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64FF" w14:textId="77777777" w:rsidR="002E0E2E" w:rsidRDefault="00C37C2F" w:rsidP="00FB5488">
      <w:pPr>
        <w:spacing w:line="276" w:lineRule="auto"/>
        <w:jc w:val="center"/>
        <w:rPr>
          <w:rFonts w:ascii="David" w:hAnsi="David" w:cs="David"/>
          <w:b/>
          <w:bCs/>
          <w:u w:val="single"/>
          <w:rtl/>
        </w:rPr>
      </w:pPr>
      <w:r>
        <w:rPr>
          <w:rFonts w:ascii="David" w:hAnsi="David" w:cs="David" w:hint="cs"/>
          <w:b/>
          <w:bCs/>
          <w:u w:val="single"/>
          <w:rtl/>
        </w:rPr>
        <w:t>דיני מכרזים</w:t>
      </w:r>
    </w:p>
    <w:p w14:paraId="0E2A8479" w14:textId="77777777" w:rsidR="00C37C2F" w:rsidRDefault="00C37C2F" w:rsidP="00FB5488">
      <w:pPr>
        <w:spacing w:line="276" w:lineRule="auto"/>
        <w:jc w:val="both"/>
        <w:rPr>
          <w:rFonts w:ascii="David" w:hAnsi="David" w:cs="David"/>
          <w:b/>
          <w:bCs/>
          <w:u w:val="single"/>
          <w:rtl/>
        </w:rPr>
      </w:pPr>
      <w:r>
        <w:rPr>
          <w:rFonts w:ascii="David" w:hAnsi="David" w:cs="David" w:hint="cs"/>
          <w:b/>
          <w:bCs/>
          <w:u w:val="single"/>
          <w:rtl/>
        </w:rPr>
        <w:t>שיעור 1</w:t>
      </w:r>
    </w:p>
    <w:p w14:paraId="1028D6C6" w14:textId="77777777" w:rsidR="00C37C2F" w:rsidRDefault="00201D21" w:rsidP="00FB5488">
      <w:pPr>
        <w:spacing w:line="276" w:lineRule="auto"/>
        <w:jc w:val="both"/>
        <w:rPr>
          <w:rFonts w:ascii="David" w:hAnsi="David" w:cs="David"/>
          <w:rtl/>
        </w:rPr>
      </w:pPr>
      <w:r>
        <w:rPr>
          <w:rFonts w:ascii="David" w:hAnsi="David" w:cs="David" w:hint="cs"/>
          <w:rtl/>
        </w:rPr>
        <w:t xml:space="preserve">החלק הראשון של הקורס ידבר על </w:t>
      </w:r>
      <w:r>
        <w:rPr>
          <w:rFonts w:ascii="David" w:hAnsi="David" w:cs="David" w:hint="cs"/>
          <w:b/>
          <w:bCs/>
          <w:rtl/>
        </w:rPr>
        <w:t xml:space="preserve">מושגי יסוד </w:t>
      </w:r>
      <w:r>
        <w:rPr>
          <w:rFonts w:ascii="David" w:hAnsi="David" w:cs="David" w:hint="cs"/>
          <w:rtl/>
        </w:rPr>
        <w:t>בדיני מכרזים</w:t>
      </w:r>
    </w:p>
    <w:p w14:paraId="09C421FB" w14:textId="77777777" w:rsidR="00201D21" w:rsidRDefault="00201D21" w:rsidP="00FB5488">
      <w:pPr>
        <w:spacing w:line="276" w:lineRule="auto"/>
        <w:jc w:val="both"/>
        <w:rPr>
          <w:rFonts w:ascii="David" w:hAnsi="David" w:cs="David"/>
          <w:rtl/>
        </w:rPr>
      </w:pPr>
      <w:r>
        <w:rPr>
          <w:rFonts w:ascii="David" w:hAnsi="David" w:cs="David" w:hint="cs"/>
          <w:rtl/>
        </w:rPr>
        <w:t xml:space="preserve">החלק השני הוא החלק </w:t>
      </w:r>
      <w:r>
        <w:rPr>
          <w:rFonts w:ascii="David" w:hAnsi="David" w:cs="David" w:hint="cs"/>
          <w:b/>
          <w:bCs/>
          <w:rtl/>
        </w:rPr>
        <w:t>המהותי</w:t>
      </w:r>
      <w:r>
        <w:rPr>
          <w:rFonts w:ascii="David" w:hAnsi="David" w:cs="David" w:hint="cs"/>
          <w:rtl/>
        </w:rPr>
        <w:t>, השלבים הנדרשים בעריכת מכרז</w:t>
      </w:r>
    </w:p>
    <w:p w14:paraId="44584890" w14:textId="77777777" w:rsidR="00201D21" w:rsidRDefault="00201D21" w:rsidP="00FB5488">
      <w:pPr>
        <w:spacing w:line="276" w:lineRule="auto"/>
        <w:jc w:val="both"/>
        <w:rPr>
          <w:rFonts w:ascii="David" w:hAnsi="David" w:cs="David"/>
          <w:rtl/>
        </w:rPr>
      </w:pPr>
    </w:p>
    <w:p w14:paraId="09E4A6DD" w14:textId="77777777" w:rsidR="00201D21" w:rsidRDefault="00201D21" w:rsidP="00FB5488">
      <w:pPr>
        <w:spacing w:line="276" w:lineRule="auto"/>
        <w:jc w:val="both"/>
        <w:rPr>
          <w:rFonts w:ascii="David" w:hAnsi="David" w:cs="David"/>
          <w:rtl/>
        </w:rPr>
      </w:pPr>
      <w:r>
        <w:rPr>
          <w:rFonts w:ascii="David" w:hAnsi="David" w:cs="David" w:hint="cs"/>
          <w:rtl/>
        </w:rPr>
        <w:t>דיני המכרזים הם תחום חדש יחסית (לעומת עונשין ונזיקין) ולכן גם הפסיקה תהיה חדשה.</w:t>
      </w:r>
    </w:p>
    <w:p w14:paraId="23E22B01" w14:textId="77777777" w:rsidR="00201D21" w:rsidRDefault="00201D21" w:rsidP="00FB5488">
      <w:pPr>
        <w:spacing w:line="276" w:lineRule="auto"/>
        <w:jc w:val="both"/>
        <w:rPr>
          <w:rFonts w:ascii="David" w:hAnsi="David" w:cs="David"/>
          <w:u w:val="single"/>
          <w:rtl/>
        </w:rPr>
      </w:pPr>
      <w:r>
        <w:rPr>
          <w:rFonts w:ascii="David" w:hAnsi="David" w:cs="David" w:hint="cs"/>
          <w:u w:val="single"/>
          <w:rtl/>
        </w:rPr>
        <w:t>חשיבות דיני המכרזים היום</w:t>
      </w:r>
    </w:p>
    <w:p w14:paraId="32177BE7" w14:textId="77777777" w:rsidR="00900848" w:rsidRDefault="00201D21" w:rsidP="00FB5488">
      <w:pPr>
        <w:spacing w:line="276" w:lineRule="auto"/>
        <w:jc w:val="both"/>
        <w:rPr>
          <w:rFonts w:ascii="David" w:hAnsi="David" w:cs="David"/>
          <w:rtl/>
        </w:rPr>
      </w:pPr>
      <w:r w:rsidRPr="0030016A">
        <w:rPr>
          <w:rFonts w:ascii="David" w:hAnsi="David" w:cs="David" w:hint="cs"/>
          <w:rtl/>
        </w:rPr>
        <w:t xml:space="preserve">חשיבות גבוה בעקבות תהליכי </w:t>
      </w:r>
      <w:r w:rsidRPr="0030016A">
        <w:rPr>
          <w:rFonts w:ascii="David" w:hAnsi="David" w:cs="David" w:hint="cs"/>
          <w:b/>
          <w:bCs/>
          <w:rtl/>
        </w:rPr>
        <w:t xml:space="preserve">ההפרטה </w:t>
      </w:r>
      <w:r w:rsidR="0030016A" w:rsidRPr="0030016A">
        <w:rPr>
          <w:rFonts w:ascii="David" w:hAnsi="David" w:cs="David" w:hint="cs"/>
          <w:rtl/>
        </w:rPr>
        <w:t xml:space="preserve">שמתרחשים במדינה, </w:t>
      </w:r>
    </w:p>
    <w:p w14:paraId="36987A1D" w14:textId="154F7996" w:rsidR="00201D21" w:rsidRPr="0030016A" w:rsidRDefault="0030016A" w:rsidP="00FB5488">
      <w:pPr>
        <w:spacing w:line="276" w:lineRule="auto"/>
        <w:jc w:val="both"/>
        <w:rPr>
          <w:rFonts w:ascii="David" w:hAnsi="David" w:cs="David"/>
        </w:rPr>
      </w:pPr>
      <w:r w:rsidRPr="0030016A">
        <w:rPr>
          <w:rFonts w:ascii="David" w:hAnsi="David" w:cs="David" w:hint="cs"/>
          <w:rtl/>
        </w:rPr>
        <w:t xml:space="preserve">בעקבות </w:t>
      </w:r>
      <w:r w:rsidR="00900848">
        <w:rPr>
          <w:rFonts w:ascii="David" w:hAnsi="David" w:cs="David" w:hint="cs"/>
          <w:rtl/>
        </w:rPr>
        <w:t xml:space="preserve">: </w:t>
      </w:r>
      <w:r w:rsidRPr="0030016A">
        <w:rPr>
          <w:rFonts w:ascii="David" w:hAnsi="David" w:cs="David" w:hint="cs"/>
          <w:b/>
          <w:bCs/>
          <w:rtl/>
        </w:rPr>
        <w:t>א.</w:t>
      </w:r>
      <w:r w:rsidRPr="0030016A">
        <w:rPr>
          <w:rFonts w:ascii="David" w:hAnsi="David" w:cs="David" w:hint="cs"/>
          <w:rtl/>
        </w:rPr>
        <w:t xml:space="preserve"> שינוי מדיניות </w:t>
      </w:r>
      <w:r w:rsidRPr="0030016A">
        <w:rPr>
          <w:rFonts w:ascii="David" w:hAnsi="David" w:cs="David" w:hint="cs"/>
          <w:b/>
          <w:bCs/>
          <w:rtl/>
        </w:rPr>
        <w:t xml:space="preserve">ב. </w:t>
      </w:r>
      <w:r w:rsidRPr="0030016A">
        <w:rPr>
          <w:rFonts w:ascii="David" w:hAnsi="David" w:cs="David" w:hint="cs"/>
          <w:rtl/>
        </w:rPr>
        <w:t>שינוי בתפיסת תפקיד המדינה</w:t>
      </w:r>
    </w:p>
    <w:p w14:paraId="12917F95" w14:textId="77777777" w:rsidR="0030016A" w:rsidRPr="00900848" w:rsidRDefault="0030016A" w:rsidP="00FB5488">
      <w:pPr>
        <w:spacing w:line="276" w:lineRule="auto"/>
        <w:jc w:val="both"/>
        <w:rPr>
          <w:rFonts w:ascii="David" w:hAnsi="David" w:cs="David"/>
          <w:rtl/>
        </w:rPr>
      </w:pPr>
      <w:r w:rsidRPr="00900848">
        <w:rPr>
          <w:rFonts w:ascii="David" w:hAnsi="David" w:cs="David" w:hint="cs"/>
          <w:rtl/>
        </w:rPr>
        <w:t>היום גופים רבים שנתנו שירותים ע"י המדינה מופרטים בכך שעוברים לידיים פרטיות</w:t>
      </w:r>
    </w:p>
    <w:p w14:paraId="72D830D2" w14:textId="77777777" w:rsidR="0030016A" w:rsidRDefault="0030016A" w:rsidP="00FB5488">
      <w:pPr>
        <w:pStyle w:val="ListParagraph"/>
        <w:spacing w:line="276" w:lineRule="auto"/>
        <w:jc w:val="both"/>
        <w:rPr>
          <w:rFonts w:ascii="David" w:hAnsi="David" w:cs="David"/>
          <w:rtl/>
        </w:rPr>
      </w:pPr>
    </w:p>
    <w:p w14:paraId="6AD5E33E" w14:textId="30634566" w:rsidR="0030016A" w:rsidRPr="00900848" w:rsidRDefault="0030016A" w:rsidP="00FB5488">
      <w:pPr>
        <w:spacing w:line="276" w:lineRule="auto"/>
        <w:jc w:val="both"/>
        <w:rPr>
          <w:rFonts w:ascii="David" w:hAnsi="David" w:cs="David"/>
          <w:b/>
          <w:bCs/>
          <w:rtl/>
        </w:rPr>
      </w:pPr>
      <w:r w:rsidRPr="00900848">
        <w:rPr>
          <w:rFonts w:ascii="David" w:hAnsi="David" w:cs="David" w:hint="cs"/>
          <w:b/>
          <w:bCs/>
          <w:u w:val="single"/>
          <w:rtl/>
        </w:rPr>
        <w:t>מדיניות רווחה</w:t>
      </w:r>
      <w:r w:rsidRPr="00900848">
        <w:rPr>
          <w:rFonts w:ascii="David" w:hAnsi="David" w:cs="David" w:hint="cs"/>
          <w:b/>
          <w:bCs/>
          <w:rtl/>
        </w:rPr>
        <w:t xml:space="preserve"> </w:t>
      </w:r>
    </w:p>
    <w:p w14:paraId="2A7BC493" w14:textId="69DEACA1" w:rsidR="0030016A" w:rsidRDefault="0030016A" w:rsidP="00FB5488">
      <w:pPr>
        <w:pStyle w:val="ListParagraph"/>
        <w:numPr>
          <w:ilvl w:val="0"/>
          <w:numId w:val="2"/>
        </w:numPr>
        <w:spacing w:line="276" w:lineRule="auto"/>
        <w:jc w:val="both"/>
        <w:rPr>
          <w:rFonts w:ascii="David" w:hAnsi="David" w:cs="David"/>
        </w:rPr>
      </w:pPr>
      <w:r w:rsidRPr="00900848">
        <w:rPr>
          <w:rFonts w:ascii="David" w:hAnsi="David" w:cs="David" w:hint="cs"/>
          <w:u w:val="single"/>
          <w:rtl/>
        </w:rPr>
        <w:t>אספקת שירותים חברתיים ע"י המדינה</w:t>
      </w:r>
      <w:r w:rsidRPr="0030016A">
        <w:rPr>
          <w:rFonts w:ascii="David" w:hAnsi="David" w:cs="David" w:hint="cs"/>
          <w:rtl/>
        </w:rPr>
        <w:t>, עד שנות ה80 ישראל הנהיגה מ</w:t>
      </w:r>
      <w:r w:rsidRPr="0030016A">
        <w:rPr>
          <w:rFonts w:ascii="David" w:hAnsi="David" w:cs="David" w:hint="cs"/>
          <w:b/>
          <w:bCs/>
          <w:rtl/>
        </w:rPr>
        <w:t>מדיניות רווחה</w:t>
      </w:r>
      <w:r w:rsidRPr="0030016A">
        <w:rPr>
          <w:rFonts w:ascii="David" w:hAnsi="David" w:cs="David" w:hint="cs"/>
          <w:rtl/>
        </w:rPr>
        <w:t xml:space="preserve"> </w:t>
      </w:r>
      <w:r w:rsidR="00900848">
        <w:rPr>
          <w:rFonts w:ascii="David" w:hAnsi="David" w:cs="David" w:hint="cs"/>
          <w:rtl/>
        </w:rPr>
        <w:t>יו</w:t>
      </w:r>
      <w:r w:rsidRPr="0030016A">
        <w:rPr>
          <w:rFonts w:ascii="David" w:hAnsi="David" w:cs="David" w:hint="cs"/>
          <w:rtl/>
        </w:rPr>
        <w:t>תר טהורה מאשר היום</w:t>
      </w:r>
      <w:r>
        <w:rPr>
          <w:rFonts w:ascii="David" w:hAnsi="David" w:cs="David" w:hint="cs"/>
          <w:rtl/>
        </w:rPr>
        <w:t xml:space="preserve">, </w:t>
      </w:r>
      <w:r w:rsidRPr="0030016A">
        <w:rPr>
          <w:rFonts w:ascii="David" w:hAnsi="David" w:cs="David" w:hint="cs"/>
          <w:rtl/>
        </w:rPr>
        <w:t xml:space="preserve">(משמעות מדיניות רווחה היא מעורבות </w:t>
      </w:r>
      <w:r w:rsidRPr="00900848">
        <w:rPr>
          <w:rFonts w:ascii="David" w:hAnsi="David" w:cs="David" w:hint="cs"/>
          <w:b/>
          <w:bCs/>
          <w:rtl/>
        </w:rPr>
        <w:t>אקטיבית</w:t>
      </w:r>
      <w:r w:rsidRPr="0030016A">
        <w:rPr>
          <w:rFonts w:ascii="David" w:hAnsi="David" w:cs="David" w:hint="cs"/>
          <w:rtl/>
        </w:rPr>
        <w:t xml:space="preserve"> מרכזית בחיי הכלכלה בחברה, המדינה מספקת שירותים חברתי</w:t>
      </w:r>
      <w:r w:rsidR="00900848">
        <w:rPr>
          <w:rFonts w:ascii="David" w:hAnsi="David" w:cs="David" w:hint="cs"/>
          <w:rtl/>
        </w:rPr>
        <w:t>י</w:t>
      </w:r>
      <w:r w:rsidRPr="0030016A">
        <w:rPr>
          <w:rFonts w:ascii="David" w:hAnsi="David" w:cs="David" w:hint="cs"/>
          <w:rtl/>
        </w:rPr>
        <w:t>ם (בשונה מארה"ב ב</w:t>
      </w:r>
      <w:r w:rsidR="00900848">
        <w:rPr>
          <w:rFonts w:ascii="David" w:hAnsi="David" w:cs="David" w:hint="cs"/>
          <w:rtl/>
        </w:rPr>
        <w:t>ה</w:t>
      </w:r>
      <w:r w:rsidRPr="0030016A">
        <w:rPr>
          <w:rFonts w:ascii="David" w:hAnsi="David" w:cs="David" w:hint="cs"/>
          <w:rtl/>
        </w:rPr>
        <w:t xml:space="preserve"> הנושא המרכזי הוא נושא הבריאות שאין מערכת בריאות ציבורית).</w:t>
      </w:r>
    </w:p>
    <w:p w14:paraId="69310967" w14:textId="77777777" w:rsidR="0030016A" w:rsidRDefault="0030016A" w:rsidP="00FB5488">
      <w:pPr>
        <w:pStyle w:val="ListParagraph"/>
        <w:numPr>
          <w:ilvl w:val="0"/>
          <w:numId w:val="2"/>
        </w:numPr>
        <w:spacing w:line="276" w:lineRule="auto"/>
        <w:jc w:val="both"/>
        <w:rPr>
          <w:rFonts w:ascii="David" w:hAnsi="David" w:cs="David"/>
        </w:rPr>
      </w:pPr>
      <w:r w:rsidRPr="00900848">
        <w:rPr>
          <w:rFonts w:ascii="David" w:hAnsi="David" w:cs="David" w:hint="cs"/>
          <w:u w:val="single"/>
          <w:rtl/>
        </w:rPr>
        <w:t>שליטה של המדינה במגוון נכסים</w:t>
      </w:r>
      <w:r>
        <w:rPr>
          <w:rFonts w:ascii="David" w:hAnsi="David" w:cs="David" w:hint="cs"/>
          <w:rtl/>
        </w:rPr>
        <w:t>, תחומים רבים כמו בריאות, דיור ועוד.   כיום המדינה הינה עדיין המעסיק הגדול ביותר במדינה</w:t>
      </w:r>
    </w:p>
    <w:p w14:paraId="4ED3F669" w14:textId="77777777" w:rsidR="00900848" w:rsidRDefault="0030016A" w:rsidP="00FB5488">
      <w:pPr>
        <w:spacing w:line="276" w:lineRule="auto"/>
        <w:jc w:val="both"/>
        <w:rPr>
          <w:rFonts w:ascii="David" w:hAnsi="David" w:cs="David"/>
          <w:rtl/>
        </w:rPr>
      </w:pPr>
      <w:r>
        <w:rPr>
          <w:rFonts w:ascii="David" w:hAnsi="David" w:cs="David" w:hint="cs"/>
          <w:rtl/>
        </w:rPr>
        <w:t xml:space="preserve">מדיניות </w:t>
      </w:r>
      <w:r>
        <w:rPr>
          <w:rFonts w:ascii="David" w:hAnsi="David" w:cs="David" w:hint="cs"/>
          <w:b/>
          <w:bCs/>
          <w:rtl/>
        </w:rPr>
        <w:t>ההפרטה</w:t>
      </w:r>
      <w:r>
        <w:rPr>
          <w:rFonts w:ascii="David" w:hAnsi="David" w:cs="David" w:hint="cs"/>
          <w:rtl/>
        </w:rPr>
        <w:t xml:space="preserve"> גורמת לנסיגת המדינה מאותה שליטה (העברת ניהול ובעלות לגופים פרטיים).        </w:t>
      </w:r>
    </w:p>
    <w:p w14:paraId="194291A2" w14:textId="1E917F79" w:rsidR="0030016A" w:rsidRDefault="0030016A" w:rsidP="00FB5488">
      <w:pPr>
        <w:spacing w:line="276" w:lineRule="auto"/>
        <w:jc w:val="both"/>
        <w:rPr>
          <w:rFonts w:ascii="David" w:hAnsi="David" w:cs="David"/>
          <w:rtl/>
        </w:rPr>
      </w:pPr>
      <w:r>
        <w:rPr>
          <w:rFonts w:ascii="David" w:hAnsi="David" w:cs="David" w:hint="cs"/>
          <w:rtl/>
        </w:rPr>
        <w:t>הדוגמה הבולטת היא שב2004 התקבל חוק המאפשר הפרטה של בתי הכלא (הפסיקה הגבילה את חקיקה זו).</w:t>
      </w:r>
      <w:r w:rsidR="007B226A">
        <w:rPr>
          <w:rFonts w:ascii="David" w:hAnsi="David" w:cs="David" w:hint="cs"/>
          <w:rtl/>
        </w:rPr>
        <w:t xml:space="preserve">       בתי הכלא אחראיים על הגבלה מסיבית של חירויות ולכן מן הראוי שהמדינה תהיה אמונה על הדבר.</w:t>
      </w:r>
    </w:p>
    <w:p w14:paraId="29D9A5D5" w14:textId="77777777" w:rsidR="007B226A" w:rsidRDefault="007B226A" w:rsidP="00FB5488">
      <w:pPr>
        <w:spacing w:line="276" w:lineRule="auto"/>
        <w:jc w:val="both"/>
        <w:rPr>
          <w:rFonts w:ascii="David" w:hAnsi="David" w:cs="David"/>
          <w:rtl/>
        </w:rPr>
      </w:pPr>
    </w:p>
    <w:p w14:paraId="1DBB95C7" w14:textId="77777777" w:rsidR="007B226A" w:rsidRDefault="007B226A" w:rsidP="00FB5488">
      <w:pPr>
        <w:spacing w:line="276" w:lineRule="auto"/>
        <w:jc w:val="both"/>
        <w:rPr>
          <w:rFonts w:ascii="David" w:hAnsi="David" w:cs="David"/>
          <w:b/>
          <w:bCs/>
          <w:rtl/>
        </w:rPr>
      </w:pPr>
      <w:r>
        <w:rPr>
          <w:rFonts w:ascii="David" w:hAnsi="David" w:cs="David" w:hint="cs"/>
          <w:u w:val="single"/>
          <w:rtl/>
        </w:rPr>
        <w:t>הפרטה בישראל-</w:t>
      </w:r>
    </w:p>
    <w:p w14:paraId="406DAC04" w14:textId="1D1063FB" w:rsidR="007B226A" w:rsidRPr="00FB5488" w:rsidRDefault="007B226A" w:rsidP="00FB5488">
      <w:pPr>
        <w:pStyle w:val="ListParagraph"/>
        <w:numPr>
          <w:ilvl w:val="0"/>
          <w:numId w:val="4"/>
        </w:numPr>
        <w:spacing w:line="276" w:lineRule="auto"/>
        <w:jc w:val="both"/>
        <w:rPr>
          <w:rFonts w:ascii="David" w:hAnsi="David" w:cs="David"/>
        </w:rPr>
      </w:pPr>
      <w:r w:rsidRPr="007B226A">
        <w:rPr>
          <w:rFonts w:ascii="David" w:hAnsi="David" w:cs="David" w:hint="cs"/>
          <w:b/>
          <w:bCs/>
          <w:rtl/>
        </w:rPr>
        <w:t>שינויים פוליטיים חברתיים</w:t>
      </w:r>
      <w:r w:rsidRPr="007B226A">
        <w:rPr>
          <w:rFonts w:ascii="David" w:hAnsi="David" w:cs="David" w:hint="cs"/>
          <w:rtl/>
        </w:rPr>
        <w:t>, אמרנו שעד שנות ה70 נושא הדיור הציבורי, בריאות ציבורי</w:t>
      </w:r>
      <w:r w:rsidR="00900848">
        <w:rPr>
          <w:rFonts w:ascii="David" w:hAnsi="David" w:cs="David" w:hint="cs"/>
          <w:rtl/>
        </w:rPr>
        <w:t>ת</w:t>
      </w:r>
      <w:r w:rsidRPr="007B226A">
        <w:rPr>
          <w:rFonts w:ascii="David" w:hAnsi="David" w:cs="David" w:hint="cs"/>
          <w:rtl/>
        </w:rPr>
        <w:t xml:space="preserve"> ועוד,  היו תחומים מרכזיי</w:t>
      </w:r>
      <w:r w:rsidR="00900848">
        <w:rPr>
          <w:rFonts w:ascii="David" w:hAnsi="David" w:cs="David" w:hint="cs"/>
          <w:rtl/>
        </w:rPr>
        <w:t>ם</w:t>
      </w:r>
      <w:r w:rsidRPr="007B226A">
        <w:rPr>
          <w:rFonts w:ascii="David" w:hAnsi="David" w:cs="David" w:hint="cs"/>
          <w:rtl/>
        </w:rPr>
        <w:t xml:space="preserve"> במדיניות הרווחה בישראל, אך לאחר שנות ה70 החל "</w:t>
      </w:r>
      <w:r w:rsidRPr="007B226A">
        <w:rPr>
          <w:rFonts w:ascii="David" w:hAnsi="David" w:cs="David" w:hint="cs"/>
          <w:b/>
          <w:bCs/>
          <w:rtl/>
        </w:rPr>
        <w:t>מהפך</w:t>
      </w:r>
      <w:r w:rsidRPr="007B226A">
        <w:rPr>
          <w:rFonts w:ascii="David" w:hAnsi="David" w:cs="David" w:hint="cs"/>
          <w:rtl/>
        </w:rPr>
        <w:t xml:space="preserve">"- עליית בגין לשלטון אשר הובילה לפריחה </w:t>
      </w:r>
      <w:r w:rsidRPr="007B226A">
        <w:rPr>
          <w:rFonts w:ascii="David" w:hAnsi="David" w:cs="David" w:hint="cs"/>
          <w:b/>
          <w:bCs/>
          <w:rtl/>
        </w:rPr>
        <w:t>סוציאלית</w:t>
      </w:r>
      <w:r w:rsidRPr="007B226A">
        <w:rPr>
          <w:rFonts w:ascii="David" w:hAnsi="David" w:cs="David" w:hint="cs"/>
          <w:rtl/>
        </w:rPr>
        <w:t xml:space="preserve"> (בשונה מהליכוד שתומך בליברליות- שוק חופשי ופחות מעורבות של המדינה).</w:t>
      </w:r>
    </w:p>
    <w:p w14:paraId="4A6CDC2F" w14:textId="3EC0135B" w:rsidR="00FB5488" w:rsidRDefault="007B226A" w:rsidP="00FB5488">
      <w:pPr>
        <w:pStyle w:val="ListParagraph"/>
        <w:numPr>
          <w:ilvl w:val="0"/>
          <w:numId w:val="4"/>
        </w:numPr>
        <w:spacing w:line="276" w:lineRule="auto"/>
        <w:jc w:val="both"/>
        <w:rPr>
          <w:rFonts w:ascii="David" w:hAnsi="David" w:cs="David"/>
        </w:rPr>
      </w:pPr>
      <w:r w:rsidRPr="007B226A">
        <w:rPr>
          <w:rFonts w:ascii="David" w:hAnsi="David" w:cs="David" w:hint="cs"/>
          <w:b/>
          <w:bCs/>
          <w:rtl/>
        </w:rPr>
        <w:t>משברים כלכליים-</w:t>
      </w:r>
      <w:r w:rsidRPr="007B226A">
        <w:rPr>
          <w:rFonts w:ascii="David" w:hAnsi="David" w:cs="David" w:hint="cs"/>
          <w:rtl/>
        </w:rPr>
        <w:t xml:space="preserve"> היו בעיקר בשנות ה90</w:t>
      </w:r>
      <w:r>
        <w:rPr>
          <w:rFonts w:ascii="David" w:hAnsi="David" w:cs="David" w:hint="cs"/>
          <w:rtl/>
        </w:rPr>
        <w:t xml:space="preserve">, קריסה של ההתיישבות העובדת (קיבוצים), הקיבוצים נקלעו למשבר כלכלי קשה, המאפיין את </w:t>
      </w:r>
      <w:r w:rsidR="00900848">
        <w:rPr>
          <w:rFonts w:ascii="David" w:hAnsi="David" w:cs="David" w:hint="cs"/>
          <w:rtl/>
        </w:rPr>
        <w:t>ה</w:t>
      </w:r>
      <w:r>
        <w:rPr>
          <w:rFonts w:ascii="David" w:hAnsi="David" w:cs="David" w:hint="cs"/>
          <w:rtl/>
        </w:rPr>
        <w:t xml:space="preserve">קיבוצים הוא </w:t>
      </w:r>
      <w:r>
        <w:rPr>
          <w:rFonts w:ascii="David" w:hAnsi="David" w:cs="David" w:hint="cs"/>
          <w:b/>
          <w:bCs/>
          <w:rtl/>
        </w:rPr>
        <w:t>הסוציאליזם</w:t>
      </w:r>
      <w:r>
        <w:rPr>
          <w:rFonts w:ascii="David" w:hAnsi="David" w:cs="David" w:hint="cs"/>
          <w:rtl/>
        </w:rPr>
        <w:t>- הכל שייך לכולם, כך אנו רואים מעבר של הקיבוצים לכניסה לשוק החופשי</w:t>
      </w:r>
      <w:r w:rsidR="00FB5488">
        <w:rPr>
          <w:rFonts w:ascii="David" w:hAnsi="David" w:cs="David" w:hint="cs"/>
          <w:rtl/>
        </w:rPr>
        <w:t>.</w:t>
      </w:r>
    </w:p>
    <w:p w14:paraId="4D47E2E5" w14:textId="77777777" w:rsidR="00FB5488" w:rsidRDefault="00FB5488" w:rsidP="00FB5488">
      <w:pPr>
        <w:pStyle w:val="ListParagraph"/>
        <w:numPr>
          <w:ilvl w:val="0"/>
          <w:numId w:val="4"/>
        </w:numPr>
        <w:spacing w:line="276" w:lineRule="auto"/>
        <w:jc w:val="both"/>
        <w:rPr>
          <w:rFonts w:ascii="David" w:hAnsi="David" w:cs="David"/>
        </w:rPr>
      </w:pPr>
      <w:r>
        <w:rPr>
          <w:rFonts w:ascii="David" w:hAnsi="David" w:cs="David" w:hint="cs"/>
          <w:b/>
          <w:bCs/>
          <w:rtl/>
        </w:rPr>
        <w:t xml:space="preserve">תכנית כלכלית לייצוב המשק- </w:t>
      </w:r>
      <w:r>
        <w:rPr>
          <w:rFonts w:ascii="David" w:hAnsi="David" w:cs="David" w:hint="cs"/>
          <w:rtl/>
        </w:rPr>
        <w:t>חיזוק משרד האוצר והזרועות השונות שלו , אגף התקציבים שדגל בהפרטה ודגל במתן שירותים ע"י גופים פרטיים.</w:t>
      </w:r>
    </w:p>
    <w:p w14:paraId="59D853A4" w14:textId="77777777" w:rsidR="00FB5488" w:rsidRPr="00FB5488" w:rsidRDefault="00FB5488" w:rsidP="00FB5488">
      <w:pPr>
        <w:pStyle w:val="ListParagraph"/>
        <w:numPr>
          <w:ilvl w:val="0"/>
          <w:numId w:val="4"/>
        </w:numPr>
        <w:spacing w:line="276" w:lineRule="auto"/>
        <w:jc w:val="both"/>
        <w:rPr>
          <w:rFonts w:ascii="David" w:hAnsi="David" w:cs="David"/>
          <w:rtl/>
        </w:rPr>
      </w:pPr>
      <w:r>
        <w:rPr>
          <w:rFonts w:ascii="David" w:hAnsi="David" w:cs="David" w:hint="cs"/>
          <w:b/>
          <w:bCs/>
          <w:rtl/>
        </w:rPr>
        <w:t xml:space="preserve">התפתחות בין לאומיות- </w:t>
      </w:r>
      <w:r w:rsidRPr="00FB5488">
        <w:rPr>
          <w:rFonts w:ascii="David" w:hAnsi="David" w:cs="David" w:hint="cs"/>
          <w:rtl/>
        </w:rPr>
        <w:t>(פריחה עולמית של אידיאולוגיה נאו- ליברלית, פתיחת מסחר בינ"ל, קריסת הגוש הקומוניסטי, שינויים דמוגרפיים במערב)</w:t>
      </w:r>
    </w:p>
    <w:p w14:paraId="5B0D9C5C" w14:textId="77777777" w:rsidR="0030016A" w:rsidRDefault="00FB5488" w:rsidP="00FB5488">
      <w:pPr>
        <w:spacing w:line="276" w:lineRule="auto"/>
        <w:jc w:val="both"/>
        <w:rPr>
          <w:rFonts w:ascii="David" w:hAnsi="David" w:cs="David"/>
          <w:u w:val="single"/>
          <w:rtl/>
        </w:rPr>
      </w:pPr>
      <w:r>
        <w:rPr>
          <w:rFonts w:ascii="David" w:hAnsi="David" w:cs="David" w:hint="cs"/>
          <w:u w:val="single"/>
          <w:rtl/>
        </w:rPr>
        <w:t>טיעונים בעד הפרטה</w:t>
      </w:r>
    </w:p>
    <w:p w14:paraId="343450D6" w14:textId="77777777" w:rsidR="00FB5488" w:rsidRPr="00FB5488" w:rsidRDefault="00FB5488" w:rsidP="00FB5488">
      <w:pPr>
        <w:pStyle w:val="ListParagraph"/>
        <w:numPr>
          <w:ilvl w:val="0"/>
          <w:numId w:val="5"/>
        </w:numPr>
        <w:spacing w:line="276" w:lineRule="auto"/>
        <w:jc w:val="both"/>
        <w:rPr>
          <w:rFonts w:ascii="David" w:hAnsi="David" w:cs="David"/>
        </w:rPr>
      </w:pPr>
      <w:r w:rsidRPr="00FB5488">
        <w:rPr>
          <w:rFonts w:ascii="David" w:hAnsi="David" w:cs="David" w:hint="cs"/>
          <w:rtl/>
        </w:rPr>
        <w:t>הגברת תחרות</w:t>
      </w:r>
    </w:p>
    <w:p w14:paraId="560DEC4B" w14:textId="77777777" w:rsidR="00FB5488" w:rsidRDefault="00FB5488" w:rsidP="00FB5488">
      <w:pPr>
        <w:pStyle w:val="ListParagraph"/>
        <w:numPr>
          <w:ilvl w:val="0"/>
          <w:numId w:val="5"/>
        </w:numPr>
        <w:spacing w:line="276" w:lineRule="auto"/>
        <w:jc w:val="both"/>
        <w:rPr>
          <w:rFonts w:ascii="David" w:hAnsi="David" w:cs="David"/>
        </w:rPr>
      </w:pPr>
      <w:r w:rsidRPr="00FB5488">
        <w:rPr>
          <w:rFonts w:ascii="David" w:hAnsi="David" w:cs="David" w:hint="cs"/>
          <w:rtl/>
        </w:rPr>
        <w:t>הגברת צמיחה</w:t>
      </w:r>
    </w:p>
    <w:p w14:paraId="6F2EEF2E" w14:textId="77777777" w:rsidR="00FB5488" w:rsidRDefault="00FB5488" w:rsidP="00FB5488">
      <w:pPr>
        <w:pStyle w:val="ListParagraph"/>
        <w:numPr>
          <w:ilvl w:val="0"/>
          <w:numId w:val="5"/>
        </w:numPr>
        <w:spacing w:line="276" w:lineRule="auto"/>
        <w:jc w:val="both"/>
        <w:rPr>
          <w:rFonts w:ascii="David" w:hAnsi="David" w:cs="David"/>
        </w:rPr>
      </w:pPr>
      <w:r>
        <w:rPr>
          <w:rFonts w:ascii="David" w:hAnsi="David" w:cs="David" w:hint="cs"/>
          <w:rtl/>
        </w:rPr>
        <w:t>הגנה על זכות הקניין</w:t>
      </w:r>
    </w:p>
    <w:p w14:paraId="769AB42A" w14:textId="77777777" w:rsidR="00FB5488" w:rsidRDefault="00FB5488" w:rsidP="00FB5488">
      <w:pPr>
        <w:pStyle w:val="ListParagraph"/>
        <w:numPr>
          <w:ilvl w:val="0"/>
          <w:numId w:val="5"/>
        </w:numPr>
        <w:spacing w:line="276" w:lineRule="auto"/>
        <w:jc w:val="both"/>
        <w:rPr>
          <w:rFonts w:ascii="David" w:hAnsi="David" w:cs="David"/>
        </w:rPr>
      </w:pPr>
      <w:r>
        <w:rPr>
          <w:rFonts w:ascii="David" w:hAnsi="David" w:cs="David" w:hint="cs"/>
          <w:rtl/>
        </w:rPr>
        <w:t>הגנה על חופש העיסוק</w:t>
      </w:r>
    </w:p>
    <w:p w14:paraId="27FEA439" w14:textId="77777777" w:rsidR="00FB5488" w:rsidRDefault="00FB5488" w:rsidP="00FB5488">
      <w:pPr>
        <w:pStyle w:val="ListParagraph"/>
        <w:numPr>
          <w:ilvl w:val="0"/>
          <w:numId w:val="5"/>
        </w:numPr>
        <w:spacing w:line="276" w:lineRule="auto"/>
        <w:jc w:val="both"/>
        <w:rPr>
          <w:rFonts w:ascii="David" w:hAnsi="David" w:cs="David"/>
        </w:rPr>
      </w:pPr>
      <w:r>
        <w:rPr>
          <w:rFonts w:ascii="David" w:hAnsi="David" w:cs="David" w:hint="cs"/>
          <w:rtl/>
        </w:rPr>
        <w:t>שחרור משאבים למשק</w:t>
      </w:r>
    </w:p>
    <w:p w14:paraId="6EEEE703" w14:textId="77777777" w:rsidR="00FB5488" w:rsidRDefault="00FB5488" w:rsidP="00FB5488">
      <w:pPr>
        <w:pStyle w:val="ListParagraph"/>
        <w:numPr>
          <w:ilvl w:val="0"/>
          <w:numId w:val="5"/>
        </w:numPr>
        <w:spacing w:line="276" w:lineRule="auto"/>
        <w:jc w:val="both"/>
        <w:rPr>
          <w:rFonts w:ascii="David" w:hAnsi="David" w:cs="David"/>
        </w:rPr>
      </w:pPr>
      <w:r>
        <w:rPr>
          <w:rFonts w:ascii="David" w:hAnsi="David" w:cs="David" w:hint="cs"/>
          <w:rtl/>
        </w:rPr>
        <w:t>הוזלת מוצרים ושירותים (דעות חלוקות בנושא)</w:t>
      </w:r>
    </w:p>
    <w:p w14:paraId="5E2142CB" w14:textId="77777777" w:rsidR="00FB5488" w:rsidRDefault="00FB5488" w:rsidP="00FB5488">
      <w:pPr>
        <w:pStyle w:val="ListParagraph"/>
        <w:numPr>
          <w:ilvl w:val="0"/>
          <w:numId w:val="5"/>
        </w:numPr>
        <w:spacing w:line="276" w:lineRule="auto"/>
        <w:jc w:val="both"/>
        <w:rPr>
          <w:rFonts w:ascii="David" w:hAnsi="David" w:cs="David"/>
        </w:rPr>
      </w:pPr>
      <w:r>
        <w:rPr>
          <w:rFonts w:ascii="David" w:hAnsi="David" w:cs="David" w:hint="cs"/>
          <w:rtl/>
        </w:rPr>
        <w:t>שיפור איכות המוצרים והשירותים ומידת התאמתם לדרישות הצרכנים (דעות חלוקות בנושא)</w:t>
      </w:r>
    </w:p>
    <w:p w14:paraId="3D0C4462" w14:textId="77777777" w:rsidR="00FB5488" w:rsidRDefault="00FB5488" w:rsidP="00FB5488">
      <w:pPr>
        <w:spacing w:line="276" w:lineRule="auto"/>
        <w:jc w:val="both"/>
        <w:rPr>
          <w:rFonts w:ascii="David" w:hAnsi="David" w:cs="David"/>
          <w:u w:val="single"/>
          <w:rtl/>
        </w:rPr>
      </w:pPr>
      <w:r>
        <w:rPr>
          <w:rFonts w:ascii="David" w:hAnsi="David" w:cs="David" w:hint="cs"/>
          <w:u w:val="single"/>
          <w:rtl/>
        </w:rPr>
        <w:t>טיעונים נגד הפרטה</w:t>
      </w:r>
    </w:p>
    <w:p w14:paraId="1AA826E4" w14:textId="77777777" w:rsidR="00FB5488" w:rsidRPr="00FB5488" w:rsidRDefault="00FB5488" w:rsidP="00FB5488">
      <w:pPr>
        <w:pStyle w:val="ListParagraph"/>
        <w:numPr>
          <w:ilvl w:val="0"/>
          <w:numId w:val="6"/>
        </w:numPr>
        <w:spacing w:line="276" w:lineRule="auto"/>
        <w:jc w:val="both"/>
        <w:rPr>
          <w:rFonts w:ascii="David" w:hAnsi="David" w:cs="David"/>
        </w:rPr>
      </w:pPr>
      <w:r w:rsidRPr="00FB5488">
        <w:rPr>
          <w:rFonts w:ascii="David" w:hAnsi="David" w:cs="David" w:hint="cs"/>
          <w:rtl/>
        </w:rPr>
        <w:t>ריכוז כח בידי בעלי הון והדבר עלול להוביל לניצול כח מונופוליסטי</w:t>
      </w:r>
    </w:p>
    <w:p w14:paraId="3FE8B0A6" w14:textId="5C220DA6" w:rsidR="00FB5488" w:rsidRPr="00FB5488" w:rsidRDefault="00FB5488" w:rsidP="00FB5488">
      <w:pPr>
        <w:pStyle w:val="ListParagraph"/>
        <w:numPr>
          <w:ilvl w:val="0"/>
          <w:numId w:val="6"/>
        </w:numPr>
        <w:spacing w:line="276" w:lineRule="auto"/>
        <w:jc w:val="both"/>
        <w:rPr>
          <w:rFonts w:ascii="David" w:hAnsi="David" w:cs="David"/>
        </w:rPr>
      </w:pPr>
      <w:r w:rsidRPr="00FB5488">
        <w:rPr>
          <w:rFonts w:ascii="David" w:hAnsi="David" w:cs="David" w:hint="cs"/>
          <w:rtl/>
        </w:rPr>
        <w:t>פגיעה בעובדים חלשים</w:t>
      </w:r>
      <w:r w:rsidR="00900848">
        <w:rPr>
          <w:rFonts w:ascii="David" w:hAnsi="David" w:cs="David" w:hint="cs"/>
          <w:rtl/>
        </w:rPr>
        <w:t xml:space="preserve"> (בעיקר בלתי מקצועיים או בלתי יעילים)</w:t>
      </w:r>
      <w:r w:rsidRPr="00FB5488">
        <w:rPr>
          <w:rFonts w:ascii="David" w:hAnsi="David" w:cs="David" w:hint="cs"/>
          <w:rtl/>
        </w:rPr>
        <w:t xml:space="preserve"> </w:t>
      </w:r>
    </w:p>
    <w:p w14:paraId="5CCDB681" w14:textId="77777777" w:rsidR="00FB5488" w:rsidRDefault="00FB5488" w:rsidP="00FB5488">
      <w:pPr>
        <w:pStyle w:val="ListParagraph"/>
        <w:numPr>
          <w:ilvl w:val="0"/>
          <w:numId w:val="6"/>
        </w:numPr>
        <w:spacing w:line="276" w:lineRule="auto"/>
        <w:jc w:val="both"/>
        <w:rPr>
          <w:rFonts w:ascii="David" w:hAnsi="David" w:cs="David"/>
        </w:rPr>
      </w:pPr>
      <w:r w:rsidRPr="00FB5488">
        <w:rPr>
          <w:rFonts w:ascii="David" w:hAnsi="David" w:cs="David" w:hint="cs"/>
          <w:rtl/>
        </w:rPr>
        <w:t>פגיעה באיכות השירותים</w:t>
      </w:r>
    </w:p>
    <w:p w14:paraId="5ADF69C6" w14:textId="589BCBFC" w:rsidR="00FB5488" w:rsidRPr="00FB5488" w:rsidRDefault="00900848" w:rsidP="00FB5488">
      <w:pPr>
        <w:pStyle w:val="ListParagraph"/>
        <w:numPr>
          <w:ilvl w:val="0"/>
          <w:numId w:val="6"/>
        </w:numPr>
        <w:spacing w:line="276" w:lineRule="auto"/>
        <w:jc w:val="both"/>
        <w:rPr>
          <w:rFonts w:ascii="David" w:hAnsi="David" w:cs="David"/>
        </w:rPr>
      </w:pPr>
      <w:r>
        <w:rPr>
          <w:rFonts w:ascii="David" w:hAnsi="David" w:cs="David" w:hint="cs"/>
          <w:rtl/>
        </w:rPr>
        <w:lastRenderedPageBreak/>
        <w:t>מתנגדי ההפרטות סבורים שהנזק שבחוסר היעילות הקיימת בניהול הממשלתי קטן מנזקים שתיצור ההפרטה עצמה.</w:t>
      </w:r>
    </w:p>
    <w:p w14:paraId="47E9B4E2" w14:textId="77777777" w:rsidR="00FB5488" w:rsidRDefault="00FB5488" w:rsidP="00FB5488">
      <w:pPr>
        <w:spacing w:line="276" w:lineRule="auto"/>
        <w:jc w:val="both"/>
        <w:rPr>
          <w:rFonts w:ascii="David" w:hAnsi="David" w:cs="David"/>
          <w:rtl/>
        </w:rPr>
      </w:pPr>
      <w:r>
        <w:rPr>
          <w:rFonts w:ascii="David" w:hAnsi="David" w:cs="David" w:hint="cs"/>
          <w:rtl/>
        </w:rPr>
        <w:t>ניתן לראות שבמהלך השנים יש יותר ויותר הפרטה אך הפרטת השירותים גרמה לעליית ההוצאות של משק הבית</w:t>
      </w:r>
    </w:p>
    <w:p w14:paraId="6BCD27C7" w14:textId="77777777" w:rsidR="00FB5488" w:rsidRDefault="00FB5488" w:rsidP="00FB5488">
      <w:pPr>
        <w:spacing w:line="276" w:lineRule="auto"/>
        <w:jc w:val="both"/>
        <w:rPr>
          <w:rFonts w:ascii="David" w:hAnsi="David" w:cs="David"/>
          <w:rtl/>
        </w:rPr>
      </w:pPr>
      <w:r>
        <w:rPr>
          <w:rFonts w:ascii="David" w:hAnsi="David" w:cs="David" w:hint="cs"/>
          <w:b/>
          <w:bCs/>
          <w:rtl/>
        </w:rPr>
        <w:t>הפרטת הרכבת בבריטניה</w:t>
      </w:r>
      <w:r>
        <w:rPr>
          <w:rFonts w:ascii="David" w:hAnsi="David" w:cs="David" w:hint="cs"/>
          <w:rtl/>
        </w:rPr>
        <w:t>, מצביעים על חסרונות רבים שקרו כתוצאה מן ההפרטה (מחירים גבוהים, תנועה בלתי יעילה)</w:t>
      </w:r>
    </w:p>
    <w:p w14:paraId="387BE9CA" w14:textId="77777777" w:rsidR="00FB5488" w:rsidRDefault="00FB5488" w:rsidP="00FB5488">
      <w:pPr>
        <w:spacing w:line="276" w:lineRule="auto"/>
        <w:jc w:val="both"/>
        <w:rPr>
          <w:rFonts w:ascii="David" w:hAnsi="David" w:cs="David"/>
          <w:rtl/>
        </w:rPr>
      </w:pPr>
    </w:p>
    <w:p w14:paraId="04C4C4D3" w14:textId="77777777" w:rsidR="00350F7F" w:rsidRPr="00900848" w:rsidRDefault="00350F7F" w:rsidP="00FB5488">
      <w:pPr>
        <w:spacing w:line="276" w:lineRule="auto"/>
        <w:jc w:val="both"/>
        <w:rPr>
          <w:rFonts w:ascii="David" w:hAnsi="David" w:cs="David"/>
          <w:b/>
          <w:bCs/>
          <w:u w:val="single"/>
          <w:rtl/>
        </w:rPr>
      </w:pPr>
      <w:r w:rsidRPr="00900848">
        <w:rPr>
          <w:rFonts w:ascii="David" w:hAnsi="David" w:cs="David" w:hint="cs"/>
          <w:b/>
          <w:bCs/>
          <w:u w:val="single"/>
          <w:rtl/>
        </w:rPr>
        <w:t>הפרטה של אוצרות טבע</w:t>
      </w:r>
    </w:p>
    <w:p w14:paraId="0BBF8F59" w14:textId="77777777" w:rsidR="00350F7F" w:rsidRDefault="00350F7F" w:rsidP="00350F7F">
      <w:pPr>
        <w:spacing w:line="276" w:lineRule="auto"/>
        <w:jc w:val="both"/>
        <w:rPr>
          <w:rFonts w:ascii="David" w:hAnsi="David" w:cs="David"/>
          <w:rtl/>
        </w:rPr>
      </w:pPr>
      <w:r>
        <w:rPr>
          <w:rFonts w:ascii="David" w:hAnsi="David" w:cs="David" w:hint="cs"/>
          <w:rtl/>
        </w:rPr>
        <w:t>גז, מים, נפט, שטחים פתוחים, ים המלח ועוד</w:t>
      </w:r>
    </w:p>
    <w:p w14:paraId="4EEB01C1" w14:textId="77777777" w:rsidR="00FB5488" w:rsidRDefault="00350F7F" w:rsidP="00350F7F">
      <w:pPr>
        <w:spacing w:line="276" w:lineRule="auto"/>
        <w:jc w:val="both"/>
        <w:rPr>
          <w:rFonts w:ascii="David" w:hAnsi="David" w:cs="David"/>
          <w:rtl/>
        </w:rPr>
      </w:pPr>
      <w:r>
        <w:rPr>
          <w:rFonts w:ascii="David" w:hAnsi="David" w:cs="David" w:hint="cs"/>
          <w:rtl/>
        </w:rPr>
        <w:t>מה מיוחד במוצרים הללו לעומת בזק, אלעל, חברת חשמל?</w:t>
      </w:r>
    </w:p>
    <w:p w14:paraId="28AF1A56" w14:textId="71F4BED9" w:rsidR="00350F7F" w:rsidRDefault="00350F7F" w:rsidP="00350F7F">
      <w:pPr>
        <w:spacing w:line="276" w:lineRule="auto"/>
        <w:jc w:val="both"/>
        <w:rPr>
          <w:rFonts w:ascii="David" w:hAnsi="David" w:cs="David"/>
          <w:rtl/>
        </w:rPr>
      </w:pPr>
      <w:r>
        <w:rPr>
          <w:rFonts w:ascii="David" w:hAnsi="David" w:cs="David" w:hint="cs"/>
          <w:rtl/>
        </w:rPr>
        <w:t xml:space="preserve">אלו מוצרים ששייכים לכלל הציבור, למרות שמבחינה רעיונית ים המלח שייך לכולנו הרי שבפועל מי שגר באזור או עובד באזור מפיק מכך הנאה רבה יותר.                </w:t>
      </w:r>
      <w:r w:rsidR="00900848">
        <w:rPr>
          <w:rFonts w:ascii="David" w:hAnsi="David" w:cs="David" w:hint="cs"/>
          <w:rtl/>
        </w:rPr>
        <w:t xml:space="preserve">                    </w:t>
      </w:r>
      <w:r>
        <w:rPr>
          <w:rFonts w:ascii="David" w:hAnsi="David" w:cs="David" w:hint="cs"/>
          <w:rtl/>
        </w:rPr>
        <w:t xml:space="preserve"> אך בישראל ישנם משאבי טבע רבים הנמצאים תחת גופים פרטיים.</w:t>
      </w:r>
    </w:p>
    <w:p w14:paraId="628F9106" w14:textId="554A8BA2" w:rsidR="00350F7F" w:rsidRDefault="00350F7F" w:rsidP="00900848">
      <w:pPr>
        <w:spacing w:line="276" w:lineRule="auto"/>
        <w:jc w:val="both"/>
        <w:rPr>
          <w:rFonts w:ascii="David" w:hAnsi="David" w:cs="David"/>
          <w:rtl/>
        </w:rPr>
      </w:pPr>
      <w:r>
        <w:rPr>
          <w:rFonts w:ascii="David" w:hAnsi="David" w:cs="David" w:hint="cs"/>
          <w:rtl/>
        </w:rPr>
        <w:t>לדוג'- פוספטים (כימיקלים לישראל רותם אמפרט), מים מינרליים (מי עדן, נביעות, מי עדן גדי) ועוד..</w:t>
      </w:r>
    </w:p>
    <w:p w14:paraId="38BB830C" w14:textId="30EE8AF0" w:rsidR="00350F7F" w:rsidRDefault="00350F7F" w:rsidP="00350F7F">
      <w:pPr>
        <w:pStyle w:val="ListParagraph"/>
        <w:numPr>
          <w:ilvl w:val="0"/>
          <w:numId w:val="7"/>
        </w:numPr>
        <w:spacing w:line="276" w:lineRule="auto"/>
        <w:jc w:val="both"/>
        <w:rPr>
          <w:rFonts w:ascii="David" w:hAnsi="David" w:cs="David"/>
        </w:rPr>
      </w:pPr>
      <w:r>
        <w:rPr>
          <w:rFonts w:ascii="David" w:hAnsi="David" w:cs="David" w:hint="cs"/>
          <w:rtl/>
        </w:rPr>
        <w:t xml:space="preserve">המהות של </w:t>
      </w:r>
      <w:r w:rsidRPr="00350F7F">
        <w:rPr>
          <w:rFonts w:ascii="David" w:hAnsi="David" w:cs="David"/>
          <w:rtl/>
        </w:rPr>
        <w:t xml:space="preserve">דיני המכרזים הציבוריים היא לתת </w:t>
      </w:r>
      <w:r w:rsidRPr="00350F7F">
        <w:rPr>
          <w:rFonts w:ascii="David" w:hAnsi="David" w:cs="David"/>
          <w:b/>
          <w:bCs/>
          <w:rtl/>
        </w:rPr>
        <w:t>הזדמנ</w:t>
      </w:r>
      <w:r w:rsidR="00900848">
        <w:rPr>
          <w:rFonts w:ascii="David" w:hAnsi="David" w:cs="David" w:hint="cs"/>
          <w:b/>
          <w:bCs/>
          <w:rtl/>
        </w:rPr>
        <w:t>ו</w:t>
      </w:r>
      <w:r w:rsidRPr="00350F7F">
        <w:rPr>
          <w:rFonts w:ascii="David" w:hAnsi="David" w:cs="David"/>
          <w:b/>
          <w:bCs/>
          <w:rtl/>
        </w:rPr>
        <w:t xml:space="preserve">ת שווה </w:t>
      </w:r>
      <w:r w:rsidRPr="00350F7F">
        <w:rPr>
          <w:rFonts w:ascii="David" w:hAnsi="David" w:cs="David"/>
          <w:rtl/>
        </w:rPr>
        <w:t xml:space="preserve">של כולנו להתחרות, וגם לתת </w:t>
      </w:r>
      <w:r w:rsidRPr="00900848">
        <w:rPr>
          <w:rFonts w:ascii="David" w:hAnsi="David" w:cs="David"/>
          <w:b/>
          <w:bCs/>
          <w:rtl/>
        </w:rPr>
        <w:t>שיוויון</w:t>
      </w:r>
      <w:r w:rsidRPr="00350F7F">
        <w:rPr>
          <w:rFonts w:ascii="David" w:hAnsi="David" w:cs="David"/>
          <w:rtl/>
        </w:rPr>
        <w:t xml:space="preserve"> לכולם להתחרות- מתוך הבנה שמשאבים אלו שייכים לכולם.</w:t>
      </w:r>
    </w:p>
    <w:p w14:paraId="0C9F4478" w14:textId="77777777" w:rsidR="00350F7F" w:rsidRDefault="00350F7F" w:rsidP="00350F7F">
      <w:pPr>
        <w:pStyle w:val="ListParagraph"/>
        <w:spacing w:line="276" w:lineRule="auto"/>
        <w:jc w:val="both"/>
        <w:rPr>
          <w:rFonts w:ascii="David" w:hAnsi="David" w:cs="David"/>
        </w:rPr>
      </w:pPr>
    </w:p>
    <w:p w14:paraId="551272A7" w14:textId="232DFCCA" w:rsidR="00350F7F" w:rsidRDefault="00350F7F" w:rsidP="00350F7F">
      <w:pPr>
        <w:spacing w:line="276" w:lineRule="auto"/>
        <w:jc w:val="both"/>
        <w:rPr>
          <w:rFonts w:ascii="David" w:hAnsi="David" w:cs="David"/>
          <w:rtl/>
        </w:rPr>
      </w:pPr>
      <w:r>
        <w:rPr>
          <w:rFonts w:ascii="David" w:hAnsi="David" w:cs="David" w:hint="cs"/>
          <w:b/>
          <w:bCs/>
          <w:rtl/>
        </w:rPr>
        <w:t>עומר דקל</w:t>
      </w:r>
      <w:r>
        <w:rPr>
          <w:rFonts w:ascii="David" w:hAnsi="David" w:cs="David" w:hint="cs"/>
          <w:rtl/>
        </w:rPr>
        <w:t xml:space="preserve"> כתב את הספרים על דיני מכרזים, </w:t>
      </w:r>
      <w:r w:rsidR="00900848">
        <w:rPr>
          <w:rFonts w:ascii="David" w:hAnsi="David" w:cs="David" w:hint="cs"/>
          <w:rtl/>
        </w:rPr>
        <w:t xml:space="preserve">והגדיר שמכרז </w:t>
      </w:r>
      <w:r>
        <w:rPr>
          <w:rFonts w:ascii="David" w:hAnsi="David" w:cs="David" w:hint="cs"/>
          <w:rtl/>
        </w:rPr>
        <w:t xml:space="preserve">זוהי </w:t>
      </w:r>
      <w:r w:rsidRPr="00900848">
        <w:rPr>
          <w:rFonts w:ascii="David" w:hAnsi="David" w:cs="David" w:hint="cs"/>
          <w:b/>
          <w:bCs/>
          <w:rtl/>
        </w:rPr>
        <w:t>"הזמנה לתחרות מאורגנת לקראת כריתתו של חוזה".</w:t>
      </w:r>
    </w:p>
    <w:p w14:paraId="4F31EA13" w14:textId="77777777" w:rsidR="009B1887" w:rsidRDefault="00350F7F" w:rsidP="00350F7F">
      <w:pPr>
        <w:spacing w:line="276" w:lineRule="auto"/>
        <w:jc w:val="both"/>
        <w:rPr>
          <w:rFonts w:ascii="David" w:hAnsi="David" w:cs="David"/>
          <w:rtl/>
        </w:rPr>
      </w:pPr>
      <w:r>
        <w:rPr>
          <w:rFonts w:ascii="David" w:hAnsi="David" w:cs="David" w:hint="cs"/>
          <w:rtl/>
        </w:rPr>
        <w:t>מכרז הוא</w:t>
      </w:r>
      <w:r w:rsidR="009B1887">
        <w:rPr>
          <w:rFonts w:ascii="David" w:hAnsi="David" w:cs="David" w:hint="cs"/>
          <w:rtl/>
        </w:rPr>
        <w:t>:</w:t>
      </w:r>
      <w:r>
        <w:rPr>
          <w:rFonts w:ascii="David" w:hAnsi="David" w:cs="David" w:hint="cs"/>
          <w:rtl/>
        </w:rPr>
        <w:t xml:space="preserve"> </w:t>
      </w:r>
    </w:p>
    <w:p w14:paraId="2F2471BF" w14:textId="77777777" w:rsidR="009B1887" w:rsidRDefault="00350F7F" w:rsidP="009B1887">
      <w:pPr>
        <w:pStyle w:val="ListParagraph"/>
        <w:numPr>
          <w:ilvl w:val="0"/>
          <w:numId w:val="13"/>
        </w:numPr>
        <w:spacing w:line="276" w:lineRule="auto"/>
        <w:jc w:val="both"/>
        <w:rPr>
          <w:rFonts w:ascii="David" w:hAnsi="David" w:cs="David"/>
        </w:rPr>
      </w:pPr>
      <w:r w:rsidRPr="009B1887">
        <w:rPr>
          <w:rFonts w:ascii="David" w:hAnsi="David" w:cs="David" w:hint="cs"/>
          <w:rtl/>
        </w:rPr>
        <w:t xml:space="preserve">ניהול מו"מ לקראת כריתתו של </w:t>
      </w:r>
      <w:r w:rsidRPr="009B1887">
        <w:rPr>
          <w:rFonts w:ascii="David" w:hAnsi="David" w:cs="David" w:hint="cs"/>
          <w:b/>
          <w:bCs/>
          <w:rtl/>
        </w:rPr>
        <w:t>חוזה</w:t>
      </w:r>
    </w:p>
    <w:p w14:paraId="3CF44BEE" w14:textId="77777777" w:rsidR="009B1887" w:rsidRPr="009B1887" w:rsidRDefault="00350F7F" w:rsidP="009B1887">
      <w:pPr>
        <w:pStyle w:val="ListParagraph"/>
        <w:numPr>
          <w:ilvl w:val="0"/>
          <w:numId w:val="13"/>
        </w:numPr>
        <w:spacing w:line="276" w:lineRule="auto"/>
        <w:jc w:val="both"/>
        <w:rPr>
          <w:rFonts w:ascii="David" w:hAnsi="David" w:cs="David"/>
        </w:rPr>
      </w:pPr>
      <w:r w:rsidRPr="009B1887">
        <w:rPr>
          <w:rFonts w:ascii="David" w:hAnsi="David" w:cs="David" w:hint="cs"/>
          <w:rtl/>
        </w:rPr>
        <w:t xml:space="preserve">בדרך של תחרות מאורגנת (בסוף אנו רוצים לכרות חוזה שיבטא את המוצר  הסופי שאנו רוצים). </w:t>
      </w:r>
      <w:r w:rsidRPr="009B1887">
        <w:rPr>
          <w:rFonts w:ascii="David" w:hAnsi="David" w:cs="David" w:hint="cs"/>
          <w:b/>
          <w:bCs/>
          <w:rtl/>
        </w:rPr>
        <w:t xml:space="preserve"> </w:t>
      </w:r>
    </w:p>
    <w:p w14:paraId="3FC56050" w14:textId="71149064" w:rsidR="00350F7F" w:rsidRPr="009B1887" w:rsidRDefault="00350F7F" w:rsidP="009B1887">
      <w:pPr>
        <w:pStyle w:val="ListParagraph"/>
        <w:numPr>
          <w:ilvl w:val="0"/>
          <w:numId w:val="13"/>
        </w:numPr>
        <w:spacing w:line="276" w:lineRule="auto"/>
        <w:jc w:val="both"/>
        <w:rPr>
          <w:rFonts w:ascii="David" w:hAnsi="David" w:cs="David"/>
          <w:rtl/>
        </w:rPr>
      </w:pPr>
      <w:r w:rsidRPr="009B1887">
        <w:rPr>
          <w:rFonts w:ascii="David" w:hAnsi="David" w:cs="David" w:hint="cs"/>
          <w:rtl/>
        </w:rPr>
        <w:t>בכללי משחק ידועים מראש</w:t>
      </w:r>
    </w:p>
    <w:p w14:paraId="120CA945" w14:textId="18B1FEEB" w:rsidR="00350F7F" w:rsidRDefault="009B1887" w:rsidP="00350F7F">
      <w:pPr>
        <w:pStyle w:val="ListParagraph"/>
        <w:numPr>
          <w:ilvl w:val="0"/>
          <w:numId w:val="7"/>
        </w:numPr>
        <w:spacing w:line="276" w:lineRule="auto"/>
        <w:jc w:val="both"/>
        <w:rPr>
          <w:rFonts w:ascii="David" w:hAnsi="David" w:cs="David"/>
        </w:rPr>
      </w:pPr>
      <w:r>
        <w:rPr>
          <w:rFonts w:ascii="David" w:hAnsi="David" w:cs="David" w:hint="cs"/>
          <w:rtl/>
        </w:rPr>
        <w:t>המטרה הינה ש</w:t>
      </w:r>
      <w:r w:rsidR="00350F7F">
        <w:rPr>
          <w:rFonts w:ascii="David" w:hAnsi="David" w:cs="David" w:hint="cs"/>
          <w:rtl/>
        </w:rPr>
        <w:t>בסוף נגיע לחוזה</w:t>
      </w:r>
    </w:p>
    <w:p w14:paraId="66FC61FA" w14:textId="77777777" w:rsidR="009B1887" w:rsidRDefault="009B1887" w:rsidP="00350F7F">
      <w:pPr>
        <w:spacing w:line="276" w:lineRule="auto"/>
        <w:jc w:val="both"/>
        <w:rPr>
          <w:rFonts w:ascii="David" w:hAnsi="David" w:cs="David"/>
          <w:rtl/>
        </w:rPr>
      </w:pPr>
    </w:p>
    <w:p w14:paraId="04658ECF" w14:textId="77777777" w:rsidR="009B1887" w:rsidRDefault="00350F7F" w:rsidP="00350F7F">
      <w:pPr>
        <w:spacing w:line="276" w:lineRule="auto"/>
        <w:jc w:val="both"/>
        <w:rPr>
          <w:rFonts w:ascii="David" w:hAnsi="David" w:cs="David"/>
          <w:rtl/>
        </w:rPr>
      </w:pPr>
      <w:r w:rsidRPr="009B1887">
        <w:rPr>
          <w:rFonts w:ascii="David" w:hAnsi="David" w:cs="David" w:hint="cs"/>
          <w:b/>
          <w:bCs/>
          <w:u w:val="single"/>
          <w:rtl/>
        </w:rPr>
        <w:t>היתרון במכרז</w:t>
      </w:r>
    </w:p>
    <w:p w14:paraId="78E72641" w14:textId="77777777" w:rsidR="009B1887" w:rsidRPr="009B1887" w:rsidRDefault="00350F7F" w:rsidP="009B1887">
      <w:pPr>
        <w:pStyle w:val="ListParagraph"/>
        <w:numPr>
          <w:ilvl w:val="0"/>
          <w:numId w:val="14"/>
        </w:numPr>
        <w:spacing w:line="276" w:lineRule="auto"/>
        <w:jc w:val="both"/>
        <w:rPr>
          <w:rFonts w:ascii="David" w:hAnsi="David" w:cs="David"/>
        </w:rPr>
      </w:pPr>
      <w:r w:rsidRPr="009B1887">
        <w:rPr>
          <w:rFonts w:ascii="David" w:hAnsi="David" w:cs="David" w:hint="cs"/>
          <w:b/>
          <w:bCs/>
          <w:rtl/>
        </w:rPr>
        <w:t>יעילות</w:t>
      </w:r>
      <w:r w:rsidRPr="009B1887">
        <w:rPr>
          <w:rFonts w:ascii="David" w:hAnsi="David" w:cs="David" w:hint="cs"/>
          <w:rtl/>
        </w:rPr>
        <w:t xml:space="preserve">- אני אעמוד על התנאים שחשובים לי. </w:t>
      </w:r>
    </w:p>
    <w:p w14:paraId="0AC66521" w14:textId="426EF26F" w:rsidR="00350F7F" w:rsidRPr="009B1887" w:rsidRDefault="00350F7F" w:rsidP="009B1887">
      <w:pPr>
        <w:pStyle w:val="ListParagraph"/>
        <w:numPr>
          <w:ilvl w:val="0"/>
          <w:numId w:val="14"/>
        </w:numPr>
        <w:spacing w:line="276" w:lineRule="auto"/>
        <w:jc w:val="both"/>
        <w:rPr>
          <w:rFonts w:ascii="David" w:hAnsi="David" w:cs="David"/>
          <w:rtl/>
        </w:rPr>
      </w:pPr>
      <w:r w:rsidRPr="009B1887">
        <w:rPr>
          <w:rFonts w:ascii="David" w:hAnsi="David" w:cs="David" w:hint="cs"/>
          <w:b/>
          <w:bCs/>
          <w:rtl/>
        </w:rPr>
        <w:t>שקיפות</w:t>
      </w:r>
      <w:r w:rsidR="009B1887" w:rsidRPr="009B1887">
        <w:rPr>
          <w:rFonts w:ascii="David" w:hAnsi="David" w:cs="David" w:hint="cs"/>
          <w:rtl/>
        </w:rPr>
        <w:t>-</w:t>
      </w:r>
      <w:r w:rsidRPr="009B1887">
        <w:rPr>
          <w:rFonts w:ascii="David" w:hAnsi="David" w:cs="David" w:hint="cs"/>
          <w:rtl/>
        </w:rPr>
        <w:t xml:space="preserve"> שיכולה לאפשר בחירה טובה לזוכה הכי מתאים</w:t>
      </w:r>
    </w:p>
    <w:p w14:paraId="78226B24" w14:textId="4DAC52F6" w:rsidR="00350F7F" w:rsidRDefault="00350F7F" w:rsidP="00350F7F">
      <w:pPr>
        <w:spacing w:line="276" w:lineRule="auto"/>
        <w:jc w:val="both"/>
        <w:rPr>
          <w:rFonts w:ascii="David" w:hAnsi="David" w:cs="David"/>
          <w:rtl/>
        </w:rPr>
      </w:pPr>
      <w:r>
        <w:rPr>
          <w:rFonts w:ascii="David" w:hAnsi="David" w:cs="David" w:hint="cs"/>
          <w:u w:val="single"/>
          <w:rtl/>
        </w:rPr>
        <w:t>לדוג' חתונה-</w:t>
      </w:r>
      <w:r>
        <w:rPr>
          <w:rFonts w:ascii="David" w:hAnsi="David" w:cs="David" w:hint="cs"/>
          <w:rtl/>
        </w:rPr>
        <w:t xml:space="preserve"> יש לי דברים שמאוד חשובים לי, לדוג' אוכל כשר וטעים, חשוב לי חניה של 1000 רכבים. בכדי שאקבל את המחיר הטוב ביותר אבל גם באיכות טובה אני עושה </w:t>
      </w:r>
      <w:r>
        <w:rPr>
          <w:rFonts w:ascii="David" w:hAnsi="David" w:cs="David" w:hint="cs"/>
          <w:b/>
          <w:bCs/>
          <w:rtl/>
        </w:rPr>
        <w:t>סקר שוק</w:t>
      </w:r>
      <w:r>
        <w:rPr>
          <w:rFonts w:ascii="David" w:hAnsi="David" w:cs="David" w:hint="cs"/>
          <w:rtl/>
        </w:rPr>
        <w:t xml:space="preserve"> (זהו מעין מכרז), אנו מנהלים מעין </w:t>
      </w:r>
      <w:r>
        <w:rPr>
          <w:rFonts w:ascii="David" w:hAnsi="David" w:cs="David" w:hint="cs"/>
          <w:b/>
          <w:bCs/>
          <w:rtl/>
        </w:rPr>
        <w:t>תחרות</w:t>
      </w:r>
      <w:r>
        <w:rPr>
          <w:rFonts w:ascii="David" w:hAnsi="David" w:cs="David" w:hint="cs"/>
          <w:rtl/>
        </w:rPr>
        <w:t xml:space="preserve"> (בדק שוק), כך בודקים כל מיני אולמות ואנו נבנה מסגרת שתתאים לי בצורה הטובה ביותר</w:t>
      </w:r>
      <w:r w:rsidR="00526F3D">
        <w:rPr>
          <w:rFonts w:ascii="David" w:hAnsi="David" w:cs="David" w:hint="cs"/>
          <w:rtl/>
        </w:rPr>
        <w:t>.</w:t>
      </w:r>
    </w:p>
    <w:p w14:paraId="5B754135" w14:textId="77777777" w:rsidR="00350F7F" w:rsidRDefault="00350F7F" w:rsidP="00350F7F">
      <w:pPr>
        <w:spacing w:line="276" w:lineRule="auto"/>
        <w:jc w:val="both"/>
        <w:rPr>
          <w:rFonts w:ascii="David" w:hAnsi="David" w:cs="David"/>
          <w:rtl/>
        </w:rPr>
      </w:pPr>
      <w:r>
        <w:rPr>
          <w:rFonts w:ascii="David" w:hAnsi="David" w:cs="David" w:hint="cs"/>
          <w:rtl/>
        </w:rPr>
        <w:t xml:space="preserve">כך גם בתי כלא- ישנם </w:t>
      </w:r>
      <w:r>
        <w:rPr>
          <w:rFonts w:ascii="David" w:hAnsi="David" w:cs="David" w:hint="cs"/>
          <w:b/>
          <w:bCs/>
          <w:rtl/>
        </w:rPr>
        <w:t>תנאי סף</w:t>
      </w:r>
      <w:r>
        <w:rPr>
          <w:rFonts w:ascii="David" w:hAnsi="David" w:cs="David" w:hint="cs"/>
          <w:rtl/>
        </w:rPr>
        <w:t xml:space="preserve"> מסוימים שרוצים לעמוד בהם (גודל חדר, איכות אוכל, פעילויות שיקום לאסירים)</w:t>
      </w:r>
      <w:r w:rsidR="00C75746">
        <w:rPr>
          <w:rFonts w:ascii="David" w:hAnsi="David" w:cs="David" w:hint="cs"/>
          <w:rtl/>
        </w:rPr>
        <w:t>.</w:t>
      </w:r>
    </w:p>
    <w:p w14:paraId="3C537548" w14:textId="77777777" w:rsidR="00C75746" w:rsidRDefault="00C75746" w:rsidP="00C75746">
      <w:pPr>
        <w:pStyle w:val="ListParagraph"/>
        <w:numPr>
          <w:ilvl w:val="0"/>
          <w:numId w:val="7"/>
        </w:numPr>
        <w:spacing w:line="276" w:lineRule="auto"/>
        <w:jc w:val="both"/>
        <w:rPr>
          <w:rFonts w:ascii="David" w:hAnsi="David" w:cs="David"/>
          <w:b/>
          <w:bCs/>
        </w:rPr>
      </w:pPr>
      <w:r w:rsidRPr="00C75746">
        <w:rPr>
          <w:rFonts w:ascii="David" w:hAnsi="David" w:cs="David" w:hint="cs"/>
          <w:b/>
          <w:bCs/>
          <w:rtl/>
        </w:rPr>
        <w:t>המכרז הוא כלי שבסופו של דבר יוביל חוזה</w:t>
      </w:r>
    </w:p>
    <w:p w14:paraId="42F8FF56" w14:textId="77777777" w:rsidR="00526F3D" w:rsidRDefault="00526F3D" w:rsidP="00C75746">
      <w:pPr>
        <w:spacing w:line="276" w:lineRule="auto"/>
        <w:jc w:val="both"/>
        <w:rPr>
          <w:rFonts w:ascii="David" w:hAnsi="David" w:cs="David"/>
          <w:b/>
          <w:bCs/>
          <w:rtl/>
        </w:rPr>
      </w:pPr>
    </w:p>
    <w:p w14:paraId="68C71BA1" w14:textId="6FC21CBB" w:rsidR="00C75746" w:rsidRDefault="00526F3D" w:rsidP="00C75746">
      <w:pPr>
        <w:spacing w:line="276" w:lineRule="auto"/>
        <w:jc w:val="both"/>
        <w:rPr>
          <w:rFonts w:ascii="David" w:hAnsi="David" w:cs="David"/>
          <w:b/>
          <w:bCs/>
          <w:rtl/>
        </w:rPr>
      </w:pPr>
      <w:r>
        <w:rPr>
          <w:rFonts w:ascii="David" w:hAnsi="David" w:cs="David" w:hint="cs"/>
          <w:b/>
          <w:bCs/>
          <w:rtl/>
        </w:rPr>
        <w:t>(</w:t>
      </w:r>
      <w:r w:rsidR="00C75746">
        <w:rPr>
          <w:rFonts w:ascii="David" w:hAnsi="David" w:cs="David" w:hint="cs"/>
          <w:b/>
          <w:bCs/>
          <w:rtl/>
        </w:rPr>
        <w:t>בקורס נדבר רק על מכרזים ציבוריים</w:t>
      </w:r>
      <w:r>
        <w:rPr>
          <w:rFonts w:ascii="David" w:hAnsi="David" w:cs="David" w:hint="cs"/>
          <w:b/>
          <w:bCs/>
          <w:rtl/>
        </w:rPr>
        <w:t>)</w:t>
      </w:r>
    </w:p>
    <w:p w14:paraId="7F115B91" w14:textId="77777777" w:rsidR="00526F3D" w:rsidRDefault="00526F3D" w:rsidP="00C75746">
      <w:pPr>
        <w:spacing w:line="276" w:lineRule="auto"/>
        <w:jc w:val="both"/>
        <w:rPr>
          <w:rFonts w:ascii="David" w:hAnsi="David" w:cs="David"/>
          <w:u w:val="single"/>
          <w:rtl/>
        </w:rPr>
      </w:pPr>
    </w:p>
    <w:p w14:paraId="397BCC7A" w14:textId="04D51EF5" w:rsidR="00C75746" w:rsidRPr="00526F3D" w:rsidRDefault="00C75746" w:rsidP="00C75746">
      <w:pPr>
        <w:spacing w:line="276" w:lineRule="auto"/>
        <w:jc w:val="both"/>
        <w:rPr>
          <w:rFonts w:ascii="David" w:hAnsi="David" w:cs="David"/>
          <w:b/>
          <w:bCs/>
          <w:u w:val="single"/>
          <w:rtl/>
        </w:rPr>
      </w:pPr>
      <w:r w:rsidRPr="00526F3D">
        <w:rPr>
          <w:rFonts w:ascii="David" w:hAnsi="David" w:cs="David" w:hint="cs"/>
          <w:b/>
          <w:bCs/>
          <w:u w:val="single"/>
          <w:rtl/>
        </w:rPr>
        <w:t>שני סוגים של מכרז- ציבוריים ופרטיים</w:t>
      </w:r>
    </w:p>
    <w:p w14:paraId="5D6027C1" w14:textId="77777777" w:rsidR="00C75746" w:rsidRDefault="00C75746" w:rsidP="00C75746">
      <w:pPr>
        <w:spacing w:line="276" w:lineRule="auto"/>
        <w:jc w:val="both"/>
        <w:rPr>
          <w:rFonts w:ascii="David" w:hAnsi="David" w:cs="David"/>
          <w:rtl/>
        </w:rPr>
      </w:pPr>
      <w:r w:rsidRPr="00526F3D">
        <w:rPr>
          <w:rFonts w:ascii="David" w:hAnsi="David" w:cs="David" w:hint="cs"/>
          <w:u w:val="single"/>
          <w:rtl/>
        </w:rPr>
        <w:t>חשיבות ההבחנה</w:t>
      </w:r>
      <w:r>
        <w:rPr>
          <w:rFonts w:ascii="David" w:hAnsi="David" w:cs="David" w:hint="cs"/>
          <w:rtl/>
        </w:rPr>
        <w:t xml:space="preserve"> היא שכאשר יחזרו מן ההצעה יהיה חשוב לדעת האם לפנינו מכרז בכדי לדעת היכן לתבוע- בימ"ש לעניינים מנהליים או בימ"ש אזרחי.</w:t>
      </w:r>
    </w:p>
    <w:p w14:paraId="1651C46B" w14:textId="77777777" w:rsidR="00526F3D" w:rsidRDefault="00C75746" w:rsidP="00C75746">
      <w:pPr>
        <w:spacing w:line="276" w:lineRule="auto"/>
        <w:jc w:val="both"/>
        <w:rPr>
          <w:rFonts w:ascii="David" w:hAnsi="David" w:cs="David"/>
          <w:rtl/>
        </w:rPr>
      </w:pPr>
      <w:r>
        <w:rPr>
          <w:rFonts w:ascii="David" w:hAnsi="David" w:cs="David" w:hint="cs"/>
          <w:u w:val="single"/>
          <w:rtl/>
        </w:rPr>
        <w:t>מכרזים ציבוריים</w:t>
      </w:r>
      <w:r>
        <w:rPr>
          <w:rFonts w:ascii="David" w:hAnsi="David" w:cs="David" w:hint="cs"/>
          <w:rtl/>
        </w:rPr>
        <w:t xml:space="preserve"> </w:t>
      </w:r>
    </w:p>
    <w:p w14:paraId="4CE2033C" w14:textId="57F2BD37" w:rsidR="00C75746" w:rsidRDefault="00C75746" w:rsidP="00C75746">
      <w:pPr>
        <w:spacing w:line="276" w:lineRule="auto"/>
        <w:jc w:val="both"/>
        <w:rPr>
          <w:rFonts w:ascii="David" w:hAnsi="David" w:cs="David"/>
          <w:b/>
          <w:bCs/>
          <w:rtl/>
        </w:rPr>
      </w:pPr>
      <w:r>
        <w:rPr>
          <w:rFonts w:ascii="David" w:hAnsi="David" w:cs="David" w:hint="cs"/>
          <w:rtl/>
        </w:rPr>
        <w:t xml:space="preserve">מופעלים ע"י גופים ציבוריים (האם גם דו מהותי?), הדינים החלים על מכרז ציבורי הינם- </w:t>
      </w:r>
      <w:r>
        <w:rPr>
          <w:rFonts w:ascii="David" w:hAnsi="David" w:cs="David" w:hint="cs"/>
          <w:b/>
          <w:bCs/>
          <w:rtl/>
        </w:rPr>
        <w:t>חוק חובת מכרזים</w:t>
      </w:r>
      <w:r>
        <w:rPr>
          <w:rFonts w:ascii="David" w:hAnsi="David" w:cs="David" w:hint="cs"/>
          <w:rtl/>
        </w:rPr>
        <w:t>, ו-</w:t>
      </w:r>
      <w:r>
        <w:rPr>
          <w:rFonts w:ascii="David" w:hAnsi="David" w:cs="David" w:hint="cs"/>
          <w:b/>
          <w:bCs/>
          <w:rtl/>
        </w:rPr>
        <w:t xml:space="preserve"> תקנות חובת המכרזים.         </w:t>
      </w:r>
      <w:r w:rsidRPr="00C75746">
        <w:rPr>
          <w:rFonts w:ascii="David" w:hAnsi="David" w:cs="David" w:hint="cs"/>
          <w:rtl/>
        </w:rPr>
        <w:t xml:space="preserve"> ואף תחומי משפט נוספים כמו דיני עבודה,משפט ציבורי, משפט מסחרי ועוד</w:t>
      </w:r>
      <w:r>
        <w:rPr>
          <w:rFonts w:ascii="David" w:hAnsi="David" w:cs="David" w:hint="cs"/>
          <w:b/>
          <w:bCs/>
          <w:rtl/>
        </w:rPr>
        <w:t>.</w:t>
      </w:r>
    </w:p>
    <w:p w14:paraId="15A2F2C3" w14:textId="77777777" w:rsidR="00C75746" w:rsidRDefault="00C75746" w:rsidP="00C75746">
      <w:pPr>
        <w:pStyle w:val="ListParagraph"/>
        <w:numPr>
          <w:ilvl w:val="0"/>
          <w:numId w:val="7"/>
        </w:numPr>
        <w:spacing w:line="276" w:lineRule="auto"/>
        <w:jc w:val="both"/>
        <w:rPr>
          <w:rFonts w:ascii="David" w:hAnsi="David" w:cs="David"/>
          <w:b/>
          <w:bCs/>
        </w:rPr>
      </w:pPr>
      <w:r>
        <w:rPr>
          <w:rFonts w:ascii="David" w:hAnsi="David" w:cs="David" w:hint="cs"/>
          <w:b/>
          <w:bCs/>
          <w:rtl/>
        </w:rPr>
        <w:t>העקרון המנחה</w:t>
      </w:r>
      <w:r>
        <w:rPr>
          <w:rFonts w:ascii="David" w:hAnsi="David" w:cs="David" w:hint="cs"/>
          <w:rtl/>
        </w:rPr>
        <w:t xml:space="preserve"> (מכרזים ציבוריים)</w:t>
      </w:r>
      <w:r>
        <w:rPr>
          <w:rFonts w:ascii="David" w:hAnsi="David" w:cs="David" w:hint="cs"/>
          <w:b/>
          <w:bCs/>
          <w:rtl/>
        </w:rPr>
        <w:t>: שיוויון, תחרות ופומביות</w:t>
      </w:r>
    </w:p>
    <w:p w14:paraId="5B41D682" w14:textId="77777777" w:rsidR="00526F3D" w:rsidRDefault="00526F3D" w:rsidP="00C75746">
      <w:pPr>
        <w:spacing w:line="276" w:lineRule="auto"/>
        <w:jc w:val="both"/>
        <w:rPr>
          <w:rFonts w:ascii="David" w:hAnsi="David" w:cs="David"/>
          <w:u w:val="single"/>
          <w:rtl/>
        </w:rPr>
      </w:pPr>
    </w:p>
    <w:p w14:paraId="2F0F99DB" w14:textId="77777777" w:rsidR="00526F3D" w:rsidRDefault="00C75746" w:rsidP="00C75746">
      <w:pPr>
        <w:spacing w:line="276" w:lineRule="auto"/>
        <w:jc w:val="both"/>
        <w:rPr>
          <w:rFonts w:ascii="David" w:hAnsi="David" w:cs="David"/>
          <w:rtl/>
        </w:rPr>
      </w:pPr>
      <w:r w:rsidRPr="00C75746">
        <w:rPr>
          <w:rFonts w:ascii="David" w:hAnsi="David" w:cs="David" w:hint="cs"/>
          <w:u w:val="single"/>
          <w:rtl/>
        </w:rPr>
        <w:lastRenderedPageBreak/>
        <w:t>מכרזים פרטיים</w:t>
      </w:r>
      <w:r w:rsidRPr="00C75746">
        <w:rPr>
          <w:rFonts w:ascii="David" w:hAnsi="David" w:cs="David" w:hint="cs"/>
          <w:rtl/>
        </w:rPr>
        <w:t xml:space="preserve"> </w:t>
      </w:r>
    </w:p>
    <w:p w14:paraId="2747CDC7" w14:textId="07CF1970" w:rsidR="00C75746" w:rsidRDefault="00C75746" w:rsidP="00C75746">
      <w:pPr>
        <w:spacing w:line="276" w:lineRule="auto"/>
        <w:jc w:val="both"/>
        <w:rPr>
          <w:rFonts w:ascii="David" w:hAnsi="David" w:cs="David"/>
          <w:b/>
          <w:bCs/>
          <w:rtl/>
        </w:rPr>
      </w:pPr>
      <w:r w:rsidRPr="00C75746">
        <w:rPr>
          <w:rFonts w:ascii="David" w:hAnsi="David" w:cs="David" w:hint="cs"/>
          <w:rtl/>
        </w:rPr>
        <w:t>מופעלים ע"י גופים פרטיים</w:t>
      </w:r>
      <w:r>
        <w:rPr>
          <w:rFonts w:ascii="David" w:hAnsi="David" w:cs="David" w:hint="cs"/>
          <w:rtl/>
        </w:rPr>
        <w:t xml:space="preserve">- העקרון המנחה </w:t>
      </w:r>
      <w:r>
        <w:rPr>
          <w:rFonts w:ascii="David" w:hAnsi="David" w:cs="David" w:hint="cs"/>
          <w:b/>
          <w:bCs/>
          <w:rtl/>
        </w:rPr>
        <w:t>פס"ד בית יולס</w:t>
      </w:r>
    </w:p>
    <w:p w14:paraId="08AE01D8" w14:textId="77777777" w:rsidR="00C75746" w:rsidRDefault="00C75746" w:rsidP="00C75746">
      <w:pPr>
        <w:spacing w:line="276" w:lineRule="auto"/>
        <w:jc w:val="both"/>
        <w:rPr>
          <w:rFonts w:ascii="David" w:hAnsi="David" w:cs="David"/>
          <w:rtl/>
        </w:rPr>
      </w:pPr>
      <w:r>
        <w:rPr>
          <w:rFonts w:ascii="David" w:hAnsi="David" w:cs="David" w:hint="cs"/>
          <w:b/>
          <w:bCs/>
          <w:u w:val="single"/>
          <w:rtl/>
        </w:rPr>
        <w:t>החשיבות בהבנת סוג הגוף-</w:t>
      </w:r>
      <w:r>
        <w:rPr>
          <w:rFonts w:ascii="David" w:hAnsi="David" w:cs="David" w:hint="cs"/>
          <w:rtl/>
        </w:rPr>
        <w:t xml:space="preserve"> מכיוון שסוג הגוף שיערוך את המכרז יעלה את השאלות והטענות המשפטיות שמתעוררות.</w:t>
      </w:r>
    </w:p>
    <w:p w14:paraId="168977F0" w14:textId="77777777" w:rsidR="00C75746" w:rsidRDefault="00C75746" w:rsidP="00C75746">
      <w:pPr>
        <w:pStyle w:val="ListParagraph"/>
        <w:numPr>
          <w:ilvl w:val="0"/>
          <w:numId w:val="7"/>
        </w:numPr>
        <w:spacing w:line="276" w:lineRule="auto"/>
        <w:jc w:val="both"/>
        <w:rPr>
          <w:rFonts w:ascii="David" w:hAnsi="David" w:cs="David"/>
        </w:rPr>
      </w:pPr>
      <w:r>
        <w:rPr>
          <w:rFonts w:ascii="David" w:hAnsi="David" w:cs="David" w:hint="cs"/>
          <w:rtl/>
        </w:rPr>
        <w:t xml:space="preserve">גוף ציבורי- </w:t>
      </w:r>
      <w:r>
        <w:rPr>
          <w:rFonts w:ascii="David" w:hAnsi="David" w:cs="David" w:hint="cs"/>
          <w:b/>
          <w:bCs/>
          <w:rtl/>
        </w:rPr>
        <w:t xml:space="preserve">חייב </w:t>
      </w:r>
      <w:r>
        <w:rPr>
          <w:rFonts w:ascii="David" w:hAnsi="David" w:cs="David" w:hint="cs"/>
          <w:rtl/>
        </w:rPr>
        <w:t>לערוך מכרז</w:t>
      </w:r>
    </w:p>
    <w:p w14:paraId="32CAFC11" w14:textId="77777777" w:rsidR="00C75746" w:rsidRPr="00C75746" w:rsidRDefault="00C75746" w:rsidP="00C75746">
      <w:pPr>
        <w:pStyle w:val="ListParagraph"/>
        <w:numPr>
          <w:ilvl w:val="0"/>
          <w:numId w:val="7"/>
        </w:numPr>
        <w:spacing w:line="276" w:lineRule="auto"/>
        <w:jc w:val="both"/>
        <w:rPr>
          <w:rFonts w:ascii="David" w:hAnsi="David" w:cs="David"/>
        </w:rPr>
      </w:pPr>
      <w:r>
        <w:rPr>
          <w:rFonts w:ascii="David" w:hAnsi="David" w:cs="David" w:hint="cs"/>
          <w:rtl/>
        </w:rPr>
        <w:t xml:space="preserve">גוף פרטי- </w:t>
      </w:r>
      <w:r>
        <w:rPr>
          <w:rFonts w:ascii="David" w:hAnsi="David" w:cs="David" w:hint="cs"/>
          <w:b/>
          <w:bCs/>
          <w:rtl/>
        </w:rPr>
        <w:t xml:space="preserve">פטור </w:t>
      </w:r>
      <w:r w:rsidRPr="00C75746">
        <w:rPr>
          <w:rFonts w:ascii="David" w:hAnsi="David" w:cs="David" w:hint="cs"/>
          <w:rtl/>
        </w:rPr>
        <w:t>מעריכת מכרז</w:t>
      </w:r>
    </w:p>
    <w:p w14:paraId="3034F5C3" w14:textId="6C6B69E4" w:rsidR="00C75746" w:rsidRDefault="00C75746" w:rsidP="00C75746">
      <w:pPr>
        <w:pStyle w:val="ListParagraph"/>
        <w:numPr>
          <w:ilvl w:val="0"/>
          <w:numId w:val="7"/>
        </w:numPr>
        <w:spacing w:line="276" w:lineRule="auto"/>
        <w:jc w:val="both"/>
        <w:rPr>
          <w:rFonts w:ascii="David" w:hAnsi="David" w:cs="David"/>
        </w:rPr>
      </w:pPr>
      <w:r w:rsidRPr="00C75746">
        <w:rPr>
          <w:rFonts w:ascii="David" w:hAnsi="David" w:cs="David" w:hint="cs"/>
          <w:rtl/>
        </w:rPr>
        <w:t xml:space="preserve">דו מהותי- </w:t>
      </w:r>
      <w:r w:rsidR="00526F3D">
        <w:rPr>
          <w:rFonts w:ascii="David" w:hAnsi="David" w:cs="David" w:hint="cs"/>
          <w:rtl/>
        </w:rPr>
        <w:t>(</w:t>
      </w:r>
      <w:r w:rsidRPr="00C75746">
        <w:rPr>
          <w:rFonts w:ascii="David" w:hAnsi="David" w:cs="David" w:hint="cs"/>
          <w:rtl/>
        </w:rPr>
        <w:t>?</w:t>
      </w:r>
      <w:r w:rsidR="00526F3D">
        <w:rPr>
          <w:rFonts w:ascii="David" w:hAnsi="David" w:cs="David" w:hint="cs"/>
          <w:rtl/>
        </w:rPr>
        <w:t>)- נדון בהמשך.</w:t>
      </w:r>
    </w:p>
    <w:p w14:paraId="7AC50EA8" w14:textId="77777777" w:rsidR="00C75746" w:rsidRDefault="00C75746" w:rsidP="00C75746">
      <w:pPr>
        <w:spacing w:line="276" w:lineRule="auto"/>
        <w:jc w:val="both"/>
        <w:rPr>
          <w:rFonts w:ascii="David" w:hAnsi="David" w:cs="David"/>
          <w:rtl/>
        </w:rPr>
      </w:pPr>
    </w:p>
    <w:p w14:paraId="74D0348B" w14:textId="77777777" w:rsidR="00C75746" w:rsidRPr="009B1CEE" w:rsidRDefault="00C75746" w:rsidP="00C75746">
      <w:pPr>
        <w:spacing w:line="276" w:lineRule="auto"/>
        <w:jc w:val="both"/>
        <w:rPr>
          <w:rFonts w:ascii="David" w:hAnsi="David" w:cs="David"/>
          <w:b/>
          <w:bCs/>
          <w:u w:val="single"/>
          <w:rtl/>
        </w:rPr>
      </w:pPr>
      <w:r w:rsidRPr="009B1CEE">
        <w:rPr>
          <w:rFonts w:ascii="David" w:hAnsi="David" w:cs="David" w:hint="cs"/>
          <w:b/>
          <w:bCs/>
          <w:u w:val="single"/>
          <w:rtl/>
        </w:rPr>
        <w:t>גוף ציבורי</w:t>
      </w:r>
    </w:p>
    <w:p w14:paraId="727CBFE4" w14:textId="77777777" w:rsidR="00C75746" w:rsidRPr="009B1CEE" w:rsidRDefault="00C75746" w:rsidP="00C75746">
      <w:pPr>
        <w:pStyle w:val="ListParagraph"/>
        <w:numPr>
          <w:ilvl w:val="0"/>
          <w:numId w:val="8"/>
        </w:numPr>
        <w:spacing w:line="276" w:lineRule="auto"/>
        <w:jc w:val="both"/>
        <w:rPr>
          <w:rFonts w:ascii="David" w:hAnsi="David" w:cs="David"/>
        </w:rPr>
      </w:pPr>
      <w:r w:rsidRPr="009B1CEE">
        <w:rPr>
          <w:rFonts w:ascii="David" w:hAnsi="David" w:cs="David" w:hint="cs"/>
          <w:rtl/>
        </w:rPr>
        <w:t>גוף הממו</w:t>
      </w:r>
      <w:r w:rsidR="008A47CE" w:rsidRPr="009B1CEE">
        <w:rPr>
          <w:rFonts w:ascii="David" w:hAnsi="David" w:cs="David" w:hint="cs"/>
          <w:rtl/>
        </w:rPr>
        <w:t>מן ע"י כספי ציבור</w:t>
      </w:r>
    </w:p>
    <w:p w14:paraId="36DA705C" w14:textId="77777777" w:rsidR="008A47CE" w:rsidRPr="009B1CEE" w:rsidRDefault="008A47CE" w:rsidP="00C75746">
      <w:pPr>
        <w:pStyle w:val="ListParagraph"/>
        <w:numPr>
          <w:ilvl w:val="0"/>
          <w:numId w:val="8"/>
        </w:numPr>
        <w:spacing w:line="276" w:lineRule="auto"/>
        <w:jc w:val="both"/>
        <w:rPr>
          <w:rFonts w:ascii="David" w:hAnsi="David" w:cs="David"/>
        </w:rPr>
      </w:pPr>
      <w:r w:rsidRPr="009B1CEE">
        <w:rPr>
          <w:rFonts w:ascii="David" w:hAnsi="David" w:cs="David" w:hint="cs"/>
          <w:rtl/>
        </w:rPr>
        <w:t>הוא בעל סמכויות מכח חוק</w:t>
      </w:r>
    </w:p>
    <w:p w14:paraId="75154DDD" w14:textId="77777777" w:rsidR="008A47CE" w:rsidRPr="009B1CEE" w:rsidRDefault="008A47CE" w:rsidP="00C75746">
      <w:pPr>
        <w:pStyle w:val="ListParagraph"/>
        <w:numPr>
          <w:ilvl w:val="0"/>
          <w:numId w:val="8"/>
        </w:numPr>
        <w:spacing w:line="276" w:lineRule="auto"/>
        <w:jc w:val="both"/>
        <w:rPr>
          <w:rFonts w:ascii="David" w:hAnsi="David" w:cs="David"/>
        </w:rPr>
      </w:pPr>
      <w:r w:rsidRPr="009B1CEE">
        <w:rPr>
          <w:rFonts w:ascii="David" w:hAnsi="David" w:cs="David" w:hint="cs"/>
          <w:rtl/>
        </w:rPr>
        <w:t>הבעלות עליו היא של המדינה</w:t>
      </w:r>
    </w:p>
    <w:p w14:paraId="4D590C53" w14:textId="77777777" w:rsidR="008A47CE" w:rsidRPr="009B1CEE" w:rsidRDefault="008A47CE" w:rsidP="00C75746">
      <w:pPr>
        <w:pStyle w:val="ListParagraph"/>
        <w:numPr>
          <w:ilvl w:val="0"/>
          <w:numId w:val="8"/>
        </w:numPr>
        <w:spacing w:line="276" w:lineRule="auto"/>
        <w:jc w:val="both"/>
        <w:rPr>
          <w:rFonts w:ascii="David" w:hAnsi="David" w:cs="David"/>
        </w:rPr>
      </w:pPr>
      <w:r w:rsidRPr="009B1CEE">
        <w:rPr>
          <w:rFonts w:ascii="David" w:hAnsi="David" w:cs="David" w:hint="cs"/>
          <w:rtl/>
        </w:rPr>
        <w:t>לא למטרות רווח</w:t>
      </w:r>
    </w:p>
    <w:p w14:paraId="6C3A9B80" w14:textId="77777777" w:rsidR="008A47CE" w:rsidRPr="009B1CEE" w:rsidRDefault="008A47CE" w:rsidP="008A47CE">
      <w:pPr>
        <w:pStyle w:val="ListParagraph"/>
        <w:numPr>
          <w:ilvl w:val="0"/>
          <w:numId w:val="8"/>
        </w:numPr>
        <w:spacing w:line="276" w:lineRule="auto"/>
        <w:jc w:val="both"/>
        <w:rPr>
          <w:rFonts w:ascii="David" w:hAnsi="David" w:cs="David"/>
        </w:rPr>
      </w:pPr>
      <w:r w:rsidRPr="009B1CEE">
        <w:rPr>
          <w:rFonts w:ascii="David" w:hAnsi="David" w:cs="David" w:hint="cs"/>
          <w:rtl/>
        </w:rPr>
        <w:t>(מספק שירותים ציבוריים)</w:t>
      </w:r>
    </w:p>
    <w:p w14:paraId="1F6C650E" w14:textId="77777777" w:rsidR="008A47CE" w:rsidRPr="008A47CE" w:rsidRDefault="008A47CE" w:rsidP="008A47CE">
      <w:pPr>
        <w:spacing w:line="276" w:lineRule="auto"/>
        <w:ind w:left="360"/>
        <w:jc w:val="both"/>
        <w:rPr>
          <w:rFonts w:ascii="David" w:hAnsi="David" w:cs="David"/>
          <w:b/>
          <w:bCs/>
          <w:u w:val="single"/>
          <w:rtl/>
        </w:rPr>
      </w:pPr>
      <w:r>
        <w:rPr>
          <w:rFonts w:ascii="David" w:hAnsi="David" w:cs="David" w:hint="cs"/>
          <w:b/>
          <w:bCs/>
          <w:u w:val="single"/>
          <w:rtl/>
        </w:rPr>
        <w:t>סוגי גופים ציבוריים</w:t>
      </w:r>
    </w:p>
    <w:p w14:paraId="1C6D7EC3" w14:textId="77777777" w:rsidR="008A47CE" w:rsidRDefault="008A47CE" w:rsidP="008A47CE">
      <w:pPr>
        <w:pStyle w:val="ListParagraph"/>
        <w:numPr>
          <w:ilvl w:val="0"/>
          <w:numId w:val="7"/>
        </w:numPr>
        <w:spacing w:line="276" w:lineRule="auto"/>
        <w:jc w:val="both"/>
        <w:rPr>
          <w:rFonts w:ascii="David" w:hAnsi="David" w:cs="David"/>
          <w:u w:val="single"/>
        </w:rPr>
      </w:pPr>
      <w:r w:rsidRPr="008A47CE">
        <w:rPr>
          <w:rFonts w:ascii="David" w:hAnsi="David" w:cs="David" w:hint="cs"/>
          <w:b/>
          <w:bCs/>
          <w:rtl/>
        </w:rPr>
        <w:t>גופים ציבוריים מובהקים-</w:t>
      </w:r>
      <w:r w:rsidRPr="008A47CE">
        <w:rPr>
          <w:rFonts w:ascii="David" w:hAnsi="David" w:cs="David" w:hint="cs"/>
          <w:rtl/>
        </w:rPr>
        <w:t>ממשלה, רשויות מקומיות</w:t>
      </w:r>
      <w:r w:rsidRPr="008A47CE">
        <w:rPr>
          <w:rFonts w:ascii="David" w:hAnsi="David" w:cs="David" w:hint="cs"/>
          <w:u w:val="single"/>
          <w:rtl/>
        </w:rPr>
        <w:t xml:space="preserve"> </w:t>
      </w:r>
    </w:p>
    <w:p w14:paraId="2FA4CCEB" w14:textId="77777777" w:rsidR="008A47CE" w:rsidRDefault="008A47CE" w:rsidP="008A47CE">
      <w:pPr>
        <w:pStyle w:val="ListParagraph"/>
        <w:numPr>
          <w:ilvl w:val="0"/>
          <w:numId w:val="7"/>
        </w:numPr>
        <w:spacing w:line="276" w:lineRule="auto"/>
        <w:jc w:val="both"/>
        <w:rPr>
          <w:rFonts w:ascii="David" w:hAnsi="David" w:cs="David"/>
          <w:u w:val="single"/>
        </w:rPr>
      </w:pPr>
      <w:r w:rsidRPr="008A47CE">
        <w:rPr>
          <w:rFonts w:ascii="David" w:hAnsi="David" w:cs="David" w:hint="cs"/>
          <w:b/>
          <w:bCs/>
          <w:rtl/>
        </w:rPr>
        <w:t xml:space="preserve">תאגידים סטטוטורים- </w:t>
      </w:r>
      <w:r w:rsidRPr="008A47CE">
        <w:rPr>
          <w:rFonts w:ascii="David" w:hAnsi="David" w:cs="David" w:hint="cs"/>
          <w:rtl/>
        </w:rPr>
        <w:t>תאגיד שהוקם מכח חוק ופועל על פיו- מל"ל, כאן, מגן דוד אדום, רשות העתיקות</w:t>
      </w:r>
    </w:p>
    <w:p w14:paraId="6056112F" w14:textId="77777777" w:rsidR="008A47CE" w:rsidRPr="008A47CE" w:rsidRDefault="008A47CE" w:rsidP="008A47CE">
      <w:pPr>
        <w:pStyle w:val="ListParagraph"/>
        <w:numPr>
          <w:ilvl w:val="0"/>
          <w:numId w:val="7"/>
        </w:numPr>
        <w:spacing w:line="276" w:lineRule="auto"/>
        <w:jc w:val="both"/>
        <w:rPr>
          <w:rFonts w:ascii="David" w:hAnsi="David" w:cs="David"/>
          <w:rtl/>
        </w:rPr>
      </w:pPr>
      <w:r>
        <w:rPr>
          <w:rFonts w:ascii="David" w:hAnsi="David" w:cs="David" w:hint="cs"/>
          <w:b/>
          <w:bCs/>
          <w:rtl/>
        </w:rPr>
        <w:t>חברות ממשלתיות, עירוניות-</w:t>
      </w:r>
      <w:r>
        <w:rPr>
          <w:rFonts w:ascii="David" w:hAnsi="David" w:cs="David" w:hint="cs"/>
          <w:rtl/>
        </w:rPr>
        <w:t xml:space="preserve"> </w:t>
      </w:r>
      <w:r w:rsidRPr="008A47CE">
        <w:rPr>
          <w:rFonts w:ascii="David" w:hAnsi="David" w:cs="David" w:hint="cs"/>
          <w:rtl/>
        </w:rPr>
        <w:t>אלו הם תאגידים המוקמים ע"פ חוק החברות הממשלתיות תשל"ה 1975</w:t>
      </w:r>
    </w:p>
    <w:p w14:paraId="60DE32A8" w14:textId="77777777" w:rsidR="008A47CE" w:rsidRDefault="008A47CE" w:rsidP="008A47CE">
      <w:pPr>
        <w:spacing w:line="276" w:lineRule="auto"/>
        <w:ind w:left="360"/>
        <w:jc w:val="both"/>
        <w:rPr>
          <w:rFonts w:ascii="David" w:hAnsi="David" w:cs="David"/>
          <w:b/>
          <w:bCs/>
          <w:rtl/>
        </w:rPr>
      </w:pPr>
    </w:p>
    <w:p w14:paraId="474A372A" w14:textId="77777777" w:rsidR="008A47CE" w:rsidRPr="008A47CE" w:rsidRDefault="008A47CE" w:rsidP="008A47CE">
      <w:pPr>
        <w:spacing w:line="276" w:lineRule="auto"/>
        <w:ind w:left="360"/>
        <w:jc w:val="both"/>
        <w:rPr>
          <w:rFonts w:ascii="David" w:hAnsi="David" w:cs="David"/>
          <w:b/>
          <w:bCs/>
          <w:rtl/>
        </w:rPr>
      </w:pPr>
      <w:r>
        <w:rPr>
          <w:rFonts w:ascii="David" w:hAnsi="David" w:cs="David" w:hint="cs"/>
          <w:b/>
          <w:bCs/>
          <w:rtl/>
        </w:rPr>
        <w:t>-אנו במשפט המנהלי- יש חובה שהכל יצויין בחוק, חובה שתהיה הסמכה מפורשת בחוק-</w:t>
      </w:r>
    </w:p>
    <w:p w14:paraId="053321D3" w14:textId="77777777" w:rsidR="00C75746" w:rsidRPr="00C75746" w:rsidRDefault="00C75746" w:rsidP="00C75746">
      <w:pPr>
        <w:spacing w:line="276" w:lineRule="auto"/>
        <w:jc w:val="both"/>
        <w:rPr>
          <w:rFonts w:ascii="David" w:hAnsi="David" w:cs="David"/>
          <w:rtl/>
        </w:rPr>
      </w:pPr>
    </w:p>
    <w:p w14:paraId="15A54DC8" w14:textId="77777777" w:rsidR="00350F7F" w:rsidRDefault="009B1CEE" w:rsidP="00350F7F">
      <w:pPr>
        <w:spacing w:line="276" w:lineRule="auto"/>
        <w:jc w:val="both"/>
        <w:rPr>
          <w:rFonts w:ascii="David" w:hAnsi="David" w:cs="David"/>
          <w:b/>
          <w:bCs/>
          <w:u w:val="single"/>
          <w:rtl/>
        </w:rPr>
      </w:pPr>
      <w:r>
        <w:rPr>
          <w:rFonts w:ascii="David" w:hAnsi="David" w:cs="David" w:hint="cs"/>
          <w:b/>
          <w:bCs/>
          <w:u w:val="single"/>
          <w:rtl/>
        </w:rPr>
        <w:t>גוף פרטי</w:t>
      </w:r>
    </w:p>
    <w:p w14:paraId="01A5B8FE" w14:textId="378C3111" w:rsidR="009B1CEE" w:rsidRDefault="00991BE6" w:rsidP="00350F7F">
      <w:pPr>
        <w:spacing w:line="276" w:lineRule="auto"/>
        <w:jc w:val="both"/>
        <w:rPr>
          <w:rFonts w:ascii="David" w:hAnsi="David" w:cs="David"/>
          <w:rtl/>
        </w:rPr>
      </w:pPr>
      <w:r>
        <w:rPr>
          <w:rFonts w:ascii="David" w:hAnsi="David" w:cs="David" w:hint="cs"/>
          <w:rtl/>
        </w:rPr>
        <w:t>אין הגדרה, אלא מבינים על דרך השלילה מגופים ציבוריים</w:t>
      </w:r>
      <w:r w:rsidR="00141902">
        <w:rPr>
          <w:rFonts w:ascii="David" w:hAnsi="David" w:cs="David" w:hint="cs"/>
          <w:rtl/>
        </w:rPr>
        <w:t xml:space="preserve"> אשר מוקמים ע"י המדינה ע"פ חוק </w:t>
      </w:r>
      <w:r w:rsidR="00526F3D">
        <w:rPr>
          <w:rFonts w:ascii="David" w:hAnsi="David" w:cs="David" w:hint="cs"/>
          <w:rtl/>
        </w:rPr>
        <w:t xml:space="preserve">ומקבלים </w:t>
      </w:r>
      <w:r w:rsidR="00141902">
        <w:rPr>
          <w:rFonts w:ascii="David" w:hAnsi="David" w:cs="David" w:hint="cs"/>
          <w:rtl/>
        </w:rPr>
        <w:t>מימון ציבורי</w:t>
      </w:r>
      <w:r w:rsidR="00526F3D">
        <w:rPr>
          <w:rFonts w:ascii="David" w:hAnsi="David" w:cs="David" w:hint="cs"/>
          <w:rtl/>
        </w:rPr>
        <w:t>.</w:t>
      </w:r>
    </w:p>
    <w:p w14:paraId="4DB698C0" w14:textId="18431C2A" w:rsidR="00141902" w:rsidRDefault="00141902" w:rsidP="00141902">
      <w:pPr>
        <w:pStyle w:val="ListParagraph"/>
        <w:numPr>
          <w:ilvl w:val="0"/>
          <w:numId w:val="9"/>
        </w:numPr>
        <w:spacing w:line="276" w:lineRule="auto"/>
        <w:jc w:val="both"/>
        <w:rPr>
          <w:rFonts w:ascii="David" w:hAnsi="David" w:cs="David"/>
        </w:rPr>
      </w:pPr>
      <w:r>
        <w:rPr>
          <w:rFonts w:ascii="David" w:hAnsi="David" w:cs="David" w:hint="cs"/>
          <w:rtl/>
        </w:rPr>
        <w:t>מוקמים ע"י פרטים</w:t>
      </w:r>
      <w:r w:rsidR="00526F3D">
        <w:rPr>
          <w:rFonts w:ascii="David" w:hAnsi="David" w:cs="David" w:hint="cs"/>
          <w:rtl/>
        </w:rPr>
        <w:t>.</w:t>
      </w:r>
    </w:p>
    <w:p w14:paraId="710EEB98" w14:textId="619C3991" w:rsidR="00141902" w:rsidRDefault="00141902" w:rsidP="00141902">
      <w:pPr>
        <w:pStyle w:val="ListParagraph"/>
        <w:numPr>
          <w:ilvl w:val="0"/>
          <w:numId w:val="9"/>
        </w:numPr>
        <w:spacing w:line="276" w:lineRule="auto"/>
        <w:jc w:val="both"/>
        <w:rPr>
          <w:rFonts w:ascii="David" w:hAnsi="David" w:cs="David"/>
        </w:rPr>
      </w:pPr>
      <w:r>
        <w:rPr>
          <w:rFonts w:ascii="David" w:hAnsi="David" w:cs="David" w:hint="cs"/>
          <w:rtl/>
        </w:rPr>
        <w:t>בדר"כ למטרת מקסום רווחים</w:t>
      </w:r>
      <w:r w:rsidR="00526F3D">
        <w:rPr>
          <w:rFonts w:ascii="David" w:hAnsi="David" w:cs="David" w:hint="cs"/>
          <w:rtl/>
        </w:rPr>
        <w:t>.</w:t>
      </w:r>
    </w:p>
    <w:p w14:paraId="64711676" w14:textId="4159665D" w:rsidR="00141902" w:rsidRPr="00141902" w:rsidRDefault="00141902" w:rsidP="00141902">
      <w:pPr>
        <w:pStyle w:val="ListParagraph"/>
        <w:numPr>
          <w:ilvl w:val="0"/>
          <w:numId w:val="9"/>
        </w:numPr>
        <w:spacing w:line="276" w:lineRule="auto"/>
        <w:jc w:val="both"/>
        <w:rPr>
          <w:rFonts w:ascii="David" w:hAnsi="David" w:cs="David"/>
        </w:rPr>
      </w:pPr>
      <w:r>
        <w:rPr>
          <w:rFonts w:ascii="David" w:hAnsi="David" w:cs="David" w:hint="cs"/>
          <w:rtl/>
        </w:rPr>
        <w:t>ממומנים באופן פרטי</w:t>
      </w:r>
      <w:r w:rsidR="00526F3D">
        <w:rPr>
          <w:rFonts w:ascii="David" w:hAnsi="David" w:cs="David" w:hint="cs"/>
          <w:rtl/>
        </w:rPr>
        <w:t>.</w:t>
      </w:r>
    </w:p>
    <w:p w14:paraId="61778A9A" w14:textId="77777777" w:rsidR="00FB5488" w:rsidRPr="00141902" w:rsidRDefault="00FB5488" w:rsidP="00FB5488">
      <w:pPr>
        <w:spacing w:line="276" w:lineRule="auto"/>
        <w:jc w:val="both"/>
        <w:rPr>
          <w:rFonts w:ascii="David" w:hAnsi="David" w:cs="David"/>
          <w:u w:val="single"/>
          <w:rtl/>
        </w:rPr>
      </w:pPr>
    </w:p>
    <w:p w14:paraId="420D18B3" w14:textId="77777777" w:rsidR="00141902" w:rsidRDefault="00141902" w:rsidP="00FB5488">
      <w:pPr>
        <w:spacing w:line="276" w:lineRule="auto"/>
        <w:jc w:val="both"/>
        <w:rPr>
          <w:rFonts w:ascii="David" w:hAnsi="David" w:cs="David"/>
          <w:b/>
          <w:bCs/>
          <w:u w:val="single"/>
          <w:rtl/>
        </w:rPr>
      </w:pPr>
      <w:r w:rsidRPr="00141902">
        <w:rPr>
          <w:rFonts w:ascii="David" w:hAnsi="David" w:cs="David" w:hint="cs"/>
          <w:b/>
          <w:bCs/>
          <w:u w:val="single"/>
          <w:rtl/>
        </w:rPr>
        <w:t>גוף דו מהותי</w:t>
      </w:r>
    </w:p>
    <w:p w14:paraId="0B79744E" w14:textId="63CC6DE7" w:rsidR="00141902" w:rsidRDefault="00141902" w:rsidP="00FB5488">
      <w:pPr>
        <w:spacing w:line="276" w:lineRule="auto"/>
        <w:jc w:val="both"/>
        <w:rPr>
          <w:rFonts w:ascii="David" w:hAnsi="David" w:cs="David"/>
          <w:rtl/>
        </w:rPr>
      </w:pPr>
      <w:r>
        <w:rPr>
          <w:rFonts w:ascii="David" w:hAnsi="David" w:cs="David" w:hint="cs"/>
          <w:rtl/>
        </w:rPr>
        <w:t>בעל הגדרה דינמית ולא קבועה, הם יצירה של הפסיקה ע"י ביהמ"ש. (מבחינת המשפט הפורמלי "החוק" לא מכיר בהנחה "דו מהותי").</w:t>
      </w:r>
    </w:p>
    <w:p w14:paraId="04A2F09C" w14:textId="77777777" w:rsidR="00984D15" w:rsidRDefault="00984D15" w:rsidP="00FB5488">
      <w:pPr>
        <w:spacing w:line="276" w:lineRule="auto"/>
        <w:jc w:val="both"/>
        <w:rPr>
          <w:rFonts w:ascii="David" w:hAnsi="David" w:cs="David"/>
          <w:rtl/>
        </w:rPr>
      </w:pPr>
      <w:r>
        <w:rPr>
          <w:rFonts w:ascii="David" w:hAnsi="David" w:cs="David" w:hint="cs"/>
          <w:rtl/>
        </w:rPr>
        <w:t xml:space="preserve">אלו </w:t>
      </w:r>
      <w:r w:rsidR="00A01EBA">
        <w:rPr>
          <w:rFonts w:ascii="David" w:hAnsi="David" w:cs="David" w:hint="cs"/>
          <w:rtl/>
        </w:rPr>
        <w:t xml:space="preserve">גופים פרטים המספקים שירותים ציבוריים </w:t>
      </w:r>
      <w:r w:rsidR="00A01EBA" w:rsidRPr="00984D15">
        <w:rPr>
          <w:rFonts w:ascii="David" w:hAnsi="David" w:cs="David" w:hint="cs"/>
          <w:b/>
          <w:bCs/>
          <w:rtl/>
        </w:rPr>
        <w:t>באופן בלעדי</w:t>
      </w:r>
      <w:r w:rsidR="00A01EBA">
        <w:rPr>
          <w:rFonts w:ascii="David" w:hAnsi="David" w:cs="David" w:hint="cs"/>
          <w:rtl/>
        </w:rPr>
        <w:t xml:space="preserve">, ולנו יש אינטרס לתפוס גופים אלו בצורה שונה (לדוג' חברת חשמל, חברה קדישא)- יש פן ציבורי בפרטיות שלו ולכן נתפוס שינויים בו בצורה שונה מאשר חברה פרטית.                           </w:t>
      </w:r>
    </w:p>
    <w:p w14:paraId="4D6F8FAE" w14:textId="0ED10B15" w:rsidR="00141902" w:rsidRDefault="00A01EBA" w:rsidP="00FB5488">
      <w:pPr>
        <w:spacing w:line="276" w:lineRule="auto"/>
        <w:jc w:val="both"/>
        <w:rPr>
          <w:rFonts w:ascii="David" w:hAnsi="David" w:cs="David"/>
          <w:rtl/>
        </w:rPr>
      </w:pPr>
      <w:r w:rsidRPr="00984D15">
        <w:rPr>
          <w:rFonts w:ascii="David" w:hAnsi="David" w:cs="David" w:hint="cs"/>
          <w:u w:val="single"/>
          <w:rtl/>
        </w:rPr>
        <w:t xml:space="preserve">לדוג' </w:t>
      </w:r>
      <w:r>
        <w:rPr>
          <w:rFonts w:ascii="David" w:hAnsi="David" w:cs="David" w:hint="cs"/>
          <w:rtl/>
        </w:rPr>
        <w:t>קק"ל הוקמה בצורה של גוף פרטי אך ניתן לראות כל מיני הקלות שינתנו לקק"ל שלא ינתנו לגופים פרטיים אחרים- ישנן השקפות של אותם גופים מעבר להפקת רווח.</w:t>
      </w:r>
    </w:p>
    <w:p w14:paraId="4BE7DAA8" w14:textId="77777777" w:rsidR="00A01EBA" w:rsidRDefault="00A01EBA" w:rsidP="00FB5488">
      <w:pPr>
        <w:spacing w:line="276" w:lineRule="auto"/>
        <w:jc w:val="both"/>
        <w:rPr>
          <w:rFonts w:ascii="David" w:hAnsi="David" w:cs="David"/>
          <w:rtl/>
        </w:rPr>
      </w:pPr>
      <w:r>
        <w:rPr>
          <w:rFonts w:ascii="David" w:hAnsi="David" w:cs="David" w:hint="cs"/>
          <w:rtl/>
        </w:rPr>
        <w:t xml:space="preserve">על כן בגופים הללו יש משהו נוסף- </w:t>
      </w:r>
      <w:r>
        <w:rPr>
          <w:rFonts w:ascii="David" w:hAnsi="David" w:cs="David" w:hint="cs"/>
          <w:b/>
          <w:bCs/>
          <w:rtl/>
        </w:rPr>
        <w:t>דקל</w:t>
      </w:r>
      <w:r>
        <w:rPr>
          <w:rFonts w:ascii="David" w:hAnsi="David" w:cs="David" w:hint="cs"/>
          <w:rtl/>
        </w:rPr>
        <w:t xml:space="preserve"> בספרו מנסה לתת מס' מבחנים</w:t>
      </w:r>
    </w:p>
    <w:p w14:paraId="18BC2DB5" w14:textId="77777777" w:rsidR="00A01EBA" w:rsidRDefault="00A01EBA" w:rsidP="00A01EBA">
      <w:pPr>
        <w:pStyle w:val="ListParagraph"/>
        <w:numPr>
          <w:ilvl w:val="0"/>
          <w:numId w:val="10"/>
        </w:numPr>
        <w:spacing w:line="276" w:lineRule="auto"/>
        <w:jc w:val="both"/>
        <w:rPr>
          <w:rFonts w:ascii="David" w:hAnsi="David" w:cs="David"/>
        </w:rPr>
      </w:pPr>
      <w:r>
        <w:rPr>
          <w:rFonts w:ascii="David" w:hAnsi="David" w:cs="David" w:hint="cs"/>
          <w:rtl/>
        </w:rPr>
        <w:t>אספקת שירותים ציבוריים (כמו קק"ל, חברה קדישא, הבורסה לתכשיטים)</w:t>
      </w:r>
    </w:p>
    <w:p w14:paraId="063247F5" w14:textId="77777777" w:rsidR="00C54B34" w:rsidRDefault="00A01EBA" w:rsidP="00C54B34">
      <w:pPr>
        <w:pStyle w:val="ListParagraph"/>
        <w:numPr>
          <w:ilvl w:val="0"/>
          <w:numId w:val="10"/>
        </w:numPr>
        <w:spacing w:line="276" w:lineRule="auto"/>
        <w:jc w:val="both"/>
        <w:rPr>
          <w:rFonts w:ascii="David" w:hAnsi="David" w:cs="David"/>
        </w:rPr>
      </w:pPr>
      <w:r>
        <w:rPr>
          <w:rFonts w:ascii="David" w:hAnsi="David" w:cs="David" w:hint="cs"/>
          <w:rtl/>
        </w:rPr>
        <w:t>מימון (מימון כלשהו מטעם המדינה</w:t>
      </w:r>
      <w:r w:rsidR="00C54B34">
        <w:rPr>
          <w:rFonts w:ascii="David" w:hAnsi="David" w:cs="David" w:hint="cs"/>
          <w:rtl/>
        </w:rPr>
        <w:t xml:space="preserve"> או בעלות חלקית של המדינה)</w:t>
      </w:r>
    </w:p>
    <w:p w14:paraId="51FF3541" w14:textId="77777777" w:rsidR="00C54B34" w:rsidRPr="00C54B34" w:rsidRDefault="00C54B34" w:rsidP="00C54B34">
      <w:pPr>
        <w:pStyle w:val="ListParagraph"/>
        <w:spacing w:line="276" w:lineRule="auto"/>
        <w:jc w:val="both"/>
        <w:rPr>
          <w:rFonts w:ascii="David" w:hAnsi="David" w:cs="David"/>
        </w:rPr>
      </w:pPr>
    </w:p>
    <w:p w14:paraId="46AAE1BE" w14:textId="77777777" w:rsidR="008767E2" w:rsidRDefault="00C54B34" w:rsidP="00C54B34">
      <w:pPr>
        <w:pStyle w:val="ListParagraph"/>
        <w:numPr>
          <w:ilvl w:val="0"/>
          <w:numId w:val="7"/>
        </w:numPr>
        <w:spacing w:line="276" w:lineRule="auto"/>
        <w:jc w:val="both"/>
        <w:rPr>
          <w:rFonts w:ascii="David" w:hAnsi="David" w:cs="David"/>
        </w:rPr>
      </w:pPr>
      <w:r>
        <w:rPr>
          <w:rFonts w:ascii="David" w:hAnsi="David" w:cs="David" w:hint="cs"/>
          <w:rtl/>
        </w:rPr>
        <w:t>לרוב הגופים הללו יוקמו כפרטיים אך עם הזמן הופכים לציבוריים</w:t>
      </w:r>
    </w:p>
    <w:p w14:paraId="24A31BC7" w14:textId="77777777" w:rsidR="00A01EBA" w:rsidRPr="00C54B34" w:rsidRDefault="00C54B34" w:rsidP="00C54B34">
      <w:pPr>
        <w:pStyle w:val="ListParagraph"/>
        <w:numPr>
          <w:ilvl w:val="0"/>
          <w:numId w:val="7"/>
        </w:numPr>
        <w:spacing w:line="276" w:lineRule="auto"/>
        <w:jc w:val="both"/>
        <w:rPr>
          <w:rFonts w:ascii="David" w:hAnsi="David" w:cs="David"/>
          <w:rtl/>
        </w:rPr>
      </w:pPr>
      <w:r>
        <w:rPr>
          <w:rFonts w:ascii="David" w:hAnsi="David" w:cs="David" w:hint="cs"/>
          <w:rtl/>
        </w:rPr>
        <w:t>או להיפך- מוקמים כציבוריים ויופרטו לידיים פרטיות</w:t>
      </w:r>
    </w:p>
    <w:p w14:paraId="206D6E65" w14:textId="77777777" w:rsidR="00141902" w:rsidRDefault="00C54B34" w:rsidP="00FB5488">
      <w:pPr>
        <w:spacing w:line="276" w:lineRule="auto"/>
        <w:jc w:val="both"/>
        <w:rPr>
          <w:rFonts w:ascii="David" w:hAnsi="David" w:cs="David"/>
          <w:rtl/>
        </w:rPr>
      </w:pPr>
      <w:r>
        <w:rPr>
          <w:rFonts w:ascii="David" w:hAnsi="David" w:cs="David" w:hint="cs"/>
          <w:rtl/>
        </w:rPr>
        <w:t>כך כמו שנרצה להעניק להם הקלות גם נציב בפניהן הגבלות (כמו חברא קדישא שלא רצו לרשום על מצבה בשפה לועזית- והמשפט החיל עליהם דינים נוספים, הם גוף דו מהותי ולכן לא יכולים לפעול בכל הצורות שגוף פרטי יוכל לפעול).</w:t>
      </w:r>
    </w:p>
    <w:p w14:paraId="2130EF03" w14:textId="77777777" w:rsidR="00CA060B" w:rsidRDefault="00D95D4F" w:rsidP="00FB5488">
      <w:pPr>
        <w:spacing w:line="276" w:lineRule="auto"/>
        <w:jc w:val="both"/>
        <w:rPr>
          <w:rFonts w:ascii="David" w:hAnsi="David" w:cs="David"/>
          <w:rtl/>
        </w:rPr>
      </w:pPr>
      <w:r w:rsidRPr="002644AD">
        <w:rPr>
          <w:rFonts w:ascii="David" w:hAnsi="David" w:cs="David" w:hint="cs"/>
          <w:b/>
          <w:bCs/>
          <w:u w:val="single"/>
          <w:rtl/>
        </w:rPr>
        <w:t>דוקטרינת הדואליות</w:t>
      </w:r>
      <w:r>
        <w:rPr>
          <w:rFonts w:ascii="David" w:hAnsi="David" w:cs="David" w:hint="cs"/>
          <w:rtl/>
        </w:rPr>
        <w:t>- גם על גוף ציבורי יכול לחול עקרונות מהמשפט הפרטי (דואלי- מכילים 2 מערכות דינים- גם של הציבורי וגם של הפרטי).</w:t>
      </w:r>
    </w:p>
    <w:p w14:paraId="6D4E0327" w14:textId="77777777" w:rsidR="00BF2A93" w:rsidRDefault="00BF2A93" w:rsidP="00FB5488">
      <w:pPr>
        <w:spacing w:line="276" w:lineRule="auto"/>
        <w:jc w:val="both"/>
        <w:rPr>
          <w:rFonts w:ascii="David" w:hAnsi="David" w:cs="David"/>
          <w:rtl/>
        </w:rPr>
      </w:pPr>
    </w:p>
    <w:p w14:paraId="64DBF0CB" w14:textId="77777777" w:rsidR="00BF2A93" w:rsidRPr="002644AD" w:rsidRDefault="00BF2A93" w:rsidP="00FB5488">
      <w:pPr>
        <w:spacing w:line="276" w:lineRule="auto"/>
        <w:jc w:val="both"/>
        <w:rPr>
          <w:rFonts w:ascii="David" w:hAnsi="David" w:cs="David"/>
          <w:b/>
          <w:bCs/>
          <w:u w:val="single"/>
          <w:rtl/>
        </w:rPr>
      </w:pPr>
      <w:r w:rsidRPr="002644AD">
        <w:rPr>
          <w:rFonts w:ascii="David" w:hAnsi="David" w:cs="David" w:hint="cs"/>
          <w:b/>
          <w:bCs/>
          <w:u w:val="single"/>
          <w:rtl/>
        </w:rPr>
        <w:t>סוגי הגופים הדו מהותיים</w:t>
      </w:r>
    </w:p>
    <w:p w14:paraId="64B17EE0" w14:textId="77777777" w:rsidR="00BF2A93" w:rsidRDefault="00BF2A93" w:rsidP="00BF2A93">
      <w:pPr>
        <w:pStyle w:val="ListParagraph"/>
        <w:numPr>
          <w:ilvl w:val="0"/>
          <w:numId w:val="11"/>
        </w:numPr>
        <w:spacing w:line="276" w:lineRule="auto"/>
        <w:jc w:val="both"/>
        <w:rPr>
          <w:rFonts w:ascii="David" w:hAnsi="David" w:cs="David"/>
        </w:rPr>
      </w:pPr>
      <w:r w:rsidRPr="002644AD">
        <w:rPr>
          <w:rFonts w:ascii="David" w:hAnsi="David" w:cs="David" w:hint="cs"/>
          <w:u w:val="single"/>
          <w:rtl/>
        </w:rPr>
        <w:t>גופים הפועלים מכח זיכיון</w:t>
      </w:r>
      <w:r>
        <w:rPr>
          <w:rFonts w:ascii="David" w:hAnsi="David" w:cs="David" w:hint="cs"/>
          <w:rtl/>
        </w:rPr>
        <w:t>-</w:t>
      </w:r>
      <w:r>
        <w:rPr>
          <w:rFonts w:ascii="David" w:hAnsi="David" w:cs="David" w:hint="cs"/>
          <w:b/>
          <w:bCs/>
          <w:rtl/>
        </w:rPr>
        <w:t xml:space="preserve"> </w:t>
      </w:r>
      <w:r w:rsidR="004916D4">
        <w:rPr>
          <w:rFonts w:ascii="David" w:hAnsi="David" w:cs="David" w:hint="cs"/>
          <w:rtl/>
        </w:rPr>
        <w:t xml:space="preserve">לדוג' חברת הכבלים, חברות פרטיות שמקבלות </w:t>
      </w:r>
      <w:r w:rsidR="004916D4">
        <w:rPr>
          <w:rFonts w:ascii="David" w:hAnsi="David" w:cs="David" w:hint="cs"/>
          <w:b/>
          <w:bCs/>
          <w:rtl/>
        </w:rPr>
        <w:t>זיכיון</w:t>
      </w:r>
      <w:r w:rsidR="004916D4">
        <w:rPr>
          <w:rFonts w:ascii="David" w:hAnsi="David" w:cs="David" w:hint="cs"/>
          <w:rtl/>
        </w:rPr>
        <w:t xml:space="preserve"> מהמדינה (הזיכיון בא עם תנאים שהמדינה מכתיבה)</w:t>
      </w:r>
      <w:r>
        <w:rPr>
          <w:rFonts w:ascii="David" w:hAnsi="David" w:cs="David" w:hint="cs"/>
          <w:rtl/>
        </w:rPr>
        <w:t xml:space="preserve"> </w:t>
      </w:r>
    </w:p>
    <w:p w14:paraId="085D3D22" w14:textId="77777777" w:rsidR="00BF2A93" w:rsidRPr="00BF2A93" w:rsidRDefault="00BF2A93" w:rsidP="00BF2A93">
      <w:pPr>
        <w:pStyle w:val="ListParagraph"/>
        <w:numPr>
          <w:ilvl w:val="0"/>
          <w:numId w:val="11"/>
        </w:numPr>
        <w:spacing w:line="276" w:lineRule="auto"/>
        <w:jc w:val="both"/>
        <w:rPr>
          <w:rFonts w:ascii="David" w:hAnsi="David" w:cs="David"/>
        </w:rPr>
      </w:pPr>
      <w:r w:rsidRPr="002644AD">
        <w:rPr>
          <w:rFonts w:ascii="David" w:hAnsi="David" w:cs="David" w:hint="cs"/>
          <w:u w:val="single"/>
          <w:rtl/>
        </w:rPr>
        <w:t>גופים פרטים (כקבלנים)-</w:t>
      </w:r>
      <w:r w:rsidR="004916D4">
        <w:rPr>
          <w:rFonts w:ascii="David" w:hAnsi="David" w:cs="David" w:hint="cs"/>
          <w:rtl/>
        </w:rPr>
        <w:t xml:space="preserve"> חברות פרטיות (לכאורה) אך החברות הללו הם קבלנים, קבלני משנה של</w:t>
      </w:r>
      <w:r w:rsidR="00A93992">
        <w:rPr>
          <w:rFonts w:ascii="David" w:hAnsi="David" w:cs="David" w:hint="cs"/>
          <w:rtl/>
        </w:rPr>
        <w:t xml:space="preserve"> גופים ציבוריים בהספקת סחורות ציבוריות</w:t>
      </w:r>
    </w:p>
    <w:p w14:paraId="7BFEE816" w14:textId="77777777" w:rsidR="00BF2A93" w:rsidRDefault="00BF2A93" w:rsidP="00BF2A93">
      <w:pPr>
        <w:pStyle w:val="ListParagraph"/>
        <w:numPr>
          <w:ilvl w:val="0"/>
          <w:numId w:val="11"/>
        </w:numPr>
        <w:spacing w:line="276" w:lineRule="auto"/>
        <w:jc w:val="both"/>
        <w:rPr>
          <w:rFonts w:ascii="David" w:hAnsi="David" w:cs="David"/>
        </w:rPr>
      </w:pPr>
      <w:r w:rsidRPr="002644AD">
        <w:rPr>
          <w:rFonts w:ascii="David" w:hAnsi="David" w:cs="David" w:hint="cs"/>
          <w:u w:val="single"/>
          <w:rtl/>
        </w:rPr>
        <w:t>גופים פרטיים בעלי סמכויות שלטוניות-</w:t>
      </w:r>
      <w:r w:rsidR="00A93992" w:rsidRPr="002644AD">
        <w:rPr>
          <w:rFonts w:ascii="David" w:hAnsi="David" w:cs="David" w:hint="cs"/>
          <w:u w:val="single"/>
          <w:rtl/>
        </w:rPr>
        <w:t xml:space="preserve"> </w:t>
      </w:r>
      <w:r w:rsidR="00A93992">
        <w:rPr>
          <w:rFonts w:ascii="David" w:hAnsi="David" w:cs="David" w:hint="cs"/>
          <w:rtl/>
        </w:rPr>
        <w:t xml:space="preserve">לדוג' רשיונות נהיגה בינ"ל ניתנים ע"י חברה פרטית בשם </w:t>
      </w:r>
      <w:r w:rsidR="00A93992" w:rsidRPr="00A93992">
        <w:rPr>
          <w:rFonts w:ascii="David" w:hAnsi="David" w:cs="David" w:hint="cs"/>
          <w:b/>
          <w:bCs/>
          <w:rtl/>
        </w:rPr>
        <w:t>ממסי</w:t>
      </w:r>
      <w:r w:rsidR="00A93992">
        <w:rPr>
          <w:rFonts w:ascii="David" w:hAnsi="David" w:cs="David" w:hint="cs"/>
          <w:rtl/>
        </w:rPr>
        <w:t>.</w:t>
      </w:r>
    </w:p>
    <w:p w14:paraId="3461B086" w14:textId="77777777" w:rsidR="002644AD" w:rsidRDefault="002644AD" w:rsidP="0009438A">
      <w:pPr>
        <w:spacing w:line="276" w:lineRule="auto"/>
        <w:jc w:val="both"/>
        <w:rPr>
          <w:rFonts w:ascii="David" w:hAnsi="David" w:cs="David"/>
          <w:b/>
          <w:bCs/>
          <w:rtl/>
        </w:rPr>
      </w:pPr>
    </w:p>
    <w:p w14:paraId="7D1A90AB" w14:textId="22BDD395" w:rsidR="0009438A" w:rsidRDefault="0009438A" w:rsidP="0009438A">
      <w:pPr>
        <w:spacing w:line="276" w:lineRule="auto"/>
        <w:jc w:val="both"/>
        <w:rPr>
          <w:rFonts w:ascii="David" w:hAnsi="David" w:cs="David"/>
          <w:b/>
          <w:bCs/>
          <w:rtl/>
        </w:rPr>
      </w:pPr>
      <w:r>
        <w:rPr>
          <w:rFonts w:ascii="David" w:hAnsi="David" w:cs="David" w:hint="cs"/>
          <w:b/>
          <w:bCs/>
          <w:rtl/>
        </w:rPr>
        <w:t>פס"ד עופר כיבוי אש נ' בז"נ</w:t>
      </w:r>
    </w:p>
    <w:p w14:paraId="04431044" w14:textId="77777777" w:rsidR="002644AD" w:rsidRDefault="0009438A" w:rsidP="0009438A">
      <w:pPr>
        <w:spacing w:line="276" w:lineRule="auto"/>
        <w:jc w:val="both"/>
        <w:rPr>
          <w:rFonts w:ascii="David" w:hAnsi="David" w:cs="David"/>
          <w:rtl/>
        </w:rPr>
      </w:pPr>
      <w:r>
        <w:rPr>
          <w:rFonts w:ascii="David" w:hAnsi="David" w:cs="David" w:hint="cs"/>
          <w:rtl/>
        </w:rPr>
        <w:t xml:space="preserve">עופר כיבוי טוען שבז"נ מחוייבת </w:t>
      </w:r>
      <w:r w:rsidRPr="002644AD">
        <w:rPr>
          <w:rFonts w:ascii="David" w:hAnsi="David" w:cs="David" w:hint="cs"/>
          <w:b/>
          <w:bCs/>
          <w:rtl/>
        </w:rPr>
        <w:t>לחוק חובת מכרזים</w:t>
      </w:r>
      <w:r>
        <w:rPr>
          <w:rFonts w:ascii="David" w:hAnsi="David" w:cs="David" w:hint="cs"/>
          <w:rtl/>
        </w:rPr>
        <w:t xml:space="preserve">, ברגע שמוטל חובה על אותו גוף לערוך מכרז ע"פ חוק חובת מכרזים יש כללים שחייבים לפעול על פיהם, אם לא פועלים על פיהם פתוחים בפני סנקציות.                         </w:t>
      </w:r>
    </w:p>
    <w:p w14:paraId="7F2CF9E9" w14:textId="2FA079CB" w:rsidR="0009438A" w:rsidRDefault="0009438A" w:rsidP="0009438A">
      <w:pPr>
        <w:spacing w:line="276" w:lineRule="auto"/>
        <w:jc w:val="both"/>
        <w:rPr>
          <w:rFonts w:ascii="David" w:hAnsi="David" w:cs="David"/>
          <w:rtl/>
        </w:rPr>
      </w:pPr>
      <w:r>
        <w:rPr>
          <w:rFonts w:ascii="David" w:hAnsi="David" w:cs="David" w:hint="cs"/>
          <w:rtl/>
        </w:rPr>
        <w:t>הטענה הייתה שבז"נ מצמצמת אפשרויות בכדי להתאים לאנשים ספציפים- "מכרז סגור".</w:t>
      </w:r>
      <w:r w:rsidR="00BE7E21">
        <w:rPr>
          <w:rFonts w:ascii="David" w:hAnsi="David" w:cs="David" w:hint="cs"/>
          <w:rtl/>
        </w:rPr>
        <w:t xml:space="preserve">                      מנגד בז"נ טענה שכלל היא לא חייבת לערוך מכרז ולכן החוק לא חל עליה (היא מפנה לתקנות 34(2א) ו34(4) ומנסה להציג שהיא פטורה ממכרז)</w:t>
      </w:r>
    </w:p>
    <w:p w14:paraId="7B7C6158" w14:textId="77777777" w:rsidR="00BE7E21" w:rsidRDefault="00BE7E21" w:rsidP="00BE7E21">
      <w:pPr>
        <w:pStyle w:val="ListParagraph"/>
        <w:numPr>
          <w:ilvl w:val="0"/>
          <w:numId w:val="7"/>
        </w:numPr>
        <w:spacing w:line="276" w:lineRule="auto"/>
        <w:jc w:val="both"/>
        <w:rPr>
          <w:rFonts w:ascii="David" w:hAnsi="David" w:cs="David"/>
        </w:rPr>
      </w:pPr>
      <w:r>
        <w:rPr>
          <w:rFonts w:ascii="David" w:hAnsi="David" w:cs="David" w:hint="cs"/>
          <w:rtl/>
        </w:rPr>
        <w:t>החשוב בפס"ד הוא שביהמ"ש קובע שחל כאן דיני מכרזים- ראשית יש לבחון האם בכלל יש צורך במכרז.      סוג המכרז וסוג הגוף ישפיעו על איזה תחום אנו מדברים (האם בכלל נכנסים לדיני מכרזים- מכרז שונה מחוזה</w:t>
      </w:r>
      <w:r w:rsidR="0052369D">
        <w:rPr>
          <w:rFonts w:ascii="David" w:hAnsi="David" w:cs="David" w:hint="cs"/>
          <w:rtl/>
        </w:rPr>
        <w:t>)</w:t>
      </w:r>
    </w:p>
    <w:p w14:paraId="0E4D8518" w14:textId="77777777" w:rsidR="002644AD" w:rsidRDefault="0052369D" w:rsidP="0052369D">
      <w:pPr>
        <w:spacing w:line="276" w:lineRule="auto"/>
        <w:jc w:val="both"/>
        <w:rPr>
          <w:rFonts w:ascii="David" w:hAnsi="David" w:cs="David"/>
          <w:rtl/>
        </w:rPr>
      </w:pPr>
      <w:r w:rsidRPr="002644AD">
        <w:rPr>
          <w:rFonts w:ascii="David" w:hAnsi="David" w:cs="David" w:hint="cs"/>
          <w:rtl/>
        </w:rPr>
        <w:t xml:space="preserve">על כן החשיבות היא </w:t>
      </w:r>
      <w:r w:rsidRPr="002644AD">
        <w:rPr>
          <w:rFonts w:ascii="David" w:hAnsi="David" w:cs="David" w:hint="cs"/>
          <w:u w:val="single"/>
          <w:rtl/>
        </w:rPr>
        <w:t>ההבחנה בין דיני חוזים לדיני מכרזים</w:t>
      </w:r>
      <w:r w:rsidRPr="002644AD">
        <w:rPr>
          <w:rFonts w:ascii="David" w:hAnsi="David" w:cs="David" w:hint="cs"/>
          <w:rtl/>
        </w:rPr>
        <w:t xml:space="preserve">: </w:t>
      </w:r>
    </w:p>
    <w:p w14:paraId="076A2BA0" w14:textId="77777777" w:rsidR="002644AD" w:rsidRDefault="0052369D" w:rsidP="002644AD">
      <w:pPr>
        <w:pStyle w:val="ListParagraph"/>
        <w:numPr>
          <w:ilvl w:val="0"/>
          <w:numId w:val="7"/>
        </w:numPr>
        <w:spacing w:line="276" w:lineRule="auto"/>
        <w:jc w:val="both"/>
        <w:rPr>
          <w:rFonts w:ascii="David" w:hAnsi="David" w:cs="David"/>
        </w:rPr>
      </w:pPr>
      <w:r w:rsidRPr="002644AD">
        <w:rPr>
          <w:rFonts w:ascii="David" w:hAnsi="David" w:cs="David" w:hint="cs"/>
          <w:rtl/>
        </w:rPr>
        <w:t xml:space="preserve">כללים שחלים בניהול מו"מ לקראת כריתת חוזה,      </w:t>
      </w:r>
    </w:p>
    <w:p w14:paraId="596D500C" w14:textId="77777777" w:rsidR="002644AD" w:rsidRDefault="0052369D" w:rsidP="002644AD">
      <w:pPr>
        <w:pStyle w:val="ListParagraph"/>
        <w:numPr>
          <w:ilvl w:val="0"/>
          <w:numId w:val="7"/>
        </w:numPr>
        <w:spacing w:line="276" w:lineRule="auto"/>
        <w:jc w:val="both"/>
        <w:rPr>
          <w:rFonts w:ascii="David" w:hAnsi="David" w:cs="David"/>
        </w:rPr>
      </w:pPr>
      <w:r w:rsidRPr="002644AD">
        <w:rPr>
          <w:rFonts w:ascii="David" w:hAnsi="David" w:cs="David" w:hint="cs"/>
          <w:rtl/>
        </w:rPr>
        <w:t xml:space="preserve">פיצויים בשל הפרת חוזה,           </w:t>
      </w:r>
    </w:p>
    <w:p w14:paraId="1F125234" w14:textId="77777777" w:rsidR="002644AD" w:rsidRDefault="0052369D" w:rsidP="002644AD">
      <w:pPr>
        <w:pStyle w:val="ListParagraph"/>
        <w:numPr>
          <w:ilvl w:val="0"/>
          <w:numId w:val="7"/>
        </w:numPr>
        <w:spacing w:line="276" w:lineRule="auto"/>
        <w:jc w:val="both"/>
        <w:rPr>
          <w:rFonts w:ascii="David" w:hAnsi="David" w:cs="David"/>
        </w:rPr>
      </w:pPr>
      <w:r w:rsidRPr="002644AD">
        <w:rPr>
          <w:rFonts w:ascii="David" w:hAnsi="David" w:cs="David" w:hint="cs"/>
          <w:rtl/>
        </w:rPr>
        <w:t xml:space="preserve">פיצויים בשל ניהול לא תקין של מכרז,          </w:t>
      </w:r>
    </w:p>
    <w:p w14:paraId="4FE4F90A" w14:textId="77777777" w:rsidR="002644AD" w:rsidRDefault="0052369D" w:rsidP="002644AD">
      <w:pPr>
        <w:pStyle w:val="ListParagraph"/>
        <w:numPr>
          <w:ilvl w:val="0"/>
          <w:numId w:val="7"/>
        </w:numPr>
        <w:spacing w:line="276" w:lineRule="auto"/>
        <w:jc w:val="both"/>
        <w:rPr>
          <w:rFonts w:ascii="David" w:hAnsi="David" w:cs="David"/>
        </w:rPr>
      </w:pPr>
      <w:r w:rsidRPr="002644AD">
        <w:rPr>
          <w:rFonts w:ascii="David" w:hAnsi="David" w:cs="David" w:hint="cs"/>
          <w:rtl/>
        </w:rPr>
        <w:t xml:space="preserve">שינוי בתנאי המכרז,             </w:t>
      </w:r>
    </w:p>
    <w:p w14:paraId="016DE7A1" w14:textId="77777777" w:rsidR="002644AD" w:rsidRDefault="0052369D" w:rsidP="002644AD">
      <w:pPr>
        <w:pStyle w:val="ListParagraph"/>
        <w:numPr>
          <w:ilvl w:val="0"/>
          <w:numId w:val="7"/>
        </w:numPr>
        <w:spacing w:line="276" w:lineRule="auto"/>
        <w:jc w:val="both"/>
        <w:rPr>
          <w:rFonts w:ascii="David" w:hAnsi="David" w:cs="David"/>
        </w:rPr>
      </w:pPr>
      <w:r w:rsidRPr="002644AD">
        <w:rPr>
          <w:rFonts w:ascii="David" w:hAnsi="David" w:cs="David" w:hint="cs"/>
          <w:rtl/>
        </w:rPr>
        <w:t xml:space="preserve">זכויות וחובות המציע,            </w:t>
      </w:r>
    </w:p>
    <w:p w14:paraId="114F1A20" w14:textId="77777777" w:rsidR="002644AD" w:rsidRDefault="0052369D" w:rsidP="002644AD">
      <w:pPr>
        <w:pStyle w:val="ListParagraph"/>
        <w:numPr>
          <w:ilvl w:val="0"/>
          <w:numId w:val="7"/>
        </w:numPr>
        <w:spacing w:line="276" w:lineRule="auto"/>
        <w:jc w:val="both"/>
        <w:rPr>
          <w:rFonts w:ascii="David" w:hAnsi="David" w:cs="David"/>
        </w:rPr>
      </w:pPr>
      <w:r w:rsidRPr="002644AD">
        <w:rPr>
          <w:rFonts w:ascii="David" w:hAnsi="David" w:cs="David" w:hint="cs"/>
          <w:rtl/>
        </w:rPr>
        <w:t xml:space="preserve">חובות בעל המכרז כלפי המציע,              </w:t>
      </w:r>
    </w:p>
    <w:p w14:paraId="7AA92902" w14:textId="0A3E40F8" w:rsidR="0052369D" w:rsidRPr="002644AD" w:rsidRDefault="0052369D" w:rsidP="002644AD">
      <w:pPr>
        <w:pStyle w:val="ListParagraph"/>
        <w:numPr>
          <w:ilvl w:val="0"/>
          <w:numId w:val="7"/>
        </w:numPr>
        <w:spacing w:line="276" w:lineRule="auto"/>
        <w:jc w:val="both"/>
        <w:rPr>
          <w:rFonts w:ascii="David" w:hAnsi="David" w:cs="David"/>
          <w:rtl/>
        </w:rPr>
      </w:pPr>
      <w:r w:rsidRPr="002644AD">
        <w:rPr>
          <w:rFonts w:ascii="David" w:hAnsi="David" w:cs="David" w:hint="cs"/>
          <w:rtl/>
        </w:rPr>
        <w:t>חובות המציעים אחד כלפי השני.</w:t>
      </w:r>
    </w:p>
    <w:p w14:paraId="469730BB" w14:textId="77777777" w:rsidR="0052369D" w:rsidRDefault="0052369D" w:rsidP="0052369D">
      <w:pPr>
        <w:pStyle w:val="ListParagraph"/>
        <w:spacing w:line="276" w:lineRule="auto"/>
        <w:jc w:val="both"/>
        <w:rPr>
          <w:rFonts w:ascii="David" w:hAnsi="David" w:cs="David"/>
          <w:rtl/>
        </w:rPr>
      </w:pPr>
    </w:p>
    <w:p w14:paraId="26334737" w14:textId="0F160CB5" w:rsidR="002644AD" w:rsidRPr="002644AD" w:rsidRDefault="0052369D" w:rsidP="002644AD">
      <w:pPr>
        <w:pStyle w:val="ListParagraph"/>
        <w:spacing w:line="276" w:lineRule="auto"/>
        <w:jc w:val="both"/>
        <w:rPr>
          <w:rFonts w:ascii="David" w:hAnsi="David" w:cs="David"/>
          <w:rtl/>
        </w:rPr>
      </w:pPr>
      <w:r>
        <w:rPr>
          <w:rFonts w:ascii="David" w:hAnsi="David" w:cs="David" w:hint="cs"/>
          <w:rtl/>
        </w:rPr>
        <w:t>דיני המכרזים מקשים יותר מאשר דיני חוזים</w:t>
      </w:r>
      <w:r w:rsidR="002644AD">
        <w:rPr>
          <w:rFonts w:ascii="David" w:hAnsi="David" w:cs="David" w:hint="cs"/>
          <w:rtl/>
        </w:rPr>
        <w:t>.</w:t>
      </w:r>
    </w:p>
    <w:p w14:paraId="6495B85C" w14:textId="77777777" w:rsidR="0052369D" w:rsidRPr="002644AD" w:rsidRDefault="0052369D" w:rsidP="0052369D">
      <w:pPr>
        <w:spacing w:line="276" w:lineRule="auto"/>
        <w:jc w:val="both"/>
        <w:rPr>
          <w:rFonts w:ascii="David" w:hAnsi="David" w:cs="David"/>
          <w:rtl/>
        </w:rPr>
      </w:pPr>
      <w:r w:rsidRPr="002644AD">
        <w:rPr>
          <w:rFonts w:ascii="David" w:hAnsi="David" w:cs="David" w:hint="cs"/>
          <w:rtl/>
        </w:rPr>
        <w:t>לפני חקיקת חוק חובת מכרזים הלכו לדיני חוזים ואף פיתחו דיני מכרזים בפסיקה עצמה, אך בהתאם לחוק חובת מכרזים גם גופים פרטיים יכולים לקבל על עצמם את דיני המכרזים (על אף שלא מחוייבים להם).</w:t>
      </w:r>
    </w:p>
    <w:p w14:paraId="5ECE8BE5" w14:textId="77777777" w:rsidR="0009438A" w:rsidRDefault="00BE7E21" w:rsidP="0009438A">
      <w:pPr>
        <w:spacing w:line="276" w:lineRule="auto"/>
        <w:jc w:val="both"/>
        <w:rPr>
          <w:rFonts w:ascii="David" w:hAnsi="David" w:cs="David"/>
          <w:rtl/>
        </w:rPr>
      </w:pPr>
      <w:r w:rsidRPr="00BE7E21">
        <w:rPr>
          <w:rFonts w:ascii="David" w:hAnsi="David" w:cs="David" w:hint="cs"/>
          <w:b/>
          <w:bCs/>
          <w:rtl/>
        </w:rPr>
        <w:t>טענת הסבירות</w:t>
      </w:r>
      <w:r>
        <w:rPr>
          <w:rFonts w:ascii="David" w:hAnsi="David" w:cs="David" w:hint="cs"/>
          <w:rtl/>
        </w:rPr>
        <w:t xml:space="preserve"> תחזור על עצמה רבות בדיני מכרזים. </w:t>
      </w:r>
      <w:r w:rsidRPr="00BE7E21">
        <w:rPr>
          <w:rFonts w:ascii="David" w:hAnsi="David" w:cs="David" w:hint="cs"/>
          <w:b/>
          <w:bCs/>
          <w:rtl/>
        </w:rPr>
        <w:t>תנאי סף</w:t>
      </w:r>
      <w:r>
        <w:rPr>
          <w:rFonts w:ascii="David" w:hAnsi="David" w:cs="David" w:hint="cs"/>
          <w:rtl/>
        </w:rPr>
        <w:t xml:space="preserve"> מהווים יתרונות רבים אך מנגד גם פוגעים בעקרונות של המכרזים (מתוך פס"ד). על כן </w:t>
      </w:r>
      <w:r w:rsidRPr="002644AD">
        <w:rPr>
          <w:rFonts w:ascii="David" w:hAnsi="David" w:cs="David" w:hint="cs"/>
          <w:b/>
          <w:bCs/>
          <w:rtl/>
        </w:rPr>
        <w:t>יש לבחון שהתנאי נדרש להבטחת מטרות המכרז</w:t>
      </w:r>
      <w:r>
        <w:rPr>
          <w:rFonts w:ascii="David" w:hAnsi="David" w:cs="David" w:hint="cs"/>
          <w:rtl/>
        </w:rPr>
        <w:t xml:space="preserve"> (=סבירות).</w:t>
      </w:r>
    </w:p>
    <w:p w14:paraId="34D9AE4D" w14:textId="283E3CD0" w:rsidR="0095090E" w:rsidRDefault="0095090E" w:rsidP="0095090E">
      <w:pPr>
        <w:pStyle w:val="ListParagraph"/>
        <w:numPr>
          <w:ilvl w:val="0"/>
          <w:numId w:val="7"/>
        </w:numPr>
        <w:spacing w:line="276" w:lineRule="auto"/>
        <w:jc w:val="both"/>
        <w:rPr>
          <w:rFonts w:ascii="David" w:hAnsi="David" w:cs="David"/>
          <w:b/>
          <w:bCs/>
        </w:rPr>
      </w:pPr>
      <w:r w:rsidRPr="0095090E">
        <w:rPr>
          <w:rFonts w:ascii="David" w:hAnsi="David" w:cs="David" w:hint="cs"/>
          <w:b/>
          <w:bCs/>
          <w:rtl/>
        </w:rPr>
        <w:t>השם לא קובע אלא התוכן</w:t>
      </w:r>
      <w:r w:rsidR="002644AD">
        <w:rPr>
          <w:rFonts w:ascii="David" w:hAnsi="David" w:cs="David" w:hint="cs"/>
          <w:rtl/>
        </w:rPr>
        <w:t xml:space="preserve"> (אם מסמך ישא את הכותרת "מכרז" לאו דווקא לפנינו מכרז, ולהפך).</w:t>
      </w:r>
    </w:p>
    <w:p w14:paraId="76AFB7D9" w14:textId="0D6AFD16" w:rsidR="00051C8B" w:rsidRDefault="00051C8B" w:rsidP="00051C8B">
      <w:pPr>
        <w:spacing w:line="276" w:lineRule="auto"/>
        <w:jc w:val="both"/>
        <w:rPr>
          <w:rFonts w:ascii="David" w:hAnsi="David" w:cs="David"/>
          <w:rtl/>
        </w:rPr>
      </w:pPr>
      <w:r>
        <w:rPr>
          <w:rFonts w:ascii="David" w:hAnsi="David" w:cs="David" w:hint="cs"/>
          <w:rtl/>
        </w:rPr>
        <w:t xml:space="preserve">ביהמ"ש מציין שכאשר נבחן </w:t>
      </w:r>
      <w:r>
        <w:rPr>
          <w:rFonts w:ascii="David" w:hAnsi="David" w:cs="David" w:hint="cs"/>
          <w:b/>
          <w:bCs/>
          <w:rtl/>
        </w:rPr>
        <w:t>הוראת פטור</w:t>
      </w:r>
      <w:r>
        <w:rPr>
          <w:rFonts w:ascii="David" w:hAnsi="David" w:cs="David" w:hint="cs"/>
          <w:rtl/>
        </w:rPr>
        <w:t xml:space="preserve"> יש לבחון ע"פ שלושת התכליות של דיני המכרזים (ולכן נפרש הוראת פטור בדרך מצמצמת)</w:t>
      </w:r>
    </w:p>
    <w:p w14:paraId="5C7BE445" w14:textId="69021F83" w:rsidR="00051C8B" w:rsidRDefault="00051C8B" w:rsidP="00051C8B">
      <w:pPr>
        <w:pStyle w:val="ListParagraph"/>
        <w:numPr>
          <w:ilvl w:val="0"/>
          <w:numId w:val="15"/>
        </w:numPr>
        <w:spacing w:line="276" w:lineRule="auto"/>
        <w:jc w:val="both"/>
        <w:rPr>
          <w:rFonts w:ascii="David" w:hAnsi="David" w:cs="David"/>
        </w:rPr>
      </w:pPr>
      <w:r>
        <w:rPr>
          <w:rFonts w:ascii="David" w:hAnsi="David" w:cs="David" w:hint="cs"/>
          <w:rtl/>
        </w:rPr>
        <w:t>שמירה על טוהר המידות ומניעת התקשרויות בשל משוא פנים</w:t>
      </w:r>
    </w:p>
    <w:p w14:paraId="117FDAFB" w14:textId="07462619" w:rsidR="00051C8B" w:rsidRDefault="00051C8B" w:rsidP="00051C8B">
      <w:pPr>
        <w:pStyle w:val="ListParagraph"/>
        <w:numPr>
          <w:ilvl w:val="0"/>
          <w:numId w:val="15"/>
        </w:numPr>
        <w:spacing w:line="276" w:lineRule="auto"/>
        <w:jc w:val="both"/>
        <w:rPr>
          <w:rFonts w:ascii="David" w:hAnsi="David" w:cs="David"/>
        </w:rPr>
      </w:pPr>
      <w:r>
        <w:rPr>
          <w:rFonts w:ascii="David" w:hAnsi="David" w:cs="David" w:hint="cs"/>
          <w:rtl/>
        </w:rPr>
        <w:t>ניגוד אינטרסים או כתוצאה משחיתות</w:t>
      </w:r>
    </w:p>
    <w:p w14:paraId="29303B9D" w14:textId="2DC0920B" w:rsidR="00051C8B" w:rsidRDefault="00051C8B" w:rsidP="00051C8B">
      <w:pPr>
        <w:pStyle w:val="ListParagraph"/>
        <w:numPr>
          <w:ilvl w:val="0"/>
          <w:numId w:val="15"/>
        </w:numPr>
        <w:spacing w:line="276" w:lineRule="auto"/>
        <w:jc w:val="both"/>
        <w:rPr>
          <w:rFonts w:ascii="David" w:hAnsi="David" w:cs="David"/>
        </w:rPr>
      </w:pPr>
      <w:r>
        <w:rPr>
          <w:rFonts w:ascii="David" w:hAnsi="David" w:cs="David" w:hint="cs"/>
          <w:rtl/>
        </w:rPr>
        <w:t>השגת תוצאה אופטימלית עבור הרשות</w:t>
      </w:r>
    </w:p>
    <w:p w14:paraId="4FAF7CE0" w14:textId="4603BEB1" w:rsidR="00051C8B" w:rsidRPr="00051C8B" w:rsidRDefault="00051C8B" w:rsidP="00051C8B">
      <w:pPr>
        <w:spacing w:line="276" w:lineRule="auto"/>
        <w:jc w:val="both"/>
        <w:rPr>
          <w:rFonts w:ascii="David" w:hAnsi="David" w:cs="David"/>
        </w:rPr>
      </w:pPr>
      <w:r>
        <w:rPr>
          <w:rFonts w:ascii="David" w:hAnsi="David" w:cs="David" w:hint="cs"/>
          <w:rtl/>
        </w:rPr>
        <w:t>(בז"נ ניסתה לטעון לפטור ע"פ תקנה 34(2א) לתקנות חובת מכרזים</w:t>
      </w:r>
      <w:r>
        <w:rPr>
          <w:rStyle w:val="FootnoteReference"/>
          <w:rFonts w:ascii="David" w:hAnsi="David" w:cs="David"/>
          <w:rtl/>
        </w:rPr>
        <w:footnoteReference w:id="1"/>
      </w:r>
      <w:r>
        <w:rPr>
          <w:rFonts w:ascii="David" w:hAnsi="David" w:cs="David" w:hint="cs"/>
          <w:rtl/>
        </w:rPr>
        <w:t>)</w:t>
      </w:r>
    </w:p>
    <w:p w14:paraId="1E009F35" w14:textId="77777777" w:rsidR="0095090E" w:rsidRDefault="0095090E" w:rsidP="0095090E">
      <w:pPr>
        <w:spacing w:line="276" w:lineRule="auto"/>
        <w:jc w:val="both"/>
        <w:rPr>
          <w:rFonts w:ascii="David" w:hAnsi="David" w:cs="David"/>
          <w:b/>
          <w:bCs/>
          <w:rtl/>
        </w:rPr>
      </w:pPr>
    </w:p>
    <w:p w14:paraId="780C873B" w14:textId="77777777" w:rsidR="002644AD" w:rsidRDefault="0095090E" w:rsidP="0095090E">
      <w:pPr>
        <w:spacing w:line="276" w:lineRule="auto"/>
        <w:jc w:val="both"/>
        <w:rPr>
          <w:rFonts w:ascii="David" w:hAnsi="David" w:cs="David"/>
          <w:rtl/>
        </w:rPr>
      </w:pPr>
      <w:r>
        <w:rPr>
          <w:rFonts w:ascii="David" w:hAnsi="David" w:cs="David" w:hint="cs"/>
          <w:b/>
          <w:bCs/>
          <w:rtl/>
        </w:rPr>
        <w:t>פס"ד בית יולס</w:t>
      </w:r>
    </w:p>
    <w:p w14:paraId="18E888ED" w14:textId="13ACCA96" w:rsidR="0095090E" w:rsidRDefault="0095090E" w:rsidP="0095090E">
      <w:pPr>
        <w:spacing w:line="276" w:lineRule="auto"/>
        <w:jc w:val="both"/>
        <w:rPr>
          <w:rFonts w:ascii="David" w:hAnsi="David" w:cs="David"/>
          <w:rtl/>
        </w:rPr>
      </w:pPr>
      <w:r>
        <w:rPr>
          <w:rFonts w:ascii="David" w:hAnsi="David" w:cs="David" w:hint="cs"/>
          <w:rtl/>
        </w:rPr>
        <w:t>מהווה את המסגרת הנורמטיבית (הלכת בית יולס</w:t>
      </w:r>
      <w:r w:rsidR="002644AD">
        <w:rPr>
          <w:rFonts w:ascii="David" w:hAnsi="David" w:cs="David" w:hint="cs"/>
          <w:rtl/>
        </w:rPr>
        <w:t>)</w:t>
      </w:r>
      <w:r>
        <w:rPr>
          <w:rFonts w:ascii="David" w:hAnsi="David" w:cs="David" w:hint="cs"/>
          <w:rtl/>
        </w:rPr>
        <w:t xml:space="preserve">, </w:t>
      </w:r>
    </w:p>
    <w:p w14:paraId="64737DCE" w14:textId="468C57F6" w:rsidR="002644AD" w:rsidRDefault="0095090E" w:rsidP="0095090E">
      <w:pPr>
        <w:spacing w:line="276" w:lineRule="auto"/>
        <w:jc w:val="both"/>
        <w:rPr>
          <w:rFonts w:ascii="David" w:hAnsi="David" w:cs="David"/>
          <w:rtl/>
        </w:rPr>
      </w:pPr>
      <w:r>
        <w:rPr>
          <w:rFonts w:ascii="David" w:hAnsi="David" w:cs="David" w:hint="cs"/>
          <w:rtl/>
        </w:rPr>
        <w:t xml:space="preserve">הייתה הצעה של </w:t>
      </w:r>
      <w:r w:rsidRPr="002644AD">
        <w:rPr>
          <w:rFonts w:ascii="David" w:hAnsi="David" w:cs="David" w:hint="cs"/>
          <w:b/>
          <w:bCs/>
          <w:rtl/>
        </w:rPr>
        <w:t>גוף פרטי</w:t>
      </w:r>
      <w:r>
        <w:rPr>
          <w:rFonts w:ascii="David" w:hAnsi="David" w:cs="David" w:hint="cs"/>
          <w:rtl/>
        </w:rPr>
        <w:t xml:space="preserve"> להציע הצעות לבנייה, היה תנאי שנדרש</w:t>
      </w:r>
      <w:r w:rsidR="002644AD">
        <w:rPr>
          <w:rFonts w:ascii="David" w:hAnsi="David" w:cs="David" w:hint="cs"/>
          <w:rtl/>
        </w:rPr>
        <w:t>ה</w:t>
      </w:r>
      <w:r>
        <w:rPr>
          <w:rFonts w:ascii="David" w:hAnsi="David" w:cs="David" w:hint="cs"/>
          <w:rtl/>
        </w:rPr>
        <w:t xml:space="preserve"> ערבות בנקאית מסויימת, אחת החברות לא נתנה ערבות בנקאית שלה עצמה (</w:t>
      </w:r>
      <w:r w:rsidR="002644AD">
        <w:rPr>
          <w:rFonts w:ascii="David" w:hAnsi="David" w:cs="David" w:hint="cs"/>
          <w:rtl/>
        </w:rPr>
        <w:t xml:space="preserve">משמע </w:t>
      </w:r>
      <w:r>
        <w:rPr>
          <w:rFonts w:ascii="David" w:hAnsi="David" w:cs="David" w:hint="cs"/>
          <w:rtl/>
        </w:rPr>
        <w:t>לא עמדה בתנאים)</w:t>
      </w:r>
      <w:r w:rsidR="002644AD">
        <w:rPr>
          <w:rFonts w:ascii="David" w:hAnsi="David" w:cs="David" w:hint="cs"/>
          <w:rtl/>
        </w:rPr>
        <w:t>.</w:t>
      </w:r>
      <w:r>
        <w:rPr>
          <w:rFonts w:ascii="David" w:hAnsi="David" w:cs="David" w:hint="cs"/>
          <w:rtl/>
        </w:rPr>
        <w:t xml:space="preserve"> </w:t>
      </w:r>
    </w:p>
    <w:p w14:paraId="01B42C4A" w14:textId="77777777" w:rsidR="002644AD" w:rsidRDefault="0095090E" w:rsidP="0095090E">
      <w:pPr>
        <w:spacing w:line="276" w:lineRule="auto"/>
        <w:jc w:val="both"/>
        <w:rPr>
          <w:rFonts w:ascii="David" w:hAnsi="David" w:cs="David"/>
          <w:rtl/>
        </w:rPr>
      </w:pPr>
      <w:r>
        <w:rPr>
          <w:rFonts w:ascii="David" w:hAnsi="David" w:cs="David" w:hint="cs"/>
          <w:rtl/>
        </w:rPr>
        <w:lastRenderedPageBreak/>
        <w:t>המציע רצה באותה</w:t>
      </w:r>
      <w:r w:rsidR="002644AD">
        <w:rPr>
          <w:rFonts w:ascii="David" w:hAnsi="David" w:cs="David" w:hint="cs"/>
          <w:rtl/>
        </w:rPr>
        <w:t>לקבל את הצעת אותה</w:t>
      </w:r>
      <w:r>
        <w:rPr>
          <w:rFonts w:ascii="David" w:hAnsi="David" w:cs="David" w:hint="cs"/>
          <w:rtl/>
        </w:rPr>
        <w:t xml:space="preserve"> חברה ולכן הוא </w:t>
      </w:r>
      <w:r w:rsidRPr="002644AD">
        <w:rPr>
          <w:rFonts w:ascii="David" w:hAnsi="David" w:cs="David" w:hint="cs"/>
          <w:b/>
          <w:bCs/>
          <w:rtl/>
        </w:rPr>
        <w:t>שינה את התנאים</w:t>
      </w:r>
      <w:r>
        <w:rPr>
          <w:rFonts w:ascii="David" w:hAnsi="David" w:cs="David" w:hint="cs"/>
          <w:rtl/>
        </w:rPr>
        <w:t xml:space="preserve"> בכדי לקבל את הצעת החברה "השלישית" שלא עמדה בתנאים.             </w:t>
      </w:r>
    </w:p>
    <w:p w14:paraId="2BD9A951" w14:textId="18FEFF54" w:rsidR="0095090E" w:rsidRDefault="0095090E" w:rsidP="0095090E">
      <w:pPr>
        <w:spacing w:line="276" w:lineRule="auto"/>
        <w:jc w:val="both"/>
        <w:rPr>
          <w:rFonts w:ascii="David" w:hAnsi="David" w:cs="David"/>
          <w:rtl/>
        </w:rPr>
      </w:pPr>
      <w:r>
        <w:rPr>
          <w:rFonts w:ascii="David" w:hAnsi="David" w:cs="David" w:hint="cs"/>
          <w:rtl/>
        </w:rPr>
        <w:t xml:space="preserve">לכן </w:t>
      </w:r>
      <w:r w:rsidR="002644AD">
        <w:rPr>
          <w:rFonts w:ascii="David" w:hAnsi="David" w:cs="David" w:hint="cs"/>
          <w:rtl/>
        </w:rPr>
        <w:t>עתרו</w:t>
      </w:r>
      <w:r>
        <w:rPr>
          <w:rFonts w:ascii="David" w:hAnsi="David" w:cs="David" w:hint="cs"/>
          <w:rtl/>
        </w:rPr>
        <w:t xml:space="preserve"> לביהמ"ש בטענה שנהגו שלא בתו"ל ולא בשיוויון.</w:t>
      </w:r>
    </w:p>
    <w:p w14:paraId="58414B43" w14:textId="571C24AB" w:rsidR="0095090E" w:rsidRDefault="0095090E" w:rsidP="0095090E">
      <w:pPr>
        <w:spacing w:line="276" w:lineRule="auto"/>
        <w:jc w:val="both"/>
        <w:rPr>
          <w:rFonts w:ascii="David" w:hAnsi="David" w:cs="David"/>
          <w:rtl/>
        </w:rPr>
      </w:pPr>
      <w:r>
        <w:rPr>
          <w:rFonts w:ascii="David" w:hAnsi="David" w:cs="David" w:hint="cs"/>
          <w:rtl/>
        </w:rPr>
        <w:t>האם המכרז הפרטי מחוייב (בנוסף לדיני החוזים) גם דיני מכרזים ציבורים (לדוג' עקרון שיוויון)</w:t>
      </w:r>
      <w:r w:rsidR="002644AD">
        <w:rPr>
          <w:rFonts w:ascii="David" w:hAnsi="David" w:cs="David" w:hint="cs"/>
          <w:rtl/>
        </w:rPr>
        <w:t>?</w:t>
      </w:r>
    </w:p>
    <w:p w14:paraId="5BF12414" w14:textId="77777777" w:rsidR="0095090E" w:rsidRDefault="0095090E" w:rsidP="0095090E">
      <w:pPr>
        <w:spacing w:line="276" w:lineRule="auto"/>
        <w:jc w:val="both"/>
        <w:rPr>
          <w:rFonts w:ascii="David" w:hAnsi="David" w:cs="David"/>
          <w:b/>
          <w:bCs/>
          <w:rtl/>
        </w:rPr>
      </w:pPr>
      <w:r>
        <w:rPr>
          <w:rFonts w:ascii="David" w:hAnsi="David" w:cs="David" w:hint="cs"/>
          <w:rtl/>
        </w:rPr>
        <w:t xml:space="preserve">איזה עקרונות עומדים לפנינו? </w:t>
      </w:r>
      <w:r>
        <w:rPr>
          <w:rFonts w:ascii="David" w:hAnsi="David" w:cs="David" w:hint="cs"/>
          <w:b/>
          <w:bCs/>
          <w:rtl/>
        </w:rPr>
        <w:t>חופש החוזים</w:t>
      </w:r>
      <w:r>
        <w:rPr>
          <w:rFonts w:ascii="David" w:hAnsi="David" w:cs="David" w:hint="cs"/>
          <w:rtl/>
        </w:rPr>
        <w:t xml:space="preserve"> של בית יולס להיקשר בחוזה ומנגד </w:t>
      </w:r>
      <w:r>
        <w:rPr>
          <w:rFonts w:ascii="David" w:hAnsi="David" w:cs="David" w:hint="cs"/>
          <w:b/>
          <w:bCs/>
          <w:rtl/>
        </w:rPr>
        <w:t xml:space="preserve"> החובה לנהוג בשיויון וחובת תו"ל</w:t>
      </w:r>
    </w:p>
    <w:p w14:paraId="4D01EBD5" w14:textId="77777777" w:rsidR="0095090E" w:rsidRDefault="006C548A" w:rsidP="0095090E">
      <w:pPr>
        <w:spacing w:line="276" w:lineRule="auto"/>
        <w:jc w:val="both"/>
        <w:rPr>
          <w:rFonts w:ascii="David" w:hAnsi="David" w:cs="David"/>
          <w:rtl/>
        </w:rPr>
      </w:pPr>
      <w:r w:rsidRPr="006C548A">
        <w:rPr>
          <w:rFonts w:ascii="David" w:hAnsi="David" w:cs="David" w:hint="cs"/>
          <w:u w:val="single"/>
          <w:rtl/>
        </w:rPr>
        <w:t>גבריאלה שליו ודקל-</w:t>
      </w:r>
      <w:r>
        <w:rPr>
          <w:rFonts w:ascii="David" w:hAnsi="David" w:cs="David" w:hint="cs"/>
          <w:rtl/>
        </w:rPr>
        <w:t xml:space="preserve"> אין חובת שויוון ואין חובה לפעול בתו"ל</w:t>
      </w:r>
    </w:p>
    <w:p w14:paraId="5DC118AD" w14:textId="6BE6ADE3" w:rsidR="006C548A" w:rsidRPr="006C548A" w:rsidRDefault="006C548A" w:rsidP="0095090E">
      <w:pPr>
        <w:spacing w:line="276" w:lineRule="auto"/>
        <w:jc w:val="both"/>
        <w:rPr>
          <w:rFonts w:ascii="David" w:hAnsi="David" w:cs="David"/>
          <w:rtl/>
        </w:rPr>
      </w:pPr>
      <w:r>
        <w:rPr>
          <w:rFonts w:ascii="David" w:hAnsi="David" w:cs="David" w:hint="cs"/>
          <w:u w:val="single"/>
          <w:rtl/>
        </w:rPr>
        <w:t>דעת הרוב (אלון לוין מלץ)-</w:t>
      </w:r>
      <w:r>
        <w:rPr>
          <w:rFonts w:ascii="David" w:hAnsi="David" w:cs="David" w:hint="cs"/>
          <w:rtl/>
        </w:rPr>
        <w:t xml:space="preserve"> חלה רק חובת תו"ל מכח חוק החוזים ולא שיוויון- </w:t>
      </w:r>
      <w:r w:rsidRPr="006C548A">
        <w:rPr>
          <w:rFonts w:ascii="David" w:hAnsi="David" w:cs="David" w:hint="cs"/>
          <w:b/>
          <w:bCs/>
          <w:rtl/>
        </w:rPr>
        <w:t>מכרז פרטי הוא מו"מ לכריתת חוזה</w:t>
      </w:r>
      <w:r>
        <w:rPr>
          <w:rFonts w:ascii="David" w:hAnsi="David" w:cs="David" w:hint="cs"/>
          <w:rtl/>
        </w:rPr>
        <w:t>.</w:t>
      </w:r>
      <w:r w:rsidR="0035058F">
        <w:rPr>
          <w:rFonts w:ascii="David" w:hAnsi="David" w:cs="David" w:hint="cs"/>
          <w:rtl/>
        </w:rPr>
        <w:t xml:space="preserve"> (יש חובה לנהוג בתו"ל במו"מ).</w:t>
      </w:r>
      <w:r w:rsidR="00C24E02">
        <w:rPr>
          <w:rFonts w:ascii="David" w:hAnsi="David" w:cs="David" w:hint="cs"/>
          <w:rtl/>
        </w:rPr>
        <w:t xml:space="preserve">                    לכן הם העדיפו את החברה השלישית מתו"ל כך על אף שיש פגיעה בשיוויון עדיין החברה </w:t>
      </w:r>
      <w:r w:rsidR="002644AD">
        <w:rPr>
          <w:rFonts w:ascii="David" w:hAnsi="David" w:cs="David" w:hint="cs"/>
          <w:rtl/>
        </w:rPr>
        <w:t xml:space="preserve">שהציע את המכרז </w:t>
      </w:r>
      <w:r w:rsidR="00C24E02">
        <w:rPr>
          <w:rFonts w:ascii="David" w:hAnsi="David" w:cs="David" w:hint="cs"/>
          <w:rtl/>
        </w:rPr>
        <w:t>נהגה כפי הנדרש.</w:t>
      </w:r>
    </w:p>
    <w:p w14:paraId="53DC9DEE" w14:textId="0327F816" w:rsidR="006C548A" w:rsidRDefault="006C548A" w:rsidP="0095090E">
      <w:pPr>
        <w:spacing w:line="276" w:lineRule="auto"/>
        <w:jc w:val="both"/>
        <w:rPr>
          <w:rFonts w:ascii="David" w:hAnsi="David" w:cs="David"/>
          <w:rtl/>
        </w:rPr>
      </w:pPr>
      <w:r>
        <w:rPr>
          <w:rFonts w:ascii="David" w:hAnsi="David" w:cs="David" w:hint="cs"/>
          <w:u w:val="single"/>
          <w:rtl/>
        </w:rPr>
        <w:t>דעת מיעוט</w:t>
      </w:r>
      <w:r w:rsidR="00051C8B">
        <w:rPr>
          <w:rFonts w:ascii="David" w:hAnsi="David" w:cs="David" w:hint="cs"/>
          <w:u w:val="single"/>
          <w:rtl/>
        </w:rPr>
        <w:t xml:space="preserve"> (ברק ושמגר)</w:t>
      </w:r>
      <w:r>
        <w:rPr>
          <w:rFonts w:ascii="David" w:hAnsi="David" w:cs="David" w:hint="cs"/>
          <w:u w:val="single"/>
          <w:rtl/>
        </w:rPr>
        <w:t>-</w:t>
      </w:r>
      <w:r>
        <w:rPr>
          <w:rFonts w:ascii="David" w:hAnsi="David" w:cs="David" w:hint="cs"/>
          <w:rtl/>
        </w:rPr>
        <w:t xml:space="preserve"> יש להבחין בין חובת תו"ל (ס' 39 ו12 לחוק החוזים) לחובת השיוויון- אך מתוך תו"ל נגזר השיוויון.</w:t>
      </w:r>
    </w:p>
    <w:p w14:paraId="51A3A1AE" w14:textId="77777777" w:rsidR="00C24E02" w:rsidRPr="00C24E02" w:rsidRDefault="00C24E02" w:rsidP="00C24E02">
      <w:pPr>
        <w:pStyle w:val="ListParagraph"/>
        <w:numPr>
          <w:ilvl w:val="0"/>
          <w:numId w:val="7"/>
        </w:numPr>
        <w:spacing w:line="276" w:lineRule="auto"/>
        <w:jc w:val="both"/>
        <w:rPr>
          <w:rFonts w:ascii="David" w:hAnsi="David" w:cs="David"/>
          <w:rtl/>
        </w:rPr>
      </w:pPr>
      <w:r>
        <w:rPr>
          <w:rFonts w:ascii="David" w:hAnsi="David" w:cs="David" w:hint="cs"/>
          <w:rtl/>
        </w:rPr>
        <w:t xml:space="preserve">בית יולס עסק </w:t>
      </w:r>
      <w:r>
        <w:rPr>
          <w:rFonts w:ascii="David" w:hAnsi="David" w:cs="David" w:hint="cs"/>
          <w:b/>
          <w:bCs/>
          <w:rtl/>
        </w:rPr>
        <w:t>בחברה פרטית</w:t>
      </w:r>
      <w:r>
        <w:rPr>
          <w:rFonts w:ascii="David" w:hAnsi="David" w:cs="David" w:hint="cs"/>
          <w:rtl/>
        </w:rPr>
        <w:t xml:space="preserve"> אך אנו במשפט הציבורי- משמע </w:t>
      </w:r>
      <w:r>
        <w:rPr>
          <w:rFonts w:ascii="David" w:hAnsi="David" w:cs="David" w:hint="cs"/>
          <w:b/>
          <w:bCs/>
          <w:rtl/>
        </w:rPr>
        <w:t>מנהלי</w:t>
      </w:r>
      <w:r>
        <w:rPr>
          <w:rFonts w:ascii="David" w:hAnsi="David" w:cs="David" w:hint="cs"/>
          <w:rtl/>
        </w:rPr>
        <w:t>, על כן לעיתים נוכל להגיש את התביעה לבימ"ש אזרחי (ולא מנהלי) ולטעון שאולי לפנינו תחומים מהמשפט האזרחי (כמו טרום חוזה) ולא תחום מנהלי (כמו מכרז).</w:t>
      </w:r>
    </w:p>
    <w:p w14:paraId="0D7E7179" w14:textId="77777777" w:rsidR="0095090E" w:rsidRDefault="0095090E" w:rsidP="0009438A">
      <w:pPr>
        <w:spacing w:line="276" w:lineRule="auto"/>
        <w:jc w:val="both"/>
        <w:rPr>
          <w:rFonts w:ascii="David" w:hAnsi="David" w:cs="David"/>
          <w:b/>
          <w:bCs/>
          <w:rtl/>
        </w:rPr>
      </w:pPr>
    </w:p>
    <w:p w14:paraId="46D3D997" w14:textId="66C25977" w:rsidR="0095090E" w:rsidRDefault="0095090E" w:rsidP="0009438A">
      <w:pPr>
        <w:spacing w:line="276" w:lineRule="auto"/>
        <w:jc w:val="both"/>
        <w:rPr>
          <w:rFonts w:ascii="David" w:hAnsi="David" w:cs="David"/>
          <w:b/>
          <w:bCs/>
          <w:rtl/>
        </w:rPr>
      </w:pPr>
    </w:p>
    <w:p w14:paraId="48EF0A4A" w14:textId="156A8D7B" w:rsidR="008A4AD9" w:rsidRDefault="008A4AD9" w:rsidP="0009438A">
      <w:pPr>
        <w:spacing w:line="276" w:lineRule="auto"/>
        <w:jc w:val="both"/>
        <w:rPr>
          <w:rFonts w:ascii="David" w:hAnsi="David" w:cs="David"/>
          <w:b/>
          <w:bCs/>
          <w:rtl/>
        </w:rPr>
      </w:pPr>
    </w:p>
    <w:p w14:paraId="33C25DEF" w14:textId="25DEE7CE" w:rsidR="008A4AD9" w:rsidRDefault="008A4AD9" w:rsidP="0009438A">
      <w:pPr>
        <w:spacing w:line="276" w:lineRule="auto"/>
        <w:jc w:val="both"/>
        <w:rPr>
          <w:rFonts w:ascii="David" w:hAnsi="David" w:cs="David"/>
          <w:b/>
          <w:bCs/>
          <w:u w:val="single"/>
          <w:rtl/>
        </w:rPr>
      </w:pPr>
      <w:r w:rsidRPr="008A4AD9">
        <w:rPr>
          <w:rFonts w:ascii="David" w:hAnsi="David" w:cs="David" w:hint="cs"/>
          <w:b/>
          <w:bCs/>
          <w:u w:val="single"/>
          <w:rtl/>
        </w:rPr>
        <w:t>שיעור 2</w:t>
      </w:r>
    </w:p>
    <w:p w14:paraId="736F9D27" w14:textId="090171E5" w:rsidR="008A4AD9" w:rsidRDefault="007B5463" w:rsidP="0009438A">
      <w:pPr>
        <w:spacing w:line="276" w:lineRule="auto"/>
        <w:jc w:val="both"/>
        <w:rPr>
          <w:rFonts w:ascii="David" w:hAnsi="David" w:cs="David"/>
          <w:u w:val="single"/>
          <w:rtl/>
        </w:rPr>
      </w:pPr>
      <w:r>
        <w:rPr>
          <w:rFonts w:ascii="David" w:hAnsi="David" w:cs="David" w:hint="cs"/>
          <w:u w:val="single"/>
          <w:rtl/>
        </w:rPr>
        <w:t>המסגרת הנורמטיבית שמסדירה את המכרז הציבורי</w:t>
      </w:r>
    </w:p>
    <w:p w14:paraId="177B138B" w14:textId="25847346" w:rsidR="007B5463" w:rsidRPr="00051C8B" w:rsidRDefault="007B5463" w:rsidP="0009438A">
      <w:pPr>
        <w:spacing w:line="276" w:lineRule="auto"/>
        <w:jc w:val="both"/>
        <w:rPr>
          <w:rFonts w:ascii="David" w:hAnsi="David" w:cs="David"/>
          <w:color w:val="FF0000"/>
          <w:u w:val="single"/>
          <w:rtl/>
        </w:rPr>
      </w:pPr>
      <w:r w:rsidRPr="00051C8B">
        <w:rPr>
          <w:rFonts w:ascii="David" w:hAnsi="David" w:cs="David" w:hint="cs"/>
          <w:color w:val="FF0000"/>
          <w:u w:val="single"/>
          <w:rtl/>
        </w:rPr>
        <w:t>-----להשלים</w:t>
      </w:r>
      <w:r w:rsidR="00051C8B">
        <w:rPr>
          <w:rFonts w:ascii="David" w:hAnsi="David" w:cs="David" w:hint="cs"/>
          <w:color w:val="FF0000"/>
          <w:u w:val="single"/>
          <w:rtl/>
        </w:rPr>
        <w:t xml:space="preserve"> ממחברת</w:t>
      </w:r>
      <w:r w:rsidRPr="00051C8B">
        <w:rPr>
          <w:rFonts w:ascii="David" w:hAnsi="David" w:cs="David" w:hint="cs"/>
          <w:color w:val="FF0000"/>
          <w:u w:val="single"/>
          <w:rtl/>
        </w:rPr>
        <w:t>----</w:t>
      </w:r>
    </w:p>
    <w:p w14:paraId="1D07964C" w14:textId="6BDCD5ED" w:rsidR="007B5463" w:rsidRDefault="007B5463" w:rsidP="0009438A">
      <w:pPr>
        <w:spacing w:line="276" w:lineRule="auto"/>
        <w:jc w:val="both"/>
        <w:rPr>
          <w:rFonts w:ascii="David" w:hAnsi="David" w:cs="David"/>
          <w:rtl/>
        </w:rPr>
      </w:pPr>
      <w:r>
        <w:rPr>
          <w:rFonts w:ascii="David" w:hAnsi="David" w:cs="David" w:hint="cs"/>
          <w:b/>
          <w:bCs/>
          <w:rtl/>
        </w:rPr>
        <w:t xml:space="preserve">1. </w:t>
      </w:r>
      <w:r>
        <w:rPr>
          <w:rFonts w:ascii="David" w:hAnsi="David" w:cs="David" w:hint="cs"/>
          <w:rtl/>
        </w:rPr>
        <w:t>חוק חובת מכרזים, התשנ"ב 1992 (9 סעיפים)</w:t>
      </w:r>
    </w:p>
    <w:p w14:paraId="1207D2DF" w14:textId="3C285EED" w:rsidR="007B5463" w:rsidRDefault="007B5463" w:rsidP="0009438A">
      <w:pPr>
        <w:spacing w:line="276" w:lineRule="auto"/>
        <w:jc w:val="both"/>
        <w:rPr>
          <w:rFonts w:ascii="David" w:hAnsi="David" w:cs="David"/>
          <w:rtl/>
        </w:rPr>
      </w:pPr>
      <w:r>
        <w:rPr>
          <w:rFonts w:ascii="David" w:hAnsi="David" w:cs="David" w:hint="cs"/>
          <w:b/>
          <w:bCs/>
          <w:rtl/>
        </w:rPr>
        <w:t>2.</w:t>
      </w:r>
      <w:r>
        <w:rPr>
          <w:rFonts w:ascii="David" w:hAnsi="David" w:cs="David" w:hint="cs"/>
          <w:rtl/>
        </w:rPr>
        <w:t xml:space="preserve"> תקנות חובת המכרזים התשנ"ג 1993 (רוב ההסדרים השר הממונה הוא שר האוצר)</w:t>
      </w:r>
    </w:p>
    <w:p w14:paraId="73CE8A01" w14:textId="4A425AAE" w:rsidR="007B5463" w:rsidRPr="007B5463" w:rsidRDefault="007B5463" w:rsidP="0009438A">
      <w:pPr>
        <w:spacing w:line="276" w:lineRule="auto"/>
        <w:jc w:val="both"/>
        <w:rPr>
          <w:rFonts w:ascii="David" w:hAnsi="David" w:cs="David"/>
          <w:rtl/>
        </w:rPr>
      </w:pPr>
      <w:r>
        <w:rPr>
          <w:rFonts w:ascii="David" w:hAnsi="David" w:cs="David" w:hint="cs"/>
          <w:b/>
          <w:bCs/>
          <w:rtl/>
        </w:rPr>
        <w:t>3.</w:t>
      </w:r>
      <w:r>
        <w:rPr>
          <w:rFonts w:ascii="David" w:hAnsi="David" w:cs="David" w:hint="cs"/>
          <w:rtl/>
        </w:rPr>
        <w:t xml:space="preserve"> </w:t>
      </w:r>
      <w:r w:rsidRPr="007B5463">
        <w:rPr>
          <w:rFonts w:ascii="David" w:hAnsi="David" w:cs="David" w:hint="cs"/>
          <w:b/>
          <w:bCs/>
          <w:rtl/>
        </w:rPr>
        <w:t>הסדרים ממוקדים נוספים</w:t>
      </w:r>
      <w:r>
        <w:rPr>
          <w:rFonts w:ascii="David" w:hAnsi="David" w:cs="David" w:hint="cs"/>
          <w:rtl/>
        </w:rPr>
        <w:t xml:space="preserve"> (לדוג' חוק רשויות מקומיות (מכרזים משותפים), תשל"ב 1972)</w:t>
      </w:r>
      <w:r w:rsidR="00051C8B">
        <w:rPr>
          <w:rFonts w:ascii="David" w:hAnsi="David" w:cs="David" w:hint="cs"/>
          <w:rtl/>
        </w:rPr>
        <w:t>- זהו הסדר ספציפי לעניין הרשויות המקומיות</w:t>
      </w:r>
    </w:p>
    <w:p w14:paraId="2A9C04FA" w14:textId="7B519D1B" w:rsidR="007B5463" w:rsidRPr="007D2B9C" w:rsidRDefault="007B5463" w:rsidP="007D2B9C">
      <w:pPr>
        <w:pStyle w:val="ListParagraph"/>
        <w:numPr>
          <w:ilvl w:val="0"/>
          <w:numId w:val="7"/>
        </w:numPr>
        <w:spacing w:line="276" w:lineRule="auto"/>
        <w:jc w:val="both"/>
        <w:rPr>
          <w:rFonts w:ascii="David" w:hAnsi="David" w:cs="David"/>
          <w:rtl/>
        </w:rPr>
      </w:pPr>
      <w:r w:rsidRPr="007D2B9C">
        <w:rPr>
          <w:rFonts w:ascii="David" w:hAnsi="David" w:cs="David" w:hint="cs"/>
          <w:rtl/>
        </w:rPr>
        <w:t>משנת 92 עד עכשיו שר האוצר הוא הממונה</w:t>
      </w:r>
    </w:p>
    <w:p w14:paraId="24B9DA89" w14:textId="2E984517" w:rsidR="007B5463" w:rsidRDefault="007B5463" w:rsidP="0009438A">
      <w:pPr>
        <w:spacing w:line="276" w:lineRule="auto"/>
        <w:jc w:val="both"/>
        <w:rPr>
          <w:rFonts w:ascii="David" w:hAnsi="David" w:cs="David"/>
          <w:rtl/>
        </w:rPr>
      </w:pPr>
      <w:r>
        <w:rPr>
          <w:rFonts w:ascii="David" w:hAnsi="David" w:cs="David" w:hint="cs"/>
          <w:rtl/>
        </w:rPr>
        <w:t>על הרשויות המקומיות מלבד פסיקה שהתפתחה ישנו הסדר ממוקד- חוק הרשויות מקומיות והסדרים נוספים</w:t>
      </w:r>
    </w:p>
    <w:p w14:paraId="348CB7DF" w14:textId="6CC77A39" w:rsidR="007B5463" w:rsidRDefault="007B5463" w:rsidP="0009438A">
      <w:pPr>
        <w:spacing w:line="276" w:lineRule="auto"/>
        <w:jc w:val="both"/>
        <w:rPr>
          <w:rFonts w:ascii="David" w:hAnsi="David" w:cs="David"/>
          <w:rtl/>
        </w:rPr>
      </w:pPr>
      <w:r>
        <w:rPr>
          <w:rFonts w:ascii="David" w:hAnsi="David" w:cs="David" w:hint="cs"/>
          <w:b/>
          <w:bCs/>
          <w:rtl/>
        </w:rPr>
        <w:t>4.</w:t>
      </w:r>
      <w:r>
        <w:rPr>
          <w:rFonts w:ascii="David" w:hAnsi="David" w:cs="David" w:hint="cs"/>
          <w:rtl/>
        </w:rPr>
        <w:t xml:space="preserve"> פסיקה</w:t>
      </w:r>
    </w:p>
    <w:p w14:paraId="3BA8C921" w14:textId="1325B292" w:rsidR="007B5463" w:rsidRDefault="007B5463" w:rsidP="0009438A">
      <w:pPr>
        <w:spacing w:line="276" w:lineRule="auto"/>
        <w:jc w:val="both"/>
        <w:rPr>
          <w:rFonts w:ascii="David" w:hAnsi="David" w:cs="David"/>
          <w:rtl/>
        </w:rPr>
      </w:pPr>
      <w:r>
        <w:rPr>
          <w:rFonts w:ascii="David" w:hAnsi="David" w:cs="David" w:hint="cs"/>
          <w:b/>
          <w:bCs/>
          <w:rtl/>
        </w:rPr>
        <w:t xml:space="preserve">5. </w:t>
      </w:r>
      <w:r>
        <w:rPr>
          <w:rFonts w:ascii="David" w:hAnsi="David" w:cs="David" w:hint="cs"/>
          <w:rtl/>
        </w:rPr>
        <w:t>הוראות תכ"מ (תקנון כספים ומשק)- מרכז את כל המכרזים הציבוריים.</w:t>
      </w:r>
    </w:p>
    <w:p w14:paraId="28403873" w14:textId="67D5467A" w:rsidR="007B5463" w:rsidRDefault="007B5463" w:rsidP="0009438A">
      <w:pPr>
        <w:spacing w:line="276" w:lineRule="auto"/>
        <w:jc w:val="both"/>
        <w:rPr>
          <w:rFonts w:ascii="David" w:hAnsi="David" w:cs="David"/>
          <w:rtl/>
        </w:rPr>
      </w:pPr>
      <w:r>
        <w:rPr>
          <w:rFonts w:ascii="David" w:hAnsi="David" w:cs="David" w:hint="cs"/>
          <w:rtl/>
        </w:rPr>
        <w:t>היה אפשר לחשוב שכל גוף יהיה אחראי על הסדר אחר- אבל כל המכרזים כפופים לסמכויות שר האוצר (על אף שיש מכרזים שהגיוני שיהיו כפופים לשר הפנים כמו עניינים של רשויות מקומיות).</w:t>
      </w:r>
    </w:p>
    <w:p w14:paraId="7BFDA5D0" w14:textId="6644D7E4" w:rsidR="007B5463" w:rsidRDefault="007B5463" w:rsidP="007B5463">
      <w:pPr>
        <w:pStyle w:val="ListParagraph"/>
        <w:numPr>
          <w:ilvl w:val="0"/>
          <w:numId w:val="7"/>
        </w:numPr>
        <w:spacing w:line="276" w:lineRule="auto"/>
        <w:jc w:val="both"/>
        <w:rPr>
          <w:rFonts w:ascii="David" w:hAnsi="David" w:cs="David"/>
        </w:rPr>
      </w:pPr>
      <w:r>
        <w:rPr>
          <w:rFonts w:ascii="David" w:hAnsi="David" w:cs="David" w:hint="cs"/>
          <w:rtl/>
        </w:rPr>
        <w:t xml:space="preserve">כל המכרזים תחת חוק חובת מכרזים נמצאים </w:t>
      </w:r>
      <w:r w:rsidRPr="007D2B9C">
        <w:rPr>
          <w:rFonts w:ascii="David" w:hAnsi="David" w:cs="David" w:hint="cs"/>
          <w:b/>
          <w:bCs/>
          <w:rtl/>
        </w:rPr>
        <w:t>תחת משרד האוצר</w:t>
      </w:r>
    </w:p>
    <w:p w14:paraId="7A1B404C" w14:textId="4A60E3C6" w:rsidR="007B5463" w:rsidRDefault="007B5463" w:rsidP="007B5463">
      <w:pPr>
        <w:spacing w:line="276" w:lineRule="auto"/>
        <w:jc w:val="both"/>
        <w:rPr>
          <w:rFonts w:ascii="David" w:hAnsi="David" w:cs="David"/>
          <w:rtl/>
        </w:rPr>
      </w:pPr>
      <w:r>
        <w:rPr>
          <w:rFonts w:ascii="David" w:hAnsi="David" w:cs="David" w:hint="cs"/>
          <w:b/>
          <w:bCs/>
          <w:rtl/>
        </w:rPr>
        <w:t>6.</w:t>
      </w:r>
      <w:r>
        <w:rPr>
          <w:rFonts w:ascii="David" w:hAnsi="David" w:cs="David" w:hint="cs"/>
          <w:rtl/>
        </w:rPr>
        <w:t xml:space="preserve"> הוראות המכרז עצמו- מה הוא קובע</w:t>
      </w:r>
      <w:r w:rsidR="007D2B9C">
        <w:rPr>
          <w:rFonts w:ascii="David" w:hAnsi="David" w:cs="David" w:hint="cs"/>
          <w:rtl/>
        </w:rPr>
        <w:t>?</w:t>
      </w:r>
    </w:p>
    <w:p w14:paraId="612013D4" w14:textId="7ED86A85" w:rsidR="007B5463" w:rsidRDefault="007B5463" w:rsidP="007B5463">
      <w:pPr>
        <w:spacing w:line="276" w:lineRule="auto"/>
        <w:jc w:val="both"/>
        <w:rPr>
          <w:rFonts w:ascii="David" w:hAnsi="David" w:cs="David"/>
          <w:rtl/>
        </w:rPr>
      </w:pPr>
      <w:r>
        <w:rPr>
          <w:rFonts w:ascii="David" w:hAnsi="David" w:cs="David" w:hint="cs"/>
          <w:b/>
          <w:bCs/>
          <w:rtl/>
        </w:rPr>
        <w:t xml:space="preserve">7. </w:t>
      </w:r>
      <w:r>
        <w:rPr>
          <w:rFonts w:ascii="David" w:hAnsi="David" w:cs="David" w:hint="cs"/>
          <w:rtl/>
        </w:rPr>
        <w:t>דיני מסגרת כלליים (דיני עבודה, נזיקן, עשיית עושר, בנ"ל) אלו תחומים מעין "מטריה נורמטיבית" של דיני המכרזים הציבוריים.</w:t>
      </w:r>
    </w:p>
    <w:p w14:paraId="4F7B5FF5" w14:textId="4B1D2CB8" w:rsidR="007B5463" w:rsidRDefault="007B5463" w:rsidP="007B5463">
      <w:pPr>
        <w:spacing w:line="276" w:lineRule="auto"/>
        <w:jc w:val="both"/>
        <w:rPr>
          <w:rFonts w:ascii="David" w:hAnsi="David" w:cs="David"/>
          <w:rtl/>
        </w:rPr>
      </w:pPr>
    </w:p>
    <w:p w14:paraId="39496C35" w14:textId="14575311" w:rsidR="007B5463" w:rsidRDefault="007B5463" w:rsidP="007B5463">
      <w:pPr>
        <w:spacing w:line="276" w:lineRule="auto"/>
        <w:jc w:val="both"/>
        <w:rPr>
          <w:rFonts w:ascii="David" w:hAnsi="David" w:cs="David"/>
          <w:u w:val="single"/>
          <w:rtl/>
        </w:rPr>
      </w:pPr>
      <w:r>
        <w:rPr>
          <w:rFonts w:ascii="David" w:hAnsi="David" w:cs="David" w:hint="cs"/>
          <w:u w:val="single"/>
          <w:rtl/>
        </w:rPr>
        <w:t>מה הבעיה עם ריבוי מקורות נורמטיביים (7)?</w:t>
      </w:r>
    </w:p>
    <w:p w14:paraId="3F6F4F99" w14:textId="7B4A5001" w:rsidR="007B5463" w:rsidRDefault="007B5463" w:rsidP="007B5463">
      <w:pPr>
        <w:spacing w:line="276" w:lineRule="auto"/>
        <w:jc w:val="both"/>
        <w:rPr>
          <w:rFonts w:ascii="David" w:hAnsi="David" w:cs="David"/>
          <w:rtl/>
        </w:rPr>
      </w:pPr>
      <w:r>
        <w:rPr>
          <w:rFonts w:ascii="David" w:hAnsi="David" w:cs="David" w:hint="cs"/>
          <w:rtl/>
        </w:rPr>
        <w:t>מה קורה כאשר יש</w:t>
      </w:r>
      <w:r w:rsidR="008E06E1">
        <w:rPr>
          <w:rFonts w:ascii="David" w:hAnsi="David" w:cs="David" w:hint="cs"/>
          <w:rtl/>
        </w:rPr>
        <w:t xml:space="preserve"> </w:t>
      </w:r>
      <w:r w:rsidR="008E06E1">
        <w:rPr>
          <w:rFonts w:ascii="David" w:hAnsi="David" w:cs="David" w:hint="cs"/>
          <w:b/>
          <w:bCs/>
          <w:rtl/>
        </w:rPr>
        <w:t>סתירה</w:t>
      </w:r>
      <w:r w:rsidR="008E06E1">
        <w:rPr>
          <w:rFonts w:ascii="David" w:hAnsi="David" w:cs="David" w:hint="cs"/>
          <w:rtl/>
        </w:rPr>
        <w:t xml:space="preserve"> משמע</w:t>
      </w:r>
      <w:r>
        <w:rPr>
          <w:rFonts w:ascii="David" w:hAnsi="David" w:cs="David" w:hint="cs"/>
          <w:rtl/>
        </w:rPr>
        <w:t xml:space="preserve"> חובה לקיים מכרז ע"פ חוק חובת מכרזים אך בחוקים ספציפיים יש פטור ממכרז?</w:t>
      </w:r>
    </w:p>
    <w:p w14:paraId="166C4CCA" w14:textId="5E6A2E5E" w:rsidR="007B5463" w:rsidRDefault="007B5463" w:rsidP="007B5463">
      <w:pPr>
        <w:spacing w:line="276" w:lineRule="auto"/>
        <w:jc w:val="both"/>
        <w:rPr>
          <w:rFonts w:ascii="David" w:hAnsi="David" w:cs="David"/>
          <w:rtl/>
        </w:rPr>
      </w:pPr>
      <w:r>
        <w:rPr>
          <w:rFonts w:ascii="David" w:hAnsi="David" w:cs="David" w:hint="cs"/>
          <w:rtl/>
        </w:rPr>
        <w:t>מדוע</w:t>
      </w:r>
      <w:r w:rsidR="008E06E1">
        <w:rPr>
          <w:rFonts w:ascii="David" w:hAnsi="David" w:cs="David" w:hint="cs"/>
          <w:rtl/>
        </w:rPr>
        <w:t xml:space="preserve"> בכלל</w:t>
      </w:r>
      <w:r>
        <w:rPr>
          <w:rFonts w:ascii="David" w:hAnsi="David" w:cs="David" w:hint="cs"/>
          <w:rtl/>
        </w:rPr>
        <w:t xml:space="preserve"> ישנה תחולה שונה של דינים על גופים שונים?</w:t>
      </w:r>
    </w:p>
    <w:p w14:paraId="2A81C0D0" w14:textId="04DFFBA3" w:rsidR="008E06E1" w:rsidRDefault="008E06E1" w:rsidP="007B5463">
      <w:pPr>
        <w:spacing w:line="276" w:lineRule="auto"/>
        <w:jc w:val="both"/>
        <w:rPr>
          <w:rFonts w:ascii="David" w:hAnsi="David" w:cs="David"/>
          <w:rtl/>
        </w:rPr>
      </w:pPr>
      <w:r>
        <w:rPr>
          <w:rFonts w:ascii="David" w:hAnsi="David" w:cs="David" w:hint="cs"/>
          <w:rtl/>
        </w:rPr>
        <w:t>למה על רשויות מקומיות יכולו דינים שונים מאשר על גופים שונים (לדוג' אוניברסיטאות, מערכות בטחון)?</w:t>
      </w:r>
    </w:p>
    <w:p w14:paraId="1FC5565D" w14:textId="708EDF76" w:rsidR="008E06E1" w:rsidRDefault="008E06E1" w:rsidP="007B5463">
      <w:pPr>
        <w:spacing w:line="276" w:lineRule="auto"/>
        <w:jc w:val="both"/>
        <w:rPr>
          <w:rFonts w:ascii="David" w:hAnsi="David" w:cs="David"/>
          <w:rtl/>
        </w:rPr>
      </w:pPr>
    </w:p>
    <w:p w14:paraId="51527318" w14:textId="77777777" w:rsidR="00400F97" w:rsidRDefault="008E06E1" w:rsidP="007B5463">
      <w:pPr>
        <w:spacing w:line="276" w:lineRule="auto"/>
        <w:jc w:val="both"/>
        <w:rPr>
          <w:rFonts w:ascii="David" w:hAnsi="David" w:cs="David"/>
          <w:rtl/>
        </w:rPr>
      </w:pPr>
      <w:r>
        <w:rPr>
          <w:rFonts w:ascii="David" w:hAnsi="David" w:cs="David" w:hint="cs"/>
          <w:rtl/>
        </w:rPr>
        <w:lastRenderedPageBreak/>
        <w:t xml:space="preserve">התשובה בפסיקה היא שלגופים שונים ישנם </w:t>
      </w:r>
      <w:r w:rsidRPr="00400F97">
        <w:rPr>
          <w:rFonts w:ascii="David" w:hAnsi="David" w:cs="David" w:hint="cs"/>
          <w:b/>
          <w:bCs/>
          <w:rtl/>
        </w:rPr>
        <w:t>מאפיינים ייחודיים שונים</w:t>
      </w:r>
      <w:r>
        <w:rPr>
          <w:rFonts w:ascii="David" w:hAnsi="David" w:cs="David" w:hint="cs"/>
          <w:rtl/>
        </w:rPr>
        <w:t xml:space="preserve">, לכן לעיתים יצדיקו פטור מיציאה למכרז. </w:t>
      </w:r>
    </w:p>
    <w:p w14:paraId="341F9C1E" w14:textId="54E431AC" w:rsidR="008E06E1" w:rsidRDefault="008E06E1" w:rsidP="007B5463">
      <w:pPr>
        <w:spacing w:line="276" w:lineRule="auto"/>
        <w:jc w:val="both"/>
        <w:rPr>
          <w:rFonts w:ascii="David" w:hAnsi="David" w:cs="David"/>
          <w:rtl/>
        </w:rPr>
      </w:pPr>
      <w:r w:rsidRPr="00400F97">
        <w:rPr>
          <w:rFonts w:ascii="David" w:hAnsi="David" w:cs="David" w:hint="cs"/>
          <w:u w:val="single"/>
          <w:rtl/>
        </w:rPr>
        <w:t>לדוג'</w:t>
      </w:r>
      <w:r>
        <w:rPr>
          <w:rFonts w:ascii="David" w:hAnsi="David" w:cs="David" w:hint="cs"/>
          <w:rtl/>
        </w:rPr>
        <w:t xml:space="preserve"> מערכת הבטחון שיש עניין של חשאיות ונתינת פתרון בצורה מהירה.                 </w:t>
      </w:r>
    </w:p>
    <w:p w14:paraId="4C446082" w14:textId="37988DB6" w:rsidR="008E06E1" w:rsidRDefault="008E06E1" w:rsidP="007B5463">
      <w:pPr>
        <w:spacing w:line="276" w:lineRule="auto"/>
        <w:jc w:val="both"/>
        <w:rPr>
          <w:rFonts w:ascii="David" w:hAnsi="David" w:cs="David"/>
          <w:rtl/>
        </w:rPr>
      </w:pPr>
      <w:r w:rsidRPr="00400F97">
        <w:rPr>
          <w:rFonts w:ascii="David" w:hAnsi="David" w:cs="David" w:hint="cs"/>
          <w:u w:val="single"/>
          <w:rtl/>
        </w:rPr>
        <w:t>דוג' נוספת</w:t>
      </w:r>
      <w:r>
        <w:rPr>
          <w:rFonts w:ascii="David" w:hAnsi="David" w:cs="David" w:hint="cs"/>
          <w:rtl/>
        </w:rPr>
        <w:t xml:space="preserve"> הינה רשויות מקומיות שמונעים ממאפיינים פוליטיים.</w:t>
      </w:r>
    </w:p>
    <w:p w14:paraId="728152A9" w14:textId="664D0B8A" w:rsidR="008E06E1" w:rsidRDefault="008E06E1" w:rsidP="007B5463">
      <w:pPr>
        <w:spacing w:line="276" w:lineRule="auto"/>
        <w:jc w:val="both"/>
        <w:rPr>
          <w:rFonts w:ascii="David" w:hAnsi="David" w:cs="David"/>
          <w:rtl/>
        </w:rPr>
      </w:pPr>
    </w:p>
    <w:p w14:paraId="34C08793" w14:textId="2DB030AF" w:rsidR="008E06E1" w:rsidRPr="00447407" w:rsidRDefault="008E06E1" w:rsidP="007B5463">
      <w:pPr>
        <w:spacing w:line="276" w:lineRule="auto"/>
        <w:jc w:val="both"/>
        <w:rPr>
          <w:rFonts w:ascii="David" w:hAnsi="David" w:cs="David"/>
          <w:b/>
          <w:bCs/>
          <w:u w:val="single"/>
          <w:rtl/>
        </w:rPr>
      </w:pPr>
      <w:r w:rsidRPr="00447407">
        <w:rPr>
          <w:rFonts w:ascii="David" w:hAnsi="David" w:cs="David" w:hint="cs"/>
          <w:b/>
          <w:bCs/>
          <w:u w:val="single"/>
          <w:rtl/>
        </w:rPr>
        <w:t>מה קורה כאשר מס' מסגרות או הסדרים סותרים חלים על המכרז?</w:t>
      </w:r>
    </w:p>
    <w:p w14:paraId="10FA3082" w14:textId="77777777" w:rsidR="00447407" w:rsidRDefault="008E06E1" w:rsidP="007B5463">
      <w:pPr>
        <w:spacing w:line="276" w:lineRule="auto"/>
        <w:jc w:val="both"/>
        <w:rPr>
          <w:rFonts w:ascii="David" w:hAnsi="David" w:cs="David"/>
          <w:rtl/>
        </w:rPr>
      </w:pPr>
      <w:r>
        <w:rPr>
          <w:rFonts w:ascii="David" w:hAnsi="David" w:cs="David" w:hint="cs"/>
          <w:rtl/>
        </w:rPr>
        <w:t xml:space="preserve">בימ"ש מחיל את </w:t>
      </w:r>
      <w:r>
        <w:rPr>
          <w:rFonts w:ascii="David" w:hAnsi="David" w:cs="David" w:hint="cs"/>
          <w:b/>
          <w:bCs/>
          <w:rtl/>
        </w:rPr>
        <w:t>עקרון ההרמוניה החקיקתית</w:t>
      </w:r>
      <w:r>
        <w:rPr>
          <w:rFonts w:ascii="David" w:hAnsi="David" w:cs="David" w:hint="cs"/>
          <w:rtl/>
        </w:rPr>
        <w:t xml:space="preserve">,            </w:t>
      </w:r>
    </w:p>
    <w:p w14:paraId="74A113F8" w14:textId="77777777" w:rsidR="00447407" w:rsidRDefault="008E06E1" w:rsidP="007B5463">
      <w:pPr>
        <w:spacing w:line="276" w:lineRule="auto"/>
        <w:jc w:val="both"/>
        <w:rPr>
          <w:rFonts w:ascii="David" w:hAnsi="David" w:cs="David"/>
          <w:rtl/>
        </w:rPr>
      </w:pPr>
      <w:r>
        <w:rPr>
          <w:rFonts w:ascii="David" w:hAnsi="David" w:cs="David" w:hint="cs"/>
          <w:rtl/>
        </w:rPr>
        <w:t xml:space="preserve">משמע בימ"ש מנסה להגיע להרמוניה חקיקתית, בימ"ש נותן פירוש לדברי החקיקה בכדי שיתשלבו זה בזה. </w:t>
      </w:r>
    </w:p>
    <w:p w14:paraId="48C7AFEE" w14:textId="55D8F307" w:rsidR="008E06E1" w:rsidRDefault="00447407" w:rsidP="007B5463">
      <w:pPr>
        <w:spacing w:line="276" w:lineRule="auto"/>
        <w:jc w:val="both"/>
        <w:rPr>
          <w:rFonts w:ascii="David" w:hAnsi="David" w:cs="David"/>
          <w:rtl/>
        </w:rPr>
      </w:pPr>
      <w:r>
        <w:rPr>
          <w:rFonts w:ascii="David" w:hAnsi="David" w:cs="David" w:hint="cs"/>
          <w:rtl/>
        </w:rPr>
        <w:t xml:space="preserve">ישנה </w:t>
      </w:r>
      <w:r w:rsidRPr="00447407">
        <w:rPr>
          <w:rFonts w:ascii="David" w:hAnsi="David" w:cs="David" w:hint="cs"/>
          <w:b/>
          <w:bCs/>
          <w:rtl/>
        </w:rPr>
        <w:t>החלה אחידה</w:t>
      </w:r>
      <w:r>
        <w:rPr>
          <w:rFonts w:ascii="David" w:hAnsi="David" w:cs="David" w:hint="cs"/>
          <w:rtl/>
        </w:rPr>
        <w:t xml:space="preserve"> של הדינים, </w:t>
      </w:r>
      <w:r>
        <w:rPr>
          <w:rFonts w:ascii="David" w:hAnsi="David" w:cs="David" w:hint="cs"/>
          <w:u w:val="single"/>
          <w:rtl/>
        </w:rPr>
        <w:t>החריג</w:t>
      </w:r>
      <w:r>
        <w:rPr>
          <w:rFonts w:ascii="David" w:hAnsi="David" w:cs="David" w:hint="cs"/>
          <w:rtl/>
        </w:rPr>
        <w:t xml:space="preserve"> היונו כאשר ישנה הצדקה להחלה שונה (לדוג' מערכת הבטחון)</w:t>
      </w:r>
      <w:r w:rsidR="008E06E1">
        <w:rPr>
          <w:rFonts w:ascii="David" w:hAnsi="David" w:cs="David" w:hint="cs"/>
          <w:rtl/>
        </w:rPr>
        <w:t xml:space="preserve">     </w:t>
      </w:r>
    </w:p>
    <w:p w14:paraId="546AD2B1" w14:textId="6923B5EE" w:rsidR="008E06E1" w:rsidRDefault="008E06E1" w:rsidP="00447407">
      <w:pPr>
        <w:spacing w:line="276" w:lineRule="auto"/>
        <w:jc w:val="both"/>
        <w:rPr>
          <w:rFonts w:ascii="David" w:hAnsi="David" w:cs="David"/>
          <w:rtl/>
        </w:rPr>
      </w:pPr>
      <w:r>
        <w:rPr>
          <w:rFonts w:ascii="David" w:hAnsi="David" w:cs="David" w:hint="cs"/>
          <w:rtl/>
        </w:rPr>
        <w:t>הדבר בעיקר מגיע כאשר יש חובה לערוך מכרז ע"י חוק חובת מכרזים ואילו חוק ספציפי מעניק פטור</w:t>
      </w:r>
    </w:p>
    <w:p w14:paraId="2440F07A" w14:textId="1A0748F9" w:rsidR="008E06E1" w:rsidRDefault="008E06E1" w:rsidP="007B5463">
      <w:pPr>
        <w:spacing w:line="276" w:lineRule="auto"/>
        <w:jc w:val="both"/>
        <w:rPr>
          <w:rFonts w:ascii="David" w:hAnsi="David" w:cs="David"/>
          <w:rtl/>
        </w:rPr>
      </w:pPr>
      <w:r w:rsidRPr="00447407">
        <w:rPr>
          <w:rFonts w:ascii="David" w:hAnsi="David" w:cs="David" w:hint="cs"/>
          <w:u w:val="single"/>
          <w:rtl/>
        </w:rPr>
        <w:t>לדוג'</w:t>
      </w:r>
      <w:r>
        <w:rPr>
          <w:rFonts w:ascii="David" w:hAnsi="David" w:cs="David" w:hint="cs"/>
          <w:rtl/>
        </w:rPr>
        <w:t xml:space="preserve"> במערכת הבטחון יש צורך ברכישה דחופה, הרי שיש </w:t>
      </w:r>
      <w:r>
        <w:rPr>
          <w:rFonts w:ascii="David" w:hAnsi="David" w:cs="David" w:hint="cs"/>
          <w:b/>
          <w:bCs/>
          <w:rtl/>
        </w:rPr>
        <w:t>תקנות</w:t>
      </w:r>
      <w:r>
        <w:rPr>
          <w:rFonts w:ascii="David" w:hAnsi="David" w:cs="David" w:hint="cs"/>
          <w:rtl/>
        </w:rPr>
        <w:t xml:space="preserve"> הקובעות מקרים אשר ניתן לתת פטור ועל כן נאפשר את המצב החריג הנ"ל על אף שהוא סותר את החוק הכללי.</w:t>
      </w:r>
    </w:p>
    <w:p w14:paraId="73EB60AC" w14:textId="27E8A2F1" w:rsidR="008E06E1" w:rsidRDefault="008E06E1" w:rsidP="007B5463">
      <w:pPr>
        <w:spacing w:line="276" w:lineRule="auto"/>
        <w:jc w:val="both"/>
        <w:rPr>
          <w:rFonts w:ascii="David" w:hAnsi="David" w:cs="David"/>
          <w:rtl/>
        </w:rPr>
      </w:pPr>
    </w:p>
    <w:p w14:paraId="22BFC627" w14:textId="3105939E" w:rsidR="008E06E1" w:rsidRDefault="008E06E1" w:rsidP="007B5463">
      <w:pPr>
        <w:spacing w:line="276" w:lineRule="auto"/>
        <w:jc w:val="both"/>
        <w:rPr>
          <w:rFonts w:ascii="David" w:hAnsi="David" w:cs="David"/>
          <w:u w:val="single"/>
          <w:rtl/>
        </w:rPr>
      </w:pPr>
      <w:r>
        <w:rPr>
          <w:rFonts w:ascii="David" w:hAnsi="David" w:cs="David" w:hint="cs"/>
          <w:u w:val="single"/>
          <w:rtl/>
        </w:rPr>
        <w:t>מבחינה מהותית לאיזה ענף משפטי שייך תחום דיני המכרזים?</w:t>
      </w:r>
    </w:p>
    <w:p w14:paraId="3DFCD2F7" w14:textId="393634EF" w:rsidR="008E06E1" w:rsidRDefault="008E06E1" w:rsidP="007B5463">
      <w:pPr>
        <w:spacing w:line="276" w:lineRule="auto"/>
        <w:jc w:val="both"/>
        <w:rPr>
          <w:rFonts w:ascii="David" w:hAnsi="David" w:cs="David"/>
          <w:rtl/>
        </w:rPr>
      </w:pPr>
      <w:r>
        <w:rPr>
          <w:rFonts w:ascii="David" w:hAnsi="David" w:cs="David" w:hint="cs"/>
          <w:rtl/>
        </w:rPr>
        <w:t xml:space="preserve"> דיני המכרזים משתייכים לשני ענפי משפט</w:t>
      </w:r>
    </w:p>
    <w:p w14:paraId="6F9979FB" w14:textId="03D5077D" w:rsidR="008E06E1" w:rsidRDefault="008E06E1" w:rsidP="007B5463">
      <w:pPr>
        <w:spacing w:line="276" w:lineRule="auto"/>
        <w:jc w:val="both"/>
        <w:rPr>
          <w:rFonts w:ascii="David" w:hAnsi="David" w:cs="David"/>
          <w:rtl/>
        </w:rPr>
      </w:pPr>
      <w:r w:rsidRPr="00FC4398">
        <w:rPr>
          <w:rFonts w:ascii="David" w:hAnsi="David" w:cs="David" w:hint="cs"/>
          <w:b/>
          <w:bCs/>
          <w:rtl/>
        </w:rPr>
        <w:t xml:space="preserve">א. </w:t>
      </w:r>
      <w:r w:rsidRPr="0023174C">
        <w:rPr>
          <w:rFonts w:ascii="David" w:hAnsi="David" w:cs="David" w:hint="cs"/>
          <w:u w:val="single"/>
          <w:rtl/>
        </w:rPr>
        <w:t>משפט מנהלי</w:t>
      </w:r>
      <w:r>
        <w:rPr>
          <w:rFonts w:ascii="David" w:hAnsi="David" w:cs="David" w:hint="cs"/>
          <w:rtl/>
        </w:rPr>
        <w:t xml:space="preserve">- מתאפיין ע"י </w:t>
      </w:r>
      <w:r>
        <w:rPr>
          <w:rFonts w:ascii="David" w:hAnsi="David" w:cs="David" w:hint="cs"/>
          <w:b/>
          <w:bCs/>
          <w:rtl/>
        </w:rPr>
        <w:t>סבירות</w:t>
      </w:r>
    </w:p>
    <w:p w14:paraId="1E8D062D" w14:textId="72EE6C95" w:rsidR="008E06E1" w:rsidRDefault="008E06E1" w:rsidP="007B5463">
      <w:pPr>
        <w:spacing w:line="276" w:lineRule="auto"/>
        <w:jc w:val="both"/>
        <w:rPr>
          <w:rFonts w:ascii="David" w:hAnsi="David" w:cs="David"/>
          <w:b/>
          <w:bCs/>
          <w:rtl/>
        </w:rPr>
      </w:pPr>
      <w:r w:rsidRPr="00FC4398">
        <w:rPr>
          <w:rFonts w:ascii="David" w:hAnsi="David" w:cs="David" w:hint="cs"/>
          <w:b/>
          <w:bCs/>
          <w:rtl/>
        </w:rPr>
        <w:t>ב.</w:t>
      </w:r>
      <w:r>
        <w:rPr>
          <w:rFonts w:ascii="David" w:hAnsi="David" w:cs="David" w:hint="cs"/>
          <w:rtl/>
        </w:rPr>
        <w:t xml:space="preserve"> </w:t>
      </w:r>
      <w:r w:rsidRPr="0023174C">
        <w:rPr>
          <w:rFonts w:ascii="David" w:hAnsi="David" w:cs="David" w:hint="cs"/>
          <w:u w:val="single"/>
          <w:rtl/>
        </w:rPr>
        <w:t>דיני חוזים וטרום חוזיים</w:t>
      </w:r>
      <w:r>
        <w:rPr>
          <w:rFonts w:ascii="David" w:hAnsi="David" w:cs="David" w:hint="cs"/>
          <w:rtl/>
        </w:rPr>
        <w:t xml:space="preserve">- מתאפיין בעיקר ע"י </w:t>
      </w:r>
      <w:r>
        <w:rPr>
          <w:rFonts w:ascii="David" w:hAnsi="David" w:cs="David" w:hint="cs"/>
          <w:b/>
          <w:bCs/>
          <w:rtl/>
        </w:rPr>
        <w:t>תו"ל</w:t>
      </w:r>
    </w:p>
    <w:p w14:paraId="34FE8AE6" w14:textId="65221E82" w:rsidR="0023174C" w:rsidRDefault="008E06E1" w:rsidP="0023174C">
      <w:pPr>
        <w:spacing w:line="276" w:lineRule="auto"/>
        <w:jc w:val="both"/>
        <w:rPr>
          <w:rFonts w:ascii="David" w:hAnsi="David" w:cs="David"/>
          <w:rtl/>
        </w:rPr>
      </w:pPr>
      <w:r>
        <w:rPr>
          <w:rFonts w:ascii="David" w:hAnsi="David" w:cs="David" w:hint="cs"/>
          <w:rtl/>
        </w:rPr>
        <w:t xml:space="preserve">- שניהם יחד מכוננים את המושג </w:t>
      </w:r>
      <w:r>
        <w:rPr>
          <w:rFonts w:ascii="David" w:hAnsi="David" w:cs="David" w:hint="cs"/>
          <w:b/>
          <w:bCs/>
          <w:rtl/>
        </w:rPr>
        <w:t>דואליות נורמטיבית</w:t>
      </w:r>
      <w:r>
        <w:rPr>
          <w:rFonts w:ascii="David" w:hAnsi="David" w:cs="David" w:hint="cs"/>
          <w:rtl/>
        </w:rPr>
        <w:t xml:space="preserve">- משמע שני ענפי משפט חלים </w:t>
      </w:r>
      <w:r w:rsidR="00FC4398">
        <w:rPr>
          <w:rFonts w:ascii="David" w:hAnsi="David" w:cs="David" w:hint="cs"/>
          <w:rtl/>
        </w:rPr>
        <w:t>יחד באותו עניין (הדואליות הינה מצב שעל גוף אחד חלים שני ענפי משפט</w:t>
      </w:r>
      <w:r w:rsidR="0023174C">
        <w:rPr>
          <w:rFonts w:ascii="David" w:hAnsi="David" w:cs="David" w:hint="cs"/>
          <w:rtl/>
        </w:rPr>
        <w:t xml:space="preserve"> בו זמנית</w:t>
      </w:r>
      <w:r w:rsidR="00FC4398">
        <w:rPr>
          <w:rFonts w:ascii="David" w:hAnsi="David" w:cs="David" w:hint="cs"/>
          <w:rtl/>
        </w:rPr>
        <w:t>- פרטי וציבורי {מנהלי})</w:t>
      </w:r>
    </w:p>
    <w:p w14:paraId="5DA09AC2" w14:textId="7414B9B3" w:rsidR="0023174C" w:rsidRPr="00447407" w:rsidRDefault="0023174C" w:rsidP="00447407">
      <w:pPr>
        <w:pStyle w:val="ListParagraph"/>
        <w:numPr>
          <w:ilvl w:val="0"/>
          <w:numId w:val="7"/>
        </w:numPr>
        <w:spacing w:line="276" w:lineRule="auto"/>
        <w:jc w:val="both"/>
        <w:rPr>
          <w:rFonts w:ascii="David" w:hAnsi="David" w:cs="David"/>
          <w:rtl/>
        </w:rPr>
      </w:pPr>
      <w:r w:rsidRPr="00447407">
        <w:rPr>
          <w:rFonts w:ascii="David" w:hAnsi="David" w:cs="David" w:hint="cs"/>
          <w:rtl/>
        </w:rPr>
        <w:t>הדואליות הנורמטיבית התפתחה במסגרת הפסיקה</w:t>
      </w:r>
    </w:p>
    <w:p w14:paraId="5CCF5913" w14:textId="71D67328" w:rsidR="0023174C" w:rsidRDefault="0023174C" w:rsidP="0023174C">
      <w:pPr>
        <w:spacing w:line="276" w:lineRule="auto"/>
        <w:jc w:val="both"/>
        <w:rPr>
          <w:rFonts w:ascii="David" w:hAnsi="David" w:cs="David"/>
          <w:rtl/>
        </w:rPr>
      </w:pPr>
    </w:p>
    <w:p w14:paraId="4B0CC73B" w14:textId="5B462694" w:rsidR="00A8277F" w:rsidRPr="00A8277F" w:rsidRDefault="00A8277F" w:rsidP="0023174C">
      <w:pPr>
        <w:spacing w:line="276" w:lineRule="auto"/>
        <w:jc w:val="both"/>
        <w:rPr>
          <w:rFonts w:ascii="David" w:hAnsi="David" w:cs="David"/>
          <w:b/>
          <w:bCs/>
          <w:u w:val="single"/>
          <w:rtl/>
        </w:rPr>
      </w:pPr>
      <w:r w:rsidRPr="00A8277F">
        <w:rPr>
          <w:rFonts w:ascii="David" w:hAnsi="David" w:cs="David" w:hint="cs"/>
          <w:b/>
          <w:bCs/>
          <w:u w:val="single"/>
          <w:rtl/>
        </w:rPr>
        <w:t>משפט מנהלי</w:t>
      </w:r>
    </w:p>
    <w:p w14:paraId="2D42F11B" w14:textId="2646A64F" w:rsidR="00A8277F" w:rsidRDefault="00A8277F" w:rsidP="0023174C">
      <w:pPr>
        <w:spacing w:line="276" w:lineRule="auto"/>
        <w:jc w:val="both"/>
        <w:rPr>
          <w:rFonts w:ascii="David" w:hAnsi="David" w:cs="David"/>
          <w:rtl/>
        </w:rPr>
      </w:pPr>
      <w:r>
        <w:rPr>
          <w:rFonts w:ascii="David" w:hAnsi="David" w:cs="David" w:hint="cs"/>
          <w:rtl/>
        </w:rPr>
        <w:t xml:space="preserve">1. מאפיין ראשון- </w:t>
      </w:r>
      <w:r>
        <w:rPr>
          <w:rFonts w:ascii="David" w:hAnsi="David" w:cs="David" w:hint="cs"/>
          <w:b/>
          <w:bCs/>
          <w:rtl/>
        </w:rPr>
        <w:t>עקרון החוקיות</w:t>
      </w:r>
      <w:r>
        <w:rPr>
          <w:rFonts w:ascii="David" w:hAnsi="David" w:cs="David" w:hint="cs"/>
          <w:rtl/>
        </w:rPr>
        <w:t xml:space="preserve">- לרשות המנהלית מותר לעשות רק מה </w:t>
      </w:r>
      <w:r>
        <w:rPr>
          <w:rFonts w:ascii="David" w:hAnsi="David" w:cs="David" w:hint="cs"/>
          <w:b/>
          <w:bCs/>
          <w:rtl/>
        </w:rPr>
        <w:t>שהחוק הסמיך אותה</w:t>
      </w:r>
    </w:p>
    <w:p w14:paraId="7F66F8FD" w14:textId="3D5C381C" w:rsidR="00A8277F" w:rsidRDefault="00A8277F" w:rsidP="0023174C">
      <w:pPr>
        <w:spacing w:line="276" w:lineRule="auto"/>
        <w:jc w:val="both"/>
        <w:rPr>
          <w:rFonts w:ascii="David" w:hAnsi="David" w:cs="David"/>
          <w:rtl/>
        </w:rPr>
      </w:pPr>
      <w:r>
        <w:rPr>
          <w:rFonts w:ascii="David" w:hAnsi="David" w:cs="David" w:hint="cs"/>
          <w:rtl/>
        </w:rPr>
        <w:t>הקושי הוא שלעיתים החוק לא כתוב בצורה ברורה ומפורשת ועל ביהמ"ש לעשות פעולה פרשנית</w:t>
      </w:r>
    </w:p>
    <w:p w14:paraId="2DD9B457" w14:textId="75DABBB4" w:rsidR="00A8277F" w:rsidRDefault="00A8277F" w:rsidP="0023174C">
      <w:pPr>
        <w:spacing w:line="276" w:lineRule="auto"/>
        <w:jc w:val="both"/>
        <w:rPr>
          <w:rFonts w:ascii="David" w:hAnsi="David" w:cs="David"/>
          <w:rtl/>
        </w:rPr>
      </w:pPr>
      <w:r>
        <w:rPr>
          <w:rFonts w:ascii="David" w:hAnsi="David" w:cs="David" w:hint="cs"/>
          <w:rtl/>
        </w:rPr>
        <w:t xml:space="preserve">2. מאפיין שני- </w:t>
      </w:r>
      <w:r>
        <w:rPr>
          <w:rFonts w:ascii="David" w:hAnsi="David" w:cs="David" w:hint="cs"/>
          <w:b/>
          <w:bCs/>
          <w:rtl/>
        </w:rPr>
        <w:t>עקרון הסבירות</w:t>
      </w:r>
      <w:r>
        <w:rPr>
          <w:rFonts w:ascii="David" w:hAnsi="David" w:cs="David" w:hint="cs"/>
          <w:rtl/>
        </w:rPr>
        <w:t xml:space="preserve">- לאחר שבדקנו שיש </w:t>
      </w:r>
      <w:r>
        <w:rPr>
          <w:rFonts w:ascii="David" w:hAnsi="David" w:cs="David" w:hint="cs"/>
          <w:b/>
          <w:bCs/>
          <w:rtl/>
        </w:rPr>
        <w:t>סמכות</w:t>
      </w:r>
      <w:r>
        <w:rPr>
          <w:rFonts w:ascii="David" w:hAnsi="David" w:cs="David" w:hint="cs"/>
          <w:rtl/>
        </w:rPr>
        <w:t xml:space="preserve"> בחוק כעת אנו בודקים האם ההחלטה שנעשתה הינה </w:t>
      </w:r>
      <w:r>
        <w:rPr>
          <w:rFonts w:ascii="David" w:hAnsi="David" w:cs="David" w:hint="cs"/>
          <w:b/>
          <w:bCs/>
          <w:rtl/>
        </w:rPr>
        <w:t>סבירה</w:t>
      </w:r>
      <w:r>
        <w:rPr>
          <w:rFonts w:ascii="David" w:hAnsi="David" w:cs="David" w:hint="cs"/>
          <w:rtl/>
        </w:rPr>
        <w:t xml:space="preserve">, </w:t>
      </w:r>
    </w:p>
    <w:p w14:paraId="635FE19F" w14:textId="705F8D11" w:rsidR="00A8277F" w:rsidRDefault="00A8277F" w:rsidP="0023174C">
      <w:pPr>
        <w:spacing w:line="276" w:lineRule="auto"/>
        <w:jc w:val="both"/>
        <w:rPr>
          <w:rFonts w:ascii="David" w:hAnsi="David" w:cs="David"/>
          <w:rtl/>
        </w:rPr>
      </w:pPr>
    </w:p>
    <w:p w14:paraId="1CB3AC21" w14:textId="3C9CF1D5" w:rsidR="00A8277F" w:rsidRDefault="00A8277F" w:rsidP="00A8277F">
      <w:pPr>
        <w:pStyle w:val="ListParagraph"/>
        <w:numPr>
          <w:ilvl w:val="0"/>
          <w:numId w:val="7"/>
        </w:numPr>
        <w:spacing w:line="276" w:lineRule="auto"/>
        <w:jc w:val="both"/>
        <w:rPr>
          <w:rFonts w:ascii="David" w:hAnsi="David" w:cs="David"/>
        </w:rPr>
      </w:pPr>
      <w:r>
        <w:rPr>
          <w:rFonts w:ascii="David" w:hAnsi="David" w:cs="David" w:hint="cs"/>
          <w:rtl/>
        </w:rPr>
        <w:t>לא ניתן להתנות על עקרונות אלו, לדוג' לא ניתן לקבוע סמכות "יש מאין"</w:t>
      </w:r>
    </w:p>
    <w:p w14:paraId="6BF63C09" w14:textId="37E16165" w:rsidR="00A8277F" w:rsidRPr="00A8277F" w:rsidRDefault="00A8277F" w:rsidP="00A8277F">
      <w:pPr>
        <w:spacing w:line="276" w:lineRule="auto"/>
        <w:jc w:val="both"/>
        <w:rPr>
          <w:rFonts w:ascii="David" w:hAnsi="David" w:cs="David"/>
          <w:u w:val="single"/>
        </w:rPr>
      </w:pPr>
      <w:r>
        <w:rPr>
          <w:rFonts w:ascii="David" w:hAnsi="David" w:cs="David" w:hint="cs"/>
          <w:u w:val="single"/>
          <w:rtl/>
        </w:rPr>
        <w:t>שלבי בחינה</w:t>
      </w:r>
    </w:p>
    <w:p w14:paraId="220EB7B5" w14:textId="77777777" w:rsidR="00447407" w:rsidRDefault="00A8277F" w:rsidP="00447407">
      <w:pPr>
        <w:pStyle w:val="ListParagraph"/>
        <w:numPr>
          <w:ilvl w:val="0"/>
          <w:numId w:val="16"/>
        </w:numPr>
        <w:spacing w:line="276" w:lineRule="auto"/>
        <w:jc w:val="both"/>
        <w:rPr>
          <w:rFonts w:ascii="David" w:hAnsi="David" w:cs="David"/>
        </w:rPr>
      </w:pPr>
      <w:r w:rsidRPr="00447407">
        <w:rPr>
          <w:rFonts w:ascii="David" w:hAnsi="David" w:cs="David" w:hint="cs"/>
          <w:rtl/>
        </w:rPr>
        <w:t>אם אין סמכות בחוק- ביטול הפעולה</w:t>
      </w:r>
    </w:p>
    <w:p w14:paraId="6BF508C2" w14:textId="4AC4AEA8" w:rsidR="00447407" w:rsidRDefault="00A8277F" w:rsidP="00447407">
      <w:pPr>
        <w:pStyle w:val="ListParagraph"/>
        <w:numPr>
          <w:ilvl w:val="0"/>
          <w:numId w:val="16"/>
        </w:numPr>
        <w:spacing w:line="276" w:lineRule="auto"/>
        <w:jc w:val="both"/>
        <w:rPr>
          <w:rFonts w:ascii="David" w:hAnsi="David" w:cs="David"/>
        </w:rPr>
      </w:pPr>
      <w:r w:rsidRPr="00447407">
        <w:rPr>
          <w:rFonts w:ascii="David" w:hAnsi="David" w:cs="David" w:hint="cs"/>
          <w:rtl/>
        </w:rPr>
        <w:t>אם יש סמכות- א</w:t>
      </w:r>
      <w:r w:rsidR="00447407">
        <w:rPr>
          <w:rFonts w:ascii="David" w:hAnsi="David" w:cs="David" w:hint="cs"/>
          <w:rtl/>
        </w:rPr>
        <w:t>ך</w:t>
      </w:r>
      <w:r w:rsidRPr="00447407">
        <w:rPr>
          <w:rFonts w:ascii="David" w:hAnsi="David" w:cs="David" w:hint="cs"/>
          <w:rtl/>
        </w:rPr>
        <w:t xml:space="preserve"> יש חריגה מסבירות- ביטול הפעולה</w:t>
      </w:r>
    </w:p>
    <w:p w14:paraId="71808A1F" w14:textId="6DC9A613" w:rsidR="00A8277F" w:rsidRPr="00447407" w:rsidRDefault="00A8277F" w:rsidP="00447407">
      <w:pPr>
        <w:pStyle w:val="ListParagraph"/>
        <w:numPr>
          <w:ilvl w:val="0"/>
          <w:numId w:val="16"/>
        </w:numPr>
        <w:spacing w:line="276" w:lineRule="auto"/>
        <w:jc w:val="both"/>
        <w:rPr>
          <w:rFonts w:ascii="David" w:hAnsi="David" w:cs="David"/>
          <w:rtl/>
        </w:rPr>
      </w:pPr>
      <w:r w:rsidRPr="00447407">
        <w:rPr>
          <w:rFonts w:ascii="David" w:hAnsi="David" w:cs="David" w:hint="cs"/>
          <w:rtl/>
        </w:rPr>
        <w:t>אם יש סמכות וגם ההחלטה סבירה- הפעולה מתאפשרת</w:t>
      </w:r>
    </w:p>
    <w:p w14:paraId="7DA75C68" w14:textId="18910150" w:rsidR="00A8277F" w:rsidRDefault="00A8277F" w:rsidP="00A8277F">
      <w:pPr>
        <w:spacing w:line="276" w:lineRule="auto"/>
        <w:jc w:val="both"/>
        <w:rPr>
          <w:rFonts w:ascii="David" w:hAnsi="David" w:cs="David"/>
          <w:rtl/>
        </w:rPr>
      </w:pPr>
    </w:p>
    <w:p w14:paraId="0DEC1389" w14:textId="34B62E76" w:rsidR="00A8277F" w:rsidRDefault="00A8277F" w:rsidP="00A8277F">
      <w:pPr>
        <w:spacing w:line="276" w:lineRule="auto"/>
        <w:jc w:val="both"/>
        <w:rPr>
          <w:rFonts w:ascii="David" w:hAnsi="David" w:cs="David"/>
          <w:rtl/>
        </w:rPr>
      </w:pPr>
    </w:p>
    <w:p w14:paraId="4C21277A" w14:textId="778CEABB" w:rsidR="00A8277F" w:rsidRDefault="00A8277F" w:rsidP="00A8277F">
      <w:pPr>
        <w:spacing w:line="276" w:lineRule="auto"/>
        <w:jc w:val="both"/>
        <w:rPr>
          <w:rFonts w:ascii="David" w:hAnsi="David" w:cs="David"/>
          <w:b/>
          <w:bCs/>
          <w:u w:val="single"/>
          <w:rtl/>
        </w:rPr>
      </w:pPr>
      <w:r>
        <w:rPr>
          <w:rFonts w:ascii="David" w:hAnsi="David" w:cs="David" w:hint="cs"/>
          <w:b/>
          <w:bCs/>
          <w:u w:val="single"/>
          <w:rtl/>
        </w:rPr>
        <w:t>תחולת דיני חוזים</w:t>
      </w:r>
    </w:p>
    <w:p w14:paraId="7415F939" w14:textId="2485F2BA" w:rsidR="00A8277F" w:rsidRDefault="00A8277F" w:rsidP="00A8277F">
      <w:pPr>
        <w:spacing w:line="276" w:lineRule="auto"/>
        <w:jc w:val="both"/>
        <w:rPr>
          <w:rFonts w:ascii="David" w:hAnsi="David" w:cs="David"/>
          <w:u w:val="single"/>
          <w:rtl/>
        </w:rPr>
      </w:pPr>
      <w:r>
        <w:rPr>
          <w:rFonts w:ascii="David" w:hAnsi="David" w:cs="David" w:hint="cs"/>
          <w:u w:val="single"/>
          <w:rtl/>
        </w:rPr>
        <w:t>באה בשני שלבים</w:t>
      </w:r>
    </w:p>
    <w:p w14:paraId="6EE0E914" w14:textId="77777777" w:rsidR="00447407" w:rsidRDefault="00A8277F" w:rsidP="00A8277F">
      <w:pPr>
        <w:spacing w:line="276" w:lineRule="auto"/>
        <w:jc w:val="both"/>
        <w:rPr>
          <w:rFonts w:ascii="David" w:hAnsi="David" w:cs="David"/>
          <w:rtl/>
        </w:rPr>
      </w:pPr>
      <w:r w:rsidRPr="00A8277F">
        <w:rPr>
          <w:rFonts w:ascii="David" w:hAnsi="David" w:cs="David" w:hint="cs"/>
          <w:b/>
          <w:bCs/>
          <w:rtl/>
        </w:rPr>
        <w:t>1</w:t>
      </w:r>
      <w:r w:rsidRPr="00A8277F">
        <w:rPr>
          <w:rFonts w:ascii="David" w:hAnsi="David" w:cs="David" w:hint="cs"/>
          <w:rtl/>
        </w:rPr>
        <w:t xml:space="preserve">. </w:t>
      </w:r>
      <w:r w:rsidRPr="00A8277F">
        <w:rPr>
          <w:rFonts w:ascii="David" w:hAnsi="David" w:cs="David" w:hint="cs"/>
          <w:u w:val="single"/>
          <w:rtl/>
        </w:rPr>
        <w:t>במהלך המכרז עצמו</w:t>
      </w:r>
      <w:r w:rsidRPr="00A8277F">
        <w:rPr>
          <w:rFonts w:ascii="David" w:hAnsi="David" w:cs="David" w:hint="cs"/>
          <w:rtl/>
        </w:rPr>
        <w:t>- לפני</w:t>
      </w:r>
      <w:r>
        <w:rPr>
          <w:rFonts w:ascii="David" w:hAnsi="David" w:cs="David" w:hint="cs"/>
          <w:rtl/>
        </w:rPr>
        <w:t xml:space="preserve"> כריתת החוזה ישנו</w:t>
      </w:r>
      <w:r w:rsidRPr="00A8277F">
        <w:rPr>
          <w:rFonts w:ascii="David" w:hAnsi="David" w:cs="David" w:hint="cs"/>
          <w:rtl/>
        </w:rPr>
        <w:t xml:space="preserve"> הליך של </w:t>
      </w:r>
      <w:r w:rsidRPr="00447407">
        <w:rPr>
          <w:rFonts w:ascii="David" w:hAnsi="David" w:cs="David" w:hint="cs"/>
          <w:b/>
          <w:bCs/>
          <w:rtl/>
        </w:rPr>
        <w:t>מו"מ</w:t>
      </w:r>
      <w:r w:rsidRPr="00A8277F">
        <w:rPr>
          <w:rFonts w:ascii="David" w:hAnsi="David" w:cs="David" w:hint="cs"/>
          <w:rtl/>
        </w:rPr>
        <w:t xml:space="preserve"> לקראת כריתת חוזה</w:t>
      </w:r>
      <w:r>
        <w:rPr>
          <w:rFonts w:ascii="David" w:hAnsi="David" w:cs="David" w:hint="cs"/>
          <w:rtl/>
        </w:rPr>
        <w:t xml:space="preserve">.           </w:t>
      </w:r>
    </w:p>
    <w:p w14:paraId="41BDA296" w14:textId="68570ED5" w:rsidR="00A8277F" w:rsidRDefault="00A8277F" w:rsidP="00A8277F">
      <w:pPr>
        <w:spacing w:line="276" w:lineRule="auto"/>
        <w:jc w:val="both"/>
        <w:rPr>
          <w:rFonts w:ascii="David" w:hAnsi="David" w:cs="David"/>
          <w:rtl/>
        </w:rPr>
      </w:pPr>
      <w:r>
        <w:rPr>
          <w:rFonts w:ascii="David" w:hAnsi="David" w:cs="David" w:hint="cs"/>
          <w:rtl/>
        </w:rPr>
        <w:t>זהו שלב בינ</w:t>
      </w:r>
      <w:r w:rsidR="00447407">
        <w:rPr>
          <w:rFonts w:ascii="David" w:hAnsi="David" w:cs="David" w:hint="cs"/>
          <w:rtl/>
        </w:rPr>
        <w:t>י</w:t>
      </w:r>
      <w:r>
        <w:rPr>
          <w:rFonts w:ascii="David" w:hAnsi="David" w:cs="David" w:hint="cs"/>
          <w:rtl/>
        </w:rPr>
        <w:t>ים לשם הגעה לכריתת חוזה (</w:t>
      </w:r>
      <w:r w:rsidRPr="00A8277F">
        <w:rPr>
          <w:rFonts w:ascii="David" w:hAnsi="David" w:cs="David" w:hint="cs"/>
          <w:b/>
          <w:bCs/>
          <w:rtl/>
        </w:rPr>
        <w:t>שלב טרום מכרזי</w:t>
      </w:r>
      <w:r>
        <w:rPr>
          <w:rFonts w:ascii="David" w:hAnsi="David" w:cs="David" w:hint="cs"/>
          <w:rtl/>
        </w:rPr>
        <w:t>)</w:t>
      </w:r>
    </w:p>
    <w:p w14:paraId="3F7570AB" w14:textId="09DBB72D" w:rsidR="00A8277F" w:rsidRDefault="00A8277F" w:rsidP="00A8277F">
      <w:pPr>
        <w:spacing w:line="276" w:lineRule="auto"/>
        <w:jc w:val="both"/>
        <w:rPr>
          <w:rFonts w:ascii="David" w:hAnsi="David" w:cs="David"/>
          <w:rtl/>
        </w:rPr>
      </w:pPr>
      <w:r>
        <w:rPr>
          <w:rFonts w:ascii="David" w:hAnsi="David" w:cs="David" w:hint="cs"/>
          <w:rtl/>
        </w:rPr>
        <w:t xml:space="preserve">המשמעות הינה מעבר לעניין הסמכות והסבירות הרי שכעת אנו מכילים גם כללים של חוזים הרי שיש לבחון גם </w:t>
      </w:r>
      <w:r>
        <w:rPr>
          <w:rFonts w:ascii="David" w:hAnsi="David" w:cs="David" w:hint="cs"/>
          <w:b/>
          <w:bCs/>
          <w:rtl/>
        </w:rPr>
        <w:t>תו"ל</w:t>
      </w:r>
      <w:r>
        <w:rPr>
          <w:rFonts w:ascii="David" w:hAnsi="David" w:cs="David" w:hint="cs"/>
          <w:rtl/>
        </w:rPr>
        <w:t xml:space="preserve"> </w:t>
      </w:r>
    </w:p>
    <w:p w14:paraId="54ADCBC2" w14:textId="4ED720E3" w:rsidR="00A8277F" w:rsidRDefault="00A8277F" w:rsidP="00A8277F">
      <w:pPr>
        <w:spacing w:line="276" w:lineRule="auto"/>
        <w:jc w:val="both"/>
        <w:rPr>
          <w:rFonts w:ascii="David" w:hAnsi="David" w:cs="David"/>
          <w:rtl/>
        </w:rPr>
      </w:pPr>
      <w:r>
        <w:rPr>
          <w:rFonts w:ascii="David" w:hAnsi="David" w:cs="David" w:hint="cs"/>
          <w:rtl/>
        </w:rPr>
        <w:lastRenderedPageBreak/>
        <w:t>המשפט המנהלי עוסק רק ביחס בין הפרט לרשות המנהלית, אך כעת אנו נבחן גם ערכים נוספים בין הפרטים עצמם כמו תו"ל.</w:t>
      </w:r>
    </w:p>
    <w:p w14:paraId="2E1580EE" w14:textId="199CDC93" w:rsidR="00A8277F" w:rsidRDefault="00A8277F" w:rsidP="00A8277F">
      <w:pPr>
        <w:spacing w:line="276" w:lineRule="auto"/>
        <w:jc w:val="both"/>
        <w:rPr>
          <w:rFonts w:ascii="David" w:hAnsi="David" w:cs="David"/>
          <w:rtl/>
        </w:rPr>
      </w:pPr>
      <w:r>
        <w:rPr>
          <w:rFonts w:ascii="David" w:hAnsi="David" w:cs="David" w:hint="cs"/>
          <w:b/>
          <w:bCs/>
          <w:rtl/>
        </w:rPr>
        <w:t>2.</w:t>
      </w:r>
      <w:r>
        <w:rPr>
          <w:rFonts w:ascii="David" w:hAnsi="David" w:cs="David" w:hint="cs"/>
          <w:u w:val="single"/>
          <w:rtl/>
        </w:rPr>
        <w:t xml:space="preserve"> כריתת החוזה</w:t>
      </w:r>
      <w:r>
        <w:rPr>
          <w:rFonts w:ascii="David" w:hAnsi="David" w:cs="David" w:hint="cs"/>
          <w:rtl/>
        </w:rPr>
        <w:t xml:space="preserve">- (ובחירת ההצעה הזוכה), </w:t>
      </w:r>
      <w:r w:rsidR="00732ABC">
        <w:rPr>
          <w:rFonts w:ascii="David" w:hAnsi="David" w:cs="David" w:hint="cs"/>
          <w:rtl/>
        </w:rPr>
        <w:t xml:space="preserve">המכרז הינו </w:t>
      </w:r>
      <w:r w:rsidR="00447407">
        <w:rPr>
          <w:rFonts w:ascii="David" w:hAnsi="David" w:cs="David" w:hint="cs"/>
          <w:rtl/>
        </w:rPr>
        <w:t>"</w:t>
      </w:r>
      <w:r w:rsidR="00732ABC">
        <w:rPr>
          <w:rFonts w:ascii="David" w:hAnsi="David" w:cs="David" w:hint="cs"/>
          <w:rtl/>
        </w:rPr>
        <w:t>הזמנה להציע הצעות</w:t>
      </w:r>
      <w:r w:rsidR="00447407">
        <w:rPr>
          <w:rFonts w:ascii="David" w:hAnsi="David" w:cs="David" w:hint="cs"/>
          <w:rtl/>
        </w:rPr>
        <w:t>",</w:t>
      </w:r>
      <w:r w:rsidR="00732ABC">
        <w:rPr>
          <w:rFonts w:ascii="David" w:hAnsi="David" w:cs="David" w:hint="cs"/>
          <w:rtl/>
        </w:rPr>
        <w:t xml:space="preserve"> ישנם מציעים, וברגע שועדת המכרזים בוחרת בהצעה- הרי שלפנינו </w:t>
      </w:r>
      <w:r w:rsidR="00732ABC">
        <w:rPr>
          <w:rFonts w:ascii="David" w:hAnsi="David" w:cs="David" w:hint="cs"/>
          <w:b/>
          <w:bCs/>
          <w:rtl/>
        </w:rPr>
        <w:t>קיבול</w:t>
      </w:r>
      <w:r w:rsidR="00732ABC">
        <w:rPr>
          <w:rFonts w:ascii="David" w:hAnsi="David" w:cs="David" w:hint="cs"/>
          <w:rtl/>
        </w:rPr>
        <w:t xml:space="preserve"> ונוצר חוזה.</w:t>
      </w:r>
    </w:p>
    <w:p w14:paraId="0298B4B4" w14:textId="0FC0656F" w:rsidR="00732ABC" w:rsidRDefault="00732ABC" w:rsidP="00A8277F">
      <w:pPr>
        <w:spacing w:line="276" w:lineRule="auto"/>
        <w:jc w:val="both"/>
        <w:rPr>
          <w:rFonts w:ascii="David" w:hAnsi="David" w:cs="David"/>
          <w:u w:val="single"/>
          <w:rtl/>
        </w:rPr>
      </w:pPr>
    </w:p>
    <w:p w14:paraId="6300200D" w14:textId="16DA6C91" w:rsidR="00DC171E" w:rsidRDefault="00DC171E" w:rsidP="00A8277F">
      <w:pPr>
        <w:spacing w:line="276" w:lineRule="auto"/>
        <w:jc w:val="both"/>
        <w:rPr>
          <w:rFonts w:ascii="David" w:hAnsi="David" w:cs="David"/>
          <w:rtl/>
        </w:rPr>
      </w:pPr>
    </w:p>
    <w:p w14:paraId="5483A1FC" w14:textId="65C8CC6F" w:rsidR="00DC171E" w:rsidRDefault="00DC171E" w:rsidP="00A8277F">
      <w:pPr>
        <w:spacing w:line="276" w:lineRule="auto"/>
        <w:jc w:val="both"/>
        <w:rPr>
          <w:rFonts w:ascii="David" w:hAnsi="David" w:cs="David"/>
          <w:u w:val="single"/>
          <w:rtl/>
        </w:rPr>
      </w:pPr>
      <w:r>
        <w:rPr>
          <w:rFonts w:ascii="David" w:hAnsi="David" w:cs="David" w:hint="cs"/>
          <w:u w:val="single"/>
          <w:rtl/>
        </w:rPr>
        <w:t>לפי חוק חובת מכרזים- איזה כללים יחולו על אותו גוף שיחוייב במכרז?</w:t>
      </w:r>
    </w:p>
    <w:p w14:paraId="0ACD364E" w14:textId="5A101F34" w:rsidR="009B7100" w:rsidRDefault="00DC171E" w:rsidP="00A8277F">
      <w:pPr>
        <w:spacing w:line="276" w:lineRule="auto"/>
        <w:jc w:val="both"/>
        <w:rPr>
          <w:rFonts w:ascii="David" w:hAnsi="David" w:cs="David"/>
          <w:rtl/>
        </w:rPr>
      </w:pPr>
      <w:r w:rsidRPr="009B7100">
        <w:rPr>
          <w:rFonts w:ascii="David" w:hAnsi="David" w:cs="David" w:hint="cs"/>
          <w:b/>
          <w:bCs/>
          <w:rtl/>
        </w:rPr>
        <w:t>פס"ד חברת חשמל נ' מליבו (700/89)</w:t>
      </w:r>
    </w:p>
    <w:p w14:paraId="619D111D" w14:textId="36B9A3C9" w:rsidR="00DC171E" w:rsidRDefault="00DC171E" w:rsidP="00A8277F">
      <w:pPr>
        <w:spacing w:line="276" w:lineRule="auto"/>
        <w:jc w:val="both"/>
        <w:rPr>
          <w:rFonts w:ascii="David" w:hAnsi="David" w:cs="David"/>
          <w:rtl/>
        </w:rPr>
      </w:pPr>
      <w:r>
        <w:rPr>
          <w:rFonts w:ascii="David" w:hAnsi="David" w:cs="David" w:hint="cs"/>
          <w:rtl/>
        </w:rPr>
        <w:t xml:space="preserve">הרי שעל חברת החשמל יחולו דיני המכרזים. זוהי הפעם הרשונה שמחליטים שלעיתים גם </w:t>
      </w:r>
      <w:r w:rsidRPr="009B7100">
        <w:rPr>
          <w:rFonts w:ascii="David" w:hAnsi="David" w:cs="David" w:hint="cs"/>
          <w:b/>
          <w:bCs/>
          <w:rtl/>
        </w:rPr>
        <w:t>גוף דו מהותי</w:t>
      </w:r>
      <w:r>
        <w:rPr>
          <w:rFonts w:ascii="David" w:hAnsi="David" w:cs="David" w:hint="cs"/>
          <w:rtl/>
        </w:rPr>
        <w:t xml:space="preserve"> יחוי</w:t>
      </w:r>
      <w:r w:rsidR="00530AF2">
        <w:rPr>
          <w:rFonts w:ascii="David" w:hAnsi="David" w:cs="David" w:hint="cs"/>
          <w:rtl/>
        </w:rPr>
        <w:t>י</w:t>
      </w:r>
      <w:r>
        <w:rPr>
          <w:rFonts w:ascii="David" w:hAnsi="David" w:cs="David" w:hint="cs"/>
          <w:rtl/>
        </w:rPr>
        <w:t>ב במכרז (</w:t>
      </w:r>
      <w:r>
        <w:rPr>
          <w:rFonts w:ascii="David" w:hAnsi="David" w:cs="David" w:hint="cs"/>
          <w:b/>
          <w:bCs/>
          <w:rtl/>
        </w:rPr>
        <w:t>דואליות נורמטיבית</w:t>
      </w:r>
      <w:r>
        <w:rPr>
          <w:rFonts w:ascii="David" w:hAnsi="David" w:cs="David" w:hint="cs"/>
          <w:rtl/>
        </w:rPr>
        <w:t>).</w:t>
      </w:r>
    </w:p>
    <w:p w14:paraId="7EF95CA3" w14:textId="246158DF" w:rsidR="00530AF2" w:rsidRDefault="00530AF2" w:rsidP="00A8277F">
      <w:pPr>
        <w:spacing w:line="276" w:lineRule="auto"/>
        <w:jc w:val="both"/>
        <w:rPr>
          <w:rFonts w:ascii="David" w:hAnsi="David" w:cs="David"/>
          <w:rtl/>
        </w:rPr>
      </w:pPr>
    </w:p>
    <w:p w14:paraId="459B2EEA" w14:textId="3FB1CA12" w:rsidR="007209F1" w:rsidRPr="009B7100" w:rsidRDefault="007209F1" w:rsidP="00A8277F">
      <w:pPr>
        <w:spacing w:line="276" w:lineRule="auto"/>
        <w:jc w:val="both"/>
        <w:rPr>
          <w:rFonts w:ascii="David" w:hAnsi="David" w:cs="David"/>
          <w:b/>
          <w:bCs/>
          <w:u w:val="single"/>
          <w:rtl/>
        </w:rPr>
      </w:pPr>
      <w:r w:rsidRPr="009B7100">
        <w:rPr>
          <w:rFonts w:ascii="David" w:hAnsi="David" w:cs="David" w:hint="cs"/>
          <w:b/>
          <w:bCs/>
          <w:u w:val="single"/>
          <w:rtl/>
        </w:rPr>
        <w:t>החידוש של החוק</w:t>
      </w:r>
    </w:p>
    <w:p w14:paraId="22A1FB6B" w14:textId="26E707B5" w:rsidR="007209F1" w:rsidRDefault="007209F1" w:rsidP="00A8277F">
      <w:pPr>
        <w:spacing w:line="276" w:lineRule="auto"/>
        <w:jc w:val="both"/>
        <w:rPr>
          <w:rFonts w:ascii="David" w:hAnsi="David" w:cs="David"/>
          <w:rtl/>
        </w:rPr>
      </w:pPr>
      <w:r>
        <w:rPr>
          <w:rFonts w:ascii="David" w:hAnsi="David" w:cs="David" w:hint="cs"/>
          <w:rtl/>
        </w:rPr>
        <w:t xml:space="preserve">בשנת 1992 התקבל </w:t>
      </w:r>
      <w:r>
        <w:rPr>
          <w:rFonts w:ascii="David" w:hAnsi="David" w:cs="David" w:hint="cs"/>
          <w:b/>
          <w:bCs/>
          <w:rtl/>
        </w:rPr>
        <w:t>חוק חובת מכרזים</w:t>
      </w:r>
    </w:p>
    <w:p w14:paraId="081F7EC1" w14:textId="41A56505" w:rsidR="007209F1" w:rsidRDefault="007209F1" w:rsidP="00A8277F">
      <w:pPr>
        <w:spacing w:line="276" w:lineRule="auto"/>
        <w:jc w:val="both"/>
        <w:rPr>
          <w:rFonts w:ascii="David" w:hAnsi="David" w:cs="David"/>
          <w:rtl/>
        </w:rPr>
      </w:pPr>
      <w:r>
        <w:rPr>
          <w:rFonts w:ascii="David" w:hAnsi="David" w:cs="David" w:hint="cs"/>
          <w:rtl/>
        </w:rPr>
        <w:t xml:space="preserve">הס' העיקרי הוא </w:t>
      </w:r>
      <w:r w:rsidRPr="009B7100">
        <w:rPr>
          <w:rFonts w:ascii="David" w:hAnsi="David" w:cs="David" w:hint="cs"/>
          <w:b/>
          <w:bCs/>
          <w:rtl/>
        </w:rPr>
        <w:t>ס' 2 לחוק</w:t>
      </w:r>
      <w:r>
        <w:rPr>
          <w:rFonts w:ascii="David" w:hAnsi="David" w:cs="David" w:hint="cs"/>
          <w:rtl/>
        </w:rPr>
        <w:t xml:space="preserve">, "המדינה וכל תאגיד ממשלתי" נדרשים לבצע עסקאות ועבודות עליהם לערוך </w:t>
      </w:r>
      <w:r>
        <w:rPr>
          <w:rFonts w:ascii="David" w:hAnsi="David" w:cs="David" w:hint="cs"/>
          <w:b/>
          <w:bCs/>
          <w:rtl/>
        </w:rPr>
        <w:t>מכרז פומבי</w:t>
      </w:r>
      <w:r>
        <w:rPr>
          <w:rFonts w:ascii="David" w:hAnsi="David" w:cs="David" w:hint="cs"/>
          <w:rtl/>
        </w:rPr>
        <w:t>.</w:t>
      </w:r>
    </w:p>
    <w:p w14:paraId="0AD913C9" w14:textId="4C0B8F62" w:rsidR="009B7100" w:rsidRDefault="007209F1" w:rsidP="009B7100">
      <w:pPr>
        <w:pStyle w:val="ListParagraph"/>
        <w:numPr>
          <w:ilvl w:val="0"/>
          <w:numId w:val="17"/>
        </w:numPr>
        <w:spacing w:line="276" w:lineRule="auto"/>
        <w:jc w:val="both"/>
        <w:rPr>
          <w:rFonts w:ascii="David" w:hAnsi="David" w:cs="David"/>
        </w:rPr>
      </w:pPr>
      <w:r w:rsidRPr="009B7100">
        <w:rPr>
          <w:rFonts w:ascii="David" w:hAnsi="David" w:cs="David" w:hint="cs"/>
          <w:rtl/>
        </w:rPr>
        <w:t>המכרז נדרשת להיות</w:t>
      </w:r>
      <w:r w:rsidR="00EB2884" w:rsidRPr="009B7100">
        <w:rPr>
          <w:rFonts w:ascii="David" w:hAnsi="David" w:cs="David" w:hint="cs"/>
          <w:rtl/>
        </w:rPr>
        <w:t xml:space="preserve"> </w:t>
      </w:r>
      <w:r w:rsidRPr="009B7100">
        <w:rPr>
          <w:rFonts w:ascii="David" w:hAnsi="David" w:cs="David" w:hint="cs"/>
          <w:b/>
          <w:bCs/>
          <w:rtl/>
        </w:rPr>
        <w:t>פומבי</w:t>
      </w:r>
    </w:p>
    <w:p w14:paraId="0121414B" w14:textId="35F4C93E" w:rsidR="007209F1" w:rsidRPr="009B7100" w:rsidRDefault="007209F1" w:rsidP="009B7100">
      <w:pPr>
        <w:pStyle w:val="ListParagraph"/>
        <w:numPr>
          <w:ilvl w:val="0"/>
          <w:numId w:val="17"/>
        </w:numPr>
        <w:spacing w:line="276" w:lineRule="auto"/>
        <w:jc w:val="both"/>
        <w:rPr>
          <w:rFonts w:ascii="David" w:hAnsi="David" w:cs="David"/>
          <w:rtl/>
        </w:rPr>
      </w:pPr>
      <w:r w:rsidRPr="009B7100">
        <w:rPr>
          <w:rFonts w:ascii="David" w:hAnsi="David" w:cs="David" w:hint="cs"/>
          <w:rtl/>
        </w:rPr>
        <w:t xml:space="preserve">לתת </w:t>
      </w:r>
      <w:r w:rsidR="009B7100" w:rsidRPr="009B7100">
        <w:rPr>
          <w:rFonts w:ascii="David" w:hAnsi="David" w:cs="David" w:hint="cs"/>
          <w:rtl/>
        </w:rPr>
        <w:t xml:space="preserve">לכל אדם </w:t>
      </w:r>
      <w:r w:rsidRPr="009B7100">
        <w:rPr>
          <w:rFonts w:ascii="David" w:hAnsi="David" w:cs="David" w:hint="cs"/>
          <w:rtl/>
        </w:rPr>
        <w:t xml:space="preserve">הזדמנות </w:t>
      </w:r>
      <w:r w:rsidRPr="009B7100">
        <w:rPr>
          <w:rFonts w:ascii="David" w:hAnsi="David" w:cs="David" w:hint="cs"/>
          <w:b/>
          <w:bCs/>
          <w:rtl/>
        </w:rPr>
        <w:t xml:space="preserve">שווה </w:t>
      </w:r>
      <w:r w:rsidRPr="009B7100">
        <w:rPr>
          <w:rFonts w:ascii="David" w:hAnsi="David" w:cs="David" w:hint="cs"/>
          <w:rtl/>
        </w:rPr>
        <w:t>להשתתף בו.</w:t>
      </w:r>
    </w:p>
    <w:p w14:paraId="5AC78FDD" w14:textId="3A732196" w:rsidR="007209F1" w:rsidRDefault="007209F1" w:rsidP="00A8277F">
      <w:pPr>
        <w:spacing w:line="276" w:lineRule="auto"/>
        <w:jc w:val="both"/>
        <w:rPr>
          <w:rFonts w:ascii="David" w:hAnsi="David" w:cs="David"/>
          <w:rtl/>
        </w:rPr>
      </w:pPr>
      <w:r>
        <w:rPr>
          <w:rFonts w:ascii="David" w:hAnsi="David" w:cs="David" w:hint="cs"/>
          <w:rtl/>
        </w:rPr>
        <w:t>"לביצוע עסקה בטובין, או במקרקעין, או לביצוע עבודה, או לרכישת שירותים"</w:t>
      </w:r>
    </w:p>
    <w:p w14:paraId="23334DF0" w14:textId="0241BE31" w:rsidR="007209F1" w:rsidRDefault="007209F1" w:rsidP="00A8277F">
      <w:pPr>
        <w:spacing w:line="276" w:lineRule="auto"/>
        <w:jc w:val="both"/>
        <w:rPr>
          <w:rFonts w:ascii="David" w:hAnsi="David" w:cs="David"/>
          <w:rtl/>
        </w:rPr>
      </w:pPr>
    </w:p>
    <w:p w14:paraId="2F2A14A6" w14:textId="14871511" w:rsidR="007209F1" w:rsidRPr="009B7100" w:rsidRDefault="007209F1" w:rsidP="00A8277F">
      <w:pPr>
        <w:spacing w:line="276" w:lineRule="auto"/>
        <w:jc w:val="both"/>
        <w:rPr>
          <w:rFonts w:ascii="David" w:hAnsi="David" w:cs="David"/>
          <w:b/>
          <w:bCs/>
          <w:u w:val="single"/>
          <w:rtl/>
        </w:rPr>
      </w:pPr>
      <w:r w:rsidRPr="009B7100">
        <w:rPr>
          <w:rFonts w:ascii="David" w:hAnsi="David" w:cs="David" w:hint="cs"/>
          <w:b/>
          <w:bCs/>
          <w:u w:val="single"/>
          <w:rtl/>
        </w:rPr>
        <w:t>משמעות עקרון השיוויון</w:t>
      </w:r>
    </w:p>
    <w:p w14:paraId="7A505236" w14:textId="77777777" w:rsidR="009B7100" w:rsidRDefault="00EB2884" w:rsidP="00EB2884">
      <w:pPr>
        <w:spacing w:line="276" w:lineRule="auto"/>
        <w:jc w:val="both"/>
        <w:rPr>
          <w:rFonts w:ascii="David" w:hAnsi="David" w:cs="David"/>
          <w:b/>
          <w:bCs/>
          <w:rtl/>
        </w:rPr>
      </w:pPr>
      <w:r>
        <w:rPr>
          <w:rFonts w:ascii="David" w:hAnsi="David" w:cs="David" w:hint="cs"/>
          <w:b/>
          <w:bCs/>
          <w:rtl/>
        </w:rPr>
        <w:t>פס"ד קראון</w:t>
      </w:r>
    </w:p>
    <w:p w14:paraId="3DFDEE2C" w14:textId="309FB786" w:rsidR="00EB2884" w:rsidRPr="00EB2884" w:rsidRDefault="00EB2884" w:rsidP="00EB2884">
      <w:pPr>
        <w:spacing w:line="276" w:lineRule="auto"/>
        <w:jc w:val="both"/>
        <w:rPr>
          <w:rFonts w:ascii="David" w:hAnsi="David" w:cs="David"/>
          <w:b/>
          <w:bCs/>
          <w:rtl/>
        </w:rPr>
      </w:pPr>
      <w:r>
        <w:rPr>
          <w:rFonts w:ascii="David" w:hAnsi="David" w:cs="David" w:hint="cs"/>
          <w:rtl/>
        </w:rPr>
        <w:t xml:space="preserve">נותן דוגמה למשמעות ומהות עקרון השיוויון. </w:t>
      </w:r>
    </w:p>
    <w:p w14:paraId="3A6E6088" w14:textId="3C409C5A" w:rsidR="00EB2884" w:rsidRDefault="00685977" w:rsidP="00A8277F">
      <w:pPr>
        <w:spacing w:line="276" w:lineRule="auto"/>
        <w:jc w:val="both"/>
        <w:rPr>
          <w:rFonts w:ascii="David" w:hAnsi="David" w:cs="David"/>
          <w:rtl/>
        </w:rPr>
      </w:pPr>
      <w:r>
        <w:rPr>
          <w:rFonts w:ascii="David" w:hAnsi="David" w:cs="David" w:hint="cs"/>
          <w:rtl/>
        </w:rPr>
        <w:t xml:space="preserve">העתירה נסובה על תוצאות מכרז על </w:t>
      </w:r>
      <w:r w:rsidR="009B7100">
        <w:rPr>
          <w:rFonts w:ascii="David" w:hAnsi="David" w:cs="David" w:hint="cs"/>
          <w:rtl/>
        </w:rPr>
        <w:t xml:space="preserve">העסקת </w:t>
      </w:r>
      <w:r>
        <w:rPr>
          <w:rFonts w:ascii="David" w:hAnsi="David" w:cs="David" w:hint="cs"/>
          <w:rtl/>
        </w:rPr>
        <w:t>שירות רופא מתמחה, הוא הגיש יחד עם עוד מציעים בקשה, והוא לא מתקבל זמן רב</w:t>
      </w:r>
      <w:r w:rsidR="009B7100">
        <w:rPr>
          <w:rFonts w:ascii="David" w:hAnsi="David" w:cs="David" w:hint="cs"/>
          <w:rtl/>
        </w:rPr>
        <w:t xml:space="preserve"> (הפסיד במכרזים רבים)</w:t>
      </w:r>
      <w:r>
        <w:rPr>
          <w:rFonts w:ascii="David" w:hAnsi="David" w:cs="David" w:hint="cs"/>
          <w:rtl/>
        </w:rPr>
        <w:t xml:space="preserve"> מכיוון שמעדיפים מציעים אחרים שהועסקו על תקן זמני בבית החולים.                    </w:t>
      </w:r>
    </w:p>
    <w:p w14:paraId="5983C293" w14:textId="22FA13A6" w:rsidR="00685977" w:rsidRDefault="00685977" w:rsidP="00A8277F">
      <w:pPr>
        <w:spacing w:line="276" w:lineRule="auto"/>
        <w:jc w:val="both"/>
        <w:rPr>
          <w:rFonts w:ascii="David" w:hAnsi="David" w:cs="David"/>
          <w:rtl/>
        </w:rPr>
      </w:pPr>
      <w:r>
        <w:rPr>
          <w:rFonts w:ascii="David" w:hAnsi="David" w:cs="David" w:hint="cs"/>
          <w:rtl/>
        </w:rPr>
        <w:t xml:space="preserve">הוא טוען שאמנם לכולנו יש הזמנות להגיש הצעה למכרז </w:t>
      </w:r>
      <w:r w:rsidRPr="009B7100">
        <w:rPr>
          <w:rFonts w:ascii="David" w:hAnsi="David" w:cs="David" w:hint="cs"/>
          <w:b/>
          <w:bCs/>
          <w:rtl/>
        </w:rPr>
        <w:t>אך בפועל</w:t>
      </w:r>
      <w:r>
        <w:rPr>
          <w:rFonts w:ascii="David" w:hAnsi="David" w:cs="David" w:hint="cs"/>
          <w:rtl/>
        </w:rPr>
        <w:t xml:space="preserve"> המכרזים מאפשרים לאנשים שהועסקו במשרה זמנית להגיש גם כן וכך יש להם ייתרון והם תמיד נבחרים.</w:t>
      </w:r>
      <w:r w:rsidR="000334A0">
        <w:rPr>
          <w:rFonts w:ascii="David" w:hAnsi="David" w:cs="David" w:hint="cs"/>
          <w:rtl/>
        </w:rPr>
        <w:t xml:space="preserve"> </w:t>
      </w:r>
    </w:p>
    <w:p w14:paraId="34A13AA9" w14:textId="3F6075D8" w:rsidR="000334A0" w:rsidRDefault="000334A0" w:rsidP="00A8277F">
      <w:pPr>
        <w:spacing w:line="276" w:lineRule="auto"/>
        <w:jc w:val="both"/>
        <w:rPr>
          <w:rFonts w:ascii="David" w:hAnsi="David" w:cs="David"/>
          <w:rtl/>
        </w:rPr>
      </w:pPr>
      <w:r w:rsidRPr="009B7100">
        <w:rPr>
          <w:rFonts w:ascii="David" w:hAnsi="David" w:cs="David" w:hint="cs"/>
          <w:u w:val="single"/>
          <w:rtl/>
        </w:rPr>
        <w:t>ביהמ"ש</w:t>
      </w:r>
      <w:r>
        <w:rPr>
          <w:rFonts w:ascii="David" w:hAnsi="David" w:cs="David" w:hint="cs"/>
          <w:rtl/>
        </w:rPr>
        <w:t xml:space="preserve"> הכריע שבעצם המכרז שעשינו נותן ייתרון לאחד המועמדים (העובד הזמני) ועל כן יש כאן מעין עקיפה של דיני המכרזים. וכל ההליך המכרזי הוא ממש "למראית עין".                          על כן ועקב החשיבות של </w:t>
      </w:r>
      <w:r w:rsidRPr="009B7100">
        <w:rPr>
          <w:rFonts w:ascii="David" w:hAnsi="David" w:cs="David" w:hint="cs"/>
          <w:b/>
          <w:bCs/>
          <w:rtl/>
        </w:rPr>
        <w:t>עקרון השיו</w:t>
      </w:r>
      <w:r w:rsidR="009B7100">
        <w:rPr>
          <w:rFonts w:ascii="David" w:hAnsi="David" w:cs="David" w:hint="cs"/>
          <w:b/>
          <w:bCs/>
          <w:rtl/>
        </w:rPr>
        <w:t>ו</w:t>
      </w:r>
      <w:r w:rsidRPr="009B7100">
        <w:rPr>
          <w:rFonts w:ascii="David" w:hAnsi="David" w:cs="David" w:hint="cs"/>
          <w:b/>
          <w:bCs/>
          <w:rtl/>
        </w:rPr>
        <w:t>יון</w:t>
      </w:r>
      <w:r>
        <w:rPr>
          <w:rFonts w:ascii="David" w:hAnsi="David" w:cs="David" w:hint="cs"/>
          <w:rtl/>
        </w:rPr>
        <w:t xml:space="preserve"> שהוא "נשמת אפו" של מכרז הרי שאין לתת יתרון מקדמי לאף אחד מהמשתתפים.</w:t>
      </w:r>
    </w:p>
    <w:p w14:paraId="7DB43FBB" w14:textId="06FDD68F" w:rsidR="001B782B" w:rsidRDefault="00FE6C4B" w:rsidP="001B782B">
      <w:pPr>
        <w:spacing w:line="276" w:lineRule="auto"/>
        <w:jc w:val="both"/>
        <w:rPr>
          <w:rFonts w:ascii="David" w:hAnsi="David" w:cs="David"/>
          <w:b/>
          <w:bCs/>
          <w:rtl/>
        </w:rPr>
      </w:pPr>
      <w:r>
        <w:rPr>
          <w:rFonts w:ascii="David" w:hAnsi="David" w:cs="David" w:hint="cs"/>
          <w:rtl/>
        </w:rPr>
        <w:t xml:space="preserve">בנוסף ביהמ"ש גם מציין שאם לא נוקטים בשיוויון במכרז יש פגיעה </w:t>
      </w:r>
      <w:r>
        <w:rPr>
          <w:rFonts w:ascii="David" w:hAnsi="David" w:cs="David" w:hint="cs"/>
          <w:b/>
          <w:bCs/>
          <w:rtl/>
        </w:rPr>
        <w:t xml:space="preserve">בתו"ל </w:t>
      </w:r>
      <w:r>
        <w:rPr>
          <w:rFonts w:ascii="David" w:hAnsi="David" w:cs="David" w:hint="cs"/>
          <w:rtl/>
        </w:rPr>
        <w:t xml:space="preserve">ולפנינו </w:t>
      </w:r>
      <w:r>
        <w:rPr>
          <w:rFonts w:ascii="David" w:hAnsi="David" w:cs="David" w:hint="cs"/>
          <w:b/>
          <w:bCs/>
          <w:rtl/>
        </w:rPr>
        <w:t>חוסר הגינות</w:t>
      </w:r>
    </w:p>
    <w:p w14:paraId="5482E174" w14:textId="193C248B" w:rsidR="00FE6C4B" w:rsidRPr="006A60AF" w:rsidRDefault="006A60AF" w:rsidP="006A60AF">
      <w:pPr>
        <w:pStyle w:val="ListParagraph"/>
        <w:numPr>
          <w:ilvl w:val="0"/>
          <w:numId w:val="7"/>
        </w:numPr>
        <w:spacing w:line="276" w:lineRule="auto"/>
        <w:jc w:val="both"/>
        <w:rPr>
          <w:rFonts w:ascii="David" w:hAnsi="David" w:cs="David"/>
          <w:rtl/>
        </w:rPr>
      </w:pPr>
      <w:r>
        <w:rPr>
          <w:rFonts w:ascii="David" w:hAnsi="David" w:cs="David" w:hint="cs"/>
          <w:rtl/>
        </w:rPr>
        <w:t>בסופו של דבר העתירה נדחית עקב "המעשה כבר עשוי", המת</w:t>
      </w:r>
      <w:r w:rsidR="009B7100">
        <w:rPr>
          <w:rFonts w:ascii="David" w:hAnsi="David" w:cs="David" w:hint="cs"/>
          <w:rtl/>
        </w:rPr>
        <w:t>מח</w:t>
      </w:r>
      <w:r>
        <w:rPr>
          <w:rFonts w:ascii="David" w:hAnsi="David" w:cs="David" w:hint="cs"/>
          <w:rtl/>
        </w:rPr>
        <w:t>ה שנבחר כבר לקראת סוף ההתמחות וייגרם לו נזק רב (אך להבא הועדה צריכה ליישם את עקרון השיוויון בצורה תקינה)</w:t>
      </w:r>
    </w:p>
    <w:p w14:paraId="04250666" w14:textId="77777777" w:rsidR="009B7100" w:rsidRDefault="009B7100" w:rsidP="00A8277F">
      <w:pPr>
        <w:spacing w:line="276" w:lineRule="auto"/>
        <w:jc w:val="both"/>
        <w:rPr>
          <w:rFonts w:ascii="David" w:hAnsi="David" w:cs="David"/>
          <w:b/>
          <w:bCs/>
          <w:u w:val="single"/>
          <w:rtl/>
        </w:rPr>
      </w:pPr>
    </w:p>
    <w:p w14:paraId="4CA71D28" w14:textId="3352A231" w:rsidR="00FE6C4B" w:rsidRDefault="00FE6C4B" w:rsidP="00A8277F">
      <w:pPr>
        <w:spacing w:line="276" w:lineRule="auto"/>
        <w:jc w:val="both"/>
        <w:rPr>
          <w:rFonts w:ascii="David" w:hAnsi="David" w:cs="David"/>
          <w:b/>
          <w:bCs/>
          <w:u w:val="single"/>
          <w:rtl/>
        </w:rPr>
      </w:pPr>
      <w:r>
        <w:rPr>
          <w:rFonts w:ascii="David" w:hAnsi="David" w:cs="David" w:hint="cs"/>
          <w:b/>
          <w:bCs/>
          <w:u w:val="single"/>
          <w:rtl/>
        </w:rPr>
        <w:t>מטרות המרכז הציבורי (אינווסט, קראון)</w:t>
      </w:r>
    </w:p>
    <w:p w14:paraId="1375D9F7" w14:textId="0DA6B9FF" w:rsidR="00FE6C4B" w:rsidRDefault="001B782B" w:rsidP="00A8277F">
      <w:pPr>
        <w:spacing w:line="276" w:lineRule="auto"/>
        <w:jc w:val="both"/>
        <w:rPr>
          <w:rFonts w:ascii="David" w:hAnsi="David" w:cs="David"/>
          <w:rtl/>
        </w:rPr>
      </w:pPr>
      <w:r>
        <w:rPr>
          <w:rFonts w:ascii="David" w:hAnsi="David" w:cs="David" w:hint="cs"/>
          <w:b/>
          <w:bCs/>
          <w:rtl/>
        </w:rPr>
        <w:t>1.</w:t>
      </w:r>
      <w:r>
        <w:rPr>
          <w:rFonts w:ascii="David" w:hAnsi="David" w:cs="David" w:hint="cs"/>
          <w:rtl/>
        </w:rPr>
        <w:t xml:space="preserve"> קידום יעילות בסביבה תחרותית, בהנחה שההליך תחרותי יביא להתקשרות חוזית </w:t>
      </w:r>
      <w:r w:rsidRPr="009B7100">
        <w:rPr>
          <w:rFonts w:ascii="David" w:hAnsi="David" w:cs="David" w:hint="cs"/>
          <w:b/>
          <w:bCs/>
          <w:rtl/>
        </w:rPr>
        <w:t>יעילה</w:t>
      </w:r>
      <w:r>
        <w:rPr>
          <w:rFonts w:ascii="David" w:hAnsi="David" w:cs="David" w:hint="cs"/>
          <w:rtl/>
        </w:rPr>
        <w:t xml:space="preserve"> יותר עבור הרשות המנהלית המייצגת את כלל הציבור</w:t>
      </w:r>
    </w:p>
    <w:p w14:paraId="503A25B5" w14:textId="465D87B4" w:rsidR="001B782B" w:rsidRDefault="001B782B" w:rsidP="00A8277F">
      <w:pPr>
        <w:spacing w:line="276" w:lineRule="auto"/>
        <w:jc w:val="both"/>
        <w:rPr>
          <w:rFonts w:ascii="David" w:hAnsi="David" w:cs="David"/>
          <w:rtl/>
        </w:rPr>
      </w:pPr>
      <w:r>
        <w:rPr>
          <w:rFonts w:ascii="David" w:hAnsi="David" w:cs="David" w:hint="cs"/>
          <w:rtl/>
        </w:rPr>
        <w:t>- זהו ההסבר למה בכלל יוצאים למכרז</w:t>
      </w:r>
    </w:p>
    <w:p w14:paraId="18527170" w14:textId="51177504" w:rsidR="001B782B" w:rsidRDefault="001B782B" w:rsidP="00A8277F">
      <w:pPr>
        <w:spacing w:line="276" w:lineRule="auto"/>
        <w:jc w:val="both"/>
        <w:rPr>
          <w:rFonts w:ascii="David" w:hAnsi="David" w:cs="David"/>
          <w:rtl/>
        </w:rPr>
      </w:pPr>
      <w:r>
        <w:rPr>
          <w:rFonts w:ascii="David" w:hAnsi="David" w:cs="David" w:hint="cs"/>
          <w:b/>
          <w:bCs/>
          <w:rtl/>
        </w:rPr>
        <w:t xml:space="preserve">2. </w:t>
      </w:r>
      <w:r w:rsidRPr="009B7100">
        <w:rPr>
          <w:rFonts w:ascii="David" w:hAnsi="David" w:cs="David" w:hint="cs"/>
          <w:b/>
          <w:bCs/>
          <w:rtl/>
        </w:rPr>
        <w:t>מניעת שחיתות</w:t>
      </w:r>
      <w:r>
        <w:rPr>
          <w:rFonts w:ascii="David" w:hAnsi="David" w:cs="David" w:hint="cs"/>
          <w:rtl/>
        </w:rPr>
        <w:t xml:space="preserve"> ומשוא פנים בכל הנוגע לניהול משאבי הציבור, טוהר המידות</w:t>
      </w:r>
    </w:p>
    <w:p w14:paraId="0BF0F7D1" w14:textId="72887804" w:rsidR="001B782B" w:rsidRDefault="001B782B" w:rsidP="00A8277F">
      <w:pPr>
        <w:spacing w:line="276" w:lineRule="auto"/>
        <w:jc w:val="both"/>
        <w:rPr>
          <w:rFonts w:ascii="David" w:hAnsi="David" w:cs="David"/>
          <w:rtl/>
        </w:rPr>
      </w:pPr>
      <w:r>
        <w:rPr>
          <w:rFonts w:ascii="David" w:hAnsi="David" w:cs="David" w:hint="cs"/>
          <w:b/>
          <w:bCs/>
          <w:rtl/>
        </w:rPr>
        <w:t>3.</w:t>
      </w:r>
      <w:r>
        <w:rPr>
          <w:rFonts w:ascii="David" w:hAnsi="David" w:cs="David" w:hint="cs"/>
          <w:rtl/>
        </w:rPr>
        <w:t xml:space="preserve"> </w:t>
      </w:r>
      <w:r>
        <w:rPr>
          <w:rFonts w:ascii="David" w:hAnsi="David" w:cs="David" w:hint="cs"/>
          <w:u w:val="single"/>
          <w:rtl/>
        </w:rPr>
        <w:t>הכי חשוב-</w:t>
      </w:r>
      <w:r>
        <w:rPr>
          <w:rFonts w:ascii="David" w:hAnsi="David" w:cs="David" w:hint="cs"/>
          <w:rtl/>
        </w:rPr>
        <w:t xml:space="preserve"> הענקת </w:t>
      </w:r>
      <w:r w:rsidRPr="009B7100">
        <w:rPr>
          <w:rFonts w:ascii="David" w:hAnsi="David" w:cs="David" w:hint="cs"/>
          <w:b/>
          <w:bCs/>
          <w:rtl/>
        </w:rPr>
        <w:t>הזדמנות שווה</w:t>
      </w:r>
      <w:r>
        <w:rPr>
          <w:rFonts w:ascii="David" w:hAnsi="David" w:cs="David" w:hint="cs"/>
          <w:rtl/>
        </w:rPr>
        <w:t xml:space="preserve"> לכל פרט בחברה להתמודד על ההתקשרות החוזית עם הרשות המנהלית בתנאי שיוויון והגינות</w:t>
      </w:r>
      <w:r w:rsidR="009B7100">
        <w:rPr>
          <w:rFonts w:ascii="David" w:hAnsi="David" w:cs="David" w:hint="cs"/>
          <w:rtl/>
        </w:rPr>
        <w:t>.</w:t>
      </w:r>
    </w:p>
    <w:p w14:paraId="107EE74B" w14:textId="6F7BF545" w:rsidR="001B782B" w:rsidRDefault="001B782B" w:rsidP="00A8277F">
      <w:pPr>
        <w:spacing w:line="276" w:lineRule="auto"/>
        <w:jc w:val="both"/>
        <w:rPr>
          <w:rFonts w:ascii="David" w:hAnsi="David" w:cs="David"/>
          <w:rtl/>
        </w:rPr>
      </w:pPr>
    </w:p>
    <w:p w14:paraId="017D4DC8" w14:textId="3F1DB2EB" w:rsidR="001B782B" w:rsidRDefault="001B782B" w:rsidP="00A8277F">
      <w:pPr>
        <w:spacing w:line="276" w:lineRule="auto"/>
        <w:jc w:val="both"/>
        <w:rPr>
          <w:rFonts w:ascii="David" w:hAnsi="David" w:cs="David"/>
          <w:rtl/>
        </w:rPr>
      </w:pPr>
    </w:p>
    <w:p w14:paraId="7165C33A" w14:textId="70E3541A" w:rsidR="001B782B" w:rsidRPr="005B7721" w:rsidRDefault="001B782B" w:rsidP="00A8277F">
      <w:pPr>
        <w:spacing w:line="276" w:lineRule="auto"/>
        <w:jc w:val="both"/>
        <w:rPr>
          <w:rFonts w:ascii="David" w:hAnsi="David" w:cs="David"/>
          <w:b/>
          <w:bCs/>
          <w:u w:val="single"/>
          <w:rtl/>
        </w:rPr>
      </w:pPr>
      <w:r w:rsidRPr="005B7721">
        <w:rPr>
          <w:rFonts w:ascii="David" w:hAnsi="David" w:cs="David" w:hint="cs"/>
          <w:b/>
          <w:bCs/>
          <w:u w:val="single"/>
          <w:rtl/>
        </w:rPr>
        <w:t>משמעות המחויבות לעקרון השיוויון</w:t>
      </w:r>
    </w:p>
    <w:p w14:paraId="5C1E630D" w14:textId="63CBF607" w:rsidR="001B782B" w:rsidRPr="001B782B" w:rsidRDefault="001B782B" w:rsidP="00A8277F">
      <w:pPr>
        <w:spacing w:line="276" w:lineRule="auto"/>
        <w:jc w:val="both"/>
        <w:rPr>
          <w:rFonts w:ascii="David" w:hAnsi="David" w:cs="David"/>
          <w:rtl/>
        </w:rPr>
      </w:pPr>
      <w:r>
        <w:rPr>
          <w:rFonts w:ascii="David" w:hAnsi="David" w:cs="David" w:hint="cs"/>
          <w:rtl/>
        </w:rPr>
        <w:t xml:space="preserve">שיוויון </w:t>
      </w:r>
      <w:r>
        <w:rPr>
          <w:rFonts w:ascii="David" w:hAnsi="David" w:cs="David" w:hint="cs"/>
          <w:b/>
          <w:bCs/>
          <w:rtl/>
        </w:rPr>
        <w:t xml:space="preserve">בשני מובנים </w:t>
      </w:r>
      <w:r>
        <w:rPr>
          <w:rFonts w:ascii="David" w:hAnsi="David" w:cs="David" w:hint="cs"/>
          <w:rtl/>
        </w:rPr>
        <w:t>(ממנו נובע טוהר המידות)</w:t>
      </w:r>
    </w:p>
    <w:p w14:paraId="0DA7B5AE" w14:textId="019E9D53" w:rsidR="001B782B" w:rsidRDefault="001B782B" w:rsidP="001B782B">
      <w:pPr>
        <w:spacing w:line="276" w:lineRule="auto"/>
        <w:jc w:val="both"/>
        <w:rPr>
          <w:rFonts w:ascii="David" w:hAnsi="David" w:cs="David"/>
          <w:rtl/>
        </w:rPr>
      </w:pPr>
      <w:r w:rsidRPr="001B782B">
        <w:rPr>
          <w:rFonts w:ascii="David" w:hAnsi="David" w:cs="David" w:hint="cs"/>
          <w:b/>
          <w:bCs/>
          <w:rtl/>
        </w:rPr>
        <w:t>א.</w:t>
      </w:r>
      <w:r>
        <w:rPr>
          <w:rFonts w:ascii="David" w:hAnsi="David" w:cs="David" w:hint="cs"/>
          <w:rtl/>
        </w:rPr>
        <w:t xml:space="preserve"> </w:t>
      </w:r>
      <w:r w:rsidRPr="005B7721">
        <w:rPr>
          <w:rFonts w:ascii="David" w:hAnsi="David" w:cs="David" w:hint="cs"/>
          <w:u w:val="single"/>
          <w:rtl/>
        </w:rPr>
        <w:t xml:space="preserve">בזכות </w:t>
      </w:r>
      <w:r w:rsidRPr="005B7721">
        <w:rPr>
          <w:rFonts w:ascii="David" w:hAnsi="David" w:cs="David" w:hint="cs"/>
          <w:b/>
          <w:bCs/>
          <w:u w:val="single"/>
          <w:rtl/>
        </w:rPr>
        <w:t>להשתתף</w:t>
      </w:r>
      <w:r w:rsidRPr="005B7721">
        <w:rPr>
          <w:rFonts w:ascii="David" w:hAnsi="David" w:cs="David" w:hint="cs"/>
          <w:u w:val="single"/>
          <w:rtl/>
        </w:rPr>
        <w:t xml:space="preserve"> בתחרות</w:t>
      </w:r>
      <w:r>
        <w:rPr>
          <w:rFonts w:ascii="David" w:hAnsi="David" w:cs="David" w:hint="cs"/>
          <w:rtl/>
        </w:rPr>
        <w:t>- כדי שלא רק מי "שמקורב צלחת" יזכה אלא שתהיה הזדמנות שווה לכולם, יש לפנינו אינטרס חברתי וכלכלי</w:t>
      </w:r>
      <w:r w:rsidR="005B7721">
        <w:rPr>
          <w:rFonts w:ascii="David" w:hAnsi="David" w:cs="David" w:hint="cs"/>
          <w:rtl/>
        </w:rPr>
        <w:t>.</w:t>
      </w:r>
    </w:p>
    <w:p w14:paraId="59ACC20D" w14:textId="3D0621B0" w:rsidR="001B782B" w:rsidRDefault="001B782B" w:rsidP="001B782B">
      <w:pPr>
        <w:spacing w:line="276" w:lineRule="auto"/>
        <w:jc w:val="both"/>
        <w:rPr>
          <w:rFonts w:ascii="David" w:hAnsi="David" w:cs="David"/>
          <w:rtl/>
        </w:rPr>
      </w:pPr>
      <w:r w:rsidRPr="001B782B">
        <w:rPr>
          <w:rFonts w:ascii="David" w:hAnsi="David" w:cs="David" w:hint="cs"/>
          <w:b/>
          <w:bCs/>
          <w:rtl/>
        </w:rPr>
        <w:t>ב.</w:t>
      </w:r>
      <w:r>
        <w:rPr>
          <w:rFonts w:ascii="David" w:hAnsi="David" w:cs="David" w:hint="cs"/>
          <w:rtl/>
        </w:rPr>
        <w:t xml:space="preserve"> </w:t>
      </w:r>
      <w:r w:rsidRPr="005B7721">
        <w:rPr>
          <w:rFonts w:ascii="David" w:hAnsi="David" w:cs="David" w:hint="cs"/>
          <w:u w:val="single"/>
          <w:rtl/>
        </w:rPr>
        <w:t xml:space="preserve">זכות שווה </w:t>
      </w:r>
      <w:r w:rsidRPr="005B7721">
        <w:rPr>
          <w:rFonts w:ascii="David" w:hAnsi="David" w:cs="David" w:hint="cs"/>
          <w:b/>
          <w:bCs/>
          <w:u w:val="single"/>
          <w:rtl/>
        </w:rPr>
        <w:t>לזכות</w:t>
      </w:r>
      <w:r w:rsidRPr="005B7721">
        <w:rPr>
          <w:rFonts w:ascii="David" w:hAnsi="David" w:cs="David" w:hint="cs"/>
          <w:u w:val="single"/>
          <w:rtl/>
        </w:rPr>
        <w:t xml:space="preserve"> במכרז</w:t>
      </w:r>
      <w:r>
        <w:rPr>
          <w:rFonts w:ascii="David" w:hAnsi="David" w:cs="David" w:hint="cs"/>
          <w:rtl/>
        </w:rPr>
        <w:t>- צריך להקפיד שהתחרות עצמה תנוהל בשיוויון בהתאם לכללים שנקבעו מראש</w:t>
      </w:r>
      <w:r w:rsidR="005B7721">
        <w:rPr>
          <w:rFonts w:ascii="David" w:hAnsi="David" w:cs="David" w:hint="cs"/>
          <w:rtl/>
        </w:rPr>
        <w:t>.</w:t>
      </w:r>
    </w:p>
    <w:p w14:paraId="4C076ACC" w14:textId="77777777" w:rsidR="000334A0" w:rsidRPr="00EB2884" w:rsidRDefault="000334A0" w:rsidP="00C42E4C">
      <w:pPr>
        <w:spacing w:line="276" w:lineRule="auto"/>
        <w:jc w:val="both"/>
        <w:rPr>
          <w:rFonts w:ascii="David" w:hAnsi="David" w:cs="David"/>
          <w:rtl/>
        </w:rPr>
      </w:pPr>
    </w:p>
    <w:p w14:paraId="762DFD4E" w14:textId="2F47410B" w:rsidR="00530AF2" w:rsidRPr="009179F0" w:rsidRDefault="00F61B91" w:rsidP="00C42E4C">
      <w:pPr>
        <w:spacing w:line="276" w:lineRule="auto"/>
        <w:jc w:val="both"/>
        <w:rPr>
          <w:rFonts w:ascii="David" w:hAnsi="David" w:cs="David"/>
          <w:u w:val="single"/>
          <w:rtl/>
        </w:rPr>
      </w:pPr>
      <w:r w:rsidRPr="009179F0">
        <w:rPr>
          <w:rFonts w:ascii="David" w:hAnsi="David" w:cs="David" w:hint="cs"/>
          <w:u w:val="single"/>
          <w:rtl/>
        </w:rPr>
        <w:t>ישנו משולש שכל הזמן נציין</w:t>
      </w:r>
      <w:r w:rsidR="005B7721">
        <w:rPr>
          <w:rFonts w:ascii="David" w:hAnsi="David" w:cs="David" w:hint="cs"/>
          <w:u w:val="single"/>
          <w:rtl/>
        </w:rPr>
        <w:t>:</w:t>
      </w:r>
    </w:p>
    <w:p w14:paraId="42E22035" w14:textId="51E8B2C5" w:rsidR="00F61B91" w:rsidRDefault="00F61B91" w:rsidP="00C42E4C">
      <w:pPr>
        <w:pStyle w:val="ListParagraph"/>
        <w:numPr>
          <w:ilvl w:val="0"/>
          <w:numId w:val="7"/>
        </w:numPr>
        <w:spacing w:line="276" w:lineRule="auto"/>
        <w:jc w:val="both"/>
        <w:rPr>
          <w:rFonts w:ascii="David" w:hAnsi="David" w:cs="David"/>
        </w:rPr>
      </w:pPr>
      <w:r>
        <w:rPr>
          <w:rFonts w:ascii="David" w:hAnsi="David" w:cs="David" w:hint="cs"/>
          <w:rtl/>
        </w:rPr>
        <w:t>הרשות המחוייבת במכרז</w:t>
      </w:r>
    </w:p>
    <w:p w14:paraId="671F214E" w14:textId="7DC2885E" w:rsidR="00F61B91" w:rsidRDefault="00F61B91" w:rsidP="00C42E4C">
      <w:pPr>
        <w:pStyle w:val="ListParagraph"/>
        <w:numPr>
          <w:ilvl w:val="0"/>
          <w:numId w:val="7"/>
        </w:numPr>
        <w:spacing w:line="276" w:lineRule="auto"/>
        <w:jc w:val="both"/>
        <w:rPr>
          <w:rFonts w:ascii="David" w:hAnsi="David" w:cs="David"/>
        </w:rPr>
      </w:pPr>
      <w:r>
        <w:rPr>
          <w:rFonts w:ascii="David" w:hAnsi="David" w:cs="David" w:hint="cs"/>
          <w:rtl/>
        </w:rPr>
        <w:t>מציעים שלא זכו במכרז</w:t>
      </w:r>
    </w:p>
    <w:p w14:paraId="2AF67D27" w14:textId="54AC1514" w:rsidR="00F61B91" w:rsidRDefault="00F61B91" w:rsidP="00C42E4C">
      <w:pPr>
        <w:pStyle w:val="ListParagraph"/>
        <w:numPr>
          <w:ilvl w:val="0"/>
          <w:numId w:val="7"/>
        </w:numPr>
        <w:spacing w:line="276" w:lineRule="auto"/>
        <w:jc w:val="both"/>
        <w:rPr>
          <w:rFonts w:ascii="David" w:hAnsi="David" w:cs="David"/>
        </w:rPr>
      </w:pPr>
      <w:r>
        <w:rPr>
          <w:rFonts w:ascii="David" w:hAnsi="David" w:cs="David" w:hint="cs"/>
          <w:rtl/>
        </w:rPr>
        <w:t>מציע שזכה במכרז</w:t>
      </w:r>
    </w:p>
    <w:p w14:paraId="68B17CCD" w14:textId="2A82AF39" w:rsidR="006A60AF" w:rsidRDefault="006A60AF" w:rsidP="00C42E4C">
      <w:pPr>
        <w:spacing w:line="276" w:lineRule="auto"/>
        <w:jc w:val="both"/>
        <w:rPr>
          <w:rFonts w:ascii="David" w:hAnsi="David" w:cs="David"/>
          <w:rtl/>
        </w:rPr>
      </w:pPr>
    </w:p>
    <w:p w14:paraId="7288EB08" w14:textId="4F0EF15A" w:rsidR="006A60AF" w:rsidRDefault="006A60AF" w:rsidP="00C42E4C">
      <w:pPr>
        <w:spacing w:line="276" w:lineRule="auto"/>
        <w:jc w:val="both"/>
        <w:rPr>
          <w:rFonts w:ascii="David" w:hAnsi="David" w:cs="David"/>
          <w:rtl/>
        </w:rPr>
      </w:pPr>
      <w:r>
        <w:rPr>
          <w:rFonts w:ascii="David" w:hAnsi="David" w:cs="David" w:hint="cs"/>
          <w:b/>
          <w:bCs/>
          <w:rtl/>
        </w:rPr>
        <w:t>בעיה נוספת</w:t>
      </w:r>
      <w:r>
        <w:rPr>
          <w:rFonts w:ascii="David" w:hAnsi="David" w:cs="David" w:hint="cs"/>
          <w:rtl/>
        </w:rPr>
        <w:t xml:space="preserve"> במכרז הציבורי- מצב שבו יש לי התנגשות בין </w:t>
      </w:r>
      <w:r>
        <w:rPr>
          <w:rFonts w:ascii="David" w:hAnsi="David" w:cs="David" w:hint="cs"/>
          <w:b/>
          <w:bCs/>
          <w:rtl/>
        </w:rPr>
        <w:t>היעילות</w:t>
      </w:r>
      <w:r>
        <w:rPr>
          <w:rFonts w:ascii="David" w:hAnsi="David" w:cs="David" w:hint="cs"/>
          <w:rtl/>
        </w:rPr>
        <w:t xml:space="preserve"> לבין </w:t>
      </w:r>
      <w:r>
        <w:rPr>
          <w:rFonts w:ascii="David" w:hAnsi="David" w:cs="David" w:hint="cs"/>
          <w:b/>
          <w:bCs/>
          <w:rtl/>
        </w:rPr>
        <w:t>השוויון</w:t>
      </w:r>
    </w:p>
    <w:p w14:paraId="52E4E386" w14:textId="77777777" w:rsidR="005B7721" w:rsidRDefault="006A60AF" w:rsidP="00C42E4C">
      <w:pPr>
        <w:spacing w:line="276" w:lineRule="auto"/>
        <w:jc w:val="both"/>
        <w:rPr>
          <w:rFonts w:ascii="David" w:hAnsi="David" w:cs="David"/>
          <w:rtl/>
        </w:rPr>
      </w:pPr>
      <w:r>
        <w:rPr>
          <w:rFonts w:ascii="David" w:hAnsi="David" w:cs="David" w:hint="cs"/>
          <w:rtl/>
        </w:rPr>
        <w:t>לדוג' לבנייה באקדמיה הוצע מכרז עם תנאי סף של ערבות בנקאית בסכום מסוים , הוצעו 3 הצעות מ3 קבלנים</w:t>
      </w:r>
      <w:r w:rsidR="005B7721">
        <w:rPr>
          <w:rFonts w:ascii="David" w:hAnsi="David" w:cs="David" w:hint="cs"/>
          <w:rtl/>
        </w:rPr>
        <w:t>.</w:t>
      </w:r>
      <w:r>
        <w:rPr>
          <w:rFonts w:ascii="David" w:hAnsi="David" w:cs="David" w:hint="cs"/>
          <w:rtl/>
        </w:rPr>
        <w:t xml:space="preserve"> </w:t>
      </w:r>
    </w:p>
    <w:p w14:paraId="46A32787" w14:textId="68ABA152" w:rsidR="006A60AF" w:rsidRDefault="006A60AF" w:rsidP="00C42E4C">
      <w:pPr>
        <w:spacing w:line="276" w:lineRule="auto"/>
        <w:jc w:val="both"/>
        <w:rPr>
          <w:rFonts w:ascii="David" w:hAnsi="David" w:cs="David"/>
          <w:rtl/>
        </w:rPr>
      </w:pPr>
      <w:r>
        <w:rPr>
          <w:rFonts w:ascii="David" w:hAnsi="David" w:cs="David" w:hint="cs"/>
          <w:rtl/>
        </w:rPr>
        <w:t xml:space="preserve">הרי שהצעת המחיר </w:t>
      </w:r>
      <w:r>
        <w:rPr>
          <w:rFonts w:ascii="David" w:hAnsi="David" w:cs="David" w:hint="cs"/>
          <w:b/>
          <w:bCs/>
          <w:rtl/>
        </w:rPr>
        <w:t xml:space="preserve">היעילה </w:t>
      </w:r>
      <w:r>
        <w:rPr>
          <w:rFonts w:ascii="David" w:hAnsi="David" w:cs="David" w:hint="cs"/>
          <w:rtl/>
        </w:rPr>
        <w:t xml:space="preserve">ביותר הינה </w:t>
      </w:r>
      <w:r w:rsidR="005B7721">
        <w:rPr>
          <w:rFonts w:ascii="David" w:hAnsi="David" w:cs="David" w:hint="cs"/>
          <w:rtl/>
        </w:rPr>
        <w:t>ההצעה</w:t>
      </w:r>
      <w:r>
        <w:rPr>
          <w:rFonts w:ascii="David" w:hAnsi="David" w:cs="David" w:hint="cs"/>
          <w:rtl/>
        </w:rPr>
        <w:t xml:space="preserve"> </w:t>
      </w:r>
      <w:r w:rsidR="005B7721">
        <w:rPr>
          <w:rFonts w:ascii="David" w:hAnsi="David" w:cs="David" w:hint="cs"/>
          <w:rtl/>
        </w:rPr>
        <w:t>ב</w:t>
      </w:r>
      <w:r w:rsidR="007A6885">
        <w:rPr>
          <w:rFonts w:ascii="David" w:hAnsi="David" w:cs="David" w:hint="cs"/>
          <w:rtl/>
        </w:rPr>
        <w:t>ה המחיר</w:t>
      </w:r>
      <w:r>
        <w:rPr>
          <w:rFonts w:ascii="David" w:hAnsi="David" w:cs="David" w:hint="cs"/>
          <w:rtl/>
        </w:rPr>
        <w:t xml:space="preserve"> לאוניברסט</w:t>
      </w:r>
      <w:r w:rsidR="005B7721">
        <w:rPr>
          <w:rFonts w:ascii="David" w:hAnsi="David" w:cs="David" w:hint="cs"/>
          <w:rtl/>
        </w:rPr>
        <w:t>י</w:t>
      </w:r>
      <w:r>
        <w:rPr>
          <w:rFonts w:ascii="David" w:hAnsi="David" w:cs="David" w:hint="cs"/>
          <w:rtl/>
        </w:rPr>
        <w:t xml:space="preserve">ה </w:t>
      </w:r>
      <w:r w:rsidR="007A6885">
        <w:rPr>
          <w:rFonts w:ascii="David" w:hAnsi="David" w:cs="David" w:hint="cs"/>
          <w:rtl/>
        </w:rPr>
        <w:t>הינו הנמוך</w:t>
      </w:r>
      <w:r>
        <w:rPr>
          <w:rFonts w:ascii="David" w:hAnsi="David" w:cs="David" w:hint="cs"/>
          <w:rtl/>
        </w:rPr>
        <w:t xml:space="preserve"> ביותר. אך </w:t>
      </w:r>
      <w:r w:rsidR="00C4593C">
        <w:rPr>
          <w:rFonts w:ascii="David" w:hAnsi="David" w:cs="David" w:hint="cs"/>
          <w:rtl/>
        </w:rPr>
        <w:t>הקבלן שמציע את ההצעה הטובה ביותר לאוניברסיטה</w:t>
      </w:r>
      <w:r>
        <w:rPr>
          <w:rFonts w:ascii="David" w:hAnsi="David" w:cs="David" w:hint="cs"/>
          <w:rtl/>
        </w:rPr>
        <w:t xml:space="preserve"> לא עומד בתנאי הערבות בנקאית- זוהי הצעה מאוד יעילה לאוניברסיטה אך אסור לי לקבל מישהו שלא עומד בתנאי הסף- </w:t>
      </w:r>
      <w:r>
        <w:rPr>
          <w:rFonts w:ascii="David" w:hAnsi="David" w:cs="David" w:hint="cs"/>
          <w:b/>
          <w:bCs/>
          <w:rtl/>
        </w:rPr>
        <w:t>השיוויון</w:t>
      </w:r>
      <w:r>
        <w:rPr>
          <w:rFonts w:ascii="David" w:hAnsi="David" w:cs="David" w:hint="cs"/>
          <w:rtl/>
        </w:rPr>
        <w:t xml:space="preserve"> יגבור על ההתמחות</w:t>
      </w:r>
    </w:p>
    <w:p w14:paraId="782E99A6" w14:textId="7F1DCCB4" w:rsidR="006A60AF" w:rsidRDefault="006A60AF" w:rsidP="00C42E4C">
      <w:pPr>
        <w:pStyle w:val="ListParagraph"/>
        <w:numPr>
          <w:ilvl w:val="0"/>
          <w:numId w:val="7"/>
        </w:numPr>
        <w:spacing w:line="276" w:lineRule="auto"/>
        <w:jc w:val="both"/>
        <w:rPr>
          <w:rFonts w:ascii="David" w:hAnsi="David" w:cs="David"/>
        </w:rPr>
      </w:pPr>
      <w:r>
        <w:rPr>
          <w:rFonts w:ascii="David" w:hAnsi="David" w:cs="David" w:hint="cs"/>
          <w:rtl/>
        </w:rPr>
        <w:t xml:space="preserve">התנגשות בין יעילות לשיוויון- </w:t>
      </w:r>
      <w:r w:rsidRPr="00C4593C">
        <w:rPr>
          <w:rFonts w:ascii="David" w:hAnsi="David" w:cs="David" w:hint="cs"/>
          <w:u w:val="single"/>
          <w:rtl/>
        </w:rPr>
        <w:t>במכרז ציבורי</w:t>
      </w:r>
      <w:r w:rsidRPr="00C4593C">
        <w:rPr>
          <w:rFonts w:ascii="David" w:hAnsi="David" w:cs="David" w:hint="cs"/>
          <w:b/>
          <w:bCs/>
          <w:rtl/>
        </w:rPr>
        <w:t>- עדיפות תמיד לשיוויון</w:t>
      </w:r>
      <w:r>
        <w:rPr>
          <w:rFonts w:ascii="David" w:hAnsi="David" w:cs="David" w:hint="cs"/>
          <w:rtl/>
        </w:rPr>
        <w:t>.</w:t>
      </w:r>
    </w:p>
    <w:p w14:paraId="354316A5" w14:textId="260B0FF4" w:rsidR="006A60AF" w:rsidRDefault="006A60AF" w:rsidP="00C42E4C">
      <w:pPr>
        <w:spacing w:line="276" w:lineRule="auto"/>
        <w:jc w:val="both"/>
        <w:rPr>
          <w:rFonts w:ascii="David" w:hAnsi="David" w:cs="David"/>
          <w:rtl/>
        </w:rPr>
      </w:pPr>
    </w:p>
    <w:p w14:paraId="116FD71D" w14:textId="32358334" w:rsidR="006A60AF" w:rsidRPr="00CA64B8" w:rsidRDefault="006A60AF" w:rsidP="00C42E4C">
      <w:pPr>
        <w:spacing w:line="276" w:lineRule="auto"/>
        <w:jc w:val="both"/>
        <w:rPr>
          <w:rFonts w:ascii="David" w:hAnsi="David" w:cs="David"/>
          <w:b/>
          <w:bCs/>
          <w:u w:val="single"/>
          <w:rtl/>
        </w:rPr>
      </w:pPr>
      <w:r w:rsidRPr="00CA64B8">
        <w:rPr>
          <w:rFonts w:ascii="David" w:hAnsi="David" w:cs="David" w:hint="cs"/>
          <w:b/>
          <w:bCs/>
          <w:u w:val="single"/>
          <w:rtl/>
        </w:rPr>
        <w:t>על מי חלה חובה לערוך מכרז?</w:t>
      </w:r>
    </w:p>
    <w:p w14:paraId="5C696BE1" w14:textId="503BB5F2" w:rsidR="006A60AF" w:rsidRDefault="006A60AF" w:rsidP="00C42E4C">
      <w:pPr>
        <w:spacing w:line="276" w:lineRule="auto"/>
        <w:jc w:val="both"/>
        <w:rPr>
          <w:rFonts w:ascii="David" w:hAnsi="David" w:cs="David"/>
          <w:b/>
          <w:bCs/>
          <w:rtl/>
        </w:rPr>
      </w:pPr>
      <w:r>
        <w:rPr>
          <w:rFonts w:ascii="David" w:hAnsi="David" w:cs="David" w:hint="cs"/>
          <w:b/>
          <w:bCs/>
          <w:rtl/>
        </w:rPr>
        <w:t>חובה פרסונלית</w:t>
      </w:r>
      <w:r w:rsidR="00A21B9A">
        <w:rPr>
          <w:rFonts w:ascii="David" w:hAnsi="David" w:cs="David" w:hint="cs"/>
          <w:b/>
          <w:bCs/>
          <w:rtl/>
        </w:rPr>
        <w:t xml:space="preserve"> וחובה קונקרטית</w:t>
      </w:r>
      <w:r>
        <w:rPr>
          <w:rFonts w:ascii="David" w:hAnsi="David" w:cs="David" w:hint="cs"/>
          <w:b/>
          <w:bCs/>
          <w:rtl/>
        </w:rPr>
        <w:t>-</w:t>
      </w:r>
    </w:p>
    <w:p w14:paraId="651C206C" w14:textId="4416C7E0" w:rsidR="00D519B4" w:rsidRPr="00D519B4" w:rsidRDefault="00D519B4" w:rsidP="00C42E4C">
      <w:pPr>
        <w:spacing w:line="276" w:lineRule="auto"/>
        <w:jc w:val="both"/>
        <w:rPr>
          <w:rFonts w:ascii="David" w:hAnsi="David" w:cs="David"/>
          <w:u w:val="single"/>
          <w:rtl/>
        </w:rPr>
      </w:pPr>
      <w:r>
        <w:rPr>
          <w:rFonts w:ascii="David" w:hAnsi="David" w:cs="David" w:hint="cs"/>
          <w:u w:val="single"/>
          <w:rtl/>
        </w:rPr>
        <w:t>חובה פרסונלית</w:t>
      </w:r>
    </w:p>
    <w:p w14:paraId="0717077C" w14:textId="77777777" w:rsidR="00D519B4" w:rsidRDefault="006A60AF" w:rsidP="00D519B4">
      <w:pPr>
        <w:pStyle w:val="ListParagraph"/>
        <w:numPr>
          <w:ilvl w:val="0"/>
          <w:numId w:val="18"/>
        </w:numPr>
        <w:spacing w:line="276" w:lineRule="auto"/>
        <w:jc w:val="both"/>
        <w:rPr>
          <w:rFonts w:ascii="David" w:hAnsi="David" w:cs="David"/>
        </w:rPr>
      </w:pPr>
      <w:r w:rsidRPr="00D519B4">
        <w:rPr>
          <w:rFonts w:ascii="David" w:hAnsi="David" w:cs="David" w:hint="cs"/>
          <w:rtl/>
        </w:rPr>
        <w:t xml:space="preserve">ע"פ חוק חובת מכרזים ישנם גופים הנמנים </w:t>
      </w:r>
      <w:r w:rsidRPr="00D519B4">
        <w:rPr>
          <w:rFonts w:ascii="David" w:hAnsi="David" w:cs="David" w:hint="cs"/>
          <w:b/>
          <w:bCs/>
          <w:rtl/>
        </w:rPr>
        <w:t>בס' 2 לחוק</w:t>
      </w:r>
      <w:r w:rsidRPr="00D519B4">
        <w:rPr>
          <w:rFonts w:ascii="David" w:hAnsi="David" w:cs="David" w:hint="cs"/>
          <w:rtl/>
        </w:rPr>
        <w:t xml:space="preserve"> </w:t>
      </w:r>
    </w:p>
    <w:p w14:paraId="12BE59A6" w14:textId="77777777" w:rsidR="00D519B4" w:rsidRDefault="006A60AF" w:rsidP="00D519B4">
      <w:pPr>
        <w:pStyle w:val="ListParagraph"/>
        <w:numPr>
          <w:ilvl w:val="0"/>
          <w:numId w:val="18"/>
        </w:numPr>
        <w:spacing w:line="276" w:lineRule="auto"/>
        <w:jc w:val="both"/>
        <w:rPr>
          <w:rFonts w:ascii="David" w:hAnsi="David" w:cs="David"/>
        </w:rPr>
      </w:pPr>
      <w:r w:rsidRPr="00D519B4">
        <w:rPr>
          <w:rFonts w:ascii="David" w:hAnsi="David" w:cs="David" w:hint="cs"/>
          <w:rtl/>
        </w:rPr>
        <w:t>בנוסף ישנם גופים הכפופים להסדרים נורמטיביים נוספים (לדוג' החקיקה החלה על רשויות מקומיות</w:t>
      </w:r>
      <w:r w:rsidR="00726608" w:rsidRPr="00D519B4">
        <w:rPr>
          <w:rFonts w:ascii="David" w:hAnsi="David" w:cs="David" w:hint="cs"/>
          <w:rtl/>
        </w:rPr>
        <w:t>- דנו בתחילת השיעור</w:t>
      </w:r>
      <w:r w:rsidRPr="00D519B4">
        <w:rPr>
          <w:rFonts w:ascii="David" w:hAnsi="David" w:cs="David" w:hint="cs"/>
          <w:rtl/>
        </w:rPr>
        <w:t xml:space="preserve">). </w:t>
      </w:r>
    </w:p>
    <w:p w14:paraId="579299A0" w14:textId="1A538FBF" w:rsidR="00726608" w:rsidRPr="00D519B4" w:rsidRDefault="00726608" w:rsidP="00D519B4">
      <w:pPr>
        <w:pStyle w:val="ListParagraph"/>
        <w:numPr>
          <w:ilvl w:val="0"/>
          <w:numId w:val="18"/>
        </w:numPr>
        <w:spacing w:line="276" w:lineRule="auto"/>
        <w:jc w:val="both"/>
        <w:rPr>
          <w:rFonts w:ascii="David" w:hAnsi="David" w:cs="David"/>
          <w:rtl/>
        </w:rPr>
      </w:pPr>
      <w:r w:rsidRPr="00D519B4">
        <w:rPr>
          <w:rFonts w:ascii="David" w:hAnsi="David" w:cs="David" w:hint="cs"/>
          <w:rtl/>
        </w:rPr>
        <w:t xml:space="preserve">כפיפות מכח דוקטרינת </w:t>
      </w:r>
      <w:r w:rsidRPr="00D519B4">
        <w:rPr>
          <w:rFonts w:ascii="David" w:hAnsi="David" w:cs="David" w:hint="cs"/>
          <w:b/>
          <w:bCs/>
          <w:rtl/>
        </w:rPr>
        <w:t>דואליות נורמטיבית</w:t>
      </w:r>
      <w:r w:rsidRPr="00D519B4">
        <w:rPr>
          <w:rFonts w:ascii="David" w:hAnsi="David" w:cs="David" w:hint="cs"/>
          <w:rtl/>
        </w:rPr>
        <w:t xml:space="preserve">- </w:t>
      </w:r>
      <w:r w:rsidR="00F51122" w:rsidRPr="00D519B4">
        <w:rPr>
          <w:rFonts w:ascii="David" w:hAnsi="David" w:cs="David" w:hint="cs"/>
          <w:b/>
          <w:bCs/>
          <w:rtl/>
        </w:rPr>
        <w:t xml:space="preserve">א. </w:t>
      </w:r>
      <w:r w:rsidRPr="00D519B4">
        <w:rPr>
          <w:rFonts w:ascii="David" w:hAnsi="David" w:cs="David" w:hint="cs"/>
          <w:rtl/>
        </w:rPr>
        <w:t>גופים דו מהותיים (</w:t>
      </w:r>
      <w:r w:rsidRPr="00D519B4">
        <w:rPr>
          <w:rFonts w:ascii="David" w:hAnsi="David" w:cs="David" w:hint="cs"/>
          <w:b/>
          <w:bCs/>
          <w:rtl/>
        </w:rPr>
        <w:t>פס"ד התאחדות כדורגל</w:t>
      </w:r>
      <w:r w:rsidRPr="00D519B4">
        <w:rPr>
          <w:rFonts w:ascii="David" w:hAnsi="David" w:cs="David" w:hint="cs"/>
          <w:rtl/>
        </w:rPr>
        <w:t xml:space="preserve">), </w:t>
      </w:r>
      <w:r w:rsidRPr="00D519B4">
        <w:rPr>
          <w:rFonts w:ascii="David" w:hAnsi="David" w:cs="David" w:hint="cs"/>
          <w:u w:val="single"/>
          <w:rtl/>
        </w:rPr>
        <w:t>ולעיתים גם</w:t>
      </w:r>
      <w:r w:rsidRPr="00D519B4">
        <w:rPr>
          <w:rFonts w:ascii="David" w:hAnsi="David" w:cs="David" w:hint="cs"/>
          <w:rtl/>
        </w:rPr>
        <w:t xml:space="preserve"> </w:t>
      </w:r>
      <w:r w:rsidR="00F51122" w:rsidRPr="00D519B4">
        <w:rPr>
          <w:rFonts w:ascii="David" w:hAnsi="David" w:cs="David" w:hint="cs"/>
          <w:b/>
          <w:bCs/>
          <w:rtl/>
        </w:rPr>
        <w:t xml:space="preserve">ב. </w:t>
      </w:r>
      <w:r w:rsidRPr="00D519B4">
        <w:rPr>
          <w:rFonts w:ascii="David" w:hAnsi="David" w:cs="David" w:hint="cs"/>
          <w:rtl/>
        </w:rPr>
        <w:t>גופים פרטיים (פס"ד בית יולס)</w:t>
      </w:r>
    </w:p>
    <w:p w14:paraId="0CE0EFBD" w14:textId="77777777" w:rsidR="00EC5DA9" w:rsidRDefault="00EC5DA9" w:rsidP="00C42E4C">
      <w:pPr>
        <w:spacing w:line="276" w:lineRule="auto"/>
        <w:jc w:val="both"/>
        <w:rPr>
          <w:rFonts w:ascii="David" w:hAnsi="David" w:cs="David"/>
          <w:rtl/>
        </w:rPr>
      </w:pPr>
    </w:p>
    <w:p w14:paraId="7C8D4468" w14:textId="3D040F63" w:rsidR="00F51122" w:rsidRDefault="00EC5DA9" w:rsidP="00C42E4C">
      <w:pPr>
        <w:spacing w:line="276" w:lineRule="auto"/>
        <w:jc w:val="both"/>
        <w:rPr>
          <w:rFonts w:ascii="David" w:hAnsi="David" w:cs="David"/>
          <w:b/>
          <w:bCs/>
          <w:rtl/>
        </w:rPr>
      </w:pPr>
      <w:r>
        <w:rPr>
          <w:rFonts w:ascii="David" w:hAnsi="David" w:cs="David" w:hint="cs"/>
          <w:b/>
          <w:bCs/>
          <w:rtl/>
        </w:rPr>
        <w:t xml:space="preserve">פס"ד </w:t>
      </w:r>
      <w:r w:rsidR="00741B74">
        <w:rPr>
          <w:rFonts w:ascii="David" w:hAnsi="David" w:cs="David" w:hint="cs"/>
          <w:b/>
          <w:bCs/>
          <w:rtl/>
        </w:rPr>
        <w:t xml:space="preserve">גלעדי נ' </w:t>
      </w:r>
      <w:r>
        <w:rPr>
          <w:rFonts w:ascii="David" w:hAnsi="David" w:cs="David" w:hint="cs"/>
          <w:b/>
          <w:bCs/>
          <w:rtl/>
        </w:rPr>
        <w:t>התאחדות לכדורגל</w:t>
      </w:r>
    </w:p>
    <w:p w14:paraId="5FE3BFD4" w14:textId="1BCA85CA" w:rsidR="00EC5DA9" w:rsidRDefault="009C39D9" w:rsidP="00C42E4C">
      <w:pPr>
        <w:spacing w:line="276" w:lineRule="auto"/>
        <w:jc w:val="both"/>
        <w:rPr>
          <w:rFonts w:ascii="David" w:hAnsi="David" w:cs="David"/>
          <w:rtl/>
        </w:rPr>
      </w:pPr>
      <w:r>
        <w:rPr>
          <w:rFonts w:ascii="David" w:hAnsi="David" w:cs="David" w:hint="cs"/>
          <w:rtl/>
        </w:rPr>
        <w:t>התאחדות הכדורגל הייתה בקשר עם צ'רלטון אשר עוסקים במסחור זכויות בטלוויזיה, הם המשיכו הקשרות עמם ללא מכרז.     גלעדי שגם עוסקים במסחור זכויות שידור טענו שההתאחדות היו חייבים לערוך מכרז.</w:t>
      </w:r>
    </w:p>
    <w:p w14:paraId="6253181F" w14:textId="2ED88DEF" w:rsidR="009C39D9" w:rsidRDefault="009C39D9" w:rsidP="00C42E4C">
      <w:pPr>
        <w:spacing w:line="276" w:lineRule="auto"/>
        <w:jc w:val="both"/>
        <w:rPr>
          <w:rFonts w:ascii="David" w:hAnsi="David" w:cs="David"/>
          <w:rtl/>
        </w:rPr>
      </w:pPr>
      <w:r>
        <w:rPr>
          <w:rFonts w:ascii="David" w:hAnsi="David" w:cs="David" w:hint="cs"/>
          <w:rtl/>
        </w:rPr>
        <w:t xml:space="preserve">השאלה- </w:t>
      </w:r>
      <w:r w:rsidR="001F108F">
        <w:rPr>
          <w:rFonts w:ascii="David" w:hAnsi="David" w:cs="David" w:hint="cs"/>
          <w:rtl/>
        </w:rPr>
        <w:t>האם ההתאחדות חייבת בחובת מכרז?</w:t>
      </w:r>
    </w:p>
    <w:p w14:paraId="44C9D3DA" w14:textId="4F1661B2" w:rsidR="001F108F" w:rsidRDefault="001F108F" w:rsidP="00C42E4C">
      <w:pPr>
        <w:spacing w:line="276" w:lineRule="auto"/>
        <w:jc w:val="both"/>
        <w:rPr>
          <w:rFonts w:ascii="David" w:hAnsi="David" w:cs="David"/>
          <w:rtl/>
        </w:rPr>
      </w:pPr>
      <w:r>
        <w:rPr>
          <w:rFonts w:ascii="David" w:hAnsi="David" w:cs="David" w:hint="cs"/>
          <w:rtl/>
        </w:rPr>
        <w:t xml:space="preserve">ההתאחדות לא נכנסת תחת ס' 2 לחוק, זהו </w:t>
      </w:r>
      <w:r>
        <w:rPr>
          <w:rFonts w:ascii="David" w:hAnsi="David" w:cs="David" w:hint="cs"/>
          <w:b/>
          <w:bCs/>
          <w:rtl/>
        </w:rPr>
        <w:t>גוף פרטי</w:t>
      </w:r>
      <w:r>
        <w:rPr>
          <w:rFonts w:ascii="David" w:hAnsi="David" w:cs="David" w:hint="cs"/>
          <w:rtl/>
        </w:rPr>
        <w:t xml:space="preserve">- כעת נבחן אולי הוא </w:t>
      </w:r>
      <w:r>
        <w:rPr>
          <w:rFonts w:ascii="David" w:hAnsi="David" w:cs="David" w:hint="cs"/>
          <w:b/>
          <w:bCs/>
          <w:rtl/>
        </w:rPr>
        <w:t>דו מהותי</w:t>
      </w:r>
      <w:r>
        <w:rPr>
          <w:rFonts w:ascii="David" w:hAnsi="David" w:cs="David" w:hint="cs"/>
          <w:rtl/>
        </w:rPr>
        <w:t xml:space="preserve"> ואז יהיו מקרים שעקב הדואליות נוכל לחייב אותם. </w:t>
      </w:r>
    </w:p>
    <w:p w14:paraId="6AEC9C33" w14:textId="66BAF0FD" w:rsidR="001F108F" w:rsidRDefault="001F108F" w:rsidP="00C42E4C">
      <w:pPr>
        <w:spacing w:line="276" w:lineRule="auto"/>
        <w:jc w:val="both"/>
        <w:rPr>
          <w:rFonts w:ascii="David" w:hAnsi="David" w:cs="David"/>
          <w:rtl/>
        </w:rPr>
      </w:pPr>
      <w:r>
        <w:rPr>
          <w:rFonts w:ascii="David" w:hAnsi="David" w:cs="David" w:hint="cs"/>
          <w:rtl/>
        </w:rPr>
        <w:t xml:space="preserve">ביהמ"ש אומר שההתאחדות </w:t>
      </w:r>
      <w:r>
        <w:rPr>
          <w:rFonts w:ascii="David" w:hAnsi="David" w:cs="David" w:hint="cs"/>
          <w:b/>
          <w:bCs/>
          <w:rtl/>
        </w:rPr>
        <w:t>חייבת במכרז</w:t>
      </w:r>
      <w:r>
        <w:rPr>
          <w:rFonts w:ascii="David" w:hAnsi="David" w:cs="David" w:hint="cs"/>
          <w:rtl/>
        </w:rPr>
        <w:t>, בהקשר הספציפי שלנו (מכירת זכויות שידור) היא נחשבת לגוף דו מהותי</w:t>
      </w:r>
      <w:r w:rsidR="00A331D4">
        <w:rPr>
          <w:rFonts w:ascii="David" w:hAnsi="David" w:cs="David" w:hint="cs"/>
          <w:rtl/>
        </w:rPr>
        <w:t>- משמע בנושא הזה היא בעלת אופי ציבורי</w:t>
      </w:r>
      <w:r>
        <w:rPr>
          <w:rFonts w:ascii="David" w:hAnsi="David" w:cs="David" w:hint="cs"/>
          <w:rtl/>
        </w:rPr>
        <w:t>.</w:t>
      </w:r>
    </w:p>
    <w:p w14:paraId="2CBC0941" w14:textId="3B52EED4" w:rsidR="00A331D4" w:rsidRDefault="00A331D4" w:rsidP="00C42E4C">
      <w:pPr>
        <w:spacing w:line="276" w:lineRule="auto"/>
        <w:jc w:val="both"/>
        <w:rPr>
          <w:rFonts w:ascii="David" w:hAnsi="David" w:cs="David"/>
          <w:rtl/>
        </w:rPr>
      </w:pPr>
      <w:r>
        <w:rPr>
          <w:rFonts w:ascii="David" w:hAnsi="David" w:cs="David" w:hint="cs"/>
          <w:rtl/>
        </w:rPr>
        <w:t>ביהמ"ש מציין שלומדים על אופי ציבורי בכך שהוא:</w:t>
      </w:r>
    </w:p>
    <w:p w14:paraId="20F0181D" w14:textId="77777777" w:rsidR="00741B74" w:rsidRDefault="00A331D4" w:rsidP="00741B74">
      <w:pPr>
        <w:pStyle w:val="ListParagraph"/>
        <w:numPr>
          <w:ilvl w:val="0"/>
          <w:numId w:val="19"/>
        </w:numPr>
        <w:spacing w:line="276" w:lineRule="auto"/>
        <w:jc w:val="both"/>
        <w:rPr>
          <w:rFonts w:ascii="David" w:hAnsi="David" w:cs="David"/>
        </w:rPr>
      </w:pPr>
      <w:r w:rsidRPr="00741B74">
        <w:rPr>
          <w:rFonts w:ascii="David" w:hAnsi="David" w:cs="David" w:hint="cs"/>
          <w:rtl/>
        </w:rPr>
        <w:t>מבוקר ע"י מבקר המדינה</w:t>
      </w:r>
    </w:p>
    <w:p w14:paraId="5D903079" w14:textId="685506BB" w:rsidR="00A331D4" w:rsidRPr="00741B74" w:rsidRDefault="00A331D4" w:rsidP="00741B74">
      <w:pPr>
        <w:pStyle w:val="ListParagraph"/>
        <w:numPr>
          <w:ilvl w:val="0"/>
          <w:numId w:val="19"/>
        </w:numPr>
        <w:spacing w:line="276" w:lineRule="auto"/>
        <w:jc w:val="both"/>
        <w:rPr>
          <w:rFonts w:ascii="David" w:hAnsi="David" w:cs="David"/>
          <w:rtl/>
        </w:rPr>
      </w:pPr>
      <w:r w:rsidRPr="00741B74">
        <w:rPr>
          <w:rFonts w:ascii="David" w:hAnsi="David" w:cs="David" w:hint="cs"/>
          <w:rtl/>
        </w:rPr>
        <w:t>תקציב אותו גוף חלקו נמצא בכספי ציבור</w:t>
      </w:r>
    </w:p>
    <w:p w14:paraId="02D17151" w14:textId="035D3054" w:rsidR="00F51122" w:rsidRDefault="00A331D4" w:rsidP="00C42E4C">
      <w:pPr>
        <w:spacing w:line="276" w:lineRule="auto"/>
        <w:jc w:val="both"/>
        <w:rPr>
          <w:rFonts w:ascii="David" w:hAnsi="David" w:cs="David"/>
          <w:rtl/>
        </w:rPr>
      </w:pPr>
      <w:r>
        <w:rPr>
          <w:rFonts w:ascii="David" w:hAnsi="David" w:cs="David" w:hint="cs"/>
          <w:rtl/>
        </w:rPr>
        <w:t>- על כן ההתאחדות הינה בעלת אופי ציבורי ונכיל את "הדואליות הנורמטיבית" והוא מחוייב במכרז.</w:t>
      </w:r>
    </w:p>
    <w:p w14:paraId="2913C622" w14:textId="76A4C1FE" w:rsidR="00A331D4" w:rsidRDefault="00A331D4" w:rsidP="00C42E4C">
      <w:pPr>
        <w:spacing w:line="276" w:lineRule="auto"/>
        <w:jc w:val="both"/>
        <w:rPr>
          <w:rFonts w:ascii="David" w:hAnsi="David" w:cs="David"/>
          <w:rtl/>
        </w:rPr>
      </w:pPr>
    </w:p>
    <w:p w14:paraId="29B31D98" w14:textId="4249E87C" w:rsidR="00A331D4" w:rsidRPr="00741B74" w:rsidRDefault="00B26E6D" w:rsidP="00C42E4C">
      <w:pPr>
        <w:spacing w:line="276" w:lineRule="auto"/>
        <w:jc w:val="both"/>
        <w:rPr>
          <w:rFonts w:ascii="David" w:hAnsi="David" w:cs="David"/>
          <w:b/>
          <w:bCs/>
          <w:u w:val="single"/>
          <w:rtl/>
        </w:rPr>
      </w:pPr>
      <w:r w:rsidRPr="00741B74">
        <w:rPr>
          <w:rFonts w:ascii="David" w:hAnsi="David" w:cs="David" w:hint="cs"/>
          <w:b/>
          <w:bCs/>
          <w:u w:val="single"/>
          <w:rtl/>
        </w:rPr>
        <w:lastRenderedPageBreak/>
        <w:t xml:space="preserve">מבחני </w:t>
      </w:r>
      <w:r w:rsidR="00233CFC" w:rsidRPr="00741B74">
        <w:rPr>
          <w:rFonts w:ascii="David" w:hAnsi="David" w:cs="David" w:hint="cs"/>
          <w:b/>
          <w:bCs/>
          <w:u w:val="single"/>
          <w:rtl/>
        </w:rPr>
        <w:t>"התאחדות לכדורגל" להחלת החובה לעריכת מכרז</w:t>
      </w:r>
    </w:p>
    <w:p w14:paraId="2868BE3B" w14:textId="35D9E4C1" w:rsidR="00233CFC" w:rsidRDefault="00DB076F" w:rsidP="00C42E4C">
      <w:pPr>
        <w:spacing w:line="276" w:lineRule="auto"/>
        <w:jc w:val="both"/>
        <w:rPr>
          <w:rFonts w:ascii="David" w:hAnsi="David" w:cs="David"/>
          <w:rtl/>
        </w:rPr>
      </w:pPr>
      <w:r>
        <w:rPr>
          <w:rFonts w:ascii="David" w:hAnsi="David" w:cs="David" w:hint="cs"/>
          <w:rtl/>
        </w:rPr>
        <w:t>1) מדובר בזכות ייחודית המהווה מקור הכנסה ע</w:t>
      </w:r>
      <w:r w:rsidR="00741B74">
        <w:rPr>
          <w:rFonts w:ascii="David" w:hAnsi="David" w:cs="David" w:hint="cs"/>
          <w:rtl/>
        </w:rPr>
        <w:t>י</w:t>
      </w:r>
      <w:r>
        <w:rPr>
          <w:rFonts w:ascii="David" w:hAnsi="David" w:cs="David" w:hint="cs"/>
          <w:rtl/>
        </w:rPr>
        <w:t>קרי ומשמעותי לגוף (מכירת זכויות שידור הינה ייחודית)</w:t>
      </w:r>
    </w:p>
    <w:p w14:paraId="036C99B7" w14:textId="53AAF6C7" w:rsidR="00DB076F" w:rsidRDefault="00DB076F" w:rsidP="00C42E4C">
      <w:pPr>
        <w:spacing w:line="276" w:lineRule="auto"/>
        <w:jc w:val="both"/>
        <w:rPr>
          <w:rFonts w:ascii="David" w:hAnsi="David" w:cs="David"/>
          <w:rtl/>
        </w:rPr>
      </w:pPr>
      <w:r>
        <w:rPr>
          <w:rFonts w:ascii="David" w:hAnsi="David" w:cs="David" w:hint="cs"/>
          <w:rtl/>
        </w:rPr>
        <w:t>2) ההתקשרות הינה לתקופה ארוכה</w:t>
      </w:r>
    </w:p>
    <w:p w14:paraId="15B51141" w14:textId="1A5ABF1D" w:rsidR="00DB076F" w:rsidRDefault="00DB076F" w:rsidP="00C42E4C">
      <w:pPr>
        <w:spacing w:line="276" w:lineRule="auto"/>
        <w:jc w:val="both"/>
        <w:rPr>
          <w:rFonts w:ascii="David" w:hAnsi="David" w:cs="David"/>
          <w:rtl/>
        </w:rPr>
      </w:pPr>
      <w:r>
        <w:rPr>
          <w:rFonts w:ascii="David" w:hAnsi="David" w:cs="David" w:hint="cs"/>
          <w:rtl/>
        </w:rPr>
        <w:t>3) חשש למונופליזציה, השפעה מכרעת לגורם אחד בשוק</w:t>
      </w:r>
    </w:p>
    <w:p w14:paraId="2CE2B58F" w14:textId="2D278E25" w:rsidR="00DB076F" w:rsidRPr="00DB076F" w:rsidRDefault="00DB076F" w:rsidP="00C42E4C">
      <w:pPr>
        <w:spacing w:line="276" w:lineRule="auto"/>
        <w:jc w:val="both"/>
        <w:rPr>
          <w:rFonts w:ascii="David" w:hAnsi="David" w:cs="David"/>
          <w:rtl/>
        </w:rPr>
      </w:pPr>
      <w:r>
        <w:rPr>
          <w:rFonts w:ascii="David" w:hAnsi="David" w:cs="David" w:hint="cs"/>
          <w:rtl/>
        </w:rPr>
        <w:t>4) אותו גוף בעבר הנהיג שיטה של מכרזים</w:t>
      </w:r>
    </w:p>
    <w:p w14:paraId="4A843353" w14:textId="4CB1C0F5" w:rsidR="00F51122" w:rsidRDefault="00F51122" w:rsidP="00C42E4C">
      <w:pPr>
        <w:spacing w:line="276" w:lineRule="auto"/>
        <w:jc w:val="both"/>
        <w:rPr>
          <w:rFonts w:ascii="David" w:hAnsi="David" w:cs="David"/>
          <w:rtl/>
        </w:rPr>
      </w:pPr>
    </w:p>
    <w:p w14:paraId="5A444D9F" w14:textId="24B9542C" w:rsidR="00F51122" w:rsidRDefault="00EB1A73" w:rsidP="00C42E4C">
      <w:pPr>
        <w:spacing w:line="276" w:lineRule="auto"/>
        <w:jc w:val="both"/>
        <w:rPr>
          <w:rFonts w:ascii="David" w:hAnsi="David" w:cs="David"/>
          <w:rtl/>
        </w:rPr>
      </w:pPr>
      <w:r>
        <w:rPr>
          <w:rFonts w:ascii="David" w:hAnsi="David" w:cs="David" w:hint="cs"/>
          <w:rtl/>
        </w:rPr>
        <w:t>יש לשים לב שגם גוף דו מהותי לא תמיד נוציא למכרז- לדוג' אם ההתאחדות רוצה לקנות חבילת עפרונות היא לא מחוייבת במכרז</w:t>
      </w:r>
    </w:p>
    <w:p w14:paraId="287BB52C" w14:textId="74DEDB72" w:rsidR="00F51122" w:rsidRDefault="00F51122" w:rsidP="00C42E4C">
      <w:pPr>
        <w:spacing w:line="276" w:lineRule="auto"/>
        <w:jc w:val="both"/>
        <w:rPr>
          <w:rFonts w:ascii="David" w:hAnsi="David" w:cs="David"/>
          <w:rtl/>
        </w:rPr>
      </w:pPr>
    </w:p>
    <w:p w14:paraId="1390A955" w14:textId="77777777" w:rsidR="00EB1A73" w:rsidRDefault="00EB1A73" w:rsidP="00C42E4C">
      <w:pPr>
        <w:spacing w:line="276" w:lineRule="auto"/>
        <w:jc w:val="both"/>
        <w:rPr>
          <w:rFonts w:ascii="David" w:hAnsi="David" w:cs="David"/>
          <w:rtl/>
        </w:rPr>
      </w:pPr>
      <w:r>
        <w:rPr>
          <w:rFonts w:ascii="David" w:hAnsi="David" w:cs="David" w:hint="cs"/>
          <w:rtl/>
        </w:rPr>
        <w:t>פס"ד שניתן ב96- (1755/96), ניתן לטעון שמרגע שנקבעו רשימת גופים סגורה בס' 2 לחוק הרי שרק הם יחוייבו בניגוד למצב לפני החוק שביהמ"ש הכריע מי מחוייב.                               אך אנו רואים שגם גופים אשר לא נכללים (דו מהותיים) לעיתים יחוייבו במכרז.</w:t>
      </w:r>
    </w:p>
    <w:p w14:paraId="7BC784EA" w14:textId="77777777" w:rsidR="00EB1A73" w:rsidRDefault="00EB1A73" w:rsidP="00C42E4C">
      <w:pPr>
        <w:spacing w:line="276" w:lineRule="auto"/>
        <w:jc w:val="both"/>
        <w:rPr>
          <w:rFonts w:ascii="David" w:hAnsi="David" w:cs="David"/>
          <w:rtl/>
        </w:rPr>
      </w:pPr>
    </w:p>
    <w:p w14:paraId="71F8F682" w14:textId="77777777" w:rsidR="00EB1A73" w:rsidRDefault="00EB1A73" w:rsidP="00C42E4C">
      <w:pPr>
        <w:spacing w:line="276" w:lineRule="auto"/>
        <w:jc w:val="both"/>
        <w:rPr>
          <w:rFonts w:ascii="David" w:hAnsi="David" w:cs="David"/>
          <w:b/>
          <w:bCs/>
          <w:rtl/>
        </w:rPr>
      </w:pPr>
      <w:r>
        <w:rPr>
          <w:rFonts w:ascii="David" w:hAnsi="David" w:cs="David" w:hint="cs"/>
          <w:rtl/>
        </w:rPr>
        <w:t xml:space="preserve">בהנחה שעברנו את השלב הראשון- משמע הגוף מחוייב במכרז.  כעת עלינו לבדוק האם במקרה קונקרטי יש לחייב מכרז- משמע האם קיימים </w:t>
      </w:r>
      <w:r>
        <w:rPr>
          <w:rFonts w:ascii="David" w:hAnsi="David" w:cs="David" w:hint="cs"/>
          <w:b/>
          <w:bCs/>
          <w:rtl/>
        </w:rPr>
        <w:t>פטורים</w:t>
      </w:r>
      <w:r>
        <w:rPr>
          <w:rFonts w:ascii="David" w:hAnsi="David" w:cs="David" w:hint="cs"/>
          <w:rtl/>
        </w:rPr>
        <w:t xml:space="preserve"> לעריכת מכרז?                </w:t>
      </w:r>
      <w:r>
        <w:rPr>
          <w:rFonts w:ascii="David" w:hAnsi="David" w:cs="David" w:hint="cs"/>
          <w:b/>
          <w:bCs/>
          <w:rtl/>
        </w:rPr>
        <w:t>ס' 4 לחוק חובת מכרזים</w:t>
      </w:r>
    </w:p>
    <w:p w14:paraId="5AB0D85D" w14:textId="77777777" w:rsidR="00741B74" w:rsidRDefault="00EB1A73" w:rsidP="00741B74">
      <w:pPr>
        <w:spacing w:line="276" w:lineRule="auto"/>
        <w:jc w:val="both"/>
        <w:rPr>
          <w:rFonts w:ascii="David" w:hAnsi="David" w:cs="David"/>
          <w:rtl/>
        </w:rPr>
      </w:pPr>
      <w:r w:rsidRPr="00EB1A73">
        <w:rPr>
          <w:rFonts w:ascii="David" w:hAnsi="David" w:cs="David" w:hint="cs"/>
          <w:u w:val="single"/>
          <w:rtl/>
        </w:rPr>
        <w:t>יש 3 סוג מכרזים</w:t>
      </w:r>
      <w:r>
        <w:rPr>
          <w:rFonts w:ascii="David" w:hAnsi="David" w:cs="David" w:hint="cs"/>
          <w:rtl/>
        </w:rPr>
        <w:t xml:space="preserve"> (נרחיב בהמשך) </w:t>
      </w:r>
    </w:p>
    <w:p w14:paraId="7BF08BF2" w14:textId="77777777" w:rsidR="00741B74" w:rsidRDefault="00EB1A73" w:rsidP="00741B74">
      <w:pPr>
        <w:pStyle w:val="ListParagraph"/>
        <w:numPr>
          <w:ilvl w:val="0"/>
          <w:numId w:val="20"/>
        </w:numPr>
        <w:spacing w:line="276" w:lineRule="auto"/>
        <w:jc w:val="both"/>
        <w:rPr>
          <w:rFonts w:ascii="David" w:hAnsi="David" w:cs="David"/>
        </w:rPr>
      </w:pPr>
      <w:r w:rsidRPr="00741B74">
        <w:rPr>
          <w:rFonts w:ascii="David" w:hAnsi="David" w:cs="David" w:hint="cs"/>
          <w:rtl/>
        </w:rPr>
        <w:t>מכרז פומבי</w:t>
      </w:r>
    </w:p>
    <w:p w14:paraId="40AE8DF9" w14:textId="77777777" w:rsidR="00741B74" w:rsidRPr="00741B74" w:rsidRDefault="00EB1A73" w:rsidP="00741B74">
      <w:pPr>
        <w:pStyle w:val="ListParagraph"/>
        <w:numPr>
          <w:ilvl w:val="0"/>
          <w:numId w:val="20"/>
        </w:numPr>
        <w:spacing w:line="276" w:lineRule="auto"/>
        <w:jc w:val="both"/>
        <w:rPr>
          <w:rFonts w:ascii="David" w:hAnsi="David" w:cs="David"/>
        </w:rPr>
      </w:pPr>
      <w:r w:rsidRPr="00741B74">
        <w:rPr>
          <w:rFonts w:ascii="David" w:hAnsi="David" w:cs="David" w:hint="cs"/>
          <w:rtl/>
        </w:rPr>
        <w:t>מכרז סגור</w:t>
      </w:r>
      <w:r w:rsidRPr="00741B74">
        <w:rPr>
          <w:rFonts w:ascii="David" w:hAnsi="David" w:cs="David" w:hint="cs"/>
          <w:b/>
          <w:bCs/>
          <w:rtl/>
        </w:rPr>
        <w:t xml:space="preserve"> </w:t>
      </w:r>
    </w:p>
    <w:p w14:paraId="589D9C2D" w14:textId="5C018094" w:rsidR="00EB1A73" w:rsidRPr="00741B74" w:rsidRDefault="00EB1A73" w:rsidP="00741B74">
      <w:pPr>
        <w:pStyle w:val="ListParagraph"/>
        <w:numPr>
          <w:ilvl w:val="0"/>
          <w:numId w:val="20"/>
        </w:numPr>
        <w:spacing w:line="276" w:lineRule="auto"/>
        <w:jc w:val="both"/>
        <w:rPr>
          <w:rFonts w:ascii="David" w:hAnsi="David" w:cs="David"/>
          <w:rtl/>
        </w:rPr>
      </w:pPr>
      <w:r w:rsidRPr="00741B74">
        <w:rPr>
          <w:rFonts w:ascii="David" w:hAnsi="David" w:cs="David" w:hint="cs"/>
          <w:rtl/>
        </w:rPr>
        <w:t>מכרז פנייה.</w:t>
      </w:r>
    </w:p>
    <w:p w14:paraId="4BDEAE83" w14:textId="77777777" w:rsidR="008F572D" w:rsidRDefault="008F572D" w:rsidP="00C42E4C">
      <w:pPr>
        <w:spacing w:line="276" w:lineRule="auto"/>
        <w:jc w:val="both"/>
        <w:rPr>
          <w:rFonts w:ascii="David" w:hAnsi="David" w:cs="David"/>
          <w:rtl/>
        </w:rPr>
      </w:pPr>
    </w:p>
    <w:p w14:paraId="248B9A68" w14:textId="6BC22336" w:rsidR="008F572D" w:rsidRDefault="008F572D" w:rsidP="00C42E4C">
      <w:pPr>
        <w:spacing w:line="276" w:lineRule="auto"/>
        <w:jc w:val="both"/>
        <w:rPr>
          <w:rFonts w:ascii="David" w:hAnsi="David" w:cs="David"/>
          <w:b/>
          <w:bCs/>
          <w:u w:val="single"/>
          <w:rtl/>
        </w:rPr>
      </w:pPr>
      <w:r>
        <w:rPr>
          <w:rFonts w:ascii="David" w:hAnsi="David" w:cs="David" w:hint="cs"/>
          <w:u w:val="single"/>
          <w:rtl/>
        </w:rPr>
        <w:t>סוגי השירותים המח</w:t>
      </w:r>
      <w:r w:rsidR="00741B74">
        <w:rPr>
          <w:rFonts w:ascii="David" w:hAnsi="David" w:cs="David" w:hint="cs"/>
          <w:u w:val="single"/>
          <w:rtl/>
        </w:rPr>
        <w:t>ו</w:t>
      </w:r>
      <w:r>
        <w:rPr>
          <w:rFonts w:ascii="David" w:hAnsi="David" w:cs="David" w:hint="cs"/>
          <w:u w:val="single"/>
          <w:rtl/>
        </w:rPr>
        <w:t xml:space="preserve">ייבים </w:t>
      </w:r>
      <w:r w:rsidR="00E5466C">
        <w:rPr>
          <w:rFonts w:ascii="David" w:hAnsi="David" w:cs="David" w:hint="cs"/>
          <w:u w:val="single"/>
          <w:rtl/>
        </w:rPr>
        <w:t>ב</w:t>
      </w:r>
      <w:r>
        <w:rPr>
          <w:rFonts w:ascii="David" w:hAnsi="David" w:cs="David" w:hint="cs"/>
          <w:u w:val="single"/>
          <w:rtl/>
        </w:rPr>
        <w:t xml:space="preserve">מכרז- </w:t>
      </w:r>
      <w:r>
        <w:rPr>
          <w:rFonts w:ascii="David" w:hAnsi="David" w:cs="David" w:hint="cs"/>
          <w:b/>
          <w:bCs/>
          <w:u w:val="single"/>
          <w:rtl/>
        </w:rPr>
        <w:t>ס' 2(א) סיפא לחוק</w:t>
      </w:r>
    </w:p>
    <w:p w14:paraId="735882DC" w14:textId="77777777" w:rsidR="008F572D" w:rsidRDefault="008F572D" w:rsidP="00C42E4C">
      <w:pPr>
        <w:pStyle w:val="ListParagraph"/>
        <w:numPr>
          <w:ilvl w:val="0"/>
          <w:numId w:val="7"/>
        </w:numPr>
        <w:spacing w:line="276" w:lineRule="auto"/>
        <w:jc w:val="both"/>
        <w:rPr>
          <w:rFonts w:ascii="David" w:hAnsi="David" w:cs="David"/>
        </w:rPr>
      </w:pPr>
      <w:r w:rsidRPr="008F572D">
        <w:rPr>
          <w:rFonts w:ascii="David" w:hAnsi="David" w:cs="David" w:hint="cs"/>
          <w:rtl/>
        </w:rPr>
        <w:t>טובין (מטלטלין)</w:t>
      </w:r>
    </w:p>
    <w:p w14:paraId="01ED879C" w14:textId="25A13593" w:rsidR="008F572D" w:rsidRDefault="008F572D" w:rsidP="00C42E4C">
      <w:pPr>
        <w:pStyle w:val="ListParagraph"/>
        <w:numPr>
          <w:ilvl w:val="0"/>
          <w:numId w:val="7"/>
        </w:numPr>
        <w:spacing w:line="276" w:lineRule="auto"/>
        <w:jc w:val="both"/>
        <w:rPr>
          <w:rFonts w:ascii="David" w:hAnsi="David" w:cs="David"/>
        </w:rPr>
      </w:pPr>
      <w:r w:rsidRPr="008F572D">
        <w:rPr>
          <w:rFonts w:ascii="David" w:hAnsi="David" w:cs="David" w:hint="cs"/>
          <w:rtl/>
        </w:rPr>
        <w:t>עסקה במקרקעין</w:t>
      </w:r>
    </w:p>
    <w:p w14:paraId="3491016C" w14:textId="2CE53738" w:rsidR="008F572D" w:rsidRDefault="008F572D" w:rsidP="00C42E4C">
      <w:pPr>
        <w:pStyle w:val="ListParagraph"/>
        <w:numPr>
          <w:ilvl w:val="0"/>
          <w:numId w:val="7"/>
        </w:numPr>
        <w:spacing w:line="276" w:lineRule="auto"/>
        <w:jc w:val="both"/>
        <w:rPr>
          <w:rFonts w:ascii="David" w:hAnsi="David" w:cs="David"/>
        </w:rPr>
      </w:pPr>
      <w:r>
        <w:rPr>
          <w:rFonts w:ascii="David" w:hAnsi="David" w:cs="David" w:hint="cs"/>
          <w:rtl/>
        </w:rPr>
        <w:t>ביצוע עבודה</w:t>
      </w:r>
    </w:p>
    <w:p w14:paraId="708429BF" w14:textId="14C23C56" w:rsidR="008F572D" w:rsidRDefault="008F572D" w:rsidP="00C42E4C">
      <w:pPr>
        <w:pStyle w:val="ListParagraph"/>
        <w:numPr>
          <w:ilvl w:val="0"/>
          <w:numId w:val="7"/>
        </w:numPr>
        <w:spacing w:line="276" w:lineRule="auto"/>
        <w:jc w:val="both"/>
        <w:rPr>
          <w:rFonts w:ascii="David" w:hAnsi="David" w:cs="David"/>
        </w:rPr>
      </w:pPr>
      <w:r>
        <w:rPr>
          <w:rFonts w:ascii="David" w:hAnsi="David" w:cs="David" w:hint="cs"/>
          <w:rtl/>
        </w:rPr>
        <w:t>רכישת שירותים</w:t>
      </w:r>
    </w:p>
    <w:p w14:paraId="7A916BEE" w14:textId="6A260165" w:rsidR="008F572D" w:rsidRDefault="008F572D" w:rsidP="00C42E4C">
      <w:pPr>
        <w:spacing w:line="276" w:lineRule="auto"/>
        <w:jc w:val="both"/>
        <w:rPr>
          <w:rFonts w:ascii="David" w:hAnsi="David" w:cs="David"/>
          <w:rtl/>
        </w:rPr>
      </w:pPr>
      <w:r>
        <w:rPr>
          <w:rFonts w:ascii="David" w:hAnsi="David" w:cs="David" w:hint="cs"/>
          <w:rtl/>
        </w:rPr>
        <w:t xml:space="preserve">ברשימה לא מופיע </w:t>
      </w:r>
      <w:r>
        <w:rPr>
          <w:rFonts w:ascii="David" w:hAnsi="David" w:cs="David" w:hint="cs"/>
          <w:b/>
          <w:bCs/>
          <w:rtl/>
        </w:rPr>
        <w:t>הענקת רשיונות</w:t>
      </w:r>
      <w:r>
        <w:rPr>
          <w:rFonts w:ascii="David" w:hAnsi="David" w:cs="David" w:hint="cs"/>
          <w:rtl/>
        </w:rPr>
        <w:t>.</w:t>
      </w:r>
      <w:r w:rsidR="005C2548">
        <w:rPr>
          <w:rFonts w:ascii="David" w:hAnsi="David" w:cs="David" w:hint="cs"/>
          <w:rtl/>
        </w:rPr>
        <w:t xml:space="preserve"> </w:t>
      </w:r>
    </w:p>
    <w:p w14:paraId="1ACFB627" w14:textId="77777777" w:rsidR="00E5466C" w:rsidRDefault="00E5466C" w:rsidP="00C42E4C">
      <w:pPr>
        <w:spacing w:line="276" w:lineRule="auto"/>
        <w:jc w:val="both"/>
        <w:rPr>
          <w:rFonts w:ascii="David" w:hAnsi="David" w:cs="David"/>
          <w:b/>
          <w:bCs/>
          <w:rtl/>
        </w:rPr>
      </w:pPr>
    </w:p>
    <w:p w14:paraId="4F10800B" w14:textId="11CDAF6D" w:rsidR="005C2548" w:rsidRDefault="005C2548" w:rsidP="00C42E4C">
      <w:pPr>
        <w:spacing w:line="276" w:lineRule="auto"/>
        <w:jc w:val="both"/>
        <w:rPr>
          <w:rFonts w:ascii="David" w:hAnsi="David" w:cs="David"/>
          <w:rtl/>
        </w:rPr>
      </w:pPr>
      <w:r>
        <w:rPr>
          <w:rFonts w:ascii="David" w:hAnsi="David" w:cs="David" w:hint="cs"/>
          <w:b/>
          <w:bCs/>
          <w:rtl/>
        </w:rPr>
        <w:t>עומר דקל</w:t>
      </w:r>
      <w:r>
        <w:rPr>
          <w:rFonts w:ascii="David" w:hAnsi="David" w:cs="David" w:hint="cs"/>
          <w:rtl/>
        </w:rPr>
        <w:t xml:space="preserve"> (הוגה מוביל בדיני המכרזים)- מציע להבחין בין מספר סוגים של הענקת רשיונות</w:t>
      </w:r>
    </w:p>
    <w:p w14:paraId="7CF4062A" w14:textId="7967C8DF" w:rsidR="005C2548" w:rsidRDefault="005C2548" w:rsidP="00C42E4C">
      <w:pPr>
        <w:spacing w:line="276" w:lineRule="auto"/>
        <w:jc w:val="both"/>
        <w:rPr>
          <w:rFonts w:ascii="David" w:hAnsi="David" w:cs="David"/>
          <w:rtl/>
        </w:rPr>
      </w:pPr>
      <w:r>
        <w:rPr>
          <w:rFonts w:ascii="David" w:hAnsi="David" w:cs="David" w:hint="cs"/>
          <w:b/>
          <w:bCs/>
          <w:rtl/>
        </w:rPr>
        <w:t xml:space="preserve">א. </w:t>
      </w:r>
      <w:r w:rsidRPr="005C2548">
        <w:rPr>
          <w:rFonts w:ascii="David" w:hAnsi="David" w:cs="David" w:hint="cs"/>
          <w:u w:val="single"/>
          <w:rtl/>
        </w:rPr>
        <w:t>הענקת רשיון למשאב בלתי מוגבל</w:t>
      </w:r>
      <w:r>
        <w:rPr>
          <w:rFonts w:ascii="David" w:hAnsi="David" w:cs="David" w:hint="cs"/>
          <w:rtl/>
        </w:rPr>
        <w:t>- בעיקר מקצועות לדוג' רו"ח, עו"ד</w:t>
      </w:r>
      <w:r w:rsidR="00B35A59">
        <w:rPr>
          <w:rFonts w:ascii="David" w:hAnsi="David" w:cs="David" w:hint="cs"/>
          <w:rtl/>
        </w:rPr>
        <w:t>,</w:t>
      </w:r>
      <w:r>
        <w:rPr>
          <w:rFonts w:ascii="David" w:hAnsi="David" w:cs="David" w:hint="cs"/>
          <w:rtl/>
        </w:rPr>
        <w:t xml:space="preserve"> רופ</w:t>
      </w:r>
      <w:r w:rsidR="00B35A59">
        <w:rPr>
          <w:rFonts w:ascii="David" w:hAnsi="David" w:cs="David" w:hint="cs"/>
          <w:rtl/>
        </w:rPr>
        <w:t>א</w:t>
      </w:r>
      <w:r>
        <w:rPr>
          <w:rFonts w:ascii="David" w:hAnsi="David" w:cs="David" w:hint="cs"/>
          <w:rtl/>
        </w:rPr>
        <w:t xml:space="preserve"> וכ"ו.        לפי דקל אין צורך במכרז מכיוון שאין תחרות על משאב בלתי מוגבל.</w:t>
      </w:r>
    </w:p>
    <w:p w14:paraId="01F85ED7" w14:textId="09123312" w:rsidR="005C2548" w:rsidRDefault="005C2548" w:rsidP="00C42E4C">
      <w:pPr>
        <w:spacing w:line="276" w:lineRule="auto"/>
        <w:jc w:val="both"/>
        <w:rPr>
          <w:rFonts w:ascii="David" w:hAnsi="David" w:cs="David"/>
          <w:rtl/>
        </w:rPr>
      </w:pPr>
      <w:r>
        <w:rPr>
          <w:rFonts w:ascii="David" w:hAnsi="David" w:cs="David" w:hint="cs"/>
          <w:b/>
          <w:bCs/>
          <w:rtl/>
        </w:rPr>
        <w:t xml:space="preserve">ב. </w:t>
      </w:r>
      <w:r w:rsidRPr="005C2548">
        <w:rPr>
          <w:rFonts w:ascii="David" w:hAnsi="David" w:cs="David" w:hint="cs"/>
          <w:u w:val="single"/>
          <w:rtl/>
        </w:rPr>
        <w:t>הענקת רשיונות למשאב מוגבל מכח רגולציה</w:t>
      </w:r>
      <w:r>
        <w:rPr>
          <w:rFonts w:ascii="David" w:hAnsi="David" w:cs="David" w:hint="cs"/>
          <w:rtl/>
        </w:rPr>
        <w:t>- קשור למדיניות הרשות בעניין.      לדוג' רשיון למוניות, מכסות לייבוא ביצים ובשר</w:t>
      </w:r>
      <w:r w:rsidR="00B35A59">
        <w:rPr>
          <w:rFonts w:ascii="David" w:hAnsi="David" w:cs="David" w:hint="cs"/>
          <w:rtl/>
        </w:rPr>
        <w:t>.</w:t>
      </w:r>
    </w:p>
    <w:p w14:paraId="1A3DECB8" w14:textId="350BF0B8" w:rsidR="000A0F53" w:rsidRPr="000A0F53" w:rsidRDefault="000A0F53" w:rsidP="00C42E4C">
      <w:pPr>
        <w:spacing w:line="276" w:lineRule="auto"/>
        <w:jc w:val="both"/>
        <w:rPr>
          <w:rFonts w:ascii="David" w:hAnsi="David" w:cs="David"/>
          <w:rtl/>
        </w:rPr>
      </w:pPr>
      <w:r>
        <w:rPr>
          <w:rFonts w:ascii="David" w:hAnsi="David" w:cs="David" w:hint="cs"/>
          <w:b/>
          <w:bCs/>
          <w:rtl/>
        </w:rPr>
        <w:t xml:space="preserve">ג. </w:t>
      </w:r>
      <w:r>
        <w:rPr>
          <w:rFonts w:ascii="David" w:hAnsi="David" w:cs="David" w:hint="cs"/>
          <w:u w:val="single"/>
          <w:rtl/>
        </w:rPr>
        <w:t>הענקת רשיון למשאבי טבע המוגבלים מטבעם</w:t>
      </w:r>
      <w:r>
        <w:rPr>
          <w:rFonts w:ascii="David" w:hAnsi="David" w:cs="David" w:hint="cs"/>
          <w:rtl/>
        </w:rPr>
        <w:t xml:space="preserve">- </w:t>
      </w:r>
      <w:r w:rsidR="00684B33">
        <w:rPr>
          <w:rFonts w:ascii="David" w:hAnsi="David" w:cs="David" w:hint="cs"/>
          <w:rtl/>
        </w:rPr>
        <w:t>גז, נפט ועוד..</w:t>
      </w:r>
    </w:p>
    <w:p w14:paraId="704D6615" w14:textId="645215DC" w:rsidR="00B35A59" w:rsidRDefault="00B35A59" w:rsidP="00C42E4C">
      <w:pPr>
        <w:spacing w:line="276" w:lineRule="auto"/>
        <w:jc w:val="both"/>
        <w:rPr>
          <w:rFonts w:ascii="David" w:hAnsi="David" w:cs="David"/>
          <w:rtl/>
        </w:rPr>
      </w:pPr>
    </w:p>
    <w:p w14:paraId="3C1D77DB" w14:textId="03482B63" w:rsidR="00B35A59" w:rsidRDefault="00B35A59" w:rsidP="00C42E4C">
      <w:pPr>
        <w:spacing w:line="276" w:lineRule="auto"/>
        <w:jc w:val="both"/>
        <w:rPr>
          <w:rFonts w:ascii="David" w:hAnsi="David" w:cs="David"/>
          <w:b/>
          <w:bCs/>
          <w:rtl/>
        </w:rPr>
      </w:pPr>
      <w:r>
        <w:rPr>
          <w:rFonts w:ascii="David" w:hAnsi="David" w:cs="David" w:hint="cs"/>
          <w:b/>
          <w:bCs/>
          <w:rtl/>
        </w:rPr>
        <w:t>בג"ץ 3872/93 מיטראל בע"מ נ' רה"מ ושר הדתות</w:t>
      </w:r>
    </w:p>
    <w:p w14:paraId="02B52F43" w14:textId="2D8BA992" w:rsidR="00B35A59" w:rsidRDefault="00B35A59" w:rsidP="00C42E4C">
      <w:pPr>
        <w:spacing w:line="276" w:lineRule="auto"/>
        <w:jc w:val="both"/>
        <w:rPr>
          <w:rFonts w:ascii="David" w:hAnsi="David" w:cs="David"/>
          <w:rtl/>
        </w:rPr>
      </w:pPr>
      <w:r>
        <w:rPr>
          <w:rFonts w:ascii="David" w:hAnsi="David" w:cs="David" w:hint="cs"/>
          <w:rtl/>
        </w:rPr>
        <w:t xml:space="preserve">נידונה בקשה לרשיון לייבוא בשר קפוא, הם תקפו את החלטת הממשלה לתת רשיונות </w:t>
      </w:r>
      <w:r w:rsidRPr="00E5466C">
        <w:rPr>
          <w:rFonts w:ascii="David" w:hAnsi="David" w:cs="David" w:hint="cs"/>
          <w:b/>
          <w:bCs/>
          <w:rtl/>
        </w:rPr>
        <w:t>ע"י הגרלה</w:t>
      </w:r>
      <w:r>
        <w:rPr>
          <w:rFonts w:ascii="David" w:hAnsi="David" w:cs="David" w:hint="cs"/>
          <w:rtl/>
        </w:rPr>
        <w:t xml:space="preserve"> ולא ע"</w:t>
      </w:r>
      <w:r w:rsidR="00E5466C">
        <w:rPr>
          <w:rFonts w:ascii="David" w:hAnsi="David" w:cs="David" w:hint="cs"/>
          <w:rtl/>
        </w:rPr>
        <w:t>י</w:t>
      </w:r>
      <w:r>
        <w:rPr>
          <w:rFonts w:ascii="David" w:hAnsi="David" w:cs="David" w:hint="cs"/>
          <w:rtl/>
        </w:rPr>
        <w:t xml:space="preserve"> מכרז.</w:t>
      </w:r>
    </w:p>
    <w:p w14:paraId="460F7CF0" w14:textId="5E36A054" w:rsidR="00B35A59" w:rsidRDefault="00B35A59" w:rsidP="00C42E4C">
      <w:pPr>
        <w:spacing w:line="276" w:lineRule="auto"/>
        <w:jc w:val="both"/>
        <w:rPr>
          <w:rFonts w:ascii="David" w:hAnsi="David" w:cs="David"/>
          <w:rtl/>
        </w:rPr>
      </w:pPr>
      <w:r w:rsidRPr="00E5466C">
        <w:rPr>
          <w:rFonts w:ascii="David" w:hAnsi="David" w:cs="David" w:hint="cs"/>
          <w:u w:val="single"/>
          <w:rtl/>
        </w:rPr>
        <w:t>ביהמ"ש</w:t>
      </w:r>
      <w:r>
        <w:rPr>
          <w:rFonts w:ascii="David" w:hAnsi="David" w:cs="David" w:hint="cs"/>
          <w:rtl/>
        </w:rPr>
        <w:t xml:space="preserve"> דחה את טענת העותרת, הוא טען </w:t>
      </w:r>
      <w:r>
        <w:rPr>
          <w:rFonts w:ascii="David" w:hAnsi="David" w:cs="David" w:hint="cs"/>
          <w:b/>
          <w:bCs/>
          <w:rtl/>
        </w:rPr>
        <w:t>שהענקת רשיון</w:t>
      </w:r>
      <w:r>
        <w:rPr>
          <w:rFonts w:ascii="David" w:hAnsi="David" w:cs="David" w:hint="cs"/>
          <w:rtl/>
        </w:rPr>
        <w:t xml:space="preserve"> אינה בגדר "עסקה" ולכן לא מוטלת חובה על הרשות לערוך מכרז.</w:t>
      </w:r>
    </w:p>
    <w:p w14:paraId="70B19260" w14:textId="060653F3" w:rsidR="00B35A59" w:rsidRDefault="00B35A59" w:rsidP="00C42E4C">
      <w:pPr>
        <w:pStyle w:val="ListParagraph"/>
        <w:numPr>
          <w:ilvl w:val="0"/>
          <w:numId w:val="7"/>
        </w:numPr>
        <w:spacing w:line="276" w:lineRule="auto"/>
        <w:jc w:val="both"/>
        <w:rPr>
          <w:rFonts w:ascii="David" w:hAnsi="David" w:cs="David"/>
        </w:rPr>
      </w:pPr>
      <w:r>
        <w:rPr>
          <w:rFonts w:ascii="David" w:hAnsi="David" w:cs="David" w:hint="cs"/>
          <w:rtl/>
        </w:rPr>
        <w:t>זהו פס"ד תקדימי, בעקבותיו הרי שהענקת רשיונות וזכיונות כלל לא תהיה חובה לערו</w:t>
      </w:r>
      <w:r w:rsidR="005867C4">
        <w:rPr>
          <w:rFonts w:ascii="David" w:hAnsi="David" w:cs="David" w:hint="cs"/>
          <w:rtl/>
        </w:rPr>
        <w:t>ך</w:t>
      </w:r>
      <w:r>
        <w:rPr>
          <w:rFonts w:ascii="David" w:hAnsi="David" w:cs="David" w:hint="cs"/>
          <w:rtl/>
        </w:rPr>
        <w:t xml:space="preserve"> מכרז.</w:t>
      </w:r>
    </w:p>
    <w:p w14:paraId="4CFB85F6" w14:textId="5E95211E" w:rsidR="00A21B9A" w:rsidRPr="00E5466C" w:rsidRDefault="00B35A59" w:rsidP="00E5466C">
      <w:pPr>
        <w:spacing w:line="276" w:lineRule="auto"/>
        <w:jc w:val="both"/>
        <w:rPr>
          <w:rFonts w:ascii="David" w:hAnsi="David" w:cs="David"/>
          <w:rtl/>
        </w:rPr>
      </w:pPr>
      <w:r>
        <w:rPr>
          <w:rFonts w:ascii="David" w:hAnsi="David" w:cs="David" w:hint="cs"/>
          <w:b/>
          <w:bCs/>
          <w:rtl/>
        </w:rPr>
        <w:t>דקל</w:t>
      </w:r>
      <w:r>
        <w:rPr>
          <w:rFonts w:ascii="David" w:hAnsi="David" w:cs="David" w:hint="cs"/>
          <w:rtl/>
        </w:rPr>
        <w:t xml:space="preserve"> והו</w:t>
      </w:r>
      <w:r w:rsidR="00E5466C">
        <w:rPr>
          <w:rFonts w:ascii="David" w:hAnsi="David" w:cs="David" w:hint="cs"/>
          <w:rtl/>
        </w:rPr>
        <w:t>ג</w:t>
      </w:r>
      <w:r>
        <w:rPr>
          <w:rFonts w:ascii="David" w:hAnsi="David" w:cs="David" w:hint="cs"/>
          <w:rtl/>
        </w:rPr>
        <w:t xml:space="preserve">ים נוספים טוענים על חשיבות לערוך לעיתים מכרז בהענקת רשיונות מכיוון שלעיתים יש אופי ציבורי והשלכות כלכליות למתן רשיונות.    </w:t>
      </w:r>
      <w:r w:rsidR="00E5466C">
        <w:rPr>
          <w:rFonts w:ascii="David" w:hAnsi="David" w:cs="David" w:hint="cs"/>
          <w:rtl/>
        </w:rPr>
        <w:t xml:space="preserve">                                                                </w:t>
      </w:r>
      <w:r>
        <w:rPr>
          <w:rFonts w:ascii="David" w:hAnsi="David" w:cs="David" w:hint="cs"/>
          <w:rtl/>
        </w:rPr>
        <w:t xml:space="preserve">        לעיתים מתן רשיון יעניק הטבות כלכליות גבוהו</w:t>
      </w:r>
      <w:r w:rsidR="00E5466C">
        <w:rPr>
          <w:rFonts w:ascii="David" w:hAnsi="David" w:cs="David" w:hint="cs"/>
          <w:rtl/>
        </w:rPr>
        <w:t>ת.</w:t>
      </w:r>
    </w:p>
    <w:p w14:paraId="3B5986A9" w14:textId="40576D26" w:rsidR="00A21B9A" w:rsidRDefault="00A21B9A" w:rsidP="00C42E4C">
      <w:pPr>
        <w:spacing w:line="276" w:lineRule="auto"/>
        <w:jc w:val="both"/>
        <w:rPr>
          <w:rFonts w:ascii="David" w:hAnsi="David" w:cs="David"/>
          <w:b/>
          <w:bCs/>
          <w:u w:val="single"/>
          <w:rtl/>
        </w:rPr>
      </w:pPr>
      <w:r w:rsidRPr="00A21B9A">
        <w:rPr>
          <w:rFonts w:ascii="David" w:hAnsi="David" w:cs="David" w:hint="cs"/>
          <w:b/>
          <w:bCs/>
          <w:u w:val="single"/>
          <w:rtl/>
        </w:rPr>
        <w:lastRenderedPageBreak/>
        <w:t>שיעור 3</w:t>
      </w:r>
    </w:p>
    <w:p w14:paraId="750330EE" w14:textId="195390AE" w:rsidR="00A21B9A" w:rsidRDefault="00A21B9A" w:rsidP="00C42E4C">
      <w:pPr>
        <w:spacing w:line="276" w:lineRule="auto"/>
        <w:jc w:val="both"/>
        <w:rPr>
          <w:rFonts w:ascii="David" w:hAnsi="David" w:cs="David"/>
          <w:rtl/>
        </w:rPr>
      </w:pPr>
      <w:r>
        <w:rPr>
          <w:rFonts w:ascii="David" w:hAnsi="David" w:cs="David" w:hint="cs"/>
          <w:rtl/>
        </w:rPr>
        <w:t xml:space="preserve">שדיברנו על חובה לקיים מכרז בדקנו שני גופים שחייבים במכרז- גוף שנמנה ברשימה בחוק דיני מכרזים וגופים המנויים בחוקים אחרים- </w:t>
      </w:r>
      <w:r w:rsidRPr="00A21B9A">
        <w:rPr>
          <w:rFonts w:ascii="David" w:hAnsi="David" w:cs="David" w:hint="cs"/>
          <w:b/>
          <w:bCs/>
          <w:rtl/>
        </w:rPr>
        <w:t>חובה פרסונאלית</w:t>
      </w:r>
    </w:p>
    <w:p w14:paraId="35E229A5" w14:textId="38DAF8AA" w:rsidR="00A21B9A" w:rsidRDefault="00A21B9A" w:rsidP="00C42E4C">
      <w:pPr>
        <w:spacing w:line="276" w:lineRule="auto"/>
        <w:jc w:val="both"/>
        <w:rPr>
          <w:rFonts w:ascii="David" w:hAnsi="David" w:cs="David"/>
          <w:rtl/>
        </w:rPr>
      </w:pPr>
      <w:r>
        <w:rPr>
          <w:rFonts w:ascii="David" w:hAnsi="David" w:cs="David" w:hint="cs"/>
          <w:rtl/>
        </w:rPr>
        <w:t>ישנם גופים שלא נמנים (דו מהותיים) אשר לעיתים יהיו חייבים במכרז גם כן.</w:t>
      </w:r>
    </w:p>
    <w:p w14:paraId="6102BAAF" w14:textId="499880E4" w:rsidR="00A21B9A" w:rsidRDefault="00A21B9A" w:rsidP="00C42E4C">
      <w:pPr>
        <w:spacing w:line="276" w:lineRule="auto"/>
        <w:jc w:val="both"/>
        <w:rPr>
          <w:rFonts w:ascii="David" w:hAnsi="David" w:cs="David"/>
          <w:rtl/>
        </w:rPr>
      </w:pPr>
      <w:r w:rsidRPr="00A21B9A">
        <w:rPr>
          <w:rFonts w:ascii="David" w:hAnsi="David" w:cs="David" w:hint="cs"/>
          <w:b/>
          <w:bCs/>
          <w:rtl/>
        </w:rPr>
        <w:t>חובה קונקרטית</w:t>
      </w:r>
      <w:r>
        <w:rPr>
          <w:rFonts w:ascii="David" w:hAnsi="David" w:cs="David" w:hint="cs"/>
          <w:rtl/>
        </w:rPr>
        <w:t>- האם במקרה ספציפי חייבים מכרז (לדוג' התאחדות לכדורגל).- ישנם מקרים ספציפיים שינתן פטור מעריכת מכרז.</w:t>
      </w:r>
    </w:p>
    <w:p w14:paraId="7A957707" w14:textId="63115CBE" w:rsidR="00A21B9A" w:rsidRDefault="00A21B9A" w:rsidP="00C42E4C">
      <w:pPr>
        <w:spacing w:line="276" w:lineRule="auto"/>
        <w:jc w:val="both"/>
        <w:rPr>
          <w:rFonts w:ascii="David" w:hAnsi="David" w:cs="David"/>
          <w:rtl/>
        </w:rPr>
      </w:pPr>
    </w:p>
    <w:p w14:paraId="2C1FCA1A" w14:textId="77259F3A" w:rsidR="008656C7" w:rsidRDefault="008656C7" w:rsidP="00C42E4C">
      <w:pPr>
        <w:spacing w:line="276" w:lineRule="auto"/>
        <w:jc w:val="both"/>
        <w:rPr>
          <w:rFonts w:ascii="David" w:hAnsi="David" w:cs="David"/>
          <w:rtl/>
        </w:rPr>
      </w:pPr>
      <w:r>
        <w:rPr>
          <w:rFonts w:ascii="David" w:hAnsi="David" w:cs="David" w:hint="cs"/>
          <w:rtl/>
        </w:rPr>
        <w:t>נדבר על הפן של החובה הקונקרטית</w:t>
      </w:r>
    </w:p>
    <w:p w14:paraId="1091A0E0" w14:textId="77777777" w:rsidR="00FC3FBF" w:rsidRDefault="00A21B9A" w:rsidP="00C42E4C">
      <w:pPr>
        <w:spacing w:line="276" w:lineRule="auto"/>
        <w:jc w:val="both"/>
        <w:rPr>
          <w:rFonts w:ascii="David" w:hAnsi="David" w:cs="David"/>
          <w:rtl/>
        </w:rPr>
      </w:pPr>
      <w:r>
        <w:rPr>
          <w:rFonts w:ascii="David" w:hAnsi="David" w:cs="David" w:hint="cs"/>
          <w:b/>
          <w:bCs/>
          <w:rtl/>
        </w:rPr>
        <w:t>ס' 4 לחוק המכרזים-</w:t>
      </w:r>
      <w:r>
        <w:rPr>
          <w:rFonts w:ascii="David" w:hAnsi="David" w:cs="David" w:hint="cs"/>
          <w:rtl/>
        </w:rPr>
        <w:t xml:space="preserve"> </w:t>
      </w:r>
      <w:r w:rsidR="00FC3FBF">
        <w:rPr>
          <w:rFonts w:ascii="David" w:hAnsi="David" w:cs="David" w:hint="cs"/>
          <w:rtl/>
        </w:rPr>
        <w:t xml:space="preserve">(א) </w:t>
      </w:r>
      <w:r w:rsidR="008656C7">
        <w:rPr>
          <w:rFonts w:ascii="David" w:hAnsi="David" w:cs="David" w:hint="cs"/>
          <w:rtl/>
        </w:rPr>
        <w:t>קובע ששר האוצר באישור ועדת חוק וחוקה של הכנסת יקבע נהלים</w:t>
      </w:r>
      <w:r w:rsidR="00AC7CBA">
        <w:rPr>
          <w:rFonts w:ascii="David" w:hAnsi="David" w:cs="David" w:hint="cs"/>
          <w:rtl/>
        </w:rPr>
        <w:t xml:space="preserve"> וסכומים</w:t>
      </w:r>
      <w:r w:rsidR="008656C7">
        <w:rPr>
          <w:rFonts w:ascii="David" w:hAnsi="David" w:cs="David" w:hint="cs"/>
          <w:rtl/>
        </w:rPr>
        <w:t xml:space="preserve"> לסיווג עסקאות </w:t>
      </w:r>
      <w:r w:rsidR="008656C7" w:rsidRPr="00AC7CBA">
        <w:rPr>
          <w:rFonts w:ascii="David" w:hAnsi="David" w:cs="David" w:hint="cs"/>
          <w:b/>
          <w:bCs/>
          <w:rtl/>
        </w:rPr>
        <w:t xml:space="preserve">שעל אף </w:t>
      </w:r>
      <w:r w:rsidR="00AC7CBA" w:rsidRPr="00AC7CBA">
        <w:rPr>
          <w:rFonts w:ascii="David" w:hAnsi="David" w:cs="David" w:hint="cs"/>
          <w:b/>
          <w:bCs/>
          <w:rtl/>
        </w:rPr>
        <w:t>האמור</w:t>
      </w:r>
      <w:r w:rsidR="00AC7CBA">
        <w:rPr>
          <w:rFonts w:ascii="David" w:hAnsi="David" w:cs="David" w:hint="cs"/>
          <w:rtl/>
        </w:rPr>
        <w:t xml:space="preserve"> בס' 2 (רשימת גופים המחוייבת במכרז)</w:t>
      </w:r>
      <w:r w:rsidR="00FC3FBF">
        <w:rPr>
          <w:rFonts w:ascii="David" w:hAnsi="David" w:cs="David" w:hint="cs"/>
          <w:rtl/>
        </w:rPr>
        <w:t xml:space="preserve"> </w:t>
      </w:r>
    </w:p>
    <w:p w14:paraId="758CEDC3" w14:textId="7CDC18F8" w:rsidR="00AC7CBA" w:rsidRDefault="00FC3FBF" w:rsidP="00FC3FBF">
      <w:pPr>
        <w:spacing w:line="276" w:lineRule="auto"/>
        <w:jc w:val="both"/>
        <w:rPr>
          <w:rFonts w:ascii="David" w:hAnsi="David" w:cs="David"/>
          <w:rtl/>
        </w:rPr>
      </w:pPr>
      <w:r>
        <w:rPr>
          <w:rFonts w:ascii="David" w:hAnsi="David" w:cs="David" w:hint="cs"/>
          <w:rtl/>
        </w:rPr>
        <w:t>(ב)</w:t>
      </w:r>
      <w:r w:rsidR="00AC7CBA">
        <w:rPr>
          <w:rFonts w:ascii="David" w:hAnsi="David" w:cs="David" w:hint="cs"/>
          <w:rtl/>
        </w:rPr>
        <w:t xml:space="preserve"> בהם לא יהיה חובה לערוך מכרז.</w:t>
      </w:r>
      <w:r w:rsidR="00A70031">
        <w:rPr>
          <w:rFonts w:ascii="David" w:hAnsi="David" w:cs="David" w:hint="cs"/>
          <w:rtl/>
        </w:rPr>
        <w:t xml:space="preserve"> המחוקק מנחה את שר האוצר לקבוע מהם הסכמים שנדרשים בדחיפות</w:t>
      </w:r>
      <w:r>
        <w:rPr>
          <w:rFonts w:ascii="David" w:hAnsi="David" w:cs="David" w:hint="cs"/>
          <w:rtl/>
        </w:rPr>
        <w:t xml:space="preserve"> בכדי למנוע "נזק של ממש" וישנן נסיבות המצדיקות פטור ממכרז.</w:t>
      </w:r>
    </w:p>
    <w:p w14:paraId="6AA5BB1C" w14:textId="73080A98" w:rsidR="00A70031" w:rsidRDefault="00A70031" w:rsidP="00C42E4C">
      <w:pPr>
        <w:spacing w:line="276" w:lineRule="auto"/>
        <w:jc w:val="both"/>
        <w:rPr>
          <w:rFonts w:ascii="David" w:hAnsi="David" w:cs="David"/>
          <w:rtl/>
        </w:rPr>
      </w:pPr>
    </w:p>
    <w:p w14:paraId="168B58DD" w14:textId="5F1F41D0" w:rsidR="00A70031" w:rsidRPr="00FC3FBF" w:rsidRDefault="00A70031" w:rsidP="00C42E4C">
      <w:pPr>
        <w:spacing w:line="276" w:lineRule="auto"/>
        <w:jc w:val="both"/>
        <w:rPr>
          <w:rFonts w:ascii="David" w:hAnsi="David" w:cs="David"/>
          <w:b/>
          <w:bCs/>
          <w:u w:val="single"/>
          <w:rtl/>
        </w:rPr>
      </w:pPr>
      <w:r w:rsidRPr="00FC3FBF">
        <w:rPr>
          <w:rFonts w:ascii="David" w:hAnsi="David" w:cs="David" w:hint="cs"/>
          <w:u w:val="single"/>
          <w:rtl/>
        </w:rPr>
        <w:t>יש שני סוגים של הוראות פטור</w:t>
      </w:r>
    </w:p>
    <w:p w14:paraId="4D2CAEFD" w14:textId="29EAEB21" w:rsidR="00A70031" w:rsidRDefault="00A70031" w:rsidP="00C42E4C">
      <w:pPr>
        <w:spacing w:line="276" w:lineRule="auto"/>
        <w:jc w:val="both"/>
        <w:rPr>
          <w:rFonts w:ascii="David" w:hAnsi="David" w:cs="David"/>
          <w:rtl/>
        </w:rPr>
      </w:pPr>
      <w:r>
        <w:rPr>
          <w:rFonts w:ascii="David" w:hAnsi="David" w:cs="David" w:hint="cs"/>
          <w:b/>
          <w:bCs/>
          <w:rtl/>
        </w:rPr>
        <w:t>1. כלליות-</w:t>
      </w:r>
      <w:r>
        <w:rPr>
          <w:rFonts w:ascii="David" w:hAnsi="David" w:cs="David" w:hint="cs"/>
          <w:rtl/>
        </w:rPr>
        <w:t xml:space="preserve"> תקנה 3 </w:t>
      </w:r>
    </w:p>
    <w:p w14:paraId="344B1480" w14:textId="7E3C6AA7" w:rsidR="00A70031" w:rsidRDefault="00A70031" w:rsidP="00C42E4C">
      <w:pPr>
        <w:spacing w:line="276" w:lineRule="auto"/>
        <w:jc w:val="both"/>
        <w:rPr>
          <w:rFonts w:ascii="David" w:hAnsi="David" w:cs="David"/>
          <w:rtl/>
        </w:rPr>
      </w:pPr>
      <w:r w:rsidRPr="00A70031">
        <w:rPr>
          <w:rFonts w:ascii="David" w:hAnsi="David" w:cs="David" w:hint="cs"/>
          <w:b/>
          <w:bCs/>
          <w:rtl/>
        </w:rPr>
        <w:t>2.ספציפיות-</w:t>
      </w:r>
      <w:r>
        <w:rPr>
          <w:rFonts w:ascii="David" w:hAnsi="David" w:cs="David" w:hint="cs"/>
          <w:rtl/>
        </w:rPr>
        <w:t xml:space="preserve"> נותנות פטור במס' מצבים כמו התקשרות עם רמ"י או עם בעלי מקצוע, תאגידים ממשלתיים ותאגידים סטוטורים</w:t>
      </w:r>
    </w:p>
    <w:p w14:paraId="22CD4345" w14:textId="4681D7B1" w:rsidR="00A70031" w:rsidRPr="00A70031" w:rsidRDefault="00A70031" w:rsidP="00C42E4C">
      <w:pPr>
        <w:spacing w:line="276" w:lineRule="auto"/>
        <w:jc w:val="both"/>
        <w:rPr>
          <w:rFonts w:ascii="David" w:hAnsi="David" w:cs="David"/>
          <w:rtl/>
        </w:rPr>
      </w:pPr>
      <w:r>
        <w:rPr>
          <w:rFonts w:ascii="David" w:hAnsi="David" w:cs="David" w:hint="cs"/>
          <w:rtl/>
        </w:rPr>
        <w:t>סה"כ- יש 80 הוראות פטור.</w:t>
      </w:r>
    </w:p>
    <w:p w14:paraId="1B003B38" w14:textId="3ABB5513" w:rsidR="00A21B9A" w:rsidRDefault="00A21B9A" w:rsidP="00C42E4C">
      <w:pPr>
        <w:spacing w:line="276" w:lineRule="auto"/>
        <w:jc w:val="both"/>
        <w:rPr>
          <w:rFonts w:ascii="David" w:hAnsi="David" w:cs="David"/>
          <w:rtl/>
        </w:rPr>
      </w:pPr>
    </w:p>
    <w:p w14:paraId="3FBB7B77" w14:textId="5082E67B" w:rsidR="00182DE1" w:rsidRDefault="00182DE1" w:rsidP="00C42E4C">
      <w:pPr>
        <w:spacing w:line="276" w:lineRule="auto"/>
        <w:jc w:val="both"/>
        <w:rPr>
          <w:rFonts w:ascii="David" w:hAnsi="David" w:cs="David"/>
          <w:u w:val="single"/>
          <w:rtl/>
        </w:rPr>
      </w:pPr>
      <w:r>
        <w:rPr>
          <w:rFonts w:ascii="David" w:hAnsi="David" w:cs="David" w:hint="cs"/>
          <w:u w:val="single"/>
          <w:rtl/>
        </w:rPr>
        <w:t>הוראות פטור</w:t>
      </w:r>
    </w:p>
    <w:p w14:paraId="48D0E954" w14:textId="023F176E" w:rsidR="00182DE1" w:rsidRDefault="00182DE1" w:rsidP="00C42E4C">
      <w:pPr>
        <w:pStyle w:val="ListParagraph"/>
        <w:numPr>
          <w:ilvl w:val="0"/>
          <w:numId w:val="7"/>
        </w:numPr>
        <w:spacing w:line="276" w:lineRule="auto"/>
        <w:jc w:val="both"/>
        <w:rPr>
          <w:rFonts w:ascii="David" w:hAnsi="David" w:cs="David"/>
        </w:rPr>
      </w:pPr>
      <w:r>
        <w:rPr>
          <w:rFonts w:ascii="David" w:hAnsi="David" w:cs="David" w:hint="cs"/>
          <w:rtl/>
        </w:rPr>
        <w:t>תקנה 3- מפרטת 34 הוראות פטור כלליות</w:t>
      </w:r>
    </w:p>
    <w:p w14:paraId="49729A3F" w14:textId="527773D5" w:rsidR="00182DE1" w:rsidRDefault="00182DE1" w:rsidP="00C42E4C">
      <w:pPr>
        <w:pStyle w:val="ListParagraph"/>
        <w:numPr>
          <w:ilvl w:val="0"/>
          <w:numId w:val="7"/>
        </w:numPr>
        <w:spacing w:line="276" w:lineRule="auto"/>
        <w:jc w:val="both"/>
        <w:rPr>
          <w:rFonts w:ascii="David" w:hAnsi="David" w:cs="David"/>
        </w:rPr>
      </w:pPr>
      <w:r>
        <w:rPr>
          <w:rFonts w:ascii="David" w:hAnsi="David" w:cs="David" w:hint="cs"/>
          <w:rtl/>
        </w:rPr>
        <w:t>תקנה 5- 4 קטגוריות לפטור- התקשרות עם מומחים</w:t>
      </w:r>
    </w:p>
    <w:p w14:paraId="4BA39715" w14:textId="2A9CE66D" w:rsidR="00182DE1" w:rsidRDefault="00182DE1" w:rsidP="00C42E4C">
      <w:pPr>
        <w:pStyle w:val="ListParagraph"/>
        <w:numPr>
          <w:ilvl w:val="0"/>
          <w:numId w:val="7"/>
        </w:numPr>
        <w:spacing w:line="276" w:lineRule="auto"/>
        <w:jc w:val="both"/>
        <w:rPr>
          <w:rFonts w:ascii="David" w:hAnsi="David" w:cs="David"/>
        </w:rPr>
      </w:pPr>
      <w:r>
        <w:rPr>
          <w:rFonts w:ascii="David" w:hAnsi="David" w:cs="David" w:hint="cs"/>
          <w:rtl/>
        </w:rPr>
        <w:t>תקנה 25- מתייחסת למנהל מקרקעי ישראל (מונה 33).</w:t>
      </w:r>
    </w:p>
    <w:p w14:paraId="6040B14C" w14:textId="3D829716" w:rsidR="00182DE1" w:rsidRDefault="00182DE1" w:rsidP="00C42E4C">
      <w:pPr>
        <w:pStyle w:val="ListParagraph"/>
        <w:numPr>
          <w:ilvl w:val="0"/>
          <w:numId w:val="7"/>
        </w:numPr>
        <w:spacing w:line="276" w:lineRule="auto"/>
        <w:jc w:val="both"/>
        <w:rPr>
          <w:rFonts w:ascii="David" w:hAnsi="David" w:cs="David"/>
        </w:rPr>
      </w:pPr>
      <w:r>
        <w:rPr>
          <w:rFonts w:ascii="David" w:hAnsi="David" w:cs="David" w:hint="cs"/>
          <w:rtl/>
        </w:rPr>
        <w:t>תקנה 34- מפרטת 9</w:t>
      </w:r>
      <w:r w:rsidR="00FC3FBF">
        <w:rPr>
          <w:rFonts w:ascii="David" w:hAnsi="David" w:cs="David" w:hint="cs"/>
          <w:rtl/>
        </w:rPr>
        <w:t xml:space="preserve"> הוראות פטור</w:t>
      </w:r>
      <w:r>
        <w:rPr>
          <w:rFonts w:ascii="David" w:hAnsi="David" w:cs="David" w:hint="cs"/>
          <w:rtl/>
        </w:rPr>
        <w:t>, מתייחס</w:t>
      </w:r>
      <w:r w:rsidR="00FC3FBF">
        <w:rPr>
          <w:rFonts w:ascii="David" w:hAnsi="David" w:cs="David" w:hint="cs"/>
          <w:rtl/>
        </w:rPr>
        <w:t>ת</w:t>
      </w:r>
      <w:r>
        <w:rPr>
          <w:rFonts w:ascii="David" w:hAnsi="David" w:cs="David" w:hint="cs"/>
          <w:rtl/>
        </w:rPr>
        <w:t xml:space="preserve"> לחברות ממשלתיות</w:t>
      </w:r>
    </w:p>
    <w:p w14:paraId="381F9BF9" w14:textId="32A78C54" w:rsidR="00182DE1" w:rsidRDefault="00182DE1" w:rsidP="00C42E4C">
      <w:pPr>
        <w:pStyle w:val="ListParagraph"/>
        <w:numPr>
          <w:ilvl w:val="0"/>
          <w:numId w:val="7"/>
        </w:numPr>
        <w:spacing w:line="276" w:lineRule="auto"/>
        <w:jc w:val="both"/>
        <w:rPr>
          <w:rFonts w:ascii="David" w:hAnsi="David" w:cs="David"/>
        </w:rPr>
      </w:pPr>
      <w:r>
        <w:rPr>
          <w:rFonts w:ascii="David" w:hAnsi="David" w:cs="David" w:hint="cs"/>
          <w:rtl/>
        </w:rPr>
        <w:t>תקנה 39- פטור לתאגידים סטוטוריים</w:t>
      </w:r>
    </w:p>
    <w:p w14:paraId="60BF34AD" w14:textId="4E353C53" w:rsidR="00182DE1" w:rsidRDefault="00182DE1" w:rsidP="00C42E4C">
      <w:pPr>
        <w:spacing w:line="276" w:lineRule="auto"/>
        <w:jc w:val="both"/>
        <w:rPr>
          <w:rFonts w:ascii="David" w:hAnsi="David" w:cs="David"/>
          <w:rtl/>
        </w:rPr>
      </w:pPr>
    </w:p>
    <w:p w14:paraId="6B58122B" w14:textId="39096701" w:rsidR="00182DE1" w:rsidRDefault="00182DE1" w:rsidP="00C42E4C">
      <w:pPr>
        <w:spacing w:line="276" w:lineRule="auto"/>
        <w:jc w:val="both"/>
        <w:rPr>
          <w:rFonts w:ascii="David" w:hAnsi="David" w:cs="David"/>
          <w:b/>
          <w:bCs/>
          <w:u w:val="single"/>
          <w:rtl/>
        </w:rPr>
      </w:pPr>
      <w:r>
        <w:rPr>
          <w:rFonts w:ascii="David" w:hAnsi="David" w:cs="David" w:hint="cs"/>
          <w:b/>
          <w:bCs/>
          <w:u w:val="single"/>
          <w:rtl/>
        </w:rPr>
        <w:t>הכלל: עדיפות המכרז הפומבי</w:t>
      </w:r>
    </w:p>
    <w:p w14:paraId="38C173BF" w14:textId="5C6F107B" w:rsidR="00182DE1" w:rsidRDefault="00182DE1" w:rsidP="00C42E4C">
      <w:pPr>
        <w:spacing w:line="276" w:lineRule="auto"/>
        <w:jc w:val="both"/>
        <w:rPr>
          <w:rFonts w:ascii="David" w:hAnsi="David" w:cs="David"/>
          <w:rtl/>
        </w:rPr>
      </w:pPr>
      <w:r>
        <w:rPr>
          <w:rFonts w:ascii="David" w:hAnsi="David" w:cs="David" w:hint="cs"/>
          <w:rtl/>
        </w:rPr>
        <w:t xml:space="preserve">בצד ס' 4 לחוק הוספה </w:t>
      </w:r>
      <w:r w:rsidRPr="00182DE1">
        <w:rPr>
          <w:rFonts w:ascii="David" w:hAnsi="David" w:cs="David" w:hint="cs"/>
          <w:b/>
          <w:bCs/>
          <w:rtl/>
        </w:rPr>
        <w:t>תקנה 1ב-</w:t>
      </w:r>
      <w:r>
        <w:rPr>
          <w:rFonts w:ascii="David" w:hAnsi="David" w:cs="David" w:hint="cs"/>
          <w:rtl/>
        </w:rPr>
        <w:t xml:space="preserve"> (עד 2009 הייתה הכרעה של ביהמ"ש)</w:t>
      </w:r>
    </w:p>
    <w:p w14:paraId="2BD8276F" w14:textId="1D4B6F18" w:rsidR="00182DE1" w:rsidRDefault="00182DE1" w:rsidP="00C42E4C">
      <w:pPr>
        <w:spacing w:line="276" w:lineRule="auto"/>
        <w:jc w:val="both"/>
        <w:rPr>
          <w:rFonts w:ascii="David" w:hAnsi="David" w:cs="David"/>
          <w:rtl/>
        </w:rPr>
      </w:pPr>
      <w:r>
        <w:rPr>
          <w:rFonts w:ascii="David" w:hAnsi="David" w:cs="David" w:hint="cs"/>
          <w:b/>
          <w:bCs/>
          <w:rtl/>
        </w:rPr>
        <w:t>1ב(א)-</w:t>
      </w:r>
      <w:r>
        <w:rPr>
          <w:rFonts w:ascii="David" w:hAnsi="David" w:cs="David" w:hint="cs"/>
          <w:rtl/>
        </w:rPr>
        <w:t xml:space="preserve"> התקנה קובעת שגוף ציבורי </w:t>
      </w:r>
      <w:r>
        <w:rPr>
          <w:rFonts w:ascii="David" w:hAnsi="David" w:cs="David" w:hint="cs"/>
          <w:b/>
          <w:bCs/>
          <w:rtl/>
        </w:rPr>
        <w:t>יעדיף</w:t>
      </w:r>
      <w:r>
        <w:rPr>
          <w:rFonts w:ascii="David" w:hAnsi="David" w:cs="David" w:hint="cs"/>
          <w:rtl/>
        </w:rPr>
        <w:t xml:space="preserve"> תמיד להקשר במכרז פומבי (גם אם ניתן לו פטור ע"פ התקנות הקיימות).</w:t>
      </w:r>
    </w:p>
    <w:p w14:paraId="71F1BF43" w14:textId="6AFFD64F" w:rsidR="00182DE1" w:rsidRDefault="00182DE1" w:rsidP="00C42E4C">
      <w:pPr>
        <w:spacing w:line="276" w:lineRule="auto"/>
        <w:jc w:val="both"/>
        <w:rPr>
          <w:rFonts w:ascii="David" w:hAnsi="David" w:cs="David"/>
          <w:rtl/>
        </w:rPr>
      </w:pPr>
      <w:r>
        <w:rPr>
          <w:rFonts w:ascii="David" w:hAnsi="David" w:cs="David" w:hint="cs"/>
          <w:rtl/>
        </w:rPr>
        <w:t>הרציונאל של התקנה היא (החשב הכללי של משרד האוצר הוא "הגזבר" של כל משרדי הממשלה) עד שנת 2009 כל המכרזים התנהלו תחת החשב.</w:t>
      </w:r>
      <w:r w:rsidR="00594CC7">
        <w:rPr>
          <w:rFonts w:ascii="David" w:hAnsi="David" w:cs="David" w:hint="cs"/>
          <w:rtl/>
        </w:rPr>
        <w:t xml:space="preserve">              הדבר יצר </w:t>
      </w:r>
      <w:r w:rsidR="00594CC7">
        <w:rPr>
          <w:rFonts w:ascii="David" w:hAnsi="David" w:cs="David" w:hint="cs"/>
          <w:b/>
          <w:bCs/>
          <w:rtl/>
        </w:rPr>
        <w:t>עומס</w:t>
      </w:r>
      <w:r w:rsidR="00594CC7">
        <w:rPr>
          <w:rFonts w:ascii="David" w:hAnsi="David" w:cs="David" w:hint="cs"/>
          <w:rtl/>
        </w:rPr>
        <w:t xml:space="preserve"> שהרי שהכל התנקז למקום אחד. </w:t>
      </w:r>
    </w:p>
    <w:p w14:paraId="33078300" w14:textId="77777777" w:rsidR="00FC3FBF" w:rsidRDefault="00594CC7" w:rsidP="00C42E4C">
      <w:pPr>
        <w:spacing w:line="276" w:lineRule="auto"/>
        <w:jc w:val="both"/>
        <w:rPr>
          <w:rFonts w:ascii="David" w:hAnsi="David" w:cs="David"/>
          <w:rtl/>
        </w:rPr>
      </w:pPr>
      <w:r>
        <w:rPr>
          <w:rFonts w:ascii="David" w:hAnsi="David" w:cs="David" w:hint="cs"/>
          <w:rtl/>
        </w:rPr>
        <w:t xml:space="preserve">כך בשנת 2009 בוצעה רפורמה במכרזים- חלק ניכר מהמכרזים הועברו לידי משרדי הממשלה.           בכדי למנוע ניצול לרעה של המשרדים נתנו במקביל כל מיני תקנות- </w:t>
      </w:r>
    </w:p>
    <w:p w14:paraId="73CD9533" w14:textId="55EAFD62" w:rsidR="00594CC7" w:rsidRPr="00594CC7" w:rsidRDefault="00594CC7" w:rsidP="00C42E4C">
      <w:pPr>
        <w:spacing w:line="276" w:lineRule="auto"/>
        <w:jc w:val="both"/>
        <w:rPr>
          <w:rFonts w:ascii="David" w:hAnsi="David" w:cs="David"/>
          <w:rtl/>
        </w:rPr>
      </w:pPr>
      <w:r>
        <w:rPr>
          <w:rFonts w:ascii="David" w:hAnsi="David" w:cs="David" w:hint="cs"/>
          <w:rtl/>
        </w:rPr>
        <w:t xml:space="preserve">המרכזית היא </w:t>
      </w:r>
      <w:r>
        <w:rPr>
          <w:rFonts w:ascii="David" w:hAnsi="David" w:cs="David" w:hint="cs"/>
          <w:b/>
          <w:bCs/>
          <w:rtl/>
        </w:rPr>
        <w:t>תקנה 1ב</w:t>
      </w:r>
      <w:r>
        <w:rPr>
          <w:rFonts w:ascii="David" w:hAnsi="David" w:cs="David" w:hint="cs"/>
          <w:rtl/>
        </w:rPr>
        <w:t xml:space="preserve">- גם כאשר הגוף חוסה תחת פטור הוא תמיד </w:t>
      </w:r>
      <w:r>
        <w:rPr>
          <w:rFonts w:ascii="David" w:hAnsi="David" w:cs="David" w:hint="cs"/>
          <w:b/>
          <w:bCs/>
          <w:rtl/>
        </w:rPr>
        <w:t>יעדיף</w:t>
      </w:r>
      <w:r>
        <w:rPr>
          <w:rFonts w:ascii="David" w:hAnsi="David" w:cs="David" w:hint="cs"/>
          <w:rtl/>
        </w:rPr>
        <w:t xml:space="preserve"> עשיית מכרז.</w:t>
      </w:r>
    </w:p>
    <w:p w14:paraId="7D7328FA" w14:textId="68A726B2" w:rsidR="008A2779" w:rsidRDefault="008A2779" w:rsidP="00C42E4C">
      <w:pPr>
        <w:spacing w:line="276" w:lineRule="auto"/>
        <w:jc w:val="both"/>
        <w:rPr>
          <w:rFonts w:ascii="David" w:hAnsi="David" w:cs="David"/>
          <w:u w:val="single"/>
          <w:rtl/>
        </w:rPr>
      </w:pPr>
      <w:r>
        <w:rPr>
          <w:rFonts w:ascii="David" w:hAnsi="David" w:cs="David" w:hint="cs"/>
          <w:u w:val="single"/>
          <w:rtl/>
        </w:rPr>
        <w:t>חובת פרסום ההחלטה על הפטור</w:t>
      </w:r>
    </w:p>
    <w:p w14:paraId="6F847671" w14:textId="58FD2DF5" w:rsidR="008A2779" w:rsidRPr="00DD11C9" w:rsidRDefault="008A2779" w:rsidP="00C42E4C">
      <w:pPr>
        <w:spacing w:line="276" w:lineRule="auto"/>
        <w:jc w:val="both"/>
        <w:rPr>
          <w:rFonts w:ascii="David" w:hAnsi="David" w:cs="David"/>
          <w:rtl/>
        </w:rPr>
      </w:pPr>
      <w:r>
        <w:rPr>
          <w:rFonts w:ascii="David" w:hAnsi="David" w:cs="David" w:hint="cs"/>
          <w:b/>
          <w:bCs/>
          <w:rtl/>
        </w:rPr>
        <w:t>תקנה 1ג</w:t>
      </w:r>
      <w:r w:rsidR="00715D8B">
        <w:rPr>
          <w:rFonts w:ascii="David" w:hAnsi="David" w:cs="David" w:hint="cs"/>
          <w:b/>
          <w:bCs/>
          <w:rtl/>
        </w:rPr>
        <w:t>(א)</w:t>
      </w:r>
      <w:r>
        <w:rPr>
          <w:rFonts w:ascii="David" w:hAnsi="David" w:cs="David" w:hint="cs"/>
          <w:b/>
          <w:bCs/>
          <w:rtl/>
        </w:rPr>
        <w:t>-</w:t>
      </w:r>
      <w:r>
        <w:rPr>
          <w:rFonts w:ascii="David" w:hAnsi="David" w:cs="David" w:hint="cs"/>
          <w:rtl/>
        </w:rPr>
        <w:t xml:space="preserve"> </w:t>
      </w:r>
      <w:r w:rsidR="00715D8B">
        <w:rPr>
          <w:rFonts w:ascii="David" w:hAnsi="David" w:cs="David" w:hint="cs"/>
          <w:rtl/>
        </w:rPr>
        <w:t xml:space="preserve">גוף ציבורי שהחליט לבצע התקשרות </w:t>
      </w:r>
      <w:r w:rsidR="00715D8B">
        <w:rPr>
          <w:rFonts w:ascii="David" w:hAnsi="David" w:cs="David" w:hint="cs"/>
          <w:b/>
          <w:bCs/>
          <w:rtl/>
        </w:rPr>
        <w:t>לא בדרך</w:t>
      </w:r>
      <w:r w:rsidR="00715D8B">
        <w:rPr>
          <w:rFonts w:ascii="David" w:hAnsi="David" w:cs="David" w:hint="cs"/>
          <w:rtl/>
        </w:rPr>
        <w:t xml:space="preserve"> של מכרז (ניתן לו פטור בתקנות) נדרש </w:t>
      </w:r>
      <w:r w:rsidR="00715D8B" w:rsidRPr="00DD11C9">
        <w:rPr>
          <w:rFonts w:ascii="David" w:hAnsi="David" w:cs="David" w:hint="cs"/>
          <w:b/>
          <w:bCs/>
          <w:rtl/>
        </w:rPr>
        <w:t>לפרסם</w:t>
      </w:r>
      <w:r w:rsidR="00715D8B">
        <w:rPr>
          <w:rFonts w:ascii="David" w:hAnsi="David" w:cs="David" w:hint="cs"/>
          <w:rtl/>
        </w:rPr>
        <w:t xml:space="preserve"> את </w:t>
      </w:r>
      <w:r w:rsidR="00715D8B" w:rsidRPr="00DD11C9">
        <w:rPr>
          <w:rFonts w:ascii="David" w:hAnsi="David" w:cs="David" w:hint="cs"/>
          <w:b/>
          <w:bCs/>
          <w:rtl/>
        </w:rPr>
        <w:t xml:space="preserve">הנימוק </w:t>
      </w:r>
      <w:r w:rsidR="00715D8B">
        <w:rPr>
          <w:rFonts w:ascii="David" w:hAnsi="David" w:cs="David" w:hint="cs"/>
          <w:rtl/>
        </w:rPr>
        <w:t>מדוע לא ערכו מכרז.</w:t>
      </w:r>
      <w:r w:rsidR="00DD11C9">
        <w:rPr>
          <w:rFonts w:ascii="David" w:hAnsi="David" w:cs="David" w:hint="cs"/>
          <w:rtl/>
        </w:rPr>
        <w:t xml:space="preserve"> באתר האניטרנט בתוך </w:t>
      </w:r>
      <w:r w:rsidR="00DD11C9">
        <w:rPr>
          <w:rFonts w:ascii="David" w:hAnsi="David" w:cs="David" w:hint="cs"/>
          <w:b/>
          <w:bCs/>
          <w:rtl/>
        </w:rPr>
        <w:t>5 ימי עבודה</w:t>
      </w:r>
      <w:r w:rsidR="00DD11C9">
        <w:rPr>
          <w:rFonts w:ascii="David" w:hAnsi="David" w:cs="David" w:hint="cs"/>
          <w:rtl/>
        </w:rPr>
        <w:t xml:space="preserve"> ממועד קבלת ההחלטה.</w:t>
      </w:r>
    </w:p>
    <w:p w14:paraId="769F7B3E" w14:textId="2FA84A00" w:rsidR="00715D8B" w:rsidRDefault="00715D8B" w:rsidP="00C42E4C">
      <w:pPr>
        <w:spacing w:line="276" w:lineRule="auto"/>
        <w:jc w:val="both"/>
        <w:rPr>
          <w:rFonts w:ascii="David" w:hAnsi="David" w:cs="David"/>
          <w:rtl/>
        </w:rPr>
      </w:pPr>
      <w:r>
        <w:rPr>
          <w:rFonts w:ascii="David" w:hAnsi="David" w:cs="David" w:hint="cs"/>
          <w:rtl/>
        </w:rPr>
        <w:t xml:space="preserve">המטרה של הסעיף הוא לתת </w:t>
      </w:r>
      <w:r>
        <w:rPr>
          <w:rFonts w:ascii="David" w:hAnsi="David" w:cs="David" w:hint="cs"/>
          <w:b/>
          <w:bCs/>
          <w:rtl/>
        </w:rPr>
        <w:t>שקיפות</w:t>
      </w:r>
      <w:r>
        <w:rPr>
          <w:rFonts w:ascii="David" w:hAnsi="David" w:cs="David" w:hint="cs"/>
          <w:rtl/>
        </w:rPr>
        <w:t>, ככל שהגוף מחויב לפרסם ולנמק את החלטתו יהיה פחות "שחיתות ומכרזים תפורים".   בנוסף כף אנו יוצרים מצב שמי שאינו מסכים עם ההחלטה יכול לעתור לבימ"ש.</w:t>
      </w:r>
    </w:p>
    <w:p w14:paraId="662BBBA4" w14:textId="6E166633" w:rsidR="00715D8B" w:rsidRDefault="00715D8B" w:rsidP="00C42E4C">
      <w:pPr>
        <w:spacing w:line="276" w:lineRule="auto"/>
        <w:jc w:val="both"/>
        <w:rPr>
          <w:rFonts w:ascii="David" w:hAnsi="David" w:cs="David"/>
          <w:b/>
          <w:bCs/>
          <w:rtl/>
        </w:rPr>
      </w:pPr>
      <w:r>
        <w:rPr>
          <w:rFonts w:ascii="David" w:hAnsi="David" w:cs="David" w:hint="cs"/>
          <w:rtl/>
        </w:rPr>
        <w:t xml:space="preserve">בנוסף, התקנה </w:t>
      </w:r>
      <w:r>
        <w:rPr>
          <w:rFonts w:ascii="David" w:hAnsi="David" w:cs="David" w:hint="cs"/>
          <w:b/>
          <w:bCs/>
          <w:rtl/>
        </w:rPr>
        <w:t>1ג</w:t>
      </w:r>
      <w:r w:rsidR="00DD11C9" w:rsidRPr="00DD11C9">
        <w:rPr>
          <w:rFonts w:ascii="David" w:hAnsi="David" w:cs="David" w:hint="cs"/>
          <w:b/>
          <w:bCs/>
          <w:rtl/>
        </w:rPr>
        <w:t>(ב)</w:t>
      </w:r>
      <w:r>
        <w:rPr>
          <w:rFonts w:ascii="David" w:hAnsi="David" w:cs="David" w:hint="cs"/>
          <w:rtl/>
        </w:rPr>
        <w:t xml:space="preserve"> מבינה שלעיתים יהיה בעיתיות בפרסום ולא יהיה חייב לפרסם</w:t>
      </w:r>
      <w:r w:rsidR="00DD11C9">
        <w:rPr>
          <w:rFonts w:ascii="David" w:hAnsi="David" w:cs="David" w:hint="cs"/>
          <w:rtl/>
        </w:rPr>
        <w:t>.</w:t>
      </w:r>
    </w:p>
    <w:p w14:paraId="1F1A6F03" w14:textId="40605493" w:rsidR="00715D8B" w:rsidRDefault="00715D8B" w:rsidP="00C42E4C">
      <w:pPr>
        <w:spacing w:line="276" w:lineRule="auto"/>
        <w:jc w:val="both"/>
        <w:rPr>
          <w:rFonts w:ascii="David" w:hAnsi="David" w:cs="David"/>
          <w:b/>
          <w:bCs/>
          <w:rtl/>
        </w:rPr>
      </w:pPr>
    </w:p>
    <w:p w14:paraId="4A9950A3" w14:textId="77777777" w:rsidR="00715D8B" w:rsidRDefault="00715D8B" w:rsidP="00C42E4C">
      <w:pPr>
        <w:spacing w:line="276" w:lineRule="auto"/>
        <w:jc w:val="both"/>
        <w:rPr>
          <w:rFonts w:ascii="David" w:hAnsi="David" w:cs="David"/>
          <w:b/>
          <w:bCs/>
          <w:rtl/>
        </w:rPr>
      </w:pPr>
    </w:p>
    <w:p w14:paraId="24CE2F81" w14:textId="31D10249" w:rsidR="00715D8B" w:rsidRDefault="00715D8B" w:rsidP="00C42E4C">
      <w:pPr>
        <w:spacing w:line="276" w:lineRule="auto"/>
        <w:jc w:val="both"/>
        <w:rPr>
          <w:rFonts w:ascii="David" w:hAnsi="David" w:cs="David"/>
          <w:rtl/>
        </w:rPr>
      </w:pPr>
      <w:r>
        <w:rPr>
          <w:rFonts w:ascii="David" w:hAnsi="David" w:cs="David" w:hint="cs"/>
          <w:rtl/>
        </w:rPr>
        <w:t xml:space="preserve">שינוי נוסף הוא </w:t>
      </w:r>
      <w:r w:rsidRPr="00715D8B">
        <w:rPr>
          <w:rFonts w:ascii="David" w:hAnsi="David" w:cs="David" w:hint="cs"/>
          <w:b/>
          <w:bCs/>
          <w:u w:val="single"/>
          <w:rtl/>
        </w:rPr>
        <w:t>הפעלת מנגנון פיקוח</w:t>
      </w:r>
      <w:r>
        <w:rPr>
          <w:rFonts w:ascii="David" w:hAnsi="David" w:cs="David" w:hint="cs"/>
          <w:rtl/>
        </w:rPr>
        <w:t>- באמצעות הקמת ועדות פטור ייחודיות בכל משרד</w:t>
      </w:r>
    </w:p>
    <w:p w14:paraId="5B51FE4F" w14:textId="77777777" w:rsidR="00DD11C9" w:rsidRDefault="00715D8B" w:rsidP="00C42E4C">
      <w:pPr>
        <w:spacing w:line="276" w:lineRule="auto"/>
        <w:jc w:val="both"/>
        <w:rPr>
          <w:rFonts w:ascii="David" w:hAnsi="David" w:cs="David"/>
          <w:rtl/>
        </w:rPr>
      </w:pPr>
      <w:r>
        <w:rPr>
          <w:rFonts w:ascii="David" w:hAnsi="David" w:cs="David" w:hint="cs"/>
          <w:b/>
          <w:bCs/>
          <w:rtl/>
        </w:rPr>
        <w:t>תקנה 10א-</w:t>
      </w:r>
      <w:r>
        <w:rPr>
          <w:rFonts w:ascii="David" w:hAnsi="David" w:cs="David" w:hint="cs"/>
          <w:rtl/>
        </w:rPr>
        <w:t xml:space="preserve"> חובה להקים ועדת פטור</w:t>
      </w:r>
      <w:r w:rsidR="00DD11C9">
        <w:rPr>
          <w:rFonts w:ascii="David" w:hAnsi="David" w:cs="David" w:hint="cs"/>
          <w:rtl/>
        </w:rPr>
        <w:t xml:space="preserve">. </w:t>
      </w:r>
      <w:r w:rsidR="00DD11C9">
        <w:rPr>
          <w:rFonts w:ascii="David" w:hAnsi="David" w:cs="David" w:hint="cs"/>
          <w:u w:val="single"/>
          <w:rtl/>
        </w:rPr>
        <w:t>הרכב הועדה:</w:t>
      </w:r>
      <w:r w:rsidR="00DD11C9">
        <w:rPr>
          <w:rFonts w:ascii="David" w:hAnsi="David" w:cs="David" w:hint="cs"/>
          <w:rtl/>
        </w:rPr>
        <w:t xml:space="preserve"> </w:t>
      </w:r>
    </w:p>
    <w:p w14:paraId="7913F029" w14:textId="77777777" w:rsidR="00DD11C9" w:rsidRDefault="00715D8B" w:rsidP="00DD11C9">
      <w:pPr>
        <w:pStyle w:val="ListParagraph"/>
        <w:numPr>
          <w:ilvl w:val="0"/>
          <w:numId w:val="7"/>
        </w:numPr>
        <w:spacing w:line="276" w:lineRule="auto"/>
        <w:jc w:val="both"/>
        <w:rPr>
          <w:rFonts w:ascii="David" w:hAnsi="David" w:cs="David"/>
        </w:rPr>
      </w:pPr>
      <w:r w:rsidRPr="00DD11C9">
        <w:rPr>
          <w:rFonts w:ascii="David" w:hAnsi="David" w:cs="David" w:hint="cs"/>
          <w:rtl/>
        </w:rPr>
        <w:t>המנהל הכללי של ה</w:t>
      </w:r>
      <w:r w:rsidR="00DD11C9" w:rsidRPr="00DD11C9">
        <w:rPr>
          <w:rFonts w:ascii="David" w:hAnsi="David" w:cs="David" w:hint="cs"/>
          <w:rtl/>
        </w:rPr>
        <w:t>מ</w:t>
      </w:r>
      <w:r w:rsidRPr="00DD11C9">
        <w:rPr>
          <w:rFonts w:ascii="David" w:hAnsi="David" w:cs="David" w:hint="cs"/>
          <w:rtl/>
        </w:rPr>
        <w:t>שרד</w:t>
      </w:r>
    </w:p>
    <w:p w14:paraId="53C0F9B4" w14:textId="77777777" w:rsidR="00DD11C9" w:rsidRDefault="00715D8B" w:rsidP="00DD11C9">
      <w:pPr>
        <w:pStyle w:val="ListParagraph"/>
        <w:numPr>
          <w:ilvl w:val="0"/>
          <w:numId w:val="7"/>
        </w:numPr>
        <w:spacing w:line="276" w:lineRule="auto"/>
        <w:jc w:val="both"/>
        <w:rPr>
          <w:rFonts w:ascii="David" w:hAnsi="David" w:cs="David"/>
        </w:rPr>
      </w:pPr>
      <w:r w:rsidRPr="00DD11C9">
        <w:rPr>
          <w:rFonts w:ascii="David" w:hAnsi="David" w:cs="David" w:hint="cs"/>
          <w:rtl/>
        </w:rPr>
        <w:t xml:space="preserve">חשב המשרד </w:t>
      </w:r>
    </w:p>
    <w:p w14:paraId="3A517227" w14:textId="2D384E3A" w:rsidR="00715D8B" w:rsidRPr="00DD11C9" w:rsidRDefault="00715D8B" w:rsidP="00DD11C9">
      <w:pPr>
        <w:pStyle w:val="ListParagraph"/>
        <w:numPr>
          <w:ilvl w:val="0"/>
          <w:numId w:val="7"/>
        </w:numPr>
        <w:spacing w:line="276" w:lineRule="auto"/>
        <w:jc w:val="both"/>
        <w:rPr>
          <w:rFonts w:ascii="David" w:hAnsi="David" w:cs="David"/>
          <w:rtl/>
        </w:rPr>
      </w:pPr>
      <w:r w:rsidRPr="00DD11C9">
        <w:rPr>
          <w:rFonts w:ascii="David" w:hAnsi="David" w:cs="David" w:hint="cs"/>
          <w:rtl/>
        </w:rPr>
        <w:t>היועץ המשפטי של המשרד</w:t>
      </w:r>
    </w:p>
    <w:p w14:paraId="31D916E0" w14:textId="21707724" w:rsidR="00715D8B" w:rsidRDefault="00DD11C9" w:rsidP="00C42E4C">
      <w:pPr>
        <w:spacing w:line="276" w:lineRule="auto"/>
        <w:jc w:val="both"/>
        <w:rPr>
          <w:rFonts w:ascii="David" w:hAnsi="David" w:cs="David"/>
          <w:rtl/>
        </w:rPr>
      </w:pPr>
      <w:r w:rsidRPr="00DD11C9">
        <w:rPr>
          <w:rFonts w:ascii="David" w:hAnsi="David" w:cs="David" w:hint="cs"/>
          <w:u w:val="single"/>
          <w:rtl/>
        </w:rPr>
        <w:t>הסמכות</w:t>
      </w:r>
      <w:r>
        <w:rPr>
          <w:rFonts w:ascii="David" w:hAnsi="David" w:cs="David" w:hint="cs"/>
          <w:rtl/>
        </w:rPr>
        <w:t xml:space="preserve"> של ועדת פטור היא לאשר את הפטורים הנדרשים ע"פ התקנות</w:t>
      </w:r>
    </w:p>
    <w:p w14:paraId="37CBAB30" w14:textId="77777777" w:rsidR="000320F8" w:rsidRDefault="000320F8" w:rsidP="00DD11C9">
      <w:pPr>
        <w:spacing w:line="276" w:lineRule="auto"/>
        <w:jc w:val="both"/>
        <w:rPr>
          <w:rFonts w:ascii="David" w:hAnsi="David" w:cs="David"/>
          <w:rtl/>
        </w:rPr>
      </w:pPr>
    </w:p>
    <w:p w14:paraId="2BB6BCA4" w14:textId="77777777" w:rsidR="000320F8" w:rsidRDefault="00715D8B" w:rsidP="00DD11C9">
      <w:pPr>
        <w:spacing w:line="276" w:lineRule="auto"/>
        <w:jc w:val="both"/>
        <w:rPr>
          <w:rFonts w:ascii="David" w:hAnsi="David" w:cs="David"/>
          <w:rtl/>
        </w:rPr>
      </w:pPr>
      <w:r>
        <w:rPr>
          <w:rFonts w:ascii="David" w:hAnsi="David" w:cs="David" w:hint="cs"/>
          <w:rtl/>
        </w:rPr>
        <w:t xml:space="preserve">מכרזים </w:t>
      </w:r>
      <w:r w:rsidR="000320F8">
        <w:rPr>
          <w:rFonts w:ascii="David" w:hAnsi="David" w:cs="David" w:hint="cs"/>
          <w:rtl/>
        </w:rPr>
        <w:t>ה</w:t>
      </w:r>
      <w:r>
        <w:rPr>
          <w:rFonts w:ascii="David" w:hAnsi="David" w:cs="David" w:hint="cs"/>
          <w:rtl/>
        </w:rPr>
        <w:t>מנוהלים ע"י משרד האוצר</w:t>
      </w:r>
      <w:r w:rsidR="000320F8">
        <w:rPr>
          <w:rFonts w:ascii="David" w:hAnsi="David" w:cs="David" w:hint="cs"/>
          <w:rtl/>
        </w:rPr>
        <w:t xml:space="preserve"> קיימת ועדת פטור כללית</w:t>
      </w:r>
      <w:r>
        <w:rPr>
          <w:rFonts w:ascii="David" w:hAnsi="David" w:cs="David" w:hint="cs"/>
          <w:rtl/>
        </w:rPr>
        <w:t xml:space="preserve">- </w:t>
      </w:r>
    </w:p>
    <w:p w14:paraId="1C080F69" w14:textId="1B732748" w:rsidR="00715D8B" w:rsidRDefault="00715D8B" w:rsidP="00DD11C9">
      <w:pPr>
        <w:spacing w:line="276" w:lineRule="auto"/>
        <w:jc w:val="both"/>
        <w:rPr>
          <w:rFonts w:ascii="David" w:hAnsi="David" w:cs="David"/>
          <w:rtl/>
        </w:rPr>
      </w:pPr>
      <w:r>
        <w:rPr>
          <w:rFonts w:ascii="David" w:hAnsi="David" w:cs="David" w:hint="cs"/>
          <w:b/>
          <w:bCs/>
          <w:rtl/>
        </w:rPr>
        <w:t>תקנה 11</w:t>
      </w:r>
      <w:r>
        <w:rPr>
          <w:rFonts w:ascii="David" w:hAnsi="David" w:cs="David" w:hint="cs"/>
          <w:rtl/>
        </w:rPr>
        <w:t>- קובעת שיש גוף מפקח עליון (מורכב מ: החשב הכללי או נציגו, היועץ המשפטי של משרד האוצר או נציגו)</w:t>
      </w:r>
    </w:p>
    <w:p w14:paraId="0748C62A" w14:textId="68FB7E15" w:rsidR="00715D8B" w:rsidRDefault="00715D8B" w:rsidP="00C42E4C">
      <w:pPr>
        <w:spacing w:line="276" w:lineRule="auto"/>
        <w:jc w:val="both"/>
        <w:rPr>
          <w:rFonts w:ascii="David" w:hAnsi="David" w:cs="David"/>
          <w:rtl/>
        </w:rPr>
      </w:pPr>
      <w:r>
        <w:rPr>
          <w:rFonts w:ascii="David" w:hAnsi="David" w:cs="David" w:hint="cs"/>
          <w:rtl/>
        </w:rPr>
        <w:t>גם שר האוצר הינו גוף מאשר פטור ע"פ חלק מהתקנות.</w:t>
      </w:r>
    </w:p>
    <w:p w14:paraId="1320E5FD" w14:textId="7023E623" w:rsidR="00715D8B" w:rsidRDefault="00715D8B" w:rsidP="00C42E4C">
      <w:pPr>
        <w:spacing w:line="276" w:lineRule="auto"/>
        <w:jc w:val="both"/>
        <w:rPr>
          <w:rFonts w:ascii="David" w:hAnsi="David" w:cs="David"/>
          <w:rtl/>
        </w:rPr>
      </w:pPr>
    </w:p>
    <w:p w14:paraId="2C40B4A4" w14:textId="3DE7A131" w:rsidR="00715D8B" w:rsidRDefault="00715D8B" w:rsidP="00C42E4C">
      <w:pPr>
        <w:spacing w:line="276" w:lineRule="auto"/>
        <w:jc w:val="both"/>
        <w:rPr>
          <w:rFonts w:ascii="David" w:hAnsi="David" w:cs="David"/>
          <w:rtl/>
        </w:rPr>
      </w:pPr>
    </w:p>
    <w:p w14:paraId="7A1FBCF3" w14:textId="47EA392E" w:rsidR="002052B9" w:rsidRDefault="002052B9" w:rsidP="00C42E4C">
      <w:pPr>
        <w:spacing w:line="276" w:lineRule="auto"/>
        <w:jc w:val="both"/>
        <w:rPr>
          <w:rFonts w:ascii="David" w:hAnsi="David" w:cs="David"/>
          <w:u w:val="single"/>
          <w:rtl/>
        </w:rPr>
      </w:pPr>
      <w:r>
        <w:rPr>
          <w:rFonts w:ascii="David" w:hAnsi="David" w:cs="David" w:hint="cs"/>
          <w:u w:val="single"/>
          <w:rtl/>
        </w:rPr>
        <w:t>מכרזים של רמ"י- הקמת ועדת פטור של מנהל מקרקעי ישראל</w:t>
      </w:r>
    </w:p>
    <w:p w14:paraId="7FA065FC" w14:textId="1C6F9DFF" w:rsidR="002052B9" w:rsidRDefault="00064D08" w:rsidP="00C42E4C">
      <w:pPr>
        <w:spacing w:line="276" w:lineRule="auto"/>
        <w:jc w:val="both"/>
        <w:rPr>
          <w:rFonts w:ascii="David" w:hAnsi="David" w:cs="David"/>
          <w:rtl/>
        </w:rPr>
      </w:pPr>
      <w:r>
        <w:rPr>
          <w:rFonts w:ascii="David" w:hAnsi="David" w:cs="David" w:hint="cs"/>
          <w:b/>
          <w:bCs/>
          <w:rtl/>
        </w:rPr>
        <w:t>תקנה 28-</w:t>
      </w:r>
      <w:r>
        <w:rPr>
          <w:rFonts w:ascii="David" w:hAnsi="David" w:cs="David" w:hint="cs"/>
          <w:rtl/>
        </w:rPr>
        <w:t xml:space="preserve"> בנוסף לועדה שמוקמת ע"י תקנה 11 ו12, בכל הנוגע למכרזים של רמ"י יש חובה להקמת ועדת פטור של מנהל מקרקעי ישראל</w:t>
      </w:r>
      <w:r w:rsidR="000320F8">
        <w:rPr>
          <w:rStyle w:val="FootnoteReference"/>
          <w:rFonts w:ascii="David" w:hAnsi="David" w:cs="David"/>
          <w:rtl/>
        </w:rPr>
        <w:footnoteReference w:id="2"/>
      </w:r>
    </w:p>
    <w:p w14:paraId="3CBD8E48" w14:textId="4F08270A" w:rsidR="00064D08" w:rsidRDefault="00064D08" w:rsidP="00C42E4C">
      <w:pPr>
        <w:spacing w:line="276" w:lineRule="auto"/>
        <w:jc w:val="both"/>
        <w:rPr>
          <w:rFonts w:ascii="David" w:hAnsi="David" w:cs="David"/>
          <w:rtl/>
        </w:rPr>
      </w:pPr>
    </w:p>
    <w:p w14:paraId="06CE7E08" w14:textId="7B8DF9E8" w:rsidR="00064D08" w:rsidRPr="000320F8" w:rsidRDefault="00064D08" w:rsidP="00C42E4C">
      <w:pPr>
        <w:spacing w:line="276" w:lineRule="auto"/>
        <w:jc w:val="both"/>
        <w:rPr>
          <w:rFonts w:ascii="David" w:hAnsi="David" w:cs="David"/>
          <w:b/>
          <w:bCs/>
          <w:u w:val="single"/>
          <w:rtl/>
        </w:rPr>
      </w:pPr>
      <w:r w:rsidRPr="000320F8">
        <w:rPr>
          <w:rFonts w:ascii="David" w:hAnsi="David" w:cs="David" w:hint="cs"/>
          <w:b/>
          <w:bCs/>
          <w:u w:val="single"/>
          <w:rtl/>
        </w:rPr>
        <w:t>סיכום</w:t>
      </w:r>
    </w:p>
    <w:p w14:paraId="10B92AE0" w14:textId="7F38591B" w:rsidR="00064D08" w:rsidRDefault="00064D08" w:rsidP="00C42E4C">
      <w:pPr>
        <w:spacing w:line="276" w:lineRule="auto"/>
        <w:jc w:val="both"/>
        <w:rPr>
          <w:rFonts w:ascii="David" w:hAnsi="David" w:cs="David"/>
          <w:rtl/>
        </w:rPr>
      </w:pPr>
      <w:r>
        <w:rPr>
          <w:rFonts w:ascii="David" w:hAnsi="David" w:cs="David" w:hint="cs"/>
          <w:rtl/>
        </w:rPr>
        <w:t>איך מפעילים את הפטור?</w:t>
      </w:r>
    </w:p>
    <w:p w14:paraId="4264A46F" w14:textId="77777777" w:rsidR="000320F8" w:rsidRDefault="00064D08" w:rsidP="00C42E4C">
      <w:pPr>
        <w:spacing w:line="276" w:lineRule="auto"/>
        <w:jc w:val="both"/>
        <w:rPr>
          <w:rFonts w:ascii="David" w:hAnsi="David" w:cs="David"/>
          <w:b/>
          <w:bCs/>
          <w:rtl/>
        </w:rPr>
      </w:pPr>
      <w:r>
        <w:rPr>
          <w:rFonts w:ascii="David" w:hAnsi="David" w:cs="David" w:hint="cs"/>
          <w:b/>
          <w:bCs/>
          <w:rtl/>
        </w:rPr>
        <w:t>1. מהותיים</w:t>
      </w:r>
      <w:r>
        <w:rPr>
          <w:rFonts w:ascii="David" w:hAnsi="David" w:cs="David" w:hint="cs"/>
          <w:rtl/>
        </w:rPr>
        <w:t xml:space="preserve">-   </w:t>
      </w:r>
    </w:p>
    <w:p w14:paraId="11F261A6" w14:textId="7734904B" w:rsidR="000320F8" w:rsidRPr="000320F8" w:rsidRDefault="00064D08" w:rsidP="000320F8">
      <w:pPr>
        <w:pStyle w:val="ListParagraph"/>
        <w:numPr>
          <w:ilvl w:val="0"/>
          <w:numId w:val="21"/>
        </w:numPr>
        <w:spacing w:line="276" w:lineRule="auto"/>
        <w:jc w:val="both"/>
        <w:rPr>
          <w:rFonts w:ascii="David" w:hAnsi="David" w:cs="David"/>
        </w:rPr>
      </w:pPr>
      <w:r w:rsidRPr="000320F8">
        <w:rPr>
          <w:rFonts w:ascii="David" w:hAnsi="David" w:cs="David" w:hint="cs"/>
          <w:rtl/>
        </w:rPr>
        <w:t xml:space="preserve">האם מבחינה מהותית במקרה הקונקרטי אנו נכנסים לאחת מעילות הפטור השונות?            </w:t>
      </w:r>
    </w:p>
    <w:p w14:paraId="2FBF668F" w14:textId="3310434B" w:rsidR="00064D08" w:rsidRPr="000320F8" w:rsidRDefault="00064D08" w:rsidP="000320F8">
      <w:pPr>
        <w:pStyle w:val="ListParagraph"/>
        <w:numPr>
          <w:ilvl w:val="0"/>
          <w:numId w:val="21"/>
        </w:numPr>
        <w:spacing w:line="276" w:lineRule="auto"/>
        <w:jc w:val="both"/>
        <w:rPr>
          <w:rFonts w:ascii="David" w:hAnsi="David" w:cs="David"/>
          <w:rtl/>
        </w:rPr>
      </w:pPr>
      <w:r w:rsidRPr="000320F8">
        <w:rPr>
          <w:rFonts w:ascii="David" w:hAnsi="David" w:cs="David" w:hint="cs"/>
          <w:rtl/>
        </w:rPr>
        <w:t>יש חובה לפירוש בצמצום של עילת הפטור (1ב)</w:t>
      </w:r>
    </w:p>
    <w:p w14:paraId="75121C6D" w14:textId="77777777" w:rsidR="000320F8" w:rsidRDefault="00064D08" w:rsidP="00C42E4C">
      <w:pPr>
        <w:spacing w:line="276" w:lineRule="auto"/>
        <w:jc w:val="both"/>
        <w:rPr>
          <w:rFonts w:ascii="David" w:hAnsi="David" w:cs="David"/>
          <w:b/>
          <w:bCs/>
          <w:rtl/>
        </w:rPr>
      </w:pPr>
      <w:r>
        <w:rPr>
          <w:rFonts w:ascii="David" w:hAnsi="David" w:cs="David" w:hint="cs"/>
          <w:b/>
          <w:bCs/>
          <w:rtl/>
        </w:rPr>
        <w:t>2. דיוניים</w:t>
      </w:r>
      <w:r w:rsidRPr="00064D08">
        <w:rPr>
          <w:rFonts w:ascii="David" w:hAnsi="David" w:cs="David" w:hint="cs"/>
          <w:b/>
          <w:bCs/>
          <w:rtl/>
        </w:rPr>
        <w:t xml:space="preserve">-     </w:t>
      </w:r>
    </w:p>
    <w:p w14:paraId="58B83E23" w14:textId="1CAAD289" w:rsidR="000320F8" w:rsidRPr="000320F8" w:rsidRDefault="00064D08" w:rsidP="000320F8">
      <w:pPr>
        <w:pStyle w:val="ListParagraph"/>
        <w:numPr>
          <w:ilvl w:val="0"/>
          <w:numId w:val="22"/>
        </w:numPr>
        <w:spacing w:line="276" w:lineRule="auto"/>
        <w:jc w:val="both"/>
        <w:rPr>
          <w:rFonts w:ascii="David" w:hAnsi="David" w:cs="David"/>
        </w:rPr>
      </w:pPr>
      <w:r w:rsidRPr="000320F8">
        <w:rPr>
          <w:rFonts w:ascii="David" w:hAnsi="David" w:cs="David" w:hint="cs"/>
          <w:rtl/>
        </w:rPr>
        <w:t>קיבל אישור מהגורם המוסמך (</w:t>
      </w:r>
      <w:r w:rsidR="000320F8">
        <w:rPr>
          <w:rFonts w:ascii="David" w:hAnsi="David" w:cs="David" w:hint="cs"/>
          <w:rtl/>
        </w:rPr>
        <w:t>ועדת פטור כללית, או משרדית, או שר האוצר</w:t>
      </w:r>
      <w:r w:rsidRPr="000320F8">
        <w:rPr>
          <w:rFonts w:ascii="David" w:hAnsi="David" w:cs="David" w:hint="cs"/>
          <w:rtl/>
        </w:rPr>
        <w:t xml:space="preserve">)                           </w:t>
      </w:r>
    </w:p>
    <w:p w14:paraId="005C9FED" w14:textId="5FCD0EA8" w:rsidR="00064D08" w:rsidRPr="000320F8" w:rsidRDefault="00064D08" w:rsidP="000320F8">
      <w:pPr>
        <w:pStyle w:val="ListParagraph"/>
        <w:numPr>
          <w:ilvl w:val="0"/>
          <w:numId w:val="22"/>
        </w:numPr>
        <w:spacing w:line="276" w:lineRule="auto"/>
        <w:jc w:val="both"/>
        <w:rPr>
          <w:rFonts w:ascii="David" w:hAnsi="David" w:cs="David"/>
          <w:rtl/>
        </w:rPr>
      </w:pPr>
      <w:r w:rsidRPr="000320F8">
        <w:rPr>
          <w:rFonts w:ascii="David" w:hAnsi="David" w:cs="David" w:hint="cs"/>
          <w:rtl/>
        </w:rPr>
        <w:t>פרסום החלטה בדבר הפטור</w:t>
      </w:r>
    </w:p>
    <w:p w14:paraId="54DA1A23" w14:textId="4E299C9C" w:rsidR="00064D08" w:rsidRDefault="00064D08" w:rsidP="00C42E4C">
      <w:pPr>
        <w:spacing w:line="276" w:lineRule="auto"/>
        <w:jc w:val="both"/>
        <w:rPr>
          <w:rFonts w:ascii="David" w:hAnsi="David" w:cs="David"/>
          <w:rtl/>
        </w:rPr>
      </w:pPr>
    </w:p>
    <w:p w14:paraId="2D69FC17" w14:textId="10C32986" w:rsidR="00064D08" w:rsidRDefault="00472B5F" w:rsidP="00C42E4C">
      <w:pPr>
        <w:spacing w:line="276" w:lineRule="auto"/>
        <w:jc w:val="both"/>
        <w:rPr>
          <w:rFonts w:ascii="David" w:hAnsi="David" w:cs="David"/>
          <w:rtl/>
        </w:rPr>
      </w:pPr>
      <w:r>
        <w:rPr>
          <w:rFonts w:ascii="David" w:hAnsi="David" w:cs="David" w:hint="cs"/>
          <w:rtl/>
        </w:rPr>
        <w:t>כעת נעבור על חלק מהתקנות- יש לברר מהו הרציונאל באותן תקנות.   כך אם לשון הס' לא כל כך מובן ננסה להבין מה עומד מאחורי אותה תקנה (חשוב להבין את הרציונאלים בכדי ליצור אסטרטגיה משפטית למקרה הקונקרטי)</w:t>
      </w:r>
    </w:p>
    <w:p w14:paraId="20F4551D" w14:textId="66AC34A1" w:rsidR="00C42E4C" w:rsidRDefault="00472B5F" w:rsidP="00C42E4C">
      <w:pPr>
        <w:spacing w:line="276" w:lineRule="auto"/>
        <w:jc w:val="both"/>
        <w:rPr>
          <w:rFonts w:ascii="David" w:hAnsi="David" w:cs="David"/>
          <w:rtl/>
        </w:rPr>
      </w:pPr>
      <w:r>
        <w:rPr>
          <w:rFonts w:ascii="David" w:hAnsi="David" w:cs="David" w:hint="cs"/>
          <w:b/>
          <w:bCs/>
          <w:rtl/>
        </w:rPr>
        <w:t>תקנה 3(1)- סכום מוגבל וקטן (הרציונאל: עלות תועלת)-</w:t>
      </w:r>
      <w:r>
        <w:rPr>
          <w:rFonts w:ascii="David" w:hAnsi="David" w:cs="David" w:hint="cs"/>
          <w:rtl/>
        </w:rPr>
        <w:t xml:space="preserve"> </w:t>
      </w:r>
      <w:r w:rsidR="008E4C03">
        <w:rPr>
          <w:rFonts w:ascii="David" w:hAnsi="David" w:cs="David" w:hint="cs"/>
          <w:rtl/>
        </w:rPr>
        <w:t xml:space="preserve">אם ההתקשרות אינה עולה על 50,000 ש"ח הרי שאותו גוף יהיה פטור מחובת יציאה למכרז, בכל תקופה של 12 חודשים לא ניתן להתקשר עם אותו גורם ללא מכרז- בסכום עד </w:t>
      </w:r>
      <w:r w:rsidR="00157215">
        <w:rPr>
          <w:rFonts w:ascii="David" w:hAnsi="David" w:cs="David" w:hint="cs"/>
          <w:rtl/>
        </w:rPr>
        <w:t>100,000 (גם לא ניתן להתקשר בהתקשרויות המשך)</w:t>
      </w:r>
      <w:r w:rsidR="008E4C03">
        <w:rPr>
          <w:rFonts w:ascii="David" w:hAnsi="David" w:cs="David" w:hint="cs"/>
          <w:rtl/>
        </w:rPr>
        <w:t xml:space="preserve">.                               </w:t>
      </w:r>
    </w:p>
    <w:p w14:paraId="7B8A1853" w14:textId="7CE60FAD" w:rsidR="00A931B2" w:rsidRDefault="008E4C03" w:rsidP="00C42E4C">
      <w:pPr>
        <w:spacing w:line="276" w:lineRule="auto"/>
        <w:jc w:val="both"/>
        <w:rPr>
          <w:rFonts w:ascii="David" w:hAnsi="David" w:cs="David"/>
          <w:rtl/>
        </w:rPr>
      </w:pPr>
      <w:r>
        <w:rPr>
          <w:rFonts w:ascii="David" w:hAnsi="David" w:cs="David" w:hint="cs"/>
          <w:rtl/>
        </w:rPr>
        <w:t>מבחינ</w:t>
      </w:r>
      <w:r w:rsidR="00C42E4C">
        <w:rPr>
          <w:rFonts w:ascii="David" w:hAnsi="David" w:cs="David" w:hint="cs"/>
          <w:rtl/>
        </w:rPr>
        <w:t>ת</w:t>
      </w:r>
      <w:r>
        <w:rPr>
          <w:rFonts w:ascii="David" w:hAnsi="David" w:cs="David" w:hint="cs"/>
          <w:rtl/>
        </w:rPr>
        <w:t xml:space="preserve"> השוואה עם מקומות אחרים בעולם גם שם מדובר על סכום דומה ל50000,    ככל שהסכום יותר נמוך זה מעיד על מחוייבות יותר עמוקה למכרזים.</w:t>
      </w:r>
    </w:p>
    <w:p w14:paraId="79C21BC9" w14:textId="6018E984" w:rsidR="00221399" w:rsidRDefault="00A931B2" w:rsidP="00C42E4C">
      <w:pPr>
        <w:spacing w:line="276" w:lineRule="auto"/>
        <w:jc w:val="both"/>
        <w:rPr>
          <w:rFonts w:ascii="David" w:hAnsi="David" w:cs="David"/>
          <w:rtl/>
        </w:rPr>
      </w:pPr>
      <w:r>
        <w:rPr>
          <w:rFonts w:ascii="David" w:hAnsi="David" w:cs="David" w:hint="cs"/>
          <w:rtl/>
        </w:rPr>
        <w:t xml:space="preserve">בדר"כ </w:t>
      </w:r>
      <w:r w:rsidR="00DE58FF">
        <w:rPr>
          <w:rFonts w:ascii="David" w:hAnsi="David" w:cs="David" w:hint="cs"/>
          <w:rtl/>
        </w:rPr>
        <w:t>עסקאות של רשויות הינ</w:t>
      </w:r>
      <w:r w:rsidR="00E01740">
        <w:rPr>
          <w:rFonts w:ascii="David" w:hAnsi="David" w:cs="David" w:hint="cs"/>
          <w:rtl/>
        </w:rPr>
        <w:t>ם</w:t>
      </w:r>
      <w:r w:rsidR="00DE58FF">
        <w:rPr>
          <w:rFonts w:ascii="David" w:hAnsi="David" w:cs="David" w:hint="cs"/>
          <w:rtl/>
        </w:rPr>
        <w:t xml:space="preserve"> בסכומים גבוהים בהרבה מאשר 50,000.</w:t>
      </w:r>
      <w:r w:rsidR="00221399">
        <w:rPr>
          <w:rFonts w:ascii="David" w:hAnsi="David" w:cs="David" w:hint="cs"/>
          <w:rtl/>
        </w:rPr>
        <w:t xml:space="preserve"> (בסכומים כה קטנים לא שווה לצאת למכרז).</w:t>
      </w:r>
      <w:r w:rsidR="00892D78">
        <w:rPr>
          <w:rFonts w:ascii="David" w:hAnsi="David" w:cs="David" w:hint="cs"/>
          <w:rtl/>
        </w:rPr>
        <w:t xml:space="preserve"> </w:t>
      </w:r>
    </w:p>
    <w:p w14:paraId="0C7FFF2C" w14:textId="218185ED" w:rsidR="00892D78" w:rsidRPr="00892D78" w:rsidRDefault="00892D78" w:rsidP="00892D78">
      <w:pPr>
        <w:pStyle w:val="ListParagraph"/>
        <w:numPr>
          <w:ilvl w:val="0"/>
          <w:numId w:val="7"/>
        </w:numPr>
        <w:spacing w:line="276" w:lineRule="auto"/>
        <w:jc w:val="both"/>
        <w:rPr>
          <w:rFonts w:ascii="David" w:hAnsi="David" w:cs="David"/>
          <w:rtl/>
        </w:rPr>
      </w:pPr>
      <w:r w:rsidRPr="00892D78">
        <w:rPr>
          <w:rFonts w:ascii="David" w:hAnsi="David" w:cs="David" w:hint="cs"/>
          <w:rtl/>
        </w:rPr>
        <w:t>אם יש פטור לפני 3(1) לא חייבים לפרסם (1ג)</w:t>
      </w:r>
    </w:p>
    <w:p w14:paraId="7A98B804" w14:textId="77777777" w:rsidR="00892D78" w:rsidRDefault="00892D78" w:rsidP="00C42E4C">
      <w:pPr>
        <w:spacing w:line="276" w:lineRule="auto"/>
        <w:jc w:val="both"/>
        <w:rPr>
          <w:rFonts w:ascii="David" w:hAnsi="David" w:cs="David"/>
          <w:b/>
          <w:bCs/>
          <w:rtl/>
        </w:rPr>
      </w:pPr>
    </w:p>
    <w:p w14:paraId="78A9D728" w14:textId="58774055" w:rsidR="00472B5F" w:rsidRPr="00892D78" w:rsidRDefault="00F918F2" w:rsidP="00C42E4C">
      <w:pPr>
        <w:spacing w:line="276" w:lineRule="auto"/>
        <w:jc w:val="both"/>
        <w:rPr>
          <w:rFonts w:ascii="David" w:hAnsi="David" w:cs="David"/>
          <w:rtl/>
        </w:rPr>
      </w:pPr>
      <w:r>
        <w:rPr>
          <w:rFonts w:ascii="David" w:hAnsi="David" w:cs="David" w:hint="cs"/>
          <w:b/>
          <w:bCs/>
          <w:rtl/>
        </w:rPr>
        <w:t>תקנה 3(2)- התקשרות דחופה בתנאים (רציונאל: דחיפות)-</w:t>
      </w:r>
      <w:r>
        <w:rPr>
          <w:rFonts w:ascii="David" w:hAnsi="David" w:cs="David" w:hint="cs"/>
          <w:rtl/>
        </w:rPr>
        <w:t xml:space="preserve"> </w:t>
      </w:r>
      <w:r w:rsidR="008E4C03">
        <w:rPr>
          <w:rFonts w:ascii="David" w:hAnsi="David" w:cs="David" w:hint="cs"/>
          <w:rtl/>
        </w:rPr>
        <w:t xml:space="preserve"> </w:t>
      </w:r>
      <w:r w:rsidR="00892D78">
        <w:rPr>
          <w:rFonts w:ascii="David" w:hAnsi="David" w:cs="David" w:hint="cs"/>
          <w:rtl/>
        </w:rPr>
        <w:t xml:space="preserve">התקשרות שנדרשת </w:t>
      </w:r>
      <w:r w:rsidR="00892D78" w:rsidRPr="00E01740">
        <w:rPr>
          <w:rFonts w:ascii="David" w:hAnsi="David" w:cs="David" w:hint="cs"/>
          <w:b/>
          <w:bCs/>
          <w:rtl/>
        </w:rPr>
        <w:t>למניעת נזק של ממש</w:t>
      </w:r>
      <w:r w:rsidR="00892D78">
        <w:rPr>
          <w:rFonts w:ascii="David" w:hAnsi="David" w:cs="David" w:hint="cs"/>
          <w:rtl/>
        </w:rPr>
        <w:t xml:space="preserve">, יש להתחיל בביצוע תוך </w:t>
      </w:r>
      <w:r w:rsidR="00892D78" w:rsidRPr="00E01740">
        <w:rPr>
          <w:rFonts w:ascii="David" w:hAnsi="David" w:cs="David" w:hint="cs"/>
          <w:b/>
          <w:bCs/>
          <w:rtl/>
        </w:rPr>
        <w:t>שני ימי עבודה או פחות</w:t>
      </w:r>
      <w:r w:rsidR="00892D78">
        <w:rPr>
          <w:rFonts w:ascii="David" w:hAnsi="David" w:cs="David" w:hint="cs"/>
          <w:rtl/>
        </w:rPr>
        <w:t>, בה</w:t>
      </w:r>
      <w:r w:rsidR="00E01740">
        <w:rPr>
          <w:rFonts w:ascii="David" w:hAnsi="David" w:cs="David" w:hint="cs"/>
          <w:rtl/>
        </w:rPr>
        <w:t>י</w:t>
      </w:r>
      <w:r w:rsidR="00892D78">
        <w:rPr>
          <w:rFonts w:ascii="David" w:hAnsi="David" w:cs="David" w:hint="cs"/>
          <w:rtl/>
        </w:rPr>
        <w:t xml:space="preserve">קף ולתקופה </w:t>
      </w:r>
      <w:r w:rsidR="00E01740">
        <w:rPr>
          <w:rFonts w:ascii="David" w:hAnsi="David" w:cs="David" w:hint="cs"/>
          <w:b/>
          <w:bCs/>
          <w:rtl/>
        </w:rPr>
        <w:t>ה</w:t>
      </w:r>
      <w:r w:rsidR="00892D78" w:rsidRPr="00E01740">
        <w:rPr>
          <w:rFonts w:ascii="David" w:hAnsi="David" w:cs="David" w:hint="cs"/>
          <w:b/>
          <w:bCs/>
          <w:rtl/>
        </w:rPr>
        <w:t>מזעריים</w:t>
      </w:r>
      <w:r w:rsidR="00E01740">
        <w:rPr>
          <w:rFonts w:ascii="David" w:hAnsi="David" w:cs="David" w:hint="cs"/>
          <w:rtl/>
        </w:rPr>
        <w:t xml:space="preserve"> הנדרשים</w:t>
      </w:r>
      <w:r w:rsidR="00892D78">
        <w:rPr>
          <w:rFonts w:ascii="David" w:hAnsi="David" w:cs="David" w:hint="cs"/>
          <w:rtl/>
        </w:rPr>
        <w:t xml:space="preserve">.                    בנוסף נדרש אישור מועדת </w:t>
      </w:r>
      <w:r w:rsidR="00892D78">
        <w:rPr>
          <w:rFonts w:ascii="David" w:hAnsi="David" w:cs="David" w:hint="cs"/>
          <w:b/>
          <w:bCs/>
          <w:rtl/>
        </w:rPr>
        <w:t>הפטור המרכזית</w:t>
      </w:r>
      <w:r w:rsidR="00892D78">
        <w:rPr>
          <w:rFonts w:ascii="David" w:hAnsi="David" w:cs="David" w:hint="cs"/>
          <w:rtl/>
        </w:rPr>
        <w:t>.</w:t>
      </w:r>
    </w:p>
    <w:p w14:paraId="7CCE411F" w14:textId="2F7B4FC1" w:rsidR="00064D08" w:rsidRDefault="00522868" w:rsidP="00C42E4C">
      <w:pPr>
        <w:spacing w:line="276" w:lineRule="auto"/>
        <w:jc w:val="both"/>
        <w:rPr>
          <w:rFonts w:ascii="David" w:hAnsi="David" w:cs="David"/>
          <w:rtl/>
        </w:rPr>
      </w:pPr>
      <w:r>
        <w:rPr>
          <w:rFonts w:ascii="David" w:hAnsi="David" w:cs="David" w:hint="cs"/>
          <w:rtl/>
        </w:rPr>
        <w:lastRenderedPageBreak/>
        <w:t>(ע"פ תקנה 1ב(ה) הרי שהרשות נדרשת לפעול לכך שלא תהיה דחיפות).</w:t>
      </w:r>
    </w:p>
    <w:p w14:paraId="28AF634D" w14:textId="1C613236" w:rsidR="003730AE" w:rsidRDefault="003730AE" w:rsidP="00C42E4C">
      <w:pPr>
        <w:spacing w:line="276" w:lineRule="auto"/>
        <w:jc w:val="both"/>
        <w:rPr>
          <w:rFonts w:ascii="David" w:hAnsi="David" w:cs="David"/>
          <w:rtl/>
        </w:rPr>
      </w:pPr>
      <w:r>
        <w:rPr>
          <w:rFonts w:ascii="David" w:hAnsi="David" w:cs="David" w:hint="cs"/>
          <w:rtl/>
        </w:rPr>
        <w:t>דחיפות הינה תלויה בנסיבות הקונקרטיות, לעיתים גם תקופה ארוכה יכולה להחשב לדחיפות.</w:t>
      </w:r>
    </w:p>
    <w:p w14:paraId="57CFF6BD" w14:textId="7C06450B" w:rsidR="003730AE" w:rsidRDefault="003730AE" w:rsidP="00C42E4C">
      <w:pPr>
        <w:spacing w:line="276" w:lineRule="auto"/>
        <w:jc w:val="both"/>
        <w:rPr>
          <w:rFonts w:ascii="David" w:hAnsi="David" w:cs="David"/>
          <w:rtl/>
        </w:rPr>
      </w:pPr>
      <w:r>
        <w:rPr>
          <w:rFonts w:ascii="David" w:hAnsi="David" w:cs="David" w:hint="cs"/>
          <w:rtl/>
        </w:rPr>
        <w:t xml:space="preserve">יש לנסות </w:t>
      </w:r>
      <w:r w:rsidRPr="003730AE">
        <w:rPr>
          <w:rFonts w:ascii="David" w:hAnsi="David" w:cs="David" w:hint="cs"/>
          <w:b/>
          <w:bCs/>
          <w:rtl/>
        </w:rPr>
        <w:t>לפרש</w:t>
      </w:r>
      <w:r>
        <w:rPr>
          <w:rFonts w:ascii="David" w:hAnsi="David" w:cs="David" w:hint="cs"/>
          <w:rtl/>
        </w:rPr>
        <w:t xml:space="preserve"> את הדחיפות לעניין שאפשר לערוך בו מכרז ולא פטור ממכרז. הפרשנות הינה </w:t>
      </w:r>
      <w:r w:rsidR="00E01740">
        <w:rPr>
          <w:rFonts w:ascii="David" w:hAnsi="David" w:cs="David" w:hint="cs"/>
          <w:rtl/>
        </w:rPr>
        <w:t>סוב</w:t>
      </w:r>
      <w:r>
        <w:rPr>
          <w:rFonts w:ascii="David" w:hAnsi="David" w:cs="David" w:hint="cs"/>
          <w:rtl/>
        </w:rPr>
        <w:t xml:space="preserve">ייקטיבית ויש לפרש את הפטור </w:t>
      </w:r>
      <w:r>
        <w:rPr>
          <w:rFonts w:ascii="David" w:hAnsi="David" w:cs="David" w:hint="cs"/>
          <w:b/>
          <w:bCs/>
          <w:rtl/>
        </w:rPr>
        <w:t>בצמצום</w:t>
      </w:r>
      <w:r>
        <w:rPr>
          <w:rFonts w:ascii="David" w:hAnsi="David" w:cs="David" w:hint="cs"/>
          <w:rtl/>
        </w:rPr>
        <w:t>.</w:t>
      </w:r>
    </w:p>
    <w:p w14:paraId="5C623806" w14:textId="1793B4CE" w:rsidR="003730AE" w:rsidRDefault="003E6C9C" w:rsidP="00C42E4C">
      <w:pPr>
        <w:spacing w:line="276" w:lineRule="auto"/>
        <w:jc w:val="both"/>
        <w:rPr>
          <w:rFonts w:ascii="David" w:hAnsi="David" w:cs="David"/>
          <w:rtl/>
        </w:rPr>
      </w:pPr>
      <w:r>
        <w:rPr>
          <w:rFonts w:ascii="David" w:hAnsi="David" w:cs="David" w:hint="cs"/>
          <w:b/>
          <w:bCs/>
          <w:rtl/>
        </w:rPr>
        <w:t>תקנה 3(3)- בטחון המדינה (רציונאל: סודיות)</w:t>
      </w:r>
      <w:r>
        <w:rPr>
          <w:rFonts w:ascii="David" w:hAnsi="David" w:cs="David" w:hint="cs"/>
          <w:rtl/>
        </w:rPr>
        <w:t>, כאשר אם נעשה מכרז יפגע מהותית בטחון המדינה, ביחסי חוץ, בכלכלה, בבטחון הציבור</w:t>
      </w:r>
      <w:r w:rsidR="007A487E">
        <w:rPr>
          <w:rFonts w:ascii="David" w:hAnsi="David" w:cs="David" w:hint="cs"/>
          <w:rtl/>
        </w:rPr>
        <w:t xml:space="preserve">.                 </w:t>
      </w:r>
      <w:r w:rsidR="007A487E">
        <w:rPr>
          <w:rFonts w:ascii="David" w:hAnsi="David" w:cs="David" w:hint="cs"/>
          <w:u w:val="single"/>
          <w:rtl/>
        </w:rPr>
        <w:t>אם</w:t>
      </w:r>
      <w:r>
        <w:rPr>
          <w:rFonts w:ascii="David" w:hAnsi="David" w:cs="David" w:hint="cs"/>
          <w:rtl/>
        </w:rPr>
        <w:t xml:space="preserve"> שווי ההתקשרות מעל 2.5 מליון יש דרישה </w:t>
      </w:r>
      <w:r>
        <w:rPr>
          <w:rFonts w:ascii="David" w:hAnsi="David" w:cs="David" w:hint="cs"/>
          <w:b/>
          <w:bCs/>
          <w:rtl/>
        </w:rPr>
        <w:t>לאישור</w:t>
      </w:r>
      <w:r>
        <w:rPr>
          <w:rFonts w:ascii="David" w:hAnsi="David" w:cs="David" w:hint="cs"/>
          <w:rtl/>
        </w:rPr>
        <w:t xml:space="preserve"> של החשב הכללי (או מי שהחש</w:t>
      </w:r>
      <w:r w:rsidR="00E01740">
        <w:rPr>
          <w:rFonts w:ascii="David" w:hAnsi="David" w:cs="David" w:hint="cs"/>
          <w:rtl/>
        </w:rPr>
        <w:t>ב</w:t>
      </w:r>
      <w:r>
        <w:rPr>
          <w:rFonts w:ascii="David" w:hAnsi="David" w:cs="David" w:hint="cs"/>
          <w:rtl/>
        </w:rPr>
        <w:t xml:space="preserve"> הסמיכו לכך).</w:t>
      </w:r>
    </w:p>
    <w:p w14:paraId="07580351" w14:textId="5683E91B" w:rsidR="007A487E" w:rsidRDefault="007A487E" w:rsidP="00C42E4C">
      <w:pPr>
        <w:spacing w:line="276" w:lineRule="auto"/>
        <w:jc w:val="both"/>
        <w:rPr>
          <w:rFonts w:ascii="David" w:hAnsi="David" w:cs="David"/>
          <w:rtl/>
        </w:rPr>
      </w:pPr>
    </w:p>
    <w:p w14:paraId="1D9290DE" w14:textId="551681BF" w:rsidR="007A487E" w:rsidRPr="0049019A" w:rsidRDefault="0049019A" w:rsidP="00C42E4C">
      <w:pPr>
        <w:spacing w:line="276" w:lineRule="auto"/>
        <w:jc w:val="both"/>
        <w:rPr>
          <w:rFonts w:ascii="David" w:hAnsi="David" w:cs="David"/>
          <w:b/>
          <w:bCs/>
          <w:rtl/>
        </w:rPr>
      </w:pPr>
      <w:r>
        <w:rPr>
          <w:rFonts w:ascii="David" w:hAnsi="David" w:cs="David" w:hint="cs"/>
          <w:b/>
          <w:bCs/>
          <w:rtl/>
        </w:rPr>
        <w:t>תקנה 3(4)- המשך התקשרות עם ספק קיים</w:t>
      </w:r>
      <w:r>
        <w:rPr>
          <w:rFonts w:ascii="David" w:hAnsi="David" w:cs="David" w:hint="cs"/>
          <w:rtl/>
        </w:rPr>
        <w:t xml:space="preserve">, ברגע שיש לי ספק קיים יהיה </w:t>
      </w:r>
      <w:r w:rsidRPr="00E01740">
        <w:rPr>
          <w:rFonts w:ascii="David" w:hAnsi="David" w:cs="David" w:hint="cs"/>
          <w:b/>
          <w:bCs/>
          <w:rtl/>
        </w:rPr>
        <w:t>יותר יעיל</w:t>
      </w:r>
      <w:r>
        <w:rPr>
          <w:rFonts w:ascii="David" w:hAnsi="David" w:cs="David" w:hint="cs"/>
          <w:rtl/>
        </w:rPr>
        <w:t xml:space="preserve"> להמשיך את ההתקשרות ללא יציאה למכרז- אם כבר יש התקשרות ואני ממשיך אותם </w:t>
      </w:r>
      <w:r>
        <w:rPr>
          <w:rFonts w:ascii="David" w:hAnsi="David" w:cs="David" w:hint="cs"/>
          <w:b/>
          <w:bCs/>
          <w:rtl/>
        </w:rPr>
        <w:t>בתנאים זהים</w:t>
      </w:r>
      <w:r>
        <w:rPr>
          <w:rFonts w:ascii="David" w:hAnsi="David" w:cs="David" w:hint="cs"/>
          <w:rtl/>
        </w:rPr>
        <w:t xml:space="preserve"> או אשר </w:t>
      </w:r>
      <w:r>
        <w:rPr>
          <w:rFonts w:ascii="David" w:hAnsi="David" w:cs="David" w:hint="cs"/>
          <w:b/>
          <w:bCs/>
          <w:rtl/>
        </w:rPr>
        <w:t>מיטיבים עם המזמין</w:t>
      </w:r>
      <w:r>
        <w:rPr>
          <w:rFonts w:ascii="David" w:hAnsi="David" w:cs="David" w:hint="cs"/>
          <w:rtl/>
        </w:rPr>
        <w:t>- בנסיבות שיש לנו</w:t>
      </w:r>
      <w:r w:rsidRPr="00E01740">
        <w:rPr>
          <w:rFonts w:ascii="David" w:hAnsi="David" w:cs="David" w:hint="cs"/>
          <w:b/>
          <w:bCs/>
          <w:rtl/>
        </w:rPr>
        <w:t xml:space="preserve"> טעמי חסכון ויעילות.</w:t>
      </w:r>
      <w:r>
        <w:rPr>
          <w:rFonts w:ascii="David" w:hAnsi="David" w:cs="David" w:hint="cs"/>
          <w:rtl/>
        </w:rPr>
        <w:t xml:space="preserve">              </w:t>
      </w:r>
      <w:r w:rsidR="00E01740">
        <w:rPr>
          <w:rFonts w:ascii="David" w:hAnsi="David" w:cs="David" w:hint="cs"/>
          <w:rtl/>
        </w:rPr>
        <w:t xml:space="preserve">         </w:t>
      </w:r>
      <w:r>
        <w:rPr>
          <w:rFonts w:ascii="David" w:hAnsi="David" w:cs="David" w:hint="cs"/>
          <w:rtl/>
        </w:rPr>
        <w:t>יהיה דרוש</w:t>
      </w:r>
      <w:r w:rsidR="00E01740">
        <w:rPr>
          <w:rFonts w:ascii="David" w:hAnsi="David" w:cs="David" w:hint="cs"/>
          <w:rtl/>
        </w:rPr>
        <w:t>:</w:t>
      </w:r>
      <w:r>
        <w:rPr>
          <w:rFonts w:ascii="David" w:hAnsi="David" w:cs="David" w:hint="cs"/>
          <w:rtl/>
        </w:rPr>
        <w:t xml:space="preserve"> </w:t>
      </w:r>
      <w:r>
        <w:rPr>
          <w:rFonts w:ascii="David" w:hAnsi="David" w:cs="David" w:hint="cs"/>
          <w:b/>
          <w:bCs/>
          <w:rtl/>
        </w:rPr>
        <w:t xml:space="preserve">אישור ועדת המכרזים ואישור ועדת הפטור של אותו </w:t>
      </w:r>
      <w:r w:rsidR="00E01740">
        <w:rPr>
          <w:rFonts w:ascii="David" w:hAnsi="David" w:cs="David" w:hint="cs"/>
          <w:b/>
          <w:bCs/>
          <w:rtl/>
        </w:rPr>
        <w:t>משרד</w:t>
      </w:r>
      <w:r>
        <w:rPr>
          <w:rFonts w:ascii="David" w:hAnsi="David" w:cs="David" w:hint="cs"/>
          <w:b/>
          <w:bCs/>
          <w:rtl/>
        </w:rPr>
        <w:t>- מצטברים.</w:t>
      </w:r>
    </w:p>
    <w:p w14:paraId="6773780C" w14:textId="1E080F78" w:rsidR="003E6C9C" w:rsidRDefault="003E6C9C" w:rsidP="00C42E4C">
      <w:pPr>
        <w:spacing w:line="276" w:lineRule="auto"/>
        <w:jc w:val="both"/>
        <w:rPr>
          <w:rFonts w:ascii="David" w:hAnsi="David" w:cs="David"/>
          <w:rtl/>
        </w:rPr>
      </w:pPr>
    </w:p>
    <w:p w14:paraId="34A7CAC7" w14:textId="77777777" w:rsidR="00EE729C" w:rsidRDefault="00EE729C" w:rsidP="00C42E4C">
      <w:pPr>
        <w:spacing w:line="276" w:lineRule="auto"/>
        <w:jc w:val="both"/>
        <w:rPr>
          <w:rFonts w:ascii="David" w:hAnsi="David" w:cs="David"/>
          <w:rtl/>
        </w:rPr>
      </w:pPr>
      <w:r>
        <w:rPr>
          <w:rFonts w:ascii="David" w:hAnsi="David" w:cs="David" w:hint="cs"/>
          <w:b/>
          <w:bCs/>
          <w:rtl/>
        </w:rPr>
        <w:t>תקנה 3(29)- ספק יחיד (רציונאל: אין טעם לצאת למכרז)-</w:t>
      </w:r>
      <w:r>
        <w:rPr>
          <w:rFonts w:ascii="David" w:hAnsi="David" w:cs="David" w:hint="cs"/>
          <w:rtl/>
        </w:rPr>
        <w:t xml:space="preserve"> אם יש רק ספק אחד אין עניין במכרז, </w:t>
      </w:r>
    </w:p>
    <w:p w14:paraId="36463D45" w14:textId="6C2464C4" w:rsidR="0049019A" w:rsidRPr="00EE729C" w:rsidRDefault="00EE729C" w:rsidP="00EE729C">
      <w:pPr>
        <w:spacing w:line="276" w:lineRule="auto"/>
        <w:jc w:val="both"/>
        <w:rPr>
          <w:rFonts w:ascii="David" w:hAnsi="David" w:cs="David"/>
          <w:rtl/>
        </w:rPr>
      </w:pPr>
      <w:r w:rsidRPr="00E01740">
        <w:rPr>
          <w:rFonts w:ascii="David" w:hAnsi="David" w:cs="David" w:hint="cs"/>
          <w:u w:val="single"/>
          <w:rtl/>
        </w:rPr>
        <w:t>הבעיתיות</w:t>
      </w:r>
      <w:r>
        <w:rPr>
          <w:rFonts w:ascii="David" w:hAnsi="David" w:cs="David" w:hint="cs"/>
          <w:rtl/>
        </w:rPr>
        <w:t>: איך אני יודע שאכן לפנינו ספק יחיד ואנו לא תופרים מכרז בכדי שיתאים לספק אחד בלבד? (לדוג' הצבת תנאי סף מוגדר).</w:t>
      </w:r>
    </w:p>
    <w:p w14:paraId="206B1840" w14:textId="0BE02CD6" w:rsidR="003E6C9C" w:rsidRPr="00E01740" w:rsidRDefault="00EE729C" w:rsidP="00C42E4C">
      <w:pPr>
        <w:spacing w:line="276" w:lineRule="auto"/>
        <w:jc w:val="both"/>
        <w:rPr>
          <w:rFonts w:ascii="David" w:hAnsi="David" w:cs="David"/>
          <w:b/>
          <w:bCs/>
          <w:rtl/>
        </w:rPr>
      </w:pPr>
      <w:r>
        <w:rPr>
          <w:rFonts w:ascii="David" w:hAnsi="David" w:cs="David" w:hint="cs"/>
          <w:rtl/>
        </w:rPr>
        <w:t xml:space="preserve">מהו ספק יחיד? התקנה 3(29) מפנה לתקנה </w:t>
      </w:r>
      <w:r w:rsidRPr="00E01740">
        <w:rPr>
          <w:rFonts w:ascii="David" w:hAnsi="David" w:cs="David" w:hint="cs"/>
          <w:b/>
          <w:bCs/>
          <w:rtl/>
        </w:rPr>
        <w:t>3א(</w:t>
      </w:r>
      <w:r w:rsidR="009E7072" w:rsidRPr="00E01740">
        <w:rPr>
          <w:rFonts w:ascii="David" w:hAnsi="David" w:cs="David" w:hint="cs"/>
          <w:b/>
          <w:bCs/>
          <w:rtl/>
        </w:rPr>
        <w:t>א</w:t>
      </w:r>
      <w:r w:rsidRPr="00E01740">
        <w:rPr>
          <w:rFonts w:ascii="David" w:hAnsi="David" w:cs="David" w:hint="cs"/>
          <w:b/>
          <w:bCs/>
          <w:rtl/>
        </w:rPr>
        <w:t>)</w:t>
      </w:r>
    </w:p>
    <w:p w14:paraId="65B5AEEF" w14:textId="752918CC" w:rsidR="003E6C9C" w:rsidRDefault="003E6C9C" w:rsidP="00C42E4C">
      <w:pPr>
        <w:spacing w:line="276" w:lineRule="auto"/>
        <w:jc w:val="both"/>
        <w:rPr>
          <w:rFonts w:ascii="David" w:hAnsi="David" w:cs="David"/>
          <w:rtl/>
        </w:rPr>
      </w:pPr>
    </w:p>
    <w:p w14:paraId="44A92EE3" w14:textId="4B3AB714" w:rsidR="00EE729C" w:rsidRDefault="00EE729C" w:rsidP="00C42E4C">
      <w:pPr>
        <w:spacing w:line="276" w:lineRule="auto"/>
        <w:jc w:val="both"/>
        <w:rPr>
          <w:rFonts w:ascii="David" w:hAnsi="David" w:cs="David"/>
          <w:rtl/>
        </w:rPr>
      </w:pPr>
      <w:r>
        <w:rPr>
          <w:rFonts w:ascii="David" w:hAnsi="David" w:cs="David" w:hint="cs"/>
          <w:b/>
          <w:bCs/>
          <w:rtl/>
        </w:rPr>
        <w:t>תקנה 3א(א)-</w:t>
      </w:r>
      <w:r>
        <w:rPr>
          <w:rFonts w:ascii="David" w:hAnsi="David" w:cs="David" w:hint="cs"/>
          <w:rtl/>
        </w:rPr>
        <w:t xml:space="preserve"> דרוש ח</w:t>
      </w:r>
      <w:r w:rsidR="008937FB">
        <w:rPr>
          <w:rFonts w:ascii="David" w:hAnsi="David" w:cs="David" w:hint="cs"/>
          <w:rtl/>
        </w:rPr>
        <w:t>ו</w:t>
      </w:r>
      <w:r>
        <w:rPr>
          <w:rFonts w:ascii="David" w:hAnsi="David" w:cs="David" w:hint="cs"/>
          <w:rtl/>
        </w:rPr>
        <w:t>וד מומחה+ פרסום טרם ההחלטה על הפטור (שיש ספק יחיד)</w:t>
      </w:r>
      <w:r w:rsidR="00E01740">
        <w:rPr>
          <w:rStyle w:val="FootnoteReference"/>
          <w:rFonts w:ascii="David" w:hAnsi="David" w:cs="David"/>
          <w:rtl/>
        </w:rPr>
        <w:footnoteReference w:id="3"/>
      </w:r>
    </w:p>
    <w:p w14:paraId="129FB994" w14:textId="149F18A4" w:rsidR="00EE729C" w:rsidRDefault="00EE729C" w:rsidP="00C42E4C">
      <w:pPr>
        <w:spacing w:line="276" w:lineRule="auto"/>
        <w:jc w:val="both"/>
        <w:rPr>
          <w:rFonts w:ascii="David" w:hAnsi="David" w:cs="David"/>
          <w:rtl/>
        </w:rPr>
      </w:pPr>
    </w:p>
    <w:p w14:paraId="3681160F" w14:textId="35FBEC7A" w:rsidR="00EE729C" w:rsidRDefault="008937FB" w:rsidP="00C42E4C">
      <w:pPr>
        <w:spacing w:line="276" w:lineRule="auto"/>
        <w:jc w:val="both"/>
        <w:rPr>
          <w:rFonts w:ascii="David" w:hAnsi="David" w:cs="David"/>
          <w:rtl/>
        </w:rPr>
      </w:pPr>
      <w:r>
        <w:rPr>
          <w:rFonts w:ascii="David" w:hAnsi="David" w:cs="David" w:hint="cs"/>
          <w:b/>
          <w:bCs/>
          <w:rtl/>
        </w:rPr>
        <w:t xml:space="preserve">תקנה 3(28)- תקנת סל,       </w:t>
      </w:r>
      <w:r w:rsidR="009E7072">
        <w:rPr>
          <w:rFonts w:ascii="David" w:hAnsi="David" w:cs="David" w:hint="cs"/>
          <w:rtl/>
        </w:rPr>
        <w:t>התק</w:t>
      </w:r>
      <w:r w:rsidR="00E01740">
        <w:rPr>
          <w:rFonts w:ascii="David" w:hAnsi="David" w:cs="David" w:hint="cs"/>
          <w:rtl/>
        </w:rPr>
        <w:t>שרו</w:t>
      </w:r>
      <w:r w:rsidR="009E7072">
        <w:rPr>
          <w:rFonts w:ascii="David" w:hAnsi="David" w:cs="David" w:hint="cs"/>
          <w:rtl/>
        </w:rPr>
        <w:t>ת שלג</w:t>
      </w:r>
      <w:r w:rsidR="00E01740">
        <w:rPr>
          <w:rFonts w:ascii="David" w:hAnsi="David" w:cs="David" w:hint="cs"/>
          <w:rtl/>
        </w:rPr>
        <w:t>ביה</w:t>
      </w:r>
      <w:r w:rsidR="009E7072">
        <w:rPr>
          <w:rFonts w:ascii="David" w:hAnsi="David" w:cs="David" w:hint="cs"/>
          <w:rtl/>
        </w:rPr>
        <w:t xml:space="preserve"> התקיימו</w:t>
      </w:r>
      <w:r w:rsidR="00E01740">
        <w:rPr>
          <w:rFonts w:ascii="David" w:hAnsi="David" w:cs="David" w:hint="cs"/>
          <w:rtl/>
        </w:rPr>
        <w:t>:</w:t>
      </w:r>
    </w:p>
    <w:p w14:paraId="7A41F04A" w14:textId="77777777" w:rsidR="00E01740" w:rsidRDefault="009E7072" w:rsidP="00E01740">
      <w:pPr>
        <w:pStyle w:val="ListParagraph"/>
        <w:numPr>
          <w:ilvl w:val="0"/>
          <w:numId w:val="23"/>
        </w:numPr>
        <w:spacing w:line="276" w:lineRule="auto"/>
        <w:jc w:val="both"/>
        <w:rPr>
          <w:rFonts w:ascii="David" w:hAnsi="David" w:cs="David"/>
        </w:rPr>
      </w:pPr>
      <w:r w:rsidRPr="00E01740">
        <w:rPr>
          <w:rFonts w:ascii="David" w:hAnsi="David" w:cs="David" w:hint="cs"/>
          <w:rtl/>
        </w:rPr>
        <w:t>נסיבות מיוחדות ונדירות</w:t>
      </w:r>
      <w:r w:rsidR="00E01740" w:rsidRPr="00E01740">
        <w:rPr>
          <w:rFonts w:ascii="David" w:hAnsi="David" w:cs="David" w:hint="cs"/>
          <w:rtl/>
        </w:rPr>
        <w:t xml:space="preserve"> (מצדיקות עשייה ללא מכרז)</w:t>
      </w:r>
    </w:p>
    <w:p w14:paraId="2D27FDDA" w14:textId="77777777" w:rsidR="00E01740" w:rsidRDefault="009E7072" w:rsidP="00E01740">
      <w:pPr>
        <w:pStyle w:val="ListParagraph"/>
        <w:numPr>
          <w:ilvl w:val="0"/>
          <w:numId w:val="23"/>
        </w:numPr>
        <w:spacing w:line="276" w:lineRule="auto"/>
        <w:jc w:val="both"/>
        <w:rPr>
          <w:rFonts w:ascii="David" w:hAnsi="David" w:cs="David"/>
        </w:rPr>
      </w:pPr>
      <w:r w:rsidRPr="00E01740">
        <w:rPr>
          <w:rFonts w:ascii="David" w:hAnsi="David" w:cs="David" w:hint="cs"/>
          <w:rtl/>
        </w:rPr>
        <w:t>אישור כפול- גם ועדת הפטור וגם שר האוצר</w:t>
      </w:r>
    </w:p>
    <w:p w14:paraId="6908E06C" w14:textId="5979B52A" w:rsidR="009E7072" w:rsidRPr="00E01740" w:rsidRDefault="009E7072" w:rsidP="00E01740">
      <w:pPr>
        <w:pStyle w:val="ListParagraph"/>
        <w:numPr>
          <w:ilvl w:val="0"/>
          <w:numId w:val="23"/>
        </w:numPr>
        <w:spacing w:line="276" w:lineRule="auto"/>
        <w:jc w:val="both"/>
        <w:rPr>
          <w:rFonts w:ascii="David" w:hAnsi="David" w:cs="David"/>
          <w:rtl/>
        </w:rPr>
      </w:pPr>
      <w:r w:rsidRPr="00E01740">
        <w:rPr>
          <w:rFonts w:ascii="David" w:hAnsi="David" w:cs="David" w:hint="cs"/>
          <w:rtl/>
        </w:rPr>
        <w:t xml:space="preserve">מטעמים מיוחדים </w:t>
      </w:r>
      <w:r w:rsidRPr="00E01740">
        <w:rPr>
          <w:rFonts w:ascii="David" w:hAnsi="David" w:cs="David" w:hint="cs"/>
          <w:b/>
          <w:bCs/>
          <w:rtl/>
        </w:rPr>
        <w:t>שיירשמו</w:t>
      </w:r>
    </w:p>
    <w:p w14:paraId="4395BFD4" w14:textId="62ED0EBE" w:rsidR="009E7072" w:rsidRDefault="009E7072" w:rsidP="00C42E4C">
      <w:pPr>
        <w:spacing w:line="276" w:lineRule="auto"/>
        <w:jc w:val="both"/>
        <w:rPr>
          <w:rFonts w:ascii="David" w:hAnsi="David" w:cs="David"/>
          <w:rtl/>
        </w:rPr>
      </w:pPr>
    </w:p>
    <w:p w14:paraId="3B5B69FD" w14:textId="1F0F7114" w:rsidR="009E7072" w:rsidRDefault="009E7072" w:rsidP="00C42E4C">
      <w:pPr>
        <w:spacing w:line="276" w:lineRule="auto"/>
        <w:jc w:val="both"/>
        <w:rPr>
          <w:rFonts w:ascii="David" w:hAnsi="David" w:cs="David"/>
          <w:rtl/>
        </w:rPr>
      </w:pPr>
      <w:r>
        <w:rPr>
          <w:rFonts w:ascii="David" w:hAnsi="David" w:cs="David" w:hint="cs"/>
          <w:rtl/>
        </w:rPr>
        <w:t>מה הן נסיבות מיוחדות ונדירות?</w:t>
      </w:r>
    </w:p>
    <w:p w14:paraId="2E71DA1E" w14:textId="4A1E860C" w:rsidR="009E7072" w:rsidRDefault="009E7072" w:rsidP="00C42E4C">
      <w:pPr>
        <w:spacing w:line="276" w:lineRule="auto"/>
        <w:jc w:val="both"/>
        <w:rPr>
          <w:rFonts w:ascii="David" w:hAnsi="David" w:cs="David"/>
          <w:rtl/>
        </w:rPr>
      </w:pPr>
      <w:r>
        <w:rPr>
          <w:rFonts w:ascii="David" w:hAnsi="David" w:cs="David" w:hint="cs"/>
          <w:rtl/>
        </w:rPr>
        <w:t>מה הרציונאל להיקף כה רחב של הפטור?</w:t>
      </w:r>
    </w:p>
    <w:p w14:paraId="0B6CB791" w14:textId="77777777" w:rsidR="0058285C" w:rsidRDefault="002214CE" w:rsidP="00C42E4C">
      <w:pPr>
        <w:spacing w:line="276" w:lineRule="auto"/>
        <w:jc w:val="both"/>
        <w:rPr>
          <w:rFonts w:ascii="David" w:hAnsi="David" w:cs="David"/>
          <w:rtl/>
        </w:rPr>
      </w:pPr>
      <w:r>
        <w:rPr>
          <w:rFonts w:ascii="David" w:hAnsi="David" w:cs="David" w:hint="cs"/>
          <w:rtl/>
        </w:rPr>
        <w:t>תקנת הסל יתרונה הוא בכך ש</w:t>
      </w:r>
      <w:r w:rsidR="00E01740">
        <w:rPr>
          <w:rFonts w:ascii="David" w:hAnsi="David" w:cs="David" w:hint="cs"/>
          <w:rtl/>
        </w:rPr>
        <w:t>יוצרת</w:t>
      </w:r>
      <w:r>
        <w:rPr>
          <w:rFonts w:ascii="David" w:hAnsi="David" w:cs="David" w:hint="cs"/>
          <w:rtl/>
        </w:rPr>
        <w:t xml:space="preserve"> </w:t>
      </w:r>
      <w:r w:rsidRPr="00E01740">
        <w:rPr>
          <w:rFonts w:ascii="David" w:hAnsi="David" w:cs="David" w:hint="cs"/>
          <w:b/>
          <w:bCs/>
          <w:rtl/>
        </w:rPr>
        <w:t>גמיש</w:t>
      </w:r>
      <w:r w:rsidR="00E01740">
        <w:rPr>
          <w:rFonts w:ascii="David" w:hAnsi="David" w:cs="David" w:hint="cs"/>
          <w:b/>
          <w:bCs/>
          <w:rtl/>
        </w:rPr>
        <w:t>ות</w:t>
      </w:r>
      <w:r w:rsidRPr="00E01740">
        <w:rPr>
          <w:rFonts w:ascii="David" w:hAnsi="David" w:cs="David" w:hint="cs"/>
          <w:b/>
          <w:bCs/>
          <w:rtl/>
        </w:rPr>
        <w:t xml:space="preserve"> ודינמי</w:t>
      </w:r>
      <w:r w:rsidR="00E01740">
        <w:rPr>
          <w:rFonts w:ascii="David" w:hAnsi="David" w:cs="David" w:hint="cs"/>
          <w:b/>
          <w:bCs/>
          <w:rtl/>
        </w:rPr>
        <w:t>ות</w:t>
      </w:r>
      <w:r>
        <w:rPr>
          <w:rFonts w:ascii="David" w:hAnsi="David" w:cs="David" w:hint="cs"/>
          <w:rtl/>
        </w:rPr>
        <w:t xml:space="preserve">- </w:t>
      </w:r>
      <w:r w:rsidR="0058285C">
        <w:rPr>
          <w:rFonts w:ascii="David" w:hAnsi="David" w:cs="David" w:hint="cs"/>
          <w:rtl/>
        </w:rPr>
        <w:t xml:space="preserve">לדוג' יכולה להיות </w:t>
      </w:r>
      <w:r>
        <w:rPr>
          <w:rFonts w:ascii="David" w:hAnsi="David" w:cs="David" w:hint="cs"/>
          <w:rtl/>
        </w:rPr>
        <w:t xml:space="preserve">התקדמות טכנולוגית וגם כי המחוקק לא יכול לחשוב על כל סיטואציה, הרי שזהו הסדר שיענה על המקרים הללו.              </w:t>
      </w:r>
    </w:p>
    <w:p w14:paraId="10095E2B" w14:textId="0479BEA4" w:rsidR="002214CE" w:rsidRDefault="002214CE" w:rsidP="00C42E4C">
      <w:pPr>
        <w:spacing w:line="276" w:lineRule="auto"/>
        <w:jc w:val="both"/>
        <w:rPr>
          <w:rFonts w:ascii="David" w:hAnsi="David" w:cs="David"/>
          <w:rtl/>
        </w:rPr>
      </w:pPr>
      <w:r>
        <w:rPr>
          <w:rFonts w:ascii="David" w:hAnsi="David" w:cs="David" w:hint="cs"/>
          <w:rtl/>
        </w:rPr>
        <w:t>עדיין קיימת בעיתיות שנוכל להכניס אירועים</w:t>
      </w:r>
      <w:r w:rsidR="0058285C">
        <w:rPr>
          <w:rFonts w:ascii="David" w:hAnsi="David" w:cs="David" w:hint="cs"/>
          <w:rtl/>
        </w:rPr>
        <w:t xml:space="preserve"> רבים תחת תקנה זו</w:t>
      </w:r>
      <w:r>
        <w:rPr>
          <w:rFonts w:ascii="David" w:hAnsi="David" w:cs="David" w:hint="cs"/>
          <w:rtl/>
        </w:rPr>
        <w:t>.</w:t>
      </w:r>
    </w:p>
    <w:p w14:paraId="2418F23C" w14:textId="179117D8" w:rsidR="002214CE" w:rsidRDefault="002214CE" w:rsidP="00C42E4C">
      <w:pPr>
        <w:spacing w:line="276" w:lineRule="auto"/>
        <w:jc w:val="both"/>
        <w:rPr>
          <w:rFonts w:ascii="David" w:hAnsi="David" w:cs="David"/>
          <w:rtl/>
        </w:rPr>
      </w:pPr>
      <w:r>
        <w:rPr>
          <w:rFonts w:ascii="David" w:hAnsi="David" w:cs="David" w:hint="cs"/>
          <w:rtl/>
        </w:rPr>
        <w:t>בנוסף בעיתיות בתקנה היא שיש דרישות רבות לאישורים רבים- משמע יצור דיונים רבים דבר שיקשה</w:t>
      </w:r>
      <w:r w:rsidR="0058285C">
        <w:rPr>
          <w:rFonts w:ascii="David" w:hAnsi="David" w:cs="David" w:hint="cs"/>
          <w:rtl/>
        </w:rPr>
        <w:t xml:space="preserve"> על מתן פטור</w:t>
      </w:r>
      <w:r>
        <w:rPr>
          <w:rFonts w:ascii="David" w:hAnsi="David" w:cs="David" w:hint="cs"/>
          <w:rtl/>
        </w:rPr>
        <w:t>.</w:t>
      </w:r>
    </w:p>
    <w:p w14:paraId="0EA487E3" w14:textId="58FDB9B9" w:rsidR="002214CE" w:rsidRDefault="002214CE" w:rsidP="00C42E4C">
      <w:pPr>
        <w:spacing w:line="276" w:lineRule="auto"/>
        <w:jc w:val="both"/>
        <w:rPr>
          <w:rFonts w:ascii="David" w:hAnsi="David" w:cs="David"/>
          <w:rtl/>
        </w:rPr>
      </w:pPr>
    </w:p>
    <w:p w14:paraId="25F514EF" w14:textId="293CB1E6" w:rsidR="003730AE" w:rsidRDefault="00CA6935" w:rsidP="00C42E4C">
      <w:pPr>
        <w:spacing w:line="276" w:lineRule="auto"/>
        <w:jc w:val="both"/>
        <w:rPr>
          <w:rFonts w:ascii="David" w:hAnsi="David" w:cs="David"/>
          <w:b/>
          <w:bCs/>
          <w:rtl/>
        </w:rPr>
      </w:pPr>
      <w:r>
        <w:rPr>
          <w:rFonts w:ascii="David" w:hAnsi="David" w:cs="David" w:hint="cs"/>
          <w:b/>
          <w:bCs/>
          <w:rtl/>
        </w:rPr>
        <w:t>פס"ד אבן וסיד</w:t>
      </w:r>
      <w:r w:rsidR="00C50247">
        <w:rPr>
          <w:rFonts w:ascii="David" w:hAnsi="David" w:cs="David" w:hint="cs"/>
          <w:b/>
          <w:bCs/>
          <w:rtl/>
        </w:rPr>
        <w:t xml:space="preserve"> בע"מ נ' מנהל מקרקעי ישראל</w:t>
      </w:r>
    </w:p>
    <w:p w14:paraId="6EEBA4D5" w14:textId="5D3E3C54" w:rsidR="00CA6935" w:rsidRDefault="002E6CB6" w:rsidP="00C42E4C">
      <w:pPr>
        <w:spacing w:line="276" w:lineRule="auto"/>
        <w:jc w:val="both"/>
        <w:rPr>
          <w:rFonts w:ascii="David" w:hAnsi="David" w:cs="David"/>
          <w:rtl/>
        </w:rPr>
      </w:pPr>
      <w:r>
        <w:rPr>
          <w:rFonts w:ascii="David" w:hAnsi="David" w:cs="David" w:hint="cs"/>
          <w:rtl/>
        </w:rPr>
        <w:t>נדיר מחצבים ביקשה הרשאה לעשות עבודות כרייה וקיבלו הרשאה לכרייה במשך 5 שנים, הם נקלעו לקשיים כלכליים וכך שפיר רכשה את זכויות הכרייה.  ששפיר נכנסה לנעל</w:t>
      </w:r>
      <w:r w:rsidR="00C50247">
        <w:rPr>
          <w:rFonts w:ascii="David" w:hAnsi="David" w:cs="David" w:hint="cs"/>
          <w:rtl/>
        </w:rPr>
        <w:t>יי</w:t>
      </w:r>
      <w:r>
        <w:rPr>
          <w:rFonts w:ascii="David" w:hAnsi="David" w:cs="David" w:hint="cs"/>
          <w:rtl/>
        </w:rPr>
        <w:t>ם של נדיר היא הבינה את העלויות ולכן היא בקשה הרשאה למשך 20 שנים בכדי שיכולו להפיק רווח.</w:t>
      </w:r>
    </w:p>
    <w:p w14:paraId="2C9C1DAC" w14:textId="2640DF4F" w:rsidR="002E6CB6" w:rsidRDefault="002E6CB6" w:rsidP="00C42E4C">
      <w:pPr>
        <w:spacing w:line="276" w:lineRule="auto"/>
        <w:jc w:val="both"/>
        <w:rPr>
          <w:rFonts w:ascii="David" w:hAnsi="David" w:cs="David"/>
          <w:rtl/>
        </w:rPr>
      </w:pPr>
      <w:r>
        <w:rPr>
          <w:rFonts w:ascii="David" w:hAnsi="David" w:cs="David" w:hint="cs"/>
          <w:rtl/>
        </w:rPr>
        <w:t>אבן וסיד טענה שהפטור הינ</w:t>
      </w:r>
      <w:r w:rsidR="00C50247">
        <w:rPr>
          <w:rFonts w:ascii="David" w:hAnsi="David" w:cs="David" w:hint="cs"/>
          <w:rtl/>
        </w:rPr>
        <w:t>ו</w:t>
      </w:r>
      <w:r>
        <w:rPr>
          <w:rFonts w:ascii="David" w:hAnsi="David" w:cs="David" w:hint="cs"/>
          <w:rtl/>
        </w:rPr>
        <w:t xml:space="preserve"> מחוסר סמכות מכיוון שניתנה ע"י תקנה 3(28) ולא ע"פ תקנה 25(29) והם לא עומדים בתנאי תקנה 25(29) מכיוון שההרשאה הייתה לנדיר.</w:t>
      </w:r>
    </w:p>
    <w:p w14:paraId="2366B4DF" w14:textId="69A2A406" w:rsidR="002E6CB6" w:rsidRDefault="002E6CB6" w:rsidP="00C42E4C">
      <w:pPr>
        <w:spacing w:line="276" w:lineRule="auto"/>
        <w:jc w:val="both"/>
        <w:rPr>
          <w:rFonts w:ascii="David" w:hAnsi="David" w:cs="David"/>
          <w:rtl/>
        </w:rPr>
      </w:pPr>
      <w:r>
        <w:rPr>
          <w:rFonts w:ascii="David" w:hAnsi="David" w:cs="David" w:hint="cs"/>
          <w:rtl/>
        </w:rPr>
        <w:t xml:space="preserve">ביהמ"ש קובע שתקנה 3(28) הינה סל ותבוא מתי </w:t>
      </w:r>
      <w:r w:rsidR="00C50247">
        <w:rPr>
          <w:rFonts w:ascii="David" w:hAnsi="David" w:cs="David" w:hint="cs"/>
          <w:rtl/>
        </w:rPr>
        <w:t>שלא</w:t>
      </w:r>
      <w:r>
        <w:rPr>
          <w:rFonts w:ascii="David" w:hAnsi="David" w:cs="David" w:hint="cs"/>
          <w:rtl/>
        </w:rPr>
        <w:t xml:space="preserve"> נכנסים בתנאי הוראות אחרות, אם אנו לא נכנסים לתנאים ניתן לפנות להוראה דנן אך יש "מחיר" לכניסה זו- צריך שהסמכות תהיה מופעלת בצורה </w:t>
      </w:r>
      <w:r>
        <w:rPr>
          <w:rFonts w:ascii="David" w:hAnsi="David" w:cs="David" w:hint="cs"/>
          <w:b/>
          <w:bCs/>
          <w:rtl/>
        </w:rPr>
        <w:t>סבירה</w:t>
      </w:r>
      <w:r>
        <w:rPr>
          <w:rFonts w:ascii="David" w:hAnsi="David" w:cs="David" w:hint="cs"/>
          <w:rtl/>
        </w:rPr>
        <w:t>.</w:t>
      </w:r>
    </w:p>
    <w:p w14:paraId="325D17BE" w14:textId="106880E9" w:rsidR="002E6CB6" w:rsidRPr="00C50247" w:rsidRDefault="002E6CB6" w:rsidP="00C50247">
      <w:pPr>
        <w:pStyle w:val="ListParagraph"/>
        <w:numPr>
          <w:ilvl w:val="0"/>
          <w:numId w:val="7"/>
        </w:numPr>
        <w:spacing w:line="276" w:lineRule="auto"/>
        <w:jc w:val="both"/>
        <w:rPr>
          <w:rFonts w:ascii="David" w:hAnsi="David" w:cs="David"/>
          <w:rtl/>
        </w:rPr>
      </w:pPr>
      <w:r w:rsidRPr="00C50247">
        <w:rPr>
          <w:rFonts w:ascii="David" w:hAnsi="David" w:cs="David" w:hint="cs"/>
          <w:rtl/>
        </w:rPr>
        <w:lastRenderedPageBreak/>
        <w:t xml:space="preserve">יש להפעיל את </w:t>
      </w:r>
      <w:r w:rsidRPr="00C50247">
        <w:rPr>
          <w:rFonts w:ascii="David" w:hAnsi="David" w:cs="David" w:hint="cs"/>
          <w:b/>
          <w:bCs/>
          <w:rtl/>
        </w:rPr>
        <w:t>תקנה 3(28)</w:t>
      </w:r>
      <w:r w:rsidRPr="00C50247">
        <w:rPr>
          <w:rFonts w:ascii="David" w:hAnsi="David" w:cs="David" w:hint="cs"/>
          <w:rtl/>
        </w:rPr>
        <w:t xml:space="preserve"> בצורה </w:t>
      </w:r>
      <w:r w:rsidRPr="00C50247">
        <w:rPr>
          <w:rFonts w:ascii="David" w:hAnsi="David" w:cs="David" w:hint="cs"/>
          <w:b/>
          <w:bCs/>
          <w:rtl/>
        </w:rPr>
        <w:t>מידתית וסבירה</w:t>
      </w:r>
      <w:r w:rsidRPr="00C50247">
        <w:rPr>
          <w:rFonts w:ascii="David" w:hAnsi="David" w:cs="David" w:hint="cs"/>
          <w:rtl/>
        </w:rPr>
        <w:t>.</w:t>
      </w:r>
    </w:p>
    <w:p w14:paraId="3E3AD63D" w14:textId="7239B03C" w:rsidR="002E6CB6" w:rsidRDefault="002E6CB6" w:rsidP="00C42E4C">
      <w:pPr>
        <w:spacing w:line="276" w:lineRule="auto"/>
        <w:jc w:val="both"/>
        <w:rPr>
          <w:rFonts w:ascii="David" w:hAnsi="David" w:cs="David"/>
          <w:rtl/>
        </w:rPr>
      </w:pPr>
    </w:p>
    <w:p w14:paraId="2A2AD1FA" w14:textId="25EAB65E" w:rsidR="002E6CB6" w:rsidRDefault="002E6CB6" w:rsidP="00C42E4C">
      <w:pPr>
        <w:spacing w:line="276" w:lineRule="auto"/>
        <w:jc w:val="both"/>
        <w:rPr>
          <w:rFonts w:ascii="David" w:hAnsi="David" w:cs="David"/>
          <w:rtl/>
        </w:rPr>
      </w:pPr>
      <w:r>
        <w:rPr>
          <w:rFonts w:ascii="David" w:hAnsi="David" w:cs="David" w:hint="cs"/>
          <w:b/>
          <w:bCs/>
          <w:rtl/>
        </w:rPr>
        <w:t>תקנה 5</w:t>
      </w:r>
      <w:r w:rsidRPr="002E6CB6">
        <w:rPr>
          <w:rFonts w:ascii="David" w:hAnsi="David" w:cs="David" w:hint="cs"/>
          <w:b/>
          <w:bCs/>
          <w:rtl/>
        </w:rPr>
        <w:t>- התקשרות עם בעלי מומחיות</w:t>
      </w:r>
      <w:r>
        <w:rPr>
          <w:rFonts w:ascii="David" w:hAnsi="David" w:cs="David" w:hint="cs"/>
          <w:rtl/>
        </w:rPr>
        <w:t>,                התקנה מונה מס' מצבים שנוכל לקבל פטור מעריכת מכרז, מה שמייחד את התקנה היא שיש מקרים שקיים ערך נוסף שיצדיק שלא יהיה מכרז (לדוג' יחסי אמון).</w:t>
      </w:r>
      <w:r w:rsidR="00C04671">
        <w:rPr>
          <w:rStyle w:val="FootnoteReference"/>
          <w:rFonts w:ascii="David" w:hAnsi="David" w:cs="David"/>
          <w:rtl/>
        </w:rPr>
        <w:footnoteReference w:id="4"/>
      </w:r>
    </w:p>
    <w:p w14:paraId="7FAF5217" w14:textId="134E5CC5" w:rsidR="00C574E5" w:rsidRDefault="00C574E5" w:rsidP="00C574E5">
      <w:pPr>
        <w:pStyle w:val="ListParagraph"/>
        <w:numPr>
          <w:ilvl w:val="0"/>
          <w:numId w:val="7"/>
        </w:numPr>
        <w:spacing w:line="276" w:lineRule="auto"/>
        <w:jc w:val="both"/>
        <w:rPr>
          <w:rFonts w:ascii="David" w:hAnsi="David" w:cs="David"/>
          <w:b/>
          <w:bCs/>
        </w:rPr>
      </w:pPr>
      <w:r w:rsidRPr="00C574E5">
        <w:rPr>
          <w:rFonts w:ascii="David" w:hAnsi="David" w:cs="David" w:hint="cs"/>
          <w:b/>
          <w:bCs/>
          <w:rtl/>
        </w:rPr>
        <w:t>תמיד צריך לזכור שיש לפרש את כל התקנות בצמצום</w:t>
      </w:r>
    </w:p>
    <w:p w14:paraId="4049BDEB" w14:textId="6AC02978" w:rsidR="00C574E5" w:rsidRDefault="00C574E5" w:rsidP="00C574E5">
      <w:pPr>
        <w:spacing w:line="276" w:lineRule="auto"/>
        <w:jc w:val="both"/>
        <w:rPr>
          <w:rFonts w:ascii="David" w:hAnsi="David" w:cs="David"/>
          <w:b/>
          <w:bCs/>
          <w:rtl/>
        </w:rPr>
      </w:pPr>
    </w:p>
    <w:p w14:paraId="6903C8AB" w14:textId="0D327E37" w:rsidR="00C574E5" w:rsidRDefault="00C04671" w:rsidP="00C574E5">
      <w:pPr>
        <w:spacing w:line="276" w:lineRule="auto"/>
        <w:jc w:val="both"/>
        <w:rPr>
          <w:rFonts w:ascii="David" w:hAnsi="David" w:cs="David"/>
          <w:rtl/>
        </w:rPr>
      </w:pPr>
      <w:r w:rsidRPr="00C04671">
        <w:rPr>
          <w:rFonts w:ascii="David" w:hAnsi="David" w:cs="David" w:hint="cs"/>
          <w:b/>
          <w:bCs/>
          <w:rtl/>
        </w:rPr>
        <w:t>בתקנה 5(ג)+ 5(ד)-</w:t>
      </w:r>
      <w:r>
        <w:rPr>
          <w:rFonts w:ascii="David" w:hAnsi="David" w:cs="David" w:hint="cs"/>
          <w:rtl/>
        </w:rPr>
        <w:t xml:space="preserve"> </w:t>
      </w:r>
      <w:r w:rsidR="00C574E5">
        <w:rPr>
          <w:rFonts w:ascii="David" w:hAnsi="David" w:cs="David" w:hint="cs"/>
          <w:b/>
          <w:bCs/>
          <w:rtl/>
        </w:rPr>
        <w:t>פנייה תחרותית</w:t>
      </w:r>
      <w:r>
        <w:rPr>
          <w:rFonts w:ascii="David" w:hAnsi="David" w:cs="David" w:hint="cs"/>
          <w:b/>
          <w:bCs/>
          <w:rtl/>
        </w:rPr>
        <w:t>,</w:t>
      </w:r>
      <w:r w:rsidR="00C574E5">
        <w:rPr>
          <w:rFonts w:ascii="David" w:hAnsi="David" w:cs="David" w:hint="cs"/>
          <w:rtl/>
        </w:rPr>
        <w:t xml:space="preserve"> מצויין שעדיין ישנה העדפה לפנייה תחרותית (גם לא במסגרת של מכרז פתוח יש צורך ליצור איזשהי תחרות</w:t>
      </w:r>
      <w:r w:rsidR="00037398">
        <w:rPr>
          <w:rFonts w:ascii="David" w:hAnsi="David" w:cs="David" w:hint="cs"/>
          <w:rtl/>
        </w:rPr>
        <w:t xml:space="preserve"> שיויונית).</w:t>
      </w:r>
    </w:p>
    <w:p w14:paraId="445B4C79" w14:textId="648F2D6C" w:rsidR="00037398" w:rsidRDefault="00037398" w:rsidP="00C574E5">
      <w:pPr>
        <w:spacing w:line="276" w:lineRule="auto"/>
        <w:jc w:val="both"/>
        <w:rPr>
          <w:rFonts w:ascii="David" w:hAnsi="David" w:cs="David"/>
          <w:rtl/>
        </w:rPr>
      </w:pPr>
    </w:p>
    <w:p w14:paraId="4172BBF9" w14:textId="77433C12" w:rsidR="00B478A9" w:rsidRDefault="00B478A9" w:rsidP="00C574E5">
      <w:pPr>
        <w:spacing w:line="276" w:lineRule="auto"/>
        <w:jc w:val="both"/>
        <w:rPr>
          <w:rFonts w:ascii="David" w:hAnsi="David" w:cs="David"/>
          <w:b/>
          <w:bCs/>
          <w:u w:val="single"/>
          <w:rtl/>
        </w:rPr>
      </w:pPr>
      <w:r>
        <w:rPr>
          <w:rFonts w:ascii="David" w:hAnsi="David" w:cs="David" w:hint="cs"/>
          <w:b/>
          <w:bCs/>
          <w:u w:val="single"/>
          <w:rtl/>
        </w:rPr>
        <w:t>הרמוניה חקיקתית בפטורים</w:t>
      </w:r>
    </w:p>
    <w:p w14:paraId="69647C6B" w14:textId="6259B8F9" w:rsidR="00B478A9" w:rsidRDefault="00B478A9" w:rsidP="00C574E5">
      <w:pPr>
        <w:spacing w:line="276" w:lineRule="auto"/>
        <w:jc w:val="both"/>
        <w:rPr>
          <w:rFonts w:ascii="David" w:hAnsi="David" w:cs="David"/>
          <w:rtl/>
        </w:rPr>
      </w:pPr>
      <w:r>
        <w:rPr>
          <w:rFonts w:ascii="David" w:hAnsi="David" w:cs="David" w:hint="cs"/>
          <w:rtl/>
        </w:rPr>
        <w:t>ישנן מסגרות נורמטיביות רבות בנושא דיני מכרזים, חקיקת רשויות מקומיות, חקיקת מערכת הבטחון.            כך ישנן הוראות פטור נוספות.          איך ניישב במקרה של התנגשות בין הוראות פטור?</w:t>
      </w:r>
    </w:p>
    <w:p w14:paraId="6459B71E" w14:textId="306A0E27" w:rsidR="00B478A9" w:rsidRDefault="00B478A9" w:rsidP="00B478A9">
      <w:pPr>
        <w:spacing w:line="276" w:lineRule="auto"/>
        <w:jc w:val="both"/>
        <w:rPr>
          <w:rFonts w:ascii="David" w:hAnsi="David" w:cs="David"/>
          <w:rtl/>
        </w:rPr>
      </w:pPr>
      <w:r>
        <w:rPr>
          <w:rFonts w:ascii="David" w:hAnsi="David" w:cs="David" w:hint="cs"/>
          <w:rtl/>
        </w:rPr>
        <w:t>לעניין רשויות מקומיות- ס' 197 לפקודת העיריות, ס' 192 לצו המועצות המקומיות, ס' 89 לצו מועצות מקומיות.</w:t>
      </w:r>
    </w:p>
    <w:p w14:paraId="6FADC7B4" w14:textId="78D346EA" w:rsidR="00FE788B" w:rsidRDefault="00FE788B" w:rsidP="00B478A9">
      <w:pPr>
        <w:spacing w:line="276" w:lineRule="auto"/>
        <w:jc w:val="both"/>
        <w:rPr>
          <w:rFonts w:ascii="David" w:hAnsi="David" w:cs="David"/>
          <w:rtl/>
        </w:rPr>
      </w:pPr>
    </w:p>
    <w:p w14:paraId="5C546908" w14:textId="1C7A9732" w:rsidR="00FE788B" w:rsidRDefault="00FE788B" w:rsidP="00B478A9">
      <w:pPr>
        <w:spacing w:line="276" w:lineRule="auto"/>
        <w:jc w:val="both"/>
        <w:rPr>
          <w:rFonts w:ascii="David" w:hAnsi="David" w:cs="David"/>
          <w:b/>
          <w:bCs/>
          <w:rtl/>
        </w:rPr>
      </w:pPr>
      <w:r>
        <w:rPr>
          <w:rFonts w:ascii="David" w:hAnsi="David" w:cs="David" w:hint="cs"/>
          <w:b/>
          <w:bCs/>
          <w:rtl/>
        </w:rPr>
        <w:t>פס"ד נצרת עילית נ' הרטמן</w:t>
      </w:r>
    </w:p>
    <w:p w14:paraId="7FEB80B1" w14:textId="77777777" w:rsidR="0082445F" w:rsidRDefault="00FE788B" w:rsidP="00B478A9">
      <w:pPr>
        <w:spacing w:line="276" w:lineRule="auto"/>
        <w:jc w:val="both"/>
        <w:rPr>
          <w:rFonts w:ascii="David" w:hAnsi="David" w:cs="David"/>
          <w:rtl/>
        </w:rPr>
      </w:pPr>
      <w:r>
        <w:rPr>
          <w:rFonts w:ascii="David" w:hAnsi="David" w:cs="David" w:hint="cs"/>
          <w:rtl/>
        </w:rPr>
        <w:t xml:space="preserve">האם צריך לצאת למכרז עבור נותן שירות?                </w:t>
      </w:r>
    </w:p>
    <w:p w14:paraId="26071602" w14:textId="63CE6452" w:rsidR="00FE788B" w:rsidRDefault="00FE788B" w:rsidP="00B478A9">
      <w:pPr>
        <w:spacing w:line="276" w:lineRule="auto"/>
        <w:jc w:val="both"/>
        <w:rPr>
          <w:rFonts w:ascii="David" w:hAnsi="David" w:cs="David"/>
          <w:rtl/>
        </w:rPr>
      </w:pPr>
      <w:r>
        <w:rPr>
          <w:rFonts w:ascii="David" w:hAnsi="David" w:cs="David" w:hint="cs"/>
          <w:rtl/>
        </w:rPr>
        <w:t xml:space="preserve">תקנות הרכש עוסקות ברכישת טובין ומטלטלין ולא שירותים מקצועיים, ראש העיר ניסה לעקוף את המכרז ואת ועדת הרכש בטענה זו משרת אמון.         </w:t>
      </w:r>
    </w:p>
    <w:p w14:paraId="027804D5" w14:textId="77777777" w:rsidR="0082445F" w:rsidRDefault="00FE788B" w:rsidP="00B478A9">
      <w:pPr>
        <w:spacing w:line="276" w:lineRule="auto"/>
        <w:jc w:val="both"/>
        <w:rPr>
          <w:rFonts w:ascii="David" w:hAnsi="David" w:cs="David"/>
          <w:rtl/>
        </w:rPr>
      </w:pPr>
      <w:r>
        <w:rPr>
          <w:rFonts w:ascii="David" w:hAnsi="David" w:cs="David" w:hint="cs"/>
          <w:rtl/>
        </w:rPr>
        <w:t>לכל אורך המשפט מעבר לפטורים יש את הרציונאליים- אשר ד</w:t>
      </w:r>
      <w:r w:rsidR="0082445F">
        <w:rPr>
          <w:rFonts w:ascii="David" w:hAnsi="David" w:cs="David" w:hint="cs"/>
          <w:rtl/>
        </w:rPr>
        <w:t>רושי</w:t>
      </w:r>
      <w:r>
        <w:rPr>
          <w:rFonts w:ascii="David" w:hAnsi="David" w:cs="David" w:hint="cs"/>
          <w:rtl/>
        </w:rPr>
        <w:t xml:space="preserve">ם </w:t>
      </w:r>
      <w:r w:rsidR="0082445F">
        <w:rPr>
          <w:rFonts w:ascii="David" w:hAnsi="David" w:cs="David" w:hint="cs"/>
          <w:rtl/>
        </w:rPr>
        <w:t xml:space="preserve">בכדי </w:t>
      </w:r>
      <w:r>
        <w:rPr>
          <w:rFonts w:ascii="David" w:hAnsi="David" w:cs="David" w:hint="cs"/>
          <w:rtl/>
        </w:rPr>
        <w:t xml:space="preserve">ליצור הרמוניה חקיקתית- מפרשים את התקנות </w:t>
      </w:r>
      <w:r w:rsidRPr="0082445F">
        <w:rPr>
          <w:rFonts w:ascii="David" w:hAnsi="David" w:cs="David" w:hint="cs"/>
          <w:b/>
          <w:bCs/>
          <w:rtl/>
        </w:rPr>
        <w:t>בצמצום</w:t>
      </w:r>
      <w:r>
        <w:rPr>
          <w:rFonts w:ascii="David" w:hAnsi="David" w:cs="David" w:hint="cs"/>
          <w:rtl/>
        </w:rPr>
        <w:t xml:space="preserve"> כמה שיותר על מנת שיצאו למכרז.                      </w:t>
      </w:r>
    </w:p>
    <w:p w14:paraId="4DA38C3A" w14:textId="2A39AF82" w:rsidR="00FE788B" w:rsidRDefault="00FE788B" w:rsidP="00B478A9">
      <w:pPr>
        <w:spacing w:line="276" w:lineRule="auto"/>
        <w:jc w:val="both"/>
        <w:rPr>
          <w:rFonts w:ascii="David" w:hAnsi="David" w:cs="David"/>
          <w:rtl/>
        </w:rPr>
      </w:pPr>
      <w:r>
        <w:rPr>
          <w:rFonts w:ascii="David" w:hAnsi="David" w:cs="David" w:hint="cs"/>
          <w:rtl/>
        </w:rPr>
        <w:t>על כן</w:t>
      </w:r>
      <w:r w:rsidR="0082445F">
        <w:rPr>
          <w:rFonts w:ascii="David" w:hAnsi="David" w:cs="David" w:hint="cs"/>
          <w:rtl/>
        </w:rPr>
        <w:t xml:space="preserve"> קיימת</w:t>
      </w:r>
      <w:r>
        <w:rPr>
          <w:rFonts w:ascii="David" w:hAnsi="David" w:cs="David" w:hint="cs"/>
          <w:rtl/>
        </w:rPr>
        <w:t xml:space="preserve"> </w:t>
      </w:r>
      <w:r w:rsidRPr="0082445F">
        <w:rPr>
          <w:rFonts w:ascii="David" w:hAnsi="David" w:cs="David" w:hint="cs"/>
          <w:b/>
          <w:bCs/>
          <w:rtl/>
        </w:rPr>
        <w:t xml:space="preserve">תקנה 1ב </w:t>
      </w:r>
      <w:r>
        <w:rPr>
          <w:rFonts w:ascii="David" w:hAnsi="David" w:cs="David" w:hint="cs"/>
          <w:rtl/>
        </w:rPr>
        <w:t>שקובעת שגוף ציבורי יעדיף לבצע התקשרות בדרך של מכרז פומבי.</w:t>
      </w:r>
    </w:p>
    <w:p w14:paraId="4162737E" w14:textId="4185170F" w:rsidR="00FE788B" w:rsidRPr="00FE788B" w:rsidRDefault="00FE788B" w:rsidP="00FE788B">
      <w:pPr>
        <w:pStyle w:val="ListParagraph"/>
        <w:numPr>
          <w:ilvl w:val="0"/>
          <w:numId w:val="7"/>
        </w:numPr>
        <w:spacing w:line="276" w:lineRule="auto"/>
        <w:jc w:val="both"/>
        <w:rPr>
          <w:rFonts w:ascii="David" w:hAnsi="David" w:cs="David"/>
          <w:rtl/>
        </w:rPr>
      </w:pPr>
      <w:r>
        <w:rPr>
          <w:rFonts w:ascii="David" w:hAnsi="David" w:cs="David" w:hint="cs"/>
          <w:rtl/>
        </w:rPr>
        <w:t>משמע- גם התקנות הספציפיות כפופות ויש לפרשן ברוח התקנות הכלליות של חובת המכרזים.</w:t>
      </w:r>
    </w:p>
    <w:p w14:paraId="1F03CE51" w14:textId="77777777" w:rsidR="003730AE" w:rsidRDefault="003730AE" w:rsidP="00C42E4C">
      <w:pPr>
        <w:spacing w:line="276" w:lineRule="auto"/>
        <w:jc w:val="both"/>
        <w:rPr>
          <w:rFonts w:ascii="David" w:hAnsi="David" w:cs="David"/>
          <w:rtl/>
        </w:rPr>
      </w:pPr>
    </w:p>
    <w:p w14:paraId="4FA65B90" w14:textId="60AA37D3" w:rsidR="00064D08" w:rsidRDefault="007D3992" w:rsidP="008A2779">
      <w:pPr>
        <w:spacing w:line="276" w:lineRule="auto"/>
        <w:jc w:val="both"/>
        <w:rPr>
          <w:rFonts w:ascii="David" w:hAnsi="David" w:cs="David"/>
          <w:u w:val="single"/>
          <w:rtl/>
        </w:rPr>
      </w:pPr>
      <w:r>
        <w:rPr>
          <w:rFonts w:ascii="David" w:hAnsi="David" w:cs="David" w:hint="cs"/>
          <w:u w:val="single"/>
          <w:rtl/>
        </w:rPr>
        <w:t>מה קורה בפועל?</w:t>
      </w:r>
    </w:p>
    <w:p w14:paraId="7D2C8399" w14:textId="020ED57D" w:rsidR="007D3992" w:rsidRDefault="007D3992" w:rsidP="008A2779">
      <w:pPr>
        <w:spacing w:line="276" w:lineRule="auto"/>
        <w:jc w:val="both"/>
        <w:rPr>
          <w:rFonts w:ascii="David" w:hAnsi="David" w:cs="David"/>
          <w:rtl/>
        </w:rPr>
      </w:pPr>
      <w:r>
        <w:rPr>
          <w:rFonts w:ascii="David" w:hAnsi="David" w:cs="David" w:hint="cs"/>
          <w:rtl/>
        </w:rPr>
        <w:t>בפועל המדינה עושה עסקאות של מ</w:t>
      </w:r>
      <w:r w:rsidR="0082445F">
        <w:rPr>
          <w:rFonts w:ascii="David" w:hAnsi="David" w:cs="David" w:hint="cs"/>
          <w:rtl/>
        </w:rPr>
        <w:t>י</w:t>
      </w:r>
      <w:r>
        <w:rPr>
          <w:rFonts w:ascii="David" w:hAnsi="David" w:cs="David" w:hint="cs"/>
          <w:rtl/>
        </w:rPr>
        <w:t xml:space="preserve">ליארדים ללא מכרז. </w:t>
      </w:r>
    </w:p>
    <w:p w14:paraId="5061DA20" w14:textId="16B93518" w:rsidR="007D3992" w:rsidRDefault="007D3992" w:rsidP="008A2779">
      <w:pPr>
        <w:spacing w:line="276" w:lineRule="auto"/>
        <w:jc w:val="both"/>
        <w:rPr>
          <w:rFonts w:ascii="David" w:hAnsi="David" w:cs="David"/>
          <w:rtl/>
        </w:rPr>
      </w:pPr>
      <w:r>
        <w:rPr>
          <w:rFonts w:ascii="David" w:hAnsi="David" w:cs="David" w:hint="cs"/>
          <w:rtl/>
        </w:rPr>
        <w:t>ניתן אפילו לראות שיש יותר התקשרויות ללא מכרז מאשר התקשרויות עם מכרז. תמיד מוצאים פטור</w:t>
      </w:r>
    </w:p>
    <w:p w14:paraId="5A368EFE" w14:textId="7A1885BB" w:rsidR="00681D6A" w:rsidRDefault="00681D6A" w:rsidP="008A2779">
      <w:pPr>
        <w:spacing w:line="276" w:lineRule="auto"/>
        <w:jc w:val="both"/>
        <w:rPr>
          <w:rFonts w:ascii="David" w:hAnsi="David" w:cs="David"/>
          <w:rtl/>
        </w:rPr>
      </w:pPr>
    </w:p>
    <w:p w14:paraId="19CF4083" w14:textId="3099AF6B" w:rsidR="00681D6A" w:rsidRDefault="00681D6A" w:rsidP="008A2779">
      <w:pPr>
        <w:spacing w:line="276" w:lineRule="auto"/>
        <w:jc w:val="both"/>
        <w:rPr>
          <w:rFonts w:ascii="David" w:hAnsi="David" w:cs="David"/>
          <w:b/>
          <w:bCs/>
          <w:u w:val="single"/>
          <w:rtl/>
        </w:rPr>
      </w:pPr>
      <w:r>
        <w:rPr>
          <w:rFonts w:ascii="David" w:hAnsi="David" w:cs="David" w:hint="cs"/>
          <w:b/>
          <w:bCs/>
          <w:u w:val="single"/>
          <w:rtl/>
        </w:rPr>
        <w:t>שיעור 4</w:t>
      </w:r>
    </w:p>
    <w:p w14:paraId="12EB56FE" w14:textId="3CF04B5C" w:rsidR="00681D6A" w:rsidRDefault="0032510C" w:rsidP="008A2779">
      <w:pPr>
        <w:spacing w:line="276" w:lineRule="auto"/>
        <w:jc w:val="both"/>
        <w:rPr>
          <w:rFonts w:ascii="David" w:hAnsi="David" w:cs="David"/>
          <w:u w:val="single"/>
          <w:rtl/>
        </w:rPr>
      </w:pPr>
      <w:r>
        <w:rPr>
          <w:rFonts w:ascii="David" w:hAnsi="David" w:cs="David" w:hint="cs"/>
          <w:u w:val="single"/>
          <w:rtl/>
        </w:rPr>
        <w:t>סוגי מכרזים</w:t>
      </w:r>
    </w:p>
    <w:p w14:paraId="4BA41EB0" w14:textId="77777777" w:rsidR="0082445F" w:rsidRDefault="0032510C" w:rsidP="0082445F">
      <w:pPr>
        <w:pStyle w:val="ListParagraph"/>
        <w:numPr>
          <w:ilvl w:val="0"/>
          <w:numId w:val="24"/>
        </w:numPr>
        <w:spacing w:line="276" w:lineRule="auto"/>
        <w:jc w:val="both"/>
        <w:rPr>
          <w:rFonts w:ascii="David" w:hAnsi="David" w:cs="David"/>
        </w:rPr>
      </w:pPr>
      <w:r w:rsidRPr="0082445F">
        <w:rPr>
          <w:rFonts w:ascii="David" w:hAnsi="David" w:cs="David" w:hint="cs"/>
          <w:rtl/>
        </w:rPr>
        <w:t>פתוח</w:t>
      </w:r>
    </w:p>
    <w:p w14:paraId="5527E5B6" w14:textId="77777777" w:rsidR="0082445F" w:rsidRDefault="0032510C" w:rsidP="0082445F">
      <w:pPr>
        <w:pStyle w:val="ListParagraph"/>
        <w:numPr>
          <w:ilvl w:val="0"/>
          <w:numId w:val="24"/>
        </w:numPr>
        <w:spacing w:line="276" w:lineRule="auto"/>
        <w:jc w:val="both"/>
        <w:rPr>
          <w:rFonts w:ascii="David" w:hAnsi="David" w:cs="David"/>
        </w:rPr>
      </w:pPr>
      <w:r w:rsidRPr="0082445F">
        <w:rPr>
          <w:rFonts w:ascii="David" w:hAnsi="David" w:cs="David" w:hint="cs"/>
          <w:rtl/>
        </w:rPr>
        <w:t>סגור</w:t>
      </w:r>
    </w:p>
    <w:p w14:paraId="5A9023EE" w14:textId="77777777" w:rsidR="0082445F" w:rsidRDefault="0032510C" w:rsidP="0082445F">
      <w:pPr>
        <w:pStyle w:val="ListParagraph"/>
        <w:numPr>
          <w:ilvl w:val="0"/>
          <w:numId w:val="24"/>
        </w:numPr>
        <w:spacing w:line="276" w:lineRule="auto"/>
        <w:jc w:val="both"/>
        <w:rPr>
          <w:rFonts w:ascii="David" w:hAnsi="David" w:cs="David"/>
        </w:rPr>
      </w:pPr>
      <w:r w:rsidRPr="0082445F">
        <w:rPr>
          <w:rFonts w:ascii="David" w:hAnsi="David" w:cs="David" w:hint="cs"/>
          <w:rtl/>
        </w:rPr>
        <w:t>הרשמה בהגרלה</w:t>
      </w:r>
    </w:p>
    <w:p w14:paraId="428E9E7B" w14:textId="59F657B8" w:rsidR="0032510C" w:rsidRPr="0082445F" w:rsidRDefault="0032510C" w:rsidP="0082445F">
      <w:pPr>
        <w:pStyle w:val="ListParagraph"/>
        <w:numPr>
          <w:ilvl w:val="0"/>
          <w:numId w:val="24"/>
        </w:numPr>
        <w:spacing w:line="276" w:lineRule="auto"/>
        <w:jc w:val="both"/>
        <w:rPr>
          <w:rFonts w:ascii="David" w:hAnsi="David" w:cs="David"/>
          <w:rtl/>
        </w:rPr>
      </w:pPr>
      <w:r w:rsidRPr="0082445F">
        <w:rPr>
          <w:rFonts w:ascii="David" w:hAnsi="David" w:cs="David" w:hint="cs"/>
          <w:rtl/>
        </w:rPr>
        <w:t>מכרז גמיש</w:t>
      </w:r>
    </w:p>
    <w:p w14:paraId="1350E181" w14:textId="20E7DE5E" w:rsidR="0032510C" w:rsidRDefault="0032510C" w:rsidP="008A2779">
      <w:pPr>
        <w:spacing w:line="276" w:lineRule="auto"/>
        <w:jc w:val="both"/>
        <w:rPr>
          <w:rFonts w:ascii="David" w:hAnsi="David" w:cs="David"/>
          <w:rtl/>
        </w:rPr>
      </w:pPr>
    </w:p>
    <w:p w14:paraId="7A4A8114" w14:textId="456F3899" w:rsidR="0032510C" w:rsidRDefault="0032510C" w:rsidP="008A2779">
      <w:pPr>
        <w:spacing w:line="276" w:lineRule="auto"/>
        <w:jc w:val="both"/>
        <w:rPr>
          <w:rFonts w:ascii="David" w:hAnsi="David" w:cs="David"/>
          <w:rtl/>
        </w:rPr>
      </w:pPr>
      <w:r>
        <w:rPr>
          <w:rFonts w:ascii="David" w:hAnsi="David" w:cs="David" w:hint="cs"/>
          <w:rtl/>
        </w:rPr>
        <w:t>היום נדבר על סוגי המכרזים השונים הקיימים במסגרת החוק.</w:t>
      </w:r>
    </w:p>
    <w:p w14:paraId="56DB2D0F" w14:textId="66BF457D" w:rsidR="0032510C" w:rsidRDefault="0032510C" w:rsidP="008A2779">
      <w:pPr>
        <w:spacing w:line="276" w:lineRule="auto"/>
        <w:jc w:val="both"/>
        <w:rPr>
          <w:rFonts w:ascii="David" w:hAnsi="David" w:cs="David"/>
          <w:rtl/>
        </w:rPr>
      </w:pPr>
      <w:r>
        <w:rPr>
          <w:rFonts w:ascii="David" w:hAnsi="David" w:cs="David" w:hint="cs"/>
          <w:b/>
          <w:bCs/>
          <w:rtl/>
        </w:rPr>
        <w:t>הכלל- ס' 2 לחוק</w:t>
      </w:r>
      <w:r>
        <w:rPr>
          <w:rFonts w:ascii="David" w:hAnsi="David" w:cs="David" w:hint="cs"/>
          <w:rtl/>
        </w:rPr>
        <w:t>- (תמיד חוזר)- חיוב להקשר ע"י מכרז פומבי.</w:t>
      </w:r>
    </w:p>
    <w:p w14:paraId="059D3677" w14:textId="77777777" w:rsidR="0082445F" w:rsidRDefault="0082445F" w:rsidP="008A2779">
      <w:pPr>
        <w:spacing w:line="276" w:lineRule="auto"/>
        <w:jc w:val="both"/>
        <w:rPr>
          <w:rFonts w:ascii="David" w:hAnsi="David" w:cs="David"/>
          <w:u w:val="single"/>
          <w:rtl/>
        </w:rPr>
      </w:pPr>
    </w:p>
    <w:p w14:paraId="464861A3" w14:textId="52D9B90E" w:rsidR="0032510C" w:rsidRDefault="0032510C" w:rsidP="008A2779">
      <w:pPr>
        <w:spacing w:line="276" w:lineRule="auto"/>
        <w:jc w:val="both"/>
        <w:rPr>
          <w:rFonts w:ascii="David" w:hAnsi="David" w:cs="David"/>
          <w:rtl/>
        </w:rPr>
      </w:pPr>
      <w:r>
        <w:rPr>
          <w:rFonts w:ascii="David" w:hAnsi="David" w:cs="David" w:hint="cs"/>
          <w:u w:val="single"/>
          <w:rtl/>
        </w:rPr>
        <w:lastRenderedPageBreak/>
        <w:t>החריג-</w:t>
      </w:r>
      <w:r w:rsidR="007B7406">
        <w:rPr>
          <w:rFonts w:ascii="David" w:hAnsi="David" w:cs="David" w:hint="cs"/>
          <w:rtl/>
        </w:rPr>
        <w:t xml:space="preserve"> </w:t>
      </w:r>
    </w:p>
    <w:p w14:paraId="7FC1520F" w14:textId="1013F6E5" w:rsidR="007B7406" w:rsidRDefault="007B7406" w:rsidP="007B7406">
      <w:pPr>
        <w:pStyle w:val="ListParagraph"/>
        <w:numPr>
          <w:ilvl w:val="0"/>
          <w:numId w:val="7"/>
        </w:numPr>
        <w:spacing w:line="276" w:lineRule="auto"/>
        <w:jc w:val="both"/>
        <w:rPr>
          <w:rFonts w:ascii="David" w:hAnsi="David" w:cs="David"/>
        </w:rPr>
      </w:pPr>
      <w:r>
        <w:rPr>
          <w:rFonts w:ascii="David" w:hAnsi="David" w:cs="David" w:hint="cs"/>
          <w:rtl/>
        </w:rPr>
        <w:t>פטור ממכרז</w:t>
      </w:r>
    </w:p>
    <w:p w14:paraId="483A6327" w14:textId="0AAD56D6" w:rsidR="00AA6C32" w:rsidRDefault="007B7406" w:rsidP="0076294E">
      <w:pPr>
        <w:pStyle w:val="ListParagraph"/>
        <w:numPr>
          <w:ilvl w:val="0"/>
          <w:numId w:val="7"/>
        </w:numPr>
        <w:spacing w:line="276" w:lineRule="auto"/>
        <w:jc w:val="both"/>
        <w:rPr>
          <w:rFonts w:ascii="David" w:hAnsi="David" w:cs="David"/>
        </w:rPr>
      </w:pPr>
      <w:r>
        <w:rPr>
          <w:rFonts w:ascii="David" w:hAnsi="David" w:cs="David" w:hint="cs"/>
          <w:rtl/>
        </w:rPr>
        <w:t>סוגים שונים של מכרזים שאינן מקיימים את עקרון השיוויון ועקרון התחרות החופשית</w:t>
      </w:r>
    </w:p>
    <w:p w14:paraId="36E914E7" w14:textId="77777777" w:rsidR="0076294E" w:rsidRPr="0076294E" w:rsidRDefault="0076294E" w:rsidP="0076294E">
      <w:pPr>
        <w:spacing w:line="276" w:lineRule="auto"/>
        <w:jc w:val="both"/>
        <w:rPr>
          <w:rFonts w:ascii="David" w:hAnsi="David" w:cs="David"/>
          <w:rtl/>
        </w:rPr>
      </w:pPr>
    </w:p>
    <w:p w14:paraId="0260D46A" w14:textId="6C980382" w:rsidR="007B7406" w:rsidRDefault="007B7406" w:rsidP="007B7406">
      <w:pPr>
        <w:spacing w:line="276" w:lineRule="auto"/>
        <w:jc w:val="both"/>
        <w:rPr>
          <w:rFonts w:ascii="David" w:hAnsi="David" w:cs="David"/>
          <w:u w:val="single"/>
          <w:rtl/>
        </w:rPr>
      </w:pPr>
      <w:r>
        <w:rPr>
          <w:rFonts w:ascii="David" w:hAnsi="David" w:cs="David" w:hint="cs"/>
          <w:u w:val="single"/>
          <w:rtl/>
        </w:rPr>
        <w:t>מהו מכרז?</w:t>
      </w:r>
    </w:p>
    <w:p w14:paraId="1ECB75A9" w14:textId="3F81B3D4" w:rsidR="007B7406" w:rsidRDefault="00AA6C32" w:rsidP="007B7406">
      <w:pPr>
        <w:spacing w:line="276" w:lineRule="auto"/>
        <w:jc w:val="both"/>
        <w:rPr>
          <w:rFonts w:ascii="David" w:hAnsi="David" w:cs="David"/>
          <w:rtl/>
        </w:rPr>
      </w:pPr>
      <w:r w:rsidRPr="00AA6C32">
        <w:rPr>
          <w:rFonts w:ascii="David" w:hAnsi="David" w:cs="David" w:hint="cs"/>
          <w:b/>
          <w:bCs/>
          <w:rtl/>
        </w:rPr>
        <w:t>בחקיקה אין הגדרה</w:t>
      </w:r>
      <w:r>
        <w:rPr>
          <w:rFonts w:ascii="David" w:hAnsi="David" w:cs="David" w:hint="cs"/>
          <w:rtl/>
        </w:rPr>
        <w:t xml:space="preserve"> למה</w:t>
      </w:r>
      <w:r w:rsidR="0076294E">
        <w:rPr>
          <w:rFonts w:ascii="David" w:hAnsi="David" w:cs="David" w:hint="cs"/>
          <w:rtl/>
        </w:rPr>
        <w:t>ו</w:t>
      </w:r>
      <w:r>
        <w:rPr>
          <w:rFonts w:ascii="David" w:hAnsi="David" w:cs="David" w:hint="cs"/>
          <w:rtl/>
        </w:rPr>
        <w:t xml:space="preserve"> מכרז</w:t>
      </w:r>
    </w:p>
    <w:p w14:paraId="6CE9AFE4" w14:textId="77777777" w:rsidR="0076294E" w:rsidRDefault="00AA6C32" w:rsidP="007B7406">
      <w:pPr>
        <w:spacing w:line="276" w:lineRule="auto"/>
        <w:jc w:val="both"/>
        <w:rPr>
          <w:rFonts w:ascii="David" w:hAnsi="David" w:cs="David"/>
          <w:rtl/>
        </w:rPr>
      </w:pPr>
      <w:r>
        <w:rPr>
          <w:rFonts w:ascii="David" w:hAnsi="David" w:cs="David" w:hint="cs"/>
          <w:rtl/>
        </w:rPr>
        <w:t xml:space="preserve">יש חשיבות להבין מהו מכרז- כתיבה </w:t>
      </w:r>
      <w:r w:rsidRPr="0076294E">
        <w:rPr>
          <w:rFonts w:ascii="David" w:hAnsi="David" w:cs="David" w:hint="cs"/>
          <w:b/>
          <w:bCs/>
          <w:rtl/>
        </w:rPr>
        <w:t xml:space="preserve">טכנית </w:t>
      </w:r>
      <w:r>
        <w:rPr>
          <w:rFonts w:ascii="David" w:hAnsi="David" w:cs="David" w:hint="cs"/>
          <w:rtl/>
        </w:rPr>
        <w:t xml:space="preserve">על גבי דף שלפנינו </w:t>
      </w:r>
      <w:r w:rsidR="0076294E">
        <w:rPr>
          <w:rFonts w:ascii="David" w:hAnsi="David" w:cs="David" w:hint="cs"/>
          <w:rtl/>
        </w:rPr>
        <w:t>"</w:t>
      </w:r>
      <w:r>
        <w:rPr>
          <w:rFonts w:ascii="David" w:hAnsi="David" w:cs="David" w:hint="cs"/>
          <w:rtl/>
        </w:rPr>
        <w:t>מכרז</w:t>
      </w:r>
      <w:r w:rsidR="0076294E">
        <w:rPr>
          <w:rFonts w:ascii="David" w:hAnsi="David" w:cs="David" w:hint="cs"/>
          <w:rtl/>
        </w:rPr>
        <w:t>"</w:t>
      </w:r>
      <w:r>
        <w:rPr>
          <w:rFonts w:ascii="David" w:hAnsi="David" w:cs="David" w:hint="cs"/>
          <w:rtl/>
        </w:rPr>
        <w:t>- לאו דווקא אומר</w:t>
      </w:r>
      <w:r w:rsidR="0076294E">
        <w:rPr>
          <w:rFonts w:ascii="David" w:hAnsi="David" w:cs="David" w:hint="cs"/>
          <w:rtl/>
        </w:rPr>
        <w:t>ת</w:t>
      </w:r>
      <w:r>
        <w:rPr>
          <w:rFonts w:ascii="David" w:hAnsi="David" w:cs="David" w:hint="cs"/>
          <w:rtl/>
        </w:rPr>
        <w:t xml:space="preserve"> שזהו מכרז. </w:t>
      </w:r>
    </w:p>
    <w:p w14:paraId="0597D9A0" w14:textId="42FB92AD" w:rsidR="00AA6C32" w:rsidRPr="0076294E" w:rsidRDefault="0076294E" w:rsidP="0076294E">
      <w:pPr>
        <w:pStyle w:val="ListParagraph"/>
        <w:numPr>
          <w:ilvl w:val="0"/>
          <w:numId w:val="7"/>
        </w:numPr>
        <w:spacing w:line="276" w:lineRule="auto"/>
        <w:jc w:val="both"/>
        <w:rPr>
          <w:rFonts w:ascii="David" w:hAnsi="David" w:cs="David"/>
          <w:rtl/>
        </w:rPr>
      </w:pPr>
      <w:r>
        <w:rPr>
          <w:rFonts w:ascii="David" w:hAnsi="David" w:cs="David" w:hint="cs"/>
          <w:rtl/>
        </w:rPr>
        <w:t>יש לבחון</w:t>
      </w:r>
      <w:r w:rsidR="00AA6C32" w:rsidRPr="0076294E">
        <w:rPr>
          <w:rFonts w:ascii="David" w:hAnsi="David" w:cs="David" w:hint="cs"/>
          <w:rtl/>
        </w:rPr>
        <w:t xml:space="preserve"> מהות ולא צורה.</w:t>
      </w:r>
    </w:p>
    <w:p w14:paraId="3C927303" w14:textId="7E1D4F23" w:rsidR="00AA6C32" w:rsidRDefault="00AA6C32" w:rsidP="007B7406">
      <w:pPr>
        <w:spacing w:line="276" w:lineRule="auto"/>
        <w:jc w:val="both"/>
        <w:rPr>
          <w:rFonts w:ascii="David" w:hAnsi="David" w:cs="David"/>
          <w:rtl/>
        </w:rPr>
      </w:pPr>
      <w:r>
        <w:rPr>
          <w:rFonts w:ascii="David" w:hAnsi="David" w:cs="David" w:hint="cs"/>
          <w:b/>
          <w:bCs/>
          <w:rtl/>
        </w:rPr>
        <w:t>עומר דקל והפסיקה</w:t>
      </w:r>
      <w:r>
        <w:rPr>
          <w:rFonts w:ascii="David" w:hAnsi="David" w:cs="David" w:hint="cs"/>
          <w:rtl/>
        </w:rPr>
        <w:t>- מגדירה מכרז- מכרז הוא "הזמנה לתחרות מאורגנת לקראת כריתתו של חוזה"</w:t>
      </w:r>
    </w:p>
    <w:p w14:paraId="4571E867" w14:textId="61A12A3D" w:rsidR="00AA6C32" w:rsidRDefault="00AA6C32" w:rsidP="007B7406">
      <w:pPr>
        <w:spacing w:line="276" w:lineRule="auto"/>
        <w:jc w:val="both"/>
        <w:rPr>
          <w:rFonts w:ascii="David" w:hAnsi="David" w:cs="David"/>
          <w:rtl/>
        </w:rPr>
      </w:pPr>
      <w:r>
        <w:rPr>
          <w:rFonts w:ascii="David" w:hAnsi="David" w:cs="David" w:hint="cs"/>
          <w:rtl/>
        </w:rPr>
        <w:t>כלומר מס' תנאים</w:t>
      </w:r>
    </w:p>
    <w:p w14:paraId="7EDE4970" w14:textId="4AA39EEB" w:rsidR="00AA6C32" w:rsidRDefault="00AA6C32" w:rsidP="007B7406">
      <w:pPr>
        <w:spacing w:line="276" w:lineRule="auto"/>
        <w:jc w:val="both"/>
        <w:rPr>
          <w:rFonts w:ascii="David" w:hAnsi="David" w:cs="David"/>
          <w:rtl/>
        </w:rPr>
      </w:pPr>
      <w:r w:rsidRPr="00AA6C32">
        <w:rPr>
          <w:rFonts w:ascii="David" w:hAnsi="David" w:cs="David" w:hint="cs"/>
          <w:b/>
          <w:bCs/>
          <w:rtl/>
        </w:rPr>
        <w:t>א.</w:t>
      </w:r>
      <w:r>
        <w:rPr>
          <w:rFonts w:ascii="David" w:hAnsi="David" w:cs="David" w:hint="cs"/>
          <w:rtl/>
        </w:rPr>
        <w:t xml:space="preserve"> אותו מסמך נדרש להכיל אלמנטים של הזמנה לתחרות מאורגנת- לדוג' תנאי סף להגשת מועמדות במכרז.</w:t>
      </w:r>
    </w:p>
    <w:p w14:paraId="021468AE" w14:textId="23EFCC74" w:rsidR="00AA6C32" w:rsidRDefault="00AA6C32" w:rsidP="007B7406">
      <w:pPr>
        <w:spacing w:line="276" w:lineRule="auto"/>
        <w:jc w:val="both"/>
        <w:rPr>
          <w:rFonts w:ascii="David" w:hAnsi="David" w:cs="David"/>
          <w:rtl/>
        </w:rPr>
      </w:pPr>
      <w:r>
        <w:rPr>
          <w:rFonts w:ascii="David" w:hAnsi="David" w:cs="David" w:hint="cs"/>
          <w:b/>
          <w:bCs/>
          <w:rtl/>
        </w:rPr>
        <w:t xml:space="preserve">ב. </w:t>
      </w:r>
      <w:r w:rsidR="00B6516F">
        <w:rPr>
          <w:rFonts w:ascii="David" w:hAnsi="David" w:cs="David" w:hint="cs"/>
          <w:rtl/>
        </w:rPr>
        <w:t>כללי משחק ידועים מראש</w:t>
      </w:r>
    </w:p>
    <w:p w14:paraId="41833883" w14:textId="32720A61" w:rsidR="00B6516F" w:rsidRDefault="00B6516F" w:rsidP="007B7406">
      <w:pPr>
        <w:spacing w:line="276" w:lineRule="auto"/>
        <w:jc w:val="both"/>
        <w:rPr>
          <w:rFonts w:ascii="David" w:hAnsi="David" w:cs="David"/>
          <w:rtl/>
        </w:rPr>
      </w:pPr>
      <w:r>
        <w:rPr>
          <w:rFonts w:ascii="David" w:hAnsi="David" w:cs="David" w:hint="cs"/>
          <w:b/>
          <w:bCs/>
          <w:rtl/>
        </w:rPr>
        <w:t>ג.</w:t>
      </w:r>
      <w:r>
        <w:rPr>
          <w:rFonts w:ascii="David" w:hAnsi="David" w:cs="David" w:hint="cs"/>
          <w:rtl/>
        </w:rPr>
        <w:t xml:space="preserve"> התחרות המאורגת</w:t>
      </w:r>
      <w:r w:rsidR="003F60C6">
        <w:rPr>
          <w:rFonts w:ascii="David" w:hAnsi="David" w:cs="David" w:hint="cs"/>
          <w:rtl/>
        </w:rPr>
        <w:t xml:space="preserve"> (ישנם מס' סוגים של תחרות)</w:t>
      </w:r>
      <w:r>
        <w:rPr>
          <w:rFonts w:ascii="David" w:hAnsi="David" w:cs="David" w:hint="cs"/>
          <w:rtl/>
        </w:rPr>
        <w:t xml:space="preserve"> נועדה להוביל לכריתת חוזה- המטרה של המכרז בסוף היא לקבל את המוצר שרצינו להשיג.</w:t>
      </w:r>
    </w:p>
    <w:p w14:paraId="57029C6C" w14:textId="1A37B886" w:rsidR="00B6516F" w:rsidRDefault="00B6516F" w:rsidP="007B7406">
      <w:pPr>
        <w:spacing w:line="276" w:lineRule="auto"/>
        <w:jc w:val="both"/>
        <w:rPr>
          <w:rFonts w:ascii="David" w:hAnsi="David" w:cs="David"/>
          <w:rtl/>
        </w:rPr>
      </w:pPr>
    </w:p>
    <w:p w14:paraId="66AEA5A0" w14:textId="159F084A" w:rsidR="00B6516F" w:rsidRDefault="00125710" w:rsidP="007B7406">
      <w:pPr>
        <w:spacing w:line="276" w:lineRule="auto"/>
        <w:jc w:val="both"/>
        <w:rPr>
          <w:rFonts w:ascii="David" w:hAnsi="David" w:cs="David"/>
          <w:rtl/>
        </w:rPr>
      </w:pPr>
      <w:r>
        <w:rPr>
          <w:rFonts w:ascii="David" w:hAnsi="David" w:cs="David" w:hint="cs"/>
          <w:rtl/>
        </w:rPr>
        <w:t>אך ישנם כמה סוגים של תחרויות- והחוק יכיר בהם</w:t>
      </w:r>
    </w:p>
    <w:p w14:paraId="110DCB17" w14:textId="615A84CE" w:rsidR="00125710" w:rsidRDefault="00125710" w:rsidP="007B7406">
      <w:pPr>
        <w:spacing w:line="276" w:lineRule="auto"/>
        <w:jc w:val="both"/>
        <w:rPr>
          <w:rFonts w:ascii="David" w:hAnsi="David" w:cs="David"/>
          <w:rtl/>
        </w:rPr>
      </w:pPr>
    </w:p>
    <w:p w14:paraId="68A5B344" w14:textId="1FD15F08" w:rsidR="008C3C48" w:rsidRPr="003F60C6" w:rsidRDefault="003F60C6" w:rsidP="007B7406">
      <w:pPr>
        <w:spacing w:line="276" w:lineRule="auto"/>
        <w:jc w:val="both"/>
        <w:rPr>
          <w:rFonts w:ascii="David" w:hAnsi="David" w:cs="David"/>
          <w:b/>
          <w:bCs/>
          <w:u w:val="single"/>
          <w:rtl/>
        </w:rPr>
      </w:pPr>
      <w:r>
        <w:rPr>
          <w:rFonts w:ascii="David" w:hAnsi="David" w:cs="David" w:hint="cs"/>
          <w:b/>
          <w:bCs/>
          <w:u w:val="single"/>
          <w:rtl/>
        </w:rPr>
        <w:t xml:space="preserve">1. </w:t>
      </w:r>
      <w:r w:rsidR="008C3C48" w:rsidRPr="003F60C6">
        <w:rPr>
          <w:rFonts w:ascii="David" w:hAnsi="David" w:cs="David" w:hint="cs"/>
          <w:b/>
          <w:bCs/>
          <w:u w:val="single"/>
          <w:rtl/>
        </w:rPr>
        <w:t>מכרז פתוח</w:t>
      </w:r>
    </w:p>
    <w:p w14:paraId="7AE6C359" w14:textId="16F96CE7" w:rsidR="008C3C48" w:rsidRPr="003F60C6" w:rsidRDefault="008C3C48" w:rsidP="007B7406">
      <w:pPr>
        <w:spacing w:line="276" w:lineRule="auto"/>
        <w:jc w:val="both"/>
        <w:rPr>
          <w:rFonts w:ascii="David" w:hAnsi="David" w:cs="David"/>
          <w:rtl/>
        </w:rPr>
      </w:pPr>
      <w:r>
        <w:rPr>
          <w:rFonts w:ascii="David" w:hAnsi="David" w:cs="David" w:hint="cs"/>
          <w:rtl/>
        </w:rPr>
        <w:t xml:space="preserve">זהו המכרז הרגיל- ברירת המחדל- </w:t>
      </w:r>
      <w:r>
        <w:rPr>
          <w:rFonts w:ascii="David" w:hAnsi="David" w:cs="David" w:hint="cs"/>
          <w:b/>
          <w:bCs/>
          <w:rtl/>
        </w:rPr>
        <w:t>מכרז פתוח+שיוויוני</w:t>
      </w:r>
      <w:r w:rsidR="003F60C6">
        <w:rPr>
          <w:rFonts w:ascii="David" w:hAnsi="David" w:cs="David" w:hint="cs"/>
          <w:b/>
          <w:bCs/>
          <w:rtl/>
        </w:rPr>
        <w:t xml:space="preserve"> </w:t>
      </w:r>
      <w:r w:rsidR="003F60C6">
        <w:rPr>
          <w:rFonts w:ascii="David" w:hAnsi="David" w:cs="David" w:hint="cs"/>
          <w:rtl/>
        </w:rPr>
        <w:t>(ס' 2(א) לחוק).</w:t>
      </w:r>
    </w:p>
    <w:p w14:paraId="2D51ED52" w14:textId="17629D5B" w:rsidR="008C3C48" w:rsidRDefault="0095660F" w:rsidP="007B7406">
      <w:pPr>
        <w:spacing w:line="276" w:lineRule="auto"/>
        <w:jc w:val="both"/>
        <w:rPr>
          <w:rFonts w:ascii="David" w:hAnsi="David" w:cs="David"/>
          <w:rtl/>
        </w:rPr>
      </w:pPr>
      <w:r>
        <w:rPr>
          <w:rFonts w:ascii="David" w:hAnsi="David" w:cs="David" w:hint="cs"/>
          <w:rtl/>
        </w:rPr>
        <w:t>הזדמנות שווה להשתתף והזדמנות שווה לזכות.</w:t>
      </w:r>
    </w:p>
    <w:p w14:paraId="4670B002" w14:textId="77777777" w:rsidR="003F60C6" w:rsidRDefault="003F60C6" w:rsidP="007B7406">
      <w:pPr>
        <w:spacing w:line="276" w:lineRule="auto"/>
        <w:jc w:val="both"/>
        <w:rPr>
          <w:rFonts w:ascii="David" w:hAnsi="David" w:cs="David"/>
          <w:u w:val="single"/>
          <w:rtl/>
        </w:rPr>
      </w:pPr>
    </w:p>
    <w:p w14:paraId="3D3B5CC3" w14:textId="79D39E66" w:rsidR="009D3ACA" w:rsidRPr="003F60C6" w:rsidRDefault="009D3ACA" w:rsidP="007B7406">
      <w:pPr>
        <w:spacing w:line="276" w:lineRule="auto"/>
        <w:jc w:val="both"/>
        <w:rPr>
          <w:rFonts w:ascii="David" w:hAnsi="David" w:cs="David"/>
          <w:b/>
          <w:bCs/>
          <w:u w:val="single"/>
          <w:rtl/>
        </w:rPr>
      </w:pPr>
      <w:r w:rsidRPr="003F60C6">
        <w:rPr>
          <w:rFonts w:ascii="David" w:hAnsi="David" w:cs="David" w:hint="cs"/>
          <w:b/>
          <w:bCs/>
          <w:u w:val="single"/>
          <w:rtl/>
        </w:rPr>
        <w:t>מהלך המכרז הפתוח</w:t>
      </w:r>
    </w:p>
    <w:p w14:paraId="68DC89A1" w14:textId="50C21BB7" w:rsidR="009D3ACA" w:rsidRDefault="009D3ACA" w:rsidP="007B7406">
      <w:pPr>
        <w:spacing w:line="276" w:lineRule="auto"/>
        <w:jc w:val="both"/>
        <w:rPr>
          <w:rFonts w:ascii="David" w:hAnsi="David" w:cs="David"/>
          <w:u w:val="single"/>
          <w:rtl/>
        </w:rPr>
      </w:pPr>
      <w:r>
        <w:rPr>
          <w:rFonts w:ascii="David" w:hAnsi="David" w:cs="David" w:hint="cs"/>
          <w:u w:val="single"/>
          <w:rtl/>
        </w:rPr>
        <w:t xml:space="preserve">1. הכנת מכרז- </w:t>
      </w:r>
      <w:r w:rsidRPr="009D3ACA">
        <w:rPr>
          <w:rFonts w:ascii="David" w:hAnsi="David" w:cs="David" w:hint="cs"/>
          <w:rtl/>
        </w:rPr>
        <w:t>קביעת תנאים (סף+אמות מידה)- תנאי סף אלו אותם תנאים בכדי לתת מינימום למי יכול לגשת למכרז.</w:t>
      </w:r>
      <w:r>
        <w:rPr>
          <w:rFonts w:ascii="David" w:hAnsi="David" w:cs="David" w:hint="cs"/>
          <w:u w:val="single"/>
          <w:rtl/>
        </w:rPr>
        <w:t xml:space="preserve">    </w:t>
      </w:r>
      <w:r w:rsidRPr="009D3ACA">
        <w:rPr>
          <w:rFonts w:ascii="David" w:hAnsi="David" w:cs="David" w:hint="cs"/>
          <w:rtl/>
        </w:rPr>
        <w:t>אמות מידה אלו הקריטריונים שבעל המכרז קובע כיצד להגיע לזוכה (לדוג' עדיפות גדולה יותר למי שיש לו יותר ניסיון בתחום)</w:t>
      </w:r>
    </w:p>
    <w:p w14:paraId="2C7D59E5" w14:textId="639897A9" w:rsidR="009D3ACA" w:rsidRDefault="009D3ACA" w:rsidP="007B7406">
      <w:pPr>
        <w:spacing w:line="276" w:lineRule="auto"/>
        <w:jc w:val="both"/>
        <w:rPr>
          <w:rFonts w:ascii="David" w:hAnsi="David" w:cs="David"/>
          <w:rtl/>
        </w:rPr>
      </w:pPr>
      <w:r>
        <w:rPr>
          <w:rFonts w:ascii="David" w:hAnsi="David" w:cs="David" w:hint="cs"/>
          <w:u w:val="single"/>
          <w:rtl/>
        </w:rPr>
        <w:t>2.</w:t>
      </w:r>
      <w:r w:rsidR="008061A9">
        <w:rPr>
          <w:rFonts w:ascii="David" w:hAnsi="David" w:cs="David" w:hint="cs"/>
          <w:u w:val="single"/>
          <w:rtl/>
        </w:rPr>
        <w:t xml:space="preserve"> פרסום הזמנה פומבית להגשת הצעות</w:t>
      </w:r>
      <w:r w:rsidR="008061A9">
        <w:rPr>
          <w:rFonts w:ascii="David" w:hAnsi="David" w:cs="David" w:hint="cs"/>
          <w:rtl/>
        </w:rPr>
        <w:t>- ניתן לפרסם בכל מיני דרכים (לדוג' אתר האינטרנט יפעת), ניתן לפרסם בעיתון, במדיה וכ"ו</w:t>
      </w:r>
    </w:p>
    <w:p w14:paraId="6FFF1B6A" w14:textId="45DF139C" w:rsidR="008061A9" w:rsidRDefault="008061A9" w:rsidP="007B7406">
      <w:pPr>
        <w:spacing w:line="276" w:lineRule="auto"/>
        <w:jc w:val="both"/>
        <w:rPr>
          <w:rFonts w:ascii="David" w:hAnsi="David" w:cs="David"/>
          <w:rtl/>
        </w:rPr>
      </w:pPr>
      <w:r>
        <w:rPr>
          <w:rFonts w:ascii="David" w:hAnsi="David" w:cs="David" w:hint="cs"/>
          <w:u w:val="single"/>
          <w:rtl/>
        </w:rPr>
        <w:t>3. הגשת הצעות עד למועד הקבוע והסופי</w:t>
      </w:r>
      <w:r>
        <w:rPr>
          <w:rFonts w:ascii="David" w:hAnsi="David" w:cs="David" w:hint="cs"/>
          <w:rtl/>
        </w:rPr>
        <w:t>- גם כאן יש מחלוקות, האם קצת לאחר הסיום עוד ניתן להגיש (נדבר בשיעורים הבאים)</w:t>
      </w:r>
    </w:p>
    <w:p w14:paraId="1A00270F" w14:textId="0CBA2D4D" w:rsidR="008061A9" w:rsidRDefault="008061A9" w:rsidP="007B7406">
      <w:pPr>
        <w:spacing w:line="276" w:lineRule="auto"/>
        <w:jc w:val="both"/>
        <w:rPr>
          <w:rFonts w:ascii="David" w:hAnsi="David" w:cs="David"/>
          <w:u w:val="single"/>
          <w:rtl/>
        </w:rPr>
      </w:pPr>
      <w:r>
        <w:rPr>
          <w:rFonts w:ascii="David" w:hAnsi="David" w:cs="David" w:hint="cs"/>
          <w:u w:val="single"/>
          <w:rtl/>
        </w:rPr>
        <w:t>4. הליך של בירורים, עדכונים ותיקונים</w:t>
      </w:r>
    </w:p>
    <w:p w14:paraId="5D6893AD" w14:textId="6C1D076D" w:rsidR="0047188D" w:rsidRDefault="0047188D" w:rsidP="007B7406">
      <w:pPr>
        <w:spacing w:line="276" w:lineRule="auto"/>
        <w:jc w:val="both"/>
        <w:rPr>
          <w:rFonts w:ascii="David" w:hAnsi="David" w:cs="David"/>
          <w:rtl/>
        </w:rPr>
      </w:pPr>
      <w:r>
        <w:rPr>
          <w:rFonts w:ascii="David" w:hAnsi="David" w:cs="David" w:hint="cs"/>
          <w:u w:val="single"/>
          <w:rtl/>
        </w:rPr>
        <w:t>5. פתיחת תיבת המכרז במועד הקבוע והסופי-</w:t>
      </w:r>
      <w:r>
        <w:rPr>
          <w:rFonts w:ascii="David" w:hAnsi="David" w:cs="David" w:hint="cs"/>
          <w:rtl/>
        </w:rPr>
        <w:t xml:space="preserve"> זהו שלב קריטי מכיוון שישנם כללים בדר"כ לפתיחת המכרזים על מנת למנוע שחיתות ובכדי לדאוג שיהיו גורמים רלוונטים בפיחה (בדר"כ יועצים משפטיים וכלכלנים)- (יהיה שיעור בנושא)</w:t>
      </w:r>
      <w:r w:rsidR="00275ECB">
        <w:rPr>
          <w:rFonts w:ascii="David" w:hAnsi="David" w:cs="David" w:hint="cs"/>
          <w:rtl/>
        </w:rPr>
        <w:t>.</w:t>
      </w:r>
    </w:p>
    <w:p w14:paraId="30B2E479" w14:textId="5EDA1B5E" w:rsidR="003F60C6" w:rsidRPr="003F60C6" w:rsidRDefault="003F60C6" w:rsidP="007B7406">
      <w:pPr>
        <w:spacing w:line="276" w:lineRule="auto"/>
        <w:jc w:val="both"/>
        <w:rPr>
          <w:rFonts w:ascii="David" w:hAnsi="David" w:cs="David"/>
          <w:u w:val="single"/>
          <w:rtl/>
        </w:rPr>
      </w:pPr>
      <w:r>
        <w:rPr>
          <w:rFonts w:ascii="David" w:hAnsi="David" w:cs="David" w:hint="cs"/>
          <w:u w:val="single"/>
          <w:rtl/>
        </w:rPr>
        <w:t>6. בחירת הזוכה ע"פ אמות המידה שנקבעו</w:t>
      </w:r>
    </w:p>
    <w:p w14:paraId="5A812D60" w14:textId="28B69DF5" w:rsidR="00275ECB" w:rsidRDefault="00275ECB" w:rsidP="007B7406">
      <w:pPr>
        <w:spacing w:line="276" w:lineRule="auto"/>
        <w:jc w:val="both"/>
        <w:rPr>
          <w:rFonts w:ascii="David" w:hAnsi="David" w:cs="David"/>
          <w:rtl/>
        </w:rPr>
      </w:pPr>
    </w:p>
    <w:p w14:paraId="551B2A17" w14:textId="77777777" w:rsidR="00FB72C8" w:rsidRDefault="00275ECB" w:rsidP="007B7406">
      <w:pPr>
        <w:spacing w:line="276" w:lineRule="auto"/>
        <w:jc w:val="both"/>
        <w:rPr>
          <w:rFonts w:ascii="David" w:hAnsi="David" w:cs="David"/>
          <w:rtl/>
        </w:rPr>
      </w:pPr>
      <w:r>
        <w:rPr>
          <w:rFonts w:ascii="David" w:hAnsi="David" w:cs="David" w:hint="cs"/>
          <w:rtl/>
        </w:rPr>
        <w:t xml:space="preserve">כאשר נותנים </w:t>
      </w:r>
      <w:r>
        <w:rPr>
          <w:rFonts w:ascii="David" w:hAnsi="David" w:cs="David" w:hint="cs"/>
          <w:b/>
          <w:bCs/>
          <w:rtl/>
        </w:rPr>
        <w:t>הודעה על קיום מכרז</w:t>
      </w:r>
      <w:r>
        <w:rPr>
          <w:rFonts w:ascii="David" w:hAnsi="David" w:cs="David" w:hint="cs"/>
          <w:rtl/>
        </w:rPr>
        <w:t xml:space="preserve">- היא נדרשת לשם ידיעת הציבור. </w:t>
      </w:r>
    </w:p>
    <w:p w14:paraId="00D690EE" w14:textId="3CE5C09D" w:rsidR="00275ECB" w:rsidRDefault="00275ECB" w:rsidP="007B7406">
      <w:pPr>
        <w:spacing w:line="276" w:lineRule="auto"/>
        <w:jc w:val="both"/>
        <w:rPr>
          <w:rFonts w:ascii="David" w:hAnsi="David" w:cs="David"/>
          <w:rtl/>
        </w:rPr>
      </w:pPr>
      <w:r>
        <w:rPr>
          <w:rFonts w:ascii="David" w:hAnsi="David" w:cs="David" w:hint="cs"/>
          <w:rtl/>
        </w:rPr>
        <w:t xml:space="preserve">בדר"כ מכרזים הם ממש </w:t>
      </w:r>
      <w:r>
        <w:rPr>
          <w:rFonts w:ascii="David" w:hAnsi="David" w:cs="David" w:hint="cs"/>
          <w:b/>
          <w:bCs/>
          <w:rtl/>
        </w:rPr>
        <w:t>חוברות ארוכות</w:t>
      </w:r>
      <w:r>
        <w:rPr>
          <w:rFonts w:ascii="David" w:hAnsi="David" w:cs="David" w:hint="cs"/>
          <w:rtl/>
        </w:rPr>
        <w:t xml:space="preserve"> (עשרות עמודים, תנאי סף, דרכי הגשת מועמדות, ועוד...), החוברת בדר"כ נמכרת בכמה עשרות שקלים.</w:t>
      </w:r>
    </w:p>
    <w:p w14:paraId="68BE26D2" w14:textId="07D62212" w:rsidR="00FB72C8" w:rsidRPr="00FB72C8" w:rsidRDefault="00FB72C8" w:rsidP="00FB72C8">
      <w:pPr>
        <w:pStyle w:val="ListParagraph"/>
        <w:numPr>
          <w:ilvl w:val="0"/>
          <w:numId w:val="7"/>
        </w:numPr>
        <w:spacing w:line="276" w:lineRule="auto"/>
        <w:jc w:val="both"/>
        <w:rPr>
          <w:rFonts w:ascii="David" w:hAnsi="David" w:cs="David"/>
          <w:rtl/>
        </w:rPr>
      </w:pPr>
      <w:r>
        <w:rPr>
          <w:rFonts w:ascii="David" w:hAnsi="David" w:cs="David" w:hint="cs"/>
          <w:rtl/>
        </w:rPr>
        <w:t>יש הבדל בין ההודעה לבין החוברת עצמה</w:t>
      </w:r>
    </w:p>
    <w:p w14:paraId="6F752FB7" w14:textId="77777777" w:rsidR="00FB72C8" w:rsidRDefault="00FB72C8" w:rsidP="007B7406">
      <w:pPr>
        <w:spacing w:line="276" w:lineRule="auto"/>
        <w:jc w:val="both"/>
        <w:rPr>
          <w:rFonts w:ascii="David" w:hAnsi="David" w:cs="David"/>
          <w:u w:val="single"/>
          <w:rtl/>
        </w:rPr>
      </w:pPr>
    </w:p>
    <w:p w14:paraId="0E00EC04" w14:textId="77777777" w:rsidR="00FB72C8" w:rsidRDefault="00FB72C8" w:rsidP="007B7406">
      <w:pPr>
        <w:spacing w:line="276" w:lineRule="auto"/>
        <w:jc w:val="both"/>
        <w:rPr>
          <w:rFonts w:ascii="David" w:hAnsi="David" w:cs="David"/>
          <w:u w:val="single"/>
          <w:rtl/>
        </w:rPr>
      </w:pPr>
    </w:p>
    <w:p w14:paraId="6B0D7451" w14:textId="2EE4950F" w:rsidR="00FB72C8" w:rsidRPr="003F60C6" w:rsidRDefault="003F60C6" w:rsidP="007B7406">
      <w:pPr>
        <w:spacing w:line="276" w:lineRule="auto"/>
        <w:jc w:val="both"/>
        <w:rPr>
          <w:rFonts w:ascii="David" w:hAnsi="David" w:cs="David"/>
          <w:b/>
          <w:bCs/>
          <w:u w:val="single"/>
          <w:rtl/>
        </w:rPr>
      </w:pPr>
      <w:r w:rsidRPr="003F60C6">
        <w:rPr>
          <w:rFonts w:ascii="David" w:hAnsi="David" w:cs="David" w:hint="cs"/>
          <w:b/>
          <w:bCs/>
          <w:u w:val="single"/>
          <w:rtl/>
        </w:rPr>
        <w:t xml:space="preserve">2. </w:t>
      </w:r>
      <w:r w:rsidR="00FB72C8" w:rsidRPr="003F60C6">
        <w:rPr>
          <w:rFonts w:ascii="David" w:hAnsi="David" w:cs="David" w:hint="cs"/>
          <w:b/>
          <w:bCs/>
          <w:u w:val="single"/>
          <w:rtl/>
        </w:rPr>
        <w:t>מכרז סגור: חריג למכרז פתוח</w:t>
      </w:r>
    </w:p>
    <w:p w14:paraId="4423E6EA" w14:textId="77777777" w:rsidR="00065EE8" w:rsidRDefault="001E42BC" w:rsidP="007B7406">
      <w:pPr>
        <w:spacing w:line="276" w:lineRule="auto"/>
        <w:jc w:val="both"/>
        <w:rPr>
          <w:rFonts w:ascii="David" w:hAnsi="David" w:cs="David"/>
          <w:rtl/>
        </w:rPr>
      </w:pPr>
      <w:r>
        <w:rPr>
          <w:rFonts w:ascii="David" w:hAnsi="David" w:cs="David" w:hint="cs"/>
          <w:rtl/>
        </w:rPr>
        <w:t xml:space="preserve">מכרז סגור מעוגן </w:t>
      </w:r>
      <w:r>
        <w:rPr>
          <w:rFonts w:ascii="David" w:hAnsi="David" w:cs="David" w:hint="cs"/>
          <w:b/>
          <w:bCs/>
          <w:rtl/>
        </w:rPr>
        <w:t>בס' 4 לחוק-</w:t>
      </w:r>
      <w:r>
        <w:rPr>
          <w:rFonts w:ascii="David" w:hAnsi="David" w:cs="David" w:hint="cs"/>
          <w:rtl/>
        </w:rPr>
        <w:t xml:space="preserve"> שר האוצר יקבע מתי יהיה ניתן לתת </w:t>
      </w:r>
      <w:r w:rsidR="00065EE8">
        <w:rPr>
          <w:rFonts w:ascii="David" w:hAnsi="David" w:cs="David" w:hint="cs"/>
          <w:rtl/>
        </w:rPr>
        <w:t>:</w:t>
      </w:r>
    </w:p>
    <w:p w14:paraId="1829506A" w14:textId="03FEC36F" w:rsidR="00065EE8" w:rsidRDefault="00065EE8" w:rsidP="00065EE8">
      <w:pPr>
        <w:pStyle w:val="ListParagraph"/>
        <w:numPr>
          <w:ilvl w:val="0"/>
          <w:numId w:val="7"/>
        </w:numPr>
        <w:spacing w:line="276" w:lineRule="auto"/>
        <w:jc w:val="both"/>
        <w:rPr>
          <w:rFonts w:ascii="David" w:hAnsi="David" w:cs="David"/>
        </w:rPr>
      </w:pPr>
      <w:r>
        <w:rPr>
          <w:rFonts w:ascii="David" w:hAnsi="David" w:cs="David" w:hint="cs"/>
          <w:rtl/>
        </w:rPr>
        <w:t>(</w:t>
      </w:r>
      <w:r w:rsidR="001E42BC" w:rsidRPr="00065EE8">
        <w:rPr>
          <w:rFonts w:ascii="David" w:hAnsi="David" w:cs="David" w:hint="cs"/>
          <w:rtl/>
        </w:rPr>
        <w:t>א) פטור ממכרז</w:t>
      </w:r>
      <w:r>
        <w:rPr>
          <w:rFonts w:ascii="David" w:hAnsi="David" w:cs="David" w:hint="cs"/>
          <w:rtl/>
        </w:rPr>
        <w:t>,</w:t>
      </w:r>
      <w:r w:rsidR="001E42BC" w:rsidRPr="00065EE8">
        <w:rPr>
          <w:rFonts w:ascii="David" w:hAnsi="David" w:cs="David" w:hint="cs"/>
          <w:rtl/>
        </w:rPr>
        <w:t xml:space="preserve"> ומתי יהיה ניתן </w:t>
      </w:r>
    </w:p>
    <w:p w14:paraId="3DFD3FED" w14:textId="4F29F859" w:rsidR="008061A9" w:rsidRPr="00065EE8" w:rsidRDefault="001E42BC" w:rsidP="00065EE8">
      <w:pPr>
        <w:pStyle w:val="ListParagraph"/>
        <w:numPr>
          <w:ilvl w:val="0"/>
          <w:numId w:val="7"/>
        </w:numPr>
        <w:spacing w:line="276" w:lineRule="auto"/>
        <w:jc w:val="both"/>
        <w:rPr>
          <w:rFonts w:ascii="David" w:hAnsi="David" w:cs="David"/>
          <w:rtl/>
        </w:rPr>
      </w:pPr>
      <w:r w:rsidRPr="00065EE8">
        <w:rPr>
          <w:rFonts w:ascii="David" w:hAnsi="David" w:cs="David" w:hint="cs"/>
          <w:rtl/>
        </w:rPr>
        <w:t>(ב) לקיים מכרז סגור.</w:t>
      </w:r>
    </w:p>
    <w:p w14:paraId="4B0BDC6D" w14:textId="5A8D512B" w:rsidR="00AA6C32" w:rsidRDefault="001E42BC" w:rsidP="007B7406">
      <w:pPr>
        <w:spacing w:line="276" w:lineRule="auto"/>
        <w:jc w:val="both"/>
        <w:rPr>
          <w:rFonts w:ascii="David" w:hAnsi="David" w:cs="David"/>
          <w:rtl/>
        </w:rPr>
      </w:pPr>
      <w:r w:rsidRPr="001E42BC">
        <w:rPr>
          <w:rFonts w:ascii="David" w:hAnsi="David" w:cs="David" w:hint="cs"/>
          <w:b/>
          <w:bCs/>
          <w:rtl/>
        </w:rPr>
        <w:t>תקנה 1</w:t>
      </w:r>
      <w:r>
        <w:rPr>
          <w:rFonts w:ascii="David" w:hAnsi="David" w:cs="David" w:hint="cs"/>
          <w:rtl/>
        </w:rPr>
        <w:t>- נותנת הגדרה של מכרז סגור- "מכרז שבו הפנייה לקבלת הצעות מופנית לספקים מסויימים בלבד".</w:t>
      </w:r>
    </w:p>
    <w:p w14:paraId="4E8F949A" w14:textId="76BA6DB2" w:rsidR="001E42BC" w:rsidRDefault="001E42BC" w:rsidP="007B7406">
      <w:pPr>
        <w:spacing w:line="276" w:lineRule="auto"/>
        <w:jc w:val="both"/>
        <w:rPr>
          <w:rFonts w:ascii="David" w:hAnsi="David" w:cs="David"/>
          <w:rtl/>
        </w:rPr>
      </w:pPr>
      <w:r>
        <w:rPr>
          <w:rFonts w:ascii="David" w:hAnsi="David" w:cs="David" w:hint="cs"/>
          <w:u w:val="single"/>
          <w:rtl/>
        </w:rPr>
        <w:t>דקל-</w:t>
      </w:r>
      <w:r>
        <w:rPr>
          <w:rFonts w:ascii="David" w:hAnsi="David" w:cs="David" w:hint="cs"/>
          <w:rtl/>
        </w:rPr>
        <w:t xml:space="preserve"> הוא אומר שמכרז סגור הוא מכרז שההשתתפות בו פתוחה בפני </w:t>
      </w:r>
      <w:r>
        <w:rPr>
          <w:rFonts w:ascii="David" w:hAnsi="David" w:cs="David" w:hint="cs"/>
          <w:b/>
          <w:bCs/>
          <w:rtl/>
        </w:rPr>
        <w:t xml:space="preserve">ציבור </w:t>
      </w:r>
      <w:r w:rsidRPr="00057CEE">
        <w:rPr>
          <w:rFonts w:ascii="David" w:hAnsi="David" w:cs="David" w:hint="cs"/>
          <w:b/>
          <w:bCs/>
          <w:u w:val="single"/>
          <w:rtl/>
        </w:rPr>
        <w:t>מסוים</w:t>
      </w:r>
      <w:r>
        <w:rPr>
          <w:rFonts w:ascii="David" w:hAnsi="David" w:cs="David" w:hint="cs"/>
          <w:b/>
          <w:bCs/>
          <w:rtl/>
        </w:rPr>
        <w:t xml:space="preserve"> בלבד מוגדר</w:t>
      </w:r>
      <w:r>
        <w:rPr>
          <w:rFonts w:ascii="David" w:hAnsi="David" w:cs="David" w:hint="cs"/>
          <w:rtl/>
        </w:rPr>
        <w:t>.</w:t>
      </w:r>
    </w:p>
    <w:p w14:paraId="690F3634" w14:textId="3FEA61EF" w:rsidR="001E42BC" w:rsidRDefault="00057CEE" w:rsidP="007B7406">
      <w:pPr>
        <w:spacing w:line="276" w:lineRule="auto"/>
        <w:jc w:val="both"/>
        <w:rPr>
          <w:rFonts w:ascii="David" w:hAnsi="David" w:cs="David"/>
          <w:rtl/>
        </w:rPr>
      </w:pPr>
      <w:r>
        <w:rPr>
          <w:rFonts w:ascii="David" w:hAnsi="David" w:cs="David" w:hint="cs"/>
          <w:rtl/>
        </w:rPr>
        <w:t>בנוסף דקל אומר תנאי נוסף</w:t>
      </w:r>
      <w:r w:rsidR="00065EE8">
        <w:rPr>
          <w:rFonts w:ascii="David" w:hAnsi="David" w:cs="David" w:hint="cs"/>
          <w:rtl/>
        </w:rPr>
        <w:t xml:space="preserve"> (שלא מופיע בפסיקה)</w:t>
      </w:r>
      <w:r>
        <w:rPr>
          <w:rFonts w:ascii="David" w:hAnsi="David" w:cs="David" w:hint="cs"/>
          <w:rtl/>
        </w:rPr>
        <w:t xml:space="preserve">- </w:t>
      </w:r>
      <w:r w:rsidRPr="003B167F">
        <w:rPr>
          <w:rFonts w:ascii="David" w:hAnsi="David" w:cs="David" w:hint="cs"/>
          <w:b/>
          <w:bCs/>
          <w:rtl/>
        </w:rPr>
        <w:t>מטעמים שאינם נובעים ממהות ההתקשרות</w:t>
      </w:r>
      <w:r>
        <w:rPr>
          <w:rFonts w:ascii="David" w:hAnsi="David" w:cs="David" w:hint="cs"/>
          <w:rtl/>
        </w:rPr>
        <w:t>.</w:t>
      </w:r>
      <w:r w:rsidR="003B167F">
        <w:rPr>
          <w:rFonts w:ascii="David" w:hAnsi="David" w:cs="David" w:hint="cs"/>
          <w:rtl/>
        </w:rPr>
        <w:t xml:space="preserve"> מה שהוא מסביר זה שכל מכרז הוא במובן מסוים מופנה לציבור מוגדר.</w:t>
      </w:r>
    </w:p>
    <w:p w14:paraId="149CB660" w14:textId="17BEA3EE" w:rsidR="004436EC" w:rsidRDefault="004436EC" w:rsidP="007B7406">
      <w:pPr>
        <w:spacing w:line="276" w:lineRule="auto"/>
        <w:jc w:val="both"/>
        <w:rPr>
          <w:rFonts w:ascii="David" w:hAnsi="David" w:cs="David"/>
          <w:rtl/>
        </w:rPr>
      </w:pPr>
      <w:r>
        <w:rPr>
          <w:rFonts w:ascii="David" w:hAnsi="David" w:cs="David" w:hint="cs"/>
          <w:rtl/>
        </w:rPr>
        <w:t xml:space="preserve">לדוג' פרקליטות רוצים להעסיק אדם- זה מופנה לכל עורכי הדין- התנאים הינם קשורים </w:t>
      </w:r>
      <w:r w:rsidRPr="00DD3A87">
        <w:rPr>
          <w:rFonts w:ascii="David" w:hAnsi="David" w:cs="David" w:hint="cs"/>
          <w:b/>
          <w:bCs/>
          <w:rtl/>
        </w:rPr>
        <w:t>למהות ההתקשרות</w:t>
      </w:r>
      <w:r>
        <w:rPr>
          <w:rFonts w:ascii="David" w:hAnsi="David" w:cs="David" w:hint="cs"/>
          <w:rtl/>
        </w:rPr>
        <w:t xml:space="preserve"> לכן זהו לא מכרז סגור.</w:t>
      </w:r>
    </w:p>
    <w:p w14:paraId="07A39730" w14:textId="4C74D84A" w:rsidR="002828B6" w:rsidRDefault="002828B6" w:rsidP="002828B6">
      <w:pPr>
        <w:pStyle w:val="ListParagraph"/>
        <w:numPr>
          <w:ilvl w:val="0"/>
          <w:numId w:val="7"/>
        </w:numPr>
        <w:spacing w:line="276" w:lineRule="auto"/>
        <w:jc w:val="both"/>
        <w:rPr>
          <w:rFonts w:ascii="David" w:hAnsi="David" w:cs="David"/>
        </w:rPr>
      </w:pPr>
      <w:r>
        <w:rPr>
          <w:rFonts w:ascii="David" w:hAnsi="David" w:cs="David" w:hint="cs"/>
          <w:rtl/>
        </w:rPr>
        <w:t>מהות ההתקשרות הינה תוספת של דקל- לא מופיע בפסיקה.</w:t>
      </w:r>
    </w:p>
    <w:p w14:paraId="2C373EBE" w14:textId="77777777" w:rsidR="007D08FF" w:rsidRDefault="007D08FF" w:rsidP="007D08FF">
      <w:pPr>
        <w:spacing w:line="276" w:lineRule="auto"/>
        <w:jc w:val="both"/>
        <w:rPr>
          <w:rFonts w:ascii="David" w:hAnsi="David" w:cs="David"/>
          <w:b/>
          <w:bCs/>
          <w:rtl/>
        </w:rPr>
      </w:pPr>
    </w:p>
    <w:p w14:paraId="399A7922" w14:textId="723667C1" w:rsidR="007D08FF" w:rsidRDefault="007D08FF" w:rsidP="007D08FF">
      <w:pPr>
        <w:spacing w:line="276" w:lineRule="auto"/>
        <w:jc w:val="both"/>
        <w:rPr>
          <w:rFonts w:ascii="David" w:hAnsi="David" w:cs="David"/>
          <w:b/>
          <w:bCs/>
          <w:rtl/>
        </w:rPr>
      </w:pPr>
      <w:r>
        <w:rPr>
          <w:rFonts w:ascii="David" w:hAnsi="David" w:cs="David" w:hint="cs"/>
          <w:b/>
          <w:bCs/>
          <w:rtl/>
        </w:rPr>
        <w:t>פס"ד אילת</w:t>
      </w:r>
    </w:p>
    <w:p w14:paraId="7EC8A387" w14:textId="4B65C56E" w:rsidR="007D08FF" w:rsidRDefault="00F02E44" w:rsidP="007D08FF">
      <w:pPr>
        <w:spacing w:line="276" w:lineRule="auto"/>
        <w:jc w:val="both"/>
        <w:rPr>
          <w:rFonts w:ascii="David" w:hAnsi="David" w:cs="David"/>
          <w:rtl/>
        </w:rPr>
      </w:pPr>
      <w:r>
        <w:rPr>
          <w:rFonts w:ascii="David" w:hAnsi="David" w:cs="David" w:hint="cs"/>
          <w:rtl/>
        </w:rPr>
        <w:t>הממשלה הכריזה על איל</w:t>
      </w:r>
      <w:r w:rsidR="00065EE8">
        <w:rPr>
          <w:rFonts w:ascii="David" w:hAnsi="David" w:cs="David" w:hint="cs"/>
          <w:rtl/>
        </w:rPr>
        <w:t>ת</w:t>
      </w:r>
      <w:r>
        <w:rPr>
          <w:rFonts w:ascii="David" w:hAnsi="David" w:cs="David" w:hint="cs"/>
          <w:rtl/>
        </w:rPr>
        <w:t xml:space="preserve"> כאזור עדיפות לאומית, השיווק היה פתוח לכולם.          דרך הזכייה במכרז היא ע"י הגרלה בין כלל המשתתפים. </w:t>
      </w:r>
    </w:p>
    <w:p w14:paraId="33A7F43E" w14:textId="77777777" w:rsidR="00065EE8" w:rsidRDefault="00F02E44" w:rsidP="007D08FF">
      <w:pPr>
        <w:spacing w:line="276" w:lineRule="auto"/>
        <w:jc w:val="both"/>
        <w:rPr>
          <w:rFonts w:ascii="David" w:hAnsi="David" w:cs="David"/>
          <w:rtl/>
        </w:rPr>
      </w:pPr>
      <w:r w:rsidRPr="00065EE8">
        <w:rPr>
          <w:rFonts w:ascii="David" w:hAnsi="David" w:cs="David" w:hint="cs"/>
          <w:u w:val="single"/>
          <w:rtl/>
        </w:rPr>
        <w:t>עיריית אילת</w:t>
      </w:r>
      <w:r>
        <w:rPr>
          <w:rFonts w:ascii="David" w:hAnsi="David" w:cs="David" w:hint="cs"/>
          <w:rtl/>
        </w:rPr>
        <w:t xml:space="preserve"> טוענת  </w:t>
      </w:r>
    </w:p>
    <w:p w14:paraId="4435A948" w14:textId="77777777" w:rsidR="00065EE8" w:rsidRDefault="00F02E44" w:rsidP="00065EE8">
      <w:pPr>
        <w:pStyle w:val="ListParagraph"/>
        <w:numPr>
          <w:ilvl w:val="0"/>
          <w:numId w:val="25"/>
        </w:numPr>
        <w:spacing w:line="276" w:lineRule="auto"/>
        <w:jc w:val="both"/>
        <w:rPr>
          <w:rFonts w:ascii="David" w:hAnsi="David" w:cs="David"/>
        </w:rPr>
      </w:pPr>
      <w:r w:rsidRPr="00065EE8">
        <w:rPr>
          <w:rFonts w:ascii="David" w:hAnsi="David" w:cs="David" w:hint="cs"/>
          <w:rtl/>
        </w:rPr>
        <w:t xml:space="preserve">שמנהל מקרקעי ישראל צריך לצאת במכרז פומבי, ובנוסף טענו שעריכת הגרלה היא מכרז סגור </w:t>
      </w:r>
    </w:p>
    <w:p w14:paraId="1DA592E6" w14:textId="66F3061D" w:rsidR="00F02E44" w:rsidRPr="00065EE8" w:rsidRDefault="00F02E44" w:rsidP="00065EE8">
      <w:pPr>
        <w:pStyle w:val="ListParagraph"/>
        <w:numPr>
          <w:ilvl w:val="0"/>
          <w:numId w:val="25"/>
        </w:numPr>
        <w:spacing w:line="276" w:lineRule="auto"/>
        <w:jc w:val="both"/>
        <w:rPr>
          <w:rFonts w:ascii="David" w:hAnsi="David" w:cs="David"/>
          <w:rtl/>
        </w:rPr>
      </w:pPr>
      <w:r w:rsidRPr="00065EE8">
        <w:rPr>
          <w:rFonts w:ascii="David" w:hAnsi="David" w:cs="David" w:hint="cs"/>
          <w:rtl/>
        </w:rPr>
        <w:t>פתיחת המכרז לכלל תושבי המדינה עקב מצוקת הדיור לאילתים לא תפתור את משבר הדיור ולכן יש לתת עדיפות לתושבי אילת</w:t>
      </w:r>
      <w:r w:rsidR="00065EE8">
        <w:rPr>
          <w:rFonts w:ascii="David" w:hAnsi="David" w:cs="David" w:hint="cs"/>
          <w:rtl/>
        </w:rPr>
        <w:t xml:space="preserve"> (לא תקיים את </w:t>
      </w:r>
      <w:r w:rsidR="00065EE8" w:rsidRPr="00065EE8">
        <w:rPr>
          <w:rFonts w:ascii="David" w:hAnsi="David" w:cs="David" w:hint="cs"/>
          <w:b/>
          <w:bCs/>
          <w:rtl/>
        </w:rPr>
        <w:t>התכלית</w:t>
      </w:r>
      <w:r w:rsidR="00065EE8">
        <w:rPr>
          <w:rFonts w:ascii="David" w:hAnsi="David" w:cs="David" w:hint="cs"/>
          <w:rtl/>
        </w:rPr>
        <w:t>)</w:t>
      </w:r>
    </w:p>
    <w:p w14:paraId="4E9FE424" w14:textId="5BA8773F" w:rsidR="00F02E44" w:rsidRDefault="00F02E44" w:rsidP="007D08FF">
      <w:pPr>
        <w:spacing w:line="276" w:lineRule="auto"/>
        <w:jc w:val="both"/>
        <w:rPr>
          <w:rFonts w:ascii="David" w:hAnsi="David" w:cs="David"/>
          <w:rtl/>
        </w:rPr>
      </w:pPr>
      <w:r w:rsidRPr="00065EE8">
        <w:rPr>
          <w:rFonts w:ascii="David" w:hAnsi="David" w:cs="David" w:hint="cs"/>
          <w:u w:val="single"/>
          <w:rtl/>
        </w:rPr>
        <w:t>השופט מצא</w:t>
      </w:r>
      <w:r>
        <w:rPr>
          <w:rFonts w:ascii="David" w:hAnsi="David" w:cs="David" w:hint="cs"/>
          <w:rtl/>
        </w:rPr>
        <w:t xml:space="preserve">- מציין </w:t>
      </w:r>
      <w:r>
        <w:rPr>
          <w:rFonts w:ascii="David" w:hAnsi="David" w:cs="David" w:hint="cs"/>
          <w:b/>
          <w:bCs/>
          <w:rtl/>
        </w:rPr>
        <w:t>שמכרז סגור</w:t>
      </w:r>
      <w:r>
        <w:rPr>
          <w:rFonts w:ascii="David" w:hAnsi="David" w:cs="David" w:hint="cs"/>
          <w:rtl/>
        </w:rPr>
        <w:t xml:space="preserve"> הוא לאו דווקא ע"י פנייה פרטנית אך נדרש להיות מופנה למציעים </w:t>
      </w:r>
      <w:r>
        <w:rPr>
          <w:rFonts w:ascii="David" w:hAnsi="David" w:cs="David" w:hint="cs"/>
          <w:b/>
          <w:bCs/>
          <w:rtl/>
        </w:rPr>
        <w:t>מסוימים</w:t>
      </w:r>
      <w:r>
        <w:rPr>
          <w:rFonts w:ascii="David" w:hAnsi="David" w:cs="David" w:hint="cs"/>
          <w:rtl/>
        </w:rPr>
        <w:t xml:space="preserve"> בלבד.</w:t>
      </w:r>
    </w:p>
    <w:p w14:paraId="68F3849A" w14:textId="75F0EB92" w:rsidR="00F02E44" w:rsidRDefault="00F02E44" w:rsidP="007D08FF">
      <w:pPr>
        <w:spacing w:line="276" w:lineRule="auto"/>
        <w:jc w:val="both"/>
        <w:rPr>
          <w:rFonts w:ascii="David" w:hAnsi="David" w:cs="David"/>
          <w:rtl/>
        </w:rPr>
      </w:pPr>
      <w:r>
        <w:rPr>
          <w:rFonts w:ascii="David" w:hAnsi="David" w:cs="David" w:hint="cs"/>
          <w:rtl/>
        </w:rPr>
        <w:t xml:space="preserve">במקרה שלנו זהו </w:t>
      </w:r>
      <w:r w:rsidRPr="00065EE8">
        <w:rPr>
          <w:rFonts w:ascii="David" w:hAnsi="David" w:cs="David" w:hint="cs"/>
          <w:b/>
          <w:bCs/>
          <w:rtl/>
        </w:rPr>
        <w:t>אינו מכרז סגור</w:t>
      </w:r>
      <w:r>
        <w:rPr>
          <w:rFonts w:ascii="David" w:hAnsi="David" w:cs="David" w:hint="cs"/>
          <w:rtl/>
        </w:rPr>
        <w:t xml:space="preserve">- הוא מופנה לציבור רחב, עריכת ההגרלה עם המשתתפים אינו גורם למכרז סגור אלא </w:t>
      </w:r>
      <w:r w:rsidRPr="00065EE8">
        <w:rPr>
          <w:rFonts w:ascii="David" w:hAnsi="David" w:cs="David" w:hint="cs"/>
          <w:b/>
          <w:bCs/>
          <w:rtl/>
        </w:rPr>
        <w:t xml:space="preserve">דרך פרסומו </w:t>
      </w:r>
      <w:r>
        <w:rPr>
          <w:rFonts w:ascii="David" w:hAnsi="David" w:cs="David" w:hint="cs"/>
          <w:rtl/>
        </w:rPr>
        <w:t>הוא הקובע.</w:t>
      </w:r>
      <w:r w:rsidR="00BD6404">
        <w:rPr>
          <w:rFonts w:ascii="David" w:hAnsi="David" w:cs="David" w:hint="cs"/>
          <w:rtl/>
        </w:rPr>
        <w:t xml:space="preserve">                  בנוסף מכרז סגור לא חייב להיות בצורה פרטנית.</w:t>
      </w:r>
    </w:p>
    <w:p w14:paraId="368A40FE" w14:textId="70EC1AF9" w:rsidR="00BD6404" w:rsidRDefault="00BD6404" w:rsidP="007D08FF">
      <w:pPr>
        <w:spacing w:line="276" w:lineRule="auto"/>
        <w:jc w:val="both"/>
        <w:rPr>
          <w:rFonts w:ascii="David" w:hAnsi="David" w:cs="David"/>
          <w:rtl/>
        </w:rPr>
      </w:pPr>
    </w:p>
    <w:p w14:paraId="2CD3C655" w14:textId="3A912D43" w:rsidR="00BD6404" w:rsidRDefault="0033320C" w:rsidP="007D08FF">
      <w:pPr>
        <w:spacing w:line="276" w:lineRule="auto"/>
        <w:jc w:val="both"/>
        <w:rPr>
          <w:rFonts w:ascii="David" w:hAnsi="David" w:cs="David"/>
          <w:u w:val="single"/>
          <w:rtl/>
        </w:rPr>
      </w:pPr>
      <w:r>
        <w:rPr>
          <w:rFonts w:ascii="David" w:hAnsi="David" w:cs="David" w:hint="cs"/>
          <w:u w:val="single"/>
          <w:rtl/>
        </w:rPr>
        <w:t>השימוש במכרז סגור</w:t>
      </w:r>
    </w:p>
    <w:p w14:paraId="6E8237EE" w14:textId="3311ABB7" w:rsidR="0033320C" w:rsidRDefault="0033320C" w:rsidP="007D08FF">
      <w:pPr>
        <w:spacing w:line="276" w:lineRule="auto"/>
        <w:jc w:val="both"/>
        <w:rPr>
          <w:rFonts w:ascii="David" w:hAnsi="David" w:cs="David"/>
          <w:rtl/>
        </w:rPr>
      </w:pPr>
      <w:r>
        <w:rPr>
          <w:rFonts w:ascii="David" w:hAnsi="David" w:cs="David" w:hint="cs"/>
          <w:rtl/>
        </w:rPr>
        <w:t>מוסדר בתקנות חובת מכרזים וכפוף אליהם</w:t>
      </w:r>
    </w:p>
    <w:p w14:paraId="47F552BD" w14:textId="53235C6D" w:rsidR="0033320C" w:rsidRPr="00065EE8" w:rsidRDefault="0033320C" w:rsidP="007D08FF">
      <w:pPr>
        <w:spacing w:line="276" w:lineRule="auto"/>
        <w:jc w:val="both"/>
        <w:rPr>
          <w:rFonts w:ascii="David" w:hAnsi="David" w:cs="David"/>
          <w:rtl/>
        </w:rPr>
      </w:pPr>
      <w:r>
        <w:rPr>
          <w:rFonts w:ascii="David" w:hAnsi="David" w:cs="David" w:hint="cs"/>
          <w:b/>
          <w:bCs/>
          <w:rtl/>
        </w:rPr>
        <w:t>בתקנה 4</w:t>
      </w:r>
      <w:r w:rsidR="00065EE8">
        <w:rPr>
          <w:rFonts w:ascii="David" w:hAnsi="David" w:cs="David" w:hint="cs"/>
          <w:rtl/>
        </w:rPr>
        <w:t xml:space="preserve"> ישנם תנאים המאפשרים עריכת מכרז סגור</w:t>
      </w:r>
    </w:p>
    <w:p w14:paraId="418B7D36" w14:textId="0377184E" w:rsidR="0033320C" w:rsidRDefault="0033320C" w:rsidP="007D08FF">
      <w:pPr>
        <w:spacing w:line="276" w:lineRule="auto"/>
        <w:jc w:val="both"/>
        <w:rPr>
          <w:rFonts w:ascii="David" w:hAnsi="David" w:cs="David"/>
          <w:rtl/>
        </w:rPr>
      </w:pPr>
      <w:r>
        <w:rPr>
          <w:rFonts w:ascii="David" w:hAnsi="David" w:cs="David" w:hint="cs"/>
          <w:b/>
          <w:bCs/>
          <w:rtl/>
        </w:rPr>
        <w:t>תקנה 26</w:t>
      </w:r>
      <w:r>
        <w:rPr>
          <w:rFonts w:ascii="David" w:hAnsi="David" w:cs="David" w:hint="cs"/>
          <w:rtl/>
        </w:rPr>
        <w:t xml:space="preserve"> </w:t>
      </w:r>
      <w:r w:rsidR="00065EE8">
        <w:rPr>
          <w:rFonts w:ascii="David" w:hAnsi="David" w:cs="David" w:hint="cs"/>
          <w:rtl/>
        </w:rPr>
        <w:t xml:space="preserve">מונה תנאים שבהתקיימותם </w:t>
      </w:r>
      <w:r>
        <w:rPr>
          <w:rFonts w:ascii="David" w:hAnsi="David" w:cs="David" w:hint="cs"/>
          <w:rtl/>
        </w:rPr>
        <w:t>מ</w:t>
      </w:r>
      <w:r w:rsidR="00065EE8">
        <w:rPr>
          <w:rFonts w:ascii="David" w:hAnsi="David" w:cs="David" w:hint="cs"/>
          <w:rtl/>
        </w:rPr>
        <w:t>ת</w:t>
      </w:r>
      <w:r>
        <w:rPr>
          <w:rFonts w:ascii="David" w:hAnsi="David" w:cs="David" w:hint="cs"/>
          <w:rtl/>
        </w:rPr>
        <w:t>אפשר</w:t>
      </w:r>
      <w:r w:rsidR="002415EB">
        <w:rPr>
          <w:rFonts w:ascii="David" w:hAnsi="David" w:cs="David" w:hint="cs"/>
          <w:rtl/>
        </w:rPr>
        <w:t xml:space="preserve"> למנהל מקרקעי ישראל</w:t>
      </w:r>
      <w:r>
        <w:rPr>
          <w:rFonts w:ascii="David" w:hAnsi="David" w:cs="David" w:hint="cs"/>
          <w:rtl/>
        </w:rPr>
        <w:t xml:space="preserve"> לערוך מכרז סגור</w:t>
      </w:r>
      <w:r w:rsidR="002415EB">
        <w:rPr>
          <w:rFonts w:ascii="David" w:hAnsi="David" w:cs="David" w:hint="cs"/>
          <w:rtl/>
        </w:rPr>
        <w:t xml:space="preserve"> (לביצוע עסקה במקרקעין)</w:t>
      </w:r>
    </w:p>
    <w:p w14:paraId="7FE86852" w14:textId="11F72015" w:rsidR="0033320C" w:rsidRDefault="0033320C" w:rsidP="007D08FF">
      <w:pPr>
        <w:spacing w:line="276" w:lineRule="auto"/>
        <w:jc w:val="both"/>
        <w:rPr>
          <w:rFonts w:ascii="David" w:hAnsi="David" w:cs="David"/>
          <w:rtl/>
        </w:rPr>
      </w:pPr>
    </w:p>
    <w:p w14:paraId="509676B5" w14:textId="6362BAA7" w:rsidR="0033320C" w:rsidRDefault="0033320C" w:rsidP="007D08FF">
      <w:pPr>
        <w:spacing w:line="276" w:lineRule="auto"/>
        <w:jc w:val="both"/>
        <w:rPr>
          <w:rFonts w:ascii="David" w:hAnsi="David" w:cs="David"/>
          <w:u w:val="single"/>
          <w:rtl/>
        </w:rPr>
      </w:pPr>
      <w:r>
        <w:rPr>
          <w:rFonts w:ascii="David" w:hAnsi="David" w:cs="David" w:hint="cs"/>
          <w:u w:val="single"/>
          <w:rtl/>
        </w:rPr>
        <w:t>מה ההצדקות לסגירת מכרז?</w:t>
      </w:r>
    </w:p>
    <w:p w14:paraId="5D9F810B" w14:textId="69C96E8C" w:rsidR="0033320C" w:rsidRDefault="0033320C" w:rsidP="007D08FF">
      <w:pPr>
        <w:spacing w:line="276" w:lineRule="auto"/>
        <w:jc w:val="both"/>
        <w:rPr>
          <w:rFonts w:ascii="David" w:hAnsi="David" w:cs="David"/>
          <w:rtl/>
        </w:rPr>
      </w:pPr>
      <w:r>
        <w:rPr>
          <w:rFonts w:ascii="David" w:hAnsi="David" w:cs="David" w:hint="cs"/>
          <w:b/>
          <w:bCs/>
          <w:rtl/>
        </w:rPr>
        <w:t>1. עלות- תועלת</w:t>
      </w:r>
      <w:r>
        <w:rPr>
          <w:rFonts w:ascii="David" w:hAnsi="David" w:cs="David" w:hint="cs"/>
          <w:rtl/>
        </w:rPr>
        <w:t>- חסכון בזמן וכסף, לדוג' אני מעוניין בפנייה לאוכלוסיה ספציפת</w:t>
      </w:r>
    </w:p>
    <w:p w14:paraId="63BF4D07" w14:textId="176EE6A1" w:rsidR="0033320C" w:rsidRDefault="0033320C" w:rsidP="007D08FF">
      <w:pPr>
        <w:spacing w:line="276" w:lineRule="auto"/>
        <w:jc w:val="both"/>
        <w:rPr>
          <w:rFonts w:ascii="David" w:hAnsi="David" w:cs="David"/>
          <w:b/>
          <w:bCs/>
          <w:rtl/>
        </w:rPr>
      </w:pPr>
      <w:r>
        <w:rPr>
          <w:rFonts w:ascii="David" w:hAnsi="David" w:cs="David" w:hint="cs"/>
          <w:b/>
          <w:bCs/>
          <w:rtl/>
        </w:rPr>
        <w:t>2. סודיות ובטחון</w:t>
      </w:r>
    </w:p>
    <w:p w14:paraId="1492700E" w14:textId="5EDC2407" w:rsidR="0033320C" w:rsidRDefault="0033320C" w:rsidP="007D08FF">
      <w:pPr>
        <w:spacing w:line="276" w:lineRule="auto"/>
        <w:jc w:val="both"/>
        <w:rPr>
          <w:rFonts w:ascii="David" w:hAnsi="David" w:cs="David"/>
          <w:rtl/>
        </w:rPr>
      </w:pPr>
      <w:r>
        <w:rPr>
          <w:rFonts w:ascii="David" w:hAnsi="David" w:cs="David" w:hint="cs"/>
          <w:b/>
          <w:bCs/>
          <w:rtl/>
        </w:rPr>
        <w:t xml:space="preserve">3. העדפה לסקטור מסוים מטעמים כלכליים או סוציאליים </w:t>
      </w:r>
      <w:r>
        <w:rPr>
          <w:rFonts w:ascii="David" w:hAnsi="David" w:cs="David" w:hint="cs"/>
          <w:rtl/>
        </w:rPr>
        <w:t>(</w:t>
      </w:r>
      <w:r w:rsidR="002415EB">
        <w:rPr>
          <w:rFonts w:ascii="David" w:hAnsi="David" w:cs="David" w:hint="cs"/>
          <w:rtl/>
        </w:rPr>
        <w:t xml:space="preserve">לדוג' </w:t>
      </w:r>
      <w:r>
        <w:rPr>
          <w:rFonts w:ascii="David" w:hAnsi="David" w:cs="David" w:hint="cs"/>
          <w:rtl/>
        </w:rPr>
        <w:t xml:space="preserve">תקנה 26 </w:t>
      </w:r>
      <w:r w:rsidR="002415EB">
        <w:rPr>
          <w:rFonts w:ascii="David" w:hAnsi="David" w:cs="David" w:hint="cs"/>
          <w:rtl/>
        </w:rPr>
        <w:t xml:space="preserve">שיווק ע"י </w:t>
      </w:r>
      <w:r>
        <w:rPr>
          <w:rFonts w:ascii="David" w:hAnsi="David" w:cs="David" w:hint="cs"/>
          <w:rtl/>
        </w:rPr>
        <w:t>רמ"י).</w:t>
      </w:r>
    </w:p>
    <w:p w14:paraId="76143F21" w14:textId="01C6D3FF" w:rsidR="0033320C" w:rsidRDefault="0033320C" w:rsidP="007D08FF">
      <w:pPr>
        <w:spacing w:line="276" w:lineRule="auto"/>
        <w:jc w:val="both"/>
        <w:rPr>
          <w:rFonts w:ascii="David" w:hAnsi="David" w:cs="David"/>
          <w:rtl/>
        </w:rPr>
      </w:pPr>
    </w:p>
    <w:p w14:paraId="43BF8C9E" w14:textId="5FE11E3C" w:rsidR="0033320C" w:rsidRDefault="0033320C" w:rsidP="007D08FF">
      <w:pPr>
        <w:spacing w:line="276" w:lineRule="auto"/>
        <w:jc w:val="both"/>
        <w:rPr>
          <w:rFonts w:ascii="David" w:hAnsi="David" w:cs="David"/>
          <w:rtl/>
        </w:rPr>
      </w:pPr>
      <w:r>
        <w:rPr>
          <w:rFonts w:ascii="David" w:hAnsi="David" w:cs="David" w:hint="cs"/>
          <w:b/>
          <w:bCs/>
          <w:rtl/>
        </w:rPr>
        <w:t>תקנה 4-</w:t>
      </w:r>
      <w:r w:rsidR="002415EB">
        <w:rPr>
          <w:rStyle w:val="FootnoteReference"/>
          <w:rFonts w:ascii="David" w:hAnsi="David" w:cs="David"/>
          <w:b/>
          <w:bCs/>
          <w:rtl/>
        </w:rPr>
        <w:footnoteReference w:id="5"/>
      </w:r>
      <w:r>
        <w:rPr>
          <w:rFonts w:ascii="David" w:hAnsi="David" w:cs="David" w:hint="cs"/>
          <w:rtl/>
        </w:rPr>
        <w:t xml:space="preserve"> מציגה תנאים שונים  בהם ניתן להתקשר במכרז סגור</w:t>
      </w:r>
      <w:r w:rsidR="002415EB">
        <w:rPr>
          <w:rFonts w:ascii="David" w:hAnsi="David" w:cs="David" w:hint="cs"/>
          <w:rtl/>
        </w:rPr>
        <w:t>.</w:t>
      </w:r>
    </w:p>
    <w:p w14:paraId="1B64019D" w14:textId="6FD66B3C" w:rsidR="0033320C" w:rsidRPr="0033320C" w:rsidRDefault="0033320C" w:rsidP="0033320C">
      <w:pPr>
        <w:pStyle w:val="ListParagraph"/>
        <w:numPr>
          <w:ilvl w:val="0"/>
          <w:numId w:val="7"/>
        </w:numPr>
        <w:spacing w:line="276" w:lineRule="auto"/>
        <w:jc w:val="both"/>
        <w:rPr>
          <w:rFonts w:ascii="David" w:hAnsi="David" w:cs="David"/>
          <w:rtl/>
        </w:rPr>
      </w:pPr>
      <w:r>
        <w:rPr>
          <w:rFonts w:ascii="David" w:hAnsi="David" w:cs="David" w:hint="cs"/>
          <w:rtl/>
        </w:rPr>
        <w:t>תמיד לזכור את תקנה 1ב- תמיד עדיף מכרז פתוח (גם אם ניתן מכרז סגור)</w:t>
      </w:r>
    </w:p>
    <w:p w14:paraId="22C6AA67" w14:textId="3A83F468" w:rsidR="0033320C" w:rsidRDefault="0033320C" w:rsidP="007D08FF">
      <w:pPr>
        <w:spacing w:line="276" w:lineRule="auto"/>
        <w:jc w:val="both"/>
        <w:rPr>
          <w:rFonts w:ascii="David" w:hAnsi="David" w:cs="David"/>
          <w:rtl/>
        </w:rPr>
      </w:pPr>
    </w:p>
    <w:p w14:paraId="7343FC17" w14:textId="43316384" w:rsidR="0033320C" w:rsidRDefault="0033320C" w:rsidP="007D08FF">
      <w:pPr>
        <w:spacing w:line="276" w:lineRule="auto"/>
        <w:jc w:val="both"/>
        <w:rPr>
          <w:rFonts w:ascii="David" w:hAnsi="David" w:cs="David"/>
          <w:rtl/>
        </w:rPr>
      </w:pPr>
      <w:r>
        <w:rPr>
          <w:rFonts w:ascii="David" w:hAnsi="David" w:cs="David" w:hint="cs"/>
          <w:b/>
          <w:bCs/>
          <w:rtl/>
        </w:rPr>
        <w:lastRenderedPageBreak/>
        <w:t>תקנה 26-</w:t>
      </w:r>
      <w:r w:rsidR="004A4E68">
        <w:rPr>
          <w:rStyle w:val="FootnoteReference"/>
          <w:rFonts w:ascii="David" w:hAnsi="David" w:cs="David"/>
          <w:rtl/>
        </w:rPr>
        <w:footnoteReference w:id="6"/>
      </w:r>
      <w:r w:rsidR="00096528">
        <w:rPr>
          <w:rFonts w:ascii="David" w:hAnsi="David" w:cs="David" w:hint="cs"/>
          <w:rtl/>
        </w:rPr>
        <w:t xml:space="preserve"> </w:t>
      </w:r>
      <w:r w:rsidR="0012497F">
        <w:rPr>
          <w:rFonts w:ascii="David" w:hAnsi="David" w:cs="David" w:hint="cs"/>
          <w:rtl/>
        </w:rPr>
        <w:t>מדברת על התקשרויות של מנהל מקרקעי ישראל- הם יכולים לערוך מכרז סגור ובמסגרתו ניתן לעשות הגרלה, והס' מציג רשימה של הצדקות לעריכת מכרז סגור.</w:t>
      </w:r>
    </w:p>
    <w:p w14:paraId="3AF510F6" w14:textId="2DB8EB35" w:rsidR="0012497F" w:rsidRDefault="0012497F" w:rsidP="007D08FF">
      <w:pPr>
        <w:spacing w:line="276" w:lineRule="auto"/>
        <w:jc w:val="both"/>
        <w:rPr>
          <w:rFonts w:ascii="David" w:hAnsi="David" w:cs="David"/>
          <w:rtl/>
        </w:rPr>
      </w:pPr>
    </w:p>
    <w:p w14:paraId="2A242B98" w14:textId="037B6A51" w:rsidR="00955F6A" w:rsidRDefault="00955F6A" w:rsidP="007D08FF">
      <w:pPr>
        <w:spacing w:line="276" w:lineRule="auto"/>
        <w:jc w:val="both"/>
        <w:rPr>
          <w:rFonts w:ascii="David" w:hAnsi="David" w:cs="David"/>
          <w:rtl/>
        </w:rPr>
      </w:pPr>
      <w:r>
        <w:rPr>
          <w:rFonts w:ascii="David" w:hAnsi="David" w:cs="David" w:hint="cs"/>
          <w:b/>
          <w:bCs/>
          <w:rtl/>
        </w:rPr>
        <w:t>תקנה 16א(א)-</w:t>
      </w:r>
      <w:r w:rsidR="004A4E68">
        <w:rPr>
          <w:rStyle w:val="FootnoteReference"/>
          <w:rFonts w:ascii="David" w:hAnsi="David" w:cs="David"/>
          <w:b/>
          <w:bCs/>
          <w:rtl/>
        </w:rPr>
        <w:footnoteReference w:id="7"/>
      </w:r>
      <w:r>
        <w:rPr>
          <w:rFonts w:ascii="David" w:hAnsi="David" w:cs="David" w:hint="cs"/>
          <w:b/>
          <w:bCs/>
          <w:rtl/>
        </w:rPr>
        <w:t xml:space="preserve"> ניהול המכרז הסגור,</w:t>
      </w:r>
      <w:r>
        <w:rPr>
          <w:rFonts w:ascii="David" w:hAnsi="David" w:cs="David" w:hint="cs"/>
          <w:rtl/>
        </w:rPr>
        <w:t xml:space="preserve"> </w:t>
      </w:r>
      <w:r w:rsidR="00B64E66">
        <w:rPr>
          <w:rFonts w:ascii="David" w:hAnsi="David" w:cs="David" w:hint="cs"/>
          <w:rtl/>
        </w:rPr>
        <w:t>מדברת על איך בפועל מנהלים מכרז סגור- מציג תנאים טכניים על מנת לצאת למכרז סגור.</w:t>
      </w:r>
    </w:p>
    <w:p w14:paraId="047138A0" w14:textId="06961796" w:rsidR="00B64E66" w:rsidRDefault="00B64E66" w:rsidP="007D08FF">
      <w:pPr>
        <w:spacing w:line="276" w:lineRule="auto"/>
        <w:jc w:val="both"/>
        <w:rPr>
          <w:rFonts w:ascii="David" w:hAnsi="David" w:cs="David"/>
          <w:rtl/>
        </w:rPr>
      </w:pPr>
    </w:p>
    <w:p w14:paraId="47139794" w14:textId="07A171FD" w:rsidR="00B64E66" w:rsidRPr="004A4E68" w:rsidRDefault="00B64E66" w:rsidP="007D08FF">
      <w:pPr>
        <w:spacing w:line="276" w:lineRule="auto"/>
        <w:jc w:val="both"/>
        <w:rPr>
          <w:rFonts w:ascii="David" w:hAnsi="David" w:cs="David"/>
          <w:b/>
          <w:bCs/>
          <w:u w:val="single"/>
          <w:rtl/>
        </w:rPr>
      </w:pPr>
      <w:r w:rsidRPr="004A4E68">
        <w:rPr>
          <w:rFonts w:ascii="David" w:hAnsi="David" w:cs="David" w:hint="cs"/>
          <w:b/>
          <w:bCs/>
          <w:u w:val="single"/>
          <w:rtl/>
        </w:rPr>
        <w:t>מהן הסכנות בעריכת מכרז סגור?</w:t>
      </w:r>
    </w:p>
    <w:p w14:paraId="42238C53" w14:textId="77777777" w:rsidR="004A4E68" w:rsidRDefault="001D66B3" w:rsidP="004A4E68">
      <w:pPr>
        <w:pStyle w:val="ListParagraph"/>
        <w:numPr>
          <w:ilvl w:val="0"/>
          <w:numId w:val="26"/>
        </w:numPr>
        <w:spacing w:line="276" w:lineRule="auto"/>
        <w:jc w:val="both"/>
        <w:rPr>
          <w:rFonts w:ascii="David" w:hAnsi="David" w:cs="David"/>
        </w:rPr>
      </w:pPr>
      <w:r w:rsidRPr="004A4E68">
        <w:rPr>
          <w:rFonts w:ascii="David" w:hAnsi="David" w:cs="David" w:hint="cs"/>
          <w:rtl/>
        </w:rPr>
        <w:t>שחיתות- תפירת תנאי מכרז שיתאימו לאותו מציע.</w:t>
      </w:r>
    </w:p>
    <w:p w14:paraId="76B1659F" w14:textId="77777777" w:rsidR="004A4E68" w:rsidRDefault="001D66B3" w:rsidP="004A4E68">
      <w:pPr>
        <w:pStyle w:val="ListParagraph"/>
        <w:numPr>
          <w:ilvl w:val="0"/>
          <w:numId w:val="26"/>
        </w:numPr>
        <w:spacing w:line="276" w:lineRule="auto"/>
        <w:jc w:val="both"/>
        <w:rPr>
          <w:rFonts w:ascii="David" w:hAnsi="David" w:cs="David"/>
        </w:rPr>
      </w:pPr>
      <w:r w:rsidRPr="004A4E68">
        <w:rPr>
          <w:rFonts w:ascii="David" w:hAnsi="David" w:cs="David" w:hint="cs"/>
          <w:rtl/>
        </w:rPr>
        <w:t>עקיפת החובה לערוך מכרז פתוח</w:t>
      </w:r>
    </w:p>
    <w:p w14:paraId="56C8E7E7" w14:textId="74757E07" w:rsidR="004A4E68" w:rsidRDefault="001D66B3" w:rsidP="004A4E68">
      <w:pPr>
        <w:pStyle w:val="ListParagraph"/>
        <w:numPr>
          <w:ilvl w:val="0"/>
          <w:numId w:val="26"/>
        </w:numPr>
        <w:spacing w:line="276" w:lineRule="auto"/>
        <w:jc w:val="both"/>
        <w:rPr>
          <w:rFonts w:ascii="David" w:hAnsi="David" w:cs="David"/>
        </w:rPr>
      </w:pPr>
      <w:r w:rsidRPr="004A4E68">
        <w:rPr>
          <w:rFonts w:ascii="David" w:hAnsi="David" w:cs="David" w:hint="cs"/>
          <w:rtl/>
        </w:rPr>
        <w:t>קשירת קשר ותיאום מחירים בשל ידיעה מוקדמ</w:t>
      </w:r>
      <w:r w:rsidR="004A4E68">
        <w:rPr>
          <w:rFonts w:ascii="David" w:hAnsi="David" w:cs="David" w:hint="cs"/>
          <w:rtl/>
        </w:rPr>
        <w:t>ת</w:t>
      </w:r>
      <w:r w:rsidRPr="004A4E68">
        <w:rPr>
          <w:rFonts w:ascii="David" w:hAnsi="David" w:cs="David" w:hint="cs"/>
          <w:rtl/>
        </w:rPr>
        <w:t xml:space="preserve"> של המתחרים</w:t>
      </w:r>
    </w:p>
    <w:p w14:paraId="5AFD844A" w14:textId="785525F2" w:rsidR="004436EC" w:rsidRDefault="001D66B3" w:rsidP="004A4E68">
      <w:pPr>
        <w:pStyle w:val="ListParagraph"/>
        <w:numPr>
          <w:ilvl w:val="0"/>
          <w:numId w:val="26"/>
        </w:numPr>
        <w:spacing w:line="276" w:lineRule="auto"/>
        <w:jc w:val="both"/>
        <w:rPr>
          <w:rFonts w:ascii="David" w:hAnsi="David" w:cs="David"/>
        </w:rPr>
      </w:pPr>
      <w:r w:rsidRPr="004A4E68">
        <w:rPr>
          <w:rFonts w:ascii="David" w:hAnsi="David" w:cs="David" w:hint="cs"/>
          <w:rtl/>
        </w:rPr>
        <w:t xml:space="preserve">גם במכרז סגור יש את אלמנט </w:t>
      </w:r>
      <w:r w:rsidRPr="004A4E68">
        <w:rPr>
          <w:rFonts w:ascii="David" w:hAnsi="David" w:cs="David" w:hint="cs"/>
          <w:b/>
          <w:bCs/>
          <w:rtl/>
        </w:rPr>
        <w:t>התחרות</w:t>
      </w:r>
      <w:r w:rsidRPr="004A4E68">
        <w:rPr>
          <w:rFonts w:ascii="David" w:hAnsi="David" w:cs="David" w:hint="cs"/>
          <w:rtl/>
        </w:rPr>
        <w:t>, מכרז מצומצם מאוד מקשה לענות על אלמנטים אלו</w:t>
      </w:r>
      <w:r w:rsidR="004A4E68">
        <w:rPr>
          <w:rFonts w:ascii="David" w:hAnsi="David" w:cs="David" w:hint="cs"/>
          <w:rtl/>
        </w:rPr>
        <w:t>.</w:t>
      </w:r>
    </w:p>
    <w:p w14:paraId="759DACF2" w14:textId="52B9FFFE" w:rsidR="004A4E68" w:rsidRPr="004A4E68" w:rsidRDefault="004A4E68" w:rsidP="004A4E68">
      <w:pPr>
        <w:pStyle w:val="ListParagraph"/>
        <w:numPr>
          <w:ilvl w:val="0"/>
          <w:numId w:val="26"/>
        </w:numPr>
        <w:spacing w:line="276" w:lineRule="auto"/>
        <w:jc w:val="both"/>
        <w:rPr>
          <w:rFonts w:ascii="David" w:hAnsi="David" w:cs="David"/>
          <w:rtl/>
        </w:rPr>
      </w:pPr>
      <w:r>
        <w:rPr>
          <w:rFonts w:ascii="David" w:hAnsi="David" w:cs="David" w:hint="cs"/>
          <w:rtl/>
        </w:rPr>
        <w:t xml:space="preserve">פגיעה </w:t>
      </w:r>
      <w:r>
        <w:rPr>
          <w:rFonts w:ascii="David" w:hAnsi="David" w:cs="David" w:hint="cs"/>
          <w:b/>
          <w:bCs/>
          <w:rtl/>
        </w:rPr>
        <w:t xml:space="preserve">ביעילות </w:t>
      </w:r>
      <w:r>
        <w:rPr>
          <w:rFonts w:ascii="David" w:hAnsi="David" w:cs="David" w:hint="cs"/>
          <w:rtl/>
        </w:rPr>
        <w:t>שעשויים להיות מתחרים פוטנציאליים טובים שלא יודעים עליהם</w:t>
      </w:r>
    </w:p>
    <w:p w14:paraId="414407E2" w14:textId="77777777" w:rsidR="00A738E6" w:rsidRDefault="00A738E6" w:rsidP="007B7406">
      <w:pPr>
        <w:spacing w:line="276" w:lineRule="auto"/>
        <w:jc w:val="both"/>
        <w:rPr>
          <w:rFonts w:ascii="David" w:hAnsi="David" w:cs="David"/>
          <w:b/>
          <w:bCs/>
          <w:u w:val="single"/>
          <w:rtl/>
        </w:rPr>
      </w:pPr>
    </w:p>
    <w:p w14:paraId="002B4ABB" w14:textId="111DDA15" w:rsidR="001D66B3" w:rsidRPr="00A738E6" w:rsidRDefault="0030425D" w:rsidP="007B7406">
      <w:pPr>
        <w:spacing w:line="276" w:lineRule="auto"/>
        <w:jc w:val="both"/>
        <w:rPr>
          <w:rFonts w:ascii="David" w:hAnsi="David" w:cs="David"/>
          <w:b/>
          <w:bCs/>
          <w:u w:val="single"/>
          <w:rtl/>
        </w:rPr>
      </w:pPr>
      <w:r w:rsidRPr="00A738E6">
        <w:rPr>
          <w:rFonts w:ascii="David" w:hAnsi="David" w:cs="David" w:hint="cs"/>
          <w:b/>
          <w:bCs/>
          <w:u w:val="single"/>
          <w:rtl/>
        </w:rPr>
        <w:t>שק"ד בקיום מכרז סגור</w:t>
      </w:r>
    </w:p>
    <w:p w14:paraId="7AD0EF20" w14:textId="21F824EE" w:rsidR="0030425D" w:rsidRPr="00531B55" w:rsidRDefault="00531B55" w:rsidP="00531B55">
      <w:pPr>
        <w:spacing w:line="276" w:lineRule="auto"/>
        <w:jc w:val="both"/>
        <w:rPr>
          <w:rFonts w:ascii="David" w:hAnsi="David" w:cs="David"/>
          <w:rtl/>
        </w:rPr>
      </w:pPr>
      <w:r w:rsidRPr="00874A5E">
        <w:rPr>
          <w:rFonts w:ascii="David" w:hAnsi="David" w:cs="David" w:hint="cs"/>
          <w:u w:val="single"/>
          <w:rtl/>
        </w:rPr>
        <w:t>לזכור</w:t>
      </w:r>
      <w:r w:rsidRPr="00531B55">
        <w:rPr>
          <w:rFonts w:ascii="David" w:hAnsi="David" w:cs="David" w:hint="cs"/>
          <w:rtl/>
        </w:rPr>
        <w:t xml:space="preserve">- מכרז סגור מראש </w:t>
      </w:r>
      <w:r w:rsidRPr="00531B55">
        <w:rPr>
          <w:rFonts w:ascii="David" w:hAnsi="David" w:cs="David" w:hint="cs"/>
          <w:b/>
          <w:bCs/>
          <w:rtl/>
        </w:rPr>
        <w:t>פוגע באלמנט השיוויון</w:t>
      </w:r>
      <w:r w:rsidRPr="00531B55">
        <w:rPr>
          <w:rFonts w:ascii="David" w:hAnsi="David" w:cs="David" w:hint="cs"/>
          <w:rtl/>
        </w:rPr>
        <w:t xml:space="preserve"> מכיוון שמיועד לקבוצה סגורה ומוגדרת של מציעים. </w:t>
      </w:r>
    </w:p>
    <w:p w14:paraId="28AF58FC" w14:textId="1DD1B11A" w:rsidR="002C3741" w:rsidRDefault="00531B55" w:rsidP="007B7406">
      <w:pPr>
        <w:spacing w:line="276" w:lineRule="auto"/>
        <w:jc w:val="both"/>
        <w:rPr>
          <w:rFonts w:ascii="David" w:hAnsi="David" w:cs="David"/>
          <w:rtl/>
        </w:rPr>
      </w:pPr>
      <w:r>
        <w:rPr>
          <w:rFonts w:ascii="David" w:hAnsi="David" w:cs="David" w:hint="cs"/>
          <w:b/>
          <w:bCs/>
          <w:rtl/>
        </w:rPr>
        <w:t xml:space="preserve">תקנה 1ב(ג)- </w:t>
      </w:r>
      <w:r>
        <w:rPr>
          <w:rFonts w:ascii="David" w:hAnsi="David" w:cs="David" w:hint="cs"/>
          <w:rtl/>
        </w:rPr>
        <w:t>תמיד ש עדיפות למכרז פתוח</w:t>
      </w:r>
    </w:p>
    <w:p w14:paraId="1083ED58" w14:textId="7F7BDE7D" w:rsidR="00703D4B" w:rsidRDefault="00703D4B" w:rsidP="007B7406">
      <w:pPr>
        <w:spacing w:line="276" w:lineRule="auto"/>
        <w:jc w:val="both"/>
        <w:rPr>
          <w:rFonts w:ascii="David" w:hAnsi="David" w:cs="David"/>
          <w:rtl/>
        </w:rPr>
      </w:pPr>
      <w:r>
        <w:rPr>
          <w:rFonts w:ascii="David" w:hAnsi="David" w:cs="David" w:hint="cs"/>
          <w:rtl/>
        </w:rPr>
        <w:t>מה הן אותן נסיבות המצדיקות עריכת מכרז פתוח?</w:t>
      </w:r>
    </w:p>
    <w:p w14:paraId="4E13668F" w14:textId="7C4B664C" w:rsidR="00703D4B" w:rsidRDefault="00703D4B" w:rsidP="007B7406">
      <w:pPr>
        <w:spacing w:line="276" w:lineRule="auto"/>
        <w:jc w:val="both"/>
        <w:rPr>
          <w:rFonts w:ascii="David" w:hAnsi="David" w:cs="David"/>
          <w:rtl/>
        </w:rPr>
      </w:pPr>
      <w:r>
        <w:rPr>
          <w:rFonts w:ascii="David" w:hAnsi="David" w:cs="David" w:hint="cs"/>
          <w:rtl/>
        </w:rPr>
        <w:t xml:space="preserve">ניתן להעביר </w:t>
      </w:r>
      <w:r w:rsidRPr="00703D4B">
        <w:rPr>
          <w:rFonts w:ascii="David" w:hAnsi="David" w:cs="David" w:hint="cs"/>
          <w:b/>
          <w:bCs/>
          <w:rtl/>
        </w:rPr>
        <w:t>ביקורת שיפוטית</w:t>
      </w:r>
    </w:p>
    <w:p w14:paraId="73A07F5F" w14:textId="0B2A0298" w:rsidR="00703D4B" w:rsidRDefault="00703D4B" w:rsidP="007B7406">
      <w:pPr>
        <w:spacing w:line="276" w:lineRule="auto"/>
        <w:jc w:val="both"/>
        <w:rPr>
          <w:rFonts w:ascii="David" w:hAnsi="David" w:cs="David"/>
          <w:rtl/>
        </w:rPr>
      </w:pPr>
      <w:r>
        <w:rPr>
          <w:rFonts w:ascii="David" w:hAnsi="David" w:cs="David" w:hint="cs"/>
          <w:rtl/>
        </w:rPr>
        <w:t xml:space="preserve">1. </w:t>
      </w:r>
      <w:r w:rsidRPr="00703D4B">
        <w:rPr>
          <w:rFonts w:ascii="David" w:hAnsi="David" w:cs="David" w:hint="cs"/>
          <w:u w:val="single"/>
          <w:rtl/>
        </w:rPr>
        <w:t>סמכות</w:t>
      </w:r>
      <w:r>
        <w:rPr>
          <w:rFonts w:ascii="David" w:hAnsi="David" w:cs="David" w:hint="cs"/>
          <w:rtl/>
        </w:rPr>
        <w:t>- האם בכלל ניתן לערוך מכרז סגור (משפט מנהלי- נדרשת הסמכה בחוק)- תקנות 4,26</w:t>
      </w:r>
    </w:p>
    <w:p w14:paraId="65B22CAD" w14:textId="6E7A67FD" w:rsidR="00703D4B" w:rsidRDefault="00703D4B" w:rsidP="007B7406">
      <w:pPr>
        <w:spacing w:line="276" w:lineRule="auto"/>
        <w:jc w:val="both"/>
        <w:rPr>
          <w:rFonts w:ascii="David" w:hAnsi="David" w:cs="David"/>
          <w:rtl/>
        </w:rPr>
      </w:pPr>
      <w:r>
        <w:rPr>
          <w:rFonts w:ascii="David" w:hAnsi="David" w:cs="David" w:hint="cs"/>
          <w:rtl/>
        </w:rPr>
        <w:t xml:space="preserve">2. </w:t>
      </w:r>
      <w:r w:rsidRPr="00703D4B">
        <w:rPr>
          <w:rFonts w:ascii="David" w:hAnsi="David" w:cs="David" w:hint="cs"/>
          <w:u w:val="single"/>
          <w:rtl/>
        </w:rPr>
        <w:t>סבירות-</w:t>
      </w:r>
      <w:r>
        <w:rPr>
          <w:rFonts w:ascii="David" w:hAnsi="David" w:cs="David" w:hint="cs"/>
          <w:rtl/>
        </w:rPr>
        <w:t xml:space="preserve"> האם הפעלת המכרז הסגור סבירה בנסיבות העניין?</w:t>
      </w:r>
    </w:p>
    <w:p w14:paraId="04F3CEC4" w14:textId="132CC5DC" w:rsidR="00703D4B" w:rsidRDefault="007C3077" w:rsidP="007B7406">
      <w:pPr>
        <w:spacing w:line="276" w:lineRule="auto"/>
        <w:jc w:val="both"/>
        <w:rPr>
          <w:rFonts w:ascii="David" w:hAnsi="David" w:cs="David"/>
          <w:rtl/>
        </w:rPr>
      </w:pPr>
      <w:r>
        <w:rPr>
          <w:rFonts w:ascii="David" w:hAnsi="David" w:cs="David" w:hint="cs"/>
          <w:b/>
          <w:bCs/>
          <w:rtl/>
        </w:rPr>
        <w:t>פס"ד רוזנברג-</w:t>
      </w:r>
      <w:r>
        <w:rPr>
          <w:rFonts w:ascii="David" w:hAnsi="David" w:cs="David" w:hint="cs"/>
          <w:rtl/>
        </w:rPr>
        <w:t xml:space="preserve"> רלוונטיות הגבלת זהות המשתתפים ביחס למטרות המכרז- האם ההגבלה הינה הפליה אסורה או מותרת?</w:t>
      </w:r>
    </w:p>
    <w:p w14:paraId="37AF3521" w14:textId="393836D0" w:rsidR="007C3077" w:rsidRDefault="007C3077" w:rsidP="007B7406">
      <w:pPr>
        <w:spacing w:line="276" w:lineRule="auto"/>
        <w:jc w:val="both"/>
        <w:rPr>
          <w:rFonts w:ascii="David" w:hAnsi="David" w:cs="David"/>
          <w:rtl/>
        </w:rPr>
      </w:pPr>
    </w:p>
    <w:p w14:paraId="3C9BA187" w14:textId="7FFB5367" w:rsidR="00874A5E" w:rsidRPr="00874A5E" w:rsidRDefault="00874A5E" w:rsidP="007B7406">
      <w:pPr>
        <w:spacing w:line="276" w:lineRule="auto"/>
        <w:jc w:val="both"/>
        <w:rPr>
          <w:rFonts w:ascii="David" w:hAnsi="David" w:cs="David"/>
          <w:u w:val="single"/>
          <w:rtl/>
        </w:rPr>
      </w:pPr>
      <w:r>
        <w:rPr>
          <w:rFonts w:ascii="David" w:hAnsi="David" w:cs="David" w:hint="cs"/>
          <w:u w:val="single"/>
          <w:rtl/>
        </w:rPr>
        <w:t>איך מחליטים איזה סוג מכרז לקיים (פתוח/סגור/פטור)?</w:t>
      </w:r>
    </w:p>
    <w:p w14:paraId="336E2791" w14:textId="3FA09ADB" w:rsidR="007C3077" w:rsidRDefault="007C3077" w:rsidP="007B7406">
      <w:pPr>
        <w:spacing w:line="276" w:lineRule="auto"/>
        <w:jc w:val="both"/>
        <w:rPr>
          <w:rFonts w:ascii="David" w:hAnsi="David" w:cs="David"/>
          <w:rtl/>
        </w:rPr>
      </w:pPr>
      <w:r>
        <w:rPr>
          <w:rFonts w:ascii="David" w:hAnsi="David" w:cs="David" w:hint="cs"/>
          <w:b/>
          <w:bCs/>
          <w:rtl/>
        </w:rPr>
        <w:t>פס"ד עיריית אילת-</w:t>
      </w:r>
      <w:r>
        <w:rPr>
          <w:rFonts w:ascii="David" w:hAnsi="David" w:cs="David" w:hint="cs"/>
          <w:rtl/>
        </w:rPr>
        <w:t xml:space="preserve"> ביהמ"ש מציג את הרציונאלים של תקנות 25,26. ועוסק בשאלה מתי יש לקיים מכרז פתוח או סגור- ייקבע ע"פ </w:t>
      </w:r>
      <w:r w:rsidRPr="000C7476">
        <w:rPr>
          <w:rFonts w:ascii="David" w:hAnsi="David" w:cs="David" w:hint="cs"/>
          <w:b/>
          <w:bCs/>
          <w:rtl/>
        </w:rPr>
        <w:t>שק"ד</w:t>
      </w:r>
      <w:r>
        <w:rPr>
          <w:rFonts w:ascii="David" w:hAnsi="David" w:cs="David" w:hint="cs"/>
          <w:rtl/>
        </w:rPr>
        <w:t xml:space="preserve"> אותו גוף האם להשתמש בתקנה ולערוך מכרז סגור או שלצאת במכרז פתוח -</w:t>
      </w:r>
      <w:r>
        <w:rPr>
          <w:rFonts w:ascii="David" w:hAnsi="David" w:cs="David" w:hint="cs"/>
          <w:b/>
          <w:bCs/>
          <w:rtl/>
        </w:rPr>
        <w:t>שק"ד הרשות המנהלית</w:t>
      </w:r>
      <w:r>
        <w:rPr>
          <w:rFonts w:ascii="David" w:hAnsi="David" w:cs="David" w:hint="cs"/>
          <w:rtl/>
        </w:rPr>
        <w:t>.</w:t>
      </w:r>
      <w:r w:rsidR="0016080E">
        <w:rPr>
          <w:rFonts w:ascii="David" w:hAnsi="David" w:cs="David" w:hint="cs"/>
          <w:rtl/>
        </w:rPr>
        <w:t xml:space="preserve"> (ע"פ נסיבות המקרה)</w:t>
      </w:r>
    </w:p>
    <w:p w14:paraId="0F618F9D" w14:textId="301D4AA4" w:rsidR="0016080E" w:rsidRDefault="0016080E" w:rsidP="007B7406">
      <w:pPr>
        <w:spacing w:line="276" w:lineRule="auto"/>
        <w:jc w:val="both"/>
        <w:rPr>
          <w:rFonts w:ascii="David" w:hAnsi="David" w:cs="David"/>
          <w:rtl/>
        </w:rPr>
      </w:pPr>
    </w:p>
    <w:p w14:paraId="6EC53D0F" w14:textId="77B734F3" w:rsidR="003A4701" w:rsidRDefault="003A4701" w:rsidP="007B7406">
      <w:pPr>
        <w:spacing w:line="276" w:lineRule="auto"/>
        <w:jc w:val="both"/>
        <w:rPr>
          <w:rFonts w:ascii="David" w:hAnsi="David" w:cs="David"/>
          <w:b/>
          <w:bCs/>
          <w:rtl/>
        </w:rPr>
      </w:pPr>
      <w:r>
        <w:rPr>
          <w:rFonts w:ascii="David" w:hAnsi="David" w:cs="David" w:hint="cs"/>
          <w:b/>
          <w:bCs/>
          <w:rtl/>
        </w:rPr>
        <w:t>פס"ד רוזנברג</w:t>
      </w:r>
    </w:p>
    <w:p w14:paraId="4A774A35" w14:textId="3BA2AE4A" w:rsidR="003A4701" w:rsidRDefault="003A4701" w:rsidP="007B7406">
      <w:pPr>
        <w:spacing w:line="276" w:lineRule="auto"/>
        <w:jc w:val="both"/>
        <w:rPr>
          <w:rFonts w:ascii="David" w:hAnsi="David" w:cs="David"/>
          <w:rtl/>
        </w:rPr>
      </w:pPr>
      <w:r>
        <w:rPr>
          <w:rFonts w:ascii="David" w:hAnsi="David" w:cs="David" w:hint="cs"/>
          <w:rtl/>
        </w:rPr>
        <w:t>מעלה את השאלה מתי ראוי ומוצדק</w:t>
      </w:r>
      <w:r w:rsidR="000C7476">
        <w:rPr>
          <w:rFonts w:ascii="David" w:hAnsi="David" w:cs="David" w:hint="cs"/>
          <w:rtl/>
        </w:rPr>
        <w:t xml:space="preserve"> (חוקיות)</w:t>
      </w:r>
      <w:r>
        <w:rPr>
          <w:rFonts w:ascii="David" w:hAnsi="David" w:cs="David" w:hint="cs"/>
          <w:rtl/>
        </w:rPr>
        <w:t xml:space="preserve"> לקיים מכרז סגור.</w:t>
      </w:r>
    </w:p>
    <w:p w14:paraId="66825954" w14:textId="28D451C0" w:rsidR="008E2774" w:rsidRDefault="008E2774" w:rsidP="007B7406">
      <w:pPr>
        <w:spacing w:line="276" w:lineRule="auto"/>
        <w:jc w:val="both"/>
        <w:rPr>
          <w:rFonts w:ascii="David" w:hAnsi="David" w:cs="David"/>
          <w:rtl/>
        </w:rPr>
      </w:pPr>
      <w:r>
        <w:rPr>
          <w:rFonts w:ascii="David" w:hAnsi="David" w:cs="David" w:hint="cs"/>
          <w:rtl/>
        </w:rPr>
        <w:t xml:space="preserve">רמת השרון ערכו מכרז ונתנו העדפה לתושבי רמת השרון, רוזנברג תושבת ת"א וטוענת שזהו תנאי מפלה ולכן יש לפרסם מכרז חדש ללא תנאי מגביל שכזה (היא הייתה </w:t>
      </w:r>
      <w:r w:rsidR="000273DB">
        <w:rPr>
          <w:rFonts w:ascii="David" w:hAnsi="David" w:cs="David" w:hint="cs"/>
          <w:rtl/>
        </w:rPr>
        <w:t>ז</w:t>
      </w:r>
      <w:r>
        <w:rPr>
          <w:rFonts w:ascii="David" w:hAnsi="David" w:cs="David" w:hint="cs"/>
          <w:rtl/>
        </w:rPr>
        <w:t>כאית משרד השיכון אך תל אביבית ולכן פסולה).</w:t>
      </w:r>
    </w:p>
    <w:p w14:paraId="71F39D09" w14:textId="62BC0147" w:rsidR="008E2774" w:rsidRDefault="008E2774" w:rsidP="007B7406">
      <w:pPr>
        <w:spacing w:line="276" w:lineRule="auto"/>
        <w:jc w:val="both"/>
        <w:rPr>
          <w:rFonts w:ascii="David" w:hAnsi="David" w:cs="David"/>
          <w:rtl/>
        </w:rPr>
      </w:pPr>
      <w:r>
        <w:rPr>
          <w:rFonts w:ascii="David" w:hAnsi="David" w:cs="David" w:hint="cs"/>
          <w:rtl/>
        </w:rPr>
        <w:t xml:space="preserve">היא </w:t>
      </w:r>
      <w:r w:rsidR="00E20A6A">
        <w:rPr>
          <w:rFonts w:ascii="David" w:hAnsi="David" w:cs="David" w:hint="cs"/>
          <w:rtl/>
        </w:rPr>
        <w:t>טוענת</w:t>
      </w:r>
      <w:r>
        <w:rPr>
          <w:rFonts w:ascii="David" w:hAnsi="David" w:cs="David" w:hint="cs"/>
          <w:rtl/>
        </w:rPr>
        <w:t xml:space="preserve"> שמקרקעי ציבור נדרשים לה</w:t>
      </w:r>
      <w:r w:rsidR="00864CF7">
        <w:rPr>
          <w:rFonts w:ascii="David" w:hAnsi="David" w:cs="David" w:hint="cs"/>
          <w:rtl/>
        </w:rPr>
        <w:t>י</w:t>
      </w:r>
      <w:r>
        <w:rPr>
          <w:rFonts w:ascii="David" w:hAnsi="David" w:cs="David" w:hint="cs"/>
          <w:rtl/>
        </w:rPr>
        <w:t>ות מחולקים בצורה שיוויונית.</w:t>
      </w:r>
      <w:r w:rsidR="00864CF7">
        <w:rPr>
          <w:rFonts w:ascii="David" w:hAnsi="David" w:cs="David" w:hint="cs"/>
          <w:rtl/>
        </w:rPr>
        <w:t xml:space="preserve"> (מדברת גם על רצ</w:t>
      </w:r>
      <w:r w:rsidR="000273DB">
        <w:rPr>
          <w:rFonts w:ascii="David" w:hAnsi="David" w:cs="David" w:hint="cs"/>
          <w:rtl/>
        </w:rPr>
        <w:t>ף</w:t>
      </w:r>
      <w:r w:rsidR="00864CF7">
        <w:rPr>
          <w:rFonts w:ascii="David" w:hAnsi="David" w:cs="David" w:hint="cs"/>
          <w:rtl/>
        </w:rPr>
        <w:t xml:space="preserve"> הערים שהינן צמודות- רצף טריטוריאלי).</w:t>
      </w:r>
    </w:p>
    <w:p w14:paraId="39C91951" w14:textId="1DE133AB" w:rsidR="00864CF7" w:rsidRDefault="00864CF7" w:rsidP="007B7406">
      <w:pPr>
        <w:spacing w:line="276" w:lineRule="auto"/>
        <w:jc w:val="both"/>
        <w:rPr>
          <w:rFonts w:ascii="David" w:hAnsi="David" w:cs="David"/>
          <w:rtl/>
        </w:rPr>
      </w:pPr>
      <w:r>
        <w:rPr>
          <w:rFonts w:ascii="David" w:hAnsi="David" w:cs="David" w:hint="cs"/>
          <w:rtl/>
        </w:rPr>
        <w:t>האם בנסיבות העניין המכרז עומד באמות המידה (ולכן הוא מכרז סגור)?</w:t>
      </w:r>
    </w:p>
    <w:p w14:paraId="6387FBDD" w14:textId="0531AA96" w:rsidR="00864CF7" w:rsidRDefault="00864CF7" w:rsidP="007B7406">
      <w:pPr>
        <w:spacing w:line="276" w:lineRule="auto"/>
        <w:jc w:val="both"/>
        <w:rPr>
          <w:rFonts w:ascii="David" w:hAnsi="David" w:cs="David"/>
          <w:rtl/>
        </w:rPr>
      </w:pPr>
      <w:r w:rsidRPr="000273DB">
        <w:rPr>
          <w:rFonts w:ascii="David" w:hAnsi="David" w:cs="David" w:hint="cs"/>
          <w:u w:val="single"/>
          <w:rtl/>
        </w:rPr>
        <w:t>נק' המוצא</w:t>
      </w:r>
      <w:r>
        <w:rPr>
          <w:rFonts w:ascii="David" w:hAnsi="David" w:cs="David" w:hint="cs"/>
          <w:rtl/>
        </w:rPr>
        <w:t xml:space="preserve">- </w:t>
      </w:r>
      <w:r>
        <w:rPr>
          <w:rFonts w:ascii="David" w:hAnsi="David" w:cs="David" w:hint="cs"/>
          <w:b/>
          <w:bCs/>
          <w:rtl/>
        </w:rPr>
        <w:t>שיוויון</w:t>
      </w:r>
      <w:r>
        <w:rPr>
          <w:rFonts w:ascii="David" w:hAnsi="David" w:cs="David" w:hint="cs"/>
          <w:rtl/>
        </w:rPr>
        <w:t xml:space="preserve"> בפני החוק, יש לתת הצעות שיוויוניות. </w:t>
      </w:r>
    </w:p>
    <w:p w14:paraId="5D69F9EF" w14:textId="661CC45C" w:rsidR="00864CF7" w:rsidRDefault="00864CF7" w:rsidP="007B7406">
      <w:pPr>
        <w:spacing w:line="276" w:lineRule="auto"/>
        <w:jc w:val="both"/>
        <w:rPr>
          <w:rFonts w:ascii="David" w:hAnsi="David" w:cs="David"/>
          <w:rtl/>
        </w:rPr>
      </w:pPr>
      <w:r>
        <w:rPr>
          <w:rFonts w:ascii="David" w:hAnsi="David" w:cs="David" w:hint="cs"/>
          <w:rtl/>
        </w:rPr>
        <w:t xml:space="preserve">השופט בך מציין שלא כל אבחנה היא </w:t>
      </w:r>
      <w:r w:rsidR="000273DB">
        <w:rPr>
          <w:rFonts w:ascii="David" w:hAnsi="David" w:cs="David" w:hint="cs"/>
          <w:rtl/>
        </w:rPr>
        <w:t>ה</w:t>
      </w:r>
      <w:r>
        <w:rPr>
          <w:rFonts w:ascii="David" w:hAnsi="David" w:cs="David" w:hint="cs"/>
          <w:rtl/>
        </w:rPr>
        <w:t xml:space="preserve">פליה.  </w:t>
      </w:r>
      <w:r w:rsidRPr="000273DB">
        <w:rPr>
          <w:rFonts w:ascii="David" w:hAnsi="David" w:cs="David" w:hint="cs"/>
          <w:b/>
          <w:bCs/>
          <w:rtl/>
        </w:rPr>
        <w:t>בנסיבות העניין</w:t>
      </w:r>
      <w:r>
        <w:rPr>
          <w:rFonts w:ascii="David" w:hAnsi="David" w:cs="David" w:hint="cs"/>
          <w:rtl/>
        </w:rPr>
        <w:t xml:space="preserve"> בני אדם מפתחי</w:t>
      </w:r>
      <w:r w:rsidR="000273DB">
        <w:rPr>
          <w:rFonts w:ascii="David" w:hAnsi="David" w:cs="David" w:hint="cs"/>
          <w:rtl/>
        </w:rPr>
        <w:t>ם</w:t>
      </w:r>
      <w:r>
        <w:rPr>
          <w:rFonts w:ascii="David" w:hAnsi="David" w:cs="David" w:hint="cs"/>
          <w:rtl/>
        </w:rPr>
        <w:t xml:space="preserve"> זיקה למקום מגוריהם ולכן זה מצדיק אבחנה בין תושבי רמת השרון לתושבי תל אביב, לכן תנאי שכזה הינו מותר.</w:t>
      </w:r>
    </w:p>
    <w:p w14:paraId="4D3A219D" w14:textId="0F499F90" w:rsidR="00864CF7" w:rsidRDefault="00864CF7" w:rsidP="007B7406">
      <w:pPr>
        <w:spacing w:line="276" w:lineRule="auto"/>
        <w:jc w:val="both"/>
        <w:rPr>
          <w:rFonts w:ascii="David" w:hAnsi="David" w:cs="David"/>
          <w:rtl/>
        </w:rPr>
      </w:pPr>
      <w:r>
        <w:rPr>
          <w:rFonts w:ascii="David" w:hAnsi="David" w:cs="David" w:hint="cs"/>
          <w:rtl/>
        </w:rPr>
        <w:t>בנוסף הרשות המקומית משותפת במימון הפרוייקט ולכן זה מוצדק לאפשר לתושבים שמשלמים לרשות דנן.</w:t>
      </w:r>
    </w:p>
    <w:p w14:paraId="1A8B91CA" w14:textId="78A5EB90" w:rsidR="00251BDC" w:rsidRDefault="00864CF7" w:rsidP="000273DB">
      <w:pPr>
        <w:spacing w:line="276" w:lineRule="auto"/>
        <w:jc w:val="both"/>
        <w:rPr>
          <w:rFonts w:ascii="David" w:hAnsi="David" w:cs="David"/>
          <w:rtl/>
        </w:rPr>
      </w:pPr>
      <w:r>
        <w:rPr>
          <w:rFonts w:ascii="David" w:hAnsi="David" w:cs="David" w:hint="cs"/>
          <w:rtl/>
        </w:rPr>
        <w:lastRenderedPageBreak/>
        <w:t xml:space="preserve">בנוסף- </w:t>
      </w:r>
      <w:r>
        <w:rPr>
          <w:rFonts w:ascii="David" w:hAnsi="David" w:cs="David" w:hint="cs"/>
          <w:b/>
          <w:bCs/>
          <w:rtl/>
        </w:rPr>
        <w:t>תכלית</w:t>
      </w:r>
      <w:r>
        <w:rPr>
          <w:rFonts w:ascii="David" w:hAnsi="David" w:cs="David" w:hint="cs"/>
          <w:rtl/>
        </w:rPr>
        <w:t xml:space="preserve"> המכרז היא להגדיל דיור לתושבי המקום.</w:t>
      </w:r>
    </w:p>
    <w:p w14:paraId="01EA93DA" w14:textId="267E1FED" w:rsidR="00251BDC" w:rsidRDefault="00251BDC" w:rsidP="00251BDC">
      <w:pPr>
        <w:pStyle w:val="ListParagraph"/>
        <w:numPr>
          <w:ilvl w:val="0"/>
          <w:numId w:val="7"/>
        </w:numPr>
        <w:spacing w:line="276" w:lineRule="auto"/>
        <w:jc w:val="both"/>
        <w:rPr>
          <w:rFonts w:ascii="David" w:hAnsi="David" w:cs="David"/>
        </w:rPr>
      </w:pPr>
      <w:r>
        <w:rPr>
          <w:rFonts w:ascii="David" w:hAnsi="David" w:cs="David" w:hint="cs"/>
          <w:rtl/>
        </w:rPr>
        <w:t xml:space="preserve">אנו בוחנים </w:t>
      </w:r>
      <w:r w:rsidRPr="000273DB">
        <w:rPr>
          <w:rFonts w:ascii="David" w:hAnsi="David" w:cs="David" w:hint="cs"/>
          <w:b/>
          <w:bCs/>
          <w:rtl/>
        </w:rPr>
        <w:t>סבירות</w:t>
      </w:r>
      <w:r>
        <w:rPr>
          <w:rFonts w:ascii="David" w:hAnsi="David" w:cs="David" w:hint="cs"/>
          <w:rtl/>
        </w:rPr>
        <w:t xml:space="preserve">- מטרת המכרז- הענקת מגורים לתושבי רמת השרון- עצם התנאי דנן </w:t>
      </w:r>
      <w:r w:rsidRPr="000273DB">
        <w:rPr>
          <w:rFonts w:ascii="David" w:hAnsi="David" w:cs="David" w:hint="cs"/>
          <w:b/>
          <w:bCs/>
          <w:rtl/>
        </w:rPr>
        <w:t>מקיים את המטרה</w:t>
      </w:r>
      <w:r>
        <w:rPr>
          <w:rFonts w:ascii="David" w:hAnsi="David" w:cs="David" w:hint="cs"/>
          <w:rtl/>
        </w:rPr>
        <w:t>.</w:t>
      </w:r>
      <w:r w:rsidR="00E324E4">
        <w:rPr>
          <w:rFonts w:ascii="David" w:hAnsi="David" w:cs="David" w:hint="cs"/>
          <w:rtl/>
        </w:rPr>
        <w:t xml:space="preserve"> לכן זוהי אבחנה מותרת ולא </w:t>
      </w:r>
      <w:r w:rsidR="000273DB">
        <w:rPr>
          <w:rFonts w:ascii="David" w:hAnsi="David" w:cs="David" w:hint="cs"/>
          <w:rtl/>
        </w:rPr>
        <w:t>ה</w:t>
      </w:r>
      <w:r w:rsidR="00E324E4">
        <w:rPr>
          <w:rFonts w:ascii="David" w:hAnsi="David" w:cs="David" w:hint="cs"/>
          <w:rtl/>
        </w:rPr>
        <w:t>פליה אסורה.</w:t>
      </w:r>
    </w:p>
    <w:p w14:paraId="69863598" w14:textId="77777777" w:rsidR="00981895" w:rsidRDefault="00981895" w:rsidP="00E324E4">
      <w:pPr>
        <w:spacing w:line="276" w:lineRule="auto"/>
        <w:jc w:val="both"/>
        <w:rPr>
          <w:rFonts w:ascii="David" w:hAnsi="David" w:cs="David"/>
          <w:rtl/>
        </w:rPr>
      </w:pPr>
    </w:p>
    <w:p w14:paraId="780BABB4" w14:textId="22F8E429" w:rsidR="00E324E4" w:rsidRDefault="004D1745" w:rsidP="00E324E4">
      <w:pPr>
        <w:spacing w:line="276" w:lineRule="auto"/>
        <w:jc w:val="both"/>
        <w:rPr>
          <w:rFonts w:ascii="David" w:hAnsi="David" w:cs="David"/>
          <w:u w:val="single"/>
          <w:rtl/>
        </w:rPr>
      </w:pPr>
      <w:r w:rsidRPr="004D1745">
        <w:rPr>
          <w:rFonts w:ascii="David" w:hAnsi="David" w:cs="David" w:hint="cs"/>
          <w:u w:val="single"/>
          <w:rtl/>
        </w:rPr>
        <w:t xml:space="preserve">סיכום- </w:t>
      </w:r>
      <w:r w:rsidR="00981895" w:rsidRPr="004D1745">
        <w:rPr>
          <w:rFonts w:ascii="David" w:hAnsi="David" w:cs="David" w:hint="cs"/>
          <w:u w:val="single"/>
          <w:rtl/>
        </w:rPr>
        <w:t>בחינת המכרז</w:t>
      </w:r>
    </w:p>
    <w:p w14:paraId="4155B5F6" w14:textId="54248D76" w:rsidR="004D1745" w:rsidRPr="004D1745" w:rsidRDefault="004D1745" w:rsidP="00E324E4">
      <w:pPr>
        <w:spacing w:line="276" w:lineRule="auto"/>
        <w:jc w:val="both"/>
        <w:rPr>
          <w:rFonts w:ascii="David" w:hAnsi="David" w:cs="David"/>
          <w:rtl/>
        </w:rPr>
      </w:pPr>
      <w:r>
        <w:rPr>
          <w:rFonts w:ascii="David" w:hAnsi="David" w:cs="David" w:hint="cs"/>
          <w:rtl/>
        </w:rPr>
        <w:t>יש לבחון סמכות וסבירות</w:t>
      </w:r>
    </w:p>
    <w:p w14:paraId="3063E51E" w14:textId="5AB16886" w:rsidR="00981895" w:rsidRDefault="00981895" w:rsidP="00E324E4">
      <w:pPr>
        <w:spacing w:line="276" w:lineRule="auto"/>
        <w:jc w:val="both"/>
        <w:rPr>
          <w:rFonts w:ascii="David" w:hAnsi="David" w:cs="David"/>
          <w:rtl/>
        </w:rPr>
      </w:pPr>
      <w:r>
        <w:rPr>
          <w:rFonts w:ascii="David" w:hAnsi="David" w:cs="David" w:hint="cs"/>
          <w:rtl/>
        </w:rPr>
        <w:t xml:space="preserve">1. האם המכרז פתוח/ סגור- לבחון את המהות ולא הצורה הטכנית, האם יש </w:t>
      </w:r>
      <w:r w:rsidRPr="00981895">
        <w:rPr>
          <w:rFonts w:ascii="David" w:hAnsi="David" w:cs="David" w:hint="cs"/>
          <w:b/>
          <w:bCs/>
          <w:rtl/>
        </w:rPr>
        <w:t>סמכות</w:t>
      </w:r>
      <w:r>
        <w:rPr>
          <w:rFonts w:ascii="David" w:hAnsi="David" w:cs="David" w:hint="cs"/>
          <w:rtl/>
        </w:rPr>
        <w:t>? אם זה סגור נבחן תקנה 4,26</w:t>
      </w:r>
    </w:p>
    <w:p w14:paraId="4BB5F096" w14:textId="1953C455" w:rsidR="00981895" w:rsidRDefault="00981895" w:rsidP="00E324E4">
      <w:pPr>
        <w:spacing w:line="276" w:lineRule="auto"/>
        <w:jc w:val="both"/>
        <w:rPr>
          <w:rFonts w:ascii="David" w:hAnsi="David" w:cs="David"/>
          <w:rtl/>
        </w:rPr>
      </w:pPr>
      <w:r>
        <w:rPr>
          <w:rFonts w:ascii="David" w:hAnsi="David" w:cs="David" w:hint="cs"/>
          <w:rtl/>
        </w:rPr>
        <w:t xml:space="preserve">2. אם יכולה לצאת למכרז סגור ע"פ 4,26- האם בנסיבות העניין ההחלטה לצאת במכרז סגור היא </w:t>
      </w:r>
      <w:r w:rsidRPr="00981895">
        <w:rPr>
          <w:rFonts w:ascii="David" w:hAnsi="David" w:cs="David" w:hint="cs"/>
          <w:b/>
          <w:bCs/>
          <w:rtl/>
        </w:rPr>
        <w:t>סביר</w:t>
      </w:r>
      <w:r>
        <w:rPr>
          <w:rFonts w:ascii="David" w:hAnsi="David" w:cs="David" w:hint="cs"/>
          <w:b/>
          <w:bCs/>
          <w:rtl/>
        </w:rPr>
        <w:t>ה</w:t>
      </w:r>
      <w:r>
        <w:rPr>
          <w:rFonts w:ascii="David" w:hAnsi="David" w:cs="David" w:hint="cs"/>
          <w:rtl/>
        </w:rPr>
        <w:t>?</w:t>
      </w:r>
    </w:p>
    <w:p w14:paraId="17CA6088" w14:textId="49E6000C" w:rsidR="00981895" w:rsidRDefault="00981895" w:rsidP="00E324E4">
      <w:pPr>
        <w:spacing w:line="276" w:lineRule="auto"/>
        <w:jc w:val="both"/>
        <w:rPr>
          <w:rFonts w:ascii="David" w:hAnsi="David" w:cs="David"/>
          <w:rtl/>
        </w:rPr>
      </w:pPr>
    </w:p>
    <w:p w14:paraId="179CA082" w14:textId="56285B4C" w:rsidR="00981895" w:rsidRPr="004D1745" w:rsidRDefault="004D1745" w:rsidP="00E324E4">
      <w:pPr>
        <w:spacing w:line="276" w:lineRule="auto"/>
        <w:jc w:val="both"/>
        <w:rPr>
          <w:rFonts w:ascii="David" w:hAnsi="David" w:cs="David"/>
          <w:b/>
          <w:bCs/>
          <w:u w:val="single"/>
          <w:rtl/>
        </w:rPr>
      </w:pPr>
      <w:r w:rsidRPr="004D1745">
        <w:rPr>
          <w:rFonts w:ascii="David" w:hAnsi="David" w:cs="David" w:hint="cs"/>
          <w:b/>
          <w:bCs/>
          <w:u w:val="single"/>
          <w:rtl/>
        </w:rPr>
        <w:t xml:space="preserve">3. </w:t>
      </w:r>
      <w:r w:rsidR="009D7C00" w:rsidRPr="004D1745">
        <w:rPr>
          <w:rFonts w:ascii="David" w:hAnsi="David" w:cs="David" w:hint="cs"/>
          <w:b/>
          <w:bCs/>
          <w:u w:val="single"/>
          <w:rtl/>
        </w:rPr>
        <w:t xml:space="preserve"> מכרז הרשמה והגרלה</w:t>
      </w:r>
    </w:p>
    <w:p w14:paraId="04875264" w14:textId="3E5F6041" w:rsidR="009D7C00" w:rsidRDefault="00C464FA" w:rsidP="00E324E4">
      <w:pPr>
        <w:spacing w:line="276" w:lineRule="auto"/>
        <w:jc w:val="both"/>
        <w:rPr>
          <w:rFonts w:ascii="David" w:hAnsi="David" w:cs="David"/>
          <w:rtl/>
        </w:rPr>
      </w:pPr>
      <w:r>
        <w:rPr>
          <w:rFonts w:ascii="David" w:hAnsi="David" w:cs="David" w:hint="cs"/>
          <w:rtl/>
        </w:rPr>
        <w:t xml:space="preserve">אין הגדרה בחקיקה- </w:t>
      </w:r>
      <w:r>
        <w:rPr>
          <w:rFonts w:ascii="David" w:hAnsi="David" w:cs="David" w:hint="cs"/>
          <w:b/>
          <w:bCs/>
          <w:rtl/>
        </w:rPr>
        <w:t>ס' 32 לחוק החוזים-</w:t>
      </w:r>
      <w:r>
        <w:rPr>
          <w:rFonts w:ascii="David" w:hAnsi="David" w:cs="David" w:hint="cs"/>
          <w:rtl/>
        </w:rPr>
        <w:t xml:space="preserve"> הגרלה היא מנגנון שהזכייה בו </w:t>
      </w:r>
      <w:r w:rsidR="00A35D67">
        <w:rPr>
          <w:rFonts w:ascii="David" w:hAnsi="David" w:cs="David" w:hint="cs"/>
          <w:rtl/>
        </w:rPr>
        <w:t>תלויה</w:t>
      </w:r>
      <w:r>
        <w:rPr>
          <w:rFonts w:ascii="David" w:hAnsi="David" w:cs="David" w:hint="cs"/>
          <w:rtl/>
        </w:rPr>
        <w:t xml:space="preserve"> בגורל </w:t>
      </w:r>
      <w:r w:rsidR="00A35D67">
        <w:rPr>
          <w:rFonts w:ascii="David" w:hAnsi="David" w:cs="David" w:hint="cs"/>
          <w:rtl/>
        </w:rPr>
        <w:t>ו</w:t>
      </w:r>
      <w:r>
        <w:rPr>
          <w:rFonts w:ascii="David" w:hAnsi="David" w:cs="David" w:hint="cs"/>
          <w:rtl/>
        </w:rPr>
        <w:t>פחות בהבנה ויכולת</w:t>
      </w:r>
    </w:p>
    <w:p w14:paraId="48DA1637" w14:textId="3A0EFDF8" w:rsidR="00C464FA" w:rsidRDefault="00C464FA" w:rsidP="00E324E4">
      <w:pPr>
        <w:spacing w:line="276" w:lineRule="auto"/>
        <w:jc w:val="both"/>
        <w:rPr>
          <w:rFonts w:ascii="David" w:hAnsi="David" w:cs="David"/>
          <w:rtl/>
        </w:rPr>
      </w:pPr>
      <w:r>
        <w:rPr>
          <w:rFonts w:ascii="David" w:hAnsi="David" w:cs="David" w:hint="cs"/>
          <w:b/>
          <w:bCs/>
          <w:rtl/>
        </w:rPr>
        <w:t>ס' 224 לפק' העונשין-</w:t>
      </w:r>
      <w:r>
        <w:rPr>
          <w:rFonts w:ascii="David" w:hAnsi="David" w:cs="David" w:hint="cs"/>
          <w:rtl/>
        </w:rPr>
        <w:t xml:space="preserve"> </w:t>
      </w:r>
      <w:r w:rsidR="00777DF8">
        <w:rPr>
          <w:rFonts w:ascii="David" w:hAnsi="David" w:cs="David" w:hint="cs"/>
          <w:rtl/>
        </w:rPr>
        <w:t>חוזרת על הנאמר בס' 32 לחוה"ח.</w:t>
      </w:r>
    </w:p>
    <w:p w14:paraId="10BDF3A4" w14:textId="1580B0FE" w:rsidR="00C464FA" w:rsidRPr="00C464FA" w:rsidRDefault="00C464FA" w:rsidP="00C464FA">
      <w:pPr>
        <w:pStyle w:val="ListParagraph"/>
        <w:numPr>
          <w:ilvl w:val="0"/>
          <w:numId w:val="7"/>
        </w:numPr>
        <w:spacing w:line="276" w:lineRule="auto"/>
        <w:jc w:val="both"/>
        <w:rPr>
          <w:rFonts w:ascii="David" w:hAnsi="David" w:cs="David"/>
          <w:rtl/>
        </w:rPr>
      </w:pPr>
      <w:r>
        <w:rPr>
          <w:rFonts w:ascii="David" w:hAnsi="David" w:cs="David" w:hint="cs"/>
          <w:rtl/>
        </w:rPr>
        <w:t>משמע הגרלה היא ע"י בחירה רנדומלית</w:t>
      </w:r>
    </w:p>
    <w:p w14:paraId="50F40EA9" w14:textId="77777777" w:rsidR="00777DF8" w:rsidRDefault="00777DF8" w:rsidP="007B7406">
      <w:pPr>
        <w:spacing w:line="276" w:lineRule="auto"/>
        <w:jc w:val="both"/>
        <w:rPr>
          <w:rFonts w:ascii="David" w:hAnsi="David" w:cs="David"/>
          <w:b/>
          <w:bCs/>
          <w:u w:val="single"/>
          <w:rtl/>
        </w:rPr>
      </w:pPr>
    </w:p>
    <w:p w14:paraId="39DBA7B8" w14:textId="6C31E390" w:rsidR="00E20A6A" w:rsidRPr="00777DF8" w:rsidRDefault="00C464FA" w:rsidP="007B7406">
      <w:pPr>
        <w:spacing w:line="276" w:lineRule="auto"/>
        <w:jc w:val="both"/>
        <w:rPr>
          <w:rFonts w:ascii="David" w:hAnsi="David" w:cs="David"/>
          <w:b/>
          <w:bCs/>
          <w:u w:val="single"/>
          <w:rtl/>
        </w:rPr>
      </w:pPr>
      <w:r w:rsidRPr="00777DF8">
        <w:rPr>
          <w:rFonts w:ascii="David" w:hAnsi="David" w:cs="David" w:hint="cs"/>
          <w:b/>
          <w:bCs/>
          <w:u w:val="single"/>
          <w:rtl/>
        </w:rPr>
        <w:t>מהלך המכרז בהרשמה והגרלה</w:t>
      </w:r>
    </w:p>
    <w:p w14:paraId="18A77C16" w14:textId="77777777" w:rsidR="00777DF8" w:rsidRDefault="00C464FA" w:rsidP="00777DF8">
      <w:pPr>
        <w:pStyle w:val="ListParagraph"/>
        <w:numPr>
          <w:ilvl w:val="0"/>
          <w:numId w:val="27"/>
        </w:numPr>
        <w:spacing w:line="276" w:lineRule="auto"/>
        <w:jc w:val="both"/>
        <w:rPr>
          <w:rFonts w:ascii="David" w:hAnsi="David" w:cs="David"/>
        </w:rPr>
      </w:pPr>
      <w:r w:rsidRPr="00777DF8">
        <w:rPr>
          <w:rFonts w:ascii="David" w:hAnsi="David" w:cs="David" w:hint="cs"/>
          <w:rtl/>
        </w:rPr>
        <w:t>הכנת המכרז- קביעת תנאים על פי מטרת המכרז</w:t>
      </w:r>
    </w:p>
    <w:p w14:paraId="4625FB00" w14:textId="77777777" w:rsidR="00777DF8" w:rsidRDefault="00C464FA" w:rsidP="00777DF8">
      <w:pPr>
        <w:pStyle w:val="ListParagraph"/>
        <w:numPr>
          <w:ilvl w:val="0"/>
          <w:numId w:val="27"/>
        </w:numPr>
        <w:spacing w:line="276" w:lineRule="auto"/>
        <w:jc w:val="both"/>
        <w:rPr>
          <w:rFonts w:ascii="David" w:hAnsi="David" w:cs="David"/>
        </w:rPr>
      </w:pPr>
      <w:r w:rsidRPr="00777DF8">
        <w:rPr>
          <w:rFonts w:ascii="David" w:hAnsi="David" w:cs="David" w:hint="cs"/>
          <w:rtl/>
        </w:rPr>
        <w:t>פרסום הזמנה להרשמה של משתתפים שזהותם נקבעת מראש ע"פ תנאי המכרז</w:t>
      </w:r>
    </w:p>
    <w:p w14:paraId="695BBDD4" w14:textId="77777777" w:rsidR="00777DF8" w:rsidRDefault="00C464FA" w:rsidP="00777DF8">
      <w:pPr>
        <w:pStyle w:val="ListParagraph"/>
        <w:numPr>
          <w:ilvl w:val="0"/>
          <w:numId w:val="27"/>
        </w:numPr>
        <w:spacing w:line="276" w:lineRule="auto"/>
        <w:jc w:val="both"/>
        <w:rPr>
          <w:rFonts w:ascii="David" w:hAnsi="David" w:cs="David"/>
        </w:rPr>
      </w:pPr>
      <w:r w:rsidRPr="00777DF8">
        <w:rPr>
          <w:rFonts w:ascii="David" w:hAnsi="David" w:cs="David" w:hint="cs"/>
          <w:rtl/>
        </w:rPr>
        <w:t>רישום משתתפים למכרז עד למועד קבוע</w:t>
      </w:r>
    </w:p>
    <w:p w14:paraId="4A95B5F5" w14:textId="77777777" w:rsidR="00777DF8" w:rsidRDefault="00C464FA" w:rsidP="00777DF8">
      <w:pPr>
        <w:pStyle w:val="ListParagraph"/>
        <w:numPr>
          <w:ilvl w:val="0"/>
          <w:numId w:val="27"/>
        </w:numPr>
        <w:spacing w:line="276" w:lineRule="auto"/>
        <w:jc w:val="both"/>
        <w:rPr>
          <w:rFonts w:ascii="David" w:hAnsi="David" w:cs="David"/>
        </w:rPr>
      </w:pPr>
      <w:r w:rsidRPr="00777DF8">
        <w:rPr>
          <w:rFonts w:ascii="David" w:hAnsi="David" w:cs="David" w:hint="cs"/>
          <w:rtl/>
        </w:rPr>
        <w:t>בדיקת כשירות הנרשמים</w:t>
      </w:r>
    </w:p>
    <w:p w14:paraId="2FA2AB2A" w14:textId="77777777" w:rsidR="00777DF8" w:rsidRDefault="00C464FA" w:rsidP="00777DF8">
      <w:pPr>
        <w:pStyle w:val="ListParagraph"/>
        <w:numPr>
          <w:ilvl w:val="0"/>
          <w:numId w:val="27"/>
        </w:numPr>
        <w:spacing w:line="276" w:lineRule="auto"/>
        <w:jc w:val="both"/>
        <w:rPr>
          <w:rFonts w:ascii="David" w:hAnsi="David" w:cs="David"/>
        </w:rPr>
      </w:pPr>
      <w:r w:rsidRPr="00777DF8">
        <w:rPr>
          <w:rFonts w:ascii="David" w:hAnsi="David" w:cs="David" w:hint="cs"/>
          <w:rtl/>
        </w:rPr>
        <w:t>עריכת הגרלה (ע"י ובנוכחות גורמים מסוימים)</w:t>
      </w:r>
    </w:p>
    <w:p w14:paraId="12F4BCB7" w14:textId="5B05ADFF" w:rsidR="00C464FA" w:rsidRPr="00777DF8" w:rsidRDefault="00C464FA" w:rsidP="00777DF8">
      <w:pPr>
        <w:pStyle w:val="ListParagraph"/>
        <w:numPr>
          <w:ilvl w:val="0"/>
          <w:numId w:val="27"/>
        </w:numPr>
        <w:spacing w:line="276" w:lineRule="auto"/>
        <w:jc w:val="both"/>
        <w:rPr>
          <w:rFonts w:ascii="David" w:hAnsi="David" w:cs="David"/>
          <w:rtl/>
        </w:rPr>
      </w:pPr>
      <w:r w:rsidRPr="00777DF8">
        <w:rPr>
          <w:rFonts w:ascii="David" w:hAnsi="David" w:cs="David" w:hint="cs"/>
          <w:rtl/>
        </w:rPr>
        <w:t>בחירת הזוכה</w:t>
      </w:r>
    </w:p>
    <w:p w14:paraId="44942DAE" w14:textId="64AB483B" w:rsidR="00C464FA" w:rsidRDefault="00C464FA" w:rsidP="00C464FA">
      <w:pPr>
        <w:pStyle w:val="ListParagraph"/>
        <w:numPr>
          <w:ilvl w:val="0"/>
          <w:numId w:val="7"/>
        </w:numPr>
        <w:spacing w:line="276" w:lineRule="auto"/>
        <w:jc w:val="both"/>
        <w:rPr>
          <w:rFonts w:ascii="David" w:hAnsi="David" w:cs="David"/>
        </w:rPr>
      </w:pPr>
      <w:r>
        <w:rPr>
          <w:rFonts w:ascii="David" w:hAnsi="David" w:cs="David" w:hint="cs"/>
          <w:rtl/>
        </w:rPr>
        <w:t>תמיד יש דרישת פומביות</w:t>
      </w:r>
    </w:p>
    <w:p w14:paraId="19FEFDEA" w14:textId="0DB2A3E9" w:rsidR="00C464FA" w:rsidRDefault="00C464FA" w:rsidP="00C464FA">
      <w:pPr>
        <w:spacing w:line="276" w:lineRule="auto"/>
        <w:jc w:val="both"/>
        <w:rPr>
          <w:rFonts w:ascii="David" w:hAnsi="David" w:cs="David"/>
          <w:rtl/>
        </w:rPr>
      </w:pPr>
    </w:p>
    <w:p w14:paraId="1946E5FB" w14:textId="46B30B9B" w:rsidR="00C464FA" w:rsidRDefault="00C464FA" w:rsidP="00C464FA">
      <w:pPr>
        <w:spacing w:line="276" w:lineRule="auto"/>
        <w:jc w:val="both"/>
        <w:rPr>
          <w:rFonts w:ascii="David" w:hAnsi="David" w:cs="David"/>
          <w:rtl/>
        </w:rPr>
      </w:pPr>
      <w:r w:rsidRPr="00777DF8">
        <w:rPr>
          <w:rFonts w:ascii="David" w:hAnsi="David" w:cs="David" w:hint="cs"/>
          <w:u w:val="single"/>
          <w:rtl/>
        </w:rPr>
        <w:t xml:space="preserve">הבעיה </w:t>
      </w:r>
      <w:r w:rsidRPr="00C01146">
        <w:rPr>
          <w:rFonts w:ascii="David" w:hAnsi="David" w:cs="David" w:hint="cs"/>
          <w:u w:val="single"/>
          <w:rtl/>
        </w:rPr>
        <w:t>בהסדר</w:t>
      </w:r>
      <w:r w:rsidR="00777DF8" w:rsidRPr="00C01146">
        <w:rPr>
          <w:rFonts w:ascii="David" w:hAnsi="David" w:cs="David" w:hint="cs"/>
          <w:u w:val="single"/>
          <w:rtl/>
        </w:rPr>
        <w:t xml:space="preserve"> של הגרלה</w:t>
      </w:r>
      <w:r w:rsidR="00777DF8">
        <w:rPr>
          <w:rFonts w:ascii="David" w:hAnsi="David" w:cs="David" w:hint="cs"/>
          <w:rtl/>
        </w:rPr>
        <w:t>-</w:t>
      </w:r>
      <w:r>
        <w:rPr>
          <w:rFonts w:ascii="David" w:hAnsi="David" w:cs="David" w:hint="cs"/>
          <w:rtl/>
        </w:rPr>
        <w:t xml:space="preserve"> </w:t>
      </w:r>
      <w:r>
        <w:rPr>
          <w:rFonts w:ascii="David" w:hAnsi="David" w:cs="David" w:hint="cs"/>
          <w:b/>
          <w:bCs/>
          <w:rtl/>
        </w:rPr>
        <w:t>אין תחרות</w:t>
      </w:r>
    </w:p>
    <w:p w14:paraId="436298AF" w14:textId="119E49DE" w:rsidR="00C464FA" w:rsidRDefault="002550DE" w:rsidP="00C464FA">
      <w:pPr>
        <w:spacing w:line="276" w:lineRule="auto"/>
        <w:jc w:val="both"/>
        <w:rPr>
          <w:rFonts w:ascii="David" w:hAnsi="David" w:cs="David"/>
          <w:rtl/>
        </w:rPr>
      </w:pPr>
      <w:r>
        <w:rPr>
          <w:rFonts w:ascii="David" w:hAnsi="David" w:cs="David" w:hint="cs"/>
          <w:rtl/>
        </w:rPr>
        <w:t>אין הצעה טובה ביותר מכיוון שכל ההצעות שוות.</w:t>
      </w:r>
    </w:p>
    <w:p w14:paraId="0084921C" w14:textId="153D441E" w:rsidR="002550DE" w:rsidRDefault="002550DE" w:rsidP="00C464FA">
      <w:pPr>
        <w:spacing w:line="276" w:lineRule="auto"/>
        <w:jc w:val="both"/>
        <w:rPr>
          <w:rFonts w:ascii="David" w:hAnsi="David" w:cs="David"/>
          <w:rtl/>
        </w:rPr>
      </w:pPr>
      <w:r w:rsidRPr="00C01146">
        <w:rPr>
          <w:rFonts w:ascii="David" w:hAnsi="David" w:cs="David" w:hint="cs"/>
          <w:b/>
          <w:bCs/>
          <w:u w:val="single"/>
          <w:rtl/>
        </w:rPr>
        <w:t>דקל-</w:t>
      </w:r>
      <w:r>
        <w:rPr>
          <w:rFonts w:ascii="David" w:hAnsi="David" w:cs="David" w:hint="cs"/>
          <w:rtl/>
        </w:rPr>
        <w:t xml:space="preserve"> העלה שאלה- אם אחד האלמנטים הכי חשובים במכרז הינו תחרות- איך אני בהגרלה עדיין נשאר בדיני המכרזים?</w:t>
      </w:r>
    </w:p>
    <w:p w14:paraId="6A6AF19C" w14:textId="05CFF116" w:rsidR="002550DE" w:rsidRDefault="002550DE" w:rsidP="00C464FA">
      <w:pPr>
        <w:spacing w:line="276" w:lineRule="auto"/>
        <w:jc w:val="both"/>
        <w:rPr>
          <w:rFonts w:ascii="David" w:hAnsi="David" w:cs="David"/>
          <w:rtl/>
        </w:rPr>
      </w:pPr>
      <w:r>
        <w:rPr>
          <w:rFonts w:ascii="David" w:hAnsi="David" w:cs="David" w:hint="cs"/>
          <w:rtl/>
        </w:rPr>
        <w:t xml:space="preserve">הפסיקה (720/94 </w:t>
      </w:r>
      <w:r w:rsidR="00C01146">
        <w:rPr>
          <w:rFonts w:ascii="David" w:hAnsi="David" w:cs="David" w:hint="cs"/>
          <w:rtl/>
        </w:rPr>
        <w:t>מסלמני</w:t>
      </w:r>
      <w:r>
        <w:rPr>
          <w:rFonts w:ascii="David" w:hAnsi="David" w:cs="David" w:hint="cs"/>
          <w:rtl/>
        </w:rPr>
        <w:t>) וגם ב</w:t>
      </w:r>
      <w:r w:rsidR="005B0C76">
        <w:rPr>
          <w:rFonts w:ascii="David" w:hAnsi="David" w:cs="David" w:hint="cs"/>
          <w:rtl/>
        </w:rPr>
        <w:t xml:space="preserve">פס"ד </w:t>
      </w:r>
      <w:r>
        <w:rPr>
          <w:rFonts w:ascii="David" w:hAnsi="David" w:cs="David" w:hint="cs"/>
          <w:rtl/>
        </w:rPr>
        <w:t xml:space="preserve">עיריית אילת- לרשות הציבורית אמנם אין אינטרס בזוכים בהגרלה אך מוטל עליה </w:t>
      </w:r>
      <w:r>
        <w:rPr>
          <w:rFonts w:ascii="David" w:hAnsi="David" w:cs="David" w:hint="cs"/>
          <w:b/>
          <w:bCs/>
          <w:rtl/>
        </w:rPr>
        <w:t>לארגנה ולנהלה תוך קיום כללי ההגינות והשיוו</w:t>
      </w:r>
      <w:r w:rsidR="00C01146">
        <w:rPr>
          <w:rFonts w:ascii="David" w:hAnsi="David" w:cs="David" w:hint="cs"/>
          <w:b/>
          <w:bCs/>
          <w:rtl/>
        </w:rPr>
        <w:t>יו</w:t>
      </w:r>
      <w:r>
        <w:rPr>
          <w:rFonts w:ascii="David" w:hAnsi="David" w:cs="David" w:hint="cs"/>
          <w:b/>
          <w:bCs/>
          <w:rtl/>
        </w:rPr>
        <w:t>ן כבכל מכרז</w:t>
      </w:r>
      <w:r>
        <w:rPr>
          <w:rFonts w:ascii="David" w:hAnsi="David" w:cs="David" w:hint="cs"/>
          <w:rtl/>
        </w:rPr>
        <w:t>.</w:t>
      </w:r>
    </w:p>
    <w:p w14:paraId="6E10FF55" w14:textId="010B194C" w:rsidR="005B0C76" w:rsidRDefault="007E301E" w:rsidP="00C464FA">
      <w:pPr>
        <w:spacing w:line="276" w:lineRule="auto"/>
        <w:jc w:val="both"/>
        <w:rPr>
          <w:rFonts w:ascii="David" w:hAnsi="David" w:cs="David"/>
          <w:rtl/>
        </w:rPr>
      </w:pPr>
      <w:r w:rsidRPr="00C01146">
        <w:rPr>
          <w:rFonts w:ascii="David" w:hAnsi="David" w:cs="David" w:hint="cs"/>
          <w:u w:val="single"/>
          <w:rtl/>
        </w:rPr>
        <w:t>בפס"ד רוזנברג-</w:t>
      </w:r>
      <w:r>
        <w:rPr>
          <w:rFonts w:ascii="David" w:hAnsi="David" w:cs="David" w:hint="cs"/>
          <w:rtl/>
        </w:rPr>
        <w:t xml:space="preserve"> לא ערכו דיון (לעומת פס"ד עיריית אילת) מכיוון שכבר מובן שניהול בהגרלה הינו מכרז.</w:t>
      </w:r>
    </w:p>
    <w:p w14:paraId="21D63813" w14:textId="323204F9" w:rsidR="007E301E" w:rsidRDefault="007E301E" w:rsidP="00C464FA">
      <w:pPr>
        <w:spacing w:line="276" w:lineRule="auto"/>
        <w:jc w:val="both"/>
        <w:rPr>
          <w:rFonts w:ascii="David" w:hAnsi="David" w:cs="David"/>
          <w:rtl/>
        </w:rPr>
      </w:pPr>
    </w:p>
    <w:p w14:paraId="43F5A228" w14:textId="19049987" w:rsidR="007E301E" w:rsidRPr="00C01146" w:rsidRDefault="007E301E" w:rsidP="00C464FA">
      <w:pPr>
        <w:spacing w:line="276" w:lineRule="auto"/>
        <w:jc w:val="both"/>
        <w:rPr>
          <w:rFonts w:ascii="David" w:hAnsi="David" w:cs="David"/>
          <w:b/>
          <w:bCs/>
          <w:u w:val="single"/>
          <w:rtl/>
        </w:rPr>
      </w:pPr>
      <w:r w:rsidRPr="00C01146">
        <w:rPr>
          <w:rFonts w:ascii="David" w:hAnsi="David" w:cs="David" w:hint="cs"/>
          <w:b/>
          <w:bCs/>
          <w:u w:val="single"/>
          <w:rtl/>
        </w:rPr>
        <w:t>שיקולים לבחירה באמצעות הגרלה</w:t>
      </w:r>
    </w:p>
    <w:p w14:paraId="60827FC5" w14:textId="3F992E70" w:rsidR="007E301E" w:rsidRDefault="00406EC3" w:rsidP="00C464FA">
      <w:pPr>
        <w:spacing w:line="276" w:lineRule="auto"/>
        <w:jc w:val="both"/>
        <w:rPr>
          <w:rFonts w:ascii="David" w:hAnsi="David" w:cs="David"/>
          <w:rtl/>
        </w:rPr>
      </w:pPr>
      <w:r>
        <w:rPr>
          <w:rFonts w:ascii="David" w:hAnsi="David" w:cs="David" w:hint="cs"/>
          <w:b/>
          <w:bCs/>
          <w:rtl/>
        </w:rPr>
        <w:t>בפס"ד עיריית אילת</w:t>
      </w:r>
      <w:r>
        <w:rPr>
          <w:rFonts w:ascii="David" w:hAnsi="David" w:cs="David" w:hint="cs"/>
          <w:rtl/>
        </w:rPr>
        <w:t>- מציינים שיש מס' מבחנים</w:t>
      </w:r>
    </w:p>
    <w:p w14:paraId="332AB294" w14:textId="0A46FE77" w:rsidR="00C01146" w:rsidRDefault="00406EC3" w:rsidP="00C01146">
      <w:pPr>
        <w:pStyle w:val="ListParagraph"/>
        <w:numPr>
          <w:ilvl w:val="0"/>
          <w:numId w:val="7"/>
        </w:numPr>
        <w:spacing w:line="276" w:lineRule="auto"/>
        <w:jc w:val="both"/>
        <w:rPr>
          <w:rFonts w:ascii="David" w:hAnsi="David" w:cs="David"/>
        </w:rPr>
      </w:pPr>
      <w:r>
        <w:rPr>
          <w:rFonts w:ascii="David" w:hAnsi="David" w:cs="David" w:hint="cs"/>
          <w:rtl/>
        </w:rPr>
        <w:t>מצב שמספר המשתתפים עולים על המשאבים שניתן להעמיד, ע"י הגרלה נענה על תנאי השיוויון (יש לבחון גם שרשימת המתמודדים נקבעה בצורה שיוויונית- משמע שהתנאים להשתתפות לא יוצרים הפליה אסורה).</w:t>
      </w:r>
    </w:p>
    <w:p w14:paraId="609CDB98" w14:textId="4DDBEB17" w:rsidR="00C01146" w:rsidRPr="00C01146" w:rsidRDefault="00C01146" w:rsidP="00C01146">
      <w:pPr>
        <w:pStyle w:val="ListParagraph"/>
        <w:numPr>
          <w:ilvl w:val="0"/>
          <w:numId w:val="7"/>
        </w:numPr>
        <w:spacing w:line="276" w:lineRule="auto"/>
        <w:jc w:val="both"/>
        <w:rPr>
          <w:rFonts w:ascii="David" w:hAnsi="David" w:cs="David"/>
        </w:rPr>
      </w:pPr>
      <w:r>
        <w:rPr>
          <w:rFonts w:ascii="David" w:hAnsi="David" w:cs="David" w:hint="cs"/>
          <w:rtl/>
        </w:rPr>
        <w:t xml:space="preserve">יש לבחון שתנאי ההשתתפות והזכייה עונים על </w:t>
      </w:r>
      <w:r>
        <w:rPr>
          <w:rFonts w:ascii="David" w:hAnsi="David" w:cs="David" w:hint="cs"/>
          <w:b/>
          <w:bCs/>
          <w:rtl/>
        </w:rPr>
        <w:t>התכלית</w:t>
      </w:r>
      <w:r>
        <w:rPr>
          <w:rFonts w:ascii="David" w:hAnsi="David" w:cs="David" w:hint="cs"/>
          <w:rtl/>
        </w:rPr>
        <w:t xml:space="preserve"> שלשמה נערך המכרז (לדוג' פתרון משבר הדיור, מתן דירות מסובסדות לאוכלוסייה חלשה{תכלית חברתית})</w:t>
      </w:r>
    </w:p>
    <w:p w14:paraId="5ED7FD03" w14:textId="75480ED1" w:rsidR="00615436" w:rsidRDefault="00615436" w:rsidP="00615436">
      <w:pPr>
        <w:spacing w:line="276" w:lineRule="auto"/>
        <w:jc w:val="both"/>
        <w:rPr>
          <w:rFonts w:ascii="David" w:hAnsi="David" w:cs="David"/>
          <w:rtl/>
        </w:rPr>
      </w:pPr>
    </w:p>
    <w:p w14:paraId="686D644E" w14:textId="11F08F7F" w:rsidR="00615436" w:rsidRPr="00981FD6" w:rsidRDefault="00981FD6" w:rsidP="00615436">
      <w:pPr>
        <w:spacing w:line="276" w:lineRule="auto"/>
        <w:jc w:val="both"/>
        <w:rPr>
          <w:rFonts w:ascii="David" w:hAnsi="David" w:cs="David"/>
          <w:b/>
          <w:bCs/>
          <w:u w:val="single"/>
          <w:rtl/>
        </w:rPr>
      </w:pPr>
      <w:r w:rsidRPr="00981FD6">
        <w:rPr>
          <w:rFonts w:ascii="David" w:hAnsi="David" w:cs="David" w:hint="cs"/>
          <w:b/>
          <w:bCs/>
          <w:u w:val="single"/>
          <w:rtl/>
        </w:rPr>
        <w:t>4.</w:t>
      </w:r>
      <w:r w:rsidR="00615436" w:rsidRPr="00981FD6">
        <w:rPr>
          <w:rFonts w:ascii="David" w:hAnsi="David" w:cs="David" w:hint="cs"/>
          <w:b/>
          <w:bCs/>
          <w:u w:val="single"/>
          <w:rtl/>
        </w:rPr>
        <w:t xml:space="preserve"> מכרז גמיש</w:t>
      </w:r>
    </w:p>
    <w:p w14:paraId="4BAA458F" w14:textId="247AAEB2" w:rsidR="00615436" w:rsidRDefault="00615436" w:rsidP="00615436">
      <w:pPr>
        <w:spacing w:line="276" w:lineRule="auto"/>
        <w:jc w:val="both"/>
        <w:rPr>
          <w:rFonts w:ascii="David" w:hAnsi="David" w:cs="David"/>
          <w:rtl/>
        </w:rPr>
      </w:pPr>
      <w:r>
        <w:rPr>
          <w:rFonts w:ascii="David" w:hAnsi="David" w:cs="David" w:hint="cs"/>
          <w:rtl/>
        </w:rPr>
        <w:t>מכרז גמיש יש לו גם שמות נוספים "מעין מכרז" , "מכרז מיוחד", "מו"מ תחרותי" ועוד..        -מכרז הכולל הליך של מו"מ</w:t>
      </w:r>
    </w:p>
    <w:p w14:paraId="118C9B76" w14:textId="7E2E3357" w:rsidR="00615436" w:rsidRDefault="00615436" w:rsidP="00615436">
      <w:pPr>
        <w:spacing w:line="276" w:lineRule="auto"/>
        <w:jc w:val="both"/>
        <w:rPr>
          <w:rFonts w:ascii="David" w:hAnsi="David" w:cs="David"/>
          <w:rtl/>
        </w:rPr>
      </w:pPr>
      <w:r w:rsidRPr="00C220F9">
        <w:rPr>
          <w:rFonts w:ascii="David" w:hAnsi="David" w:cs="David" w:hint="cs"/>
          <w:u w:val="single"/>
          <w:rtl/>
        </w:rPr>
        <w:lastRenderedPageBreak/>
        <w:t>כך מצד אחד</w:t>
      </w:r>
      <w:r>
        <w:rPr>
          <w:rFonts w:ascii="David" w:hAnsi="David" w:cs="David" w:hint="cs"/>
          <w:rtl/>
        </w:rPr>
        <w:t>- מאפשר הליך תחרותי התוחם שק"ד של נציגי רשויות</w:t>
      </w:r>
      <w:r w:rsidR="00C220F9">
        <w:rPr>
          <w:rFonts w:ascii="David" w:hAnsi="David" w:cs="David" w:hint="cs"/>
          <w:rtl/>
        </w:rPr>
        <w:t xml:space="preserve"> וישנם כללי משחק ידועים מראש</w:t>
      </w:r>
      <w:r>
        <w:rPr>
          <w:rFonts w:ascii="David" w:hAnsi="David" w:cs="David" w:hint="cs"/>
          <w:rtl/>
        </w:rPr>
        <w:t xml:space="preserve">, </w:t>
      </w:r>
      <w:r w:rsidRPr="00C220F9">
        <w:rPr>
          <w:rFonts w:ascii="David" w:hAnsi="David" w:cs="David" w:hint="cs"/>
          <w:u w:val="single"/>
          <w:rtl/>
        </w:rPr>
        <w:t>ומצד שני</w:t>
      </w:r>
      <w:r>
        <w:rPr>
          <w:rFonts w:ascii="David" w:hAnsi="David" w:cs="David" w:hint="cs"/>
          <w:rtl/>
        </w:rPr>
        <w:t xml:space="preserve"> מאפשר לרשות גמישות לשם עריכת ההתקשרות הטובה ביותר עבורה.</w:t>
      </w:r>
    </w:p>
    <w:p w14:paraId="646BF8CB" w14:textId="7F0D717E" w:rsidR="00615436" w:rsidRPr="00615436" w:rsidRDefault="00615436" w:rsidP="00615436">
      <w:pPr>
        <w:spacing w:line="276" w:lineRule="auto"/>
        <w:jc w:val="both"/>
        <w:rPr>
          <w:rFonts w:ascii="David" w:hAnsi="David" w:cs="David"/>
          <w:rtl/>
        </w:rPr>
      </w:pPr>
      <w:r>
        <w:rPr>
          <w:rFonts w:ascii="David" w:hAnsi="David" w:cs="David" w:hint="cs"/>
          <w:rtl/>
        </w:rPr>
        <w:t>אנו יוצרים הליך מו"מ כך שהמציעים יכולים לשפר את הצעתם.</w:t>
      </w:r>
    </w:p>
    <w:p w14:paraId="0A2C5AD0" w14:textId="77777777" w:rsidR="00C220F9" w:rsidRDefault="00615436" w:rsidP="007B7406">
      <w:pPr>
        <w:spacing w:line="276" w:lineRule="auto"/>
        <w:jc w:val="both"/>
        <w:rPr>
          <w:rFonts w:ascii="David" w:hAnsi="David" w:cs="David"/>
          <w:rtl/>
        </w:rPr>
      </w:pPr>
      <w:r w:rsidRPr="00C220F9">
        <w:rPr>
          <w:rFonts w:ascii="David" w:hAnsi="David" w:cs="David" w:hint="cs"/>
          <w:u w:val="single"/>
          <w:rtl/>
        </w:rPr>
        <w:t>מכרז פתוח/סגור</w:t>
      </w:r>
      <w:r>
        <w:rPr>
          <w:rFonts w:ascii="David" w:hAnsi="David" w:cs="David" w:hint="cs"/>
          <w:rtl/>
        </w:rPr>
        <w:t xml:space="preserve">- יש את פרסום המכרז והצעות- שנפתח יחד ונכריז על זוכה.          </w:t>
      </w:r>
    </w:p>
    <w:p w14:paraId="24A94678" w14:textId="4D748558" w:rsidR="003B167F" w:rsidRDefault="00615436" w:rsidP="007B7406">
      <w:pPr>
        <w:spacing w:line="276" w:lineRule="auto"/>
        <w:jc w:val="both"/>
        <w:rPr>
          <w:rFonts w:ascii="David" w:hAnsi="David" w:cs="David"/>
          <w:rtl/>
        </w:rPr>
      </w:pPr>
      <w:r w:rsidRPr="00C220F9">
        <w:rPr>
          <w:rFonts w:ascii="David" w:hAnsi="David" w:cs="David" w:hint="cs"/>
          <w:u w:val="single"/>
          <w:rtl/>
        </w:rPr>
        <w:t>המכרז הגמיש</w:t>
      </w:r>
      <w:r>
        <w:rPr>
          <w:rFonts w:ascii="David" w:hAnsi="David" w:cs="David" w:hint="cs"/>
          <w:rtl/>
        </w:rPr>
        <w:t xml:space="preserve"> כולל שלב נוסף- בין פתיחת התוצאות להכרזה על הזוכה יש שלב של </w:t>
      </w:r>
      <w:r>
        <w:rPr>
          <w:rFonts w:ascii="David" w:hAnsi="David" w:cs="David" w:hint="cs"/>
          <w:b/>
          <w:bCs/>
          <w:rtl/>
        </w:rPr>
        <w:t>מו"מ</w:t>
      </w:r>
    </w:p>
    <w:p w14:paraId="5B3C8435" w14:textId="3BA8CF34" w:rsidR="00615436" w:rsidRDefault="00615436" w:rsidP="007B7406">
      <w:pPr>
        <w:spacing w:line="276" w:lineRule="auto"/>
        <w:jc w:val="both"/>
        <w:rPr>
          <w:rFonts w:ascii="David" w:hAnsi="David" w:cs="David"/>
          <w:rtl/>
        </w:rPr>
      </w:pPr>
    </w:p>
    <w:p w14:paraId="5621D196" w14:textId="18394775" w:rsidR="00615436" w:rsidRDefault="00615436" w:rsidP="00615436">
      <w:pPr>
        <w:spacing w:line="276" w:lineRule="auto"/>
        <w:jc w:val="both"/>
        <w:rPr>
          <w:rFonts w:ascii="David" w:hAnsi="David" w:cs="David"/>
          <w:rtl/>
        </w:rPr>
      </w:pPr>
      <w:r>
        <w:rPr>
          <w:rFonts w:ascii="David" w:hAnsi="David" w:cs="David" w:hint="cs"/>
          <w:b/>
          <w:bCs/>
          <w:rtl/>
        </w:rPr>
        <w:t>תקנה 7-</w:t>
      </w:r>
      <w:r>
        <w:rPr>
          <w:rFonts w:ascii="David" w:hAnsi="David" w:cs="David" w:hint="cs"/>
          <w:rtl/>
        </w:rPr>
        <w:t xml:space="preserve"> מסגרת נורמטיבית להפעלה מכרז גמיש.   התקנה מונה שורה של סיטואציות של מקרים שבהם מבחינת המחוקק קיימת הצדקה להוספת השלב הנ"ל (של מו"מ בין פתיחת הצעות להכרזה).</w:t>
      </w:r>
    </w:p>
    <w:p w14:paraId="68771091" w14:textId="3AC38C4D" w:rsidR="00615436" w:rsidRDefault="00615436" w:rsidP="00615436">
      <w:pPr>
        <w:spacing w:line="276" w:lineRule="auto"/>
        <w:jc w:val="both"/>
        <w:rPr>
          <w:rFonts w:ascii="David" w:hAnsi="David" w:cs="David"/>
          <w:rtl/>
        </w:rPr>
      </w:pPr>
    </w:p>
    <w:p w14:paraId="26C5527D" w14:textId="77777777" w:rsidR="00B84CDE" w:rsidRDefault="00615436" w:rsidP="00615436">
      <w:pPr>
        <w:spacing w:line="276" w:lineRule="auto"/>
        <w:jc w:val="both"/>
        <w:rPr>
          <w:rFonts w:ascii="David" w:hAnsi="David" w:cs="David"/>
          <w:rtl/>
        </w:rPr>
      </w:pPr>
      <w:r>
        <w:rPr>
          <w:rFonts w:ascii="David" w:hAnsi="David" w:cs="David" w:hint="cs"/>
          <w:b/>
          <w:bCs/>
          <w:rtl/>
        </w:rPr>
        <w:t>תיקון מ2009- תקנה 7(ב)</w:t>
      </w:r>
      <w:r>
        <w:rPr>
          <w:rFonts w:ascii="David" w:hAnsi="David" w:cs="David" w:hint="cs"/>
          <w:rtl/>
        </w:rPr>
        <w:t xml:space="preserve">- עד 2009 היו נערכים מכרזים ואז הרשות בכדי לקבל הצעות טובות יותר הייתה מקיימת מו"מ עם המציעים השונים.          </w:t>
      </w:r>
    </w:p>
    <w:p w14:paraId="6DA15FE9" w14:textId="77777777" w:rsidR="00B84CDE" w:rsidRDefault="00615436" w:rsidP="00615436">
      <w:pPr>
        <w:spacing w:line="276" w:lineRule="auto"/>
        <w:jc w:val="both"/>
        <w:rPr>
          <w:rFonts w:ascii="David" w:hAnsi="David" w:cs="David"/>
          <w:rtl/>
        </w:rPr>
      </w:pPr>
      <w:r>
        <w:rPr>
          <w:rFonts w:ascii="David" w:hAnsi="David" w:cs="David" w:hint="cs"/>
          <w:rtl/>
        </w:rPr>
        <w:t xml:space="preserve">הבעיתיות הייתה שנפגע </w:t>
      </w:r>
      <w:r>
        <w:rPr>
          <w:rFonts w:ascii="David" w:hAnsi="David" w:cs="David" w:hint="cs"/>
          <w:b/>
          <w:bCs/>
          <w:rtl/>
        </w:rPr>
        <w:t>עקרון השיוויון</w:t>
      </w:r>
      <w:r>
        <w:rPr>
          <w:rFonts w:ascii="David" w:hAnsi="David" w:cs="David" w:hint="cs"/>
          <w:rtl/>
        </w:rPr>
        <w:t xml:space="preserve">- אם קבענו תנאי סף מסוימים היו מנהלים מו"מ לטובת מציעים מסוימים.  </w:t>
      </w:r>
      <w:r w:rsidR="00F77608">
        <w:rPr>
          <w:rFonts w:ascii="David" w:hAnsi="David" w:cs="David" w:hint="cs"/>
          <w:rtl/>
        </w:rPr>
        <w:t>במו"מ מגמישים תנאים</w:t>
      </w:r>
      <w:r w:rsidR="00933F02">
        <w:rPr>
          <w:rFonts w:ascii="David" w:hAnsi="David" w:cs="David" w:hint="cs"/>
          <w:rtl/>
        </w:rPr>
        <w:t xml:space="preserve"> (ודורשים דברים אחרים)</w:t>
      </w:r>
      <w:r w:rsidR="00F77608">
        <w:rPr>
          <w:rFonts w:ascii="David" w:hAnsi="David" w:cs="David" w:hint="cs"/>
          <w:rtl/>
        </w:rPr>
        <w:t xml:space="preserve"> ומי שלא עמד בתנאי הסף כעת עומד בהם אך הוא לא יכול להשתתף.</w:t>
      </w:r>
      <w:r>
        <w:rPr>
          <w:rFonts w:ascii="David" w:hAnsi="David" w:cs="David" w:hint="cs"/>
          <w:rtl/>
        </w:rPr>
        <w:t xml:space="preserve">                               </w:t>
      </w:r>
    </w:p>
    <w:p w14:paraId="7AEA48F3" w14:textId="6223EACE" w:rsidR="00615436" w:rsidRPr="00B84CDE" w:rsidRDefault="00615436" w:rsidP="00615436">
      <w:pPr>
        <w:spacing w:line="276" w:lineRule="auto"/>
        <w:jc w:val="both"/>
        <w:rPr>
          <w:rFonts w:ascii="David" w:hAnsi="David" w:cs="David"/>
          <w:rtl/>
        </w:rPr>
      </w:pPr>
      <w:r>
        <w:rPr>
          <w:rFonts w:ascii="David" w:hAnsi="David" w:cs="David" w:hint="cs"/>
          <w:rtl/>
        </w:rPr>
        <w:t xml:space="preserve">לכן כעת יש צורך </w:t>
      </w:r>
      <w:r>
        <w:rPr>
          <w:rFonts w:ascii="David" w:hAnsi="David" w:cs="David" w:hint="cs"/>
          <w:b/>
          <w:bCs/>
          <w:rtl/>
        </w:rPr>
        <w:t>בהודעה</w:t>
      </w:r>
      <w:r>
        <w:rPr>
          <w:rFonts w:ascii="David" w:hAnsi="David" w:cs="David" w:hint="cs"/>
          <w:rtl/>
        </w:rPr>
        <w:t xml:space="preserve"> במסמכי המכרז (על ניהול המו"מ).</w:t>
      </w:r>
      <w:r w:rsidR="00B84CDE">
        <w:rPr>
          <w:rFonts w:ascii="David" w:hAnsi="David" w:cs="David" w:hint="cs"/>
          <w:rtl/>
        </w:rPr>
        <w:t xml:space="preserve"> ואם זהו </w:t>
      </w:r>
      <w:r w:rsidR="00B84CDE">
        <w:rPr>
          <w:rFonts w:ascii="David" w:hAnsi="David" w:cs="David" w:hint="cs"/>
          <w:u w:val="single"/>
          <w:rtl/>
        </w:rPr>
        <w:t>מכרז פומבי</w:t>
      </w:r>
      <w:r w:rsidR="00B84CDE">
        <w:rPr>
          <w:rFonts w:ascii="David" w:hAnsi="David" w:cs="David" w:hint="cs"/>
          <w:rtl/>
        </w:rPr>
        <w:t xml:space="preserve"> אז גם נדרש </w:t>
      </w:r>
      <w:r w:rsidR="00B84CDE">
        <w:rPr>
          <w:rFonts w:ascii="David" w:hAnsi="David" w:cs="David" w:hint="cs"/>
          <w:b/>
          <w:bCs/>
          <w:rtl/>
        </w:rPr>
        <w:t>פרסום</w:t>
      </w:r>
      <w:r w:rsidR="00B84CDE">
        <w:rPr>
          <w:rFonts w:ascii="David" w:hAnsi="David" w:cs="David" w:hint="cs"/>
          <w:rtl/>
        </w:rPr>
        <w:t xml:space="preserve"> בהודעה על המכרז הפומבי (כאמור בתקנה 15).</w:t>
      </w:r>
    </w:p>
    <w:p w14:paraId="2279EC5F" w14:textId="77777777" w:rsidR="00013E4F" w:rsidRDefault="00652E14" w:rsidP="00652E14">
      <w:pPr>
        <w:spacing w:line="276" w:lineRule="auto"/>
        <w:jc w:val="both"/>
        <w:rPr>
          <w:rFonts w:ascii="David" w:hAnsi="David" w:cs="David"/>
          <w:b/>
          <w:bCs/>
          <w:rtl/>
        </w:rPr>
      </w:pPr>
      <w:r>
        <w:rPr>
          <w:rFonts w:ascii="David" w:hAnsi="David" w:cs="David" w:hint="cs"/>
          <w:b/>
          <w:bCs/>
          <w:rtl/>
        </w:rPr>
        <w:t>תקנה 7(ג)- ניהול המכרז הגמיש,</w:t>
      </w:r>
      <w:r>
        <w:rPr>
          <w:rFonts w:ascii="David" w:hAnsi="David" w:cs="David" w:hint="cs"/>
          <w:rtl/>
        </w:rPr>
        <w:t xml:space="preserve"> דרך הניהול של מכרז ע"י ועדת המכרזים- יש לקבוע </w:t>
      </w:r>
    </w:p>
    <w:p w14:paraId="04B6E1D3" w14:textId="77777777" w:rsidR="00013E4F" w:rsidRPr="00013E4F" w:rsidRDefault="00652E14" w:rsidP="00013E4F">
      <w:pPr>
        <w:pStyle w:val="ListParagraph"/>
        <w:numPr>
          <w:ilvl w:val="0"/>
          <w:numId w:val="28"/>
        </w:numPr>
        <w:spacing w:line="276" w:lineRule="auto"/>
        <w:jc w:val="both"/>
        <w:rPr>
          <w:rFonts w:ascii="David" w:hAnsi="David" w:cs="David"/>
        </w:rPr>
      </w:pPr>
      <w:r w:rsidRPr="00013E4F">
        <w:rPr>
          <w:rFonts w:ascii="David" w:hAnsi="David" w:cs="David" w:hint="cs"/>
          <w:rtl/>
        </w:rPr>
        <w:t xml:space="preserve">רשימה של מציעים למו"מ </w:t>
      </w:r>
    </w:p>
    <w:p w14:paraId="2666142D" w14:textId="7702205C" w:rsidR="00652E14" w:rsidRDefault="00652E14" w:rsidP="00013E4F">
      <w:pPr>
        <w:pStyle w:val="ListParagraph"/>
        <w:numPr>
          <w:ilvl w:val="0"/>
          <w:numId w:val="28"/>
        </w:numPr>
        <w:spacing w:line="276" w:lineRule="auto"/>
        <w:jc w:val="both"/>
        <w:rPr>
          <w:rFonts w:ascii="David" w:hAnsi="David" w:cs="David"/>
        </w:rPr>
      </w:pPr>
      <w:r w:rsidRPr="00013E4F">
        <w:rPr>
          <w:rFonts w:ascii="David" w:hAnsi="David" w:cs="David" w:hint="cs"/>
          <w:rtl/>
        </w:rPr>
        <w:t>לקבוע תנאי</w:t>
      </w:r>
      <w:r w:rsidR="00013E4F" w:rsidRPr="00013E4F">
        <w:rPr>
          <w:rFonts w:ascii="David" w:hAnsi="David" w:cs="David" w:hint="cs"/>
          <w:rtl/>
        </w:rPr>
        <w:t>ם</w:t>
      </w:r>
      <w:r w:rsidRPr="00013E4F">
        <w:rPr>
          <w:rFonts w:ascii="David" w:hAnsi="David" w:cs="David" w:hint="cs"/>
          <w:rtl/>
        </w:rPr>
        <w:t xml:space="preserve"> ל</w:t>
      </w:r>
      <w:r w:rsidR="00013E4F" w:rsidRPr="00013E4F">
        <w:rPr>
          <w:rFonts w:ascii="David" w:hAnsi="David" w:cs="David" w:hint="cs"/>
          <w:rtl/>
        </w:rPr>
        <w:t xml:space="preserve">ניהול </w:t>
      </w:r>
      <w:r w:rsidRPr="00013E4F">
        <w:rPr>
          <w:rFonts w:ascii="David" w:hAnsi="David" w:cs="David" w:hint="cs"/>
          <w:rtl/>
        </w:rPr>
        <w:t>מו"מ</w:t>
      </w:r>
      <w:r w:rsidR="00013E4F" w:rsidRPr="00013E4F">
        <w:rPr>
          <w:rFonts w:ascii="David" w:hAnsi="David" w:cs="David" w:hint="cs"/>
          <w:rtl/>
        </w:rPr>
        <w:t xml:space="preserve"> לשם הבטחת הזדמנת הוגנת</w:t>
      </w:r>
      <w:r w:rsidRPr="00013E4F">
        <w:rPr>
          <w:rFonts w:ascii="David" w:hAnsi="David" w:cs="David" w:hint="cs"/>
          <w:rtl/>
        </w:rPr>
        <w:t>.</w:t>
      </w:r>
      <w:r w:rsidR="00013E4F" w:rsidRPr="00013E4F">
        <w:rPr>
          <w:rFonts w:ascii="David" w:hAnsi="David" w:cs="David" w:hint="cs"/>
          <w:rtl/>
        </w:rPr>
        <w:t xml:space="preserve"> (נדרש </w:t>
      </w:r>
      <w:r w:rsidR="00013E4F" w:rsidRPr="00013E4F">
        <w:rPr>
          <w:rFonts w:ascii="David" w:hAnsi="David" w:cs="David" w:hint="cs"/>
          <w:b/>
          <w:bCs/>
          <w:rtl/>
        </w:rPr>
        <w:t>רישום בפרוטוקול</w:t>
      </w:r>
      <w:r w:rsidR="00013E4F" w:rsidRPr="00013E4F">
        <w:rPr>
          <w:rFonts w:ascii="David" w:hAnsi="David" w:cs="David" w:hint="cs"/>
          <w:rtl/>
        </w:rPr>
        <w:t xml:space="preserve">, נוכחות </w:t>
      </w:r>
      <w:r w:rsidR="00013E4F" w:rsidRPr="00013E4F">
        <w:rPr>
          <w:rFonts w:ascii="David" w:hAnsi="David" w:cs="David" w:hint="cs"/>
          <w:b/>
          <w:bCs/>
          <w:rtl/>
        </w:rPr>
        <w:t>יועמ"ש</w:t>
      </w:r>
      <w:r w:rsidR="00013E4F" w:rsidRPr="00013E4F">
        <w:rPr>
          <w:rFonts w:ascii="David" w:hAnsi="David" w:cs="David" w:hint="cs"/>
          <w:rtl/>
        </w:rPr>
        <w:t xml:space="preserve"> שהוא חבר ןעדה או נציגו, ויש צורך שכל המגעים בין הצדדים יהיו </w:t>
      </w:r>
      <w:r w:rsidR="00013E4F" w:rsidRPr="00013E4F">
        <w:rPr>
          <w:rFonts w:ascii="David" w:hAnsi="David" w:cs="David" w:hint="cs"/>
          <w:b/>
          <w:bCs/>
          <w:rtl/>
        </w:rPr>
        <w:t>מתועדים</w:t>
      </w:r>
      <w:r w:rsidR="00013E4F" w:rsidRPr="00013E4F">
        <w:rPr>
          <w:rFonts w:ascii="David" w:hAnsi="David" w:cs="David" w:hint="cs"/>
          <w:rtl/>
        </w:rPr>
        <w:t>).</w:t>
      </w:r>
    </w:p>
    <w:p w14:paraId="27A058EB" w14:textId="0BDAEEE7" w:rsidR="00013E4F" w:rsidRDefault="00013E4F" w:rsidP="00013E4F">
      <w:pPr>
        <w:pStyle w:val="ListParagraph"/>
        <w:numPr>
          <w:ilvl w:val="0"/>
          <w:numId w:val="28"/>
        </w:numPr>
        <w:spacing w:line="276" w:lineRule="auto"/>
        <w:jc w:val="both"/>
        <w:rPr>
          <w:rFonts w:ascii="David" w:hAnsi="David" w:cs="David"/>
        </w:rPr>
      </w:pPr>
      <w:r>
        <w:rPr>
          <w:rFonts w:ascii="David" w:hAnsi="David" w:cs="David" w:hint="cs"/>
          <w:rtl/>
        </w:rPr>
        <w:t>כל פעולה במסגרת המו"מ תתועד (שקיפות)</w:t>
      </w:r>
    </w:p>
    <w:p w14:paraId="690BD46E" w14:textId="7ACCE16F" w:rsidR="00013E4F" w:rsidRDefault="00013E4F" w:rsidP="00013E4F">
      <w:pPr>
        <w:pStyle w:val="ListParagraph"/>
        <w:numPr>
          <w:ilvl w:val="0"/>
          <w:numId w:val="28"/>
        </w:numPr>
        <w:spacing w:line="276" w:lineRule="auto"/>
        <w:jc w:val="both"/>
        <w:rPr>
          <w:rFonts w:ascii="David" w:hAnsi="David" w:cs="David"/>
        </w:rPr>
      </w:pPr>
      <w:r>
        <w:rPr>
          <w:rFonts w:ascii="David" w:hAnsi="David" w:cs="David" w:hint="cs"/>
          <w:rtl/>
        </w:rPr>
        <w:t>בתום המו"מ כל מציע מקבוצת המצעים יהיה רשאי להגיש הצעה סופית</w:t>
      </w:r>
    </w:p>
    <w:p w14:paraId="20F14BAC" w14:textId="2357B5F7" w:rsidR="00013E4F" w:rsidRDefault="00013E4F" w:rsidP="00013E4F">
      <w:pPr>
        <w:pStyle w:val="ListParagraph"/>
        <w:numPr>
          <w:ilvl w:val="0"/>
          <w:numId w:val="28"/>
        </w:numPr>
        <w:spacing w:line="276" w:lineRule="auto"/>
        <w:jc w:val="both"/>
        <w:rPr>
          <w:rFonts w:ascii="David" w:hAnsi="David" w:cs="David"/>
        </w:rPr>
      </w:pPr>
      <w:r>
        <w:rPr>
          <w:rFonts w:ascii="David" w:hAnsi="David" w:cs="David" w:hint="cs"/>
          <w:rtl/>
        </w:rPr>
        <w:t>לאחר הגשת הצעה סופית לא ינוהל עוד מו"מ.</w:t>
      </w:r>
    </w:p>
    <w:p w14:paraId="76EC9760" w14:textId="1F46F174" w:rsidR="00013E4F" w:rsidRPr="00013E4F" w:rsidRDefault="00013E4F" w:rsidP="00013E4F">
      <w:pPr>
        <w:pStyle w:val="ListParagraph"/>
        <w:numPr>
          <w:ilvl w:val="0"/>
          <w:numId w:val="28"/>
        </w:numPr>
        <w:spacing w:line="276" w:lineRule="auto"/>
        <w:jc w:val="both"/>
        <w:rPr>
          <w:rFonts w:ascii="David" w:hAnsi="David" w:cs="David"/>
          <w:rtl/>
        </w:rPr>
      </w:pPr>
      <w:r>
        <w:rPr>
          <w:rFonts w:ascii="David" w:hAnsi="David" w:cs="David" w:hint="cs"/>
          <w:rtl/>
        </w:rPr>
        <w:t>יבחנו כל ההצעות ותנתן החלטה (לפי תקנה 21)</w:t>
      </w:r>
    </w:p>
    <w:p w14:paraId="4DA5E7CE" w14:textId="7FA9BDF6" w:rsidR="007E4242" w:rsidRDefault="00E34F80" w:rsidP="00652E14">
      <w:pPr>
        <w:spacing w:line="276" w:lineRule="auto"/>
        <w:jc w:val="both"/>
        <w:rPr>
          <w:rFonts w:ascii="David" w:hAnsi="David" w:cs="David"/>
          <w:rtl/>
        </w:rPr>
      </w:pPr>
      <w:r>
        <w:rPr>
          <w:rFonts w:ascii="David" w:hAnsi="David" w:cs="David" w:hint="cs"/>
          <w:b/>
          <w:bCs/>
          <w:rtl/>
        </w:rPr>
        <w:t>תקנה 7(ה)- שק"ד לא לקיים מו"מ-</w:t>
      </w:r>
      <w:r>
        <w:rPr>
          <w:rFonts w:ascii="David" w:hAnsi="David" w:cs="David" w:hint="cs"/>
          <w:rtl/>
        </w:rPr>
        <w:t xml:space="preserve"> יש אפשרות לועדת המכרזים </w:t>
      </w:r>
      <w:r w:rsidR="00E27C41">
        <w:rPr>
          <w:rFonts w:ascii="David" w:hAnsi="David" w:cs="David" w:hint="cs"/>
          <w:rtl/>
        </w:rPr>
        <w:t>(לכל רשות יש ועדת מכרזים)</w:t>
      </w:r>
      <w:r w:rsidR="00013E4F">
        <w:rPr>
          <w:rFonts w:ascii="David" w:hAnsi="David" w:cs="David" w:hint="cs"/>
          <w:rtl/>
        </w:rPr>
        <w:t xml:space="preserve"> </w:t>
      </w:r>
      <w:r>
        <w:rPr>
          <w:rFonts w:ascii="David" w:hAnsi="David" w:cs="David" w:hint="cs"/>
          <w:rtl/>
        </w:rPr>
        <w:t xml:space="preserve">במכרז גמיש גם להחליט שאינה רוצה לקיים מו"מ- היא צריכה לקיים את </w:t>
      </w:r>
      <w:r>
        <w:rPr>
          <w:rFonts w:ascii="David" w:hAnsi="David" w:cs="David" w:hint="cs"/>
          <w:b/>
          <w:bCs/>
          <w:rtl/>
        </w:rPr>
        <w:t xml:space="preserve">אחד </w:t>
      </w:r>
      <w:r>
        <w:rPr>
          <w:rFonts w:ascii="David" w:hAnsi="David" w:cs="David" w:hint="cs"/>
          <w:rtl/>
        </w:rPr>
        <w:t>התנאים</w:t>
      </w:r>
    </w:p>
    <w:p w14:paraId="6EE7D16C" w14:textId="77777777" w:rsidR="00013E4F" w:rsidRDefault="00E34F80" w:rsidP="00013E4F">
      <w:pPr>
        <w:pStyle w:val="ListParagraph"/>
        <w:numPr>
          <w:ilvl w:val="0"/>
          <w:numId w:val="29"/>
        </w:numPr>
        <w:spacing w:line="276" w:lineRule="auto"/>
        <w:jc w:val="both"/>
        <w:rPr>
          <w:rFonts w:ascii="David" w:hAnsi="David" w:cs="David"/>
        </w:rPr>
      </w:pPr>
      <w:r w:rsidRPr="00013E4F">
        <w:rPr>
          <w:rFonts w:ascii="David" w:hAnsi="David" w:cs="David" w:hint="cs"/>
          <w:rtl/>
        </w:rPr>
        <w:t>אם עוד לא החלה מו"מ עם אף מציע</w:t>
      </w:r>
    </w:p>
    <w:p w14:paraId="39E23958" w14:textId="09326F63" w:rsidR="00E34F80" w:rsidRPr="00013E4F" w:rsidRDefault="00E34F80" w:rsidP="00013E4F">
      <w:pPr>
        <w:pStyle w:val="ListParagraph"/>
        <w:numPr>
          <w:ilvl w:val="0"/>
          <w:numId w:val="29"/>
        </w:numPr>
        <w:spacing w:line="276" w:lineRule="auto"/>
        <w:jc w:val="both"/>
        <w:rPr>
          <w:rFonts w:ascii="David" w:hAnsi="David" w:cs="David"/>
          <w:rtl/>
        </w:rPr>
      </w:pPr>
      <w:r w:rsidRPr="00013E4F">
        <w:rPr>
          <w:rFonts w:ascii="David" w:hAnsi="David" w:cs="David" w:hint="cs"/>
          <w:rtl/>
        </w:rPr>
        <w:t>אם כל המציעים מסכימים לוותר על מו"מ</w:t>
      </w:r>
    </w:p>
    <w:p w14:paraId="3FB070A6" w14:textId="6EDE63EC" w:rsidR="00E34F80" w:rsidRDefault="00E34F80" w:rsidP="00652E14">
      <w:pPr>
        <w:spacing w:line="276" w:lineRule="auto"/>
        <w:jc w:val="both"/>
        <w:rPr>
          <w:rFonts w:ascii="David" w:hAnsi="David" w:cs="David"/>
          <w:rtl/>
        </w:rPr>
      </w:pPr>
    </w:p>
    <w:p w14:paraId="64AC49D8" w14:textId="26566641" w:rsidR="00E34F80" w:rsidRPr="00C65F0D" w:rsidRDefault="00E34F80" w:rsidP="00652E14">
      <w:pPr>
        <w:spacing w:line="276" w:lineRule="auto"/>
        <w:jc w:val="both"/>
        <w:rPr>
          <w:rFonts w:ascii="David" w:hAnsi="David" w:cs="David"/>
          <w:b/>
          <w:bCs/>
          <w:u w:val="single"/>
          <w:rtl/>
        </w:rPr>
      </w:pPr>
      <w:r w:rsidRPr="00C65F0D">
        <w:rPr>
          <w:rFonts w:ascii="David" w:hAnsi="David" w:cs="David" w:hint="cs"/>
          <w:b/>
          <w:bCs/>
          <w:u w:val="single"/>
          <w:rtl/>
        </w:rPr>
        <w:t>מכרז גמיש ברשויות המקומיות</w:t>
      </w:r>
    </w:p>
    <w:p w14:paraId="5B9D9F3B" w14:textId="61A579A5" w:rsidR="000230E3" w:rsidRDefault="000230E3" w:rsidP="00652E14">
      <w:pPr>
        <w:spacing w:line="276" w:lineRule="auto"/>
        <w:jc w:val="both"/>
        <w:rPr>
          <w:rFonts w:ascii="David" w:hAnsi="David" w:cs="David"/>
          <w:rtl/>
        </w:rPr>
      </w:pPr>
      <w:r>
        <w:rPr>
          <w:rFonts w:ascii="David" w:hAnsi="David" w:cs="David" w:hint="cs"/>
          <w:rtl/>
        </w:rPr>
        <w:t xml:space="preserve">בהבט של מכרז גמיש יש </w:t>
      </w:r>
      <w:r>
        <w:rPr>
          <w:rFonts w:ascii="David" w:hAnsi="David" w:cs="David" w:hint="cs"/>
          <w:b/>
          <w:bCs/>
          <w:rtl/>
        </w:rPr>
        <w:t>דיסהרמוניה</w:t>
      </w:r>
      <w:r>
        <w:rPr>
          <w:rFonts w:ascii="David" w:hAnsi="David" w:cs="David" w:hint="cs"/>
          <w:rtl/>
        </w:rPr>
        <w:t xml:space="preserve"> בין ניהול מכרז גמיש בין רשות מקומית לרשויות שלטוניות אחרות</w:t>
      </w:r>
    </w:p>
    <w:p w14:paraId="24389119" w14:textId="087B1F67" w:rsidR="000230E3" w:rsidRDefault="000230E3" w:rsidP="00652E14">
      <w:pPr>
        <w:spacing w:line="276" w:lineRule="auto"/>
        <w:jc w:val="both"/>
        <w:rPr>
          <w:rFonts w:ascii="David" w:hAnsi="David" w:cs="David"/>
          <w:rtl/>
        </w:rPr>
      </w:pPr>
      <w:r>
        <w:rPr>
          <w:rFonts w:ascii="David" w:hAnsi="David" w:cs="David" w:hint="cs"/>
          <w:rtl/>
        </w:rPr>
        <w:t xml:space="preserve">הרשויות המקומיות תמיד העלו מכרזים גמישים- הן </w:t>
      </w:r>
      <w:r w:rsidRPr="00C65F0D">
        <w:rPr>
          <w:rFonts w:ascii="David" w:hAnsi="David" w:cs="David" w:hint="cs"/>
          <w:b/>
          <w:bCs/>
          <w:rtl/>
        </w:rPr>
        <w:t>מונעות משיקולים פוליטיים</w:t>
      </w:r>
      <w:r>
        <w:rPr>
          <w:rFonts w:ascii="David" w:hAnsi="David" w:cs="David" w:hint="cs"/>
          <w:rtl/>
        </w:rPr>
        <w:t>. עשו זאת ללא ביקורת.</w:t>
      </w:r>
    </w:p>
    <w:p w14:paraId="76706F42" w14:textId="5BE02C79" w:rsidR="000230E3" w:rsidRPr="000230E3" w:rsidRDefault="000230E3" w:rsidP="00652E14">
      <w:pPr>
        <w:spacing w:line="276" w:lineRule="auto"/>
        <w:jc w:val="both"/>
        <w:rPr>
          <w:rFonts w:ascii="David" w:hAnsi="David" w:cs="David"/>
          <w:rtl/>
        </w:rPr>
      </w:pPr>
    </w:p>
    <w:p w14:paraId="2DF5ED22" w14:textId="25075BB8" w:rsidR="00E34F80" w:rsidRPr="000230E3" w:rsidRDefault="000230E3" w:rsidP="00652E14">
      <w:pPr>
        <w:spacing w:line="276" w:lineRule="auto"/>
        <w:jc w:val="both"/>
        <w:rPr>
          <w:rFonts w:ascii="David" w:hAnsi="David" w:cs="David"/>
          <w:b/>
          <w:bCs/>
          <w:rtl/>
        </w:rPr>
      </w:pPr>
      <w:r>
        <w:rPr>
          <w:rFonts w:ascii="David" w:hAnsi="David" w:cs="David" w:hint="cs"/>
          <w:b/>
          <w:bCs/>
          <w:rtl/>
        </w:rPr>
        <w:t>ע.א 6585/95 מ.ג.ע.ר מרכז גביה נ' עיריית נשר</w:t>
      </w:r>
    </w:p>
    <w:p w14:paraId="7D0EA0E3" w14:textId="14C5EA28" w:rsidR="00F77608" w:rsidRPr="000230E3" w:rsidRDefault="000230E3" w:rsidP="00615436">
      <w:pPr>
        <w:spacing w:line="276" w:lineRule="auto"/>
        <w:jc w:val="both"/>
        <w:rPr>
          <w:rFonts w:ascii="David" w:hAnsi="David" w:cs="David"/>
          <w:rtl/>
        </w:rPr>
      </w:pPr>
      <w:r>
        <w:rPr>
          <w:rFonts w:ascii="David" w:hAnsi="David" w:cs="David" w:hint="cs"/>
          <w:rtl/>
        </w:rPr>
        <w:t xml:space="preserve">שופטי העליון הסדירו זאת </w:t>
      </w:r>
      <w:r w:rsidR="00D868E9">
        <w:rPr>
          <w:rFonts w:ascii="David" w:hAnsi="David" w:cs="David" w:hint="cs"/>
          <w:rtl/>
        </w:rPr>
        <w:t>וכך הגיע</w:t>
      </w:r>
      <w:r>
        <w:rPr>
          <w:rFonts w:ascii="David" w:hAnsi="David" w:cs="David" w:hint="cs"/>
          <w:rtl/>
        </w:rPr>
        <w:t xml:space="preserve"> </w:t>
      </w:r>
      <w:r>
        <w:rPr>
          <w:rFonts w:ascii="David" w:hAnsi="David" w:cs="David" w:hint="cs"/>
          <w:b/>
          <w:bCs/>
          <w:rtl/>
        </w:rPr>
        <w:t>ס' 18א לתקנות העיריות (מכרזים)-</w:t>
      </w:r>
      <w:r>
        <w:rPr>
          <w:rFonts w:ascii="David" w:hAnsi="David" w:cs="David" w:hint="cs"/>
          <w:rtl/>
        </w:rPr>
        <w:t xml:space="preserve"> לא ינוהל מו"מ עם משתתף במכרז בטרם נקבע הזוכה במכרז.</w:t>
      </w:r>
    </w:p>
    <w:p w14:paraId="4050618C" w14:textId="77777777" w:rsidR="00145E24" w:rsidRDefault="00145E24" w:rsidP="00615436">
      <w:pPr>
        <w:spacing w:line="276" w:lineRule="auto"/>
        <w:jc w:val="both"/>
        <w:rPr>
          <w:rFonts w:ascii="David" w:hAnsi="David" w:cs="David"/>
          <w:b/>
          <w:bCs/>
          <w:u w:val="single"/>
          <w:rtl/>
        </w:rPr>
      </w:pPr>
    </w:p>
    <w:p w14:paraId="52F87FA9" w14:textId="2CD9F31D" w:rsidR="00F77608" w:rsidRPr="00C65F0D" w:rsidRDefault="003E33B8" w:rsidP="00615436">
      <w:pPr>
        <w:spacing w:line="276" w:lineRule="auto"/>
        <w:jc w:val="both"/>
        <w:rPr>
          <w:rFonts w:ascii="David" w:hAnsi="David" w:cs="David"/>
          <w:b/>
          <w:bCs/>
          <w:u w:val="single"/>
          <w:rtl/>
        </w:rPr>
      </w:pPr>
      <w:r w:rsidRPr="00C65F0D">
        <w:rPr>
          <w:rFonts w:ascii="David" w:hAnsi="David" w:cs="David" w:hint="cs"/>
          <w:b/>
          <w:bCs/>
          <w:u w:val="single"/>
          <w:rtl/>
        </w:rPr>
        <w:t xml:space="preserve">סיכום ביניים- </w:t>
      </w:r>
    </w:p>
    <w:p w14:paraId="49A61F43" w14:textId="0EF8931F" w:rsidR="003E33B8" w:rsidRDefault="003E33B8" w:rsidP="00615436">
      <w:pPr>
        <w:spacing w:line="276" w:lineRule="auto"/>
        <w:jc w:val="both"/>
        <w:rPr>
          <w:rFonts w:ascii="David" w:hAnsi="David" w:cs="David"/>
          <w:rtl/>
        </w:rPr>
      </w:pPr>
      <w:r>
        <w:rPr>
          <w:rFonts w:ascii="David" w:hAnsi="David" w:cs="David" w:hint="cs"/>
          <w:rtl/>
        </w:rPr>
        <w:t>הדרך הראויה לבחירת ההצעה הזוכה- בתחרות חופשית בין המציעים או ע"י הגרלה</w:t>
      </w:r>
    </w:p>
    <w:p w14:paraId="7130CAD3" w14:textId="36886D87" w:rsidR="003E33B8" w:rsidRPr="003E33B8" w:rsidRDefault="003E33B8" w:rsidP="00615436">
      <w:pPr>
        <w:spacing w:line="276" w:lineRule="auto"/>
        <w:jc w:val="both"/>
        <w:rPr>
          <w:rFonts w:ascii="David" w:hAnsi="David" w:cs="David"/>
          <w:rtl/>
        </w:rPr>
      </w:pPr>
      <w:r>
        <w:rPr>
          <w:rFonts w:ascii="David" w:hAnsi="David" w:cs="David" w:hint="cs"/>
          <w:rtl/>
        </w:rPr>
        <w:t xml:space="preserve">מה המתכונת לבחירת המכרז? </w:t>
      </w:r>
      <w:r>
        <w:rPr>
          <w:rFonts w:ascii="David" w:hAnsi="David" w:cs="David" w:hint="cs"/>
          <w:b/>
          <w:bCs/>
          <w:rtl/>
        </w:rPr>
        <w:t>התכלית</w:t>
      </w:r>
      <w:r>
        <w:rPr>
          <w:rFonts w:ascii="David" w:hAnsi="David" w:cs="David" w:hint="cs"/>
          <w:rtl/>
        </w:rPr>
        <w:t xml:space="preserve"> שביסוד המכרז </w:t>
      </w:r>
      <w:r>
        <w:rPr>
          <w:rFonts w:ascii="David" w:hAnsi="David" w:cs="David"/>
          <w:rtl/>
        </w:rPr>
        <w:t>–</w:t>
      </w:r>
      <w:r>
        <w:rPr>
          <w:rFonts w:ascii="David" w:hAnsi="David" w:cs="David" w:hint="cs"/>
          <w:rtl/>
        </w:rPr>
        <w:t xml:space="preserve"> לגבי תנאי ההשתתפות בו.</w:t>
      </w:r>
    </w:p>
    <w:p w14:paraId="22AE7667" w14:textId="77777777" w:rsidR="00615436" w:rsidRDefault="00615436" w:rsidP="00615436">
      <w:pPr>
        <w:spacing w:line="276" w:lineRule="auto"/>
        <w:jc w:val="both"/>
        <w:rPr>
          <w:rFonts w:ascii="David" w:hAnsi="David" w:cs="David"/>
          <w:rtl/>
        </w:rPr>
      </w:pPr>
    </w:p>
    <w:p w14:paraId="4B62EAE3" w14:textId="77777777" w:rsidR="00145E24" w:rsidRDefault="00145E24" w:rsidP="00615436">
      <w:pPr>
        <w:spacing w:line="276" w:lineRule="auto"/>
        <w:jc w:val="both"/>
        <w:rPr>
          <w:rFonts w:ascii="David" w:hAnsi="David" w:cs="David"/>
          <w:rtl/>
        </w:rPr>
      </w:pPr>
    </w:p>
    <w:p w14:paraId="41B1346C" w14:textId="55CAFA96" w:rsidR="00996C36" w:rsidRDefault="00996C36" w:rsidP="00615436">
      <w:pPr>
        <w:spacing w:line="276" w:lineRule="auto"/>
        <w:jc w:val="both"/>
        <w:rPr>
          <w:rFonts w:ascii="David" w:hAnsi="David" w:cs="David"/>
          <w:b/>
          <w:bCs/>
          <w:u w:val="single"/>
          <w:rtl/>
        </w:rPr>
      </w:pPr>
      <w:r>
        <w:rPr>
          <w:rFonts w:ascii="David" w:hAnsi="David" w:cs="David" w:hint="cs"/>
          <w:b/>
          <w:bCs/>
          <w:u w:val="single"/>
          <w:rtl/>
        </w:rPr>
        <w:lastRenderedPageBreak/>
        <w:t>שיעור 5</w:t>
      </w:r>
    </w:p>
    <w:p w14:paraId="66FC2A86" w14:textId="4767A82A" w:rsidR="00996C36" w:rsidRDefault="005416DB" w:rsidP="00615436">
      <w:pPr>
        <w:spacing w:line="276" w:lineRule="auto"/>
        <w:jc w:val="both"/>
        <w:rPr>
          <w:rFonts w:ascii="David" w:hAnsi="David" w:cs="David"/>
          <w:b/>
          <w:bCs/>
          <w:u w:val="single"/>
          <w:rtl/>
        </w:rPr>
      </w:pPr>
      <w:r>
        <w:rPr>
          <w:rFonts w:ascii="David" w:hAnsi="David" w:cs="David" w:hint="cs"/>
          <w:b/>
          <w:bCs/>
          <w:u w:val="single"/>
          <w:rtl/>
        </w:rPr>
        <w:t>ועדת המכרזים</w:t>
      </w:r>
    </w:p>
    <w:p w14:paraId="6EAB3E2E" w14:textId="5A9F9E20" w:rsidR="005416DB" w:rsidRDefault="005416DB" w:rsidP="00615436">
      <w:pPr>
        <w:spacing w:line="276" w:lineRule="auto"/>
        <w:jc w:val="both"/>
        <w:rPr>
          <w:rFonts w:ascii="David" w:hAnsi="David" w:cs="David"/>
          <w:rtl/>
        </w:rPr>
      </w:pPr>
      <w:r>
        <w:rPr>
          <w:rFonts w:ascii="David" w:hAnsi="David" w:cs="David" w:hint="cs"/>
          <w:rtl/>
        </w:rPr>
        <w:t>בשיעור יעלו גם מס' סוגיות שלא נרחיב בהם אך יוצגו בתור חלק מהסמכויות.</w:t>
      </w:r>
    </w:p>
    <w:p w14:paraId="4387FD24" w14:textId="2D134335" w:rsidR="005416DB" w:rsidRDefault="005416DB" w:rsidP="00A95AF7">
      <w:pPr>
        <w:spacing w:line="276" w:lineRule="auto"/>
        <w:jc w:val="both"/>
        <w:rPr>
          <w:rFonts w:ascii="David" w:hAnsi="David" w:cs="David"/>
          <w:rtl/>
        </w:rPr>
      </w:pPr>
      <w:r>
        <w:rPr>
          <w:rFonts w:ascii="David" w:hAnsi="David" w:cs="David" w:hint="cs"/>
          <w:rtl/>
        </w:rPr>
        <w:t>אנו עדיין בחלק המבואי של הקורס שמציג מושגים בעולם דיני המכרזים (בהמשך נגע באיך מכינים מכרז, מה צריך לכלול ועוד).</w:t>
      </w:r>
    </w:p>
    <w:p w14:paraId="00D16A18" w14:textId="303F171F" w:rsidR="00A95AF7" w:rsidRDefault="00A95AF7" w:rsidP="00A95AF7">
      <w:pPr>
        <w:spacing w:line="276" w:lineRule="auto"/>
        <w:jc w:val="both"/>
        <w:rPr>
          <w:rFonts w:ascii="David" w:hAnsi="David" w:cs="David"/>
          <w:rtl/>
        </w:rPr>
      </w:pPr>
      <w:r>
        <w:rPr>
          <w:rFonts w:ascii="David" w:hAnsi="David" w:cs="David" w:hint="cs"/>
          <w:b/>
          <w:bCs/>
          <w:rtl/>
        </w:rPr>
        <w:t xml:space="preserve">תקנה 8(א)- </w:t>
      </w:r>
      <w:r w:rsidR="005C3C0D">
        <w:rPr>
          <w:rStyle w:val="FootnoteReference"/>
          <w:rFonts w:ascii="David" w:hAnsi="David" w:cs="David"/>
          <w:b/>
          <w:bCs/>
          <w:rtl/>
        </w:rPr>
        <w:footnoteReference w:id="8"/>
      </w:r>
      <w:r>
        <w:rPr>
          <w:rFonts w:ascii="David" w:hAnsi="David" w:cs="David" w:hint="cs"/>
          <w:b/>
          <w:bCs/>
          <w:rtl/>
        </w:rPr>
        <w:t>הרכב ועדת המכרזים,</w:t>
      </w:r>
      <w:r>
        <w:rPr>
          <w:rFonts w:ascii="David" w:hAnsi="David" w:cs="David" w:hint="cs"/>
          <w:rtl/>
        </w:rPr>
        <w:t xml:space="preserve"> תקנה זו מציגה רשימה שהיא הרכב הועדה.  הועדה מורכבת ממנכ"ל, חשב ויועץ משפטי (וניתן למנות שני חברים נוספים)</w:t>
      </w:r>
    </w:p>
    <w:p w14:paraId="6E6AAA62" w14:textId="77777777" w:rsidR="005C3C0D" w:rsidRDefault="00A95AF7" w:rsidP="00A95AF7">
      <w:pPr>
        <w:spacing w:line="276" w:lineRule="auto"/>
        <w:jc w:val="both"/>
        <w:rPr>
          <w:rFonts w:ascii="David" w:hAnsi="David" w:cs="David"/>
          <w:rtl/>
        </w:rPr>
      </w:pPr>
      <w:r>
        <w:rPr>
          <w:rFonts w:ascii="David" w:hAnsi="David" w:cs="David" w:hint="cs"/>
          <w:b/>
          <w:bCs/>
          <w:rtl/>
        </w:rPr>
        <w:t>תקנה 10(ב)- מעמד היועמ"ש והחשב,</w:t>
      </w:r>
      <w:r>
        <w:rPr>
          <w:rFonts w:ascii="David" w:hAnsi="David" w:cs="David" w:hint="cs"/>
          <w:rtl/>
        </w:rPr>
        <w:t xml:space="preserve"> עמדת היועמ"ש תכריע בעניינים משפטיים</w:t>
      </w:r>
      <w:r w:rsidR="005C3C0D">
        <w:rPr>
          <w:rFonts w:ascii="David" w:hAnsi="David" w:cs="David" w:hint="cs"/>
          <w:rtl/>
        </w:rPr>
        <w:t>,</w:t>
      </w:r>
      <w:r>
        <w:rPr>
          <w:rFonts w:ascii="David" w:hAnsi="David" w:cs="David" w:hint="cs"/>
          <w:rtl/>
        </w:rPr>
        <w:t xml:space="preserve"> ועניינים </w:t>
      </w:r>
      <w:r w:rsidR="005C3C0D">
        <w:rPr>
          <w:rFonts w:ascii="David" w:hAnsi="David" w:cs="David" w:hint="cs"/>
          <w:rtl/>
        </w:rPr>
        <w:t>תקציביים</w:t>
      </w:r>
      <w:r>
        <w:rPr>
          <w:rFonts w:ascii="David" w:hAnsi="David" w:cs="David" w:hint="cs"/>
          <w:rtl/>
        </w:rPr>
        <w:t xml:space="preserve"> יוכרעו ע"י ה</w:t>
      </w:r>
      <w:r w:rsidR="005C3C0D">
        <w:rPr>
          <w:rFonts w:ascii="David" w:hAnsi="David" w:cs="David" w:hint="cs"/>
          <w:rtl/>
        </w:rPr>
        <w:t>חשב</w:t>
      </w:r>
      <w:r>
        <w:rPr>
          <w:rFonts w:ascii="David" w:hAnsi="David" w:cs="David" w:hint="cs"/>
          <w:rtl/>
        </w:rPr>
        <w:t>.  החשב בעיקר בוחן אם לפנינו תקציב בסל לשם העסקה ואף יתן חוו"ד לעניין כדא</w:t>
      </w:r>
      <w:r w:rsidR="005C3C0D">
        <w:rPr>
          <w:rFonts w:ascii="David" w:hAnsi="David" w:cs="David" w:hint="cs"/>
          <w:rtl/>
        </w:rPr>
        <w:t>י</w:t>
      </w:r>
      <w:r>
        <w:rPr>
          <w:rFonts w:ascii="David" w:hAnsi="David" w:cs="David" w:hint="cs"/>
          <w:rtl/>
        </w:rPr>
        <w:t xml:space="preserve">ות כלכלית של העסקה.         </w:t>
      </w:r>
    </w:p>
    <w:p w14:paraId="3C44FFEB" w14:textId="0D00AFF3" w:rsidR="00A95AF7" w:rsidRDefault="00A95AF7" w:rsidP="00A95AF7">
      <w:pPr>
        <w:spacing w:line="276" w:lineRule="auto"/>
        <w:jc w:val="both"/>
        <w:rPr>
          <w:rFonts w:ascii="David" w:hAnsi="David" w:cs="David"/>
          <w:rtl/>
        </w:rPr>
      </w:pPr>
      <w:r>
        <w:rPr>
          <w:rFonts w:ascii="David" w:hAnsi="David" w:cs="David" w:hint="cs"/>
          <w:rtl/>
        </w:rPr>
        <w:t>היועמ"ש יבחן שהעבודה של הועדה תהיה תחת סמכותה. לדוג' האם יכולה הועדה לצאת בעסקה ללא מכרז או במכרז סגור.</w:t>
      </w:r>
    </w:p>
    <w:p w14:paraId="7B3BD191" w14:textId="7E0B2AC9" w:rsidR="00A95AF7" w:rsidRDefault="00A95AF7" w:rsidP="00A95AF7">
      <w:pPr>
        <w:spacing w:line="276" w:lineRule="auto"/>
        <w:jc w:val="both"/>
        <w:rPr>
          <w:rFonts w:ascii="David" w:hAnsi="David" w:cs="David"/>
          <w:rtl/>
        </w:rPr>
      </w:pPr>
      <w:r>
        <w:rPr>
          <w:rFonts w:ascii="David" w:hAnsi="David" w:cs="David" w:hint="cs"/>
          <w:rtl/>
        </w:rPr>
        <w:t>ע"פ התקנות עמדת הי</w:t>
      </w:r>
      <w:r w:rsidR="005C3C0D">
        <w:rPr>
          <w:rFonts w:ascii="David" w:hAnsi="David" w:cs="David" w:hint="cs"/>
          <w:rtl/>
        </w:rPr>
        <w:t>וע</w:t>
      </w:r>
      <w:r>
        <w:rPr>
          <w:rFonts w:ascii="David" w:hAnsi="David" w:cs="David" w:hint="cs"/>
          <w:rtl/>
        </w:rPr>
        <w:t xml:space="preserve">מ"ש והחשב הינה עמדה של </w:t>
      </w:r>
      <w:r>
        <w:rPr>
          <w:rFonts w:ascii="David" w:hAnsi="David" w:cs="David" w:hint="cs"/>
          <w:b/>
          <w:bCs/>
          <w:rtl/>
        </w:rPr>
        <w:t>המלצה</w:t>
      </w:r>
      <w:r>
        <w:rPr>
          <w:rFonts w:ascii="David" w:hAnsi="David" w:cs="David" w:hint="cs"/>
          <w:rtl/>
        </w:rPr>
        <w:t>.</w:t>
      </w:r>
    </w:p>
    <w:p w14:paraId="68845520" w14:textId="3AFCA806" w:rsidR="00A95AF7" w:rsidRDefault="00A95AF7" w:rsidP="00A95AF7">
      <w:pPr>
        <w:spacing w:line="276" w:lineRule="auto"/>
        <w:jc w:val="both"/>
        <w:rPr>
          <w:rFonts w:ascii="David" w:hAnsi="David" w:cs="David"/>
          <w:rtl/>
        </w:rPr>
      </w:pPr>
      <w:r>
        <w:rPr>
          <w:rFonts w:ascii="David" w:hAnsi="David" w:cs="David" w:hint="cs"/>
          <w:b/>
          <w:bCs/>
          <w:rtl/>
        </w:rPr>
        <w:t>הוראות התכ"מ</w:t>
      </w:r>
      <w:r>
        <w:rPr>
          <w:rFonts w:ascii="David" w:hAnsi="David" w:cs="David" w:hint="cs"/>
          <w:rtl/>
        </w:rPr>
        <w:t xml:space="preserve"> מקנות תוקף למעמדו של היועמ"ש והחשב, יש צורך באישור/ חתימה של היועמ"ש והחשב.</w:t>
      </w:r>
    </w:p>
    <w:p w14:paraId="09C6B55D" w14:textId="1B3D5EED" w:rsidR="00A95AF7" w:rsidRDefault="00A95AF7" w:rsidP="00A95AF7">
      <w:pPr>
        <w:spacing w:line="276" w:lineRule="auto"/>
        <w:jc w:val="both"/>
        <w:rPr>
          <w:rFonts w:ascii="David" w:hAnsi="David" w:cs="David"/>
          <w:rtl/>
        </w:rPr>
      </w:pPr>
      <w:r>
        <w:rPr>
          <w:rFonts w:ascii="David" w:hAnsi="David" w:cs="David" w:hint="cs"/>
          <w:rtl/>
        </w:rPr>
        <w:t>בפועל ועדת המכרזים במקרים חריגים תסטה מחוו"ד היומ"ש והחשב.        מכיוון שאותם אנשי מקצוע הם גם חלק מן הועדה, וגם ניתן לראות שאם נסטה מהחלטתם יהיה קושי להוכיח שהמכרז תקין (לדוג' פס"ד נצרת אשר סטו מהוראות היועמ"ש שאמרה שצריך לצאת למכרז פומבי).</w:t>
      </w:r>
    </w:p>
    <w:p w14:paraId="1C6F673E" w14:textId="77777777" w:rsidR="00D608C5" w:rsidRDefault="00D608C5" w:rsidP="00A95AF7">
      <w:pPr>
        <w:spacing w:line="276" w:lineRule="auto"/>
        <w:jc w:val="both"/>
        <w:rPr>
          <w:rFonts w:ascii="David" w:hAnsi="David" w:cs="David"/>
          <w:rtl/>
        </w:rPr>
      </w:pPr>
    </w:p>
    <w:p w14:paraId="09ACDDFA" w14:textId="3C8E8EC7" w:rsidR="002E0E2E" w:rsidRPr="002E0E2E" w:rsidRDefault="002E0E2E" w:rsidP="00A95AF7">
      <w:pPr>
        <w:spacing w:line="276" w:lineRule="auto"/>
        <w:jc w:val="both"/>
        <w:rPr>
          <w:rFonts w:ascii="David" w:hAnsi="David" w:cs="David"/>
          <w:rtl/>
        </w:rPr>
      </w:pPr>
      <w:r>
        <w:rPr>
          <w:rFonts w:ascii="David" w:hAnsi="David" w:cs="David" w:hint="cs"/>
          <w:rtl/>
        </w:rPr>
        <w:t>ישנן תקנות נוספות אשר מופיעות עקב כך שאנו במשפט מנהלי-</w:t>
      </w:r>
    </w:p>
    <w:p w14:paraId="1028B677" w14:textId="6608F12D" w:rsidR="002E0E2E" w:rsidRDefault="002E0E2E" w:rsidP="00A95AF7">
      <w:pPr>
        <w:spacing w:line="276" w:lineRule="auto"/>
        <w:jc w:val="both"/>
        <w:rPr>
          <w:rFonts w:ascii="David" w:hAnsi="David" w:cs="David"/>
          <w:rtl/>
        </w:rPr>
      </w:pPr>
      <w:r>
        <w:rPr>
          <w:rFonts w:ascii="David" w:hAnsi="David" w:cs="David" w:hint="cs"/>
          <w:b/>
          <w:bCs/>
          <w:rtl/>
        </w:rPr>
        <w:t>תקנה 8(ב)- ועדה עצמאית ליחידת סמך,</w:t>
      </w:r>
      <w:r>
        <w:rPr>
          <w:rFonts w:ascii="David" w:hAnsi="David" w:cs="David" w:hint="cs"/>
          <w:rtl/>
        </w:rPr>
        <w:t xml:space="preserve"> </w:t>
      </w:r>
      <w:r w:rsidR="00D608C5">
        <w:rPr>
          <w:rFonts w:ascii="David" w:hAnsi="David" w:cs="David" w:hint="cs"/>
          <w:rtl/>
        </w:rPr>
        <w:t>בכל משרד ממשלתי יש יחידות רבות, כך ועדת המכרזים הכללית של המשרד לא בהכרח יודעת את כל הפרטים והצרכים של כל יחידה.  כך השר או מנהל היחידה יכול להקים ועדת מכרזים עצמאית. (ההרכב הוא ע"פ 8(א)).</w:t>
      </w:r>
    </w:p>
    <w:p w14:paraId="00193C6B" w14:textId="1064EF5A" w:rsidR="00D608C5" w:rsidRDefault="00D608C5" w:rsidP="00A95AF7">
      <w:pPr>
        <w:spacing w:line="276" w:lineRule="auto"/>
        <w:jc w:val="both"/>
        <w:rPr>
          <w:rFonts w:ascii="David" w:hAnsi="David" w:cs="David"/>
          <w:rtl/>
        </w:rPr>
      </w:pPr>
      <w:r>
        <w:rPr>
          <w:rFonts w:ascii="David" w:hAnsi="David" w:cs="David" w:hint="cs"/>
          <w:b/>
          <w:bCs/>
          <w:rtl/>
        </w:rPr>
        <w:t>תקנה 8(ג)- ועדה מקצועית</w:t>
      </w:r>
      <w:r>
        <w:rPr>
          <w:rFonts w:ascii="David" w:hAnsi="David" w:cs="David" w:hint="cs"/>
          <w:rtl/>
        </w:rPr>
        <w:t>, בנוסף לועדת המכרזים שקיימת באופן קבוע, התקנה דנן מאפשרת לשר/ מנכל אותו משרד להקים ועדה ספציפית בנושא מסוים- לדוג' אם נדרש מקצועיות מיוחדת.</w:t>
      </w:r>
      <w:r w:rsidR="007F0053">
        <w:rPr>
          <w:rFonts w:ascii="David" w:hAnsi="David" w:cs="David" w:hint="cs"/>
          <w:rtl/>
        </w:rPr>
        <w:t xml:space="preserve">   (ההרכב כמו ב8(א)).</w:t>
      </w:r>
    </w:p>
    <w:p w14:paraId="0B3EFCBB" w14:textId="3EF6E698" w:rsidR="007F0053" w:rsidRDefault="007F0053" w:rsidP="007F0053">
      <w:pPr>
        <w:pStyle w:val="ListParagraph"/>
        <w:numPr>
          <w:ilvl w:val="0"/>
          <w:numId w:val="7"/>
        </w:numPr>
        <w:spacing w:line="276" w:lineRule="auto"/>
        <w:jc w:val="both"/>
        <w:rPr>
          <w:rFonts w:ascii="David" w:hAnsi="David" w:cs="David"/>
        </w:rPr>
      </w:pPr>
      <w:r>
        <w:rPr>
          <w:rFonts w:ascii="David" w:hAnsi="David" w:cs="David" w:hint="cs"/>
          <w:rtl/>
        </w:rPr>
        <w:t>ניתן לראות שהרכב הועדה נשאר קבוע- יש חובה לחשב וליועמ"ש (או מי מטעמם)</w:t>
      </w:r>
    </w:p>
    <w:p w14:paraId="20F9367A" w14:textId="1F799425" w:rsidR="007F0053" w:rsidRDefault="007F0053" w:rsidP="007F0053">
      <w:pPr>
        <w:spacing w:line="276" w:lineRule="auto"/>
        <w:jc w:val="both"/>
        <w:rPr>
          <w:rFonts w:ascii="David" w:hAnsi="David" w:cs="David"/>
          <w:rtl/>
        </w:rPr>
      </w:pPr>
      <w:r>
        <w:rPr>
          <w:rFonts w:ascii="David" w:hAnsi="David" w:cs="David" w:hint="cs"/>
          <w:b/>
          <w:bCs/>
          <w:rtl/>
        </w:rPr>
        <w:t>תקנה 8(ד)- ועדה בינמשרדית,</w:t>
      </w:r>
      <w:r>
        <w:rPr>
          <w:rFonts w:ascii="David" w:hAnsi="David" w:cs="David" w:hint="cs"/>
          <w:rtl/>
        </w:rPr>
        <w:t xml:space="preserve"> לדוג' יש עניין הנוגע למס' משרדים. לפעמים יותר כלכלי "לשתף פעולה". לדוג' רכישת מכוניות לשרי הממשלה, רכישת רכוש משותף.               הועדה דנן היא ועדה שאינה ועדה לנושאים מיוחדים (לדוג' לא ידונו בנושאים משפטיים, ר</w:t>
      </w:r>
      <w:r w:rsidR="009D2247">
        <w:rPr>
          <w:rFonts w:ascii="David" w:hAnsi="David" w:cs="David" w:hint="cs"/>
          <w:rtl/>
        </w:rPr>
        <w:t>פו</w:t>
      </w:r>
      <w:r>
        <w:rPr>
          <w:rFonts w:ascii="David" w:hAnsi="David" w:cs="David" w:hint="cs"/>
          <w:rtl/>
        </w:rPr>
        <w:t>איים)- בעיקר מיוחס לרכישת טובין כלליים.</w:t>
      </w:r>
    </w:p>
    <w:p w14:paraId="46186EF5" w14:textId="41C01AC4" w:rsidR="007F0053" w:rsidRDefault="007F0053" w:rsidP="007F0053">
      <w:pPr>
        <w:spacing w:line="276" w:lineRule="auto"/>
        <w:jc w:val="both"/>
        <w:rPr>
          <w:rFonts w:ascii="David" w:hAnsi="David" w:cs="David"/>
          <w:rtl/>
        </w:rPr>
      </w:pPr>
      <w:r>
        <w:rPr>
          <w:rFonts w:ascii="David" w:hAnsi="David" w:cs="David" w:hint="cs"/>
          <w:b/>
          <w:bCs/>
          <w:rtl/>
        </w:rPr>
        <w:t>תקנה 8(ה)- ועדה אדהוקית</w:t>
      </w:r>
      <w:r w:rsidR="00D57E89">
        <w:rPr>
          <w:rFonts w:ascii="David" w:hAnsi="David" w:cs="David" w:hint="cs"/>
          <w:b/>
          <w:bCs/>
          <w:rtl/>
        </w:rPr>
        <w:t xml:space="preserve">, </w:t>
      </w:r>
      <w:r w:rsidR="00A07FD8">
        <w:rPr>
          <w:rFonts w:ascii="David" w:hAnsi="David" w:cs="David" w:hint="cs"/>
          <w:rtl/>
        </w:rPr>
        <w:t>יש דמיון לוע</w:t>
      </w:r>
      <w:r w:rsidR="009D2247">
        <w:rPr>
          <w:rFonts w:ascii="David" w:hAnsi="David" w:cs="David" w:hint="cs"/>
          <w:rtl/>
        </w:rPr>
        <w:t>דה</w:t>
      </w:r>
      <w:r w:rsidR="00A07FD8">
        <w:rPr>
          <w:rFonts w:ascii="David" w:hAnsi="David" w:cs="David" w:hint="cs"/>
          <w:rtl/>
        </w:rPr>
        <w:t xml:space="preserve"> מקצועית, היא מ</w:t>
      </w:r>
      <w:r w:rsidR="009D2247">
        <w:rPr>
          <w:rFonts w:ascii="David" w:hAnsi="David" w:cs="David" w:hint="cs"/>
          <w:rtl/>
        </w:rPr>
        <w:t>וק</w:t>
      </w:r>
      <w:r w:rsidR="00A07FD8">
        <w:rPr>
          <w:rFonts w:ascii="David" w:hAnsi="David" w:cs="David" w:hint="cs"/>
          <w:rtl/>
        </w:rPr>
        <w:t xml:space="preserve">מת לצורך נושא מסוים, </w:t>
      </w:r>
      <w:r w:rsidR="00A07FD8" w:rsidRPr="009D2247">
        <w:rPr>
          <w:rFonts w:ascii="David" w:hAnsi="David" w:cs="David" w:hint="cs"/>
          <w:u w:val="single"/>
          <w:rtl/>
        </w:rPr>
        <w:t>לדוג'</w:t>
      </w:r>
      <w:r w:rsidR="00A07FD8">
        <w:rPr>
          <w:rFonts w:ascii="David" w:hAnsi="David" w:cs="David" w:hint="cs"/>
          <w:rtl/>
        </w:rPr>
        <w:t xml:space="preserve"> יש איזשהו הכרח כלכלי או דרישה של יציאה מהירה למכרז.                  לפנינו ועדה לצורך ספציפי ע"י </w:t>
      </w:r>
      <w:r w:rsidR="00A07FD8">
        <w:rPr>
          <w:rFonts w:ascii="David" w:hAnsi="David" w:cs="David" w:hint="cs"/>
          <w:b/>
          <w:bCs/>
          <w:rtl/>
        </w:rPr>
        <w:t>החשב הכלכלי</w:t>
      </w:r>
      <w:r w:rsidR="00A07FD8">
        <w:rPr>
          <w:rFonts w:ascii="David" w:hAnsi="David" w:cs="David" w:hint="cs"/>
          <w:rtl/>
        </w:rPr>
        <w:t xml:space="preserve"> אשר תהיה ועדת מכרזים מיוחדת.   </w:t>
      </w:r>
    </w:p>
    <w:p w14:paraId="18E7EE4C" w14:textId="6045DB7D" w:rsidR="00A07FD8" w:rsidRDefault="00A07FD8" w:rsidP="007F0053">
      <w:pPr>
        <w:spacing w:line="276" w:lineRule="auto"/>
        <w:jc w:val="both"/>
        <w:rPr>
          <w:rFonts w:ascii="David" w:hAnsi="David" w:cs="David"/>
          <w:rtl/>
        </w:rPr>
      </w:pPr>
    </w:p>
    <w:p w14:paraId="730234E1" w14:textId="4F1F53AD" w:rsidR="00A07FD8" w:rsidRDefault="00A07FD8" w:rsidP="007F0053">
      <w:pPr>
        <w:spacing w:line="276" w:lineRule="auto"/>
        <w:jc w:val="both"/>
        <w:rPr>
          <w:rFonts w:ascii="David" w:hAnsi="David" w:cs="David"/>
          <w:rtl/>
        </w:rPr>
      </w:pPr>
      <w:r>
        <w:rPr>
          <w:rFonts w:ascii="David" w:hAnsi="David" w:cs="David" w:hint="cs"/>
          <w:rtl/>
        </w:rPr>
        <w:t>החשיבות בתקנות: ראשית שחייב להיות חשב (איש מקצוע חשבונאי) וחייב להיות יועמ"ש (איש מקצוע משפטי).    בנוסף התקנות מתאימות עצמן למציאות, לדוג' לעיתים נדרש לועדה מיוחדת או ועדת אדהוקית עקב צורך במהירות.</w:t>
      </w:r>
    </w:p>
    <w:p w14:paraId="321B66DC" w14:textId="77777777" w:rsidR="00A07FD8" w:rsidRDefault="00A07FD8" w:rsidP="007F0053">
      <w:pPr>
        <w:spacing w:line="276" w:lineRule="auto"/>
        <w:jc w:val="both"/>
        <w:rPr>
          <w:rFonts w:ascii="David" w:hAnsi="David" w:cs="David"/>
          <w:rtl/>
        </w:rPr>
      </w:pPr>
    </w:p>
    <w:p w14:paraId="613574B9" w14:textId="4C257F5F" w:rsidR="00A07FD8" w:rsidRPr="009D2247" w:rsidRDefault="00A07FD8" w:rsidP="007F0053">
      <w:pPr>
        <w:spacing w:line="276" w:lineRule="auto"/>
        <w:jc w:val="both"/>
        <w:rPr>
          <w:rFonts w:ascii="David" w:hAnsi="David" w:cs="David"/>
          <w:b/>
          <w:bCs/>
          <w:u w:val="single"/>
          <w:rtl/>
        </w:rPr>
      </w:pPr>
      <w:r w:rsidRPr="009D2247">
        <w:rPr>
          <w:rFonts w:ascii="David" w:hAnsi="David" w:cs="David" w:hint="cs"/>
          <w:b/>
          <w:bCs/>
          <w:u w:val="single"/>
          <w:rtl/>
        </w:rPr>
        <w:t>תפקידי ועדות המכרזים</w:t>
      </w:r>
    </w:p>
    <w:p w14:paraId="5926D076" w14:textId="01CFB4A3" w:rsidR="00615436" w:rsidRDefault="00A053DF" w:rsidP="00615436">
      <w:pPr>
        <w:spacing w:line="276" w:lineRule="auto"/>
        <w:jc w:val="both"/>
        <w:rPr>
          <w:rFonts w:ascii="David" w:hAnsi="David" w:cs="David"/>
          <w:rtl/>
        </w:rPr>
      </w:pPr>
      <w:r>
        <w:rPr>
          <w:rFonts w:ascii="David" w:hAnsi="David" w:cs="David" w:hint="cs"/>
          <w:rtl/>
        </w:rPr>
        <w:t>מתחלק ל4 שלבים</w:t>
      </w:r>
      <w:r w:rsidR="009D2247">
        <w:rPr>
          <w:rFonts w:ascii="David" w:hAnsi="David" w:cs="David" w:hint="cs"/>
          <w:rtl/>
        </w:rPr>
        <w:t>:</w:t>
      </w:r>
    </w:p>
    <w:p w14:paraId="103AD7CD" w14:textId="77777777" w:rsidR="009D2247" w:rsidRDefault="00A053DF" w:rsidP="009D2247">
      <w:pPr>
        <w:pStyle w:val="ListParagraph"/>
        <w:numPr>
          <w:ilvl w:val="0"/>
          <w:numId w:val="30"/>
        </w:numPr>
        <w:spacing w:line="276" w:lineRule="auto"/>
        <w:jc w:val="both"/>
        <w:rPr>
          <w:rFonts w:ascii="David" w:hAnsi="David" w:cs="David"/>
        </w:rPr>
      </w:pPr>
      <w:r w:rsidRPr="009D2247">
        <w:rPr>
          <w:rFonts w:ascii="David" w:hAnsi="David" w:cs="David" w:hint="cs"/>
          <w:rtl/>
        </w:rPr>
        <w:t>השלב הטרום מכרזי</w:t>
      </w:r>
    </w:p>
    <w:p w14:paraId="4A418868" w14:textId="77777777" w:rsidR="009D2247" w:rsidRDefault="00A053DF" w:rsidP="009D2247">
      <w:pPr>
        <w:pStyle w:val="ListParagraph"/>
        <w:numPr>
          <w:ilvl w:val="0"/>
          <w:numId w:val="30"/>
        </w:numPr>
        <w:spacing w:line="276" w:lineRule="auto"/>
        <w:jc w:val="both"/>
        <w:rPr>
          <w:rFonts w:ascii="David" w:hAnsi="David" w:cs="David"/>
        </w:rPr>
      </w:pPr>
      <w:r w:rsidRPr="009D2247">
        <w:rPr>
          <w:rFonts w:ascii="David" w:hAnsi="David" w:cs="David" w:hint="cs"/>
          <w:rtl/>
        </w:rPr>
        <w:t>שלב פתיחת המכרז</w:t>
      </w:r>
    </w:p>
    <w:p w14:paraId="7FA1EF54" w14:textId="77777777" w:rsidR="009D2247" w:rsidRDefault="00A053DF" w:rsidP="009D2247">
      <w:pPr>
        <w:pStyle w:val="ListParagraph"/>
        <w:numPr>
          <w:ilvl w:val="0"/>
          <w:numId w:val="30"/>
        </w:numPr>
        <w:spacing w:line="276" w:lineRule="auto"/>
        <w:jc w:val="both"/>
        <w:rPr>
          <w:rFonts w:ascii="David" w:hAnsi="David" w:cs="David"/>
        </w:rPr>
      </w:pPr>
      <w:r w:rsidRPr="009D2247">
        <w:rPr>
          <w:rFonts w:ascii="David" w:hAnsi="David" w:cs="David" w:hint="cs"/>
          <w:rtl/>
        </w:rPr>
        <w:t>בחירת הזוכה</w:t>
      </w:r>
    </w:p>
    <w:p w14:paraId="048C5FF3" w14:textId="7A7BEF8D" w:rsidR="00A053DF" w:rsidRPr="009D2247" w:rsidRDefault="00A053DF" w:rsidP="009D2247">
      <w:pPr>
        <w:pStyle w:val="ListParagraph"/>
        <w:numPr>
          <w:ilvl w:val="0"/>
          <w:numId w:val="30"/>
        </w:numPr>
        <w:spacing w:line="276" w:lineRule="auto"/>
        <w:jc w:val="both"/>
        <w:rPr>
          <w:rFonts w:ascii="David" w:hAnsi="David" w:cs="David"/>
          <w:rtl/>
        </w:rPr>
      </w:pPr>
      <w:r w:rsidRPr="009D2247">
        <w:rPr>
          <w:rFonts w:ascii="David" w:hAnsi="David" w:cs="David" w:hint="cs"/>
          <w:rtl/>
        </w:rPr>
        <w:t>לאחר סיום המכרז</w:t>
      </w:r>
    </w:p>
    <w:p w14:paraId="4C218D98" w14:textId="7FE7F2A2" w:rsidR="00A053DF" w:rsidRDefault="00A053DF" w:rsidP="00615436">
      <w:pPr>
        <w:spacing w:line="276" w:lineRule="auto"/>
        <w:jc w:val="both"/>
        <w:rPr>
          <w:rFonts w:ascii="David" w:hAnsi="David" w:cs="David"/>
          <w:rtl/>
        </w:rPr>
      </w:pPr>
      <w:r>
        <w:rPr>
          <w:rFonts w:ascii="David" w:hAnsi="David" w:cs="David" w:hint="cs"/>
          <w:rtl/>
        </w:rPr>
        <w:t>(עד כה דיברנו רק על השלב הטרום מכרזי)</w:t>
      </w:r>
    </w:p>
    <w:p w14:paraId="00541BEE" w14:textId="5729DA3F" w:rsidR="00A053DF" w:rsidRDefault="00A053DF" w:rsidP="00615436">
      <w:pPr>
        <w:spacing w:line="276" w:lineRule="auto"/>
        <w:jc w:val="both"/>
        <w:rPr>
          <w:rFonts w:ascii="David" w:hAnsi="David" w:cs="David"/>
          <w:rtl/>
        </w:rPr>
      </w:pPr>
    </w:p>
    <w:p w14:paraId="7BA688F0" w14:textId="3F388C79" w:rsidR="00482276" w:rsidRPr="009D2247" w:rsidRDefault="00482276" w:rsidP="00615436">
      <w:pPr>
        <w:spacing w:line="276" w:lineRule="auto"/>
        <w:jc w:val="both"/>
        <w:rPr>
          <w:rFonts w:ascii="David" w:hAnsi="David" w:cs="David"/>
          <w:b/>
          <w:bCs/>
          <w:u w:val="single"/>
          <w:rtl/>
        </w:rPr>
      </w:pPr>
      <w:r w:rsidRPr="009D2247">
        <w:rPr>
          <w:rFonts w:ascii="David" w:hAnsi="David" w:cs="David" w:hint="cs"/>
          <w:b/>
          <w:bCs/>
          <w:u w:val="single"/>
          <w:rtl/>
        </w:rPr>
        <w:lastRenderedPageBreak/>
        <w:t>השלב הטרום מכרזי</w:t>
      </w:r>
    </w:p>
    <w:p w14:paraId="27DE52B1" w14:textId="77777777" w:rsidR="009D2247" w:rsidRDefault="0026513F" w:rsidP="00615436">
      <w:pPr>
        <w:spacing w:line="276" w:lineRule="auto"/>
        <w:jc w:val="both"/>
        <w:rPr>
          <w:rFonts w:ascii="David" w:hAnsi="David" w:cs="David"/>
          <w:rtl/>
        </w:rPr>
      </w:pPr>
      <w:r>
        <w:rPr>
          <w:rFonts w:ascii="David" w:hAnsi="David" w:cs="David" w:hint="cs"/>
          <w:b/>
          <w:bCs/>
          <w:rtl/>
        </w:rPr>
        <w:t>תקנה 8א-</w:t>
      </w:r>
      <w:r>
        <w:rPr>
          <w:rFonts w:ascii="David" w:hAnsi="David" w:cs="David" w:hint="cs"/>
          <w:rtl/>
        </w:rPr>
        <w:t xml:space="preserve"> </w:t>
      </w:r>
      <w:r>
        <w:rPr>
          <w:rFonts w:ascii="David" w:hAnsi="David" w:cs="David" w:hint="cs"/>
          <w:b/>
          <w:bCs/>
          <w:rtl/>
        </w:rPr>
        <w:t>תפקידי הועדה</w:t>
      </w:r>
      <w:r w:rsidR="009D2247">
        <w:rPr>
          <w:rFonts w:ascii="David" w:hAnsi="David" w:cs="David" w:hint="cs"/>
          <w:rtl/>
        </w:rPr>
        <w:t>,</w:t>
      </w:r>
      <w:r>
        <w:rPr>
          <w:rFonts w:ascii="David" w:hAnsi="David" w:cs="David" w:hint="cs"/>
          <w:rtl/>
        </w:rPr>
        <w:t xml:space="preserve"> המשרד יכול לבוא לועדה- כך הוא יטען למולה שברצונו לצאת במכרז לרכישת טובין מסויימים. כך הועדה יכולה להחליט האם לצאת למכרז, הועדה גם מחליטה על סוג המכרז, על אישור המכרז </w:t>
      </w:r>
      <w:r w:rsidR="00482276">
        <w:rPr>
          <w:rFonts w:ascii="David" w:hAnsi="David" w:cs="David" w:hint="cs"/>
          <w:rtl/>
        </w:rPr>
        <w:t>ולהחליט על עריכת מכרז ולאשר את מסמכי המכרז</w:t>
      </w:r>
      <w:r>
        <w:rPr>
          <w:rFonts w:ascii="David" w:hAnsi="David" w:cs="David" w:hint="cs"/>
          <w:rtl/>
        </w:rPr>
        <w:t xml:space="preserve">.     </w:t>
      </w:r>
    </w:p>
    <w:p w14:paraId="29CB053C" w14:textId="6DB07293" w:rsidR="00482276" w:rsidRDefault="0026513F" w:rsidP="00615436">
      <w:pPr>
        <w:spacing w:line="276" w:lineRule="auto"/>
        <w:jc w:val="both"/>
        <w:rPr>
          <w:rFonts w:ascii="David" w:hAnsi="David" w:cs="David"/>
          <w:rtl/>
        </w:rPr>
      </w:pPr>
      <w:r>
        <w:rPr>
          <w:rFonts w:ascii="David" w:hAnsi="David" w:cs="David" w:hint="cs"/>
          <w:rtl/>
        </w:rPr>
        <w:t xml:space="preserve">הועדה לא יכולה על דעת עצמה לצאת </w:t>
      </w:r>
      <w:r w:rsidR="009D2247">
        <w:rPr>
          <w:rFonts w:ascii="David" w:hAnsi="David" w:cs="David" w:hint="cs"/>
          <w:rtl/>
        </w:rPr>
        <w:t>ב</w:t>
      </w:r>
      <w:r>
        <w:rPr>
          <w:rFonts w:ascii="David" w:hAnsi="David" w:cs="David" w:hint="cs"/>
          <w:rtl/>
        </w:rPr>
        <w:t>מכרז- היא כפופה ל</w:t>
      </w:r>
      <w:r w:rsidR="009D2247">
        <w:rPr>
          <w:rFonts w:ascii="David" w:hAnsi="David" w:cs="David" w:hint="cs"/>
          <w:rtl/>
        </w:rPr>
        <w:t>משרד</w:t>
      </w:r>
      <w:r>
        <w:rPr>
          <w:rFonts w:ascii="David" w:hAnsi="David" w:cs="David" w:hint="cs"/>
          <w:rtl/>
        </w:rPr>
        <w:t>.</w:t>
      </w:r>
    </w:p>
    <w:p w14:paraId="23376AB0" w14:textId="16177420" w:rsidR="00482276" w:rsidRDefault="00482276" w:rsidP="00615436">
      <w:pPr>
        <w:spacing w:line="276" w:lineRule="auto"/>
        <w:jc w:val="both"/>
        <w:rPr>
          <w:rFonts w:ascii="David" w:hAnsi="David" w:cs="David"/>
          <w:rtl/>
        </w:rPr>
      </w:pPr>
      <w:r>
        <w:rPr>
          <w:rFonts w:ascii="David" w:hAnsi="David" w:cs="David" w:hint="cs"/>
          <w:b/>
          <w:bCs/>
          <w:rtl/>
        </w:rPr>
        <w:t>תקנה 17ב</w:t>
      </w:r>
      <w:r>
        <w:rPr>
          <w:rFonts w:ascii="David" w:hAnsi="David" w:cs="David" w:hint="cs"/>
          <w:rtl/>
        </w:rPr>
        <w:t xml:space="preserve">- </w:t>
      </w:r>
      <w:r w:rsidRPr="00482276">
        <w:rPr>
          <w:rFonts w:ascii="David" w:hAnsi="David" w:cs="David" w:hint="cs"/>
          <w:b/>
          <w:bCs/>
          <w:rtl/>
        </w:rPr>
        <w:t>סוגי הליכים תחרותיים</w:t>
      </w:r>
      <w:r>
        <w:rPr>
          <w:rFonts w:ascii="David" w:hAnsi="David" w:cs="David" w:hint="cs"/>
          <w:rtl/>
        </w:rPr>
        <w:t>, התקנה מציגה לנו סוגים שונים של הליכים תחרותיים</w:t>
      </w:r>
      <w:r w:rsidR="009D2247">
        <w:rPr>
          <w:rFonts w:ascii="David" w:hAnsi="David" w:cs="David" w:hint="cs"/>
          <w:rtl/>
        </w:rPr>
        <w:t>( מכרז בעל שלב מיון מוקדם, מכרז בבחינה דו שלבית ועוד)</w:t>
      </w:r>
      <w:r>
        <w:rPr>
          <w:rFonts w:ascii="David" w:hAnsi="David" w:cs="David" w:hint="cs"/>
          <w:rtl/>
        </w:rPr>
        <w:t>, ועדת המכרזים תחליט מהי הדרך הנכונה לצאת למכרז.</w:t>
      </w:r>
    </w:p>
    <w:p w14:paraId="180125CC" w14:textId="7705660D" w:rsidR="0026513F" w:rsidRDefault="00482276" w:rsidP="00615436">
      <w:pPr>
        <w:spacing w:line="276" w:lineRule="auto"/>
        <w:jc w:val="both"/>
        <w:rPr>
          <w:rFonts w:ascii="David" w:hAnsi="David" w:cs="David"/>
          <w:rtl/>
        </w:rPr>
      </w:pPr>
      <w:r>
        <w:rPr>
          <w:rFonts w:ascii="David" w:hAnsi="David" w:cs="David" w:hint="cs"/>
          <w:b/>
          <w:bCs/>
          <w:rtl/>
        </w:rPr>
        <w:t>תקנה 9(א)- ועדת המכרזים מאשרת פטור ממכרז,</w:t>
      </w:r>
      <w:r>
        <w:rPr>
          <w:rFonts w:ascii="David" w:hAnsi="David" w:cs="David" w:hint="cs"/>
          <w:rtl/>
        </w:rPr>
        <w:t xml:space="preserve"> </w:t>
      </w:r>
      <w:r w:rsidR="0026513F">
        <w:rPr>
          <w:rFonts w:ascii="David" w:hAnsi="David" w:cs="David" w:hint="cs"/>
          <w:rtl/>
        </w:rPr>
        <w:t xml:space="preserve"> </w:t>
      </w:r>
      <w:r>
        <w:rPr>
          <w:rFonts w:ascii="David" w:hAnsi="David" w:cs="David" w:hint="cs"/>
          <w:rtl/>
        </w:rPr>
        <w:t>ועדת המכרזים במקרים מסוימים יכולה גם לשמש כועדת פטור- זהו "כובע נוסף". (בשיעור השני דיברנו על פטור ממכרזים- לפעמים נדרש גם אישור של ועדת פטור משרדית).</w:t>
      </w:r>
      <w:r w:rsidR="00F20E1F">
        <w:rPr>
          <w:rFonts w:ascii="David" w:hAnsi="David" w:cs="David" w:hint="cs"/>
          <w:rtl/>
        </w:rPr>
        <w:t>- זוהי סמכות נוספת. (קבלת פטור ממכרז- החלטה האם לתת פטור ממכרז)</w:t>
      </w:r>
    </w:p>
    <w:p w14:paraId="252900ED" w14:textId="0562FA14" w:rsidR="00F20E1F" w:rsidRDefault="00F20E1F" w:rsidP="00615436">
      <w:pPr>
        <w:spacing w:line="276" w:lineRule="auto"/>
        <w:jc w:val="both"/>
        <w:rPr>
          <w:rFonts w:ascii="David" w:hAnsi="David" w:cs="David"/>
          <w:rtl/>
        </w:rPr>
      </w:pPr>
      <w:r>
        <w:rPr>
          <w:rFonts w:ascii="David" w:hAnsi="David" w:cs="David" w:hint="cs"/>
          <w:rtl/>
        </w:rPr>
        <w:t xml:space="preserve">מה שמנחה את ההחלטה הינה </w:t>
      </w:r>
      <w:r>
        <w:rPr>
          <w:rFonts w:ascii="David" w:hAnsi="David" w:cs="David" w:hint="cs"/>
          <w:b/>
          <w:bCs/>
          <w:rtl/>
        </w:rPr>
        <w:t>עקרון השקיפות</w:t>
      </w:r>
      <w:r>
        <w:rPr>
          <w:rFonts w:ascii="David" w:hAnsi="David" w:cs="David" w:hint="cs"/>
          <w:rtl/>
        </w:rPr>
        <w:t xml:space="preserve">- (3) על הועדה להתחשב </w:t>
      </w:r>
      <w:r>
        <w:rPr>
          <w:rFonts w:ascii="David" w:hAnsi="David" w:cs="David" w:hint="cs"/>
          <w:b/>
          <w:bCs/>
          <w:rtl/>
        </w:rPr>
        <w:t>בתקנה 1ב</w:t>
      </w:r>
      <w:r>
        <w:rPr>
          <w:rFonts w:ascii="David" w:hAnsi="David" w:cs="David" w:hint="cs"/>
          <w:rtl/>
        </w:rPr>
        <w:t xml:space="preserve"> (תמיד עדיף מכרז פומבי). עליה </w:t>
      </w:r>
      <w:r>
        <w:rPr>
          <w:rFonts w:ascii="David" w:hAnsi="David" w:cs="David" w:hint="cs"/>
          <w:b/>
          <w:bCs/>
          <w:rtl/>
        </w:rPr>
        <w:t>לנמק</w:t>
      </w:r>
      <w:r>
        <w:rPr>
          <w:rFonts w:ascii="David" w:hAnsi="David" w:cs="David" w:hint="cs"/>
          <w:rtl/>
        </w:rPr>
        <w:t xml:space="preserve"> החלטתה (לרשום בפרוטוקול).</w:t>
      </w:r>
    </w:p>
    <w:p w14:paraId="41207C0D" w14:textId="1643CDB3" w:rsidR="00F20E1F" w:rsidRDefault="00F20E1F" w:rsidP="00615436">
      <w:pPr>
        <w:spacing w:line="276" w:lineRule="auto"/>
        <w:jc w:val="both"/>
        <w:rPr>
          <w:rFonts w:ascii="David" w:hAnsi="David" w:cs="David"/>
          <w:rtl/>
        </w:rPr>
      </w:pPr>
    </w:p>
    <w:p w14:paraId="423710BD" w14:textId="0DFE03B2" w:rsidR="00F20E1F" w:rsidRPr="009D2247" w:rsidRDefault="00F20E1F" w:rsidP="00615436">
      <w:pPr>
        <w:spacing w:line="276" w:lineRule="auto"/>
        <w:jc w:val="both"/>
        <w:rPr>
          <w:rFonts w:ascii="David" w:hAnsi="David" w:cs="David"/>
          <w:b/>
          <w:bCs/>
          <w:u w:val="single"/>
          <w:rtl/>
        </w:rPr>
      </w:pPr>
      <w:r w:rsidRPr="009D2247">
        <w:rPr>
          <w:rFonts w:ascii="David" w:hAnsi="David" w:cs="David" w:hint="cs"/>
          <w:b/>
          <w:bCs/>
          <w:u w:val="single"/>
          <w:rtl/>
        </w:rPr>
        <w:t>המבחן למתן פטור</w:t>
      </w:r>
      <w:r w:rsidR="00814B52" w:rsidRPr="009D2247">
        <w:rPr>
          <w:rFonts w:ascii="David" w:hAnsi="David" w:cs="David" w:hint="cs"/>
          <w:b/>
          <w:bCs/>
          <w:u w:val="single"/>
          <w:rtl/>
        </w:rPr>
        <w:t xml:space="preserve"> (מתי תהיה סמכות?)</w:t>
      </w:r>
    </w:p>
    <w:p w14:paraId="3DD7047C" w14:textId="28F49647" w:rsidR="00F20E1F" w:rsidRDefault="00814B52" w:rsidP="00615436">
      <w:pPr>
        <w:spacing w:line="276" w:lineRule="auto"/>
        <w:jc w:val="both"/>
        <w:rPr>
          <w:rFonts w:ascii="David" w:hAnsi="David" w:cs="David"/>
          <w:rtl/>
        </w:rPr>
      </w:pPr>
      <w:r>
        <w:rPr>
          <w:rFonts w:ascii="David" w:hAnsi="David" w:cs="David" w:hint="cs"/>
          <w:b/>
          <w:bCs/>
          <w:rtl/>
        </w:rPr>
        <w:t>1.</w:t>
      </w:r>
      <w:r>
        <w:rPr>
          <w:rFonts w:ascii="David" w:hAnsi="David" w:cs="David" w:hint="cs"/>
          <w:rtl/>
        </w:rPr>
        <w:t xml:space="preserve"> ישנה רשימה של פטורים ממכרזים (תקנה 4)- עליה לבדוק האם בנסיבות אלו יש לשקול פטור ממכרז.</w:t>
      </w:r>
    </w:p>
    <w:p w14:paraId="45E1BA64" w14:textId="376F3266" w:rsidR="00814B52" w:rsidRDefault="00814B52" w:rsidP="00615436">
      <w:pPr>
        <w:spacing w:line="276" w:lineRule="auto"/>
        <w:jc w:val="both"/>
        <w:rPr>
          <w:rFonts w:ascii="David" w:hAnsi="David" w:cs="David"/>
          <w:rtl/>
        </w:rPr>
      </w:pPr>
      <w:r>
        <w:rPr>
          <w:rFonts w:ascii="David" w:hAnsi="David" w:cs="David" w:hint="cs"/>
          <w:b/>
          <w:bCs/>
          <w:rtl/>
        </w:rPr>
        <w:t>2.</w:t>
      </w:r>
      <w:r>
        <w:rPr>
          <w:rFonts w:ascii="David" w:hAnsi="David" w:cs="David" w:hint="cs"/>
          <w:rtl/>
        </w:rPr>
        <w:t xml:space="preserve"> ועדת המכרזים צריכה לשכנע </w:t>
      </w:r>
      <w:r>
        <w:rPr>
          <w:rFonts w:ascii="David" w:hAnsi="David" w:cs="David" w:hint="cs"/>
          <w:b/>
          <w:bCs/>
          <w:rtl/>
        </w:rPr>
        <w:t>בפרוטוקול</w:t>
      </w:r>
      <w:r>
        <w:rPr>
          <w:rFonts w:ascii="David" w:hAnsi="David" w:cs="David" w:hint="cs"/>
          <w:rtl/>
        </w:rPr>
        <w:t>- שבנסיבות שלפנינו יש הצדקה לקבלת פטור (ולא לפעול ע"פ תקנה 1ב). לעיתים לא ניתן פטור מלא אלא פשוט הקלה- לדוג' מכרז סגור או מכרז של הרשמה והגרלה (פטור רך יותר).</w:t>
      </w:r>
    </w:p>
    <w:p w14:paraId="28C4F393" w14:textId="43C68CE0" w:rsidR="00814B52" w:rsidRPr="009D2247" w:rsidRDefault="00814B52" w:rsidP="009D2247">
      <w:pPr>
        <w:pStyle w:val="ListParagraph"/>
        <w:numPr>
          <w:ilvl w:val="0"/>
          <w:numId w:val="7"/>
        </w:numPr>
        <w:spacing w:line="276" w:lineRule="auto"/>
        <w:jc w:val="both"/>
        <w:rPr>
          <w:rFonts w:ascii="David" w:hAnsi="David" w:cs="David"/>
          <w:rtl/>
        </w:rPr>
      </w:pPr>
      <w:r w:rsidRPr="009D2247">
        <w:rPr>
          <w:rFonts w:ascii="David" w:hAnsi="David" w:cs="David" w:hint="cs"/>
          <w:rtl/>
        </w:rPr>
        <w:t xml:space="preserve">שני תנאים </w:t>
      </w:r>
      <w:r w:rsidRPr="009D2247">
        <w:rPr>
          <w:rFonts w:ascii="David" w:hAnsi="David" w:cs="David" w:hint="cs"/>
          <w:b/>
          <w:bCs/>
          <w:rtl/>
        </w:rPr>
        <w:t>מצטברים</w:t>
      </w:r>
    </w:p>
    <w:p w14:paraId="1CF10779" w14:textId="1BE7F385" w:rsidR="00E1226E" w:rsidRDefault="00E1226E" w:rsidP="00615436">
      <w:pPr>
        <w:spacing w:line="276" w:lineRule="auto"/>
        <w:jc w:val="both"/>
        <w:rPr>
          <w:rFonts w:ascii="David" w:hAnsi="David" w:cs="David"/>
          <w:rtl/>
        </w:rPr>
      </w:pPr>
      <w:r>
        <w:rPr>
          <w:rFonts w:ascii="David" w:hAnsi="David" w:cs="David" w:hint="cs"/>
          <w:b/>
          <w:bCs/>
          <w:rtl/>
        </w:rPr>
        <w:t xml:space="preserve">9(א)- </w:t>
      </w:r>
      <w:r>
        <w:rPr>
          <w:rFonts w:ascii="David" w:hAnsi="David" w:cs="David" w:hint="cs"/>
          <w:rtl/>
        </w:rPr>
        <w:t>ועדת המכרזים מחליטה גם על סיווג התקשרויות- האם לתת פטור ממכרז/ לצאת במכרז סגור וכ"ו</w:t>
      </w:r>
      <w:r w:rsidR="009D2247">
        <w:rPr>
          <w:rFonts w:ascii="David" w:hAnsi="David" w:cs="David" w:hint="cs"/>
          <w:rtl/>
        </w:rPr>
        <w:t>, עליה לציין ע"פ אזה תקנה פעלה</w:t>
      </w:r>
      <w:r>
        <w:rPr>
          <w:rFonts w:ascii="David" w:hAnsi="David" w:cs="David" w:hint="cs"/>
          <w:rtl/>
        </w:rPr>
        <w:t>.</w:t>
      </w:r>
    </w:p>
    <w:p w14:paraId="6FBC9872" w14:textId="2C75FE99" w:rsidR="00E1226E" w:rsidRDefault="00E1226E" w:rsidP="00615436">
      <w:pPr>
        <w:spacing w:line="276" w:lineRule="auto"/>
        <w:jc w:val="both"/>
        <w:rPr>
          <w:rFonts w:ascii="David" w:hAnsi="David" w:cs="David"/>
          <w:rtl/>
        </w:rPr>
      </w:pPr>
    </w:p>
    <w:p w14:paraId="45B4FFC9" w14:textId="3F6DCD76" w:rsidR="009D2247" w:rsidRPr="009D2247" w:rsidRDefault="009D2247" w:rsidP="00615436">
      <w:pPr>
        <w:spacing w:line="276" w:lineRule="auto"/>
        <w:jc w:val="both"/>
        <w:rPr>
          <w:rFonts w:ascii="David" w:hAnsi="David" w:cs="David"/>
          <w:b/>
          <w:bCs/>
          <w:u w:val="single"/>
          <w:rtl/>
        </w:rPr>
      </w:pPr>
      <w:r>
        <w:rPr>
          <w:rFonts w:ascii="David" w:hAnsi="David" w:cs="David" w:hint="cs"/>
          <w:b/>
          <w:bCs/>
          <w:u w:val="single"/>
          <w:rtl/>
        </w:rPr>
        <w:t>שלב פתיחת המכרז</w:t>
      </w:r>
    </w:p>
    <w:p w14:paraId="71453161" w14:textId="77777777" w:rsidR="009D2247" w:rsidRDefault="00E1226E" w:rsidP="00615436">
      <w:pPr>
        <w:spacing w:line="276" w:lineRule="auto"/>
        <w:jc w:val="both"/>
        <w:rPr>
          <w:rFonts w:ascii="David" w:hAnsi="David" w:cs="David"/>
          <w:b/>
          <w:bCs/>
          <w:rtl/>
        </w:rPr>
      </w:pPr>
      <w:r>
        <w:rPr>
          <w:rFonts w:ascii="David" w:hAnsi="David" w:cs="David" w:hint="cs"/>
          <w:b/>
          <w:bCs/>
          <w:rtl/>
        </w:rPr>
        <w:t>תקנה 8א(5)- תפקידי הועדה,</w:t>
      </w:r>
      <w:r>
        <w:rPr>
          <w:rFonts w:ascii="David" w:hAnsi="David" w:cs="David" w:hint="cs"/>
          <w:rtl/>
        </w:rPr>
        <w:t xml:space="preserve">    דיברנו על השלב הטרום המכרזי, חלק מתפקידי הועדה זה</w:t>
      </w:r>
      <w:r w:rsidR="00FC43C3">
        <w:rPr>
          <w:rFonts w:ascii="David" w:hAnsi="David" w:cs="David" w:hint="cs"/>
          <w:rtl/>
        </w:rPr>
        <w:t xml:space="preserve"> </w:t>
      </w:r>
    </w:p>
    <w:p w14:paraId="2642373F" w14:textId="77777777" w:rsidR="009D2247" w:rsidRDefault="00E1226E" w:rsidP="009D2247">
      <w:pPr>
        <w:pStyle w:val="ListParagraph"/>
        <w:numPr>
          <w:ilvl w:val="0"/>
          <w:numId w:val="31"/>
        </w:numPr>
        <w:spacing w:line="276" w:lineRule="auto"/>
        <w:jc w:val="both"/>
        <w:rPr>
          <w:rFonts w:ascii="David" w:hAnsi="David" w:cs="David"/>
        </w:rPr>
      </w:pPr>
      <w:r w:rsidRPr="009D2247">
        <w:rPr>
          <w:rFonts w:ascii="David" w:hAnsi="David" w:cs="David" w:hint="cs"/>
          <w:rtl/>
        </w:rPr>
        <w:t>לפתוח א</w:t>
      </w:r>
      <w:r w:rsidR="00FC43C3" w:rsidRPr="009D2247">
        <w:rPr>
          <w:rFonts w:ascii="David" w:hAnsi="David" w:cs="David" w:hint="cs"/>
          <w:rtl/>
        </w:rPr>
        <w:t>ת</w:t>
      </w:r>
      <w:r w:rsidRPr="009D2247">
        <w:rPr>
          <w:rFonts w:ascii="David" w:hAnsi="David" w:cs="David" w:hint="cs"/>
          <w:rtl/>
        </w:rPr>
        <w:t xml:space="preserve"> המכרז</w:t>
      </w:r>
    </w:p>
    <w:p w14:paraId="38B7DF42" w14:textId="77777777" w:rsidR="009D2247" w:rsidRDefault="00E1226E" w:rsidP="009D2247">
      <w:pPr>
        <w:pStyle w:val="ListParagraph"/>
        <w:numPr>
          <w:ilvl w:val="0"/>
          <w:numId w:val="31"/>
        </w:numPr>
        <w:spacing w:line="276" w:lineRule="auto"/>
        <w:jc w:val="both"/>
        <w:rPr>
          <w:rFonts w:ascii="David" w:hAnsi="David" w:cs="David"/>
        </w:rPr>
      </w:pPr>
      <w:r w:rsidRPr="009D2247">
        <w:rPr>
          <w:rFonts w:ascii="David" w:hAnsi="David" w:cs="David" w:hint="cs"/>
          <w:rtl/>
        </w:rPr>
        <w:t>לבדוק הצעות שהוגשו</w:t>
      </w:r>
    </w:p>
    <w:p w14:paraId="70FA0C01" w14:textId="48AA50C9" w:rsidR="009D2247" w:rsidRDefault="00E1226E" w:rsidP="009D2247">
      <w:pPr>
        <w:pStyle w:val="ListParagraph"/>
        <w:numPr>
          <w:ilvl w:val="0"/>
          <w:numId w:val="31"/>
        </w:numPr>
        <w:spacing w:line="276" w:lineRule="auto"/>
        <w:jc w:val="both"/>
        <w:rPr>
          <w:rFonts w:ascii="David" w:hAnsi="David" w:cs="David"/>
        </w:rPr>
      </w:pPr>
      <w:r w:rsidRPr="009D2247">
        <w:rPr>
          <w:rFonts w:ascii="David" w:hAnsi="David" w:cs="David" w:hint="cs"/>
          <w:rtl/>
        </w:rPr>
        <w:t>לדחות ולפסול הצעות (לדוג' לא עומדים בתנאי הסף)</w:t>
      </w:r>
    </w:p>
    <w:p w14:paraId="2685FD5F" w14:textId="2F772772" w:rsidR="009D2247" w:rsidRDefault="00E1226E" w:rsidP="009D2247">
      <w:pPr>
        <w:pStyle w:val="ListParagraph"/>
        <w:numPr>
          <w:ilvl w:val="0"/>
          <w:numId w:val="31"/>
        </w:numPr>
        <w:spacing w:line="276" w:lineRule="auto"/>
        <w:jc w:val="both"/>
        <w:rPr>
          <w:rFonts w:ascii="David" w:hAnsi="David" w:cs="David"/>
        </w:rPr>
      </w:pPr>
      <w:r w:rsidRPr="009D2247">
        <w:rPr>
          <w:rFonts w:ascii="David" w:hAnsi="David" w:cs="David" w:hint="cs"/>
          <w:rtl/>
        </w:rPr>
        <w:t xml:space="preserve">להזמין מציע </w:t>
      </w:r>
      <w:r w:rsidRPr="009D2247">
        <w:rPr>
          <w:rFonts w:ascii="David" w:hAnsi="David" w:cs="David" w:hint="cs"/>
          <w:b/>
          <w:bCs/>
          <w:rtl/>
        </w:rPr>
        <w:t>לבירור</w:t>
      </w:r>
      <w:r w:rsidRPr="009D2247">
        <w:rPr>
          <w:rFonts w:ascii="David" w:hAnsi="David" w:cs="David" w:hint="cs"/>
          <w:rtl/>
        </w:rPr>
        <w:t xml:space="preserve"> פרטים דרושים.</w:t>
      </w:r>
      <w:r w:rsidR="00FC43C3" w:rsidRPr="009D2247">
        <w:rPr>
          <w:rFonts w:ascii="David" w:hAnsi="David" w:cs="David" w:hint="cs"/>
          <w:rtl/>
        </w:rPr>
        <w:t xml:space="preserve"> </w:t>
      </w:r>
    </w:p>
    <w:p w14:paraId="56CA016D" w14:textId="77777777" w:rsidR="009D2247" w:rsidRDefault="00FC43C3" w:rsidP="009D2247">
      <w:pPr>
        <w:pStyle w:val="ListParagraph"/>
        <w:numPr>
          <w:ilvl w:val="0"/>
          <w:numId w:val="31"/>
        </w:numPr>
        <w:spacing w:line="276" w:lineRule="auto"/>
        <w:jc w:val="both"/>
        <w:rPr>
          <w:rFonts w:ascii="David" w:hAnsi="David" w:cs="David"/>
        </w:rPr>
      </w:pPr>
      <w:r w:rsidRPr="009D2247">
        <w:rPr>
          <w:rFonts w:ascii="David" w:hAnsi="David" w:cs="David" w:hint="cs"/>
          <w:rtl/>
        </w:rPr>
        <w:t>לבחור את ההצעה המתאימה ביותר (הועדה מחליטה ולא המשרד).</w:t>
      </w:r>
      <w:r w:rsidR="003C28A4" w:rsidRPr="009D2247">
        <w:rPr>
          <w:rFonts w:ascii="David" w:hAnsi="David" w:cs="David" w:hint="cs"/>
          <w:rtl/>
        </w:rPr>
        <w:t xml:space="preserve"> יכולה גם לבחור מס' הצעות מתאימות או לעיתים יכולה לבחור </w:t>
      </w:r>
      <w:r w:rsidR="003C28A4" w:rsidRPr="009D2247">
        <w:rPr>
          <w:rFonts w:ascii="David" w:hAnsi="David" w:cs="David" w:hint="cs"/>
          <w:b/>
          <w:bCs/>
          <w:rtl/>
        </w:rPr>
        <w:t>שלא לקבל שום הצעה</w:t>
      </w:r>
      <w:r w:rsidR="003C28A4" w:rsidRPr="009D2247">
        <w:rPr>
          <w:rFonts w:ascii="David" w:hAnsi="David" w:cs="David" w:hint="cs"/>
          <w:rtl/>
        </w:rPr>
        <w:t>.</w:t>
      </w:r>
      <w:r w:rsidR="00907222" w:rsidRPr="009D2247">
        <w:rPr>
          <w:rFonts w:ascii="David" w:hAnsi="David" w:cs="David" w:hint="cs"/>
          <w:rtl/>
        </w:rPr>
        <w:t xml:space="preserve">               </w:t>
      </w:r>
    </w:p>
    <w:p w14:paraId="79F745B9" w14:textId="48EA1239" w:rsidR="00907222" w:rsidRPr="009D2247" w:rsidRDefault="00907222" w:rsidP="009D2247">
      <w:pPr>
        <w:spacing w:line="276" w:lineRule="auto"/>
        <w:ind w:left="360"/>
        <w:jc w:val="both"/>
        <w:rPr>
          <w:rFonts w:ascii="David" w:hAnsi="David" w:cs="David"/>
          <w:rtl/>
        </w:rPr>
      </w:pPr>
      <w:r w:rsidRPr="009D2247">
        <w:rPr>
          <w:rFonts w:ascii="David" w:hAnsi="David" w:cs="David" w:hint="cs"/>
          <w:rtl/>
        </w:rPr>
        <w:t>(6) יכולה לנהל מו"מ ע"פ תקנה 7.</w:t>
      </w:r>
    </w:p>
    <w:p w14:paraId="4D353557" w14:textId="0D4C33A9" w:rsidR="00907222" w:rsidRDefault="00907222" w:rsidP="00615436">
      <w:pPr>
        <w:spacing w:line="276" w:lineRule="auto"/>
        <w:jc w:val="both"/>
        <w:rPr>
          <w:rFonts w:ascii="David" w:hAnsi="David" w:cs="David"/>
          <w:rtl/>
        </w:rPr>
      </w:pPr>
    </w:p>
    <w:p w14:paraId="3F6680D5" w14:textId="617C4717" w:rsidR="00907222" w:rsidRDefault="00907222" w:rsidP="00615436">
      <w:pPr>
        <w:spacing w:line="276" w:lineRule="auto"/>
        <w:jc w:val="both"/>
        <w:rPr>
          <w:rFonts w:ascii="David" w:hAnsi="David" w:cs="David"/>
          <w:b/>
          <w:bCs/>
          <w:rtl/>
        </w:rPr>
      </w:pPr>
      <w:r>
        <w:rPr>
          <w:rFonts w:ascii="David" w:hAnsi="David" w:cs="David" w:hint="cs"/>
          <w:b/>
          <w:bCs/>
          <w:rtl/>
        </w:rPr>
        <w:t>פס"ד קל בניין</w:t>
      </w:r>
    </w:p>
    <w:p w14:paraId="77C02F9E" w14:textId="079274DF" w:rsidR="00907222" w:rsidRDefault="00907222" w:rsidP="00615436">
      <w:pPr>
        <w:spacing w:line="276" w:lineRule="auto"/>
        <w:jc w:val="both"/>
        <w:rPr>
          <w:rFonts w:ascii="David" w:hAnsi="David" w:cs="David"/>
          <w:rtl/>
        </w:rPr>
      </w:pPr>
      <w:r>
        <w:rPr>
          <w:rFonts w:ascii="David" w:hAnsi="David" w:cs="David" w:hint="cs"/>
          <w:rtl/>
        </w:rPr>
        <w:t xml:space="preserve">מערערת טענה שיש להכריז על זכייתה במכרז, מכיוון שאותה משיבה ניהלה הליך הבהרות על הזוכה ויש פגיעה בעקרון השיוויון.          המערערת טוענת שהליך ההבהרה הינו הזדמנות לזוכה לשנות הצעתה.     </w:t>
      </w:r>
    </w:p>
    <w:p w14:paraId="189A524D" w14:textId="5E91EB54" w:rsidR="00907222" w:rsidRDefault="00907222" w:rsidP="00615436">
      <w:pPr>
        <w:spacing w:line="276" w:lineRule="auto"/>
        <w:jc w:val="both"/>
        <w:rPr>
          <w:rFonts w:ascii="David" w:hAnsi="David" w:cs="David"/>
          <w:rtl/>
        </w:rPr>
      </w:pPr>
      <w:r>
        <w:rPr>
          <w:rFonts w:ascii="David" w:hAnsi="David" w:cs="David" w:hint="cs"/>
          <w:rtl/>
        </w:rPr>
        <w:t xml:space="preserve">ועדת המכרזים הינה </w:t>
      </w:r>
      <w:r>
        <w:rPr>
          <w:rFonts w:ascii="David" w:hAnsi="David" w:cs="David" w:hint="cs"/>
          <w:b/>
          <w:bCs/>
          <w:rtl/>
        </w:rPr>
        <w:t>ועדה מנהלית</w:t>
      </w:r>
      <w:r>
        <w:rPr>
          <w:rFonts w:ascii="David" w:hAnsi="David" w:cs="David" w:hint="cs"/>
          <w:rtl/>
        </w:rPr>
        <w:t xml:space="preserve"> וועדה </w:t>
      </w:r>
      <w:r>
        <w:rPr>
          <w:rFonts w:ascii="David" w:hAnsi="David" w:cs="David" w:hint="cs"/>
          <w:b/>
          <w:bCs/>
          <w:rtl/>
        </w:rPr>
        <w:t>מקצו</w:t>
      </w:r>
      <w:r w:rsidR="009D2247">
        <w:rPr>
          <w:rFonts w:ascii="David" w:hAnsi="David" w:cs="David" w:hint="cs"/>
          <w:b/>
          <w:bCs/>
          <w:rtl/>
        </w:rPr>
        <w:t>ע</w:t>
      </w:r>
      <w:r>
        <w:rPr>
          <w:rFonts w:ascii="David" w:hAnsi="David" w:cs="David" w:hint="cs"/>
          <w:b/>
          <w:bCs/>
          <w:rtl/>
        </w:rPr>
        <w:t>ית</w:t>
      </w:r>
      <w:r>
        <w:rPr>
          <w:rFonts w:ascii="David" w:hAnsi="David" w:cs="David" w:hint="cs"/>
          <w:rtl/>
        </w:rPr>
        <w:t>. ביהמ"ש לא ממהר להתערב בעבודה מקצועית של ועדה.</w:t>
      </w:r>
      <w:r w:rsidR="005B4596">
        <w:rPr>
          <w:rFonts w:ascii="David" w:hAnsi="David" w:cs="David" w:hint="cs"/>
          <w:rtl/>
        </w:rPr>
        <w:t xml:space="preserve">   אך ניתן לתת </w:t>
      </w:r>
      <w:r w:rsidR="005B4596">
        <w:rPr>
          <w:rFonts w:ascii="David" w:hAnsi="David" w:cs="David" w:hint="cs"/>
          <w:b/>
          <w:bCs/>
          <w:rtl/>
        </w:rPr>
        <w:t>ביקורת</w:t>
      </w:r>
      <w:r w:rsidR="005B4596">
        <w:rPr>
          <w:rFonts w:ascii="David" w:hAnsi="David" w:cs="David" w:hint="cs"/>
          <w:rtl/>
        </w:rPr>
        <w:t xml:space="preserve"> על עבודת הגוף המנהלי. (בוחנים סמכות וסבירות).</w:t>
      </w:r>
    </w:p>
    <w:p w14:paraId="57FB1AEE" w14:textId="54029C21" w:rsidR="005B4596" w:rsidRDefault="005B4596" w:rsidP="00615436">
      <w:pPr>
        <w:spacing w:line="276" w:lineRule="auto"/>
        <w:jc w:val="both"/>
        <w:rPr>
          <w:rFonts w:ascii="David" w:hAnsi="David" w:cs="David"/>
          <w:rtl/>
        </w:rPr>
      </w:pPr>
      <w:r>
        <w:rPr>
          <w:rFonts w:ascii="David" w:hAnsi="David" w:cs="David" w:hint="cs"/>
          <w:rtl/>
        </w:rPr>
        <w:t xml:space="preserve">איך אפשר לבחון סמכות וסבירות? ניתן לבחון גם ע"י החקיקה וגם ע"י המכרז עצמו. </w:t>
      </w:r>
    </w:p>
    <w:p w14:paraId="032C71B0" w14:textId="2F7E841A" w:rsidR="006E7F38" w:rsidRDefault="006E7F38" w:rsidP="006E7F38">
      <w:pPr>
        <w:pStyle w:val="ListParagraph"/>
        <w:numPr>
          <w:ilvl w:val="0"/>
          <w:numId w:val="7"/>
        </w:numPr>
        <w:spacing w:line="276" w:lineRule="auto"/>
        <w:jc w:val="both"/>
        <w:rPr>
          <w:rFonts w:ascii="David" w:hAnsi="David" w:cs="David"/>
        </w:rPr>
      </w:pPr>
      <w:r>
        <w:rPr>
          <w:rFonts w:ascii="David" w:hAnsi="David" w:cs="David" w:hint="cs"/>
          <w:rtl/>
        </w:rPr>
        <w:t xml:space="preserve">מה שלוקחים מפס"ד זה שבוחנים </w:t>
      </w:r>
      <w:r w:rsidRPr="009D2247">
        <w:rPr>
          <w:rFonts w:ascii="David" w:hAnsi="David" w:cs="David" w:hint="cs"/>
          <w:b/>
          <w:bCs/>
          <w:rtl/>
        </w:rPr>
        <w:t>ע"פ דיני המכרזים ו</w:t>
      </w:r>
      <w:r w:rsidR="00CE5B04" w:rsidRPr="009D2247">
        <w:rPr>
          <w:rFonts w:ascii="David" w:hAnsi="David" w:cs="David" w:hint="cs"/>
          <w:b/>
          <w:bCs/>
          <w:rtl/>
        </w:rPr>
        <w:t xml:space="preserve">גם </w:t>
      </w:r>
      <w:r w:rsidRPr="009D2247">
        <w:rPr>
          <w:rFonts w:ascii="David" w:hAnsi="David" w:cs="David" w:hint="cs"/>
          <w:b/>
          <w:bCs/>
          <w:rtl/>
        </w:rPr>
        <w:t>ע"פ המכרז עצמו</w:t>
      </w:r>
      <w:r>
        <w:rPr>
          <w:rFonts w:ascii="David" w:hAnsi="David" w:cs="David" w:hint="cs"/>
          <w:rtl/>
        </w:rPr>
        <w:t>.</w:t>
      </w:r>
      <w:r w:rsidR="00CE5B04">
        <w:rPr>
          <w:rFonts w:ascii="David" w:hAnsi="David" w:cs="David" w:hint="cs"/>
          <w:rtl/>
        </w:rPr>
        <w:t xml:space="preserve"> (נגע בפרטים נוספים שלו בהמשך).</w:t>
      </w:r>
    </w:p>
    <w:p w14:paraId="54F42162" w14:textId="04FDC18C" w:rsidR="006E7F38" w:rsidRDefault="006E7F38" w:rsidP="006E7F38">
      <w:pPr>
        <w:spacing w:line="276" w:lineRule="auto"/>
        <w:jc w:val="both"/>
        <w:rPr>
          <w:rFonts w:ascii="David" w:hAnsi="David" w:cs="David"/>
          <w:rtl/>
        </w:rPr>
      </w:pPr>
    </w:p>
    <w:p w14:paraId="7A5550F2" w14:textId="10251CDE" w:rsidR="00907222" w:rsidRDefault="006E7F38" w:rsidP="00861C14">
      <w:pPr>
        <w:spacing w:line="276" w:lineRule="auto"/>
        <w:jc w:val="both"/>
        <w:rPr>
          <w:rFonts w:ascii="David" w:hAnsi="David" w:cs="David"/>
          <w:rtl/>
        </w:rPr>
      </w:pPr>
      <w:r>
        <w:rPr>
          <w:rFonts w:ascii="David" w:hAnsi="David" w:cs="David" w:hint="cs"/>
          <w:b/>
          <w:bCs/>
          <w:rtl/>
        </w:rPr>
        <w:t>תקנה 20</w:t>
      </w:r>
      <w:r w:rsidR="00861C14">
        <w:rPr>
          <w:rFonts w:ascii="David" w:hAnsi="David" w:cs="David" w:hint="cs"/>
          <w:b/>
          <w:bCs/>
          <w:rtl/>
        </w:rPr>
        <w:t>(א)</w:t>
      </w:r>
      <w:r>
        <w:rPr>
          <w:rFonts w:ascii="David" w:hAnsi="David" w:cs="David" w:hint="cs"/>
          <w:b/>
          <w:bCs/>
          <w:rtl/>
        </w:rPr>
        <w:t>- סמכויות הועדה,</w:t>
      </w:r>
      <w:r>
        <w:rPr>
          <w:rFonts w:ascii="David" w:hAnsi="David" w:cs="David" w:hint="cs"/>
          <w:rtl/>
        </w:rPr>
        <w:t xml:space="preserve"> לועדת המכרזים יש סמכות לבחון את ההצעות תוך </w:t>
      </w:r>
      <w:r>
        <w:rPr>
          <w:rFonts w:ascii="David" w:hAnsi="David" w:cs="David" w:hint="cs"/>
          <w:b/>
          <w:bCs/>
          <w:rtl/>
        </w:rPr>
        <w:t>זמן סביר</w:t>
      </w:r>
      <w:r>
        <w:rPr>
          <w:rFonts w:ascii="David" w:hAnsi="David" w:cs="David" w:hint="cs"/>
          <w:rtl/>
        </w:rPr>
        <w:t>.</w:t>
      </w:r>
      <w:r w:rsidR="00C53A94">
        <w:rPr>
          <w:rFonts w:ascii="David" w:hAnsi="David" w:cs="David" w:hint="cs"/>
          <w:rtl/>
        </w:rPr>
        <w:t xml:space="preserve">         כך אנו מאפשרים </w:t>
      </w:r>
      <w:r w:rsidR="00C53A94">
        <w:rPr>
          <w:rFonts w:ascii="David" w:hAnsi="David" w:cs="David" w:hint="cs"/>
          <w:b/>
          <w:bCs/>
          <w:rtl/>
        </w:rPr>
        <w:t>גמישות</w:t>
      </w:r>
      <w:r w:rsidR="00C53A94">
        <w:rPr>
          <w:rFonts w:ascii="David" w:hAnsi="David" w:cs="David" w:hint="cs"/>
          <w:rtl/>
        </w:rPr>
        <w:t>, יש סוגים רבים של מכרזים, זמן סביר לעיתים יכול להיות חודשים ולעיתים ימים.</w:t>
      </w:r>
      <w:r w:rsidR="00861C14">
        <w:rPr>
          <w:rFonts w:ascii="David" w:hAnsi="David" w:cs="David" w:hint="cs"/>
          <w:rtl/>
        </w:rPr>
        <w:t xml:space="preserve">         </w:t>
      </w:r>
    </w:p>
    <w:p w14:paraId="3FFECFD0" w14:textId="2D772825" w:rsidR="00A574C7" w:rsidRDefault="00861C14" w:rsidP="00861C14">
      <w:pPr>
        <w:spacing w:line="276" w:lineRule="auto"/>
        <w:jc w:val="both"/>
        <w:rPr>
          <w:rFonts w:ascii="David" w:hAnsi="David" w:cs="David"/>
          <w:rtl/>
        </w:rPr>
      </w:pPr>
      <w:r>
        <w:rPr>
          <w:rFonts w:ascii="David" w:hAnsi="David" w:cs="David" w:hint="cs"/>
          <w:b/>
          <w:bCs/>
          <w:rtl/>
        </w:rPr>
        <w:lastRenderedPageBreak/>
        <w:t>תקנה 20(ג)-</w:t>
      </w:r>
      <w:r>
        <w:rPr>
          <w:rFonts w:ascii="David" w:hAnsi="David" w:cs="David" w:hint="cs"/>
          <w:rtl/>
        </w:rPr>
        <w:t xml:space="preserve"> ניתן גם לתקן </w:t>
      </w:r>
      <w:r>
        <w:rPr>
          <w:rFonts w:ascii="David" w:hAnsi="David" w:cs="David" w:hint="cs"/>
          <w:b/>
          <w:bCs/>
          <w:rtl/>
        </w:rPr>
        <w:t>טעות סופר</w:t>
      </w:r>
      <w:r>
        <w:rPr>
          <w:rFonts w:ascii="David" w:hAnsi="David" w:cs="David" w:hint="cs"/>
          <w:rtl/>
        </w:rPr>
        <w:t xml:space="preserve">, לדוג' לתקן לוחות זמנים (לדוג' אנו באמצע שנת 2020 ובמכרז מצויין שהבנייה תסתיים בסוף 2020.   מובן שלפנינו טעות שלא ניתן לעמוד בלוח זמנים זה)     </w:t>
      </w:r>
    </w:p>
    <w:p w14:paraId="7CCD4834" w14:textId="58130763" w:rsidR="00861C14" w:rsidRPr="00A574C7" w:rsidRDefault="00861C14" w:rsidP="00A574C7">
      <w:pPr>
        <w:pStyle w:val="ListParagraph"/>
        <w:numPr>
          <w:ilvl w:val="0"/>
          <w:numId w:val="7"/>
        </w:numPr>
        <w:spacing w:line="276" w:lineRule="auto"/>
        <w:jc w:val="both"/>
        <w:rPr>
          <w:rFonts w:ascii="David" w:hAnsi="David" w:cs="David"/>
          <w:rtl/>
        </w:rPr>
      </w:pPr>
      <w:r w:rsidRPr="00A574C7">
        <w:rPr>
          <w:rFonts w:ascii="David" w:hAnsi="David" w:cs="David" w:hint="cs"/>
          <w:rtl/>
        </w:rPr>
        <w:t xml:space="preserve">בהמשך נבדוק איך בוחנים שתיקון טעות סופר היא ניתנת לשינוי (טעות </w:t>
      </w:r>
      <w:r w:rsidRPr="00A574C7">
        <w:rPr>
          <w:rFonts w:ascii="David" w:hAnsi="David" w:cs="David" w:hint="cs"/>
          <w:b/>
          <w:bCs/>
          <w:rtl/>
        </w:rPr>
        <w:t>טכנית</w:t>
      </w:r>
      <w:r w:rsidRPr="00A574C7">
        <w:rPr>
          <w:rFonts w:ascii="David" w:hAnsi="David" w:cs="David" w:hint="cs"/>
          <w:rtl/>
        </w:rPr>
        <w:t xml:space="preserve">) לעומת </w:t>
      </w:r>
      <w:r w:rsidRPr="00A574C7">
        <w:rPr>
          <w:rFonts w:ascii="David" w:hAnsi="David" w:cs="David" w:hint="cs"/>
          <w:b/>
          <w:bCs/>
          <w:rtl/>
        </w:rPr>
        <w:t>טעות סופר מהותית</w:t>
      </w:r>
      <w:r w:rsidRPr="00A574C7">
        <w:rPr>
          <w:rFonts w:ascii="David" w:hAnsi="David" w:cs="David" w:hint="cs"/>
          <w:rtl/>
        </w:rPr>
        <w:t xml:space="preserve"> אשר לא ניתנת לשינוי.</w:t>
      </w:r>
    </w:p>
    <w:p w14:paraId="5FE01289" w14:textId="03C19D0D" w:rsidR="00814B52" w:rsidRDefault="00861C14" w:rsidP="00861C14">
      <w:pPr>
        <w:spacing w:line="276" w:lineRule="auto"/>
        <w:jc w:val="both"/>
        <w:rPr>
          <w:rFonts w:ascii="David" w:hAnsi="David" w:cs="David"/>
          <w:rtl/>
        </w:rPr>
      </w:pPr>
      <w:r>
        <w:rPr>
          <w:rFonts w:ascii="David" w:hAnsi="David" w:cs="David" w:hint="cs"/>
          <w:rtl/>
        </w:rPr>
        <w:t xml:space="preserve">(ד) ועדת המכרזים יכולה </w:t>
      </w:r>
      <w:r w:rsidRPr="00A574C7">
        <w:rPr>
          <w:rFonts w:ascii="David" w:hAnsi="David" w:cs="David" w:hint="cs"/>
          <w:b/>
          <w:bCs/>
          <w:rtl/>
        </w:rPr>
        <w:t>לפסול</w:t>
      </w:r>
      <w:r>
        <w:rPr>
          <w:rFonts w:ascii="David" w:hAnsi="David" w:cs="David" w:hint="cs"/>
          <w:rtl/>
        </w:rPr>
        <w:t xml:space="preserve"> הצעות אם הן חסרות, מוטעות או מבוססות על הנחות שאינן נכונות.</w:t>
      </w:r>
    </w:p>
    <w:p w14:paraId="6DE6E779" w14:textId="6FA33D24" w:rsidR="00861C14" w:rsidRPr="00A574C7" w:rsidRDefault="00861C14" w:rsidP="00A574C7">
      <w:pPr>
        <w:pStyle w:val="ListParagraph"/>
        <w:numPr>
          <w:ilvl w:val="0"/>
          <w:numId w:val="7"/>
        </w:numPr>
        <w:spacing w:line="276" w:lineRule="auto"/>
        <w:jc w:val="both"/>
        <w:rPr>
          <w:rFonts w:ascii="David" w:hAnsi="David" w:cs="David"/>
          <w:rtl/>
        </w:rPr>
      </w:pPr>
      <w:r w:rsidRPr="00A574C7">
        <w:rPr>
          <w:rFonts w:ascii="David" w:hAnsi="David" w:cs="David" w:hint="cs"/>
          <w:rtl/>
        </w:rPr>
        <w:t>לועדת המכרזים סמכויות רבות ורחבות.</w:t>
      </w:r>
    </w:p>
    <w:p w14:paraId="132613E9" w14:textId="36D67DA1" w:rsidR="008A5036" w:rsidRDefault="008A5036" w:rsidP="00861C14">
      <w:pPr>
        <w:spacing w:line="276" w:lineRule="auto"/>
        <w:jc w:val="both"/>
        <w:rPr>
          <w:rFonts w:ascii="David" w:hAnsi="David" w:cs="David"/>
          <w:rtl/>
        </w:rPr>
      </w:pPr>
    </w:p>
    <w:p w14:paraId="6BC6D7D5" w14:textId="77777777" w:rsidR="00A574C7" w:rsidRDefault="008A5036" w:rsidP="00861C14">
      <w:pPr>
        <w:spacing w:line="276" w:lineRule="auto"/>
        <w:jc w:val="both"/>
        <w:rPr>
          <w:rFonts w:ascii="David" w:hAnsi="David" w:cs="David"/>
          <w:rtl/>
        </w:rPr>
      </w:pPr>
      <w:r>
        <w:rPr>
          <w:rFonts w:ascii="David" w:hAnsi="David" w:cs="David" w:hint="cs"/>
          <w:b/>
          <w:bCs/>
          <w:rtl/>
        </w:rPr>
        <w:t>תקנה 21</w:t>
      </w:r>
      <w:r w:rsidR="00AB2FA3">
        <w:rPr>
          <w:rFonts w:ascii="David" w:hAnsi="David" w:cs="David" w:hint="cs"/>
          <w:b/>
          <w:bCs/>
          <w:rtl/>
        </w:rPr>
        <w:t>(א)</w:t>
      </w:r>
      <w:r>
        <w:rPr>
          <w:rFonts w:ascii="David" w:hAnsi="David" w:cs="David" w:hint="cs"/>
          <w:b/>
          <w:bCs/>
          <w:rtl/>
        </w:rPr>
        <w:t>- בחירת הזוכה,</w:t>
      </w:r>
      <w:r w:rsidR="00CE025B">
        <w:rPr>
          <w:rFonts w:ascii="David" w:hAnsi="David" w:cs="David" w:hint="cs"/>
          <w:rtl/>
        </w:rPr>
        <w:t xml:space="preserve"> </w:t>
      </w:r>
      <w:r w:rsidR="005E1853">
        <w:rPr>
          <w:rFonts w:ascii="David" w:hAnsi="David" w:cs="David" w:hint="cs"/>
          <w:rtl/>
        </w:rPr>
        <w:t>(</w:t>
      </w:r>
      <w:r w:rsidR="00A574C7">
        <w:rPr>
          <w:rFonts w:ascii="David" w:hAnsi="David" w:cs="David" w:hint="cs"/>
          <w:rtl/>
        </w:rPr>
        <w:t>ת</w:t>
      </w:r>
      <w:r w:rsidR="005E1853">
        <w:rPr>
          <w:rFonts w:ascii="David" w:hAnsi="David" w:cs="David" w:hint="cs"/>
          <w:rtl/>
        </w:rPr>
        <w:t>היה הרח</w:t>
      </w:r>
      <w:r w:rsidR="00A574C7">
        <w:rPr>
          <w:rFonts w:ascii="David" w:hAnsi="David" w:cs="David" w:hint="cs"/>
          <w:rtl/>
        </w:rPr>
        <w:t>ב</w:t>
      </w:r>
      <w:r w:rsidR="005E1853">
        <w:rPr>
          <w:rFonts w:ascii="David" w:hAnsi="David" w:cs="David" w:hint="cs"/>
          <w:rtl/>
        </w:rPr>
        <w:t>ה בשיעור נפרד), לועדת המכרזים יש סמכות לבחור את הזוכה. היא בודקת את כל ההצעות ומבררת פרטים נדרשים- ובוחרת את ההצעה המתאימה ביותר.</w:t>
      </w:r>
      <w:r w:rsidR="00AB2FA3">
        <w:rPr>
          <w:rFonts w:ascii="David" w:hAnsi="David" w:cs="David" w:hint="cs"/>
          <w:rtl/>
        </w:rPr>
        <w:t xml:space="preserve">  </w:t>
      </w:r>
    </w:p>
    <w:p w14:paraId="5D9E54DD" w14:textId="38533937" w:rsidR="008A5036" w:rsidRDefault="00AB2FA3" w:rsidP="00861C14">
      <w:pPr>
        <w:spacing w:line="276" w:lineRule="auto"/>
        <w:jc w:val="both"/>
        <w:rPr>
          <w:rFonts w:ascii="David" w:hAnsi="David" w:cs="David"/>
          <w:rtl/>
        </w:rPr>
      </w:pPr>
      <w:r>
        <w:rPr>
          <w:rFonts w:ascii="David" w:hAnsi="David" w:cs="David" w:hint="cs"/>
          <w:rtl/>
        </w:rPr>
        <w:t xml:space="preserve">במקרים של </w:t>
      </w:r>
      <w:r w:rsidRPr="00A574C7">
        <w:rPr>
          <w:rFonts w:ascii="David" w:hAnsi="David" w:cs="David" w:hint="cs"/>
          <w:b/>
          <w:bCs/>
          <w:rtl/>
        </w:rPr>
        <w:t>הצעה נפסדת</w:t>
      </w:r>
      <w:r>
        <w:rPr>
          <w:rFonts w:ascii="David" w:hAnsi="David" w:cs="David" w:hint="cs"/>
          <w:rtl/>
        </w:rPr>
        <w:t xml:space="preserve"> (א1)- לעיתים אדם כה ירצה לזכות במכרז (לדוג' יפסיד כעת על מנת לפרסם עצמו)- יש צורך לבצע </w:t>
      </w:r>
      <w:r>
        <w:rPr>
          <w:rFonts w:ascii="David" w:hAnsi="David" w:cs="David" w:hint="cs"/>
          <w:b/>
          <w:bCs/>
          <w:rtl/>
        </w:rPr>
        <w:t>אומדן</w:t>
      </w:r>
      <w:r>
        <w:rPr>
          <w:rFonts w:ascii="David" w:hAnsi="David" w:cs="David" w:hint="cs"/>
          <w:rtl/>
        </w:rPr>
        <w:t xml:space="preserve"> </w:t>
      </w:r>
      <w:r w:rsidRPr="00A574C7">
        <w:rPr>
          <w:rFonts w:ascii="David" w:hAnsi="David" w:cs="David" w:hint="cs"/>
          <w:u w:val="single"/>
          <w:rtl/>
        </w:rPr>
        <w:t>ולא נאפשר</w:t>
      </w:r>
      <w:r>
        <w:rPr>
          <w:rFonts w:ascii="David" w:hAnsi="David" w:cs="David" w:hint="cs"/>
          <w:rtl/>
        </w:rPr>
        <w:t xml:space="preserve"> הפסד שכזה.</w:t>
      </w:r>
    </w:p>
    <w:p w14:paraId="2D4CD6D4" w14:textId="77777777" w:rsidR="00A574C7" w:rsidRDefault="00AB2FA3" w:rsidP="00861C14">
      <w:pPr>
        <w:spacing w:line="276" w:lineRule="auto"/>
        <w:jc w:val="both"/>
        <w:rPr>
          <w:rFonts w:ascii="David" w:hAnsi="David" w:cs="David"/>
          <w:rtl/>
        </w:rPr>
      </w:pPr>
      <w:r w:rsidRPr="0055040E">
        <w:rPr>
          <w:rFonts w:ascii="David" w:hAnsi="David" w:cs="David" w:hint="cs"/>
          <w:b/>
          <w:bCs/>
          <w:rtl/>
        </w:rPr>
        <w:t>(ב)</w:t>
      </w:r>
      <w:r>
        <w:rPr>
          <w:rFonts w:ascii="David" w:hAnsi="David" w:cs="David" w:hint="cs"/>
          <w:rtl/>
        </w:rPr>
        <w:t xml:space="preserve"> הבחירה תהיה בהצעה הגבוה ביותר או בהצעה הנמוכה ביותר ע"פ העניין</w:t>
      </w:r>
      <w:r w:rsidR="00A574C7">
        <w:rPr>
          <w:rFonts w:ascii="David" w:hAnsi="David" w:cs="David" w:hint="cs"/>
          <w:rtl/>
        </w:rPr>
        <w:t>.</w:t>
      </w:r>
    </w:p>
    <w:p w14:paraId="51BB6FE9" w14:textId="419286DE" w:rsidR="00AB2FA3" w:rsidRPr="00AB2FA3" w:rsidRDefault="00AB2FA3" w:rsidP="00861C14">
      <w:pPr>
        <w:spacing w:line="276" w:lineRule="auto"/>
        <w:jc w:val="both"/>
        <w:rPr>
          <w:rFonts w:ascii="David" w:hAnsi="David" w:cs="David"/>
          <w:rtl/>
        </w:rPr>
      </w:pPr>
      <w:r w:rsidRPr="00A574C7">
        <w:rPr>
          <w:rFonts w:ascii="David" w:hAnsi="David" w:cs="David" w:hint="cs"/>
          <w:u w:val="single"/>
          <w:rtl/>
        </w:rPr>
        <w:t>לדוג'</w:t>
      </w:r>
      <w:r>
        <w:rPr>
          <w:rFonts w:ascii="David" w:hAnsi="David" w:cs="David" w:hint="cs"/>
          <w:rtl/>
        </w:rPr>
        <w:t xml:space="preserve"> בעסקאות במקרקעין העסקה הכי גבוה היא הכי טובה.</w:t>
      </w:r>
      <w:r w:rsidR="003E454F">
        <w:rPr>
          <w:rFonts w:ascii="David" w:hAnsi="David" w:cs="David" w:hint="cs"/>
          <w:rtl/>
        </w:rPr>
        <w:t xml:space="preserve"> (תלוי אם קונים שירות או מוכרים</w:t>
      </w:r>
      <w:r w:rsidR="0055040E">
        <w:rPr>
          <w:rFonts w:ascii="David" w:hAnsi="David" w:cs="David" w:hint="cs"/>
          <w:rtl/>
        </w:rPr>
        <w:t>,</w:t>
      </w:r>
      <w:r w:rsidR="003E454F">
        <w:rPr>
          <w:rFonts w:ascii="David" w:hAnsi="David" w:cs="David" w:hint="cs"/>
          <w:rtl/>
        </w:rPr>
        <w:t xml:space="preserve"> לדוג' מכירת קרקע או קניית שירות).</w:t>
      </w:r>
    </w:p>
    <w:p w14:paraId="31E51A64" w14:textId="022521BC" w:rsidR="00814B52" w:rsidRDefault="00814B52" w:rsidP="00615436">
      <w:pPr>
        <w:spacing w:line="276" w:lineRule="auto"/>
        <w:jc w:val="both"/>
        <w:rPr>
          <w:rFonts w:ascii="David" w:hAnsi="David" w:cs="David"/>
          <w:rtl/>
        </w:rPr>
      </w:pPr>
    </w:p>
    <w:p w14:paraId="658BCF22" w14:textId="268B1885" w:rsidR="0055040E" w:rsidRPr="00A574C7" w:rsidRDefault="0055040E" w:rsidP="00615436">
      <w:pPr>
        <w:spacing w:line="276" w:lineRule="auto"/>
        <w:jc w:val="both"/>
        <w:rPr>
          <w:rFonts w:ascii="David" w:hAnsi="David" w:cs="David"/>
          <w:b/>
          <w:bCs/>
          <w:u w:val="single"/>
          <w:rtl/>
        </w:rPr>
      </w:pPr>
      <w:r w:rsidRPr="00A574C7">
        <w:rPr>
          <w:rFonts w:ascii="David" w:hAnsi="David" w:cs="David" w:hint="cs"/>
          <w:b/>
          <w:bCs/>
          <w:u w:val="single"/>
          <w:rtl/>
        </w:rPr>
        <w:t>מה קורה כאשר הועדה לא יכולה לקבל החלטה?</w:t>
      </w:r>
    </w:p>
    <w:p w14:paraId="413875E4" w14:textId="21D348BE" w:rsidR="0055040E" w:rsidRDefault="0055040E" w:rsidP="00615436">
      <w:pPr>
        <w:spacing w:line="276" w:lineRule="auto"/>
        <w:jc w:val="both"/>
        <w:rPr>
          <w:rFonts w:ascii="David" w:hAnsi="David" w:cs="David"/>
          <w:rtl/>
        </w:rPr>
      </w:pPr>
      <w:r>
        <w:rPr>
          <w:rFonts w:ascii="David" w:hAnsi="David" w:cs="David" w:hint="cs"/>
          <w:rtl/>
        </w:rPr>
        <w:t>לדוג' אנו במצב חירום, אנו רוצים מכונות הנשמה. משרד הבריאות מקבלת הצעות רבות- חלק זולות יותר אך פחות טובות, יש כאלו שלא אושרו סופית רפואית ועוד..</w:t>
      </w:r>
    </w:p>
    <w:p w14:paraId="419A6BCD" w14:textId="4EA9BD65" w:rsidR="0055040E" w:rsidRDefault="0055040E" w:rsidP="00615436">
      <w:pPr>
        <w:spacing w:line="276" w:lineRule="auto"/>
        <w:jc w:val="both"/>
        <w:rPr>
          <w:rFonts w:ascii="David" w:hAnsi="David" w:cs="David"/>
          <w:rtl/>
        </w:rPr>
      </w:pPr>
      <w:r>
        <w:rPr>
          <w:rFonts w:ascii="David" w:hAnsi="David" w:cs="David" w:hint="cs"/>
          <w:rtl/>
        </w:rPr>
        <w:t>כך ועדת המכרזים לא תצליח לקבל החלטה- במקרה שכזה מעבר לחברי הועדה (תקנה 8(א)), ניתן להיוועץ במי שאינו חבר בועדת המכרזים ולקבל המלצתו</w:t>
      </w:r>
      <w:r w:rsidR="003E5D74">
        <w:rPr>
          <w:rFonts w:ascii="David" w:hAnsi="David" w:cs="David" w:hint="cs"/>
          <w:rtl/>
        </w:rPr>
        <w:t xml:space="preserve"> (תקנה </w:t>
      </w:r>
      <w:r w:rsidR="003E5D74">
        <w:rPr>
          <w:rFonts w:ascii="David" w:hAnsi="David" w:cs="David" w:hint="cs"/>
          <w:b/>
          <w:bCs/>
          <w:rtl/>
        </w:rPr>
        <w:t>8א(10)</w:t>
      </w:r>
      <w:r w:rsidR="003E5D74">
        <w:rPr>
          <w:rFonts w:ascii="David" w:hAnsi="David" w:cs="David" w:hint="cs"/>
          <w:rtl/>
        </w:rPr>
        <w:t>)</w:t>
      </w:r>
      <w:r>
        <w:rPr>
          <w:rFonts w:ascii="David" w:hAnsi="David" w:cs="David" w:hint="cs"/>
          <w:rtl/>
        </w:rPr>
        <w:t>.</w:t>
      </w:r>
    </w:p>
    <w:p w14:paraId="39935690" w14:textId="0F47F4F5" w:rsidR="0055040E" w:rsidRDefault="0055040E" w:rsidP="00615436">
      <w:pPr>
        <w:spacing w:line="276" w:lineRule="auto"/>
        <w:jc w:val="both"/>
        <w:rPr>
          <w:rFonts w:ascii="David" w:hAnsi="David" w:cs="David"/>
          <w:rtl/>
        </w:rPr>
      </w:pPr>
      <w:r>
        <w:rPr>
          <w:rFonts w:ascii="David" w:hAnsi="David" w:cs="David" w:hint="cs"/>
          <w:b/>
          <w:bCs/>
          <w:rtl/>
        </w:rPr>
        <w:t>תקנה 8א(ב)</w:t>
      </w:r>
      <w:r>
        <w:rPr>
          <w:rFonts w:ascii="David" w:hAnsi="David" w:cs="David" w:hint="cs"/>
          <w:rtl/>
        </w:rPr>
        <w:t xml:space="preserve"> מציגה שאם מקבלים חוו"ד חיצוני היא לא יכולה להתנער מסמכותה ולקבל את </w:t>
      </w:r>
      <w:r w:rsidR="00C724BA">
        <w:rPr>
          <w:rFonts w:ascii="David" w:hAnsi="David" w:cs="David" w:hint="cs"/>
          <w:rtl/>
        </w:rPr>
        <w:t>ח</w:t>
      </w:r>
      <w:r>
        <w:rPr>
          <w:rFonts w:ascii="David" w:hAnsi="David" w:cs="David" w:hint="cs"/>
          <w:rtl/>
        </w:rPr>
        <w:t>וות דעתו כמו שהיא. היא עדיין מ</w:t>
      </w:r>
      <w:r w:rsidR="00172299">
        <w:rPr>
          <w:rFonts w:ascii="David" w:hAnsi="David" w:cs="David" w:hint="cs"/>
          <w:rtl/>
        </w:rPr>
        <w:t>קבלת את ההחלטה בעצמה</w:t>
      </w:r>
      <w:r w:rsidR="00C724BA">
        <w:rPr>
          <w:rFonts w:ascii="David" w:hAnsi="David" w:cs="David" w:hint="cs"/>
          <w:rtl/>
        </w:rPr>
        <w:t xml:space="preserve"> (רק מתייעצת)</w:t>
      </w:r>
      <w:r w:rsidR="00172299">
        <w:rPr>
          <w:rFonts w:ascii="David" w:hAnsi="David" w:cs="David" w:hint="cs"/>
          <w:rtl/>
        </w:rPr>
        <w:t>.</w:t>
      </w:r>
    </w:p>
    <w:p w14:paraId="37621F37" w14:textId="568D2076" w:rsidR="00172299" w:rsidRDefault="00172299" w:rsidP="00172299">
      <w:pPr>
        <w:pStyle w:val="ListParagraph"/>
        <w:numPr>
          <w:ilvl w:val="0"/>
          <w:numId w:val="7"/>
        </w:numPr>
        <w:spacing w:line="276" w:lineRule="auto"/>
        <w:jc w:val="both"/>
        <w:rPr>
          <w:rFonts w:ascii="David" w:hAnsi="David" w:cs="David"/>
        </w:rPr>
      </w:pPr>
      <w:r>
        <w:rPr>
          <w:rFonts w:ascii="David" w:hAnsi="David" w:cs="David" w:hint="cs"/>
          <w:rtl/>
        </w:rPr>
        <w:t xml:space="preserve">מה שחשוב לביהמ"ש </w:t>
      </w:r>
      <w:r w:rsidRPr="00C724BA">
        <w:rPr>
          <w:rFonts w:ascii="David" w:hAnsi="David" w:cs="David" w:hint="cs"/>
          <w:b/>
          <w:bCs/>
          <w:rtl/>
        </w:rPr>
        <w:t xml:space="preserve">שחוו"ד היועץ </w:t>
      </w:r>
      <w:r w:rsidR="007E1CA4" w:rsidRPr="00C724BA">
        <w:rPr>
          <w:rFonts w:ascii="David" w:hAnsi="David" w:cs="David" w:hint="cs"/>
          <w:b/>
          <w:bCs/>
          <w:rtl/>
        </w:rPr>
        <w:t xml:space="preserve">המקצועי </w:t>
      </w:r>
      <w:r w:rsidRPr="00C724BA">
        <w:rPr>
          <w:rFonts w:ascii="David" w:hAnsi="David" w:cs="David" w:hint="cs"/>
          <w:b/>
          <w:bCs/>
          <w:rtl/>
        </w:rPr>
        <w:t>לא תחליף את שק"ד הועדה</w:t>
      </w:r>
      <w:r>
        <w:rPr>
          <w:rFonts w:ascii="David" w:hAnsi="David" w:cs="David" w:hint="cs"/>
          <w:rtl/>
        </w:rPr>
        <w:t>. יש חובה להראות שהתקיים דיון ולנמק מדוע מאמצים את חוות דעתו (או שלא מאמצים)</w:t>
      </w:r>
      <w:r w:rsidR="007E1CA4">
        <w:rPr>
          <w:rFonts w:ascii="David" w:hAnsi="David" w:cs="David" w:hint="cs"/>
          <w:rtl/>
        </w:rPr>
        <w:t>.      כך גם ננטרל מצב שלוקחים חוו"ד של אנשים "הנוגעים בדבר".</w:t>
      </w:r>
    </w:p>
    <w:p w14:paraId="6E18EDFA" w14:textId="77777777" w:rsidR="006602A4" w:rsidRDefault="006602A4" w:rsidP="00717DDA">
      <w:pPr>
        <w:spacing w:line="276" w:lineRule="auto"/>
        <w:jc w:val="both"/>
        <w:rPr>
          <w:rFonts w:ascii="David" w:hAnsi="David" w:cs="David"/>
          <w:b/>
          <w:bCs/>
          <w:rtl/>
        </w:rPr>
      </w:pPr>
    </w:p>
    <w:p w14:paraId="2233EEFC" w14:textId="7129F5D1" w:rsidR="006602A4" w:rsidRPr="006602A4" w:rsidRDefault="006602A4" w:rsidP="00717DDA">
      <w:pPr>
        <w:spacing w:line="276" w:lineRule="auto"/>
        <w:jc w:val="both"/>
        <w:rPr>
          <w:rFonts w:ascii="David" w:hAnsi="David" w:cs="David"/>
          <w:b/>
          <w:bCs/>
          <w:u w:val="single"/>
          <w:rtl/>
        </w:rPr>
      </w:pPr>
      <w:r>
        <w:rPr>
          <w:rFonts w:ascii="David" w:hAnsi="David" w:cs="David" w:hint="cs"/>
          <w:b/>
          <w:bCs/>
          <w:u w:val="single"/>
          <w:rtl/>
        </w:rPr>
        <w:t>השלב לאחר סיום המכרז</w:t>
      </w:r>
    </w:p>
    <w:p w14:paraId="706DC898" w14:textId="0095938E" w:rsidR="00B56D2D" w:rsidRDefault="00B56D2D" w:rsidP="00C943BF">
      <w:pPr>
        <w:spacing w:line="276" w:lineRule="auto"/>
        <w:jc w:val="both"/>
        <w:rPr>
          <w:rFonts w:ascii="David" w:hAnsi="David" w:cs="David"/>
          <w:rtl/>
        </w:rPr>
      </w:pPr>
      <w:r>
        <w:rPr>
          <w:rFonts w:ascii="David" w:hAnsi="David" w:cs="David" w:hint="cs"/>
          <w:b/>
          <w:bCs/>
          <w:rtl/>
        </w:rPr>
        <w:t>תקנה 8א-</w:t>
      </w:r>
      <w:r w:rsidR="00C943BF">
        <w:rPr>
          <w:rStyle w:val="FootnoteReference"/>
          <w:rFonts w:ascii="David" w:hAnsi="David" w:cs="David"/>
          <w:b/>
          <w:bCs/>
          <w:rtl/>
        </w:rPr>
        <w:footnoteReference w:id="9"/>
      </w:r>
      <w:r>
        <w:rPr>
          <w:rFonts w:ascii="David" w:hAnsi="David" w:cs="David" w:hint="cs"/>
          <w:b/>
          <w:bCs/>
          <w:rtl/>
        </w:rPr>
        <w:t xml:space="preserve"> תפקידי הועדה. (8)</w:t>
      </w:r>
      <w:r>
        <w:rPr>
          <w:rFonts w:ascii="David" w:hAnsi="David" w:cs="David" w:hint="cs"/>
          <w:rtl/>
        </w:rPr>
        <w:t xml:space="preserve"> השלב לאחר סיום המכרז, הועדה יכולה להחליט על חילוט ערבות מכרז. בדר"כ המציעים ידרשו להגיש ערבות. זוהי הגנה במצב שמישהו זכה והוא ירצה לסגת מן המכרז </w:t>
      </w:r>
      <w:r>
        <w:rPr>
          <w:rFonts w:ascii="David" w:hAnsi="David" w:cs="David" w:hint="cs"/>
          <w:b/>
          <w:bCs/>
          <w:rtl/>
        </w:rPr>
        <w:t>(9)</w:t>
      </w:r>
      <w:r>
        <w:rPr>
          <w:rFonts w:ascii="David" w:hAnsi="David" w:cs="David" w:hint="cs"/>
          <w:rtl/>
        </w:rPr>
        <w:t xml:space="preserve"> הועדה יכולה להחליט על מימוש זכות ברירה הכלולה בחוזה (9)-(11) שייכים לשלבים הב</w:t>
      </w:r>
      <w:r w:rsidR="00C943BF">
        <w:rPr>
          <w:rFonts w:ascii="David" w:hAnsi="David" w:cs="David" w:hint="cs"/>
          <w:rtl/>
        </w:rPr>
        <w:t>א</w:t>
      </w:r>
      <w:r>
        <w:rPr>
          <w:rFonts w:ascii="David" w:hAnsi="David" w:cs="David" w:hint="cs"/>
          <w:rtl/>
        </w:rPr>
        <w:t>ים- אומרים שהועדה ממשיכה לתפקד גם לאחר המכרז.</w:t>
      </w:r>
    </w:p>
    <w:p w14:paraId="4F0230B1" w14:textId="26F87884" w:rsidR="00B56D2D" w:rsidRDefault="00B56D2D" w:rsidP="00717DDA">
      <w:pPr>
        <w:spacing w:line="276" w:lineRule="auto"/>
        <w:jc w:val="both"/>
        <w:rPr>
          <w:rFonts w:ascii="David" w:hAnsi="David" w:cs="David"/>
          <w:rtl/>
        </w:rPr>
      </w:pPr>
      <w:r>
        <w:rPr>
          <w:rFonts w:ascii="David" w:hAnsi="David" w:cs="David" w:hint="cs"/>
          <w:b/>
          <w:bCs/>
          <w:rtl/>
        </w:rPr>
        <w:t>תקנה 10(א)- סדר עבודת ועדת המכרזים, דרכי קבלת החלטות-</w:t>
      </w:r>
      <w:r>
        <w:rPr>
          <w:rFonts w:ascii="David" w:hAnsi="David" w:cs="David" w:hint="cs"/>
          <w:rtl/>
        </w:rPr>
        <w:t xml:space="preserve"> ההחלטה תתקבל </w:t>
      </w:r>
      <w:r>
        <w:rPr>
          <w:rFonts w:ascii="David" w:hAnsi="David" w:cs="David" w:hint="cs"/>
          <w:b/>
          <w:bCs/>
          <w:rtl/>
        </w:rPr>
        <w:t>ברוב</w:t>
      </w:r>
      <w:r>
        <w:rPr>
          <w:rFonts w:ascii="David" w:hAnsi="David" w:cs="David" w:hint="cs"/>
          <w:rtl/>
        </w:rPr>
        <w:t xml:space="preserve"> קולות</w:t>
      </w:r>
      <w:r w:rsidR="008A7B30">
        <w:rPr>
          <w:rFonts w:ascii="David" w:hAnsi="David" w:cs="David" w:hint="cs"/>
          <w:rtl/>
        </w:rPr>
        <w:t xml:space="preserve">. יש </w:t>
      </w:r>
      <w:r w:rsidR="008A7B30">
        <w:rPr>
          <w:rFonts w:ascii="David" w:hAnsi="David" w:cs="David" w:hint="cs"/>
          <w:b/>
          <w:bCs/>
          <w:rtl/>
        </w:rPr>
        <w:t>לנמק</w:t>
      </w:r>
      <w:r w:rsidR="008A7B30">
        <w:rPr>
          <w:rFonts w:ascii="David" w:hAnsi="David" w:cs="David" w:hint="cs"/>
          <w:rtl/>
        </w:rPr>
        <w:t xml:space="preserve"> את ההחלטות</w:t>
      </w:r>
      <w:r w:rsidR="008A7B30">
        <w:rPr>
          <w:rFonts w:ascii="David" w:hAnsi="David" w:cs="David" w:hint="cs"/>
          <w:b/>
          <w:bCs/>
          <w:rtl/>
        </w:rPr>
        <w:t xml:space="preserve"> לרשום בפרוטוקול</w:t>
      </w:r>
      <w:r w:rsidR="008A7B30">
        <w:rPr>
          <w:rFonts w:ascii="David" w:hAnsi="David" w:cs="David" w:hint="cs"/>
          <w:rtl/>
        </w:rPr>
        <w:t xml:space="preserve">, </w:t>
      </w:r>
      <w:r w:rsidR="008A7B30">
        <w:rPr>
          <w:rFonts w:ascii="David" w:hAnsi="David" w:cs="David" w:hint="cs"/>
          <w:b/>
          <w:bCs/>
          <w:rtl/>
        </w:rPr>
        <w:t>לחתום</w:t>
      </w:r>
      <w:r w:rsidR="008A7B30">
        <w:rPr>
          <w:rFonts w:ascii="David" w:hAnsi="David" w:cs="David" w:hint="cs"/>
          <w:rtl/>
        </w:rPr>
        <w:t xml:space="preserve"> ע"י החברים הנוכחים</w:t>
      </w:r>
      <w:r w:rsidR="00C943BF">
        <w:rPr>
          <w:rFonts w:ascii="David" w:hAnsi="David" w:cs="David" w:hint="cs"/>
          <w:rtl/>
        </w:rPr>
        <w:t xml:space="preserve"> בישיבה</w:t>
      </w:r>
      <w:r w:rsidR="008A7B30">
        <w:rPr>
          <w:rFonts w:ascii="David" w:hAnsi="David" w:cs="David" w:hint="cs"/>
          <w:rtl/>
        </w:rPr>
        <w:t>. (</w:t>
      </w:r>
      <w:r w:rsidR="008A7B30" w:rsidRPr="00C943BF">
        <w:rPr>
          <w:rFonts w:ascii="David" w:hAnsi="David" w:cs="David" w:hint="cs"/>
          <w:b/>
          <w:bCs/>
          <w:rtl/>
        </w:rPr>
        <w:t>עקרון השקיפות</w:t>
      </w:r>
      <w:r w:rsidR="008A7B30">
        <w:rPr>
          <w:rFonts w:ascii="David" w:hAnsi="David" w:cs="David" w:hint="cs"/>
          <w:rtl/>
        </w:rPr>
        <w:t>)</w:t>
      </w:r>
      <w:r w:rsidR="005B4893">
        <w:rPr>
          <w:rFonts w:ascii="David" w:hAnsi="David" w:cs="David" w:hint="cs"/>
          <w:rtl/>
        </w:rPr>
        <w:t xml:space="preserve">.            </w:t>
      </w:r>
    </w:p>
    <w:p w14:paraId="253428DC" w14:textId="5628AED4" w:rsidR="005B4893" w:rsidRPr="005B4893" w:rsidRDefault="005B4893" w:rsidP="005B4893">
      <w:pPr>
        <w:pStyle w:val="ListParagraph"/>
        <w:numPr>
          <w:ilvl w:val="0"/>
          <w:numId w:val="7"/>
        </w:numPr>
        <w:spacing w:line="276" w:lineRule="auto"/>
        <w:jc w:val="both"/>
        <w:rPr>
          <w:rFonts w:ascii="David" w:hAnsi="David" w:cs="David"/>
          <w:rtl/>
        </w:rPr>
      </w:pPr>
      <w:r>
        <w:rPr>
          <w:rFonts w:ascii="David" w:hAnsi="David" w:cs="David" w:hint="cs"/>
          <w:rtl/>
        </w:rPr>
        <w:t>יש צורך שחברי ועדת המכרזים שנכחו בישיבות יהיו המנויים בתקנה 8(א)(1)(א) עד (ג).</w:t>
      </w:r>
    </w:p>
    <w:p w14:paraId="0A20490D" w14:textId="0A6DA96D" w:rsidR="000E64BB" w:rsidRDefault="008A7B30" w:rsidP="003E65EC">
      <w:pPr>
        <w:spacing w:line="276" w:lineRule="auto"/>
        <w:jc w:val="both"/>
        <w:rPr>
          <w:rFonts w:ascii="David" w:hAnsi="David" w:cs="David"/>
          <w:rtl/>
        </w:rPr>
      </w:pPr>
      <w:r>
        <w:rPr>
          <w:rFonts w:ascii="David" w:hAnsi="David" w:cs="David" w:hint="cs"/>
          <w:b/>
          <w:bCs/>
          <w:rtl/>
        </w:rPr>
        <w:t>תקנה 10(ג)- ניגוד עניינים,</w:t>
      </w:r>
      <w:r>
        <w:rPr>
          <w:rFonts w:ascii="David" w:hAnsi="David" w:cs="David" w:hint="cs"/>
          <w:rtl/>
        </w:rPr>
        <w:t xml:space="preserve"> אסור לחבר ועדת מכרזים להמצא במצב של ניגוד עניינים.</w:t>
      </w:r>
      <w:r w:rsidR="0042004A">
        <w:rPr>
          <w:rFonts w:ascii="David" w:hAnsi="David" w:cs="David" w:hint="cs"/>
          <w:rtl/>
        </w:rPr>
        <w:t xml:space="preserve"> "עניין אישי או מוסדי"- עניין אישי-</w:t>
      </w:r>
      <w:r w:rsidR="00155820">
        <w:rPr>
          <w:rFonts w:ascii="David" w:hAnsi="David" w:cs="David" w:hint="cs"/>
          <w:rtl/>
        </w:rPr>
        <w:t xml:space="preserve"> לחבר הועדה עצמו או</w:t>
      </w:r>
      <w:r w:rsidR="0042004A">
        <w:rPr>
          <w:rFonts w:ascii="David" w:hAnsi="David" w:cs="David" w:hint="cs"/>
          <w:rtl/>
        </w:rPr>
        <w:t xml:space="preserve"> </w:t>
      </w:r>
      <w:r w:rsidR="00155820">
        <w:rPr>
          <w:rFonts w:ascii="David" w:hAnsi="David" w:cs="David" w:hint="cs"/>
          <w:rtl/>
        </w:rPr>
        <w:t>ל</w:t>
      </w:r>
      <w:r w:rsidR="0042004A">
        <w:rPr>
          <w:rFonts w:ascii="David" w:hAnsi="David" w:cs="David" w:hint="cs"/>
          <w:rtl/>
        </w:rPr>
        <w:t>קרוב</w:t>
      </w:r>
      <w:r w:rsidR="00155820">
        <w:rPr>
          <w:rFonts w:ascii="David" w:hAnsi="David" w:cs="David" w:hint="cs"/>
          <w:rtl/>
        </w:rPr>
        <w:t>ו</w:t>
      </w:r>
      <w:r w:rsidR="0042004A">
        <w:rPr>
          <w:rFonts w:ascii="David" w:hAnsi="David" w:cs="David" w:hint="cs"/>
          <w:rtl/>
        </w:rPr>
        <w:t xml:space="preserve"> או </w:t>
      </w:r>
      <w:r w:rsidR="003E65EC">
        <w:rPr>
          <w:rFonts w:ascii="David" w:hAnsi="David" w:cs="David" w:hint="cs"/>
          <w:rtl/>
        </w:rPr>
        <w:t>לתאגיד שהוא בעל עניין בו</w:t>
      </w:r>
      <w:r w:rsidR="0042004A">
        <w:rPr>
          <w:rFonts w:ascii="David" w:hAnsi="David" w:cs="David" w:hint="cs"/>
          <w:rtl/>
        </w:rPr>
        <w:t xml:space="preserve"> או </w:t>
      </w:r>
      <w:r w:rsidR="003E65EC">
        <w:rPr>
          <w:rFonts w:ascii="David" w:hAnsi="David" w:cs="David" w:hint="cs"/>
          <w:rtl/>
        </w:rPr>
        <w:t>ליועץ או לחבר ועדת משנה</w:t>
      </w:r>
      <w:r w:rsidR="0042004A">
        <w:rPr>
          <w:rFonts w:ascii="David" w:hAnsi="David" w:cs="David" w:hint="cs"/>
          <w:rtl/>
        </w:rPr>
        <w:t>. עניין מוסדי- רווח לא אישי אלא לדוג' של החברה בה הוא עובד</w:t>
      </w:r>
    </w:p>
    <w:p w14:paraId="5E18BDD0" w14:textId="04424324" w:rsidR="0042004A" w:rsidRDefault="0042004A" w:rsidP="00717DDA">
      <w:pPr>
        <w:spacing w:line="276" w:lineRule="auto"/>
        <w:jc w:val="both"/>
        <w:rPr>
          <w:rFonts w:ascii="David" w:hAnsi="David" w:cs="David"/>
          <w:b/>
          <w:bCs/>
        </w:rPr>
      </w:pPr>
      <w:r>
        <w:rPr>
          <w:rFonts w:ascii="David" w:hAnsi="David" w:cs="David" w:hint="cs"/>
          <w:b/>
          <w:bCs/>
          <w:rtl/>
        </w:rPr>
        <w:t>פס"ד 202/90</w:t>
      </w:r>
      <w:r w:rsidR="00E46501">
        <w:rPr>
          <w:rFonts w:ascii="David" w:hAnsi="David" w:cs="David" w:hint="cs"/>
          <w:b/>
          <w:bCs/>
          <w:rtl/>
        </w:rPr>
        <w:t xml:space="preserve"> י.ב.ם</w:t>
      </w:r>
      <w:r w:rsidR="00640F4A">
        <w:rPr>
          <w:rFonts w:ascii="David" w:hAnsi="David" w:cs="David" w:hint="cs"/>
          <w:b/>
          <w:bCs/>
          <w:rtl/>
        </w:rPr>
        <w:t xml:space="preserve"> </w:t>
      </w:r>
      <w:proofErr w:type="spellStart"/>
      <w:r w:rsidR="00640F4A">
        <w:rPr>
          <w:rFonts w:ascii="David" w:hAnsi="David" w:cs="David"/>
          <w:b/>
          <w:bCs/>
        </w:rPr>
        <w:t>i.b.m</w:t>
      </w:r>
      <w:proofErr w:type="spellEnd"/>
    </w:p>
    <w:p w14:paraId="6610DF1F" w14:textId="2BD1F141" w:rsidR="0042004A" w:rsidRDefault="0042004A" w:rsidP="00717DDA">
      <w:pPr>
        <w:spacing w:line="276" w:lineRule="auto"/>
        <w:jc w:val="both"/>
        <w:rPr>
          <w:rFonts w:ascii="David" w:hAnsi="David" w:cs="David"/>
          <w:b/>
          <w:bCs/>
          <w:rtl/>
        </w:rPr>
      </w:pPr>
      <w:r>
        <w:rPr>
          <w:rFonts w:ascii="David" w:hAnsi="David" w:cs="David" w:hint="cs"/>
          <w:rtl/>
        </w:rPr>
        <w:t xml:space="preserve">היה מכרז למחשוב במערכת המשפט. העדיפו את חברת כלל מכיוון שמחירם היה זול יותר. עותרים </w:t>
      </w:r>
      <w:r w:rsidR="00E46501">
        <w:rPr>
          <w:rFonts w:ascii="David" w:hAnsi="David" w:cs="David" w:hint="cs"/>
          <w:rtl/>
        </w:rPr>
        <w:t xml:space="preserve">י.ב.ם </w:t>
      </w:r>
      <w:r>
        <w:rPr>
          <w:rFonts w:ascii="David" w:hAnsi="David" w:cs="David" w:hint="cs"/>
          <w:rtl/>
        </w:rPr>
        <w:t xml:space="preserve">טענו </w:t>
      </w:r>
      <w:r w:rsidR="00E46501">
        <w:rPr>
          <w:rFonts w:ascii="David" w:hAnsi="David" w:cs="David" w:hint="cs"/>
          <w:rtl/>
        </w:rPr>
        <w:t>ששניים מחברי הועדה היו חבר</w:t>
      </w:r>
      <w:r w:rsidR="000E64BB">
        <w:rPr>
          <w:rFonts w:ascii="David" w:hAnsi="David" w:cs="David" w:hint="cs"/>
          <w:rtl/>
        </w:rPr>
        <w:t>י</w:t>
      </w:r>
      <w:r w:rsidR="00E46501">
        <w:rPr>
          <w:rFonts w:ascii="David" w:hAnsi="David" w:cs="David" w:hint="cs"/>
          <w:rtl/>
        </w:rPr>
        <w:t>ם של כלל.</w:t>
      </w:r>
      <w:r w:rsidR="000E64BB">
        <w:rPr>
          <w:rFonts w:ascii="David" w:hAnsi="David" w:cs="David" w:hint="cs"/>
          <w:rtl/>
        </w:rPr>
        <w:t xml:space="preserve">                יש הבדל בין חשש </w:t>
      </w:r>
      <w:r w:rsidR="000E64BB" w:rsidRPr="000E64BB">
        <w:rPr>
          <w:rFonts w:ascii="David" w:hAnsi="David" w:cs="David" w:hint="cs"/>
          <w:b/>
          <w:bCs/>
          <w:rtl/>
        </w:rPr>
        <w:t>סביר</w:t>
      </w:r>
      <w:r w:rsidR="000E64BB">
        <w:rPr>
          <w:rFonts w:ascii="David" w:hAnsi="David" w:cs="David" w:hint="cs"/>
          <w:rtl/>
        </w:rPr>
        <w:t xml:space="preserve"> לחשש </w:t>
      </w:r>
      <w:r w:rsidR="000E64BB" w:rsidRPr="000E64BB">
        <w:rPr>
          <w:rFonts w:ascii="David" w:hAnsi="David" w:cs="David" w:hint="cs"/>
          <w:b/>
          <w:bCs/>
          <w:rtl/>
        </w:rPr>
        <w:t>ממשי</w:t>
      </w:r>
      <w:r w:rsidR="000E64BB">
        <w:rPr>
          <w:rFonts w:ascii="David" w:hAnsi="David" w:cs="David" w:hint="cs"/>
          <w:b/>
          <w:bCs/>
          <w:rtl/>
        </w:rPr>
        <w:t xml:space="preserve">- </w:t>
      </w:r>
      <w:r w:rsidR="000E64BB" w:rsidRPr="00DC128B">
        <w:rPr>
          <w:rFonts w:ascii="David" w:hAnsi="David" w:cs="David" w:hint="cs"/>
          <w:b/>
          <w:bCs/>
          <w:rtl/>
        </w:rPr>
        <w:t>מהם המבחנים</w:t>
      </w:r>
      <w:r w:rsidR="000E64BB" w:rsidRPr="00DC128B">
        <w:rPr>
          <w:rFonts w:ascii="David" w:hAnsi="David" w:cs="David" w:hint="cs"/>
          <w:rtl/>
        </w:rPr>
        <w:t xml:space="preserve"> שנבחן מצב של ניגוד עניינים</w:t>
      </w:r>
      <w:r w:rsidR="00DC128B" w:rsidRPr="00DC128B">
        <w:rPr>
          <w:rFonts w:ascii="David" w:hAnsi="David" w:cs="David" w:hint="cs"/>
          <w:rtl/>
        </w:rPr>
        <w:t>?</w:t>
      </w:r>
    </w:p>
    <w:p w14:paraId="43902DD9" w14:textId="5EA781FB" w:rsidR="000E64BB" w:rsidRDefault="000E64BB" w:rsidP="00717DDA">
      <w:pPr>
        <w:spacing w:line="276" w:lineRule="auto"/>
        <w:jc w:val="both"/>
        <w:rPr>
          <w:rFonts w:ascii="David" w:hAnsi="David" w:cs="David"/>
          <w:rtl/>
        </w:rPr>
      </w:pPr>
      <w:r w:rsidRPr="000E64BB">
        <w:rPr>
          <w:rFonts w:ascii="David" w:hAnsi="David" w:cs="David" w:hint="cs"/>
          <w:u w:val="single"/>
          <w:rtl/>
        </w:rPr>
        <w:t>ברק-</w:t>
      </w:r>
      <w:r w:rsidRPr="000E64BB">
        <w:rPr>
          <w:rFonts w:ascii="David" w:hAnsi="David" w:cs="David" w:hint="cs"/>
          <w:rtl/>
        </w:rPr>
        <w:t xml:space="preserve"> די קיומו של </w:t>
      </w:r>
      <w:r w:rsidRPr="003E65EC">
        <w:rPr>
          <w:rFonts w:ascii="David" w:hAnsi="David" w:cs="David" w:hint="cs"/>
          <w:b/>
          <w:bCs/>
          <w:rtl/>
        </w:rPr>
        <w:t>חשש סביר</w:t>
      </w:r>
      <w:r w:rsidRPr="000E64BB">
        <w:rPr>
          <w:rFonts w:ascii="David" w:hAnsi="David" w:cs="David" w:hint="cs"/>
          <w:rtl/>
        </w:rPr>
        <w:t xml:space="preserve"> כדי לפסול החלטה גם אם אין ראיה שהחשש קוים בפועל. אנו לוקחים </w:t>
      </w:r>
      <w:r w:rsidRPr="00DC128B">
        <w:rPr>
          <w:rFonts w:ascii="David" w:hAnsi="David" w:cs="David" w:hint="cs"/>
          <w:b/>
          <w:bCs/>
          <w:rtl/>
        </w:rPr>
        <w:t>מבחן מחמיר</w:t>
      </w:r>
      <w:r w:rsidRPr="000E64BB">
        <w:rPr>
          <w:rFonts w:ascii="David" w:hAnsi="David" w:cs="David" w:hint="cs"/>
          <w:rtl/>
        </w:rPr>
        <w:t>- אני כמתבונן מהצד- בכך שאני רואה חברות בין חברי הועדה ליועץ של כלל לפנינו כבר חשש סביר שעלול לקרות משהו עקב הקשר. לא נבחן כיצד פעלו אלא מבחן מחמיר- עצם הסיטואציה הינה בעייתית.</w:t>
      </w:r>
    </w:p>
    <w:p w14:paraId="5B32749D" w14:textId="4A7F94DD" w:rsidR="000E64BB" w:rsidRDefault="000E64BB" w:rsidP="00717DDA">
      <w:pPr>
        <w:spacing w:line="276" w:lineRule="auto"/>
        <w:jc w:val="both"/>
        <w:rPr>
          <w:rFonts w:ascii="David" w:hAnsi="David" w:cs="David"/>
          <w:rtl/>
        </w:rPr>
      </w:pPr>
    </w:p>
    <w:p w14:paraId="63FA735D" w14:textId="49C34E3D" w:rsidR="00640F4A" w:rsidRPr="00640F4A" w:rsidRDefault="00640F4A" w:rsidP="00640F4A">
      <w:pPr>
        <w:spacing w:line="276" w:lineRule="auto"/>
        <w:jc w:val="both"/>
        <w:rPr>
          <w:rFonts w:ascii="David" w:hAnsi="David" w:cs="David"/>
          <w:u w:val="single"/>
        </w:rPr>
      </w:pPr>
      <w:r>
        <w:rPr>
          <w:rFonts w:ascii="David" w:hAnsi="David" w:cs="David" w:hint="cs"/>
          <w:u w:val="single"/>
          <w:rtl/>
        </w:rPr>
        <w:t>האם היכרות קודמת בין מציע לבין גורם המעורב בעבודתה של ועדת המכרזים פוגמת במכרז?</w:t>
      </w:r>
    </w:p>
    <w:p w14:paraId="384C20ED" w14:textId="1BB99140" w:rsidR="00172299" w:rsidRDefault="00640F4A" w:rsidP="00172299">
      <w:pPr>
        <w:spacing w:line="276" w:lineRule="auto"/>
        <w:jc w:val="both"/>
        <w:rPr>
          <w:rFonts w:ascii="David" w:hAnsi="David" w:cs="David"/>
          <w:b/>
          <w:bCs/>
          <w:rtl/>
        </w:rPr>
      </w:pPr>
      <w:r>
        <w:rPr>
          <w:rFonts w:ascii="David" w:hAnsi="David" w:cs="David" w:hint="cs"/>
          <w:b/>
          <w:bCs/>
          <w:rtl/>
        </w:rPr>
        <w:t>פס"ד אבן בונים</w:t>
      </w:r>
    </w:p>
    <w:p w14:paraId="390612C7" w14:textId="63CBDD5C" w:rsidR="00640F4A" w:rsidRDefault="00640F4A" w:rsidP="00172299">
      <w:pPr>
        <w:spacing w:line="276" w:lineRule="auto"/>
        <w:jc w:val="both"/>
        <w:rPr>
          <w:rFonts w:ascii="David" w:hAnsi="David" w:cs="David"/>
          <w:rtl/>
        </w:rPr>
      </w:pPr>
      <w:r>
        <w:rPr>
          <w:rFonts w:ascii="David" w:hAnsi="David" w:cs="David" w:hint="cs"/>
          <w:rtl/>
        </w:rPr>
        <w:t>דובר על מקרה שאבן הבונים צירפה להצעתה חוו"ד של מהנדס שהיה יועץ לוועדת המכרזים.</w:t>
      </w:r>
    </w:p>
    <w:p w14:paraId="1EF7FA33" w14:textId="671C764E" w:rsidR="004A4111" w:rsidRDefault="004A4111" w:rsidP="00172299">
      <w:pPr>
        <w:spacing w:line="276" w:lineRule="auto"/>
        <w:jc w:val="both"/>
        <w:rPr>
          <w:rFonts w:ascii="David" w:hAnsi="David" w:cs="David"/>
          <w:rtl/>
        </w:rPr>
      </w:pPr>
      <w:r>
        <w:rPr>
          <w:rFonts w:ascii="David" w:hAnsi="David" w:cs="David" w:hint="cs"/>
          <w:rtl/>
        </w:rPr>
        <w:t>ביהמ"ש אומר שעצם ההיכרות לא יוצרת משוא פנים ברור.</w:t>
      </w:r>
    </w:p>
    <w:p w14:paraId="49F3804D" w14:textId="1D8DEE61" w:rsidR="00D91236" w:rsidRDefault="00D91236" w:rsidP="00172299">
      <w:pPr>
        <w:spacing w:line="276" w:lineRule="auto"/>
        <w:jc w:val="both"/>
        <w:rPr>
          <w:rFonts w:ascii="David" w:hAnsi="David" w:cs="David"/>
          <w:rtl/>
        </w:rPr>
      </w:pPr>
    </w:p>
    <w:p w14:paraId="68FEC1FF" w14:textId="66FD1F55" w:rsidR="00D91236" w:rsidRDefault="00D91236" w:rsidP="00172299">
      <w:pPr>
        <w:spacing w:line="276" w:lineRule="auto"/>
        <w:jc w:val="both"/>
        <w:rPr>
          <w:rFonts w:ascii="David" w:hAnsi="David" w:cs="David"/>
          <w:b/>
          <w:bCs/>
          <w:rtl/>
        </w:rPr>
      </w:pPr>
      <w:r>
        <w:rPr>
          <w:rFonts w:ascii="David" w:hAnsi="David" w:cs="David" w:hint="cs"/>
          <w:b/>
          <w:bCs/>
          <w:rtl/>
        </w:rPr>
        <w:t xml:space="preserve">פס"ד אילן </w:t>
      </w:r>
    </w:p>
    <w:p w14:paraId="17A7FC0A" w14:textId="79813DA4" w:rsidR="00D91236" w:rsidRDefault="00A55BB8" w:rsidP="00172299">
      <w:pPr>
        <w:spacing w:line="276" w:lineRule="auto"/>
        <w:jc w:val="both"/>
        <w:rPr>
          <w:rFonts w:ascii="David" w:hAnsi="David" w:cs="David"/>
          <w:rtl/>
        </w:rPr>
      </w:pPr>
      <w:r>
        <w:rPr>
          <w:rFonts w:ascii="David" w:hAnsi="David" w:cs="David" w:hint="cs"/>
          <w:rtl/>
        </w:rPr>
        <w:t>עיריית ת"א מגישה מכרז לאיוש משרת מציל חופים.</w:t>
      </w:r>
    </w:p>
    <w:p w14:paraId="6E26C326" w14:textId="420C2852" w:rsidR="00A55BB8" w:rsidRDefault="00A55BB8" w:rsidP="00172299">
      <w:pPr>
        <w:spacing w:line="276" w:lineRule="auto"/>
        <w:jc w:val="both"/>
        <w:rPr>
          <w:rFonts w:ascii="David" w:hAnsi="David" w:cs="David"/>
          <w:rtl/>
        </w:rPr>
      </w:pPr>
      <w:r w:rsidRPr="000F3D18">
        <w:rPr>
          <w:rFonts w:ascii="David" w:hAnsi="David" w:cs="David" w:hint="cs"/>
          <w:u w:val="single"/>
          <w:rtl/>
        </w:rPr>
        <w:t>הטענה הראשונה</w:t>
      </w:r>
      <w:r>
        <w:rPr>
          <w:rFonts w:ascii="David" w:hAnsi="David" w:cs="David" w:hint="cs"/>
          <w:rtl/>
        </w:rPr>
        <w:t xml:space="preserve">- אחד מחברי הועדה מתנכל לו, </w:t>
      </w:r>
      <w:r w:rsidRPr="000F3D18">
        <w:rPr>
          <w:rFonts w:ascii="David" w:hAnsi="David" w:cs="David" w:hint="cs"/>
          <w:u w:val="single"/>
          <w:rtl/>
        </w:rPr>
        <w:t>השנייה</w:t>
      </w:r>
      <w:r>
        <w:rPr>
          <w:rFonts w:ascii="David" w:hAnsi="David" w:cs="David" w:hint="cs"/>
          <w:rtl/>
        </w:rPr>
        <w:t>- הוא יותר מוכשר</w:t>
      </w:r>
    </w:p>
    <w:p w14:paraId="6773B15C" w14:textId="1447D4B5" w:rsidR="00A55BB8" w:rsidRDefault="00A55BB8" w:rsidP="00172299">
      <w:pPr>
        <w:spacing w:line="276" w:lineRule="auto"/>
        <w:jc w:val="both"/>
        <w:rPr>
          <w:rFonts w:ascii="David" w:hAnsi="David" w:cs="David"/>
          <w:rtl/>
        </w:rPr>
      </w:pPr>
      <w:r>
        <w:rPr>
          <w:rFonts w:ascii="David" w:hAnsi="David" w:cs="David" w:hint="cs"/>
          <w:rtl/>
        </w:rPr>
        <w:t xml:space="preserve"> ביהמ"ש אומר על הטענות הללו שלא הו</w:t>
      </w:r>
      <w:r w:rsidR="000F3D18">
        <w:rPr>
          <w:rFonts w:ascii="David" w:hAnsi="David" w:cs="David" w:hint="cs"/>
          <w:rtl/>
        </w:rPr>
        <w:t>כ</w:t>
      </w:r>
      <w:r>
        <w:rPr>
          <w:rFonts w:ascii="David" w:hAnsi="David" w:cs="David" w:hint="cs"/>
          <w:rtl/>
        </w:rPr>
        <w:t>חה התנכלות ולעניין כשרון זה שק"ד של הועדה ולא של ביהמ"ש.</w:t>
      </w:r>
    </w:p>
    <w:p w14:paraId="03A1BD02" w14:textId="5E7E1802" w:rsidR="00A55BB8" w:rsidRPr="000F3D18" w:rsidRDefault="00A55BB8" w:rsidP="00172299">
      <w:pPr>
        <w:spacing w:line="276" w:lineRule="auto"/>
        <w:jc w:val="both"/>
        <w:rPr>
          <w:rFonts w:ascii="David" w:hAnsi="David" w:cs="David"/>
          <w:b/>
          <w:bCs/>
          <w:rtl/>
        </w:rPr>
      </w:pPr>
      <w:r w:rsidRPr="000F3D18">
        <w:rPr>
          <w:rFonts w:ascii="David" w:hAnsi="David" w:cs="David" w:hint="cs"/>
          <w:u w:val="single"/>
          <w:rtl/>
        </w:rPr>
        <w:t>הטענה השלישית</w:t>
      </w:r>
      <w:r>
        <w:rPr>
          <w:rFonts w:ascii="David" w:hAnsi="David" w:cs="David" w:hint="cs"/>
          <w:rtl/>
        </w:rPr>
        <w:t>- היא שאחד מחב</w:t>
      </w:r>
      <w:r w:rsidR="000F3D18">
        <w:rPr>
          <w:rFonts w:ascii="David" w:hAnsi="David" w:cs="David" w:hint="cs"/>
          <w:rtl/>
        </w:rPr>
        <w:t>רי</w:t>
      </w:r>
      <w:r>
        <w:rPr>
          <w:rFonts w:ascii="David" w:hAnsi="David" w:cs="David" w:hint="cs"/>
          <w:rtl/>
        </w:rPr>
        <w:t xml:space="preserve"> הועדה </w:t>
      </w:r>
      <w:r w:rsidRPr="000F3D18">
        <w:rPr>
          <w:rFonts w:ascii="David" w:hAnsi="David" w:cs="David" w:hint="cs"/>
          <w:b/>
          <w:bCs/>
          <w:rtl/>
        </w:rPr>
        <w:t>נפגש</w:t>
      </w:r>
      <w:r>
        <w:rPr>
          <w:rFonts w:ascii="David" w:hAnsi="David" w:cs="David" w:hint="cs"/>
          <w:rtl/>
        </w:rPr>
        <w:t xml:space="preserve"> עם הזוכים- מעבר לכך שנפגש איתם הוא גם </w:t>
      </w:r>
      <w:r w:rsidRPr="000F3D18">
        <w:rPr>
          <w:rFonts w:ascii="David" w:hAnsi="David" w:cs="David" w:hint="cs"/>
          <w:b/>
          <w:bCs/>
          <w:rtl/>
        </w:rPr>
        <w:t>לא דיווח ולא נכתב בפרוטוקול.</w:t>
      </w:r>
    </w:p>
    <w:p w14:paraId="32496B40" w14:textId="266BFCB0" w:rsidR="00A55BB8" w:rsidRDefault="00A55BB8" w:rsidP="00172299">
      <w:pPr>
        <w:spacing w:line="276" w:lineRule="auto"/>
        <w:jc w:val="both"/>
        <w:rPr>
          <w:rFonts w:ascii="David" w:hAnsi="David" w:cs="David"/>
          <w:rtl/>
        </w:rPr>
      </w:pPr>
      <w:r>
        <w:rPr>
          <w:rFonts w:ascii="David" w:hAnsi="David" w:cs="David" w:hint="cs"/>
          <w:rtl/>
        </w:rPr>
        <w:t>כך עולה השאלה האם חבר ועדה יכול להפגש עם המועמדים? אם נפגש האם נדרש לדווח לועדת המכרזים? ומה מעמד פרוטוקול?</w:t>
      </w:r>
    </w:p>
    <w:p w14:paraId="719873D1" w14:textId="35F86F45" w:rsidR="00A55BB8" w:rsidRDefault="00A55BB8" w:rsidP="00172299">
      <w:pPr>
        <w:spacing w:line="276" w:lineRule="auto"/>
        <w:jc w:val="both"/>
        <w:rPr>
          <w:rFonts w:ascii="David" w:hAnsi="David" w:cs="David"/>
          <w:rtl/>
        </w:rPr>
      </w:pPr>
      <w:r>
        <w:rPr>
          <w:rFonts w:ascii="David" w:hAnsi="David" w:cs="David" w:hint="cs"/>
          <w:rtl/>
        </w:rPr>
        <w:t xml:space="preserve">ראשית דין מכרז פנימי הוא כמו כל מכרז ויש צורך בשיוויון מהותי (ולא רק פורמאלי). </w:t>
      </w:r>
    </w:p>
    <w:p w14:paraId="16D179F1" w14:textId="17C9BE5D" w:rsidR="00A55BB8" w:rsidRDefault="00A55BB8" w:rsidP="00172299">
      <w:pPr>
        <w:spacing w:line="276" w:lineRule="auto"/>
        <w:jc w:val="both"/>
        <w:rPr>
          <w:rFonts w:ascii="David" w:hAnsi="David" w:cs="David"/>
          <w:rtl/>
        </w:rPr>
      </w:pPr>
      <w:r>
        <w:rPr>
          <w:rFonts w:ascii="David" w:hAnsi="David" w:cs="David" w:hint="cs"/>
          <w:rtl/>
        </w:rPr>
        <w:t>אומרים גם שיכול להיות שחבר ועדה יכיר לפני כן את המציעים- אנו במדינה קטנה והועדה יושבת בתוך אזור ובתחום אשר נפגש פעמ</w:t>
      </w:r>
      <w:r w:rsidR="000F3D18">
        <w:rPr>
          <w:rFonts w:ascii="David" w:hAnsi="David" w:cs="David" w:hint="cs"/>
          <w:rtl/>
        </w:rPr>
        <w:t>י</w:t>
      </w:r>
      <w:r>
        <w:rPr>
          <w:rFonts w:ascii="David" w:hAnsi="David" w:cs="David" w:hint="cs"/>
          <w:rtl/>
        </w:rPr>
        <w:t>ם רבות.</w:t>
      </w:r>
    </w:p>
    <w:p w14:paraId="4C6F8405" w14:textId="4782CDF2" w:rsidR="00A55BB8" w:rsidRDefault="00A55BB8" w:rsidP="00172299">
      <w:pPr>
        <w:spacing w:line="276" w:lineRule="auto"/>
        <w:jc w:val="both"/>
        <w:rPr>
          <w:rFonts w:ascii="David" w:hAnsi="David" w:cs="David"/>
          <w:rtl/>
        </w:rPr>
      </w:pPr>
      <w:r>
        <w:rPr>
          <w:rFonts w:ascii="David" w:hAnsi="David" w:cs="David" w:hint="cs"/>
          <w:rtl/>
        </w:rPr>
        <w:t>ביהמ"</w:t>
      </w:r>
      <w:r w:rsidR="000F3D18">
        <w:rPr>
          <w:rFonts w:ascii="David" w:hAnsi="David" w:cs="David" w:hint="cs"/>
          <w:rtl/>
        </w:rPr>
        <w:t>ש</w:t>
      </w:r>
      <w:r>
        <w:rPr>
          <w:rFonts w:ascii="David" w:hAnsi="David" w:cs="David" w:hint="cs"/>
          <w:rtl/>
        </w:rPr>
        <w:t xml:space="preserve"> מזכיר את </w:t>
      </w:r>
      <w:r>
        <w:rPr>
          <w:rFonts w:ascii="David" w:hAnsi="David" w:cs="David" w:hint="cs"/>
          <w:b/>
          <w:bCs/>
          <w:rtl/>
        </w:rPr>
        <w:t>פס"ד אללטיף</w:t>
      </w:r>
      <w:r>
        <w:rPr>
          <w:rFonts w:ascii="David" w:hAnsi="David" w:cs="David" w:hint="cs"/>
          <w:rtl/>
        </w:rPr>
        <w:t xml:space="preserve"> אשר מצויין שם שהיכרות מוקדמת בין חבר ועדה למועמד- עצם ההכרות כשלעצמה לא פוסלת אך חשוב להראות שהוא מגיע פתוח לשמוע ולשקול הצעות באופן </w:t>
      </w:r>
      <w:r>
        <w:rPr>
          <w:rFonts w:ascii="David" w:hAnsi="David" w:cs="David" w:hint="cs"/>
          <w:b/>
          <w:bCs/>
          <w:rtl/>
        </w:rPr>
        <w:t>שיוויוני</w:t>
      </w:r>
      <w:r>
        <w:rPr>
          <w:rFonts w:ascii="David" w:hAnsi="David" w:cs="David" w:hint="cs"/>
          <w:rtl/>
        </w:rPr>
        <w:t>.</w:t>
      </w:r>
    </w:p>
    <w:p w14:paraId="2A95C7DA" w14:textId="77777777" w:rsidR="000F3D18" w:rsidRDefault="00740067" w:rsidP="00172299">
      <w:pPr>
        <w:spacing w:line="276" w:lineRule="auto"/>
        <w:jc w:val="both"/>
        <w:rPr>
          <w:rFonts w:ascii="David" w:hAnsi="David" w:cs="David"/>
          <w:rtl/>
        </w:rPr>
      </w:pPr>
      <w:r>
        <w:rPr>
          <w:rFonts w:ascii="David" w:hAnsi="David" w:cs="David" w:hint="cs"/>
          <w:rtl/>
        </w:rPr>
        <w:t xml:space="preserve">ביהמ"ש מבחין בין </w:t>
      </w:r>
      <w:r>
        <w:rPr>
          <w:rFonts w:ascii="David" w:hAnsi="David" w:cs="David" w:hint="cs"/>
          <w:b/>
          <w:bCs/>
          <w:rtl/>
        </w:rPr>
        <w:t>דעה קדומה</w:t>
      </w:r>
      <w:r>
        <w:rPr>
          <w:rFonts w:ascii="David" w:hAnsi="David" w:cs="David" w:hint="cs"/>
          <w:rtl/>
        </w:rPr>
        <w:t xml:space="preserve"> לבין </w:t>
      </w:r>
      <w:r>
        <w:rPr>
          <w:rFonts w:ascii="David" w:hAnsi="David" w:cs="David" w:hint="cs"/>
          <w:b/>
          <w:bCs/>
          <w:rtl/>
        </w:rPr>
        <w:t>דעה מוקדמת</w:t>
      </w:r>
      <w:r>
        <w:rPr>
          <w:rFonts w:ascii="David" w:hAnsi="David" w:cs="David" w:hint="cs"/>
          <w:rtl/>
        </w:rPr>
        <w:t>. דעה מוקדמת יכולה להשתנות ואילו דעה קדומה היא דעה יותר מושרשרת בה אותו חבר ועדת מכרזים מגיע עם עמדה אחת והוא לא זז ממנה.</w:t>
      </w:r>
    </w:p>
    <w:p w14:paraId="4B3F235F" w14:textId="5B6772E9" w:rsidR="00740067" w:rsidRPr="000F3D18" w:rsidRDefault="00740067" w:rsidP="000F3D18">
      <w:pPr>
        <w:pStyle w:val="ListParagraph"/>
        <w:numPr>
          <w:ilvl w:val="0"/>
          <w:numId w:val="7"/>
        </w:numPr>
        <w:spacing w:line="276" w:lineRule="auto"/>
        <w:jc w:val="both"/>
        <w:rPr>
          <w:rFonts w:ascii="David" w:hAnsi="David" w:cs="David"/>
          <w:rtl/>
        </w:rPr>
      </w:pPr>
      <w:r w:rsidRPr="000F3D18">
        <w:rPr>
          <w:rFonts w:ascii="David" w:hAnsi="David" w:cs="David" w:hint="cs"/>
          <w:rtl/>
        </w:rPr>
        <w:t>דעה מוקדמת היא תקינה אך דעה קדומה פסולה.</w:t>
      </w:r>
    </w:p>
    <w:p w14:paraId="150426B2" w14:textId="0581179C" w:rsidR="00740067" w:rsidRDefault="006E6CF0" w:rsidP="00172299">
      <w:pPr>
        <w:spacing w:line="276" w:lineRule="auto"/>
        <w:jc w:val="both"/>
        <w:rPr>
          <w:rFonts w:ascii="David" w:hAnsi="David" w:cs="David"/>
          <w:rtl/>
        </w:rPr>
      </w:pPr>
      <w:r>
        <w:rPr>
          <w:rFonts w:ascii="David" w:hAnsi="David" w:cs="David" w:hint="cs"/>
          <w:u w:val="single"/>
          <w:rtl/>
        </w:rPr>
        <w:t>חשין-</w:t>
      </w:r>
      <w:r>
        <w:rPr>
          <w:rFonts w:ascii="David" w:hAnsi="David" w:cs="David" w:hint="cs"/>
          <w:rtl/>
        </w:rPr>
        <w:t xml:space="preserve"> הדבר הבעייתי לא היה המפגשים אלא כך </w:t>
      </w:r>
      <w:r w:rsidRPr="000F3D18">
        <w:rPr>
          <w:rFonts w:ascii="David" w:hAnsi="David" w:cs="David" w:hint="cs"/>
          <w:b/>
          <w:bCs/>
          <w:rtl/>
        </w:rPr>
        <w:t>שלא דיווח</w:t>
      </w:r>
      <w:r>
        <w:rPr>
          <w:rFonts w:ascii="David" w:hAnsi="David" w:cs="David" w:hint="cs"/>
          <w:rtl/>
        </w:rPr>
        <w:t xml:space="preserve"> וכך שהדבר </w:t>
      </w:r>
      <w:r w:rsidRPr="000F3D18">
        <w:rPr>
          <w:rFonts w:ascii="David" w:hAnsi="David" w:cs="David" w:hint="cs"/>
          <w:b/>
          <w:bCs/>
          <w:rtl/>
        </w:rPr>
        <w:t>לא הופיע בפרוטוקול</w:t>
      </w:r>
      <w:r>
        <w:rPr>
          <w:rFonts w:ascii="David" w:hAnsi="David" w:cs="David" w:hint="cs"/>
          <w:rtl/>
        </w:rPr>
        <w:t>. ולכן ביהמ"ש מבטל את הזכייה</w:t>
      </w:r>
      <w:r w:rsidR="000B1C35">
        <w:rPr>
          <w:rFonts w:ascii="David" w:hAnsi="David" w:cs="David" w:hint="cs"/>
          <w:rtl/>
        </w:rPr>
        <w:t xml:space="preserve"> (ביטול הזכייה ולא ביטול המכרז)</w:t>
      </w:r>
      <w:r>
        <w:rPr>
          <w:rFonts w:ascii="David" w:hAnsi="David" w:cs="David" w:hint="cs"/>
          <w:rtl/>
        </w:rPr>
        <w:t xml:space="preserve">. הוא מציג את </w:t>
      </w:r>
      <w:r w:rsidRPr="000F3D18">
        <w:rPr>
          <w:rFonts w:ascii="David" w:hAnsi="David" w:cs="David" w:hint="cs"/>
          <w:b/>
          <w:bCs/>
          <w:rtl/>
        </w:rPr>
        <w:t>עקרון השקיפות</w:t>
      </w:r>
    </w:p>
    <w:p w14:paraId="4D95E090" w14:textId="09D4CBE8" w:rsidR="006E6CF0" w:rsidRDefault="006E6CF0" w:rsidP="00172299">
      <w:pPr>
        <w:spacing w:line="276" w:lineRule="auto"/>
        <w:jc w:val="both"/>
        <w:rPr>
          <w:rFonts w:ascii="David" w:hAnsi="David" w:cs="David"/>
          <w:rtl/>
        </w:rPr>
      </w:pPr>
    </w:p>
    <w:p w14:paraId="439F43B8" w14:textId="56071AEA" w:rsidR="006E6CF0" w:rsidRDefault="006E6CF0" w:rsidP="00172299">
      <w:pPr>
        <w:spacing w:line="276" w:lineRule="auto"/>
        <w:jc w:val="both"/>
        <w:rPr>
          <w:rFonts w:ascii="David" w:hAnsi="David" w:cs="David"/>
          <w:u w:val="single"/>
          <w:rtl/>
        </w:rPr>
      </w:pPr>
      <w:r>
        <w:rPr>
          <w:rFonts w:ascii="David" w:hAnsi="David" w:cs="David" w:hint="cs"/>
          <w:u w:val="single"/>
          <w:rtl/>
        </w:rPr>
        <w:t>עקרון השקיפות מהווה 3 רכיבים</w:t>
      </w:r>
    </w:p>
    <w:p w14:paraId="69A06E14" w14:textId="5DBC515B" w:rsidR="006E6CF0" w:rsidRPr="000B1C35" w:rsidRDefault="006E6CF0" w:rsidP="00172299">
      <w:pPr>
        <w:spacing w:line="276" w:lineRule="auto"/>
        <w:jc w:val="both"/>
        <w:rPr>
          <w:rFonts w:ascii="David" w:hAnsi="David" w:cs="David"/>
          <w:rtl/>
        </w:rPr>
      </w:pPr>
      <w:r w:rsidRPr="006E6CF0">
        <w:rPr>
          <w:rFonts w:ascii="David" w:hAnsi="David" w:cs="David" w:hint="cs"/>
          <w:b/>
          <w:bCs/>
          <w:rtl/>
        </w:rPr>
        <w:t>1.דיווח</w:t>
      </w:r>
      <w:r w:rsidR="000B1C35">
        <w:rPr>
          <w:rFonts w:ascii="David" w:hAnsi="David" w:cs="David" w:hint="cs"/>
          <w:rtl/>
        </w:rPr>
        <w:t>- של חבר הועדה על נתונים שעשויים להשפיע על החלטת הועדה</w:t>
      </w:r>
    </w:p>
    <w:p w14:paraId="416A4FBF" w14:textId="3C3DF90F" w:rsidR="006E6CF0" w:rsidRPr="006E6CF0" w:rsidRDefault="006E6CF0" w:rsidP="00172299">
      <w:pPr>
        <w:spacing w:line="276" w:lineRule="auto"/>
        <w:jc w:val="both"/>
        <w:rPr>
          <w:rFonts w:ascii="David" w:hAnsi="David" w:cs="David"/>
          <w:rtl/>
        </w:rPr>
      </w:pPr>
      <w:r>
        <w:rPr>
          <w:rFonts w:ascii="David" w:hAnsi="David" w:cs="David" w:hint="cs"/>
          <w:b/>
          <w:bCs/>
          <w:rtl/>
        </w:rPr>
        <w:t>2. תיעוד-</w:t>
      </w:r>
      <w:r>
        <w:rPr>
          <w:rFonts w:ascii="David" w:hAnsi="David" w:cs="David" w:hint="cs"/>
          <w:rtl/>
        </w:rPr>
        <w:t xml:space="preserve"> פרוטוקול</w:t>
      </w:r>
    </w:p>
    <w:p w14:paraId="69FC0C87" w14:textId="0FD5B13F" w:rsidR="006E6CF0" w:rsidRPr="006E6CF0" w:rsidRDefault="006E6CF0" w:rsidP="00172299">
      <w:pPr>
        <w:spacing w:line="276" w:lineRule="auto"/>
        <w:jc w:val="both"/>
        <w:rPr>
          <w:rFonts w:ascii="David" w:hAnsi="David" w:cs="David"/>
          <w:rtl/>
        </w:rPr>
      </w:pPr>
      <w:r>
        <w:rPr>
          <w:rFonts w:ascii="David" w:hAnsi="David" w:cs="David" w:hint="cs"/>
          <w:b/>
          <w:bCs/>
          <w:rtl/>
        </w:rPr>
        <w:t>3. גילוי</w:t>
      </w:r>
      <w:r w:rsidR="00FB4781">
        <w:rPr>
          <w:rFonts w:ascii="David" w:hAnsi="David" w:cs="David" w:hint="cs"/>
          <w:rtl/>
        </w:rPr>
        <w:t xml:space="preserve">- של מסמכי המכרז למבקשים </w:t>
      </w:r>
      <w:r>
        <w:rPr>
          <w:rFonts w:ascii="David" w:hAnsi="David" w:cs="David" w:hint="cs"/>
          <w:rtl/>
        </w:rPr>
        <w:t>(</w:t>
      </w:r>
      <w:r w:rsidR="00FB4781">
        <w:rPr>
          <w:rFonts w:ascii="David" w:hAnsi="David" w:cs="David" w:hint="cs"/>
          <w:rtl/>
        </w:rPr>
        <w:t>לדוג' נימוק בפרוטוקול</w:t>
      </w:r>
      <w:r>
        <w:rPr>
          <w:rFonts w:ascii="David" w:hAnsi="David" w:cs="David" w:hint="cs"/>
          <w:rtl/>
        </w:rPr>
        <w:t xml:space="preserve"> מדוע נפגש עם המתחרים).</w:t>
      </w:r>
    </w:p>
    <w:p w14:paraId="522C409A" w14:textId="308883E0" w:rsidR="006E6CF0" w:rsidRDefault="006E6CF0" w:rsidP="00172299">
      <w:pPr>
        <w:spacing w:line="276" w:lineRule="auto"/>
        <w:jc w:val="both"/>
        <w:rPr>
          <w:rFonts w:ascii="David" w:hAnsi="David" w:cs="David"/>
          <w:b/>
          <w:bCs/>
          <w:rtl/>
        </w:rPr>
      </w:pPr>
    </w:p>
    <w:p w14:paraId="303A68AD" w14:textId="77777777" w:rsidR="00D727BF" w:rsidRDefault="006E6CF0" w:rsidP="00172299">
      <w:pPr>
        <w:spacing w:line="276" w:lineRule="auto"/>
        <w:jc w:val="both"/>
        <w:rPr>
          <w:rFonts w:ascii="David" w:hAnsi="David" w:cs="David"/>
          <w:rtl/>
        </w:rPr>
      </w:pPr>
      <w:r w:rsidRPr="006E6CF0">
        <w:rPr>
          <w:rFonts w:ascii="David" w:hAnsi="David" w:cs="David" w:hint="cs"/>
          <w:rtl/>
        </w:rPr>
        <w:t>כאשר חבר ועדה נמצא במצב של</w:t>
      </w:r>
      <w:r>
        <w:rPr>
          <w:rFonts w:ascii="David" w:hAnsi="David" w:cs="David" w:hint="cs"/>
          <w:b/>
          <w:bCs/>
          <w:rtl/>
        </w:rPr>
        <w:t xml:space="preserve"> ניגוד עניינים- </w:t>
      </w:r>
      <w:r w:rsidR="00810CCA">
        <w:rPr>
          <w:rFonts w:ascii="David" w:hAnsi="David" w:cs="David" w:hint="cs"/>
          <w:b/>
          <w:bCs/>
          <w:rtl/>
        </w:rPr>
        <w:t>תקנה 10(ג)</w:t>
      </w:r>
      <w:r w:rsidR="00810CCA">
        <w:rPr>
          <w:rFonts w:ascii="David" w:hAnsi="David" w:cs="David" w:hint="cs"/>
          <w:rtl/>
        </w:rPr>
        <w:t xml:space="preserve"> מציגה שלא ישתתף בדיון.  אך אם הוא כבר השתתף יש כמה אופציות- </w:t>
      </w:r>
    </w:p>
    <w:p w14:paraId="222B9685" w14:textId="13259EF4" w:rsidR="00D727BF" w:rsidRDefault="00810CCA" w:rsidP="00D727BF">
      <w:pPr>
        <w:pStyle w:val="ListParagraph"/>
        <w:numPr>
          <w:ilvl w:val="0"/>
          <w:numId w:val="7"/>
        </w:numPr>
        <w:spacing w:line="276" w:lineRule="auto"/>
        <w:jc w:val="both"/>
        <w:rPr>
          <w:rFonts w:ascii="David" w:hAnsi="David" w:cs="David"/>
        </w:rPr>
      </w:pPr>
      <w:r w:rsidRPr="00D727BF">
        <w:rPr>
          <w:rFonts w:ascii="David" w:hAnsi="David" w:cs="David" w:hint="cs"/>
          <w:rtl/>
        </w:rPr>
        <w:t>ביטול המכרז כולו</w:t>
      </w:r>
      <w:r w:rsidR="00730BA5">
        <w:rPr>
          <w:rFonts w:ascii="David" w:hAnsi="David" w:cs="David" w:hint="cs"/>
          <w:rtl/>
        </w:rPr>
        <w:t xml:space="preserve"> (רק אם היה פגם מהותי התנאי המכרז)</w:t>
      </w:r>
      <w:r w:rsidRPr="00D727BF">
        <w:rPr>
          <w:rFonts w:ascii="David" w:hAnsi="David" w:cs="David" w:hint="cs"/>
          <w:rtl/>
        </w:rPr>
        <w:t xml:space="preserve"> </w:t>
      </w:r>
    </w:p>
    <w:p w14:paraId="3DED51DC" w14:textId="3C1E8C69" w:rsidR="00D727BF" w:rsidRPr="00D727BF" w:rsidRDefault="00810CCA" w:rsidP="00D727BF">
      <w:pPr>
        <w:pStyle w:val="ListParagraph"/>
        <w:numPr>
          <w:ilvl w:val="0"/>
          <w:numId w:val="7"/>
        </w:numPr>
        <w:spacing w:line="276" w:lineRule="auto"/>
        <w:jc w:val="both"/>
        <w:rPr>
          <w:rFonts w:ascii="David" w:hAnsi="David" w:cs="David"/>
        </w:rPr>
      </w:pPr>
      <w:r w:rsidRPr="00D727BF">
        <w:rPr>
          <w:rFonts w:ascii="David" w:hAnsi="David" w:cs="David" w:hint="cs"/>
          <w:rtl/>
        </w:rPr>
        <w:t>או הדחת אותו חבר ועדה</w:t>
      </w:r>
      <w:r w:rsidR="00D727BF">
        <w:rPr>
          <w:rFonts w:ascii="David" w:hAnsi="David" w:cs="David" w:hint="cs"/>
          <w:rtl/>
        </w:rPr>
        <w:t xml:space="preserve"> </w:t>
      </w:r>
      <w:r w:rsidR="00D727BF" w:rsidRPr="00D727BF">
        <w:rPr>
          <w:rFonts w:ascii="David" w:hAnsi="David" w:cs="David" w:hint="cs"/>
          <w:rtl/>
        </w:rPr>
        <w:t>(תלוי באיזה שלב נמצא המכרז- אם עוד לא הוכרע ניתן להדיח את החבר).</w:t>
      </w:r>
      <w:r w:rsidRPr="00D727BF">
        <w:rPr>
          <w:rFonts w:ascii="David" w:hAnsi="David" w:cs="David" w:hint="cs"/>
          <w:rtl/>
        </w:rPr>
        <w:t xml:space="preserve"> </w:t>
      </w:r>
    </w:p>
    <w:p w14:paraId="08929AC6" w14:textId="12D65B9F" w:rsidR="001E42BC" w:rsidRPr="001E42BC" w:rsidRDefault="00810CCA" w:rsidP="00D727BF">
      <w:pPr>
        <w:pStyle w:val="ListParagraph"/>
        <w:numPr>
          <w:ilvl w:val="0"/>
          <w:numId w:val="7"/>
        </w:numPr>
        <w:spacing w:line="276" w:lineRule="auto"/>
        <w:jc w:val="both"/>
        <w:rPr>
          <w:rFonts w:ascii="David" w:hAnsi="David" w:cs="David"/>
          <w:rtl/>
        </w:rPr>
      </w:pPr>
      <w:r w:rsidRPr="00D727BF">
        <w:rPr>
          <w:rFonts w:ascii="David" w:hAnsi="David" w:cs="David" w:hint="cs"/>
          <w:rtl/>
        </w:rPr>
        <w:t xml:space="preserve">או </w:t>
      </w:r>
      <w:r w:rsidR="00730BA5">
        <w:rPr>
          <w:rFonts w:ascii="David" w:hAnsi="David" w:cs="David" w:hint="cs"/>
          <w:rtl/>
        </w:rPr>
        <w:t>ביטול ההחלטה ו</w:t>
      </w:r>
      <w:r w:rsidRPr="00D727BF">
        <w:rPr>
          <w:rFonts w:ascii="David" w:hAnsi="David" w:cs="David" w:hint="cs"/>
          <w:rtl/>
        </w:rPr>
        <w:t xml:space="preserve">יציאה למכרז חדש </w:t>
      </w:r>
    </w:p>
    <w:p w14:paraId="3976D762" w14:textId="79C746C1" w:rsidR="00AA6C32" w:rsidRDefault="00AA6C32" w:rsidP="007B7406">
      <w:pPr>
        <w:spacing w:line="276" w:lineRule="auto"/>
        <w:jc w:val="both"/>
        <w:rPr>
          <w:rFonts w:ascii="David" w:hAnsi="David" w:cs="David"/>
          <w:rtl/>
        </w:rPr>
      </w:pPr>
    </w:p>
    <w:p w14:paraId="509F64A8" w14:textId="5C6D32BB" w:rsidR="00D727BF" w:rsidRDefault="00D727BF" w:rsidP="007B7406">
      <w:pPr>
        <w:spacing w:line="276" w:lineRule="auto"/>
        <w:jc w:val="both"/>
        <w:rPr>
          <w:rFonts w:ascii="David" w:hAnsi="David" w:cs="David"/>
          <w:rtl/>
        </w:rPr>
      </w:pPr>
    </w:p>
    <w:p w14:paraId="77B27A75" w14:textId="52718463" w:rsidR="006560BF" w:rsidRDefault="006560BF" w:rsidP="006560BF">
      <w:pPr>
        <w:spacing w:line="276" w:lineRule="auto"/>
        <w:jc w:val="both"/>
        <w:rPr>
          <w:rFonts w:ascii="David" w:hAnsi="David" w:cs="David"/>
          <w:rtl/>
        </w:rPr>
      </w:pPr>
      <w:r>
        <w:rPr>
          <w:rFonts w:ascii="David" w:hAnsi="David" w:cs="David" w:hint="cs"/>
          <w:b/>
          <w:bCs/>
          <w:rtl/>
        </w:rPr>
        <w:t>תקנה 11</w:t>
      </w:r>
      <w:r w:rsidR="00730BA5">
        <w:rPr>
          <w:rFonts w:ascii="David" w:hAnsi="David" w:cs="David" w:hint="cs"/>
          <w:b/>
          <w:bCs/>
          <w:rtl/>
        </w:rPr>
        <w:t>-</w:t>
      </w:r>
      <w:r>
        <w:rPr>
          <w:rFonts w:ascii="David" w:hAnsi="David" w:cs="David" w:hint="cs"/>
          <w:b/>
          <w:bCs/>
          <w:rtl/>
        </w:rPr>
        <w:t xml:space="preserve"> ועדת פטור, </w:t>
      </w:r>
      <w:r>
        <w:rPr>
          <w:rFonts w:ascii="David" w:hAnsi="David" w:cs="David" w:hint="cs"/>
          <w:rtl/>
        </w:rPr>
        <w:t xml:space="preserve"> חוץ מועדת המכרזים ישנה גם במשרדים ועדת פטור. ועדת הפטור ממונת ע"י מנכ"ל משרד האוצר.   יש פטורים שמחייבים אישור ועדת מכרזים וועדת הפטור.</w:t>
      </w:r>
    </w:p>
    <w:p w14:paraId="12204682" w14:textId="67F099C3" w:rsidR="006560BF" w:rsidRDefault="006560BF" w:rsidP="006560BF">
      <w:pPr>
        <w:spacing w:line="276" w:lineRule="auto"/>
        <w:jc w:val="both"/>
        <w:rPr>
          <w:rFonts w:ascii="David" w:hAnsi="David" w:cs="David"/>
          <w:rtl/>
        </w:rPr>
      </w:pPr>
      <w:r>
        <w:rPr>
          <w:rFonts w:ascii="David" w:hAnsi="David" w:cs="David" w:hint="cs"/>
          <w:b/>
          <w:bCs/>
          <w:rtl/>
        </w:rPr>
        <w:lastRenderedPageBreak/>
        <w:t>תקנה 12-</w:t>
      </w:r>
      <w:r w:rsidR="00730BA5">
        <w:rPr>
          <w:rStyle w:val="FootnoteReference"/>
          <w:rFonts w:ascii="David" w:hAnsi="David" w:cs="David"/>
          <w:b/>
          <w:bCs/>
          <w:rtl/>
        </w:rPr>
        <w:footnoteReference w:id="10"/>
      </w:r>
      <w:r>
        <w:rPr>
          <w:rFonts w:ascii="David" w:hAnsi="David" w:cs="David" w:hint="cs"/>
          <w:b/>
          <w:bCs/>
          <w:rtl/>
        </w:rPr>
        <w:t xml:space="preserve"> אישור ועדת הפטור,</w:t>
      </w:r>
      <w:r>
        <w:rPr>
          <w:rFonts w:ascii="David" w:hAnsi="David" w:cs="David" w:hint="cs"/>
          <w:rtl/>
        </w:rPr>
        <w:t xml:space="preserve"> קורה בדר"כ כאשר מדברים על התקשרויות חריגות, לדוג' סכומים גבוהים- נרצה מוסד נוסף שיאשר את הפטור.</w:t>
      </w:r>
    </w:p>
    <w:p w14:paraId="04DFF920" w14:textId="1F64F334" w:rsidR="00C37E64" w:rsidRDefault="00C37E64" w:rsidP="006560BF">
      <w:pPr>
        <w:spacing w:line="276" w:lineRule="auto"/>
        <w:jc w:val="both"/>
        <w:rPr>
          <w:rFonts w:ascii="David" w:hAnsi="David" w:cs="David"/>
          <w:rtl/>
        </w:rPr>
      </w:pPr>
    </w:p>
    <w:p w14:paraId="7ED2DCAA" w14:textId="632A2277" w:rsidR="00C37E64" w:rsidRDefault="00C37E64" w:rsidP="006560BF">
      <w:pPr>
        <w:spacing w:line="276" w:lineRule="auto"/>
        <w:jc w:val="both"/>
        <w:rPr>
          <w:rFonts w:ascii="David" w:hAnsi="David" w:cs="David"/>
          <w:b/>
          <w:bCs/>
          <w:u w:val="single"/>
          <w:rtl/>
        </w:rPr>
      </w:pPr>
      <w:r>
        <w:rPr>
          <w:rFonts w:ascii="David" w:hAnsi="David" w:cs="David" w:hint="cs"/>
          <w:b/>
          <w:bCs/>
          <w:u w:val="single"/>
          <w:rtl/>
        </w:rPr>
        <w:t>שיעור 6</w:t>
      </w:r>
    </w:p>
    <w:p w14:paraId="62792C49" w14:textId="6467292A" w:rsidR="00C37E64" w:rsidRDefault="008258D6" w:rsidP="006560BF">
      <w:pPr>
        <w:spacing w:line="276" w:lineRule="auto"/>
        <w:jc w:val="both"/>
        <w:rPr>
          <w:rFonts w:ascii="David" w:hAnsi="David" w:cs="David"/>
          <w:u w:val="single"/>
          <w:rtl/>
        </w:rPr>
      </w:pPr>
      <w:r>
        <w:rPr>
          <w:rFonts w:ascii="David" w:hAnsi="David" w:cs="David" w:hint="cs"/>
          <w:u w:val="single"/>
          <w:rtl/>
        </w:rPr>
        <w:t>הכנת מכרז</w:t>
      </w:r>
    </w:p>
    <w:p w14:paraId="64A32A77" w14:textId="7AE219D2" w:rsidR="008258D6" w:rsidRDefault="003C05D6" w:rsidP="006560BF">
      <w:pPr>
        <w:spacing w:line="276" w:lineRule="auto"/>
        <w:jc w:val="both"/>
        <w:rPr>
          <w:rFonts w:ascii="David" w:hAnsi="David" w:cs="David"/>
          <w:rtl/>
        </w:rPr>
      </w:pPr>
      <w:r>
        <w:rPr>
          <w:rFonts w:ascii="David" w:hAnsi="David" w:cs="David" w:hint="cs"/>
          <w:rtl/>
        </w:rPr>
        <w:t>היום נדבר על שלב הכנת המכרז, שהוא בעצם בנוי מ3 שלבים</w:t>
      </w:r>
    </w:p>
    <w:p w14:paraId="57D3E7DB" w14:textId="13A755AC" w:rsidR="00730BA5" w:rsidRDefault="003C05D6" w:rsidP="00730BA5">
      <w:pPr>
        <w:pStyle w:val="ListParagraph"/>
        <w:numPr>
          <w:ilvl w:val="0"/>
          <w:numId w:val="32"/>
        </w:numPr>
        <w:spacing w:line="276" w:lineRule="auto"/>
        <w:jc w:val="both"/>
        <w:rPr>
          <w:rFonts w:ascii="David" w:hAnsi="David" w:cs="David"/>
        </w:rPr>
      </w:pPr>
      <w:r w:rsidRPr="00730BA5">
        <w:rPr>
          <w:rFonts w:ascii="David" w:hAnsi="David" w:cs="David" w:hint="cs"/>
          <w:rtl/>
        </w:rPr>
        <w:t xml:space="preserve">השלב המקדמי- ועד המכרזים בודקת את מטרת ההתקשרות+ </w:t>
      </w:r>
      <w:r w:rsidR="00730BA5">
        <w:rPr>
          <w:rFonts w:ascii="David" w:hAnsi="David" w:cs="David" w:hint="cs"/>
          <w:rtl/>
        </w:rPr>
        <w:t xml:space="preserve">בדיקת </w:t>
      </w:r>
      <w:r w:rsidRPr="00730BA5">
        <w:rPr>
          <w:rFonts w:ascii="David" w:hAnsi="David" w:cs="David" w:hint="cs"/>
          <w:rtl/>
        </w:rPr>
        <w:t>אישור תקציבי</w:t>
      </w:r>
    </w:p>
    <w:p w14:paraId="6E47CA78" w14:textId="5405B7C2" w:rsidR="00730BA5" w:rsidRDefault="003C05D6" w:rsidP="00730BA5">
      <w:pPr>
        <w:pStyle w:val="ListParagraph"/>
        <w:numPr>
          <w:ilvl w:val="0"/>
          <w:numId w:val="32"/>
        </w:numPr>
        <w:spacing w:line="276" w:lineRule="auto"/>
        <w:jc w:val="both"/>
        <w:rPr>
          <w:rFonts w:ascii="David" w:hAnsi="David" w:cs="David"/>
        </w:rPr>
      </w:pPr>
      <w:r w:rsidRPr="00730BA5">
        <w:rPr>
          <w:rFonts w:ascii="David" w:hAnsi="David" w:cs="David" w:hint="cs"/>
          <w:rtl/>
        </w:rPr>
        <w:t>כללי המשחק של ההתקשרות</w:t>
      </w:r>
      <w:r w:rsidR="00730BA5">
        <w:rPr>
          <w:rFonts w:ascii="David" w:hAnsi="David" w:cs="David" w:hint="cs"/>
          <w:rtl/>
        </w:rPr>
        <w:t>,</w:t>
      </w:r>
      <w:r w:rsidRPr="00730BA5">
        <w:rPr>
          <w:rFonts w:ascii="David" w:hAnsi="David" w:cs="David" w:hint="cs"/>
          <w:rtl/>
        </w:rPr>
        <w:t xml:space="preserve"> ועדת המכרזים מעצבת את המכרז.</w:t>
      </w:r>
    </w:p>
    <w:p w14:paraId="1A13A671" w14:textId="051E163D" w:rsidR="003C05D6" w:rsidRPr="00730BA5" w:rsidRDefault="003C05D6" w:rsidP="00730BA5">
      <w:pPr>
        <w:pStyle w:val="ListParagraph"/>
        <w:numPr>
          <w:ilvl w:val="0"/>
          <w:numId w:val="32"/>
        </w:numPr>
        <w:spacing w:line="276" w:lineRule="auto"/>
        <w:jc w:val="both"/>
        <w:rPr>
          <w:rFonts w:ascii="David" w:hAnsi="David" w:cs="David"/>
          <w:rtl/>
        </w:rPr>
      </w:pPr>
      <w:r w:rsidRPr="00730BA5">
        <w:rPr>
          <w:rFonts w:ascii="David" w:hAnsi="David" w:cs="David" w:hint="cs"/>
          <w:rtl/>
        </w:rPr>
        <w:t>עיצוב החוזה שיכרת בין הרשות לבין הזוכה במכרז- משמע עיצוב החוזה הנספח.</w:t>
      </w:r>
    </w:p>
    <w:p w14:paraId="5604430F" w14:textId="7C8D7142" w:rsidR="003C05D6" w:rsidRDefault="003C05D6" w:rsidP="006560BF">
      <w:pPr>
        <w:spacing w:line="276" w:lineRule="auto"/>
        <w:jc w:val="both"/>
        <w:rPr>
          <w:rFonts w:ascii="David" w:hAnsi="David" w:cs="David"/>
          <w:rtl/>
        </w:rPr>
      </w:pPr>
    </w:p>
    <w:p w14:paraId="593EF6DF" w14:textId="044981EC" w:rsidR="003C05D6" w:rsidRDefault="003C05D6" w:rsidP="006560BF">
      <w:pPr>
        <w:spacing w:line="276" w:lineRule="auto"/>
        <w:jc w:val="both"/>
        <w:rPr>
          <w:rFonts w:ascii="David" w:hAnsi="David" w:cs="David"/>
          <w:rtl/>
        </w:rPr>
      </w:pPr>
      <w:r>
        <w:rPr>
          <w:rFonts w:ascii="David" w:hAnsi="David" w:cs="David" w:hint="cs"/>
          <w:u w:val="single"/>
          <w:rtl/>
        </w:rPr>
        <w:t>המטרה הסופית-</w:t>
      </w:r>
      <w:r>
        <w:rPr>
          <w:rFonts w:ascii="David" w:hAnsi="David" w:cs="David" w:hint="cs"/>
          <w:rtl/>
        </w:rPr>
        <w:t xml:space="preserve"> התקשרות עם הספק הטוב ביותר בתנאים הטובים ביותר עבור הרשות+ שמירה על טוהר המידות+ שיוויון הזדמנויות בין המציעים.</w:t>
      </w:r>
    </w:p>
    <w:p w14:paraId="39A2993D" w14:textId="77777777" w:rsidR="00730BA5" w:rsidRDefault="00730BA5" w:rsidP="00730BA5">
      <w:pPr>
        <w:spacing w:line="276" w:lineRule="auto"/>
        <w:jc w:val="both"/>
        <w:rPr>
          <w:rFonts w:ascii="David" w:hAnsi="David" w:cs="David"/>
          <w:rtl/>
        </w:rPr>
      </w:pPr>
      <w:r>
        <w:rPr>
          <w:rFonts w:ascii="David" w:hAnsi="David" w:cs="David" w:hint="cs"/>
          <w:rtl/>
        </w:rPr>
        <w:t xml:space="preserve">הדבר הראשון שועדת המכרזים צריכה לעשות היא </w:t>
      </w:r>
      <w:r>
        <w:rPr>
          <w:rFonts w:ascii="David" w:hAnsi="David" w:cs="David" w:hint="cs"/>
          <w:b/>
          <w:bCs/>
          <w:rtl/>
        </w:rPr>
        <w:t>ללמוד את השוק</w:t>
      </w:r>
      <w:r>
        <w:rPr>
          <w:rFonts w:ascii="David" w:hAnsi="David" w:cs="David" w:hint="cs"/>
          <w:rtl/>
        </w:rPr>
        <w:t>.  לדוג' קניית ציוד משרדי- איזה סוג צריך? עץ/פלסטיק? מה התחזוקה של כל אחד וכ"ו.</w:t>
      </w:r>
    </w:p>
    <w:p w14:paraId="1309DDBB" w14:textId="3D7529A3" w:rsidR="003C05D6" w:rsidRDefault="00730BA5" w:rsidP="006560BF">
      <w:pPr>
        <w:spacing w:line="276" w:lineRule="auto"/>
        <w:jc w:val="both"/>
        <w:rPr>
          <w:rFonts w:ascii="David" w:hAnsi="David" w:cs="David"/>
          <w:rtl/>
        </w:rPr>
      </w:pPr>
      <w:r>
        <w:rPr>
          <w:rFonts w:ascii="David" w:hAnsi="David" w:cs="David" w:hint="cs"/>
          <w:rtl/>
        </w:rPr>
        <w:t>לימוד השוק יאפשר ניסוח מכרז מדויק ויעיל יותר , רלוונטי במיוחד כאשר זהו נושא התקשרות מורכב</w:t>
      </w:r>
    </w:p>
    <w:p w14:paraId="7A9ED01B" w14:textId="77777777" w:rsidR="00730BA5" w:rsidRDefault="00730BA5" w:rsidP="006560BF">
      <w:pPr>
        <w:spacing w:line="276" w:lineRule="auto"/>
        <w:jc w:val="both"/>
        <w:rPr>
          <w:rFonts w:ascii="David" w:hAnsi="David" w:cs="David"/>
          <w:rtl/>
        </w:rPr>
      </w:pPr>
    </w:p>
    <w:p w14:paraId="21917849" w14:textId="010BEA52" w:rsidR="00744D3D" w:rsidRPr="00730BA5" w:rsidRDefault="00744D3D" w:rsidP="006560BF">
      <w:pPr>
        <w:spacing w:line="276" w:lineRule="auto"/>
        <w:jc w:val="both"/>
        <w:rPr>
          <w:rFonts w:ascii="David" w:hAnsi="David" w:cs="David"/>
          <w:b/>
          <w:bCs/>
          <w:u w:val="single"/>
          <w:rtl/>
        </w:rPr>
      </w:pPr>
      <w:r w:rsidRPr="00730BA5">
        <w:rPr>
          <w:rFonts w:ascii="David" w:hAnsi="David" w:cs="David" w:hint="cs"/>
          <w:b/>
          <w:bCs/>
          <w:u w:val="single"/>
          <w:rtl/>
        </w:rPr>
        <w:t>שלב 1- השלב המקדמי</w:t>
      </w:r>
    </w:p>
    <w:p w14:paraId="4F7F1D5B" w14:textId="52CB2FCD" w:rsidR="003C05D6" w:rsidRDefault="003C05D6" w:rsidP="006560BF">
      <w:pPr>
        <w:spacing w:line="276" w:lineRule="auto"/>
        <w:jc w:val="both"/>
        <w:rPr>
          <w:rFonts w:ascii="David" w:hAnsi="David" w:cs="David"/>
          <w:rtl/>
        </w:rPr>
      </w:pPr>
      <w:r>
        <w:rPr>
          <w:rFonts w:ascii="David" w:hAnsi="David" w:cs="David" w:hint="cs"/>
          <w:b/>
          <w:bCs/>
          <w:rtl/>
        </w:rPr>
        <w:t>תקנה 14א-</w:t>
      </w:r>
      <w:r w:rsidR="00730BA5">
        <w:rPr>
          <w:rStyle w:val="FootnoteReference"/>
          <w:rFonts w:ascii="David" w:hAnsi="David" w:cs="David"/>
          <w:b/>
          <w:bCs/>
          <w:rtl/>
        </w:rPr>
        <w:footnoteReference w:id="11"/>
      </w:r>
      <w:r>
        <w:rPr>
          <w:rFonts w:ascii="David" w:hAnsi="David" w:cs="David" w:hint="cs"/>
          <w:b/>
          <w:bCs/>
          <w:rtl/>
        </w:rPr>
        <w:t xml:space="preserve"> פנייה מוקדמת לקבל מידע,</w:t>
      </w:r>
      <w:r>
        <w:rPr>
          <w:rFonts w:ascii="David" w:hAnsi="David" w:cs="David" w:hint="cs"/>
          <w:rtl/>
        </w:rPr>
        <w:t xml:space="preserve"> בכדי לפנות לפני המכרז לשם קבלת מידע בכדי ללמוד את השוק אין צורך לצאת למכרז.  (ב) יש צורך שהפנייה לקבלת מידע תעשה באופן פומבי. </w:t>
      </w:r>
      <w:r w:rsidR="00744D3D">
        <w:rPr>
          <w:rFonts w:ascii="David" w:hAnsi="David" w:cs="David" w:hint="cs"/>
          <w:rtl/>
        </w:rPr>
        <w:t>(ג) יש צורך לשמור על השיוויון בפנייה.</w:t>
      </w:r>
    </w:p>
    <w:p w14:paraId="7C4A60A3" w14:textId="5A96152F" w:rsidR="003C05D6" w:rsidRDefault="003C05D6" w:rsidP="006560BF">
      <w:pPr>
        <w:spacing w:line="276" w:lineRule="auto"/>
        <w:jc w:val="both"/>
        <w:rPr>
          <w:rFonts w:ascii="David" w:hAnsi="David" w:cs="David"/>
          <w:rtl/>
        </w:rPr>
      </w:pPr>
      <w:r>
        <w:rPr>
          <w:rFonts w:ascii="David" w:hAnsi="David" w:cs="David" w:hint="cs"/>
          <w:rtl/>
        </w:rPr>
        <w:t xml:space="preserve">(ד) ועדת המכרזים נדרשת </w:t>
      </w:r>
      <w:r>
        <w:rPr>
          <w:rFonts w:ascii="David" w:hAnsi="David" w:cs="David" w:hint="cs"/>
          <w:b/>
          <w:bCs/>
          <w:rtl/>
        </w:rPr>
        <w:t>לתעד</w:t>
      </w:r>
      <w:r>
        <w:rPr>
          <w:rFonts w:ascii="David" w:hAnsi="David" w:cs="David" w:hint="cs"/>
          <w:rtl/>
        </w:rPr>
        <w:t xml:space="preserve"> כל מידע שהתקבל וכל דיון שהתקיים.</w:t>
      </w:r>
    </w:p>
    <w:p w14:paraId="4AB77FD8" w14:textId="272BF5FF" w:rsidR="003C05D6" w:rsidRDefault="00744D3D" w:rsidP="006560BF">
      <w:pPr>
        <w:spacing w:line="276" w:lineRule="auto"/>
        <w:jc w:val="both"/>
        <w:rPr>
          <w:rFonts w:ascii="David" w:hAnsi="David" w:cs="David"/>
          <w:rtl/>
        </w:rPr>
      </w:pPr>
      <w:r>
        <w:rPr>
          <w:rFonts w:ascii="David" w:hAnsi="David" w:cs="David" w:hint="cs"/>
          <w:rtl/>
        </w:rPr>
        <w:t>מטרת ההתקשרות יכולה להיות גם למס' מטרות, לדוג' רכישת בדיקות קורונה ורכישת מכשירים לקבלת התוצאות.</w:t>
      </w:r>
    </w:p>
    <w:p w14:paraId="5C890616" w14:textId="77777777" w:rsidR="00744D3D" w:rsidRDefault="00744D3D" w:rsidP="006560BF">
      <w:pPr>
        <w:spacing w:line="276" w:lineRule="auto"/>
        <w:jc w:val="both"/>
        <w:rPr>
          <w:rFonts w:ascii="David" w:hAnsi="David" w:cs="David"/>
          <w:rtl/>
        </w:rPr>
      </w:pPr>
    </w:p>
    <w:p w14:paraId="1518F276" w14:textId="7E250264" w:rsidR="003C05D6" w:rsidRPr="00730BA5" w:rsidRDefault="00744D3D" w:rsidP="006560BF">
      <w:pPr>
        <w:spacing w:line="276" w:lineRule="auto"/>
        <w:jc w:val="both"/>
        <w:rPr>
          <w:rFonts w:ascii="David" w:hAnsi="David" w:cs="David"/>
          <w:b/>
          <w:bCs/>
          <w:u w:val="single"/>
          <w:rtl/>
        </w:rPr>
      </w:pPr>
      <w:r w:rsidRPr="00730BA5">
        <w:rPr>
          <w:rFonts w:ascii="David" w:hAnsi="David" w:cs="David" w:hint="cs"/>
          <w:b/>
          <w:bCs/>
          <w:u w:val="single"/>
          <w:rtl/>
        </w:rPr>
        <w:t>שלב 2- עיצוב המכרז</w:t>
      </w:r>
    </w:p>
    <w:p w14:paraId="6CD9B554" w14:textId="1C91B240" w:rsidR="00744D3D" w:rsidRDefault="005852E3" w:rsidP="006560BF">
      <w:pPr>
        <w:spacing w:line="276" w:lineRule="auto"/>
        <w:jc w:val="both"/>
        <w:rPr>
          <w:rFonts w:ascii="David" w:hAnsi="David" w:cs="David"/>
          <w:rtl/>
        </w:rPr>
      </w:pPr>
      <w:r>
        <w:rPr>
          <w:rFonts w:ascii="David" w:hAnsi="David" w:cs="David" w:hint="cs"/>
          <w:rtl/>
        </w:rPr>
        <w:t>בשלב זה על ועדת המכרזים להחליט על מנגנון ההתקשרות במכרז. (פתוח/סגור/פטור/הרשמה והגרלה)- איזה מנגנון הוא הנכון ביותר בנסיבות המכרז.</w:t>
      </w:r>
    </w:p>
    <w:p w14:paraId="1C700344" w14:textId="5B4B1749" w:rsidR="005852E3" w:rsidRDefault="005852E3" w:rsidP="006560BF">
      <w:pPr>
        <w:spacing w:line="276" w:lineRule="auto"/>
        <w:jc w:val="both"/>
        <w:rPr>
          <w:rFonts w:ascii="David" w:hAnsi="David" w:cs="David"/>
          <w:rtl/>
        </w:rPr>
      </w:pPr>
      <w:r>
        <w:rPr>
          <w:rFonts w:ascii="David" w:hAnsi="David" w:cs="David" w:hint="cs"/>
          <w:rtl/>
        </w:rPr>
        <w:t xml:space="preserve">בנוסף עליה להחליט </w:t>
      </w:r>
      <w:r w:rsidRPr="00730BA5">
        <w:rPr>
          <w:rFonts w:ascii="David" w:hAnsi="David" w:cs="David" w:hint="cs"/>
          <w:b/>
          <w:bCs/>
          <w:rtl/>
        </w:rPr>
        <w:t>כללים</w:t>
      </w:r>
      <w:r>
        <w:rPr>
          <w:rFonts w:ascii="David" w:hAnsi="David" w:cs="David" w:hint="cs"/>
          <w:rtl/>
        </w:rPr>
        <w:t xml:space="preserve"> בסיס</w:t>
      </w:r>
      <w:r w:rsidR="00730BA5">
        <w:rPr>
          <w:rFonts w:ascii="David" w:hAnsi="David" w:cs="David" w:hint="cs"/>
          <w:rtl/>
        </w:rPr>
        <w:t>י</w:t>
      </w:r>
      <w:r>
        <w:rPr>
          <w:rFonts w:ascii="David" w:hAnsi="David" w:cs="David" w:hint="cs"/>
          <w:rtl/>
        </w:rPr>
        <w:t>ים לעניין- מחיר רצפה או תקרה, האם המכרז יעבוד בשלבים?, כנס ספקים?</w:t>
      </w:r>
    </w:p>
    <w:p w14:paraId="3A0F447B" w14:textId="23218B77" w:rsidR="005852E3" w:rsidRDefault="005852E3" w:rsidP="006560BF">
      <w:pPr>
        <w:spacing w:line="276" w:lineRule="auto"/>
        <w:jc w:val="both"/>
        <w:rPr>
          <w:rFonts w:ascii="David" w:hAnsi="David" w:cs="David"/>
          <w:rtl/>
        </w:rPr>
      </w:pPr>
      <w:r>
        <w:rPr>
          <w:rFonts w:ascii="David" w:hAnsi="David" w:cs="David" w:hint="cs"/>
          <w:rtl/>
        </w:rPr>
        <w:t xml:space="preserve">בנוסף שלב העיצוב דורש גם לקבוע </w:t>
      </w:r>
      <w:r w:rsidRPr="00730BA5">
        <w:rPr>
          <w:rFonts w:ascii="David" w:hAnsi="David" w:cs="David" w:hint="cs"/>
          <w:b/>
          <w:bCs/>
          <w:rtl/>
        </w:rPr>
        <w:t>תנאי סף</w:t>
      </w:r>
      <w:r>
        <w:rPr>
          <w:rFonts w:ascii="David" w:hAnsi="David" w:cs="David" w:hint="cs"/>
          <w:rtl/>
        </w:rPr>
        <w:t xml:space="preserve"> להשתתפות במכרז, מטרות תנאי הסף, ותנאי סף הפוגע בחופש העסוק</w:t>
      </w:r>
    </w:p>
    <w:p w14:paraId="58F00874" w14:textId="012FF391" w:rsidR="005852E3" w:rsidRDefault="005852E3" w:rsidP="006560BF">
      <w:pPr>
        <w:spacing w:line="276" w:lineRule="auto"/>
        <w:jc w:val="both"/>
        <w:rPr>
          <w:rFonts w:ascii="David" w:hAnsi="David" w:cs="David"/>
          <w:rtl/>
        </w:rPr>
      </w:pPr>
      <w:r>
        <w:rPr>
          <w:rFonts w:ascii="David" w:hAnsi="David" w:cs="David" w:hint="cs"/>
          <w:rtl/>
        </w:rPr>
        <w:t xml:space="preserve">בנוסף- האם לדרוש </w:t>
      </w:r>
      <w:r w:rsidRPr="00730BA5">
        <w:rPr>
          <w:rFonts w:ascii="David" w:hAnsi="David" w:cs="David" w:hint="cs"/>
          <w:b/>
          <w:bCs/>
          <w:rtl/>
        </w:rPr>
        <w:t>ערבות</w:t>
      </w:r>
    </w:p>
    <w:p w14:paraId="279FC1AB" w14:textId="4EF6B927" w:rsidR="005852E3" w:rsidRDefault="005852E3" w:rsidP="006560BF">
      <w:pPr>
        <w:spacing w:line="276" w:lineRule="auto"/>
        <w:jc w:val="both"/>
        <w:rPr>
          <w:rFonts w:ascii="David" w:hAnsi="David" w:cs="David"/>
          <w:rtl/>
        </w:rPr>
      </w:pPr>
      <w:r>
        <w:rPr>
          <w:rFonts w:ascii="David" w:hAnsi="David" w:cs="David" w:hint="cs"/>
          <w:rtl/>
        </w:rPr>
        <w:t xml:space="preserve">בנוסף- קביעת </w:t>
      </w:r>
      <w:r w:rsidRPr="00730BA5">
        <w:rPr>
          <w:rFonts w:ascii="David" w:hAnsi="David" w:cs="David" w:hint="cs"/>
          <w:b/>
          <w:bCs/>
          <w:rtl/>
        </w:rPr>
        <w:t>אמות סף</w:t>
      </w:r>
      <w:r>
        <w:rPr>
          <w:rFonts w:ascii="David" w:hAnsi="David" w:cs="David" w:hint="cs"/>
          <w:rtl/>
        </w:rPr>
        <w:t xml:space="preserve"> לבחירת הזוכה</w:t>
      </w:r>
    </w:p>
    <w:p w14:paraId="6A29FA09" w14:textId="2FD7B91A" w:rsidR="005852E3" w:rsidRDefault="005852E3" w:rsidP="006560BF">
      <w:pPr>
        <w:spacing w:line="276" w:lineRule="auto"/>
        <w:jc w:val="both"/>
        <w:rPr>
          <w:rFonts w:ascii="David" w:hAnsi="David" w:cs="David"/>
          <w:rtl/>
        </w:rPr>
      </w:pPr>
      <w:r>
        <w:rPr>
          <w:rFonts w:ascii="David" w:hAnsi="David" w:cs="David" w:hint="cs"/>
          <w:rtl/>
        </w:rPr>
        <w:t xml:space="preserve">בנוסף- </w:t>
      </w:r>
      <w:r w:rsidRPr="00730BA5">
        <w:rPr>
          <w:rFonts w:ascii="David" w:hAnsi="David" w:cs="David" w:hint="cs"/>
          <w:b/>
          <w:bCs/>
          <w:rtl/>
        </w:rPr>
        <w:t>אומדן</w:t>
      </w:r>
      <w:r>
        <w:rPr>
          <w:rFonts w:ascii="David" w:hAnsi="David" w:cs="David" w:hint="cs"/>
          <w:rtl/>
        </w:rPr>
        <w:t>.</w:t>
      </w:r>
    </w:p>
    <w:p w14:paraId="01E4F03E" w14:textId="46E12D2D" w:rsidR="005852E3" w:rsidRDefault="005852E3" w:rsidP="006560BF">
      <w:pPr>
        <w:spacing w:line="276" w:lineRule="auto"/>
        <w:jc w:val="both"/>
        <w:rPr>
          <w:rFonts w:ascii="David" w:hAnsi="David" w:cs="David"/>
          <w:rtl/>
        </w:rPr>
      </w:pPr>
    </w:p>
    <w:p w14:paraId="478EE919" w14:textId="50913514" w:rsidR="005852E3" w:rsidRDefault="005852E3" w:rsidP="006560BF">
      <w:pPr>
        <w:spacing w:line="276" w:lineRule="auto"/>
        <w:jc w:val="both"/>
        <w:rPr>
          <w:rFonts w:ascii="David" w:hAnsi="David" w:cs="David"/>
          <w:rtl/>
        </w:rPr>
      </w:pPr>
    </w:p>
    <w:p w14:paraId="6DAE27AA" w14:textId="32002B45" w:rsidR="005852E3" w:rsidRDefault="005852E3" w:rsidP="006560BF">
      <w:pPr>
        <w:spacing w:line="276" w:lineRule="auto"/>
        <w:jc w:val="both"/>
        <w:rPr>
          <w:rFonts w:ascii="David" w:hAnsi="David" w:cs="David"/>
          <w:rtl/>
        </w:rPr>
      </w:pPr>
      <w:r>
        <w:rPr>
          <w:rFonts w:ascii="David" w:hAnsi="David" w:cs="David" w:hint="cs"/>
          <w:b/>
          <w:bCs/>
          <w:rtl/>
        </w:rPr>
        <w:t xml:space="preserve">תקנה 17(ב)- </w:t>
      </w:r>
      <w:r w:rsidR="00730BA5">
        <w:rPr>
          <w:rStyle w:val="FootnoteReference"/>
          <w:rFonts w:ascii="David" w:hAnsi="David" w:cs="David"/>
          <w:b/>
          <w:bCs/>
          <w:rtl/>
        </w:rPr>
        <w:footnoteReference w:id="12"/>
      </w:r>
      <w:r>
        <w:rPr>
          <w:rFonts w:ascii="David" w:hAnsi="David" w:cs="David" w:hint="cs"/>
          <w:rtl/>
        </w:rPr>
        <w:t>קובעת מסג</w:t>
      </w:r>
      <w:r w:rsidR="00730BA5">
        <w:rPr>
          <w:rFonts w:ascii="David" w:hAnsi="David" w:cs="David" w:hint="cs"/>
          <w:rtl/>
        </w:rPr>
        <w:t>ר</w:t>
      </w:r>
      <w:r>
        <w:rPr>
          <w:rFonts w:ascii="David" w:hAnsi="David" w:cs="David" w:hint="cs"/>
          <w:rtl/>
        </w:rPr>
        <w:t>ת מה מכרז אמור לכלול. (1) תנאי המכרז (2) נוסח להצעת משתתף במכרז- בדר"כ ישנו טופס מוכן שמגיע עם המכרז שמי שרוצה להגיש מועמדות נדרש למלא (אך לא חובה לצרף טופס שכזה)- יש לנמק.</w:t>
      </w:r>
    </w:p>
    <w:p w14:paraId="26A381B7" w14:textId="7C8823F9" w:rsidR="005852E3" w:rsidRDefault="005852E3" w:rsidP="006560BF">
      <w:pPr>
        <w:spacing w:line="276" w:lineRule="auto"/>
        <w:jc w:val="both"/>
        <w:rPr>
          <w:rFonts w:ascii="David" w:hAnsi="David" w:cs="David"/>
          <w:rtl/>
        </w:rPr>
      </w:pPr>
      <w:r>
        <w:rPr>
          <w:rFonts w:ascii="David" w:hAnsi="David" w:cs="David" w:hint="cs"/>
          <w:rtl/>
        </w:rPr>
        <w:t>(3) נוסח החוזה ולוח זמנים ותנאי תשלום.</w:t>
      </w:r>
    </w:p>
    <w:p w14:paraId="0DD907AA" w14:textId="0774F5B9" w:rsidR="005852E3" w:rsidRDefault="005852E3" w:rsidP="006560BF">
      <w:pPr>
        <w:spacing w:line="276" w:lineRule="auto"/>
        <w:jc w:val="both"/>
        <w:rPr>
          <w:rFonts w:ascii="David" w:hAnsi="David" w:cs="David"/>
          <w:rtl/>
        </w:rPr>
      </w:pPr>
      <w:r>
        <w:rPr>
          <w:rFonts w:ascii="David" w:hAnsi="David" w:cs="David" w:hint="cs"/>
          <w:rtl/>
        </w:rPr>
        <w:t>(4) אם נדרשת ערבות- היא תכלל במסמכי המכרז (5) נדרשים לכלול אמות מידע</w:t>
      </w:r>
    </w:p>
    <w:p w14:paraId="2D036AFD" w14:textId="69DB0143" w:rsidR="005852E3" w:rsidRDefault="005852E3" w:rsidP="006560BF">
      <w:pPr>
        <w:spacing w:line="276" w:lineRule="auto"/>
        <w:jc w:val="both"/>
        <w:rPr>
          <w:rFonts w:ascii="David" w:hAnsi="David" w:cs="David"/>
          <w:rtl/>
        </w:rPr>
      </w:pPr>
      <w:r>
        <w:rPr>
          <w:rFonts w:ascii="David" w:hAnsi="David" w:cs="David" w:hint="cs"/>
          <w:rtl/>
        </w:rPr>
        <w:lastRenderedPageBreak/>
        <w:t>(6) כל מסמך או מידע אחר הדרושים לדעת ועדת המכרזים.</w:t>
      </w:r>
    </w:p>
    <w:p w14:paraId="6FB70939" w14:textId="3907555E" w:rsidR="005852E3" w:rsidRDefault="005852E3" w:rsidP="006560BF">
      <w:pPr>
        <w:spacing w:line="276" w:lineRule="auto"/>
        <w:jc w:val="both"/>
        <w:rPr>
          <w:rFonts w:ascii="David" w:hAnsi="David" w:cs="David"/>
          <w:rtl/>
        </w:rPr>
      </w:pPr>
      <w:r>
        <w:rPr>
          <w:rFonts w:ascii="David" w:hAnsi="David" w:cs="David" w:hint="cs"/>
          <w:rtl/>
        </w:rPr>
        <w:t xml:space="preserve">(7) אם יש כוונה לערוך אומדן- נדרש להציגו </w:t>
      </w:r>
    </w:p>
    <w:p w14:paraId="4F0A2A38" w14:textId="540272D8" w:rsidR="005852E3" w:rsidRDefault="005852E3" w:rsidP="006560BF">
      <w:pPr>
        <w:spacing w:line="276" w:lineRule="auto"/>
        <w:jc w:val="both"/>
        <w:rPr>
          <w:rFonts w:ascii="David" w:hAnsi="David" w:cs="David"/>
          <w:rtl/>
        </w:rPr>
      </w:pPr>
    </w:p>
    <w:p w14:paraId="7CFCB3C3" w14:textId="073D6BD9" w:rsidR="005852E3" w:rsidRDefault="005852E3" w:rsidP="006560BF">
      <w:pPr>
        <w:spacing w:line="276" w:lineRule="auto"/>
        <w:jc w:val="both"/>
        <w:rPr>
          <w:rFonts w:ascii="David" w:hAnsi="David" w:cs="David"/>
          <w:u w:val="single"/>
          <w:rtl/>
        </w:rPr>
      </w:pPr>
      <w:r>
        <w:rPr>
          <w:rFonts w:ascii="David" w:hAnsi="David" w:cs="David" w:hint="cs"/>
          <w:u w:val="single"/>
          <w:rtl/>
        </w:rPr>
        <w:t>תנאי סף</w:t>
      </w:r>
    </w:p>
    <w:p w14:paraId="5A5F09F8" w14:textId="362A3A71" w:rsidR="005852E3" w:rsidRDefault="005852E3" w:rsidP="006560BF">
      <w:pPr>
        <w:spacing w:line="276" w:lineRule="auto"/>
        <w:jc w:val="both"/>
        <w:rPr>
          <w:rFonts w:ascii="David" w:hAnsi="David" w:cs="David"/>
          <w:rtl/>
        </w:rPr>
      </w:pPr>
      <w:r>
        <w:rPr>
          <w:rFonts w:ascii="David" w:hAnsi="David" w:cs="David" w:hint="cs"/>
          <w:b/>
          <w:bCs/>
          <w:rtl/>
        </w:rPr>
        <w:t>ס' 2א לחוק- קביעת תנאים להשתתפות במכרז,</w:t>
      </w:r>
      <w:r>
        <w:rPr>
          <w:rFonts w:ascii="David" w:hAnsi="David" w:cs="David" w:hint="cs"/>
          <w:rtl/>
        </w:rPr>
        <w:t xml:space="preserve"> (א) תנאי במכרז ייקבע רק אם הוא מתחייב מאופי ומהות המכרז.   (ב) אם נקבע תנאי בנושאים בטור א'</w:t>
      </w:r>
      <w:r w:rsidR="0031331E">
        <w:rPr>
          <w:rFonts w:ascii="David" w:hAnsi="David" w:cs="David" w:hint="cs"/>
          <w:rtl/>
        </w:rPr>
        <w:t xml:space="preserve"> לתוספת</w:t>
      </w:r>
      <w:r w:rsidR="0031331E">
        <w:rPr>
          <w:rStyle w:val="FootnoteReference"/>
          <w:rFonts w:ascii="David" w:hAnsi="David" w:cs="David"/>
          <w:rtl/>
        </w:rPr>
        <w:footnoteReference w:id="13"/>
      </w:r>
      <w:r w:rsidR="0031331E">
        <w:rPr>
          <w:rFonts w:ascii="David" w:hAnsi="David" w:cs="David" w:hint="cs"/>
          <w:rtl/>
        </w:rPr>
        <w:t xml:space="preserve">- </w:t>
      </w:r>
      <w:r>
        <w:rPr>
          <w:rFonts w:ascii="David" w:hAnsi="David" w:cs="David" w:hint="cs"/>
          <w:rtl/>
        </w:rPr>
        <w:t>דרישה מחמירה יותר</w:t>
      </w:r>
      <w:r w:rsidR="0031331E">
        <w:rPr>
          <w:rFonts w:ascii="David" w:hAnsi="David" w:cs="David" w:hint="cs"/>
          <w:rtl/>
        </w:rPr>
        <w:t>מהאמור בטור ב' לתוספת או תנאי הדורש ניסיון מוכח בעבודה-</w:t>
      </w:r>
      <w:r>
        <w:rPr>
          <w:rFonts w:ascii="David" w:hAnsi="David" w:cs="David" w:hint="cs"/>
          <w:rtl/>
        </w:rPr>
        <w:t xml:space="preserve"> יש צורך </w:t>
      </w:r>
      <w:r>
        <w:rPr>
          <w:rFonts w:ascii="David" w:hAnsi="David" w:cs="David" w:hint="cs"/>
          <w:b/>
          <w:bCs/>
          <w:rtl/>
        </w:rPr>
        <w:t xml:space="preserve">לנמק </w:t>
      </w:r>
      <w:r>
        <w:rPr>
          <w:rFonts w:ascii="David" w:hAnsi="David" w:cs="David" w:hint="cs"/>
          <w:rtl/>
        </w:rPr>
        <w:t>בתנאי המכרז.</w:t>
      </w:r>
    </w:p>
    <w:p w14:paraId="08482E6A" w14:textId="338BCD19" w:rsidR="0092025F" w:rsidRDefault="0092025F" w:rsidP="0092025F">
      <w:pPr>
        <w:pStyle w:val="ListParagraph"/>
        <w:numPr>
          <w:ilvl w:val="0"/>
          <w:numId w:val="7"/>
        </w:numPr>
        <w:spacing w:line="276" w:lineRule="auto"/>
        <w:jc w:val="both"/>
        <w:rPr>
          <w:rFonts w:ascii="David" w:hAnsi="David" w:cs="David"/>
        </w:rPr>
      </w:pPr>
      <w:r>
        <w:rPr>
          <w:rFonts w:ascii="David" w:hAnsi="David" w:cs="David" w:hint="cs"/>
          <w:rtl/>
        </w:rPr>
        <w:t xml:space="preserve">לא נרצה שיתפרו מכרז </w:t>
      </w:r>
    </w:p>
    <w:p w14:paraId="1547FE84" w14:textId="278586AF" w:rsidR="0092025F" w:rsidRDefault="0092025F" w:rsidP="0092025F">
      <w:pPr>
        <w:spacing w:line="276" w:lineRule="auto"/>
        <w:jc w:val="both"/>
        <w:rPr>
          <w:rFonts w:ascii="David" w:hAnsi="David" w:cs="David"/>
          <w:rtl/>
        </w:rPr>
      </w:pPr>
    </w:p>
    <w:p w14:paraId="488CAC35" w14:textId="101F6E26" w:rsidR="0092025F" w:rsidRDefault="0092025F" w:rsidP="0092025F">
      <w:pPr>
        <w:spacing w:line="276" w:lineRule="auto"/>
        <w:jc w:val="both"/>
        <w:rPr>
          <w:rFonts w:ascii="David" w:hAnsi="David" w:cs="David"/>
          <w:rtl/>
        </w:rPr>
      </w:pPr>
      <w:r>
        <w:rPr>
          <w:rFonts w:ascii="David" w:hAnsi="David" w:cs="David" w:hint="cs"/>
          <w:b/>
          <w:bCs/>
          <w:rtl/>
        </w:rPr>
        <w:t>תקנה 6(א)-</w:t>
      </w:r>
      <w:r w:rsidR="0031331E">
        <w:rPr>
          <w:rStyle w:val="FootnoteReference"/>
          <w:rFonts w:ascii="David" w:hAnsi="David" w:cs="David"/>
          <w:b/>
          <w:bCs/>
          <w:rtl/>
        </w:rPr>
        <w:footnoteReference w:id="14"/>
      </w:r>
      <w:r>
        <w:rPr>
          <w:rFonts w:ascii="David" w:hAnsi="David" w:cs="David" w:hint="cs"/>
          <w:b/>
          <w:bCs/>
          <w:rtl/>
        </w:rPr>
        <w:t xml:space="preserve"> השתתפות במכרז </w:t>
      </w:r>
      <w:r w:rsidRPr="00505266">
        <w:rPr>
          <w:rFonts w:ascii="David" w:hAnsi="David" w:cs="David" w:hint="cs"/>
          <w:b/>
          <w:bCs/>
          <w:rtl/>
        </w:rPr>
        <w:t>מותנית</w:t>
      </w:r>
      <w:r>
        <w:rPr>
          <w:rFonts w:ascii="David" w:hAnsi="David" w:cs="David" w:hint="cs"/>
          <w:b/>
          <w:bCs/>
          <w:rtl/>
        </w:rPr>
        <w:t xml:space="preserve"> בתנאים הבאים</w:t>
      </w:r>
      <w:r w:rsidR="00505266">
        <w:rPr>
          <w:rFonts w:ascii="David" w:hAnsi="David" w:cs="David" w:hint="cs"/>
          <w:b/>
          <w:bCs/>
          <w:rtl/>
        </w:rPr>
        <w:t xml:space="preserve">, </w:t>
      </w:r>
      <w:r w:rsidR="00505266">
        <w:rPr>
          <w:rFonts w:ascii="David" w:hAnsi="David" w:cs="David" w:hint="cs"/>
          <w:rtl/>
        </w:rPr>
        <w:t>(1) רישום ואם נדרש רשיון יש צורך לדרוש את הרשין באותו תחום.</w:t>
      </w:r>
    </w:p>
    <w:p w14:paraId="61826BC1" w14:textId="41BBB225" w:rsidR="00505266" w:rsidRDefault="00505266" w:rsidP="0092025F">
      <w:pPr>
        <w:spacing w:line="276" w:lineRule="auto"/>
        <w:jc w:val="both"/>
        <w:rPr>
          <w:rFonts w:ascii="David" w:hAnsi="David" w:cs="David"/>
          <w:rtl/>
        </w:rPr>
      </w:pPr>
      <w:r>
        <w:rPr>
          <w:rFonts w:ascii="David" w:hAnsi="David" w:cs="David" w:hint="cs"/>
          <w:rtl/>
        </w:rPr>
        <w:t>(2) אם נדרש תקן- יש עליו להראות שעומד בדרישות התקן</w:t>
      </w:r>
    </w:p>
    <w:p w14:paraId="0EB7B9D7" w14:textId="063191CC" w:rsidR="00C94C7E" w:rsidRDefault="00505266" w:rsidP="00C94C7E">
      <w:pPr>
        <w:spacing w:line="276" w:lineRule="auto"/>
        <w:jc w:val="both"/>
        <w:rPr>
          <w:rFonts w:ascii="David" w:hAnsi="David" w:cs="David"/>
          <w:rtl/>
        </w:rPr>
      </w:pPr>
      <w:r>
        <w:rPr>
          <w:rFonts w:ascii="David" w:hAnsi="David" w:cs="David" w:hint="cs"/>
          <w:rtl/>
        </w:rPr>
        <w:t>- בכל 4 המקר</w:t>
      </w:r>
      <w:r w:rsidR="0031331E">
        <w:rPr>
          <w:rFonts w:ascii="David" w:hAnsi="David" w:cs="David" w:hint="cs"/>
          <w:rtl/>
        </w:rPr>
        <w:t>י</w:t>
      </w:r>
      <w:r>
        <w:rPr>
          <w:rFonts w:ascii="David" w:hAnsi="David" w:cs="David" w:hint="cs"/>
          <w:rtl/>
        </w:rPr>
        <w:t>ם שלא יצטרף התנאי-</w:t>
      </w:r>
      <w:r w:rsidR="00C94C7E">
        <w:rPr>
          <w:rFonts w:ascii="David" w:hAnsi="David" w:cs="David" w:hint="cs"/>
          <w:rtl/>
        </w:rPr>
        <w:t xml:space="preserve"> אם לא נדרש התנאי הרי שלפנינו</w:t>
      </w:r>
      <w:r>
        <w:rPr>
          <w:rFonts w:ascii="David" w:hAnsi="David" w:cs="David" w:hint="cs"/>
          <w:rtl/>
        </w:rPr>
        <w:t xml:space="preserve"> </w:t>
      </w:r>
      <w:r w:rsidRPr="0031331E">
        <w:rPr>
          <w:rFonts w:ascii="David" w:hAnsi="David" w:cs="David" w:hint="cs"/>
          <w:b/>
          <w:bCs/>
          <w:rtl/>
        </w:rPr>
        <w:t>פגם בהליך המכרז</w:t>
      </w:r>
      <w:r w:rsidR="00C94C7E">
        <w:rPr>
          <w:rFonts w:ascii="David" w:hAnsi="David" w:cs="David" w:hint="cs"/>
          <w:rtl/>
        </w:rPr>
        <w:t>. (מכיוון שיש סטייה מהחוק).</w:t>
      </w:r>
    </w:p>
    <w:p w14:paraId="0EBBF6FF" w14:textId="32255D9E" w:rsidR="00C94C7E" w:rsidRDefault="00C94C7E" w:rsidP="00C94C7E">
      <w:pPr>
        <w:spacing w:line="276" w:lineRule="auto"/>
        <w:jc w:val="both"/>
        <w:rPr>
          <w:rFonts w:ascii="David" w:hAnsi="David" w:cs="David"/>
          <w:rtl/>
        </w:rPr>
      </w:pPr>
      <w:r>
        <w:rPr>
          <w:rFonts w:ascii="David" w:hAnsi="David" w:cs="David" w:hint="cs"/>
          <w:rtl/>
        </w:rPr>
        <w:t>דרך להתחמקות היא הוספת תנאי כללי למכרז שאומר שיש לעמוד בכל הדרישות המוצגות בדין.</w:t>
      </w:r>
    </w:p>
    <w:p w14:paraId="5E853509" w14:textId="375094C7" w:rsidR="000A3782" w:rsidRDefault="000A3782" w:rsidP="00C94C7E">
      <w:pPr>
        <w:spacing w:line="276" w:lineRule="auto"/>
        <w:jc w:val="both"/>
        <w:rPr>
          <w:rFonts w:ascii="David" w:hAnsi="David" w:cs="David"/>
          <w:rtl/>
        </w:rPr>
      </w:pPr>
    </w:p>
    <w:p w14:paraId="29686F76" w14:textId="381BAF43" w:rsidR="000A3782" w:rsidRDefault="009B56F8" w:rsidP="00C94C7E">
      <w:pPr>
        <w:spacing w:line="276" w:lineRule="auto"/>
        <w:jc w:val="both"/>
        <w:rPr>
          <w:rFonts w:ascii="David" w:hAnsi="David" w:cs="David"/>
          <w:rtl/>
        </w:rPr>
      </w:pPr>
      <w:r>
        <w:rPr>
          <w:rFonts w:ascii="David" w:hAnsi="David" w:cs="David" w:hint="cs"/>
          <w:b/>
          <w:bCs/>
          <w:rtl/>
        </w:rPr>
        <w:t>בגץ 82/15-</w:t>
      </w:r>
      <w:r>
        <w:rPr>
          <w:rFonts w:ascii="David" w:hAnsi="David" w:cs="David" w:hint="cs"/>
          <w:rtl/>
        </w:rPr>
        <w:t xml:space="preserve"> השופטת בן פורת אומרת שמבחינת השתתפות כאן אין בעיה אבל בעת הזכייה אנו נראה שהוא לא עומד בחוק ואז נפסול אותם. בעצם מקדימים כאן שלב שכלל הם לא יוכלו להשתתף.</w:t>
      </w:r>
    </w:p>
    <w:p w14:paraId="6DF302D5" w14:textId="4E75531F" w:rsidR="009B56F8" w:rsidRDefault="009B56F8" w:rsidP="00C94C7E">
      <w:pPr>
        <w:spacing w:line="276" w:lineRule="auto"/>
        <w:jc w:val="both"/>
        <w:rPr>
          <w:rFonts w:ascii="David" w:hAnsi="David" w:cs="David"/>
          <w:rtl/>
        </w:rPr>
      </w:pPr>
      <w:r>
        <w:rPr>
          <w:rFonts w:ascii="David" w:hAnsi="David" w:cs="David" w:hint="cs"/>
          <w:rtl/>
        </w:rPr>
        <w:t>המטרה הינה מכיוון שמבינים את חשיבותו של מכרז, זה לא עבירה על החוק אם לא קיים תנאי שכזה אבל לא רואים בעין יפה אפשרות להשתתפות כאשר אתה לא עומד בחוק.</w:t>
      </w:r>
    </w:p>
    <w:p w14:paraId="0602A342" w14:textId="3C162876" w:rsidR="009B56F8" w:rsidRDefault="009B56F8" w:rsidP="00C94C7E">
      <w:pPr>
        <w:spacing w:line="276" w:lineRule="auto"/>
        <w:jc w:val="both"/>
        <w:rPr>
          <w:rFonts w:ascii="David" w:hAnsi="David" w:cs="David"/>
          <w:rtl/>
        </w:rPr>
      </w:pPr>
    </w:p>
    <w:p w14:paraId="391B0E76" w14:textId="44727627" w:rsidR="009B56F8" w:rsidRDefault="009B56F8" w:rsidP="00C94C7E">
      <w:pPr>
        <w:spacing w:line="276" w:lineRule="auto"/>
        <w:jc w:val="both"/>
        <w:rPr>
          <w:rFonts w:ascii="David" w:hAnsi="David" w:cs="David"/>
          <w:rtl/>
        </w:rPr>
      </w:pPr>
      <w:r>
        <w:rPr>
          <w:rFonts w:ascii="David" w:hAnsi="David" w:cs="David" w:hint="cs"/>
          <w:b/>
          <w:bCs/>
          <w:rtl/>
        </w:rPr>
        <w:t xml:space="preserve">תקנה 6(ב)- בחירת ההתנאה, </w:t>
      </w:r>
      <w:r>
        <w:rPr>
          <w:rFonts w:ascii="David" w:hAnsi="David" w:cs="David" w:hint="cs"/>
          <w:rtl/>
        </w:rPr>
        <w:t xml:space="preserve">קובע הנחיה כללית- ניתן לקבוע תנאים </w:t>
      </w:r>
      <w:r w:rsidRPr="009B56F8">
        <w:rPr>
          <w:rFonts w:ascii="David" w:hAnsi="David" w:cs="David" w:hint="cs"/>
          <w:b/>
          <w:bCs/>
          <w:rtl/>
        </w:rPr>
        <w:t>עניינים</w:t>
      </w:r>
      <w:r>
        <w:rPr>
          <w:rFonts w:ascii="David" w:hAnsi="David" w:cs="David" w:hint="cs"/>
          <w:rtl/>
        </w:rPr>
        <w:t xml:space="preserve"> נוספים (בנוסף ל6(א)) לדוג' ניסיון, היקף פעולות, המלצות אודותיך ועוד..</w:t>
      </w:r>
    </w:p>
    <w:p w14:paraId="762BA030" w14:textId="77777777" w:rsidR="002C4CBD" w:rsidRDefault="002C4CBD" w:rsidP="00C94C7E">
      <w:pPr>
        <w:spacing w:line="276" w:lineRule="auto"/>
        <w:jc w:val="both"/>
        <w:rPr>
          <w:rFonts w:ascii="David" w:hAnsi="David" w:cs="David"/>
          <w:rtl/>
        </w:rPr>
      </w:pPr>
    </w:p>
    <w:p w14:paraId="3DD1B5C0" w14:textId="68DCF0E7" w:rsidR="009B56F8" w:rsidRPr="00FC0840" w:rsidRDefault="009B56F8" w:rsidP="00C94C7E">
      <w:pPr>
        <w:spacing w:line="276" w:lineRule="auto"/>
        <w:jc w:val="both"/>
        <w:rPr>
          <w:rFonts w:ascii="David" w:hAnsi="David" w:cs="David"/>
          <w:b/>
          <w:bCs/>
          <w:u w:val="single"/>
          <w:rtl/>
        </w:rPr>
      </w:pPr>
      <w:r w:rsidRPr="00FC0840">
        <w:rPr>
          <w:rFonts w:ascii="David" w:hAnsi="David" w:cs="David" w:hint="cs"/>
          <w:b/>
          <w:bCs/>
          <w:u w:val="single"/>
          <w:rtl/>
        </w:rPr>
        <w:t>מהו תנאי ענייני?</w:t>
      </w:r>
    </w:p>
    <w:p w14:paraId="7F12BBC2" w14:textId="191F7648" w:rsidR="009B56F8" w:rsidRDefault="009B56F8" w:rsidP="00C94C7E">
      <w:pPr>
        <w:spacing w:line="276" w:lineRule="auto"/>
        <w:jc w:val="both"/>
        <w:rPr>
          <w:rFonts w:ascii="David" w:hAnsi="David" w:cs="David"/>
          <w:rtl/>
        </w:rPr>
      </w:pPr>
      <w:r>
        <w:rPr>
          <w:rFonts w:ascii="David" w:hAnsi="David" w:cs="David" w:hint="cs"/>
          <w:rtl/>
        </w:rPr>
        <w:t>תנאי הסף הם כרטיס כניסה למכרז</w:t>
      </w:r>
    </w:p>
    <w:p w14:paraId="67E7043D" w14:textId="3157A58A" w:rsidR="009B56F8" w:rsidRPr="009B56F8" w:rsidRDefault="009B56F8" w:rsidP="00C94C7E">
      <w:pPr>
        <w:spacing w:line="276" w:lineRule="auto"/>
        <w:jc w:val="both"/>
        <w:rPr>
          <w:rFonts w:ascii="David" w:hAnsi="David" w:cs="David"/>
          <w:rtl/>
        </w:rPr>
      </w:pPr>
      <w:r>
        <w:rPr>
          <w:rFonts w:ascii="David" w:hAnsi="David" w:cs="David" w:hint="cs"/>
          <w:rtl/>
        </w:rPr>
        <w:t xml:space="preserve">לכן ביהמ"ש מאוד מקפידים על נושא העמידה לתנאי הסף. אך מנגד ביהמ"ש לא ממהר לפסול תנאי סף שהוא לא איש מקצוע, זה תפקיד שק"ד ועדת המכרזים. אך יפסול במקרים של </w:t>
      </w:r>
      <w:r>
        <w:rPr>
          <w:rFonts w:ascii="David" w:hAnsi="David" w:cs="David" w:hint="cs"/>
          <w:b/>
          <w:bCs/>
          <w:rtl/>
        </w:rPr>
        <w:t>חריגה מסמכות</w:t>
      </w:r>
      <w:r>
        <w:rPr>
          <w:rFonts w:ascii="David" w:hAnsi="David" w:cs="David" w:hint="cs"/>
          <w:rtl/>
        </w:rPr>
        <w:t>.</w:t>
      </w:r>
    </w:p>
    <w:p w14:paraId="155993C0" w14:textId="02AD5278" w:rsidR="009B56F8" w:rsidRDefault="009B56F8" w:rsidP="00C94C7E">
      <w:pPr>
        <w:spacing w:line="276" w:lineRule="auto"/>
        <w:jc w:val="both"/>
        <w:rPr>
          <w:rFonts w:ascii="David" w:hAnsi="David" w:cs="David"/>
          <w:rtl/>
        </w:rPr>
      </w:pPr>
    </w:p>
    <w:p w14:paraId="422F1199" w14:textId="4A07655B" w:rsidR="002C4CBD" w:rsidRPr="00FC0840" w:rsidRDefault="002C4CBD" w:rsidP="00733D97">
      <w:pPr>
        <w:spacing w:line="276" w:lineRule="auto"/>
        <w:jc w:val="both"/>
        <w:rPr>
          <w:rFonts w:ascii="David" w:hAnsi="David" w:cs="David"/>
          <w:b/>
          <w:bCs/>
          <w:u w:val="single"/>
          <w:rtl/>
        </w:rPr>
      </w:pPr>
      <w:r w:rsidRPr="00FC0840">
        <w:rPr>
          <w:rFonts w:ascii="David" w:hAnsi="David" w:cs="David" w:hint="cs"/>
          <w:b/>
          <w:bCs/>
          <w:u w:val="single"/>
          <w:rtl/>
        </w:rPr>
        <w:t xml:space="preserve">יתרונות וחסרונות תנאי </w:t>
      </w:r>
      <w:r w:rsidR="00733D97" w:rsidRPr="00FC0840">
        <w:rPr>
          <w:rFonts w:ascii="David" w:hAnsi="David" w:cs="David" w:hint="cs"/>
          <w:b/>
          <w:bCs/>
          <w:u w:val="single"/>
          <w:rtl/>
        </w:rPr>
        <w:t>הסף</w:t>
      </w:r>
    </w:p>
    <w:p w14:paraId="18C83ADD" w14:textId="2952DB38" w:rsidR="00733D97" w:rsidRDefault="00627AFC" w:rsidP="00733D97">
      <w:pPr>
        <w:spacing w:line="276" w:lineRule="auto"/>
        <w:jc w:val="both"/>
        <w:rPr>
          <w:rFonts w:ascii="David" w:hAnsi="David" w:cs="David"/>
          <w:rtl/>
        </w:rPr>
      </w:pPr>
      <w:r>
        <w:rPr>
          <w:rFonts w:ascii="David" w:hAnsi="David" w:cs="David" w:hint="cs"/>
          <w:u w:val="single"/>
          <w:rtl/>
        </w:rPr>
        <w:t>יתרון</w:t>
      </w:r>
      <w:r>
        <w:rPr>
          <w:rFonts w:ascii="David" w:hAnsi="David" w:cs="David" w:hint="cs"/>
          <w:rtl/>
        </w:rPr>
        <w:t xml:space="preserve"> הוא שננפה הצעות מיותרות אך מגד </w:t>
      </w:r>
      <w:r>
        <w:rPr>
          <w:rFonts w:ascii="David" w:hAnsi="David" w:cs="David" w:hint="cs"/>
          <w:u w:val="single"/>
          <w:rtl/>
        </w:rPr>
        <w:t>החסרון</w:t>
      </w:r>
      <w:r>
        <w:rPr>
          <w:rFonts w:ascii="David" w:hAnsi="David" w:cs="David" w:hint="cs"/>
          <w:rtl/>
        </w:rPr>
        <w:t xml:space="preserve"> הוא</w:t>
      </w:r>
      <w:r w:rsidR="00733D97">
        <w:rPr>
          <w:rFonts w:ascii="David" w:hAnsi="David" w:cs="David" w:hint="cs"/>
          <w:rtl/>
        </w:rPr>
        <w:t xml:space="preserve"> </w:t>
      </w:r>
      <w:r>
        <w:rPr>
          <w:rFonts w:ascii="David" w:hAnsi="David" w:cs="David" w:hint="cs"/>
          <w:rtl/>
        </w:rPr>
        <w:t>ש</w:t>
      </w:r>
      <w:r w:rsidR="00733D97">
        <w:rPr>
          <w:rFonts w:ascii="David" w:hAnsi="David" w:cs="David" w:hint="cs"/>
          <w:rtl/>
        </w:rPr>
        <w:t>אנו ננפה הצעות שיכולות להיות טובות. לכן נפגעת היעילות.</w:t>
      </w:r>
    </w:p>
    <w:p w14:paraId="102D7124" w14:textId="57F84823" w:rsidR="00627AFC" w:rsidRDefault="00733D97" w:rsidP="00733D97">
      <w:pPr>
        <w:spacing w:line="276" w:lineRule="auto"/>
        <w:jc w:val="both"/>
        <w:rPr>
          <w:rFonts w:ascii="David" w:hAnsi="David" w:cs="David"/>
          <w:rtl/>
        </w:rPr>
      </w:pPr>
      <w:r>
        <w:rPr>
          <w:rFonts w:ascii="David" w:hAnsi="David" w:cs="David" w:hint="cs"/>
          <w:rtl/>
        </w:rPr>
        <w:t>דר</w:t>
      </w:r>
      <w:r w:rsidR="00627AFC">
        <w:rPr>
          <w:rFonts w:ascii="David" w:hAnsi="David" w:cs="David" w:hint="cs"/>
          <w:rtl/>
        </w:rPr>
        <w:t xml:space="preserve">כים </w:t>
      </w:r>
      <w:r>
        <w:rPr>
          <w:rFonts w:ascii="David" w:hAnsi="David" w:cs="David" w:hint="cs"/>
          <w:rtl/>
        </w:rPr>
        <w:t xml:space="preserve">להתמודדות </w:t>
      </w:r>
    </w:p>
    <w:p w14:paraId="5E18DBF2" w14:textId="77777777" w:rsidR="00627AFC" w:rsidRDefault="00733D97" w:rsidP="00627AFC">
      <w:pPr>
        <w:pStyle w:val="ListParagraph"/>
        <w:numPr>
          <w:ilvl w:val="0"/>
          <w:numId w:val="7"/>
        </w:numPr>
        <w:spacing w:line="276" w:lineRule="auto"/>
        <w:jc w:val="both"/>
        <w:rPr>
          <w:rFonts w:ascii="David" w:hAnsi="David" w:cs="David"/>
        </w:rPr>
      </w:pPr>
      <w:r w:rsidRPr="00627AFC">
        <w:rPr>
          <w:rFonts w:ascii="David" w:hAnsi="David" w:cs="David" w:hint="cs"/>
          <w:rtl/>
        </w:rPr>
        <w:t>נהפוך את תנאי הסף לאמות המידה</w:t>
      </w:r>
    </w:p>
    <w:p w14:paraId="475BF930" w14:textId="7B71F6E0" w:rsidR="00733D97" w:rsidRPr="00627AFC" w:rsidRDefault="00733D97" w:rsidP="00627AFC">
      <w:pPr>
        <w:pStyle w:val="ListParagraph"/>
        <w:numPr>
          <w:ilvl w:val="0"/>
          <w:numId w:val="7"/>
        </w:numPr>
        <w:spacing w:line="276" w:lineRule="auto"/>
        <w:jc w:val="both"/>
        <w:rPr>
          <w:rFonts w:ascii="David" w:hAnsi="David" w:cs="David"/>
          <w:rtl/>
        </w:rPr>
      </w:pPr>
      <w:r w:rsidRPr="00627AFC">
        <w:rPr>
          <w:rFonts w:ascii="David" w:hAnsi="David" w:cs="David" w:hint="cs"/>
          <w:rtl/>
        </w:rPr>
        <w:t>ננסח מכרז במספר שלבים ואז נקבע תנאי סף</w:t>
      </w:r>
      <w:r w:rsidR="00AF7685" w:rsidRPr="00627AFC">
        <w:rPr>
          <w:rFonts w:ascii="David" w:hAnsi="David" w:cs="David" w:hint="cs"/>
          <w:rtl/>
        </w:rPr>
        <w:t xml:space="preserve"> למעבר משלב אחד לשני.</w:t>
      </w:r>
    </w:p>
    <w:p w14:paraId="68B76EAF" w14:textId="77777777" w:rsidR="00AF7685" w:rsidRDefault="00AF7685" w:rsidP="00AF7685">
      <w:pPr>
        <w:spacing w:line="276" w:lineRule="auto"/>
        <w:jc w:val="both"/>
        <w:rPr>
          <w:rFonts w:ascii="David" w:hAnsi="David" w:cs="David"/>
          <w:u w:val="single"/>
          <w:rtl/>
        </w:rPr>
      </w:pPr>
      <w:r>
        <w:rPr>
          <w:rFonts w:ascii="David" w:hAnsi="David" w:cs="David" w:hint="cs"/>
          <w:u w:val="single"/>
          <w:rtl/>
        </w:rPr>
        <w:t>הצדקות לקביעת תנאים</w:t>
      </w:r>
    </w:p>
    <w:p w14:paraId="5C5190B7" w14:textId="77777777" w:rsidR="00AF7685" w:rsidRDefault="00AF7685" w:rsidP="00AF7685">
      <w:pPr>
        <w:spacing w:line="276" w:lineRule="auto"/>
        <w:jc w:val="both"/>
        <w:rPr>
          <w:rFonts w:ascii="David" w:hAnsi="David" w:cs="David"/>
          <w:rtl/>
        </w:rPr>
      </w:pPr>
      <w:r>
        <w:rPr>
          <w:rFonts w:ascii="David" w:hAnsi="David" w:cs="David" w:hint="cs"/>
          <w:rtl/>
        </w:rPr>
        <w:t>הגינות ותו"ל להצעות שלא יתקבלו</w:t>
      </w:r>
    </w:p>
    <w:p w14:paraId="6A67DE45" w14:textId="12B3039F" w:rsidR="00AF7685" w:rsidRDefault="00AF7685" w:rsidP="00AF7685">
      <w:pPr>
        <w:spacing w:line="276" w:lineRule="auto"/>
        <w:jc w:val="both"/>
        <w:rPr>
          <w:rFonts w:ascii="David" w:hAnsi="David" w:cs="David"/>
          <w:rtl/>
        </w:rPr>
      </w:pPr>
      <w:r>
        <w:rPr>
          <w:rFonts w:ascii="David" w:hAnsi="David" w:cs="David" w:hint="cs"/>
          <w:rtl/>
        </w:rPr>
        <w:t xml:space="preserve">חשש </w:t>
      </w:r>
      <w:r w:rsidR="00627AFC">
        <w:rPr>
          <w:rFonts w:ascii="David" w:hAnsi="David" w:cs="David" w:hint="cs"/>
          <w:rtl/>
        </w:rPr>
        <w:t>שיהיה</w:t>
      </w:r>
      <w:r>
        <w:rPr>
          <w:rFonts w:ascii="David" w:hAnsi="David" w:cs="David" w:hint="cs"/>
          <w:rtl/>
        </w:rPr>
        <w:t xml:space="preserve"> פתח לשחיתות ויתפרו תנאי </w:t>
      </w:r>
      <w:r w:rsidR="00627AFC">
        <w:rPr>
          <w:rFonts w:ascii="David" w:hAnsi="David" w:cs="David" w:hint="cs"/>
          <w:rtl/>
        </w:rPr>
        <w:t>הסף</w:t>
      </w:r>
      <w:r>
        <w:rPr>
          <w:rFonts w:ascii="David" w:hAnsi="David" w:cs="David" w:hint="cs"/>
          <w:rtl/>
        </w:rPr>
        <w:t>.</w:t>
      </w:r>
    </w:p>
    <w:p w14:paraId="27CFBADB" w14:textId="789EA128" w:rsidR="00AF7685" w:rsidRDefault="00AF7685" w:rsidP="00627AFC">
      <w:pPr>
        <w:spacing w:line="276" w:lineRule="auto"/>
        <w:jc w:val="both"/>
        <w:rPr>
          <w:rFonts w:ascii="David" w:hAnsi="David" w:cs="David"/>
          <w:rtl/>
        </w:rPr>
      </w:pPr>
      <w:r>
        <w:rPr>
          <w:rFonts w:ascii="David" w:hAnsi="David" w:cs="David" w:hint="cs"/>
          <w:rtl/>
        </w:rPr>
        <w:t>יעילות שנחסוך זמן בקבלת הצעות מיותרות.</w:t>
      </w:r>
    </w:p>
    <w:p w14:paraId="2421CA85" w14:textId="39CA8B87" w:rsidR="00AF7685" w:rsidRPr="00627AFC" w:rsidRDefault="00AF7685" w:rsidP="00AF7685">
      <w:pPr>
        <w:spacing w:line="276" w:lineRule="auto"/>
        <w:jc w:val="both"/>
        <w:rPr>
          <w:rFonts w:ascii="David" w:hAnsi="David" w:cs="David"/>
          <w:b/>
          <w:bCs/>
          <w:u w:val="single"/>
          <w:rtl/>
        </w:rPr>
      </w:pPr>
      <w:r w:rsidRPr="00627AFC">
        <w:rPr>
          <w:rFonts w:ascii="David" w:hAnsi="David" w:cs="David" w:hint="cs"/>
          <w:b/>
          <w:bCs/>
          <w:u w:val="single"/>
          <w:rtl/>
        </w:rPr>
        <w:lastRenderedPageBreak/>
        <w:t>המבחן לסבירות תנאי הסף</w:t>
      </w:r>
    </w:p>
    <w:p w14:paraId="34AE85E9" w14:textId="77777777" w:rsidR="00F90F85" w:rsidRDefault="00AF7685" w:rsidP="00AF7685">
      <w:pPr>
        <w:spacing w:line="276" w:lineRule="auto"/>
        <w:jc w:val="both"/>
        <w:rPr>
          <w:rFonts w:ascii="David" w:hAnsi="David" w:cs="David"/>
          <w:rtl/>
        </w:rPr>
      </w:pPr>
      <w:r>
        <w:rPr>
          <w:rFonts w:ascii="David" w:hAnsi="David" w:cs="David" w:hint="cs"/>
          <w:rtl/>
        </w:rPr>
        <w:t xml:space="preserve">ביהמ"ש עומד על כך שהסינון של המתמודדים אינו פגיעה בשיוויון כל עוד נעשה ע"פ </w:t>
      </w:r>
      <w:r w:rsidRPr="00F90F85">
        <w:rPr>
          <w:rFonts w:ascii="David" w:hAnsi="David" w:cs="David" w:hint="cs"/>
          <w:b/>
          <w:bCs/>
          <w:rtl/>
        </w:rPr>
        <w:t>שינויים עניניים</w:t>
      </w:r>
      <w:r>
        <w:rPr>
          <w:rFonts w:ascii="David" w:hAnsi="David" w:cs="David" w:hint="cs"/>
          <w:rtl/>
        </w:rPr>
        <w:t xml:space="preserve">.  </w:t>
      </w:r>
    </w:p>
    <w:p w14:paraId="2A577F34" w14:textId="0AE956AB" w:rsidR="00AF7685" w:rsidRDefault="00AF7685" w:rsidP="00AF7685">
      <w:pPr>
        <w:spacing w:line="276" w:lineRule="auto"/>
        <w:jc w:val="both"/>
        <w:rPr>
          <w:rFonts w:ascii="David" w:hAnsi="David" w:cs="David"/>
          <w:rtl/>
        </w:rPr>
      </w:pPr>
      <w:r w:rsidRPr="00F90F85">
        <w:rPr>
          <w:rFonts w:ascii="David" w:hAnsi="David" w:cs="David" w:hint="cs"/>
          <w:u w:val="single"/>
          <w:rtl/>
        </w:rPr>
        <w:t>לדוג'</w:t>
      </w:r>
      <w:r>
        <w:rPr>
          <w:rFonts w:ascii="David" w:hAnsi="David" w:cs="David" w:hint="cs"/>
          <w:rtl/>
        </w:rPr>
        <w:t xml:space="preserve"> אם יש לי פרוייקט בנייה גדול אני יכול לבקש קבלן עם ותק מסוים.</w:t>
      </w:r>
    </w:p>
    <w:p w14:paraId="46AAD73A" w14:textId="6D4D272E" w:rsidR="00AF7685" w:rsidRDefault="00AF7685" w:rsidP="00AF7685">
      <w:pPr>
        <w:pStyle w:val="ListParagraph"/>
        <w:numPr>
          <w:ilvl w:val="0"/>
          <w:numId w:val="7"/>
        </w:numPr>
        <w:spacing w:line="276" w:lineRule="auto"/>
        <w:jc w:val="both"/>
        <w:rPr>
          <w:rFonts w:ascii="David" w:hAnsi="David" w:cs="David"/>
        </w:rPr>
      </w:pPr>
      <w:r>
        <w:rPr>
          <w:rFonts w:ascii="David" w:hAnsi="David" w:cs="David" w:hint="cs"/>
          <w:rtl/>
        </w:rPr>
        <w:t>כל מקרה יבחן לגופו.</w:t>
      </w:r>
    </w:p>
    <w:p w14:paraId="42F4040C" w14:textId="77777777" w:rsidR="00AF7685" w:rsidRDefault="00AF7685" w:rsidP="00AF7685">
      <w:pPr>
        <w:spacing w:line="276" w:lineRule="auto"/>
        <w:jc w:val="both"/>
        <w:rPr>
          <w:rFonts w:ascii="David" w:hAnsi="David" w:cs="David"/>
          <w:rtl/>
        </w:rPr>
      </w:pPr>
      <w:r>
        <w:rPr>
          <w:rFonts w:ascii="David" w:hAnsi="David" w:cs="David" w:hint="cs"/>
          <w:rtl/>
        </w:rPr>
        <w:t>תנאי סף לדוג'- העדר רישום פלילי- במשרות כמו משרות אמון זה תהיה דרישה עניינית. גם תלוי מהי העבירה הפלילית.</w:t>
      </w:r>
    </w:p>
    <w:p w14:paraId="50FD638B" w14:textId="77777777" w:rsidR="00AF7685" w:rsidRDefault="00AF7685" w:rsidP="00AF7685">
      <w:pPr>
        <w:spacing w:line="276" w:lineRule="auto"/>
        <w:jc w:val="both"/>
        <w:rPr>
          <w:rFonts w:ascii="David" w:hAnsi="David" w:cs="David"/>
          <w:rtl/>
        </w:rPr>
      </w:pPr>
    </w:p>
    <w:p w14:paraId="0B0EEA1C" w14:textId="77777777" w:rsidR="00AF7685" w:rsidRDefault="00AF7685" w:rsidP="00AF7685">
      <w:pPr>
        <w:spacing w:line="276" w:lineRule="auto"/>
        <w:jc w:val="both"/>
        <w:rPr>
          <w:rFonts w:ascii="David" w:hAnsi="David" w:cs="David"/>
          <w:u w:val="single"/>
          <w:rtl/>
        </w:rPr>
      </w:pPr>
      <w:r>
        <w:rPr>
          <w:rFonts w:ascii="David" w:hAnsi="David" w:cs="David" w:hint="cs"/>
          <w:u w:val="single"/>
          <w:rtl/>
        </w:rPr>
        <w:t>התניית השתתפות במכרז בניסיון קודם</w:t>
      </w:r>
    </w:p>
    <w:p w14:paraId="7DE0C7F3" w14:textId="1221AEB6" w:rsidR="00AF7685" w:rsidRDefault="00AF7685" w:rsidP="00AF7685">
      <w:pPr>
        <w:spacing w:line="276" w:lineRule="auto"/>
        <w:jc w:val="both"/>
        <w:rPr>
          <w:rFonts w:ascii="David" w:hAnsi="David" w:cs="David"/>
          <w:rtl/>
        </w:rPr>
      </w:pPr>
      <w:r>
        <w:rPr>
          <w:rFonts w:ascii="David" w:hAnsi="David" w:cs="David" w:hint="cs"/>
          <w:rtl/>
        </w:rPr>
        <w:t xml:space="preserve">מעוגן </w:t>
      </w:r>
      <w:r w:rsidRPr="00EE4A53">
        <w:rPr>
          <w:rFonts w:ascii="David" w:hAnsi="David" w:cs="David" w:hint="cs"/>
          <w:b/>
          <w:bCs/>
          <w:rtl/>
        </w:rPr>
        <w:t>ב</w:t>
      </w:r>
      <w:r w:rsidR="00EE4A53" w:rsidRPr="00EE4A53">
        <w:rPr>
          <w:rFonts w:ascii="David" w:hAnsi="David" w:cs="David" w:hint="cs"/>
          <w:b/>
          <w:bCs/>
          <w:rtl/>
        </w:rPr>
        <w:t xml:space="preserve">תקנה </w:t>
      </w:r>
      <w:r w:rsidRPr="00EE4A53">
        <w:rPr>
          <w:rFonts w:ascii="David" w:hAnsi="David" w:cs="David" w:hint="cs"/>
          <w:b/>
          <w:bCs/>
          <w:rtl/>
        </w:rPr>
        <w:t>6(ב)</w:t>
      </w:r>
      <w:r>
        <w:rPr>
          <w:rFonts w:ascii="David" w:hAnsi="David" w:cs="David" w:hint="cs"/>
          <w:rtl/>
        </w:rPr>
        <w:t>- דרישת הניסיון כוללת 3 מרכיבים:</w:t>
      </w:r>
    </w:p>
    <w:p w14:paraId="55427C18" w14:textId="77777777" w:rsidR="00AF7685" w:rsidRDefault="00AF7685" w:rsidP="00AF7685">
      <w:pPr>
        <w:spacing w:line="276" w:lineRule="auto"/>
        <w:jc w:val="both"/>
        <w:rPr>
          <w:rFonts w:ascii="David" w:hAnsi="David" w:cs="David"/>
          <w:rtl/>
        </w:rPr>
      </w:pPr>
      <w:r>
        <w:rPr>
          <w:rFonts w:ascii="David" w:hAnsi="David" w:cs="David" w:hint="cs"/>
          <w:b/>
          <w:bCs/>
          <w:rtl/>
        </w:rPr>
        <w:t>מרכיב מהותי-</w:t>
      </w:r>
      <w:r>
        <w:rPr>
          <w:rFonts w:ascii="David" w:hAnsi="David" w:cs="David" w:hint="cs"/>
          <w:rtl/>
        </w:rPr>
        <w:t xml:space="preserve"> סוג הניסיון הנדרש</w:t>
      </w:r>
    </w:p>
    <w:p w14:paraId="635B6BB9" w14:textId="77777777" w:rsidR="007F62F1" w:rsidRDefault="00AF7685" w:rsidP="00AF7685">
      <w:pPr>
        <w:spacing w:line="276" w:lineRule="auto"/>
        <w:jc w:val="both"/>
        <w:rPr>
          <w:rFonts w:ascii="David" w:hAnsi="David" w:cs="David"/>
          <w:rtl/>
        </w:rPr>
      </w:pPr>
      <w:r>
        <w:rPr>
          <w:rFonts w:ascii="David" w:hAnsi="David" w:cs="David" w:hint="cs"/>
          <w:b/>
          <w:bCs/>
          <w:rtl/>
        </w:rPr>
        <w:t>מרכיב פרסונלי-</w:t>
      </w:r>
      <w:r>
        <w:rPr>
          <w:rFonts w:ascii="David" w:hAnsi="David" w:cs="David" w:hint="cs"/>
          <w:rtl/>
        </w:rPr>
        <w:t xml:space="preserve"> תנאי סף יכול לדרוש </w:t>
      </w:r>
      <w:r w:rsidR="007F62F1">
        <w:rPr>
          <w:rFonts w:ascii="David" w:hAnsi="David" w:cs="David" w:hint="cs"/>
          <w:rtl/>
        </w:rPr>
        <w:t>במי צריכה להתקיים הניסיון- מציע עצמו, נושאי משרה אצל המציע וכ"ו.</w:t>
      </w:r>
    </w:p>
    <w:p w14:paraId="45DDD284" w14:textId="7D74B6DA" w:rsidR="00AF7685" w:rsidRDefault="007F62F1" w:rsidP="00AF7685">
      <w:pPr>
        <w:spacing w:line="276" w:lineRule="auto"/>
        <w:jc w:val="both"/>
        <w:rPr>
          <w:rFonts w:ascii="David" w:hAnsi="David" w:cs="David"/>
          <w:rtl/>
        </w:rPr>
      </w:pPr>
      <w:r>
        <w:rPr>
          <w:rFonts w:ascii="David" w:hAnsi="David" w:cs="David" w:hint="cs"/>
          <w:b/>
          <w:bCs/>
          <w:rtl/>
        </w:rPr>
        <w:t>מרכיב ראייתי-</w:t>
      </w:r>
      <w:r>
        <w:rPr>
          <w:rFonts w:ascii="David" w:hAnsi="David" w:cs="David" w:hint="cs"/>
          <w:rtl/>
        </w:rPr>
        <w:t xml:space="preserve"> מתייחס להמלצות, אישורים ומסמכים אחרים המעידים על קיום הניסיון הנדרש. (נדרש רק שההמלצות יהיו רלוונטיות לעניין).</w:t>
      </w:r>
      <w:r w:rsidR="00266C01">
        <w:rPr>
          <w:rFonts w:ascii="David" w:hAnsi="David" w:cs="David" w:hint="cs"/>
          <w:rtl/>
        </w:rPr>
        <w:t xml:space="preserve">  לדוג' ניסיון בתחבורה לשם סלילת פסי רכבת- ניסיון של תחבורה ימית אינו קשור לעניין.</w:t>
      </w:r>
    </w:p>
    <w:p w14:paraId="0197CDE6" w14:textId="37C2980B" w:rsidR="00266C01" w:rsidRDefault="00266C01" w:rsidP="00AF7685">
      <w:pPr>
        <w:spacing w:line="276" w:lineRule="auto"/>
        <w:jc w:val="both"/>
        <w:rPr>
          <w:rFonts w:ascii="David" w:hAnsi="David" w:cs="David"/>
          <w:rtl/>
        </w:rPr>
      </w:pPr>
    </w:p>
    <w:p w14:paraId="3F4FAD46" w14:textId="73D33BA7" w:rsidR="00266C01" w:rsidRDefault="00A12BCF" w:rsidP="00AF7685">
      <w:pPr>
        <w:spacing w:line="276" w:lineRule="auto"/>
        <w:jc w:val="both"/>
        <w:rPr>
          <w:rFonts w:ascii="David" w:hAnsi="David" w:cs="David"/>
          <w:rtl/>
        </w:rPr>
      </w:pPr>
      <w:r>
        <w:rPr>
          <w:rFonts w:ascii="David" w:hAnsi="David" w:cs="David" w:hint="cs"/>
          <w:rtl/>
        </w:rPr>
        <w:t xml:space="preserve">תנאי סף הם אמצעי יעיל אך- </w:t>
      </w:r>
      <w:r w:rsidR="00266C01">
        <w:rPr>
          <w:rFonts w:ascii="David" w:hAnsi="David" w:cs="David" w:hint="cs"/>
          <w:rtl/>
        </w:rPr>
        <w:t xml:space="preserve">יש חשיבות שעיצוב המכר ותנאי הסף יהיו </w:t>
      </w:r>
      <w:r w:rsidR="00266C01" w:rsidRPr="00266C01">
        <w:rPr>
          <w:rFonts w:ascii="David" w:hAnsi="David" w:cs="David" w:hint="cs"/>
          <w:b/>
          <w:bCs/>
          <w:rtl/>
        </w:rPr>
        <w:t>ברורים ובהירים</w:t>
      </w:r>
      <w:r w:rsidR="00266C01">
        <w:rPr>
          <w:rFonts w:ascii="David" w:hAnsi="David" w:cs="David" w:hint="cs"/>
          <w:rtl/>
        </w:rPr>
        <w:t>.</w:t>
      </w:r>
      <w:r>
        <w:rPr>
          <w:rFonts w:ascii="David" w:hAnsi="David" w:cs="David" w:hint="cs"/>
          <w:rtl/>
        </w:rPr>
        <w:t xml:space="preserve"> (פס"ד מתן שירותי בריאות).</w:t>
      </w:r>
    </w:p>
    <w:p w14:paraId="09A45D39" w14:textId="01990863" w:rsidR="00A12BCF" w:rsidRDefault="00A12BCF" w:rsidP="00AF7685">
      <w:pPr>
        <w:spacing w:line="276" w:lineRule="auto"/>
        <w:jc w:val="both"/>
        <w:rPr>
          <w:rFonts w:ascii="David" w:hAnsi="David" w:cs="David"/>
          <w:rtl/>
        </w:rPr>
      </w:pPr>
    </w:p>
    <w:p w14:paraId="66E365AD" w14:textId="0873DACC" w:rsidR="00A12BCF" w:rsidRPr="00AA7347" w:rsidRDefault="00AA7347" w:rsidP="00AF7685">
      <w:pPr>
        <w:spacing w:line="276" w:lineRule="auto"/>
        <w:jc w:val="both"/>
        <w:rPr>
          <w:rFonts w:ascii="David" w:hAnsi="David" w:cs="David"/>
          <w:u w:val="single"/>
          <w:rtl/>
        </w:rPr>
      </w:pPr>
      <w:r w:rsidRPr="00AA7347">
        <w:rPr>
          <w:rFonts w:ascii="David" w:hAnsi="David" w:cs="David" w:hint="cs"/>
          <w:u w:val="single"/>
          <w:rtl/>
        </w:rPr>
        <w:t>תנאי לניסיון עבודה</w:t>
      </w:r>
    </w:p>
    <w:p w14:paraId="5F9D897E" w14:textId="313828DA" w:rsidR="00AA7347" w:rsidRDefault="00AA7347" w:rsidP="00AF7685">
      <w:pPr>
        <w:spacing w:line="276" w:lineRule="auto"/>
        <w:jc w:val="both"/>
        <w:rPr>
          <w:rFonts w:ascii="David" w:hAnsi="David" w:cs="David"/>
          <w:rtl/>
        </w:rPr>
      </w:pPr>
      <w:r>
        <w:rPr>
          <w:rFonts w:ascii="David" w:hAnsi="David" w:cs="David" w:hint="cs"/>
          <w:rtl/>
        </w:rPr>
        <w:t>כל הנושא של דרישת ניסיון קודם היא פגיעה בחופש העיסוק (חו"י: חופש העיסוק) ולכן ביהמ"ש מציג שיש לוודא שתנאי הסף במכרזים פוגעים בצורה מינימלית בחופש העיסוק.</w:t>
      </w:r>
    </w:p>
    <w:p w14:paraId="616BA984" w14:textId="26E3D6C9" w:rsidR="002E156A" w:rsidRDefault="002E156A" w:rsidP="002E156A">
      <w:pPr>
        <w:spacing w:line="276" w:lineRule="auto"/>
        <w:jc w:val="both"/>
        <w:rPr>
          <w:rFonts w:ascii="David" w:hAnsi="David" w:cs="David"/>
          <w:rtl/>
        </w:rPr>
      </w:pPr>
      <w:r>
        <w:rPr>
          <w:rFonts w:ascii="David" w:hAnsi="David" w:cs="David" w:hint="cs"/>
          <w:b/>
          <w:bCs/>
          <w:rtl/>
        </w:rPr>
        <w:t>פס"ד נ.ע מעלות</w:t>
      </w:r>
    </w:p>
    <w:p w14:paraId="08FEDCF2" w14:textId="77777777" w:rsidR="00A17C45" w:rsidRDefault="002E156A" w:rsidP="002E156A">
      <w:pPr>
        <w:spacing w:line="276" w:lineRule="auto"/>
        <w:jc w:val="both"/>
        <w:rPr>
          <w:rFonts w:ascii="David" w:hAnsi="David" w:cs="David"/>
          <w:rtl/>
        </w:rPr>
      </w:pPr>
      <w:r>
        <w:rPr>
          <w:rFonts w:ascii="David" w:hAnsi="David" w:cs="David" w:hint="cs"/>
          <w:rtl/>
        </w:rPr>
        <w:t>מכרז עם תנאי סף שאומר שהמשרד נדרש להיות בשטח השיפוט של נצרת. העותר טוען כנגד חוקיות אותו תנאי הוא מפלה.</w:t>
      </w:r>
    </w:p>
    <w:p w14:paraId="0DB3ADB8" w14:textId="346ED7DA" w:rsidR="002E156A" w:rsidRDefault="002E156A" w:rsidP="002E156A">
      <w:pPr>
        <w:spacing w:line="276" w:lineRule="auto"/>
        <w:jc w:val="both"/>
        <w:rPr>
          <w:rFonts w:ascii="David" w:hAnsi="David" w:cs="David"/>
          <w:rtl/>
        </w:rPr>
      </w:pPr>
      <w:r w:rsidRPr="00A17C45">
        <w:rPr>
          <w:rFonts w:ascii="David" w:hAnsi="David" w:cs="David" w:hint="cs"/>
          <w:u w:val="single"/>
          <w:rtl/>
        </w:rPr>
        <w:t>ביהמ"ש</w:t>
      </w:r>
      <w:r>
        <w:rPr>
          <w:rFonts w:ascii="David" w:hAnsi="David" w:cs="David" w:hint="cs"/>
          <w:rtl/>
        </w:rPr>
        <w:t xml:space="preserve"> אומר שתנאי הסף דנן הינו סביר.</w:t>
      </w:r>
    </w:p>
    <w:p w14:paraId="0989840A" w14:textId="77777777" w:rsidR="00A17C45" w:rsidRDefault="002E156A" w:rsidP="002E156A">
      <w:pPr>
        <w:spacing w:line="276" w:lineRule="auto"/>
        <w:jc w:val="both"/>
        <w:rPr>
          <w:rFonts w:ascii="David" w:hAnsi="David" w:cs="David"/>
          <w:rtl/>
        </w:rPr>
      </w:pPr>
      <w:r>
        <w:rPr>
          <w:rFonts w:ascii="David" w:hAnsi="David" w:cs="David" w:hint="cs"/>
          <w:rtl/>
        </w:rPr>
        <w:t xml:space="preserve">בודקים אם יש סמכות וסבירות. </w:t>
      </w:r>
    </w:p>
    <w:p w14:paraId="4B38194E" w14:textId="282E0BDA" w:rsidR="002E156A" w:rsidRDefault="002E156A" w:rsidP="002E156A">
      <w:pPr>
        <w:spacing w:line="276" w:lineRule="auto"/>
        <w:jc w:val="both"/>
        <w:rPr>
          <w:rFonts w:ascii="David" w:hAnsi="David" w:cs="David"/>
          <w:rtl/>
        </w:rPr>
      </w:pPr>
      <w:r>
        <w:rPr>
          <w:rFonts w:ascii="David" w:hAnsi="David" w:cs="David" w:hint="cs"/>
          <w:rtl/>
        </w:rPr>
        <w:t>כך רואים שיש סמכות שהרי ועדת השרים ממונת על העניין ויכולה לתת העדפה מתקנת לאוכלוסיה הערבית.            ההחלטה דנן סבירה שהיא מקדמת מדיניות של הממשלה</w:t>
      </w:r>
      <w:r w:rsidR="00A23B22">
        <w:rPr>
          <w:rFonts w:ascii="David" w:hAnsi="David" w:cs="David" w:hint="cs"/>
          <w:rtl/>
        </w:rPr>
        <w:t>.</w:t>
      </w:r>
    </w:p>
    <w:p w14:paraId="5328691C" w14:textId="42A69F47" w:rsidR="00A23B22" w:rsidRDefault="00A23B22" w:rsidP="00A23B22">
      <w:pPr>
        <w:pStyle w:val="ListParagraph"/>
        <w:numPr>
          <w:ilvl w:val="0"/>
          <w:numId w:val="7"/>
        </w:numPr>
        <w:spacing w:line="276" w:lineRule="auto"/>
        <w:jc w:val="both"/>
        <w:rPr>
          <w:rFonts w:ascii="David" w:hAnsi="David" w:cs="David"/>
          <w:b/>
          <w:bCs/>
        </w:rPr>
      </w:pPr>
      <w:r>
        <w:rPr>
          <w:rFonts w:ascii="David" w:hAnsi="David" w:cs="David" w:hint="cs"/>
          <w:b/>
          <w:bCs/>
          <w:rtl/>
        </w:rPr>
        <w:t>חשוב להבין שתנאים יכולים להיות עניינים בהתבסס על נסיבות העניין</w:t>
      </w:r>
    </w:p>
    <w:p w14:paraId="38BD2E77" w14:textId="77777777" w:rsidR="00A23B22" w:rsidRDefault="00A23B22" w:rsidP="00A23B22">
      <w:pPr>
        <w:spacing w:line="276" w:lineRule="auto"/>
        <w:jc w:val="both"/>
        <w:rPr>
          <w:rFonts w:ascii="David" w:hAnsi="David" w:cs="David"/>
          <w:b/>
          <w:bCs/>
          <w:rtl/>
        </w:rPr>
      </w:pPr>
    </w:p>
    <w:p w14:paraId="0D39347F" w14:textId="18E1210E" w:rsidR="00A23B22" w:rsidRDefault="00A23B22" w:rsidP="00A23B22">
      <w:pPr>
        <w:spacing w:line="276" w:lineRule="auto"/>
        <w:jc w:val="both"/>
        <w:rPr>
          <w:rFonts w:ascii="David" w:hAnsi="David" w:cs="David"/>
          <w:b/>
          <w:bCs/>
          <w:rtl/>
        </w:rPr>
      </w:pPr>
      <w:r>
        <w:rPr>
          <w:rFonts w:ascii="David" w:hAnsi="David" w:cs="David" w:hint="cs"/>
          <w:b/>
          <w:bCs/>
          <w:rtl/>
        </w:rPr>
        <w:t>פס"ד מתן</w:t>
      </w:r>
      <w:r w:rsidR="00A17C45">
        <w:rPr>
          <w:rFonts w:ascii="David" w:hAnsi="David" w:cs="David" w:hint="cs"/>
          <w:b/>
          <w:bCs/>
          <w:rtl/>
        </w:rPr>
        <w:t xml:space="preserve"> שירותי בריאות</w:t>
      </w:r>
    </w:p>
    <w:p w14:paraId="75E760EE" w14:textId="1840AEE4" w:rsidR="00A23B22" w:rsidRDefault="002F6CB2" w:rsidP="00A23B22">
      <w:pPr>
        <w:spacing w:line="276" w:lineRule="auto"/>
        <w:jc w:val="both"/>
        <w:rPr>
          <w:rFonts w:ascii="David" w:hAnsi="David" w:cs="David"/>
          <w:rtl/>
        </w:rPr>
      </w:pPr>
      <w:r>
        <w:rPr>
          <w:rFonts w:ascii="David" w:hAnsi="David" w:cs="David" w:hint="cs"/>
          <w:rtl/>
        </w:rPr>
        <w:t>להסתכל בסיכום.</w:t>
      </w:r>
    </w:p>
    <w:p w14:paraId="04822850" w14:textId="59A81D4C" w:rsidR="002F6CB2" w:rsidRDefault="002F6CB2" w:rsidP="00A23B22">
      <w:pPr>
        <w:spacing w:line="276" w:lineRule="auto"/>
        <w:jc w:val="both"/>
        <w:rPr>
          <w:rFonts w:ascii="David" w:hAnsi="David" w:cs="David"/>
          <w:rtl/>
        </w:rPr>
      </w:pPr>
      <w:r>
        <w:rPr>
          <w:rFonts w:ascii="David" w:hAnsi="David" w:cs="David" w:hint="cs"/>
          <w:rtl/>
        </w:rPr>
        <w:t>טענו שלא עומדים בתנאי הסף- האחות הראשית אינה בעלת "השתלמות מוכרת"- בחנו מהי השתלמות מוכרת.</w:t>
      </w:r>
    </w:p>
    <w:p w14:paraId="2178E28C" w14:textId="0A75CFDB" w:rsidR="002F6CB2" w:rsidRDefault="002F6CB2" w:rsidP="002F6CB2">
      <w:pPr>
        <w:pStyle w:val="ListParagraph"/>
        <w:numPr>
          <w:ilvl w:val="0"/>
          <w:numId w:val="7"/>
        </w:numPr>
        <w:spacing w:line="276" w:lineRule="auto"/>
        <w:jc w:val="both"/>
        <w:rPr>
          <w:rFonts w:ascii="David" w:hAnsi="David" w:cs="David"/>
        </w:rPr>
      </w:pPr>
      <w:r>
        <w:rPr>
          <w:rFonts w:ascii="David" w:hAnsi="David" w:cs="David" w:hint="cs"/>
          <w:rtl/>
        </w:rPr>
        <w:t xml:space="preserve">רואים את הצורך </w:t>
      </w:r>
      <w:r w:rsidR="00A17C45">
        <w:rPr>
          <w:rFonts w:ascii="David" w:hAnsi="David" w:cs="David" w:hint="cs"/>
          <w:rtl/>
        </w:rPr>
        <w:t>בפירוט של</w:t>
      </w:r>
      <w:r>
        <w:rPr>
          <w:rFonts w:ascii="David" w:hAnsi="David" w:cs="David" w:hint="cs"/>
          <w:rtl/>
        </w:rPr>
        <w:t xml:space="preserve"> התנאים בצורה </w:t>
      </w:r>
      <w:r>
        <w:rPr>
          <w:rFonts w:ascii="David" w:hAnsi="David" w:cs="David" w:hint="cs"/>
          <w:b/>
          <w:bCs/>
          <w:rtl/>
        </w:rPr>
        <w:t>ברורה ומפורטת</w:t>
      </w:r>
      <w:r>
        <w:rPr>
          <w:rFonts w:ascii="David" w:hAnsi="David" w:cs="David" w:hint="cs"/>
          <w:rtl/>
        </w:rPr>
        <w:t>.</w:t>
      </w:r>
    </w:p>
    <w:p w14:paraId="031D7A9F" w14:textId="77777777" w:rsidR="00A17C45" w:rsidRDefault="00AD6E2D" w:rsidP="00AD6E2D">
      <w:pPr>
        <w:spacing w:line="276" w:lineRule="auto"/>
        <w:jc w:val="both"/>
        <w:rPr>
          <w:rFonts w:ascii="David" w:hAnsi="David" w:cs="David"/>
          <w:rtl/>
        </w:rPr>
      </w:pPr>
      <w:r>
        <w:rPr>
          <w:rFonts w:ascii="David" w:hAnsi="David" w:cs="David" w:hint="cs"/>
          <w:rtl/>
        </w:rPr>
        <w:t>ביהמ"ש גם עושה הקשה מדיני החוזים- פרשנות מכרז.</w:t>
      </w:r>
      <w:r w:rsidR="003C0A6C">
        <w:rPr>
          <w:rFonts w:ascii="David" w:hAnsi="David" w:cs="David" w:hint="cs"/>
          <w:rtl/>
        </w:rPr>
        <w:t xml:space="preserve"> </w:t>
      </w:r>
    </w:p>
    <w:p w14:paraId="48C90D7F" w14:textId="0FBDE597" w:rsidR="00AD6E2D" w:rsidRDefault="003C0A6C" w:rsidP="00AD6E2D">
      <w:pPr>
        <w:spacing w:line="276" w:lineRule="auto"/>
        <w:jc w:val="both"/>
        <w:rPr>
          <w:rFonts w:ascii="David" w:hAnsi="David" w:cs="David"/>
          <w:rtl/>
        </w:rPr>
      </w:pPr>
      <w:r>
        <w:rPr>
          <w:rFonts w:ascii="David" w:hAnsi="David" w:cs="David" w:hint="cs"/>
          <w:rtl/>
        </w:rPr>
        <w:t>בנוסף חובת הנמקה תועיל.</w:t>
      </w:r>
    </w:p>
    <w:p w14:paraId="33B5684A" w14:textId="516EAF5B" w:rsidR="00C56DA7" w:rsidRDefault="00C56DA7" w:rsidP="00AD6E2D">
      <w:pPr>
        <w:spacing w:line="276" w:lineRule="auto"/>
        <w:jc w:val="both"/>
        <w:rPr>
          <w:rFonts w:ascii="David" w:hAnsi="David" w:cs="David"/>
          <w:rtl/>
        </w:rPr>
      </w:pPr>
    </w:p>
    <w:p w14:paraId="1E4A130C" w14:textId="780375B0" w:rsidR="00C56DA7" w:rsidRDefault="00151DA5" w:rsidP="00AD6E2D">
      <w:pPr>
        <w:spacing w:line="276" w:lineRule="auto"/>
        <w:jc w:val="both"/>
        <w:rPr>
          <w:rFonts w:ascii="David" w:hAnsi="David" w:cs="David"/>
          <w:u w:val="single"/>
          <w:rtl/>
        </w:rPr>
      </w:pPr>
      <w:r>
        <w:rPr>
          <w:rFonts w:ascii="David" w:hAnsi="David" w:cs="David" w:hint="cs"/>
          <w:u w:val="single"/>
          <w:rtl/>
        </w:rPr>
        <w:t>צירוף ערבות בנקאית</w:t>
      </w:r>
    </w:p>
    <w:p w14:paraId="37C6D5FA" w14:textId="1CF5D20C" w:rsidR="00151DA5" w:rsidRPr="00151DA5" w:rsidRDefault="00151DA5" w:rsidP="00AD6E2D">
      <w:pPr>
        <w:spacing w:line="276" w:lineRule="auto"/>
        <w:jc w:val="both"/>
        <w:rPr>
          <w:rFonts w:ascii="David" w:hAnsi="David" w:cs="David"/>
          <w:rtl/>
        </w:rPr>
      </w:pPr>
      <w:r>
        <w:rPr>
          <w:rFonts w:ascii="David" w:hAnsi="David" w:cs="David" w:hint="cs"/>
          <w:rtl/>
        </w:rPr>
        <w:t>תקנה 17 דיברה על המסמכים שיכללו במכרז</w:t>
      </w:r>
    </w:p>
    <w:p w14:paraId="0C5E9EE2" w14:textId="22E1805C" w:rsidR="00151DA5" w:rsidRDefault="00151DA5" w:rsidP="00AD6E2D">
      <w:pPr>
        <w:spacing w:line="276" w:lineRule="auto"/>
        <w:jc w:val="both"/>
        <w:rPr>
          <w:rFonts w:ascii="David" w:hAnsi="David" w:cs="David"/>
          <w:rtl/>
        </w:rPr>
      </w:pPr>
      <w:r>
        <w:rPr>
          <w:rFonts w:ascii="David" w:hAnsi="David" w:cs="David" w:hint="cs"/>
          <w:b/>
          <w:bCs/>
          <w:rtl/>
        </w:rPr>
        <w:t>תקנה 16ב(א)- ערבות במכרז,</w:t>
      </w:r>
      <w:r>
        <w:rPr>
          <w:rFonts w:ascii="David" w:hAnsi="David" w:cs="David" w:hint="cs"/>
          <w:rtl/>
        </w:rPr>
        <w:t xml:space="preserve"> ועדת המכרזים יכולה לקבוע שיש ערבות להשתתפות במכרז</w:t>
      </w:r>
      <w:r w:rsidR="00A17C45">
        <w:rPr>
          <w:rFonts w:ascii="David" w:hAnsi="David" w:cs="David" w:hint="cs"/>
          <w:rtl/>
        </w:rPr>
        <w:t xml:space="preserve"> (יכולה לקבוע מה סוג הערבות, מה תנאיה גבהה ומשכה)</w:t>
      </w:r>
      <w:r>
        <w:rPr>
          <w:rFonts w:ascii="David" w:hAnsi="David" w:cs="David" w:hint="cs"/>
          <w:rtl/>
        </w:rPr>
        <w:t>.</w:t>
      </w:r>
    </w:p>
    <w:p w14:paraId="659C1E4E" w14:textId="31437113" w:rsidR="00151DA5" w:rsidRDefault="00151DA5" w:rsidP="00AD6E2D">
      <w:pPr>
        <w:spacing w:line="276" w:lineRule="auto"/>
        <w:jc w:val="both"/>
        <w:rPr>
          <w:rFonts w:ascii="David" w:hAnsi="David" w:cs="David"/>
          <w:rtl/>
        </w:rPr>
      </w:pPr>
    </w:p>
    <w:p w14:paraId="0355BE79" w14:textId="24C1E592" w:rsidR="00151DA5" w:rsidRDefault="00151DA5" w:rsidP="00AD6E2D">
      <w:pPr>
        <w:spacing w:line="276" w:lineRule="auto"/>
        <w:jc w:val="both"/>
        <w:rPr>
          <w:rFonts w:ascii="David" w:hAnsi="David" w:cs="David"/>
          <w:u w:val="single"/>
          <w:rtl/>
        </w:rPr>
      </w:pPr>
      <w:r>
        <w:rPr>
          <w:rFonts w:ascii="David" w:hAnsi="David" w:cs="David" w:hint="cs"/>
          <w:u w:val="single"/>
          <w:rtl/>
        </w:rPr>
        <w:t>תכלית הערבות</w:t>
      </w:r>
    </w:p>
    <w:p w14:paraId="3D90E117" w14:textId="44AF7F9D" w:rsidR="00151DA5" w:rsidRPr="00151DA5" w:rsidRDefault="00151DA5" w:rsidP="00AD6E2D">
      <w:pPr>
        <w:spacing w:line="276" w:lineRule="auto"/>
        <w:jc w:val="both"/>
        <w:rPr>
          <w:rFonts w:ascii="David" w:hAnsi="David" w:cs="David"/>
          <w:rtl/>
        </w:rPr>
      </w:pPr>
      <w:r>
        <w:rPr>
          <w:rFonts w:ascii="David" w:hAnsi="David" w:cs="David" w:hint="cs"/>
          <w:rtl/>
        </w:rPr>
        <w:t xml:space="preserve">1.ערבות יכולה ללמד על עמידה במבחן </w:t>
      </w:r>
      <w:r w:rsidRPr="00151DA5">
        <w:rPr>
          <w:rFonts w:ascii="David" w:hAnsi="David" w:cs="David" w:hint="cs"/>
          <w:b/>
          <w:bCs/>
          <w:rtl/>
        </w:rPr>
        <w:t>החוסן הכלכלי</w:t>
      </w:r>
      <w:r>
        <w:rPr>
          <w:rFonts w:ascii="David" w:hAnsi="David" w:cs="David" w:hint="cs"/>
          <w:rtl/>
        </w:rPr>
        <w:t xml:space="preserve"> של המציע</w:t>
      </w:r>
    </w:p>
    <w:p w14:paraId="37453B2B" w14:textId="18BF0EC9" w:rsidR="002E156A" w:rsidRDefault="00151DA5" w:rsidP="002E156A">
      <w:pPr>
        <w:spacing w:line="276" w:lineRule="auto"/>
        <w:jc w:val="both"/>
        <w:rPr>
          <w:rFonts w:ascii="David" w:hAnsi="David" w:cs="David"/>
          <w:rtl/>
        </w:rPr>
      </w:pPr>
      <w:r>
        <w:rPr>
          <w:rFonts w:ascii="David" w:hAnsi="David" w:cs="David" w:hint="cs"/>
          <w:rtl/>
        </w:rPr>
        <w:t xml:space="preserve">2. </w:t>
      </w:r>
      <w:r w:rsidRPr="00151DA5">
        <w:rPr>
          <w:rFonts w:ascii="David" w:hAnsi="David" w:cs="David" w:hint="cs"/>
          <w:b/>
          <w:bCs/>
          <w:rtl/>
        </w:rPr>
        <w:t>מניעת קלות דעת</w:t>
      </w:r>
      <w:r>
        <w:rPr>
          <w:rFonts w:ascii="David" w:hAnsi="David" w:cs="David" w:hint="cs"/>
          <w:rtl/>
        </w:rPr>
        <w:t>- שאנשים לא סתם יגישו בקשה ואז יחזרו בהם</w:t>
      </w:r>
    </w:p>
    <w:p w14:paraId="74A6F215" w14:textId="6C8C5BC9" w:rsidR="00151DA5" w:rsidRDefault="00151DA5" w:rsidP="002E156A">
      <w:pPr>
        <w:spacing w:line="276" w:lineRule="auto"/>
        <w:jc w:val="both"/>
        <w:rPr>
          <w:rFonts w:ascii="David" w:hAnsi="David" w:cs="David"/>
          <w:rtl/>
        </w:rPr>
      </w:pPr>
      <w:r>
        <w:rPr>
          <w:rFonts w:ascii="David" w:hAnsi="David" w:cs="David" w:hint="cs"/>
          <w:rtl/>
        </w:rPr>
        <w:t xml:space="preserve">3. </w:t>
      </w:r>
      <w:r w:rsidRPr="00151DA5">
        <w:rPr>
          <w:rFonts w:ascii="David" w:hAnsi="David" w:cs="David" w:hint="cs"/>
          <w:b/>
          <w:bCs/>
          <w:rtl/>
        </w:rPr>
        <w:t>חילוט</w:t>
      </w:r>
      <w:r>
        <w:rPr>
          <w:rFonts w:ascii="David" w:hAnsi="David" w:cs="David" w:hint="cs"/>
          <w:rtl/>
        </w:rPr>
        <w:t>- שאם יחזור בו המציע הוא יוכל לממש את הערבות בכדי לשפות את נזקיה</w:t>
      </w:r>
    </w:p>
    <w:p w14:paraId="5FAA20BC" w14:textId="4FDE0AC8" w:rsidR="00151DA5" w:rsidRDefault="00151DA5" w:rsidP="002E156A">
      <w:pPr>
        <w:spacing w:line="276" w:lineRule="auto"/>
        <w:jc w:val="both"/>
        <w:rPr>
          <w:rFonts w:ascii="David" w:hAnsi="David" w:cs="David"/>
          <w:rtl/>
        </w:rPr>
      </w:pPr>
      <w:r>
        <w:rPr>
          <w:rFonts w:ascii="David" w:hAnsi="David" w:cs="David" w:hint="cs"/>
          <w:rtl/>
        </w:rPr>
        <w:t xml:space="preserve">4. </w:t>
      </w:r>
      <w:r w:rsidRPr="00151DA5">
        <w:rPr>
          <w:rFonts w:ascii="David" w:hAnsi="David" w:cs="David" w:hint="cs"/>
          <w:b/>
          <w:bCs/>
          <w:rtl/>
        </w:rPr>
        <w:t>מניעת קשר בין מציעים</w:t>
      </w:r>
      <w:r>
        <w:rPr>
          <w:rFonts w:ascii="David" w:hAnsi="David" w:cs="David" w:hint="cs"/>
          <w:rtl/>
        </w:rPr>
        <w:t>- לא נרצה שיתארגנו מספר אנשים שיחד יציגו הצעות שונות.</w:t>
      </w:r>
    </w:p>
    <w:p w14:paraId="1450855B" w14:textId="7018C0B5" w:rsidR="00E32AFC" w:rsidRDefault="00E32AFC" w:rsidP="002E156A">
      <w:pPr>
        <w:spacing w:line="276" w:lineRule="auto"/>
        <w:jc w:val="both"/>
        <w:rPr>
          <w:rFonts w:ascii="David" w:hAnsi="David" w:cs="David"/>
          <w:rtl/>
        </w:rPr>
      </w:pPr>
    </w:p>
    <w:p w14:paraId="00A5D8FE" w14:textId="20A890E7" w:rsidR="00E32AFC" w:rsidRDefault="00E32AFC" w:rsidP="002E156A">
      <w:pPr>
        <w:spacing w:line="276" w:lineRule="auto"/>
        <w:jc w:val="both"/>
        <w:rPr>
          <w:rFonts w:ascii="David" w:hAnsi="David" w:cs="David"/>
          <w:rtl/>
        </w:rPr>
      </w:pPr>
      <w:r>
        <w:rPr>
          <w:rFonts w:ascii="David" w:hAnsi="David" w:cs="David" w:hint="cs"/>
          <w:b/>
          <w:bCs/>
          <w:rtl/>
        </w:rPr>
        <w:t>תקנה 17(ב)(4)- כללי ניסוח כתב הערבות</w:t>
      </w:r>
      <w:r>
        <w:rPr>
          <w:rFonts w:ascii="David" w:hAnsi="David" w:cs="David" w:hint="cs"/>
          <w:rtl/>
        </w:rPr>
        <w:t>, אם נדרשת ערבות (אין חובה לדרוש ערבות). בהוראות התכ"מ נקבע שהערבות תהיה 5% מערך ההתקשרות, ובנוסף נדרש לקבוע תאריך לתוקף הערבות.</w:t>
      </w:r>
    </w:p>
    <w:p w14:paraId="7DCBBB77" w14:textId="0BE3C45D" w:rsidR="0021521B" w:rsidRDefault="0021521B" w:rsidP="002E156A">
      <w:pPr>
        <w:spacing w:line="276" w:lineRule="auto"/>
        <w:jc w:val="both"/>
        <w:rPr>
          <w:rFonts w:ascii="David" w:hAnsi="David" w:cs="David"/>
          <w:rtl/>
        </w:rPr>
      </w:pPr>
    </w:p>
    <w:p w14:paraId="3BF0C847" w14:textId="26B6F54B" w:rsidR="0021521B" w:rsidRDefault="0021521B" w:rsidP="002E156A">
      <w:pPr>
        <w:spacing w:line="276" w:lineRule="auto"/>
        <w:jc w:val="both"/>
        <w:rPr>
          <w:rFonts w:ascii="David" w:hAnsi="David" w:cs="David"/>
          <w:u w:val="single"/>
          <w:rtl/>
        </w:rPr>
      </w:pPr>
      <w:r>
        <w:rPr>
          <w:rFonts w:ascii="David" w:hAnsi="David" w:cs="David" w:hint="cs"/>
          <w:u w:val="single"/>
          <w:rtl/>
        </w:rPr>
        <w:t>אמות מידה</w:t>
      </w:r>
    </w:p>
    <w:p w14:paraId="47740B9B" w14:textId="3B737BB7" w:rsidR="0021521B" w:rsidRDefault="0021521B" w:rsidP="0021521B">
      <w:pPr>
        <w:spacing w:line="276" w:lineRule="auto"/>
        <w:jc w:val="both"/>
        <w:rPr>
          <w:rFonts w:ascii="David" w:hAnsi="David" w:cs="David"/>
          <w:rtl/>
        </w:rPr>
      </w:pPr>
      <w:r>
        <w:rPr>
          <w:rFonts w:ascii="David" w:hAnsi="David" w:cs="David" w:hint="cs"/>
          <w:b/>
          <w:bCs/>
          <w:rtl/>
        </w:rPr>
        <w:t>תקנה 22(א)-</w:t>
      </w:r>
      <w:r w:rsidR="00A17C45">
        <w:rPr>
          <w:rStyle w:val="FootnoteReference"/>
          <w:rFonts w:ascii="David" w:hAnsi="David" w:cs="David"/>
          <w:b/>
          <w:bCs/>
          <w:rtl/>
        </w:rPr>
        <w:footnoteReference w:id="15"/>
      </w:r>
      <w:r>
        <w:rPr>
          <w:rFonts w:ascii="David" w:hAnsi="David" w:cs="David" w:hint="cs"/>
          <w:b/>
          <w:bCs/>
          <w:rtl/>
        </w:rPr>
        <w:t xml:space="preserve"> אמות המידה לבחירת ההצעה המ</w:t>
      </w:r>
      <w:r w:rsidR="00A17C45">
        <w:rPr>
          <w:rFonts w:ascii="David" w:hAnsi="David" w:cs="David" w:hint="cs"/>
          <w:b/>
          <w:bCs/>
          <w:rtl/>
        </w:rPr>
        <w:t>ע</w:t>
      </w:r>
      <w:r>
        <w:rPr>
          <w:rFonts w:ascii="David" w:hAnsi="David" w:cs="David" w:hint="cs"/>
          <w:b/>
          <w:bCs/>
          <w:rtl/>
        </w:rPr>
        <w:t>ניקה את מרב הייתרונות לעורך המכרז</w:t>
      </w:r>
      <w:r>
        <w:rPr>
          <w:rFonts w:ascii="David" w:hAnsi="David" w:cs="David" w:hint="cs"/>
          <w:rtl/>
        </w:rPr>
        <w:t>,  הס' קובע אמות מידה שלפיהם קובעים את ההצעה הטובה ביותר</w:t>
      </w:r>
      <w:r w:rsidR="00F42448">
        <w:rPr>
          <w:rFonts w:ascii="David" w:hAnsi="David" w:cs="David" w:hint="cs"/>
          <w:rtl/>
        </w:rPr>
        <w:t>.      (</w:t>
      </w:r>
      <w:r>
        <w:rPr>
          <w:rFonts w:ascii="David" w:hAnsi="David" w:cs="David" w:hint="cs"/>
          <w:rtl/>
        </w:rPr>
        <w:t>1) מחיר מוצע או מבוקש</w:t>
      </w:r>
      <w:r w:rsidR="00F42448">
        <w:rPr>
          <w:rFonts w:ascii="David" w:hAnsi="David" w:cs="David" w:hint="cs"/>
          <w:rtl/>
        </w:rPr>
        <w:t xml:space="preserve"> (2) איכות הטובין</w:t>
      </w:r>
    </w:p>
    <w:p w14:paraId="0D4E44AB" w14:textId="0EAD1769" w:rsidR="0021521B" w:rsidRDefault="0021521B" w:rsidP="0021521B">
      <w:pPr>
        <w:spacing w:line="276" w:lineRule="auto"/>
        <w:jc w:val="both"/>
        <w:rPr>
          <w:rFonts w:ascii="David" w:hAnsi="David" w:cs="David"/>
          <w:rtl/>
        </w:rPr>
      </w:pPr>
    </w:p>
    <w:p w14:paraId="2167CEF8" w14:textId="77777777" w:rsidR="0021521B" w:rsidRPr="0021521B" w:rsidRDefault="0021521B" w:rsidP="0021521B">
      <w:pPr>
        <w:spacing w:line="276" w:lineRule="auto"/>
        <w:jc w:val="both"/>
        <w:rPr>
          <w:rFonts w:ascii="David" w:hAnsi="David" w:cs="David"/>
          <w:rtl/>
        </w:rPr>
      </w:pPr>
    </w:p>
    <w:p w14:paraId="1C864848" w14:textId="77777777" w:rsidR="00F42448" w:rsidRDefault="00F42448" w:rsidP="002E156A">
      <w:pPr>
        <w:spacing w:line="276" w:lineRule="auto"/>
        <w:jc w:val="both"/>
        <w:rPr>
          <w:rFonts w:ascii="David" w:hAnsi="David" w:cs="David"/>
          <w:rtl/>
        </w:rPr>
      </w:pPr>
      <w:r>
        <w:rPr>
          <w:rFonts w:ascii="David" w:hAnsi="David" w:cs="David" w:hint="cs"/>
          <w:b/>
          <w:bCs/>
          <w:rtl/>
        </w:rPr>
        <w:t>תקנה 22(ב)-</w:t>
      </w:r>
      <w:r>
        <w:rPr>
          <w:rFonts w:ascii="David" w:hAnsi="David" w:cs="David" w:hint="cs"/>
          <w:rtl/>
        </w:rPr>
        <w:t xml:space="preserve"> ועדת המכרזים </w:t>
      </w:r>
      <w:r>
        <w:rPr>
          <w:rFonts w:ascii="David" w:hAnsi="David" w:cs="David" w:hint="cs"/>
          <w:b/>
          <w:bCs/>
          <w:rtl/>
        </w:rPr>
        <w:t>תכלול</w:t>
      </w:r>
      <w:r>
        <w:rPr>
          <w:rFonts w:ascii="David" w:hAnsi="David" w:cs="David" w:hint="cs"/>
          <w:rtl/>
        </w:rPr>
        <w:t xml:space="preserve"> במסמכי המכרז את </w:t>
      </w:r>
    </w:p>
    <w:p w14:paraId="320C9244" w14:textId="28E8EA76" w:rsidR="00F42448" w:rsidRDefault="00CE6349" w:rsidP="00F42448">
      <w:pPr>
        <w:pStyle w:val="ListParagraph"/>
        <w:numPr>
          <w:ilvl w:val="0"/>
          <w:numId w:val="7"/>
        </w:numPr>
        <w:spacing w:line="276" w:lineRule="auto"/>
        <w:jc w:val="both"/>
        <w:rPr>
          <w:rFonts w:ascii="David" w:hAnsi="David" w:cs="David"/>
        </w:rPr>
      </w:pPr>
      <w:r>
        <w:rPr>
          <w:rFonts w:ascii="David" w:hAnsi="David" w:cs="David" w:hint="cs"/>
          <w:rtl/>
        </w:rPr>
        <w:t xml:space="preserve">פירוט </w:t>
      </w:r>
      <w:r w:rsidR="00F42448" w:rsidRPr="00F42448">
        <w:rPr>
          <w:rFonts w:ascii="David" w:hAnsi="David" w:cs="David" w:hint="cs"/>
          <w:rtl/>
        </w:rPr>
        <w:t>כל אמות המידה</w:t>
      </w:r>
      <w:r>
        <w:rPr>
          <w:rFonts w:ascii="David" w:hAnsi="David" w:cs="David" w:hint="cs"/>
          <w:rtl/>
        </w:rPr>
        <w:t xml:space="preserve"> (לדוג' איכות 50%, מחיר 40%, המלצות 10%)</w:t>
      </w:r>
    </w:p>
    <w:p w14:paraId="5FEFA6CE" w14:textId="77777777" w:rsidR="00F42448" w:rsidRDefault="00F42448" w:rsidP="00F42448">
      <w:pPr>
        <w:pStyle w:val="ListParagraph"/>
        <w:numPr>
          <w:ilvl w:val="0"/>
          <w:numId w:val="7"/>
        </w:numPr>
        <w:spacing w:line="276" w:lineRule="auto"/>
        <w:jc w:val="both"/>
        <w:rPr>
          <w:rFonts w:ascii="David" w:hAnsi="David" w:cs="David"/>
        </w:rPr>
      </w:pPr>
      <w:r w:rsidRPr="00F42448">
        <w:rPr>
          <w:rFonts w:ascii="David" w:hAnsi="David" w:cs="David" w:hint="cs"/>
          <w:rtl/>
        </w:rPr>
        <w:t xml:space="preserve">מבחני המשנה, </w:t>
      </w:r>
    </w:p>
    <w:p w14:paraId="1B72E0C6" w14:textId="77777777" w:rsidR="00F42448" w:rsidRDefault="00F42448" w:rsidP="00F42448">
      <w:pPr>
        <w:pStyle w:val="ListParagraph"/>
        <w:numPr>
          <w:ilvl w:val="0"/>
          <w:numId w:val="7"/>
        </w:numPr>
        <w:spacing w:line="276" w:lineRule="auto"/>
        <w:jc w:val="both"/>
        <w:rPr>
          <w:rFonts w:ascii="David" w:hAnsi="David" w:cs="David"/>
        </w:rPr>
      </w:pPr>
      <w:r w:rsidRPr="00F42448">
        <w:rPr>
          <w:rFonts w:ascii="David" w:hAnsi="David" w:cs="David" w:hint="cs"/>
          <w:rtl/>
        </w:rPr>
        <w:t xml:space="preserve">את המשקל היחסי שיינתן לבחירת ההצעה המעניקה את מירב היתרונות לעורך המכרז </w:t>
      </w:r>
    </w:p>
    <w:p w14:paraId="62ED9643" w14:textId="3324AC06" w:rsidR="00151DA5" w:rsidRDefault="00F42448" w:rsidP="00F42448">
      <w:pPr>
        <w:pStyle w:val="ListParagraph"/>
        <w:numPr>
          <w:ilvl w:val="0"/>
          <w:numId w:val="7"/>
        </w:numPr>
        <w:spacing w:line="276" w:lineRule="auto"/>
        <w:jc w:val="both"/>
        <w:rPr>
          <w:rFonts w:ascii="David" w:hAnsi="David" w:cs="David"/>
        </w:rPr>
      </w:pPr>
      <w:r w:rsidRPr="00F42448">
        <w:rPr>
          <w:rFonts w:ascii="David" w:hAnsi="David" w:cs="David" w:hint="cs"/>
          <w:rtl/>
        </w:rPr>
        <w:t>אופן שקלולם</w:t>
      </w:r>
      <w:r w:rsidR="000C2186">
        <w:rPr>
          <w:rFonts w:ascii="David" w:hAnsi="David" w:cs="David" w:hint="cs"/>
          <w:rtl/>
        </w:rPr>
        <w:t xml:space="preserve"> (לדוג' איך משקללים המלצות ממשרד הבריאות).</w:t>
      </w:r>
    </w:p>
    <w:p w14:paraId="20E83DBF" w14:textId="6D76B1AF" w:rsidR="000C2186" w:rsidRDefault="000C2186" w:rsidP="000C2186">
      <w:pPr>
        <w:spacing w:line="276" w:lineRule="auto"/>
        <w:jc w:val="both"/>
        <w:rPr>
          <w:rFonts w:ascii="David" w:hAnsi="David" w:cs="David"/>
          <w:rtl/>
        </w:rPr>
      </w:pPr>
      <w:r>
        <w:rPr>
          <w:rFonts w:ascii="David" w:hAnsi="David" w:cs="David" w:hint="cs"/>
          <w:rtl/>
        </w:rPr>
        <w:t xml:space="preserve">החשיבות היא שהרבה </w:t>
      </w:r>
      <w:r w:rsidR="00A17C45">
        <w:rPr>
          <w:rFonts w:ascii="David" w:hAnsi="David" w:cs="David" w:hint="cs"/>
          <w:rtl/>
        </w:rPr>
        <w:t>הצעות</w:t>
      </w:r>
      <w:r>
        <w:rPr>
          <w:rFonts w:ascii="David" w:hAnsi="David" w:cs="David" w:hint="cs"/>
          <w:rtl/>
        </w:rPr>
        <w:t xml:space="preserve"> יעמדו בתנאי הסף, אך יש להם יתרון בנק' אחת וחסרון בשני (לדוג' איכות מוצר טובה אך מחיר גבוה)- כך השקלול הגבוה יזכה.</w:t>
      </w:r>
    </w:p>
    <w:p w14:paraId="3C079872" w14:textId="3018CD06" w:rsidR="00285701" w:rsidRDefault="00285701" w:rsidP="000C2186">
      <w:pPr>
        <w:spacing w:line="276" w:lineRule="auto"/>
        <w:jc w:val="both"/>
        <w:rPr>
          <w:rFonts w:ascii="David" w:hAnsi="David" w:cs="David"/>
          <w:rtl/>
        </w:rPr>
      </w:pPr>
      <w:r>
        <w:rPr>
          <w:rFonts w:ascii="David" w:hAnsi="David" w:cs="David" w:hint="cs"/>
          <w:rtl/>
        </w:rPr>
        <w:t>לדוג' 10% המלצות, 50% מחיר, 30% איכות מוצר וכ"ו.</w:t>
      </w:r>
    </w:p>
    <w:p w14:paraId="427E3B31" w14:textId="7FB1A2BC" w:rsidR="00CE6349" w:rsidRDefault="00CE6349" w:rsidP="000C2186">
      <w:pPr>
        <w:spacing w:line="276" w:lineRule="auto"/>
        <w:jc w:val="both"/>
        <w:rPr>
          <w:rFonts w:ascii="David" w:hAnsi="David" w:cs="David"/>
          <w:rtl/>
        </w:rPr>
      </w:pPr>
    </w:p>
    <w:p w14:paraId="5CBD01A1" w14:textId="003FECA6" w:rsidR="00CE6349" w:rsidRDefault="00CE6349" w:rsidP="000C2186">
      <w:pPr>
        <w:spacing w:line="276" w:lineRule="auto"/>
        <w:jc w:val="both"/>
        <w:rPr>
          <w:rFonts w:ascii="David" w:hAnsi="David" w:cs="David"/>
          <w:rtl/>
        </w:rPr>
      </w:pPr>
      <w:r>
        <w:rPr>
          <w:rFonts w:ascii="David" w:hAnsi="David" w:cs="David" w:hint="cs"/>
          <w:b/>
          <w:bCs/>
          <w:rtl/>
        </w:rPr>
        <w:t>תקנה 22(ג)- אם ועדת המכרזים קבעה משקל יחסי לאמות המידה,</w:t>
      </w:r>
      <w:r>
        <w:rPr>
          <w:rFonts w:ascii="David" w:hAnsi="David" w:cs="David" w:hint="cs"/>
          <w:rtl/>
        </w:rPr>
        <w:t xml:space="preserve"> עליה לתת פירוט של כל אחד מהפרמטרים במסמכי המכרז</w:t>
      </w:r>
      <w:r w:rsidR="00A17C45">
        <w:rPr>
          <w:rFonts w:ascii="David" w:hAnsi="David" w:cs="David" w:hint="cs"/>
          <w:rtl/>
        </w:rPr>
        <w:t xml:space="preserve"> ואופן שקלול הפרמטרים.</w:t>
      </w:r>
    </w:p>
    <w:p w14:paraId="255D0AAF" w14:textId="225A0E1B" w:rsidR="00CE6349" w:rsidRDefault="00B74552" w:rsidP="00B74552">
      <w:pPr>
        <w:pStyle w:val="ListParagraph"/>
        <w:numPr>
          <w:ilvl w:val="0"/>
          <w:numId w:val="7"/>
        </w:numPr>
        <w:spacing w:line="276" w:lineRule="auto"/>
        <w:jc w:val="both"/>
        <w:rPr>
          <w:rFonts w:ascii="David" w:hAnsi="David" w:cs="David"/>
        </w:rPr>
      </w:pPr>
      <w:r>
        <w:rPr>
          <w:rFonts w:ascii="David" w:hAnsi="David" w:cs="David" w:hint="cs"/>
          <w:rtl/>
        </w:rPr>
        <w:t>כך גם יש שקיפות איך הגענו להחלטה הסופית</w:t>
      </w:r>
    </w:p>
    <w:p w14:paraId="73DBEB63" w14:textId="61E569D6" w:rsidR="00B74552" w:rsidRDefault="00B74552" w:rsidP="00B74552">
      <w:pPr>
        <w:spacing w:line="276" w:lineRule="auto"/>
        <w:jc w:val="both"/>
        <w:rPr>
          <w:rFonts w:ascii="David" w:hAnsi="David" w:cs="David"/>
          <w:rtl/>
        </w:rPr>
      </w:pPr>
      <w:r>
        <w:rPr>
          <w:rFonts w:ascii="David" w:hAnsi="David" w:cs="David" w:hint="cs"/>
          <w:rtl/>
        </w:rPr>
        <w:t xml:space="preserve">(2) </w:t>
      </w:r>
      <w:r w:rsidRPr="00A17C45">
        <w:rPr>
          <w:rFonts w:ascii="David" w:hAnsi="David" w:cs="David" w:hint="cs"/>
          <w:u w:val="single"/>
          <w:rtl/>
        </w:rPr>
        <w:t xml:space="preserve">החריג </w:t>
      </w:r>
      <w:r>
        <w:rPr>
          <w:rFonts w:ascii="David" w:hAnsi="David" w:cs="David" w:hint="cs"/>
          <w:rtl/>
        </w:rPr>
        <w:t>הוא שבמקרים חריגים</w:t>
      </w:r>
      <w:r w:rsidR="00A17C45">
        <w:rPr>
          <w:rFonts w:ascii="David" w:hAnsi="David" w:cs="David" w:hint="cs"/>
          <w:rtl/>
        </w:rPr>
        <w:t xml:space="preserve"> בהם יפגע הניהולהתקין של הליך המכרז</w:t>
      </w:r>
      <w:r>
        <w:rPr>
          <w:rFonts w:ascii="David" w:hAnsi="David" w:cs="David" w:hint="cs"/>
          <w:rtl/>
        </w:rPr>
        <w:t xml:space="preserve"> (לדוג' הדבר יכול להוביל לבעיות בטחוניות או מכירת מכרז) </w:t>
      </w:r>
      <w:r w:rsidR="00A17C45">
        <w:rPr>
          <w:rFonts w:ascii="David" w:hAnsi="David" w:cs="David" w:hint="cs"/>
          <w:rtl/>
        </w:rPr>
        <w:t xml:space="preserve">אז </w:t>
      </w:r>
      <w:r>
        <w:rPr>
          <w:rFonts w:ascii="David" w:hAnsi="David" w:cs="David" w:hint="cs"/>
          <w:rtl/>
        </w:rPr>
        <w:t>ניתן לוותר על ה</w:t>
      </w:r>
      <w:r w:rsidR="00A17C45">
        <w:rPr>
          <w:rFonts w:ascii="David" w:hAnsi="David" w:cs="David" w:hint="cs"/>
          <w:rtl/>
        </w:rPr>
        <w:t>פירוט דנן.</w:t>
      </w:r>
    </w:p>
    <w:p w14:paraId="172CD10A" w14:textId="2D5C1984" w:rsidR="00B74552" w:rsidRDefault="00B74552" w:rsidP="00B74552">
      <w:pPr>
        <w:spacing w:line="276" w:lineRule="auto"/>
        <w:jc w:val="both"/>
        <w:rPr>
          <w:rFonts w:ascii="David" w:hAnsi="David" w:cs="David"/>
          <w:rtl/>
        </w:rPr>
      </w:pPr>
    </w:p>
    <w:p w14:paraId="414BAF3A" w14:textId="441207A2" w:rsidR="00B74552" w:rsidRDefault="00B74552" w:rsidP="00B74552">
      <w:pPr>
        <w:spacing w:line="276" w:lineRule="auto"/>
        <w:jc w:val="both"/>
        <w:rPr>
          <w:rFonts w:ascii="David" w:hAnsi="David" w:cs="David"/>
          <w:rtl/>
        </w:rPr>
      </w:pPr>
      <w:r>
        <w:rPr>
          <w:rFonts w:ascii="David" w:hAnsi="David" w:cs="David" w:hint="cs"/>
          <w:b/>
          <w:bCs/>
          <w:rtl/>
        </w:rPr>
        <w:t>תקנה 22(ד)-</w:t>
      </w:r>
      <w:r>
        <w:rPr>
          <w:rFonts w:ascii="David" w:hAnsi="David" w:cs="David" w:hint="cs"/>
          <w:rtl/>
        </w:rPr>
        <w:t xml:space="preserve"> ועדת המכרזים יכולה לקבוע ניקוד מזערי לאחת הדרישות מתוך </w:t>
      </w:r>
      <w:r>
        <w:rPr>
          <w:rFonts w:ascii="David" w:hAnsi="David" w:cs="David" w:hint="cs"/>
          <w:b/>
          <w:bCs/>
          <w:rtl/>
        </w:rPr>
        <w:t>גמישות</w:t>
      </w:r>
      <w:r>
        <w:rPr>
          <w:rFonts w:ascii="David" w:hAnsi="David" w:cs="David" w:hint="cs"/>
          <w:rtl/>
        </w:rPr>
        <w:t>, משמע אם ישנן נסיבות מיוחדות (לדוג' אף מציע לא עומד בו) ניתן לשנות את הניקוד.</w:t>
      </w:r>
      <w:r w:rsidR="00A17C45">
        <w:rPr>
          <w:rFonts w:ascii="David" w:hAnsi="David" w:cs="David" w:hint="cs"/>
          <w:rtl/>
        </w:rPr>
        <w:t xml:space="preserve">   זהו מצב שהמכרז תלוי </w:t>
      </w:r>
      <w:r w:rsidR="00A17C45">
        <w:rPr>
          <w:rFonts w:ascii="David" w:hAnsi="David" w:cs="David" w:hint="cs"/>
          <w:b/>
          <w:bCs/>
          <w:rtl/>
        </w:rPr>
        <w:t>בנסיבות חיצוניות</w:t>
      </w:r>
      <w:r w:rsidR="00A17C45">
        <w:rPr>
          <w:rFonts w:ascii="David" w:hAnsi="David" w:cs="David" w:hint="cs"/>
          <w:rtl/>
        </w:rPr>
        <w:t>.</w:t>
      </w:r>
      <w:r>
        <w:rPr>
          <w:rFonts w:ascii="David" w:hAnsi="David" w:cs="David" w:hint="cs"/>
          <w:rtl/>
        </w:rPr>
        <w:t xml:space="preserve">                           </w:t>
      </w:r>
    </w:p>
    <w:p w14:paraId="685C9F63" w14:textId="46D41BE3" w:rsidR="00B74552" w:rsidRDefault="00B74552" w:rsidP="00B74552">
      <w:pPr>
        <w:pStyle w:val="ListParagraph"/>
        <w:numPr>
          <w:ilvl w:val="0"/>
          <w:numId w:val="7"/>
        </w:numPr>
        <w:spacing w:line="276" w:lineRule="auto"/>
        <w:jc w:val="both"/>
        <w:rPr>
          <w:rFonts w:ascii="David" w:hAnsi="David" w:cs="David"/>
        </w:rPr>
      </w:pPr>
      <w:r>
        <w:rPr>
          <w:rFonts w:ascii="David" w:hAnsi="David" w:cs="David" w:hint="cs"/>
          <w:rtl/>
        </w:rPr>
        <w:t>זהו מצב ייחודי, בדר"כ לא ניתן לשנות ניקוד.</w:t>
      </w:r>
    </w:p>
    <w:p w14:paraId="523EA4B0" w14:textId="2E0234B9" w:rsidR="00B74552" w:rsidRDefault="00B74552" w:rsidP="00B74552">
      <w:pPr>
        <w:spacing w:line="276" w:lineRule="auto"/>
        <w:jc w:val="both"/>
        <w:rPr>
          <w:rFonts w:ascii="David" w:hAnsi="David" w:cs="David"/>
          <w:rtl/>
        </w:rPr>
      </w:pPr>
    </w:p>
    <w:p w14:paraId="25AD777F" w14:textId="203169A5" w:rsidR="00F566BD" w:rsidRPr="00F44F85" w:rsidRDefault="00F566BD" w:rsidP="00B74552">
      <w:pPr>
        <w:spacing w:line="276" w:lineRule="auto"/>
        <w:jc w:val="both"/>
        <w:rPr>
          <w:rFonts w:ascii="David" w:hAnsi="David" w:cs="David"/>
          <w:b/>
          <w:bCs/>
          <w:u w:val="single"/>
          <w:rtl/>
        </w:rPr>
      </w:pPr>
      <w:r w:rsidRPr="00F44F85">
        <w:rPr>
          <w:rFonts w:ascii="David" w:hAnsi="David" w:cs="David" w:hint="cs"/>
          <w:b/>
          <w:bCs/>
          <w:u w:val="single"/>
          <w:rtl/>
        </w:rPr>
        <w:t>הכנת חוזה התקשרות</w:t>
      </w:r>
    </w:p>
    <w:p w14:paraId="22AE9B1C" w14:textId="3A644E39" w:rsidR="00F566BD" w:rsidRDefault="00F566BD" w:rsidP="00B74552">
      <w:pPr>
        <w:spacing w:line="276" w:lineRule="auto"/>
        <w:jc w:val="both"/>
        <w:rPr>
          <w:rFonts w:ascii="David" w:hAnsi="David" w:cs="David"/>
          <w:rtl/>
        </w:rPr>
      </w:pPr>
      <w:r>
        <w:rPr>
          <w:rFonts w:ascii="David" w:hAnsi="David" w:cs="David" w:hint="cs"/>
          <w:rtl/>
        </w:rPr>
        <w:t xml:space="preserve">חוזה התקשרות בדר"כ יצורף </w:t>
      </w:r>
      <w:r w:rsidRPr="00F44F85">
        <w:rPr>
          <w:rFonts w:ascii="David" w:hAnsi="David" w:cs="David" w:hint="cs"/>
          <w:b/>
          <w:bCs/>
          <w:rtl/>
        </w:rPr>
        <w:t>כנספח</w:t>
      </w:r>
      <w:r>
        <w:rPr>
          <w:rFonts w:ascii="David" w:hAnsi="David" w:cs="David" w:hint="cs"/>
          <w:rtl/>
        </w:rPr>
        <w:t xml:space="preserve"> למכרז.</w:t>
      </w:r>
    </w:p>
    <w:p w14:paraId="3519ADA9" w14:textId="6CD4CD1A" w:rsidR="00F566BD" w:rsidRDefault="00F566BD" w:rsidP="00B74552">
      <w:pPr>
        <w:spacing w:line="276" w:lineRule="auto"/>
        <w:jc w:val="both"/>
        <w:rPr>
          <w:rFonts w:ascii="David" w:hAnsi="David" w:cs="David"/>
          <w:rtl/>
        </w:rPr>
      </w:pPr>
      <w:r>
        <w:rPr>
          <w:rFonts w:ascii="David" w:hAnsi="David" w:cs="David" w:hint="cs"/>
          <w:b/>
          <w:bCs/>
          <w:rtl/>
        </w:rPr>
        <w:t>הכנת חוזה התקשרות-</w:t>
      </w:r>
      <w:r>
        <w:rPr>
          <w:rFonts w:ascii="David" w:hAnsi="David" w:cs="David" w:hint="cs"/>
          <w:rtl/>
        </w:rPr>
        <w:t xml:space="preserve"> אין פירוט בתקנות לכיצד להכין</w:t>
      </w:r>
    </w:p>
    <w:p w14:paraId="3ACD5B20" w14:textId="648BF7A6" w:rsidR="00F566BD" w:rsidRDefault="00F566BD" w:rsidP="00B74552">
      <w:pPr>
        <w:spacing w:line="276" w:lineRule="auto"/>
        <w:jc w:val="both"/>
        <w:rPr>
          <w:rFonts w:ascii="David" w:hAnsi="David" w:cs="David"/>
          <w:rtl/>
        </w:rPr>
      </w:pPr>
      <w:r>
        <w:rPr>
          <w:rFonts w:ascii="David" w:hAnsi="David" w:cs="David" w:hint="cs"/>
          <w:rtl/>
        </w:rPr>
        <w:lastRenderedPageBreak/>
        <w:t xml:space="preserve">רק </w:t>
      </w:r>
      <w:r w:rsidRPr="00F44F85">
        <w:rPr>
          <w:rFonts w:ascii="David" w:hAnsi="David" w:cs="David" w:hint="cs"/>
          <w:b/>
          <w:bCs/>
          <w:rtl/>
        </w:rPr>
        <w:t>תקנה 17(ב)(3)</w:t>
      </w:r>
      <w:r>
        <w:rPr>
          <w:rFonts w:ascii="David" w:hAnsi="David" w:cs="David" w:hint="cs"/>
          <w:rtl/>
        </w:rPr>
        <w:t xml:space="preserve"> מציגה שמסמכי המכרז כל מיני מסכמים.</w:t>
      </w:r>
    </w:p>
    <w:p w14:paraId="68A874D8" w14:textId="49C3E967" w:rsidR="00F44F85" w:rsidRDefault="00F44F85" w:rsidP="00F44F85">
      <w:pPr>
        <w:pStyle w:val="ListParagraph"/>
        <w:numPr>
          <w:ilvl w:val="0"/>
          <w:numId w:val="7"/>
        </w:numPr>
        <w:spacing w:line="276" w:lineRule="auto"/>
        <w:jc w:val="both"/>
        <w:rPr>
          <w:rFonts w:ascii="David" w:hAnsi="David" w:cs="David"/>
        </w:rPr>
      </w:pPr>
      <w:r>
        <w:rPr>
          <w:rFonts w:ascii="David" w:hAnsi="David" w:cs="David" w:hint="cs"/>
          <w:rtl/>
        </w:rPr>
        <w:t>לוח זמנים</w:t>
      </w:r>
    </w:p>
    <w:p w14:paraId="7BDDDF7E" w14:textId="34649324" w:rsidR="00F44F85" w:rsidRDefault="00F44F85" w:rsidP="00F44F85">
      <w:pPr>
        <w:pStyle w:val="ListParagraph"/>
        <w:numPr>
          <w:ilvl w:val="0"/>
          <w:numId w:val="7"/>
        </w:numPr>
        <w:spacing w:line="276" w:lineRule="auto"/>
        <w:jc w:val="both"/>
        <w:rPr>
          <w:rFonts w:ascii="David" w:hAnsi="David" w:cs="David"/>
        </w:rPr>
      </w:pPr>
      <w:r>
        <w:rPr>
          <w:rFonts w:ascii="David" w:hAnsi="David" w:cs="David" w:hint="cs"/>
          <w:rtl/>
        </w:rPr>
        <w:t>תנאי תשלום</w:t>
      </w:r>
    </w:p>
    <w:p w14:paraId="116DA1B9" w14:textId="375F208A" w:rsidR="00F44F85" w:rsidRDefault="00F44F85" w:rsidP="00F44F85">
      <w:pPr>
        <w:pStyle w:val="ListParagraph"/>
        <w:numPr>
          <w:ilvl w:val="0"/>
          <w:numId w:val="7"/>
        </w:numPr>
        <w:spacing w:line="276" w:lineRule="auto"/>
        <w:jc w:val="both"/>
        <w:rPr>
          <w:rFonts w:ascii="David" w:hAnsi="David" w:cs="David"/>
        </w:rPr>
      </w:pPr>
      <w:r>
        <w:rPr>
          <w:rFonts w:ascii="David" w:hAnsi="David" w:cs="David" w:hint="cs"/>
          <w:rtl/>
        </w:rPr>
        <w:t>התכניות</w:t>
      </w:r>
    </w:p>
    <w:p w14:paraId="57703143" w14:textId="01BE0842" w:rsidR="00F44F85" w:rsidRPr="00F44F85" w:rsidRDefault="00F44F85" w:rsidP="00F44F85">
      <w:pPr>
        <w:pStyle w:val="ListParagraph"/>
        <w:numPr>
          <w:ilvl w:val="0"/>
          <w:numId w:val="7"/>
        </w:numPr>
        <w:spacing w:line="276" w:lineRule="auto"/>
        <w:jc w:val="both"/>
        <w:rPr>
          <w:rFonts w:ascii="David" w:hAnsi="David" w:cs="David"/>
          <w:rtl/>
        </w:rPr>
      </w:pPr>
      <w:r>
        <w:rPr>
          <w:rFonts w:ascii="David" w:hAnsi="David" w:cs="David" w:hint="cs"/>
          <w:rtl/>
        </w:rPr>
        <w:t>מפרטים נוגעים לביצוע החוזה</w:t>
      </w:r>
    </w:p>
    <w:p w14:paraId="152BA11D" w14:textId="45D08783" w:rsidR="00F566BD" w:rsidRDefault="00F566BD" w:rsidP="00B74552">
      <w:pPr>
        <w:spacing w:line="276" w:lineRule="auto"/>
        <w:jc w:val="both"/>
        <w:rPr>
          <w:rFonts w:ascii="David" w:hAnsi="David" w:cs="David"/>
          <w:rtl/>
        </w:rPr>
      </w:pPr>
    </w:p>
    <w:p w14:paraId="6BEB8C59" w14:textId="26E052B6" w:rsidR="00F566BD" w:rsidRDefault="00F566BD" w:rsidP="00B74552">
      <w:pPr>
        <w:spacing w:line="276" w:lineRule="auto"/>
        <w:jc w:val="both"/>
        <w:rPr>
          <w:rFonts w:ascii="David" w:hAnsi="David" w:cs="David"/>
          <w:rtl/>
        </w:rPr>
      </w:pPr>
      <w:r>
        <w:rPr>
          <w:rFonts w:ascii="David" w:hAnsi="David" w:cs="David" w:hint="cs"/>
          <w:rtl/>
        </w:rPr>
        <w:t>ניתן להבחין בין חוזה לרכישת טובין לבין חוזה לרכישת שירות.</w:t>
      </w:r>
    </w:p>
    <w:p w14:paraId="06D1D2F5" w14:textId="2074B892" w:rsidR="00F566BD" w:rsidRPr="00F566BD" w:rsidRDefault="00F566BD" w:rsidP="00F566BD">
      <w:pPr>
        <w:pStyle w:val="ListParagraph"/>
        <w:numPr>
          <w:ilvl w:val="0"/>
          <w:numId w:val="7"/>
        </w:numPr>
        <w:spacing w:line="276" w:lineRule="auto"/>
        <w:jc w:val="both"/>
        <w:rPr>
          <w:rFonts w:ascii="David" w:hAnsi="David" w:cs="David"/>
          <w:rtl/>
        </w:rPr>
      </w:pPr>
      <w:r w:rsidRPr="00F566BD">
        <w:rPr>
          <w:rFonts w:ascii="David" w:hAnsi="David" w:cs="David" w:hint="cs"/>
          <w:u w:val="single"/>
          <w:rtl/>
        </w:rPr>
        <w:t>טובין</w:t>
      </w:r>
      <w:r w:rsidRPr="00F566BD">
        <w:rPr>
          <w:rFonts w:ascii="David" w:hAnsi="David" w:cs="David" w:hint="cs"/>
          <w:rtl/>
        </w:rPr>
        <w:t>- חוזה פשוט וקצר</w:t>
      </w:r>
    </w:p>
    <w:p w14:paraId="762D1AF2" w14:textId="5B844CE0" w:rsidR="00F566BD" w:rsidRDefault="00F566BD" w:rsidP="00F566BD">
      <w:pPr>
        <w:pStyle w:val="ListParagraph"/>
        <w:numPr>
          <w:ilvl w:val="0"/>
          <w:numId w:val="7"/>
        </w:numPr>
        <w:spacing w:line="276" w:lineRule="auto"/>
        <w:jc w:val="both"/>
        <w:rPr>
          <w:rFonts w:ascii="David" w:hAnsi="David" w:cs="David"/>
        </w:rPr>
      </w:pPr>
      <w:r w:rsidRPr="00F566BD">
        <w:rPr>
          <w:rFonts w:ascii="David" w:hAnsi="David" w:cs="David" w:hint="cs"/>
          <w:u w:val="single"/>
          <w:rtl/>
        </w:rPr>
        <w:t>שירות</w:t>
      </w:r>
      <w:r w:rsidRPr="00F566BD">
        <w:rPr>
          <w:rFonts w:ascii="David" w:hAnsi="David" w:cs="David" w:hint="cs"/>
          <w:rtl/>
        </w:rPr>
        <w:t xml:space="preserve">- חוזה יותר מורכב, </w:t>
      </w:r>
      <w:r w:rsidR="00F44F85">
        <w:rPr>
          <w:rFonts w:ascii="David" w:hAnsi="David" w:cs="David" w:hint="cs"/>
          <w:rtl/>
        </w:rPr>
        <w:t xml:space="preserve">תנאי סף, </w:t>
      </w:r>
      <w:r w:rsidRPr="00F566BD">
        <w:rPr>
          <w:rFonts w:ascii="David" w:hAnsi="David" w:cs="David" w:hint="cs"/>
          <w:rtl/>
        </w:rPr>
        <w:t>אמות מידה ולוחות זמנים מורכבי</w:t>
      </w:r>
      <w:r w:rsidR="00F44F85">
        <w:rPr>
          <w:rFonts w:ascii="David" w:hAnsi="David" w:cs="David" w:hint="cs"/>
          <w:rtl/>
        </w:rPr>
        <w:t>ם</w:t>
      </w:r>
      <w:r w:rsidRPr="00F566BD">
        <w:rPr>
          <w:rFonts w:ascii="David" w:hAnsi="David" w:cs="David" w:hint="cs"/>
          <w:rtl/>
        </w:rPr>
        <w:t xml:space="preserve"> יותר.</w:t>
      </w:r>
    </w:p>
    <w:p w14:paraId="4BD8B012" w14:textId="3DEA5D10" w:rsidR="00F566BD" w:rsidRPr="00F44F85" w:rsidRDefault="00F566BD" w:rsidP="00F566BD">
      <w:pPr>
        <w:spacing w:line="276" w:lineRule="auto"/>
        <w:jc w:val="both"/>
        <w:rPr>
          <w:rFonts w:ascii="David" w:hAnsi="David" w:cs="David"/>
          <w:rtl/>
        </w:rPr>
      </w:pPr>
    </w:p>
    <w:p w14:paraId="6300F671" w14:textId="36FB4B3B" w:rsidR="00E2006B" w:rsidRDefault="00E2006B" w:rsidP="00F566BD">
      <w:pPr>
        <w:spacing w:line="276" w:lineRule="auto"/>
        <w:jc w:val="both"/>
        <w:rPr>
          <w:rFonts w:ascii="David" w:hAnsi="David" w:cs="David"/>
          <w:rtl/>
        </w:rPr>
      </w:pPr>
    </w:p>
    <w:p w14:paraId="6181EBC6" w14:textId="56537782" w:rsidR="00E2006B" w:rsidRDefault="00E2006B" w:rsidP="00F566BD">
      <w:pPr>
        <w:spacing w:line="276" w:lineRule="auto"/>
        <w:jc w:val="both"/>
        <w:rPr>
          <w:rFonts w:ascii="David" w:hAnsi="David" w:cs="David"/>
          <w:u w:val="single"/>
          <w:rtl/>
        </w:rPr>
      </w:pPr>
      <w:r>
        <w:rPr>
          <w:rFonts w:ascii="David" w:hAnsi="David" w:cs="David" w:hint="cs"/>
          <w:u w:val="single"/>
          <w:rtl/>
        </w:rPr>
        <w:t>קווים כללים מנחים לעיצוב חוזה ההתקשרות</w:t>
      </w:r>
    </w:p>
    <w:p w14:paraId="5B1C966F" w14:textId="4C1E2236" w:rsidR="00E2006B" w:rsidRPr="00E2006B" w:rsidRDefault="00E2006B" w:rsidP="00E2006B">
      <w:pPr>
        <w:pStyle w:val="ListParagraph"/>
        <w:numPr>
          <w:ilvl w:val="0"/>
          <w:numId w:val="7"/>
        </w:numPr>
        <w:spacing w:line="276" w:lineRule="auto"/>
        <w:jc w:val="both"/>
        <w:rPr>
          <w:rFonts w:ascii="David" w:hAnsi="David" w:cs="David"/>
        </w:rPr>
      </w:pPr>
      <w:r w:rsidRPr="00E2006B">
        <w:rPr>
          <w:rFonts w:ascii="David" w:hAnsi="David" w:cs="David" w:hint="cs"/>
          <w:rtl/>
        </w:rPr>
        <w:t>סוג החוזה</w:t>
      </w:r>
    </w:p>
    <w:p w14:paraId="3B135A98" w14:textId="556C3932" w:rsidR="00E2006B" w:rsidRPr="00E2006B" w:rsidRDefault="00E2006B" w:rsidP="00E2006B">
      <w:pPr>
        <w:pStyle w:val="ListParagraph"/>
        <w:numPr>
          <w:ilvl w:val="0"/>
          <w:numId w:val="7"/>
        </w:numPr>
        <w:spacing w:line="276" w:lineRule="auto"/>
        <w:jc w:val="both"/>
        <w:rPr>
          <w:rFonts w:ascii="David" w:hAnsi="David" w:cs="David"/>
        </w:rPr>
      </w:pPr>
      <w:r w:rsidRPr="00E2006B">
        <w:rPr>
          <w:rFonts w:ascii="David" w:hAnsi="David" w:cs="David" w:hint="cs"/>
          <w:rtl/>
        </w:rPr>
        <w:t>לשון החוזה</w:t>
      </w:r>
    </w:p>
    <w:p w14:paraId="33DB0B81" w14:textId="077825F5" w:rsidR="00E2006B" w:rsidRDefault="00E2006B" w:rsidP="00E2006B">
      <w:pPr>
        <w:pStyle w:val="ListParagraph"/>
        <w:numPr>
          <w:ilvl w:val="0"/>
          <w:numId w:val="7"/>
        </w:numPr>
        <w:spacing w:line="276" w:lineRule="auto"/>
        <w:jc w:val="both"/>
        <w:rPr>
          <w:rFonts w:ascii="David" w:hAnsi="David" w:cs="David"/>
        </w:rPr>
      </w:pPr>
      <w:r w:rsidRPr="00E2006B">
        <w:rPr>
          <w:rFonts w:ascii="David" w:hAnsi="David" w:cs="David" w:hint="cs"/>
          <w:rtl/>
        </w:rPr>
        <w:t>דגש על תוצאות ולא על ההליך (בג"ץ 659/81)</w:t>
      </w:r>
      <w:r>
        <w:rPr>
          <w:rFonts w:ascii="David" w:hAnsi="David" w:cs="David" w:hint="cs"/>
          <w:rtl/>
        </w:rPr>
        <w:t>, לא נרצה לפסול מציעים טובים.</w:t>
      </w:r>
    </w:p>
    <w:p w14:paraId="2754D27D" w14:textId="649BB1A1" w:rsidR="00E2006B" w:rsidRDefault="00E2006B" w:rsidP="00E2006B">
      <w:pPr>
        <w:pStyle w:val="ListParagraph"/>
        <w:numPr>
          <w:ilvl w:val="0"/>
          <w:numId w:val="7"/>
        </w:numPr>
        <w:spacing w:line="276" w:lineRule="auto"/>
        <w:jc w:val="both"/>
        <w:rPr>
          <w:rFonts w:ascii="David" w:hAnsi="David" w:cs="David"/>
        </w:rPr>
      </w:pPr>
      <w:r>
        <w:rPr>
          <w:rFonts w:ascii="David" w:hAnsi="David" w:cs="David" w:hint="cs"/>
          <w:rtl/>
        </w:rPr>
        <w:t>קביעת מנגנוני הערכה ופיקוח על רמת ביצוע ההתקשרות</w:t>
      </w:r>
    </w:p>
    <w:p w14:paraId="43FA5C88" w14:textId="5BA12DC8" w:rsidR="00E2006B" w:rsidRDefault="00E2006B" w:rsidP="00E2006B">
      <w:pPr>
        <w:pStyle w:val="ListParagraph"/>
        <w:numPr>
          <w:ilvl w:val="0"/>
          <w:numId w:val="7"/>
        </w:numPr>
        <w:spacing w:line="276" w:lineRule="auto"/>
        <w:jc w:val="both"/>
        <w:rPr>
          <w:rFonts w:ascii="David" w:hAnsi="David" w:cs="David"/>
        </w:rPr>
      </w:pPr>
      <w:r>
        <w:rPr>
          <w:rFonts w:ascii="David" w:hAnsi="David" w:cs="David" w:hint="cs"/>
          <w:rtl/>
        </w:rPr>
        <w:t>הגדרת תפקידים ויחסים בין הספק לשירות</w:t>
      </w:r>
    </w:p>
    <w:p w14:paraId="516642DF" w14:textId="6A66A5DC" w:rsidR="00E2006B" w:rsidRDefault="00E2006B" w:rsidP="00E2006B">
      <w:pPr>
        <w:pStyle w:val="ListParagraph"/>
        <w:numPr>
          <w:ilvl w:val="0"/>
          <w:numId w:val="7"/>
        </w:numPr>
        <w:spacing w:line="276" w:lineRule="auto"/>
        <w:jc w:val="both"/>
        <w:rPr>
          <w:rFonts w:ascii="David" w:hAnsi="David" w:cs="David"/>
        </w:rPr>
      </w:pPr>
      <w:r>
        <w:rPr>
          <w:rFonts w:ascii="David" w:hAnsi="David" w:cs="David" w:hint="cs"/>
          <w:rtl/>
        </w:rPr>
        <w:t>קביעת משך התקשרות</w:t>
      </w:r>
    </w:p>
    <w:p w14:paraId="7EF5DEC8" w14:textId="1E0B1EE5" w:rsidR="00E2006B" w:rsidRDefault="00E2006B" w:rsidP="00E2006B">
      <w:pPr>
        <w:pStyle w:val="ListParagraph"/>
        <w:numPr>
          <w:ilvl w:val="0"/>
          <w:numId w:val="7"/>
        </w:numPr>
        <w:spacing w:line="276" w:lineRule="auto"/>
        <w:jc w:val="both"/>
        <w:rPr>
          <w:rFonts w:ascii="David" w:hAnsi="David" w:cs="David"/>
        </w:rPr>
      </w:pPr>
      <w:r>
        <w:rPr>
          <w:rFonts w:ascii="David" w:hAnsi="David" w:cs="David" w:hint="cs"/>
          <w:rtl/>
        </w:rPr>
        <w:t>קביעת אופציות להארכת התקשרות (תלוי במכרז- לא כל התקשרות ניתן להאריך)</w:t>
      </w:r>
    </w:p>
    <w:p w14:paraId="2BAD0A10" w14:textId="295AC584" w:rsidR="00E2006B" w:rsidRDefault="00E2006B" w:rsidP="00E2006B">
      <w:pPr>
        <w:pStyle w:val="ListParagraph"/>
        <w:numPr>
          <w:ilvl w:val="0"/>
          <w:numId w:val="7"/>
        </w:numPr>
        <w:spacing w:line="276" w:lineRule="auto"/>
        <w:jc w:val="both"/>
        <w:rPr>
          <w:rFonts w:ascii="David" w:hAnsi="David" w:cs="David"/>
        </w:rPr>
      </w:pPr>
      <w:r>
        <w:rPr>
          <w:rFonts w:ascii="David" w:hAnsi="David" w:cs="David" w:hint="cs"/>
          <w:rtl/>
        </w:rPr>
        <w:t>קביעת מנגנון פיצוי בעת הפרת חוזה.</w:t>
      </w:r>
    </w:p>
    <w:p w14:paraId="1A582814" w14:textId="77777777" w:rsidR="00E2006B" w:rsidRPr="00E2006B" w:rsidRDefault="00E2006B" w:rsidP="00E2006B">
      <w:pPr>
        <w:spacing w:line="276" w:lineRule="auto"/>
        <w:jc w:val="both"/>
        <w:rPr>
          <w:rFonts w:ascii="David" w:hAnsi="David" w:cs="David"/>
          <w:rtl/>
        </w:rPr>
      </w:pPr>
    </w:p>
    <w:p w14:paraId="440C7DD6" w14:textId="77777777" w:rsidR="00F42448" w:rsidRDefault="00F42448" w:rsidP="002E156A">
      <w:pPr>
        <w:spacing w:line="276" w:lineRule="auto"/>
        <w:jc w:val="both"/>
        <w:rPr>
          <w:rFonts w:ascii="David" w:hAnsi="David" w:cs="David"/>
          <w:rtl/>
        </w:rPr>
      </w:pPr>
    </w:p>
    <w:p w14:paraId="4AC1681A" w14:textId="35625D20" w:rsidR="002E156A" w:rsidRDefault="006A7660" w:rsidP="002E156A">
      <w:pPr>
        <w:spacing w:line="276" w:lineRule="auto"/>
        <w:jc w:val="both"/>
        <w:rPr>
          <w:rFonts w:ascii="David" w:hAnsi="David" w:cs="David"/>
          <w:b/>
          <w:bCs/>
          <w:u w:val="single"/>
          <w:rtl/>
        </w:rPr>
      </w:pPr>
      <w:r>
        <w:rPr>
          <w:rFonts w:ascii="David" w:hAnsi="David" w:cs="David" w:hint="cs"/>
          <w:b/>
          <w:bCs/>
          <w:u w:val="single"/>
          <w:rtl/>
        </w:rPr>
        <w:t>שיעור 7</w:t>
      </w:r>
    </w:p>
    <w:p w14:paraId="199B6374" w14:textId="6C3154A6" w:rsidR="006A7660" w:rsidRDefault="00861184" w:rsidP="002E156A">
      <w:pPr>
        <w:spacing w:line="276" w:lineRule="auto"/>
        <w:jc w:val="both"/>
        <w:rPr>
          <w:rFonts w:ascii="David" w:hAnsi="David" w:cs="David"/>
          <w:rtl/>
        </w:rPr>
      </w:pPr>
      <w:r>
        <w:rPr>
          <w:rFonts w:ascii="David" w:hAnsi="David" w:cs="David" w:hint="cs"/>
          <w:rtl/>
        </w:rPr>
        <w:t>היום נמשיך לדבר על הכנת מכרז.</w:t>
      </w:r>
    </w:p>
    <w:p w14:paraId="3B894423" w14:textId="7119E303" w:rsidR="00861184" w:rsidRPr="00F44F85" w:rsidRDefault="00861184" w:rsidP="002E156A">
      <w:pPr>
        <w:spacing w:line="276" w:lineRule="auto"/>
        <w:jc w:val="both"/>
        <w:rPr>
          <w:rFonts w:ascii="David" w:hAnsi="David" w:cs="David"/>
          <w:b/>
          <w:bCs/>
          <w:u w:val="single"/>
          <w:rtl/>
        </w:rPr>
      </w:pPr>
      <w:r w:rsidRPr="00F44F85">
        <w:rPr>
          <w:rFonts w:ascii="David" w:hAnsi="David" w:cs="David" w:hint="cs"/>
          <w:b/>
          <w:bCs/>
          <w:u w:val="single"/>
          <w:rtl/>
        </w:rPr>
        <w:t>אומדן</w:t>
      </w:r>
    </w:p>
    <w:p w14:paraId="0926CBA6" w14:textId="4482B68F" w:rsidR="00861184" w:rsidRDefault="00861184" w:rsidP="002E156A">
      <w:pPr>
        <w:spacing w:line="276" w:lineRule="auto"/>
        <w:jc w:val="both"/>
        <w:rPr>
          <w:rFonts w:ascii="David" w:hAnsi="David" w:cs="David"/>
          <w:rtl/>
        </w:rPr>
      </w:pPr>
      <w:r>
        <w:rPr>
          <w:rFonts w:ascii="David" w:hAnsi="David" w:cs="David" w:hint="cs"/>
          <w:rtl/>
        </w:rPr>
        <w:t>אומדן זהו מסמך אשר משקף את שווי ההתקשרות.</w:t>
      </w:r>
    </w:p>
    <w:p w14:paraId="65A25800" w14:textId="3D3644D6" w:rsidR="00861184" w:rsidRDefault="00861184" w:rsidP="002E156A">
      <w:pPr>
        <w:spacing w:line="276" w:lineRule="auto"/>
        <w:jc w:val="both"/>
        <w:rPr>
          <w:rFonts w:ascii="David" w:hAnsi="David" w:cs="David"/>
          <w:rtl/>
        </w:rPr>
      </w:pPr>
      <w:r>
        <w:rPr>
          <w:rFonts w:ascii="David" w:hAnsi="David" w:cs="David" w:hint="cs"/>
          <w:rtl/>
        </w:rPr>
        <w:t>(השלב הראשון הוא להחליט על נושא ההתקשרות- כך האומדן יכול להיות ע"פ שווי מינימלי ע"פ גורם מקצועי).</w:t>
      </w:r>
    </w:p>
    <w:p w14:paraId="63B7DF57" w14:textId="607CDD39" w:rsidR="009C6F89" w:rsidRDefault="00861184" w:rsidP="002E156A">
      <w:pPr>
        <w:spacing w:line="276" w:lineRule="auto"/>
        <w:jc w:val="both"/>
        <w:rPr>
          <w:rFonts w:ascii="David" w:hAnsi="David" w:cs="David"/>
          <w:rtl/>
        </w:rPr>
      </w:pPr>
      <w:r>
        <w:rPr>
          <w:rFonts w:ascii="David" w:hAnsi="David" w:cs="David" w:hint="cs"/>
          <w:b/>
          <w:bCs/>
          <w:rtl/>
        </w:rPr>
        <w:t>תקנה 17א- אומדן שווי התקשרות</w:t>
      </w:r>
      <w:r>
        <w:rPr>
          <w:rFonts w:ascii="David" w:hAnsi="David" w:cs="David" w:hint="cs"/>
          <w:rtl/>
        </w:rPr>
        <w:t xml:space="preserve">, </w:t>
      </w:r>
      <w:r w:rsidR="009C6F89">
        <w:rPr>
          <w:rFonts w:ascii="David" w:hAnsi="David" w:cs="David" w:hint="cs"/>
          <w:rtl/>
        </w:rPr>
        <w:t xml:space="preserve">(א) </w:t>
      </w:r>
      <w:r>
        <w:rPr>
          <w:rFonts w:ascii="David" w:hAnsi="David" w:cs="David" w:hint="cs"/>
          <w:rtl/>
        </w:rPr>
        <w:t>איש המקצוע ממונה ע"י ועדת המכרזים</w:t>
      </w:r>
      <w:r w:rsidR="009C6F89">
        <w:rPr>
          <w:rFonts w:ascii="David" w:hAnsi="David" w:cs="David" w:hint="cs"/>
          <w:rtl/>
        </w:rPr>
        <w:t xml:space="preserve"> יערוך אמדן שוי ההתקשרות</w:t>
      </w:r>
      <w:r>
        <w:rPr>
          <w:rFonts w:ascii="David" w:hAnsi="David" w:cs="David" w:hint="cs"/>
          <w:rtl/>
        </w:rPr>
        <w:t xml:space="preserve"> והמס</w:t>
      </w:r>
      <w:r w:rsidR="009C6F89">
        <w:rPr>
          <w:rFonts w:ascii="David" w:hAnsi="David" w:cs="David" w:hint="cs"/>
          <w:rtl/>
        </w:rPr>
        <w:t>מ</w:t>
      </w:r>
      <w:r>
        <w:rPr>
          <w:rFonts w:ascii="David" w:hAnsi="David" w:cs="David" w:hint="cs"/>
          <w:rtl/>
        </w:rPr>
        <w:t xml:space="preserve">ך יחתם ע"י </w:t>
      </w:r>
      <w:r w:rsidR="009C6F89">
        <w:rPr>
          <w:rFonts w:ascii="David" w:hAnsi="David" w:cs="David" w:hint="cs"/>
          <w:rtl/>
        </w:rPr>
        <w:t>איש המקצו ו</w:t>
      </w:r>
      <w:r>
        <w:rPr>
          <w:rFonts w:ascii="David" w:hAnsi="David" w:cs="David" w:hint="cs"/>
          <w:rtl/>
        </w:rPr>
        <w:t xml:space="preserve">יו"ר הועדה. זהו מסמך מקצועי.          </w:t>
      </w:r>
    </w:p>
    <w:p w14:paraId="65FB928B" w14:textId="2F910C65" w:rsidR="00861184" w:rsidRDefault="00861184" w:rsidP="002E156A">
      <w:pPr>
        <w:spacing w:line="276" w:lineRule="auto"/>
        <w:jc w:val="both"/>
        <w:rPr>
          <w:rFonts w:ascii="David" w:hAnsi="David" w:cs="David"/>
          <w:rtl/>
        </w:rPr>
      </w:pPr>
      <w:r>
        <w:rPr>
          <w:rFonts w:ascii="David" w:hAnsi="David" w:cs="David" w:hint="cs"/>
          <w:rtl/>
        </w:rPr>
        <w:t>לדוג' מכרז למכונות הנשמה- ניתן לערוך אומדן ע"י גורם מקצועי (לדוג' אדם בעל נסיון בייצור מכונות הנשמה)-</w:t>
      </w:r>
      <w:r w:rsidR="009C6F89">
        <w:rPr>
          <w:rFonts w:ascii="David" w:hAnsi="David" w:cs="David" w:hint="cs"/>
          <w:rtl/>
        </w:rPr>
        <w:t xml:space="preserve"> (ב)</w:t>
      </w:r>
      <w:r>
        <w:rPr>
          <w:rFonts w:ascii="David" w:hAnsi="David" w:cs="David" w:hint="cs"/>
          <w:rtl/>
        </w:rPr>
        <w:t xml:space="preserve"> המסמך יופקד בתיבת המכרזים</w:t>
      </w:r>
      <w:r w:rsidR="009C6F89">
        <w:rPr>
          <w:rFonts w:ascii="David" w:hAnsi="David" w:cs="David" w:hint="cs"/>
          <w:rtl/>
        </w:rPr>
        <w:t xml:space="preserve"> </w:t>
      </w:r>
      <w:r w:rsidR="009C6F89" w:rsidRPr="009C6F89">
        <w:rPr>
          <w:rFonts w:ascii="David" w:hAnsi="David" w:cs="David" w:hint="cs"/>
          <w:b/>
          <w:bCs/>
          <w:rtl/>
        </w:rPr>
        <w:t xml:space="preserve">לפני </w:t>
      </w:r>
      <w:r w:rsidR="009C6F89">
        <w:rPr>
          <w:rFonts w:ascii="David" w:hAnsi="David" w:cs="David" w:hint="cs"/>
          <w:rtl/>
        </w:rPr>
        <w:t>המועד האחרון להגשת הצעות</w:t>
      </w:r>
      <w:r>
        <w:rPr>
          <w:rFonts w:ascii="David" w:hAnsi="David" w:cs="David" w:hint="cs"/>
          <w:rtl/>
        </w:rPr>
        <w:t>- הוא יקבע את ההצעה הריאלית הכי נמוכה שאפשר לקבל.</w:t>
      </w:r>
    </w:p>
    <w:p w14:paraId="664FF00C" w14:textId="057C004B" w:rsidR="00861184" w:rsidRDefault="00861184" w:rsidP="00392DA4">
      <w:pPr>
        <w:pStyle w:val="ListParagraph"/>
        <w:numPr>
          <w:ilvl w:val="0"/>
          <w:numId w:val="7"/>
        </w:numPr>
        <w:spacing w:line="276" w:lineRule="auto"/>
        <w:jc w:val="both"/>
        <w:rPr>
          <w:rFonts w:ascii="David" w:hAnsi="David" w:cs="David"/>
        </w:rPr>
      </w:pPr>
      <w:r w:rsidRPr="00392DA4">
        <w:rPr>
          <w:rFonts w:ascii="David" w:hAnsi="David" w:cs="David" w:hint="cs"/>
          <w:rtl/>
        </w:rPr>
        <w:t>אם נציג את האומדן לפני כן אז כולם יציגו הצעות בקירוב למכרז- זהו סכום מינימלי.</w:t>
      </w:r>
    </w:p>
    <w:p w14:paraId="0123F54C" w14:textId="592840C8" w:rsidR="00392DA4" w:rsidRDefault="00392DA4" w:rsidP="00392DA4">
      <w:pPr>
        <w:pStyle w:val="ListParagraph"/>
        <w:numPr>
          <w:ilvl w:val="0"/>
          <w:numId w:val="7"/>
        </w:numPr>
        <w:spacing w:line="276" w:lineRule="auto"/>
        <w:jc w:val="both"/>
        <w:rPr>
          <w:rFonts w:ascii="David" w:hAnsi="David" w:cs="David"/>
        </w:rPr>
      </w:pPr>
      <w:r>
        <w:rPr>
          <w:rFonts w:ascii="David" w:hAnsi="David" w:cs="David" w:hint="cs"/>
          <w:rtl/>
        </w:rPr>
        <w:t>בנוסף זהו לא תנאי סף- כך לא נגביל אנשים מלהגיש</w:t>
      </w:r>
      <w:r w:rsidR="00CD34FA">
        <w:rPr>
          <w:rFonts w:ascii="David" w:hAnsi="David" w:cs="David" w:hint="cs"/>
          <w:rtl/>
        </w:rPr>
        <w:t xml:space="preserve"> הצעה.</w:t>
      </w:r>
    </w:p>
    <w:p w14:paraId="784A217A" w14:textId="3B464C1A" w:rsidR="00062688" w:rsidRDefault="00062688" w:rsidP="00062688">
      <w:pPr>
        <w:spacing w:line="276" w:lineRule="auto"/>
        <w:jc w:val="both"/>
        <w:rPr>
          <w:rFonts w:ascii="David" w:hAnsi="David" w:cs="David"/>
          <w:b/>
          <w:bCs/>
          <w:rtl/>
        </w:rPr>
      </w:pPr>
      <w:r>
        <w:rPr>
          <w:rFonts w:ascii="David" w:hAnsi="David" w:cs="David" w:hint="cs"/>
          <w:b/>
          <w:bCs/>
          <w:rtl/>
        </w:rPr>
        <w:t>פס"ד שלג לבן</w:t>
      </w:r>
    </w:p>
    <w:p w14:paraId="12E25AB0" w14:textId="1FB93767" w:rsidR="00062688" w:rsidRDefault="00062688" w:rsidP="00062688">
      <w:pPr>
        <w:spacing w:line="276" w:lineRule="auto"/>
        <w:jc w:val="both"/>
        <w:rPr>
          <w:rFonts w:ascii="David" w:hAnsi="David" w:cs="David"/>
          <w:rtl/>
        </w:rPr>
      </w:pPr>
      <w:r>
        <w:rPr>
          <w:rFonts w:ascii="David" w:hAnsi="David" w:cs="David" w:hint="cs"/>
          <w:rtl/>
        </w:rPr>
        <w:t>מכרז של עיריית אשקלון ל</w:t>
      </w:r>
      <w:r w:rsidR="009C6F89">
        <w:rPr>
          <w:rFonts w:ascii="David" w:hAnsi="David" w:cs="David" w:hint="cs"/>
          <w:rtl/>
        </w:rPr>
        <w:t>אספקת</w:t>
      </w:r>
      <w:r>
        <w:rPr>
          <w:rFonts w:ascii="David" w:hAnsi="David" w:cs="David" w:hint="cs"/>
          <w:rtl/>
        </w:rPr>
        <w:t xml:space="preserve"> שירותי נקיון. נקבע תנאי למחיר מינימום מאוד נמוך בדיור השכר של העובדים. יש הצעה שעומדת בדיוק במינימום.</w:t>
      </w:r>
    </w:p>
    <w:p w14:paraId="2E13E1C0" w14:textId="02D48A0D" w:rsidR="00062688" w:rsidRPr="00062688" w:rsidRDefault="00062688" w:rsidP="00062688">
      <w:pPr>
        <w:spacing w:line="276" w:lineRule="auto"/>
        <w:jc w:val="both"/>
        <w:rPr>
          <w:rFonts w:ascii="David" w:hAnsi="David" w:cs="David"/>
          <w:rtl/>
        </w:rPr>
      </w:pPr>
      <w:r>
        <w:rPr>
          <w:rFonts w:ascii="David" w:hAnsi="David" w:cs="David" w:hint="cs"/>
          <w:rtl/>
        </w:rPr>
        <w:t>איך הם גם עומדים בעלויות של חומרי נקיון ואף מרוויחים? הזוכה אומר שהעובדים שם לא עובדים יותר משנה</w:t>
      </w:r>
      <w:r w:rsidR="00CA2A43">
        <w:rPr>
          <w:rFonts w:ascii="David" w:hAnsi="David" w:cs="David" w:hint="cs"/>
          <w:rtl/>
        </w:rPr>
        <w:t xml:space="preserve"> ולכן לא מקבלים תנאים פנסיוניים מסויים</w:t>
      </w:r>
      <w:r>
        <w:rPr>
          <w:rFonts w:ascii="David" w:hAnsi="David" w:cs="David" w:hint="cs"/>
          <w:rtl/>
        </w:rPr>
        <w:t>- בעצם ישנה פגיעה בזכויות העובדים.</w:t>
      </w:r>
    </w:p>
    <w:p w14:paraId="183B9541" w14:textId="6E77DEEF" w:rsidR="00567841" w:rsidRDefault="00062688" w:rsidP="002E156A">
      <w:pPr>
        <w:spacing w:line="276" w:lineRule="auto"/>
        <w:jc w:val="both"/>
        <w:rPr>
          <w:rFonts w:ascii="David" w:hAnsi="David" w:cs="David"/>
          <w:rtl/>
        </w:rPr>
      </w:pPr>
      <w:r w:rsidRPr="00CA2A43">
        <w:rPr>
          <w:rFonts w:ascii="David" w:hAnsi="David" w:cs="David" w:hint="cs"/>
          <w:u w:val="single"/>
          <w:rtl/>
        </w:rPr>
        <w:t xml:space="preserve">ביהמ"ש </w:t>
      </w:r>
      <w:r>
        <w:rPr>
          <w:rFonts w:ascii="David" w:hAnsi="David" w:cs="David" w:hint="cs"/>
          <w:rtl/>
        </w:rPr>
        <w:t xml:space="preserve">אומר שלדיני המכרזים יש גם </w:t>
      </w:r>
      <w:r w:rsidRPr="00CA2A43">
        <w:rPr>
          <w:rFonts w:ascii="David" w:hAnsi="David" w:cs="David" w:hint="cs"/>
          <w:b/>
          <w:bCs/>
          <w:rtl/>
        </w:rPr>
        <w:t>תפקיד סוציאלי</w:t>
      </w:r>
      <w:r w:rsidR="00567841">
        <w:rPr>
          <w:rFonts w:ascii="David" w:hAnsi="David" w:cs="David" w:hint="cs"/>
          <w:rtl/>
        </w:rPr>
        <w:t>- לכן לא עמדו בתנאי מהותי. מראש המחיר מינימום שנקבע לא החיל עלויות נוספות על כן נראה שהרשות נתנה אופציה לתת הצעות פסולות.</w:t>
      </w:r>
    </w:p>
    <w:p w14:paraId="70932A61" w14:textId="77777777" w:rsidR="00B572E3" w:rsidRDefault="00567841" w:rsidP="002E156A">
      <w:pPr>
        <w:spacing w:line="276" w:lineRule="auto"/>
        <w:jc w:val="both"/>
        <w:rPr>
          <w:rFonts w:ascii="David" w:hAnsi="David" w:cs="David"/>
          <w:rtl/>
        </w:rPr>
      </w:pPr>
      <w:r>
        <w:rPr>
          <w:rFonts w:ascii="David" w:hAnsi="David" w:cs="David" w:hint="cs"/>
          <w:rtl/>
        </w:rPr>
        <w:t xml:space="preserve"> ניתן לראות שישנן תקנות אשר מציגות את חשיבות המכרז בשמירה על זכויות (20(ד), 6א(א), 22(א)(6)).         </w:t>
      </w:r>
    </w:p>
    <w:p w14:paraId="6986E548" w14:textId="25EDFB0C" w:rsidR="00B572E3" w:rsidRDefault="00B572E3" w:rsidP="002E156A">
      <w:pPr>
        <w:spacing w:line="276" w:lineRule="auto"/>
        <w:jc w:val="both"/>
        <w:rPr>
          <w:rFonts w:ascii="David" w:hAnsi="David" w:cs="David"/>
          <w:rtl/>
        </w:rPr>
      </w:pPr>
    </w:p>
    <w:p w14:paraId="35C4BC2C" w14:textId="571D767A" w:rsidR="00B572E3" w:rsidRDefault="00B572E3" w:rsidP="002E156A">
      <w:pPr>
        <w:spacing w:line="276" w:lineRule="auto"/>
        <w:jc w:val="both"/>
        <w:rPr>
          <w:rFonts w:ascii="David" w:hAnsi="David" w:cs="David"/>
          <w:rtl/>
        </w:rPr>
      </w:pPr>
      <w:r>
        <w:rPr>
          <w:rFonts w:ascii="David" w:hAnsi="David" w:cs="David" w:hint="cs"/>
          <w:rtl/>
        </w:rPr>
        <w:lastRenderedPageBreak/>
        <w:t>השלב הרא</w:t>
      </w:r>
      <w:r w:rsidR="00CA2A43">
        <w:rPr>
          <w:rFonts w:ascii="David" w:hAnsi="David" w:cs="David" w:hint="cs"/>
          <w:rtl/>
        </w:rPr>
        <w:t>ש</w:t>
      </w:r>
      <w:r>
        <w:rPr>
          <w:rFonts w:ascii="David" w:hAnsi="David" w:cs="David" w:hint="cs"/>
          <w:rtl/>
        </w:rPr>
        <w:t xml:space="preserve">ון הוא החלטת נושא ההתקשרות, ועדת המכרזים עושה "סקר שוק", בודקת מחירים ותנאי סף שדרושים, המכרז עובר לחשב וליועמ"ש, מה סוג המכרז שעושים, קובעים תנאי סף, אמות מידה וערבות בנקאית.         לאחר מכן נדרש </w:t>
      </w:r>
      <w:r w:rsidRPr="00CA2A43">
        <w:rPr>
          <w:rFonts w:ascii="David" w:hAnsi="David" w:cs="David" w:hint="cs"/>
          <w:b/>
          <w:bCs/>
          <w:rtl/>
        </w:rPr>
        <w:t>פרסום המכרז</w:t>
      </w:r>
      <w:r>
        <w:rPr>
          <w:rFonts w:ascii="David" w:hAnsi="David" w:cs="David" w:hint="cs"/>
          <w:rtl/>
        </w:rPr>
        <w:t>.</w:t>
      </w:r>
    </w:p>
    <w:p w14:paraId="3151A59A" w14:textId="471DBA81" w:rsidR="00B572E3" w:rsidRDefault="00B572E3" w:rsidP="00CA2A43">
      <w:pPr>
        <w:spacing w:line="276" w:lineRule="auto"/>
        <w:jc w:val="both"/>
        <w:rPr>
          <w:rFonts w:ascii="David" w:hAnsi="David" w:cs="David"/>
          <w:rtl/>
        </w:rPr>
      </w:pPr>
      <w:r>
        <w:rPr>
          <w:rFonts w:ascii="David" w:hAnsi="David" w:cs="David" w:hint="cs"/>
          <w:b/>
          <w:bCs/>
          <w:rtl/>
        </w:rPr>
        <w:t>תקנה 15- פרסום מכרז פומבי</w:t>
      </w:r>
      <w:r>
        <w:rPr>
          <w:rFonts w:ascii="David" w:hAnsi="David" w:cs="David" w:hint="cs"/>
          <w:rtl/>
        </w:rPr>
        <w:t xml:space="preserve">, אם משרד רוצה להתקשר בחוזה הדרוש מכרז פומבי עליו לפרסם- בעיתון נפוץ, עיתון בשפה הערבית, באתר האינטרנט בשפה העברית והערבית.         ותוך </w:t>
      </w:r>
      <w:r>
        <w:rPr>
          <w:rFonts w:ascii="David" w:hAnsi="David" w:cs="David" w:hint="cs"/>
          <w:b/>
          <w:bCs/>
          <w:rtl/>
        </w:rPr>
        <w:t>זמן סביר</w:t>
      </w:r>
      <w:r>
        <w:rPr>
          <w:rFonts w:ascii="David" w:hAnsi="David" w:cs="David" w:hint="cs"/>
          <w:rtl/>
        </w:rPr>
        <w:t>. (גמישות- תלוי בנושא המכרז)</w:t>
      </w:r>
    </w:p>
    <w:p w14:paraId="1351DEA4" w14:textId="77777777" w:rsidR="00B572E3" w:rsidRDefault="00B572E3" w:rsidP="002E156A">
      <w:pPr>
        <w:spacing w:line="276" w:lineRule="auto"/>
        <w:jc w:val="both"/>
        <w:rPr>
          <w:rFonts w:ascii="David" w:hAnsi="David" w:cs="David"/>
          <w:rtl/>
        </w:rPr>
      </w:pPr>
      <w:r>
        <w:rPr>
          <w:rFonts w:ascii="David" w:hAnsi="David" w:cs="David" w:hint="cs"/>
          <w:b/>
          <w:bCs/>
          <w:rtl/>
        </w:rPr>
        <w:t xml:space="preserve">תיקון 2009- </w:t>
      </w:r>
      <w:r>
        <w:rPr>
          <w:rFonts w:ascii="David" w:hAnsi="David" w:cs="David" w:hint="cs"/>
          <w:rtl/>
        </w:rPr>
        <w:t xml:space="preserve">הוספו תקנות 15(ה), 15(ו)- משרדים יכולים להקים רשימת מנויים על מכרזים שאליהם ניתן לפנות באופן אישי (באמצעות דוא"ל)- המנגנון הנ"ל הוא בעיקר בשל </w:t>
      </w:r>
      <w:r>
        <w:rPr>
          <w:rFonts w:ascii="David" w:hAnsi="David" w:cs="David" w:hint="cs"/>
          <w:b/>
          <w:bCs/>
          <w:rtl/>
        </w:rPr>
        <w:t>היעילות</w:t>
      </w:r>
      <w:r>
        <w:rPr>
          <w:rFonts w:ascii="David" w:hAnsi="David" w:cs="David" w:hint="cs"/>
          <w:rtl/>
        </w:rPr>
        <w:t>.</w:t>
      </w:r>
    </w:p>
    <w:p w14:paraId="036B67B1" w14:textId="6F802344" w:rsidR="002E156A" w:rsidRDefault="00DC2E3F" w:rsidP="00DC2E3F">
      <w:pPr>
        <w:pStyle w:val="ListParagraph"/>
        <w:numPr>
          <w:ilvl w:val="0"/>
          <w:numId w:val="7"/>
        </w:numPr>
        <w:spacing w:line="276" w:lineRule="auto"/>
        <w:jc w:val="both"/>
        <w:rPr>
          <w:rFonts w:ascii="David" w:hAnsi="David" w:cs="David"/>
        </w:rPr>
      </w:pPr>
      <w:r w:rsidRPr="00DC2E3F">
        <w:rPr>
          <w:rFonts w:ascii="David" w:hAnsi="David" w:cs="David" w:hint="cs"/>
          <w:rtl/>
        </w:rPr>
        <w:t xml:space="preserve">הפנייה האישית היא </w:t>
      </w:r>
      <w:r w:rsidRPr="00DC2E3F">
        <w:rPr>
          <w:rFonts w:ascii="David" w:hAnsi="David" w:cs="David" w:hint="cs"/>
          <w:b/>
          <w:bCs/>
          <w:rtl/>
        </w:rPr>
        <w:t>בנוסף</w:t>
      </w:r>
      <w:r w:rsidRPr="00DC2E3F">
        <w:rPr>
          <w:rFonts w:ascii="David" w:hAnsi="David" w:cs="David" w:hint="cs"/>
          <w:rtl/>
        </w:rPr>
        <w:t xml:space="preserve"> לדרישת ס' 15</w:t>
      </w:r>
      <w:r>
        <w:rPr>
          <w:rFonts w:ascii="David" w:hAnsi="David" w:cs="David" w:hint="cs"/>
          <w:rtl/>
        </w:rPr>
        <w:t>.</w:t>
      </w:r>
    </w:p>
    <w:p w14:paraId="21D5D33A" w14:textId="6DAD788B" w:rsidR="00DC2E3F" w:rsidRDefault="00DC2E3F" w:rsidP="00DC2E3F">
      <w:pPr>
        <w:spacing w:line="276" w:lineRule="auto"/>
        <w:jc w:val="both"/>
        <w:rPr>
          <w:rFonts w:ascii="David" w:hAnsi="David" w:cs="David"/>
          <w:rtl/>
        </w:rPr>
      </w:pPr>
      <w:r>
        <w:rPr>
          <w:rFonts w:ascii="David" w:hAnsi="David" w:cs="David" w:hint="cs"/>
          <w:rtl/>
        </w:rPr>
        <w:t xml:space="preserve">ישנם גופים שמרכזים את המידע כמו </w:t>
      </w:r>
      <w:r>
        <w:rPr>
          <w:rFonts w:ascii="David" w:hAnsi="David" w:cs="David" w:hint="cs"/>
          <w:b/>
          <w:bCs/>
          <w:rtl/>
        </w:rPr>
        <w:t>יפע"ת</w:t>
      </w:r>
      <w:r>
        <w:rPr>
          <w:rFonts w:ascii="David" w:hAnsi="David" w:cs="David" w:hint="cs"/>
          <w:rtl/>
        </w:rPr>
        <w:t>.</w:t>
      </w:r>
    </w:p>
    <w:p w14:paraId="32F65B77" w14:textId="301FBE85" w:rsidR="00DC2E3F" w:rsidRDefault="00DC2E3F" w:rsidP="00DC2E3F">
      <w:pPr>
        <w:spacing w:line="276" w:lineRule="auto"/>
        <w:jc w:val="both"/>
        <w:rPr>
          <w:rFonts w:ascii="David" w:hAnsi="David" w:cs="David"/>
          <w:rtl/>
        </w:rPr>
      </w:pPr>
    </w:p>
    <w:p w14:paraId="4CDCC96F" w14:textId="3042B748" w:rsidR="00DC2E3F" w:rsidRDefault="00DC2E3F" w:rsidP="00CA2A43">
      <w:pPr>
        <w:spacing w:line="276" w:lineRule="auto"/>
        <w:jc w:val="both"/>
        <w:rPr>
          <w:rFonts w:ascii="David" w:hAnsi="David" w:cs="David"/>
          <w:rtl/>
        </w:rPr>
      </w:pPr>
      <w:r>
        <w:rPr>
          <w:rFonts w:ascii="David" w:hAnsi="David" w:cs="David" w:hint="cs"/>
          <w:b/>
          <w:bCs/>
          <w:rtl/>
        </w:rPr>
        <w:t>תקנה 15(ג)- בהודעה על עריכת מכרז פומבי נדרש לפרט,</w:t>
      </w:r>
      <w:r>
        <w:rPr>
          <w:rFonts w:ascii="David" w:hAnsi="David" w:cs="David" w:hint="cs"/>
          <w:rtl/>
        </w:rPr>
        <w:t xml:space="preserve"> </w:t>
      </w:r>
      <w:r w:rsidR="00CA2A43">
        <w:rPr>
          <w:rFonts w:ascii="David" w:hAnsi="David" w:cs="David" w:hint="cs"/>
          <w:rtl/>
        </w:rPr>
        <w:t xml:space="preserve">(1) את </w:t>
      </w:r>
      <w:r>
        <w:rPr>
          <w:rFonts w:ascii="David" w:hAnsi="David" w:cs="David" w:hint="cs"/>
          <w:rtl/>
        </w:rPr>
        <w:t>מהות ההתקשרות המוצעת ותיאור הנושא,</w:t>
      </w:r>
      <w:r w:rsidR="00CA2A43">
        <w:rPr>
          <w:rFonts w:ascii="David" w:hAnsi="David" w:cs="David" w:hint="cs"/>
          <w:rtl/>
        </w:rPr>
        <w:t>(2)</w:t>
      </w:r>
      <w:r>
        <w:rPr>
          <w:rFonts w:ascii="David" w:hAnsi="David" w:cs="David" w:hint="cs"/>
          <w:rtl/>
        </w:rPr>
        <w:t xml:space="preserve"> תקופת ההתקשרות המוצעת, </w:t>
      </w:r>
      <w:r w:rsidR="00CA2A43">
        <w:rPr>
          <w:rFonts w:ascii="David" w:hAnsi="David" w:cs="David" w:hint="cs"/>
          <w:rtl/>
        </w:rPr>
        <w:t xml:space="preserve">(3) </w:t>
      </w:r>
      <w:r>
        <w:rPr>
          <w:rFonts w:ascii="David" w:hAnsi="David" w:cs="David" w:hint="cs"/>
          <w:rtl/>
        </w:rPr>
        <w:t xml:space="preserve">תנאי סף להשתתפות, </w:t>
      </w:r>
      <w:r w:rsidR="00CA2A43">
        <w:rPr>
          <w:rFonts w:ascii="David" w:hAnsi="David" w:cs="David" w:hint="cs"/>
          <w:rtl/>
        </w:rPr>
        <w:t xml:space="preserve">הדבר הראשון שועדת המכרזים צריכה לעשות היא </w:t>
      </w:r>
      <w:r w:rsidR="00CA2A43">
        <w:rPr>
          <w:rFonts w:ascii="David" w:hAnsi="David" w:cs="David" w:hint="cs"/>
          <w:b/>
          <w:bCs/>
          <w:rtl/>
        </w:rPr>
        <w:t>ללמוד את השוק</w:t>
      </w:r>
      <w:r w:rsidR="00CA2A43">
        <w:rPr>
          <w:rFonts w:ascii="David" w:hAnsi="David" w:cs="David" w:hint="cs"/>
          <w:rtl/>
        </w:rPr>
        <w:t xml:space="preserve">.  לדוג' קניית ציוד משרדי- איזה סוג צריך? עץ/פלסטיק? מה התחזוקה של כל אחד וכ"ו.(4) </w:t>
      </w:r>
      <w:r>
        <w:rPr>
          <w:rFonts w:ascii="David" w:hAnsi="David" w:cs="David" w:hint="cs"/>
          <w:rtl/>
        </w:rPr>
        <w:t xml:space="preserve">מקום ומועד לקבלת פרטים נוספים והיכן ניתן לקבל את מסמכי המכרז, </w:t>
      </w:r>
      <w:r w:rsidR="00CA2A43">
        <w:rPr>
          <w:rFonts w:ascii="David" w:hAnsi="David" w:cs="David" w:hint="cs"/>
          <w:rtl/>
        </w:rPr>
        <w:t>(5)</w:t>
      </w:r>
      <w:r>
        <w:rPr>
          <w:rFonts w:ascii="David" w:hAnsi="David" w:cs="David" w:hint="cs"/>
          <w:rtl/>
        </w:rPr>
        <w:t xml:space="preserve">מועד אחרון להגשת הצעות ומקום הגשתן, </w:t>
      </w:r>
      <w:r w:rsidR="00CA2A43">
        <w:rPr>
          <w:rFonts w:ascii="David" w:hAnsi="David" w:cs="David" w:hint="cs"/>
          <w:rtl/>
        </w:rPr>
        <w:t xml:space="preserve">(6) </w:t>
      </w:r>
      <w:r>
        <w:rPr>
          <w:rFonts w:ascii="David" w:hAnsi="David" w:cs="David" w:hint="cs"/>
          <w:rtl/>
        </w:rPr>
        <w:t>אם</w:t>
      </w:r>
      <w:r w:rsidR="00CA2A43">
        <w:rPr>
          <w:rFonts w:ascii="David" w:hAnsi="David" w:cs="David" w:hint="cs"/>
          <w:rtl/>
        </w:rPr>
        <w:t xml:space="preserve"> במכרז</w:t>
      </w:r>
      <w:r>
        <w:rPr>
          <w:rFonts w:ascii="David" w:hAnsi="David" w:cs="David" w:hint="cs"/>
          <w:rtl/>
        </w:rPr>
        <w:t xml:space="preserve"> יש יותר משלב אחד.</w:t>
      </w:r>
    </w:p>
    <w:p w14:paraId="23DE8F79" w14:textId="2C32D4DF" w:rsidR="00DD1D63" w:rsidRDefault="00DD1D63" w:rsidP="00DC2E3F">
      <w:pPr>
        <w:spacing w:line="276" w:lineRule="auto"/>
        <w:jc w:val="both"/>
        <w:rPr>
          <w:rFonts w:ascii="David" w:hAnsi="David" w:cs="David"/>
          <w:rtl/>
        </w:rPr>
      </w:pPr>
    </w:p>
    <w:p w14:paraId="351D4687" w14:textId="719EEDB6" w:rsidR="00DD1D63" w:rsidRPr="00CA2A43" w:rsidRDefault="00DD1D63" w:rsidP="00DC2E3F">
      <w:pPr>
        <w:spacing w:line="276" w:lineRule="auto"/>
        <w:jc w:val="both"/>
        <w:rPr>
          <w:rFonts w:ascii="David" w:hAnsi="David" w:cs="David"/>
          <w:b/>
          <w:bCs/>
          <w:u w:val="single"/>
          <w:rtl/>
        </w:rPr>
      </w:pPr>
      <w:r w:rsidRPr="00CA2A43">
        <w:rPr>
          <w:rFonts w:ascii="David" w:hAnsi="David" w:cs="David" w:hint="cs"/>
          <w:b/>
          <w:bCs/>
          <w:u w:val="single"/>
          <w:rtl/>
        </w:rPr>
        <w:t>מה קורה במצב של סתירה בין המודעה לבין נוסח המכרז?</w:t>
      </w:r>
    </w:p>
    <w:p w14:paraId="78E82A99" w14:textId="4F92AE2C" w:rsidR="009E390A" w:rsidRDefault="00C57740" w:rsidP="009E390A">
      <w:pPr>
        <w:spacing w:line="276" w:lineRule="auto"/>
        <w:jc w:val="both"/>
        <w:rPr>
          <w:rFonts w:ascii="David" w:hAnsi="David" w:cs="David"/>
          <w:rtl/>
        </w:rPr>
      </w:pPr>
      <w:r>
        <w:rPr>
          <w:rFonts w:ascii="David" w:hAnsi="David" w:cs="David" w:hint="cs"/>
          <w:b/>
          <w:bCs/>
          <w:rtl/>
        </w:rPr>
        <w:t>הפסיקה</w:t>
      </w:r>
      <w:r>
        <w:rPr>
          <w:rFonts w:ascii="David" w:hAnsi="David" w:cs="David" w:hint="cs"/>
          <w:rtl/>
        </w:rPr>
        <w:t xml:space="preserve"> קבעה שנוסח המכרז קובע אלא אם כן מדובר בתנאי סף שנקבעו במודעה</w:t>
      </w:r>
      <w:r w:rsidR="009E390A">
        <w:rPr>
          <w:rFonts w:ascii="David" w:hAnsi="David" w:cs="David" w:hint="cs"/>
          <w:rtl/>
        </w:rPr>
        <w:t xml:space="preserve"> (ואז אנשים לא יכלו להכנס)</w:t>
      </w:r>
      <w:r>
        <w:rPr>
          <w:rFonts w:ascii="David" w:hAnsi="David" w:cs="David" w:hint="cs"/>
          <w:rtl/>
        </w:rPr>
        <w:t>.</w:t>
      </w:r>
    </w:p>
    <w:p w14:paraId="49309C6F" w14:textId="48CA0BF5" w:rsidR="003944D6" w:rsidRPr="003944D6" w:rsidRDefault="003944D6" w:rsidP="003944D6">
      <w:pPr>
        <w:pStyle w:val="ListParagraph"/>
        <w:numPr>
          <w:ilvl w:val="0"/>
          <w:numId w:val="7"/>
        </w:numPr>
        <w:spacing w:line="276" w:lineRule="auto"/>
        <w:jc w:val="both"/>
        <w:rPr>
          <w:rFonts w:ascii="David" w:hAnsi="David" w:cs="David"/>
          <w:rtl/>
        </w:rPr>
      </w:pPr>
      <w:r>
        <w:rPr>
          <w:rFonts w:ascii="David" w:hAnsi="David" w:cs="David" w:hint="cs"/>
          <w:rtl/>
        </w:rPr>
        <w:t>הרבה פעמים יהיה ס' שאומר "בכל סתירה בין האמור במודעה לבין מסמכי המכרז- יקבעו מסמכי המכרז"</w:t>
      </w:r>
    </w:p>
    <w:p w14:paraId="0365969B" w14:textId="77777777" w:rsidR="009E390A" w:rsidRDefault="009E390A" w:rsidP="009E390A">
      <w:pPr>
        <w:spacing w:line="276" w:lineRule="auto"/>
        <w:jc w:val="both"/>
        <w:rPr>
          <w:rFonts w:ascii="David" w:hAnsi="David" w:cs="David"/>
          <w:u w:val="single"/>
          <w:rtl/>
        </w:rPr>
      </w:pPr>
      <w:r>
        <w:rPr>
          <w:rFonts w:ascii="David" w:hAnsi="David" w:cs="David" w:hint="cs"/>
          <w:u w:val="single"/>
          <w:rtl/>
        </w:rPr>
        <w:t>האם ניתן לתקן?</w:t>
      </w:r>
    </w:p>
    <w:p w14:paraId="4B4303A6" w14:textId="77777777" w:rsidR="009E390A" w:rsidRDefault="009E390A" w:rsidP="009E390A">
      <w:pPr>
        <w:spacing w:line="276" w:lineRule="auto"/>
        <w:jc w:val="both"/>
        <w:rPr>
          <w:rFonts w:ascii="David" w:hAnsi="David" w:cs="David"/>
          <w:rtl/>
        </w:rPr>
      </w:pPr>
      <w:r>
        <w:rPr>
          <w:rFonts w:ascii="David" w:hAnsi="David" w:cs="David" w:hint="cs"/>
          <w:rtl/>
        </w:rPr>
        <w:t>בדרך כלל כן וצריך להודיע על התיקון.</w:t>
      </w:r>
    </w:p>
    <w:p w14:paraId="72C6DCBB" w14:textId="77777777" w:rsidR="009E390A" w:rsidRDefault="009E390A" w:rsidP="009E390A">
      <w:pPr>
        <w:spacing w:line="276" w:lineRule="auto"/>
        <w:jc w:val="both"/>
        <w:rPr>
          <w:rFonts w:ascii="David" w:hAnsi="David" w:cs="David"/>
          <w:u w:val="single"/>
          <w:rtl/>
        </w:rPr>
      </w:pPr>
      <w:r>
        <w:rPr>
          <w:rFonts w:ascii="David" w:hAnsi="David" w:cs="David" w:hint="cs"/>
          <w:u w:val="single"/>
          <w:rtl/>
        </w:rPr>
        <w:t>האם ניתן לפנות אישית לאחת החברות המנויות ברשימת המנויים?</w:t>
      </w:r>
    </w:p>
    <w:p w14:paraId="79125F9E" w14:textId="688CD034" w:rsidR="00DD1D63" w:rsidRPr="00C57740" w:rsidRDefault="009E390A" w:rsidP="009E390A">
      <w:pPr>
        <w:spacing w:line="276" w:lineRule="auto"/>
        <w:jc w:val="both"/>
        <w:rPr>
          <w:rFonts w:ascii="David" w:hAnsi="David" w:cs="David"/>
          <w:rtl/>
        </w:rPr>
      </w:pPr>
      <w:r>
        <w:rPr>
          <w:rFonts w:ascii="David" w:hAnsi="David" w:cs="David" w:hint="cs"/>
          <w:rtl/>
        </w:rPr>
        <w:t>לא, יע</w:t>
      </w:r>
      <w:r w:rsidR="00845BAF">
        <w:rPr>
          <w:rFonts w:ascii="David" w:hAnsi="David" w:cs="David" w:hint="cs"/>
          <w:rtl/>
        </w:rPr>
        <w:t>י</w:t>
      </w:r>
      <w:r>
        <w:rPr>
          <w:rFonts w:ascii="David" w:hAnsi="David" w:cs="David" w:hint="cs"/>
          <w:rtl/>
        </w:rPr>
        <w:t xml:space="preserve">לות מול שיוויון- </w:t>
      </w:r>
      <w:r w:rsidRPr="00CA2A43">
        <w:rPr>
          <w:rFonts w:ascii="David" w:hAnsi="David" w:cs="David" w:hint="cs"/>
          <w:b/>
          <w:bCs/>
          <w:rtl/>
        </w:rPr>
        <w:t>עקרון השיוויון</w:t>
      </w:r>
      <w:r>
        <w:rPr>
          <w:rFonts w:ascii="David" w:hAnsi="David" w:cs="David" w:hint="cs"/>
          <w:rtl/>
        </w:rPr>
        <w:t xml:space="preserve"> יגבור.   </w:t>
      </w:r>
    </w:p>
    <w:p w14:paraId="1E715C5B" w14:textId="7D1C3BFF" w:rsidR="00567841" w:rsidRDefault="00567841" w:rsidP="002E156A">
      <w:pPr>
        <w:spacing w:line="276" w:lineRule="auto"/>
        <w:jc w:val="both"/>
        <w:rPr>
          <w:rFonts w:ascii="David" w:hAnsi="David" w:cs="David"/>
          <w:rtl/>
        </w:rPr>
      </w:pPr>
    </w:p>
    <w:p w14:paraId="3F368F10" w14:textId="37B49FC3" w:rsidR="00845BAF" w:rsidRDefault="00845BAF" w:rsidP="002E156A">
      <w:pPr>
        <w:spacing w:line="276" w:lineRule="auto"/>
        <w:jc w:val="both"/>
        <w:rPr>
          <w:rFonts w:ascii="David" w:hAnsi="David" w:cs="David"/>
          <w:rtl/>
        </w:rPr>
      </w:pPr>
      <w:r>
        <w:rPr>
          <w:rFonts w:ascii="David" w:hAnsi="David" w:cs="David" w:hint="cs"/>
          <w:b/>
          <w:bCs/>
          <w:rtl/>
        </w:rPr>
        <w:t>תקנה 16א(א)- ביקשה ועדת המכרזים להתקשר עם ספק מתוך רשימת מציעים במסגרת מכרז סגור או במסגרת פנייה תחרותית לק</w:t>
      </w:r>
      <w:r w:rsidR="00CA2A43">
        <w:rPr>
          <w:rFonts w:ascii="David" w:hAnsi="David" w:cs="David" w:hint="cs"/>
          <w:b/>
          <w:bCs/>
          <w:rtl/>
        </w:rPr>
        <w:t>בל</w:t>
      </w:r>
      <w:r>
        <w:rPr>
          <w:rFonts w:ascii="David" w:hAnsi="David" w:cs="David" w:hint="cs"/>
          <w:b/>
          <w:bCs/>
          <w:rtl/>
        </w:rPr>
        <w:t>ת הצעות, תפנה ועדת המכרזים לספקים מתוך רשימת המציעים דלהלן,</w:t>
      </w:r>
      <w:r>
        <w:rPr>
          <w:rFonts w:ascii="David" w:hAnsi="David" w:cs="David" w:hint="cs"/>
          <w:rtl/>
        </w:rPr>
        <w:t xml:space="preserve"> אנו כבר סוטים מעקרון השיווין אז הגבלנו את הפגיעה במס' תנאים.              יש מינימום של פניות שחייבים לפנות אליהם גם אם מדובר במכרז סגור</w:t>
      </w:r>
    </w:p>
    <w:p w14:paraId="6F8E700A" w14:textId="4C9D6B13" w:rsidR="00CA2A43" w:rsidRDefault="00CA2A43" w:rsidP="00CA2A43">
      <w:pPr>
        <w:spacing w:line="276" w:lineRule="auto"/>
        <w:jc w:val="both"/>
        <w:rPr>
          <w:rFonts w:ascii="David" w:hAnsi="David" w:cs="David"/>
          <w:rtl/>
        </w:rPr>
      </w:pPr>
      <w:r>
        <w:rPr>
          <w:rFonts w:ascii="David" w:hAnsi="David" w:cs="David" w:hint="cs"/>
          <w:rtl/>
        </w:rPr>
        <w:t>(1) אם רשימת המציעים היא עד 10 אנשים- יפנו לכולם.    (2) אם כללה רשימת המציעים יותר מ10- תפנה ל5 מציעים פחות    (3) הספקים שאליהם מופנות ההזמנות</w:t>
      </w:r>
      <w:r w:rsidR="00582B60">
        <w:rPr>
          <w:rFonts w:ascii="David" w:hAnsi="David" w:cs="David" w:hint="cs"/>
          <w:rtl/>
        </w:rPr>
        <w:t xml:space="preserve"> להציע הצעות יבחרו ככל הינתן בסבב מחזורי (ע"פ תקנה 16(ה)).</w:t>
      </w:r>
    </w:p>
    <w:p w14:paraId="3CA6F4E6" w14:textId="14891E71" w:rsidR="00845BAF" w:rsidRDefault="00845BAF" w:rsidP="00845BAF">
      <w:pPr>
        <w:pStyle w:val="ListParagraph"/>
        <w:numPr>
          <w:ilvl w:val="0"/>
          <w:numId w:val="7"/>
        </w:numPr>
        <w:spacing w:line="276" w:lineRule="auto"/>
        <w:jc w:val="both"/>
        <w:rPr>
          <w:rFonts w:ascii="David" w:hAnsi="David" w:cs="David"/>
        </w:rPr>
      </w:pPr>
      <w:r>
        <w:rPr>
          <w:rFonts w:ascii="David" w:hAnsi="David" w:cs="David" w:hint="cs"/>
          <w:rtl/>
        </w:rPr>
        <w:t>גם במכרזים סגורים יש הנחיה כיצד לפנות (לפרסם) את המכרז.</w:t>
      </w:r>
    </w:p>
    <w:p w14:paraId="08392756" w14:textId="34203686" w:rsidR="002E156A" w:rsidRDefault="00845BAF" w:rsidP="00FB5A2D">
      <w:pPr>
        <w:spacing w:line="276" w:lineRule="auto"/>
        <w:jc w:val="both"/>
        <w:rPr>
          <w:rFonts w:ascii="David" w:hAnsi="David" w:cs="David"/>
          <w:rtl/>
        </w:rPr>
      </w:pPr>
      <w:r>
        <w:rPr>
          <w:rFonts w:ascii="David" w:hAnsi="David" w:cs="David" w:hint="cs"/>
          <w:b/>
          <w:bCs/>
          <w:rtl/>
        </w:rPr>
        <w:t>תקנה 17- מסמכי המכרז,</w:t>
      </w:r>
      <w:r w:rsidR="003944D6">
        <w:rPr>
          <w:rFonts w:ascii="David" w:hAnsi="David" w:cs="David" w:hint="cs"/>
          <w:rtl/>
        </w:rPr>
        <w:t xml:space="preserve"> המסמכים צריכים להמצא- </w:t>
      </w:r>
      <w:r w:rsidR="00582B60">
        <w:rPr>
          <w:rFonts w:ascii="David" w:hAnsi="David" w:cs="David" w:hint="cs"/>
          <w:b/>
          <w:bCs/>
          <w:rtl/>
        </w:rPr>
        <w:t xml:space="preserve">א. </w:t>
      </w:r>
      <w:r w:rsidR="003944D6">
        <w:rPr>
          <w:rFonts w:ascii="David" w:hAnsi="David" w:cs="David" w:hint="cs"/>
          <w:rtl/>
        </w:rPr>
        <w:t xml:space="preserve">לעיון לכל דורש, </w:t>
      </w:r>
      <w:r w:rsidR="00582B60">
        <w:rPr>
          <w:rFonts w:ascii="David" w:hAnsi="David" w:cs="David" w:hint="cs"/>
          <w:b/>
          <w:bCs/>
          <w:rtl/>
        </w:rPr>
        <w:t xml:space="preserve">ב. </w:t>
      </w:r>
      <w:r w:rsidR="003944D6">
        <w:rPr>
          <w:rFonts w:ascii="David" w:hAnsi="David" w:cs="David" w:hint="cs"/>
          <w:rtl/>
        </w:rPr>
        <w:t xml:space="preserve">בלא תשלום, </w:t>
      </w:r>
      <w:r w:rsidR="00582B60">
        <w:rPr>
          <w:rFonts w:ascii="David" w:hAnsi="David" w:cs="David" w:hint="cs"/>
          <w:b/>
          <w:bCs/>
          <w:rtl/>
        </w:rPr>
        <w:t xml:space="preserve">ג. </w:t>
      </w:r>
      <w:r w:rsidR="003944D6">
        <w:rPr>
          <w:rFonts w:ascii="David" w:hAnsi="David" w:cs="David" w:hint="cs"/>
          <w:rtl/>
        </w:rPr>
        <w:t>במשרדי הגוף הציבורי וככל הניתן באמצעות אתר האינטרנט</w:t>
      </w:r>
      <w:r w:rsidR="00FB5A2D">
        <w:rPr>
          <w:rFonts w:ascii="David" w:hAnsi="David" w:cs="David" w:hint="cs"/>
          <w:rtl/>
        </w:rPr>
        <w:t>. אם לא ניתן באמצעות האתר ניתן לקבוע שהמסמכים ימסרו תמורת תשלום סביר</w:t>
      </w:r>
      <w:r w:rsidR="00582B60">
        <w:rPr>
          <w:rFonts w:ascii="David" w:hAnsi="David" w:cs="David" w:hint="cs"/>
          <w:rtl/>
        </w:rPr>
        <w:t xml:space="preserve"> (לפי עלות ההדפסה)</w:t>
      </w:r>
      <w:r w:rsidR="00FB5A2D">
        <w:rPr>
          <w:rFonts w:ascii="David" w:hAnsi="David" w:cs="David" w:hint="cs"/>
          <w:rtl/>
        </w:rPr>
        <w:t>.</w:t>
      </w:r>
    </w:p>
    <w:p w14:paraId="373FAA61" w14:textId="20781605" w:rsidR="00FB5A2D" w:rsidRDefault="00FB5A2D" w:rsidP="00FB5A2D">
      <w:pPr>
        <w:spacing w:line="276" w:lineRule="auto"/>
        <w:jc w:val="both"/>
        <w:rPr>
          <w:rFonts w:ascii="David" w:hAnsi="David" w:cs="David"/>
          <w:rtl/>
        </w:rPr>
      </w:pPr>
    </w:p>
    <w:p w14:paraId="39F17BEF" w14:textId="54830ACE" w:rsidR="00FB5A2D" w:rsidRDefault="006425DA" w:rsidP="00FB5A2D">
      <w:pPr>
        <w:spacing w:line="276" w:lineRule="auto"/>
        <w:jc w:val="both"/>
        <w:rPr>
          <w:rFonts w:ascii="David" w:hAnsi="David" w:cs="David"/>
          <w:rtl/>
        </w:rPr>
      </w:pPr>
      <w:r>
        <w:rPr>
          <w:rFonts w:ascii="David" w:hAnsi="David" w:cs="David" w:hint="cs"/>
          <w:b/>
          <w:bCs/>
          <w:rtl/>
        </w:rPr>
        <w:t>תקנה 17(ב)-</w:t>
      </w:r>
      <w:r w:rsidR="00582B60">
        <w:rPr>
          <w:rStyle w:val="FootnoteReference"/>
          <w:rFonts w:ascii="David" w:hAnsi="David" w:cs="David"/>
          <w:b/>
          <w:bCs/>
          <w:rtl/>
        </w:rPr>
        <w:footnoteReference w:id="16"/>
      </w:r>
      <w:r>
        <w:rPr>
          <w:rFonts w:ascii="David" w:hAnsi="David" w:cs="David" w:hint="cs"/>
          <w:b/>
          <w:bCs/>
          <w:rtl/>
        </w:rPr>
        <w:t xml:space="preserve"> מסמכי המכרז יכללו בין היתר את כל אלה</w:t>
      </w:r>
      <w:r>
        <w:rPr>
          <w:rFonts w:ascii="David" w:hAnsi="David" w:cs="David" w:hint="cs"/>
          <w:rtl/>
        </w:rPr>
        <w:t xml:space="preserve"> </w:t>
      </w:r>
    </w:p>
    <w:p w14:paraId="504C2A69" w14:textId="1503D61D" w:rsidR="006425DA" w:rsidRDefault="006425DA" w:rsidP="00FB5A2D">
      <w:pPr>
        <w:spacing w:line="276" w:lineRule="auto"/>
        <w:jc w:val="both"/>
        <w:rPr>
          <w:rFonts w:ascii="David" w:hAnsi="David" w:cs="David"/>
          <w:rtl/>
        </w:rPr>
      </w:pPr>
    </w:p>
    <w:p w14:paraId="4F39D374" w14:textId="2B4AAE0C" w:rsidR="006425DA" w:rsidRPr="00582B60" w:rsidRDefault="006425DA" w:rsidP="00FB5A2D">
      <w:pPr>
        <w:spacing w:line="276" w:lineRule="auto"/>
        <w:jc w:val="both"/>
        <w:rPr>
          <w:rFonts w:ascii="David" w:hAnsi="David" w:cs="David"/>
          <w:b/>
          <w:bCs/>
          <w:u w:val="single"/>
          <w:rtl/>
        </w:rPr>
      </w:pPr>
      <w:r w:rsidRPr="00582B60">
        <w:rPr>
          <w:rFonts w:ascii="David" w:hAnsi="David" w:cs="David" w:hint="cs"/>
          <w:b/>
          <w:bCs/>
          <w:u w:val="single"/>
          <w:rtl/>
        </w:rPr>
        <w:t>השלב שלאחר פרסום המכרז</w:t>
      </w:r>
      <w:r w:rsidR="00146276" w:rsidRPr="00582B60">
        <w:rPr>
          <w:rFonts w:ascii="David" w:hAnsi="David" w:cs="David" w:hint="cs"/>
          <w:b/>
          <w:bCs/>
          <w:u w:val="single"/>
          <w:rtl/>
        </w:rPr>
        <w:t xml:space="preserve"> לפני פתיחת התיבה</w:t>
      </w:r>
    </w:p>
    <w:p w14:paraId="6B03C93D" w14:textId="72F6A51C" w:rsidR="00146276" w:rsidRDefault="0030375A" w:rsidP="00FB5A2D">
      <w:pPr>
        <w:spacing w:line="276" w:lineRule="auto"/>
        <w:jc w:val="both"/>
        <w:rPr>
          <w:rFonts w:ascii="David" w:hAnsi="David" w:cs="David"/>
          <w:rtl/>
        </w:rPr>
      </w:pPr>
      <w:r>
        <w:rPr>
          <w:rFonts w:ascii="David" w:hAnsi="David" w:cs="David" w:hint="cs"/>
          <w:rtl/>
        </w:rPr>
        <w:t>זה השלב בו המכרז יוצא לאור, זהו שלב ביניים בין הכנת המכרז לבין אישורו ע"י כל הגורמים הרלוונטיים.</w:t>
      </w:r>
    </w:p>
    <w:p w14:paraId="7B29277E" w14:textId="07C7052B" w:rsidR="0030375A" w:rsidRDefault="0030375A" w:rsidP="00FB5A2D">
      <w:pPr>
        <w:spacing w:line="276" w:lineRule="auto"/>
        <w:jc w:val="both"/>
        <w:rPr>
          <w:rFonts w:ascii="David" w:hAnsi="David" w:cs="David"/>
          <w:rtl/>
        </w:rPr>
      </w:pPr>
      <w:r>
        <w:rPr>
          <w:rFonts w:ascii="David" w:hAnsi="David" w:cs="David" w:hint="cs"/>
          <w:rtl/>
        </w:rPr>
        <w:t>(בשיעור הבא נדבר על שלב פתיחת התיבה).</w:t>
      </w:r>
    </w:p>
    <w:p w14:paraId="4A11BBAC" w14:textId="5B152B87" w:rsidR="0030375A" w:rsidRDefault="0030375A" w:rsidP="00FB5A2D">
      <w:pPr>
        <w:spacing w:line="276" w:lineRule="auto"/>
        <w:jc w:val="both"/>
        <w:rPr>
          <w:rFonts w:ascii="David" w:hAnsi="David" w:cs="David"/>
          <w:rtl/>
        </w:rPr>
      </w:pPr>
      <w:r w:rsidRPr="00582B60">
        <w:rPr>
          <w:rFonts w:ascii="David" w:hAnsi="David" w:cs="David" w:hint="cs"/>
          <w:b/>
          <w:bCs/>
          <w:rtl/>
        </w:rPr>
        <w:t>שתי תפיסות</w:t>
      </w:r>
      <w:r>
        <w:rPr>
          <w:rFonts w:ascii="David" w:hAnsi="David" w:cs="David" w:hint="cs"/>
          <w:rtl/>
        </w:rPr>
        <w:t xml:space="preserve"> בנוגע להתערבות (סמכות) ועדת המכרזים בשלב הביניים הנ"ל.</w:t>
      </w:r>
    </w:p>
    <w:p w14:paraId="5633AEAC" w14:textId="7D3D27E6" w:rsidR="0030375A" w:rsidRDefault="0030375A" w:rsidP="00FB5A2D">
      <w:pPr>
        <w:spacing w:line="276" w:lineRule="auto"/>
        <w:jc w:val="both"/>
        <w:rPr>
          <w:rFonts w:ascii="David" w:hAnsi="David" w:cs="David"/>
          <w:rtl/>
        </w:rPr>
      </w:pPr>
      <w:r>
        <w:rPr>
          <w:rFonts w:ascii="David" w:hAnsi="David" w:cs="David" w:hint="cs"/>
          <w:b/>
          <w:bCs/>
          <w:rtl/>
        </w:rPr>
        <w:lastRenderedPageBreak/>
        <w:t>1.</w:t>
      </w:r>
      <w:r>
        <w:rPr>
          <w:rFonts w:ascii="David" w:hAnsi="David" w:cs="David" w:hint="cs"/>
          <w:rtl/>
        </w:rPr>
        <w:t xml:space="preserve"> הועדה הינה פסיבית, היא לא אמורה לעשות כלום</w:t>
      </w:r>
      <w:r w:rsidR="00582B60">
        <w:rPr>
          <w:rFonts w:ascii="David" w:hAnsi="David" w:cs="David" w:hint="cs"/>
          <w:rtl/>
        </w:rPr>
        <w:t xml:space="preserve"> משמע </w:t>
      </w:r>
      <w:r w:rsidR="00582B60">
        <w:rPr>
          <w:rFonts w:ascii="David" w:hAnsi="David" w:cs="David" w:hint="cs"/>
          <w:b/>
          <w:bCs/>
          <w:rtl/>
        </w:rPr>
        <w:t>לא לשנות את תנאי המכרז</w:t>
      </w:r>
      <w:r>
        <w:rPr>
          <w:rFonts w:ascii="David" w:hAnsi="David" w:cs="David" w:hint="cs"/>
          <w:rtl/>
        </w:rPr>
        <w:t>. אלו יכולים להיות מס' חודשים שמי שמתפקד הם רק המשתתפים הפוטנציאליים.   אם מתגלה טעות אז נטפל בה רק לאחר פתיחת המכרז.</w:t>
      </w:r>
    </w:p>
    <w:p w14:paraId="30F59F74" w14:textId="33FA1400" w:rsidR="0030375A" w:rsidRDefault="0030375A" w:rsidP="00FB5A2D">
      <w:pPr>
        <w:spacing w:line="276" w:lineRule="auto"/>
        <w:jc w:val="both"/>
        <w:rPr>
          <w:rFonts w:ascii="David" w:hAnsi="David" w:cs="David"/>
          <w:rtl/>
        </w:rPr>
      </w:pPr>
      <w:r>
        <w:rPr>
          <w:rFonts w:ascii="David" w:hAnsi="David" w:cs="David" w:hint="cs"/>
          <w:b/>
          <w:bCs/>
          <w:rtl/>
        </w:rPr>
        <w:t>2.</w:t>
      </w:r>
      <w:r>
        <w:rPr>
          <w:rFonts w:ascii="David" w:hAnsi="David" w:cs="David" w:hint="cs"/>
          <w:rtl/>
        </w:rPr>
        <w:t xml:space="preserve"> שלב הפרסום הינו שלב נוסף בו יש </w:t>
      </w:r>
      <w:r w:rsidRPr="00582B60">
        <w:rPr>
          <w:rFonts w:ascii="David" w:hAnsi="David" w:cs="David" w:hint="cs"/>
          <w:b/>
          <w:bCs/>
          <w:rtl/>
        </w:rPr>
        <w:t>דו שיח</w:t>
      </w:r>
      <w:r>
        <w:rPr>
          <w:rFonts w:ascii="David" w:hAnsi="David" w:cs="David" w:hint="cs"/>
          <w:rtl/>
        </w:rPr>
        <w:t xml:space="preserve"> אשר מאפשר התאמות ותיקוני טעויות- אך יש חובה שהתיקונים יעשו באופן </w:t>
      </w:r>
      <w:r w:rsidRPr="0030375A">
        <w:rPr>
          <w:rFonts w:ascii="David" w:hAnsi="David" w:cs="David" w:hint="cs"/>
          <w:b/>
          <w:bCs/>
          <w:rtl/>
        </w:rPr>
        <w:t>שיווני ושקוף</w:t>
      </w:r>
      <w:r>
        <w:rPr>
          <w:rFonts w:ascii="David" w:hAnsi="David" w:cs="David" w:hint="cs"/>
          <w:rtl/>
        </w:rPr>
        <w:t xml:space="preserve"> לשם קידום ערכי </w:t>
      </w:r>
      <w:r>
        <w:rPr>
          <w:rFonts w:ascii="David" w:hAnsi="David" w:cs="David" w:hint="cs"/>
          <w:b/>
          <w:bCs/>
          <w:rtl/>
        </w:rPr>
        <w:t>היעילות והשיוויוניות</w:t>
      </w:r>
      <w:r>
        <w:rPr>
          <w:rFonts w:ascii="David" w:hAnsi="David" w:cs="David" w:hint="cs"/>
          <w:rtl/>
        </w:rPr>
        <w:t>.  משמע זוהי תקופה לשיפור המכרז.</w:t>
      </w:r>
    </w:p>
    <w:p w14:paraId="1BDE1AEB" w14:textId="32BB77D2" w:rsidR="0030375A" w:rsidRDefault="0030375A" w:rsidP="00FB5A2D">
      <w:pPr>
        <w:spacing w:line="276" w:lineRule="auto"/>
        <w:jc w:val="both"/>
        <w:rPr>
          <w:rFonts w:ascii="David" w:hAnsi="David" w:cs="David"/>
          <w:rtl/>
        </w:rPr>
      </w:pPr>
    </w:p>
    <w:p w14:paraId="5CF093F2" w14:textId="009C9A4F" w:rsidR="0030375A" w:rsidRPr="00582B60" w:rsidRDefault="00326A94" w:rsidP="00FB5A2D">
      <w:pPr>
        <w:spacing w:line="276" w:lineRule="auto"/>
        <w:jc w:val="both"/>
        <w:rPr>
          <w:rFonts w:ascii="David" w:hAnsi="David" w:cs="David"/>
          <w:b/>
          <w:bCs/>
          <w:u w:val="single"/>
          <w:rtl/>
        </w:rPr>
      </w:pPr>
      <w:r w:rsidRPr="00582B60">
        <w:rPr>
          <w:rFonts w:ascii="David" w:hAnsi="David" w:cs="David" w:hint="cs"/>
          <w:b/>
          <w:bCs/>
          <w:u w:val="single"/>
          <w:rtl/>
        </w:rPr>
        <w:t>אירועים לאחר פרסום</w:t>
      </w:r>
    </w:p>
    <w:p w14:paraId="12D88518" w14:textId="5BFE53BE" w:rsidR="00326A94" w:rsidRDefault="00326A94" w:rsidP="00FB5A2D">
      <w:pPr>
        <w:spacing w:line="276" w:lineRule="auto"/>
        <w:jc w:val="both"/>
        <w:rPr>
          <w:rFonts w:ascii="David" w:hAnsi="David" w:cs="David"/>
          <w:rtl/>
        </w:rPr>
      </w:pPr>
      <w:r>
        <w:rPr>
          <w:rFonts w:ascii="David" w:hAnsi="David" w:cs="David" w:hint="cs"/>
          <w:b/>
          <w:bCs/>
          <w:rtl/>
        </w:rPr>
        <w:t>1.</w:t>
      </w:r>
      <w:r>
        <w:rPr>
          <w:rFonts w:ascii="David" w:hAnsi="David" w:cs="David" w:hint="cs"/>
          <w:rtl/>
        </w:rPr>
        <w:t xml:space="preserve"> </w:t>
      </w:r>
      <w:r>
        <w:rPr>
          <w:rFonts w:ascii="David" w:hAnsi="David" w:cs="David" w:hint="cs"/>
          <w:u w:val="single"/>
          <w:rtl/>
        </w:rPr>
        <w:t>כנס ספקים</w:t>
      </w:r>
      <w:r>
        <w:rPr>
          <w:rFonts w:ascii="David" w:hAnsi="David" w:cs="David" w:hint="cs"/>
          <w:rtl/>
        </w:rPr>
        <w:t>- ניתן לקבוע מפגש שבו הרשות מציגה באופן כללי את תנאי המכרז ומסבירה כל מיני כללים, הרשות גם מציגה וגם עונה על שאלות הספקים ומספקת הבהרות (לא חייבת לעשות את הכנס).</w:t>
      </w:r>
    </w:p>
    <w:p w14:paraId="46DF7E6F" w14:textId="7A897C64" w:rsidR="00326A94" w:rsidRDefault="00326A94" w:rsidP="00FB5A2D">
      <w:pPr>
        <w:spacing w:line="276" w:lineRule="auto"/>
        <w:jc w:val="both"/>
        <w:rPr>
          <w:rFonts w:ascii="David" w:hAnsi="David" w:cs="David"/>
          <w:rtl/>
        </w:rPr>
      </w:pPr>
      <w:r>
        <w:rPr>
          <w:rFonts w:ascii="David" w:hAnsi="David" w:cs="David" w:hint="cs"/>
          <w:b/>
          <w:bCs/>
          <w:rtl/>
        </w:rPr>
        <w:t xml:space="preserve">2. </w:t>
      </w:r>
      <w:r>
        <w:rPr>
          <w:rFonts w:ascii="David" w:hAnsi="David" w:cs="David" w:hint="cs"/>
          <w:u w:val="single"/>
          <w:rtl/>
        </w:rPr>
        <w:t>הליך הבהרות-</w:t>
      </w:r>
      <w:r>
        <w:rPr>
          <w:rFonts w:ascii="David" w:hAnsi="David" w:cs="David" w:hint="cs"/>
          <w:rtl/>
        </w:rPr>
        <w:t xml:space="preserve"> המשתתפים יכולים לבקש שאלות והבהרות ביחס לתנאי המכרז. (ישמר השיוויון שכולם יקבלו אותן הבהרות)</w:t>
      </w:r>
    </w:p>
    <w:p w14:paraId="0775FD5F" w14:textId="3BF57200" w:rsidR="00326A94" w:rsidRDefault="00326A94" w:rsidP="00FB5A2D">
      <w:pPr>
        <w:spacing w:line="276" w:lineRule="auto"/>
        <w:jc w:val="both"/>
        <w:rPr>
          <w:rFonts w:ascii="David" w:hAnsi="David" w:cs="David"/>
          <w:rtl/>
        </w:rPr>
      </w:pPr>
      <w:r>
        <w:rPr>
          <w:rFonts w:ascii="David" w:hAnsi="David" w:cs="David" w:hint="cs"/>
          <w:b/>
          <w:bCs/>
          <w:rtl/>
        </w:rPr>
        <w:t>3.</w:t>
      </w:r>
      <w:r>
        <w:rPr>
          <w:rFonts w:ascii="David" w:hAnsi="David" w:cs="David" w:hint="cs"/>
          <w:u w:val="single"/>
          <w:rtl/>
        </w:rPr>
        <w:t>פניות לדחיית מועד</w:t>
      </w:r>
    </w:p>
    <w:p w14:paraId="52233142" w14:textId="2B2580DA" w:rsidR="000E4949" w:rsidRDefault="000E4949" w:rsidP="00FB5A2D">
      <w:pPr>
        <w:spacing w:line="276" w:lineRule="auto"/>
        <w:jc w:val="both"/>
        <w:rPr>
          <w:rFonts w:ascii="David" w:hAnsi="David" w:cs="David"/>
          <w:rtl/>
        </w:rPr>
      </w:pPr>
    </w:p>
    <w:p w14:paraId="58CCF6CC" w14:textId="25DAAA25" w:rsidR="000E4949" w:rsidRDefault="000E4949" w:rsidP="000E4949">
      <w:pPr>
        <w:pStyle w:val="ListParagraph"/>
        <w:numPr>
          <w:ilvl w:val="0"/>
          <w:numId w:val="7"/>
        </w:numPr>
        <w:spacing w:line="276" w:lineRule="auto"/>
        <w:jc w:val="both"/>
        <w:rPr>
          <w:rFonts w:ascii="David" w:hAnsi="David" w:cs="David"/>
        </w:rPr>
      </w:pPr>
      <w:r>
        <w:rPr>
          <w:rFonts w:ascii="David" w:hAnsi="David" w:cs="David" w:hint="cs"/>
          <w:rtl/>
        </w:rPr>
        <w:t>בישראל אנו יותר דומים לגישה השנייה- השלב שלאחר הפרסום יכול לקדם יעילות ושיוויוניות.</w:t>
      </w:r>
    </w:p>
    <w:p w14:paraId="50BE24BB" w14:textId="7DF5D906" w:rsidR="00B37AE3" w:rsidRDefault="00B37AE3" w:rsidP="00B37AE3">
      <w:pPr>
        <w:spacing w:line="276" w:lineRule="auto"/>
        <w:jc w:val="both"/>
        <w:rPr>
          <w:rFonts w:ascii="David" w:hAnsi="David" w:cs="David"/>
          <w:rtl/>
        </w:rPr>
      </w:pPr>
    </w:p>
    <w:p w14:paraId="616C2C71" w14:textId="4E4C9EC5" w:rsidR="00B37AE3" w:rsidRDefault="00B37AE3" w:rsidP="00B37AE3">
      <w:pPr>
        <w:spacing w:line="276" w:lineRule="auto"/>
        <w:jc w:val="both"/>
        <w:rPr>
          <w:rFonts w:ascii="David" w:hAnsi="David" w:cs="David"/>
          <w:rtl/>
        </w:rPr>
      </w:pPr>
      <w:r>
        <w:rPr>
          <w:rFonts w:ascii="David" w:hAnsi="David" w:cs="David" w:hint="cs"/>
          <w:rtl/>
        </w:rPr>
        <w:t>פרסום המכרז כרוך בעלות (כל הפרסומים בעיתונים) בנוסף יש להקפיד על ניסוח ההודעה והתנאים בה.       לפעמים משרדים יעדיפו מכרז סגור (תקנה 15(א) נודעת רק למכרז פומבי), במכרז סגור אין צורך בפרסום בעיתון- הוא יותר זול בדרישות הפרסום וגם הוא יותר יעיל, יותר קל לקבל 10 הצעות מאשר 100. מצד שני ב100 הצעות אני יכול לקבל הצעות טובות יותר.</w:t>
      </w:r>
    </w:p>
    <w:p w14:paraId="6C73D0CB" w14:textId="02FA870B" w:rsidR="00B37AE3" w:rsidRDefault="00B37AE3" w:rsidP="00B37AE3">
      <w:pPr>
        <w:spacing w:line="276" w:lineRule="auto"/>
        <w:jc w:val="both"/>
        <w:rPr>
          <w:rFonts w:ascii="David" w:hAnsi="David" w:cs="David"/>
          <w:rtl/>
        </w:rPr>
      </w:pPr>
      <w:r>
        <w:rPr>
          <w:rFonts w:ascii="David" w:hAnsi="David" w:cs="David" w:hint="cs"/>
          <w:rtl/>
        </w:rPr>
        <w:t>הרבה משרדים נאבקים על ניהול מכרזים כמכרז סגור כדי לחסוך עלויות ואת העניינים של סתירה בין מודעה למכרז.</w:t>
      </w:r>
    </w:p>
    <w:p w14:paraId="601B6AFD" w14:textId="16E45C62" w:rsidR="00B37AE3" w:rsidRDefault="00B37AE3" w:rsidP="00B37AE3">
      <w:pPr>
        <w:spacing w:line="276" w:lineRule="auto"/>
        <w:jc w:val="both"/>
        <w:rPr>
          <w:rFonts w:ascii="David" w:hAnsi="David" w:cs="David"/>
          <w:rtl/>
        </w:rPr>
      </w:pPr>
    </w:p>
    <w:p w14:paraId="51B8D85E" w14:textId="62C1A979" w:rsidR="00B37AE3" w:rsidRDefault="00B502B8" w:rsidP="00B37AE3">
      <w:pPr>
        <w:spacing w:line="276" w:lineRule="auto"/>
        <w:jc w:val="both"/>
        <w:rPr>
          <w:rFonts w:ascii="David" w:hAnsi="David" w:cs="David"/>
          <w:b/>
          <w:bCs/>
          <w:rtl/>
        </w:rPr>
      </w:pPr>
      <w:r>
        <w:rPr>
          <w:rFonts w:ascii="David" w:hAnsi="David" w:cs="David" w:hint="cs"/>
          <w:b/>
          <w:bCs/>
          <w:rtl/>
        </w:rPr>
        <w:t>פס"ד ידע מחשבים</w:t>
      </w:r>
    </w:p>
    <w:p w14:paraId="3A8F6152" w14:textId="4B10DEBE" w:rsidR="00B502B8" w:rsidRDefault="00B502B8" w:rsidP="00B37AE3">
      <w:pPr>
        <w:spacing w:line="276" w:lineRule="auto"/>
        <w:jc w:val="both"/>
        <w:rPr>
          <w:rFonts w:ascii="David" w:hAnsi="David" w:cs="David"/>
          <w:rtl/>
        </w:rPr>
      </w:pPr>
      <w:r>
        <w:rPr>
          <w:rFonts w:ascii="David" w:hAnsi="David" w:cs="David" w:hint="cs"/>
          <w:rtl/>
        </w:rPr>
        <w:t>משרד הבטחון יצא במכרז ל</w:t>
      </w:r>
      <w:r w:rsidR="00582B60">
        <w:rPr>
          <w:rFonts w:ascii="David" w:hAnsi="David" w:cs="David" w:hint="cs"/>
          <w:rtl/>
        </w:rPr>
        <w:t>רכישת</w:t>
      </w:r>
      <w:r>
        <w:rPr>
          <w:rFonts w:ascii="David" w:hAnsi="David" w:cs="David" w:hint="cs"/>
          <w:rtl/>
        </w:rPr>
        <w:t xml:space="preserve"> ציוד מחשבים.</w:t>
      </w:r>
    </w:p>
    <w:p w14:paraId="31951E58" w14:textId="1BAECFD0" w:rsidR="00B502B8" w:rsidRDefault="00B502B8" w:rsidP="00B37AE3">
      <w:pPr>
        <w:spacing w:line="276" w:lineRule="auto"/>
        <w:jc w:val="both"/>
        <w:rPr>
          <w:rFonts w:ascii="David" w:hAnsi="David" w:cs="David"/>
          <w:rtl/>
        </w:rPr>
      </w:pPr>
      <w:r>
        <w:rPr>
          <w:rFonts w:ascii="David" w:hAnsi="David" w:cs="David" w:hint="cs"/>
          <w:rtl/>
        </w:rPr>
        <w:t>ידע מחשבים טענה שהזוכה לא עמד בתנאי הסף ולכן ישנו פגם במכרז והיא היחידה שעמדה בתנאי הסף לכן עליה לזכות.</w:t>
      </w:r>
    </w:p>
    <w:p w14:paraId="1C670F0B" w14:textId="1C6AE47D" w:rsidR="00B502B8" w:rsidRDefault="00B502B8" w:rsidP="00B37AE3">
      <w:pPr>
        <w:spacing w:line="276" w:lineRule="auto"/>
        <w:jc w:val="both"/>
        <w:rPr>
          <w:rFonts w:ascii="David" w:hAnsi="David" w:cs="David"/>
          <w:rtl/>
        </w:rPr>
      </w:pPr>
      <w:r>
        <w:rPr>
          <w:rFonts w:ascii="David" w:hAnsi="David" w:cs="David" w:hint="cs"/>
          <w:rtl/>
        </w:rPr>
        <w:t>ביהמ"ש אומר שיש להבחין בשני מישורים.</w:t>
      </w:r>
    </w:p>
    <w:p w14:paraId="4BCC505F" w14:textId="374BFD93" w:rsidR="00B502B8" w:rsidRDefault="00B502B8" w:rsidP="00B37AE3">
      <w:pPr>
        <w:spacing w:line="276" w:lineRule="auto"/>
        <w:jc w:val="both"/>
        <w:rPr>
          <w:rFonts w:ascii="David" w:hAnsi="David" w:cs="David"/>
          <w:rtl/>
        </w:rPr>
      </w:pPr>
      <w:r w:rsidRPr="00582B60">
        <w:rPr>
          <w:rFonts w:ascii="David" w:hAnsi="David" w:cs="David" w:hint="cs"/>
          <w:u w:val="single"/>
          <w:rtl/>
        </w:rPr>
        <w:t>הראשון</w:t>
      </w:r>
      <w:r>
        <w:rPr>
          <w:rFonts w:ascii="David" w:hAnsi="David" w:cs="David" w:hint="cs"/>
          <w:rtl/>
        </w:rPr>
        <w:t xml:space="preserve">- פגם במכרז עצמו, </w:t>
      </w:r>
      <w:r w:rsidRPr="00582B60">
        <w:rPr>
          <w:rFonts w:ascii="David" w:hAnsi="David" w:cs="David" w:hint="cs"/>
          <w:u w:val="single"/>
          <w:rtl/>
        </w:rPr>
        <w:t>והשני</w:t>
      </w:r>
      <w:r>
        <w:rPr>
          <w:rFonts w:ascii="David" w:hAnsi="David" w:cs="David" w:hint="cs"/>
          <w:rtl/>
        </w:rPr>
        <w:t>- פגם באחת ההצעות.</w:t>
      </w:r>
    </w:p>
    <w:p w14:paraId="21326E4A" w14:textId="77777777" w:rsidR="00D64B37" w:rsidRDefault="00B502B8" w:rsidP="00B37AE3">
      <w:pPr>
        <w:spacing w:line="276" w:lineRule="auto"/>
        <w:jc w:val="both"/>
        <w:rPr>
          <w:rFonts w:ascii="David" w:hAnsi="David" w:cs="David"/>
          <w:rtl/>
        </w:rPr>
      </w:pPr>
      <w:r>
        <w:rPr>
          <w:rFonts w:ascii="David" w:hAnsi="David" w:cs="David" w:hint="cs"/>
          <w:rtl/>
        </w:rPr>
        <w:t xml:space="preserve">ידע מחשבים ידעה שהזוכה לא עמדה בתנאי הסף אך זה לא חוסר תו"ל (הגינות). </w:t>
      </w:r>
    </w:p>
    <w:p w14:paraId="55C9BC5C" w14:textId="3E6341E1" w:rsidR="00B502B8" w:rsidRDefault="00B502B8" w:rsidP="00B37AE3">
      <w:pPr>
        <w:spacing w:line="276" w:lineRule="auto"/>
        <w:jc w:val="both"/>
        <w:rPr>
          <w:rFonts w:ascii="David" w:hAnsi="David" w:cs="David"/>
          <w:rtl/>
        </w:rPr>
      </w:pPr>
      <w:r>
        <w:rPr>
          <w:rFonts w:ascii="David" w:hAnsi="David" w:cs="David" w:hint="cs"/>
          <w:rtl/>
        </w:rPr>
        <w:t>אם רואים פגם במכרז עצמו חובה לדווח</w:t>
      </w:r>
      <w:r w:rsidR="00582B60">
        <w:rPr>
          <w:rFonts w:ascii="David" w:hAnsi="David" w:cs="David" w:hint="cs"/>
          <w:rtl/>
        </w:rPr>
        <w:t xml:space="preserve">.        </w:t>
      </w:r>
      <w:r>
        <w:rPr>
          <w:rFonts w:ascii="David" w:hAnsi="David" w:cs="David" w:hint="cs"/>
          <w:rtl/>
        </w:rPr>
        <w:t xml:space="preserve"> אך אם ראית שמתחרה שלך הציע הצעה בעלת פגם אתה לא חייב לדווח, לא נרצה לחייב מציע לבדוק את הצעות כל המתחרים אם הן תקינות.</w:t>
      </w:r>
      <w:r w:rsidR="00E07680">
        <w:rPr>
          <w:rFonts w:ascii="David" w:hAnsi="David" w:cs="David" w:hint="cs"/>
          <w:rtl/>
        </w:rPr>
        <w:t xml:space="preserve">            </w:t>
      </w:r>
    </w:p>
    <w:p w14:paraId="4B281EC3" w14:textId="6808F284" w:rsidR="00E07680" w:rsidRDefault="00742593" w:rsidP="00B37AE3">
      <w:pPr>
        <w:spacing w:line="276" w:lineRule="auto"/>
        <w:jc w:val="both"/>
        <w:rPr>
          <w:rFonts w:ascii="David" w:hAnsi="David" w:cs="David"/>
          <w:rtl/>
        </w:rPr>
      </w:pPr>
      <w:r>
        <w:rPr>
          <w:rFonts w:ascii="David" w:hAnsi="David" w:cs="David" w:hint="cs"/>
          <w:rtl/>
        </w:rPr>
        <w:t xml:space="preserve">בנוסף כאשר הועדה רואה שלא עומדים בתנאי סף אין לקבל אותה </w:t>
      </w:r>
      <w:r w:rsidR="00582B60">
        <w:rPr>
          <w:rFonts w:ascii="David" w:hAnsi="David" w:cs="David" w:hint="cs"/>
          <w:rtl/>
        </w:rPr>
        <w:t>על אף שהינה</w:t>
      </w:r>
      <w:r>
        <w:rPr>
          <w:rFonts w:ascii="David" w:hAnsi="David" w:cs="David" w:hint="cs"/>
          <w:rtl/>
        </w:rPr>
        <w:t xml:space="preserve"> יע</w:t>
      </w:r>
      <w:r w:rsidR="00582B60">
        <w:rPr>
          <w:rFonts w:ascii="David" w:hAnsi="David" w:cs="David" w:hint="cs"/>
          <w:rtl/>
        </w:rPr>
        <w:t>י</w:t>
      </w:r>
      <w:r>
        <w:rPr>
          <w:rFonts w:ascii="David" w:hAnsi="David" w:cs="David" w:hint="cs"/>
          <w:rtl/>
        </w:rPr>
        <w:t>ל</w:t>
      </w:r>
      <w:r w:rsidR="00582B60">
        <w:rPr>
          <w:rFonts w:ascii="David" w:hAnsi="David" w:cs="David" w:hint="cs"/>
          <w:rtl/>
        </w:rPr>
        <w:t xml:space="preserve">ה כיוון </w:t>
      </w:r>
      <w:r w:rsidR="00582B60" w:rsidRPr="00582B60">
        <w:rPr>
          <w:rFonts w:ascii="David" w:hAnsi="David" w:cs="David" w:hint="cs"/>
          <w:b/>
          <w:bCs/>
          <w:rtl/>
        </w:rPr>
        <w:t>ש</w:t>
      </w:r>
      <w:r w:rsidRPr="00582B60">
        <w:rPr>
          <w:rFonts w:ascii="David" w:hAnsi="David" w:cs="David" w:hint="cs"/>
          <w:b/>
          <w:bCs/>
          <w:rtl/>
        </w:rPr>
        <w:t>השיוויון גובר</w:t>
      </w:r>
      <w:r>
        <w:rPr>
          <w:rFonts w:ascii="David" w:hAnsi="David" w:cs="David" w:hint="cs"/>
          <w:rtl/>
        </w:rPr>
        <w:t>, אם נקבל את ההצעה הטובה כלכלית שלא עמדה בתנאי הסף אנו נפגע באמון הציבור- לטווח הארוך תהיה פגיעה.</w:t>
      </w:r>
    </w:p>
    <w:p w14:paraId="0B1F61DA" w14:textId="320CB7CA" w:rsidR="00B769C4" w:rsidRDefault="00B769C4" w:rsidP="00B37AE3">
      <w:pPr>
        <w:spacing w:line="276" w:lineRule="auto"/>
        <w:jc w:val="both"/>
        <w:rPr>
          <w:rFonts w:ascii="David" w:hAnsi="David" w:cs="David"/>
          <w:rtl/>
        </w:rPr>
      </w:pPr>
      <w:r>
        <w:rPr>
          <w:rFonts w:ascii="David" w:hAnsi="David" w:cs="David" w:hint="cs"/>
          <w:rtl/>
        </w:rPr>
        <w:t xml:space="preserve">אם המדינה רואה שנפל פגם </w:t>
      </w:r>
      <w:r w:rsidR="00582B60">
        <w:rPr>
          <w:rFonts w:ascii="David" w:hAnsi="David" w:cs="David" w:hint="cs"/>
          <w:rtl/>
        </w:rPr>
        <w:t>ב</w:t>
      </w:r>
      <w:r>
        <w:rPr>
          <w:rFonts w:ascii="David" w:hAnsi="David" w:cs="David" w:hint="cs"/>
          <w:rtl/>
        </w:rPr>
        <w:t xml:space="preserve">מכרז משמע נתנו תנאי סף לא רלוונטי- נדרשת לומר את זה ישירות ולא בדיעבד. </w:t>
      </w:r>
      <w:r w:rsidR="00582B60">
        <w:rPr>
          <w:rFonts w:ascii="David" w:hAnsi="David" w:cs="David" w:hint="cs"/>
          <w:rtl/>
        </w:rPr>
        <w:t>פג</w:t>
      </w:r>
      <w:r>
        <w:rPr>
          <w:rFonts w:ascii="David" w:hAnsi="David" w:cs="David" w:hint="cs"/>
          <w:rtl/>
        </w:rPr>
        <w:t>עתם בשיוויון בכך שישנם מתחרים שלא נכנסו למכרז בגלל תנאי הסף- פגיעה בעקרון השיוויון.</w:t>
      </w:r>
    </w:p>
    <w:p w14:paraId="3F504C4D" w14:textId="5097E9F1" w:rsidR="00792746" w:rsidRDefault="00792746" w:rsidP="00B37AE3">
      <w:pPr>
        <w:spacing w:line="276" w:lineRule="auto"/>
        <w:jc w:val="both"/>
        <w:rPr>
          <w:rFonts w:ascii="David" w:hAnsi="David" w:cs="David"/>
          <w:rtl/>
        </w:rPr>
      </w:pPr>
    </w:p>
    <w:p w14:paraId="6EF69498" w14:textId="14C64F04" w:rsidR="00792746" w:rsidRPr="00582B60" w:rsidRDefault="00792746" w:rsidP="00B37AE3">
      <w:pPr>
        <w:spacing w:line="276" w:lineRule="auto"/>
        <w:jc w:val="both"/>
        <w:rPr>
          <w:rFonts w:ascii="David" w:hAnsi="David" w:cs="David"/>
          <w:b/>
          <w:bCs/>
          <w:u w:val="single"/>
          <w:rtl/>
        </w:rPr>
      </w:pPr>
      <w:r w:rsidRPr="00582B60">
        <w:rPr>
          <w:rFonts w:ascii="David" w:hAnsi="David" w:cs="David" w:hint="cs"/>
          <w:b/>
          <w:bCs/>
          <w:u w:val="single"/>
          <w:rtl/>
        </w:rPr>
        <w:t>הגשת הצעות</w:t>
      </w:r>
    </w:p>
    <w:p w14:paraId="452391C0" w14:textId="2CF39BF2" w:rsidR="00792746" w:rsidRDefault="00792746" w:rsidP="00B37AE3">
      <w:pPr>
        <w:spacing w:line="276" w:lineRule="auto"/>
        <w:jc w:val="both"/>
        <w:rPr>
          <w:rFonts w:ascii="David" w:hAnsi="David" w:cs="David"/>
          <w:rtl/>
        </w:rPr>
      </w:pPr>
      <w:r>
        <w:rPr>
          <w:rFonts w:ascii="David" w:hAnsi="David" w:cs="David" w:hint="cs"/>
          <w:b/>
          <w:bCs/>
          <w:rtl/>
        </w:rPr>
        <w:t>תקנה 18-</w:t>
      </w:r>
      <w:r>
        <w:rPr>
          <w:rFonts w:ascii="David" w:hAnsi="David" w:cs="David" w:hint="cs"/>
          <w:rtl/>
        </w:rPr>
        <w:t xml:space="preserve">קובעת שכל מי שמעוניין להשתתף במכרז עליו להגיש </w:t>
      </w:r>
      <w:r w:rsidRPr="00582B60">
        <w:rPr>
          <w:rFonts w:ascii="David" w:hAnsi="David" w:cs="David" w:hint="cs"/>
          <w:b/>
          <w:bCs/>
          <w:rtl/>
        </w:rPr>
        <w:t>לועדת המכרזים</w:t>
      </w:r>
      <w:r>
        <w:rPr>
          <w:rFonts w:ascii="David" w:hAnsi="David" w:cs="David" w:hint="cs"/>
          <w:rtl/>
        </w:rPr>
        <w:t xml:space="preserve"> את הצעתו </w:t>
      </w:r>
      <w:r>
        <w:rPr>
          <w:rFonts w:ascii="David" w:hAnsi="David" w:cs="David" w:hint="cs"/>
          <w:b/>
          <w:bCs/>
          <w:rtl/>
        </w:rPr>
        <w:t>חתומה</w:t>
      </w:r>
      <w:r>
        <w:rPr>
          <w:rFonts w:ascii="David" w:hAnsi="David" w:cs="David" w:hint="cs"/>
          <w:rtl/>
        </w:rPr>
        <w:t xml:space="preserve">, </w:t>
      </w:r>
      <w:r w:rsidRPr="00582B60">
        <w:rPr>
          <w:rFonts w:ascii="David" w:hAnsi="David" w:cs="David" w:hint="cs"/>
          <w:b/>
          <w:bCs/>
          <w:rtl/>
        </w:rPr>
        <w:t>מלאה ושלמה</w:t>
      </w:r>
      <w:r>
        <w:rPr>
          <w:rFonts w:ascii="David" w:hAnsi="David" w:cs="David" w:hint="cs"/>
          <w:rtl/>
        </w:rPr>
        <w:t xml:space="preserve"> (עונה על כל דרישות המכרז- דרך מילוי ההצעה ומה צריכה לכלול), </w:t>
      </w:r>
      <w:r w:rsidRPr="00582B60">
        <w:rPr>
          <w:rFonts w:ascii="David" w:hAnsi="David" w:cs="David" w:hint="cs"/>
          <w:b/>
          <w:bCs/>
          <w:rtl/>
        </w:rPr>
        <w:t>בתוך מעטפה סגורה</w:t>
      </w:r>
      <w:r>
        <w:rPr>
          <w:rFonts w:ascii="David" w:hAnsi="David" w:cs="David" w:hint="cs"/>
          <w:rtl/>
        </w:rPr>
        <w:t xml:space="preserve">  (מעטפת המכרז</w:t>
      </w:r>
      <w:r w:rsidRPr="00582B60">
        <w:rPr>
          <w:rFonts w:ascii="David" w:hAnsi="David" w:cs="David" w:hint="cs"/>
          <w:b/>
          <w:bCs/>
          <w:rtl/>
        </w:rPr>
        <w:t>), בדרך במועד ובמקום ובמס' עותקים</w:t>
      </w:r>
      <w:r>
        <w:rPr>
          <w:rFonts w:ascii="David" w:hAnsi="David" w:cs="David" w:hint="cs"/>
          <w:rtl/>
        </w:rPr>
        <w:t xml:space="preserve"> שנקבעו בתנאי המכרז (אם לא מצייון במכרז מס' עותקים- יביאו בשני עותקים</w:t>
      </w:r>
      <w:r w:rsidR="00582B60">
        <w:rPr>
          <w:rFonts w:ascii="David" w:hAnsi="David" w:cs="David" w:hint="cs"/>
          <w:rtl/>
        </w:rPr>
        <w:t>)</w:t>
      </w:r>
      <w:r>
        <w:rPr>
          <w:rFonts w:ascii="David" w:hAnsi="David" w:cs="David" w:hint="cs"/>
          <w:rtl/>
        </w:rPr>
        <w:t>.</w:t>
      </w:r>
    </w:p>
    <w:p w14:paraId="5776A46D" w14:textId="695C2151" w:rsidR="00792746" w:rsidRDefault="00792746" w:rsidP="00B37AE3">
      <w:pPr>
        <w:spacing w:line="276" w:lineRule="auto"/>
        <w:jc w:val="both"/>
        <w:rPr>
          <w:rFonts w:ascii="David" w:hAnsi="David" w:cs="David"/>
          <w:rtl/>
        </w:rPr>
      </w:pPr>
      <w:r>
        <w:rPr>
          <w:rFonts w:ascii="David" w:hAnsi="David" w:cs="David" w:hint="cs"/>
          <w:rtl/>
        </w:rPr>
        <w:t>(ב) ניתן להתנות את ההתקשרות במכרז ב</w:t>
      </w:r>
      <w:r w:rsidR="00721339">
        <w:rPr>
          <w:rFonts w:ascii="David" w:hAnsi="David" w:cs="David" w:hint="cs"/>
          <w:rtl/>
        </w:rPr>
        <w:t>תשלום</w:t>
      </w:r>
      <w:r>
        <w:rPr>
          <w:rFonts w:ascii="David" w:hAnsi="David" w:cs="David" w:hint="cs"/>
          <w:rtl/>
        </w:rPr>
        <w:t xml:space="preserve"> סביר</w:t>
      </w:r>
      <w:r w:rsidR="00721339">
        <w:rPr>
          <w:rFonts w:ascii="David" w:hAnsi="David" w:cs="David" w:hint="cs"/>
          <w:rtl/>
        </w:rPr>
        <w:t xml:space="preserve"> בעבור עלות הפקת המכרז</w:t>
      </w:r>
      <w:r>
        <w:rPr>
          <w:rFonts w:ascii="David" w:hAnsi="David" w:cs="David" w:hint="cs"/>
          <w:rtl/>
        </w:rPr>
        <w:t>.</w:t>
      </w:r>
    </w:p>
    <w:p w14:paraId="4BF02BEC" w14:textId="57D1E21C" w:rsidR="00B97980" w:rsidRDefault="00B97980" w:rsidP="00B37AE3">
      <w:pPr>
        <w:spacing w:line="276" w:lineRule="auto"/>
        <w:jc w:val="both"/>
        <w:rPr>
          <w:rFonts w:ascii="David" w:hAnsi="David" w:cs="David"/>
          <w:rtl/>
        </w:rPr>
      </w:pPr>
    </w:p>
    <w:p w14:paraId="7E7D3362" w14:textId="77777777" w:rsidR="00721339" w:rsidRDefault="00A946A9" w:rsidP="00721339">
      <w:pPr>
        <w:spacing w:line="276" w:lineRule="auto"/>
        <w:jc w:val="both"/>
        <w:rPr>
          <w:rFonts w:ascii="David" w:hAnsi="David" w:cs="David"/>
          <w:rtl/>
        </w:rPr>
      </w:pPr>
      <w:r>
        <w:rPr>
          <w:rFonts w:ascii="David" w:hAnsi="David" w:cs="David" w:hint="cs"/>
          <w:rtl/>
        </w:rPr>
        <w:t>(נגע בהמשך הקורס על פגמים בהצעה- לדוג' מה עושים אם אינה חתומה? מה קורה אם הוגש בכמה דקות לאחר מועד המכרז?)</w:t>
      </w:r>
    </w:p>
    <w:p w14:paraId="67A0DE9E" w14:textId="0900CB20" w:rsidR="00A946A9" w:rsidRDefault="00A946A9" w:rsidP="00721339">
      <w:pPr>
        <w:spacing w:line="276" w:lineRule="auto"/>
        <w:jc w:val="both"/>
        <w:rPr>
          <w:rFonts w:ascii="David" w:hAnsi="David" w:cs="David"/>
          <w:rtl/>
        </w:rPr>
      </w:pPr>
      <w:r>
        <w:rPr>
          <w:rFonts w:ascii="David" w:hAnsi="David" w:cs="David" w:hint="cs"/>
          <w:b/>
          <w:bCs/>
          <w:rtl/>
        </w:rPr>
        <w:lastRenderedPageBreak/>
        <w:t>תקנה 19- שמירת הצעות בתיבת המכרז,</w:t>
      </w:r>
      <w:r>
        <w:rPr>
          <w:rFonts w:ascii="David" w:hAnsi="David" w:cs="David" w:hint="cs"/>
          <w:rtl/>
        </w:rPr>
        <w:t xml:space="preserve"> ההצעות למכרז ישמרו עד פתיחתן בתוך תיבה </w:t>
      </w:r>
      <w:r>
        <w:rPr>
          <w:rFonts w:ascii="David" w:hAnsi="David" w:cs="David" w:hint="cs"/>
          <w:b/>
          <w:bCs/>
          <w:rtl/>
        </w:rPr>
        <w:t>נעולה</w:t>
      </w:r>
      <w:r>
        <w:rPr>
          <w:rFonts w:ascii="David" w:hAnsi="David" w:cs="David" w:hint="cs"/>
          <w:rtl/>
        </w:rPr>
        <w:t xml:space="preserve"> שתיועד לשמירת מסמכי המכרזים.</w:t>
      </w:r>
    </w:p>
    <w:p w14:paraId="43AFDD72" w14:textId="4E4E0C72" w:rsidR="00A946A9" w:rsidRDefault="00A946A9" w:rsidP="00B37AE3">
      <w:pPr>
        <w:spacing w:line="276" w:lineRule="auto"/>
        <w:jc w:val="both"/>
        <w:rPr>
          <w:rFonts w:ascii="David" w:hAnsi="David" w:cs="David"/>
          <w:rtl/>
        </w:rPr>
      </w:pPr>
    </w:p>
    <w:p w14:paraId="177C622F" w14:textId="0B14FAF2" w:rsidR="00A946A9" w:rsidRDefault="00F0208C" w:rsidP="00B37AE3">
      <w:pPr>
        <w:spacing w:line="276" w:lineRule="auto"/>
        <w:jc w:val="both"/>
        <w:rPr>
          <w:rFonts w:ascii="David" w:hAnsi="David" w:cs="David"/>
          <w:b/>
          <w:bCs/>
          <w:u w:val="single"/>
          <w:rtl/>
        </w:rPr>
      </w:pPr>
      <w:r>
        <w:rPr>
          <w:rFonts w:ascii="David" w:hAnsi="David" w:cs="David" w:hint="cs"/>
          <w:b/>
          <w:bCs/>
          <w:u w:val="single"/>
          <w:rtl/>
        </w:rPr>
        <w:t>שיעור 8</w:t>
      </w:r>
    </w:p>
    <w:p w14:paraId="3EEBD408" w14:textId="64E12EE3" w:rsidR="00F0208C" w:rsidRDefault="00D54FF5" w:rsidP="00B37AE3">
      <w:pPr>
        <w:spacing w:line="276" w:lineRule="auto"/>
        <w:jc w:val="both"/>
        <w:rPr>
          <w:rFonts w:ascii="David" w:hAnsi="David" w:cs="David"/>
          <w:rtl/>
        </w:rPr>
      </w:pPr>
      <w:r>
        <w:rPr>
          <w:rFonts w:ascii="David" w:hAnsi="David" w:cs="David" w:hint="cs"/>
          <w:rtl/>
        </w:rPr>
        <w:t>היום נדבר על</w:t>
      </w:r>
      <w:r w:rsidR="00D43D99">
        <w:rPr>
          <w:rFonts w:ascii="David" w:hAnsi="David" w:cs="David" w:hint="cs"/>
          <w:rtl/>
        </w:rPr>
        <w:t xml:space="preserve"> </w:t>
      </w:r>
      <w:r>
        <w:rPr>
          <w:rFonts w:ascii="David" w:hAnsi="David" w:cs="David" w:hint="cs"/>
          <w:rtl/>
        </w:rPr>
        <w:t xml:space="preserve">הנושא </w:t>
      </w:r>
      <w:r w:rsidRPr="00D43D99">
        <w:rPr>
          <w:rFonts w:ascii="David" w:hAnsi="David" w:cs="David" w:hint="cs"/>
          <w:b/>
          <w:bCs/>
          <w:rtl/>
        </w:rPr>
        <w:t>של פתיחת הצעות ומקרים של פגמים בהצעות</w:t>
      </w:r>
      <w:r>
        <w:rPr>
          <w:rFonts w:ascii="David" w:hAnsi="David" w:cs="David" w:hint="cs"/>
          <w:rtl/>
        </w:rPr>
        <w:t>.</w:t>
      </w:r>
    </w:p>
    <w:p w14:paraId="6C381EDF" w14:textId="5DA3873A" w:rsidR="00D54FF5" w:rsidRDefault="00D54FF5" w:rsidP="00B37AE3">
      <w:pPr>
        <w:spacing w:line="276" w:lineRule="auto"/>
        <w:jc w:val="both"/>
        <w:rPr>
          <w:rFonts w:ascii="David" w:hAnsi="David" w:cs="David"/>
          <w:rtl/>
        </w:rPr>
      </w:pPr>
      <w:r>
        <w:rPr>
          <w:rFonts w:ascii="David" w:hAnsi="David" w:cs="David" w:hint="cs"/>
          <w:rtl/>
        </w:rPr>
        <w:t>עד עכשיו עשינו מבוא כללי ודיברנו על הסמכויות השונות.</w:t>
      </w:r>
    </w:p>
    <w:p w14:paraId="6587A0FF" w14:textId="152F18E3" w:rsidR="00D54FF5" w:rsidRDefault="00D54FF5" w:rsidP="00B37AE3">
      <w:pPr>
        <w:spacing w:line="276" w:lineRule="auto"/>
        <w:jc w:val="both"/>
        <w:rPr>
          <w:rFonts w:ascii="David" w:hAnsi="David" w:cs="David"/>
          <w:rtl/>
        </w:rPr>
      </w:pPr>
      <w:r>
        <w:rPr>
          <w:rFonts w:ascii="David" w:hAnsi="David" w:cs="David" w:hint="cs"/>
          <w:rtl/>
        </w:rPr>
        <w:t>אנחנו בשלב שלאחר הגשת ההצעות-שלב פתיחת התיבה. (השלב שלפני חתימה על חוזה, אנו מתחילים לראות את תוצאות המכרז.</w:t>
      </w:r>
    </w:p>
    <w:p w14:paraId="4ADA67FF" w14:textId="02F08CC3" w:rsidR="00D54FF5" w:rsidRDefault="00D54FF5" w:rsidP="00B37AE3">
      <w:pPr>
        <w:spacing w:line="276" w:lineRule="auto"/>
        <w:jc w:val="both"/>
        <w:rPr>
          <w:rFonts w:ascii="David" w:hAnsi="David" w:cs="David"/>
          <w:rtl/>
        </w:rPr>
      </w:pPr>
      <w:r>
        <w:rPr>
          <w:rFonts w:ascii="David" w:hAnsi="David" w:cs="David" w:hint="cs"/>
          <w:b/>
          <w:bCs/>
          <w:rtl/>
        </w:rPr>
        <w:t>תקנה 19- שלב פתיחת התיבה</w:t>
      </w:r>
      <w:r>
        <w:rPr>
          <w:rFonts w:ascii="David" w:hAnsi="David" w:cs="David" w:hint="cs"/>
          <w:rtl/>
        </w:rPr>
        <w:t>, (ב) תיבת המכרז תיפתח בנוכחות ועדת המכרזים או לפחות 3 אנשים כשירים</w:t>
      </w:r>
      <w:r w:rsidR="00D43D99">
        <w:rPr>
          <w:rFonts w:ascii="David" w:hAnsi="David" w:cs="David" w:hint="cs"/>
          <w:rtl/>
        </w:rPr>
        <w:t xml:space="preserve"> לפתוח תיבת מכרז</w:t>
      </w:r>
      <w:r>
        <w:rPr>
          <w:rFonts w:ascii="David" w:hAnsi="David" w:cs="David" w:hint="cs"/>
          <w:rtl/>
        </w:rPr>
        <w:t xml:space="preserve">. הרציונאל הוא מתוך </w:t>
      </w:r>
      <w:r w:rsidRPr="00D43D99">
        <w:rPr>
          <w:rFonts w:ascii="David" w:hAnsi="David" w:cs="David" w:hint="cs"/>
          <w:b/>
          <w:bCs/>
          <w:rtl/>
        </w:rPr>
        <w:t xml:space="preserve">צורך </w:t>
      </w:r>
      <w:r w:rsidR="00D43D99">
        <w:rPr>
          <w:rFonts w:ascii="David" w:hAnsi="David" w:cs="David" w:hint="cs"/>
          <w:b/>
          <w:bCs/>
          <w:rtl/>
        </w:rPr>
        <w:t>ב</w:t>
      </w:r>
      <w:r w:rsidRPr="00D43D99">
        <w:rPr>
          <w:rFonts w:ascii="David" w:hAnsi="David" w:cs="David" w:hint="cs"/>
          <w:b/>
          <w:bCs/>
          <w:rtl/>
        </w:rPr>
        <w:t>פיקוח</w:t>
      </w:r>
      <w:r>
        <w:rPr>
          <w:rFonts w:ascii="David" w:hAnsi="David" w:cs="David" w:hint="cs"/>
          <w:rtl/>
        </w:rPr>
        <w:t>.</w:t>
      </w:r>
    </w:p>
    <w:p w14:paraId="7AC801E4" w14:textId="16C626CB" w:rsidR="00D54FF5" w:rsidRDefault="00D54FF5" w:rsidP="00D43D99">
      <w:pPr>
        <w:spacing w:line="276" w:lineRule="auto"/>
        <w:jc w:val="both"/>
        <w:rPr>
          <w:rFonts w:ascii="David" w:hAnsi="David" w:cs="David"/>
          <w:rtl/>
        </w:rPr>
      </w:pPr>
      <w:r>
        <w:rPr>
          <w:rFonts w:ascii="David" w:hAnsi="David" w:cs="David" w:hint="cs"/>
          <w:rtl/>
        </w:rPr>
        <w:t xml:space="preserve">(ד)- במעמד הפתיחה עורכים </w:t>
      </w:r>
      <w:r w:rsidRPr="00D43D99">
        <w:rPr>
          <w:rFonts w:ascii="David" w:hAnsi="David" w:cs="David" w:hint="cs"/>
          <w:b/>
          <w:bCs/>
          <w:rtl/>
        </w:rPr>
        <w:t xml:space="preserve">פרוטוקול </w:t>
      </w:r>
      <w:r>
        <w:rPr>
          <w:rFonts w:ascii="David" w:hAnsi="David" w:cs="David" w:hint="cs"/>
          <w:rtl/>
        </w:rPr>
        <w:t>לרישום- מס' ההצעות</w:t>
      </w:r>
      <w:r w:rsidR="00D43D99">
        <w:rPr>
          <w:rFonts w:ascii="David" w:hAnsi="David" w:cs="David" w:hint="cs"/>
          <w:rtl/>
        </w:rPr>
        <w:t xml:space="preserve"> בתיבה</w:t>
      </w:r>
      <w:r>
        <w:rPr>
          <w:rFonts w:ascii="David" w:hAnsi="David" w:cs="David" w:hint="cs"/>
          <w:rtl/>
        </w:rPr>
        <w:t xml:space="preserve">, תכולתן, זיוהיין, אומדן וככל הניתן גם מחיר מוצע או מבוקש.    </w:t>
      </w:r>
    </w:p>
    <w:p w14:paraId="4A63EC23" w14:textId="668E0EC8" w:rsidR="00D54FF5" w:rsidRDefault="00D54FF5" w:rsidP="00B37AE3">
      <w:pPr>
        <w:spacing w:line="276" w:lineRule="auto"/>
        <w:jc w:val="both"/>
        <w:rPr>
          <w:rFonts w:ascii="David" w:hAnsi="David" w:cs="David"/>
          <w:rtl/>
        </w:rPr>
      </w:pPr>
      <w:r>
        <w:rPr>
          <w:rFonts w:ascii="David" w:hAnsi="David" w:cs="David" w:hint="cs"/>
          <w:rtl/>
        </w:rPr>
        <w:t>(ה) פתיחת המכרז</w:t>
      </w:r>
      <w:r w:rsidR="00D43D99">
        <w:rPr>
          <w:rFonts w:ascii="David" w:hAnsi="David" w:cs="David" w:hint="cs"/>
          <w:rtl/>
        </w:rPr>
        <w:t>-</w:t>
      </w:r>
      <w:r>
        <w:rPr>
          <w:rFonts w:ascii="David" w:hAnsi="David" w:cs="David" w:hint="cs"/>
          <w:rtl/>
        </w:rPr>
        <w:t xml:space="preserve"> התיבה תפתח לא תאוחר יותר מיום העבודה שאחרי המועד האחרון להגשת ההצעות במכרז.     אלא אם כן נימקה הועדה את הצורך לדחייה</w:t>
      </w:r>
    </w:p>
    <w:p w14:paraId="6EEBADE8" w14:textId="627B8AD3" w:rsidR="00D54FF5" w:rsidRDefault="00D54FF5" w:rsidP="00B37AE3">
      <w:pPr>
        <w:spacing w:line="276" w:lineRule="auto"/>
        <w:jc w:val="both"/>
        <w:rPr>
          <w:rFonts w:ascii="David" w:hAnsi="David" w:cs="David"/>
          <w:rtl/>
        </w:rPr>
      </w:pPr>
    </w:p>
    <w:p w14:paraId="1B695B86" w14:textId="77777777" w:rsidR="001E6F4E" w:rsidRDefault="001E6F4E" w:rsidP="001E6F4E">
      <w:pPr>
        <w:spacing w:line="276" w:lineRule="auto"/>
        <w:jc w:val="both"/>
        <w:rPr>
          <w:rFonts w:ascii="David" w:hAnsi="David" w:cs="David"/>
          <w:rtl/>
        </w:rPr>
      </w:pPr>
      <w:r>
        <w:rPr>
          <w:rFonts w:ascii="David" w:hAnsi="David" w:cs="David" w:hint="cs"/>
          <w:rtl/>
        </w:rPr>
        <w:t>יכול להיות מקרים שההצעה עוברת את תנאי הסף אך לא בדיוק עונה על דרישות המכרז- לדוג' מציגה מועדים שונים אך במחיר טוב יותר- כיצד תתמודד הועדה עם מקרים שכאלה? מה השיקולים של הועדה?</w:t>
      </w:r>
    </w:p>
    <w:p w14:paraId="63FA7BB9" w14:textId="77777777" w:rsidR="001E6F4E" w:rsidRDefault="001E6F4E" w:rsidP="00B37AE3">
      <w:pPr>
        <w:spacing w:line="276" w:lineRule="auto"/>
        <w:jc w:val="both"/>
        <w:rPr>
          <w:rFonts w:ascii="David" w:hAnsi="David" w:cs="David"/>
          <w:b/>
          <w:bCs/>
          <w:rtl/>
        </w:rPr>
      </w:pPr>
    </w:p>
    <w:p w14:paraId="3889B012" w14:textId="2FA7600E" w:rsidR="00D54FF5" w:rsidRDefault="00D54FF5" w:rsidP="00B37AE3">
      <w:pPr>
        <w:spacing w:line="276" w:lineRule="auto"/>
        <w:jc w:val="both"/>
        <w:rPr>
          <w:rFonts w:ascii="David" w:hAnsi="David" w:cs="David"/>
          <w:rtl/>
        </w:rPr>
      </w:pPr>
      <w:r>
        <w:rPr>
          <w:rFonts w:ascii="David" w:hAnsi="David" w:cs="David" w:hint="cs"/>
          <w:b/>
          <w:bCs/>
          <w:rtl/>
        </w:rPr>
        <w:t>תקנה 20- בדיקת ההצעות,</w:t>
      </w:r>
      <w:r>
        <w:rPr>
          <w:rFonts w:ascii="David" w:hAnsi="David" w:cs="David" w:hint="cs"/>
          <w:rtl/>
        </w:rPr>
        <w:t xml:space="preserve"> זהו שלב מאוד קריטי מכיוון שכאן הצעות יוצאות לאור. אנו מתקרבים יותר לתחום של דיני חוזים (הכי חשוב</w:t>
      </w:r>
      <w:r w:rsidR="00D43D99">
        <w:rPr>
          <w:rFonts w:ascii="David" w:hAnsi="David" w:cs="David" w:hint="cs"/>
          <w:rtl/>
        </w:rPr>
        <w:t>:</w:t>
      </w:r>
      <w:r>
        <w:rPr>
          <w:rFonts w:ascii="David" w:hAnsi="David" w:cs="David" w:hint="cs"/>
          <w:rtl/>
        </w:rPr>
        <w:t xml:space="preserve"> הצעה קיבול וגמירות דעת). גמירות הדעת נראת בשלב פתיחת ההצ</w:t>
      </w:r>
      <w:r w:rsidR="001E6F4E">
        <w:rPr>
          <w:rFonts w:ascii="David" w:hAnsi="David" w:cs="David" w:hint="cs"/>
          <w:rtl/>
        </w:rPr>
        <w:t>עות.</w:t>
      </w:r>
    </w:p>
    <w:p w14:paraId="67E8275B" w14:textId="3378457B" w:rsidR="001E6F4E" w:rsidRDefault="001E6F4E" w:rsidP="00B37AE3">
      <w:pPr>
        <w:spacing w:line="276" w:lineRule="auto"/>
        <w:jc w:val="both"/>
        <w:rPr>
          <w:rFonts w:ascii="David" w:hAnsi="David" w:cs="David"/>
          <w:rtl/>
        </w:rPr>
      </w:pPr>
      <w:r>
        <w:rPr>
          <w:rFonts w:ascii="David" w:hAnsi="David" w:cs="David" w:hint="cs"/>
          <w:rtl/>
        </w:rPr>
        <w:t xml:space="preserve">(א) בדיקת ההצעות תעשה בתוך </w:t>
      </w:r>
      <w:r>
        <w:rPr>
          <w:rFonts w:ascii="David" w:hAnsi="David" w:cs="David" w:hint="cs"/>
          <w:b/>
          <w:bCs/>
          <w:rtl/>
        </w:rPr>
        <w:t>זמן סביר</w:t>
      </w:r>
      <w:r>
        <w:rPr>
          <w:rFonts w:ascii="David" w:hAnsi="David" w:cs="David" w:hint="cs"/>
          <w:rtl/>
        </w:rPr>
        <w:t xml:space="preserve"> ממועד פתיחת התיבה.  זמן סביר יהיה לפי כל מקרה ונסיבותיו (תלוי במורכבות הנושא, דחיפות הנושא וכ"ו). (ב) ועדת המכרזים לא תדון בהצעות שלא נמצאו בתיבה במועד האחרון להגשת ההצעות.</w:t>
      </w:r>
    </w:p>
    <w:p w14:paraId="1BAB5A06" w14:textId="76BD0CFA" w:rsidR="001E6F4E" w:rsidRDefault="001E6F4E" w:rsidP="00B37AE3">
      <w:pPr>
        <w:spacing w:line="276" w:lineRule="auto"/>
        <w:jc w:val="both"/>
        <w:rPr>
          <w:rFonts w:ascii="David" w:hAnsi="David" w:cs="David"/>
          <w:rtl/>
        </w:rPr>
      </w:pPr>
      <w:r>
        <w:rPr>
          <w:rFonts w:ascii="David" w:hAnsi="David" w:cs="David" w:hint="cs"/>
          <w:rtl/>
        </w:rPr>
        <w:t>אם אחרו בהגשת ההצעה התנאי נוקשה= לא מקבלים (פס"ד חרכוש)</w:t>
      </w:r>
    </w:p>
    <w:p w14:paraId="09B4E720" w14:textId="4A34D4BE" w:rsidR="001E6F4E" w:rsidRDefault="001E6F4E" w:rsidP="00B37AE3">
      <w:pPr>
        <w:spacing w:line="276" w:lineRule="auto"/>
        <w:jc w:val="both"/>
        <w:rPr>
          <w:rFonts w:ascii="David" w:hAnsi="David" w:cs="David"/>
          <w:b/>
          <w:bCs/>
          <w:rtl/>
        </w:rPr>
      </w:pPr>
      <w:r>
        <w:rPr>
          <w:rFonts w:ascii="David" w:hAnsi="David" w:cs="David" w:hint="cs"/>
          <w:b/>
          <w:bCs/>
          <w:rtl/>
        </w:rPr>
        <w:t>עע"מ 2696/06 מ"י נ' חרכוש</w:t>
      </w:r>
    </w:p>
    <w:p w14:paraId="67D25849" w14:textId="092AE56A" w:rsidR="001E6F4E" w:rsidRDefault="001E6F4E" w:rsidP="00B37AE3">
      <w:pPr>
        <w:spacing w:line="276" w:lineRule="auto"/>
        <w:jc w:val="both"/>
        <w:rPr>
          <w:rFonts w:ascii="David" w:hAnsi="David" w:cs="David"/>
          <w:rtl/>
        </w:rPr>
      </w:pPr>
      <w:r>
        <w:rPr>
          <w:rFonts w:ascii="David" w:hAnsi="David" w:cs="David" w:hint="cs"/>
          <w:rtl/>
        </w:rPr>
        <w:t>דובר על מכרז של רמ"י (120 יחידות דיור), במכרז נרשם במפורש שהצעה שלא תמצא בתיבה לא תבדק. המערערים לא הגישו בזמן וביקשו להחשיב את הצעתם מכיוון ש</w:t>
      </w:r>
      <w:r w:rsidR="00D43D99">
        <w:rPr>
          <w:rFonts w:ascii="David" w:hAnsi="David" w:cs="David" w:hint="cs"/>
          <w:rtl/>
        </w:rPr>
        <w:t>האיחור</w:t>
      </w:r>
      <w:r>
        <w:rPr>
          <w:rFonts w:ascii="David" w:hAnsi="David" w:cs="David" w:hint="cs"/>
          <w:rtl/>
        </w:rPr>
        <w:t xml:space="preserve"> היה מסיבה אובייקטיבית- הגישו בתיבה הלא נכונה.</w:t>
      </w:r>
    </w:p>
    <w:p w14:paraId="2488F5D0" w14:textId="4DAFD8AB" w:rsidR="005049DB" w:rsidRDefault="005049DB" w:rsidP="005049DB">
      <w:pPr>
        <w:pStyle w:val="ListParagraph"/>
        <w:numPr>
          <w:ilvl w:val="0"/>
          <w:numId w:val="7"/>
        </w:numPr>
        <w:spacing w:line="276" w:lineRule="auto"/>
        <w:jc w:val="both"/>
        <w:rPr>
          <w:rFonts w:ascii="David" w:hAnsi="David" w:cs="David"/>
        </w:rPr>
      </w:pPr>
      <w:r>
        <w:rPr>
          <w:rFonts w:ascii="David" w:hAnsi="David" w:cs="David" w:hint="cs"/>
          <w:rtl/>
        </w:rPr>
        <w:t>האם ניתן לקבל הצעה שהוגשה באיחור בחריגה מתנאי הסף והוראות הדין?</w:t>
      </w:r>
    </w:p>
    <w:p w14:paraId="0129D120" w14:textId="3739BFAB" w:rsidR="005049DB" w:rsidRDefault="005049DB" w:rsidP="005049DB">
      <w:pPr>
        <w:pStyle w:val="ListParagraph"/>
        <w:numPr>
          <w:ilvl w:val="0"/>
          <w:numId w:val="7"/>
        </w:numPr>
        <w:spacing w:line="276" w:lineRule="auto"/>
        <w:jc w:val="both"/>
        <w:rPr>
          <w:rFonts w:ascii="David" w:hAnsi="David" w:cs="David"/>
        </w:rPr>
      </w:pPr>
      <w:r>
        <w:rPr>
          <w:rFonts w:ascii="David" w:hAnsi="David" w:cs="David" w:hint="cs"/>
          <w:rtl/>
        </w:rPr>
        <w:t>האם יש מקום להתערבות בהחלטת הועדה שהחליטה לא לקבל את ההצעה?</w:t>
      </w:r>
    </w:p>
    <w:p w14:paraId="3D7AD565" w14:textId="38AB1C77" w:rsidR="005049DB" w:rsidRDefault="005049DB" w:rsidP="005049DB">
      <w:pPr>
        <w:spacing w:line="276" w:lineRule="auto"/>
        <w:jc w:val="both"/>
        <w:rPr>
          <w:rFonts w:ascii="David" w:hAnsi="David" w:cs="David"/>
          <w:rtl/>
        </w:rPr>
      </w:pPr>
      <w:r>
        <w:rPr>
          <w:rFonts w:ascii="David" w:hAnsi="David" w:cs="David" w:hint="cs"/>
          <w:rtl/>
        </w:rPr>
        <w:t xml:space="preserve">ביהמ"ש הזכיר את </w:t>
      </w:r>
      <w:r w:rsidRPr="00D7702F">
        <w:rPr>
          <w:rFonts w:ascii="David" w:hAnsi="David" w:cs="David" w:hint="cs"/>
          <w:b/>
          <w:bCs/>
          <w:rtl/>
        </w:rPr>
        <w:t>תקנה 20(ב)</w:t>
      </w:r>
      <w:r>
        <w:rPr>
          <w:rFonts w:ascii="David" w:hAnsi="David" w:cs="David" w:hint="cs"/>
          <w:rtl/>
        </w:rPr>
        <w:t>- התקנה לא נותנת מקום לשק"ד, על כן הצעות שלא מופיעות לא יבדקו- דין טכני.</w:t>
      </w:r>
    </w:p>
    <w:p w14:paraId="1E49EE4B" w14:textId="1B6AE018" w:rsidR="008A6E0E" w:rsidRDefault="008A6E0E" w:rsidP="00D7702F">
      <w:pPr>
        <w:spacing w:line="276" w:lineRule="auto"/>
        <w:jc w:val="both"/>
        <w:rPr>
          <w:rFonts w:ascii="David" w:hAnsi="David" w:cs="David"/>
          <w:rtl/>
        </w:rPr>
      </w:pPr>
      <w:r>
        <w:rPr>
          <w:rFonts w:ascii="David" w:hAnsi="David" w:cs="David" w:hint="cs"/>
          <w:rtl/>
        </w:rPr>
        <w:t>הרציונאל הוא שיש כאן פתרון קל ליישום ולא נדרש השקעת זמן ליישומו.</w:t>
      </w:r>
    </w:p>
    <w:p w14:paraId="6EEC1C7F" w14:textId="77777777" w:rsidR="008A6E0E" w:rsidRPr="005049DB" w:rsidRDefault="008A6E0E" w:rsidP="005049DB">
      <w:pPr>
        <w:spacing w:line="276" w:lineRule="auto"/>
        <w:jc w:val="both"/>
        <w:rPr>
          <w:rFonts w:ascii="David" w:hAnsi="David" w:cs="David"/>
          <w:rtl/>
        </w:rPr>
      </w:pPr>
    </w:p>
    <w:p w14:paraId="57A44EAC" w14:textId="7E6A5AED" w:rsidR="00733D97" w:rsidRPr="00D7702F" w:rsidRDefault="0016301E" w:rsidP="00AF7685">
      <w:pPr>
        <w:spacing w:line="276" w:lineRule="auto"/>
        <w:jc w:val="both"/>
        <w:rPr>
          <w:rFonts w:ascii="David" w:hAnsi="David" w:cs="David"/>
          <w:b/>
          <w:bCs/>
          <w:u w:val="single"/>
          <w:rtl/>
        </w:rPr>
      </w:pPr>
      <w:r w:rsidRPr="00D7702F">
        <w:rPr>
          <w:rFonts w:ascii="David" w:hAnsi="David" w:cs="David" w:hint="cs"/>
          <w:b/>
          <w:bCs/>
          <w:u w:val="single"/>
          <w:rtl/>
        </w:rPr>
        <w:t>פגמים בהצעה</w:t>
      </w:r>
    </w:p>
    <w:p w14:paraId="512F44AF" w14:textId="01FCED56" w:rsidR="0016301E" w:rsidRPr="0016301E" w:rsidRDefault="0016301E" w:rsidP="00AF7685">
      <w:pPr>
        <w:spacing w:line="276" w:lineRule="auto"/>
        <w:jc w:val="both"/>
        <w:rPr>
          <w:rFonts w:ascii="David" w:hAnsi="David" w:cs="David"/>
          <w:rtl/>
        </w:rPr>
      </w:pPr>
      <w:r w:rsidRPr="0016301E">
        <w:rPr>
          <w:rFonts w:ascii="David" w:hAnsi="David" w:cs="David" w:hint="cs"/>
          <w:b/>
          <w:bCs/>
          <w:rtl/>
        </w:rPr>
        <w:t>תקנה 20(ג)-</w:t>
      </w:r>
      <w:r>
        <w:rPr>
          <w:rFonts w:ascii="David" w:hAnsi="David" w:cs="David" w:hint="cs"/>
          <w:b/>
          <w:bCs/>
          <w:rtl/>
        </w:rPr>
        <w:t xml:space="preserve"> טעות סופר או טעות חשבונאית,</w:t>
      </w:r>
      <w:r>
        <w:rPr>
          <w:rFonts w:ascii="David" w:hAnsi="David" w:cs="David" w:hint="cs"/>
          <w:rtl/>
        </w:rPr>
        <w:t xml:space="preserve">  אם ישנה טעות סופר/ חשבונאית אז יו"ר הועדה </w:t>
      </w:r>
      <w:r w:rsidRPr="004532BD">
        <w:rPr>
          <w:rFonts w:ascii="David" w:hAnsi="David" w:cs="David" w:hint="cs"/>
          <w:b/>
          <w:bCs/>
          <w:rtl/>
        </w:rPr>
        <w:t>רשאי</w:t>
      </w:r>
      <w:r>
        <w:rPr>
          <w:rFonts w:ascii="David" w:hAnsi="David" w:cs="David" w:hint="cs"/>
          <w:rtl/>
        </w:rPr>
        <w:t xml:space="preserve"> לתקן אותה- התיקון ייעשה </w:t>
      </w:r>
      <w:r>
        <w:rPr>
          <w:rFonts w:ascii="David" w:hAnsi="David" w:cs="David" w:hint="cs"/>
          <w:b/>
          <w:bCs/>
          <w:rtl/>
        </w:rPr>
        <w:t>במהלך</w:t>
      </w:r>
      <w:r>
        <w:rPr>
          <w:rFonts w:ascii="David" w:hAnsi="David" w:cs="David" w:hint="cs"/>
          <w:rtl/>
        </w:rPr>
        <w:t xml:space="preserve"> ב</w:t>
      </w:r>
      <w:r w:rsidR="00D7702F">
        <w:rPr>
          <w:rFonts w:ascii="David" w:hAnsi="David" w:cs="David" w:hint="cs"/>
          <w:rtl/>
        </w:rPr>
        <w:t>די</w:t>
      </w:r>
      <w:r>
        <w:rPr>
          <w:rFonts w:ascii="David" w:hAnsi="David" w:cs="David" w:hint="cs"/>
          <w:rtl/>
        </w:rPr>
        <w:t>קת ההצעות בידי הועדה ו</w:t>
      </w:r>
      <w:r>
        <w:rPr>
          <w:rFonts w:ascii="David" w:hAnsi="David" w:cs="David" w:hint="cs"/>
          <w:b/>
          <w:bCs/>
          <w:rtl/>
        </w:rPr>
        <w:t>יירשם</w:t>
      </w:r>
      <w:r>
        <w:rPr>
          <w:rFonts w:ascii="David" w:hAnsi="David" w:cs="David" w:hint="cs"/>
          <w:rtl/>
        </w:rPr>
        <w:t xml:space="preserve"> בפרוטוקול, </w:t>
      </w:r>
      <w:r>
        <w:rPr>
          <w:rFonts w:ascii="David" w:hAnsi="David" w:cs="David" w:hint="cs"/>
          <w:b/>
          <w:bCs/>
          <w:rtl/>
        </w:rPr>
        <w:t>הודעה</w:t>
      </w:r>
      <w:r>
        <w:rPr>
          <w:rFonts w:ascii="David" w:hAnsi="David" w:cs="David" w:hint="cs"/>
          <w:rtl/>
        </w:rPr>
        <w:t xml:space="preserve"> על התיקון תימסר למציע.</w:t>
      </w:r>
    </w:p>
    <w:p w14:paraId="137C7172" w14:textId="22406F7B" w:rsidR="009B56F8" w:rsidRDefault="00FE06F2" w:rsidP="00FE06F2">
      <w:pPr>
        <w:pStyle w:val="ListParagraph"/>
        <w:numPr>
          <w:ilvl w:val="0"/>
          <w:numId w:val="7"/>
        </w:numPr>
        <w:spacing w:line="276" w:lineRule="auto"/>
        <w:jc w:val="both"/>
        <w:rPr>
          <w:rFonts w:ascii="David" w:hAnsi="David" w:cs="David"/>
        </w:rPr>
      </w:pPr>
      <w:r>
        <w:rPr>
          <w:rFonts w:ascii="David" w:hAnsi="David" w:cs="David" w:hint="cs"/>
          <w:rtl/>
        </w:rPr>
        <w:t>הצעה לפתרון של מגיש הצעה היא תמיד להגיש חוו"ד להסברת הרישום כך ניתן לראות שלפנינו טעות סופר שלא משפיעה על היחס בין ההצעות השונות).</w:t>
      </w:r>
    </w:p>
    <w:p w14:paraId="1D0176F6" w14:textId="5F82FDC8" w:rsidR="006B6B6E" w:rsidRDefault="006B6B6E" w:rsidP="006B6B6E">
      <w:pPr>
        <w:spacing w:line="276" w:lineRule="auto"/>
        <w:jc w:val="both"/>
        <w:rPr>
          <w:rFonts w:ascii="David" w:hAnsi="David" w:cs="David"/>
          <w:rtl/>
        </w:rPr>
      </w:pPr>
      <w:r w:rsidRPr="00D7702F">
        <w:rPr>
          <w:rFonts w:ascii="David" w:hAnsi="David" w:cs="David" w:hint="cs"/>
          <w:u w:val="single"/>
          <w:rtl/>
        </w:rPr>
        <w:t>דוג'</w:t>
      </w:r>
      <w:r>
        <w:rPr>
          <w:rFonts w:ascii="David" w:hAnsi="David" w:cs="David" w:hint="cs"/>
          <w:rtl/>
        </w:rPr>
        <w:t>- טבלה שכל המחירים רשומים בשקל ואח</w:t>
      </w:r>
      <w:r w:rsidR="00D7702F">
        <w:rPr>
          <w:rFonts w:ascii="David" w:hAnsi="David" w:cs="David" w:hint="cs"/>
          <w:rtl/>
        </w:rPr>
        <w:t>ת</w:t>
      </w:r>
      <w:r>
        <w:rPr>
          <w:rFonts w:ascii="David" w:hAnsi="David" w:cs="David" w:hint="cs"/>
          <w:rtl/>
        </w:rPr>
        <w:t xml:space="preserve"> השורות בדולר- יש לבחון ע"פ כלל הטבלה האם לפנינו טעות סופר או טעות מהותית</w:t>
      </w:r>
    </w:p>
    <w:p w14:paraId="5D611CC7" w14:textId="26D1FE62" w:rsidR="006B6B6E" w:rsidRDefault="006B6B6E" w:rsidP="006B6B6E">
      <w:pPr>
        <w:spacing w:line="276" w:lineRule="auto"/>
        <w:jc w:val="both"/>
        <w:rPr>
          <w:rFonts w:ascii="David" w:hAnsi="David" w:cs="David"/>
          <w:rtl/>
        </w:rPr>
      </w:pPr>
      <w:r>
        <w:rPr>
          <w:rFonts w:ascii="David" w:hAnsi="David" w:cs="David" w:hint="cs"/>
          <w:rtl/>
        </w:rPr>
        <w:t>דוג'- אם מצויין מחיר ללא מע"מ- זהו מחיר שונה ויש לבחון כמה המע"מ משפיע באותו עניין.</w:t>
      </w:r>
    </w:p>
    <w:p w14:paraId="6978E4AD" w14:textId="5DE9A613" w:rsidR="006B6B6E" w:rsidRDefault="006B6B6E" w:rsidP="006B6B6E">
      <w:pPr>
        <w:spacing w:line="276" w:lineRule="auto"/>
        <w:jc w:val="both"/>
        <w:rPr>
          <w:rFonts w:ascii="David" w:hAnsi="David" w:cs="David"/>
          <w:rtl/>
        </w:rPr>
      </w:pPr>
    </w:p>
    <w:p w14:paraId="4BB23AD7" w14:textId="77777777" w:rsidR="00D7702F" w:rsidRDefault="00D7702F" w:rsidP="00160B63">
      <w:pPr>
        <w:spacing w:line="276" w:lineRule="auto"/>
        <w:jc w:val="both"/>
        <w:rPr>
          <w:rFonts w:ascii="David" w:hAnsi="David" w:cs="David"/>
          <w:b/>
          <w:bCs/>
          <w:rtl/>
        </w:rPr>
      </w:pPr>
    </w:p>
    <w:p w14:paraId="35EC5977" w14:textId="3F4EC397" w:rsidR="00160B63" w:rsidRDefault="00160B63" w:rsidP="00160B63">
      <w:pPr>
        <w:spacing w:line="276" w:lineRule="auto"/>
        <w:jc w:val="both"/>
        <w:rPr>
          <w:rFonts w:ascii="David" w:hAnsi="David" w:cs="David"/>
          <w:rtl/>
        </w:rPr>
      </w:pPr>
      <w:r>
        <w:rPr>
          <w:rFonts w:ascii="David" w:hAnsi="David" w:cs="David" w:hint="cs"/>
          <w:b/>
          <w:bCs/>
          <w:rtl/>
        </w:rPr>
        <w:lastRenderedPageBreak/>
        <w:t xml:space="preserve">פס"ד טלדור- </w:t>
      </w:r>
      <w:r>
        <w:rPr>
          <w:rFonts w:ascii="David" w:hAnsi="David" w:cs="David" w:hint="cs"/>
          <w:rtl/>
        </w:rPr>
        <w:t>להסתכל בסיכום</w:t>
      </w:r>
    </w:p>
    <w:p w14:paraId="2EAA49E0" w14:textId="4F10B28C" w:rsidR="00160B63" w:rsidRDefault="00160B63" w:rsidP="00160B63">
      <w:pPr>
        <w:spacing w:line="276" w:lineRule="auto"/>
        <w:jc w:val="both"/>
        <w:rPr>
          <w:rFonts w:ascii="David" w:hAnsi="David" w:cs="David"/>
          <w:rtl/>
        </w:rPr>
      </w:pPr>
      <w:r>
        <w:rPr>
          <w:rFonts w:ascii="David" w:hAnsi="David" w:cs="David" w:hint="cs"/>
          <w:rtl/>
        </w:rPr>
        <w:t>פס"ד מאפיין מס' מאפיינים של טעות סופר</w:t>
      </w:r>
      <w:r w:rsidR="00A87F35">
        <w:rPr>
          <w:rFonts w:ascii="David" w:hAnsi="David" w:cs="David" w:hint="cs"/>
          <w:rtl/>
        </w:rPr>
        <w:t xml:space="preserve"> (מבחנים)</w:t>
      </w:r>
    </w:p>
    <w:p w14:paraId="49967B04" w14:textId="6F8221CE" w:rsidR="00160B63" w:rsidRDefault="00160B63" w:rsidP="00160B63">
      <w:pPr>
        <w:spacing w:line="276" w:lineRule="auto"/>
        <w:jc w:val="both"/>
        <w:rPr>
          <w:rFonts w:ascii="David" w:hAnsi="David" w:cs="David"/>
          <w:rtl/>
        </w:rPr>
      </w:pPr>
      <w:r>
        <w:rPr>
          <w:rFonts w:ascii="David" w:hAnsi="David" w:cs="David" w:hint="cs"/>
          <w:b/>
          <w:bCs/>
          <w:rtl/>
        </w:rPr>
        <w:t>א.</w:t>
      </w:r>
      <w:r>
        <w:rPr>
          <w:rFonts w:ascii="David" w:hAnsi="David" w:cs="David" w:hint="cs"/>
          <w:rtl/>
        </w:rPr>
        <w:t xml:space="preserve"> תו"ל</w:t>
      </w:r>
    </w:p>
    <w:p w14:paraId="6E57D48B" w14:textId="647015BD" w:rsidR="00160B63" w:rsidRDefault="00160B63" w:rsidP="00160B63">
      <w:pPr>
        <w:spacing w:line="276" w:lineRule="auto"/>
        <w:jc w:val="both"/>
        <w:rPr>
          <w:rFonts w:ascii="David" w:hAnsi="David" w:cs="David"/>
          <w:rtl/>
        </w:rPr>
      </w:pPr>
      <w:r>
        <w:rPr>
          <w:rFonts w:ascii="David" w:hAnsi="David" w:cs="David" w:hint="cs"/>
          <w:rtl/>
        </w:rPr>
        <w:t>ב. בעלת אופי טכני</w:t>
      </w:r>
    </w:p>
    <w:p w14:paraId="3AFEEEEB" w14:textId="1450A024" w:rsidR="00160B63" w:rsidRDefault="00160B63" w:rsidP="00160B63">
      <w:pPr>
        <w:spacing w:line="276" w:lineRule="auto"/>
        <w:jc w:val="both"/>
        <w:rPr>
          <w:rFonts w:ascii="David" w:hAnsi="David" w:cs="David"/>
          <w:rtl/>
        </w:rPr>
      </w:pPr>
      <w:r>
        <w:rPr>
          <w:rFonts w:ascii="David" w:hAnsi="David" w:cs="David" w:hint="cs"/>
          <w:rtl/>
        </w:rPr>
        <w:t>ג. טעות שברורה על פניה, לא מצריך חקירה מעמיקה</w:t>
      </w:r>
    </w:p>
    <w:p w14:paraId="00192377" w14:textId="30C230ED" w:rsidR="00160B63" w:rsidRDefault="00160B63" w:rsidP="00160B63">
      <w:pPr>
        <w:spacing w:line="276" w:lineRule="auto"/>
        <w:jc w:val="both"/>
        <w:rPr>
          <w:rFonts w:ascii="David" w:hAnsi="David" w:cs="David"/>
          <w:rtl/>
        </w:rPr>
      </w:pPr>
      <w:r>
        <w:rPr>
          <w:rFonts w:ascii="David" w:hAnsi="David" w:cs="David" w:hint="cs"/>
          <w:rtl/>
        </w:rPr>
        <w:t>ד. הטעות אינה טעות היורדת לשורש העניין ולא פוגעת בכללי היסוד של שיטת המכרזים.</w:t>
      </w:r>
    </w:p>
    <w:p w14:paraId="24DBB54A" w14:textId="609DC3C0" w:rsidR="00354704" w:rsidRDefault="00354704" w:rsidP="00160B63">
      <w:pPr>
        <w:spacing w:line="276" w:lineRule="auto"/>
        <w:jc w:val="both"/>
        <w:rPr>
          <w:rFonts w:ascii="David" w:hAnsi="David" w:cs="David"/>
          <w:rtl/>
        </w:rPr>
      </w:pPr>
      <w:r>
        <w:rPr>
          <w:rFonts w:ascii="David" w:hAnsi="David" w:cs="David" w:hint="cs"/>
          <w:rtl/>
        </w:rPr>
        <w:t>ה. יש לבחון לבחון האם תיקון הטעות יפגע בצורה משמעותית בעקרון השיוויון</w:t>
      </w:r>
      <w:r w:rsidR="00A87F35">
        <w:rPr>
          <w:rFonts w:ascii="David" w:hAnsi="David" w:cs="David" w:hint="cs"/>
          <w:rtl/>
        </w:rPr>
        <w:t>.</w:t>
      </w:r>
    </w:p>
    <w:p w14:paraId="2C51C88E" w14:textId="1F6B8DF8" w:rsidR="00354704" w:rsidRDefault="00354704" w:rsidP="00160B63">
      <w:pPr>
        <w:spacing w:line="276" w:lineRule="auto"/>
        <w:jc w:val="both"/>
        <w:rPr>
          <w:rFonts w:ascii="David" w:hAnsi="David" w:cs="David"/>
          <w:rtl/>
        </w:rPr>
      </w:pPr>
      <w:r>
        <w:rPr>
          <w:rFonts w:ascii="David" w:hAnsi="David" w:cs="David" w:hint="cs"/>
          <w:rtl/>
        </w:rPr>
        <w:t>ו. אם נדרש בירור עם המציע האם מדובר בטעות סופר- משמע זוהי לא טעות סופר.</w:t>
      </w:r>
    </w:p>
    <w:p w14:paraId="7C32282D" w14:textId="2B3C3252" w:rsidR="00A87F35" w:rsidRDefault="00A87F35" w:rsidP="00160B63">
      <w:pPr>
        <w:spacing w:line="276" w:lineRule="auto"/>
        <w:jc w:val="both"/>
        <w:rPr>
          <w:rFonts w:ascii="David" w:hAnsi="David" w:cs="David"/>
          <w:rtl/>
        </w:rPr>
      </w:pPr>
    </w:p>
    <w:p w14:paraId="3F6343E3" w14:textId="2729E2D6" w:rsidR="00A87F35" w:rsidRDefault="003A073B" w:rsidP="00160B63">
      <w:pPr>
        <w:spacing w:line="276" w:lineRule="auto"/>
        <w:jc w:val="both"/>
        <w:rPr>
          <w:rFonts w:ascii="David" w:hAnsi="David" w:cs="David"/>
          <w:rtl/>
        </w:rPr>
      </w:pPr>
      <w:r>
        <w:rPr>
          <w:rFonts w:ascii="David" w:hAnsi="David" w:cs="David" w:hint="cs"/>
          <w:b/>
          <w:bCs/>
          <w:rtl/>
        </w:rPr>
        <w:t>תקנה 20(ד)-פגם ממשי,</w:t>
      </w:r>
      <w:r>
        <w:rPr>
          <w:rFonts w:ascii="David" w:hAnsi="David" w:cs="David" w:hint="cs"/>
          <w:rtl/>
        </w:rPr>
        <w:t xml:space="preserve"> ועדת המכרזים </w:t>
      </w:r>
      <w:r>
        <w:rPr>
          <w:rFonts w:ascii="David" w:hAnsi="David" w:cs="David" w:hint="cs"/>
          <w:b/>
          <w:bCs/>
          <w:rtl/>
        </w:rPr>
        <w:t>תפסול</w:t>
      </w:r>
      <w:r>
        <w:rPr>
          <w:rFonts w:ascii="David" w:hAnsi="David" w:cs="David" w:hint="cs"/>
          <w:rtl/>
        </w:rPr>
        <w:t xml:space="preserve"> הצעות </w:t>
      </w:r>
      <w:r w:rsidRPr="003A073B">
        <w:rPr>
          <w:rFonts w:ascii="David" w:hAnsi="David" w:cs="David" w:hint="cs"/>
          <w:b/>
          <w:bCs/>
          <w:rtl/>
        </w:rPr>
        <w:t>(אין שק"ד)</w:t>
      </w:r>
      <w:r>
        <w:rPr>
          <w:rFonts w:ascii="David" w:hAnsi="David" w:cs="David" w:hint="cs"/>
          <w:rtl/>
        </w:rPr>
        <w:t xml:space="preserve"> כאשר הן חסרות, מוטעות, מבוססות על הנחות בלתי נכונות, על הבנה מוטעית של נושא המכרז, הצעות שעולה מהן שבקיום ההתקשרות יפגעו זכויות עובדים.</w:t>
      </w:r>
    </w:p>
    <w:p w14:paraId="22A395D3" w14:textId="3DEF9D3F" w:rsidR="003A073B" w:rsidRDefault="003A073B" w:rsidP="00160B63">
      <w:pPr>
        <w:spacing w:line="276" w:lineRule="auto"/>
        <w:jc w:val="both"/>
        <w:rPr>
          <w:rFonts w:ascii="David" w:hAnsi="David" w:cs="David"/>
          <w:rtl/>
        </w:rPr>
      </w:pPr>
      <w:r>
        <w:rPr>
          <w:rFonts w:ascii="David" w:hAnsi="David" w:cs="David" w:hint="cs"/>
          <w:rtl/>
        </w:rPr>
        <w:t>האם הרשימה סגורה?</w:t>
      </w:r>
    </w:p>
    <w:p w14:paraId="2C704EA2" w14:textId="2815CE5C" w:rsidR="003A073B" w:rsidRDefault="003A073B" w:rsidP="00160B63">
      <w:pPr>
        <w:spacing w:line="276" w:lineRule="auto"/>
        <w:jc w:val="both"/>
        <w:rPr>
          <w:rFonts w:ascii="David" w:hAnsi="David" w:cs="David"/>
          <w:rtl/>
        </w:rPr>
      </w:pPr>
      <w:r w:rsidRPr="005B2907">
        <w:rPr>
          <w:rFonts w:ascii="David" w:hAnsi="David" w:cs="David" w:hint="cs"/>
          <w:u w:val="single"/>
          <w:rtl/>
        </w:rPr>
        <w:t>חריג</w:t>
      </w:r>
      <w:r>
        <w:rPr>
          <w:rFonts w:ascii="David" w:hAnsi="David" w:cs="David" w:hint="cs"/>
          <w:rtl/>
        </w:rPr>
        <w:t xml:space="preserve">- אלא אם תחליט הועדה מטעמים מיוחדים </w:t>
      </w:r>
      <w:r w:rsidRPr="005B2907">
        <w:rPr>
          <w:rFonts w:ascii="David" w:hAnsi="David" w:cs="David" w:hint="cs"/>
          <w:b/>
          <w:bCs/>
          <w:rtl/>
        </w:rPr>
        <w:t>שירשמו</w:t>
      </w:r>
      <w:r>
        <w:rPr>
          <w:rFonts w:ascii="David" w:hAnsi="David" w:cs="David" w:hint="cs"/>
          <w:rtl/>
        </w:rPr>
        <w:t>, ועדת המכרזים תדחה הצעות לפי תקנה 6א(א) אלא אם החליטה אחרת 6א(ב).</w:t>
      </w:r>
    </w:p>
    <w:p w14:paraId="679A6481" w14:textId="60FFFDFB" w:rsidR="005B2907" w:rsidRDefault="00C107C3" w:rsidP="00C107C3">
      <w:pPr>
        <w:pStyle w:val="ListParagraph"/>
        <w:numPr>
          <w:ilvl w:val="0"/>
          <w:numId w:val="7"/>
        </w:numPr>
        <w:spacing w:line="276" w:lineRule="auto"/>
        <w:jc w:val="both"/>
        <w:rPr>
          <w:rFonts w:ascii="David" w:hAnsi="David" w:cs="David"/>
        </w:rPr>
      </w:pPr>
      <w:r>
        <w:rPr>
          <w:rFonts w:ascii="David" w:hAnsi="David" w:cs="David" w:hint="cs"/>
          <w:rtl/>
        </w:rPr>
        <w:t>הצעה ליועמ"ש של פסילת הצעה- תמיד לנמק.</w:t>
      </w:r>
    </w:p>
    <w:p w14:paraId="73B77F59" w14:textId="619D7410" w:rsidR="004F1E14" w:rsidRDefault="004F1E14" w:rsidP="00C107C3">
      <w:pPr>
        <w:spacing w:line="276" w:lineRule="auto"/>
        <w:jc w:val="both"/>
        <w:rPr>
          <w:rFonts w:ascii="David" w:hAnsi="David" w:cs="David"/>
          <w:rtl/>
        </w:rPr>
      </w:pPr>
    </w:p>
    <w:p w14:paraId="707A7808" w14:textId="338BF3D2" w:rsidR="004F1E14" w:rsidRPr="00D7702F" w:rsidRDefault="004F1E14" w:rsidP="00C107C3">
      <w:pPr>
        <w:spacing w:line="276" w:lineRule="auto"/>
        <w:jc w:val="both"/>
        <w:rPr>
          <w:rFonts w:ascii="David" w:hAnsi="David" w:cs="David"/>
          <w:b/>
          <w:bCs/>
          <w:u w:val="single"/>
          <w:rtl/>
        </w:rPr>
      </w:pPr>
      <w:r w:rsidRPr="00D7702F">
        <w:rPr>
          <w:rFonts w:ascii="David" w:hAnsi="David" w:cs="David" w:hint="cs"/>
          <w:b/>
          <w:bCs/>
          <w:u w:val="single"/>
          <w:rtl/>
        </w:rPr>
        <w:t>3 עקרונות פעולה</w:t>
      </w:r>
    </w:p>
    <w:p w14:paraId="1B157CBC" w14:textId="53BD4FB6" w:rsidR="004F1E14" w:rsidRDefault="00EA299D" w:rsidP="00C107C3">
      <w:pPr>
        <w:spacing w:line="276" w:lineRule="auto"/>
        <w:jc w:val="both"/>
        <w:rPr>
          <w:rFonts w:ascii="David" w:hAnsi="David" w:cs="David"/>
          <w:rtl/>
        </w:rPr>
      </w:pPr>
      <w:r>
        <w:rPr>
          <w:rFonts w:ascii="David" w:hAnsi="David" w:cs="David" w:hint="cs"/>
          <w:rtl/>
        </w:rPr>
        <w:t>1. לועדת המכרזים סמכות להפעיל שק"ד בהתייחסותה לפגמים שנפלו בהצעה. (גם ב20(ד) יש שק"ד של החריג).</w:t>
      </w:r>
    </w:p>
    <w:p w14:paraId="103AF110" w14:textId="4EC730DD" w:rsidR="00EA299D" w:rsidRDefault="00EA299D" w:rsidP="00C107C3">
      <w:pPr>
        <w:spacing w:line="276" w:lineRule="auto"/>
        <w:jc w:val="both"/>
        <w:rPr>
          <w:rFonts w:ascii="David" w:hAnsi="David" w:cs="David"/>
          <w:rtl/>
        </w:rPr>
      </w:pPr>
      <w:r>
        <w:rPr>
          <w:rFonts w:ascii="David" w:hAnsi="David" w:cs="David" w:hint="cs"/>
          <w:rtl/>
        </w:rPr>
        <w:t xml:space="preserve">2. </w:t>
      </w:r>
      <w:r w:rsidR="00ED4760">
        <w:rPr>
          <w:rFonts w:ascii="David" w:hAnsi="David" w:cs="David" w:hint="cs"/>
          <w:rtl/>
        </w:rPr>
        <w:t xml:space="preserve">אופן הפעלת שק"ד של ועדת המכרזים- הכלל לפי תקנה 20(ד)= פסילה, החריג= הכשרה.           </w:t>
      </w:r>
    </w:p>
    <w:p w14:paraId="4AAA638E" w14:textId="6006C7D3" w:rsidR="00ED4760" w:rsidRDefault="00ED4760" w:rsidP="00C107C3">
      <w:pPr>
        <w:spacing w:line="276" w:lineRule="auto"/>
        <w:jc w:val="both"/>
        <w:rPr>
          <w:rFonts w:ascii="David" w:hAnsi="David" w:cs="David"/>
          <w:rtl/>
        </w:rPr>
      </w:pPr>
      <w:r>
        <w:rPr>
          <w:rFonts w:ascii="David" w:hAnsi="David" w:cs="David" w:hint="cs"/>
          <w:rtl/>
        </w:rPr>
        <w:t xml:space="preserve">3. עקרון השקיפות- החלטה להכשיר הצעה פגומה מחייבת הנמקה אשר תכנס לתיק המכרז, "מטעמים מיוחדים </w:t>
      </w:r>
      <w:r>
        <w:rPr>
          <w:rFonts w:ascii="David" w:hAnsi="David" w:cs="David" w:hint="cs"/>
          <w:b/>
          <w:bCs/>
          <w:rtl/>
        </w:rPr>
        <w:t>שיירשמו</w:t>
      </w:r>
      <w:r>
        <w:rPr>
          <w:rFonts w:ascii="David" w:hAnsi="David" w:cs="David" w:hint="cs"/>
          <w:rtl/>
        </w:rPr>
        <w:t>".</w:t>
      </w:r>
    </w:p>
    <w:p w14:paraId="7F2CC55C" w14:textId="739C6736" w:rsidR="00ED4760" w:rsidRDefault="00ED4760" w:rsidP="00C107C3">
      <w:pPr>
        <w:spacing w:line="276" w:lineRule="auto"/>
        <w:jc w:val="both"/>
        <w:rPr>
          <w:rFonts w:ascii="David" w:hAnsi="David" w:cs="David"/>
          <w:rtl/>
        </w:rPr>
      </w:pPr>
    </w:p>
    <w:p w14:paraId="52306825" w14:textId="67B06623" w:rsidR="00ED4760" w:rsidRPr="00D7702F" w:rsidRDefault="00ED4760" w:rsidP="00C107C3">
      <w:pPr>
        <w:spacing w:line="276" w:lineRule="auto"/>
        <w:jc w:val="both"/>
        <w:rPr>
          <w:rFonts w:ascii="David" w:hAnsi="David" w:cs="David"/>
          <w:b/>
          <w:bCs/>
          <w:u w:val="single"/>
          <w:rtl/>
        </w:rPr>
      </w:pPr>
      <w:r w:rsidRPr="00D7702F">
        <w:rPr>
          <w:rFonts w:ascii="David" w:hAnsi="David" w:cs="David" w:hint="cs"/>
          <w:b/>
          <w:bCs/>
          <w:u w:val="single"/>
          <w:rtl/>
        </w:rPr>
        <w:t>מתי</w:t>
      </w:r>
      <w:r w:rsidR="00A51B1C" w:rsidRPr="00D7702F">
        <w:rPr>
          <w:rFonts w:ascii="David" w:hAnsi="David" w:cs="David" w:hint="cs"/>
          <w:b/>
          <w:bCs/>
          <w:u w:val="single"/>
          <w:rtl/>
        </w:rPr>
        <w:t xml:space="preserve"> </w:t>
      </w:r>
      <w:r w:rsidRPr="00D7702F">
        <w:rPr>
          <w:rFonts w:ascii="David" w:hAnsi="David" w:cs="David" w:hint="cs"/>
          <w:b/>
          <w:bCs/>
          <w:u w:val="single"/>
          <w:rtl/>
        </w:rPr>
        <w:t>מפעילים את החריג?</w:t>
      </w:r>
    </w:p>
    <w:p w14:paraId="4315775A" w14:textId="0E9958D7" w:rsidR="00ED4760" w:rsidRDefault="00ED4760" w:rsidP="00C107C3">
      <w:pPr>
        <w:spacing w:line="276" w:lineRule="auto"/>
        <w:jc w:val="both"/>
        <w:rPr>
          <w:rFonts w:ascii="David" w:hAnsi="David" w:cs="David"/>
          <w:rtl/>
        </w:rPr>
      </w:pPr>
      <w:r>
        <w:rPr>
          <w:rFonts w:ascii="David" w:hAnsi="David" w:cs="David" w:hint="cs"/>
          <w:rtl/>
        </w:rPr>
        <w:t>יש הבחנה בין פגם מהותי לטכני.</w:t>
      </w:r>
    </w:p>
    <w:p w14:paraId="2BF1E90D" w14:textId="747AAB68" w:rsidR="00ED4760" w:rsidRDefault="00ED4760" w:rsidP="00C107C3">
      <w:pPr>
        <w:spacing w:line="276" w:lineRule="auto"/>
        <w:jc w:val="both"/>
        <w:rPr>
          <w:rFonts w:ascii="David" w:hAnsi="David" w:cs="David"/>
          <w:rtl/>
        </w:rPr>
      </w:pPr>
      <w:r>
        <w:rPr>
          <w:rFonts w:ascii="David" w:hAnsi="David" w:cs="David" w:hint="cs"/>
          <w:rtl/>
        </w:rPr>
        <w:t xml:space="preserve">פגם </w:t>
      </w:r>
      <w:r w:rsidRPr="00D7702F">
        <w:rPr>
          <w:rFonts w:ascii="David" w:hAnsi="David" w:cs="David" w:hint="cs"/>
          <w:u w:val="single"/>
          <w:rtl/>
        </w:rPr>
        <w:t>מהותי</w:t>
      </w:r>
      <w:r>
        <w:rPr>
          <w:rFonts w:ascii="David" w:hAnsi="David" w:cs="David" w:hint="cs"/>
          <w:rtl/>
        </w:rPr>
        <w:t xml:space="preserve"> מחייב </w:t>
      </w:r>
      <w:r>
        <w:rPr>
          <w:rFonts w:ascii="David" w:hAnsi="David" w:cs="David" w:hint="cs"/>
          <w:b/>
          <w:bCs/>
          <w:rtl/>
        </w:rPr>
        <w:t xml:space="preserve">פסילה </w:t>
      </w:r>
      <w:r>
        <w:rPr>
          <w:rFonts w:ascii="David" w:hAnsi="David" w:cs="David" w:hint="cs"/>
          <w:rtl/>
        </w:rPr>
        <w:t>של ההצעה</w:t>
      </w:r>
      <w:r w:rsidR="002671BF">
        <w:rPr>
          <w:rFonts w:ascii="David" w:hAnsi="David" w:cs="David" w:hint="cs"/>
          <w:rtl/>
        </w:rPr>
        <w:t>,</w:t>
      </w:r>
      <w:r>
        <w:rPr>
          <w:rFonts w:ascii="David" w:hAnsi="David" w:cs="David" w:hint="cs"/>
          <w:rtl/>
        </w:rPr>
        <w:t xml:space="preserve"> ו</w:t>
      </w:r>
      <w:r w:rsidRPr="00D7702F">
        <w:rPr>
          <w:rFonts w:ascii="David" w:hAnsi="David" w:cs="David" w:hint="cs"/>
          <w:u w:val="single"/>
          <w:rtl/>
        </w:rPr>
        <w:t>טכני</w:t>
      </w:r>
      <w:r>
        <w:rPr>
          <w:rFonts w:ascii="David" w:hAnsi="David" w:cs="David" w:hint="cs"/>
          <w:rtl/>
        </w:rPr>
        <w:t xml:space="preserve"> מאפשר </w:t>
      </w:r>
      <w:r w:rsidRPr="00D7702F">
        <w:rPr>
          <w:rFonts w:ascii="David" w:hAnsi="David" w:cs="David" w:hint="cs"/>
          <w:b/>
          <w:bCs/>
          <w:rtl/>
        </w:rPr>
        <w:t>תיקון</w:t>
      </w:r>
      <w:r>
        <w:rPr>
          <w:rFonts w:ascii="David" w:hAnsi="David" w:cs="David" w:hint="cs"/>
          <w:rtl/>
        </w:rPr>
        <w:t>.</w:t>
      </w:r>
    </w:p>
    <w:p w14:paraId="210EA88C" w14:textId="37AE6F29" w:rsidR="002671BF" w:rsidRDefault="002671BF" w:rsidP="00C107C3">
      <w:pPr>
        <w:spacing w:line="276" w:lineRule="auto"/>
        <w:jc w:val="both"/>
        <w:rPr>
          <w:rFonts w:ascii="David" w:hAnsi="David" w:cs="David"/>
          <w:rtl/>
        </w:rPr>
      </w:pPr>
      <w:r>
        <w:rPr>
          <w:rFonts w:ascii="David" w:hAnsi="David" w:cs="David" w:hint="cs"/>
          <w:rtl/>
        </w:rPr>
        <w:t>לדוג'- חוסר בחתימה- זהו פגם טכני.</w:t>
      </w:r>
    </w:p>
    <w:p w14:paraId="39EB5901" w14:textId="6CF6D994" w:rsidR="002671BF" w:rsidRDefault="002671BF" w:rsidP="00C107C3">
      <w:pPr>
        <w:spacing w:line="276" w:lineRule="auto"/>
        <w:jc w:val="both"/>
        <w:rPr>
          <w:rFonts w:ascii="David" w:hAnsi="David" w:cs="David"/>
          <w:rtl/>
        </w:rPr>
      </w:pPr>
      <w:r w:rsidRPr="00D7702F">
        <w:rPr>
          <w:rFonts w:ascii="David" w:hAnsi="David" w:cs="David" w:hint="cs"/>
          <w:u w:val="single"/>
          <w:rtl/>
        </w:rPr>
        <w:t>מבחנים לבחינת פגם מהותי</w:t>
      </w:r>
      <w:r>
        <w:rPr>
          <w:rFonts w:ascii="David" w:hAnsi="David" w:cs="David" w:hint="cs"/>
          <w:rtl/>
        </w:rPr>
        <w:t xml:space="preserve">- </w:t>
      </w:r>
    </w:p>
    <w:p w14:paraId="550603F1" w14:textId="746C6489" w:rsidR="002671BF" w:rsidRDefault="002671BF" w:rsidP="002671BF">
      <w:pPr>
        <w:pStyle w:val="ListParagraph"/>
        <w:numPr>
          <w:ilvl w:val="0"/>
          <w:numId w:val="7"/>
        </w:numPr>
        <w:spacing w:line="276" w:lineRule="auto"/>
        <w:jc w:val="both"/>
        <w:rPr>
          <w:rFonts w:ascii="David" w:hAnsi="David" w:cs="David"/>
        </w:rPr>
      </w:pPr>
      <w:r>
        <w:rPr>
          <w:rFonts w:ascii="David" w:hAnsi="David" w:cs="David" w:hint="cs"/>
          <w:rtl/>
        </w:rPr>
        <w:t>פגם שפוגע בשיוויון</w:t>
      </w:r>
    </w:p>
    <w:p w14:paraId="7D59D41A" w14:textId="62894788" w:rsidR="002671BF" w:rsidRDefault="002671BF" w:rsidP="002671BF">
      <w:pPr>
        <w:pStyle w:val="ListParagraph"/>
        <w:numPr>
          <w:ilvl w:val="0"/>
          <w:numId w:val="7"/>
        </w:numPr>
        <w:spacing w:line="276" w:lineRule="auto"/>
        <w:jc w:val="both"/>
        <w:rPr>
          <w:rFonts w:ascii="David" w:hAnsi="David" w:cs="David"/>
        </w:rPr>
      </w:pPr>
      <w:r>
        <w:rPr>
          <w:rFonts w:ascii="David" w:hAnsi="David" w:cs="David" w:hint="cs"/>
          <w:rtl/>
        </w:rPr>
        <w:t>פגם מכוון שנעשה לא בתו"ל</w:t>
      </w:r>
    </w:p>
    <w:p w14:paraId="478A1707" w14:textId="077099C3" w:rsidR="002671BF" w:rsidRDefault="002671BF" w:rsidP="002671BF">
      <w:pPr>
        <w:pStyle w:val="ListParagraph"/>
        <w:numPr>
          <w:ilvl w:val="0"/>
          <w:numId w:val="7"/>
        </w:numPr>
        <w:spacing w:line="276" w:lineRule="auto"/>
        <w:jc w:val="both"/>
        <w:rPr>
          <w:rFonts w:ascii="David" w:hAnsi="David" w:cs="David"/>
        </w:rPr>
      </w:pPr>
      <w:r>
        <w:rPr>
          <w:rFonts w:ascii="David" w:hAnsi="David" w:cs="David" w:hint="cs"/>
          <w:rtl/>
        </w:rPr>
        <w:t>פגם פוגע בהגינות</w:t>
      </w:r>
    </w:p>
    <w:p w14:paraId="05C794BA" w14:textId="1D5CC553" w:rsidR="002671BF" w:rsidRDefault="002671BF" w:rsidP="002671BF">
      <w:pPr>
        <w:spacing w:line="276" w:lineRule="auto"/>
        <w:jc w:val="both"/>
        <w:rPr>
          <w:rFonts w:ascii="David" w:hAnsi="David" w:cs="David"/>
          <w:b/>
          <w:bCs/>
          <w:rtl/>
        </w:rPr>
      </w:pPr>
    </w:p>
    <w:p w14:paraId="0B0AD381" w14:textId="7ABA5245" w:rsidR="00A51B1C" w:rsidRDefault="00A51B1C" w:rsidP="002671BF">
      <w:pPr>
        <w:spacing w:line="276" w:lineRule="auto"/>
        <w:jc w:val="both"/>
        <w:rPr>
          <w:rFonts w:ascii="David" w:hAnsi="David" w:cs="David"/>
          <w:b/>
          <w:bCs/>
          <w:rtl/>
        </w:rPr>
      </w:pPr>
      <w:r>
        <w:rPr>
          <w:rFonts w:ascii="David" w:hAnsi="David" w:cs="David" w:hint="cs"/>
          <w:b/>
          <w:bCs/>
          <w:rtl/>
        </w:rPr>
        <w:t>פס"ד מנרב</w:t>
      </w:r>
    </w:p>
    <w:p w14:paraId="58F31A39" w14:textId="50B72ABE" w:rsidR="00A51B1C" w:rsidRPr="00A51B1C" w:rsidRDefault="00A51B1C" w:rsidP="002671BF">
      <w:pPr>
        <w:spacing w:line="276" w:lineRule="auto"/>
        <w:jc w:val="both"/>
        <w:rPr>
          <w:rFonts w:ascii="David" w:hAnsi="David" w:cs="David"/>
          <w:rtl/>
        </w:rPr>
      </w:pPr>
      <w:r w:rsidRPr="00A51B1C">
        <w:rPr>
          <w:rFonts w:ascii="David" w:hAnsi="David" w:cs="David" w:hint="cs"/>
          <w:rtl/>
        </w:rPr>
        <w:t xml:space="preserve">הזמינו את הזוכה לבירורים מכיוון שהצעתה הייתה חסרה אך הטובה ביותר, כעת לאחר דיונים היא </w:t>
      </w:r>
      <w:r w:rsidRPr="00AD67CE">
        <w:rPr>
          <w:rFonts w:ascii="David" w:hAnsi="David" w:cs="David" w:hint="cs"/>
          <w:b/>
          <w:bCs/>
          <w:rtl/>
        </w:rPr>
        <w:t>שינתה הצעתה</w:t>
      </w:r>
      <w:r w:rsidRPr="00A51B1C">
        <w:rPr>
          <w:rFonts w:ascii="David" w:hAnsi="David" w:cs="David" w:hint="cs"/>
          <w:rtl/>
        </w:rPr>
        <w:t xml:space="preserve"> והוסיפה את העלות החסרה- ועדיין הייתה זולה ביותר.</w:t>
      </w:r>
    </w:p>
    <w:p w14:paraId="1DEF9C82" w14:textId="6A48631D" w:rsidR="00A51B1C" w:rsidRDefault="00A51B1C" w:rsidP="002671BF">
      <w:pPr>
        <w:spacing w:line="276" w:lineRule="auto"/>
        <w:jc w:val="both"/>
        <w:rPr>
          <w:rFonts w:ascii="David" w:hAnsi="David" w:cs="David"/>
          <w:rtl/>
        </w:rPr>
      </w:pPr>
      <w:r w:rsidRPr="00A51B1C">
        <w:rPr>
          <w:rFonts w:ascii="David" w:hAnsi="David" w:cs="David" w:hint="cs"/>
          <w:rtl/>
        </w:rPr>
        <w:t>המערערת טוענת שלפנינו פגם מהותי ויש פגיעה בשיוויון.</w:t>
      </w:r>
    </w:p>
    <w:p w14:paraId="760F2D44" w14:textId="11EA7376" w:rsidR="00A51B1C" w:rsidRDefault="00266340" w:rsidP="002671BF">
      <w:pPr>
        <w:spacing w:line="276" w:lineRule="auto"/>
        <w:jc w:val="both"/>
        <w:rPr>
          <w:rFonts w:ascii="David" w:hAnsi="David" w:cs="David"/>
          <w:rtl/>
        </w:rPr>
      </w:pPr>
      <w:r w:rsidRPr="00AD67CE">
        <w:rPr>
          <w:rFonts w:ascii="David" w:hAnsi="David" w:cs="David" w:hint="cs"/>
          <w:u w:val="single"/>
          <w:rtl/>
        </w:rPr>
        <w:t>ביהמ"ש</w:t>
      </w:r>
      <w:r>
        <w:rPr>
          <w:rFonts w:ascii="David" w:hAnsi="David" w:cs="David" w:hint="cs"/>
          <w:rtl/>
        </w:rPr>
        <w:t xml:space="preserve"> אומר שכאן אנו </w:t>
      </w:r>
      <w:r w:rsidRPr="00AD67CE">
        <w:rPr>
          <w:rFonts w:ascii="David" w:hAnsi="David" w:cs="David" w:hint="cs"/>
          <w:b/>
          <w:bCs/>
          <w:rtl/>
        </w:rPr>
        <w:t>בתקנה 20(ד)</w:t>
      </w:r>
      <w:r>
        <w:rPr>
          <w:rFonts w:ascii="David" w:hAnsi="David" w:cs="David" w:hint="cs"/>
          <w:rtl/>
        </w:rPr>
        <w:t xml:space="preserve"> שהינה רחבה יותר. המשיבה פעלה בתו"ל, וניתן לתקן את הטעות</w:t>
      </w:r>
    </w:p>
    <w:p w14:paraId="6A5C2CDD" w14:textId="17D73FC1" w:rsidR="00266340" w:rsidRDefault="00266340" w:rsidP="00266340">
      <w:pPr>
        <w:pStyle w:val="ListParagraph"/>
        <w:numPr>
          <w:ilvl w:val="0"/>
          <w:numId w:val="7"/>
        </w:numPr>
        <w:spacing w:line="276" w:lineRule="auto"/>
        <w:jc w:val="both"/>
        <w:rPr>
          <w:rFonts w:ascii="David" w:hAnsi="David" w:cs="David"/>
        </w:rPr>
      </w:pPr>
      <w:r>
        <w:rPr>
          <w:rFonts w:ascii="David" w:hAnsi="David" w:cs="David" w:hint="cs"/>
          <w:rtl/>
        </w:rPr>
        <w:t>ניתן לראות שיש כאן נק' בעייתית שלפנינו סכום גבוה מאוד (24 מליון) ועדיין מתקנים אותה.</w:t>
      </w:r>
    </w:p>
    <w:p w14:paraId="045E91CD" w14:textId="10859EC4" w:rsidR="00CF4B70" w:rsidRDefault="00CF4B70" w:rsidP="00AD67CE">
      <w:pPr>
        <w:spacing w:line="276" w:lineRule="auto"/>
        <w:jc w:val="both"/>
        <w:rPr>
          <w:rFonts w:ascii="David" w:hAnsi="David" w:cs="David"/>
          <w:rtl/>
        </w:rPr>
      </w:pPr>
      <w:r>
        <w:rPr>
          <w:rFonts w:ascii="David" w:hAnsi="David" w:cs="David" w:hint="cs"/>
          <w:rtl/>
        </w:rPr>
        <w:t xml:space="preserve">ביהמ"ש מציין שהשימוש בסמכות הנ"ל יכולה להיות בעייתית שעלולה לפגוע בשיוויון- לכן יש להפעיל זאת רק במקרים </w:t>
      </w:r>
      <w:r w:rsidRPr="00AD67CE">
        <w:rPr>
          <w:rFonts w:ascii="David" w:hAnsi="David" w:cs="David" w:hint="cs"/>
          <w:b/>
          <w:bCs/>
          <w:rtl/>
        </w:rPr>
        <w:t>חריגים ובזהירות.</w:t>
      </w:r>
    </w:p>
    <w:p w14:paraId="5CD2152B" w14:textId="2AA757FB" w:rsidR="00CF4B70" w:rsidRPr="00CF4B70" w:rsidRDefault="00CF4B70" w:rsidP="00266340">
      <w:pPr>
        <w:spacing w:line="276" w:lineRule="auto"/>
        <w:jc w:val="both"/>
        <w:rPr>
          <w:rFonts w:ascii="David" w:hAnsi="David" w:cs="David"/>
          <w:b/>
          <w:bCs/>
          <w:u w:val="single"/>
          <w:rtl/>
        </w:rPr>
      </w:pPr>
      <w:r w:rsidRPr="00CF4B70">
        <w:rPr>
          <w:rFonts w:ascii="David" w:hAnsi="David" w:cs="David" w:hint="cs"/>
          <w:b/>
          <w:bCs/>
          <w:u w:val="single"/>
          <w:rtl/>
        </w:rPr>
        <w:lastRenderedPageBreak/>
        <w:t>פגמים טיפוסיים</w:t>
      </w:r>
    </w:p>
    <w:p w14:paraId="70E6F420" w14:textId="6D8E6590" w:rsidR="00CF4B70" w:rsidRDefault="00CF4B70" w:rsidP="00266340">
      <w:pPr>
        <w:spacing w:line="276" w:lineRule="auto"/>
        <w:jc w:val="both"/>
        <w:rPr>
          <w:rFonts w:ascii="David" w:hAnsi="David" w:cs="David"/>
          <w:u w:val="single"/>
          <w:rtl/>
        </w:rPr>
      </w:pPr>
      <w:r w:rsidRPr="00CF4B70">
        <w:rPr>
          <w:rFonts w:ascii="David" w:hAnsi="David" w:cs="David" w:hint="cs"/>
          <w:u w:val="single"/>
          <w:rtl/>
        </w:rPr>
        <w:t>1. פגם בערבות</w:t>
      </w:r>
    </w:p>
    <w:p w14:paraId="0ADB44EB" w14:textId="5EF08540" w:rsidR="00CF4B70" w:rsidRDefault="00CF4B70" w:rsidP="00266340">
      <w:pPr>
        <w:spacing w:line="276" w:lineRule="auto"/>
        <w:jc w:val="both"/>
        <w:rPr>
          <w:rFonts w:ascii="David" w:hAnsi="David" w:cs="David"/>
          <w:rtl/>
        </w:rPr>
      </w:pPr>
      <w:r>
        <w:rPr>
          <w:rFonts w:ascii="David" w:hAnsi="David" w:cs="David" w:hint="cs"/>
          <w:rtl/>
        </w:rPr>
        <w:t>פגם בגובה הערבות</w:t>
      </w:r>
      <w:r w:rsidR="00AD67CE">
        <w:rPr>
          <w:rFonts w:ascii="David" w:hAnsi="David" w:cs="David" w:hint="cs"/>
          <w:rtl/>
        </w:rPr>
        <w:t>/</w:t>
      </w:r>
      <w:r>
        <w:rPr>
          <w:rFonts w:ascii="David" w:hAnsi="David" w:cs="David" w:hint="cs"/>
          <w:rtl/>
        </w:rPr>
        <w:t xml:space="preserve"> בצירוף הערבות</w:t>
      </w:r>
      <w:r w:rsidR="00AD67CE">
        <w:rPr>
          <w:rFonts w:ascii="David" w:hAnsi="David" w:cs="David" w:hint="cs"/>
          <w:rtl/>
        </w:rPr>
        <w:t>/</w:t>
      </w:r>
      <w:r>
        <w:rPr>
          <w:rFonts w:ascii="David" w:hAnsi="David" w:cs="David" w:hint="cs"/>
          <w:rtl/>
        </w:rPr>
        <w:t xml:space="preserve"> במשך הערבות.         קורה הרבה פעמים אם יגדיר</w:t>
      </w:r>
      <w:r w:rsidR="00AD67CE">
        <w:rPr>
          <w:rFonts w:ascii="David" w:hAnsi="David" w:cs="David" w:hint="cs"/>
          <w:rtl/>
        </w:rPr>
        <w:t>ו</w:t>
      </w:r>
      <w:r>
        <w:rPr>
          <w:rFonts w:ascii="David" w:hAnsi="David" w:cs="David" w:hint="cs"/>
          <w:rtl/>
        </w:rPr>
        <w:t xml:space="preserve"> שיש לתת ערבות באחוז מסוים מהסכום שיוגש, אם ההצעה מורכבת מכמה רכיבים יש קושי </w:t>
      </w:r>
      <w:r w:rsidR="00286FB8">
        <w:rPr>
          <w:rFonts w:ascii="David" w:hAnsi="David" w:cs="David" w:hint="cs"/>
          <w:rtl/>
        </w:rPr>
        <w:t>בחישוב (ל</w:t>
      </w:r>
      <w:r w:rsidR="00AD67CE">
        <w:rPr>
          <w:rFonts w:ascii="David" w:hAnsi="David" w:cs="David" w:hint="cs"/>
          <w:rtl/>
        </w:rPr>
        <w:t>דו</w:t>
      </w:r>
      <w:r w:rsidR="00286FB8">
        <w:rPr>
          <w:rFonts w:ascii="David" w:hAnsi="David" w:cs="David" w:hint="cs"/>
          <w:rtl/>
        </w:rPr>
        <w:t>ג' אחוז שונה על חלקים שונים).</w:t>
      </w:r>
    </w:p>
    <w:p w14:paraId="49F2CA4E" w14:textId="7F03A060" w:rsidR="000C69FA" w:rsidRDefault="000C69FA" w:rsidP="00266340">
      <w:pPr>
        <w:spacing w:line="276" w:lineRule="auto"/>
        <w:jc w:val="both"/>
        <w:rPr>
          <w:rFonts w:ascii="David" w:hAnsi="David" w:cs="David"/>
          <w:rtl/>
        </w:rPr>
      </w:pPr>
      <w:r>
        <w:rPr>
          <w:rFonts w:ascii="David" w:hAnsi="David" w:cs="David" w:hint="cs"/>
          <w:rtl/>
        </w:rPr>
        <w:t>ערבות יוצרת רצינות ונותן בטוחה למציע המכרז שכעת יכול לקחת את הערבות כפיצוי</w:t>
      </w:r>
    </w:p>
    <w:p w14:paraId="0EA93A84" w14:textId="2CD14F3A" w:rsidR="000C69FA" w:rsidRPr="00CF4B70" w:rsidRDefault="000C69FA" w:rsidP="00266340">
      <w:pPr>
        <w:spacing w:line="276" w:lineRule="auto"/>
        <w:jc w:val="both"/>
        <w:rPr>
          <w:rFonts w:ascii="David" w:hAnsi="David" w:cs="David"/>
          <w:rtl/>
        </w:rPr>
      </w:pPr>
      <w:r w:rsidRPr="00AD67CE">
        <w:rPr>
          <w:rFonts w:ascii="David" w:hAnsi="David" w:cs="David" w:hint="cs"/>
          <w:u w:val="single"/>
          <w:rtl/>
        </w:rPr>
        <w:t>היום ההלכה המשפטית נוקשה</w:t>
      </w:r>
      <w:r>
        <w:rPr>
          <w:rFonts w:ascii="David" w:hAnsi="David" w:cs="David" w:hint="cs"/>
          <w:rtl/>
        </w:rPr>
        <w:t xml:space="preserve">- פגם בערבות הוא </w:t>
      </w:r>
      <w:r w:rsidRPr="00AD67CE">
        <w:rPr>
          <w:rFonts w:ascii="David" w:hAnsi="David" w:cs="David" w:hint="cs"/>
          <w:b/>
          <w:bCs/>
          <w:rtl/>
        </w:rPr>
        <w:t>פגם מהותי</w:t>
      </w:r>
      <w:r>
        <w:rPr>
          <w:rFonts w:ascii="David" w:hAnsi="David" w:cs="David" w:hint="cs"/>
          <w:rtl/>
        </w:rPr>
        <w:t xml:space="preserve"> היורד לעיקרו של עקרון השיוויון ולכן מחייב </w:t>
      </w:r>
      <w:r w:rsidRPr="00AD67CE">
        <w:rPr>
          <w:rFonts w:ascii="David" w:hAnsi="David" w:cs="David" w:hint="cs"/>
          <w:b/>
          <w:bCs/>
          <w:rtl/>
        </w:rPr>
        <w:t>פסילה</w:t>
      </w:r>
    </w:p>
    <w:p w14:paraId="5C41C408" w14:textId="77777777" w:rsidR="00702DE6" w:rsidRDefault="002045AA" w:rsidP="00266340">
      <w:pPr>
        <w:spacing w:line="276" w:lineRule="auto"/>
        <w:jc w:val="both"/>
        <w:rPr>
          <w:rFonts w:ascii="David" w:hAnsi="David" w:cs="David"/>
          <w:rtl/>
        </w:rPr>
      </w:pPr>
      <w:r>
        <w:rPr>
          <w:rFonts w:ascii="David" w:hAnsi="David" w:cs="David" w:hint="cs"/>
          <w:rtl/>
        </w:rPr>
        <w:t>כא</w:t>
      </w:r>
      <w:r w:rsidR="00702DE6">
        <w:rPr>
          <w:rFonts w:ascii="David" w:hAnsi="David" w:cs="David" w:hint="cs"/>
          <w:rtl/>
        </w:rPr>
        <w:t>ש</w:t>
      </w:r>
      <w:r>
        <w:rPr>
          <w:rFonts w:ascii="David" w:hAnsi="David" w:cs="David" w:hint="cs"/>
          <w:rtl/>
        </w:rPr>
        <w:t xml:space="preserve">ר דנים בפגם בערבות יש לבחון האם הערבות פוגעת </w:t>
      </w:r>
      <w:r>
        <w:rPr>
          <w:rFonts w:ascii="David" w:hAnsi="David" w:cs="David" w:hint="cs"/>
          <w:b/>
          <w:bCs/>
          <w:rtl/>
        </w:rPr>
        <w:t>בתכלית</w:t>
      </w:r>
      <w:r>
        <w:rPr>
          <w:rFonts w:ascii="David" w:hAnsi="David" w:cs="David" w:hint="cs"/>
          <w:rtl/>
        </w:rPr>
        <w:t xml:space="preserve">? </w:t>
      </w:r>
    </w:p>
    <w:p w14:paraId="47A0594B" w14:textId="693A2BDB" w:rsidR="00CF4B70" w:rsidRDefault="002045AA" w:rsidP="00266340">
      <w:pPr>
        <w:spacing w:line="276" w:lineRule="auto"/>
        <w:jc w:val="both"/>
        <w:rPr>
          <w:rFonts w:ascii="David" w:hAnsi="David" w:cs="David"/>
          <w:rtl/>
        </w:rPr>
      </w:pPr>
      <w:r>
        <w:rPr>
          <w:rFonts w:ascii="David" w:hAnsi="David" w:cs="David" w:hint="cs"/>
          <w:rtl/>
        </w:rPr>
        <w:t>לדוג' האם פוגע ביכולת הרשות לפרוע את הערבות? האם פוגע במתן מידע על חוסנו הכלכלי של המצ</w:t>
      </w:r>
      <w:r w:rsidR="00702DE6">
        <w:rPr>
          <w:rFonts w:ascii="David" w:hAnsi="David" w:cs="David" w:hint="cs"/>
          <w:rtl/>
        </w:rPr>
        <w:t>יע</w:t>
      </w:r>
      <w:r>
        <w:rPr>
          <w:rFonts w:ascii="David" w:hAnsi="David" w:cs="David" w:hint="cs"/>
          <w:rtl/>
        </w:rPr>
        <w:t>? האם הפגם י</w:t>
      </w:r>
      <w:r w:rsidR="00702DE6">
        <w:rPr>
          <w:rFonts w:ascii="David" w:hAnsi="David" w:cs="David" w:hint="cs"/>
          <w:rtl/>
        </w:rPr>
        <w:t>וצ</w:t>
      </w:r>
      <w:r>
        <w:rPr>
          <w:rFonts w:ascii="David" w:hAnsi="David" w:cs="David" w:hint="cs"/>
          <w:rtl/>
        </w:rPr>
        <w:t>ר הקלה על המציע לקשור קשר עם מציעים אחרים?</w:t>
      </w:r>
    </w:p>
    <w:p w14:paraId="6DE89183" w14:textId="0983DD3D" w:rsidR="002045AA" w:rsidRDefault="002045AA" w:rsidP="00266340">
      <w:pPr>
        <w:spacing w:line="276" w:lineRule="auto"/>
        <w:jc w:val="both"/>
        <w:rPr>
          <w:rFonts w:ascii="David" w:hAnsi="David" w:cs="David"/>
          <w:rtl/>
        </w:rPr>
      </w:pPr>
      <w:r>
        <w:rPr>
          <w:rFonts w:ascii="David" w:hAnsi="David" w:cs="David" w:hint="cs"/>
          <w:rtl/>
        </w:rPr>
        <w:t>לדוג' אם נתן ערבות בצילום מטלפון ו</w:t>
      </w:r>
      <w:r w:rsidR="00702DE6">
        <w:rPr>
          <w:rFonts w:ascii="David" w:hAnsi="David" w:cs="David" w:hint="cs"/>
          <w:rtl/>
        </w:rPr>
        <w:t>הבנ</w:t>
      </w:r>
      <w:r>
        <w:rPr>
          <w:rFonts w:ascii="David" w:hAnsi="David" w:cs="David" w:hint="cs"/>
          <w:rtl/>
        </w:rPr>
        <w:t>ק לא יהיה מוכן לקבל צילום זה- זהו פגם מהותי הפוגע בתכלית</w:t>
      </w:r>
    </w:p>
    <w:p w14:paraId="3D0135A2" w14:textId="22CB18D8" w:rsidR="002045AA" w:rsidRDefault="002045AA" w:rsidP="00266340">
      <w:pPr>
        <w:spacing w:line="276" w:lineRule="auto"/>
        <w:jc w:val="both"/>
        <w:rPr>
          <w:rFonts w:ascii="David" w:hAnsi="David" w:cs="David"/>
          <w:rtl/>
        </w:rPr>
      </w:pPr>
      <w:r>
        <w:rPr>
          <w:rFonts w:ascii="David" w:hAnsi="David" w:cs="David" w:hint="cs"/>
          <w:rtl/>
        </w:rPr>
        <w:t>יש לבחון מהו סוג הפגם מה הטעמים שגרמו לפגם, השפעת הפגם על השיוויון, מה המשמע</w:t>
      </w:r>
      <w:r w:rsidR="00702DE6">
        <w:rPr>
          <w:rFonts w:ascii="David" w:hAnsi="David" w:cs="David" w:hint="cs"/>
          <w:rtl/>
        </w:rPr>
        <w:t>ו</w:t>
      </w:r>
      <w:r>
        <w:rPr>
          <w:rFonts w:ascii="David" w:hAnsi="David" w:cs="David" w:hint="cs"/>
          <w:rtl/>
        </w:rPr>
        <w:t>ת הכלכלית של פסילת ההצעה על קופת הציבור.</w:t>
      </w:r>
    </w:p>
    <w:p w14:paraId="697A42A8" w14:textId="125C06B8" w:rsidR="002045AA" w:rsidRDefault="002045AA" w:rsidP="00266340">
      <w:pPr>
        <w:spacing w:line="276" w:lineRule="auto"/>
        <w:jc w:val="both"/>
        <w:rPr>
          <w:rFonts w:ascii="David" w:hAnsi="David" w:cs="David"/>
          <w:rtl/>
        </w:rPr>
      </w:pPr>
    </w:p>
    <w:p w14:paraId="6F7A7298" w14:textId="236452EF" w:rsidR="002045AA" w:rsidRDefault="0093636B" w:rsidP="00266340">
      <w:pPr>
        <w:spacing w:line="276" w:lineRule="auto"/>
        <w:jc w:val="both"/>
        <w:rPr>
          <w:rFonts w:ascii="David" w:hAnsi="David" w:cs="David"/>
          <w:u w:val="single"/>
          <w:rtl/>
        </w:rPr>
      </w:pPr>
      <w:r>
        <w:rPr>
          <w:rFonts w:ascii="David" w:hAnsi="David" w:cs="David" w:hint="cs"/>
          <w:u w:val="single"/>
          <w:rtl/>
        </w:rPr>
        <w:t>2. הצעה מותנית</w:t>
      </w:r>
    </w:p>
    <w:p w14:paraId="5ACE63A8" w14:textId="251D7FD8" w:rsidR="0093636B" w:rsidRDefault="0093636B" w:rsidP="00266340">
      <w:pPr>
        <w:spacing w:line="276" w:lineRule="auto"/>
        <w:jc w:val="both"/>
        <w:rPr>
          <w:rFonts w:ascii="David" w:hAnsi="David" w:cs="David"/>
          <w:rtl/>
        </w:rPr>
      </w:pPr>
      <w:r>
        <w:rPr>
          <w:rFonts w:ascii="David" w:hAnsi="David" w:cs="David" w:hint="cs"/>
          <w:rtl/>
        </w:rPr>
        <w:t>הצעה מותנית היא הצעה שהמציע התנה את תוקפה או של חלקים ממנה בהתקיימות אירוע מסוים המוגדר במכרז.</w:t>
      </w:r>
    </w:p>
    <w:p w14:paraId="77BE48B9" w14:textId="1FD90136" w:rsidR="0093636B" w:rsidRDefault="0093636B" w:rsidP="00266340">
      <w:pPr>
        <w:spacing w:line="276" w:lineRule="auto"/>
        <w:jc w:val="both"/>
        <w:rPr>
          <w:rFonts w:ascii="David" w:hAnsi="David" w:cs="David"/>
          <w:rtl/>
        </w:rPr>
      </w:pPr>
      <w:r>
        <w:rPr>
          <w:rFonts w:ascii="David" w:hAnsi="David" w:cs="David" w:hint="cs"/>
          <w:rtl/>
        </w:rPr>
        <w:t>לדוג' מכרז לבניית בי"ס כאשר המציע רושם שהוא נותן הנחה אם ישולם מראש סכום מסוים.</w:t>
      </w:r>
    </w:p>
    <w:p w14:paraId="63104577" w14:textId="026D55DA" w:rsidR="00B23A0F" w:rsidRDefault="00B23A0F" w:rsidP="00266340">
      <w:pPr>
        <w:spacing w:line="276" w:lineRule="auto"/>
        <w:jc w:val="both"/>
        <w:rPr>
          <w:rFonts w:ascii="David" w:hAnsi="David" w:cs="David"/>
          <w:rtl/>
        </w:rPr>
      </w:pPr>
      <w:r>
        <w:rPr>
          <w:rFonts w:ascii="David" w:hAnsi="David" w:cs="David" w:hint="cs"/>
          <w:rtl/>
        </w:rPr>
        <w:t>נבחן את הפגם ע"י מבחני הפסיקה (תו"ל, פגיעה בשיויון...).</w:t>
      </w:r>
    </w:p>
    <w:p w14:paraId="37834F68" w14:textId="438A2000" w:rsidR="00B23A0F" w:rsidRDefault="00B23A0F" w:rsidP="00266340">
      <w:pPr>
        <w:spacing w:line="276" w:lineRule="auto"/>
        <w:jc w:val="both"/>
        <w:rPr>
          <w:rFonts w:ascii="David" w:hAnsi="David" w:cs="David"/>
          <w:rtl/>
        </w:rPr>
      </w:pPr>
    </w:p>
    <w:p w14:paraId="24FA7AF7" w14:textId="52389EFA" w:rsidR="00B23A0F" w:rsidRPr="00812038" w:rsidRDefault="00B23A0F" w:rsidP="00266340">
      <w:pPr>
        <w:spacing w:line="276" w:lineRule="auto"/>
        <w:jc w:val="both"/>
        <w:rPr>
          <w:rFonts w:ascii="David" w:hAnsi="David" w:cs="David"/>
          <w:u w:val="single"/>
          <w:rtl/>
        </w:rPr>
      </w:pPr>
      <w:r w:rsidRPr="00812038">
        <w:rPr>
          <w:rFonts w:ascii="David" w:hAnsi="David" w:cs="David" w:hint="cs"/>
          <w:u w:val="single"/>
          <w:rtl/>
        </w:rPr>
        <w:t>הבעיה בהצעה מותנית-</w:t>
      </w:r>
    </w:p>
    <w:p w14:paraId="05FAE7D8" w14:textId="77777777" w:rsidR="00812038" w:rsidRDefault="00B23A0F" w:rsidP="00812038">
      <w:pPr>
        <w:pStyle w:val="ListParagraph"/>
        <w:numPr>
          <w:ilvl w:val="0"/>
          <w:numId w:val="33"/>
        </w:numPr>
        <w:spacing w:line="276" w:lineRule="auto"/>
        <w:jc w:val="both"/>
        <w:rPr>
          <w:rFonts w:ascii="David" w:hAnsi="David" w:cs="David"/>
        </w:rPr>
      </w:pPr>
      <w:r w:rsidRPr="00812038">
        <w:rPr>
          <w:rFonts w:ascii="David" w:hAnsi="David" w:cs="David" w:hint="cs"/>
          <w:rtl/>
        </w:rPr>
        <w:t>יוצרת חוסר ודאות, אני כעורך המכרז לא יודע במדויק מה ההצעה שנותנים לי</w:t>
      </w:r>
    </w:p>
    <w:p w14:paraId="787B0EEE" w14:textId="77777777" w:rsidR="00812038" w:rsidRDefault="00B23A0F" w:rsidP="00812038">
      <w:pPr>
        <w:pStyle w:val="ListParagraph"/>
        <w:numPr>
          <w:ilvl w:val="0"/>
          <w:numId w:val="33"/>
        </w:numPr>
        <w:spacing w:line="276" w:lineRule="auto"/>
        <w:jc w:val="both"/>
        <w:rPr>
          <w:rFonts w:ascii="David" w:hAnsi="David" w:cs="David"/>
        </w:rPr>
      </w:pPr>
      <w:r w:rsidRPr="00812038">
        <w:rPr>
          <w:rFonts w:ascii="David" w:hAnsi="David" w:cs="David" w:hint="cs"/>
          <w:rtl/>
        </w:rPr>
        <w:t>פוגע במעמד הרשות ומשנה את כללי המשחק-</w:t>
      </w:r>
    </w:p>
    <w:p w14:paraId="56506D97" w14:textId="77777777" w:rsidR="00812038" w:rsidRDefault="00B23A0F" w:rsidP="00812038">
      <w:pPr>
        <w:pStyle w:val="ListParagraph"/>
        <w:numPr>
          <w:ilvl w:val="0"/>
          <w:numId w:val="33"/>
        </w:numPr>
        <w:spacing w:line="276" w:lineRule="auto"/>
        <w:jc w:val="both"/>
        <w:rPr>
          <w:rFonts w:ascii="David" w:hAnsi="David" w:cs="David"/>
        </w:rPr>
      </w:pPr>
      <w:r w:rsidRPr="00812038">
        <w:rPr>
          <w:rFonts w:ascii="David" w:hAnsi="David" w:cs="David" w:hint="cs"/>
          <w:rtl/>
        </w:rPr>
        <w:t>התנית הצעה עלולה לתת פתח לסכסוכים בין הרשות למציע סביב שאלת התקיימות התנאי</w:t>
      </w:r>
    </w:p>
    <w:p w14:paraId="3F347090" w14:textId="66891710" w:rsidR="00B23A0F" w:rsidRDefault="00B23A0F" w:rsidP="00812038">
      <w:pPr>
        <w:pStyle w:val="ListParagraph"/>
        <w:numPr>
          <w:ilvl w:val="0"/>
          <w:numId w:val="33"/>
        </w:numPr>
        <w:spacing w:line="276" w:lineRule="auto"/>
        <w:jc w:val="both"/>
        <w:rPr>
          <w:rFonts w:ascii="David" w:hAnsi="David" w:cs="David"/>
        </w:rPr>
      </w:pPr>
      <w:r w:rsidRPr="00812038">
        <w:rPr>
          <w:rFonts w:ascii="David" w:hAnsi="David" w:cs="David" w:hint="cs"/>
          <w:rtl/>
        </w:rPr>
        <w:t>מקנה יתרון בלתי הוגן כלפי שאר המציעים- יש "טווח תמרון".</w:t>
      </w:r>
    </w:p>
    <w:p w14:paraId="5B9A5BEE" w14:textId="77777777" w:rsidR="00812038" w:rsidRDefault="00812038" w:rsidP="00812038">
      <w:pPr>
        <w:pStyle w:val="ListParagraph"/>
        <w:numPr>
          <w:ilvl w:val="0"/>
          <w:numId w:val="33"/>
        </w:numPr>
        <w:spacing w:line="276" w:lineRule="auto"/>
        <w:jc w:val="both"/>
        <w:rPr>
          <w:rFonts w:ascii="David" w:hAnsi="David" w:cs="David"/>
        </w:rPr>
      </w:pPr>
      <w:r>
        <w:rPr>
          <w:rFonts w:ascii="David" w:hAnsi="David" w:cs="David" w:hint="cs"/>
          <w:rtl/>
        </w:rPr>
        <w:t>הקנית אפשרות זו מהווה חוסר שיוויון ופגיעה בהגינות</w:t>
      </w:r>
    </w:p>
    <w:p w14:paraId="1FE4F419" w14:textId="79627818" w:rsidR="00B23A0F" w:rsidRPr="00812038" w:rsidRDefault="00B23A0F" w:rsidP="00812038">
      <w:pPr>
        <w:pStyle w:val="ListParagraph"/>
        <w:numPr>
          <w:ilvl w:val="0"/>
          <w:numId w:val="33"/>
        </w:numPr>
        <w:spacing w:line="276" w:lineRule="auto"/>
        <w:jc w:val="both"/>
        <w:rPr>
          <w:rFonts w:ascii="David" w:hAnsi="David" w:cs="David"/>
          <w:rtl/>
        </w:rPr>
      </w:pPr>
      <w:r w:rsidRPr="00812038">
        <w:rPr>
          <w:rFonts w:ascii="David" w:hAnsi="David" w:cs="David" w:hint="cs"/>
          <w:rtl/>
        </w:rPr>
        <w:t>יוצר קושי בהשוואת ההצעה להצעות אחרות.</w:t>
      </w:r>
    </w:p>
    <w:p w14:paraId="62EDC39F" w14:textId="567697EE" w:rsidR="00B23A0F" w:rsidRDefault="00B23A0F" w:rsidP="00266340">
      <w:pPr>
        <w:spacing w:line="276" w:lineRule="auto"/>
        <w:jc w:val="both"/>
        <w:rPr>
          <w:rFonts w:ascii="David" w:hAnsi="David" w:cs="David"/>
          <w:rtl/>
        </w:rPr>
      </w:pPr>
    </w:p>
    <w:p w14:paraId="1EAF7841" w14:textId="183E6D76" w:rsidR="00B23A0F" w:rsidRDefault="00B23A0F" w:rsidP="00266340">
      <w:pPr>
        <w:spacing w:line="276" w:lineRule="auto"/>
        <w:jc w:val="both"/>
        <w:rPr>
          <w:rFonts w:ascii="David" w:hAnsi="David" w:cs="David"/>
          <w:u w:val="single"/>
          <w:rtl/>
        </w:rPr>
      </w:pPr>
      <w:r>
        <w:rPr>
          <w:rFonts w:ascii="David" w:hAnsi="David" w:cs="David" w:hint="cs"/>
          <w:u w:val="single"/>
          <w:rtl/>
        </w:rPr>
        <w:t>3. הצעה מסויגת, חלופית ותכסיסנית</w:t>
      </w:r>
    </w:p>
    <w:p w14:paraId="2DFA1592" w14:textId="51A6235C" w:rsidR="00B23A0F" w:rsidRDefault="00B23A0F" w:rsidP="00266340">
      <w:pPr>
        <w:spacing w:line="276" w:lineRule="auto"/>
        <w:jc w:val="both"/>
        <w:rPr>
          <w:rFonts w:ascii="David" w:hAnsi="David" w:cs="David"/>
          <w:rtl/>
        </w:rPr>
      </w:pPr>
      <w:r w:rsidRPr="00812038">
        <w:rPr>
          <w:rFonts w:ascii="David" w:hAnsi="David" w:cs="David" w:hint="cs"/>
          <w:b/>
          <w:bCs/>
          <w:u w:val="single"/>
          <w:rtl/>
        </w:rPr>
        <w:t>מסויגת</w:t>
      </w:r>
      <w:r>
        <w:rPr>
          <w:rFonts w:ascii="David" w:hAnsi="David" w:cs="David" w:hint="cs"/>
          <w:b/>
          <w:bCs/>
          <w:rtl/>
        </w:rPr>
        <w:t>-</w:t>
      </w:r>
      <w:r>
        <w:rPr>
          <w:rFonts w:ascii="David" w:hAnsi="David" w:cs="David" w:hint="cs"/>
          <w:rtl/>
        </w:rPr>
        <w:t xml:space="preserve"> מתנערת מדרישה אחת או </w:t>
      </w:r>
      <w:r w:rsidR="00812038">
        <w:rPr>
          <w:rFonts w:ascii="David" w:hAnsi="David" w:cs="David" w:hint="cs"/>
          <w:rtl/>
        </w:rPr>
        <w:t>י</w:t>
      </w:r>
      <w:r>
        <w:rPr>
          <w:rFonts w:ascii="David" w:hAnsi="David" w:cs="David" w:hint="cs"/>
          <w:rtl/>
        </w:rPr>
        <w:t xml:space="preserve">ותר מדרישות המופיעות במסמכי המכרז. </w:t>
      </w:r>
    </w:p>
    <w:p w14:paraId="75B9F879" w14:textId="1E580BEB" w:rsidR="00B23A0F" w:rsidRDefault="00B23A0F" w:rsidP="00266340">
      <w:pPr>
        <w:spacing w:line="276" w:lineRule="auto"/>
        <w:jc w:val="both"/>
        <w:rPr>
          <w:rFonts w:ascii="David" w:hAnsi="David" w:cs="David"/>
          <w:rtl/>
        </w:rPr>
      </w:pPr>
      <w:r>
        <w:rPr>
          <w:rFonts w:ascii="David" w:hAnsi="David" w:cs="David" w:hint="cs"/>
          <w:rtl/>
        </w:rPr>
        <w:t>לדוג' מכרז לפינוי אשפה- מציע ההצעה מציע לפנות אשפה ממתקנים ציבוריים אך לא משכונות מגורים.</w:t>
      </w:r>
    </w:p>
    <w:p w14:paraId="32CDEC65" w14:textId="0759C3C1" w:rsidR="00B23A0F" w:rsidRDefault="00B23A0F" w:rsidP="00266340">
      <w:pPr>
        <w:spacing w:line="276" w:lineRule="auto"/>
        <w:jc w:val="both"/>
        <w:rPr>
          <w:rFonts w:ascii="David" w:hAnsi="David" w:cs="David"/>
          <w:rtl/>
        </w:rPr>
      </w:pPr>
      <w:r>
        <w:rPr>
          <w:rFonts w:ascii="David" w:hAnsi="David" w:cs="David" w:hint="cs"/>
          <w:rtl/>
        </w:rPr>
        <w:t>דוג' נוספת- התנערות מאחריות נזיקית, רוצה שעורך ההצעה ישא בנזקים ולא הוא.</w:t>
      </w:r>
    </w:p>
    <w:p w14:paraId="58101638" w14:textId="6F58DCCB" w:rsidR="00B23A0F" w:rsidRDefault="00B23A0F" w:rsidP="00B23A0F">
      <w:pPr>
        <w:pStyle w:val="ListParagraph"/>
        <w:numPr>
          <w:ilvl w:val="0"/>
          <w:numId w:val="7"/>
        </w:numPr>
        <w:spacing w:line="276" w:lineRule="auto"/>
        <w:jc w:val="both"/>
        <w:rPr>
          <w:rFonts w:ascii="David" w:hAnsi="David" w:cs="David"/>
        </w:rPr>
      </w:pPr>
      <w:r w:rsidRPr="00812038">
        <w:rPr>
          <w:rFonts w:ascii="David" w:hAnsi="David" w:cs="David" w:hint="cs"/>
          <w:b/>
          <w:bCs/>
          <w:rtl/>
        </w:rPr>
        <w:t>הצעה מסויגת היא הצעה</w:t>
      </w:r>
      <w:r>
        <w:rPr>
          <w:rFonts w:ascii="David" w:hAnsi="David" w:cs="David" w:hint="cs"/>
          <w:rtl/>
        </w:rPr>
        <w:t xml:space="preserve"> </w:t>
      </w:r>
      <w:r>
        <w:rPr>
          <w:rFonts w:ascii="David" w:hAnsi="David" w:cs="David" w:hint="cs"/>
          <w:b/>
          <w:bCs/>
          <w:rtl/>
        </w:rPr>
        <w:t>פסולה</w:t>
      </w:r>
      <w:r>
        <w:rPr>
          <w:rFonts w:ascii="David" w:hAnsi="David" w:cs="David" w:hint="cs"/>
          <w:rtl/>
        </w:rPr>
        <w:t>.          בבניית המכרז מושקעים תנאים רבים שחשובים למכרז.</w:t>
      </w:r>
    </w:p>
    <w:p w14:paraId="3F1B53C1" w14:textId="6A27FA92" w:rsidR="00B23A0F" w:rsidRDefault="00B23A0F" w:rsidP="00B23A0F">
      <w:pPr>
        <w:spacing w:line="276" w:lineRule="auto"/>
        <w:jc w:val="both"/>
        <w:rPr>
          <w:rFonts w:ascii="David" w:hAnsi="David" w:cs="David"/>
          <w:rtl/>
        </w:rPr>
      </w:pPr>
      <w:r w:rsidRPr="00812038">
        <w:rPr>
          <w:rFonts w:ascii="David" w:hAnsi="David" w:cs="David" w:hint="cs"/>
          <w:b/>
          <w:bCs/>
          <w:u w:val="single"/>
          <w:rtl/>
        </w:rPr>
        <w:t>חלופית</w:t>
      </w:r>
      <w:r>
        <w:rPr>
          <w:rFonts w:ascii="David" w:hAnsi="David" w:cs="David" w:hint="cs"/>
          <w:b/>
          <w:bCs/>
          <w:rtl/>
        </w:rPr>
        <w:t>-</w:t>
      </w:r>
      <w:r>
        <w:rPr>
          <w:rFonts w:ascii="David" w:hAnsi="David" w:cs="David" w:hint="cs"/>
          <w:rtl/>
        </w:rPr>
        <w:t xml:space="preserve"> כאשר מציע מעוניין לאפשר לרשות לבחור מבין כמה אפשרויות.       </w:t>
      </w:r>
    </w:p>
    <w:p w14:paraId="1AC499FE" w14:textId="773B6DEF" w:rsidR="00B23A0F" w:rsidRDefault="00B23A0F" w:rsidP="00B23A0F">
      <w:pPr>
        <w:spacing w:line="276" w:lineRule="auto"/>
        <w:jc w:val="both"/>
        <w:rPr>
          <w:rFonts w:ascii="David" w:hAnsi="David" w:cs="David"/>
          <w:rtl/>
        </w:rPr>
      </w:pPr>
      <w:r>
        <w:rPr>
          <w:rFonts w:ascii="David" w:hAnsi="David" w:cs="David" w:hint="cs"/>
          <w:rtl/>
        </w:rPr>
        <w:t xml:space="preserve">לדוג' מציין שיכול לתת מכונת הנשמה תוצרת סין במחיר </w:t>
      </w:r>
      <w:r>
        <w:rPr>
          <w:rFonts w:ascii="David" w:hAnsi="David" w:cs="David" w:hint="cs"/>
        </w:rPr>
        <w:t>X</w:t>
      </w:r>
      <w:r>
        <w:rPr>
          <w:rFonts w:ascii="David" w:hAnsi="David" w:cs="David" w:hint="cs"/>
          <w:rtl/>
        </w:rPr>
        <w:t xml:space="preserve"> ומכונה מגרמניה במחיר </w:t>
      </w:r>
      <w:r>
        <w:rPr>
          <w:rFonts w:ascii="David" w:hAnsi="David" w:cs="David" w:hint="cs"/>
        </w:rPr>
        <w:t>Y</w:t>
      </w:r>
      <w:r>
        <w:rPr>
          <w:rFonts w:ascii="David" w:hAnsi="David" w:cs="David" w:hint="cs"/>
          <w:rtl/>
        </w:rPr>
        <w:t>.</w:t>
      </w:r>
    </w:p>
    <w:p w14:paraId="1CBB35A1" w14:textId="0C39118D" w:rsidR="00B23A0F" w:rsidRDefault="00B23A0F" w:rsidP="00B23A0F">
      <w:pPr>
        <w:pStyle w:val="ListParagraph"/>
        <w:numPr>
          <w:ilvl w:val="0"/>
          <w:numId w:val="7"/>
        </w:numPr>
        <w:spacing w:line="276" w:lineRule="auto"/>
        <w:jc w:val="both"/>
        <w:rPr>
          <w:rFonts w:ascii="David" w:hAnsi="David" w:cs="David"/>
        </w:rPr>
      </w:pPr>
      <w:r>
        <w:rPr>
          <w:rFonts w:ascii="David" w:hAnsi="David" w:cs="David" w:hint="cs"/>
          <w:rtl/>
        </w:rPr>
        <w:t>אם עונה על דרישות המכרז ההצעה תקפה.</w:t>
      </w:r>
    </w:p>
    <w:p w14:paraId="0462FEC8" w14:textId="34960659" w:rsidR="00B23A0F" w:rsidRDefault="00B23A0F" w:rsidP="00B23A0F">
      <w:pPr>
        <w:spacing w:line="276" w:lineRule="auto"/>
        <w:jc w:val="both"/>
        <w:rPr>
          <w:rFonts w:ascii="David" w:hAnsi="David" w:cs="David"/>
          <w:rtl/>
        </w:rPr>
      </w:pPr>
      <w:r w:rsidRPr="00812038">
        <w:rPr>
          <w:rFonts w:ascii="David" w:hAnsi="David" w:cs="David" w:hint="cs"/>
          <w:b/>
          <w:bCs/>
          <w:u w:val="single"/>
          <w:rtl/>
        </w:rPr>
        <w:t>תכסיסנית</w:t>
      </w:r>
      <w:r>
        <w:rPr>
          <w:rFonts w:ascii="David" w:hAnsi="David" w:cs="David" w:hint="cs"/>
          <w:b/>
          <w:bCs/>
          <w:rtl/>
        </w:rPr>
        <w:t>-</w:t>
      </w:r>
      <w:r>
        <w:rPr>
          <w:rFonts w:ascii="David" w:hAnsi="David" w:cs="David" w:hint="cs"/>
          <w:rtl/>
        </w:rPr>
        <w:t xml:space="preserve"> פסולה ולא ניתן להכשיר.</w:t>
      </w:r>
    </w:p>
    <w:p w14:paraId="3BB3E397" w14:textId="47C013B4" w:rsidR="00022A1C" w:rsidRDefault="00B23A0F" w:rsidP="00812038">
      <w:pPr>
        <w:spacing w:line="276" w:lineRule="auto"/>
        <w:jc w:val="both"/>
        <w:rPr>
          <w:rFonts w:ascii="David" w:hAnsi="David" w:cs="David"/>
          <w:rtl/>
        </w:rPr>
      </w:pPr>
      <w:r>
        <w:rPr>
          <w:rFonts w:ascii="David" w:hAnsi="David" w:cs="David" w:hint="cs"/>
          <w:rtl/>
        </w:rPr>
        <w:t>תכסיסנית היא לדוג' תיאום מחירים בין מציעים שונים.</w:t>
      </w:r>
      <w:r w:rsidR="00022A1C">
        <w:rPr>
          <w:rFonts w:ascii="David" w:hAnsi="David" w:cs="David" w:hint="cs"/>
          <w:rtl/>
        </w:rPr>
        <w:t xml:space="preserve"> בנוי על קשר תכסיסני אסור.</w:t>
      </w:r>
    </w:p>
    <w:p w14:paraId="2EC0AF71" w14:textId="31174DBB" w:rsidR="00812038" w:rsidRDefault="00812038" w:rsidP="00812038">
      <w:pPr>
        <w:spacing w:line="276" w:lineRule="auto"/>
        <w:jc w:val="both"/>
        <w:rPr>
          <w:rFonts w:ascii="David" w:hAnsi="David" w:cs="David"/>
          <w:rtl/>
        </w:rPr>
      </w:pPr>
    </w:p>
    <w:p w14:paraId="660DC3F1" w14:textId="77777777" w:rsidR="00812038" w:rsidRDefault="00812038" w:rsidP="00812038">
      <w:pPr>
        <w:spacing w:line="276" w:lineRule="auto"/>
        <w:jc w:val="both"/>
        <w:rPr>
          <w:rFonts w:ascii="David" w:hAnsi="David" w:cs="David"/>
          <w:rtl/>
        </w:rPr>
      </w:pPr>
    </w:p>
    <w:p w14:paraId="465CF273" w14:textId="63EA62DC" w:rsidR="00022A1C" w:rsidRDefault="00FF3082" w:rsidP="00B23A0F">
      <w:pPr>
        <w:spacing w:line="276" w:lineRule="auto"/>
        <w:jc w:val="both"/>
        <w:rPr>
          <w:rFonts w:ascii="David" w:hAnsi="David" w:cs="David"/>
          <w:rtl/>
        </w:rPr>
      </w:pPr>
      <w:r>
        <w:rPr>
          <w:rFonts w:ascii="David" w:hAnsi="David" w:cs="David" w:hint="cs"/>
          <w:b/>
          <w:bCs/>
          <w:rtl/>
        </w:rPr>
        <w:lastRenderedPageBreak/>
        <w:t>תקנה 20(ה)- הזמנה לבירורים,</w:t>
      </w:r>
      <w:r>
        <w:rPr>
          <w:rFonts w:ascii="David" w:hAnsi="David" w:cs="David" w:hint="cs"/>
          <w:rtl/>
        </w:rPr>
        <w:t xml:space="preserve"> אם יש הצעה תקינה לחלוטין אך ישנם פרטים בהצעה שהועדה לא מבינה (לדוג' בהצעה חלופית).</w:t>
      </w:r>
    </w:p>
    <w:p w14:paraId="0900F0BC" w14:textId="77777777" w:rsidR="00812038" w:rsidRDefault="00FF3082" w:rsidP="00B23A0F">
      <w:pPr>
        <w:spacing w:line="276" w:lineRule="auto"/>
        <w:jc w:val="both"/>
        <w:rPr>
          <w:rFonts w:ascii="David" w:hAnsi="David" w:cs="David"/>
          <w:rtl/>
        </w:rPr>
      </w:pPr>
      <w:r>
        <w:rPr>
          <w:rFonts w:ascii="David" w:hAnsi="David" w:cs="David" w:hint="cs"/>
          <w:rtl/>
        </w:rPr>
        <w:t xml:space="preserve">כך הרשות יכולה להזמין את המציעה לשם בירור פרטים.     </w:t>
      </w:r>
    </w:p>
    <w:p w14:paraId="31DF8B3B" w14:textId="3922D98E" w:rsidR="00FF3082" w:rsidRPr="00FF3082" w:rsidRDefault="00FF3082" w:rsidP="00B23A0F">
      <w:pPr>
        <w:spacing w:line="276" w:lineRule="auto"/>
        <w:jc w:val="both"/>
        <w:rPr>
          <w:rFonts w:ascii="David" w:hAnsi="David" w:cs="David"/>
          <w:rtl/>
        </w:rPr>
      </w:pPr>
      <w:r>
        <w:rPr>
          <w:rFonts w:ascii="David" w:hAnsi="David" w:cs="David" w:hint="cs"/>
          <w:rtl/>
        </w:rPr>
        <w:t xml:space="preserve">יש צורך </w:t>
      </w:r>
      <w:r>
        <w:rPr>
          <w:rFonts w:ascii="David" w:hAnsi="David" w:cs="David" w:hint="cs"/>
          <w:b/>
          <w:bCs/>
          <w:rtl/>
        </w:rPr>
        <w:t>לרשום</w:t>
      </w:r>
      <w:r>
        <w:rPr>
          <w:rFonts w:ascii="David" w:hAnsi="David" w:cs="David" w:hint="cs"/>
          <w:rtl/>
        </w:rPr>
        <w:t xml:space="preserve"> את פרטי הבירור </w:t>
      </w:r>
      <w:r w:rsidRPr="00812038">
        <w:rPr>
          <w:rFonts w:ascii="David" w:hAnsi="David" w:cs="David" w:hint="cs"/>
          <w:b/>
          <w:bCs/>
          <w:rtl/>
        </w:rPr>
        <w:t>בפרוטוקול</w:t>
      </w:r>
      <w:r>
        <w:rPr>
          <w:rFonts w:ascii="David" w:hAnsi="David" w:cs="David" w:hint="cs"/>
          <w:rtl/>
        </w:rPr>
        <w:t xml:space="preserve">- משמע ניתן להזמין </w:t>
      </w:r>
      <w:r w:rsidRPr="00812038">
        <w:rPr>
          <w:rFonts w:ascii="David" w:hAnsi="David" w:cs="David" w:hint="cs"/>
          <w:b/>
          <w:bCs/>
          <w:rtl/>
        </w:rPr>
        <w:t>א.</w:t>
      </w:r>
      <w:r>
        <w:rPr>
          <w:rFonts w:ascii="David" w:hAnsi="David" w:cs="David" w:hint="cs"/>
          <w:rtl/>
        </w:rPr>
        <w:t xml:space="preserve"> מטעמים שיירשמו </w:t>
      </w:r>
      <w:r w:rsidRPr="00812038">
        <w:rPr>
          <w:rFonts w:ascii="David" w:hAnsi="David" w:cs="David" w:hint="cs"/>
          <w:b/>
          <w:bCs/>
          <w:rtl/>
        </w:rPr>
        <w:t>ב.</w:t>
      </w:r>
      <w:r>
        <w:rPr>
          <w:rFonts w:ascii="David" w:hAnsi="David" w:cs="David" w:hint="cs"/>
          <w:rtl/>
        </w:rPr>
        <w:t xml:space="preserve"> שיקוף הליך הבירור בפרוטוקול.</w:t>
      </w:r>
    </w:p>
    <w:p w14:paraId="768CFCD3" w14:textId="77777777" w:rsidR="00CF4B70" w:rsidRPr="00266340" w:rsidRDefault="00CF4B70" w:rsidP="00266340">
      <w:pPr>
        <w:spacing w:line="276" w:lineRule="auto"/>
        <w:jc w:val="both"/>
        <w:rPr>
          <w:rFonts w:ascii="David" w:hAnsi="David" w:cs="David"/>
          <w:rtl/>
        </w:rPr>
      </w:pPr>
    </w:p>
    <w:p w14:paraId="2F62544A" w14:textId="1369ACE5" w:rsidR="00A51B1C" w:rsidRDefault="002A2B66" w:rsidP="002671BF">
      <w:pPr>
        <w:spacing w:line="276" w:lineRule="auto"/>
        <w:jc w:val="both"/>
        <w:rPr>
          <w:rFonts w:ascii="David" w:hAnsi="David" w:cs="David"/>
          <w:b/>
          <w:bCs/>
          <w:u w:val="single"/>
          <w:rtl/>
        </w:rPr>
      </w:pPr>
      <w:r>
        <w:rPr>
          <w:rFonts w:ascii="David" w:hAnsi="David" w:cs="David" w:hint="cs"/>
          <w:b/>
          <w:bCs/>
          <w:u w:val="single"/>
          <w:rtl/>
        </w:rPr>
        <w:t>שיע</w:t>
      </w:r>
      <w:r w:rsidRPr="002A2B66">
        <w:rPr>
          <w:rFonts w:ascii="David" w:hAnsi="David" w:cs="David" w:hint="cs"/>
          <w:b/>
          <w:bCs/>
          <w:u w:val="single"/>
          <w:rtl/>
        </w:rPr>
        <w:t>ור</w:t>
      </w:r>
      <w:r>
        <w:rPr>
          <w:rFonts w:ascii="David" w:hAnsi="David" w:cs="David" w:hint="cs"/>
          <w:b/>
          <w:bCs/>
          <w:u w:val="single"/>
          <w:rtl/>
        </w:rPr>
        <w:t xml:space="preserve"> 9</w:t>
      </w:r>
    </w:p>
    <w:p w14:paraId="581A8037" w14:textId="31F94F4D" w:rsidR="002A2B66" w:rsidRDefault="0076558F" w:rsidP="002671BF">
      <w:pPr>
        <w:spacing w:line="276" w:lineRule="auto"/>
        <w:jc w:val="both"/>
        <w:rPr>
          <w:rFonts w:ascii="David" w:hAnsi="David" w:cs="David"/>
          <w:u w:val="single"/>
          <w:rtl/>
        </w:rPr>
      </w:pPr>
      <w:r>
        <w:rPr>
          <w:rFonts w:ascii="David" w:hAnsi="David" w:cs="David" w:hint="cs"/>
          <w:u w:val="single"/>
          <w:rtl/>
        </w:rPr>
        <w:t>ב</w:t>
      </w:r>
      <w:r w:rsidR="00DF0741">
        <w:rPr>
          <w:rFonts w:ascii="David" w:hAnsi="David" w:cs="David" w:hint="cs"/>
          <w:u w:val="single"/>
          <w:rtl/>
        </w:rPr>
        <w:t>חי</w:t>
      </w:r>
      <w:r>
        <w:rPr>
          <w:rFonts w:ascii="David" w:hAnsi="David" w:cs="David" w:hint="cs"/>
          <w:u w:val="single"/>
          <w:rtl/>
        </w:rPr>
        <w:t>רה/אי בח</w:t>
      </w:r>
      <w:r w:rsidR="00DF0741">
        <w:rPr>
          <w:rFonts w:ascii="David" w:hAnsi="David" w:cs="David" w:hint="cs"/>
          <w:u w:val="single"/>
          <w:rtl/>
        </w:rPr>
        <w:t>י</w:t>
      </w:r>
      <w:r>
        <w:rPr>
          <w:rFonts w:ascii="David" w:hAnsi="David" w:cs="David" w:hint="cs"/>
          <w:u w:val="single"/>
          <w:rtl/>
        </w:rPr>
        <w:t>רה בהצעה- ביטול מכרז</w:t>
      </w:r>
    </w:p>
    <w:p w14:paraId="656C9C51" w14:textId="51A11323" w:rsidR="0076558F" w:rsidRDefault="00CA2345" w:rsidP="002671BF">
      <w:pPr>
        <w:spacing w:line="276" w:lineRule="auto"/>
        <w:jc w:val="both"/>
        <w:rPr>
          <w:rFonts w:ascii="David" w:hAnsi="David" w:cs="David"/>
          <w:rtl/>
        </w:rPr>
      </w:pPr>
      <w:r>
        <w:rPr>
          <w:rFonts w:ascii="David" w:hAnsi="David" w:cs="David" w:hint="cs"/>
          <w:rtl/>
        </w:rPr>
        <w:t>סיכום כללי עד עכשיו- דיברנו על שלבי המכרז השונים</w:t>
      </w:r>
    </w:p>
    <w:p w14:paraId="2B68028D" w14:textId="19FEBEC4" w:rsidR="00CA2345" w:rsidRDefault="00CA2345" w:rsidP="002671BF">
      <w:pPr>
        <w:spacing w:line="276" w:lineRule="auto"/>
        <w:jc w:val="both"/>
        <w:rPr>
          <w:rFonts w:ascii="David" w:hAnsi="David" w:cs="David"/>
          <w:rtl/>
        </w:rPr>
      </w:pPr>
      <w:r>
        <w:rPr>
          <w:rFonts w:ascii="David" w:hAnsi="David" w:cs="David" w:hint="cs"/>
          <w:rtl/>
        </w:rPr>
        <w:t>א. האם יש חובה פרסונאלית על הגוף לערוך מכרז</w:t>
      </w:r>
    </w:p>
    <w:p w14:paraId="5CE91B60" w14:textId="5A21278D" w:rsidR="00CA2345" w:rsidRDefault="00CA2345" w:rsidP="002671BF">
      <w:pPr>
        <w:spacing w:line="276" w:lineRule="auto"/>
        <w:jc w:val="both"/>
        <w:rPr>
          <w:rFonts w:ascii="David" w:hAnsi="David" w:cs="David"/>
          <w:rtl/>
        </w:rPr>
      </w:pPr>
      <w:r>
        <w:rPr>
          <w:rFonts w:ascii="David" w:hAnsi="David" w:cs="David" w:hint="cs"/>
          <w:rtl/>
        </w:rPr>
        <w:t>ב. האם בנסיבות העניין אפשר לתת פטור ממכרז? ואם צריך מכרז איזה סוג?</w:t>
      </w:r>
    </w:p>
    <w:p w14:paraId="1A9FA18B" w14:textId="5099B642" w:rsidR="00CA2345" w:rsidRDefault="00CA2345" w:rsidP="00CA2345">
      <w:pPr>
        <w:spacing w:line="276" w:lineRule="auto"/>
        <w:jc w:val="both"/>
        <w:rPr>
          <w:rFonts w:ascii="David" w:hAnsi="David" w:cs="David"/>
          <w:rtl/>
        </w:rPr>
      </w:pPr>
      <w:r>
        <w:rPr>
          <w:rFonts w:ascii="David" w:hAnsi="David" w:cs="David" w:hint="cs"/>
          <w:rtl/>
        </w:rPr>
        <w:t>ג. תקופת עיצוב וגיבוש תנאי המכרז</w:t>
      </w:r>
    </w:p>
    <w:p w14:paraId="33F1DF90" w14:textId="78B5A622" w:rsidR="00CA2345" w:rsidRDefault="00CA2345" w:rsidP="00CA2345">
      <w:pPr>
        <w:spacing w:line="276" w:lineRule="auto"/>
        <w:jc w:val="both"/>
        <w:rPr>
          <w:rFonts w:ascii="David" w:hAnsi="David" w:cs="David"/>
          <w:rtl/>
        </w:rPr>
      </w:pPr>
      <w:r>
        <w:rPr>
          <w:rFonts w:ascii="David" w:hAnsi="David" w:cs="David" w:hint="cs"/>
          <w:rtl/>
        </w:rPr>
        <w:t>ד. התקופה שהמכרז יוצא לאור ויש איזשהי הודעה על יציאת מכרז</w:t>
      </w:r>
    </w:p>
    <w:p w14:paraId="6BB351DF" w14:textId="79B786C7" w:rsidR="00CA2345" w:rsidRDefault="00CA2345" w:rsidP="00CA2345">
      <w:pPr>
        <w:spacing w:line="276" w:lineRule="auto"/>
        <w:jc w:val="both"/>
        <w:rPr>
          <w:rFonts w:ascii="David" w:hAnsi="David" w:cs="David"/>
          <w:rtl/>
        </w:rPr>
      </w:pPr>
      <w:r>
        <w:rPr>
          <w:rFonts w:ascii="David" w:hAnsi="David" w:cs="David" w:hint="cs"/>
          <w:rtl/>
        </w:rPr>
        <w:t>ה. תקופה שבה הציבור יכול להגיש בקשות</w:t>
      </w:r>
    </w:p>
    <w:p w14:paraId="10BA82BF" w14:textId="7FAD7B7B" w:rsidR="00CA2345" w:rsidRDefault="00CA2345" w:rsidP="00CA2345">
      <w:pPr>
        <w:spacing w:line="276" w:lineRule="auto"/>
        <w:jc w:val="both"/>
        <w:rPr>
          <w:rFonts w:ascii="David" w:hAnsi="David" w:cs="David"/>
          <w:rtl/>
        </w:rPr>
      </w:pPr>
      <w:r>
        <w:rPr>
          <w:rFonts w:ascii="David" w:hAnsi="David" w:cs="David" w:hint="cs"/>
          <w:rtl/>
        </w:rPr>
        <w:t>ו. פתיחת המכרז ורישום הצעות</w:t>
      </w:r>
    </w:p>
    <w:p w14:paraId="3D672BD3" w14:textId="4B22DBBD" w:rsidR="00CA2345" w:rsidRDefault="00CA2345" w:rsidP="00CA2345">
      <w:pPr>
        <w:spacing w:line="276" w:lineRule="auto"/>
        <w:jc w:val="both"/>
        <w:rPr>
          <w:rFonts w:ascii="David" w:hAnsi="David" w:cs="David"/>
          <w:rtl/>
        </w:rPr>
      </w:pPr>
      <w:r>
        <w:rPr>
          <w:rFonts w:ascii="David" w:hAnsi="David" w:cs="David" w:hint="cs"/>
          <w:rtl/>
        </w:rPr>
        <w:t>ז. פתיחת תיבת ההצעות</w:t>
      </w:r>
    </w:p>
    <w:p w14:paraId="1354AC24" w14:textId="0065792C" w:rsidR="00CA2345" w:rsidRDefault="00CA2345" w:rsidP="00CA2345">
      <w:pPr>
        <w:spacing w:line="276" w:lineRule="auto"/>
        <w:jc w:val="both"/>
        <w:rPr>
          <w:rFonts w:ascii="David" w:hAnsi="David" w:cs="David"/>
          <w:rtl/>
        </w:rPr>
      </w:pPr>
      <w:r>
        <w:rPr>
          <w:rFonts w:ascii="David" w:hAnsi="David" w:cs="David" w:hint="cs"/>
          <w:rtl/>
        </w:rPr>
        <w:t>ח. היום נלמד- בחירת ההצעות.</w:t>
      </w:r>
    </w:p>
    <w:p w14:paraId="4FE64B19" w14:textId="50DBEE2D" w:rsidR="00CA2345" w:rsidRDefault="00CA2345" w:rsidP="00CA2345">
      <w:pPr>
        <w:spacing w:line="276" w:lineRule="auto"/>
        <w:jc w:val="both"/>
        <w:rPr>
          <w:rFonts w:ascii="David" w:hAnsi="David" w:cs="David"/>
          <w:rtl/>
        </w:rPr>
      </w:pPr>
    </w:p>
    <w:p w14:paraId="204D1263" w14:textId="565B661E" w:rsidR="00CA2345" w:rsidRDefault="00CA2345" w:rsidP="00CA2345">
      <w:pPr>
        <w:spacing w:line="276" w:lineRule="auto"/>
        <w:jc w:val="both"/>
        <w:rPr>
          <w:rFonts w:ascii="David" w:hAnsi="David" w:cs="David"/>
          <w:rtl/>
        </w:rPr>
      </w:pPr>
      <w:r>
        <w:rPr>
          <w:rFonts w:ascii="David" w:hAnsi="David" w:cs="David" w:hint="cs"/>
          <w:rtl/>
        </w:rPr>
        <w:t>כעת אנו בשלב שדנים בהצעות אשר נמצאות בתיבה.</w:t>
      </w:r>
    </w:p>
    <w:p w14:paraId="25170BD4" w14:textId="7CC43780" w:rsidR="00CA2345" w:rsidRDefault="00CA2345" w:rsidP="00CA2345">
      <w:pPr>
        <w:spacing w:line="276" w:lineRule="auto"/>
        <w:jc w:val="both"/>
        <w:rPr>
          <w:rFonts w:ascii="David" w:hAnsi="David" w:cs="David"/>
          <w:rtl/>
        </w:rPr>
      </w:pPr>
      <w:r>
        <w:rPr>
          <w:rFonts w:ascii="David" w:hAnsi="David" w:cs="David" w:hint="cs"/>
          <w:rtl/>
        </w:rPr>
        <w:t>איך ועדת המכרזים תבחר בהצעה הזוכה?</w:t>
      </w:r>
    </w:p>
    <w:p w14:paraId="0E921EC4" w14:textId="16B30306" w:rsidR="00CA2345" w:rsidRDefault="00CA2345" w:rsidP="00CA2345">
      <w:pPr>
        <w:spacing w:line="276" w:lineRule="auto"/>
        <w:jc w:val="both"/>
        <w:rPr>
          <w:rFonts w:ascii="David" w:hAnsi="David" w:cs="David"/>
          <w:rtl/>
        </w:rPr>
      </w:pPr>
    </w:p>
    <w:p w14:paraId="6C87AB09" w14:textId="064F6838" w:rsidR="00CA2345" w:rsidRDefault="00CA2345" w:rsidP="00CA2345">
      <w:pPr>
        <w:spacing w:line="276" w:lineRule="auto"/>
        <w:jc w:val="both"/>
        <w:rPr>
          <w:rFonts w:ascii="David" w:hAnsi="David" w:cs="David"/>
          <w:u w:val="single"/>
          <w:rtl/>
        </w:rPr>
      </w:pPr>
      <w:r>
        <w:rPr>
          <w:rFonts w:ascii="David" w:hAnsi="David" w:cs="David" w:hint="cs"/>
          <w:u w:val="single"/>
          <w:rtl/>
        </w:rPr>
        <w:t>בעיות פוטנציאליות לאחר פתיחת המכרז</w:t>
      </w:r>
    </w:p>
    <w:p w14:paraId="2F5DD81A" w14:textId="14255B26" w:rsidR="00CA2345" w:rsidRDefault="009C652C" w:rsidP="009C652C">
      <w:pPr>
        <w:pStyle w:val="ListParagraph"/>
        <w:numPr>
          <w:ilvl w:val="0"/>
          <w:numId w:val="7"/>
        </w:numPr>
        <w:spacing w:line="276" w:lineRule="auto"/>
        <w:jc w:val="both"/>
        <w:rPr>
          <w:rFonts w:ascii="David" w:hAnsi="David" w:cs="David"/>
        </w:rPr>
      </w:pPr>
      <w:r>
        <w:rPr>
          <w:rFonts w:ascii="David" w:hAnsi="David" w:cs="David" w:hint="cs"/>
          <w:rtl/>
        </w:rPr>
        <w:t>נפלה טעות במסמכי המכרז (לדוג' אופן ההגשה ומועד ההגשה)</w:t>
      </w:r>
    </w:p>
    <w:p w14:paraId="7826843D" w14:textId="52F569CC" w:rsidR="009C652C" w:rsidRDefault="009C652C" w:rsidP="009C652C">
      <w:pPr>
        <w:pStyle w:val="ListParagraph"/>
        <w:numPr>
          <w:ilvl w:val="0"/>
          <w:numId w:val="7"/>
        </w:numPr>
        <w:spacing w:line="276" w:lineRule="auto"/>
        <w:jc w:val="both"/>
        <w:rPr>
          <w:rFonts w:ascii="David" w:hAnsi="David" w:cs="David"/>
        </w:rPr>
      </w:pPr>
      <w:r>
        <w:rPr>
          <w:rFonts w:ascii="David" w:hAnsi="David" w:cs="David" w:hint="cs"/>
          <w:rtl/>
        </w:rPr>
        <w:t>דרישה מפורטת במסמכי המכרז מיותרת</w:t>
      </w:r>
    </w:p>
    <w:p w14:paraId="2BE89C1D" w14:textId="5BAB0A0B" w:rsidR="009C652C" w:rsidRDefault="009C652C" w:rsidP="009C652C">
      <w:pPr>
        <w:pStyle w:val="ListParagraph"/>
        <w:numPr>
          <w:ilvl w:val="0"/>
          <w:numId w:val="7"/>
        </w:numPr>
        <w:spacing w:line="276" w:lineRule="auto"/>
        <w:jc w:val="both"/>
        <w:rPr>
          <w:rFonts w:ascii="David" w:hAnsi="David" w:cs="David"/>
        </w:rPr>
      </w:pPr>
      <w:r>
        <w:rPr>
          <w:rFonts w:ascii="David" w:hAnsi="David" w:cs="David" w:hint="cs"/>
          <w:rtl/>
        </w:rPr>
        <w:t>אף אחד מהמציעים לא עומד בתנאי הסף</w:t>
      </w:r>
    </w:p>
    <w:p w14:paraId="4BAD25A8" w14:textId="607BD745" w:rsidR="009C652C" w:rsidRDefault="009C652C" w:rsidP="009C652C">
      <w:pPr>
        <w:pStyle w:val="ListParagraph"/>
        <w:numPr>
          <w:ilvl w:val="0"/>
          <w:numId w:val="7"/>
        </w:numPr>
        <w:spacing w:line="276" w:lineRule="auto"/>
        <w:jc w:val="both"/>
        <w:rPr>
          <w:rFonts w:ascii="David" w:hAnsi="David" w:cs="David"/>
        </w:rPr>
      </w:pPr>
      <w:r>
        <w:rPr>
          <w:rFonts w:ascii="David" w:hAnsi="David" w:cs="David" w:hint="cs"/>
          <w:rtl/>
        </w:rPr>
        <w:t>הועדה רואה שהיה ראוי לכלול במסמכי המכרז דרישה נוספת</w:t>
      </w:r>
    </w:p>
    <w:p w14:paraId="09FE4B76" w14:textId="1E6A412A" w:rsidR="009C652C" w:rsidRDefault="009C652C" w:rsidP="009C652C">
      <w:pPr>
        <w:spacing w:line="276" w:lineRule="auto"/>
        <w:jc w:val="both"/>
        <w:rPr>
          <w:rFonts w:ascii="David" w:hAnsi="David" w:cs="David"/>
          <w:rtl/>
        </w:rPr>
      </w:pPr>
      <w:r>
        <w:rPr>
          <w:rFonts w:ascii="David" w:hAnsi="David" w:cs="David" w:hint="cs"/>
          <w:rtl/>
        </w:rPr>
        <w:t>האם הועדה בשלב זה יכולה להוסיף/ להוריד דרישה?</w:t>
      </w:r>
    </w:p>
    <w:p w14:paraId="6D52992F" w14:textId="14CB915E" w:rsidR="009C652C" w:rsidRDefault="009C652C" w:rsidP="009C652C">
      <w:pPr>
        <w:spacing w:line="276" w:lineRule="auto"/>
        <w:jc w:val="both"/>
        <w:rPr>
          <w:rFonts w:ascii="David" w:hAnsi="David" w:cs="David"/>
          <w:rtl/>
        </w:rPr>
      </w:pPr>
    </w:p>
    <w:p w14:paraId="60948F33" w14:textId="35517D39" w:rsidR="009C652C" w:rsidRPr="00FA79EE" w:rsidRDefault="00FA79EE" w:rsidP="009C652C">
      <w:pPr>
        <w:spacing w:line="276" w:lineRule="auto"/>
        <w:jc w:val="both"/>
        <w:rPr>
          <w:rFonts w:ascii="David" w:hAnsi="David" w:cs="David"/>
          <w:b/>
          <w:bCs/>
          <w:rtl/>
        </w:rPr>
      </w:pPr>
      <w:r>
        <w:rPr>
          <w:rFonts w:ascii="David" w:hAnsi="David" w:cs="David" w:hint="cs"/>
          <w:u w:val="single"/>
          <w:rtl/>
        </w:rPr>
        <w:t>הכלל</w:t>
      </w:r>
      <w:r>
        <w:rPr>
          <w:rFonts w:ascii="David" w:hAnsi="David" w:cs="David" w:hint="cs"/>
          <w:rtl/>
        </w:rPr>
        <w:t xml:space="preserve"> </w:t>
      </w:r>
      <w:r w:rsidRPr="00FA79EE">
        <w:rPr>
          <w:rFonts w:ascii="David" w:hAnsi="David" w:cs="David" w:hint="cs"/>
          <w:b/>
          <w:bCs/>
          <w:rtl/>
        </w:rPr>
        <w:t>(פס"ד מיגדה נ' משרד הבריאות)</w:t>
      </w:r>
    </w:p>
    <w:p w14:paraId="123DB978" w14:textId="75FD1125" w:rsidR="00FA79EE" w:rsidRDefault="00FA79EE" w:rsidP="009C652C">
      <w:pPr>
        <w:spacing w:line="276" w:lineRule="auto"/>
        <w:jc w:val="both"/>
        <w:rPr>
          <w:rFonts w:ascii="David" w:hAnsi="David" w:cs="David"/>
          <w:rtl/>
        </w:rPr>
      </w:pPr>
      <w:r>
        <w:rPr>
          <w:rFonts w:ascii="David" w:hAnsi="David" w:cs="David" w:hint="cs"/>
          <w:rtl/>
        </w:rPr>
        <w:t>זהו פס"ד שהיה מכרז לאספקת ציוד רפואי, הם שינו את המועד של האספקה ולכן נפלו הצעות.</w:t>
      </w:r>
    </w:p>
    <w:p w14:paraId="0887BFC4" w14:textId="4A6078BD" w:rsidR="00FA79EE" w:rsidRDefault="00FA79EE" w:rsidP="009C652C">
      <w:pPr>
        <w:spacing w:line="276" w:lineRule="auto"/>
        <w:jc w:val="both"/>
        <w:rPr>
          <w:rFonts w:ascii="David" w:hAnsi="David" w:cs="David"/>
          <w:rtl/>
        </w:rPr>
      </w:pPr>
      <w:r>
        <w:rPr>
          <w:rFonts w:ascii="David" w:hAnsi="David" w:cs="David" w:hint="cs"/>
          <w:rtl/>
        </w:rPr>
        <w:t xml:space="preserve">אמרו </w:t>
      </w:r>
      <w:r w:rsidRPr="00FA79EE">
        <w:rPr>
          <w:rFonts w:ascii="David" w:hAnsi="David" w:cs="David" w:hint="cs"/>
          <w:b/>
          <w:bCs/>
          <w:rtl/>
        </w:rPr>
        <w:t>שלא ניתן</w:t>
      </w:r>
      <w:r>
        <w:rPr>
          <w:rFonts w:ascii="David" w:hAnsi="David" w:cs="David" w:hint="cs"/>
          <w:rtl/>
        </w:rPr>
        <w:t xml:space="preserve"> לשנות את המועד מכיוון:</w:t>
      </w:r>
    </w:p>
    <w:p w14:paraId="7204D701" w14:textId="6F39A8C1" w:rsidR="00FA79EE" w:rsidRDefault="00FA79EE" w:rsidP="00FA79EE">
      <w:pPr>
        <w:pStyle w:val="ListParagraph"/>
        <w:numPr>
          <w:ilvl w:val="0"/>
          <w:numId w:val="7"/>
        </w:numPr>
        <w:spacing w:line="276" w:lineRule="auto"/>
        <w:jc w:val="both"/>
        <w:rPr>
          <w:rFonts w:ascii="David" w:hAnsi="David" w:cs="David"/>
        </w:rPr>
      </w:pPr>
      <w:r>
        <w:rPr>
          <w:rFonts w:ascii="David" w:hAnsi="David" w:cs="David" w:hint="cs"/>
          <w:rtl/>
        </w:rPr>
        <w:t>מהווה פתח לשחיתות ופגיעה בטוהר המידות</w:t>
      </w:r>
    </w:p>
    <w:p w14:paraId="120BF990" w14:textId="00E66453" w:rsidR="00FA79EE" w:rsidRDefault="00FA79EE" w:rsidP="00FA79EE">
      <w:pPr>
        <w:pStyle w:val="ListParagraph"/>
        <w:numPr>
          <w:ilvl w:val="0"/>
          <w:numId w:val="7"/>
        </w:numPr>
        <w:spacing w:line="276" w:lineRule="auto"/>
        <w:jc w:val="both"/>
        <w:rPr>
          <w:rFonts w:ascii="David" w:hAnsi="David" w:cs="David"/>
        </w:rPr>
      </w:pPr>
      <w:r>
        <w:rPr>
          <w:rFonts w:ascii="David" w:hAnsi="David" w:cs="David" w:hint="cs"/>
          <w:rtl/>
        </w:rPr>
        <w:t>פוגע באינטרס ההסתמכות וא</w:t>
      </w:r>
      <w:r w:rsidR="00812038">
        <w:rPr>
          <w:rFonts w:ascii="David" w:hAnsi="David" w:cs="David" w:hint="cs"/>
          <w:rtl/>
        </w:rPr>
        <w:t>י</w:t>
      </w:r>
      <w:r>
        <w:rPr>
          <w:rFonts w:ascii="David" w:hAnsi="David" w:cs="David" w:hint="cs"/>
          <w:rtl/>
        </w:rPr>
        <w:t>נטרס הצפייה של מציעי</w:t>
      </w:r>
      <w:r w:rsidR="00812038">
        <w:rPr>
          <w:rFonts w:ascii="David" w:hAnsi="David" w:cs="David" w:hint="cs"/>
          <w:rtl/>
        </w:rPr>
        <w:t>ם</w:t>
      </w:r>
      <w:r>
        <w:rPr>
          <w:rFonts w:ascii="David" w:hAnsi="David" w:cs="David" w:hint="cs"/>
          <w:rtl/>
        </w:rPr>
        <w:t xml:space="preserve"> בפועל ומציעים פוטנציאלים</w:t>
      </w:r>
    </w:p>
    <w:p w14:paraId="4E58CEFF" w14:textId="43C4476C" w:rsidR="00FA79EE" w:rsidRDefault="00FA79EE" w:rsidP="00FA79EE">
      <w:pPr>
        <w:pStyle w:val="ListParagraph"/>
        <w:numPr>
          <w:ilvl w:val="0"/>
          <w:numId w:val="7"/>
        </w:numPr>
        <w:spacing w:line="276" w:lineRule="auto"/>
        <w:jc w:val="both"/>
        <w:rPr>
          <w:rFonts w:ascii="David" w:hAnsi="David" w:cs="David"/>
        </w:rPr>
      </w:pPr>
      <w:r>
        <w:rPr>
          <w:rFonts w:ascii="David" w:hAnsi="David" w:cs="David" w:hint="cs"/>
          <w:rtl/>
        </w:rPr>
        <w:t>הפרה של חובת ההגינות של הרשות כלפי הפרט</w:t>
      </w:r>
    </w:p>
    <w:p w14:paraId="5BF4C28A" w14:textId="09CF1F14" w:rsidR="00FA79EE" w:rsidRDefault="00FA79EE" w:rsidP="00FA79EE">
      <w:pPr>
        <w:pStyle w:val="ListParagraph"/>
        <w:numPr>
          <w:ilvl w:val="0"/>
          <w:numId w:val="7"/>
        </w:numPr>
        <w:spacing w:line="276" w:lineRule="auto"/>
        <w:jc w:val="both"/>
        <w:rPr>
          <w:rFonts w:ascii="David" w:hAnsi="David" w:cs="David"/>
        </w:rPr>
      </w:pPr>
      <w:r>
        <w:rPr>
          <w:rFonts w:ascii="David" w:hAnsi="David" w:cs="David" w:hint="cs"/>
          <w:rtl/>
        </w:rPr>
        <w:t>הזמנה חדשה= מכרז חדש.</w:t>
      </w:r>
    </w:p>
    <w:p w14:paraId="69E805B3" w14:textId="6EFCBC72" w:rsidR="00FA79EE" w:rsidRDefault="00FA79EE" w:rsidP="00FA79EE">
      <w:pPr>
        <w:spacing w:line="276" w:lineRule="auto"/>
        <w:jc w:val="both"/>
        <w:rPr>
          <w:rFonts w:ascii="David" w:hAnsi="David" w:cs="David"/>
          <w:rtl/>
        </w:rPr>
      </w:pPr>
      <w:r>
        <w:rPr>
          <w:rFonts w:ascii="David" w:hAnsi="David" w:cs="David" w:hint="cs"/>
          <w:u w:val="single"/>
          <w:rtl/>
        </w:rPr>
        <w:t>החריג-</w:t>
      </w:r>
      <w:r>
        <w:rPr>
          <w:rFonts w:ascii="David" w:hAnsi="David" w:cs="David" w:hint="cs"/>
          <w:rtl/>
        </w:rPr>
        <w:t xml:space="preserve"> שינוי </w:t>
      </w:r>
      <w:r w:rsidRPr="00FA79EE">
        <w:rPr>
          <w:rFonts w:ascii="David" w:hAnsi="David" w:cs="David" w:hint="cs"/>
          <w:b/>
          <w:bCs/>
          <w:rtl/>
        </w:rPr>
        <w:t xml:space="preserve">טכני </w:t>
      </w:r>
      <w:r>
        <w:rPr>
          <w:rFonts w:ascii="David" w:hAnsi="David" w:cs="David" w:hint="cs"/>
          <w:rtl/>
        </w:rPr>
        <w:t xml:space="preserve">וזניח שאינו משפיע על יחס המציעים וכאשר </w:t>
      </w:r>
      <w:r w:rsidRPr="00FA79EE">
        <w:rPr>
          <w:rFonts w:ascii="David" w:hAnsi="David" w:cs="David" w:hint="cs"/>
          <w:b/>
          <w:bCs/>
          <w:rtl/>
        </w:rPr>
        <w:t xml:space="preserve">מפורט </w:t>
      </w:r>
      <w:r>
        <w:rPr>
          <w:rFonts w:ascii="David" w:hAnsi="David" w:cs="David" w:hint="cs"/>
          <w:rtl/>
        </w:rPr>
        <w:t>במכרז שניתן לעשות כן.</w:t>
      </w:r>
    </w:p>
    <w:p w14:paraId="70D6490A" w14:textId="21A368A5" w:rsidR="00FA79EE" w:rsidRDefault="00FA79EE" w:rsidP="00FA79EE">
      <w:pPr>
        <w:spacing w:line="276" w:lineRule="auto"/>
        <w:jc w:val="both"/>
        <w:rPr>
          <w:rFonts w:ascii="David" w:hAnsi="David" w:cs="David"/>
          <w:rtl/>
        </w:rPr>
      </w:pPr>
    </w:p>
    <w:p w14:paraId="14F24708" w14:textId="2D9BA8A7" w:rsidR="00812038" w:rsidRDefault="00812038" w:rsidP="00FA79EE">
      <w:pPr>
        <w:spacing w:line="276" w:lineRule="auto"/>
        <w:jc w:val="both"/>
        <w:rPr>
          <w:rFonts w:ascii="David" w:hAnsi="David" w:cs="David"/>
          <w:rtl/>
        </w:rPr>
      </w:pPr>
    </w:p>
    <w:p w14:paraId="47A1ED57" w14:textId="77777777" w:rsidR="00812038" w:rsidRDefault="00812038" w:rsidP="00FA79EE">
      <w:pPr>
        <w:spacing w:line="276" w:lineRule="auto"/>
        <w:jc w:val="both"/>
        <w:rPr>
          <w:rFonts w:ascii="David" w:hAnsi="David" w:cs="David"/>
          <w:rtl/>
        </w:rPr>
      </w:pPr>
    </w:p>
    <w:p w14:paraId="1B99D84B" w14:textId="14546763" w:rsidR="00FA79EE" w:rsidRDefault="00FA79EE" w:rsidP="00FA79EE">
      <w:pPr>
        <w:spacing w:line="276" w:lineRule="auto"/>
        <w:jc w:val="both"/>
        <w:rPr>
          <w:rFonts w:ascii="David" w:hAnsi="David" w:cs="David"/>
          <w:b/>
          <w:bCs/>
          <w:rtl/>
        </w:rPr>
      </w:pPr>
      <w:r>
        <w:rPr>
          <w:rFonts w:ascii="David" w:hAnsi="David" w:cs="David" w:hint="cs"/>
          <w:b/>
          <w:bCs/>
          <w:rtl/>
        </w:rPr>
        <w:lastRenderedPageBreak/>
        <w:t>פס"ד מיקרונט</w:t>
      </w:r>
    </w:p>
    <w:p w14:paraId="050EEE9A" w14:textId="2D49C086" w:rsidR="00FA79EE" w:rsidRDefault="00370EE4" w:rsidP="00FA79EE">
      <w:pPr>
        <w:spacing w:line="276" w:lineRule="auto"/>
        <w:jc w:val="both"/>
        <w:rPr>
          <w:rFonts w:ascii="David" w:hAnsi="David" w:cs="David"/>
          <w:rtl/>
        </w:rPr>
      </w:pPr>
      <w:r>
        <w:rPr>
          <w:rFonts w:ascii="David" w:hAnsi="David" w:cs="David" w:hint="cs"/>
          <w:rtl/>
        </w:rPr>
        <w:t xml:space="preserve">משרד החינוך ערך מכרז למסופונים, העותרת הגישה 2 הצעות למסופון 880 ו980. </w:t>
      </w:r>
    </w:p>
    <w:p w14:paraId="016BAADA" w14:textId="32667203" w:rsidR="00370EE4" w:rsidRDefault="00370EE4" w:rsidP="00FA79EE">
      <w:pPr>
        <w:spacing w:line="276" w:lineRule="auto"/>
        <w:jc w:val="both"/>
        <w:rPr>
          <w:rFonts w:ascii="David" w:hAnsi="David" w:cs="David"/>
          <w:rtl/>
        </w:rPr>
      </w:pPr>
      <w:r>
        <w:rPr>
          <w:rFonts w:ascii="David" w:hAnsi="David" w:cs="David" w:hint="cs"/>
          <w:rtl/>
        </w:rPr>
        <w:t xml:space="preserve">היה פירוט של ציון לשם מעבר שלב א' שנדרש לקבל 70+ , מסופון 880 קיבל ציון 69.5 מכיוון </w:t>
      </w:r>
      <w:r w:rsidRPr="00940291">
        <w:rPr>
          <w:rFonts w:ascii="David" w:hAnsi="David" w:cs="David" w:hint="cs"/>
          <w:b/>
          <w:bCs/>
          <w:rtl/>
        </w:rPr>
        <w:t xml:space="preserve">ששינו </w:t>
      </w:r>
      <w:r>
        <w:rPr>
          <w:rFonts w:ascii="David" w:hAnsi="David" w:cs="David" w:hint="cs"/>
          <w:rtl/>
        </w:rPr>
        <w:t>את רכיבי הציון. לכן היה אסור לועדה לשנות את מרכיבי השקלול שאם לא היו משנים היו מקבלים מעל 70.</w:t>
      </w:r>
    </w:p>
    <w:p w14:paraId="1F30ACD1" w14:textId="162CB63D" w:rsidR="00370EE4" w:rsidRDefault="00370EE4" w:rsidP="00FA79EE">
      <w:pPr>
        <w:spacing w:line="276" w:lineRule="auto"/>
        <w:jc w:val="both"/>
        <w:rPr>
          <w:rFonts w:ascii="David" w:hAnsi="David" w:cs="David"/>
          <w:rtl/>
        </w:rPr>
      </w:pPr>
      <w:r>
        <w:rPr>
          <w:rFonts w:ascii="David" w:hAnsi="David" w:cs="David" w:hint="cs"/>
          <w:rtl/>
        </w:rPr>
        <w:t xml:space="preserve">ניתן לראות </w:t>
      </w:r>
      <w:r w:rsidRPr="00940291">
        <w:rPr>
          <w:rFonts w:ascii="David" w:hAnsi="David" w:cs="David" w:hint="cs"/>
          <w:b/>
          <w:bCs/>
          <w:rtl/>
        </w:rPr>
        <w:t>ששינוי אמות המידה אסור</w:t>
      </w:r>
      <w:r>
        <w:rPr>
          <w:rFonts w:ascii="David" w:hAnsi="David" w:cs="David" w:hint="cs"/>
          <w:rtl/>
        </w:rPr>
        <w:t>- החזירו את העותרת למשחק והיא אף זכתה במכרז.</w:t>
      </w:r>
    </w:p>
    <w:p w14:paraId="3AD7A0AB" w14:textId="7D3B9084" w:rsidR="00370EE4" w:rsidRDefault="00370EE4" w:rsidP="00FA79EE">
      <w:pPr>
        <w:spacing w:line="276" w:lineRule="auto"/>
        <w:jc w:val="both"/>
        <w:rPr>
          <w:rFonts w:ascii="David" w:hAnsi="David" w:cs="David"/>
          <w:rtl/>
        </w:rPr>
      </w:pPr>
    </w:p>
    <w:p w14:paraId="1E6D2330" w14:textId="77777777" w:rsidR="00940291" w:rsidRDefault="00F6010D" w:rsidP="00250A02">
      <w:pPr>
        <w:spacing w:line="276" w:lineRule="auto"/>
        <w:jc w:val="both"/>
        <w:rPr>
          <w:rFonts w:ascii="David" w:hAnsi="David" w:cs="David"/>
          <w:rtl/>
        </w:rPr>
      </w:pPr>
      <w:r>
        <w:rPr>
          <w:rFonts w:ascii="David" w:hAnsi="David" w:cs="David" w:hint="cs"/>
          <w:b/>
          <w:bCs/>
          <w:rtl/>
        </w:rPr>
        <w:t>תקנה 21</w:t>
      </w:r>
      <w:r w:rsidR="00940291">
        <w:rPr>
          <w:rFonts w:ascii="David" w:hAnsi="David" w:cs="David" w:hint="cs"/>
          <w:b/>
          <w:bCs/>
          <w:rtl/>
        </w:rPr>
        <w:t>(א)</w:t>
      </w:r>
      <w:r>
        <w:rPr>
          <w:rFonts w:ascii="David" w:hAnsi="David" w:cs="David" w:hint="cs"/>
          <w:b/>
          <w:bCs/>
          <w:rtl/>
        </w:rPr>
        <w:t>- בחירת ההצעה המתאימה ביותר,</w:t>
      </w:r>
      <w:r>
        <w:rPr>
          <w:rFonts w:ascii="David" w:hAnsi="David" w:cs="David" w:hint="cs"/>
          <w:rtl/>
        </w:rPr>
        <w:t xml:space="preserve"> </w:t>
      </w:r>
      <w:r w:rsidR="00F74E5A">
        <w:rPr>
          <w:rFonts w:ascii="David" w:hAnsi="David" w:cs="David" w:hint="cs"/>
          <w:rtl/>
        </w:rPr>
        <w:t>לאחר סיום בדיקת כל ההצ</w:t>
      </w:r>
      <w:r w:rsidR="00940291">
        <w:rPr>
          <w:rFonts w:ascii="David" w:hAnsi="David" w:cs="David" w:hint="cs"/>
          <w:rtl/>
        </w:rPr>
        <w:t>ע</w:t>
      </w:r>
      <w:r w:rsidR="00F74E5A">
        <w:rPr>
          <w:rFonts w:ascii="David" w:hAnsi="David" w:cs="David" w:hint="cs"/>
          <w:rtl/>
        </w:rPr>
        <w:t xml:space="preserve">ות ובירור הפרטים הנדרשים הועדה </w:t>
      </w:r>
      <w:r w:rsidR="00F74E5A">
        <w:rPr>
          <w:rFonts w:ascii="David" w:hAnsi="David" w:cs="David" w:hint="cs"/>
          <w:b/>
          <w:bCs/>
          <w:rtl/>
        </w:rPr>
        <w:t>מחליטה</w:t>
      </w:r>
      <w:r w:rsidR="00F74E5A">
        <w:rPr>
          <w:rFonts w:ascii="David" w:hAnsi="David" w:cs="David" w:hint="cs"/>
          <w:rtl/>
        </w:rPr>
        <w:t xml:space="preserve"> לבחור </w:t>
      </w:r>
      <w:r w:rsidR="00F74E5A">
        <w:rPr>
          <w:rFonts w:ascii="David" w:hAnsi="David" w:cs="David" w:hint="cs"/>
          <w:b/>
          <w:bCs/>
          <w:rtl/>
        </w:rPr>
        <w:t xml:space="preserve">א. </w:t>
      </w:r>
      <w:r w:rsidR="00F74E5A">
        <w:rPr>
          <w:rFonts w:ascii="David" w:hAnsi="David" w:cs="David" w:hint="cs"/>
          <w:rtl/>
        </w:rPr>
        <w:t xml:space="preserve">את ההצעה </w:t>
      </w:r>
      <w:r w:rsidR="00F74E5A">
        <w:rPr>
          <w:rFonts w:ascii="David" w:hAnsi="David" w:cs="David" w:hint="cs"/>
          <w:b/>
          <w:bCs/>
          <w:rtl/>
        </w:rPr>
        <w:t>המתאימה</w:t>
      </w:r>
      <w:r w:rsidR="00F74E5A">
        <w:rPr>
          <w:rFonts w:ascii="David" w:hAnsi="David" w:cs="David" w:hint="cs"/>
          <w:rtl/>
        </w:rPr>
        <w:t xml:space="preserve"> ביותר או </w:t>
      </w:r>
      <w:r w:rsidR="00F74E5A">
        <w:rPr>
          <w:rFonts w:ascii="David" w:hAnsi="David" w:cs="David" w:hint="cs"/>
          <w:b/>
          <w:bCs/>
          <w:rtl/>
        </w:rPr>
        <w:t>ב.</w:t>
      </w:r>
      <w:r w:rsidR="00F74E5A">
        <w:rPr>
          <w:rFonts w:ascii="David" w:hAnsi="David" w:cs="David" w:hint="cs"/>
          <w:rtl/>
        </w:rPr>
        <w:t xml:space="preserve"> להחליט שלא לבחור כל הצעה שהיא.                </w:t>
      </w:r>
    </w:p>
    <w:p w14:paraId="10E69530" w14:textId="0A663F60" w:rsidR="00250A02" w:rsidRPr="00940291" w:rsidRDefault="00F74E5A" w:rsidP="00940291">
      <w:pPr>
        <w:pStyle w:val="ListParagraph"/>
        <w:numPr>
          <w:ilvl w:val="0"/>
          <w:numId w:val="7"/>
        </w:numPr>
        <w:spacing w:line="276" w:lineRule="auto"/>
        <w:jc w:val="both"/>
        <w:rPr>
          <w:rFonts w:ascii="David" w:hAnsi="David" w:cs="David"/>
          <w:rtl/>
        </w:rPr>
      </w:pPr>
      <w:r w:rsidRPr="00940291">
        <w:rPr>
          <w:rFonts w:ascii="David" w:hAnsi="David" w:cs="David" w:hint="cs"/>
          <w:rtl/>
        </w:rPr>
        <w:t>משמע המחוקק מעניק אפשרות לעורך המכרז לסגת ממנו.</w:t>
      </w:r>
    </w:p>
    <w:p w14:paraId="3361DF41" w14:textId="4CBE9369" w:rsidR="00250A02" w:rsidRDefault="00250A02" w:rsidP="00250A02">
      <w:pPr>
        <w:spacing w:line="276" w:lineRule="auto"/>
        <w:jc w:val="both"/>
        <w:rPr>
          <w:rFonts w:ascii="David" w:hAnsi="David" w:cs="David"/>
          <w:rtl/>
        </w:rPr>
      </w:pPr>
    </w:p>
    <w:p w14:paraId="4629F1F8" w14:textId="67F4314D" w:rsidR="00250A02" w:rsidRDefault="00E67C4D" w:rsidP="00250A02">
      <w:pPr>
        <w:spacing w:line="276" w:lineRule="auto"/>
        <w:jc w:val="both"/>
        <w:rPr>
          <w:rFonts w:ascii="David" w:hAnsi="David" w:cs="David"/>
          <w:rtl/>
        </w:rPr>
      </w:pPr>
      <w:r>
        <w:rPr>
          <w:rFonts w:ascii="David" w:hAnsi="David" w:cs="David" w:hint="cs"/>
          <w:b/>
          <w:bCs/>
          <w:rtl/>
        </w:rPr>
        <w:t>תקנה 21(א1)- הגשה חוזרת כשאמדן לא טוב</w:t>
      </w:r>
      <w:r>
        <w:rPr>
          <w:rFonts w:ascii="David" w:hAnsi="David" w:cs="David" w:hint="cs"/>
          <w:rtl/>
        </w:rPr>
        <w:t>, (הא</w:t>
      </w:r>
      <w:r w:rsidR="00940291">
        <w:rPr>
          <w:rFonts w:ascii="David" w:hAnsi="David" w:cs="David" w:hint="cs"/>
          <w:rtl/>
        </w:rPr>
        <w:t>ו</w:t>
      </w:r>
      <w:r>
        <w:rPr>
          <w:rFonts w:ascii="David" w:hAnsi="David" w:cs="David" w:hint="cs"/>
          <w:rtl/>
        </w:rPr>
        <w:t xml:space="preserve">מדן נותן אינדיקציה כלכלית לגבי גובה ההצעות במכרז), התקנה אומרת שאם </w:t>
      </w:r>
      <w:r w:rsidR="00940291">
        <w:rPr>
          <w:rFonts w:ascii="David" w:hAnsi="David" w:cs="David" w:hint="cs"/>
          <w:rtl/>
        </w:rPr>
        <w:t xml:space="preserve">כל </w:t>
      </w:r>
      <w:r>
        <w:rPr>
          <w:rFonts w:ascii="David" w:hAnsi="David" w:cs="David" w:hint="cs"/>
          <w:rtl/>
        </w:rPr>
        <w:t>ההצעות רחוקות מהא</w:t>
      </w:r>
      <w:r w:rsidR="00940291">
        <w:rPr>
          <w:rFonts w:ascii="David" w:hAnsi="David" w:cs="David" w:hint="cs"/>
          <w:rtl/>
        </w:rPr>
        <w:t>ו</w:t>
      </w:r>
      <w:r>
        <w:rPr>
          <w:rFonts w:ascii="David" w:hAnsi="David" w:cs="David" w:hint="cs"/>
          <w:rtl/>
        </w:rPr>
        <w:t>מדן אז ניתן לאפשר למציעים לתקן הצעתם.</w:t>
      </w:r>
    </w:p>
    <w:p w14:paraId="6815E414" w14:textId="3890A24F" w:rsidR="00E67C4D" w:rsidRDefault="00E67C4D" w:rsidP="00250A02">
      <w:pPr>
        <w:spacing w:line="276" w:lineRule="auto"/>
        <w:jc w:val="both"/>
        <w:rPr>
          <w:rFonts w:ascii="David" w:hAnsi="David" w:cs="David"/>
          <w:rtl/>
        </w:rPr>
      </w:pPr>
      <w:r>
        <w:rPr>
          <w:rFonts w:ascii="David" w:hAnsi="David" w:cs="David" w:hint="cs"/>
          <w:b/>
          <w:bCs/>
          <w:rtl/>
        </w:rPr>
        <w:t>תקנה 21(ב)</w:t>
      </w:r>
      <w:r w:rsidR="006C18A1">
        <w:rPr>
          <w:rFonts w:ascii="David" w:hAnsi="David" w:cs="David" w:hint="cs"/>
          <w:b/>
          <w:bCs/>
          <w:rtl/>
        </w:rPr>
        <w:t xml:space="preserve"> רישא</w:t>
      </w:r>
      <w:r>
        <w:rPr>
          <w:rFonts w:ascii="David" w:hAnsi="David" w:cs="David" w:hint="cs"/>
          <w:b/>
          <w:bCs/>
          <w:rtl/>
        </w:rPr>
        <w:t>- כשאין אמות מידה</w:t>
      </w:r>
      <w:r>
        <w:rPr>
          <w:rFonts w:ascii="David" w:hAnsi="David" w:cs="David" w:hint="cs"/>
          <w:rtl/>
        </w:rPr>
        <w:t>, יבחרו את ההצעה הזולה או היקרה ביותר ע"פ העניין (הטוב ביותר לעורך המכרז).</w:t>
      </w:r>
    </w:p>
    <w:p w14:paraId="4AAE8F65" w14:textId="1031132B" w:rsidR="00E67C4D" w:rsidRDefault="00E67C4D" w:rsidP="00250A02">
      <w:pPr>
        <w:spacing w:line="276" w:lineRule="auto"/>
        <w:jc w:val="both"/>
        <w:rPr>
          <w:rFonts w:ascii="David" w:hAnsi="David" w:cs="David"/>
          <w:rtl/>
        </w:rPr>
      </w:pPr>
      <w:r>
        <w:rPr>
          <w:rFonts w:ascii="David" w:hAnsi="David" w:cs="David" w:hint="cs"/>
          <w:rtl/>
        </w:rPr>
        <w:t xml:space="preserve">אם רוצים </w:t>
      </w:r>
      <w:r>
        <w:rPr>
          <w:rFonts w:ascii="David" w:hAnsi="David" w:cs="David" w:hint="cs"/>
          <w:b/>
          <w:bCs/>
          <w:rtl/>
        </w:rPr>
        <w:t>לחרוג</w:t>
      </w:r>
      <w:r>
        <w:rPr>
          <w:rFonts w:ascii="David" w:hAnsi="David" w:cs="David" w:hint="cs"/>
          <w:rtl/>
        </w:rPr>
        <w:t xml:space="preserve"> מכך הדבר אפשרי אם ועדת המכרזים החליטה </w:t>
      </w:r>
      <w:r>
        <w:rPr>
          <w:rFonts w:ascii="David" w:hAnsi="David" w:cs="David" w:hint="cs"/>
          <w:b/>
          <w:bCs/>
          <w:rtl/>
        </w:rPr>
        <w:t>א.</w:t>
      </w:r>
      <w:r>
        <w:rPr>
          <w:rFonts w:ascii="David" w:hAnsi="David" w:cs="David" w:hint="cs"/>
          <w:rtl/>
        </w:rPr>
        <w:t xml:space="preserve"> </w:t>
      </w:r>
      <w:r w:rsidR="007C1183">
        <w:rPr>
          <w:rFonts w:ascii="David" w:hAnsi="David" w:cs="David" w:hint="cs"/>
          <w:rtl/>
        </w:rPr>
        <w:t>בנסיבות מיוחדות ו</w:t>
      </w:r>
      <w:r>
        <w:rPr>
          <w:rFonts w:ascii="David" w:hAnsi="David" w:cs="David" w:hint="cs"/>
          <w:rtl/>
        </w:rPr>
        <w:t xml:space="preserve">מטעמים מיוחדים </w:t>
      </w:r>
      <w:r>
        <w:rPr>
          <w:rFonts w:ascii="David" w:hAnsi="David" w:cs="David" w:hint="cs"/>
          <w:b/>
          <w:bCs/>
          <w:rtl/>
        </w:rPr>
        <w:t>ב.</w:t>
      </w:r>
      <w:r>
        <w:rPr>
          <w:rFonts w:ascii="David" w:hAnsi="David" w:cs="David" w:hint="cs"/>
          <w:rtl/>
        </w:rPr>
        <w:t xml:space="preserve"> </w:t>
      </w:r>
      <w:r>
        <w:rPr>
          <w:rFonts w:ascii="David" w:hAnsi="David" w:cs="David" w:hint="cs"/>
          <w:b/>
          <w:bCs/>
          <w:rtl/>
        </w:rPr>
        <w:t>שיירשמו</w:t>
      </w:r>
      <w:r w:rsidR="00C46A84">
        <w:rPr>
          <w:rFonts w:ascii="David" w:hAnsi="David" w:cs="David" w:hint="cs"/>
          <w:b/>
          <w:bCs/>
          <w:rtl/>
        </w:rPr>
        <w:t xml:space="preserve"> </w:t>
      </w:r>
      <w:r w:rsidR="00C46A84">
        <w:rPr>
          <w:rFonts w:ascii="David" w:hAnsi="David" w:cs="David" w:hint="cs"/>
          <w:rtl/>
        </w:rPr>
        <w:t>(פרוטוקול)</w:t>
      </w:r>
      <w:r>
        <w:rPr>
          <w:rFonts w:ascii="David" w:hAnsi="David" w:cs="David" w:hint="cs"/>
          <w:b/>
          <w:bCs/>
          <w:rtl/>
        </w:rPr>
        <w:t xml:space="preserve"> ג.</w:t>
      </w:r>
      <w:r>
        <w:rPr>
          <w:rFonts w:ascii="David" w:hAnsi="David" w:cs="David" w:hint="cs"/>
          <w:rtl/>
        </w:rPr>
        <w:t xml:space="preserve"> ולאחר שבעל ההצעה הזולה/יקרה ביותר קיבל הזדמנות להביא טענותיו</w:t>
      </w:r>
      <w:r w:rsidR="0028483E">
        <w:rPr>
          <w:rFonts w:ascii="David" w:hAnsi="David" w:cs="David" w:hint="cs"/>
          <w:rtl/>
        </w:rPr>
        <w:t xml:space="preserve"> (זכות טיעון)</w:t>
      </w:r>
      <w:r>
        <w:rPr>
          <w:rFonts w:ascii="David" w:hAnsi="David" w:cs="David" w:hint="cs"/>
          <w:rtl/>
        </w:rPr>
        <w:t>.</w:t>
      </w:r>
    </w:p>
    <w:p w14:paraId="54643B8B" w14:textId="34AF4630" w:rsidR="00C46A84" w:rsidRDefault="00C46A84" w:rsidP="00C46A84">
      <w:pPr>
        <w:pStyle w:val="ListParagraph"/>
        <w:numPr>
          <w:ilvl w:val="0"/>
          <w:numId w:val="7"/>
        </w:numPr>
        <w:spacing w:line="276" w:lineRule="auto"/>
        <w:jc w:val="both"/>
        <w:rPr>
          <w:rFonts w:ascii="David" w:hAnsi="David" w:cs="David"/>
        </w:rPr>
      </w:pPr>
      <w:r>
        <w:rPr>
          <w:rFonts w:ascii="David" w:hAnsi="David" w:cs="David" w:hint="cs"/>
          <w:rtl/>
        </w:rPr>
        <w:t>כ</w:t>
      </w:r>
      <w:r w:rsidR="0067526E">
        <w:rPr>
          <w:rFonts w:ascii="David" w:hAnsi="David" w:cs="David" w:hint="cs"/>
          <w:rtl/>
        </w:rPr>
        <w:t>דאי</w:t>
      </w:r>
      <w:r>
        <w:rPr>
          <w:rFonts w:ascii="David" w:hAnsi="David" w:cs="David" w:hint="cs"/>
          <w:rtl/>
        </w:rPr>
        <w:t xml:space="preserve"> לועדה גם להביא חוו"ד משפטי שיתמוך בטעם המיוחד</w:t>
      </w:r>
    </w:p>
    <w:p w14:paraId="4324687E" w14:textId="7E9BDEB2" w:rsidR="0081095C" w:rsidRDefault="0081095C" w:rsidP="00C46A84">
      <w:pPr>
        <w:pStyle w:val="ListParagraph"/>
        <w:numPr>
          <w:ilvl w:val="0"/>
          <w:numId w:val="7"/>
        </w:numPr>
        <w:spacing w:line="276" w:lineRule="auto"/>
        <w:jc w:val="both"/>
        <w:rPr>
          <w:rFonts w:ascii="David" w:hAnsi="David" w:cs="David"/>
        </w:rPr>
      </w:pPr>
      <w:r>
        <w:rPr>
          <w:rFonts w:ascii="David" w:hAnsi="David" w:cs="David" w:hint="cs"/>
          <w:rtl/>
        </w:rPr>
        <w:t>אם הולכים לפי הכלל (זולה/יקרה) לא צריכים להסביר</w:t>
      </w:r>
    </w:p>
    <w:p w14:paraId="3CBB600E" w14:textId="1FAF7E8D" w:rsidR="0081095C" w:rsidRDefault="0081095C" w:rsidP="0081095C">
      <w:pPr>
        <w:spacing w:line="276" w:lineRule="auto"/>
        <w:jc w:val="both"/>
        <w:rPr>
          <w:rFonts w:ascii="David" w:hAnsi="David" w:cs="David"/>
          <w:u w:val="single"/>
          <w:rtl/>
        </w:rPr>
      </w:pPr>
    </w:p>
    <w:p w14:paraId="2A96B680" w14:textId="6A8D0BBF" w:rsidR="006C18A1" w:rsidRDefault="006C18A1" w:rsidP="0081095C">
      <w:pPr>
        <w:spacing w:line="276" w:lineRule="auto"/>
        <w:jc w:val="both"/>
        <w:rPr>
          <w:rFonts w:ascii="David" w:hAnsi="David" w:cs="David"/>
          <w:rtl/>
        </w:rPr>
      </w:pPr>
      <w:r w:rsidRPr="006C18A1">
        <w:rPr>
          <w:rFonts w:ascii="David" w:hAnsi="David" w:cs="David" w:hint="cs"/>
          <w:b/>
          <w:bCs/>
          <w:rtl/>
        </w:rPr>
        <w:t xml:space="preserve">תקנה 21(ב) סיפא- </w:t>
      </w:r>
      <w:r>
        <w:rPr>
          <w:rFonts w:ascii="David" w:hAnsi="David" w:cs="David" w:hint="cs"/>
          <w:b/>
          <w:bCs/>
          <w:rtl/>
        </w:rPr>
        <w:t>כאשר יש אמות מידה,</w:t>
      </w:r>
      <w:r>
        <w:rPr>
          <w:rFonts w:ascii="David" w:hAnsi="David" w:cs="David" w:hint="cs"/>
          <w:rtl/>
        </w:rPr>
        <w:t xml:space="preserve"> אז יש לבחור את ההצעה הטובה ביותר לעורך המכרז </w:t>
      </w:r>
      <w:r w:rsidRPr="00BF1F9C">
        <w:rPr>
          <w:rFonts w:ascii="David" w:hAnsi="David" w:cs="David" w:hint="cs"/>
          <w:b/>
          <w:bCs/>
          <w:rtl/>
        </w:rPr>
        <w:t>בהתאם</w:t>
      </w:r>
      <w:r>
        <w:rPr>
          <w:rFonts w:ascii="David" w:hAnsi="David" w:cs="David" w:hint="cs"/>
          <w:rtl/>
        </w:rPr>
        <w:t xml:space="preserve"> לאמות המידה.</w:t>
      </w:r>
    </w:p>
    <w:p w14:paraId="40089DC4" w14:textId="1E14444C" w:rsidR="00BF1F9C" w:rsidRPr="00BF1F9C" w:rsidRDefault="00BF1F9C" w:rsidP="0081095C">
      <w:pPr>
        <w:spacing w:line="276" w:lineRule="auto"/>
        <w:jc w:val="both"/>
        <w:rPr>
          <w:rFonts w:ascii="David" w:hAnsi="David" w:cs="David"/>
          <w:b/>
          <w:bCs/>
          <w:rtl/>
        </w:rPr>
      </w:pPr>
      <w:r>
        <w:rPr>
          <w:rFonts w:ascii="David" w:hAnsi="David" w:cs="David" w:hint="cs"/>
          <w:u w:val="single"/>
          <w:rtl/>
        </w:rPr>
        <w:t>החריג-</w:t>
      </w:r>
      <w:r>
        <w:rPr>
          <w:rFonts w:ascii="David" w:hAnsi="David" w:cs="David" w:hint="cs"/>
          <w:rtl/>
        </w:rPr>
        <w:t xml:space="preserve"> הועדה יכולה לבחור הצעה אחרת </w:t>
      </w:r>
      <w:r>
        <w:rPr>
          <w:rFonts w:ascii="David" w:hAnsi="David" w:cs="David" w:hint="cs"/>
          <w:b/>
          <w:bCs/>
          <w:rtl/>
        </w:rPr>
        <w:t xml:space="preserve">א. </w:t>
      </w:r>
      <w:r w:rsidRPr="00BF1F9C">
        <w:rPr>
          <w:rFonts w:ascii="David" w:hAnsi="David" w:cs="David" w:hint="cs"/>
          <w:rtl/>
        </w:rPr>
        <w:t>נסיבות מיוח</w:t>
      </w:r>
      <w:r>
        <w:rPr>
          <w:rFonts w:ascii="David" w:hAnsi="David" w:cs="David" w:hint="cs"/>
          <w:rtl/>
        </w:rPr>
        <w:t>ד</w:t>
      </w:r>
      <w:r w:rsidRPr="00BF1F9C">
        <w:rPr>
          <w:rFonts w:ascii="David" w:hAnsi="David" w:cs="David" w:hint="cs"/>
          <w:rtl/>
        </w:rPr>
        <w:t>ות וטעמים מיוחדים</w:t>
      </w:r>
      <w:r>
        <w:rPr>
          <w:rFonts w:ascii="David" w:hAnsi="David" w:cs="David" w:hint="cs"/>
          <w:b/>
          <w:bCs/>
          <w:rtl/>
        </w:rPr>
        <w:t xml:space="preserve"> ב. </w:t>
      </w:r>
      <w:r w:rsidRPr="00BF1F9C">
        <w:rPr>
          <w:rFonts w:ascii="David" w:hAnsi="David" w:cs="David" w:hint="cs"/>
          <w:rtl/>
        </w:rPr>
        <w:t>שקיפות (יירשמו)</w:t>
      </w:r>
      <w:r>
        <w:rPr>
          <w:rFonts w:ascii="David" w:hAnsi="David" w:cs="David" w:hint="cs"/>
          <w:b/>
          <w:bCs/>
          <w:rtl/>
        </w:rPr>
        <w:t xml:space="preserve"> ג. </w:t>
      </w:r>
      <w:r w:rsidRPr="00BF1F9C">
        <w:rPr>
          <w:rFonts w:ascii="David" w:hAnsi="David" w:cs="David" w:hint="cs"/>
          <w:rtl/>
        </w:rPr>
        <w:t>מתן זכות טי</w:t>
      </w:r>
      <w:r w:rsidR="00940291">
        <w:rPr>
          <w:rFonts w:ascii="David" w:hAnsi="David" w:cs="David" w:hint="cs"/>
          <w:rtl/>
        </w:rPr>
        <w:t>ע</w:t>
      </w:r>
      <w:r w:rsidRPr="00BF1F9C">
        <w:rPr>
          <w:rFonts w:ascii="David" w:hAnsi="David" w:cs="David" w:hint="cs"/>
          <w:rtl/>
        </w:rPr>
        <w:t>ון לבעל ההצעה הטובה ביותר</w:t>
      </w:r>
    </w:p>
    <w:p w14:paraId="20107F34" w14:textId="77777777" w:rsidR="006C18A1" w:rsidRDefault="006C18A1" w:rsidP="0081095C">
      <w:pPr>
        <w:spacing w:line="276" w:lineRule="auto"/>
        <w:jc w:val="both"/>
        <w:rPr>
          <w:rFonts w:ascii="David" w:hAnsi="David" w:cs="David"/>
          <w:u w:val="single"/>
          <w:rtl/>
        </w:rPr>
      </w:pPr>
    </w:p>
    <w:p w14:paraId="15F78297" w14:textId="31CF1F47" w:rsidR="006C18A1" w:rsidRPr="00940291" w:rsidRDefault="006C18A1" w:rsidP="0081095C">
      <w:pPr>
        <w:spacing w:line="276" w:lineRule="auto"/>
        <w:jc w:val="both"/>
        <w:rPr>
          <w:rFonts w:ascii="David" w:hAnsi="David" w:cs="David"/>
          <w:b/>
          <w:bCs/>
          <w:u w:val="single"/>
        </w:rPr>
      </w:pPr>
      <w:r w:rsidRPr="00940291">
        <w:rPr>
          <w:rFonts w:ascii="David" w:hAnsi="David" w:cs="David" w:hint="cs"/>
          <w:b/>
          <w:bCs/>
          <w:u w:val="single"/>
          <w:rtl/>
        </w:rPr>
        <w:t>המועד הקבוע להשווא</w:t>
      </w:r>
      <w:r w:rsidR="0089575A" w:rsidRPr="00940291">
        <w:rPr>
          <w:rFonts w:ascii="David" w:hAnsi="David" w:cs="David" w:hint="cs"/>
          <w:b/>
          <w:bCs/>
          <w:u w:val="single"/>
          <w:rtl/>
        </w:rPr>
        <w:t>ה</w:t>
      </w:r>
      <w:r w:rsidRPr="00940291">
        <w:rPr>
          <w:rFonts w:ascii="David" w:hAnsi="David" w:cs="David" w:hint="cs"/>
          <w:b/>
          <w:bCs/>
          <w:u w:val="single"/>
          <w:rtl/>
        </w:rPr>
        <w:t xml:space="preserve"> בין הצעות</w:t>
      </w:r>
    </w:p>
    <w:p w14:paraId="57C0A097" w14:textId="0A8CCB9D" w:rsidR="00C46A84" w:rsidRDefault="00E034A2" w:rsidP="00C46A84">
      <w:pPr>
        <w:spacing w:line="276" w:lineRule="auto"/>
        <w:jc w:val="both"/>
        <w:rPr>
          <w:rFonts w:ascii="David" w:hAnsi="David" w:cs="David"/>
          <w:rtl/>
        </w:rPr>
      </w:pPr>
      <w:r>
        <w:rPr>
          <w:rFonts w:ascii="David" w:hAnsi="David" w:cs="David" w:hint="cs"/>
          <w:rtl/>
        </w:rPr>
        <w:t xml:space="preserve">חושבים שהכי פשוט זה שאנו פותחים את ההצעות כל הפרטים רשומים- אבל לא כך הדבר, </w:t>
      </w:r>
      <w:r w:rsidR="00940291">
        <w:rPr>
          <w:rFonts w:ascii="David" w:hAnsi="David" w:cs="David" w:hint="cs"/>
          <w:rtl/>
        </w:rPr>
        <w:t>י</w:t>
      </w:r>
      <w:r>
        <w:rPr>
          <w:rFonts w:ascii="David" w:hAnsi="David" w:cs="David" w:hint="cs"/>
          <w:rtl/>
        </w:rPr>
        <w:t>שנם מקרים מסובכים</w:t>
      </w:r>
    </w:p>
    <w:p w14:paraId="07A62463" w14:textId="77777777" w:rsidR="00940291" w:rsidRDefault="00E034A2" w:rsidP="00C46A84">
      <w:pPr>
        <w:spacing w:line="276" w:lineRule="auto"/>
        <w:jc w:val="both"/>
        <w:rPr>
          <w:rFonts w:ascii="David" w:hAnsi="David" w:cs="David"/>
          <w:rtl/>
        </w:rPr>
      </w:pPr>
      <w:r w:rsidRPr="00940291">
        <w:rPr>
          <w:rFonts w:ascii="David" w:hAnsi="David" w:cs="David" w:hint="cs"/>
          <w:b/>
          <w:bCs/>
          <w:rtl/>
        </w:rPr>
        <w:t>1.</w:t>
      </w:r>
      <w:r>
        <w:rPr>
          <w:rFonts w:ascii="David" w:hAnsi="David" w:cs="David" w:hint="cs"/>
          <w:rtl/>
        </w:rPr>
        <w:t xml:space="preserve"> ההצעות נקובות במטבעות שונים ולא נוקטים מהו שער ההמרה (ושער משתנה מדי יום). </w:t>
      </w:r>
    </w:p>
    <w:p w14:paraId="0F21D93F" w14:textId="77777777" w:rsidR="00940291" w:rsidRDefault="00E034A2" w:rsidP="00C46A84">
      <w:pPr>
        <w:spacing w:line="276" w:lineRule="auto"/>
        <w:jc w:val="both"/>
        <w:rPr>
          <w:rFonts w:ascii="David" w:hAnsi="David" w:cs="David"/>
          <w:rtl/>
        </w:rPr>
      </w:pPr>
      <w:r w:rsidRPr="00940291">
        <w:rPr>
          <w:rFonts w:ascii="David" w:hAnsi="David" w:cs="David" w:hint="cs"/>
          <w:b/>
          <w:bCs/>
          <w:rtl/>
        </w:rPr>
        <w:t>פס"ד מספנות ישראל</w:t>
      </w:r>
      <w:r>
        <w:rPr>
          <w:rFonts w:ascii="David" w:hAnsi="David" w:cs="David" w:hint="cs"/>
          <w:rtl/>
        </w:rPr>
        <w:t xml:space="preserve"> זהו מקרה ש2 חברות הציעו הצעות אחת בדולרים ואחת בפאונד, שער המרה משתנה בין שלב פתיחת ההצעה לבין שלב ההחלטה.     </w:t>
      </w:r>
    </w:p>
    <w:p w14:paraId="245F1914" w14:textId="5F28DAA5" w:rsidR="00E034A2" w:rsidRDefault="00E034A2" w:rsidP="00C46A84">
      <w:pPr>
        <w:spacing w:line="276" w:lineRule="auto"/>
        <w:jc w:val="both"/>
        <w:rPr>
          <w:rFonts w:ascii="David" w:hAnsi="David" w:cs="David"/>
          <w:rtl/>
        </w:rPr>
      </w:pPr>
      <w:r w:rsidRPr="00940291">
        <w:rPr>
          <w:rFonts w:ascii="David" w:hAnsi="David" w:cs="David" w:hint="cs"/>
          <w:u w:val="single"/>
          <w:rtl/>
        </w:rPr>
        <w:t>ביהמ"ש</w:t>
      </w:r>
      <w:r>
        <w:rPr>
          <w:rFonts w:ascii="David" w:hAnsi="David" w:cs="David" w:hint="cs"/>
          <w:rtl/>
        </w:rPr>
        <w:t xml:space="preserve"> אמר </w:t>
      </w:r>
      <w:r w:rsidR="00940291">
        <w:rPr>
          <w:rFonts w:ascii="David" w:hAnsi="David" w:cs="David" w:hint="cs"/>
          <w:rtl/>
        </w:rPr>
        <w:t xml:space="preserve">שישנם 3 תאריכים אפשריים: </w:t>
      </w:r>
      <w:r>
        <w:rPr>
          <w:rFonts w:ascii="David" w:hAnsi="David" w:cs="David" w:hint="cs"/>
          <w:rtl/>
        </w:rPr>
        <w:t xml:space="preserve">במועד </w:t>
      </w:r>
      <w:r w:rsidR="00A72C2C" w:rsidRPr="00A72C2C">
        <w:rPr>
          <w:rFonts w:ascii="David" w:hAnsi="David" w:cs="David" w:hint="cs"/>
          <w:rtl/>
        </w:rPr>
        <w:t>הגשת ההצעות</w:t>
      </w:r>
      <w:r w:rsidR="00A72C2C">
        <w:rPr>
          <w:rFonts w:ascii="David" w:hAnsi="David" w:cs="David" w:hint="cs"/>
          <w:rtl/>
        </w:rPr>
        <w:t xml:space="preserve"> או מועד פתיחת ההצעות או מועד ההחלטה בהצעות.     ביהמ"ש אומר שאם המכרז</w:t>
      </w:r>
      <w:r w:rsidR="00A72C2C" w:rsidRPr="00A72C2C">
        <w:rPr>
          <w:rFonts w:ascii="David" w:hAnsi="David" w:cs="David" w:hint="cs"/>
          <w:b/>
          <w:bCs/>
          <w:rtl/>
        </w:rPr>
        <w:t xml:space="preserve"> שותק </w:t>
      </w:r>
      <w:r w:rsidR="00A72C2C">
        <w:rPr>
          <w:rFonts w:ascii="David" w:hAnsi="David" w:cs="David" w:hint="cs"/>
          <w:rtl/>
        </w:rPr>
        <w:t xml:space="preserve">את נבחן ע"פ </w:t>
      </w:r>
      <w:r w:rsidR="00A72C2C">
        <w:rPr>
          <w:rFonts w:ascii="David" w:hAnsi="David" w:cs="David" w:hint="cs"/>
          <w:b/>
          <w:bCs/>
          <w:rtl/>
        </w:rPr>
        <w:t>מועד ההגשה</w:t>
      </w:r>
      <w:r w:rsidR="00A72C2C">
        <w:rPr>
          <w:rFonts w:ascii="David" w:hAnsi="David" w:cs="David" w:hint="cs"/>
          <w:rtl/>
        </w:rPr>
        <w:t xml:space="preserve">. </w:t>
      </w:r>
    </w:p>
    <w:p w14:paraId="283291F8" w14:textId="77777777" w:rsidR="00940291" w:rsidRDefault="00A72C2C" w:rsidP="00C46A84">
      <w:pPr>
        <w:spacing w:line="276" w:lineRule="auto"/>
        <w:jc w:val="both"/>
        <w:rPr>
          <w:rFonts w:ascii="David" w:hAnsi="David" w:cs="David"/>
          <w:rtl/>
        </w:rPr>
      </w:pPr>
      <w:r w:rsidRPr="00940291">
        <w:rPr>
          <w:rFonts w:ascii="David" w:hAnsi="David" w:cs="David" w:hint="cs"/>
          <w:b/>
          <w:bCs/>
          <w:rtl/>
        </w:rPr>
        <w:t>2.</w:t>
      </w:r>
      <w:r>
        <w:rPr>
          <w:rFonts w:ascii="David" w:hAnsi="David" w:cs="David" w:hint="cs"/>
          <w:rtl/>
        </w:rPr>
        <w:t xml:space="preserve"> ההצעו</w:t>
      </w:r>
      <w:r w:rsidR="00940291">
        <w:rPr>
          <w:rFonts w:ascii="David" w:hAnsi="David" w:cs="David" w:hint="cs"/>
          <w:rtl/>
        </w:rPr>
        <w:t>ת</w:t>
      </w:r>
      <w:r>
        <w:rPr>
          <w:rFonts w:ascii="David" w:hAnsi="David" w:cs="David" w:hint="cs"/>
          <w:rtl/>
        </w:rPr>
        <w:t xml:space="preserve"> נדרשות לעמוד בדרישות מסוימות המפורטות במסמכי המכרז אך אחת ההצעות </w:t>
      </w:r>
      <w:r w:rsidRPr="00940291">
        <w:rPr>
          <w:rFonts w:ascii="David" w:hAnsi="David" w:cs="David" w:hint="cs"/>
          <w:b/>
          <w:bCs/>
          <w:rtl/>
        </w:rPr>
        <w:t>לא עומדת בדרישות המכרז בעת הגשתה</w:t>
      </w:r>
      <w:r>
        <w:rPr>
          <w:rFonts w:ascii="David" w:hAnsi="David" w:cs="David" w:hint="cs"/>
          <w:rtl/>
        </w:rPr>
        <w:t xml:space="preserve"> אלא רק במועד מאוחר יותר. </w:t>
      </w:r>
    </w:p>
    <w:p w14:paraId="7BB41C52" w14:textId="77777777" w:rsidR="00940291" w:rsidRDefault="00A72C2C" w:rsidP="00C46A84">
      <w:pPr>
        <w:spacing w:line="276" w:lineRule="auto"/>
        <w:jc w:val="both"/>
        <w:rPr>
          <w:rFonts w:ascii="David" w:hAnsi="David" w:cs="David"/>
          <w:rtl/>
        </w:rPr>
      </w:pPr>
      <w:r>
        <w:rPr>
          <w:rFonts w:ascii="David" w:hAnsi="David" w:cs="David" w:hint="cs"/>
          <w:rtl/>
        </w:rPr>
        <w:t xml:space="preserve">לדוג' </w:t>
      </w:r>
      <w:r w:rsidRPr="00940291">
        <w:rPr>
          <w:rFonts w:ascii="David" w:hAnsi="David" w:cs="David" w:hint="cs"/>
          <w:b/>
          <w:bCs/>
          <w:rtl/>
        </w:rPr>
        <w:t>פס"ד י.ב.מ מחשבים</w:t>
      </w:r>
      <w:r>
        <w:rPr>
          <w:rFonts w:ascii="David" w:hAnsi="David" w:cs="David" w:hint="cs"/>
          <w:rtl/>
        </w:rPr>
        <w:t xml:space="preserve">- נדרש רשיון מסוים, בעת הגשת ההצעה לא היה רשיון אך היא התחייבה שתוך זמן מסוים היא תקבל רשיון.                     </w:t>
      </w:r>
    </w:p>
    <w:p w14:paraId="7783FD6B" w14:textId="3716AB3D" w:rsidR="00A72C2C" w:rsidRDefault="00A72C2C" w:rsidP="00C46A84">
      <w:pPr>
        <w:spacing w:line="276" w:lineRule="auto"/>
        <w:jc w:val="both"/>
        <w:rPr>
          <w:rFonts w:ascii="David" w:hAnsi="David" w:cs="David"/>
          <w:rtl/>
        </w:rPr>
      </w:pPr>
      <w:r w:rsidRPr="00940291">
        <w:rPr>
          <w:rFonts w:ascii="David" w:hAnsi="David" w:cs="David" w:hint="cs"/>
          <w:u w:val="single"/>
          <w:rtl/>
        </w:rPr>
        <w:t>ביהמ"ש</w:t>
      </w:r>
      <w:r>
        <w:rPr>
          <w:rFonts w:ascii="David" w:hAnsi="David" w:cs="David" w:hint="cs"/>
          <w:rtl/>
        </w:rPr>
        <w:t xml:space="preserve"> אומר שאם התבקש הרשיון נדרש בו </w:t>
      </w:r>
      <w:r>
        <w:rPr>
          <w:rFonts w:ascii="David" w:hAnsi="David" w:cs="David" w:hint="cs"/>
          <w:b/>
          <w:bCs/>
          <w:rtl/>
        </w:rPr>
        <w:t>במועד ההגשה</w:t>
      </w:r>
      <w:r>
        <w:rPr>
          <w:rFonts w:ascii="David" w:hAnsi="David" w:cs="David" w:hint="cs"/>
          <w:rtl/>
        </w:rPr>
        <w:t>, אם רוצים אחרת יש לציין זאת במכרז עקב השיוויון.</w:t>
      </w:r>
    </w:p>
    <w:p w14:paraId="322E98EF" w14:textId="77777777" w:rsidR="00940291" w:rsidRDefault="00A72C2C" w:rsidP="00C46A84">
      <w:pPr>
        <w:spacing w:line="276" w:lineRule="auto"/>
        <w:jc w:val="both"/>
        <w:rPr>
          <w:rFonts w:ascii="David" w:hAnsi="David" w:cs="David"/>
          <w:u w:val="single"/>
          <w:rtl/>
        </w:rPr>
      </w:pPr>
      <w:r>
        <w:rPr>
          <w:rFonts w:ascii="David" w:hAnsi="David" w:cs="David" w:hint="cs"/>
          <w:rtl/>
        </w:rPr>
        <w:t xml:space="preserve">3. סדר זמנים הפוך- ההצעה עומדת בדרישות במועד ההגשה אך לא עמדה בהן במועד ההשוואה בין ההצעות וההכרעה במכרז.   לדוג' </w:t>
      </w:r>
      <w:r w:rsidRPr="00940291">
        <w:rPr>
          <w:rFonts w:ascii="David" w:hAnsi="David" w:cs="David" w:hint="cs"/>
          <w:b/>
          <w:bCs/>
          <w:rtl/>
        </w:rPr>
        <w:t>סיסטם מעבדות</w:t>
      </w:r>
      <w:r>
        <w:rPr>
          <w:rFonts w:ascii="David" w:hAnsi="David" w:cs="David" w:hint="cs"/>
          <w:rtl/>
        </w:rPr>
        <w:t xml:space="preserve">- שהגיע לפשיטת רגל.       </w:t>
      </w:r>
    </w:p>
    <w:p w14:paraId="186052C3" w14:textId="47AF7BD6" w:rsidR="00A72C2C" w:rsidRDefault="00A72C2C" w:rsidP="00C46A84">
      <w:pPr>
        <w:spacing w:line="276" w:lineRule="auto"/>
        <w:jc w:val="both"/>
        <w:rPr>
          <w:rFonts w:ascii="David" w:hAnsi="David" w:cs="David"/>
          <w:rtl/>
        </w:rPr>
      </w:pPr>
      <w:r w:rsidRPr="00940291">
        <w:rPr>
          <w:rFonts w:ascii="David" w:hAnsi="David" w:cs="David" w:hint="cs"/>
          <w:u w:val="single"/>
          <w:rtl/>
        </w:rPr>
        <w:t>ביהמ"ש</w:t>
      </w:r>
      <w:r>
        <w:rPr>
          <w:rFonts w:ascii="David" w:hAnsi="David" w:cs="David" w:hint="cs"/>
          <w:rtl/>
        </w:rPr>
        <w:t xml:space="preserve"> אומר שלועדה שק"ד לא לבחור את ההצעה הטובה הביותר בעת פתיחת המכרז.</w:t>
      </w:r>
    </w:p>
    <w:p w14:paraId="7C8F3423" w14:textId="40ADDAA5" w:rsidR="00A72C2C" w:rsidRDefault="00A72C2C" w:rsidP="00C46A84">
      <w:pPr>
        <w:spacing w:line="276" w:lineRule="auto"/>
        <w:jc w:val="both"/>
        <w:rPr>
          <w:rFonts w:ascii="David" w:hAnsi="David" w:cs="David"/>
          <w:rtl/>
        </w:rPr>
      </w:pPr>
    </w:p>
    <w:p w14:paraId="68A9D344" w14:textId="561AC40C" w:rsidR="00940291" w:rsidRDefault="00940291" w:rsidP="00C46A84">
      <w:pPr>
        <w:spacing w:line="276" w:lineRule="auto"/>
        <w:jc w:val="both"/>
        <w:rPr>
          <w:rFonts w:ascii="David" w:hAnsi="David" w:cs="David"/>
          <w:rtl/>
        </w:rPr>
      </w:pPr>
    </w:p>
    <w:p w14:paraId="5BDFF339" w14:textId="77777777" w:rsidR="00940291" w:rsidRDefault="00940291" w:rsidP="00C46A84">
      <w:pPr>
        <w:spacing w:line="276" w:lineRule="auto"/>
        <w:jc w:val="both"/>
        <w:rPr>
          <w:rFonts w:ascii="David" w:hAnsi="David" w:cs="David"/>
          <w:rtl/>
        </w:rPr>
      </w:pPr>
    </w:p>
    <w:p w14:paraId="79091568" w14:textId="28D8B8F1" w:rsidR="00A72C2C" w:rsidRPr="00940291" w:rsidRDefault="00A72C2C" w:rsidP="00C46A84">
      <w:pPr>
        <w:spacing w:line="276" w:lineRule="auto"/>
        <w:jc w:val="both"/>
        <w:rPr>
          <w:rFonts w:ascii="David" w:hAnsi="David" w:cs="David"/>
          <w:b/>
          <w:bCs/>
          <w:u w:val="single"/>
          <w:rtl/>
        </w:rPr>
      </w:pPr>
      <w:r w:rsidRPr="00940291">
        <w:rPr>
          <w:rFonts w:ascii="David" w:hAnsi="David" w:cs="David" w:hint="cs"/>
          <w:b/>
          <w:bCs/>
          <w:u w:val="single"/>
          <w:rtl/>
        </w:rPr>
        <w:lastRenderedPageBreak/>
        <w:t>כללי פעולה- סיכום</w:t>
      </w:r>
    </w:p>
    <w:p w14:paraId="1D3BBED5" w14:textId="0D9DFA53" w:rsidR="00A72C2C" w:rsidRDefault="00A72C2C" w:rsidP="00C46A84">
      <w:pPr>
        <w:spacing w:line="276" w:lineRule="auto"/>
        <w:jc w:val="both"/>
        <w:rPr>
          <w:rFonts w:ascii="David" w:hAnsi="David" w:cs="David"/>
          <w:rtl/>
        </w:rPr>
      </w:pPr>
      <w:r>
        <w:rPr>
          <w:rFonts w:ascii="David" w:hAnsi="David" w:cs="David" w:hint="cs"/>
          <w:b/>
          <w:bCs/>
          <w:rtl/>
        </w:rPr>
        <w:t>הכלל-</w:t>
      </w:r>
      <w:r>
        <w:rPr>
          <w:rFonts w:ascii="David" w:hAnsi="David" w:cs="David" w:hint="cs"/>
          <w:rtl/>
        </w:rPr>
        <w:t xml:space="preserve"> קר</w:t>
      </w:r>
      <w:r w:rsidR="00940291">
        <w:rPr>
          <w:rFonts w:ascii="David" w:hAnsi="David" w:cs="David" w:hint="cs"/>
          <w:rtl/>
        </w:rPr>
        <w:t>י</w:t>
      </w:r>
      <w:r>
        <w:rPr>
          <w:rFonts w:ascii="David" w:hAnsi="David" w:cs="David" w:hint="cs"/>
          <w:rtl/>
        </w:rPr>
        <w:t>טר</w:t>
      </w:r>
      <w:r w:rsidR="00940291">
        <w:rPr>
          <w:rFonts w:ascii="David" w:hAnsi="David" w:cs="David" w:hint="cs"/>
          <w:rtl/>
        </w:rPr>
        <w:t>י</w:t>
      </w:r>
      <w:r>
        <w:rPr>
          <w:rFonts w:ascii="David" w:hAnsi="David" w:cs="David" w:hint="cs"/>
          <w:rtl/>
        </w:rPr>
        <w:t>ון גובה ההצעה או אמות המידה</w:t>
      </w:r>
    </w:p>
    <w:p w14:paraId="0256C1DD" w14:textId="1794B047" w:rsidR="00A72C2C" w:rsidRDefault="00A72C2C" w:rsidP="00C46A84">
      <w:pPr>
        <w:spacing w:line="276" w:lineRule="auto"/>
        <w:jc w:val="both"/>
        <w:rPr>
          <w:rFonts w:ascii="David" w:hAnsi="David" w:cs="David"/>
          <w:rtl/>
        </w:rPr>
      </w:pPr>
      <w:r>
        <w:rPr>
          <w:rFonts w:ascii="David" w:hAnsi="David" w:cs="David" w:hint="cs"/>
          <w:b/>
          <w:bCs/>
          <w:rtl/>
        </w:rPr>
        <w:t>החריג-</w:t>
      </w:r>
      <w:r>
        <w:rPr>
          <w:rFonts w:ascii="David" w:hAnsi="David" w:cs="David" w:hint="cs"/>
          <w:rtl/>
        </w:rPr>
        <w:t xml:space="preserve"> שק"ד הועדה</w:t>
      </w:r>
    </w:p>
    <w:p w14:paraId="022912E0" w14:textId="0B3E02A5" w:rsidR="00A72C2C" w:rsidRDefault="00A72C2C" w:rsidP="00A72C2C">
      <w:pPr>
        <w:spacing w:line="276" w:lineRule="auto"/>
        <w:jc w:val="both"/>
        <w:rPr>
          <w:rFonts w:ascii="David" w:hAnsi="David" w:cs="David"/>
          <w:u w:val="single"/>
          <w:rtl/>
        </w:rPr>
      </w:pPr>
      <w:r>
        <w:rPr>
          <w:rFonts w:ascii="David" w:hAnsi="David" w:cs="David" w:hint="cs"/>
          <w:u w:val="single"/>
          <w:rtl/>
        </w:rPr>
        <w:t>תנאים</w:t>
      </w:r>
    </w:p>
    <w:p w14:paraId="64F81CDA" w14:textId="226D0E9E" w:rsidR="00A72C2C" w:rsidRPr="00A72C2C" w:rsidRDefault="00A72C2C" w:rsidP="00A72C2C">
      <w:pPr>
        <w:pStyle w:val="ListParagraph"/>
        <w:numPr>
          <w:ilvl w:val="0"/>
          <w:numId w:val="7"/>
        </w:numPr>
        <w:spacing w:line="276" w:lineRule="auto"/>
        <w:jc w:val="both"/>
        <w:rPr>
          <w:rFonts w:ascii="David" w:hAnsi="David" w:cs="David"/>
          <w:u w:val="single"/>
        </w:rPr>
      </w:pPr>
      <w:r>
        <w:rPr>
          <w:rFonts w:ascii="David" w:hAnsi="David" w:cs="David" w:hint="cs"/>
          <w:rtl/>
        </w:rPr>
        <w:t>נסיבות וטעמים ממיוחדים</w:t>
      </w:r>
    </w:p>
    <w:p w14:paraId="4CD68E1A" w14:textId="21F768E4" w:rsidR="00A72C2C" w:rsidRPr="00A72C2C" w:rsidRDefault="00A72C2C" w:rsidP="00A72C2C">
      <w:pPr>
        <w:pStyle w:val="ListParagraph"/>
        <w:numPr>
          <w:ilvl w:val="0"/>
          <w:numId w:val="7"/>
        </w:numPr>
        <w:spacing w:line="276" w:lineRule="auto"/>
        <w:jc w:val="both"/>
        <w:rPr>
          <w:rFonts w:ascii="David" w:hAnsi="David" w:cs="David"/>
          <w:u w:val="single"/>
        </w:rPr>
      </w:pPr>
      <w:r>
        <w:rPr>
          <w:rFonts w:ascii="David" w:hAnsi="David" w:cs="David" w:hint="cs"/>
          <w:rtl/>
        </w:rPr>
        <w:t>שקיפות (רישום)</w:t>
      </w:r>
    </w:p>
    <w:p w14:paraId="2B7FBF1B" w14:textId="738D14CE" w:rsidR="00A72C2C" w:rsidRPr="00940291" w:rsidRDefault="00A72C2C" w:rsidP="00A72C2C">
      <w:pPr>
        <w:pStyle w:val="ListParagraph"/>
        <w:numPr>
          <w:ilvl w:val="0"/>
          <w:numId w:val="7"/>
        </w:numPr>
        <w:spacing w:line="276" w:lineRule="auto"/>
        <w:jc w:val="both"/>
        <w:rPr>
          <w:rFonts w:ascii="David" w:hAnsi="David" w:cs="David"/>
        </w:rPr>
      </w:pPr>
      <w:r>
        <w:rPr>
          <w:rFonts w:ascii="David" w:hAnsi="David" w:cs="David" w:hint="cs"/>
          <w:rtl/>
        </w:rPr>
        <w:t>זכות טיעון</w:t>
      </w:r>
      <w:r w:rsidR="00940291">
        <w:rPr>
          <w:rFonts w:ascii="David" w:hAnsi="David" w:cs="David" w:hint="cs"/>
          <w:u w:val="single"/>
          <w:rtl/>
        </w:rPr>
        <w:t xml:space="preserve"> </w:t>
      </w:r>
      <w:r w:rsidR="00940291" w:rsidRPr="00940291">
        <w:rPr>
          <w:rFonts w:ascii="David" w:hAnsi="David" w:cs="David" w:hint="cs"/>
          <w:rtl/>
        </w:rPr>
        <w:t>(לבעל ההצעה הטובה ביותר אם לא בחרו בהצעתו)</w:t>
      </w:r>
    </w:p>
    <w:p w14:paraId="38BF186E" w14:textId="77777777" w:rsidR="003A4626" w:rsidRDefault="00A72C2C" w:rsidP="00A72C2C">
      <w:pPr>
        <w:spacing w:line="276" w:lineRule="auto"/>
        <w:jc w:val="both"/>
        <w:rPr>
          <w:rFonts w:ascii="David" w:hAnsi="David" w:cs="David"/>
          <w:b/>
          <w:bCs/>
          <w:rtl/>
        </w:rPr>
      </w:pPr>
      <w:r w:rsidRPr="00A72C2C">
        <w:rPr>
          <w:rFonts w:ascii="David" w:hAnsi="David" w:cs="David" w:hint="cs"/>
          <w:rtl/>
        </w:rPr>
        <w:t xml:space="preserve">נפעיל את </w:t>
      </w:r>
      <w:r w:rsidRPr="00A72C2C">
        <w:rPr>
          <w:rFonts w:ascii="David" w:hAnsi="David" w:cs="David" w:hint="cs"/>
          <w:b/>
          <w:bCs/>
          <w:rtl/>
        </w:rPr>
        <w:t xml:space="preserve">החריג </w:t>
      </w:r>
      <w:r w:rsidRPr="00A72C2C">
        <w:rPr>
          <w:rFonts w:ascii="David" w:hAnsi="David" w:cs="David" w:hint="cs"/>
          <w:rtl/>
        </w:rPr>
        <w:t xml:space="preserve">כאשר </w:t>
      </w:r>
    </w:p>
    <w:p w14:paraId="464194A0" w14:textId="77777777" w:rsidR="003A4626" w:rsidRDefault="00A72C2C" w:rsidP="003A4626">
      <w:pPr>
        <w:pStyle w:val="ListParagraph"/>
        <w:numPr>
          <w:ilvl w:val="0"/>
          <w:numId w:val="7"/>
        </w:numPr>
        <w:spacing w:line="276" w:lineRule="auto"/>
        <w:jc w:val="both"/>
        <w:rPr>
          <w:rFonts w:ascii="David" w:hAnsi="David" w:cs="David"/>
        </w:rPr>
      </w:pPr>
      <w:r w:rsidRPr="003A4626">
        <w:rPr>
          <w:rFonts w:ascii="David" w:hAnsi="David" w:cs="David" w:hint="cs"/>
          <w:b/>
          <w:bCs/>
          <w:rtl/>
        </w:rPr>
        <w:t xml:space="preserve">א. </w:t>
      </w:r>
      <w:r w:rsidRPr="003A4626">
        <w:rPr>
          <w:rFonts w:ascii="David" w:hAnsi="David" w:cs="David" w:hint="cs"/>
          <w:rtl/>
        </w:rPr>
        <w:t>הצעה בלתי סבירה לטובה (הצעה נפסדת)</w:t>
      </w:r>
      <w:r w:rsidR="0052771A" w:rsidRPr="003A4626">
        <w:rPr>
          <w:rFonts w:ascii="David" w:hAnsi="David" w:cs="David" w:hint="cs"/>
          <w:rtl/>
        </w:rPr>
        <w:t>- לדוג' מציע ירצה להכנס עם הצעה נפסדת בכדי לפרסם עצמו</w:t>
      </w:r>
      <w:r w:rsidRPr="003A4626">
        <w:rPr>
          <w:rFonts w:ascii="David" w:hAnsi="David" w:cs="David" w:hint="cs"/>
          <w:rtl/>
        </w:rPr>
        <w:t xml:space="preserve">       </w:t>
      </w:r>
    </w:p>
    <w:p w14:paraId="6FFEA0E1" w14:textId="77777777" w:rsidR="003A4626" w:rsidRPr="003A4626" w:rsidRDefault="00A72C2C" w:rsidP="003A4626">
      <w:pPr>
        <w:pStyle w:val="ListParagraph"/>
        <w:numPr>
          <w:ilvl w:val="0"/>
          <w:numId w:val="7"/>
        </w:numPr>
        <w:spacing w:line="276" w:lineRule="auto"/>
        <w:jc w:val="both"/>
        <w:rPr>
          <w:rFonts w:ascii="David" w:hAnsi="David" w:cs="David"/>
        </w:rPr>
      </w:pPr>
      <w:r w:rsidRPr="003A4626">
        <w:rPr>
          <w:rFonts w:ascii="David" w:hAnsi="David" w:cs="David" w:hint="cs"/>
          <w:b/>
          <w:bCs/>
          <w:rtl/>
        </w:rPr>
        <w:t xml:space="preserve">ב. </w:t>
      </w:r>
      <w:r w:rsidRPr="003A4626">
        <w:rPr>
          <w:rFonts w:ascii="David" w:hAnsi="David" w:cs="David" w:hint="cs"/>
          <w:rtl/>
        </w:rPr>
        <w:t>הצעה בלתי סבירה לרעה</w:t>
      </w:r>
      <w:r w:rsidR="0052771A" w:rsidRPr="003A4626">
        <w:rPr>
          <w:rFonts w:ascii="David" w:hAnsi="David" w:cs="David" w:hint="cs"/>
          <w:rtl/>
        </w:rPr>
        <w:t xml:space="preserve">                     </w:t>
      </w:r>
    </w:p>
    <w:p w14:paraId="63EB252E" w14:textId="5CEFA0F4" w:rsidR="00A72C2C" w:rsidRPr="003A4626" w:rsidRDefault="0052771A" w:rsidP="003A4626">
      <w:pPr>
        <w:pStyle w:val="ListParagraph"/>
        <w:numPr>
          <w:ilvl w:val="0"/>
          <w:numId w:val="7"/>
        </w:numPr>
        <w:spacing w:line="276" w:lineRule="auto"/>
        <w:jc w:val="both"/>
        <w:rPr>
          <w:rFonts w:ascii="David" w:hAnsi="David" w:cs="David"/>
          <w:rtl/>
        </w:rPr>
      </w:pPr>
      <w:r w:rsidRPr="003A4626">
        <w:rPr>
          <w:rFonts w:ascii="David" w:hAnsi="David" w:cs="David" w:hint="cs"/>
          <w:b/>
          <w:bCs/>
          <w:rtl/>
        </w:rPr>
        <w:t xml:space="preserve">ג. </w:t>
      </w:r>
      <w:r w:rsidRPr="003A4626">
        <w:rPr>
          <w:rFonts w:ascii="David" w:hAnsi="David" w:cs="David" w:hint="cs"/>
          <w:rtl/>
        </w:rPr>
        <w:t>הצעה מורכבת מפרטים ושלבים</w:t>
      </w:r>
    </w:p>
    <w:p w14:paraId="492E0BBD" w14:textId="06852B0E" w:rsidR="0052771A" w:rsidRDefault="0052771A" w:rsidP="00A72C2C">
      <w:pPr>
        <w:spacing w:line="276" w:lineRule="auto"/>
        <w:jc w:val="both"/>
        <w:rPr>
          <w:rFonts w:ascii="David" w:hAnsi="David" w:cs="David"/>
          <w:rtl/>
        </w:rPr>
      </w:pPr>
    </w:p>
    <w:p w14:paraId="3DD15FF3" w14:textId="7615BC7C" w:rsidR="0052771A" w:rsidRDefault="0052771A" w:rsidP="00A72C2C">
      <w:pPr>
        <w:spacing w:line="276" w:lineRule="auto"/>
        <w:jc w:val="both"/>
        <w:rPr>
          <w:rFonts w:ascii="David" w:hAnsi="David" w:cs="David"/>
          <w:rtl/>
        </w:rPr>
      </w:pPr>
      <w:r>
        <w:rPr>
          <w:rFonts w:ascii="David" w:hAnsi="David" w:cs="David" w:hint="cs"/>
          <w:b/>
          <w:bCs/>
          <w:rtl/>
        </w:rPr>
        <w:t>תקנה 21(ג)- פיצול התקשרות</w:t>
      </w:r>
      <w:r>
        <w:rPr>
          <w:rFonts w:ascii="David" w:hAnsi="David" w:cs="David" w:hint="cs"/>
          <w:rtl/>
        </w:rPr>
        <w:t xml:space="preserve">, הועדה רשאית להחליט על מס' הצעות תוך פיצול ההתקשרות ביניהן או בחירת חלק מההצעה- </w:t>
      </w:r>
      <w:r w:rsidRPr="008D71D4">
        <w:rPr>
          <w:rFonts w:ascii="David" w:hAnsi="David" w:cs="David" w:hint="cs"/>
          <w:u w:val="single"/>
          <w:rtl/>
        </w:rPr>
        <w:t>בלבד</w:t>
      </w:r>
      <w:r>
        <w:rPr>
          <w:rFonts w:ascii="David" w:hAnsi="David" w:cs="David" w:hint="cs"/>
          <w:rtl/>
        </w:rPr>
        <w:t xml:space="preserve"> שניתנה על אפשרות זו הודעה </w:t>
      </w:r>
      <w:r>
        <w:rPr>
          <w:rFonts w:ascii="David" w:hAnsi="David" w:cs="David" w:hint="cs"/>
          <w:b/>
          <w:bCs/>
          <w:rtl/>
        </w:rPr>
        <w:t>במסמכי המכרז</w:t>
      </w:r>
      <w:r>
        <w:rPr>
          <w:rFonts w:ascii="David" w:hAnsi="David" w:cs="David" w:hint="cs"/>
          <w:rtl/>
        </w:rPr>
        <w:t>.</w:t>
      </w:r>
    </w:p>
    <w:p w14:paraId="3AECDF14" w14:textId="622D18C3" w:rsidR="0052771A" w:rsidRDefault="0052771A" w:rsidP="00A72C2C">
      <w:pPr>
        <w:spacing w:line="276" w:lineRule="auto"/>
        <w:jc w:val="both"/>
        <w:rPr>
          <w:rFonts w:ascii="David" w:hAnsi="David" w:cs="David"/>
          <w:rtl/>
        </w:rPr>
      </w:pPr>
      <w:r>
        <w:rPr>
          <w:rFonts w:ascii="David" w:hAnsi="David" w:cs="David" w:hint="cs"/>
          <w:rtl/>
        </w:rPr>
        <w:t xml:space="preserve">לכן יש חובה </w:t>
      </w:r>
      <w:r>
        <w:rPr>
          <w:rFonts w:ascii="David" w:hAnsi="David" w:cs="David" w:hint="cs"/>
          <w:b/>
          <w:bCs/>
          <w:rtl/>
        </w:rPr>
        <w:t xml:space="preserve">א. </w:t>
      </w:r>
      <w:r>
        <w:rPr>
          <w:rFonts w:ascii="David" w:hAnsi="David" w:cs="David" w:hint="cs"/>
          <w:rtl/>
        </w:rPr>
        <w:t xml:space="preserve">שמסמכי המכרז קובעים במפורש            </w:t>
      </w:r>
      <w:r>
        <w:rPr>
          <w:rFonts w:ascii="David" w:hAnsi="David" w:cs="David" w:hint="cs"/>
          <w:b/>
          <w:bCs/>
          <w:rtl/>
        </w:rPr>
        <w:t>ב.</w:t>
      </w:r>
      <w:r>
        <w:rPr>
          <w:rFonts w:ascii="David" w:hAnsi="David" w:cs="David" w:hint="cs"/>
          <w:rtl/>
        </w:rPr>
        <w:t xml:space="preserve"> לאפשר זכות טיעון למציעים ולהציע חלופות</w:t>
      </w:r>
    </w:p>
    <w:p w14:paraId="771BD072" w14:textId="28058E73" w:rsidR="0052771A" w:rsidRDefault="0052771A" w:rsidP="0052771A">
      <w:pPr>
        <w:pStyle w:val="ListParagraph"/>
        <w:numPr>
          <w:ilvl w:val="0"/>
          <w:numId w:val="7"/>
        </w:numPr>
        <w:spacing w:line="276" w:lineRule="auto"/>
        <w:jc w:val="both"/>
        <w:rPr>
          <w:rFonts w:ascii="David" w:hAnsi="David" w:cs="David"/>
        </w:rPr>
      </w:pPr>
      <w:r>
        <w:rPr>
          <w:rFonts w:ascii="David" w:hAnsi="David" w:cs="David" w:hint="cs"/>
          <w:rtl/>
        </w:rPr>
        <w:t>במשפט מנהלי תמיד טוב לתת זכות טיעון.</w:t>
      </w:r>
    </w:p>
    <w:p w14:paraId="783687B9" w14:textId="6E38D6D1" w:rsidR="0052771A" w:rsidRDefault="0052771A" w:rsidP="0052771A">
      <w:pPr>
        <w:spacing w:line="276" w:lineRule="auto"/>
        <w:jc w:val="both"/>
        <w:rPr>
          <w:rFonts w:ascii="David" w:hAnsi="David" w:cs="David"/>
          <w:rtl/>
        </w:rPr>
      </w:pPr>
      <w:r>
        <w:rPr>
          <w:rFonts w:ascii="David" w:hAnsi="David" w:cs="David" w:hint="cs"/>
          <w:rtl/>
        </w:rPr>
        <w:t>יכול להיות שלעורך המכרז ישנם שיקולים נוספים- לדוג' לעודד עסקים קטנים או למנוע מונפול של ספק אחד. אלו יכולות להיות הצדקות לפיצול ההתקשרות.</w:t>
      </w:r>
    </w:p>
    <w:p w14:paraId="0873B81C" w14:textId="61D03090" w:rsidR="0052771A" w:rsidRDefault="0052771A" w:rsidP="0052771A">
      <w:pPr>
        <w:spacing w:line="276" w:lineRule="auto"/>
        <w:jc w:val="both"/>
        <w:rPr>
          <w:rFonts w:ascii="David" w:hAnsi="David" w:cs="David"/>
          <w:rtl/>
        </w:rPr>
      </w:pPr>
      <w:r>
        <w:rPr>
          <w:rFonts w:ascii="David" w:hAnsi="David" w:cs="David" w:hint="cs"/>
          <w:b/>
          <w:bCs/>
          <w:rtl/>
        </w:rPr>
        <w:t>תקנה 21(ד)- מתן הודעה,</w:t>
      </w:r>
      <w:r w:rsidR="00947140">
        <w:rPr>
          <w:rFonts w:ascii="David" w:hAnsi="David" w:cs="David" w:hint="cs"/>
          <w:rtl/>
        </w:rPr>
        <w:t xml:space="preserve"> לכל משתתף במכרז תמסר הודעה על תוצאות ההחלטה הסופית של ועדת המכרזים</w:t>
      </w:r>
    </w:p>
    <w:p w14:paraId="0A17F772" w14:textId="51547525" w:rsidR="00947140" w:rsidRDefault="00B16BF4" w:rsidP="0052771A">
      <w:pPr>
        <w:spacing w:line="276" w:lineRule="auto"/>
        <w:jc w:val="both"/>
        <w:rPr>
          <w:rFonts w:ascii="David" w:hAnsi="David" w:cs="David"/>
          <w:rtl/>
        </w:rPr>
      </w:pPr>
      <w:r>
        <w:rPr>
          <w:rFonts w:ascii="David" w:hAnsi="David" w:cs="David" w:hint="cs"/>
          <w:rtl/>
        </w:rPr>
        <w:t>מועד מתן ההודה חשוב לעניין השיהוי ומנין תקופת התקיפה של ההחלטה.</w:t>
      </w:r>
    </w:p>
    <w:p w14:paraId="4986005C" w14:textId="5B3D7FF2" w:rsidR="00947140" w:rsidRDefault="00947140" w:rsidP="0052771A">
      <w:pPr>
        <w:spacing w:line="276" w:lineRule="auto"/>
        <w:jc w:val="both"/>
        <w:rPr>
          <w:rFonts w:ascii="David" w:hAnsi="David" w:cs="David"/>
          <w:rtl/>
        </w:rPr>
      </w:pPr>
      <w:r>
        <w:rPr>
          <w:rFonts w:ascii="David" w:hAnsi="David" w:cs="David" w:hint="cs"/>
          <w:b/>
          <w:bCs/>
          <w:rtl/>
        </w:rPr>
        <w:t>תקנה 21(ה)(1) רישא- זכות עיון</w:t>
      </w:r>
      <w:r>
        <w:rPr>
          <w:rFonts w:ascii="David" w:hAnsi="David" w:cs="David" w:hint="cs"/>
          <w:rtl/>
        </w:rPr>
        <w:t xml:space="preserve">, המשתתפים יכולים בתוך </w:t>
      </w:r>
      <w:r>
        <w:rPr>
          <w:rFonts w:ascii="David" w:hAnsi="David" w:cs="David" w:hint="cs"/>
          <w:b/>
          <w:bCs/>
          <w:rtl/>
        </w:rPr>
        <w:t>30 ימים</w:t>
      </w:r>
      <w:r>
        <w:rPr>
          <w:rFonts w:ascii="David" w:hAnsi="David" w:cs="David" w:hint="cs"/>
          <w:rtl/>
        </w:rPr>
        <w:t xml:space="preserve"> ממועד מסירת ההודעה יכול</w:t>
      </w:r>
      <w:r w:rsidR="00B16BF4">
        <w:rPr>
          <w:rFonts w:ascii="David" w:hAnsi="David" w:cs="David" w:hint="cs"/>
          <w:rtl/>
        </w:rPr>
        <w:t>ים</w:t>
      </w:r>
      <w:r>
        <w:rPr>
          <w:rFonts w:ascii="David" w:hAnsi="David" w:cs="David" w:hint="cs"/>
          <w:rtl/>
        </w:rPr>
        <w:t xml:space="preserve"> לעיין בפרוטוקול ועדת המכרזים, התכתבויות עם המציעים, חוו"ד מקצועיות שהוכנו לבקשתה, עמדת יועמ"ש הועדה, ובהצעת הזוכה במכרז.</w:t>
      </w:r>
    </w:p>
    <w:p w14:paraId="5BC95D8C" w14:textId="171954EC" w:rsidR="00947140" w:rsidRDefault="00947140" w:rsidP="0052771A">
      <w:pPr>
        <w:spacing w:line="276" w:lineRule="auto"/>
        <w:jc w:val="both"/>
        <w:rPr>
          <w:rFonts w:ascii="David" w:hAnsi="David" w:cs="David"/>
          <w:rtl/>
        </w:rPr>
      </w:pPr>
      <w:r>
        <w:rPr>
          <w:rFonts w:ascii="David" w:hAnsi="David" w:cs="David" w:hint="cs"/>
          <w:rtl/>
        </w:rPr>
        <w:t>החשיבות בכל היא השקיפות והביקורת על פעילות ועדת המכרזים.</w:t>
      </w:r>
    </w:p>
    <w:p w14:paraId="41DB95BC" w14:textId="6A21BBB0" w:rsidR="00947140" w:rsidRDefault="00947140" w:rsidP="0052771A">
      <w:pPr>
        <w:spacing w:line="276" w:lineRule="auto"/>
        <w:jc w:val="both"/>
        <w:rPr>
          <w:rFonts w:ascii="David" w:hAnsi="David" w:cs="David"/>
          <w:rtl/>
        </w:rPr>
      </w:pPr>
      <w:r>
        <w:rPr>
          <w:rFonts w:ascii="David" w:hAnsi="David" w:cs="David" w:hint="cs"/>
          <w:rtl/>
        </w:rPr>
        <w:t>ביהמ"ש מפרש את "המשתתף" בהרחבה- משמע גם צדדים שלישיים וגם מפסידים וזוכים יכולים לעיין במסמכים- פרוטוקולים, התכתבויות וחוו"ד שהוגשו</w:t>
      </w:r>
      <w:r w:rsidR="00B16BF4">
        <w:rPr>
          <w:rFonts w:ascii="David" w:hAnsi="David" w:cs="David" w:hint="cs"/>
          <w:rtl/>
        </w:rPr>
        <w:t>, בעמדת היועמ"ש</w:t>
      </w:r>
      <w:r>
        <w:rPr>
          <w:rFonts w:ascii="David" w:hAnsi="David" w:cs="David" w:hint="cs"/>
          <w:rtl/>
        </w:rPr>
        <w:t xml:space="preserve"> בהצעה הזוכה = מתוך עקרון השקיפות</w:t>
      </w:r>
      <w:r w:rsidR="00B16BF4">
        <w:rPr>
          <w:rFonts w:ascii="David" w:hAnsi="David" w:cs="David" w:hint="cs"/>
          <w:rtl/>
        </w:rPr>
        <w:t xml:space="preserve"> (ניתנה פרשנות מרחיבה של ביהמ"ש)</w:t>
      </w:r>
      <w:r>
        <w:rPr>
          <w:rFonts w:ascii="David" w:hAnsi="David" w:cs="David" w:hint="cs"/>
          <w:rtl/>
        </w:rPr>
        <w:t>.</w:t>
      </w:r>
    </w:p>
    <w:p w14:paraId="34ED4A12" w14:textId="0D50F61D" w:rsidR="00947140" w:rsidRDefault="00947140" w:rsidP="0052771A">
      <w:pPr>
        <w:spacing w:line="276" w:lineRule="auto"/>
        <w:jc w:val="both"/>
        <w:rPr>
          <w:rFonts w:ascii="David" w:hAnsi="David" w:cs="David"/>
          <w:rtl/>
        </w:rPr>
      </w:pPr>
      <w:r>
        <w:rPr>
          <w:rFonts w:ascii="David" w:hAnsi="David" w:cs="David" w:hint="cs"/>
          <w:b/>
          <w:bCs/>
          <w:rtl/>
        </w:rPr>
        <w:t>תקנה 21(ה)(1) סיפא- סייגים לזכות העיון</w:t>
      </w:r>
      <w:r>
        <w:rPr>
          <w:rFonts w:ascii="David" w:hAnsi="David" w:cs="David" w:hint="cs"/>
          <w:rtl/>
        </w:rPr>
        <w:t>, הס' מציג שישנם מקרים שלא נרצה להעניק עיון כמו דברים שעשויים לפגוע בביטחון המדינה.</w:t>
      </w:r>
      <w:r w:rsidR="00B16BF4">
        <w:rPr>
          <w:rFonts w:ascii="David" w:hAnsi="David" w:cs="David" w:hint="cs"/>
          <w:rtl/>
        </w:rPr>
        <w:t xml:space="preserve"> </w:t>
      </w:r>
    </w:p>
    <w:p w14:paraId="75FE63A4" w14:textId="73698401" w:rsidR="00B16BF4" w:rsidRDefault="00B16BF4" w:rsidP="0052771A">
      <w:pPr>
        <w:spacing w:line="276" w:lineRule="auto"/>
        <w:jc w:val="both"/>
        <w:rPr>
          <w:rFonts w:ascii="David" w:hAnsi="David" w:cs="David"/>
          <w:rtl/>
        </w:rPr>
      </w:pPr>
      <w:r>
        <w:rPr>
          <w:rFonts w:ascii="David" w:hAnsi="David" w:cs="David" w:hint="cs"/>
          <w:rtl/>
        </w:rPr>
        <w:t>לא ניתן לעיין בחלקים של החלטה או הצעה עלולם לחשוף: סוד מסחרי, סוד מקצועי, פגיעה בבטחון המדינה או יחסי החוץ שלה או בכלכלת המדינה או בבטחון הציבור.</w:t>
      </w:r>
    </w:p>
    <w:p w14:paraId="6F4A13FD" w14:textId="77777777" w:rsidR="0061028C" w:rsidRDefault="0061028C" w:rsidP="00250A02">
      <w:pPr>
        <w:spacing w:line="276" w:lineRule="auto"/>
        <w:jc w:val="both"/>
        <w:rPr>
          <w:rFonts w:ascii="David" w:hAnsi="David" w:cs="David"/>
          <w:rtl/>
        </w:rPr>
      </w:pPr>
    </w:p>
    <w:p w14:paraId="54E60BBC" w14:textId="31FA1F5D" w:rsidR="00FA79EE" w:rsidRPr="00B16BF4" w:rsidRDefault="00947140" w:rsidP="00FA79EE">
      <w:pPr>
        <w:spacing w:line="276" w:lineRule="auto"/>
        <w:jc w:val="both"/>
        <w:rPr>
          <w:rFonts w:ascii="David" w:hAnsi="David" w:cs="David"/>
          <w:b/>
          <w:bCs/>
          <w:u w:val="single"/>
          <w:rtl/>
        </w:rPr>
      </w:pPr>
      <w:r w:rsidRPr="00B16BF4">
        <w:rPr>
          <w:rFonts w:ascii="David" w:hAnsi="David" w:cs="David" w:hint="cs"/>
          <w:b/>
          <w:bCs/>
          <w:u w:val="single"/>
          <w:rtl/>
        </w:rPr>
        <w:t>מה קורה במצב של הצעה יחידה</w:t>
      </w:r>
      <w:r w:rsidR="00B16BF4">
        <w:rPr>
          <w:rFonts w:ascii="David" w:hAnsi="David" w:cs="David" w:hint="cs"/>
          <w:b/>
          <w:bCs/>
          <w:u w:val="single"/>
          <w:rtl/>
        </w:rPr>
        <w:t>?</w:t>
      </w:r>
    </w:p>
    <w:p w14:paraId="3ECF1F13" w14:textId="2379B15B" w:rsidR="00FF2A6C" w:rsidRDefault="00947140" w:rsidP="00B16BF4">
      <w:pPr>
        <w:spacing w:line="276" w:lineRule="auto"/>
        <w:jc w:val="both"/>
        <w:rPr>
          <w:rFonts w:ascii="David" w:hAnsi="David" w:cs="David"/>
          <w:rtl/>
        </w:rPr>
      </w:pPr>
      <w:r>
        <w:rPr>
          <w:rFonts w:ascii="David" w:hAnsi="David" w:cs="David" w:hint="cs"/>
          <w:b/>
          <w:bCs/>
          <w:rtl/>
        </w:rPr>
        <w:t xml:space="preserve">תקנה 23- </w:t>
      </w:r>
      <w:r w:rsidR="00FF2A6C">
        <w:rPr>
          <w:rFonts w:ascii="David" w:hAnsi="David" w:cs="David" w:hint="cs"/>
          <w:rtl/>
        </w:rPr>
        <w:t xml:space="preserve">אם ישנו מכרז פומבי ויש הצעה יחידה או שנותרה הצעה יחידה לדיון במחיר </w:t>
      </w:r>
      <w:r w:rsidR="00FF2A6C">
        <w:rPr>
          <w:rFonts w:ascii="David" w:hAnsi="David" w:cs="David" w:hint="cs"/>
          <w:b/>
          <w:bCs/>
          <w:rtl/>
        </w:rPr>
        <w:t>המרע</w:t>
      </w:r>
      <w:r w:rsidR="00FF2A6C">
        <w:rPr>
          <w:rFonts w:ascii="David" w:hAnsi="David" w:cs="David" w:hint="cs"/>
          <w:rtl/>
        </w:rPr>
        <w:t xml:space="preserve"> עם עורך המכרז אז ועדת המכרזים רשאית </w:t>
      </w:r>
      <w:r w:rsidR="00FF2A6C">
        <w:rPr>
          <w:rFonts w:ascii="David" w:hAnsi="David" w:cs="David" w:hint="cs"/>
          <w:b/>
          <w:bCs/>
          <w:rtl/>
        </w:rPr>
        <w:t>א.</w:t>
      </w:r>
      <w:r w:rsidR="00FF2A6C">
        <w:rPr>
          <w:rFonts w:ascii="David" w:hAnsi="David" w:cs="David" w:hint="cs"/>
          <w:rtl/>
        </w:rPr>
        <w:t xml:space="preserve"> להודיע על כך למגיש ההצעה </w:t>
      </w:r>
      <w:r w:rsidR="00FF2A6C">
        <w:rPr>
          <w:rFonts w:ascii="David" w:hAnsi="David" w:cs="David" w:hint="cs"/>
          <w:b/>
          <w:bCs/>
          <w:rtl/>
        </w:rPr>
        <w:t xml:space="preserve">ב. </w:t>
      </w:r>
      <w:r w:rsidR="00B16BF4">
        <w:rPr>
          <w:rFonts w:ascii="David" w:hAnsi="David" w:cs="David" w:hint="cs"/>
          <w:rtl/>
        </w:rPr>
        <w:t>לאפשר לו להגיש הצעת מחיר בתנאים המיטיבים עם עורך המכרז- במועד שתקבע.</w:t>
      </w:r>
    </w:p>
    <w:p w14:paraId="217D582B" w14:textId="5AF4113C" w:rsidR="00FF2A6C" w:rsidRDefault="00FF2A6C" w:rsidP="00FA79EE">
      <w:pPr>
        <w:spacing w:line="276" w:lineRule="auto"/>
        <w:jc w:val="both"/>
        <w:rPr>
          <w:rFonts w:ascii="David" w:hAnsi="David" w:cs="David"/>
          <w:rtl/>
        </w:rPr>
      </w:pPr>
      <w:r>
        <w:rPr>
          <w:rFonts w:ascii="David" w:hAnsi="David" w:cs="David" w:hint="cs"/>
          <w:b/>
          <w:bCs/>
          <w:rtl/>
        </w:rPr>
        <w:t>תקנה 23(א1)-</w:t>
      </w:r>
      <w:r>
        <w:rPr>
          <w:rFonts w:ascii="David" w:hAnsi="David" w:cs="David" w:hint="cs"/>
          <w:rtl/>
        </w:rPr>
        <w:t xml:space="preserve"> אם ועדת המכרזים רואה </w:t>
      </w:r>
      <w:r w:rsidR="00B16BF4">
        <w:rPr>
          <w:rFonts w:ascii="David" w:hAnsi="David" w:cs="David" w:hint="cs"/>
          <w:rtl/>
        </w:rPr>
        <w:t>שיש הצעה יחידה היא יכולה:</w:t>
      </w:r>
    </w:p>
    <w:p w14:paraId="60461A23" w14:textId="352CFCCA" w:rsidR="00B16BF4" w:rsidRDefault="00B16BF4" w:rsidP="00B16BF4">
      <w:pPr>
        <w:pStyle w:val="ListParagraph"/>
        <w:numPr>
          <w:ilvl w:val="0"/>
          <w:numId w:val="7"/>
        </w:numPr>
        <w:spacing w:line="276" w:lineRule="auto"/>
        <w:jc w:val="both"/>
        <w:rPr>
          <w:rFonts w:ascii="David" w:hAnsi="David" w:cs="David"/>
        </w:rPr>
      </w:pPr>
      <w:r>
        <w:rPr>
          <w:rFonts w:ascii="David" w:hAnsi="David" w:cs="David" w:hint="cs"/>
          <w:rtl/>
        </w:rPr>
        <w:t>לבחור בהצעה זו (בהתאם לתנאי המכרז)</w:t>
      </w:r>
    </w:p>
    <w:p w14:paraId="19EAAD23" w14:textId="61975193" w:rsidR="00B16BF4" w:rsidRDefault="00B16BF4" w:rsidP="00B16BF4">
      <w:pPr>
        <w:pStyle w:val="ListParagraph"/>
        <w:numPr>
          <w:ilvl w:val="0"/>
          <w:numId w:val="7"/>
        </w:numPr>
        <w:spacing w:line="276" w:lineRule="auto"/>
        <w:jc w:val="both"/>
        <w:rPr>
          <w:rFonts w:ascii="David" w:hAnsi="David" w:cs="David"/>
        </w:rPr>
      </w:pPr>
      <w:r>
        <w:rPr>
          <w:rFonts w:ascii="David" w:hAnsi="David" w:cs="David" w:hint="cs"/>
          <w:rtl/>
        </w:rPr>
        <w:t>לבטל את המכרז</w:t>
      </w:r>
    </w:p>
    <w:p w14:paraId="052153A4" w14:textId="2E515FC9" w:rsidR="00B16BF4" w:rsidRPr="00B16BF4" w:rsidRDefault="00B16BF4" w:rsidP="00B16BF4">
      <w:pPr>
        <w:pStyle w:val="ListParagraph"/>
        <w:numPr>
          <w:ilvl w:val="0"/>
          <w:numId w:val="7"/>
        </w:numPr>
        <w:spacing w:line="276" w:lineRule="auto"/>
        <w:jc w:val="both"/>
        <w:rPr>
          <w:rFonts w:ascii="David" w:hAnsi="David" w:cs="David"/>
          <w:rtl/>
        </w:rPr>
      </w:pPr>
      <w:r>
        <w:rPr>
          <w:rFonts w:ascii="David" w:hAnsi="David" w:cs="David" w:hint="cs"/>
          <w:rtl/>
        </w:rPr>
        <w:t>אם ביטלה- רשאית להחליט על עריכת מכרז חדש</w:t>
      </w:r>
    </w:p>
    <w:p w14:paraId="1501B0FB" w14:textId="02D461F0" w:rsidR="005B2C40" w:rsidRDefault="005B2C40" w:rsidP="00FA79EE">
      <w:pPr>
        <w:spacing w:line="276" w:lineRule="auto"/>
        <w:jc w:val="both"/>
        <w:rPr>
          <w:rFonts w:ascii="David" w:hAnsi="David" w:cs="David"/>
          <w:rtl/>
        </w:rPr>
      </w:pPr>
    </w:p>
    <w:p w14:paraId="28BDE558" w14:textId="77777777" w:rsidR="00B16BF4" w:rsidRDefault="00B16BF4" w:rsidP="00FA79EE">
      <w:pPr>
        <w:spacing w:line="276" w:lineRule="auto"/>
        <w:jc w:val="both"/>
        <w:rPr>
          <w:rFonts w:ascii="David" w:hAnsi="David" w:cs="David"/>
          <w:rtl/>
        </w:rPr>
      </w:pPr>
    </w:p>
    <w:p w14:paraId="047323D5" w14:textId="166BD812" w:rsidR="005B2C40" w:rsidRDefault="005B2C40" w:rsidP="00FA79EE">
      <w:pPr>
        <w:spacing w:line="276" w:lineRule="auto"/>
        <w:jc w:val="both"/>
        <w:rPr>
          <w:rFonts w:ascii="David" w:hAnsi="David" w:cs="David"/>
          <w:b/>
          <w:bCs/>
          <w:rtl/>
        </w:rPr>
      </w:pPr>
      <w:r>
        <w:rPr>
          <w:rFonts w:ascii="David" w:hAnsi="David" w:cs="David" w:hint="cs"/>
          <w:b/>
          <w:bCs/>
          <w:rtl/>
        </w:rPr>
        <w:lastRenderedPageBreak/>
        <w:t>פס"ד המרמן</w:t>
      </w:r>
    </w:p>
    <w:p w14:paraId="424CE6B5" w14:textId="6E0AE752" w:rsidR="005B2C40" w:rsidRDefault="0028770C" w:rsidP="00FA79EE">
      <w:pPr>
        <w:spacing w:line="276" w:lineRule="auto"/>
        <w:jc w:val="both"/>
        <w:rPr>
          <w:rFonts w:ascii="David" w:hAnsi="David" w:cs="David"/>
          <w:rtl/>
        </w:rPr>
      </w:pPr>
      <w:r>
        <w:rPr>
          <w:rFonts w:ascii="David" w:hAnsi="David" w:cs="David" w:hint="cs"/>
          <w:rtl/>
        </w:rPr>
        <w:t>הוגשה הצעה אחת והיא הייתה נמוכה ב75% מן השומה שהוגשה.</w:t>
      </w:r>
    </w:p>
    <w:p w14:paraId="33592C87" w14:textId="5D830A61" w:rsidR="0028770C" w:rsidRDefault="0028770C" w:rsidP="00FA79EE">
      <w:pPr>
        <w:spacing w:line="276" w:lineRule="auto"/>
        <w:jc w:val="both"/>
        <w:rPr>
          <w:rFonts w:ascii="David" w:hAnsi="David" w:cs="David"/>
          <w:rtl/>
        </w:rPr>
      </w:pPr>
      <w:r>
        <w:rPr>
          <w:rFonts w:ascii="David" w:hAnsi="David" w:cs="David" w:hint="cs"/>
          <w:rtl/>
        </w:rPr>
        <w:t>הוחלט שההחלטה של ועדת המכרזים הינה סבירה, וגם ע"פ ס' 21(א) ניתן שלא לבחור הצעה כלל.</w:t>
      </w:r>
    </w:p>
    <w:p w14:paraId="07321078" w14:textId="0C00E840" w:rsidR="0028770C" w:rsidRDefault="0028770C" w:rsidP="00FA79EE">
      <w:pPr>
        <w:spacing w:line="276" w:lineRule="auto"/>
        <w:jc w:val="both"/>
        <w:rPr>
          <w:rFonts w:ascii="David" w:hAnsi="David" w:cs="David"/>
          <w:rtl/>
        </w:rPr>
      </w:pPr>
      <w:r w:rsidRPr="00B16BF4">
        <w:rPr>
          <w:rFonts w:ascii="David" w:hAnsi="David" w:cs="David" w:hint="cs"/>
          <w:u w:val="single"/>
          <w:rtl/>
        </w:rPr>
        <w:t>ביהמ"ש</w:t>
      </w:r>
      <w:r>
        <w:rPr>
          <w:rFonts w:ascii="David" w:hAnsi="David" w:cs="David" w:hint="cs"/>
          <w:rtl/>
        </w:rPr>
        <w:t xml:space="preserve"> מציג שביטול המכרז הוא המוצא האחרון עקב אינטרס ההסתמכות של המציעים אך במקרה דנן לא סביר לקבל את ההצעה דנן.</w:t>
      </w:r>
    </w:p>
    <w:p w14:paraId="19DAA071" w14:textId="1F8BEC95" w:rsidR="0028770C" w:rsidRDefault="0028770C" w:rsidP="00FA79EE">
      <w:pPr>
        <w:spacing w:line="276" w:lineRule="auto"/>
        <w:jc w:val="both"/>
        <w:rPr>
          <w:rFonts w:ascii="David" w:hAnsi="David" w:cs="David"/>
          <w:rtl/>
        </w:rPr>
      </w:pPr>
      <w:r>
        <w:rPr>
          <w:rFonts w:ascii="David" w:hAnsi="David" w:cs="David" w:hint="cs"/>
          <w:rtl/>
        </w:rPr>
        <w:t>ביטול המכרז הינו מוצא אחרון מכיוון</w:t>
      </w:r>
    </w:p>
    <w:p w14:paraId="38FF7AB8" w14:textId="77777777" w:rsidR="00B16BF4" w:rsidRDefault="0028770C" w:rsidP="00B16BF4">
      <w:pPr>
        <w:pStyle w:val="ListParagraph"/>
        <w:numPr>
          <w:ilvl w:val="1"/>
          <w:numId w:val="34"/>
        </w:numPr>
        <w:spacing w:line="276" w:lineRule="auto"/>
        <w:jc w:val="both"/>
        <w:rPr>
          <w:rFonts w:ascii="David" w:hAnsi="David" w:cs="David"/>
        </w:rPr>
      </w:pPr>
      <w:r w:rsidRPr="00B16BF4">
        <w:rPr>
          <w:rFonts w:ascii="David" w:hAnsi="David" w:cs="David" w:hint="cs"/>
          <w:rtl/>
        </w:rPr>
        <w:t>דחיית ההתקשרות</w:t>
      </w:r>
    </w:p>
    <w:p w14:paraId="5FFE3EF8" w14:textId="77777777" w:rsidR="00B16BF4" w:rsidRDefault="0028770C" w:rsidP="00B16BF4">
      <w:pPr>
        <w:pStyle w:val="ListParagraph"/>
        <w:numPr>
          <w:ilvl w:val="1"/>
          <w:numId w:val="34"/>
        </w:numPr>
        <w:spacing w:line="276" w:lineRule="auto"/>
        <w:jc w:val="both"/>
        <w:rPr>
          <w:rFonts w:ascii="David" w:hAnsi="David" w:cs="David"/>
        </w:rPr>
      </w:pPr>
      <w:r w:rsidRPr="00B16BF4">
        <w:rPr>
          <w:rFonts w:ascii="David" w:hAnsi="David" w:cs="David" w:hint="cs"/>
          <w:rtl/>
        </w:rPr>
        <w:t>לא מובטח שהליך חדש יניב התקשרות יעילה יותר</w:t>
      </w:r>
    </w:p>
    <w:p w14:paraId="4942D340" w14:textId="5C31079F" w:rsidR="0028770C" w:rsidRPr="00B16BF4" w:rsidRDefault="0028770C" w:rsidP="00B16BF4">
      <w:pPr>
        <w:pStyle w:val="ListParagraph"/>
        <w:numPr>
          <w:ilvl w:val="1"/>
          <w:numId w:val="34"/>
        </w:numPr>
        <w:spacing w:line="276" w:lineRule="auto"/>
        <w:jc w:val="both"/>
        <w:rPr>
          <w:rFonts w:ascii="David" w:hAnsi="David" w:cs="David"/>
          <w:rtl/>
        </w:rPr>
      </w:pPr>
      <w:r w:rsidRPr="00B16BF4">
        <w:rPr>
          <w:rFonts w:ascii="David" w:hAnsi="David" w:cs="David" w:hint="cs"/>
          <w:rtl/>
        </w:rPr>
        <w:t>עלול לפגוע בעקרון ההסתמכות ולפתוח פתח לשחיתות</w:t>
      </w:r>
    </w:p>
    <w:p w14:paraId="68968CD6" w14:textId="70E04B65" w:rsidR="0028770C" w:rsidRDefault="0028770C" w:rsidP="0028770C">
      <w:pPr>
        <w:spacing w:line="276" w:lineRule="auto"/>
        <w:jc w:val="both"/>
        <w:rPr>
          <w:rFonts w:ascii="David" w:hAnsi="David" w:cs="David"/>
          <w:rtl/>
        </w:rPr>
      </w:pPr>
      <w:r>
        <w:rPr>
          <w:rFonts w:ascii="David" w:hAnsi="David" w:cs="David" w:hint="cs"/>
          <w:rtl/>
        </w:rPr>
        <w:t xml:space="preserve">ביהמ"ש מדגיש שאין סמכות למנות שמאי מכריע בדיני </w:t>
      </w:r>
      <w:r w:rsidR="00EB7E16">
        <w:rPr>
          <w:rFonts w:ascii="David" w:hAnsi="David" w:cs="David" w:hint="cs"/>
          <w:rtl/>
        </w:rPr>
        <w:t>מכרזים</w:t>
      </w:r>
    </w:p>
    <w:p w14:paraId="67B95A40" w14:textId="4CC82D21" w:rsidR="00EB7E16" w:rsidRDefault="00EB7E16" w:rsidP="0028770C">
      <w:pPr>
        <w:spacing w:line="276" w:lineRule="auto"/>
        <w:jc w:val="both"/>
        <w:rPr>
          <w:rFonts w:ascii="David" w:hAnsi="David" w:cs="David"/>
          <w:rtl/>
        </w:rPr>
      </w:pPr>
    </w:p>
    <w:p w14:paraId="367829B3" w14:textId="56635907" w:rsidR="00EB7E16" w:rsidRDefault="00EB7E16" w:rsidP="0028770C">
      <w:pPr>
        <w:spacing w:line="276" w:lineRule="auto"/>
        <w:jc w:val="both"/>
        <w:rPr>
          <w:rFonts w:ascii="David" w:hAnsi="David" w:cs="David"/>
          <w:rtl/>
        </w:rPr>
      </w:pPr>
      <w:r>
        <w:rPr>
          <w:rFonts w:ascii="David" w:hAnsi="David" w:cs="David" w:hint="cs"/>
          <w:b/>
          <w:bCs/>
          <w:rtl/>
        </w:rPr>
        <w:t>תקנה 23(א2)- הצעה יחידה במכרז סגור,</w:t>
      </w:r>
      <w:r>
        <w:rPr>
          <w:rFonts w:ascii="David" w:hAnsi="David" w:cs="David" w:hint="cs"/>
          <w:rtl/>
        </w:rPr>
        <w:t xml:space="preserve"> במכרז פתוח יש יותר גמישות מכיוון שיש יותר חשש לשחיתות ותפירת מכרז כאשר לפנינו מכרז סגור.</w:t>
      </w:r>
    </w:p>
    <w:p w14:paraId="3C5B53E2" w14:textId="373CEB9A" w:rsidR="00EB7E16" w:rsidRDefault="00EB7E16" w:rsidP="0028770C">
      <w:pPr>
        <w:spacing w:line="276" w:lineRule="auto"/>
        <w:jc w:val="both"/>
        <w:rPr>
          <w:rFonts w:ascii="David" w:hAnsi="David" w:cs="David"/>
          <w:rtl/>
        </w:rPr>
      </w:pPr>
      <w:r>
        <w:rPr>
          <w:rFonts w:ascii="David" w:hAnsi="David" w:cs="David" w:hint="cs"/>
          <w:rtl/>
        </w:rPr>
        <w:t xml:space="preserve">על כן נדרש אישור של ועדת הפטור </w:t>
      </w:r>
      <w:r w:rsidR="006C01AD">
        <w:rPr>
          <w:rFonts w:ascii="David" w:hAnsi="David" w:cs="David" w:hint="cs"/>
          <w:rtl/>
        </w:rPr>
        <w:t xml:space="preserve">המשרדית </w:t>
      </w:r>
      <w:r>
        <w:rPr>
          <w:rFonts w:ascii="David" w:hAnsi="David" w:cs="David" w:hint="cs"/>
          <w:rtl/>
        </w:rPr>
        <w:t>לשם קבל</w:t>
      </w:r>
      <w:r w:rsidR="006C01AD">
        <w:rPr>
          <w:rFonts w:ascii="David" w:hAnsi="David" w:cs="David" w:hint="cs"/>
          <w:rtl/>
        </w:rPr>
        <w:t>ת</w:t>
      </w:r>
      <w:r>
        <w:rPr>
          <w:rFonts w:ascii="David" w:hAnsi="David" w:cs="David" w:hint="cs"/>
          <w:rtl/>
        </w:rPr>
        <w:t xml:space="preserve"> הצעה שכזו</w:t>
      </w:r>
      <w:r w:rsidR="006C01AD">
        <w:rPr>
          <w:rFonts w:ascii="David" w:hAnsi="David" w:cs="David" w:hint="cs"/>
          <w:rtl/>
        </w:rPr>
        <w:t xml:space="preserve"> (מעל 4 מליון צריך את אישור ועדת הפטור)</w:t>
      </w:r>
    </w:p>
    <w:p w14:paraId="594D9D4F" w14:textId="1198C24F" w:rsidR="00EB7E16" w:rsidRDefault="00EB7E16" w:rsidP="0028770C">
      <w:pPr>
        <w:spacing w:line="276" w:lineRule="auto"/>
        <w:jc w:val="both"/>
        <w:rPr>
          <w:rFonts w:ascii="David" w:hAnsi="David" w:cs="David"/>
          <w:rtl/>
        </w:rPr>
      </w:pPr>
    </w:p>
    <w:p w14:paraId="2C6305AD" w14:textId="7797A199" w:rsidR="00EB7E16" w:rsidRDefault="00EB7E16" w:rsidP="0028770C">
      <w:pPr>
        <w:spacing w:line="276" w:lineRule="auto"/>
        <w:jc w:val="both"/>
        <w:rPr>
          <w:rFonts w:ascii="David" w:hAnsi="David" w:cs="David"/>
          <w:rtl/>
        </w:rPr>
      </w:pPr>
      <w:r>
        <w:rPr>
          <w:rFonts w:ascii="David" w:hAnsi="David" w:cs="David" w:hint="cs"/>
          <w:b/>
          <w:bCs/>
          <w:rtl/>
        </w:rPr>
        <w:t>תקנה 23(ב)- מכרז ללא הצעות</w:t>
      </w:r>
      <w:r>
        <w:rPr>
          <w:rFonts w:ascii="David" w:hAnsi="David" w:cs="David" w:hint="cs"/>
          <w:rtl/>
        </w:rPr>
        <w:t>, יוצאים למכרז חדש.</w:t>
      </w:r>
      <w:r w:rsidR="006C01AD">
        <w:rPr>
          <w:rFonts w:ascii="David" w:hAnsi="David" w:cs="David" w:hint="cs"/>
          <w:rtl/>
        </w:rPr>
        <w:t xml:space="preserve"> (ניתן להתשר לא מכרז אם חושבים שמכרז נוסף לא יביא תועלת- יש צורך באישור ועדת פטור משרדית, מעל 4 מליון נדרש אישור ועדת הפטור).</w:t>
      </w:r>
    </w:p>
    <w:p w14:paraId="17349B1F" w14:textId="582FC509" w:rsidR="0049142F" w:rsidRDefault="0049142F" w:rsidP="0028770C">
      <w:pPr>
        <w:spacing w:line="276" w:lineRule="auto"/>
        <w:jc w:val="both"/>
        <w:rPr>
          <w:rFonts w:ascii="David" w:hAnsi="David" w:cs="David"/>
          <w:rtl/>
        </w:rPr>
      </w:pPr>
    </w:p>
    <w:p w14:paraId="3BA6BCC4" w14:textId="6E7CACE2" w:rsidR="0049142F" w:rsidRDefault="0049142F" w:rsidP="0028770C">
      <w:pPr>
        <w:spacing w:line="276" w:lineRule="auto"/>
        <w:jc w:val="both"/>
        <w:rPr>
          <w:rFonts w:ascii="David" w:hAnsi="David" w:cs="David"/>
          <w:b/>
          <w:bCs/>
          <w:u w:val="single"/>
          <w:rtl/>
        </w:rPr>
      </w:pPr>
      <w:r>
        <w:rPr>
          <w:rFonts w:ascii="David" w:hAnsi="David" w:cs="David" w:hint="cs"/>
          <w:b/>
          <w:bCs/>
          <w:u w:val="single"/>
          <w:rtl/>
        </w:rPr>
        <w:t>שיעור 10</w:t>
      </w:r>
    </w:p>
    <w:p w14:paraId="400148C5" w14:textId="6F31A96A" w:rsidR="0049142F" w:rsidRDefault="0095484E" w:rsidP="0028770C">
      <w:pPr>
        <w:spacing w:line="276" w:lineRule="auto"/>
        <w:jc w:val="both"/>
        <w:rPr>
          <w:rFonts w:ascii="David" w:hAnsi="David" w:cs="David"/>
          <w:rtl/>
        </w:rPr>
      </w:pPr>
      <w:r>
        <w:rPr>
          <w:rFonts w:ascii="David" w:hAnsi="David" w:cs="David" w:hint="cs"/>
          <w:rtl/>
        </w:rPr>
        <w:t>השבוע נדבר על תקיפת החלטת ועדת המכרזים.</w:t>
      </w:r>
    </w:p>
    <w:p w14:paraId="5F3D4011" w14:textId="2B5A0F48" w:rsidR="0095484E" w:rsidRDefault="0095484E" w:rsidP="0028770C">
      <w:pPr>
        <w:spacing w:line="276" w:lineRule="auto"/>
        <w:jc w:val="both"/>
        <w:rPr>
          <w:rFonts w:ascii="David" w:hAnsi="David" w:cs="David"/>
          <w:rtl/>
        </w:rPr>
      </w:pPr>
    </w:p>
    <w:p w14:paraId="39090610" w14:textId="4F8FD824" w:rsidR="00454A2C" w:rsidRDefault="00454A2C" w:rsidP="0028770C">
      <w:pPr>
        <w:spacing w:line="276" w:lineRule="auto"/>
        <w:jc w:val="both"/>
        <w:rPr>
          <w:rFonts w:ascii="David" w:hAnsi="David" w:cs="David"/>
          <w:u w:val="single"/>
          <w:rtl/>
        </w:rPr>
      </w:pPr>
      <w:r>
        <w:rPr>
          <w:rFonts w:ascii="David" w:hAnsi="David" w:cs="David" w:hint="cs"/>
          <w:u w:val="single"/>
          <w:rtl/>
        </w:rPr>
        <w:t>תקיפת החלטת ועדת המכרזים</w:t>
      </w:r>
    </w:p>
    <w:p w14:paraId="5C63CC58" w14:textId="596290FF" w:rsidR="00454A2C" w:rsidRDefault="00544545" w:rsidP="0028770C">
      <w:pPr>
        <w:spacing w:line="276" w:lineRule="auto"/>
        <w:jc w:val="both"/>
        <w:rPr>
          <w:rFonts w:ascii="David" w:hAnsi="David" w:cs="David"/>
          <w:rtl/>
        </w:rPr>
      </w:pPr>
      <w:r>
        <w:rPr>
          <w:rFonts w:ascii="David" w:hAnsi="David" w:cs="David" w:hint="cs"/>
          <w:rtl/>
        </w:rPr>
        <w:t xml:space="preserve">רוב ההתעסקות הינה סביב </w:t>
      </w:r>
      <w:r>
        <w:rPr>
          <w:rFonts w:ascii="David" w:hAnsi="David" w:cs="David" w:hint="cs"/>
          <w:b/>
          <w:bCs/>
          <w:rtl/>
        </w:rPr>
        <w:t>המשפט המנהלי</w:t>
      </w:r>
      <w:r>
        <w:rPr>
          <w:rFonts w:ascii="David" w:hAnsi="David" w:cs="David" w:hint="cs"/>
          <w:rtl/>
        </w:rPr>
        <w:t>, נתמקד בסוגיות ונושאים שמתעוררים בהקשר של עבודת הועדה כגוף מנהלי.</w:t>
      </w:r>
    </w:p>
    <w:p w14:paraId="35617562" w14:textId="76E0F5E8" w:rsidR="00544545" w:rsidRDefault="00544545" w:rsidP="0028770C">
      <w:pPr>
        <w:spacing w:line="276" w:lineRule="auto"/>
        <w:jc w:val="both"/>
        <w:rPr>
          <w:rFonts w:ascii="David" w:hAnsi="David" w:cs="David"/>
          <w:rtl/>
        </w:rPr>
      </w:pPr>
    </w:p>
    <w:p w14:paraId="05ED2977" w14:textId="6124A92D" w:rsidR="00544545" w:rsidRDefault="00544545" w:rsidP="00624482">
      <w:pPr>
        <w:spacing w:line="276" w:lineRule="auto"/>
        <w:jc w:val="both"/>
        <w:rPr>
          <w:rFonts w:ascii="David" w:hAnsi="David" w:cs="David"/>
          <w:rtl/>
        </w:rPr>
      </w:pPr>
      <w:r>
        <w:rPr>
          <w:rFonts w:ascii="David" w:hAnsi="David" w:cs="David" w:hint="cs"/>
          <w:rtl/>
        </w:rPr>
        <w:t>ועדת המכרזים הינה רשות מנהלית ולכן</w:t>
      </w:r>
      <w:r w:rsidR="00624482">
        <w:rPr>
          <w:rFonts w:ascii="David" w:hAnsi="David" w:cs="David" w:hint="cs"/>
          <w:rtl/>
        </w:rPr>
        <w:t xml:space="preserve"> </w:t>
      </w:r>
      <w:r w:rsidR="00624482" w:rsidRPr="00624482">
        <w:rPr>
          <w:rFonts w:ascii="David" w:hAnsi="David" w:cs="David" w:hint="cs"/>
          <w:u w:val="single"/>
          <w:rtl/>
        </w:rPr>
        <w:t>חלות עליה מס' חובות</w:t>
      </w:r>
      <w:r w:rsidR="00624482">
        <w:rPr>
          <w:rFonts w:ascii="David" w:hAnsi="David" w:cs="David" w:hint="cs"/>
          <w:rtl/>
        </w:rPr>
        <w:t>:</w:t>
      </w:r>
    </w:p>
    <w:p w14:paraId="567B05F4" w14:textId="1C9FD895" w:rsidR="00624482" w:rsidRDefault="00624482" w:rsidP="00624482">
      <w:pPr>
        <w:pStyle w:val="ListParagraph"/>
        <w:numPr>
          <w:ilvl w:val="0"/>
          <w:numId w:val="35"/>
        </w:numPr>
        <w:spacing w:line="276" w:lineRule="auto"/>
        <w:jc w:val="both"/>
        <w:rPr>
          <w:rFonts w:ascii="David" w:hAnsi="David" w:cs="David"/>
        </w:rPr>
      </w:pPr>
      <w:r>
        <w:rPr>
          <w:rFonts w:ascii="David" w:hAnsi="David" w:cs="David" w:hint="cs"/>
          <w:rtl/>
        </w:rPr>
        <w:t>לפעול במסגרת הסמכות בלבד</w:t>
      </w:r>
    </w:p>
    <w:p w14:paraId="3B448D9E" w14:textId="27D8B3F6" w:rsidR="00624482" w:rsidRDefault="00624482" w:rsidP="00624482">
      <w:pPr>
        <w:pStyle w:val="ListParagraph"/>
        <w:numPr>
          <w:ilvl w:val="0"/>
          <w:numId w:val="35"/>
        </w:numPr>
        <w:spacing w:line="276" w:lineRule="auto"/>
        <w:jc w:val="both"/>
        <w:rPr>
          <w:rFonts w:ascii="David" w:hAnsi="David" w:cs="David"/>
        </w:rPr>
      </w:pPr>
      <w:r>
        <w:rPr>
          <w:rFonts w:ascii="David" w:hAnsi="David" w:cs="David" w:hint="cs"/>
          <w:rtl/>
        </w:rPr>
        <w:t>חובה לפעול בהגינות</w:t>
      </w:r>
    </w:p>
    <w:p w14:paraId="3F7C9A2B" w14:textId="1CEA3ABE" w:rsidR="00624482" w:rsidRDefault="00624482" w:rsidP="00624482">
      <w:pPr>
        <w:pStyle w:val="ListParagraph"/>
        <w:numPr>
          <w:ilvl w:val="0"/>
          <w:numId w:val="35"/>
        </w:numPr>
        <w:spacing w:line="276" w:lineRule="auto"/>
        <w:jc w:val="both"/>
        <w:rPr>
          <w:rFonts w:ascii="David" w:hAnsi="David" w:cs="David"/>
        </w:rPr>
      </w:pPr>
      <w:r>
        <w:rPr>
          <w:rFonts w:ascii="David" w:hAnsi="David" w:cs="David" w:hint="cs"/>
          <w:rtl/>
        </w:rPr>
        <w:t>סבירות</w:t>
      </w:r>
    </w:p>
    <w:p w14:paraId="60DC5700" w14:textId="656B5FE4" w:rsidR="00624482" w:rsidRDefault="00624482" w:rsidP="00624482">
      <w:pPr>
        <w:pStyle w:val="ListParagraph"/>
        <w:numPr>
          <w:ilvl w:val="0"/>
          <w:numId w:val="35"/>
        </w:numPr>
        <w:spacing w:line="276" w:lineRule="auto"/>
        <w:jc w:val="both"/>
        <w:rPr>
          <w:rFonts w:ascii="David" w:hAnsi="David" w:cs="David"/>
        </w:rPr>
      </w:pPr>
      <w:r>
        <w:rPr>
          <w:rFonts w:ascii="David" w:hAnsi="David" w:cs="David" w:hint="cs"/>
          <w:rtl/>
        </w:rPr>
        <w:t>מידתיות מנהלית</w:t>
      </w:r>
    </w:p>
    <w:p w14:paraId="634A9E38" w14:textId="5DACB330" w:rsidR="00624482" w:rsidRDefault="00624482" w:rsidP="00624482">
      <w:pPr>
        <w:pStyle w:val="ListParagraph"/>
        <w:numPr>
          <w:ilvl w:val="0"/>
          <w:numId w:val="35"/>
        </w:numPr>
        <w:spacing w:line="276" w:lineRule="auto"/>
        <w:jc w:val="both"/>
        <w:rPr>
          <w:rFonts w:ascii="David" w:hAnsi="David" w:cs="David"/>
        </w:rPr>
      </w:pPr>
      <w:r>
        <w:rPr>
          <w:rFonts w:ascii="David" w:hAnsi="David" w:cs="David" w:hint="cs"/>
          <w:rtl/>
        </w:rPr>
        <w:t>לשקול שיקולים עניינים בלבד</w:t>
      </w:r>
    </w:p>
    <w:p w14:paraId="4563169F" w14:textId="1A047380" w:rsidR="00624482" w:rsidRDefault="00624482" w:rsidP="00624482">
      <w:pPr>
        <w:pStyle w:val="ListParagraph"/>
        <w:numPr>
          <w:ilvl w:val="0"/>
          <w:numId w:val="35"/>
        </w:numPr>
        <w:spacing w:line="276" w:lineRule="auto"/>
        <w:jc w:val="both"/>
        <w:rPr>
          <w:rFonts w:ascii="David" w:hAnsi="David" w:cs="David"/>
        </w:rPr>
      </w:pPr>
      <w:r>
        <w:rPr>
          <w:rFonts w:ascii="David" w:hAnsi="David" w:cs="David" w:hint="cs"/>
          <w:rtl/>
        </w:rPr>
        <w:t>לפעול בשיוויון</w:t>
      </w:r>
    </w:p>
    <w:p w14:paraId="37CFAC46" w14:textId="15143666" w:rsidR="00624482" w:rsidRDefault="00624482" w:rsidP="00624482">
      <w:pPr>
        <w:pStyle w:val="ListParagraph"/>
        <w:numPr>
          <w:ilvl w:val="0"/>
          <w:numId w:val="35"/>
        </w:numPr>
        <w:spacing w:line="276" w:lineRule="auto"/>
        <w:jc w:val="both"/>
        <w:rPr>
          <w:rFonts w:ascii="David" w:hAnsi="David" w:cs="David"/>
        </w:rPr>
      </w:pPr>
      <w:r>
        <w:rPr>
          <w:rFonts w:ascii="David" w:hAnsi="David" w:cs="David" w:hint="cs"/>
          <w:rtl/>
        </w:rPr>
        <w:t>על סמך תשתית ראייתית מספקת</w:t>
      </w:r>
    </w:p>
    <w:p w14:paraId="43779AC1" w14:textId="7BB99948" w:rsidR="00624482" w:rsidRDefault="00624482" w:rsidP="00624482">
      <w:pPr>
        <w:pStyle w:val="ListParagraph"/>
        <w:numPr>
          <w:ilvl w:val="0"/>
          <w:numId w:val="35"/>
        </w:numPr>
        <w:spacing w:line="276" w:lineRule="auto"/>
        <w:jc w:val="both"/>
        <w:rPr>
          <w:rFonts w:ascii="David" w:hAnsi="David" w:cs="David"/>
        </w:rPr>
      </w:pPr>
      <w:r>
        <w:rPr>
          <w:rFonts w:ascii="David" w:hAnsi="David" w:cs="David" w:hint="cs"/>
          <w:rtl/>
        </w:rPr>
        <w:t>ללא משוא פנים וללא מראית עין של משוא פנים</w:t>
      </w:r>
    </w:p>
    <w:p w14:paraId="1A3A5519" w14:textId="714D252E" w:rsidR="00624482" w:rsidRDefault="00624482" w:rsidP="00624482">
      <w:pPr>
        <w:pStyle w:val="ListParagraph"/>
        <w:numPr>
          <w:ilvl w:val="0"/>
          <w:numId w:val="35"/>
        </w:numPr>
        <w:spacing w:line="276" w:lineRule="auto"/>
        <w:jc w:val="both"/>
        <w:rPr>
          <w:rFonts w:ascii="David" w:hAnsi="David" w:cs="David"/>
        </w:rPr>
      </w:pPr>
      <w:r>
        <w:rPr>
          <w:rFonts w:ascii="David" w:hAnsi="David" w:cs="David" w:hint="cs"/>
          <w:rtl/>
        </w:rPr>
        <w:t>החובה לאפשר לגורם העלול להפגע מהחלטת הרשות זכות טיעון בפני הרשות</w:t>
      </w:r>
    </w:p>
    <w:p w14:paraId="37983CD0" w14:textId="094AE80E" w:rsidR="00624482" w:rsidRPr="00624482" w:rsidRDefault="00624482" w:rsidP="00624482">
      <w:pPr>
        <w:pStyle w:val="ListParagraph"/>
        <w:numPr>
          <w:ilvl w:val="0"/>
          <w:numId w:val="7"/>
        </w:numPr>
        <w:spacing w:line="276" w:lineRule="auto"/>
        <w:jc w:val="both"/>
        <w:rPr>
          <w:rFonts w:ascii="David" w:hAnsi="David" w:cs="David"/>
          <w:rtl/>
        </w:rPr>
      </w:pPr>
      <w:r>
        <w:rPr>
          <w:rFonts w:ascii="David" w:hAnsi="David" w:cs="David" w:hint="cs"/>
          <w:rtl/>
        </w:rPr>
        <w:t>הפרת חובה יכולה להצמיח עילה משפטית לתביעה</w:t>
      </w:r>
    </w:p>
    <w:p w14:paraId="512EDE57" w14:textId="68876570" w:rsidR="00544545" w:rsidRDefault="00544545" w:rsidP="00544545">
      <w:pPr>
        <w:spacing w:line="276" w:lineRule="auto"/>
        <w:jc w:val="both"/>
        <w:rPr>
          <w:rFonts w:ascii="David" w:hAnsi="David" w:cs="David"/>
          <w:u w:val="single"/>
          <w:rtl/>
        </w:rPr>
      </w:pPr>
      <w:r>
        <w:rPr>
          <w:rFonts w:ascii="David" w:hAnsi="David" w:cs="David" w:hint="cs"/>
          <w:u w:val="single"/>
          <w:rtl/>
        </w:rPr>
        <w:t>פעולות ועדת מכרזים שיכולים להצמיח עילת תביעה</w:t>
      </w:r>
    </w:p>
    <w:p w14:paraId="2D4B6C1B" w14:textId="03D2DADB" w:rsidR="00544545" w:rsidRDefault="00544545" w:rsidP="00544545">
      <w:pPr>
        <w:spacing w:line="276" w:lineRule="auto"/>
        <w:jc w:val="both"/>
        <w:rPr>
          <w:rFonts w:ascii="David" w:hAnsi="David" w:cs="David"/>
          <w:rtl/>
        </w:rPr>
      </w:pPr>
      <w:r>
        <w:rPr>
          <w:rFonts w:ascii="David" w:hAnsi="David" w:cs="David" w:hint="cs"/>
          <w:rtl/>
        </w:rPr>
        <w:t>1. התקשרה עם גורם פרטי מבלי לערוך מכרז (והיא הייתה חייבת במכרז)</w:t>
      </w:r>
    </w:p>
    <w:p w14:paraId="4B22C0A0" w14:textId="4F20F854" w:rsidR="00544545" w:rsidRDefault="00544545" w:rsidP="00544545">
      <w:pPr>
        <w:spacing w:line="276" w:lineRule="auto"/>
        <w:jc w:val="both"/>
        <w:rPr>
          <w:rFonts w:ascii="David" w:hAnsi="David" w:cs="David"/>
          <w:rtl/>
        </w:rPr>
      </w:pPr>
      <w:r>
        <w:rPr>
          <w:rFonts w:ascii="David" w:hAnsi="David" w:cs="David" w:hint="cs"/>
          <w:rtl/>
        </w:rPr>
        <w:t xml:space="preserve">2. נפל פגם </w:t>
      </w:r>
      <w:r>
        <w:rPr>
          <w:rFonts w:ascii="David" w:hAnsi="David" w:cs="David" w:hint="cs"/>
          <w:b/>
          <w:bCs/>
          <w:rtl/>
        </w:rPr>
        <w:t>בהרכב</w:t>
      </w:r>
      <w:r>
        <w:rPr>
          <w:rFonts w:ascii="David" w:hAnsi="David" w:cs="David" w:hint="cs"/>
          <w:rtl/>
        </w:rPr>
        <w:t xml:space="preserve"> הועדה או בהרכב </w:t>
      </w:r>
      <w:r>
        <w:rPr>
          <w:rFonts w:ascii="David" w:hAnsi="David" w:cs="David" w:hint="cs"/>
          <w:b/>
          <w:bCs/>
          <w:rtl/>
        </w:rPr>
        <w:t>הצוות המייעץ</w:t>
      </w:r>
      <w:r>
        <w:rPr>
          <w:rFonts w:ascii="David" w:hAnsi="David" w:cs="David" w:hint="cs"/>
          <w:rtl/>
        </w:rPr>
        <w:t xml:space="preserve"> (לדוג' החשב והיועמ"ש)</w:t>
      </w:r>
    </w:p>
    <w:p w14:paraId="3EE38715" w14:textId="51D75603" w:rsidR="00544545" w:rsidRDefault="00544545" w:rsidP="00544545">
      <w:pPr>
        <w:spacing w:line="276" w:lineRule="auto"/>
        <w:jc w:val="both"/>
        <w:rPr>
          <w:rFonts w:ascii="David" w:hAnsi="David" w:cs="David"/>
          <w:rtl/>
        </w:rPr>
      </w:pPr>
      <w:r>
        <w:rPr>
          <w:rFonts w:ascii="David" w:hAnsi="David" w:cs="David" w:hint="cs"/>
          <w:rtl/>
        </w:rPr>
        <w:t xml:space="preserve">3. ועדת המכרזים ניהלה </w:t>
      </w:r>
      <w:r w:rsidR="00624482">
        <w:rPr>
          <w:rFonts w:ascii="David" w:hAnsi="David" w:cs="David" w:hint="cs"/>
          <w:rtl/>
        </w:rPr>
        <w:t>מ</w:t>
      </w:r>
      <w:r>
        <w:rPr>
          <w:rFonts w:ascii="David" w:hAnsi="David" w:cs="David" w:hint="cs"/>
          <w:rtl/>
        </w:rPr>
        <w:t>ו"מ עם המציעים בנסיבות שבהן הדבר אסור.</w:t>
      </w:r>
    </w:p>
    <w:p w14:paraId="5807C12F" w14:textId="161DE3E7" w:rsidR="00544545" w:rsidRDefault="00544545" w:rsidP="00544545">
      <w:pPr>
        <w:spacing w:line="276" w:lineRule="auto"/>
        <w:jc w:val="both"/>
        <w:rPr>
          <w:rFonts w:ascii="David" w:hAnsi="David" w:cs="David"/>
          <w:rtl/>
        </w:rPr>
      </w:pPr>
      <w:r>
        <w:rPr>
          <w:rFonts w:ascii="David" w:hAnsi="David" w:cs="David" w:hint="cs"/>
          <w:rtl/>
        </w:rPr>
        <w:t>4. ועדת המכרזים הבליגה על פגם בהצעה שחייב את פסילתה</w:t>
      </w:r>
    </w:p>
    <w:p w14:paraId="13BCD8F5" w14:textId="3638DBAF" w:rsidR="00544545" w:rsidRDefault="00544545" w:rsidP="00544545">
      <w:pPr>
        <w:spacing w:line="276" w:lineRule="auto"/>
        <w:jc w:val="both"/>
        <w:rPr>
          <w:rFonts w:ascii="David" w:hAnsi="David" w:cs="David"/>
          <w:rtl/>
        </w:rPr>
      </w:pPr>
      <w:r>
        <w:rPr>
          <w:rFonts w:ascii="David" w:hAnsi="David" w:cs="David" w:hint="cs"/>
          <w:rtl/>
        </w:rPr>
        <w:t>5. ועדת המכרזים מנעה בחירה במציע המתאים ביותר שהשתתף במכרז</w:t>
      </w:r>
      <w:r w:rsidR="00401333">
        <w:rPr>
          <w:rFonts w:ascii="David" w:hAnsi="David" w:cs="David" w:hint="cs"/>
          <w:rtl/>
        </w:rPr>
        <w:t>,</w:t>
      </w:r>
      <w:r>
        <w:rPr>
          <w:rFonts w:ascii="David" w:hAnsi="David" w:cs="David" w:hint="cs"/>
          <w:rtl/>
        </w:rPr>
        <w:t xml:space="preserve"> שלא כדין</w:t>
      </w:r>
    </w:p>
    <w:p w14:paraId="58B52D10" w14:textId="24AAF0B7" w:rsidR="00544545" w:rsidRDefault="00544545" w:rsidP="00544545">
      <w:pPr>
        <w:spacing w:line="276" w:lineRule="auto"/>
        <w:jc w:val="both"/>
        <w:rPr>
          <w:rFonts w:ascii="David" w:hAnsi="David" w:cs="David"/>
          <w:rtl/>
        </w:rPr>
      </w:pPr>
      <w:r>
        <w:rPr>
          <w:rFonts w:ascii="David" w:hAnsi="David" w:cs="David" w:hint="cs"/>
          <w:rtl/>
        </w:rPr>
        <w:lastRenderedPageBreak/>
        <w:t>6. מנעה זכות לעיין במסמכים</w:t>
      </w:r>
    </w:p>
    <w:p w14:paraId="4CE171AC" w14:textId="2C7741DF" w:rsidR="00544545" w:rsidRDefault="00544545" w:rsidP="00544545">
      <w:pPr>
        <w:spacing w:line="276" w:lineRule="auto"/>
        <w:jc w:val="both"/>
        <w:rPr>
          <w:rFonts w:ascii="David" w:hAnsi="David" w:cs="David"/>
          <w:rtl/>
        </w:rPr>
      </w:pPr>
      <w:r>
        <w:rPr>
          <w:rFonts w:ascii="David" w:hAnsi="David" w:cs="David" w:hint="cs"/>
          <w:rtl/>
        </w:rPr>
        <w:t>- ישנם פגמים נוספים</w:t>
      </w:r>
    </w:p>
    <w:p w14:paraId="7626CF91" w14:textId="3E509F1E" w:rsidR="00544545" w:rsidRDefault="00544545" w:rsidP="00544545">
      <w:pPr>
        <w:spacing w:line="276" w:lineRule="auto"/>
        <w:jc w:val="both"/>
        <w:rPr>
          <w:rFonts w:ascii="David" w:hAnsi="David" w:cs="David"/>
          <w:rtl/>
        </w:rPr>
      </w:pPr>
    </w:p>
    <w:p w14:paraId="35F513DF" w14:textId="1FCD7E76" w:rsidR="00401333" w:rsidRPr="00624482" w:rsidRDefault="00F329F9" w:rsidP="00544545">
      <w:pPr>
        <w:spacing w:line="276" w:lineRule="auto"/>
        <w:jc w:val="both"/>
        <w:rPr>
          <w:rFonts w:ascii="David" w:hAnsi="David" w:cs="David"/>
          <w:b/>
          <w:bCs/>
          <w:u w:val="single"/>
          <w:rtl/>
        </w:rPr>
      </w:pPr>
      <w:r w:rsidRPr="00624482">
        <w:rPr>
          <w:rFonts w:ascii="David" w:hAnsi="David" w:cs="David" w:hint="cs"/>
          <w:b/>
          <w:bCs/>
          <w:u w:val="single"/>
          <w:rtl/>
        </w:rPr>
        <w:t>מתי מגישים עתירות?</w:t>
      </w:r>
    </w:p>
    <w:p w14:paraId="29793BC0" w14:textId="11032318" w:rsidR="00F329F9" w:rsidRDefault="00F329F9" w:rsidP="00544545">
      <w:pPr>
        <w:spacing w:line="276" w:lineRule="auto"/>
        <w:jc w:val="both"/>
        <w:rPr>
          <w:rFonts w:ascii="David" w:hAnsi="David" w:cs="David"/>
          <w:rtl/>
        </w:rPr>
      </w:pPr>
      <w:r>
        <w:rPr>
          <w:rFonts w:ascii="David" w:hAnsi="David" w:cs="David" w:hint="cs"/>
          <w:rtl/>
        </w:rPr>
        <w:t>ניתן לחשוב על 4 מישורי זמן</w:t>
      </w:r>
    </w:p>
    <w:p w14:paraId="40660E82" w14:textId="452BB01C" w:rsidR="00F329F9" w:rsidRDefault="00F329F9" w:rsidP="00544545">
      <w:pPr>
        <w:spacing w:line="276" w:lineRule="auto"/>
        <w:jc w:val="both"/>
        <w:rPr>
          <w:rFonts w:ascii="David" w:hAnsi="David" w:cs="David"/>
          <w:rtl/>
        </w:rPr>
      </w:pPr>
      <w:r>
        <w:rPr>
          <w:rFonts w:ascii="David" w:hAnsi="David" w:cs="David" w:hint="cs"/>
          <w:rtl/>
        </w:rPr>
        <w:t xml:space="preserve">1. </w:t>
      </w:r>
      <w:r w:rsidRPr="00624482">
        <w:rPr>
          <w:rFonts w:ascii="David" w:hAnsi="David" w:cs="David" w:hint="cs"/>
          <w:u w:val="single"/>
          <w:rtl/>
        </w:rPr>
        <w:t>בסמוך לאחר פרסום המכרז</w:t>
      </w:r>
      <w:r>
        <w:rPr>
          <w:rFonts w:ascii="David" w:hAnsi="David" w:cs="David" w:hint="cs"/>
          <w:rtl/>
        </w:rPr>
        <w:t>- יתקפו את תנאי הסף, בנוסף יכולות להיות בעיה של אי עמידה בתנאים הטכניים (זמני פרסום).</w:t>
      </w:r>
    </w:p>
    <w:p w14:paraId="7EBDA8CD" w14:textId="7FDF7C14" w:rsidR="00F329F9" w:rsidRDefault="00F329F9" w:rsidP="00544545">
      <w:pPr>
        <w:spacing w:line="276" w:lineRule="auto"/>
        <w:jc w:val="both"/>
        <w:rPr>
          <w:rFonts w:ascii="David" w:hAnsi="David" w:cs="David"/>
          <w:rtl/>
        </w:rPr>
      </w:pPr>
      <w:r>
        <w:rPr>
          <w:rFonts w:ascii="David" w:hAnsi="David" w:cs="David" w:hint="cs"/>
          <w:rtl/>
        </w:rPr>
        <w:t xml:space="preserve">2. </w:t>
      </w:r>
      <w:r w:rsidRPr="00624482">
        <w:rPr>
          <w:rFonts w:ascii="David" w:hAnsi="David" w:cs="David" w:hint="cs"/>
          <w:u w:val="single"/>
          <w:rtl/>
        </w:rPr>
        <w:t>בתקופה לאחר פתיחת המכרז</w:t>
      </w:r>
      <w:r>
        <w:rPr>
          <w:rFonts w:ascii="David" w:hAnsi="David" w:cs="David" w:hint="cs"/>
          <w:rtl/>
        </w:rPr>
        <w:t>- בעיקר הימצאות הצעות בתיבה, תוקפים הצעות שהוגשו מאוחר, אי רישום מדוייק של ההצעות, ושהיו כלל הנוכחים הנדרשים.</w:t>
      </w:r>
    </w:p>
    <w:p w14:paraId="3BA8179B" w14:textId="36C5C84C" w:rsidR="00F329F9" w:rsidRDefault="00F329F9" w:rsidP="00544545">
      <w:pPr>
        <w:spacing w:line="276" w:lineRule="auto"/>
        <w:jc w:val="both"/>
        <w:rPr>
          <w:rFonts w:ascii="David" w:hAnsi="David" w:cs="David"/>
          <w:rtl/>
        </w:rPr>
      </w:pPr>
      <w:r>
        <w:rPr>
          <w:rFonts w:ascii="David" w:hAnsi="David" w:cs="David" w:hint="cs"/>
          <w:rtl/>
        </w:rPr>
        <w:t xml:space="preserve">3. </w:t>
      </w:r>
      <w:r w:rsidRPr="00624482">
        <w:rPr>
          <w:rFonts w:ascii="David" w:hAnsi="David" w:cs="David" w:hint="cs"/>
          <w:u w:val="single"/>
          <w:rtl/>
        </w:rPr>
        <w:t>בכל מועד לאחר שהליך המכרז הסתיים ונתנה החלטה</w:t>
      </w:r>
      <w:r>
        <w:rPr>
          <w:rFonts w:ascii="David" w:hAnsi="David" w:cs="David" w:hint="cs"/>
          <w:rtl/>
        </w:rPr>
        <w:t>- יכולים לתקוף הרבה עניינים, עצם תהליך קבלת ההחלטות (לדוג' לא נומק), מצבים של סטייה מאמות המידה</w:t>
      </w:r>
    </w:p>
    <w:p w14:paraId="5CA1D929" w14:textId="67E04987" w:rsidR="00F329F9" w:rsidRDefault="00F329F9" w:rsidP="00544545">
      <w:pPr>
        <w:spacing w:line="276" w:lineRule="auto"/>
        <w:jc w:val="both"/>
        <w:rPr>
          <w:rFonts w:ascii="David" w:hAnsi="David" w:cs="David"/>
          <w:rtl/>
        </w:rPr>
      </w:pPr>
      <w:r>
        <w:rPr>
          <w:rFonts w:ascii="David" w:hAnsi="David" w:cs="David" w:hint="cs"/>
          <w:rtl/>
        </w:rPr>
        <w:t xml:space="preserve">4. </w:t>
      </w:r>
      <w:r w:rsidRPr="00624482">
        <w:rPr>
          <w:rFonts w:ascii="David" w:hAnsi="David" w:cs="David" w:hint="cs"/>
          <w:u w:val="single"/>
          <w:rtl/>
        </w:rPr>
        <w:t>לאחר החתימה על חוזה ההתקשרות</w:t>
      </w:r>
      <w:r>
        <w:rPr>
          <w:rFonts w:ascii="David" w:hAnsi="David" w:cs="David" w:hint="cs"/>
          <w:rtl/>
        </w:rPr>
        <w:t>- יכולים לתקוף לדוג' על חתימה על חוזה ללא מכרז מסודר.</w:t>
      </w:r>
    </w:p>
    <w:p w14:paraId="22719EFB" w14:textId="7BECBBFA" w:rsidR="00F329F9" w:rsidRDefault="00F329F9" w:rsidP="00544545">
      <w:pPr>
        <w:spacing w:line="276" w:lineRule="auto"/>
        <w:jc w:val="both"/>
        <w:rPr>
          <w:rFonts w:ascii="David" w:hAnsi="David" w:cs="David"/>
          <w:rtl/>
        </w:rPr>
      </w:pPr>
    </w:p>
    <w:p w14:paraId="43F459E2" w14:textId="4D0B8A1B" w:rsidR="00F329F9" w:rsidRDefault="00F329F9" w:rsidP="00544545">
      <w:pPr>
        <w:spacing w:line="276" w:lineRule="auto"/>
        <w:jc w:val="both"/>
        <w:rPr>
          <w:rFonts w:ascii="David" w:hAnsi="David" w:cs="David"/>
          <w:b/>
          <w:bCs/>
          <w:u w:val="single"/>
          <w:rtl/>
        </w:rPr>
      </w:pPr>
      <w:r w:rsidRPr="00624482">
        <w:rPr>
          <w:rFonts w:ascii="David" w:hAnsi="David" w:cs="David" w:hint="cs"/>
          <w:b/>
          <w:bCs/>
          <w:u w:val="single"/>
          <w:rtl/>
        </w:rPr>
        <w:t>מי זכאי לתקוף את החלטת ועדת המכרזים?</w:t>
      </w:r>
    </w:p>
    <w:p w14:paraId="4EBDFF8E" w14:textId="5DE520F0" w:rsidR="00624482" w:rsidRPr="00624482" w:rsidRDefault="00624482" w:rsidP="00544545">
      <w:pPr>
        <w:spacing w:line="276" w:lineRule="auto"/>
        <w:jc w:val="both"/>
        <w:rPr>
          <w:rFonts w:ascii="David" w:hAnsi="David" w:cs="David"/>
          <w:b/>
          <w:bCs/>
          <w:rtl/>
        </w:rPr>
      </w:pPr>
      <w:r>
        <w:rPr>
          <w:rFonts w:ascii="David" w:hAnsi="David" w:cs="David" w:hint="cs"/>
          <w:b/>
          <w:bCs/>
          <w:rtl/>
        </w:rPr>
        <w:t>פס"ד אבו שינדי</w:t>
      </w:r>
    </w:p>
    <w:p w14:paraId="69B92096" w14:textId="3D2EFC04" w:rsidR="00F329F9" w:rsidRDefault="005D7EFE" w:rsidP="00544545">
      <w:pPr>
        <w:spacing w:line="276" w:lineRule="auto"/>
        <w:jc w:val="both"/>
        <w:rPr>
          <w:rFonts w:ascii="David" w:hAnsi="David" w:cs="David"/>
          <w:b/>
          <w:bCs/>
          <w:rtl/>
        </w:rPr>
      </w:pPr>
      <w:r>
        <w:rPr>
          <w:rFonts w:ascii="David" w:hAnsi="David" w:cs="David" w:hint="cs"/>
          <w:rtl/>
        </w:rPr>
        <w:t xml:space="preserve">פסק הדין מדבר על סוגיות </w:t>
      </w:r>
      <w:r>
        <w:rPr>
          <w:rFonts w:ascii="David" w:hAnsi="David" w:cs="David" w:hint="cs"/>
          <w:b/>
          <w:bCs/>
          <w:rtl/>
        </w:rPr>
        <w:t>השיהוי וזכות העמידה</w:t>
      </w:r>
    </w:p>
    <w:p w14:paraId="4E87024A" w14:textId="24349F30" w:rsidR="005D7EFE" w:rsidRDefault="005D7EFE" w:rsidP="00544545">
      <w:pPr>
        <w:spacing w:line="276" w:lineRule="auto"/>
        <w:jc w:val="both"/>
        <w:rPr>
          <w:rFonts w:ascii="David" w:hAnsi="David" w:cs="David"/>
          <w:rtl/>
        </w:rPr>
      </w:pPr>
      <w:r>
        <w:rPr>
          <w:rFonts w:ascii="David" w:hAnsi="David" w:cs="David" w:hint="cs"/>
          <w:rtl/>
        </w:rPr>
        <w:t>לעניין זכות העמידה- לאורך השנים התרחבה הזכות לעתור (זכות העמידה)</w:t>
      </w:r>
    </w:p>
    <w:p w14:paraId="11CBBFAB" w14:textId="385DE3F0" w:rsidR="005D7EFE" w:rsidRDefault="005D7EFE" w:rsidP="00544545">
      <w:pPr>
        <w:spacing w:line="276" w:lineRule="auto"/>
        <w:jc w:val="both"/>
        <w:rPr>
          <w:rFonts w:ascii="David" w:hAnsi="David" w:cs="David"/>
          <w:rtl/>
        </w:rPr>
      </w:pPr>
      <w:r>
        <w:rPr>
          <w:rFonts w:ascii="David" w:hAnsi="David" w:cs="David" w:hint="cs"/>
          <w:rtl/>
        </w:rPr>
        <w:t xml:space="preserve">כעת ישנם 3 סוגים של קבוצות שיכולים לעתור- יש לבחון שיש </w:t>
      </w:r>
      <w:r>
        <w:rPr>
          <w:rFonts w:ascii="David" w:hAnsi="David" w:cs="David" w:hint="cs"/>
          <w:b/>
          <w:bCs/>
          <w:rtl/>
        </w:rPr>
        <w:t>זיקה</w:t>
      </w:r>
      <w:r>
        <w:rPr>
          <w:rFonts w:ascii="David" w:hAnsi="David" w:cs="David" w:hint="cs"/>
          <w:rtl/>
        </w:rPr>
        <w:t xml:space="preserve"> להליך.</w:t>
      </w:r>
    </w:p>
    <w:p w14:paraId="1CB6CCFA" w14:textId="77777777" w:rsidR="00624482" w:rsidRDefault="005D7EFE" w:rsidP="00624482">
      <w:pPr>
        <w:pStyle w:val="ListParagraph"/>
        <w:numPr>
          <w:ilvl w:val="1"/>
          <w:numId w:val="28"/>
        </w:numPr>
        <w:spacing w:line="276" w:lineRule="auto"/>
        <w:jc w:val="both"/>
        <w:rPr>
          <w:rFonts w:ascii="David" w:hAnsi="David" w:cs="David"/>
        </w:rPr>
      </w:pPr>
      <w:r w:rsidRPr="00624482">
        <w:rPr>
          <w:rFonts w:ascii="David" w:hAnsi="David" w:cs="David" w:hint="cs"/>
          <w:rtl/>
        </w:rPr>
        <w:t>משתתפי המכרז</w:t>
      </w:r>
    </w:p>
    <w:p w14:paraId="5D7F9D03" w14:textId="77777777" w:rsidR="00624482" w:rsidRDefault="005D7EFE" w:rsidP="00624482">
      <w:pPr>
        <w:pStyle w:val="ListParagraph"/>
        <w:numPr>
          <w:ilvl w:val="1"/>
          <w:numId w:val="28"/>
        </w:numPr>
        <w:spacing w:line="276" w:lineRule="auto"/>
        <w:jc w:val="both"/>
        <w:rPr>
          <w:rFonts w:ascii="David" w:hAnsi="David" w:cs="David"/>
        </w:rPr>
      </w:pPr>
      <w:r w:rsidRPr="00624482">
        <w:rPr>
          <w:rFonts w:ascii="David" w:hAnsi="David" w:cs="David" w:hint="cs"/>
          <w:rtl/>
        </w:rPr>
        <w:t>לא השתתפו אך בעלי אינטרס אישי</w:t>
      </w:r>
    </w:p>
    <w:p w14:paraId="6E857F51" w14:textId="43779443" w:rsidR="005D7EFE" w:rsidRPr="00624482" w:rsidRDefault="005D7EFE" w:rsidP="00624482">
      <w:pPr>
        <w:pStyle w:val="ListParagraph"/>
        <w:numPr>
          <w:ilvl w:val="1"/>
          <w:numId w:val="28"/>
        </w:numPr>
        <w:spacing w:line="276" w:lineRule="auto"/>
        <w:jc w:val="both"/>
        <w:rPr>
          <w:rFonts w:ascii="David" w:hAnsi="David" w:cs="David"/>
          <w:rtl/>
        </w:rPr>
      </w:pPr>
      <w:r w:rsidRPr="00624482">
        <w:rPr>
          <w:rFonts w:ascii="David" w:hAnsi="David" w:cs="David" w:hint="cs"/>
          <w:rtl/>
        </w:rPr>
        <w:t>עותרים ציבוריים ללא אינטרס אישי</w:t>
      </w:r>
    </w:p>
    <w:p w14:paraId="4368B31E" w14:textId="19EF5082" w:rsidR="005D7EFE" w:rsidRPr="001F778D" w:rsidRDefault="001F778D" w:rsidP="001F778D">
      <w:pPr>
        <w:pStyle w:val="ListParagraph"/>
        <w:numPr>
          <w:ilvl w:val="0"/>
          <w:numId w:val="7"/>
        </w:numPr>
        <w:spacing w:line="276" w:lineRule="auto"/>
        <w:jc w:val="both"/>
        <w:rPr>
          <w:rFonts w:ascii="David" w:hAnsi="David" w:cs="David"/>
          <w:rtl/>
        </w:rPr>
      </w:pPr>
      <w:r w:rsidRPr="00624482">
        <w:rPr>
          <w:rFonts w:ascii="David" w:hAnsi="David" w:cs="David" w:hint="cs"/>
          <w:u w:val="single"/>
          <w:rtl/>
        </w:rPr>
        <w:t>ההלכה</w:t>
      </w:r>
      <w:r w:rsidRPr="001F778D">
        <w:rPr>
          <w:rFonts w:ascii="David" w:hAnsi="David" w:cs="David" w:hint="cs"/>
          <w:rtl/>
        </w:rPr>
        <w:t xml:space="preserve"> היום הינה </w:t>
      </w:r>
      <w:r w:rsidRPr="00624482">
        <w:rPr>
          <w:rFonts w:ascii="David" w:hAnsi="David" w:cs="David" w:hint="cs"/>
          <w:b/>
          <w:bCs/>
          <w:rtl/>
        </w:rPr>
        <w:t xml:space="preserve">הרחבה </w:t>
      </w:r>
      <w:r w:rsidRPr="001F778D">
        <w:rPr>
          <w:rFonts w:ascii="David" w:hAnsi="David" w:cs="David" w:hint="cs"/>
          <w:rtl/>
        </w:rPr>
        <w:t>של זכות העמידה</w:t>
      </w:r>
    </w:p>
    <w:p w14:paraId="7B155E16" w14:textId="25B19C0F" w:rsidR="00544545" w:rsidRDefault="00544545" w:rsidP="00544545">
      <w:pPr>
        <w:spacing w:line="276" w:lineRule="auto"/>
        <w:jc w:val="both"/>
        <w:rPr>
          <w:rFonts w:ascii="David" w:hAnsi="David" w:cs="David"/>
          <w:rtl/>
        </w:rPr>
      </w:pPr>
    </w:p>
    <w:p w14:paraId="29BCB448" w14:textId="042F0394" w:rsidR="00B601DF" w:rsidRPr="00A521F5" w:rsidRDefault="00B601DF" w:rsidP="00544545">
      <w:pPr>
        <w:spacing w:line="276" w:lineRule="auto"/>
        <w:jc w:val="both"/>
        <w:rPr>
          <w:rFonts w:ascii="David" w:hAnsi="David" w:cs="David"/>
          <w:b/>
          <w:bCs/>
          <w:u w:val="single"/>
          <w:rtl/>
        </w:rPr>
      </w:pPr>
      <w:r w:rsidRPr="00A521F5">
        <w:rPr>
          <w:rFonts w:ascii="David" w:hAnsi="David" w:cs="David" w:hint="cs"/>
          <w:b/>
          <w:bCs/>
          <w:u w:val="single"/>
          <w:rtl/>
        </w:rPr>
        <w:t>תחומי המשפט לעילות תקיפה</w:t>
      </w:r>
    </w:p>
    <w:p w14:paraId="1AA90043" w14:textId="738BC342" w:rsidR="00B601DF" w:rsidRDefault="00B601DF" w:rsidP="00544545">
      <w:pPr>
        <w:spacing w:line="276" w:lineRule="auto"/>
        <w:jc w:val="both"/>
        <w:rPr>
          <w:rFonts w:ascii="David" w:hAnsi="David" w:cs="David"/>
          <w:rtl/>
        </w:rPr>
      </w:pPr>
      <w:r>
        <w:rPr>
          <w:rFonts w:ascii="David" w:hAnsi="David" w:cs="David" w:hint="cs"/>
          <w:rtl/>
        </w:rPr>
        <w:t>עילות התביע</w:t>
      </w:r>
      <w:r w:rsidR="00624482">
        <w:rPr>
          <w:rFonts w:ascii="David" w:hAnsi="David" w:cs="David" w:hint="cs"/>
          <w:rtl/>
        </w:rPr>
        <w:t>ה</w:t>
      </w:r>
      <w:r>
        <w:rPr>
          <w:rFonts w:ascii="David" w:hAnsi="David" w:cs="David" w:hint="cs"/>
          <w:rtl/>
        </w:rPr>
        <w:t xml:space="preserve"> בהקשר המ</w:t>
      </w:r>
      <w:r w:rsidR="00A521F5">
        <w:rPr>
          <w:rFonts w:ascii="David" w:hAnsi="David" w:cs="David" w:hint="cs"/>
          <w:rtl/>
        </w:rPr>
        <w:t>כר</w:t>
      </w:r>
      <w:r>
        <w:rPr>
          <w:rFonts w:ascii="David" w:hAnsi="David" w:cs="David" w:hint="cs"/>
          <w:rtl/>
        </w:rPr>
        <w:t>זי יכולות להיות ממס' תחומים</w:t>
      </w:r>
      <w:r w:rsidR="00A521F5">
        <w:rPr>
          <w:rFonts w:ascii="David" w:hAnsi="David" w:cs="David" w:hint="cs"/>
          <w:rtl/>
        </w:rPr>
        <w:t>:</w:t>
      </w:r>
    </w:p>
    <w:p w14:paraId="21DF0365" w14:textId="37EC4F86" w:rsidR="00B601DF" w:rsidRDefault="00B601DF" w:rsidP="00544545">
      <w:pPr>
        <w:spacing w:line="276" w:lineRule="auto"/>
        <w:jc w:val="both"/>
        <w:rPr>
          <w:rFonts w:ascii="David" w:hAnsi="David" w:cs="David"/>
          <w:rtl/>
        </w:rPr>
      </w:pPr>
      <w:r w:rsidRPr="00A521F5">
        <w:rPr>
          <w:rFonts w:ascii="David" w:hAnsi="David" w:cs="David" w:hint="cs"/>
          <w:b/>
          <w:bCs/>
          <w:rtl/>
        </w:rPr>
        <w:t xml:space="preserve">1. </w:t>
      </w:r>
      <w:r>
        <w:rPr>
          <w:rFonts w:ascii="David" w:hAnsi="David" w:cs="David" w:hint="cs"/>
          <w:rtl/>
        </w:rPr>
        <w:t>משפט מנהלי</w:t>
      </w:r>
    </w:p>
    <w:p w14:paraId="7FB3A629" w14:textId="697CC73E" w:rsidR="00B601DF" w:rsidRDefault="00B601DF" w:rsidP="00544545">
      <w:pPr>
        <w:spacing w:line="276" w:lineRule="auto"/>
        <w:jc w:val="both"/>
        <w:rPr>
          <w:rFonts w:ascii="David" w:hAnsi="David" w:cs="David"/>
          <w:rtl/>
        </w:rPr>
      </w:pPr>
      <w:r w:rsidRPr="00A521F5">
        <w:rPr>
          <w:rFonts w:ascii="David" w:hAnsi="David" w:cs="David" w:hint="cs"/>
          <w:b/>
          <w:bCs/>
          <w:rtl/>
        </w:rPr>
        <w:t xml:space="preserve">2. </w:t>
      </w:r>
      <w:r>
        <w:rPr>
          <w:rFonts w:ascii="David" w:hAnsi="David" w:cs="David" w:hint="cs"/>
          <w:rtl/>
        </w:rPr>
        <w:t>דיני חוזים- בעיקר בשלב ההתקשרות (לדוג' הפרת חוזה)</w:t>
      </w:r>
    </w:p>
    <w:p w14:paraId="72F48BD5" w14:textId="69757B3F" w:rsidR="00B601DF" w:rsidRDefault="00B601DF" w:rsidP="00544545">
      <w:pPr>
        <w:spacing w:line="276" w:lineRule="auto"/>
        <w:jc w:val="both"/>
        <w:rPr>
          <w:rFonts w:ascii="David" w:hAnsi="David" w:cs="David"/>
          <w:rtl/>
        </w:rPr>
      </w:pPr>
      <w:r w:rsidRPr="00A521F5">
        <w:rPr>
          <w:rFonts w:ascii="David" w:hAnsi="David" w:cs="David" w:hint="cs"/>
          <w:b/>
          <w:bCs/>
          <w:rtl/>
        </w:rPr>
        <w:t>3.</w:t>
      </w:r>
      <w:r>
        <w:rPr>
          <w:rFonts w:ascii="David" w:hAnsi="David" w:cs="David" w:hint="cs"/>
          <w:rtl/>
        </w:rPr>
        <w:t xml:space="preserve"> דיני הנזיקין- תחום לא כל כך מפותח בדין הישראלי</w:t>
      </w:r>
    </w:p>
    <w:p w14:paraId="6100169B" w14:textId="77777777" w:rsidR="00C0036A" w:rsidRDefault="00C0036A" w:rsidP="00544545">
      <w:pPr>
        <w:spacing w:line="276" w:lineRule="auto"/>
        <w:jc w:val="both"/>
        <w:rPr>
          <w:rFonts w:ascii="David" w:hAnsi="David" w:cs="David"/>
          <w:rtl/>
        </w:rPr>
      </w:pPr>
    </w:p>
    <w:p w14:paraId="1FD13D6C" w14:textId="6B54D72D" w:rsidR="00B601DF" w:rsidRPr="00A521F5" w:rsidRDefault="00C0036A" w:rsidP="00544545">
      <w:pPr>
        <w:spacing w:line="276" w:lineRule="auto"/>
        <w:jc w:val="both"/>
        <w:rPr>
          <w:rFonts w:ascii="David" w:hAnsi="David" w:cs="David"/>
          <w:b/>
          <w:bCs/>
          <w:u w:val="single"/>
          <w:rtl/>
        </w:rPr>
      </w:pPr>
      <w:r w:rsidRPr="00A521F5">
        <w:rPr>
          <w:rFonts w:ascii="David" w:hAnsi="David" w:cs="David" w:hint="cs"/>
          <w:b/>
          <w:bCs/>
          <w:u w:val="single"/>
          <w:rtl/>
        </w:rPr>
        <w:t>מחסומים מהותיים לתביעה מנהלית</w:t>
      </w:r>
    </w:p>
    <w:p w14:paraId="30CFDB80" w14:textId="3CC484D7" w:rsidR="00C0036A" w:rsidRDefault="00C0036A" w:rsidP="00544545">
      <w:pPr>
        <w:spacing w:line="276" w:lineRule="auto"/>
        <w:jc w:val="both"/>
        <w:rPr>
          <w:rFonts w:ascii="David" w:hAnsi="David" w:cs="David"/>
          <w:rtl/>
        </w:rPr>
      </w:pPr>
      <w:r>
        <w:rPr>
          <w:rFonts w:ascii="David" w:hAnsi="David" w:cs="David" w:hint="cs"/>
          <w:rtl/>
        </w:rPr>
        <w:t xml:space="preserve">במשפט המנהלי קיימת </w:t>
      </w:r>
      <w:r>
        <w:rPr>
          <w:rFonts w:ascii="David" w:hAnsi="David" w:cs="David" w:hint="cs"/>
          <w:b/>
          <w:bCs/>
          <w:rtl/>
        </w:rPr>
        <w:t>חזקת החוקיות</w:t>
      </w:r>
      <w:r>
        <w:rPr>
          <w:rFonts w:ascii="David" w:hAnsi="David" w:cs="David" w:hint="cs"/>
          <w:rtl/>
        </w:rPr>
        <w:t xml:space="preserve">- </w:t>
      </w:r>
    </w:p>
    <w:p w14:paraId="5A29057E" w14:textId="362DE567" w:rsidR="000A4445" w:rsidRDefault="000A4445" w:rsidP="00544545">
      <w:pPr>
        <w:spacing w:line="276" w:lineRule="auto"/>
        <w:jc w:val="both"/>
        <w:rPr>
          <w:rFonts w:ascii="David" w:hAnsi="David" w:cs="David"/>
          <w:rtl/>
        </w:rPr>
      </w:pPr>
      <w:r>
        <w:rPr>
          <w:rFonts w:ascii="David" w:hAnsi="David" w:cs="David" w:hint="cs"/>
          <w:rtl/>
        </w:rPr>
        <w:t>בישראל החזקה הינה שהרשויות פועלות כדין, קיימת חזקה שהרשות פועלת כדין.</w:t>
      </w:r>
    </w:p>
    <w:p w14:paraId="19C6686D" w14:textId="253BB018" w:rsidR="00E27BDE" w:rsidRDefault="00E27BDE" w:rsidP="00544545">
      <w:pPr>
        <w:spacing w:line="276" w:lineRule="auto"/>
        <w:jc w:val="both"/>
        <w:rPr>
          <w:rFonts w:ascii="David" w:hAnsi="David" w:cs="David"/>
          <w:rtl/>
        </w:rPr>
      </w:pPr>
      <w:r>
        <w:rPr>
          <w:rFonts w:ascii="David" w:hAnsi="David" w:cs="David" w:hint="cs"/>
          <w:rtl/>
        </w:rPr>
        <w:t xml:space="preserve">עקב חזקת החוקיות </w:t>
      </w:r>
      <w:r>
        <w:rPr>
          <w:rFonts w:ascii="David" w:hAnsi="David" w:cs="David" w:hint="cs"/>
          <w:b/>
          <w:bCs/>
          <w:rtl/>
        </w:rPr>
        <w:t>נטל ההוכחה</w:t>
      </w:r>
      <w:r>
        <w:rPr>
          <w:rFonts w:ascii="David" w:hAnsi="David" w:cs="David" w:hint="cs"/>
          <w:rtl/>
        </w:rPr>
        <w:t xml:space="preserve"> הוא על </w:t>
      </w:r>
      <w:r w:rsidRPr="00A521F5">
        <w:rPr>
          <w:rFonts w:ascii="David" w:hAnsi="David" w:cs="David" w:hint="cs"/>
          <w:b/>
          <w:bCs/>
          <w:rtl/>
        </w:rPr>
        <w:t>התובע</w:t>
      </w:r>
      <w:r>
        <w:rPr>
          <w:rFonts w:ascii="David" w:hAnsi="David" w:cs="David" w:hint="cs"/>
          <w:rtl/>
        </w:rPr>
        <w:t xml:space="preserve"> להוכיח שהרשות פעלה שלא כדין.</w:t>
      </w:r>
    </w:p>
    <w:p w14:paraId="14920DE0" w14:textId="77777777" w:rsidR="00C916F7" w:rsidRDefault="00C916F7" w:rsidP="00544545">
      <w:pPr>
        <w:spacing w:line="276" w:lineRule="auto"/>
        <w:jc w:val="both"/>
        <w:rPr>
          <w:rFonts w:ascii="David" w:hAnsi="David" w:cs="David"/>
          <w:rtl/>
        </w:rPr>
      </w:pPr>
    </w:p>
    <w:p w14:paraId="7DDF590A" w14:textId="46325920" w:rsidR="00C916F7" w:rsidRPr="00A521F5" w:rsidRDefault="00C916F7" w:rsidP="00544545">
      <w:pPr>
        <w:spacing w:line="276" w:lineRule="auto"/>
        <w:jc w:val="both"/>
        <w:rPr>
          <w:rFonts w:ascii="David" w:hAnsi="David" w:cs="David"/>
          <w:u w:val="single"/>
          <w:rtl/>
        </w:rPr>
      </w:pPr>
      <w:r w:rsidRPr="00A521F5">
        <w:rPr>
          <w:rFonts w:ascii="David" w:hAnsi="David" w:cs="David" w:hint="cs"/>
          <w:u w:val="single"/>
          <w:rtl/>
        </w:rPr>
        <w:t>הבעיתיות בכך:</w:t>
      </w:r>
    </w:p>
    <w:p w14:paraId="16689E37" w14:textId="22A569D2" w:rsidR="00C916F7" w:rsidRDefault="00C916F7" w:rsidP="00C916F7">
      <w:pPr>
        <w:pStyle w:val="ListParagraph"/>
        <w:numPr>
          <w:ilvl w:val="0"/>
          <w:numId w:val="7"/>
        </w:numPr>
        <w:spacing w:line="276" w:lineRule="auto"/>
        <w:jc w:val="both"/>
        <w:rPr>
          <w:rFonts w:ascii="David" w:hAnsi="David" w:cs="David"/>
        </w:rPr>
      </w:pPr>
      <w:r>
        <w:rPr>
          <w:rFonts w:ascii="David" w:hAnsi="David" w:cs="David" w:hint="cs"/>
          <w:rtl/>
        </w:rPr>
        <w:t>בעיית נגישות לחומר- הרשות היא שעורכת את כלל המסמכים, ואף אם תבקש מסמכים לאו דווקא תקבל הכל</w:t>
      </w:r>
    </w:p>
    <w:p w14:paraId="0E618F6C" w14:textId="3ED97555" w:rsidR="00C916F7" w:rsidRDefault="00C916F7" w:rsidP="00C916F7">
      <w:pPr>
        <w:pStyle w:val="ListParagraph"/>
        <w:numPr>
          <w:ilvl w:val="0"/>
          <w:numId w:val="7"/>
        </w:numPr>
        <w:spacing w:line="276" w:lineRule="auto"/>
        <w:jc w:val="both"/>
        <w:rPr>
          <w:rFonts w:ascii="David" w:hAnsi="David" w:cs="David"/>
        </w:rPr>
      </w:pPr>
      <w:r>
        <w:rPr>
          <w:rFonts w:ascii="David" w:hAnsi="David" w:cs="David" w:hint="cs"/>
          <w:rtl/>
        </w:rPr>
        <w:t>אין חומר כלל (לא היה תיעוד)</w:t>
      </w:r>
    </w:p>
    <w:p w14:paraId="377701C4" w14:textId="5FBFC3B2" w:rsidR="00C916F7" w:rsidRDefault="00C916F7" w:rsidP="00C916F7">
      <w:pPr>
        <w:pStyle w:val="ListParagraph"/>
        <w:numPr>
          <w:ilvl w:val="0"/>
          <w:numId w:val="7"/>
        </w:numPr>
        <w:spacing w:line="276" w:lineRule="auto"/>
        <w:jc w:val="both"/>
        <w:rPr>
          <w:rFonts w:ascii="David" w:hAnsi="David" w:cs="David"/>
        </w:rPr>
      </w:pPr>
      <w:r>
        <w:rPr>
          <w:rFonts w:ascii="David" w:hAnsi="David" w:cs="David" w:hint="cs"/>
          <w:rtl/>
        </w:rPr>
        <w:t>שיקולים חסויים (או שמחליטים שהם חסויים בכדי לקדם שיקולים פוליטיים)</w:t>
      </w:r>
    </w:p>
    <w:p w14:paraId="5AC37A33" w14:textId="70EEE90D" w:rsidR="00C916F7" w:rsidRDefault="00C916F7" w:rsidP="00C916F7">
      <w:pPr>
        <w:spacing w:line="276" w:lineRule="auto"/>
        <w:jc w:val="both"/>
        <w:rPr>
          <w:rFonts w:ascii="David" w:hAnsi="David" w:cs="David"/>
          <w:rtl/>
        </w:rPr>
      </w:pPr>
      <w:r>
        <w:rPr>
          <w:rFonts w:ascii="David" w:hAnsi="David" w:cs="David" w:hint="cs"/>
          <w:rtl/>
        </w:rPr>
        <w:lastRenderedPageBreak/>
        <w:t xml:space="preserve">ביהמ"ש מודע לחוסר האיזון ולפער הכוחות בין תובע לרשות מנהלית ולכן מאפשר לעיתים הקלה בכך שמעביר </w:t>
      </w:r>
      <w:r>
        <w:rPr>
          <w:rFonts w:ascii="David" w:hAnsi="David" w:cs="David" w:hint="cs"/>
          <w:b/>
          <w:bCs/>
          <w:rtl/>
        </w:rPr>
        <w:t>בנסיבות מסויימות</w:t>
      </w:r>
      <w:r>
        <w:rPr>
          <w:rFonts w:ascii="David" w:hAnsi="David" w:cs="David" w:hint="cs"/>
          <w:rtl/>
        </w:rPr>
        <w:t xml:space="preserve"> את </w:t>
      </w:r>
      <w:r>
        <w:rPr>
          <w:rFonts w:ascii="David" w:hAnsi="David" w:cs="David" w:hint="cs"/>
          <w:b/>
          <w:bCs/>
          <w:rtl/>
        </w:rPr>
        <w:t>נטל ההוכחה</w:t>
      </w:r>
      <w:r>
        <w:rPr>
          <w:rFonts w:ascii="David" w:hAnsi="David" w:cs="David" w:hint="cs"/>
          <w:rtl/>
        </w:rPr>
        <w:t xml:space="preserve"> לרשות שתוכיח שפעלה כדין.</w:t>
      </w:r>
    </w:p>
    <w:p w14:paraId="592A24BF" w14:textId="77777777" w:rsidR="00C916F7" w:rsidRDefault="00C916F7" w:rsidP="00C916F7">
      <w:pPr>
        <w:spacing w:line="276" w:lineRule="auto"/>
        <w:jc w:val="both"/>
        <w:rPr>
          <w:rFonts w:ascii="David" w:hAnsi="David" w:cs="David"/>
          <w:rtl/>
        </w:rPr>
      </w:pPr>
    </w:p>
    <w:p w14:paraId="186F868B" w14:textId="6803E368" w:rsidR="00C916F7" w:rsidRPr="00502ACE" w:rsidRDefault="00C916F7" w:rsidP="00C916F7">
      <w:pPr>
        <w:spacing w:line="276" w:lineRule="auto"/>
        <w:jc w:val="both"/>
        <w:rPr>
          <w:rFonts w:ascii="David" w:hAnsi="David" w:cs="David"/>
          <w:b/>
          <w:bCs/>
          <w:u w:val="single"/>
          <w:rtl/>
        </w:rPr>
      </w:pPr>
      <w:r w:rsidRPr="00502ACE">
        <w:rPr>
          <w:rFonts w:ascii="David" w:hAnsi="David" w:cs="David" w:hint="cs"/>
          <w:b/>
          <w:bCs/>
          <w:u w:val="single"/>
          <w:rtl/>
        </w:rPr>
        <w:t>מהן אותן נסיבות</w:t>
      </w:r>
      <w:r w:rsidR="00502ACE">
        <w:rPr>
          <w:rFonts w:ascii="David" w:hAnsi="David" w:cs="David" w:hint="cs"/>
          <w:b/>
          <w:bCs/>
          <w:u w:val="single"/>
          <w:rtl/>
        </w:rPr>
        <w:t xml:space="preserve"> המצדיקות העברת הנטל</w:t>
      </w:r>
      <w:r w:rsidRPr="00502ACE">
        <w:rPr>
          <w:rFonts w:ascii="David" w:hAnsi="David" w:cs="David" w:hint="cs"/>
          <w:b/>
          <w:bCs/>
          <w:u w:val="single"/>
          <w:rtl/>
        </w:rPr>
        <w:t>?</w:t>
      </w:r>
    </w:p>
    <w:p w14:paraId="20390888" w14:textId="1A8493DE" w:rsidR="00C916F7" w:rsidRDefault="00C916F7" w:rsidP="00C916F7">
      <w:pPr>
        <w:spacing w:line="276" w:lineRule="auto"/>
        <w:jc w:val="both"/>
        <w:rPr>
          <w:rFonts w:ascii="David" w:hAnsi="David" w:cs="David"/>
          <w:rtl/>
        </w:rPr>
      </w:pPr>
      <w:r>
        <w:rPr>
          <w:rFonts w:ascii="David" w:hAnsi="David" w:cs="David" w:hint="cs"/>
          <w:rtl/>
        </w:rPr>
        <w:t>1. לא ניתן לעותר גישה למידע</w:t>
      </w:r>
    </w:p>
    <w:p w14:paraId="6B296245" w14:textId="2C8B159D" w:rsidR="00C916F7" w:rsidRDefault="00C916F7" w:rsidP="00C916F7">
      <w:pPr>
        <w:spacing w:line="276" w:lineRule="auto"/>
        <w:jc w:val="both"/>
        <w:rPr>
          <w:rFonts w:ascii="David" w:hAnsi="David" w:cs="David"/>
          <w:rtl/>
        </w:rPr>
      </w:pPr>
      <w:r>
        <w:rPr>
          <w:rFonts w:ascii="David" w:hAnsi="David" w:cs="David" w:hint="cs"/>
          <w:rtl/>
        </w:rPr>
        <w:t>2. הרשות מסרבת למציע שהפסיד במכרז לעיין בחומרים</w:t>
      </w:r>
    </w:p>
    <w:p w14:paraId="6EC8E8C5" w14:textId="1E7B1A60" w:rsidR="00C916F7" w:rsidRDefault="00C916F7" w:rsidP="00C916F7">
      <w:pPr>
        <w:spacing w:line="276" w:lineRule="auto"/>
        <w:jc w:val="both"/>
        <w:rPr>
          <w:rFonts w:ascii="David" w:hAnsi="David" w:cs="David"/>
          <w:rtl/>
        </w:rPr>
      </w:pPr>
      <w:r>
        <w:rPr>
          <w:rFonts w:ascii="David" w:hAnsi="David" w:cs="David" w:hint="cs"/>
          <w:rtl/>
        </w:rPr>
        <w:t>3. יש לעותר ראיה כלשהי אך היא לא מספיקה בכדי להוציא צו מוחלט נגד הרשות (לדוג' פס"ד המצילים שיודעים שהיה מפגש לא תקין אך לא יודעים למה הוא הוביל).</w:t>
      </w:r>
    </w:p>
    <w:p w14:paraId="73AF8A12" w14:textId="3050D365" w:rsidR="00476760" w:rsidRDefault="00476760" w:rsidP="00C916F7">
      <w:pPr>
        <w:spacing w:line="276" w:lineRule="auto"/>
        <w:jc w:val="both"/>
        <w:rPr>
          <w:rFonts w:ascii="David" w:hAnsi="David" w:cs="David"/>
          <w:rtl/>
        </w:rPr>
      </w:pPr>
    </w:p>
    <w:p w14:paraId="27CA911A" w14:textId="0650997E" w:rsidR="00476760" w:rsidRPr="00502ACE" w:rsidRDefault="00476760" w:rsidP="00C916F7">
      <w:pPr>
        <w:spacing w:line="276" w:lineRule="auto"/>
        <w:jc w:val="both"/>
        <w:rPr>
          <w:rFonts w:ascii="David" w:hAnsi="David" w:cs="David"/>
          <w:b/>
          <w:bCs/>
          <w:u w:val="single"/>
          <w:rtl/>
        </w:rPr>
      </w:pPr>
      <w:r w:rsidRPr="00502ACE">
        <w:rPr>
          <w:rFonts w:ascii="David" w:hAnsi="David" w:cs="David" w:hint="cs"/>
          <w:b/>
          <w:bCs/>
          <w:u w:val="single"/>
          <w:rtl/>
        </w:rPr>
        <w:t>מחסומים דיוניים לתביעה מנהלית</w:t>
      </w:r>
    </w:p>
    <w:p w14:paraId="19655093" w14:textId="77777777" w:rsidR="00502ACE" w:rsidRDefault="00476760" w:rsidP="00C916F7">
      <w:pPr>
        <w:spacing w:line="276" w:lineRule="auto"/>
        <w:jc w:val="both"/>
        <w:rPr>
          <w:rFonts w:ascii="David" w:hAnsi="David" w:cs="David"/>
          <w:rtl/>
        </w:rPr>
      </w:pPr>
      <w:r w:rsidRPr="00502ACE">
        <w:rPr>
          <w:rFonts w:ascii="David" w:hAnsi="David" w:cs="David" w:hint="cs"/>
          <w:u w:val="single"/>
          <w:rtl/>
        </w:rPr>
        <w:t>עקרון הריסון-</w:t>
      </w:r>
      <w:r>
        <w:rPr>
          <w:rFonts w:ascii="David" w:hAnsi="David" w:cs="David" w:hint="cs"/>
          <w:rtl/>
        </w:rPr>
        <w:t xml:space="preserve"> רק פגם מהותי היורד לשורש העניין יביא להתערבות ביהמ"ש (</w:t>
      </w:r>
      <w:r w:rsidRPr="00502ACE">
        <w:rPr>
          <w:rFonts w:ascii="David" w:hAnsi="David" w:cs="David" w:hint="cs"/>
          <w:b/>
          <w:bCs/>
          <w:rtl/>
        </w:rPr>
        <w:t>פס"ד אבו שינדי</w:t>
      </w:r>
      <w:r>
        <w:rPr>
          <w:rFonts w:ascii="David" w:hAnsi="David" w:cs="David" w:hint="cs"/>
          <w:rtl/>
        </w:rPr>
        <w:t xml:space="preserve">).            </w:t>
      </w:r>
    </w:p>
    <w:p w14:paraId="5D1D2228" w14:textId="78380D5B" w:rsidR="00476760" w:rsidRDefault="00476760" w:rsidP="00C916F7">
      <w:pPr>
        <w:spacing w:line="276" w:lineRule="auto"/>
        <w:jc w:val="both"/>
        <w:rPr>
          <w:rFonts w:ascii="David" w:hAnsi="David" w:cs="David"/>
          <w:rtl/>
        </w:rPr>
      </w:pPr>
      <w:r>
        <w:rPr>
          <w:rFonts w:ascii="David" w:hAnsi="David" w:cs="David" w:hint="cs"/>
          <w:rtl/>
        </w:rPr>
        <w:t>לדוג' החלטה שרירותית, תוצאה בלתי צודקת בעליל.</w:t>
      </w:r>
    </w:p>
    <w:p w14:paraId="25A55567" w14:textId="5ED0DC43" w:rsidR="00476760" w:rsidRDefault="00476760" w:rsidP="00C916F7">
      <w:pPr>
        <w:spacing w:line="276" w:lineRule="auto"/>
        <w:jc w:val="both"/>
        <w:rPr>
          <w:rFonts w:ascii="David" w:hAnsi="David" w:cs="David"/>
          <w:rtl/>
        </w:rPr>
      </w:pPr>
      <w:r w:rsidRPr="00502ACE">
        <w:rPr>
          <w:rFonts w:ascii="David" w:hAnsi="David" w:cs="David" w:hint="cs"/>
          <w:u w:val="single"/>
          <w:rtl/>
        </w:rPr>
        <w:t>טענות סף מנהליות-</w:t>
      </w:r>
      <w:r>
        <w:rPr>
          <w:rFonts w:ascii="David" w:hAnsi="David" w:cs="David" w:hint="cs"/>
          <w:rtl/>
        </w:rPr>
        <w:t xml:space="preserve"> לדוג' שיהוי, חוסר נקיון כפיים, חוסר תו"ל</w:t>
      </w:r>
    </w:p>
    <w:p w14:paraId="75A5D127" w14:textId="35547673" w:rsidR="00476760" w:rsidRDefault="00476760" w:rsidP="00C916F7">
      <w:pPr>
        <w:spacing w:line="276" w:lineRule="auto"/>
        <w:jc w:val="both"/>
        <w:rPr>
          <w:rFonts w:ascii="David" w:hAnsi="David" w:cs="David"/>
          <w:rtl/>
        </w:rPr>
      </w:pPr>
      <w:r w:rsidRPr="00502ACE">
        <w:rPr>
          <w:rFonts w:ascii="David" w:hAnsi="David" w:cs="David" w:hint="cs"/>
          <w:u w:val="single"/>
          <w:rtl/>
        </w:rPr>
        <w:t>בטלות יחסית-</w:t>
      </w:r>
      <w:r>
        <w:rPr>
          <w:rFonts w:ascii="David" w:hAnsi="David" w:cs="David" w:hint="cs"/>
          <w:rtl/>
        </w:rPr>
        <w:t xml:space="preserve"> לא כל פגם יזכה לסעד- מתי מתערבים? איזון נזקים בין הצדדים.</w:t>
      </w:r>
    </w:p>
    <w:p w14:paraId="0450F80B" w14:textId="31485E71" w:rsidR="00EE455D" w:rsidRDefault="00EE455D" w:rsidP="00C916F7">
      <w:pPr>
        <w:spacing w:line="276" w:lineRule="auto"/>
        <w:jc w:val="both"/>
        <w:rPr>
          <w:rFonts w:ascii="David" w:hAnsi="David" w:cs="David"/>
          <w:rtl/>
        </w:rPr>
      </w:pPr>
    </w:p>
    <w:p w14:paraId="405BE17A" w14:textId="741F5995" w:rsidR="00EE455D" w:rsidRDefault="00EE455D" w:rsidP="00C916F7">
      <w:pPr>
        <w:spacing w:line="276" w:lineRule="auto"/>
        <w:jc w:val="both"/>
        <w:rPr>
          <w:rFonts w:ascii="David" w:hAnsi="David" w:cs="David"/>
          <w:b/>
          <w:bCs/>
          <w:rtl/>
        </w:rPr>
      </w:pPr>
      <w:r>
        <w:rPr>
          <w:rFonts w:ascii="David" w:hAnsi="David" w:cs="David" w:hint="cs"/>
          <w:b/>
          <w:bCs/>
          <w:rtl/>
        </w:rPr>
        <w:t>שיהוי- פס"ד אבו שינדי</w:t>
      </w:r>
    </w:p>
    <w:p w14:paraId="71BCB1CC" w14:textId="183BF568" w:rsidR="00EE455D" w:rsidRDefault="00EE455D" w:rsidP="00C916F7">
      <w:pPr>
        <w:spacing w:line="276" w:lineRule="auto"/>
        <w:jc w:val="both"/>
        <w:rPr>
          <w:rFonts w:ascii="David" w:hAnsi="David" w:cs="David"/>
          <w:rtl/>
        </w:rPr>
      </w:pPr>
      <w:r>
        <w:rPr>
          <w:rFonts w:ascii="David" w:hAnsi="David" w:cs="David" w:hint="cs"/>
          <w:rtl/>
        </w:rPr>
        <w:t>יש לבחון:</w:t>
      </w:r>
    </w:p>
    <w:p w14:paraId="0898654E" w14:textId="2207CEED" w:rsidR="00EE455D" w:rsidRDefault="00EE455D" w:rsidP="00C916F7">
      <w:pPr>
        <w:spacing w:line="276" w:lineRule="auto"/>
        <w:jc w:val="both"/>
        <w:rPr>
          <w:rFonts w:ascii="David" w:hAnsi="David" w:cs="David"/>
          <w:rtl/>
        </w:rPr>
      </w:pPr>
      <w:r w:rsidRPr="00EE455D">
        <w:rPr>
          <w:rFonts w:ascii="David" w:hAnsi="David" w:cs="David" w:hint="cs"/>
          <w:b/>
          <w:bCs/>
          <w:rtl/>
        </w:rPr>
        <w:t xml:space="preserve">1. </w:t>
      </w:r>
      <w:r>
        <w:rPr>
          <w:rFonts w:ascii="David" w:hAnsi="David" w:cs="David" w:hint="cs"/>
          <w:b/>
          <w:bCs/>
          <w:rtl/>
        </w:rPr>
        <w:t>שיהוי סובייקטיבי-</w:t>
      </w:r>
      <w:r>
        <w:rPr>
          <w:rFonts w:ascii="David" w:hAnsi="David" w:cs="David" w:hint="cs"/>
          <w:rtl/>
        </w:rPr>
        <w:t xml:space="preserve"> אותן נסיבות שהובילו לעיכוב בפתיחת ההליך והגשת העתירה</w:t>
      </w:r>
    </w:p>
    <w:p w14:paraId="209A13F2" w14:textId="48165B4D" w:rsidR="00EE455D" w:rsidRDefault="00EE455D" w:rsidP="00C916F7">
      <w:pPr>
        <w:spacing w:line="276" w:lineRule="auto"/>
        <w:jc w:val="both"/>
        <w:rPr>
          <w:rFonts w:ascii="David" w:hAnsi="David" w:cs="David"/>
          <w:rtl/>
        </w:rPr>
      </w:pPr>
      <w:r>
        <w:rPr>
          <w:rFonts w:ascii="David" w:hAnsi="David" w:cs="David" w:hint="cs"/>
          <w:b/>
          <w:bCs/>
          <w:rtl/>
        </w:rPr>
        <w:t>2.</w:t>
      </w:r>
      <w:r>
        <w:rPr>
          <w:rFonts w:ascii="David" w:hAnsi="David" w:cs="David" w:hint="cs"/>
          <w:rtl/>
        </w:rPr>
        <w:t xml:space="preserve"> </w:t>
      </w:r>
      <w:r>
        <w:rPr>
          <w:rFonts w:ascii="David" w:hAnsi="David" w:cs="David" w:hint="cs"/>
          <w:b/>
          <w:bCs/>
          <w:rtl/>
        </w:rPr>
        <w:t>שיהוי אובייקטיבי-</w:t>
      </w:r>
      <w:r>
        <w:rPr>
          <w:rFonts w:ascii="David" w:hAnsi="David" w:cs="David" w:hint="cs"/>
          <w:rtl/>
        </w:rPr>
        <w:t xml:space="preserve"> בוחנים את הנזקים שנגרמו לצד שכנגד בגלל העיכוב</w:t>
      </w:r>
    </w:p>
    <w:p w14:paraId="1CB96DDE" w14:textId="2AB4F01C" w:rsidR="00EE455D" w:rsidRDefault="00EE455D" w:rsidP="00C916F7">
      <w:pPr>
        <w:spacing w:line="276" w:lineRule="auto"/>
        <w:jc w:val="both"/>
        <w:rPr>
          <w:rFonts w:ascii="David" w:hAnsi="David" w:cs="David"/>
          <w:rtl/>
        </w:rPr>
      </w:pPr>
      <w:r w:rsidRPr="00502ACE">
        <w:rPr>
          <w:rFonts w:ascii="David" w:hAnsi="David" w:cs="David" w:hint="cs"/>
          <w:b/>
          <w:bCs/>
          <w:rtl/>
        </w:rPr>
        <w:t>3.</w:t>
      </w:r>
      <w:r>
        <w:rPr>
          <w:rFonts w:ascii="David" w:hAnsi="David" w:cs="David" w:hint="cs"/>
          <w:rtl/>
        </w:rPr>
        <w:t xml:space="preserve"> פגיעה </w:t>
      </w:r>
      <w:r>
        <w:rPr>
          <w:rFonts w:ascii="David" w:hAnsi="David" w:cs="David" w:hint="cs"/>
          <w:b/>
          <w:bCs/>
          <w:rtl/>
        </w:rPr>
        <w:t>בשלטון החוק</w:t>
      </w:r>
      <w:r>
        <w:rPr>
          <w:rFonts w:ascii="David" w:hAnsi="David" w:cs="David" w:hint="cs"/>
          <w:rtl/>
        </w:rPr>
        <w:t>- גם אם יש שיהוי אך יש פגיעה בשלטון החוק אז ינתן הסעד.</w:t>
      </w:r>
    </w:p>
    <w:p w14:paraId="7A6C357D" w14:textId="167C96F1" w:rsidR="00EE455D" w:rsidRDefault="00EE455D" w:rsidP="00C916F7">
      <w:pPr>
        <w:spacing w:line="276" w:lineRule="auto"/>
        <w:jc w:val="both"/>
        <w:rPr>
          <w:rFonts w:ascii="David" w:hAnsi="David" w:cs="David"/>
          <w:rtl/>
        </w:rPr>
      </w:pPr>
    </w:p>
    <w:p w14:paraId="44B74BE1" w14:textId="2DAEBE5D" w:rsidR="00B676F6" w:rsidRDefault="00B676F6" w:rsidP="00C916F7">
      <w:pPr>
        <w:spacing w:line="276" w:lineRule="auto"/>
        <w:jc w:val="both"/>
        <w:rPr>
          <w:rFonts w:ascii="David" w:hAnsi="David" w:cs="David"/>
          <w:u w:val="single"/>
          <w:rtl/>
        </w:rPr>
      </w:pPr>
      <w:r>
        <w:rPr>
          <w:rFonts w:ascii="David" w:hAnsi="David" w:cs="David" w:hint="cs"/>
          <w:u w:val="single"/>
          <w:rtl/>
        </w:rPr>
        <w:t>מתי יתערב ביהמ"ש בהחלטת ועדת המכרזים?</w:t>
      </w:r>
    </w:p>
    <w:p w14:paraId="23C9D2C6" w14:textId="7375AB13" w:rsidR="00B676F6" w:rsidRDefault="00B676F6" w:rsidP="00C916F7">
      <w:pPr>
        <w:spacing w:line="276" w:lineRule="auto"/>
        <w:jc w:val="both"/>
        <w:rPr>
          <w:rFonts w:ascii="David" w:hAnsi="David" w:cs="David"/>
          <w:rtl/>
        </w:rPr>
      </w:pPr>
      <w:r>
        <w:rPr>
          <w:rFonts w:ascii="David" w:hAnsi="David" w:cs="David" w:hint="cs"/>
          <w:rtl/>
        </w:rPr>
        <w:t>ביהמ"ש מתערב מתי שמתקיימ</w:t>
      </w:r>
      <w:r w:rsidR="00AA427D">
        <w:rPr>
          <w:rFonts w:ascii="David" w:hAnsi="David" w:cs="David" w:hint="cs"/>
          <w:rtl/>
        </w:rPr>
        <w:t>ת</w:t>
      </w:r>
      <w:r>
        <w:rPr>
          <w:rFonts w:ascii="David" w:hAnsi="David" w:cs="David" w:hint="cs"/>
          <w:rtl/>
        </w:rPr>
        <w:t xml:space="preserve"> אחת מעילות </w:t>
      </w:r>
      <w:r w:rsidRPr="00AA427D">
        <w:rPr>
          <w:rFonts w:ascii="David" w:hAnsi="David" w:cs="David" w:hint="cs"/>
          <w:b/>
          <w:bCs/>
          <w:rtl/>
        </w:rPr>
        <w:t>הביקורת השיפוטית</w:t>
      </w:r>
      <w:r>
        <w:rPr>
          <w:rFonts w:ascii="David" w:hAnsi="David" w:cs="David" w:hint="cs"/>
          <w:rtl/>
        </w:rPr>
        <w:t xml:space="preserve">- מתי שנפגעים אחד </w:t>
      </w:r>
      <w:r w:rsidRPr="00AA427D">
        <w:rPr>
          <w:rFonts w:ascii="David" w:hAnsi="David" w:cs="David" w:hint="cs"/>
          <w:b/>
          <w:bCs/>
          <w:rtl/>
        </w:rPr>
        <w:t>העקרונות היסודיים</w:t>
      </w:r>
      <w:r>
        <w:rPr>
          <w:rFonts w:ascii="David" w:hAnsi="David" w:cs="David" w:hint="cs"/>
          <w:rtl/>
        </w:rPr>
        <w:t xml:space="preserve"> של דיני המכרזים (שיוויון, תחרות הוגנת).</w:t>
      </w:r>
    </w:p>
    <w:p w14:paraId="62B9D770" w14:textId="77777777" w:rsidR="00AA427D" w:rsidRDefault="00BD7102" w:rsidP="00C916F7">
      <w:pPr>
        <w:spacing w:line="276" w:lineRule="auto"/>
        <w:jc w:val="both"/>
        <w:rPr>
          <w:rFonts w:ascii="David" w:hAnsi="David" w:cs="David"/>
          <w:rtl/>
        </w:rPr>
      </w:pPr>
      <w:r>
        <w:rPr>
          <w:rFonts w:ascii="David" w:hAnsi="David" w:cs="David" w:hint="cs"/>
          <w:rtl/>
        </w:rPr>
        <w:t xml:space="preserve">אין רשימה סגורה של עקרונות להתערבות תחת ביקרות שיפטית, תמיד ניתן לבחון האם ישנו פגם מהותי או טכני, מה ייגרם לצדדים שלישיים ולאמון הציבור.                 </w:t>
      </w:r>
    </w:p>
    <w:p w14:paraId="74C01508" w14:textId="2037D809" w:rsidR="00BD7102" w:rsidRPr="00AA427D" w:rsidRDefault="00BD7102" w:rsidP="00AA427D">
      <w:pPr>
        <w:pStyle w:val="ListParagraph"/>
        <w:numPr>
          <w:ilvl w:val="0"/>
          <w:numId w:val="7"/>
        </w:numPr>
        <w:spacing w:line="276" w:lineRule="auto"/>
        <w:jc w:val="both"/>
        <w:rPr>
          <w:rFonts w:ascii="David" w:hAnsi="David" w:cs="David"/>
          <w:rtl/>
        </w:rPr>
      </w:pPr>
      <w:r w:rsidRPr="00AA427D">
        <w:rPr>
          <w:rFonts w:ascii="David" w:hAnsi="David" w:cs="David" w:hint="cs"/>
          <w:rtl/>
        </w:rPr>
        <w:t>פגם טכני בסוגיה אחת יכול להיות פגם מהותי בעניין אחר.</w:t>
      </w:r>
    </w:p>
    <w:p w14:paraId="5C97FBB7" w14:textId="4DA0746B" w:rsidR="00A55EFE" w:rsidRDefault="00A55EFE" w:rsidP="00C916F7">
      <w:pPr>
        <w:spacing w:line="276" w:lineRule="auto"/>
        <w:jc w:val="both"/>
        <w:rPr>
          <w:rFonts w:ascii="David" w:hAnsi="David" w:cs="David"/>
          <w:rtl/>
        </w:rPr>
      </w:pPr>
    </w:p>
    <w:p w14:paraId="1F9F1E04" w14:textId="7C8DBB28" w:rsidR="00A55EFE" w:rsidRPr="00AA427D" w:rsidRDefault="00A55EFE" w:rsidP="00C916F7">
      <w:pPr>
        <w:spacing w:line="276" w:lineRule="auto"/>
        <w:jc w:val="both"/>
        <w:rPr>
          <w:rFonts w:ascii="David" w:hAnsi="David" w:cs="David"/>
          <w:b/>
          <w:bCs/>
          <w:u w:val="single"/>
          <w:rtl/>
        </w:rPr>
      </w:pPr>
      <w:r w:rsidRPr="00AA427D">
        <w:rPr>
          <w:rFonts w:ascii="David" w:hAnsi="David" w:cs="David" w:hint="cs"/>
          <w:b/>
          <w:bCs/>
          <w:u w:val="single"/>
          <w:rtl/>
        </w:rPr>
        <w:t>סוגי הסעדים המבוקשים בעתירות לתקיפת המכרז</w:t>
      </w:r>
    </w:p>
    <w:p w14:paraId="6451E783" w14:textId="52AC89B8" w:rsidR="00A55EFE" w:rsidRDefault="001B6DAC" w:rsidP="00C916F7">
      <w:pPr>
        <w:spacing w:line="276" w:lineRule="auto"/>
        <w:jc w:val="both"/>
        <w:rPr>
          <w:rFonts w:ascii="David" w:hAnsi="David" w:cs="David"/>
          <w:rtl/>
        </w:rPr>
      </w:pPr>
      <w:r>
        <w:rPr>
          <w:rFonts w:ascii="David" w:hAnsi="David" w:cs="David" w:hint="cs"/>
          <w:b/>
          <w:bCs/>
          <w:rtl/>
        </w:rPr>
        <w:t>1.</w:t>
      </w:r>
      <w:r>
        <w:rPr>
          <w:rFonts w:ascii="David" w:hAnsi="David" w:cs="David" w:hint="cs"/>
          <w:rtl/>
        </w:rPr>
        <w:t xml:space="preserve"> </w:t>
      </w:r>
      <w:r w:rsidRPr="00782A04">
        <w:rPr>
          <w:rFonts w:ascii="David" w:hAnsi="David" w:cs="David" w:hint="cs"/>
          <w:b/>
          <w:bCs/>
          <w:rtl/>
        </w:rPr>
        <w:t>סעד בעין</w:t>
      </w:r>
      <w:r>
        <w:rPr>
          <w:rFonts w:ascii="David" w:hAnsi="David" w:cs="David" w:hint="cs"/>
          <w:rtl/>
        </w:rPr>
        <w:t>- בטלות המכרז (או זכייה של אחר).</w:t>
      </w:r>
    </w:p>
    <w:p w14:paraId="402C2EB0" w14:textId="6568C8C0" w:rsidR="001B6DAC" w:rsidRDefault="00AA427D" w:rsidP="00C916F7">
      <w:pPr>
        <w:spacing w:line="276" w:lineRule="auto"/>
        <w:jc w:val="both"/>
        <w:rPr>
          <w:rFonts w:ascii="David" w:hAnsi="David" w:cs="David"/>
          <w:rtl/>
        </w:rPr>
      </w:pPr>
      <w:r>
        <w:rPr>
          <w:rFonts w:ascii="David" w:hAnsi="David" w:cs="David" w:hint="cs"/>
          <w:u w:val="single"/>
          <w:rtl/>
        </w:rPr>
        <w:t xml:space="preserve">א. </w:t>
      </w:r>
      <w:r w:rsidR="001B6DAC" w:rsidRPr="00AA427D">
        <w:rPr>
          <w:rFonts w:ascii="David" w:hAnsi="David" w:cs="David" w:hint="cs"/>
          <w:u w:val="single"/>
          <w:rtl/>
        </w:rPr>
        <w:t>ביהמ"ש כופה על ועדת המכרזים</w:t>
      </w:r>
      <w:r w:rsidR="001B6DAC">
        <w:rPr>
          <w:rFonts w:ascii="David" w:hAnsi="David" w:cs="David" w:hint="cs"/>
          <w:rtl/>
        </w:rPr>
        <w:t>- לאו דווקא זוהי החלטה יעילה.</w:t>
      </w:r>
    </w:p>
    <w:p w14:paraId="421BB2D2" w14:textId="35820F20" w:rsidR="001B6DAC" w:rsidRDefault="001B6DAC" w:rsidP="00C916F7">
      <w:pPr>
        <w:spacing w:line="276" w:lineRule="auto"/>
        <w:jc w:val="both"/>
        <w:rPr>
          <w:rFonts w:ascii="David" w:hAnsi="David" w:cs="David"/>
          <w:rtl/>
        </w:rPr>
      </w:pPr>
      <w:r>
        <w:rPr>
          <w:rFonts w:ascii="David" w:hAnsi="David" w:cs="David" w:hint="cs"/>
          <w:rtl/>
        </w:rPr>
        <w:t xml:space="preserve">בנוסף נוצר מצב שביהמ"ש לוקח את </w:t>
      </w:r>
      <w:r w:rsidRPr="00AA427D">
        <w:rPr>
          <w:rFonts w:ascii="David" w:hAnsi="David" w:cs="David" w:hint="cs"/>
          <w:b/>
          <w:bCs/>
          <w:rtl/>
        </w:rPr>
        <w:t>שק"ד הועדה</w:t>
      </w:r>
      <w:r>
        <w:rPr>
          <w:rFonts w:ascii="David" w:hAnsi="David" w:cs="David" w:hint="cs"/>
          <w:rtl/>
        </w:rPr>
        <w:t>, אך לאורך כל הפסקה ביהמ"ש מציין שהוא רק עורך ביקורת ולא לוקח את תפקיד הרשות המנהלית.</w:t>
      </w:r>
    </w:p>
    <w:p w14:paraId="598B0129" w14:textId="5202FE99" w:rsidR="001B6DAC" w:rsidRDefault="00AA427D" w:rsidP="00C916F7">
      <w:pPr>
        <w:spacing w:line="276" w:lineRule="auto"/>
        <w:jc w:val="both"/>
        <w:rPr>
          <w:rFonts w:ascii="David" w:hAnsi="David" w:cs="David"/>
          <w:rtl/>
        </w:rPr>
      </w:pPr>
      <w:r w:rsidRPr="00AA427D">
        <w:rPr>
          <w:rFonts w:ascii="David" w:hAnsi="David" w:cs="David" w:hint="cs"/>
          <w:u w:val="single"/>
          <w:rtl/>
        </w:rPr>
        <w:t xml:space="preserve">ב. </w:t>
      </w:r>
      <w:r w:rsidR="001B6DAC" w:rsidRPr="00AA427D">
        <w:rPr>
          <w:rFonts w:ascii="David" w:hAnsi="David" w:cs="David" w:hint="cs"/>
          <w:u w:val="single"/>
          <w:rtl/>
        </w:rPr>
        <w:t xml:space="preserve"> כאשר ישנה החלטה פגומה שלוקה בפגם מהותי היורד לשורש העניין</w:t>
      </w:r>
      <w:r w:rsidR="001B6DAC">
        <w:rPr>
          <w:rFonts w:ascii="David" w:hAnsi="David" w:cs="David" w:hint="cs"/>
          <w:rtl/>
        </w:rPr>
        <w:t>- מחזיר לועדת המכרזים.</w:t>
      </w:r>
    </w:p>
    <w:p w14:paraId="2FA6CEEF" w14:textId="3EC3123A" w:rsidR="001B6DAC" w:rsidRDefault="001B6DAC" w:rsidP="001B6DAC">
      <w:pPr>
        <w:spacing w:line="276" w:lineRule="auto"/>
        <w:jc w:val="both"/>
        <w:rPr>
          <w:rFonts w:ascii="David" w:hAnsi="David" w:cs="David"/>
          <w:rtl/>
        </w:rPr>
      </w:pPr>
      <w:r>
        <w:rPr>
          <w:rFonts w:ascii="David" w:hAnsi="David" w:cs="David" w:hint="cs"/>
          <w:rtl/>
        </w:rPr>
        <w:t>הבעיתיות בסעד דנן הינה שהועדה כבר החליטה, לכן תעשה פעולות על מנת להכשיר את החלטתה (היא תעשה הליך למראית עין). בנוסף הועדה כבר בחרה- יש כאן כפייה נוספת על שק"ד הועדה לנסות שהיא תחליט משהו אחר.</w:t>
      </w:r>
    </w:p>
    <w:p w14:paraId="5C9F0626" w14:textId="0D7D8127" w:rsidR="00790DA9" w:rsidRDefault="00AA427D" w:rsidP="001B6DAC">
      <w:pPr>
        <w:spacing w:line="276" w:lineRule="auto"/>
        <w:jc w:val="both"/>
        <w:rPr>
          <w:rFonts w:ascii="David" w:hAnsi="David" w:cs="David"/>
          <w:rtl/>
        </w:rPr>
      </w:pPr>
      <w:r w:rsidRPr="00AA427D">
        <w:rPr>
          <w:rFonts w:ascii="David" w:hAnsi="David" w:cs="David" w:hint="cs"/>
          <w:u w:val="single"/>
          <w:rtl/>
        </w:rPr>
        <w:t>ג.</w:t>
      </w:r>
      <w:r w:rsidR="00790DA9" w:rsidRPr="00AA427D">
        <w:rPr>
          <w:rFonts w:ascii="David" w:hAnsi="David" w:cs="David" w:hint="cs"/>
          <w:u w:val="single"/>
          <w:rtl/>
        </w:rPr>
        <w:t xml:space="preserve"> הכרזה על התובע כזוכה במכרז</w:t>
      </w:r>
      <w:r w:rsidR="00790DA9">
        <w:rPr>
          <w:rFonts w:ascii="David" w:hAnsi="David" w:cs="David" w:hint="cs"/>
          <w:rtl/>
        </w:rPr>
        <w:t>- לדוג' שיש רכיב בעייתי ולכן לאור ביטולו ישתנה הזוכה (יש אבחנה בין מכרז עם רכיב אחד לבין מכרז עם מס' רכיבים).</w:t>
      </w:r>
    </w:p>
    <w:p w14:paraId="48E80770" w14:textId="77777777" w:rsidR="00AA427D" w:rsidRDefault="00B71E39" w:rsidP="00AA427D">
      <w:pPr>
        <w:pStyle w:val="ListParagraph"/>
        <w:numPr>
          <w:ilvl w:val="1"/>
          <w:numId w:val="37"/>
        </w:numPr>
        <w:spacing w:line="276" w:lineRule="auto"/>
        <w:jc w:val="both"/>
        <w:rPr>
          <w:rFonts w:ascii="David" w:hAnsi="David" w:cs="David"/>
        </w:rPr>
      </w:pPr>
      <w:r w:rsidRPr="00AA427D">
        <w:rPr>
          <w:rFonts w:ascii="David" w:hAnsi="David" w:cs="David" w:hint="cs"/>
          <w:rtl/>
        </w:rPr>
        <w:lastRenderedPageBreak/>
        <w:t>טענה שאמות המידה טועות או מדירות (בימ"ש יכול לבחון בעצמו או להחזיר לועדה)</w:t>
      </w:r>
    </w:p>
    <w:p w14:paraId="2B1CE09D" w14:textId="622BE473" w:rsidR="00B71E39" w:rsidRPr="00AA427D" w:rsidRDefault="00B71E39" w:rsidP="00AA427D">
      <w:pPr>
        <w:pStyle w:val="ListParagraph"/>
        <w:numPr>
          <w:ilvl w:val="1"/>
          <w:numId w:val="37"/>
        </w:numPr>
        <w:spacing w:line="276" w:lineRule="auto"/>
        <w:jc w:val="both"/>
        <w:rPr>
          <w:rFonts w:ascii="David" w:hAnsi="David" w:cs="David"/>
          <w:rtl/>
        </w:rPr>
      </w:pPr>
      <w:r w:rsidRPr="00AA427D">
        <w:rPr>
          <w:rFonts w:ascii="David" w:hAnsi="David" w:cs="David" w:hint="cs"/>
          <w:rtl/>
        </w:rPr>
        <w:t>הכרזה על העותר כזוכה במכרז (בדר"כ ביהמ"ש יציין מהו הפגם ויחזיר לועדה, או אם זהו מכרז מורכב ביהמ"ש בעצמו יכריז על הזוכה).</w:t>
      </w:r>
    </w:p>
    <w:p w14:paraId="2EC84ADB" w14:textId="0716EC64" w:rsidR="00B71E39" w:rsidRDefault="00AA427D" w:rsidP="001B6DAC">
      <w:pPr>
        <w:spacing w:line="276" w:lineRule="auto"/>
        <w:jc w:val="both"/>
        <w:rPr>
          <w:rFonts w:ascii="David" w:hAnsi="David" w:cs="David"/>
          <w:rtl/>
        </w:rPr>
      </w:pPr>
      <w:r w:rsidRPr="00AA427D">
        <w:rPr>
          <w:rFonts w:ascii="David" w:hAnsi="David" w:cs="David" w:hint="cs"/>
          <w:u w:val="single"/>
          <w:rtl/>
        </w:rPr>
        <w:t>ד.</w:t>
      </w:r>
      <w:r w:rsidR="00B71E39" w:rsidRPr="00AA427D">
        <w:rPr>
          <w:rFonts w:ascii="David" w:hAnsi="David" w:cs="David" w:hint="cs"/>
          <w:u w:val="single"/>
          <w:rtl/>
        </w:rPr>
        <w:t xml:space="preserve"> ביטול המכרז</w:t>
      </w:r>
      <w:r w:rsidR="00B71E39">
        <w:rPr>
          <w:rFonts w:ascii="David" w:hAnsi="David" w:cs="David" w:hint="cs"/>
          <w:rtl/>
        </w:rPr>
        <w:t>, הינו מקרה חריג כאשר יש פגם שלא ניתן לתקן (פס"ד המרמן)</w:t>
      </w:r>
    </w:p>
    <w:p w14:paraId="79CB5111" w14:textId="356CF0C3" w:rsidR="00B71E39" w:rsidRDefault="00AA427D" w:rsidP="001B6DAC">
      <w:pPr>
        <w:spacing w:line="276" w:lineRule="auto"/>
        <w:jc w:val="both"/>
        <w:rPr>
          <w:rFonts w:ascii="David" w:hAnsi="David" w:cs="David"/>
          <w:rtl/>
        </w:rPr>
      </w:pPr>
      <w:r w:rsidRPr="00AA427D">
        <w:rPr>
          <w:rFonts w:ascii="David" w:hAnsi="David" w:cs="David" w:hint="cs"/>
          <w:u w:val="single"/>
          <w:rtl/>
        </w:rPr>
        <w:t xml:space="preserve">ה. </w:t>
      </w:r>
      <w:r w:rsidR="00B71E39" w:rsidRPr="00AA427D">
        <w:rPr>
          <w:rFonts w:ascii="David" w:hAnsi="David" w:cs="David" w:hint="cs"/>
          <w:u w:val="single"/>
          <w:rtl/>
        </w:rPr>
        <w:t>ביטול ההתקשרות</w:t>
      </w:r>
      <w:r w:rsidR="00B71E39">
        <w:rPr>
          <w:rFonts w:ascii="David" w:hAnsi="David" w:cs="David" w:hint="cs"/>
          <w:rtl/>
        </w:rPr>
        <w:t>, זהו מצב שהזכייה הייתה לא תקינה אך התקיפה הייתה מיד לאחר ההתקשרות בחוזה. אין כאן סעד של ביטול מכרז מכיוון שנגמר המכרז- יבוקש סעד של ביטול התקשרות</w:t>
      </w:r>
    </w:p>
    <w:p w14:paraId="386CE5D1" w14:textId="520E84C0" w:rsidR="00EE455D" w:rsidRDefault="00B71E39" w:rsidP="009268C5">
      <w:pPr>
        <w:spacing w:line="276" w:lineRule="auto"/>
        <w:jc w:val="both"/>
        <w:rPr>
          <w:rFonts w:ascii="David" w:hAnsi="David" w:cs="David"/>
          <w:rtl/>
        </w:rPr>
      </w:pPr>
      <w:r>
        <w:rPr>
          <w:rFonts w:ascii="David" w:hAnsi="David" w:cs="David" w:hint="cs"/>
          <w:rtl/>
        </w:rPr>
        <w:t>סעד בעין יכול להיות גם מצב שאין הכרזה על מציע- בכלל לא התקיים מכרז (תחילת השיעור). זהו מצב שביהמ"ש</w:t>
      </w:r>
      <w:r w:rsidR="006B1950">
        <w:rPr>
          <w:rFonts w:ascii="David" w:hAnsi="David" w:cs="David" w:hint="cs"/>
          <w:rtl/>
        </w:rPr>
        <w:t xml:space="preserve"> </w:t>
      </w:r>
      <w:r>
        <w:rPr>
          <w:rFonts w:ascii="David" w:hAnsi="David" w:cs="David" w:hint="cs"/>
          <w:rtl/>
        </w:rPr>
        <w:t xml:space="preserve">מאוד מחמיר, אם החלו לבצע את ההתקשרות אז ביהמ"ש יפעיל את </w:t>
      </w:r>
      <w:r>
        <w:rPr>
          <w:rFonts w:ascii="David" w:hAnsi="David" w:cs="David" w:hint="cs"/>
          <w:b/>
          <w:bCs/>
          <w:rtl/>
        </w:rPr>
        <w:t>דוקטרינת הבטלות היחסית</w:t>
      </w:r>
      <w:r>
        <w:rPr>
          <w:rFonts w:ascii="David" w:hAnsi="David" w:cs="David" w:hint="cs"/>
          <w:rtl/>
        </w:rPr>
        <w:t xml:space="preserve">. הרשות המנהלית פעלה </w:t>
      </w:r>
      <w:r>
        <w:rPr>
          <w:rFonts w:ascii="David" w:hAnsi="David" w:cs="David" w:hint="cs"/>
          <w:b/>
          <w:bCs/>
          <w:rtl/>
        </w:rPr>
        <w:t>ללא סמכות</w:t>
      </w:r>
      <w:r>
        <w:rPr>
          <w:rFonts w:ascii="David" w:hAnsi="David" w:cs="David" w:hint="cs"/>
          <w:rtl/>
        </w:rPr>
        <w:t>.</w:t>
      </w:r>
    </w:p>
    <w:p w14:paraId="6F05D563" w14:textId="4B354148" w:rsidR="009268C5" w:rsidRDefault="009268C5" w:rsidP="00C916F7">
      <w:pPr>
        <w:spacing w:line="276" w:lineRule="auto"/>
        <w:jc w:val="both"/>
        <w:rPr>
          <w:rFonts w:ascii="David" w:hAnsi="David" w:cs="David"/>
          <w:u w:val="single"/>
          <w:rtl/>
        </w:rPr>
      </w:pPr>
      <w:r>
        <w:rPr>
          <w:rFonts w:ascii="David" w:hAnsi="David" w:cs="David" w:hint="cs"/>
          <w:u w:val="single"/>
          <w:rtl/>
        </w:rPr>
        <w:t>השיקולים לביט</w:t>
      </w:r>
      <w:r w:rsidR="006B1950">
        <w:rPr>
          <w:rFonts w:ascii="David" w:hAnsi="David" w:cs="David" w:hint="cs"/>
          <w:u w:val="single"/>
          <w:rtl/>
        </w:rPr>
        <w:t>ו</w:t>
      </w:r>
      <w:r>
        <w:rPr>
          <w:rFonts w:ascii="David" w:hAnsi="David" w:cs="David" w:hint="cs"/>
          <w:u w:val="single"/>
          <w:rtl/>
        </w:rPr>
        <w:t>ל חוזה עם פגם</w:t>
      </w:r>
    </w:p>
    <w:p w14:paraId="3D9B7710" w14:textId="77777777" w:rsidR="006B1950" w:rsidRDefault="009268C5" w:rsidP="006B1950">
      <w:pPr>
        <w:pStyle w:val="ListParagraph"/>
        <w:numPr>
          <w:ilvl w:val="0"/>
          <w:numId w:val="38"/>
        </w:numPr>
        <w:spacing w:line="276" w:lineRule="auto"/>
        <w:jc w:val="both"/>
        <w:rPr>
          <w:rFonts w:ascii="David" w:hAnsi="David" w:cs="David"/>
        </w:rPr>
      </w:pPr>
      <w:r w:rsidRPr="006B1950">
        <w:rPr>
          <w:rFonts w:ascii="David" w:hAnsi="David" w:cs="David" w:hint="cs"/>
          <w:rtl/>
        </w:rPr>
        <w:t>חומרת הפגם שנפל במכרז</w:t>
      </w:r>
    </w:p>
    <w:p w14:paraId="30180ABF" w14:textId="77777777" w:rsidR="006B1950" w:rsidRDefault="009268C5" w:rsidP="006B1950">
      <w:pPr>
        <w:pStyle w:val="ListParagraph"/>
        <w:numPr>
          <w:ilvl w:val="0"/>
          <w:numId w:val="38"/>
        </w:numPr>
        <w:spacing w:line="276" w:lineRule="auto"/>
        <w:jc w:val="both"/>
        <w:rPr>
          <w:rFonts w:ascii="David" w:hAnsi="David" w:cs="David"/>
        </w:rPr>
      </w:pPr>
      <w:r w:rsidRPr="006B1950">
        <w:rPr>
          <w:rFonts w:ascii="David" w:hAnsi="David" w:cs="David" w:hint="cs"/>
          <w:rtl/>
        </w:rPr>
        <w:t>השפעת ביטולה על גורמים תמי לב ועל הציבור בכללותו</w:t>
      </w:r>
    </w:p>
    <w:p w14:paraId="425CD0B1" w14:textId="77777777" w:rsidR="006B1950" w:rsidRDefault="009268C5" w:rsidP="006B1950">
      <w:pPr>
        <w:pStyle w:val="ListParagraph"/>
        <w:numPr>
          <w:ilvl w:val="0"/>
          <w:numId w:val="38"/>
        </w:numPr>
        <w:spacing w:line="276" w:lineRule="auto"/>
        <w:jc w:val="both"/>
        <w:rPr>
          <w:rFonts w:ascii="David" w:hAnsi="David" w:cs="David"/>
        </w:rPr>
      </w:pPr>
      <w:r w:rsidRPr="006B1950">
        <w:rPr>
          <w:rFonts w:ascii="David" w:hAnsi="David" w:cs="David" w:hint="cs"/>
          <w:rtl/>
        </w:rPr>
        <w:t>אופן התנהגות העותר</w:t>
      </w:r>
    </w:p>
    <w:p w14:paraId="5005A971" w14:textId="77777777" w:rsidR="006B1950" w:rsidRDefault="009268C5" w:rsidP="006B1950">
      <w:pPr>
        <w:pStyle w:val="ListParagraph"/>
        <w:numPr>
          <w:ilvl w:val="0"/>
          <w:numId w:val="38"/>
        </w:numPr>
        <w:spacing w:line="276" w:lineRule="auto"/>
        <w:jc w:val="both"/>
        <w:rPr>
          <w:rFonts w:ascii="David" w:hAnsi="David" w:cs="David"/>
        </w:rPr>
      </w:pPr>
      <w:r w:rsidRPr="006B1950">
        <w:rPr>
          <w:rFonts w:ascii="David" w:hAnsi="David" w:cs="David" w:hint="cs"/>
          <w:rtl/>
        </w:rPr>
        <w:t>מועד הפניה לבימ"ש</w:t>
      </w:r>
    </w:p>
    <w:p w14:paraId="2327822C" w14:textId="77777777" w:rsidR="006B1950" w:rsidRDefault="009268C5" w:rsidP="006B1950">
      <w:pPr>
        <w:pStyle w:val="ListParagraph"/>
        <w:numPr>
          <w:ilvl w:val="0"/>
          <w:numId w:val="38"/>
        </w:numPr>
        <w:spacing w:line="276" w:lineRule="auto"/>
        <w:jc w:val="both"/>
        <w:rPr>
          <w:rFonts w:ascii="David" w:hAnsi="David" w:cs="David"/>
        </w:rPr>
      </w:pPr>
      <w:r w:rsidRPr="006B1950">
        <w:rPr>
          <w:rFonts w:ascii="David" w:hAnsi="David" w:cs="David" w:hint="cs"/>
          <w:rtl/>
        </w:rPr>
        <w:t>השלב בו נמצאת ההתקשרות</w:t>
      </w:r>
    </w:p>
    <w:p w14:paraId="3435A8E8" w14:textId="738DD4BE" w:rsidR="009268C5" w:rsidRPr="006B1950" w:rsidRDefault="009268C5" w:rsidP="006B1950">
      <w:pPr>
        <w:pStyle w:val="ListParagraph"/>
        <w:numPr>
          <w:ilvl w:val="0"/>
          <w:numId w:val="38"/>
        </w:numPr>
        <w:spacing w:line="276" w:lineRule="auto"/>
        <w:jc w:val="both"/>
        <w:rPr>
          <w:rFonts w:ascii="David" w:hAnsi="David" w:cs="David"/>
          <w:rtl/>
        </w:rPr>
      </w:pPr>
      <w:r w:rsidRPr="006B1950">
        <w:rPr>
          <w:rFonts w:ascii="David" w:hAnsi="David" w:cs="David" w:hint="cs"/>
          <w:rtl/>
        </w:rPr>
        <w:t>אופן התנהגותו ותום לבו של העותר</w:t>
      </w:r>
    </w:p>
    <w:p w14:paraId="38AFD68A" w14:textId="5E221C9A" w:rsidR="009268C5" w:rsidRDefault="009268C5" w:rsidP="00C916F7">
      <w:pPr>
        <w:spacing w:line="276" w:lineRule="auto"/>
        <w:jc w:val="both"/>
        <w:rPr>
          <w:rFonts w:ascii="David" w:hAnsi="David" w:cs="David"/>
          <w:rtl/>
        </w:rPr>
      </w:pPr>
    </w:p>
    <w:p w14:paraId="5DB02998" w14:textId="7622779E" w:rsidR="009268C5" w:rsidRDefault="009268C5" w:rsidP="009268C5">
      <w:pPr>
        <w:spacing w:line="276" w:lineRule="auto"/>
        <w:jc w:val="both"/>
        <w:rPr>
          <w:rFonts w:ascii="David" w:hAnsi="David" w:cs="David"/>
          <w:rtl/>
        </w:rPr>
      </w:pPr>
      <w:r>
        <w:rPr>
          <w:rFonts w:ascii="David" w:hAnsi="David" w:cs="David" w:hint="cs"/>
          <w:b/>
          <w:bCs/>
          <w:rtl/>
        </w:rPr>
        <w:t>2.</w:t>
      </w:r>
      <w:r>
        <w:rPr>
          <w:rFonts w:ascii="David" w:hAnsi="David" w:cs="David" w:hint="cs"/>
          <w:rtl/>
        </w:rPr>
        <w:t xml:space="preserve"> </w:t>
      </w:r>
      <w:r w:rsidRPr="00782A04">
        <w:rPr>
          <w:rFonts w:ascii="David" w:hAnsi="David" w:cs="David" w:hint="cs"/>
          <w:b/>
          <w:bCs/>
          <w:rtl/>
        </w:rPr>
        <w:t>פיצויים</w:t>
      </w:r>
      <w:r>
        <w:rPr>
          <w:rFonts w:ascii="David" w:hAnsi="David" w:cs="David" w:hint="cs"/>
          <w:rtl/>
        </w:rPr>
        <w:t xml:space="preserve"> </w:t>
      </w:r>
    </w:p>
    <w:p w14:paraId="69FC1B38" w14:textId="1576A183" w:rsidR="009268C5" w:rsidRPr="009268C5" w:rsidRDefault="009268C5" w:rsidP="00C916F7">
      <w:pPr>
        <w:spacing w:line="276" w:lineRule="auto"/>
        <w:jc w:val="both"/>
        <w:rPr>
          <w:rFonts w:ascii="David" w:hAnsi="David" w:cs="David"/>
          <w:rtl/>
        </w:rPr>
      </w:pPr>
      <w:r>
        <w:rPr>
          <w:rFonts w:ascii="David" w:hAnsi="David" w:cs="David" w:hint="cs"/>
          <w:rtl/>
        </w:rPr>
        <w:t>סעד נוסף שניתן לבקש- סעד כספי (פיצויים)</w:t>
      </w:r>
    </w:p>
    <w:p w14:paraId="44F4CC5B" w14:textId="42EBCF3A" w:rsidR="009268C5" w:rsidRDefault="009268C5" w:rsidP="00C916F7">
      <w:pPr>
        <w:spacing w:line="276" w:lineRule="auto"/>
        <w:jc w:val="both"/>
        <w:rPr>
          <w:rFonts w:ascii="David" w:hAnsi="David" w:cs="David"/>
          <w:rtl/>
        </w:rPr>
      </w:pPr>
      <w:r>
        <w:rPr>
          <w:rFonts w:ascii="David" w:hAnsi="David" w:cs="David" w:hint="cs"/>
          <w:b/>
          <w:bCs/>
          <w:rtl/>
        </w:rPr>
        <w:t>א. פיצויי הסתמכות-</w:t>
      </w:r>
      <w:r>
        <w:rPr>
          <w:rFonts w:ascii="David" w:hAnsi="David" w:cs="David" w:hint="cs"/>
          <w:rtl/>
        </w:rPr>
        <w:t xml:space="preserve"> שליליים, אלו כלל ההוצאות לשם השתתפות במכרז- לדוג' הנפקת כתב ערבות, רכישת מסמכי המכרז, עלות הכנת ההצעה ועוד..</w:t>
      </w:r>
    </w:p>
    <w:p w14:paraId="3C15A24A" w14:textId="77777777" w:rsidR="00773212" w:rsidRDefault="009268C5" w:rsidP="00C916F7">
      <w:pPr>
        <w:spacing w:line="276" w:lineRule="auto"/>
        <w:jc w:val="both"/>
        <w:rPr>
          <w:rFonts w:ascii="David" w:hAnsi="David" w:cs="David"/>
          <w:rtl/>
        </w:rPr>
      </w:pPr>
      <w:r>
        <w:rPr>
          <w:rFonts w:ascii="David" w:hAnsi="David" w:cs="David" w:hint="cs"/>
          <w:b/>
          <w:bCs/>
          <w:rtl/>
        </w:rPr>
        <w:t>ב. פיצויי קיום-</w:t>
      </w:r>
      <w:r>
        <w:rPr>
          <w:rFonts w:ascii="David" w:hAnsi="David" w:cs="David" w:hint="cs"/>
          <w:rtl/>
        </w:rPr>
        <w:t xml:space="preserve"> </w:t>
      </w:r>
      <w:r w:rsidR="00773212">
        <w:rPr>
          <w:rFonts w:ascii="David" w:hAnsi="David" w:cs="David" w:hint="cs"/>
          <w:rtl/>
        </w:rPr>
        <w:t xml:space="preserve">חיובים בגין רווח עתידי שהיו אמורים לקבל בעקבות זכייה- </w:t>
      </w:r>
    </w:p>
    <w:p w14:paraId="6B79C33A" w14:textId="714B92E4" w:rsidR="009268C5" w:rsidRDefault="00773212" w:rsidP="00C916F7">
      <w:pPr>
        <w:spacing w:line="276" w:lineRule="auto"/>
        <w:jc w:val="both"/>
        <w:rPr>
          <w:rFonts w:ascii="David" w:hAnsi="David" w:cs="David"/>
          <w:rtl/>
        </w:rPr>
      </w:pPr>
      <w:r>
        <w:rPr>
          <w:rFonts w:ascii="David" w:hAnsi="David" w:cs="David" w:hint="cs"/>
          <w:rtl/>
        </w:rPr>
        <w:t>הדבר מאוד בעייתי מכיוון שהעקרון של מכרז הוא לקבל את ההצעה הטובה ביותר, אם ניתן פיצויי קיום אז תדרש הרשות לשלם פעמיים- מי שיפגע</w:t>
      </w:r>
      <w:r w:rsidR="006B1950">
        <w:rPr>
          <w:rFonts w:ascii="David" w:hAnsi="David" w:cs="David" w:hint="cs"/>
          <w:rtl/>
        </w:rPr>
        <w:t xml:space="preserve"> בסוף</w:t>
      </w:r>
      <w:r>
        <w:rPr>
          <w:rFonts w:ascii="David" w:hAnsi="David" w:cs="David" w:hint="cs"/>
          <w:rtl/>
        </w:rPr>
        <w:t xml:space="preserve"> הוא הציבור.</w:t>
      </w:r>
    </w:p>
    <w:p w14:paraId="6D948AA1" w14:textId="76974755" w:rsidR="006D4C78" w:rsidRDefault="006D4C78" w:rsidP="00C916F7">
      <w:pPr>
        <w:spacing w:line="276" w:lineRule="auto"/>
        <w:jc w:val="both"/>
        <w:rPr>
          <w:rFonts w:ascii="David" w:hAnsi="David" w:cs="David"/>
          <w:rtl/>
        </w:rPr>
      </w:pPr>
    </w:p>
    <w:p w14:paraId="24988A08" w14:textId="18D263F0" w:rsidR="006D4C78" w:rsidRDefault="006D4C78" w:rsidP="00C916F7">
      <w:pPr>
        <w:spacing w:line="276" w:lineRule="auto"/>
        <w:jc w:val="both"/>
        <w:rPr>
          <w:rFonts w:ascii="David" w:hAnsi="David" w:cs="David"/>
          <w:b/>
          <w:bCs/>
          <w:rtl/>
        </w:rPr>
      </w:pPr>
      <w:r>
        <w:rPr>
          <w:rFonts w:ascii="David" w:hAnsi="David" w:cs="David" w:hint="cs"/>
          <w:b/>
          <w:bCs/>
          <w:rtl/>
        </w:rPr>
        <w:t>פס"ד רשות השידור</w:t>
      </w:r>
    </w:p>
    <w:p w14:paraId="5A50B332" w14:textId="35C0990A" w:rsidR="006D4C78" w:rsidRDefault="006D4C78" w:rsidP="00C916F7">
      <w:pPr>
        <w:spacing w:line="276" w:lineRule="auto"/>
        <w:jc w:val="both"/>
        <w:rPr>
          <w:rFonts w:ascii="David" w:hAnsi="David" w:cs="David"/>
          <w:rtl/>
        </w:rPr>
      </w:pPr>
      <w:r>
        <w:rPr>
          <w:rFonts w:ascii="David" w:hAnsi="David" w:cs="David" w:hint="cs"/>
          <w:rtl/>
        </w:rPr>
        <w:t>ביהמ"ש פוסק פיצויי הסתמכות ולא פיצויי קיום, יש בעיתיות הן מבחינת דיני חוזים (לא נכרת חוזה) והן מבחינת משפט מנהלי (שהרשות תשלם פעמיים).</w:t>
      </w:r>
    </w:p>
    <w:p w14:paraId="38BBEDE0" w14:textId="64499C02" w:rsidR="006D4C78" w:rsidRDefault="006D4C78" w:rsidP="00C916F7">
      <w:pPr>
        <w:spacing w:line="276" w:lineRule="auto"/>
        <w:jc w:val="both"/>
        <w:rPr>
          <w:rFonts w:ascii="David" w:hAnsi="David" w:cs="David"/>
          <w:rtl/>
        </w:rPr>
      </w:pPr>
      <w:r w:rsidRPr="006B1950">
        <w:rPr>
          <w:rFonts w:ascii="David" w:hAnsi="David" w:cs="David" w:hint="cs"/>
          <w:u w:val="single"/>
          <w:rtl/>
        </w:rPr>
        <w:t>ביהמ"ש</w:t>
      </w:r>
      <w:r>
        <w:rPr>
          <w:rFonts w:ascii="David" w:hAnsi="David" w:cs="David" w:hint="cs"/>
          <w:rtl/>
        </w:rPr>
        <w:t xml:space="preserve"> אומר שספציפית פה לא ניתן לתת פיצויי קיום (משאיר האם בכלל ניתן לתת פיצויי קיום בצ"ע).</w:t>
      </w:r>
    </w:p>
    <w:p w14:paraId="76F2E1D9" w14:textId="3D3DCACB" w:rsidR="006D4C78" w:rsidRDefault="006D4C78" w:rsidP="00C916F7">
      <w:pPr>
        <w:spacing w:line="276" w:lineRule="auto"/>
        <w:jc w:val="both"/>
        <w:rPr>
          <w:rFonts w:ascii="David" w:hAnsi="David" w:cs="David"/>
          <w:rtl/>
        </w:rPr>
      </w:pPr>
      <w:r>
        <w:rPr>
          <w:rFonts w:ascii="David" w:hAnsi="David" w:cs="David" w:hint="cs"/>
          <w:rtl/>
        </w:rPr>
        <w:t>בנוסף- לא זכית במכרז אז איך אתה כל כך בטוח שהיית זוכה?</w:t>
      </w:r>
    </w:p>
    <w:p w14:paraId="0699AB43" w14:textId="504BD0D4" w:rsidR="006D4C78" w:rsidRDefault="006D4C78" w:rsidP="00C916F7">
      <w:pPr>
        <w:spacing w:line="276" w:lineRule="auto"/>
        <w:jc w:val="both"/>
        <w:rPr>
          <w:rFonts w:ascii="David" w:hAnsi="David" w:cs="David"/>
          <w:rtl/>
        </w:rPr>
      </w:pPr>
    </w:p>
    <w:p w14:paraId="0797244B" w14:textId="77152398" w:rsidR="006D4C78" w:rsidRPr="006B1950" w:rsidRDefault="006D4C78" w:rsidP="00C916F7">
      <w:pPr>
        <w:spacing w:line="276" w:lineRule="auto"/>
        <w:jc w:val="both"/>
        <w:rPr>
          <w:rFonts w:ascii="David" w:hAnsi="David" w:cs="David"/>
          <w:b/>
          <w:bCs/>
          <w:u w:val="single"/>
          <w:rtl/>
        </w:rPr>
      </w:pPr>
      <w:r w:rsidRPr="006B1950">
        <w:rPr>
          <w:rFonts w:ascii="David" w:hAnsi="David" w:cs="David" w:hint="cs"/>
          <w:b/>
          <w:bCs/>
          <w:u w:val="single"/>
          <w:rtl/>
        </w:rPr>
        <w:t>מי דן בעתירות מנהליות?</w:t>
      </w:r>
    </w:p>
    <w:p w14:paraId="01036F24" w14:textId="5AA08D66" w:rsidR="006D4C78" w:rsidRDefault="006D4C78" w:rsidP="00C916F7">
      <w:pPr>
        <w:spacing w:line="276" w:lineRule="auto"/>
        <w:jc w:val="both"/>
        <w:rPr>
          <w:rFonts w:ascii="David" w:hAnsi="David" w:cs="David"/>
          <w:rtl/>
        </w:rPr>
      </w:pPr>
      <w:r>
        <w:rPr>
          <w:rFonts w:ascii="David" w:hAnsi="David" w:cs="David" w:hint="cs"/>
          <w:rtl/>
        </w:rPr>
        <w:t>עד חקיקת חוק בימ"ש לעניינים מנהליים דן בהכל בג"ץ.</w:t>
      </w:r>
    </w:p>
    <w:p w14:paraId="5C5D5ED1" w14:textId="0DD4E451" w:rsidR="006D4C78" w:rsidRDefault="006D4C78" w:rsidP="00C916F7">
      <w:pPr>
        <w:spacing w:line="276" w:lineRule="auto"/>
        <w:jc w:val="both"/>
        <w:rPr>
          <w:rFonts w:ascii="David" w:hAnsi="David" w:cs="David"/>
          <w:rtl/>
        </w:rPr>
      </w:pPr>
      <w:r>
        <w:rPr>
          <w:rFonts w:ascii="David" w:hAnsi="David" w:cs="David" w:hint="cs"/>
          <w:rtl/>
        </w:rPr>
        <w:t>החל משנת 2000- עבר לבימ"ש לעניינים מנהליים:</w:t>
      </w:r>
    </w:p>
    <w:p w14:paraId="3B47A19C" w14:textId="295ECF3F" w:rsidR="006D4C78" w:rsidRPr="00690F02" w:rsidRDefault="006D4C78" w:rsidP="00C916F7">
      <w:pPr>
        <w:spacing w:line="276" w:lineRule="auto"/>
        <w:jc w:val="both"/>
        <w:rPr>
          <w:rFonts w:ascii="David" w:hAnsi="David" w:cs="David"/>
          <w:rtl/>
        </w:rPr>
      </w:pPr>
      <w:r>
        <w:rPr>
          <w:rFonts w:ascii="David" w:hAnsi="David" w:cs="David" w:hint="cs"/>
          <w:b/>
          <w:bCs/>
          <w:rtl/>
        </w:rPr>
        <w:t>ס' 5 לחוק בימ"ש לעניינים מנהליים-</w:t>
      </w:r>
      <w:r>
        <w:rPr>
          <w:rFonts w:ascii="David" w:hAnsi="David" w:cs="David" w:hint="cs"/>
          <w:rtl/>
        </w:rPr>
        <w:t xml:space="preserve"> </w:t>
      </w:r>
      <w:r w:rsidR="00690F02">
        <w:rPr>
          <w:rFonts w:ascii="David" w:hAnsi="David" w:cs="David" w:hint="cs"/>
          <w:rtl/>
        </w:rPr>
        <w:t xml:space="preserve">ביהמ"ש לעניינים מנהליים ידון ב(1) </w:t>
      </w:r>
      <w:r w:rsidR="00690F02">
        <w:rPr>
          <w:rFonts w:ascii="David" w:hAnsi="David" w:cs="David" w:hint="cs"/>
          <w:b/>
          <w:bCs/>
          <w:rtl/>
        </w:rPr>
        <w:t>עתירה</w:t>
      </w:r>
      <w:r w:rsidR="00690F02">
        <w:rPr>
          <w:rFonts w:ascii="David" w:hAnsi="David" w:cs="David" w:hint="cs"/>
          <w:rtl/>
        </w:rPr>
        <w:t xml:space="preserve"> נגד החלטה של רשות (או גוף המנוי בתוספת הראשונה) בעניין המנוי בתוספת הראשונה למעט עתירה שהסעד העיקרי המבוקש הוא התקנה וביטול תקנות (2)ערעור המנוי בתוספת השנייה (ערעור מנהלי) (3) תובענה המנויה בתוספת השלישית (תובענה מנהלית)</w:t>
      </w:r>
    </w:p>
    <w:p w14:paraId="2802D400" w14:textId="0F8BB921" w:rsidR="006D4C78" w:rsidRDefault="006D4C78" w:rsidP="00C916F7">
      <w:pPr>
        <w:spacing w:line="276" w:lineRule="auto"/>
        <w:jc w:val="both"/>
        <w:rPr>
          <w:rFonts w:ascii="David" w:hAnsi="David" w:cs="David"/>
          <w:rtl/>
        </w:rPr>
      </w:pPr>
    </w:p>
    <w:p w14:paraId="7E49D225" w14:textId="74334B09" w:rsidR="006D4C78" w:rsidRDefault="006D4C78" w:rsidP="00C916F7">
      <w:pPr>
        <w:spacing w:line="276" w:lineRule="auto"/>
        <w:jc w:val="both"/>
        <w:rPr>
          <w:rFonts w:ascii="David" w:hAnsi="David" w:cs="David"/>
          <w:b/>
          <w:bCs/>
          <w:rtl/>
        </w:rPr>
      </w:pPr>
      <w:r>
        <w:rPr>
          <w:rFonts w:ascii="David" w:hAnsi="David" w:cs="David" w:hint="cs"/>
          <w:rtl/>
        </w:rPr>
        <w:t xml:space="preserve">בדרך כלל יחד עם הגשת עתירה מנהלית שתוקפת החלטת ועדת המכרזים מוגשת גם בקשה </w:t>
      </w:r>
      <w:r>
        <w:rPr>
          <w:rFonts w:ascii="David" w:hAnsi="David" w:cs="David" w:hint="cs"/>
          <w:b/>
          <w:bCs/>
          <w:rtl/>
        </w:rPr>
        <w:t>לסעד זמני.</w:t>
      </w:r>
    </w:p>
    <w:p w14:paraId="6ED29E50" w14:textId="2C811A3E" w:rsidR="006D4C78" w:rsidRDefault="006D4C78" w:rsidP="00C916F7">
      <w:pPr>
        <w:spacing w:line="276" w:lineRule="auto"/>
        <w:jc w:val="both"/>
        <w:rPr>
          <w:rFonts w:ascii="David" w:hAnsi="David" w:cs="David"/>
          <w:rtl/>
        </w:rPr>
      </w:pPr>
      <w:r>
        <w:rPr>
          <w:rFonts w:ascii="David" w:hAnsi="David" w:cs="David" w:hint="cs"/>
          <w:b/>
          <w:bCs/>
          <w:rtl/>
        </w:rPr>
        <w:t>סעד זמני</w:t>
      </w:r>
      <w:r w:rsidR="00690F02">
        <w:rPr>
          <w:rFonts w:ascii="David" w:hAnsi="David" w:cs="David" w:hint="cs"/>
          <w:rtl/>
        </w:rPr>
        <w:t>-</w:t>
      </w:r>
      <w:r>
        <w:rPr>
          <w:rFonts w:ascii="David" w:hAnsi="David" w:cs="David" w:hint="cs"/>
          <w:rtl/>
        </w:rPr>
        <w:t xml:space="preserve"> תכליתו מקפיא את המצב הקיים</w:t>
      </w:r>
    </w:p>
    <w:p w14:paraId="62FC003B" w14:textId="77777777" w:rsidR="00690F02" w:rsidRDefault="00690F02" w:rsidP="00C916F7">
      <w:pPr>
        <w:spacing w:line="276" w:lineRule="auto"/>
        <w:jc w:val="both"/>
        <w:rPr>
          <w:rFonts w:ascii="David" w:hAnsi="David" w:cs="David"/>
          <w:u w:val="single"/>
          <w:rtl/>
        </w:rPr>
      </w:pPr>
    </w:p>
    <w:p w14:paraId="7CB13F45" w14:textId="6FD895E9" w:rsidR="009E5285" w:rsidRPr="00690F02" w:rsidRDefault="009E5285" w:rsidP="00C916F7">
      <w:pPr>
        <w:spacing w:line="276" w:lineRule="auto"/>
        <w:jc w:val="both"/>
        <w:rPr>
          <w:rFonts w:ascii="David" w:hAnsi="David" w:cs="David"/>
          <w:b/>
          <w:bCs/>
          <w:u w:val="single"/>
          <w:rtl/>
        </w:rPr>
      </w:pPr>
      <w:r w:rsidRPr="00690F02">
        <w:rPr>
          <w:rFonts w:ascii="David" w:hAnsi="David" w:cs="David" w:hint="cs"/>
          <w:b/>
          <w:bCs/>
          <w:u w:val="single"/>
          <w:rtl/>
        </w:rPr>
        <w:lastRenderedPageBreak/>
        <w:t>מבחנים להענקת סעד זמני</w:t>
      </w:r>
    </w:p>
    <w:p w14:paraId="6FF30A9E" w14:textId="253A09AE" w:rsidR="009E5285" w:rsidRDefault="009E5285" w:rsidP="00C916F7">
      <w:pPr>
        <w:spacing w:line="276" w:lineRule="auto"/>
        <w:jc w:val="both"/>
        <w:rPr>
          <w:rFonts w:ascii="David" w:hAnsi="David" w:cs="David"/>
          <w:rtl/>
        </w:rPr>
      </w:pPr>
      <w:r>
        <w:rPr>
          <w:rFonts w:ascii="David" w:hAnsi="David" w:cs="David" w:hint="cs"/>
          <w:rtl/>
        </w:rPr>
        <w:t>1. אם ייגרם נזק בלתי הפיך לעותר (תנאי סף שמונע השתתפות, ביצוע חוזה התקשרות)</w:t>
      </w:r>
    </w:p>
    <w:p w14:paraId="3E921E7E" w14:textId="78A1C98C" w:rsidR="009E5285" w:rsidRDefault="009E5285" w:rsidP="00C916F7">
      <w:pPr>
        <w:spacing w:line="276" w:lineRule="auto"/>
        <w:jc w:val="both"/>
        <w:rPr>
          <w:rFonts w:ascii="David" w:hAnsi="David" w:cs="David"/>
          <w:rtl/>
        </w:rPr>
      </w:pPr>
      <w:r>
        <w:rPr>
          <w:rFonts w:ascii="David" w:hAnsi="David" w:cs="David" w:hint="cs"/>
          <w:rtl/>
        </w:rPr>
        <w:t>2. סיכויי ההצלחה של הע</w:t>
      </w:r>
      <w:r w:rsidR="00690F02">
        <w:rPr>
          <w:rFonts w:ascii="David" w:hAnsi="David" w:cs="David" w:hint="cs"/>
          <w:rtl/>
        </w:rPr>
        <w:t>ת</w:t>
      </w:r>
      <w:r>
        <w:rPr>
          <w:rFonts w:ascii="David" w:hAnsi="David" w:cs="David" w:hint="cs"/>
          <w:rtl/>
        </w:rPr>
        <w:t>ירה</w:t>
      </w:r>
    </w:p>
    <w:p w14:paraId="53567735" w14:textId="064E1096" w:rsidR="009E5285" w:rsidRDefault="009E5285" w:rsidP="00690F02">
      <w:pPr>
        <w:spacing w:line="276" w:lineRule="auto"/>
        <w:jc w:val="both"/>
        <w:rPr>
          <w:rFonts w:ascii="David" w:hAnsi="David" w:cs="David"/>
          <w:rtl/>
        </w:rPr>
      </w:pPr>
      <w:r>
        <w:rPr>
          <w:rFonts w:ascii="David" w:hAnsi="David" w:cs="David" w:hint="cs"/>
          <w:rtl/>
        </w:rPr>
        <w:t>3. מאזן הנוחות-</w:t>
      </w:r>
      <w:r w:rsidR="00690F02">
        <w:rPr>
          <w:rFonts w:ascii="David" w:hAnsi="David" w:cs="David" w:hint="cs"/>
          <w:rtl/>
        </w:rPr>
        <w:t xml:space="preserve"> אינטרסים של העותר מול אינטרסים של הרשות (לדוג'- התקשרות דחופה לביצוע עבודה שתגרום נזק, שונוי לרעה של מצב צד ג')</w:t>
      </w:r>
    </w:p>
    <w:p w14:paraId="0F729455" w14:textId="39B13F98" w:rsidR="009E5285" w:rsidRPr="00A042EE" w:rsidRDefault="009E5285" w:rsidP="00C916F7">
      <w:pPr>
        <w:spacing w:line="276" w:lineRule="auto"/>
        <w:jc w:val="both"/>
        <w:rPr>
          <w:rFonts w:ascii="David" w:hAnsi="David" w:cs="David"/>
          <w:b/>
          <w:bCs/>
          <w:rtl/>
        </w:rPr>
      </w:pPr>
    </w:p>
    <w:p w14:paraId="5FE18554" w14:textId="372ED8AB" w:rsidR="009E5285" w:rsidRPr="00A042EE" w:rsidRDefault="009E5285" w:rsidP="00C916F7">
      <w:pPr>
        <w:spacing w:line="276" w:lineRule="auto"/>
        <w:jc w:val="both"/>
        <w:rPr>
          <w:rFonts w:ascii="David" w:hAnsi="David" w:cs="David"/>
          <w:b/>
          <w:bCs/>
          <w:u w:val="single"/>
          <w:rtl/>
        </w:rPr>
      </w:pPr>
      <w:r w:rsidRPr="00A042EE">
        <w:rPr>
          <w:rFonts w:ascii="David" w:hAnsi="David" w:cs="David" w:hint="cs"/>
          <w:b/>
          <w:bCs/>
          <w:u w:val="single"/>
          <w:rtl/>
        </w:rPr>
        <w:t>דיני החוזים וחובת תו"ל</w:t>
      </w:r>
    </w:p>
    <w:p w14:paraId="1B3AE992" w14:textId="65CC017A" w:rsidR="009E5285" w:rsidRDefault="009E5285" w:rsidP="00C916F7">
      <w:pPr>
        <w:spacing w:line="276" w:lineRule="auto"/>
        <w:jc w:val="both"/>
        <w:rPr>
          <w:rFonts w:ascii="David" w:hAnsi="David" w:cs="David"/>
          <w:rtl/>
        </w:rPr>
      </w:pPr>
      <w:r>
        <w:rPr>
          <w:rFonts w:ascii="David" w:hAnsi="David" w:cs="David" w:hint="cs"/>
          <w:rtl/>
        </w:rPr>
        <w:t>תו"ל הינו אפיק נוסף (בנוסף למנהלי) לתקיפת ההחלטה (הליך פרטי בנוסף למנהלי).</w:t>
      </w:r>
    </w:p>
    <w:p w14:paraId="5E617F75" w14:textId="6053D1CB" w:rsidR="00A042EE" w:rsidRDefault="00A042EE" w:rsidP="00C916F7">
      <w:pPr>
        <w:spacing w:line="276" w:lineRule="auto"/>
        <w:jc w:val="both"/>
        <w:rPr>
          <w:rFonts w:ascii="David" w:hAnsi="David" w:cs="David"/>
          <w:rtl/>
        </w:rPr>
      </w:pPr>
      <w:r w:rsidRPr="00974589">
        <w:rPr>
          <w:rFonts w:ascii="David" w:hAnsi="David" w:cs="David" w:hint="cs"/>
          <w:u w:val="single"/>
          <w:rtl/>
        </w:rPr>
        <w:t>עילות חוזיות</w:t>
      </w:r>
      <w:r>
        <w:rPr>
          <w:rFonts w:ascii="David" w:hAnsi="David" w:cs="David" w:hint="cs"/>
          <w:rtl/>
        </w:rPr>
        <w:t>- כדוגמת הפרת חוזה (המכרז כחוזה) יכולה להקים עילת סעד לפיצוי- אך ענף זה לא כ"כ מפותח במשפט הישראלי.</w:t>
      </w:r>
    </w:p>
    <w:p w14:paraId="353E91FA" w14:textId="3C72E4C9" w:rsidR="00336D53" w:rsidRDefault="00336D53" w:rsidP="00C916F7">
      <w:pPr>
        <w:spacing w:line="276" w:lineRule="auto"/>
        <w:jc w:val="both"/>
        <w:rPr>
          <w:rFonts w:ascii="David" w:hAnsi="David" w:cs="David"/>
          <w:rtl/>
        </w:rPr>
      </w:pPr>
    </w:p>
    <w:p w14:paraId="6355521D" w14:textId="51281564" w:rsidR="00336D53" w:rsidRDefault="00336D53" w:rsidP="00336D53">
      <w:pPr>
        <w:spacing w:line="276" w:lineRule="auto"/>
        <w:jc w:val="both"/>
        <w:rPr>
          <w:rFonts w:ascii="David" w:hAnsi="David" w:cs="David"/>
          <w:b/>
          <w:bCs/>
          <w:u w:val="single"/>
          <w:rtl/>
        </w:rPr>
      </w:pPr>
      <w:r>
        <w:rPr>
          <w:rFonts w:ascii="David" w:hAnsi="David" w:cs="David" w:hint="cs"/>
          <w:b/>
          <w:bCs/>
          <w:u w:val="single"/>
          <w:rtl/>
        </w:rPr>
        <w:t>שיעור 11</w:t>
      </w:r>
    </w:p>
    <w:p w14:paraId="09C989E7" w14:textId="06B31F60" w:rsidR="00336D53" w:rsidRDefault="00317614" w:rsidP="00336D53">
      <w:pPr>
        <w:spacing w:line="276" w:lineRule="auto"/>
        <w:jc w:val="both"/>
        <w:rPr>
          <w:rFonts w:ascii="David" w:hAnsi="David" w:cs="David"/>
          <w:rtl/>
        </w:rPr>
      </w:pPr>
      <w:r>
        <w:rPr>
          <w:rFonts w:ascii="David" w:hAnsi="David" w:cs="David" w:hint="cs"/>
          <w:rtl/>
        </w:rPr>
        <w:t xml:space="preserve">השיעור נדבר על השלב האחרון של </w:t>
      </w:r>
      <w:r w:rsidRPr="00317614">
        <w:rPr>
          <w:rFonts w:ascii="David" w:hAnsi="David" w:cs="David" w:hint="cs"/>
          <w:b/>
          <w:bCs/>
          <w:rtl/>
        </w:rPr>
        <w:t>סיום מכרז וכריתת חוזה</w:t>
      </w:r>
      <w:r>
        <w:rPr>
          <w:rFonts w:ascii="David" w:hAnsi="David" w:cs="David" w:hint="cs"/>
          <w:rtl/>
        </w:rPr>
        <w:t>.</w:t>
      </w:r>
    </w:p>
    <w:p w14:paraId="20C74858" w14:textId="1017EACA" w:rsidR="00317614" w:rsidRDefault="005C2E2B" w:rsidP="00336D53">
      <w:pPr>
        <w:spacing w:line="276" w:lineRule="auto"/>
        <w:jc w:val="both"/>
        <w:rPr>
          <w:rFonts w:ascii="David" w:hAnsi="David" w:cs="David"/>
          <w:rtl/>
        </w:rPr>
      </w:pPr>
      <w:r>
        <w:rPr>
          <w:rFonts w:ascii="David" w:hAnsi="David" w:cs="David" w:hint="cs"/>
          <w:rtl/>
        </w:rPr>
        <w:t>כעת כבר הוכרז זוכה במכרז ומסיימם את המכרז ומתחילים את שלב כריתת החוזה.</w:t>
      </w:r>
    </w:p>
    <w:p w14:paraId="0096EF19" w14:textId="76663253" w:rsidR="005C2E2B" w:rsidRDefault="005C2E2B" w:rsidP="005C2E2B">
      <w:pPr>
        <w:pStyle w:val="ListParagraph"/>
        <w:numPr>
          <w:ilvl w:val="0"/>
          <w:numId w:val="7"/>
        </w:numPr>
        <w:spacing w:line="276" w:lineRule="auto"/>
        <w:jc w:val="both"/>
        <w:rPr>
          <w:rFonts w:ascii="David" w:hAnsi="David" w:cs="David"/>
        </w:rPr>
      </w:pPr>
      <w:r w:rsidRPr="00D335F5">
        <w:rPr>
          <w:rFonts w:ascii="David" w:hAnsi="David" w:cs="David" w:hint="cs"/>
          <w:u w:val="single"/>
          <w:rtl/>
        </w:rPr>
        <w:t>לזכור</w:t>
      </w:r>
      <w:r>
        <w:rPr>
          <w:rFonts w:ascii="David" w:hAnsi="David" w:cs="David" w:hint="cs"/>
          <w:rtl/>
        </w:rPr>
        <w:t>: מטרת החוזה היא להגיע לכדי קבלת שירות.</w:t>
      </w:r>
    </w:p>
    <w:p w14:paraId="49A58E97" w14:textId="3B6118D8" w:rsidR="005C2E2B" w:rsidRDefault="005C2E2B" w:rsidP="005C2E2B">
      <w:pPr>
        <w:spacing w:line="276" w:lineRule="auto"/>
        <w:jc w:val="both"/>
        <w:rPr>
          <w:rFonts w:ascii="David" w:hAnsi="David" w:cs="David"/>
          <w:rtl/>
        </w:rPr>
      </w:pPr>
    </w:p>
    <w:p w14:paraId="1702E1C6" w14:textId="48226197" w:rsidR="005C2E2B" w:rsidRDefault="005C2E2B" w:rsidP="005C2E2B">
      <w:pPr>
        <w:spacing w:line="276" w:lineRule="auto"/>
        <w:jc w:val="both"/>
        <w:rPr>
          <w:rFonts w:ascii="David" w:hAnsi="David" w:cs="David"/>
          <w:b/>
          <w:bCs/>
          <w:rtl/>
        </w:rPr>
      </w:pPr>
      <w:r>
        <w:rPr>
          <w:rFonts w:ascii="David" w:hAnsi="David" w:cs="David" w:hint="cs"/>
          <w:b/>
          <w:bCs/>
          <w:rtl/>
        </w:rPr>
        <w:t>פס"ד וייספיש</w:t>
      </w:r>
    </w:p>
    <w:p w14:paraId="6A06C52E" w14:textId="3DB2C5F6" w:rsidR="005C2E2B" w:rsidRDefault="00E212F8" w:rsidP="005C2E2B">
      <w:pPr>
        <w:spacing w:line="276" w:lineRule="auto"/>
        <w:jc w:val="both"/>
        <w:rPr>
          <w:rFonts w:ascii="David" w:hAnsi="David" w:cs="David"/>
          <w:rtl/>
        </w:rPr>
      </w:pPr>
      <w:r>
        <w:rPr>
          <w:rFonts w:ascii="David" w:hAnsi="David" w:cs="David" w:hint="cs"/>
          <w:rtl/>
        </w:rPr>
        <w:t xml:space="preserve">מכרז לחכירת שני מגרשים ממנהל מקרקעי ישראל. מערער זכה במכרז אך היה תנאי של השלמת הזכייה תוך 60 ימים. </w:t>
      </w:r>
    </w:p>
    <w:p w14:paraId="0E61425D" w14:textId="2B71B23C" w:rsidR="00E212F8" w:rsidRDefault="00E212F8" w:rsidP="005C2E2B">
      <w:pPr>
        <w:spacing w:line="276" w:lineRule="auto"/>
        <w:jc w:val="both"/>
        <w:rPr>
          <w:rFonts w:ascii="David" w:hAnsi="David" w:cs="David"/>
          <w:rtl/>
        </w:rPr>
      </w:pPr>
      <w:r>
        <w:rPr>
          <w:rFonts w:ascii="David" w:hAnsi="David" w:cs="David" w:hint="cs"/>
          <w:rtl/>
        </w:rPr>
        <w:t>המערער איחר בתשלום אך טען שע</w:t>
      </w:r>
      <w:r w:rsidR="009D45DE">
        <w:rPr>
          <w:rFonts w:ascii="David" w:hAnsi="David" w:cs="David" w:hint="cs"/>
          <w:rtl/>
        </w:rPr>
        <w:t>ד</w:t>
      </w:r>
      <w:r>
        <w:rPr>
          <w:rFonts w:ascii="David" w:hAnsi="David" w:cs="David" w:hint="cs"/>
          <w:rtl/>
        </w:rPr>
        <w:t>יין זכה (הוא השלים את כל התשלום באיחור).</w:t>
      </w:r>
    </w:p>
    <w:p w14:paraId="50C8C6F9" w14:textId="60F8A72A" w:rsidR="00E212F8" w:rsidRDefault="00E212F8" w:rsidP="005C2E2B">
      <w:pPr>
        <w:spacing w:line="276" w:lineRule="auto"/>
        <w:jc w:val="both"/>
        <w:rPr>
          <w:rFonts w:ascii="David" w:hAnsi="David" w:cs="David"/>
          <w:rtl/>
        </w:rPr>
      </w:pPr>
      <w:r>
        <w:rPr>
          <w:rFonts w:ascii="David" w:hAnsi="David" w:cs="David" w:hint="cs"/>
          <w:rtl/>
        </w:rPr>
        <w:t xml:space="preserve">בימ"ש קמא- לא נכרת חוזה עדיין מכיון </w:t>
      </w:r>
      <w:r w:rsidRPr="009D45DE">
        <w:rPr>
          <w:rFonts w:ascii="David" w:hAnsi="David" w:cs="David" w:hint="cs"/>
          <w:b/>
          <w:bCs/>
          <w:rtl/>
        </w:rPr>
        <w:t>שלא עמדו בתנאי מהותי</w:t>
      </w:r>
      <w:r>
        <w:rPr>
          <w:rFonts w:ascii="David" w:hAnsi="David" w:cs="David" w:hint="cs"/>
          <w:rtl/>
        </w:rPr>
        <w:t>.</w:t>
      </w:r>
    </w:p>
    <w:p w14:paraId="3E31E560" w14:textId="25AA0DEE" w:rsidR="00E212F8" w:rsidRDefault="00E212F8" w:rsidP="005C2E2B">
      <w:pPr>
        <w:spacing w:line="276" w:lineRule="auto"/>
        <w:jc w:val="both"/>
        <w:rPr>
          <w:rFonts w:ascii="David" w:hAnsi="David" w:cs="David"/>
          <w:rtl/>
        </w:rPr>
      </w:pPr>
      <w:r w:rsidRPr="009D45DE">
        <w:rPr>
          <w:rFonts w:ascii="David" w:hAnsi="David" w:cs="David" w:hint="cs"/>
          <w:u w:val="single"/>
          <w:rtl/>
        </w:rPr>
        <w:t>בי</w:t>
      </w:r>
      <w:r w:rsidR="009D45DE" w:rsidRPr="009D45DE">
        <w:rPr>
          <w:rFonts w:ascii="David" w:hAnsi="David" w:cs="David" w:hint="cs"/>
          <w:u w:val="single"/>
          <w:rtl/>
        </w:rPr>
        <w:t>מ</w:t>
      </w:r>
      <w:r w:rsidRPr="009D45DE">
        <w:rPr>
          <w:rFonts w:ascii="David" w:hAnsi="David" w:cs="David" w:hint="cs"/>
          <w:u w:val="single"/>
          <w:rtl/>
        </w:rPr>
        <w:t>"ש העלי</w:t>
      </w:r>
      <w:r w:rsidR="009D45DE" w:rsidRPr="009D45DE">
        <w:rPr>
          <w:rFonts w:ascii="David" w:hAnsi="David" w:cs="David" w:hint="cs"/>
          <w:u w:val="single"/>
          <w:rtl/>
        </w:rPr>
        <w:t>ו</w:t>
      </w:r>
      <w:r w:rsidRPr="009D45DE">
        <w:rPr>
          <w:rFonts w:ascii="David" w:hAnsi="David" w:cs="David" w:hint="cs"/>
          <w:u w:val="single"/>
          <w:rtl/>
        </w:rPr>
        <w:t>ן</w:t>
      </w:r>
      <w:r>
        <w:rPr>
          <w:rFonts w:ascii="David" w:hAnsi="David" w:cs="David" w:hint="cs"/>
          <w:rtl/>
        </w:rPr>
        <w:t xml:space="preserve"> מציין שטרם עברנו לדיני החוזים מכיון של התקיים עד</w:t>
      </w:r>
      <w:r w:rsidR="009D45DE">
        <w:rPr>
          <w:rFonts w:ascii="David" w:hAnsi="David" w:cs="David" w:hint="cs"/>
          <w:rtl/>
        </w:rPr>
        <w:t>יי</w:t>
      </w:r>
      <w:r>
        <w:rPr>
          <w:rFonts w:ascii="David" w:hAnsi="David" w:cs="David" w:hint="cs"/>
          <w:rtl/>
        </w:rPr>
        <w:t>ן</w:t>
      </w:r>
      <w:r w:rsidR="009D45DE">
        <w:rPr>
          <w:rFonts w:ascii="David" w:hAnsi="David" w:cs="David" w:hint="cs"/>
          <w:rtl/>
        </w:rPr>
        <w:t xml:space="preserve"> </w:t>
      </w:r>
      <w:r w:rsidRPr="009D45DE">
        <w:rPr>
          <w:rFonts w:ascii="David" w:hAnsi="David" w:cs="David" w:hint="cs"/>
          <w:b/>
          <w:bCs/>
          <w:rtl/>
        </w:rPr>
        <w:t>התנאי המהותי</w:t>
      </w:r>
      <w:r>
        <w:rPr>
          <w:rFonts w:ascii="David" w:hAnsi="David" w:cs="David" w:hint="cs"/>
          <w:rtl/>
        </w:rPr>
        <w:t>- יכול להפגע השיו</w:t>
      </w:r>
      <w:r w:rsidR="009D45DE">
        <w:rPr>
          <w:rFonts w:ascii="David" w:hAnsi="David" w:cs="David" w:hint="cs"/>
          <w:rtl/>
        </w:rPr>
        <w:t>ו</w:t>
      </w:r>
      <w:r>
        <w:rPr>
          <w:rFonts w:ascii="David" w:hAnsi="David" w:cs="David" w:hint="cs"/>
          <w:rtl/>
        </w:rPr>
        <w:t>יון.</w:t>
      </w:r>
    </w:p>
    <w:p w14:paraId="36BFC4C8" w14:textId="07E525B4" w:rsidR="00E212F8" w:rsidRDefault="00E212F8" w:rsidP="005C2E2B">
      <w:pPr>
        <w:spacing w:line="276" w:lineRule="auto"/>
        <w:jc w:val="both"/>
        <w:rPr>
          <w:rFonts w:ascii="David" w:hAnsi="David" w:cs="David"/>
          <w:rtl/>
        </w:rPr>
      </w:pPr>
      <w:r>
        <w:rPr>
          <w:rFonts w:ascii="David" w:hAnsi="David" w:cs="David" w:hint="cs"/>
          <w:rtl/>
        </w:rPr>
        <w:t>בנוסף אומרים שהועדה עצמה לא פעלה כשורה ותדרש</w:t>
      </w:r>
      <w:r w:rsidR="009D45DE">
        <w:rPr>
          <w:rFonts w:ascii="David" w:hAnsi="David" w:cs="David" w:hint="cs"/>
          <w:rtl/>
        </w:rPr>
        <w:t xml:space="preserve"> </w:t>
      </w:r>
      <w:r>
        <w:rPr>
          <w:rFonts w:ascii="David" w:hAnsi="David" w:cs="David" w:hint="cs"/>
          <w:rtl/>
        </w:rPr>
        <w:t>לתשלום פיצויים עקב כך שלא עמדה בחובת ההנמקה ובגלל שאיחרה בהחזרת הכסף.</w:t>
      </w:r>
    </w:p>
    <w:p w14:paraId="109ABC02" w14:textId="7E97845A" w:rsidR="00061706" w:rsidRPr="00061706" w:rsidRDefault="00061706" w:rsidP="00061706">
      <w:pPr>
        <w:spacing w:line="276" w:lineRule="auto"/>
        <w:jc w:val="both"/>
        <w:rPr>
          <w:rFonts w:ascii="David" w:hAnsi="David" w:cs="David"/>
          <w:rtl/>
        </w:rPr>
      </w:pPr>
    </w:p>
    <w:p w14:paraId="3073E8AE" w14:textId="69B21820" w:rsidR="00E212F8" w:rsidRDefault="00E212F8" w:rsidP="005C2E2B">
      <w:pPr>
        <w:spacing w:line="276" w:lineRule="auto"/>
        <w:jc w:val="both"/>
        <w:rPr>
          <w:rFonts w:ascii="David" w:hAnsi="David" w:cs="David"/>
          <w:rtl/>
        </w:rPr>
      </w:pPr>
    </w:p>
    <w:p w14:paraId="70547750" w14:textId="60146695" w:rsidR="00E212F8" w:rsidRPr="009D45DE" w:rsidRDefault="00CA432E" w:rsidP="005C2E2B">
      <w:pPr>
        <w:spacing w:line="276" w:lineRule="auto"/>
        <w:jc w:val="both"/>
        <w:rPr>
          <w:rFonts w:ascii="David" w:hAnsi="David" w:cs="David"/>
          <w:b/>
          <w:bCs/>
          <w:u w:val="single"/>
          <w:rtl/>
        </w:rPr>
      </w:pPr>
      <w:r w:rsidRPr="009D45DE">
        <w:rPr>
          <w:rFonts w:ascii="David" w:hAnsi="David" w:cs="David" w:hint="cs"/>
          <w:b/>
          <w:bCs/>
          <w:u w:val="single"/>
          <w:rtl/>
        </w:rPr>
        <w:t>חוזה משתכלל (פס"ד וייספיש)</w:t>
      </w:r>
    </w:p>
    <w:p w14:paraId="09B03946" w14:textId="110B7802" w:rsidR="00CA432E" w:rsidRDefault="00CA432E" w:rsidP="005C2E2B">
      <w:pPr>
        <w:spacing w:line="276" w:lineRule="auto"/>
        <w:jc w:val="both"/>
        <w:rPr>
          <w:rFonts w:ascii="David" w:hAnsi="David" w:cs="David"/>
          <w:b/>
          <w:bCs/>
          <w:rtl/>
        </w:rPr>
      </w:pPr>
      <w:r>
        <w:rPr>
          <w:rFonts w:ascii="David" w:hAnsi="David" w:cs="David" w:hint="cs"/>
          <w:b/>
          <w:bCs/>
          <w:rtl/>
        </w:rPr>
        <w:t xml:space="preserve">1. </w:t>
      </w:r>
      <w:r w:rsidRPr="00CA432E">
        <w:rPr>
          <w:rFonts w:ascii="David" w:hAnsi="David" w:cs="David" w:hint="cs"/>
          <w:rtl/>
        </w:rPr>
        <w:t>עם קבלת הצעה ע"י עורך המכרז</w:t>
      </w:r>
    </w:p>
    <w:p w14:paraId="0007A398" w14:textId="7275BD3A" w:rsidR="00CA432E" w:rsidRPr="00CA432E" w:rsidRDefault="00CA432E" w:rsidP="005C2E2B">
      <w:pPr>
        <w:spacing w:line="276" w:lineRule="auto"/>
        <w:jc w:val="both"/>
        <w:rPr>
          <w:rFonts w:ascii="David" w:hAnsi="David" w:cs="David"/>
          <w:rtl/>
        </w:rPr>
      </w:pPr>
      <w:r>
        <w:rPr>
          <w:rFonts w:ascii="David" w:hAnsi="David" w:cs="David" w:hint="cs"/>
          <w:b/>
          <w:bCs/>
          <w:rtl/>
        </w:rPr>
        <w:t xml:space="preserve">2. </w:t>
      </w:r>
      <w:r>
        <w:rPr>
          <w:rFonts w:ascii="David" w:hAnsi="David" w:cs="David" w:hint="cs"/>
          <w:rtl/>
        </w:rPr>
        <w:t>עם מימוש תנאי החוזה הנספח למכרז</w:t>
      </w:r>
    </w:p>
    <w:p w14:paraId="0F59E501" w14:textId="7CE40D61" w:rsidR="00317614" w:rsidRDefault="003A26BD" w:rsidP="00336D53">
      <w:pPr>
        <w:spacing w:line="276" w:lineRule="auto"/>
        <w:jc w:val="both"/>
        <w:rPr>
          <w:rFonts w:ascii="David" w:hAnsi="David" w:cs="David"/>
          <w:rtl/>
        </w:rPr>
      </w:pPr>
      <w:r>
        <w:rPr>
          <w:rFonts w:ascii="David" w:hAnsi="David" w:cs="David" w:hint="cs"/>
          <w:rtl/>
        </w:rPr>
        <w:t xml:space="preserve">בפס"ד מציינים שבדר"כ הודעת הזכייה תהווה קיבול אלא אם כן ישנו מכרז בעל </w:t>
      </w:r>
      <w:r>
        <w:rPr>
          <w:rFonts w:ascii="David" w:hAnsi="David" w:cs="David" w:hint="cs"/>
          <w:b/>
          <w:bCs/>
          <w:rtl/>
        </w:rPr>
        <w:t>מאפיינים מיוחדים</w:t>
      </w:r>
      <w:r>
        <w:rPr>
          <w:rFonts w:ascii="David" w:hAnsi="David" w:cs="David" w:hint="cs"/>
          <w:rtl/>
        </w:rPr>
        <w:t>.</w:t>
      </w:r>
      <w:r w:rsidR="000E254C">
        <w:rPr>
          <w:rFonts w:ascii="David" w:hAnsi="David" w:cs="David" w:hint="cs"/>
          <w:rtl/>
        </w:rPr>
        <w:t xml:space="preserve"> (ואז החוזה ישתכלל לאחר מילוי התנאים</w:t>
      </w:r>
      <w:r w:rsidR="009D45DE">
        <w:rPr>
          <w:rFonts w:ascii="David" w:hAnsi="David" w:cs="David" w:hint="cs"/>
          <w:rtl/>
        </w:rPr>
        <w:t>,</w:t>
      </w:r>
      <w:r w:rsidR="000E254C">
        <w:rPr>
          <w:rFonts w:ascii="David" w:hAnsi="David" w:cs="David" w:hint="cs"/>
          <w:rtl/>
        </w:rPr>
        <w:t xml:space="preserve"> לדוג' תשלום).</w:t>
      </w:r>
    </w:p>
    <w:p w14:paraId="11063E51" w14:textId="2C5652BB" w:rsidR="000E254C" w:rsidRDefault="00061706" w:rsidP="00061706">
      <w:pPr>
        <w:pStyle w:val="ListParagraph"/>
        <w:numPr>
          <w:ilvl w:val="0"/>
          <w:numId w:val="7"/>
        </w:numPr>
        <w:spacing w:line="276" w:lineRule="auto"/>
        <w:jc w:val="both"/>
        <w:rPr>
          <w:rFonts w:ascii="David" w:hAnsi="David" w:cs="David"/>
        </w:rPr>
      </w:pPr>
      <w:r w:rsidRPr="009D45DE">
        <w:rPr>
          <w:rFonts w:ascii="David" w:hAnsi="David" w:cs="David" w:hint="cs"/>
          <w:u w:val="single"/>
          <w:rtl/>
        </w:rPr>
        <w:t>הכלל:</w:t>
      </w:r>
      <w:r>
        <w:rPr>
          <w:rFonts w:ascii="David" w:hAnsi="David" w:cs="David" w:hint="cs"/>
          <w:rtl/>
        </w:rPr>
        <w:t xml:space="preserve"> הודעת זכיה לאו דווקא תהווה קיבול</w:t>
      </w:r>
    </w:p>
    <w:p w14:paraId="06B09087" w14:textId="7501C761" w:rsidR="00061706" w:rsidRPr="009D45DE" w:rsidRDefault="00061706" w:rsidP="00061706">
      <w:pPr>
        <w:pStyle w:val="ListParagraph"/>
        <w:numPr>
          <w:ilvl w:val="0"/>
          <w:numId w:val="7"/>
        </w:numPr>
        <w:spacing w:line="276" w:lineRule="auto"/>
        <w:jc w:val="both"/>
        <w:rPr>
          <w:rFonts w:ascii="David" w:hAnsi="David" w:cs="David"/>
          <w:b/>
          <w:bCs/>
        </w:rPr>
      </w:pPr>
      <w:r w:rsidRPr="009D45DE">
        <w:rPr>
          <w:rFonts w:ascii="David" w:hAnsi="David" w:cs="David" w:hint="cs"/>
          <w:b/>
          <w:bCs/>
          <w:rtl/>
        </w:rPr>
        <w:t>ביהמ"ש מעדיף שיוויון על צדק</w:t>
      </w:r>
    </w:p>
    <w:p w14:paraId="604ACF7E" w14:textId="77777777" w:rsidR="00061706" w:rsidRPr="00061706" w:rsidRDefault="00061706" w:rsidP="00061706">
      <w:pPr>
        <w:spacing w:line="276" w:lineRule="auto"/>
        <w:jc w:val="both"/>
        <w:rPr>
          <w:rFonts w:ascii="David" w:hAnsi="David" w:cs="David"/>
          <w:rtl/>
        </w:rPr>
      </w:pPr>
    </w:p>
    <w:p w14:paraId="5EDF5900" w14:textId="45C5B9E2" w:rsidR="000E254C" w:rsidRPr="004F7D80" w:rsidRDefault="000E254C" w:rsidP="00336D53">
      <w:pPr>
        <w:spacing w:line="276" w:lineRule="auto"/>
        <w:jc w:val="both"/>
        <w:rPr>
          <w:rFonts w:ascii="David" w:hAnsi="David" w:cs="David"/>
          <w:b/>
          <w:bCs/>
          <w:u w:val="single"/>
          <w:rtl/>
        </w:rPr>
      </w:pPr>
      <w:r w:rsidRPr="004F7D80">
        <w:rPr>
          <w:rFonts w:ascii="David" w:hAnsi="David" w:cs="David" w:hint="cs"/>
          <w:b/>
          <w:bCs/>
          <w:u w:val="single"/>
          <w:rtl/>
        </w:rPr>
        <w:t>מה מעמדה הנורמטיבי של הודעת הזכייה</w:t>
      </w:r>
      <w:r w:rsidR="005C7179" w:rsidRPr="004F7D80">
        <w:rPr>
          <w:rFonts w:ascii="David" w:hAnsi="David" w:cs="David" w:hint="cs"/>
          <w:b/>
          <w:bCs/>
          <w:u w:val="single"/>
          <w:rtl/>
        </w:rPr>
        <w:t>?</w:t>
      </w:r>
    </w:p>
    <w:p w14:paraId="4D78F51B" w14:textId="09A23218" w:rsidR="00061706" w:rsidRDefault="00061706" w:rsidP="00336D53">
      <w:pPr>
        <w:spacing w:line="276" w:lineRule="auto"/>
        <w:jc w:val="both"/>
        <w:rPr>
          <w:rFonts w:ascii="David" w:hAnsi="David" w:cs="David"/>
          <w:rtl/>
        </w:rPr>
      </w:pPr>
      <w:r>
        <w:rPr>
          <w:rFonts w:ascii="David" w:hAnsi="David" w:cs="David" w:hint="cs"/>
          <w:rtl/>
        </w:rPr>
        <w:t>מה קורה עם שאר ההצעות? האם הן מתבטלות מכיוון שאין קיבול או שהן נשארות בתוקף?</w:t>
      </w:r>
    </w:p>
    <w:p w14:paraId="2E688063" w14:textId="46DFE9A1" w:rsidR="00061706" w:rsidRDefault="00061706" w:rsidP="00336D53">
      <w:pPr>
        <w:spacing w:line="276" w:lineRule="auto"/>
        <w:jc w:val="both"/>
        <w:rPr>
          <w:rFonts w:ascii="David" w:hAnsi="David" w:cs="David"/>
          <w:rtl/>
        </w:rPr>
      </w:pPr>
      <w:r>
        <w:rPr>
          <w:rFonts w:ascii="David" w:hAnsi="David" w:cs="David" w:hint="cs"/>
          <w:rtl/>
        </w:rPr>
        <w:t>זוהי שאלה מאוד רלוונטית בשני מקרים</w:t>
      </w:r>
    </w:p>
    <w:p w14:paraId="4F6B5F0B" w14:textId="77777777" w:rsidR="004F7D80" w:rsidRDefault="00061706" w:rsidP="004F7D80">
      <w:pPr>
        <w:pStyle w:val="ListParagraph"/>
        <w:numPr>
          <w:ilvl w:val="1"/>
          <w:numId w:val="40"/>
        </w:numPr>
        <w:spacing w:line="276" w:lineRule="auto"/>
        <w:jc w:val="both"/>
        <w:rPr>
          <w:rFonts w:ascii="David" w:hAnsi="David" w:cs="David"/>
        </w:rPr>
      </w:pPr>
      <w:r w:rsidRPr="004F7D80">
        <w:rPr>
          <w:rFonts w:ascii="David" w:hAnsi="David" w:cs="David" w:hint="cs"/>
          <w:rtl/>
        </w:rPr>
        <w:t>הפרת חוזה עם הזוכה (בדר"כ אי עמידה בתנאים).</w:t>
      </w:r>
    </w:p>
    <w:p w14:paraId="72ABE08A" w14:textId="3116B6B1" w:rsidR="00061706" w:rsidRPr="004F7D80" w:rsidRDefault="00061706" w:rsidP="004F7D80">
      <w:pPr>
        <w:pStyle w:val="ListParagraph"/>
        <w:numPr>
          <w:ilvl w:val="1"/>
          <w:numId w:val="40"/>
        </w:numPr>
        <w:spacing w:line="276" w:lineRule="auto"/>
        <w:jc w:val="both"/>
        <w:rPr>
          <w:rFonts w:ascii="David" w:hAnsi="David" w:cs="David"/>
          <w:rtl/>
        </w:rPr>
      </w:pPr>
      <w:r w:rsidRPr="004F7D80">
        <w:rPr>
          <w:rFonts w:ascii="David" w:hAnsi="David" w:cs="David" w:hint="cs"/>
          <w:rtl/>
        </w:rPr>
        <w:t>ביטול חוזה עם זוכה (חזרה בו או תנאי אחר).</w:t>
      </w:r>
    </w:p>
    <w:p w14:paraId="29BE74B5" w14:textId="0A901AE6" w:rsidR="00061706" w:rsidRDefault="00061706" w:rsidP="00336D53">
      <w:pPr>
        <w:spacing w:line="276" w:lineRule="auto"/>
        <w:jc w:val="both"/>
        <w:rPr>
          <w:rFonts w:ascii="David" w:hAnsi="David" w:cs="David"/>
          <w:rtl/>
        </w:rPr>
      </w:pPr>
    </w:p>
    <w:p w14:paraId="5564B20C" w14:textId="7FDDCB14" w:rsidR="00061706" w:rsidRDefault="00061706" w:rsidP="00336D53">
      <w:pPr>
        <w:spacing w:line="276" w:lineRule="auto"/>
        <w:jc w:val="both"/>
        <w:rPr>
          <w:rFonts w:ascii="David" w:hAnsi="David" w:cs="David"/>
          <w:b/>
          <w:bCs/>
          <w:rtl/>
        </w:rPr>
      </w:pPr>
      <w:r>
        <w:rPr>
          <w:rFonts w:ascii="David" w:hAnsi="David" w:cs="David" w:hint="cs"/>
          <w:b/>
          <w:bCs/>
          <w:rtl/>
        </w:rPr>
        <w:t>פס"ד אלכנפא נ' עמידר</w:t>
      </w:r>
    </w:p>
    <w:p w14:paraId="35953417" w14:textId="57A231BE" w:rsidR="00061706" w:rsidRPr="00061706" w:rsidRDefault="00061706" w:rsidP="00336D53">
      <w:pPr>
        <w:spacing w:line="276" w:lineRule="auto"/>
        <w:jc w:val="both"/>
        <w:rPr>
          <w:rFonts w:ascii="David" w:hAnsi="David" w:cs="David"/>
          <w:b/>
          <w:bCs/>
          <w:rtl/>
        </w:rPr>
      </w:pPr>
      <w:r>
        <w:rPr>
          <w:rFonts w:ascii="David" w:hAnsi="David" w:cs="David" w:hint="cs"/>
          <w:rtl/>
        </w:rPr>
        <w:t xml:space="preserve">כל המטרה של מכרז הוא להגיע לידי כריתת חוזה- לכן כעת נצא </w:t>
      </w:r>
      <w:r>
        <w:rPr>
          <w:rFonts w:ascii="David" w:hAnsi="David" w:cs="David" w:hint="cs"/>
          <w:b/>
          <w:bCs/>
          <w:rtl/>
        </w:rPr>
        <w:t>למכרז חדש</w:t>
      </w:r>
    </w:p>
    <w:p w14:paraId="65C5D20C" w14:textId="1A118284" w:rsidR="00061706" w:rsidRDefault="0023649C" w:rsidP="00336D53">
      <w:pPr>
        <w:spacing w:line="276" w:lineRule="auto"/>
        <w:jc w:val="both"/>
        <w:rPr>
          <w:rFonts w:ascii="David" w:hAnsi="David" w:cs="David"/>
          <w:rtl/>
        </w:rPr>
      </w:pPr>
      <w:r>
        <w:rPr>
          <w:rFonts w:ascii="David" w:hAnsi="David" w:cs="David" w:hint="cs"/>
          <w:rtl/>
        </w:rPr>
        <w:t>ביהמ"ש מזכיר שהמכרז הוא דרך לניהול מו"מ לקראת כריתת חוזה. לכן אם המכרז הסתיים</w:t>
      </w:r>
      <w:r w:rsidR="004F7D80">
        <w:rPr>
          <w:rFonts w:ascii="David" w:hAnsi="David" w:cs="David" w:hint="cs"/>
          <w:rtl/>
        </w:rPr>
        <w:t>.</w:t>
      </w:r>
      <w:r>
        <w:rPr>
          <w:rFonts w:ascii="David" w:hAnsi="David" w:cs="David" w:hint="cs"/>
          <w:rtl/>
        </w:rPr>
        <w:t xml:space="preserve"> </w:t>
      </w:r>
    </w:p>
    <w:p w14:paraId="0397A710" w14:textId="77777777" w:rsidR="004F7D80" w:rsidRDefault="004F7D80" w:rsidP="00336D53">
      <w:pPr>
        <w:spacing w:line="276" w:lineRule="auto"/>
        <w:jc w:val="both"/>
        <w:rPr>
          <w:rFonts w:ascii="David" w:hAnsi="David" w:cs="David"/>
          <w:rtl/>
        </w:rPr>
      </w:pPr>
      <w:r>
        <w:rPr>
          <w:rFonts w:ascii="David" w:hAnsi="David" w:cs="David" w:hint="cs"/>
          <w:rtl/>
        </w:rPr>
        <w:t>המכרז "בא על סיומו" במס' דרכים</w:t>
      </w:r>
    </w:p>
    <w:p w14:paraId="41BADC50" w14:textId="77777777" w:rsidR="004F7D80" w:rsidRDefault="0023649C" w:rsidP="004F7D80">
      <w:pPr>
        <w:pStyle w:val="ListParagraph"/>
        <w:numPr>
          <w:ilvl w:val="0"/>
          <w:numId w:val="41"/>
        </w:numPr>
        <w:spacing w:line="276" w:lineRule="auto"/>
        <w:jc w:val="both"/>
        <w:rPr>
          <w:rFonts w:ascii="David" w:hAnsi="David" w:cs="David"/>
        </w:rPr>
      </w:pPr>
      <w:r w:rsidRPr="004F7D80">
        <w:rPr>
          <w:rFonts w:ascii="David" w:hAnsi="David" w:cs="David" w:hint="cs"/>
          <w:rtl/>
        </w:rPr>
        <w:t>שאר ההצעות פקעו</w:t>
      </w:r>
    </w:p>
    <w:p w14:paraId="4AB60D77" w14:textId="77777777" w:rsidR="004F7D80" w:rsidRDefault="0023649C" w:rsidP="004F7D80">
      <w:pPr>
        <w:pStyle w:val="ListParagraph"/>
        <w:numPr>
          <w:ilvl w:val="0"/>
          <w:numId w:val="41"/>
        </w:numPr>
        <w:spacing w:line="276" w:lineRule="auto"/>
        <w:jc w:val="both"/>
        <w:rPr>
          <w:rFonts w:ascii="David" w:hAnsi="David" w:cs="David"/>
        </w:rPr>
      </w:pPr>
      <w:r w:rsidRPr="004F7D80">
        <w:rPr>
          <w:rFonts w:ascii="David" w:hAnsi="David" w:cs="David" w:hint="cs"/>
          <w:rtl/>
        </w:rPr>
        <w:t>אם יש שינוי בתנאים אז צריך לצאת למכרז חדש</w:t>
      </w:r>
    </w:p>
    <w:p w14:paraId="580AD8B0" w14:textId="029F611F" w:rsidR="0023649C" w:rsidRPr="004F7D80" w:rsidRDefault="0023649C" w:rsidP="004F7D80">
      <w:pPr>
        <w:pStyle w:val="ListParagraph"/>
        <w:numPr>
          <w:ilvl w:val="0"/>
          <w:numId w:val="41"/>
        </w:numPr>
        <w:spacing w:line="276" w:lineRule="auto"/>
        <w:jc w:val="both"/>
        <w:rPr>
          <w:rFonts w:ascii="David" w:hAnsi="David" w:cs="David"/>
          <w:rtl/>
        </w:rPr>
      </w:pPr>
      <w:r w:rsidRPr="004F7D80">
        <w:rPr>
          <w:rFonts w:ascii="David" w:hAnsi="David" w:cs="David" w:hint="cs"/>
          <w:rtl/>
        </w:rPr>
        <w:t>אם לא יוצאים</w:t>
      </w:r>
      <w:r w:rsidR="004F7D80">
        <w:rPr>
          <w:rFonts w:ascii="David" w:hAnsi="David" w:cs="David" w:hint="cs"/>
          <w:rtl/>
        </w:rPr>
        <w:t xml:space="preserve"> למכרז חדש- לפנינו התקשרות חוזית ללא מכרז, משמע נדרש </w:t>
      </w:r>
      <w:r w:rsidR="004F7D80">
        <w:rPr>
          <w:rFonts w:ascii="David" w:hAnsi="David" w:cs="David" w:hint="cs"/>
          <w:b/>
          <w:bCs/>
          <w:rtl/>
        </w:rPr>
        <w:t>פטור</w:t>
      </w:r>
      <w:r w:rsidR="004F7D80">
        <w:rPr>
          <w:rFonts w:ascii="David" w:hAnsi="David" w:cs="David" w:hint="cs"/>
          <w:rtl/>
        </w:rPr>
        <w:t xml:space="preserve"> מעריכת מכרז.</w:t>
      </w:r>
    </w:p>
    <w:p w14:paraId="149339C2" w14:textId="6F1B8B5C" w:rsidR="0023649C" w:rsidRDefault="0023649C" w:rsidP="00336D53">
      <w:pPr>
        <w:spacing w:line="276" w:lineRule="auto"/>
        <w:jc w:val="both"/>
        <w:rPr>
          <w:rFonts w:ascii="David" w:hAnsi="David" w:cs="David"/>
          <w:rtl/>
        </w:rPr>
      </w:pPr>
    </w:p>
    <w:p w14:paraId="0EBE37FE" w14:textId="0E23CF27" w:rsidR="0023649C" w:rsidRPr="004F7D80" w:rsidRDefault="009452E5" w:rsidP="006B2A46">
      <w:pPr>
        <w:spacing w:line="276" w:lineRule="auto"/>
        <w:jc w:val="both"/>
        <w:rPr>
          <w:rFonts w:ascii="David" w:hAnsi="David" w:cs="David"/>
          <w:b/>
          <w:bCs/>
          <w:u w:val="single"/>
          <w:rtl/>
        </w:rPr>
      </w:pPr>
      <w:r w:rsidRPr="004F7D80">
        <w:rPr>
          <w:rFonts w:ascii="David" w:hAnsi="David" w:cs="David" w:hint="cs"/>
          <w:b/>
          <w:bCs/>
          <w:u w:val="single"/>
          <w:rtl/>
        </w:rPr>
        <w:t>מה קורה כאשר ההצעה מבוטלת?</w:t>
      </w:r>
    </w:p>
    <w:p w14:paraId="7D1C35E1" w14:textId="398FBAB6" w:rsidR="009452E5" w:rsidRPr="009452E5" w:rsidRDefault="009452E5" w:rsidP="00336D53">
      <w:pPr>
        <w:spacing w:line="276" w:lineRule="auto"/>
        <w:jc w:val="both"/>
        <w:rPr>
          <w:rFonts w:ascii="David" w:hAnsi="David" w:cs="David"/>
          <w:rtl/>
        </w:rPr>
      </w:pPr>
      <w:r>
        <w:rPr>
          <w:rFonts w:ascii="David" w:hAnsi="David" w:cs="David" w:hint="cs"/>
          <w:rtl/>
        </w:rPr>
        <w:t>מקרה של ביטול ההצעה- האם יש לערוך מכרז חדש או לזכות את ההצעות הבאות בתור?</w:t>
      </w:r>
    </w:p>
    <w:p w14:paraId="1B2C9203" w14:textId="77777777" w:rsidR="004F7D80" w:rsidRDefault="009452E5" w:rsidP="00336D53">
      <w:pPr>
        <w:spacing w:line="276" w:lineRule="auto"/>
        <w:jc w:val="both"/>
        <w:rPr>
          <w:rFonts w:ascii="David" w:hAnsi="David" w:cs="David"/>
          <w:rtl/>
        </w:rPr>
      </w:pPr>
      <w:r>
        <w:rPr>
          <w:rFonts w:ascii="David" w:hAnsi="David" w:cs="David" w:hint="cs"/>
          <w:rtl/>
        </w:rPr>
        <w:t xml:space="preserve">בכדי לערוך מכרז חדש ישנה עלויות גבוהות, אם נקבל את ההצעה השנייה אז גם נחסוך זמן </w:t>
      </w:r>
    </w:p>
    <w:p w14:paraId="402FB1A3" w14:textId="338DD7FE" w:rsidR="00061706" w:rsidRDefault="004F7D80" w:rsidP="00336D53">
      <w:pPr>
        <w:spacing w:line="276" w:lineRule="auto"/>
        <w:jc w:val="both"/>
        <w:rPr>
          <w:rFonts w:ascii="David" w:hAnsi="David" w:cs="David"/>
          <w:rtl/>
        </w:rPr>
      </w:pPr>
      <w:r>
        <w:rPr>
          <w:rFonts w:ascii="David" w:hAnsi="David" w:cs="David" w:hint="cs"/>
          <w:rtl/>
        </w:rPr>
        <w:t>בנוסף-</w:t>
      </w:r>
      <w:r w:rsidR="009452E5">
        <w:rPr>
          <w:rFonts w:ascii="David" w:hAnsi="David" w:cs="David" w:hint="cs"/>
          <w:rtl/>
        </w:rPr>
        <w:t xml:space="preserve"> אם נערוך מכר</w:t>
      </w:r>
      <w:r>
        <w:rPr>
          <w:rFonts w:ascii="David" w:hAnsi="David" w:cs="David" w:hint="cs"/>
          <w:rtl/>
        </w:rPr>
        <w:t>ז</w:t>
      </w:r>
      <w:r w:rsidR="009452E5">
        <w:rPr>
          <w:rFonts w:ascii="David" w:hAnsi="David" w:cs="David" w:hint="cs"/>
          <w:rtl/>
        </w:rPr>
        <w:t xml:space="preserve"> חדש- הרי שכ</w:t>
      </w:r>
      <w:r>
        <w:rPr>
          <w:rFonts w:ascii="David" w:hAnsi="David" w:cs="David" w:hint="cs"/>
          <w:rtl/>
        </w:rPr>
        <w:t>ב</w:t>
      </w:r>
      <w:r w:rsidR="009452E5">
        <w:rPr>
          <w:rFonts w:ascii="David" w:hAnsi="David" w:cs="David" w:hint="cs"/>
          <w:rtl/>
        </w:rPr>
        <w:t xml:space="preserve">ר </w:t>
      </w:r>
      <w:r>
        <w:rPr>
          <w:rFonts w:ascii="David" w:hAnsi="David" w:cs="David" w:hint="cs"/>
          <w:rtl/>
        </w:rPr>
        <w:t>"</w:t>
      </w:r>
      <w:r w:rsidR="009452E5">
        <w:rPr>
          <w:rFonts w:ascii="David" w:hAnsi="David" w:cs="David" w:hint="cs"/>
          <w:rtl/>
        </w:rPr>
        <w:t>נ</w:t>
      </w:r>
      <w:r>
        <w:rPr>
          <w:rFonts w:ascii="David" w:hAnsi="David" w:cs="David" w:hint="cs"/>
          <w:rtl/>
        </w:rPr>
        <w:t>ח</w:t>
      </w:r>
      <w:r w:rsidR="009452E5">
        <w:rPr>
          <w:rFonts w:ascii="David" w:hAnsi="David" w:cs="David" w:hint="cs"/>
          <w:rtl/>
        </w:rPr>
        <w:t>שפו הק</w:t>
      </w:r>
      <w:r>
        <w:rPr>
          <w:rFonts w:ascii="David" w:hAnsi="David" w:cs="David" w:hint="cs"/>
          <w:rtl/>
        </w:rPr>
        <w:t>לפ</w:t>
      </w:r>
      <w:r w:rsidR="009452E5">
        <w:rPr>
          <w:rFonts w:ascii="David" w:hAnsi="David" w:cs="David" w:hint="cs"/>
          <w:rtl/>
        </w:rPr>
        <w:t>ים</w:t>
      </w:r>
      <w:r>
        <w:rPr>
          <w:rFonts w:ascii="David" w:hAnsi="David" w:cs="David" w:hint="cs"/>
          <w:rtl/>
        </w:rPr>
        <w:t>"</w:t>
      </w:r>
      <w:r w:rsidR="009452E5">
        <w:rPr>
          <w:rFonts w:ascii="David" w:hAnsi="David" w:cs="David" w:hint="cs"/>
          <w:rtl/>
        </w:rPr>
        <w:t xml:space="preserve"> ומציעים אחרים ידעו כמה להציע בדי לעקוף את המציע השני שהוא כעת הזוכה.</w:t>
      </w:r>
    </w:p>
    <w:p w14:paraId="5E1A6E29" w14:textId="7D4AD9BC" w:rsidR="009452E5" w:rsidRDefault="009452E5" w:rsidP="00336D53">
      <w:pPr>
        <w:spacing w:line="276" w:lineRule="auto"/>
        <w:jc w:val="both"/>
        <w:rPr>
          <w:rFonts w:ascii="David" w:hAnsi="David" w:cs="David"/>
          <w:rtl/>
        </w:rPr>
      </w:pPr>
    </w:p>
    <w:p w14:paraId="3B8FFCC7" w14:textId="6CF81710" w:rsidR="00D457EE" w:rsidRPr="00C86C28" w:rsidRDefault="00D457EE" w:rsidP="00336D53">
      <w:pPr>
        <w:spacing w:line="276" w:lineRule="auto"/>
        <w:jc w:val="both"/>
        <w:rPr>
          <w:rFonts w:ascii="David" w:hAnsi="David" w:cs="David"/>
          <w:b/>
          <w:bCs/>
          <w:u w:val="single"/>
          <w:rtl/>
        </w:rPr>
      </w:pPr>
      <w:r w:rsidRPr="00C86C28">
        <w:rPr>
          <w:rFonts w:ascii="David" w:hAnsi="David" w:cs="David" w:hint="cs"/>
          <w:b/>
          <w:bCs/>
          <w:u w:val="single"/>
          <w:rtl/>
        </w:rPr>
        <w:t>האם ניתן לבחור את ההצעה השנייה הטובה?</w:t>
      </w:r>
    </w:p>
    <w:p w14:paraId="0499BE8C" w14:textId="63C0DFEB" w:rsidR="00D457EE" w:rsidRDefault="00D457EE" w:rsidP="00336D53">
      <w:pPr>
        <w:spacing w:line="276" w:lineRule="auto"/>
        <w:jc w:val="both"/>
        <w:rPr>
          <w:rFonts w:ascii="David" w:hAnsi="David" w:cs="David"/>
          <w:b/>
          <w:bCs/>
          <w:u w:val="single"/>
          <w:rtl/>
        </w:rPr>
      </w:pPr>
      <w:r>
        <w:rPr>
          <w:rFonts w:ascii="David" w:hAnsi="David" w:cs="David" w:hint="cs"/>
          <w:b/>
          <w:bCs/>
          <w:u w:val="single"/>
          <w:rtl/>
        </w:rPr>
        <w:t>פס"ד חפציבה</w:t>
      </w:r>
    </w:p>
    <w:p w14:paraId="795B2AE9" w14:textId="72BC6086" w:rsidR="00D457EE" w:rsidRPr="00D457EE" w:rsidRDefault="00D457EE" w:rsidP="00336D53">
      <w:pPr>
        <w:spacing w:line="276" w:lineRule="auto"/>
        <w:jc w:val="both"/>
        <w:rPr>
          <w:rFonts w:ascii="David" w:hAnsi="David" w:cs="David"/>
          <w:rtl/>
        </w:rPr>
      </w:pPr>
      <w:r>
        <w:rPr>
          <w:rFonts w:ascii="David" w:hAnsi="David" w:cs="David" w:hint="cs"/>
          <w:rtl/>
        </w:rPr>
        <w:t>לא נית</w:t>
      </w:r>
      <w:r w:rsidR="006B2A46">
        <w:rPr>
          <w:rFonts w:ascii="David" w:hAnsi="David" w:cs="David" w:hint="cs"/>
          <w:rtl/>
        </w:rPr>
        <w:t>ן</w:t>
      </w:r>
      <w:r>
        <w:rPr>
          <w:rFonts w:ascii="David" w:hAnsi="David" w:cs="David" w:hint="cs"/>
          <w:rtl/>
        </w:rPr>
        <w:t xml:space="preserve"> לבחור את הצעה השנייה עקב </w:t>
      </w:r>
      <w:r>
        <w:rPr>
          <w:rFonts w:ascii="David" w:hAnsi="David" w:cs="David" w:hint="cs"/>
          <w:b/>
          <w:bCs/>
          <w:rtl/>
        </w:rPr>
        <w:t>הלכת אלכנפא</w:t>
      </w:r>
      <w:r>
        <w:rPr>
          <w:rFonts w:ascii="David" w:hAnsi="David" w:cs="David" w:hint="cs"/>
          <w:rtl/>
        </w:rPr>
        <w:t xml:space="preserve"> ולכן לא ניתן לבחור את ההצעה השנייה (מכיוון שהמכ</w:t>
      </w:r>
      <w:r w:rsidR="00C86C28">
        <w:rPr>
          <w:rFonts w:ascii="David" w:hAnsi="David" w:cs="David" w:hint="cs"/>
          <w:rtl/>
        </w:rPr>
        <w:t>רז</w:t>
      </w:r>
      <w:r>
        <w:rPr>
          <w:rFonts w:ascii="David" w:hAnsi="David" w:cs="David" w:hint="cs"/>
          <w:rtl/>
        </w:rPr>
        <w:t xml:space="preserve"> הסתים </w:t>
      </w:r>
      <w:r w:rsidR="00C86C28">
        <w:rPr>
          <w:rFonts w:ascii="David" w:hAnsi="David" w:cs="David" w:hint="cs"/>
          <w:rtl/>
        </w:rPr>
        <w:t>ולכן קבלת ההצעה של ה</w:t>
      </w:r>
      <w:r>
        <w:rPr>
          <w:rFonts w:ascii="David" w:hAnsi="David" w:cs="David" w:hint="cs"/>
          <w:rtl/>
        </w:rPr>
        <w:t>זוכה השני הינה כחוזה ללא מכרז).</w:t>
      </w:r>
    </w:p>
    <w:p w14:paraId="6C0C255F" w14:textId="08DF2468" w:rsidR="000E254C" w:rsidRDefault="006B2A46" w:rsidP="00336D53">
      <w:pPr>
        <w:spacing w:line="276" w:lineRule="auto"/>
        <w:jc w:val="both"/>
        <w:rPr>
          <w:rFonts w:ascii="David" w:hAnsi="David" w:cs="David"/>
          <w:rtl/>
        </w:rPr>
      </w:pPr>
      <w:r>
        <w:rPr>
          <w:rFonts w:ascii="David" w:hAnsi="David" w:cs="David" w:hint="cs"/>
          <w:rtl/>
        </w:rPr>
        <w:t xml:space="preserve">בפס"ד אומרים שיש </w:t>
      </w:r>
      <w:r>
        <w:rPr>
          <w:rFonts w:ascii="David" w:hAnsi="David" w:cs="David" w:hint="cs"/>
          <w:b/>
          <w:bCs/>
          <w:rtl/>
        </w:rPr>
        <w:t>לקבוע במכרז</w:t>
      </w:r>
      <w:r>
        <w:rPr>
          <w:rFonts w:ascii="David" w:hAnsi="David" w:cs="David" w:hint="cs"/>
          <w:rtl/>
        </w:rPr>
        <w:t xml:space="preserve"> מה מעמד ההצעה הבאה בתור.</w:t>
      </w:r>
    </w:p>
    <w:p w14:paraId="73845EE7" w14:textId="3897F419" w:rsidR="006B2A46" w:rsidRDefault="006B2A46" w:rsidP="00336D53">
      <w:pPr>
        <w:spacing w:line="276" w:lineRule="auto"/>
        <w:jc w:val="both"/>
        <w:rPr>
          <w:rFonts w:ascii="David" w:hAnsi="David" w:cs="David"/>
          <w:rtl/>
        </w:rPr>
      </w:pPr>
      <w:r>
        <w:rPr>
          <w:rFonts w:ascii="David" w:hAnsi="David" w:cs="David" w:hint="cs"/>
          <w:rtl/>
        </w:rPr>
        <w:t xml:space="preserve">מדובר על עותרת ומציעים </w:t>
      </w:r>
      <w:r w:rsidR="00C86C28">
        <w:rPr>
          <w:rFonts w:ascii="David" w:hAnsi="David" w:cs="David" w:hint="cs"/>
          <w:rtl/>
        </w:rPr>
        <w:t>נו</w:t>
      </w:r>
      <w:r>
        <w:rPr>
          <w:rFonts w:ascii="David" w:hAnsi="David" w:cs="David" w:hint="cs"/>
          <w:rtl/>
        </w:rPr>
        <w:t xml:space="preserve">ספים שהשתתפו במכרז של מנהל מקרקעי ישראל לשם בניית שכונת  מגורים. הצעתם הייתה </w:t>
      </w:r>
      <w:r w:rsidRPr="006B2A46">
        <w:rPr>
          <w:rFonts w:ascii="David" w:hAnsi="David" w:cs="David" w:hint="cs"/>
          <w:b/>
          <w:bCs/>
          <w:rtl/>
        </w:rPr>
        <w:t>שנייה במכרז</w:t>
      </w:r>
      <w:r>
        <w:rPr>
          <w:rFonts w:ascii="David" w:hAnsi="David" w:cs="David" w:hint="cs"/>
          <w:rtl/>
        </w:rPr>
        <w:t>. ההצעה הראשונה הייתה טובה יותר באופן משמעותי.</w:t>
      </w:r>
    </w:p>
    <w:p w14:paraId="245C3D00" w14:textId="271CC33D" w:rsidR="006B2A46" w:rsidRDefault="006B2A46" w:rsidP="00336D53">
      <w:pPr>
        <w:spacing w:line="276" w:lineRule="auto"/>
        <w:jc w:val="both"/>
        <w:rPr>
          <w:rFonts w:ascii="David" w:hAnsi="David" w:cs="David"/>
          <w:rtl/>
        </w:rPr>
      </w:pPr>
      <w:r w:rsidRPr="00C86C28">
        <w:rPr>
          <w:rFonts w:ascii="David" w:hAnsi="David" w:cs="David" w:hint="cs"/>
          <w:u w:val="single"/>
          <w:rtl/>
        </w:rPr>
        <w:t>הבעיתיות</w:t>
      </w:r>
      <w:r>
        <w:rPr>
          <w:rFonts w:ascii="David" w:hAnsi="David" w:cs="David" w:hint="cs"/>
          <w:rtl/>
        </w:rPr>
        <w:t xml:space="preserve"> שיש כזה פער היא שהזוכה לא תעמוד בנטל- כעת הצעתה בטלה ולכן העותרת ביקשה שיכריזו עליה שהיא הזוכה במכרז.</w:t>
      </w:r>
    </w:p>
    <w:p w14:paraId="157AB1DC" w14:textId="5C0DA981" w:rsidR="006B2A46" w:rsidRDefault="006B2A46" w:rsidP="00336D53">
      <w:pPr>
        <w:spacing w:line="276" w:lineRule="auto"/>
        <w:jc w:val="both"/>
        <w:rPr>
          <w:rFonts w:ascii="David" w:hAnsi="David" w:cs="David"/>
          <w:rtl/>
        </w:rPr>
      </w:pPr>
      <w:r>
        <w:rPr>
          <w:rFonts w:ascii="David" w:hAnsi="David" w:cs="David" w:hint="cs"/>
          <w:rtl/>
        </w:rPr>
        <w:t>העותרת פנתה בבקשה שהרי היא עשויה להפגע שהרי הצעתה כבר יצאה לאור וכעת מציעים אחרים עלולים להשתמש בידע זה והיא לא תזכה.</w:t>
      </w:r>
    </w:p>
    <w:p w14:paraId="132CA204" w14:textId="3250395D" w:rsidR="006B2A46" w:rsidRDefault="006B2A46" w:rsidP="00336D53">
      <w:pPr>
        <w:spacing w:line="276" w:lineRule="auto"/>
        <w:jc w:val="both"/>
        <w:rPr>
          <w:rFonts w:ascii="David" w:hAnsi="David" w:cs="David"/>
          <w:rtl/>
        </w:rPr>
      </w:pPr>
    </w:p>
    <w:p w14:paraId="4AB56A51" w14:textId="387C3F18" w:rsidR="006B2A46" w:rsidRDefault="006B2A46" w:rsidP="00336D53">
      <w:pPr>
        <w:spacing w:line="276" w:lineRule="auto"/>
        <w:jc w:val="both"/>
        <w:rPr>
          <w:rFonts w:ascii="David" w:hAnsi="David" w:cs="David"/>
          <w:rtl/>
        </w:rPr>
      </w:pPr>
      <w:r w:rsidRPr="00C86C28">
        <w:rPr>
          <w:rFonts w:ascii="David" w:hAnsi="David" w:cs="David" w:hint="cs"/>
          <w:u w:val="single"/>
          <w:rtl/>
        </w:rPr>
        <w:t>בימ"ש קובע</w:t>
      </w:r>
      <w:r>
        <w:rPr>
          <w:rFonts w:ascii="David" w:hAnsi="David" w:cs="David" w:hint="cs"/>
          <w:rtl/>
        </w:rPr>
        <w:t xml:space="preserve"> שיש לבדוק מס' דברים</w:t>
      </w:r>
      <w:r w:rsidR="00C86C28">
        <w:rPr>
          <w:rFonts w:ascii="David" w:hAnsi="David" w:cs="David" w:hint="cs"/>
          <w:rtl/>
        </w:rPr>
        <w:t>:</w:t>
      </w:r>
    </w:p>
    <w:p w14:paraId="3E41B647" w14:textId="7E22F197" w:rsidR="003D688D" w:rsidRDefault="006B2A46" w:rsidP="00336D53">
      <w:pPr>
        <w:spacing w:line="276" w:lineRule="auto"/>
        <w:jc w:val="both"/>
        <w:rPr>
          <w:rFonts w:ascii="David" w:hAnsi="David" w:cs="David"/>
          <w:rtl/>
        </w:rPr>
      </w:pPr>
      <w:r>
        <w:rPr>
          <w:rFonts w:ascii="David" w:hAnsi="David" w:cs="David" w:hint="cs"/>
          <w:rtl/>
        </w:rPr>
        <w:t xml:space="preserve">הצדקה לסטייה מהותית מהנחיות מנהל מקרקעי ישראל- האם </w:t>
      </w:r>
      <w:r w:rsidRPr="00C86C28">
        <w:rPr>
          <w:rFonts w:ascii="David" w:hAnsi="David" w:cs="David" w:hint="cs"/>
          <w:b/>
          <w:bCs/>
          <w:rtl/>
        </w:rPr>
        <w:t>בנסיבות</w:t>
      </w:r>
      <w:r>
        <w:rPr>
          <w:rFonts w:ascii="David" w:hAnsi="David" w:cs="David" w:hint="cs"/>
          <w:rtl/>
        </w:rPr>
        <w:t xml:space="preserve"> יותר נכון לקבל את ההצעה השנייה או לצאת למכרז חדש?      </w:t>
      </w:r>
    </w:p>
    <w:p w14:paraId="623E7F9C" w14:textId="4932A4E4" w:rsidR="006B2A46" w:rsidRPr="006B2A46" w:rsidRDefault="006B2A46" w:rsidP="00336D53">
      <w:pPr>
        <w:spacing w:line="276" w:lineRule="auto"/>
        <w:jc w:val="both"/>
        <w:rPr>
          <w:rFonts w:ascii="David" w:hAnsi="David" w:cs="David"/>
          <w:rtl/>
        </w:rPr>
      </w:pPr>
      <w:r>
        <w:rPr>
          <w:rFonts w:ascii="David" w:hAnsi="David" w:cs="David" w:hint="cs"/>
          <w:rtl/>
        </w:rPr>
        <w:t>מדברים על עלויות של כסף וזמן ביציאה למכרז חדש</w:t>
      </w:r>
      <w:r w:rsidR="00C86C28">
        <w:rPr>
          <w:rFonts w:ascii="David" w:hAnsi="David" w:cs="David" w:hint="cs"/>
          <w:rtl/>
        </w:rPr>
        <w:t>,</w:t>
      </w:r>
      <w:r>
        <w:rPr>
          <w:rFonts w:ascii="David" w:hAnsi="David" w:cs="David" w:hint="cs"/>
          <w:rtl/>
        </w:rPr>
        <w:t xml:space="preserve"> </w:t>
      </w:r>
      <w:r w:rsidR="00C86C28">
        <w:rPr>
          <w:rFonts w:ascii="David" w:hAnsi="David" w:cs="David" w:hint="cs"/>
          <w:rtl/>
        </w:rPr>
        <w:t>במקרה דנן</w:t>
      </w:r>
      <w:r>
        <w:rPr>
          <w:rFonts w:ascii="David" w:hAnsi="David" w:cs="David" w:hint="cs"/>
          <w:rtl/>
        </w:rPr>
        <w:t xml:space="preserve"> </w:t>
      </w:r>
      <w:r w:rsidR="00C86C28">
        <w:rPr>
          <w:rFonts w:ascii="David" w:hAnsi="David" w:cs="David" w:hint="cs"/>
          <w:rtl/>
        </w:rPr>
        <w:t>ה</w:t>
      </w:r>
      <w:r>
        <w:rPr>
          <w:rFonts w:ascii="David" w:hAnsi="David" w:cs="David" w:hint="cs"/>
          <w:rtl/>
        </w:rPr>
        <w:t xml:space="preserve">הצעה </w:t>
      </w:r>
      <w:r w:rsidR="00C86C28">
        <w:rPr>
          <w:rFonts w:ascii="David" w:hAnsi="David" w:cs="David" w:hint="cs"/>
          <w:rtl/>
        </w:rPr>
        <w:t>ה</w:t>
      </w:r>
      <w:r>
        <w:rPr>
          <w:rFonts w:ascii="David" w:hAnsi="David" w:cs="David" w:hint="cs"/>
          <w:rtl/>
        </w:rPr>
        <w:t>שנייה</w:t>
      </w:r>
      <w:r w:rsidR="00A05F92">
        <w:rPr>
          <w:rFonts w:ascii="David" w:hAnsi="David" w:cs="David" w:hint="cs"/>
          <w:rtl/>
        </w:rPr>
        <w:t xml:space="preserve"> הייתה </w:t>
      </w:r>
      <w:r w:rsidR="00A05F92">
        <w:rPr>
          <w:rFonts w:ascii="David" w:hAnsi="David" w:cs="David" w:hint="cs"/>
          <w:b/>
          <w:bCs/>
          <w:rtl/>
        </w:rPr>
        <w:t>סבירה</w:t>
      </w:r>
      <w:r>
        <w:rPr>
          <w:rFonts w:ascii="David" w:hAnsi="David" w:cs="David" w:hint="cs"/>
          <w:rtl/>
        </w:rPr>
        <w:t xml:space="preserve"> </w:t>
      </w:r>
      <w:r w:rsidR="00C86C28">
        <w:rPr>
          <w:rFonts w:ascii="David" w:hAnsi="David" w:cs="David" w:hint="cs"/>
          <w:rtl/>
        </w:rPr>
        <w:t>ו</w:t>
      </w:r>
      <w:r>
        <w:rPr>
          <w:rFonts w:ascii="David" w:hAnsi="David" w:cs="David" w:hint="cs"/>
          <w:rtl/>
        </w:rPr>
        <w:t xml:space="preserve">הוגשה </w:t>
      </w:r>
      <w:r>
        <w:rPr>
          <w:rFonts w:ascii="David" w:hAnsi="David" w:cs="David" w:hint="cs"/>
          <w:b/>
          <w:bCs/>
          <w:rtl/>
        </w:rPr>
        <w:t>בתו"ל</w:t>
      </w:r>
      <w:r>
        <w:rPr>
          <w:rFonts w:ascii="David" w:hAnsi="David" w:cs="David" w:hint="cs"/>
          <w:rtl/>
        </w:rPr>
        <w:t>.</w:t>
      </w:r>
    </w:p>
    <w:p w14:paraId="09629C8F" w14:textId="65E4477A" w:rsidR="006B2A46" w:rsidRDefault="003D688D" w:rsidP="00336D53">
      <w:pPr>
        <w:spacing w:line="276" w:lineRule="auto"/>
        <w:jc w:val="both"/>
        <w:rPr>
          <w:rFonts w:ascii="David" w:hAnsi="David" w:cs="David"/>
          <w:rtl/>
        </w:rPr>
      </w:pPr>
      <w:r w:rsidRPr="00C86C28">
        <w:rPr>
          <w:rFonts w:ascii="David" w:hAnsi="David" w:cs="David" w:hint="cs"/>
          <w:u w:val="single"/>
          <w:rtl/>
        </w:rPr>
        <w:t>במקרה הספציפי</w:t>
      </w:r>
      <w:r>
        <w:rPr>
          <w:rFonts w:ascii="David" w:hAnsi="David" w:cs="David" w:hint="cs"/>
          <w:rtl/>
        </w:rPr>
        <w:t xml:space="preserve">- ביהמ"ש מסכים עם חפציבה, אך הוא ציין </w:t>
      </w:r>
      <w:r w:rsidRPr="003D688D">
        <w:rPr>
          <w:rFonts w:ascii="David" w:hAnsi="David" w:cs="David" w:hint="cs"/>
          <w:b/>
          <w:bCs/>
          <w:rtl/>
        </w:rPr>
        <w:t>שלהבא על הרשות לציין מה מעמד הצעות אחרות.</w:t>
      </w:r>
    </w:p>
    <w:p w14:paraId="0197043E" w14:textId="198A67BD" w:rsidR="003D688D" w:rsidRDefault="003D688D" w:rsidP="00336D53">
      <w:pPr>
        <w:spacing w:line="276" w:lineRule="auto"/>
        <w:jc w:val="both"/>
        <w:rPr>
          <w:rFonts w:ascii="David" w:hAnsi="David" w:cs="David"/>
          <w:rtl/>
        </w:rPr>
      </w:pPr>
    </w:p>
    <w:p w14:paraId="6DBA6D63" w14:textId="48366E71" w:rsidR="003D688D" w:rsidRPr="00C86C28" w:rsidRDefault="008D4DE5" w:rsidP="00336D53">
      <w:pPr>
        <w:spacing w:line="276" w:lineRule="auto"/>
        <w:jc w:val="both"/>
        <w:rPr>
          <w:rFonts w:ascii="David" w:hAnsi="David" w:cs="David"/>
          <w:b/>
          <w:bCs/>
          <w:u w:val="single"/>
          <w:rtl/>
        </w:rPr>
      </w:pPr>
      <w:r w:rsidRPr="00C86C28">
        <w:rPr>
          <w:rFonts w:ascii="David" w:hAnsi="David" w:cs="David" w:hint="cs"/>
          <w:b/>
          <w:bCs/>
          <w:u w:val="single"/>
          <w:rtl/>
        </w:rPr>
        <w:t>האם ניתן לשנות תנאי מתנאי ההתקשרות לאחר סיום המכרז?</w:t>
      </w:r>
    </w:p>
    <w:p w14:paraId="6B37B90B" w14:textId="6571246C" w:rsidR="008D4DE5" w:rsidRDefault="008D4DE5" w:rsidP="00336D53">
      <w:pPr>
        <w:spacing w:line="276" w:lineRule="auto"/>
        <w:jc w:val="both"/>
        <w:rPr>
          <w:rFonts w:ascii="David" w:hAnsi="David" w:cs="David"/>
          <w:b/>
          <w:bCs/>
          <w:u w:val="single"/>
          <w:rtl/>
        </w:rPr>
      </w:pPr>
      <w:r>
        <w:rPr>
          <w:rFonts w:ascii="David" w:hAnsi="David" w:cs="David" w:hint="cs"/>
          <w:b/>
          <w:bCs/>
          <w:u w:val="single"/>
          <w:rtl/>
        </w:rPr>
        <w:t>שיקולים</w:t>
      </w:r>
    </w:p>
    <w:p w14:paraId="408F27B7" w14:textId="369FA9B7" w:rsidR="008D4DE5" w:rsidRPr="008D4DE5" w:rsidRDefault="008D4DE5" w:rsidP="008D4DE5">
      <w:pPr>
        <w:pStyle w:val="ListParagraph"/>
        <w:numPr>
          <w:ilvl w:val="0"/>
          <w:numId w:val="7"/>
        </w:numPr>
        <w:spacing w:line="276" w:lineRule="auto"/>
        <w:jc w:val="both"/>
        <w:rPr>
          <w:rFonts w:ascii="David" w:hAnsi="David" w:cs="David"/>
          <w:u w:val="single"/>
        </w:rPr>
      </w:pPr>
      <w:r>
        <w:rPr>
          <w:rFonts w:ascii="David" w:hAnsi="David" w:cs="David" w:hint="cs"/>
          <w:rtl/>
        </w:rPr>
        <w:t>חשש לקנוניה (בין מציעים, בין מציע לרשות)</w:t>
      </w:r>
    </w:p>
    <w:p w14:paraId="263EB06B" w14:textId="000864B5" w:rsidR="008D4DE5" w:rsidRDefault="008D4DE5" w:rsidP="008D4DE5">
      <w:pPr>
        <w:pStyle w:val="ListParagraph"/>
        <w:numPr>
          <w:ilvl w:val="0"/>
          <w:numId w:val="7"/>
        </w:numPr>
        <w:spacing w:line="276" w:lineRule="auto"/>
        <w:jc w:val="both"/>
        <w:rPr>
          <w:rFonts w:ascii="David" w:hAnsi="David" w:cs="David"/>
          <w:u w:val="single"/>
        </w:rPr>
      </w:pPr>
      <w:r>
        <w:rPr>
          <w:rFonts w:ascii="David" w:hAnsi="David" w:cs="David" w:hint="cs"/>
          <w:rtl/>
        </w:rPr>
        <w:t>חשש לניצול לרעה של סמכות (התעצלות למכרז חדש)- לדוג' לעיתים הרשות תעדיף לוותר על איזשהו תנא סף בגל</w:t>
      </w:r>
      <w:r w:rsidR="00C93687">
        <w:rPr>
          <w:rFonts w:ascii="David" w:hAnsi="David" w:cs="David" w:hint="cs"/>
          <w:rtl/>
        </w:rPr>
        <w:t>ל</w:t>
      </w:r>
      <w:r>
        <w:rPr>
          <w:rFonts w:ascii="David" w:hAnsi="David" w:cs="David" w:hint="cs"/>
          <w:rtl/>
        </w:rPr>
        <w:t xml:space="preserve"> שגיל</w:t>
      </w:r>
      <w:r w:rsidR="00C93687">
        <w:rPr>
          <w:rFonts w:ascii="David" w:hAnsi="David" w:cs="David" w:hint="cs"/>
          <w:rtl/>
        </w:rPr>
        <w:t>תה</w:t>
      </w:r>
      <w:r>
        <w:rPr>
          <w:rFonts w:ascii="David" w:hAnsi="David" w:cs="David" w:hint="cs"/>
          <w:rtl/>
        </w:rPr>
        <w:t xml:space="preserve"> שהוא לא כה רלוונטי או שיש ה</w:t>
      </w:r>
      <w:r w:rsidR="00C93687">
        <w:rPr>
          <w:rFonts w:ascii="David" w:hAnsi="David" w:cs="David" w:hint="cs"/>
          <w:rtl/>
        </w:rPr>
        <w:t>צע</w:t>
      </w:r>
      <w:r>
        <w:rPr>
          <w:rFonts w:ascii="David" w:hAnsi="David" w:cs="David" w:hint="cs"/>
          <w:rtl/>
        </w:rPr>
        <w:t>ה מעולה אך שלא עומדת באותו תנאי</w:t>
      </w:r>
    </w:p>
    <w:p w14:paraId="7675798E" w14:textId="3B12FD66" w:rsidR="008D4DE5" w:rsidRPr="008D4DE5" w:rsidRDefault="008D4DE5" w:rsidP="008D4DE5">
      <w:pPr>
        <w:pStyle w:val="ListParagraph"/>
        <w:numPr>
          <w:ilvl w:val="0"/>
          <w:numId w:val="7"/>
        </w:numPr>
        <w:spacing w:line="276" w:lineRule="auto"/>
        <w:jc w:val="both"/>
        <w:rPr>
          <w:rFonts w:ascii="David" w:hAnsi="David" w:cs="David"/>
          <w:u w:val="single"/>
        </w:rPr>
      </w:pPr>
      <w:r>
        <w:rPr>
          <w:rFonts w:ascii="David" w:hAnsi="David" w:cs="David" w:hint="cs"/>
          <w:rtl/>
        </w:rPr>
        <w:t>פגיעה בשיוויון ובתחרות (אחרים היו יכולים להגיש הצעה גם כן)</w:t>
      </w:r>
    </w:p>
    <w:p w14:paraId="628FFEDB" w14:textId="2B321601" w:rsidR="008D4DE5" w:rsidRPr="00FA1A90" w:rsidRDefault="008D4DE5" w:rsidP="008D4DE5">
      <w:pPr>
        <w:pStyle w:val="ListParagraph"/>
        <w:numPr>
          <w:ilvl w:val="0"/>
          <w:numId w:val="7"/>
        </w:numPr>
        <w:spacing w:line="276" w:lineRule="auto"/>
        <w:jc w:val="both"/>
        <w:rPr>
          <w:rFonts w:ascii="David" w:hAnsi="David" w:cs="David"/>
          <w:u w:val="single"/>
        </w:rPr>
      </w:pPr>
      <w:r>
        <w:rPr>
          <w:rFonts w:ascii="David" w:hAnsi="David" w:cs="David" w:hint="cs"/>
          <w:rtl/>
        </w:rPr>
        <w:t>פגיעה ביעילות (ניהול מו"מ אך עת הרשות בעמדה נמוכה כי מחוייבת לאותו זוכה).</w:t>
      </w:r>
    </w:p>
    <w:p w14:paraId="3B82E268" w14:textId="3FA265FB" w:rsidR="00FA1A90" w:rsidRPr="00FA1A90" w:rsidRDefault="00FA1A90" w:rsidP="008D4DE5">
      <w:pPr>
        <w:pStyle w:val="ListParagraph"/>
        <w:numPr>
          <w:ilvl w:val="0"/>
          <w:numId w:val="7"/>
        </w:numPr>
        <w:spacing w:line="276" w:lineRule="auto"/>
        <w:jc w:val="both"/>
        <w:rPr>
          <w:rFonts w:ascii="David" w:hAnsi="David" w:cs="David"/>
          <w:u w:val="single"/>
        </w:rPr>
      </w:pPr>
      <w:r>
        <w:rPr>
          <w:rFonts w:ascii="David" w:hAnsi="David" w:cs="David" w:hint="cs"/>
          <w:rtl/>
        </w:rPr>
        <w:lastRenderedPageBreak/>
        <w:t>מסר לא תקין של תמרון מאוחר של כללים ותנאים</w:t>
      </w:r>
    </w:p>
    <w:p w14:paraId="542F2028" w14:textId="2D59B8EF" w:rsidR="00FA1A90" w:rsidRDefault="00FA1A90" w:rsidP="00FA1A90">
      <w:pPr>
        <w:spacing w:line="276" w:lineRule="auto"/>
        <w:jc w:val="both"/>
        <w:rPr>
          <w:rFonts w:ascii="David" w:hAnsi="David" w:cs="David"/>
          <w:u w:val="single"/>
          <w:rtl/>
        </w:rPr>
      </w:pPr>
    </w:p>
    <w:p w14:paraId="66187F97" w14:textId="13A6079F" w:rsidR="00FA1A90" w:rsidRPr="00C93687" w:rsidRDefault="00FA1A90" w:rsidP="00FA1A90">
      <w:pPr>
        <w:spacing w:line="276" w:lineRule="auto"/>
        <w:jc w:val="both"/>
        <w:rPr>
          <w:rFonts w:ascii="David" w:hAnsi="David" w:cs="David"/>
          <w:b/>
          <w:bCs/>
          <w:u w:val="single"/>
          <w:rtl/>
        </w:rPr>
      </w:pPr>
      <w:r w:rsidRPr="00C93687">
        <w:rPr>
          <w:rFonts w:ascii="David" w:hAnsi="David" w:cs="David" w:hint="cs"/>
          <w:b/>
          <w:bCs/>
          <w:u w:val="single"/>
          <w:rtl/>
        </w:rPr>
        <w:t>מה עושים בהתחשב בכל השיקולים הללו?</w:t>
      </w:r>
    </w:p>
    <w:p w14:paraId="637F2AF6" w14:textId="59C29084" w:rsidR="00FA1A90" w:rsidRDefault="00FA1A90" w:rsidP="00FA1A90">
      <w:pPr>
        <w:spacing w:line="276" w:lineRule="auto"/>
        <w:jc w:val="both"/>
        <w:rPr>
          <w:rFonts w:ascii="David" w:hAnsi="David" w:cs="David"/>
          <w:rtl/>
        </w:rPr>
      </w:pPr>
      <w:r>
        <w:rPr>
          <w:rFonts w:ascii="David" w:hAnsi="David" w:cs="David" w:hint="cs"/>
          <w:rtl/>
        </w:rPr>
        <w:t>יש לה</w:t>
      </w:r>
      <w:r w:rsidR="00C93687">
        <w:rPr>
          <w:rFonts w:ascii="David" w:hAnsi="David" w:cs="David" w:hint="cs"/>
          <w:rtl/>
        </w:rPr>
        <w:t>ב</w:t>
      </w:r>
      <w:r>
        <w:rPr>
          <w:rFonts w:ascii="David" w:hAnsi="David" w:cs="David" w:hint="cs"/>
          <w:rtl/>
        </w:rPr>
        <w:t>חין בין 2</w:t>
      </w:r>
      <w:r w:rsidR="00C93687">
        <w:rPr>
          <w:rFonts w:ascii="David" w:hAnsi="David" w:cs="David" w:hint="cs"/>
          <w:rtl/>
        </w:rPr>
        <w:t xml:space="preserve"> סוגי</w:t>
      </w:r>
      <w:r>
        <w:rPr>
          <w:rFonts w:ascii="David" w:hAnsi="David" w:cs="David" w:hint="cs"/>
          <w:rtl/>
        </w:rPr>
        <w:t xml:space="preserve"> שינויים</w:t>
      </w:r>
    </w:p>
    <w:p w14:paraId="2BAA1182" w14:textId="77777777" w:rsidR="00C93687" w:rsidRDefault="00FA1A90" w:rsidP="00FA1A90">
      <w:pPr>
        <w:spacing w:line="276" w:lineRule="auto"/>
        <w:jc w:val="both"/>
        <w:rPr>
          <w:rFonts w:ascii="David" w:hAnsi="David" w:cs="David"/>
          <w:rtl/>
        </w:rPr>
      </w:pPr>
      <w:r>
        <w:rPr>
          <w:rFonts w:ascii="David" w:hAnsi="David" w:cs="David" w:hint="cs"/>
          <w:b/>
          <w:bCs/>
          <w:rtl/>
        </w:rPr>
        <w:t>1.</w:t>
      </w:r>
      <w:r>
        <w:rPr>
          <w:rFonts w:ascii="David" w:hAnsi="David" w:cs="David" w:hint="cs"/>
          <w:rtl/>
        </w:rPr>
        <w:t xml:space="preserve"> </w:t>
      </w:r>
      <w:r w:rsidRPr="00C93687">
        <w:rPr>
          <w:rFonts w:ascii="David" w:hAnsi="David" w:cs="David" w:hint="cs"/>
          <w:u w:val="single"/>
          <w:rtl/>
        </w:rPr>
        <w:t>שינויים מכוונים/יזומים</w:t>
      </w:r>
      <w:r>
        <w:rPr>
          <w:rFonts w:ascii="David" w:hAnsi="David" w:cs="David" w:hint="cs"/>
          <w:rtl/>
        </w:rPr>
        <w:t xml:space="preserve"> </w:t>
      </w:r>
    </w:p>
    <w:p w14:paraId="3B42FFB5" w14:textId="38D22D68" w:rsidR="00FA1A90" w:rsidRDefault="00FA1A90" w:rsidP="00FA1A90">
      <w:pPr>
        <w:spacing w:line="276" w:lineRule="auto"/>
        <w:jc w:val="both"/>
        <w:rPr>
          <w:rFonts w:ascii="David" w:hAnsi="David" w:cs="David"/>
          <w:rtl/>
        </w:rPr>
      </w:pPr>
      <w:r>
        <w:rPr>
          <w:rFonts w:ascii="David" w:hAnsi="David" w:cs="David" w:hint="cs"/>
          <w:rtl/>
        </w:rPr>
        <w:t xml:space="preserve">לא </w:t>
      </w:r>
      <w:r w:rsidR="00C93687">
        <w:rPr>
          <w:rFonts w:ascii="David" w:hAnsi="David" w:cs="David" w:hint="cs"/>
          <w:rtl/>
        </w:rPr>
        <w:t>שינויים ב</w:t>
      </w:r>
      <w:r>
        <w:rPr>
          <w:rFonts w:ascii="David" w:hAnsi="David" w:cs="David" w:hint="cs"/>
          <w:rtl/>
        </w:rPr>
        <w:t>צדדים אלא הצדדים עצמם יוזמים</w:t>
      </w:r>
    </w:p>
    <w:p w14:paraId="038CE2EF" w14:textId="77777777" w:rsidR="00C93687" w:rsidRDefault="00FA1A90" w:rsidP="00C93687">
      <w:pPr>
        <w:pStyle w:val="ListParagraph"/>
        <w:numPr>
          <w:ilvl w:val="0"/>
          <w:numId w:val="42"/>
        </w:numPr>
        <w:spacing w:line="276" w:lineRule="auto"/>
        <w:jc w:val="both"/>
        <w:rPr>
          <w:rFonts w:ascii="David" w:hAnsi="David" w:cs="David"/>
        </w:rPr>
      </w:pPr>
      <w:r w:rsidRPr="00C93687">
        <w:rPr>
          <w:rFonts w:ascii="David" w:hAnsi="David" w:cs="David" w:hint="cs"/>
          <w:rtl/>
        </w:rPr>
        <w:t>הצד</w:t>
      </w:r>
      <w:r w:rsidR="00C93687" w:rsidRPr="00C93687">
        <w:rPr>
          <w:rFonts w:ascii="David" w:hAnsi="David" w:cs="David" w:hint="cs"/>
          <w:rtl/>
        </w:rPr>
        <w:t>ד</w:t>
      </w:r>
      <w:r w:rsidRPr="00C93687">
        <w:rPr>
          <w:rFonts w:ascii="David" w:hAnsi="David" w:cs="David" w:hint="cs"/>
          <w:rtl/>
        </w:rPr>
        <w:t>ים לח</w:t>
      </w:r>
      <w:r w:rsidR="00C93687" w:rsidRPr="00C93687">
        <w:rPr>
          <w:rFonts w:ascii="David" w:hAnsi="David" w:cs="David" w:hint="cs"/>
          <w:rtl/>
        </w:rPr>
        <w:t>ו</w:t>
      </w:r>
      <w:r w:rsidRPr="00C93687">
        <w:rPr>
          <w:rFonts w:ascii="David" w:hAnsi="David" w:cs="David" w:hint="cs"/>
          <w:rtl/>
        </w:rPr>
        <w:t>זה יסכמו כי תקופת ההתקשרות תקוצר/תאורך מעבר לקבוע בחוזה</w:t>
      </w:r>
    </w:p>
    <w:p w14:paraId="59FA3179" w14:textId="77777777" w:rsidR="007945E8" w:rsidRDefault="00C93687" w:rsidP="007945E8">
      <w:pPr>
        <w:pStyle w:val="ListParagraph"/>
        <w:numPr>
          <w:ilvl w:val="0"/>
          <w:numId w:val="42"/>
        </w:numPr>
        <w:spacing w:line="276" w:lineRule="auto"/>
        <w:jc w:val="both"/>
        <w:rPr>
          <w:rFonts w:ascii="David" w:hAnsi="David" w:cs="David"/>
        </w:rPr>
      </w:pPr>
      <w:r>
        <w:rPr>
          <w:rFonts w:ascii="David" w:hAnsi="David" w:cs="David" w:hint="cs"/>
          <w:rtl/>
        </w:rPr>
        <w:t>ב</w:t>
      </w:r>
      <w:r w:rsidR="00FA1A90" w:rsidRPr="00C93687">
        <w:rPr>
          <w:rFonts w:ascii="David" w:hAnsi="David" w:cs="David" w:hint="cs"/>
          <w:rtl/>
        </w:rPr>
        <w:t>עסקה לרכישת טובין- לדוג' הג</w:t>
      </w:r>
      <w:r>
        <w:rPr>
          <w:rFonts w:ascii="David" w:hAnsi="David" w:cs="David" w:hint="cs"/>
          <w:rtl/>
        </w:rPr>
        <w:t>ד</w:t>
      </w:r>
      <w:r w:rsidR="00FA1A90" w:rsidRPr="00C93687">
        <w:rPr>
          <w:rFonts w:ascii="David" w:hAnsi="David" w:cs="David" w:hint="cs"/>
          <w:rtl/>
        </w:rPr>
        <w:t>לה של כמות הטובין ע"</w:t>
      </w:r>
      <w:r>
        <w:rPr>
          <w:rFonts w:ascii="David" w:hAnsi="David" w:cs="David" w:hint="cs"/>
          <w:rtl/>
        </w:rPr>
        <w:t>י</w:t>
      </w:r>
      <w:r w:rsidR="00FA1A90" w:rsidRPr="00C93687">
        <w:rPr>
          <w:rFonts w:ascii="David" w:hAnsi="David" w:cs="David" w:hint="cs"/>
          <w:rtl/>
        </w:rPr>
        <w:t xml:space="preserve"> תשלום נוסף (או הארכה של </w:t>
      </w:r>
      <w:r>
        <w:rPr>
          <w:rFonts w:ascii="David" w:hAnsi="David" w:cs="David" w:hint="cs"/>
          <w:rtl/>
        </w:rPr>
        <w:t>ת</w:t>
      </w:r>
      <w:r w:rsidR="00FA1A90" w:rsidRPr="00C93687">
        <w:rPr>
          <w:rFonts w:ascii="David" w:hAnsi="David" w:cs="David" w:hint="cs"/>
          <w:rtl/>
        </w:rPr>
        <w:t>קופת התקשרות של נותן שירות)</w:t>
      </w:r>
    </w:p>
    <w:p w14:paraId="3D62C5A4" w14:textId="095C55C3" w:rsidR="00FA1A90" w:rsidRPr="007945E8" w:rsidRDefault="00FA1A90" w:rsidP="007945E8">
      <w:pPr>
        <w:pStyle w:val="ListParagraph"/>
        <w:numPr>
          <w:ilvl w:val="0"/>
          <w:numId w:val="42"/>
        </w:numPr>
        <w:spacing w:line="276" w:lineRule="auto"/>
        <w:jc w:val="both"/>
        <w:rPr>
          <w:rFonts w:ascii="David" w:hAnsi="David" w:cs="David"/>
          <w:rtl/>
        </w:rPr>
      </w:pPr>
      <w:r w:rsidRPr="007945E8">
        <w:rPr>
          <w:rFonts w:ascii="David" w:hAnsi="David" w:cs="David" w:hint="cs"/>
          <w:rtl/>
        </w:rPr>
        <w:t xml:space="preserve">מחדל-הבלגה מצד נציגי הגוף המזמין על הפרת החוזה ע"י הספק (זוהי </w:t>
      </w:r>
      <w:r w:rsidR="007945E8">
        <w:rPr>
          <w:rFonts w:ascii="David" w:hAnsi="David" w:cs="David" w:hint="cs"/>
          <w:rtl/>
        </w:rPr>
        <w:t>ה</w:t>
      </w:r>
      <w:r w:rsidRPr="007945E8">
        <w:rPr>
          <w:rFonts w:ascii="David" w:hAnsi="David" w:cs="David" w:hint="cs"/>
          <w:rtl/>
        </w:rPr>
        <w:t>סכמה בשתיק</w:t>
      </w:r>
      <w:r w:rsidR="007945E8">
        <w:rPr>
          <w:rFonts w:ascii="David" w:hAnsi="David" w:cs="David" w:hint="cs"/>
          <w:rtl/>
        </w:rPr>
        <w:t>ה</w:t>
      </w:r>
      <w:r w:rsidRPr="007945E8">
        <w:rPr>
          <w:rFonts w:ascii="David" w:hAnsi="David" w:cs="David" w:hint="cs"/>
          <w:rtl/>
        </w:rPr>
        <w:t xml:space="preserve"> לשינוי תנאי</w:t>
      </w:r>
      <w:r w:rsidR="007945E8">
        <w:rPr>
          <w:rFonts w:ascii="David" w:hAnsi="David" w:cs="David" w:hint="cs"/>
          <w:rtl/>
        </w:rPr>
        <w:t>)</w:t>
      </w:r>
      <w:r w:rsidRPr="007945E8">
        <w:rPr>
          <w:rFonts w:ascii="David" w:hAnsi="David" w:cs="David" w:hint="cs"/>
          <w:rtl/>
        </w:rPr>
        <w:t>.</w:t>
      </w:r>
    </w:p>
    <w:p w14:paraId="13ED7005" w14:textId="16EF3E45" w:rsidR="00FA1A90" w:rsidRDefault="00FA1A90" w:rsidP="00FA1A90">
      <w:pPr>
        <w:spacing w:line="276" w:lineRule="auto"/>
        <w:jc w:val="both"/>
        <w:rPr>
          <w:rFonts w:ascii="David" w:hAnsi="David" w:cs="David"/>
          <w:rtl/>
        </w:rPr>
      </w:pPr>
    </w:p>
    <w:p w14:paraId="7334975C" w14:textId="182F0B45" w:rsidR="00FA1A90" w:rsidRDefault="00FA1A90" w:rsidP="00FA1A90">
      <w:pPr>
        <w:spacing w:line="276" w:lineRule="auto"/>
        <w:jc w:val="both"/>
        <w:rPr>
          <w:rFonts w:ascii="David" w:hAnsi="David" w:cs="David"/>
          <w:rtl/>
        </w:rPr>
      </w:pPr>
      <w:r>
        <w:rPr>
          <w:rFonts w:ascii="David" w:hAnsi="David" w:cs="David" w:hint="cs"/>
          <w:b/>
          <w:bCs/>
          <w:rtl/>
        </w:rPr>
        <w:t>2.</w:t>
      </w:r>
      <w:r>
        <w:rPr>
          <w:rFonts w:ascii="David" w:hAnsi="David" w:cs="David" w:hint="cs"/>
          <w:rtl/>
        </w:rPr>
        <w:t xml:space="preserve"> </w:t>
      </w:r>
      <w:r w:rsidRPr="00C93687">
        <w:rPr>
          <w:rFonts w:ascii="David" w:hAnsi="David" w:cs="David" w:hint="cs"/>
          <w:u w:val="single"/>
          <w:rtl/>
        </w:rPr>
        <w:t>שינויים מכח המצ</w:t>
      </w:r>
      <w:r w:rsidR="00C93687">
        <w:rPr>
          <w:rFonts w:ascii="David" w:hAnsi="David" w:cs="David" w:hint="cs"/>
          <w:u w:val="single"/>
          <w:rtl/>
        </w:rPr>
        <w:t>י</w:t>
      </w:r>
      <w:r w:rsidRPr="00C93687">
        <w:rPr>
          <w:rFonts w:ascii="David" w:hAnsi="David" w:cs="David" w:hint="cs"/>
          <w:u w:val="single"/>
          <w:rtl/>
        </w:rPr>
        <w:t>אות</w:t>
      </w:r>
    </w:p>
    <w:p w14:paraId="6A430A66" w14:textId="3652C812" w:rsidR="00FA1A90" w:rsidRDefault="00FA1A90" w:rsidP="00FA1A90">
      <w:pPr>
        <w:spacing w:line="276" w:lineRule="auto"/>
        <w:jc w:val="both"/>
        <w:rPr>
          <w:rFonts w:ascii="David" w:hAnsi="David" w:cs="David"/>
          <w:rtl/>
        </w:rPr>
      </w:pPr>
      <w:r w:rsidRPr="007945E8">
        <w:rPr>
          <w:rFonts w:ascii="David" w:hAnsi="David" w:cs="David" w:hint="cs"/>
          <w:b/>
          <w:bCs/>
          <w:rtl/>
        </w:rPr>
        <w:t>א.</w:t>
      </w:r>
      <w:r>
        <w:rPr>
          <w:rFonts w:ascii="David" w:hAnsi="David" w:cs="David" w:hint="cs"/>
          <w:rtl/>
        </w:rPr>
        <w:t xml:space="preserve"> בדר"כ רל</w:t>
      </w:r>
      <w:r w:rsidR="007945E8">
        <w:rPr>
          <w:rFonts w:ascii="David" w:hAnsi="David" w:cs="David" w:hint="cs"/>
          <w:rtl/>
        </w:rPr>
        <w:t>ו</w:t>
      </w:r>
      <w:r>
        <w:rPr>
          <w:rFonts w:ascii="David" w:hAnsi="David" w:cs="David" w:hint="cs"/>
          <w:rtl/>
        </w:rPr>
        <w:t>ונטי לשירותי בריאות, חינוך, רווחה</w:t>
      </w:r>
    </w:p>
    <w:p w14:paraId="2CDD8247" w14:textId="5AE01295" w:rsidR="00FA1A90" w:rsidRDefault="00FA1A90" w:rsidP="00FA1A90">
      <w:pPr>
        <w:spacing w:line="276" w:lineRule="auto"/>
        <w:jc w:val="both"/>
        <w:rPr>
          <w:rFonts w:ascii="David" w:hAnsi="David" w:cs="David"/>
          <w:rtl/>
        </w:rPr>
      </w:pPr>
      <w:r>
        <w:rPr>
          <w:rFonts w:ascii="David" w:hAnsi="David" w:cs="David" w:hint="cs"/>
          <w:rtl/>
        </w:rPr>
        <w:t>יכול להיות שינוי במאפיני הקהל (לדוג' צריך תרופות לחולים מעל גיל 80 אך מגלים שהחולים הנם בני 50)</w:t>
      </w:r>
    </w:p>
    <w:p w14:paraId="6135C886" w14:textId="4F1ED4B3" w:rsidR="00FA1A90" w:rsidRDefault="00FA1A90" w:rsidP="00FA1A90">
      <w:pPr>
        <w:spacing w:line="276" w:lineRule="auto"/>
        <w:jc w:val="both"/>
        <w:rPr>
          <w:rFonts w:ascii="David" w:hAnsi="David" w:cs="David"/>
          <w:rtl/>
        </w:rPr>
      </w:pPr>
      <w:r>
        <w:rPr>
          <w:rFonts w:ascii="David" w:hAnsi="David" w:cs="David" w:hint="cs"/>
          <w:rtl/>
        </w:rPr>
        <w:t>יכול להיות גם שינוי מדיניות הרשות האמורה לספק את השירות</w:t>
      </w:r>
    </w:p>
    <w:p w14:paraId="6CD2B0A4" w14:textId="20D23727" w:rsidR="00FA1A90" w:rsidRDefault="00FA1A90" w:rsidP="00FA1A90">
      <w:pPr>
        <w:spacing w:line="276" w:lineRule="auto"/>
        <w:jc w:val="both"/>
        <w:rPr>
          <w:rFonts w:ascii="David" w:hAnsi="David" w:cs="David"/>
          <w:rtl/>
        </w:rPr>
      </w:pPr>
      <w:r w:rsidRPr="007945E8">
        <w:rPr>
          <w:rFonts w:ascii="David" w:hAnsi="David" w:cs="David" w:hint="cs"/>
          <w:b/>
          <w:bCs/>
          <w:rtl/>
        </w:rPr>
        <w:t>ב.</w:t>
      </w:r>
      <w:r>
        <w:rPr>
          <w:rFonts w:ascii="David" w:hAnsi="David" w:cs="David" w:hint="cs"/>
          <w:rtl/>
        </w:rPr>
        <w:t xml:space="preserve"> קוש</w:t>
      </w:r>
      <w:r w:rsidR="007945E8">
        <w:rPr>
          <w:rFonts w:ascii="David" w:hAnsi="David" w:cs="David" w:hint="cs"/>
          <w:rtl/>
        </w:rPr>
        <w:t>י</w:t>
      </w:r>
      <w:r>
        <w:rPr>
          <w:rFonts w:ascii="David" w:hAnsi="David" w:cs="David" w:hint="cs"/>
          <w:rtl/>
        </w:rPr>
        <w:t xml:space="preserve"> בלתי צפוי בביצוע עבודה (לדוג' גילוי אתר ארכיאולוגי)</w:t>
      </w:r>
    </w:p>
    <w:p w14:paraId="70C23952" w14:textId="48E3398B" w:rsidR="00FA1A90" w:rsidRDefault="00FA1A90" w:rsidP="00FA1A90">
      <w:pPr>
        <w:spacing w:line="276" w:lineRule="auto"/>
        <w:jc w:val="both"/>
        <w:rPr>
          <w:rFonts w:ascii="David" w:hAnsi="David" w:cs="David"/>
          <w:rtl/>
        </w:rPr>
      </w:pPr>
      <w:r w:rsidRPr="007945E8">
        <w:rPr>
          <w:rFonts w:ascii="David" w:hAnsi="David" w:cs="David" w:hint="cs"/>
          <w:b/>
          <w:bCs/>
          <w:rtl/>
        </w:rPr>
        <w:t xml:space="preserve">ג. </w:t>
      </w:r>
      <w:r>
        <w:rPr>
          <w:rFonts w:ascii="David" w:hAnsi="David" w:cs="David" w:hint="cs"/>
          <w:rtl/>
        </w:rPr>
        <w:t>שינוי</w:t>
      </w:r>
      <w:r w:rsidR="007945E8">
        <w:rPr>
          <w:rFonts w:ascii="David" w:hAnsi="David" w:cs="David" w:hint="cs"/>
          <w:rtl/>
        </w:rPr>
        <w:t>ים</w:t>
      </w:r>
      <w:r>
        <w:rPr>
          <w:rFonts w:ascii="David" w:hAnsi="David" w:cs="David" w:hint="cs"/>
          <w:rtl/>
        </w:rPr>
        <w:t xml:space="preserve"> טכנולוגי</w:t>
      </w:r>
      <w:r w:rsidR="007945E8">
        <w:rPr>
          <w:rFonts w:ascii="David" w:hAnsi="David" w:cs="David" w:hint="cs"/>
          <w:rtl/>
        </w:rPr>
        <w:t>ים</w:t>
      </w:r>
      <w:r>
        <w:rPr>
          <w:rFonts w:ascii="David" w:hAnsi="David" w:cs="David" w:hint="cs"/>
          <w:rtl/>
        </w:rPr>
        <w:t xml:space="preserve"> המשכללים פרוייקט או מזרזים אותו</w:t>
      </w:r>
    </w:p>
    <w:p w14:paraId="28342584" w14:textId="7F6F1473" w:rsidR="00FA1A90" w:rsidRDefault="00FA1A90" w:rsidP="00FA1A90">
      <w:pPr>
        <w:spacing w:line="276" w:lineRule="auto"/>
        <w:jc w:val="both"/>
        <w:rPr>
          <w:rFonts w:ascii="David" w:hAnsi="David" w:cs="David"/>
          <w:rtl/>
        </w:rPr>
      </w:pPr>
    </w:p>
    <w:p w14:paraId="63706F1E" w14:textId="40139169" w:rsidR="00D560FA" w:rsidRDefault="00D560FA" w:rsidP="00FA1A90">
      <w:pPr>
        <w:spacing w:line="276" w:lineRule="auto"/>
        <w:jc w:val="both"/>
        <w:rPr>
          <w:rFonts w:ascii="David" w:hAnsi="David" w:cs="David"/>
          <w:rtl/>
        </w:rPr>
      </w:pPr>
      <w:r>
        <w:rPr>
          <w:rFonts w:ascii="David" w:hAnsi="David" w:cs="David" w:hint="cs"/>
          <w:rtl/>
        </w:rPr>
        <w:t xml:space="preserve">השינויים הללו גורמים להבחין בין </w:t>
      </w:r>
      <w:r>
        <w:rPr>
          <w:rFonts w:ascii="David" w:hAnsi="David" w:cs="David" w:hint="cs"/>
          <w:b/>
          <w:bCs/>
          <w:rtl/>
        </w:rPr>
        <w:t>התרשלות</w:t>
      </w:r>
      <w:r>
        <w:rPr>
          <w:rFonts w:ascii="David" w:hAnsi="David" w:cs="David" w:hint="cs"/>
          <w:rtl/>
        </w:rPr>
        <w:t xml:space="preserve"> של הרשות לבין מצב </w:t>
      </w:r>
      <w:r>
        <w:rPr>
          <w:rFonts w:ascii="David" w:hAnsi="David" w:cs="David" w:hint="cs"/>
          <w:b/>
          <w:bCs/>
          <w:rtl/>
        </w:rPr>
        <w:t>שאינו צפוי</w:t>
      </w:r>
      <w:r>
        <w:rPr>
          <w:rFonts w:ascii="David" w:hAnsi="David" w:cs="David" w:hint="cs"/>
          <w:rtl/>
        </w:rPr>
        <w:t>.</w:t>
      </w:r>
    </w:p>
    <w:p w14:paraId="49BE4B9A" w14:textId="126D5528" w:rsidR="00DF2DEB" w:rsidRDefault="00DF2DEB" w:rsidP="00FA1A90">
      <w:pPr>
        <w:spacing w:line="276" w:lineRule="auto"/>
        <w:jc w:val="both"/>
        <w:rPr>
          <w:rFonts w:ascii="David" w:hAnsi="David" w:cs="David"/>
          <w:rtl/>
        </w:rPr>
      </w:pPr>
      <w:r w:rsidRPr="007945E8">
        <w:rPr>
          <w:rFonts w:ascii="David" w:hAnsi="David" w:cs="David" w:hint="cs"/>
          <w:u w:val="single"/>
          <w:rtl/>
        </w:rPr>
        <w:t>מחדל</w:t>
      </w:r>
      <w:r>
        <w:rPr>
          <w:rFonts w:ascii="David" w:hAnsi="David" w:cs="David" w:hint="cs"/>
          <w:rtl/>
        </w:rPr>
        <w:t xml:space="preserve"> של נציגי הרשות עלול לעורר חשד של קנוניה מאורגנת (שחיתות)</w:t>
      </w:r>
    </w:p>
    <w:p w14:paraId="0768ACA3" w14:textId="5FE5C4F6" w:rsidR="00DF2DEB" w:rsidRDefault="00DF2DEB" w:rsidP="00FA1A90">
      <w:pPr>
        <w:spacing w:line="276" w:lineRule="auto"/>
        <w:jc w:val="both"/>
        <w:rPr>
          <w:rFonts w:ascii="David" w:hAnsi="David" w:cs="David"/>
          <w:rtl/>
        </w:rPr>
      </w:pPr>
      <w:r>
        <w:rPr>
          <w:rFonts w:ascii="David" w:hAnsi="David" w:cs="David" w:hint="cs"/>
          <w:rtl/>
        </w:rPr>
        <w:t>בנוסף שינוי תנאי ההתקשרות שמקורו במחדל של רשות העלול להוביל למצב שרשלנות הרשות משתלמת.</w:t>
      </w:r>
    </w:p>
    <w:p w14:paraId="0CC1E85D" w14:textId="6895C405" w:rsidR="00DF2DEB" w:rsidRDefault="00DF2DEB" w:rsidP="00DF2DEB">
      <w:pPr>
        <w:pStyle w:val="ListParagraph"/>
        <w:numPr>
          <w:ilvl w:val="0"/>
          <w:numId w:val="7"/>
        </w:numPr>
        <w:spacing w:line="276" w:lineRule="auto"/>
        <w:jc w:val="both"/>
        <w:rPr>
          <w:rFonts w:ascii="David" w:hAnsi="David" w:cs="David"/>
        </w:rPr>
      </w:pPr>
      <w:r>
        <w:rPr>
          <w:rFonts w:ascii="David" w:hAnsi="David" w:cs="David" w:hint="cs"/>
          <w:rtl/>
        </w:rPr>
        <w:t>שיקולים מכוו</w:t>
      </w:r>
      <w:r w:rsidR="007945E8">
        <w:rPr>
          <w:rFonts w:ascii="David" w:hAnsi="David" w:cs="David" w:hint="cs"/>
          <w:rtl/>
        </w:rPr>
        <w:t>ני</w:t>
      </w:r>
      <w:r>
        <w:rPr>
          <w:rFonts w:ascii="David" w:hAnsi="David" w:cs="David" w:hint="cs"/>
          <w:rtl/>
        </w:rPr>
        <w:t>ם/יזומים הינם יותר בעייתים</w:t>
      </w:r>
    </w:p>
    <w:p w14:paraId="20B98BA0" w14:textId="4B3A0A56" w:rsidR="00DF2DEB" w:rsidRPr="007945E8" w:rsidRDefault="00DF2DEB" w:rsidP="00DF2DEB">
      <w:pPr>
        <w:spacing w:line="276" w:lineRule="auto"/>
        <w:jc w:val="both"/>
        <w:rPr>
          <w:rFonts w:ascii="David" w:hAnsi="David" w:cs="David"/>
          <w:rtl/>
        </w:rPr>
      </w:pPr>
    </w:p>
    <w:p w14:paraId="0CAB61EF" w14:textId="403DD267" w:rsidR="0056100E" w:rsidRDefault="0056100E" w:rsidP="00DF2DEB">
      <w:pPr>
        <w:spacing w:line="276" w:lineRule="auto"/>
        <w:jc w:val="both"/>
        <w:rPr>
          <w:rFonts w:ascii="David" w:hAnsi="David" w:cs="David"/>
          <w:rtl/>
        </w:rPr>
      </w:pPr>
      <w:r>
        <w:rPr>
          <w:rFonts w:ascii="David" w:hAnsi="David" w:cs="David" w:hint="cs"/>
          <w:rtl/>
        </w:rPr>
        <w:t>אנו במצב שאנו כבר "תקועים" עם מציע שהינו הזוכה (בשונה מפס"ד מגער- יידון בהמשך)</w:t>
      </w:r>
      <w:r w:rsidR="00B91DFC">
        <w:rPr>
          <w:rFonts w:ascii="David" w:hAnsi="David" w:cs="David" w:hint="cs"/>
          <w:rtl/>
        </w:rPr>
        <w:t xml:space="preserve"> לכן עניין </w:t>
      </w:r>
      <w:r w:rsidR="00B91DFC">
        <w:rPr>
          <w:rFonts w:ascii="David" w:hAnsi="David" w:cs="David" w:hint="cs"/>
          <w:b/>
          <w:bCs/>
          <w:rtl/>
        </w:rPr>
        <w:t>היעילות</w:t>
      </w:r>
      <w:r w:rsidR="00B91DFC">
        <w:rPr>
          <w:rFonts w:ascii="David" w:hAnsi="David" w:cs="David" w:hint="cs"/>
          <w:rtl/>
        </w:rPr>
        <w:t xml:space="preserve"> יותר בעייתי.</w:t>
      </w:r>
    </w:p>
    <w:p w14:paraId="1EBD8A0B" w14:textId="23844334" w:rsidR="00B91DFC" w:rsidRDefault="00B91DFC" w:rsidP="00DF2DEB">
      <w:pPr>
        <w:spacing w:line="276" w:lineRule="auto"/>
        <w:jc w:val="both"/>
        <w:rPr>
          <w:rFonts w:ascii="David" w:hAnsi="David" w:cs="David"/>
          <w:rtl/>
        </w:rPr>
      </w:pPr>
      <w:r>
        <w:rPr>
          <w:rFonts w:ascii="David" w:hAnsi="David" w:cs="David" w:hint="cs"/>
          <w:rtl/>
        </w:rPr>
        <w:t>בדר"כ כעת שנכרת חוזה הדבר לא מגיע לבימ"ש שהרי תקיפה משפטית תהיה על עצם הזכייה ולא על תנאי ההתקשרות, על כן הדיון שיתרחש הוא דיון בין אותו זוכה שהפך</w:t>
      </w:r>
      <w:r w:rsidR="007945E8">
        <w:rPr>
          <w:rFonts w:ascii="David" w:hAnsi="David" w:cs="David" w:hint="cs"/>
          <w:rtl/>
        </w:rPr>
        <w:t xml:space="preserve"> </w:t>
      </w:r>
      <w:r>
        <w:rPr>
          <w:rFonts w:ascii="David" w:hAnsi="David" w:cs="David" w:hint="cs"/>
          <w:rtl/>
        </w:rPr>
        <w:t>להיות חלק מהחוזה לבין הרשות המנהלית, לא יבואו לידי ביטוי המצי</w:t>
      </w:r>
      <w:r w:rsidR="007945E8">
        <w:rPr>
          <w:rFonts w:ascii="David" w:hAnsi="David" w:cs="David" w:hint="cs"/>
          <w:rtl/>
        </w:rPr>
        <w:t>עי</w:t>
      </w:r>
      <w:r>
        <w:rPr>
          <w:rFonts w:ascii="David" w:hAnsi="David" w:cs="David" w:hint="cs"/>
          <w:rtl/>
        </w:rPr>
        <w:t>ם השונים.</w:t>
      </w:r>
    </w:p>
    <w:p w14:paraId="66C4703D" w14:textId="77777777" w:rsidR="00BB02D1" w:rsidRDefault="00BB02D1" w:rsidP="00DF2DEB">
      <w:pPr>
        <w:spacing w:line="276" w:lineRule="auto"/>
        <w:jc w:val="both"/>
        <w:rPr>
          <w:rFonts w:ascii="David" w:hAnsi="David" w:cs="David"/>
          <w:b/>
          <w:bCs/>
          <w:rtl/>
        </w:rPr>
      </w:pPr>
    </w:p>
    <w:p w14:paraId="3CBFD3BC" w14:textId="741DDD49" w:rsidR="00BB02D1" w:rsidRDefault="00BB02D1" w:rsidP="00DF2DEB">
      <w:pPr>
        <w:spacing w:line="276" w:lineRule="auto"/>
        <w:jc w:val="both"/>
        <w:rPr>
          <w:rFonts w:ascii="David" w:hAnsi="David" w:cs="David"/>
          <w:rtl/>
        </w:rPr>
      </w:pPr>
      <w:r w:rsidRPr="007945E8">
        <w:rPr>
          <w:rFonts w:ascii="David" w:hAnsi="David" w:cs="David" w:hint="cs"/>
          <w:b/>
          <w:bCs/>
          <w:u w:val="single"/>
          <w:rtl/>
        </w:rPr>
        <w:t>דקל</w:t>
      </w:r>
      <w:r>
        <w:rPr>
          <w:rFonts w:ascii="David" w:hAnsi="David" w:cs="David" w:hint="cs"/>
          <w:rtl/>
        </w:rPr>
        <w:t xml:space="preserve"> מנסה לענות ע"י הסדרי חקיקה קיימים ולעשות היקש (מתקנה 3(4))</w:t>
      </w:r>
    </w:p>
    <w:p w14:paraId="7CB0305E" w14:textId="2D945F74" w:rsidR="00BB02D1" w:rsidRPr="00BB02D1" w:rsidRDefault="00BB02D1" w:rsidP="00DF2DEB">
      <w:pPr>
        <w:spacing w:line="276" w:lineRule="auto"/>
        <w:jc w:val="both"/>
        <w:rPr>
          <w:rFonts w:ascii="David" w:hAnsi="David" w:cs="David"/>
          <w:rtl/>
        </w:rPr>
      </w:pPr>
      <w:r>
        <w:rPr>
          <w:rFonts w:ascii="David" w:hAnsi="David" w:cs="David" w:hint="cs"/>
          <w:rtl/>
        </w:rPr>
        <w:t xml:space="preserve">הוא אומר </w:t>
      </w:r>
      <w:r w:rsidRPr="007945E8">
        <w:rPr>
          <w:rFonts w:ascii="David" w:hAnsi="David" w:cs="David" w:hint="cs"/>
          <w:b/>
          <w:bCs/>
          <w:rtl/>
        </w:rPr>
        <w:t>ששינויים בתנאי התקשרות</w:t>
      </w:r>
      <w:r>
        <w:rPr>
          <w:rFonts w:ascii="David" w:hAnsi="David" w:cs="David" w:hint="cs"/>
          <w:rtl/>
        </w:rPr>
        <w:t xml:space="preserve"> במכרז ה</w:t>
      </w:r>
      <w:r w:rsidR="007945E8">
        <w:rPr>
          <w:rFonts w:ascii="David" w:hAnsi="David" w:cs="David" w:hint="cs"/>
          <w:rtl/>
        </w:rPr>
        <w:t>ם</w:t>
      </w:r>
      <w:r>
        <w:rPr>
          <w:rFonts w:ascii="David" w:hAnsi="David" w:cs="David" w:hint="cs"/>
          <w:rtl/>
        </w:rPr>
        <w:t xml:space="preserve"> </w:t>
      </w:r>
      <w:r w:rsidRPr="007945E8">
        <w:rPr>
          <w:rFonts w:ascii="David" w:hAnsi="David" w:cs="David" w:hint="cs"/>
          <w:b/>
          <w:bCs/>
          <w:rtl/>
        </w:rPr>
        <w:t>כמו יציאה למכרז חדש</w:t>
      </w:r>
      <w:r>
        <w:rPr>
          <w:rFonts w:ascii="David" w:hAnsi="David" w:cs="David" w:hint="cs"/>
          <w:rtl/>
        </w:rPr>
        <w:t>- לפנינו תנאים חדשים משמע מכרז חדש</w:t>
      </w:r>
    </w:p>
    <w:p w14:paraId="79098F38" w14:textId="77777777" w:rsidR="007945E8" w:rsidRDefault="00BB02D1" w:rsidP="007945E8">
      <w:pPr>
        <w:spacing w:line="276" w:lineRule="auto"/>
        <w:jc w:val="both"/>
        <w:rPr>
          <w:rFonts w:ascii="David" w:hAnsi="David" w:cs="David"/>
          <w:rtl/>
        </w:rPr>
      </w:pPr>
      <w:r w:rsidRPr="007945E8">
        <w:rPr>
          <w:rFonts w:ascii="David" w:hAnsi="David" w:cs="David" w:hint="cs"/>
          <w:b/>
          <w:bCs/>
          <w:rtl/>
        </w:rPr>
        <w:t>תקנה</w:t>
      </w:r>
      <w:r w:rsidR="007945E8" w:rsidRPr="007945E8">
        <w:rPr>
          <w:rFonts w:ascii="David" w:hAnsi="David" w:cs="David" w:hint="cs"/>
          <w:b/>
          <w:bCs/>
          <w:rtl/>
        </w:rPr>
        <w:t xml:space="preserve"> 3(4)</w:t>
      </w:r>
      <w:r>
        <w:rPr>
          <w:rFonts w:ascii="David" w:hAnsi="David" w:cs="David" w:hint="cs"/>
          <w:rtl/>
        </w:rPr>
        <w:t xml:space="preserve"> מציינת מקרים שלא חייבים יציאה למכרז.</w:t>
      </w:r>
    </w:p>
    <w:p w14:paraId="432D3BC2" w14:textId="7EC83F44" w:rsidR="00353BEC" w:rsidRDefault="00BB02D1" w:rsidP="007945E8">
      <w:pPr>
        <w:spacing w:line="276" w:lineRule="auto"/>
        <w:jc w:val="both"/>
        <w:rPr>
          <w:rFonts w:ascii="David" w:hAnsi="David" w:cs="David"/>
          <w:rtl/>
        </w:rPr>
      </w:pPr>
      <w:r>
        <w:rPr>
          <w:rFonts w:ascii="David" w:hAnsi="David" w:cs="David" w:hint="cs"/>
          <w:rtl/>
        </w:rPr>
        <w:t xml:space="preserve">האלמנטים שהתקנה מדברת עלהם הם שהנחת המוצא של מתקין התקנה היא שתהיה הרחבה של ההתקשרות אם </w:t>
      </w:r>
      <w:r>
        <w:rPr>
          <w:rFonts w:ascii="David" w:hAnsi="David" w:cs="David" w:hint="cs"/>
          <w:b/>
          <w:bCs/>
          <w:rtl/>
        </w:rPr>
        <w:t>אין שינוי מהותי</w:t>
      </w:r>
      <w:r>
        <w:rPr>
          <w:rFonts w:ascii="David" w:hAnsi="David" w:cs="David" w:hint="cs"/>
          <w:rtl/>
        </w:rPr>
        <w:t xml:space="preserve"> של תנאי ההתקשרות.</w:t>
      </w:r>
    </w:p>
    <w:p w14:paraId="57DEA195" w14:textId="32EB4EAF" w:rsidR="00353BEC" w:rsidRDefault="00353BEC" w:rsidP="00DF2DEB">
      <w:pPr>
        <w:spacing w:line="276" w:lineRule="auto"/>
        <w:jc w:val="both"/>
        <w:rPr>
          <w:rFonts w:ascii="David" w:hAnsi="David" w:cs="David"/>
          <w:rtl/>
        </w:rPr>
      </w:pPr>
      <w:r w:rsidRPr="007945E8">
        <w:rPr>
          <w:rFonts w:ascii="David" w:hAnsi="David" w:cs="David" w:hint="cs"/>
          <w:u w:val="single"/>
          <w:rtl/>
        </w:rPr>
        <w:t>דרך נוספת חוץ משינוי מהותי-</w:t>
      </w:r>
      <w:r>
        <w:rPr>
          <w:rFonts w:ascii="David" w:hAnsi="David" w:cs="David" w:hint="cs"/>
          <w:rtl/>
        </w:rPr>
        <w:t xml:space="preserve"> לבדוק אם יש שינויים יזומים או מכח המציאות.  שינוי מכח המציאות בדר"כ לא יביע על קונספירציה ולכן נאפשר שינוי שכזה.</w:t>
      </w:r>
    </w:p>
    <w:p w14:paraId="0836690B" w14:textId="77777777" w:rsidR="00353BEC" w:rsidRPr="00BB02D1" w:rsidRDefault="00353BEC" w:rsidP="00DF2DEB">
      <w:pPr>
        <w:spacing w:line="276" w:lineRule="auto"/>
        <w:jc w:val="both"/>
        <w:rPr>
          <w:rFonts w:ascii="David" w:hAnsi="David" w:cs="David"/>
          <w:rtl/>
        </w:rPr>
      </w:pPr>
    </w:p>
    <w:p w14:paraId="1D3CF05F" w14:textId="569A69B8" w:rsidR="00DF2DEB" w:rsidRDefault="00DF2DEB" w:rsidP="00DF2DEB">
      <w:pPr>
        <w:spacing w:line="276" w:lineRule="auto"/>
        <w:jc w:val="both"/>
        <w:rPr>
          <w:rFonts w:ascii="David" w:hAnsi="David" w:cs="David"/>
          <w:b/>
          <w:bCs/>
          <w:rtl/>
        </w:rPr>
      </w:pPr>
      <w:r>
        <w:rPr>
          <w:rFonts w:ascii="David" w:hAnsi="David" w:cs="David" w:hint="cs"/>
          <w:b/>
          <w:bCs/>
          <w:rtl/>
        </w:rPr>
        <w:t>פס"ד מגער</w:t>
      </w:r>
    </w:p>
    <w:p w14:paraId="7CD693B4" w14:textId="42733168" w:rsidR="00DF2DEB" w:rsidRDefault="0056100E" w:rsidP="00DF2DEB">
      <w:pPr>
        <w:spacing w:line="276" w:lineRule="auto"/>
        <w:jc w:val="both"/>
        <w:rPr>
          <w:rFonts w:ascii="David" w:hAnsi="David" w:cs="David"/>
          <w:rtl/>
        </w:rPr>
      </w:pPr>
      <w:r>
        <w:rPr>
          <w:rFonts w:ascii="David" w:hAnsi="David" w:cs="David" w:hint="cs"/>
          <w:rtl/>
        </w:rPr>
        <w:t>אנו בשלב של פתיחת תיבת ההצעות לפני ההכרזה על הזוכה (בשיעור היום דנו במצב לאחר ההכרזה).</w:t>
      </w:r>
    </w:p>
    <w:p w14:paraId="583B2B50" w14:textId="63301182" w:rsidR="0056100E" w:rsidRDefault="0056100E" w:rsidP="00DF2DEB">
      <w:pPr>
        <w:spacing w:line="276" w:lineRule="auto"/>
        <w:jc w:val="both"/>
        <w:rPr>
          <w:rFonts w:ascii="David" w:hAnsi="David" w:cs="David"/>
          <w:rtl/>
        </w:rPr>
      </w:pPr>
      <w:r>
        <w:rPr>
          <w:rFonts w:ascii="David" w:hAnsi="David" w:cs="David" w:hint="cs"/>
          <w:rtl/>
        </w:rPr>
        <w:lastRenderedPageBreak/>
        <w:t xml:space="preserve">מדברים </w:t>
      </w:r>
      <w:r w:rsidR="004C3E0D">
        <w:rPr>
          <w:rFonts w:ascii="David" w:hAnsi="David" w:cs="David" w:hint="cs"/>
          <w:rtl/>
        </w:rPr>
        <w:t>ע</w:t>
      </w:r>
      <w:r>
        <w:rPr>
          <w:rFonts w:ascii="David" w:hAnsi="David" w:cs="David" w:hint="cs"/>
          <w:rtl/>
        </w:rPr>
        <w:t>ל הייתרונות והחסרונות במו"מ שכזה.</w:t>
      </w:r>
    </w:p>
    <w:p w14:paraId="461C812B" w14:textId="3E68FE91" w:rsidR="007945E8" w:rsidRDefault="007945E8" w:rsidP="00DF2DEB">
      <w:pPr>
        <w:spacing w:line="276" w:lineRule="auto"/>
        <w:jc w:val="both"/>
        <w:rPr>
          <w:rFonts w:ascii="David" w:hAnsi="David" w:cs="David"/>
          <w:rtl/>
        </w:rPr>
      </w:pPr>
      <w:r>
        <w:rPr>
          <w:rFonts w:ascii="David" w:hAnsi="David" w:cs="David" w:hint="cs"/>
          <w:rtl/>
        </w:rPr>
        <w:t>מצויין בפס"ד שניהול מו"מ שכזה אינו אסור- זהו כלי יעיל ולא נשלול אותו משום שניתן להשתמש בו לרעה (כמו שלא נשלול שק"ד על אף שניתן להשתמש בו לרעה)- אך יש חובה להשתמש בכח זה בהגינות, תו"ל, ותוך הבטחת השיוויון.</w:t>
      </w:r>
    </w:p>
    <w:p w14:paraId="5CFACDC7" w14:textId="708BF1AC" w:rsidR="007945E8" w:rsidRDefault="007945E8" w:rsidP="00DF2DEB">
      <w:pPr>
        <w:spacing w:line="276" w:lineRule="auto"/>
        <w:jc w:val="both"/>
        <w:rPr>
          <w:rFonts w:ascii="David" w:hAnsi="David" w:cs="David"/>
          <w:rtl/>
        </w:rPr>
      </w:pPr>
      <w:r>
        <w:rPr>
          <w:rFonts w:ascii="David" w:hAnsi="David" w:cs="David" w:hint="cs"/>
          <w:rtl/>
        </w:rPr>
        <w:t>בנוסף יש צורך להתנות על שימוש במו"מ במסמכי המכרז.</w:t>
      </w:r>
    </w:p>
    <w:p w14:paraId="43C3587B" w14:textId="38265069" w:rsidR="005015F8" w:rsidRDefault="005015F8" w:rsidP="00DF2DEB">
      <w:pPr>
        <w:spacing w:line="276" w:lineRule="auto"/>
        <w:jc w:val="both"/>
        <w:rPr>
          <w:rFonts w:ascii="David" w:hAnsi="David" w:cs="David"/>
          <w:rtl/>
        </w:rPr>
      </w:pPr>
    </w:p>
    <w:p w14:paraId="30E78AF0" w14:textId="3DC9D4E8" w:rsidR="005015F8" w:rsidRDefault="005015F8" w:rsidP="00DF2DEB">
      <w:pPr>
        <w:spacing w:line="276" w:lineRule="auto"/>
        <w:jc w:val="both"/>
        <w:rPr>
          <w:rFonts w:ascii="David" w:hAnsi="David" w:cs="David"/>
          <w:rtl/>
        </w:rPr>
      </w:pPr>
    </w:p>
    <w:p w14:paraId="02F99935" w14:textId="3C774053" w:rsidR="005015F8" w:rsidRDefault="005015F8" w:rsidP="00DF2DEB">
      <w:pPr>
        <w:spacing w:line="276" w:lineRule="auto"/>
        <w:jc w:val="both"/>
        <w:rPr>
          <w:rFonts w:ascii="David" w:hAnsi="David" w:cs="David"/>
          <w:rtl/>
        </w:rPr>
      </w:pPr>
    </w:p>
    <w:p w14:paraId="45EB813A" w14:textId="76C96D14" w:rsidR="005015F8" w:rsidRDefault="005015F8" w:rsidP="00DF2DEB">
      <w:pPr>
        <w:spacing w:line="276" w:lineRule="auto"/>
        <w:jc w:val="both"/>
        <w:rPr>
          <w:rFonts w:ascii="David" w:hAnsi="David" w:cs="David"/>
          <w:rtl/>
        </w:rPr>
      </w:pPr>
    </w:p>
    <w:p w14:paraId="286A7E65" w14:textId="187FB259" w:rsidR="005015F8" w:rsidRDefault="005015F8" w:rsidP="00DF2DEB">
      <w:pPr>
        <w:spacing w:line="276" w:lineRule="auto"/>
        <w:jc w:val="both"/>
        <w:rPr>
          <w:rFonts w:ascii="David" w:hAnsi="David" w:cs="David"/>
          <w:rtl/>
        </w:rPr>
      </w:pPr>
    </w:p>
    <w:p w14:paraId="75E9C902" w14:textId="24D15946" w:rsidR="005015F8" w:rsidRDefault="005015F8" w:rsidP="00DF2DEB">
      <w:pPr>
        <w:spacing w:line="276" w:lineRule="auto"/>
        <w:jc w:val="both"/>
        <w:rPr>
          <w:rFonts w:ascii="David" w:hAnsi="David" w:cs="David"/>
          <w:rtl/>
        </w:rPr>
      </w:pPr>
    </w:p>
    <w:p w14:paraId="0E5A9C8A" w14:textId="4533FFE6" w:rsidR="005015F8" w:rsidRDefault="005015F8" w:rsidP="00DF2DEB">
      <w:pPr>
        <w:spacing w:line="276" w:lineRule="auto"/>
        <w:jc w:val="both"/>
        <w:rPr>
          <w:rFonts w:ascii="David" w:hAnsi="David" w:cs="David"/>
          <w:rtl/>
        </w:rPr>
      </w:pPr>
    </w:p>
    <w:p w14:paraId="76ECE302" w14:textId="78CDB65D" w:rsidR="005015F8" w:rsidRDefault="005015F8" w:rsidP="00DF2DEB">
      <w:pPr>
        <w:spacing w:line="276" w:lineRule="auto"/>
        <w:jc w:val="both"/>
        <w:rPr>
          <w:rFonts w:ascii="David" w:hAnsi="David" w:cs="David"/>
          <w:rtl/>
        </w:rPr>
      </w:pPr>
    </w:p>
    <w:p w14:paraId="06DA0AB2" w14:textId="75D8FA58" w:rsidR="005015F8" w:rsidRDefault="005015F8" w:rsidP="00DF2DEB">
      <w:pPr>
        <w:spacing w:line="276" w:lineRule="auto"/>
        <w:jc w:val="both"/>
        <w:rPr>
          <w:rFonts w:ascii="David" w:hAnsi="David" w:cs="David"/>
          <w:rtl/>
        </w:rPr>
      </w:pPr>
    </w:p>
    <w:p w14:paraId="2008FE34" w14:textId="140CCAAA" w:rsidR="005015F8" w:rsidRDefault="005015F8" w:rsidP="00DF2DEB">
      <w:pPr>
        <w:spacing w:line="276" w:lineRule="auto"/>
        <w:jc w:val="both"/>
        <w:rPr>
          <w:rFonts w:ascii="David" w:hAnsi="David" w:cs="David"/>
          <w:rtl/>
        </w:rPr>
      </w:pPr>
    </w:p>
    <w:p w14:paraId="49C790F5" w14:textId="0810DF7F" w:rsidR="005015F8" w:rsidRDefault="005015F8" w:rsidP="00DF2DEB">
      <w:pPr>
        <w:spacing w:line="276" w:lineRule="auto"/>
        <w:jc w:val="both"/>
        <w:rPr>
          <w:rFonts w:ascii="David" w:hAnsi="David" w:cs="David"/>
          <w:rtl/>
        </w:rPr>
      </w:pPr>
    </w:p>
    <w:p w14:paraId="0A5AD279" w14:textId="59491C6F" w:rsidR="005015F8" w:rsidRDefault="005015F8" w:rsidP="00DF2DEB">
      <w:pPr>
        <w:spacing w:line="276" w:lineRule="auto"/>
        <w:jc w:val="both"/>
        <w:rPr>
          <w:rFonts w:ascii="David" w:hAnsi="David" w:cs="David"/>
          <w:rtl/>
        </w:rPr>
      </w:pPr>
    </w:p>
    <w:p w14:paraId="64D4BC2B" w14:textId="5043A266" w:rsidR="005015F8" w:rsidRDefault="005015F8" w:rsidP="00DF2DEB">
      <w:pPr>
        <w:spacing w:line="276" w:lineRule="auto"/>
        <w:jc w:val="both"/>
        <w:rPr>
          <w:rFonts w:ascii="David" w:hAnsi="David" w:cs="David"/>
          <w:rtl/>
        </w:rPr>
      </w:pPr>
    </w:p>
    <w:p w14:paraId="4DBA08A8" w14:textId="74EAFA8E" w:rsidR="005015F8" w:rsidRDefault="005015F8" w:rsidP="00DF2DEB">
      <w:pPr>
        <w:spacing w:line="276" w:lineRule="auto"/>
        <w:jc w:val="both"/>
        <w:rPr>
          <w:rFonts w:ascii="David" w:hAnsi="David" w:cs="David"/>
          <w:rtl/>
        </w:rPr>
      </w:pPr>
    </w:p>
    <w:p w14:paraId="759B1E81" w14:textId="5AEE440E" w:rsidR="005015F8" w:rsidRDefault="005015F8" w:rsidP="00DF2DEB">
      <w:pPr>
        <w:spacing w:line="276" w:lineRule="auto"/>
        <w:jc w:val="both"/>
        <w:rPr>
          <w:rFonts w:ascii="David" w:hAnsi="David" w:cs="David"/>
          <w:rtl/>
        </w:rPr>
      </w:pPr>
    </w:p>
    <w:p w14:paraId="01B5BD68" w14:textId="342FFCF9" w:rsidR="005015F8" w:rsidRDefault="005015F8" w:rsidP="00DF2DEB">
      <w:pPr>
        <w:spacing w:line="276" w:lineRule="auto"/>
        <w:jc w:val="both"/>
        <w:rPr>
          <w:rFonts w:ascii="David" w:hAnsi="David" w:cs="David"/>
          <w:rtl/>
        </w:rPr>
      </w:pPr>
    </w:p>
    <w:p w14:paraId="3008AD29" w14:textId="57E7BA10" w:rsidR="005015F8" w:rsidRDefault="005015F8" w:rsidP="00DF2DEB">
      <w:pPr>
        <w:spacing w:line="276" w:lineRule="auto"/>
        <w:jc w:val="both"/>
        <w:rPr>
          <w:rFonts w:ascii="David" w:hAnsi="David" w:cs="David"/>
          <w:rtl/>
        </w:rPr>
      </w:pPr>
    </w:p>
    <w:p w14:paraId="6FD9CC2E" w14:textId="117AEEC9" w:rsidR="005015F8" w:rsidRDefault="005015F8" w:rsidP="00DF2DEB">
      <w:pPr>
        <w:spacing w:line="276" w:lineRule="auto"/>
        <w:jc w:val="both"/>
        <w:rPr>
          <w:rFonts w:ascii="David" w:hAnsi="David" w:cs="David"/>
          <w:rtl/>
        </w:rPr>
      </w:pPr>
    </w:p>
    <w:p w14:paraId="3427420D" w14:textId="611DCCEE" w:rsidR="005015F8" w:rsidRDefault="005015F8" w:rsidP="00DF2DEB">
      <w:pPr>
        <w:spacing w:line="276" w:lineRule="auto"/>
        <w:jc w:val="both"/>
        <w:rPr>
          <w:rFonts w:ascii="David" w:hAnsi="David" w:cs="David"/>
          <w:rtl/>
        </w:rPr>
      </w:pPr>
    </w:p>
    <w:p w14:paraId="4F4BA8FE" w14:textId="249EECA5" w:rsidR="005015F8" w:rsidRDefault="005015F8" w:rsidP="00DF2DEB">
      <w:pPr>
        <w:spacing w:line="276" w:lineRule="auto"/>
        <w:jc w:val="both"/>
        <w:rPr>
          <w:rFonts w:ascii="David" w:hAnsi="David" w:cs="David"/>
          <w:rtl/>
        </w:rPr>
      </w:pPr>
    </w:p>
    <w:p w14:paraId="7FE93DA5" w14:textId="31EEDCA0" w:rsidR="005015F8" w:rsidRDefault="005015F8" w:rsidP="00DF2DEB">
      <w:pPr>
        <w:spacing w:line="276" w:lineRule="auto"/>
        <w:jc w:val="both"/>
        <w:rPr>
          <w:rFonts w:ascii="David" w:hAnsi="David" w:cs="David"/>
          <w:rtl/>
        </w:rPr>
      </w:pPr>
    </w:p>
    <w:p w14:paraId="3392BF5E" w14:textId="1FC43970" w:rsidR="005015F8" w:rsidRDefault="005015F8" w:rsidP="00DF2DEB">
      <w:pPr>
        <w:spacing w:line="276" w:lineRule="auto"/>
        <w:jc w:val="both"/>
        <w:rPr>
          <w:rFonts w:ascii="David" w:hAnsi="David" w:cs="David"/>
          <w:rtl/>
        </w:rPr>
      </w:pPr>
    </w:p>
    <w:p w14:paraId="45DC51AF" w14:textId="303671CE" w:rsidR="005015F8" w:rsidRDefault="005015F8" w:rsidP="00DF2DEB">
      <w:pPr>
        <w:spacing w:line="276" w:lineRule="auto"/>
        <w:jc w:val="both"/>
        <w:rPr>
          <w:rFonts w:ascii="David" w:hAnsi="David" w:cs="David"/>
          <w:rtl/>
        </w:rPr>
      </w:pPr>
    </w:p>
    <w:p w14:paraId="33B8AD66" w14:textId="4EE0F96C" w:rsidR="005015F8" w:rsidRDefault="005015F8" w:rsidP="00DF2DEB">
      <w:pPr>
        <w:spacing w:line="276" w:lineRule="auto"/>
        <w:jc w:val="both"/>
        <w:rPr>
          <w:rFonts w:ascii="David" w:hAnsi="David" w:cs="David"/>
          <w:rtl/>
        </w:rPr>
      </w:pPr>
    </w:p>
    <w:p w14:paraId="27CD7622" w14:textId="1039BE49" w:rsidR="005015F8" w:rsidRDefault="005015F8" w:rsidP="00DF2DEB">
      <w:pPr>
        <w:spacing w:line="276" w:lineRule="auto"/>
        <w:jc w:val="both"/>
        <w:rPr>
          <w:rFonts w:ascii="David" w:hAnsi="David" w:cs="David"/>
          <w:rtl/>
        </w:rPr>
      </w:pPr>
    </w:p>
    <w:p w14:paraId="1245B862" w14:textId="17BF547B" w:rsidR="005015F8" w:rsidRDefault="005015F8" w:rsidP="00DF2DEB">
      <w:pPr>
        <w:spacing w:line="276" w:lineRule="auto"/>
        <w:jc w:val="both"/>
        <w:rPr>
          <w:rFonts w:ascii="David" w:hAnsi="David" w:cs="David"/>
          <w:rtl/>
        </w:rPr>
      </w:pPr>
    </w:p>
    <w:p w14:paraId="2218B419" w14:textId="28C1EC83" w:rsidR="005015F8" w:rsidRDefault="005015F8" w:rsidP="00DF2DEB">
      <w:pPr>
        <w:spacing w:line="276" w:lineRule="auto"/>
        <w:jc w:val="both"/>
        <w:rPr>
          <w:rFonts w:ascii="David" w:hAnsi="David" w:cs="David"/>
          <w:rtl/>
        </w:rPr>
      </w:pPr>
    </w:p>
    <w:p w14:paraId="329B37BB" w14:textId="07B5C81F" w:rsidR="005015F8" w:rsidRDefault="005015F8" w:rsidP="00DF2DEB">
      <w:pPr>
        <w:spacing w:line="276" w:lineRule="auto"/>
        <w:jc w:val="both"/>
        <w:rPr>
          <w:rFonts w:ascii="David" w:hAnsi="David" w:cs="David"/>
          <w:rtl/>
        </w:rPr>
      </w:pPr>
    </w:p>
    <w:p w14:paraId="63CAEFCD" w14:textId="7B5E818E" w:rsidR="005015F8" w:rsidRDefault="005015F8" w:rsidP="00DF2DEB">
      <w:pPr>
        <w:spacing w:line="276" w:lineRule="auto"/>
        <w:jc w:val="both"/>
        <w:rPr>
          <w:rFonts w:ascii="David" w:hAnsi="David" w:cs="David"/>
          <w:rtl/>
        </w:rPr>
      </w:pPr>
    </w:p>
    <w:p w14:paraId="739D2EFA" w14:textId="7020198A" w:rsidR="005015F8" w:rsidRDefault="005015F8" w:rsidP="00DF2DEB">
      <w:pPr>
        <w:spacing w:line="276" w:lineRule="auto"/>
        <w:jc w:val="both"/>
        <w:rPr>
          <w:rFonts w:ascii="David" w:hAnsi="David" w:cs="David"/>
          <w:rtl/>
        </w:rPr>
      </w:pPr>
    </w:p>
    <w:p w14:paraId="1A80B28E" w14:textId="564EA8F5" w:rsidR="005015F8" w:rsidRDefault="005015F8" w:rsidP="00DF2DEB">
      <w:pPr>
        <w:spacing w:line="276" w:lineRule="auto"/>
        <w:jc w:val="both"/>
        <w:rPr>
          <w:rFonts w:ascii="David" w:hAnsi="David" w:cs="David"/>
          <w:rtl/>
        </w:rPr>
      </w:pPr>
    </w:p>
    <w:p w14:paraId="6E5B3F74" w14:textId="3D9E3FF3" w:rsidR="005015F8" w:rsidRDefault="005015F8" w:rsidP="00DF2DEB">
      <w:pPr>
        <w:spacing w:line="276" w:lineRule="auto"/>
        <w:jc w:val="both"/>
        <w:rPr>
          <w:rFonts w:ascii="David" w:hAnsi="David" w:cs="David"/>
          <w:rtl/>
        </w:rPr>
      </w:pPr>
    </w:p>
    <w:p w14:paraId="7B081C06" w14:textId="3AED8D94" w:rsidR="005015F8" w:rsidRDefault="005015F8" w:rsidP="00DF2DEB">
      <w:pPr>
        <w:spacing w:line="276" w:lineRule="auto"/>
        <w:jc w:val="both"/>
        <w:rPr>
          <w:rFonts w:ascii="David" w:hAnsi="David" w:cs="David"/>
          <w:rtl/>
        </w:rPr>
      </w:pPr>
      <w:r>
        <w:rPr>
          <w:rFonts w:ascii="David" w:hAnsi="David" w:cs="David" w:hint="cs"/>
          <w:b/>
          <w:bCs/>
          <w:u w:val="single"/>
          <w:rtl/>
        </w:rPr>
        <w:lastRenderedPageBreak/>
        <w:t>חזרה כללית</w:t>
      </w:r>
    </w:p>
    <w:p w14:paraId="465D2BD9" w14:textId="47CEC26A" w:rsidR="005015F8" w:rsidRDefault="00835BB7" w:rsidP="00DF2DEB">
      <w:pPr>
        <w:spacing w:line="276" w:lineRule="auto"/>
        <w:jc w:val="both"/>
        <w:rPr>
          <w:rFonts w:ascii="David" w:hAnsi="David" w:cs="David"/>
          <w:rtl/>
        </w:rPr>
      </w:pPr>
      <w:r>
        <w:rPr>
          <w:rFonts w:ascii="David" w:hAnsi="David" w:cs="David" w:hint="cs"/>
          <w:rtl/>
        </w:rPr>
        <w:t xml:space="preserve">בתחילת הקורס באנו להגדיר מכרז- ע"פ </w:t>
      </w:r>
      <w:r w:rsidRPr="00835BB7">
        <w:rPr>
          <w:rFonts w:ascii="David" w:hAnsi="David" w:cs="David" w:hint="cs"/>
          <w:b/>
          <w:bCs/>
          <w:rtl/>
        </w:rPr>
        <w:t>דקל</w:t>
      </w:r>
      <w:r>
        <w:rPr>
          <w:rFonts w:ascii="David" w:hAnsi="David" w:cs="David" w:hint="cs"/>
          <w:rtl/>
        </w:rPr>
        <w:t xml:space="preserve"> "הזמנה לתחרות מאורגנת לקראת כריתתו של חוזה"</w:t>
      </w:r>
    </w:p>
    <w:p w14:paraId="6205433C" w14:textId="237CF61D" w:rsidR="00835BB7" w:rsidRDefault="00835BB7" w:rsidP="00DF2DEB">
      <w:pPr>
        <w:spacing w:line="276" w:lineRule="auto"/>
        <w:jc w:val="both"/>
        <w:rPr>
          <w:rFonts w:ascii="David" w:hAnsi="David" w:cs="David"/>
          <w:rtl/>
        </w:rPr>
      </w:pPr>
      <w:r>
        <w:rPr>
          <w:rFonts w:ascii="David" w:hAnsi="David" w:cs="David" w:hint="cs"/>
          <w:rtl/>
        </w:rPr>
        <w:t>מאפיין המכרז הוא שזהו דרך מו"מ בדרך של תחרות מאורגנת. בכללי משחק ידועים מראש.</w:t>
      </w:r>
    </w:p>
    <w:p w14:paraId="0E238D35" w14:textId="39E12484" w:rsidR="00835BB7" w:rsidRDefault="00835BB7" w:rsidP="00DF2DEB">
      <w:pPr>
        <w:spacing w:line="276" w:lineRule="auto"/>
        <w:jc w:val="both"/>
        <w:rPr>
          <w:rFonts w:ascii="David" w:hAnsi="David" w:cs="David"/>
          <w:rtl/>
        </w:rPr>
      </w:pPr>
      <w:r>
        <w:rPr>
          <w:rFonts w:ascii="David" w:hAnsi="David" w:cs="David" w:hint="cs"/>
          <w:rtl/>
        </w:rPr>
        <w:t xml:space="preserve">היתרונות בעריכת מכרז: בעיקר </w:t>
      </w:r>
      <w:r>
        <w:rPr>
          <w:rFonts w:ascii="David" w:hAnsi="David" w:cs="David" w:hint="cs"/>
          <w:b/>
          <w:bCs/>
          <w:rtl/>
        </w:rPr>
        <w:t>יעילות</w:t>
      </w:r>
      <w:r>
        <w:rPr>
          <w:rFonts w:ascii="David" w:hAnsi="David" w:cs="David" w:hint="cs"/>
          <w:rtl/>
        </w:rPr>
        <w:t>- נקבל מגוון הצעות ביניהן נבחר את הטובה ביותר</w:t>
      </w:r>
    </w:p>
    <w:p w14:paraId="0D42A7EF" w14:textId="081CB993" w:rsidR="00835BB7" w:rsidRDefault="00835BB7" w:rsidP="00DF2DEB">
      <w:pPr>
        <w:spacing w:line="276" w:lineRule="auto"/>
        <w:jc w:val="both"/>
        <w:rPr>
          <w:rFonts w:ascii="David" w:hAnsi="David" w:cs="David"/>
          <w:rtl/>
        </w:rPr>
      </w:pPr>
      <w:r>
        <w:rPr>
          <w:rFonts w:ascii="David" w:hAnsi="David" w:cs="David" w:hint="cs"/>
          <w:rtl/>
        </w:rPr>
        <w:t xml:space="preserve">יש חשיבות להקפיד על </w:t>
      </w:r>
    </w:p>
    <w:p w14:paraId="5107E96F" w14:textId="469E0056" w:rsidR="00835BB7" w:rsidRDefault="00835BB7" w:rsidP="00835BB7">
      <w:pPr>
        <w:pStyle w:val="ListParagraph"/>
        <w:numPr>
          <w:ilvl w:val="0"/>
          <w:numId w:val="7"/>
        </w:numPr>
        <w:spacing w:line="276" w:lineRule="auto"/>
        <w:jc w:val="both"/>
        <w:rPr>
          <w:rFonts w:ascii="David" w:hAnsi="David" w:cs="David"/>
        </w:rPr>
      </w:pPr>
      <w:r>
        <w:rPr>
          <w:rFonts w:ascii="David" w:hAnsi="David" w:cs="David" w:hint="cs"/>
          <w:rtl/>
        </w:rPr>
        <w:t xml:space="preserve">שוויון </w:t>
      </w:r>
    </w:p>
    <w:p w14:paraId="367FC506" w14:textId="39C1C50E" w:rsidR="00835BB7" w:rsidRDefault="00835BB7" w:rsidP="00835BB7">
      <w:pPr>
        <w:pStyle w:val="ListParagraph"/>
        <w:numPr>
          <w:ilvl w:val="0"/>
          <w:numId w:val="7"/>
        </w:numPr>
        <w:spacing w:line="276" w:lineRule="auto"/>
        <w:jc w:val="both"/>
        <w:rPr>
          <w:rFonts w:ascii="David" w:hAnsi="David" w:cs="David"/>
        </w:rPr>
      </w:pPr>
      <w:r>
        <w:rPr>
          <w:rFonts w:ascii="David" w:hAnsi="David" w:cs="David" w:hint="cs"/>
          <w:rtl/>
        </w:rPr>
        <w:t>שקיפות</w:t>
      </w:r>
    </w:p>
    <w:p w14:paraId="59B16D12" w14:textId="5E000F9B" w:rsidR="00835BB7" w:rsidRDefault="00835BB7" w:rsidP="00835BB7">
      <w:pPr>
        <w:spacing w:line="276" w:lineRule="auto"/>
        <w:jc w:val="both"/>
        <w:rPr>
          <w:rFonts w:ascii="David" w:hAnsi="David" w:cs="David"/>
          <w:rtl/>
        </w:rPr>
      </w:pPr>
      <w:r>
        <w:rPr>
          <w:rFonts w:ascii="David" w:hAnsi="David" w:cs="David" w:hint="cs"/>
          <w:rtl/>
        </w:rPr>
        <w:t>יש מכרזים ציבוריים, אך גם גופים פרטיםם יכולים לערוך מכרז</w:t>
      </w:r>
    </w:p>
    <w:p w14:paraId="436394C9" w14:textId="2825EBEC" w:rsidR="00835BB7" w:rsidRDefault="00835BB7" w:rsidP="00835BB7">
      <w:pPr>
        <w:spacing w:line="276" w:lineRule="auto"/>
        <w:jc w:val="both"/>
        <w:rPr>
          <w:rFonts w:ascii="David" w:hAnsi="David" w:cs="David"/>
          <w:rtl/>
        </w:rPr>
      </w:pPr>
      <w:r>
        <w:rPr>
          <w:rFonts w:ascii="David" w:hAnsi="David" w:cs="David" w:hint="cs"/>
          <w:rtl/>
        </w:rPr>
        <w:t>מכרזים ציבוריים חלים על גופים:</w:t>
      </w:r>
    </w:p>
    <w:p w14:paraId="51D88783" w14:textId="31F6FB24" w:rsidR="00835BB7" w:rsidRDefault="00835BB7" w:rsidP="00835BB7">
      <w:pPr>
        <w:pStyle w:val="ListParagraph"/>
        <w:numPr>
          <w:ilvl w:val="0"/>
          <w:numId w:val="7"/>
        </w:numPr>
        <w:spacing w:line="276" w:lineRule="auto"/>
        <w:jc w:val="both"/>
        <w:rPr>
          <w:rFonts w:ascii="David" w:hAnsi="David" w:cs="David"/>
        </w:rPr>
      </w:pPr>
      <w:r>
        <w:rPr>
          <w:rFonts w:ascii="David" w:hAnsi="David" w:cs="David" w:hint="cs"/>
          <w:rtl/>
        </w:rPr>
        <w:t>ציבוריים</w:t>
      </w:r>
    </w:p>
    <w:p w14:paraId="6B0D6E84" w14:textId="382314B1" w:rsidR="00835BB7" w:rsidRDefault="00835BB7" w:rsidP="00835BB7">
      <w:pPr>
        <w:pStyle w:val="ListParagraph"/>
        <w:numPr>
          <w:ilvl w:val="0"/>
          <w:numId w:val="7"/>
        </w:numPr>
        <w:spacing w:line="276" w:lineRule="auto"/>
        <w:jc w:val="both"/>
        <w:rPr>
          <w:rFonts w:ascii="David" w:hAnsi="David" w:cs="David"/>
        </w:rPr>
      </w:pPr>
      <w:r>
        <w:rPr>
          <w:rFonts w:ascii="David" w:hAnsi="David" w:cs="David" w:hint="cs"/>
          <w:rtl/>
        </w:rPr>
        <w:t>לעיתים דו מהותיים</w:t>
      </w:r>
    </w:p>
    <w:p w14:paraId="34DD8B61" w14:textId="2A69B0AE" w:rsidR="00835BB7" w:rsidRDefault="00835BB7" w:rsidP="00835BB7">
      <w:pPr>
        <w:pStyle w:val="ListParagraph"/>
        <w:numPr>
          <w:ilvl w:val="0"/>
          <w:numId w:val="7"/>
        </w:numPr>
        <w:spacing w:line="276" w:lineRule="auto"/>
        <w:jc w:val="both"/>
        <w:rPr>
          <w:rFonts w:ascii="David" w:hAnsi="David" w:cs="David"/>
        </w:rPr>
      </w:pPr>
      <w:r>
        <w:rPr>
          <w:rFonts w:ascii="David" w:hAnsi="David" w:cs="David" w:hint="cs"/>
          <w:u w:val="single"/>
          <w:rtl/>
        </w:rPr>
        <w:t>פטור ממכרז</w:t>
      </w:r>
      <w:r>
        <w:rPr>
          <w:rFonts w:ascii="David" w:hAnsi="David" w:cs="David" w:hint="cs"/>
          <w:rtl/>
        </w:rPr>
        <w:t xml:space="preserve"> לגופים פרטיים.</w:t>
      </w:r>
    </w:p>
    <w:p w14:paraId="33ABDD33" w14:textId="20123A62" w:rsidR="00835BB7" w:rsidRDefault="00835BB7" w:rsidP="00835BB7">
      <w:pPr>
        <w:spacing w:line="276" w:lineRule="auto"/>
        <w:jc w:val="both"/>
        <w:rPr>
          <w:rFonts w:ascii="David" w:hAnsi="David" w:cs="David"/>
          <w:u w:val="single"/>
          <w:rtl/>
        </w:rPr>
      </w:pPr>
      <w:r>
        <w:rPr>
          <w:rFonts w:ascii="David" w:hAnsi="David" w:cs="David" w:hint="cs"/>
          <w:u w:val="single"/>
          <w:rtl/>
        </w:rPr>
        <w:t>גוף ציבורי</w:t>
      </w:r>
    </w:p>
    <w:p w14:paraId="76568615" w14:textId="3E6D75CA" w:rsidR="00835BB7" w:rsidRDefault="00835BB7" w:rsidP="00835BB7">
      <w:pPr>
        <w:spacing w:line="276" w:lineRule="auto"/>
        <w:jc w:val="both"/>
        <w:rPr>
          <w:rFonts w:ascii="David" w:hAnsi="David" w:cs="David"/>
          <w:rtl/>
        </w:rPr>
      </w:pPr>
      <w:r>
        <w:rPr>
          <w:rFonts w:ascii="David" w:hAnsi="David" w:cs="David" w:hint="cs"/>
          <w:rtl/>
        </w:rPr>
        <w:t>גופים המנויים בחוק המכרזים ובנוסף ההגדרה הכללית- "אספקת שירותים ציבוריים"</w:t>
      </w:r>
    </w:p>
    <w:p w14:paraId="084C8E65" w14:textId="17258A9D" w:rsidR="00835BB7" w:rsidRDefault="00835BB7" w:rsidP="00835BB7">
      <w:pPr>
        <w:spacing w:line="276" w:lineRule="auto"/>
        <w:jc w:val="both"/>
        <w:rPr>
          <w:rFonts w:ascii="David" w:hAnsi="David" w:cs="David"/>
          <w:rtl/>
        </w:rPr>
      </w:pPr>
      <w:r>
        <w:rPr>
          <w:rFonts w:ascii="David" w:hAnsi="David" w:cs="David" w:hint="cs"/>
          <w:rtl/>
        </w:rPr>
        <w:t xml:space="preserve">הפסיקה הכניסה גם גופים דו מהותיים- מספקים שירותים ציבוריים ובנוסף הם </w:t>
      </w:r>
      <w:r>
        <w:rPr>
          <w:rFonts w:ascii="David" w:hAnsi="David" w:cs="David" w:hint="cs"/>
          <w:b/>
          <w:bCs/>
          <w:rtl/>
        </w:rPr>
        <w:t>ממומנים ע"י המדינה</w:t>
      </w:r>
      <w:r>
        <w:rPr>
          <w:rFonts w:ascii="David" w:hAnsi="David" w:cs="David" w:hint="cs"/>
          <w:rtl/>
        </w:rPr>
        <w:t>.</w:t>
      </w:r>
    </w:p>
    <w:p w14:paraId="16437936" w14:textId="358DCDBB" w:rsidR="00835BB7" w:rsidRDefault="00835BB7" w:rsidP="00835BB7">
      <w:pPr>
        <w:spacing w:line="276" w:lineRule="auto"/>
        <w:jc w:val="both"/>
        <w:rPr>
          <w:rFonts w:ascii="David" w:hAnsi="David" w:cs="David"/>
          <w:rtl/>
        </w:rPr>
      </w:pPr>
    </w:p>
    <w:p w14:paraId="1C1A52DB" w14:textId="3FECA0BA" w:rsidR="00835BB7" w:rsidRDefault="00835BB7" w:rsidP="00835BB7">
      <w:pPr>
        <w:spacing w:line="276" w:lineRule="auto"/>
        <w:jc w:val="both"/>
        <w:rPr>
          <w:rFonts w:ascii="David" w:hAnsi="David" w:cs="David"/>
          <w:rtl/>
        </w:rPr>
      </w:pPr>
      <w:r>
        <w:rPr>
          <w:rFonts w:ascii="David" w:hAnsi="David" w:cs="David" w:hint="cs"/>
          <w:rtl/>
        </w:rPr>
        <w:t xml:space="preserve">חוק חובת מכרזים (פס"ד בז"נ)- ע"פ תקנה </w:t>
      </w:r>
      <w:r>
        <w:rPr>
          <w:rFonts w:ascii="David" w:hAnsi="David" w:cs="David" w:hint="cs"/>
          <w:b/>
          <w:bCs/>
          <w:rtl/>
        </w:rPr>
        <w:t>34(2א)</w:t>
      </w:r>
      <w:r>
        <w:rPr>
          <w:rFonts w:ascii="David" w:hAnsi="David" w:cs="David" w:hint="cs"/>
          <w:rtl/>
        </w:rPr>
        <w:t xml:space="preserve"> גוף ציבורי שעובר הפרטה גם כן חייב במכרז.</w:t>
      </w:r>
    </w:p>
    <w:p w14:paraId="16628A02" w14:textId="048D327B" w:rsidR="00835BB7" w:rsidRDefault="00835BB7" w:rsidP="00835BB7">
      <w:pPr>
        <w:pStyle w:val="ListParagraph"/>
        <w:numPr>
          <w:ilvl w:val="0"/>
          <w:numId w:val="7"/>
        </w:numPr>
        <w:spacing w:line="276" w:lineRule="auto"/>
        <w:jc w:val="both"/>
        <w:rPr>
          <w:rFonts w:ascii="David" w:hAnsi="David" w:cs="David"/>
        </w:rPr>
      </w:pPr>
      <w:r>
        <w:rPr>
          <w:rFonts w:ascii="David" w:hAnsi="David" w:cs="David" w:hint="cs"/>
          <w:rtl/>
        </w:rPr>
        <w:t>ניתן לראות שלעיתים גופים פרטיים יחוייבו במכרז (הם הופרטו ע"י המדינה ומספקים ציבוריים ציבוריים).</w:t>
      </w:r>
    </w:p>
    <w:p w14:paraId="37D64232" w14:textId="36631CF1" w:rsidR="00835BB7" w:rsidRDefault="00835BB7" w:rsidP="00835BB7">
      <w:pPr>
        <w:spacing w:line="276" w:lineRule="auto"/>
        <w:jc w:val="both"/>
        <w:rPr>
          <w:rFonts w:ascii="David" w:hAnsi="David" w:cs="David"/>
          <w:rtl/>
        </w:rPr>
      </w:pPr>
    </w:p>
    <w:p w14:paraId="135A28DD" w14:textId="22055D42" w:rsidR="00835BB7" w:rsidRDefault="00835BB7" w:rsidP="00835BB7">
      <w:pPr>
        <w:spacing w:line="276" w:lineRule="auto"/>
        <w:jc w:val="both"/>
        <w:rPr>
          <w:rFonts w:ascii="David" w:hAnsi="David" w:cs="David"/>
          <w:rtl/>
        </w:rPr>
      </w:pPr>
      <w:r>
        <w:rPr>
          <w:rFonts w:ascii="David" w:hAnsi="David" w:cs="David" w:hint="cs"/>
          <w:rtl/>
        </w:rPr>
        <w:t>התמקדנו במהלך הקורס במכרזים ציבוריים</w:t>
      </w:r>
    </w:p>
    <w:p w14:paraId="42D76433" w14:textId="479204FA" w:rsidR="00835BB7" w:rsidRDefault="003F4DE2" w:rsidP="00835BB7">
      <w:pPr>
        <w:spacing w:line="276" w:lineRule="auto"/>
        <w:jc w:val="both"/>
        <w:rPr>
          <w:rFonts w:ascii="David" w:hAnsi="David" w:cs="David"/>
          <w:rtl/>
        </w:rPr>
      </w:pPr>
      <w:r>
        <w:rPr>
          <w:rFonts w:ascii="David" w:hAnsi="David" w:cs="David" w:hint="cs"/>
          <w:rtl/>
        </w:rPr>
        <w:t>ישנה מסגרת נורמטיבית המסדירה את המכרז הציבורי</w:t>
      </w:r>
    </w:p>
    <w:p w14:paraId="47D5BA2B" w14:textId="4E6F0DBE" w:rsidR="003F4DE2" w:rsidRDefault="003F4DE2" w:rsidP="00835BB7">
      <w:pPr>
        <w:spacing w:line="276" w:lineRule="auto"/>
        <w:jc w:val="both"/>
        <w:rPr>
          <w:rFonts w:ascii="David" w:hAnsi="David" w:cs="David"/>
          <w:rtl/>
        </w:rPr>
      </w:pPr>
      <w:r>
        <w:rPr>
          <w:rFonts w:ascii="David" w:hAnsi="David" w:cs="David" w:hint="cs"/>
          <w:rtl/>
        </w:rPr>
        <w:t>חוק חובת מכרזים, התקנות, הסדרים ממוקדים (לדוג' חוק הרשויות המקומיות), הפסיקה ועוד...</w:t>
      </w:r>
    </w:p>
    <w:p w14:paraId="156F0007" w14:textId="5E60C364" w:rsidR="003F4DE2" w:rsidRDefault="003F4DE2" w:rsidP="00835BB7">
      <w:pPr>
        <w:spacing w:line="276" w:lineRule="auto"/>
        <w:jc w:val="both"/>
        <w:rPr>
          <w:rFonts w:ascii="David" w:hAnsi="David" w:cs="David"/>
          <w:rtl/>
        </w:rPr>
      </w:pPr>
    </w:p>
    <w:p w14:paraId="4134ABAB" w14:textId="1B0F1CC3" w:rsidR="003F4DE2" w:rsidRDefault="003F4DE2" w:rsidP="00835BB7">
      <w:pPr>
        <w:spacing w:line="276" w:lineRule="auto"/>
        <w:jc w:val="both"/>
        <w:rPr>
          <w:rFonts w:ascii="David" w:hAnsi="David" w:cs="David"/>
          <w:rtl/>
        </w:rPr>
      </w:pPr>
      <w:r>
        <w:rPr>
          <w:rFonts w:ascii="David" w:hAnsi="David" w:cs="David" w:hint="cs"/>
          <w:rtl/>
        </w:rPr>
        <w:t xml:space="preserve">ביהמ"ש מחיל </w:t>
      </w:r>
      <w:r>
        <w:rPr>
          <w:rFonts w:ascii="David" w:hAnsi="David" w:cs="David" w:hint="cs"/>
          <w:b/>
          <w:bCs/>
          <w:rtl/>
        </w:rPr>
        <w:t>הרמוניה חקיקתית</w:t>
      </w:r>
      <w:r>
        <w:rPr>
          <w:rFonts w:ascii="David" w:hAnsi="David" w:cs="David" w:hint="cs"/>
          <w:rtl/>
        </w:rPr>
        <w:t>- משמע נחיל מערכת דינים אחידה אלא אם כן ישנה הצדקה לשינוי- לדוג' מאפיינים מיוחדים.</w:t>
      </w:r>
    </w:p>
    <w:p w14:paraId="795FE821" w14:textId="218BD986" w:rsidR="003F4DE2" w:rsidRDefault="003F4DE2" w:rsidP="00835BB7">
      <w:pPr>
        <w:spacing w:line="276" w:lineRule="auto"/>
        <w:jc w:val="both"/>
        <w:rPr>
          <w:rFonts w:ascii="David" w:hAnsi="David" w:cs="David"/>
          <w:rtl/>
        </w:rPr>
      </w:pPr>
      <w:r>
        <w:rPr>
          <w:rFonts w:ascii="David" w:hAnsi="David" w:cs="David" w:hint="cs"/>
          <w:rtl/>
        </w:rPr>
        <w:t>תחום המכרזים שייך לשני תחומים- המשפט המנהלי ודיני החוזים. (דואליות נורמטיבית)</w:t>
      </w:r>
    </w:p>
    <w:p w14:paraId="0D24B0DD" w14:textId="7B89D398" w:rsidR="003F4DE2" w:rsidRDefault="003F4DE2" w:rsidP="00835BB7">
      <w:pPr>
        <w:spacing w:line="276" w:lineRule="auto"/>
        <w:jc w:val="both"/>
        <w:rPr>
          <w:rFonts w:ascii="David" w:hAnsi="David" w:cs="David"/>
          <w:rtl/>
        </w:rPr>
      </w:pPr>
      <w:r w:rsidRPr="003F4DE2">
        <w:rPr>
          <w:rFonts w:ascii="David" w:hAnsi="David" w:cs="David" w:hint="cs"/>
          <w:u w:val="single"/>
          <w:rtl/>
        </w:rPr>
        <w:t>דואליות נורמטיבית</w:t>
      </w:r>
      <w:r>
        <w:rPr>
          <w:rFonts w:ascii="David" w:hAnsi="David" w:cs="David" w:hint="cs"/>
          <w:rtl/>
        </w:rPr>
        <w:t>- גופים שמחוייבים במכרז ציבורי מחוייבים ב2 מערכות הדינים.</w:t>
      </w:r>
    </w:p>
    <w:p w14:paraId="71875578" w14:textId="3E21E45B" w:rsidR="003F4DE2" w:rsidRDefault="003F4DE2" w:rsidP="00835BB7">
      <w:pPr>
        <w:spacing w:line="276" w:lineRule="auto"/>
        <w:jc w:val="both"/>
        <w:rPr>
          <w:rFonts w:ascii="David" w:hAnsi="David" w:cs="David"/>
          <w:rtl/>
        </w:rPr>
      </w:pPr>
      <w:r>
        <w:rPr>
          <w:rFonts w:ascii="David" w:hAnsi="David" w:cs="David" w:hint="cs"/>
          <w:rtl/>
        </w:rPr>
        <w:t>משמעות הדבר היא העמסה על הגוף השילטוני- הצד שכנגד יכול לקבל גם סעדים מהדין הפרטי.</w:t>
      </w:r>
    </w:p>
    <w:p w14:paraId="35424942" w14:textId="4B01266B" w:rsidR="003F4DE2" w:rsidRDefault="003F4DE2" w:rsidP="00835BB7">
      <w:pPr>
        <w:spacing w:line="276" w:lineRule="auto"/>
        <w:jc w:val="both"/>
        <w:rPr>
          <w:rFonts w:ascii="David" w:hAnsi="David" w:cs="David"/>
          <w:rtl/>
        </w:rPr>
      </w:pPr>
    </w:p>
    <w:p w14:paraId="062BAE9E" w14:textId="12518836" w:rsidR="003F4DE2" w:rsidRDefault="003F4DE2" w:rsidP="00835BB7">
      <w:pPr>
        <w:spacing w:line="276" w:lineRule="auto"/>
        <w:jc w:val="both"/>
        <w:rPr>
          <w:rFonts w:ascii="David" w:hAnsi="David" w:cs="David"/>
          <w:rtl/>
        </w:rPr>
      </w:pPr>
      <w:r>
        <w:rPr>
          <w:rFonts w:ascii="David" w:hAnsi="David" w:cs="David" w:hint="cs"/>
          <w:rtl/>
        </w:rPr>
        <w:t xml:space="preserve">עקרונות של משפט מנהלי: </w:t>
      </w:r>
    </w:p>
    <w:p w14:paraId="5CE32ED2" w14:textId="0B730A4C" w:rsidR="003F4DE2" w:rsidRDefault="003F4DE2" w:rsidP="003F4DE2">
      <w:pPr>
        <w:pStyle w:val="ListParagraph"/>
        <w:numPr>
          <w:ilvl w:val="0"/>
          <w:numId w:val="7"/>
        </w:numPr>
        <w:spacing w:line="276" w:lineRule="auto"/>
        <w:jc w:val="both"/>
        <w:rPr>
          <w:rFonts w:ascii="David" w:hAnsi="David" w:cs="David"/>
        </w:rPr>
      </w:pPr>
      <w:r>
        <w:rPr>
          <w:rFonts w:ascii="David" w:hAnsi="David" w:cs="David" w:hint="cs"/>
          <w:rtl/>
        </w:rPr>
        <w:t>עקרון החוקיות- מותר לעשות רק מה שקבוע בחוק (סמכות)</w:t>
      </w:r>
    </w:p>
    <w:p w14:paraId="4DA1D395" w14:textId="5E385F75" w:rsidR="003F4DE2" w:rsidRDefault="003F4DE2" w:rsidP="003F4DE2">
      <w:pPr>
        <w:pStyle w:val="ListParagraph"/>
        <w:numPr>
          <w:ilvl w:val="0"/>
          <w:numId w:val="7"/>
        </w:numPr>
        <w:spacing w:line="276" w:lineRule="auto"/>
        <w:jc w:val="both"/>
        <w:rPr>
          <w:rFonts w:ascii="David" w:hAnsi="David" w:cs="David"/>
        </w:rPr>
      </w:pPr>
      <w:r>
        <w:rPr>
          <w:rFonts w:ascii="David" w:hAnsi="David" w:cs="David" w:hint="cs"/>
          <w:rtl/>
        </w:rPr>
        <w:t>עקרון הסבירות- ההחלטה צריכה להיות סבירה, לדוג' אם רוצים לקבל את ההצעה שאינה הטובה ביותר- בכדי ליצור סבירות יכולה לתת נימוק.</w:t>
      </w:r>
    </w:p>
    <w:p w14:paraId="33B2F2E8" w14:textId="42A59A8E" w:rsidR="003F4DE2" w:rsidRDefault="003F4DE2" w:rsidP="003F4DE2">
      <w:pPr>
        <w:spacing w:line="276" w:lineRule="auto"/>
        <w:jc w:val="both"/>
        <w:rPr>
          <w:rFonts w:ascii="David" w:hAnsi="David" w:cs="David"/>
          <w:rtl/>
        </w:rPr>
      </w:pPr>
      <w:r>
        <w:rPr>
          <w:rFonts w:ascii="David" w:hAnsi="David" w:cs="David" w:hint="cs"/>
          <w:rtl/>
        </w:rPr>
        <w:t>כך תמיד נבחן קודם אם יש סמכות- אם יש סמכות נבחן סבירות.</w:t>
      </w:r>
    </w:p>
    <w:p w14:paraId="66270111" w14:textId="0160CDF5" w:rsidR="003F4DE2" w:rsidRDefault="003F4DE2" w:rsidP="003F4DE2">
      <w:pPr>
        <w:spacing w:line="276" w:lineRule="auto"/>
        <w:jc w:val="both"/>
        <w:rPr>
          <w:rFonts w:ascii="David" w:hAnsi="David" w:cs="David"/>
          <w:rtl/>
        </w:rPr>
      </w:pPr>
    </w:p>
    <w:p w14:paraId="79C9EF3D" w14:textId="51D4F057" w:rsidR="003F4DE2" w:rsidRDefault="005E45EA" w:rsidP="003F4DE2">
      <w:pPr>
        <w:spacing w:line="276" w:lineRule="auto"/>
        <w:jc w:val="both"/>
        <w:rPr>
          <w:rFonts w:ascii="David" w:hAnsi="David" w:cs="David"/>
          <w:rtl/>
        </w:rPr>
      </w:pPr>
      <w:r>
        <w:rPr>
          <w:rFonts w:ascii="David" w:hAnsi="David" w:cs="David" w:hint="cs"/>
          <w:rtl/>
        </w:rPr>
        <w:t>עקרונות של דיני החוזים:</w:t>
      </w:r>
    </w:p>
    <w:p w14:paraId="71152A12" w14:textId="32BCA4A9" w:rsidR="005E45EA" w:rsidRDefault="005E45EA" w:rsidP="003F4DE2">
      <w:pPr>
        <w:spacing w:line="276" w:lineRule="auto"/>
        <w:jc w:val="both"/>
        <w:rPr>
          <w:rFonts w:ascii="David" w:hAnsi="David" w:cs="David"/>
          <w:rtl/>
        </w:rPr>
      </w:pPr>
      <w:r>
        <w:rPr>
          <w:rFonts w:ascii="David" w:hAnsi="David" w:cs="David" w:hint="cs"/>
          <w:rtl/>
        </w:rPr>
        <w:t>עד חוק חובת מכרזים אז ביהמ"ש טען שדיני החוזים חלים על כל המכרז- מהלך המכרז- מו"מ לקראת כריתת חוזה, לאחר המכרז- כריתת החוזה.</w:t>
      </w:r>
    </w:p>
    <w:p w14:paraId="0A05C369" w14:textId="0D63FE66" w:rsidR="005E45EA" w:rsidRDefault="005E45EA" w:rsidP="003F4DE2">
      <w:pPr>
        <w:spacing w:line="276" w:lineRule="auto"/>
        <w:jc w:val="both"/>
        <w:rPr>
          <w:rFonts w:ascii="David" w:hAnsi="David" w:cs="David"/>
          <w:rtl/>
        </w:rPr>
      </w:pPr>
      <w:r>
        <w:rPr>
          <w:rFonts w:ascii="David" w:hAnsi="David" w:cs="David" w:hint="cs"/>
          <w:u w:val="single"/>
          <w:rtl/>
        </w:rPr>
        <w:lastRenderedPageBreak/>
        <w:t>החידוש</w:t>
      </w:r>
      <w:r>
        <w:rPr>
          <w:rFonts w:ascii="David" w:hAnsi="David" w:cs="David" w:hint="cs"/>
          <w:rtl/>
        </w:rPr>
        <w:t xml:space="preserve"> של החוק- (1992) כל נושא המכרזים הוסדר בחוק, לכן כעת אנו רואים את שלב המכרז כנובע מדיני המכרזים ולא כדיני מכרזים (לדוג' לא מחפשים תו"ל במו"מ כמו שנדרש בחוזים).</w:t>
      </w:r>
    </w:p>
    <w:p w14:paraId="50234347" w14:textId="74350B0B" w:rsidR="005E45EA" w:rsidRDefault="00BA7162" w:rsidP="003F4DE2">
      <w:pPr>
        <w:spacing w:line="276" w:lineRule="auto"/>
        <w:jc w:val="both"/>
        <w:rPr>
          <w:rFonts w:ascii="David" w:hAnsi="David" w:cs="David"/>
          <w:rtl/>
        </w:rPr>
      </w:pPr>
      <w:r>
        <w:rPr>
          <w:rFonts w:ascii="David" w:hAnsi="David" w:cs="David" w:hint="cs"/>
          <w:rtl/>
        </w:rPr>
        <w:t>פס"ד קראון- א. מתן הזדמנות שווה לכלל המציעים להשתתף ב. והזדמנות שווה לזכות (לא רק למראית עין).</w:t>
      </w:r>
    </w:p>
    <w:p w14:paraId="31F5A01B" w14:textId="370BF012" w:rsidR="0039163E" w:rsidRDefault="0039163E" w:rsidP="003F4DE2">
      <w:pPr>
        <w:spacing w:line="276" w:lineRule="auto"/>
        <w:jc w:val="both"/>
        <w:rPr>
          <w:rFonts w:ascii="David" w:hAnsi="David" w:cs="David"/>
          <w:rtl/>
        </w:rPr>
      </w:pPr>
    </w:p>
    <w:p w14:paraId="6005A839" w14:textId="1534B770" w:rsidR="0039163E" w:rsidRDefault="0039163E" w:rsidP="003F4DE2">
      <w:pPr>
        <w:spacing w:line="276" w:lineRule="auto"/>
        <w:jc w:val="both"/>
        <w:rPr>
          <w:rFonts w:ascii="David" w:hAnsi="David" w:cs="David"/>
          <w:rtl/>
        </w:rPr>
      </w:pPr>
      <w:r>
        <w:rPr>
          <w:rFonts w:ascii="David" w:hAnsi="David" w:cs="David" w:hint="cs"/>
          <w:rtl/>
        </w:rPr>
        <w:t>על מי חלה חובה לערוך מכרז?</w:t>
      </w:r>
    </w:p>
    <w:p w14:paraId="226DF3CB" w14:textId="4DF2B297" w:rsidR="0039163E" w:rsidRDefault="0039163E" w:rsidP="003F4DE2">
      <w:pPr>
        <w:spacing w:line="276" w:lineRule="auto"/>
        <w:jc w:val="both"/>
        <w:rPr>
          <w:rFonts w:ascii="David" w:hAnsi="David" w:cs="David"/>
          <w:rtl/>
        </w:rPr>
      </w:pPr>
      <w:r>
        <w:rPr>
          <w:rFonts w:ascii="David" w:hAnsi="David" w:cs="David" w:hint="cs"/>
          <w:b/>
          <w:bCs/>
          <w:rtl/>
        </w:rPr>
        <w:t>במבחן</w:t>
      </w:r>
      <w:r>
        <w:rPr>
          <w:rFonts w:ascii="David" w:hAnsi="David" w:cs="David" w:hint="cs"/>
          <w:rtl/>
        </w:rPr>
        <w:t>- ראשית נבדוק האם על הגוף הספציפי חלה חובה לערוך מכרז? חובה פרסונאלית</w:t>
      </w:r>
    </w:p>
    <w:p w14:paraId="2BB6ECA7" w14:textId="4A1869B3" w:rsidR="0039163E" w:rsidRDefault="0039163E" w:rsidP="0039163E">
      <w:pPr>
        <w:pStyle w:val="ListParagraph"/>
        <w:numPr>
          <w:ilvl w:val="0"/>
          <w:numId w:val="7"/>
        </w:numPr>
        <w:spacing w:line="276" w:lineRule="auto"/>
        <w:jc w:val="both"/>
        <w:rPr>
          <w:rFonts w:ascii="David" w:hAnsi="David" w:cs="David"/>
        </w:rPr>
      </w:pPr>
      <w:r>
        <w:rPr>
          <w:rFonts w:ascii="David" w:hAnsi="David" w:cs="David" w:hint="cs"/>
          <w:rtl/>
        </w:rPr>
        <w:t>ס' 2 לחוק</w:t>
      </w:r>
    </w:p>
    <w:p w14:paraId="259BE726" w14:textId="72BA1E3F" w:rsidR="0039163E" w:rsidRDefault="0039163E" w:rsidP="0039163E">
      <w:pPr>
        <w:pStyle w:val="ListParagraph"/>
        <w:numPr>
          <w:ilvl w:val="0"/>
          <w:numId w:val="7"/>
        </w:numPr>
        <w:spacing w:line="276" w:lineRule="auto"/>
        <w:jc w:val="both"/>
        <w:rPr>
          <w:rFonts w:ascii="David" w:hAnsi="David" w:cs="David"/>
        </w:rPr>
      </w:pPr>
      <w:r>
        <w:rPr>
          <w:rFonts w:ascii="David" w:hAnsi="David" w:cs="David" w:hint="cs"/>
          <w:rtl/>
        </w:rPr>
        <w:t>גופים שכפופים להסדרים נורמטיביים</w:t>
      </w:r>
    </w:p>
    <w:p w14:paraId="197D134A" w14:textId="6E1E497F" w:rsidR="0039163E" w:rsidRDefault="0039163E" w:rsidP="0039163E">
      <w:pPr>
        <w:pStyle w:val="ListParagraph"/>
        <w:numPr>
          <w:ilvl w:val="0"/>
          <w:numId w:val="7"/>
        </w:numPr>
        <w:spacing w:line="276" w:lineRule="auto"/>
        <w:jc w:val="both"/>
        <w:rPr>
          <w:rFonts w:ascii="David" w:hAnsi="David" w:cs="David"/>
        </w:rPr>
      </w:pPr>
      <w:r>
        <w:rPr>
          <w:rFonts w:ascii="David" w:hAnsi="David" w:cs="David" w:hint="cs"/>
          <w:rtl/>
        </w:rPr>
        <w:t xml:space="preserve">כפיפות מכח דואליות נורמטיבית (דו מהותי)- </w:t>
      </w:r>
      <w:r w:rsidR="00BF7E16">
        <w:rPr>
          <w:rFonts w:ascii="David" w:hAnsi="David" w:cs="David" w:hint="cs"/>
          <w:rtl/>
        </w:rPr>
        <w:t xml:space="preserve">מבחני </w:t>
      </w:r>
      <w:r>
        <w:rPr>
          <w:rFonts w:ascii="David" w:hAnsi="David" w:cs="David" w:hint="cs"/>
          <w:rtl/>
        </w:rPr>
        <w:t>פס"ד התאחדות לכדורגל).</w:t>
      </w:r>
    </w:p>
    <w:p w14:paraId="1AF68F37" w14:textId="5D5DBC50" w:rsidR="00BF7E16" w:rsidRDefault="00BF7E16" w:rsidP="00BF7E16">
      <w:pPr>
        <w:spacing w:line="276" w:lineRule="auto"/>
        <w:jc w:val="both"/>
        <w:rPr>
          <w:rFonts w:ascii="David" w:hAnsi="David" w:cs="David"/>
          <w:rtl/>
        </w:rPr>
      </w:pPr>
      <w:r>
        <w:rPr>
          <w:rFonts w:ascii="David" w:hAnsi="David" w:cs="David" w:hint="cs"/>
          <w:rtl/>
        </w:rPr>
        <w:t>שנית, אם הגוף חב בחובת מכרזים- אם לפנינו חובה קונקרטית/מהותית? (האם יש פטור)</w:t>
      </w:r>
    </w:p>
    <w:p w14:paraId="517DD7FE" w14:textId="1A3BF8B8" w:rsidR="00BF7E16" w:rsidRDefault="00BF7E16" w:rsidP="00BF7E16">
      <w:pPr>
        <w:spacing w:line="276" w:lineRule="auto"/>
        <w:jc w:val="both"/>
        <w:rPr>
          <w:rFonts w:ascii="David" w:hAnsi="David" w:cs="David"/>
          <w:rtl/>
        </w:rPr>
      </w:pPr>
      <w:r>
        <w:rPr>
          <w:rFonts w:ascii="David" w:hAnsi="David" w:cs="David" w:hint="cs"/>
          <w:rtl/>
        </w:rPr>
        <w:t>לדוג' קופת חולים ע"פ ס' 2 חייבת במכרז, כעת עלינו לבדוק האם העסקה הספציפית דורשת מכרז.</w:t>
      </w:r>
    </w:p>
    <w:p w14:paraId="09C161EB" w14:textId="437BC83E" w:rsidR="00BF7E16" w:rsidRDefault="00BF7E16" w:rsidP="00BF7E16">
      <w:pPr>
        <w:spacing w:line="276" w:lineRule="auto"/>
        <w:jc w:val="both"/>
        <w:rPr>
          <w:rFonts w:ascii="David" w:hAnsi="David" w:cs="David"/>
          <w:rtl/>
        </w:rPr>
      </w:pPr>
      <w:r>
        <w:rPr>
          <w:rFonts w:ascii="David" w:hAnsi="David" w:cs="David" w:hint="cs"/>
          <w:rtl/>
        </w:rPr>
        <w:t>יש 3 סוגי מכרזים- פומבי, סגור, פנייה</w:t>
      </w:r>
    </w:p>
    <w:p w14:paraId="7EBDBC66" w14:textId="4FF19901" w:rsidR="00BF7E16" w:rsidRDefault="00BF7E16" w:rsidP="00BF7E16">
      <w:pPr>
        <w:spacing w:line="276" w:lineRule="auto"/>
        <w:jc w:val="both"/>
        <w:rPr>
          <w:rFonts w:ascii="David" w:hAnsi="David" w:cs="David"/>
          <w:rtl/>
        </w:rPr>
      </w:pPr>
    </w:p>
    <w:p w14:paraId="02879043" w14:textId="0B02F031" w:rsidR="00BF7E16" w:rsidRDefault="00BF7E16" w:rsidP="00BF7E16">
      <w:pPr>
        <w:spacing w:line="276" w:lineRule="auto"/>
        <w:jc w:val="both"/>
        <w:rPr>
          <w:rFonts w:ascii="David" w:hAnsi="David" w:cs="David"/>
          <w:rtl/>
        </w:rPr>
      </w:pPr>
      <w:r>
        <w:rPr>
          <w:rFonts w:ascii="David" w:hAnsi="David" w:cs="David" w:hint="cs"/>
          <w:rtl/>
        </w:rPr>
        <w:t>ס' 2(א) מפרט את סוגי העסקאות המחוייבות במכרז.</w:t>
      </w:r>
    </w:p>
    <w:p w14:paraId="0AC53A62" w14:textId="700E200D" w:rsidR="00BF7E16" w:rsidRDefault="00BF7E16" w:rsidP="00BF7E16">
      <w:pPr>
        <w:spacing w:line="276" w:lineRule="auto"/>
        <w:jc w:val="both"/>
        <w:rPr>
          <w:rFonts w:ascii="David" w:hAnsi="David" w:cs="David"/>
          <w:rtl/>
        </w:rPr>
      </w:pPr>
      <w:r>
        <w:rPr>
          <w:rFonts w:ascii="David" w:hAnsi="David" w:cs="David" w:hint="cs"/>
          <w:rtl/>
        </w:rPr>
        <w:t>דנו בעניין של הענקת רישיון (פס"ד מיטראל).</w:t>
      </w:r>
    </w:p>
    <w:p w14:paraId="2CC97A69" w14:textId="162C9070" w:rsidR="00BF7E16" w:rsidRDefault="00BF7E16" w:rsidP="00BF7E16">
      <w:pPr>
        <w:pStyle w:val="ListParagraph"/>
        <w:numPr>
          <w:ilvl w:val="0"/>
          <w:numId w:val="7"/>
        </w:numPr>
        <w:spacing w:line="276" w:lineRule="auto"/>
        <w:jc w:val="both"/>
        <w:rPr>
          <w:rFonts w:ascii="David" w:hAnsi="David" w:cs="David"/>
        </w:rPr>
      </w:pPr>
      <w:r>
        <w:rPr>
          <w:rFonts w:ascii="David" w:hAnsi="David" w:cs="David" w:hint="cs"/>
          <w:rtl/>
        </w:rPr>
        <w:t>גם אם יש פטור תמיד עדיף מכרז (תקנה 1</w:t>
      </w:r>
      <w:r w:rsidR="00BC7A0F">
        <w:rPr>
          <w:rFonts w:ascii="David" w:hAnsi="David" w:cs="David" w:hint="cs"/>
          <w:rtl/>
        </w:rPr>
        <w:t>ב</w:t>
      </w:r>
      <w:r>
        <w:rPr>
          <w:rFonts w:ascii="David" w:hAnsi="David" w:cs="David" w:hint="cs"/>
          <w:rtl/>
        </w:rPr>
        <w:t>)</w:t>
      </w:r>
    </w:p>
    <w:p w14:paraId="50C4397C" w14:textId="62AC8348" w:rsidR="00BF7E16" w:rsidRPr="00BC7A0F" w:rsidRDefault="00BF7E16" w:rsidP="00BF7E16">
      <w:pPr>
        <w:spacing w:line="276" w:lineRule="auto"/>
        <w:jc w:val="both"/>
        <w:rPr>
          <w:rFonts w:ascii="David" w:hAnsi="David" w:cs="David"/>
          <w:rtl/>
        </w:rPr>
      </w:pPr>
    </w:p>
    <w:p w14:paraId="0F354018" w14:textId="780A8C7A" w:rsidR="00BC7A0F" w:rsidRDefault="00BC7A0F" w:rsidP="00BF7E16">
      <w:pPr>
        <w:spacing w:line="276" w:lineRule="auto"/>
        <w:jc w:val="both"/>
        <w:rPr>
          <w:rFonts w:ascii="David" w:hAnsi="David" w:cs="David"/>
          <w:rtl/>
        </w:rPr>
      </w:pPr>
      <w:r>
        <w:rPr>
          <w:rFonts w:ascii="David" w:hAnsi="David" w:cs="David" w:hint="cs"/>
          <w:rtl/>
        </w:rPr>
        <w:t>ס' 4 מסמיך את שר האוצר להוציא תקנות.</w:t>
      </w:r>
    </w:p>
    <w:p w14:paraId="47BC268C" w14:textId="1112B814" w:rsidR="00BC7A0F" w:rsidRPr="00BF7E16" w:rsidRDefault="00BC7A0F" w:rsidP="00BF7E16">
      <w:pPr>
        <w:spacing w:line="276" w:lineRule="auto"/>
        <w:jc w:val="both"/>
        <w:rPr>
          <w:rFonts w:ascii="David" w:hAnsi="David" w:cs="David"/>
          <w:rtl/>
        </w:rPr>
      </w:pPr>
      <w:r>
        <w:rPr>
          <w:rFonts w:ascii="David" w:hAnsi="David" w:cs="David" w:hint="cs"/>
          <w:rtl/>
        </w:rPr>
        <w:t>תקנה 3 מקנה רשימת פטורים ארוכה (כלליות) ויש גם הוראות פטור פציפיות= יש לבדוק ב2 הסוגים (יש 80 הוראות פטור).</w:t>
      </w:r>
    </w:p>
    <w:p w14:paraId="5AF939C2" w14:textId="095BA708" w:rsidR="00BF7E16" w:rsidRDefault="003D66C0" w:rsidP="003D66C0">
      <w:pPr>
        <w:pStyle w:val="ListParagraph"/>
        <w:numPr>
          <w:ilvl w:val="0"/>
          <w:numId w:val="7"/>
        </w:numPr>
        <w:spacing w:line="276" w:lineRule="auto"/>
        <w:jc w:val="both"/>
        <w:rPr>
          <w:rFonts w:ascii="David" w:hAnsi="David" w:cs="David"/>
        </w:rPr>
      </w:pPr>
      <w:r>
        <w:rPr>
          <w:rFonts w:ascii="David" w:hAnsi="David" w:cs="David" w:hint="cs"/>
          <w:rtl/>
        </w:rPr>
        <w:t>תמיד עדיף לערוך מכרז פומבי (תקנה 1ב).</w:t>
      </w:r>
    </w:p>
    <w:p w14:paraId="1C239CEC" w14:textId="36DA4977" w:rsidR="00B37CA8" w:rsidRDefault="00B37CA8" w:rsidP="00B37CA8">
      <w:pPr>
        <w:spacing w:line="276" w:lineRule="auto"/>
        <w:jc w:val="both"/>
        <w:rPr>
          <w:rFonts w:ascii="David" w:hAnsi="David" w:cs="David"/>
          <w:rtl/>
        </w:rPr>
      </w:pPr>
      <w:r>
        <w:rPr>
          <w:rFonts w:ascii="David" w:hAnsi="David" w:cs="David" w:hint="cs"/>
          <w:rtl/>
        </w:rPr>
        <w:t xml:space="preserve">בשנת 2009 התקבל </w:t>
      </w:r>
      <w:r w:rsidRPr="00B37CA8">
        <w:rPr>
          <w:rFonts w:ascii="David" w:hAnsi="David" w:cs="David" w:hint="cs"/>
          <w:b/>
          <w:bCs/>
          <w:rtl/>
        </w:rPr>
        <w:t>שינוי תקנה 1ג</w:t>
      </w:r>
      <w:r>
        <w:rPr>
          <w:rFonts w:ascii="David" w:hAnsi="David" w:cs="David" w:hint="cs"/>
          <w:rtl/>
        </w:rPr>
        <w:t xml:space="preserve">- אם מחליטים שיש פטור אז יש חובת </w:t>
      </w:r>
      <w:r>
        <w:rPr>
          <w:rFonts w:ascii="David" w:hAnsi="David" w:cs="David" w:hint="cs"/>
          <w:b/>
          <w:bCs/>
          <w:rtl/>
        </w:rPr>
        <w:t>נימוק ההחלטה</w:t>
      </w:r>
      <w:r>
        <w:rPr>
          <w:rFonts w:ascii="David" w:hAnsi="David" w:cs="David" w:hint="cs"/>
          <w:rtl/>
        </w:rPr>
        <w:t xml:space="preserve"> ופרסום הנימוק- לשם ביקורת ציבורית על ההחלטה.</w:t>
      </w:r>
    </w:p>
    <w:p w14:paraId="6F413A96" w14:textId="34717CF6" w:rsidR="00B37CA8" w:rsidRDefault="00B37CA8" w:rsidP="00B37CA8">
      <w:pPr>
        <w:spacing w:line="276" w:lineRule="auto"/>
        <w:jc w:val="both"/>
        <w:rPr>
          <w:rFonts w:ascii="David" w:hAnsi="David" w:cs="David"/>
          <w:rtl/>
        </w:rPr>
      </w:pPr>
    </w:p>
    <w:p w14:paraId="00D3B593" w14:textId="3AB2D510" w:rsidR="00B37CA8" w:rsidRDefault="00B37CA8" w:rsidP="00B37CA8">
      <w:pPr>
        <w:spacing w:line="276" w:lineRule="auto"/>
        <w:jc w:val="both"/>
        <w:rPr>
          <w:rFonts w:ascii="David" w:hAnsi="David" w:cs="David"/>
          <w:rtl/>
        </w:rPr>
      </w:pPr>
      <w:r>
        <w:rPr>
          <w:rFonts w:ascii="David" w:hAnsi="David" w:cs="David" w:hint="cs"/>
          <w:rtl/>
        </w:rPr>
        <w:t>תקנה 10א- ועדת פטור ייחודית המנויה ממנכ"ל, חשב, יועמ"ש- מנגנון פיקוח.</w:t>
      </w:r>
    </w:p>
    <w:p w14:paraId="79A4A00D" w14:textId="3B9CF960" w:rsidR="00B37CA8" w:rsidRDefault="00B37CA8" w:rsidP="00B37CA8">
      <w:pPr>
        <w:spacing w:line="276" w:lineRule="auto"/>
        <w:jc w:val="both"/>
        <w:rPr>
          <w:rFonts w:ascii="David" w:hAnsi="David" w:cs="David"/>
          <w:rtl/>
        </w:rPr>
      </w:pPr>
    </w:p>
    <w:p w14:paraId="1017AC06" w14:textId="761A0820" w:rsidR="00B37CA8" w:rsidRDefault="00B37CA8" w:rsidP="00B37CA8">
      <w:pPr>
        <w:spacing w:line="276" w:lineRule="auto"/>
        <w:jc w:val="both"/>
        <w:rPr>
          <w:rFonts w:ascii="David" w:hAnsi="David" w:cs="David"/>
          <w:rtl/>
        </w:rPr>
      </w:pPr>
      <w:r>
        <w:rPr>
          <w:rFonts w:ascii="David" w:hAnsi="David" w:cs="David" w:hint="cs"/>
          <w:rtl/>
        </w:rPr>
        <w:t>הפעלת הפטור- קיום תנאים מהותיים ודיוניים (קיום עילת פטור, אישור הגורם המוסמך ופרסום החלטה מנומקת)</w:t>
      </w:r>
    </w:p>
    <w:p w14:paraId="5FB6B3C0" w14:textId="7F1ABDF7" w:rsidR="00B37CA8" w:rsidRDefault="00B37CA8" w:rsidP="00B37CA8">
      <w:pPr>
        <w:spacing w:line="276" w:lineRule="auto"/>
        <w:jc w:val="both"/>
        <w:rPr>
          <w:rFonts w:ascii="David" w:hAnsi="David" w:cs="David"/>
          <w:rtl/>
        </w:rPr>
      </w:pPr>
    </w:p>
    <w:p w14:paraId="3FF6982E" w14:textId="7988AE3C" w:rsidR="00B37CA8" w:rsidRDefault="00B37CA8" w:rsidP="00B37CA8">
      <w:pPr>
        <w:spacing w:line="276" w:lineRule="auto"/>
        <w:jc w:val="both"/>
        <w:rPr>
          <w:rFonts w:ascii="David" w:hAnsi="David" w:cs="David"/>
          <w:rtl/>
        </w:rPr>
      </w:pPr>
      <w:r>
        <w:rPr>
          <w:rFonts w:ascii="David" w:hAnsi="David" w:cs="David" w:hint="cs"/>
          <w:rtl/>
        </w:rPr>
        <w:t>דיברנו גם על ועדת המכרזים- הרכב הועדה (יועמ"ש וחשב)- אלו תנאים מהותיים. הרכב הועדה בכל שלב של המכרז.</w:t>
      </w:r>
    </w:p>
    <w:p w14:paraId="0B9119ED" w14:textId="4D538336" w:rsidR="00B37CA8" w:rsidRDefault="00B37CA8" w:rsidP="00B37CA8">
      <w:pPr>
        <w:spacing w:line="276" w:lineRule="auto"/>
        <w:jc w:val="both"/>
        <w:rPr>
          <w:rFonts w:ascii="David" w:hAnsi="David" w:cs="David"/>
          <w:rtl/>
        </w:rPr>
      </w:pPr>
      <w:r>
        <w:rPr>
          <w:rFonts w:ascii="David" w:hAnsi="David" w:cs="David" w:hint="cs"/>
          <w:rtl/>
        </w:rPr>
        <w:t xml:space="preserve"> הכנת מכרז:</w:t>
      </w:r>
    </w:p>
    <w:p w14:paraId="17DD7DBF" w14:textId="4A3878DC" w:rsidR="00B37CA8" w:rsidRDefault="00B37CA8" w:rsidP="00B37CA8">
      <w:pPr>
        <w:pStyle w:val="ListParagraph"/>
        <w:numPr>
          <w:ilvl w:val="0"/>
          <w:numId w:val="7"/>
        </w:numPr>
        <w:spacing w:line="276" w:lineRule="auto"/>
        <w:jc w:val="both"/>
        <w:rPr>
          <w:rFonts w:ascii="David" w:hAnsi="David" w:cs="David"/>
        </w:rPr>
      </w:pPr>
      <w:r>
        <w:rPr>
          <w:rFonts w:ascii="David" w:hAnsi="David" w:cs="David" w:hint="cs"/>
          <w:rtl/>
        </w:rPr>
        <w:t>מקדמי- בחינת מטרת ההתקשרות ומתן אישור תקציבי- לימוד השוק</w:t>
      </w:r>
    </w:p>
    <w:p w14:paraId="276D332A" w14:textId="16561604" w:rsidR="00B37CA8" w:rsidRDefault="00B37CA8" w:rsidP="00B37CA8">
      <w:pPr>
        <w:pStyle w:val="ListParagraph"/>
        <w:numPr>
          <w:ilvl w:val="0"/>
          <w:numId w:val="7"/>
        </w:numPr>
        <w:spacing w:line="276" w:lineRule="auto"/>
        <w:jc w:val="both"/>
        <w:rPr>
          <w:rFonts w:ascii="David" w:hAnsi="David" w:cs="David"/>
        </w:rPr>
      </w:pPr>
      <w:r>
        <w:rPr>
          <w:rFonts w:ascii="David" w:hAnsi="David" w:cs="David" w:hint="cs"/>
          <w:rtl/>
        </w:rPr>
        <w:t>עיצוב המכרז- קביעת סוג המכרז, כללי המכרז, תנאי סף, ערבות, אמות מידה, אומדן</w:t>
      </w:r>
    </w:p>
    <w:p w14:paraId="7F0D7E42" w14:textId="7280E7D3" w:rsidR="00B37CA8" w:rsidRDefault="00B37CA8" w:rsidP="00B37CA8">
      <w:pPr>
        <w:pStyle w:val="ListParagraph"/>
        <w:numPr>
          <w:ilvl w:val="0"/>
          <w:numId w:val="7"/>
        </w:numPr>
        <w:spacing w:line="276" w:lineRule="auto"/>
        <w:jc w:val="both"/>
        <w:rPr>
          <w:rFonts w:ascii="David" w:hAnsi="David" w:cs="David"/>
        </w:rPr>
      </w:pPr>
      <w:r>
        <w:rPr>
          <w:rFonts w:ascii="David" w:hAnsi="David" w:cs="David" w:hint="cs"/>
          <w:rtl/>
        </w:rPr>
        <w:t>עיצוב החוזה שייכרת (נספח למכרז)- החוק לא ממש מדריך איך לנסח חוזה התקשרות (תקנה 17</w:t>
      </w:r>
      <w:r w:rsidR="00735644">
        <w:rPr>
          <w:rFonts w:ascii="David" w:hAnsi="David" w:cs="David" w:hint="cs"/>
          <w:rtl/>
        </w:rPr>
        <w:t>(ב)(3) מציגה מסמכים שהמכרז נדרש להחיל).</w:t>
      </w:r>
      <w:r w:rsidR="00A819CC">
        <w:rPr>
          <w:rFonts w:ascii="David" w:hAnsi="David" w:cs="David" w:hint="cs"/>
          <w:rtl/>
        </w:rPr>
        <w:t xml:space="preserve">        יש להבחין בין חוזים לרכישת שירות לבין חוזים לרכישת טובין.</w:t>
      </w:r>
    </w:p>
    <w:p w14:paraId="564A8B81" w14:textId="20713890" w:rsidR="00A819CC" w:rsidRDefault="00A819CC" w:rsidP="00A819CC">
      <w:pPr>
        <w:spacing w:line="276" w:lineRule="auto"/>
        <w:jc w:val="both"/>
        <w:rPr>
          <w:rFonts w:ascii="David" w:hAnsi="David" w:cs="David"/>
          <w:rtl/>
        </w:rPr>
      </w:pPr>
    </w:p>
    <w:p w14:paraId="3293B73E" w14:textId="1DF572E2" w:rsidR="00162DAE" w:rsidRDefault="00162DAE" w:rsidP="00A819CC">
      <w:pPr>
        <w:spacing w:line="276" w:lineRule="auto"/>
        <w:jc w:val="both"/>
        <w:rPr>
          <w:rFonts w:ascii="David" w:hAnsi="David" w:cs="David"/>
          <w:rtl/>
        </w:rPr>
      </w:pPr>
      <w:r>
        <w:rPr>
          <w:rFonts w:ascii="David" w:hAnsi="David" w:cs="David" w:hint="cs"/>
          <w:rtl/>
        </w:rPr>
        <w:t>בשלב תיבת המכרזים יש צורך לשמור על התנאים בתקנה 19.</w:t>
      </w:r>
    </w:p>
    <w:p w14:paraId="6C45046B" w14:textId="3A927ED9" w:rsidR="00162DAE" w:rsidRDefault="00162DAE" w:rsidP="00A819CC">
      <w:pPr>
        <w:spacing w:line="276" w:lineRule="auto"/>
        <w:jc w:val="both"/>
        <w:rPr>
          <w:rFonts w:ascii="David" w:hAnsi="David" w:cs="David"/>
          <w:rtl/>
        </w:rPr>
      </w:pPr>
      <w:r>
        <w:rPr>
          <w:rFonts w:ascii="David" w:hAnsi="David" w:cs="David" w:hint="cs"/>
          <w:rtl/>
        </w:rPr>
        <w:t>אם נפל כאן פגם זהו פגם מהותי- ויש לבחון חוקיות מחדש, מועד פתיחת המכרז (תקנה 19), בדיקת ההצעות (תקנה 20)</w:t>
      </w:r>
    </w:p>
    <w:p w14:paraId="21191FE1" w14:textId="6760CE51" w:rsidR="00162DAE" w:rsidRDefault="00162DAE" w:rsidP="00A819CC">
      <w:pPr>
        <w:spacing w:line="276" w:lineRule="auto"/>
        <w:jc w:val="both"/>
        <w:rPr>
          <w:rFonts w:ascii="David" w:hAnsi="David" w:cs="David"/>
          <w:rtl/>
        </w:rPr>
      </w:pPr>
      <w:r>
        <w:rPr>
          <w:rFonts w:ascii="David" w:hAnsi="David" w:cs="David" w:hint="cs"/>
          <w:rtl/>
        </w:rPr>
        <w:t>פס"ד חרכוש- אם ההצעה לא נמצאת בתיבה אז היא לא נחשבת.</w:t>
      </w:r>
    </w:p>
    <w:p w14:paraId="07D7F523" w14:textId="02E405ED" w:rsidR="00162DAE" w:rsidRDefault="00162DAE" w:rsidP="00A819CC">
      <w:pPr>
        <w:spacing w:line="276" w:lineRule="auto"/>
        <w:jc w:val="both"/>
        <w:rPr>
          <w:rFonts w:ascii="David" w:hAnsi="David" w:cs="David"/>
          <w:rtl/>
        </w:rPr>
      </w:pPr>
    </w:p>
    <w:p w14:paraId="00C41025" w14:textId="4BE434D4" w:rsidR="00162DAE" w:rsidRDefault="00162DAE" w:rsidP="00A819CC">
      <w:pPr>
        <w:spacing w:line="276" w:lineRule="auto"/>
        <w:jc w:val="both"/>
        <w:rPr>
          <w:rFonts w:ascii="David" w:hAnsi="David" w:cs="David"/>
          <w:rtl/>
        </w:rPr>
      </w:pPr>
      <w:r>
        <w:rPr>
          <w:rFonts w:ascii="David" w:hAnsi="David" w:cs="David" w:hint="cs"/>
          <w:rtl/>
        </w:rPr>
        <w:lastRenderedPageBreak/>
        <w:t>יש פגמים בהצעה- יש טעות סופר וטעויות חשבונאיות (תקנה 20(ג)) שניתן לתקן (חובה לרשום).</w:t>
      </w:r>
    </w:p>
    <w:p w14:paraId="3C1F29A2" w14:textId="2B5CAEFE" w:rsidR="000E6407" w:rsidRDefault="00162DAE" w:rsidP="000E6407">
      <w:pPr>
        <w:spacing w:line="276" w:lineRule="auto"/>
        <w:jc w:val="both"/>
        <w:rPr>
          <w:rFonts w:ascii="David" w:hAnsi="David" w:cs="David"/>
          <w:rtl/>
        </w:rPr>
      </w:pPr>
      <w:r>
        <w:rPr>
          <w:rFonts w:ascii="David" w:hAnsi="David" w:cs="David" w:hint="cs"/>
          <w:rtl/>
        </w:rPr>
        <w:t>לעומת זאת ישנם פגמים ממשיים (תקנה 20(ד)) שבהן אין שק"ד ויש חובה לפסול (חסרות, מוטעות...).</w:t>
      </w:r>
      <w:r w:rsidR="000E6407">
        <w:rPr>
          <w:rFonts w:ascii="David" w:hAnsi="David" w:cs="David" w:hint="cs"/>
          <w:rtl/>
        </w:rPr>
        <w:t xml:space="preserve">   אלא אם כן החליטה אחרת ואז עליה להסביר את העניין שלא פסול ולנמק החלטתה.</w:t>
      </w:r>
    </w:p>
    <w:p w14:paraId="1DB22356" w14:textId="13DB786D" w:rsidR="000E6407" w:rsidRDefault="000E6407" w:rsidP="000E6407">
      <w:pPr>
        <w:spacing w:line="276" w:lineRule="auto"/>
        <w:jc w:val="both"/>
        <w:rPr>
          <w:rFonts w:ascii="David" w:hAnsi="David" w:cs="David"/>
          <w:rtl/>
        </w:rPr>
      </w:pPr>
      <w:r>
        <w:rPr>
          <w:rFonts w:ascii="David" w:hAnsi="David" w:cs="David" w:hint="cs"/>
          <w:rtl/>
        </w:rPr>
        <w:t>משמע ניתן לתקן גם פגמים מהותיים אך יש חשיבות לשמור על עקרון השקיפות</w:t>
      </w:r>
    </w:p>
    <w:p w14:paraId="65A79BAD" w14:textId="146C7BBB" w:rsidR="000E6407" w:rsidRDefault="000E6407" w:rsidP="000E6407">
      <w:pPr>
        <w:spacing w:line="276" w:lineRule="auto"/>
        <w:jc w:val="both"/>
        <w:rPr>
          <w:rFonts w:ascii="David" w:hAnsi="David" w:cs="David"/>
          <w:rtl/>
        </w:rPr>
      </w:pPr>
      <w:r>
        <w:rPr>
          <w:rFonts w:ascii="David" w:hAnsi="David" w:cs="David" w:hint="cs"/>
          <w:rtl/>
        </w:rPr>
        <w:t>דיברנו על הצעה מותנית- שלעיתים תפגע בשיוויון ואז זהו פגם מהותי.</w:t>
      </w:r>
    </w:p>
    <w:p w14:paraId="20D3760C" w14:textId="37C39879" w:rsidR="000E6407" w:rsidRDefault="000E6407" w:rsidP="000E6407">
      <w:pPr>
        <w:spacing w:line="276" w:lineRule="auto"/>
        <w:jc w:val="both"/>
        <w:rPr>
          <w:rFonts w:ascii="David" w:hAnsi="David" w:cs="David"/>
          <w:rtl/>
        </w:rPr>
      </w:pPr>
      <w:r>
        <w:rPr>
          <w:rFonts w:ascii="David" w:hAnsi="David" w:cs="David" w:hint="cs"/>
          <w:u w:val="single"/>
          <w:rtl/>
        </w:rPr>
        <w:t>למבחן</w:t>
      </w:r>
      <w:r>
        <w:rPr>
          <w:rFonts w:ascii="David" w:hAnsi="David" w:cs="David" w:hint="cs"/>
          <w:rtl/>
        </w:rPr>
        <w:t>- יש לשים לב לכל הדרישות והתנאים למכרז(</w:t>
      </w:r>
      <w:r>
        <w:rPr>
          <w:rFonts w:ascii="David" w:hAnsi="David" w:cs="David" w:hint="cs"/>
        </w:rPr>
        <w:t xml:space="preserve"> </w:t>
      </w:r>
      <w:r>
        <w:rPr>
          <w:rFonts w:ascii="David" w:hAnsi="David" w:cs="David" w:hint="cs"/>
          <w:rtl/>
        </w:rPr>
        <w:t>זמן ההגשה, מהי הטעות שנפלה.</w:t>
      </w:r>
    </w:p>
    <w:p w14:paraId="65BD2E53" w14:textId="25A71439" w:rsidR="000E6407" w:rsidRDefault="000E6407" w:rsidP="000E6407">
      <w:pPr>
        <w:spacing w:line="276" w:lineRule="auto"/>
        <w:jc w:val="both"/>
        <w:rPr>
          <w:rFonts w:ascii="David" w:hAnsi="David" w:cs="David"/>
          <w:rtl/>
        </w:rPr>
      </w:pPr>
    </w:p>
    <w:p w14:paraId="2142E6C4" w14:textId="33D18A05" w:rsidR="000E6407" w:rsidRDefault="000E6407" w:rsidP="000E6407">
      <w:pPr>
        <w:spacing w:line="276" w:lineRule="auto"/>
        <w:jc w:val="both"/>
        <w:rPr>
          <w:rFonts w:ascii="David" w:hAnsi="David" w:cs="David"/>
          <w:rtl/>
        </w:rPr>
      </w:pPr>
      <w:r>
        <w:rPr>
          <w:rFonts w:ascii="David" w:hAnsi="David" w:cs="David" w:hint="cs"/>
          <w:rtl/>
        </w:rPr>
        <w:t>בבחירת ההצעה דיברנו על עניין של שינוי תנאי או אמת מידה לאחר המועד האחרון להגשה- לא ניתן כעת לשנות מכיוון שנפגע השיוויון וזהו פתח לשחיתות.    פס"ד מיקרונט.</w:t>
      </w:r>
    </w:p>
    <w:p w14:paraId="1F35A732" w14:textId="09E42EFA" w:rsidR="000E6407" w:rsidRDefault="000E6407" w:rsidP="000E6407">
      <w:pPr>
        <w:spacing w:line="276" w:lineRule="auto"/>
        <w:jc w:val="both"/>
        <w:rPr>
          <w:rFonts w:ascii="David" w:hAnsi="David" w:cs="David"/>
          <w:rtl/>
        </w:rPr>
      </w:pPr>
      <w:r>
        <w:rPr>
          <w:rFonts w:ascii="David" w:hAnsi="David" w:cs="David" w:hint="cs"/>
          <w:rtl/>
        </w:rPr>
        <w:t>ועדת המכרזים מחוייבת קודם כל ע"פ אמות המידה שקבועים במכרז, אם אין אמות מידה שקבועים במכרז יש לבחור את ההצעה הטובה ביותר למציע המכרז.</w:t>
      </w:r>
    </w:p>
    <w:p w14:paraId="11EADBE1" w14:textId="7A01FCE9" w:rsidR="000E6407" w:rsidRDefault="000E6407" w:rsidP="000E6407">
      <w:pPr>
        <w:spacing w:line="276" w:lineRule="auto"/>
        <w:jc w:val="both"/>
        <w:rPr>
          <w:rFonts w:ascii="David" w:hAnsi="David" w:cs="David"/>
          <w:rtl/>
        </w:rPr>
      </w:pPr>
    </w:p>
    <w:p w14:paraId="39505CFF" w14:textId="77777777" w:rsidR="000E6407" w:rsidRPr="000E6407" w:rsidRDefault="000E6407" w:rsidP="000E6407">
      <w:pPr>
        <w:spacing w:line="276" w:lineRule="auto"/>
        <w:jc w:val="both"/>
        <w:rPr>
          <w:rFonts w:ascii="David" w:hAnsi="David" w:cs="David"/>
          <w:rtl/>
        </w:rPr>
      </w:pPr>
    </w:p>
    <w:p w14:paraId="094D546B" w14:textId="77777777" w:rsidR="000E6407" w:rsidRPr="00A819CC" w:rsidRDefault="000E6407" w:rsidP="000E6407">
      <w:pPr>
        <w:spacing w:line="276" w:lineRule="auto"/>
        <w:jc w:val="both"/>
        <w:rPr>
          <w:rFonts w:ascii="David" w:hAnsi="David" w:cs="David"/>
          <w:rtl/>
        </w:rPr>
      </w:pPr>
    </w:p>
    <w:sectPr w:rsidR="000E6407" w:rsidRPr="00A819CC" w:rsidSect="00C75746">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D8680" w14:textId="77777777" w:rsidR="00AB4581" w:rsidRDefault="00AB4581" w:rsidP="00C37C2F">
      <w:pPr>
        <w:spacing w:after="0" w:line="240" w:lineRule="auto"/>
      </w:pPr>
      <w:r>
        <w:separator/>
      </w:r>
    </w:p>
  </w:endnote>
  <w:endnote w:type="continuationSeparator" w:id="0">
    <w:p w14:paraId="6102FD9F" w14:textId="77777777" w:rsidR="00AB4581" w:rsidRDefault="00AB4581" w:rsidP="00C3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B7453" w14:textId="77777777" w:rsidR="00AB4581" w:rsidRDefault="00AB4581" w:rsidP="00C37C2F">
      <w:pPr>
        <w:spacing w:after="0" w:line="240" w:lineRule="auto"/>
      </w:pPr>
      <w:r>
        <w:separator/>
      </w:r>
    </w:p>
  </w:footnote>
  <w:footnote w:type="continuationSeparator" w:id="0">
    <w:p w14:paraId="6F260094" w14:textId="77777777" w:rsidR="00AB4581" w:rsidRDefault="00AB4581" w:rsidP="00C37C2F">
      <w:pPr>
        <w:spacing w:after="0" w:line="240" w:lineRule="auto"/>
      </w:pPr>
      <w:r>
        <w:continuationSeparator/>
      </w:r>
    </w:p>
  </w:footnote>
  <w:footnote w:id="1">
    <w:p w14:paraId="455ABD60" w14:textId="75FB5549" w:rsidR="00835BB7" w:rsidRDefault="00835BB7">
      <w:pPr>
        <w:pStyle w:val="FootnoteText"/>
      </w:pPr>
      <w:r>
        <w:rPr>
          <w:rStyle w:val="FootnoteReference"/>
        </w:rPr>
        <w:footnoteRef/>
      </w:r>
      <w:r>
        <w:rPr>
          <w:rtl/>
        </w:rPr>
        <w:t xml:space="preserve"> </w:t>
      </w:r>
    </w:p>
  </w:footnote>
  <w:footnote w:id="2">
    <w:p w14:paraId="010CFEE1" w14:textId="4D4DC87A" w:rsidR="00835BB7" w:rsidRDefault="00835BB7">
      <w:pPr>
        <w:pStyle w:val="FootnoteText"/>
        <w:rPr>
          <w:rtl/>
        </w:rPr>
      </w:pPr>
      <w:r>
        <w:rPr>
          <w:rStyle w:val="FootnoteReference"/>
        </w:rPr>
        <w:footnoteRef/>
      </w:r>
      <w:r>
        <w:rPr>
          <w:rtl/>
        </w:rPr>
        <w:t xml:space="preserve"> </w:t>
      </w:r>
    </w:p>
  </w:footnote>
  <w:footnote w:id="3">
    <w:p w14:paraId="268E481E" w14:textId="0ACF5692" w:rsidR="00835BB7" w:rsidRDefault="00835BB7">
      <w:pPr>
        <w:pStyle w:val="FootnoteText"/>
        <w:rPr>
          <w:rtl/>
        </w:rPr>
      </w:pPr>
      <w:r>
        <w:rPr>
          <w:rStyle w:val="FootnoteReference"/>
        </w:rPr>
        <w:footnoteRef/>
      </w:r>
      <w:r>
        <w:rPr>
          <w:rtl/>
        </w:rPr>
        <w:t xml:space="preserve"> </w:t>
      </w:r>
    </w:p>
  </w:footnote>
  <w:footnote w:id="4">
    <w:p w14:paraId="3862E90C" w14:textId="4017656C" w:rsidR="00835BB7" w:rsidRDefault="00835BB7">
      <w:pPr>
        <w:pStyle w:val="FootnoteText"/>
        <w:rPr>
          <w:rtl/>
        </w:rPr>
      </w:pPr>
      <w:r>
        <w:rPr>
          <w:rStyle w:val="FootnoteReference"/>
        </w:rPr>
        <w:footnoteRef/>
      </w:r>
      <w:r>
        <w:rPr>
          <w:rtl/>
        </w:rPr>
        <w:t xml:space="preserve"> </w:t>
      </w:r>
    </w:p>
  </w:footnote>
  <w:footnote w:id="5">
    <w:p w14:paraId="5A51DAEE" w14:textId="322C841B" w:rsidR="00835BB7" w:rsidRDefault="00835BB7">
      <w:pPr>
        <w:pStyle w:val="FootnoteText"/>
      </w:pPr>
      <w:r>
        <w:rPr>
          <w:rStyle w:val="FootnoteReference"/>
        </w:rPr>
        <w:footnoteRef/>
      </w:r>
      <w:r>
        <w:rPr>
          <w:rtl/>
        </w:rPr>
        <w:t xml:space="preserve"> </w:t>
      </w:r>
    </w:p>
  </w:footnote>
  <w:footnote w:id="6">
    <w:p w14:paraId="58C39CC3" w14:textId="3A3E4F77" w:rsidR="00835BB7" w:rsidRDefault="00835BB7">
      <w:pPr>
        <w:pStyle w:val="FootnoteText"/>
        <w:rPr>
          <w:rtl/>
        </w:rPr>
      </w:pPr>
      <w:r>
        <w:rPr>
          <w:rStyle w:val="FootnoteReference"/>
        </w:rPr>
        <w:footnoteRef/>
      </w:r>
      <w:r>
        <w:rPr>
          <w:rtl/>
        </w:rPr>
        <w:t xml:space="preserve"> </w:t>
      </w:r>
    </w:p>
  </w:footnote>
  <w:footnote w:id="7">
    <w:p w14:paraId="30AA4FFC" w14:textId="63D4AC41" w:rsidR="00835BB7" w:rsidRDefault="00835BB7">
      <w:pPr>
        <w:pStyle w:val="FootnoteText"/>
      </w:pPr>
      <w:r>
        <w:rPr>
          <w:rStyle w:val="FootnoteReference"/>
        </w:rPr>
        <w:footnoteRef/>
      </w:r>
      <w:r>
        <w:rPr>
          <w:rtl/>
        </w:rPr>
        <w:t xml:space="preserve"> </w:t>
      </w:r>
    </w:p>
  </w:footnote>
  <w:footnote w:id="8">
    <w:p w14:paraId="53A83DD7" w14:textId="152565D6" w:rsidR="00835BB7" w:rsidRDefault="00835BB7">
      <w:pPr>
        <w:pStyle w:val="FootnoteText"/>
      </w:pPr>
      <w:r>
        <w:rPr>
          <w:rStyle w:val="FootnoteReference"/>
        </w:rPr>
        <w:footnoteRef/>
      </w:r>
      <w:r>
        <w:rPr>
          <w:rtl/>
        </w:rPr>
        <w:t xml:space="preserve"> </w:t>
      </w:r>
    </w:p>
  </w:footnote>
  <w:footnote w:id="9">
    <w:p w14:paraId="1A879715" w14:textId="65015E8F" w:rsidR="00835BB7" w:rsidRDefault="00835BB7">
      <w:pPr>
        <w:pStyle w:val="FootnoteText"/>
        <w:rPr>
          <w:rtl/>
        </w:rPr>
      </w:pPr>
      <w:r>
        <w:rPr>
          <w:rStyle w:val="FootnoteReference"/>
        </w:rPr>
        <w:footnoteRef/>
      </w:r>
      <w:r>
        <w:rPr>
          <w:rtl/>
        </w:rPr>
        <w:t xml:space="preserve"> </w:t>
      </w:r>
    </w:p>
  </w:footnote>
  <w:footnote w:id="10">
    <w:p w14:paraId="1447B8D7" w14:textId="4EB16374" w:rsidR="00835BB7" w:rsidRDefault="00835BB7">
      <w:pPr>
        <w:pStyle w:val="FootnoteText"/>
        <w:rPr>
          <w:rtl/>
        </w:rPr>
      </w:pPr>
      <w:r>
        <w:rPr>
          <w:rStyle w:val="FootnoteReference"/>
        </w:rPr>
        <w:footnoteRef/>
      </w:r>
      <w:r>
        <w:rPr>
          <w:rtl/>
        </w:rPr>
        <w:t xml:space="preserve"> </w:t>
      </w:r>
    </w:p>
  </w:footnote>
  <w:footnote w:id="11">
    <w:p w14:paraId="57F5A04A" w14:textId="4B01B203" w:rsidR="00835BB7" w:rsidRDefault="00835BB7">
      <w:pPr>
        <w:pStyle w:val="FootnoteText"/>
        <w:rPr>
          <w:rtl/>
        </w:rPr>
      </w:pPr>
      <w:r>
        <w:rPr>
          <w:rStyle w:val="FootnoteReference"/>
        </w:rPr>
        <w:footnoteRef/>
      </w:r>
      <w:r>
        <w:rPr>
          <w:rtl/>
        </w:rPr>
        <w:t xml:space="preserve"> </w:t>
      </w:r>
    </w:p>
  </w:footnote>
  <w:footnote w:id="12">
    <w:p w14:paraId="4B88D706" w14:textId="37F75DA5" w:rsidR="00835BB7" w:rsidRDefault="00835BB7">
      <w:pPr>
        <w:pStyle w:val="FootnoteText"/>
      </w:pPr>
      <w:r>
        <w:rPr>
          <w:rStyle w:val="FootnoteReference"/>
        </w:rPr>
        <w:footnoteRef/>
      </w:r>
      <w:r>
        <w:rPr>
          <w:rtl/>
        </w:rPr>
        <w:t xml:space="preserve"> </w:t>
      </w:r>
    </w:p>
  </w:footnote>
  <w:footnote w:id="13">
    <w:p w14:paraId="0D10C7B6" w14:textId="075CD9E2" w:rsidR="00835BB7" w:rsidRDefault="00835BB7">
      <w:pPr>
        <w:pStyle w:val="FootnoteText"/>
      </w:pPr>
      <w:r>
        <w:rPr>
          <w:rStyle w:val="FootnoteReference"/>
        </w:rPr>
        <w:footnoteRef/>
      </w:r>
      <w:r>
        <w:rPr>
          <w:rtl/>
        </w:rPr>
        <w:t xml:space="preserve"> </w:t>
      </w:r>
    </w:p>
  </w:footnote>
  <w:footnote w:id="14">
    <w:p w14:paraId="20D16061" w14:textId="780580F8" w:rsidR="00835BB7" w:rsidRDefault="00835BB7">
      <w:pPr>
        <w:pStyle w:val="FootnoteText"/>
        <w:rPr>
          <w:rtl/>
        </w:rPr>
      </w:pPr>
      <w:r>
        <w:rPr>
          <w:rStyle w:val="FootnoteReference"/>
        </w:rPr>
        <w:footnoteRef/>
      </w:r>
      <w:r>
        <w:rPr>
          <w:rtl/>
        </w:rPr>
        <w:t xml:space="preserve"> </w:t>
      </w:r>
    </w:p>
  </w:footnote>
  <w:footnote w:id="15">
    <w:p w14:paraId="585DF94A" w14:textId="0C79A077" w:rsidR="00835BB7" w:rsidRDefault="00835BB7">
      <w:pPr>
        <w:pStyle w:val="FootnoteText"/>
        <w:rPr>
          <w:rtl/>
        </w:rPr>
      </w:pPr>
      <w:r>
        <w:rPr>
          <w:rStyle w:val="FootnoteReference"/>
        </w:rPr>
        <w:footnoteRef/>
      </w:r>
      <w:r>
        <w:rPr>
          <w:rtl/>
        </w:rPr>
        <w:t xml:space="preserve"> </w:t>
      </w:r>
    </w:p>
  </w:footnote>
  <w:footnote w:id="16">
    <w:p w14:paraId="424255E1" w14:textId="4F57FEB4" w:rsidR="00835BB7" w:rsidRDefault="00835BB7">
      <w:pPr>
        <w:pStyle w:val="FootnoteText"/>
        <w:rPr>
          <w:rtl/>
        </w:rPr>
      </w:pPr>
      <w:r>
        <w:rPr>
          <w:rStyle w:val="FootnoteReference"/>
        </w:rPr>
        <w:footnoteRef/>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6E51" w14:textId="2B3BB477" w:rsidR="00A47069" w:rsidRPr="00A47069" w:rsidRDefault="00A47069">
    <w:pPr>
      <w:pStyle w:val="Header"/>
      <w:rPr>
        <w:rFonts w:ascii="David" w:hAnsi="David" w:cs="David"/>
      </w:rPr>
    </w:pPr>
    <w:r>
      <w:rPr>
        <w:rFonts w:ascii="David" w:hAnsi="David" w:cs="David" w:hint="cs"/>
        <w:rtl/>
      </w:rPr>
      <w:t>שחר שוב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AE0"/>
    <w:multiLevelType w:val="hybridMultilevel"/>
    <w:tmpl w:val="5D0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F1A"/>
    <w:multiLevelType w:val="hybridMultilevel"/>
    <w:tmpl w:val="9E32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6009"/>
    <w:multiLevelType w:val="hybridMultilevel"/>
    <w:tmpl w:val="6B6441C6"/>
    <w:lvl w:ilvl="0" w:tplc="846E0DD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8048B"/>
    <w:multiLevelType w:val="hybridMultilevel"/>
    <w:tmpl w:val="043007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4EE2"/>
    <w:multiLevelType w:val="hybridMultilevel"/>
    <w:tmpl w:val="F5E86E66"/>
    <w:lvl w:ilvl="0" w:tplc="A37C3C88">
      <w:start w:val="1"/>
      <w:numFmt w:val="hebrew1"/>
      <w:lvlText w:val="%1."/>
      <w:lvlJc w:val="center"/>
      <w:pPr>
        <w:ind w:left="720" w:hanging="360"/>
      </w:pPr>
      <w:rPr>
        <w:b/>
        <w:bCs/>
      </w:rPr>
    </w:lvl>
    <w:lvl w:ilvl="1" w:tplc="A37C3C88">
      <w:start w:val="1"/>
      <w:numFmt w:val="hebrew1"/>
      <w:lvlText w:val="%2."/>
      <w:lvlJc w:val="center"/>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E3C1C"/>
    <w:multiLevelType w:val="hybridMultilevel"/>
    <w:tmpl w:val="9C503652"/>
    <w:lvl w:ilvl="0" w:tplc="76C01FAC">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3839"/>
    <w:multiLevelType w:val="hybridMultilevel"/>
    <w:tmpl w:val="64406E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A697A"/>
    <w:multiLevelType w:val="hybridMultilevel"/>
    <w:tmpl w:val="88A4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24115"/>
    <w:multiLevelType w:val="hybridMultilevel"/>
    <w:tmpl w:val="4CF00C2E"/>
    <w:lvl w:ilvl="0" w:tplc="A37C3C88">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EAB"/>
    <w:multiLevelType w:val="hybridMultilevel"/>
    <w:tmpl w:val="7944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A6D56"/>
    <w:multiLevelType w:val="hybridMultilevel"/>
    <w:tmpl w:val="A5DC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463C1"/>
    <w:multiLevelType w:val="hybridMultilevel"/>
    <w:tmpl w:val="38F6942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87E72"/>
    <w:multiLevelType w:val="hybridMultilevel"/>
    <w:tmpl w:val="7B6EA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A2EF2"/>
    <w:multiLevelType w:val="hybridMultilevel"/>
    <w:tmpl w:val="80245FC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278CB"/>
    <w:multiLevelType w:val="hybridMultilevel"/>
    <w:tmpl w:val="A8C2B6E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149C2"/>
    <w:multiLevelType w:val="hybridMultilevel"/>
    <w:tmpl w:val="C8D2C4C4"/>
    <w:lvl w:ilvl="0" w:tplc="846E0DD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E4696"/>
    <w:multiLevelType w:val="hybridMultilevel"/>
    <w:tmpl w:val="53684F08"/>
    <w:lvl w:ilvl="0" w:tplc="5C76B41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22644"/>
    <w:multiLevelType w:val="hybridMultilevel"/>
    <w:tmpl w:val="18F24A52"/>
    <w:lvl w:ilvl="0" w:tplc="E714A2D4">
      <w:start w:val="4"/>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5752D"/>
    <w:multiLevelType w:val="hybridMultilevel"/>
    <w:tmpl w:val="78DE5F82"/>
    <w:lvl w:ilvl="0" w:tplc="62AE166A">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A4C85"/>
    <w:multiLevelType w:val="hybridMultilevel"/>
    <w:tmpl w:val="604E0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B3650"/>
    <w:multiLevelType w:val="hybridMultilevel"/>
    <w:tmpl w:val="B34271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D7F7C"/>
    <w:multiLevelType w:val="hybridMultilevel"/>
    <w:tmpl w:val="24EE2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329D5"/>
    <w:multiLevelType w:val="hybridMultilevel"/>
    <w:tmpl w:val="57B2B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425EE"/>
    <w:multiLevelType w:val="hybridMultilevel"/>
    <w:tmpl w:val="D8E686D0"/>
    <w:lvl w:ilvl="0" w:tplc="A37C3C88">
      <w:start w:val="1"/>
      <w:numFmt w:val="hebrew1"/>
      <w:lvlText w:val="%1."/>
      <w:lvlJc w:val="center"/>
      <w:pPr>
        <w:ind w:left="720" w:hanging="360"/>
      </w:pPr>
      <w:rPr>
        <w:b/>
        <w:bCs/>
      </w:rPr>
    </w:lvl>
    <w:lvl w:ilvl="1" w:tplc="A37C3C88">
      <w:start w:val="1"/>
      <w:numFmt w:val="hebrew1"/>
      <w:lvlText w:val="%2."/>
      <w:lvlJc w:val="center"/>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C03B7"/>
    <w:multiLevelType w:val="hybridMultilevel"/>
    <w:tmpl w:val="8A20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B2BFC"/>
    <w:multiLevelType w:val="hybridMultilevel"/>
    <w:tmpl w:val="2196D186"/>
    <w:lvl w:ilvl="0" w:tplc="846E0DD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33424"/>
    <w:multiLevelType w:val="hybridMultilevel"/>
    <w:tmpl w:val="0DF86634"/>
    <w:lvl w:ilvl="0" w:tplc="A37C3C88">
      <w:start w:val="1"/>
      <w:numFmt w:val="hebrew1"/>
      <w:lvlText w:val="%1."/>
      <w:lvlJc w:val="center"/>
      <w:pPr>
        <w:ind w:left="720" w:hanging="360"/>
      </w:pPr>
      <w:rPr>
        <w:b/>
        <w:bCs/>
      </w:rPr>
    </w:lvl>
    <w:lvl w:ilvl="1" w:tplc="73087A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A7C6D"/>
    <w:multiLevelType w:val="hybridMultilevel"/>
    <w:tmpl w:val="490A601E"/>
    <w:lvl w:ilvl="0" w:tplc="A37C3C88">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11F92"/>
    <w:multiLevelType w:val="hybridMultilevel"/>
    <w:tmpl w:val="C4A6CAC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73800"/>
    <w:multiLevelType w:val="hybridMultilevel"/>
    <w:tmpl w:val="4CA84D12"/>
    <w:lvl w:ilvl="0" w:tplc="A37C3C88">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622A5"/>
    <w:multiLevelType w:val="hybridMultilevel"/>
    <w:tmpl w:val="DEA63B50"/>
    <w:lvl w:ilvl="0" w:tplc="0409000F">
      <w:start w:val="1"/>
      <w:numFmt w:val="decimal"/>
      <w:lvlText w:val="%1."/>
      <w:lvlJc w:val="left"/>
      <w:pPr>
        <w:ind w:left="720" w:hanging="360"/>
      </w:pPr>
    </w:lvl>
    <w:lvl w:ilvl="1" w:tplc="EED6232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53E69"/>
    <w:multiLevelType w:val="hybridMultilevel"/>
    <w:tmpl w:val="FFD6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C0601"/>
    <w:multiLevelType w:val="hybridMultilevel"/>
    <w:tmpl w:val="1C5A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22C64"/>
    <w:multiLevelType w:val="hybridMultilevel"/>
    <w:tmpl w:val="582A9DFA"/>
    <w:lvl w:ilvl="0" w:tplc="A37C3C88">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80356"/>
    <w:multiLevelType w:val="hybridMultilevel"/>
    <w:tmpl w:val="737E0454"/>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52165"/>
    <w:multiLevelType w:val="hybridMultilevel"/>
    <w:tmpl w:val="958223C8"/>
    <w:lvl w:ilvl="0" w:tplc="B28C172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77C67"/>
    <w:multiLevelType w:val="hybridMultilevel"/>
    <w:tmpl w:val="8FD4318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7" w15:restartNumberingAfterBreak="0">
    <w:nsid w:val="746E77C1"/>
    <w:multiLevelType w:val="hybridMultilevel"/>
    <w:tmpl w:val="DB98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B0833"/>
    <w:multiLevelType w:val="hybridMultilevel"/>
    <w:tmpl w:val="6FC2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A576A"/>
    <w:multiLevelType w:val="hybridMultilevel"/>
    <w:tmpl w:val="7A28E62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45E66"/>
    <w:multiLevelType w:val="hybridMultilevel"/>
    <w:tmpl w:val="657C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A4E3C"/>
    <w:multiLevelType w:val="hybridMultilevel"/>
    <w:tmpl w:val="2742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5"/>
  </w:num>
  <w:num w:numId="4">
    <w:abstractNumId w:val="6"/>
  </w:num>
  <w:num w:numId="5">
    <w:abstractNumId w:val="3"/>
  </w:num>
  <w:num w:numId="6">
    <w:abstractNumId w:val="20"/>
  </w:num>
  <w:num w:numId="7">
    <w:abstractNumId w:val="2"/>
  </w:num>
  <w:num w:numId="8">
    <w:abstractNumId w:val="32"/>
  </w:num>
  <w:num w:numId="9">
    <w:abstractNumId w:val="18"/>
  </w:num>
  <w:num w:numId="10">
    <w:abstractNumId w:val="8"/>
  </w:num>
  <w:num w:numId="11">
    <w:abstractNumId w:val="38"/>
  </w:num>
  <w:num w:numId="12">
    <w:abstractNumId w:val="17"/>
  </w:num>
  <w:num w:numId="13">
    <w:abstractNumId w:val="11"/>
  </w:num>
  <w:num w:numId="14">
    <w:abstractNumId w:val="36"/>
  </w:num>
  <w:num w:numId="15">
    <w:abstractNumId w:val="39"/>
  </w:num>
  <w:num w:numId="16">
    <w:abstractNumId w:val="5"/>
  </w:num>
  <w:num w:numId="17">
    <w:abstractNumId w:val="28"/>
  </w:num>
  <w:num w:numId="18">
    <w:abstractNumId w:val="41"/>
  </w:num>
  <w:num w:numId="19">
    <w:abstractNumId w:val="37"/>
  </w:num>
  <w:num w:numId="20">
    <w:abstractNumId w:val="29"/>
  </w:num>
  <w:num w:numId="21">
    <w:abstractNumId w:val="25"/>
  </w:num>
  <w:num w:numId="22">
    <w:abstractNumId w:val="15"/>
  </w:num>
  <w:num w:numId="23">
    <w:abstractNumId w:val="27"/>
  </w:num>
  <w:num w:numId="24">
    <w:abstractNumId w:val="7"/>
  </w:num>
  <w:num w:numId="25">
    <w:abstractNumId w:val="14"/>
  </w:num>
  <w:num w:numId="26">
    <w:abstractNumId w:val="10"/>
  </w:num>
  <w:num w:numId="27">
    <w:abstractNumId w:val="30"/>
  </w:num>
  <w:num w:numId="28">
    <w:abstractNumId w:val="26"/>
  </w:num>
  <w:num w:numId="29">
    <w:abstractNumId w:val="34"/>
  </w:num>
  <w:num w:numId="30">
    <w:abstractNumId w:val="40"/>
  </w:num>
  <w:num w:numId="31">
    <w:abstractNumId w:val="13"/>
  </w:num>
  <w:num w:numId="32">
    <w:abstractNumId w:val="1"/>
  </w:num>
  <w:num w:numId="33">
    <w:abstractNumId w:val="33"/>
  </w:num>
  <w:num w:numId="34">
    <w:abstractNumId w:val="23"/>
  </w:num>
  <w:num w:numId="35">
    <w:abstractNumId w:val="12"/>
  </w:num>
  <w:num w:numId="36">
    <w:abstractNumId w:val="21"/>
  </w:num>
  <w:num w:numId="37">
    <w:abstractNumId w:val="22"/>
  </w:num>
  <w:num w:numId="38">
    <w:abstractNumId w:val="31"/>
  </w:num>
  <w:num w:numId="39">
    <w:abstractNumId w:val="9"/>
  </w:num>
  <w:num w:numId="40">
    <w:abstractNumId w:val="4"/>
  </w:num>
  <w:num w:numId="41">
    <w:abstractNumId w:val="2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2F"/>
    <w:rsid w:val="00001CB1"/>
    <w:rsid w:val="00007E59"/>
    <w:rsid w:val="00013E4F"/>
    <w:rsid w:val="000177A6"/>
    <w:rsid w:val="00022A1C"/>
    <w:rsid w:val="000230E3"/>
    <w:rsid w:val="000273DB"/>
    <w:rsid w:val="000320F8"/>
    <w:rsid w:val="000334A0"/>
    <w:rsid w:val="00037398"/>
    <w:rsid w:val="00051C8B"/>
    <w:rsid w:val="00057CEE"/>
    <w:rsid w:val="00061706"/>
    <w:rsid w:val="00062688"/>
    <w:rsid w:val="00064D08"/>
    <w:rsid w:val="00065EE8"/>
    <w:rsid w:val="000808CE"/>
    <w:rsid w:val="0009438A"/>
    <w:rsid w:val="00096528"/>
    <w:rsid w:val="00097BE8"/>
    <w:rsid w:val="000A0F53"/>
    <w:rsid w:val="000A3782"/>
    <w:rsid w:val="000A4445"/>
    <w:rsid w:val="000B1C35"/>
    <w:rsid w:val="000C2186"/>
    <w:rsid w:val="000C69FA"/>
    <w:rsid w:val="000C7476"/>
    <w:rsid w:val="000E254C"/>
    <w:rsid w:val="000E4949"/>
    <w:rsid w:val="000E6407"/>
    <w:rsid w:val="000E64BB"/>
    <w:rsid w:val="000F3D18"/>
    <w:rsid w:val="00107269"/>
    <w:rsid w:val="0012497F"/>
    <w:rsid w:val="00125710"/>
    <w:rsid w:val="00141902"/>
    <w:rsid w:val="00142A04"/>
    <w:rsid w:val="00145E24"/>
    <w:rsid w:val="00146276"/>
    <w:rsid w:val="00151DA5"/>
    <w:rsid w:val="00155820"/>
    <w:rsid w:val="00157215"/>
    <w:rsid w:val="0016080E"/>
    <w:rsid w:val="00160B63"/>
    <w:rsid w:val="00162DAE"/>
    <w:rsid w:val="0016301E"/>
    <w:rsid w:val="00172299"/>
    <w:rsid w:val="00182DE1"/>
    <w:rsid w:val="001B6DAC"/>
    <w:rsid w:val="001B782B"/>
    <w:rsid w:val="001D66B3"/>
    <w:rsid w:val="001E42BC"/>
    <w:rsid w:val="001E6F4E"/>
    <w:rsid w:val="001F108F"/>
    <w:rsid w:val="001F778D"/>
    <w:rsid w:val="00201D21"/>
    <w:rsid w:val="002045AA"/>
    <w:rsid w:val="002052B9"/>
    <w:rsid w:val="0021521B"/>
    <w:rsid w:val="00221399"/>
    <w:rsid w:val="002214CE"/>
    <w:rsid w:val="0023174C"/>
    <w:rsid w:val="00233CFC"/>
    <w:rsid w:val="0023649C"/>
    <w:rsid w:val="002415EB"/>
    <w:rsid w:val="00250A02"/>
    <w:rsid w:val="00251BDC"/>
    <w:rsid w:val="002550DE"/>
    <w:rsid w:val="002644AD"/>
    <w:rsid w:val="0026513F"/>
    <w:rsid w:val="00266340"/>
    <w:rsid w:val="00266C01"/>
    <w:rsid w:val="002671BF"/>
    <w:rsid w:val="00275ECB"/>
    <w:rsid w:val="002828B6"/>
    <w:rsid w:val="0028483E"/>
    <w:rsid w:val="00285701"/>
    <w:rsid w:val="00286FB8"/>
    <w:rsid w:val="0028770C"/>
    <w:rsid w:val="002A2B66"/>
    <w:rsid w:val="002C3741"/>
    <w:rsid w:val="002C4CBD"/>
    <w:rsid w:val="002C5374"/>
    <w:rsid w:val="002E0E2E"/>
    <w:rsid w:val="002E156A"/>
    <w:rsid w:val="002E6CB6"/>
    <w:rsid w:val="002F6CB2"/>
    <w:rsid w:val="0030016A"/>
    <w:rsid w:val="0030375A"/>
    <w:rsid w:val="0030425D"/>
    <w:rsid w:val="00310373"/>
    <w:rsid w:val="0031331E"/>
    <w:rsid w:val="00317614"/>
    <w:rsid w:val="0032510C"/>
    <w:rsid w:val="00326A94"/>
    <w:rsid w:val="0033320C"/>
    <w:rsid w:val="00336D53"/>
    <w:rsid w:val="0035058F"/>
    <w:rsid w:val="00350F7F"/>
    <w:rsid w:val="00353BEC"/>
    <w:rsid w:val="00354704"/>
    <w:rsid w:val="00370EE4"/>
    <w:rsid w:val="003730AE"/>
    <w:rsid w:val="0039163E"/>
    <w:rsid w:val="00392DA4"/>
    <w:rsid w:val="003944D6"/>
    <w:rsid w:val="00396455"/>
    <w:rsid w:val="003A073B"/>
    <w:rsid w:val="003A26BD"/>
    <w:rsid w:val="003A4626"/>
    <w:rsid w:val="003A4701"/>
    <w:rsid w:val="003B167F"/>
    <w:rsid w:val="003C05D6"/>
    <w:rsid w:val="003C0A6C"/>
    <w:rsid w:val="003C28A4"/>
    <w:rsid w:val="003D66C0"/>
    <w:rsid w:val="003D688D"/>
    <w:rsid w:val="003E33B8"/>
    <w:rsid w:val="003E454F"/>
    <w:rsid w:val="003E5D74"/>
    <w:rsid w:val="003E65EC"/>
    <w:rsid w:val="003E6C9C"/>
    <w:rsid w:val="003F4DE2"/>
    <w:rsid w:val="003F60C6"/>
    <w:rsid w:val="00400F97"/>
    <w:rsid w:val="00401333"/>
    <w:rsid w:val="00406EC3"/>
    <w:rsid w:val="0042004A"/>
    <w:rsid w:val="004436EC"/>
    <w:rsid w:val="00447407"/>
    <w:rsid w:val="004532BD"/>
    <w:rsid w:val="00454A2C"/>
    <w:rsid w:val="0047188D"/>
    <w:rsid w:val="00472B5F"/>
    <w:rsid w:val="00476760"/>
    <w:rsid w:val="00482276"/>
    <w:rsid w:val="0049019A"/>
    <w:rsid w:val="0049142F"/>
    <w:rsid w:val="004916D4"/>
    <w:rsid w:val="004934AB"/>
    <w:rsid w:val="004A4111"/>
    <w:rsid w:val="004A4E68"/>
    <w:rsid w:val="004C3E0D"/>
    <w:rsid w:val="004D1745"/>
    <w:rsid w:val="004F1E14"/>
    <w:rsid w:val="004F7D80"/>
    <w:rsid w:val="005015F8"/>
    <w:rsid w:val="00502ACE"/>
    <w:rsid w:val="005049DB"/>
    <w:rsid w:val="00505266"/>
    <w:rsid w:val="005164A9"/>
    <w:rsid w:val="00522868"/>
    <w:rsid w:val="0052369D"/>
    <w:rsid w:val="00526F3D"/>
    <w:rsid w:val="0052771A"/>
    <w:rsid w:val="00530AF2"/>
    <w:rsid w:val="00531B55"/>
    <w:rsid w:val="005416DB"/>
    <w:rsid w:val="00544545"/>
    <w:rsid w:val="0055040E"/>
    <w:rsid w:val="0056100E"/>
    <w:rsid w:val="00567841"/>
    <w:rsid w:val="00582749"/>
    <w:rsid w:val="0058285C"/>
    <w:rsid w:val="00582B60"/>
    <w:rsid w:val="005852E3"/>
    <w:rsid w:val="005867C4"/>
    <w:rsid w:val="00592AB9"/>
    <w:rsid w:val="00594CC7"/>
    <w:rsid w:val="005B0C76"/>
    <w:rsid w:val="005B2907"/>
    <w:rsid w:val="005B2C40"/>
    <w:rsid w:val="005B4596"/>
    <w:rsid w:val="005B4893"/>
    <w:rsid w:val="005B7721"/>
    <w:rsid w:val="005C2548"/>
    <w:rsid w:val="005C2E2B"/>
    <w:rsid w:val="005C3C0D"/>
    <w:rsid w:val="005C7179"/>
    <w:rsid w:val="005D7EFE"/>
    <w:rsid w:val="005E1853"/>
    <w:rsid w:val="005E45EA"/>
    <w:rsid w:val="005F133D"/>
    <w:rsid w:val="0061028C"/>
    <w:rsid w:val="00615436"/>
    <w:rsid w:val="00624482"/>
    <w:rsid w:val="00627AFC"/>
    <w:rsid w:val="00627B25"/>
    <w:rsid w:val="00640F4A"/>
    <w:rsid w:val="006425DA"/>
    <w:rsid w:val="00652E14"/>
    <w:rsid w:val="006560BF"/>
    <w:rsid w:val="006602A4"/>
    <w:rsid w:val="0067526E"/>
    <w:rsid w:val="00681D6A"/>
    <w:rsid w:val="00684B33"/>
    <w:rsid w:val="00685977"/>
    <w:rsid w:val="00690F02"/>
    <w:rsid w:val="006A0535"/>
    <w:rsid w:val="006A60AF"/>
    <w:rsid w:val="006A7660"/>
    <w:rsid w:val="006B1950"/>
    <w:rsid w:val="006B2A46"/>
    <w:rsid w:val="006B6B6E"/>
    <w:rsid w:val="006C01AD"/>
    <w:rsid w:val="006C18A1"/>
    <w:rsid w:val="006C548A"/>
    <w:rsid w:val="006D4C78"/>
    <w:rsid w:val="006E6CF0"/>
    <w:rsid w:val="006E7F38"/>
    <w:rsid w:val="00702DE6"/>
    <w:rsid w:val="00703D4B"/>
    <w:rsid w:val="00715D8B"/>
    <w:rsid w:val="00717DDA"/>
    <w:rsid w:val="007209F1"/>
    <w:rsid w:val="00721339"/>
    <w:rsid w:val="00726608"/>
    <w:rsid w:val="00730BA5"/>
    <w:rsid w:val="00732ABC"/>
    <w:rsid w:val="00733D97"/>
    <w:rsid w:val="00735644"/>
    <w:rsid w:val="00740067"/>
    <w:rsid w:val="00741688"/>
    <w:rsid w:val="00741B74"/>
    <w:rsid w:val="00742593"/>
    <w:rsid w:val="00744D3D"/>
    <w:rsid w:val="0076294E"/>
    <w:rsid w:val="0076558F"/>
    <w:rsid w:val="00773212"/>
    <w:rsid w:val="00777DF8"/>
    <w:rsid w:val="00782A04"/>
    <w:rsid w:val="00790DA9"/>
    <w:rsid w:val="00792746"/>
    <w:rsid w:val="007940C9"/>
    <w:rsid w:val="007945E8"/>
    <w:rsid w:val="007A487E"/>
    <w:rsid w:val="007A6885"/>
    <w:rsid w:val="007B226A"/>
    <w:rsid w:val="007B5463"/>
    <w:rsid w:val="007B7406"/>
    <w:rsid w:val="007C1183"/>
    <w:rsid w:val="007C3077"/>
    <w:rsid w:val="007D08FF"/>
    <w:rsid w:val="007D2B9C"/>
    <w:rsid w:val="007D3992"/>
    <w:rsid w:val="007E1CA4"/>
    <w:rsid w:val="007E301E"/>
    <w:rsid w:val="007E4242"/>
    <w:rsid w:val="007F0053"/>
    <w:rsid w:val="007F62F1"/>
    <w:rsid w:val="008061A9"/>
    <w:rsid w:val="0081095C"/>
    <w:rsid w:val="00810CCA"/>
    <w:rsid w:val="00812038"/>
    <w:rsid w:val="00814B52"/>
    <w:rsid w:val="0082445F"/>
    <w:rsid w:val="008258D6"/>
    <w:rsid w:val="00835BB7"/>
    <w:rsid w:val="00845BAF"/>
    <w:rsid w:val="00861184"/>
    <w:rsid w:val="00861C14"/>
    <w:rsid w:val="00864CF7"/>
    <w:rsid w:val="008656C7"/>
    <w:rsid w:val="00874A5E"/>
    <w:rsid w:val="008767E2"/>
    <w:rsid w:val="00892D78"/>
    <w:rsid w:val="008937FB"/>
    <w:rsid w:val="0089575A"/>
    <w:rsid w:val="008A2779"/>
    <w:rsid w:val="008A47CE"/>
    <w:rsid w:val="008A4AD9"/>
    <w:rsid w:val="008A5036"/>
    <w:rsid w:val="008A6E0E"/>
    <w:rsid w:val="008A7B30"/>
    <w:rsid w:val="008B2613"/>
    <w:rsid w:val="008C3C48"/>
    <w:rsid w:val="008C4D65"/>
    <w:rsid w:val="008D4DE5"/>
    <w:rsid w:val="008D71D4"/>
    <w:rsid w:val="008E06E1"/>
    <w:rsid w:val="008E2774"/>
    <w:rsid w:val="008E4C03"/>
    <w:rsid w:val="008F572D"/>
    <w:rsid w:val="00900848"/>
    <w:rsid w:val="00907222"/>
    <w:rsid w:val="009179F0"/>
    <w:rsid w:val="0092025F"/>
    <w:rsid w:val="009268C5"/>
    <w:rsid w:val="00933F02"/>
    <w:rsid w:val="0093636B"/>
    <w:rsid w:val="00940291"/>
    <w:rsid w:val="009452E5"/>
    <w:rsid w:val="00947140"/>
    <w:rsid w:val="0095090E"/>
    <w:rsid w:val="0095484E"/>
    <w:rsid w:val="00955F6A"/>
    <w:rsid w:val="0095660F"/>
    <w:rsid w:val="00974589"/>
    <w:rsid w:val="00981895"/>
    <w:rsid w:val="00981FD6"/>
    <w:rsid w:val="00984D15"/>
    <w:rsid w:val="00991BE6"/>
    <w:rsid w:val="00996C36"/>
    <w:rsid w:val="009B1887"/>
    <w:rsid w:val="009B1CEE"/>
    <w:rsid w:val="009B56F8"/>
    <w:rsid w:val="009B7100"/>
    <w:rsid w:val="009C39D9"/>
    <w:rsid w:val="009C652C"/>
    <w:rsid w:val="009C6F89"/>
    <w:rsid w:val="009D2247"/>
    <w:rsid w:val="009D3ACA"/>
    <w:rsid w:val="009D45DE"/>
    <w:rsid w:val="009D7C00"/>
    <w:rsid w:val="009E390A"/>
    <w:rsid w:val="009E5285"/>
    <w:rsid w:val="009E7072"/>
    <w:rsid w:val="009F75B6"/>
    <w:rsid w:val="00A01EBA"/>
    <w:rsid w:val="00A042EE"/>
    <w:rsid w:val="00A053DF"/>
    <w:rsid w:val="00A05F92"/>
    <w:rsid w:val="00A07FD8"/>
    <w:rsid w:val="00A10E40"/>
    <w:rsid w:val="00A12BCF"/>
    <w:rsid w:val="00A17C45"/>
    <w:rsid w:val="00A21B9A"/>
    <w:rsid w:val="00A23B22"/>
    <w:rsid w:val="00A331D4"/>
    <w:rsid w:val="00A35D67"/>
    <w:rsid w:val="00A47069"/>
    <w:rsid w:val="00A51B1C"/>
    <w:rsid w:val="00A521F5"/>
    <w:rsid w:val="00A55BB8"/>
    <w:rsid w:val="00A55EFE"/>
    <w:rsid w:val="00A574C7"/>
    <w:rsid w:val="00A70031"/>
    <w:rsid w:val="00A72C2C"/>
    <w:rsid w:val="00A738E6"/>
    <w:rsid w:val="00A819CC"/>
    <w:rsid w:val="00A8277F"/>
    <w:rsid w:val="00A87F35"/>
    <w:rsid w:val="00A931B2"/>
    <w:rsid w:val="00A93992"/>
    <w:rsid w:val="00A946A9"/>
    <w:rsid w:val="00A95AF7"/>
    <w:rsid w:val="00AA427D"/>
    <w:rsid w:val="00AA6C32"/>
    <w:rsid w:val="00AA7347"/>
    <w:rsid w:val="00AB08B3"/>
    <w:rsid w:val="00AB2FA3"/>
    <w:rsid w:val="00AB4581"/>
    <w:rsid w:val="00AC7CBA"/>
    <w:rsid w:val="00AD67CE"/>
    <w:rsid w:val="00AD6E2D"/>
    <w:rsid w:val="00AF7685"/>
    <w:rsid w:val="00AF7D72"/>
    <w:rsid w:val="00B16BF4"/>
    <w:rsid w:val="00B23A0F"/>
    <w:rsid w:val="00B26E6D"/>
    <w:rsid w:val="00B35A59"/>
    <w:rsid w:val="00B37AE3"/>
    <w:rsid w:val="00B37CA8"/>
    <w:rsid w:val="00B478A9"/>
    <w:rsid w:val="00B502B8"/>
    <w:rsid w:val="00B56D2D"/>
    <w:rsid w:val="00B572E3"/>
    <w:rsid w:val="00B601DF"/>
    <w:rsid w:val="00B64E66"/>
    <w:rsid w:val="00B6516F"/>
    <w:rsid w:val="00B676F6"/>
    <w:rsid w:val="00B71E39"/>
    <w:rsid w:val="00B74552"/>
    <w:rsid w:val="00B769C4"/>
    <w:rsid w:val="00B84CDE"/>
    <w:rsid w:val="00B91DFC"/>
    <w:rsid w:val="00B975CB"/>
    <w:rsid w:val="00B97980"/>
    <w:rsid w:val="00BA7162"/>
    <w:rsid w:val="00BB02D1"/>
    <w:rsid w:val="00BC7A0F"/>
    <w:rsid w:val="00BD6404"/>
    <w:rsid w:val="00BD7102"/>
    <w:rsid w:val="00BE7E21"/>
    <w:rsid w:val="00BF1F9C"/>
    <w:rsid w:val="00BF2A93"/>
    <w:rsid w:val="00BF7E16"/>
    <w:rsid w:val="00C0036A"/>
    <w:rsid w:val="00C00990"/>
    <w:rsid w:val="00C01146"/>
    <w:rsid w:val="00C04671"/>
    <w:rsid w:val="00C107C3"/>
    <w:rsid w:val="00C220F9"/>
    <w:rsid w:val="00C24E02"/>
    <w:rsid w:val="00C31EF6"/>
    <w:rsid w:val="00C37C2F"/>
    <w:rsid w:val="00C37E64"/>
    <w:rsid w:val="00C42E4C"/>
    <w:rsid w:val="00C4593C"/>
    <w:rsid w:val="00C464FA"/>
    <w:rsid w:val="00C46A84"/>
    <w:rsid w:val="00C50247"/>
    <w:rsid w:val="00C53A94"/>
    <w:rsid w:val="00C54B34"/>
    <w:rsid w:val="00C56DA7"/>
    <w:rsid w:val="00C574E5"/>
    <w:rsid w:val="00C57645"/>
    <w:rsid w:val="00C57740"/>
    <w:rsid w:val="00C65F0D"/>
    <w:rsid w:val="00C724BA"/>
    <w:rsid w:val="00C75746"/>
    <w:rsid w:val="00C86C28"/>
    <w:rsid w:val="00C916F7"/>
    <w:rsid w:val="00C93687"/>
    <w:rsid w:val="00C943BF"/>
    <w:rsid w:val="00C94C7E"/>
    <w:rsid w:val="00CA060B"/>
    <w:rsid w:val="00CA2345"/>
    <w:rsid w:val="00CA2A43"/>
    <w:rsid w:val="00CA432E"/>
    <w:rsid w:val="00CA64B8"/>
    <w:rsid w:val="00CA6935"/>
    <w:rsid w:val="00CC55FE"/>
    <w:rsid w:val="00CD34FA"/>
    <w:rsid w:val="00CE025B"/>
    <w:rsid w:val="00CE5B04"/>
    <w:rsid w:val="00CE6349"/>
    <w:rsid w:val="00CF4B70"/>
    <w:rsid w:val="00D15B82"/>
    <w:rsid w:val="00D335F5"/>
    <w:rsid w:val="00D43D99"/>
    <w:rsid w:val="00D457EE"/>
    <w:rsid w:val="00D519B4"/>
    <w:rsid w:val="00D54FF5"/>
    <w:rsid w:val="00D560FA"/>
    <w:rsid w:val="00D57E89"/>
    <w:rsid w:val="00D608C5"/>
    <w:rsid w:val="00D64B37"/>
    <w:rsid w:val="00D727BF"/>
    <w:rsid w:val="00D7702F"/>
    <w:rsid w:val="00D868E9"/>
    <w:rsid w:val="00D91236"/>
    <w:rsid w:val="00D95D4F"/>
    <w:rsid w:val="00DB076F"/>
    <w:rsid w:val="00DC128B"/>
    <w:rsid w:val="00DC171E"/>
    <w:rsid w:val="00DC2E3F"/>
    <w:rsid w:val="00DD11C9"/>
    <w:rsid w:val="00DD1D63"/>
    <w:rsid w:val="00DD3A87"/>
    <w:rsid w:val="00DE58FF"/>
    <w:rsid w:val="00DE7C4B"/>
    <w:rsid w:val="00DF0741"/>
    <w:rsid w:val="00DF2A34"/>
    <w:rsid w:val="00DF2DEB"/>
    <w:rsid w:val="00E01740"/>
    <w:rsid w:val="00E034A2"/>
    <w:rsid w:val="00E07680"/>
    <w:rsid w:val="00E1226E"/>
    <w:rsid w:val="00E2006B"/>
    <w:rsid w:val="00E20A6A"/>
    <w:rsid w:val="00E212F8"/>
    <w:rsid w:val="00E27BDE"/>
    <w:rsid w:val="00E27C41"/>
    <w:rsid w:val="00E324E4"/>
    <w:rsid w:val="00E32AFC"/>
    <w:rsid w:val="00E34F80"/>
    <w:rsid w:val="00E46501"/>
    <w:rsid w:val="00E5466C"/>
    <w:rsid w:val="00E67C4D"/>
    <w:rsid w:val="00EA299D"/>
    <w:rsid w:val="00EB1A73"/>
    <w:rsid w:val="00EB2884"/>
    <w:rsid w:val="00EB7E16"/>
    <w:rsid w:val="00EC5DA9"/>
    <w:rsid w:val="00ED4760"/>
    <w:rsid w:val="00EE455D"/>
    <w:rsid w:val="00EE4A53"/>
    <w:rsid w:val="00EE729C"/>
    <w:rsid w:val="00F0208C"/>
    <w:rsid w:val="00F02E44"/>
    <w:rsid w:val="00F20E1F"/>
    <w:rsid w:val="00F23912"/>
    <w:rsid w:val="00F329F9"/>
    <w:rsid w:val="00F42448"/>
    <w:rsid w:val="00F44F85"/>
    <w:rsid w:val="00F51122"/>
    <w:rsid w:val="00F566BD"/>
    <w:rsid w:val="00F6010D"/>
    <w:rsid w:val="00F61B91"/>
    <w:rsid w:val="00F74E5A"/>
    <w:rsid w:val="00F77608"/>
    <w:rsid w:val="00F82AC5"/>
    <w:rsid w:val="00F90F85"/>
    <w:rsid w:val="00F918F2"/>
    <w:rsid w:val="00FA1A90"/>
    <w:rsid w:val="00FA79EE"/>
    <w:rsid w:val="00FB4781"/>
    <w:rsid w:val="00FB5488"/>
    <w:rsid w:val="00FB5A2D"/>
    <w:rsid w:val="00FB72C8"/>
    <w:rsid w:val="00FC0840"/>
    <w:rsid w:val="00FC3FBF"/>
    <w:rsid w:val="00FC4398"/>
    <w:rsid w:val="00FC43C3"/>
    <w:rsid w:val="00FE06F2"/>
    <w:rsid w:val="00FE6C4B"/>
    <w:rsid w:val="00FE788B"/>
    <w:rsid w:val="00FF2A6C"/>
    <w:rsid w:val="00FF308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48DA"/>
  <w15:chartTrackingRefBased/>
  <w15:docId w15:val="{CB6D8D93-587C-4206-9658-3420917C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2F"/>
  </w:style>
  <w:style w:type="paragraph" w:styleId="Footer">
    <w:name w:val="footer"/>
    <w:basedOn w:val="Normal"/>
    <w:link w:val="FooterChar"/>
    <w:uiPriority w:val="99"/>
    <w:unhideWhenUsed/>
    <w:rsid w:val="00C37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2F"/>
  </w:style>
  <w:style w:type="paragraph" w:styleId="ListParagraph">
    <w:name w:val="List Paragraph"/>
    <w:basedOn w:val="Normal"/>
    <w:uiPriority w:val="34"/>
    <w:qFormat/>
    <w:rsid w:val="00201D21"/>
    <w:pPr>
      <w:ind w:left="720"/>
      <w:contextualSpacing/>
    </w:pPr>
  </w:style>
  <w:style w:type="paragraph" w:styleId="FootnoteText">
    <w:name w:val="footnote text"/>
    <w:basedOn w:val="Normal"/>
    <w:link w:val="FootnoteTextChar"/>
    <w:uiPriority w:val="99"/>
    <w:semiHidden/>
    <w:unhideWhenUsed/>
    <w:rsid w:val="00051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C8B"/>
    <w:rPr>
      <w:sz w:val="20"/>
      <w:szCs w:val="20"/>
    </w:rPr>
  </w:style>
  <w:style w:type="character" w:styleId="FootnoteReference">
    <w:name w:val="footnote reference"/>
    <w:basedOn w:val="DefaultParagraphFont"/>
    <w:uiPriority w:val="99"/>
    <w:semiHidden/>
    <w:unhideWhenUsed/>
    <w:rsid w:val="00051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3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4289</TotalTime>
  <Pages>46</Pages>
  <Words>15009</Words>
  <Characters>75047</Characters>
  <Application>Microsoft Office Word</Application>
  <DocSecurity>0</DocSecurity>
  <Lines>625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shaharsh41@gmail.com</dc:creator>
  <cp:keywords/>
  <dc:description/>
  <cp:lastModifiedBy>shaharsh41@gmail.com</cp:lastModifiedBy>
  <cp:revision>402</cp:revision>
  <dcterms:created xsi:type="dcterms:W3CDTF">2020-03-12T09:59:00Z</dcterms:created>
  <dcterms:modified xsi:type="dcterms:W3CDTF">2020-07-15T14:30:00Z</dcterms:modified>
</cp:coreProperties>
</file>