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6DB8B8" w14:textId="16F3047D" w:rsidR="0035194E" w:rsidRPr="00EF7110" w:rsidRDefault="00EF7110" w:rsidP="00EF7110">
      <w:pPr>
        <w:spacing w:line="276" w:lineRule="auto"/>
        <w:jc w:val="center"/>
        <w:rPr>
          <w:rFonts w:cstheme="minorHAnsi"/>
          <w:b/>
          <w:bCs/>
          <w:color w:val="FFC000" w:themeColor="accent4"/>
          <w:sz w:val="24"/>
          <w:szCs w:val="24"/>
          <w:rtl/>
        </w:rPr>
      </w:pPr>
      <w:r w:rsidRPr="00EF7110">
        <w:rPr>
          <w:rFonts w:cstheme="minorHAnsi"/>
          <w:b/>
          <w:bCs/>
          <w:color w:val="FFC000" w:themeColor="accent4"/>
          <w:sz w:val="24"/>
          <w:szCs w:val="24"/>
          <w:rtl/>
        </w:rPr>
        <w:t>מחברת מקוצרת- דיני קניין</w:t>
      </w:r>
    </w:p>
    <w:p w14:paraId="06504F21" w14:textId="0CE21F48" w:rsidR="00414FE8" w:rsidRPr="00414FE8" w:rsidRDefault="00414FE8" w:rsidP="00EF7110">
      <w:pPr>
        <w:jc w:val="both"/>
        <w:rPr>
          <w:rFonts w:cstheme="minorHAnsi"/>
          <w:b/>
          <w:bCs/>
          <w:rtl/>
        </w:rPr>
      </w:pPr>
      <w:r w:rsidRPr="00414FE8">
        <w:rPr>
          <w:rFonts w:cstheme="minorHAnsi" w:hint="cs"/>
          <w:b/>
          <w:bCs/>
          <w:color w:val="0070C0"/>
          <w:rtl/>
        </w:rPr>
        <w:t xml:space="preserve">החזקה בפועל= </w:t>
      </w:r>
      <w:r w:rsidRPr="00414FE8">
        <w:rPr>
          <w:rFonts w:cstheme="minorHAnsi" w:hint="cs"/>
          <w:b/>
          <w:bCs/>
          <w:rtl/>
        </w:rPr>
        <w:t>מגורים/ אפשרות לעשות בקניין פעולות.</w:t>
      </w:r>
    </w:p>
    <w:p w14:paraId="40F54E1B" w14:textId="6FE6DA44" w:rsidR="00EF7110" w:rsidRDefault="00EF7110" w:rsidP="00EF7110">
      <w:pPr>
        <w:jc w:val="both"/>
        <w:rPr>
          <w:rFonts w:cstheme="minorHAnsi"/>
          <w:b/>
          <w:bCs/>
          <w:u w:val="single"/>
          <w:rtl/>
        </w:rPr>
      </w:pPr>
      <w:r w:rsidRPr="00122434">
        <w:rPr>
          <w:rFonts w:cstheme="minorHAnsi" w:hint="cs"/>
          <w:b/>
          <w:bCs/>
          <w:highlight w:val="red"/>
          <w:u w:val="single"/>
          <w:rtl/>
        </w:rPr>
        <w:t>1. הקניין הפרטי:</w:t>
      </w:r>
    </w:p>
    <w:p w14:paraId="14F803D4" w14:textId="77777777" w:rsidR="00591AC8" w:rsidRDefault="00591AC8" w:rsidP="00591AC8">
      <w:pPr>
        <w:jc w:val="both"/>
        <w:rPr>
          <w:rFonts w:cstheme="minorHAnsi"/>
          <w:b/>
          <w:bCs/>
          <w:color w:val="00B050"/>
          <w:rtl/>
        </w:rPr>
      </w:pPr>
      <w:r w:rsidRPr="00591AC8">
        <w:rPr>
          <w:rFonts w:cstheme="minorHAnsi" w:hint="cs"/>
          <w:b/>
          <w:bCs/>
          <w:color w:val="FF0000"/>
          <w:u w:val="single"/>
          <w:rtl/>
        </w:rPr>
        <w:t>מהו קניין</w:t>
      </w:r>
      <w:r w:rsidRPr="00591AC8">
        <w:rPr>
          <w:rFonts w:cstheme="minorHAnsi" w:hint="cs"/>
          <w:b/>
          <w:bCs/>
          <w:color w:val="FF0000"/>
          <w:rtl/>
        </w:rPr>
        <w:t xml:space="preserve">? </w:t>
      </w:r>
    </w:p>
    <w:p w14:paraId="14657BAC" w14:textId="404E3FF2" w:rsidR="00591AC8" w:rsidRPr="00591AC8" w:rsidRDefault="00591AC8" w:rsidP="00591AC8">
      <w:pPr>
        <w:jc w:val="both"/>
        <w:rPr>
          <w:rFonts w:cstheme="minorHAnsi"/>
          <w:b/>
          <w:bCs/>
          <w:color w:val="FF0000"/>
          <w:u w:val="single"/>
          <w:rtl/>
        </w:rPr>
      </w:pPr>
      <w:r w:rsidRPr="00591AC8">
        <w:rPr>
          <w:rFonts w:cstheme="minorHAnsi" w:hint="cs"/>
          <w:b/>
          <w:bCs/>
          <w:color w:val="00B050"/>
          <w:rtl/>
        </w:rPr>
        <w:t>ס' 3 לחוק יסוד כבוד האדם וחירותו</w:t>
      </w:r>
      <w:r w:rsidRPr="00591AC8">
        <w:rPr>
          <w:rFonts w:cstheme="minorHAnsi" w:hint="cs"/>
          <w:rtl/>
        </w:rPr>
        <w:t xml:space="preserve">- "אין פוגעים בקניינו של אדם..". עם זאת, </w:t>
      </w:r>
      <w:r w:rsidRPr="005B3C21">
        <w:rPr>
          <w:rFonts w:cstheme="minorHAnsi" w:hint="cs"/>
          <w:b/>
          <w:bCs/>
          <w:color w:val="FF0000"/>
          <w:rtl/>
        </w:rPr>
        <w:t>ניתן לפגוע בקניין כאשר מכירים בפגיעה ומכשירים אותה.</w:t>
      </w:r>
      <w:r w:rsidRPr="005B3C21">
        <w:rPr>
          <w:rFonts w:cstheme="minorHAnsi" w:hint="cs"/>
          <w:color w:val="FF0000"/>
          <w:rtl/>
        </w:rPr>
        <w:t xml:space="preserve"> </w:t>
      </w:r>
      <w:r w:rsidRPr="00591AC8">
        <w:rPr>
          <w:rFonts w:cstheme="minorHAnsi" w:hint="cs"/>
          <w:rtl/>
        </w:rPr>
        <w:t xml:space="preserve">דוג' לכך </w:t>
      </w:r>
      <w:r w:rsidRPr="00591AC8">
        <w:rPr>
          <w:rFonts w:cstheme="minorHAnsi" w:hint="cs"/>
          <w:b/>
          <w:bCs/>
          <w:rtl/>
        </w:rPr>
        <w:t>שאין לנו שליטה אבסולוטית בנכס</w:t>
      </w:r>
      <w:r w:rsidRPr="00591AC8">
        <w:rPr>
          <w:rFonts w:cstheme="minorHAnsi" w:hint="cs"/>
          <w:rtl/>
        </w:rPr>
        <w:t xml:space="preserve"> גם כשהחברה והמשפט מכירים בזכות קניין: דיני הפטנטים (עברו 20 שנה/ לא מנצל את הפטנט באופן הראוי מבחינה חברתית- מפקיעים בלעדיות- פגיעה בזכות לקניין), דיני המשפחה (הלכת השיתוף (קניין בגירושים)- עיצוב מחדש של הזכות לקניין) וזכויות יוצרים (יש הגנות שנותנות אפשרות להשתמש בזכות הקניינית של אדם אחר שיצר יצירה).</w:t>
      </w:r>
    </w:p>
    <w:p w14:paraId="1DC22B51" w14:textId="77777777" w:rsidR="00EF7110" w:rsidRPr="00FE5553" w:rsidRDefault="00EF7110" w:rsidP="00EF7110">
      <w:pPr>
        <w:jc w:val="both"/>
        <w:rPr>
          <w:rFonts w:cstheme="minorHAnsi"/>
          <w:b/>
          <w:bCs/>
          <w:u w:val="single"/>
          <w:rtl/>
        </w:rPr>
      </w:pPr>
      <w:r>
        <w:rPr>
          <w:rFonts w:cstheme="minorHAnsi" w:hint="cs"/>
          <w:b/>
          <w:bCs/>
          <w:highlight w:val="yellow"/>
          <w:u w:val="single"/>
          <w:rtl/>
        </w:rPr>
        <w:t xml:space="preserve">1.א. </w:t>
      </w:r>
      <w:r w:rsidRPr="008F45FB">
        <w:rPr>
          <w:rFonts w:cstheme="minorHAnsi" w:hint="cs"/>
          <w:b/>
          <w:bCs/>
          <w:highlight w:val="yellow"/>
          <w:u w:val="single"/>
          <w:rtl/>
        </w:rPr>
        <w:t>הזכות הקניינית:</w:t>
      </w:r>
    </w:p>
    <w:p w14:paraId="44F345D4" w14:textId="3BE9A6BA" w:rsidR="00591AC8" w:rsidRDefault="007E2F76" w:rsidP="00937D11">
      <w:pPr>
        <w:pStyle w:val="a3"/>
        <w:numPr>
          <w:ilvl w:val="0"/>
          <w:numId w:val="1"/>
        </w:numPr>
        <w:jc w:val="both"/>
        <w:rPr>
          <w:rFonts w:cstheme="minorHAnsi"/>
        </w:rPr>
      </w:pPr>
      <w:r w:rsidRPr="003D70D9">
        <w:rPr>
          <w:rFonts w:cstheme="minorHAnsi" w:hint="cs"/>
          <w:b/>
          <w:bCs/>
          <w:color w:val="FF0000"/>
          <w:u w:val="single"/>
          <w:rtl/>
        </w:rPr>
        <w:t>מהי הזכות הקניינית</w:t>
      </w:r>
      <w:r w:rsidRPr="003D70D9">
        <w:rPr>
          <w:rFonts w:cstheme="minorHAnsi" w:hint="cs"/>
          <w:b/>
          <w:bCs/>
          <w:color w:val="FF0000"/>
          <w:rtl/>
        </w:rPr>
        <w:t>?</w:t>
      </w:r>
      <w:r w:rsidRPr="003D70D9">
        <w:rPr>
          <w:rFonts w:cstheme="minorHAnsi" w:hint="cs"/>
          <w:color w:val="FF0000"/>
          <w:rtl/>
        </w:rPr>
        <w:t xml:space="preserve"> </w:t>
      </w:r>
      <w:r>
        <w:rPr>
          <w:rFonts w:cstheme="minorHAnsi" w:hint="cs"/>
          <w:rtl/>
        </w:rPr>
        <w:t>אין הגדרה אחידה, אלא מס' תאוריות:</w:t>
      </w:r>
    </w:p>
    <w:p w14:paraId="22593251" w14:textId="0F72DD08" w:rsidR="007E2F76" w:rsidRPr="007E2F76" w:rsidRDefault="007E2F76" w:rsidP="00937D11">
      <w:pPr>
        <w:pStyle w:val="a3"/>
        <w:numPr>
          <w:ilvl w:val="0"/>
          <w:numId w:val="2"/>
        </w:numPr>
        <w:jc w:val="both"/>
        <w:rPr>
          <w:rFonts w:cstheme="minorHAnsi"/>
          <w:rtl/>
        </w:rPr>
      </w:pPr>
      <w:r w:rsidRPr="007E2F76">
        <w:rPr>
          <w:rFonts w:cstheme="minorHAnsi" w:hint="cs"/>
          <w:b/>
          <w:bCs/>
          <w:color w:val="4472C4" w:themeColor="accent1"/>
          <w:rtl/>
        </w:rPr>
        <w:t xml:space="preserve">התיאוריה הקלאסית- </w:t>
      </w:r>
      <w:r w:rsidRPr="00F956B4">
        <w:rPr>
          <w:rFonts w:cstheme="minorHAnsi" w:hint="cs"/>
          <w:b/>
          <w:bCs/>
          <w:rtl/>
        </w:rPr>
        <w:t>קיים מתח בין זכות חוזית</w:t>
      </w:r>
      <w:r>
        <w:rPr>
          <w:rFonts w:cstheme="minorHAnsi" w:hint="cs"/>
          <w:rtl/>
        </w:rPr>
        <w:t xml:space="preserve"> (אישית, </w:t>
      </w:r>
      <w:r w:rsidRPr="005B3C21">
        <w:rPr>
          <w:rFonts w:cstheme="minorHAnsi" w:hint="cs"/>
          <w:color w:val="FF0000"/>
          <w:rtl/>
        </w:rPr>
        <w:t>כלפי אדם אחר</w:t>
      </w:r>
      <w:r>
        <w:rPr>
          <w:rFonts w:cstheme="minorHAnsi" w:hint="cs"/>
          <w:rtl/>
        </w:rPr>
        <w:t xml:space="preserve">, </w:t>
      </w:r>
      <w:proofErr w:type="spellStart"/>
      <w:r>
        <w:rPr>
          <w:rFonts w:cstheme="minorHAnsi" w:hint="cs"/>
          <w:rtl/>
        </w:rPr>
        <w:t>אינפסונם</w:t>
      </w:r>
      <w:proofErr w:type="spellEnd"/>
      <w:r>
        <w:rPr>
          <w:rFonts w:cstheme="minorHAnsi" w:hint="cs"/>
          <w:rtl/>
        </w:rPr>
        <w:t>)</w:t>
      </w:r>
      <w:r w:rsidRPr="007E2F76">
        <w:rPr>
          <w:rFonts w:cstheme="minorHAnsi" w:hint="cs"/>
          <w:rtl/>
        </w:rPr>
        <w:t xml:space="preserve"> </w:t>
      </w:r>
      <w:r w:rsidRPr="00F956B4">
        <w:rPr>
          <w:rFonts w:cstheme="minorHAnsi" w:hint="cs"/>
          <w:b/>
          <w:bCs/>
          <w:rtl/>
        </w:rPr>
        <w:t>לזכות קניינית</w:t>
      </w:r>
      <w:r>
        <w:rPr>
          <w:rFonts w:cstheme="minorHAnsi" w:hint="cs"/>
          <w:rtl/>
        </w:rPr>
        <w:t xml:space="preserve"> (כלפי כל העולם, </w:t>
      </w:r>
      <w:r w:rsidRPr="005B3C21">
        <w:rPr>
          <w:rFonts w:cstheme="minorHAnsi" w:hint="cs"/>
          <w:color w:val="FF0000"/>
          <w:rtl/>
        </w:rPr>
        <w:t>ביחס לנכס</w:t>
      </w:r>
      <w:r>
        <w:rPr>
          <w:rFonts w:cstheme="minorHAnsi" w:hint="cs"/>
          <w:rtl/>
        </w:rPr>
        <w:t xml:space="preserve">, </w:t>
      </w:r>
      <w:proofErr w:type="spellStart"/>
      <w:r>
        <w:rPr>
          <w:rFonts w:cstheme="minorHAnsi" w:hint="cs"/>
          <w:rtl/>
        </w:rPr>
        <w:t>אינרם</w:t>
      </w:r>
      <w:proofErr w:type="spellEnd"/>
      <w:r>
        <w:rPr>
          <w:rFonts w:cstheme="minorHAnsi" w:hint="cs"/>
          <w:rtl/>
        </w:rPr>
        <w:t>)</w:t>
      </w:r>
      <w:r w:rsidRPr="007E2F76">
        <w:rPr>
          <w:rFonts w:cstheme="minorHAnsi" w:hint="cs"/>
          <w:rtl/>
        </w:rPr>
        <w:t>.</w:t>
      </w:r>
      <w:r w:rsidRPr="007E2F76">
        <w:rPr>
          <w:rFonts w:cs="Calibri"/>
          <w:rtl/>
        </w:rPr>
        <w:t xml:space="preserve"> בשל הבעייתיות שקיימת בהגדרת היחסים בין אדם לבין חפץ התפתחה: </w:t>
      </w:r>
    </w:p>
    <w:p w14:paraId="0DADFFB2" w14:textId="5AA6F2AC" w:rsidR="007E2F76" w:rsidRDefault="007E2F76" w:rsidP="00937D11">
      <w:pPr>
        <w:pStyle w:val="a3"/>
        <w:numPr>
          <w:ilvl w:val="0"/>
          <w:numId w:val="2"/>
        </w:numPr>
        <w:jc w:val="both"/>
        <w:rPr>
          <w:rFonts w:cstheme="minorHAnsi"/>
        </w:rPr>
      </w:pPr>
      <w:r w:rsidRPr="00887E41">
        <w:rPr>
          <w:rFonts w:cstheme="minorHAnsi" w:hint="cs"/>
          <w:b/>
          <w:bCs/>
          <w:color w:val="4472C4" w:themeColor="accent1"/>
          <w:rtl/>
        </w:rPr>
        <w:t>התאוריה הפרסונאלית-</w:t>
      </w:r>
      <w:r w:rsidRPr="00887E41">
        <w:rPr>
          <w:rFonts w:cstheme="minorHAnsi" w:hint="cs"/>
          <w:color w:val="4472C4" w:themeColor="accent1"/>
          <w:rtl/>
        </w:rPr>
        <w:t xml:space="preserve"> </w:t>
      </w:r>
      <w:r w:rsidRPr="00F956B4">
        <w:rPr>
          <w:rFonts w:cstheme="minorHAnsi" w:hint="cs"/>
          <w:b/>
          <w:bCs/>
          <w:rtl/>
        </w:rPr>
        <w:t>אין הבדל מהותי, אלא כמותי</w:t>
      </w:r>
      <w:r>
        <w:rPr>
          <w:rFonts w:cstheme="minorHAnsi" w:hint="cs"/>
          <w:rtl/>
        </w:rPr>
        <w:t xml:space="preserve">- מערך חובות וזכויות מול בני אדם ולא מול נכס; זכות חוזית- מול קבוצה מוגדרת של אנשים (בהסכם). זכות קניינית- </w:t>
      </w:r>
      <w:r w:rsidRPr="007A5405">
        <w:rPr>
          <w:rFonts w:cstheme="minorHAnsi" w:hint="cs"/>
          <w:color w:val="FF0000"/>
          <w:rtl/>
        </w:rPr>
        <w:t>הסכם דמיוני עם כלל האנושות</w:t>
      </w:r>
      <w:r>
        <w:rPr>
          <w:rFonts w:cstheme="minorHAnsi" w:hint="cs"/>
          <w:rtl/>
        </w:rPr>
        <w:t>.</w:t>
      </w:r>
    </w:p>
    <w:p w14:paraId="51B88C45" w14:textId="0543E275" w:rsidR="00887E41" w:rsidRDefault="00887E41" w:rsidP="00937D11">
      <w:pPr>
        <w:pStyle w:val="a3"/>
        <w:numPr>
          <w:ilvl w:val="0"/>
          <w:numId w:val="2"/>
        </w:numPr>
        <w:jc w:val="both"/>
        <w:rPr>
          <w:rFonts w:cstheme="minorHAnsi"/>
        </w:rPr>
      </w:pPr>
      <w:r>
        <w:rPr>
          <w:rFonts w:cstheme="minorHAnsi" w:hint="cs"/>
          <w:b/>
          <w:bCs/>
          <w:color w:val="4472C4" w:themeColor="accent1"/>
          <w:rtl/>
        </w:rPr>
        <w:t>תאוריה מודרנית קלאסית-</w:t>
      </w:r>
      <w:r>
        <w:rPr>
          <w:rFonts w:cstheme="minorHAnsi" w:hint="cs"/>
          <w:rtl/>
        </w:rPr>
        <w:t xml:space="preserve"> </w:t>
      </w:r>
      <w:r w:rsidRPr="008F45FB">
        <w:rPr>
          <w:rFonts w:cstheme="minorHAnsi" w:hint="cs"/>
          <w:rtl/>
        </w:rPr>
        <w:t xml:space="preserve">זכות קניינית מעניקה </w:t>
      </w:r>
      <w:r w:rsidRPr="00F956B4">
        <w:rPr>
          <w:rFonts w:cstheme="minorHAnsi" w:hint="cs"/>
          <w:b/>
          <w:bCs/>
          <w:rtl/>
        </w:rPr>
        <w:t>יכולת להפיק מהנכס, במישרין, תועלת</w:t>
      </w:r>
      <w:r w:rsidRPr="008F45FB">
        <w:rPr>
          <w:rFonts w:cstheme="minorHAnsi" w:hint="cs"/>
          <w:rtl/>
        </w:rPr>
        <w:t xml:space="preserve"> הניתנת להערכה כספי</w:t>
      </w:r>
      <w:r>
        <w:rPr>
          <w:rFonts w:cstheme="minorHAnsi" w:hint="cs"/>
          <w:rtl/>
        </w:rPr>
        <w:t>ת</w:t>
      </w:r>
      <w:r w:rsidRPr="008F45FB">
        <w:rPr>
          <w:rFonts w:cstheme="minorHAnsi" w:hint="cs"/>
          <w:rtl/>
        </w:rPr>
        <w:t xml:space="preserve"> הנגזרת מהבעלות שלו על הזכות.</w:t>
      </w:r>
      <w:r>
        <w:rPr>
          <w:rFonts w:cstheme="minorHAnsi" w:hint="cs"/>
          <w:rtl/>
        </w:rPr>
        <w:t xml:space="preserve"> במערכת יחסים בין הבעלים, המשאב וזרים שהבעלים חייב להם- יש לזר </w:t>
      </w:r>
      <w:r w:rsidRPr="007A5405">
        <w:rPr>
          <w:rFonts w:cstheme="minorHAnsi" w:hint="cs"/>
          <w:color w:val="FF0000"/>
          <w:rtl/>
        </w:rPr>
        <w:t>זיקה בלתי אמצעית לנכס</w:t>
      </w:r>
      <w:r>
        <w:rPr>
          <w:rFonts w:cstheme="minorHAnsi" w:hint="cs"/>
          <w:rtl/>
        </w:rPr>
        <w:t>,</w:t>
      </w:r>
      <w:r w:rsidRPr="008F45FB">
        <w:rPr>
          <w:rFonts w:cstheme="minorHAnsi" w:hint="cs"/>
          <w:rtl/>
        </w:rPr>
        <w:t xml:space="preserve"> להבדיל </w:t>
      </w:r>
      <w:r w:rsidRPr="003A3987">
        <w:rPr>
          <w:rFonts w:cstheme="minorHAnsi" w:hint="cs"/>
          <w:rtl/>
        </w:rPr>
        <w:t xml:space="preserve">מזכות אישית המאפשרת הפקת תועלת מנכס רק באמצעות אישיותו של החייב.  </w:t>
      </w:r>
    </w:p>
    <w:p w14:paraId="18535156" w14:textId="48D2A773" w:rsidR="00B516CA" w:rsidRPr="00B516CA" w:rsidRDefault="00B516CA" w:rsidP="00B516CA">
      <w:pPr>
        <w:ind w:left="360"/>
        <w:jc w:val="both"/>
        <w:rPr>
          <w:rFonts w:cstheme="minorHAnsi"/>
          <w:b/>
          <w:bCs/>
        </w:rPr>
      </w:pPr>
      <w:r w:rsidRPr="00B516CA">
        <w:rPr>
          <w:rFonts w:cstheme="minorHAnsi" w:hint="cs"/>
          <w:b/>
          <w:bCs/>
          <w:rtl/>
        </w:rPr>
        <w:t>תפיסות קנייניות:</w:t>
      </w:r>
    </w:p>
    <w:p w14:paraId="2A04411D" w14:textId="5FB5FF87" w:rsidR="0027381A" w:rsidRDefault="003D70D9" w:rsidP="00937D11">
      <w:pPr>
        <w:pStyle w:val="a3"/>
        <w:numPr>
          <w:ilvl w:val="0"/>
          <w:numId w:val="2"/>
        </w:numPr>
        <w:jc w:val="both"/>
        <w:rPr>
          <w:rFonts w:cstheme="minorHAnsi"/>
        </w:rPr>
      </w:pPr>
      <w:proofErr w:type="spellStart"/>
      <w:r w:rsidRPr="0027381A">
        <w:rPr>
          <w:rFonts w:cstheme="minorHAnsi" w:hint="cs"/>
          <w:b/>
          <w:bCs/>
          <w:highlight w:val="green"/>
          <w:rtl/>
        </w:rPr>
        <w:t>בלקסטון</w:t>
      </w:r>
      <w:proofErr w:type="spellEnd"/>
      <w:r w:rsidR="0027381A">
        <w:rPr>
          <w:rFonts w:cstheme="minorHAnsi" w:hint="cs"/>
          <w:b/>
          <w:bCs/>
          <w:rtl/>
        </w:rPr>
        <w:t xml:space="preserve"> (תפיסה היסטורית יותר)</w:t>
      </w:r>
      <w:r w:rsidRPr="0027381A">
        <w:rPr>
          <w:rFonts w:cstheme="minorHAnsi" w:hint="cs"/>
          <w:b/>
          <w:bCs/>
          <w:rtl/>
        </w:rPr>
        <w:t>-</w:t>
      </w:r>
      <w:r w:rsidRPr="0027381A">
        <w:rPr>
          <w:rFonts w:cstheme="minorHAnsi" w:hint="cs"/>
          <w:rtl/>
        </w:rPr>
        <w:t xml:space="preserve"> </w:t>
      </w:r>
      <w:r w:rsidR="0027381A" w:rsidRPr="0027381A">
        <w:rPr>
          <w:rFonts w:cstheme="minorHAnsi" w:hint="cs"/>
          <w:b/>
          <w:bCs/>
          <w:color w:val="4472C4" w:themeColor="accent1"/>
          <w:rtl/>
        </w:rPr>
        <w:t>תפיסה ליברטיאנית-</w:t>
      </w:r>
      <w:r w:rsidR="0027381A" w:rsidRPr="0027381A">
        <w:rPr>
          <w:rFonts w:cstheme="minorHAnsi" w:hint="cs"/>
          <w:color w:val="4472C4" w:themeColor="accent1"/>
          <w:rtl/>
        </w:rPr>
        <w:t xml:space="preserve"> </w:t>
      </w:r>
      <w:r w:rsidR="0027381A" w:rsidRPr="0027381A">
        <w:rPr>
          <w:rFonts w:cstheme="minorHAnsi" w:hint="cs"/>
          <w:rtl/>
        </w:rPr>
        <w:t xml:space="preserve">מקדשת את ערך </w:t>
      </w:r>
      <w:r w:rsidR="0027381A" w:rsidRPr="0027381A">
        <w:rPr>
          <w:rFonts w:cstheme="minorHAnsi" w:hint="cs"/>
          <w:b/>
          <w:bCs/>
          <w:rtl/>
        </w:rPr>
        <w:t>חירות הפרט</w:t>
      </w:r>
      <w:r w:rsidR="0027381A" w:rsidRPr="0027381A">
        <w:rPr>
          <w:rFonts w:cstheme="minorHAnsi" w:hint="cs"/>
          <w:rtl/>
        </w:rPr>
        <w:t xml:space="preserve"> בצורה אבסולוטית ואולטימטיבית. </w:t>
      </w:r>
      <w:r w:rsidR="0027381A" w:rsidRPr="0027381A">
        <w:rPr>
          <w:rFonts w:cs="Calibri"/>
          <w:rtl/>
        </w:rPr>
        <w:t>קניין היא זכות המושתתת על רצון הבעלים, כחלק מהחירות שלו. קניין הוא כל דבר שהפרט רוצה לעשות עם הקניין שלו, ופגיעה בקניין (ע"י המדינה</w:t>
      </w:r>
      <w:r w:rsidR="0027381A">
        <w:rPr>
          <w:rFonts w:cs="Calibri" w:hint="cs"/>
          <w:rtl/>
        </w:rPr>
        <w:t xml:space="preserve"> (אין על המדינה להתערב בחופש הפרט)</w:t>
      </w:r>
      <w:r w:rsidR="0027381A" w:rsidRPr="0027381A">
        <w:rPr>
          <w:rFonts w:cs="Calibri"/>
          <w:rtl/>
        </w:rPr>
        <w:t>/פרט אחר</w:t>
      </w:r>
      <w:r w:rsidR="0027381A">
        <w:rPr>
          <w:rFonts w:cs="Calibri" w:hint="cs"/>
          <w:rtl/>
        </w:rPr>
        <w:t>/ביהמ"ש</w:t>
      </w:r>
      <w:r w:rsidR="0027381A" w:rsidRPr="0027381A">
        <w:rPr>
          <w:rFonts w:cs="Calibri"/>
          <w:rtl/>
        </w:rPr>
        <w:t xml:space="preserve"> וכו') היא כל פעולה שמונעת ממני לעשות שימוש בזכות הקניין שלי.</w:t>
      </w:r>
      <w:r w:rsidR="0027381A">
        <w:rPr>
          <w:rFonts w:cstheme="minorHAnsi" w:hint="cs"/>
          <w:rtl/>
        </w:rPr>
        <w:t xml:space="preserve"> </w:t>
      </w:r>
      <w:r w:rsidR="0027381A" w:rsidRPr="0027381A">
        <w:rPr>
          <w:rFonts w:cstheme="minorHAnsi" w:hint="cs"/>
          <w:b/>
          <w:bCs/>
          <w:rtl/>
        </w:rPr>
        <w:t xml:space="preserve">התפיסה הליברטיאנית הקיצונית- </w:t>
      </w:r>
      <w:r w:rsidR="0027381A">
        <w:rPr>
          <w:rFonts w:cstheme="minorHAnsi" w:hint="cs"/>
          <w:rtl/>
        </w:rPr>
        <w:t xml:space="preserve">המדינה צריכה להיות שומר הלילה- שיהיו לה רק 2 תפקידים- מניעת מלחמה ושמירה על סדר חברתי. שאר התפקידים חוטאים לתפקיד המדינה. </w:t>
      </w:r>
    </w:p>
    <w:p w14:paraId="706DAD46" w14:textId="6F3FA40C" w:rsidR="00A61B92" w:rsidRDefault="00A61B92" w:rsidP="00937D11">
      <w:pPr>
        <w:pStyle w:val="a3"/>
        <w:numPr>
          <w:ilvl w:val="0"/>
          <w:numId w:val="5"/>
        </w:numPr>
        <w:jc w:val="both"/>
        <w:rPr>
          <w:rFonts w:cstheme="minorHAnsi"/>
        </w:rPr>
      </w:pPr>
      <w:r w:rsidRPr="00A61B92">
        <w:rPr>
          <w:rFonts w:cstheme="minorHAnsi" w:hint="cs"/>
          <w:u w:val="single"/>
          <w:rtl/>
        </w:rPr>
        <w:t>ביקורת תיאורטית</w:t>
      </w:r>
      <w:r>
        <w:rPr>
          <w:rFonts w:cstheme="minorHAnsi" w:hint="cs"/>
          <w:rtl/>
        </w:rPr>
        <w:t>- לא מציאותי- הזכות לקניין היא לא רק חירות הפרט (גם בתקופתו).</w:t>
      </w:r>
    </w:p>
    <w:p w14:paraId="79D9540A" w14:textId="48C51282" w:rsidR="00A61B92" w:rsidRPr="0027381A" w:rsidRDefault="00A61B92" w:rsidP="00937D11">
      <w:pPr>
        <w:pStyle w:val="a3"/>
        <w:numPr>
          <w:ilvl w:val="0"/>
          <w:numId w:val="5"/>
        </w:numPr>
        <w:jc w:val="both"/>
        <w:rPr>
          <w:rFonts w:cstheme="minorHAnsi"/>
          <w:rtl/>
        </w:rPr>
      </w:pPr>
      <w:r>
        <w:rPr>
          <w:rFonts w:cstheme="minorHAnsi" w:hint="cs"/>
          <w:u w:val="single"/>
          <w:rtl/>
        </w:rPr>
        <w:t>ביקורת דיסקורסיבית</w:t>
      </w:r>
      <w:r w:rsidRPr="00A61B92">
        <w:rPr>
          <w:rFonts w:cstheme="minorHAnsi" w:hint="cs"/>
          <w:rtl/>
        </w:rPr>
        <w:t>-</w:t>
      </w:r>
      <w:r>
        <w:rPr>
          <w:rFonts w:cstheme="minorHAnsi" w:hint="cs"/>
          <w:rtl/>
        </w:rPr>
        <w:t xml:space="preserve"> לא ניתן לנהל איתה שיח והיא לא שיטה שניתן להתמודד איתה בעולם משפטי מורכב יותר. </w:t>
      </w:r>
    </w:p>
    <w:p w14:paraId="0794E215" w14:textId="19D9346F" w:rsidR="003D70D9" w:rsidRDefault="00E04F2D" w:rsidP="00937D11">
      <w:pPr>
        <w:pStyle w:val="a3"/>
        <w:numPr>
          <w:ilvl w:val="0"/>
          <w:numId w:val="2"/>
        </w:numPr>
        <w:jc w:val="both"/>
        <w:rPr>
          <w:rFonts w:cstheme="minorHAnsi"/>
        </w:rPr>
      </w:pPr>
      <w:proofErr w:type="spellStart"/>
      <w:r w:rsidRPr="003A3987">
        <w:rPr>
          <w:rFonts w:cs="Calibri"/>
          <w:b/>
          <w:bCs/>
          <w:highlight w:val="green"/>
          <w:rtl/>
        </w:rPr>
        <w:t>הופלד</w:t>
      </w:r>
      <w:proofErr w:type="spellEnd"/>
      <w:r w:rsidRPr="003A3987">
        <w:rPr>
          <w:rFonts w:cs="Calibri"/>
          <w:rtl/>
        </w:rPr>
        <w:t xml:space="preserve"> (יחד עם</w:t>
      </w:r>
      <w:r w:rsidRPr="003A3987">
        <w:rPr>
          <w:rFonts w:cs="Calibri"/>
          <w:b/>
          <w:bCs/>
          <w:rtl/>
        </w:rPr>
        <w:t xml:space="preserve"> </w:t>
      </w:r>
      <w:proofErr w:type="spellStart"/>
      <w:r w:rsidRPr="003A3987">
        <w:rPr>
          <w:rFonts w:cs="Calibri"/>
          <w:b/>
          <w:bCs/>
          <w:highlight w:val="green"/>
          <w:rtl/>
        </w:rPr>
        <w:t>הונור</w:t>
      </w:r>
      <w:proofErr w:type="spellEnd"/>
      <w:r w:rsidR="00166ACA">
        <w:rPr>
          <w:rFonts w:cs="Calibri" w:hint="cs"/>
          <w:rtl/>
        </w:rPr>
        <w:t xml:space="preserve"> ו</w:t>
      </w:r>
      <w:r w:rsidR="00166ACA" w:rsidRPr="00166ACA">
        <w:rPr>
          <w:rFonts w:cs="Calibri" w:hint="cs"/>
          <w:b/>
          <w:bCs/>
          <w:highlight w:val="green"/>
          <w:rtl/>
        </w:rPr>
        <w:t>חשין</w:t>
      </w:r>
      <w:r w:rsidR="00166ACA">
        <w:rPr>
          <w:rFonts w:cs="Calibri" w:hint="cs"/>
          <w:b/>
          <w:bCs/>
          <w:rtl/>
        </w:rPr>
        <w:t xml:space="preserve"> </w:t>
      </w:r>
      <w:r w:rsidR="00166ACA" w:rsidRPr="00166ACA">
        <w:rPr>
          <w:rFonts w:cs="Calibri" w:hint="cs"/>
          <w:rtl/>
        </w:rPr>
        <w:t>ו</w:t>
      </w:r>
      <w:r w:rsidR="00166ACA" w:rsidRPr="00166ACA">
        <w:rPr>
          <w:rFonts w:cs="Calibri" w:hint="cs"/>
          <w:b/>
          <w:bCs/>
          <w:highlight w:val="green"/>
          <w:rtl/>
        </w:rPr>
        <w:t>דורנר</w:t>
      </w:r>
      <w:r w:rsidR="00166ACA" w:rsidRPr="00166ACA">
        <w:rPr>
          <w:rFonts w:cs="Calibri" w:hint="cs"/>
          <w:b/>
          <w:bCs/>
          <w:rtl/>
        </w:rPr>
        <w:t xml:space="preserve"> </w:t>
      </w:r>
      <w:r w:rsidR="00166ACA">
        <w:rPr>
          <w:rFonts w:cs="Calibri" w:hint="cs"/>
          <w:rtl/>
        </w:rPr>
        <w:t>תומכים בה</w:t>
      </w:r>
      <w:r w:rsidRPr="003A3987">
        <w:rPr>
          <w:rFonts w:cs="Calibri"/>
          <w:rtl/>
        </w:rPr>
        <w:t xml:space="preserve">)- </w:t>
      </w:r>
      <w:r w:rsidRPr="00B516CA">
        <w:rPr>
          <w:rFonts w:cs="Calibri"/>
          <w:b/>
          <w:bCs/>
          <w:color w:val="4472C4" w:themeColor="accent1"/>
          <w:rtl/>
        </w:rPr>
        <w:t>אגד זכויות</w:t>
      </w:r>
      <w:r w:rsidRPr="00B516CA">
        <w:rPr>
          <w:rFonts w:cs="Calibri"/>
          <w:color w:val="4472C4" w:themeColor="accent1"/>
          <w:rtl/>
        </w:rPr>
        <w:t xml:space="preserve"> </w:t>
      </w:r>
      <w:r w:rsidRPr="003A3987">
        <w:rPr>
          <w:rFonts w:cs="Calibri"/>
          <w:rtl/>
        </w:rPr>
        <w:t>(</w:t>
      </w:r>
      <w:r w:rsidRPr="00F956B4">
        <w:rPr>
          <w:rFonts w:cs="Calibri"/>
          <w:b/>
          <w:bCs/>
          <w:rtl/>
        </w:rPr>
        <w:t>ביהמ"ש כיום נע יותר לכיוון תפיסה זו, לא בצורה קיצונית</w:t>
      </w:r>
      <w:r w:rsidRPr="003A3987">
        <w:rPr>
          <w:rFonts w:cs="Calibri"/>
          <w:rtl/>
        </w:rPr>
        <w:t>)</w:t>
      </w:r>
      <w:r>
        <w:rPr>
          <w:rFonts w:cs="Calibri" w:hint="cs"/>
          <w:rtl/>
        </w:rPr>
        <w:t xml:space="preserve">. אין </w:t>
      </w:r>
      <w:r w:rsidR="00F956B4">
        <w:rPr>
          <w:rFonts w:cs="Calibri" w:hint="cs"/>
          <w:rtl/>
        </w:rPr>
        <w:t>הגדרה 1 למוש</w:t>
      </w:r>
      <w:r>
        <w:rPr>
          <w:rFonts w:cs="Calibri" w:hint="cs"/>
          <w:rtl/>
        </w:rPr>
        <w:t>ג "זכות קניינית" משום שיש זכאויות קנייניות רבות אשר שונות זו מזו</w:t>
      </w:r>
      <w:r w:rsidR="00F956B4">
        <w:rPr>
          <w:rFonts w:cs="Calibri" w:hint="cs"/>
          <w:rtl/>
        </w:rPr>
        <w:t xml:space="preserve"> (זכות שליטה וניהול של נכס, שימוש בנכס וכו')</w:t>
      </w:r>
      <w:r>
        <w:rPr>
          <w:rFonts w:cs="Calibri" w:hint="cs"/>
          <w:rtl/>
        </w:rPr>
        <w:t>.</w:t>
      </w:r>
      <w:r w:rsidR="00F956B4">
        <w:rPr>
          <w:rFonts w:cs="Calibri" w:hint="cs"/>
          <w:rtl/>
        </w:rPr>
        <w:t xml:space="preserve"> </w:t>
      </w:r>
      <w:r w:rsidR="00F956B4" w:rsidRPr="003A3987">
        <w:rPr>
          <w:rFonts w:cs="Calibri"/>
          <w:rtl/>
        </w:rPr>
        <w:t xml:space="preserve">לעתים יש זכאויות שקיימות במקרה מסוים ולפעמים יש זכאויות שלא קיימות בו, הרכב הזכאויות שונה ממקרה למקרה. </w:t>
      </w:r>
      <w:r w:rsidR="00166ACA" w:rsidRPr="007200BF">
        <w:rPr>
          <w:rFonts w:cstheme="minorHAnsi"/>
          <w:rtl/>
        </w:rPr>
        <w:t>בבעלות- הזכות העיקרית היא להעביר את המשאב, ובשכירות</w:t>
      </w:r>
      <w:r w:rsidR="00166ACA">
        <w:rPr>
          <w:rFonts w:cstheme="minorHAnsi" w:hint="cs"/>
          <w:rtl/>
        </w:rPr>
        <w:t>-</w:t>
      </w:r>
      <w:r w:rsidR="00166ACA" w:rsidRPr="007200BF">
        <w:rPr>
          <w:rFonts w:cstheme="minorHAnsi"/>
          <w:rtl/>
        </w:rPr>
        <w:t xml:space="preserve"> הזכאות העיקרית היא להשתמש במשאב. </w:t>
      </w:r>
      <w:r w:rsidR="00F956B4">
        <w:rPr>
          <w:rFonts w:cs="Calibri" w:hint="cs"/>
          <w:rtl/>
        </w:rPr>
        <w:t xml:space="preserve">לאחר שקבענו מה הזכאויות שמתקיימות במקרה, נבדוק אם הייתה פגיעה בזכאות. </w:t>
      </w:r>
      <w:r w:rsidR="00F956B4" w:rsidRPr="00F956B4">
        <w:rPr>
          <w:rFonts w:cs="Calibri"/>
          <w:b/>
          <w:bCs/>
          <w:rtl/>
        </w:rPr>
        <w:t>לא כל גריעה מהווה פגיעה בקניין</w:t>
      </w:r>
      <w:r w:rsidR="00F956B4" w:rsidRPr="003A3987">
        <w:rPr>
          <w:rFonts w:cs="Calibri"/>
          <w:rtl/>
        </w:rPr>
        <w:t>.</w:t>
      </w:r>
    </w:p>
    <w:p w14:paraId="54797DEE" w14:textId="69B94C92" w:rsidR="00A61B92" w:rsidRDefault="00AB0D8F" w:rsidP="00937D11">
      <w:pPr>
        <w:pStyle w:val="a3"/>
        <w:numPr>
          <w:ilvl w:val="0"/>
          <w:numId w:val="5"/>
        </w:numPr>
        <w:jc w:val="both"/>
        <w:rPr>
          <w:rFonts w:cstheme="minorHAnsi"/>
        </w:rPr>
      </w:pPr>
      <w:r>
        <w:rPr>
          <w:rFonts w:cstheme="minorHAnsi" w:hint="cs"/>
          <w:u w:val="single"/>
          <w:rtl/>
        </w:rPr>
        <w:t xml:space="preserve">ביקורת- </w:t>
      </w:r>
      <w:r w:rsidRPr="00AB0D8F">
        <w:rPr>
          <w:rFonts w:cstheme="minorHAnsi" w:hint="cs"/>
          <w:u w:val="single"/>
          <w:rtl/>
        </w:rPr>
        <w:t>אד-</w:t>
      </w:r>
      <w:proofErr w:type="spellStart"/>
      <w:r w:rsidRPr="00AB0D8F">
        <w:rPr>
          <w:rFonts w:cstheme="minorHAnsi" w:hint="cs"/>
          <w:u w:val="single"/>
          <w:rtl/>
        </w:rPr>
        <w:t>הוקיזם</w:t>
      </w:r>
      <w:proofErr w:type="spellEnd"/>
      <w:r>
        <w:rPr>
          <w:rFonts w:cstheme="minorHAnsi" w:hint="cs"/>
          <w:rtl/>
        </w:rPr>
        <w:t xml:space="preserve">- ברגע שאין לנו החלטה ברורה מהו קניין והכל נתון למצב מודולרי ולהרכבה משתנה עפ"י זכויות, לא תהיה יכולת לכוון את הפעילות הקניינית בצורה ברורה ואחידה. </w:t>
      </w:r>
      <w:r w:rsidR="00507C97" w:rsidRPr="00507C97">
        <w:rPr>
          <w:rFonts w:cstheme="minorHAnsi" w:hint="cs"/>
          <w:b/>
          <w:bCs/>
          <w:rtl/>
        </w:rPr>
        <w:t>חוסר וודאות</w:t>
      </w:r>
      <w:r w:rsidR="00507C97">
        <w:rPr>
          <w:rFonts w:cstheme="minorHAnsi" w:hint="cs"/>
          <w:rtl/>
        </w:rPr>
        <w:t xml:space="preserve">. </w:t>
      </w:r>
    </w:p>
    <w:p w14:paraId="5101D261" w14:textId="24F4A6C6" w:rsidR="00AB0D8F" w:rsidRDefault="00AB0D8F" w:rsidP="00937D11">
      <w:pPr>
        <w:pStyle w:val="a3"/>
        <w:numPr>
          <w:ilvl w:val="0"/>
          <w:numId w:val="5"/>
        </w:numPr>
        <w:jc w:val="both"/>
        <w:rPr>
          <w:rFonts w:cstheme="minorHAnsi"/>
        </w:rPr>
      </w:pPr>
      <w:r w:rsidRPr="00AB0D8F">
        <w:rPr>
          <w:rFonts w:cstheme="minorHAnsi" w:hint="cs"/>
          <w:u w:val="single"/>
          <w:rtl/>
        </w:rPr>
        <w:t>ביקורת- פריקת יתר של הזכויות</w:t>
      </w:r>
      <w:r>
        <w:rPr>
          <w:rFonts w:cstheme="minorHAnsi" w:hint="cs"/>
          <w:rtl/>
        </w:rPr>
        <w:t xml:space="preserve">- </w:t>
      </w:r>
      <w:r>
        <w:rPr>
          <w:rFonts w:cs="Calibri" w:hint="cs"/>
          <w:rtl/>
        </w:rPr>
        <w:t>פירוק לגורמים קטנים מידי ו</w:t>
      </w:r>
      <w:r w:rsidRPr="003A3987">
        <w:rPr>
          <w:rFonts w:cs="Calibri"/>
          <w:rtl/>
        </w:rPr>
        <w:t xml:space="preserve">ההרכבה המודולרית של זכאויות </w:t>
      </w:r>
      <w:r>
        <w:rPr>
          <w:rFonts w:cs="Calibri" w:hint="cs"/>
          <w:rtl/>
        </w:rPr>
        <w:t>לפי מקרה</w:t>
      </w:r>
      <w:r w:rsidRPr="003A3987">
        <w:rPr>
          <w:rFonts w:cs="Calibri"/>
          <w:rtl/>
        </w:rPr>
        <w:t xml:space="preserve"> יוצר לנו מצב בו </w:t>
      </w:r>
      <w:r w:rsidRPr="00507C97">
        <w:rPr>
          <w:rFonts w:cs="Calibri"/>
          <w:b/>
          <w:bCs/>
          <w:rtl/>
        </w:rPr>
        <w:t>אין בסיס לזכות הקניינית</w:t>
      </w:r>
      <w:r>
        <w:rPr>
          <w:rFonts w:cs="Calibri" w:hint="cs"/>
          <w:rtl/>
        </w:rPr>
        <w:t>, אין לנו מרכיב מאחד (מכנה משותף) בין כל הזכאויות, כך ש</w:t>
      </w:r>
      <w:r w:rsidRPr="003A3987">
        <w:rPr>
          <w:rFonts w:cs="Calibri"/>
          <w:rtl/>
        </w:rPr>
        <w:t>ייתכן שאנו למעשה מאבדים את זכות הקניין</w:t>
      </w:r>
      <w:r>
        <w:rPr>
          <w:rFonts w:cs="Calibri" w:hint="cs"/>
          <w:rtl/>
        </w:rPr>
        <w:t>- לא נצליח לתחזק אותה, לא נוכל לעקוב אחר הזכויות שמתגבשות בין 2 גורמים, לא תהיה אפשרות/ציפייה מיתר העולם לכבד הסכמים ויהיה קשה מאוד משפטית להבין איך ניתן לעשות שימוש בכל הזכאויות הללו</w:t>
      </w:r>
      <w:r w:rsidRPr="003A3987">
        <w:rPr>
          <w:rFonts w:cs="Calibri"/>
          <w:rtl/>
        </w:rPr>
        <w:t>.</w:t>
      </w:r>
      <w:r w:rsidRPr="00AB0D8F">
        <w:rPr>
          <w:rFonts w:cs="Calibri"/>
          <w:rtl/>
        </w:rPr>
        <w:t xml:space="preserve"> </w:t>
      </w:r>
      <w:r w:rsidRPr="003A3987">
        <w:rPr>
          <w:rFonts w:cs="Calibri"/>
          <w:rtl/>
        </w:rPr>
        <w:t>במצב כזה נתקשר בצורה חוזית בלבד ולא באמצעות זכויות קנייניות. ביקורת זו רלוונטית בעיקר לעולם המודרני, בו יש לנו זכויות שאינן מוחשיות</w:t>
      </w:r>
      <w:r>
        <w:rPr>
          <w:rFonts w:cstheme="minorHAnsi" w:hint="cs"/>
          <w:rtl/>
        </w:rPr>
        <w:t>.</w:t>
      </w:r>
    </w:p>
    <w:p w14:paraId="58AECB4D" w14:textId="44BA2CDA" w:rsidR="005943A5" w:rsidRDefault="005943A5" w:rsidP="005943A5">
      <w:pPr>
        <w:pStyle w:val="a3"/>
        <w:ind w:left="1069"/>
        <w:jc w:val="both"/>
        <w:rPr>
          <w:rFonts w:cstheme="minorHAnsi"/>
          <w:u w:val="single"/>
          <w:rtl/>
        </w:rPr>
      </w:pPr>
    </w:p>
    <w:p w14:paraId="591F1CB5" w14:textId="77777777" w:rsidR="005E6728" w:rsidRPr="00414FE8" w:rsidRDefault="005E6728" w:rsidP="005E6728">
      <w:pPr>
        <w:jc w:val="both"/>
        <w:rPr>
          <w:rFonts w:cstheme="minorHAnsi"/>
        </w:rPr>
      </w:pPr>
    </w:p>
    <w:p w14:paraId="7F89D2D2" w14:textId="7D053636" w:rsidR="005E6728" w:rsidRPr="005E6728" w:rsidRDefault="005E6728" w:rsidP="00937D11">
      <w:pPr>
        <w:pStyle w:val="a3"/>
        <w:numPr>
          <w:ilvl w:val="0"/>
          <w:numId w:val="1"/>
        </w:numPr>
        <w:jc w:val="both"/>
        <w:rPr>
          <w:rFonts w:cstheme="minorHAnsi"/>
          <w:color w:val="FF0000"/>
        </w:rPr>
      </w:pPr>
      <w:r w:rsidRPr="005E6728">
        <w:rPr>
          <w:rFonts w:cs="Calibri" w:hint="cs"/>
          <w:b/>
          <w:bCs/>
          <w:color w:val="FF0000"/>
          <w:u w:val="single"/>
          <w:rtl/>
        </w:rPr>
        <w:lastRenderedPageBreak/>
        <w:t>דינמיקה של תפיסות קנייניות</w:t>
      </w:r>
      <w:r w:rsidRPr="005E6728">
        <w:rPr>
          <w:rFonts w:cs="Calibri" w:hint="cs"/>
          <w:b/>
          <w:bCs/>
          <w:color w:val="FF0000"/>
          <w:rtl/>
        </w:rPr>
        <w:t>:</w:t>
      </w:r>
    </w:p>
    <w:p w14:paraId="4F799B38" w14:textId="77777777" w:rsidR="005E6728" w:rsidRPr="005E6728" w:rsidRDefault="005E6728" w:rsidP="00937D11">
      <w:pPr>
        <w:pStyle w:val="a3"/>
        <w:numPr>
          <w:ilvl w:val="0"/>
          <w:numId w:val="3"/>
        </w:numPr>
        <w:jc w:val="both"/>
        <w:rPr>
          <w:rFonts w:cstheme="minorHAnsi"/>
        </w:rPr>
      </w:pPr>
      <w:r w:rsidRPr="005E6728">
        <w:rPr>
          <w:rFonts w:cstheme="minorHAnsi" w:hint="cs"/>
          <w:b/>
          <w:bCs/>
          <w:u w:val="single"/>
          <w:rtl/>
        </w:rPr>
        <w:t>מישור תורת משפטי: פורמאליסטית אל מול ריאליסטית</w:t>
      </w:r>
      <w:r w:rsidRPr="005E6728">
        <w:rPr>
          <w:rFonts w:cstheme="minorHAnsi" w:hint="cs"/>
          <w:b/>
          <w:bCs/>
          <w:rtl/>
        </w:rPr>
        <w:t xml:space="preserve">: </w:t>
      </w:r>
    </w:p>
    <w:p w14:paraId="44A24073" w14:textId="77777777" w:rsidR="005E6728" w:rsidRPr="005E6728" w:rsidRDefault="005E6728" w:rsidP="00937D11">
      <w:pPr>
        <w:pStyle w:val="a3"/>
        <w:numPr>
          <w:ilvl w:val="0"/>
          <w:numId w:val="4"/>
        </w:numPr>
        <w:jc w:val="both"/>
        <w:rPr>
          <w:rFonts w:cstheme="minorHAnsi"/>
        </w:rPr>
      </w:pPr>
      <w:r w:rsidRPr="005E6728">
        <w:rPr>
          <w:rFonts w:cstheme="minorHAnsi" w:hint="cs"/>
          <w:b/>
          <w:bCs/>
          <w:color w:val="0070C0"/>
          <w:rtl/>
        </w:rPr>
        <w:t>פורמליסטית</w:t>
      </w:r>
      <w:r>
        <w:rPr>
          <w:rFonts w:cstheme="minorHAnsi" w:hint="cs"/>
          <w:rtl/>
        </w:rPr>
        <w:t xml:space="preserve"> (תפיסה היסטורית יותר)- </w:t>
      </w:r>
      <w:r w:rsidRPr="003A3987">
        <w:rPr>
          <w:rFonts w:cs="Calibri"/>
          <w:rtl/>
        </w:rPr>
        <w:t>היצמדות של המערכת המשפטית להגדרות הצורניות של הזכות הקניינית</w:t>
      </w:r>
      <w:r>
        <w:rPr>
          <w:rFonts w:cs="Calibri" w:hint="cs"/>
          <w:rtl/>
        </w:rPr>
        <w:t xml:space="preserve"> בחוק. יתרון- וודאות ויציבות אשר מקנים לי יכולת להעריך את סיכויי התביעה. </w:t>
      </w:r>
      <w:r w:rsidRPr="003A3987">
        <w:rPr>
          <w:rFonts w:cs="Calibri"/>
          <w:rtl/>
        </w:rPr>
        <w:t>הוודאות חשובה מאוד בדיני הקניין, בעיקר משום שמדובר בנכסים ובהון שעובר מדור לדור הרבה פעמים.</w:t>
      </w:r>
      <w:r>
        <w:rPr>
          <w:rFonts w:cs="Calibri" w:hint="cs"/>
          <w:rtl/>
        </w:rPr>
        <w:t xml:space="preserve"> </w:t>
      </w:r>
    </w:p>
    <w:p w14:paraId="4BFDBE5C" w14:textId="1E7A1441" w:rsidR="005E6728" w:rsidRDefault="005E6728" w:rsidP="00937D11">
      <w:pPr>
        <w:pStyle w:val="a3"/>
        <w:numPr>
          <w:ilvl w:val="0"/>
          <w:numId w:val="4"/>
        </w:numPr>
        <w:jc w:val="both"/>
        <w:rPr>
          <w:rFonts w:cstheme="minorHAnsi"/>
        </w:rPr>
      </w:pPr>
      <w:r w:rsidRPr="005E6728">
        <w:rPr>
          <w:rFonts w:cs="Calibri" w:hint="cs"/>
          <w:b/>
          <w:bCs/>
          <w:color w:val="0070C0"/>
          <w:rtl/>
        </w:rPr>
        <w:t>ריאליסטית-</w:t>
      </w:r>
      <w:r>
        <w:rPr>
          <w:rFonts w:cs="Calibri" w:hint="cs"/>
          <w:rtl/>
        </w:rPr>
        <w:t xml:space="preserve"> </w:t>
      </w:r>
      <w:r>
        <w:rPr>
          <w:rFonts w:cstheme="minorHAnsi" w:hint="cs"/>
          <w:rtl/>
        </w:rPr>
        <w:t xml:space="preserve">הסתכלות על המציאות, נסיבות ומה שקורה בשטח. </w:t>
      </w:r>
      <w:r w:rsidR="00D105F7" w:rsidRPr="00D105F7">
        <w:rPr>
          <w:rFonts w:cs="Calibri"/>
          <w:rtl/>
        </w:rPr>
        <w:t xml:space="preserve">יתרונות גישה זו הם בחתירתה לצדק, באפשרות להתגבר על עיוותי דין </w:t>
      </w:r>
      <w:proofErr w:type="spellStart"/>
      <w:r w:rsidR="00D105F7" w:rsidRPr="00D105F7">
        <w:rPr>
          <w:rFonts w:cs="Calibri"/>
          <w:rtl/>
        </w:rPr>
        <w:t>פורמאליסטיים</w:t>
      </w:r>
      <w:proofErr w:type="spellEnd"/>
      <w:r w:rsidR="00D105F7" w:rsidRPr="00D105F7">
        <w:rPr>
          <w:rFonts w:cs="Calibri"/>
          <w:rtl/>
        </w:rPr>
        <w:t xml:space="preserve"> ובמתן האפשרות להתחשבות בנסיבות המקרה הפרטניות. </w:t>
      </w:r>
      <w:r>
        <w:rPr>
          <w:rFonts w:cstheme="minorHAnsi" w:hint="cs"/>
          <w:rtl/>
        </w:rPr>
        <w:t>חסרון- חוסר וודאות ויציבות. במצב קיצוני- יהיה לי קשה להעריך סיכויי תביעה.</w:t>
      </w:r>
    </w:p>
    <w:p w14:paraId="07815D62" w14:textId="580F3F52" w:rsidR="005E6728" w:rsidRPr="005E6728" w:rsidRDefault="005E6728" w:rsidP="00937D11">
      <w:pPr>
        <w:pStyle w:val="a3"/>
        <w:numPr>
          <w:ilvl w:val="0"/>
          <w:numId w:val="3"/>
        </w:numPr>
        <w:jc w:val="both"/>
        <w:rPr>
          <w:rFonts w:cstheme="minorHAnsi"/>
          <w:b/>
          <w:bCs/>
        </w:rPr>
      </w:pPr>
      <w:r w:rsidRPr="005E6728">
        <w:rPr>
          <w:rFonts w:cstheme="minorHAnsi" w:hint="cs"/>
          <w:b/>
          <w:bCs/>
          <w:u w:val="single"/>
          <w:rtl/>
        </w:rPr>
        <w:t>מישור התחולה: מוניסטית אל מול פלורליסטית</w:t>
      </w:r>
      <w:r w:rsidRPr="005E6728">
        <w:rPr>
          <w:rFonts w:cstheme="minorHAnsi" w:hint="cs"/>
          <w:b/>
          <w:bCs/>
          <w:rtl/>
        </w:rPr>
        <w:t>:</w:t>
      </w:r>
    </w:p>
    <w:p w14:paraId="5BFD1384" w14:textId="176C7203" w:rsidR="005E6728" w:rsidRDefault="005E6728" w:rsidP="00937D11">
      <w:pPr>
        <w:pStyle w:val="a3"/>
        <w:numPr>
          <w:ilvl w:val="0"/>
          <w:numId w:val="4"/>
        </w:numPr>
        <w:jc w:val="both"/>
        <w:rPr>
          <w:rFonts w:cstheme="minorHAnsi"/>
        </w:rPr>
      </w:pPr>
      <w:r w:rsidRPr="005E6728">
        <w:rPr>
          <w:rFonts w:cstheme="minorHAnsi" w:hint="cs"/>
          <w:b/>
          <w:bCs/>
          <w:color w:val="0070C0"/>
          <w:rtl/>
        </w:rPr>
        <w:t>מוניסטית-</w:t>
      </w:r>
      <w:r>
        <w:rPr>
          <w:rFonts w:cstheme="minorHAnsi" w:hint="cs"/>
          <w:rtl/>
        </w:rPr>
        <w:t xml:space="preserve"> </w:t>
      </w:r>
      <w:r w:rsidR="00465399" w:rsidRPr="003A3987">
        <w:rPr>
          <w:rFonts w:cs="Calibri"/>
          <w:rtl/>
        </w:rPr>
        <w:t xml:space="preserve">כל תפיסת הקניין מושתתת על ערך חברתי/אנושי אחד. למשל: התפיסה </w:t>
      </w:r>
      <w:r w:rsidR="004E393F" w:rsidRPr="003A3987">
        <w:rPr>
          <w:rFonts w:cs="Calibri" w:hint="cs"/>
          <w:rtl/>
        </w:rPr>
        <w:t>הליברטיאנית</w:t>
      </w:r>
      <w:r w:rsidR="00465399" w:rsidRPr="003A3987">
        <w:rPr>
          <w:rFonts w:cs="Calibri"/>
          <w:rtl/>
        </w:rPr>
        <w:t xml:space="preserve"> היא גישה מוניסטית משום שהיא מושתתת על ערך אחד בלבד</w:t>
      </w:r>
      <w:r w:rsidR="00465399">
        <w:rPr>
          <w:rFonts w:cs="Calibri" w:hint="cs"/>
          <w:rtl/>
        </w:rPr>
        <w:t>-</w:t>
      </w:r>
      <w:r w:rsidR="00465399" w:rsidRPr="003A3987">
        <w:rPr>
          <w:rFonts w:cs="Calibri"/>
          <w:rtl/>
        </w:rPr>
        <w:t xml:space="preserve"> ערך חירות הבעלים. הבעיה</w:t>
      </w:r>
      <w:r w:rsidR="00465399">
        <w:rPr>
          <w:rFonts w:cs="Calibri" w:hint="cs"/>
          <w:rtl/>
        </w:rPr>
        <w:t>: ל</w:t>
      </w:r>
      <w:r w:rsidR="00465399" w:rsidRPr="003A3987">
        <w:rPr>
          <w:rFonts w:cs="Calibri"/>
          <w:rtl/>
        </w:rPr>
        <w:t>א ניתן לבסס תפיסות קנייניות על ערך אחד בלבד</w:t>
      </w:r>
      <w:r w:rsidR="00465399">
        <w:rPr>
          <w:rFonts w:cs="Calibri" w:hint="cs"/>
          <w:rtl/>
        </w:rPr>
        <w:t xml:space="preserve"> (תוצאות מסוכנות)</w:t>
      </w:r>
      <w:r w:rsidR="00465399" w:rsidRPr="003A3987">
        <w:rPr>
          <w:rFonts w:cs="Calibri"/>
          <w:rtl/>
        </w:rPr>
        <w:t>.</w:t>
      </w:r>
      <w:r w:rsidR="00465399">
        <w:rPr>
          <w:rFonts w:cs="Calibri" w:hint="cs"/>
          <w:rtl/>
        </w:rPr>
        <w:t xml:space="preserve"> יש למצוא איזון בין הערכים. </w:t>
      </w:r>
    </w:p>
    <w:p w14:paraId="3670DD08" w14:textId="0B8B79DF" w:rsidR="005E6728" w:rsidRDefault="005E6728" w:rsidP="00937D11">
      <w:pPr>
        <w:pStyle w:val="a3"/>
        <w:numPr>
          <w:ilvl w:val="0"/>
          <w:numId w:val="4"/>
        </w:numPr>
        <w:jc w:val="both"/>
        <w:rPr>
          <w:rFonts w:cstheme="minorHAnsi"/>
        </w:rPr>
      </w:pPr>
      <w:r w:rsidRPr="005E6728">
        <w:rPr>
          <w:rFonts w:cstheme="minorHAnsi" w:hint="cs"/>
          <w:b/>
          <w:bCs/>
          <w:color w:val="0070C0"/>
          <w:rtl/>
        </w:rPr>
        <w:t>פלורליסטית-</w:t>
      </w:r>
      <w:r>
        <w:rPr>
          <w:rFonts w:cstheme="minorHAnsi" w:hint="cs"/>
          <w:rtl/>
        </w:rPr>
        <w:t xml:space="preserve"> </w:t>
      </w:r>
      <w:r w:rsidR="00A61B92" w:rsidRPr="003A3987">
        <w:rPr>
          <w:rFonts w:cs="Calibri"/>
          <w:rtl/>
        </w:rPr>
        <w:t xml:space="preserve">לא מאמצים רק ערך אחד כערך האולטימטיבי, אלא פועלים ע"פ איזון ערכים רבים. </w:t>
      </w:r>
      <w:r w:rsidR="00A61B92">
        <w:rPr>
          <w:rFonts w:cs="Calibri" w:hint="cs"/>
          <w:rtl/>
        </w:rPr>
        <w:t>ה</w:t>
      </w:r>
      <w:r w:rsidR="00A61B92" w:rsidRPr="003A3987">
        <w:rPr>
          <w:rFonts w:cs="Calibri"/>
          <w:rtl/>
        </w:rPr>
        <w:t>איזון חייב להגדיר מהי זכות הקניין</w:t>
      </w:r>
      <w:r w:rsidR="00A61B92">
        <w:rPr>
          <w:rFonts w:cs="Calibri" w:hint="cs"/>
          <w:rtl/>
        </w:rPr>
        <w:t>, מה</w:t>
      </w:r>
      <w:r w:rsidR="00A61B92" w:rsidRPr="003A3987">
        <w:rPr>
          <w:rFonts w:cs="Calibri"/>
          <w:rtl/>
        </w:rPr>
        <w:t xml:space="preserve"> היקפה, לקבוע מתי יש הפרה ומהו הפיצוי שינתן בגינה. גם אם נבצע איזון ערכים עשויה להתרחש פגיעה בערכים מסוימים, אך כנראה שהפגיעה תהיה מינורית לעומת בחירה בער</w:t>
      </w:r>
      <w:r w:rsidR="00A61B92">
        <w:rPr>
          <w:rFonts w:cs="Calibri" w:hint="cs"/>
          <w:rtl/>
        </w:rPr>
        <w:t>ך יחיד</w:t>
      </w:r>
      <w:r w:rsidR="00A61B92" w:rsidRPr="003A3987">
        <w:rPr>
          <w:rFonts w:cs="Calibri"/>
          <w:rtl/>
        </w:rPr>
        <w:t>.</w:t>
      </w:r>
    </w:p>
    <w:p w14:paraId="00CF17FD" w14:textId="63718FA5" w:rsidR="00A61B92" w:rsidRPr="00A61B92" w:rsidRDefault="00A61B92" w:rsidP="00937D11">
      <w:pPr>
        <w:pStyle w:val="a3"/>
        <w:numPr>
          <w:ilvl w:val="0"/>
          <w:numId w:val="3"/>
        </w:numPr>
        <w:jc w:val="both"/>
        <w:rPr>
          <w:rFonts w:cstheme="minorHAnsi"/>
          <w:b/>
          <w:bCs/>
        </w:rPr>
      </w:pPr>
      <w:r w:rsidRPr="00A61B92">
        <w:rPr>
          <w:rFonts w:cstheme="minorHAnsi" w:hint="cs"/>
          <w:b/>
          <w:bCs/>
          <w:u w:val="single"/>
          <w:rtl/>
        </w:rPr>
        <w:t>מישור נורמטיבי: ליברטיאנית אל מול ליבראלית</w:t>
      </w:r>
      <w:r w:rsidRPr="00A61B92">
        <w:rPr>
          <w:rFonts w:cstheme="minorHAnsi" w:hint="cs"/>
          <w:b/>
          <w:bCs/>
          <w:rtl/>
        </w:rPr>
        <w:t>:</w:t>
      </w:r>
    </w:p>
    <w:p w14:paraId="23005A24" w14:textId="72C3BF4E" w:rsidR="00A61B92" w:rsidRPr="00A61B92" w:rsidRDefault="00A61B92" w:rsidP="00937D11">
      <w:pPr>
        <w:pStyle w:val="a3"/>
        <w:numPr>
          <w:ilvl w:val="0"/>
          <w:numId w:val="4"/>
        </w:numPr>
        <w:jc w:val="both"/>
        <w:rPr>
          <w:rFonts w:cstheme="minorHAnsi"/>
        </w:rPr>
      </w:pPr>
      <w:r w:rsidRPr="00A61B92">
        <w:rPr>
          <w:rFonts w:cstheme="minorHAnsi" w:hint="cs"/>
          <w:b/>
          <w:bCs/>
          <w:color w:val="0070C0"/>
          <w:rtl/>
        </w:rPr>
        <w:t>ליברטיאנית-</w:t>
      </w:r>
      <w:r w:rsidRPr="00A61B92">
        <w:rPr>
          <w:rFonts w:cstheme="minorHAnsi" w:hint="cs"/>
          <w:color w:val="0070C0"/>
          <w:rtl/>
        </w:rPr>
        <w:t xml:space="preserve"> </w:t>
      </w:r>
      <w:r w:rsidRPr="003A3987">
        <w:rPr>
          <w:rFonts w:cs="Calibri"/>
          <w:rtl/>
        </w:rPr>
        <w:t>תפיסה המבוססת על חירות הפרט. היא בדר"כ מוניסטית</w:t>
      </w:r>
      <w:r>
        <w:rPr>
          <w:rFonts w:cs="Calibri" w:hint="cs"/>
          <w:rtl/>
        </w:rPr>
        <w:t xml:space="preserve"> (</w:t>
      </w:r>
      <w:r w:rsidRPr="003A3987">
        <w:rPr>
          <w:rFonts w:cs="Calibri"/>
          <w:rtl/>
        </w:rPr>
        <w:t>מאמצת רק את חירות הפרט</w:t>
      </w:r>
      <w:r>
        <w:rPr>
          <w:rFonts w:cs="Calibri" w:hint="cs"/>
          <w:rtl/>
        </w:rPr>
        <w:t>) ו</w:t>
      </w:r>
      <w:r w:rsidRPr="003A3987">
        <w:rPr>
          <w:rFonts w:cs="Calibri"/>
          <w:rtl/>
        </w:rPr>
        <w:t>מאוד מצומצמת להגנה על חירות הבעלים.</w:t>
      </w:r>
    </w:p>
    <w:p w14:paraId="30B4810F" w14:textId="6AE14CD1" w:rsidR="00A61B92" w:rsidRDefault="00A61B92" w:rsidP="00937D11">
      <w:pPr>
        <w:pStyle w:val="a3"/>
        <w:numPr>
          <w:ilvl w:val="0"/>
          <w:numId w:val="4"/>
        </w:numPr>
        <w:jc w:val="both"/>
        <w:rPr>
          <w:rFonts w:cstheme="minorHAnsi"/>
        </w:rPr>
      </w:pPr>
      <w:r w:rsidRPr="00A61B92">
        <w:rPr>
          <w:rFonts w:cstheme="minorHAnsi" w:hint="cs"/>
          <w:b/>
          <w:bCs/>
          <w:color w:val="0070C0"/>
          <w:rtl/>
        </w:rPr>
        <w:t>ליברלית-</w:t>
      </w:r>
      <w:r>
        <w:rPr>
          <w:rFonts w:cstheme="minorHAnsi" w:hint="cs"/>
          <w:rtl/>
        </w:rPr>
        <w:t xml:space="preserve"> </w:t>
      </w:r>
      <w:r w:rsidRPr="003A3987">
        <w:rPr>
          <w:rFonts w:cs="Calibri"/>
          <w:rtl/>
        </w:rPr>
        <w:t xml:space="preserve">תפיסת קניין </w:t>
      </w:r>
      <w:r>
        <w:rPr>
          <w:rFonts w:cs="Calibri" w:hint="cs"/>
          <w:rtl/>
        </w:rPr>
        <w:t xml:space="preserve">פלורליסטית אשר </w:t>
      </w:r>
      <w:r w:rsidRPr="003A3987">
        <w:rPr>
          <w:rFonts w:cs="Calibri"/>
          <w:rtl/>
        </w:rPr>
        <w:t>תמיד ת</w:t>
      </w:r>
      <w:r>
        <w:rPr>
          <w:rFonts w:cs="Calibri" w:hint="cs"/>
          <w:rtl/>
        </w:rPr>
        <w:t>י</w:t>
      </w:r>
      <w:r w:rsidRPr="003A3987">
        <w:rPr>
          <w:rFonts w:cs="Calibri"/>
          <w:rtl/>
        </w:rPr>
        <w:t>תן מקום באיזון לערך של חירות הפרט.</w:t>
      </w:r>
    </w:p>
    <w:p w14:paraId="604CE2E3" w14:textId="77777777" w:rsidR="00F74E90" w:rsidRDefault="00F74E90" w:rsidP="00F74E90">
      <w:pPr>
        <w:pStyle w:val="a3"/>
        <w:ind w:left="1080"/>
        <w:jc w:val="both"/>
        <w:rPr>
          <w:rFonts w:cstheme="minorHAnsi"/>
        </w:rPr>
      </w:pPr>
    </w:p>
    <w:p w14:paraId="6E9EAFDE" w14:textId="01F3A6B9" w:rsidR="00F74E90" w:rsidRDefault="00F74E90" w:rsidP="00937D11">
      <w:pPr>
        <w:pStyle w:val="a3"/>
        <w:numPr>
          <w:ilvl w:val="0"/>
          <w:numId w:val="1"/>
        </w:numPr>
        <w:jc w:val="both"/>
        <w:rPr>
          <w:rFonts w:cstheme="minorHAnsi"/>
        </w:rPr>
      </w:pPr>
      <w:r w:rsidRPr="00F74E90">
        <w:rPr>
          <w:rFonts w:cstheme="minorHAnsi" w:hint="cs"/>
          <w:b/>
          <w:bCs/>
          <w:color w:val="FF0000"/>
          <w:u w:val="single"/>
          <w:rtl/>
        </w:rPr>
        <w:t>איך מגדירים את ההיקף של הזכות</w:t>
      </w:r>
      <w:r w:rsidRPr="00F74E90">
        <w:rPr>
          <w:rFonts w:cstheme="minorHAnsi" w:hint="cs"/>
          <w:b/>
          <w:bCs/>
          <w:color w:val="FF0000"/>
          <w:rtl/>
        </w:rPr>
        <w:t>?</w:t>
      </w:r>
      <w:r w:rsidRPr="00F74E90">
        <w:rPr>
          <w:rFonts w:cstheme="minorHAnsi" w:hint="cs"/>
          <w:color w:val="FF0000"/>
          <w:rtl/>
        </w:rPr>
        <w:t xml:space="preserve"> </w:t>
      </w:r>
      <w:r>
        <w:rPr>
          <w:rFonts w:cstheme="minorHAnsi" w:hint="cs"/>
          <w:rtl/>
        </w:rPr>
        <w:t xml:space="preserve">היקף הזכות מוגדרת </w:t>
      </w:r>
      <w:r w:rsidRPr="009A6589">
        <w:rPr>
          <w:rFonts w:cstheme="minorHAnsi" w:hint="cs"/>
          <w:b/>
          <w:bCs/>
          <w:rtl/>
        </w:rPr>
        <w:t>מהכרעות חברתיות</w:t>
      </w:r>
      <w:r>
        <w:rPr>
          <w:rFonts w:cstheme="minorHAnsi" w:hint="cs"/>
          <w:rtl/>
        </w:rPr>
        <w:t xml:space="preserve"> (איזונים בין ערכים חברתיים שהחברה עושה) שלבסוף הופכות להיות משפטיות. </w:t>
      </w:r>
    </w:p>
    <w:p w14:paraId="7B4FC9F7" w14:textId="77777777" w:rsidR="00F74E90" w:rsidRDefault="00F74E90" w:rsidP="00F74E90">
      <w:pPr>
        <w:pStyle w:val="a3"/>
        <w:ind w:left="360"/>
        <w:jc w:val="both"/>
        <w:rPr>
          <w:rFonts w:cstheme="minorHAnsi"/>
        </w:rPr>
      </w:pPr>
    </w:p>
    <w:p w14:paraId="5B021A03" w14:textId="0E0FE307" w:rsidR="00166ACA" w:rsidRPr="00166ACA" w:rsidRDefault="00F74E90" w:rsidP="00937D11">
      <w:pPr>
        <w:pStyle w:val="a3"/>
        <w:numPr>
          <w:ilvl w:val="0"/>
          <w:numId w:val="1"/>
        </w:numPr>
        <w:spacing w:line="276" w:lineRule="auto"/>
        <w:jc w:val="both"/>
        <w:rPr>
          <w:rFonts w:cstheme="minorHAnsi"/>
          <w:rtl/>
        </w:rPr>
      </w:pPr>
      <w:r w:rsidRPr="00166ACA">
        <w:rPr>
          <w:rFonts w:cstheme="minorHAnsi" w:hint="cs"/>
          <w:b/>
          <w:bCs/>
          <w:color w:val="FF0000"/>
          <w:u w:val="single"/>
          <w:rtl/>
        </w:rPr>
        <w:t>מאפייני הזכות הקניינית</w:t>
      </w:r>
      <w:r w:rsidRPr="00166ACA">
        <w:rPr>
          <w:rFonts w:cstheme="minorHAnsi" w:hint="cs"/>
          <w:b/>
          <w:bCs/>
          <w:color w:val="FF0000"/>
          <w:rtl/>
        </w:rPr>
        <w:t xml:space="preserve">: </w:t>
      </w:r>
      <w:r w:rsidR="00166ACA" w:rsidRPr="00166ACA">
        <w:rPr>
          <w:rFonts w:cstheme="minorHAnsi"/>
          <w:rtl/>
        </w:rPr>
        <w:t xml:space="preserve">לפי </w:t>
      </w:r>
      <w:proofErr w:type="spellStart"/>
      <w:r w:rsidR="00166ACA" w:rsidRPr="00166ACA">
        <w:rPr>
          <w:rFonts w:cstheme="minorHAnsi"/>
          <w:b/>
          <w:bCs/>
          <w:highlight w:val="green"/>
          <w:rtl/>
        </w:rPr>
        <w:t>הופלד</w:t>
      </w:r>
      <w:proofErr w:type="spellEnd"/>
      <w:r w:rsidR="00166ACA" w:rsidRPr="00166ACA">
        <w:rPr>
          <w:rFonts w:cstheme="minorHAnsi"/>
          <w:b/>
          <w:bCs/>
          <w:rtl/>
        </w:rPr>
        <w:t>-</w:t>
      </w:r>
      <w:r w:rsidR="00166ACA" w:rsidRPr="00166ACA">
        <w:rPr>
          <w:rFonts w:cstheme="minorHAnsi"/>
          <w:rtl/>
        </w:rPr>
        <w:t xml:space="preserve">הזכות הקניינית היא </w:t>
      </w:r>
      <w:r w:rsidR="00166ACA" w:rsidRPr="009A6589">
        <w:rPr>
          <w:rFonts w:cstheme="minorHAnsi"/>
          <w:b/>
          <w:bCs/>
          <w:rtl/>
        </w:rPr>
        <w:t>אגד של זכאויות</w:t>
      </w:r>
      <w:r w:rsidR="00166ACA" w:rsidRPr="00166ACA">
        <w:rPr>
          <w:rFonts w:cstheme="minorHAnsi"/>
          <w:rtl/>
        </w:rPr>
        <w:t xml:space="preserve"> </w:t>
      </w:r>
      <w:r w:rsidR="00166ACA">
        <w:rPr>
          <w:rFonts w:cstheme="minorHAnsi" w:hint="cs"/>
          <w:rtl/>
        </w:rPr>
        <w:t xml:space="preserve">אשר מקנות </w:t>
      </w:r>
      <w:r w:rsidR="00166ACA" w:rsidRPr="00166ACA">
        <w:rPr>
          <w:rFonts w:cstheme="minorHAnsi"/>
          <w:rtl/>
        </w:rPr>
        <w:t>לבעלי הזכות הקניינית שימושים שונים או אפשרויות שונות בזכות. כשאנו מפענחים זכות קניינית אנו בודקים א</w:t>
      </w:r>
      <w:r w:rsidR="00166ACA" w:rsidRPr="00166ACA">
        <w:rPr>
          <w:rFonts w:cstheme="minorHAnsi" w:hint="cs"/>
          <w:rtl/>
        </w:rPr>
        <w:t>י</w:t>
      </w:r>
      <w:r w:rsidR="00166ACA" w:rsidRPr="00166ACA">
        <w:rPr>
          <w:rFonts w:cstheme="minorHAnsi"/>
          <w:rtl/>
        </w:rPr>
        <w:t xml:space="preserve">לו מאפיינים קיימים בתוך הזכות. </w:t>
      </w:r>
      <w:r w:rsidR="00166ACA" w:rsidRPr="00166ACA">
        <w:rPr>
          <w:rFonts w:cstheme="minorHAnsi" w:hint="cs"/>
          <w:u w:val="single"/>
          <w:rtl/>
        </w:rPr>
        <w:t>המאפיינים</w:t>
      </w:r>
      <w:r w:rsidR="00166ACA">
        <w:rPr>
          <w:rFonts w:cstheme="minorHAnsi" w:hint="cs"/>
          <w:rtl/>
        </w:rPr>
        <w:t>:</w:t>
      </w:r>
    </w:p>
    <w:p w14:paraId="79374F4D" w14:textId="319A52B8" w:rsidR="00F74E90" w:rsidRDefault="00166ACA" w:rsidP="00937D11">
      <w:pPr>
        <w:pStyle w:val="a3"/>
        <w:numPr>
          <w:ilvl w:val="0"/>
          <w:numId w:val="6"/>
        </w:numPr>
        <w:spacing w:line="276" w:lineRule="auto"/>
        <w:jc w:val="both"/>
        <w:rPr>
          <w:rFonts w:cstheme="minorHAnsi"/>
        </w:rPr>
      </w:pPr>
      <w:r w:rsidRPr="00166ACA">
        <w:rPr>
          <w:rFonts w:cstheme="minorHAnsi"/>
          <w:b/>
          <w:bCs/>
          <w:color w:val="0070C0"/>
          <w:rtl/>
        </w:rPr>
        <w:t>מרשם המקרקעין</w:t>
      </w:r>
      <w:r w:rsidRPr="00166ACA">
        <w:rPr>
          <w:rFonts w:cstheme="minorHAnsi" w:hint="cs"/>
          <w:b/>
          <w:bCs/>
          <w:color w:val="0070C0"/>
          <w:rtl/>
        </w:rPr>
        <w:t>-</w:t>
      </w:r>
      <w:r w:rsidRPr="00166ACA">
        <w:rPr>
          <w:rFonts w:cstheme="minorHAnsi"/>
          <w:rtl/>
        </w:rPr>
        <w:t xml:space="preserve"> אחד הדברים</w:t>
      </w:r>
      <w:r>
        <w:rPr>
          <w:rFonts w:cstheme="minorHAnsi" w:hint="cs"/>
          <w:rtl/>
        </w:rPr>
        <w:t xml:space="preserve"> שמבדילים את הזכות מקניינית מה</w:t>
      </w:r>
      <w:r w:rsidRPr="00166ACA">
        <w:rPr>
          <w:rFonts w:cstheme="minorHAnsi"/>
          <w:rtl/>
        </w:rPr>
        <w:t xml:space="preserve">חוזית. </w:t>
      </w:r>
    </w:p>
    <w:p w14:paraId="1C268648" w14:textId="07B8A4D8" w:rsidR="00166ACA" w:rsidRDefault="00166ACA" w:rsidP="00937D11">
      <w:pPr>
        <w:pStyle w:val="a3"/>
        <w:numPr>
          <w:ilvl w:val="0"/>
          <w:numId w:val="6"/>
        </w:numPr>
        <w:spacing w:line="276" w:lineRule="auto"/>
        <w:jc w:val="both"/>
        <w:rPr>
          <w:rFonts w:cstheme="minorHAnsi"/>
        </w:rPr>
      </w:pPr>
      <w:r>
        <w:rPr>
          <w:rFonts w:cstheme="minorHAnsi" w:hint="cs"/>
          <w:b/>
          <w:bCs/>
          <w:color w:val="0070C0"/>
          <w:rtl/>
        </w:rPr>
        <w:t>שליטה וניהול-</w:t>
      </w:r>
      <w:r>
        <w:rPr>
          <w:rFonts w:cstheme="minorHAnsi" w:hint="cs"/>
          <w:rtl/>
        </w:rPr>
        <w:t xml:space="preserve"> מאופיין ע"י </w:t>
      </w:r>
      <w:proofErr w:type="spellStart"/>
      <w:r w:rsidRPr="00166ACA">
        <w:rPr>
          <w:rFonts w:cstheme="minorHAnsi" w:hint="cs"/>
          <w:b/>
          <w:bCs/>
          <w:highlight w:val="green"/>
          <w:rtl/>
        </w:rPr>
        <w:t>בלקסטון</w:t>
      </w:r>
      <w:proofErr w:type="spellEnd"/>
      <w:r>
        <w:rPr>
          <w:rFonts w:cstheme="minorHAnsi" w:hint="cs"/>
          <w:rtl/>
        </w:rPr>
        <w:t xml:space="preserve"> (התפיסה הליברטיאנית)- </w:t>
      </w:r>
      <w:r w:rsidRPr="00B96E0E">
        <w:rPr>
          <w:rFonts w:cstheme="minorHAnsi" w:hint="cs"/>
          <w:b/>
          <w:bCs/>
          <w:rtl/>
        </w:rPr>
        <w:t>הבעלים בלבד צריך להחליט מה קורה עם הנכס שלו. הפקעה</w:t>
      </w:r>
      <w:r>
        <w:rPr>
          <w:rFonts w:cstheme="minorHAnsi" w:hint="cs"/>
          <w:rtl/>
        </w:rPr>
        <w:t xml:space="preserve"> (כאשר הרשות המקומית מחליטה לקחת את הזכויות במקרקעין ולהשאיר את הבעלים עם פיצוי כספי בלבד) זה המצב היחיד בו לוקחים את עקרון השליטה והניהול מבעל הנכס (הסיפור של </w:t>
      </w:r>
      <w:proofErr w:type="spellStart"/>
      <w:r w:rsidRPr="009A6589">
        <w:rPr>
          <w:rFonts w:cstheme="minorHAnsi" w:hint="cs"/>
          <w:b/>
          <w:bCs/>
          <w:highlight w:val="magenta"/>
          <w:rtl/>
        </w:rPr>
        <w:t>סוז'ט</w:t>
      </w:r>
      <w:proofErr w:type="spellEnd"/>
      <w:r w:rsidRPr="009A6589">
        <w:rPr>
          <w:rFonts w:cstheme="minorHAnsi" w:hint="cs"/>
          <w:b/>
          <w:bCs/>
          <w:highlight w:val="magenta"/>
          <w:rtl/>
        </w:rPr>
        <w:t xml:space="preserve"> קילו</w:t>
      </w:r>
      <w:r>
        <w:rPr>
          <w:rFonts w:cstheme="minorHAnsi" w:hint="cs"/>
          <w:rtl/>
        </w:rPr>
        <w:t>).</w:t>
      </w:r>
    </w:p>
    <w:p w14:paraId="5198B29B" w14:textId="66FCA18D" w:rsidR="00166ACA" w:rsidRPr="00166ACA" w:rsidRDefault="00166ACA" w:rsidP="00937D11">
      <w:pPr>
        <w:pStyle w:val="a3"/>
        <w:numPr>
          <w:ilvl w:val="0"/>
          <w:numId w:val="6"/>
        </w:numPr>
        <w:spacing w:line="276" w:lineRule="auto"/>
        <w:jc w:val="both"/>
        <w:rPr>
          <w:rFonts w:cstheme="minorHAnsi"/>
        </w:rPr>
      </w:pPr>
      <w:r>
        <w:rPr>
          <w:rFonts w:cstheme="minorHAnsi" w:hint="cs"/>
          <w:b/>
          <w:bCs/>
          <w:color w:val="0070C0"/>
          <w:rtl/>
        </w:rPr>
        <w:t>פומביות-</w:t>
      </w:r>
      <w:r>
        <w:rPr>
          <w:rFonts w:cstheme="minorHAnsi" w:hint="cs"/>
          <w:rtl/>
        </w:rPr>
        <w:t xml:space="preserve"> </w:t>
      </w:r>
      <w:r w:rsidRPr="005E18AB">
        <w:rPr>
          <w:rFonts w:cs="Calibri"/>
          <w:rtl/>
        </w:rPr>
        <w:t>מבדילה את הזכות הקניינית מ</w:t>
      </w:r>
      <w:r>
        <w:rPr>
          <w:rFonts w:cs="Calibri" w:hint="cs"/>
          <w:rtl/>
        </w:rPr>
        <w:t>ה</w:t>
      </w:r>
      <w:r w:rsidRPr="005E18AB">
        <w:rPr>
          <w:rFonts w:cs="Calibri"/>
          <w:rtl/>
        </w:rPr>
        <w:t xml:space="preserve">זכות </w:t>
      </w:r>
      <w:r>
        <w:rPr>
          <w:rFonts w:cs="Calibri" w:hint="cs"/>
          <w:rtl/>
        </w:rPr>
        <w:t>ה</w:t>
      </w:r>
      <w:r w:rsidRPr="005E18AB">
        <w:rPr>
          <w:rFonts w:cs="Calibri"/>
          <w:rtl/>
        </w:rPr>
        <w:t>חוזית</w:t>
      </w:r>
      <w:r>
        <w:rPr>
          <w:rFonts w:cs="Calibri" w:hint="cs"/>
          <w:rtl/>
        </w:rPr>
        <w:t xml:space="preserve">- </w:t>
      </w:r>
      <w:r w:rsidRPr="005E18AB">
        <w:rPr>
          <w:rFonts w:cs="Calibri"/>
          <w:rtl/>
        </w:rPr>
        <w:t>זכות קניינית צריכה להיות זכות כלפי כל העולם, ולכן, יש דרישה לפומביות</w:t>
      </w:r>
      <w:r>
        <w:rPr>
          <w:rFonts w:cs="Calibri" w:hint="cs"/>
          <w:rtl/>
        </w:rPr>
        <w:t xml:space="preserve"> </w:t>
      </w:r>
      <w:r w:rsidRPr="009A6589">
        <w:rPr>
          <w:rFonts w:cs="Calibri" w:hint="cs"/>
          <w:b/>
          <w:bCs/>
          <w:rtl/>
        </w:rPr>
        <w:t>ו</w:t>
      </w:r>
      <w:r w:rsidRPr="009A6589">
        <w:rPr>
          <w:rFonts w:cs="Calibri"/>
          <w:b/>
          <w:bCs/>
          <w:rtl/>
        </w:rPr>
        <w:t>הפומביות מסתמכת על הרישום</w:t>
      </w:r>
      <w:r w:rsidRPr="00166ACA">
        <w:rPr>
          <w:rFonts w:cs="Calibri"/>
          <w:rtl/>
        </w:rPr>
        <w:t xml:space="preserve">. </w:t>
      </w:r>
      <w:r w:rsidRPr="00166ACA">
        <w:rPr>
          <w:rFonts w:cs="Calibri"/>
          <w:b/>
          <w:bCs/>
          <w:color w:val="00B050"/>
          <w:rtl/>
        </w:rPr>
        <w:t>ס' 7(א) לחוק המקרקעין</w:t>
      </w:r>
      <w:r w:rsidRPr="00166ACA">
        <w:rPr>
          <w:rFonts w:cs="Calibri"/>
          <w:rtl/>
        </w:rPr>
        <w:t>:</w:t>
      </w:r>
      <w:r w:rsidRPr="005E18AB">
        <w:rPr>
          <w:rFonts w:cs="Calibri"/>
          <w:rtl/>
        </w:rPr>
        <w:t xml:space="preserve"> "עסקה במקרקעין טעונה רישום.." </w:t>
      </w:r>
      <w:r>
        <w:rPr>
          <w:rFonts w:cs="Calibri" w:hint="cs"/>
          <w:rtl/>
        </w:rPr>
        <w:t xml:space="preserve">על כן, </w:t>
      </w:r>
      <w:bookmarkStart w:id="0" w:name="_Hlk46402162"/>
      <w:r w:rsidRPr="005E18AB">
        <w:rPr>
          <w:rFonts w:cs="Calibri"/>
          <w:rtl/>
        </w:rPr>
        <w:t xml:space="preserve">כל זמן שאין </w:t>
      </w:r>
      <w:r w:rsidRPr="00B96E0E">
        <w:rPr>
          <w:rFonts w:cs="Calibri"/>
          <w:b/>
          <w:bCs/>
          <w:rtl/>
        </w:rPr>
        <w:t>רישום של הנכס בטאבו</w:t>
      </w:r>
      <w:r w:rsidRPr="005E18AB">
        <w:rPr>
          <w:rFonts w:cs="Calibri"/>
          <w:rtl/>
        </w:rPr>
        <w:t xml:space="preserve">- לא קיימת זכות קניינית. </w:t>
      </w:r>
      <w:r w:rsidRPr="009A6589">
        <w:rPr>
          <w:rFonts w:cs="Calibri"/>
          <w:b/>
          <w:bCs/>
          <w:rtl/>
        </w:rPr>
        <w:t>עד אז, קיימת רק התחייבות</w:t>
      </w:r>
      <w:r w:rsidRPr="009A6589">
        <w:rPr>
          <w:rFonts w:cs="Calibri" w:hint="cs"/>
          <w:b/>
          <w:bCs/>
          <w:rtl/>
        </w:rPr>
        <w:t xml:space="preserve"> חוזית</w:t>
      </w:r>
      <w:r w:rsidR="004E393F" w:rsidRPr="009A6589">
        <w:rPr>
          <w:rFonts w:cs="Calibri" w:hint="cs"/>
          <w:b/>
          <w:bCs/>
          <w:rtl/>
        </w:rPr>
        <w:t xml:space="preserve"> לעשות עסקה במקרקעין שגם היא טעונה רישום לפי</w:t>
      </w:r>
      <w:r w:rsidR="004E393F">
        <w:rPr>
          <w:rFonts w:cs="Calibri" w:hint="cs"/>
          <w:rtl/>
        </w:rPr>
        <w:t xml:space="preserve"> </w:t>
      </w:r>
      <w:r w:rsidR="004E393F" w:rsidRPr="004E393F">
        <w:rPr>
          <w:rFonts w:cs="Calibri" w:hint="cs"/>
          <w:b/>
          <w:bCs/>
          <w:color w:val="00B050"/>
          <w:rtl/>
        </w:rPr>
        <w:t>ס' 8</w:t>
      </w:r>
      <w:r w:rsidRPr="005E18AB">
        <w:rPr>
          <w:rFonts w:cs="Calibri"/>
          <w:rtl/>
        </w:rPr>
        <w:t xml:space="preserve">. </w:t>
      </w:r>
    </w:p>
    <w:bookmarkEnd w:id="0"/>
    <w:p w14:paraId="4FF6BCF9" w14:textId="537B2905" w:rsidR="00166ACA" w:rsidRDefault="00166ACA" w:rsidP="00937D11">
      <w:pPr>
        <w:pStyle w:val="a3"/>
        <w:numPr>
          <w:ilvl w:val="0"/>
          <w:numId w:val="6"/>
        </w:numPr>
        <w:spacing w:line="276" w:lineRule="auto"/>
        <w:jc w:val="both"/>
        <w:rPr>
          <w:rFonts w:cstheme="minorHAnsi"/>
        </w:rPr>
      </w:pPr>
      <w:r>
        <w:rPr>
          <w:rFonts w:cstheme="minorHAnsi" w:hint="cs"/>
          <w:b/>
          <w:bCs/>
          <w:color w:val="0070C0"/>
          <w:rtl/>
        </w:rPr>
        <w:t>עקיבה ועדיפות-</w:t>
      </w:r>
      <w:r>
        <w:rPr>
          <w:rFonts w:cstheme="minorHAnsi" w:hint="cs"/>
          <w:rtl/>
        </w:rPr>
        <w:t xml:space="preserve"> </w:t>
      </w:r>
      <w:r w:rsidR="001D27C6" w:rsidRPr="005E18AB">
        <w:rPr>
          <w:rFonts w:cstheme="minorHAnsi"/>
          <w:rtl/>
        </w:rPr>
        <w:t>זכות</w:t>
      </w:r>
      <w:r w:rsidR="001D27C6" w:rsidRPr="005E18AB">
        <w:rPr>
          <w:rFonts w:cs="Calibri"/>
          <w:rtl/>
        </w:rPr>
        <w:t xml:space="preserve"> קניינית </w:t>
      </w:r>
      <w:r w:rsidR="001D27C6" w:rsidRPr="00397A3A">
        <w:rPr>
          <w:rFonts w:cs="Calibri"/>
          <w:rtl/>
        </w:rPr>
        <w:t xml:space="preserve">היא מצב בו יש </w:t>
      </w:r>
      <w:r w:rsidR="001D27C6" w:rsidRPr="00B96E0E">
        <w:rPr>
          <w:rFonts w:cs="Calibri"/>
          <w:b/>
          <w:bCs/>
          <w:rtl/>
        </w:rPr>
        <w:t>זיקה בלתי אמצעית על הנכס</w:t>
      </w:r>
      <w:r w:rsidR="001D27C6" w:rsidRPr="00397A3A">
        <w:rPr>
          <w:rFonts w:cs="Calibri"/>
          <w:rtl/>
        </w:rPr>
        <w:t>.</w:t>
      </w:r>
      <w:r w:rsidR="001D27C6">
        <w:rPr>
          <w:rFonts w:cstheme="minorHAnsi" w:hint="cs"/>
          <w:rtl/>
        </w:rPr>
        <w:t xml:space="preserve"> </w:t>
      </w:r>
      <w:r w:rsidR="00B96E0E">
        <w:rPr>
          <w:rFonts w:cstheme="minorHAnsi" w:hint="cs"/>
          <w:rtl/>
        </w:rPr>
        <w:t xml:space="preserve">לכן אם למשל גנבו לי טלפון- באופן תיאורטי </w:t>
      </w:r>
      <w:r w:rsidR="001D27C6">
        <w:rPr>
          <w:rFonts w:cstheme="minorHAnsi" w:hint="cs"/>
          <w:rtl/>
        </w:rPr>
        <w:t xml:space="preserve">קיימת </w:t>
      </w:r>
      <w:r w:rsidR="00B96E0E">
        <w:rPr>
          <w:rFonts w:cstheme="minorHAnsi" w:hint="cs"/>
          <w:rtl/>
        </w:rPr>
        <w:t xml:space="preserve">לי </w:t>
      </w:r>
      <w:r w:rsidR="001D27C6" w:rsidRPr="00397A3A">
        <w:rPr>
          <w:rFonts w:cs="Calibri"/>
          <w:rtl/>
        </w:rPr>
        <w:t>עקיבה- ניתן לעקוב אחר הנכס שלך ולקחת אותו, ועדיפות- בעל הנכס יהיה בעדיפות ראשונה לקחת אותו.</w:t>
      </w:r>
      <w:r w:rsidR="00B96E0E" w:rsidRPr="00B96E0E">
        <w:rPr>
          <w:rFonts w:cs="Calibri"/>
          <w:rtl/>
        </w:rPr>
        <w:t xml:space="preserve"> </w:t>
      </w:r>
      <w:r w:rsidR="00B96E0E" w:rsidRPr="00397A3A">
        <w:rPr>
          <w:rFonts w:cs="Calibri"/>
          <w:rtl/>
        </w:rPr>
        <w:t>באופן מעשי, לעיתים נעדיף אנשים אחרים לעומת בעלי הקניין בגלל דיני תחרויות ותקנת שוק</w:t>
      </w:r>
      <w:r w:rsidR="00B96E0E">
        <w:rPr>
          <w:rFonts w:cs="Calibri" w:hint="cs"/>
          <w:rtl/>
        </w:rPr>
        <w:t xml:space="preserve"> (תהיה פגיעה קשה בשוק) ונגביל את העקיבה והעדיפות.</w:t>
      </w:r>
    </w:p>
    <w:p w14:paraId="36E188B2" w14:textId="7996AC5B" w:rsidR="00B96E0E" w:rsidRDefault="00B96E0E" w:rsidP="00937D11">
      <w:pPr>
        <w:pStyle w:val="a3"/>
        <w:numPr>
          <w:ilvl w:val="0"/>
          <w:numId w:val="6"/>
        </w:numPr>
        <w:spacing w:line="276" w:lineRule="auto"/>
        <w:jc w:val="both"/>
        <w:rPr>
          <w:rFonts w:cstheme="minorHAnsi"/>
        </w:rPr>
      </w:pPr>
      <w:r>
        <w:rPr>
          <w:rFonts w:cstheme="minorHAnsi" w:hint="cs"/>
          <w:b/>
          <w:bCs/>
          <w:color w:val="0070C0"/>
          <w:rtl/>
        </w:rPr>
        <w:t xml:space="preserve">שימוש- </w:t>
      </w:r>
      <w:r w:rsidRPr="00B96E0E">
        <w:rPr>
          <w:rFonts w:cs="Calibri"/>
          <w:b/>
          <w:bCs/>
          <w:color w:val="00B050"/>
          <w:rtl/>
        </w:rPr>
        <w:t>ס' 2 לחוק המקרקעין</w:t>
      </w:r>
      <w:r w:rsidRPr="00B96E0E">
        <w:rPr>
          <w:rFonts w:cs="Calibri"/>
          <w:color w:val="00B050"/>
          <w:rtl/>
        </w:rPr>
        <w:t xml:space="preserve"> </w:t>
      </w:r>
      <w:r w:rsidRPr="00B96E0E">
        <w:rPr>
          <w:rFonts w:cs="Calibri"/>
          <w:rtl/>
        </w:rPr>
        <w:t>מגדיר בעלות: "הבעלות.. הזכות להחזיק במקרקעין, להשתמש בהם ולעשות בהם כל דבר .. ".</w:t>
      </w:r>
      <w:r>
        <w:rPr>
          <w:rFonts w:cstheme="minorHAnsi" w:hint="cs"/>
          <w:rtl/>
        </w:rPr>
        <w:t xml:space="preserve"> עם זאת, ניתן להגביל את הזכות לשימוש. </w:t>
      </w:r>
    </w:p>
    <w:p w14:paraId="245F2375" w14:textId="4BD3174F" w:rsidR="00B96E0E" w:rsidRDefault="00B96E0E" w:rsidP="00937D11">
      <w:pPr>
        <w:pStyle w:val="a3"/>
        <w:numPr>
          <w:ilvl w:val="0"/>
          <w:numId w:val="6"/>
        </w:numPr>
        <w:spacing w:line="276" w:lineRule="auto"/>
        <w:jc w:val="both"/>
        <w:rPr>
          <w:rFonts w:cstheme="minorHAnsi"/>
        </w:rPr>
      </w:pPr>
      <w:r>
        <w:rPr>
          <w:rFonts w:cstheme="minorHAnsi" w:hint="cs"/>
          <w:b/>
          <w:bCs/>
          <w:color w:val="0070C0"/>
          <w:rtl/>
        </w:rPr>
        <w:t>רכושיות-</w:t>
      </w:r>
      <w:r>
        <w:rPr>
          <w:rFonts w:cstheme="minorHAnsi" w:hint="cs"/>
          <w:rtl/>
        </w:rPr>
        <w:t xml:space="preserve"> האם </w:t>
      </w:r>
      <w:r w:rsidRPr="001916F9">
        <w:rPr>
          <w:rFonts w:cstheme="minorHAnsi" w:hint="cs"/>
          <w:b/>
          <w:bCs/>
          <w:rtl/>
        </w:rPr>
        <w:t xml:space="preserve">ניתן לקבל את ההכנסה או לעשות שימוש מסחרי </w:t>
      </w:r>
      <w:r w:rsidRPr="001916F9">
        <w:rPr>
          <w:rFonts w:cstheme="minorHAnsi" w:hint="cs"/>
          <w:b/>
          <w:bCs/>
          <w:u w:val="single"/>
          <w:rtl/>
        </w:rPr>
        <w:t>בזכות לקניין</w:t>
      </w:r>
      <w:r w:rsidRPr="001916F9">
        <w:rPr>
          <w:rFonts w:cstheme="minorHAnsi" w:hint="cs"/>
          <w:b/>
          <w:bCs/>
          <w:rtl/>
        </w:rPr>
        <w:t xml:space="preserve"> </w:t>
      </w:r>
      <w:r w:rsidRPr="001916F9">
        <w:rPr>
          <w:rFonts w:cstheme="minorHAnsi" w:hint="cs"/>
          <w:rtl/>
        </w:rPr>
        <w:t>(ל</w:t>
      </w:r>
      <w:r>
        <w:rPr>
          <w:rFonts w:cstheme="minorHAnsi" w:hint="cs"/>
          <w:rtl/>
        </w:rPr>
        <w:t xml:space="preserve">א בנכס)? </w:t>
      </w:r>
      <w:r w:rsidRPr="004E393F">
        <w:rPr>
          <w:rFonts w:cstheme="minorHAnsi" w:hint="cs"/>
          <w:b/>
          <w:bCs/>
          <w:color w:val="4472C4" w:themeColor="accent1"/>
          <w:rtl/>
        </w:rPr>
        <w:t>זכות קניינית</w:t>
      </w:r>
      <w:r>
        <w:rPr>
          <w:rFonts w:cstheme="minorHAnsi" w:hint="cs"/>
          <w:rtl/>
        </w:rPr>
        <w:t xml:space="preserve">=ערך כלכלי. עם זאת, </w:t>
      </w:r>
      <w:r w:rsidR="001916F9" w:rsidRPr="001916F9">
        <w:rPr>
          <w:rFonts w:cstheme="minorHAnsi" w:hint="cs"/>
          <w:b/>
          <w:bCs/>
          <w:rtl/>
        </w:rPr>
        <w:t>זה מוגבל</w:t>
      </w:r>
      <w:r w:rsidR="001916F9">
        <w:rPr>
          <w:rFonts w:cstheme="minorHAnsi" w:hint="cs"/>
          <w:rtl/>
        </w:rPr>
        <w:t xml:space="preserve">. </w:t>
      </w:r>
      <w:r>
        <w:rPr>
          <w:rFonts w:cstheme="minorHAnsi" w:hint="cs"/>
          <w:rtl/>
        </w:rPr>
        <w:t xml:space="preserve">יש דברים שאנחנו לא יכולים/רוצים לקבוע להם ערך כלכלי (לשים עליהם תג מחיר). כליה למשל. </w:t>
      </w:r>
      <w:r w:rsidR="00304E0D" w:rsidRPr="009A6589">
        <w:rPr>
          <w:rFonts w:cstheme="minorHAnsi" w:hint="cs"/>
          <w:u w:val="single"/>
          <w:rtl/>
        </w:rPr>
        <w:t>איך מוציאים דברים כאלו מהקניין</w:t>
      </w:r>
      <w:r w:rsidR="00304E0D">
        <w:rPr>
          <w:rFonts w:cstheme="minorHAnsi" w:hint="cs"/>
          <w:rtl/>
        </w:rPr>
        <w:t xml:space="preserve">? מבטלים להם את הערך הכלכלי ובכך מוציאים אותם מהשוק. </w:t>
      </w:r>
    </w:p>
    <w:p w14:paraId="6F60F646" w14:textId="1D03D539" w:rsidR="00304E0D" w:rsidRDefault="00304E0D" w:rsidP="00937D11">
      <w:pPr>
        <w:pStyle w:val="a3"/>
        <w:numPr>
          <w:ilvl w:val="0"/>
          <w:numId w:val="6"/>
        </w:numPr>
        <w:spacing w:line="276" w:lineRule="auto"/>
        <w:jc w:val="both"/>
        <w:rPr>
          <w:rFonts w:cstheme="minorHAnsi"/>
        </w:rPr>
      </w:pPr>
      <w:r>
        <w:rPr>
          <w:rFonts w:cstheme="minorHAnsi" w:hint="cs"/>
          <w:b/>
          <w:bCs/>
          <w:color w:val="0070C0"/>
          <w:rtl/>
        </w:rPr>
        <w:t>חיובים-</w:t>
      </w:r>
      <w:r>
        <w:rPr>
          <w:rFonts w:cstheme="minorHAnsi" w:hint="cs"/>
          <w:rtl/>
        </w:rPr>
        <w:t xml:space="preserve"> </w:t>
      </w:r>
      <w:r w:rsidRPr="00C26F79">
        <w:rPr>
          <w:rFonts w:cstheme="minorHAnsi"/>
          <w:b/>
          <w:bCs/>
          <w:highlight w:val="green"/>
          <w:rtl/>
        </w:rPr>
        <w:t>גרגורי אלכסנדר</w:t>
      </w:r>
      <w:r>
        <w:rPr>
          <w:rFonts w:cstheme="minorHAnsi" w:hint="cs"/>
          <w:rtl/>
        </w:rPr>
        <w:t xml:space="preserve">- </w:t>
      </w:r>
      <w:r w:rsidRPr="001916F9">
        <w:rPr>
          <w:rFonts w:cstheme="minorHAnsi" w:hint="cs"/>
          <w:b/>
          <w:bCs/>
          <w:rtl/>
        </w:rPr>
        <w:t>עצם העובדה כי אתה בעלים של נכס, מצמיחה לך חובות וחיובים כלפי אחרים</w:t>
      </w:r>
      <w:r>
        <w:rPr>
          <w:rFonts w:cstheme="minorHAnsi" w:hint="cs"/>
          <w:rtl/>
        </w:rPr>
        <w:t xml:space="preserve">. החובה האזרחית, המגבלה, </w:t>
      </w:r>
      <w:r w:rsidRPr="001916F9">
        <w:rPr>
          <w:rFonts w:cstheme="minorHAnsi" w:hint="cs"/>
          <w:b/>
          <w:bCs/>
          <w:rtl/>
        </w:rPr>
        <w:t>אינהרנטית</w:t>
      </w:r>
      <w:r>
        <w:rPr>
          <w:rFonts w:cstheme="minorHAnsi" w:hint="cs"/>
          <w:rtl/>
        </w:rPr>
        <w:t xml:space="preserve"> (=מובנית), בתוך הזכות לקניין. </w:t>
      </w:r>
      <w:r w:rsidRPr="009A6589">
        <w:rPr>
          <w:rFonts w:cstheme="minorHAnsi" w:hint="cs"/>
          <w:u w:val="single"/>
          <w:rtl/>
        </w:rPr>
        <w:t>למשל</w:t>
      </w:r>
      <w:r>
        <w:rPr>
          <w:rFonts w:cstheme="minorHAnsi" w:hint="cs"/>
          <w:rtl/>
        </w:rPr>
        <w:t xml:space="preserve">- בעל דירה בבניין חב וחייב כלפי כל הדיירים. </w:t>
      </w:r>
    </w:p>
    <w:p w14:paraId="3D288B05" w14:textId="77777777" w:rsidR="008B54A9" w:rsidRDefault="00714652" w:rsidP="00937D11">
      <w:pPr>
        <w:pStyle w:val="a3"/>
        <w:numPr>
          <w:ilvl w:val="0"/>
          <w:numId w:val="6"/>
        </w:numPr>
        <w:spacing w:line="276" w:lineRule="auto"/>
        <w:jc w:val="both"/>
        <w:rPr>
          <w:rFonts w:cstheme="minorHAnsi"/>
        </w:rPr>
      </w:pPr>
      <w:r>
        <w:rPr>
          <w:rFonts w:cstheme="minorHAnsi" w:hint="cs"/>
          <w:b/>
          <w:bCs/>
          <w:color w:val="0070C0"/>
          <w:rtl/>
        </w:rPr>
        <w:t>עבירות</w:t>
      </w:r>
      <w:r w:rsidRPr="00714652">
        <w:rPr>
          <w:rFonts w:cstheme="minorHAnsi" w:hint="cs"/>
          <w:rtl/>
        </w:rPr>
        <w:t>-</w:t>
      </w:r>
      <w:r>
        <w:rPr>
          <w:rFonts w:cstheme="minorHAnsi" w:hint="cs"/>
          <w:rtl/>
        </w:rPr>
        <w:t xml:space="preserve"> </w:t>
      </w:r>
      <w:r w:rsidRPr="001916F9">
        <w:rPr>
          <w:rFonts w:cstheme="minorHAnsi" w:hint="cs"/>
          <w:b/>
          <w:bCs/>
          <w:rtl/>
        </w:rPr>
        <w:t>ניתן להעביר למישהו אחר את הזכות שלי. אך זה מוגבל</w:t>
      </w:r>
      <w:r w:rsidR="001916F9">
        <w:rPr>
          <w:rFonts w:cstheme="minorHAnsi" w:hint="cs"/>
          <w:b/>
          <w:bCs/>
          <w:rtl/>
        </w:rPr>
        <w:t xml:space="preserve"> ל2 פעימות</w:t>
      </w:r>
      <w:r w:rsidRPr="001916F9">
        <w:rPr>
          <w:rFonts w:cstheme="minorHAnsi" w:hint="cs"/>
          <w:b/>
          <w:bCs/>
          <w:rtl/>
        </w:rPr>
        <w:t>.</w:t>
      </w:r>
      <w:r>
        <w:rPr>
          <w:rFonts w:cstheme="minorHAnsi" w:hint="cs"/>
          <w:rtl/>
        </w:rPr>
        <w:t xml:space="preserve"> למשל בירושה אני יכולה להחליט למי </w:t>
      </w:r>
      <w:r w:rsidR="001916F9">
        <w:rPr>
          <w:rFonts w:cstheme="minorHAnsi" w:hint="cs"/>
          <w:rtl/>
        </w:rPr>
        <w:t xml:space="preserve">להוריש ולמי </w:t>
      </w:r>
      <w:r>
        <w:rPr>
          <w:rFonts w:cstheme="minorHAnsi" w:hint="cs"/>
          <w:rtl/>
        </w:rPr>
        <w:t xml:space="preserve">היורש יוריש וזהו. רק 2 פעימות- יורש אחרי יורש. </w:t>
      </w:r>
      <w:r w:rsidR="001916F9">
        <w:rPr>
          <w:rFonts w:cstheme="minorHAnsi" w:hint="cs"/>
          <w:rtl/>
        </w:rPr>
        <w:t xml:space="preserve">למה?  </w:t>
      </w:r>
    </w:p>
    <w:p w14:paraId="2704EA4E" w14:textId="77777777" w:rsidR="008B54A9" w:rsidRDefault="001916F9" w:rsidP="00937D11">
      <w:pPr>
        <w:pStyle w:val="a3"/>
        <w:numPr>
          <w:ilvl w:val="0"/>
          <w:numId w:val="7"/>
        </w:numPr>
        <w:spacing w:line="276" w:lineRule="auto"/>
        <w:jc w:val="both"/>
        <w:rPr>
          <w:rFonts w:cstheme="minorHAnsi"/>
        </w:rPr>
      </w:pPr>
      <w:r w:rsidRPr="001916F9">
        <w:rPr>
          <w:rFonts w:cstheme="minorHAnsi" w:hint="cs"/>
          <w:u w:val="single"/>
          <w:rtl/>
        </w:rPr>
        <w:lastRenderedPageBreak/>
        <w:t>שיקול כלכלי</w:t>
      </w:r>
      <w:r>
        <w:rPr>
          <w:rFonts w:cstheme="minorHAnsi" w:hint="cs"/>
          <w:rtl/>
        </w:rPr>
        <w:t>-</w:t>
      </w:r>
      <w:r w:rsidR="008B54A9" w:rsidRPr="008B54A9">
        <w:rPr>
          <w:rtl/>
        </w:rPr>
        <w:t xml:space="preserve"> </w:t>
      </w:r>
      <w:r w:rsidR="008B54A9" w:rsidRPr="008B54A9">
        <w:rPr>
          <w:rFonts w:cs="Calibri"/>
          <w:rtl/>
        </w:rPr>
        <w:t xml:space="preserve">כאשר משאירים את הנכס לשנים רבות, אז יש מצב </w:t>
      </w:r>
      <w:r w:rsidR="008B54A9">
        <w:rPr>
          <w:rFonts w:cs="Calibri" w:hint="cs"/>
          <w:rtl/>
        </w:rPr>
        <w:t>ש</w:t>
      </w:r>
      <w:r w:rsidR="008B54A9" w:rsidRPr="008B54A9">
        <w:rPr>
          <w:rFonts w:cs="Calibri"/>
          <w:rtl/>
        </w:rPr>
        <w:t>בעתיד</w:t>
      </w:r>
      <w:r w:rsidR="008B54A9">
        <w:rPr>
          <w:rFonts w:cs="Calibri" w:hint="cs"/>
          <w:rtl/>
        </w:rPr>
        <w:t>,</w:t>
      </w:r>
      <w:r w:rsidR="008B54A9" w:rsidRPr="008B54A9">
        <w:rPr>
          <w:rFonts w:cs="Calibri"/>
          <w:rtl/>
        </w:rPr>
        <w:t xml:space="preserve"> האנשים שיקבלו את הנכס לא ידעו לפעול איתו ולהתנהל איתו מבחינה כלכלית, ואז הרווחה המצרפית תפגע בצורה חזקה. לכן, ההבנה היא כי אדם יוכל לדעת מה השניים הבאים ש</w:t>
      </w:r>
      <w:r w:rsidR="008B54A9">
        <w:rPr>
          <w:rFonts w:cs="Calibri" w:hint="cs"/>
          <w:rtl/>
        </w:rPr>
        <w:t xml:space="preserve">יקבלו את הנכס יעשו עמו </w:t>
      </w:r>
      <w:r w:rsidR="008B54A9" w:rsidRPr="008B54A9">
        <w:rPr>
          <w:rFonts w:cs="Calibri"/>
          <w:rtl/>
        </w:rPr>
        <w:t>או לחלופין להחליט להעניק את הנכס לאנשים שלא מבינים אך לפעמיים בלבד</w:t>
      </w:r>
      <w:r w:rsidR="008B54A9">
        <w:rPr>
          <w:rFonts w:cs="Calibri" w:hint="cs"/>
          <w:rtl/>
        </w:rPr>
        <w:t>.</w:t>
      </w:r>
      <w:r w:rsidR="008B54A9" w:rsidRPr="008B54A9">
        <w:rPr>
          <w:rFonts w:cs="Calibri"/>
          <w:rtl/>
        </w:rPr>
        <w:t xml:space="preserve"> לאחר 2 פעימות- השיקול הכלכלי גובר על השיקול הקנייני</w:t>
      </w:r>
      <w:r w:rsidR="008B54A9">
        <w:rPr>
          <w:rFonts w:cs="Calibri" w:hint="cs"/>
          <w:rtl/>
        </w:rPr>
        <w:t>.</w:t>
      </w:r>
      <w:r>
        <w:rPr>
          <w:rFonts w:cstheme="minorHAnsi" w:hint="cs"/>
          <w:rtl/>
        </w:rPr>
        <w:t xml:space="preserve"> </w:t>
      </w:r>
    </w:p>
    <w:p w14:paraId="7C575032" w14:textId="56DAE80C" w:rsidR="008B54A9" w:rsidRPr="008B54A9" w:rsidRDefault="001916F9" w:rsidP="00937D11">
      <w:pPr>
        <w:pStyle w:val="a3"/>
        <w:numPr>
          <w:ilvl w:val="0"/>
          <w:numId w:val="7"/>
        </w:numPr>
        <w:spacing w:line="276" w:lineRule="auto"/>
        <w:jc w:val="both"/>
        <w:rPr>
          <w:rFonts w:cstheme="minorHAnsi"/>
        </w:rPr>
      </w:pPr>
      <w:r w:rsidRPr="008B54A9">
        <w:rPr>
          <w:rFonts w:cstheme="minorHAnsi" w:hint="cs"/>
          <w:u w:val="single"/>
          <w:rtl/>
        </w:rPr>
        <w:t>שיקול חברתי</w:t>
      </w:r>
      <w:r w:rsidRPr="008B54A9">
        <w:rPr>
          <w:rFonts w:cstheme="minorHAnsi" w:hint="cs"/>
          <w:rtl/>
        </w:rPr>
        <w:t xml:space="preserve">- </w:t>
      </w:r>
      <w:r w:rsidR="008B54A9" w:rsidRPr="008B54A9">
        <w:rPr>
          <w:rFonts w:cs="Calibri"/>
          <w:rtl/>
        </w:rPr>
        <w:t xml:space="preserve">לעיתים הזכות לעבירות </w:t>
      </w:r>
      <w:r w:rsidR="008B54A9" w:rsidRPr="009A6589">
        <w:rPr>
          <w:rFonts w:cs="Calibri"/>
          <w:b/>
          <w:bCs/>
          <w:rtl/>
        </w:rPr>
        <w:t>מקבעת תפיסות חברתיות מיושנות</w:t>
      </w:r>
      <w:r w:rsidR="008B54A9" w:rsidRPr="008B54A9">
        <w:rPr>
          <w:rFonts w:cs="Calibri"/>
          <w:rtl/>
        </w:rPr>
        <w:t>, למשל, להחליט כי רק גברים מקבלים את הדירה</w:t>
      </w:r>
      <w:r w:rsidR="008B54A9" w:rsidRPr="008B54A9">
        <w:rPr>
          <w:rFonts w:cs="Calibri" w:hint="cs"/>
          <w:rtl/>
        </w:rPr>
        <w:t>.</w:t>
      </w:r>
      <w:r w:rsidR="008B54A9" w:rsidRPr="008B54A9">
        <w:rPr>
          <w:rFonts w:cs="Calibri"/>
          <w:rtl/>
        </w:rPr>
        <w:t xml:space="preserve"> ולכן יש רצון של המדינה להגביל את הקבעון לתפיסות שנראות מיושנות ופוגעות.</w:t>
      </w:r>
    </w:p>
    <w:p w14:paraId="3717A0FB" w14:textId="2B74F718" w:rsidR="00714652" w:rsidRPr="009525F9" w:rsidRDefault="00EA46BA" w:rsidP="00937D11">
      <w:pPr>
        <w:pStyle w:val="a3"/>
        <w:numPr>
          <w:ilvl w:val="0"/>
          <w:numId w:val="6"/>
        </w:numPr>
        <w:spacing w:line="276" w:lineRule="auto"/>
        <w:jc w:val="both"/>
        <w:rPr>
          <w:rFonts w:cstheme="minorHAnsi"/>
          <w:b/>
          <w:bCs/>
        </w:rPr>
      </w:pPr>
      <w:r w:rsidRPr="00EA46BA">
        <w:rPr>
          <w:rFonts w:cstheme="minorHAnsi" w:hint="cs"/>
          <w:b/>
          <w:bCs/>
          <w:color w:val="0070C0"/>
          <w:rtl/>
        </w:rPr>
        <w:t>עקרון הרשימה הסגורה-</w:t>
      </w:r>
      <w:r w:rsidRPr="00EA46BA">
        <w:rPr>
          <w:rFonts w:cstheme="minorHAnsi" w:hint="cs"/>
          <w:color w:val="0070C0"/>
          <w:rtl/>
        </w:rPr>
        <w:t xml:space="preserve"> </w:t>
      </w:r>
      <w:r w:rsidR="004C72EA" w:rsidRPr="004C72EA">
        <w:rPr>
          <w:rFonts w:cstheme="minorHAnsi" w:hint="cs"/>
          <w:b/>
          <w:bCs/>
          <w:color w:val="00B050"/>
          <w:rtl/>
        </w:rPr>
        <w:t>ס' 161 לחוק המקרקעין</w:t>
      </w:r>
      <w:r w:rsidR="004C72EA">
        <w:rPr>
          <w:rFonts w:cstheme="minorHAnsi" w:hint="cs"/>
          <w:rtl/>
        </w:rPr>
        <w:t xml:space="preserve">- </w:t>
      </w:r>
      <w:r w:rsidR="004C72EA" w:rsidRPr="009525F9">
        <w:rPr>
          <w:rFonts w:cstheme="minorHAnsi" w:hint="cs"/>
          <w:b/>
          <w:bCs/>
          <w:rtl/>
        </w:rPr>
        <w:t>כל זמן שלא נקבעו זכויות קנייניות חדשות בחוק (המקרקעין/אחר), אין לביהמ"ש את הזכות להמציא זכויות</w:t>
      </w:r>
      <w:r w:rsidR="009525F9">
        <w:rPr>
          <w:rFonts w:cstheme="minorHAnsi" w:hint="cs"/>
          <w:b/>
          <w:bCs/>
          <w:rtl/>
        </w:rPr>
        <w:t xml:space="preserve"> </w:t>
      </w:r>
      <w:r w:rsidR="009525F9" w:rsidRPr="009525F9">
        <w:rPr>
          <w:rFonts w:cstheme="minorHAnsi" w:hint="cs"/>
          <w:rtl/>
        </w:rPr>
        <w:t xml:space="preserve">(כמו ששטרסברג כהן </w:t>
      </w:r>
      <w:r w:rsidR="009525F9" w:rsidRPr="009525F9">
        <w:rPr>
          <w:rFonts w:cstheme="minorHAnsi" w:hint="cs"/>
          <w:b/>
          <w:bCs/>
          <w:highlight w:val="magenta"/>
          <w:rtl/>
        </w:rPr>
        <w:t>בפס"ד טנא נגה</w:t>
      </w:r>
      <w:r w:rsidR="009525F9" w:rsidRPr="009525F9">
        <w:rPr>
          <w:rFonts w:cstheme="minorHAnsi" w:hint="cs"/>
          <w:rtl/>
        </w:rPr>
        <w:t xml:space="preserve"> עשתה</w:t>
      </w:r>
      <w:r w:rsidR="009525F9">
        <w:rPr>
          <w:rFonts w:cstheme="minorHAnsi" w:hint="cs"/>
          <w:rtl/>
        </w:rPr>
        <w:t xml:space="preserve"> כשניסתה לקבוע האם מדובר בפגיעה קניינית או חוזית</w:t>
      </w:r>
      <w:r w:rsidR="009525F9" w:rsidRPr="009525F9">
        <w:rPr>
          <w:rFonts w:cstheme="minorHAnsi" w:hint="cs"/>
          <w:rtl/>
        </w:rPr>
        <w:t>)</w:t>
      </w:r>
      <w:r w:rsidR="004C72EA" w:rsidRPr="009525F9">
        <w:rPr>
          <w:rFonts w:cstheme="minorHAnsi" w:hint="cs"/>
          <w:rtl/>
        </w:rPr>
        <w:t>.</w:t>
      </w:r>
      <w:r w:rsidR="004C72EA">
        <w:rPr>
          <w:rFonts w:cstheme="minorHAnsi" w:hint="cs"/>
          <w:rtl/>
        </w:rPr>
        <w:t xml:space="preserve"> למה? </w:t>
      </w:r>
      <w:r w:rsidR="004C72EA" w:rsidRPr="009525F9">
        <w:rPr>
          <w:rFonts w:cstheme="minorHAnsi" w:hint="cs"/>
          <w:b/>
          <w:bCs/>
          <w:rtl/>
        </w:rPr>
        <w:t>פחד וניסיון לשמר את הזכאויות בלי להוסיף.</w:t>
      </w:r>
    </w:p>
    <w:p w14:paraId="4A331B5C" w14:textId="771302D9" w:rsidR="009525F9" w:rsidRDefault="009525F9" w:rsidP="00937D11">
      <w:pPr>
        <w:pStyle w:val="a3"/>
        <w:numPr>
          <w:ilvl w:val="0"/>
          <w:numId w:val="8"/>
        </w:numPr>
        <w:spacing w:line="276" w:lineRule="auto"/>
        <w:jc w:val="both"/>
        <w:rPr>
          <w:rFonts w:cstheme="minorHAnsi"/>
        </w:rPr>
      </w:pPr>
      <w:r w:rsidRPr="009525F9">
        <w:rPr>
          <w:rFonts w:cstheme="minorHAnsi" w:hint="cs"/>
          <w:u w:val="single"/>
          <w:rtl/>
        </w:rPr>
        <w:t>טעם/רציונל כלכלי</w:t>
      </w:r>
      <w:r>
        <w:rPr>
          <w:rFonts w:cstheme="minorHAnsi" w:hint="cs"/>
          <w:rtl/>
        </w:rPr>
        <w:t xml:space="preserve">- </w:t>
      </w:r>
      <w:r w:rsidRPr="009525F9">
        <w:rPr>
          <w:rFonts w:cstheme="minorHAnsi" w:hint="cs"/>
          <w:b/>
          <w:bCs/>
          <w:rtl/>
        </w:rPr>
        <w:t>כדי שהשוק יעבוד כמו שצריך ומכיוון שלקניין יש השפעה על צדדים שלישיים</w:t>
      </w:r>
      <w:r>
        <w:rPr>
          <w:rFonts w:cstheme="minorHAnsi" w:hint="cs"/>
          <w:rtl/>
        </w:rPr>
        <w:t>, אנו רוצים לדעת בדיוק מה מערך החובות והזכויות במוסדות הקניינים ולא רוצים שיקרה מצב בו כל אדם יגדיר את החובות והזכויות בדרך שלו/ לא נדע מי בעל הנכס וכו'. ביקורת- לא מצדיק רגולציה דווקנית וקשוחה.</w:t>
      </w:r>
    </w:p>
    <w:p w14:paraId="154155DC" w14:textId="5FB872E9" w:rsidR="009525F9" w:rsidRDefault="009525F9" w:rsidP="00937D11">
      <w:pPr>
        <w:pStyle w:val="a3"/>
        <w:numPr>
          <w:ilvl w:val="0"/>
          <w:numId w:val="8"/>
        </w:numPr>
        <w:spacing w:line="276" w:lineRule="auto"/>
        <w:jc w:val="both"/>
        <w:rPr>
          <w:rFonts w:cstheme="minorHAnsi"/>
        </w:rPr>
      </w:pPr>
      <w:r w:rsidRPr="009525F9">
        <w:rPr>
          <w:rFonts w:cstheme="minorHAnsi" w:hint="cs"/>
          <w:u w:val="single"/>
          <w:rtl/>
        </w:rPr>
        <w:t>טעם/רציונל נורמטיבי</w:t>
      </w:r>
      <w:r>
        <w:rPr>
          <w:rFonts w:cstheme="minorHAnsi" w:hint="cs"/>
          <w:rtl/>
        </w:rPr>
        <w:t xml:space="preserve">- </w:t>
      </w:r>
      <w:r w:rsidRPr="009525F9">
        <w:rPr>
          <w:rFonts w:cstheme="minorHAnsi" w:hint="cs"/>
          <w:b/>
          <w:bCs/>
          <w:highlight w:val="green"/>
          <w:rtl/>
        </w:rPr>
        <w:t>חנוך דגן</w:t>
      </w:r>
      <w:r>
        <w:rPr>
          <w:rFonts w:cstheme="minorHAnsi" w:hint="cs"/>
          <w:rtl/>
        </w:rPr>
        <w:t xml:space="preserve">- </w:t>
      </w:r>
      <w:r w:rsidRPr="005E18AB">
        <w:rPr>
          <w:rFonts w:cstheme="minorHAnsi"/>
          <w:rtl/>
        </w:rPr>
        <w:t xml:space="preserve">כאשר מקנים זכות קניינית למישהו, זה מבטא </w:t>
      </w:r>
      <w:r>
        <w:rPr>
          <w:rFonts w:cstheme="minorHAnsi" w:hint="cs"/>
          <w:rtl/>
        </w:rPr>
        <w:t>את הה</w:t>
      </w:r>
      <w:r w:rsidRPr="005E18AB">
        <w:rPr>
          <w:rFonts w:cstheme="minorHAnsi"/>
          <w:rtl/>
        </w:rPr>
        <w:t xml:space="preserve">כרעה </w:t>
      </w:r>
      <w:r>
        <w:rPr>
          <w:rFonts w:cstheme="minorHAnsi" w:hint="cs"/>
          <w:rtl/>
        </w:rPr>
        <w:t>ה</w:t>
      </w:r>
      <w:r w:rsidRPr="005E18AB">
        <w:rPr>
          <w:rFonts w:cstheme="minorHAnsi"/>
          <w:rtl/>
        </w:rPr>
        <w:t>חברתית</w:t>
      </w:r>
      <w:r>
        <w:rPr>
          <w:rFonts w:cstheme="minorHAnsi" w:hint="cs"/>
          <w:rtl/>
        </w:rPr>
        <w:t xml:space="preserve"> שלנו</w:t>
      </w:r>
      <w:r w:rsidRPr="005E18AB">
        <w:rPr>
          <w:rFonts w:cstheme="minorHAnsi"/>
          <w:rtl/>
        </w:rPr>
        <w:t xml:space="preserve"> בין </w:t>
      </w:r>
      <w:r>
        <w:rPr>
          <w:rFonts w:cstheme="minorHAnsi" w:hint="cs"/>
          <w:rtl/>
        </w:rPr>
        <w:t>ה</w:t>
      </w:r>
      <w:r w:rsidRPr="005E18AB">
        <w:rPr>
          <w:rFonts w:cstheme="minorHAnsi"/>
          <w:rtl/>
        </w:rPr>
        <w:t xml:space="preserve">ערכים </w:t>
      </w:r>
      <w:r>
        <w:rPr>
          <w:rFonts w:cstheme="minorHAnsi" w:hint="cs"/>
          <w:rtl/>
        </w:rPr>
        <w:t>ה</w:t>
      </w:r>
      <w:r w:rsidRPr="005E18AB">
        <w:rPr>
          <w:rFonts w:cstheme="minorHAnsi"/>
          <w:rtl/>
        </w:rPr>
        <w:t xml:space="preserve">חברתיים </w:t>
      </w:r>
      <w:r>
        <w:rPr>
          <w:rFonts w:cstheme="minorHAnsi" w:hint="cs"/>
          <w:rtl/>
        </w:rPr>
        <w:t>ה</w:t>
      </w:r>
      <w:r w:rsidRPr="005E18AB">
        <w:rPr>
          <w:rFonts w:cstheme="minorHAnsi"/>
          <w:rtl/>
        </w:rPr>
        <w:t>שונים:</w:t>
      </w:r>
      <w:r w:rsidRPr="005E18AB">
        <w:rPr>
          <w:rFonts w:cstheme="minorHAnsi"/>
        </w:rPr>
        <w:t xml:space="preserve"> </w:t>
      </w:r>
      <w:r w:rsidRPr="005E18AB">
        <w:rPr>
          <w:rFonts w:cstheme="minorHAnsi"/>
          <w:rtl/>
        </w:rPr>
        <w:t>אוטונומיה של פרט, רווחה מצרפית, יעילות, תמרוץ</w:t>
      </w:r>
      <w:r>
        <w:rPr>
          <w:rFonts w:cstheme="minorHAnsi" w:hint="cs"/>
          <w:rtl/>
        </w:rPr>
        <w:t xml:space="preserve"> וכו'</w:t>
      </w:r>
      <w:r w:rsidRPr="005E18AB">
        <w:rPr>
          <w:rFonts w:cstheme="minorHAnsi"/>
          <w:rtl/>
        </w:rPr>
        <w:t xml:space="preserve">. </w:t>
      </w:r>
      <w:r w:rsidRPr="004E393F">
        <w:rPr>
          <w:rFonts w:cs="Calibri"/>
          <w:b/>
          <w:bCs/>
          <w:rtl/>
        </w:rPr>
        <w:t xml:space="preserve">לא נכון לתת את הכוח להכריע </w:t>
      </w:r>
      <w:r w:rsidRPr="004E393F">
        <w:rPr>
          <w:rFonts w:cs="Calibri" w:hint="cs"/>
          <w:b/>
          <w:bCs/>
          <w:rtl/>
        </w:rPr>
        <w:t xml:space="preserve">את האיזון, </w:t>
      </w:r>
      <w:r w:rsidRPr="004E393F">
        <w:rPr>
          <w:rFonts w:cs="Calibri"/>
          <w:b/>
          <w:bCs/>
          <w:rtl/>
        </w:rPr>
        <w:t>מבחינה חברתית</w:t>
      </w:r>
      <w:r w:rsidRPr="004E393F">
        <w:rPr>
          <w:rFonts w:cs="Calibri" w:hint="cs"/>
          <w:b/>
          <w:bCs/>
          <w:rtl/>
        </w:rPr>
        <w:t>,</w:t>
      </w:r>
      <w:r w:rsidRPr="004E393F">
        <w:rPr>
          <w:rFonts w:cs="Calibri"/>
          <w:b/>
          <w:bCs/>
          <w:rtl/>
        </w:rPr>
        <w:t xml:space="preserve"> למי שהוא לא נבחר הציבור שלנו.</w:t>
      </w:r>
      <w:r>
        <w:rPr>
          <w:rFonts w:cstheme="minorHAnsi" w:hint="cs"/>
          <w:rtl/>
        </w:rPr>
        <w:t xml:space="preserve"> זאת בשונה מחוזה אשר אמור להיות מעוצב ע"י הצדדים. </w:t>
      </w:r>
    </w:p>
    <w:p w14:paraId="421D3587" w14:textId="77777777" w:rsidR="009525F9" w:rsidRDefault="009525F9" w:rsidP="009525F9">
      <w:pPr>
        <w:pStyle w:val="a3"/>
        <w:spacing w:line="276" w:lineRule="auto"/>
        <w:ind w:left="1080"/>
        <w:jc w:val="both"/>
        <w:rPr>
          <w:rFonts w:cstheme="minorHAnsi"/>
        </w:rPr>
      </w:pPr>
    </w:p>
    <w:p w14:paraId="1F6A2477" w14:textId="0783D783" w:rsidR="009525F9" w:rsidRPr="009525F9" w:rsidRDefault="009525F9" w:rsidP="00937D11">
      <w:pPr>
        <w:pStyle w:val="a3"/>
        <w:numPr>
          <w:ilvl w:val="0"/>
          <w:numId w:val="1"/>
        </w:numPr>
        <w:spacing w:line="276" w:lineRule="auto"/>
        <w:jc w:val="both"/>
        <w:rPr>
          <w:rFonts w:cstheme="minorHAnsi"/>
          <w:b/>
          <w:bCs/>
          <w:color w:val="FF0000"/>
        </w:rPr>
      </w:pPr>
      <w:r w:rsidRPr="009525F9">
        <w:rPr>
          <w:rFonts w:cstheme="minorHAnsi" w:hint="cs"/>
          <w:b/>
          <w:bCs/>
          <w:color w:val="FF0000"/>
          <w:u w:val="single"/>
          <w:rtl/>
        </w:rPr>
        <w:t>שלושת משטרי הקניין</w:t>
      </w:r>
      <w:r w:rsidRPr="009525F9">
        <w:rPr>
          <w:rFonts w:cstheme="minorHAnsi" w:hint="cs"/>
          <w:b/>
          <w:bCs/>
          <w:color w:val="FF0000"/>
          <w:rtl/>
        </w:rPr>
        <w:t>:</w:t>
      </w:r>
    </w:p>
    <w:p w14:paraId="67EF7D07" w14:textId="3B577DC6" w:rsidR="009525F9" w:rsidRDefault="009525F9" w:rsidP="00937D11">
      <w:pPr>
        <w:pStyle w:val="a3"/>
        <w:numPr>
          <w:ilvl w:val="0"/>
          <w:numId w:val="9"/>
        </w:numPr>
        <w:spacing w:line="276" w:lineRule="auto"/>
        <w:jc w:val="both"/>
        <w:rPr>
          <w:rFonts w:cstheme="minorHAnsi"/>
        </w:rPr>
      </w:pPr>
      <w:r w:rsidRPr="009525F9">
        <w:rPr>
          <w:rFonts w:cstheme="minorHAnsi" w:hint="cs"/>
          <w:b/>
          <w:bCs/>
          <w:color w:val="0070C0"/>
          <w:rtl/>
        </w:rPr>
        <w:t>קניין פרטי-</w:t>
      </w:r>
      <w:r w:rsidRPr="009525F9">
        <w:rPr>
          <w:rFonts w:cstheme="minorHAnsi" w:hint="cs"/>
          <w:color w:val="0070C0"/>
          <w:rtl/>
        </w:rPr>
        <w:t xml:space="preserve"> </w:t>
      </w:r>
      <w:r w:rsidR="00A00659">
        <w:rPr>
          <w:rFonts w:cstheme="minorHAnsi" w:hint="cs"/>
          <w:rtl/>
        </w:rPr>
        <w:t xml:space="preserve">אנשים פרטיים יכולים להיות בעלי קניין. </w:t>
      </w:r>
      <w:r w:rsidR="006A64A9">
        <w:rPr>
          <w:rFonts w:cstheme="minorHAnsi" w:hint="cs"/>
          <w:rtl/>
        </w:rPr>
        <w:t>משטר הקניין בו בחרה ישראל.</w:t>
      </w:r>
    </w:p>
    <w:p w14:paraId="2675B52F" w14:textId="437A23E4" w:rsidR="009525F9" w:rsidRDefault="009525F9" w:rsidP="00937D11">
      <w:pPr>
        <w:pStyle w:val="a3"/>
        <w:numPr>
          <w:ilvl w:val="0"/>
          <w:numId w:val="9"/>
        </w:numPr>
        <w:spacing w:line="276" w:lineRule="auto"/>
        <w:jc w:val="both"/>
        <w:rPr>
          <w:rFonts w:cstheme="minorHAnsi"/>
        </w:rPr>
      </w:pPr>
      <w:r w:rsidRPr="009525F9">
        <w:rPr>
          <w:rFonts w:cstheme="minorHAnsi" w:hint="cs"/>
          <w:b/>
          <w:bCs/>
          <w:color w:val="0070C0"/>
          <w:rtl/>
        </w:rPr>
        <w:t>קניין קולקטיבי-</w:t>
      </w:r>
      <w:r w:rsidR="00A00659">
        <w:rPr>
          <w:rFonts w:cstheme="minorHAnsi" w:hint="cs"/>
          <w:rtl/>
        </w:rPr>
        <w:t xml:space="preserve"> לאף אדם פרטי אין אפשרות לרכוש בעלות/זכות קניינית פרטית בנכס. הבעלות היא קולקטיבית. כל הנכסים מוחזקים בשיתוף מלא ע"י המדינה/קבוצה/קהילה והיא מאפשרת זכויות שימוש לפי צרכים. דוג' קיבוץ.</w:t>
      </w:r>
    </w:p>
    <w:p w14:paraId="701C9E71" w14:textId="3DB23067" w:rsidR="009525F9" w:rsidRDefault="009525F9" w:rsidP="00937D11">
      <w:pPr>
        <w:pStyle w:val="a3"/>
        <w:numPr>
          <w:ilvl w:val="0"/>
          <w:numId w:val="9"/>
        </w:numPr>
        <w:spacing w:line="276" w:lineRule="auto"/>
        <w:jc w:val="both"/>
        <w:rPr>
          <w:rFonts w:cstheme="minorHAnsi"/>
        </w:rPr>
      </w:pPr>
      <w:r w:rsidRPr="009525F9">
        <w:rPr>
          <w:rFonts w:cstheme="minorHAnsi" w:hint="cs"/>
          <w:b/>
          <w:bCs/>
          <w:color w:val="0070C0"/>
          <w:rtl/>
        </w:rPr>
        <w:t>קניין משותף-</w:t>
      </w:r>
      <w:r>
        <w:rPr>
          <w:rFonts w:cstheme="minorHAnsi" w:hint="cs"/>
          <w:rtl/>
        </w:rPr>
        <w:t xml:space="preserve"> </w:t>
      </w:r>
      <w:r w:rsidR="00A00659">
        <w:rPr>
          <w:rFonts w:cstheme="minorHAnsi" w:hint="cs"/>
          <w:rtl/>
        </w:rPr>
        <w:t xml:space="preserve">כמה פרטים שמחזיקים נכסים במשותף. </w:t>
      </w:r>
    </w:p>
    <w:p w14:paraId="1DEA8FAA" w14:textId="12D8CF1F" w:rsidR="00A00659" w:rsidRDefault="00A00659" w:rsidP="00A00659">
      <w:pPr>
        <w:jc w:val="both"/>
        <w:rPr>
          <w:rFonts w:cs="Calibri"/>
          <w:b/>
          <w:bCs/>
          <w:rtl/>
        </w:rPr>
      </w:pPr>
      <w:r>
        <w:rPr>
          <w:rFonts w:cs="Calibri"/>
          <w:b/>
          <w:bCs/>
          <w:highlight w:val="yellow"/>
          <w:u w:val="single"/>
          <w:rtl/>
        </w:rPr>
        <w:br/>
      </w:r>
      <w:r>
        <w:rPr>
          <w:rFonts w:cs="Calibri" w:hint="cs"/>
          <w:b/>
          <w:bCs/>
          <w:highlight w:val="yellow"/>
          <w:u w:val="single"/>
          <w:rtl/>
        </w:rPr>
        <w:t>4</w:t>
      </w:r>
      <w:r w:rsidRPr="00A00659">
        <w:rPr>
          <w:rFonts w:cs="Calibri"/>
          <w:b/>
          <w:bCs/>
          <w:highlight w:val="yellow"/>
          <w:u w:val="single"/>
          <w:rtl/>
        </w:rPr>
        <w:t>.ב. קניין פרטי – למה?</w:t>
      </w:r>
      <w:r w:rsidRPr="00A00659">
        <w:rPr>
          <w:rFonts w:cs="Calibri"/>
          <w:b/>
          <w:bCs/>
          <w:u w:val="single"/>
          <w:rtl/>
        </w:rPr>
        <w:t xml:space="preserve"> </w:t>
      </w:r>
      <w:r w:rsidR="00B57C62">
        <w:rPr>
          <w:rFonts w:cs="Calibri" w:hint="cs"/>
          <w:b/>
          <w:bCs/>
          <w:rtl/>
        </w:rPr>
        <w:t>ההצדקות:</w:t>
      </w:r>
    </w:p>
    <w:p w14:paraId="135F7EBC" w14:textId="1DB836C4" w:rsidR="009E3A40" w:rsidRPr="009E3A40" w:rsidRDefault="009E3A40" w:rsidP="00937D11">
      <w:pPr>
        <w:pStyle w:val="a3"/>
        <w:numPr>
          <w:ilvl w:val="0"/>
          <w:numId w:val="17"/>
        </w:numPr>
        <w:spacing w:line="276" w:lineRule="auto"/>
        <w:jc w:val="both"/>
        <w:rPr>
          <w:rFonts w:cstheme="minorHAnsi"/>
          <w:b/>
          <w:bCs/>
        </w:rPr>
      </w:pPr>
      <w:r>
        <w:rPr>
          <w:rFonts w:cs="Calibri" w:hint="cs"/>
          <w:b/>
          <w:bCs/>
          <w:rtl/>
        </w:rPr>
        <w:t>בכל</w:t>
      </w:r>
      <w:r w:rsidRPr="009E3A40">
        <w:rPr>
          <w:rFonts w:cs="Calibri"/>
          <w:b/>
          <w:bCs/>
          <w:rtl/>
        </w:rPr>
        <w:t xml:space="preserve"> פעם שאנחנו רוצים לדבר על זכות קניינית והיקפה אנחנו שוקלים את הדברים הללו.</w:t>
      </w:r>
    </w:p>
    <w:p w14:paraId="228E99D3" w14:textId="3A16AFB5" w:rsidR="00B57C62" w:rsidRPr="00B57C62" w:rsidRDefault="00B57C62" w:rsidP="00937D11">
      <w:pPr>
        <w:pStyle w:val="a3"/>
        <w:numPr>
          <w:ilvl w:val="0"/>
          <w:numId w:val="17"/>
        </w:numPr>
        <w:spacing w:line="276" w:lineRule="auto"/>
        <w:jc w:val="both"/>
        <w:rPr>
          <w:rFonts w:cstheme="minorHAnsi"/>
        </w:rPr>
      </w:pPr>
      <w:r w:rsidRPr="00D11C8C">
        <w:rPr>
          <w:rFonts w:cs="Calibri"/>
          <w:b/>
          <w:bCs/>
          <w:color w:val="4472C4" w:themeColor="accent1"/>
          <w:rtl/>
        </w:rPr>
        <w:t>ערך קנייני-</w:t>
      </w:r>
      <w:r w:rsidRPr="00D11C8C">
        <w:rPr>
          <w:rFonts w:cs="Calibri"/>
          <w:color w:val="4472C4" w:themeColor="accent1"/>
          <w:rtl/>
        </w:rPr>
        <w:t xml:space="preserve"> </w:t>
      </w:r>
      <w:r w:rsidRPr="00D11C8C">
        <w:rPr>
          <w:rFonts w:cs="Calibri"/>
          <w:rtl/>
        </w:rPr>
        <w:t xml:space="preserve">ערכים שנובעים מהמאפיינים של זכויות לקניין ומהערכים חברתיים. </w:t>
      </w:r>
      <w:r w:rsidRPr="00B57C62">
        <w:rPr>
          <w:rFonts w:cs="Calibri" w:hint="cs"/>
          <w:b/>
          <w:bCs/>
          <w:color w:val="4472C4" w:themeColor="accent1"/>
          <w:rtl/>
        </w:rPr>
        <w:t>הצדקות-</w:t>
      </w:r>
      <w:r w:rsidRPr="00D11C8C">
        <w:rPr>
          <w:rFonts w:cs="Calibri"/>
          <w:rtl/>
        </w:rPr>
        <w:t xml:space="preserve"> ערכים חברתיים מסוימים שלנו שבשמם אנחנו מצדיקים קניין/ קניין פרטי/ מעצבים תפיסות קניין.</w:t>
      </w:r>
      <w:r>
        <w:rPr>
          <w:rFonts w:cs="Calibri" w:hint="cs"/>
          <w:rtl/>
        </w:rPr>
        <w:t xml:space="preserve"> </w:t>
      </w:r>
      <w:r w:rsidRPr="009A6589">
        <w:rPr>
          <w:rFonts w:cs="Calibri"/>
          <w:color w:val="FF0000"/>
          <w:rtl/>
        </w:rPr>
        <w:t>כשאנחנו מחליטים על משטר לקניין אנחנו צריכים לקחת בחשבון גם את ההצדקות השונות וגם את הערכים</w:t>
      </w:r>
      <w:r w:rsidRPr="00D11C8C">
        <w:rPr>
          <w:rFonts w:cs="Calibri"/>
          <w:rtl/>
        </w:rPr>
        <w:t xml:space="preserve">. </w:t>
      </w:r>
    </w:p>
    <w:p w14:paraId="7DAB4672" w14:textId="77777777" w:rsidR="00B57C62" w:rsidRPr="00B57C62" w:rsidRDefault="00B57C62" w:rsidP="00B57C62">
      <w:pPr>
        <w:pStyle w:val="a3"/>
        <w:spacing w:line="276" w:lineRule="auto"/>
        <w:ind w:left="643"/>
        <w:jc w:val="both"/>
        <w:rPr>
          <w:rFonts w:cstheme="minorHAnsi"/>
          <w:rtl/>
        </w:rPr>
      </w:pPr>
    </w:p>
    <w:p w14:paraId="77F7A985" w14:textId="4F352FF3" w:rsidR="00A00659" w:rsidRDefault="006A64A9" w:rsidP="00937D11">
      <w:pPr>
        <w:pStyle w:val="a3"/>
        <w:numPr>
          <w:ilvl w:val="0"/>
          <w:numId w:val="10"/>
        </w:numPr>
        <w:spacing w:line="276" w:lineRule="auto"/>
        <w:jc w:val="both"/>
        <w:rPr>
          <w:rFonts w:cstheme="minorHAnsi"/>
        </w:rPr>
      </w:pPr>
      <w:r w:rsidRPr="006A64A9">
        <w:rPr>
          <w:rFonts w:cstheme="minorHAnsi" w:hint="cs"/>
          <w:b/>
          <w:bCs/>
          <w:color w:val="FF0000"/>
          <w:u w:val="single"/>
          <w:rtl/>
        </w:rPr>
        <w:t>חירות</w:t>
      </w:r>
      <w:r w:rsidRPr="006A64A9">
        <w:rPr>
          <w:rFonts w:cstheme="minorHAnsi" w:hint="cs"/>
          <w:b/>
          <w:bCs/>
          <w:color w:val="FF0000"/>
          <w:rtl/>
        </w:rPr>
        <w:t>-</w:t>
      </w:r>
      <w:r>
        <w:rPr>
          <w:rFonts w:cstheme="minorHAnsi" w:hint="cs"/>
          <w:rtl/>
        </w:rPr>
        <w:t xml:space="preserve"> </w:t>
      </w:r>
      <w:r w:rsidR="00C67E0F" w:rsidRPr="00C67E0F">
        <w:rPr>
          <w:rFonts w:cstheme="minorHAnsi" w:hint="cs"/>
          <w:b/>
          <w:bCs/>
          <w:highlight w:val="green"/>
          <w:rtl/>
        </w:rPr>
        <w:t xml:space="preserve">רוברט </w:t>
      </w:r>
      <w:proofErr w:type="spellStart"/>
      <w:r w:rsidR="00C67E0F" w:rsidRPr="00C67E0F">
        <w:rPr>
          <w:rFonts w:cstheme="minorHAnsi" w:hint="cs"/>
          <w:b/>
          <w:bCs/>
          <w:highlight w:val="green"/>
          <w:rtl/>
        </w:rPr>
        <w:t>נוזיק</w:t>
      </w:r>
      <w:proofErr w:type="spellEnd"/>
      <w:r w:rsidR="00C67E0F">
        <w:rPr>
          <w:rFonts w:cstheme="minorHAnsi" w:hint="cs"/>
          <w:rtl/>
        </w:rPr>
        <w:t xml:space="preserve">- </w:t>
      </w:r>
      <w:r w:rsidR="00C67E0F" w:rsidRPr="00D01620">
        <w:rPr>
          <w:rFonts w:cstheme="minorHAnsi" w:hint="cs"/>
          <w:rtl/>
        </w:rPr>
        <w:t>ללא קניין פרטי האדם כפוף למדינה.</w:t>
      </w:r>
      <w:r w:rsidR="00C67E0F" w:rsidRPr="00D01620">
        <w:rPr>
          <w:rFonts w:cstheme="minorHAnsi" w:hint="cs"/>
          <w:b/>
          <w:bCs/>
          <w:rtl/>
        </w:rPr>
        <w:t xml:space="preserve"> קניין הוא אבן דרך מרכזית למימוש החירות. </w:t>
      </w:r>
      <w:r w:rsidR="00C67E0F" w:rsidRPr="00D01620">
        <w:rPr>
          <w:rFonts w:cstheme="minorHAnsi" w:hint="cs"/>
          <w:rtl/>
        </w:rPr>
        <w:t>למה</w:t>
      </w:r>
      <w:r w:rsidR="00C67E0F">
        <w:rPr>
          <w:rFonts w:cstheme="minorHAnsi" w:hint="cs"/>
          <w:rtl/>
        </w:rPr>
        <w:t xml:space="preserve">? ללא קניין, אין לאדם מקור הכנסה שהוא יכול להסתמך עליו ולבסס לעצמו את החירות שלו- הוא לא יכול להפעיל שק"ד עצמאי.  עם זאת, </w:t>
      </w:r>
      <w:r w:rsidR="00C67E0F" w:rsidRPr="009A6589">
        <w:rPr>
          <w:rFonts w:cstheme="minorHAnsi" w:hint="cs"/>
          <w:b/>
          <w:bCs/>
          <w:rtl/>
        </w:rPr>
        <w:t>קניין פרטי מסובך יותר</w:t>
      </w:r>
      <w:r w:rsidR="00C67E0F">
        <w:rPr>
          <w:rFonts w:cstheme="minorHAnsi" w:hint="cs"/>
          <w:rtl/>
        </w:rPr>
        <w:t xml:space="preserve">, שכן יש הרבה בעלים על הרבה נכסים. </w:t>
      </w:r>
      <w:r w:rsidR="00C67E0F" w:rsidRPr="009A6589">
        <w:rPr>
          <w:rFonts w:cstheme="minorHAnsi" w:hint="cs"/>
          <w:u w:val="single"/>
          <w:rtl/>
        </w:rPr>
        <w:t>צריכים להתקיים 3 כללים כדי שהוא יעבוד</w:t>
      </w:r>
      <w:r w:rsidR="00C67E0F">
        <w:rPr>
          <w:rFonts w:cstheme="minorHAnsi" w:hint="cs"/>
          <w:rtl/>
        </w:rPr>
        <w:t xml:space="preserve">: </w:t>
      </w:r>
    </w:p>
    <w:p w14:paraId="467D51DF" w14:textId="4F22E9EF" w:rsidR="00C67E0F" w:rsidRDefault="00C67E0F" w:rsidP="00937D11">
      <w:pPr>
        <w:pStyle w:val="a3"/>
        <w:numPr>
          <w:ilvl w:val="0"/>
          <w:numId w:val="11"/>
        </w:numPr>
        <w:spacing w:line="276" w:lineRule="auto"/>
        <w:jc w:val="both"/>
        <w:rPr>
          <w:rFonts w:cstheme="minorHAnsi"/>
        </w:rPr>
      </w:pPr>
      <w:r w:rsidRPr="00C67E0F">
        <w:rPr>
          <w:rFonts w:cstheme="minorHAnsi" w:hint="cs"/>
          <w:b/>
          <w:bCs/>
          <w:color w:val="0070C0"/>
          <w:rtl/>
        </w:rPr>
        <w:t>כלל תפיסה תקיפה-</w:t>
      </w:r>
      <w:r w:rsidRPr="00C67E0F">
        <w:rPr>
          <w:rFonts w:cstheme="minorHAnsi" w:hint="cs"/>
          <w:color w:val="0070C0"/>
          <w:rtl/>
        </w:rPr>
        <w:t xml:space="preserve"> </w:t>
      </w:r>
      <w:r>
        <w:rPr>
          <w:rFonts w:cstheme="minorHAnsi" w:hint="cs"/>
          <w:rtl/>
        </w:rPr>
        <w:t xml:space="preserve">על המחוקק לקבוע כלל שבעזרתו אנו </w:t>
      </w:r>
      <w:r w:rsidRPr="009B340F">
        <w:rPr>
          <w:rFonts w:cstheme="minorHAnsi" w:hint="cs"/>
          <w:b/>
          <w:bCs/>
          <w:rtl/>
        </w:rPr>
        <w:t>מבינים מתי אנשים הופכים להיות בעלים של קניין</w:t>
      </w:r>
      <w:r w:rsidR="006D6192">
        <w:rPr>
          <w:rFonts w:cstheme="minorHAnsi" w:hint="cs"/>
          <w:rtl/>
        </w:rPr>
        <w:t xml:space="preserve">. </w:t>
      </w:r>
      <w:r>
        <w:rPr>
          <w:rFonts w:cstheme="minorHAnsi" w:hint="cs"/>
          <w:rtl/>
        </w:rPr>
        <w:t xml:space="preserve">למשל- קבלת מתנה זה כלל תפיסה תקיפה- כשאני מקבלת מתנה אני הופכת להיות הבעלים של הנכס. </w:t>
      </w:r>
    </w:p>
    <w:p w14:paraId="2FF98954" w14:textId="7639F0D6" w:rsidR="00C67E0F" w:rsidRDefault="00C67E0F" w:rsidP="00937D11">
      <w:pPr>
        <w:pStyle w:val="a3"/>
        <w:numPr>
          <w:ilvl w:val="0"/>
          <w:numId w:val="11"/>
        </w:numPr>
        <w:spacing w:line="276" w:lineRule="auto"/>
        <w:jc w:val="both"/>
        <w:rPr>
          <w:rFonts w:cstheme="minorHAnsi"/>
        </w:rPr>
      </w:pPr>
      <w:r>
        <w:rPr>
          <w:rFonts w:cstheme="minorHAnsi" w:hint="cs"/>
          <w:b/>
          <w:bCs/>
          <w:color w:val="0070C0"/>
          <w:rtl/>
        </w:rPr>
        <w:t>כלל העברה תקיפה-</w:t>
      </w:r>
      <w:r>
        <w:rPr>
          <w:rFonts w:cstheme="minorHAnsi" w:hint="cs"/>
          <w:rtl/>
        </w:rPr>
        <w:t xml:space="preserve"> </w:t>
      </w:r>
      <w:r w:rsidR="006D6192">
        <w:rPr>
          <w:rFonts w:cstheme="minorHAnsi" w:hint="cs"/>
          <w:rtl/>
        </w:rPr>
        <w:t xml:space="preserve">על </w:t>
      </w:r>
      <w:r w:rsidR="006D6192" w:rsidRPr="001E081A">
        <w:rPr>
          <w:rFonts w:cstheme="minorHAnsi" w:hint="cs"/>
          <w:rtl/>
        </w:rPr>
        <w:t xml:space="preserve">החברה לקבוע </w:t>
      </w:r>
      <w:r w:rsidR="006D6192" w:rsidRPr="009B340F">
        <w:rPr>
          <w:rFonts w:cstheme="minorHAnsi" w:hint="cs"/>
          <w:b/>
          <w:bCs/>
          <w:rtl/>
        </w:rPr>
        <w:t>איך מעבירים את הקניין</w:t>
      </w:r>
      <w:r w:rsidR="006D6192" w:rsidRPr="001E081A">
        <w:rPr>
          <w:rFonts w:cstheme="minorHAnsi" w:hint="cs"/>
          <w:rtl/>
        </w:rPr>
        <w:t xml:space="preserve"> באופן לגיטימי ברגע שאנחנו רוצים להעביר אותו.</w:t>
      </w:r>
    </w:p>
    <w:p w14:paraId="27D94B2A" w14:textId="74FF3E4A" w:rsidR="006D6192" w:rsidRDefault="006D6192" w:rsidP="00937D11">
      <w:pPr>
        <w:pStyle w:val="a3"/>
        <w:numPr>
          <w:ilvl w:val="0"/>
          <w:numId w:val="11"/>
        </w:numPr>
        <w:spacing w:line="276" w:lineRule="auto"/>
        <w:jc w:val="both"/>
        <w:rPr>
          <w:rFonts w:cstheme="minorHAnsi"/>
        </w:rPr>
      </w:pPr>
      <w:r>
        <w:rPr>
          <w:rFonts w:cstheme="minorHAnsi" w:hint="cs"/>
          <w:b/>
          <w:bCs/>
          <w:color w:val="0070C0"/>
          <w:rtl/>
        </w:rPr>
        <w:t>כלל תיקון-</w:t>
      </w:r>
      <w:r>
        <w:rPr>
          <w:rFonts w:cstheme="minorHAnsi" w:hint="cs"/>
          <w:rtl/>
        </w:rPr>
        <w:t xml:space="preserve"> אנו </w:t>
      </w:r>
      <w:r w:rsidRPr="009B340F">
        <w:rPr>
          <w:rFonts w:cstheme="minorHAnsi" w:hint="cs"/>
          <w:b/>
          <w:bCs/>
          <w:rtl/>
        </w:rPr>
        <w:t>מניחים שלפעמים יהיו תקלות בשני השלבים הראשונים</w:t>
      </w:r>
      <w:r>
        <w:rPr>
          <w:rFonts w:cstheme="minorHAnsi" w:hint="cs"/>
          <w:rtl/>
        </w:rPr>
        <w:t xml:space="preserve">, כך שהעברות והתפיסות לא יהיו תקפות (רמאויות, עיוותים וכו') ולכן עלינו לקבוע כללי תירון כמו תקנת שוק, עסקאות נוגדות במקרקעין וכו'. </w:t>
      </w:r>
    </w:p>
    <w:p w14:paraId="7F0580E9" w14:textId="38AA4EDB" w:rsidR="006D6192" w:rsidRDefault="006D6192" w:rsidP="006D6192">
      <w:pPr>
        <w:spacing w:line="276" w:lineRule="auto"/>
        <w:ind w:left="360"/>
        <w:jc w:val="both"/>
        <w:rPr>
          <w:rFonts w:cstheme="minorHAnsi"/>
          <w:rtl/>
        </w:rPr>
      </w:pPr>
      <w:r w:rsidRPr="006D6192">
        <w:rPr>
          <w:rFonts w:cstheme="minorHAnsi" w:hint="cs"/>
          <w:b/>
          <w:bCs/>
          <w:u w:val="single"/>
          <w:rtl/>
        </w:rPr>
        <w:t>ביקורת</w:t>
      </w:r>
      <w:r>
        <w:rPr>
          <w:rFonts w:cstheme="minorHAnsi" w:hint="cs"/>
          <w:rtl/>
        </w:rPr>
        <w:t xml:space="preserve">: </w:t>
      </w:r>
    </w:p>
    <w:p w14:paraId="789FE6A5" w14:textId="40C59F69" w:rsidR="006D6192" w:rsidRDefault="006D6192" w:rsidP="00937D11">
      <w:pPr>
        <w:pStyle w:val="a3"/>
        <w:numPr>
          <w:ilvl w:val="0"/>
          <w:numId w:val="12"/>
        </w:numPr>
        <w:spacing w:line="276" w:lineRule="auto"/>
        <w:jc w:val="both"/>
        <w:rPr>
          <w:rFonts w:cstheme="minorHAnsi"/>
        </w:rPr>
      </w:pPr>
      <w:r w:rsidRPr="00F122EB">
        <w:rPr>
          <w:rFonts w:cstheme="minorHAnsi" w:hint="cs"/>
          <w:b/>
          <w:bCs/>
          <w:rtl/>
        </w:rPr>
        <w:t xml:space="preserve">אוטונומיה </w:t>
      </w:r>
      <w:r>
        <w:rPr>
          <w:rFonts w:cstheme="minorHAnsi" w:hint="cs"/>
          <w:rtl/>
        </w:rPr>
        <w:t>הוא אחד הערכים שבגללם אנו מעוניינים במשטר קניין פרטי (מעוניינים שכל אחד יממש את האוטונומיה שלו). אם ניקח את האוטונומיה כהצדקה עיקרית לחירות, עולה השאלה האם אנו רוצים להגיד שהדרך היחידה של האדם לממש את עצמו היא דרך הקניין ושאדם לא יכול להיות שלם אם אין לו נכסים? להגדיר את הקניין כמשהו מכונן באישיות שלנו?</w:t>
      </w:r>
    </w:p>
    <w:p w14:paraId="7881541C" w14:textId="36268456" w:rsidR="00F122EB" w:rsidRDefault="00F122EB" w:rsidP="00937D11">
      <w:pPr>
        <w:pStyle w:val="a3"/>
        <w:numPr>
          <w:ilvl w:val="0"/>
          <w:numId w:val="12"/>
        </w:numPr>
        <w:spacing w:line="276" w:lineRule="auto"/>
        <w:jc w:val="both"/>
        <w:rPr>
          <w:rFonts w:cstheme="minorHAnsi"/>
        </w:rPr>
      </w:pPr>
      <w:proofErr w:type="spellStart"/>
      <w:r>
        <w:rPr>
          <w:rFonts w:cstheme="minorHAnsi" w:hint="cs"/>
          <w:rtl/>
        </w:rPr>
        <w:t>הופלד</w:t>
      </w:r>
      <w:proofErr w:type="spellEnd"/>
      <w:r>
        <w:rPr>
          <w:rFonts w:cstheme="minorHAnsi" w:hint="cs"/>
          <w:rtl/>
        </w:rPr>
        <w:t xml:space="preserve"> מגדיר זכות מול חובה וחירות מול היעדר זכות (בטבלת הזכויות של </w:t>
      </w:r>
      <w:proofErr w:type="spellStart"/>
      <w:r>
        <w:rPr>
          <w:rFonts w:cstheme="minorHAnsi" w:hint="cs"/>
          <w:rtl/>
        </w:rPr>
        <w:t>הופלד</w:t>
      </w:r>
      <w:proofErr w:type="spellEnd"/>
      <w:r>
        <w:rPr>
          <w:rFonts w:cstheme="minorHAnsi" w:hint="cs"/>
          <w:rtl/>
        </w:rPr>
        <w:t xml:space="preserve">). אם ניקח טבלה זו ברצינות, ברגע שנגדיל את חירותם של בעלי הקניין, נשלול את חירותם של אלה שאין להם קניין (פגיעה משמעותית). אם </w:t>
      </w:r>
      <w:r>
        <w:rPr>
          <w:rFonts w:cstheme="minorHAnsi" w:hint="cs"/>
          <w:rtl/>
        </w:rPr>
        <w:lastRenderedPageBreak/>
        <w:t>אנו חושבים שחירות היא הבסיס לקניין פרטי, אנחנו צריכים לתת זכות לקניין, ולו המינימלית, לכלל האזרחים. בנוסף, נראה כי אומנם בזכות לחירות מחולקת בצורה שונה, אך היא לא גדלה בצורה משמעותית.</w:t>
      </w:r>
    </w:p>
    <w:p w14:paraId="7EAFAA09" w14:textId="77777777" w:rsidR="00F122EB" w:rsidRDefault="00F122EB" w:rsidP="00F122EB">
      <w:pPr>
        <w:pStyle w:val="a3"/>
        <w:spacing w:line="276" w:lineRule="auto"/>
        <w:jc w:val="both"/>
        <w:rPr>
          <w:rFonts w:cstheme="minorHAnsi"/>
        </w:rPr>
      </w:pPr>
    </w:p>
    <w:p w14:paraId="16A31240" w14:textId="53914557" w:rsidR="00F122EB" w:rsidRDefault="00F122EB" w:rsidP="00937D11">
      <w:pPr>
        <w:pStyle w:val="a3"/>
        <w:numPr>
          <w:ilvl w:val="0"/>
          <w:numId w:val="10"/>
        </w:numPr>
        <w:spacing w:line="276" w:lineRule="auto"/>
        <w:jc w:val="both"/>
        <w:rPr>
          <w:rFonts w:cstheme="minorHAnsi"/>
        </w:rPr>
      </w:pPr>
      <w:r w:rsidRPr="00F122EB">
        <w:rPr>
          <w:rFonts w:cstheme="minorHAnsi" w:hint="cs"/>
          <w:b/>
          <w:bCs/>
          <w:color w:val="FF0000"/>
          <w:u w:val="single"/>
          <w:rtl/>
        </w:rPr>
        <w:t>עבודה</w:t>
      </w:r>
      <w:r w:rsidRPr="00F122EB">
        <w:rPr>
          <w:rFonts w:cstheme="minorHAnsi" w:hint="cs"/>
          <w:b/>
          <w:bCs/>
          <w:color w:val="FF0000"/>
          <w:rtl/>
        </w:rPr>
        <w:t xml:space="preserve">- </w:t>
      </w:r>
      <w:r w:rsidR="00264DBD" w:rsidRPr="00264DBD">
        <w:rPr>
          <w:rFonts w:cstheme="minorHAnsi" w:hint="cs"/>
          <w:b/>
          <w:bCs/>
          <w:highlight w:val="green"/>
          <w:rtl/>
        </w:rPr>
        <w:t>ג'ון לוק</w:t>
      </w:r>
      <w:r w:rsidR="00264DBD">
        <w:rPr>
          <w:rFonts w:cstheme="minorHAnsi" w:hint="cs"/>
          <w:rtl/>
        </w:rPr>
        <w:t xml:space="preserve">- נק' המוצא היא שהקניין משותף לכולם, שה' נתן את הקרקע לכולנו וכולנו </w:t>
      </w:r>
      <w:r w:rsidR="006D2CAE">
        <w:rPr>
          <w:rFonts w:cstheme="minorHAnsi" w:hint="cs"/>
          <w:rtl/>
        </w:rPr>
        <w:t>ב</w:t>
      </w:r>
      <w:r w:rsidR="00264DBD">
        <w:rPr>
          <w:rFonts w:cstheme="minorHAnsi" w:hint="cs"/>
          <w:rtl/>
        </w:rPr>
        <w:t xml:space="preserve">עלים של קניין קולקטיבי על הארץ והיצורים. </w:t>
      </w:r>
      <w:r w:rsidR="006D2CAE">
        <w:rPr>
          <w:rFonts w:cstheme="minorHAnsi" w:hint="cs"/>
          <w:rtl/>
        </w:rPr>
        <w:t xml:space="preserve">אך בגלל שאני והגוף שלי הם קניין שלי פרטי, </w:t>
      </w:r>
      <w:r w:rsidR="006D2CAE" w:rsidRPr="00D01620">
        <w:rPr>
          <w:rFonts w:cstheme="minorHAnsi" w:hint="cs"/>
          <w:b/>
          <w:bCs/>
          <w:rtl/>
        </w:rPr>
        <w:t xml:space="preserve">ברגע שאני מערבב את הכוח שלי בנכס/משאב מסוים, ברגע שאני מערבבת את העבודה שלי, אני למעשה מפקיע את הנכס מהבעלות המשותפת ומעביר אותו לבעלות הפרטית שלי (ובכך מבטל את הזכות של כל בני האדם). </w:t>
      </w:r>
      <w:r w:rsidR="006D2CAE" w:rsidRPr="006D2CAE">
        <w:rPr>
          <w:rFonts w:cs="Calibri" w:hint="cs"/>
          <w:u w:val="single"/>
          <w:rtl/>
        </w:rPr>
        <w:t>למה השקעת הכוח היא זו שמפקיעה</w:t>
      </w:r>
      <w:r w:rsidR="006D2CAE">
        <w:rPr>
          <w:rFonts w:cs="Calibri" w:hint="cs"/>
          <w:rtl/>
        </w:rPr>
        <w:t xml:space="preserve">? 1) לכל אחד יש זכות לשמור עצמי ולכן מותר לקחת משאבים. 2) אחרת משאבים לא היו מנוצלים ואנשים לא היו יכולים לאכול ולחיות. משום שאם זה לא יהיה שלנו, לא נעבוד בשביל זה. </w:t>
      </w:r>
      <w:r w:rsidR="006D2CAE" w:rsidRPr="007C383A">
        <w:rPr>
          <w:rFonts w:cs="Calibri"/>
          <w:rtl/>
        </w:rPr>
        <w:t>לכאורה זוהי הצדקה תועלתנית</w:t>
      </w:r>
      <w:r w:rsidR="006D2CAE">
        <w:rPr>
          <w:rFonts w:cs="Calibri" w:hint="cs"/>
          <w:rtl/>
        </w:rPr>
        <w:t>-</w:t>
      </w:r>
      <w:r w:rsidR="006D2CAE" w:rsidRPr="007C383A">
        <w:rPr>
          <w:rFonts w:cs="Calibri"/>
          <w:rtl/>
        </w:rPr>
        <w:t>כלכלית</w:t>
      </w:r>
      <w:r w:rsidR="006D2CAE">
        <w:rPr>
          <w:rFonts w:cs="Calibri" w:hint="cs"/>
          <w:rtl/>
        </w:rPr>
        <w:t>, אך היא לא קלאסית ולכן זו הצדקה של עבודה.</w:t>
      </w:r>
      <w:r w:rsidR="006D2CAE">
        <w:rPr>
          <w:rFonts w:cstheme="minorHAnsi" w:hint="cs"/>
          <w:rtl/>
        </w:rPr>
        <w:t xml:space="preserve"> </w:t>
      </w:r>
      <w:r w:rsidR="006D2CAE" w:rsidRPr="006D2CAE">
        <w:rPr>
          <w:rFonts w:cstheme="minorHAnsi" w:hint="cs"/>
          <w:u w:val="single"/>
          <w:rtl/>
        </w:rPr>
        <w:t>נכיר ברעיון זה רק כאשר (סייגים)</w:t>
      </w:r>
      <w:r w:rsidR="006D2CAE">
        <w:rPr>
          <w:rFonts w:cstheme="minorHAnsi" w:hint="cs"/>
          <w:rtl/>
        </w:rPr>
        <w:t>:</w:t>
      </w:r>
    </w:p>
    <w:p w14:paraId="071E09F4" w14:textId="2741DF67" w:rsidR="006D2CAE" w:rsidRDefault="007C5A53" w:rsidP="00937D11">
      <w:pPr>
        <w:pStyle w:val="a3"/>
        <w:numPr>
          <w:ilvl w:val="0"/>
          <w:numId w:val="13"/>
        </w:numPr>
        <w:spacing w:line="276" w:lineRule="auto"/>
        <w:jc w:val="both"/>
        <w:rPr>
          <w:rFonts w:cstheme="minorHAnsi"/>
        </w:rPr>
      </w:pPr>
      <w:r>
        <w:rPr>
          <w:rFonts w:cstheme="minorHAnsi" w:hint="cs"/>
          <w:rtl/>
        </w:rPr>
        <w:t xml:space="preserve">יש כמות מספקת של משאבים שהיא בכמות גבוהה ובאיכות לא פחות טובה שתספיק לאחרים. זהו סייג בעייתי מבחינה מעשית. </w:t>
      </w:r>
    </w:p>
    <w:p w14:paraId="082B97A9" w14:textId="77777777" w:rsidR="00CA7635" w:rsidRPr="00CA7635" w:rsidRDefault="00CA7635" w:rsidP="00937D11">
      <w:pPr>
        <w:pStyle w:val="a3"/>
        <w:numPr>
          <w:ilvl w:val="0"/>
          <w:numId w:val="13"/>
        </w:numPr>
        <w:spacing w:line="276" w:lineRule="auto"/>
        <w:jc w:val="both"/>
        <w:rPr>
          <w:rFonts w:cstheme="minorHAnsi"/>
        </w:rPr>
      </w:pPr>
      <w:r w:rsidRPr="00CA7635">
        <w:rPr>
          <w:rFonts w:cs="Calibri"/>
          <w:rtl/>
        </w:rPr>
        <w:t>בל תשחית-</w:t>
      </w:r>
      <w:r w:rsidRPr="00531DC5">
        <w:rPr>
          <w:rFonts w:cs="Calibri"/>
          <w:rtl/>
        </w:rPr>
        <w:t xml:space="preserve"> </w:t>
      </w:r>
      <w:r>
        <w:rPr>
          <w:rFonts w:cs="Calibri" w:hint="cs"/>
          <w:rtl/>
        </w:rPr>
        <w:t xml:space="preserve">ה' נתן לנו את הדברים עד כדי שובע ואסור לנו לקחת יותר מכפי שהאדם יכול לצרוך (לאגור/לשמור). </w:t>
      </w:r>
    </w:p>
    <w:p w14:paraId="3DBD3689" w14:textId="62E801FB" w:rsidR="00CA7635" w:rsidRDefault="00CA7635" w:rsidP="00937D11">
      <w:pPr>
        <w:pStyle w:val="a3"/>
        <w:numPr>
          <w:ilvl w:val="0"/>
          <w:numId w:val="14"/>
        </w:numPr>
        <w:spacing w:line="276" w:lineRule="auto"/>
        <w:jc w:val="both"/>
        <w:rPr>
          <w:rFonts w:cstheme="minorHAnsi"/>
        </w:rPr>
      </w:pPr>
      <w:r w:rsidRPr="00CA7635">
        <w:rPr>
          <w:rFonts w:cs="Calibri" w:hint="cs"/>
          <w:rtl/>
        </w:rPr>
        <w:t>כסף זו שאלה בעייתית לגבי לוק כי בזמנו היה סחר חליפין.</w:t>
      </w:r>
    </w:p>
    <w:p w14:paraId="5B174569" w14:textId="7555D9F1" w:rsidR="00CA7635" w:rsidRPr="00CA7635" w:rsidRDefault="00CA7635" w:rsidP="00CA7635">
      <w:pPr>
        <w:spacing w:line="276" w:lineRule="auto"/>
        <w:ind w:left="360"/>
        <w:jc w:val="both"/>
        <w:rPr>
          <w:rFonts w:cstheme="minorHAnsi"/>
          <w:b/>
          <w:bCs/>
          <w:rtl/>
        </w:rPr>
      </w:pPr>
      <w:r w:rsidRPr="00CA7635">
        <w:rPr>
          <w:rFonts w:cstheme="minorHAnsi" w:hint="cs"/>
          <w:b/>
          <w:bCs/>
          <w:u w:val="single"/>
          <w:rtl/>
        </w:rPr>
        <w:t xml:space="preserve">ביקורת של </w:t>
      </w:r>
      <w:proofErr w:type="spellStart"/>
      <w:r w:rsidRPr="00CA7635">
        <w:rPr>
          <w:rFonts w:cstheme="minorHAnsi" w:hint="cs"/>
          <w:b/>
          <w:bCs/>
          <w:u w:val="single"/>
          <w:rtl/>
        </w:rPr>
        <w:t>נוזיק</w:t>
      </w:r>
      <w:proofErr w:type="spellEnd"/>
      <w:r w:rsidRPr="00CA7635">
        <w:rPr>
          <w:rFonts w:cstheme="minorHAnsi" w:hint="cs"/>
          <w:b/>
          <w:bCs/>
          <w:u w:val="single"/>
          <w:rtl/>
        </w:rPr>
        <w:t xml:space="preserve"> על לוק</w:t>
      </w:r>
      <w:r w:rsidRPr="00CA7635">
        <w:rPr>
          <w:rFonts w:cstheme="minorHAnsi" w:hint="cs"/>
          <w:b/>
          <w:bCs/>
          <w:rtl/>
        </w:rPr>
        <w:t xml:space="preserve">: </w:t>
      </w:r>
    </w:p>
    <w:p w14:paraId="7996EF87" w14:textId="22A7CF2E" w:rsidR="00CA7635" w:rsidRDefault="00CA7635" w:rsidP="00937D11">
      <w:pPr>
        <w:pStyle w:val="a3"/>
        <w:numPr>
          <w:ilvl w:val="0"/>
          <w:numId w:val="15"/>
        </w:numPr>
        <w:spacing w:line="276" w:lineRule="auto"/>
        <w:jc w:val="both"/>
        <w:rPr>
          <w:rFonts w:cstheme="minorHAnsi"/>
        </w:rPr>
      </w:pPr>
      <w:r w:rsidRPr="00CA7635">
        <w:rPr>
          <w:rFonts w:cstheme="minorHAnsi" w:hint="cs"/>
          <w:b/>
          <w:bCs/>
          <w:rtl/>
        </w:rPr>
        <w:t>בעיה בסייג הראשון- חוסר במשאבים-</w:t>
      </w:r>
      <w:r>
        <w:rPr>
          <w:rFonts w:cstheme="minorHAnsi" w:hint="cs"/>
          <w:rtl/>
        </w:rPr>
        <w:t xml:space="preserve"> מדובר בתנאי אוטופי משום שאנו נמצאים בעולם שיש בו תמיד מחסור. </w:t>
      </w:r>
      <w:r w:rsidRPr="007C383A">
        <w:rPr>
          <w:rFonts w:cstheme="minorHAnsi" w:hint="cs"/>
          <w:rtl/>
        </w:rPr>
        <w:t xml:space="preserve">לכן, לחשוב שאנחנו יכולים להפקיע </w:t>
      </w:r>
      <w:r>
        <w:rPr>
          <w:rFonts w:cstheme="minorHAnsi" w:hint="cs"/>
          <w:rtl/>
        </w:rPr>
        <w:t xml:space="preserve">תפוחים </w:t>
      </w:r>
      <w:r w:rsidRPr="007C383A">
        <w:rPr>
          <w:rFonts w:cstheme="minorHAnsi" w:hint="cs"/>
          <w:rtl/>
        </w:rPr>
        <w:t>ו</w:t>
      </w:r>
      <w:r>
        <w:rPr>
          <w:rFonts w:cstheme="minorHAnsi" w:hint="cs"/>
          <w:rtl/>
        </w:rPr>
        <w:t>ש</w:t>
      </w:r>
      <w:r w:rsidRPr="007C383A">
        <w:rPr>
          <w:rFonts w:cstheme="minorHAnsi" w:hint="cs"/>
          <w:rtl/>
        </w:rPr>
        <w:t xml:space="preserve">עדיין </w:t>
      </w:r>
      <w:r>
        <w:rPr>
          <w:rFonts w:cstheme="minorHAnsi" w:hint="cs"/>
          <w:rtl/>
        </w:rPr>
        <w:t>שיי</w:t>
      </w:r>
      <w:r w:rsidRPr="007C383A">
        <w:rPr>
          <w:rFonts w:cstheme="minorHAnsi" w:hint="cs"/>
          <w:rtl/>
        </w:rPr>
        <w:t>שאר בכמות מספקת לכל העולם</w:t>
      </w:r>
      <w:r>
        <w:rPr>
          <w:rFonts w:cstheme="minorHAnsi" w:hint="cs"/>
          <w:rtl/>
        </w:rPr>
        <w:t xml:space="preserve"> זה לא ריאלי</w:t>
      </w:r>
      <w:r w:rsidRPr="007C383A">
        <w:rPr>
          <w:rFonts w:cstheme="minorHAnsi" w:hint="cs"/>
          <w:rtl/>
        </w:rPr>
        <w:t>.</w:t>
      </w:r>
      <w:r>
        <w:rPr>
          <w:rFonts w:cstheme="minorHAnsi" w:hint="cs"/>
          <w:rtl/>
        </w:rPr>
        <w:t xml:space="preserve"> </w:t>
      </w:r>
      <w:r w:rsidRPr="007C383A">
        <w:rPr>
          <w:rFonts w:cstheme="minorHAnsi" w:hint="cs"/>
          <w:rtl/>
        </w:rPr>
        <w:t>אם הי</w:t>
      </w:r>
      <w:r>
        <w:rPr>
          <w:rFonts w:cstheme="minorHAnsi" w:hint="cs"/>
          <w:rtl/>
        </w:rPr>
        <w:t>ו</w:t>
      </w:r>
      <w:r w:rsidRPr="007C383A">
        <w:rPr>
          <w:rFonts w:cstheme="minorHAnsi" w:hint="cs"/>
          <w:rtl/>
        </w:rPr>
        <w:t xml:space="preserve"> מספיק משאבים לכולם לא היינו צריכים להגיע למצב של השקעת העבודה וכו'.</w:t>
      </w:r>
    </w:p>
    <w:p w14:paraId="56F2B01F" w14:textId="77777777" w:rsidR="009164B8" w:rsidRDefault="00CA7635" w:rsidP="00937D11">
      <w:pPr>
        <w:pStyle w:val="a3"/>
        <w:numPr>
          <w:ilvl w:val="0"/>
          <w:numId w:val="15"/>
        </w:numPr>
        <w:spacing w:line="276" w:lineRule="auto"/>
        <w:jc w:val="both"/>
        <w:rPr>
          <w:rFonts w:cstheme="minorHAnsi"/>
        </w:rPr>
      </w:pPr>
      <w:r w:rsidRPr="009164B8">
        <w:rPr>
          <w:rFonts w:cstheme="minorHAnsi" w:hint="cs"/>
          <w:b/>
          <w:bCs/>
          <w:rtl/>
        </w:rPr>
        <w:t>תאוריית הערב</w:t>
      </w:r>
      <w:r w:rsidR="009164B8" w:rsidRPr="009164B8">
        <w:rPr>
          <w:rFonts w:cstheme="minorHAnsi" w:hint="cs"/>
          <w:b/>
          <w:bCs/>
          <w:rtl/>
        </w:rPr>
        <w:t>וב-</w:t>
      </w:r>
      <w:r w:rsidR="009164B8">
        <w:rPr>
          <w:rFonts w:cstheme="minorHAnsi" w:hint="cs"/>
          <w:rtl/>
        </w:rPr>
        <w:t xml:space="preserve"> </w:t>
      </w:r>
      <w:r>
        <w:rPr>
          <w:rFonts w:cstheme="minorHAnsi" w:hint="cs"/>
          <w:rtl/>
        </w:rPr>
        <w:t>אם אני אשפוך מיץ עגבניות לאוקיינוס ואערבב (הפעלת כוח) אני אהפוך לבעלים שלו?</w:t>
      </w:r>
      <w:r>
        <w:rPr>
          <w:rFonts w:cstheme="minorHAnsi" w:hint="cs"/>
        </w:rPr>
        <w:t xml:space="preserve"> </w:t>
      </w:r>
      <w:r>
        <w:rPr>
          <w:rFonts w:cstheme="minorHAnsi" w:hint="cs"/>
          <w:rtl/>
        </w:rPr>
        <w:t xml:space="preserve">כל התאוריה מבוססת על כלל התפיסה של השקעת אנרגיה ולכן </w:t>
      </w:r>
      <w:r w:rsidR="009164B8">
        <w:rPr>
          <w:rFonts w:cstheme="minorHAnsi" w:hint="cs"/>
          <w:rtl/>
        </w:rPr>
        <w:t>לוק מושך את השטיח מתחת לתאוריה ומגחיך אותה.</w:t>
      </w:r>
    </w:p>
    <w:p w14:paraId="1AC3CD23" w14:textId="1B565E87" w:rsidR="00CA7635" w:rsidRDefault="009164B8" w:rsidP="00937D11">
      <w:pPr>
        <w:pStyle w:val="a3"/>
        <w:numPr>
          <w:ilvl w:val="0"/>
          <w:numId w:val="15"/>
        </w:numPr>
        <w:spacing w:line="276" w:lineRule="auto"/>
        <w:jc w:val="both"/>
        <w:rPr>
          <w:rFonts w:cstheme="minorHAnsi"/>
        </w:rPr>
      </w:pPr>
      <w:r w:rsidRPr="009164B8">
        <w:rPr>
          <w:rFonts w:cstheme="minorHAnsi" w:hint="cs"/>
          <w:b/>
          <w:bCs/>
          <w:rtl/>
        </w:rPr>
        <w:t>"נמלה 1 - צרצר 0"- העבודה והתגמול שאדם מקבל-</w:t>
      </w:r>
      <w:r>
        <w:rPr>
          <w:rFonts w:cstheme="minorHAnsi" w:hint="cs"/>
          <w:rtl/>
        </w:rPr>
        <w:t xml:space="preserve"> </w:t>
      </w:r>
      <w:r w:rsidR="00326FC6">
        <w:rPr>
          <w:rFonts w:cstheme="minorHAnsi" w:hint="cs"/>
          <w:rtl/>
        </w:rPr>
        <w:t xml:space="preserve">ביקורת נורמטיבית. לוק לא מביא יחס פרופורציונלי בין השקעת הכוח לבין התוצאה שמקבל אותו בעלים חדש. לכן, עקרונית, יכול להיות שמלהשקות פעם 1 עץ, אני אהיה הבעלים שלו ושל כל פירותיו. </w:t>
      </w:r>
      <w:r w:rsidR="00326FC6" w:rsidRPr="001470DA">
        <w:rPr>
          <w:rFonts w:cstheme="minorHAnsi" w:hint="cs"/>
          <w:rtl/>
        </w:rPr>
        <w:t>בנוסף, אם אדם אחר ירצה להשקות את העץ הוא לא יוכל משום שאני כבר הבעלים של העץ הזה.</w:t>
      </w:r>
    </w:p>
    <w:p w14:paraId="5B75297F" w14:textId="7B55AB46" w:rsidR="00326FC6" w:rsidRPr="003C5B2E" w:rsidRDefault="00326FC6" w:rsidP="003C5B2E">
      <w:pPr>
        <w:spacing w:line="276" w:lineRule="auto"/>
        <w:ind w:left="360"/>
        <w:jc w:val="both"/>
        <w:rPr>
          <w:rFonts w:cstheme="minorHAnsi"/>
          <w:b/>
          <w:bCs/>
          <w:rtl/>
        </w:rPr>
      </w:pPr>
      <w:r w:rsidRPr="003C5B2E">
        <w:rPr>
          <w:rFonts w:cstheme="minorHAnsi" w:hint="cs"/>
          <w:b/>
          <w:bCs/>
          <w:u w:val="single"/>
          <w:rtl/>
        </w:rPr>
        <w:t>הצדק</w:t>
      </w:r>
      <w:r w:rsidR="004E3FE0">
        <w:rPr>
          <w:rFonts w:cstheme="minorHAnsi" w:hint="cs"/>
          <w:b/>
          <w:bCs/>
          <w:u w:val="single"/>
          <w:rtl/>
        </w:rPr>
        <w:t>ה</w:t>
      </w:r>
      <w:r w:rsidRPr="003C5B2E">
        <w:rPr>
          <w:rFonts w:cstheme="minorHAnsi" w:hint="cs"/>
          <w:b/>
          <w:bCs/>
          <w:u w:val="single"/>
          <w:rtl/>
        </w:rPr>
        <w:t xml:space="preserve"> לעבודה</w:t>
      </w:r>
      <w:r w:rsidR="003C5B2E" w:rsidRPr="003C5B2E">
        <w:rPr>
          <w:rFonts w:cstheme="minorHAnsi" w:hint="cs"/>
          <w:b/>
          <w:bCs/>
          <w:u w:val="single"/>
          <w:rtl/>
        </w:rPr>
        <w:t>=גמול</w:t>
      </w:r>
      <w:r w:rsidRPr="003C5B2E">
        <w:rPr>
          <w:rFonts w:cstheme="minorHAnsi" w:hint="cs"/>
          <w:b/>
          <w:bCs/>
          <w:u w:val="single"/>
          <w:rtl/>
        </w:rPr>
        <w:t xml:space="preserve"> (ובעצם יותר לגמול)</w:t>
      </w:r>
      <w:r w:rsidRPr="003C5B2E">
        <w:rPr>
          <w:rFonts w:cstheme="minorHAnsi" w:hint="cs"/>
          <w:b/>
          <w:bCs/>
          <w:rtl/>
        </w:rPr>
        <w:t>:</w:t>
      </w:r>
    </w:p>
    <w:p w14:paraId="4D9C2FB9" w14:textId="78C4C742" w:rsidR="008E7CA1" w:rsidRDefault="008E7CA1" w:rsidP="008E7CA1">
      <w:pPr>
        <w:spacing w:line="276" w:lineRule="auto"/>
        <w:ind w:left="360"/>
        <w:jc w:val="both"/>
        <w:rPr>
          <w:rFonts w:cstheme="minorHAnsi"/>
          <w:rtl/>
        </w:rPr>
      </w:pPr>
      <w:r w:rsidRPr="001470DA">
        <w:rPr>
          <w:rFonts w:cstheme="minorHAnsi" w:hint="cs"/>
          <w:rtl/>
        </w:rPr>
        <w:t xml:space="preserve">התיאוריה של ג'ון לוק היא התאוריה הפותחת של דיני הקניין בארה"ב, התאוריה המרכזית </w:t>
      </w:r>
      <w:r>
        <w:rPr>
          <w:rFonts w:cstheme="minorHAnsi" w:hint="cs"/>
          <w:rtl/>
        </w:rPr>
        <w:t xml:space="preserve">המצדיקה </w:t>
      </w:r>
      <w:r w:rsidRPr="001470DA">
        <w:rPr>
          <w:rFonts w:cstheme="minorHAnsi" w:hint="cs"/>
          <w:rtl/>
        </w:rPr>
        <w:t>זכויות היוצרים ופטנטים.</w:t>
      </w:r>
      <w:r>
        <w:rPr>
          <w:rFonts w:cstheme="minorHAnsi" w:hint="cs"/>
          <w:rtl/>
        </w:rPr>
        <w:t xml:space="preserve"> אך בארה"ב זו קריאה מודרנית אחרת ומודרנית של התיזה של הצדקת העבודה המסורתית. לפי קריאה זו </w:t>
      </w:r>
      <w:r w:rsidRPr="003C1248">
        <w:rPr>
          <w:rFonts w:cstheme="minorHAnsi" w:hint="cs"/>
          <w:color w:val="FF0000"/>
          <w:rtl/>
        </w:rPr>
        <w:t xml:space="preserve">החברה רוצה לתגמל אדם שמשקיע </w:t>
      </w:r>
      <w:r w:rsidRPr="00C74470">
        <w:rPr>
          <w:rFonts w:cstheme="minorHAnsi" w:hint="cs"/>
          <w:color w:val="FF0000"/>
          <w:rtl/>
        </w:rPr>
        <w:t xml:space="preserve">אנרגיה וכוח ומפתח מוצרים ומשאבים על ידי מתן זכות קניין פרטית. </w:t>
      </w:r>
      <w:r w:rsidRPr="00C74470">
        <w:rPr>
          <w:rFonts w:cstheme="minorHAnsi" w:hint="cs"/>
          <w:color w:val="FF0000"/>
          <w:u w:val="single"/>
          <w:rtl/>
        </w:rPr>
        <w:t>למה זה פותר לנו את הבעיות/ ביקורות שדיברנו עליהם</w:t>
      </w:r>
      <w:r w:rsidRPr="00C74470">
        <w:rPr>
          <w:rFonts w:cstheme="minorHAnsi" w:hint="cs"/>
          <w:color w:val="FF0000"/>
          <w:rtl/>
        </w:rPr>
        <w:t xml:space="preserve">? </w:t>
      </w:r>
      <w:r>
        <w:rPr>
          <w:rFonts w:cstheme="minorHAnsi" w:hint="cs"/>
          <w:rtl/>
        </w:rPr>
        <w:t xml:space="preserve">1) </w:t>
      </w:r>
      <w:r w:rsidRPr="00B603EB">
        <w:rPr>
          <w:rFonts w:cstheme="minorHAnsi" w:hint="cs"/>
          <w:rtl/>
        </w:rPr>
        <w:t>אנחנו לא חייבים לתת תגמול על כל דבר, אלא רק על התנהגויות ראויות</w:t>
      </w:r>
      <w:r>
        <w:rPr>
          <w:rFonts w:cstheme="minorHAnsi" w:hint="cs"/>
          <w:rtl/>
        </w:rPr>
        <w:t xml:space="preserve">. 2) נתגמל רק על </w:t>
      </w:r>
      <w:r w:rsidR="004E3FE0">
        <w:rPr>
          <w:rFonts w:cstheme="minorHAnsi" w:hint="cs"/>
          <w:rtl/>
        </w:rPr>
        <w:t xml:space="preserve">תוצאות עשייה חיוביות. 3) הפרס/תגמול צריך להיות פרופורציונלי ולא אבסולוטי.  </w:t>
      </w:r>
    </w:p>
    <w:p w14:paraId="7B2F0498" w14:textId="298404D5" w:rsidR="003C5B2E" w:rsidRDefault="004E3FE0" w:rsidP="00937D11">
      <w:pPr>
        <w:pStyle w:val="a3"/>
        <w:numPr>
          <w:ilvl w:val="0"/>
          <w:numId w:val="10"/>
        </w:numPr>
        <w:spacing w:line="276" w:lineRule="auto"/>
        <w:jc w:val="both"/>
        <w:rPr>
          <w:rFonts w:cstheme="minorHAnsi"/>
        </w:rPr>
      </w:pPr>
      <w:r w:rsidRPr="004E3FE0">
        <w:rPr>
          <w:rFonts w:cstheme="minorHAnsi" w:hint="cs"/>
          <w:b/>
          <w:bCs/>
          <w:color w:val="FF0000"/>
          <w:u w:val="single"/>
          <w:rtl/>
        </w:rPr>
        <w:t>אישיות</w:t>
      </w:r>
      <w:r w:rsidRPr="004E3FE0">
        <w:rPr>
          <w:rFonts w:cstheme="minorHAnsi" w:hint="cs"/>
          <w:b/>
          <w:bCs/>
          <w:color w:val="FF0000"/>
          <w:rtl/>
        </w:rPr>
        <w:t>-</w:t>
      </w:r>
      <w:r w:rsidRPr="004E3FE0">
        <w:rPr>
          <w:rFonts w:cstheme="minorHAnsi" w:hint="cs"/>
          <w:color w:val="FF0000"/>
          <w:rtl/>
        </w:rPr>
        <w:t xml:space="preserve"> </w:t>
      </w:r>
      <w:r w:rsidR="00126F53" w:rsidRPr="00FD5B3D">
        <w:rPr>
          <w:rFonts w:cs="Calibri" w:hint="cs"/>
          <w:rtl/>
        </w:rPr>
        <w:t xml:space="preserve">לפי </w:t>
      </w:r>
      <w:r w:rsidR="00126F53" w:rsidRPr="00126F53">
        <w:rPr>
          <w:rFonts w:cs="Calibri" w:hint="cs"/>
          <w:b/>
          <w:bCs/>
          <w:highlight w:val="green"/>
          <w:rtl/>
        </w:rPr>
        <w:t xml:space="preserve">מרגרט </w:t>
      </w:r>
      <w:proofErr w:type="spellStart"/>
      <w:r w:rsidR="00126F53" w:rsidRPr="00126F53">
        <w:rPr>
          <w:rFonts w:cs="Calibri" w:hint="cs"/>
          <w:b/>
          <w:bCs/>
          <w:highlight w:val="green"/>
          <w:rtl/>
        </w:rPr>
        <w:t>ריידין</w:t>
      </w:r>
      <w:proofErr w:type="spellEnd"/>
      <w:r w:rsidR="00126F53" w:rsidRPr="00FD5B3D">
        <w:rPr>
          <w:rFonts w:cs="Calibri" w:hint="cs"/>
          <w:rtl/>
        </w:rPr>
        <w:t xml:space="preserve"> </w:t>
      </w:r>
      <w:r w:rsidR="00126F53" w:rsidRPr="00D01620">
        <w:rPr>
          <w:rFonts w:cs="Calibri" w:hint="cs"/>
          <w:b/>
          <w:bCs/>
          <w:rtl/>
        </w:rPr>
        <w:t>נכסים שקרובים לגרעין האישיות שלנו צריכים לקבל הגנה קניינית חזקה</w:t>
      </w:r>
      <w:r w:rsidR="00126F53">
        <w:rPr>
          <w:rFonts w:cs="Calibri" w:hint="cs"/>
          <w:rtl/>
        </w:rPr>
        <w:t xml:space="preserve"> (הגנה כי זה דבר אישי (לא של אוטונומיה- לא מדובר ביכולת לפעול בניגוד לשלטון ולא של יעילות- לא נותנים רווחה מצרפית על ערך כלכלי גבוה יותר). הפגיעה לא תהיה בערך, אלא בי)</w:t>
      </w:r>
      <w:r w:rsidR="00126F53" w:rsidRPr="00FD5B3D">
        <w:rPr>
          <w:rFonts w:cs="Calibri" w:hint="cs"/>
          <w:rtl/>
        </w:rPr>
        <w:t xml:space="preserve"> ואילו נכסים שלא קרובים (יותר קרובים לפן הכלכלי/מסחרי) צריכים לקבל הגנה קניינית חלשה/ לא בטוח צריכים לקבל הגנה קניינית.</w:t>
      </w:r>
    </w:p>
    <w:p w14:paraId="0C043F1A" w14:textId="430CE47B" w:rsidR="00126F53" w:rsidRDefault="00916EE6" w:rsidP="00937D11">
      <w:pPr>
        <w:pStyle w:val="a3"/>
        <w:numPr>
          <w:ilvl w:val="0"/>
          <w:numId w:val="14"/>
        </w:numPr>
        <w:spacing w:line="276" w:lineRule="auto"/>
        <w:jc w:val="both"/>
        <w:rPr>
          <w:rFonts w:cstheme="minorHAnsi"/>
        </w:rPr>
      </w:pPr>
      <w:r w:rsidRPr="00C74470">
        <w:rPr>
          <w:rFonts w:cstheme="minorHAnsi" w:hint="cs"/>
          <w:b/>
          <w:bCs/>
          <w:rtl/>
        </w:rPr>
        <w:t xml:space="preserve">לא מדובר בעניין </w:t>
      </w:r>
      <w:r w:rsidR="00126F53" w:rsidRPr="00C74470">
        <w:rPr>
          <w:rFonts w:cstheme="minorHAnsi" w:hint="cs"/>
          <w:b/>
          <w:bCs/>
          <w:rtl/>
        </w:rPr>
        <w:t>סובייקטיבי.</w:t>
      </w:r>
      <w:r w:rsidR="00126F53" w:rsidRPr="00FD5B3D">
        <w:rPr>
          <w:rFonts w:cstheme="minorHAnsi" w:hint="cs"/>
          <w:rtl/>
        </w:rPr>
        <w:t xml:space="preserve"> </w:t>
      </w:r>
      <w:r>
        <w:rPr>
          <w:rFonts w:cstheme="minorHAnsi" w:hint="cs"/>
          <w:rtl/>
        </w:rPr>
        <w:t>נגדיר מראש את אותם דברים שקרובים לגרעין האישיות (ק</w:t>
      </w:r>
      <w:r w:rsidR="00126F53" w:rsidRPr="00FD5B3D">
        <w:rPr>
          <w:rFonts w:cstheme="minorHAnsi" w:hint="cs"/>
          <w:rtl/>
        </w:rPr>
        <w:t>טגוריזציה/ קלסיפיקציה</w:t>
      </w:r>
      <w:r>
        <w:rPr>
          <w:rFonts w:cstheme="minorHAnsi" w:hint="cs"/>
          <w:rtl/>
        </w:rPr>
        <w:t>)</w:t>
      </w:r>
      <w:r w:rsidR="00126F53" w:rsidRPr="00FD5B3D">
        <w:rPr>
          <w:rFonts w:cstheme="minorHAnsi" w:hint="cs"/>
          <w:rtl/>
        </w:rPr>
        <w:t xml:space="preserve">. </w:t>
      </w:r>
    </w:p>
    <w:p w14:paraId="12CE59D9" w14:textId="7F53E3CE" w:rsidR="00126F53" w:rsidRDefault="00126F53" w:rsidP="00937D11">
      <w:pPr>
        <w:pStyle w:val="a3"/>
        <w:numPr>
          <w:ilvl w:val="0"/>
          <w:numId w:val="14"/>
        </w:numPr>
        <w:spacing w:line="276" w:lineRule="auto"/>
        <w:jc w:val="both"/>
        <w:rPr>
          <w:rFonts w:cstheme="minorHAnsi"/>
        </w:rPr>
      </w:pPr>
      <w:proofErr w:type="spellStart"/>
      <w:r w:rsidRPr="00C74470">
        <w:rPr>
          <w:rFonts w:cstheme="minorHAnsi" w:hint="cs"/>
          <w:b/>
          <w:bCs/>
          <w:rtl/>
        </w:rPr>
        <w:t>ריידין</w:t>
      </w:r>
      <w:proofErr w:type="spellEnd"/>
      <w:r w:rsidRPr="00C74470">
        <w:rPr>
          <w:rFonts w:cstheme="minorHAnsi" w:hint="cs"/>
          <w:b/>
          <w:bCs/>
          <w:rtl/>
        </w:rPr>
        <w:t xml:space="preserve"> תכיר בהפקעות </w:t>
      </w:r>
      <w:r w:rsidRPr="00126F53">
        <w:rPr>
          <w:rFonts w:cstheme="minorHAnsi" w:hint="cs"/>
          <w:rtl/>
        </w:rPr>
        <w:t xml:space="preserve">מכיוון שהיא מודעת לעובדה שגם אם נעניק זכויות קניין לאנשים, עדיין </w:t>
      </w:r>
      <w:r w:rsidRPr="00C74470">
        <w:rPr>
          <w:rFonts w:cstheme="minorHAnsi" w:hint="cs"/>
          <w:b/>
          <w:bCs/>
          <w:rtl/>
        </w:rPr>
        <w:t>אפשר לפגוע בהם בנסיבות מסוימות.</w:t>
      </w:r>
      <w:r w:rsidRPr="00126F53">
        <w:rPr>
          <w:rFonts w:cstheme="minorHAnsi" w:hint="cs"/>
          <w:rtl/>
        </w:rPr>
        <w:t xml:space="preserve"> עם זאת, היא </w:t>
      </w:r>
      <w:r w:rsidRPr="00C74470">
        <w:rPr>
          <w:rFonts w:cstheme="minorHAnsi" w:hint="cs"/>
          <w:b/>
          <w:bCs/>
          <w:rtl/>
        </w:rPr>
        <w:t>תדרוש פיצוי נוסף</w:t>
      </w:r>
      <w:r w:rsidRPr="00126F53">
        <w:rPr>
          <w:rFonts w:cstheme="minorHAnsi" w:hint="cs"/>
          <w:rtl/>
        </w:rPr>
        <w:t xml:space="preserve"> בפגיעה בנכסים שמשמעותיים לאישיות שלנו. </w:t>
      </w:r>
    </w:p>
    <w:p w14:paraId="4A9906FC" w14:textId="26C74706" w:rsidR="00126F53" w:rsidRDefault="00126F53" w:rsidP="00937D11">
      <w:pPr>
        <w:pStyle w:val="a3"/>
        <w:numPr>
          <w:ilvl w:val="0"/>
          <w:numId w:val="14"/>
        </w:numPr>
        <w:spacing w:line="276" w:lineRule="auto"/>
        <w:jc w:val="both"/>
        <w:rPr>
          <w:rFonts w:cstheme="minorHAnsi"/>
        </w:rPr>
      </w:pPr>
      <w:r w:rsidRPr="00C74470">
        <w:rPr>
          <w:rFonts w:cstheme="minorHAnsi" w:hint="cs"/>
          <w:b/>
          <w:bCs/>
          <w:rtl/>
        </w:rPr>
        <w:t>בחברות שהן כל כולן שיתופיות, נייחס להצדקה זו משמעות פחותה.</w:t>
      </w:r>
      <w:r w:rsidRPr="00126F53">
        <w:rPr>
          <w:rFonts w:cstheme="minorHAnsi" w:hint="cs"/>
          <w:rtl/>
        </w:rPr>
        <w:t xml:space="preserve"> כלומר, עלינו להתייחס למטען הרגשי של החברה כשאנחנו מסתכלים על אישיות.</w:t>
      </w:r>
    </w:p>
    <w:p w14:paraId="45FC7DE8" w14:textId="77777777" w:rsidR="00537120" w:rsidRDefault="00537120" w:rsidP="00537120">
      <w:pPr>
        <w:pStyle w:val="a3"/>
        <w:spacing w:line="276" w:lineRule="auto"/>
        <w:ind w:left="644"/>
        <w:jc w:val="both"/>
        <w:rPr>
          <w:rFonts w:cstheme="minorHAnsi"/>
        </w:rPr>
      </w:pPr>
    </w:p>
    <w:p w14:paraId="48BA2091" w14:textId="62D6E44D" w:rsidR="00126F53" w:rsidRPr="00141C1D" w:rsidRDefault="00537120" w:rsidP="00937D11">
      <w:pPr>
        <w:pStyle w:val="a3"/>
        <w:numPr>
          <w:ilvl w:val="0"/>
          <w:numId w:val="10"/>
        </w:numPr>
        <w:jc w:val="both"/>
        <w:rPr>
          <w:rFonts w:cstheme="minorHAnsi"/>
          <w:rtl/>
        </w:rPr>
      </w:pPr>
      <w:r w:rsidRPr="009D6630">
        <w:rPr>
          <w:rFonts w:cstheme="minorHAnsi" w:hint="cs"/>
          <w:b/>
          <w:bCs/>
          <w:color w:val="FF0000"/>
          <w:u w:val="single"/>
          <w:rtl/>
        </w:rPr>
        <w:t>הצדקה כלכלית- בעיית הפעולה המשותפת</w:t>
      </w:r>
      <w:r w:rsidRPr="009D6630">
        <w:rPr>
          <w:rFonts w:cstheme="minorHAnsi" w:hint="cs"/>
          <w:b/>
          <w:bCs/>
          <w:color w:val="FF0000"/>
          <w:rtl/>
        </w:rPr>
        <w:t>-</w:t>
      </w:r>
      <w:r w:rsidRPr="009D6630">
        <w:rPr>
          <w:rFonts w:cstheme="minorHAnsi" w:hint="cs"/>
          <w:color w:val="FF0000"/>
          <w:rtl/>
        </w:rPr>
        <w:t xml:space="preserve"> </w:t>
      </w:r>
      <w:r w:rsidR="005943A5" w:rsidRPr="005943A5">
        <w:rPr>
          <w:rFonts w:cstheme="minorHAnsi" w:hint="cs"/>
          <w:b/>
          <w:bCs/>
          <w:highlight w:val="green"/>
          <w:rtl/>
        </w:rPr>
        <w:t>הרווין</w:t>
      </w:r>
      <w:r w:rsidR="005943A5">
        <w:rPr>
          <w:rFonts w:cstheme="minorHAnsi" w:hint="cs"/>
          <w:rtl/>
        </w:rPr>
        <w:t xml:space="preserve">- </w:t>
      </w:r>
      <w:r w:rsidR="009D6630" w:rsidRPr="009D6630">
        <w:rPr>
          <w:rFonts w:cstheme="minorHAnsi" w:hint="cs"/>
          <w:rtl/>
        </w:rPr>
        <w:t xml:space="preserve">דוג' הפרות- כאשר הקניין פרטי הבעלים </w:t>
      </w:r>
      <w:r w:rsidR="009D6630" w:rsidRPr="009D6630">
        <w:rPr>
          <w:rFonts w:cs="Calibri"/>
          <w:rtl/>
        </w:rPr>
        <w:t>יפעל באופן יותר יעיל וישמע להוראות על מנת לשמור על החלק שלו פעיל, כי הוא יודע שכל נזק שיגרם למרעה שלו זה נזק פרטי שמשפיע על האינטרסים שלו באופן אישי, וזה לא נזק שהוא מחצין על האחרים, אלא הוא מפנים את העלויות.</w:t>
      </w:r>
      <w:r w:rsidR="002917FC">
        <w:rPr>
          <w:rFonts w:cstheme="minorHAnsi" w:hint="cs"/>
          <w:rtl/>
        </w:rPr>
        <w:t xml:space="preserve"> </w:t>
      </w:r>
    </w:p>
    <w:p w14:paraId="2B364762" w14:textId="77777777" w:rsidR="00141C1D" w:rsidRDefault="009D6630" w:rsidP="00937D11">
      <w:pPr>
        <w:pStyle w:val="a3"/>
        <w:numPr>
          <w:ilvl w:val="0"/>
          <w:numId w:val="14"/>
        </w:numPr>
        <w:spacing w:line="276" w:lineRule="auto"/>
        <w:jc w:val="both"/>
        <w:rPr>
          <w:rFonts w:cstheme="minorHAnsi"/>
        </w:rPr>
      </w:pPr>
      <w:r w:rsidRPr="009D6630">
        <w:rPr>
          <w:rFonts w:cstheme="minorHAnsi" w:hint="cs"/>
          <w:b/>
          <w:bCs/>
          <w:color w:val="FF0000"/>
          <w:u w:val="single"/>
          <w:rtl/>
        </w:rPr>
        <w:lastRenderedPageBreak/>
        <w:t>רווחה מצרפית</w:t>
      </w:r>
      <w:r w:rsidRPr="009D6630">
        <w:rPr>
          <w:rFonts w:cstheme="minorHAnsi" w:hint="cs"/>
          <w:b/>
          <w:bCs/>
          <w:color w:val="FF0000"/>
          <w:rtl/>
        </w:rPr>
        <w:t>-</w:t>
      </w:r>
      <w:r w:rsidRPr="009D6630">
        <w:rPr>
          <w:rFonts w:cstheme="minorHAnsi" w:hint="cs"/>
          <w:color w:val="FF0000"/>
          <w:rtl/>
        </w:rPr>
        <w:t xml:space="preserve"> </w:t>
      </w:r>
      <w:r w:rsidR="002917FC" w:rsidRPr="002917FC">
        <w:rPr>
          <w:rFonts w:cstheme="minorHAnsi" w:hint="cs"/>
          <w:b/>
          <w:bCs/>
          <w:rtl/>
        </w:rPr>
        <w:t>תאוריית האסיר-</w:t>
      </w:r>
      <w:r w:rsidR="002917FC">
        <w:rPr>
          <w:rFonts w:cstheme="minorHAnsi" w:hint="cs"/>
          <w:rtl/>
        </w:rPr>
        <w:t xml:space="preserve"> </w:t>
      </w:r>
      <w:r w:rsidR="002917FC" w:rsidRPr="00C728E9">
        <w:rPr>
          <w:rFonts w:cstheme="minorHAnsi" w:hint="cs"/>
          <w:rtl/>
        </w:rPr>
        <w:t xml:space="preserve">כשיש פערי מידע המצב </w:t>
      </w:r>
      <w:r w:rsidR="002917FC">
        <w:rPr>
          <w:rFonts w:cstheme="minorHAnsi" w:hint="cs"/>
          <w:rtl/>
        </w:rPr>
        <w:t xml:space="preserve">מבחינת הרווחה המצרפית </w:t>
      </w:r>
      <w:r w:rsidR="002917FC" w:rsidRPr="00C728E9">
        <w:rPr>
          <w:rFonts w:cstheme="minorHAnsi" w:hint="cs"/>
          <w:rtl/>
        </w:rPr>
        <w:t xml:space="preserve">הוא מצב שבו שני הצדדים לא מקבלים את האידיאל עבורם וזה בדיוק </w:t>
      </w:r>
      <w:r w:rsidR="002917FC">
        <w:rPr>
          <w:rFonts w:cstheme="minorHAnsi" w:hint="cs"/>
          <w:rtl/>
        </w:rPr>
        <w:t xml:space="preserve">אותה בעיה של הטרגדיה של השיתוף. </w:t>
      </w:r>
      <w:r w:rsidR="002917FC" w:rsidRPr="00654932">
        <w:rPr>
          <w:rFonts w:cs="Calibri"/>
          <w:rtl/>
        </w:rPr>
        <w:t>בטרגדיה של השיתוף, כאשר אנחנו מדברים על קניין משותף</w:t>
      </w:r>
      <w:r w:rsidR="005943A5">
        <w:rPr>
          <w:rFonts w:cs="Calibri" w:hint="cs"/>
          <w:rtl/>
        </w:rPr>
        <w:t>,</w:t>
      </w:r>
      <w:r w:rsidR="002917FC" w:rsidRPr="00654932">
        <w:rPr>
          <w:rFonts w:cs="Calibri"/>
          <w:rtl/>
        </w:rPr>
        <w:t xml:space="preserve"> אנחנו מחצינים את העלויות שלנו על אחרים וזה בסוף עלויות שמתנקמות בנו</w:t>
      </w:r>
      <w:r w:rsidR="002917FC">
        <w:rPr>
          <w:rFonts w:cs="Calibri" w:hint="cs"/>
          <w:rtl/>
        </w:rPr>
        <w:t>.</w:t>
      </w:r>
      <w:r w:rsidR="002917FC" w:rsidRPr="002917FC">
        <w:rPr>
          <w:rFonts w:cs="Calibri"/>
          <w:rtl/>
        </w:rPr>
        <w:t xml:space="preserve"> </w:t>
      </w:r>
      <w:r w:rsidR="002917FC" w:rsidRPr="00C74470">
        <w:rPr>
          <w:rFonts w:cs="Calibri"/>
          <w:b/>
          <w:bCs/>
          <w:rtl/>
        </w:rPr>
        <w:t>כל הדבר הזה מבוסס על ההנחה שיש פערי מידע</w:t>
      </w:r>
      <w:r w:rsidR="002917FC" w:rsidRPr="00654932">
        <w:rPr>
          <w:rFonts w:cs="Calibri"/>
          <w:rtl/>
        </w:rPr>
        <w:t>- כל אחד מנסה למקסם את הרווחה האישית שלו ולהחצין עלויות</w:t>
      </w:r>
      <w:r w:rsidR="002917FC">
        <w:rPr>
          <w:rFonts w:cstheme="minorHAnsi" w:hint="cs"/>
          <w:rtl/>
        </w:rPr>
        <w:t>.</w:t>
      </w:r>
    </w:p>
    <w:p w14:paraId="025D5031" w14:textId="4094E587" w:rsidR="00C600BA" w:rsidRPr="00141C1D" w:rsidRDefault="00C600BA" w:rsidP="00937D11">
      <w:pPr>
        <w:pStyle w:val="a3"/>
        <w:numPr>
          <w:ilvl w:val="0"/>
          <w:numId w:val="14"/>
        </w:numPr>
        <w:spacing w:line="276" w:lineRule="auto"/>
        <w:jc w:val="both"/>
        <w:rPr>
          <w:rFonts w:cstheme="minorHAnsi"/>
          <w:rtl/>
        </w:rPr>
      </w:pPr>
      <w:r w:rsidRPr="00141C1D">
        <w:rPr>
          <w:rFonts w:cstheme="minorHAnsi" w:hint="cs"/>
          <w:b/>
          <w:bCs/>
          <w:rtl/>
        </w:rPr>
        <w:t>מתי יש לנו בעיית קניין משותפת שמשפיעה על השוק</w:t>
      </w:r>
      <w:r w:rsidRPr="00141C1D">
        <w:rPr>
          <w:rFonts w:cstheme="minorHAnsi" w:hint="cs"/>
          <w:rtl/>
        </w:rPr>
        <w:t xml:space="preserve">? בהתפתחות עירונית. צריכים לקבל הסכמה של רוב מיוחס מאוד של מספר דיירים למשל </w:t>
      </w:r>
      <w:proofErr w:type="spellStart"/>
      <w:r w:rsidRPr="00141C1D">
        <w:rPr>
          <w:rFonts w:cstheme="minorHAnsi" w:hint="cs"/>
          <w:rtl/>
        </w:rPr>
        <w:t>בתמ"א</w:t>
      </w:r>
      <w:proofErr w:type="spellEnd"/>
      <w:r w:rsidRPr="00141C1D">
        <w:rPr>
          <w:rFonts w:cstheme="minorHAnsi" w:hint="cs"/>
          <w:rtl/>
        </w:rPr>
        <w:t xml:space="preserve"> 38/ פינוי-בינוי. במצב כזה כל אחד מהדיירים מקבל הרבה מאוד כוח</w:t>
      </w:r>
      <w:r w:rsidRPr="00654932">
        <w:rPr>
          <w:rtl/>
        </w:rPr>
        <w:t xml:space="preserve"> </w:t>
      </w:r>
      <w:r w:rsidRPr="00141C1D">
        <w:rPr>
          <w:rFonts w:cs="Calibri"/>
          <w:rtl/>
        </w:rPr>
        <w:t xml:space="preserve">כדי לנסות לסחוט כספים </w:t>
      </w:r>
      <w:r w:rsidRPr="00141C1D">
        <w:rPr>
          <w:rFonts w:cs="Calibri" w:hint="cs"/>
          <w:rtl/>
        </w:rPr>
        <w:t>ו</w:t>
      </w:r>
      <w:r w:rsidRPr="00141C1D">
        <w:rPr>
          <w:rFonts w:cs="Calibri"/>
          <w:rtl/>
        </w:rPr>
        <w:t>הרבה פרויקטים מתעכבים בגלל אי היכולת להגיע להסכמה של כלל הדירים</w:t>
      </w:r>
      <w:r w:rsidRPr="00141C1D">
        <w:rPr>
          <w:rFonts w:cs="Calibri" w:hint="cs"/>
          <w:rtl/>
        </w:rPr>
        <w:t xml:space="preserve">. </w:t>
      </w:r>
      <w:r w:rsidRPr="00141C1D">
        <w:rPr>
          <w:rFonts w:cs="Calibri" w:hint="cs"/>
          <w:u w:val="single"/>
          <w:rtl/>
        </w:rPr>
        <w:t>פתרון</w:t>
      </w:r>
      <w:r w:rsidRPr="00141C1D">
        <w:rPr>
          <w:rFonts w:cs="Calibri" w:hint="cs"/>
          <w:rtl/>
        </w:rPr>
        <w:t xml:space="preserve">- כללים משפטיים. </w:t>
      </w:r>
    </w:p>
    <w:p w14:paraId="66F3C0C9" w14:textId="3037CEE4" w:rsidR="005943A5" w:rsidRDefault="005943A5" w:rsidP="009D6630">
      <w:pPr>
        <w:pStyle w:val="a3"/>
        <w:spacing w:line="276" w:lineRule="auto"/>
        <w:ind w:left="360"/>
        <w:jc w:val="both"/>
        <w:rPr>
          <w:rFonts w:cstheme="minorHAnsi"/>
        </w:rPr>
      </w:pPr>
    </w:p>
    <w:p w14:paraId="6808BB92" w14:textId="0FF70BDF" w:rsidR="005943A5" w:rsidRPr="005943A5" w:rsidRDefault="005943A5" w:rsidP="009D6630">
      <w:pPr>
        <w:pStyle w:val="a3"/>
        <w:spacing w:line="276" w:lineRule="auto"/>
        <w:ind w:left="360"/>
        <w:jc w:val="both"/>
        <w:rPr>
          <w:rFonts w:cstheme="minorHAnsi"/>
          <w:b/>
          <w:bCs/>
          <w:rtl/>
        </w:rPr>
      </w:pPr>
      <w:r w:rsidRPr="005943A5">
        <w:rPr>
          <w:rFonts w:cstheme="minorHAnsi" w:hint="cs"/>
          <w:b/>
          <w:bCs/>
          <w:u w:val="single"/>
          <w:rtl/>
        </w:rPr>
        <w:t>ביקורת</w:t>
      </w:r>
      <w:r w:rsidRPr="005943A5">
        <w:rPr>
          <w:rFonts w:cstheme="minorHAnsi" w:hint="cs"/>
          <w:b/>
          <w:bCs/>
          <w:rtl/>
        </w:rPr>
        <w:t>:</w:t>
      </w:r>
    </w:p>
    <w:p w14:paraId="138F28E1" w14:textId="39D333D0" w:rsidR="005943A5" w:rsidRDefault="005943A5" w:rsidP="009D6630">
      <w:pPr>
        <w:pStyle w:val="a3"/>
        <w:spacing w:line="276" w:lineRule="auto"/>
        <w:ind w:left="360"/>
        <w:jc w:val="both"/>
        <w:rPr>
          <w:rFonts w:cstheme="minorHAnsi"/>
          <w:rtl/>
        </w:rPr>
      </w:pPr>
      <w:r w:rsidRPr="005943A5">
        <w:rPr>
          <w:rFonts w:cstheme="minorHAnsi" w:hint="cs"/>
          <w:b/>
          <w:bCs/>
          <w:highlight w:val="green"/>
          <w:rtl/>
        </w:rPr>
        <w:t xml:space="preserve">הרולד </w:t>
      </w:r>
      <w:proofErr w:type="spellStart"/>
      <w:r w:rsidRPr="005943A5">
        <w:rPr>
          <w:rFonts w:cstheme="minorHAnsi" w:hint="cs"/>
          <w:b/>
          <w:bCs/>
          <w:highlight w:val="green"/>
          <w:rtl/>
        </w:rPr>
        <w:t>דמשטס</w:t>
      </w:r>
      <w:proofErr w:type="spellEnd"/>
      <w:r>
        <w:rPr>
          <w:rFonts w:cstheme="minorHAnsi" w:hint="cs"/>
          <w:rtl/>
        </w:rPr>
        <w:t xml:space="preserve">- בחלק מהפעמים יהיה עדיף משטר של קניין פרטי, ובחלק מהפעמים יהיה עדיף משטר של קניין משותף. מכאן נשאל- </w:t>
      </w:r>
      <w:r w:rsidRPr="00C74470">
        <w:rPr>
          <w:rFonts w:cstheme="minorHAnsi" w:hint="cs"/>
          <w:u w:val="single"/>
          <w:rtl/>
        </w:rPr>
        <w:t>האם לפי ההצדקה של בעיית הפעולה המשותפת, תמיד יהיה עדיף משפטר של קניין פרטי</w:t>
      </w:r>
      <w:r>
        <w:rPr>
          <w:rFonts w:cstheme="minorHAnsi" w:hint="cs"/>
          <w:rtl/>
        </w:rPr>
        <w:t>?</w:t>
      </w:r>
    </w:p>
    <w:p w14:paraId="76777D0A" w14:textId="69BD7B1B" w:rsidR="005943A5" w:rsidRDefault="005943A5" w:rsidP="00937D11">
      <w:pPr>
        <w:pStyle w:val="a3"/>
        <w:numPr>
          <w:ilvl w:val="0"/>
          <w:numId w:val="16"/>
        </w:numPr>
        <w:spacing w:line="276" w:lineRule="auto"/>
        <w:jc w:val="both"/>
        <w:rPr>
          <w:rFonts w:cstheme="minorHAnsi"/>
        </w:rPr>
      </w:pPr>
      <w:r>
        <w:rPr>
          <w:rFonts w:cstheme="minorHAnsi" w:hint="cs"/>
          <w:rtl/>
        </w:rPr>
        <w:t xml:space="preserve">הניתוח הכלכלי אינו מניח שיטת קניין מסוימת- </w:t>
      </w:r>
      <w:r w:rsidRPr="00C74470">
        <w:rPr>
          <w:rFonts w:cstheme="minorHAnsi" w:hint="cs"/>
          <w:b/>
          <w:bCs/>
          <w:rtl/>
        </w:rPr>
        <w:t>יש לבדוק</w:t>
      </w:r>
      <w:r>
        <w:rPr>
          <w:rFonts w:cstheme="minorHAnsi" w:hint="cs"/>
          <w:rtl/>
        </w:rPr>
        <w:t xml:space="preserve"> איזה ממשטרי הקניין מביא לתוצאה הראויה ביותר מבחינה כלכלית ע"מ לקבוע ניתוח כלכלי נכון. </w:t>
      </w:r>
    </w:p>
    <w:p w14:paraId="2528B000" w14:textId="01C391D7" w:rsidR="005943A5" w:rsidRDefault="005943A5" w:rsidP="00937D11">
      <w:pPr>
        <w:pStyle w:val="a3"/>
        <w:numPr>
          <w:ilvl w:val="0"/>
          <w:numId w:val="16"/>
        </w:numPr>
        <w:spacing w:line="276" w:lineRule="auto"/>
        <w:jc w:val="both"/>
        <w:rPr>
          <w:rFonts w:cstheme="minorHAnsi"/>
        </w:rPr>
      </w:pPr>
      <w:r>
        <w:rPr>
          <w:rFonts w:cstheme="minorHAnsi" w:hint="cs"/>
          <w:rtl/>
        </w:rPr>
        <w:t>הרווין לא לוקח בחשבון את ההחצנות והעלויות האפשרויות על שותפים/ דורות עתידיים וכו' הדרושות ע"מ לקבוע ניתוח כלכלי נכון</w:t>
      </w:r>
      <w:r w:rsidR="00F55886">
        <w:rPr>
          <w:rFonts w:cstheme="minorHAnsi" w:hint="cs"/>
          <w:rtl/>
        </w:rPr>
        <w:t xml:space="preserve"> וכללים משפטיים</w:t>
      </w:r>
      <w:r>
        <w:rPr>
          <w:rFonts w:cstheme="minorHAnsi" w:hint="cs"/>
          <w:rtl/>
        </w:rPr>
        <w:t xml:space="preserve">. </w:t>
      </w:r>
      <w:r w:rsidRPr="00C74470">
        <w:rPr>
          <w:rFonts w:cstheme="minorHAnsi" w:hint="cs"/>
          <w:b/>
          <w:bCs/>
          <w:rtl/>
        </w:rPr>
        <w:t>הוא מסתכל רק על מצב נתון.</w:t>
      </w:r>
    </w:p>
    <w:p w14:paraId="46BE8E17" w14:textId="45605B82" w:rsidR="00F55886" w:rsidRPr="00C74470" w:rsidRDefault="00F55886" w:rsidP="00937D11">
      <w:pPr>
        <w:pStyle w:val="a3"/>
        <w:numPr>
          <w:ilvl w:val="0"/>
          <w:numId w:val="16"/>
        </w:numPr>
        <w:spacing w:line="276" w:lineRule="auto"/>
        <w:jc w:val="both"/>
        <w:rPr>
          <w:rFonts w:cstheme="minorHAnsi"/>
          <w:b/>
          <w:bCs/>
        </w:rPr>
      </w:pPr>
      <w:r w:rsidRPr="00C74470">
        <w:rPr>
          <w:rFonts w:cstheme="minorHAnsi" w:hint="cs"/>
          <w:b/>
          <w:bCs/>
          <w:rtl/>
        </w:rPr>
        <w:t>קיימת אבולוציה של מושאי קניין</w:t>
      </w:r>
      <w:r>
        <w:rPr>
          <w:rFonts w:cstheme="minorHAnsi" w:hint="cs"/>
          <w:rtl/>
        </w:rPr>
        <w:t xml:space="preserve"> והדרכים למשטר קניין אותה </w:t>
      </w:r>
      <w:r w:rsidRPr="00C74470">
        <w:rPr>
          <w:rFonts w:cstheme="minorHAnsi" w:hint="cs"/>
          <w:b/>
          <w:bCs/>
          <w:rtl/>
        </w:rPr>
        <w:t>אנחנו חייבים לבדוק כל הזמן</w:t>
      </w:r>
      <w:r>
        <w:rPr>
          <w:rFonts w:cstheme="minorHAnsi" w:hint="cs"/>
          <w:rtl/>
        </w:rPr>
        <w:t xml:space="preserve">. בעוד שכיום קיימות דרכים זולות וחכמות יותר למשטר את הקניין המשותף (מצלמות/גדר ולא אדם שצופה עם משקפת על המרעה), למשטר של קניין פרטי יש עלויות. </w:t>
      </w:r>
      <w:r w:rsidRPr="00C74470">
        <w:rPr>
          <w:rFonts w:cstheme="minorHAnsi" w:hint="cs"/>
          <w:b/>
          <w:bCs/>
          <w:rtl/>
        </w:rPr>
        <w:t xml:space="preserve">יש לבדוק האם העלויות לא עולות על העלויות של המשטר המשותף כדי לדעת אם כדאי לנו כלכלית ללכת למשטר פרטי. </w:t>
      </w:r>
    </w:p>
    <w:p w14:paraId="1CA365DE" w14:textId="77777777" w:rsidR="00F55886" w:rsidRDefault="00F55886" w:rsidP="00F55886">
      <w:pPr>
        <w:pStyle w:val="a3"/>
        <w:spacing w:line="276" w:lineRule="auto"/>
        <w:jc w:val="both"/>
        <w:rPr>
          <w:rFonts w:cstheme="minorHAnsi"/>
        </w:rPr>
      </w:pPr>
    </w:p>
    <w:p w14:paraId="70972237" w14:textId="1EDCAF01" w:rsidR="00B07C3F" w:rsidRPr="003730DA" w:rsidRDefault="00F55886" w:rsidP="003730DA">
      <w:pPr>
        <w:pStyle w:val="a3"/>
        <w:numPr>
          <w:ilvl w:val="0"/>
          <w:numId w:val="10"/>
        </w:numPr>
        <w:spacing w:line="276" w:lineRule="auto"/>
        <w:jc w:val="both"/>
        <w:rPr>
          <w:rFonts w:cstheme="minorHAnsi"/>
        </w:rPr>
      </w:pPr>
      <w:r w:rsidRPr="003730DA">
        <w:rPr>
          <w:rFonts w:cstheme="minorHAnsi" w:hint="cs"/>
          <w:b/>
          <w:bCs/>
          <w:color w:val="FF0000"/>
          <w:u w:val="single"/>
          <w:rtl/>
        </w:rPr>
        <w:t>סביבה</w:t>
      </w:r>
      <w:r w:rsidR="00B07C3F" w:rsidRPr="003730DA">
        <w:rPr>
          <w:rFonts w:cstheme="minorHAnsi" w:hint="cs"/>
          <w:b/>
          <w:bCs/>
          <w:color w:val="FF0000"/>
          <w:u w:val="single"/>
          <w:rtl/>
        </w:rPr>
        <w:t>?</w:t>
      </w:r>
      <w:r w:rsidR="00B07C3F" w:rsidRPr="003730DA">
        <w:rPr>
          <w:rFonts w:cstheme="minorHAnsi" w:hint="cs"/>
          <w:b/>
          <w:bCs/>
          <w:color w:val="FF0000"/>
          <w:rtl/>
        </w:rPr>
        <w:t xml:space="preserve">- </w:t>
      </w:r>
      <w:r w:rsidR="00B07C3F" w:rsidRPr="003730DA">
        <w:rPr>
          <w:rFonts w:cstheme="minorHAnsi" w:hint="cs"/>
          <w:rtl/>
        </w:rPr>
        <w:t>מדובר ב</w:t>
      </w:r>
      <w:r w:rsidR="00B07C3F" w:rsidRPr="003730DA">
        <w:rPr>
          <w:rFonts w:cstheme="minorHAnsi"/>
          <w:rtl/>
        </w:rPr>
        <w:t xml:space="preserve">ערך שנמצא בפיתוח, לאט </w:t>
      </w:r>
      <w:proofErr w:type="spellStart"/>
      <w:r w:rsidR="00B07C3F" w:rsidRPr="003730DA">
        <w:rPr>
          <w:rFonts w:cstheme="minorHAnsi"/>
          <w:rtl/>
        </w:rPr>
        <w:t>לאט</w:t>
      </w:r>
      <w:proofErr w:type="spellEnd"/>
      <w:r w:rsidR="00B07C3F" w:rsidRPr="003730DA">
        <w:rPr>
          <w:rFonts w:cstheme="minorHAnsi"/>
          <w:rtl/>
        </w:rPr>
        <w:t xml:space="preserve"> מתחיל להיות מוכר כערך שמצדיק קניין פרטי</w:t>
      </w:r>
      <w:r w:rsidR="00B07C3F" w:rsidRPr="003730DA">
        <w:rPr>
          <w:rFonts w:cstheme="minorHAnsi" w:hint="cs"/>
          <w:rtl/>
        </w:rPr>
        <w:t xml:space="preserve"> בעוד ששאר התחומים כבר די מבוססים.</w:t>
      </w:r>
      <w:r w:rsidR="003730DA" w:rsidRPr="003730DA">
        <w:rPr>
          <w:rFonts w:cstheme="minorHAnsi" w:hint="cs"/>
          <w:rtl/>
        </w:rPr>
        <w:t xml:space="preserve"> </w:t>
      </w:r>
      <w:r w:rsidR="003730DA" w:rsidRPr="003730DA">
        <w:rPr>
          <w:rFonts w:cstheme="minorHAnsi" w:hint="cs"/>
          <w:b/>
          <w:bCs/>
          <w:highlight w:val="green"/>
          <w:rtl/>
        </w:rPr>
        <w:t>דארווין</w:t>
      </w:r>
      <w:r w:rsidR="003730DA" w:rsidRPr="003730DA">
        <w:rPr>
          <w:rFonts w:cstheme="minorHAnsi" w:hint="cs"/>
          <w:rtl/>
        </w:rPr>
        <w:t xml:space="preserve">- מבחינת הסביבה ושימורה, עדיפה שיטת הקניין הפרטית, משום שכך אומנם לכל אחד יש </w:t>
      </w:r>
      <w:r w:rsidR="003730DA" w:rsidRPr="003730DA">
        <w:rPr>
          <w:rFonts w:cstheme="minorHAnsi" w:hint="cs"/>
          <w:b/>
          <w:bCs/>
          <w:rtl/>
        </w:rPr>
        <w:t>תמריץ לגבי חלקו בלבד, אך הוא נשמר מפני פגיעות</w:t>
      </w:r>
      <w:r w:rsidR="003730DA" w:rsidRPr="003730DA">
        <w:rPr>
          <w:rFonts w:cstheme="minorHAnsi" w:hint="cs"/>
          <w:rtl/>
        </w:rPr>
        <w:t xml:space="preserve"> בשל התמריץ הכלכלי (גם להוריש- התייחסות להחצנות בין דוריות)- הגיון תועלתני.</w:t>
      </w:r>
    </w:p>
    <w:p w14:paraId="255DC30A" w14:textId="77777777" w:rsidR="00B07C3F" w:rsidRDefault="00B07C3F" w:rsidP="00B07C3F">
      <w:pPr>
        <w:pStyle w:val="a3"/>
        <w:spacing w:line="276" w:lineRule="auto"/>
        <w:ind w:left="360"/>
        <w:jc w:val="both"/>
        <w:rPr>
          <w:rFonts w:cstheme="minorHAnsi"/>
        </w:rPr>
      </w:pPr>
    </w:p>
    <w:p w14:paraId="16CC814C" w14:textId="1196A74B" w:rsidR="00141C1D" w:rsidRPr="00141C1D" w:rsidRDefault="00B57C62" w:rsidP="00937D11">
      <w:pPr>
        <w:pStyle w:val="a3"/>
        <w:numPr>
          <w:ilvl w:val="0"/>
          <w:numId w:val="10"/>
        </w:numPr>
        <w:spacing w:line="276" w:lineRule="auto"/>
        <w:jc w:val="both"/>
        <w:rPr>
          <w:rFonts w:cstheme="minorHAnsi"/>
          <w:rtl/>
        </w:rPr>
      </w:pPr>
      <w:r w:rsidRPr="00141C1D">
        <w:rPr>
          <w:rFonts w:cstheme="minorHAnsi"/>
          <w:b/>
          <w:bCs/>
          <w:color w:val="FF0000"/>
          <w:u w:val="single"/>
          <w:rtl/>
        </w:rPr>
        <w:t>קהילה</w:t>
      </w:r>
      <w:r w:rsidRPr="00141C1D">
        <w:rPr>
          <w:rFonts w:cstheme="minorHAnsi" w:hint="cs"/>
          <w:b/>
          <w:bCs/>
          <w:rtl/>
        </w:rPr>
        <w:t>-</w:t>
      </w:r>
      <w:r w:rsidRPr="00141C1D">
        <w:rPr>
          <w:rFonts w:cs="Calibri" w:hint="cs"/>
          <w:rtl/>
        </w:rPr>
        <w:t xml:space="preserve"> </w:t>
      </w:r>
      <w:r w:rsidRPr="00141C1D">
        <w:rPr>
          <w:rFonts w:cs="Calibri"/>
          <w:rtl/>
        </w:rPr>
        <w:t>יותר ערך קנייני מאשר הצדקה לקניין פרטי</w:t>
      </w:r>
      <w:r w:rsidRPr="00141C1D">
        <w:rPr>
          <w:rFonts w:cstheme="minorHAnsi" w:hint="cs"/>
          <w:rtl/>
        </w:rPr>
        <w:t xml:space="preserve">. איזה מושג של קהילה יש לנו? איזו תפיסה אנחנו מאמצים לזכות הקניינית? </w:t>
      </w:r>
      <w:r w:rsidRPr="008136B7">
        <w:rPr>
          <w:rFonts w:cstheme="minorHAnsi" w:hint="cs"/>
          <w:b/>
          <w:bCs/>
          <w:u w:val="single"/>
          <w:rtl/>
        </w:rPr>
        <w:t>קיימות 3 תפיסות</w:t>
      </w:r>
      <w:r w:rsidRPr="008136B7">
        <w:rPr>
          <w:rFonts w:cstheme="minorHAnsi" w:hint="cs"/>
          <w:b/>
          <w:bCs/>
          <w:rtl/>
        </w:rPr>
        <w:t>:</w:t>
      </w:r>
    </w:p>
    <w:p w14:paraId="3482BE55" w14:textId="4F2B03BF" w:rsidR="00141C1D" w:rsidRDefault="0045145A" w:rsidP="00937D11">
      <w:pPr>
        <w:pStyle w:val="a3"/>
        <w:numPr>
          <w:ilvl w:val="0"/>
          <w:numId w:val="18"/>
        </w:numPr>
        <w:spacing w:line="276" w:lineRule="auto"/>
        <w:jc w:val="both"/>
        <w:rPr>
          <w:rFonts w:cstheme="minorHAnsi"/>
        </w:rPr>
      </w:pPr>
      <w:r w:rsidRPr="00C314E9">
        <w:rPr>
          <w:rFonts w:cstheme="minorHAnsi" w:hint="cs"/>
          <w:b/>
          <w:bCs/>
          <w:color w:val="0070C0"/>
          <w:rtl/>
        </w:rPr>
        <w:t>ימני-ליברטיאני-</w:t>
      </w:r>
      <w:r w:rsidRPr="00C314E9">
        <w:rPr>
          <w:rFonts w:cstheme="minorHAnsi" w:hint="cs"/>
          <w:color w:val="0070C0"/>
          <w:rtl/>
        </w:rPr>
        <w:t xml:space="preserve"> </w:t>
      </w:r>
      <w:r>
        <w:rPr>
          <w:rFonts w:cstheme="minorHAnsi" w:hint="cs"/>
          <w:rtl/>
        </w:rPr>
        <w:t xml:space="preserve">קהילה= אוסף של בני אדם שאומנם מקיימים קשרים ביניהם, אך </w:t>
      </w:r>
      <w:r w:rsidRPr="003430A6">
        <w:rPr>
          <w:rFonts w:cstheme="minorHAnsi" w:hint="cs"/>
          <w:b/>
          <w:bCs/>
          <w:rtl/>
        </w:rPr>
        <w:t>לחלוטין לא כפופים</w:t>
      </w:r>
      <w:r>
        <w:rPr>
          <w:rFonts w:cstheme="minorHAnsi" w:hint="cs"/>
          <w:rtl/>
        </w:rPr>
        <w:t xml:space="preserve"> אחד לשני או למוסד ואין להם כלל חובות ביחס לקהילה. </w:t>
      </w:r>
      <w:r w:rsidRPr="003430A6">
        <w:rPr>
          <w:rFonts w:cstheme="minorHAnsi" w:hint="cs"/>
          <w:b/>
          <w:bCs/>
          <w:rtl/>
        </w:rPr>
        <w:t>הכל וולנטר</w:t>
      </w:r>
      <w:r w:rsidRPr="003430A6">
        <w:rPr>
          <w:rFonts w:cstheme="minorHAnsi" w:hint="eastAsia"/>
          <w:b/>
          <w:bCs/>
          <w:rtl/>
        </w:rPr>
        <w:t>י</w:t>
      </w:r>
      <w:r w:rsidRPr="003430A6">
        <w:rPr>
          <w:rFonts w:cstheme="minorHAnsi" w:hint="cs"/>
          <w:b/>
          <w:bCs/>
          <w:rtl/>
        </w:rPr>
        <w:t>.</w:t>
      </w:r>
      <w:r w:rsidR="00C314E9" w:rsidRPr="003430A6">
        <w:rPr>
          <w:rFonts w:cstheme="minorHAnsi" w:hint="cs"/>
          <w:b/>
          <w:bCs/>
          <w:rtl/>
        </w:rPr>
        <w:t xml:space="preserve"> אין אכיפה</w:t>
      </w:r>
      <w:r w:rsidR="00C314E9">
        <w:rPr>
          <w:rFonts w:cstheme="minorHAnsi" w:hint="cs"/>
          <w:rtl/>
        </w:rPr>
        <w:t xml:space="preserve"> המוודאים אם היחידים מקיימים את הכללים של הקהילה, אם בכלל יש כללים. לעיתים יהיו כאלו שישמרו על הסדר הציבורי.</w:t>
      </w:r>
    </w:p>
    <w:p w14:paraId="63A8D7D2" w14:textId="77777777" w:rsidR="00677380" w:rsidRDefault="003A58B3" w:rsidP="00937D11">
      <w:pPr>
        <w:pStyle w:val="a3"/>
        <w:numPr>
          <w:ilvl w:val="0"/>
          <w:numId w:val="18"/>
        </w:numPr>
        <w:spacing w:line="276" w:lineRule="auto"/>
        <w:jc w:val="both"/>
        <w:rPr>
          <w:rFonts w:cstheme="minorHAnsi"/>
        </w:rPr>
      </w:pPr>
      <w:r w:rsidRPr="003A58B3">
        <w:rPr>
          <w:rFonts w:cstheme="minorHAnsi" w:hint="cs"/>
          <w:b/>
          <w:bCs/>
          <w:color w:val="0070C0"/>
          <w:rtl/>
        </w:rPr>
        <w:t>שמאלי-קהילתני-</w:t>
      </w:r>
      <w:r w:rsidRPr="003A58B3">
        <w:rPr>
          <w:rFonts w:cstheme="minorHAnsi" w:hint="cs"/>
          <w:color w:val="0070C0"/>
          <w:rtl/>
        </w:rPr>
        <w:t xml:space="preserve"> </w:t>
      </w:r>
      <w:r>
        <w:rPr>
          <w:rFonts w:cstheme="minorHAnsi" w:hint="cs"/>
          <w:rtl/>
        </w:rPr>
        <w:t xml:space="preserve">במופע המזוקק והקיצוני של הגישה- היא דורשת </w:t>
      </w:r>
      <w:r w:rsidRPr="003430A6">
        <w:rPr>
          <w:rFonts w:cstheme="minorHAnsi" w:hint="cs"/>
          <w:b/>
          <w:bCs/>
          <w:rtl/>
        </w:rPr>
        <w:t xml:space="preserve">הקרבה </w:t>
      </w:r>
      <w:r>
        <w:rPr>
          <w:rFonts w:cstheme="minorHAnsi" w:hint="cs"/>
          <w:rtl/>
        </w:rPr>
        <w:t xml:space="preserve">של היחידים. היקף החובות של היחידים ביחס לקהילה יכול להגיע עד כדי מחיקת האינדיבידואל לחלוטין. </w:t>
      </w:r>
      <w:r w:rsidRPr="00D11C8C">
        <w:rPr>
          <w:rFonts w:cstheme="minorHAnsi" w:hint="cs"/>
          <w:rtl/>
        </w:rPr>
        <w:t>אומנם לאדם יש קניין פרטי, אך הוא מחויב לעשות בו שימוש בעיקר/ רק לקהילה.</w:t>
      </w:r>
      <w:r w:rsidR="00677380">
        <w:rPr>
          <w:rFonts w:cstheme="minorHAnsi" w:hint="cs"/>
          <w:rtl/>
        </w:rPr>
        <w:t xml:space="preserve"> </w:t>
      </w:r>
    </w:p>
    <w:p w14:paraId="403B898F" w14:textId="222EF65D" w:rsidR="003A58B3" w:rsidRDefault="00677380" w:rsidP="00937D11">
      <w:pPr>
        <w:pStyle w:val="a3"/>
        <w:numPr>
          <w:ilvl w:val="0"/>
          <w:numId w:val="19"/>
        </w:numPr>
        <w:spacing w:line="276" w:lineRule="auto"/>
        <w:jc w:val="both"/>
        <w:rPr>
          <w:rFonts w:cstheme="minorHAnsi"/>
        </w:rPr>
      </w:pPr>
      <w:r w:rsidRPr="00677380">
        <w:rPr>
          <w:rFonts w:cstheme="minorHAnsi" w:hint="cs"/>
          <w:u w:val="single"/>
          <w:rtl/>
        </w:rPr>
        <w:t>התפיסה הליברטיאנית</w:t>
      </w:r>
      <w:r w:rsidRPr="00677380">
        <w:rPr>
          <w:rFonts w:cstheme="minorHAnsi" w:hint="cs"/>
          <w:rtl/>
        </w:rPr>
        <w:t xml:space="preserve"> למשל</w:t>
      </w:r>
      <w:r w:rsidRPr="00D11C8C">
        <w:rPr>
          <w:rFonts w:cstheme="minorHAnsi" w:hint="cs"/>
          <w:rtl/>
        </w:rPr>
        <w:t xml:space="preserve"> תגיד </w:t>
      </w:r>
      <w:r w:rsidRPr="003430A6">
        <w:rPr>
          <w:rFonts w:cstheme="minorHAnsi" w:hint="cs"/>
          <w:b/>
          <w:bCs/>
          <w:rtl/>
        </w:rPr>
        <w:t>שאסור להפקיע</w:t>
      </w:r>
      <w:r w:rsidRPr="00D11C8C">
        <w:rPr>
          <w:rFonts w:cstheme="minorHAnsi" w:hint="cs"/>
          <w:rtl/>
        </w:rPr>
        <w:t xml:space="preserve"> מקרקעין לטובת צרכים ציבוריים, ואם כבר עשינו זאת אנחנו חייבים </w:t>
      </w:r>
      <w:r w:rsidRPr="003430A6">
        <w:rPr>
          <w:rFonts w:cstheme="minorHAnsi" w:hint="cs"/>
          <w:b/>
          <w:bCs/>
          <w:rtl/>
        </w:rPr>
        <w:t xml:space="preserve">לפצות </w:t>
      </w:r>
      <w:r w:rsidRPr="00D11C8C">
        <w:rPr>
          <w:rFonts w:cstheme="minorHAnsi" w:hint="cs"/>
          <w:rtl/>
        </w:rPr>
        <w:t xml:space="preserve">את היחיד בצורה כזו שהוא יעמוד במצב הקודם שלו ללא שינוי. לעומת זאת, </w:t>
      </w:r>
      <w:r w:rsidRPr="00677380">
        <w:rPr>
          <w:rFonts w:cstheme="minorHAnsi" w:hint="cs"/>
          <w:u w:val="single"/>
          <w:rtl/>
        </w:rPr>
        <w:t>תפיסות קהילתיות</w:t>
      </w:r>
      <w:r w:rsidRPr="00D11C8C">
        <w:rPr>
          <w:rFonts w:cstheme="minorHAnsi" w:hint="cs"/>
          <w:rtl/>
        </w:rPr>
        <w:t xml:space="preserve"> טוענות כי אתה </w:t>
      </w:r>
      <w:r w:rsidRPr="003430A6">
        <w:rPr>
          <w:rFonts w:cstheme="minorHAnsi" w:hint="cs"/>
          <w:b/>
          <w:bCs/>
          <w:rtl/>
        </w:rPr>
        <w:t>מחייב לתרום</w:t>
      </w:r>
      <w:r w:rsidRPr="00D11C8C">
        <w:rPr>
          <w:rFonts w:cstheme="minorHAnsi" w:hint="cs"/>
          <w:rtl/>
        </w:rPr>
        <w:t xml:space="preserve"> את הקניין שלך לקהילה, בטח שמדובר בצרכים מאוד חיוניים לקהילה והפיצוי יכול להיות מופחת.</w:t>
      </w:r>
      <w:r>
        <w:rPr>
          <w:rFonts w:cstheme="minorHAnsi" w:hint="cs"/>
          <w:rtl/>
        </w:rPr>
        <w:t xml:space="preserve"> דוג' נוספת- בית משותף.</w:t>
      </w:r>
    </w:p>
    <w:p w14:paraId="7EAE21B4" w14:textId="54F502D7" w:rsidR="00677380" w:rsidRDefault="00677380" w:rsidP="00937D11">
      <w:pPr>
        <w:pStyle w:val="a3"/>
        <w:numPr>
          <w:ilvl w:val="0"/>
          <w:numId w:val="18"/>
        </w:numPr>
        <w:spacing w:line="276" w:lineRule="auto"/>
        <w:jc w:val="both"/>
        <w:rPr>
          <w:rFonts w:cstheme="minorHAnsi"/>
        </w:rPr>
      </w:pPr>
      <w:r w:rsidRPr="00677380">
        <w:rPr>
          <w:rFonts w:cstheme="minorHAnsi" w:hint="cs"/>
          <w:b/>
          <w:bCs/>
          <w:color w:val="0070C0"/>
          <w:rtl/>
        </w:rPr>
        <w:t>אמצעי</w:t>
      </w:r>
      <w:r>
        <w:rPr>
          <w:rFonts w:cstheme="minorHAnsi" w:hint="cs"/>
          <w:b/>
          <w:bCs/>
          <w:color w:val="0070C0"/>
          <w:rtl/>
        </w:rPr>
        <w:t>-</w:t>
      </w:r>
      <w:r w:rsidRPr="00677380">
        <w:rPr>
          <w:rFonts w:cstheme="minorHAnsi" w:hint="cs"/>
          <w:b/>
          <w:bCs/>
          <w:color w:val="0070C0"/>
          <w:rtl/>
        </w:rPr>
        <w:t>ליברלי-</w:t>
      </w:r>
      <w:r w:rsidRPr="00677380">
        <w:rPr>
          <w:rFonts w:cstheme="minorHAnsi" w:hint="cs"/>
          <w:color w:val="0070C0"/>
          <w:rtl/>
        </w:rPr>
        <w:t xml:space="preserve"> </w:t>
      </w:r>
      <w:r w:rsidR="007546C8" w:rsidRPr="007546C8">
        <w:rPr>
          <w:rFonts w:cstheme="minorHAnsi" w:hint="cs"/>
          <w:b/>
          <w:bCs/>
          <w:highlight w:val="green"/>
          <w:rtl/>
        </w:rPr>
        <w:t>חנוך דגן ומייקל הלר</w:t>
      </w:r>
      <w:r w:rsidR="007546C8">
        <w:rPr>
          <w:rFonts w:cstheme="minorHAnsi" w:hint="cs"/>
          <w:rtl/>
        </w:rPr>
        <w:t xml:space="preserve">- </w:t>
      </w:r>
      <w:r w:rsidR="007546C8" w:rsidRPr="00B4714C">
        <w:rPr>
          <w:rFonts w:cstheme="minorHAnsi" w:hint="cs"/>
          <w:b/>
          <w:bCs/>
          <w:rtl/>
        </w:rPr>
        <w:t>יש לאזן</w:t>
      </w:r>
      <w:r w:rsidR="007546C8">
        <w:rPr>
          <w:rFonts w:cstheme="minorHAnsi" w:hint="cs"/>
          <w:rtl/>
        </w:rPr>
        <w:t xml:space="preserve"> בין ההכרה בחשיבות הקהילה לבני אדם לבין </w:t>
      </w:r>
      <w:r w:rsidR="007546C8" w:rsidRPr="00391BBC">
        <w:rPr>
          <w:rFonts w:cstheme="minorHAnsi" w:hint="cs"/>
          <w:rtl/>
        </w:rPr>
        <w:t>הרצון לשמר תפיסה ליברלית שמקדמת את האוטונומיה של הפרט.</w:t>
      </w:r>
      <w:r w:rsidR="007546C8">
        <w:rPr>
          <w:rFonts w:cstheme="minorHAnsi" w:hint="cs"/>
          <w:rtl/>
        </w:rPr>
        <w:t xml:space="preserve"> האיזון- </w:t>
      </w:r>
      <w:r w:rsidR="007546C8" w:rsidRPr="00391BBC">
        <w:rPr>
          <w:rFonts w:cstheme="minorHAnsi" w:hint="cs"/>
          <w:rtl/>
        </w:rPr>
        <w:t>מותר להשתתף בקהילות והן יכולות להטיל דרישות/</w:t>
      </w:r>
      <w:r w:rsidR="007546C8">
        <w:rPr>
          <w:rFonts w:cstheme="minorHAnsi" w:hint="cs"/>
          <w:rtl/>
        </w:rPr>
        <w:t xml:space="preserve"> </w:t>
      </w:r>
      <w:r w:rsidR="007546C8" w:rsidRPr="00391BBC">
        <w:rPr>
          <w:rFonts w:cstheme="minorHAnsi" w:hint="cs"/>
          <w:rtl/>
        </w:rPr>
        <w:t xml:space="preserve">"הקרבות" מסוימות על היחיד, אך </w:t>
      </w:r>
      <w:r w:rsidR="007546C8" w:rsidRPr="00B4714C">
        <w:rPr>
          <w:rFonts w:cstheme="minorHAnsi" w:hint="cs"/>
          <w:b/>
          <w:bCs/>
          <w:rtl/>
        </w:rPr>
        <w:t>עד כללים/ חסמים משפטיים שמונעים את הזכות ליציאה מהקהילה</w:t>
      </w:r>
      <w:r w:rsidR="007546C8">
        <w:rPr>
          <w:rFonts w:cstheme="minorHAnsi" w:hint="cs"/>
          <w:rtl/>
        </w:rPr>
        <w:t xml:space="preserve">. </w:t>
      </w:r>
      <w:r w:rsidR="007C7C75">
        <w:rPr>
          <w:rFonts w:cstheme="minorHAnsi" w:hint="cs"/>
          <w:rtl/>
        </w:rPr>
        <w:t xml:space="preserve">לפעמים למרות שאין חסמים כאלו, המציאות לא מאפשרת יציאה. למשל- הקהילה החרדית המטילה חבויות נסתרות ולא מאפשרת בחירה אמיתית (מניעת השכלה אחרת, חסכים כלכליים וכו'). </w:t>
      </w:r>
    </w:p>
    <w:p w14:paraId="15127167" w14:textId="77777777" w:rsidR="003730DA" w:rsidRDefault="003730DA" w:rsidP="008136B7">
      <w:pPr>
        <w:spacing w:line="276" w:lineRule="auto"/>
        <w:ind w:left="360"/>
        <w:jc w:val="both"/>
        <w:rPr>
          <w:rFonts w:cstheme="minorHAnsi"/>
          <w:b/>
          <w:bCs/>
          <w:u w:val="single"/>
          <w:rtl/>
        </w:rPr>
      </w:pPr>
    </w:p>
    <w:p w14:paraId="1C2135EC" w14:textId="77777777" w:rsidR="003730DA" w:rsidRDefault="003730DA" w:rsidP="008136B7">
      <w:pPr>
        <w:spacing w:line="276" w:lineRule="auto"/>
        <w:ind w:left="360"/>
        <w:jc w:val="both"/>
        <w:rPr>
          <w:rFonts w:cstheme="minorHAnsi"/>
          <w:b/>
          <w:bCs/>
          <w:u w:val="single"/>
          <w:rtl/>
        </w:rPr>
      </w:pPr>
    </w:p>
    <w:p w14:paraId="567AC8DF" w14:textId="7F954266" w:rsidR="008136B7" w:rsidRDefault="008136B7" w:rsidP="008136B7">
      <w:pPr>
        <w:spacing w:line="276" w:lineRule="auto"/>
        <w:ind w:left="360"/>
        <w:jc w:val="both"/>
        <w:rPr>
          <w:rFonts w:cstheme="minorHAnsi"/>
          <w:rtl/>
        </w:rPr>
      </w:pPr>
      <w:r w:rsidRPr="008136B7">
        <w:rPr>
          <w:rFonts w:cstheme="minorHAnsi" w:hint="cs"/>
          <w:b/>
          <w:bCs/>
          <w:u w:val="single"/>
          <w:rtl/>
        </w:rPr>
        <w:lastRenderedPageBreak/>
        <w:t>הסיפור של קהילה פוגש אותנו ב-3 מופעים בדין הקנייני</w:t>
      </w:r>
      <w:r w:rsidRPr="008136B7">
        <w:rPr>
          <w:rFonts w:cstheme="minorHAnsi" w:hint="cs"/>
          <w:b/>
          <w:bCs/>
          <w:rtl/>
        </w:rPr>
        <w:t>:</w:t>
      </w:r>
    </w:p>
    <w:p w14:paraId="3F303784" w14:textId="04726B9F" w:rsidR="008136B7" w:rsidRDefault="008136B7" w:rsidP="00937D11">
      <w:pPr>
        <w:pStyle w:val="a3"/>
        <w:numPr>
          <w:ilvl w:val="0"/>
          <w:numId w:val="20"/>
        </w:numPr>
        <w:spacing w:line="276" w:lineRule="auto"/>
        <w:jc w:val="both"/>
        <w:rPr>
          <w:rFonts w:cstheme="minorHAnsi"/>
        </w:rPr>
      </w:pPr>
      <w:r w:rsidRPr="008136B7">
        <w:rPr>
          <w:rFonts w:cstheme="minorHAnsi" w:hint="cs"/>
          <w:b/>
          <w:bCs/>
          <w:rtl/>
        </w:rPr>
        <w:t>בכניסה לקהילה-</w:t>
      </w:r>
      <w:r>
        <w:rPr>
          <w:rFonts w:cstheme="minorHAnsi" w:hint="cs"/>
          <w:rtl/>
        </w:rPr>
        <w:t xml:space="preserve"> האם יש לקהילה זכות למנוע ממני לקנות דירה כי אני לא תואם את מאפייניה או כי אני לא דומה או מקבל את הערכים שלה? האם זה נכון? מתי? מהו השיקול הנורמטיבי שבא ואומר שיש קהילות שיכולות ויש קהילות שלא? </w:t>
      </w:r>
      <w:r w:rsidRPr="00E27FAF">
        <w:rPr>
          <w:rFonts w:cstheme="minorHAnsi" w:hint="cs"/>
          <w:u w:val="single"/>
          <w:rtl/>
        </w:rPr>
        <w:t>בישראל</w:t>
      </w:r>
      <w:r>
        <w:rPr>
          <w:rFonts w:cstheme="minorHAnsi" w:hint="cs"/>
          <w:rtl/>
        </w:rPr>
        <w:t xml:space="preserve"> </w:t>
      </w:r>
      <w:r w:rsidRPr="00B4714C">
        <w:rPr>
          <w:rFonts w:cstheme="minorHAnsi" w:hint="cs"/>
          <w:b/>
          <w:bCs/>
          <w:rtl/>
        </w:rPr>
        <w:t>שלב הכניסה הוא קריטי מכיוון שרוב הקרקעות שייכות למדינה והיא יכולה להחליט לאיזה קהילות למכור מקרקעין ולאיזה לא.</w:t>
      </w:r>
      <w:r>
        <w:rPr>
          <w:rFonts w:cstheme="minorHAnsi" w:hint="cs"/>
          <w:rtl/>
        </w:rPr>
        <w:t xml:space="preserve"> בישראל יש </w:t>
      </w:r>
      <w:r w:rsidRPr="008136B7">
        <w:rPr>
          <w:rFonts w:cstheme="minorHAnsi" w:hint="cs"/>
          <w:u w:val="single"/>
          <w:rtl/>
        </w:rPr>
        <w:t>בעייתיות כפולה</w:t>
      </w:r>
      <w:r>
        <w:rPr>
          <w:rFonts w:cstheme="minorHAnsi" w:hint="cs"/>
          <w:rtl/>
        </w:rPr>
        <w:t xml:space="preserve">: 1) יש מחסור ולכן היא צריכה לתעדף </w:t>
      </w:r>
      <w:r w:rsidR="00D01620">
        <w:rPr>
          <w:rFonts w:cstheme="minorHAnsi" w:hint="cs"/>
          <w:rtl/>
        </w:rPr>
        <w:t xml:space="preserve">ולשאול שאלות קהילתיות- </w:t>
      </w:r>
      <w:r>
        <w:rPr>
          <w:rFonts w:cstheme="minorHAnsi" w:hint="cs"/>
          <w:rtl/>
        </w:rPr>
        <w:t xml:space="preserve">לפי כללים או לא. שי- </w:t>
      </w:r>
      <w:r w:rsidRPr="00B4714C">
        <w:rPr>
          <w:rFonts w:cstheme="minorHAnsi" w:hint="cs"/>
          <w:b/>
          <w:bCs/>
          <w:rtl/>
        </w:rPr>
        <w:t xml:space="preserve">עדיף לאמץ </w:t>
      </w:r>
      <w:r w:rsidR="00D01620" w:rsidRPr="00B4714C">
        <w:rPr>
          <w:rFonts w:cstheme="minorHAnsi" w:hint="cs"/>
          <w:b/>
          <w:bCs/>
          <w:rtl/>
        </w:rPr>
        <w:t xml:space="preserve">בישראל </w:t>
      </w:r>
      <w:r w:rsidRPr="00B4714C">
        <w:rPr>
          <w:rFonts w:cstheme="minorHAnsi" w:hint="cs"/>
          <w:b/>
          <w:bCs/>
          <w:rtl/>
        </w:rPr>
        <w:t>לפחות תפיסה אחת בקניין</w:t>
      </w:r>
      <w:r>
        <w:rPr>
          <w:rFonts w:cstheme="minorHAnsi" w:hint="cs"/>
          <w:rtl/>
        </w:rPr>
        <w:t xml:space="preserve"> </w:t>
      </w:r>
      <w:r w:rsidR="00D01620">
        <w:rPr>
          <w:rFonts w:cstheme="minorHAnsi" w:hint="cs"/>
          <w:rtl/>
        </w:rPr>
        <w:t xml:space="preserve">ולהגדיר מהי קהילה </w:t>
      </w:r>
      <w:r>
        <w:rPr>
          <w:rFonts w:cstheme="minorHAnsi" w:hint="cs"/>
          <w:rtl/>
        </w:rPr>
        <w:t>כדי למנוע חוסר וודאות</w:t>
      </w:r>
      <w:r w:rsidR="00D01620">
        <w:rPr>
          <w:rFonts w:cstheme="minorHAnsi" w:hint="cs"/>
          <w:rtl/>
        </w:rPr>
        <w:t xml:space="preserve"> ולהקל על המשפט הישראלי, שכן לא כל הקהילות אותו הדבר. עד שביהמ"ש לא יכריע אנחנו נמשיך לחיות </w:t>
      </w:r>
      <w:r w:rsidR="00D01620" w:rsidRPr="00B4714C">
        <w:rPr>
          <w:rFonts w:cstheme="minorHAnsi" w:hint="cs"/>
          <w:b/>
          <w:bCs/>
          <w:rtl/>
        </w:rPr>
        <w:t>בחוסר וודאות לגבי זכויות הקניין</w:t>
      </w:r>
      <w:r w:rsidR="00D01620">
        <w:rPr>
          <w:rFonts w:cstheme="minorHAnsi" w:hint="cs"/>
          <w:rtl/>
        </w:rPr>
        <w:t xml:space="preserve"> שלנו. </w:t>
      </w:r>
      <w:r>
        <w:rPr>
          <w:rFonts w:cstheme="minorHAnsi" w:hint="cs"/>
          <w:rtl/>
        </w:rPr>
        <w:t>2) המדינה נותנת בחוק כלים לקהילות עצמן- לקבוע מי כן נכנס לקהילה ומי לא.</w:t>
      </w:r>
    </w:p>
    <w:p w14:paraId="4BA1988F" w14:textId="661CE55F" w:rsidR="008136B7" w:rsidRDefault="008136B7" w:rsidP="00937D11">
      <w:pPr>
        <w:pStyle w:val="a3"/>
        <w:numPr>
          <w:ilvl w:val="0"/>
          <w:numId w:val="20"/>
        </w:numPr>
        <w:spacing w:line="276" w:lineRule="auto"/>
        <w:jc w:val="both"/>
        <w:rPr>
          <w:rFonts w:cstheme="minorHAnsi"/>
        </w:rPr>
      </w:pPr>
      <w:r>
        <w:rPr>
          <w:rFonts w:cstheme="minorHAnsi" w:hint="cs"/>
          <w:b/>
          <w:bCs/>
          <w:rtl/>
        </w:rPr>
        <w:t>המשטר בקהילה/החיים בקהילה-</w:t>
      </w:r>
      <w:r>
        <w:rPr>
          <w:rFonts w:cstheme="minorHAnsi" w:hint="cs"/>
          <w:rtl/>
        </w:rPr>
        <w:t xml:space="preserve"> </w:t>
      </w:r>
      <w:r w:rsidR="00287B5F">
        <w:rPr>
          <w:rFonts w:cstheme="minorHAnsi" w:hint="cs"/>
          <w:rtl/>
        </w:rPr>
        <w:t>האם אנחנו רוצים,</w:t>
      </w:r>
      <w:r w:rsidR="00287B5F" w:rsidRPr="00287B5F">
        <w:rPr>
          <w:rFonts w:cstheme="minorHAnsi" w:hint="cs"/>
          <w:rtl/>
        </w:rPr>
        <w:t xml:space="preserve"> כמשפט</w:t>
      </w:r>
      <w:r w:rsidR="00287B5F">
        <w:rPr>
          <w:rFonts w:cstheme="minorHAnsi" w:hint="cs"/>
          <w:rtl/>
        </w:rPr>
        <w:t>,</w:t>
      </w:r>
      <w:r w:rsidR="00287B5F" w:rsidRPr="00287B5F">
        <w:rPr>
          <w:rFonts w:cstheme="minorHAnsi" w:hint="cs"/>
          <w:rtl/>
        </w:rPr>
        <w:t xml:space="preserve"> לאפשר לקהילות להשפיע על חיים ועל היקף הזכויות הקנייניות של אנשים שחיים בקהילה</w:t>
      </w:r>
      <w:r w:rsidR="00287B5F">
        <w:rPr>
          <w:rFonts w:cstheme="minorHAnsi" w:hint="cs"/>
          <w:rtl/>
        </w:rPr>
        <w:t xml:space="preserve">, </w:t>
      </w:r>
      <w:r w:rsidR="00287B5F" w:rsidRPr="00287B5F">
        <w:rPr>
          <w:rFonts w:cstheme="minorHAnsi" w:hint="cs"/>
          <w:rtl/>
        </w:rPr>
        <w:t xml:space="preserve">רק מפני שהם חיים באותה קהילה? משתנה- קהילתני/ ליברטיאני. </w:t>
      </w:r>
    </w:p>
    <w:p w14:paraId="7D985EE0" w14:textId="5A5381E5" w:rsidR="00287B5F" w:rsidRDefault="00287B5F" w:rsidP="00937D11">
      <w:pPr>
        <w:pStyle w:val="a3"/>
        <w:numPr>
          <w:ilvl w:val="0"/>
          <w:numId w:val="20"/>
        </w:numPr>
        <w:spacing w:line="276" w:lineRule="auto"/>
        <w:jc w:val="both"/>
        <w:rPr>
          <w:rFonts w:cstheme="minorHAnsi"/>
        </w:rPr>
      </w:pPr>
      <w:r>
        <w:rPr>
          <w:rFonts w:cstheme="minorHAnsi" w:hint="cs"/>
          <w:b/>
          <w:bCs/>
          <w:rtl/>
        </w:rPr>
        <w:t>יציאה מקהילה-</w:t>
      </w:r>
      <w:r>
        <w:rPr>
          <w:rFonts w:cstheme="minorHAnsi" w:hint="cs"/>
          <w:rtl/>
        </w:rPr>
        <w:t xml:space="preserve"> 3 אפשרויות:</w:t>
      </w:r>
    </w:p>
    <w:p w14:paraId="50AB099A" w14:textId="349756A7" w:rsidR="00287B5F" w:rsidRDefault="00287B5F" w:rsidP="00937D11">
      <w:pPr>
        <w:pStyle w:val="a3"/>
        <w:numPr>
          <w:ilvl w:val="0"/>
          <w:numId w:val="21"/>
        </w:numPr>
        <w:spacing w:line="276" w:lineRule="auto"/>
        <w:jc w:val="both"/>
        <w:rPr>
          <w:rFonts w:cstheme="minorHAnsi"/>
        </w:rPr>
      </w:pPr>
      <w:r>
        <w:rPr>
          <w:rFonts w:cstheme="minorHAnsi" w:hint="cs"/>
          <w:rtl/>
        </w:rPr>
        <w:t>כשקהילה מחליטה להוציא מישהו מהקהילה- האם הוא חייב בפיצוי</w:t>
      </w:r>
      <w:r w:rsidR="00D01620">
        <w:rPr>
          <w:rFonts w:cstheme="minorHAnsi" w:hint="cs"/>
          <w:rtl/>
        </w:rPr>
        <w:t>?</w:t>
      </w:r>
      <w:r>
        <w:rPr>
          <w:rFonts w:cstheme="minorHAnsi" w:hint="cs"/>
          <w:rtl/>
        </w:rPr>
        <w:t xml:space="preserve"> וכו'. </w:t>
      </w:r>
    </w:p>
    <w:p w14:paraId="36B44EB0" w14:textId="77777777" w:rsidR="00D01620" w:rsidRDefault="00D01620" w:rsidP="00937D11">
      <w:pPr>
        <w:pStyle w:val="a3"/>
        <w:numPr>
          <w:ilvl w:val="0"/>
          <w:numId w:val="21"/>
        </w:numPr>
        <w:spacing w:line="276" w:lineRule="auto"/>
        <w:jc w:val="both"/>
        <w:rPr>
          <w:rFonts w:cstheme="minorHAnsi"/>
        </w:rPr>
      </w:pPr>
      <w:r>
        <w:rPr>
          <w:rFonts w:cstheme="minorHAnsi" w:hint="cs"/>
          <w:rtl/>
        </w:rPr>
        <w:t xml:space="preserve">כשאדם מחליט לצאת מהקהילה מעצמו (לא רלוונטי רק לתפיסה הקהילתנית). </w:t>
      </w:r>
    </w:p>
    <w:p w14:paraId="467BD283" w14:textId="1FA850A8" w:rsidR="00D01620" w:rsidRDefault="00D01620" w:rsidP="00937D11">
      <w:pPr>
        <w:pStyle w:val="a3"/>
        <w:numPr>
          <w:ilvl w:val="0"/>
          <w:numId w:val="21"/>
        </w:numPr>
        <w:spacing w:line="276" w:lineRule="auto"/>
        <w:jc w:val="both"/>
        <w:rPr>
          <w:rFonts w:cstheme="minorHAnsi"/>
        </w:rPr>
      </w:pPr>
      <w:r w:rsidRPr="00D01620">
        <w:rPr>
          <w:rFonts w:cstheme="minorHAnsi" w:hint="cs"/>
          <w:rtl/>
        </w:rPr>
        <w:t>הפקעות- מה קורה כשמדינה מחליטה להפקיע קהילה שלמה/ חלקים ממנה כשהם משפיעים על הקהילות.</w:t>
      </w:r>
    </w:p>
    <w:p w14:paraId="172AEE1D" w14:textId="77777777" w:rsidR="00D72485" w:rsidRDefault="00D72485" w:rsidP="00D72485">
      <w:pPr>
        <w:pStyle w:val="a3"/>
        <w:spacing w:line="276" w:lineRule="auto"/>
        <w:ind w:left="1211"/>
        <w:jc w:val="both"/>
        <w:rPr>
          <w:rFonts w:cstheme="minorHAnsi"/>
        </w:rPr>
      </w:pPr>
    </w:p>
    <w:p w14:paraId="57CD3870" w14:textId="77777777" w:rsidR="00D30553" w:rsidRPr="00D30553" w:rsidRDefault="00D72485" w:rsidP="00937D11">
      <w:pPr>
        <w:pStyle w:val="a3"/>
        <w:numPr>
          <w:ilvl w:val="0"/>
          <w:numId w:val="10"/>
        </w:numPr>
        <w:spacing w:line="276" w:lineRule="auto"/>
        <w:jc w:val="both"/>
        <w:rPr>
          <w:rFonts w:cstheme="minorHAnsi"/>
        </w:rPr>
      </w:pPr>
      <w:r w:rsidRPr="00D72485">
        <w:rPr>
          <w:rFonts w:cstheme="minorHAnsi" w:hint="cs"/>
          <w:b/>
          <w:bCs/>
          <w:color w:val="FF0000"/>
          <w:u w:val="single"/>
          <w:rtl/>
        </w:rPr>
        <w:t>צדק חלוקתי</w:t>
      </w:r>
      <w:r w:rsidRPr="00D72485">
        <w:rPr>
          <w:rFonts w:cstheme="minorHAnsi" w:hint="cs"/>
          <w:b/>
          <w:bCs/>
          <w:color w:val="FF0000"/>
          <w:rtl/>
        </w:rPr>
        <w:t>-</w:t>
      </w:r>
      <w:r w:rsidRPr="00D72485">
        <w:rPr>
          <w:rFonts w:cstheme="minorHAnsi" w:hint="cs"/>
          <w:color w:val="FF0000"/>
          <w:rtl/>
        </w:rPr>
        <w:t xml:space="preserve"> </w:t>
      </w:r>
      <w:r w:rsidR="00D30553" w:rsidRPr="00D30553">
        <w:rPr>
          <w:rFonts w:cstheme="minorHAnsi" w:hint="cs"/>
          <w:b/>
          <w:bCs/>
          <w:rtl/>
        </w:rPr>
        <w:t xml:space="preserve">טעם כפול: </w:t>
      </w:r>
    </w:p>
    <w:p w14:paraId="7362945E" w14:textId="77777777" w:rsidR="00D30553" w:rsidRPr="00D30553" w:rsidRDefault="00D30553" w:rsidP="00937D11">
      <w:pPr>
        <w:pStyle w:val="a3"/>
        <w:numPr>
          <w:ilvl w:val="0"/>
          <w:numId w:val="22"/>
        </w:numPr>
        <w:spacing w:line="276" w:lineRule="auto"/>
        <w:jc w:val="both"/>
        <w:rPr>
          <w:rFonts w:cstheme="minorHAnsi"/>
        </w:rPr>
      </w:pPr>
      <w:r w:rsidRPr="00D30553">
        <w:rPr>
          <w:rFonts w:cstheme="minorHAnsi" w:hint="cs"/>
          <w:b/>
          <w:bCs/>
          <w:color w:val="4472C4" w:themeColor="accent1"/>
          <w:rtl/>
        </w:rPr>
        <w:t>טעם חיצוני-</w:t>
      </w:r>
      <w:r w:rsidRPr="00D30553">
        <w:rPr>
          <w:rFonts w:cstheme="minorHAnsi" w:hint="cs"/>
          <w:color w:val="4472C4" w:themeColor="accent1"/>
          <w:rtl/>
        </w:rPr>
        <w:t xml:space="preserve"> </w:t>
      </w:r>
      <w:r>
        <w:rPr>
          <w:rFonts w:cstheme="minorHAnsi" w:hint="cs"/>
          <w:rtl/>
        </w:rPr>
        <w:t xml:space="preserve">כל משטר שלא נקבע מחייב אותנו לחשוב על </w:t>
      </w:r>
      <w:r w:rsidRPr="00B4714C">
        <w:rPr>
          <w:rFonts w:cstheme="minorHAnsi" w:hint="cs"/>
          <w:b/>
          <w:bCs/>
          <w:rtl/>
        </w:rPr>
        <w:t>ההשלכות החלוקתיות</w:t>
      </w:r>
      <w:r>
        <w:rPr>
          <w:rFonts w:cstheme="minorHAnsi" w:hint="cs"/>
          <w:rtl/>
        </w:rPr>
        <w:t xml:space="preserve"> שיש לו (ויש לו- קניין מדבר על משאבים, נכסים, אמצעי ייצור וכו'), בין אם נגיד שזה לא מעניים אותנו או שנתייחס אליהן. </w:t>
      </w:r>
    </w:p>
    <w:p w14:paraId="446C859D" w14:textId="12B9F021" w:rsidR="00D30553" w:rsidRDefault="00D30553" w:rsidP="00937D11">
      <w:pPr>
        <w:pStyle w:val="a3"/>
        <w:numPr>
          <w:ilvl w:val="0"/>
          <w:numId w:val="22"/>
        </w:numPr>
        <w:spacing w:line="276" w:lineRule="auto"/>
        <w:jc w:val="both"/>
        <w:rPr>
          <w:rFonts w:cstheme="minorHAnsi"/>
        </w:rPr>
      </w:pPr>
      <w:r w:rsidRPr="00D30553">
        <w:rPr>
          <w:rFonts w:cstheme="minorHAnsi" w:hint="cs"/>
          <w:b/>
          <w:bCs/>
          <w:color w:val="4472C4" w:themeColor="accent1"/>
          <w:rtl/>
        </w:rPr>
        <w:t>טעם פנימי-</w:t>
      </w:r>
      <w:r w:rsidRPr="00D30553">
        <w:rPr>
          <w:rFonts w:cstheme="minorHAnsi" w:hint="cs"/>
          <w:color w:val="4472C4" w:themeColor="accent1"/>
          <w:rtl/>
        </w:rPr>
        <w:t xml:space="preserve"> </w:t>
      </w:r>
      <w:r>
        <w:rPr>
          <w:rFonts w:cstheme="minorHAnsi" w:hint="cs"/>
          <w:rtl/>
        </w:rPr>
        <w:t xml:space="preserve">כל ההצדקות/הערכים הקניינים כשלעצמם כוללים השלכות חלוקתיות פנימיות. </w:t>
      </w:r>
    </w:p>
    <w:p w14:paraId="2EFA7ACC" w14:textId="77777777" w:rsidR="009E3A40" w:rsidRDefault="00D30553" w:rsidP="009E3A40">
      <w:pPr>
        <w:spacing w:line="276" w:lineRule="auto"/>
        <w:ind w:left="360"/>
        <w:jc w:val="both"/>
        <w:rPr>
          <w:rFonts w:cstheme="minorHAnsi"/>
          <w:rtl/>
        </w:rPr>
      </w:pPr>
      <w:r w:rsidRPr="009E3A40">
        <w:rPr>
          <w:rFonts w:cstheme="minorHAnsi" w:hint="cs"/>
          <w:b/>
          <w:bCs/>
          <w:highlight w:val="green"/>
          <w:rtl/>
        </w:rPr>
        <w:t>קפל ושבל</w:t>
      </w:r>
      <w:r w:rsidRPr="009E3A40">
        <w:rPr>
          <w:rFonts w:cstheme="minorHAnsi" w:hint="cs"/>
          <w:rtl/>
        </w:rPr>
        <w:t xml:space="preserve">- מעלים טענות כבדות נגד שיקולים חלוקתיים במשפט הפרטי- </w:t>
      </w:r>
      <w:r w:rsidRPr="003730DA">
        <w:rPr>
          <w:rFonts w:cstheme="minorHAnsi" w:hint="cs"/>
          <w:b/>
          <w:bCs/>
          <w:rtl/>
        </w:rPr>
        <w:t xml:space="preserve">הדבר ייצור עיוותים משום שהמשפט הפרטי לא תופס/חל על כל האוכלוסייה. </w:t>
      </w:r>
      <w:r w:rsidRPr="009E3A40">
        <w:rPr>
          <w:rFonts w:cstheme="minorHAnsi" w:hint="cs"/>
          <w:rtl/>
        </w:rPr>
        <w:t>לא לכל האנשים יש קניין משמעותי מספיק ולכן הם יישארו מחוץ לשיח הקנייני</w:t>
      </w:r>
      <w:r w:rsidR="003778B1" w:rsidRPr="009E3A40">
        <w:rPr>
          <w:rFonts w:cstheme="minorHAnsi" w:hint="cs"/>
          <w:rtl/>
        </w:rPr>
        <w:t xml:space="preserve"> ויפגעו מזה יותר מכולם. בנוסף, הם משאירים את שאלת החלוקה למערכות דינים אחרות כמו מיסים.</w:t>
      </w:r>
    </w:p>
    <w:p w14:paraId="798CA544" w14:textId="3907A15D" w:rsidR="009E3A40" w:rsidRDefault="009E3A40" w:rsidP="009E3A40">
      <w:pPr>
        <w:jc w:val="both"/>
        <w:rPr>
          <w:rFonts w:cstheme="minorHAnsi"/>
          <w:rtl/>
        </w:rPr>
      </w:pPr>
      <w:r w:rsidRPr="00CF6E53">
        <w:rPr>
          <w:rFonts w:cs="Calibri"/>
          <w:b/>
          <w:bCs/>
          <w:highlight w:val="yellow"/>
          <w:u w:val="single"/>
          <w:rtl/>
        </w:rPr>
        <w:t>1.ג. קניין פרטי – במה?</w:t>
      </w:r>
      <w:r>
        <w:rPr>
          <w:rFonts w:cs="Calibri" w:hint="cs"/>
          <w:b/>
          <w:bCs/>
          <w:rtl/>
        </w:rPr>
        <w:t xml:space="preserve"> </w:t>
      </w:r>
      <w:r w:rsidRPr="009E3A40">
        <w:rPr>
          <w:rFonts w:cstheme="minorHAnsi" w:hint="cs"/>
          <w:b/>
          <w:bCs/>
          <w:color w:val="FF0000"/>
          <w:rtl/>
        </w:rPr>
        <w:t>במה אנו מעוניינים להפעיל קניין פרטי?</w:t>
      </w:r>
      <w:r w:rsidRPr="009E3A40">
        <w:rPr>
          <w:rFonts w:cstheme="minorHAnsi" w:hint="cs"/>
          <w:color w:val="FF0000"/>
          <w:rtl/>
        </w:rPr>
        <w:t xml:space="preserve"> </w:t>
      </w:r>
    </w:p>
    <w:p w14:paraId="74C64FD6" w14:textId="65A71684" w:rsidR="009E3A40" w:rsidRDefault="009E3A40" w:rsidP="00937D11">
      <w:pPr>
        <w:pStyle w:val="a3"/>
        <w:numPr>
          <w:ilvl w:val="0"/>
          <w:numId w:val="23"/>
        </w:numPr>
        <w:jc w:val="both"/>
        <w:rPr>
          <w:rFonts w:cstheme="minorHAnsi"/>
        </w:rPr>
      </w:pPr>
      <w:r w:rsidRPr="003D6A2A">
        <w:rPr>
          <w:rFonts w:cstheme="minorHAnsi" w:hint="cs"/>
          <w:b/>
          <w:bCs/>
          <w:color w:val="FF0000"/>
          <w:u w:val="single"/>
          <w:rtl/>
        </w:rPr>
        <w:t xml:space="preserve">ההכרעה במה אנו מעוניינים להפעיל קניין פרטי </w:t>
      </w:r>
      <w:r w:rsidRPr="00A038D4">
        <w:rPr>
          <w:rFonts w:cstheme="minorHAnsi" w:hint="cs"/>
          <w:b/>
          <w:bCs/>
          <w:color w:val="FF0000"/>
          <w:u w:val="single"/>
          <w:rtl/>
        </w:rPr>
        <w:t>היא הכרעה חברתית</w:t>
      </w:r>
      <w:r w:rsidRPr="00A038D4">
        <w:rPr>
          <w:rFonts w:cstheme="minorHAnsi" w:hint="cs"/>
          <w:b/>
          <w:bCs/>
          <w:color w:val="FF0000"/>
          <w:rtl/>
        </w:rPr>
        <w:t xml:space="preserve"> (לא טבעית) שאמורה להתבסס</w:t>
      </w:r>
      <w:r w:rsidRPr="00A038D4">
        <w:rPr>
          <w:rFonts w:cs="Calibri"/>
          <w:b/>
          <w:bCs/>
          <w:color w:val="FF0000"/>
          <w:rtl/>
        </w:rPr>
        <w:t xml:space="preserve"> על איזון ערכי שאנחנו כחברה למעשה עושים.</w:t>
      </w:r>
      <w:r w:rsidRPr="00A038D4">
        <w:rPr>
          <w:rFonts w:cs="Calibri" w:hint="cs"/>
          <w:color w:val="FF0000"/>
          <w:rtl/>
        </w:rPr>
        <w:t xml:space="preserve"> </w:t>
      </w:r>
      <w:r w:rsidRPr="00A038D4">
        <w:rPr>
          <w:rFonts w:cs="Calibri" w:hint="cs"/>
          <w:rtl/>
        </w:rPr>
        <w:t xml:space="preserve">אם כן- </w:t>
      </w:r>
      <w:r w:rsidRPr="00A038D4">
        <w:rPr>
          <w:rFonts w:cs="Calibri" w:hint="cs"/>
          <w:b/>
          <w:bCs/>
          <w:color w:val="ED7D31" w:themeColor="accent2"/>
          <w:rtl/>
        </w:rPr>
        <w:t>1)</w:t>
      </w:r>
      <w:r w:rsidRPr="00A038D4">
        <w:rPr>
          <w:rFonts w:cs="Calibri" w:hint="cs"/>
          <w:color w:val="ED7D31" w:themeColor="accent2"/>
          <w:rtl/>
        </w:rPr>
        <w:t xml:space="preserve"> </w:t>
      </w:r>
      <w:r w:rsidRPr="00A038D4">
        <w:rPr>
          <w:rFonts w:cs="Calibri" w:hint="cs"/>
          <w:b/>
          <w:bCs/>
          <w:rtl/>
        </w:rPr>
        <w:t>את מה החברה</w:t>
      </w:r>
      <w:r w:rsidRPr="004A3042">
        <w:rPr>
          <w:rFonts w:cs="Calibri" w:hint="cs"/>
          <w:b/>
          <w:bCs/>
          <w:rtl/>
        </w:rPr>
        <w:t xml:space="preserve"> שלנו רוצצה לתגמל ולשמור (בהענקת קניין פרטי)? דברים שהם לטובת החברה</w:t>
      </w:r>
      <w:r>
        <w:rPr>
          <w:rFonts w:cs="Calibri" w:hint="cs"/>
          <w:rtl/>
        </w:rPr>
        <w:t xml:space="preserve"> (למשל פטנט- מעודד את הרווחה המצרפית, עבודה וכו').</w:t>
      </w:r>
    </w:p>
    <w:p w14:paraId="5617B033" w14:textId="77777777" w:rsidR="00962795" w:rsidRDefault="00962795" w:rsidP="00962795">
      <w:pPr>
        <w:pStyle w:val="a3"/>
        <w:ind w:left="360"/>
        <w:jc w:val="both"/>
        <w:rPr>
          <w:rFonts w:cstheme="minorHAnsi"/>
        </w:rPr>
      </w:pPr>
    </w:p>
    <w:p w14:paraId="06652E8A" w14:textId="657F0B25" w:rsidR="003F6271" w:rsidRDefault="003F6271" w:rsidP="00937D11">
      <w:pPr>
        <w:pStyle w:val="a3"/>
        <w:numPr>
          <w:ilvl w:val="0"/>
          <w:numId w:val="23"/>
        </w:numPr>
        <w:jc w:val="both"/>
        <w:rPr>
          <w:rFonts w:cstheme="minorHAnsi"/>
        </w:rPr>
      </w:pPr>
      <w:r w:rsidRPr="003D6A2A">
        <w:rPr>
          <w:rFonts w:cstheme="minorHAnsi" w:hint="cs"/>
          <w:b/>
          <w:bCs/>
          <w:color w:val="FF0000"/>
          <w:u w:val="single"/>
          <w:rtl/>
        </w:rPr>
        <w:t>אין לנו חוק קניין אחד כללי גדול. יש לנו</w:t>
      </w:r>
      <w:r w:rsidRPr="003D6A2A">
        <w:rPr>
          <w:rFonts w:cstheme="minorHAnsi" w:hint="cs"/>
          <w:color w:val="FF0000"/>
          <w:u w:val="single"/>
          <w:rtl/>
        </w:rPr>
        <w:t xml:space="preserve"> </w:t>
      </w:r>
      <w:r w:rsidRPr="003D6A2A">
        <w:rPr>
          <w:rFonts w:cstheme="minorHAnsi" w:hint="cs"/>
          <w:b/>
          <w:bCs/>
          <w:color w:val="4472C4" w:themeColor="accent1"/>
          <w:u w:val="single"/>
          <w:rtl/>
        </w:rPr>
        <w:t>מוסד קנייני</w:t>
      </w:r>
      <w:r>
        <w:rPr>
          <w:rFonts w:cstheme="minorHAnsi" w:hint="cs"/>
          <w:rtl/>
        </w:rPr>
        <w:t xml:space="preserve">= </w:t>
      </w:r>
      <w:r w:rsidRPr="00F0093B">
        <w:rPr>
          <w:rFonts w:cstheme="minorHAnsi" w:hint="cs"/>
          <w:b/>
          <w:bCs/>
          <w:rtl/>
        </w:rPr>
        <w:t>תקנה/</w:t>
      </w:r>
      <w:r w:rsidRPr="00F0093B">
        <w:rPr>
          <w:rFonts w:cs="Calibri" w:hint="cs"/>
          <w:b/>
          <w:bCs/>
          <w:rtl/>
        </w:rPr>
        <w:t xml:space="preserve">חוק שמגדיר לנו את </w:t>
      </w:r>
      <w:r w:rsidRPr="00166BE7">
        <w:rPr>
          <w:rFonts w:cs="Calibri" w:hint="cs"/>
          <w:b/>
          <w:bCs/>
          <w:rtl/>
        </w:rPr>
        <w:t>ההיקף של זכות קניין מסוימת. יש לנו חוקים ספציפיים לכל מוסד קנייני וכל מוסד קנייני כזה הוא למעשה ביטוי של האיזון שעשה המחוקק ביחס לערכים הקנייניים השונים.</w:t>
      </w:r>
      <w:r w:rsidRPr="00166BE7">
        <w:rPr>
          <w:rFonts w:cstheme="minorHAnsi" w:hint="cs"/>
          <w:b/>
          <w:bCs/>
          <w:rtl/>
        </w:rPr>
        <w:t xml:space="preserve"> </w:t>
      </w:r>
      <w:r w:rsidR="00122434">
        <w:rPr>
          <w:rFonts w:cstheme="minorHAnsi" w:hint="cs"/>
          <w:rtl/>
        </w:rPr>
        <w:t xml:space="preserve">האיזון נעשה </w:t>
      </w:r>
      <w:r>
        <w:rPr>
          <w:rFonts w:cstheme="minorHAnsi" w:hint="cs"/>
          <w:rtl/>
        </w:rPr>
        <w:t xml:space="preserve">לפי המאפיינים והערכים השונים שמגולמים במשאב. </w:t>
      </w:r>
      <w:r w:rsidR="00F0093B">
        <w:rPr>
          <w:rFonts w:cstheme="minorHAnsi" w:hint="cs"/>
          <w:rtl/>
        </w:rPr>
        <w:t>אין רשימה מסודרת וב</w:t>
      </w:r>
      <w:r w:rsidR="004B3C25">
        <w:rPr>
          <w:rFonts w:cstheme="minorHAnsi" w:hint="cs"/>
          <w:rtl/>
        </w:rPr>
        <w:t>רו</w:t>
      </w:r>
      <w:r w:rsidR="00F0093B">
        <w:rPr>
          <w:rFonts w:cstheme="minorHAnsi" w:hint="cs"/>
          <w:rtl/>
        </w:rPr>
        <w:t xml:space="preserve">רה של החוקים הקנייניים הללו (המוסדות). </w:t>
      </w:r>
      <w:r w:rsidR="00F0093B" w:rsidRPr="00166BE7">
        <w:rPr>
          <w:rFonts w:cstheme="minorHAnsi" w:hint="cs"/>
          <w:u w:val="single"/>
          <w:rtl/>
        </w:rPr>
        <w:t>דוג' מהחוק</w:t>
      </w:r>
      <w:r w:rsidR="00F0093B">
        <w:rPr>
          <w:rFonts w:cstheme="minorHAnsi" w:hint="cs"/>
          <w:rtl/>
        </w:rPr>
        <w:t xml:space="preserve">- חוק הדיור הציבורי, חוק הדיור המוגן וחוק המקרקעין- קיימים סעיפים המותאמים לאוכלוסיות החלשות ומיטיבות עמם/ </w:t>
      </w:r>
      <w:r w:rsidR="00166BE7">
        <w:rPr>
          <w:rFonts w:cstheme="minorHAnsi" w:hint="cs"/>
          <w:rtl/>
        </w:rPr>
        <w:t xml:space="preserve">שומרים </w:t>
      </w:r>
      <w:r w:rsidR="00F0093B">
        <w:rPr>
          <w:rFonts w:cstheme="minorHAnsi" w:hint="cs"/>
          <w:rtl/>
        </w:rPr>
        <w:t xml:space="preserve">על </w:t>
      </w:r>
      <w:r w:rsidR="00166BE7">
        <w:rPr>
          <w:rFonts w:cstheme="minorHAnsi" w:hint="cs"/>
          <w:rtl/>
        </w:rPr>
        <w:t>ה</w:t>
      </w:r>
      <w:r w:rsidR="00F0093B">
        <w:rPr>
          <w:rFonts w:cstheme="minorHAnsi" w:hint="cs"/>
          <w:rtl/>
        </w:rPr>
        <w:t xml:space="preserve">זכויות </w:t>
      </w:r>
      <w:r w:rsidR="00166BE7">
        <w:rPr>
          <w:rFonts w:cstheme="minorHAnsi" w:hint="cs"/>
          <w:rtl/>
        </w:rPr>
        <w:t>ה</w:t>
      </w:r>
      <w:r w:rsidR="00F0093B">
        <w:rPr>
          <w:rFonts w:cstheme="minorHAnsi" w:hint="cs"/>
          <w:rtl/>
        </w:rPr>
        <w:t xml:space="preserve">קנייניות של שאר הדיירים בבית משותף וכו'. יש התייחסות מתאימה למצב. </w:t>
      </w:r>
      <w:r w:rsidRPr="004B3C25">
        <w:rPr>
          <w:rFonts w:cstheme="minorHAnsi" w:hint="cs"/>
          <w:b/>
          <w:bCs/>
          <w:rtl/>
        </w:rPr>
        <w:t>אם ביהמ"ש לא קיבל תשובה מהמחוקק, הוא נאלץ לקבוע האם מדובר בזכות קניינית ע"ב דברים דומים.</w:t>
      </w:r>
      <w:r>
        <w:rPr>
          <w:rFonts w:cstheme="minorHAnsi" w:hint="cs"/>
          <w:rtl/>
        </w:rPr>
        <w:t xml:space="preserve"> ביהמ"ש שמרני יגיד לי ללכת למחוקק ולא ייתן לי סעד קנייני (משום שביהמ"ש לא מייצ</w:t>
      </w:r>
      <w:r w:rsidR="00F0093B">
        <w:rPr>
          <w:rFonts w:cstheme="minorHAnsi" w:hint="cs"/>
          <w:rtl/>
        </w:rPr>
        <w:t>ג את הערכים הערכיים)</w:t>
      </w:r>
      <w:r>
        <w:rPr>
          <w:rFonts w:cstheme="minorHAnsi" w:hint="cs"/>
          <w:rtl/>
        </w:rPr>
        <w:t xml:space="preserve">. </w:t>
      </w:r>
      <w:r w:rsidRPr="003F6271">
        <w:rPr>
          <w:rFonts w:cstheme="minorHAnsi" w:hint="cs"/>
          <w:b/>
          <w:bCs/>
          <w:highlight w:val="magenta"/>
          <w:rtl/>
        </w:rPr>
        <w:t>פס"ד מקדונלד'ס</w:t>
      </w:r>
      <w:r>
        <w:rPr>
          <w:rFonts w:cstheme="minorHAnsi" w:hint="cs"/>
          <w:rtl/>
        </w:rPr>
        <w:t xml:space="preserve">- </w:t>
      </w:r>
      <w:r w:rsidRPr="003F6271">
        <w:rPr>
          <w:rFonts w:cstheme="minorHAnsi" w:hint="cs"/>
          <w:b/>
          <w:bCs/>
          <w:highlight w:val="green"/>
          <w:rtl/>
        </w:rPr>
        <w:t>ריבלין</w:t>
      </w:r>
      <w:r>
        <w:rPr>
          <w:rFonts w:cstheme="minorHAnsi" w:hint="cs"/>
          <w:rtl/>
        </w:rPr>
        <w:t xml:space="preserve"> עושה את עבודת המחוקק- בודק את כל הערכים הקניינים וההצדקות, מאזן ביניהם וקובע האם צריך לתת זכות קניינית או לא ומה היקפה</w:t>
      </w:r>
      <w:r w:rsidR="00F0093B">
        <w:rPr>
          <w:rFonts w:cstheme="minorHAnsi" w:hint="cs"/>
          <w:rtl/>
        </w:rPr>
        <w:t>- הוא צריך לבדוק למה הזכות דומה בדברים מסוימים ובמה היא שונה מאותם דברים ולפי זה גם להכריע. בפס"ד זה הוא עשה זאת בדבר הזכות לפרסום- אין לנו מוסד קנייני כזה</w:t>
      </w:r>
      <w:r>
        <w:rPr>
          <w:rFonts w:cstheme="minorHAnsi" w:hint="cs"/>
          <w:rtl/>
        </w:rPr>
        <w:t xml:space="preserve">. </w:t>
      </w:r>
    </w:p>
    <w:p w14:paraId="6EC9CEDE" w14:textId="65CF8418" w:rsidR="00122434" w:rsidRDefault="00122434" w:rsidP="00937D11">
      <w:pPr>
        <w:pStyle w:val="a3"/>
        <w:numPr>
          <w:ilvl w:val="0"/>
          <w:numId w:val="14"/>
        </w:numPr>
        <w:jc w:val="both"/>
        <w:rPr>
          <w:rFonts w:cstheme="minorHAnsi"/>
        </w:rPr>
      </w:pPr>
      <w:r w:rsidRPr="00122434">
        <w:rPr>
          <w:rFonts w:cs="Calibri"/>
          <w:rtl/>
        </w:rPr>
        <w:t xml:space="preserve">אם נגיד "יש לי זכות קניינית"- לא נומר כלום. </w:t>
      </w:r>
      <w:r w:rsidRPr="004B3C25">
        <w:rPr>
          <w:rFonts w:cs="Calibri"/>
          <w:b/>
          <w:bCs/>
          <w:rtl/>
        </w:rPr>
        <w:t>צריך להגיד יש לי זכות קניינית במוסד קנייני מסוים</w:t>
      </w:r>
      <w:r w:rsidRPr="00122434">
        <w:rPr>
          <w:rFonts w:cs="Calibri"/>
          <w:rtl/>
        </w:rPr>
        <w:t>. למה זה חשוב? כי המחוקק עורך איזון עבור כל זכות קניינית שונה בנוגע ל</w:t>
      </w:r>
      <w:r>
        <w:rPr>
          <w:rFonts w:cs="Calibri" w:hint="cs"/>
          <w:rtl/>
        </w:rPr>
        <w:t>ה</w:t>
      </w:r>
      <w:r w:rsidRPr="00122434">
        <w:rPr>
          <w:rFonts w:cs="Calibri"/>
          <w:rtl/>
        </w:rPr>
        <w:t>אם לתת ומי זכאי לזכות הקניינית ומה נכלל בתוך הזכות הקניינית הזאת. כשאנחנו יודעים באיזה מוסד קנייני מסודר נוכל להבין למה ומה היקף ההגנה.</w:t>
      </w:r>
    </w:p>
    <w:p w14:paraId="650B7850" w14:textId="77777777" w:rsidR="00962795" w:rsidRPr="00122434" w:rsidRDefault="00962795" w:rsidP="00962795">
      <w:pPr>
        <w:pStyle w:val="a3"/>
        <w:ind w:left="785"/>
        <w:jc w:val="both"/>
        <w:rPr>
          <w:rFonts w:cstheme="minorHAnsi"/>
        </w:rPr>
      </w:pPr>
    </w:p>
    <w:p w14:paraId="30A0DC1B" w14:textId="6A0B962B" w:rsidR="004A3042" w:rsidRDefault="003D6A2A" w:rsidP="00937D11">
      <w:pPr>
        <w:pStyle w:val="a3"/>
        <w:numPr>
          <w:ilvl w:val="0"/>
          <w:numId w:val="23"/>
        </w:numPr>
        <w:jc w:val="both"/>
        <w:rPr>
          <w:rFonts w:cstheme="minorHAnsi"/>
        </w:rPr>
      </w:pPr>
      <w:r>
        <w:rPr>
          <w:rFonts w:cstheme="minorHAnsi" w:hint="cs"/>
          <w:b/>
          <w:bCs/>
          <w:color w:val="FF0000"/>
          <w:u w:val="single"/>
          <w:rtl/>
        </w:rPr>
        <w:t>"קניין חדש"</w:t>
      </w:r>
      <w:r w:rsidRPr="003D6A2A">
        <w:rPr>
          <w:rFonts w:cstheme="minorHAnsi" w:hint="cs"/>
          <w:b/>
          <w:bCs/>
          <w:color w:val="FF0000"/>
          <w:rtl/>
        </w:rPr>
        <w:t xml:space="preserve">- </w:t>
      </w:r>
      <w:r w:rsidRPr="003D6A2A">
        <w:rPr>
          <w:rFonts w:cstheme="minorHAnsi" w:hint="cs"/>
          <w:b/>
          <w:bCs/>
          <w:highlight w:val="green"/>
          <w:rtl/>
        </w:rPr>
        <w:t>צ'רלס רייך</w:t>
      </w:r>
      <w:r>
        <w:rPr>
          <w:rFonts w:cstheme="minorHAnsi" w:hint="cs"/>
          <w:rtl/>
        </w:rPr>
        <w:t xml:space="preserve">- </w:t>
      </w:r>
      <w:r>
        <w:rPr>
          <w:rFonts w:cs="Calibri" w:hint="cs"/>
          <w:rtl/>
        </w:rPr>
        <w:t>אם מסתכלים על קניין כנותן הבטחה לחירות, אוטונומיה, עבודה וכו'</w:t>
      </w:r>
      <w:r>
        <w:rPr>
          <w:rFonts w:cstheme="minorHAnsi" w:hint="cs"/>
          <w:rtl/>
        </w:rPr>
        <w:t xml:space="preserve">: בעבר התייחסו רק לקניין שהוא נכסים/מטלטלין, </w:t>
      </w:r>
      <w:r w:rsidRPr="00844E70">
        <w:rPr>
          <w:rFonts w:cstheme="minorHAnsi" w:hint="cs"/>
          <w:b/>
          <w:bCs/>
          <w:rtl/>
        </w:rPr>
        <w:t>והיום מתייחסים גם לזיכיונות/רישיונות/קצבה וכו'</w:t>
      </w:r>
      <w:r w:rsidR="00844E70" w:rsidRPr="00844E70">
        <w:rPr>
          <w:rFonts w:cstheme="minorHAnsi" w:hint="cs"/>
          <w:b/>
          <w:bCs/>
          <w:rtl/>
        </w:rPr>
        <w:t xml:space="preserve"> גם אם מדובר בהטבה ממשלתית ולא משהו שאדם חסך</w:t>
      </w:r>
      <w:r w:rsidRPr="00844E70">
        <w:rPr>
          <w:rFonts w:cstheme="minorHAnsi" w:hint="cs"/>
          <w:b/>
          <w:bCs/>
          <w:rtl/>
        </w:rPr>
        <w:t>.</w:t>
      </w:r>
      <w:r>
        <w:rPr>
          <w:rFonts w:cstheme="minorHAnsi" w:hint="cs"/>
          <w:rtl/>
        </w:rPr>
        <w:t xml:space="preserve"> </w:t>
      </w:r>
      <w:r w:rsidR="00844E70">
        <w:rPr>
          <w:rFonts w:cstheme="minorHAnsi" w:hint="cs"/>
          <w:rtl/>
        </w:rPr>
        <w:t xml:space="preserve">על כן, </w:t>
      </w:r>
      <w:r w:rsidRPr="004B3C25">
        <w:rPr>
          <w:rFonts w:cstheme="minorHAnsi" w:hint="cs"/>
          <w:color w:val="FF0000"/>
          <w:rtl/>
        </w:rPr>
        <w:t>כאשר המדינה מחליטה לשלול לאדם קצבה/רישיון</w:t>
      </w:r>
      <w:r w:rsidR="00844E70" w:rsidRPr="004B3C25">
        <w:rPr>
          <w:rFonts w:cstheme="minorHAnsi" w:hint="cs"/>
          <w:color w:val="FF0000"/>
          <w:rtl/>
        </w:rPr>
        <w:t>/פנסיה</w:t>
      </w:r>
      <w:r w:rsidRPr="004B3C25">
        <w:rPr>
          <w:rFonts w:cstheme="minorHAnsi" w:hint="cs"/>
          <w:color w:val="FF0000"/>
          <w:rtl/>
        </w:rPr>
        <w:t xml:space="preserve"> היא פוגעת בזכות לקניין שלו</w:t>
      </w:r>
      <w:r w:rsidR="00844E70">
        <w:rPr>
          <w:rFonts w:cstheme="minorHAnsi" w:hint="cs"/>
          <w:rtl/>
        </w:rPr>
        <w:t xml:space="preserve">. </w:t>
      </w:r>
      <w:r w:rsidR="00844E70">
        <w:rPr>
          <w:rFonts w:cstheme="minorHAnsi" w:hint="cs"/>
          <w:rtl/>
        </w:rPr>
        <w:lastRenderedPageBreak/>
        <w:t xml:space="preserve">המשפט הישראלי דן במאמר זה ב2 הזדמנויות שונות: 1) פיצוץ קצבאות זקנה- משום שמדובר </w:t>
      </w:r>
      <w:r w:rsidR="00844E70" w:rsidRPr="004B3C25">
        <w:rPr>
          <w:rFonts w:cstheme="minorHAnsi" w:hint="cs"/>
          <w:color w:val="FF0000"/>
          <w:rtl/>
        </w:rPr>
        <w:t>בחסכון</w:t>
      </w:r>
      <w:r w:rsidR="00844E70">
        <w:rPr>
          <w:rFonts w:cstheme="minorHAnsi" w:hint="cs"/>
          <w:rtl/>
        </w:rPr>
        <w:t xml:space="preserve"> של אדם ולא הטבה מהמדינה, </w:t>
      </w:r>
      <w:r w:rsidR="00844E70" w:rsidRPr="004B3C25">
        <w:rPr>
          <w:rFonts w:cstheme="minorHAnsi" w:hint="cs"/>
          <w:color w:val="FF0000"/>
          <w:rtl/>
        </w:rPr>
        <w:t xml:space="preserve">לא מדובר בקניין חדש </w:t>
      </w:r>
      <w:r w:rsidR="00844E70">
        <w:rPr>
          <w:rFonts w:cstheme="minorHAnsi" w:hint="cs"/>
          <w:rtl/>
        </w:rPr>
        <w:t xml:space="preserve">וזו אכן פגיעה בקניין. 2) רישיונות/זיכיונות למוניות </w:t>
      </w:r>
      <w:r w:rsidR="00844E70" w:rsidRPr="00844E70">
        <w:rPr>
          <w:rFonts w:cstheme="minorHAnsi" w:hint="cs"/>
          <w:b/>
          <w:bCs/>
          <w:highlight w:val="magenta"/>
          <w:rtl/>
        </w:rPr>
        <w:t>בפס"ד מנחם</w:t>
      </w:r>
      <w:r w:rsidR="00844E70">
        <w:rPr>
          <w:rFonts w:cstheme="minorHAnsi" w:hint="cs"/>
          <w:rtl/>
        </w:rPr>
        <w:t xml:space="preserve">- התייחסו יותר לחופש העיסוק. על כן, </w:t>
      </w:r>
      <w:r w:rsidR="00844E70" w:rsidRPr="00844E70">
        <w:rPr>
          <w:rFonts w:cstheme="minorHAnsi" w:hint="cs"/>
          <w:b/>
          <w:bCs/>
          <w:rtl/>
        </w:rPr>
        <w:t>אין לנו החלטה בפרקטיקה על קניין חדש</w:t>
      </w:r>
      <w:r w:rsidR="00844E70">
        <w:rPr>
          <w:rFonts w:cstheme="minorHAnsi" w:hint="cs"/>
          <w:rtl/>
        </w:rPr>
        <w:t>.</w:t>
      </w:r>
    </w:p>
    <w:p w14:paraId="598CEB54" w14:textId="77777777" w:rsidR="00962795" w:rsidRPr="00962795" w:rsidRDefault="00962795" w:rsidP="00962795">
      <w:pPr>
        <w:pStyle w:val="a3"/>
        <w:ind w:left="360"/>
        <w:jc w:val="both"/>
        <w:rPr>
          <w:rFonts w:cstheme="minorHAnsi"/>
        </w:rPr>
      </w:pPr>
    </w:p>
    <w:p w14:paraId="6777CF1A" w14:textId="37FC6923" w:rsidR="00962795" w:rsidRPr="004B3C25" w:rsidRDefault="00844E70" w:rsidP="00937D11">
      <w:pPr>
        <w:pStyle w:val="a3"/>
        <w:numPr>
          <w:ilvl w:val="0"/>
          <w:numId w:val="23"/>
        </w:numPr>
        <w:jc w:val="both"/>
        <w:rPr>
          <w:rFonts w:cstheme="minorHAnsi"/>
          <w:color w:val="FF0000"/>
        </w:rPr>
      </w:pPr>
      <w:r w:rsidRPr="004A3042">
        <w:rPr>
          <w:rFonts w:cstheme="minorHAnsi" w:hint="cs"/>
          <w:b/>
          <w:bCs/>
          <w:color w:val="FF0000"/>
          <w:u w:val="single"/>
          <w:rtl/>
        </w:rPr>
        <w:t>אינטרס ההסתמכות בקניין</w:t>
      </w:r>
      <w:r w:rsidRPr="004A3042">
        <w:rPr>
          <w:rFonts w:cstheme="minorHAnsi" w:hint="cs"/>
          <w:b/>
          <w:bCs/>
          <w:color w:val="FF0000"/>
          <w:rtl/>
        </w:rPr>
        <w:t>-</w:t>
      </w:r>
      <w:r w:rsidRPr="004A3042">
        <w:rPr>
          <w:rFonts w:cstheme="minorHAnsi" w:hint="cs"/>
          <w:color w:val="FF0000"/>
          <w:rtl/>
        </w:rPr>
        <w:t xml:space="preserve"> </w:t>
      </w:r>
      <w:r w:rsidR="00F93AB1" w:rsidRPr="004A3042">
        <w:rPr>
          <w:rFonts w:cs="Calibri" w:hint="cs"/>
          <w:b/>
          <w:bCs/>
          <w:highlight w:val="green"/>
          <w:rtl/>
        </w:rPr>
        <w:t xml:space="preserve">ג'ו </w:t>
      </w:r>
      <w:proofErr w:type="spellStart"/>
      <w:r w:rsidR="00F93AB1" w:rsidRPr="004A3042">
        <w:rPr>
          <w:rFonts w:cs="Calibri" w:hint="cs"/>
          <w:b/>
          <w:bCs/>
          <w:highlight w:val="green"/>
          <w:rtl/>
        </w:rPr>
        <w:t>סינגר</w:t>
      </w:r>
      <w:proofErr w:type="spellEnd"/>
      <w:r w:rsidR="00F93AB1" w:rsidRPr="004A3042">
        <w:rPr>
          <w:rFonts w:cs="Calibri" w:hint="cs"/>
          <w:rtl/>
        </w:rPr>
        <w:t xml:space="preserve">- </w:t>
      </w:r>
      <w:r w:rsidR="00F93AB1" w:rsidRPr="004A3042">
        <w:rPr>
          <w:rFonts w:cs="Calibri"/>
          <w:b/>
          <w:bCs/>
          <w:rtl/>
        </w:rPr>
        <w:t>מקום העבודה שהסתמכתי עליו עשרות שנים יכול להיות בבעלותי אם המעביד מחליט שהוא סוגר את המפעל</w:t>
      </w:r>
      <w:r w:rsidR="00F93AB1" w:rsidRPr="004A3042">
        <w:rPr>
          <w:rFonts w:cs="Calibri" w:hint="cs"/>
          <w:rtl/>
        </w:rPr>
        <w:t xml:space="preserve"> (סוגר ולא מוכר למישהו אחר)</w:t>
      </w:r>
      <w:r w:rsidR="00F93AB1" w:rsidRPr="004A3042">
        <w:rPr>
          <w:rFonts w:cs="Calibri"/>
          <w:rtl/>
        </w:rPr>
        <w:t xml:space="preserve">. </w:t>
      </w:r>
      <w:r w:rsidR="00F93AB1" w:rsidRPr="004A3042">
        <w:rPr>
          <w:rFonts w:cs="Calibri" w:hint="cs"/>
          <w:b/>
          <w:bCs/>
          <w:rtl/>
        </w:rPr>
        <w:t xml:space="preserve">כלומר, </w:t>
      </w:r>
      <w:r w:rsidR="00F93AB1" w:rsidRPr="004A3042">
        <w:rPr>
          <w:rFonts w:cs="Calibri"/>
          <w:b/>
          <w:bCs/>
          <w:rtl/>
        </w:rPr>
        <w:t xml:space="preserve">צומחת לעובדים זכות קניינית </w:t>
      </w:r>
      <w:r w:rsidR="004A3042" w:rsidRPr="004A3042">
        <w:rPr>
          <w:rFonts w:cs="Calibri" w:hint="cs"/>
          <w:b/>
          <w:bCs/>
          <w:rtl/>
        </w:rPr>
        <w:t>מ</w:t>
      </w:r>
      <w:r w:rsidR="00F93AB1" w:rsidRPr="004A3042">
        <w:rPr>
          <w:rFonts w:cs="Calibri"/>
          <w:b/>
          <w:bCs/>
          <w:rtl/>
        </w:rPr>
        <w:t xml:space="preserve">עצם </w:t>
      </w:r>
      <w:r w:rsidR="004A3042" w:rsidRPr="004A3042">
        <w:rPr>
          <w:rFonts w:cs="Calibri" w:hint="cs"/>
          <w:b/>
          <w:bCs/>
          <w:rtl/>
        </w:rPr>
        <w:t xml:space="preserve">הציפייה, </w:t>
      </w:r>
      <w:r w:rsidR="00F93AB1" w:rsidRPr="004A3042">
        <w:rPr>
          <w:rFonts w:cs="Calibri"/>
          <w:b/>
          <w:bCs/>
          <w:rtl/>
        </w:rPr>
        <w:t>הסתמכותם</w:t>
      </w:r>
      <w:r w:rsidR="004A3042" w:rsidRPr="004A3042">
        <w:rPr>
          <w:rFonts w:cs="Calibri" w:hint="cs"/>
          <w:b/>
          <w:bCs/>
          <w:rtl/>
        </w:rPr>
        <w:t xml:space="preserve"> </w:t>
      </w:r>
      <w:r w:rsidR="00F93AB1" w:rsidRPr="004A3042">
        <w:rPr>
          <w:rFonts w:cs="Calibri"/>
          <w:b/>
          <w:bCs/>
          <w:rtl/>
        </w:rPr>
        <w:t>על מקום עבודתם</w:t>
      </w:r>
      <w:r w:rsidR="00F93AB1" w:rsidRPr="004A3042">
        <w:rPr>
          <w:rFonts w:cs="Calibri" w:hint="cs"/>
          <w:b/>
          <w:bCs/>
          <w:rtl/>
        </w:rPr>
        <w:t>.</w:t>
      </w:r>
      <w:r w:rsidR="00F93AB1" w:rsidRPr="004A3042">
        <w:rPr>
          <w:rFonts w:cstheme="minorHAnsi" w:hint="cs"/>
          <w:rtl/>
        </w:rPr>
        <w:t xml:space="preserve"> מדובר ב</w:t>
      </w:r>
      <w:r w:rsidR="00F93AB1" w:rsidRPr="004A3042">
        <w:rPr>
          <w:rFonts w:cstheme="minorHAnsi" w:hint="cs"/>
          <w:b/>
          <w:bCs/>
          <w:color w:val="0070C0"/>
          <w:rtl/>
        </w:rPr>
        <w:t>תפיסת קניין פרוגרסיבית</w:t>
      </w:r>
      <w:r w:rsidR="00F93AB1" w:rsidRPr="004A3042">
        <w:rPr>
          <w:rFonts w:cstheme="minorHAnsi" w:hint="cs"/>
          <w:color w:val="0070C0"/>
          <w:rtl/>
        </w:rPr>
        <w:t xml:space="preserve"> </w:t>
      </w:r>
      <w:r w:rsidR="00F93AB1" w:rsidRPr="004A3042">
        <w:rPr>
          <w:rFonts w:cstheme="minorHAnsi" w:hint="cs"/>
          <w:rtl/>
        </w:rPr>
        <w:t>(תפיסה חברתית שנותנת חשיבות לרווחה הסוציאלית והדאגה של אנשים, נותנת משמעות לצדק חלוקתי ומבקרת את התפיסות הליברטיאנית, מנוגדות לקפיטליסטיות).</w:t>
      </w:r>
      <w:r w:rsidR="004A3042" w:rsidRPr="004A3042">
        <w:rPr>
          <w:rFonts w:cstheme="minorHAnsi" w:hint="cs"/>
          <w:rtl/>
        </w:rPr>
        <w:t xml:space="preserve"> </w:t>
      </w:r>
      <w:proofErr w:type="spellStart"/>
      <w:r w:rsidR="004A3042" w:rsidRPr="004A3042">
        <w:rPr>
          <w:rFonts w:cs="Calibri"/>
          <w:rtl/>
        </w:rPr>
        <w:t>סינגר</w:t>
      </w:r>
      <w:proofErr w:type="spellEnd"/>
      <w:r w:rsidR="004A3042" w:rsidRPr="004A3042">
        <w:rPr>
          <w:rFonts w:cs="Calibri"/>
          <w:rtl/>
        </w:rPr>
        <w:t xml:space="preserve"> במאמר </w:t>
      </w:r>
      <w:r w:rsidR="004A3042" w:rsidRPr="004B3C25">
        <w:rPr>
          <w:rFonts w:cs="Calibri"/>
          <w:b/>
          <w:bCs/>
          <w:color w:val="FF0000"/>
          <w:rtl/>
        </w:rPr>
        <w:t>לא מצליח לבסס בכמה כמה שנים של הסתמכויות</w:t>
      </w:r>
      <w:r w:rsidR="004A3042" w:rsidRPr="004B3C25">
        <w:rPr>
          <w:rFonts w:cs="Calibri" w:hint="cs"/>
          <w:b/>
          <w:bCs/>
          <w:color w:val="FF0000"/>
          <w:rtl/>
        </w:rPr>
        <w:t xml:space="preserve"> מדובר. בנוסף,</w:t>
      </w:r>
      <w:r w:rsidR="004A3042" w:rsidRPr="004B3C25">
        <w:rPr>
          <w:rFonts w:cs="Calibri" w:hint="cs"/>
          <w:color w:val="FF0000"/>
          <w:rtl/>
        </w:rPr>
        <w:t xml:space="preserve"> </w:t>
      </w:r>
      <w:r w:rsidR="004A3042" w:rsidRPr="00AF28F8">
        <w:rPr>
          <w:rFonts w:cs="Calibri"/>
          <w:rtl/>
        </w:rPr>
        <w:t xml:space="preserve">הטיעון של יצירת כלל משפטי בגלל הסתמכות הוא למעשה </w:t>
      </w:r>
      <w:r w:rsidR="004A3042" w:rsidRPr="004B3C25">
        <w:rPr>
          <w:rFonts w:cs="Calibri"/>
          <w:b/>
          <w:bCs/>
          <w:color w:val="FF0000"/>
          <w:rtl/>
        </w:rPr>
        <w:t>טיעון מעגלי</w:t>
      </w:r>
      <w:r w:rsidR="004A3042" w:rsidRPr="004B3C25">
        <w:rPr>
          <w:rFonts w:cs="Calibri"/>
          <w:color w:val="FF0000"/>
          <w:rtl/>
        </w:rPr>
        <w:t xml:space="preserve"> </w:t>
      </w:r>
      <w:r w:rsidR="004A3042" w:rsidRPr="00AF28F8">
        <w:rPr>
          <w:rFonts w:cs="Calibri"/>
          <w:rtl/>
        </w:rPr>
        <w:t>כי ההסתמכות יכולה לבוא רק אם יש כלל משפטי</w:t>
      </w:r>
      <w:r w:rsidR="004A3042">
        <w:rPr>
          <w:rFonts w:cs="Calibri" w:hint="cs"/>
          <w:rtl/>
        </w:rPr>
        <w:t>, רק אם יש על מה להסתמך</w:t>
      </w:r>
      <w:r w:rsidR="004A3042" w:rsidRPr="00AF28F8">
        <w:rPr>
          <w:rFonts w:cs="Calibri"/>
          <w:rtl/>
        </w:rPr>
        <w:t>.</w:t>
      </w:r>
      <w:r w:rsidR="004A3042">
        <w:rPr>
          <w:rFonts w:cs="Calibri" w:hint="cs"/>
          <w:rtl/>
        </w:rPr>
        <w:t xml:space="preserve"> </w:t>
      </w:r>
      <w:r w:rsidR="004A3042" w:rsidRPr="004B3C25">
        <w:rPr>
          <w:rFonts w:cs="Calibri" w:hint="cs"/>
          <w:rtl/>
        </w:rPr>
        <w:t xml:space="preserve">אם </w:t>
      </w:r>
      <w:r w:rsidR="004A3042" w:rsidRPr="004B3C25">
        <w:rPr>
          <w:rFonts w:cs="Calibri"/>
          <w:rtl/>
        </w:rPr>
        <w:t xml:space="preserve">אין כלל </w:t>
      </w:r>
      <w:r w:rsidR="004A3042" w:rsidRPr="004B3C25">
        <w:rPr>
          <w:rFonts w:cs="Calibri" w:hint="cs"/>
          <w:rtl/>
        </w:rPr>
        <w:t xml:space="preserve">משפטי </w:t>
      </w:r>
      <w:r w:rsidR="004A3042" w:rsidRPr="004B3C25">
        <w:rPr>
          <w:rFonts w:cs="Calibri"/>
          <w:rtl/>
        </w:rPr>
        <w:t>שמעביר את המפעל לבעלות העובדים</w:t>
      </w:r>
      <w:r w:rsidR="004A3042" w:rsidRPr="004B3C25">
        <w:rPr>
          <w:rFonts w:cs="Calibri" w:hint="cs"/>
          <w:rtl/>
        </w:rPr>
        <w:t>, אין תנאי בחוזה ואין ציפייה או הסתמכות</w:t>
      </w:r>
      <w:r w:rsidR="004A3042" w:rsidRPr="004B3C25">
        <w:rPr>
          <w:rFonts w:cs="Calibri"/>
          <w:rtl/>
        </w:rPr>
        <w:t xml:space="preserve">. </w:t>
      </w:r>
      <w:r w:rsidR="004A3042" w:rsidRPr="004B3C25">
        <w:rPr>
          <w:rFonts w:cs="Calibri" w:hint="cs"/>
          <w:rtl/>
        </w:rPr>
        <w:t>על כן,</w:t>
      </w:r>
      <w:r w:rsidR="004A3042" w:rsidRPr="004B3C25">
        <w:rPr>
          <w:rFonts w:cs="Calibri"/>
          <w:rtl/>
        </w:rPr>
        <w:t xml:space="preserve"> </w:t>
      </w:r>
      <w:r w:rsidR="004A3042" w:rsidRPr="004B3C25">
        <w:rPr>
          <w:rFonts w:cs="Calibri"/>
          <w:b/>
          <w:bCs/>
          <w:color w:val="FF0000"/>
          <w:rtl/>
        </w:rPr>
        <w:t xml:space="preserve">יש כאן בעייתיות. </w:t>
      </w:r>
      <w:proofErr w:type="spellStart"/>
      <w:r w:rsidR="004A3042" w:rsidRPr="004B3C25">
        <w:rPr>
          <w:rFonts w:cs="Calibri"/>
          <w:b/>
          <w:bCs/>
          <w:color w:val="FF0000"/>
          <w:rtl/>
        </w:rPr>
        <w:t>כש</w:t>
      </w:r>
      <w:r w:rsidR="004A3042" w:rsidRPr="004B3C25">
        <w:rPr>
          <w:rFonts w:cs="Calibri" w:hint="cs"/>
          <w:b/>
          <w:bCs/>
          <w:color w:val="FF0000"/>
          <w:rtl/>
        </w:rPr>
        <w:t>סינגר</w:t>
      </w:r>
      <w:proofErr w:type="spellEnd"/>
      <w:r w:rsidR="004A3042" w:rsidRPr="004B3C25">
        <w:rPr>
          <w:rFonts w:cs="Calibri" w:hint="cs"/>
          <w:b/>
          <w:bCs/>
          <w:color w:val="FF0000"/>
          <w:rtl/>
        </w:rPr>
        <w:t xml:space="preserve"> </w:t>
      </w:r>
      <w:r w:rsidR="004A3042" w:rsidRPr="004B3C25">
        <w:rPr>
          <w:rFonts w:cs="Calibri"/>
          <w:b/>
          <w:bCs/>
          <w:color w:val="FF0000"/>
          <w:rtl/>
        </w:rPr>
        <w:t>הבין את זה, חזר בו מהטיעון הזה</w:t>
      </w:r>
      <w:r w:rsidR="004A3042" w:rsidRPr="004B3C25">
        <w:rPr>
          <w:rFonts w:cs="Calibri"/>
          <w:color w:val="FF0000"/>
          <w:rtl/>
        </w:rPr>
        <w:t>.</w:t>
      </w:r>
    </w:p>
    <w:p w14:paraId="444ED566" w14:textId="77777777" w:rsidR="00962795" w:rsidRPr="00962795" w:rsidRDefault="00962795" w:rsidP="00962795">
      <w:pPr>
        <w:pStyle w:val="a3"/>
        <w:rPr>
          <w:rFonts w:cstheme="minorHAnsi"/>
          <w:rtl/>
        </w:rPr>
      </w:pPr>
    </w:p>
    <w:p w14:paraId="695A3276" w14:textId="77777777" w:rsidR="00962795" w:rsidRPr="00962795" w:rsidRDefault="00962795" w:rsidP="00962795">
      <w:pPr>
        <w:pStyle w:val="a3"/>
        <w:ind w:left="360"/>
        <w:jc w:val="both"/>
        <w:rPr>
          <w:rFonts w:cstheme="minorHAnsi"/>
        </w:rPr>
      </w:pPr>
    </w:p>
    <w:p w14:paraId="37E38846" w14:textId="5BF00CF2" w:rsidR="00A128EB" w:rsidRPr="00A128EB" w:rsidRDefault="002724B9" w:rsidP="00937D11">
      <w:pPr>
        <w:pStyle w:val="a3"/>
        <w:numPr>
          <w:ilvl w:val="0"/>
          <w:numId w:val="23"/>
        </w:numPr>
        <w:jc w:val="both"/>
        <w:rPr>
          <w:rFonts w:cstheme="minorHAnsi"/>
          <w:rtl/>
        </w:rPr>
      </w:pPr>
      <w:r w:rsidRPr="00A128EB">
        <w:rPr>
          <w:rFonts w:cstheme="minorHAnsi" w:hint="cs"/>
          <w:b/>
          <w:bCs/>
          <w:color w:val="FF0000"/>
          <w:u w:val="single"/>
          <w:rtl/>
        </w:rPr>
        <w:t>קניין פרטי- במה לא</w:t>
      </w:r>
      <w:r w:rsidRPr="00A128EB">
        <w:rPr>
          <w:rFonts w:cstheme="minorHAnsi" w:hint="cs"/>
          <w:b/>
          <w:bCs/>
          <w:color w:val="FF0000"/>
          <w:rtl/>
        </w:rPr>
        <w:t>?</w:t>
      </w:r>
      <w:r w:rsidRPr="00A128EB">
        <w:rPr>
          <w:rFonts w:cstheme="minorHAnsi" w:hint="cs"/>
          <w:color w:val="FF0000"/>
          <w:rtl/>
        </w:rPr>
        <w:t xml:space="preserve"> </w:t>
      </w:r>
      <w:r w:rsidRPr="00A128EB">
        <w:rPr>
          <w:rFonts w:cs="Calibri" w:hint="cs"/>
          <w:b/>
          <w:bCs/>
          <w:color w:val="ED7D31" w:themeColor="accent2"/>
          <w:rtl/>
        </w:rPr>
        <w:t>2)</w:t>
      </w:r>
      <w:r w:rsidRPr="00A128EB">
        <w:rPr>
          <w:rFonts w:cstheme="minorHAnsi" w:hint="cs"/>
          <w:rtl/>
        </w:rPr>
        <w:t xml:space="preserve"> </w:t>
      </w:r>
      <w:r w:rsidR="00A128EB" w:rsidRPr="00A128EB">
        <w:rPr>
          <w:rFonts w:cs="Calibri" w:hint="cs"/>
          <w:u w:val="single"/>
          <w:rtl/>
        </w:rPr>
        <w:t>האם יש דברים שאנחנו לא מוכנים שייכנסו לשיח הקנייני כך שיאפשרו את העבירות של הנכס</w:t>
      </w:r>
      <w:r w:rsidR="00A128EB" w:rsidRPr="00A128EB">
        <w:rPr>
          <w:rFonts w:cs="Calibri" w:hint="cs"/>
          <w:rtl/>
        </w:rPr>
        <w:t>? למשל מכירת איברים ואנשים (עבדות, זנות וכו').</w:t>
      </w:r>
    </w:p>
    <w:p w14:paraId="3E68887F" w14:textId="4667947B" w:rsidR="002724B9" w:rsidRDefault="00A128EB" w:rsidP="00A128EB">
      <w:pPr>
        <w:pStyle w:val="a3"/>
        <w:ind w:left="360"/>
        <w:jc w:val="both"/>
        <w:rPr>
          <w:rFonts w:cstheme="minorHAnsi"/>
          <w:rtl/>
        </w:rPr>
      </w:pPr>
      <w:r w:rsidRPr="00A128EB">
        <w:rPr>
          <w:rFonts w:cstheme="minorHAnsi" w:hint="cs"/>
          <w:b/>
          <w:bCs/>
          <w:u w:val="single"/>
          <w:rtl/>
        </w:rPr>
        <w:t>בעד</w:t>
      </w:r>
      <w:r w:rsidRPr="00A128EB">
        <w:rPr>
          <w:rFonts w:cstheme="minorHAnsi" w:hint="cs"/>
          <w:b/>
          <w:bCs/>
          <w:rtl/>
        </w:rPr>
        <w:t>:</w:t>
      </w:r>
      <w:r>
        <w:rPr>
          <w:rFonts w:cstheme="minorHAnsi" w:hint="cs"/>
          <w:rtl/>
        </w:rPr>
        <w:t xml:space="preserve"> 1) </w:t>
      </w:r>
      <w:r w:rsidRPr="00A128EB">
        <w:rPr>
          <w:rFonts w:cstheme="minorHAnsi" w:hint="cs"/>
          <w:b/>
          <w:bCs/>
          <w:rtl/>
        </w:rPr>
        <w:t>מלאי האיברים יגדל-</w:t>
      </w:r>
      <w:r>
        <w:rPr>
          <w:rFonts w:cstheme="minorHAnsi" w:hint="cs"/>
          <w:rtl/>
        </w:rPr>
        <w:t xml:space="preserve"> אנשים יתרמו יותר כאשר יציעו להם כסף, יהיה יותר קל להשיג איברים בקנייה ומכירה ויותר אנשים יוכלו לחיות כתוצאה מהתרומה. 2) </w:t>
      </w:r>
      <w:r w:rsidRPr="00A128EB">
        <w:rPr>
          <w:rFonts w:cstheme="minorHAnsi" w:hint="cs"/>
          <w:b/>
          <w:bCs/>
          <w:rtl/>
        </w:rPr>
        <w:t>ימנע היווצרות של שוק שחור-</w:t>
      </w:r>
      <w:r>
        <w:rPr>
          <w:rFonts w:cstheme="minorHAnsi" w:hint="cs"/>
          <w:rtl/>
        </w:rPr>
        <w:t xml:space="preserve"> מדובר בהיעדר רגולציה על דברים שקיימים ממילא. אומנם ירחיב את השימוש, אל הוא יהיה מוסדר וכזה שאפשר לנסות להתמודד איתו ולפקח עליו מבחינה בריאותית וכלכלית.</w:t>
      </w:r>
    </w:p>
    <w:p w14:paraId="0EB80209" w14:textId="13441ADB" w:rsidR="00A128EB" w:rsidRDefault="00A128EB" w:rsidP="00A128EB">
      <w:pPr>
        <w:pStyle w:val="a3"/>
        <w:ind w:left="360"/>
        <w:jc w:val="both"/>
        <w:rPr>
          <w:rFonts w:cstheme="minorHAnsi"/>
          <w:rtl/>
        </w:rPr>
      </w:pPr>
      <w:r>
        <w:rPr>
          <w:rFonts w:cstheme="minorHAnsi" w:hint="cs"/>
          <w:b/>
          <w:bCs/>
          <w:u w:val="single"/>
          <w:rtl/>
        </w:rPr>
        <w:t>נגד</w:t>
      </w:r>
      <w:r>
        <w:rPr>
          <w:rFonts w:cstheme="minorHAnsi" w:hint="cs"/>
          <w:b/>
          <w:bCs/>
          <w:rtl/>
        </w:rPr>
        <w:t xml:space="preserve">: </w:t>
      </w:r>
      <w:r w:rsidRPr="00A128EB">
        <w:rPr>
          <w:rFonts w:cstheme="minorHAnsi" w:hint="cs"/>
          <w:rtl/>
        </w:rPr>
        <w:t>1)</w:t>
      </w:r>
      <w:r>
        <w:rPr>
          <w:rFonts w:cstheme="minorHAnsi" w:hint="cs"/>
          <w:rtl/>
        </w:rPr>
        <w:t xml:space="preserve"> </w:t>
      </w:r>
      <w:r w:rsidRPr="00A128EB">
        <w:rPr>
          <w:rFonts w:cstheme="minorHAnsi" w:hint="cs"/>
          <w:b/>
          <w:bCs/>
          <w:rtl/>
        </w:rPr>
        <w:t>בעיה חלוקתית-</w:t>
      </w:r>
      <w:r>
        <w:rPr>
          <w:rFonts w:cstheme="minorHAnsi" w:hint="cs"/>
          <w:rtl/>
        </w:rPr>
        <w:t xml:space="preserve"> </w:t>
      </w:r>
      <w:r w:rsidR="00DD717B">
        <w:rPr>
          <w:rFonts w:cstheme="minorHAnsi" w:hint="cs"/>
          <w:rtl/>
        </w:rPr>
        <w:t>השוק</w:t>
      </w:r>
      <w:r>
        <w:rPr>
          <w:rFonts w:cstheme="minorHAnsi" w:hint="cs"/>
          <w:rtl/>
        </w:rPr>
        <w:t xml:space="preserve"> יחזק את החזרים בחברה ויחליש את החלשים (שלא יהיו בצד של הרוכשים ויהיו אלו שיתרמו). 2) </w:t>
      </w:r>
      <w:r w:rsidR="00DD717B" w:rsidRPr="00DD717B">
        <w:rPr>
          <w:rFonts w:cstheme="minorHAnsi" w:hint="cs"/>
          <w:b/>
          <w:bCs/>
          <w:rtl/>
        </w:rPr>
        <w:t>מסחור של טובין אישיים-</w:t>
      </w:r>
      <w:r w:rsidR="00DD717B">
        <w:rPr>
          <w:rFonts w:cstheme="minorHAnsi" w:hint="cs"/>
          <w:rtl/>
        </w:rPr>
        <w:t xml:space="preserve"> </w:t>
      </w:r>
      <w:proofErr w:type="spellStart"/>
      <w:r w:rsidR="00DD717B">
        <w:rPr>
          <w:rFonts w:cstheme="minorHAnsi" w:hint="cs"/>
          <w:rtl/>
        </w:rPr>
        <w:t>קומודיפיקציה</w:t>
      </w:r>
      <w:proofErr w:type="spellEnd"/>
      <w:r w:rsidR="00DD717B">
        <w:rPr>
          <w:rFonts w:cstheme="minorHAnsi" w:hint="cs"/>
          <w:rtl/>
        </w:rPr>
        <w:t xml:space="preserve"> שגורמת </w:t>
      </w:r>
      <w:proofErr w:type="spellStart"/>
      <w:r w:rsidR="00DD717B">
        <w:rPr>
          <w:rFonts w:cstheme="minorHAnsi" w:hint="cs"/>
          <w:rtl/>
        </w:rPr>
        <w:t>להסחרה</w:t>
      </w:r>
      <w:proofErr w:type="spellEnd"/>
      <w:r w:rsidR="00DD717B">
        <w:rPr>
          <w:rFonts w:cstheme="minorHAnsi" w:hint="cs"/>
          <w:rtl/>
        </w:rPr>
        <w:t xml:space="preserve"> של דברים שעד עכשיו לא היו בשוק. עצם זה שאנחנו הופכים את הדברים ללגיטימיים מבחינה משפטית, אנחנו הופכים אותם ללגיטימיים מבחינה חברתית. </w:t>
      </w:r>
      <w:r w:rsidR="00DD717B" w:rsidRPr="00DD717B">
        <w:rPr>
          <w:rFonts w:cstheme="minorHAnsi" w:hint="cs"/>
          <w:u w:val="single"/>
          <w:rtl/>
        </w:rPr>
        <w:t>בעד</w:t>
      </w:r>
      <w:r w:rsidR="00DD717B">
        <w:rPr>
          <w:rFonts w:cstheme="minorHAnsi" w:hint="cs"/>
          <w:rtl/>
        </w:rPr>
        <w:t xml:space="preserve">: לא תמיד גרוע. למשל- הפיכת להט"ב מאיסור חברתי פלילי לתופעה ראויה. </w:t>
      </w:r>
      <w:r w:rsidR="00DD717B" w:rsidRPr="00DD717B">
        <w:rPr>
          <w:rFonts w:cstheme="minorHAnsi" w:hint="cs"/>
          <w:u w:val="single"/>
          <w:rtl/>
        </w:rPr>
        <w:t>נגד</w:t>
      </w:r>
      <w:r w:rsidR="00DD717B">
        <w:rPr>
          <w:rFonts w:cstheme="minorHAnsi" w:hint="cs"/>
          <w:rtl/>
        </w:rPr>
        <w:t xml:space="preserve">: א) </w:t>
      </w:r>
      <w:r w:rsidR="00DD717B" w:rsidRPr="00DD717B">
        <w:rPr>
          <w:rFonts w:cstheme="minorHAnsi" w:hint="cs"/>
          <w:i/>
          <w:iCs/>
          <w:rtl/>
        </w:rPr>
        <w:t>שחיתות-</w:t>
      </w:r>
      <w:r w:rsidR="00DD717B">
        <w:rPr>
          <w:rFonts w:cstheme="minorHAnsi" w:hint="cs"/>
          <w:rtl/>
        </w:rPr>
        <w:t xml:space="preserve"> יש סיבה שיש דברים לא שוקיים. </w:t>
      </w:r>
      <w:r w:rsidR="00DD717B" w:rsidRPr="00DD717B">
        <w:rPr>
          <w:rFonts w:cstheme="minorHAnsi" w:hint="cs"/>
          <w:b/>
          <w:bCs/>
          <w:highlight w:val="green"/>
          <w:rtl/>
        </w:rPr>
        <w:t>אליזבת' אנדרסון</w:t>
      </w:r>
      <w:r w:rsidR="00DD717B">
        <w:rPr>
          <w:rFonts w:cstheme="minorHAnsi" w:hint="cs"/>
          <w:rtl/>
        </w:rPr>
        <w:t xml:space="preserve"> ו</w:t>
      </w:r>
      <w:r w:rsidR="00DD717B" w:rsidRPr="00DD717B">
        <w:rPr>
          <w:rFonts w:cstheme="minorHAnsi" w:hint="cs"/>
          <w:b/>
          <w:bCs/>
          <w:highlight w:val="green"/>
          <w:rtl/>
        </w:rPr>
        <w:t>גל כהן</w:t>
      </w:r>
      <w:r w:rsidR="00DD717B">
        <w:rPr>
          <w:rFonts w:cstheme="minorHAnsi" w:hint="cs"/>
          <w:rtl/>
        </w:rPr>
        <w:t xml:space="preserve">- ברגע שאנחנו מתייחסים למשהו שהוא לא שוקי, למשהו שהוא שוקי, אנחנו משחיתים את המשמעות של המשאב הזה. </w:t>
      </w:r>
      <w:r w:rsidR="00DD717B" w:rsidRPr="00DD717B">
        <w:rPr>
          <w:rFonts w:cstheme="minorHAnsi" w:hint="cs"/>
          <w:b/>
          <w:bCs/>
          <w:highlight w:val="green"/>
          <w:rtl/>
        </w:rPr>
        <w:t>דן אריאלי</w:t>
      </w:r>
      <w:r w:rsidR="00DD717B">
        <w:rPr>
          <w:rFonts w:cstheme="minorHAnsi" w:hint="cs"/>
          <w:rtl/>
        </w:rPr>
        <w:t xml:space="preserve"> נתן דוג' לכך- טיפ לחמות בסוף הארוחה יהפוך את העניין לשונה לגמרי. ב) </w:t>
      </w:r>
      <w:r w:rsidR="00DD717B" w:rsidRPr="006747DE">
        <w:rPr>
          <w:rFonts w:cstheme="minorHAnsi" w:hint="cs"/>
          <w:i/>
          <w:iCs/>
          <w:rtl/>
        </w:rPr>
        <w:t>כפייה</w:t>
      </w:r>
      <w:r w:rsidR="00DD717B">
        <w:rPr>
          <w:rFonts w:cstheme="minorHAnsi" w:hint="cs"/>
          <w:rtl/>
        </w:rPr>
        <w:t xml:space="preserve">- </w:t>
      </w:r>
      <w:r w:rsidR="006747DE">
        <w:rPr>
          <w:rFonts w:cs="Calibri" w:hint="cs"/>
          <w:rtl/>
        </w:rPr>
        <w:t>מתן תג מכיר/ הכנסת אותם מוצרים לשוק תכפה על אנשים להרחיב את השימוש והמכירה של המוצרים כנגד רצונם, בכפייה.</w:t>
      </w:r>
      <w:r w:rsidR="006747DE">
        <w:rPr>
          <w:rFonts w:cstheme="minorHAnsi" w:hint="cs"/>
          <w:rtl/>
        </w:rPr>
        <w:t xml:space="preserve"> </w:t>
      </w:r>
      <w:r w:rsidR="006747DE" w:rsidRPr="006747DE">
        <w:rPr>
          <w:rFonts w:cs="Calibri"/>
          <w:rtl/>
        </w:rPr>
        <w:t>משום שברגע שהם יקבלו מאפיין שוקי, אנשים שעד עכשיו לא חשבו למכור את הגוף שלהם כדי לחיות וניסו למצוא פתרונות כאלו ואחרים, ייאלצו לפנות לדבר הזה ובכך ירחיבו את השימוש במשאבים האלו.</w:t>
      </w:r>
      <w:r w:rsidR="006747DE">
        <w:rPr>
          <w:rFonts w:cstheme="minorHAnsi" w:hint="cs"/>
          <w:rtl/>
        </w:rPr>
        <w:t xml:space="preserve"> </w:t>
      </w:r>
      <w:r w:rsidR="006747DE">
        <w:rPr>
          <w:rFonts w:cs="Calibri" w:hint="cs"/>
          <w:rtl/>
        </w:rPr>
        <w:t xml:space="preserve">אל מול טיעוני ההשחתה והכפייה </w:t>
      </w:r>
      <w:r w:rsidR="006747DE" w:rsidRPr="00703874">
        <w:rPr>
          <w:rFonts w:cs="Calibri" w:hint="cs"/>
          <w:b/>
          <w:bCs/>
          <w:highlight w:val="green"/>
          <w:rtl/>
        </w:rPr>
        <w:t xml:space="preserve">מרגרט </w:t>
      </w:r>
      <w:proofErr w:type="spellStart"/>
      <w:r w:rsidR="006747DE" w:rsidRPr="00703874">
        <w:rPr>
          <w:rFonts w:cs="Calibri" w:hint="cs"/>
          <w:b/>
          <w:bCs/>
          <w:highlight w:val="green"/>
          <w:rtl/>
        </w:rPr>
        <w:t>ראדין</w:t>
      </w:r>
      <w:proofErr w:type="spellEnd"/>
      <w:r w:rsidR="006747DE">
        <w:rPr>
          <w:rFonts w:cs="Calibri" w:hint="cs"/>
          <w:rtl/>
        </w:rPr>
        <w:t xml:space="preserve"> טוענת שמסחור טובין אישיים יכול גם להיות פתרון למשל לאישה שיש לה בעיות כלכליות וכעת תוכל לפרנס את 5 ילדיה </w:t>
      </w:r>
      <w:r w:rsidR="006747DE">
        <w:rPr>
          <w:rFonts w:cstheme="minorHAnsi" w:hint="cs"/>
          <w:rtl/>
        </w:rPr>
        <w:t xml:space="preserve">באמצעות מכירת ילד אחד (היא עדיין מביאה את טיעוני הכפייה וההשחתה). 3) </w:t>
      </w:r>
      <w:r w:rsidR="006747DE" w:rsidRPr="006747DE">
        <w:rPr>
          <w:rFonts w:cstheme="minorHAnsi" w:hint="cs"/>
          <w:b/>
          <w:bCs/>
          <w:rtl/>
        </w:rPr>
        <w:t>החצנו</w:t>
      </w:r>
      <w:r w:rsidR="006747DE" w:rsidRPr="006747DE">
        <w:rPr>
          <w:rFonts w:cstheme="minorHAnsi" w:hint="eastAsia"/>
          <w:b/>
          <w:bCs/>
          <w:rtl/>
        </w:rPr>
        <w:t>ת</w:t>
      </w:r>
      <w:r w:rsidR="006747DE" w:rsidRPr="006747DE">
        <w:rPr>
          <w:rFonts w:cstheme="minorHAnsi" w:hint="cs"/>
          <w:b/>
          <w:bCs/>
          <w:rtl/>
        </w:rPr>
        <w:t xml:space="preserve"> על צדדים </w:t>
      </w:r>
      <w:r w:rsidR="006747DE">
        <w:rPr>
          <w:rFonts w:cstheme="minorHAnsi" w:hint="cs"/>
          <w:b/>
          <w:bCs/>
          <w:rtl/>
        </w:rPr>
        <w:t>שלי</w:t>
      </w:r>
      <w:r w:rsidR="006747DE" w:rsidRPr="006747DE">
        <w:rPr>
          <w:rFonts w:cstheme="minorHAnsi" w:hint="cs"/>
          <w:b/>
          <w:bCs/>
          <w:rtl/>
        </w:rPr>
        <w:t>שיים-</w:t>
      </w:r>
      <w:r w:rsidR="006747DE">
        <w:rPr>
          <w:rFonts w:cstheme="minorHAnsi" w:hint="cs"/>
          <w:rtl/>
        </w:rPr>
        <w:t xml:space="preserve"> </w:t>
      </w:r>
      <w:r w:rsidR="00122434" w:rsidRPr="00122434">
        <w:rPr>
          <w:rFonts w:cs="Calibri"/>
          <w:rtl/>
        </w:rPr>
        <w:t>ברגע שנתיר ונתמרץ את אותם גורמים אינטרסנטיים (סוכנויות, ממשלות, עשירים וכו') נגרום להחצנות כלפי צדדים שלישיים שלא מודעים (תינוקות) ושלא יכולים להתנגד</w:t>
      </w:r>
      <w:r w:rsidR="00122434">
        <w:rPr>
          <w:rFonts w:cs="Calibri" w:hint="cs"/>
          <w:rtl/>
        </w:rPr>
        <w:t xml:space="preserve"> (חלשים במכירת איברים למשל)</w:t>
      </w:r>
      <w:r w:rsidR="00122434" w:rsidRPr="00122434">
        <w:rPr>
          <w:rFonts w:cs="Calibri"/>
          <w:rtl/>
        </w:rPr>
        <w:t>.</w:t>
      </w:r>
    </w:p>
    <w:p w14:paraId="36C710D0" w14:textId="0DDCB975" w:rsidR="00122434" w:rsidRDefault="00122434" w:rsidP="00A128EB">
      <w:pPr>
        <w:pStyle w:val="a3"/>
        <w:ind w:left="360"/>
        <w:jc w:val="both"/>
        <w:rPr>
          <w:rFonts w:cstheme="minorHAnsi"/>
          <w:rtl/>
        </w:rPr>
      </w:pPr>
    </w:p>
    <w:p w14:paraId="67C37254" w14:textId="5005DC87" w:rsidR="00122434" w:rsidRDefault="00122434" w:rsidP="00A128EB">
      <w:pPr>
        <w:pStyle w:val="a3"/>
        <w:ind w:left="360"/>
        <w:jc w:val="both"/>
        <w:rPr>
          <w:rFonts w:cstheme="minorHAnsi"/>
          <w:rtl/>
        </w:rPr>
      </w:pPr>
    </w:p>
    <w:p w14:paraId="0BEA02FC" w14:textId="2B812C27" w:rsidR="00122434" w:rsidRDefault="00122434" w:rsidP="00A128EB">
      <w:pPr>
        <w:pStyle w:val="a3"/>
        <w:ind w:left="360"/>
        <w:jc w:val="both"/>
        <w:rPr>
          <w:rFonts w:cstheme="minorHAnsi"/>
          <w:rtl/>
        </w:rPr>
      </w:pPr>
    </w:p>
    <w:p w14:paraId="1587AD43" w14:textId="110E95B2" w:rsidR="00122434" w:rsidRDefault="00122434" w:rsidP="00A128EB">
      <w:pPr>
        <w:pStyle w:val="a3"/>
        <w:ind w:left="360"/>
        <w:jc w:val="both"/>
        <w:rPr>
          <w:rFonts w:cstheme="minorHAnsi"/>
          <w:rtl/>
        </w:rPr>
      </w:pPr>
    </w:p>
    <w:p w14:paraId="77918389" w14:textId="24700F9D" w:rsidR="00122434" w:rsidRDefault="00122434" w:rsidP="00A128EB">
      <w:pPr>
        <w:pStyle w:val="a3"/>
        <w:ind w:left="360"/>
        <w:jc w:val="both"/>
        <w:rPr>
          <w:rFonts w:cstheme="minorHAnsi"/>
          <w:rtl/>
        </w:rPr>
      </w:pPr>
    </w:p>
    <w:p w14:paraId="7A13C2CA" w14:textId="6324A788" w:rsidR="00122434" w:rsidRDefault="00122434" w:rsidP="00A128EB">
      <w:pPr>
        <w:pStyle w:val="a3"/>
        <w:ind w:left="360"/>
        <w:jc w:val="both"/>
        <w:rPr>
          <w:rFonts w:cstheme="minorHAnsi"/>
          <w:rtl/>
        </w:rPr>
      </w:pPr>
    </w:p>
    <w:p w14:paraId="3C768265" w14:textId="6613E884" w:rsidR="00122434" w:rsidRDefault="00122434" w:rsidP="00A128EB">
      <w:pPr>
        <w:pStyle w:val="a3"/>
        <w:ind w:left="360"/>
        <w:jc w:val="both"/>
        <w:rPr>
          <w:rFonts w:cstheme="minorHAnsi"/>
          <w:rtl/>
        </w:rPr>
      </w:pPr>
    </w:p>
    <w:p w14:paraId="24CBF2EF" w14:textId="3F3392A4" w:rsidR="004B3C25" w:rsidRDefault="004B3C25" w:rsidP="00A128EB">
      <w:pPr>
        <w:pStyle w:val="a3"/>
        <w:ind w:left="360"/>
        <w:jc w:val="both"/>
        <w:rPr>
          <w:rFonts w:cstheme="minorHAnsi"/>
          <w:rtl/>
        </w:rPr>
      </w:pPr>
    </w:p>
    <w:p w14:paraId="388D72EC" w14:textId="257E9D4E" w:rsidR="004B3C25" w:rsidRDefault="004B3C25" w:rsidP="00A128EB">
      <w:pPr>
        <w:pStyle w:val="a3"/>
        <w:ind w:left="360"/>
        <w:jc w:val="both"/>
        <w:rPr>
          <w:rFonts w:cstheme="minorHAnsi"/>
          <w:rtl/>
        </w:rPr>
      </w:pPr>
    </w:p>
    <w:p w14:paraId="05657D73" w14:textId="77777777" w:rsidR="004B3C25" w:rsidRDefault="004B3C25" w:rsidP="00A128EB">
      <w:pPr>
        <w:pStyle w:val="a3"/>
        <w:ind w:left="360"/>
        <w:jc w:val="both"/>
        <w:rPr>
          <w:rFonts w:cstheme="minorHAnsi"/>
          <w:rtl/>
        </w:rPr>
      </w:pPr>
    </w:p>
    <w:p w14:paraId="10B6F136" w14:textId="55505BC3" w:rsidR="00122434" w:rsidRDefault="00122434" w:rsidP="00A128EB">
      <w:pPr>
        <w:pStyle w:val="a3"/>
        <w:ind w:left="360"/>
        <w:jc w:val="both"/>
        <w:rPr>
          <w:rFonts w:cstheme="minorHAnsi"/>
          <w:rtl/>
        </w:rPr>
      </w:pPr>
    </w:p>
    <w:p w14:paraId="69B8F558" w14:textId="22D2E89C" w:rsidR="00122434" w:rsidRDefault="00122434" w:rsidP="00962795">
      <w:pPr>
        <w:jc w:val="both"/>
        <w:rPr>
          <w:rFonts w:cstheme="minorHAnsi"/>
          <w:rtl/>
        </w:rPr>
      </w:pPr>
    </w:p>
    <w:p w14:paraId="10327D6B" w14:textId="77777777" w:rsidR="00962795" w:rsidRPr="00962795" w:rsidRDefault="00962795" w:rsidP="00962795">
      <w:pPr>
        <w:jc w:val="both"/>
        <w:rPr>
          <w:rFonts w:cstheme="minorHAnsi"/>
          <w:rtl/>
        </w:rPr>
      </w:pPr>
    </w:p>
    <w:p w14:paraId="38688EB2" w14:textId="22CE6A47" w:rsidR="00122434" w:rsidRDefault="00122434" w:rsidP="00122434">
      <w:pPr>
        <w:jc w:val="both"/>
        <w:rPr>
          <w:rFonts w:cstheme="minorHAnsi"/>
          <w:rtl/>
        </w:rPr>
      </w:pPr>
    </w:p>
    <w:p w14:paraId="03159982" w14:textId="77777777" w:rsidR="00122434" w:rsidRPr="00122434" w:rsidRDefault="00122434" w:rsidP="00122434">
      <w:pPr>
        <w:jc w:val="both"/>
        <w:rPr>
          <w:rFonts w:cs="Calibri"/>
          <w:b/>
          <w:bCs/>
          <w:highlight w:val="red"/>
          <w:u w:val="single"/>
          <w:rtl/>
        </w:rPr>
      </w:pPr>
      <w:r w:rsidRPr="00122434">
        <w:rPr>
          <w:rFonts w:cs="Calibri"/>
          <w:b/>
          <w:bCs/>
          <w:highlight w:val="red"/>
          <w:u w:val="single"/>
          <w:rtl/>
        </w:rPr>
        <w:lastRenderedPageBreak/>
        <w:t>2. הבעלות:</w:t>
      </w:r>
    </w:p>
    <w:p w14:paraId="6EAED276" w14:textId="4D4741D2" w:rsidR="00122434" w:rsidRDefault="00122434" w:rsidP="00122434">
      <w:pPr>
        <w:jc w:val="both"/>
        <w:rPr>
          <w:rFonts w:cs="Calibri"/>
          <w:b/>
          <w:bCs/>
          <w:u w:val="single"/>
          <w:rtl/>
        </w:rPr>
      </w:pPr>
      <w:r w:rsidRPr="00653E00">
        <w:rPr>
          <w:rFonts w:cs="Calibri"/>
          <w:b/>
          <w:bCs/>
          <w:highlight w:val="yellow"/>
          <w:u w:val="single"/>
          <w:rtl/>
        </w:rPr>
        <w:t>2.א. תחום הבעלות:</w:t>
      </w:r>
      <w:r w:rsidRPr="00653E00">
        <w:rPr>
          <w:rFonts w:cs="Calibri"/>
          <w:b/>
          <w:bCs/>
          <w:u w:val="single"/>
          <w:rtl/>
        </w:rPr>
        <w:t xml:space="preserve"> </w:t>
      </w:r>
    </w:p>
    <w:p w14:paraId="491836C0" w14:textId="77777777" w:rsidR="006A6372" w:rsidRPr="003A4FCC" w:rsidRDefault="006A6372" w:rsidP="006A6372">
      <w:pPr>
        <w:pStyle w:val="p00"/>
        <w:bidi/>
        <w:spacing w:before="72" w:beforeAutospacing="0" w:after="0" w:afterAutospacing="0"/>
        <w:ind w:right="1134"/>
        <w:rPr>
          <w:color w:val="000000"/>
          <w:rtl/>
        </w:rPr>
      </w:pPr>
      <w:r w:rsidRPr="003A4FCC">
        <w:rPr>
          <w:rStyle w:val="big-number"/>
          <w:rFonts w:ascii="Time New Roman" w:hAnsi="Time New Roman"/>
          <w:b/>
          <w:bCs/>
          <w:color w:val="008000"/>
          <w:rtl/>
        </w:rPr>
        <w:t>היקף העסקה במקרקעין</w:t>
      </w:r>
    </w:p>
    <w:p w14:paraId="32D3F184" w14:textId="063E60A8" w:rsidR="006A6372" w:rsidRDefault="006A6372" w:rsidP="006A6372">
      <w:pPr>
        <w:pStyle w:val="p00"/>
        <w:bidi/>
        <w:spacing w:before="72" w:beforeAutospacing="0" w:after="0" w:afterAutospacing="0"/>
        <w:ind w:right="1134"/>
        <w:jc w:val="both"/>
        <w:rPr>
          <w:rStyle w:val="default"/>
          <w:rFonts w:ascii="FrankRuehl" w:hAnsi="FrankRuehl" w:cs="FrankRuehl"/>
          <w:color w:val="000000"/>
          <w:rtl/>
        </w:rPr>
      </w:pPr>
      <w:r w:rsidRPr="003A4FCC">
        <w:rPr>
          <w:rStyle w:val="big-number"/>
          <w:rFonts w:ascii="Miriam" w:hAnsi="Miriam" w:cs="Miriam"/>
          <w:color w:val="000000"/>
          <w:rtl/>
        </w:rPr>
        <w:t>13.  </w:t>
      </w:r>
      <w:r w:rsidRPr="003A4FCC">
        <w:rPr>
          <w:rStyle w:val="default"/>
          <w:rFonts w:ascii="FrankRuehl" w:hAnsi="FrankRuehl" w:cs="FrankRuehl"/>
          <w:color w:val="000000"/>
          <w:rtl/>
        </w:rPr>
        <w:t xml:space="preserve">עסקה במקרקעין חלה על הקרקע יחד עם כל המנוי בסעיפים 11 ו-12, ואין תוקף לעסקה בחלק </w:t>
      </w:r>
      <w:proofErr w:type="spellStart"/>
      <w:r w:rsidRPr="003A4FCC">
        <w:rPr>
          <w:rStyle w:val="default"/>
          <w:rFonts w:ascii="FrankRuehl" w:hAnsi="FrankRuehl" w:cs="FrankRuehl"/>
          <w:color w:val="000000"/>
          <w:rtl/>
        </w:rPr>
        <w:t>מסויים</w:t>
      </w:r>
      <w:proofErr w:type="spellEnd"/>
      <w:r w:rsidRPr="003A4FCC">
        <w:rPr>
          <w:rStyle w:val="default"/>
          <w:rFonts w:ascii="FrankRuehl" w:hAnsi="FrankRuehl" w:cs="FrankRuehl"/>
          <w:color w:val="000000"/>
          <w:rtl/>
        </w:rPr>
        <w:t xml:space="preserve"> במקרקעין, והכל כשאין בחוק הוראה אחרת.</w:t>
      </w:r>
    </w:p>
    <w:p w14:paraId="220EC9E0" w14:textId="77777777" w:rsidR="006A6372" w:rsidRPr="006A6372" w:rsidRDefault="006A6372" w:rsidP="006A6372">
      <w:pPr>
        <w:pStyle w:val="p00"/>
        <w:bidi/>
        <w:spacing w:before="72" w:beforeAutospacing="0" w:after="0" w:afterAutospacing="0"/>
        <w:ind w:right="1134"/>
        <w:jc w:val="both"/>
        <w:rPr>
          <w:rFonts w:ascii="FrankRuehl" w:hAnsi="FrankRuehl" w:cs="FrankRuehl"/>
          <w:color w:val="000000"/>
        </w:rPr>
      </w:pPr>
    </w:p>
    <w:p w14:paraId="6A8B5F10" w14:textId="297EE941" w:rsidR="00842EEB" w:rsidRDefault="00842EEB" w:rsidP="00937D11">
      <w:pPr>
        <w:pStyle w:val="a3"/>
        <w:numPr>
          <w:ilvl w:val="0"/>
          <w:numId w:val="23"/>
        </w:numPr>
        <w:jc w:val="both"/>
        <w:rPr>
          <w:rFonts w:cstheme="minorHAnsi"/>
        </w:rPr>
      </w:pPr>
      <w:r w:rsidRPr="00842EEB">
        <w:rPr>
          <w:rFonts w:cstheme="minorHAnsi" w:hint="cs"/>
          <w:b/>
          <w:bCs/>
          <w:color w:val="FF0000"/>
          <w:u w:val="single"/>
          <w:rtl/>
        </w:rPr>
        <w:t>איך מקרקעין בישראל מחולקים</w:t>
      </w:r>
      <w:r w:rsidRPr="00842EEB">
        <w:rPr>
          <w:rFonts w:cstheme="minorHAnsi" w:hint="cs"/>
          <w:b/>
          <w:bCs/>
          <w:color w:val="FF0000"/>
          <w:rtl/>
        </w:rPr>
        <w:t>?</w:t>
      </w:r>
      <w:r w:rsidRPr="00842EEB">
        <w:rPr>
          <w:rFonts w:cstheme="minorHAnsi" w:hint="cs"/>
          <w:color w:val="FF0000"/>
          <w:rtl/>
        </w:rPr>
        <w:t xml:space="preserve"> </w:t>
      </w:r>
      <w:r w:rsidRPr="00842EEB">
        <w:rPr>
          <w:rFonts w:cstheme="minorHAnsi" w:hint="cs"/>
          <w:b/>
          <w:bCs/>
          <w:color w:val="4472C4" w:themeColor="accent1"/>
          <w:rtl/>
        </w:rPr>
        <w:t>גוש</w:t>
      </w:r>
      <w:r>
        <w:rPr>
          <w:rFonts w:cstheme="minorHAnsi" w:hint="cs"/>
          <w:b/>
          <w:bCs/>
          <w:color w:val="4472C4" w:themeColor="accent1"/>
          <w:rtl/>
        </w:rPr>
        <w:t xml:space="preserve">, </w:t>
      </w:r>
      <w:r w:rsidRPr="00842EEB">
        <w:rPr>
          <w:rFonts w:cstheme="minorHAnsi" w:hint="cs"/>
          <w:b/>
          <w:bCs/>
          <w:color w:val="4472C4" w:themeColor="accent1"/>
          <w:rtl/>
        </w:rPr>
        <w:t>חלקה</w:t>
      </w:r>
      <w:r w:rsidRPr="00842EEB">
        <w:rPr>
          <w:rFonts w:cstheme="minorHAnsi" w:hint="cs"/>
          <w:color w:val="4472C4" w:themeColor="accent1"/>
          <w:rtl/>
        </w:rPr>
        <w:t xml:space="preserve"> </w:t>
      </w:r>
      <w:r>
        <w:rPr>
          <w:rFonts w:cstheme="minorHAnsi" w:hint="cs"/>
          <w:rtl/>
        </w:rPr>
        <w:t xml:space="preserve">(=חלקים קטנים יותר בתוך הגוש) </w:t>
      </w:r>
      <w:r w:rsidRPr="00842EEB">
        <w:rPr>
          <w:rFonts w:cstheme="minorHAnsi" w:hint="cs"/>
          <w:b/>
          <w:bCs/>
          <w:color w:val="4472C4" w:themeColor="accent1"/>
          <w:rtl/>
        </w:rPr>
        <w:t>ותת חלקה</w:t>
      </w:r>
      <w:r w:rsidRPr="00842EEB">
        <w:rPr>
          <w:rFonts w:cstheme="minorHAnsi" w:hint="cs"/>
          <w:color w:val="4472C4" w:themeColor="accent1"/>
          <w:rtl/>
        </w:rPr>
        <w:t xml:space="preserve"> </w:t>
      </w:r>
      <w:r>
        <w:rPr>
          <w:rFonts w:cstheme="minorHAnsi" w:hint="cs"/>
          <w:rtl/>
        </w:rPr>
        <w:t xml:space="preserve">(דירות). נחלק את החלקות בתוך הגושים </w:t>
      </w:r>
      <w:r w:rsidRPr="004B3C25">
        <w:rPr>
          <w:rFonts w:cstheme="minorHAnsi" w:hint="cs"/>
          <w:b/>
          <w:bCs/>
          <w:rtl/>
        </w:rPr>
        <w:t>לפי שימושים, נכסים וצרכים תכנוניים</w:t>
      </w:r>
      <w:r>
        <w:rPr>
          <w:rFonts w:cstheme="minorHAnsi" w:hint="cs"/>
          <w:rtl/>
        </w:rPr>
        <w:t xml:space="preserve"> (רשויות התכנון קובעות שטחים ירוקים, רצון לפחות צפיפות, בתים פרטיים/בניינים (חלקות גדולות יותר) וכו'). </w:t>
      </w:r>
      <w:r w:rsidRPr="004B3C25">
        <w:rPr>
          <w:rFonts w:cstheme="minorHAnsi" w:hint="cs"/>
          <w:b/>
          <w:bCs/>
          <w:rtl/>
        </w:rPr>
        <w:t>לפני שנקבעת סופית תוכנית חלוקה ניתן להגיש ערעורים עליה</w:t>
      </w:r>
      <w:r>
        <w:rPr>
          <w:rFonts w:cstheme="minorHAnsi" w:hint="cs"/>
          <w:rtl/>
        </w:rPr>
        <w:t>.</w:t>
      </w:r>
    </w:p>
    <w:p w14:paraId="04C71CC3" w14:textId="77777777" w:rsidR="00962795" w:rsidRPr="00842EEB" w:rsidRDefault="00962795" w:rsidP="00962795">
      <w:pPr>
        <w:pStyle w:val="a3"/>
        <w:ind w:left="360"/>
        <w:jc w:val="both"/>
        <w:rPr>
          <w:rFonts w:cstheme="minorHAnsi"/>
        </w:rPr>
      </w:pPr>
    </w:p>
    <w:p w14:paraId="58486236" w14:textId="77777777" w:rsidR="007367C4" w:rsidRPr="007367C4" w:rsidRDefault="006A6372" w:rsidP="00937D11">
      <w:pPr>
        <w:pStyle w:val="a3"/>
        <w:numPr>
          <w:ilvl w:val="0"/>
          <w:numId w:val="23"/>
        </w:numPr>
        <w:jc w:val="both"/>
        <w:rPr>
          <w:rFonts w:cstheme="minorHAnsi"/>
        </w:rPr>
      </w:pPr>
      <w:r w:rsidRPr="006A6372">
        <w:rPr>
          <w:rFonts w:cstheme="minorHAnsi" w:hint="cs"/>
          <w:b/>
          <w:bCs/>
          <w:color w:val="FF0000"/>
          <w:u w:val="single"/>
          <w:rtl/>
        </w:rPr>
        <w:t>למה אין תוקף לעסקה בחלק מהמקרקעין</w:t>
      </w:r>
      <w:r w:rsidRPr="006A6372">
        <w:rPr>
          <w:rFonts w:cstheme="minorHAnsi" w:hint="cs"/>
          <w:b/>
          <w:bCs/>
          <w:color w:val="FF0000"/>
          <w:rtl/>
        </w:rPr>
        <w:t>?</w:t>
      </w:r>
      <w:r w:rsidRPr="006A6372">
        <w:rPr>
          <w:rFonts w:cstheme="minorHAnsi" w:hint="cs"/>
          <w:color w:val="FF0000"/>
          <w:rtl/>
        </w:rPr>
        <w:t xml:space="preserve"> </w:t>
      </w:r>
    </w:p>
    <w:p w14:paraId="63CFFCEF" w14:textId="3E4CBE05" w:rsidR="00122434" w:rsidRDefault="007367C4" w:rsidP="00937D11">
      <w:pPr>
        <w:pStyle w:val="a3"/>
        <w:numPr>
          <w:ilvl w:val="0"/>
          <w:numId w:val="14"/>
        </w:numPr>
        <w:jc w:val="both"/>
        <w:rPr>
          <w:rFonts w:cstheme="minorHAnsi"/>
        </w:rPr>
      </w:pPr>
      <w:r w:rsidRPr="007367C4">
        <w:rPr>
          <w:rFonts w:cstheme="minorHAnsi" w:hint="cs"/>
          <w:b/>
          <w:bCs/>
          <w:color w:val="FF0000"/>
          <w:rtl/>
        </w:rPr>
        <w:t xml:space="preserve">תשובה: </w:t>
      </w:r>
      <w:r w:rsidR="006A6372" w:rsidRPr="00EA4DC7">
        <w:rPr>
          <w:rFonts w:cstheme="minorHAnsi" w:hint="cs"/>
          <w:b/>
          <w:bCs/>
          <w:rtl/>
        </w:rPr>
        <w:t xml:space="preserve">בשל חשש מפני </w:t>
      </w:r>
      <w:r w:rsidR="006A6372" w:rsidRPr="002B4278">
        <w:rPr>
          <w:rFonts w:cstheme="minorHAnsi" w:hint="cs"/>
          <w:b/>
          <w:bCs/>
          <w:color w:val="FF0000"/>
          <w:rtl/>
        </w:rPr>
        <w:t xml:space="preserve">פיצול יתר </w:t>
      </w:r>
      <w:r w:rsidR="006A6372" w:rsidRPr="00EA4DC7">
        <w:rPr>
          <w:rFonts w:cstheme="minorHAnsi" w:hint="cs"/>
          <w:b/>
          <w:bCs/>
          <w:rtl/>
        </w:rPr>
        <w:t>של מקרקעין אשר יקשה על ניהול מקרקעין ראוי.</w:t>
      </w:r>
      <w:r w:rsidR="006A6372">
        <w:rPr>
          <w:rFonts w:cstheme="minorHAnsi" w:hint="cs"/>
          <w:rtl/>
        </w:rPr>
        <w:t xml:space="preserve"> </w:t>
      </w:r>
      <w:r w:rsidR="00EA4DC7" w:rsidRPr="007367C4">
        <w:rPr>
          <w:rFonts w:cstheme="minorHAnsi" w:hint="cs"/>
          <w:b/>
          <w:bCs/>
          <w:u w:val="single"/>
          <w:rtl/>
        </w:rPr>
        <w:t>מה</w:t>
      </w:r>
      <w:r w:rsidRPr="007367C4">
        <w:rPr>
          <w:rFonts w:cstheme="minorHAnsi" w:hint="cs"/>
          <w:b/>
          <w:bCs/>
          <w:u w:val="single"/>
          <w:rtl/>
        </w:rPr>
        <w:t xml:space="preserve"> הבעיה בפיצול יתר</w:t>
      </w:r>
      <w:r w:rsidR="00EA4DC7">
        <w:rPr>
          <w:rFonts w:cstheme="minorHAnsi" w:hint="cs"/>
          <w:rtl/>
        </w:rPr>
        <w:t xml:space="preserve">? 1) </w:t>
      </w:r>
      <w:r w:rsidR="00EA4DC7" w:rsidRPr="00EA4DC7">
        <w:rPr>
          <w:rFonts w:cs="Calibri"/>
          <w:b/>
          <w:bCs/>
          <w:rtl/>
        </w:rPr>
        <w:t>איתור-</w:t>
      </w:r>
      <w:r w:rsidR="00EA4DC7" w:rsidRPr="00EA4DC7">
        <w:rPr>
          <w:rFonts w:cs="Calibri"/>
          <w:rtl/>
        </w:rPr>
        <w:t xml:space="preserve"> כאשר אם נרצה לאחד/להפקיע מקרקעין למטרה ציבורית כזו או אחרת יהיה לנו קשה לאתר בעלים במידה ויהיו הרבה כאלו. זהו שיקול תועלתני.</w:t>
      </w:r>
      <w:r w:rsidR="00EA4DC7">
        <w:rPr>
          <w:rFonts w:cs="Calibri" w:hint="cs"/>
          <w:rtl/>
        </w:rPr>
        <w:t xml:space="preserve"> 2) </w:t>
      </w:r>
      <w:r w:rsidR="00EA4DC7" w:rsidRPr="00EA4DC7">
        <w:rPr>
          <w:rFonts w:cs="Calibri"/>
          <w:b/>
          <w:bCs/>
          <w:rtl/>
        </w:rPr>
        <w:t>עלויות עסקה-</w:t>
      </w:r>
      <w:r w:rsidR="00EA4DC7" w:rsidRPr="00EA4DC7">
        <w:rPr>
          <w:rFonts w:cs="Calibri"/>
          <w:rtl/>
        </w:rPr>
        <w:t xml:space="preserve"> כשיש יותר בעלים שמעורבים אנחנו נכנסים לבעיה של עלויות עסקה גדולות יותר.</w:t>
      </w:r>
      <w:r w:rsidR="00EA4DC7">
        <w:rPr>
          <w:rFonts w:cs="Calibri" w:hint="cs"/>
          <w:rtl/>
        </w:rPr>
        <w:t xml:space="preserve"> 3) </w:t>
      </w:r>
      <w:r w:rsidR="00EA4DC7" w:rsidRPr="007367C4">
        <w:rPr>
          <w:rFonts w:cs="Calibri" w:hint="cs"/>
          <w:b/>
          <w:bCs/>
          <w:rtl/>
        </w:rPr>
        <w:t>פעולה משותפת (בעיית הסחטן)</w:t>
      </w:r>
      <w:r w:rsidRPr="007367C4">
        <w:rPr>
          <w:rFonts w:cs="Calibri" w:hint="cs"/>
          <w:b/>
          <w:bCs/>
          <w:rtl/>
        </w:rPr>
        <w:t>-</w:t>
      </w:r>
      <w:r>
        <w:rPr>
          <w:rFonts w:cs="Calibri" w:hint="cs"/>
          <w:rtl/>
        </w:rPr>
        <w:t xml:space="preserve"> כשמדינה רוצה להפקיע מקרקעין עדיף לה שהם יהיו בבעלות של כמה שפחות אנשים כדי שלא יהיה מי שינצל את המצב ויסחוט. </w:t>
      </w:r>
      <w:r>
        <w:rPr>
          <w:rFonts w:cstheme="minorHAnsi" w:hint="cs"/>
          <w:rtl/>
        </w:rPr>
        <w:t>בנוסף, קשה להביא הרבה אנשים ביחד להסכמה. 4)</w:t>
      </w:r>
      <w:r>
        <w:rPr>
          <w:rFonts w:cstheme="minorHAnsi" w:hint="cs"/>
        </w:rPr>
        <w:t xml:space="preserve"> </w:t>
      </w:r>
      <w:r w:rsidRPr="007367C4">
        <w:rPr>
          <w:rFonts w:cs="Calibri"/>
          <w:rtl/>
        </w:rPr>
        <w:t xml:space="preserve">ברגע שאנשים פרטיים ינצלו קרקעות לפי ראות עיניהם הם יכולים </w:t>
      </w:r>
      <w:r w:rsidRPr="007367C4">
        <w:rPr>
          <w:rFonts w:cs="Calibri"/>
          <w:b/>
          <w:bCs/>
          <w:rtl/>
        </w:rPr>
        <w:t>שלא לקחת בחשבון את אותם שיקולים של צורכי הקהילה</w:t>
      </w:r>
      <w:r w:rsidRPr="007367C4">
        <w:rPr>
          <w:rFonts w:cs="Calibri"/>
          <w:rtl/>
        </w:rPr>
        <w:t xml:space="preserve"> </w:t>
      </w:r>
      <w:r w:rsidRPr="007367C4">
        <w:rPr>
          <w:rFonts w:cs="Calibri"/>
          <w:b/>
          <w:bCs/>
          <w:rtl/>
        </w:rPr>
        <w:t>וכו'</w:t>
      </w:r>
      <w:r w:rsidRPr="007367C4">
        <w:rPr>
          <w:rFonts w:cs="Calibri"/>
          <w:rtl/>
        </w:rPr>
        <w:t>.</w:t>
      </w:r>
    </w:p>
    <w:p w14:paraId="4614D420" w14:textId="77777777" w:rsidR="006D69BD" w:rsidRDefault="006D69BD" w:rsidP="00937D11">
      <w:pPr>
        <w:pStyle w:val="a3"/>
        <w:numPr>
          <w:ilvl w:val="0"/>
          <w:numId w:val="14"/>
        </w:numPr>
        <w:jc w:val="both"/>
        <w:rPr>
          <w:rFonts w:cstheme="minorHAnsi"/>
        </w:rPr>
      </w:pPr>
      <w:r w:rsidRPr="006D69BD">
        <w:rPr>
          <w:rFonts w:cstheme="minorHAnsi" w:hint="cs"/>
          <w:b/>
          <w:bCs/>
          <w:color w:val="FF0000"/>
          <w:rtl/>
        </w:rPr>
        <w:t>האם השוק לא ידע להתמודד עם בעיית פיצול היתר ולסדר אותה בעצמו כך שלבסוף יהיה פיצול אופטימלי?</w:t>
      </w:r>
      <w:r w:rsidRPr="006D69BD">
        <w:rPr>
          <w:rFonts w:cstheme="minorHAnsi" w:hint="cs"/>
          <w:rtl/>
        </w:rPr>
        <w:t xml:space="preserve"> </w:t>
      </w:r>
    </w:p>
    <w:p w14:paraId="2122AD12" w14:textId="32B9947B" w:rsidR="006D69BD" w:rsidRPr="006D69BD" w:rsidRDefault="006D69BD" w:rsidP="006D69BD">
      <w:pPr>
        <w:pStyle w:val="a3"/>
        <w:ind w:left="785"/>
        <w:jc w:val="both"/>
        <w:rPr>
          <w:rFonts w:cstheme="minorHAnsi"/>
        </w:rPr>
      </w:pPr>
      <w:r w:rsidRPr="006D69BD">
        <w:rPr>
          <w:rFonts w:cstheme="minorHAnsi" w:hint="cs"/>
          <w:rtl/>
        </w:rPr>
        <w:t xml:space="preserve">1) </w:t>
      </w:r>
      <w:r w:rsidRPr="006D69BD">
        <w:rPr>
          <w:rFonts w:cstheme="minorHAnsi" w:hint="cs"/>
          <w:b/>
          <w:bCs/>
          <w:rtl/>
        </w:rPr>
        <w:t>כשלי שוק-</w:t>
      </w:r>
      <w:r w:rsidRPr="006D69BD">
        <w:rPr>
          <w:rFonts w:cstheme="minorHAnsi" w:hint="cs"/>
          <w:rtl/>
        </w:rPr>
        <w:t xml:space="preserve"> </w:t>
      </w:r>
      <w:r w:rsidRPr="006D69BD">
        <w:rPr>
          <w:rFonts w:cs="Calibri"/>
          <w:rtl/>
        </w:rPr>
        <w:t>השוק המעשי (לא האופטימלי) לא חף מטעויות. הוא פחות יודע להתמודד עם הפיצול הזה ועל כן תמיד יש להשאיר רגולציה. אין באמת תמיד שוק חופשי שכן יש עלויות למעשים וכו'.</w:t>
      </w:r>
      <w:r>
        <w:rPr>
          <w:rFonts w:cstheme="minorHAnsi" w:hint="cs"/>
          <w:rtl/>
        </w:rPr>
        <w:t xml:space="preserve"> 2) </w:t>
      </w:r>
      <w:r w:rsidRPr="006D69BD">
        <w:rPr>
          <w:rFonts w:cstheme="minorHAnsi" w:hint="cs"/>
          <w:b/>
          <w:bCs/>
          <w:rtl/>
        </w:rPr>
        <w:t>שנאת סיכון ציבורית-</w:t>
      </w:r>
      <w:r>
        <w:rPr>
          <w:rFonts w:cstheme="minorHAnsi" w:hint="cs"/>
          <w:rtl/>
        </w:rPr>
        <w:t xml:space="preserve"> בעוד שהאדם הפרטי יכול לאהוב/לשנוא/להיות אדיש לסיכון, </w:t>
      </w:r>
      <w:r w:rsidR="00471FCD">
        <w:rPr>
          <w:rFonts w:cstheme="minorHAnsi" w:hint="cs"/>
          <w:rtl/>
        </w:rPr>
        <w:t>כשמדובר בגופים/רשויות שלטוניות והדברים משליכים על הציבור, הם לא אוהבים לקחת סיכונים וייקחו צעדים שמרניים. ס' 13 מבטא את החשש הזה בכך שאוסר על פיצול יתר של השוק- לא סומכים על השוק.</w:t>
      </w:r>
    </w:p>
    <w:p w14:paraId="508A593B" w14:textId="5BAFD92F" w:rsidR="007367C4" w:rsidRPr="004B3C25" w:rsidRDefault="007367C4" w:rsidP="00937D11">
      <w:pPr>
        <w:pStyle w:val="a3"/>
        <w:numPr>
          <w:ilvl w:val="0"/>
          <w:numId w:val="14"/>
        </w:numPr>
        <w:jc w:val="both"/>
        <w:rPr>
          <w:rFonts w:cstheme="minorHAnsi"/>
          <w:b/>
          <w:bCs/>
        </w:rPr>
      </w:pPr>
      <w:r w:rsidRPr="007367C4">
        <w:rPr>
          <w:rFonts w:cstheme="minorHAnsi" w:hint="cs"/>
          <w:b/>
          <w:bCs/>
          <w:color w:val="FF0000"/>
          <w:rtl/>
        </w:rPr>
        <w:t>שותפות במקרקעין</w:t>
      </w:r>
      <w:r>
        <w:rPr>
          <w:rFonts w:cstheme="minorHAnsi" w:hint="cs"/>
          <w:b/>
          <w:bCs/>
          <w:color w:val="FF0000"/>
          <w:rtl/>
        </w:rPr>
        <w:t>:</w:t>
      </w:r>
      <w:r w:rsidRPr="007367C4">
        <w:rPr>
          <w:rFonts w:cstheme="minorHAnsi" w:hint="cs"/>
          <w:color w:val="FF0000"/>
          <w:rtl/>
        </w:rPr>
        <w:t xml:space="preserve"> </w:t>
      </w:r>
      <w:r>
        <w:rPr>
          <w:rFonts w:cstheme="minorHAnsi" w:hint="cs"/>
          <w:rtl/>
        </w:rPr>
        <w:t xml:space="preserve">אומנם לפי </w:t>
      </w:r>
      <w:r w:rsidRPr="006F6B95">
        <w:rPr>
          <w:rFonts w:cstheme="minorHAnsi" w:hint="cs"/>
          <w:b/>
          <w:bCs/>
          <w:color w:val="00B050"/>
          <w:rtl/>
        </w:rPr>
        <w:t xml:space="preserve">ס' 13 </w:t>
      </w:r>
      <w:r>
        <w:rPr>
          <w:rFonts w:cstheme="minorHAnsi" w:hint="cs"/>
          <w:rtl/>
        </w:rPr>
        <w:t xml:space="preserve">אני לא יכולה למכור רק חלק מהמקרקעין שלי, אך אני יכולה </w:t>
      </w:r>
      <w:r w:rsidRPr="00C40664">
        <w:rPr>
          <w:rFonts w:cstheme="minorHAnsi" w:hint="cs"/>
          <w:b/>
          <w:bCs/>
          <w:rtl/>
        </w:rPr>
        <w:t>להשכיר אותו/ חכירה לדורות.</w:t>
      </w:r>
      <w:r>
        <w:rPr>
          <w:rFonts w:cstheme="minorHAnsi" w:hint="cs"/>
          <w:rtl/>
        </w:rPr>
        <w:t xml:space="preserve"> אך מדובר בסכום נמוך יותר ולא סכום גדול עכשיו. ע"כ, </w:t>
      </w:r>
      <w:r w:rsidRPr="00C40664">
        <w:rPr>
          <w:rFonts w:cstheme="minorHAnsi" w:hint="cs"/>
          <w:b/>
          <w:bCs/>
          <w:rtl/>
        </w:rPr>
        <w:t>אפשר להפוך אדם לשותף איתך בקרקע</w:t>
      </w:r>
      <w:r w:rsidR="00C40664">
        <w:rPr>
          <w:rFonts w:cstheme="minorHAnsi" w:hint="cs"/>
          <w:rtl/>
        </w:rPr>
        <w:t xml:space="preserve"> כך שהוא משלם לך את כל הסכום עכשיו. עם זאת, השותפות היא על כל גרגיר במקרקעין ולא על חלק מסוים ממנו. למרות זאת, ניתן לעשות הסכם עם השותף כך שהוא למשל מקבל את החלק הצפוני ואני את הדרומי. פירוק השותפות יהיה בהסכם בין השותפים. </w:t>
      </w:r>
      <w:r w:rsidR="00C40664" w:rsidRPr="006D69BD">
        <w:rPr>
          <w:rFonts w:cstheme="minorHAnsi" w:hint="cs"/>
          <w:b/>
          <w:bCs/>
          <w:rtl/>
        </w:rPr>
        <w:t>ניתן לפרק את השותפות כך שכל אחד יקבל חלק של ממש, פירוק מקרקעין בעין, לפי</w:t>
      </w:r>
      <w:r w:rsidR="00C40664">
        <w:rPr>
          <w:rFonts w:cstheme="minorHAnsi" w:hint="cs"/>
          <w:rtl/>
        </w:rPr>
        <w:t xml:space="preserve"> </w:t>
      </w:r>
      <w:r w:rsidR="00C40664" w:rsidRPr="006F6B95">
        <w:rPr>
          <w:rFonts w:cstheme="minorHAnsi" w:hint="cs"/>
          <w:b/>
          <w:bCs/>
          <w:color w:val="00B050"/>
          <w:rtl/>
        </w:rPr>
        <w:t>ס' 38</w:t>
      </w:r>
      <w:r w:rsidR="00C40664" w:rsidRPr="004B3C25">
        <w:rPr>
          <w:rFonts w:cstheme="minorHAnsi" w:hint="cs"/>
          <w:b/>
          <w:bCs/>
          <w:rtl/>
        </w:rPr>
        <w:t xml:space="preserve">- </w:t>
      </w:r>
      <w:r w:rsidR="006F6B95" w:rsidRPr="004B3C25">
        <w:rPr>
          <w:rFonts w:cstheme="minorHAnsi" w:hint="cs"/>
          <w:b/>
          <w:bCs/>
          <w:rtl/>
        </w:rPr>
        <w:t>רק אם המפקח מאשר ורק אם החלקות ניתנות לחלוקה עפ"י חוק התכנון והבנייה או כל חיקוק אחר</w:t>
      </w:r>
      <w:r w:rsidR="004B3C25">
        <w:rPr>
          <w:rFonts w:cstheme="minorHAnsi" w:hint="cs"/>
          <w:b/>
          <w:bCs/>
          <w:rtl/>
        </w:rPr>
        <w:t xml:space="preserve"> (לכן לא סותר את הס' הקודם)</w:t>
      </w:r>
      <w:r w:rsidR="006F6B95" w:rsidRPr="004B3C25">
        <w:rPr>
          <w:rFonts w:cstheme="minorHAnsi" w:hint="cs"/>
          <w:b/>
          <w:bCs/>
          <w:rtl/>
        </w:rPr>
        <w:t xml:space="preserve">. </w:t>
      </w:r>
    </w:p>
    <w:p w14:paraId="7BE09C29" w14:textId="77777777" w:rsidR="00962795" w:rsidRPr="004B3C25" w:rsidRDefault="00962795" w:rsidP="00962795">
      <w:pPr>
        <w:pStyle w:val="a3"/>
        <w:ind w:left="785"/>
        <w:jc w:val="both"/>
        <w:rPr>
          <w:rFonts w:cstheme="minorHAnsi"/>
        </w:rPr>
      </w:pPr>
    </w:p>
    <w:p w14:paraId="16185818" w14:textId="3CEDC680" w:rsidR="007367C4" w:rsidRDefault="00962795" w:rsidP="00937D11">
      <w:pPr>
        <w:pStyle w:val="a3"/>
        <w:numPr>
          <w:ilvl w:val="0"/>
          <w:numId w:val="23"/>
        </w:numPr>
        <w:jc w:val="both"/>
        <w:rPr>
          <w:rFonts w:cstheme="minorHAnsi"/>
        </w:rPr>
      </w:pPr>
      <w:r w:rsidRPr="00962795">
        <w:rPr>
          <w:rFonts w:cs="Calibri"/>
          <w:b/>
          <w:bCs/>
          <w:rtl/>
        </w:rPr>
        <w:t>סעיף 13 צופה פני עתיד-</w:t>
      </w:r>
      <w:r w:rsidRPr="00962795">
        <w:rPr>
          <w:rFonts w:cs="Calibri"/>
          <w:rtl/>
        </w:rPr>
        <w:t xml:space="preserve"> הוא אומר שבמקרים מסוימים יהיה תוקף לעסקה בחלק מסוים של המקרקעין, אך הם חייבים להיות מוסדרים בחוק. </w:t>
      </w:r>
      <w:r w:rsidRPr="00962795">
        <w:rPr>
          <w:rFonts w:cs="Calibri"/>
          <w:b/>
          <w:bCs/>
          <w:color w:val="FF0000"/>
          <w:u w:val="single"/>
          <w:rtl/>
        </w:rPr>
        <w:t>מהם החריגים שצופה החוק</w:t>
      </w:r>
      <w:r w:rsidRPr="00962795">
        <w:rPr>
          <w:rFonts w:cs="Calibri"/>
          <w:b/>
          <w:bCs/>
          <w:color w:val="FF0000"/>
          <w:rtl/>
        </w:rPr>
        <w:t>?</w:t>
      </w:r>
      <w:r>
        <w:rPr>
          <w:rFonts w:cstheme="minorHAnsi" w:hint="cs"/>
          <w:rtl/>
        </w:rPr>
        <w:t xml:space="preserve"> </w:t>
      </w:r>
    </w:p>
    <w:p w14:paraId="08E4F1D9" w14:textId="4C018FBC" w:rsidR="00962795" w:rsidRDefault="00DD3031" w:rsidP="00937D11">
      <w:pPr>
        <w:pStyle w:val="a3"/>
        <w:numPr>
          <w:ilvl w:val="0"/>
          <w:numId w:val="24"/>
        </w:numPr>
        <w:jc w:val="both"/>
        <w:rPr>
          <w:rFonts w:cstheme="minorHAnsi"/>
        </w:rPr>
      </w:pPr>
      <w:r w:rsidRPr="00DD3031">
        <w:rPr>
          <w:rFonts w:cs="Calibri"/>
          <w:b/>
          <w:bCs/>
          <w:color w:val="00B050"/>
          <w:rtl/>
        </w:rPr>
        <w:t>ס' 54 לחוק</w:t>
      </w:r>
      <w:r w:rsidRPr="00DD3031">
        <w:rPr>
          <w:rFonts w:cs="Calibri"/>
          <w:color w:val="00B050"/>
          <w:rtl/>
        </w:rPr>
        <w:t xml:space="preserve"> </w:t>
      </w:r>
      <w:r w:rsidRPr="00DD3031">
        <w:rPr>
          <w:rFonts w:cs="Calibri"/>
          <w:rtl/>
        </w:rPr>
        <w:t xml:space="preserve">קובע כי על אף האיסור בס' 13 לחוק, "תהא </w:t>
      </w:r>
      <w:r w:rsidRPr="002B4278">
        <w:rPr>
          <w:rFonts w:cs="Calibri"/>
          <w:b/>
          <w:bCs/>
          <w:color w:val="0070C0"/>
          <w:rtl/>
        </w:rPr>
        <w:t xml:space="preserve">דירה בבית משותף </w:t>
      </w:r>
      <w:r w:rsidRPr="00DD3031">
        <w:rPr>
          <w:rFonts w:cs="Calibri"/>
          <w:b/>
          <w:bCs/>
          <w:rtl/>
        </w:rPr>
        <w:t>נושא נפרד לבעלות, לזכויות ולעסקאות</w:t>
      </w:r>
      <w:r w:rsidRPr="00DD3031">
        <w:rPr>
          <w:rFonts w:cs="Calibri"/>
          <w:rtl/>
        </w:rPr>
        <w:t>".</w:t>
      </w:r>
      <w:r>
        <w:rPr>
          <w:rFonts w:cstheme="minorHAnsi" w:hint="cs"/>
          <w:rtl/>
        </w:rPr>
        <w:t xml:space="preserve"> כלומר, במקרה של דירה ניתן לעשות עסקה בחלק נפרד מהמקרקעין (של הבניין). למה? כי חוק המקרקעין לא אוהב שותפויות והמציאות הישראלית היא בעיקר של בתים משותפים. </w:t>
      </w:r>
    </w:p>
    <w:p w14:paraId="72F3F83C" w14:textId="4A39F556" w:rsidR="00DD3031" w:rsidRPr="00367609" w:rsidRDefault="00DD3031" w:rsidP="00937D11">
      <w:pPr>
        <w:pStyle w:val="a3"/>
        <w:numPr>
          <w:ilvl w:val="0"/>
          <w:numId w:val="24"/>
        </w:numPr>
        <w:jc w:val="both"/>
        <w:rPr>
          <w:rFonts w:cstheme="minorHAnsi"/>
          <w:b/>
          <w:bCs/>
          <w:color w:val="7030A0"/>
        </w:rPr>
      </w:pPr>
      <w:r w:rsidRPr="002B4278">
        <w:rPr>
          <w:rFonts w:cs="Calibri" w:hint="cs"/>
          <w:b/>
          <w:bCs/>
          <w:color w:val="0070C0"/>
          <w:rtl/>
        </w:rPr>
        <w:t>זיקת הנאה-</w:t>
      </w:r>
      <w:r w:rsidRPr="002B4278">
        <w:rPr>
          <w:rFonts w:cs="Calibri" w:hint="cs"/>
          <w:color w:val="0070C0"/>
          <w:rtl/>
        </w:rPr>
        <w:t xml:space="preserve"> </w:t>
      </w:r>
      <w:r w:rsidRPr="00DD3031">
        <w:rPr>
          <w:rFonts w:cs="Calibri" w:hint="cs"/>
          <w:b/>
          <w:bCs/>
          <w:color w:val="00B050"/>
          <w:rtl/>
        </w:rPr>
        <w:t>ס' 93(ג)-</w:t>
      </w:r>
      <w:r w:rsidRPr="00B81D68">
        <w:rPr>
          <w:rFonts w:cs="Calibri" w:hint="cs"/>
          <w:rtl/>
        </w:rPr>
        <w:t xml:space="preserve"> "על אף האמור בס' 13 יכול שתהא זיקת הנאה לגבי חלק מסוים במ</w:t>
      </w:r>
      <w:r>
        <w:rPr>
          <w:rFonts w:cs="Calibri" w:hint="cs"/>
          <w:rtl/>
        </w:rPr>
        <w:t>ק</w:t>
      </w:r>
      <w:r w:rsidRPr="00B81D68">
        <w:rPr>
          <w:rFonts w:cs="Calibri" w:hint="cs"/>
          <w:rtl/>
        </w:rPr>
        <w:t>רקעין".</w:t>
      </w:r>
      <w:r w:rsidR="00367609">
        <w:rPr>
          <w:rFonts w:cstheme="minorHAnsi" w:hint="cs"/>
          <w:rtl/>
        </w:rPr>
        <w:t xml:space="preserve"> </w:t>
      </w:r>
      <w:r w:rsidR="00367609" w:rsidRPr="00367609">
        <w:rPr>
          <w:rFonts w:cstheme="minorHAnsi" w:hint="cs"/>
          <w:b/>
          <w:bCs/>
          <w:color w:val="7030A0"/>
          <w:rtl/>
        </w:rPr>
        <w:t>הרחבה בעמ'</w:t>
      </w:r>
      <w:r w:rsidR="00B247BF">
        <w:rPr>
          <w:rFonts w:cstheme="minorHAnsi" w:hint="cs"/>
          <w:b/>
          <w:bCs/>
          <w:color w:val="7030A0"/>
          <w:rtl/>
        </w:rPr>
        <w:t xml:space="preserve"> 19</w:t>
      </w:r>
      <w:r w:rsidR="00367609" w:rsidRPr="00367609">
        <w:rPr>
          <w:rFonts w:cstheme="minorHAnsi" w:hint="cs"/>
          <w:b/>
          <w:bCs/>
          <w:color w:val="7030A0"/>
          <w:rtl/>
        </w:rPr>
        <w:t>.</w:t>
      </w:r>
    </w:p>
    <w:p w14:paraId="36F88592" w14:textId="151B2EA1" w:rsidR="00E651F4" w:rsidRDefault="002B4278" w:rsidP="00937D11">
      <w:pPr>
        <w:pStyle w:val="a3"/>
        <w:numPr>
          <w:ilvl w:val="0"/>
          <w:numId w:val="24"/>
        </w:numPr>
        <w:jc w:val="both"/>
        <w:rPr>
          <w:rFonts w:cstheme="minorHAnsi"/>
        </w:rPr>
      </w:pPr>
      <w:r w:rsidRPr="002B4278">
        <w:rPr>
          <w:rFonts w:cs="Calibri" w:hint="cs"/>
          <w:b/>
          <w:bCs/>
          <w:color w:val="0070C0"/>
          <w:rtl/>
        </w:rPr>
        <w:t>הפקעה-</w:t>
      </w:r>
      <w:r w:rsidRPr="002B4278">
        <w:rPr>
          <w:rFonts w:cs="Calibri" w:hint="cs"/>
          <w:color w:val="0070C0"/>
          <w:rtl/>
        </w:rPr>
        <w:t xml:space="preserve"> </w:t>
      </w:r>
      <w:r w:rsidR="00E651F4" w:rsidRPr="00542EA5">
        <w:rPr>
          <w:rFonts w:cs="Calibri" w:hint="cs"/>
          <w:b/>
          <w:bCs/>
          <w:highlight w:val="magenta"/>
          <w:rtl/>
        </w:rPr>
        <w:t xml:space="preserve">פס"ד </w:t>
      </w:r>
      <w:proofErr w:type="spellStart"/>
      <w:r w:rsidR="00E651F4" w:rsidRPr="00542EA5">
        <w:rPr>
          <w:rFonts w:cs="Calibri" w:hint="cs"/>
          <w:b/>
          <w:bCs/>
          <w:highlight w:val="magenta"/>
          <w:rtl/>
        </w:rPr>
        <w:t>אקונס</w:t>
      </w:r>
      <w:proofErr w:type="spellEnd"/>
      <w:r w:rsidR="00E651F4">
        <w:rPr>
          <w:rFonts w:cs="Calibri" w:hint="cs"/>
          <w:rtl/>
        </w:rPr>
        <w:t xml:space="preserve">- </w:t>
      </w:r>
      <w:r w:rsidR="00E651F4" w:rsidRPr="00E651F4">
        <w:rPr>
          <w:rFonts w:cs="Calibri" w:hint="cs"/>
          <w:b/>
          <w:bCs/>
          <w:color w:val="00B050"/>
          <w:rtl/>
        </w:rPr>
        <w:t>ס' 11</w:t>
      </w:r>
      <w:r w:rsidR="00E651F4">
        <w:rPr>
          <w:rFonts w:cs="Calibri" w:hint="cs"/>
          <w:b/>
          <w:bCs/>
          <w:color w:val="00B050"/>
          <w:rtl/>
        </w:rPr>
        <w:t>-</w:t>
      </w:r>
      <w:r w:rsidR="00E651F4" w:rsidRPr="00E651F4">
        <w:rPr>
          <w:rFonts w:cs="Calibri" w:hint="cs"/>
          <w:color w:val="00B050"/>
          <w:rtl/>
        </w:rPr>
        <w:t xml:space="preserve"> </w:t>
      </w:r>
      <w:r w:rsidR="00E651F4">
        <w:rPr>
          <w:rFonts w:cs="Calibri" w:hint="cs"/>
          <w:rtl/>
        </w:rPr>
        <w:t xml:space="preserve">בעלות בקרקע היא בכל רבדי הקרקע (תת, בפני ומעל (חלל הרום) הקרקע). </w:t>
      </w:r>
      <w:r w:rsidR="00E651F4">
        <w:rPr>
          <w:rFonts w:cstheme="minorHAnsi" w:hint="cs"/>
          <w:rtl/>
        </w:rPr>
        <w:t xml:space="preserve">ניתן לעשות הפקעה רק בחלק מרבדי  הקרקע </w:t>
      </w:r>
      <w:r w:rsidR="00E651F4" w:rsidRPr="00E651F4">
        <w:rPr>
          <w:rFonts w:cstheme="minorHAnsi" w:hint="cs"/>
          <w:u w:val="single"/>
          <w:rtl/>
        </w:rPr>
        <w:t>משום ש</w:t>
      </w:r>
      <w:r w:rsidR="00E651F4">
        <w:rPr>
          <w:rFonts w:cstheme="minorHAnsi" w:hint="cs"/>
          <w:rtl/>
        </w:rPr>
        <w:t xml:space="preserve">לא מדובר בעסקה במקרקעין לפי הגדרת </w:t>
      </w:r>
      <w:r w:rsidR="00E651F4" w:rsidRPr="00E651F4">
        <w:rPr>
          <w:rFonts w:cstheme="minorHAnsi" w:hint="cs"/>
          <w:b/>
          <w:bCs/>
          <w:color w:val="00B050"/>
          <w:rtl/>
        </w:rPr>
        <w:t>ס' 6</w:t>
      </w:r>
      <w:r w:rsidR="00E651F4">
        <w:rPr>
          <w:rFonts w:cstheme="minorHAnsi" w:hint="cs"/>
          <w:rtl/>
        </w:rPr>
        <w:t xml:space="preserve">. אין רצון, אלא כפייה. </w:t>
      </w:r>
      <w:r w:rsidR="00E651F4" w:rsidRPr="00E651F4">
        <w:rPr>
          <w:rFonts w:cstheme="minorHAnsi" w:hint="cs"/>
          <w:u w:val="single"/>
          <w:rtl/>
        </w:rPr>
        <w:t>למה שנפקיע רק חלק</w:t>
      </w:r>
      <w:r w:rsidR="00E651F4">
        <w:rPr>
          <w:rFonts w:cstheme="minorHAnsi" w:hint="cs"/>
          <w:rtl/>
        </w:rPr>
        <w:t xml:space="preserve">? המדינה לא רוצה לשלם כסף על שאר הרבדים אם אין לה צורך בהם. </w:t>
      </w:r>
    </w:p>
    <w:p w14:paraId="5E406A5C" w14:textId="611F4417" w:rsidR="00E651F4" w:rsidRPr="00E651F4" w:rsidRDefault="00E651F4" w:rsidP="00937D11">
      <w:pPr>
        <w:pStyle w:val="a3"/>
        <w:numPr>
          <w:ilvl w:val="0"/>
          <w:numId w:val="24"/>
        </w:numPr>
        <w:jc w:val="both"/>
        <w:rPr>
          <w:rFonts w:cstheme="minorHAnsi"/>
          <w:rtl/>
        </w:rPr>
      </w:pPr>
      <w:r w:rsidRPr="00E651F4">
        <w:rPr>
          <w:rFonts w:cs="Calibri" w:hint="cs"/>
          <w:b/>
          <w:bCs/>
          <w:color w:val="0070C0"/>
          <w:rtl/>
        </w:rPr>
        <w:t>שכירות-</w:t>
      </w:r>
      <w:r w:rsidRPr="00E651F4">
        <w:rPr>
          <w:rFonts w:cstheme="minorHAnsi" w:hint="cs"/>
          <w:rtl/>
        </w:rPr>
        <w:t xml:space="preserve"> </w:t>
      </w:r>
      <w:r w:rsidRPr="00E651F4">
        <w:rPr>
          <w:rFonts w:cstheme="minorHAnsi" w:hint="cs"/>
          <w:b/>
          <w:bCs/>
          <w:color w:val="00B050"/>
          <w:rtl/>
        </w:rPr>
        <w:t>ס' 78</w:t>
      </w:r>
      <w:r w:rsidRPr="00E651F4">
        <w:rPr>
          <w:rFonts w:cstheme="minorHAnsi" w:hint="cs"/>
          <w:rtl/>
        </w:rPr>
        <w:t xml:space="preserve">- "על אף האמור בס' 13, </w:t>
      </w:r>
      <w:r w:rsidRPr="00D32BB9">
        <w:rPr>
          <w:rFonts w:cstheme="minorHAnsi" w:hint="cs"/>
          <w:b/>
          <w:bCs/>
          <w:rtl/>
        </w:rPr>
        <w:t>ניתן להשכיר חלק מסוים של המקרקעין</w:t>
      </w:r>
      <w:r w:rsidRPr="00E651F4">
        <w:rPr>
          <w:rFonts w:cstheme="minorHAnsi" w:hint="cs"/>
          <w:rtl/>
        </w:rPr>
        <w:t xml:space="preserve">". </w:t>
      </w:r>
      <w:r w:rsidRPr="00A5283E">
        <w:rPr>
          <w:rFonts w:cs="Calibri" w:hint="cs"/>
          <w:b/>
          <w:bCs/>
          <w:highlight w:val="magenta"/>
          <w:rtl/>
        </w:rPr>
        <w:t xml:space="preserve">פס"ד </w:t>
      </w:r>
      <w:proofErr w:type="spellStart"/>
      <w:r w:rsidRPr="00A5283E">
        <w:rPr>
          <w:rFonts w:cs="Calibri" w:hint="cs"/>
          <w:b/>
          <w:bCs/>
          <w:highlight w:val="magenta"/>
          <w:rtl/>
        </w:rPr>
        <w:t>לוסטיג</w:t>
      </w:r>
      <w:proofErr w:type="spellEnd"/>
      <w:r>
        <w:rPr>
          <w:rFonts w:cs="Calibri" w:hint="cs"/>
          <w:rtl/>
        </w:rPr>
        <w:t xml:space="preserve">- </w:t>
      </w:r>
      <w:r w:rsidRPr="00D32BB9">
        <w:rPr>
          <w:rFonts w:cs="Calibri"/>
          <w:b/>
          <w:bCs/>
          <w:rtl/>
        </w:rPr>
        <w:t xml:space="preserve">לא נחשיב את </w:t>
      </w:r>
      <w:r w:rsidRPr="00F13429">
        <w:rPr>
          <w:rFonts w:cs="Calibri"/>
          <w:b/>
          <w:bCs/>
          <w:color w:val="4472C4" w:themeColor="accent1"/>
          <w:rtl/>
        </w:rPr>
        <w:t xml:space="preserve">החכירה </w:t>
      </w:r>
      <w:r w:rsidR="00D32BB9" w:rsidRPr="00F13429">
        <w:rPr>
          <w:rFonts w:cs="Calibri" w:hint="cs"/>
          <w:b/>
          <w:bCs/>
          <w:color w:val="4472C4" w:themeColor="accent1"/>
          <w:rtl/>
        </w:rPr>
        <w:t xml:space="preserve">לדורות </w:t>
      </w:r>
      <w:r w:rsidRPr="00D32BB9">
        <w:rPr>
          <w:rFonts w:cs="Calibri"/>
          <w:b/>
          <w:bCs/>
          <w:rtl/>
        </w:rPr>
        <w:t xml:space="preserve">כבעלות </w:t>
      </w:r>
      <w:r w:rsidR="006520DF" w:rsidRPr="00D32BB9">
        <w:rPr>
          <w:rFonts w:cs="Calibri" w:hint="cs"/>
          <w:b/>
          <w:bCs/>
          <w:rtl/>
        </w:rPr>
        <w:t>(גם אם היא ל999 שנים)</w:t>
      </w:r>
      <w:r w:rsidR="00D32BB9" w:rsidRPr="00D32BB9">
        <w:rPr>
          <w:rFonts w:cs="Calibri" w:hint="cs"/>
          <w:b/>
          <w:bCs/>
          <w:rtl/>
        </w:rPr>
        <w:t>, נחשיב אותה כהשכרה,</w:t>
      </w:r>
      <w:r w:rsidR="006520DF">
        <w:rPr>
          <w:rFonts w:cs="Calibri" w:hint="cs"/>
          <w:rtl/>
        </w:rPr>
        <w:t xml:space="preserve"> </w:t>
      </w:r>
      <w:r w:rsidRPr="00E651F4">
        <w:rPr>
          <w:rFonts w:cs="Calibri"/>
          <w:rtl/>
        </w:rPr>
        <w:t>על אף שהיא מקיימת את כל הרציונליים והחששות הכרוכים בבעלות</w:t>
      </w:r>
      <w:r w:rsidR="00D32BB9">
        <w:rPr>
          <w:rFonts w:cs="Calibri" w:hint="cs"/>
          <w:rtl/>
        </w:rPr>
        <w:t xml:space="preserve">. </w:t>
      </w:r>
      <w:r w:rsidRPr="00E651F4">
        <w:rPr>
          <w:rFonts w:cs="Calibri"/>
          <w:rtl/>
        </w:rPr>
        <w:t xml:space="preserve">זה </w:t>
      </w:r>
      <w:r w:rsidR="00D32BB9">
        <w:rPr>
          <w:rFonts w:cs="Calibri" w:hint="cs"/>
          <w:rtl/>
        </w:rPr>
        <w:t xml:space="preserve">מבטל כמעט את </w:t>
      </w:r>
      <w:r w:rsidRPr="00E651F4">
        <w:rPr>
          <w:rFonts w:cs="Calibri"/>
          <w:rtl/>
        </w:rPr>
        <w:t xml:space="preserve">ס' 13 משום שרוב ההחזקה שלנו במקרקעין במציאות הישראלית היא תחת חכירה לדורות ולא אחזקה בבעלות. </w:t>
      </w:r>
    </w:p>
    <w:p w14:paraId="4A19280C" w14:textId="2A7E69C7" w:rsidR="00D32BB9" w:rsidRDefault="00D32BB9" w:rsidP="00937D11">
      <w:pPr>
        <w:pStyle w:val="a3"/>
        <w:numPr>
          <w:ilvl w:val="0"/>
          <w:numId w:val="24"/>
        </w:numPr>
        <w:jc w:val="both"/>
        <w:rPr>
          <w:rFonts w:cstheme="minorHAnsi"/>
        </w:rPr>
      </w:pPr>
      <w:r w:rsidRPr="00D32BB9">
        <w:rPr>
          <w:rFonts w:cstheme="minorHAnsi" w:hint="cs"/>
          <w:b/>
          <w:bCs/>
          <w:color w:val="0070C0"/>
          <w:rtl/>
        </w:rPr>
        <w:t>ירושה-</w:t>
      </w:r>
      <w:r w:rsidRPr="00D32BB9">
        <w:rPr>
          <w:rFonts w:cstheme="minorHAnsi" w:hint="cs"/>
          <w:color w:val="0070C0"/>
          <w:rtl/>
        </w:rPr>
        <w:t xml:space="preserve"> </w:t>
      </w:r>
      <w:r w:rsidRPr="00D32BB9">
        <w:rPr>
          <w:rFonts w:cstheme="minorHAnsi" w:hint="cs"/>
          <w:b/>
          <w:bCs/>
          <w:color w:val="00B050"/>
          <w:rtl/>
        </w:rPr>
        <w:t>ס' 6</w:t>
      </w:r>
      <w:r>
        <w:rPr>
          <w:rFonts w:cstheme="minorHAnsi" w:hint="cs"/>
          <w:rtl/>
        </w:rPr>
        <w:t>. למרות הס' יש הרבה בעיות פרקטיות ולכן למרות הס' נגביל חלוקה עפ"י ירושה.</w:t>
      </w:r>
    </w:p>
    <w:p w14:paraId="40E6325D" w14:textId="77777777" w:rsidR="00367609" w:rsidRPr="00367609" w:rsidRDefault="00367609" w:rsidP="00367609">
      <w:pPr>
        <w:jc w:val="both"/>
        <w:rPr>
          <w:rFonts w:cstheme="minorHAnsi"/>
        </w:rPr>
      </w:pPr>
    </w:p>
    <w:p w14:paraId="2ED1B757" w14:textId="4020C17D" w:rsidR="003D5FCF" w:rsidRDefault="00D32BB9" w:rsidP="00937D11">
      <w:pPr>
        <w:pStyle w:val="a3"/>
        <w:numPr>
          <w:ilvl w:val="0"/>
          <w:numId w:val="23"/>
        </w:numPr>
        <w:jc w:val="both"/>
        <w:rPr>
          <w:rFonts w:cs="Calibri"/>
        </w:rPr>
      </w:pPr>
      <w:r w:rsidRPr="003D5FCF">
        <w:rPr>
          <w:rFonts w:cs="Calibri" w:hint="cs"/>
          <w:b/>
          <w:bCs/>
          <w:color w:val="FF0000"/>
          <w:u w:val="single"/>
          <w:rtl/>
        </w:rPr>
        <w:lastRenderedPageBreak/>
        <w:t>מה מוסיפים סעיפים 11 ו12 לס' 13</w:t>
      </w:r>
      <w:r w:rsidRPr="003D5FCF">
        <w:rPr>
          <w:rFonts w:cs="Calibri" w:hint="cs"/>
          <w:b/>
          <w:bCs/>
          <w:color w:val="FF0000"/>
          <w:rtl/>
        </w:rPr>
        <w:t>?</w:t>
      </w:r>
      <w:r w:rsidRPr="003D5FCF">
        <w:rPr>
          <w:rFonts w:cs="Calibri" w:hint="cs"/>
          <w:color w:val="FF0000"/>
          <w:rtl/>
        </w:rPr>
        <w:t xml:space="preserve"> </w:t>
      </w:r>
    </w:p>
    <w:p w14:paraId="6CB2AD9E" w14:textId="77777777" w:rsidR="005C4116" w:rsidRPr="003D5FCF" w:rsidRDefault="005C4116" w:rsidP="005C4116">
      <w:pPr>
        <w:pStyle w:val="a3"/>
        <w:ind w:left="360"/>
        <w:jc w:val="both"/>
        <w:rPr>
          <w:rFonts w:cs="Calibri"/>
        </w:rPr>
      </w:pPr>
    </w:p>
    <w:p w14:paraId="29A625AE" w14:textId="3F1ECE53" w:rsidR="00D32BB9" w:rsidRDefault="003D5FCF" w:rsidP="00937D11">
      <w:pPr>
        <w:pStyle w:val="a3"/>
        <w:numPr>
          <w:ilvl w:val="0"/>
          <w:numId w:val="27"/>
        </w:numPr>
        <w:jc w:val="both"/>
        <w:rPr>
          <w:rFonts w:cs="Calibri"/>
        </w:rPr>
      </w:pPr>
      <w:r w:rsidRPr="003D5FCF">
        <w:rPr>
          <w:rFonts w:cs="Calibri" w:hint="cs"/>
          <w:b/>
          <w:bCs/>
          <w:color w:val="00B050"/>
          <w:rtl/>
        </w:rPr>
        <w:t>ס' 11 (עומק וגובה)-</w:t>
      </w:r>
      <w:r w:rsidRPr="003D5FCF">
        <w:rPr>
          <w:rFonts w:cs="Calibri" w:hint="cs"/>
          <w:color w:val="00B050"/>
          <w:rtl/>
        </w:rPr>
        <w:t xml:space="preserve"> </w:t>
      </w:r>
      <w:r w:rsidRPr="006E1E4E">
        <w:rPr>
          <w:rFonts w:cs="Calibri" w:hint="cs"/>
          <w:b/>
          <w:bCs/>
          <w:rtl/>
        </w:rPr>
        <w:t>בעלות בקרקע היא בכל רבדי הקרקע</w:t>
      </w:r>
      <w:r w:rsidRPr="003D5FCF">
        <w:rPr>
          <w:rFonts w:cs="Calibri" w:hint="cs"/>
          <w:rtl/>
        </w:rPr>
        <w:t xml:space="preserve"> (תת, בפני ומעל (חלל הרום) הקרקע). </w:t>
      </w:r>
      <w:r w:rsidRPr="006E1E4E">
        <w:rPr>
          <w:rFonts w:cs="Calibri" w:hint="cs"/>
          <w:b/>
          <w:bCs/>
          <w:rtl/>
        </w:rPr>
        <w:t xml:space="preserve">זאת בכפוך לכל דין </w:t>
      </w:r>
      <w:r w:rsidRPr="006E1E4E">
        <w:rPr>
          <w:rFonts w:cs="Calibri" w:hint="cs"/>
          <w:rtl/>
        </w:rPr>
        <w:t>(</w:t>
      </w:r>
      <w:r w:rsidR="001E7DB8" w:rsidRPr="006E1E4E">
        <w:rPr>
          <w:rFonts w:cs="Calibri" w:hint="cs"/>
          <w:rtl/>
        </w:rPr>
        <w:t xml:space="preserve">אוצרות טבע ועתיקות </w:t>
      </w:r>
      <w:r w:rsidRPr="006E1E4E">
        <w:rPr>
          <w:rFonts w:cs="Calibri" w:hint="cs"/>
          <w:rtl/>
        </w:rPr>
        <w:t>לדוג' דיני הנפט)</w:t>
      </w:r>
      <w:r w:rsidRPr="006E1E4E">
        <w:rPr>
          <w:rFonts w:cs="Calibri" w:hint="cs"/>
          <w:b/>
          <w:bCs/>
          <w:rtl/>
        </w:rPr>
        <w:t xml:space="preserve"> ואין בכך למנוע מעבר בחלל הרום</w:t>
      </w:r>
      <w:r>
        <w:rPr>
          <w:rFonts w:cs="Calibri" w:hint="cs"/>
          <w:rtl/>
        </w:rPr>
        <w:t xml:space="preserve"> (מטוסים).</w:t>
      </w:r>
    </w:p>
    <w:p w14:paraId="60CD5492" w14:textId="094FE6F5" w:rsidR="005C4116" w:rsidRPr="00F13429" w:rsidRDefault="005C4116" w:rsidP="00937D11">
      <w:pPr>
        <w:pStyle w:val="a3"/>
        <w:numPr>
          <w:ilvl w:val="0"/>
          <w:numId w:val="19"/>
        </w:numPr>
        <w:jc w:val="both"/>
        <w:rPr>
          <w:rFonts w:ascii="Calibri" w:hAnsi="Calibri" w:cs="Calibri"/>
          <w:color w:val="FF0000"/>
        </w:rPr>
      </w:pPr>
      <w:r w:rsidRPr="005F3DFD">
        <w:rPr>
          <w:rFonts w:cs="Calibri" w:hint="cs"/>
          <w:b/>
          <w:bCs/>
          <w:color w:val="FF0000"/>
          <w:u w:val="single"/>
          <w:rtl/>
        </w:rPr>
        <w:t>תיקון תלת מימד מ2019</w:t>
      </w:r>
      <w:r w:rsidRPr="005F3DFD">
        <w:rPr>
          <w:rFonts w:cs="Calibri" w:hint="cs"/>
          <w:b/>
          <w:bCs/>
          <w:color w:val="FF0000"/>
          <w:rtl/>
        </w:rPr>
        <w:t>-</w:t>
      </w:r>
      <w:r w:rsidRPr="005F3DFD">
        <w:rPr>
          <w:rFonts w:cs="Calibri" w:hint="cs"/>
          <w:color w:val="FF0000"/>
          <w:rtl/>
        </w:rPr>
        <w:t xml:space="preserve"> </w:t>
      </w:r>
      <w:r w:rsidRPr="005F3DFD">
        <w:rPr>
          <w:rFonts w:cs="Calibri" w:hint="cs"/>
          <w:b/>
          <w:bCs/>
          <w:color w:val="00B050"/>
          <w:rtl/>
        </w:rPr>
        <w:t>ס' 14ב.(א)</w:t>
      </w:r>
      <w:r>
        <w:rPr>
          <w:rFonts w:cs="Calibri" w:hint="cs"/>
          <w:b/>
          <w:bCs/>
          <w:color w:val="00B050"/>
          <w:rtl/>
        </w:rPr>
        <w:t>- בעלות בחלקה תלת קרקעית</w:t>
      </w:r>
      <w:r w:rsidRPr="005F3DFD">
        <w:rPr>
          <w:rFonts w:cs="Calibri" w:hint="cs"/>
          <w:b/>
          <w:bCs/>
          <w:color w:val="00B050"/>
          <w:rtl/>
        </w:rPr>
        <w:t xml:space="preserve">- </w:t>
      </w:r>
      <w:r>
        <w:rPr>
          <w:rFonts w:cs="Calibri" w:hint="cs"/>
          <w:rtl/>
        </w:rPr>
        <w:t xml:space="preserve">למרות שס' 11 אומר שבעלות בקרקע כוללת את שלושת רבדיה, ס' 14 פותר את הבעיה הרישומית (של </w:t>
      </w:r>
      <w:r w:rsidRPr="0042719E">
        <w:rPr>
          <w:rFonts w:cs="Calibri" w:hint="cs"/>
          <w:b/>
          <w:bCs/>
          <w:rtl/>
        </w:rPr>
        <w:t>הפקעות</w:t>
      </w:r>
      <w:r>
        <w:rPr>
          <w:rFonts w:cs="Calibri" w:hint="cs"/>
          <w:rtl/>
        </w:rPr>
        <w:t xml:space="preserve">, </w:t>
      </w:r>
      <w:r w:rsidRPr="00181DF6">
        <w:rPr>
          <w:rFonts w:cs="Calibri" w:hint="cs"/>
          <w:b/>
          <w:bCs/>
          <w:highlight w:val="magenta"/>
          <w:rtl/>
        </w:rPr>
        <w:t xml:space="preserve">פס"ד </w:t>
      </w:r>
      <w:proofErr w:type="spellStart"/>
      <w:r w:rsidRPr="00181DF6">
        <w:rPr>
          <w:rFonts w:cs="Calibri" w:hint="cs"/>
          <w:b/>
          <w:bCs/>
          <w:highlight w:val="magenta"/>
          <w:rtl/>
        </w:rPr>
        <w:t>אקונס</w:t>
      </w:r>
      <w:proofErr w:type="spellEnd"/>
      <w:r>
        <w:rPr>
          <w:rFonts w:cs="Calibri" w:hint="cs"/>
          <w:rtl/>
        </w:rPr>
        <w:t xml:space="preserve">) </w:t>
      </w:r>
      <w:r w:rsidRPr="00F13429">
        <w:rPr>
          <w:rFonts w:cs="Calibri" w:hint="cs"/>
          <w:color w:val="FF0000"/>
          <w:rtl/>
        </w:rPr>
        <w:t xml:space="preserve">ומאפשר להיות בעלים נפרדים של רובד מסוים בקרקע כל עוד היא הוגדרה כחלקה תלת ממדית בחוק </w:t>
      </w:r>
      <w:r w:rsidRPr="005F3DFD">
        <w:rPr>
          <w:rFonts w:cs="Calibri" w:hint="cs"/>
          <w:rtl/>
        </w:rPr>
        <w:t>("הבעלות בחלקה תלת ממדית מוגבלת לגבולותיה הרישומים ואינה מתפשטת מעבר לכך").</w:t>
      </w:r>
      <w:r>
        <w:rPr>
          <w:rFonts w:cs="Calibri" w:hint="cs"/>
          <w:rtl/>
        </w:rPr>
        <w:t xml:space="preserve"> </w:t>
      </w:r>
      <w:r w:rsidRPr="00F13429">
        <w:rPr>
          <w:rFonts w:cs="Calibri" w:hint="cs"/>
          <w:color w:val="FF0000"/>
          <w:rtl/>
        </w:rPr>
        <w:t xml:space="preserve">ברגע שהיא הוגדרה כבר אין כפיפות לס' 13 </w:t>
      </w:r>
      <w:r>
        <w:rPr>
          <w:rFonts w:cs="Calibri" w:hint="cs"/>
          <w:rtl/>
        </w:rPr>
        <w:t>(</w:t>
      </w:r>
      <w:r w:rsidRPr="00181DF6">
        <w:rPr>
          <w:rFonts w:cs="Calibri" w:hint="cs"/>
          <w:b/>
          <w:bCs/>
          <w:color w:val="00B050"/>
          <w:rtl/>
        </w:rPr>
        <w:t>ס' 14ד</w:t>
      </w:r>
      <w:r>
        <w:rPr>
          <w:rFonts w:cs="Calibri" w:hint="cs"/>
          <w:rtl/>
        </w:rPr>
        <w:t xml:space="preserve">). זוהי גושפנקא חוקית רשמית. </w:t>
      </w:r>
      <w:r>
        <w:rPr>
          <w:rFonts w:ascii="Calibri" w:hAnsi="Calibri" w:cs="Calibri" w:hint="cs"/>
          <w:rtl/>
        </w:rPr>
        <w:t xml:space="preserve">אין שוני </w:t>
      </w:r>
      <w:r w:rsidRPr="00F13429">
        <w:rPr>
          <w:rFonts w:ascii="Calibri" w:hAnsi="Calibri" w:cs="Calibri" w:hint="cs"/>
          <w:color w:val="FF0000"/>
          <w:rtl/>
        </w:rPr>
        <w:t>בהפקעות</w:t>
      </w:r>
      <w:r>
        <w:rPr>
          <w:rFonts w:ascii="Calibri" w:hAnsi="Calibri" w:cs="Calibri" w:hint="cs"/>
          <w:rtl/>
        </w:rPr>
        <w:t xml:space="preserve"> מבחינת המהות, אלא מבחינה רישומית- </w:t>
      </w:r>
      <w:r w:rsidRPr="00F310C0">
        <w:rPr>
          <w:rFonts w:ascii="Calibri" w:hAnsi="Calibri" w:cs="Calibri"/>
          <w:rtl/>
        </w:rPr>
        <w:t>בעבר הייתה נרשמת הערה שחלק מהקרקע הופקע</w:t>
      </w:r>
      <w:r w:rsidR="00F13429">
        <w:rPr>
          <w:rFonts w:ascii="Calibri" w:hAnsi="Calibri" w:cs="Calibri" w:hint="cs"/>
          <w:rtl/>
        </w:rPr>
        <w:t>ה</w:t>
      </w:r>
      <w:r w:rsidRPr="00F310C0">
        <w:rPr>
          <w:rFonts w:ascii="Calibri" w:hAnsi="Calibri" w:cs="Calibri"/>
          <w:rtl/>
        </w:rPr>
        <w:t xml:space="preserve">, היום הרישום הוא בצורה של בעלות רשמית </w:t>
      </w:r>
      <w:r>
        <w:rPr>
          <w:rFonts w:ascii="Calibri" w:hAnsi="Calibri" w:cs="Calibri" w:hint="cs"/>
          <w:rtl/>
        </w:rPr>
        <w:t xml:space="preserve">נפרדת </w:t>
      </w:r>
      <w:r w:rsidRPr="00F310C0">
        <w:rPr>
          <w:rFonts w:ascii="Calibri" w:hAnsi="Calibri" w:cs="Calibri"/>
          <w:rtl/>
        </w:rPr>
        <w:t>של המפ</w:t>
      </w:r>
      <w:r>
        <w:rPr>
          <w:rFonts w:ascii="Calibri" w:hAnsi="Calibri" w:cs="Calibri" w:hint="cs"/>
          <w:rtl/>
        </w:rPr>
        <w:t>ק</w:t>
      </w:r>
      <w:r w:rsidRPr="00F310C0">
        <w:rPr>
          <w:rFonts w:ascii="Calibri" w:hAnsi="Calibri" w:cs="Calibri"/>
          <w:rtl/>
        </w:rPr>
        <w:t xml:space="preserve">יע על הרובד המסוים. </w:t>
      </w:r>
      <w:r w:rsidRPr="00F13429">
        <w:rPr>
          <w:rFonts w:ascii="Calibri" w:hAnsi="Calibri" w:cs="Calibri" w:hint="cs"/>
          <w:color w:val="FF0000"/>
          <w:rtl/>
        </w:rPr>
        <w:t>לא עוברים על ס' 13 משום ש</w:t>
      </w:r>
      <w:r w:rsidRPr="00F13429">
        <w:rPr>
          <w:rFonts w:ascii="Calibri" w:hAnsi="Calibri" w:cs="Calibri"/>
          <w:color w:val="FF0000"/>
          <w:rtl/>
        </w:rPr>
        <w:t>אם חוק התכנון והבניה הגדיר א</w:t>
      </w:r>
      <w:r w:rsidRPr="00F13429">
        <w:rPr>
          <w:rFonts w:ascii="Calibri" w:hAnsi="Calibri" w:cs="Calibri" w:hint="cs"/>
          <w:color w:val="FF0000"/>
          <w:rtl/>
        </w:rPr>
        <w:t>ת ה</w:t>
      </w:r>
      <w:r w:rsidRPr="00F13429">
        <w:rPr>
          <w:rFonts w:ascii="Calibri" w:hAnsi="Calibri" w:cs="Calibri"/>
          <w:color w:val="FF0000"/>
          <w:rtl/>
        </w:rPr>
        <w:t xml:space="preserve">חלקה </w:t>
      </w:r>
      <w:r w:rsidRPr="00F13429">
        <w:rPr>
          <w:rFonts w:ascii="Calibri" w:hAnsi="Calibri" w:cs="Calibri" w:hint="cs"/>
          <w:color w:val="FF0000"/>
          <w:rtl/>
        </w:rPr>
        <w:t>כ</w:t>
      </w:r>
      <w:r w:rsidRPr="00F13429">
        <w:rPr>
          <w:rFonts w:ascii="Calibri" w:hAnsi="Calibri" w:cs="Calibri"/>
          <w:color w:val="FF0000"/>
          <w:rtl/>
        </w:rPr>
        <w:t>תלת ממד</w:t>
      </w:r>
      <w:r w:rsidRPr="00F13429">
        <w:rPr>
          <w:rFonts w:ascii="Calibri" w:hAnsi="Calibri" w:cs="Calibri" w:hint="cs"/>
          <w:color w:val="FF0000"/>
          <w:rtl/>
        </w:rPr>
        <w:t>י</w:t>
      </w:r>
      <w:r w:rsidRPr="00F13429">
        <w:rPr>
          <w:rFonts w:ascii="Calibri" w:hAnsi="Calibri" w:cs="Calibri"/>
          <w:color w:val="FF0000"/>
          <w:rtl/>
        </w:rPr>
        <w:t>ת</w:t>
      </w:r>
      <w:r w:rsidRPr="00F13429">
        <w:rPr>
          <w:rFonts w:ascii="Calibri" w:hAnsi="Calibri" w:cs="Calibri" w:hint="cs"/>
          <w:color w:val="FF0000"/>
          <w:rtl/>
        </w:rPr>
        <w:t>,</w:t>
      </w:r>
      <w:r w:rsidRPr="00F13429">
        <w:rPr>
          <w:rFonts w:ascii="Calibri" w:hAnsi="Calibri" w:cs="Calibri"/>
          <w:color w:val="FF0000"/>
          <w:rtl/>
        </w:rPr>
        <w:t xml:space="preserve"> הוא כבר לקח בחשבון את השיקולים התכנוניים והחברתיים שמאפשרים את פיצולה.</w:t>
      </w:r>
      <w:r w:rsidRPr="00F13429">
        <w:rPr>
          <w:rFonts w:ascii="Calibri" w:hAnsi="Calibri" w:cs="Calibri" w:hint="cs"/>
          <w:color w:val="FF0000"/>
          <w:rtl/>
        </w:rPr>
        <w:t xml:space="preserve"> </w:t>
      </w:r>
    </w:p>
    <w:p w14:paraId="4032585B" w14:textId="77777777" w:rsidR="005C4116" w:rsidRDefault="005C4116" w:rsidP="00937D11">
      <w:pPr>
        <w:pStyle w:val="a3"/>
        <w:numPr>
          <w:ilvl w:val="0"/>
          <w:numId w:val="26"/>
        </w:numPr>
        <w:jc w:val="both"/>
        <w:rPr>
          <w:rFonts w:ascii="Calibri" w:hAnsi="Calibri" w:cs="Calibri"/>
        </w:rPr>
      </w:pPr>
      <w:r w:rsidRPr="005C4116">
        <w:rPr>
          <w:rFonts w:ascii="Calibri" w:hAnsi="Calibri" w:cs="Calibri"/>
          <w:b/>
          <w:bCs/>
          <w:rtl/>
        </w:rPr>
        <w:t>קבלת התיקון ה</w:t>
      </w:r>
      <w:r w:rsidRPr="005C4116">
        <w:rPr>
          <w:rFonts w:ascii="Calibri" w:hAnsi="Calibri" w:cs="Calibri" w:hint="cs"/>
          <w:b/>
          <w:bCs/>
          <w:rtl/>
        </w:rPr>
        <w:t>ו</w:t>
      </w:r>
      <w:r w:rsidRPr="005C4116">
        <w:rPr>
          <w:rFonts w:ascii="Calibri" w:hAnsi="Calibri" w:cs="Calibri"/>
          <w:b/>
          <w:bCs/>
          <w:rtl/>
        </w:rPr>
        <w:t>א חלק משינוי שמדינת ישראל מנסה לעשות כדי להיערך לעתיד מבחינת המקרק</w:t>
      </w:r>
      <w:r w:rsidRPr="00F13429">
        <w:rPr>
          <w:rFonts w:ascii="Calibri" w:hAnsi="Calibri" w:cs="Calibri"/>
          <w:b/>
          <w:bCs/>
          <w:rtl/>
        </w:rPr>
        <w:t>עין.</w:t>
      </w:r>
      <w:r w:rsidRPr="005C4116">
        <w:rPr>
          <w:rFonts w:ascii="Calibri" w:hAnsi="Calibri" w:cs="Calibri"/>
          <w:rtl/>
        </w:rPr>
        <w:t xml:space="preserve"> ההבנה בממשלה היא שאנחנו הולכים לניצול משמעותי של תת הקרקע במובן של רכבות, קניונים, מסחר, וכל הדבר הזה יוכל להתקדם בצורה הרבה יותר מהירה וטובה, אם נאפשר רישום בעלויות נפרדות ברבדים שונים של הקרקע.</w:t>
      </w:r>
    </w:p>
    <w:p w14:paraId="73E9862D" w14:textId="0A093AE1" w:rsidR="005C4116" w:rsidRDefault="005C4116" w:rsidP="00937D11">
      <w:pPr>
        <w:pStyle w:val="a3"/>
        <w:numPr>
          <w:ilvl w:val="0"/>
          <w:numId w:val="26"/>
        </w:numPr>
        <w:jc w:val="both"/>
        <w:rPr>
          <w:rFonts w:ascii="Calibri" w:hAnsi="Calibri" w:cs="Calibri"/>
        </w:rPr>
      </w:pPr>
      <w:r w:rsidRPr="00F13429">
        <w:rPr>
          <w:rFonts w:ascii="Calibri" w:hAnsi="Calibri" w:cs="Calibri" w:hint="cs"/>
          <w:b/>
          <w:bCs/>
          <w:color w:val="FF0000"/>
          <w:rtl/>
        </w:rPr>
        <w:t>לא מחילים את הס' על אנשים פרטיים, אלא רק על הפקעות של המדינה</w:t>
      </w:r>
      <w:r w:rsidRPr="00F13429">
        <w:rPr>
          <w:rFonts w:ascii="Calibri" w:hAnsi="Calibri" w:cs="Calibri" w:hint="cs"/>
          <w:color w:val="FF0000"/>
          <w:rtl/>
        </w:rPr>
        <w:t xml:space="preserve"> </w:t>
      </w:r>
      <w:r w:rsidRPr="005C4116">
        <w:rPr>
          <w:rFonts w:ascii="Calibri" w:hAnsi="Calibri" w:cs="Calibri" w:hint="cs"/>
          <w:rtl/>
        </w:rPr>
        <w:t xml:space="preserve">בשל הבעיות של פיצול יתר. </w:t>
      </w:r>
      <w:r w:rsidRPr="005C4116">
        <w:rPr>
          <w:rFonts w:ascii="Calibri" w:hAnsi="Calibri" w:cs="Calibri"/>
          <w:rtl/>
        </w:rPr>
        <w:t xml:space="preserve"> </w:t>
      </w:r>
    </w:p>
    <w:p w14:paraId="1F2479FF" w14:textId="2C0B827B" w:rsidR="00DB5C06" w:rsidRDefault="00DB5C06" w:rsidP="00937D11">
      <w:pPr>
        <w:pStyle w:val="a3"/>
        <w:numPr>
          <w:ilvl w:val="0"/>
          <w:numId w:val="19"/>
        </w:numPr>
        <w:jc w:val="both"/>
        <w:rPr>
          <w:rFonts w:ascii="Calibri" w:hAnsi="Calibri" w:cs="Calibri"/>
        </w:rPr>
      </w:pPr>
      <w:r w:rsidRPr="00DB5C06">
        <w:rPr>
          <w:rFonts w:ascii="Calibri" w:hAnsi="Calibri" w:cs="Calibri" w:hint="cs"/>
          <w:b/>
          <w:bCs/>
          <w:color w:val="FF0000"/>
          <w:u w:val="single"/>
          <w:rtl/>
        </w:rPr>
        <w:t>אוצרות טבע ועתיקות</w:t>
      </w:r>
      <w:r w:rsidRPr="00DB5C06">
        <w:rPr>
          <w:rFonts w:ascii="Calibri" w:hAnsi="Calibri" w:cs="Calibri" w:hint="cs"/>
          <w:b/>
          <w:bCs/>
          <w:color w:val="FF0000"/>
          <w:rtl/>
        </w:rPr>
        <w:t>-</w:t>
      </w:r>
      <w:r w:rsidRPr="00DB5C06">
        <w:rPr>
          <w:rFonts w:ascii="Calibri" w:hAnsi="Calibri" w:cs="Calibri" w:hint="cs"/>
          <w:color w:val="FF0000"/>
          <w:rtl/>
        </w:rPr>
        <w:t xml:space="preserve"> </w:t>
      </w:r>
      <w:r w:rsidR="001E7DB8" w:rsidRPr="00E71D5F">
        <w:rPr>
          <w:rFonts w:cs="Calibri"/>
          <w:rtl/>
        </w:rPr>
        <w:t>הזכות הקניינית בקרקע מחריגה אוצרות טבע ועתיקות</w:t>
      </w:r>
      <w:r w:rsidR="001E7DB8">
        <w:rPr>
          <w:rFonts w:cs="Calibri" w:hint="cs"/>
          <w:rtl/>
        </w:rPr>
        <w:t xml:space="preserve"> אשר נמצאים בסוג של בעלות ציבורית.</w:t>
      </w:r>
    </w:p>
    <w:p w14:paraId="50997F00" w14:textId="12764FB7" w:rsidR="00BB5DDE" w:rsidRPr="00BB5DDE" w:rsidRDefault="00BB5DDE" w:rsidP="00937D11">
      <w:pPr>
        <w:pStyle w:val="a3"/>
        <w:numPr>
          <w:ilvl w:val="0"/>
          <w:numId w:val="26"/>
        </w:numPr>
        <w:jc w:val="both"/>
        <w:rPr>
          <w:rFonts w:ascii="Calibri" w:hAnsi="Calibri" w:cs="Calibri"/>
        </w:rPr>
      </w:pPr>
      <w:r w:rsidRPr="00BB5DDE">
        <w:rPr>
          <w:rFonts w:ascii="Calibri" w:hAnsi="Calibri" w:cs="Calibri" w:hint="cs"/>
          <w:b/>
          <w:bCs/>
          <w:highlight w:val="green"/>
          <w:rtl/>
        </w:rPr>
        <w:t>חשין</w:t>
      </w:r>
      <w:r w:rsidRPr="00BB5DDE">
        <w:rPr>
          <w:rFonts w:ascii="Calibri" w:hAnsi="Calibri" w:cs="Calibri" w:hint="cs"/>
          <w:b/>
          <w:bCs/>
          <w:rtl/>
        </w:rPr>
        <w:t xml:space="preserve"> </w:t>
      </w:r>
      <w:r>
        <w:rPr>
          <w:rFonts w:ascii="Calibri" w:hAnsi="Calibri" w:cs="Calibri" w:hint="cs"/>
          <w:rtl/>
        </w:rPr>
        <w:t>ב</w:t>
      </w:r>
      <w:proofErr w:type="spellStart"/>
      <w:r>
        <w:rPr>
          <w:rFonts w:ascii="Calibri" w:hAnsi="Calibri" w:cs="Calibri" w:hint="cs"/>
          <w:b/>
          <w:bCs/>
          <w:highlight w:val="magenta"/>
        </w:rPr>
        <w:t>S</w:t>
      </w:r>
      <w:r w:rsidRPr="00BB5DDE">
        <w:rPr>
          <w:rFonts w:ascii="Calibri" w:hAnsi="Calibri" w:cs="Calibri"/>
          <w:b/>
          <w:bCs/>
          <w:highlight w:val="magenta"/>
        </w:rPr>
        <w:t>amedam</w:t>
      </w:r>
      <w:proofErr w:type="spellEnd"/>
      <w:r>
        <w:rPr>
          <w:rFonts w:ascii="Calibri" w:hAnsi="Calibri" w:cs="Calibri" w:hint="cs"/>
          <w:rtl/>
        </w:rPr>
        <w:t xml:space="preserve">- </w:t>
      </w:r>
      <w:r w:rsidRPr="00BB5DDE">
        <w:rPr>
          <w:rFonts w:ascii="Calibri" w:hAnsi="Calibri" w:cs="Calibri" w:hint="cs"/>
          <w:b/>
          <w:bCs/>
          <w:rtl/>
        </w:rPr>
        <w:t>נעודד קידוחי נפט בחוק</w:t>
      </w:r>
      <w:r>
        <w:rPr>
          <w:rFonts w:ascii="Calibri" w:hAnsi="Calibri" w:cs="Calibri" w:hint="cs"/>
          <w:rtl/>
        </w:rPr>
        <w:t xml:space="preserve"> (</w:t>
      </w:r>
      <w:r w:rsidRPr="006E1E4E">
        <w:rPr>
          <w:rFonts w:ascii="Calibri" w:hAnsi="Calibri" w:cs="Calibri" w:hint="cs"/>
          <w:b/>
          <w:bCs/>
          <w:color w:val="00B050"/>
          <w:rtl/>
        </w:rPr>
        <w:t>ס' 53</w:t>
      </w:r>
      <w:r>
        <w:rPr>
          <w:rFonts w:ascii="Calibri" w:hAnsi="Calibri" w:cs="Calibri" w:hint="cs"/>
          <w:rtl/>
        </w:rPr>
        <w:t xml:space="preserve">) </w:t>
      </w:r>
      <w:r w:rsidRPr="00BB5DDE">
        <w:rPr>
          <w:rFonts w:ascii="Calibri" w:hAnsi="Calibri" w:cs="Calibri" w:hint="cs"/>
          <w:rtl/>
        </w:rPr>
        <w:t xml:space="preserve">בשל הסיכון הכלכלי ועלויות הקדיחה של המדינה </w:t>
      </w:r>
      <w:r>
        <w:rPr>
          <w:rFonts w:ascii="Calibri" w:hAnsi="Calibri" w:cs="Calibri" w:hint="cs"/>
          <w:rtl/>
        </w:rPr>
        <w:t>(</w:t>
      </w:r>
      <w:r w:rsidRPr="00BB5DDE">
        <w:rPr>
          <w:rFonts w:ascii="Calibri" w:hAnsi="Calibri" w:cs="Calibri" w:hint="cs"/>
          <w:rtl/>
        </w:rPr>
        <w:t>שרק רוצה להנות מהתמלוגים</w:t>
      </w:r>
      <w:r>
        <w:rPr>
          <w:rFonts w:ascii="Calibri" w:hAnsi="Calibri" w:cs="Calibri" w:hint="cs"/>
          <w:rtl/>
        </w:rPr>
        <w:t xml:space="preserve">), אך </w:t>
      </w:r>
      <w:r w:rsidRPr="00BB5DDE">
        <w:rPr>
          <w:rFonts w:ascii="Calibri" w:hAnsi="Calibri" w:cs="Calibri" w:hint="cs"/>
          <w:b/>
          <w:bCs/>
          <w:rtl/>
        </w:rPr>
        <w:t>נאסור הובלת נפט של האדם שקדח בשל הרווחה המצרפית ובשל עידוד ערכים של כלכלה חופשית ותחרות.</w:t>
      </w:r>
      <w:r>
        <w:rPr>
          <w:rFonts w:ascii="Calibri" w:hAnsi="Calibri" w:cs="Calibri" w:hint="cs"/>
          <w:rtl/>
        </w:rPr>
        <w:t xml:space="preserve"> ניתן לראות זאת </w:t>
      </w:r>
      <w:r w:rsidRPr="00BB5DDE">
        <w:rPr>
          <w:rFonts w:ascii="Calibri" w:hAnsi="Calibri" w:cs="Calibri" w:hint="cs"/>
          <w:u w:val="single"/>
          <w:rtl/>
        </w:rPr>
        <w:t>כאקטיביזם שיפוטי</w:t>
      </w:r>
      <w:r>
        <w:rPr>
          <w:rFonts w:ascii="Calibri" w:hAnsi="Calibri" w:cs="Calibri" w:hint="cs"/>
          <w:rtl/>
        </w:rPr>
        <w:t xml:space="preserve"> כי זה סותר את החוק (בחוק כן מותר להוביל), או </w:t>
      </w:r>
      <w:r w:rsidRPr="00BB5DDE">
        <w:rPr>
          <w:rFonts w:ascii="Calibri" w:hAnsi="Calibri" w:cs="Calibri" w:hint="cs"/>
          <w:u w:val="single"/>
          <w:rtl/>
        </w:rPr>
        <w:t>כפירוש שהולך לפי החוק</w:t>
      </w:r>
      <w:r>
        <w:rPr>
          <w:rFonts w:ascii="Calibri" w:hAnsi="Calibri" w:cs="Calibri" w:hint="cs"/>
          <w:rtl/>
        </w:rPr>
        <w:t xml:space="preserve"> משום שמטרת החוק היא מקסום הרווחה המצרפית וזהו ביטוי של איזונים נכונים למוסד הקנייני הזה.</w:t>
      </w:r>
    </w:p>
    <w:p w14:paraId="1D4CE7B1" w14:textId="77777777" w:rsidR="005C4116" w:rsidRPr="005C4116" w:rsidRDefault="005C4116" w:rsidP="005C4116">
      <w:pPr>
        <w:pStyle w:val="a3"/>
        <w:ind w:left="1352"/>
        <w:jc w:val="both"/>
        <w:rPr>
          <w:rFonts w:ascii="Calibri" w:hAnsi="Calibri" w:cs="Calibri"/>
        </w:rPr>
      </w:pPr>
    </w:p>
    <w:p w14:paraId="4EC61DE7" w14:textId="61DE6928" w:rsidR="005F3DFD" w:rsidRDefault="003D5FCF" w:rsidP="00937D11">
      <w:pPr>
        <w:pStyle w:val="a3"/>
        <w:numPr>
          <w:ilvl w:val="0"/>
          <w:numId w:val="27"/>
        </w:numPr>
        <w:jc w:val="both"/>
        <w:rPr>
          <w:rFonts w:cs="Calibri"/>
        </w:rPr>
      </w:pPr>
      <w:r w:rsidRPr="003D5FCF">
        <w:rPr>
          <w:rFonts w:cs="Calibri" w:hint="cs"/>
          <w:b/>
          <w:bCs/>
          <w:color w:val="00B050"/>
          <w:rtl/>
        </w:rPr>
        <w:t>ס' 12 (המחובר לקרקע)-</w:t>
      </w:r>
      <w:r w:rsidRPr="003D5FCF">
        <w:rPr>
          <w:rFonts w:cs="Calibri" w:hint="cs"/>
          <w:color w:val="00B050"/>
          <w:rtl/>
        </w:rPr>
        <w:t xml:space="preserve"> </w:t>
      </w:r>
      <w:r w:rsidR="0079447A">
        <w:rPr>
          <w:rFonts w:cs="Calibri" w:hint="cs"/>
          <w:rtl/>
        </w:rPr>
        <w:t>"</w:t>
      </w:r>
      <w:r w:rsidR="0079447A" w:rsidRPr="0079447A">
        <w:rPr>
          <w:rFonts w:cs="Calibri"/>
          <w:rtl/>
        </w:rPr>
        <w:t>הבעלות בקרקע חלה גם על הבנוי והנטוע עליה ועל כל דבר אחר המחובר אליה חיבור של קבע, זולת</w:t>
      </w:r>
      <w:r w:rsidR="0079447A">
        <w:rPr>
          <w:rFonts w:cs="Calibri" w:hint="cs"/>
          <w:rtl/>
        </w:rPr>
        <w:t xml:space="preserve"> (חוץ מ)</w:t>
      </w:r>
      <w:r w:rsidR="0079447A" w:rsidRPr="0079447A">
        <w:rPr>
          <w:rFonts w:cs="Calibri"/>
          <w:rtl/>
        </w:rPr>
        <w:t xml:space="preserve"> מחוברים הניתנים להפרדה, ואין נפקא מינה </w:t>
      </w:r>
      <w:r w:rsidR="0079447A">
        <w:rPr>
          <w:rFonts w:cs="Calibri" w:hint="cs"/>
          <w:rtl/>
        </w:rPr>
        <w:t xml:space="preserve">(השלכה) </w:t>
      </w:r>
      <w:r w:rsidR="0079447A" w:rsidRPr="0079447A">
        <w:rPr>
          <w:rFonts w:cs="Calibri"/>
          <w:rtl/>
        </w:rPr>
        <w:t>אם המחוברים נבנו, ניטעו או חוברו בידי בעל המקרקעין או בידי אדם אחר</w:t>
      </w:r>
      <w:r w:rsidR="0079447A">
        <w:rPr>
          <w:rFonts w:cs="Calibri" w:hint="cs"/>
          <w:rtl/>
        </w:rPr>
        <w:t>".</w:t>
      </w:r>
    </w:p>
    <w:p w14:paraId="2C751726" w14:textId="5DD093D0" w:rsidR="00AB2917" w:rsidRPr="005E1677" w:rsidRDefault="00AB2917" w:rsidP="00937D11">
      <w:pPr>
        <w:pStyle w:val="a3"/>
        <w:numPr>
          <w:ilvl w:val="0"/>
          <w:numId w:val="19"/>
        </w:numPr>
        <w:jc w:val="both"/>
        <w:rPr>
          <w:rFonts w:cs="Calibri"/>
        </w:rPr>
      </w:pPr>
      <w:r w:rsidRPr="00AB2917">
        <w:rPr>
          <w:rFonts w:cstheme="minorHAnsi" w:hint="cs"/>
          <w:u w:val="single"/>
          <w:rtl/>
        </w:rPr>
        <w:t>למה יש דואליות בס' ("זולת מחוברים...")</w:t>
      </w:r>
      <w:r w:rsidRPr="00AB2917">
        <w:rPr>
          <w:rFonts w:cstheme="minorHAnsi" w:hint="cs"/>
          <w:rtl/>
        </w:rPr>
        <w:t>?</w:t>
      </w:r>
      <w:r w:rsidR="005E1677">
        <w:rPr>
          <w:rFonts w:cs="Calibri" w:hint="cs"/>
          <w:rtl/>
        </w:rPr>
        <w:t xml:space="preserve"> </w:t>
      </w:r>
      <w:r w:rsidR="005E1677" w:rsidRPr="005E1677">
        <w:rPr>
          <w:rFonts w:cs="Calibri" w:hint="cs"/>
          <w:b/>
          <w:bCs/>
          <w:highlight w:val="green"/>
          <w:rtl/>
        </w:rPr>
        <w:t>יהושע ויסמן</w:t>
      </w:r>
      <w:r w:rsidR="005E1677">
        <w:rPr>
          <w:rFonts w:cs="Calibri" w:hint="cs"/>
          <w:rtl/>
        </w:rPr>
        <w:t xml:space="preserve">- החוק פתח לנו אפשרות להכניס שיקולים משפטיים יותר רחבים ולא רק פיזיים (תפיסה ריאלית). על כן, הוא מונה </w:t>
      </w:r>
      <w:r w:rsidR="005C4116">
        <w:rPr>
          <w:rFonts w:cs="Calibri" w:hint="cs"/>
          <w:rtl/>
        </w:rPr>
        <w:t>3</w:t>
      </w:r>
      <w:r w:rsidR="005E1677">
        <w:rPr>
          <w:rFonts w:cs="Calibri" w:hint="cs"/>
          <w:rtl/>
        </w:rPr>
        <w:t xml:space="preserve"> מבחנים שעונים לדעתו על השאלה </w:t>
      </w:r>
      <w:r w:rsidR="005E1677" w:rsidRPr="005E1677">
        <w:rPr>
          <w:rFonts w:cs="Calibri" w:hint="cs"/>
          <w:u w:val="single"/>
          <w:rtl/>
        </w:rPr>
        <w:t xml:space="preserve">מתי </w:t>
      </w:r>
      <w:r w:rsidRPr="005E1677">
        <w:rPr>
          <w:rFonts w:cstheme="minorHAnsi"/>
          <w:u w:val="single"/>
          <w:rtl/>
        </w:rPr>
        <w:t>נכס מיטלטלין מאבד את אופיו ככזה והופך לחלק בלתי נפרד מהמקרקעין</w:t>
      </w:r>
      <w:r w:rsidRPr="005E1677">
        <w:rPr>
          <w:rFonts w:cstheme="minorHAnsi" w:hint="cs"/>
          <w:u w:val="single"/>
          <w:rtl/>
        </w:rPr>
        <w:t xml:space="preserve"> ומעסקת מקרקעין</w:t>
      </w:r>
      <w:r w:rsidR="005C4116">
        <w:rPr>
          <w:rFonts w:cstheme="minorHAnsi" w:hint="cs"/>
          <w:rtl/>
        </w:rPr>
        <w:t xml:space="preserve"> (</w:t>
      </w:r>
      <w:r w:rsidR="005C4116" w:rsidRPr="00F22E5E">
        <w:rPr>
          <w:rFonts w:cstheme="minorHAnsi"/>
          <w:b/>
          <w:bCs/>
          <w:rtl/>
        </w:rPr>
        <w:t>יש לבחון את שלושתם וייתכן במרבית המקרים כי כל אחד מהם יקבל משקל שונה בהתאם</w:t>
      </w:r>
      <w:r w:rsidR="005C4116">
        <w:rPr>
          <w:rFonts w:cstheme="minorHAnsi" w:hint="cs"/>
          <w:rtl/>
        </w:rPr>
        <w:t>)</w:t>
      </w:r>
      <w:r w:rsidR="005E1677">
        <w:rPr>
          <w:rFonts w:cstheme="minorHAnsi" w:hint="cs"/>
          <w:rtl/>
        </w:rPr>
        <w:t>:</w:t>
      </w:r>
    </w:p>
    <w:p w14:paraId="6C74FAEE" w14:textId="6B412C5C" w:rsidR="005E1677" w:rsidRDefault="005E1677" w:rsidP="00937D11">
      <w:pPr>
        <w:pStyle w:val="a3"/>
        <w:numPr>
          <w:ilvl w:val="0"/>
          <w:numId w:val="25"/>
        </w:numPr>
        <w:jc w:val="both"/>
        <w:rPr>
          <w:rFonts w:cs="Calibri"/>
        </w:rPr>
      </w:pPr>
      <w:r w:rsidRPr="005E1677">
        <w:rPr>
          <w:rFonts w:cs="Calibri" w:hint="cs"/>
          <w:b/>
          <w:bCs/>
          <w:color w:val="0070C0"/>
          <w:rtl/>
        </w:rPr>
        <w:t>מבחן החיבור הפיזי (תנאי סף)-</w:t>
      </w:r>
      <w:r w:rsidRPr="005E1677">
        <w:rPr>
          <w:rFonts w:cs="Calibri" w:hint="cs"/>
          <w:color w:val="0070C0"/>
          <w:rtl/>
        </w:rPr>
        <w:t xml:space="preserve"> </w:t>
      </w:r>
      <w:r>
        <w:rPr>
          <w:rFonts w:cs="Calibri" w:hint="cs"/>
          <w:rtl/>
        </w:rPr>
        <w:t xml:space="preserve">צריך להיות חיבור פיזי לקרקע (לא מחייב בלתי ניתן להפרדה) (לא גלגלים של אוטו למשל כי המטרה להפוך את הנכס לנייד). </w:t>
      </w:r>
    </w:p>
    <w:p w14:paraId="3E4FB42B" w14:textId="3F228BD4" w:rsidR="005E1677" w:rsidRDefault="005E1677" w:rsidP="00937D11">
      <w:pPr>
        <w:pStyle w:val="a3"/>
        <w:numPr>
          <w:ilvl w:val="0"/>
          <w:numId w:val="25"/>
        </w:numPr>
        <w:jc w:val="both"/>
        <w:rPr>
          <w:rFonts w:cs="Calibri"/>
        </w:rPr>
      </w:pPr>
      <w:r>
        <w:rPr>
          <w:rFonts w:cs="Calibri" w:hint="cs"/>
          <w:b/>
          <w:bCs/>
          <w:color w:val="0070C0"/>
          <w:rtl/>
        </w:rPr>
        <w:t>מבחן סוג הנכס-</w:t>
      </w:r>
      <w:r>
        <w:rPr>
          <w:rFonts w:cs="Calibri" w:hint="cs"/>
          <w:rtl/>
        </w:rPr>
        <w:t xml:space="preserve"> אם החיבור הפיזי קיים, אך לא חיבור בלתי ניתן להפרדה, יש לבחון את סוג הנכס ומאפייניו</w:t>
      </w:r>
      <w:r w:rsidR="005C4116">
        <w:rPr>
          <w:rFonts w:cs="Calibri" w:hint="cs"/>
          <w:rtl/>
        </w:rPr>
        <w:t xml:space="preserve">, את הקטגוריה של הנכסים </w:t>
      </w:r>
      <w:r>
        <w:rPr>
          <w:rFonts w:cs="Calibri" w:hint="cs"/>
          <w:rtl/>
        </w:rPr>
        <w:t>והאם הכוונה של האנשים הייתה לחבר אותו בצורה קבועה לקרקע או בצורה זמנית</w:t>
      </w:r>
      <w:r w:rsidR="00B307D6">
        <w:rPr>
          <w:rFonts w:cs="Calibri" w:hint="cs"/>
          <w:rtl/>
        </w:rPr>
        <w:t xml:space="preserve"> (</w:t>
      </w:r>
      <w:r w:rsidR="00B307D6" w:rsidRPr="00B307D6">
        <w:rPr>
          <w:rFonts w:cs="Calibri"/>
          <w:rtl/>
        </w:rPr>
        <w:t>לבחון פונקציונלית האם המכונה נועדה להיות מיטלטלין</w:t>
      </w:r>
      <w:r w:rsidR="00B307D6">
        <w:rPr>
          <w:rFonts w:cs="Calibri" w:hint="cs"/>
          <w:rtl/>
        </w:rPr>
        <w:t>)</w:t>
      </w:r>
      <w:r>
        <w:rPr>
          <w:rFonts w:cs="Calibri" w:hint="cs"/>
          <w:rtl/>
        </w:rPr>
        <w:t xml:space="preserve">. </w:t>
      </w:r>
      <w:r w:rsidR="005C4116" w:rsidRPr="00F22E5E">
        <w:rPr>
          <w:rFonts w:cstheme="minorHAnsi"/>
          <w:rtl/>
        </w:rPr>
        <w:t>ככל שמאפייני החיבור הפיזיים של הנכס המדובר יתאמו את מאפייני החיבור הפיזי של נכסים מהסוג הזה, ניטה לראות בחיבור הזה כחיבור של קבע.</w:t>
      </w:r>
      <w:r w:rsidR="00B307D6">
        <w:rPr>
          <w:rFonts w:cs="Calibri" w:hint="cs"/>
          <w:rtl/>
        </w:rPr>
        <w:t xml:space="preserve"> </w:t>
      </w:r>
    </w:p>
    <w:p w14:paraId="5CBD7038" w14:textId="0516845A" w:rsidR="00536A2D" w:rsidRDefault="005C4116" w:rsidP="00937D11">
      <w:pPr>
        <w:pStyle w:val="a3"/>
        <w:numPr>
          <w:ilvl w:val="0"/>
          <w:numId w:val="25"/>
        </w:numPr>
        <w:jc w:val="both"/>
        <w:rPr>
          <w:rFonts w:cs="Calibri"/>
        </w:rPr>
      </w:pPr>
      <w:r>
        <w:rPr>
          <w:rFonts w:cs="Calibri" w:hint="cs"/>
          <w:b/>
          <w:bCs/>
          <w:color w:val="0070C0"/>
          <w:rtl/>
        </w:rPr>
        <w:t>מבחן הכוונה-</w:t>
      </w:r>
      <w:r w:rsidR="00181DF6" w:rsidRPr="005C4116">
        <w:rPr>
          <w:rFonts w:ascii="Calibri" w:hAnsi="Calibri" w:cs="Calibri"/>
          <w:rtl/>
        </w:rPr>
        <w:t xml:space="preserve"> </w:t>
      </w:r>
      <w:r w:rsidR="00536A2D" w:rsidRPr="00F22E5E">
        <w:rPr>
          <w:rFonts w:cstheme="minorHAnsi"/>
          <w:rtl/>
        </w:rPr>
        <w:t xml:space="preserve">כשמדובר במצב בו </w:t>
      </w:r>
      <w:r w:rsidR="00536A2D" w:rsidRPr="00536A2D">
        <w:rPr>
          <w:rFonts w:cstheme="minorHAnsi"/>
          <w:u w:val="single"/>
          <w:rtl/>
        </w:rPr>
        <w:t>אין לנו יכולת לזהות את כוונת הצדדים המקוריים</w:t>
      </w:r>
      <w:r w:rsidR="00536A2D" w:rsidRPr="00F22E5E">
        <w:rPr>
          <w:rFonts w:cstheme="minorHAnsi"/>
          <w:rtl/>
        </w:rPr>
        <w:t xml:space="preserve"> (בגלל שהם לא לפנינו</w:t>
      </w:r>
      <w:r w:rsidR="00536A2D">
        <w:rPr>
          <w:rFonts w:cstheme="minorHAnsi" w:hint="cs"/>
          <w:rtl/>
        </w:rPr>
        <w:t xml:space="preserve">/ </w:t>
      </w:r>
      <w:r w:rsidR="00536A2D" w:rsidRPr="00F22E5E">
        <w:rPr>
          <w:rFonts w:cstheme="minorHAnsi"/>
          <w:rtl/>
        </w:rPr>
        <w:t>אין את החוזה המקורי וכו') ועלינו לתת פתרונות לצדדים שלישיים, נאלץ לפנות לאמות מידה אובייקטיביות של סבירות</w:t>
      </w:r>
      <w:r w:rsidR="00536A2D">
        <w:rPr>
          <w:rFonts w:cstheme="minorHAnsi" w:hint="cs"/>
          <w:rtl/>
        </w:rPr>
        <w:t xml:space="preserve">. </w:t>
      </w:r>
      <w:r w:rsidR="00536A2D" w:rsidRPr="00536A2D">
        <w:rPr>
          <w:rFonts w:cstheme="minorHAnsi"/>
          <w:u w:val="single"/>
          <w:rtl/>
        </w:rPr>
        <w:t>כשמדובר בצדדים ספציפיים מקוריים, או כשיש לנו חוזה מפורש לגבי הפעילות</w:t>
      </w:r>
      <w:r w:rsidR="00536A2D" w:rsidRPr="00F22E5E">
        <w:rPr>
          <w:rFonts w:cstheme="minorHAnsi"/>
          <w:rtl/>
        </w:rPr>
        <w:t xml:space="preserve"> (משכיר ושוכר לדוג'), נברר אם מיטלטלין מסוימים מחוברים על פי כוונתם הסובייקטיבית של הצדדים</w:t>
      </w:r>
      <w:r w:rsidR="00536A2D">
        <w:rPr>
          <w:rFonts w:cs="Calibri" w:hint="cs"/>
          <w:rtl/>
        </w:rPr>
        <w:t>.</w:t>
      </w:r>
    </w:p>
    <w:p w14:paraId="4BE0182F" w14:textId="31ECBA04" w:rsidR="00536A2D" w:rsidRPr="00536A2D" w:rsidRDefault="00536A2D" w:rsidP="00536A2D">
      <w:pPr>
        <w:ind w:left="1069"/>
        <w:jc w:val="both"/>
        <w:rPr>
          <w:rFonts w:cs="Calibri"/>
          <w:b/>
          <w:bCs/>
          <w:rtl/>
        </w:rPr>
      </w:pPr>
      <w:r w:rsidRPr="00536A2D">
        <w:rPr>
          <w:rFonts w:cs="Calibri" w:hint="cs"/>
          <w:b/>
          <w:bCs/>
          <w:rtl/>
        </w:rPr>
        <w:t xml:space="preserve">מבחנים </w:t>
      </w:r>
      <w:r w:rsidR="00492F7D">
        <w:rPr>
          <w:rFonts w:cs="Calibri" w:hint="cs"/>
          <w:b/>
          <w:bCs/>
          <w:rtl/>
        </w:rPr>
        <w:t xml:space="preserve">/ שיקולים </w:t>
      </w:r>
      <w:r w:rsidRPr="00536A2D">
        <w:rPr>
          <w:rFonts w:cs="Calibri" w:hint="cs"/>
          <w:b/>
          <w:bCs/>
          <w:rtl/>
        </w:rPr>
        <w:t>של הפסיקה:</w:t>
      </w:r>
    </w:p>
    <w:p w14:paraId="3D4B4E35" w14:textId="6B448650" w:rsidR="00536A2D" w:rsidRPr="00492F7D" w:rsidRDefault="00536A2D" w:rsidP="00937D11">
      <w:pPr>
        <w:pStyle w:val="a3"/>
        <w:numPr>
          <w:ilvl w:val="0"/>
          <w:numId w:val="25"/>
        </w:numPr>
        <w:jc w:val="both"/>
        <w:rPr>
          <w:rFonts w:cstheme="minorHAnsi"/>
        </w:rPr>
      </w:pPr>
      <w:r w:rsidRPr="00492F7D">
        <w:rPr>
          <w:rFonts w:cstheme="minorHAnsi"/>
          <w:b/>
          <w:bCs/>
          <w:color w:val="0070C0"/>
          <w:rtl/>
        </w:rPr>
        <w:t>מונע הנזק הזול-</w:t>
      </w:r>
      <w:r w:rsidRPr="00492F7D">
        <w:rPr>
          <w:rFonts w:cstheme="minorHAnsi"/>
          <w:color w:val="0070C0"/>
          <w:rtl/>
        </w:rPr>
        <w:t xml:space="preserve"> </w:t>
      </w:r>
      <w:r w:rsidRPr="00492F7D">
        <w:rPr>
          <w:rFonts w:cstheme="minorHAnsi"/>
          <w:rtl/>
        </w:rPr>
        <w:t>שיקול משפטי-כלכלי</w:t>
      </w:r>
      <w:r w:rsidRPr="00492F7D">
        <w:rPr>
          <w:rFonts w:cstheme="minorHAnsi" w:hint="cs"/>
          <w:rtl/>
        </w:rPr>
        <w:t xml:space="preserve">. </w:t>
      </w:r>
      <w:r w:rsidR="00492F7D" w:rsidRPr="00492F7D">
        <w:rPr>
          <w:rFonts w:cs="Calibri"/>
          <w:rtl/>
        </w:rPr>
        <w:t xml:space="preserve">ההכרעה האם נכס ייחשב מחובר </w:t>
      </w:r>
      <w:r w:rsidR="00492F7D">
        <w:rPr>
          <w:rFonts w:cs="Calibri" w:hint="cs"/>
          <w:rtl/>
        </w:rPr>
        <w:t>או לא</w:t>
      </w:r>
      <w:r w:rsidR="00492F7D" w:rsidRPr="00492F7D">
        <w:rPr>
          <w:rFonts w:cs="Calibri"/>
          <w:rtl/>
        </w:rPr>
        <w:t xml:space="preserve"> תיגזר מהגורם שעליו נטיל את האחריות בגין אי מניעת התאונה הקניינית.</w:t>
      </w:r>
      <w:r w:rsidR="00492F7D">
        <w:rPr>
          <w:rFonts w:cs="Calibri" w:hint="cs"/>
          <w:rtl/>
        </w:rPr>
        <w:t xml:space="preserve"> </w:t>
      </w:r>
      <w:r w:rsidRPr="00492F7D">
        <w:rPr>
          <w:rFonts w:cstheme="minorHAnsi" w:hint="cs"/>
          <w:rtl/>
        </w:rPr>
        <w:t>הא</w:t>
      </w:r>
      <w:r w:rsidRPr="00492F7D">
        <w:rPr>
          <w:rFonts w:cstheme="minorHAnsi"/>
          <w:rtl/>
        </w:rPr>
        <w:t>חריות תוטל על מי שיכול היה למנוע את הנזק במאמצים הפחותים ביותר ולא עשה כן.</w:t>
      </w:r>
    </w:p>
    <w:p w14:paraId="44A7E3A7" w14:textId="357AC9FC" w:rsidR="00536A2D" w:rsidRPr="00492F7D" w:rsidRDefault="00536A2D" w:rsidP="00937D11">
      <w:pPr>
        <w:pStyle w:val="a3"/>
        <w:numPr>
          <w:ilvl w:val="0"/>
          <w:numId w:val="25"/>
        </w:numPr>
        <w:jc w:val="both"/>
        <w:rPr>
          <w:rFonts w:cs="Calibri"/>
        </w:rPr>
      </w:pPr>
      <w:r w:rsidRPr="00492F7D">
        <w:rPr>
          <w:rFonts w:cstheme="minorHAnsi" w:hint="cs"/>
          <w:b/>
          <w:bCs/>
          <w:color w:val="0070C0"/>
          <w:rtl/>
        </w:rPr>
        <w:t>וודאות השוק-</w:t>
      </w:r>
      <w:r w:rsidRPr="00492F7D">
        <w:rPr>
          <w:rFonts w:cs="Calibri" w:hint="cs"/>
          <w:rtl/>
        </w:rPr>
        <w:t xml:space="preserve"> </w:t>
      </w:r>
      <w:r w:rsidR="00492F7D" w:rsidRPr="00492F7D">
        <w:rPr>
          <w:rFonts w:cs="Calibri"/>
          <w:rtl/>
        </w:rPr>
        <w:t>בנקים יפחדו לתת אשראי אם נרחיב בדיונים על סוגיית המחוברים. יהיה מחסור באשראי.</w:t>
      </w:r>
    </w:p>
    <w:p w14:paraId="2659437D" w14:textId="5FDCE29D" w:rsidR="00492F7D" w:rsidRDefault="00536A2D" w:rsidP="00937D11">
      <w:pPr>
        <w:pStyle w:val="a3"/>
        <w:numPr>
          <w:ilvl w:val="0"/>
          <w:numId w:val="25"/>
        </w:numPr>
        <w:jc w:val="both"/>
        <w:rPr>
          <w:rFonts w:cs="Calibri"/>
        </w:rPr>
      </w:pPr>
      <w:r w:rsidRPr="00492F7D">
        <w:rPr>
          <w:rFonts w:cs="Calibri" w:hint="cs"/>
          <w:b/>
          <w:bCs/>
          <w:color w:val="0070C0"/>
          <w:rtl/>
        </w:rPr>
        <w:t>שיקולי חלוקה-</w:t>
      </w:r>
      <w:r w:rsidRPr="00492F7D">
        <w:rPr>
          <w:rFonts w:cs="Calibri" w:hint="cs"/>
          <w:color w:val="0070C0"/>
          <w:rtl/>
        </w:rPr>
        <w:t xml:space="preserve"> </w:t>
      </w:r>
      <w:r w:rsidR="00492F7D" w:rsidRPr="00F22E5E">
        <w:rPr>
          <w:rFonts w:cstheme="minorHAnsi"/>
          <w:rtl/>
        </w:rPr>
        <w:t>מי מבין הצדדים ייפגע יותר מהיותו של הנכס מחובר או לא.</w:t>
      </w:r>
    </w:p>
    <w:p w14:paraId="1FF8329F" w14:textId="03C79E9A" w:rsidR="00BB5DDE" w:rsidRPr="00BB5DDE" w:rsidRDefault="00BB5DDE" w:rsidP="00BB5DDE">
      <w:pPr>
        <w:jc w:val="both"/>
        <w:rPr>
          <w:rFonts w:cs="Calibri"/>
          <w:b/>
          <w:bCs/>
          <w:u w:val="single"/>
          <w:rtl/>
        </w:rPr>
      </w:pPr>
      <w:r>
        <w:rPr>
          <w:rFonts w:cs="Calibri" w:hint="cs"/>
          <w:b/>
          <w:bCs/>
          <w:highlight w:val="yellow"/>
          <w:u w:val="single"/>
          <w:rtl/>
        </w:rPr>
        <w:lastRenderedPageBreak/>
        <w:t>2</w:t>
      </w:r>
      <w:r w:rsidRPr="00BB5DDE">
        <w:rPr>
          <w:rFonts w:cs="Calibri"/>
          <w:b/>
          <w:bCs/>
          <w:highlight w:val="yellow"/>
          <w:u w:val="single"/>
          <w:rtl/>
        </w:rPr>
        <w:t>.ב. מהות הזכות ומגבלותיה – משפט פרטי:</w:t>
      </w:r>
    </w:p>
    <w:p w14:paraId="15B00274" w14:textId="77777777" w:rsidR="00C50883" w:rsidRDefault="00C50883" w:rsidP="00937D11">
      <w:pPr>
        <w:pStyle w:val="a3"/>
        <w:numPr>
          <w:ilvl w:val="0"/>
          <w:numId w:val="28"/>
        </w:numPr>
        <w:jc w:val="both"/>
        <w:rPr>
          <w:rFonts w:cs="Calibri"/>
        </w:rPr>
      </w:pPr>
      <w:r w:rsidRPr="00C50883">
        <w:rPr>
          <w:rFonts w:cs="Calibri" w:hint="cs"/>
          <w:b/>
          <w:bCs/>
          <w:color w:val="00B050"/>
          <w:rtl/>
        </w:rPr>
        <w:t>ס' 14-</w:t>
      </w:r>
      <w:r w:rsidRPr="00C50883">
        <w:rPr>
          <w:rFonts w:cs="Calibri" w:hint="cs"/>
          <w:rtl/>
        </w:rPr>
        <w:t xml:space="preserve"> </w:t>
      </w:r>
      <w:r>
        <w:rPr>
          <w:rFonts w:cs="Calibri" w:hint="cs"/>
          <w:rtl/>
        </w:rPr>
        <w:t>"</w:t>
      </w:r>
      <w:r w:rsidRPr="00202288">
        <w:rPr>
          <w:rFonts w:cs="Calibri" w:hint="cs"/>
          <w:b/>
          <w:bCs/>
          <w:color w:val="FF0000"/>
          <w:rtl/>
        </w:rPr>
        <w:t>בעלות וזכויות אחרות במקרקעין, אין בהן כשלעצמן כדי להצדיק עשיית דבר הגורם נזק או אי נוחות לאחר</w:t>
      </w:r>
      <w:r>
        <w:rPr>
          <w:rFonts w:cs="Calibri" w:hint="cs"/>
          <w:rtl/>
        </w:rPr>
        <w:t>".</w:t>
      </w:r>
    </w:p>
    <w:p w14:paraId="6DFF14E0" w14:textId="1F8C1673" w:rsidR="00C50883" w:rsidRPr="00202288" w:rsidRDefault="00C50883" w:rsidP="00937D11">
      <w:pPr>
        <w:pStyle w:val="a3"/>
        <w:numPr>
          <w:ilvl w:val="0"/>
          <w:numId w:val="29"/>
        </w:numPr>
        <w:jc w:val="both"/>
        <w:rPr>
          <w:rFonts w:cs="Calibri"/>
        </w:rPr>
      </w:pPr>
      <w:r w:rsidRPr="00202288">
        <w:rPr>
          <w:rFonts w:cs="Calibri" w:hint="cs"/>
          <w:b/>
          <w:bCs/>
          <w:highlight w:val="magenta"/>
          <w:rtl/>
        </w:rPr>
        <w:t>שלב נ' הררי מואב</w:t>
      </w:r>
      <w:r w:rsidR="00202288">
        <w:rPr>
          <w:rFonts w:cs="Calibri" w:hint="cs"/>
          <w:b/>
          <w:bCs/>
          <w:rtl/>
        </w:rPr>
        <w:t>-</w:t>
      </w:r>
      <w:r w:rsidRPr="00202288">
        <w:rPr>
          <w:rFonts w:cs="Calibri" w:hint="cs"/>
          <w:b/>
          <w:bCs/>
          <w:rtl/>
        </w:rPr>
        <w:t xml:space="preserve"> </w:t>
      </w:r>
      <w:r w:rsidRPr="006E1E4E">
        <w:rPr>
          <w:rFonts w:cs="Calibri" w:hint="cs"/>
          <w:b/>
          <w:bCs/>
          <w:color w:val="FF0000"/>
          <w:rtl/>
        </w:rPr>
        <w:t>ברגע שהסיפור/קונפליקט/דרישה של בעל המקרקעין ניתנת לפתרון כלכלי/עסקה/הסדרה שוקית/הסדרה מסחרית בין 2 הצדדים- לא מדובר בנזק/ אי נוחות</w:t>
      </w:r>
      <w:r w:rsidRPr="00202288">
        <w:rPr>
          <w:rFonts w:cs="Calibri" w:hint="cs"/>
          <w:b/>
          <w:bCs/>
          <w:rtl/>
        </w:rPr>
        <w:t>.</w:t>
      </w:r>
      <w:r w:rsidRPr="00202288">
        <w:rPr>
          <w:rFonts w:cs="Calibri" w:hint="cs"/>
          <w:rtl/>
        </w:rPr>
        <w:t xml:space="preserve"> מדובר בשימוש ראוי בבעלות שלך, שזו זכות שיש לה ערך כלכלי. לא ניתן לשלול את הערך הלכלכי הזה. </w:t>
      </w:r>
      <w:r w:rsidRPr="00202288">
        <w:rPr>
          <w:rFonts w:cs="Calibri" w:hint="cs"/>
          <w:u w:val="single"/>
          <w:rtl/>
        </w:rPr>
        <w:t>במקרה זה</w:t>
      </w:r>
      <w:r w:rsidRPr="00202288">
        <w:rPr>
          <w:rFonts w:cs="Calibri" w:hint="cs"/>
          <w:rtl/>
        </w:rPr>
        <w:t>- ניתן לבקש תשלום עבור מעבר בקרקע, שכן לא הוסדרו זיקות מעבר כשרשמו את החלקות. אי מעבר לא שווה אי נוחות.</w:t>
      </w:r>
    </w:p>
    <w:p w14:paraId="131EAEAE" w14:textId="7A1EEB36" w:rsidR="00C50883" w:rsidRPr="00202288" w:rsidRDefault="00C50883" w:rsidP="00937D11">
      <w:pPr>
        <w:pStyle w:val="a3"/>
        <w:numPr>
          <w:ilvl w:val="0"/>
          <w:numId w:val="29"/>
        </w:numPr>
        <w:jc w:val="both"/>
        <w:rPr>
          <w:rFonts w:cs="Calibri"/>
        </w:rPr>
      </w:pPr>
      <w:proofErr w:type="spellStart"/>
      <w:r w:rsidRPr="00202288">
        <w:rPr>
          <w:rFonts w:cs="Calibri" w:hint="cs"/>
          <w:b/>
          <w:bCs/>
          <w:highlight w:val="magenta"/>
          <w:rtl/>
        </w:rPr>
        <w:t>רדומילסקי</w:t>
      </w:r>
      <w:proofErr w:type="spellEnd"/>
      <w:r w:rsidRPr="00202288">
        <w:rPr>
          <w:rFonts w:cs="Calibri" w:hint="cs"/>
          <w:b/>
          <w:bCs/>
          <w:highlight w:val="magenta"/>
          <w:rtl/>
        </w:rPr>
        <w:t xml:space="preserve"> נ' פרידמן</w:t>
      </w:r>
      <w:r w:rsidR="00202288" w:rsidRPr="00202288">
        <w:rPr>
          <w:rFonts w:cs="Calibri" w:hint="cs"/>
          <w:b/>
          <w:bCs/>
          <w:rtl/>
        </w:rPr>
        <w:t>-</w:t>
      </w:r>
      <w:r w:rsidRPr="00202288">
        <w:rPr>
          <w:rFonts w:cs="Calibri" w:hint="cs"/>
          <w:rtl/>
        </w:rPr>
        <w:t xml:space="preserve"> </w:t>
      </w:r>
      <w:r w:rsidRPr="006E1E4E">
        <w:rPr>
          <w:rFonts w:cs="Calibri" w:hint="cs"/>
          <w:b/>
          <w:bCs/>
          <w:color w:val="FF0000"/>
          <w:rtl/>
        </w:rPr>
        <w:t>אין הבדל של ממש בין שימוש לרעה בזכות לבין ס' 14</w:t>
      </w:r>
      <w:r w:rsidRPr="00202288">
        <w:rPr>
          <w:rFonts w:cs="Calibri" w:hint="cs"/>
          <w:b/>
          <w:bCs/>
          <w:rtl/>
        </w:rPr>
        <w:t>.</w:t>
      </w:r>
      <w:r w:rsidRPr="00202288">
        <w:rPr>
          <w:rFonts w:cs="Calibri" w:hint="cs"/>
          <w:rtl/>
        </w:rPr>
        <w:t xml:space="preserve"> </w:t>
      </w:r>
      <w:proofErr w:type="spellStart"/>
      <w:r w:rsidR="00202288" w:rsidRPr="00202288">
        <w:rPr>
          <w:rFonts w:cs="Calibri" w:hint="cs"/>
          <w:rtl/>
        </w:rPr>
        <w:t>רדומילסקי</w:t>
      </w:r>
      <w:proofErr w:type="spellEnd"/>
      <w:r w:rsidR="00202288" w:rsidRPr="00202288">
        <w:rPr>
          <w:rFonts w:cs="Calibri" w:hint="cs"/>
          <w:rtl/>
        </w:rPr>
        <w:t xml:space="preserve"> </w:t>
      </w:r>
      <w:r w:rsidRPr="00202288">
        <w:rPr>
          <w:rFonts w:cs="Calibri" w:hint="cs"/>
          <w:rtl/>
        </w:rPr>
        <w:t xml:space="preserve">שמנסה לסלק דיירת מהדירה (כדי שלא תהפוך ל"דייר מוגן") </w:t>
      </w:r>
      <w:r w:rsidR="00202288" w:rsidRPr="00202288">
        <w:rPr>
          <w:rFonts w:cs="Calibri" w:hint="cs"/>
          <w:rtl/>
        </w:rPr>
        <w:t xml:space="preserve">ומתנכלת לה </w:t>
      </w:r>
      <w:r w:rsidR="00202288" w:rsidRPr="00202288">
        <w:rPr>
          <w:rFonts w:cs="Calibri" w:hint="cs"/>
          <w:b/>
          <w:bCs/>
          <w:rtl/>
        </w:rPr>
        <w:t>גורמת לה לנזק ואי נוחות ללא הצדקה כלכלית משמעותית</w:t>
      </w:r>
      <w:r w:rsidR="00202288" w:rsidRPr="00202288">
        <w:rPr>
          <w:rFonts w:cs="Calibri" w:hint="cs"/>
          <w:rtl/>
        </w:rPr>
        <w:t xml:space="preserve"> (לדעת המרצה יש הצדקה כלכלית משמעותית, אך לא רוצים לתת לדרכים פשוטות לפגוע בחוק דייר מוגן).</w:t>
      </w:r>
    </w:p>
    <w:p w14:paraId="2A29C9DE" w14:textId="70F4BBC0" w:rsidR="00202288" w:rsidRDefault="00202288" w:rsidP="00937D11">
      <w:pPr>
        <w:pStyle w:val="a3"/>
        <w:numPr>
          <w:ilvl w:val="0"/>
          <w:numId w:val="29"/>
        </w:numPr>
        <w:jc w:val="both"/>
        <w:rPr>
          <w:rFonts w:cs="Calibri"/>
        </w:rPr>
      </w:pPr>
      <w:r w:rsidRPr="00202288">
        <w:rPr>
          <w:rFonts w:cs="Calibri" w:hint="cs"/>
          <w:b/>
          <w:bCs/>
          <w:highlight w:val="magenta"/>
          <w:rtl/>
        </w:rPr>
        <w:t xml:space="preserve">פס"ד </w:t>
      </w:r>
      <w:proofErr w:type="spellStart"/>
      <w:r w:rsidRPr="00202288">
        <w:rPr>
          <w:rFonts w:cs="Calibri" w:hint="cs"/>
          <w:b/>
          <w:bCs/>
          <w:highlight w:val="magenta"/>
          <w:rtl/>
        </w:rPr>
        <w:t>רגינה</w:t>
      </w:r>
      <w:proofErr w:type="spellEnd"/>
      <w:r w:rsidRPr="00202288">
        <w:rPr>
          <w:rFonts w:cs="Calibri" w:hint="cs"/>
          <w:b/>
          <w:bCs/>
          <w:highlight w:val="magenta"/>
          <w:rtl/>
        </w:rPr>
        <w:t xml:space="preserve"> שוורץ</w:t>
      </w:r>
      <w:r w:rsidRPr="00202288">
        <w:rPr>
          <w:rFonts w:cs="Calibri" w:hint="cs"/>
          <w:b/>
          <w:bCs/>
          <w:rtl/>
        </w:rPr>
        <w:t>-</w:t>
      </w:r>
      <w:r>
        <w:rPr>
          <w:rFonts w:cs="Calibri" w:hint="cs"/>
          <w:rtl/>
        </w:rPr>
        <w:t xml:space="preserve"> </w:t>
      </w:r>
      <w:r w:rsidRPr="00202288">
        <w:rPr>
          <w:rFonts w:cs="Calibri" w:hint="cs"/>
          <w:b/>
          <w:bCs/>
          <w:rtl/>
        </w:rPr>
        <w:t>דיירת סרבנית מוגנת</w:t>
      </w:r>
      <w:r>
        <w:rPr>
          <w:rFonts w:cs="Calibri" w:hint="cs"/>
          <w:rtl/>
        </w:rPr>
        <w:t xml:space="preserve"> שלא רצתה לעזוב את הבית </w:t>
      </w:r>
      <w:r w:rsidRPr="002F63D9">
        <w:rPr>
          <w:rFonts w:cs="Calibri" w:hint="cs"/>
          <w:rtl/>
        </w:rPr>
        <w:t xml:space="preserve">שלה </w:t>
      </w:r>
      <w:r>
        <w:rPr>
          <w:rFonts w:cs="Calibri" w:hint="cs"/>
          <w:rtl/>
        </w:rPr>
        <w:t>ולהצטרף לפרויקט של התחדשות עירונית</w:t>
      </w:r>
      <w:r w:rsidRPr="002F63D9">
        <w:rPr>
          <w:rFonts w:cs="Calibri" w:hint="cs"/>
          <w:rtl/>
        </w:rPr>
        <w:t>.</w:t>
      </w:r>
      <w:r>
        <w:rPr>
          <w:rFonts w:cs="Calibri" w:hint="cs"/>
          <w:rtl/>
        </w:rPr>
        <w:t xml:space="preserve"> </w:t>
      </w:r>
      <w:r w:rsidRPr="00202288">
        <w:rPr>
          <w:rFonts w:cs="Calibri" w:hint="cs"/>
          <w:b/>
          <w:bCs/>
          <w:rtl/>
        </w:rPr>
        <w:t>קיבלו את העובדה שמדובר בנזק כלכלי משמעותי</w:t>
      </w:r>
      <w:r>
        <w:rPr>
          <w:rFonts w:cs="Calibri" w:hint="cs"/>
          <w:rtl/>
        </w:rPr>
        <w:t xml:space="preserve"> (אולי </w:t>
      </w:r>
      <w:proofErr w:type="spellStart"/>
      <w:r>
        <w:rPr>
          <w:rFonts w:cs="Calibri" w:hint="cs"/>
          <w:rtl/>
        </w:rPr>
        <w:t>ברדומילסיקי</w:t>
      </w:r>
      <w:proofErr w:type="spellEnd"/>
      <w:r>
        <w:rPr>
          <w:rFonts w:cs="Calibri" w:hint="cs"/>
          <w:rtl/>
        </w:rPr>
        <w:t xml:space="preserve"> לא כי היא אישה)</w:t>
      </w:r>
      <w:r w:rsidR="00D72D78">
        <w:rPr>
          <w:rFonts w:cs="Calibri" w:hint="cs"/>
          <w:rtl/>
        </w:rPr>
        <w:t xml:space="preserve"> לפי העמדה של ברק, שטרסברג כהן ומצא בפס"ד רוקר נ' סלומון. </w:t>
      </w:r>
    </w:p>
    <w:p w14:paraId="350F558D" w14:textId="24D18C6D" w:rsidR="00202288" w:rsidRDefault="00202288" w:rsidP="00937D11">
      <w:pPr>
        <w:pStyle w:val="a3"/>
        <w:numPr>
          <w:ilvl w:val="0"/>
          <w:numId w:val="29"/>
        </w:numPr>
        <w:jc w:val="both"/>
        <w:rPr>
          <w:rFonts w:cs="Calibri"/>
        </w:rPr>
      </w:pPr>
      <w:r w:rsidRPr="00202288">
        <w:rPr>
          <w:rFonts w:cs="Calibri" w:hint="cs"/>
          <w:b/>
          <w:bCs/>
          <w:highlight w:val="magenta"/>
          <w:rtl/>
        </w:rPr>
        <w:t>רוקר נ' סלומון</w:t>
      </w:r>
      <w:r>
        <w:rPr>
          <w:rFonts w:cs="Calibri" w:hint="cs"/>
          <w:b/>
          <w:bCs/>
          <w:rtl/>
        </w:rPr>
        <w:t xml:space="preserve">- </w:t>
      </w:r>
      <w:r w:rsidR="00F85D76">
        <w:rPr>
          <w:rFonts w:cs="Calibri" w:hint="cs"/>
          <w:rtl/>
        </w:rPr>
        <w:t xml:space="preserve">בנייה עם היתר בנייה, אך ללא הסכמת השכנים והם מבקשים לפרק את התוספת. </w:t>
      </w:r>
      <w:proofErr w:type="spellStart"/>
      <w:r w:rsidR="00F85D76" w:rsidRPr="00F85D76">
        <w:rPr>
          <w:rFonts w:cs="Calibri" w:hint="cs"/>
          <w:b/>
          <w:bCs/>
          <w:highlight w:val="green"/>
          <w:rtl/>
        </w:rPr>
        <w:t>אנגלרד</w:t>
      </w:r>
      <w:proofErr w:type="spellEnd"/>
      <w:r w:rsidR="00F85D76">
        <w:rPr>
          <w:rFonts w:cs="Calibri" w:hint="cs"/>
          <w:rtl/>
        </w:rPr>
        <w:t xml:space="preserve">- </w:t>
      </w:r>
      <w:r w:rsidR="00D72D78">
        <w:rPr>
          <w:rFonts w:cs="Calibri" w:hint="cs"/>
          <w:rtl/>
        </w:rPr>
        <w:t xml:space="preserve">"מאזן נזקים"- </w:t>
      </w:r>
      <w:r w:rsidR="00F85D76" w:rsidRPr="006E1E4E">
        <w:rPr>
          <w:rFonts w:cs="Calibri" w:hint="cs"/>
          <w:b/>
          <w:bCs/>
          <w:color w:val="FF0000"/>
          <w:rtl/>
        </w:rPr>
        <w:t>יש להסתכל למי יגרם נזק יותר גדול</w:t>
      </w:r>
      <w:r w:rsidR="00F85D76">
        <w:rPr>
          <w:rFonts w:cs="Calibri" w:hint="cs"/>
          <w:rtl/>
        </w:rPr>
        <w:t xml:space="preserve">- </w:t>
      </w:r>
      <w:r w:rsidR="00F85D76" w:rsidRPr="00D72D78">
        <w:rPr>
          <w:rFonts w:cs="Calibri" w:hint="cs"/>
          <w:u w:val="single"/>
          <w:rtl/>
        </w:rPr>
        <w:t>ב</w:t>
      </w:r>
      <w:r w:rsidR="00D72D78" w:rsidRPr="00D72D78">
        <w:rPr>
          <w:rFonts w:cs="Calibri" w:hint="cs"/>
          <w:u w:val="single"/>
          <w:rtl/>
        </w:rPr>
        <w:t>מ</w:t>
      </w:r>
      <w:r w:rsidR="00F85D76" w:rsidRPr="00D72D78">
        <w:rPr>
          <w:rFonts w:cs="Calibri" w:hint="cs"/>
          <w:u w:val="single"/>
          <w:rtl/>
        </w:rPr>
        <w:t>קרה זה</w:t>
      </w:r>
      <w:r w:rsidR="00F85D76">
        <w:rPr>
          <w:rFonts w:cs="Calibri" w:hint="cs"/>
          <w:rtl/>
        </w:rPr>
        <w:t xml:space="preserve"> לבונים שהשקיעו את כל כספם. </w:t>
      </w:r>
      <w:proofErr w:type="spellStart"/>
      <w:r w:rsidR="00F85D76" w:rsidRPr="00F85D76">
        <w:rPr>
          <w:rFonts w:cs="Calibri" w:hint="cs"/>
          <w:b/>
          <w:bCs/>
          <w:highlight w:val="green"/>
          <w:rtl/>
        </w:rPr>
        <w:t>טירקל</w:t>
      </w:r>
      <w:proofErr w:type="spellEnd"/>
      <w:r w:rsidR="00F85D76" w:rsidRPr="00F85D76">
        <w:rPr>
          <w:rFonts w:cs="Calibri" w:hint="cs"/>
          <w:b/>
          <w:bCs/>
          <w:highlight w:val="green"/>
          <w:rtl/>
        </w:rPr>
        <w:t>, חשין, לוין</w:t>
      </w:r>
      <w:r w:rsidR="00F85D76">
        <w:rPr>
          <w:rFonts w:cs="Calibri" w:hint="cs"/>
          <w:rtl/>
        </w:rPr>
        <w:t xml:space="preserve">- </w:t>
      </w:r>
      <w:r w:rsidR="00F85D76" w:rsidRPr="006E1E4E">
        <w:rPr>
          <w:rFonts w:cs="Calibri" w:hint="cs"/>
          <w:b/>
          <w:bCs/>
          <w:color w:val="FF0000"/>
          <w:rtl/>
        </w:rPr>
        <w:t>יש לצמצם את ס' 14 רק למקרים קיצוניים</w:t>
      </w:r>
      <w:r w:rsidR="00F85D76" w:rsidRPr="00F85D76">
        <w:rPr>
          <w:rFonts w:cs="Calibri" w:hint="cs"/>
          <w:b/>
          <w:bCs/>
          <w:rtl/>
        </w:rPr>
        <w:t>.</w:t>
      </w:r>
      <w:r w:rsidR="00F85D76">
        <w:rPr>
          <w:rFonts w:cs="Calibri" w:hint="cs"/>
          <w:rtl/>
        </w:rPr>
        <w:t xml:space="preserve"> מדובר בתפיסת עולם ליברטיאנית אשר חותרת תחת הבסיס של הזכות הקניינית ואין לתת לה מקום. </w:t>
      </w:r>
      <w:r w:rsidR="00F85D76" w:rsidRPr="00D72D78">
        <w:rPr>
          <w:rFonts w:cs="Calibri" w:hint="cs"/>
          <w:u w:val="single"/>
          <w:rtl/>
        </w:rPr>
        <w:t>במקרה זה</w:t>
      </w:r>
      <w:r w:rsidR="00F85D76">
        <w:rPr>
          <w:rFonts w:cs="Calibri" w:hint="cs"/>
          <w:rtl/>
        </w:rPr>
        <w:t xml:space="preserve">- יש לתבוע את אישור השכנים, שכן המבנה חותר תחת הזכות לקניין שלהם. </w:t>
      </w:r>
      <w:r w:rsidR="00F85D76" w:rsidRPr="00F85D76">
        <w:rPr>
          <w:rFonts w:cs="Calibri" w:hint="cs"/>
          <w:b/>
          <w:bCs/>
          <w:highlight w:val="green"/>
          <w:rtl/>
        </w:rPr>
        <w:t>ברק, שטרסברג כהן ומצא</w:t>
      </w:r>
      <w:r w:rsidR="00F85D76">
        <w:rPr>
          <w:rFonts w:cs="Calibri" w:hint="cs"/>
          <w:rtl/>
        </w:rPr>
        <w:t xml:space="preserve">- בעלות בזכות קניינית לא יכולה להיות כשלעצמה אי נוחות לאחר. לא צריך לצמצם/להחיל אוטומטית את ס' 14, בכל </w:t>
      </w:r>
      <w:r w:rsidR="00F85D76" w:rsidRPr="006E1E4E">
        <w:rPr>
          <w:rFonts w:cs="Calibri" w:hint="cs"/>
          <w:rtl/>
        </w:rPr>
        <w:t>המקרים אלא</w:t>
      </w:r>
      <w:r w:rsidR="00F85D76" w:rsidRPr="006E1E4E">
        <w:rPr>
          <w:rFonts w:cs="Calibri" w:hint="cs"/>
          <w:color w:val="FF0000"/>
          <w:rtl/>
        </w:rPr>
        <w:t xml:space="preserve"> </w:t>
      </w:r>
      <w:r w:rsidR="00F85D76" w:rsidRPr="006E1E4E">
        <w:rPr>
          <w:rFonts w:cs="Calibri" w:hint="cs"/>
          <w:b/>
          <w:bCs/>
          <w:color w:val="FF0000"/>
          <w:rtl/>
        </w:rPr>
        <w:t>לבדוק פר מקרה: 1) מהו המשאב (מוסד קנייני). 2) מהו המוסד הקנייני הנטוע (למשל בית פרטי או בניין). 3) מהי מערכת היחסים שבתוכה המערכת הקניינית חלה</w:t>
      </w:r>
      <w:r w:rsidR="00F85D76" w:rsidRPr="006E1E4E">
        <w:rPr>
          <w:rFonts w:cs="Calibri" w:hint="cs"/>
          <w:color w:val="FF0000"/>
          <w:rtl/>
        </w:rPr>
        <w:t>.</w:t>
      </w:r>
      <w:r w:rsidR="00D72D78" w:rsidRPr="006E1E4E">
        <w:rPr>
          <w:rFonts w:cs="Calibri" w:hint="cs"/>
          <w:color w:val="FF0000"/>
          <w:rtl/>
        </w:rPr>
        <w:t xml:space="preserve"> </w:t>
      </w:r>
      <w:r w:rsidR="00D72D78" w:rsidRPr="00D72D78">
        <w:rPr>
          <w:rFonts w:cs="Calibri" w:hint="cs"/>
          <w:u w:val="single"/>
          <w:rtl/>
        </w:rPr>
        <w:t>במקרה זה</w:t>
      </w:r>
      <w:r w:rsidR="00D72D78">
        <w:rPr>
          <w:rFonts w:cs="Calibri" w:hint="cs"/>
          <w:rtl/>
        </w:rPr>
        <w:t>- יש להרוס את התוספת משום שהמוסד הקנייני קובע</w:t>
      </w:r>
      <w:r w:rsidR="00D72D78" w:rsidRPr="00D72D78">
        <w:rPr>
          <w:rFonts w:cs="Calibri"/>
          <w:rtl/>
        </w:rPr>
        <w:t xml:space="preserve"> </w:t>
      </w:r>
      <w:r w:rsidR="00D72D78" w:rsidRPr="000A112E">
        <w:rPr>
          <w:rFonts w:cs="Calibri"/>
          <w:rtl/>
        </w:rPr>
        <w:t>את גבולות השימוש הראוי של הדיירים בבית משותף.</w:t>
      </w:r>
      <w:r w:rsidR="00D72D78">
        <w:rPr>
          <w:rFonts w:cs="Calibri" w:hint="cs"/>
          <w:rtl/>
        </w:rPr>
        <w:t xml:space="preserve"> </w:t>
      </w:r>
      <w:r w:rsidR="00D72D78" w:rsidRPr="00D72D78">
        <w:rPr>
          <w:rFonts w:cs="Calibri"/>
          <w:rtl/>
        </w:rPr>
        <w:t xml:space="preserve">במובן מסוים, אומרים שופטים אלו </w:t>
      </w:r>
      <w:r w:rsidR="00D72D78" w:rsidRPr="00D72D78">
        <w:rPr>
          <w:rFonts w:cs="Calibri"/>
          <w:b/>
          <w:bCs/>
          <w:rtl/>
        </w:rPr>
        <w:t>שהתפיסה שרואה את היחסים וקובעת כללים ברורים בחוק איך צריך להתנהל, מייתרת במובן מסוים את ס' 14</w:t>
      </w:r>
      <w:r w:rsidR="00D72D78" w:rsidRPr="00D72D78">
        <w:rPr>
          <w:rFonts w:cs="Calibri"/>
          <w:rtl/>
        </w:rPr>
        <w:t>.</w:t>
      </w:r>
    </w:p>
    <w:p w14:paraId="1604F363" w14:textId="7F793445" w:rsidR="00D72D78" w:rsidRDefault="00D72D78" w:rsidP="00937D11">
      <w:pPr>
        <w:pStyle w:val="a3"/>
        <w:numPr>
          <w:ilvl w:val="0"/>
          <w:numId w:val="29"/>
        </w:numPr>
        <w:jc w:val="both"/>
        <w:rPr>
          <w:rFonts w:cs="Calibri"/>
        </w:rPr>
      </w:pPr>
      <w:r w:rsidRPr="00D72D78">
        <w:rPr>
          <w:rFonts w:cs="Calibri" w:hint="cs"/>
          <w:b/>
          <w:bCs/>
          <w:highlight w:val="green"/>
          <w:rtl/>
        </w:rPr>
        <w:t>ברק</w:t>
      </w:r>
      <w:r w:rsidRPr="00D72D78">
        <w:rPr>
          <w:rFonts w:cs="Calibri" w:hint="cs"/>
          <w:b/>
          <w:bCs/>
          <w:rtl/>
        </w:rPr>
        <w:t xml:space="preserve"> רואה במובן מסוים את </w:t>
      </w:r>
      <w:r w:rsidRPr="006E1E4E">
        <w:rPr>
          <w:rFonts w:cs="Calibri" w:hint="cs"/>
          <w:b/>
          <w:bCs/>
          <w:color w:val="FF0000"/>
          <w:rtl/>
        </w:rPr>
        <w:t>ס' 14 כביטוי לעיקרון תום הלב</w:t>
      </w:r>
      <w:r w:rsidRPr="000A112E">
        <w:rPr>
          <w:rFonts w:cs="Calibri" w:hint="cs"/>
          <w:rtl/>
        </w:rPr>
        <w:t xml:space="preserve">. זה נוח לו. לדעת המרצה זה לא יהיה נכון לגמרי לעשות זאת. </w:t>
      </w:r>
      <w:r w:rsidRPr="00D72D78">
        <w:rPr>
          <w:rFonts w:cs="Calibri" w:hint="cs"/>
          <w:b/>
          <w:bCs/>
          <w:rtl/>
        </w:rPr>
        <w:t xml:space="preserve">בפס"ד </w:t>
      </w:r>
      <w:proofErr w:type="spellStart"/>
      <w:r w:rsidRPr="00D72D78">
        <w:rPr>
          <w:rFonts w:cs="Calibri" w:hint="cs"/>
          <w:b/>
          <w:bCs/>
          <w:rtl/>
        </w:rPr>
        <w:t>רגינה</w:t>
      </w:r>
      <w:proofErr w:type="spellEnd"/>
      <w:r w:rsidRPr="00D72D78">
        <w:rPr>
          <w:rFonts w:cs="Calibri" w:hint="cs"/>
          <w:b/>
          <w:bCs/>
          <w:rtl/>
        </w:rPr>
        <w:t xml:space="preserve"> שוורץ מנסים לעשות את ההבחנה בין השניים</w:t>
      </w:r>
      <w:r w:rsidRPr="000A112E">
        <w:rPr>
          <w:rFonts w:cs="Calibri" w:hint="cs"/>
          <w:rtl/>
        </w:rPr>
        <w:t xml:space="preserve">. </w:t>
      </w:r>
    </w:p>
    <w:p w14:paraId="267DED65" w14:textId="73974868" w:rsidR="009748FD" w:rsidRDefault="009748FD" w:rsidP="008C67F6">
      <w:pPr>
        <w:jc w:val="both"/>
        <w:rPr>
          <w:rFonts w:cs="Calibri"/>
          <w:rtl/>
        </w:rPr>
      </w:pPr>
    </w:p>
    <w:p w14:paraId="5AB99447" w14:textId="77777777" w:rsidR="009748FD" w:rsidRPr="00165AC2" w:rsidRDefault="009748FD" w:rsidP="009748FD">
      <w:pPr>
        <w:jc w:val="both"/>
        <w:rPr>
          <w:rFonts w:cs="Calibri"/>
          <w:b/>
          <w:bCs/>
          <w:u w:val="single"/>
          <w:rtl/>
        </w:rPr>
      </w:pPr>
      <w:r w:rsidRPr="00165AC2">
        <w:rPr>
          <w:rFonts w:cs="Calibri"/>
          <w:b/>
          <w:bCs/>
          <w:highlight w:val="yellow"/>
          <w:u w:val="single"/>
          <w:rtl/>
        </w:rPr>
        <w:t>2.ג. המשטר הקנייני בישראל:</w:t>
      </w:r>
    </w:p>
    <w:p w14:paraId="0DC1B140" w14:textId="140CE11C" w:rsidR="009748FD" w:rsidRDefault="00CE17DF" w:rsidP="00937D11">
      <w:pPr>
        <w:pStyle w:val="a3"/>
        <w:numPr>
          <w:ilvl w:val="0"/>
          <w:numId w:val="28"/>
        </w:numPr>
        <w:jc w:val="both"/>
        <w:rPr>
          <w:rFonts w:cs="Calibri"/>
        </w:rPr>
      </w:pPr>
      <w:r w:rsidRPr="00772E1F">
        <w:rPr>
          <w:rFonts w:cs="Calibri" w:hint="cs"/>
          <w:b/>
          <w:bCs/>
          <w:color w:val="FF0000"/>
          <w:u w:val="single"/>
          <w:rtl/>
        </w:rPr>
        <w:t>המשטר הקנייני בישראל</w:t>
      </w:r>
      <w:r w:rsidR="00772E1F" w:rsidRPr="00772E1F">
        <w:rPr>
          <w:rFonts w:cs="Calibri" w:hint="cs"/>
          <w:b/>
          <w:bCs/>
          <w:color w:val="FF0000"/>
          <w:u w:val="single"/>
          <w:rtl/>
        </w:rPr>
        <w:t>- רקע</w:t>
      </w:r>
      <w:r w:rsidR="00772E1F" w:rsidRPr="00772E1F">
        <w:rPr>
          <w:rFonts w:cs="Calibri" w:hint="cs"/>
          <w:b/>
          <w:bCs/>
          <w:color w:val="FF0000"/>
          <w:rtl/>
        </w:rPr>
        <w:t>:</w:t>
      </w:r>
      <w:r w:rsidRPr="00772E1F">
        <w:rPr>
          <w:rFonts w:cs="Calibri" w:hint="cs"/>
          <w:color w:val="FF0000"/>
          <w:rtl/>
        </w:rPr>
        <w:t xml:space="preserve"> </w:t>
      </w:r>
      <w:r>
        <w:rPr>
          <w:rFonts w:cs="Calibri" w:hint="cs"/>
          <w:rtl/>
        </w:rPr>
        <w:t xml:space="preserve">בנוי </w:t>
      </w:r>
      <w:r w:rsidRPr="00CE17DF">
        <w:rPr>
          <w:rFonts w:cs="Calibri" w:hint="cs"/>
          <w:b/>
          <w:bCs/>
          <w:rtl/>
        </w:rPr>
        <w:t>מבעלות המדינה/ממשלתית ב93% מהקרקע</w:t>
      </w:r>
      <w:r>
        <w:rPr>
          <w:rFonts w:cs="Calibri" w:hint="cs"/>
          <w:rtl/>
        </w:rPr>
        <w:t xml:space="preserve">. 3 גופים מרכיבים את </w:t>
      </w:r>
      <w:r w:rsidRPr="00CE17DF">
        <w:rPr>
          <w:rFonts w:cs="Calibri" w:hint="cs"/>
          <w:b/>
          <w:bCs/>
          <w:color w:val="4472C4" w:themeColor="accent1"/>
          <w:rtl/>
        </w:rPr>
        <w:t>המדינה</w:t>
      </w:r>
      <w:r>
        <w:rPr>
          <w:rFonts w:cs="Calibri" w:hint="cs"/>
          <w:rtl/>
        </w:rPr>
        <w:t xml:space="preserve">- </w:t>
      </w:r>
      <w:r w:rsidRPr="00CE17DF">
        <w:rPr>
          <w:rFonts w:cs="Calibri" w:hint="cs"/>
          <w:b/>
          <w:bCs/>
          <w:rtl/>
        </w:rPr>
        <w:t>רשות מקרקעי ישראל</w:t>
      </w:r>
      <w:r>
        <w:rPr>
          <w:rFonts w:cs="Calibri" w:hint="cs"/>
          <w:rtl/>
        </w:rPr>
        <w:t xml:space="preserve"> (הגוף שמנהל עבור המדינה את המקרקעין שבבעלותה), </w:t>
      </w:r>
      <w:r w:rsidRPr="00CE17DF">
        <w:rPr>
          <w:rFonts w:cs="Calibri" w:hint="cs"/>
          <w:b/>
          <w:bCs/>
          <w:rtl/>
        </w:rPr>
        <w:t>רשות הפיתוח</w:t>
      </w:r>
      <w:r>
        <w:rPr>
          <w:rFonts w:cs="Calibri" w:hint="cs"/>
          <w:rtl/>
        </w:rPr>
        <w:t xml:space="preserve"> (הוקם כדי להתמודד עם ההפקעות/העלמות בקום המדינה) </w:t>
      </w:r>
      <w:r w:rsidRPr="00CE17DF">
        <w:rPr>
          <w:rFonts w:cs="Calibri" w:hint="cs"/>
          <w:b/>
          <w:bCs/>
          <w:rtl/>
        </w:rPr>
        <w:t>וקק"ל</w:t>
      </w:r>
      <w:r>
        <w:rPr>
          <w:rFonts w:cs="Calibri" w:hint="cs"/>
          <w:rtl/>
        </w:rPr>
        <w:t xml:space="preserve"> (גוף ציבורי אשר קנה את קרקעות ישראל (20%) והמדינה מנהלת אותן (לא בעלים). המדינה יכולה להחכיר את המקרקעין מבלי אישור דחוף של קק"ל אך השימוש צריך להיות מוקצה לפי הערכים והעקרונות של קק"ל (-יהודיים ולא ישראלים- לא שוויוני- </w:t>
      </w:r>
      <w:r w:rsidRPr="00CE17DF">
        <w:rPr>
          <w:rFonts w:cs="Calibri" w:hint="cs"/>
          <w:b/>
          <w:bCs/>
          <w:highlight w:val="magenta"/>
          <w:rtl/>
        </w:rPr>
        <w:t xml:space="preserve">פס"ד </w:t>
      </w:r>
      <w:proofErr w:type="spellStart"/>
      <w:r w:rsidRPr="00CE17DF">
        <w:rPr>
          <w:rFonts w:cs="Calibri" w:hint="cs"/>
          <w:b/>
          <w:bCs/>
          <w:highlight w:val="magenta"/>
          <w:rtl/>
        </w:rPr>
        <w:t>קעאדן</w:t>
      </w:r>
      <w:proofErr w:type="spellEnd"/>
      <w:r>
        <w:rPr>
          <w:rFonts w:cs="Calibri" w:hint="cs"/>
          <w:rtl/>
        </w:rPr>
        <w:t>). זאת כתוב באמנה בין המדינה לקק"ל אשר יש לאשרר כל כמה שנים).</w:t>
      </w:r>
    </w:p>
    <w:p w14:paraId="4D24BCCC" w14:textId="77777777" w:rsidR="00DC248E" w:rsidRDefault="00DC248E" w:rsidP="00DC248E">
      <w:pPr>
        <w:pStyle w:val="a3"/>
        <w:ind w:left="360"/>
        <w:jc w:val="both"/>
        <w:rPr>
          <w:rFonts w:cs="Calibri"/>
        </w:rPr>
      </w:pPr>
    </w:p>
    <w:p w14:paraId="651EB1EC" w14:textId="77777777" w:rsidR="00772E1F" w:rsidRPr="00772E1F" w:rsidRDefault="00772E1F" w:rsidP="00937D11">
      <w:pPr>
        <w:pStyle w:val="a3"/>
        <w:numPr>
          <w:ilvl w:val="0"/>
          <w:numId w:val="28"/>
        </w:numPr>
        <w:jc w:val="both"/>
        <w:rPr>
          <w:rFonts w:cs="Calibri"/>
        </w:rPr>
      </w:pPr>
      <w:r w:rsidRPr="00772E1F">
        <w:rPr>
          <w:rFonts w:cs="Calibri" w:hint="cs"/>
          <w:b/>
          <w:bCs/>
          <w:color w:val="FF0000"/>
          <w:u w:val="single"/>
          <w:rtl/>
        </w:rPr>
        <w:t>העברת זכויות של המדינה במקרקעין</w:t>
      </w:r>
      <w:r w:rsidRPr="00772E1F">
        <w:rPr>
          <w:rFonts w:cs="Calibri" w:hint="cs"/>
          <w:b/>
          <w:bCs/>
          <w:color w:val="FF0000"/>
          <w:rtl/>
        </w:rPr>
        <w:t xml:space="preserve">: </w:t>
      </w:r>
    </w:p>
    <w:p w14:paraId="37794383" w14:textId="7EE73D1C" w:rsidR="00772E1F" w:rsidRDefault="00772E1F" w:rsidP="00937D11">
      <w:pPr>
        <w:pStyle w:val="a3"/>
        <w:numPr>
          <w:ilvl w:val="0"/>
          <w:numId w:val="29"/>
        </w:numPr>
        <w:jc w:val="both"/>
        <w:rPr>
          <w:rFonts w:cs="Calibri"/>
        </w:rPr>
      </w:pPr>
      <w:r w:rsidRPr="00772E1F">
        <w:rPr>
          <w:rFonts w:cs="Calibri" w:hint="cs"/>
          <w:b/>
          <w:bCs/>
          <w:color w:val="0070C0"/>
          <w:rtl/>
        </w:rPr>
        <w:t>במגזר</w:t>
      </w:r>
      <w:r w:rsidR="0063192D">
        <w:rPr>
          <w:rFonts w:cs="Calibri" w:hint="cs"/>
          <w:b/>
          <w:bCs/>
          <w:color w:val="0070C0"/>
          <w:rtl/>
        </w:rPr>
        <w:t>/סקטור</w:t>
      </w:r>
      <w:r w:rsidRPr="00772E1F">
        <w:rPr>
          <w:rFonts w:cs="Calibri" w:hint="cs"/>
          <w:b/>
          <w:bCs/>
          <w:color w:val="0070C0"/>
          <w:rtl/>
        </w:rPr>
        <w:t xml:space="preserve"> העירוני-</w:t>
      </w:r>
      <w:r w:rsidRPr="00772E1F">
        <w:rPr>
          <w:rFonts w:cs="Calibri" w:hint="cs"/>
          <w:color w:val="0070C0"/>
          <w:rtl/>
        </w:rPr>
        <w:t xml:space="preserve"> </w:t>
      </w:r>
      <w:r w:rsidRPr="006E1E4E">
        <w:rPr>
          <w:rFonts w:cs="Calibri" w:hint="cs"/>
          <w:b/>
          <w:bCs/>
          <w:color w:val="FF0000"/>
          <w:rtl/>
        </w:rPr>
        <w:t>בדרך של חכירה לדורות</w:t>
      </w:r>
      <w:r w:rsidRPr="006E1E4E">
        <w:rPr>
          <w:rFonts w:cs="Calibri" w:hint="cs"/>
          <w:color w:val="FF0000"/>
          <w:rtl/>
        </w:rPr>
        <w:t xml:space="preserve"> </w:t>
      </w:r>
      <w:r>
        <w:rPr>
          <w:rFonts w:cs="Calibri" w:hint="cs"/>
          <w:rtl/>
        </w:rPr>
        <w:t xml:space="preserve">ל49 שנים עם אופציה לארכה של 49 שנים נוספות (לפי ביהמ"ש- כשנגמר- יש לתת עוד הארכה). מכירה/המחאה של זכות החכירה בדירה מחייבת את אישור רשות מקרקעי ישראל. </w:t>
      </w:r>
      <w:r w:rsidRPr="006B163E">
        <w:rPr>
          <w:rFonts w:cstheme="minorHAnsi"/>
          <w:rtl/>
        </w:rPr>
        <w:t xml:space="preserve">כך גם לפי </w:t>
      </w:r>
      <w:r w:rsidRPr="00772E1F">
        <w:rPr>
          <w:rFonts w:cstheme="minorHAnsi"/>
          <w:rtl/>
        </w:rPr>
        <w:t>חוק השכירות והשאילה</w:t>
      </w:r>
      <w:r w:rsidRPr="006B163E">
        <w:rPr>
          <w:rFonts w:cstheme="minorHAnsi"/>
          <w:rtl/>
        </w:rPr>
        <w:t xml:space="preserve">- העברת זכות השכירות לשוכר אחר </w:t>
      </w:r>
      <w:r w:rsidRPr="006E1E4E">
        <w:rPr>
          <w:rFonts w:cstheme="minorHAnsi"/>
          <w:b/>
          <w:bCs/>
          <w:rtl/>
        </w:rPr>
        <w:t>מחייבת את הסכמת המשכיר</w:t>
      </w:r>
      <w:r w:rsidRPr="006B163E">
        <w:rPr>
          <w:rFonts w:cstheme="minorHAnsi"/>
          <w:rtl/>
        </w:rPr>
        <w:t xml:space="preserve">. </w:t>
      </w:r>
      <w:r w:rsidRPr="00772E1F">
        <w:rPr>
          <w:rFonts w:cstheme="minorHAnsi" w:hint="cs"/>
          <w:rtl/>
        </w:rPr>
        <w:t>זו אומנם שכירות ארוכת טווח</w:t>
      </w:r>
      <w:r>
        <w:rPr>
          <w:rFonts w:cstheme="minorHAnsi" w:hint="cs"/>
          <w:rtl/>
        </w:rPr>
        <w:t xml:space="preserve"> (יש לרשום שכירות ברשם מקרקעי ישראל אם היא לתקופה ארוכה מ5 שנים)</w:t>
      </w:r>
      <w:r w:rsidRPr="00772E1F">
        <w:rPr>
          <w:rFonts w:cstheme="minorHAnsi" w:hint="cs"/>
          <w:rtl/>
        </w:rPr>
        <w:t>,</w:t>
      </w:r>
      <w:r>
        <w:rPr>
          <w:rFonts w:cs="Calibri" w:hint="cs"/>
          <w:rtl/>
        </w:rPr>
        <w:t xml:space="preserve"> אך מתייחסים לזה כאל </w:t>
      </w:r>
      <w:r w:rsidRPr="006E1E4E">
        <w:rPr>
          <w:rFonts w:cs="Calibri" w:hint="cs"/>
          <w:b/>
          <w:bCs/>
          <w:color w:val="FF0000"/>
          <w:rtl/>
        </w:rPr>
        <w:t>מעין בעלות</w:t>
      </w:r>
      <w:r w:rsidRPr="006E1E4E">
        <w:rPr>
          <w:rFonts w:cs="Calibri" w:hint="cs"/>
          <w:color w:val="FF0000"/>
          <w:rtl/>
        </w:rPr>
        <w:t xml:space="preserve"> </w:t>
      </w:r>
      <w:r>
        <w:rPr>
          <w:rFonts w:cs="Calibri" w:hint="cs"/>
          <w:rtl/>
        </w:rPr>
        <w:t xml:space="preserve">(לכן זו </w:t>
      </w:r>
      <w:r w:rsidRPr="006E1E4E">
        <w:rPr>
          <w:rFonts w:cs="Calibri" w:hint="cs"/>
          <w:b/>
          <w:bCs/>
          <w:rtl/>
        </w:rPr>
        <w:t>הזכות הקניינית הכי חזקה שניתן לקבל</w:t>
      </w:r>
      <w:r>
        <w:rPr>
          <w:rFonts w:cs="Calibri" w:hint="cs"/>
          <w:rtl/>
        </w:rPr>
        <w:t xml:space="preserve"> כשמדובר במקרקעין של המדינה). </w:t>
      </w:r>
    </w:p>
    <w:p w14:paraId="711EC694" w14:textId="4B10F9A9" w:rsidR="00772E1F" w:rsidRDefault="00772E1F" w:rsidP="00937D11">
      <w:pPr>
        <w:pStyle w:val="a3"/>
        <w:numPr>
          <w:ilvl w:val="0"/>
          <w:numId w:val="29"/>
        </w:numPr>
        <w:jc w:val="both"/>
        <w:rPr>
          <w:rFonts w:cs="Calibri"/>
        </w:rPr>
      </w:pPr>
      <w:r w:rsidRPr="00772E1F">
        <w:rPr>
          <w:rFonts w:cs="Calibri" w:hint="cs"/>
          <w:b/>
          <w:bCs/>
          <w:color w:val="0070C0"/>
          <w:rtl/>
        </w:rPr>
        <w:t>במגזר</w:t>
      </w:r>
      <w:r w:rsidR="0063192D">
        <w:rPr>
          <w:rFonts w:cs="Calibri" w:hint="cs"/>
          <w:b/>
          <w:bCs/>
          <w:color w:val="0070C0"/>
          <w:rtl/>
        </w:rPr>
        <w:t>/סקטור</w:t>
      </w:r>
      <w:r w:rsidRPr="00772E1F">
        <w:rPr>
          <w:rFonts w:cs="Calibri" w:hint="cs"/>
          <w:b/>
          <w:bCs/>
          <w:color w:val="0070C0"/>
          <w:rtl/>
        </w:rPr>
        <w:t xml:space="preserve"> הח</w:t>
      </w:r>
      <w:r w:rsidR="0063192D">
        <w:rPr>
          <w:rFonts w:cs="Calibri" w:hint="cs"/>
          <w:b/>
          <w:bCs/>
          <w:color w:val="0070C0"/>
          <w:rtl/>
        </w:rPr>
        <w:t>קל</w:t>
      </w:r>
      <w:r w:rsidRPr="00772E1F">
        <w:rPr>
          <w:rFonts w:cs="Calibri" w:hint="cs"/>
          <w:b/>
          <w:bCs/>
          <w:color w:val="0070C0"/>
          <w:rtl/>
        </w:rPr>
        <w:t>אי</w:t>
      </w:r>
      <w:r w:rsidR="000051EC">
        <w:rPr>
          <w:rFonts w:cs="Calibri" w:hint="cs"/>
          <w:b/>
          <w:bCs/>
          <w:color w:val="0070C0"/>
          <w:rtl/>
        </w:rPr>
        <w:t xml:space="preserve"> (לרוב) או הפרטי</w:t>
      </w:r>
      <w:r w:rsidRPr="00772E1F">
        <w:rPr>
          <w:rFonts w:cs="Calibri" w:hint="cs"/>
          <w:b/>
          <w:bCs/>
          <w:color w:val="0070C0"/>
          <w:rtl/>
        </w:rPr>
        <w:t>-</w:t>
      </w:r>
      <w:r>
        <w:rPr>
          <w:rFonts w:cs="Calibri" w:hint="cs"/>
          <w:rtl/>
        </w:rPr>
        <w:t xml:space="preserve"> </w:t>
      </w:r>
      <w:r w:rsidRPr="006E1E4E">
        <w:rPr>
          <w:rFonts w:cs="Calibri" w:hint="cs"/>
          <w:b/>
          <w:bCs/>
          <w:color w:val="FF0000"/>
          <w:rtl/>
        </w:rPr>
        <w:t>בדרך של רישיון במקרקעין</w:t>
      </w:r>
      <w:r w:rsidR="000051EC" w:rsidRPr="006E1E4E">
        <w:rPr>
          <w:rFonts w:cs="Calibri" w:hint="cs"/>
          <w:b/>
          <w:bCs/>
          <w:color w:val="FF0000"/>
          <w:rtl/>
        </w:rPr>
        <w:t>=הסכם בר רשות</w:t>
      </w:r>
      <w:r w:rsidRPr="006E1E4E">
        <w:rPr>
          <w:rFonts w:cs="Calibri" w:hint="cs"/>
          <w:color w:val="FF0000"/>
          <w:rtl/>
        </w:rPr>
        <w:t>.</w:t>
      </w:r>
      <w:r w:rsidR="000051EC">
        <w:rPr>
          <w:rFonts w:cs="Calibri" w:hint="cs"/>
          <w:rtl/>
        </w:rPr>
        <w:t xml:space="preserve"> רוב הקיבוצים והמושבים מאוגדים באגודות שיתופיות חקלאיות אשר מתקשרות עם המדינה ב"הסכמי משבצת" (בשם התושבים), אשר במסגרתם המדינה מקצה לאגודות רישיונות לשבת במקרקעין. </w:t>
      </w:r>
      <w:r w:rsidR="000051EC" w:rsidRPr="006E1E4E">
        <w:rPr>
          <w:rFonts w:cs="Calibri" w:hint="cs"/>
          <w:b/>
          <w:bCs/>
          <w:rtl/>
        </w:rPr>
        <w:t xml:space="preserve">לא מדובר בזכויות קנייניות, אלא חוזיות/אישיות. </w:t>
      </w:r>
    </w:p>
    <w:p w14:paraId="7D44040D" w14:textId="4FBF3208" w:rsidR="00DC248E" w:rsidRPr="00DC248E" w:rsidRDefault="000051EC" w:rsidP="00937D11">
      <w:pPr>
        <w:pStyle w:val="a3"/>
        <w:numPr>
          <w:ilvl w:val="0"/>
          <w:numId w:val="19"/>
        </w:numPr>
        <w:jc w:val="both"/>
        <w:rPr>
          <w:rFonts w:cs="Calibri"/>
          <w:rtl/>
        </w:rPr>
      </w:pPr>
      <w:r w:rsidRPr="00AD2100">
        <w:rPr>
          <w:rFonts w:cs="Calibri" w:hint="cs"/>
          <w:b/>
          <w:bCs/>
          <w:u w:val="single"/>
          <w:rtl/>
        </w:rPr>
        <w:t>מה ההבדל בין בר רשות לחוכר</w:t>
      </w:r>
      <w:r w:rsidRPr="00AD2100">
        <w:rPr>
          <w:rFonts w:cs="Calibri" w:hint="cs"/>
          <w:b/>
          <w:bCs/>
          <w:rtl/>
        </w:rPr>
        <w:t>?</w:t>
      </w:r>
      <w:r w:rsidRPr="00DC248E">
        <w:rPr>
          <w:rFonts w:cs="Calibri" w:hint="cs"/>
          <w:rtl/>
        </w:rPr>
        <w:t xml:space="preserve"> </w:t>
      </w:r>
      <w:r w:rsidR="00DC248E" w:rsidRPr="00DC248E">
        <w:rPr>
          <w:rFonts w:cs="Calibri" w:hint="cs"/>
          <w:rtl/>
        </w:rPr>
        <w:t xml:space="preserve">1) </w:t>
      </w:r>
      <w:r w:rsidR="00DC248E" w:rsidRPr="00DC248E">
        <w:rPr>
          <w:rFonts w:cs="Calibri"/>
          <w:b/>
          <w:bCs/>
          <w:rtl/>
        </w:rPr>
        <w:t>נותן הרישיון יכול לחזור בו מהרישיון כמעט תמיד</w:t>
      </w:r>
      <w:r w:rsidR="00DC248E" w:rsidRPr="00DC248E">
        <w:rPr>
          <w:rFonts w:cs="Calibri"/>
          <w:rtl/>
        </w:rPr>
        <w:t xml:space="preserve"> (אפילו באופן מידי) לעומת נותן החכירה </w:t>
      </w:r>
      <w:r w:rsidR="00DC248E" w:rsidRPr="00DC248E">
        <w:rPr>
          <w:rFonts w:cs="Calibri" w:hint="cs"/>
          <w:rtl/>
        </w:rPr>
        <w:t xml:space="preserve">(כנראה </w:t>
      </w:r>
      <w:r w:rsidR="00DC248E" w:rsidRPr="00DC248E">
        <w:rPr>
          <w:rFonts w:cs="Calibri"/>
          <w:rtl/>
        </w:rPr>
        <w:t xml:space="preserve">לא יוכל לחזור בו </w:t>
      </w:r>
      <w:r w:rsidR="00DC248E" w:rsidRPr="00DC248E">
        <w:rPr>
          <w:rFonts w:cs="Calibri" w:hint="cs"/>
          <w:rtl/>
        </w:rPr>
        <w:t xml:space="preserve">עד </w:t>
      </w:r>
      <w:r w:rsidR="00DC248E" w:rsidRPr="00DC248E">
        <w:rPr>
          <w:rFonts w:cs="Calibri"/>
          <w:rtl/>
        </w:rPr>
        <w:t>תום 98 השנים</w:t>
      </w:r>
      <w:r w:rsidR="00DC248E" w:rsidRPr="00DC248E">
        <w:rPr>
          <w:rFonts w:cs="Calibri" w:hint="cs"/>
          <w:rtl/>
        </w:rPr>
        <w:t>)</w:t>
      </w:r>
      <w:r w:rsidR="00DC248E" w:rsidRPr="00DC248E">
        <w:rPr>
          <w:rFonts w:cs="Calibri"/>
          <w:rtl/>
        </w:rPr>
        <w:t xml:space="preserve">. </w:t>
      </w:r>
      <w:r w:rsidR="00DC248E" w:rsidRPr="00DC248E">
        <w:rPr>
          <w:rFonts w:cs="Calibri" w:hint="cs"/>
          <w:rtl/>
        </w:rPr>
        <w:t xml:space="preserve">2) </w:t>
      </w:r>
      <w:r w:rsidR="00DC248E" w:rsidRPr="00DC248E">
        <w:rPr>
          <w:rFonts w:cs="Calibri"/>
          <w:rtl/>
        </w:rPr>
        <w:t>ניתן להעביר את זכות החכירה ללא הסכמת הבעלים (אלא בהוראת ביהמ"ש)</w:t>
      </w:r>
      <w:r w:rsidR="00DC248E">
        <w:rPr>
          <w:rFonts w:cs="Calibri" w:hint="cs"/>
          <w:rtl/>
        </w:rPr>
        <w:t xml:space="preserve"> ואילו </w:t>
      </w:r>
      <w:r w:rsidR="00DC248E" w:rsidRPr="00DC248E">
        <w:rPr>
          <w:rFonts w:cs="Calibri" w:hint="cs"/>
          <w:b/>
          <w:bCs/>
          <w:rtl/>
        </w:rPr>
        <w:t>רישיון במקרקעין לא ניתן להמחאה ללא הסכמת הבעלים</w:t>
      </w:r>
      <w:r w:rsidR="00DC248E">
        <w:rPr>
          <w:rFonts w:cs="Calibri" w:hint="cs"/>
          <w:rtl/>
        </w:rPr>
        <w:t xml:space="preserve">. </w:t>
      </w:r>
    </w:p>
    <w:p w14:paraId="6546A05C" w14:textId="3A029819" w:rsidR="000051EC" w:rsidRDefault="00DC248E" w:rsidP="00937D11">
      <w:pPr>
        <w:pStyle w:val="a3"/>
        <w:numPr>
          <w:ilvl w:val="0"/>
          <w:numId w:val="19"/>
        </w:numPr>
        <w:jc w:val="both"/>
        <w:rPr>
          <w:rFonts w:cs="Calibri"/>
        </w:rPr>
      </w:pPr>
      <w:r w:rsidRPr="00AD2100">
        <w:rPr>
          <w:rFonts w:cs="Calibri" w:hint="cs"/>
          <w:b/>
          <w:bCs/>
          <w:u w:val="single"/>
          <w:rtl/>
        </w:rPr>
        <w:t>זכות החכירה חזקה יותר מזכויות בר רשות</w:t>
      </w:r>
      <w:r w:rsidRPr="00DC248E">
        <w:rPr>
          <w:rFonts w:cs="Calibri" w:hint="cs"/>
          <w:b/>
          <w:bCs/>
          <w:rtl/>
        </w:rPr>
        <w:t>. יש פה אנומליה</w:t>
      </w:r>
      <w:r>
        <w:rPr>
          <w:rFonts w:cs="Calibri" w:hint="cs"/>
          <w:rtl/>
        </w:rPr>
        <w:t xml:space="preserve">- שכן בהתיישבות החקלאית הקשר עם הקרקע הדוק יותר. לכן- בשנים האחרונות </w:t>
      </w:r>
      <w:r w:rsidRPr="00DC248E">
        <w:rPr>
          <w:rFonts w:cs="Calibri" w:hint="cs"/>
          <w:b/>
          <w:bCs/>
          <w:rtl/>
        </w:rPr>
        <w:t>יש מגמה של מעבר מזכויות בר רשות לזכויות חכירה לעניין הסקטור החקלאי</w:t>
      </w:r>
      <w:r>
        <w:rPr>
          <w:rFonts w:cs="Calibri" w:hint="cs"/>
          <w:rtl/>
        </w:rPr>
        <w:t>.</w:t>
      </w:r>
    </w:p>
    <w:p w14:paraId="1091C1A4" w14:textId="77777777" w:rsidR="00DC248E" w:rsidRDefault="00DC248E" w:rsidP="00DC248E">
      <w:pPr>
        <w:pStyle w:val="a3"/>
        <w:ind w:left="785"/>
        <w:jc w:val="both"/>
        <w:rPr>
          <w:rFonts w:cs="Calibri"/>
        </w:rPr>
      </w:pPr>
    </w:p>
    <w:p w14:paraId="61852B0D" w14:textId="2F5AFA67" w:rsidR="00DC248E" w:rsidRDefault="00302558" w:rsidP="00937D11">
      <w:pPr>
        <w:pStyle w:val="a3"/>
        <w:numPr>
          <w:ilvl w:val="0"/>
          <w:numId w:val="28"/>
        </w:numPr>
        <w:spacing w:line="276" w:lineRule="auto"/>
        <w:jc w:val="both"/>
        <w:rPr>
          <w:rFonts w:cstheme="minorHAnsi"/>
          <w:b/>
          <w:bCs/>
          <w:color w:val="FF0000"/>
          <w:u w:val="single"/>
        </w:rPr>
      </w:pPr>
      <w:r w:rsidRPr="00302558">
        <w:rPr>
          <w:rFonts w:cstheme="minorHAnsi"/>
          <w:b/>
          <w:bCs/>
          <w:color w:val="FF0000"/>
          <w:u w:val="single"/>
          <w:rtl/>
        </w:rPr>
        <w:lastRenderedPageBreak/>
        <w:t xml:space="preserve">אפשרויות של מידת המעורבות של המדינה בשוק </w:t>
      </w:r>
      <w:r w:rsidRPr="005B1A2A">
        <w:rPr>
          <w:rFonts w:cstheme="minorHAnsi"/>
          <w:b/>
          <w:bCs/>
          <w:color w:val="FF0000"/>
          <w:u w:val="single"/>
          <w:rtl/>
        </w:rPr>
        <w:t>המקרקעין</w:t>
      </w:r>
      <w:r w:rsidR="005B1A2A" w:rsidRPr="005B1A2A">
        <w:rPr>
          <w:rFonts w:cstheme="minorHAnsi" w:hint="cs"/>
          <w:b/>
          <w:bCs/>
          <w:color w:val="FF0000"/>
          <w:u w:val="single"/>
          <w:rtl/>
        </w:rPr>
        <w:t xml:space="preserve">- </w:t>
      </w:r>
      <w:r w:rsidR="005B1A2A" w:rsidRPr="005B1A2A">
        <w:rPr>
          <w:rFonts w:cstheme="minorHAnsi" w:hint="cs"/>
          <w:b/>
          <w:bCs/>
          <w:highlight w:val="cyan"/>
          <w:u w:val="single"/>
          <w:rtl/>
        </w:rPr>
        <w:t xml:space="preserve">רחל </w:t>
      </w:r>
      <w:proofErr w:type="spellStart"/>
      <w:r w:rsidR="005B1A2A" w:rsidRPr="005B1A2A">
        <w:rPr>
          <w:rFonts w:cstheme="minorHAnsi" w:hint="cs"/>
          <w:b/>
          <w:bCs/>
          <w:highlight w:val="cyan"/>
          <w:u w:val="single"/>
          <w:rtl/>
        </w:rPr>
        <w:t>אלטרמן</w:t>
      </w:r>
      <w:proofErr w:type="spellEnd"/>
      <w:r w:rsidRPr="00302558">
        <w:rPr>
          <w:rFonts w:cstheme="minorHAnsi" w:hint="cs"/>
          <w:b/>
          <w:bCs/>
          <w:color w:val="FF0000"/>
          <w:rtl/>
        </w:rPr>
        <w:t>:</w:t>
      </w:r>
    </w:p>
    <w:p w14:paraId="1897B63C" w14:textId="2C3F9A4D" w:rsidR="00302558" w:rsidRPr="00F36640" w:rsidRDefault="00302558" w:rsidP="00937D11">
      <w:pPr>
        <w:pStyle w:val="a3"/>
        <w:numPr>
          <w:ilvl w:val="0"/>
          <w:numId w:val="32"/>
        </w:numPr>
        <w:spacing w:line="276" w:lineRule="auto"/>
        <w:jc w:val="both"/>
        <w:rPr>
          <w:rFonts w:cstheme="minorHAnsi"/>
          <w:b/>
          <w:bCs/>
          <w:color w:val="FF0000"/>
          <w:u w:val="single"/>
        </w:rPr>
      </w:pPr>
      <w:r w:rsidRPr="00F36640">
        <w:rPr>
          <w:rFonts w:cstheme="minorHAnsi" w:hint="cs"/>
          <w:b/>
          <w:bCs/>
          <w:color w:val="4472C4" w:themeColor="accent1"/>
          <w:rtl/>
        </w:rPr>
        <w:t>הלאמה מלאה של זכויות במקרקעין-</w:t>
      </w:r>
      <w:r w:rsidRPr="00F36640">
        <w:rPr>
          <w:rFonts w:cstheme="minorHAnsi" w:hint="cs"/>
          <w:color w:val="4472C4" w:themeColor="accent1"/>
          <w:rtl/>
        </w:rPr>
        <w:t xml:space="preserve"> </w:t>
      </w:r>
      <w:r w:rsidR="00F36640" w:rsidRPr="0039138B">
        <w:rPr>
          <w:rFonts w:cs="Calibri"/>
          <w:rtl/>
        </w:rPr>
        <w:t>נטילת קניין</w:t>
      </w:r>
      <w:r w:rsidR="00F36640">
        <w:rPr>
          <w:rFonts w:cs="Calibri" w:hint="cs"/>
          <w:rtl/>
        </w:rPr>
        <w:t xml:space="preserve"> (פרטי/של רשות מקומית)</w:t>
      </w:r>
      <w:r w:rsidR="00F36640" w:rsidRPr="0039138B">
        <w:rPr>
          <w:rFonts w:cs="Calibri"/>
          <w:rtl/>
        </w:rPr>
        <w:t xml:space="preserve"> מידי בעליו ע</w:t>
      </w:r>
      <w:r w:rsidR="00F36640">
        <w:rPr>
          <w:rFonts w:cs="Calibri" w:hint="cs"/>
          <w:rtl/>
        </w:rPr>
        <w:t>"י</w:t>
      </w:r>
      <w:r w:rsidR="00F36640" w:rsidRPr="0039138B">
        <w:rPr>
          <w:rFonts w:cs="Calibri"/>
          <w:rtl/>
        </w:rPr>
        <w:t xml:space="preserve"> המדינה והפיכתו, לפיכך, לרכוש הלאום. </w:t>
      </w:r>
      <w:r w:rsidR="00F36640">
        <w:rPr>
          <w:rFonts w:cstheme="minorHAnsi" w:hint="cs"/>
          <w:rtl/>
        </w:rPr>
        <w:t xml:space="preserve">זו </w:t>
      </w:r>
      <w:r w:rsidR="00F36640" w:rsidRPr="00F36640">
        <w:rPr>
          <w:rFonts w:cstheme="minorHAnsi"/>
          <w:b/>
          <w:bCs/>
          <w:rtl/>
        </w:rPr>
        <w:t>התערבות מרבית בשוק</w:t>
      </w:r>
      <w:r w:rsidR="00F36640" w:rsidRPr="006B163E">
        <w:rPr>
          <w:rFonts w:cstheme="minorHAnsi"/>
          <w:rtl/>
        </w:rPr>
        <w:t xml:space="preserve"> שקרובה מאוד למה שקורה בישראל.</w:t>
      </w:r>
    </w:p>
    <w:p w14:paraId="28567584" w14:textId="77777777" w:rsidR="00F36640" w:rsidRPr="006B163E" w:rsidRDefault="00F36640" w:rsidP="00937D11">
      <w:pPr>
        <w:pStyle w:val="a3"/>
        <w:numPr>
          <w:ilvl w:val="0"/>
          <w:numId w:val="32"/>
        </w:numPr>
        <w:spacing w:line="276" w:lineRule="auto"/>
        <w:jc w:val="both"/>
        <w:rPr>
          <w:rFonts w:cstheme="minorHAnsi"/>
        </w:rPr>
      </w:pPr>
      <w:r w:rsidRPr="00F36640">
        <w:rPr>
          <w:rFonts w:cstheme="minorHAnsi"/>
          <w:b/>
          <w:bCs/>
          <w:color w:val="4472C4" w:themeColor="accent1"/>
          <w:rtl/>
        </w:rPr>
        <w:t>הפקעה מסיבית של מקרקעין-</w:t>
      </w:r>
      <w:r w:rsidRPr="006B163E">
        <w:rPr>
          <w:rFonts w:cstheme="minorHAnsi"/>
          <w:rtl/>
        </w:rPr>
        <w:t xml:space="preserve"> הלאמה לא מלאה אבל די משמעותית. מדובר במצב בו המדינה מפקיעה קרקעות באופן לא פרופורציונלי לצרכים שלה. </w:t>
      </w:r>
    </w:p>
    <w:p w14:paraId="1F0F4854" w14:textId="02E0FF38" w:rsidR="00F36640" w:rsidRDefault="00F36640" w:rsidP="00937D11">
      <w:pPr>
        <w:pStyle w:val="a3"/>
        <w:numPr>
          <w:ilvl w:val="0"/>
          <w:numId w:val="32"/>
        </w:numPr>
        <w:spacing w:line="276" w:lineRule="auto"/>
        <w:jc w:val="both"/>
        <w:rPr>
          <w:rFonts w:cstheme="minorHAnsi"/>
          <w:b/>
          <w:bCs/>
          <w:color w:val="FF0000"/>
          <w:u w:val="single"/>
        </w:rPr>
      </w:pPr>
      <w:r w:rsidRPr="00F36640">
        <w:rPr>
          <w:rFonts w:cstheme="minorHAnsi"/>
          <w:b/>
          <w:bCs/>
          <w:color w:val="4472C4" w:themeColor="accent1"/>
          <w:rtl/>
        </w:rPr>
        <w:t>רכישה לצורך בנק קרקעות-</w:t>
      </w:r>
      <w:r w:rsidRPr="006B163E">
        <w:rPr>
          <w:rFonts w:cstheme="minorHAnsi"/>
          <w:rtl/>
        </w:rPr>
        <w:t xml:space="preserve"> הפקעה של יותר קרקעות לצורכי ציבור ממה שנדרש לשם עתודות קרקע. </w:t>
      </w:r>
    </w:p>
    <w:p w14:paraId="0CABBE6B" w14:textId="48D02D57" w:rsidR="00F36640" w:rsidRDefault="00F36640" w:rsidP="00937D11">
      <w:pPr>
        <w:pStyle w:val="a3"/>
        <w:numPr>
          <w:ilvl w:val="0"/>
          <w:numId w:val="32"/>
        </w:numPr>
        <w:spacing w:line="276" w:lineRule="auto"/>
        <w:jc w:val="both"/>
        <w:rPr>
          <w:rFonts w:cstheme="minorHAnsi"/>
        </w:rPr>
      </w:pPr>
      <w:r w:rsidRPr="00F36640">
        <w:rPr>
          <w:rFonts w:cstheme="minorHAnsi"/>
          <w:b/>
          <w:bCs/>
          <w:color w:val="4472C4" w:themeColor="accent1"/>
          <w:rtl/>
        </w:rPr>
        <w:t>איחוד בעלויות וחלוקה מחדש-</w:t>
      </w:r>
      <w:r w:rsidRPr="006B163E">
        <w:rPr>
          <w:rFonts w:cstheme="minorHAnsi"/>
          <w:rtl/>
        </w:rPr>
        <w:t xml:space="preserve"> יישום מחדש של </w:t>
      </w:r>
      <w:hyperlink r:id="rId7" w:tooltip="תוכנית מפורטת" w:history="1">
        <w:r w:rsidRPr="00F36640">
          <w:rPr>
            <w:rFonts w:cstheme="minorHAnsi"/>
            <w:rtl/>
          </w:rPr>
          <w:t>תוכנית מפורטת</w:t>
        </w:r>
      </w:hyperlink>
      <w:r w:rsidRPr="006B163E">
        <w:rPr>
          <w:rFonts w:cstheme="minorHAnsi"/>
        </w:rPr>
        <w:t> </w:t>
      </w:r>
      <w:r w:rsidRPr="006B163E">
        <w:rPr>
          <w:rFonts w:cstheme="minorHAnsi"/>
          <w:rtl/>
        </w:rPr>
        <w:t>או </w:t>
      </w:r>
      <w:hyperlink r:id="rId8" w:history="1">
        <w:r w:rsidRPr="00F36640">
          <w:rPr>
            <w:rFonts w:cstheme="minorHAnsi"/>
            <w:rtl/>
          </w:rPr>
          <w:t>תוכנית מתאר מקומית</w:t>
        </w:r>
      </w:hyperlink>
      <w:r>
        <w:rPr>
          <w:rFonts w:cstheme="minorHAnsi" w:hint="cs"/>
          <w:rtl/>
        </w:rPr>
        <w:t xml:space="preserve">. </w:t>
      </w:r>
      <w:r w:rsidRPr="006B163E">
        <w:rPr>
          <w:rFonts w:cstheme="minorHAnsi"/>
          <w:rtl/>
        </w:rPr>
        <w:t>במידה והמדינה צריכה מקרקעין לצורכי מימוש ציבורי היא יכולה לעשות זאת בשתי דרכים: א) הפקע</w:t>
      </w:r>
      <w:r>
        <w:rPr>
          <w:rFonts w:cstheme="minorHAnsi" w:hint="cs"/>
          <w:rtl/>
        </w:rPr>
        <w:t xml:space="preserve">ה. </w:t>
      </w:r>
      <w:r w:rsidRPr="006B163E">
        <w:rPr>
          <w:rFonts w:cstheme="minorHAnsi"/>
          <w:rtl/>
        </w:rPr>
        <w:t>ב) איחוד וחלוקה מחדש.</w:t>
      </w:r>
      <w:r>
        <w:rPr>
          <w:rFonts w:cstheme="minorHAnsi" w:hint="cs"/>
          <w:rtl/>
        </w:rPr>
        <w:t xml:space="preserve"> </w:t>
      </w:r>
      <w:r w:rsidRPr="00C901E7">
        <w:rPr>
          <w:rFonts w:cstheme="minorHAnsi" w:hint="cs"/>
          <w:color w:val="FF0000"/>
          <w:u w:val="single"/>
          <w:rtl/>
        </w:rPr>
        <w:t>מה היתרונות עבור המדינה באיחוד וחלוקה על פני הפקעה</w:t>
      </w:r>
      <w:r>
        <w:rPr>
          <w:rFonts w:cstheme="minorHAnsi" w:hint="cs"/>
          <w:rtl/>
        </w:rPr>
        <w:t xml:space="preserve">? 1) גמישות תכנונית. 2) המדינה לא צריכה לפצות את הבעלים, למרות שלקחה מהם שטח, אם הם מקבלים קרקע עם שינוי ייעוד ששווה הרבה יותר. </w:t>
      </w:r>
    </w:p>
    <w:p w14:paraId="75684EE0" w14:textId="6A8E99AF" w:rsidR="00F36640" w:rsidRDefault="00F36640" w:rsidP="00937D11">
      <w:pPr>
        <w:pStyle w:val="a3"/>
        <w:numPr>
          <w:ilvl w:val="0"/>
          <w:numId w:val="32"/>
        </w:numPr>
        <w:spacing w:line="276" w:lineRule="auto"/>
        <w:jc w:val="both"/>
        <w:rPr>
          <w:rFonts w:cstheme="minorHAnsi"/>
        </w:rPr>
      </w:pPr>
      <w:r>
        <w:rPr>
          <w:rFonts w:cstheme="minorHAnsi" w:hint="cs"/>
          <w:b/>
          <w:bCs/>
          <w:color w:val="4472C4" w:themeColor="accent1"/>
          <w:rtl/>
        </w:rPr>
        <w:t>הפקעה נקודתית של מקרקעין-</w:t>
      </w:r>
      <w:r>
        <w:rPr>
          <w:rFonts w:cstheme="minorHAnsi" w:hint="cs"/>
          <w:rtl/>
        </w:rPr>
        <w:t xml:space="preserve"> הפקעה לצורך ציבורי מסוים ומוגדר מראש.</w:t>
      </w:r>
    </w:p>
    <w:p w14:paraId="7BAAAEB4" w14:textId="27801FCC" w:rsidR="00F36640" w:rsidRDefault="00F36640" w:rsidP="00937D11">
      <w:pPr>
        <w:pStyle w:val="a3"/>
        <w:numPr>
          <w:ilvl w:val="0"/>
          <w:numId w:val="32"/>
        </w:numPr>
        <w:spacing w:line="276" w:lineRule="auto"/>
        <w:jc w:val="both"/>
        <w:rPr>
          <w:rFonts w:cstheme="minorHAnsi"/>
        </w:rPr>
      </w:pPr>
      <w:r>
        <w:rPr>
          <w:rFonts w:cstheme="minorHAnsi" w:hint="cs"/>
          <w:b/>
          <w:bCs/>
          <w:color w:val="4472C4" w:themeColor="accent1"/>
          <w:rtl/>
        </w:rPr>
        <w:t>תכנון וציבור-</w:t>
      </w:r>
      <w:r>
        <w:rPr>
          <w:rFonts w:cstheme="minorHAnsi" w:hint="cs"/>
          <w:rtl/>
        </w:rPr>
        <w:t xml:space="preserve"> </w:t>
      </w:r>
      <w:r w:rsidR="005B1A2A">
        <w:rPr>
          <w:rFonts w:cstheme="minorHAnsi" w:hint="cs"/>
          <w:rtl/>
        </w:rPr>
        <w:t xml:space="preserve">שמירת סמכות התכנון הציבורי בידי המדינה. פחות אגרסיבי משמירת בעלות במקרקעין בידי המדינה. </w:t>
      </w:r>
      <w:r w:rsidR="005B1A2A" w:rsidRPr="005B1A2A">
        <w:rPr>
          <w:rFonts w:cstheme="minorHAnsi" w:hint="cs"/>
          <w:u w:val="single"/>
          <w:rtl/>
        </w:rPr>
        <w:t>מדוע המדינה צריכה להחליט איפה מותר/אסור לסחור וכו'? למה לא לתת לשוק להסתדר לבד</w:t>
      </w:r>
      <w:r w:rsidR="005B1A2A">
        <w:rPr>
          <w:rFonts w:cstheme="minorHAnsi" w:hint="cs"/>
          <w:rtl/>
        </w:rPr>
        <w:t xml:space="preserve">? 1) </w:t>
      </w:r>
      <w:r w:rsidR="005B1A2A" w:rsidRPr="005B1A2A">
        <w:rPr>
          <w:rFonts w:cstheme="minorHAnsi" w:hint="cs"/>
          <w:b/>
          <w:bCs/>
          <w:rtl/>
        </w:rPr>
        <w:t>כשלי שוק</w:t>
      </w:r>
      <w:r w:rsidR="005B1A2A">
        <w:rPr>
          <w:rFonts w:cstheme="minorHAnsi" w:hint="cs"/>
          <w:rtl/>
        </w:rPr>
        <w:t xml:space="preserve"> (בעיית הפעולה המשותפת, שמירה על משאבים לדורות הבאים ולא רק רווח מידי, טיפול בהחצנות, שליטה בעיתוי הפיתוח, פערי מידע וכו'). 2) </w:t>
      </w:r>
      <w:r w:rsidR="005B1A2A" w:rsidRPr="005B1A2A">
        <w:rPr>
          <w:rFonts w:cstheme="minorHAnsi" w:hint="cs"/>
          <w:b/>
          <w:bCs/>
          <w:rtl/>
        </w:rPr>
        <w:t xml:space="preserve">הצדקות חברתיות- </w:t>
      </w:r>
      <w:r w:rsidR="005B1A2A">
        <w:rPr>
          <w:rFonts w:cstheme="minorHAnsi" w:hint="cs"/>
          <w:rtl/>
        </w:rPr>
        <w:t>שוק חופשי לא לקוח בחשבון ערכים שהם לא שוקיים כמו שוויון וכו'. המדינה רוצה להשפיע על קידום ערכים אלו.</w:t>
      </w:r>
    </w:p>
    <w:p w14:paraId="7950964B" w14:textId="589533AB" w:rsidR="00AD2100" w:rsidRDefault="00AD2100" w:rsidP="00937D11">
      <w:pPr>
        <w:pStyle w:val="a3"/>
        <w:numPr>
          <w:ilvl w:val="0"/>
          <w:numId w:val="33"/>
        </w:numPr>
        <w:spacing w:line="276" w:lineRule="auto"/>
        <w:jc w:val="both"/>
        <w:rPr>
          <w:rFonts w:cstheme="minorHAnsi"/>
        </w:rPr>
      </w:pPr>
      <w:r w:rsidRPr="00AD2100">
        <w:rPr>
          <w:rFonts w:cstheme="minorHAnsi" w:hint="cs"/>
          <w:b/>
          <w:bCs/>
          <w:u w:val="single"/>
          <w:rtl/>
        </w:rPr>
        <w:t>למה לא להפריט את כל המקרקעין (ללא מעורבות המדינה)</w:t>
      </w:r>
      <w:r>
        <w:rPr>
          <w:rFonts w:cstheme="minorHAnsi" w:hint="cs"/>
          <w:rtl/>
        </w:rPr>
        <w:t xml:space="preserve">? 1) קיימים </w:t>
      </w:r>
      <w:r w:rsidRPr="00AD2100">
        <w:rPr>
          <w:rFonts w:cstheme="minorHAnsi" w:hint="cs"/>
          <w:b/>
          <w:bCs/>
          <w:rtl/>
        </w:rPr>
        <w:t>מצרכים בסיסיים</w:t>
      </w:r>
      <w:r>
        <w:rPr>
          <w:rFonts w:cstheme="minorHAnsi" w:hint="cs"/>
          <w:rtl/>
        </w:rPr>
        <w:t xml:space="preserve"> (מים וכו') שאנחנו לא מעוניינים שיהיו בבעלות פרטית (לא כולם יוכלו לשלם את המחיר). 2) </w:t>
      </w:r>
      <w:r w:rsidRPr="006B163E">
        <w:rPr>
          <w:rFonts w:cstheme="minorHAnsi"/>
        </w:rPr>
        <w:t>The comedy of the commons</w:t>
      </w:r>
      <w:r w:rsidRPr="006B163E">
        <w:rPr>
          <w:rFonts w:cstheme="minorHAnsi"/>
          <w:rtl/>
        </w:rPr>
        <w:t>-</w:t>
      </w:r>
      <w:r>
        <w:rPr>
          <w:rFonts w:cstheme="minorHAnsi" w:hint="cs"/>
          <w:rtl/>
        </w:rPr>
        <w:t xml:space="preserve"> במקרה </w:t>
      </w:r>
      <w:r w:rsidRPr="00B7151C">
        <w:rPr>
          <w:rFonts w:cstheme="minorHAnsi" w:hint="cs"/>
          <w:rtl/>
        </w:rPr>
        <w:t>הזה היינו רוצים שיהיו</w:t>
      </w:r>
      <w:r w:rsidRPr="00AD2100">
        <w:rPr>
          <w:rFonts w:cstheme="minorHAnsi" w:hint="cs"/>
          <w:b/>
          <w:bCs/>
          <w:rtl/>
        </w:rPr>
        <w:t xml:space="preserve"> מקומות </w:t>
      </w:r>
      <w:r w:rsidRPr="00B7151C">
        <w:rPr>
          <w:rFonts w:cstheme="minorHAnsi" w:hint="cs"/>
          <w:rtl/>
        </w:rPr>
        <w:t>בבעלות משותפת כדי שלכולם תהיה גישה אליהם (חופי ים, פארקים וכו'- נחוצים לחיים חברתיים תקינים). זאת למרות שברוב</w:t>
      </w:r>
      <w:r>
        <w:rPr>
          <w:rFonts w:cstheme="minorHAnsi" w:hint="cs"/>
          <w:rtl/>
        </w:rPr>
        <w:t xml:space="preserve"> המקרים הפעולה המשותפת מביאה לטרגדיה. </w:t>
      </w:r>
    </w:p>
    <w:p w14:paraId="6EEC09B9" w14:textId="77777777" w:rsidR="006C32BF" w:rsidRDefault="006C32BF" w:rsidP="006C32BF">
      <w:pPr>
        <w:pStyle w:val="a3"/>
        <w:spacing w:line="276" w:lineRule="auto"/>
        <w:ind w:left="644"/>
        <w:jc w:val="both"/>
        <w:rPr>
          <w:rFonts w:cstheme="minorHAnsi"/>
        </w:rPr>
      </w:pPr>
    </w:p>
    <w:p w14:paraId="2A1CC95E" w14:textId="2D65E16F" w:rsidR="003533DC" w:rsidRDefault="006C32BF" w:rsidP="00937D11">
      <w:pPr>
        <w:pStyle w:val="a3"/>
        <w:numPr>
          <w:ilvl w:val="0"/>
          <w:numId w:val="28"/>
        </w:numPr>
        <w:spacing w:line="276" w:lineRule="auto"/>
        <w:jc w:val="both"/>
        <w:rPr>
          <w:rFonts w:cstheme="minorHAnsi"/>
        </w:rPr>
      </w:pPr>
      <w:r w:rsidRPr="00C66629">
        <w:rPr>
          <w:rFonts w:cstheme="minorHAnsi" w:hint="cs"/>
          <w:b/>
          <w:bCs/>
          <w:color w:val="FF0000"/>
          <w:u w:val="single"/>
          <w:rtl/>
        </w:rPr>
        <w:t>מקרקעי יעוד</w:t>
      </w:r>
      <w:r>
        <w:rPr>
          <w:rFonts w:cstheme="minorHAnsi" w:hint="cs"/>
          <w:rtl/>
        </w:rPr>
        <w:t xml:space="preserve">- </w:t>
      </w:r>
      <w:r w:rsidRPr="00C66629">
        <w:rPr>
          <w:rFonts w:cstheme="minorHAnsi" w:hint="cs"/>
          <w:b/>
          <w:bCs/>
          <w:color w:val="00B050"/>
          <w:rtl/>
        </w:rPr>
        <w:t>ס' 107 לחוק</w:t>
      </w:r>
      <w:r>
        <w:rPr>
          <w:rFonts w:cstheme="minorHAnsi" w:hint="cs"/>
          <w:rtl/>
        </w:rPr>
        <w:t xml:space="preserve">. אלו </w:t>
      </w:r>
      <w:r w:rsidRPr="008419A3">
        <w:rPr>
          <w:rFonts w:cstheme="minorHAnsi" w:hint="cs"/>
          <w:b/>
          <w:bCs/>
          <w:color w:val="FF0000"/>
          <w:rtl/>
        </w:rPr>
        <w:t>מקרקעי ציבור המיועדים לתועלת הציבור</w:t>
      </w:r>
      <w:r>
        <w:rPr>
          <w:rFonts w:cstheme="minorHAnsi" w:hint="cs"/>
          <w:rtl/>
        </w:rPr>
        <w:t xml:space="preserve">- שפת ים (לרבות מקרקעין בתחומי נמל), נהרות, נחלים, תעלות וגדותיהם, דרכים ומסילות ברזל (לרבות תחנות של מסילות ברזל), נמלי תעופה או </w:t>
      </w:r>
      <w:r w:rsidRPr="006B163E">
        <w:rPr>
          <w:rFonts w:cstheme="minorHAnsi"/>
          <w:rtl/>
        </w:rPr>
        <w:t>סוגים אחרים של מקרקעי ציבור שנקבעו בתקנות, באישור ועדת הכלכלה של הכנסת, כמקרקעי יעוד</w:t>
      </w:r>
      <w:r>
        <w:rPr>
          <w:rFonts w:cstheme="minorHAnsi" w:hint="cs"/>
          <w:rtl/>
        </w:rPr>
        <w:t xml:space="preserve">. </w:t>
      </w:r>
      <w:r w:rsidR="00E957BE" w:rsidRPr="00E957BE">
        <w:rPr>
          <w:rFonts w:cstheme="minorHAnsi" w:hint="cs"/>
          <w:rtl/>
        </w:rPr>
        <w:t xml:space="preserve">לפי </w:t>
      </w:r>
      <w:r w:rsidR="00E957BE" w:rsidRPr="00E957BE">
        <w:rPr>
          <w:rFonts w:cstheme="minorHAnsi" w:hint="cs"/>
          <w:b/>
          <w:bCs/>
          <w:color w:val="00B050"/>
          <w:rtl/>
        </w:rPr>
        <w:t xml:space="preserve">ס' 111 </w:t>
      </w:r>
      <w:r w:rsidR="00E957BE" w:rsidRPr="008419A3">
        <w:rPr>
          <w:rFonts w:cstheme="minorHAnsi" w:hint="cs"/>
          <w:b/>
          <w:bCs/>
          <w:color w:val="FF0000"/>
          <w:rtl/>
        </w:rPr>
        <w:t>לא ניתן לעשות במקרקעי יעוד עסקה במקרקעין הטעונה רישום (למכור או להפריט) אלא אם:</w:t>
      </w:r>
      <w:r w:rsidR="00E957BE" w:rsidRPr="00E957BE">
        <w:rPr>
          <w:rFonts w:cstheme="minorHAnsi" w:hint="cs"/>
          <w:rtl/>
        </w:rPr>
        <w:t xml:space="preserve"> א) המדינה נתנה בהם שכירות לפחות מ-5 שנים (כי ז</w:t>
      </w:r>
      <w:r w:rsidR="00E957BE">
        <w:rPr>
          <w:rFonts w:cstheme="minorHAnsi" w:hint="cs"/>
          <w:rtl/>
        </w:rPr>
        <w:t>ו</w:t>
      </w:r>
      <w:r w:rsidR="00E957BE" w:rsidRPr="00E957BE">
        <w:rPr>
          <w:rFonts w:cstheme="minorHAnsi" w:hint="cs"/>
          <w:rtl/>
        </w:rPr>
        <w:t xml:space="preserve"> עסקה שלא טעונה רישום). ב) המדינה (ממשלה/שר) אישרה את העסקה</w:t>
      </w:r>
      <w:r w:rsidR="00E957BE">
        <w:rPr>
          <w:rFonts w:cstheme="minorHAnsi" w:hint="cs"/>
          <w:rtl/>
        </w:rPr>
        <w:t xml:space="preserve"> (לא רוצים לכבול את ידה)</w:t>
      </w:r>
      <w:r w:rsidR="00E957BE" w:rsidRPr="00E957BE">
        <w:rPr>
          <w:rFonts w:cstheme="minorHAnsi" w:hint="cs"/>
          <w:rtl/>
        </w:rPr>
        <w:t>.</w:t>
      </w:r>
    </w:p>
    <w:p w14:paraId="38862156" w14:textId="77777777" w:rsidR="003533DC" w:rsidRDefault="003533DC" w:rsidP="003533DC">
      <w:pPr>
        <w:pStyle w:val="a3"/>
        <w:spacing w:line="276" w:lineRule="auto"/>
        <w:ind w:left="360"/>
        <w:jc w:val="both"/>
        <w:rPr>
          <w:rFonts w:cstheme="minorHAnsi"/>
        </w:rPr>
      </w:pPr>
    </w:p>
    <w:p w14:paraId="64E38369" w14:textId="111B7CD6" w:rsidR="003533DC" w:rsidRPr="003533DC" w:rsidRDefault="00E957BE" w:rsidP="00937D11">
      <w:pPr>
        <w:pStyle w:val="a3"/>
        <w:numPr>
          <w:ilvl w:val="0"/>
          <w:numId w:val="28"/>
        </w:numPr>
        <w:spacing w:line="276" w:lineRule="auto"/>
        <w:jc w:val="both"/>
        <w:rPr>
          <w:rFonts w:cstheme="minorHAnsi"/>
        </w:rPr>
      </w:pPr>
      <w:r w:rsidRPr="003533DC">
        <w:rPr>
          <w:rFonts w:cstheme="minorHAnsi" w:hint="cs"/>
          <w:b/>
          <w:bCs/>
          <w:color w:val="FF0000"/>
          <w:u w:val="single"/>
          <w:rtl/>
        </w:rPr>
        <w:t>השוויון במגורים</w:t>
      </w:r>
      <w:r w:rsidRPr="003533DC">
        <w:rPr>
          <w:rFonts w:cstheme="minorHAnsi" w:hint="cs"/>
          <w:b/>
          <w:bCs/>
          <w:color w:val="FF0000"/>
          <w:rtl/>
        </w:rPr>
        <w:t>:</w:t>
      </w:r>
      <w:r w:rsidRPr="003533DC">
        <w:rPr>
          <w:rFonts w:cstheme="minorHAnsi" w:hint="cs"/>
          <w:rtl/>
        </w:rPr>
        <w:t xml:space="preserve"> </w:t>
      </w:r>
      <w:r w:rsidR="003533DC" w:rsidRPr="003533DC">
        <w:rPr>
          <w:rFonts w:cstheme="minorHAnsi"/>
          <w:b/>
          <w:bCs/>
          <w:color w:val="FF0000"/>
          <w:rtl/>
        </w:rPr>
        <w:t>ארה"ב-</w:t>
      </w:r>
      <w:r w:rsidR="003533DC" w:rsidRPr="003533DC">
        <w:rPr>
          <w:rFonts w:cstheme="minorHAnsi"/>
          <w:color w:val="FF0000"/>
          <w:rtl/>
        </w:rPr>
        <w:t xml:space="preserve"> </w:t>
      </w:r>
      <w:r w:rsidR="003533DC" w:rsidRPr="003533DC">
        <w:rPr>
          <w:rFonts w:cstheme="minorHAnsi"/>
          <w:b/>
          <w:bCs/>
          <w:color w:val="2E74B5" w:themeColor="accent5" w:themeShade="BF"/>
          <w:rtl/>
        </w:rPr>
        <w:t xml:space="preserve">חוק הפייר </w:t>
      </w:r>
      <w:proofErr w:type="spellStart"/>
      <w:r w:rsidR="003533DC" w:rsidRPr="003533DC">
        <w:rPr>
          <w:rFonts w:cstheme="minorHAnsi"/>
          <w:b/>
          <w:bCs/>
          <w:color w:val="2E74B5" w:themeColor="accent5" w:themeShade="BF"/>
          <w:rtl/>
        </w:rPr>
        <w:t>האוסינגט</w:t>
      </w:r>
      <w:proofErr w:type="spellEnd"/>
      <w:r w:rsidR="003533DC" w:rsidRPr="003533DC">
        <w:rPr>
          <w:rFonts w:cstheme="minorHAnsi"/>
          <w:b/>
          <w:bCs/>
          <w:color w:val="2E74B5" w:themeColor="accent5" w:themeShade="BF"/>
          <w:rtl/>
        </w:rPr>
        <w:t xml:space="preserve"> (1968)</w:t>
      </w:r>
      <w:r w:rsidR="003533DC" w:rsidRPr="003533DC">
        <w:rPr>
          <w:rFonts w:cstheme="minorHAnsi"/>
          <w:color w:val="2E74B5" w:themeColor="accent5" w:themeShade="BF"/>
          <w:rtl/>
        </w:rPr>
        <w:t xml:space="preserve"> </w:t>
      </w:r>
      <w:r w:rsidR="003533DC" w:rsidRPr="003533DC">
        <w:rPr>
          <w:rFonts w:cstheme="minorHAnsi"/>
          <w:color w:val="000000" w:themeColor="text1"/>
          <w:rtl/>
        </w:rPr>
        <w:t xml:space="preserve">קובע את </w:t>
      </w:r>
      <w:r w:rsidR="003533DC" w:rsidRPr="001A3E54">
        <w:rPr>
          <w:rFonts w:cstheme="minorHAnsi"/>
          <w:b/>
          <w:bCs/>
          <w:color w:val="000000" w:themeColor="text1"/>
          <w:rtl/>
        </w:rPr>
        <w:t>חובת השווין במגורים</w:t>
      </w:r>
      <w:r w:rsidR="003533DC" w:rsidRPr="003533DC">
        <w:rPr>
          <w:rFonts w:cstheme="minorHAnsi"/>
          <w:color w:val="000000" w:themeColor="text1"/>
          <w:rtl/>
        </w:rPr>
        <w:t xml:space="preserve">. החריג של גברת מרפי פוטר בעלי ארבע דירות ומעלה בקומפלקס מגורים אחד מחובת השוויון, כך שהם כן יכולים להפלות. </w:t>
      </w:r>
      <w:r w:rsidR="003533DC" w:rsidRPr="001A3E54">
        <w:rPr>
          <w:rFonts w:cstheme="minorHAnsi"/>
          <w:b/>
          <w:bCs/>
          <w:color w:val="000000" w:themeColor="text1"/>
          <w:rtl/>
        </w:rPr>
        <w:t xml:space="preserve">החריג בא כאיזון בגישה </w:t>
      </w:r>
      <w:r w:rsidR="003533DC" w:rsidRPr="001A3E54">
        <w:rPr>
          <w:rFonts w:cstheme="minorHAnsi" w:hint="cs"/>
          <w:b/>
          <w:bCs/>
          <w:color w:val="000000" w:themeColor="text1"/>
          <w:rtl/>
        </w:rPr>
        <w:t>הליברטיאנית</w:t>
      </w:r>
      <w:r w:rsidR="003533DC" w:rsidRPr="001A3E54">
        <w:rPr>
          <w:rFonts w:cstheme="minorHAnsi"/>
          <w:b/>
          <w:bCs/>
          <w:color w:val="000000" w:themeColor="text1"/>
          <w:rtl/>
        </w:rPr>
        <w:t xml:space="preserve"> הרווחת בארה"ב</w:t>
      </w:r>
      <w:r w:rsidR="003533DC" w:rsidRPr="003533DC">
        <w:rPr>
          <w:rFonts w:cstheme="minorHAnsi"/>
          <w:color w:val="000000" w:themeColor="text1"/>
          <w:rtl/>
        </w:rPr>
        <w:t xml:space="preserve"> שמקדשת את הקניין הפרטי וחירות הבעלים. </w:t>
      </w:r>
      <w:r w:rsidR="001A3E54">
        <w:rPr>
          <w:rFonts w:cstheme="minorHAnsi" w:hint="cs"/>
          <w:rtl/>
        </w:rPr>
        <w:t>הגזענות בארה"ב לפני החוק:</w:t>
      </w:r>
    </w:p>
    <w:p w14:paraId="1F4AA2DE" w14:textId="625042F1" w:rsidR="003533DC" w:rsidRPr="001A3E54" w:rsidRDefault="003533DC" w:rsidP="005F5479">
      <w:pPr>
        <w:pStyle w:val="a3"/>
        <w:numPr>
          <w:ilvl w:val="0"/>
          <w:numId w:val="34"/>
        </w:numPr>
        <w:spacing w:line="276" w:lineRule="auto"/>
        <w:jc w:val="both"/>
        <w:rPr>
          <w:rFonts w:cstheme="minorHAnsi"/>
          <w:color w:val="000000" w:themeColor="text1"/>
        </w:rPr>
      </w:pPr>
      <w:r w:rsidRPr="001A3E54">
        <w:rPr>
          <w:rFonts w:cstheme="minorHAnsi"/>
          <w:b/>
          <w:bCs/>
          <w:color w:val="2E74B5" w:themeColor="accent5" w:themeShade="BF"/>
          <w:rtl/>
        </w:rPr>
        <w:t>חוקי ג'ים קרואו (1965)</w:t>
      </w:r>
      <w:r w:rsidRPr="001A3E54">
        <w:rPr>
          <w:rFonts w:cstheme="minorHAnsi"/>
          <w:b/>
          <w:bCs/>
          <w:color w:val="000000" w:themeColor="text1"/>
          <w:rtl/>
        </w:rPr>
        <w:t>-</w:t>
      </w:r>
      <w:r w:rsidRPr="00FC22F8">
        <w:rPr>
          <w:rFonts w:cstheme="minorHAnsi"/>
          <w:color w:val="000000" w:themeColor="text1"/>
          <w:rtl/>
        </w:rPr>
        <w:t xml:space="preserve"> מבססים את חובת השוויון בחוקת ארה"ב בצורת הדוקטרינה "נפרד אבל שו</w:t>
      </w:r>
      <w:r w:rsidR="001A3E54">
        <w:rPr>
          <w:rFonts w:cstheme="minorHAnsi" w:hint="cs"/>
          <w:color w:val="000000" w:themeColor="text1"/>
          <w:rtl/>
        </w:rPr>
        <w:t>וה</w:t>
      </w:r>
      <w:r w:rsidRPr="00FC22F8">
        <w:rPr>
          <w:rFonts w:cstheme="minorHAnsi"/>
          <w:color w:val="000000" w:themeColor="text1"/>
          <w:rtl/>
        </w:rPr>
        <w:t xml:space="preserve">". החוקים בפועל משמרים את עליונות האדם הלבן. </w:t>
      </w:r>
      <w:r w:rsidRPr="001A3E54">
        <w:rPr>
          <w:rFonts w:cstheme="minorHAnsi"/>
          <w:b/>
          <w:bCs/>
          <w:highlight w:val="magenta"/>
          <w:rtl/>
        </w:rPr>
        <w:t>פס"ד פלסי</w:t>
      </w:r>
      <w:r w:rsidRPr="001A3E54">
        <w:rPr>
          <w:rFonts w:cstheme="minorHAnsi"/>
          <w:color w:val="000000" w:themeColor="text1"/>
          <w:rtl/>
        </w:rPr>
        <w:t>- ביהמ"ש העליון האמריקאי</w:t>
      </w:r>
      <w:r w:rsidR="001A3E54">
        <w:rPr>
          <w:rFonts w:cstheme="minorHAnsi" w:hint="cs"/>
          <w:color w:val="000000" w:themeColor="text1"/>
          <w:rtl/>
        </w:rPr>
        <w:t xml:space="preserve">- </w:t>
      </w:r>
      <w:r w:rsidRPr="001A3E54">
        <w:rPr>
          <w:rFonts w:cstheme="minorHAnsi"/>
          <w:color w:val="000000" w:themeColor="text1"/>
          <w:rtl/>
        </w:rPr>
        <w:t>חוקי ג'ים קרואו חוקתיים</w:t>
      </w:r>
      <w:r w:rsidR="001A3E54" w:rsidRPr="001A3E54">
        <w:rPr>
          <w:rFonts w:cstheme="minorHAnsi" w:hint="cs"/>
          <w:color w:val="000000" w:themeColor="text1"/>
          <w:rtl/>
        </w:rPr>
        <w:t xml:space="preserve">. </w:t>
      </w:r>
    </w:p>
    <w:p w14:paraId="0D56D49A" w14:textId="7D293883" w:rsidR="003533DC" w:rsidRPr="00FC22F8" w:rsidRDefault="003533DC" w:rsidP="005F5479">
      <w:pPr>
        <w:pStyle w:val="a3"/>
        <w:numPr>
          <w:ilvl w:val="0"/>
          <w:numId w:val="34"/>
        </w:numPr>
        <w:spacing w:line="276" w:lineRule="auto"/>
        <w:jc w:val="both"/>
        <w:rPr>
          <w:rFonts w:cstheme="minorHAnsi"/>
          <w:color w:val="000000" w:themeColor="text1"/>
        </w:rPr>
      </w:pPr>
      <w:r w:rsidRPr="001A3E54">
        <w:rPr>
          <w:rFonts w:cstheme="minorHAnsi"/>
          <w:b/>
          <w:bCs/>
          <w:highlight w:val="magenta"/>
          <w:rtl/>
        </w:rPr>
        <w:t>פס"ד שלי</w:t>
      </w:r>
      <w:r w:rsidR="001A3E54">
        <w:rPr>
          <w:rFonts w:cstheme="minorHAnsi" w:hint="cs"/>
          <w:color w:val="000000" w:themeColor="text1"/>
          <w:rtl/>
        </w:rPr>
        <w:t xml:space="preserve"> (1948)</w:t>
      </w:r>
      <w:r w:rsidRPr="00FC22F8">
        <w:rPr>
          <w:rFonts w:cstheme="minorHAnsi"/>
          <w:color w:val="000000" w:themeColor="text1"/>
          <w:rtl/>
        </w:rPr>
        <w:t xml:space="preserve">- ביהמ"ש אוסר על כתיבת התניות </w:t>
      </w:r>
      <w:r w:rsidR="001A3E54">
        <w:rPr>
          <w:rFonts w:cstheme="minorHAnsi" w:hint="cs"/>
          <w:color w:val="000000" w:themeColor="text1"/>
          <w:rtl/>
        </w:rPr>
        <w:t>ה</w:t>
      </w:r>
      <w:r w:rsidRPr="00FC22F8">
        <w:rPr>
          <w:rFonts w:cstheme="minorHAnsi"/>
          <w:color w:val="000000" w:themeColor="text1"/>
          <w:rtl/>
        </w:rPr>
        <w:t>גזעניות בטאבו</w:t>
      </w:r>
      <w:r w:rsidR="001A3E54">
        <w:rPr>
          <w:rFonts w:cstheme="minorHAnsi" w:hint="cs"/>
          <w:color w:val="000000" w:themeColor="text1"/>
          <w:rtl/>
        </w:rPr>
        <w:t>, אך</w:t>
      </w:r>
      <w:r w:rsidRPr="00FC22F8">
        <w:rPr>
          <w:rFonts w:cstheme="minorHAnsi"/>
          <w:color w:val="000000" w:themeColor="text1"/>
          <w:rtl/>
        </w:rPr>
        <w:t xml:space="preserve"> לא אוכף אותן. </w:t>
      </w:r>
    </w:p>
    <w:p w14:paraId="297AE912" w14:textId="49FCFE48" w:rsidR="001A3E54" w:rsidRDefault="003533DC" w:rsidP="005F5479">
      <w:pPr>
        <w:pStyle w:val="a3"/>
        <w:numPr>
          <w:ilvl w:val="0"/>
          <w:numId w:val="34"/>
        </w:numPr>
        <w:spacing w:line="276" w:lineRule="auto"/>
        <w:jc w:val="both"/>
        <w:rPr>
          <w:rFonts w:cstheme="minorHAnsi"/>
          <w:color w:val="000000" w:themeColor="text1"/>
        </w:rPr>
      </w:pPr>
      <w:r w:rsidRPr="001A3E54">
        <w:rPr>
          <w:rFonts w:cstheme="minorHAnsi"/>
          <w:b/>
          <w:bCs/>
          <w:highlight w:val="magenta"/>
          <w:rtl/>
        </w:rPr>
        <w:t>פס"ד בראון</w:t>
      </w:r>
      <w:r w:rsidR="001A3E54">
        <w:rPr>
          <w:rFonts w:cstheme="minorHAnsi" w:hint="cs"/>
          <w:color w:val="000000" w:themeColor="text1"/>
          <w:rtl/>
        </w:rPr>
        <w:t xml:space="preserve"> (1954)</w:t>
      </w:r>
      <w:r w:rsidRPr="00FC22F8">
        <w:rPr>
          <w:rFonts w:cstheme="minorHAnsi"/>
          <w:color w:val="000000" w:themeColor="text1"/>
          <w:rtl/>
        </w:rPr>
        <w:t>- דוקטרינת "בנפרד אבל שווים" לא חלה בתחום החינוך כי שם היא מפלה ומשפילה.</w:t>
      </w:r>
    </w:p>
    <w:p w14:paraId="09B3EE92" w14:textId="398BADD9" w:rsidR="000D3F72" w:rsidRDefault="000D3F72" w:rsidP="005F5479">
      <w:pPr>
        <w:pStyle w:val="a3"/>
        <w:numPr>
          <w:ilvl w:val="0"/>
          <w:numId w:val="34"/>
        </w:numPr>
        <w:spacing w:line="276" w:lineRule="auto"/>
        <w:jc w:val="both"/>
        <w:rPr>
          <w:rFonts w:cstheme="minorHAnsi"/>
          <w:color w:val="000000" w:themeColor="text1"/>
        </w:rPr>
      </w:pPr>
      <w:r w:rsidRPr="000D3F72">
        <w:rPr>
          <w:rFonts w:cstheme="minorHAnsi" w:hint="cs"/>
          <w:b/>
          <w:bCs/>
          <w:color w:val="FF0000"/>
          <w:rtl/>
        </w:rPr>
        <w:t xml:space="preserve">אספקת שירותים (ולא קניין): </w:t>
      </w:r>
      <w:r w:rsidRPr="000D3F72">
        <w:rPr>
          <w:rFonts w:cstheme="minorHAnsi" w:hint="cs"/>
          <w:b/>
          <w:bCs/>
          <w:highlight w:val="magenta"/>
          <w:rtl/>
        </w:rPr>
        <w:t>פס"ד פיליפס</w:t>
      </w:r>
      <w:r>
        <w:rPr>
          <w:rFonts w:cstheme="minorHAnsi" w:hint="cs"/>
          <w:b/>
          <w:bCs/>
          <w:rtl/>
        </w:rPr>
        <w:t xml:space="preserve"> ו</w:t>
      </w:r>
      <w:r w:rsidRPr="000D3F72">
        <w:rPr>
          <w:rFonts w:cstheme="minorHAnsi" w:hint="cs"/>
          <w:b/>
          <w:bCs/>
          <w:highlight w:val="magenta"/>
          <w:rtl/>
        </w:rPr>
        <w:t>צבע הקשת</w:t>
      </w:r>
      <w:r>
        <w:rPr>
          <w:rFonts w:cstheme="minorHAnsi" w:hint="cs"/>
          <w:b/>
          <w:bCs/>
          <w:rtl/>
        </w:rPr>
        <w:t xml:space="preserve">- </w:t>
      </w:r>
      <w:r w:rsidRPr="000D3F72">
        <w:rPr>
          <w:rFonts w:cstheme="minorHAnsi" w:hint="cs"/>
          <w:color w:val="FF0000"/>
          <w:rtl/>
        </w:rPr>
        <w:t xml:space="preserve">בארה"ב- </w:t>
      </w:r>
      <w:r>
        <w:rPr>
          <w:rFonts w:cstheme="minorHAnsi" w:hint="cs"/>
          <w:color w:val="000000" w:themeColor="text1"/>
          <w:rtl/>
        </w:rPr>
        <w:t xml:space="preserve">זכויות חוקתיות רבות, אך לא משתיקים את חופש הביטוי כלפי להט"ב למשל וכן אפשר לא למכור להם מוצר בגלל השתייכותם לקהילה. </w:t>
      </w:r>
      <w:r w:rsidRPr="000D3F72">
        <w:rPr>
          <w:rFonts w:cstheme="minorHAnsi" w:hint="cs"/>
          <w:color w:val="FF0000"/>
          <w:rtl/>
        </w:rPr>
        <w:t xml:space="preserve">בישראל- </w:t>
      </w:r>
      <w:r>
        <w:rPr>
          <w:rFonts w:cstheme="minorHAnsi" w:hint="cs"/>
          <w:color w:val="000000" w:themeColor="text1"/>
          <w:rtl/>
        </w:rPr>
        <w:t xml:space="preserve">אין זכויות חוקתיות רבות, אך משתיקים את חופש הביטוי וכן יש את </w:t>
      </w:r>
      <w:r w:rsidRPr="008419A3">
        <w:rPr>
          <w:rFonts w:cstheme="minorHAnsi" w:hint="cs"/>
          <w:b/>
          <w:bCs/>
          <w:color w:val="FF0000"/>
          <w:rtl/>
        </w:rPr>
        <w:t>חוק הפיקוח על מוצרים שאוסר הפליה במתן שירותים</w:t>
      </w:r>
      <w:r>
        <w:rPr>
          <w:rFonts w:cstheme="minorHAnsi" w:hint="cs"/>
          <w:color w:val="000000" w:themeColor="text1"/>
          <w:rtl/>
        </w:rPr>
        <w:t>.</w:t>
      </w:r>
    </w:p>
    <w:p w14:paraId="1F704415" w14:textId="77777777" w:rsidR="00C378BB" w:rsidRDefault="003533DC" w:rsidP="00C378BB">
      <w:pPr>
        <w:spacing w:line="276" w:lineRule="auto"/>
        <w:ind w:left="425"/>
        <w:jc w:val="both"/>
        <w:rPr>
          <w:rFonts w:cstheme="minorHAnsi"/>
          <w:color w:val="000000" w:themeColor="text1"/>
          <w:rtl/>
        </w:rPr>
      </w:pPr>
      <w:r w:rsidRPr="001A3E54">
        <w:rPr>
          <w:rFonts w:cstheme="minorHAnsi"/>
          <w:b/>
          <w:bCs/>
          <w:color w:val="FF0000"/>
          <w:rtl/>
        </w:rPr>
        <w:t>ישראל-</w:t>
      </w:r>
      <w:r w:rsidRPr="001A3E54">
        <w:rPr>
          <w:rFonts w:cstheme="minorHAnsi"/>
          <w:color w:val="FF0000"/>
          <w:rtl/>
        </w:rPr>
        <w:t xml:space="preserve"> </w:t>
      </w:r>
      <w:r w:rsidRPr="008419A3">
        <w:rPr>
          <w:rFonts w:cstheme="minorHAnsi"/>
          <w:color w:val="FF0000"/>
          <w:rtl/>
        </w:rPr>
        <w:t>לא קיים חוק שווין במגורים אבל קיימים חוקים ופסיקות שמתייחסות ליכולת להפלות או למנוע כניסה למגורים</w:t>
      </w:r>
      <w:r w:rsidRPr="001A3E54">
        <w:rPr>
          <w:rFonts w:cstheme="minorHAnsi"/>
          <w:color w:val="000000" w:themeColor="text1"/>
          <w:rtl/>
        </w:rPr>
        <w:t xml:space="preserve"> (וועדות קבלה לישובים לדוגמה). </w:t>
      </w:r>
      <w:r w:rsidR="000D3F72">
        <w:rPr>
          <w:rFonts w:cstheme="minorHAnsi" w:hint="cs"/>
          <w:color w:val="000000" w:themeColor="text1"/>
          <w:rtl/>
        </w:rPr>
        <w:t xml:space="preserve">קיימת גם </w:t>
      </w:r>
      <w:r w:rsidRPr="000D3F72">
        <w:rPr>
          <w:rFonts w:cstheme="minorHAnsi"/>
          <w:b/>
          <w:bCs/>
          <w:color w:val="4472C4" w:themeColor="accent1"/>
          <w:rtl/>
        </w:rPr>
        <w:t>הפליה בהשכרת דירות</w:t>
      </w:r>
      <w:r w:rsidRPr="000D3F72">
        <w:rPr>
          <w:rFonts w:cstheme="minorHAnsi"/>
          <w:color w:val="4472C4" w:themeColor="accent1"/>
          <w:rtl/>
        </w:rPr>
        <w:t xml:space="preserve"> </w:t>
      </w:r>
      <w:r w:rsidRPr="00FC22F8">
        <w:rPr>
          <w:rFonts w:cstheme="minorHAnsi"/>
          <w:color w:val="000000" w:themeColor="text1"/>
          <w:rtl/>
        </w:rPr>
        <w:t>(האוכלוסייה האתיופית והערבית סובלת מכך).</w:t>
      </w:r>
      <w:r w:rsidR="000D3F72">
        <w:rPr>
          <w:rFonts w:cstheme="minorHAnsi" w:hint="cs"/>
          <w:color w:val="000000" w:themeColor="text1"/>
          <w:rtl/>
        </w:rPr>
        <w:t xml:space="preserve"> וגם </w:t>
      </w:r>
      <w:r w:rsidRPr="000D3F72">
        <w:rPr>
          <w:rFonts w:cstheme="minorHAnsi"/>
          <w:b/>
          <w:bCs/>
          <w:color w:val="4472C4" w:themeColor="accent1"/>
          <w:rtl/>
        </w:rPr>
        <w:t>הפליה במכר דירות</w:t>
      </w:r>
      <w:r w:rsidRPr="00FC22F8">
        <w:rPr>
          <w:rFonts w:cstheme="minorHAnsi"/>
          <w:color w:val="000000" w:themeColor="text1"/>
          <w:rtl/>
        </w:rPr>
        <w:t xml:space="preserve">- </w:t>
      </w:r>
      <w:r w:rsidRPr="000D3F72">
        <w:rPr>
          <w:rFonts w:cstheme="minorHAnsi"/>
          <w:b/>
          <w:bCs/>
          <w:highlight w:val="magenta"/>
          <w:rtl/>
        </w:rPr>
        <w:t>פס"ד דפוס מיטל הנדסה</w:t>
      </w:r>
      <w:r w:rsidR="00117CBD">
        <w:rPr>
          <w:rFonts w:cstheme="minorHAnsi" w:hint="cs"/>
          <w:color w:val="000000" w:themeColor="text1"/>
          <w:rtl/>
        </w:rPr>
        <w:t>-</w:t>
      </w:r>
      <w:r w:rsidRPr="00FC22F8">
        <w:rPr>
          <w:rFonts w:cstheme="minorHAnsi"/>
          <w:color w:val="000000" w:themeColor="text1"/>
          <w:rtl/>
        </w:rPr>
        <w:t xml:space="preserve"> </w:t>
      </w:r>
      <w:r w:rsidRPr="00FC22F8">
        <w:rPr>
          <w:rFonts w:cstheme="minorHAnsi"/>
          <w:color w:val="000000" w:themeColor="text1"/>
          <w:u w:val="single"/>
          <w:rtl/>
        </w:rPr>
        <w:t>האם ניתן להחיל את חוק הפיקוח על מוצרים ושירותים גם בתחום הדירות כך שדירה נחשבת מוצר</w:t>
      </w:r>
      <w:r w:rsidRPr="00117CBD">
        <w:rPr>
          <w:rFonts w:cstheme="minorHAnsi"/>
          <w:color w:val="000000" w:themeColor="text1"/>
          <w:rtl/>
        </w:rPr>
        <w:t>?</w:t>
      </w:r>
      <w:r w:rsidRPr="00FC22F8">
        <w:rPr>
          <w:rFonts w:cstheme="minorHAnsi"/>
          <w:color w:val="000000" w:themeColor="text1"/>
          <w:rtl/>
        </w:rPr>
        <w:t xml:space="preserve"> </w:t>
      </w:r>
      <w:r w:rsidRPr="00117CBD">
        <w:rPr>
          <w:rFonts w:cstheme="minorHAnsi"/>
          <w:b/>
          <w:bCs/>
          <w:color w:val="000000" w:themeColor="text1"/>
          <w:highlight w:val="green"/>
          <w:rtl/>
        </w:rPr>
        <w:t>מזוז</w:t>
      </w:r>
      <w:r w:rsidRPr="00FC22F8">
        <w:rPr>
          <w:rFonts w:cstheme="minorHAnsi"/>
          <w:color w:val="000000" w:themeColor="text1"/>
          <w:rtl/>
        </w:rPr>
        <w:t xml:space="preserve">- </w:t>
      </w:r>
      <w:r w:rsidRPr="00117CBD">
        <w:rPr>
          <w:rFonts w:cstheme="minorHAnsi"/>
          <w:b/>
          <w:bCs/>
          <w:color w:val="000000" w:themeColor="text1"/>
          <w:rtl/>
        </w:rPr>
        <w:t>דירה עולה כדי מוצר ע</w:t>
      </w:r>
      <w:r w:rsidR="00117CBD">
        <w:rPr>
          <w:rFonts w:cstheme="minorHAnsi" w:hint="cs"/>
          <w:b/>
          <w:bCs/>
          <w:color w:val="000000" w:themeColor="text1"/>
          <w:rtl/>
        </w:rPr>
        <w:t>פ"י</w:t>
      </w:r>
      <w:r w:rsidRPr="00117CBD">
        <w:rPr>
          <w:rFonts w:cstheme="minorHAnsi"/>
          <w:b/>
          <w:bCs/>
          <w:color w:val="000000" w:themeColor="text1"/>
          <w:rtl/>
        </w:rPr>
        <w:t xml:space="preserve"> חוק</w:t>
      </w:r>
      <w:r w:rsidRPr="00FC22F8">
        <w:rPr>
          <w:rFonts w:cstheme="minorHAnsi"/>
          <w:color w:val="000000" w:themeColor="text1"/>
          <w:rtl/>
        </w:rPr>
        <w:t xml:space="preserve">. </w:t>
      </w:r>
      <w:r w:rsidR="00117CBD">
        <w:rPr>
          <w:rFonts w:cstheme="minorHAnsi" w:hint="cs"/>
          <w:color w:val="000000" w:themeColor="text1"/>
          <w:rtl/>
        </w:rPr>
        <w:t xml:space="preserve">ע"כ, </w:t>
      </w:r>
      <w:r w:rsidRPr="00117CBD">
        <w:rPr>
          <w:rFonts w:cstheme="minorHAnsi"/>
          <w:b/>
          <w:bCs/>
          <w:color w:val="000000" w:themeColor="text1"/>
          <w:rtl/>
        </w:rPr>
        <w:t>חוק פיקוח על מוצרים ושירותים מחייב גם אדם פרטי לפעול בשווין כשהוא מוכר את הדירה שלו</w:t>
      </w:r>
      <w:r w:rsidRPr="00FC22F8">
        <w:rPr>
          <w:rFonts w:cstheme="minorHAnsi"/>
          <w:color w:val="000000" w:themeColor="text1"/>
          <w:rtl/>
        </w:rPr>
        <w:t xml:space="preserve">. </w:t>
      </w:r>
      <w:r w:rsidRPr="00117CBD">
        <w:rPr>
          <w:rFonts w:cstheme="minorHAnsi"/>
          <w:b/>
          <w:bCs/>
          <w:color w:val="000000" w:themeColor="text1"/>
          <w:highlight w:val="green"/>
          <w:rtl/>
        </w:rPr>
        <w:t>שטיין</w:t>
      </w:r>
      <w:r w:rsidRPr="00FC22F8">
        <w:rPr>
          <w:rFonts w:cstheme="minorHAnsi"/>
          <w:color w:val="000000" w:themeColor="text1"/>
          <w:rtl/>
        </w:rPr>
        <w:t xml:space="preserve">- </w:t>
      </w:r>
      <w:r w:rsidRPr="00117CBD">
        <w:rPr>
          <w:rFonts w:cstheme="minorHAnsi"/>
          <w:b/>
          <w:bCs/>
          <w:color w:val="000000" w:themeColor="text1"/>
          <w:rtl/>
        </w:rPr>
        <w:t>דירה היא לא מוצר לפי החוק</w:t>
      </w:r>
      <w:r w:rsidR="00117CBD">
        <w:rPr>
          <w:rFonts w:cstheme="minorHAnsi" w:hint="cs"/>
          <w:color w:val="000000" w:themeColor="text1"/>
          <w:rtl/>
        </w:rPr>
        <w:t xml:space="preserve"> ולכן </w:t>
      </w:r>
      <w:r w:rsidR="00117CBD" w:rsidRPr="00117CBD">
        <w:rPr>
          <w:rFonts w:cs="Calibri"/>
          <w:color w:val="000000" w:themeColor="text1"/>
          <w:rtl/>
        </w:rPr>
        <w:t>אדם המוכר דירה לא כפוף לעקרון השוויון מכוח חוק פיקוח על מוצרים</w:t>
      </w:r>
      <w:r w:rsidR="00117CBD">
        <w:rPr>
          <w:rFonts w:cs="Calibri" w:hint="cs"/>
          <w:color w:val="000000" w:themeColor="text1"/>
          <w:rtl/>
        </w:rPr>
        <w:t>.</w:t>
      </w:r>
      <w:r w:rsidRPr="00FC22F8">
        <w:rPr>
          <w:rFonts w:cstheme="minorHAnsi"/>
          <w:color w:val="000000" w:themeColor="text1"/>
          <w:rtl/>
        </w:rPr>
        <w:t xml:space="preserve"> א</w:t>
      </w:r>
      <w:r w:rsidR="00117CBD">
        <w:rPr>
          <w:rFonts w:cstheme="minorHAnsi" w:hint="cs"/>
          <w:color w:val="000000" w:themeColor="text1"/>
          <w:rtl/>
        </w:rPr>
        <w:t>ך</w:t>
      </w:r>
      <w:r w:rsidRPr="00FC22F8">
        <w:rPr>
          <w:rFonts w:cstheme="minorHAnsi"/>
          <w:color w:val="000000" w:themeColor="text1"/>
          <w:rtl/>
        </w:rPr>
        <w:t xml:space="preserve"> </w:t>
      </w:r>
      <w:r w:rsidRPr="008419A3">
        <w:rPr>
          <w:rFonts w:cstheme="minorHAnsi"/>
          <w:color w:val="FF0000"/>
          <w:rtl/>
        </w:rPr>
        <w:t xml:space="preserve">חברה קבלנית שמקבלת קרקע מהמדינה מחויבת בחובת השוויון של המדינה. </w:t>
      </w:r>
      <w:r w:rsidR="00117CBD">
        <w:rPr>
          <w:rFonts w:cs="Calibri" w:hint="cs"/>
          <w:color w:val="000000" w:themeColor="text1"/>
          <w:rtl/>
        </w:rPr>
        <w:t xml:space="preserve">אם </w:t>
      </w:r>
      <w:r w:rsidR="00117CBD" w:rsidRPr="00117CBD">
        <w:rPr>
          <w:rFonts w:cs="Calibri"/>
          <w:color w:val="000000" w:themeColor="text1"/>
          <w:rtl/>
        </w:rPr>
        <w:t xml:space="preserve">הקבלן מפר את חובת השוויון הוא </w:t>
      </w:r>
      <w:r w:rsidR="00117CBD" w:rsidRPr="008419A3">
        <w:rPr>
          <w:rFonts w:cs="Calibri" w:hint="cs"/>
          <w:color w:val="FF0000"/>
          <w:rtl/>
        </w:rPr>
        <w:t>מפר תו"ל ו</w:t>
      </w:r>
      <w:r w:rsidR="00117CBD" w:rsidRPr="008419A3">
        <w:rPr>
          <w:rFonts w:cs="Calibri"/>
          <w:color w:val="FF0000"/>
          <w:rtl/>
        </w:rPr>
        <w:t>צריך לשלם פיצוי לאדם שהוא דחה</w:t>
      </w:r>
      <w:r w:rsidR="00117CBD" w:rsidRPr="008419A3">
        <w:rPr>
          <w:rFonts w:cs="Calibri" w:hint="cs"/>
          <w:color w:val="FF0000"/>
          <w:rtl/>
        </w:rPr>
        <w:t xml:space="preserve"> </w:t>
      </w:r>
      <w:r w:rsidR="00117CBD">
        <w:rPr>
          <w:rFonts w:cs="Calibri" w:hint="cs"/>
          <w:color w:val="000000" w:themeColor="text1"/>
          <w:rtl/>
        </w:rPr>
        <w:t>(לא ניתן לחייב)</w:t>
      </w:r>
      <w:r w:rsidR="00117CBD" w:rsidRPr="00117CBD">
        <w:rPr>
          <w:rFonts w:cs="Calibri"/>
          <w:color w:val="000000" w:themeColor="text1"/>
          <w:rtl/>
        </w:rPr>
        <w:t xml:space="preserve">. </w:t>
      </w:r>
      <w:r w:rsidR="00117CBD" w:rsidRPr="008419A3">
        <w:rPr>
          <w:rFonts w:cstheme="minorHAnsi" w:hint="cs"/>
          <w:color w:val="FF0000"/>
          <w:rtl/>
        </w:rPr>
        <w:t>אם לא קיבלו את הקרקע מהמדינה יתכן שחובת השוויון לא תחול עליהם</w:t>
      </w:r>
      <w:r w:rsidR="00117CBD">
        <w:rPr>
          <w:rFonts w:cstheme="minorHAnsi" w:hint="cs"/>
          <w:color w:val="000000" w:themeColor="text1"/>
          <w:rtl/>
        </w:rPr>
        <w:t xml:space="preserve">. </w:t>
      </w:r>
      <w:r w:rsidR="00117CBD" w:rsidRPr="00117CBD">
        <w:rPr>
          <w:rFonts w:cstheme="minorHAnsi" w:hint="cs"/>
          <w:b/>
          <w:bCs/>
          <w:color w:val="000000" w:themeColor="text1"/>
          <w:highlight w:val="green"/>
          <w:rtl/>
        </w:rPr>
        <w:t>הנדל</w:t>
      </w:r>
      <w:r w:rsidR="00117CBD">
        <w:rPr>
          <w:rFonts w:cstheme="minorHAnsi" w:hint="cs"/>
          <w:color w:val="000000" w:themeColor="text1"/>
          <w:rtl/>
        </w:rPr>
        <w:t xml:space="preserve">- </w:t>
      </w:r>
      <w:r w:rsidRPr="00FC22F8">
        <w:rPr>
          <w:rFonts w:cstheme="minorHAnsi"/>
          <w:color w:val="000000" w:themeColor="text1"/>
          <w:rtl/>
        </w:rPr>
        <w:t>אין הכרעה.</w:t>
      </w:r>
    </w:p>
    <w:p w14:paraId="3DA91AD4" w14:textId="77777777" w:rsidR="00713AC0" w:rsidRDefault="003533DC" w:rsidP="00713AC0">
      <w:pPr>
        <w:spacing w:line="276" w:lineRule="auto"/>
        <w:ind w:left="425"/>
        <w:jc w:val="both"/>
        <w:rPr>
          <w:rFonts w:cstheme="minorHAnsi"/>
          <w:color w:val="000000" w:themeColor="text1"/>
          <w:rtl/>
        </w:rPr>
      </w:pPr>
      <w:r w:rsidRPr="00C378BB">
        <w:rPr>
          <w:rFonts w:cstheme="minorHAnsi"/>
          <w:b/>
          <w:bCs/>
          <w:color w:val="FF0000"/>
          <w:rtl/>
        </w:rPr>
        <w:lastRenderedPageBreak/>
        <w:t>וועדות קבלה לישובים</w:t>
      </w:r>
      <w:r w:rsidR="00C378BB" w:rsidRPr="00C378BB">
        <w:rPr>
          <w:rFonts w:cstheme="minorHAnsi" w:hint="cs"/>
          <w:b/>
          <w:bCs/>
          <w:color w:val="FF0000"/>
          <w:rtl/>
        </w:rPr>
        <w:t>-</w:t>
      </w:r>
      <w:r w:rsidRPr="00C378BB">
        <w:rPr>
          <w:rFonts w:cstheme="minorHAnsi"/>
          <w:color w:val="FF0000"/>
          <w:rtl/>
        </w:rPr>
        <w:t xml:space="preserve"> </w:t>
      </w:r>
      <w:r w:rsidRPr="00713AC0">
        <w:rPr>
          <w:rFonts w:cstheme="minorHAnsi"/>
          <w:b/>
          <w:bCs/>
          <w:color w:val="00B050"/>
          <w:rtl/>
        </w:rPr>
        <w:t>פקודת האגודות השיתופיות</w:t>
      </w:r>
      <w:r w:rsidRPr="00713AC0">
        <w:rPr>
          <w:rFonts w:cstheme="minorHAnsi"/>
          <w:color w:val="00B050"/>
          <w:rtl/>
        </w:rPr>
        <w:t xml:space="preserve"> </w:t>
      </w:r>
      <w:r w:rsidRPr="00B35371">
        <w:rPr>
          <w:rFonts w:cstheme="minorHAnsi"/>
          <w:b/>
          <w:bCs/>
          <w:color w:val="000000" w:themeColor="text1"/>
          <w:rtl/>
        </w:rPr>
        <w:t>מאפשרת לישובים קהילתיים</w:t>
      </w:r>
      <w:r w:rsidR="00713AC0" w:rsidRPr="00B35371">
        <w:rPr>
          <w:rFonts w:cstheme="minorHAnsi" w:hint="cs"/>
          <w:b/>
          <w:bCs/>
          <w:color w:val="000000" w:themeColor="text1"/>
          <w:rtl/>
        </w:rPr>
        <w:t xml:space="preserve"> (לא קיבוצים/מושבים)</w:t>
      </w:r>
      <w:r w:rsidRPr="00B35371">
        <w:rPr>
          <w:rFonts w:cstheme="minorHAnsi"/>
          <w:b/>
          <w:bCs/>
          <w:color w:val="000000" w:themeColor="text1"/>
          <w:rtl/>
        </w:rPr>
        <w:t xml:space="preserve"> להרכיב וועדת קבלה שתפקידה לסנן מועמדים בכניסה ליישוב.</w:t>
      </w:r>
      <w:r w:rsidRPr="00C378BB">
        <w:rPr>
          <w:rFonts w:cstheme="minorHAnsi"/>
          <w:color w:val="000000" w:themeColor="text1"/>
          <w:rtl/>
        </w:rPr>
        <w:t xml:space="preserve"> יש לוועדה </w:t>
      </w:r>
      <w:proofErr w:type="spellStart"/>
      <w:r w:rsidRPr="00C378BB">
        <w:rPr>
          <w:rFonts w:cstheme="minorHAnsi"/>
          <w:color w:val="000000" w:themeColor="text1"/>
          <w:rtl/>
        </w:rPr>
        <w:t>סיי</w:t>
      </w:r>
      <w:proofErr w:type="spellEnd"/>
      <w:r w:rsidRPr="00C378BB">
        <w:rPr>
          <w:rFonts w:cstheme="minorHAnsi"/>
          <w:color w:val="000000" w:themeColor="text1"/>
          <w:rtl/>
        </w:rPr>
        <w:t xml:space="preserve"> בזכויות הקניין של התושבים הקיימים, שכן היא יכולה להטיל ווטו על החלטה למכור בית ביישוב לאדם שלא עובר את הוועדה. כיום </w:t>
      </w:r>
      <w:r w:rsidRPr="008419A3">
        <w:rPr>
          <w:rFonts w:cstheme="minorHAnsi"/>
          <w:color w:val="FF0000"/>
          <w:rtl/>
        </w:rPr>
        <w:t>רק ישובים קהילתיים בנגב או בגליל שמכילים עד 400 בתי אב יכולים להקים וועדת קבלה</w:t>
      </w:r>
      <w:r w:rsidRPr="00C378BB">
        <w:rPr>
          <w:rFonts w:cstheme="minorHAnsi"/>
          <w:color w:val="000000" w:themeColor="text1"/>
          <w:rtl/>
        </w:rPr>
        <w:t>.</w:t>
      </w:r>
      <w:r w:rsidR="00713AC0">
        <w:rPr>
          <w:rFonts w:cstheme="minorHAnsi" w:hint="cs"/>
          <w:color w:val="000000" w:themeColor="text1"/>
          <w:rtl/>
        </w:rPr>
        <w:t xml:space="preserve"> </w:t>
      </w:r>
      <w:r w:rsidR="00713AC0" w:rsidRPr="00713AC0">
        <w:rPr>
          <w:rFonts w:cstheme="minorHAnsi" w:hint="cs"/>
          <w:b/>
          <w:bCs/>
          <w:color w:val="00B050"/>
          <w:rtl/>
        </w:rPr>
        <w:t>ס' 6</w:t>
      </w:r>
      <w:r w:rsidR="00713AC0">
        <w:rPr>
          <w:rFonts w:cstheme="minorHAnsi" w:hint="cs"/>
          <w:color w:val="000000" w:themeColor="text1"/>
          <w:rtl/>
        </w:rPr>
        <w:t>- ניתן לפסול מועמדים על סמך אי התאמה למרקם הקהילתי/ חשש מפני פגיעה בו.</w:t>
      </w:r>
      <w:r w:rsidRPr="00C378BB">
        <w:rPr>
          <w:rFonts w:cstheme="minorHAnsi"/>
          <w:color w:val="000000" w:themeColor="text1"/>
          <w:rtl/>
        </w:rPr>
        <w:t xml:space="preserve"> </w:t>
      </w:r>
      <w:r w:rsidRPr="00713AC0">
        <w:rPr>
          <w:rFonts w:cstheme="minorHAnsi"/>
          <w:b/>
          <w:bCs/>
          <w:highlight w:val="magenta"/>
          <w:rtl/>
        </w:rPr>
        <w:t xml:space="preserve">פס"ד </w:t>
      </w:r>
      <w:proofErr w:type="spellStart"/>
      <w:r w:rsidRPr="00713AC0">
        <w:rPr>
          <w:rFonts w:cstheme="minorHAnsi"/>
          <w:b/>
          <w:bCs/>
          <w:highlight w:val="magenta"/>
          <w:rtl/>
        </w:rPr>
        <w:t>קעדאן</w:t>
      </w:r>
      <w:proofErr w:type="spellEnd"/>
      <w:r w:rsidR="00713AC0">
        <w:rPr>
          <w:rFonts w:cstheme="minorHAnsi" w:hint="cs"/>
          <w:color w:val="000000" w:themeColor="text1"/>
          <w:rtl/>
        </w:rPr>
        <w:t>-</w:t>
      </w:r>
      <w:r w:rsidRPr="00C378BB">
        <w:rPr>
          <w:rFonts w:cstheme="minorHAnsi"/>
          <w:color w:val="000000" w:themeColor="text1"/>
          <w:rtl/>
        </w:rPr>
        <w:t xml:space="preserve"> זוג ערבי לא עבר את וועדת הקבלה ליישוב על בסיס חוסר התאמה למרקם הקהילתי או חשש מפני פגיעה במרקם- ס' 6ג(א)(5) (התנאי היה שירות צבאי שהם לא עשו כמובן). נקבע ש</w:t>
      </w:r>
      <w:r w:rsidR="00713AC0">
        <w:rPr>
          <w:rFonts w:cstheme="minorHAnsi" w:hint="cs"/>
          <w:color w:val="000000" w:themeColor="text1"/>
          <w:rtl/>
        </w:rPr>
        <w:t>:</w:t>
      </w:r>
    </w:p>
    <w:p w14:paraId="0C545279" w14:textId="4D8935D2" w:rsidR="003533DC" w:rsidRPr="00713AC0" w:rsidRDefault="003533DC" w:rsidP="005F5479">
      <w:pPr>
        <w:pStyle w:val="a3"/>
        <w:numPr>
          <w:ilvl w:val="0"/>
          <w:numId w:val="35"/>
        </w:numPr>
        <w:jc w:val="both"/>
        <w:rPr>
          <w:rFonts w:cstheme="minorHAnsi"/>
          <w:color w:val="000000" w:themeColor="text1"/>
        </w:rPr>
      </w:pPr>
      <w:r w:rsidRPr="00713AC0">
        <w:rPr>
          <w:rFonts w:cstheme="minorHAnsi"/>
          <w:color w:val="000000" w:themeColor="text1"/>
          <w:rtl/>
        </w:rPr>
        <w:t xml:space="preserve">גם הסוכנות היהודית שהיא אורגן פרטי שמחויב לערכים יהודיים ולא ישראליים כפוף לעקרון השוויון, זאת בגלל </w:t>
      </w:r>
      <w:r w:rsidRPr="00713AC0">
        <w:rPr>
          <w:rFonts w:cstheme="minorHAnsi"/>
          <w:b/>
          <w:bCs/>
          <w:color w:val="000000" w:themeColor="text1"/>
          <w:rtl/>
        </w:rPr>
        <w:t>שמדינת ישראל היא שמנהלת את הקרקע עבור הסוכנות וחובת השוויון מוטלת עליה</w:t>
      </w:r>
      <w:r w:rsidRPr="00713AC0">
        <w:rPr>
          <w:rFonts w:cstheme="minorHAnsi"/>
          <w:color w:val="000000" w:themeColor="text1"/>
          <w:rtl/>
        </w:rPr>
        <w:t>.</w:t>
      </w:r>
      <w:r w:rsidR="00713AC0" w:rsidRPr="00713AC0">
        <w:rPr>
          <w:rFonts w:cstheme="minorHAnsi" w:hint="cs"/>
          <w:color w:val="000000" w:themeColor="text1"/>
          <w:rtl/>
        </w:rPr>
        <w:t xml:space="preserve"> עם זאת, </w:t>
      </w:r>
      <w:r w:rsidR="00713AC0" w:rsidRPr="00713AC0">
        <w:rPr>
          <w:rFonts w:cs="Calibri"/>
          <w:color w:val="000000" w:themeColor="text1"/>
          <w:rtl/>
        </w:rPr>
        <w:t>קרקעות שינוצלו ע״י המדינה לצורך התיישבות ותוטל עליהן חובת השוויון</w:t>
      </w:r>
      <w:r w:rsidR="00713AC0">
        <w:rPr>
          <w:rFonts w:cs="Calibri" w:hint="cs"/>
          <w:color w:val="000000" w:themeColor="text1"/>
          <w:rtl/>
        </w:rPr>
        <w:t>,</w:t>
      </w:r>
      <w:r w:rsidR="00713AC0" w:rsidRPr="00713AC0">
        <w:rPr>
          <w:rFonts w:cs="Calibri"/>
          <w:color w:val="000000" w:themeColor="text1"/>
          <w:rtl/>
        </w:rPr>
        <w:t xml:space="preserve"> יוחלפו עם קק״ל תמורת קרקעות אחרות.</w:t>
      </w:r>
    </w:p>
    <w:p w14:paraId="40291FF8" w14:textId="1D0C2F33" w:rsidR="00713AC0" w:rsidRDefault="003533DC" w:rsidP="005F5479">
      <w:pPr>
        <w:pStyle w:val="a3"/>
        <w:numPr>
          <w:ilvl w:val="0"/>
          <w:numId w:val="35"/>
        </w:numPr>
        <w:spacing w:line="276" w:lineRule="auto"/>
        <w:jc w:val="both"/>
        <w:rPr>
          <w:rFonts w:cstheme="minorHAnsi"/>
          <w:color w:val="000000" w:themeColor="text1"/>
        </w:rPr>
      </w:pPr>
      <w:r w:rsidRPr="00FC22F8">
        <w:rPr>
          <w:rFonts w:cstheme="minorHAnsi"/>
          <w:color w:val="000000" w:themeColor="text1"/>
          <w:rtl/>
        </w:rPr>
        <w:t xml:space="preserve">חשש לפגיעה במרקם הקהילתי קיים כשיש מרקם כזה, לכן </w:t>
      </w:r>
      <w:r w:rsidRPr="00713AC0">
        <w:rPr>
          <w:rFonts w:cstheme="minorHAnsi"/>
          <w:b/>
          <w:bCs/>
          <w:color w:val="000000" w:themeColor="text1"/>
          <w:rtl/>
        </w:rPr>
        <w:t>צריך לבחון האם באותו יישוב קהילתי יש אורחות חיים ייחודיות שמצדיקות הגנה</w:t>
      </w:r>
      <w:r w:rsidRPr="00FC22F8">
        <w:rPr>
          <w:rFonts w:cstheme="minorHAnsi"/>
          <w:color w:val="000000" w:themeColor="text1"/>
          <w:rtl/>
        </w:rPr>
        <w:t xml:space="preserve">. </w:t>
      </w:r>
      <w:r w:rsidRPr="00713AC0">
        <w:rPr>
          <w:rFonts w:cstheme="minorHAnsi"/>
          <w:b/>
          <w:bCs/>
          <w:color w:val="000000" w:themeColor="text1"/>
          <w:rtl/>
        </w:rPr>
        <w:t>ב</w:t>
      </w:r>
      <w:r w:rsidR="00713AC0" w:rsidRPr="00713AC0">
        <w:rPr>
          <w:rFonts w:cstheme="minorHAnsi" w:hint="cs"/>
          <w:b/>
          <w:bCs/>
          <w:color w:val="000000" w:themeColor="text1"/>
          <w:rtl/>
        </w:rPr>
        <w:t>יהמ"ש לא קבע מה כן יצדיק פגיעה</w:t>
      </w:r>
      <w:r w:rsidR="00713AC0">
        <w:rPr>
          <w:rFonts w:cstheme="minorHAnsi" w:hint="cs"/>
          <w:color w:val="000000" w:themeColor="text1"/>
          <w:rtl/>
        </w:rPr>
        <w:t xml:space="preserve"> (התחמק) ו</w:t>
      </w:r>
      <w:r w:rsidRPr="00FC22F8">
        <w:rPr>
          <w:rFonts w:cstheme="minorHAnsi"/>
          <w:color w:val="000000" w:themeColor="text1"/>
          <w:rtl/>
        </w:rPr>
        <w:t>נקבע שאין חשש לפגיעה</w:t>
      </w:r>
      <w:r w:rsidR="00713AC0">
        <w:rPr>
          <w:rFonts w:cstheme="minorHAnsi" w:hint="cs"/>
          <w:color w:val="000000" w:themeColor="text1"/>
          <w:rtl/>
        </w:rPr>
        <w:t>.</w:t>
      </w:r>
    </w:p>
    <w:p w14:paraId="51FBDE2C" w14:textId="77777777" w:rsidR="00F041B9" w:rsidRDefault="003533DC" w:rsidP="00F041B9">
      <w:pPr>
        <w:spacing w:line="276" w:lineRule="auto"/>
        <w:ind w:left="425"/>
        <w:jc w:val="both"/>
        <w:rPr>
          <w:rFonts w:cstheme="minorHAnsi"/>
          <w:b/>
          <w:bCs/>
          <w:highlight w:val="cyan"/>
          <w:rtl/>
        </w:rPr>
      </w:pPr>
      <w:r w:rsidRPr="00713AC0">
        <w:rPr>
          <w:rFonts w:cstheme="minorHAnsi"/>
          <w:b/>
          <w:bCs/>
          <w:highlight w:val="magenta"/>
          <w:rtl/>
        </w:rPr>
        <w:t>פס"ד סבח</w:t>
      </w:r>
      <w:r w:rsidRPr="00713AC0">
        <w:rPr>
          <w:rFonts w:cstheme="minorHAnsi"/>
          <w:color w:val="000000" w:themeColor="text1"/>
          <w:rtl/>
        </w:rPr>
        <w:t xml:space="preserve">. </w:t>
      </w:r>
      <w:r w:rsidRPr="00713AC0">
        <w:rPr>
          <w:rFonts w:cstheme="minorHAnsi"/>
          <w:b/>
          <w:bCs/>
          <w:color w:val="000000" w:themeColor="text1"/>
          <w:rtl/>
        </w:rPr>
        <w:t>ביהמ"ש ממציא מנגנון של בשלות מוקדמת</w:t>
      </w:r>
      <w:r w:rsidR="00713AC0" w:rsidRPr="00713AC0">
        <w:rPr>
          <w:rFonts w:cstheme="minorHAnsi" w:hint="cs"/>
          <w:b/>
          <w:bCs/>
          <w:color w:val="000000" w:themeColor="text1"/>
          <w:rtl/>
        </w:rPr>
        <w:t xml:space="preserve"> </w:t>
      </w:r>
      <w:r w:rsidRPr="00713AC0">
        <w:rPr>
          <w:rFonts w:cstheme="minorHAnsi"/>
          <w:b/>
          <w:bCs/>
          <w:color w:val="000000" w:themeColor="text1"/>
          <w:rtl/>
        </w:rPr>
        <w:t>ונמנע מלדון בהגדרה של קהילה ראויה להגנה</w:t>
      </w:r>
      <w:r w:rsidR="00713AC0" w:rsidRPr="00713AC0">
        <w:rPr>
          <w:rFonts w:cstheme="minorHAnsi" w:hint="cs"/>
          <w:b/>
          <w:bCs/>
          <w:color w:val="000000" w:themeColor="text1"/>
          <w:rtl/>
        </w:rPr>
        <w:t>, מתקיפת החוק ומציון קריטריונים נורמטיביים</w:t>
      </w:r>
      <w:r w:rsidRPr="00713AC0">
        <w:rPr>
          <w:rFonts w:cstheme="minorHAnsi"/>
          <w:color w:val="000000" w:themeColor="text1"/>
          <w:rtl/>
        </w:rPr>
        <w:t>.</w:t>
      </w:r>
      <w:r w:rsidR="00713AC0" w:rsidRPr="00713AC0">
        <w:rPr>
          <w:rFonts w:cstheme="minorHAnsi" w:hint="cs"/>
          <w:color w:val="000000" w:themeColor="text1"/>
          <w:rtl/>
        </w:rPr>
        <w:t xml:space="preserve"> </w:t>
      </w:r>
      <w:r w:rsidR="00713AC0" w:rsidRPr="00713AC0">
        <w:rPr>
          <w:rFonts w:cstheme="minorHAnsi" w:hint="cs"/>
          <w:b/>
          <w:bCs/>
          <w:color w:val="000000" w:themeColor="text1"/>
          <w:highlight w:val="green"/>
          <w:rtl/>
        </w:rPr>
        <w:t>ג'ובראן</w:t>
      </w:r>
      <w:r w:rsidR="00713AC0">
        <w:rPr>
          <w:rFonts w:cstheme="minorHAnsi" w:hint="cs"/>
          <w:b/>
          <w:bCs/>
          <w:color w:val="000000" w:themeColor="text1"/>
          <w:rtl/>
        </w:rPr>
        <w:t xml:space="preserve"> (דעת מיעוט)</w:t>
      </w:r>
      <w:r w:rsidR="00713AC0" w:rsidRPr="00713AC0">
        <w:rPr>
          <w:rFonts w:cstheme="minorHAnsi" w:hint="cs"/>
          <w:color w:val="000000" w:themeColor="text1"/>
          <w:rtl/>
        </w:rPr>
        <w:t xml:space="preserve">- </w:t>
      </w:r>
      <w:r w:rsidR="00713AC0" w:rsidRPr="00713AC0">
        <w:rPr>
          <w:rFonts w:cstheme="minorHAnsi" w:hint="cs"/>
          <w:b/>
          <w:bCs/>
          <w:color w:val="000000" w:themeColor="text1"/>
          <w:rtl/>
        </w:rPr>
        <w:t>לא ניתן יותר להתחמק מהכרעה</w:t>
      </w:r>
      <w:r w:rsidR="00713AC0" w:rsidRPr="00713AC0">
        <w:rPr>
          <w:rFonts w:cstheme="minorHAnsi" w:hint="cs"/>
          <w:color w:val="000000" w:themeColor="text1"/>
          <w:rtl/>
        </w:rPr>
        <w:t xml:space="preserve">. </w:t>
      </w:r>
      <w:r w:rsidR="00713AC0" w:rsidRPr="00713AC0">
        <w:rPr>
          <w:rFonts w:cs="Calibri"/>
          <w:color w:val="000000" w:themeColor="text1"/>
          <w:rtl/>
        </w:rPr>
        <w:t>פחות משנה מה יוכרע בסוף אלא יותר משנה שתהיה לנו הכרעה לגבי קריטריונים שאגודות שיתופיות לא יוכלו לעשות מה שהם רוצים</w:t>
      </w:r>
      <w:r w:rsidR="00713AC0">
        <w:rPr>
          <w:rFonts w:cs="Calibri" w:hint="cs"/>
          <w:color w:val="000000" w:themeColor="text1"/>
          <w:rtl/>
        </w:rPr>
        <w:t>,</w:t>
      </w:r>
      <w:r w:rsidR="00713AC0" w:rsidRPr="00713AC0">
        <w:rPr>
          <w:rFonts w:cs="Calibri"/>
          <w:color w:val="000000" w:themeColor="text1"/>
          <w:rtl/>
        </w:rPr>
        <w:t xml:space="preserve"> כמו שמ</w:t>
      </w:r>
      <w:r w:rsidR="00713AC0">
        <w:rPr>
          <w:rFonts w:cs="Calibri" w:hint="cs"/>
          <w:color w:val="000000" w:themeColor="text1"/>
          <w:rtl/>
        </w:rPr>
        <w:t>ת</w:t>
      </w:r>
      <w:r w:rsidR="00713AC0" w:rsidRPr="00713AC0">
        <w:rPr>
          <w:rFonts w:cs="Calibri"/>
          <w:color w:val="000000" w:themeColor="text1"/>
          <w:rtl/>
        </w:rPr>
        <w:t xml:space="preserve">אפשר </w:t>
      </w:r>
      <w:r w:rsidR="00713AC0">
        <w:rPr>
          <w:rFonts w:cs="Calibri" w:hint="cs"/>
          <w:color w:val="000000" w:themeColor="text1"/>
          <w:rtl/>
        </w:rPr>
        <w:t>ב</w:t>
      </w:r>
      <w:r w:rsidR="00713AC0" w:rsidRPr="00713AC0">
        <w:rPr>
          <w:rFonts w:cs="Calibri"/>
          <w:color w:val="000000" w:themeColor="text1"/>
          <w:rtl/>
        </w:rPr>
        <w:t>מצב הנוכחי.</w:t>
      </w:r>
      <w:r w:rsidRPr="00713AC0">
        <w:rPr>
          <w:rFonts w:cstheme="minorHAnsi"/>
          <w:color w:val="000000" w:themeColor="text1"/>
          <w:rtl/>
        </w:rPr>
        <w:t xml:space="preserve"> </w:t>
      </w:r>
    </w:p>
    <w:p w14:paraId="1CFB49FE" w14:textId="3ADBDE95" w:rsidR="003533DC" w:rsidRDefault="003533DC" w:rsidP="00F041B9">
      <w:pPr>
        <w:spacing w:line="276" w:lineRule="auto"/>
        <w:ind w:left="425"/>
        <w:jc w:val="both"/>
        <w:rPr>
          <w:rFonts w:cstheme="minorHAnsi"/>
          <w:color w:val="000000" w:themeColor="text1"/>
          <w:rtl/>
        </w:rPr>
      </w:pPr>
      <w:r w:rsidRPr="00713AC0">
        <w:rPr>
          <w:rFonts w:cstheme="minorHAnsi"/>
          <w:b/>
          <w:bCs/>
          <w:highlight w:val="cyan"/>
          <w:rtl/>
        </w:rPr>
        <w:t>המאמר של שטרן</w:t>
      </w:r>
      <w:r w:rsidRPr="00713AC0">
        <w:rPr>
          <w:rFonts w:cstheme="minorHAnsi"/>
          <w:color w:val="000000" w:themeColor="text1"/>
          <w:rtl/>
        </w:rPr>
        <w:t xml:space="preserve"> </w:t>
      </w:r>
      <w:r w:rsidRPr="00713AC0">
        <w:rPr>
          <w:rFonts w:cstheme="minorHAnsi"/>
          <w:b/>
          <w:bCs/>
          <w:color w:val="000000" w:themeColor="text1"/>
          <w:rtl/>
        </w:rPr>
        <w:t>מציע מודל כדי להתמודד עם בעיית הקריטריונים בכל הנוגע לקהילות</w:t>
      </w:r>
      <w:r w:rsidR="00713AC0">
        <w:rPr>
          <w:rFonts w:cstheme="minorHAnsi" w:hint="cs"/>
          <w:color w:val="000000" w:themeColor="text1"/>
          <w:rtl/>
        </w:rPr>
        <w:t>:</w:t>
      </w:r>
      <w:r w:rsidR="00F041B9">
        <w:rPr>
          <w:rFonts w:cstheme="minorHAnsi" w:hint="cs"/>
          <w:color w:val="000000" w:themeColor="text1"/>
          <w:rtl/>
        </w:rPr>
        <w:t xml:space="preserve"> </w:t>
      </w:r>
      <w:r w:rsidR="00F041B9">
        <w:rPr>
          <w:rFonts w:cstheme="minorHAnsi" w:hint="cs"/>
          <w:b/>
          <w:bCs/>
          <w:color w:val="000000" w:themeColor="text1"/>
          <w:rtl/>
        </w:rPr>
        <w:t xml:space="preserve">לפי המאמר </w:t>
      </w:r>
      <w:r w:rsidRPr="00F041B9">
        <w:rPr>
          <w:rFonts w:cstheme="minorHAnsi"/>
          <w:b/>
          <w:bCs/>
          <w:color w:val="000000" w:themeColor="text1"/>
          <w:rtl/>
        </w:rPr>
        <w:t>תפיסה פלורליסטית מחייבת את המדינה לאפשר לבני אדם לחיות את חייהם לפי רצונותיהם</w:t>
      </w:r>
      <w:r w:rsidR="00F041B9" w:rsidRPr="00F041B9">
        <w:rPr>
          <w:rFonts w:cstheme="minorHAnsi" w:hint="cs"/>
          <w:color w:val="000000" w:themeColor="text1"/>
          <w:rtl/>
        </w:rPr>
        <w:t xml:space="preserve"> (ליברלי לא שווה פלורליסטי)</w:t>
      </w:r>
      <w:r w:rsidRPr="00F041B9">
        <w:rPr>
          <w:rFonts w:cstheme="minorHAnsi"/>
          <w:color w:val="000000" w:themeColor="text1"/>
          <w:rtl/>
        </w:rPr>
        <w:t xml:space="preserve">. </w:t>
      </w:r>
      <w:r w:rsidR="00F041B9" w:rsidRPr="00F041B9">
        <w:rPr>
          <w:rFonts w:cs="Calibri"/>
          <w:color w:val="000000" w:themeColor="text1"/>
          <w:rtl/>
        </w:rPr>
        <w:t>יש תפיסות עולם מסוימות שהתקהלות מרחבית והיכולת של בני אדם לגור בסמיכות אחד לשני הם משמעותיות ליכולת של אותם אנשים לממש את תפיסת העולם שלהם בצורה בה הם היו רוצים לממש אותה</w:t>
      </w:r>
      <w:r w:rsidR="00F041B9">
        <w:rPr>
          <w:rFonts w:cs="Calibri" w:hint="cs"/>
          <w:color w:val="000000" w:themeColor="text1"/>
          <w:rtl/>
        </w:rPr>
        <w:t xml:space="preserve"> (לא תמיד לממד הקרקע יש השלכה. למשל- קהילות וירטואליות)</w:t>
      </w:r>
      <w:r w:rsidR="00F041B9" w:rsidRPr="00F041B9">
        <w:rPr>
          <w:rFonts w:cs="Calibri"/>
          <w:color w:val="000000" w:themeColor="text1"/>
          <w:rtl/>
        </w:rPr>
        <w:t>.</w:t>
      </w:r>
      <w:r w:rsidR="00F041B9" w:rsidRPr="00F041B9">
        <w:rPr>
          <w:rFonts w:cstheme="minorHAnsi" w:hint="cs"/>
          <w:color w:val="000000" w:themeColor="text1"/>
          <w:rtl/>
        </w:rPr>
        <w:t xml:space="preserve"> אך </w:t>
      </w:r>
      <w:r w:rsidR="00F041B9" w:rsidRPr="00F041B9">
        <w:rPr>
          <w:rFonts w:cstheme="minorHAnsi" w:hint="cs"/>
          <w:b/>
          <w:bCs/>
          <w:color w:val="000000" w:themeColor="text1"/>
          <w:rtl/>
        </w:rPr>
        <w:t>מכיוון שיש מחסור בקרקע והקהילות מעוניינות להדיר אנשים אחרים, עלינו לבצע מדרג</w:t>
      </w:r>
      <w:r w:rsidR="00F041B9" w:rsidRPr="00F041B9">
        <w:rPr>
          <w:rFonts w:cstheme="minorHAnsi" w:hint="cs"/>
          <w:color w:val="000000" w:themeColor="text1"/>
          <w:rtl/>
        </w:rPr>
        <w:t xml:space="preserve">- לא כל הקהילות אותו הדבר. עלינו </w:t>
      </w:r>
      <w:r w:rsidR="00F041B9" w:rsidRPr="00F041B9">
        <w:rPr>
          <w:rFonts w:cstheme="minorHAnsi"/>
          <w:rtl/>
        </w:rPr>
        <w:t xml:space="preserve">לגבש הבנה לגבי מהי קהילה משמעותית מספיק עבור בני האדם החברים בה </w:t>
      </w:r>
      <w:r w:rsidR="00F041B9" w:rsidRPr="00F041B9">
        <w:rPr>
          <w:rFonts w:cstheme="minorHAnsi" w:hint="cs"/>
          <w:rtl/>
        </w:rPr>
        <w:t>ו</w:t>
      </w:r>
      <w:r w:rsidR="00F041B9" w:rsidRPr="00F041B9">
        <w:rPr>
          <w:rFonts w:cstheme="minorHAnsi"/>
          <w:rtl/>
        </w:rPr>
        <w:t>המושג והקריטריונים יהיו רלוונטיים גם לשאלות הקצאת הקרקע, הפקדת אפשרויות סינון בידי וועדות קבלה ופיצוי עבור אובדן הקהילה.</w:t>
      </w:r>
      <w:r w:rsidR="00F041B9">
        <w:rPr>
          <w:rFonts w:cstheme="minorHAnsi" w:hint="cs"/>
          <w:color w:val="000000" w:themeColor="text1"/>
          <w:rtl/>
        </w:rPr>
        <w:t xml:space="preserve"> לכן נשאל (הקריטריונים):</w:t>
      </w:r>
    </w:p>
    <w:p w14:paraId="6E95091D" w14:textId="60EED2A1" w:rsidR="00F041B9" w:rsidRDefault="003533DC" w:rsidP="005F5479">
      <w:pPr>
        <w:pStyle w:val="a3"/>
        <w:numPr>
          <w:ilvl w:val="0"/>
          <w:numId w:val="65"/>
        </w:numPr>
        <w:spacing w:line="276" w:lineRule="auto"/>
        <w:jc w:val="both"/>
        <w:rPr>
          <w:rFonts w:cstheme="minorHAnsi"/>
          <w:color w:val="000000" w:themeColor="text1"/>
        </w:rPr>
      </w:pPr>
      <w:r w:rsidRPr="00573C26">
        <w:rPr>
          <w:rFonts w:cstheme="minorHAnsi"/>
          <w:color w:val="000000" w:themeColor="text1"/>
          <w:u w:val="single"/>
          <w:rtl/>
        </w:rPr>
        <w:t>האם לקהילה</w:t>
      </w:r>
      <w:r w:rsidR="00573C26">
        <w:rPr>
          <w:rFonts w:cstheme="minorHAnsi" w:hint="cs"/>
          <w:color w:val="000000" w:themeColor="text1"/>
          <w:u w:val="single"/>
          <w:rtl/>
        </w:rPr>
        <w:t xml:space="preserve"> הדורשת קרקע/הקמת ועדת קבלה/פיצוי על אובדן קהילה</w:t>
      </w:r>
      <w:r w:rsidRPr="00573C26">
        <w:rPr>
          <w:rFonts w:cstheme="minorHAnsi"/>
          <w:color w:val="000000" w:themeColor="text1"/>
          <w:u w:val="single"/>
          <w:rtl/>
        </w:rPr>
        <w:t xml:space="preserve"> יש תפיסת טוב משותפת</w:t>
      </w:r>
      <w:r w:rsidRPr="00F041B9">
        <w:rPr>
          <w:rFonts w:cstheme="minorHAnsi"/>
          <w:color w:val="000000" w:themeColor="text1"/>
          <w:rtl/>
        </w:rPr>
        <w:t>? בחינת קיומו של גורם שמאחד ומחבר את הקבוצה (דתי, כלכלי, אקולוגי</w:t>
      </w:r>
      <w:r w:rsidR="00573C26">
        <w:rPr>
          <w:rFonts w:cstheme="minorHAnsi" w:hint="cs"/>
          <w:color w:val="000000" w:themeColor="text1"/>
          <w:rtl/>
        </w:rPr>
        <w:t xml:space="preserve"> וכו'</w:t>
      </w:r>
      <w:r w:rsidRPr="00F041B9">
        <w:rPr>
          <w:rFonts w:cstheme="minorHAnsi"/>
          <w:color w:val="000000" w:themeColor="text1"/>
          <w:rtl/>
        </w:rPr>
        <w:t>).</w:t>
      </w:r>
    </w:p>
    <w:p w14:paraId="0C511369" w14:textId="2A2ABCE8" w:rsidR="003533DC" w:rsidRPr="00F041B9" w:rsidRDefault="003533DC" w:rsidP="005F5479">
      <w:pPr>
        <w:pStyle w:val="a3"/>
        <w:numPr>
          <w:ilvl w:val="0"/>
          <w:numId w:val="65"/>
        </w:numPr>
        <w:spacing w:line="276" w:lineRule="auto"/>
        <w:jc w:val="both"/>
        <w:rPr>
          <w:rFonts w:cstheme="minorHAnsi"/>
          <w:color w:val="000000" w:themeColor="text1"/>
        </w:rPr>
      </w:pPr>
      <w:r w:rsidRPr="00573C26">
        <w:rPr>
          <w:rFonts w:cstheme="minorHAnsi"/>
          <w:color w:val="000000" w:themeColor="text1"/>
          <w:u w:val="single"/>
          <w:rtl/>
        </w:rPr>
        <w:t>מה תפקיד שיתוף הפעולה במימוש תפיסת הטוב</w:t>
      </w:r>
      <w:r w:rsidRPr="00F041B9">
        <w:rPr>
          <w:rFonts w:cstheme="minorHAnsi"/>
          <w:color w:val="000000" w:themeColor="text1"/>
          <w:rtl/>
        </w:rPr>
        <w:t>? מודל שבוחן את משמעות שיתוף הפעולה</w:t>
      </w:r>
      <w:r w:rsidR="00B35371">
        <w:rPr>
          <w:rFonts w:cstheme="minorHAnsi" w:hint="cs"/>
          <w:color w:val="000000" w:themeColor="text1"/>
          <w:rtl/>
        </w:rPr>
        <w:t xml:space="preserve"> (עד כמה חשוב באותה קהילה)</w:t>
      </w:r>
      <w:r w:rsidRPr="00F041B9">
        <w:rPr>
          <w:rFonts w:cstheme="minorHAnsi"/>
          <w:color w:val="000000" w:themeColor="text1"/>
          <w:rtl/>
        </w:rPr>
        <w:t xml:space="preserve"> ומתעדף בין הישובים. </w:t>
      </w:r>
    </w:p>
    <w:p w14:paraId="1D624DA2" w14:textId="0DCC6259" w:rsidR="003533DC" w:rsidRPr="00FC22F8" w:rsidRDefault="003533DC" w:rsidP="005F5479">
      <w:pPr>
        <w:pStyle w:val="a3"/>
        <w:numPr>
          <w:ilvl w:val="0"/>
          <w:numId w:val="36"/>
        </w:numPr>
        <w:spacing w:line="276" w:lineRule="auto"/>
        <w:jc w:val="both"/>
        <w:rPr>
          <w:rFonts w:cstheme="minorHAnsi"/>
          <w:color w:val="000000" w:themeColor="text1"/>
        </w:rPr>
      </w:pPr>
      <w:r w:rsidRPr="00FC22F8">
        <w:rPr>
          <w:rFonts w:cstheme="minorHAnsi"/>
          <w:b/>
          <w:bCs/>
          <w:color w:val="000000" w:themeColor="text1"/>
          <w:rtl/>
        </w:rPr>
        <w:t>לא קיים</w:t>
      </w:r>
      <w:r w:rsidRPr="00FC22F8">
        <w:rPr>
          <w:rFonts w:cstheme="minorHAnsi"/>
          <w:color w:val="000000" w:themeColor="text1"/>
          <w:rtl/>
        </w:rPr>
        <w:t xml:space="preserve"> </w:t>
      </w:r>
      <w:r w:rsidR="00B35371">
        <w:rPr>
          <w:rFonts w:cstheme="minorHAnsi" w:hint="cs"/>
          <w:color w:val="000000" w:themeColor="text1"/>
          <w:rtl/>
        </w:rPr>
        <w:t>(</w:t>
      </w:r>
      <w:r w:rsidRPr="00FC22F8">
        <w:rPr>
          <w:rFonts w:cstheme="minorHAnsi"/>
          <w:color w:val="000000" w:themeColor="text1"/>
          <w:rtl/>
        </w:rPr>
        <w:t>שלילת הדרה</w:t>
      </w:r>
      <w:r w:rsidR="00B35371">
        <w:rPr>
          <w:rFonts w:cstheme="minorHAnsi" w:hint="cs"/>
          <w:color w:val="000000" w:themeColor="text1"/>
          <w:rtl/>
        </w:rPr>
        <w:t>)-</w:t>
      </w:r>
      <w:r w:rsidRPr="00FC22F8">
        <w:rPr>
          <w:rFonts w:cstheme="minorHAnsi"/>
          <w:color w:val="000000" w:themeColor="text1"/>
          <w:rtl/>
        </w:rPr>
        <w:t xml:space="preserve"> המדינה לא תקצה קרקעות. אין צורך בשיתוף פעולה מרחבי במסגרת ישוב כדי לממש את תפיסת העולם</w:t>
      </w:r>
      <w:r w:rsidR="00B35371">
        <w:rPr>
          <w:rFonts w:cstheme="minorHAnsi" w:hint="cs"/>
          <w:color w:val="000000" w:themeColor="text1"/>
          <w:rtl/>
        </w:rPr>
        <w:t xml:space="preserve"> כמו בקעדאן.</w:t>
      </w:r>
    </w:p>
    <w:p w14:paraId="5F48F2F3" w14:textId="77777777" w:rsidR="003533DC" w:rsidRPr="00FC22F8" w:rsidRDefault="003533DC" w:rsidP="005F5479">
      <w:pPr>
        <w:pStyle w:val="a3"/>
        <w:numPr>
          <w:ilvl w:val="0"/>
          <w:numId w:val="36"/>
        </w:numPr>
        <w:spacing w:line="276" w:lineRule="auto"/>
        <w:jc w:val="both"/>
        <w:rPr>
          <w:rFonts w:cstheme="minorHAnsi"/>
          <w:color w:val="000000" w:themeColor="text1"/>
        </w:rPr>
      </w:pPr>
      <w:r w:rsidRPr="00FC22F8">
        <w:rPr>
          <w:rFonts w:cstheme="minorHAnsi"/>
          <w:b/>
          <w:bCs/>
          <w:color w:val="000000" w:themeColor="text1"/>
          <w:rtl/>
        </w:rPr>
        <w:t>מסייע</w:t>
      </w:r>
      <w:r w:rsidRPr="00FC22F8">
        <w:rPr>
          <w:rFonts w:cstheme="minorHAnsi"/>
          <w:color w:val="000000" w:themeColor="text1"/>
          <w:rtl/>
        </w:rPr>
        <w:t>- קהילות שצריכות את תמיכת המדינה כדי לממש את תפיסות העולם שלהן (צמחונות). בקעדאן הישוב לא היה צריך את תמיכת המדינה לצורך מימוש תפיסת הטוב שלו.</w:t>
      </w:r>
    </w:p>
    <w:p w14:paraId="0C9D4FD6" w14:textId="77777777" w:rsidR="003533DC" w:rsidRPr="00FC22F8" w:rsidRDefault="003533DC" w:rsidP="005F5479">
      <w:pPr>
        <w:pStyle w:val="a3"/>
        <w:numPr>
          <w:ilvl w:val="0"/>
          <w:numId w:val="36"/>
        </w:numPr>
        <w:spacing w:line="276" w:lineRule="auto"/>
        <w:jc w:val="both"/>
        <w:rPr>
          <w:rFonts w:cstheme="minorHAnsi"/>
          <w:color w:val="000000" w:themeColor="text1"/>
        </w:rPr>
      </w:pPr>
      <w:r w:rsidRPr="00FC22F8">
        <w:rPr>
          <w:rFonts w:cstheme="minorHAnsi"/>
          <w:b/>
          <w:bCs/>
          <w:color w:val="000000" w:themeColor="text1"/>
          <w:rtl/>
        </w:rPr>
        <w:t>מוסיף ערך</w:t>
      </w:r>
      <w:r w:rsidRPr="00FC22F8">
        <w:rPr>
          <w:rFonts w:cstheme="minorHAnsi"/>
          <w:color w:val="000000" w:themeColor="text1"/>
          <w:rtl/>
        </w:rPr>
        <w:t>- מתייחס בעיקר לאספקט דתי או אקולוגי. הפעולה המשותפת מקבלת ערך נורמטיבי גבוה יותר מאשר מימוש עצמי (תפילה במניין).</w:t>
      </w:r>
    </w:p>
    <w:p w14:paraId="0A0C8C61" w14:textId="3F9EE1B7" w:rsidR="003533DC" w:rsidRPr="00713AC0" w:rsidRDefault="003533DC" w:rsidP="005F5479">
      <w:pPr>
        <w:pStyle w:val="a3"/>
        <w:numPr>
          <w:ilvl w:val="0"/>
          <w:numId w:val="36"/>
        </w:numPr>
        <w:spacing w:line="276" w:lineRule="auto"/>
        <w:jc w:val="both"/>
        <w:rPr>
          <w:rFonts w:cstheme="minorHAnsi"/>
          <w:color w:val="000000" w:themeColor="text1"/>
        </w:rPr>
      </w:pPr>
      <w:r w:rsidRPr="00FC22F8">
        <w:rPr>
          <w:rFonts w:cstheme="minorHAnsi"/>
          <w:b/>
          <w:bCs/>
          <w:color w:val="000000" w:themeColor="text1"/>
          <w:rtl/>
        </w:rPr>
        <w:t>מכונן</w:t>
      </w:r>
      <w:r w:rsidR="00B35371">
        <w:rPr>
          <w:rFonts w:cstheme="minorHAnsi" w:hint="cs"/>
          <w:color w:val="000000" w:themeColor="text1"/>
          <w:rtl/>
        </w:rPr>
        <w:t xml:space="preserve"> (הדרה גבוהה)</w:t>
      </w:r>
      <w:r w:rsidRPr="00FC22F8">
        <w:rPr>
          <w:rFonts w:cstheme="minorHAnsi"/>
          <w:color w:val="000000" w:themeColor="text1"/>
          <w:rtl/>
        </w:rPr>
        <w:t xml:space="preserve">- בלי שיתוף הפעולה לא ניתן לממש את תפיסת הטוב. לא ניתן לחשוב על אדם שחי עם ערכים של קיבוץ אבל </w:t>
      </w:r>
      <w:r w:rsidRPr="00713AC0">
        <w:rPr>
          <w:rFonts w:cstheme="minorHAnsi"/>
          <w:color w:val="000000" w:themeColor="text1"/>
          <w:rtl/>
        </w:rPr>
        <w:t xml:space="preserve">לבדו. </w:t>
      </w:r>
    </w:p>
    <w:p w14:paraId="63E26BCF" w14:textId="1EA3D7B6" w:rsidR="00B35371" w:rsidRDefault="003533DC" w:rsidP="005F5479">
      <w:pPr>
        <w:pStyle w:val="a3"/>
        <w:numPr>
          <w:ilvl w:val="0"/>
          <w:numId w:val="65"/>
        </w:numPr>
        <w:spacing w:line="276" w:lineRule="auto"/>
        <w:jc w:val="both"/>
        <w:rPr>
          <w:rFonts w:cstheme="minorHAnsi"/>
          <w:color w:val="000000" w:themeColor="text1"/>
        </w:rPr>
      </w:pPr>
      <w:r w:rsidRPr="00B35371">
        <w:rPr>
          <w:rFonts w:cstheme="minorHAnsi"/>
          <w:color w:val="000000" w:themeColor="text1"/>
          <w:u w:val="single"/>
          <w:rtl/>
        </w:rPr>
        <w:t>חוסנה הפוליטי-כלכלי של הקהילה</w:t>
      </w:r>
      <w:r w:rsidRPr="00713AC0">
        <w:rPr>
          <w:rFonts w:cstheme="minorHAnsi"/>
          <w:color w:val="000000" w:themeColor="text1"/>
          <w:rtl/>
        </w:rPr>
        <w:t>- הרבה פעמים קהילות יכולות להקים את עצמן ללא סיוע של המדינה בהקצאת קרקעות</w:t>
      </w:r>
      <w:r w:rsidR="00B35371">
        <w:rPr>
          <w:rFonts w:cstheme="minorHAnsi" w:hint="cs"/>
          <w:color w:val="000000" w:themeColor="text1"/>
          <w:rtl/>
        </w:rPr>
        <w:t>/פיצוי על אובדנן מהמדינה כי הן חזקות מספיק</w:t>
      </w:r>
      <w:r w:rsidRPr="00FC22F8">
        <w:rPr>
          <w:rFonts w:cstheme="minorHAnsi"/>
          <w:color w:val="000000" w:themeColor="text1"/>
          <w:rtl/>
        </w:rPr>
        <w:t xml:space="preserve">. </w:t>
      </w:r>
      <w:r w:rsidR="006C6758">
        <w:rPr>
          <w:rFonts w:cstheme="minorHAnsi" w:hint="cs"/>
          <w:color w:val="000000" w:themeColor="text1"/>
          <w:rtl/>
        </w:rPr>
        <w:t xml:space="preserve">הן יכולות לממש את תפיסת עולמן לבדן. </w:t>
      </w:r>
      <w:r w:rsidRPr="00FC22F8">
        <w:rPr>
          <w:rFonts w:cstheme="minorHAnsi"/>
          <w:color w:val="000000" w:themeColor="text1"/>
          <w:rtl/>
        </w:rPr>
        <w:t>במקרים כאלה חובת המדינה לסייע פוחתת</w:t>
      </w:r>
      <w:r w:rsidR="006C6758">
        <w:rPr>
          <w:rFonts w:cstheme="minorHAnsi" w:hint="cs"/>
          <w:color w:val="000000" w:themeColor="text1"/>
          <w:rtl/>
        </w:rPr>
        <w:t xml:space="preserve"> (שכן התפקיד שלה הוא לסייע. זה עוזר בתיעדו</w:t>
      </w:r>
      <w:r w:rsidR="006C6758">
        <w:rPr>
          <w:rFonts w:cstheme="minorHAnsi" w:hint="eastAsia"/>
          <w:color w:val="000000" w:themeColor="text1"/>
          <w:rtl/>
        </w:rPr>
        <w:t>ף</w:t>
      </w:r>
      <w:r w:rsidR="006C6758">
        <w:rPr>
          <w:rFonts w:cstheme="minorHAnsi" w:hint="cs"/>
          <w:color w:val="000000" w:themeColor="text1"/>
          <w:rtl/>
        </w:rPr>
        <w:t>)</w:t>
      </w:r>
      <w:r w:rsidRPr="00FC22F8">
        <w:rPr>
          <w:rFonts w:cstheme="minorHAnsi"/>
          <w:color w:val="000000" w:themeColor="text1"/>
          <w:rtl/>
        </w:rPr>
        <w:t>.</w:t>
      </w:r>
    </w:p>
    <w:p w14:paraId="0E9731E5" w14:textId="77777777" w:rsidR="006C6758" w:rsidRDefault="006C6758" w:rsidP="006C6758">
      <w:pPr>
        <w:pStyle w:val="a3"/>
        <w:spacing w:line="276" w:lineRule="auto"/>
        <w:ind w:left="785"/>
        <w:jc w:val="both"/>
        <w:rPr>
          <w:rFonts w:cstheme="minorHAnsi"/>
          <w:color w:val="000000" w:themeColor="text1"/>
        </w:rPr>
      </w:pPr>
    </w:p>
    <w:p w14:paraId="063C5797" w14:textId="10B22E38" w:rsidR="006C6758" w:rsidRPr="006C6758" w:rsidRDefault="006C6758" w:rsidP="006C6758">
      <w:pPr>
        <w:jc w:val="both"/>
        <w:rPr>
          <w:rFonts w:cs="Calibri"/>
          <w:b/>
          <w:bCs/>
          <w:highlight w:val="yellow"/>
          <w:u w:val="single"/>
          <w:rtl/>
        </w:rPr>
      </w:pPr>
      <w:r>
        <w:rPr>
          <w:rFonts w:cs="Calibri" w:hint="cs"/>
          <w:b/>
          <w:bCs/>
          <w:highlight w:val="yellow"/>
          <w:u w:val="single"/>
          <w:rtl/>
        </w:rPr>
        <w:t>2</w:t>
      </w:r>
      <w:r w:rsidRPr="006C6758">
        <w:rPr>
          <w:rFonts w:cs="Calibri"/>
          <w:b/>
          <w:bCs/>
          <w:highlight w:val="yellow"/>
          <w:u w:val="single"/>
          <w:rtl/>
        </w:rPr>
        <w:t xml:space="preserve">.ד. דיני נטילה שלטונית: </w:t>
      </w:r>
    </w:p>
    <w:p w14:paraId="53F8F10E" w14:textId="74A0E2CE" w:rsidR="006C6758" w:rsidRPr="006C6758" w:rsidRDefault="006C6758" w:rsidP="006C6758">
      <w:pPr>
        <w:jc w:val="both"/>
        <w:rPr>
          <w:rFonts w:cs="Calibri"/>
          <w:b/>
          <w:bCs/>
          <w:highlight w:val="yellow"/>
          <w:u w:val="single"/>
          <w:rtl/>
        </w:rPr>
      </w:pPr>
      <w:r>
        <w:rPr>
          <w:rFonts w:cs="Calibri" w:hint="cs"/>
          <w:b/>
          <w:bCs/>
          <w:highlight w:val="yellow"/>
          <w:u w:val="single"/>
          <w:rtl/>
        </w:rPr>
        <w:t>2</w:t>
      </w:r>
      <w:r w:rsidRPr="006C6758">
        <w:rPr>
          <w:rFonts w:cs="Calibri"/>
          <w:b/>
          <w:bCs/>
          <w:highlight w:val="yellow"/>
          <w:u w:val="single"/>
          <w:rtl/>
        </w:rPr>
        <w:t>.ד.1) כללי:</w:t>
      </w:r>
    </w:p>
    <w:p w14:paraId="32E34AAD" w14:textId="17C7879C" w:rsidR="003533DC" w:rsidRDefault="00B7151C" w:rsidP="005F5479">
      <w:pPr>
        <w:pStyle w:val="a3"/>
        <w:numPr>
          <w:ilvl w:val="0"/>
          <w:numId w:val="66"/>
        </w:numPr>
        <w:spacing w:line="276" w:lineRule="auto"/>
        <w:jc w:val="both"/>
        <w:rPr>
          <w:rFonts w:cstheme="minorHAnsi"/>
          <w:color w:val="000000" w:themeColor="text1"/>
        </w:rPr>
      </w:pPr>
      <w:r w:rsidRPr="00B7151C">
        <w:rPr>
          <w:rFonts w:cstheme="minorHAnsi" w:hint="cs"/>
          <w:b/>
          <w:bCs/>
          <w:color w:val="FF0000"/>
          <w:u w:val="single"/>
          <w:rtl/>
        </w:rPr>
        <w:t>נטילה שלטונית של מקרקעין</w:t>
      </w:r>
      <w:r w:rsidRPr="00B7151C">
        <w:rPr>
          <w:rFonts w:cstheme="minorHAnsi" w:hint="cs"/>
          <w:b/>
          <w:bCs/>
          <w:color w:val="FF0000"/>
          <w:rtl/>
        </w:rPr>
        <w:t xml:space="preserve">: </w:t>
      </w:r>
      <w:r>
        <w:rPr>
          <w:rFonts w:cstheme="minorHAnsi" w:hint="cs"/>
          <w:color w:val="000000" w:themeColor="text1"/>
          <w:rtl/>
        </w:rPr>
        <w:t xml:space="preserve">יכולה להיעשות ע"י: 1) </w:t>
      </w:r>
      <w:r w:rsidRPr="00FE284B">
        <w:rPr>
          <w:rFonts w:cstheme="minorHAnsi" w:hint="cs"/>
          <w:b/>
          <w:bCs/>
          <w:color w:val="4472C4" w:themeColor="accent1"/>
          <w:rtl/>
        </w:rPr>
        <w:t>הפקעה</w:t>
      </w:r>
      <w:r>
        <w:rPr>
          <w:rFonts w:cstheme="minorHAnsi" w:hint="cs"/>
          <w:color w:val="000000" w:themeColor="text1"/>
          <w:rtl/>
        </w:rPr>
        <w:t xml:space="preserve"> </w:t>
      </w:r>
      <w:r w:rsidRPr="00FC22F8">
        <w:rPr>
          <w:rFonts w:cstheme="minorHAnsi"/>
          <w:color w:val="000000" w:themeColor="text1"/>
          <w:rtl/>
        </w:rPr>
        <w:t>(</w:t>
      </w:r>
      <w:r w:rsidR="00FE284B" w:rsidRPr="008419A3">
        <w:rPr>
          <w:rFonts w:cstheme="minorHAnsi" w:hint="cs"/>
          <w:color w:val="FF0000"/>
          <w:rtl/>
        </w:rPr>
        <w:t>רשות מדינתית/מקומית מעבירה את הזכות במקרקעין</w:t>
      </w:r>
      <w:r w:rsidRPr="008419A3">
        <w:rPr>
          <w:rFonts w:cstheme="minorHAnsi"/>
          <w:color w:val="FF0000"/>
          <w:rtl/>
        </w:rPr>
        <w:t xml:space="preserve"> </w:t>
      </w:r>
      <w:r w:rsidR="00FE284B" w:rsidRPr="008419A3">
        <w:rPr>
          <w:rFonts w:cstheme="minorHAnsi" w:hint="cs"/>
          <w:color w:val="FF0000"/>
          <w:rtl/>
        </w:rPr>
        <w:t>מה</w:t>
      </w:r>
      <w:r w:rsidRPr="008419A3">
        <w:rPr>
          <w:rFonts w:cstheme="minorHAnsi"/>
          <w:color w:val="FF0000"/>
          <w:rtl/>
        </w:rPr>
        <w:t xml:space="preserve">בעלים </w:t>
      </w:r>
      <w:r w:rsidR="00FE284B" w:rsidRPr="008419A3">
        <w:rPr>
          <w:rFonts w:cstheme="minorHAnsi" w:hint="cs"/>
          <w:color w:val="FF0000"/>
          <w:rtl/>
        </w:rPr>
        <w:t xml:space="preserve">על שמה/גורם מטעמה </w:t>
      </w:r>
      <w:r w:rsidRPr="008419A3">
        <w:rPr>
          <w:rFonts w:cstheme="minorHAnsi"/>
          <w:color w:val="FF0000"/>
          <w:rtl/>
        </w:rPr>
        <w:t>בתמורה לפיצוי</w:t>
      </w:r>
      <w:r w:rsidR="00FE284B" w:rsidRPr="008419A3">
        <w:rPr>
          <w:rFonts w:cstheme="minorHAnsi" w:hint="cs"/>
          <w:color w:val="FF0000"/>
          <w:rtl/>
        </w:rPr>
        <w:t xml:space="preserve">. פוגע בחו"י: </w:t>
      </w:r>
      <w:proofErr w:type="spellStart"/>
      <w:r w:rsidR="00FE284B" w:rsidRPr="008419A3">
        <w:rPr>
          <w:rFonts w:cstheme="minorHAnsi" w:hint="cs"/>
          <w:color w:val="FF0000"/>
          <w:rtl/>
        </w:rPr>
        <w:t>כהו"א</w:t>
      </w:r>
      <w:proofErr w:type="spellEnd"/>
      <w:r w:rsidR="00FE284B" w:rsidRPr="008419A3">
        <w:rPr>
          <w:rFonts w:cstheme="minorHAnsi" w:hint="cs"/>
          <w:color w:val="FF0000"/>
          <w:rtl/>
        </w:rPr>
        <w:t xml:space="preserve"> + המתח בין ס' 3 (קובע כי לא פוגעים בקניינו של אדם) ל8 (פסקת ההתגברות)</w:t>
      </w:r>
      <w:r w:rsidRPr="00FC22F8">
        <w:rPr>
          <w:rFonts w:cstheme="minorHAnsi"/>
          <w:color w:val="000000" w:themeColor="text1"/>
          <w:rtl/>
        </w:rPr>
        <w:t>)</w:t>
      </w:r>
      <w:r>
        <w:rPr>
          <w:rFonts w:cstheme="minorHAnsi" w:hint="cs"/>
          <w:color w:val="000000" w:themeColor="text1"/>
          <w:rtl/>
        </w:rPr>
        <w:t xml:space="preserve">. 2) </w:t>
      </w:r>
      <w:r w:rsidRPr="00FE284B">
        <w:rPr>
          <w:rFonts w:cstheme="minorHAnsi" w:hint="cs"/>
          <w:b/>
          <w:bCs/>
          <w:color w:val="4472C4" w:themeColor="accent1"/>
          <w:rtl/>
        </w:rPr>
        <w:t>גריעות תכנוניות</w:t>
      </w:r>
      <w:r w:rsidRPr="00FE284B">
        <w:rPr>
          <w:rFonts w:cstheme="minorHAnsi" w:hint="cs"/>
          <w:color w:val="4472C4" w:themeColor="accent1"/>
          <w:rtl/>
        </w:rPr>
        <w:t xml:space="preserve"> </w:t>
      </w:r>
      <w:r>
        <w:rPr>
          <w:rFonts w:cstheme="minorHAnsi" w:hint="cs"/>
          <w:color w:val="000000" w:themeColor="text1"/>
          <w:rtl/>
        </w:rPr>
        <w:t>(</w:t>
      </w:r>
      <w:r w:rsidRPr="008419A3">
        <w:rPr>
          <w:rFonts w:cstheme="minorHAnsi" w:hint="cs"/>
          <w:color w:val="FF0000"/>
          <w:rtl/>
        </w:rPr>
        <w:t xml:space="preserve">הבעלים נשאר הבעלים, אך מוטלות עליו מגבלות. מפצים אם </w:t>
      </w:r>
      <w:r w:rsidRPr="008419A3">
        <w:rPr>
          <w:rFonts w:cstheme="minorHAnsi" w:hint="cs"/>
          <w:color w:val="FF0000"/>
          <w:rtl/>
        </w:rPr>
        <w:lastRenderedPageBreak/>
        <w:t xml:space="preserve">ערך הקרקע ירד </w:t>
      </w:r>
      <w:r>
        <w:rPr>
          <w:rFonts w:cstheme="minorHAnsi" w:hint="cs"/>
          <w:color w:val="000000" w:themeColor="text1"/>
          <w:rtl/>
        </w:rPr>
        <w:t xml:space="preserve">(בארה"ב מפצים רק כשהגריעה מאוד משמעותית)). </w:t>
      </w:r>
      <w:r w:rsidR="003533DC" w:rsidRPr="00B7151C">
        <w:rPr>
          <w:rFonts w:cstheme="minorHAnsi"/>
          <w:color w:val="000000" w:themeColor="text1"/>
          <w:rtl/>
        </w:rPr>
        <w:t xml:space="preserve">קיימים כ-25 דברי חקיקה שמאפשרים את הפגיעה הזאת בקניינו של אדם כשהבולטים שבהם הם </w:t>
      </w:r>
      <w:r w:rsidR="003533DC" w:rsidRPr="00B7151C">
        <w:rPr>
          <w:rFonts w:cstheme="minorHAnsi"/>
          <w:b/>
          <w:bCs/>
          <w:color w:val="00B050"/>
          <w:rtl/>
        </w:rPr>
        <w:t>פקודת הקרקעות וחוק התכנון והבניה</w:t>
      </w:r>
      <w:r w:rsidR="00FE284B">
        <w:rPr>
          <w:rFonts w:cstheme="minorHAnsi" w:hint="cs"/>
          <w:color w:val="000000" w:themeColor="text1"/>
          <w:rtl/>
        </w:rPr>
        <w:t xml:space="preserve"> (מפנים ומסתמכים אחד על השני)</w:t>
      </w:r>
      <w:r w:rsidR="003533DC" w:rsidRPr="00B7151C">
        <w:rPr>
          <w:rFonts w:cstheme="minorHAnsi"/>
          <w:color w:val="000000" w:themeColor="text1"/>
          <w:rtl/>
        </w:rPr>
        <w:t xml:space="preserve">. </w:t>
      </w:r>
    </w:p>
    <w:p w14:paraId="44F983F0" w14:textId="77777777" w:rsidR="00B7151C" w:rsidRPr="00B7151C" w:rsidRDefault="00B7151C" w:rsidP="00B7151C">
      <w:pPr>
        <w:pStyle w:val="a3"/>
        <w:spacing w:line="276" w:lineRule="auto"/>
        <w:ind w:left="360"/>
        <w:jc w:val="both"/>
        <w:rPr>
          <w:rFonts w:cstheme="minorHAnsi"/>
          <w:color w:val="000000" w:themeColor="text1"/>
        </w:rPr>
      </w:pPr>
    </w:p>
    <w:p w14:paraId="40D29564" w14:textId="6AD12CA1" w:rsidR="004E2D29" w:rsidRPr="004E2D29" w:rsidRDefault="003533DC" w:rsidP="005F5479">
      <w:pPr>
        <w:pStyle w:val="a3"/>
        <w:numPr>
          <w:ilvl w:val="0"/>
          <w:numId w:val="66"/>
        </w:numPr>
        <w:spacing w:line="276" w:lineRule="auto"/>
        <w:jc w:val="both"/>
        <w:rPr>
          <w:rFonts w:cstheme="minorHAnsi"/>
          <w:b/>
          <w:bCs/>
          <w:color w:val="FF0000"/>
        </w:rPr>
      </w:pPr>
      <w:r w:rsidRPr="00FE284B">
        <w:rPr>
          <w:rFonts w:cstheme="minorHAnsi"/>
          <w:b/>
          <w:bCs/>
          <w:color w:val="FF0000"/>
          <w:u w:val="single"/>
          <w:rtl/>
        </w:rPr>
        <w:t>מהי הפקעה</w:t>
      </w:r>
      <w:r w:rsidRPr="00FE284B">
        <w:rPr>
          <w:rFonts w:cstheme="minorHAnsi"/>
          <w:b/>
          <w:bCs/>
          <w:color w:val="FF0000"/>
          <w:rtl/>
        </w:rPr>
        <w:t>?</w:t>
      </w:r>
    </w:p>
    <w:p w14:paraId="4AC2E85D" w14:textId="77777777" w:rsidR="004E2D29" w:rsidRPr="004E2D29" w:rsidRDefault="004E2D29" w:rsidP="004E2D29">
      <w:pPr>
        <w:pStyle w:val="a3"/>
        <w:spacing w:line="276" w:lineRule="auto"/>
        <w:ind w:left="785"/>
        <w:jc w:val="both"/>
        <w:rPr>
          <w:rFonts w:cstheme="minorHAnsi"/>
          <w:b/>
          <w:bCs/>
          <w:color w:val="4472C4" w:themeColor="accent1"/>
        </w:rPr>
      </w:pPr>
    </w:p>
    <w:p w14:paraId="329E2F44" w14:textId="3E9A913F" w:rsidR="003533DC" w:rsidRPr="00FE284B" w:rsidRDefault="003533DC" w:rsidP="005F5479">
      <w:pPr>
        <w:pStyle w:val="a3"/>
        <w:numPr>
          <w:ilvl w:val="0"/>
          <w:numId w:val="37"/>
        </w:numPr>
        <w:spacing w:line="276" w:lineRule="auto"/>
        <w:jc w:val="both"/>
        <w:rPr>
          <w:rFonts w:cstheme="minorHAnsi"/>
          <w:b/>
          <w:bCs/>
          <w:color w:val="4472C4" w:themeColor="accent1"/>
        </w:rPr>
      </w:pPr>
      <w:r w:rsidRPr="00FE284B">
        <w:rPr>
          <w:rFonts w:cstheme="minorHAnsi"/>
          <w:b/>
          <w:bCs/>
          <w:color w:val="4472C4" w:themeColor="accent1"/>
          <w:u w:val="single"/>
          <w:rtl/>
        </w:rPr>
        <w:t>רכישה כפויה של מקרקעין (בניגוד לרצון הבעלים)</w:t>
      </w:r>
      <w:r w:rsidR="00FE284B">
        <w:rPr>
          <w:rFonts w:cstheme="minorHAnsi" w:hint="cs"/>
          <w:b/>
          <w:bCs/>
          <w:color w:val="4472C4" w:themeColor="accent1"/>
          <w:rtl/>
        </w:rPr>
        <w:t>:</w:t>
      </w:r>
    </w:p>
    <w:p w14:paraId="774D9DA5" w14:textId="77777777" w:rsidR="00BD52EB" w:rsidRDefault="003533DC" w:rsidP="005F5479">
      <w:pPr>
        <w:pStyle w:val="a3"/>
        <w:numPr>
          <w:ilvl w:val="0"/>
          <w:numId w:val="38"/>
        </w:numPr>
        <w:spacing w:line="276" w:lineRule="auto"/>
        <w:jc w:val="both"/>
        <w:rPr>
          <w:rFonts w:cstheme="minorHAnsi"/>
          <w:color w:val="000000" w:themeColor="text1"/>
        </w:rPr>
      </w:pPr>
      <w:r w:rsidRPr="00420A98">
        <w:rPr>
          <w:rFonts w:cstheme="minorHAnsi"/>
          <w:color w:val="000000" w:themeColor="text1"/>
          <w:u w:val="single"/>
          <w:rtl/>
        </w:rPr>
        <w:t xml:space="preserve">המדינה יכולה לשלוח ידה במקרקעין של אדם פרטי </w:t>
      </w:r>
      <w:r w:rsidR="00573BE7" w:rsidRPr="00420A98">
        <w:rPr>
          <w:rFonts w:cstheme="minorHAnsi" w:hint="cs"/>
          <w:color w:val="000000" w:themeColor="text1"/>
          <w:u w:val="single"/>
          <w:rtl/>
        </w:rPr>
        <w:t>(לקחת מקרקעין בכפייה מהבעלים)</w:t>
      </w:r>
      <w:r w:rsidR="00BD52EB" w:rsidRPr="00420A98">
        <w:rPr>
          <w:rFonts w:cstheme="minorHAnsi" w:hint="cs"/>
          <w:color w:val="000000" w:themeColor="text1"/>
          <w:u w:val="single"/>
          <w:rtl/>
        </w:rPr>
        <w:t xml:space="preserve"> מכוח</w:t>
      </w:r>
      <w:r w:rsidR="00BD52EB">
        <w:rPr>
          <w:rFonts w:cstheme="minorHAnsi" w:hint="cs"/>
          <w:color w:val="000000" w:themeColor="text1"/>
          <w:rtl/>
        </w:rPr>
        <w:t>:</w:t>
      </w:r>
    </w:p>
    <w:p w14:paraId="11DA3B35" w14:textId="77777777" w:rsidR="00BD52EB" w:rsidRDefault="003533DC" w:rsidP="005F5479">
      <w:pPr>
        <w:pStyle w:val="a3"/>
        <w:numPr>
          <w:ilvl w:val="0"/>
          <w:numId w:val="67"/>
        </w:numPr>
        <w:spacing w:line="276" w:lineRule="auto"/>
        <w:jc w:val="both"/>
        <w:rPr>
          <w:rFonts w:cstheme="minorHAnsi"/>
          <w:color w:val="000000" w:themeColor="text1"/>
        </w:rPr>
      </w:pPr>
      <w:r w:rsidRPr="007679B2">
        <w:rPr>
          <w:rFonts w:cstheme="minorHAnsi"/>
          <w:b/>
          <w:bCs/>
          <w:color w:val="000000" w:themeColor="text1"/>
          <w:rtl/>
        </w:rPr>
        <w:t>תיאוריית שימור הכוח</w:t>
      </w:r>
      <w:r w:rsidR="00BD52EB">
        <w:rPr>
          <w:rFonts w:cstheme="minorHAnsi" w:hint="cs"/>
          <w:color w:val="000000" w:themeColor="text1"/>
          <w:rtl/>
        </w:rPr>
        <w:t xml:space="preserve">- </w:t>
      </w:r>
      <w:r w:rsidR="007679B2">
        <w:rPr>
          <w:rFonts w:cstheme="minorHAnsi" w:hint="cs"/>
          <w:color w:val="000000" w:themeColor="text1"/>
          <w:rtl/>
        </w:rPr>
        <w:t>הקרקע היא של המדינה והשלטון שומר זיקה למקרקעין. כשהוא צריך אותם הוא יכול לבטל את ההסכם בין הבעלים הפרטיים ולקחת אותם בכפייה תוך תשלום פיצוי</w:t>
      </w:r>
      <w:r w:rsidR="00BD52EB">
        <w:rPr>
          <w:rFonts w:cstheme="minorHAnsi" w:hint="cs"/>
          <w:color w:val="000000" w:themeColor="text1"/>
          <w:rtl/>
        </w:rPr>
        <w:t>.</w:t>
      </w:r>
      <w:r w:rsidRPr="00FC22F8">
        <w:rPr>
          <w:rFonts w:cstheme="minorHAnsi"/>
          <w:color w:val="000000" w:themeColor="text1"/>
          <w:rtl/>
        </w:rPr>
        <w:t xml:space="preserve"> </w:t>
      </w:r>
    </w:p>
    <w:p w14:paraId="6DC505B8" w14:textId="467BC902" w:rsidR="00BD52EB" w:rsidRPr="00BD52EB" w:rsidRDefault="003533DC" w:rsidP="005F5479">
      <w:pPr>
        <w:pStyle w:val="a3"/>
        <w:numPr>
          <w:ilvl w:val="0"/>
          <w:numId w:val="67"/>
        </w:numPr>
        <w:spacing w:line="276" w:lineRule="auto"/>
        <w:jc w:val="both"/>
        <w:rPr>
          <w:rFonts w:cstheme="minorHAnsi"/>
          <w:color w:val="000000" w:themeColor="text1"/>
        </w:rPr>
      </w:pPr>
      <w:r w:rsidRPr="007679B2">
        <w:rPr>
          <w:rFonts w:cstheme="minorHAnsi"/>
          <w:b/>
          <w:bCs/>
          <w:color w:val="000000" w:themeColor="text1"/>
          <w:rtl/>
        </w:rPr>
        <w:t xml:space="preserve">תיאוריית הפוליס </w:t>
      </w:r>
      <w:proofErr w:type="spellStart"/>
      <w:r w:rsidRPr="007679B2">
        <w:rPr>
          <w:rFonts w:cstheme="minorHAnsi"/>
          <w:b/>
          <w:bCs/>
          <w:color w:val="000000" w:themeColor="text1"/>
          <w:rtl/>
        </w:rPr>
        <w:t>פאוור</w:t>
      </w:r>
      <w:proofErr w:type="spellEnd"/>
      <w:r w:rsidR="00BD52EB">
        <w:rPr>
          <w:rFonts w:cstheme="minorHAnsi" w:hint="cs"/>
          <w:color w:val="000000" w:themeColor="text1"/>
          <w:rtl/>
        </w:rPr>
        <w:t xml:space="preserve">- יש למדינה תפקידים </w:t>
      </w:r>
      <w:r w:rsidR="00BD52EB" w:rsidRPr="00B85D61">
        <w:rPr>
          <w:rFonts w:cstheme="minorHAnsi"/>
          <w:rtl/>
        </w:rPr>
        <w:t>מוגדרים שכולנו הסכמנו עליהם במסגרת האמנה החברתית ולצורך קיומם המדינה יכולה לקחת מקרקעי</w:t>
      </w:r>
      <w:r w:rsidR="00BD52EB">
        <w:rPr>
          <w:rFonts w:cstheme="minorHAnsi" w:hint="cs"/>
          <w:rtl/>
        </w:rPr>
        <w:t>ן.</w:t>
      </w:r>
    </w:p>
    <w:p w14:paraId="79880650" w14:textId="4F040C81" w:rsidR="003533DC" w:rsidRPr="00FC22F8" w:rsidRDefault="003533DC" w:rsidP="005F5479">
      <w:pPr>
        <w:pStyle w:val="a3"/>
        <w:numPr>
          <w:ilvl w:val="0"/>
          <w:numId w:val="67"/>
        </w:numPr>
        <w:spacing w:line="276" w:lineRule="auto"/>
        <w:jc w:val="both"/>
        <w:rPr>
          <w:rFonts w:cstheme="minorHAnsi"/>
          <w:color w:val="000000" w:themeColor="text1"/>
        </w:rPr>
      </w:pPr>
      <w:r w:rsidRPr="007679B2">
        <w:rPr>
          <w:rFonts w:cstheme="minorHAnsi"/>
          <w:b/>
          <w:bCs/>
          <w:color w:val="000000" w:themeColor="text1"/>
          <w:rtl/>
        </w:rPr>
        <w:t xml:space="preserve">וההסכמה הראשונית של </w:t>
      </w:r>
      <w:r w:rsidRPr="00BD52EB">
        <w:rPr>
          <w:rFonts w:cstheme="minorHAnsi"/>
          <w:b/>
          <w:bCs/>
          <w:color w:val="000000" w:themeColor="text1"/>
          <w:highlight w:val="green"/>
          <w:rtl/>
        </w:rPr>
        <w:t>ג'ון לוק</w:t>
      </w:r>
      <w:r w:rsidR="00BD52EB">
        <w:rPr>
          <w:rFonts w:cstheme="minorHAnsi" w:hint="cs"/>
          <w:color w:val="000000" w:themeColor="text1"/>
          <w:rtl/>
        </w:rPr>
        <w:t xml:space="preserve">- </w:t>
      </w:r>
      <w:r w:rsidR="00420A98" w:rsidRPr="00B85D61">
        <w:rPr>
          <w:rFonts w:cstheme="minorHAnsi"/>
          <w:rtl/>
        </w:rPr>
        <w:t>כשאנחנו בוחרים את הנציגים שלנו לממשלה אנחנו למעשה נותנים להם כרטיס פתוח לביצוע הפקעות</w:t>
      </w:r>
      <w:r w:rsidR="00420A98">
        <w:rPr>
          <w:rFonts w:cstheme="minorHAnsi" w:hint="cs"/>
          <w:rtl/>
        </w:rPr>
        <w:t xml:space="preserve"> במידה ויצטרכו את הקרקע.</w:t>
      </w:r>
    </w:p>
    <w:p w14:paraId="72671742" w14:textId="75AA12DF" w:rsidR="003533DC" w:rsidRDefault="003533DC" w:rsidP="005F5479">
      <w:pPr>
        <w:pStyle w:val="a3"/>
        <w:numPr>
          <w:ilvl w:val="0"/>
          <w:numId w:val="38"/>
        </w:numPr>
        <w:spacing w:line="276" w:lineRule="auto"/>
        <w:jc w:val="both"/>
        <w:rPr>
          <w:rFonts w:cstheme="minorHAnsi"/>
          <w:color w:val="000000" w:themeColor="text1"/>
        </w:rPr>
      </w:pPr>
      <w:r w:rsidRPr="00420A98">
        <w:rPr>
          <w:rFonts w:cstheme="minorHAnsi"/>
          <w:color w:val="000000" w:themeColor="text1"/>
          <w:u w:val="single"/>
          <w:rtl/>
        </w:rPr>
        <w:t xml:space="preserve">למה המדינה מפקיעה </w:t>
      </w:r>
      <w:r w:rsidR="00420A98" w:rsidRPr="00420A98">
        <w:rPr>
          <w:rFonts w:cstheme="minorHAnsi" w:hint="cs"/>
          <w:color w:val="000000" w:themeColor="text1"/>
          <w:u w:val="single"/>
          <w:rtl/>
        </w:rPr>
        <w:t xml:space="preserve">בכפייה </w:t>
      </w:r>
      <w:r w:rsidRPr="00420A98">
        <w:rPr>
          <w:rFonts w:cstheme="minorHAnsi"/>
          <w:color w:val="000000" w:themeColor="text1"/>
          <w:u w:val="single"/>
          <w:rtl/>
        </w:rPr>
        <w:t>ולא מנהלת משא ומתן</w:t>
      </w:r>
      <w:r w:rsidRPr="00FC22F8">
        <w:rPr>
          <w:rFonts w:cstheme="minorHAnsi"/>
          <w:color w:val="000000" w:themeColor="text1"/>
          <w:rtl/>
        </w:rPr>
        <w:t xml:space="preserve">? אנחנו מעדיפים לתת למדינה את הכוח להפקיע בגלל  </w:t>
      </w:r>
      <w:r w:rsidRPr="00FC22F8">
        <w:rPr>
          <w:rFonts w:cstheme="minorHAnsi"/>
          <w:b/>
          <w:bCs/>
          <w:color w:val="000000" w:themeColor="text1"/>
          <w:rtl/>
        </w:rPr>
        <w:t>כשלי שוק</w:t>
      </w:r>
      <w:r w:rsidRPr="00FC22F8">
        <w:rPr>
          <w:rFonts w:cstheme="minorHAnsi"/>
          <w:color w:val="000000" w:themeColor="text1"/>
          <w:rtl/>
        </w:rPr>
        <w:t xml:space="preserve"> (בעיית הסחטן שעלולה לבזבז כספי ציבור), </w:t>
      </w:r>
      <w:r w:rsidRPr="00FC22F8">
        <w:rPr>
          <w:rFonts w:cstheme="minorHAnsi"/>
          <w:b/>
          <w:bCs/>
          <w:color w:val="000000" w:themeColor="text1"/>
          <w:rtl/>
        </w:rPr>
        <w:t>צדק חלוקתי</w:t>
      </w:r>
      <w:r w:rsidRPr="00FC22F8">
        <w:rPr>
          <w:rFonts w:cstheme="minorHAnsi"/>
          <w:color w:val="000000" w:themeColor="text1"/>
          <w:rtl/>
        </w:rPr>
        <w:t xml:space="preserve"> (שירותים שאנחנו לא רוצים שיהיו בבעלות פרטית כדי שיהיו נגישים לכלל הציבור</w:t>
      </w:r>
      <w:r w:rsidR="00645949">
        <w:rPr>
          <w:rFonts w:cstheme="minorHAnsi" w:hint="cs"/>
          <w:color w:val="000000" w:themeColor="text1"/>
          <w:rtl/>
        </w:rPr>
        <w:t xml:space="preserve"> (הרתעה)</w:t>
      </w:r>
      <w:r w:rsidRPr="00FC22F8">
        <w:rPr>
          <w:rFonts w:cstheme="minorHAnsi"/>
          <w:color w:val="000000" w:themeColor="text1"/>
          <w:rtl/>
        </w:rPr>
        <w:t xml:space="preserve">) </w:t>
      </w:r>
      <w:r w:rsidRPr="00FC22F8">
        <w:rPr>
          <w:rFonts w:cstheme="minorHAnsi"/>
          <w:b/>
          <w:bCs/>
          <w:color w:val="000000" w:themeColor="text1"/>
          <w:rtl/>
        </w:rPr>
        <w:t>וכוח שלטוני קלאסי</w:t>
      </w:r>
      <w:r w:rsidRPr="00FC22F8">
        <w:rPr>
          <w:rFonts w:cstheme="minorHAnsi"/>
          <w:color w:val="000000" w:themeColor="text1"/>
          <w:rtl/>
        </w:rPr>
        <w:t xml:space="preserve"> (לעיתים אין שווי שוק לקרקעות ולכן אין מה לערוך משא ומתן</w:t>
      </w:r>
      <w:r w:rsidR="00645949">
        <w:rPr>
          <w:rFonts w:cstheme="minorHAnsi" w:hint="cs"/>
          <w:color w:val="000000" w:themeColor="text1"/>
          <w:rtl/>
        </w:rPr>
        <w:t xml:space="preserve"> ואף אחד לא ינדב את הקרקע שלו. דוג'- </w:t>
      </w:r>
      <w:r w:rsidRPr="00FC22F8">
        <w:rPr>
          <w:rFonts w:cstheme="minorHAnsi"/>
          <w:color w:val="000000" w:themeColor="text1"/>
          <w:rtl/>
        </w:rPr>
        <w:t>פינוי גוש קטיף</w:t>
      </w:r>
      <w:r w:rsidR="00645949">
        <w:rPr>
          <w:rFonts w:cstheme="minorHAnsi" w:hint="cs"/>
          <w:color w:val="000000" w:themeColor="text1"/>
          <w:rtl/>
        </w:rPr>
        <w:t>).</w:t>
      </w:r>
    </w:p>
    <w:p w14:paraId="18A2F4EB" w14:textId="77777777" w:rsidR="004E2D29" w:rsidRPr="00FC22F8" w:rsidRDefault="004E2D29" w:rsidP="004E2D29">
      <w:pPr>
        <w:pStyle w:val="a3"/>
        <w:spacing w:line="276" w:lineRule="auto"/>
        <w:ind w:left="1211"/>
        <w:jc w:val="both"/>
        <w:rPr>
          <w:rFonts w:cstheme="minorHAnsi"/>
          <w:color w:val="000000" w:themeColor="text1"/>
        </w:rPr>
      </w:pPr>
    </w:p>
    <w:p w14:paraId="77F423E7" w14:textId="45A6222B" w:rsidR="003533DC" w:rsidRPr="00FE284B" w:rsidRDefault="003533DC" w:rsidP="005F5479">
      <w:pPr>
        <w:pStyle w:val="a3"/>
        <w:numPr>
          <w:ilvl w:val="0"/>
          <w:numId w:val="37"/>
        </w:numPr>
        <w:spacing w:line="276" w:lineRule="auto"/>
        <w:jc w:val="both"/>
        <w:rPr>
          <w:rFonts w:cstheme="minorHAnsi"/>
          <w:b/>
          <w:bCs/>
          <w:color w:val="4472C4" w:themeColor="accent1"/>
          <w:u w:val="single"/>
        </w:rPr>
      </w:pPr>
      <w:r w:rsidRPr="00FE284B">
        <w:rPr>
          <w:rFonts w:cstheme="minorHAnsi"/>
          <w:b/>
          <w:bCs/>
          <w:color w:val="4472C4" w:themeColor="accent1"/>
          <w:u w:val="single"/>
          <w:rtl/>
        </w:rPr>
        <w:t>לשם הגשמתו של צורך ציבורי</w:t>
      </w:r>
      <w:r w:rsidR="00FE284B">
        <w:rPr>
          <w:rFonts w:cstheme="minorHAnsi" w:hint="cs"/>
          <w:b/>
          <w:bCs/>
          <w:color w:val="4472C4" w:themeColor="accent1"/>
          <w:rtl/>
        </w:rPr>
        <w:t>:</w:t>
      </w:r>
    </w:p>
    <w:p w14:paraId="6C124888" w14:textId="1780F99F" w:rsidR="003533DC" w:rsidRDefault="003533DC" w:rsidP="005F5479">
      <w:pPr>
        <w:pStyle w:val="a3"/>
        <w:numPr>
          <w:ilvl w:val="0"/>
          <w:numId w:val="38"/>
        </w:numPr>
        <w:spacing w:line="276" w:lineRule="auto"/>
        <w:jc w:val="both"/>
        <w:rPr>
          <w:rFonts w:cstheme="minorHAnsi"/>
          <w:color w:val="000000" w:themeColor="text1"/>
        </w:rPr>
      </w:pPr>
      <w:r w:rsidRPr="00645949">
        <w:rPr>
          <w:rFonts w:cstheme="minorHAnsi"/>
          <w:b/>
          <w:bCs/>
          <w:color w:val="00B050"/>
          <w:rtl/>
        </w:rPr>
        <w:t>ס' 2 לפקודת הקרקעות</w:t>
      </w:r>
      <w:r w:rsidRPr="00645949">
        <w:rPr>
          <w:rFonts w:cstheme="minorHAnsi"/>
          <w:color w:val="00B050"/>
          <w:rtl/>
        </w:rPr>
        <w:t xml:space="preserve"> </w:t>
      </w:r>
      <w:r w:rsidRPr="00645949">
        <w:rPr>
          <w:rFonts w:cstheme="minorHAnsi"/>
          <w:b/>
          <w:bCs/>
          <w:color w:val="000000" w:themeColor="text1"/>
          <w:rtl/>
        </w:rPr>
        <w:t xml:space="preserve">כולל רשימה רחבה ולא סגורה של </w:t>
      </w:r>
      <w:r w:rsidRPr="004068E2">
        <w:rPr>
          <w:rFonts w:cstheme="minorHAnsi"/>
          <w:b/>
          <w:bCs/>
          <w:color w:val="FF0000"/>
          <w:rtl/>
        </w:rPr>
        <w:t>צורך ציבורי</w:t>
      </w:r>
      <w:r w:rsidR="00645949" w:rsidRPr="004068E2">
        <w:rPr>
          <w:rFonts w:cstheme="minorHAnsi" w:hint="cs"/>
          <w:color w:val="FF0000"/>
          <w:rtl/>
        </w:rPr>
        <w:t xml:space="preserve"> </w:t>
      </w:r>
      <w:r w:rsidR="00645949">
        <w:rPr>
          <w:rFonts w:cstheme="minorHAnsi" w:hint="cs"/>
          <w:color w:val="000000" w:themeColor="text1"/>
          <w:rtl/>
        </w:rPr>
        <w:t>(</w:t>
      </w:r>
      <w:r w:rsidR="00645949" w:rsidRPr="00645949">
        <w:rPr>
          <w:rFonts w:cs="Calibri"/>
          <w:color w:val="000000" w:themeColor="text1"/>
          <w:rtl/>
        </w:rPr>
        <w:t>מחנה צבאי, תחנת משטרה, בית סוהר, או מיתקן או אתר המשמש לצורך צבאי או ביטחוני; הקמה, הרחבה או פיתוח של יישוב; אתר המשמש או המיועד להנצחה, למורשת, לתיירות, או לצורכי דת לרבות תפילה וטקס דתי, או מקום קדוש; מיתקן תשתית; מיתקן תקשורת; מיתקן להתפלת מים ומיתקן מים, לרבות מאגר; אתר סילוק וטיפול בפסולת; מעגן; תחנת גז, תחנת כוח, קווי הולכה והספקה של גז, נפט, דלק ומוצריהם ומיתקנים לאכסונם וכל מיתקן אחר המשמש לצורכי תשתיות; צורך ציבורי אחר שאישר שר האוצר, בהתייעצות עם הוועדה המייעצת ובאישור ועדת הכספים של הכנסת;</w:t>
      </w:r>
      <w:r w:rsidR="00645949">
        <w:rPr>
          <w:rFonts w:cstheme="minorHAnsi" w:hint="cs"/>
          <w:color w:val="000000" w:themeColor="text1"/>
          <w:rtl/>
        </w:rPr>
        <w:t>)</w:t>
      </w:r>
      <w:r w:rsidRPr="00FE284B">
        <w:rPr>
          <w:rFonts w:cstheme="minorHAnsi"/>
          <w:color w:val="000000" w:themeColor="text1"/>
          <w:rtl/>
        </w:rPr>
        <w:t xml:space="preserve">, </w:t>
      </w:r>
      <w:r w:rsidRPr="00645949">
        <w:rPr>
          <w:rFonts w:cstheme="minorHAnsi"/>
          <w:b/>
          <w:bCs/>
          <w:color w:val="000000" w:themeColor="text1"/>
          <w:rtl/>
        </w:rPr>
        <w:t>כולל מה שנובע או כרוך בהם.</w:t>
      </w:r>
      <w:r w:rsidRPr="00FE284B">
        <w:rPr>
          <w:rFonts w:cstheme="minorHAnsi"/>
          <w:color w:val="000000" w:themeColor="text1"/>
          <w:rtl/>
        </w:rPr>
        <w:t xml:space="preserve"> </w:t>
      </w:r>
    </w:p>
    <w:p w14:paraId="06938849" w14:textId="4C207E16" w:rsidR="004068E2" w:rsidRDefault="004068E2" w:rsidP="005F5479">
      <w:pPr>
        <w:pStyle w:val="a3"/>
        <w:numPr>
          <w:ilvl w:val="0"/>
          <w:numId w:val="38"/>
        </w:numPr>
        <w:spacing w:line="276" w:lineRule="auto"/>
        <w:jc w:val="both"/>
        <w:rPr>
          <w:rFonts w:cstheme="minorHAnsi"/>
          <w:color w:val="000000" w:themeColor="text1"/>
        </w:rPr>
      </w:pPr>
      <w:r>
        <w:rPr>
          <w:rFonts w:cstheme="minorHAnsi" w:hint="cs"/>
          <w:b/>
          <w:bCs/>
          <w:color w:val="00B050"/>
          <w:rtl/>
        </w:rPr>
        <w:t xml:space="preserve">ס' 188(ב) לחוק התכנון והבנייה- </w:t>
      </w:r>
      <w:r w:rsidRPr="00645949">
        <w:rPr>
          <w:rFonts w:cstheme="minorHAnsi"/>
          <w:b/>
          <w:bCs/>
          <w:color w:val="000000" w:themeColor="text1"/>
          <w:rtl/>
        </w:rPr>
        <w:t xml:space="preserve">כולל רשימה רחבה ולא סגורה של </w:t>
      </w:r>
      <w:r w:rsidRPr="004068E2">
        <w:rPr>
          <w:rFonts w:cstheme="minorHAnsi"/>
          <w:b/>
          <w:bCs/>
          <w:color w:val="FF0000"/>
          <w:rtl/>
        </w:rPr>
        <w:t>צורך ציבורי</w:t>
      </w:r>
      <w:r>
        <w:rPr>
          <w:rFonts w:cstheme="minorHAnsi" w:hint="cs"/>
          <w:color w:val="FF0000"/>
          <w:rtl/>
        </w:rPr>
        <w:t xml:space="preserve">: </w:t>
      </w:r>
      <w:r>
        <w:rPr>
          <w:rFonts w:cs="Calibri" w:hint="cs"/>
          <w:color w:val="000000" w:themeColor="text1"/>
          <w:rtl/>
        </w:rPr>
        <w:t>"</w:t>
      </w:r>
      <w:r w:rsidRPr="004068E2">
        <w:rPr>
          <w:rFonts w:cs="Calibri"/>
          <w:color w:val="000000" w:themeColor="text1"/>
          <w:rtl/>
        </w:rPr>
        <w:t>דרכים, גנים, שטחי נופש או ספורט, שמורות טבע, עתיקות, שטחי חניה, שדות תעופה, נמלים, מזחים, תחנות רכבת, תחנות אוטובוסים, שווקים, בתי מטבחיים, בתי קברות, מבנים לצרכי חינוך, דת ותרבות, מוסדות קהילתיים, בתי חולים, מרפאות, מקלטים ומחסים ציבורים, תחנות משטרה ותחנות שירות לכיבוי אש, מיתקני ביוב, מזבלות, מיתקנים להספקת מים וכל מטרה ציבורית אחרת שאישר שר האוצר לענין סעיף זה</w:t>
      </w:r>
      <w:r>
        <w:rPr>
          <w:rFonts w:cs="Calibri" w:hint="cs"/>
          <w:color w:val="000000" w:themeColor="text1"/>
          <w:rtl/>
        </w:rPr>
        <w:t>".</w:t>
      </w:r>
    </w:p>
    <w:p w14:paraId="15920097" w14:textId="363AEA87" w:rsidR="004068E2" w:rsidRPr="004068E2" w:rsidRDefault="004068E2" w:rsidP="004068E2">
      <w:pPr>
        <w:pStyle w:val="a3"/>
        <w:spacing w:line="276" w:lineRule="auto"/>
        <w:ind w:left="1211"/>
        <w:jc w:val="both"/>
        <w:rPr>
          <w:rFonts w:cstheme="minorHAnsi"/>
          <w:color w:val="000000" w:themeColor="text1"/>
        </w:rPr>
      </w:pPr>
      <w:r w:rsidRPr="00645949">
        <w:rPr>
          <w:rFonts w:cstheme="minorHAnsi" w:hint="cs"/>
          <w:color w:val="000000" w:themeColor="text1"/>
          <w:u w:val="single"/>
          <w:rtl/>
        </w:rPr>
        <w:t>בעיה</w:t>
      </w:r>
      <w:r>
        <w:rPr>
          <w:rFonts w:cstheme="minorHAnsi" w:hint="cs"/>
          <w:color w:val="000000" w:themeColor="text1"/>
          <w:u w:val="single"/>
          <w:rtl/>
        </w:rPr>
        <w:t xml:space="preserve"> בשני הסעיפים</w:t>
      </w:r>
      <w:r>
        <w:rPr>
          <w:rFonts w:cstheme="minorHAnsi" w:hint="cs"/>
          <w:color w:val="000000" w:themeColor="text1"/>
          <w:rtl/>
        </w:rPr>
        <w:t>: מעגן כמעט כל דבר כצורך ציבורי למרות שמדובר בפגיעה משמעותית בזכות הקניין. היינו מצפים להגדרה ספציפית וצרה יותר.</w:t>
      </w:r>
    </w:p>
    <w:p w14:paraId="57DF11EC" w14:textId="2CCD8030" w:rsidR="004068E2" w:rsidRPr="004068E2" w:rsidRDefault="00645949" w:rsidP="005F5479">
      <w:pPr>
        <w:pStyle w:val="a3"/>
        <w:numPr>
          <w:ilvl w:val="0"/>
          <w:numId w:val="38"/>
        </w:numPr>
        <w:spacing w:line="276" w:lineRule="auto"/>
        <w:jc w:val="both"/>
        <w:rPr>
          <w:rFonts w:cstheme="minorHAnsi"/>
          <w:color w:val="000000" w:themeColor="text1"/>
        </w:rPr>
      </w:pPr>
      <w:r w:rsidRPr="00645949">
        <w:rPr>
          <w:rFonts w:cs="Calibri"/>
          <w:b/>
          <w:bCs/>
          <w:color w:val="00B050"/>
          <w:rtl/>
        </w:rPr>
        <w:t xml:space="preserve">ס' 3(ג) </w:t>
      </w:r>
      <w:r w:rsidRPr="00645949">
        <w:rPr>
          <w:rFonts w:cs="Calibri"/>
          <w:color w:val="000000" w:themeColor="text1"/>
          <w:rtl/>
        </w:rPr>
        <w:t xml:space="preserve">מאפשר לשר האוצר, אם החליט כי הדבר נחוץ לצורך ציבורי, "להפקיע כל זכות שימוש בקרקע או </w:t>
      </w:r>
      <w:r w:rsidRPr="00645949">
        <w:rPr>
          <w:rFonts w:cs="Calibri"/>
          <w:b/>
          <w:bCs/>
          <w:color w:val="000000" w:themeColor="text1"/>
          <w:rtl/>
        </w:rPr>
        <w:t>כל זכות אחרת בה</w:t>
      </w:r>
      <w:r w:rsidRPr="00645949">
        <w:rPr>
          <w:rFonts w:cs="Calibri"/>
          <w:color w:val="000000" w:themeColor="text1"/>
          <w:rtl/>
        </w:rPr>
        <w:t xml:space="preserve">". </w:t>
      </w:r>
      <w:r>
        <w:rPr>
          <w:rFonts w:cs="Calibri" w:hint="cs"/>
          <w:color w:val="000000" w:themeColor="text1"/>
          <w:rtl/>
        </w:rPr>
        <w:t xml:space="preserve">למשל </w:t>
      </w:r>
      <w:r w:rsidRPr="00645949">
        <w:rPr>
          <w:rFonts w:cs="Calibri"/>
          <w:color w:val="000000" w:themeColor="text1"/>
          <w:rtl/>
        </w:rPr>
        <w:t>במידה והבעלים מסרב להצטרך להסדר</w:t>
      </w:r>
      <w:r>
        <w:rPr>
          <w:rFonts w:cs="Calibri" w:hint="cs"/>
          <w:color w:val="000000" w:themeColor="text1"/>
          <w:rtl/>
        </w:rPr>
        <w:t xml:space="preserve"> התחדשות עירונית</w:t>
      </w:r>
      <w:r w:rsidRPr="00645949">
        <w:rPr>
          <w:rFonts w:cs="Calibri"/>
          <w:color w:val="000000" w:themeColor="text1"/>
          <w:rtl/>
        </w:rPr>
        <w:t>, ניתן להפקיע ממנו זכות קניינית של שליטה וניהול בקרקע ובכך לכפות עליו להצטרף להסדר.</w:t>
      </w:r>
    </w:p>
    <w:p w14:paraId="14756DBD" w14:textId="2CCD8030" w:rsidR="003533DC" w:rsidRPr="00FE284B" w:rsidRDefault="003533DC" w:rsidP="005F5479">
      <w:pPr>
        <w:pStyle w:val="a3"/>
        <w:numPr>
          <w:ilvl w:val="0"/>
          <w:numId w:val="38"/>
        </w:numPr>
        <w:spacing w:line="276" w:lineRule="auto"/>
        <w:jc w:val="both"/>
        <w:rPr>
          <w:rFonts w:cstheme="minorHAnsi"/>
          <w:color w:val="000000" w:themeColor="text1"/>
        </w:rPr>
      </w:pPr>
      <w:r w:rsidRPr="005C5521">
        <w:rPr>
          <w:rFonts w:cstheme="minorHAnsi"/>
          <w:b/>
          <w:bCs/>
          <w:color w:val="FF0000"/>
          <w:rtl/>
        </w:rPr>
        <w:t>המצב בארה"ב</w:t>
      </w:r>
      <w:r w:rsidR="005C5521" w:rsidRPr="005C5521">
        <w:rPr>
          <w:rFonts w:cstheme="minorHAnsi" w:hint="cs"/>
          <w:b/>
          <w:bCs/>
          <w:color w:val="FF0000"/>
          <w:rtl/>
        </w:rPr>
        <w:t>:</w:t>
      </w:r>
      <w:r w:rsidRPr="005C5521">
        <w:rPr>
          <w:rFonts w:cstheme="minorHAnsi"/>
          <w:color w:val="FF0000"/>
          <w:rtl/>
        </w:rPr>
        <w:t xml:space="preserve"> </w:t>
      </w:r>
      <w:r w:rsidR="0030399B" w:rsidRPr="00846EC7">
        <w:rPr>
          <w:rFonts w:cstheme="minorHAnsi"/>
          <w:rtl/>
        </w:rPr>
        <w:t>לכל מדינה יש את חוקי ההפקעות שלה שבדר"כ מתכתבים עם תפיסת העולם של הבוחרים שלה. ככל שהמדינה יותר רפובליקנית נראה פחות הפקעות</w:t>
      </w:r>
      <w:r w:rsidR="0030399B">
        <w:rPr>
          <w:rFonts w:cstheme="minorHAnsi" w:hint="cs"/>
          <w:rtl/>
        </w:rPr>
        <w:t xml:space="preserve"> (דמוקרטית- יותר סבלניים להפקעות). </w:t>
      </w:r>
      <w:r w:rsidRPr="00FE284B">
        <w:rPr>
          <w:rFonts w:cstheme="minorHAnsi"/>
          <w:rtl/>
        </w:rPr>
        <w:t xml:space="preserve">החוקה הפדרלית של ארה"ב קובעת בתיקון ה-5 כי קניין פרטי </w:t>
      </w:r>
      <w:r w:rsidRPr="00FE284B">
        <w:rPr>
          <w:rFonts w:cstheme="minorHAnsi"/>
          <w:b/>
          <w:bCs/>
          <w:rtl/>
        </w:rPr>
        <w:t>לא יכול להילקח</w:t>
      </w:r>
      <w:r w:rsidRPr="00FE284B">
        <w:rPr>
          <w:rFonts w:cstheme="minorHAnsi"/>
          <w:rtl/>
        </w:rPr>
        <w:t xml:space="preserve"> </w:t>
      </w:r>
      <w:r w:rsidRPr="00FE284B">
        <w:rPr>
          <w:rFonts w:cstheme="minorHAnsi"/>
          <w:b/>
          <w:bCs/>
          <w:rtl/>
        </w:rPr>
        <w:t>לשימוש ציבורי ללא פיצוי הוגן</w:t>
      </w:r>
      <w:r w:rsidRPr="00FE284B">
        <w:rPr>
          <w:rFonts w:cstheme="minorHAnsi"/>
          <w:rtl/>
        </w:rPr>
        <w:t xml:space="preserve">. </w:t>
      </w:r>
      <w:r w:rsidRPr="00FE284B">
        <w:rPr>
          <w:rFonts w:cstheme="minorHAnsi"/>
          <w:color w:val="000000" w:themeColor="text1"/>
          <w:rtl/>
        </w:rPr>
        <w:t xml:space="preserve">בתי המשפט מפרשים את החוקה וקובעים סטנדרט מסוים לגבי המושגים הללו. </w:t>
      </w:r>
      <w:r w:rsidRPr="00420A98">
        <w:rPr>
          <w:rFonts w:cstheme="minorHAnsi"/>
          <w:b/>
          <w:bCs/>
          <w:highlight w:val="magenta"/>
          <w:rtl/>
        </w:rPr>
        <w:t>פס"ד קילו</w:t>
      </w:r>
      <w:r w:rsidR="0030399B">
        <w:rPr>
          <w:rFonts w:cstheme="minorHAnsi" w:hint="cs"/>
          <w:color w:val="000000" w:themeColor="text1"/>
          <w:rtl/>
        </w:rPr>
        <w:t>-</w:t>
      </w:r>
      <w:r w:rsidRPr="00FE284B">
        <w:rPr>
          <w:rFonts w:cstheme="minorHAnsi"/>
          <w:color w:val="000000" w:themeColor="text1"/>
          <w:rtl/>
        </w:rPr>
        <w:t xml:space="preserve"> העיריה בקונטיקט מפקיעה את הקרקע של </w:t>
      </w:r>
      <w:proofErr w:type="spellStart"/>
      <w:r w:rsidRPr="00FE284B">
        <w:rPr>
          <w:rFonts w:cstheme="minorHAnsi"/>
          <w:color w:val="000000" w:themeColor="text1"/>
          <w:rtl/>
        </w:rPr>
        <w:t>סוזט</w:t>
      </w:r>
      <w:proofErr w:type="spellEnd"/>
      <w:r w:rsidRPr="00FE284B">
        <w:rPr>
          <w:rFonts w:cstheme="minorHAnsi"/>
          <w:color w:val="000000" w:themeColor="text1"/>
          <w:rtl/>
        </w:rPr>
        <w:t xml:space="preserve"> קילו לצורך הקמת מרכז פיתוח שיספק מקומות עבודה לתושבים. היא טענה שההפקעה לא משמשת לצורך ציבורי כי העירייה מעבירה את הקרקע מגורם פרטי אחד (היא) לגורם פרטי אחר (חברת התרופות). </w:t>
      </w:r>
      <w:r w:rsidRPr="00FE284B">
        <w:rPr>
          <w:rFonts w:cstheme="minorHAnsi"/>
          <w:b/>
          <w:bCs/>
          <w:color w:val="000000" w:themeColor="text1"/>
          <w:rtl/>
        </w:rPr>
        <w:t>נקבע כי קרקע יכולה להילקח באמצעות הפקעה מגורם פרטי אחד ולהיות מועברת לגורם פרטי אחר, כל אימת שתניב רווח משני או תועלת משנית לציבור</w:t>
      </w:r>
      <w:r w:rsidRPr="00FE284B">
        <w:rPr>
          <w:rFonts w:cstheme="minorHAnsi"/>
          <w:color w:val="000000" w:themeColor="text1"/>
          <w:rtl/>
        </w:rPr>
        <w:t xml:space="preserve"> (גם אם היא שולית לשימוש בקרקע). מדינות שמרניות שלא מוכנות שקרקעות יופקעו באופן שרירותי קובעות פיצוי גבוה בעבור הפקעות שכאלה כדי להרתיע את העיריות, כך שהן לא סותרות את דבר ביהמ"ש העליון האמריקאי.</w:t>
      </w:r>
      <w:r w:rsidR="00F961E5">
        <w:rPr>
          <w:rFonts w:cstheme="minorHAnsi" w:hint="cs"/>
          <w:color w:val="000000" w:themeColor="text1"/>
          <w:rtl/>
        </w:rPr>
        <w:t xml:space="preserve"> </w:t>
      </w:r>
      <w:r w:rsidR="00F961E5" w:rsidRPr="00F961E5">
        <w:rPr>
          <w:rFonts w:cstheme="minorHAnsi" w:hint="cs"/>
          <w:color w:val="FF0000"/>
          <w:rtl/>
        </w:rPr>
        <w:t xml:space="preserve">פס"ד זה מהווה </w:t>
      </w:r>
      <w:r w:rsidR="00F961E5" w:rsidRPr="00F961E5">
        <w:rPr>
          <w:rFonts w:cstheme="minorHAnsi" w:hint="cs"/>
          <w:color w:val="FF0000"/>
          <w:rtl/>
        </w:rPr>
        <w:lastRenderedPageBreak/>
        <w:t xml:space="preserve">את נק' השפל בארה"ב מבחינת הסיפור של מטרה ציבורית. </w:t>
      </w:r>
      <w:r w:rsidR="00F961E5">
        <w:rPr>
          <w:rFonts w:cstheme="minorHAnsi" w:hint="cs"/>
          <w:color w:val="000000" w:themeColor="text1"/>
          <w:rtl/>
        </w:rPr>
        <w:t xml:space="preserve">לאחריו נראה עלייה בשל מדינות רבות שתיקנו את חוקיהם כך שחייב לפצות בתשלום מאוד גבוה אנשים על הפקעות מקרקעין. </w:t>
      </w:r>
    </w:p>
    <w:p w14:paraId="097565FA" w14:textId="448AC97B" w:rsidR="00FE284B" w:rsidRDefault="003533DC" w:rsidP="005F5479">
      <w:pPr>
        <w:pStyle w:val="a3"/>
        <w:numPr>
          <w:ilvl w:val="0"/>
          <w:numId w:val="38"/>
        </w:numPr>
        <w:spacing w:line="276" w:lineRule="auto"/>
        <w:jc w:val="both"/>
        <w:rPr>
          <w:rFonts w:cstheme="minorHAnsi"/>
          <w:color w:val="000000" w:themeColor="text1"/>
        </w:rPr>
      </w:pPr>
      <w:r w:rsidRPr="004E2D29">
        <w:rPr>
          <w:rFonts w:cstheme="minorHAnsi"/>
          <w:b/>
          <w:bCs/>
          <w:color w:val="FF0000"/>
          <w:rtl/>
        </w:rPr>
        <w:t>המצב בישראל</w:t>
      </w:r>
      <w:r w:rsidR="004E2D29" w:rsidRPr="004E2D29">
        <w:rPr>
          <w:rFonts w:cstheme="minorHAnsi" w:hint="cs"/>
          <w:b/>
          <w:bCs/>
          <w:color w:val="FF0000"/>
          <w:rtl/>
        </w:rPr>
        <w:t>:</w:t>
      </w:r>
      <w:r w:rsidRPr="004E2D29">
        <w:rPr>
          <w:rFonts w:cstheme="minorHAnsi"/>
          <w:color w:val="FF0000"/>
          <w:rtl/>
        </w:rPr>
        <w:t xml:space="preserve"> </w:t>
      </w:r>
      <w:r w:rsidRPr="0030399B">
        <w:rPr>
          <w:rFonts w:cstheme="minorHAnsi"/>
          <w:b/>
          <w:bCs/>
          <w:color w:val="000000" w:themeColor="text1"/>
          <w:highlight w:val="green"/>
          <w:rtl/>
        </w:rPr>
        <w:t>ביניש</w:t>
      </w:r>
      <w:r w:rsidRPr="00FE284B">
        <w:rPr>
          <w:rFonts w:cstheme="minorHAnsi"/>
          <w:color w:val="000000" w:themeColor="text1"/>
          <w:rtl/>
        </w:rPr>
        <w:t xml:space="preserve"> אומרת </w:t>
      </w:r>
      <w:r w:rsidRPr="00420A98">
        <w:rPr>
          <w:rFonts w:cstheme="minorHAnsi"/>
          <w:b/>
          <w:bCs/>
          <w:highlight w:val="magenta"/>
          <w:rtl/>
        </w:rPr>
        <w:t xml:space="preserve">בפס"ד </w:t>
      </w:r>
      <w:proofErr w:type="spellStart"/>
      <w:r w:rsidRPr="00420A98">
        <w:rPr>
          <w:rFonts w:cstheme="minorHAnsi"/>
          <w:b/>
          <w:bCs/>
          <w:highlight w:val="magenta"/>
          <w:rtl/>
        </w:rPr>
        <w:t>קרסיק</w:t>
      </w:r>
      <w:proofErr w:type="spellEnd"/>
      <w:r w:rsidRPr="00FE284B">
        <w:rPr>
          <w:rFonts w:cstheme="minorHAnsi"/>
          <w:color w:val="7030A0"/>
          <w:rtl/>
        </w:rPr>
        <w:t xml:space="preserve"> </w:t>
      </w:r>
      <w:r w:rsidRPr="00FE284B">
        <w:rPr>
          <w:rFonts w:cstheme="minorHAnsi"/>
          <w:color w:val="000000" w:themeColor="text1"/>
          <w:rtl/>
        </w:rPr>
        <w:t>כי</w:t>
      </w:r>
      <w:r w:rsidR="0030399B">
        <w:rPr>
          <w:rFonts w:cstheme="minorHAnsi" w:hint="cs"/>
          <w:color w:val="000000" w:themeColor="text1"/>
          <w:rtl/>
        </w:rPr>
        <w:t xml:space="preserve"> מראשית המדינה</w:t>
      </w:r>
      <w:r w:rsidRPr="00FE284B">
        <w:rPr>
          <w:rFonts w:cstheme="minorHAnsi"/>
          <w:color w:val="000000" w:themeColor="text1"/>
          <w:rtl/>
        </w:rPr>
        <w:t xml:space="preserve"> בתי המשפט קיבלו על עצמם לבחון את ציבוריות המטרה לשמה הופקעו הקרקעות. המרצה מותח ביקורת ומציג פסקי דין שמוכיחים כי </w:t>
      </w:r>
      <w:r w:rsidRPr="0030399B">
        <w:rPr>
          <w:rFonts w:cstheme="minorHAnsi"/>
          <w:b/>
          <w:bCs/>
          <w:color w:val="000000" w:themeColor="text1"/>
          <w:rtl/>
        </w:rPr>
        <w:t>ביהמ"ש לא בוחן את ציבוריות המטרה</w:t>
      </w:r>
      <w:r w:rsidR="0030399B" w:rsidRPr="0030399B">
        <w:rPr>
          <w:rFonts w:cstheme="minorHAnsi" w:hint="cs"/>
          <w:b/>
          <w:bCs/>
          <w:color w:val="000000" w:themeColor="text1"/>
          <w:rtl/>
        </w:rPr>
        <w:t xml:space="preserve"> ו</w:t>
      </w:r>
      <w:r w:rsidRPr="0030399B">
        <w:rPr>
          <w:rFonts w:cstheme="minorHAnsi"/>
          <w:b/>
          <w:bCs/>
          <w:color w:val="000000" w:themeColor="text1"/>
          <w:rtl/>
        </w:rPr>
        <w:t>לא מתערב בשיקול דעתו של שר האוצר שקבע האם מדובר בצורך ציבורי אם לאו</w:t>
      </w:r>
      <w:r w:rsidRPr="00FE284B">
        <w:rPr>
          <w:rFonts w:cstheme="minorHAnsi"/>
          <w:color w:val="000000" w:themeColor="text1"/>
          <w:rtl/>
        </w:rPr>
        <w:t xml:space="preserve"> (</w:t>
      </w:r>
      <w:r w:rsidR="0030399B" w:rsidRPr="0030399B">
        <w:rPr>
          <w:rFonts w:cstheme="minorHAnsi" w:hint="cs"/>
          <w:b/>
          <w:bCs/>
          <w:color w:val="000000" w:themeColor="text1"/>
          <w:highlight w:val="magenta"/>
          <w:rtl/>
        </w:rPr>
        <w:t>בג"צ דור נ' שר האוצר</w:t>
      </w:r>
      <w:r w:rsidR="0030399B">
        <w:rPr>
          <w:rFonts w:cstheme="minorHAnsi" w:hint="cs"/>
          <w:color w:val="000000" w:themeColor="text1"/>
          <w:rtl/>
        </w:rPr>
        <w:t xml:space="preserve">, </w:t>
      </w:r>
      <w:r w:rsidR="0030399B" w:rsidRPr="0030399B">
        <w:rPr>
          <w:rFonts w:cstheme="minorHAnsi" w:hint="cs"/>
          <w:b/>
          <w:bCs/>
          <w:color w:val="000000" w:themeColor="text1"/>
          <w:highlight w:val="magenta"/>
          <w:rtl/>
        </w:rPr>
        <w:t>שוורץ נ' שר האוצר</w:t>
      </w:r>
      <w:r w:rsidR="0030399B">
        <w:rPr>
          <w:rFonts w:cstheme="minorHAnsi" w:hint="cs"/>
          <w:color w:val="000000" w:themeColor="text1"/>
          <w:rtl/>
        </w:rPr>
        <w:t xml:space="preserve">, </w:t>
      </w:r>
      <w:r w:rsidR="0030399B" w:rsidRPr="0030399B">
        <w:rPr>
          <w:rFonts w:cstheme="minorHAnsi" w:hint="cs"/>
          <w:b/>
          <w:bCs/>
          <w:color w:val="000000" w:themeColor="text1"/>
          <w:highlight w:val="magenta"/>
          <w:rtl/>
        </w:rPr>
        <w:t>מהדרין בע"מ</w:t>
      </w:r>
      <w:r w:rsidR="0030399B">
        <w:rPr>
          <w:rFonts w:cstheme="minorHAnsi" w:hint="cs"/>
          <w:color w:val="000000" w:themeColor="text1"/>
          <w:rtl/>
        </w:rPr>
        <w:t xml:space="preserve"> </w:t>
      </w:r>
      <w:r w:rsidR="0030399B" w:rsidRPr="0030399B">
        <w:rPr>
          <w:rFonts w:cstheme="minorHAnsi" w:hint="cs"/>
          <w:b/>
          <w:bCs/>
          <w:color w:val="000000" w:themeColor="text1"/>
          <w:highlight w:val="magenta"/>
          <w:rtl/>
        </w:rPr>
        <w:t>ומחמוד חליל נ' מדינת ישראל</w:t>
      </w:r>
      <w:r w:rsidRPr="00FE284B">
        <w:rPr>
          <w:rFonts w:cstheme="minorHAnsi"/>
          <w:color w:val="000000" w:themeColor="text1"/>
          <w:rtl/>
        </w:rPr>
        <w:t xml:space="preserve">). </w:t>
      </w:r>
    </w:p>
    <w:p w14:paraId="21C085BD" w14:textId="2AA36790" w:rsidR="003533DC" w:rsidRPr="005D5F4C" w:rsidRDefault="003533DC" w:rsidP="005D5F4C">
      <w:pPr>
        <w:pStyle w:val="a3"/>
        <w:spacing w:line="276" w:lineRule="auto"/>
        <w:ind w:left="1211"/>
        <w:jc w:val="both"/>
        <w:rPr>
          <w:rFonts w:cstheme="minorHAnsi"/>
          <w:color w:val="000000" w:themeColor="text1"/>
          <w:rtl/>
        </w:rPr>
      </w:pPr>
      <w:r w:rsidRPr="0030399B">
        <w:rPr>
          <w:rFonts w:cstheme="minorHAnsi"/>
          <w:b/>
          <w:bCs/>
          <w:color w:val="000000" w:themeColor="text1"/>
          <w:rtl/>
        </w:rPr>
        <w:t>המצב הקיים במציאות הישראלית משתקף נכונה</w:t>
      </w:r>
      <w:r w:rsidRPr="00FE284B">
        <w:rPr>
          <w:rFonts w:cstheme="minorHAnsi"/>
          <w:color w:val="000000" w:themeColor="text1"/>
          <w:rtl/>
        </w:rPr>
        <w:t xml:space="preserve"> </w:t>
      </w:r>
      <w:r w:rsidRPr="00420A98">
        <w:rPr>
          <w:rFonts w:cstheme="minorHAnsi"/>
          <w:b/>
          <w:bCs/>
          <w:highlight w:val="magenta"/>
          <w:rtl/>
        </w:rPr>
        <w:t xml:space="preserve">בפס"ד </w:t>
      </w:r>
      <w:proofErr w:type="spellStart"/>
      <w:r w:rsidRPr="00420A98">
        <w:rPr>
          <w:rFonts w:cstheme="minorHAnsi"/>
          <w:b/>
          <w:bCs/>
          <w:highlight w:val="magenta"/>
          <w:rtl/>
        </w:rPr>
        <w:t>לוביאנקר</w:t>
      </w:r>
      <w:proofErr w:type="spellEnd"/>
      <w:r w:rsidR="000341BB">
        <w:rPr>
          <w:rFonts w:cstheme="minorHAnsi" w:hint="cs"/>
          <w:color w:val="000000" w:themeColor="text1"/>
          <w:rtl/>
        </w:rPr>
        <w:t>-</w:t>
      </w:r>
      <w:r w:rsidRPr="00FE284B">
        <w:rPr>
          <w:rFonts w:cstheme="minorHAnsi"/>
          <w:color w:val="000000" w:themeColor="text1"/>
          <w:rtl/>
        </w:rPr>
        <w:t xml:space="preserve"> </w:t>
      </w:r>
      <w:r w:rsidRPr="005D5F4C">
        <w:rPr>
          <w:rFonts w:cstheme="minorHAnsi"/>
          <w:b/>
          <w:bCs/>
          <w:color w:val="000000" w:themeColor="text1"/>
          <w:rtl/>
        </w:rPr>
        <w:t>הצורך הציבורי שנמצא בס' 2 לפקודה לא מעוגן ביסודות אובייקטיביים שמצביעים על צורך או על אופיו של הצורך כבעל סממן ציבורי, אלא אישורו של השר בדבר קיומו של צורך ובדבר אופיו</w:t>
      </w:r>
      <w:r w:rsidR="000341BB" w:rsidRPr="005D5F4C">
        <w:rPr>
          <w:rFonts w:cstheme="minorHAnsi" w:hint="cs"/>
          <w:b/>
          <w:bCs/>
          <w:color w:val="000000" w:themeColor="text1"/>
          <w:rtl/>
        </w:rPr>
        <w:t xml:space="preserve"> (</w:t>
      </w:r>
      <w:r w:rsidR="005D5F4C" w:rsidRPr="005D5F4C">
        <w:rPr>
          <w:rFonts w:cstheme="minorHAnsi" w:hint="cs"/>
          <w:b/>
          <w:bCs/>
          <w:color w:val="000000" w:themeColor="text1"/>
          <w:rtl/>
        </w:rPr>
        <w:t>ו</w:t>
      </w:r>
      <w:r w:rsidR="000341BB" w:rsidRPr="005D5F4C">
        <w:rPr>
          <w:rFonts w:cstheme="minorHAnsi" w:hint="cs"/>
          <w:b/>
          <w:bCs/>
          <w:color w:val="000000" w:themeColor="text1"/>
          <w:rtl/>
        </w:rPr>
        <w:t xml:space="preserve">ההחלטה שלו להפקיע) הוא </w:t>
      </w:r>
      <w:r w:rsidRPr="005D5F4C">
        <w:rPr>
          <w:rFonts w:cstheme="minorHAnsi"/>
          <w:b/>
          <w:bCs/>
          <w:color w:val="000000" w:themeColor="text1"/>
          <w:rtl/>
        </w:rPr>
        <w:t>שמקנה לו את המעמד של הצורך הציבורי. בתי המשפט למעשה לא בוחנים את ציבורית ה</w:t>
      </w:r>
      <w:r w:rsidR="005D5F4C" w:rsidRPr="005D5F4C">
        <w:rPr>
          <w:rFonts w:cstheme="minorHAnsi" w:hint="cs"/>
          <w:b/>
          <w:bCs/>
          <w:color w:val="000000" w:themeColor="text1"/>
          <w:rtl/>
        </w:rPr>
        <w:t>צורך</w:t>
      </w:r>
      <w:r w:rsidR="000341BB" w:rsidRPr="005D5F4C">
        <w:rPr>
          <w:rFonts w:cstheme="minorHAnsi" w:hint="cs"/>
          <w:b/>
          <w:bCs/>
          <w:color w:val="000000" w:themeColor="text1"/>
          <w:rtl/>
        </w:rPr>
        <w:t>,</w:t>
      </w:r>
      <w:r w:rsidRPr="005D5F4C">
        <w:rPr>
          <w:rFonts w:cstheme="minorHAnsi"/>
          <w:b/>
          <w:bCs/>
          <w:color w:val="000000" w:themeColor="text1"/>
          <w:rtl/>
        </w:rPr>
        <w:t xml:space="preserve"> אלא את מידתיות ההפקעה</w:t>
      </w:r>
      <w:r w:rsidR="00F961E5">
        <w:rPr>
          <w:rFonts w:cstheme="minorHAnsi" w:hint="cs"/>
          <w:b/>
          <w:bCs/>
          <w:color w:val="000000" w:themeColor="text1"/>
          <w:rtl/>
        </w:rPr>
        <w:t xml:space="preserve"> </w:t>
      </w:r>
      <w:r w:rsidR="00F961E5" w:rsidRPr="00F961E5">
        <w:rPr>
          <w:rFonts w:cstheme="minorHAnsi" w:hint="cs"/>
          <w:color w:val="000000" w:themeColor="text1"/>
          <w:rtl/>
        </w:rPr>
        <w:t xml:space="preserve">(ב92' הפך למבחן העיקרי שלפיו בודקים אם ההפקעה תקינה- </w:t>
      </w:r>
      <w:r w:rsidR="00F961E5" w:rsidRPr="00F961E5">
        <w:rPr>
          <w:rFonts w:cstheme="minorHAnsi" w:hint="cs"/>
          <w:b/>
          <w:bCs/>
          <w:color w:val="7030A0"/>
          <w:rtl/>
        </w:rPr>
        <w:t>גרף בעמ' 43</w:t>
      </w:r>
      <w:r w:rsidR="00F961E5" w:rsidRPr="00F961E5">
        <w:rPr>
          <w:rFonts w:cstheme="minorHAnsi" w:hint="cs"/>
          <w:color w:val="000000" w:themeColor="text1"/>
          <w:rtl/>
        </w:rPr>
        <w:t>)</w:t>
      </w:r>
      <w:r w:rsidR="005D5F4C" w:rsidRPr="00F961E5">
        <w:rPr>
          <w:rFonts w:cstheme="minorHAnsi" w:hint="cs"/>
          <w:color w:val="000000" w:themeColor="text1"/>
          <w:rtl/>
        </w:rPr>
        <w:t>.</w:t>
      </w:r>
      <w:r w:rsidR="005D5F4C">
        <w:rPr>
          <w:rFonts w:cstheme="minorHAnsi" w:hint="cs"/>
          <w:color w:val="000000" w:themeColor="text1"/>
          <w:rtl/>
        </w:rPr>
        <w:t xml:space="preserve"> </w:t>
      </w:r>
      <w:r w:rsidRPr="00FE284B">
        <w:rPr>
          <w:rFonts w:cstheme="minorHAnsi"/>
          <w:color w:val="000000" w:themeColor="text1"/>
          <w:u w:val="single"/>
          <w:rtl/>
        </w:rPr>
        <w:t xml:space="preserve">המבחנים </w:t>
      </w:r>
      <w:r w:rsidR="005D5F4C">
        <w:rPr>
          <w:rFonts w:cstheme="minorHAnsi" w:hint="cs"/>
          <w:color w:val="000000" w:themeColor="text1"/>
          <w:u w:val="single"/>
          <w:rtl/>
        </w:rPr>
        <w:t xml:space="preserve">(מהפסיקה) </w:t>
      </w:r>
      <w:r w:rsidRPr="00FE284B">
        <w:rPr>
          <w:rFonts w:cstheme="minorHAnsi"/>
          <w:color w:val="000000" w:themeColor="text1"/>
          <w:u w:val="single"/>
          <w:rtl/>
        </w:rPr>
        <w:t>שעשויים להעיד על היעדר מידתיות בהחלטת ההפקעה</w:t>
      </w:r>
      <w:r w:rsidR="005D5F4C">
        <w:rPr>
          <w:rFonts w:cstheme="minorHAnsi" w:hint="cs"/>
          <w:color w:val="000000" w:themeColor="text1"/>
          <w:rtl/>
        </w:rPr>
        <w:t>:</w:t>
      </w:r>
    </w:p>
    <w:p w14:paraId="71D75C87" w14:textId="0CC8CA29" w:rsidR="003533DC" w:rsidRPr="00FE284B" w:rsidRDefault="003533DC" w:rsidP="005F5479">
      <w:pPr>
        <w:pStyle w:val="a3"/>
        <w:numPr>
          <w:ilvl w:val="0"/>
          <w:numId w:val="39"/>
        </w:numPr>
        <w:spacing w:line="276" w:lineRule="auto"/>
        <w:jc w:val="both"/>
        <w:rPr>
          <w:rFonts w:cstheme="minorHAnsi"/>
          <w:color w:val="000000" w:themeColor="text1"/>
          <w:u w:val="single"/>
        </w:rPr>
      </w:pPr>
      <w:r w:rsidRPr="005D5F4C">
        <w:rPr>
          <w:rFonts w:cstheme="minorHAnsi"/>
          <w:b/>
          <w:bCs/>
          <w:color w:val="2E74B5" w:themeColor="accent5" w:themeShade="BF"/>
          <w:rtl/>
        </w:rPr>
        <w:t>ניסיון רכישה הסכמי</w:t>
      </w:r>
      <w:r w:rsidR="005D5F4C" w:rsidRPr="005D5F4C">
        <w:rPr>
          <w:rFonts w:cstheme="minorHAnsi" w:hint="cs"/>
          <w:b/>
          <w:bCs/>
          <w:color w:val="000000" w:themeColor="text1"/>
          <w:rtl/>
        </w:rPr>
        <w:t>-</w:t>
      </w:r>
      <w:r w:rsidRPr="00FE284B">
        <w:rPr>
          <w:rFonts w:cstheme="minorHAnsi"/>
          <w:color w:val="000000" w:themeColor="text1"/>
          <w:rtl/>
        </w:rPr>
        <w:t xml:space="preserve"> לפני שרשות מתניעה תהליך של הפקעה עליה להזמין את בעלי המקרקעין לנהל מ</w:t>
      </w:r>
      <w:r w:rsidR="00EA7107">
        <w:rPr>
          <w:rFonts w:cstheme="minorHAnsi" w:hint="cs"/>
          <w:color w:val="000000" w:themeColor="text1"/>
          <w:rtl/>
        </w:rPr>
        <w:t>ו"מ</w:t>
      </w:r>
      <w:r w:rsidRPr="00FE284B">
        <w:rPr>
          <w:rFonts w:cstheme="minorHAnsi"/>
          <w:color w:val="000000" w:themeColor="text1"/>
          <w:rtl/>
        </w:rPr>
        <w:t xml:space="preserve"> </w:t>
      </w:r>
      <w:r w:rsidR="00EA7107">
        <w:rPr>
          <w:rFonts w:cstheme="minorHAnsi" w:hint="cs"/>
          <w:color w:val="000000" w:themeColor="text1"/>
          <w:rtl/>
        </w:rPr>
        <w:t xml:space="preserve">(קצר משום שמטרת ההפקעה היא להימנע מהתדיינויות ארוכות) </w:t>
      </w:r>
      <w:r w:rsidRPr="00FE284B">
        <w:rPr>
          <w:rFonts w:cstheme="minorHAnsi"/>
          <w:color w:val="000000" w:themeColor="text1"/>
          <w:rtl/>
        </w:rPr>
        <w:t>כדי למכור את הקרקע מרצון</w:t>
      </w:r>
      <w:r w:rsidR="00EA7107">
        <w:rPr>
          <w:rFonts w:cstheme="minorHAnsi" w:hint="cs"/>
          <w:color w:val="000000" w:themeColor="text1"/>
          <w:rtl/>
        </w:rPr>
        <w:t xml:space="preserve"> (לא אמיתי מאחר ואיום ההפקעה אופף על הבעלים)</w:t>
      </w:r>
      <w:r w:rsidRPr="00FE284B">
        <w:rPr>
          <w:rFonts w:cstheme="minorHAnsi"/>
          <w:color w:val="000000" w:themeColor="text1"/>
          <w:rtl/>
        </w:rPr>
        <w:t xml:space="preserve">. </w:t>
      </w:r>
      <w:r w:rsidR="00EA7107">
        <w:rPr>
          <w:rFonts w:cstheme="minorHAnsi" w:hint="cs"/>
          <w:color w:val="000000" w:themeColor="text1"/>
          <w:rtl/>
        </w:rPr>
        <w:t xml:space="preserve">כלומר, </w:t>
      </w:r>
      <w:r w:rsidRPr="00FE284B">
        <w:rPr>
          <w:rFonts w:cstheme="minorHAnsi"/>
          <w:color w:val="000000" w:themeColor="text1"/>
          <w:rtl/>
        </w:rPr>
        <w:t>יש לבדוק תחילה אם ניתן להגיע לאותה תוצאה מבלי לפגוע פגיעה משמעותית בזכות הקניין של הבעלים</w:t>
      </w:r>
      <w:r w:rsidR="005D5F4C">
        <w:rPr>
          <w:rFonts w:cstheme="minorHAnsi" w:hint="cs"/>
          <w:color w:val="000000" w:themeColor="text1"/>
          <w:rtl/>
        </w:rPr>
        <w:t>.</w:t>
      </w:r>
    </w:p>
    <w:p w14:paraId="65D15D69" w14:textId="7489DFDB" w:rsidR="00EA7107" w:rsidRPr="00EA7107" w:rsidRDefault="003533DC" w:rsidP="005F5479">
      <w:pPr>
        <w:pStyle w:val="a3"/>
        <w:numPr>
          <w:ilvl w:val="0"/>
          <w:numId w:val="39"/>
        </w:numPr>
        <w:spacing w:line="276" w:lineRule="auto"/>
        <w:jc w:val="both"/>
        <w:rPr>
          <w:rFonts w:cstheme="minorHAnsi"/>
          <w:color w:val="000000" w:themeColor="text1"/>
          <w:u w:val="single"/>
        </w:rPr>
      </w:pPr>
      <w:r w:rsidRPr="005D5F4C">
        <w:rPr>
          <w:rFonts w:cstheme="minorHAnsi"/>
          <w:b/>
          <w:bCs/>
          <w:color w:val="2E74B5" w:themeColor="accent5" w:themeShade="BF"/>
          <w:rtl/>
        </w:rPr>
        <w:t>ביצוע עצמי</w:t>
      </w:r>
      <w:r w:rsidR="005D5F4C" w:rsidRPr="005D5F4C">
        <w:rPr>
          <w:rFonts w:cstheme="minorHAnsi" w:hint="cs"/>
          <w:b/>
          <w:bCs/>
          <w:color w:val="2E74B5" w:themeColor="accent5" w:themeShade="BF"/>
          <w:rtl/>
        </w:rPr>
        <w:t>-</w:t>
      </w:r>
      <w:r w:rsidRPr="00FE284B">
        <w:rPr>
          <w:rFonts w:cstheme="minorHAnsi"/>
          <w:color w:val="000000" w:themeColor="text1"/>
          <w:rtl/>
        </w:rPr>
        <w:t xml:space="preserve"> </w:t>
      </w:r>
      <w:r w:rsidRPr="0030399B">
        <w:rPr>
          <w:rFonts w:cstheme="minorHAnsi"/>
          <w:b/>
          <w:bCs/>
          <w:highlight w:val="magenta"/>
          <w:rtl/>
        </w:rPr>
        <w:t xml:space="preserve">פס"ד </w:t>
      </w:r>
      <w:proofErr w:type="spellStart"/>
      <w:r w:rsidRPr="0030399B">
        <w:rPr>
          <w:rFonts w:cstheme="minorHAnsi"/>
          <w:b/>
          <w:bCs/>
          <w:highlight w:val="magenta"/>
          <w:rtl/>
        </w:rPr>
        <w:t>נוסייבה</w:t>
      </w:r>
      <w:proofErr w:type="spellEnd"/>
      <w:r w:rsidR="00EA7107">
        <w:rPr>
          <w:rFonts w:cstheme="minorHAnsi" w:hint="cs"/>
          <w:color w:val="000000" w:themeColor="text1"/>
          <w:rtl/>
        </w:rPr>
        <w:t>-</w:t>
      </w:r>
      <w:r w:rsidRPr="00FE284B">
        <w:rPr>
          <w:rFonts w:cstheme="minorHAnsi"/>
          <w:color w:val="000000" w:themeColor="text1"/>
          <w:rtl/>
        </w:rPr>
        <w:t xml:space="preserve"> הקרקעות של המשפחה הופקעו </w:t>
      </w:r>
      <w:r w:rsidRPr="009D434F">
        <w:rPr>
          <w:rFonts w:cstheme="minorHAnsi"/>
          <w:color w:val="000000" w:themeColor="text1"/>
          <w:u w:val="single"/>
          <w:rtl/>
        </w:rPr>
        <w:t>לטובת ביצוע תכנית בניה</w:t>
      </w:r>
      <w:r w:rsidR="009D434F">
        <w:rPr>
          <w:rFonts w:cstheme="minorHAnsi" w:hint="cs"/>
          <w:color w:val="000000" w:themeColor="text1"/>
          <w:rtl/>
        </w:rPr>
        <w:t xml:space="preserve"> (לבדוק)</w:t>
      </w:r>
      <w:r w:rsidRPr="00FE284B">
        <w:rPr>
          <w:rFonts w:cstheme="minorHAnsi"/>
          <w:color w:val="000000" w:themeColor="text1"/>
          <w:rtl/>
        </w:rPr>
        <w:t>. הרשות לא בדקה את יכולות הביצוע העצמיות של המשפחה שהיא בעלת מרכזים מסחריים רבים, כך שהיא יכולה להוציא את התכנית אל הפועל בעצמה ולממש את הצורך הציבורי</w:t>
      </w:r>
      <w:r w:rsidR="00EA7107">
        <w:rPr>
          <w:rFonts w:cstheme="minorHAnsi" w:hint="cs"/>
          <w:color w:val="000000" w:themeColor="text1"/>
          <w:rtl/>
        </w:rPr>
        <w:t xml:space="preserve"> מבלי לבצע הפקעה. </w:t>
      </w:r>
    </w:p>
    <w:p w14:paraId="692796A1" w14:textId="25FDB56A" w:rsidR="003533DC" w:rsidRPr="00EA7107" w:rsidRDefault="003533DC" w:rsidP="005F5479">
      <w:pPr>
        <w:pStyle w:val="a3"/>
        <w:numPr>
          <w:ilvl w:val="0"/>
          <w:numId w:val="39"/>
        </w:numPr>
        <w:spacing w:line="276" w:lineRule="auto"/>
        <w:jc w:val="both"/>
        <w:rPr>
          <w:rFonts w:cstheme="minorHAnsi"/>
          <w:color w:val="000000" w:themeColor="text1"/>
          <w:u w:val="single"/>
        </w:rPr>
      </w:pPr>
      <w:r w:rsidRPr="00EA7107">
        <w:rPr>
          <w:rFonts w:cstheme="minorHAnsi"/>
          <w:b/>
          <w:bCs/>
          <w:color w:val="2E74B5" w:themeColor="accent5" w:themeShade="BF"/>
          <w:rtl/>
        </w:rPr>
        <w:t>איחוד משאבים</w:t>
      </w:r>
      <w:r w:rsidR="005D5F4C" w:rsidRPr="00EA7107">
        <w:rPr>
          <w:rFonts w:cstheme="minorHAnsi" w:hint="cs"/>
          <w:b/>
          <w:bCs/>
          <w:color w:val="2E74B5" w:themeColor="accent5" w:themeShade="BF"/>
          <w:rtl/>
        </w:rPr>
        <w:t>-</w:t>
      </w:r>
      <w:r w:rsidRPr="00EA7107">
        <w:rPr>
          <w:rFonts w:cstheme="minorHAnsi"/>
          <w:b/>
          <w:bCs/>
          <w:rtl/>
        </w:rPr>
        <w:t xml:space="preserve"> </w:t>
      </w:r>
      <w:r w:rsidRPr="00EA7107">
        <w:rPr>
          <w:rFonts w:cstheme="minorHAnsi"/>
          <w:rtl/>
        </w:rPr>
        <w:t xml:space="preserve">ביצוע עצמי בנסיבות ייחודיות של ריבוי בעלים. </w:t>
      </w:r>
      <w:r w:rsidR="00EA7107" w:rsidRPr="00EA7107">
        <w:rPr>
          <w:rFonts w:cstheme="minorHAnsi"/>
          <w:rtl/>
        </w:rPr>
        <w:t xml:space="preserve">תיאורטית, אין הבדל בכל הקשור למימוש עצמי בין בעלים אחד למספר בעלים, ובלבד שאותם בעלים יאחדו את משאביהם ויוכיחו כי יכולים להוציא את הפרויקט אל הפועל. </w:t>
      </w:r>
      <w:r w:rsidRPr="00EA7107">
        <w:rPr>
          <w:rFonts w:cstheme="minorHAnsi"/>
          <w:b/>
          <w:bCs/>
          <w:highlight w:val="magenta"/>
          <w:rtl/>
        </w:rPr>
        <w:t>פס"ד מקור הנפקות וזכויות</w:t>
      </w:r>
      <w:r w:rsidRPr="00EA7107">
        <w:rPr>
          <w:rFonts w:cstheme="minorHAnsi"/>
          <w:rtl/>
        </w:rPr>
        <w:t>- ביהמ"ש נתן לבעלים לאחד משאבים ולהתקשר עם קבלן תוך שלושה חודשים</w:t>
      </w:r>
      <w:r w:rsidR="00EA7107" w:rsidRPr="00EA7107">
        <w:rPr>
          <w:rFonts w:cstheme="minorHAnsi" w:hint="cs"/>
          <w:rtl/>
        </w:rPr>
        <w:t>.</w:t>
      </w:r>
      <w:r w:rsidRPr="00EA7107">
        <w:rPr>
          <w:rFonts w:cstheme="minorHAnsi"/>
          <w:rtl/>
        </w:rPr>
        <w:t xml:space="preserve"> הם לא הצליחו לעשות כן בתקופה כה קצרה.</w:t>
      </w:r>
    </w:p>
    <w:p w14:paraId="2ECA95B3" w14:textId="7F8212F6" w:rsidR="003533DC" w:rsidRPr="00FE284B" w:rsidRDefault="003533DC" w:rsidP="005F5479">
      <w:pPr>
        <w:pStyle w:val="a3"/>
        <w:numPr>
          <w:ilvl w:val="0"/>
          <w:numId w:val="39"/>
        </w:numPr>
        <w:spacing w:line="276" w:lineRule="auto"/>
        <w:jc w:val="both"/>
        <w:rPr>
          <w:rFonts w:cstheme="minorHAnsi"/>
          <w:color w:val="000000" w:themeColor="text1"/>
          <w:u w:val="single"/>
        </w:rPr>
      </w:pPr>
      <w:r w:rsidRPr="005D5F4C">
        <w:rPr>
          <w:rFonts w:cstheme="minorHAnsi"/>
          <w:b/>
          <w:bCs/>
          <w:color w:val="2E74B5" w:themeColor="accent5" w:themeShade="BF"/>
          <w:rtl/>
        </w:rPr>
        <w:t>שיהוי</w:t>
      </w:r>
      <w:r w:rsidR="005D5F4C" w:rsidRPr="005D5F4C">
        <w:rPr>
          <w:rFonts w:cstheme="minorHAnsi" w:hint="cs"/>
          <w:b/>
          <w:bCs/>
          <w:color w:val="2E74B5" w:themeColor="accent5" w:themeShade="BF"/>
          <w:rtl/>
        </w:rPr>
        <w:t>-</w:t>
      </w:r>
      <w:r w:rsidRPr="00FE284B">
        <w:rPr>
          <w:rFonts w:cstheme="minorHAnsi"/>
          <w:color w:val="000000" w:themeColor="text1"/>
          <w:rtl/>
        </w:rPr>
        <w:t xml:space="preserve"> </w:t>
      </w:r>
      <w:r w:rsidRPr="00EA7107">
        <w:rPr>
          <w:rFonts w:cstheme="minorHAnsi"/>
          <w:color w:val="000000" w:themeColor="text1"/>
          <w:u w:val="single"/>
          <w:rtl/>
        </w:rPr>
        <w:t>שיהוי בפאן הראייתי</w:t>
      </w:r>
      <w:r w:rsidR="004E0FEF">
        <w:rPr>
          <w:rFonts w:cstheme="minorHAnsi" w:hint="cs"/>
          <w:color w:val="000000" w:themeColor="text1"/>
          <w:rtl/>
        </w:rPr>
        <w:t>-</w:t>
      </w:r>
      <w:r w:rsidRPr="00FE284B">
        <w:rPr>
          <w:rFonts w:cstheme="minorHAnsi"/>
          <w:color w:val="000000" w:themeColor="text1"/>
          <w:rtl/>
        </w:rPr>
        <w:t xml:space="preserve"> עשוי להעיד על זניחת המטרה הציבורית</w:t>
      </w:r>
      <w:r w:rsidR="004E0FEF">
        <w:rPr>
          <w:rFonts w:cstheme="minorHAnsi" w:hint="cs"/>
          <w:color w:val="000000" w:themeColor="text1"/>
          <w:rtl/>
        </w:rPr>
        <w:t xml:space="preserve"> כך שהרשות לא מתכוונת לנצל את הקרקע</w:t>
      </w:r>
      <w:r w:rsidR="00EA7107">
        <w:rPr>
          <w:rFonts w:cstheme="minorHAnsi" w:hint="cs"/>
          <w:color w:val="000000" w:themeColor="text1"/>
          <w:rtl/>
        </w:rPr>
        <w:t xml:space="preserve"> (</w:t>
      </w:r>
      <w:r w:rsidR="00EA7107" w:rsidRPr="00EA7107">
        <w:rPr>
          <w:rFonts w:cstheme="minorHAnsi" w:hint="cs"/>
          <w:b/>
          <w:bCs/>
          <w:color w:val="000000" w:themeColor="text1"/>
          <w:highlight w:val="magenta"/>
          <w:rtl/>
        </w:rPr>
        <w:t xml:space="preserve">פס"ד </w:t>
      </w:r>
      <w:proofErr w:type="spellStart"/>
      <w:r w:rsidR="00EA7107" w:rsidRPr="00EA7107">
        <w:rPr>
          <w:rFonts w:cstheme="minorHAnsi" w:hint="cs"/>
          <w:b/>
          <w:bCs/>
          <w:color w:val="000000" w:themeColor="text1"/>
          <w:highlight w:val="magenta"/>
          <w:rtl/>
        </w:rPr>
        <w:t>נוסייבה</w:t>
      </w:r>
      <w:proofErr w:type="spellEnd"/>
      <w:r w:rsidR="00EA7107">
        <w:rPr>
          <w:rFonts w:cstheme="minorHAnsi" w:hint="cs"/>
          <w:color w:val="000000" w:themeColor="text1"/>
          <w:rtl/>
        </w:rPr>
        <w:t>)</w:t>
      </w:r>
      <w:r w:rsidRPr="00FE284B">
        <w:rPr>
          <w:rFonts w:cstheme="minorHAnsi"/>
          <w:color w:val="000000" w:themeColor="text1"/>
          <w:rtl/>
        </w:rPr>
        <w:t>.</w:t>
      </w:r>
      <w:r w:rsidR="004E0FEF">
        <w:rPr>
          <w:rFonts w:cstheme="minorHAnsi" w:hint="cs"/>
          <w:color w:val="000000" w:themeColor="text1"/>
          <w:rtl/>
        </w:rPr>
        <w:t xml:space="preserve"> </w:t>
      </w:r>
      <w:r w:rsidR="004E0FEF" w:rsidRPr="004E0FEF">
        <w:rPr>
          <w:rFonts w:cstheme="minorHAnsi" w:hint="cs"/>
          <w:color w:val="000000" w:themeColor="text1"/>
          <w:u w:val="single"/>
          <w:rtl/>
        </w:rPr>
        <w:t>שיהוי בפאן המנהלי</w:t>
      </w:r>
      <w:r w:rsidR="004E0FEF">
        <w:rPr>
          <w:rFonts w:cstheme="minorHAnsi" w:hint="cs"/>
          <w:color w:val="000000" w:themeColor="text1"/>
          <w:rtl/>
        </w:rPr>
        <w:t>-</w:t>
      </w:r>
      <w:r w:rsidR="004E0FEF" w:rsidRPr="004E0FEF">
        <w:rPr>
          <w:rFonts w:cstheme="minorHAnsi"/>
          <w:rtl/>
        </w:rPr>
        <w:t xml:space="preserve"> </w:t>
      </w:r>
      <w:r w:rsidR="004E0FEF" w:rsidRPr="00846EC7">
        <w:rPr>
          <w:rFonts w:cstheme="minorHAnsi"/>
          <w:rtl/>
        </w:rPr>
        <w:t>קשור להתנהלות של הרשות ולאופן שבו היא צריכה לעבוד</w:t>
      </w:r>
      <w:r w:rsidR="004E0FEF">
        <w:rPr>
          <w:rFonts w:cstheme="minorHAnsi" w:hint="cs"/>
          <w:rtl/>
        </w:rPr>
        <w:t xml:space="preserve"> (</w:t>
      </w:r>
      <w:r w:rsidR="004E0FEF" w:rsidRPr="00846EC7">
        <w:rPr>
          <w:rFonts w:cstheme="minorHAnsi"/>
          <w:rtl/>
        </w:rPr>
        <w:t>מעין פיקוח וענישה על התנהלות לא תקינה</w:t>
      </w:r>
      <w:r w:rsidR="004E0FEF">
        <w:rPr>
          <w:rFonts w:cstheme="minorHAnsi" w:hint="cs"/>
          <w:rtl/>
        </w:rPr>
        <w:t>).</w:t>
      </w:r>
      <w:r w:rsidRPr="00FE284B">
        <w:rPr>
          <w:rFonts w:cstheme="minorHAnsi"/>
          <w:color w:val="000000" w:themeColor="text1"/>
          <w:rtl/>
        </w:rPr>
        <w:t xml:space="preserve"> </w:t>
      </w:r>
      <w:r w:rsidRPr="0030399B">
        <w:rPr>
          <w:rFonts w:cstheme="minorHAnsi"/>
          <w:b/>
          <w:bCs/>
          <w:highlight w:val="magenta"/>
          <w:rtl/>
        </w:rPr>
        <w:t>פס"ד אמיתי</w:t>
      </w:r>
      <w:r w:rsidR="004E0FEF">
        <w:rPr>
          <w:rFonts w:cstheme="minorHAnsi" w:hint="cs"/>
          <w:color w:val="000000" w:themeColor="text1"/>
          <w:rtl/>
        </w:rPr>
        <w:t>-</w:t>
      </w:r>
      <w:r w:rsidRPr="00FE284B">
        <w:rPr>
          <w:rFonts w:cstheme="minorHAnsi"/>
          <w:color w:val="000000" w:themeColor="text1"/>
          <w:rtl/>
        </w:rPr>
        <w:t xml:space="preserve"> ביהמ"ש מבטל דה פקטו הפקעה ומחזיר את הקרקע לבעלים בעקבות שיהוי. השיהוי מעיד על חוסר מידתיות. כיום אין צורך בשיהוי כדי להביא לבטלות ההפקעה, יש כללים ברורים לכמה זמן רשות יכולה להחזיק במקרקעין מבלי לעשות בהם דבר. </w:t>
      </w:r>
      <w:r w:rsidRPr="00FE284B">
        <w:rPr>
          <w:rFonts w:cstheme="minorHAnsi"/>
          <w:b/>
          <w:bCs/>
          <w:color w:val="000000" w:themeColor="text1"/>
          <w:rtl/>
        </w:rPr>
        <w:t>מרגע שהרשות מוציאה הודעה על הפקעה יש לה 8 שנים להתחיל במימוש המטרה הציבורית שלשמה הופקעה הקרקע</w:t>
      </w:r>
      <w:r w:rsidRPr="00FE284B">
        <w:rPr>
          <w:rFonts w:cstheme="minorHAnsi"/>
          <w:color w:val="000000" w:themeColor="text1"/>
          <w:rtl/>
        </w:rPr>
        <w:t>. אפשר לקבל הארכה לעד 15 שנים</w:t>
      </w:r>
      <w:r w:rsidR="004E0FEF">
        <w:rPr>
          <w:rFonts w:cstheme="minorHAnsi" w:hint="cs"/>
          <w:color w:val="000000" w:themeColor="text1"/>
          <w:rtl/>
        </w:rPr>
        <w:t xml:space="preserve"> (בדר"כ במכרז, התקשרות עם חברות קבלניות וכו')</w:t>
      </w:r>
      <w:r w:rsidRPr="00FE284B">
        <w:rPr>
          <w:rFonts w:cstheme="minorHAnsi"/>
          <w:color w:val="000000" w:themeColor="text1"/>
          <w:rtl/>
        </w:rPr>
        <w:t>, מקסימום 17 שנים.</w:t>
      </w:r>
    </w:p>
    <w:p w14:paraId="2CDDCD7E" w14:textId="0E479C3D" w:rsidR="003533DC" w:rsidRPr="00FE284B" w:rsidRDefault="003533DC" w:rsidP="005F5479">
      <w:pPr>
        <w:pStyle w:val="a3"/>
        <w:numPr>
          <w:ilvl w:val="0"/>
          <w:numId w:val="39"/>
        </w:numPr>
        <w:spacing w:line="276" w:lineRule="auto"/>
        <w:jc w:val="both"/>
        <w:rPr>
          <w:rFonts w:cstheme="minorHAnsi"/>
          <w:color w:val="000000" w:themeColor="text1"/>
          <w:u w:val="single"/>
        </w:rPr>
      </w:pPr>
      <w:r w:rsidRPr="005D5F4C">
        <w:rPr>
          <w:rFonts w:cstheme="minorHAnsi"/>
          <w:b/>
          <w:bCs/>
          <w:color w:val="2E74B5" w:themeColor="accent5" w:themeShade="BF"/>
          <w:rtl/>
        </w:rPr>
        <w:t>תום/ שינוי המטרה הציבורית</w:t>
      </w:r>
      <w:r w:rsidR="005D5F4C" w:rsidRPr="005D5F4C">
        <w:rPr>
          <w:rFonts w:cstheme="minorHAnsi" w:hint="cs"/>
          <w:b/>
          <w:bCs/>
          <w:color w:val="2E74B5" w:themeColor="accent5" w:themeShade="BF"/>
          <w:rtl/>
        </w:rPr>
        <w:t>-</w:t>
      </w:r>
      <w:r w:rsidRPr="0030399B">
        <w:rPr>
          <w:rFonts w:cstheme="minorHAnsi"/>
          <w:b/>
          <w:bCs/>
          <w:rtl/>
        </w:rPr>
        <w:t xml:space="preserve"> </w:t>
      </w:r>
      <w:r w:rsidRPr="0030399B">
        <w:rPr>
          <w:rFonts w:cstheme="minorHAnsi"/>
          <w:b/>
          <w:bCs/>
          <w:highlight w:val="magenta"/>
          <w:rtl/>
        </w:rPr>
        <w:t xml:space="preserve">פס"ד </w:t>
      </w:r>
      <w:proofErr w:type="spellStart"/>
      <w:r w:rsidRPr="0030399B">
        <w:rPr>
          <w:rFonts w:cstheme="minorHAnsi"/>
          <w:b/>
          <w:bCs/>
          <w:highlight w:val="magenta"/>
          <w:rtl/>
        </w:rPr>
        <w:t>קרסיק</w:t>
      </w:r>
      <w:proofErr w:type="spellEnd"/>
      <w:r w:rsidR="004E0FEF">
        <w:rPr>
          <w:rFonts w:cstheme="minorHAnsi" w:hint="cs"/>
          <w:color w:val="000000" w:themeColor="text1"/>
          <w:rtl/>
        </w:rPr>
        <w:t>-</w:t>
      </w:r>
      <w:r w:rsidRPr="00FE284B">
        <w:rPr>
          <w:rFonts w:cstheme="minorHAnsi"/>
          <w:color w:val="000000" w:themeColor="text1"/>
          <w:rtl/>
        </w:rPr>
        <w:t xml:space="preserve"> המדינה מפקיעה שטחים על מנת שישמשו שטחי אש לצבא. 40 שנים לאחר מכן היא ממירה את שטחי האש הללו לצורכי שיכון (הצבא מקבל שטחים אחרים בדרום). </w:t>
      </w:r>
      <w:r w:rsidRPr="004E0FEF">
        <w:rPr>
          <w:rFonts w:cstheme="minorHAnsi"/>
          <w:b/>
          <w:bCs/>
          <w:color w:val="000000" w:themeColor="text1"/>
          <w:highlight w:val="green"/>
          <w:rtl/>
        </w:rPr>
        <w:t>חשין</w:t>
      </w:r>
      <w:r w:rsidR="004E0FEF">
        <w:rPr>
          <w:rFonts w:cstheme="minorHAnsi" w:hint="cs"/>
          <w:b/>
          <w:bCs/>
          <w:color w:val="000000" w:themeColor="text1"/>
          <w:rtl/>
        </w:rPr>
        <w:t>- ג</w:t>
      </w:r>
      <w:r w:rsidRPr="00FE284B">
        <w:rPr>
          <w:rFonts w:cstheme="minorHAnsi"/>
          <w:b/>
          <w:bCs/>
          <w:color w:val="000000" w:themeColor="text1"/>
          <w:rtl/>
        </w:rPr>
        <w:t>ם לאחר ההפקעה הבעלים שומר על זיקה מסוימת למקרקעין באופן שמחייב את המדינה להשתמש בקרקע שהופקעה רק למ</w:t>
      </w:r>
      <w:r w:rsidR="004E0FEF">
        <w:rPr>
          <w:rFonts w:cstheme="minorHAnsi" w:hint="cs"/>
          <w:b/>
          <w:bCs/>
          <w:color w:val="000000" w:themeColor="text1"/>
          <w:rtl/>
        </w:rPr>
        <w:t>ט</w:t>
      </w:r>
      <w:r w:rsidRPr="00FE284B">
        <w:rPr>
          <w:rFonts w:cstheme="minorHAnsi"/>
          <w:b/>
          <w:bCs/>
          <w:color w:val="000000" w:themeColor="text1"/>
          <w:rtl/>
        </w:rPr>
        <w:t>רות ציבוריות, גם אם הן שונות מאלה שעבורן הפקיעה מלכתחילה</w:t>
      </w:r>
      <w:r w:rsidRPr="00FE284B">
        <w:rPr>
          <w:rFonts w:cstheme="minorHAnsi"/>
          <w:color w:val="000000" w:themeColor="text1"/>
          <w:rtl/>
        </w:rPr>
        <w:t xml:space="preserve">. המדינה לא יכולה להשתמש בקרקעות הללו למטרות פרטיות ולהשיא רווחים. </w:t>
      </w:r>
      <w:r w:rsidRPr="004E0FEF">
        <w:rPr>
          <w:rFonts w:cstheme="minorHAnsi"/>
          <w:b/>
          <w:bCs/>
          <w:color w:val="00B050"/>
          <w:rtl/>
        </w:rPr>
        <w:t>החוק לתיקון דיני הרכישה (2010)</w:t>
      </w:r>
      <w:r w:rsidRPr="004E0FEF">
        <w:rPr>
          <w:rFonts w:cstheme="minorHAnsi"/>
          <w:color w:val="00B050"/>
          <w:rtl/>
        </w:rPr>
        <w:t xml:space="preserve"> </w:t>
      </w:r>
      <w:r w:rsidRPr="004E0FEF">
        <w:rPr>
          <w:rFonts w:cstheme="minorHAnsi"/>
          <w:b/>
          <w:bCs/>
          <w:color w:val="000000" w:themeColor="text1"/>
          <w:rtl/>
        </w:rPr>
        <w:t>מטמיע את פסיקתו של חשין.</w:t>
      </w:r>
      <w:r w:rsidRPr="00FE284B">
        <w:rPr>
          <w:rFonts w:cstheme="minorHAnsi"/>
          <w:color w:val="000000" w:themeColor="text1"/>
          <w:rtl/>
        </w:rPr>
        <w:t xml:space="preserve"> שר האוצר יכול להחליט על שינוי הייעוד של המקרקעין במידה והוא תם, אבל הוא חייב לזמן את הבעלים לשימוע נוסף. הבעלים יוכל להעלות את כל הטענות כנגד מידתיות ההפקעה לעניין הצורך הציבורי החדש, כי מדובר בהפקעה חדשה. אם הוא יצליח להוכיח שההפקעה החדשה לא הייתה מידתית, הוא יוכל לקבל את הקרקע חזרה. אנחנו מדלגים על התהליך המיותר של להחזיר את הקרקע ולקחת אותה חזרה.</w:t>
      </w:r>
    </w:p>
    <w:p w14:paraId="54212FF7" w14:textId="02D416FA" w:rsidR="003533DC" w:rsidRPr="00FE284B" w:rsidRDefault="003533DC" w:rsidP="005F5479">
      <w:pPr>
        <w:pStyle w:val="a3"/>
        <w:numPr>
          <w:ilvl w:val="0"/>
          <w:numId w:val="39"/>
        </w:numPr>
        <w:spacing w:line="276" w:lineRule="auto"/>
        <w:jc w:val="both"/>
        <w:rPr>
          <w:rFonts w:cstheme="minorHAnsi"/>
          <w:color w:val="000000" w:themeColor="text1"/>
          <w:u w:val="single"/>
        </w:rPr>
      </w:pPr>
      <w:r w:rsidRPr="005D5F4C">
        <w:rPr>
          <w:rFonts w:cstheme="minorHAnsi"/>
          <w:b/>
          <w:bCs/>
          <w:color w:val="2E74B5" w:themeColor="accent5" w:themeShade="BF"/>
          <w:rtl/>
        </w:rPr>
        <w:t>זכות מזערי</w:t>
      </w:r>
      <w:r w:rsidR="005D5F4C" w:rsidRPr="005D5F4C">
        <w:rPr>
          <w:rFonts w:cstheme="minorHAnsi" w:hint="cs"/>
          <w:b/>
          <w:bCs/>
          <w:color w:val="2E74B5" w:themeColor="accent5" w:themeShade="BF"/>
          <w:rtl/>
        </w:rPr>
        <w:t>ת-</w:t>
      </w:r>
      <w:r w:rsidRPr="00FE284B">
        <w:rPr>
          <w:rFonts w:cstheme="minorHAnsi"/>
          <w:rtl/>
        </w:rPr>
        <w:t xml:space="preserve"> </w:t>
      </w:r>
      <w:r w:rsidR="004E0FEF">
        <w:rPr>
          <w:rFonts w:cstheme="minorHAnsi" w:hint="cs"/>
          <w:rtl/>
        </w:rPr>
        <w:t>על ה</w:t>
      </w:r>
      <w:r w:rsidRPr="00FE284B">
        <w:rPr>
          <w:rFonts w:cstheme="minorHAnsi"/>
          <w:rtl/>
        </w:rPr>
        <w:t>רשות להפקיע את המינימום שהיא צריכה</w:t>
      </w:r>
      <w:r w:rsidR="004E0FEF">
        <w:rPr>
          <w:rFonts w:cstheme="minorHAnsi" w:hint="cs"/>
          <w:rtl/>
        </w:rPr>
        <w:t xml:space="preserve"> לצורך המטרה הציבורית, הן לעניין היקף הקרקע והן לעניין היקף הזכויות היא לוקחת </w:t>
      </w:r>
      <w:r w:rsidR="004E0FEF" w:rsidRPr="004E0FEF">
        <w:rPr>
          <w:rFonts w:cstheme="minorHAnsi" w:hint="cs"/>
          <w:rtl/>
        </w:rPr>
        <w:t>(</w:t>
      </w:r>
      <w:r w:rsidRPr="0030399B">
        <w:rPr>
          <w:rFonts w:cstheme="minorHAnsi"/>
          <w:b/>
          <w:bCs/>
          <w:highlight w:val="magenta"/>
          <w:rtl/>
        </w:rPr>
        <w:t xml:space="preserve">פס"ד </w:t>
      </w:r>
      <w:proofErr w:type="spellStart"/>
      <w:r w:rsidRPr="0030399B">
        <w:rPr>
          <w:rFonts w:cstheme="minorHAnsi"/>
          <w:b/>
          <w:bCs/>
          <w:highlight w:val="magenta"/>
          <w:rtl/>
        </w:rPr>
        <w:t>אקוניס</w:t>
      </w:r>
      <w:proofErr w:type="spellEnd"/>
      <w:r w:rsidR="004E0FEF" w:rsidRPr="004E0FEF">
        <w:rPr>
          <w:rFonts w:cstheme="minorHAnsi" w:hint="cs"/>
          <w:rtl/>
        </w:rPr>
        <w:t>).</w:t>
      </w:r>
    </w:p>
    <w:p w14:paraId="43B3CDD6" w14:textId="26F8B0A4" w:rsidR="005D5F4C" w:rsidRPr="00595902" w:rsidRDefault="003533DC" w:rsidP="005F5479">
      <w:pPr>
        <w:pStyle w:val="a3"/>
        <w:numPr>
          <w:ilvl w:val="0"/>
          <w:numId w:val="39"/>
        </w:numPr>
        <w:spacing w:line="276" w:lineRule="auto"/>
        <w:jc w:val="both"/>
        <w:rPr>
          <w:rFonts w:cstheme="minorHAnsi"/>
          <w:color w:val="000000" w:themeColor="text1"/>
          <w:u w:val="single"/>
        </w:rPr>
      </w:pPr>
      <w:r w:rsidRPr="005D5F4C">
        <w:rPr>
          <w:rFonts w:cstheme="minorHAnsi"/>
          <w:b/>
          <w:bCs/>
          <w:color w:val="2E74B5" w:themeColor="accent5" w:themeShade="BF"/>
          <w:rtl/>
        </w:rPr>
        <w:t>מיקום רלוונטי ומיטבי</w:t>
      </w:r>
      <w:r w:rsidR="005D5F4C" w:rsidRPr="005D5F4C">
        <w:rPr>
          <w:rFonts w:cstheme="minorHAnsi" w:hint="cs"/>
          <w:b/>
          <w:bCs/>
          <w:color w:val="2E74B5" w:themeColor="accent5" w:themeShade="BF"/>
          <w:rtl/>
        </w:rPr>
        <w:t>-</w:t>
      </w:r>
      <w:r w:rsidRPr="0030399B">
        <w:rPr>
          <w:rFonts w:cstheme="minorHAnsi"/>
          <w:b/>
          <w:bCs/>
          <w:rtl/>
        </w:rPr>
        <w:t xml:space="preserve"> </w:t>
      </w:r>
      <w:r w:rsidRPr="0030399B">
        <w:rPr>
          <w:rFonts w:cstheme="minorHAnsi"/>
          <w:b/>
          <w:bCs/>
          <w:highlight w:val="magenta"/>
          <w:rtl/>
        </w:rPr>
        <w:t>פס"ד זמר</w:t>
      </w:r>
      <w:r w:rsidR="00F961E5">
        <w:rPr>
          <w:rFonts w:cstheme="minorHAnsi" w:hint="cs"/>
          <w:color w:val="000000" w:themeColor="text1"/>
          <w:rtl/>
        </w:rPr>
        <w:t>-</w:t>
      </w:r>
      <w:r w:rsidRPr="00FE284B">
        <w:rPr>
          <w:rFonts w:cstheme="minorHAnsi"/>
          <w:color w:val="000000" w:themeColor="text1"/>
          <w:rtl/>
        </w:rPr>
        <w:t xml:space="preserve"> התוואי של כביש 6 הוסט ממועצה אזורית אחת לאחרת. כשאנחנו בוחנים מידתיות של הפקעה לשאלת המיקום האופטימלי יש משמעות. התוואי האידיאלי הוא מה שתוכנן וסטייה ממנו מצריכה הסבר טוב למה התוואי החדש הוא האידיאלי, שאם לא כן</w:t>
      </w:r>
      <w:r w:rsidR="00F961E5">
        <w:rPr>
          <w:rFonts w:cstheme="minorHAnsi" w:hint="cs"/>
          <w:color w:val="000000" w:themeColor="text1"/>
          <w:rtl/>
        </w:rPr>
        <w:t>,</w:t>
      </w:r>
      <w:r w:rsidRPr="00FE284B">
        <w:rPr>
          <w:rFonts w:cstheme="minorHAnsi"/>
          <w:color w:val="000000" w:themeColor="text1"/>
          <w:rtl/>
        </w:rPr>
        <w:t xml:space="preserve"> הדבר יעיד על חוסר מידתיות של ההפקעה.</w:t>
      </w:r>
    </w:p>
    <w:p w14:paraId="04D41FED" w14:textId="38A50B47" w:rsidR="003533DC" w:rsidRPr="00F961E5" w:rsidRDefault="003533DC" w:rsidP="005F5479">
      <w:pPr>
        <w:pStyle w:val="a3"/>
        <w:numPr>
          <w:ilvl w:val="0"/>
          <w:numId w:val="37"/>
        </w:numPr>
        <w:jc w:val="both"/>
        <w:rPr>
          <w:rFonts w:cs="Calibri"/>
          <w:b/>
          <w:bCs/>
          <w:u w:val="single"/>
        </w:rPr>
      </w:pPr>
      <w:r w:rsidRPr="00F961E5">
        <w:rPr>
          <w:rFonts w:cstheme="minorHAnsi"/>
          <w:b/>
          <w:bCs/>
          <w:color w:val="4472C4" w:themeColor="accent1"/>
          <w:u w:val="single"/>
          <w:rtl/>
        </w:rPr>
        <w:lastRenderedPageBreak/>
        <w:t>תמורת פיצוי בעל המקרקעין</w:t>
      </w:r>
      <w:r w:rsidR="00F961E5" w:rsidRPr="00F961E5">
        <w:rPr>
          <w:rFonts w:cstheme="minorHAnsi" w:hint="cs"/>
          <w:b/>
          <w:bCs/>
          <w:color w:val="4472C4" w:themeColor="accent1"/>
          <w:rtl/>
        </w:rPr>
        <w:t xml:space="preserve">- </w:t>
      </w:r>
      <w:r w:rsidR="00F961E5" w:rsidRPr="00F961E5">
        <w:rPr>
          <w:rFonts w:cs="Calibri"/>
          <w:b/>
          <w:bCs/>
          <w:highlight w:val="yellow"/>
          <w:u w:val="single"/>
          <w:rtl/>
        </w:rPr>
        <w:t>2.ד.3) הפקעות- הזכות לפיצוי:</w:t>
      </w:r>
      <w:r w:rsidR="00F961E5" w:rsidRPr="00F961E5">
        <w:rPr>
          <w:rFonts w:cs="Calibri"/>
          <w:b/>
          <w:bCs/>
          <w:u w:val="single"/>
          <w:rtl/>
        </w:rPr>
        <w:t xml:space="preserve"> </w:t>
      </w:r>
    </w:p>
    <w:p w14:paraId="58D97E18" w14:textId="5647985E" w:rsidR="003533DC" w:rsidRPr="00A14BB4" w:rsidRDefault="003533DC" w:rsidP="005F5479">
      <w:pPr>
        <w:pStyle w:val="a3"/>
        <w:numPr>
          <w:ilvl w:val="0"/>
          <w:numId w:val="38"/>
        </w:numPr>
        <w:spacing w:line="276" w:lineRule="auto"/>
        <w:jc w:val="both"/>
        <w:rPr>
          <w:rFonts w:cstheme="minorHAnsi"/>
          <w:b/>
          <w:bCs/>
          <w:color w:val="000000" w:themeColor="text1"/>
        </w:rPr>
      </w:pPr>
      <w:r w:rsidRPr="00A14BB4">
        <w:rPr>
          <w:rFonts w:cstheme="minorHAnsi"/>
          <w:b/>
          <w:bCs/>
          <w:color w:val="000000" w:themeColor="text1"/>
          <w:u w:val="single"/>
          <w:rtl/>
        </w:rPr>
        <w:t>איזה צדק הפיצוי משקף</w:t>
      </w:r>
      <w:r w:rsidRPr="00A14BB4">
        <w:rPr>
          <w:rFonts w:cstheme="minorHAnsi"/>
          <w:b/>
          <w:bCs/>
          <w:color w:val="000000" w:themeColor="text1"/>
          <w:rtl/>
        </w:rPr>
        <w:t xml:space="preserve">? </w:t>
      </w:r>
      <w:r w:rsidR="00A14BB4" w:rsidRPr="00A14BB4">
        <w:rPr>
          <w:rFonts w:cstheme="minorHAnsi" w:hint="cs"/>
          <w:b/>
          <w:bCs/>
          <w:color w:val="000000" w:themeColor="text1"/>
          <w:rtl/>
        </w:rPr>
        <w:t>תפיסות הצדק יכולות לסתור אחת את השנייה ולהביא לתוצאה שונה.</w:t>
      </w:r>
    </w:p>
    <w:p w14:paraId="2AC744FF" w14:textId="325E1AE2" w:rsidR="003533DC" w:rsidRPr="00FE284B" w:rsidRDefault="003533DC" w:rsidP="005F5479">
      <w:pPr>
        <w:pStyle w:val="a3"/>
        <w:numPr>
          <w:ilvl w:val="0"/>
          <w:numId w:val="68"/>
        </w:numPr>
        <w:spacing w:line="276" w:lineRule="auto"/>
        <w:jc w:val="both"/>
        <w:rPr>
          <w:rFonts w:cstheme="minorHAnsi"/>
          <w:color w:val="000000" w:themeColor="text1"/>
        </w:rPr>
      </w:pPr>
      <w:r w:rsidRPr="00FE284B">
        <w:rPr>
          <w:rFonts w:cstheme="minorHAnsi"/>
          <w:b/>
          <w:bCs/>
          <w:color w:val="000000" w:themeColor="text1"/>
          <w:rtl/>
        </w:rPr>
        <w:t>צדק מתק</w:t>
      </w:r>
      <w:r w:rsidR="00A14BB4">
        <w:rPr>
          <w:rFonts w:cstheme="minorHAnsi" w:hint="cs"/>
          <w:b/>
          <w:bCs/>
          <w:color w:val="000000" w:themeColor="text1"/>
          <w:rtl/>
        </w:rPr>
        <w:t>ן</w:t>
      </w:r>
      <w:r w:rsidR="00323F6F">
        <w:rPr>
          <w:rFonts w:cstheme="minorHAnsi" w:hint="cs"/>
          <w:b/>
          <w:bCs/>
          <w:color w:val="000000" w:themeColor="text1"/>
          <w:rtl/>
        </w:rPr>
        <w:t xml:space="preserve"> (</w:t>
      </w:r>
      <w:r w:rsidR="00323F6F" w:rsidRPr="00323F6F">
        <w:rPr>
          <w:rFonts w:cstheme="minorHAnsi" w:hint="cs"/>
          <w:b/>
          <w:bCs/>
          <w:color w:val="FF0000"/>
          <w:rtl/>
        </w:rPr>
        <w:t>התפיסה שאומצה בישראל</w:t>
      </w:r>
      <w:r w:rsidR="00323F6F">
        <w:rPr>
          <w:rFonts w:cstheme="minorHAnsi" w:hint="cs"/>
          <w:b/>
          <w:bCs/>
          <w:color w:val="000000" w:themeColor="text1"/>
          <w:rtl/>
        </w:rPr>
        <w:t>)</w:t>
      </w:r>
      <w:r w:rsidR="00A14BB4">
        <w:rPr>
          <w:rFonts w:cstheme="minorHAnsi" w:hint="cs"/>
          <w:b/>
          <w:bCs/>
          <w:color w:val="000000" w:themeColor="text1"/>
          <w:rtl/>
        </w:rPr>
        <w:t>-</w:t>
      </w:r>
      <w:r w:rsidRPr="00FE284B">
        <w:rPr>
          <w:rFonts w:cstheme="minorHAnsi"/>
          <w:color w:val="000000" w:themeColor="text1"/>
          <w:rtl/>
        </w:rPr>
        <w:t xml:space="preserve"> </w:t>
      </w:r>
      <w:r w:rsidR="00A70D31">
        <w:rPr>
          <w:rFonts w:cstheme="minorHAnsi" w:hint="cs"/>
          <w:color w:val="000000" w:themeColor="text1"/>
          <w:rtl/>
        </w:rPr>
        <w:t xml:space="preserve">במשפט הפרטי. </w:t>
      </w:r>
      <w:r w:rsidRPr="00FE284B">
        <w:rPr>
          <w:rFonts w:cstheme="minorHAnsi"/>
          <w:color w:val="000000" w:themeColor="text1"/>
          <w:rtl/>
        </w:rPr>
        <w:t>מתעסק בפוגע והנפגע בלבד. מתעלם מנסיבות חיצוניות. מחייב את הפוגע לשלם בעבור הנזקים ה</w:t>
      </w:r>
      <w:r w:rsidR="00A70D31">
        <w:rPr>
          <w:rFonts w:cstheme="minorHAnsi" w:hint="cs"/>
          <w:color w:val="000000" w:themeColor="text1"/>
          <w:rtl/>
        </w:rPr>
        <w:t>א</w:t>
      </w:r>
      <w:r w:rsidRPr="00FE284B">
        <w:rPr>
          <w:rFonts w:cstheme="minorHAnsi"/>
          <w:color w:val="000000" w:themeColor="text1"/>
          <w:rtl/>
        </w:rPr>
        <w:t>ובייקטיביים שנגרמו (השבת המצב לקדמותו).</w:t>
      </w:r>
    </w:p>
    <w:p w14:paraId="39AEC227" w14:textId="729F899E" w:rsidR="003533DC" w:rsidRPr="00FE284B" w:rsidRDefault="003533DC" w:rsidP="005F5479">
      <w:pPr>
        <w:pStyle w:val="a3"/>
        <w:numPr>
          <w:ilvl w:val="0"/>
          <w:numId w:val="68"/>
        </w:numPr>
        <w:spacing w:line="276" w:lineRule="auto"/>
        <w:jc w:val="both"/>
        <w:rPr>
          <w:rFonts w:cstheme="minorHAnsi"/>
          <w:color w:val="000000" w:themeColor="text1"/>
        </w:rPr>
      </w:pPr>
      <w:r w:rsidRPr="00FE284B">
        <w:rPr>
          <w:rFonts w:cstheme="minorHAnsi"/>
          <w:b/>
          <w:bCs/>
          <w:color w:val="000000" w:themeColor="text1"/>
          <w:rtl/>
        </w:rPr>
        <w:t>צדק חלוקתי</w:t>
      </w:r>
      <w:r w:rsidR="00A14BB4">
        <w:rPr>
          <w:rFonts w:cstheme="minorHAnsi" w:hint="cs"/>
          <w:b/>
          <w:bCs/>
          <w:color w:val="000000" w:themeColor="text1"/>
          <w:rtl/>
        </w:rPr>
        <w:t>-</w:t>
      </w:r>
      <w:r w:rsidRPr="00FE284B">
        <w:rPr>
          <w:rFonts w:cstheme="minorHAnsi"/>
          <w:color w:val="000000" w:themeColor="text1"/>
          <w:rtl/>
        </w:rPr>
        <w:t xml:space="preserve"> המשפט הפרטי הוא אנקדוטלי</w:t>
      </w:r>
      <w:r w:rsidR="00A70D31">
        <w:rPr>
          <w:rFonts w:cstheme="minorHAnsi" w:hint="cs"/>
          <w:color w:val="000000" w:themeColor="text1"/>
          <w:rtl/>
        </w:rPr>
        <w:t xml:space="preserve"> (תופס </w:t>
      </w:r>
      <w:r w:rsidR="00A70D31" w:rsidRPr="00F24044">
        <w:rPr>
          <w:rFonts w:cs="Calibri"/>
          <w:rtl/>
        </w:rPr>
        <w:t>אדם מסוים ברגע מסוים בלי קשר לאוכלוס</w:t>
      </w:r>
      <w:r w:rsidR="00A70D31">
        <w:rPr>
          <w:rFonts w:cs="Calibri" w:hint="cs"/>
          <w:rtl/>
        </w:rPr>
        <w:t>י</w:t>
      </w:r>
      <w:r w:rsidR="00A70D31" w:rsidRPr="00F24044">
        <w:rPr>
          <w:rFonts w:cs="Calibri"/>
          <w:rtl/>
        </w:rPr>
        <w:t>יה כולה ובמצב הזה אנחנו לא יודעים למקם את הנפגעים על פני הרצף החלוקתי</w:t>
      </w:r>
      <w:r w:rsidR="00A70D31">
        <w:rPr>
          <w:rFonts w:cs="Calibri" w:hint="cs"/>
          <w:rtl/>
        </w:rPr>
        <w:t>)</w:t>
      </w:r>
      <w:r w:rsidRPr="00FE284B">
        <w:rPr>
          <w:rFonts w:cstheme="minorHAnsi"/>
          <w:color w:val="000000" w:themeColor="text1"/>
          <w:rtl/>
        </w:rPr>
        <w:t xml:space="preserve"> ולא חולש על כל האוכלוסייה. </w:t>
      </w:r>
      <w:r w:rsidR="00A70D31">
        <w:rPr>
          <w:rFonts w:cstheme="minorHAnsi" w:hint="cs"/>
          <w:color w:val="000000" w:themeColor="text1"/>
          <w:rtl/>
        </w:rPr>
        <w:t xml:space="preserve">במצב של הפקעות אנחנו מלכתחילה לא מדברים על האנשים הכי חלשים בחברה שהכי צריכים את הכסף (יש להם בית), אלא החלשים בסיפור. על כן, </w:t>
      </w:r>
      <w:r w:rsidRPr="00FE284B">
        <w:rPr>
          <w:rFonts w:cstheme="minorHAnsi"/>
          <w:color w:val="000000" w:themeColor="text1"/>
          <w:rtl/>
        </w:rPr>
        <w:t xml:space="preserve">החלה של צדק </w:t>
      </w:r>
      <w:r w:rsidR="00A70D31">
        <w:rPr>
          <w:rFonts w:cstheme="minorHAnsi" w:hint="cs"/>
          <w:color w:val="000000" w:themeColor="text1"/>
          <w:rtl/>
        </w:rPr>
        <w:t>חלוקתי</w:t>
      </w:r>
      <w:r w:rsidRPr="00FE284B">
        <w:rPr>
          <w:rFonts w:cstheme="minorHAnsi"/>
          <w:color w:val="000000" w:themeColor="text1"/>
          <w:rtl/>
        </w:rPr>
        <w:t xml:space="preserve"> דווקא תביא לעיוותים במערכת ולשימור פערים חברתיים</w:t>
      </w:r>
      <w:r w:rsidR="00A70D31">
        <w:rPr>
          <w:rFonts w:cstheme="minorHAnsi" w:hint="cs"/>
          <w:color w:val="000000" w:themeColor="text1"/>
          <w:rtl/>
        </w:rPr>
        <w:t>.</w:t>
      </w:r>
    </w:p>
    <w:p w14:paraId="005B3201" w14:textId="5A50760E" w:rsidR="003533DC" w:rsidRPr="00FE284B" w:rsidRDefault="003533DC" w:rsidP="005F5479">
      <w:pPr>
        <w:pStyle w:val="a3"/>
        <w:numPr>
          <w:ilvl w:val="0"/>
          <w:numId w:val="68"/>
        </w:numPr>
        <w:spacing w:line="276" w:lineRule="auto"/>
        <w:jc w:val="both"/>
        <w:rPr>
          <w:rFonts w:cstheme="minorHAnsi"/>
          <w:color w:val="000000" w:themeColor="text1"/>
        </w:rPr>
      </w:pPr>
      <w:r w:rsidRPr="00FE284B">
        <w:rPr>
          <w:rFonts w:cstheme="minorHAnsi"/>
          <w:b/>
          <w:bCs/>
          <w:color w:val="000000" w:themeColor="text1"/>
          <w:rtl/>
        </w:rPr>
        <w:t>צדק הליכי</w:t>
      </w:r>
      <w:r w:rsidR="00A14BB4">
        <w:rPr>
          <w:rFonts w:cstheme="minorHAnsi" w:hint="cs"/>
          <w:b/>
          <w:bCs/>
          <w:color w:val="000000" w:themeColor="text1"/>
          <w:rtl/>
        </w:rPr>
        <w:t>-</w:t>
      </w:r>
      <w:r w:rsidRPr="00FE284B">
        <w:rPr>
          <w:rFonts w:cstheme="minorHAnsi"/>
          <w:color w:val="000000" w:themeColor="text1"/>
          <w:rtl/>
        </w:rPr>
        <w:t xml:space="preserve"> </w:t>
      </w:r>
      <w:r w:rsidR="00A70D31">
        <w:rPr>
          <w:rFonts w:cstheme="minorHAnsi" w:hint="cs"/>
          <w:color w:val="000000" w:themeColor="text1"/>
          <w:rtl/>
        </w:rPr>
        <w:t xml:space="preserve">מתחלק ל2 תפיסות: 1) </w:t>
      </w:r>
      <w:r w:rsidR="000F2B21">
        <w:rPr>
          <w:rFonts w:cstheme="minorHAnsi" w:hint="cs"/>
          <w:color w:val="000000" w:themeColor="text1"/>
          <w:rtl/>
        </w:rPr>
        <w:t xml:space="preserve">הוגנות </w:t>
      </w:r>
      <w:r w:rsidRPr="00FE284B">
        <w:rPr>
          <w:rFonts w:cstheme="minorHAnsi"/>
          <w:color w:val="000000" w:themeColor="text1"/>
          <w:rtl/>
        </w:rPr>
        <w:t xml:space="preserve">הליך </w:t>
      </w:r>
      <w:r w:rsidR="000F2B21">
        <w:rPr>
          <w:rFonts w:cstheme="minorHAnsi" w:hint="cs"/>
          <w:color w:val="000000" w:themeColor="text1"/>
          <w:rtl/>
        </w:rPr>
        <w:t xml:space="preserve">ההפקעה </w:t>
      </w:r>
      <w:r w:rsidRPr="00FE284B">
        <w:rPr>
          <w:rFonts w:cstheme="minorHAnsi"/>
          <w:color w:val="000000" w:themeColor="text1"/>
          <w:rtl/>
        </w:rPr>
        <w:t xml:space="preserve">יותר חשוב מהתוצאה. סכום הפיצוי פחות מהותי. </w:t>
      </w:r>
      <w:r w:rsidR="000F2B21" w:rsidRPr="00FE284B">
        <w:rPr>
          <w:rFonts w:cstheme="minorHAnsi"/>
          <w:color w:val="000000" w:themeColor="text1"/>
          <w:rtl/>
        </w:rPr>
        <w:t xml:space="preserve">תפיסה </w:t>
      </w:r>
      <w:r w:rsidR="000F2B21">
        <w:rPr>
          <w:rFonts w:cstheme="minorHAnsi" w:hint="cs"/>
          <w:color w:val="000000" w:themeColor="text1"/>
          <w:rtl/>
        </w:rPr>
        <w:t xml:space="preserve">אקסטרימית </w:t>
      </w:r>
      <w:r w:rsidR="000F2B21" w:rsidRPr="00FE284B">
        <w:rPr>
          <w:rFonts w:cstheme="minorHAnsi"/>
          <w:color w:val="000000" w:themeColor="text1"/>
          <w:rtl/>
        </w:rPr>
        <w:t>שלא רווחת בישראל</w:t>
      </w:r>
      <w:r w:rsidR="000F2B21">
        <w:rPr>
          <w:rFonts w:cstheme="minorHAnsi" w:hint="cs"/>
          <w:color w:val="000000" w:themeColor="text1"/>
          <w:rtl/>
        </w:rPr>
        <w:t>,</w:t>
      </w:r>
      <w:r w:rsidR="000F2B21" w:rsidRPr="00FE284B">
        <w:rPr>
          <w:rFonts w:cstheme="minorHAnsi"/>
          <w:color w:val="000000" w:themeColor="text1"/>
          <w:rtl/>
        </w:rPr>
        <w:t xml:space="preserve"> אבל כן בחלק ממדינות ארה"ב.</w:t>
      </w:r>
      <w:r w:rsidR="000F2B21">
        <w:rPr>
          <w:rFonts w:cstheme="minorHAnsi" w:hint="cs"/>
          <w:color w:val="000000" w:themeColor="text1"/>
          <w:rtl/>
        </w:rPr>
        <w:t xml:space="preserve"> </w:t>
      </w:r>
      <w:r w:rsidR="000F2B21">
        <w:rPr>
          <w:rFonts w:cstheme="minorHAnsi" w:hint="cs"/>
          <w:rtl/>
        </w:rPr>
        <w:t xml:space="preserve">2) זה לא שהתוצאה לא חשובה, אך חשוב שגם יהיה הליך הוגן. </w:t>
      </w:r>
    </w:p>
    <w:p w14:paraId="459A100D" w14:textId="2D367484" w:rsidR="003533DC" w:rsidRPr="00FE284B" w:rsidRDefault="003533DC" w:rsidP="005F5479">
      <w:pPr>
        <w:pStyle w:val="a3"/>
        <w:numPr>
          <w:ilvl w:val="0"/>
          <w:numId w:val="68"/>
        </w:numPr>
        <w:spacing w:line="276" w:lineRule="auto"/>
        <w:jc w:val="both"/>
        <w:rPr>
          <w:rFonts w:cstheme="minorHAnsi"/>
          <w:color w:val="000000" w:themeColor="text1"/>
        </w:rPr>
      </w:pPr>
      <w:r w:rsidRPr="00FE284B">
        <w:rPr>
          <w:rFonts w:cstheme="minorHAnsi"/>
          <w:b/>
          <w:bCs/>
          <w:color w:val="000000" w:themeColor="text1"/>
          <w:rtl/>
        </w:rPr>
        <w:t>צדק מאחה</w:t>
      </w:r>
      <w:r w:rsidR="00A14BB4">
        <w:rPr>
          <w:rFonts w:cstheme="minorHAnsi" w:hint="cs"/>
          <w:b/>
          <w:bCs/>
          <w:color w:val="000000" w:themeColor="text1"/>
          <w:rtl/>
        </w:rPr>
        <w:t>-</w:t>
      </w:r>
      <w:r w:rsidRPr="00FE284B">
        <w:rPr>
          <w:rFonts w:cstheme="minorHAnsi"/>
          <w:color w:val="000000" w:themeColor="text1"/>
          <w:rtl/>
        </w:rPr>
        <w:t xml:space="preserve"> מתעסק בפוגע, בנפגע, בהליך, בתוצאה ובהשפעת הדבר על הקהילה והחברה כולה. התפיסה הזו מוחלת בהקשר הפלילי אבל המרצה חושב שצריך לאמץ אותה גם בהקשר של הפקעות</w:t>
      </w:r>
      <w:r w:rsidR="00A70D31">
        <w:rPr>
          <w:rFonts w:cstheme="minorHAnsi" w:hint="cs"/>
          <w:color w:val="000000" w:themeColor="text1"/>
          <w:rtl/>
        </w:rPr>
        <w:t>,</w:t>
      </w:r>
      <w:r w:rsidRPr="00FE284B">
        <w:rPr>
          <w:rFonts w:cstheme="minorHAnsi"/>
          <w:color w:val="000000" w:themeColor="text1"/>
          <w:rtl/>
        </w:rPr>
        <w:t xml:space="preserve"> כי מי שפוגע בבעל המקרקעין זה הקהילה כולה ולא אדם פרטי. לכן צריך לשתף את הנפגע בהליכי קבלת ההחלטות בהקשר המקרקעין, לתת לו להביע את עצמו ולשתף אותו במימוש הצורך הציבורי של הקהילה באותם מקרקעין. </w:t>
      </w:r>
    </w:p>
    <w:p w14:paraId="4266ABB3" w14:textId="551AB9E3" w:rsidR="003533DC" w:rsidRPr="00FE284B" w:rsidRDefault="003533DC" w:rsidP="005F5479">
      <w:pPr>
        <w:pStyle w:val="a3"/>
        <w:numPr>
          <w:ilvl w:val="0"/>
          <w:numId w:val="38"/>
        </w:numPr>
        <w:spacing w:line="276" w:lineRule="auto"/>
        <w:jc w:val="both"/>
        <w:rPr>
          <w:rFonts w:cstheme="minorHAnsi"/>
          <w:color w:val="000000" w:themeColor="text1"/>
        </w:rPr>
      </w:pPr>
      <w:r w:rsidRPr="00A70D31">
        <w:rPr>
          <w:rFonts w:cstheme="minorHAnsi"/>
          <w:b/>
          <w:bCs/>
          <w:color w:val="FF0000"/>
          <w:rtl/>
        </w:rPr>
        <w:t>חובת הפיצוי בדין האמריקאי</w:t>
      </w:r>
      <w:r w:rsidR="00A70D31" w:rsidRPr="00A70D31">
        <w:rPr>
          <w:rFonts w:cstheme="minorHAnsi" w:hint="cs"/>
          <w:b/>
          <w:bCs/>
          <w:color w:val="FF0000"/>
          <w:rtl/>
        </w:rPr>
        <w:t>:</w:t>
      </w:r>
      <w:r w:rsidRPr="00A70D31">
        <w:rPr>
          <w:rFonts w:cstheme="minorHAnsi"/>
          <w:color w:val="FF0000"/>
          <w:rtl/>
        </w:rPr>
        <w:t xml:space="preserve"> </w:t>
      </w:r>
      <w:r w:rsidRPr="00FE284B">
        <w:rPr>
          <w:rFonts w:cstheme="minorHAnsi"/>
          <w:color w:val="000000" w:themeColor="text1"/>
          <w:rtl/>
        </w:rPr>
        <w:t>החוקה קובעת פיצוי הוגן בגין הפקעה בגובה שווי השוק של הקרקע ובמובן הזה מאמצת תפיסה של צדק מתקן. לא בטוח שהפיצוי הזה צודק כי הוא מתעלם משלושה ראשי נזק נוספים</w:t>
      </w:r>
      <w:r w:rsidR="00AA005A">
        <w:rPr>
          <w:rFonts w:cstheme="minorHAnsi" w:hint="cs"/>
          <w:color w:val="000000" w:themeColor="text1"/>
          <w:rtl/>
        </w:rPr>
        <w:t>:</w:t>
      </w:r>
      <w:r w:rsidRPr="00FE284B">
        <w:rPr>
          <w:rFonts w:cstheme="minorHAnsi"/>
          <w:color w:val="000000" w:themeColor="text1"/>
          <w:rtl/>
        </w:rPr>
        <w:t xml:space="preserve"> </w:t>
      </w:r>
    </w:p>
    <w:p w14:paraId="77D5C63E" w14:textId="706BC8A6" w:rsidR="003533DC" w:rsidRPr="00FE284B" w:rsidRDefault="003533DC" w:rsidP="005F5479">
      <w:pPr>
        <w:pStyle w:val="a3"/>
        <w:numPr>
          <w:ilvl w:val="0"/>
          <w:numId w:val="70"/>
        </w:numPr>
        <w:spacing w:line="276" w:lineRule="auto"/>
        <w:jc w:val="both"/>
        <w:rPr>
          <w:rFonts w:cstheme="minorHAnsi"/>
          <w:color w:val="000000" w:themeColor="text1"/>
        </w:rPr>
      </w:pPr>
      <w:r w:rsidRPr="00FE284B">
        <w:rPr>
          <w:rFonts w:cstheme="minorHAnsi"/>
          <w:b/>
          <w:bCs/>
          <w:color w:val="000000" w:themeColor="text1"/>
          <w:rtl/>
        </w:rPr>
        <w:t>אובדן ערכים סובייקטיביים</w:t>
      </w:r>
      <w:r w:rsidRPr="00FE284B">
        <w:rPr>
          <w:rFonts w:cstheme="minorHAnsi"/>
          <w:color w:val="000000" w:themeColor="text1"/>
          <w:rtl/>
        </w:rPr>
        <w:t>- ערכים סנטימנטליים (בית ילדותי)</w:t>
      </w:r>
      <w:r w:rsidR="001424A3">
        <w:rPr>
          <w:rFonts w:cstheme="minorHAnsi" w:hint="cs"/>
          <w:color w:val="000000" w:themeColor="text1"/>
          <w:rtl/>
        </w:rPr>
        <w:t xml:space="preserve">, </w:t>
      </w:r>
      <w:r w:rsidRPr="00FE284B">
        <w:rPr>
          <w:rFonts w:cstheme="minorHAnsi"/>
          <w:color w:val="000000" w:themeColor="text1"/>
          <w:rtl/>
        </w:rPr>
        <w:t>ערכים כלכליים (קרבה למקום העבודה)</w:t>
      </w:r>
      <w:r w:rsidR="001424A3">
        <w:rPr>
          <w:rFonts w:cstheme="minorHAnsi" w:hint="cs"/>
          <w:color w:val="000000" w:themeColor="text1"/>
          <w:rtl/>
        </w:rPr>
        <w:t xml:space="preserve"> </w:t>
      </w:r>
      <w:proofErr w:type="spellStart"/>
      <w:r w:rsidR="001424A3">
        <w:rPr>
          <w:rFonts w:cstheme="minorHAnsi" w:hint="cs"/>
          <w:color w:val="000000" w:themeColor="text1"/>
          <w:rtl/>
        </w:rPr>
        <w:t>ו</w:t>
      </w:r>
      <w:r w:rsidR="001424A3">
        <w:rPr>
          <w:rFonts w:cstheme="minorHAnsi" w:hint="cs"/>
          <w:rtl/>
        </w:rPr>
        <w:t>"אנדורמנט</w:t>
      </w:r>
      <w:proofErr w:type="spellEnd"/>
      <w:r w:rsidR="001424A3">
        <w:rPr>
          <w:rFonts w:cstheme="minorHAnsi" w:hint="cs"/>
          <w:rtl/>
        </w:rPr>
        <w:t xml:space="preserve"> אפקט"/"</w:t>
      </w:r>
      <w:proofErr w:type="spellStart"/>
      <w:r w:rsidR="001424A3">
        <w:rPr>
          <w:rFonts w:cstheme="minorHAnsi" w:hint="cs"/>
          <w:rtl/>
        </w:rPr>
        <w:t>הטייה</w:t>
      </w:r>
      <w:proofErr w:type="spellEnd"/>
      <w:r w:rsidR="001424A3">
        <w:rPr>
          <w:rFonts w:cstheme="minorHAnsi" w:hint="cs"/>
          <w:rtl/>
        </w:rPr>
        <w:t xml:space="preserve"> התנהגותית"/"אפקט הבעלות" (אנשים מוכנים לשלם על הנכס שלהם יותר רק מעצם העובדה שהנכס בבעלותם (ללא קשר לערכים סנטימנטליים/התנהגותיים))</w:t>
      </w:r>
      <w:r w:rsidRPr="00FE284B">
        <w:rPr>
          <w:rFonts w:cstheme="minorHAnsi"/>
          <w:color w:val="000000" w:themeColor="text1"/>
          <w:rtl/>
        </w:rPr>
        <w:t>. הסיבה שלא לוקחים את הערכים הללו בחשבון בפיצוי היא שקשה לכמת אותם</w:t>
      </w:r>
      <w:r w:rsidR="00922925">
        <w:rPr>
          <w:rFonts w:cstheme="minorHAnsi" w:hint="cs"/>
          <w:color w:val="000000" w:themeColor="text1"/>
          <w:rtl/>
        </w:rPr>
        <w:t xml:space="preserve"> (</w:t>
      </w:r>
      <w:r w:rsidR="00922925" w:rsidRPr="00922925">
        <w:rPr>
          <w:rFonts w:cstheme="minorHAnsi" w:hint="cs"/>
          <w:b/>
          <w:bCs/>
          <w:color w:val="7030A0"/>
          <w:rtl/>
        </w:rPr>
        <w:t>הרחבה בעמ' 44 למטה</w:t>
      </w:r>
      <w:r w:rsidR="00922925">
        <w:rPr>
          <w:rFonts w:cstheme="minorHAnsi" w:hint="cs"/>
          <w:color w:val="000000" w:themeColor="text1"/>
          <w:rtl/>
        </w:rPr>
        <w:t>)</w:t>
      </w:r>
      <w:r w:rsidRPr="00FE284B">
        <w:rPr>
          <w:rFonts w:cstheme="minorHAnsi"/>
          <w:color w:val="000000" w:themeColor="text1"/>
          <w:rtl/>
        </w:rPr>
        <w:t>.</w:t>
      </w:r>
    </w:p>
    <w:p w14:paraId="5F233F05" w14:textId="6153B702" w:rsidR="003533DC" w:rsidRPr="00395F24" w:rsidRDefault="003533DC" w:rsidP="005F5479">
      <w:pPr>
        <w:pStyle w:val="a3"/>
        <w:numPr>
          <w:ilvl w:val="0"/>
          <w:numId w:val="70"/>
        </w:numPr>
        <w:spacing w:line="276" w:lineRule="auto"/>
        <w:jc w:val="both"/>
        <w:rPr>
          <w:rFonts w:cstheme="minorHAnsi"/>
          <w:color w:val="FF0000"/>
        </w:rPr>
      </w:pPr>
      <w:r w:rsidRPr="00FE284B">
        <w:rPr>
          <w:rFonts w:cstheme="minorHAnsi"/>
          <w:b/>
          <w:bCs/>
          <w:color w:val="000000" w:themeColor="text1"/>
          <w:rtl/>
        </w:rPr>
        <w:t>כשלי השוק המדומיין</w:t>
      </w:r>
      <w:r w:rsidRPr="00FE284B">
        <w:rPr>
          <w:rFonts w:cstheme="minorHAnsi"/>
          <w:color w:val="000000" w:themeColor="text1"/>
          <w:rtl/>
        </w:rPr>
        <w:t>- בשכונות נחשלות</w:t>
      </w:r>
      <w:r w:rsidR="001424A3">
        <w:rPr>
          <w:rFonts w:cstheme="minorHAnsi" w:hint="cs"/>
          <w:color w:val="000000" w:themeColor="text1"/>
          <w:rtl/>
        </w:rPr>
        <w:t xml:space="preserve"> (</w:t>
      </w:r>
      <w:r w:rsidR="00395F24">
        <w:rPr>
          <w:rFonts w:cstheme="minorHAnsi" w:hint="cs"/>
          <w:color w:val="000000" w:themeColor="text1"/>
          <w:rtl/>
        </w:rPr>
        <w:t>=</w:t>
      </w:r>
      <w:r w:rsidR="001424A3">
        <w:rPr>
          <w:rFonts w:cstheme="minorHAnsi" w:hint="cs"/>
          <w:color w:val="000000" w:themeColor="text1"/>
          <w:rtl/>
        </w:rPr>
        <w:t xml:space="preserve">בעייתיות </w:t>
      </w:r>
      <w:r w:rsidR="00395F24">
        <w:rPr>
          <w:rFonts w:cstheme="minorHAnsi" w:hint="cs"/>
          <w:color w:val="000000" w:themeColor="text1"/>
          <w:rtl/>
        </w:rPr>
        <w:t>ע</w:t>
      </w:r>
      <w:r w:rsidR="001424A3">
        <w:rPr>
          <w:rFonts w:cstheme="minorHAnsi" w:hint="cs"/>
          <w:color w:val="000000" w:themeColor="text1"/>
          <w:rtl/>
        </w:rPr>
        <w:t>ם ערך קרקע נמוך)</w:t>
      </w:r>
      <w:r w:rsidRPr="00FE284B">
        <w:rPr>
          <w:rFonts w:cstheme="minorHAnsi"/>
          <w:color w:val="000000" w:themeColor="text1"/>
          <w:rtl/>
        </w:rPr>
        <w:t xml:space="preserve"> פיצוי של 100% משווי הקרקע גוזר חיי נדודים, כי ניתן לקנות עם הפיצוי </w:t>
      </w:r>
      <w:r w:rsidR="001424A3">
        <w:rPr>
          <w:rFonts w:cstheme="minorHAnsi" w:hint="cs"/>
          <w:color w:val="000000" w:themeColor="text1"/>
          <w:rtl/>
        </w:rPr>
        <w:t xml:space="preserve">רק </w:t>
      </w:r>
      <w:r w:rsidRPr="00FE284B">
        <w:rPr>
          <w:rFonts w:cstheme="minorHAnsi"/>
          <w:color w:val="000000" w:themeColor="text1"/>
          <w:rtl/>
        </w:rPr>
        <w:t>קרקע בשכונה נחשלת אחרת</w:t>
      </w:r>
      <w:r w:rsidR="001424A3">
        <w:rPr>
          <w:rFonts w:cstheme="minorHAnsi" w:hint="cs"/>
          <w:color w:val="000000" w:themeColor="text1"/>
          <w:rtl/>
        </w:rPr>
        <w:t xml:space="preserve"> (שגם אותה יפנו עוד כמה שנים)</w:t>
      </w:r>
      <w:r w:rsidRPr="00FE284B">
        <w:rPr>
          <w:rFonts w:cstheme="minorHAnsi"/>
          <w:color w:val="000000" w:themeColor="text1"/>
          <w:rtl/>
        </w:rPr>
        <w:t xml:space="preserve">. </w:t>
      </w:r>
      <w:r w:rsidR="001424A3">
        <w:rPr>
          <w:rFonts w:cstheme="minorHAnsi" w:hint="cs"/>
          <w:color w:val="000000" w:themeColor="text1"/>
          <w:rtl/>
        </w:rPr>
        <w:t xml:space="preserve">השוק האמריקאי לא מתמודד עם זה, בעוד </w:t>
      </w:r>
      <w:r w:rsidR="001424A3" w:rsidRPr="00395F24">
        <w:rPr>
          <w:rFonts w:cstheme="minorHAnsi" w:hint="cs"/>
          <w:color w:val="FF0000"/>
          <w:rtl/>
        </w:rPr>
        <w:t>ש</w:t>
      </w:r>
      <w:r w:rsidRPr="00395F24">
        <w:rPr>
          <w:rFonts w:cstheme="minorHAnsi"/>
          <w:color w:val="FF0000"/>
          <w:rtl/>
        </w:rPr>
        <w:t>בישראל הקונספט של פינוי בינוי מטפל בבעיה הזאת ומחייב את היזמים להשאיר את בעלי הדירות במקום כך שגם אם יחליטו לעזוב הם יקבלו פיצוי בגובה שווה הקרקע של הדירה בשכונה החדשה.</w:t>
      </w:r>
    </w:p>
    <w:p w14:paraId="66357E74" w14:textId="27E0119E" w:rsidR="003533DC" w:rsidRPr="00FE284B" w:rsidRDefault="003533DC" w:rsidP="005F5479">
      <w:pPr>
        <w:pStyle w:val="a3"/>
        <w:numPr>
          <w:ilvl w:val="0"/>
          <w:numId w:val="70"/>
        </w:numPr>
        <w:spacing w:line="276" w:lineRule="auto"/>
        <w:jc w:val="both"/>
        <w:rPr>
          <w:rFonts w:cstheme="minorHAnsi"/>
          <w:color w:val="000000" w:themeColor="text1"/>
        </w:rPr>
      </w:pPr>
      <w:r w:rsidRPr="00FE284B">
        <w:rPr>
          <w:rFonts w:cstheme="minorHAnsi"/>
          <w:b/>
          <w:bCs/>
          <w:color w:val="000000" w:themeColor="text1"/>
          <w:rtl/>
        </w:rPr>
        <w:t>הדרת ערכים כלכליים</w:t>
      </w:r>
      <w:r w:rsidR="00AA005A">
        <w:rPr>
          <w:rFonts w:cstheme="minorHAnsi" w:hint="cs"/>
          <w:color w:val="000000" w:themeColor="text1"/>
          <w:rtl/>
        </w:rPr>
        <w:t>-</w:t>
      </w:r>
      <w:r w:rsidRPr="00FE284B">
        <w:rPr>
          <w:rFonts w:cstheme="minorHAnsi"/>
          <w:color w:val="000000" w:themeColor="text1"/>
          <w:rtl/>
        </w:rPr>
        <w:t xml:space="preserve"> שכר טרחת עו"ד, מתווך, דירה חלופית וכו'.</w:t>
      </w:r>
    </w:p>
    <w:p w14:paraId="2D41079A" w14:textId="611B8DAF" w:rsidR="003533DC" w:rsidRPr="00A70D31" w:rsidRDefault="003533DC" w:rsidP="005F5479">
      <w:pPr>
        <w:pStyle w:val="a3"/>
        <w:numPr>
          <w:ilvl w:val="0"/>
          <w:numId w:val="38"/>
        </w:numPr>
        <w:spacing w:line="276" w:lineRule="auto"/>
        <w:jc w:val="both"/>
        <w:rPr>
          <w:rFonts w:cstheme="minorHAnsi"/>
          <w:b/>
          <w:bCs/>
          <w:color w:val="FF0000"/>
        </w:rPr>
      </w:pPr>
      <w:r w:rsidRPr="00A70D31">
        <w:rPr>
          <w:rFonts w:cstheme="minorHAnsi"/>
          <w:b/>
          <w:bCs/>
          <w:color w:val="FF0000"/>
          <w:rtl/>
        </w:rPr>
        <w:t>חובת הפיצוי בדין הישראלי</w:t>
      </w:r>
      <w:r w:rsidR="00A70D31">
        <w:rPr>
          <w:rFonts w:cstheme="minorHAnsi" w:hint="cs"/>
          <w:b/>
          <w:bCs/>
          <w:color w:val="FF0000"/>
          <w:rtl/>
        </w:rPr>
        <w:t>:</w:t>
      </w:r>
      <w:r w:rsidRPr="00A70D31">
        <w:rPr>
          <w:rFonts w:cstheme="minorHAnsi"/>
          <w:b/>
          <w:bCs/>
          <w:color w:val="FF0000"/>
          <w:rtl/>
        </w:rPr>
        <w:t xml:space="preserve"> </w:t>
      </w:r>
    </w:p>
    <w:p w14:paraId="32CD6228" w14:textId="4577FF28" w:rsidR="003533DC" w:rsidRPr="004068E2" w:rsidRDefault="003533DC" w:rsidP="005F5479">
      <w:pPr>
        <w:pStyle w:val="a3"/>
        <w:numPr>
          <w:ilvl w:val="0"/>
          <w:numId w:val="69"/>
        </w:numPr>
        <w:spacing w:line="276" w:lineRule="auto"/>
        <w:jc w:val="both"/>
        <w:rPr>
          <w:rFonts w:cstheme="minorHAnsi"/>
          <w:b/>
          <w:bCs/>
        </w:rPr>
      </w:pPr>
      <w:r w:rsidRPr="005F3DF0">
        <w:rPr>
          <w:rFonts w:cstheme="minorHAnsi"/>
          <w:b/>
          <w:bCs/>
          <w:u w:val="single"/>
          <w:rtl/>
        </w:rPr>
        <w:t>ההסדרים שקובעים את הפיצוי</w:t>
      </w:r>
      <w:r w:rsidRPr="00FE284B">
        <w:rPr>
          <w:rFonts w:cstheme="minorHAnsi"/>
          <w:rtl/>
        </w:rPr>
        <w:t xml:space="preserve"> הם </w:t>
      </w:r>
      <w:r w:rsidRPr="00922925">
        <w:rPr>
          <w:rFonts w:cstheme="minorHAnsi"/>
          <w:b/>
          <w:bCs/>
          <w:color w:val="00B050"/>
          <w:rtl/>
        </w:rPr>
        <w:t>פקודת הקרקעות</w:t>
      </w:r>
      <w:r w:rsidRPr="00FE284B">
        <w:rPr>
          <w:rFonts w:cstheme="minorHAnsi"/>
          <w:rtl/>
        </w:rPr>
        <w:t xml:space="preserve"> (פקודת הדרכים ומסילות הברזל שבוטלה)</w:t>
      </w:r>
      <w:r w:rsidR="00922925">
        <w:rPr>
          <w:rFonts w:cstheme="minorHAnsi" w:hint="cs"/>
          <w:rtl/>
        </w:rPr>
        <w:t xml:space="preserve"> רלוונטית כשההפקעה משרתת את האוכלוסייה כולה</w:t>
      </w:r>
      <w:r w:rsidR="00231639">
        <w:rPr>
          <w:rFonts w:cstheme="minorHAnsi" w:hint="cs"/>
          <w:rtl/>
        </w:rPr>
        <w:t xml:space="preserve"> (נעשית בדר"כ ע"י המדינה)</w:t>
      </w:r>
      <w:r w:rsidRPr="00FE284B">
        <w:rPr>
          <w:rFonts w:cstheme="minorHAnsi"/>
          <w:rtl/>
        </w:rPr>
        <w:t xml:space="preserve"> </w:t>
      </w:r>
      <w:r w:rsidRPr="00922925">
        <w:rPr>
          <w:rFonts w:cstheme="minorHAnsi"/>
          <w:b/>
          <w:bCs/>
          <w:color w:val="00B050"/>
          <w:rtl/>
        </w:rPr>
        <w:t>וחוק התכנון והבניה</w:t>
      </w:r>
      <w:r w:rsidR="00231639">
        <w:rPr>
          <w:rFonts w:cstheme="minorHAnsi" w:hint="cs"/>
          <w:b/>
          <w:bCs/>
          <w:color w:val="00B050"/>
          <w:rtl/>
        </w:rPr>
        <w:t xml:space="preserve"> </w:t>
      </w:r>
      <w:r w:rsidRPr="00FE284B">
        <w:rPr>
          <w:rFonts w:cstheme="minorHAnsi"/>
          <w:rtl/>
        </w:rPr>
        <w:t xml:space="preserve">רלוונטי כשההפקעה היא בעיקר למטרות קהילתיות (נעשית בדר"כ ע"י רשויות מקומיות). </w:t>
      </w:r>
      <w:r w:rsidR="00231639">
        <w:rPr>
          <w:rFonts w:cstheme="minorHAnsi" w:hint="cs"/>
          <w:rtl/>
        </w:rPr>
        <w:t>2 הפקודות מפנות ומסתמכות אחת על השנייה, אך הפיצוי שונה בשתיהן.</w:t>
      </w:r>
      <w:r w:rsidR="004068E2">
        <w:rPr>
          <w:rFonts w:cstheme="minorHAnsi" w:hint="cs"/>
          <w:rtl/>
        </w:rPr>
        <w:t xml:space="preserve"> </w:t>
      </w:r>
      <w:r w:rsidR="004068E2" w:rsidRPr="004068E2">
        <w:rPr>
          <w:rFonts w:cstheme="minorHAnsi" w:hint="cs"/>
          <w:b/>
          <w:bCs/>
          <w:highlight w:val="green"/>
          <w:rtl/>
        </w:rPr>
        <w:t xml:space="preserve">במבחן: או שיהיה נתון </w:t>
      </w:r>
      <w:proofErr w:type="spellStart"/>
      <w:r w:rsidR="004068E2" w:rsidRPr="004068E2">
        <w:rPr>
          <w:rFonts w:cstheme="minorHAnsi" w:hint="cs"/>
          <w:b/>
          <w:bCs/>
          <w:highlight w:val="green"/>
          <w:rtl/>
        </w:rPr>
        <w:t>בקייס</w:t>
      </w:r>
      <w:proofErr w:type="spellEnd"/>
      <w:r w:rsidR="004068E2" w:rsidRPr="004068E2">
        <w:rPr>
          <w:rFonts w:cstheme="minorHAnsi" w:hint="cs"/>
          <w:b/>
          <w:bCs/>
          <w:highlight w:val="green"/>
          <w:rtl/>
        </w:rPr>
        <w:t xml:space="preserve"> מתי משתמשים במה או שנצטרף לעשות את שתי האופציות</w:t>
      </w:r>
      <w:r w:rsidR="004068E2" w:rsidRPr="004068E2">
        <w:rPr>
          <w:rFonts w:cstheme="minorHAnsi" w:hint="cs"/>
          <w:b/>
          <w:bCs/>
          <w:rtl/>
        </w:rPr>
        <w:t>.</w:t>
      </w:r>
    </w:p>
    <w:p w14:paraId="0C3B6FC0" w14:textId="5DE1848C" w:rsidR="003533DC" w:rsidRDefault="003533DC" w:rsidP="005F5479">
      <w:pPr>
        <w:pStyle w:val="a3"/>
        <w:numPr>
          <w:ilvl w:val="0"/>
          <w:numId w:val="69"/>
        </w:numPr>
        <w:spacing w:line="276" w:lineRule="auto"/>
        <w:jc w:val="both"/>
        <w:rPr>
          <w:rFonts w:cstheme="minorHAnsi"/>
          <w:color w:val="000000" w:themeColor="text1"/>
        </w:rPr>
      </w:pPr>
      <w:r w:rsidRPr="005F3DF0">
        <w:rPr>
          <w:rFonts w:cstheme="minorHAnsi"/>
          <w:b/>
          <w:bCs/>
          <w:color w:val="00B050"/>
          <w:u w:val="single"/>
          <w:rtl/>
        </w:rPr>
        <w:t>ס' 12</w:t>
      </w:r>
      <w:r w:rsidRPr="005F3DF0">
        <w:rPr>
          <w:rFonts w:cstheme="minorHAnsi"/>
          <w:color w:val="0000FF"/>
          <w:u w:val="single"/>
          <w:rtl/>
        </w:rPr>
        <w:t xml:space="preserve"> </w:t>
      </w:r>
      <w:r w:rsidRPr="005F3DF0">
        <w:rPr>
          <w:rFonts w:cstheme="minorHAnsi"/>
          <w:b/>
          <w:bCs/>
          <w:color w:val="00B050"/>
          <w:u w:val="single"/>
          <w:rtl/>
        </w:rPr>
        <w:t>לפקודת הקרקעות</w:t>
      </w:r>
      <w:r w:rsidRPr="00922925">
        <w:rPr>
          <w:rFonts w:cstheme="minorHAnsi"/>
          <w:color w:val="00B050"/>
          <w:rtl/>
        </w:rPr>
        <w:t xml:space="preserve"> </w:t>
      </w:r>
      <w:r w:rsidRPr="00231639">
        <w:rPr>
          <w:rFonts w:cstheme="minorHAnsi"/>
          <w:b/>
          <w:bCs/>
          <w:color w:val="000000" w:themeColor="text1"/>
          <w:rtl/>
        </w:rPr>
        <w:t xml:space="preserve">קובע כי הפיצוי יינתן לפי </w:t>
      </w:r>
      <w:r w:rsidR="00231639" w:rsidRPr="00231639">
        <w:rPr>
          <w:rFonts w:cs="Calibri"/>
          <w:b/>
          <w:bCs/>
          <w:color w:val="000000" w:themeColor="text1"/>
          <w:rtl/>
        </w:rPr>
        <w:t>מחיר השוק של הנכס ללא התחשבות בפגיעה באוטונומיה</w:t>
      </w:r>
      <w:r w:rsidR="00231639">
        <w:rPr>
          <w:rFonts w:cstheme="minorHAnsi" w:hint="cs"/>
          <w:color w:val="000000" w:themeColor="text1"/>
          <w:rtl/>
        </w:rPr>
        <w:t xml:space="preserve"> - "פיצויי קניין"- </w:t>
      </w:r>
      <w:r w:rsidR="00231639" w:rsidRPr="00231639">
        <w:rPr>
          <w:rFonts w:cstheme="minorHAnsi" w:hint="cs"/>
          <w:b/>
          <w:bCs/>
          <w:color w:val="000000" w:themeColor="text1"/>
          <w:highlight w:val="magenta"/>
          <w:rtl/>
        </w:rPr>
        <w:t xml:space="preserve">פס"ד עיזבון המנוח אדוארד </w:t>
      </w:r>
      <w:proofErr w:type="spellStart"/>
      <w:r w:rsidR="00231639" w:rsidRPr="00231639">
        <w:rPr>
          <w:rFonts w:cstheme="minorHAnsi" w:hint="cs"/>
          <w:b/>
          <w:bCs/>
          <w:color w:val="000000" w:themeColor="text1"/>
          <w:highlight w:val="magenta"/>
          <w:rtl/>
        </w:rPr>
        <w:t>ארידור</w:t>
      </w:r>
      <w:proofErr w:type="spellEnd"/>
      <w:r w:rsidR="00231639">
        <w:rPr>
          <w:rFonts w:cstheme="minorHAnsi" w:hint="cs"/>
          <w:color w:val="000000" w:themeColor="text1"/>
          <w:rtl/>
        </w:rPr>
        <w:t>.</w:t>
      </w:r>
    </w:p>
    <w:p w14:paraId="47447826" w14:textId="441053FD" w:rsidR="00ED62BB" w:rsidRDefault="00ED62BB" w:rsidP="005F5479">
      <w:pPr>
        <w:pStyle w:val="a3"/>
        <w:numPr>
          <w:ilvl w:val="0"/>
          <w:numId w:val="69"/>
        </w:numPr>
        <w:spacing w:line="276" w:lineRule="auto"/>
        <w:jc w:val="both"/>
        <w:rPr>
          <w:rFonts w:cstheme="minorHAnsi"/>
          <w:color w:val="000000" w:themeColor="text1"/>
        </w:rPr>
      </w:pPr>
      <w:r w:rsidRPr="005F3DF0">
        <w:rPr>
          <w:rFonts w:cstheme="minorHAnsi" w:hint="cs"/>
          <w:b/>
          <w:bCs/>
          <w:color w:val="00B050"/>
          <w:u w:val="single"/>
          <w:rtl/>
        </w:rPr>
        <w:t>ס' 20(2</w:t>
      </w:r>
      <w:r w:rsidR="00083497" w:rsidRPr="005F3DF0">
        <w:rPr>
          <w:rFonts w:cstheme="minorHAnsi" w:hint="cs"/>
          <w:b/>
          <w:bCs/>
          <w:color w:val="00B050"/>
          <w:u w:val="single"/>
          <w:rtl/>
        </w:rPr>
        <w:t>)</w:t>
      </w:r>
      <w:r w:rsidRPr="005F3DF0">
        <w:rPr>
          <w:rFonts w:cstheme="minorHAnsi" w:hint="cs"/>
          <w:b/>
          <w:bCs/>
          <w:color w:val="00B050"/>
          <w:u w:val="single"/>
          <w:rtl/>
        </w:rPr>
        <w:t>(א) ו(ב) לפקודת הקרקעות</w:t>
      </w:r>
      <w:r w:rsidRPr="00ED62BB">
        <w:rPr>
          <w:rFonts w:cstheme="minorHAnsi" w:hint="cs"/>
          <w:color w:val="000000" w:themeColor="text1"/>
          <w:rtl/>
        </w:rPr>
        <w:t>-</w:t>
      </w:r>
      <w:r>
        <w:rPr>
          <w:rFonts w:cstheme="minorHAnsi" w:hint="cs"/>
          <w:color w:val="000000" w:themeColor="text1"/>
          <w:rtl/>
        </w:rPr>
        <w:t xml:space="preserve"> </w:t>
      </w:r>
      <w:r w:rsidRPr="009D434F">
        <w:rPr>
          <w:rFonts w:cstheme="minorHAnsi" w:hint="cs"/>
          <w:color w:val="FF0000"/>
          <w:rtl/>
        </w:rPr>
        <w:t xml:space="preserve">כאשר ההפקעה מבוצעת לטובת רשות מקומית, ניתן פטור של 25% לשר האוצר כשהוא מפקיע קרקע. </w:t>
      </w:r>
      <w:r w:rsidRPr="009D434F">
        <w:rPr>
          <w:rFonts w:cs="Calibri"/>
          <w:color w:val="FF0000"/>
          <w:rtl/>
        </w:rPr>
        <w:t>אם הוא מפקיע עד 25% הוא לא צריך לשלם פיצוי בכלל. אם הוא מפקיע יותר מ25% הוא חייב לשלם פיצוי בסכום הדלתא-</w:t>
      </w:r>
      <w:r w:rsidRPr="00ED62BB">
        <w:rPr>
          <w:rFonts w:cs="Calibri"/>
          <w:color w:val="000000" w:themeColor="text1"/>
          <w:rtl/>
        </w:rPr>
        <w:t xml:space="preserve"> השיעור שהוא לקח פחות 25%. למשל, אם הוא לוקח 40%, הוא ישלם 15% פיצוי.</w:t>
      </w:r>
      <w:r>
        <w:rPr>
          <w:rFonts w:cstheme="minorHAnsi" w:hint="cs"/>
          <w:color w:val="000000" w:themeColor="text1"/>
          <w:rtl/>
        </w:rPr>
        <w:t xml:space="preserve"> </w:t>
      </w:r>
      <w:r w:rsidRPr="00ED62BB">
        <w:rPr>
          <w:rFonts w:cstheme="minorHAnsi" w:hint="cs"/>
          <w:color w:val="000000" w:themeColor="text1"/>
          <w:u w:val="single"/>
          <w:rtl/>
        </w:rPr>
        <w:t>למה מ2010 רק רשות מקומית</w:t>
      </w:r>
      <w:r>
        <w:rPr>
          <w:rFonts w:cstheme="minorHAnsi" w:hint="cs"/>
          <w:color w:val="000000" w:themeColor="text1"/>
          <w:rtl/>
        </w:rPr>
        <w:t xml:space="preserve">? </w:t>
      </w:r>
      <w:r w:rsidRPr="00ED62BB">
        <w:rPr>
          <w:rFonts w:cstheme="minorHAnsi" w:hint="cs"/>
          <w:b/>
          <w:bCs/>
          <w:highlight w:val="green"/>
          <w:rtl/>
        </w:rPr>
        <w:t>חנוך דגן</w:t>
      </w:r>
      <w:r>
        <w:rPr>
          <w:rFonts w:cstheme="minorHAnsi" w:hint="cs"/>
          <w:rtl/>
        </w:rPr>
        <w:t xml:space="preserve"> אומר כי מדובר בצורך קהילתי מצומצם שלי, בעיר/ יישוב שלי, המחויבות שלי כבעל קניין כלפי הקהילה היא גבוהה.</w:t>
      </w:r>
      <w:r>
        <w:rPr>
          <w:rFonts w:cstheme="minorHAnsi" w:hint="cs"/>
          <w:color w:val="000000" w:themeColor="text1"/>
          <w:rtl/>
        </w:rPr>
        <w:t xml:space="preserve"> לעומת זאת, </w:t>
      </w:r>
      <w:r w:rsidRPr="00ED62BB">
        <w:rPr>
          <w:rFonts w:cstheme="minorHAnsi" w:hint="cs"/>
          <w:b/>
          <w:bCs/>
          <w:color w:val="000000" w:themeColor="text1"/>
          <w:rtl/>
        </w:rPr>
        <w:t>לפי ההסבר לחוק</w:t>
      </w:r>
      <w:r>
        <w:rPr>
          <w:rFonts w:cstheme="minorHAnsi" w:hint="cs"/>
          <w:color w:val="000000" w:themeColor="text1"/>
          <w:rtl/>
        </w:rPr>
        <w:t xml:space="preserve">- משום </w:t>
      </w:r>
      <w:r w:rsidRPr="00ED62BB">
        <w:rPr>
          <w:rFonts w:cs="Calibri"/>
          <w:color w:val="000000" w:themeColor="text1"/>
          <w:rtl/>
        </w:rPr>
        <w:t>שהרשויות המקומיות נמצאות בגירעונות מאוד גדולים, ואם לא ניתן הנחה הם לא יעשו את זה ולא יספקו את השירותים שהאוכלוסיות בעיר צריכות.</w:t>
      </w:r>
    </w:p>
    <w:p w14:paraId="1BE9DB4B" w14:textId="1480D34F" w:rsidR="00C32BDC" w:rsidRPr="00C32BDC" w:rsidRDefault="00C32BDC" w:rsidP="005F5479">
      <w:pPr>
        <w:pStyle w:val="a3"/>
        <w:numPr>
          <w:ilvl w:val="0"/>
          <w:numId w:val="69"/>
        </w:numPr>
        <w:spacing w:line="276" w:lineRule="auto"/>
        <w:jc w:val="both"/>
        <w:rPr>
          <w:rFonts w:cstheme="minorHAnsi"/>
          <w:color w:val="000000" w:themeColor="text1"/>
        </w:rPr>
      </w:pPr>
      <w:r w:rsidRPr="005F3DF0">
        <w:rPr>
          <w:rFonts w:cstheme="minorHAnsi" w:hint="cs"/>
          <w:b/>
          <w:bCs/>
          <w:color w:val="00B050"/>
          <w:u w:val="single"/>
          <w:rtl/>
        </w:rPr>
        <w:lastRenderedPageBreak/>
        <w:t>ס' 20(ג) לפקודת הקרקעות</w:t>
      </w:r>
      <w:r w:rsidRPr="00C32BDC">
        <w:rPr>
          <w:rFonts w:cstheme="minorHAnsi" w:hint="cs"/>
          <w:color w:val="000000" w:themeColor="text1"/>
          <w:rtl/>
        </w:rPr>
        <w:t>-</w:t>
      </w:r>
      <w:r>
        <w:rPr>
          <w:rFonts w:cstheme="minorHAnsi" w:hint="cs"/>
          <w:color w:val="000000" w:themeColor="text1"/>
          <w:rtl/>
        </w:rPr>
        <w:t xml:space="preserve"> </w:t>
      </w:r>
      <w:r w:rsidR="002D7C71" w:rsidRPr="00395F24">
        <w:rPr>
          <w:rFonts w:cstheme="minorHAnsi" w:hint="cs"/>
          <w:color w:val="FF0000"/>
          <w:rtl/>
        </w:rPr>
        <w:t>ל</w:t>
      </w:r>
      <w:r w:rsidR="00083497" w:rsidRPr="00395F24">
        <w:rPr>
          <w:rFonts w:cstheme="minorHAnsi" w:hint="cs"/>
          <w:color w:val="FF0000"/>
          <w:rtl/>
        </w:rPr>
        <w:t xml:space="preserve">שר האוצר </w:t>
      </w:r>
      <w:r w:rsidR="002D7C71" w:rsidRPr="00395F24">
        <w:rPr>
          <w:rFonts w:cstheme="minorHAnsi" w:hint="cs"/>
          <w:color w:val="FF0000"/>
          <w:rtl/>
        </w:rPr>
        <w:t xml:space="preserve">מותר לבטל את ההפחתה או לקבוע פיצוי מעבר ל100% אם ראה שיגרם סבל, לפי שיקול דעתו. </w:t>
      </w:r>
      <w:r w:rsidR="002D7C71">
        <w:rPr>
          <w:rFonts w:cstheme="minorHAnsi" w:hint="cs"/>
          <w:color w:val="000000" w:themeColor="text1"/>
          <w:rtl/>
        </w:rPr>
        <w:t>ביקורת: אין ביקורת שיפוטית/קריטריונים לשר האוצר, מה שיכול להביא לניצול לרעה של הכוח (דאגה לאינטרסים שלו וכו').</w:t>
      </w:r>
    </w:p>
    <w:p w14:paraId="15921C02" w14:textId="04FF1A68" w:rsidR="00044B5F" w:rsidRPr="00044B5F" w:rsidRDefault="003533DC" w:rsidP="005F5479">
      <w:pPr>
        <w:pStyle w:val="a3"/>
        <w:numPr>
          <w:ilvl w:val="0"/>
          <w:numId w:val="69"/>
        </w:numPr>
        <w:spacing w:line="276" w:lineRule="auto"/>
        <w:jc w:val="both"/>
        <w:rPr>
          <w:rFonts w:cstheme="minorHAnsi"/>
          <w:color w:val="000000" w:themeColor="text1"/>
        </w:rPr>
      </w:pPr>
      <w:r w:rsidRPr="005F3DF0">
        <w:rPr>
          <w:rFonts w:cstheme="minorHAnsi"/>
          <w:b/>
          <w:bCs/>
          <w:color w:val="00B050"/>
          <w:u w:val="single"/>
          <w:rtl/>
        </w:rPr>
        <w:t>ס' 190 לחוק התכנון והבניה</w:t>
      </w:r>
      <w:r w:rsidR="005F3DF0">
        <w:rPr>
          <w:rFonts w:cstheme="minorHAnsi" w:hint="cs"/>
          <w:b/>
          <w:bCs/>
          <w:color w:val="00B050"/>
          <w:rtl/>
        </w:rPr>
        <w:t>:</w:t>
      </w:r>
    </w:p>
    <w:p w14:paraId="4F44A846" w14:textId="18D0895B" w:rsidR="00044B5F" w:rsidRDefault="00044B5F" w:rsidP="005F5479">
      <w:pPr>
        <w:pStyle w:val="a3"/>
        <w:numPr>
          <w:ilvl w:val="0"/>
          <w:numId w:val="71"/>
        </w:numPr>
        <w:spacing w:line="276" w:lineRule="auto"/>
        <w:jc w:val="both"/>
        <w:rPr>
          <w:rFonts w:cstheme="minorHAnsi"/>
          <w:color w:val="000000" w:themeColor="text1"/>
        </w:rPr>
      </w:pPr>
      <w:r w:rsidRPr="00C859EA">
        <w:rPr>
          <w:rFonts w:cstheme="minorHAnsi" w:hint="cs"/>
          <w:color w:val="FF0000"/>
          <w:rtl/>
        </w:rPr>
        <w:t xml:space="preserve">ניתן להפקיע חלק מהחלקה אם הבעלים יכול להמשיך להשתמש בשארית (יכולת השימוש הסביר), אם לא אז לא- מפקיעים הכל או כלום. </w:t>
      </w:r>
      <w:r w:rsidRPr="009D6761">
        <w:rPr>
          <w:rFonts w:cstheme="minorHAnsi" w:hint="cs"/>
          <w:u w:val="single"/>
          <w:rtl/>
        </w:rPr>
        <w:t>למה זו הפרשנות</w:t>
      </w:r>
      <w:r>
        <w:rPr>
          <w:rFonts w:cstheme="minorHAnsi" w:hint="cs"/>
          <w:rtl/>
        </w:rPr>
        <w:t xml:space="preserve">? </w:t>
      </w:r>
      <w:r w:rsidR="009D6761">
        <w:rPr>
          <w:rFonts w:cstheme="minorHAnsi" w:hint="cs"/>
          <w:color w:val="000000" w:themeColor="text1"/>
          <w:rtl/>
        </w:rPr>
        <w:t xml:space="preserve">1) מאפשר לבעלים לשמור על השארית שלו ולהשתמש בה כרצונו באופן סביר. 2) </w:t>
      </w:r>
      <w:r w:rsidR="009D6761" w:rsidRPr="00A53A84">
        <w:rPr>
          <w:rFonts w:cstheme="minorHAnsi"/>
          <w:rtl/>
        </w:rPr>
        <w:t xml:space="preserve">מאפשר </w:t>
      </w:r>
      <w:r w:rsidR="009D6761" w:rsidRPr="009D6761">
        <w:rPr>
          <w:rFonts w:cstheme="minorHAnsi"/>
          <w:rtl/>
        </w:rPr>
        <w:t>לרשות</w:t>
      </w:r>
      <w:r w:rsidR="009D6761" w:rsidRPr="00A53A84">
        <w:rPr>
          <w:rFonts w:cstheme="minorHAnsi"/>
          <w:rtl/>
        </w:rPr>
        <w:t xml:space="preserve"> לא להפקיע 100% מהחלקה כשהיא לא זקוקה לכך ואז היא לא תיאלץ לשלם פיצוי גדול יותר ממה שהיא תכננ</w:t>
      </w:r>
      <w:r w:rsidR="009D6761">
        <w:rPr>
          <w:rFonts w:cstheme="minorHAnsi" w:hint="cs"/>
          <w:color w:val="000000" w:themeColor="text1"/>
          <w:rtl/>
        </w:rPr>
        <w:t>ה</w:t>
      </w:r>
      <w:r w:rsidR="00C859EA">
        <w:rPr>
          <w:rFonts w:cstheme="minorHAnsi" w:hint="cs"/>
          <w:color w:val="000000" w:themeColor="text1"/>
          <w:rtl/>
        </w:rPr>
        <w:t xml:space="preserve"> ולא תהיה קרקע ללא שימוש</w:t>
      </w:r>
      <w:r w:rsidR="009D6761">
        <w:rPr>
          <w:rFonts w:cstheme="minorHAnsi" w:hint="cs"/>
          <w:color w:val="000000" w:themeColor="text1"/>
          <w:rtl/>
        </w:rPr>
        <w:t xml:space="preserve">. </w:t>
      </w:r>
    </w:p>
    <w:p w14:paraId="69A3DED5" w14:textId="5E819D79" w:rsidR="00C859EA" w:rsidRPr="00044B5F" w:rsidRDefault="00C859EA" w:rsidP="005F5479">
      <w:pPr>
        <w:pStyle w:val="a3"/>
        <w:numPr>
          <w:ilvl w:val="0"/>
          <w:numId w:val="71"/>
        </w:numPr>
        <w:spacing w:line="276" w:lineRule="auto"/>
        <w:jc w:val="both"/>
        <w:rPr>
          <w:rFonts w:cstheme="minorHAnsi"/>
          <w:color w:val="000000" w:themeColor="text1"/>
        </w:rPr>
      </w:pPr>
      <w:r>
        <w:rPr>
          <w:rFonts w:cstheme="minorHAnsi" w:hint="cs"/>
          <w:b/>
          <w:bCs/>
          <w:rtl/>
        </w:rPr>
        <w:t>לא קיבלנו את הפרשנות לפיה ניתן להפקיע חלק מהחלקה אם השווי של יתרת המגרש ישמור על ערכו.</w:t>
      </w:r>
      <w:r>
        <w:rPr>
          <w:rFonts w:cstheme="minorHAnsi" w:hint="cs"/>
          <w:color w:val="000000" w:themeColor="text1"/>
          <w:rtl/>
        </w:rPr>
        <w:t xml:space="preserve"> </w:t>
      </w:r>
      <w:r w:rsidRPr="00C859EA">
        <w:rPr>
          <w:rFonts w:cstheme="minorHAnsi" w:hint="cs"/>
          <w:color w:val="000000" w:themeColor="text1"/>
          <w:u w:val="single"/>
          <w:rtl/>
        </w:rPr>
        <w:t>למה</w:t>
      </w:r>
      <w:r>
        <w:rPr>
          <w:rFonts w:cstheme="minorHAnsi" w:hint="cs"/>
          <w:color w:val="000000" w:themeColor="text1"/>
          <w:rtl/>
        </w:rPr>
        <w:t xml:space="preserve">? זה היה מונע את האפשרות לבצע הרבה מאוד הפקעות. </w:t>
      </w:r>
    </w:p>
    <w:p w14:paraId="44294FAC" w14:textId="77777777" w:rsidR="005F3DF0" w:rsidRDefault="00B247BF" w:rsidP="005F5479">
      <w:pPr>
        <w:pStyle w:val="a3"/>
        <w:numPr>
          <w:ilvl w:val="0"/>
          <w:numId w:val="71"/>
        </w:numPr>
        <w:spacing w:line="276" w:lineRule="auto"/>
        <w:jc w:val="both"/>
        <w:rPr>
          <w:rFonts w:cstheme="minorHAnsi"/>
          <w:color w:val="000000" w:themeColor="text1"/>
        </w:rPr>
      </w:pPr>
      <w:r w:rsidRPr="009D6761">
        <w:rPr>
          <w:rFonts w:cstheme="minorHAnsi"/>
          <w:b/>
          <w:bCs/>
          <w:rtl/>
        </w:rPr>
        <w:t xml:space="preserve">במידה שלא נקבעו הוראות מיוחדות בחוק הזה, ההפקעה תבוצע הלכה </w:t>
      </w:r>
      <w:r w:rsidRPr="009D6761">
        <w:rPr>
          <w:rFonts w:cstheme="minorHAnsi" w:hint="cs"/>
          <w:b/>
          <w:bCs/>
          <w:rtl/>
        </w:rPr>
        <w:t>ל</w:t>
      </w:r>
      <w:r w:rsidRPr="009D6761">
        <w:rPr>
          <w:rFonts w:cstheme="minorHAnsi"/>
          <w:b/>
          <w:bCs/>
          <w:rtl/>
        </w:rPr>
        <w:t>מעשה לפי פקודת הקרקעות</w:t>
      </w:r>
      <w:r w:rsidRPr="009D6761">
        <w:rPr>
          <w:rFonts w:cstheme="minorHAnsi" w:hint="cs"/>
          <w:b/>
          <w:bCs/>
          <w:rtl/>
        </w:rPr>
        <w:t>, אך הפטור יינתן מכוח חוק התכנון והבניה</w:t>
      </w:r>
      <w:r w:rsidRPr="009D6761">
        <w:rPr>
          <w:rFonts w:cstheme="minorHAnsi"/>
          <w:b/>
          <w:bCs/>
          <w:rtl/>
        </w:rPr>
        <w:t>.</w:t>
      </w:r>
      <w:r w:rsidRPr="00A53A84">
        <w:rPr>
          <w:rFonts w:cstheme="minorHAnsi"/>
          <w:rtl/>
        </w:rPr>
        <w:t xml:space="preserve"> </w:t>
      </w:r>
      <w:r w:rsidRPr="00B247BF">
        <w:rPr>
          <w:rFonts w:cstheme="minorHAnsi" w:hint="cs"/>
          <w:u w:val="single"/>
          <w:rtl/>
        </w:rPr>
        <w:t>מה השוני בפטור</w:t>
      </w:r>
      <w:r>
        <w:rPr>
          <w:rFonts w:cstheme="minorHAnsi" w:hint="cs"/>
          <w:rtl/>
        </w:rPr>
        <w:t xml:space="preserve">? מאמצים את הפטור של ס' 20 </w:t>
      </w:r>
      <w:r>
        <w:rPr>
          <w:rFonts w:cstheme="minorHAnsi" w:hint="cs"/>
          <w:color w:val="000000" w:themeColor="text1"/>
          <w:rtl/>
        </w:rPr>
        <w:t xml:space="preserve">לפקודת הקרקעות כל פעם שמפקיעים בשל הצרכים המפורטים בחוק התכנון והבנייה (מוסדות, חינוך, בניה, בריאות ועוד), אך במקום פטור של 25%- </w:t>
      </w:r>
      <w:r w:rsidRPr="00C859EA">
        <w:rPr>
          <w:rFonts w:cstheme="minorHAnsi" w:hint="cs"/>
          <w:color w:val="FF0000"/>
          <w:rtl/>
        </w:rPr>
        <w:t xml:space="preserve">החוק </w:t>
      </w:r>
      <w:r w:rsidR="003533DC" w:rsidRPr="00C859EA">
        <w:rPr>
          <w:rFonts w:cstheme="minorHAnsi"/>
          <w:color w:val="FF0000"/>
          <w:rtl/>
        </w:rPr>
        <w:t>מאפשר להפחית עד 40% מהפיצוי</w:t>
      </w:r>
      <w:r w:rsidR="00DC2A0F" w:rsidRPr="00C859EA">
        <w:rPr>
          <w:rFonts w:cstheme="minorHAnsi" w:hint="cs"/>
          <w:color w:val="FF0000"/>
          <w:rtl/>
        </w:rPr>
        <w:t xml:space="preserve"> ולא רק במקרים של רשויות מקומיות</w:t>
      </w:r>
      <w:r w:rsidR="003533DC" w:rsidRPr="00C859EA">
        <w:rPr>
          <w:rFonts w:cstheme="minorHAnsi"/>
          <w:color w:val="FF0000"/>
          <w:rtl/>
        </w:rPr>
        <w:t xml:space="preserve">. </w:t>
      </w:r>
      <w:r w:rsidR="00031EE1" w:rsidRPr="00031EE1">
        <w:rPr>
          <w:rFonts w:cstheme="minorHAnsi" w:hint="cs"/>
          <w:color w:val="000000" w:themeColor="text1"/>
          <w:u w:val="single"/>
          <w:rtl/>
        </w:rPr>
        <w:t>למה</w:t>
      </w:r>
      <w:r w:rsidR="00031EE1">
        <w:rPr>
          <w:rFonts w:cstheme="minorHAnsi" w:hint="cs"/>
          <w:color w:val="000000" w:themeColor="text1"/>
          <w:rtl/>
        </w:rPr>
        <w:t xml:space="preserve">? </w:t>
      </w:r>
      <w:r w:rsidR="00031EE1">
        <w:rPr>
          <w:rFonts w:cs="Calibri" w:hint="cs"/>
          <w:color w:val="000000" w:themeColor="text1"/>
          <w:rtl/>
        </w:rPr>
        <w:t xml:space="preserve">1) בשל </w:t>
      </w:r>
      <w:r w:rsidR="00031EE1" w:rsidRPr="00031EE1">
        <w:rPr>
          <w:rFonts w:cs="Calibri"/>
          <w:color w:val="000000" w:themeColor="text1"/>
          <w:rtl/>
        </w:rPr>
        <w:t>הגורם שמבצע את ההפקעה ו</w:t>
      </w:r>
      <w:r w:rsidR="00031EE1">
        <w:rPr>
          <w:rFonts w:cs="Calibri" w:hint="cs"/>
          <w:color w:val="000000" w:themeColor="text1"/>
          <w:rtl/>
        </w:rPr>
        <w:t>בשל</w:t>
      </w:r>
      <w:r w:rsidR="00031EE1" w:rsidRPr="00031EE1">
        <w:rPr>
          <w:rFonts w:cs="Calibri"/>
          <w:color w:val="000000" w:themeColor="text1"/>
          <w:rtl/>
        </w:rPr>
        <w:t xml:space="preserve"> מטרות ההפקעה- המטרות שאנו מאפשרים להפעיל לטובתן </w:t>
      </w:r>
      <w:r w:rsidR="00031EE1">
        <w:rPr>
          <w:rFonts w:cs="Calibri" w:hint="cs"/>
          <w:color w:val="000000" w:themeColor="text1"/>
          <w:rtl/>
        </w:rPr>
        <w:t xml:space="preserve">פה </w:t>
      </w:r>
      <w:r w:rsidR="00031EE1" w:rsidRPr="00031EE1">
        <w:rPr>
          <w:rFonts w:cs="Calibri"/>
          <w:color w:val="000000" w:themeColor="text1"/>
          <w:rtl/>
        </w:rPr>
        <w:t>את הפטור אמורות לשרת באופן ישיר את הקהילה</w:t>
      </w:r>
      <w:r w:rsidR="00031EE1">
        <w:rPr>
          <w:rFonts w:cs="Calibri" w:hint="cs"/>
          <w:color w:val="000000" w:themeColor="text1"/>
          <w:rtl/>
        </w:rPr>
        <w:t xml:space="preserve"> (צרכים קהילתיים בסיסיים)</w:t>
      </w:r>
      <w:r w:rsidR="00031EE1">
        <w:rPr>
          <w:rFonts w:cstheme="minorHAnsi" w:hint="cs"/>
          <w:color w:val="000000" w:themeColor="text1"/>
          <w:rtl/>
        </w:rPr>
        <w:t xml:space="preserve">. 2) הרציונל של ביהמ"ש- מפחיתים פיצוי משום שנוצרת השבחה לבעלי המקרקעין המופעים. </w:t>
      </w:r>
    </w:p>
    <w:p w14:paraId="4D280CF3" w14:textId="77777777" w:rsidR="005F3DF0" w:rsidRPr="005F3DF0" w:rsidRDefault="005F3DF0" w:rsidP="005F5479">
      <w:pPr>
        <w:pStyle w:val="a3"/>
        <w:numPr>
          <w:ilvl w:val="0"/>
          <w:numId w:val="71"/>
        </w:numPr>
        <w:spacing w:line="276" w:lineRule="auto"/>
        <w:jc w:val="both"/>
        <w:rPr>
          <w:rFonts w:cstheme="minorHAnsi"/>
          <w:color w:val="000000" w:themeColor="text1"/>
        </w:rPr>
      </w:pPr>
      <w:r w:rsidRPr="005F3DF0">
        <w:rPr>
          <w:rFonts w:cstheme="minorHAnsi"/>
          <w:b/>
          <w:bCs/>
          <w:highlight w:val="magenta"/>
          <w:rtl/>
        </w:rPr>
        <w:t>הלכת חממי</w:t>
      </w:r>
      <w:r w:rsidRPr="005F3DF0">
        <w:rPr>
          <w:rFonts w:cstheme="minorHAnsi"/>
          <w:color w:val="000000" w:themeColor="text1"/>
          <w:rtl/>
        </w:rPr>
        <w:t xml:space="preserve">- </w:t>
      </w:r>
      <w:r w:rsidRPr="005F3DF0">
        <w:rPr>
          <w:rFonts w:cstheme="minorHAnsi"/>
          <w:color w:val="FF0000"/>
          <w:u w:val="single"/>
          <w:rtl/>
        </w:rPr>
        <w:t>האם באמת ניתן להפחית 40% מהפיצוי</w:t>
      </w:r>
      <w:r w:rsidRPr="005F3DF0">
        <w:rPr>
          <w:rFonts w:cstheme="minorHAnsi"/>
          <w:color w:val="FF0000"/>
          <w:rtl/>
        </w:rPr>
        <w:t>?</w:t>
      </w:r>
      <w:r w:rsidRPr="005F3DF0">
        <w:rPr>
          <w:rFonts w:cstheme="minorHAnsi"/>
          <w:rtl/>
        </w:rPr>
        <w:t xml:space="preserve"> </w:t>
      </w:r>
      <w:r w:rsidRPr="005F3DF0">
        <w:rPr>
          <w:rFonts w:cstheme="minorHAnsi"/>
          <w:color w:val="FF0000"/>
          <w:rtl/>
        </w:rPr>
        <w:t>ההפקעות אשר נעשות עפ"י פקודת הקרקעות</w:t>
      </w:r>
      <w:r w:rsidRPr="005F3DF0">
        <w:rPr>
          <w:rFonts w:cstheme="minorHAnsi" w:hint="cs"/>
          <w:color w:val="FF0000"/>
          <w:rtl/>
        </w:rPr>
        <w:t xml:space="preserve"> מורכבות מ2 שלבים ומבוצעות לפי </w:t>
      </w:r>
      <w:r w:rsidRPr="005F3DF0">
        <w:rPr>
          <w:rFonts w:cstheme="minorHAnsi" w:hint="cs"/>
          <w:b/>
          <w:bCs/>
          <w:color w:val="00B050"/>
          <w:rtl/>
        </w:rPr>
        <w:t>ס' 198 לחוק התכנון והבנייה</w:t>
      </w:r>
      <w:r w:rsidRPr="005F3DF0">
        <w:rPr>
          <w:rFonts w:cstheme="minorHAnsi" w:hint="cs"/>
          <w:rtl/>
        </w:rPr>
        <w:t>:</w:t>
      </w:r>
    </w:p>
    <w:p w14:paraId="1E59D00E" w14:textId="49220EA5" w:rsidR="005F3DF0" w:rsidRPr="005F3DF0" w:rsidRDefault="005F3DF0" w:rsidP="005F5479">
      <w:pPr>
        <w:pStyle w:val="a3"/>
        <w:numPr>
          <w:ilvl w:val="0"/>
          <w:numId w:val="72"/>
        </w:numPr>
        <w:spacing w:line="276" w:lineRule="auto"/>
        <w:jc w:val="both"/>
        <w:rPr>
          <w:rFonts w:cstheme="minorHAnsi"/>
          <w:color w:val="000000" w:themeColor="text1"/>
        </w:rPr>
      </w:pPr>
      <w:r w:rsidRPr="005F3DF0">
        <w:rPr>
          <w:rFonts w:cstheme="minorHAnsi" w:hint="cs"/>
          <w:rtl/>
        </w:rPr>
        <w:t xml:space="preserve">3 שלבים: 1) הכנת תכנית. 2) הפקדת התוכנית. 3) אישור התוכנית. </w:t>
      </w:r>
      <w:r w:rsidRPr="005F3DF0">
        <w:rPr>
          <w:rFonts w:cstheme="minorHAnsi" w:hint="cs"/>
          <w:b/>
          <w:bCs/>
          <w:color w:val="7030A0"/>
          <w:rtl/>
        </w:rPr>
        <w:t>הרחבה בעמ' 47</w:t>
      </w:r>
      <w:r w:rsidRPr="005F3DF0">
        <w:rPr>
          <w:rFonts w:cstheme="minorHAnsi" w:hint="cs"/>
          <w:rtl/>
        </w:rPr>
        <w:t xml:space="preserve">. </w:t>
      </w:r>
      <w:r w:rsidRPr="002C0B75">
        <w:rPr>
          <w:rFonts w:cstheme="minorHAnsi" w:hint="cs"/>
          <w:b/>
          <w:bCs/>
          <w:rtl/>
        </w:rPr>
        <w:t xml:space="preserve">ניתן לקבל כמעט 100% </w:t>
      </w:r>
      <w:r w:rsidR="002C0B75" w:rsidRPr="002C0B75">
        <w:rPr>
          <w:rFonts w:cstheme="minorHAnsi" w:hint="cs"/>
          <w:b/>
          <w:bCs/>
          <w:rtl/>
        </w:rPr>
        <w:t xml:space="preserve">(90%- הערכה) </w:t>
      </w:r>
      <w:r w:rsidRPr="002C0B75">
        <w:rPr>
          <w:rFonts w:cstheme="minorHAnsi" w:hint="cs"/>
          <w:b/>
          <w:bCs/>
          <w:rtl/>
        </w:rPr>
        <w:t>מהפיצוי</w:t>
      </w:r>
      <w:r w:rsidR="00951656">
        <w:rPr>
          <w:rFonts w:cstheme="minorHAnsi" w:hint="cs"/>
          <w:b/>
          <w:bCs/>
          <w:rtl/>
        </w:rPr>
        <w:t>,</w:t>
      </w:r>
      <w:r w:rsidRPr="002C0B75">
        <w:rPr>
          <w:rFonts w:cstheme="minorHAnsi" w:hint="cs"/>
          <w:b/>
          <w:bCs/>
          <w:rtl/>
        </w:rPr>
        <w:t xml:space="preserve"> לאחר שהתוכנית מאושרת </w:t>
      </w:r>
      <w:r w:rsidRPr="00951656">
        <w:rPr>
          <w:rFonts w:cstheme="minorHAnsi" w:hint="cs"/>
          <w:b/>
          <w:bCs/>
          <w:color w:val="00B050"/>
          <w:rtl/>
        </w:rPr>
        <w:t>מכוח תביעה לפי</w:t>
      </w:r>
      <w:r w:rsidRPr="00951656">
        <w:rPr>
          <w:rFonts w:cstheme="minorHAnsi" w:hint="cs"/>
          <w:color w:val="00B050"/>
          <w:rtl/>
        </w:rPr>
        <w:t xml:space="preserve"> </w:t>
      </w:r>
      <w:r w:rsidRPr="005F3DF0">
        <w:rPr>
          <w:rFonts w:cstheme="minorHAnsi" w:hint="cs"/>
          <w:b/>
          <w:bCs/>
          <w:color w:val="00B050"/>
          <w:rtl/>
        </w:rPr>
        <w:t>ס' 197 לחוק התכנון והבנייה</w:t>
      </w:r>
      <w:r w:rsidRPr="005F3DF0">
        <w:rPr>
          <w:rFonts w:cstheme="minorHAnsi" w:hint="cs"/>
          <w:rtl/>
        </w:rPr>
        <w:t xml:space="preserve"> (כי לוקח זמן רב עד שההפקעה מתרחשת בפועל- </w:t>
      </w:r>
      <w:r w:rsidRPr="005F3DF0">
        <w:rPr>
          <w:rFonts w:cs="Calibri" w:hint="cs"/>
          <w:b/>
          <w:bCs/>
          <w:color w:val="ED7D31" w:themeColor="accent2"/>
          <w:rtl/>
        </w:rPr>
        <w:t>יתרון 1</w:t>
      </w:r>
      <w:r w:rsidR="002C0B75">
        <w:rPr>
          <w:rFonts w:cs="Calibri" w:hint="cs"/>
          <w:b/>
          <w:bCs/>
          <w:color w:val="ED7D31" w:themeColor="accent2"/>
          <w:rtl/>
        </w:rPr>
        <w:t xml:space="preserve"> בעלים (הרציונל של הלכת חממי)</w:t>
      </w:r>
      <w:r w:rsidRPr="005F3DF0">
        <w:rPr>
          <w:rFonts w:cs="Calibri" w:hint="cs"/>
          <w:b/>
          <w:bCs/>
          <w:color w:val="ED7D31" w:themeColor="accent2"/>
          <w:rtl/>
        </w:rPr>
        <w:t>-</w:t>
      </w:r>
      <w:r w:rsidRPr="005F3DF0">
        <w:rPr>
          <w:rFonts w:cstheme="minorHAnsi" w:hint="cs"/>
          <w:rtl/>
        </w:rPr>
        <w:t xml:space="preserve"> העברת רוב הכסף תוך זמן קצר). </w:t>
      </w:r>
    </w:p>
    <w:p w14:paraId="34B0D8E7" w14:textId="3617F470" w:rsidR="005F3DF0" w:rsidRDefault="005F3DF0" w:rsidP="005F5479">
      <w:pPr>
        <w:pStyle w:val="a3"/>
        <w:numPr>
          <w:ilvl w:val="0"/>
          <w:numId w:val="73"/>
        </w:numPr>
        <w:spacing w:line="276" w:lineRule="auto"/>
        <w:jc w:val="both"/>
        <w:rPr>
          <w:rFonts w:cs="Calibri"/>
        </w:rPr>
      </w:pPr>
      <w:r w:rsidRPr="005F3DF0">
        <w:rPr>
          <w:rFonts w:cs="Calibri"/>
          <w:b/>
          <w:bCs/>
          <w:color w:val="00B050"/>
          <w:rtl/>
        </w:rPr>
        <w:t>ס' 197 לחוק התכנון והבנייה</w:t>
      </w:r>
      <w:r w:rsidRPr="005F3DF0">
        <w:rPr>
          <w:rFonts w:cs="Calibri"/>
          <w:color w:val="00B050"/>
          <w:rtl/>
        </w:rPr>
        <w:t xml:space="preserve"> </w:t>
      </w:r>
      <w:r w:rsidRPr="005F3DF0">
        <w:rPr>
          <w:rFonts w:cs="Calibri"/>
          <w:b/>
          <w:bCs/>
          <w:rtl/>
        </w:rPr>
        <w:t>לא עוסק בהפקעות בצורה מפורשת.</w:t>
      </w:r>
      <w:r w:rsidRPr="005F3DF0">
        <w:rPr>
          <w:rFonts w:cs="Calibri"/>
          <w:rtl/>
        </w:rPr>
        <w:t xml:space="preserve"> אך אם אושרה תוכנית (ועדיין אין הפקעה- אנחנו בשלב הראשון) ומקרקעין שנמצאים בתחומה או גובלים איתה נפגעו (תכונות של המקרקעין, למשל הפחתת כמות הקומות שניתן לבנות באותו מקרקעין ולא ירידת ערך או הפחתת זרימת הלקוחות), הבעלים זכאי לפיצויים בכפוף לס' 200 (פטור מתשלום פיצויים). כלומר, נסתכל על השלב הראשון כמנותק משלב ההפקעה, כך הבעלים יכולים לתבוע פיצויים מכוח ס' זה בשלב הראשון. על הדיירים ״לרוץ״ כי לפי </w:t>
      </w:r>
      <w:r w:rsidRPr="005F3DF0">
        <w:rPr>
          <w:rFonts w:cs="Calibri"/>
          <w:b/>
          <w:bCs/>
          <w:color w:val="00B050"/>
          <w:rtl/>
        </w:rPr>
        <w:t xml:space="preserve">ס׳ 197(ב) </w:t>
      </w:r>
      <w:r w:rsidRPr="005F3DF0">
        <w:rPr>
          <w:rFonts w:cs="Calibri"/>
          <w:b/>
          <w:bCs/>
          <w:rtl/>
        </w:rPr>
        <w:t>התביעה צריכה להיעשות תוך 3 שנים</w:t>
      </w:r>
      <w:r w:rsidRPr="005F3DF0">
        <w:rPr>
          <w:rFonts w:cs="Calibri" w:hint="cs"/>
          <w:rtl/>
        </w:rPr>
        <w:t xml:space="preserve">- תקופת התיישנות. </w:t>
      </w:r>
      <w:r w:rsidRPr="005F3DF0">
        <w:rPr>
          <w:rFonts w:cstheme="minorHAnsi"/>
          <w:b/>
          <w:bCs/>
          <w:highlight w:val="magenta"/>
          <w:rtl/>
        </w:rPr>
        <w:t xml:space="preserve">פס"ד </w:t>
      </w:r>
      <w:proofErr w:type="spellStart"/>
      <w:r w:rsidRPr="005F3DF0">
        <w:rPr>
          <w:rFonts w:cstheme="minorHAnsi"/>
          <w:b/>
          <w:bCs/>
          <w:highlight w:val="magenta"/>
          <w:rtl/>
        </w:rPr>
        <w:t>חגולי</w:t>
      </w:r>
      <w:proofErr w:type="spellEnd"/>
      <w:r w:rsidRPr="005F3DF0">
        <w:rPr>
          <w:rFonts w:cstheme="minorHAnsi" w:hint="cs"/>
          <w:color w:val="000000" w:themeColor="text1"/>
          <w:rtl/>
        </w:rPr>
        <w:t>-</w:t>
      </w:r>
      <w:r w:rsidRPr="005F3DF0">
        <w:rPr>
          <w:rFonts w:cstheme="minorHAnsi"/>
          <w:color w:val="000000" w:themeColor="text1"/>
          <w:rtl/>
        </w:rPr>
        <w:t xml:space="preserve"> במידה ולא תבעתם לפי ס' 197 במשך שלוש שנים, תוכלו לתבוע רק בשלב השני ובו תקבלו סכום נמוך מהפיצוי- 10% כולל הפחתות</w:t>
      </w:r>
      <w:r w:rsidRPr="005F3DF0">
        <w:rPr>
          <w:rFonts w:cstheme="minorHAnsi" w:hint="cs"/>
          <w:color w:val="000000" w:themeColor="text1"/>
          <w:rtl/>
        </w:rPr>
        <w:t xml:space="preserve"> </w:t>
      </w:r>
      <w:r w:rsidRPr="005F3DF0">
        <w:rPr>
          <w:rFonts w:cs="Calibri"/>
          <w:rtl/>
        </w:rPr>
        <w:t>(</w:t>
      </w:r>
      <w:r w:rsidRPr="005F3DF0">
        <w:rPr>
          <w:rFonts w:cs="Calibri"/>
          <w:b/>
          <w:bCs/>
          <w:color w:val="ED7D31" w:themeColor="accent2"/>
          <w:rtl/>
        </w:rPr>
        <w:t>חסרון</w:t>
      </w:r>
      <w:r w:rsidR="00951656">
        <w:rPr>
          <w:rFonts w:cs="Calibri" w:hint="cs"/>
          <w:b/>
          <w:bCs/>
          <w:color w:val="ED7D31" w:themeColor="accent2"/>
          <w:rtl/>
        </w:rPr>
        <w:t xml:space="preserve">- </w:t>
      </w:r>
      <w:r w:rsidR="00951656" w:rsidRPr="00951656">
        <w:rPr>
          <w:rFonts w:cs="Calibri" w:hint="cs"/>
          <w:rtl/>
        </w:rPr>
        <w:t>הבעלים עלול להפסיד משום שביהמ</w:t>
      </w:r>
      <w:r w:rsidR="00951656">
        <w:rPr>
          <w:rFonts w:cs="Calibri" w:hint="cs"/>
          <w:rtl/>
        </w:rPr>
        <w:t>"ש ממש את ההליך הדו שלבי בצורה רצינית</w:t>
      </w:r>
      <w:r w:rsidRPr="005F3DF0">
        <w:rPr>
          <w:rFonts w:cs="Calibri"/>
          <w:rtl/>
        </w:rPr>
        <w:t>)</w:t>
      </w:r>
      <w:r w:rsidRPr="005F3DF0">
        <w:rPr>
          <w:rFonts w:cs="Calibri" w:hint="cs"/>
          <w:rtl/>
        </w:rPr>
        <w:t>.</w:t>
      </w:r>
    </w:p>
    <w:p w14:paraId="6BD9E2C4" w14:textId="17B8523B" w:rsidR="005F3DF0" w:rsidRPr="005F3DF0" w:rsidRDefault="005F3DF0" w:rsidP="005F5479">
      <w:pPr>
        <w:pStyle w:val="a3"/>
        <w:numPr>
          <w:ilvl w:val="0"/>
          <w:numId w:val="73"/>
        </w:numPr>
        <w:spacing w:line="276" w:lineRule="auto"/>
        <w:jc w:val="both"/>
        <w:rPr>
          <w:rFonts w:cs="Calibri"/>
        </w:rPr>
      </w:pPr>
      <w:r w:rsidRPr="005F3DF0">
        <w:rPr>
          <w:rFonts w:cstheme="minorHAnsi"/>
          <w:color w:val="000000" w:themeColor="text1"/>
          <w:rtl/>
        </w:rPr>
        <w:t>לא רק בעלי המקרקעין המופקעים יכולים לתבוע מכוח ס' 197, אלא גם בעלי מקרקעין סמוכים שכתוצאה מהפקעה מתוכננת ירד שווי המקרקעין שלהם</w:t>
      </w:r>
      <w:r w:rsidR="002C0B75">
        <w:rPr>
          <w:rFonts w:cstheme="minorHAnsi" w:hint="cs"/>
          <w:color w:val="000000" w:themeColor="text1"/>
          <w:rtl/>
        </w:rPr>
        <w:t xml:space="preserve"> (גריעה תכנונית)</w:t>
      </w:r>
      <w:r w:rsidRPr="005F3DF0">
        <w:rPr>
          <w:rFonts w:cstheme="minorHAnsi"/>
          <w:color w:val="000000" w:themeColor="text1"/>
          <w:rtl/>
        </w:rPr>
        <w:t>.</w:t>
      </w:r>
    </w:p>
    <w:p w14:paraId="7025A9CF" w14:textId="06C631EE" w:rsidR="005F3DF0" w:rsidRPr="005F3DF0" w:rsidRDefault="005F3DF0" w:rsidP="005F5479">
      <w:pPr>
        <w:pStyle w:val="a3"/>
        <w:numPr>
          <w:ilvl w:val="0"/>
          <w:numId w:val="72"/>
        </w:numPr>
        <w:jc w:val="both"/>
        <w:rPr>
          <w:rFonts w:cs="Calibri"/>
        </w:rPr>
      </w:pPr>
      <w:r w:rsidRPr="002E4CBC">
        <w:rPr>
          <w:rFonts w:cstheme="minorHAnsi" w:hint="cs"/>
          <w:rtl/>
        </w:rPr>
        <w:t xml:space="preserve">ההפקעה מתרחשת בפועל. </w:t>
      </w:r>
      <w:r w:rsidRPr="002C0B75">
        <w:rPr>
          <w:rFonts w:cstheme="minorHAnsi" w:hint="cs"/>
          <w:b/>
          <w:bCs/>
          <w:rtl/>
        </w:rPr>
        <w:t xml:space="preserve">בשלב זה </w:t>
      </w:r>
      <w:r w:rsidRPr="002C0B75">
        <w:rPr>
          <w:rFonts w:cs="Calibri"/>
          <w:b/>
          <w:bCs/>
          <w:rtl/>
        </w:rPr>
        <w:t xml:space="preserve">הבעלים יוכל </w:t>
      </w:r>
      <w:r w:rsidRPr="002C0B75">
        <w:rPr>
          <w:rFonts w:cs="Calibri"/>
          <w:b/>
          <w:bCs/>
          <w:color w:val="00B050"/>
          <w:rtl/>
        </w:rPr>
        <w:t>לתבוע את פיצויי ההפקעה מכוח ס' 190 לחוק התכנון והבנייה</w:t>
      </w:r>
      <w:r w:rsidRPr="002C0B75">
        <w:rPr>
          <w:rFonts w:cs="Calibri"/>
          <w:b/>
          <w:bCs/>
          <w:rtl/>
        </w:rPr>
        <w:t>, ממה שנשאר להם מגובה הפיצוי</w:t>
      </w:r>
      <w:r w:rsidR="002C0B75">
        <w:rPr>
          <w:rFonts w:cs="Calibri" w:hint="cs"/>
          <w:b/>
          <w:bCs/>
          <w:rtl/>
        </w:rPr>
        <w:t xml:space="preserve"> (10%- הערכה)</w:t>
      </w:r>
      <w:r w:rsidRPr="002C0B75">
        <w:rPr>
          <w:rFonts w:cs="Calibri"/>
          <w:b/>
          <w:bCs/>
          <w:rtl/>
        </w:rPr>
        <w:t xml:space="preserve">. וההפחתה (של הפטור, של 40%) תהיה רק מהשלב השני. </w:t>
      </w:r>
      <w:r w:rsidRPr="007B55E0">
        <w:rPr>
          <w:rFonts w:cs="Calibri" w:hint="cs"/>
          <w:b/>
          <w:bCs/>
          <w:color w:val="ED7D31" w:themeColor="accent2"/>
          <w:rtl/>
        </w:rPr>
        <w:t>יתרון 2</w:t>
      </w:r>
      <w:r w:rsidRPr="007B55E0">
        <w:rPr>
          <w:rFonts w:cs="Calibri" w:hint="cs"/>
          <w:rtl/>
        </w:rPr>
        <w:t>-</w:t>
      </w:r>
      <w:r>
        <w:rPr>
          <w:rFonts w:hint="cs"/>
          <w:rtl/>
        </w:rPr>
        <w:t xml:space="preserve"> </w:t>
      </w:r>
      <w:r w:rsidRPr="005F3DF0">
        <w:rPr>
          <w:rFonts w:cs="Calibri" w:hint="cs"/>
          <w:color w:val="FF0000"/>
          <w:rtl/>
        </w:rPr>
        <w:t>מכיוון ש</w:t>
      </w:r>
      <w:r w:rsidRPr="005F3DF0">
        <w:rPr>
          <w:rFonts w:cs="Calibri"/>
          <w:color w:val="FF0000"/>
          <w:rtl/>
        </w:rPr>
        <w:t xml:space="preserve">ההפחתה של הפטור </w:t>
      </w:r>
      <w:r w:rsidRPr="005F3DF0">
        <w:rPr>
          <w:rFonts w:cs="Calibri" w:hint="cs"/>
          <w:color w:val="FF0000"/>
          <w:rtl/>
        </w:rPr>
        <w:t xml:space="preserve">נעשית רק בשלב הזה </w:t>
      </w:r>
      <w:r w:rsidRPr="005F3DF0">
        <w:rPr>
          <w:rFonts w:cs="Calibri"/>
          <w:color w:val="FF0000"/>
          <w:rtl/>
        </w:rPr>
        <w:t>לא בדיוק מדובר על 40%</w:t>
      </w:r>
      <w:r w:rsidRPr="005F3DF0">
        <w:rPr>
          <w:rFonts w:cs="Calibri" w:hint="cs"/>
          <w:color w:val="FF0000"/>
          <w:rtl/>
        </w:rPr>
        <w:t>- ההפחתה נעשית כשבקופה נשאר מעט מאוד כסף.</w:t>
      </w:r>
      <w:r w:rsidRPr="005F3DF0">
        <w:rPr>
          <w:rFonts w:cstheme="minorHAnsi" w:hint="cs"/>
          <w:color w:val="FF0000"/>
          <w:rtl/>
        </w:rPr>
        <w:t xml:space="preserve"> </w:t>
      </w:r>
      <w:r w:rsidRPr="002E4CBC">
        <w:rPr>
          <w:rFonts w:cstheme="minorHAnsi" w:hint="cs"/>
          <w:u w:val="single"/>
          <w:rtl/>
        </w:rPr>
        <w:t>למה הוסיפו שלב זה</w:t>
      </w:r>
      <w:r w:rsidRPr="002E4CBC">
        <w:rPr>
          <w:rFonts w:cstheme="minorHAnsi" w:hint="cs"/>
          <w:rtl/>
        </w:rPr>
        <w:t>? הרבה פעמים לא היו עושים אותו. מה הבעיה בכך? ברגע שמאשרים את התוכנית, יעוד המקרקעין משתנה ואז: 1) אף אחד לא ירכוש את המקרקעין כי יש מעליהם עננה של רכוש ציבורי. 2) הערך הכלכלי של המקרקעין ירד בצורה משמעותית. 3) משום שהמדינה לא לוקחת את המקרקעין רשמית, היא לא משלמת פיצוי</w:t>
      </w:r>
      <w:r>
        <w:rPr>
          <w:rFonts w:cstheme="minorHAnsi" w:hint="cs"/>
          <w:rtl/>
        </w:rPr>
        <w:t>.</w:t>
      </w:r>
    </w:p>
    <w:p w14:paraId="7032024A" w14:textId="45706635" w:rsidR="003533DC" w:rsidRPr="00FE284B" w:rsidRDefault="003533DC" w:rsidP="005F5479">
      <w:pPr>
        <w:pStyle w:val="a3"/>
        <w:numPr>
          <w:ilvl w:val="0"/>
          <w:numId w:val="74"/>
        </w:numPr>
        <w:spacing w:line="276" w:lineRule="auto"/>
        <w:jc w:val="both"/>
        <w:rPr>
          <w:rFonts w:cstheme="minorHAnsi"/>
          <w:color w:val="000000" w:themeColor="text1"/>
        </w:rPr>
      </w:pPr>
      <w:r w:rsidRPr="004214B1">
        <w:rPr>
          <w:rFonts w:cstheme="minorHAnsi"/>
          <w:b/>
          <w:bCs/>
          <w:color w:val="000000" w:themeColor="text1"/>
          <w:u w:val="single"/>
          <w:rtl/>
        </w:rPr>
        <w:t>מתי ראוי להפחית בפיצוי</w:t>
      </w:r>
      <w:r w:rsidRPr="004214B1">
        <w:rPr>
          <w:rFonts w:cstheme="minorHAnsi"/>
          <w:b/>
          <w:bCs/>
          <w:color w:val="000000" w:themeColor="text1"/>
          <w:rtl/>
        </w:rPr>
        <w:t>?</w:t>
      </w:r>
      <w:r w:rsidR="00631FD4">
        <w:rPr>
          <w:rFonts w:cstheme="minorHAnsi" w:hint="cs"/>
          <w:b/>
          <w:bCs/>
          <w:color w:val="000000" w:themeColor="text1"/>
          <w:rtl/>
        </w:rPr>
        <w:t xml:space="preserve"> </w:t>
      </w:r>
      <w:r w:rsidR="00631FD4" w:rsidRPr="00631FD4">
        <w:rPr>
          <w:rFonts w:cstheme="minorHAnsi" w:hint="cs"/>
          <w:b/>
          <w:bCs/>
          <w:color w:val="FF0000"/>
          <w:rtl/>
        </w:rPr>
        <w:t>פעם:</w:t>
      </w:r>
      <w:r w:rsidRPr="00631FD4">
        <w:rPr>
          <w:rFonts w:cstheme="minorHAnsi"/>
          <w:color w:val="FF0000"/>
          <w:rtl/>
        </w:rPr>
        <w:t xml:space="preserve"> </w:t>
      </w:r>
      <w:r w:rsidRPr="00C859EA">
        <w:rPr>
          <w:rFonts w:cstheme="minorHAnsi"/>
          <w:b/>
          <w:bCs/>
          <w:highlight w:val="magenta"/>
          <w:rtl/>
        </w:rPr>
        <w:t xml:space="preserve">פס"ד </w:t>
      </w:r>
      <w:proofErr w:type="spellStart"/>
      <w:r w:rsidRPr="00C859EA">
        <w:rPr>
          <w:rFonts w:cstheme="minorHAnsi"/>
          <w:b/>
          <w:bCs/>
          <w:highlight w:val="magenta"/>
          <w:rtl/>
        </w:rPr>
        <w:t>פייצר</w:t>
      </w:r>
      <w:proofErr w:type="spellEnd"/>
      <w:r w:rsidRPr="00FE284B">
        <w:rPr>
          <w:rFonts w:cstheme="minorHAnsi"/>
          <w:color w:val="000000" w:themeColor="text1"/>
          <w:rtl/>
        </w:rPr>
        <w:t xml:space="preserve">. הפקעה של הקרקע משביחה אותה ואנחנו רוצים למנוע מצב של פיצוי יתר. </w:t>
      </w:r>
      <w:r w:rsidR="00631FD4" w:rsidRPr="00A53A84">
        <w:rPr>
          <w:rFonts w:cstheme="minorHAnsi"/>
          <w:rtl/>
        </w:rPr>
        <w:t>לכן מותר להפחית עד 40% גם אם החלקה מופקעת בשלמותה.</w:t>
      </w:r>
      <w:r w:rsidR="00631FD4">
        <w:rPr>
          <w:rFonts w:cstheme="minorHAnsi" w:hint="cs"/>
          <w:color w:val="000000" w:themeColor="text1"/>
          <w:rtl/>
        </w:rPr>
        <w:t xml:space="preserve"> </w:t>
      </w:r>
      <w:r w:rsidR="00631FD4" w:rsidRPr="00631FD4">
        <w:rPr>
          <w:rFonts w:cstheme="minorHAnsi" w:hint="cs"/>
          <w:b/>
          <w:bCs/>
          <w:color w:val="FF0000"/>
          <w:rtl/>
        </w:rPr>
        <w:t>היום:</w:t>
      </w:r>
    </w:p>
    <w:p w14:paraId="498EB85C" w14:textId="0D5F4FAB" w:rsidR="003533DC" w:rsidRPr="00FE284B" w:rsidRDefault="003533DC" w:rsidP="005F5479">
      <w:pPr>
        <w:pStyle w:val="a3"/>
        <w:numPr>
          <w:ilvl w:val="0"/>
          <w:numId w:val="40"/>
        </w:numPr>
        <w:spacing w:line="276" w:lineRule="auto"/>
        <w:jc w:val="both"/>
        <w:rPr>
          <w:rFonts w:cstheme="minorHAnsi"/>
          <w:color w:val="000000" w:themeColor="text1"/>
        </w:rPr>
      </w:pPr>
      <w:r w:rsidRPr="00631FD4">
        <w:rPr>
          <w:rFonts w:cstheme="minorHAnsi"/>
          <w:b/>
          <w:bCs/>
          <w:color w:val="2E74B5" w:themeColor="accent5" w:themeShade="BF"/>
          <w:rtl/>
        </w:rPr>
        <w:lastRenderedPageBreak/>
        <w:t>כ</w:t>
      </w:r>
      <w:r w:rsidR="00631FD4" w:rsidRPr="00631FD4">
        <w:rPr>
          <w:rFonts w:cstheme="minorHAnsi" w:hint="cs"/>
          <w:b/>
          <w:bCs/>
          <w:color w:val="2E74B5" w:themeColor="accent5" w:themeShade="BF"/>
          <w:rtl/>
        </w:rPr>
        <w:t>ש</w:t>
      </w:r>
      <w:r w:rsidRPr="00631FD4">
        <w:rPr>
          <w:rFonts w:cstheme="minorHAnsi"/>
          <w:b/>
          <w:bCs/>
          <w:color w:val="2E74B5" w:themeColor="accent5" w:themeShade="BF"/>
          <w:rtl/>
        </w:rPr>
        <w:t>מופקעים כל המקרקעין</w:t>
      </w:r>
      <w:r w:rsidRPr="00631FD4">
        <w:rPr>
          <w:rFonts w:cstheme="minorHAnsi"/>
          <w:b/>
          <w:bCs/>
          <w:color w:val="000000" w:themeColor="text1"/>
          <w:rtl/>
        </w:rPr>
        <w:t>-</w:t>
      </w:r>
      <w:r w:rsidRPr="00FE284B">
        <w:rPr>
          <w:rFonts w:cstheme="minorHAnsi"/>
          <w:color w:val="000000" w:themeColor="text1"/>
          <w:rtl/>
        </w:rPr>
        <w:t xml:space="preserve"> </w:t>
      </w:r>
      <w:r w:rsidRPr="001C34C8">
        <w:rPr>
          <w:rFonts w:cstheme="minorHAnsi"/>
          <w:b/>
          <w:bCs/>
          <w:color w:val="000000" w:themeColor="text1"/>
          <w:rtl/>
        </w:rPr>
        <w:t>לא ניתן להפחית</w:t>
      </w:r>
      <w:r w:rsidRPr="00FE284B">
        <w:rPr>
          <w:rFonts w:cstheme="minorHAnsi"/>
          <w:color w:val="000000" w:themeColor="text1"/>
          <w:rtl/>
        </w:rPr>
        <w:t xml:space="preserve"> </w:t>
      </w:r>
      <w:r w:rsidR="00631FD4">
        <w:rPr>
          <w:rFonts w:cstheme="minorHAnsi" w:hint="cs"/>
          <w:color w:val="000000" w:themeColor="text1"/>
          <w:rtl/>
        </w:rPr>
        <w:t>פיצוי ו</w:t>
      </w:r>
      <w:r w:rsidRPr="00FE284B">
        <w:rPr>
          <w:rFonts w:cstheme="minorHAnsi"/>
          <w:color w:val="000000" w:themeColor="text1"/>
          <w:rtl/>
        </w:rPr>
        <w:t xml:space="preserve">אין הבחנה בין חוק התכנון והבניה לבין פקודת הקרקעות. </w:t>
      </w:r>
      <w:r w:rsidRPr="00C859EA">
        <w:rPr>
          <w:rFonts w:cstheme="minorHAnsi"/>
          <w:b/>
          <w:bCs/>
          <w:highlight w:val="magenta"/>
          <w:rtl/>
        </w:rPr>
        <w:t xml:space="preserve">פס"ד קריית אתא נ' </w:t>
      </w:r>
      <w:proofErr w:type="spellStart"/>
      <w:r w:rsidRPr="00C859EA">
        <w:rPr>
          <w:rFonts w:cstheme="minorHAnsi"/>
          <w:b/>
          <w:bCs/>
          <w:highlight w:val="magenta"/>
          <w:rtl/>
        </w:rPr>
        <w:t>הולצמן</w:t>
      </w:r>
      <w:proofErr w:type="spellEnd"/>
      <w:r w:rsidRPr="00FE284B">
        <w:rPr>
          <w:rFonts w:cstheme="minorHAnsi"/>
          <w:color w:val="000000" w:themeColor="text1"/>
          <w:rtl/>
        </w:rPr>
        <w:t xml:space="preserve">. מתקנים את האבסורד 20 שנה מאוחר יותר וקובעים </w:t>
      </w:r>
      <w:r w:rsidR="00631FD4">
        <w:rPr>
          <w:rFonts w:cstheme="minorHAnsi" w:hint="cs"/>
          <w:color w:val="000000" w:themeColor="text1"/>
          <w:rtl/>
        </w:rPr>
        <w:t>שב</w:t>
      </w:r>
      <w:r w:rsidRPr="00FE284B">
        <w:rPr>
          <w:rFonts w:cstheme="minorHAnsi"/>
          <w:color w:val="000000" w:themeColor="text1"/>
          <w:rtl/>
        </w:rPr>
        <w:t>הפקעה של קרקע במלואה לא ניתן להנות מההשבחה</w:t>
      </w:r>
      <w:r w:rsidR="00631FD4">
        <w:rPr>
          <w:rFonts w:cstheme="minorHAnsi" w:hint="cs"/>
          <w:color w:val="000000" w:themeColor="text1"/>
          <w:rtl/>
        </w:rPr>
        <w:t xml:space="preserve"> (אולי השכנים יכולים להנות)</w:t>
      </w:r>
      <w:r w:rsidRPr="00FE284B">
        <w:rPr>
          <w:rFonts w:cstheme="minorHAnsi"/>
          <w:color w:val="000000" w:themeColor="text1"/>
          <w:rtl/>
        </w:rPr>
        <w:t xml:space="preserve"> ולכן במצבים כאלו לא ניתן להפחית את שיעור הפיצוי. רק כשנותר חלק מהקרקע בידי הבעלים ונוצרת בו השבחה או שהבעלים נהנים מהנאה שוות ערך אחרת ניתן להפחית מהפיצוי.</w:t>
      </w:r>
    </w:p>
    <w:p w14:paraId="0343756C" w14:textId="77777777" w:rsidR="003533DC" w:rsidRPr="00FE284B" w:rsidRDefault="003533DC" w:rsidP="005F5479">
      <w:pPr>
        <w:pStyle w:val="a3"/>
        <w:numPr>
          <w:ilvl w:val="0"/>
          <w:numId w:val="40"/>
        </w:numPr>
        <w:spacing w:line="276" w:lineRule="auto"/>
        <w:jc w:val="both"/>
        <w:rPr>
          <w:rFonts w:cstheme="minorHAnsi"/>
          <w:color w:val="000000" w:themeColor="text1"/>
        </w:rPr>
      </w:pPr>
      <w:r w:rsidRPr="00631FD4">
        <w:rPr>
          <w:rFonts w:cstheme="minorHAnsi"/>
          <w:b/>
          <w:bCs/>
          <w:color w:val="2E74B5" w:themeColor="accent5" w:themeShade="BF"/>
          <w:rtl/>
        </w:rPr>
        <w:t>כשמופקעים חלק מהמקרקעין ויש השבחה</w:t>
      </w:r>
      <w:r w:rsidRPr="00631FD4">
        <w:rPr>
          <w:rFonts w:cstheme="minorHAnsi"/>
          <w:b/>
          <w:bCs/>
          <w:color w:val="000000" w:themeColor="text1"/>
          <w:rtl/>
        </w:rPr>
        <w:t>-</w:t>
      </w:r>
      <w:r w:rsidRPr="00FE284B">
        <w:rPr>
          <w:rFonts w:cstheme="minorHAnsi"/>
          <w:color w:val="000000" w:themeColor="text1"/>
          <w:rtl/>
        </w:rPr>
        <w:t xml:space="preserve"> </w:t>
      </w:r>
      <w:r w:rsidRPr="001C34C8">
        <w:rPr>
          <w:rFonts w:cstheme="minorHAnsi"/>
          <w:b/>
          <w:bCs/>
          <w:color w:val="000000" w:themeColor="text1"/>
          <w:rtl/>
        </w:rPr>
        <w:t>מכוח חוק התכנון והבניה</w:t>
      </w:r>
      <w:r w:rsidRPr="00FE284B">
        <w:rPr>
          <w:rFonts w:cstheme="minorHAnsi"/>
          <w:color w:val="000000" w:themeColor="text1"/>
          <w:rtl/>
        </w:rPr>
        <w:t xml:space="preserve"> ניתן להפחית עד 40% רק בשלב השני, </w:t>
      </w:r>
      <w:r w:rsidRPr="001C34C8">
        <w:rPr>
          <w:rFonts w:cstheme="minorHAnsi"/>
          <w:b/>
          <w:bCs/>
          <w:color w:val="000000" w:themeColor="text1"/>
          <w:rtl/>
        </w:rPr>
        <w:t>מכוח פקודת הקרקעות כשמדובר בצורך ציבורי</w:t>
      </w:r>
      <w:r w:rsidRPr="00FE284B">
        <w:rPr>
          <w:rFonts w:cstheme="minorHAnsi"/>
          <w:color w:val="000000" w:themeColor="text1"/>
          <w:rtl/>
        </w:rPr>
        <w:t xml:space="preserve"> ניתן להפחית עד 25%.</w:t>
      </w:r>
    </w:p>
    <w:p w14:paraId="4DFC5519" w14:textId="522A92DC" w:rsidR="003533DC" w:rsidRPr="00631FD4" w:rsidRDefault="003533DC" w:rsidP="005F5479">
      <w:pPr>
        <w:pStyle w:val="a3"/>
        <w:numPr>
          <w:ilvl w:val="0"/>
          <w:numId w:val="40"/>
        </w:numPr>
        <w:spacing w:line="276" w:lineRule="auto"/>
        <w:jc w:val="both"/>
        <w:rPr>
          <w:rFonts w:cstheme="minorHAnsi"/>
          <w:b/>
          <w:bCs/>
          <w:color w:val="000000" w:themeColor="text1"/>
        </w:rPr>
      </w:pPr>
      <w:r w:rsidRPr="00631FD4">
        <w:rPr>
          <w:rFonts w:cstheme="minorHAnsi"/>
          <w:b/>
          <w:bCs/>
          <w:color w:val="2E74B5" w:themeColor="accent5" w:themeShade="BF"/>
          <w:rtl/>
        </w:rPr>
        <w:t>כשמופקעים חלק מהמקרקעין ואין השבחה</w:t>
      </w:r>
      <w:r w:rsidR="007E4733">
        <w:rPr>
          <w:rFonts w:cstheme="minorHAnsi" w:hint="cs"/>
          <w:b/>
          <w:bCs/>
          <w:color w:val="000000" w:themeColor="text1"/>
          <w:rtl/>
        </w:rPr>
        <w:t>:</w:t>
      </w:r>
    </w:p>
    <w:p w14:paraId="64598802" w14:textId="4C17B054" w:rsidR="003533DC" w:rsidRPr="00383BC0" w:rsidRDefault="003533DC" w:rsidP="005F5479">
      <w:pPr>
        <w:pStyle w:val="a3"/>
        <w:numPr>
          <w:ilvl w:val="0"/>
          <w:numId w:val="41"/>
        </w:numPr>
        <w:spacing w:line="276" w:lineRule="auto"/>
        <w:jc w:val="both"/>
        <w:rPr>
          <w:rFonts w:cstheme="minorHAnsi"/>
          <w:b/>
          <w:bCs/>
          <w:color w:val="000000" w:themeColor="text1"/>
        </w:rPr>
      </w:pPr>
      <w:r w:rsidRPr="007E4733">
        <w:rPr>
          <w:rFonts w:cstheme="minorHAnsi"/>
          <w:b/>
          <w:bCs/>
          <w:color w:val="00B050"/>
          <w:rtl/>
        </w:rPr>
        <w:t>לפי פקודת הדרכים ומסילות הברזל</w:t>
      </w:r>
      <w:r w:rsidR="007E4733" w:rsidRPr="007E4733">
        <w:rPr>
          <w:rFonts w:cstheme="minorHAnsi" w:hint="cs"/>
          <w:b/>
          <w:bCs/>
          <w:color w:val="00B050"/>
          <w:rtl/>
        </w:rPr>
        <w:t>-</w:t>
      </w:r>
      <w:r w:rsidRPr="007E4733">
        <w:rPr>
          <w:rFonts w:cstheme="minorHAnsi"/>
          <w:b/>
          <w:bCs/>
          <w:color w:val="00B050"/>
          <w:rtl/>
        </w:rPr>
        <w:t xml:space="preserve"> </w:t>
      </w:r>
      <w:r w:rsidRPr="007E4733">
        <w:rPr>
          <w:rFonts w:cstheme="minorHAnsi"/>
          <w:b/>
          <w:bCs/>
          <w:highlight w:val="magenta"/>
          <w:rtl/>
        </w:rPr>
        <w:t xml:space="preserve">פס"ד </w:t>
      </w:r>
      <w:proofErr w:type="spellStart"/>
      <w:r w:rsidRPr="007E4733">
        <w:rPr>
          <w:rFonts w:cstheme="minorHAnsi"/>
          <w:b/>
          <w:bCs/>
          <w:highlight w:val="magenta"/>
          <w:rtl/>
        </w:rPr>
        <w:t>רוטמן</w:t>
      </w:r>
      <w:proofErr w:type="spellEnd"/>
      <w:r w:rsidR="00383BC0">
        <w:rPr>
          <w:rFonts w:cstheme="minorHAnsi" w:hint="cs"/>
          <w:color w:val="000000" w:themeColor="text1"/>
          <w:rtl/>
        </w:rPr>
        <w:t>-</w:t>
      </w:r>
      <w:r w:rsidRPr="00FE284B">
        <w:rPr>
          <w:rFonts w:cstheme="minorHAnsi"/>
          <w:color w:val="000000" w:themeColor="text1"/>
          <w:rtl/>
        </w:rPr>
        <w:t xml:space="preserve"> ההסדר שחל הוא פקודת הדרכים ומסילות הברזל שדומה לפקודת הקרקעות, ניתן להפחית 25% מגובה הפיצוי + לשר האוצר שק"ד שנותן לו אופציה להגדיל את הפיצויים בגין כאב וסבל. במצב של הפקעה חלקית ללא השבחה </w:t>
      </w:r>
      <w:r w:rsidRPr="00383BC0">
        <w:rPr>
          <w:rFonts w:cstheme="minorHAnsi"/>
          <w:b/>
          <w:bCs/>
          <w:color w:val="000000" w:themeColor="text1"/>
          <w:rtl/>
        </w:rPr>
        <w:t xml:space="preserve">סמכות הרשות של שר האוצר הופכת להיות סמכות חובה שמחייבת אותו לתת פיצוי ללא הפחתות. </w:t>
      </w:r>
    </w:p>
    <w:p w14:paraId="59C3A318" w14:textId="28053D96" w:rsidR="003533DC" w:rsidRPr="00FE284B" w:rsidRDefault="003533DC" w:rsidP="005F5479">
      <w:pPr>
        <w:pStyle w:val="a3"/>
        <w:numPr>
          <w:ilvl w:val="0"/>
          <w:numId w:val="41"/>
        </w:numPr>
        <w:spacing w:line="276" w:lineRule="auto"/>
        <w:jc w:val="both"/>
        <w:rPr>
          <w:rFonts w:cstheme="minorHAnsi"/>
          <w:color w:val="000000" w:themeColor="text1"/>
        </w:rPr>
      </w:pPr>
      <w:r w:rsidRPr="007E4733">
        <w:rPr>
          <w:rFonts w:cstheme="minorHAnsi"/>
          <w:b/>
          <w:bCs/>
          <w:color w:val="00B050"/>
          <w:rtl/>
        </w:rPr>
        <w:t>לפי חוק התכנון והבניה</w:t>
      </w:r>
      <w:r w:rsidR="007E4733" w:rsidRPr="007E4733">
        <w:rPr>
          <w:rFonts w:cstheme="minorHAnsi" w:hint="cs"/>
          <w:b/>
          <w:bCs/>
          <w:color w:val="00B050"/>
          <w:rtl/>
        </w:rPr>
        <w:t>-</w:t>
      </w:r>
      <w:r w:rsidRPr="00FE284B">
        <w:rPr>
          <w:rFonts w:cstheme="minorHAnsi"/>
          <w:color w:val="000000" w:themeColor="text1"/>
          <w:rtl/>
        </w:rPr>
        <w:t xml:space="preserve"> </w:t>
      </w:r>
      <w:r w:rsidRPr="007E4733">
        <w:rPr>
          <w:rFonts w:cstheme="minorHAnsi"/>
          <w:b/>
          <w:bCs/>
          <w:highlight w:val="magenta"/>
          <w:rtl/>
        </w:rPr>
        <w:t>פס"ד מסרי</w:t>
      </w:r>
      <w:r w:rsidRPr="00FE284B">
        <w:rPr>
          <w:rFonts w:cstheme="minorHAnsi"/>
          <w:color w:val="000000" w:themeColor="text1"/>
          <w:rtl/>
        </w:rPr>
        <w:t xml:space="preserve">. לפי </w:t>
      </w:r>
      <w:r w:rsidRPr="00383BC0">
        <w:rPr>
          <w:rFonts w:cstheme="minorHAnsi"/>
          <w:b/>
          <w:bCs/>
          <w:color w:val="00B050"/>
          <w:rtl/>
        </w:rPr>
        <w:t>ס' 190(א)(2)</w:t>
      </w:r>
      <w:r w:rsidRPr="00383BC0">
        <w:rPr>
          <w:rFonts w:cstheme="minorHAnsi"/>
          <w:color w:val="00B050"/>
          <w:rtl/>
        </w:rPr>
        <w:t xml:space="preserve"> </w:t>
      </w:r>
      <w:r w:rsidRPr="00FE284B">
        <w:rPr>
          <w:rFonts w:cstheme="minorHAnsi"/>
          <w:color w:val="000000" w:themeColor="text1"/>
          <w:rtl/>
        </w:rPr>
        <w:t xml:space="preserve">על שר הפנים בהסכמת שר האוצר </w:t>
      </w:r>
      <w:r w:rsidRPr="00FE284B">
        <w:rPr>
          <w:rFonts w:cstheme="minorHAnsi"/>
          <w:b/>
          <w:bCs/>
          <w:color w:val="000000" w:themeColor="text1"/>
          <w:rtl/>
        </w:rPr>
        <w:t xml:space="preserve">לא חלה </w:t>
      </w:r>
      <w:r w:rsidRPr="00383BC0">
        <w:rPr>
          <w:rFonts w:cstheme="minorHAnsi"/>
          <w:b/>
          <w:bCs/>
          <w:color w:val="000000" w:themeColor="text1"/>
          <w:rtl/>
        </w:rPr>
        <w:t>חובה להשלים את הפיצוי</w:t>
      </w:r>
      <w:r w:rsidRPr="00FE284B">
        <w:rPr>
          <w:rFonts w:cstheme="minorHAnsi"/>
          <w:color w:val="000000" w:themeColor="text1"/>
          <w:rtl/>
        </w:rPr>
        <w:t>, זה נתון לשיקול דעתם. אם הפגיעה בבעלים היא מינורית, מבוזרת או שמדובר בהפסקה לצורך קהילתי חיוני, כנראה שלא יושלם הפיצוי.</w:t>
      </w:r>
    </w:p>
    <w:p w14:paraId="4154BEEA" w14:textId="293956F5" w:rsidR="003533DC" w:rsidRPr="00FE284B" w:rsidRDefault="003533DC" w:rsidP="005F5479">
      <w:pPr>
        <w:pStyle w:val="a3"/>
        <w:numPr>
          <w:ilvl w:val="0"/>
          <w:numId w:val="41"/>
        </w:numPr>
        <w:spacing w:line="276" w:lineRule="auto"/>
        <w:jc w:val="both"/>
        <w:rPr>
          <w:rFonts w:cstheme="minorHAnsi"/>
          <w:color w:val="000000" w:themeColor="text1"/>
          <w:rtl/>
        </w:rPr>
      </w:pPr>
      <w:r w:rsidRPr="007E4733">
        <w:rPr>
          <w:rFonts w:cstheme="minorHAnsi"/>
          <w:b/>
          <w:bCs/>
          <w:color w:val="00B050"/>
          <w:rtl/>
        </w:rPr>
        <w:t>לפי פקודת הקרקעות</w:t>
      </w:r>
      <w:r w:rsidR="00383BC0">
        <w:rPr>
          <w:rFonts w:cstheme="minorHAnsi" w:hint="cs"/>
          <w:b/>
          <w:bCs/>
          <w:color w:val="00B050"/>
          <w:rtl/>
        </w:rPr>
        <w:t xml:space="preserve"> (מושאי הפקעה שמשרתים את הקהילה כולה)</w:t>
      </w:r>
      <w:r w:rsidR="007E4733" w:rsidRPr="007E4733">
        <w:rPr>
          <w:rFonts w:cstheme="minorHAnsi" w:hint="cs"/>
          <w:b/>
          <w:bCs/>
          <w:color w:val="00B050"/>
          <w:rtl/>
        </w:rPr>
        <w:t>-</w:t>
      </w:r>
      <w:r w:rsidRPr="00FE284B">
        <w:rPr>
          <w:rFonts w:cstheme="minorHAnsi"/>
          <w:color w:val="000000" w:themeColor="text1"/>
          <w:rtl/>
        </w:rPr>
        <w:t xml:space="preserve"> מחד, </w:t>
      </w:r>
      <w:r w:rsidRPr="00383BC0">
        <w:rPr>
          <w:rFonts w:cstheme="minorHAnsi"/>
          <w:b/>
          <w:bCs/>
          <w:color w:val="000000" w:themeColor="text1"/>
          <w:rtl/>
        </w:rPr>
        <w:t>ההסדר הקיים בפקודת הקרקעות ובפקודת הדרכים הוא זהה</w:t>
      </w:r>
      <w:r w:rsidRPr="00FE284B">
        <w:rPr>
          <w:rFonts w:cstheme="minorHAnsi"/>
          <w:color w:val="000000" w:themeColor="text1"/>
          <w:rtl/>
        </w:rPr>
        <w:t xml:space="preserve"> אז יש ללכת לפי </w:t>
      </w:r>
      <w:proofErr w:type="spellStart"/>
      <w:r w:rsidRPr="00383BC0">
        <w:rPr>
          <w:rFonts w:cstheme="minorHAnsi"/>
          <w:b/>
          <w:bCs/>
          <w:color w:val="000000" w:themeColor="text1"/>
          <w:highlight w:val="magenta"/>
          <w:rtl/>
        </w:rPr>
        <w:t>רוטמן</w:t>
      </w:r>
      <w:proofErr w:type="spellEnd"/>
      <w:r w:rsidRPr="00FE284B">
        <w:rPr>
          <w:rFonts w:cstheme="minorHAnsi"/>
          <w:color w:val="000000" w:themeColor="text1"/>
          <w:rtl/>
        </w:rPr>
        <w:t xml:space="preserve"> ולחייב את שר האוצר להשלים לפיצוי של 100%. מאידך, </w:t>
      </w:r>
      <w:r w:rsidRPr="00383BC0">
        <w:rPr>
          <w:rFonts w:cstheme="minorHAnsi"/>
          <w:b/>
          <w:bCs/>
          <w:color w:val="000000" w:themeColor="text1"/>
          <w:rtl/>
        </w:rPr>
        <w:t>אפשר להפחית בפיצוי רק כאשר מדובר ברשויות מקומיות</w:t>
      </w:r>
      <w:r w:rsidRPr="00FE284B">
        <w:rPr>
          <w:rFonts w:cstheme="minorHAnsi"/>
          <w:color w:val="000000" w:themeColor="text1"/>
          <w:rtl/>
        </w:rPr>
        <w:t xml:space="preserve"> ולכן הרציונל אולי דומה לחוק התכנון והבניה כך שהשלמת הפיצוי נתונה </w:t>
      </w:r>
      <w:proofErr w:type="spellStart"/>
      <w:r w:rsidRPr="00FE284B">
        <w:rPr>
          <w:rFonts w:cstheme="minorHAnsi"/>
          <w:color w:val="000000" w:themeColor="text1"/>
          <w:rtl/>
        </w:rPr>
        <w:t>לשק"ד</w:t>
      </w:r>
      <w:proofErr w:type="spellEnd"/>
      <w:r w:rsidRPr="00FE284B">
        <w:rPr>
          <w:rFonts w:cstheme="minorHAnsi"/>
          <w:color w:val="000000" w:themeColor="text1"/>
          <w:rtl/>
        </w:rPr>
        <w:t xml:space="preserve"> לפי </w:t>
      </w:r>
      <w:r w:rsidRPr="00383BC0">
        <w:rPr>
          <w:rFonts w:cstheme="minorHAnsi"/>
          <w:b/>
          <w:bCs/>
          <w:color w:val="000000" w:themeColor="text1"/>
          <w:highlight w:val="magenta"/>
          <w:rtl/>
        </w:rPr>
        <w:t>פס"ד מסרי</w:t>
      </w:r>
      <w:r w:rsidRPr="00FE284B">
        <w:rPr>
          <w:rFonts w:cstheme="minorHAnsi"/>
          <w:color w:val="000000" w:themeColor="text1"/>
          <w:rtl/>
        </w:rPr>
        <w:t xml:space="preserve">. אין הכרעה- לטעון לכאן ולכאן. </w:t>
      </w:r>
    </w:p>
    <w:p w14:paraId="55D3E224" w14:textId="0E738661" w:rsidR="002D7C71" w:rsidRDefault="003533DC" w:rsidP="005F5479">
      <w:pPr>
        <w:pStyle w:val="a3"/>
        <w:numPr>
          <w:ilvl w:val="0"/>
          <w:numId w:val="74"/>
        </w:numPr>
        <w:spacing w:line="276" w:lineRule="auto"/>
        <w:jc w:val="both"/>
        <w:rPr>
          <w:rFonts w:cstheme="minorHAnsi"/>
        </w:rPr>
      </w:pPr>
      <w:r w:rsidRPr="002D7C71">
        <w:rPr>
          <w:rFonts w:cstheme="minorHAnsi"/>
          <w:b/>
          <w:bCs/>
          <w:u w:val="single"/>
          <w:rtl/>
        </w:rPr>
        <w:t>פיצוי בעין</w:t>
      </w:r>
      <w:r w:rsidR="002D7C71" w:rsidRPr="002D7C71">
        <w:rPr>
          <w:rFonts w:cstheme="minorHAnsi" w:hint="cs"/>
          <w:b/>
          <w:bCs/>
          <w:rtl/>
        </w:rPr>
        <w:t>-</w:t>
      </w:r>
      <w:r w:rsidRPr="00FE284B">
        <w:rPr>
          <w:rFonts w:cstheme="minorHAnsi"/>
          <w:rtl/>
        </w:rPr>
        <w:t xml:space="preserve"> </w:t>
      </w:r>
      <w:r w:rsidRPr="002D7C71">
        <w:rPr>
          <w:rFonts w:cstheme="minorHAnsi"/>
          <w:b/>
          <w:bCs/>
          <w:color w:val="00B050"/>
          <w:rtl/>
        </w:rPr>
        <w:t>ס' 39 לחוק הפינוי בינוי</w:t>
      </w:r>
      <w:r w:rsidR="00012D14">
        <w:rPr>
          <w:rFonts w:cstheme="minorHAnsi" w:hint="cs"/>
          <w:b/>
          <w:bCs/>
          <w:color w:val="00B050"/>
          <w:rtl/>
        </w:rPr>
        <w:t xml:space="preserve"> (דיור חלוף)</w:t>
      </w:r>
      <w:r w:rsidR="002D7C71">
        <w:rPr>
          <w:rFonts w:cstheme="minorHAnsi" w:hint="cs"/>
          <w:rtl/>
        </w:rPr>
        <w:t>-</w:t>
      </w:r>
      <w:r w:rsidRPr="00FE284B">
        <w:rPr>
          <w:rFonts w:cstheme="minorHAnsi"/>
          <w:rtl/>
        </w:rPr>
        <w:t xml:space="preserve"> מחזיק במקרקעין מופקעים (לאו דווקא בעלים) זכאי לדיור חלופי באותו אזור או באזור סמוך, ובלבד שההעברה לא תהיה לשכונת מצוקה אחרת שמיועדת לתוכנית פינוי בינוי גם כן.</w:t>
      </w:r>
      <w:r w:rsidR="00BC320D">
        <w:rPr>
          <w:rFonts w:cstheme="minorHAnsi" w:hint="cs"/>
          <w:rtl/>
        </w:rPr>
        <w:t xml:space="preserve"> הדוג' היותר רווחת:</w:t>
      </w:r>
      <w:r w:rsidRPr="00FE284B">
        <w:rPr>
          <w:rFonts w:cstheme="minorHAnsi"/>
          <w:rtl/>
        </w:rPr>
        <w:t xml:space="preserve"> </w:t>
      </w:r>
      <w:r w:rsidRPr="002D7C71">
        <w:rPr>
          <w:rFonts w:cstheme="minorHAnsi"/>
          <w:b/>
          <w:bCs/>
          <w:color w:val="00B050"/>
          <w:rtl/>
        </w:rPr>
        <w:t>ס' 194 לחוק התכנון והבניה</w:t>
      </w:r>
      <w:r w:rsidR="00BC320D">
        <w:rPr>
          <w:rFonts w:cstheme="minorHAnsi" w:hint="cs"/>
          <w:b/>
          <w:bCs/>
          <w:color w:val="00B050"/>
          <w:rtl/>
        </w:rPr>
        <w:t xml:space="preserve"> (שיכון חלוף)</w:t>
      </w:r>
      <w:r w:rsidR="002D7C71">
        <w:rPr>
          <w:rFonts w:cstheme="minorHAnsi" w:hint="cs"/>
          <w:rtl/>
        </w:rPr>
        <w:t>-</w:t>
      </w:r>
      <w:r w:rsidRPr="00FE284B">
        <w:rPr>
          <w:rFonts w:cstheme="minorHAnsi"/>
          <w:rtl/>
        </w:rPr>
        <w:t xml:space="preserve"> בהפקעה מכוח פרק זה לא ניתן לפנות בית מגורים שנועד בתוכנית להריסה אם לא ניתן סעד בעין של שיכון חלוף סביר/פיצוי כלכלי שיאפשר לדייר לרכוש שיכון חלוף סביר שרצה למצוא בעצמו (ייתכן שהוא יהיה גבוה משווי השוק של הנכס שהופקע).</w:t>
      </w:r>
    </w:p>
    <w:p w14:paraId="3DB62E52" w14:textId="73951342" w:rsidR="002D7C71" w:rsidRDefault="003533DC" w:rsidP="005F5479">
      <w:pPr>
        <w:pStyle w:val="a3"/>
        <w:numPr>
          <w:ilvl w:val="0"/>
          <w:numId w:val="74"/>
        </w:numPr>
        <w:spacing w:line="276" w:lineRule="auto"/>
        <w:jc w:val="both"/>
        <w:rPr>
          <w:rFonts w:cstheme="minorHAnsi"/>
        </w:rPr>
      </w:pPr>
      <w:r w:rsidRPr="002D7C71">
        <w:rPr>
          <w:rFonts w:cstheme="minorHAnsi"/>
          <w:b/>
          <w:bCs/>
          <w:u w:val="single"/>
          <w:rtl/>
        </w:rPr>
        <w:t>התיישנות בתביעת פיצויי הפקעה</w:t>
      </w:r>
      <w:r w:rsidR="002D7C71" w:rsidRPr="002D7C71">
        <w:rPr>
          <w:rFonts w:cstheme="minorHAnsi" w:hint="cs"/>
          <w:b/>
          <w:bCs/>
          <w:rtl/>
        </w:rPr>
        <w:t>-</w:t>
      </w:r>
      <w:r w:rsidRPr="002D7C71">
        <w:rPr>
          <w:rFonts w:cstheme="minorHAnsi"/>
          <w:rtl/>
        </w:rPr>
        <w:t xml:space="preserve"> </w:t>
      </w:r>
      <w:r w:rsidRPr="002D7C71">
        <w:rPr>
          <w:rFonts w:cstheme="minorHAnsi"/>
          <w:b/>
          <w:bCs/>
          <w:color w:val="000000" w:themeColor="text1"/>
          <w:highlight w:val="magenta"/>
          <w:rtl/>
        </w:rPr>
        <w:t xml:space="preserve">פס"ד </w:t>
      </w:r>
      <w:proofErr w:type="spellStart"/>
      <w:r w:rsidRPr="002D7C71">
        <w:rPr>
          <w:rFonts w:cstheme="minorHAnsi"/>
          <w:b/>
          <w:bCs/>
          <w:color w:val="000000" w:themeColor="text1"/>
          <w:highlight w:val="magenta"/>
          <w:rtl/>
        </w:rPr>
        <w:t>ארידור</w:t>
      </w:r>
      <w:proofErr w:type="spellEnd"/>
      <w:r w:rsidR="002D7C71">
        <w:rPr>
          <w:rFonts w:cstheme="minorHAnsi" w:hint="cs"/>
          <w:rtl/>
        </w:rPr>
        <w:t>-</w:t>
      </w:r>
      <w:r w:rsidRPr="002D7C71">
        <w:rPr>
          <w:rFonts w:cstheme="minorHAnsi"/>
          <w:rtl/>
        </w:rPr>
        <w:t xml:space="preserve"> </w:t>
      </w:r>
      <w:r w:rsidR="00514B50">
        <w:rPr>
          <w:rFonts w:cstheme="minorHAnsi" w:hint="cs"/>
          <w:b/>
          <w:bCs/>
          <w:color w:val="00B050"/>
          <w:rtl/>
        </w:rPr>
        <w:t>ס</w:t>
      </w:r>
      <w:r w:rsidRPr="00514B50">
        <w:rPr>
          <w:rFonts w:cstheme="minorHAnsi"/>
          <w:b/>
          <w:bCs/>
          <w:color w:val="00B050"/>
          <w:rtl/>
        </w:rPr>
        <w:t>' 6 לחוק התיישנות</w:t>
      </w:r>
      <w:r w:rsidRPr="00514B50">
        <w:rPr>
          <w:rFonts w:cstheme="minorHAnsi"/>
          <w:color w:val="00B050"/>
          <w:rtl/>
        </w:rPr>
        <w:t xml:space="preserve"> </w:t>
      </w:r>
      <w:r w:rsidRPr="002D7C71">
        <w:rPr>
          <w:rFonts w:cstheme="minorHAnsi"/>
          <w:rtl/>
        </w:rPr>
        <w:t xml:space="preserve">קובע שמניין 7 השנים רץ מתחילת הולדת </w:t>
      </w:r>
      <w:r w:rsidRPr="00514B50">
        <w:rPr>
          <w:rFonts w:cstheme="minorHAnsi"/>
          <w:u w:val="single"/>
          <w:rtl/>
        </w:rPr>
        <w:t>עילת התביעה</w:t>
      </w:r>
      <w:r w:rsidR="00514B50">
        <w:rPr>
          <w:rFonts w:cstheme="minorHAnsi" w:hint="cs"/>
          <w:rtl/>
        </w:rPr>
        <w:t xml:space="preserve"> על פיצויים בהפקעות. </w:t>
      </w:r>
      <w:r w:rsidR="00514B50" w:rsidRPr="00514B50">
        <w:rPr>
          <w:rFonts w:cstheme="minorHAnsi" w:hint="cs"/>
          <w:u w:val="single"/>
          <w:rtl/>
        </w:rPr>
        <w:t>מתי היא נולדת</w:t>
      </w:r>
      <w:r w:rsidR="00514B50">
        <w:rPr>
          <w:rFonts w:cstheme="minorHAnsi" w:hint="cs"/>
          <w:rtl/>
        </w:rPr>
        <w:t xml:space="preserve">? </w:t>
      </w:r>
    </w:p>
    <w:p w14:paraId="2E23FA95" w14:textId="2A565D11" w:rsidR="00514B50" w:rsidRDefault="003533DC" w:rsidP="00514B50">
      <w:pPr>
        <w:pStyle w:val="a3"/>
        <w:spacing w:line="276" w:lineRule="auto"/>
        <w:ind w:left="1636"/>
        <w:jc w:val="both"/>
        <w:rPr>
          <w:rFonts w:cstheme="minorHAnsi"/>
          <w:rtl/>
        </w:rPr>
      </w:pPr>
      <w:r w:rsidRPr="00514B50">
        <w:rPr>
          <w:rFonts w:cstheme="minorHAnsi"/>
          <w:b/>
          <w:bCs/>
          <w:highlight w:val="green"/>
          <w:rtl/>
        </w:rPr>
        <w:t>חשין</w:t>
      </w:r>
      <w:r w:rsidRPr="002D7C71">
        <w:rPr>
          <w:rFonts w:cstheme="minorHAnsi"/>
          <w:rtl/>
        </w:rPr>
        <w:t xml:space="preserve">- מרוץ ההתיישנות מתחיל ביום שבו הרשות מסרבת לשלם פיצוי לבעלים. הגישה הזאת נותנת לבעלים יכול לתזמן את תחילת המרוץ. </w:t>
      </w:r>
      <w:r w:rsidR="00514B50">
        <w:rPr>
          <w:rFonts w:cstheme="minorHAnsi" w:hint="cs"/>
          <w:rtl/>
        </w:rPr>
        <w:t>גישה קיצונית לטובת הבעלים.</w:t>
      </w:r>
    </w:p>
    <w:p w14:paraId="48BFBD56" w14:textId="0F840051" w:rsidR="00514B50" w:rsidRDefault="003533DC" w:rsidP="00514B50">
      <w:pPr>
        <w:pStyle w:val="a3"/>
        <w:spacing w:line="276" w:lineRule="auto"/>
        <w:ind w:left="1636"/>
        <w:jc w:val="both"/>
        <w:rPr>
          <w:rFonts w:cstheme="minorHAnsi"/>
          <w:rtl/>
        </w:rPr>
      </w:pPr>
      <w:proofErr w:type="spellStart"/>
      <w:r w:rsidRPr="00514B50">
        <w:rPr>
          <w:rFonts w:cstheme="minorHAnsi"/>
          <w:b/>
          <w:bCs/>
          <w:highlight w:val="green"/>
          <w:rtl/>
        </w:rPr>
        <w:t>גרוניס</w:t>
      </w:r>
      <w:proofErr w:type="spellEnd"/>
      <w:r w:rsidRPr="00514B50">
        <w:rPr>
          <w:rFonts w:cstheme="minorHAnsi"/>
          <w:rtl/>
        </w:rPr>
        <w:t xml:space="preserve">- מרוץ ההתיישנות מתחיל ביום שבו הרשות תופסת חזקה במקרקעין (מפנה את הבעלים). </w:t>
      </w:r>
      <w:r w:rsidR="00514B50">
        <w:rPr>
          <w:rFonts w:cstheme="minorHAnsi" w:hint="cs"/>
          <w:rtl/>
        </w:rPr>
        <w:t xml:space="preserve">גישה קיצונית שלא לטובת הבעלים (מוקדם מידי). </w:t>
      </w:r>
      <w:r w:rsidRPr="00514B50">
        <w:rPr>
          <w:rFonts w:cstheme="minorHAnsi"/>
          <w:b/>
          <w:bCs/>
          <w:rtl/>
        </w:rPr>
        <w:t>הדעה הזאת התקבלה בדיון נוסף.</w:t>
      </w:r>
    </w:p>
    <w:p w14:paraId="09D94283" w14:textId="472F9B7C" w:rsidR="003533DC" w:rsidRPr="00514B50" w:rsidRDefault="003533DC" w:rsidP="00514B50">
      <w:pPr>
        <w:pStyle w:val="a3"/>
        <w:spacing w:line="276" w:lineRule="auto"/>
        <w:ind w:left="1636"/>
        <w:jc w:val="both"/>
        <w:rPr>
          <w:rFonts w:cstheme="minorHAnsi"/>
          <w:rtl/>
        </w:rPr>
      </w:pPr>
      <w:r w:rsidRPr="00514B50">
        <w:rPr>
          <w:rFonts w:cstheme="minorHAnsi"/>
          <w:b/>
          <w:bCs/>
          <w:highlight w:val="green"/>
          <w:rtl/>
        </w:rPr>
        <w:t>ארבל</w:t>
      </w:r>
      <w:r w:rsidRPr="00514B50">
        <w:rPr>
          <w:rFonts w:cstheme="minorHAnsi"/>
          <w:rtl/>
        </w:rPr>
        <w:t>- מרוץ ההתיישנות מתחיל כשממומשת המטרה הציבורית.</w:t>
      </w:r>
      <w:r w:rsidR="00514B50">
        <w:rPr>
          <w:rFonts w:cstheme="minorHAnsi" w:hint="cs"/>
          <w:rtl/>
        </w:rPr>
        <w:t xml:space="preserve"> תפיסת ביניים.</w:t>
      </w:r>
    </w:p>
    <w:p w14:paraId="3DCD67B8" w14:textId="77777777" w:rsidR="00FE284B" w:rsidRPr="002440A9" w:rsidRDefault="00FE284B" w:rsidP="002440A9">
      <w:pPr>
        <w:spacing w:line="276" w:lineRule="auto"/>
        <w:jc w:val="both"/>
        <w:rPr>
          <w:rFonts w:cstheme="minorHAnsi"/>
          <w:rtl/>
        </w:rPr>
      </w:pPr>
    </w:p>
    <w:p w14:paraId="38A77089" w14:textId="7D8E0E97" w:rsidR="00414FE8" w:rsidRPr="00414FE8" w:rsidRDefault="00146081" w:rsidP="00414FE8">
      <w:pPr>
        <w:jc w:val="both"/>
        <w:rPr>
          <w:rFonts w:cs="Calibri"/>
          <w:b/>
          <w:bCs/>
          <w:u w:val="single"/>
          <w:rtl/>
        </w:rPr>
      </w:pPr>
      <w:r w:rsidRPr="00146081">
        <w:rPr>
          <w:rFonts w:cs="Calibri"/>
          <w:b/>
          <w:bCs/>
          <w:highlight w:val="yellow"/>
          <w:u w:val="single"/>
          <w:rtl/>
        </w:rPr>
        <w:t>2.ה. הגנת הבעלות והחזקה:</w:t>
      </w:r>
    </w:p>
    <w:p w14:paraId="6ED953A2" w14:textId="0C6C7A95" w:rsidR="003533DC" w:rsidRPr="00146081" w:rsidRDefault="003533DC" w:rsidP="00146081">
      <w:pPr>
        <w:spacing w:line="276" w:lineRule="auto"/>
        <w:jc w:val="both"/>
        <w:rPr>
          <w:rFonts w:cstheme="minorHAnsi"/>
        </w:rPr>
      </w:pPr>
      <w:r w:rsidRPr="00146081">
        <w:rPr>
          <w:rFonts w:cstheme="minorHAnsi"/>
          <w:rtl/>
        </w:rPr>
        <w:t xml:space="preserve">מספר סעיפים בחוק המקרקעין שעניינם הוא </w:t>
      </w:r>
      <w:r w:rsidRPr="00C42D1E">
        <w:rPr>
          <w:rFonts w:cstheme="minorHAnsi"/>
          <w:b/>
          <w:bCs/>
          <w:color w:val="FF0000"/>
          <w:rtl/>
        </w:rPr>
        <w:t>יכולת הבעלים או אדם שמחזיק במקרקעין כדין להגן על ישיבתו במקרקעין</w:t>
      </w:r>
      <w:r w:rsidR="00C42D1E">
        <w:rPr>
          <w:rFonts w:cstheme="minorHAnsi" w:hint="cs"/>
          <w:b/>
          <w:bCs/>
          <w:color w:val="FF0000"/>
          <w:rtl/>
        </w:rPr>
        <w:t xml:space="preserve"> (=חזקה במקרקעין- לא בעלות/זכות קניינית)</w:t>
      </w:r>
      <w:r w:rsidRPr="00C42D1E">
        <w:rPr>
          <w:rFonts w:cstheme="minorHAnsi"/>
          <w:b/>
          <w:bCs/>
          <w:color w:val="FF0000"/>
          <w:rtl/>
        </w:rPr>
        <w:t xml:space="preserve"> או על בעלותו במקרקעין. </w:t>
      </w:r>
    </w:p>
    <w:p w14:paraId="226A68F6" w14:textId="2FBBF5F5" w:rsidR="003533DC" w:rsidRPr="00912FED" w:rsidRDefault="003533DC" w:rsidP="005F5479">
      <w:pPr>
        <w:pStyle w:val="a3"/>
        <w:numPr>
          <w:ilvl w:val="0"/>
          <w:numId w:val="51"/>
        </w:numPr>
        <w:spacing w:line="276" w:lineRule="auto"/>
        <w:jc w:val="both"/>
        <w:rPr>
          <w:rFonts w:cstheme="minorHAnsi"/>
          <w:b/>
          <w:bCs/>
          <w:color w:val="FF0000"/>
          <w:u w:val="single"/>
        </w:rPr>
      </w:pPr>
      <w:r w:rsidRPr="00912FED">
        <w:rPr>
          <w:rFonts w:cstheme="minorHAnsi"/>
          <w:b/>
          <w:bCs/>
          <w:color w:val="FF0000"/>
          <w:u w:val="single"/>
          <w:rtl/>
        </w:rPr>
        <w:t>למה שניתן משמעות משפטית לישיבה</w:t>
      </w:r>
      <w:r w:rsidR="00C42D1E">
        <w:rPr>
          <w:rFonts w:cstheme="minorHAnsi" w:hint="cs"/>
          <w:b/>
          <w:bCs/>
          <w:color w:val="FF0000"/>
          <w:u w:val="single"/>
          <w:rtl/>
        </w:rPr>
        <w:t xml:space="preserve"> (חזקה)</w:t>
      </w:r>
      <w:r w:rsidRPr="00912FED">
        <w:rPr>
          <w:rFonts w:cstheme="minorHAnsi"/>
          <w:b/>
          <w:bCs/>
          <w:color w:val="FF0000"/>
          <w:u w:val="single"/>
          <w:rtl/>
        </w:rPr>
        <w:t xml:space="preserve"> של אדם במקרקעין</w:t>
      </w:r>
      <w:r w:rsidRPr="00912FED">
        <w:rPr>
          <w:rFonts w:cstheme="minorHAnsi"/>
          <w:b/>
          <w:bCs/>
          <w:color w:val="FF0000"/>
          <w:rtl/>
        </w:rPr>
        <w:t xml:space="preserve">? </w:t>
      </w:r>
      <w:r w:rsidR="00C42D1E" w:rsidRPr="00C42D1E">
        <w:rPr>
          <w:rFonts w:cstheme="minorHAnsi" w:hint="cs"/>
          <w:b/>
          <w:bCs/>
          <w:highlight w:val="cyan"/>
          <w:rtl/>
        </w:rPr>
        <w:t>ויסמן:</w:t>
      </w:r>
    </w:p>
    <w:p w14:paraId="674B7286" w14:textId="4E09FBE8" w:rsidR="005D1ACC" w:rsidRPr="005D1ACC" w:rsidRDefault="003533DC" w:rsidP="005F5479">
      <w:pPr>
        <w:pStyle w:val="a3"/>
        <w:numPr>
          <w:ilvl w:val="0"/>
          <w:numId w:val="52"/>
        </w:numPr>
        <w:spacing w:line="276" w:lineRule="auto"/>
        <w:jc w:val="both"/>
        <w:rPr>
          <w:rFonts w:cstheme="minorHAnsi"/>
        </w:rPr>
      </w:pPr>
      <w:r w:rsidRPr="005D1ACC">
        <w:rPr>
          <w:rFonts w:cstheme="minorHAnsi"/>
          <w:b/>
          <w:bCs/>
          <w:rtl/>
        </w:rPr>
        <w:t>שמירה על הסדר הציבורי</w:t>
      </w:r>
      <w:r w:rsidR="009F7CE9" w:rsidRPr="005D1ACC">
        <w:rPr>
          <w:rFonts w:cstheme="minorHAnsi" w:hint="cs"/>
          <w:rtl/>
        </w:rPr>
        <w:t>-</w:t>
      </w:r>
      <w:r w:rsidRPr="005D1ACC">
        <w:rPr>
          <w:rFonts w:cstheme="minorHAnsi"/>
          <w:rtl/>
        </w:rPr>
        <w:t xml:space="preserve"> </w:t>
      </w:r>
      <w:r w:rsidR="005D1ACC" w:rsidRPr="005D1ACC">
        <w:rPr>
          <w:rFonts w:cs="Calibri"/>
          <w:rtl/>
        </w:rPr>
        <w:t>מתן משמעות ל</w:t>
      </w:r>
      <w:r w:rsidR="005D1ACC">
        <w:rPr>
          <w:rFonts w:cs="Calibri" w:hint="cs"/>
          <w:rtl/>
        </w:rPr>
        <w:t>ה</w:t>
      </w:r>
      <w:r w:rsidR="005D1ACC" w:rsidRPr="005D1ACC">
        <w:rPr>
          <w:rFonts w:cs="Calibri"/>
          <w:rtl/>
        </w:rPr>
        <w:t>סדר הקיים במציאות</w:t>
      </w:r>
      <w:r w:rsidR="005D1ACC">
        <w:rPr>
          <w:rFonts w:cs="Calibri" w:hint="cs"/>
          <w:rtl/>
        </w:rPr>
        <w:t>,</w:t>
      </w:r>
      <w:r w:rsidR="005D1ACC" w:rsidRPr="005D1ACC">
        <w:rPr>
          <w:rFonts w:cs="Calibri"/>
          <w:rtl/>
        </w:rPr>
        <w:t xml:space="preserve"> מונע מצב שבו מקרקעין יעברו מדי יום ביומו לחזקה של גורמים אחרים כתלות בכוח שלהם וביכולות הכלכליות/אלימות שלהם. </w:t>
      </w:r>
      <w:r w:rsidR="005D1ACC" w:rsidRPr="005D1ACC">
        <w:rPr>
          <w:rFonts w:cstheme="minorHAnsi" w:hint="cs"/>
          <w:rtl/>
        </w:rPr>
        <w:t>זה מאפשר הקפאת הליכים עד בירור זכויות הצדדים (מי זכאי להחזיק במקרקעין).</w:t>
      </w:r>
      <w:r w:rsidR="00E42D2A">
        <w:rPr>
          <w:rFonts w:cstheme="minorHAnsi" w:hint="cs"/>
          <w:rtl/>
        </w:rPr>
        <w:t xml:space="preserve"> </w:t>
      </w:r>
      <w:r w:rsidR="00E42D2A" w:rsidRPr="00E42D2A">
        <w:rPr>
          <w:rFonts w:cstheme="minorHAnsi" w:hint="cs"/>
          <w:u w:val="single"/>
          <w:rtl/>
        </w:rPr>
        <w:t>האם המשפט הפרטי הוא המקום לשמור על הסדר הציבורי</w:t>
      </w:r>
      <w:r w:rsidR="00E42D2A">
        <w:rPr>
          <w:rFonts w:cstheme="minorHAnsi" w:hint="cs"/>
          <w:rtl/>
        </w:rPr>
        <w:t>?</w:t>
      </w:r>
    </w:p>
    <w:p w14:paraId="06660B2D" w14:textId="23E2CE96" w:rsidR="003533DC" w:rsidRPr="005D1ACC" w:rsidRDefault="003533DC" w:rsidP="005F5479">
      <w:pPr>
        <w:pStyle w:val="a3"/>
        <w:numPr>
          <w:ilvl w:val="0"/>
          <w:numId w:val="52"/>
        </w:numPr>
        <w:spacing w:line="276" w:lineRule="auto"/>
        <w:jc w:val="both"/>
        <w:rPr>
          <w:rFonts w:cstheme="minorHAnsi"/>
          <w:u w:val="single"/>
        </w:rPr>
      </w:pPr>
      <w:r w:rsidRPr="005D1ACC">
        <w:rPr>
          <w:rFonts w:cstheme="minorHAnsi"/>
          <w:b/>
          <w:bCs/>
          <w:rtl/>
        </w:rPr>
        <w:t>יעילות בהגנה על נכסים</w:t>
      </w:r>
      <w:r w:rsidR="009F7CE9" w:rsidRPr="005D1ACC">
        <w:rPr>
          <w:rFonts w:cstheme="minorHAnsi" w:hint="cs"/>
          <w:rtl/>
        </w:rPr>
        <w:t>-</w:t>
      </w:r>
      <w:r w:rsidRPr="005D1ACC">
        <w:rPr>
          <w:rFonts w:cstheme="minorHAnsi"/>
          <w:rtl/>
        </w:rPr>
        <w:t xml:space="preserve"> הליך בירור הזכויות יכול לקחת שנים ואנחנו רוצים שבינתיים יהיה מי שיתפעל וישמור על המקרקעין כך שלא יישארו עומדים ריקים. בנוסף, בכל הנוגע למיטלטלין</w:t>
      </w:r>
      <w:r w:rsidR="00E42D2A">
        <w:rPr>
          <w:rFonts w:cstheme="minorHAnsi" w:hint="cs"/>
          <w:rtl/>
        </w:rPr>
        <w:t>/מחוברים</w:t>
      </w:r>
      <w:r w:rsidRPr="005D1ACC">
        <w:rPr>
          <w:rFonts w:cstheme="minorHAnsi"/>
          <w:rtl/>
        </w:rPr>
        <w:t xml:space="preserve"> זה יעיל בבירור מערך הזכויות</w:t>
      </w:r>
      <w:r w:rsidR="00E42D2A">
        <w:rPr>
          <w:rFonts w:cstheme="minorHAnsi" w:hint="cs"/>
          <w:rtl/>
        </w:rPr>
        <w:t xml:space="preserve"> (עד שמבררים למי שייך, ניתן לעשות פעולה נוגדת חזקה)</w:t>
      </w:r>
      <w:r w:rsidRPr="005D1ACC">
        <w:rPr>
          <w:rFonts w:cstheme="minorHAnsi"/>
          <w:rtl/>
        </w:rPr>
        <w:t>.</w:t>
      </w:r>
    </w:p>
    <w:p w14:paraId="13C76DFB" w14:textId="3AEC3F4E" w:rsidR="003533DC" w:rsidRPr="00FC22F8" w:rsidRDefault="003533DC" w:rsidP="005F5479">
      <w:pPr>
        <w:pStyle w:val="a3"/>
        <w:numPr>
          <w:ilvl w:val="0"/>
          <w:numId w:val="52"/>
        </w:numPr>
        <w:spacing w:line="276" w:lineRule="auto"/>
        <w:jc w:val="both"/>
        <w:rPr>
          <w:rFonts w:cstheme="minorHAnsi"/>
          <w:u w:val="single"/>
        </w:rPr>
      </w:pPr>
      <w:r w:rsidRPr="00FC22F8">
        <w:rPr>
          <w:rFonts w:cstheme="minorHAnsi"/>
          <w:b/>
          <w:bCs/>
          <w:rtl/>
        </w:rPr>
        <w:lastRenderedPageBreak/>
        <w:t>הטלת הנטל על התובע</w:t>
      </w:r>
      <w:r w:rsidR="00E42D2A">
        <w:rPr>
          <w:rFonts w:cstheme="minorHAnsi" w:hint="cs"/>
          <w:rtl/>
        </w:rPr>
        <w:t>- הוא זה שצריך להוכיח את הזכויות שלו.</w:t>
      </w:r>
    </w:p>
    <w:p w14:paraId="64D2E53D" w14:textId="67B87AA8" w:rsidR="003533DC" w:rsidRPr="00FC22F8" w:rsidRDefault="003533DC" w:rsidP="005F5479">
      <w:pPr>
        <w:pStyle w:val="a3"/>
        <w:numPr>
          <w:ilvl w:val="0"/>
          <w:numId w:val="52"/>
        </w:numPr>
        <w:spacing w:line="276" w:lineRule="auto"/>
        <w:jc w:val="both"/>
        <w:rPr>
          <w:rFonts w:cstheme="minorHAnsi"/>
          <w:u w:val="single"/>
        </w:rPr>
      </w:pPr>
      <w:r w:rsidRPr="00FC22F8">
        <w:rPr>
          <w:rFonts w:cstheme="minorHAnsi"/>
          <w:b/>
          <w:bCs/>
          <w:rtl/>
        </w:rPr>
        <w:t>לעודד שימוש בנכסים פנויים</w:t>
      </w:r>
      <w:r w:rsidR="009F7CE9">
        <w:rPr>
          <w:rFonts w:cstheme="minorHAnsi" w:hint="cs"/>
          <w:rtl/>
        </w:rPr>
        <w:t>-</w:t>
      </w:r>
      <w:r w:rsidRPr="00FC22F8">
        <w:rPr>
          <w:rFonts w:cstheme="minorHAnsi"/>
          <w:rtl/>
        </w:rPr>
        <w:t xml:space="preserve"> </w:t>
      </w:r>
      <w:r w:rsidR="00E42D2A">
        <w:rPr>
          <w:rFonts w:cstheme="minorHAnsi" w:hint="cs"/>
          <w:rtl/>
        </w:rPr>
        <w:t xml:space="preserve">אין סיבה שנכסים יעמדו ריקים. </w:t>
      </w:r>
      <w:r w:rsidRPr="00FC22F8">
        <w:rPr>
          <w:rFonts w:cstheme="minorHAnsi"/>
          <w:rtl/>
        </w:rPr>
        <w:t>העולם לא רווי במשאבים ולכן אנחנו מעודדים אנשים שאין להם זכויות במקרקעין</w:t>
      </w:r>
      <w:r w:rsidR="00E42D2A">
        <w:rPr>
          <w:rFonts w:cstheme="minorHAnsi" w:hint="cs"/>
          <w:rtl/>
        </w:rPr>
        <w:t>,</w:t>
      </w:r>
      <w:r w:rsidRPr="00FC22F8">
        <w:rPr>
          <w:rFonts w:cstheme="minorHAnsi"/>
          <w:rtl/>
        </w:rPr>
        <w:t xml:space="preserve"> להשתמש בהם ע"י מתן משמעות משפטית לחזקה שלהם בהם.</w:t>
      </w:r>
      <w:r w:rsidR="00E42D2A">
        <w:rPr>
          <w:rFonts w:cstheme="minorHAnsi" w:hint="cs"/>
          <w:rtl/>
        </w:rPr>
        <w:t xml:space="preserve"> </w:t>
      </w:r>
      <w:r w:rsidR="00E42D2A" w:rsidRPr="00E42D2A">
        <w:rPr>
          <w:rFonts w:cstheme="minorHAnsi" w:hint="cs"/>
          <w:u w:val="single"/>
          <w:rtl/>
        </w:rPr>
        <w:t>האם נכון לאפשר את זה באופן פרטי</w:t>
      </w:r>
      <w:r w:rsidR="00E42D2A">
        <w:rPr>
          <w:rFonts w:cstheme="minorHAnsi" w:hint="cs"/>
          <w:rtl/>
        </w:rPr>
        <w:t xml:space="preserve">? אולי </w:t>
      </w:r>
      <w:r w:rsidR="00E42D2A" w:rsidRPr="00E42D2A">
        <w:rPr>
          <w:rFonts w:cstheme="minorHAnsi" w:hint="cs"/>
          <w:rtl/>
        </w:rPr>
        <w:t>הממשלה צריכה למנוע מדירות לעמוד ריקות ע"י הטלת מס דירה שניה.</w:t>
      </w:r>
    </w:p>
    <w:p w14:paraId="09B131B3" w14:textId="52B3EAF5" w:rsidR="003533DC" w:rsidRPr="00912FED" w:rsidRDefault="003533DC" w:rsidP="005F5479">
      <w:pPr>
        <w:pStyle w:val="a3"/>
        <w:numPr>
          <w:ilvl w:val="0"/>
          <w:numId w:val="51"/>
        </w:numPr>
        <w:spacing w:line="276" w:lineRule="auto"/>
        <w:jc w:val="both"/>
        <w:rPr>
          <w:rFonts w:cstheme="minorHAnsi"/>
          <w:b/>
          <w:bCs/>
          <w:color w:val="FF0000"/>
          <w:u w:val="single"/>
        </w:rPr>
      </w:pPr>
      <w:r w:rsidRPr="00912FED">
        <w:rPr>
          <w:rFonts w:cstheme="minorHAnsi"/>
          <w:b/>
          <w:bCs/>
          <w:color w:val="FF0000"/>
          <w:u w:val="single"/>
          <w:rtl/>
        </w:rPr>
        <w:t>השחקנים הרלוונטיים בהגנת הבעלות והחזקה</w:t>
      </w:r>
      <w:r w:rsidR="00912FED">
        <w:rPr>
          <w:rFonts w:cstheme="minorHAnsi" w:hint="cs"/>
          <w:b/>
          <w:bCs/>
          <w:color w:val="FF0000"/>
          <w:rtl/>
        </w:rPr>
        <w:t>:</w:t>
      </w:r>
    </w:p>
    <w:p w14:paraId="6DCC6003" w14:textId="6E5B6505" w:rsidR="003533DC" w:rsidRPr="00FC22F8" w:rsidRDefault="003533DC" w:rsidP="005F5479">
      <w:pPr>
        <w:pStyle w:val="a3"/>
        <w:numPr>
          <w:ilvl w:val="0"/>
          <w:numId w:val="53"/>
        </w:numPr>
        <w:spacing w:line="276" w:lineRule="auto"/>
        <w:jc w:val="both"/>
        <w:rPr>
          <w:rFonts w:cstheme="minorHAnsi"/>
          <w:u w:val="single"/>
        </w:rPr>
      </w:pPr>
      <w:r w:rsidRPr="009F7CE9">
        <w:rPr>
          <w:rFonts w:cstheme="minorHAnsi"/>
          <w:b/>
          <w:bCs/>
          <w:rtl/>
        </w:rPr>
        <w:t>בעלים</w:t>
      </w:r>
      <w:r w:rsidR="009F7CE9" w:rsidRPr="009F7CE9">
        <w:rPr>
          <w:rFonts w:cstheme="minorHAnsi" w:hint="cs"/>
          <w:b/>
          <w:bCs/>
          <w:rtl/>
        </w:rPr>
        <w:t>-</w:t>
      </w:r>
      <w:r w:rsidRPr="009F7CE9">
        <w:rPr>
          <w:rFonts w:cstheme="minorHAnsi"/>
          <w:rtl/>
        </w:rPr>
        <w:t xml:space="preserve"> </w:t>
      </w:r>
      <w:r w:rsidRPr="00FC22F8">
        <w:rPr>
          <w:rFonts w:cstheme="minorHAnsi"/>
          <w:rtl/>
        </w:rPr>
        <w:t>בעל זכויות בעלות בנכס, הוא יהיה הבעלים בין אם יחזיק בנכס בפועל ובין אם לאו.</w:t>
      </w:r>
    </w:p>
    <w:p w14:paraId="548C57F0" w14:textId="6FAF6EE0" w:rsidR="003533DC" w:rsidRPr="00FC22F8" w:rsidRDefault="003533DC" w:rsidP="005F5479">
      <w:pPr>
        <w:pStyle w:val="a3"/>
        <w:numPr>
          <w:ilvl w:val="0"/>
          <w:numId w:val="53"/>
        </w:numPr>
        <w:spacing w:line="276" w:lineRule="auto"/>
        <w:jc w:val="both"/>
        <w:rPr>
          <w:rFonts w:cstheme="minorHAnsi"/>
          <w:u w:val="single"/>
        </w:rPr>
      </w:pPr>
      <w:r w:rsidRPr="009F7CE9">
        <w:rPr>
          <w:rFonts w:cstheme="minorHAnsi"/>
          <w:b/>
          <w:bCs/>
          <w:rtl/>
        </w:rPr>
        <w:t>מחזיק כדין</w:t>
      </w:r>
      <w:r w:rsidR="009F7CE9" w:rsidRPr="009F7CE9">
        <w:rPr>
          <w:rFonts w:cstheme="minorHAnsi" w:hint="cs"/>
          <w:b/>
          <w:bCs/>
          <w:rtl/>
        </w:rPr>
        <w:t>-</w:t>
      </w:r>
      <w:r w:rsidRPr="00FC22F8">
        <w:rPr>
          <w:rFonts w:cstheme="minorHAnsi"/>
          <w:rtl/>
        </w:rPr>
        <w:t xml:space="preserve"> אדם שיש לו סמכות או הרשאה מהבעלים להחזיק במקרקעין ויש לו שליטה פיזית בנכס.</w:t>
      </w:r>
    </w:p>
    <w:p w14:paraId="27166DFA" w14:textId="7011D61C" w:rsidR="003533DC" w:rsidRPr="00FC22F8" w:rsidRDefault="003533DC" w:rsidP="005F5479">
      <w:pPr>
        <w:pStyle w:val="a3"/>
        <w:numPr>
          <w:ilvl w:val="0"/>
          <w:numId w:val="53"/>
        </w:numPr>
        <w:spacing w:line="276" w:lineRule="auto"/>
        <w:jc w:val="both"/>
        <w:rPr>
          <w:rFonts w:cstheme="minorHAnsi"/>
          <w:u w:val="single"/>
        </w:rPr>
      </w:pPr>
      <w:r w:rsidRPr="009F7CE9">
        <w:rPr>
          <w:rFonts w:cstheme="minorHAnsi"/>
          <w:b/>
          <w:bCs/>
          <w:rtl/>
        </w:rPr>
        <w:t>בעל זכות להחזיק</w:t>
      </w:r>
      <w:r w:rsidR="009F7CE9" w:rsidRPr="009F7CE9">
        <w:rPr>
          <w:rFonts w:cstheme="minorHAnsi" w:hint="cs"/>
          <w:b/>
          <w:bCs/>
          <w:rtl/>
        </w:rPr>
        <w:t>-</w:t>
      </w:r>
      <w:r w:rsidRPr="00FC22F8">
        <w:rPr>
          <w:rFonts w:cstheme="minorHAnsi"/>
          <w:rtl/>
        </w:rPr>
        <w:t xml:space="preserve"> אדם שיש לו סמכות או הרשאה מהבעלים להחזיק במקרקעין</w:t>
      </w:r>
      <w:r w:rsidR="00837D3C">
        <w:rPr>
          <w:rFonts w:cstheme="minorHAnsi" w:hint="cs"/>
          <w:rtl/>
        </w:rPr>
        <w:t>,</w:t>
      </w:r>
      <w:r w:rsidRPr="00FC22F8">
        <w:rPr>
          <w:rFonts w:cstheme="minorHAnsi"/>
          <w:rtl/>
        </w:rPr>
        <w:t xml:space="preserve"> אבל הוא לא מחזיק בהם בפועל כרגע.</w:t>
      </w:r>
    </w:p>
    <w:p w14:paraId="2285D6DB" w14:textId="774FE069" w:rsidR="003533DC" w:rsidRPr="00FC22F8" w:rsidRDefault="003533DC" w:rsidP="005F5479">
      <w:pPr>
        <w:pStyle w:val="a3"/>
        <w:numPr>
          <w:ilvl w:val="0"/>
          <w:numId w:val="53"/>
        </w:numPr>
        <w:spacing w:line="276" w:lineRule="auto"/>
        <w:jc w:val="both"/>
        <w:rPr>
          <w:rFonts w:cstheme="minorHAnsi"/>
          <w:u w:val="single"/>
        </w:rPr>
      </w:pPr>
      <w:r w:rsidRPr="009F7CE9">
        <w:rPr>
          <w:rFonts w:cstheme="minorHAnsi"/>
          <w:b/>
          <w:bCs/>
          <w:rtl/>
        </w:rPr>
        <w:t>מסיג גבול/פולש</w:t>
      </w:r>
      <w:r w:rsidR="009F7CE9" w:rsidRPr="009F7CE9">
        <w:rPr>
          <w:rFonts w:cstheme="minorHAnsi" w:hint="cs"/>
          <w:b/>
          <w:bCs/>
          <w:rtl/>
        </w:rPr>
        <w:t>-</w:t>
      </w:r>
      <w:r w:rsidRPr="00FC22F8">
        <w:rPr>
          <w:rFonts w:cstheme="minorHAnsi"/>
          <w:rtl/>
        </w:rPr>
        <w:t xml:space="preserve"> מחזיק במקרקעין שלא כדין.</w:t>
      </w:r>
    </w:p>
    <w:p w14:paraId="03904A88" w14:textId="2BF40B12" w:rsidR="003533DC" w:rsidRPr="00FC22F8" w:rsidRDefault="003533DC" w:rsidP="005F5479">
      <w:pPr>
        <w:pStyle w:val="a3"/>
        <w:numPr>
          <w:ilvl w:val="0"/>
          <w:numId w:val="54"/>
        </w:numPr>
        <w:spacing w:line="276" w:lineRule="auto"/>
        <w:jc w:val="both"/>
        <w:rPr>
          <w:rFonts w:cstheme="minorHAnsi"/>
          <w:u w:val="single"/>
        </w:rPr>
      </w:pPr>
      <w:r w:rsidRPr="009F7CE9">
        <w:rPr>
          <w:rFonts w:cstheme="minorHAnsi"/>
          <w:b/>
          <w:bCs/>
          <w:color w:val="00B050"/>
          <w:u w:val="single"/>
          <w:rtl/>
        </w:rPr>
        <w:t>ס' 15</w:t>
      </w:r>
      <w:r w:rsidR="00912FED" w:rsidRPr="00912FED">
        <w:rPr>
          <w:rFonts w:cstheme="minorHAnsi" w:hint="cs"/>
          <w:b/>
          <w:bCs/>
          <w:color w:val="00B050"/>
          <w:rtl/>
        </w:rPr>
        <w:t>-</w:t>
      </w:r>
      <w:r w:rsidRPr="00912FED">
        <w:rPr>
          <w:rFonts w:cstheme="minorHAnsi"/>
          <w:color w:val="00B050"/>
          <w:rtl/>
        </w:rPr>
        <w:t xml:space="preserve"> </w:t>
      </w:r>
      <w:r w:rsidRPr="00826970">
        <w:rPr>
          <w:rFonts w:cstheme="minorHAnsi"/>
          <w:b/>
          <w:bCs/>
          <w:color w:val="FF0000"/>
          <w:rtl/>
        </w:rPr>
        <w:t>מחזיק יכול להיות ישיר</w:t>
      </w:r>
      <w:r w:rsidRPr="00826970">
        <w:rPr>
          <w:rFonts w:cstheme="minorHAnsi"/>
          <w:color w:val="FF0000"/>
          <w:rtl/>
        </w:rPr>
        <w:t xml:space="preserve"> </w:t>
      </w:r>
      <w:r w:rsidRPr="00FC22F8">
        <w:rPr>
          <w:rFonts w:cstheme="minorHAnsi"/>
          <w:rtl/>
        </w:rPr>
        <w:t xml:space="preserve">(נמצא פיזית בקרקע) </w:t>
      </w:r>
      <w:r w:rsidRPr="00826970">
        <w:rPr>
          <w:rFonts w:cstheme="minorHAnsi"/>
          <w:b/>
          <w:bCs/>
          <w:color w:val="FF0000"/>
          <w:rtl/>
        </w:rPr>
        <w:t>ויכול להיות עקיף</w:t>
      </w:r>
      <w:r w:rsidRPr="00FC22F8">
        <w:rPr>
          <w:rFonts w:cstheme="minorHAnsi"/>
          <w:rtl/>
        </w:rPr>
        <w:t xml:space="preserve"> (לא נמצא פיזית אלא מישהו מטעמו נמצא במקומו). </w:t>
      </w:r>
    </w:p>
    <w:p w14:paraId="5187F502" w14:textId="1568D843" w:rsidR="003533DC" w:rsidRPr="00A038D4" w:rsidRDefault="003533DC" w:rsidP="005F5479">
      <w:pPr>
        <w:pStyle w:val="a3"/>
        <w:numPr>
          <w:ilvl w:val="0"/>
          <w:numId w:val="54"/>
        </w:numPr>
        <w:spacing w:line="276" w:lineRule="auto"/>
        <w:jc w:val="both"/>
        <w:rPr>
          <w:rFonts w:cstheme="minorHAnsi"/>
          <w:u w:val="single"/>
        </w:rPr>
      </w:pPr>
      <w:r w:rsidRPr="00A038D4">
        <w:rPr>
          <w:rFonts w:cstheme="minorHAnsi"/>
          <w:b/>
          <w:bCs/>
          <w:color w:val="00B050"/>
          <w:u w:val="single"/>
          <w:rtl/>
        </w:rPr>
        <w:t>ס' 16</w:t>
      </w:r>
      <w:r w:rsidR="00912FED" w:rsidRPr="00A038D4">
        <w:rPr>
          <w:rFonts w:cstheme="minorHAnsi" w:hint="cs"/>
          <w:b/>
          <w:bCs/>
          <w:color w:val="00B050"/>
          <w:rtl/>
        </w:rPr>
        <w:t>-</w:t>
      </w:r>
      <w:r w:rsidRPr="00A038D4">
        <w:rPr>
          <w:rFonts w:cstheme="minorHAnsi"/>
          <w:rtl/>
        </w:rPr>
        <w:t xml:space="preserve"> </w:t>
      </w:r>
      <w:r w:rsidRPr="00A038D4">
        <w:rPr>
          <w:rFonts w:cstheme="minorHAnsi"/>
          <w:b/>
          <w:bCs/>
          <w:color w:val="FF0000"/>
          <w:rtl/>
        </w:rPr>
        <w:t>לא בסעד עצמי</w:t>
      </w:r>
      <w:r w:rsidR="00002095" w:rsidRPr="00A038D4">
        <w:rPr>
          <w:rFonts w:cstheme="minorHAnsi" w:hint="cs"/>
          <w:rtl/>
        </w:rPr>
        <w:t xml:space="preserve"> (ביהמ"ש)</w:t>
      </w:r>
      <w:r w:rsidRPr="00A038D4">
        <w:rPr>
          <w:rFonts w:cstheme="minorHAnsi"/>
          <w:rtl/>
        </w:rPr>
        <w:t xml:space="preserve">. תביעה למסירת מקרקעין. </w:t>
      </w:r>
      <w:r w:rsidRPr="00A038D4">
        <w:rPr>
          <w:rFonts w:cstheme="minorHAnsi"/>
          <w:b/>
          <w:bCs/>
          <w:rtl/>
        </w:rPr>
        <w:t>בעל מקרקעין ומי שזכאי להחזיק</w:t>
      </w:r>
      <w:r w:rsidRPr="00A038D4">
        <w:rPr>
          <w:rFonts w:cstheme="minorHAnsi"/>
          <w:rtl/>
        </w:rPr>
        <w:t xml:space="preserve"> בהם יכול לפנות לביהמ"ש בתביעת </w:t>
      </w:r>
      <w:r w:rsidRPr="00A038D4">
        <w:rPr>
          <w:rFonts w:cstheme="minorHAnsi"/>
          <w:b/>
          <w:bCs/>
          <w:color w:val="FF0000"/>
          <w:rtl/>
        </w:rPr>
        <w:t>פינוי ממי שמחזיק בהם שלא כדין</w:t>
      </w:r>
      <w:r w:rsidRPr="00A038D4">
        <w:rPr>
          <w:rFonts w:cstheme="minorHAnsi"/>
          <w:rtl/>
        </w:rPr>
        <w:t xml:space="preserve">. ביהמ"ש מונחה לפסוק לטובת הבעלים או הזכאי להחזיק בנכס. </w:t>
      </w:r>
    </w:p>
    <w:p w14:paraId="67CF3101" w14:textId="448872EB" w:rsidR="003533DC" w:rsidRPr="00FC22F8" w:rsidRDefault="003533DC" w:rsidP="005F5479">
      <w:pPr>
        <w:pStyle w:val="a3"/>
        <w:numPr>
          <w:ilvl w:val="0"/>
          <w:numId w:val="54"/>
        </w:numPr>
        <w:spacing w:line="276" w:lineRule="auto"/>
        <w:jc w:val="both"/>
        <w:rPr>
          <w:rFonts w:cstheme="minorHAnsi"/>
          <w:u w:val="single"/>
        </w:rPr>
      </w:pPr>
      <w:r w:rsidRPr="009F7CE9">
        <w:rPr>
          <w:rFonts w:cstheme="minorHAnsi"/>
          <w:b/>
          <w:bCs/>
          <w:color w:val="00B050"/>
          <w:u w:val="single"/>
          <w:rtl/>
        </w:rPr>
        <w:t>ס' 17</w:t>
      </w:r>
      <w:r w:rsidR="00912FED" w:rsidRPr="00912FED">
        <w:rPr>
          <w:rFonts w:cstheme="minorHAnsi" w:hint="cs"/>
          <w:b/>
          <w:bCs/>
          <w:color w:val="00B050"/>
          <w:rtl/>
        </w:rPr>
        <w:t>-</w:t>
      </w:r>
      <w:r w:rsidRPr="00FC22F8">
        <w:rPr>
          <w:rFonts w:cstheme="minorHAnsi"/>
          <w:rtl/>
        </w:rPr>
        <w:t xml:space="preserve"> </w:t>
      </w:r>
      <w:r w:rsidR="00F83DCC" w:rsidRPr="00F83DCC">
        <w:rPr>
          <w:rFonts w:cs="Calibri"/>
          <w:rtl/>
        </w:rPr>
        <w:t>"</w:t>
      </w:r>
      <w:r w:rsidR="00F83DCC" w:rsidRPr="00F83DCC">
        <w:rPr>
          <w:rFonts w:cs="Calibri"/>
          <w:b/>
          <w:bCs/>
          <w:color w:val="FF0000"/>
          <w:rtl/>
        </w:rPr>
        <w:t>המחזיק במקרקעין זכאי לדרוש מכל מי שאין לו זכות לכך שיימנע מכל מעשה שיש בו משום הפרעה לשימוש במקרקעין ושיסלק כל דבר שיש בו משום הפרעה כזאת</w:t>
      </w:r>
      <w:r w:rsidR="00F83DCC" w:rsidRPr="00F83DCC">
        <w:rPr>
          <w:rFonts w:cs="Calibri"/>
          <w:rtl/>
        </w:rPr>
        <w:t xml:space="preserve">". </w:t>
      </w:r>
      <w:r w:rsidRPr="00FC22F8">
        <w:rPr>
          <w:rFonts w:cstheme="minorHAnsi"/>
          <w:rtl/>
        </w:rPr>
        <w:t xml:space="preserve">חל </w:t>
      </w:r>
      <w:r w:rsidRPr="00F83DCC">
        <w:rPr>
          <w:rFonts w:cstheme="minorHAnsi"/>
          <w:rtl/>
        </w:rPr>
        <w:t xml:space="preserve">על </w:t>
      </w:r>
      <w:r w:rsidRPr="00F83DCC">
        <w:rPr>
          <w:rFonts w:cstheme="minorHAnsi"/>
          <w:b/>
          <w:bCs/>
          <w:rtl/>
        </w:rPr>
        <w:t>מחזיק, בין שהוא מחזיק כדין ובין שלא</w:t>
      </w:r>
      <w:r w:rsidRPr="00F83DCC">
        <w:rPr>
          <w:rFonts w:cstheme="minorHAnsi"/>
          <w:rtl/>
        </w:rPr>
        <w:t xml:space="preserve">. אנחנו </w:t>
      </w:r>
      <w:r w:rsidRPr="00FC22F8">
        <w:rPr>
          <w:rFonts w:cstheme="minorHAnsi"/>
          <w:rtl/>
        </w:rPr>
        <w:t xml:space="preserve">נותנים לו הגנה כדי לשמור על הסדר החברתי ולהביא לניצול של המקרקעין. </w:t>
      </w:r>
      <w:r w:rsidRPr="00FC22F8">
        <w:rPr>
          <w:rFonts w:cstheme="minorHAnsi"/>
          <w:b/>
          <w:bCs/>
          <w:rtl/>
        </w:rPr>
        <w:t>מכל מי שאין לו זכות</w:t>
      </w:r>
      <w:r w:rsidRPr="00FC22F8">
        <w:rPr>
          <w:rFonts w:cstheme="minorHAnsi"/>
          <w:rtl/>
        </w:rPr>
        <w:t xml:space="preserve">, מטרת הסעיף היא לעצור את השרשרת הבעייתית ולמנוע מפולש לפלוש לקרקע בה הפולש המחזיק כבר נמצא. לכן, </w:t>
      </w:r>
      <w:r w:rsidRPr="00F83DCC">
        <w:rPr>
          <w:rFonts w:cstheme="minorHAnsi"/>
          <w:b/>
          <w:bCs/>
          <w:rtl/>
        </w:rPr>
        <w:t>הסעיף לא יעבוד כהגנה של הפולש כנגד הבעלים או המחזיק כדין של הקרקע</w:t>
      </w:r>
      <w:r w:rsidRPr="00FC22F8">
        <w:rPr>
          <w:rFonts w:cstheme="minorHAnsi"/>
          <w:rtl/>
        </w:rPr>
        <w:t xml:space="preserve">. </w:t>
      </w:r>
      <w:r w:rsidRPr="00F83DCC">
        <w:rPr>
          <w:rFonts w:cstheme="minorHAnsi"/>
          <w:b/>
          <w:bCs/>
          <w:color w:val="4472C4" w:themeColor="accent1"/>
          <w:rtl/>
        </w:rPr>
        <w:t>הפרעה</w:t>
      </w:r>
      <w:r w:rsidRPr="00FC22F8">
        <w:rPr>
          <w:rFonts w:cstheme="minorHAnsi"/>
          <w:rtl/>
        </w:rPr>
        <w:t xml:space="preserve">, לא ברור האם פלישה נחשבת הפרעה לפי הסעיף. הפרעה יכולה להיות שכן שזורק לי זבל במרפסת. </w:t>
      </w:r>
    </w:p>
    <w:p w14:paraId="6887C8F1" w14:textId="30DF9E17" w:rsidR="003533DC" w:rsidRPr="00DD59D9" w:rsidRDefault="003533DC" w:rsidP="005F5479">
      <w:pPr>
        <w:pStyle w:val="a3"/>
        <w:numPr>
          <w:ilvl w:val="0"/>
          <w:numId w:val="54"/>
        </w:numPr>
        <w:spacing w:line="276" w:lineRule="auto"/>
        <w:jc w:val="both"/>
        <w:rPr>
          <w:rFonts w:cstheme="minorHAnsi"/>
          <w:u w:val="single"/>
          <w:rtl/>
        </w:rPr>
      </w:pPr>
      <w:r w:rsidRPr="00DD59D9">
        <w:rPr>
          <w:rFonts w:cstheme="minorHAnsi"/>
          <w:b/>
          <w:bCs/>
          <w:color w:val="00B050"/>
          <w:u w:val="single"/>
          <w:rtl/>
        </w:rPr>
        <w:t>ס' 18(א)</w:t>
      </w:r>
      <w:r w:rsidR="00912FED" w:rsidRPr="00DD59D9">
        <w:rPr>
          <w:rFonts w:cstheme="minorHAnsi" w:hint="cs"/>
          <w:b/>
          <w:bCs/>
          <w:color w:val="00B050"/>
          <w:rtl/>
        </w:rPr>
        <w:t>-</w:t>
      </w:r>
      <w:r w:rsidRPr="00DD59D9">
        <w:rPr>
          <w:rFonts w:cstheme="minorHAnsi"/>
          <w:rtl/>
        </w:rPr>
        <w:t xml:space="preserve"> </w:t>
      </w:r>
      <w:r w:rsidRPr="00DD59D9">
        <w:rPr>
          <w:rFonts w:cstheme="minorHAnsi"/>
          <w:b/>
          <w:bCs/>
          <w:color w:val="FF0000"/>
          <w:rtl/>
        </w:rPr>
        <w:t>סעד עצמי</w:t>
      </w:r>
      <w:r w:rsidR="00DD59D9" w:rsidRPr="00DD59D9">
        <w:rPr>
          <w:rFonts w:cstheme="minorHAnsi" w:hint="cs"/>
          <w:rtl/>
        </w:rPr>
        <w:t>-</w:t>
      </w:r>
      <w:r w:rsidRPr="00DD59D9">
        <w:rPr>
          <w:rFonts w:cstheme="minorHAnsi"/>
          <w:rtl/>
        </w:rPr>
        <w:t xml:space="preserve"> </w:t>
      </w:r>
      <w:r w:rsidR="00DD59D9" w:rsidRPr="00DD59D9">
        <w:rPr>
          <w:rFonts w:cs="Calibri"/>
          <w:rtl/>
        </w:rPr>
        <w:t>"</w:t>
      </w:r>
      <w:r w:rsidR="00DD59D9" w:rsidRPr="00DD59D9">
        <w:rPr>
          <w:rFonts w:cs="Calibri"/>
          <w:b/>
          <w:bCs/>
          <w:color w:val="FF0000"/>
          <w:rtl/>
        </w:rPr>
        <w:t xml:space="preserve">המחזיק במקרקעין כדין </w:t>
      </w:r>
      <w:r w:rsidR="00DD59D9" w:rsidRPr="00DD59D9">
        <w:rPr>
          <w:rFonts w:cs="Calibri" w:hint="cs"/>
          <w:rtl/>
        </w:rPr>
        <w:t xml:space="preserve">(שליטה פיזית בנכס ולא פולש) </w:t>
      </w:r>
      <w:r w:rsidR="00DD59D9" w:rsidRPr="00DD59D9">
        <w:rPr>
          <w:rFonts w:cs="Calibri"/>
          <w:b/>
          <w:bCs/>
          <w:color w:val="FF0000"/>
          <w:rtl/>
        </w:rPr>
        <w:t>רשאי להשתמש בכוח במידה סבירה</w:t>
      </w:r>
      <w:r w:rsidR="00DD59D9" w:rsidRPr="00DD59D9">
        <w:rPr>
          <w:rFonts w:cs="Calibri"/>
          <w:color w:val="FF0000"/>
          <w:rtl/>
        </w:rPr>
        <w:t xml:space="preserve"> </w:t>
      </w:r>
      <w:r w:rsidR="00DD59D9" w:rsidRPr="00DD59D9">
        <w:rPr>
          <w:rFonts w:cs="Calibri" w:hint="cs"/>
          <w:rtl/>
        </w:rPr>
        <w:t xml:space="preserve">(כוח סביר= להתקשר למשטרה/פגיעה גופית קלה- לא נשק) </w:t>
      </w:r>
      <w:r w:rsidR="00DD59D9" w:rsidRPr="00DD59D9">
        <w:rPr>
          <w:rFonts w:cs="Calibri"/>
          <w:b/>
          <w:bCs/>
          <w:color w:val="FF0000"/>
          <w:rtl/>
        </w:rPr>
        <w:t>כדי למנוע הסגת גבולו או שלילת שליטתו בהם שלא כדין</w:t>
      </w:r>
      <w:r w:rsidR="00DD59D9" w:rsidRPr="00DD59D9">
        <w:rPr>
          <w:rFonts w:cs="Calibri"/>
          <w:rtl/>
        </w:rPr>
        <w:t>".</w:t>
      </w:r>
      <w:r w:rsidR="00DD59D9">
        <w:rPr>
          <w:rFonts w:cs="Calibri" w:hint="cs"/>
          <w:rtl/>
        </w:rPr>
        <w:t xml:space="preserve"> </w:t>
      </w:r>
      <w:r w:rsidRPr="00DD59D9">
        <w:rPr>
          <w:rFonts w:cstheme="minorHAnsi"/>
          <w:u w:val="single"/>
          <w:rtl/>
        </w:rPr>
        <w:t>למה אנחנו מכשירים אדם פרטי להשתמש בכוח?</w:t>
      </w:r>
    </w:p>
    <w:p w14:paraId="3C34C2FB" w14:textId="480FADB2" w:rsidR="003533DC" w:rsidRPr="00FC22F8" w:rsidRDefault="003533DC" w:rsidP="005F5479">
      <w:pPr>
        <w:pStyle w:val="a3"/>
        <w:numPr>
          <w:ilvl w:val="0"/>
          <w:numId w:val="55"/>
        </w:numPr>
        <w:spacing w:line="276" w:lineRule="auto"/>
        <w:jc w:val="both"/>
        <w:rPr>
          <w:rFonts w:cstheme="minorHAnsi"/>
          <w:u w:val="single"/>
        </w:rPr>
      </w:pPr>
      <w:r w:rsidRPr="00DD59D9">
        <w:rPr>
          <w:rFonts w:cstheme="minorHAnsi"/>
          <w:b/>
          <w:bCs/>
          <w:rtl/>
        </w:rPr>
        <w:t>מענה לאופי האנושי</w:t>
      </w:r>
      <w:r w:rsidR="00DD59D9">
        <w:rPr>
          <w:rFonts w:cstheme="minorHAnsi" w:hint="cs"/>
          <w:b/>
          <w:bCs/>
          <w:rtl/>
        </w:rPr>
        <w:t>-</w:t>
      </w:r>
      <w:r w:rsidRPr="00FC22F8">
        <w:rPr>
          <w:rFonts w:cstheme="minorHAnsi"/>
          <w:rtl/>
        </w:rPr>
        <w:t xml:space="preserve"> המחוקק מכשיר פעולה שממילא הייתה קורית באופן </w:t>
      </w:r>
      <w:r w:rsidR="00DD59D9" w:rsidRPr="00FC22F8">
        <w:rPr>
          <w:rFonts w:cstheme="minorHAnsi" w:hint="cs"/>
          <w:rtl/>
        </w:rPr>
        <w:t>אינסטינקטיב</w:t>
      </w:r>
      <w:r w:rsidR="00DD59D9" w:rsidRPr="00FC22F8">
        <w:rPr>
          <w:rFonts w:cstheme="minorHAnsi" w:hint="eastAsia"/>
          <w:rtl/>
        </w:rPr>
        <w:t>י</w:t>
      </w:r>
      <w:r w:rsidRPr="00FC22F8">
        <w:rPr>
          <w:rFonts w:cstheme="minorHAnsi"/>
          <w:rtl/>
        </w:rPr>
        <w:t xml:space="preserve"> כך שלא ניתן להפליל אותה. </w:t>
      </w:r>
    </w:p>
    <w:p w14:paraId="4F28F392" w14:textId="6C79554F" w:rsidR="003533DC" w:rsidRPr="00FC22F8" w:rsidRDefault="00051DF8" w:rsidP="005F5479">
      <w:pPr>
        <w:pStyle w:val="a3"/>
        <w:numPr>
          <w:ilvl w:val="0"/>
          <w:numId w:val="55"/>
        </w:numPr>
        <w:spacing w:line="276" w:lineRule="auto"/>
        <w:jc w:val="both"/>
        <w:rPr>
          <w:rFonts w:cstheme="minorHAnsi"/>
          <w:u w:val="single"/>
        </w:rPr>
      </w:pPr>
      <w:r>
        <w:rPr>
          <w:rFonts w:cstheme="minorHAnsi" w:hint="cs"/>
          <w:b/>
          <w:bCs/>
          <w:rtl/>
        </w:rPr>
        <w:t>ה</w:t>
      </w:r>
      <w:r w:rsidR="003533DC" w:rsidRPr="00DD59D9">
        <w:rPr>
          <w:rFonts w:cstheme="minorHAnsi"/>
          <w:b/>
          <w:bCs/>
          <w:rtl/>
        </w:rPr>
        <w:t xml:space="preserve">חלופה </w:t>
      </w:r>
      <w:r>
        <w:rPr>
          <w:rFonts w:cstheme="minorHAnsi" w:hint="cs"/>
          <w:b/>
          <w:bCs/>
          <w:rtl/>
        </w:rPr>
        <w:t>ה</w:t>
      </w:r>
      <w:r w:rsidR="003533DC" w:rsidRPr="00DD59D9">
        <w:rPr>
          <w:rFonts w:cstheme="minorHAnsi"/>
          <w:b/>
          <w:bCs/>
          <w:rtl/>
        </w:rPr>
        <w:t xml:space="preserve">מעשית </w:t>
      </w:r>
      <w:r>
        <w:rPr>
          <w:rFonts w:cstheme="minorHAnsi" w:hint="cs"/>
          <w:b/>
          <w:bCs/>
          <w:rtl/>
        </w:rPr>
        <w:t xml:space="preserve">והיחידה </w:t>
      </w:r>
      <w:r w:rsidR="003533DC" w:rsidRPr="00DD59D9">
        <w:rPr>
          <w:rFonts w:cstheme="minorHAnsi"/>
          <w:b/>
          <w:bCs/>
          <w:rtl/>
        </w:rPr>
        <w:t>להתמודדות עם מצבים של אובדן זכויות בנכס</w:t>
      </w:r>
      <w:r w:rsidR="00DD59D9" w:rsidRPr="00DD59D9">
        <w:rPr>
          <w:rFonts w:cstheme="minorHAnsi" w:hint="cs"/>
          <w:b/>
          <w:bCs/>
          <w:rtl/>
        </w:rPr>
        <w:t>-</w:t>
      </w:r>
      <w:r w:rsidR="003533DC" w:rsidRPr="00DD59D9">
        <w:rPr>
          <w:rFonts w:cstheme="minorHAnsi"/>
          <w:b/>
          <w:bCs/>
          <w:rtl/>
        </w:rPr>
        <w:t xml:space="preserve"> </w:t>
      </w:r>
      <w:r w:rsidR="003533DC" w:rsidRPr="00FC22F8">
        <w:rPr>
          <w:rFonts w:cstheme="minorHAnsi"/>
          <w:rtl/>
        </w:rPr>
        <w:t xml:space="preserve">במיטלטלין בעיקר. אם לא נחטוף את הטלפון בכוח, ככל הנראה נאבד את היכולת שלנו להשיב את הזכויות בנכס. </w:t>
      </w:r>
    </w:p>
    <w:p w14:paraId="71150074" w14:textId="131C6A5F" w:rsidR="003533DC" w:rsidRPr="00FC22F8" w:rsidRDefault="003533DC" w:rsidP="005F5479">
      <w:pPr>
        <w:pStyle w:val="a3"/>
        <w:numPr>
          <w:ilvl w:val="0"/>
          <w:numId w:val="55"/>
        </w:numPr>
        <w:spacing w:line="276" w:lineRule="auto"/>
        <w:jc w:val="both"/>
        <w:rPr>
          <w:rFonts w:cstheme="minorHAnsi"/>
          <w:u w:val="single"/>
        </w:rPr>
      </w:pPr>
      <w:r w:rsidRPr="00DD59D9">
        <w:rPr>
          <w:rFonts w:cstheme="minorHAnsi"/>
          <w:b/>
          <w:bCs/>
          <w:rtl/>
        </w:rPr>
        <w:t>כלל קנייני לעומת כלל אחריות</w:t>
      </w:r>
      <w:r w:rsidR="00DD59D9" w:rsidRPr="00DD59D9">
        <w:rPr>
          <w:rFonts w:cstheme="minorHAnsi" w:hint="cs"/>
          <w:b/>
          <w:bCs/>
          <w:rtl/>
        </w:rPr>
        <w:t>-</w:t>
      </w:r>
      <w:r w:rsidRPr="00FC22F8">
        <w:rPr>
          <w:rFonts w:cstheme="minorHAnsi"/>
          <w:rtl/>
        </w:rPr>
        <w:t xml:space="preserve"> הס' הזה מבטא כלל קנייני שאומר שללא הסכמת הבעלים אין אפשרות לעשות כל פעולה בנכסיו. </w:t>
      </w:r>
    </w:p>
    <w:p w14:paraId="4DBF48DE" w14:textId="65C22E8F" w:rsidR="003533DC" w:rsidRPr="00FC22F8" w:rsidRDefault="003533DC" w:rsidP="005F5479">
      <w:pPr>
        <w:pStyle w:val="a3"/>
        <w:numPr>
          <w:ilvl w:val="0"/>
          <w:numId w:val="56"/>
        </w:numPr>
        <w:spacing w:line="276" w:lineRule="auto"/>
        <w:jc w:val="both"/>
        <w:rPr>
          <w:rFonts w:cstheme="minorHAnsi"/>
          <w:u w:val="single"/>
        </w:rPr>
      </w:pPr>
      <w:r w:rsidRPr="009F7CE9">
        <w:rPr>
          <w:rFonts w:cstheme="minorHAnsi"/>
          <w:b/>
          <w:bCs/>
          <w:color w:val="00B050"/>
          <w:u w:val="single"/>
          <w:rtl/>
        </w:rPr>
        <w:t>ס' 18(ב)</w:t>
      </w:r>
      <w:r w:rsidR="00912FED" w:rsidRPr="00912FED">
        <w:rPr>
          <w:rFonts w:cstheme="minorHAnsi" w:hint="cs"/>
          <w:b/>
          <w:bCs/>
          <w:color w:val="00B050"/>
          <w:rtl/>
        </w:rPr>
        <w:t>-</w:t>
      </w:r>
      <w:r w:rsidRPr="00FC22F8">
        <w:rPr>
          <w:rFonts w:cstheme="minorHAnsi"/>
          <w:rtl/>
        </w:rPr>
        <w:t xml:space="preserve"> </w:t>
      </w:r>
      <w:r w:rsidRPr="00826970">
        <w:rPr>
          <w:rFonts w:cstheme="minorHAnsi"/>
          <w:b/>
          <w:bCs/>
          <w:color w:val="FF0000"/>
          <w:rtl/>
        </w:rPr>
        <w:t>סעד עצמי</w:t>
      </w:r>
      <w:r w:rsidRPr="00FC22F8">
        <w:rPr>
          <w:rFonts w:cstheme="minorHAnsi"/>
          <w:rtl/>
        </w:rPr>
        <w:t xml:space="preserve">. </w:t>
      </w:r>
      <w:r w:rsidRPr="008D1F2F">
        <w:rPr>
          <w:rFonts w:cstheme="minorHAnsi"/>
          <w:b/>
          <w:bCs/>
          <w:color w:val="FF0000"/>
          <w:rtl/>
        </w:rPr>
        <w:t xml:space="preserve">שימוש בכוח </w:t>
      </w:r>
      <w:r w:rsidR="008D1F2F" w:rsidRPr="008D1F2F">
        <w:rPr>
          <w:rFonts w:cstheme="minorHAnsi" w:hint="cs"/>
          <w:b/>
          <w:bCs/>
          <w:color w:val="FF0000"/>
          <w:rtl/>
        </w:rPr>
        <w:t xml:space="preserve">סביר </w:t>
      </w:r>
      <w:r w:rsidRPr="008D1F2F">
        <w:rPr>
          <w:rFonts w:cstheme="minorHAnsi"/>
          <w:b/>
          <w:bCs/>
          <w:color w:val="FF0000"/>
          <w:rtl/>
        </w:rPr>
        <w:t>נגד הסגת גבול- הוצאה מהנכס אדם שתפס את המקרקעין שלא כדין.</w:t>
      </w:r>
      <w:r w:rsidRPr="008D1F2F">
        <w:rPr>
          <w:rFonts w:cstheme="minorHAnsi"/>
          <w:color w:val="FF0000"/>
          <w:rtl/>
        </w:rPr>
        <w:t xml:space="preserve"> </w:t>
      </w:r>
      <w:r w:rsidRPr="00FC22F8">
        <w:rPr>
          <w:rFonts w:cstheme="minorHAnsi"/>
          <w:rtl/>
        </w:rPr>
        <w:t xml:space="preserve">רק </w:t>
      </w:r>
      <w:r w:rsidRPr="00FC22F8">
        <w:rPr>
          <w:rFonts w:cstheme="minorHAnsi"/>
          <w:b/>
          <w:bCs/>
          <w:rtl/>
        </w:rPr>
        <w:t>מחזיק כדין</w:t>
      </w:r>
      <w:r w:rsidRPr="00FC22F8">
        <w:rPr>
          <w:rFonts w:cstheme="minorHAnsi"/>
          <w:rtl/>
        </w:rPr>
        <w:t xml:space="preserve"> יכול להשתמש בסעד הזה. אפשר להשתמש בסעד תוך </w:t>
      </w:r>
      <w:r w:rsidRPr="00FC22F8">
        <w:rPr>
          <w:rFonts w:cstheme="minorHAnsi"/>
          <w:b/>
          <w:bCs/>
          <w:rtl/>
        </w:rPr>
        <w:t>שלושים ימים מיום הפלישה</w:t>
      </w:r>
      <w:r w:rsidRPr="00FC22F8">
        <w:rPr>
          <w:rFonts w:cstheme="minorHAnsi"/>
          <w:rtl/>
        </w:rPr>
        <w:t xml:space="preserve"> ולא מיום היוודע על הפלישה. </w:t>
      </w:r>
    </w:p>
    <w:p w14:paraId="3E5B47B0" w14:textId="731EA6DD" w:rsidR="003533DC" w:rsidRPr="00FC22F8" w:rsidRDefault="003533DC" w:rsidP="005F5479">
      <w:pPr>
        <w:pStyle w:val="a3"/>
        <w:numPr>
          <w:ilvl w:val="0"/>
          <w:numId w:val="56"/>
        </w:numPr>
        <w:spacing w:line="276" w:lineRule="auto"/>
        <w:jc w:val="both"/>
        <w:rPr>
          <w:rFonts w:cstheme="minorHAnsi"/>
          <w:u w:val="single"/>
        </w:rPr>
      </w:pPr>
      <w:r w:rsidRPr="009F7CE9">
        <w:rPr>
          <w:rFonts w:cstheme="minorHAnsi"/>
          <w:b/>
          <w:bCs/>
          <w:color w:val="00B050"/>
          <w:u w:val="single"/>
          <w:rtl/>
        </w:rPr>
        <w:t>ס' 19</w:t>
      </w:r>
      <w:r w:rsidR="00912FED" w:rsidRPr="00912FED">
        <w:rPr>
          <w:rFonts w:cstheme="minorHAnsi" w:hint="cs"/>
          <w:b/>
          <w:bCs/>
          <w:color w:val="00B050"/>
          <w:rtl/>
        </w:rPr>
        <w:t>-</w:t>
      </w:r>
      <w:r w:rsidRPr="00FC22F8">
        <w:rPr>
          <w:rFonts w:cstheme="minorHAnsi"/>
          <w:rtl/>
        </w:rPr>
        <w:t xml:space="preserve"> </w:t>
      </w:r>
      <w:r w:rsidRPr="00826970">
        <w:rPr>
          <w:rFonts w:cstheme="minorHAnsi"/>
          <w:b/>
          <w:bCs/>
          <w:color w:val="FF0000"/>
          <w:rtl/>
        </w:rPr>
        <w:t>סעד משפטי למחזיק</w:t>
      </w:r>
      <w:r w:rsidRPr="00FC22F8">
        <w:rPr>
          <w:rFonts w:cstheme="minorHAnsi"/>
          <w:rtl/>
        </w:rPr>
        <w:t xml:space="preserve"> (גם אם הוא מחזיק שלא כדין). </w:t>
      </w:r>
      <w:r w:rsidRPr="008D1F2F">
        <w:rPr>
          <w:rFonts w:cstheme="minorHAnsi"/>
          <w:b/>
          <w:bCs/>
          <w:color w:val="FF0000"/>
          <w:rtl/>
        </w:rPr>
        <w:t>אם הוציאו אותו מהנכס שלא בהוראת ס' 18(ב) הוא יקבל את החזקה בנכס חזרה</w:t>
      </w:r>
      <w:r w:rsidRPr="008D1F2F">
        <w:rPr>
          <w:rFonts w:cstheme="minorHAnsi"/>
          <w:color w:val="FF0000"/>
          <w:rtl/>
        </w:rPr>
        <w:t xml:space="preserve"> </w:t>
      </w:r>
      <w:r w:rsidRPr="00FC22F8">
        <w:rPr>
          <w:rFonts w:cstheme="minorHAnsi"/>
          <w:rtl/>
        </w:rPr>
        <w:t xml:space="preserve">(הפעילו כנגדו כוח לא סביר/ לא פעלו במסגרת 30 הימים/ מי שהפעיל את הסעד העצמי לא היה מחזיק כדין). הסיפא של הסעיף נותנת לביהמ"ש שיקול דעת באיחוד הליך בירור הזכויות המהותיות של הצדדים. במקום להחזיר את הנכס לפולש ואז לקבוע הליך חדש בו קובעים כי הוא מחזיק בנכס שלא כדין, מבררים את טיב הזכויות באותו הליך. </w:t>
      </w:r>
    </w:p>
    <w:p w14:paraId="1B32CC46" w14:textId="550CDB57" w:rsidR="003533DC" w:rsidRPr="00653BFB" w:rsidRDefault="003533DC" w:rsidP="005F5479">
      <w:pPr>
        <w:pStyle w:val="a3"/>
        <w:numPr>
          <w:ilvl w:val="0"/>
          <w:numId w:val="56"/>
        </w:numPr>
        <w:spacing w:line="276" w:lineRule="auto"/>
        <w:jc w:val="both"/>
        <w:rPr>
          <w:rFonts w:cstheme="minorHAnsi"/>
          <w:rtl/>
        </w:rPr>
      </w:pPr>
      <w:r w:rsidRPr="00F7013C">
        <w:rPr>
          <w:rFonts w:cstheme="minorHAnsi"/>
          <w:b/>
          <w:bCs/>
          <w:color w:val="FF0000"/>
          <w:rtl/>
        </w:rPr>
        <w:t>כשמהמדינה היא הבעלים של הנכס או המחזיקה כדין בהם</w:t>
      </w:r>
      <w:r w:rsidRPr="00F7013C">
        <w:rPr>
          <w:rFonts w:cstheme="minorHAnsi"/>
          <w:rtl/>
        </w:rPr>
        <w:t xml:space="preserve">, לפי </w:t>
      </w:r>
      <w:r w:rsidRPr="00F7013C">
        <w:rPr>
          <w:rFonts w:cstheme="minorHAnsi"/>
          <w:b/>
          <w:bCs/>
          <w:color w:val="00B050"/>
          <w:rtl/>
        </w:rPr>
        <w:t>ס' 4 לחוק המקרקעי ציבור</w:t>
      </w:r>
      <w:r w:rsidRPr="00F7013C">
        <w:rPr>
          <w:rFonts w:cstheme="minorHAnsi"/>
          <w:rtl/>
        </w:rPr>
        <w:t>-</w:t>
      </w:r>
      <w:r w:rsidR="008D1F2F" w:rsidRPr="00F7013C">
        <w:rPr>
          <w:rFonts w:cstheme="minorHAnsi" w:hint="cs"/>
          <w:rtl/>
        </w:rPr>
        <w:t xml:space="preserve"> </w:t>
      </w:r>
      <w:r w:rsidRPr="00F7013C">
        <w:rPr>
          <w:rFonts w:cstheme="minorHAnsi"/>
          <w:rtl/>
        </w:rPr>
        <w:t xml:space="preserve">1) </w:t>
      </w:r>
      <w:r w:rsidRPr="00F7013C">
        <w:rPr>
          <w:rFonts w:cstheme="minorHAnsi"/>
          <w:b/>
          <w:bCs/>
          <w:rtl/>
        </w:rPr>
        <w:t>אין סעד עצמי</w:t>
      </w:r>
      <w:r w:rsidRPr="00F7013C">
        <w:rPr>
          <w:rFonts w:cstheme="minorHAnsi"/>
          <w:rtl/>
        </w:rPr>
        <w:t>, חייב צו והליך משפטי ולא פעולה כוחנית</w:t>
      </w:r>
      <w:r w:rsidR="008D1F2F" w:rsidRPr="00F7013C">
        <w:rPr>
          <w:rFonts w:cstheme="minorHAnsi" w:hint="cs"/>
          <w:rtl/>
        </w:rPr>
        <w:t>.</w:t>
      </w:r>
      <w:r w:rsidRPr="00F7013C">
        <w:rPr>
          <w:rFonts w:cstheme="minorHAnsi"/>
          <w:rtl/>
        </w:rPr>
        <w:t xml:space="preserve"> 2) למדינה יש מרווח זמן של </w:t>
      </w:r>
      <w:r w:rsidRPr="00F7013C">
        <w:rPr>
          <w:rFonts w:cstheme="minorHAnsi"/>
          <w:b/>
          <w:bCs/>
          <w:rtl/>
        </w:rPr>
        <w:t>עד 36 חודשים לפעול</w:t>
      </w:r>
      <w:r w:rsidRPr="00F7013C">
        <w:rPr>
          <w:rFonts w:cstheme="minorHAnsi"/>
          <w:rtl/>
        </w:rPr>
        <w:t xml:space="preserve"> לפינוי המחזיק שלא כדין</w:t>
      </w:r>
      <w:r w:rsidR="008D1F2F" w:rsidRPr="00F7013C">
        <w:rPr>
          <w:rFonts w:cstheme="minorHAnsi" w:hint="cs"/>
          <w:rtl/>
        </w:rPr>
        <w:t xml:space="preserve"> (ותוך שישה חודשים).</w:t>
      </w:r>
      <w:r w:rsidRPr="00F7013C">
        <w:rPr>
          <w:rFonts w:cstheme="minorHAnsi"/>
          <w:rtl/>
        </w:rPr>
        <w:t xml:space="preserve"> 3) </w:t>
      </w:r>
      <w:r w:rsidRPr="00F7013C">
        <w:rPr>
          <w:rFonts w:cstheme="minorHAnsi"/>
          <w:b/>
          <w:bCs/>
          <w:rtl/>
        </w:rPr>
        <w:t>אין צו</w:t>
      </w:r>
      <w:r w:rsidR="00395F24">
        <w:rPr>
          <w:rFonts w:cstheme="minorHAnsi" w:hint="cs"/>
          <w:b/>
          <w:bCs/>
          <w:rtl/>
        </w:rPr>
        <w:t>רך</w:t>
      </w:r>
      <w:r w:rsidRPr="00F7013C">
        <w:rPr>
          <w:rFonts w:cstheme="minorHAnsi"/>
          <w:b/>
          <w:bCs/>
          <w:rtl/>
        </w:rPr>
        <w:t xml:space="preserve"> בהחזקה של ממש של המדינה</w:t>
      </w:r>
      <w:r w:rsidRPr="00F7013C">
        <w:rPr>
          <w:rFonts w:cstheme="minorHAnsi"/>
          <w:rtl/>
        </w:rPr>
        <w:t xml:space="preserve">. </w:t>
      </w:r>
      <w:r w:rsidR="00653BFB" w:rsidRPr="00653BFB">
        <w:rPr>
          <w:rFonts w:cstheme="minorHAnsi" w:hint="cs"/>
          <w:u w:val="single"/>
          <w:rtl/>
        </w:rPr>
        <w:t xml:space="preserve">מדוע </w:t>
      </w:r>
      <w:r w:rsidRPr="00653BFB">
        <w:rPr>
          <w:rFonts w:cstheme="minorHAnsi"/>
          <w:u w:val="single"/>
          <w:rtl/>
        </w:rPr>
        <w:t xml:space="preserve">למדינה יש דרישות </w:t>
      </w:r>
      <w:r w:rsidR="00653BFB">
        <w:rPr>
          <w:rFonts w:cstheme="minorHAnsi" w:hint="cs"/>
          <w:u w:val="single"/>
          <w:rtl/>
        </w:rPr>
        <w:t>אחרות</w:t>
      </w:r>
      <w:r w:rsidR="00653BFB" w:rsidRPr="00653BFB">
        <w:rPr>
          <w:rFonts w:cstheme="minorHAnsi" w:hint="cs"/>
          <w:rtl/>
        </w:rPr>
        <w:t xml:space="preserve">? 1) אין מרכיב אנושי ולכן לא ניתן להפעיל כוח. </w:t>
      </w:r>
      <w:r w:rsidR="00653BFB">
        <w:rPr>
          <w:rFonts w:cstheme="minorHAnsi" w:hint="cs"/>
          <w:rtl/>
        </w:rPr>
        <w:t xml:space="preserve">2) </w:t>
      </w:r>
      <w:r w:rsidR="00653BFB" w:rsidRPr="00653BFB">
        <w:rPr>
          <w:rFonts w:cs="Calibri"/>
          <w:rtl/>
        </w:rPr>
        <w:t>העובדה שמדובר במדינה מרחיבה את מנעד הזמנים, כי כשמדובר במקרקעי ציבור אנחנו לא יכולים לדרוש מהמדינה להיות נוכחת או לפקח על כל המקרקעין שלה כל יום או בכל 30 יום</w:t>
      </w:r>
      <w:r w:rsidR="00653BFB">
        <w:rPr>
          <w:rFonts w:cstheme="minorHAnsi" w:hint="cs"/>
          <w:rtl/>
        </w:rPr>
        <w:t xml:space="preserve">. 3) </w:t>
      </w:r>
      <w:r w:rsidR="00653BFB" w:rsidRPr="00653BFB">
        <w:rPr>
          <w:rFonts w:cs="Calibri"/>
          <w:rtl/>
        </w:rPr>
        <w:t>אנחנו לא מחייבים את המדינה להחזיק בפועל במקרקעין מאותה סיבה שאם המדינה לא מחזיקה את המקרקעין שלה כל הזמן בפועל אנחנו לא מאפשרים לה לפנות מחזיקים שלא כדין ע"י צו, אלא מחייבים אותה לפנות כל פעם להליך משפטי וזה מיותר.</w:t>
      </w:r>
      <w:r w:rsidR="00653BFB">
        <w:rPr>
          <w:rFonts w:cstheme="minorHAnsi" w:hint="cs"/>
          <w:rtl/>
        </w:rPr>
        <w:t xml:space="preserve"> 4) </w:t>
      </w:r>
      <w:r w:rsidR="00653BFB">
        <w:rPr>
          <w:rFonts w:cs="Calibri" w:hint="cs"/>
          <w:rtl/>
        </w:rPr>
        <w:t>"</w:t>
      </w:r>
      <w:r w:rsidR="00653BFB" w:rsidRPr="00653BFB">
        <w:rPr>
          <w:rFonts w:cs="Calibri"/>
          <w:rtl/>
        </w:rPr>
        <w:t>התברר למדינה שתפסו את המקרקעין</w:t>
      </w:r>
      <w:r w:rsidR="00653BFB">
        <w:rPr>
          <w:rFonts w:cs="Calibri" w:hint="cs"/>
          <w:rtl/>
        </w:rPr>
        <w:t>"</w:t>
      </w:r>
      <w:r w:rsidR="00653BFB" w:rsidRPr="00653BFB">
        <w:rPr>
          <w:rFonts w:cs="Calibri"/>
          <w:rtl/>
        </w:rPr>
        <w:t xml:space="preserve"> ולא מיום התפיסה בפועל, זו דרישה מקלה נוספת על המדינה.</w:t>
      </w:r>
    </w:p>
    <w:p w14:paraId="4A841163" w14:textId="77777777" w:rsidR="00595902" w:rsidRDefault="00595902" w:rsidP="003533DC">
      <w:pPr>
        <w:spacing w:line="276" w:lineRule="auto"/>
        <w:jc w:val="both"/>
        <w:rPr>
          <w:rFonts w:cstheme="minorHAnsi"/>
          <w:b/>
          <w:bCs/>
          <w:highlight w:val="red"/>
          <w:u w:val="single"/>
          <w:rtl/>
        </w:rPr>
      </w:pPr>
    </w:p>
    <w:p w14:paraId="72629BA6" w14:textId="5DE8E41D" w:rsidR="003533DC" w:rsidRPr="00146081" w:rsidRDefault="00146081" w:rsidP="003533DC">
      <w:pPr>
        <w:spacing w:line="276" w:lineRule="auto"/>
        <w:jc w:val="both"/>
        <w:rPr>
          <w:rFonts w:cstheme="minorHAnsi"/>
          <w:b/>
          <w:bCs/>
          <w:u w:val="single"/>
          <w:rtl/>
        </w:rPr>
      </w:pPr>
      <w:r w:rsidRPr="00146081">
        <w:rPr>
          <w:rFonts w:cstheme="minorHAnsi" w:hint="cs"/>
          <w:b/>
          <w:bCs/>
          <w:highlight w:val="red"/>
          <w:u w:val="single"/>
          <w:rtl/>
        </w:rPr>
        <w:lastRenderedPageBreak/>
        <w:t xml:space="preserve">3. </w:t>
      </w:r>
      <w:r w:rsidR="003533DC" w:rsidRPr="00146081">
        <w:rPr>
          <w:rFonts w:cstheme="minorHAnsi"/>
          <w:b/>
          <w:bCs/>
          <w:highlight w:val="red"/>
          <w:u w:val="single"/>
          <w:rtl/>
        </w:rPr>
        <w:t>דרכי רכישת זכויות קנייניות/בעלות</w:t>
      </w:r>
      <w:r w:rsidRPr="00146081">
        <w:rPr>
          <w:rFonts w:cstheme="minorHAnsi" w:hint="cs"/>
          <w:b/>
          <w:bCs/>
          <w:highlight w:val="red"/>
          <w:u w:val="single"/>
          <w:rtl/>
        </w:rPr>
        <w:t>:</w:t>
      </w:r>
    </w:p>
    <w:p w14:paraId="4BFA313B" w14:textId="65D41665" w:rsidR="003533DC" w:rsidRPr="006141E4" w:rsidRDefault="003533DC" w:rsidP="006141E4">
      <w:pPr>
        <w:spacing w:line="276" w:lineRule="auto"/>
        <w:jc w:val="both"/>
        <w:rPr>
          <w:rFonts w:cstheme="minorHAnsi"/>
        </w:rPr>
      </w:pPr>
      <w:r w:rsidRPr="006141E4">
        <w:rPr>
          <w:rFonts w:cstheme="minorHAnsi"/>
          <w:b/>
          <w:bCs/>
          <w:color w:val="FF0000"/>
          <w:u w:val="single"/>
          <w:rtl/>
        </w:rPr>
        <w:t xml:space="preserve">הדרכים לגיבוש זכויות קנייניות </w:t>
      </w:r>
      <w:r w:rsidR="002440A9" w:rsidRPr="006141E4">
        <w:rPr>
          <w:rFonts w:cstheme="minorHAnsi" w:hint="cs"/>
          <w:b/>
          <w:bCs/>
          <w:color w:val="FF0000"/>
          <w:u w:val="single"/>
          <w:rtl/>
        </w:rPr>
        <w:t>(</w:t>
      </w:r>
      <w:r w:rsidRPr="006141E4">
        <w:rPr>
          <w:rFonts w:cstheme="minorHAnsi"/>
          <w:b/>
          <w:bCs/>
          <w:color w:val="FF0000"/>
          <w:u w:val="single"/>
          <w:rtl/>
        </w:rPr>
        <w:t>לאו דווקא בעסקת מכר</w:t>
      </w:r>
      <w:r w:rsidR="002440A9" w:rsidRPr="006141E4">
        <w:rPr>
          <w:rFonts w:cstheme="minorHAnsi" w:hint="cs"/>
          <w:b/>
          <w:bCs/>
          <w:color w:val="FF0000"/>
          <w:u w:val="single"/>
          <w:rtl/>
        </w:rPr>
        <w:t>)</w:t>
      </w:r>
      <w:r w:rsidR="002440A9" w:rsidRPr="006141E4">
        <w:rPr>
          <w:rFonts w:cstheme="minorHAnsi" w:hint="cs"/>
          <w:b/>
          <w:bCs/>
          <w:color w:val="FF0000"/>
          <w:rtl/>
        </w:rPr>
        <w:t>:</w:t>
      </w:r>
    </w:p>
    <w:p w14:paraId="4697DBCF" w14:textId="77777777" w:rsidR="002440A9" w:rsidRDefault="003533DC" w:rsidP="005F5479">
      <w:pPr>
        <w:pStyle w:val="a3"/>
        <w:numPr>
          <w:ilvl w:val="0"/>
          <w:numId w:val="75"/>
        </w:numPr>
        <w:spacing w:line="276" w:lineRule="auto"/>
        <w:jc w:val="both"/>
        <w:rPr>
          <w:rFonts w:cstheme="minorHAnsi"/>
        </w:rPr>
      </w:pPr>
      <w:r w:rsidRPr="00FE284B">
        <w:rPr>
          <w:rFonts w:cstheme="minorHAnsi"/>
          <w:b/>
          <w:bCs/>
          <w:rtl/>
        </w:rPr>
        <w:t>ירושה</w:t>
      </w:r>
      <w:r w:rsidR="002440A9">
        <w:rPr>
          <w:rFonts w:cstheme="minorHAnsi" w:hint="cs"/>
          <w:rtl/>
        </w:rPr>
        <w:t>.</w:t>
      </w:r>
    </w:p>
    <w:p w14:paraId="01A4F6C5" w14:textId="1CBED06E" w:rsidR="002440A9" w:rsidRDefault="003533DC" w:rsidP="005F5479">
      <w:pPr>
        <w:pStyle w:val="a3"/>
        <w:numPr>
          <w:ilvl w:val="0"/>
          <w:numId w:val="75"/>
        </w:numPr>
        <w:spacing w:line="276" w:lineRule="auto"/>
        <w:jc w:val="both"/>
        <w:rPr>
          <w:rFonts w:cstheme="minorHAnsi"/>
        </w:rPr>
      </w:pPr>
      <w:r w:rsidRPr="006141E4">
        <w:rPr>
          <w:rFonts w:cstheme="minorHAnsi"/>
          <w:b/>
          <w:bCs/>
          <w:highlight w:val="yellow"/>
          <w:rtl/>
        </w:rPr>
        <w:t>תפיסת חזקה</w:t>
      </w:r>
      <w:r w:rsidRPr="002440A9">
        <w:rPr>
          <w:rFonts w:cstheme="minorHAnsi"/>
          <w:rtl/>
        </w:rPr>
        <w:t>- אין זכות קניינית בנכסים</w:t>
      </w:r>
      <w:r w:rsidR="004F731E">
        <w:rPr>
          <w:rFonts w:cstheme="minorHAnsi" w:hint="cs"/>
          <w:rtl/>
        </w:rPr>
        <w:t>,</w:t>
      </w:r>
      <w:r w:rsidRPr="002440A9">
        <w:rPr>
          <w:rFonts w:cstheme="minorHAnsi"/>
          <w:rtl/>
        </w:rPr>
        <w:t xml:space="preserve"> אך תפיסת החזקה כשלעצמה יכולה לגבש את הזכות בהם. </w:t>
      </w:r>
      <w:r w:rsidR="004F731E" w:rsidRPr="002440A9">
        <w:rPr>
          <w:rFonts w:cstheme="minorHAnsi"/>
          <w:rtl/>
        </w:rPr>
        <w:t>דוקטרינ</w:t>
      </w:r>
      <w:r w:rsidR="004F731E">
        <w:rPr>
          <w:rFonts w:cstheme="minorHAnsi" w:hint="cs"/>
          <w:rtl/>
        </w:rPr>
        <w:t>ת</w:t>
      </w:r>
      <w:r w:rsidR="004F731E" w:rsidRPr="002440A9">
        <w:rPr>
          <w:rFonts w:cstheme="minorHAnsi"/>
          <w:rtl/>
        </w:rPr>
        <w:t xml:space="preserve"> "</w:t>
      </w:r>
      <w:r w:rsidR="004F731E" w:rsidRPr="004F731E">
        <w:rPr>
          <w:rFonts w:cstheme="minorHAnsi"/>
          <w:b/>
          <w:bCs/>
          <w:color w:val="4472C4" w:themeColor="accent1"/>
          <w:rtl/>
        </w:rPr>
        <w:t>חזקה נוגדת/ התיישנות רוכשת</w:t>
      </w:r>
      <w:r w:rsidR="004F731E" w:rsidRPr="002440A9">
        <w:rPr>
          <w:rFonts w:cstheme="minorHAnsi"/>
          <w:rtl/>
        </w:rPr>
        <w:t>"</w:t>
      </w:r>
      <w:r w:rsidR="004F731E">
        <w:rPr>
          <w:rFonts w:cstheme="minorHAnsi" w:hint="cs"/>
          <w:rtl/>
        </w:rPr>
        <w:t xml:space="preserve">- </w:t>
      </w:r>
      <w:r w:rsidR="004F731E" w:rsidRPr="004F731E">
        <w:rPr>
          <w:rFonts w:cstheme="minorHAnsi" w:hint="cs"/>
          <w:b/>
          <w:bCs/>
          <w:rtl/>
        </w:rPr>
        <w:t>במקרקעין ביטלו בישראל את האפשרות</w:t>
      </w:r>
      <w:r w:rsidR="004F731E">
        <w:rPr>
          <w:rFonts w:cstheme="minorHAnsi" w:hint="cs"/>
          <w:rtl/>
        </w:rPr>
        <w:t xml:space="preserve"> (אם אדם נכנס למקרקעין שהם לא שלו ועשה בהם שימוש, בעוד שהבעלים לא, , אחרי תקופה ארוכה (20-30 שנה בערך) הבעלות במקרקעין עוברת למחזיק), </w:t>
      </w:r>
      <w:r w:rsidR="004F731E" w:rsidRPr="004F731E">
        <w:rPr>
          <w:rFonts w:cstheme="minorHAnsi" w:hint="cs"/>
          <w:b/>
          <w:bCs/>
          <w:rtl/>
        </w:rPr>
        <w:t>אך במיטלטלי</w:t>
      </w:r>
      <w:r w:rsidR="004F731E" w:rsidRPr="004F731E">
        <w:rPr>
          <w:rFonts w:cstheme="minorHAnsi" w:hint="eastAsia"/>
          <w:b/>
          <w:bCs/>
          <w:rtl/>
        </w:rPr>
        <w:t>ן</w:t>
      </w:r>
      <w:r w:rsidR="004F731E" w:rsidRPr="004F731E">
        <w:rPr>
          <w:rFonts w:cstheme="minorHAnsi" w:hint="cs"/>
          <w:b/>
          <w:bCs/>
          <w:rtl/>
        </w:rPr>
        <w:t xml:space="preserve"> ניתן</w:t>
      </w:r>
      <w:r w:rsidR="004F731E">
        <w:rPr>
          <w:rFonts w:cstheme="minorHAnsi" w:hint="cs"/>
          <w:rtl/>
        </w:rPr>
        <w:t xml:space="preserve">- מציאת חפצים שנאבדו מהווה תפיסת חזקה וגיבוש זכות קניינית באותם נכסים (אין דרישה של זמן משום שהנכס הופקר). </w:t>
      </w:r>
      <w:r w:rsidRPr="002440A9">
        <w:rPr>
          <w:rFonts w:cstheme="minorHAnsi"/>
          <w:rtl/>
        </w:rPr>
        <w:t xml:space="preserve"> </w:t>
      </w:r>
    </w:p>
    <w:p w14:paraId="3766A952" w14:textId="75854399" w:rsidR="002440A9" w:rsidRDefault="003533DC" w:rsidP="005F5479">
      <w:pPr>
        <w:pStyle w:val="a3"/>
        <w:numPr>
          <w:ilvl w:val="0"/>
          <w:numId w:val="75"/>
        </w:numPr>
        <w:spacing w:line="276" w:lineRule="auto"/>
        <w:jc w:val="both"/>
        <w:rPr>
          <w:rFonts w:cstheme="minorHAnsi"/>
        </w:rPr>
      </w:pPr>
      <w:r w:rsidRPr="002440A9">
        <w:rPr>
          <w:rFonts w:cstheme="minorHAnsi"/>
          <w:b/>
          <w:bCs/>
          <w:rtl/>
        </w:rPr>
        <w:t>חלוף הזמן + שימוש שאין עימו חזקה</w:t>
      </w:r>
      <w:r w:rsidRPr="002440A9">
        <w:rPr>
          <w:rFonts w:cstheme="minorHAnsi"/>
          <w:rtl/>
        </w:rPr>
        <w:t>- לדוג</w:t>
      </w:r>
      <w:r w:rsidR="004F731E">
        <w:rPr>
          <w:rFonts w:cstheme="minorHAnsi" w:hint="cs"/>
          <w:rtl/>
        </w:rPr>
        <w:t>'</w:t>
      </w:r>
      <w:r w:rsidRPr="002440A9">
        <w:rPr>
          <w:rFonts w:cstheme="minorHAnsi"/>
          <w:rtl/>
        </w:rPr>
        <w:t xml:space="preserve"> זיקת הנאה. בשונה מתפיסת חזקה, כאן הזכות הקניינית היא המשך השימוש בנכס ולא העברת הבעלות בו. </w:t>
      </w:r>
    </w:p>
    <w:p w14:paraId="3641005E" w14:textId="6AC01834" w:rsidR="002440A9" w:rsidRDefault="003533DC" w:rsidP="005F5479">
      <w:pPr>
        <w:pStyle w:val="a3"/>
        <w:numPr>
          <w:ilvl w:val="0"/>
          <w:numId w:val="75"/>
        </w:numPr>
        <w:spacing w:line="276" w:lineRule="auto"/>
        <w:jc w:val="both"/>
        <w:rPr>
          <w:rFonts w:cstheme="minorHAnsi"/>
        </w:rPr>
      </w:pPr>
      <w:r w:rsidRPr="002440A9">
        <w:rPr>
          <w:rFonts w:cstheme="minorHAnsi"/>
          <w:b/>
          <w:bCs/>
          <w:rtl/>
        </w:rPr>
        <w:t>שיפור נכסי הזולת</w:t>
      </w:r>
      <w:r w:rsidRPr="002440A9">
        <w:rPr>
          <w:rFonts w:cstheme="minorHAnsi"/>
          <w:rtl/>
        </w:rPr>
        <w:t>- פעולה שמשפרת נכסים</w:t>
      </w:r>
      <w:r w:rsidR="004F731E">
        <w:rPr>
          <w:rFonts w:cstheme="minorHAnsi" w:hint="cs"/>
          <w:rtl/>
        </w:rPr>
        <w:t xml:space="preserve"> (מקרקעין או מיטלטלין)</w:t>
      </w:r>
      <w:r w:rsidRPr="002440A9">
        <w:rPr>
          <w:rFonts w:cstheme="minorHAnsi"/>
          <w:rtl/>
        </w:rPr>
        <w:t xml:space="preserve"> של אדם אחר עשויה להעביר את הנכס כולו אלי. הנכס הוא לא הכישרון שלי, אלא ערבוב הנכסים או מושאי הקניין שנמצאים בבעלויות שונות, בצורה שמשפרת נכס של אחר (בד של אחר עם חוט תפירה שלי</w:t>
      </w:r>
      <w:r w:rsidR="00A12316">
        <w:rPr>
          <w:rFonts w:cstheme="minorHAnsi" w:hint="cs"/>
          <w:rtl/>
        </w:rPr>
        <w:t>/ חיבור מזגן שלי במושכר למשכיר</w:t>
      </w:r>
      <w:r w:rsidRPr="002440A9">
        <w:rPr>
          <w:rFonts w:cstheme="minorHAnsi"/>
          <w:rtl/>
        </w:rPr>
        <w:t xml:space="preserve">). </w:t>
      </w:r>
    </w:p>
    <w:p w14:paraId="133B80D3" w14:textId="193A67C8" w:rsidR="00CF5574" w:rsidRDefault="003533DC" w:rsidP="005F5479">
      <w:pPr>
        <w:pStyle w:val="a3"/>
        <w:numPr>
          <w:ilvl w:val="0"/>
          <w:numId w:val="75"/>
        </w:numPr>
        <w:spacing w:line="276" w:lineRule="auto"/>
        <w:jc w:val="both"/>
        <w:rPr>
          <w:rFonts w:cstheme="minorHAnsi"/>
        </w:rPr>
      </w:pPr>
      <w:r w:rsidRPr="002440A9">
        <w:rPr>
          <w:rFonts w:cstheme="minorHAnsi"/>
          <w:b/>
          <w:bCs/>
          <w:rtl/>
        </w:rPr>
        <w:t>עסקה רצונית</w:t>
      </w:r>
      <w:r w:rsidRPr="002440A9">
        <w:rPr>
          <w:rFonts w:cstheme="minorHAnsi"/>
          <w:rtl/>
        </w:rPr>
        <w:t>- הדרך הסטנדרטית לרכישת זכויות קנייניות במקרקעין (מכר, מתנה, שכירות, משכון וכו').</w:t>
      </w:r>
      <w:r w:rsidR="00A12316">
        <w:rPr>
          <w:rFonts w:cstheme="minorHAnsi" w:hint="cs"/>
          <w:rtl/>
        </w:rPr>
        <w:t xml:space="preserve"> על העסקאות האלה נרחיב.</w:t>
      </w:r>
    </w:p>
    <w:p w14:paraId="49AB19F1" w14:textId="7F08E4B9" w:rsidR="003533DC" w:rsidRPr="002440A9" w:rsidRDefault="003533DC" w:rsidP="00CF5574">
      <w:pPr>
        <w:pStyle w:val="a3"/>
        <w:spacing w:line="276" w:lineRule="auto"/>
        <w:ind w:left="785"/>
        <w:jc w:val="both"/>
        <w:rPr>
          <w:rFonts w:cstheme="minorHAnsi"/>
        </w:rPr>
      </w:pPr>
      <w:r w:rsidRPr="002440A9">
        <w:rPr>
          <w:rFonts w:cstheme="minorHAnsi"/>
          <w:rtl/>
        </w:rPr>
        <w:t xml:space="preserve"> </w:t>
      </w:r>
    </w:p>
    <w:p w14:paraId="5C333A94" w14:textId="77777777" w:rsidR="006141E4" w:rsidRDefault="00A12316" w:rsidP="006141E4">
      <w:pPr>
        <w:spacing w:line="276" w:lineRule="auto"/>
        <w:jc w:val="both"/>
        <w:rPr>
          <w:rFonts w:cstheme="minorHAnsi"/>
          <w:color w:val="000000" w:themeColor="text1"/>
          <w:rtl/>
        </w:rPr>
      </w:pPr>
      <w:r w:rsidRPr="006141E4">
        <w:rPr>
          <w:rFonts w:cstheme="minorHAnsi" w:hint="cs"/>
          <w:b/>
          <w:bCs/>
          <w:highlight w:val="yellow"/>
          <w:u w:val="single"/>
          <w:rtl/>
        </w:rPr>
        <w:t xml:space="preserve">עסקה- </w:t>
      </w:r>
      <w:r w:rsidR="003533DC" w:rsidRPr="006141E4">
        <w:rPr>
          <w:rFonts w:cstheme="minorHAnsi"/>
          <w:b/>
          <w:bCs/>
          <w:highlight w:val="yellow"/>
          <w:u w:val="single"/>
          <w:rtl/>
        </w:rPr>
        <w:t>רכישת זכות קניינית במקרקעין</w:t>
      </w:r>
      <w:r w:rsidR="00CF5574" w:rsidRPr="006141E4">
        <w:rPr>
          <w:rFonts w:cstheme="minorHAnsi" w:hint="cs"/>
          <w:b/>
          <w:bCs/>
          <w:highlight w:val="yellow"/>
          <w:rtl/>
        </w:rPr>
        <w:t>:</w:t>
      </w:r>
      <w:r w:rsidR="003533DC" w:rsidRPr="006141E4">
        <w:rPr>
          <w:rFonts w:cstheme="minorHAnsi"/>
          <w:rtl/>
        </w:rPr>
        <w:t xml:space="preserve"> </w:t>
      </w:r>
    </w:p>
    <w:p w14:paraId="50D329ED" w14:textId="34487EBF" w:rsidR="00E479A2" w:rsidRPr="006141E4" w:rsidRDefault="003533DC" w:rsidP="006141E4">
      <w:pPr>
        <w:spacing w:line="276" w:lineRule="auto"/>
        <w:jc w:val="both"/>
        <w:rPr>
          <w:rFonts w:cstheme="minorHAnsi"/>
          <w:color w:val="000000" w:themeColor="text1"/>
        </w:rPr>
      </w:pPr>
      <w:r w:rsidRPr="00395F24">
        <w:rPr>
          <w:rFonts w:cstheme="minorHAnsi"/>
          <w:color w:val="FF0000"/>
          <w:rtl/>
        </w:rPr>
        <w:t xml:space="preserve">עסקאות במקרקעין </w:t>
      </w:r>
      <w:r w:rsidR="00B06634" w:rsidRPr="00395F24">
        <w:rPr>
          <w:rFonts w:cstheme="minorHAnsi" w:hint="cs"/>
          <w:color w:val="FF0000"/>
          <w:rtl/>
        </w:rPr>
        <w:t xml:space="preserve">(מקרקעין, מיטלטלין וזכויות) </w:t>
      </w:r>
      <w:r w:rsidRPr="00395F24">
        <w:rPr>
          <w:rFonts w:cstheme="minorHAnsi"/>
          <w:color w:val="FF0000"/>
          <w:rtl/>
        </w:rPr>
        <w:t>נעשות באמצעות חוזים</w:t>
      </w:r>
      <w:r w:rsidR="00B06634" w:rsidRPr="00395F24">
        <w:rPr>
          <w:rFonts w:cstheme="minorHAnsi" w:hint="cs"/>
          <w:color w:val="FF0000"/>
          <w:rtl/>
        </w:rPr>
        <w:t xml:space="preserve"> בכתב (כדי לגבש הסכמה ברורה)</w:t>
      </w:r>
      <w:r w:rsidRPr="00395F24">
        <w:rPr>
          <w:rFonts w:cstheme="minorHAnsi"/>
          <w:color w:val="FF0000"/>
          <w:rtl/>
        </w:rPr>
        <w:t xml:space="preserve">. </w:t>
      </w:r>
      <w:r w:rsidRPr="006141E4">
        <w:rPr>
          <w:rFonts w:cstheme="minorHAnsi"/>
          <w:b/>
          <w:bCs/>
          <w:color w:val="4472C4" w:themeColor="accent1"/>
          <w:rtl/>
        </w:rPr>
        <w:t>בשלב כריתת החוזה</w:t>
      </w:r>
      <w:r w:rsidR="00E479A2" w:rsidRPr="006141E4">
        <w:rPr>
          <w:rFonts w:cstheme="minorHAnsi" w:hint="cs"/>
          <w:b/>
          <w:bCs/>
          <w:color w:val="4472C4" w:themeColor="accent1"/>
          <w:rtl/>
        </w:rPr>
        <w:t xml:space="preserve">/שלב אובליגטורי </w:t>
      </w:r>
      <w:r w:rsidR="00E479A2" w:rsidRPr="006141E4">
        <w:rPr>
          <w:rFonts w:cstheme="minorHAnsi" w:hint="cs"/>
          <w:b/>
          <w:bCs/>
          <w:color w:val="000000" w:themeColor="text1"/>
          <w:rtl/>
        </w:rPr>
        <w:t>(התחייבות לעסקה)</w:t>
      </w:r>
      <w:r w:rsidRPr="006141E4">
        <w:rPr>
          <w:rFonts w:cstheme="minorHAnsi"/>
          <w:b/>
          <w:bCs/>
          <w:color w:val="000000" w:themeColor="text1"/>
          <w:rtl/>
        </w:rPr>
        <w:t xml:space="preserve"> אנחנו נמצאים במער</w:t>
      </w:r>
      <w:r w:rsidR="00240894" w:rsidRPr="006141E4">
        <w:rPr>
          <w:rFonts w:cstheme="minorHAnsi" w:hint="cs"/>
          <w:b/>
          <w:bCs/>
          <w:color w:val="000000" w:themeColor="text1"/>
          <w:rtl/>
        </w:rPr>
        <w:t>כ</w:t>
      </w:r>
      <w:r w:rsidRPr="006141E4">
        <w:rPr>
          <w:rFonts w:cstheme="minorHAnsi"/>
          <w:b/>
          <w:bCs/>
          <w:color w:val="000000" w:themeColor="text1"/>
          <w:rtl/>
        </w:rPr>
        <w:t>ת יחסים חוזית מול האדם שמכר את הזכות</w:t>
      </w:r>
      <w:r w:rsidRPr="006141E4">
        <w:rPr>
          <w:rFonts w:cstheme="minorHAnsi"/>
          <w:color w:val="000000" w:themeColor="text1"/>
          <w:rtl/>
        </w:rPr>
        <w:t>, עדין לא מתגבשת זכות קניינית וכל מה שיש ביד זה התחייבות לעשות עסקה (הפרה של החוזה תביא להחלת חוק החוזים תרופות).</w:t>
      </w:r>
      <w:r w:rsidR="0095701F" w:rsidRPr="006141E4">
        <w:rPr>
          <w:rFonts w:cstheme="minorHAnsi" w:hint="cs"/>
          <w:color w:val="000000" w:themeColor="text1"/>
          <w:rtl/>
        </w:rPr>
        <w:t xml:space="preserve"> בשלב זה יש לקונה </w:t>
      </w:r>
      <w:r w:rsidR="0095701F" w:rsidRPr="00395F24">
        <w:rPr>
          <w:rFonts w:cstheme="minorHAnsi" w:hint="cs"/>
          <w:b/>
          <w:bCs/>
          <w:color w:val="000000" w:themeColor="text1"/>
          <w:rtl/>
        </w:rPr>
        <w:t>זכות מעין קניינית והשפעה על צדדים שלישיים</w:t>
      </w:r>
      <w:r w:rsidR="0095701F" w:rsidRPr="006141E4">
        <w:rPr>
          <w:rFonts w:cstheme="minorHAnsi" w:hint="cs"/>
          <w:color w:val="000000" w:themeColor="text1"/>
          <w:rtl/>
        </w:rPr>
        <w:t xml:space="preserve"> (</w:t>
      </w:r>
      <w:r w:rsidR="0095701F" w:rsidRPr="006141E4">
        <w:rPr>
          <w:rFonts w:cstheme="minorHAnsi" w:hint="cs"/>
          <w:b/>
          <w:bCs/>
          <w:color w:val="000000" w:themeColor="text1"/>
          <w:highlight w:val="magenta"/>
          <w:rtl/>
        </w:rPr>
        <w:t>פס"ד אהרונוב</w:t>
      </w:r>
      <w:r w:rsidR="0095701F" w:rsidRPr="006141E4">
        <w:rPr>
          <w:rFonts w:cstheme="minorHAnsi" w:hint="cs"/>
          <w:color w:val="000000" w:themeColor="text1"/>
          <w:rtl/>
        </w:rPr>
        <w:t xml:space="preserve">- למשל מתן קדימות מסוימת ביחס לצדדים שלישיים. זאת בניגוד למה שנאמר </w:t>
      </w:r>
      <w:r w:rsidR="0095701F" w:rsidRPr="006141E4">
        <w:rPr>
          <w:rFonts w:cstheme="minorHAnsi" w:hint="cs"/>
          <w:b/>
          <w:bCs/>
          <w:color w:val="000000" w:themeColor="text1"/>
          <w:highlight w:val="magenta"/>
          <w:rtl/>
        </w:rPr>
        <w:t>בפס"ד בוקר</w:t>
      </w:r>
      <w:r w:rsidR="0095701F" w:rsidRPr="006141E4">
        <w:rPr>
          <w:rFonts w:cstheme="minorHAnsi" w:hint="cs"/>
          <w:color w:val="000000" w:themeColor="text1"/>
          <w:rtl/>
        </w:rPr>
        <w:t xml:space="preserve">- זכות חוזית נקייה בלבד ללא השלכה על צדדים שלישיים). עם זאת, </w:t>
      </w:r>
      <w:r w:rsidR="0095701F" w:rsidRPr="006141E4">
        <w:rPr>
          <w:rFonts w:cs="Calibri"/>
          <w:color w:val="000000" w:themeColor="text1"/>
          <w:rtl/>
        </w:rPr>
        <w:t>במרבית המקרים הזכות המעין קניינית לא תעזור לרוכש. הוא עלול למצוא את עצמו ללא הנכס, כשהוא יצטרך לתבוע את המוכר, וכשהמוכר לא נמצא הוא עלול לאבד את הזכויות שלו.</w:t>
      </w:r>
      <w:r w:rsidRPr="006141E4">
        <w:rPr>
          <w:rFonts w:cstheme="minorHAnsi"/>
          <w:color w:val="000000" w:themeColor="text1"/>
          <w:rtl/>
        </w:rPr>
        <w:t xml:space="preserve"> </w:t>
      </w:r>
      <w:r w:rsidRPr="006141E4">
        <w:rPr>
          <w:rFonts w:cstheme="minorHAnsi"/>
          <w:b/>
          <w:bCs/>
          <w:color w:val="4472C4" w:themeColor="accent1"/>
          <w:rtl/>
        </w:rPr>
        <w:t xml:space="preserve">בשלב הרישום בטאבו </w:t>
      </w:r>
      <w:r w:rsidRPr="006141E4">
        <w:rPr>
          <w:rFonts w:cstheme="minorHAnsi"/>
          <w:b/>
          <w:bCs/>
          <w:color w:val="000000" w:themeColor="text1"/>
          <w:rtl/>
        </w:rPr>
        <w:t>(</w:t>
      </w:r>
      <w:r w:rsidRPr="006141E4">
        <w:rPr>
          <w:rFonts w:cstheme="minorHAnsi"/>
          <w:b/>
          <w:bCs/>
          <w:color w:val="00B050"/>
          <w:rtl/>
        </w:rPr>
        <w:t>ס' 7(ב)</w:t>
      </w:r>
      <w:r w:rsidRPr="006141E4">
        <w:rPr>
          <w:rFonts w:cstheme="minorHAnsi"/>
          <w:b/>
          <w:bCs/>
          <w:color w:val="000000" w:themeColor="text1"/>
          <w:rtl/>
        </w:rPr>
        <w:t>)</w:t>
      </w:r>
      <w:r w:rsidR="00E479A2" w:rsidRPr="006141E4">
        <w:rPr>
          <w:rFonts w:cstheme="minorHAnsi" w:hint="cs"/>
          <w:b/>
          <w:bCs/>
          <w:color w:val="000000" w:themeColor="text1"/>
          <w:rtl/>
        </w:rPr>
        <w:t>- שלב קנייני (השתכללות העסקה)-</w:t>
      </w:r>
      <w:r w:rsidRPr="006141E4">
        <w:rPr>
          <w:rFonts w:cstheme="minorHAnsi"/>
          <w:b/>
          <w:bCs/>
          <w:color w:val="000000" w:themeColor="text1"/>
          <w:rtl/>
        </w:rPr>
        <w:t xml:space="preserve"> מתגבשת הזכות הקניינית אשר מקנה זיקה בלתי אמצעית לנכס. </w:t>
      </w:r>
      <w:r w:rsidRPr="006141E4">
        <w:rPr>
          <w:rFonts w:cstheme="minorHAnsi"/>
          <w:color w:val="000000" w:themeColor="text1"/>
          <w:rtl/>
        </w:rPr>
        <w:t>קיימת חשיבות להימצאות בכל שלב בעסקה לעניין צדדים שלישיים במקרה של עסקאות נוגדות, כי זכות קניינית חזקה לא רק כנגד המוכר</w:t>
      </w:r>
      <w:r w:rsidR="00240894" w:rsidRPr="006141E4">
        <w:rPr>
          <w:rFonts w:cstheme="minorHAnsi" w:hint="cs"/>
          <w:color w:val="000000" w:themeColor="text1"/>
          <w:rtl/>
        </w:rPr>
        <w:t>,</w:t>
      </w:r>
      <w:r w:rsidRPr="006141E4">
        <w:rPr>
          <w:rFonts w:cstheme="minorHAnsi"/>
          <w:color w:val="000000" w:themeColor="text1"/>
          <w:rtl/>
        </w:rPr>
        <w:t xml:space="preserve"> אלא גם כנגד הקונה השני. </w:t>
      </w:r>
    </w:p>
    <w:p w14:paraId="11B13A9D" w14:textId="70AFC3E7" w:rsidR="003533DC" w:rsidRPr="00F56F69" w:rsidRDefault="003533DC" w:rsidP="005F5479">
      <w:pPr>
        <w:pStyle w:val="a3"/>
        <w:numPr>
          <w:ilvl w:val="0"/>
          <w:numId w:val="76"/>
        </w:numPr>
        <w:spacing w:line="276" w:lineRule="auto"/>
        <w:jc w:val="both"/>
        <w:rPr>
          <w:rFonts w:cstheme="minorHAnsi"/>
        </w:rPr>
      </w:pPr>
      <w:r w:rsidRPr="00E479A2">
        <w:rPr>
          <w:rFonts w:cstheme="minorHAnsi"/>
          <w:color w:val="000000" w:themeColor="text1"/>
          <w:rtl/>
        </w:rPr>
        <w:t xml:space="preserve">הסיבה לפער הזמנים בין העסקה לבין הרישום היא </w:t>
      </w:r>
      <w:r w:rsidRPr="00E479A2">
        <w:rPr>
          <w:rFonts w:cstheme="minorHAnsi"/>
          <w:b/>
          <w:bCs/>
          <w:color w:val="000000" w:themeColor="text1"/>
          <w:rtl/>
        </w:rPr>
        <w:t>מיסוי ואישורים</w:t>
      </w:r>
      <w:r w:rsidRPr="00E479A2">
        <w:rPr>
          <w:rFonts w:cstheme="minorHAnsi"/>
          <w:color w:val="000000" w:themeColor="text1"/>
          <w:rtl/>
        </w:rPr>
        <w:t xml:space="preserve"> (רישום בטאבו מצריך אישורי תשלום מיסים שלוקח זמן לקבל אותם) </w:t>
      </w:r>
      <w:r w:rsidRPr="00E479A2">
        <w:rPr>
          <w:rFonts w:cstheme="minorHAnsi"/>
          <w:b/>
          <w:bCs/>
          <w:color w:val="000000" w:themeColor="text1"/>
          <w:rtl/>
        </w:rPr>
        <w:t>ומימון והסרת משכנתאות</w:t>
      </w:r>
      <w:r w:rsidRPr="00E479A2">
        <w:rPr>
          <w:rFonts w:cstheme="minorHAnsi"/>
          <w:color w:val="000000" w:themeColor="text1"/>
          <w:rtl/>
        </w:rPr>
        <w:t xml:space="preserve"> (הליך הסרת וקבלת משכנתאות בבנקים לוקח זמן והוא תלוי בחוזה). </w:t>
      </w:r>
      <w:r w:rsidRPr="00E479A2">
        <w:rPr>
          <w:rFonts w:cstheme="minorHAnsi"/>
          <w:color w:val="000000" w:themeColor="text1"/>
          <w:u w:val="single"/>
          <w:rtl/>
        </w:rPr>
        <w:t>מה עושים בפער הזמנים בין השלב האובליגטורי לשלב הקנייני</w:t>
      </w:r>
      <w:r w:rsidRPr="00E479A2">
        <w:rPr>
          <w:rFonts w:cstheme="minorHAnsi"/>
          <w:color w:val="000000" w:themeColor="text1"/>
          <w:rtl/>
        </w:rPr>
        <w:t xml:space="preserve">? </w:t>
      </w:r>
      <w:r w:rsidR="00B47F88" w:rsidRPr="00B47F88">
        <w:rPr>
          <w:rFonts w:cstheme="minorHAnsi" w:hint="cs"/>
          <w:color w:val="000000" w:themeColor="text1"/>
          <w:rtl/>
        </w:rPr>
        <w:t xml:space="preserve">מכיוון שבחתימת החוזה הקונה מעביר את רוב הכסף למוכר (בדר"כ), </w:t>
      </w:r>
      <w:r w:rsidRPr="00E479A2">
        <w:rPr>
          <w:rFonts w:cstheme="minorHAnsi"/>
          <w:b/>
          <w:bCs/>
          <w:color w:val="000000" w:themeColor="text1"/>
          <w:rtl/>
        </w:rPr>
        <w:t xml:space="preserve">רושמים </w:t>
      </w:r>
      <w:r w:rsidRPr="00E479A2">
        <w:rPr>
          <w:rFonts w:cstheme="minorHAnsi"/>
          <w:b/>
          <w:bCs/>
          <w:color w:val="4472C4" w:themeColor="accent1"/>
          <w:rtl/>
        </w:rPr>
        <w:t xml:space="preserve">הערת אזהרה </w:t>
      </w:r>
      <w:r w:rsidRPr="00E479A2">
        <w:rPr>
          <w:rFonts w:cstheme="minorHAnsi"/>
          <w:b/>
          <w:bCs/>
          <w:rtl/>
        </w:rPr>
        <w:t>על הנכס</w:t>
      </w:r>
      <w:r w:rsidR="00B47F88">
        <w:rPr>
          <w:rFonts w:cstheme="minorHAnsi" w:hint="cs"/>
          <w:b/>
          <w:bCs/>
          <w:rtl/>
        </w:rPr>
        <w:t xml:space="preserve"> (זו לא זכות קניינית)</w:t>
      </w:r>
      <w:r w:rsidRPr="00E479A2">
        <w:rPr>
          <w:rFonts w:cstheme="minorHAnsi"/>
          <w:b/>
          <w:bCs/>
          <w:rtl/>
        </w:rPr>
        <w:t>. היא נרשמת בטאבו לטובת הקונה ע"י הבעלים</w:t>
      </w:r>
      <w:r w:rsidR="00B47F88">
        <w:rPr>
          <w:rFonts w:cstheme="minorHAnsi" w:hint="cs"/>
          <w:b/>
          <w:bCs/>
          <w:rtl/>
        </w:rPr>
        <w:t>-</w:t>
      </w:r>
      <w:r w:rsidRPr="00E479A2">
        <w:rPr>
          <w:rFonts w:cstheme="minorHAnsi"/>
          <w:b/>
          <w:bCs/>
          <w:rtl/>
        </w:rPr>
        <w:t xml:space="preserve"> </w:t>
      </w:r>
      <w:r w:rsidR="00B47F88" w:rsidRPr="00B47F88">
        <w:rPr>
          <w:rFonts w:cstheme="minorHAnsi" w:hint="cs"/>
          <w:rtl/>
        </w:rPr>
        <w:t xml:space="preserve">היא משמשת </w:t>
      </w:r>
      <w:r w:rsidR="00B47F88" w:rsidRPr="00B47F88">
        <w:rPr>
          <w:rFonts w:cs="Calibri"/>
          <w:rtl/>
        </w:rPr>
        <w:t>תמרור אזהרה לכל מי שרוצה לעשות עסקה במקרקעין האלה שידעו שיש מישהו שכבר נמצא בשלב של מגעים</w:t>
      </w:r>
      <w:r w:rsidR="00B47F88">
        <w:rPr>
          <w:rFonts w:cs="Calibri" w:hint="cs"/>
          <w:rtl/>
        </w:rPr>
        <w:t xml:space="preserve"> (</w:t>
      </w:r>
      <w:r w:rsidR="00B47F88" w:rsidRPr="00B47F88">
        <w:rPr>
          <w:rFonts w:cs="Calibri"/>
          <w:rtl/>
        </w:rPr>
        <w:t>מסוכן להתערב במקרקעין</w:t>
      </w:r>
      <w:r w:rsidR="00B47F88">
        <w:rPr>
          <w:rFonts w:cs="Calibri" w:hint="cs"/>
          <w:rtl/>
        </w:rPr>
        <w:t>/</w:t>
      </w:r>
      <w:r w:rsidR="00B47F88" w:rsidRPr="00B47F88">
        <w:rPr>
          <w:rFonts w:cs="Calibri"/>
          <w:rtl/>
        </w:rPr>
        <w:t>נותן להם לברר מה קורה פה</w:t>
      </w:r>
      <w:r w:rsidR="00B47F88">
        <w:rPr>
          <w:rFonts w:cs="Calibri" w:hint="cs"/>
          <w:rtl/>
        </w:rPr>
        <w:t xml:space="preserve">) והיא </w:t>
      </w:r>
      <w:r w:rsidR="00B47F88" w:rsidRPr="00B47F88">
        <w:rPr>
          <w:rFonts w:cs="Calibri"/>
          <w:rtl/>
        </w:rPr>
        <w:t>גם איזשהו חסם מסוים שהבעלים לא יכול לעשות כל מיני טרנזקציות בלי קבלת האישור של אותם בעלי אזהרה.</w:t>
      </w:r>
      <w:r w:rsidR="00F56F69">
        <w:rPr>
          <w:rFonts w:cstheme="minorHAnsi" w:hint="cs"/>
          <w:b/>
          <w:bCs/>
          <w:rtl/>
        </w:rPr>
        <w:t xml:space="preserve"> למה הבעלים רושם אותה? </w:t>
      </w:r>
      <w:r w:rsidR="00F56F69" w:rsidRPr="00F56F69">
        <w:rPr>
          <w:rFonts w:cstheme="minorHAnsi" w:hint="cs"/>
          <w:rtl/>
        </w:rPr>
        <w:t>האינטרס שלו הוא לקבל את הכסף וכמה שיותר מהר וזה פותר את בעיית האמון</w:t>
      </w:r>
      <w:r w:rsidR="00F56F69">
        <w:rPr>
          <w:rFonts w:cstheme="minorHAnsi" w:hint="cs"/>
          <w:rtl/>
        </w:rPr>
        <w:t xml:space="preserve"> בינו לבין הקונה</w:t>
      </w:r>
      <w:r w:rsidR="00F56F69" w:rsidRPr="00F56F69">
        <w:rPr>
          <w:rFonts w:cstheme="minorHAnsi" w:hint="cs"/>
          <w:rtl/>
        </w:rPr>
        <w:t>.</w:t>
      </w:r>
      <w:r w:rsidR="00F56F69">
        <w:rPr>
          <w:rFonts w:cstheme="minorHAnsi" w:hint="cs"/>
          <w:rtl/>
        </w:rPr>
        <w:t xml:space="preserve"> </w:t>
      </w:r>
      <w:r w:rsidR="00F56F69" w:rsidRPr="00F56F69">
        <w:rPr>
          <w:rFonts w:cstheme="minorHAnsi" w:hint="cs"/>
          <w:rtl/>
        </w:rPr>
        <w:t xml:space="preserve"> </w:t>
      </w:r>
      <w:r w:rsidR="00F56F69" w:rsidRPr="00F56F69">
        <w:rPr>
          <w:rFonts w:cs="Calibri"/>
          <w:rtl/>
        </w:rPr>
        <w:t>אם העסקה מתפוצצת והקונה מפר את העסקה מפקידים ייפוי כוח לביטול הערת האזהרה וקובעים בחוזה תנאים באיזה שלב עו"ד יכול לעשות זאת.</w:t>
      </w:r>
    </w:p>
    <w:p w14:paraId="57225461" w14:textId="77777777" w:rsidR="003533DC" w:rsidRPr="00E479A2" w:rsidRDefault="003533DC" w:rsidP="005F5479">
      <w:pPr>
        <w:pStyle w:val="a3"/>
        <w:numPr>
          <w:ilvl w:val="0"/>
          <w:numId w:val="76"/>
        </w:numPr>
        <w:spacing w:line="276" w:lineRule="auto"/>
        <w:jc w:val="both"/>
        <w:rPr>
          <w:rFonts w:cstheme="minorHAnsi"/>
          <w:color w:val="000000" w:themeColor="text1"/>
        </w:rPr>
      </w:pPr>
      <w:r w:rsidRPr="00395F24">
        <w:rPr>
          <w:rFonts w:cstheme="minorHAnsi"/>
          <w:b/>
          <w:bCs/>
          <w:color w:val="FF0000"/>
          <w:rtl/>
        </w:rPr>
        <w:t>קיימות זכויות במקרקעין שאינן טעונות רישום בטאבו כתנאי להיווצרן</w:t>
      </w:r>
      <w:r w:rsidRPr="00395F24">
        <w:rPr>
          <w:rFonts w:cstheme="minorHAnsi"/>
          <w:color w:val="FF0000"/>
          <w:rtl/>
        </w:rPr>
        <w:t xml:space="preserve"> </w:t>
      </w:r>
      <w:r w:rsidRPr="00E479A2">
        <w:rPr>
          <w:rFonts w:cstheme="minorHAnsi"/>
          <w:color w:val="000000" w:themeColor="text1"/>
          <w:rtl/>
        </w:rPr>
        <w:t>(שכירות קצרת מועד, זכות קדימה מכוח החוק, זיקת הנאה מכוח שנים).</w:t>
      </w:r>
    </w:p>
    <w:p w14:paraId="5B0BE1AE" w14:textId="1315A7C1" w:rsidR="003533DC" w:rsidRPr="00E479A2" w:rsidRDefault="003533DC" w:rsidP="005F5479">
      <w:pPr>
        <w:pStyle w:val="a3"/>
        <w:numPr>
          <w:ilvl w:val="0"/>
          <w:numId w:val="76"/>
        </w:numPr>
        <w:spacing w:line="276" w:lineRule="auto"/>
        <w:jc w:val="both"/>
        <w:rPr>
          <w:rFonts w:cstheme="minorHAnsi"/>
          <w:color w:val="000000" w:themeColor="text1"/>
        </w:rPr>
      </w:pPr>
      <w:r w:rsidRPr="00E479A2">
        <w:rPr>
          <w:rFonts w:cstheme="minorHAnsi"/>
          <w:b/>
          <w:bCs/>
          <w:color w:val="000000" w:themeColor="text1"/>
          <w:rtl/>
        </w:rPr>
        <w:t>אל מקרקעין לא רשומים</w:t>
      </w:r>
      <w:r w:rsidR="00A43EC3">
        <w:rPr>
          <w:rFonts w:cstheme="minorHAnsi" w:hint="cs"/>
          <w:b/>
          <w:bCs/>
          <w:color w:val="000000" w:themeColor="text1"/>
          <w:rtl/>
        </w:rPr>
        <w:t xml:space="preserve">/מוסדרים </w:t>
      </w:r>
      <w:r w:rsidR="00A43EC3" w:rsidRPr="00A43EC3">
        <w:rPr>
          <w:rFonts w:cstheme="minorHAnsi" w:hint="cs"/>
          <w:color w:val="000000" w:themeColor="text1"/>
          <w:rtl/>
        </w:rPr>
        <w:t>(שעדיין לא עברו את כל תהליך ההסדר ולא מופיעים בטאבו)</w:t>
      </w:r>
      <w:r w:rsidRPr="00E479A2">
        <w:rPr>
          <w:rFonts w:cstheme="minorHAnsi"/>
          <w:b/>
          <w:bCs/>
          <w:color w:val="000000" w:themeColor="text1"/>
          <w:rtl/>
        </w:rPr>
        <w:t xml:space="preserve"> מתייחסים כזכויות</w:t>
      </w:r>
      <w:r w:rsidRPr="00E479A2">
        <w:rPr>
          <w:rFonts w:cstheme="minorHAnsi"/>
          <w:color w:val="000000" w:themeColor="text1"/>
          <w:rtl/>
        </w:rPr>
        <w:t>, על אף שהם פיזית מקרקעין</w:t>
      </w:r>
      <w:r w:rsidR="00240894" w:rsidRPr="00E479A2">
        <w:rPr>
          <w:rFonts w:cstheme="minorHAnsi" w:hint="cs"/>
          <w:color w:val="000000" w:themeColor="text1"/>
          <w:rtl/>
        </w:rPr>
        <w:t>.</w:t>
      </w:r>
      <w:r w:rsidRPr="00E479A2">
        <w:rPr>
          <w:rFonts w:cstheme="minorHAnsi"/>
          <w:color w:val="000000" w:themeColor="text1"/>
          <w:rtl/>
        </w:rPr>
        <w:t xml:space="preserve"> לכן כדי לגבש בהם זכות קניינית ולהעביר בהם בעלות לא צריך רישום בטאבו, מהסיבה הפשוטה שהם לא רשומים בטאבו</w:t>
      </w:r>
      <w:r w:rsidR="00B47F88">
        <w:rPr>
          <w:rFonts w:cstheme="minorHAnsi" w:hint="cs"/>
          <w:color w:val="000000" w:themeColor="text1"/>
          <w:rtl/>
        </w:rPr>
        <w:t>, אך נחיל הסדר קנייני של זכויות.</w:t>
      </w:r>
    </w:p>
    <w:p w14:paraId="63E4F773" w14:textId="59643106" w:rsidR="003533DC" w:rsidRPr="00E479A2" w:rsidRDefault="003533DC" w:rsidP="005F5479">
      <w:pPr>
        <w:pStyle w:val="a3"/>
        <w:numPr>
          <w:ilvl w:val="0"/>
          <w:numId w:val="76"/>
        </w:numPr>
        <w:spacing w:line="276" w:lineRule="auto"/>
        <w:jc w:val="both"/>
        <w:rPr>
          <w:rFonts w:cstheme="minorHAnsi"/>
          <w:color w:val="000000" w:themeColor="text1"/>
        </w:rPr>
      </w:pPr>
      <w:r w:rsidRPr="00E479A2">
        <w:rPr>
          <w:rFonts w:cstheme="minorHAnsi"/>
          <w:b/>
          <w:bCs/>
          <w:color w:val="000000" w:themeColor="text1"/>
          <w:rtl/>
        </w:rPr>
        <w:t>בשביל להעביר את הרישום בטאבו</w:t>
      </w:r>
      <w:r w:rsidRPr="00E479A2">
        <w:rPr>
          <w:rFonts w:cstheme="minorHAnsi"/>
          <w:color w:val="000000" w:themeColor="text1"/>
          <w:rtl/>
        </w:rPr>
        <w:t xml:space="preserve"> יש להביא- חמישה עותקים של שטר המכר חתומים ע"י הצדדים, חוזה מכירת הדירה, אישור העירייה ואישו</w:t>
      </w:r>
      <w:r w:rsidR="00B47F88">
        <w:rPr>
          <w:rFonts w:cstheme="minorHAnsi" w:hint="cs"/>
          <w:color w:val="000000" w:themeColor="text1"/>
          <w:rtl/>
        </w:rPr>
        <w:t xml:space="preserve">רי </w:t>
      </w:r>
      <w:r w:rsidRPr="00E479A2">
        <w:rPr>
          <w:rFonts w:cstheme="minorHAnsi"/>
          <w:color w:val="000000" w:themeColor="text1"/>
          <w:rtl/>
        </w:rPr>
        <w:t>מיסים.</w:t>
      </w:r>
    </w:p>
    <w:p w14:paraId="0EDE5754" w14:textId="77777777" w:rsidR="00CF5574" w:rsidRPr="00CF5574" w:rsidRDefault="00CF5574" w:rsidP="00CF5574">
      <w:pPr>
        <w:pStyle w:val="a3"/>
        <w:spacing w:line="276" w:lineRule="auto"/>
        <w:ind w:left="785"/>
        <w:jc w:val="both"/>
        <w:rPr>
          <w:rFonts w:cstheme="minorHAnsi"/>
          <w:color w:val="000000" w:themeColor="text1"/>
        </w:rPr>
      </w:pPr>
    </w:p>
    <w:p w14:paraId="6197DDF3" w14:textId="77777777" w:rsidR="006141E4" w:rsidRDefault="006141E4" w:rsidP="006141E4">
      <w:pPr>
        <w:spacing w:line="276" w:lineRule="auto"/>
        <w:jc w:val="both"/>
        <w:rPr>
          <w:rFonts w:cstheme="minorHAnsi"/>
          <w:b/>
          <w:bCs/>
          <w:highlight w:val="yellow"/>
          <w:u w:val="single"/>
          <w:rtl/>
        </w:rPr>
      </w:pPr>
    </w:p>
    <w:p w14:paraId="2C130A98" w14:textId="38BA63EA" w:rsidR="00D30B4D" w:rsidRPr="006141E4" w:rsidRDefault="003533DC" w:rsidP="006141E4">
      <w:pPr>
        <w:spacing w:line="276" w:lineRule="auto"/>
        <w:jc w:val="both"/>
        <w:rPr>
          <w:rFonts w:cstheme="minorHAnsi"/>
        </w:rPr>
      </w:pPr>
      <w:r w:rsidRPr="006141E4">
        <w:rPr>
          <w:rFonts w:cstheme="minorHAnsi"/>
          <w:b/>
          <w:bCs/>
          <w:highlight w:val="yellow"/>
          <w:u w:val="single"/>
          <w:rtl/>
        </w:rPr>
        <w:lastRenderedPageBreak/>
        <w:t>רכישת זכות קניינית במיטלטלין</w:t>
      </w:r>
      <w:r w:rsidR="00CF5574" w:rsidRPr="006141E4">
        <w:rPr>
          <w:rFonts w:cstheme="minorHAnsi" w:hint="cs"/>
          <w:b/>
          <w:bCs/>
          <w:highlight w:val="yellow"/>
          <w:rtl/>
        </w:rPr>
        <w:t>:</w:t>
      </w:r>
      <w:r w:rsidR="00CF5574" w:rsidRPr="006141E4">
        <w:rPr>
          <w:rFonts w:cstheme="minorHAnsi" w:hint="cs"/>
          <w:rtl/>
        </w:rPr>
        <w:t xml:space="preserve"> </w:t>
      </w:r>
    </w:p>
    <w:p w14:paraId="0FF07FCE" w14:textId="77777777" w:rsidR="00D30B4D" w:rsidRPr="006141E4" w:rsidRDefault="003533DC" w:rsidP="005F5479">
      <w:pPr>
        <w:pStyle w:val="a3"/>
        <w:numPr>
          <w:ilvl w:val="0"/>
          <w:numId w:val="76"/>
        </w:numPr>
        <w:spacing w:line="276" w:lineRule="auto"/>
        <w:jc w:val="both"/>
        <w:rPr>
          <w:rFonts w:cstheme="minorHAnsi"/>
          <w:color w:val="000000" w:themeColor="text1"/>
        </w:rPr>
      </w:pPr>
      <w:r w:rsidRPr="006141E4">
        <w:rPr>
          <w:rFonts w:cstheme="minorHAnsi"/>
          <w:b/>
          <w:bCs/>
          <w:color w:val="000000" w:themeColor="text1"/>
          <w:rtl/>
        </w:rPr>
        <w:t>אין מרשם מיטלטלין</w:t>
      </w:r>
      <w:r w:rsidRPr="006141E4">
        <w:rPr>
          <w:rFonts w:cstheme="minorHAnsi"/>
          <w:color w:val="000000" w:themeColor="text1"/>
          <w:rtl/>
        </w:rPr>
        <w:t xml:space="preserve"> משיקולי יעילות, אם כי קיים מרשם מיטלטלין של </w:t>
      </w:r>
      <w:r w:rsidRPr="006141E4">
        <w:rPr>
          <w:rFonts w:cstheme="minorHAnsi"/>
          <w:b/>
          <w:bCs/>
          <w:color w:val="000000" w:themeColor="text1"/>
          <w:rtl/>
        </w:rPr>
        <w:t>רכבים</w:t>
      </w:r>
      <w:r w:rsidRPr="006141E4">
        <w:rPr>
          <w:rFonts w:cstheme="minorHAnsi"/>
          <w:color w:val="000000" w:themeColor="text1"/>
          <w:rtl/>
        </w:rPr>
        <w:t xml:space="preserve"> (לצורכי אחריות פלילית גרידא, לא מדובר במרשם קנייני</w:t>
      </w:r>
      <w:r w:rsidR="00D30B4D" w:rsidRPr="006141E4">
        <w:rPr>
          <w:rFonts w:cstheme="minorHAnsi" w:hint="cs"/>
          <w:color w:val="000000" w:themeColor="text1"/>
          <w:rtl/>
        </w:rPr>
        <w:t>)</w:t>
      </w:r>
      <w:r w:rsidRPr="006141E4">
        <w:rPr>
          <w:rFonts w:cstheme="minorHAnsi"/>
          <w:color w:val="000000" w:themeColor="text1"/>
          <w:rtl/>
        </w:rPr>
        <w:t xml:space="preserve">. </w:t>
      </w:r>
    </w:p>
    <w:p w14:paraId="2BC24B4B" w14:textId="77777777" w:rsidR="00D30B4D" w:rsidRPr="006141E4" w:rsidRDefault="003533DC" w:rsidP="005F5479">
      <w:pPr>
        <w:pStyle w:val="a3"/>
        <w:numPr>
          <w:ilvl w:val="0"/>
          <w:numId w:val="76"/>
        </w:numPr>
        <w:spacing w:line="276" w:lineRule="auto"/>
        <w:jc w:val="both"/>
        <w:rPr>
          <w:rFonts w:cstheme="minorHAnsi"/>
          <w:color w:val="000000" w:themeColor="text1"/>
        </w:rPr>
      </w:pPr>
      <w:r w:rsidRPr="006141E4">
        <w:rPr>
          <w:rFonts w:cstheme="minorHAnsi"/>
          <w:b/>
          <w:bCs/>
          <w:color w:val="00B050"/>
          <w:rtl/>
        </w:rPr>
        <w:t>ס' 33 לחוק המכר</w:t>
      </w:r>
      <w:r w:rsidR="00D30B4D" w:rsidRPr="006141E4">
        <w:rPr>
          <w:rFonts w:cstheme="minorHAnsi" w:hint="cs"/>
          <w:b/>
          <w:bCs/>
          <w:color w:val="00B050"/>
          <w:rtl/>
        </w:rPr>
        <w:t>-</w:t>
      </w:r>
      <w:r w:rsidRPr="006141E4">
        <w:rPr>
          <w:rFonts w:cstheme="minorHAnsi"/>
          <w:color w:val="000000" w:themeColor="text1"/>
          <w:rtl/>
        </w:rPr>
        <w:t xml:space="preserve"> </w:t>
      </w:r>
      <w:r w:rsidRPr="006141E4">
        <w:rPr>
          <w:rFonts w:cstheme="minorHAnsi"/>
          <w:b/>
          <w:bCs/>
          <w:color w:val="000000" w:themeColor="text1"/>
          <w:rtl/>
        </w:rPr>
        <w:t>השלב בו מתגבשת זכות קניינית במיטלטלין הוא</w:t>
      </w:r>
      <w:r w:rsidRPr="006141E4">
        <w:rPr>
          <w:rFonts w:cstheme="minorHAnsi"/>
          <w:color w:val="000000" w:themeColor="text1"/>
          <w:rtl/>
        </w:rPr>
        <w:t xml:space="preserve"> </w:t>
      </w:r>
      <w:r w:rsidRPr="006141E4">
        <w:rPr>
          <w:rFonts w:cstheme="minorHAnsi"/>
          <w:b/>
          <w:bCs/>
          <w:color w:val="000000" w:themeColor="text1"/>
          <w:rtl/>
        </w:rPr>
        <w:t>שלב מסירת הנכס</w:t>
      </w:r>
      <w:r w:rsidRPr="006141E4">
        <w:rPr>
          <w:rFonts w:cstheme="minorHAnsi"/>
          <w:color w:val="000000" w:themeColor="text1"/>
          <w:rtl/>
        </w:rPr>
        <w:t xml:space="preserve">, אבל הצדדים יכולים להתנות על כך ולקבוע את מועד מאוחר יותר להתגבשות הזכות הקניינית. </w:t>
      </w:r>
    </w:p>
    <w:p w14:paraId="5B6FF87C" w14:textId="39C73ED5" w:rsidR="00CF5574" w:rsidRPr="006141E4" w:rsidRDefault="003533DC" w:rsidP="005F5479">
      <w:pPr>
        <w:pStyle w:val="a3"/>
        <w:numPr>
          <w:ilvl w:val="0"/>
          <w:numId w:val="76"/>
        </w:numPr>
        <w:spacing w:line="276" w:lineRule="auto"/>
        <w:jc w:val="both"/>
        <w:rPr>
          <w:rFonts w:cstheme="minorHAnsi"/>
          <w:color w:val="000000" w:themeColor="text1"/>
        </w:rPr>
      </w:pPr>
      <w:r w:rsidRPr="006141E4">
        <w:rPr>
          <w:rFonts w:cstheme="minorHAnsi"/>
          <w:color w:val="000000" w:themeColor="text1"/>
          <w:rtl/>
        </w:rPr>
        <w:t xml:space="preserve">השלב בין הסכם מכירת המיטלטלין לבין מועד המסירה הוא שלב אובליגטורי.  </w:t>
      </w:r>
    </w:p>
    <w:p w14:paraId="66F99135" w14:textId="77777777" w:rsidR="00CF5574" w:rsidRDefault="00CF5574" w:rsidP="00CF5574">
      <w:pPr>
        <w:pStyle w:val="a3"/>
        <w:spacing w:line="276" w:lineRule="auto"/>
        <w:ind w:left="360"/>
        <w:jc w:val="both"/>
        <w:rPr>
          <w:rFonts w:cstheme="minorHAnsi"/>
          <w:color w:val="000000" w:themeColor="text1"/>
        </w:rPr>
      </w:pPr>
    </w:p>
    <w:p w14:paraId="5673A119" w14:textId="77777777" w:rsidR="003E2B0E" w:rsidRPr="006141E4" w:rsidRDefault="003533DC" w:rsidP="006141E4">
      <w:pPr>
        <w:spacing w:line="276" w:lineRule="auto"/>
        <w:jc w:val="both"/>
        <w:rPr>
          <w:rFonts w:cstheme="minorHAnsi"/>
        </w:rPr>
      </w:pPr>
      <w:r w:rsidRPr="006141E4">
        <w:rPr>
          <w:rFonts w:cstheme="minorHAnsi"/>
          <w:b/>
          <w:bCs/>
          <w:highlight w:val="yellow"/>
          <w:u w:val="single"/>
          <w:rtl/>
        </w:rPr>
        <w:t>רכישת זכות קניינית בזכויות</w:t>
      </w:r>
      <w:r w:rsidR="00CF5574" w:rsidRPr="006141E4">
        <w:rPr>
          <w:rFonts w:cstheme="minorHAnsi" w:hint="cs"/>
          <w:b/>
          <w:bCs/>
          <w:highlight w:val="yellow"/>
          <w:rtl/>
        </w:rPr>
        <w:t>:</w:t>
      </w:r>
      <w:r w:rsidRPr="006141E4">
        <w:rPr>
          <w:rFonts w:cstheme="minorHAnsi"/>
          <w:rtl/>
        </w:rPr>
        <w:t xml:space="preserve"> </w:t>
      </w:r>
    </w:p>
    <w:p w14:paraId="24D85867" w14:textId="77777777" w:rsidR="003E2B0E" w:rsidRPr="006141E4" w:rsidRDefault="003533DC" w:rsidP="005F5479">
      <w:pPr>
        <w:pStyle w:val="a3"/>
        <w:numPr>
          <w:ilvl w:val="0"/>
          <w:numId w:val="76"/>
        </w:numPr>
        <w:spacing w:line="276" w:lineRule="auto"/>
        <w:jc w:val="both"/>
        <w:rPr>
          <w:rFonts w:cstheme="minorHAnsi"/>
          <w:color w:val="000000" w:themeColor="text1"/>
        </w:rPr>
      </w:pPr>
      <w:r w:rsidRPr="00395F24">
        <w:rPr>
          <w:rFonts w:cstheme="minorHAnsi"/>
          <w:b/>
          <w:bCs/>
          <w:color w:val="4472C4" w:themeColor="accent1"/>
          <w:rtl/>
        </w:rPr>
        <w:t xml:space="preserve">זכויות </w:t>
      </w:r>
      <w:r w:rsidRPr="006141E4">
        <w:rPr>
          <w:rFonts w:cstheme="minorHAnsi"/>
          <w:color w:val="000000" w:themeColor="text1"/>
          <w:rtl/>
        </w:rPr>
        <w:t xml:space="preserve">הן </w:t>
      </w:r>
      <w:r w:rsidRPr="006141E4">
        <w:rPr>
          <w:rFonts w:cstheme="minorHAnsi"/>
          <w:b/>
          <w:bCs/>
          <w:color w:val="000000" w:themeColor="text1"/>
          <w:rtl/>
        </w:rPr>
        <w:t>כל מה שלא מקרקעין ולא מיטלטלין</w:t>
      </w:r>
      <w:r w:rsidR="003E2B0E" w:rsidRPr="006141E4">
        <w:rPr>
          <w:rFonts w:cstheme="minorHAnsi" w:hint="cs"/>
          <w:color w:val="000000" w:themeColor="text1"/>
          <w:rtl/>
        </w:rPr>
        <w:t xml:space="preserve">. זה </w:t>
      </w:r>
      <w:r w:rsidRPr="006141E4">
        <w:rPr>
          <w:rFonts w:cstheme="minorHAnsi"/>
          <w:color w:val="000000" w:themeColor="text1"/>
          <w:rtl/>
        </w:rPr>
        <w:t xml:space="preserve">כולל מקרקעין לא רשומים. </w:t>
      </w:r>
    </w:p>
    <w:p w14:paraId="74AC824B" w14:textId="77777777" w:rsidR="003E2B0E" w:rsidRPr="006141E4" w:rsidRDefault="003533DC" w:rsidP="005F5479">
      <w:pPr>
        <w:pStyle w:val="a3"/>
        <w:numPr>
          <w:ilvl w:val="0"/>
          <w:numId w:val="76"/>
        </w:numPr>
        <w:spacing w:line="276" w:lineRule="auto"/>
        <w:jc w:val="both"/>
        <w:rPr>
          <w:rFonts w:cstheme="minorHAnsi"/>
          <w:color w:val="000000" w:themeColor="text1"/>
        </w:rPr>
      </w:pPr>
      <w:r w:rsidRPr="006141E4">
        <w:rPr>
          <w:rFonts w:cstheme="minorHAnsi"/>
          <w:color w:val="000000" w:themeColor="text1"/>
          <w:rtl/>
        </w:rPr>
        <w:t xml:space="preserve">לפי השינוי המחויב של </w:t>
      </w:r>
      <w:r w:rsidRPr="006141E4">
        <w:rPr>
          <w:rFonts w:cstheme="minorHAnsi"/>
          <w:b/>
          <w:bCs/>
          <w:color w:val="00B050"/>
          <w:rtl/>
        </w:rPr>
        <w:t>ס' 33 לחוק המכר</w:t>
      </w:r>
      <w:r w:rsidRPr="006141E4">
        <w:rPr>
          <w:rFonts w:cstheme="minorHAnsi"/>
          <w:color w:val="000000" w:themeColor="text1"/>
          <w:rtl/>
        </w:rPr>
        <w:t xml:space="preserve">, בזכויות </w:t>
      </w:r>
      <w:r w:rsidRPr="006141E4">
        <w:rPr>
          <w:rFonts w:cstheme="minorHAnsi"/>
          <w:b/>
          <w:bCs/>
          <w:color w:val="000000" w:themeColor="text1"/>
          <w:rtl/>
        </w:rPr>
        <w:t>מועד כריתת ההסכם</w:t>
      </w:r>
      <w:r w:rsidRPr="006141E4">
        <w:rPr>
          <w:rFonts w:cstheme="minorHAnsi"/>
          <w:color w:val="000000" w:themeColor="text1"/>
          <w:rtl/>
        </w:rPr>
        <w:t xml:space="preserve"> </w:t>
      </w:r>
      <w:r w:rsidRPr="006141E4">
        <w:rPr>
          <w:rFonts w:cstheme="minorHAnsi"/>
          <w:b/>
          <w:bCs/>
          <w:color w:val="000000" w:themeColor="text1"/>
          <w:rtl/>
        </w:rPr>
        <w:t>הוא מועד העברת הבעלות בזכות</w:t>
      </w:r>
      <w:r w:rsidRPr="006141E4">
        <w:rPr>
          <w:rFonts w:cstheme="minorHAnsi"/>
          <w:color w:val="000000" w:themeColor="text1"/>
          <w:rtl/>
        </w:rPr>
        <w:t xml:space="preserve">, אלא אם הצדדים קבעו אחרת. </w:t>
      </w:r>
    </w:p>
    <w:p w14:paraId="76DA0036" w14:textId="1AC43831" w:rsidR="00CF5574" w:rsidRPr="006141E4" w:rsidRDefault="003533DC" w:rsidP="005F5479">
      <w:pPr>
        <w:pStyle w:val="a3"/>
        <w:numPr>
          <w:ilvl w:val="0"/>
          <w:numId w:val="76"/>
        </w:numPr>
        <w:spacing w:line="276" w:lineRule="auto"/>
        <w:jc w:val="both"/>
        <w:rPr>
          <w:rFonts w:cstheme="minorHAnsi"/>
          <w:color w:val="000000" w:themeColor="text1"/>
        </w:rPr>
      </w:pPr>
      <w:r w:rsidRPr="006141E4">
        <w:rPr>
          <w:rFonts w:cstheme="minorHAnsi"/>
          <w:color w:val="000000" w:themeColor="text1"/>
          <w:rtl/>
        </w:rPr>
        <w:t xml:space="preserve">המשמעות של גיבוש הזכות הקנייניות גדולה עבור צדדים שלישיים ושאלת </w:t>
      </w:r>
      <w:r w:rsidR="003E2B0E" w:rsidRPr="006141E4">
        <w:rPr>
          <w:rFonts w:cstheme="minorHAnsi" w:hint="cs"/>
          <w:color w:val="000000" w:themeColor="text1"/>
          <w:rtl/>
        </w:rPr>
        <w:t>"</w:t>
      </w:r>
      <w:r w:rsidRPr="006141E4">
        <w:rPr>
          <w:rFonts w:cstheme="minorHAnsi"/>
          <w:color w:val="000000" w:themeColor="text1"/>
          <w:rtl/>
        </w:rPr>
        <w:t>מי יפרע ראשון</w:t>
      </w:r>
      <w:r w:rsidR="003E2B0E" w:rsidRPr="006141E4">
        <w:rPr>
          <w:rFonts w:cstheme="minorHAnsi" w:hint="cs"/>
          <w:color w:val="000000" w:themeColor="text1"/>
          <w:rtl/>
        </w:rPr>
        <w:t>"</w:t>
      </w:r>
      <w:r w:rsidRPr="006141E4">
        <w:rPr>
          <w:rFonts w:cstheme="minorHAnsi"/>
          <w:color w:val="000000" w:themeColor="text1"/>
          <w:rtl/>
        </w:rPr>
        <w:t xml:space="preserve"> תלויה במי שגיבש ראשון את הזכות הקניינית. </w:t>
      </w:r>
    </w:p>
    <w:p w14:paraId="52C92EBB" w14:textId="77777777" w:rsidR="00CF5574" w:rsidRDefault="00CF5574" w:rsidP="00CF5574">
      <w:pPr>
        <w:pStyle w:val="a3"/>
        <w:spacing w:line="276" w:lineRule="auto"/>
        <w:ind w:left="360"/>
        <w:jc w:val="both"/>
        <w:rPr>
          <w:rFonts w:cstheme="minorHAnsi"/>
          <w:color w:val="000000" w:themeColor="text1"/>
        </w:rPr>
      </w:pPr>
    </w:p>
    <w:p w14:paraId="49D65A4D" w14:textId="77777777" w:rsidR="006141E4" w:rsidRPr="006141E4" w:rsidRDefault="003533DC" w:rsidP="006141E4">
      <w:pPr>
        <w:spacing w:line="276" w:lineRule="auto"/>
        <w:jc w:val="both"/>
        <w:rPr>
          <w:rFonts w:cstheme="minorHAnsi"/>
          <w:rtl/>
        </w:rPr>
      </w:pPr>
      <w:r w:rsidRPr="006141E4">
        <w:rPr>
          <w:rFonts w:cstheme="minorHAnsi"/>
          <w:b/>
          <w:bCs/>
          <w:highlight w:val="yellow"/>
          <w:u w:val="single"/>
          <w:rtl/>
        </w:rPr>
        <w:t>רכישת דירה מקבלן (לא מיד שניה)</w:t>
      </w:r>
      <w:r w:rsidR="00CF5574" w:rsidRPr="006141E4">
        <w:rPr>
          <w:rFonts w:cstheme="minorHAnsi" w:hint="cs"/>
          <w:b/>
          <w:bCs/>
          <w:highlight w:val="yellow"/>
          <w:rtl/>
        </w:rPr>
        <w:t>:</w:t>
      </w:r>
      <w:r w:rsidRPr="006141E4">
        <w:rPr>
          <w:rFonts w:cstheme="minorHAnsi"/>
          <w:rtl/>
        </w:rPr>
        <w:t xml:space="preserve"> </w:t>
      </w:r>
    </w:p>
    <w:p w14:paraId="5DD8358F" w14:textId="6F91DCF3" w:rsidR="00656CB5" w:rsidRPr="006141E4" w:rsidRDefault="003533DC" w:rsidP="006141E4">
      <w:pPr>
        <w:spacing w:line="276" w:lineRule="auto"/>
        <w:jc w:val="both"/>
        <w:rPr>
          <w:rFonts w:cstheme="minorHAnsi"/>
          <w:color w:val="000000" w:themeColor="text1"/>
        </w:rPr>
      </w:pPr>
      <w:r w:rsidRPr="006141E4">
        <w:rPr>
          <w:rFonts w:cstheme="minorHAnsi"/>
          <w:color w:val="000000" w:themeColor="text1"/>
          <w:rtl/>
        </w:rPr>
        <w:t xml:space="preserve">ההסדרים הרלוונטיים הם </w:t>
      </w:r>
      <w:r w:rsidRPr="006141E4">
        <w:rPr>
          <w:rFonts w:cstheme="minorHAnsi"/>
          <w:b/>
          <w:bCs/>
          <w:color w:val="00B050"/>
          <w:rtl/>
        </w:rPr>
        <w:t>חוק המכר דירות וחוק המכר הבטחת השקעות</w:t>
      </w:r>
      <w:r w:rsidRPr="006141E4">
        <w:rPr>
          <w:rFonts w:cstheme="minorHAnsi"/>
          <w:color w:val="000000" w:themeColor="text1"/>
          <w:rtl/>
        </w:rPr>
        <w:t xml:space="preserve">. </w:t>
      </w:r>
    </w:p>
    <w:p w14:paraId="160AAFCA" w14:textId="5C67781B" w:rsidR="00656CB5" w:rsidRPr="006141E4" w:rsidRDefault="00656CB5" w:rsidP="005F5479">
      <w:pPr>
        <w:pStyle w:val="a3"/>
        <w:numPr>
          <w:ilvl w:val="0"/>
          <w:numId w:val="76"/>
        </w:numPr>
        <w:spacing w:line="276" w:lineRule="auto"/>
        <w:jc w:val="both"/>
        <w:rPr>
          <w:rFonts w:cstheme="minorHAnsi"/>
          <w:color w:val="000000" w:themeColor="text1"/>
        </w:rPr>
      </w:pPr>
      <w:r w:rsidRPr="006141E4">
        <w:rPr>
          <w:rFonts w:cstheme="minorHAnsi"/>
          <w:b/>
          <w:bCs/>
          <w:color w:val="FF0000"/>
          <w:rtl/>
        </w:rPr>
        <w:t>החוק</w:t>
      </w:r>
      <w:r w:rsidRPr="006141E4">
        <w:rPr>
          <w:rFonts w:cstheme="minorHAnsi" w:hint="cs"/>
          <w:b/>
          <w:bCs/>
          <w:color w:val="FF0000"/>
          <w:rtl/>
        </w:rPr>
        <w:t>ים</w:t>
      </w:r>
      <w:r w:rsidRPr="006141E4">
        <w:rPr>
          <w:rFonts w:cstheme="minorHAnsi"/>
          <w:b/>
          <w:bCs/>
          <w:color w:val="FF0000"/>
          <w:rtl/>
        </w:rPr>
        <w:t xml:space="preserve"> חל</w:t>
      </w:r>
      <w:r w:rsidRPr="006141E4">
        <w:rPr>
          <w:rFonts w:cstheme="minorHAnsi" w:hint="cs"/>
          <w:b/>
          <w:bCs/>
          <w:color w:val="FF0000"/>
          <w:rtl/>
        </w:rPr>
        <w:t xml:space="preserve">ים על: </w:t>
      </w:r>
      <w:r w:rsidRPr="006141E4">
        <w:rPr>
          <w:rFonts w:cstheme="minorHAnsi" w:hint="cs"/>
          <w:b/>
          <w:bCs/>
          <w:color w:val="000000" w:themeColor="text1"/>
          <w:rtl/>
        </w:rPr>
        <w:t>ר</w:t>
      </w:r>
      <w:r w:rsidRPr="006141E4">
        <w:rPr>
          <w:rFonts w:cstheme="minorHAnsi"/>
          <w:b/>
          <w:bCs/>
          <w:color w:val="000000" w:themeColor="text1"/>
          <w:rtl/>
        </w:rPr>
        <w:t>כישת דירה והעברת בעלות בה</w:t>
      </w:r>
      <w:r w:rsidRPr="006141E4">
        <w:rPr>
          <w:rFonts w:cstheme="minorHAnsi" w:hint="cs"/>
          <w:color w:val="000000" w:themeColor="text1"/>
          <w:rtl/>
        </w:rPr>
        <w:t xml:space="preserve"> (דירה לפי </w:t>
      </w:r>
      <w:r w:rsidRPr="006141E4">
        <w:rPr>
          <w:rFonts w:cstheme="minorHAnsi" w:hint="cs"/>
          <w:b/>
          <w:bCs/>
          <w:color w:val="00B050"/>
          <w:rtl/>
        </w:rPr>
        <w:t>חוק המקרקעין</w:t>
      </w:r>
      <w:r w:rsidRPr="006141E4">
        <w:rPr>
          <w:rFonts w:cstheme="minorHAnsi" w:hint="cs"/>
          <w:color w:val="00B050"/>
          <w:rtl/>
        </w:rPr>
        <w:t xml:space="preserve"> </w:t>
      </w:r>
      <w:r w:rsidRPr="006141E4">
        <w:rPr>
          <w:rFonts w:cstheme="minorHAnsi" w:hint="cs"/>
          <w:color w:val="000000" w:themeColor="text1"/>
          <w:rtl/>
        </w:rPr>
        <w:t xml:space="preserve">מוגדרת גם </w:t>
      </w:r>
      <w:r w:rsidRPr="006141E4">
        <w:rPr>
          <w:rFonts w:cstheme="minorHAnsi"/>
          <w:b/>
          <w:bCs/>
          <w:color w:val="000000" w:themeColor="text1"/>
          <w:rtl/>
        </w:rPr>
        <w:t>כחדר/ מערכת חדרים</w:t>
      </w:r>
      <w:r w:rsidRPr="006141E4">
        <w:rPr>
          <w:rFonts w:cstheme="minorHAnsi"/>
          <w:color w:val="000000" w:themeColor="text1"/>
          <w:rtl/>
        </w:rPr>
        <w:t xml:space="preserve"> למגורים, לעסק או לכל צורך אחר</w:t>
      </w:r>
      <w:r w:rsidRPr="006141E4">
        <w:rPr>
          <w:rFonts w:cstheme="minorHAnsi" w:hint="cs"/>
          <w:color w:val="000000" w:themeColor="text1"/>
          <w:rtl/>
        </w:rPr>
        <w:t>) ו</w:t>
      </w:r>
      <w:r w:rsidRPr="006141E4">
        <w:rPr>
          <w:rFonts w:cstheme="minorHAnsi"/>
          <w:b/>
          <w:bCs/>
          <w:color w:val="000000" w:themeColor="text1"/>
          <w:rtl/>
        </w:rPr>
        <w:t>רכישת חכירה לדורות</w:t>
      </w:r>
      <w:r w:rsidRPr="006141E4">
        <w:rPr>
          <w:rFonts w:cstheme="minorHAnsi"/>
          <w:color w:val="000000" w:themeColor="text1"/>
          <w:rtl/>
        </w:rPr>
        <w:t>.</w:t>
      </w:r>
    </w:p>
    <w:p w14:paraId="675BCFEC" w14:textId="5CF2495C" w:rsidR="00656CB5" w:rsidRPr="006141E4" w:rsidRDefault="00656CB5" w:rsidP="005F5479">
      <w:pPr>
        <w:pStyle w:val="a3"/>
        <w:numPr>
          <w:ilvl w:val="0"/>
          <w:numId w:val="76"/>
        </w:numPr>
        <w:spacing w:line="276" w:lineRule="auto"/>
        <w:jc w:val="both"/>
        <w:rPr>
          <w:rFonts w:cstheme="minorHAnsi"/>
          <w:b/>
          <w:bCs/>
          <w:color w:val="FF0000"/>
          <w:rtl/>
        </w:rPr>
      </w:pPr>
      <w:r w:rsidRPr="006141E4">
        <w:rPr>
          <w:rFonts w:cstheme="minorHAnsi"/>
          <w:b/>
          <w:bCs/>
          <w:color w:val="FF0000"/>
          <w:rtl/>
        </w:rPr>
        <w:t>החוק</w:t>
      </w:r>
      <w:r w:rsidRPr="006141E4">
        <w:rPr>
          <w:rFonts w:cstheme="minorHAnsi" w:hint="cs"/>
          <w:b/>
          <w:bCs/>
          <w:color w:val="FF0000"/>
          <w:rtl/>
        </w:rPr>
        <w:t>ים</w:t>
      </w:r>
      <w:r w:rsidRPr="006141E4">
        <w:rPr>
          <w:rFonts w:cstheme="minorHAnsi"/>
          <w:b/>
          <w:bCs/>
          <w:color w:val="FF0000"/>
          <w:rtl/>
        </w:rPr>
        <w:t xml:space="preserve"> לא חל</w:t>
      </w:r>
      <w:r w:rsidRPr="006141E4">
        <w:rPr>
          <w:rFonts w:cstheme="minorHAnsi" w:hint="cs"/>
          <w:b/>
          <w:bCs/>
          <w:color w:val="FF0000"/>
          <w:rtl/>
        </w:rPr>
        <w:t>ים</w:t>
      </w:r>
      <w:r w:rsidRPr="006141E4">
        <w:rPr>
          <w:rFonts w:cstheme="minorHAnsi"/>
          <w:color w:val="FF0000"/>
          <w:rtl/>
        </w:rPr>
        <w:t xml:space="preserve"> </w:t>
      </w:r>
      <w:r w:rsidRPr="006141E4">
        <w:rPr>
          <w:rFonts w:cstheme="minorHAnsi"/>
          <w:b/>
          <w:bCs/>
          <w:color w:val="FF0000"/>
          <w:rtl/>
        </w:rPr>
        <w:t>על</w:t>
      </w:r>
      <w:r w:rsidRPr="006141E4">
        <w:rPr>
          <w:rFonts w:cstheme="minorHAnsi" w:hint="cs"/>
          <w:b/>
          <w:bCs/>
          <w:color w:val="FF0000"/>
          <w:rtl/>
        </w:rPr>
        <w:t>:</w:t>
      </w:r>
      <w:r w:rsidRPr="006141E4">
        <w:rPr>
          <w:rFonts w:cstheme="minorHAnsi"/>
          <w:b/>
          <w:bCs/>
          <w:color w:val="FF0000"/>
          <w:rtl/>
        </w:rPr>
        <w:t xml:space="preserve"> </w:t>
      </w:r>
      <w:r w:rsidRPr="006141E4">
        <w:rPr>
          <w:rFonts w:cstheme="minorHAnsi"/>
          <w:b/>
          <w:bCs/>
          <w:color w:val="000000" w:themeColor="text1"/>
          <w:rtl/>
        </w:rPr>
        <w:t>בניה עצמית</w:t>
      </w:r>
      <w:r w:rsidRPr="006141E4">
        <w:rPr>
          <w:rFonts w:cstheme="minorHAnsi"/>
          <w:color w:val="000000" w:themeColor="text1"/>
          <w:rtl/>
        </w:rPr>
        <w:t xml:space="preserve"> (אני מעסיקה קבלן באופן עצמאי)</w:t>
      </w:r>
      <w:r w:rsidRPr="006141E4">
        <w:rPr>
          <w:rFonts w:cstheme="minorHAnsi" w:hint="cs"/>
          <w:color w:val="000000" w:themeColor="text1"/>
          <w:rtl/>
        </w:rPr>
        <w:t xml:space="preserve">, </w:t>
      </w:r>
      <w:r w:rsidRPr="006141E4">
        <w:rPr>
          <w:rFonts w:cstheme="minorHAnsi"/>
          <w:b/>
          <w:bCs/>
          <w:color w:val="000000" w:themeColor="text1"/>
          <w:rtl/>
        </w:rPr>
        <w:t>מכירה יד שניה</w:t>
      </w:r>
      <w:r w:rsidRPr="006141E4">
        <w:rPr>
          <w:rFonts w:cstheme="minorHAnsi" w:hint="cs"/>
          <w:color w:val="000000" w:themeColor="text1"/>
          <w:rtl/>
        </w:rPr>
        <w:t xml:space="preserve"> ו</w:t>
      </w:r>
      <w:r w:rsidRPr="006141E4">
        <w:rPr>
          <w:rFonts w:cstheme="minorHAnsi"/>
          <w:b/>
          <w:bCs/>
          <w:color w:val="000000" w:themeColor="text1"/>
          <w:rtl/>
        </w:rPr>
        <w:t>קבוצת רכישה</w:t>
      </w:r>
      <w:r w:rsidRPr="006141E4">
        <w:rPr>
          <w:rFonts w:cstheme="minorHAnsi"/>
          <w:color w:val="000000" w:themeColor="text1"/>
          <w:rtl/>
        </w:rPr>
        <w:t>.</w:t>
      </w:r>
    </w:p>
    <w:p w14:paraId="1A2F2B26" w14:textId="4A8B918E" w:rsidR="003533DC" w:rsidRPr="006141E4" w:rsidRDefault="00F320AE" w:rsidP="005F5479">
      <w:pPr>
        <w:pStyle w:val="a3"/>
        <w:numPr>
          <w:ilvl w:val="0"/>
          <w:numId w:val="76"/>
        </w:numPr>
        <w:spacing w:line="276" w:lineRule="auto"/>
        <w:jc w:val="both"/>
        <w:rPr>
          <w:rFonts w:cstheme="minorHAnsi"/>
          <w:color w:val="000000" w:themeColor="text1"/>
        </w:rPr>
      </w:pPr>
      <w:r w:rsidRPr="006141E4">
        <w:rPr>
          <w:rFonts w:cstheme="minorHAnsi"/>
          <w:b/>
          <w:bCs/>
          <w:highlight w:val="magenta"/>
          <w:rtl/>
        </w:rPr>
        <w:t xml:space="preserve">פס"ד </w:t>
      </w:r>
      <w:proofErr w:type="spellStart"/>
      <w:r w:rsidRPr="006141E4">
        <w:rPr>
          <w:rFonts w:cstheme="minorHAnsi"/>
          <w:b/>
          <w:bCs/>
          <w:highlight w:val="magenta"/>
          <w:rtl/>
        </w:rPr>
        <w:t>שמעונוף</w:t>
      </w:r>
      <w:proofErr w:type="spellEnd"/>
      <w:r w:rsidRPr="006141E4">
        <w:rPr>
          <w:rFonts w:cstheme="minorHAnsi" w:hint="cs"/>
          <w:color w:val="000000" w:themeColor="text1"/>
          <w:rtl/>
        </w:rPr>
        <w:t xml:space="preserve">- </w:t>
      </w:r>
      <w:r w:rsidR="003533DC" w:rsidRPr="006141E4">
        <w:rPr>
          <w:rFonts w:cstheme="minorHAnsi"/>
          <w:b/>
          <w:bCs/>
          <w:color w:val="FF0000"/>
          <w:rtl/>
        </w:rPr>
        <w:t>הסיבה להסדרים הייחודים הללו</w:t>
      </w:r>
      <w:r w:rsidR="003533DC" w:rsidRPr="006141E4">
        <w:rPr>
          <w:rFonts w:cstheme="minorHAnsi"/>
          <w:color w:val="FF0000"/>
          <w:rtl/>
        </w:rPr>
        <w:t xml:space="preserve"> </w:t>
      </w:r>
      <w:r w:rsidR="003533DC" w:rsidRPr="006141E4">
        <w:rPr>
          <w:rFonts w:cstheme="minorHAnsi"/>
          <w:color w:val="000000" w:themeColor="text1"/>
          <w:rtl/>
        </w:rPr>
        <w:t xml:space="preserve">הוא שהמחוקק ראה לנכון </w:t>
      </w:r>
      <w:r w:rsidR="003533DC" w:rsidRPr="006141E4">
        <w:rPr>
          <w:rFonts w:cstheme="minorHAnsi"/>
          <w:b/>
          <w:bCs/>
          <w:color w:val="000000" w:themeColor="text1"/>
          <w:rtl/>
        </w:rPr>
        <w:t>להגן על רוכשי הדירות מקבלן לאור פערי המידע, פערי הכוחות והליקויים הקוגניטיביים</w:t>
      </w:r>
      <w:r w:rsidR="003533DC" w:rsidRPr="006141E4">
        <w:rPr>
          <w:rFonts w:cstheme="minorHAnsi"/>
          <w:color w:val="000000" w:themeColor="text1"/>
          <w:rtl/>
        </w:rPr>
        <w:t xml:space="preserve"> שמעניקים עליונות של הקבלן על הרוכשים. </w:t>
      </w:r>
      <w:r w:rsidR="003533DC" w:rsidRPr="006141E4">
        <w:rPr>
          <w:rFonts w:cstheme="minorHAnsi"/>
          <w:b/>
          <w:bCs/>
          <w:color w:val="FF0000"/>
          <w:rtl/>
        </w:rPr>
        <w:t>הליקויים</w:t>
      </w:r>
      <w:r w:rsidR="003E2B0E" w:rsidRPr="006141E4">
        <w:rPr>
          <w:rFonts w:cstheme="minorHAnsi" w:hint="cs"/>
          <w:color w:val="000000" w:themeColor="text1"/>
          <w:rtl/>
        </w:rPr>
        <w:t>:</w:t>
      </w:r>
    </w:p>
    <w:p w14:paraId="1E971E48" w14:textId="77777777" w:rsidR="003533DC" w:rsidRPr="00FC22F8" w:rsidRDefault="003533DC" w:rsidP="005F5479">
      <w:pPr>
        <w:pStyle w:val="a3"/>
        <w:numPr>
          <w:ilvl w:val="0"/>
          <w:numId w:val="42"/>
        </w:numPr>
        <w:spacing w:line="276" w:lineRule="auto"/>
        <w:jc w:val="both"/>
        <w:rPr>
          <w:rFonts w:cstheme="minorHAnsi"/>
          <w:color w:val="000000" w:themeColor="text1"/>
        </w:rPr>
      </w:pPr>
      <w:r w:rsidRPr="003E2B0E">
        <w:rPr>
          <w:rFonts w:cstheme="minorHAnsi"/>
          <w:b/>
          <w:bCs/>
          <w:color w:val="4472C4" w:themeColor="accent1"/>
          <w:rtl/>
        </w:rPr>
        <w:t>הצפת מידע-</w:t>
      </w:r>
      <w:r w:rsidRPr="00FC22F8">
        <w:rPr>
          <w:rFonts w:cstheme="minorHAnsi"/>
          <w:color w:val="000000" w:themeColor="text1"/>
          <w:rtl/>
        </w:rPr>
        <w:t xml:space="preserve"> חוזה מכר של דירה מקבלן עמוס בפרטים שמבלבלים ומסיחים את תשומת ליבם של הרוכשים מהדברים המהותיים בחוזה עליהם יש לתת את הדעת.</w:t>
      </w:r>
    </w:p>
    <w:p w14:paraId="267182F4" w14:textId="77777777" w:rsidR="003533DC" w:rsidRPr="00FC22F8" w:rsidRDefault="003533DC" w:rsidP="005F5479">
      <w:pPr>
        <w:pStyle w:val="a3"/>
        <w:numPr>
          <w:ilvl w:val="0"/>
          <w:numId w:val="42"/>
        </w:numPr>
        <w:spacing w:line="276" w:lineRule="auto"/>
        <w:jc w:val="both"/>
        <w:rPr>
          <w:rFonts w:cstheme="minorHAnsi"/>
          <w:color w:val="000000" w:themeColor="text1"/>
        </w:rPr>
      </w:pPr>
      <w:r w:rsidRPr="003E2B0E">
        <w:rPr>
          <w:rFonts w:cstheme="minorHAnsi"/>
          <w:b/>
          <w:bCs/>
          <w:color w:val="4472C4" w:themeColor="accent1"/>
          <w:rtl/>
        </w:rPr>
        <w:t>מסגור-</w:t>
      </w:r>
      <w:r w:rsidRPr="00FC22F8">
        <w:rPr>
          <w:rFonts w:cstheme="minorHAnsi"/>
          <w:color w:val="000000" w:themeColor="text1"/>
          <w:rtl/>
        </w:rPr>
        <w:t xml:space="preserve"> הקבלן שולט במידע ולכן מנגיש אותו לרוכשים בצורה אותה יאהבו לשמוע, הוא יתמקד בכך שיש היתרי בניה אבל יתעלם מבעיות אחרות בפרויקט. הדבר מקשה על הרוכשים לקבל החלטות שקולות, עצמאיות ואובייקטיביות.</w:t>
      </w:r>
    </w:p>
    <w:p w14:paraId="6BB99976" w14:textId="308EBBBA" w:rsidR="003533DC" w:rsidRPr="00FC22F8" w:rsidRDefault="003533DC" w:rsidP="005F5479">
      <w:pPr>
        <w:pStyle w:val="a3"/>
        <w:numPr>
          <w:ilvl w:val="0"/>
          <w:numId w:val="42"/>
        </w:numPr>
        <w:spacing w:line="276" w:lineRule="auto"/>
        <w:jc w:val="both"/>
        <w:rPr>
          <w:rFonts w:cstheme="minorHAnsi"/>
          <w:color w:val="000000" w:themeColor="text1"/>
        </w:rPr>
      </w:pPr>
      <w:r w:rsidRPr="003E2B0E">
        <w:rPr>
          <w:rFonts w:cstheme="minorHAnsi"/>
          <w:b/>
          <w:bCs/>
          <w:color w:val="4472C4" w:themeColor="accent1"/>
          <w:rtl/>
        </w:rPr>
        <w:t>שגיאות הסתברותיות-</w:t>
      </w:r>
      <w:r w:rsidRPr="00FC22F8">
        <w:rPr>
          <w:rFonts w:cstheme="minorHAnsi"/>
          <w:color w:val="000000" w:themeColor="text1"/>
          <w:rtl/>
        </w:rPr>
        <w:t xml:space="preserve"> כבני אדם אנחנו נוטים לתת משקל גדול לנזקים קטנים שמבחינה סטטיסטית ההסתברות שיקרו יחסית גדולה ונוטים לתת משקל קטן יותר לנזקים קטסטרופליים שההסתברות שהם יקרו יותר קטנה</w:t>
      </w:r>
      <w:r w:rsidR="006674CF">
        <w:rPr>
          <w:rFonts w:cstheme="minorHAnsi" w:hint="cs"/>
          <w:color w:val="000000" w:themeColor="text1"/>
          <w:rtl/>
        </w:rPr>
        <w:t>. עלינו לתת משקל גדול יותר לנזקים הקטסטרופליים</w:t>
      </w:r>
      <w:r w:rsidRPr="00FC22F8">
        <w:rPr>
          <w:rFonts w:cstheme="minorHAnsi"/>
          <w:color w:val="000000" w:themeColor="text1"/>
          <w:rtl/>
        </w:rPr>
        <w:t xml:space="preserve"> (איחור במסירת מפתחות הדירה לעומת פשיטת רגל של הקבלן). </w:t>
      </w:r>
    </w:p>
    <w:p w14:paraId="6B0F52A0" w14:textId="77777777" w:rsidR="006674CF" w:rsidRDefault="003533DC" w:rsidP="005F5479">
      <w:pPr>
        <w:pStyle w:val="a3"/>
        <w:numPr>
          <w:ilvl w:val="0"/>
          <w:numId w:val="42"/>
        </w:numPr>
        <w:spacing w:line="276" w:lineRule="auto"/>
        <w:jc w:val="both"/>
        <w:rPr>
          <w:rFonts w:cstheme="minorHAnsi"/>
          <w:color w:val="000000" w:themeColor="text1"/>
        </w:rPr>
      </w:pPr>
      <w:r w:rsidRPr="003E2B0E">
        <w:rPr>
          <w:rFonts w:cstheme="minorHAnsi"/>
          <w:b/>
          <w:bCs/>
          <w:color w:val="4472C4" w:themeColor="accent1"/>
          <w:rtl/>
        </w:rPr>
        <w:t>הטיה בין מידע מוחשי למיד</w:t>
      </w:r>
      <w:r w:rsidR="006674CF">
        <w:rPr>
          <w:rFonts w:cstheme="minorHAnsi" w:hint="cs"/>
          <w:b/>
          <w:bCs/>
          <w:color w:val="4472C4" w:themeColor="accent1"/>
          <w:rtl/>
        </w:rPr>
        <w:t>ע</w:t>
      </w:r>
      <w:r w:rsidRPr="003E2B0E">
        <w:rPr>
          <w:rFonts w:cstheme="minorHAnsi"/>
          <w:b/>
          <w:bCs/>
          <w:color w:val="4472C4" w:themeColor="accent1"/>
          <w:rtl/>
        </w:rPr>
        <w:t xml:space="preserve"> שאינו מוחשי-</w:t>
      </w:r>
      <w:r w:rsidRPr="00FC22F8">
        <w:rPr>
          <w:rFonts w:cstheme="minorHAnsi"/>
          <w:color w:val="000000" w:themeColor="text1"/>
          <w:rtl/>
        </w:rPr>
        <w:t xml:space="preserve"> רוכשי דירות הם הדיוטות ולכן מסוגלים לנהל מ</w:t>
      </w:r>
      <w:r w:rsidR="006674CF">
        <w:rPr>
          <w:rFonts w:cstheme="minorHAnsi" w:hint="cs"/>
          <w:color w:val="000000" w:themeColor="text1"/>
          <w:rtl/>
        </w:rPr>
        <w:t xml:space="preserve">ו"מ </w:t>
      </w:r>
      <w:r w:rsidRPr="00FC22F8">
        <w:rPr>
          <w:rFonts w:cstheme="minorHAnsi"/>
          <w:color w:val="000000" w:themeColor="text1"/>
          <w:rtl/>
        </w:rPr>
        <w:t xml:space="preserve">על מידע מוחשי, </w:t>
      </w:r>
      <w:r w:rsidR="006674CF">
        <w:rPr>
          <w:rFonts w:cstheme="minorHAnsi" w:hint="cs"/>
          <w:color w:val="000000" w:themeColor="text1"/>
          <w:rtl/>
        </w:rPr>
        <w:t xml:space="preserve">אך </w:t>
      </w:r>
      <w:r w:rsidRPr="00FC22F8">
        <w:rPr>
          <w:rFonts w:cstheme="minorHAnsi"/>
          <w:color w:val="000000" w:themeColor="text1"/>
          <w:rtl/>
        </w:rPr>
        <w:t>קשה להם לנהל מ</w:t>
      </w:r>
      <w:r w:rsidR="006674CF">
        <w:rPr>
          <w:rFonts w:cstheme="minorHAnsi" w:hint="cs"/>
          <w:color w:val="000000" w:themeColor="text1"/>
          <w:rtl/>
        </w:rPr>
        <w:t>ו"מ</w:t>
      </w:r>
      <w:r w:rsidRPr="00FC22F8">
        <w:rPr>
          <w:rFonts w:cstheme="minorHAnsi"/>
          <w:color w:val="000000" w:themeColor="text1"/>
          <w:rtl/>
        </w:rPr>
        <w:t xml:space="preserve"> על מידע לא מוחשי כמו זכויות של קבלן להצמיד חלק מהרכוש המשותף לדירה כלשהי.</w:t>
      </w:r>
    </w:p>
    <w:p w14:paraId="455BB298" w14:textId="7B153D31" w:rsidR="003533DC" w:rsidRPr="00F320AE" w:rsidRDefault="003533DC" w:rsidP="006674CF">
      <w:pPr>
        <w:spacing w:line="276" w:lineRule="auto"/>
        <w:ind w:left="360"/>
        <w:jc w:val="both"/>
        <w:rPr>
          <w:rFonts w:cstheme="minorHAnsi"/>
          <w:b/>
          <w:bCs/>
          <w:color w:val="000000" w:themeColor="text1"/>
          <w:rtl/>
        </w:rPr>
      </w:pPr>
      <w:r w:rsidRPr="006674CF">
        <w:rPr>
          <w:rFonts w:cstheme="minorHAnsi"/>
          <w:b/>
          <w:bCs/>
          <w:color w:val="000000" w:themeColor="text1"/>
          <w:u w:val="single"/>
          <w:rtl/>
        </w:rPr>
        <w:t>מה המחוקק עשה כדי להתמודד עם ה</w:t>
      </w:r>
      <w:r w:rsidR="006674CF" w:rsidRPr="006674CF">
        <w:rPr>
          <w:rFonts w:cstheme="minorHAnsi" w:hint="cs"/>
          <w:b/>
          <w:bCs/>
          <w:color w:val="000000" w:themeColor="text1"/>
          <w:u w:val="single"/>
          <w:rtl/>
        </w:rPr>
        <w:t>ליקויים</w:t>
      </w:r>
      <w:r w:rsidRPr="006674CF">
        <w:rPr>
          <w:rFonts w:cstheme="minorHAnsi"/>
          <w:b/>
          <w:bCs/>
          <w:color w:val="000000" w:themeColor="text1"/>
          <w:u w:val="single"/>
          <w:rtl/>
        </w:rPr>
        <w:t xml:space="preserve"> הללו</w:t>
      </w:r>
      <w:r w:rsidRPr="006674CF">
        <w:rPr>
          <w:rFonts w:cstheme="minorHAnsi"/>
          <w:b/>
          <w:bCs/>
          <w:color w:val="000000" w:themeColor="text1"/>
          <w:rtl/>
        </w:rPr>
        <w:t>?</w:t>
      </w:r>
      <w:r w:rsidRPr="006674CF">
        <w:rPr>
          <w:rFonts w:cstheme="minorHAnsi"/>
          <w:color w:val="000000" w:themeColor="text1"/>
          <w:rtl/>
        </w:rPr>
        <w:t xml:space="preserve"> המחוקק התערב רגולטורית במערך הזכויות של אותם קבלנים, </w:t>
      </w:r>
      <w:r w:rsidRPr="00F320AE">
        <w:rPr>
          <w:rFonts w:cstheme="minorHAnsi"/>
          <w:b/>
          <w:bCs/>
          <w:color w:val="000000" w:themeColor="text1"/>
          <w:rtl/>
        </w:rPr>
        <w:t>וקבע שני סוגים של חובות ייחודיות שמוטלות על הקבלנים</w:t>
      </w:r>
      <w:r w:rsidR="006674CF" w:rsidRPr="00F320AE">
        <w:rPr>
          <w:rFonts w:cstheme="minorHAnsi" w:hint="cs"/>
          <w:b/>
          <w:bCs/>
          <w:color w:val="000000" w:themeColor="text1"/>
          <w:rtl/>
        </w:rPr>
        <w:t>:</w:t>
      </w:r>
    </w:p>
    <w:p w14:paraId="69DF5C10" w14:textId="3B25F2E1" w:rsidR="003533DC" w:rsidRPr="00FC22F8" w:rsidRDefault="003533DC" w:rsidP="005F5479">
      <w:pPr>
        <w:pStyle w:val="a3"/>
        <w:numPr>
          <w:ilvl w:val="0"/>
          <w:numId w:val="43"/>
        </w:numPr>
        <w:spacing w:line="276" w:lineRule="auto"/>
        <w:jc w:val="both"/>
        <w:rPr>
          <w:rFonts w:cstheme="minorHAnsi"/>
          <w:color w:val="000000" w:themeColor="text1"/>
        </w:rPr>
      </w:pPr>
      <w:r w:rsidRPr="006674CF">
        <w:rPr>
          <w:rFonts w:cstheme="minorHAnsi"/>
          <w:b/>
          <w:bCs/>
          <w:color w:val="2E74B5" w:themeColor="accent5" w:themeShade="BF"/>
          <w:rtl/>
        </w:rPr>
        <w:t>חובות גילוי וחשיפת מידע</w:t>
      </w:r>
      <w:r w:rsidRPr="00FC22F8">
        <w:rPr>
          <w:rFonts w:cstheme="minorHAnsi"/>
          <w:color w:val="2E74B5" w:themeColor="accent5" w:themeShade="BF"/>
          <w:rtl/>
        </w:rPr>
        <w:t xml:space="preserve"> </w:t>
      </w:r>
      <w:r w:rsidRPr="006674CF">
        <w:rPr>
          <w:rFonts w:cstheme="minorHAnsi"/>
          <w:b/>
          <w:bCs/>
          <w:color w:val="00B050"/>
          <w:rtl/>
        </w:rPr>
        <w:t>(חוק המכר דירות)</w:t>
      </w:r>
      <w:r w:rsidR="006674CF">
        <w:rPr>
          <w:rFonts w:cstheme="minorHAnsi" w:hint="cs"/>
          <w:b/>
          <w:bCs/>
          <w:color w:val="00B050"/>
          <w:rtl/>
        </w:rPr>
        <w:t>-</w:t>
      </w:r>
      <w:r w:rsidRPr="006674CF">
        <w:rPr>
          <w:rFonts w:cstheme="minorHAnsi"/>
          <w:color w:val="00B050"/>
          <w:rtl/>
        </w:rPr>
        <w:t xml:space="preserve"> </w:t>
      </w:r>
      <w:r w:rsidRPr="00FC22F8">
        <w:rPr>
          <w:rFonts w:cstheme="minorHAnsi"/>
          <w:color w:val="000000" w:themeColor="text1"/>
          <w:rtl/>
        </w:rPr>
        <w:t xml:space="preserve">חובות שמחייבות את הקבלן לחשוף לרוכשי הדירות את הפרטים הספציפיים לגבי הדירה שלהם ובנוסף לספק להם הבהרות ביחס לכל הפעולות שהוא עושה בתור בעל הזכויות לפני שהוא כרת עמם את החוזה. הגילוי צריך להיות בהיר, מפורט ובמועד כריתת החוזה. במידה </w:t>
      </w:r>
      <w:r w:rsidRPr="00FC22F8">
        <w:rPr>
          <w:rFonts w:cstheme="minorHAnsi"/>
          <w:rtl/>
        </w:rPr>
        <w:t>והקבלן</w:t>
      </w:r>
      <w:r w:rsidRPr="00FC22F8">
        <w:rPr>
          <w:rFonts w:cstheme="minorHAnsi"/>
          <w:color w:val="000000" w:themeColor="text1"/>
          <w:rtl/>
        </w:rPr>
        <w:t xml:space="preserve"> לא יעשה כן, כל השינויים יבוטלו ויחזרו לדיפולט שהחוק מציע (התקנון המצוי). </w:t>
      </w:r>
      <w:r w:rsidRPr="006674CF">
        <w:rPr>
          <w:rFonts w:cstheme="minorHAnsi"/>
          <w:b/>
          <w:bCs/>
          <w:highlight w:val="magenta"/>
          <w:rtl/>
        </w:rPr>
        <w:t xml:space="preserve">פס"ד </w:t>
      </w:r>
      <w:proofErr w:type="spellStart"/>
      <w:r w:rsidRPr="006674CF">
        <w:rPr>
          <w:rFonts w:cstheme="minorHAnsi"/>
          <w:b/>
          <w:bCs/>
          <w:highlight w:val="magenta"/>
          <w:rtl/>
        </w:rPr>
        <w:t>שמעונוף</w:t>
      </w:r>
      <w:proofErr w:type="spellEnd"/>
      <w:r w:rsidR="00F320AE">
        <w:rPr>
          <w:rFonts w:cstheme="minorHAnsi" w:hint="cs"/>
          <w:color w:val="000000" w:themeColor="text1"/>
          <w:rtl/>
        </w:rPr>
        <w:t>-</w:t>
      </w:r>
      <w:r w:rsidRPr="00FC22F8">
        <w:rPr>
          <w:rFonts w:cstheme="minorHAnsi"/>
          <w:color w:val="000000" w:themeColor="text1"/>
          <w:rtl/>
        </w:rPr>
        <w:t xml:space="preserve"> מצב בו רוכשי דירות יאבדו את כספיהם בגלל קבלנים פושטי רגל הוא מנוגד לאינטרס הציבורי.</w:t>
      </w:r>
    </w:p>
    <w:p w14:paraId="38DBD2C4" w14:textId="03B64EC9" w:rsidR="003533DC" w:rsidRPr="00FC22F8" w:rsidRDefault="003533DC" w:rsidP="005F5479">
      <w:pPr>
        <w:pStyle w:val="a3"/>
        <w:numPr>
          <w:ilvl w:val="0"/>
          <w:numId w:val="43"/>
        </w:numPr>
        <w:spacing w:line="276" w:lineRule="auto"/>
        <w:jc w:val="both"/>
        <w:rPr>
          <w:rFonts w:cstheme="minorHAnsi"/>
          <w:color w:val="000000" w:themeColor="text1"/>
        </w:rPr>
      </w:pPr>
      <w:r w:rsidRPr="006674CF">
        <w:rPr>
          <w:rFonts w:cstheme="minorHAnsi"/>
          <w:b/>
          <w:bCs/>
          <w:color w:val="2E74B5" w:themeColor="accent5" w:themeShade="BF"/>
          <w:rtl/>
        </w:rPr>
        <w:t xml:space="preserve">חובת בטוחות </w:t>
      </w:r>
      <w:r w:rsidRPr="006674CF">
        <w:rPr>
          <w:rFonts w:cstheme="minorHAnsi"/>
          <w:b/>
          <w:bCs/>
          <w:color w:val="00B050"/>
          <w:rtl/>
        </w:rPr>
        <w:t>(חוק המכר דירות הבטחת השקעות)</w:t>
      </w:r>
      <w:r w:rsidR="006674CF">
        <w:rPr>
          <w:rFonts w:cstheme="minorHAnsi" w:hint="cs"/>
          <w:b/>
          <w:bCs/>
          <w:color w:val="00B050"/>
          <w:rtl/>
        </w:rPr>
        <w:t>-</w:t>
      </w:r>
      <w:r w:rsidRPr="00FC22F8">
        <w:rPr>
          <w:rFonts w:cstheme="minorHAnsi"/>
          <w:color w:val="000000" w:themeColor="text1"/>
          <w:rtl/>
        </w:rPr>
        <w:t xml:space="preserve"> </w:t>
      </w:r>
      <w:r w:rsidR="00F320AE" w:rsidRPr="00F320AE">
        <w:rPr>
          <w:rFonts w:cstheme="minorHAnsi"/>
          <w:b/>
          <w:bCs/>
          <w:rtl/>
        </w:rPr>
        <w:t>שמטרת</w:t>
      </w:r>
      <w:r w:rsidR="00F320AE">
        <w:rPr>
          <w:rFonts w:cstheme="minorHAnsi" w:hint="cs"/>
          <w:b/>
          <w:bCs/>
          <w:rtl/>
        </w:rPr>
        <w:t>ה</w:t>
      </w:r>
      <w:r w:rsidR="00F320AE" w:rsidRPr="00F320AE">
        <w:rPr>
          <w:rFonts w:cstheme="minorHAnsi"/>
          <w:b/>
          <w:bCs/>
          <w:rtl/>
        </w:rPr>
        <w:t xml:space="preserve"> להבטיח את </w:t>
      </w:r>
      <w:r w:rsidR="00F320AE" w:rsidRPr="005B7D67">
        <w:rPr>
          <w:rFonts w:cstheme="minorHAnsi"/>
          <w:b/>
          <w:bCs/>
          <w:rtl/>
        </w:rPr>
        <w:t>השקעות הקבלן</w:t>
      </w:r>
      <w:r w:rsidR="005B7D67" w:rsidRPr="005B7D67">
        <w:rPr>
          <w:rFonts w:cstheme="minorHAnsi" w:hint="cs"/>
          <w:b/>
          <w:bCs/>
          <w:rtl/>
        </w:rPr>
        <w:t xml:space="preserve"> (ולהגן בכל על הקונה)</w:t>
      </w:r>
      <w:r w:rsidR="00F320AE" w:rsidRPr="005B7D67">
        <w:rPr>
          <w:rFonts w:cstheme="minorHAnsi" w:hint="cs"/>
          <w:b/>
          <w:bCs/>
          <w:rtl/>
        </w:rPr>
        <w:t>.</w:t>
      </w:r>
      <w:r w:rsidR="00F320AE" w:rsidRPr="00F320AE">
        <w:rPr>
          <w:rFonts w:cstheme="minorHAnsi"/>
          <w:rtl/>
        </w:rPr>
        <w:t xml:space="preserve"> </w:t>
      </w:r>
      <w:r w:rsidRPr="006674CF">
        <w:rPr>
          <w:rFonts w:cstheme="minorHAnsi"/>
          <w:b/>
          <w:bCs/>
          <w:highlight w:val="magenta"/>
          <w:rtl/>
        </w:rPr>
        <w:t>פס"ד חפציבה</w:t>
      </w:r>
      <w:r w:rsidR="006674CF">
        <w:rPr>
          <w:rFonts w:cstheme="minorHAnsi" w:hint="cs"/>
          <w:color w:val="000000" w:themeColor="text1"/>
          <w:rtl/>
        </w:rPr>
        <w:t>-</w:t>
      </w:r>
      <w:r w:rsidRPr="00FC22F8">
        <w:rPr>
          <w:rFonts w:cstheme="minorHAnsi"/>
          <w:color w:val="000000" w:themeColor="text1"/>
          <w:rtl/>
        </w:rPr>
        <w:t xml:space="preserve"> בעלי החברה לא סיפקו ערבויות אמיתיות לרוכשים כנגד הכספים ששילמו לחברה</w:t>
      </w:r>
      <w:r w:rsidR="005B7D67">
        <w:rPr>
          <w:rFonts w:cstheme="minorHAnsi" w:hint="cs"/>
          <w:color w:val="000000" w:themeColor="text1"/>
          <w:rtl/>
        </w:rPr>
        <w:t>.</w:t>
      </w:r>
    </w:p>
    <w:p w14:paraId="643173D4" w14:textId="75F5B81C" w:rsidR="003533DC" w:rsidRPr="00FC22F8" w:rsidRDefault="003533DC" w:rsidP="005F5479">
      <w:pPr>
        <w:pStyle w:val="a3"/>
        <w:numPr>
          <w:ilvl w:val="0"/>
          <w:numId w:val="45"/>
        </w:numPr>
        <w:spacing w:line="276" w:lineRule="auto"/>
        <w:jc w:val="both"/>
        <w:rPr>
          <w:rFonts w:cstheme="minorHAnsi"/>
          <w:rtl/>
        </w:rPr>
      </w:pPr>
      <w:r w:rsidRPr="00FC22F8">
        <w:rPr>
          <w:rFonts w:cstheme="minorHAnsi"/>
          <w:u w:val="single"/>
          <w:rtl/>
        </w:rPr>
        <w:t>האם זה נכון לכפות בטוחות על בעלים</w:t>
      </w:r>
      <w:r w:rsidRPr="00F320AE">
        <w:rPr>
          <w:rFonts w:cstheme="minorHAnsi"/>
          <w:rtl/>
        </w:rPr>
        <w:t>?</w:t>
      </w:r>
      <w:r w:rsidRPr="00FC22F8">
        <w:rPr>
          <w:rFonts w:cstheme="minorHAnsi"/>
          <w:rtl/>
        </w:rPr>
        <w:t xml:space="preserve"> מחד, שוק אופטימלי יגיע לנקודת איזון. מאידך, אנחנו לא מדברים על שוק אידיאלי נוכח פערי הכוחות ולכן חשוב שהמדינה תתערב ולא תשאיר את הכל למשא ומתן בין הצדדים. </w:t>
      </w:r>
      <w:r w:rsidRPr="00FC22F8">
        <w:rPr>
          <w:rFonts w:cstheme="minorHAnsi"/>
          <w:rtl/>
        </w:rPr>
        <w:lastRenderedPageBreak/>
        <w:t>בנוסף, אפשר לטעון כנגד כפיית הבטוחות שעלויות הבטוחות יגולגלו על רוכשי הדירות מה שי</w:t>
      </w:r>
      <w:r w:rsidR="005B7D67">
        <w:rPr>
          <w:rFonts w:cstheme="minorHAnsi" w:hint="cs"/>
          <w:rtl/>
        </w:rPr>
        <w:t>עלה</w:t>
      </w:r>
      <w:r w:rsidRPr="00FC22F8">
        <w:rPr>
          <w:rFonts w:cstheme="minorHAnsi"/>
          <w:rtl/>
        </w:rPr>
        <w:t xml:space="preserve"> את המחירים, אם כי אפשר להגיד שרוכשי הדירות מעין רוכשים לעצמם ביטוח ולכן אין כל בעיה.</w:t>
      </w:r>
    </w:p>
    <w:p w14:paraId="583588EC" w14:textId="51E2122C" w:rsidR="003533DC" w:rsidRPr="00FC22F8" w:rsidRDefault="003533DC" w:rsidP="005F5479">
      <w:pPr>
        <w:pStyle w:val="a3"/>
        <w:numPr>
          <w:ilvl w:val="0"/>
          <w:numId w:val="44"/>
        </w:numPr>
        <w:spacing w:line="276" w:lineRule="auto"/>
        <w:jc w:val="both"/>
        <w:rPr>
          <w:rFonts w:cstheme="minorHAnsi"/>
          <w:u w:val="single"/>
        </w:rPr>
      </w:pPr>
      <w:r w:rsidRPr="00FC22F8">
        <w:rPr>
          <w:rFonts w:cstheme="minorHAnsi"/>
          <w:u w:val="single"/>
          <w:rtl/>
        </w:rPr>
        <w:t>למה צריך את הבטוחות? למה לצאת מתוך נקודת הנחה שקבלנים לא יספקו את הסחורה</w:t>
      </w:r>
      <w:r w:rsidRPr="00F320AE">
        <w:rPr>
          <w:rFonts w:cstheme="minorHAnsi"/>
          <w:rtl/>
        </w:rPr>
        <w:t>?</w:t>
      </w:r>
      <w:r w:rsidRPr="00FC22F8">
        <w:rPr>
          <w:rFonts w:cstheme="minorHAnsi"/>
          <w:rtl/>
        </w:rPr>
        <w:t xml:space="preserve"> סיכון שנובע מבעיות כלכליות של הקבלן, וכן סיכון שנובע מפגמים בזכות הקניין של המוכר (פרויקטים שכאלה הם בדר"כ עסקאות קומבינציה,</w:t>
      </w:r>
      <w:r w:rsidR="00015A90">
        <w:rPr>
          <w:rFonts w:cstheme="minorHAnsi" w:hint="cs"/>
          <w:rtl/>
        </w:rPr>
        <w:t xml:space="preserve"> שכן בדר"כ הקבלן הוא לא הבעלים של הקרקע.</w:t>
      </w:r>
      <w:r w:rsidRPr="00FC22F8">
        <w:rPr>
          <w:rFonts w:cstheme="minorHAnsi"/>
          <w:rtl/>
        </w:rPr>
        <w:t xml:space="preserve"> מערכת היחסים הרגישה ו</w:t>
      </w:r>
      <w:r w:rsidR="00015A90">
        <w:rPr>
          <w:rFonts w:cstheme="minorHAnsi" w:hint="cs"/>
          <w:rtl/>
        </w:rPr>
        <w:t>ה</w:t>
      </w:r>
      <w:r w:rsidRPr="00FC22F8">
        <w:rPr>
          <w:rFonts w:cstheme="minorHAnsi"/>
          <w:rtl/>
        </w:rPr>
        <w:t xml:space="preserve">מנוגדת אינטרסים בין הקבלנים לבין רוכשי הדירות לבין בעלי הקרקע היא נפיצה באופן שמעלה את הסיכון של רוכשי הדירות). </w:t>
      </w:r>
    </w:p>
    <w:p w14:paraId="18D297B5" w14:textId="3524EEF7" w:rsidR="003533DC" w:rsidRPr="00FC22F8" w:rsidRDefault="003533DC" w:rsidP="005F5479">
      <w:pPr>
        <w:pStyle w:val="a3"/>
        <w:numPr>
          <w:ilvl w:val="0"/>
          <w:numId w:val="44"/>
        </w:numPr>
        <w:spacing w:line="276" w:lineRule="auto"/>
        <w:jc w:val="both"/>
        <w:rPr>
          <w:rFonts w:cstheme="minorHAnsi"/>
          <w:u w:val="single"/>
        </w:rPr>
      </w:pPr>
      <w:r w:rsidRPr="00FC22F8">
        <w:rPr>
          <w:rFonts w:cstheme="minorHAnsi"/>
          <w:u w:val="single"/>
          <w:rtl/>
        </w:rPr>
        <w:t>5 בטוחות שהחוק מאפשר לקבלן להעמיד על מנת להבטיח את ההשקעות</w:t>
      </w:r>
      <w:r w:rsidR="00F320AE">
        <w:rPr>
          <w:rFonts w:cstheme="minorHAnsi" w:hint="cs"/>
          <w:rtl/>
        </w:rPr>
        <w:t>:</w:t>
      </w:r>
      <w:r w:rsidR="005B7D67" w:rsidRPr="005B7D67">
        <w:rPr>
          <w:rFonts w:cstheme="minorHAnsi" w:hint="cs"/>
          <w:rtl/>
        </w:rPr>
        <w:t xml:space="preserve"> "</w:t>
      </w:r>
      <w:r w:rsidR="005B7D67" w:rsidRPr="005B7D67">
        <w:rPr>
          <w:rFonts w:cs="Calibri"/>
          <w:rtl/>
        </w:rPr>
        <w:t>לא יקבל מוכר מקונה, על חשבון מחיר הדירה, סכום העולה על שבעה אחוזים מהמחיר, אלא אם עשה אחת מאלה, והכל על אף האמור בחוזה המכר</w:t>
      </w:r>
      <w:r w:rsidR="005B7D67" w:rsidRPr="005B7D67">
        <w:rPr>
          <w:rFonts w:cstheme="minorHAnsi" w:hint="cs"/>
          <w:rtl/>
        </w:rPr>
        <w:t>":</w:t>
      </w:r>
    </w:p>
    <w:p w14:paraId="6212C9A7" w14:textId="2E6FC5DF" w:rsidR="003533DC" w:rsidRPr="00514D5A" w:rsidRDefault="003533DC" w:rsidP="005F5479">
      <w:pPr>
        <w:pStyle w:val="a3"/>
        <w:numPr>
          <w:ilvl w:val="0"/>
          <w:numId w:val="46"/>
        </w:numPr>
        <w:spacing w:line="276" w:lineRule="auto"/>
        <w:jc w:val="both"/>
        <w:rPr>
          <w:rFonts w:cstheme="minorHAnsi"/>
        </w:rPr>
      </w:pPr>
      <w:r w:rsidRPr="00FC22F8">
        <w:rPr>
          <w:rFonts w:cstheme="minorHAnsi"/>
          <w:color w:val="C45911" w:themeColor="accent2" w:themeShade="BF"/>
          <w:rtl/>
        </w:rPr>
        <w:t xml:space="preserve">ערבות בנקאית של הבנק לרוכשי הדירות </w:t>
      </w:r>
      <w:r w:rsidRPr="00FC22F8">
        <w:rPr>
          <w:rFonts w:cstheme="minorHAnsi"/>
          <w:rtl/>
        </w:rPr>
        <w:t>(</w:t>
      </w:r>
      <w:r w:rsidRPr="006674CF">
        <w:rPr>
          <w:rFonts w:cstheme="minorHAnsi"/>
          <w:b/>
          <w:bCs/>
          <w:color w:val="00B050"/>
          <w:rtl/>
        </w:rPr>
        <w:t>ס' 2(1)</w:t>
      </w:r>
      <w:r w:rsidRPr="00FC22F8">
        <w:rPr>
          <w:rFonts w:cstheme="minorHAnsi"/>
          <w:rtl/>
        </w:rPr>
        <w:t>)</w:t>
      </w:r>
      <w:r w:rsidR="00631470">
        <w:rPr>
          <w:rFonts w:cstheme="minorHAnsi" w:hint="cs"/>
          <w:rtl/>
        </w:rPr>
        <w:t xml:space="preserve">- הבנק נותן לרוכשי הדירות ערבות על כל שקל (מעל ה7%), כך שהם יכולים להיות אדישים לסיכון </w:t>
      </w:r>
      <w:r w:rsidR="00631470" w:rsidRPr="00514D5A">
        <w:rPr>
          <w:rFonts w:cstheme="minorHAnsi" w:hint="cs"/>
          <w:rtl/>
        </w:rPr>
        <w:t xml:space="preserve">הכלכלי. </w:t>
      </w:r>
      <w:r w:rsidR="00514D5A" w:rsidRPr="00514D5A">
        <w:rPr>
          <w:rFonts w:cstheme="minorHAnsi" w:hint="cs"/>
          <w:rtl/>
        </w:rPr>
        <w:t>לא ניתן לקבל ערבות בשל טענה על דירה לאחר שהתקבלה (תביעה חוזית נפרדת).</w:t>
      </w:r>
    </w:p>
    <w:p w14:paraId="05CEEFC7" w14:textId="77777777" w:rsidR="003533DC" w:rsidRPr="00FC22F8" w:rsidRDefault="003533DC" w:rsidP="005F5479">
      <w:pPr>
        <w:pStyle w:val="a3"/>
        <w:numPr>
          <w:ilvl w:val="0"/>
          <w:numId w:val="46"/>
        </w:numPr>
        <w:spacing w:line="276" w:lineRule="auto"/>
        <w:jc w:val="both"/>
        <w:rPr>
          <w:rFonts w:cstheme="minorHAnsi"/>
          <w:u w:val="single"/>
        </w:rPr>
      </w:pPr>
      <w:r w:rsidRPr="00FC22F8">
        <w:rPr>
          <w:rFonts w:cstheme="minorHAnsi"/>
          <w:color w:val="C45911" w:themeColor="accent2" w:themeShade="BF"/>
          <w:rtl/>
        </w:rPr>
        <w:t xml:space="preserve">ביטוח </w:t>
      </w:r>
      <w:r w:rsidRPr="00FC22F8">
        <w:rPr>
          <w:rFonts w:cstheme="minorHAnsi"/>
          <w:rtl/>
        </w:rPr>
        <w:t>(</w:t>
      </w:r>
      <w:r w:rsidRPr="00F320AE">
        <w:rPr>
          <w:rFonts w:cstheme="minorHAnsi"/>
          <w:b/>
          <w:bCs/>
          <w:color w:val="00B050"/>
          <w:rtl/>
        </w:rPr>
        <w:t>ס' 2(2)</w:t>
      </w:r>
      <w:r w:rsidRPr="00FC22F8">
        <w:rPr>
          <w:rFonts w:cstheme="minorHAnsi"/>
          <w:rtl/>
        </w:rPr>
        <w:t>).</w:t>
      </w:r>
    </w:p>
    <w:p w14:paraId="232EEF1D" w14:textId="77777777" w:rsidR="00A13F51" w:rsidRPr="00A13F51" w:rsidRDefault="003533DC" w:rsidP="005F5479">
      <w:pPr>
        <w:pStyle w:val="a3"/>
        <w:numPr>
          <w:ilvl w:val="0"/>
          <w:numId w:val="48"/>
        </w:numPr>
        <w:spacing w:line="276" w:lineRule="auto"/>
        <w:jc w:val="both"/>
        <w:rPr>
          <w:rFonts w:cstheme="minorHAnsi"/>
          <w:u w:val="single"/>
        </w:rPr>
      </w:pPr>
      <w:r w:rsidRPr="00A13F51">
        <w:rPr>
          <w:rFonts w:cstheme="minorHAnsi"/>
          <w:b/>
          <w:bCs/>
          <w:color w:val="4472C4" w:themeColor="accent1"/>
          <w:rtl/>
        </w:rPr>
        <w:t xml:space="preserve">א' ו-ב': </w:t>
      </w:r>
      <w:r w:rsidRPr="00A13F51">
        <w:rPr>
          <w:rFonts w:cstheme="minorHAnsi"/>
          <w:b/>
          <w:bCs/>
          <w:rtl/>
        </w:rPr>
        <w:t>בטוחות שמבטיחות הגנה על ההשקעה הכלכלית של הרוכשים</w:t>
      </w:r>
      <w:r w:rsidRPr="00FC22F8">
        <w:rPr>
          <w:rFonts w:cstheme="minorHAnsi"/>
          <w:rtl/>
        </w:rPr>
        <w:t xml:space="preserve">. הבנק של הקבלן פושט הרגל יכנס בנעליו ויתקשר עם קבלן אחר לצורך השלמת הפרויקט. </w:t>
      </w:r>
    </w:p>
    <w:p w14:paraId="6ED14C2E" w14:textId="38F1929F" w:rsidR="003533DC" w:rsidRPr="00FC22F8" w:rsidRDefault="00A13F51" w:rsidP="005F5479">
      <w:pPr>
        <w:pStyle w:val="a3"/>
        <w:numPr>
          <w:ilvl w:val="0"/>
          <w:numId w:val="48"/>
        </w:numPr>
        <w:spacing w:line="276" w:lineRule="auto"/>
        <w:jc w:val="both"/>
        <w:rPr>
          <w:rFonts w:cstheme="minorHAnsi"/>
          <w:u w:val="single"/>
        </w:rPr>
      </w:pPr>
      <w:r>
        <w:rPr>
          <w:rFonts w:cstheme="minorHAnsi" w:hint="cs"/>
          <w:b/>
          <w:bCs/>
          <w:color w:val="4472C4" w:themeColor="accent1"/>
          <w:rtl/>
        </w:rPr>
        <w:t>למה בדר"כ יש יותר ערבויות ולא ביטוח</w:t>
      </w:r>
      <w:r w:rsidRPr="00A13F51">
        <w:rPr>
          <w:rFonts w:cstheme="minorHAnsi" w:hint="cs"/>
          <w:b/>
          <w:bCs/>
          <w:color w:val="4472C4" w:themeColor="accent1"/>
          <w:rtl/>
        </w:rPr>
        <w:t>?</w:t>
      </w:r>
      <w:r>
        <w:rPr>
          <w:rFonts w:cstheme="minorHAnsi" w:hint="cs"/>
          <w:rtl/>
        </w:rPr>
        <w:t xml:space="preserve"> </w:t>
      </w:r>
      <w:r w:rsidR="003533DC" w:rsidRPr="00FC22F8">
        <w:rPr>
          <w:rFonts w:cstheme="minorHAnsi"/>
          <w:rtl/>
        </w:rPr>
        <w:t>הבנק מלווה את כל הפרויקט</w:t>
      </w:r>
      <w:r>
        <w:rPr>
          <w:rFonts w:cstheme="minorHAnsi" w:hint="cs"/>
          <w:rtl/>
        </w:rPr>
        <w:t>,</w:t>
      </w:r>
      <w:r w:rsidR="003533DC" w:rsidRPr="00FC22F8">
        <w:rPr>
          <w:rFonts w:cstheme="minorHAnsi"/>
          <w:rtl/>
        </w:rPr>
        <w:t xml:space="preserve"> כך שהמחיר בו הוא נותן ערבויות הוא זול יותר</w:t>
      </w:r>
      <w:r w:rsidR="00514D5A">
        <w:rPr>
          <w:rFonts w:cstheme="minorHAnsi" w:hint="cs"/>
          <w:rtl/>
        </w:rPr>
        <w:t xml:space="preserve"> (מרגיש בטוח יותר לתת אותן)</w:t>
      </w:r>
      <w:r w:rsidR="003533DC" w:rsidRPr="00FC22F8">
        <w:rPr>
          <w:rFonts w:cstheme="minorHAnsi"/>
          <w:rtl/>
        </w:rPr>
        <w:t>, לעומת חברת ביטוח חיצונית.</w:t>
      </w:r>
    </w:p>
    <w:p w14:paraId="6E6464F6" w14:textId="1DC16CCC" w:rsidR="003533DC" w:rsidRPr="005834AB" w:rsidRDefault="003533DC" w:rsidP="005F5479">
      <w:pPr>
        <w:pStyle w:val="a3"/>
        <w:numPr>
          <w:ilvl w:val="0"/>
          <w:numId w:val="46"/>
        </w:numPr>
        <w:jc w:val="both"/>
        <w:rPr>
          <w:rFonts w:cstheme="minorHAnsi"/>
          <w:u w:val="single"/>
        </w:rPr>
      </w:pPr>
      <w:r w:rsidRPr="005834AB">
        <w:rPr>
          <w:rFonts w:cstheme="minorHAnsi"/>
          <w:color w:val="C45911" w:themeColor="accent2" w:themeShade="BF"/>
          <w:rtl/>
        </w:rPr>
        <w:t>שעבוד הקרקע במשכנתא ראשונה בדרגה</w:t>
      </w:r>
      <w:r w:rsidRPr="005834AB">
        <w:rPr>
          <w:rFonts w:cstheme="minorHAnsi"/>
          <w:rtl/>
        </w:rPr>
        <w:t xml:space="preserve"> (</w:t>
      </w:r>
      <w:r w:rsidRPr="005834AB">
        <w:rPr>
          <w:rFonts w:cstheme="minorHAnsi"/>
          <w:b/>
          <w:bCs/>
          <w:color w:val="00B050"/>
          <w:rtl/>
        </w:rPr>
        <w:t>ס' 2(3)</w:t>
      </w:r>
      <w:r w:rsidRPr="005834AB">
        <w:rPr>
          <w:rFonts w:cstheme="minorHAnsi"/>
          <w:rtl/>
        </w:rPr>
        <w:t>)</w:t>
      </w:r>
      <w:r w:rsidR="005834AB" w:rsidRPr="005834AB">
        <w:rPr>
          <w:rFonts w:cstheme="minorHAnsi" w:hint="cs"/>
          <w:rtl/>
        </w:rPr>
        <w:t xml:space="preserve">- </w:t>
      </w:r>
      <w:r w:rsidR="005834AB" w:rsidRPr="005834AB">
        <w:rPr>
          <w:rFonts w:cs="Calibri"/>
          <w:rtl/>
        </w:rPr>
        <w:t>הקבלן מקבל כסף ורושם לטובת רוכשי הדירה משכנתא</w:t>
      </w:r>
      <w:r w:rsidR="002973E3">
        <w:rPr>
          <w:rFonts w:cs="Calibri" w:hint="cs"/>
          <w:rtl/>
        </w:rPr>
        <w:t xml:space="preserve"> </w:t>
      </w:r>
      <w:r w:rsidR="005834AB" w:rsidRPr="005834AB">
        <w:rPr>
          <w:rFonts w:cs="Calibri"/>
          <w:rtl/>
        </w:rPr>
        <w:t>על שמם על המקרקעין.</w:t>
      </w:r>
      <w:r w:rsidR="005834AB" w:rsidRPr="005834AB">
        <w:rPr>
          <w:rFonts w:cs="Calibri"/>
          <w:u w:val="single"/>
          <w:rtl/>
        </w:rPr>
        <w:t xml:space="preserve">  </w:t>
      </w:r>
    </w:p>
    <w:p w14:paraId="1C823312" w14:textId="77777777" w:rsidR="003533DC" w:rsidRPr="00FC22F8" w:rsidRDefault="003533DC" w:rsidP="005F5479">
      <w:pPr>
        <w:pStyle w:val="a3"/>
        <w:numPr>
          <w:ilvl w:val="0"/>
          <w:numId w:val="46"/>
        </w:numPr>
        <w:spacing w:line="276" w:lineRule="auto"/>
        <w:jc w:val="both"/>
        <w:rPr>
          <w:rFonts w:cstheme="minorHAnsi"/>
          <w:u w:val="single"/>
        </w:rPr>
      </w:pPr>
      <w:r w:rsidRPr="00FC22F8">
        <w:rPr>
          <w:rFonts w:cstheme="minorHAnsi"/>
          <w:color w:val="C45911" w:themeColor="accent2" w:themeShade="BF"/>
          <w:rtl/>
        </w:rPr>
        <w:t xml:space="preserve">רישום חלק יחסי של הקרקע על שם הרוכש, </w:t>
      </w:r>
      <w:r w:rsidRPr="00FC22F8">
        <w:rPr>
          <w:rFonts w:cstheme="minorHAnsi"/>
          <w:rtl/>
        </w:rPr>
        <w:t>באישור הבעלים (</w:t>
      </w:r>
      <w:r w:rsidRPr="00F320AE">
        <w:rPr>
          <w:rFonts w:cstheme="minorHAnsi"/>
          <w:b/>
          <w:bCs/>
          <w:color w:val="00B050"/>
          <w:rtl/>
        </w:rPr>
        <w:t>ס' 2(5)</w:t>
      </w:r>
      <w:r w:rsidRPr="00FC22F8">
        <w:rPr>
          <w:rFonts w:cstheme="minorHAnsi"/>
          <w:rtl/>
        </w:rPr>
        <w:t>).</w:t>
      </w:r>
    </w:p>
    <w:p w14:paraId="49EDFD33" w14:textId="30C26B72" w:rsidR="003533DC" w:rsidRPr="00FC22F8" w:rsidRDefault="003533DC" w:rsidP="005F5479">
      <w:pPr>
        <w:pStyle w:val="a3"/>
        <w:numPr>
          <w:ilvl w:val="0"/>
          <w:numId w:val="47"/>
        </w:numPr>
        <w:spacing w:line="276" w:lineRule="auto"/>
        <w:jc w:val="both"/>
        <w:rPr>
          <w:rFonts w:cstheme="minorHAnsi"/>
        </w:rPr>
      </w:pPr>
      <w:r w:rsidRPr="00A13F51">
        <w:rPr>
          <w:rFonts w:cstheme="minorHAnsi"/>
          <w:b/>
          <w:bCs/>
          <w:color w:val="4472C4" w:themeColor="accent1"/>
          <w:rtl/>
        </w:rPr>
        <w:t xml:space="preserve">הבעיה בג' ו-ד': </w:t>
      </w:r>
      <w:r w:rsidRPr="00A13F51">
        <w:rPr>
          <w:rFonts w:cstheme="minorHAnsi"/>
          <w:b/>
          <w:bCs/>
          <w:rtl/>
        </w:rPr>
        <w:t>הבעלים של הקרקע לא יאפשר רישום שכזה</w:t>
      </w:r>
      <w:r w:rsidRPr="00FC22F8">
        <w:rPr>
          <w:rFonts w:cstheme="minorHAnsi"/>
          <w:rtl/>
        </w:rPr>
        <w:t xml:space="preserve"> כי אם הפרויקט לא יצלח יהיו לו שותפים לקרקע. </w:t>
      </w:r>
      <w:r w:rsidR="002973E3">
        <w:rPr>
          <w:rFonts w:cstheme="minorHAnsi" w:hint="cs"/>
          <w:rtl/>
        </w:rPr>
        <w:t xml:space="preserve">בנוסף, </w:t>
      </w:r>
      <w:r w:rsidRPr="00A13F51">
        <w:rPr>
          <w:rFonts w:cstheme="minorHAnsi"/>
          <w:b/>
          <w:bCs/>
          <w:rtl/>
        </w:rPr>
        <w:t>סביר שהבנק המממן לא יוותר על רישום משכנתא ראשונה בדרגה על שמו</w:t>
      </w:r>
      <w:r w:rsidR="002973E3">
        <w:rPr>
          <w:rFonts w:cstheme="minorHAnsi" w:hint="cs"/>
          <w:rtl/>
        </w:rPr>
        <w:t xml:space="preserve"> (ירצה להיות בראש רשימת הנושים אם הפרויקט לא יצא לפועל)</w:t>
      </w:r>
      <w:r w:rsidRPr="00FC22F8">
        <w:rPr>
          <w:rFonts w:cstheme="minorHAnsi"/>
          <w:rtl/>
        </w:rPr>
        <w:t>. אם הקבלן הוא עשיר או שהקרקע היא שלו</w:t>
      </w:r>
      <w:r w:rsidR="002973E3">
        <w:rPr>
          <w:rFonts w:cstheme="minorHAnsi" w:hint="cs"/>
          <w:rtl/>
        </w:rPr>
        <w:t xml:space="preserve"> (והוא יכול לתת את הבטוחות על חש</w:t>
      </w:r>
      <w:r w:rsidR="00A3030B">
        <w:rPr>
          <w:rFonts w:cstheme="minorHAnsi" w:hint="cs"/>
          <w:rtl/>
        </w:rPr>
        <w:t>ב</w:t>
      </w:r>
      <w:r w:rsidR="002973E3">
        <w:rPr>
          <w:rFonts w:cstheme="minorHAnsi" w:hint="cs"/>
          <w:rtl/>
        </w:rPr>
        <w:t>ונו</w:t>
      </w:r>
      <w:r w:rsidR="00A3030B">
        <w:rPr>
          <w:rFonts w:cstheme="minorHAnsi" w:hint="cs"/>
          <w:rtl/>
        </w:rPr>
        <w:t xml:space="preserve"> בלי להחצין אותן על הבנק/בעלים אחרים</w:t>
      </w:r>
      <w:r w:rsidR="002973E3">
        <w:rPr>
          <w:rFonts w:cstheme="minorHAnsi" w:hint="cs"/>
          <w:rtl/>
        </w:rPr>
        <w:t>)</w:t>
      </w:r>
      <w:r w:rsidRPr="00FC22F8">
        <w:rPr>
          <w:rFonts w:cstheme="minorHAnsi"/>
          <w:rtl/>
        </w:rPr>
        <w:t>, יכול להיות שהאופציה הזאת כן תהיה רלוונטית.</w:t>
      </w:r>
    </w:p>
    <w:p w14:paraId="4A176831" w14:textId="0A672C29" w:rsidR="003533DC" w:rsidRDefault="003533DC" w:rsidP="005F5479">
      <w:pPr>
        <w:pStyle w:val="a3"/>
        <w:numPr>
          <w:ilvl w:val="0"/>
          <w:numId w:val="46"/>
        </w:numPr>
        <w:jc w:val="both"/>
        <w:rPr>
          <w:rFonts w:cstheme="minorHAnsi"/>
          <w:u w:val="single"/>
        </w:rPr>
      </w:pPr>
      <w:r w:rsidRPr="00A13F51">
        <w:rPr>
          <w:rFonts w:cstheme="minorHAnsi"/>
          <w:color w:val="C45911" w:themeColor="accent2" w:themeShade="BF"/>
          <w:rtl/>
        </w:rPr>
        <w:t>רישום הערת אזהרה לגבי הדירה או חלק יחסי מהקרקע עליה היא נבנית</w:t>
      </w:r>
      <w:r w:rsidR="002973E3" w:rsidRPr="00A13F51">
        <w:rPr>
          <w:rFonts w:cstheme="minorHAnsi" w:hint="cs"/>
          <w:color w:val="C45911" w:themeColor="accent2" w:themeShade="BF"/>
          <w:rtl/>
        </w:rPr>
        <w:t xml:space="preserve"> לטובת רוכשי הדירות מהקבלן</w:t>
      </w:r>
      <w:r w:rsidRPr="00A13F51">
        <w:rPr>
          <w:rFonts w:cstheme="minorHAnsi"/>
          <w:color w:val="C45911" w:themeColor="accent2" w:themeShade="BF"/>
          <w:rtl/>
        </w:rPr>
        <w:t xml:space="preserve">, </w:t>
      </w:r>
      <w:r w:rsidRPr="00A13F51">
        <w:rPr>
          <w:rFonts w:cstheme="minorHAnsi"/>
          <w:rtl/>
        </w:rPr>
        <w:t>באישור הבעלים (</w:t>
      </w:r>
      <w:r w:rsidRPr="00A13F51">
        <w:rPr>
          <w:rFonts w:cstheme="minorHAnsi"/>
          <w:b/>
          <w:bCs/>
          <w:color w:val="00B050"/>
          <w:rtl/>
        </w:rPr>
        <w:t>ס' 2(4)</w:t>
      </w:r>
      <w:r w:rsidRPr="00A13F51">
        <w:rPr>
          <w:rFonts w:cstheme="minorHAnsi"/>
          <w:rtl/>
        </w:rPr>
        <w:t>). בעסקאות קומבינציה בעלי הקרקע מסרבים לרשום הערות אזהרה</w:t>
      </w:r>
      <w:r w:rsidR="002973E3" w:rsidRPr="00A13F51">
        <w:rPr>
          <w:rFonts w:cstheme="minorHAnsi" w:hint="cs"/>
          <w:rtl/>
        </w:rPr>
        <w:t>.</w:t>
      </w:r>
      <w:r w:rsidR="00A13F51" w:rsidRPr="00A13F51">
        <w:rPr>
          <w:rtl/>
        </w:rPr>
        <w:t xml:space="preserve"> </w:t>
      </w:r>
      <w:r w:rsidR="00A13F51" w:rsidRPr="00A13F51">
        <w:rPr>
          <w:rFonts w:cs="Calibri"/>
          <w:rtl/>
        </w:rPr>
        <w:t>בנוסף, הערות אזהרה קודמות (כמו למשל לגורם מממן) שוללות את ראשוניות ההערות לטובת הרוכשים, או לחילופין, אותם גורמים אינם מאפשרים רישום הערות לטובת הקונים.</w:t>
      </w:r>
      <w:r w:rsidR="00A13F51" w:rsidRPr="00A13F51">
        <w:rPr>
          <w:rFonts w:cs="Calibri"/>
          <w:u w:val="single"/>
          <w:rtl/>
        </w:rPr>
        <w:t xml:space="preserve"> </w:t>
      </w:r>
    </w:p>
    <w:p w14:paraId="3315E2AF" w14:textId="2F549B8A" w:rsidR="00A13F51" w:rsidRPr="00A13F51" w:rsidRDefault="00A13F51" w:rsidP="005F5479">
      <w:pPr>
        <w:pStyle w:val="a3"/>
        <w:numPr>
          <w:ilvl w:val="0"/>
          <w:numId w:val="47"/>
        </w:numPr>
        <w:jc w:val="both"/>
        <w:rPr>
          <w:rFonts w:cstheme="minorHAnsi"/>
          <w:b/>
          <w:bCs/>
        </w:rPr>
      </w:pPr>
      <w:r w:rsidRPr="00A13F51">
        <w:rPr>
          <w:rFonts w:cstheme="minorHAnsi" w:hint="cs"/>
          <w:b/>
          <w:bCs/>
          <w:color w:val="4472C4" w:themeColor="accent1"/>
          <w:rtl/>
        </w:rPr>
        <w:t xml:space="preserve">ג' ד' ו-ו': </w:t>
      </w:r>
      <w:r w:rsidRPr="00A13F51">
        <w:rPr>
          <w:rFonts w:cstheme="minorHAnsi" w:hint="cs"/>
          <w:b/>
          <w:bCs/>
          <w:rtl/>
        </w:rPr>
        <w:t>בטוחות אשר נותנות קדימות או עדיפות לרוכשי הדירות במקרקעין עצמם.</w:t>
      </w:r>
    </w:p>
    <w:p w14:paraId="7F04F165" w14:textId="77777777" w:rsidR="003533DC" w:rsidRPr="00FC22F8" w:rsidRDefault="003533DC" w:rsidP="003533DC">
      <w:pPr>
        <w:pStyle w:val="a3"/>
        <w:spacing w:line="276" w:lineRule="auto"/>
        <w:jc w:val="both"/>
        <w:rPr>
          <w:rFonts w:cstheme="minorHAnsi"/>
          <w:color w:val="000000" w:themeColor="text1"/>
        </w:rPr>
      </w:pPr>
    </w:p>
    <w:p w14:paraId="1567600F" w14:textId="2E995AE0" w:rsidR="00015A90" w:rsidRPr="006141E4" w:rsidRDefault="003533DC" w:rsidP="005F5479">
      <w:pPr>
        <w:pStyle w:val="a3"/>
        <w:numPr>
          <w:ilvl w:val="0"/>
          <w:numId w:val="76"/>
        </w:numPr>
        <w:spacing w:line="276" w:lineRule="auto"/>
        <w:jc w:val="both"/>
        <w:rPr>
          <w:rFonts w:cstheme="minorHAnsi"/>
          <w:color w:val="000000" w:themeColor="text1"/>
        </w:rPr>
      </w:pPr>
      <w:r w:rsidRPr="006141E4">
        <w:rPr>
          <w:rFonts w:cstheme="minorHAnsi"/>
          <w:b/>
          <w:bCs/>
          <w:highlight w:val="magenta"/>
          <w:rtl/>
        </w:rPr>
        <w:t>פס"ד מטרי</w:t>
      </w:r>
      <w:r w:rsidR="00656CB5" w:rsidRPr="006141E4">
        <w:rPr>
          <w:rFonts w:cstheme="minorHAnsi" w:hint="cs"/>
          <w:color w:val="000000" w:themeColor="text1"/>
          <w:rtl/>
        </w:rPr>
        <w:t>-</w:t>
      </w:r>
      <w:r w:rsidRPr="006141E4">
        <w:rPr>
          <w:rFonts w:cstheme="minorHAnsi"/>
          <w:color w:val="000000" w:themeColor="text1"/>
          <w:rtl/>
        </w:rPr>
        <w:t xml:space="preserve"> אמנם </w:t>
      </w:r>
      <w:r w:rsidRPr="006141E4">
        <w:rPr>
          <w:rFonts w:cstheme="minorHAnsi"/>
          <w:b/>
          <w:bCs/>
          <w:color w:val="000000" w:themeColor="text1"/>
          <w:rtl/>
        </w:rPr>
        <w:t xml:space="preserve">אין הבחנה מילולית </w:t>
      </w:r>
      <w:r w:rsidRPr="006141E4">
        <w:rPr>
          <w:rFonts w:cstheme="minorHAnsi"/>
          <w:b/>
          <w:bCs/>
          <w:color w:val="00B050"/>
          <w:rtl/>
        </w:rPr>
        <w:t>בחוק המכר דירות</w:t>
      </w:r>
      <w:r w:rsidRPr="006141E4">
        <w:rPr>
          <w:rFonts w:cstheme="minorHAnsi"/>
          <w:b/>
          <w:bCs/>
          <w:color w:val="000000" w:themeColor="text1"/>
          <w:rtl/>
        </w:rPr>
        <w:t xml:space="preserve"> בין </w:t>
      </w:r>
      <w:r w:rsidRPr="006141E4">
        <w:rPr>
          <w:rFonts w:cstheme="minorHAnsi"/>
          <w:b/>
          <w:bCs/>
          <w:color w:val="FF0000"/>
          <w:rtl/>
        </w:rPr>
        <w:t>רוכש פרטי לרוכש עסקי</w:t>
      </w:r>
      <w:r w:rsidRPr="006141E4">
        <w:rPr>
          <w:rFonts w:cstheme="minorHAnsi"/>
          <w:b/>
          <w:bCs/>
          <w:color w:val="000000" w:themeColor="text1"/>
          <w:rtl/>
        </w:rPr>
        <w:t xml:space="preserve">, </w:t>
      </w:r>
      <w:r w:rsidR="00174532" w:rsidRPr="006141E4">
        <w:rPr>
          <w:rFonts w:cstheme="minorHAnsi" w:hint="cs"/>
          <w:b/>
          <w:bCs/>
          <w:color w:val="000000" w:themeColor="text1"/>
          <w:rtl/>
        </w:rPr>
        <w:t xml:space="preserve">אך </w:t>
      </w:r>
      <w:r w:rsidRPr="006141E4">
        <w:rPr>
          <w:rFonts w:cstheme="minorHAnsi"/>
          <w:b/>
          <w:bCs/>
          <w:color w:val="000000" w:themeColor="text1"/>
          <w:rtl/>
        </w:rPr>
        <w:t>היא קיימת</w:t>
      </w:r>
      <w:r w:rsidRPr="006141E4">
        <w:rPr>
          <w:rFonts w:cstheme="minorHAnsi"/>
          <w:color w:val="000000" w:themeColor="text1"/>
          <w:rtl/>
        </w:rPr>
        <w:t xml:space="preserve"> כי היא נובעת מתכליתו של החוק להגן על רוכש הדירה שכוחו לעומת הקבלן לא שווה. במידה ומדובר בחברה שרוכשת 20 דירות והיא זהה במעמדה לקבלן, אין סיבה להחיל את החוק כי לא מתקיימים אותם רציונליים צרכניים שאמורים לנטרל את פערי הכוחות. נקבע בפס"ד כי נכון שהחברה רכשה 20 דירות מהקבלן שפשט את הרגל, </w:t>
      </w:r>
      <w:r w:rsidR="00174532" w:rsidRPr="006141E4">
        <w:rPr>
          <w:rFonts w:cstheme="minorHAnsi" w:hint="cs"/>
          <w:color w:val="000000" w:themeColor="text1"/>
          <w:rtl/>
        </w:rPr>
        <w:t xml:space="preserve">אך </w:t>
      </w:r>
      <w:r w:rsidRPr="006141E4">
        <w:rPr>
          <w:rFonts w:cstheme="minorHAnsi"/>
          <w:color w:val="000000" w:themeColor="text1"/>
          <w:rtl/>
        </w:rPr>
        <w:t>היא לא תקבל את כול</w:t>
      </w:r>
      <w:r w:rsidR="00174532" w:rsidRPr="006141E4">
        <w:rPr>
          <w:rFonts w:cstheme="minorHAnsi" w:hint="cs"/>
          <w:color w:val="000000" w:themeColor="text1"/>
          <w:rtl/>
        </w:rPr>
        <w:t>ן,</w:t>
      </w:r>
      <w:r w:rsidRPr="006141E4">
        <w:rPr>
          <w:rFonts w:cstheme="minorHAnsi"/>
          <w:color w:val="000000" w:themeColor="text1"/>
          <w:rtl/>
        </w:rPr>
        <w:t xml:space="preserve"> אלא תיתן קודם כל את הדירות למשפחות שנפגעו. </w:t>
      </w:r>
      <w:r w:rsidR="00174532" w:rsidRPr="006141E4">
        <w:rPr>
          <w:rFonts w:cstheme="minorHAnsi" w:hint="cs"/>
          <w:b/>
          <w:bCs/>
          <w:color w:val="7030A0"/>
          <w:rtl/>
        </w:rPr>
        <w:t>השלמה עמ' 58-59.</w:t>
      </w:r>
    </w:p>
    <w:p w14:paraId="40192C04" w14:textId="49BF38F3" w:rsidR="003533DC" w:rsidRPr="006141E4" w:rsidRDefault="003533DC" w:rsidP="005F5479">
      <w:pPr>
        <w:pStyle w:val="a3"/>
        <w:numPr>
          <w:ilvl w:val="0"/>
          <w:numId w:val="76"/>
        </w:numPr>
        <w:spacing w:line="276" w:lineRule="auto"/>
        <w:jc w:val="both"/>
        <w:rPr>
          <w:rFonts w:cstheme="minorHAnsi"/>
          <w:b/>
          <w:bCs/>
          <w:color w:val="000000" w:themeColor="text1"/>
        </w:rPr>
      </w:pPr>
      <w:r w:rsidRPr="006141E4">
        <w:rPr>
          <w:rFonts w:cstheme="minorHAnsi"/>
          <w:b/>
          <w:bCs/>
          <w:color w:val="FF0000"/>
          <w:rtl/>
        </w:rPr>
        <w:t>בשביל שלא יהיה ניתן לעקוף את חוק המכר דירות הבטחת השקעות</w:t>
      </w:r>
      <w:r w:rsidRPr="006141E4">
        <w:rPr>
          <w:rFonts w:cstheme="minorHAnsi"/>
          <w:b/>
          <w:bCs/>
          <w:color w:val="000000" w:themeColor="text1"/>
          <w:rtl/>
        </w:rPr>
        <w:t xml:space="preserve">, </w:t>
      </w:r>
      <w:r w:rsidRPr="006141E4">
        <w:rPr>
          <w:rFonts w:cstheme="minorHAnsi"/>
          <w:color w:val="000000" w:themeColor="text1"/>
          <w:rtl/>
        </w:rPr>
        <w:t>כשם שנעשה</w:t>
      </w:r>
      <w:r w:rsidRPr="006141E4">
        <w:rPr>
          <w:rFonts w:cstheme="minorHAnsi"/>
          <w:b/>
          <w:bCs/>
          <w:color w:val="000000" w:themeColor="text1"/>
          <w:rtl/>
        </w:rPr>
        <w:t xml:space="preserve"> </w:t>
      </w:r>
      <w:r w:rsidRPr="006141E4">
        <w:rPr>
          <w:rFonts w:cstheme="minorHAnsi"/>
          <w:b/>
          <w:bCs/>
          <w:highlight w:val="magenta"/>
          <w:rtl/>
        </w:rPr>
        <w:t>בפס"ד חפציבה</w:t>
      </w:r>
      <w:r w:rsidRPr="006141E4">
        <w:rPr>
          <w:rFonts w:cstheme="minorHAnsi"/>
          <w:b/>
          <w:bCs/>
          <w:color w:val="000000" w:themeColor="text1"/>
          <w:rtl/>
        </w:rPr>
        <w:t xml:space="preserve">, נעשו מספר </w:t>
      </w:r>
      <w:r w:rsidRPr="006141E4">
        <w:rPr>
          <w:rFonts w:cstheme="minorHAnsi"/>
          <w:b/>
          <w:bCs/>
          <w:color w:val="FF0000"/>
          <w:rtl/>
        </w:rPr>
        <w:t>שינויים בחוק בתיקון 2008</w:t>
      </w:r>
      <w:r w:rsidR="00174532" w:rsidRPr="006141E4">
        <w:rPr>
          <w:rFonts w:cstheme="minorHAnsi" w:hint="cs"/>
          <w:b/>
          <w:bCs/>
          <w:color w:val="000000" w:themeColor="text1"/>
          <w:rtl/>
        </w:rPr>
        <w:t xml:space="preserve">: </w:t>
      </w:r>
    </w:p>
    <w:p w14:paraId="20BA687A" w14:textId="3DB9CD1F" w:rsidR="003533DC" w:rsidRPr="000D115A" w:rsidRDefault="003533DC" w:rsidP="005F5479">
      <w:pPr>
        <w:pStyle w:val="a3"/>
        <w:numPr>
          <w:ilvl w:val="0"/>
          <w:numId w:val="49"/>
        </w:numPr>
        <w:jc w:val="both"/>
        <w:rPr>
          <w:rFonts w:cstheme="minorHAnsi"/>
          <w:color w:val="000000" w:themeColor="text1"/>
        </w:rPr>
      </w:pPr>
      <w:r w:rsidRPr="000D115A">
        <w:rPr>
          <w:rFonts w:cstheme="minorHAnsi"/>
          <w:b/>
          <w:bCs/>
          <w:color w:val="000000" w:themeColor="text1"/>
          <w:rtl/>
        </w:rPr>
        <w:t xml:space="preserve">מתן ערבות על כל תשלום בנפרד או שינוי בפרקטיקת התשלומים </w:t>
      </w:r>
      <w:r w:rsidRPr="000D115A">
        <w:rPr>
          <w:rFonts w:cstheme="minorHAnsi"/>
          <w:b/>
          <w:bCs/>
          <w:color w:val="4472C4" w:themeColor="accent1"/>
          <w:rtl/>
        </w:rPr>
        <w:t>לשיטת השוברים</w:t>
      </w:r>
      <w:r w:rsidR="000D115A" w:rsidRPr="000D115A">
        <w:rPr>
          <w:rFonts w:cstheme="minorHAnsi" w:hint="cs"/>
          <w:color w:val="4472C4" w:themeColor="accent1"/>
          <w:rtl/>
        </w:rPr>
        <w:t xml:space="preserve"> </w:t>
      </w:r>
      <w:r w:rsidR="000D115A" w:rsidRPr="000D115A">
        <w:rPr>
          <w:rFonts w:cstheme="minorHAnsi" w:hint="cs"/>
          <w:color w:val="000000" w:themeColor="text1"/>
          <w:rtl/>
        </w:rPr>
        <w:t>(</w:t>
      </w:r>
      <w:r w:rsidR="000D115A">
        <w:rPr>
          <w:rFonts w:cs="Calibri" w:hint="cs"/>
          <w:color w:val="000000" w:themeColor="text1"/>
          <w:rtl/>
        </w:rPr>
        <w:t>=</w:t>
      </w:r>
      <w:r w:rsidR="000D115A" w:rsidRPr="000D115A">
        <w:rPr>
          <w:rFonts w:cs="Calibri"/>
          <w:color w:val="000000" w:themeColor="text1"/>
          <w:rtl/>
        </w:rPr>
        <w:t>התשלום נעשה רק באמצעות שובר מפנקס שוברים המתייחס לכל דירה ודירה, שהונפק על די הבנק המלווה. הדבר מאפשר מעקב טוב יותר על הקבלן ומקשה עליו לרמות</w:t>
      </w:r>
      <w:r w:rsidR="000D115A" w:rsidRPr="000D115A">
        <w:rPr>
          <w:rFonts w:cstheme="minorHAnsi" w:hint="cs"/>
          <w:color w:val="000000" w:themeColor="text1"/>
          <w:rtl/>
        </w:rPr>
        <w:t>)</w:t>
      </w:r>
      <w:r w:rsidRPr="000D115A">
        <w:rPr>
          <w:rFonts w:cstheme="minorHAnsi"/>
          <w:color w:val="000000" w:themeColor="text1"/>
          <w:rtl/>
        </w:rPr>
        <w:t xml:space="preserve">. </w:t>
      </w:r>
    </w:p>
    <w:p w14:paraId="2A46CDB0" w14:textId="6C70D6F2" w:rsidR="003533DC" w:rsidRPr="00F035D4" w:rsidRDefault="003533DC" w:rsidP="005F5479">
      <w:pPr>
        <w:pStyle w:val="a3"/>
        <w:numPr>
          <w:ilvl w:val="0"/>
          <w:numId w:val="49"/>
        </w:numPr>
        <w:spacing w:line="276" w:lineRule="auto"/>
        <w:jc w:val="both"/>
        <w:rPr>
          <w:rFonts w:cstheme="minorHAnsi"/>
          <w:b/>
          <w:bCs/>
          <w:color w:val="000000" w:themeColor="text1"/>
        </w:rPr>
      </w:pPr>
      <w:r w:rsidRPr="00174532">
        <w:rPr>
          <w:rFonts w:cstheme="minorHAnsi"/>
          <w:b/>
          <w:bCs/>
          <w:color w:val="00B050"/>
          <w:rtl/>
        </w:rPr>
        <w:t>ס' 2א1</w:t>
      </w:r>
      <w:r w:rsidR="00174532">
        <w:rPr>
          <w:rFonts w:cstheme="minorHAnsi" w:hint="cs"/>
          <w:color w:val="000000" w:themeColor="text1"/>
          <w:rtl/>
        </w:rPr>
        <w:t>-</w:t>
      </w:r>
      <w:r w:rsidRPr="00FC22F8">
        <w:rPr>
          <w:rFonts w:cstheme="minorHAnsi"/>
          <w:color w:val="000000" w:themeColor="text1"/>
          <w:rtl/>
        </w:rPr>
        <w:t xml:space="preserve"> </w:t>
      </w:r>
      <w:r w:rsidRPr="00174532">
        <w:rPr>
          <w:rFonts w:cstheme="minorHAnsi"/>
          <w:b/>
          <w:bCs/>
          <w:color w:val="000000" w:themeColor="text1"/>
          <w:rtl/>
        </w:rPr>
        <w:t>הקבלן לא יכול למכור דירה לרוכש אם לא יידע אותו בכתב על זכותו להבטחת הכספים ששילם</w:t>
      </w:r>
      <w:r w:rsidR="00F035D4" w:rsidRPr="00F035D4">
        <w:rPr>
          <w:rFonts w:cstheme="minorHAnsi"/>
          <w:b/>
          <w:bCs/>
          <w:color w:val="000000" w:themeColor="text1"/>
          <w:rtl/>
        </w:rPr>
        <w:t xml:space="preserve"> ועל הדרכים שנקבעו לפי החוק לעניין זה</w:t>
      </w:r>
      <w:r w:rsidR="00F035D4" w:rsidRPr="00F035D4">
        <w:rPr>
          <w:rFonts w:cstheme="minorHAnsi"/>
          <w:b/>
          <w:bCs/>
          <w:color w:val="000000" w:themeColor="text1"/>
        </w:rPr>
        <w:t>.</w:t>
      </w:r>
    </w:p>
    <w:p w14:paraId="187F3715" w14:textId="4F97C132" w:rsidR="00015A90" w:rsidRDefault="003533DC" w:rsidP="005F5479">
      <w:pPr>
        <w:pStyle w:val="a3"/>
        <w:numPr>
          <w:ilvl w:val="0"/>
          <w:numId w:val="49"/>
        </w:numPr>
        <w:spacing w:line="276" w:lineRule="auto"/>
        <w:jc w:val="both"/>
        <w:rPr>
          <w:rFonts w:cstheme="minorHAnsi"/>
          <w:color w:val="000000" w:themeColor="text1"/>
        </w:rPr>
      </w:pPr>
      <w:r w:rsidRPr="00174532">
        <w:rPr>
          <w:rFonts w:cstheme="minorHAnsi"/>
          <w:b/>
          <w:bCs/>
          <w:color w:val="00B050"/>
          <w:rtl/>
        </w:rPr>
        <w:t>ס' 3ג</w:t>
      </w:r>
      <w:r w:rsidR="00174532">
        <w:rPr>
          <w:rFonts w:cstheme="minorHAnsi" w:hint="cs"/>
          <w:color w:val="000000" w:themeColor="text1"/>
          <w:rtl/>
        </w:rPr>
        <w:t>-</w:t>
      </w:r>
      <w:r w:rsidRPr="00FC22F8">
        <w:rPr>
          <w:rFonts w:cstheme="minorHAnsi"/>
          <w:color w:val="000000" w:themeColor="text1"/>
          <w:rtl/>
        </w:rPr>
        <w:t xml:space="preserve"> </w:t>
      </w:r>
      <w:r w:rsidRPr="00174532">
        <w:rPr>
          <w:rFonts w:cstheme="minorHAnsi"/>
          <w:b/>
          <w:bCs/>
          <w:color w:val="000000" w:themeColor="text1"/>
          <w:rtl/>
        </w:rPr>
        <w:t>הבנק</w:t>
      </w:r>
      <w:r w:rsidR="005669B3">
        <w:rPr>
          <w:rFonts w:cstheme="minorHAnsi" w:hint="cs"/>
          <w:b/>
          <w:bCs/>
          <w:color w:val="000000" w:themeColor="text1"/>
          <w:rtl/>
        </w:rPr>
        <w:t xml:space="preserve">/תאגיד אחר </w:t>
      </w:r>
      <w:r w:rsidRPr="00174532">
        <w:rPr>
          <w:rFonts w:cstheme="minorHAnsi"/>
          <w:b/>
          <w:bCs/>
          <w:color w:val="000000" w:themeColor="text1"/>
          <w:rtl/>
        </w:rPr>
        <w:t>שמלווה כסף לרוכש הדירה חייב ליידע אותו בכתב על זכותו להבטחת הכספים ששילם.</w:t>
      </w:r>
      <w:r w:rsidRPr="00FC22F8">
        <w:rPr>
          <w:rFonts w:cstheme="minorHAnsi"/>
          <w:color w:val="000000" w:themeColor="text1"/>
          <w:rtl/>
        </w:rPr>
        <w:t xml:space="preserve"> הוא לא יכול לתת לו הלוואה כל עוד לא </w:t>
      </w:r>
      <w:r w:rsidRPr="00174532">
        <w:rPr>
          <w:rFonts w:cstheme="minorHAnsi"/>
          <w:b/>
          <w:bCs/>
          <w:color w:val="000000" w:themeColor="text1"/>
          <w:rtl/>
        </w:rPr>
        <w:t>ווידא כי הרוכש קיבל בטוחות מהקבלן.</w:t>
      </w:r>
      <w:r w:rsidRPr="00FC22F8">
        <w:rPr>
          <w:rFonts w:cstheme="minorHAnsi"/>
          <w:color w:val="000000" w:themeColor="text1"/>
          <w:rtl/>
        </w:rPr>
        <w:t xml:space="preserve"> </w:t>
      </w:r>
    </w:p>
    <w:p w14:paraId="5CAE5E67" w14:textId="77777777" w:rsidR="006141E4" w:rsidRDefault="006141E4" w:rsidP="003533DC">
      <w:pPr>
        <w:spacing w:line="276" w:lineRule="auto"/>
        <w:jc w:val="both"/>
        <w:rPr>
          <w:rFonts w:cstheme="minorHAnsi"/>
          <w:b/>
          <w:bCs/>
          <w:color w:val="CC0066"/>
          <w:rtl/>
        </w:rPr>
      </w:pPr>
    </w:p>
    <w:p w14:paraId="1703C96D" w14:textId="4DB13869" w:rsidR="003533DC" w:rsidRPr="006141E4" w:rsidRDefault="003533DC" w:rsidP="003533DC">
      <w:pPr>
        <w:spacing w:line="276" w:lineRule="auto"/>
        <w:jc w:val="both"/>
        <w:rPr>
          <w:rFonts w:cstheme="minorHAnsi"/>
          <w:b/>
          <w:bCs/>
          <w:u w:val="single"/>
          <w:rtl/>
        </w:rPr>
      </w:pPr>
      <w:r w:rsidRPr="006141E4">
        <w:rPr>
          <w:rFonts w:cstheme="minorHAnsi"/>
          <w:b/>
          <w:bCs/>
          <w:highlight w:val="yellow"/>
          <w:u w:val="single"/>
          <w:rtl/>
        </w:rPr>
        <w:lastRenderedPageBreak/>
        <w:t>תחרות</w:t>
      </w:r>
      <w:r w:rsidR="006141E4" w:rsidRPr="006141E4">
        <w:rPr>
          <w:rFonts w:cstheme="minorHAnsi" w:hint="cs"/>
          <w:b/>
          <w:bCs/>
          <w:highlight w:val="yellow"/>
          <w:rtl/>
        </w:rPr>
        <w:t>:</w:t>
      </w:r>
    </w:p>
    <w:p w14:paraId="075328D4" w14:textId="28491A2A" w:rsidR="003533DC" w:rsidRDefault="003533DC" w:rsidP="005F5479">
      <w:pPr>
        <w:pStyle w:val="a3"/>
        <w:numPr>
          <w:ilvl w:val="0"/>
          <w:numId w:val="57"/>
        </w:numPr>
        <w:spacing w:line="276" w:lineRule="auto"/>
        <w:jc w:val="both"/>
        <w:rPr>
          <w:rFonts w:cstheme="minorHAnsi"/>
          <w:b/>
          <w:bCs/>
        </w:rPr>
      </w:pPr>
      <w:r w:rsidRPr="00F81E66">
        <w:rPr>
          <w:rFonts w:cstheme="minorHAnsi"/>
          <w:b/>
          <w:bCs/>
          <w:color w:val="FF0000"/>
          <w:u w:val="single"/>
          <w:rtl/>
        </w:rPr>
        <w:t>כללי</w:t>
      </w:r>
      <w:r w:rsidR="00F81E66" w:rsidRPr="00F81E66">
        <w:rPr>
          <w:rFonts w:cstheme="minorHAnsi" w:hint="cs"/>
          <w:color w:val="FF0000"/>
          <w:rtl/>
        </w:rPr>
        <w:t>:</w:t>
      </w:r>
      <w:r w:rsidR="007938E5">
        <w:rPr>
          <w:rFonts w:cstheme="minorHAnsi" w:hint="cs"/>
          <w:color w:val="FF0000"/>
          <w:rtl/>
        </w:rPr>
        <w:t xml:space="preserve"> </w:t>
      </w:r>
      <w:r w:rsidR="007938E5" w:rsidRPr="007938E5">
        <w:rPr>
          <w:rFonts w:cs="Calibri"/>
          <w:rtl/>
        </w:rPr>
        <w:t xml:space="preserve">בדרך כלל מה שקורה בתחרות הוא שיש אדם ב׳ שיש לו דירה הוא מוכר אותה לא׳ ולאחר מכן מוכר אותה לג׳. </w:t>
      </w:r>
      <w:r w:rsidRPr="007938E5">
        <w:rPr>
          <w:rFonts w:cstheme="minorHAnsi"/>
          <w:rtl/>
        </w:rPr>
        <w:t xml:space="preserve"> </w:t>
      </w:r>
      <w:r w:rsidR="00731F84" w:rsidRPr="00731F84">
        <w:rPr>
          <w:rFonts w:cs="Calibri"/>
          <w:rtl/>
        </w:rPr>
        <w:t xml:space="preserve">השינוי הגדול של </w:t>
      </w:r>
      <w:r w:rsidR="00731F84" w:rsidRPr="00731F84">
        <w:rPr>
          <w:rFonts w:cs="Calibri"/>
          <w:b/>
          <w:bCs/>
          <w:highlight w:val="green"/>
          <w:rtl/>
        </w:rPr>
        <w:t>מאוטנר</w:t>
      </w:r>
      <w:r w:rsidR="00731F84" w:rsidRPr="00731F84">
        <w:rPr>
          <w:rFonts w:cs="Calibri"/>
          <w:rtl/>
        </w:rPr>
        <w:t xml:space="preserve"> היה להבין שדיני התחרויות הם לא מערכת דינים של כל אחד מהצדדים למול המוכר, אלא מערכת משפטית שמתנהלת בין א' לג' (בין שני הקונים שמתחרים על הנכס).</w:t>
      </w:r>
      <w:r w:rsidR="00731F84" w:rsidRPr="00731F84">
        <w:rPr>
          <w:rFonts w:cs="Calibri"/>
          <w:b/>
          <w:bCs/>
          <w:rtl/>
        </w:rPr>
        <w:t xml:space="preserve"> </w:t>
      </w:r>
      <w:r w:rsidR="00731F84" w:rsidRPr="007938E5">
        <w:rPr>
          <w:rFonts w:cstheme="minorHAnsi" w:hint="cs"/>
          <w:u w:val="single"/>
          <w:rtl/>
        </w:rPr>
        <w:t>למה</w:t>
      </w:r>
      <w:r w:rsidR="00731F84">
        <w:rPr>
          <w:rFonts w:cstheme="minorHAnsi" w:hint="cs"/>
          <w:rtl/>
        </w:rPr>
        <w:t xml:space="preserve">? בדר"כ ב' נעלם (בורח/פושט רגל וכו'). </w:t>
      </w:r>
      <w:r w:rsidRPr="00FC22F8">
        <w:rPr>
          <w:rFonts w:cstheme="minorHAnsi"/>
          <w:rtl/>
        </w:rPr>
        <w:t xml:space="preserve">הוא מציע להסתכל על </w:t>
      </w:r>
      <w:r w:rsidRPr="00FC22F8">
        <w:rPr>
          <w:rFonts w:cstheme="minorHAnsi"/>
          <w:b/>
          <w:bCs/>
          <w:rtl/>
        </w:rPr>
        <w:t>תחרות קניינית כעל תאונה משפטית</w:t>
      </w:r>
      <w:r w:rsidRPr="00FC22F8">
        <w:rPr>
          <w:rFonts w:cstheme="minorHAnsi"/>
          <w:rtl/>
        </w:rPr>
        <w:t xml:space="preserve">, </w:t>
      </w:r>
      <w:r w:rsidRPr="00EE4C49">
        <w:rPr>
          <w:rFonts w:cstheme="minorHAnsi"/>
          <w:b/>
          <w:bCs/>
          <w:rtl/>
        </w:rPr>
        <w:t>כשההכרעה בין הצדדים המתחרים ביחס לנכס (ולא ביחס לזכות החוזית מול המוכר) תושפע משיקולים של</w:t>
      </w:r>
      <w:r w:rsidRPr="00FC22F8">
        <w:rPr>
          <w:rFonts w:cstheme="minorHAnsi"/>
          <w:rtl/>
        </w:rPr>
        <w:t xml:space="preserve"> מונע הנזק הזול, מאזן המצוקה, תו"ל וכו'</w:t>
      </w:r>
      <w:r w:rsidR="00C85874">
        <w:rPr>
          <w:rFonts w:cstheme="minorHAnsi" w:hint="cs"/>
          <w:rtl/>
        </w:rPr>
        <w:t>- אך בדמות של תו"ל ותמורה.</w:t>
      </w:r>
    </w:p>
    <w:p w14:paraId="389146D2" w14:textId="77777777" w:rsidR="00C85874" w:rsidRDefault="007938E5" w:rsidP="005F5479">
      <w:pPr>
        <w:pStyle w:val="a3"/>
        <w:numPr>
          <w:ilvl w:val="0"/>
          <w:numId w:val="58"/>
        </w:numPr>
        <w:jc w:val="both"/>
        <w:rPr>
          <w:rFonts w:cstheme="minorHAnsi"/>
        </w:rPr>
      </w:pPr>
      <w:r w:rsidRPr="006F7D3E">
        <w:rPr>
          <w:rFonts w:cstheme="minorHAnsi" w:hint="cs"/>
          <w:b/>
          <w:bCs/>
          <w:u w:val="single"/>
          <w:rtl/>
        </w:rPr>
        <w:t>דיני התחרויות מבוססים על 2 מושגים עיקריים</w:t>
      </w:r>
      <w:r w:rsidRPr="003C6CB2">
        <w:rPr>
          <w:rFonts w:cstheme="minorHAnsi" w:hint="cs"/>
          <w:rtl/>
        </w:rPr>
        <w:t xml:space="preserve">: </w:t>
      </w:r>
    </w:p>
    <w:p w14:paraId="0350E20A" w14:textId="77777777" w:rsidR="00C85874" w:rsidRDefault="007938E5" w:rsidP="005F5479">
      <w:pPr>
        <w:pStyle w:val="a3"/>
        <w:numPr>
          <w:ilvl w:val="0"/>
          <w:numId w:val="109"/>
        </w:numPr>
        <w:jc w:val="both"/>
        <w:rPr>
          <w:rFonts w:cstheme="minorHAnsi"/>
        </w:rPr>
      </w:pPr>
      <w:r w:rsidRPr="003C6CB2">
        <w:rPr>
          <w:rFonts w:cstheme="minorHAnsi" w:hint="cs"/>
          <w:b/>
          <w:bCs/>
          <w:color w:val="4472C4" w:themeColor="accent1"/>
          <w:rtl/>
        </w:rPr>
        <w:t>תו"ל-</w:t>
      </w:r>
      <w:r w:rsidRPr="003C6CB2">
        <w:rPr>
          <w:rFonts w:cstheme="minorHAnsi" w:hint="cs"/>
          <w:color w:val="4472C4" w:themeColor="accent1"/>
          <w:rtl/>
        </w:rPr>
        <w:t xml:space="preserve"> </w:t>
      </w:r>
      <w:r w:rsidRPr="003C6CB2">
        <w:rPr>
          <w:rFonts w:cstheme="minorHAnsi" w:hint="cs"/>
          <w:b/>
          <w:bCs/>
          <w:rtl/>
        </w:rPr>
        <w:t>אובייקטיבי</w:t>
      </w:r>
      <w:r w:rsidRPr="003C6CB2">
        <w:rPr>
          <w:rFonts w:cstheme="minorHAnsi" w:hint="cs"/>
          <w:rtl/>
        </w:rPr>
        <w:t>-</w:t>
      </w:r>
      <w:r w:rsidR="003C6CB2" w:rsidRPr="003C6CB2">
        <w:rPr>
          <w:rFonts w:cstheme="minorHAnsi" w:hint="cs"/>
          <w:rtl/>
        </w:rPr>
        <w:t xml:space="preserve"> </w:t>
      </w:r>
      <w:r w:rsidR="003C6CB2" w:rsidRPr="003C6CB2">
        <w:rPr>
          <w:rFonts w:cs="Calibri"/>
          <w:rtl/>
        </w:rPr>
        <w:t>מנסה להחיל סטנדרטים אובייקטיביים של אותו אדם "היה צריך לדעת". האם ג', שה</w:t>
      </w:r>
      <w:r w:rsidR="003C6CB2">
        <w:rPr>
          <w:rFonts w:cs="Calibri" w:hint="cs"/>
          <w:rtl/>
        </w:rPr>
        <w:t>ו</w:t>
      </w:r>
      <w:r w:rsidR="003C6CB2" w:rsidRPr="003C6CB2">
        <w:rPr>
          <w:rFonts w:cs="Calibri"/>
          <w:rtl/>
        </w:rPr>
        <w:t>א השני בזמן, היה צרי</w:t>
      </w:r>
      <w:r w:rsidR="003C6CB2">
        <w:rPr>
          <w:rFonts w:cs="Calibri" w:hint="cs"/>
          <w:rtl/>
        </w:rPr>
        <w:t>ך</w:t>
      </w:r>
      <w:r w:rsidR="003C6CB2" w:rsidRPr="003C6CB2">
        <w:rPr>
          <w:rFonts w:cs="Calibri"/>
          <w:rtl/>
        </w:rPr>
        <w:t xml:space="preserve"> לדעת על העסקה עם א'? נניח לאור הערת אזהרה קיימת על הנכס.</w:t>
      </w:r>
      <w:r w:rsidRPr="003C6CB2">
        <w:rPr>
          <w:rFonts w:cstheme="minorHAnsi" w:hint="cs"/>
          <w:rtl/>
        </w:rPr>
        <w:t xml:space="preserve"> </w:t>
      </w:r>
      <w:r w:rsidRPr="003C6CB2">
        <w:rPr>
          <w:rFonts w:cstheme="minorHAnsi" w:hint="cs"/>
          <w:b/>
          <w:bCs/>
          <w:rtl/>
        </w:rPr>
        <w:t>סובייקטיב</w:t>
      </w:r>
      <w:r w:rsidRPr="003C6CB2">
        <w:rPr>
          <w:rFonts w:cstheme="minorHAnsi" w:hint="cs"/>
          <w:rtl/>
        </w:rPr>
        <w:t>י-</w:t>
      </w:r>
      <w:r w:rsidR="003C6CB2">
        <w:rPr>
          <w:rFonts w:cstheme="minorHAnsi" w:hint="cs"/>
          <w:rtl/>
        </w:rPr>
        <w:t xml:space="preserve"> </w:t>
      </w:r>
      <w:r w:rsidR="003C6CB2" w:rsidRPr="003C6CB2">
        <w:rPr>
          <w:rFonts w:cs="Calibri"/>
          <w:rtl/>
        </w:rPr>
        <w:t>בוחן את ההתנהלות הספציפית של אותו אדם (א', ב' או ג').</w:t>
      </w:r>
      <w:r w:rsidRPr="003C6CB2">
        <w:rPr>
          <w:rFonts w:cstheme="minorHAnsi" w:hint="cs"/>
          <w:rtl/>
        </w:rPr>
        <w:t xml:space="preserve"> </w:t>
      </w:r>
    </w:p>
    <w:p w14:paraId="33441132" w14:textId="7D6769C0" w:rsidR="007938E5" w:rsidRDefault="007938E5" w:rsidP="005F5479">
      <w:pPr>
        <w:pStyle w:val="a3"/>
        <w:numPr>
          <w:ilvl w:val="0"/>
          <w:numId w:val="109"/>
        </w:numPr>
        <w:jc w:val="both"/>
        <w:rPr>
          <w:rFonts w:cstheme="minorHAnsi"/>
        </w:rPr>
      </w:pPr>
      <w:r w:rsidRPr="003C6CB2">
        <w:rPr>
          <w:rFonts w:cstheme="minorHAnsi" w:hint="cs"/>
          <w:b/>
          <w:bCs/>
          <w:color w:val="4472C4" w:themeColor="accent1"/>
          <w:rtl/>
        </w:rPr>
        <w:t>תמורה-</w:t>
      </w:r>
      <w:r w:rsidRPr="003C6CB2">
        <w:rPr>
          <w:rFonts w:cstheme="minorHAnsi" w:hint="cs"/>
          <w:color w:val="4472C4" w:themeColor="accent1"/>
          <w:rtl/>
        </w:rPr>
        <w:t xml:space="preserve"> </w:t>
      </w:r>
      <w:r w:rsidRPr="003C6CB2">
        <w:rPr>
          <w:rFonts w:cstheme="minorHAnsi"/>
          <w:b/>
          <w:bCs/>
        </w:rPr>
        <w:t>Consideration</w:t>
      </w:r>
      <w:r w:rsidRPr="003C6CB2">
        <w:rPr>
          <w:rFonts w:cs="Calibri"/>
          <w:rtl/>
        </w:rPr>
        <w:t>-</w:t>
      </w:r>
      <w:r w:rsidRPr="003C6CB2">
        <w:rPr>
          <w:rFonts w:cs="Calibri" w:hint="cs"/>
          <w:rtl/>
        </w:rPr>
        <w:t xml:space="preserve"> </w:t>
      </w:r>
      <w:r w:rsidR="003C6CB2" w:rsidRPr="003C6CB2">
        <w:rPr>
          <w:rFonts w:cs="Calibri"/>
          <w:rtl/>
        </w:rPr>
        <w:t>האם ג' שיל</w:t>
      </w:r>
      <w:r w:rsidR="003C6CB2">
        <w:rPr>
          <w:rFonts w:cs="Calibri" w:hint="cs"/>
          <w:rtl/>
        </w:rPr>
        <w:t>ם</w:t>
      </w:r>
      <w:r w:rsidR="003C6CB2" w:rsidRPr="003C6CB2">
        <w:rPr>
          <w:rFonts w:cs="Calibri"/>
          <w:rtl/>
        </w:rPr>
        <w:t xml:space="preserve"> מקדמה כלשהי על הנכס והאם זה מספיק כדי שהיא תזכה בתחרות עליו?</w:t>
      </w:r>
      <w:r w:rsidRPr="003C6CB2">
        <w:rPr>
          <w:rFonts w:cstheme="minorHAnsi" w:hint="cs"/>
          <w:rtl/>
        </w:rPr>
        <w:t xml:space="preserve"> </w:t>
      </w:r>
      <w:r w:rsidRPr="003C6CB2">
        <w:rPr>
          <w:rFonts w:cstheme="minorHAnsi"/>
          <w:b/>
          <w:bCs/>
        </w:rPr>
        <w:t>Full value</w:t>
      </w:r>
      <w:r w:rsidRPr="003C6CB2">
        <w:rPr>
          <w:rFonts w:cs="Calibri"/>
          <w:rtl/>
        </w:rPr>
        <w:t>-</w:t>
      </w:r>
      <w:r w:rsidRPr="003C6CB2">
        <w:rPr>
          <w:rFonts w:cstheme="minorHAnsi" w:hint="cs"/>
          <w:rtl/>
        </w:rPr>
        <w:t xml:space="preserve"> </w:t>
      </w:r>
      <w:r w:rsidR="003C6CB2">
        <w:rPr>
          <w:rFonts w:cstheme="minorHAnsi" w:hint="cs"/>
          <w:rtl/>
        </w:rPr>
        <w:t>כל הערך של הנכס שולם.</w:t>
      </w:r>
    </w:p>
    <w:p w14:paraId="18EB6784" w14:textId="77777777" w:rsidR="00C85874" w:rsidRDefault="00C85874" w:rsidP="005F5479">
      <w:pPr>
        <w:pStyle w:val="a3"/>
        <w:numPr>
          <w:ilvl w:val="0"/>
          <w:numId w:val="58"/>
        </w:numPr>
        <w:jc w:val="both"/>
        <w:rPr>
          <w:rFonts w:cstheme="minorHAnsi"/>
        </w:rPr>
      </w:pPr>
      <w:r w:rsidRPr="006F7D3E">
        <w:rPr>
          <w:rFonts w:cstheme="minorHAnsi" w:hint="cs"/>
          <w:b/>
          <w:bCs/>
          <w:u w:val="single"/>
          <w:rtl/>
        </w:rPr>
        <w:t>לפי מאוטנר יש לנו בתאונות 3 סוגי שיקולים</w:t>
      </w:r>
      <w:r w:rsidRPr="00C85874">
        <w:rPr>
          <w:rFonts w:cstheme="minorHAnsi" w:hint="cs"/>
          <w:rtl/>
        </w:rPr>
        <w:t xml:space="preserve">: </w:t>
      </w:r>
    </w:p>
    <w:p w14:paraId="3493CEF0" w14:textId="77777777" w:rsidR="006F7D3E" w:rsidRPr="006F7D3E" w:rsidRDefault="00C85874" w:rsidP="005F5479">
      <w:pPr>
        <w:pStyle w:val="a3"/>
        <w:numPr>
          <w:ilvl w:val="0"/>
          <w:numId w:val="108"/>
        </w:numPr>
        <w:jc w:val="both"/>
        <w:rPr>
          <w:rFonts w:cstheme="minorHAnsi"/>
        </w:rPr>
      </w:pPr>
      <w:r w:rsidRPr="006F7D3E">
        <w:rPr>
          <w:rFonts w:cstheme="minorHAnsi" w:hint="cs"/>
          <w:b/>
          <w:bCs/>
          <w:color w:val="4472C4" w:themeColor="accent1"/>
          <w:rtl/>
        </w:rPr>
        <w:t>מניעת תאונה-</w:t>
      </w:r>
      <w:r w:rsidRPr="006F7D3E">
        <w:rPr>
          <w:rFonts w:cstheme="minorHAnsi" w:hint="cs"/>
          <w:color w:val="4472C4" w:themeColor="accent1"/>
          <w:rtl/>
        </w:rPr>
        <w:t xml:space="preserve"> </w:t>
      </w:r>
      <w:r w:rsidRPr="00C85874">
        <w:rPr>
          <w:rFonts w:cstheme="minorHAnsi" w:hint="cs"/>
          <w:rtl/>
        </w:rPr>
        <w:t xml:space="preserve">השיקול האולטימטיבי. </w:t>
      </w:r>
    </w:p>
    <w:p w14:paraId="320BDEB6" w14:textId="66BF8E3D" w:rsidR="00C85874" w:rsidRPr="006F7D3E" w:rsidRDefault="00C85874" w:rsidP="005F5479">
      <w:pPr>
        <w:pStyle w:val="a3"/>
        <w:numPr>
          <w:ilvl w:val="0"/>
          <w:numId w:val="110"/>
        </w:numPr>
        <w:jc w:val="both"/>
        <w:rPr>
          <w:rFonts w:cstheme="minorHAnsi"/>
        </w:rPr>
      </w:pPr>
      <w:r w:rsidRPr="006F7D3E">
        <w:rPr>
          <w:rFonts w:cs="Calibri"/>
          <w:rtl/>
        </w:rPr>
        <w:t xml:space="preserve">בשלב זה מאוטנר מחזיק </w:t>
      </w:r>
      <w:r w:rsidRPr="006F7D3E">
        <w:rPr>
          <w:rFonts w:cs="Calibri"/>
          <w:b/>
          <w:bCs/>
          <w:rtl/>
        </w:rPr>
        <w:t>בתפיסה של צדק מתגמל שמתקשרת לתו"ל</w:t>
      </w:r>
      <w:r w:rsidRPr="006F7D3E">
        <w:rPr>
          <w:rFonts w:cs="Calibri"/>
          <w:rtl/>
        </w:rPr>
        <w:t>. אנחנו רוצים לתגמל את הצד שעמד באותם כללים משפטיים שמטרתם למנוע את התאונה</w:t>
      </w:r>
      <w:r w:rsidR="00F17DF0">
        <w:rPr>
          <w:rFonts w:cs="Calibri" w:hint="cs"/>
          <w:rtl/>
        </w:rPr>
        <w:t xml:space="preserve"> (בצורה זולה וקלה)</w:t>
      </w:r>
      <w:r w:rsidRPr="006F7D3E">
        <w:rPr>
          <w:rFonts w:cs="Calibri"/>
          <w:rtl/>
        </w:rPr>
        <w:t xml:space="preserve"> הקניינית כך שהוא יקבל את הנכס. חוסר העמידה בכללים</w:t>
      </w:r>
      <w:r w:rsidR="00954789">
        <w:rPr>
          <w:rFonts w:cs="Calibri" w:hint="cs"/>
          <w:rtl/>
        </w:rPr>
        <w:t xml:space="preserve"> (גם בלי לגרום לתאונה)</w:t>
      </w:r>
      <w:r w:rsidRPr="006F7D3E">
        <w:rPr>
          <w:rFonts w:cs="Calibri"/>
          <w:rtl/>
        </w:rPr>
        <w:t xml:space="preserve"> מעידה על חוסר תום לב</w:t>
      </w:r>
      <w:r w:rsidR="00954789">
        <w:rPr>
          <w:rFonts w:cs="Calibri" w:hint="cs"/>
          <w:rtl/>
        </w:rPr>
        <w:t xml:space="preserve"> ויכולה להטיל אחריות מלאה</w:t>
      </w:r>
      <w:r w:rsidRPr="006F7D3E">
        <w:rPr>
          <w:rFonts w:cs="Calibri"/>
          <w:rtl/>
        </w:rPr>
        <w:t>.</w:t>
      </w:r>
    </w:p>
    <w:p w14:paraId="4AE07396" w14:textId="77777777" w:rsidR="00C85874" w:rsidRDefault="00C85874" w:rsidP="005F5479">
      <w:pPr>
        <w:pStyle w:val="a3"/>
        <w:numPr>
          <w:ilvl w:val="0"/>
          <w:numId w:val="108"/>
        </w:numPr>
        <w:jc w:val="both"/>
        <w:rPr>
          <w:rFonts w:cstheme="minorHAnsi"/>
        </w:rPr>
      </w:pPr>
      <w:r w:rsidRPr="006F7D3E">
        <w:rPr>
          <w:rFonts w:cstheme="minorHAnsi" w:hint="cs"/>
          <w:b/>
          <w:bCs/>
          <w:color w:val="4472C4" w:themeColor="accent1"/>
          <w:rtl/>
        </w:rPr>
        <w:t>מזעור עלויות התאונה-</w:t>
      </w:r>
      <w:r w:rsidRPr="006F7D3E">
        <w:rPr>
          <w:rFonts w:cstheme="minorHAnsi" w:hint="cs"/>
          <w:color w:val="4472C4" w:themeColor="accent1"/>
          <w:rtl/>
        </w:rPr>
        <w:t xml:space="preserve"> </w:t>
      </w:r>
      <w:r w:rsidRPr="00C85874">
        <w:rPr>
          <w:rFonts w:cstheme="minorHAnsi" w:hint="cs"/>
          <w:rtl/>
        </w:rPr>
        <w:t>שיקול תועלתני, רק כי לא תמיד נצליח למנוע תאונות.</w:t>
      </w:r>
    </w:p>
    <w:p w14:paraId="444C54A9" w14:textId="77777777" w:rsidR="006F7D3E" w:rsidRDefault="00C85874" w:rsidP="005F5479">
      <w:pPr>
        <w:pStyle w:val="a3"/>
        <w:numPr>
          <w:ilvl w:val="0"/>
          <w:numId w:val="108"/>
        </w:numPr>
        <w:jc w:val="both"/>
        <w:rPr>
          <w:rFonts w:cstheme="minorHAnsi"/>
        </w:rPr>
      </w:pPr>
      <w:r w:rsidRPr="006F7D3E">
        <w:rPr>
          <w:rFonts w:cstheme="minorHAnsi" w:hint="cs"/>
          <w:b/>
          <w:bCs/>
          <w:color w:val="4472C4" w:themeColor="accent1"/>
          <w:rtl/>
        </w:rPr>
        <w:t>מזעור עלויות המערכת</w:t>
      </w:r>
      <w:r w:rsidRPr="006F7D3E">
        <w:rPr>
          <w:rFonts w:cstheme="minorHAnsi" w:hint="cs"/>
          <w:color w:val="4472C4" w:themeColor="accent1"/>
          <w:rtl/>
        </w:rPr>
        <w:t xml:space="preserve"> </w:t>
      </w:r>
      <w:r w:rsidRPr="00C85874">
        <w:rPr>
          <w:rFonts w:cstheme="minorHAnsi" w:hint="cs"/>
          <w:rtl/>
        </w:rPr>
        <w:t xml:space="preserve">(דיונים וכו'). </w:t>
      </w:r>
    </w:p>
    <w:p w14:paraId="0ECD4BC3" w14:textId="23ABABB6" w:rsidR="003533DC" w:rsidRPr="006F7D3E" w:rsidRDefault="003533DC" w:rsidP="005F5479">
      <w:pPr>
        <w:pStyle w:val="a3"/>
        <w:numPr>
          <w:ilvl w:val="0"/>
          <w:numId w:val="110"/>
        </w:numPr>
        <w:jc w:val="both"/>
        <w:rPr>
          <w:rFonts w:cstheme="minorHAnsi"/>
        </w:rPr>
      </w:pPr>
      <w:r w:rsidRPr="006F7D3E">
        <w:rPr>
          <w:rFonts w:cstheme="minorHAnsi"/>
          <w:b/>
          <w:bCs/>
          <w:rtl/>
        </w:rPr>
        <w:t>בשלב שלאחר התאונה מאוטנר מתחבר לעניין התמורה</w:t>
      </w:r>
      <w:r w:rsidR="00F17DF0">
        <w:rPr>
          <w:rFonts w:cstheme="minorHAnsi" w:hint="cs"/>
          <w:b/>
          <w:bCs/>
          <w:rtl/>
        </w:rPr>
        <w:t xml:space="preserve"> כחלק מתפיסת הצדק החלוקתי</w:t>
      </w:r>
      <w:r w:rsidRPr="006F7D3E">
        <w:rPr>
          <w:rFonts w:cstheme="minorHAnsi"/>
          <w:b/>
          <w:bCs/>
          <w:rtl/>
        </w:rPr>
        <w:t>.</w:t>
      </w:r>
      <w:r w:rsidRPr="006F7D3E">
        <w:rPr>
          <w:rFonts w:cstheme="minorHAnsi"/>
          <w:rtl/>
        </w:rPr>
        <w:t xml:space="preserve"> מזעור הנזקים ייגזר מהשאלה</w:t>
      </w:r>
      <w:r w:rsidR="006F7D3E" w:rsidRPr="006F7D3E">
        <w:rPr>
          <w:rFonts w:cstheme="minorHAnsi" w:hint="cs"/>
          <w:rtl/>
        </w:rPr>
        <w:t xml:space="preserve">- </w:t>
      </w:r>
      <w:r w:rsidRPr="006F7D3E">
        <w:rPr>
          <w:rFonts w:cstheme="minorHAnsi"/>
          <w:rtl/>
        </w:rPr>
        <w:t xml:space="preserve">מי כבר השקיע כספים ברכישת הנכס. </w:t>
      </w:r>
    </w:p>
    <w:p w14:paraId="3A48F8BD" w14:textId="6A6B16D8" w:rsidR="00EE4C49" w:rsidRPr="00EE4C49" w:rsidRDefault="00AC64AD" w:rsidP="005F5479">
      <w:pPr>
        <w:pStyle w:val="a3"/>
        <w:numPr>
          <w:ilvl w:val="0"/>
          <w:numId w:val="58"/>
        </w:numPr>
        <w:spacing w:line="276" w:lineRule="auto"/>
        <w:jc w:val="both"/>
        <w:rPr>
          <w:rFonts w:cstheme="minorHAnsi"/>
          <w:b/>
          <w:bCs/>
          <w:rtl/>
        </w:rPr>
      </w:pPr>
      <w:r w:rsidRPr="00F2676C">
        <w:rPr>
          <w:rFonts w:cstheme="minorHAnsi" w:hint="cs"/>
          <w:b/>
          <w:bCs/>
          <w:rtl/>
        </w:rPr>
        <w:t>כשביהמ"ש מפרש את חוק התחרויות</w:t>
      </w:r>
      <w:r w:rsidR="00F2676C" w:rsidRPr="00F2676C">
        <w:rPr>
          <w:rFonts w:cstheme="minorHAnsi" w:hint="cs"/>
          <w:b/>
          <w:bCs/>
          <w:rtl/>
        </w:rPr>
        <w:t xml:space="preserve"> </w:t>
      </w:r>
      <w:r w:rsidR="00F2676C">
        <w:rPr>
          <w:rFonts w:cstheme="minorHAnsi" w:hint="cs"/>
          <w:b/>
          <w:bCs/>
          <w:rtl/>
        </w:rPr>
        <w:t>(</w:t>
      </w:r>
      <w:r w:rsidR="00F2676C" w:rsidRPr="00F2676C">
        <w:rPr>
          <w:rFonts w:cstheme="minorHAnsi" w:hint="cs"/>
          <w:b/>
          <w:bCs/>
          <w:rtl/>
        </w:rPr>
        <w:t>השיקולים שרלוונטיים ביחס להכרעה)</w:t>
      </w:r>
      <w:r>
        <w:rPr>
          <w:rFonts w:cstheme="minorHAnsi" w:hint="cs"/>
          <w:rtl/>
        </w:rPr>
        <w:t xml:space="preserve"> </w:t>
      </w:r>
      <w:r w:rsidR="00F2676C">
        <w:rPr>
          <w:rFonts w:cstheme="minorHAnsi" w:hint="cs"/>
          <w:rtl/>
        </w:rPr>
        <w:t xml:space="preserve">הוא מכניס שיקולים </w:t>
      </w:r>
      <w:r w:rsidR="00F2676C" w:rsidRPr="00F2676C">
        <w:rPr>
          <w:rFonts w:cstheme="minorHAnsi" w:hint="cs"/>
          <w:b/>
          <w:bCs/>
          <w:rtl/>
        </w:rPr>
        <w:t>כלכליים</w:t>
      </w:r>
      <w:r w:rsidR="00F2676C">
        <w:rPr>
          <w:rFonts w:cstheme="minorHAnsi" w:hint="cs"/>
          <w:rtl/>
        </w:rPr>
        <w:t xml:space="preserve">, של </w:t>
      </w:r>
      <w:r w:rsidR="00F2676C" w:rsidRPr="00F2676C">
        <w:rPr>
          <w:rFonts w:cstheme="minorHAnsi" w:hint="cs"/>
          <w:b/>
          <w:bCs/>
          <w:rtl/>
        </w:rPr>
        <w:t xml:space="preserve">אחריות </w:t>
      </w:r>
      <w:r w:rsidR="003533DC" w:rsidRPr="00F2676C">
        <w:rPr>
          <w:rFonts w:cstheme="minorHAnsi"/>
          <w:b/>
          <w:bCs/>
          <w:rtl/>
        </w:rPr>
        <w:t>חברתי</w:t>
      </w:r>
      <w:r w:rsidR="00F2676C" w:rsidRPr="00F2676C">
        <w:rPr>
          <w:rFonts w:cstheme="minorHAnsi" w:hint="cs"/>
          <w:b/>
          <w:bCs/>
          <w:rtl/>
        </w:rPr>
        <w:t>ת</w:t>
      </w:r>
      <w:r w:rsidR="00F2676C">
        <w:rPr>
          <w:rFonts w:cstheme="minorHAnsi" w:hint="cs"/>
          <w:rtl/>
        </w:rPr>
        <w:t xml:space="preserve"> (למשל האם נטיל על בנק אחריות חברתית גדולה יותר מאדם פרטי?)</w:t>
      </w:r>
      <w:r w:rsidR="003533DC" w:rsidRPr="00FC22F8">
        <w:rPr>
          <w:rFonts w:cstheme="minorHAnsi"/>
          <w:rtl/>
        </w:rPr>
        <w:t xml:space="preserve">, </w:t>
      </w:r>
      <w:r w:rsidR="00F2676C" w:rsidRPr="00F2676C">
        <w:rPr>
          <w:rFonts w:cstheme="minorHAnsi" w:hint="cs"/>
          <w:b/>
          <w:bCs/>
          <w:rtl/>
        </w:rPr>
        <w:t>צדק חלוקתי</w:t>
      </w:r>
      <w:r w:rsidR="00F2676C">
        <w:rPr>
          <w:rFonts w:cstheme="minorHAnsi" w:hint="cs"/>
          <w:rtl/>
        </w:rPr>
        <w:t xml:space="preserve"> </w:t>
      </w:r>
      <w:r w:rsidR="003533DC" w:rsidRPr="00FC22F8">
        <w:rPr>
          <w:rFonts w:cstheme="minorHAnsi"/>
          <w:rtl/>
        </w:rPr>
        <w:t xml:space="preserve">ואף </w:t>
      </w:r>
      <w:r w:rsidR="003533DC" w:rsidRPr="00F2676C">
        <w:rPr>
          <w:rFonts w:cstheme="minorHAnsi"/>
          <w:b/>
          <w:bCs/>
          <w:rtl/>
        </w:rPr>
        <w:t>תיאוריות אישיות</w:t>
      </w:r>
      <w:r w:rsidR="003533DC" w:rsidRPr="00FC22F8">
        <w:rPr>
          <w:rFonts w:cstheme="minorHAnsi"/>
          <w:rtl/>
        </w:rPr>
        <w:t xml:space="preserve"> כאלה ואחרות (</w:t>
      </w:r>
      <w:r w:rsidR="00F2676C">
        <w:rPr>
          <w:rFonts w:cstheme="minorHAnsi" w:hint="cs"/>
          <w:rtl/>
        </w:rPr>
        <w:t>נגיעה אישית לנכס למשל</w:t>
      </w:r>
      <w:r w:rsidR="003533DC" w:rsidRPr="00FC22F8">
        <w:rPr>
          <w:rFonts w:cstheme="minorHAnsi"/>
          <w:rtl/>
        </w:rPr>
        <w:t>).</w:t>
      </w:r>
    </w:p>
    <w:p w14:paraId="5A90C0D5" w14:textId="13AA6FDD" w:rsidR="00F81E66" w:rsidRDefault="00EE4C49" w:rsidP="00EE4C49">
      <w:pPr>
        <w:pStyle w:val="a9"/>
        <w:spacing w:line="276" w:lineRule="auto"/>
        <w:jc w:val="both"/>
        <w:rPr>
          <w:rFonts w:cstheme="minorHAnsi"/>
          <w:b/>
          <w:bCs/>
          <w:rtl/>
        </w:rPr>
      </w:pPr>
      <w:r w:rsidRPr="00206968">
        <w:rPr>
          <w:rFonts w:cstheme="minorHAnsi"/>
          <w:b/>
          <w:bCs/>
          <w:highlight w:val="green"/>
          <w:rtl/>
        </w:rPr>
        <w:t>כזכור יש לנו 3 נושאי קניין- מקרקעין, מיטלטלין וזכויות</w:t>
      </w:r>
      <w:r w:rsidRPr="00206968">
        <w:rPr>
          <w:rFonts w:cstheme="minorHAnsi" w:hint="cs"/>
          <w:b/>
          <w:bCs/>
          <w:highlight w:val="green"/>
          <w:rtl/>
        </w:rPr>
        <w:t xml:space="preserve"> (כולל </w:t>
      </w:r>
      <w:r w:rsidRPr="00206968">
        <w:rPr>
          <w:rFonts w:cstheme="minorHAnsi"/>
          <w:b/>
          <w:bCs/>
          <w:highlight w:val="green"/>
          <w:rtl/>
        </w:rPr>
        <w:t>מקרקעין לא רשומים</w:t>
      </w:r>
      <w:r w:rsidRPr="00206968">
        <w:rPr>
          <w:rFonts w:cstheme="minorHAnsi" w:hint="cs"/>
          <w:b/>
          <w:bCs/>
          <w:highlight w:val="green"/>
          <w:rtl/>
        </w:rPr>
        <w:t>)</w:t>
      </w:r>
      <w:r w:rsidRPr="00206968">
        <w:rPr>
          <w:rFonts w:cstheme="minorHAnsi"/>
          <w:b/>
          <w:bCs/>
          <w:highlight w:val="green"/>
          <w:rtl/>
        </w:rPr>
        <w:t>. ביחס לכל אחד מהם נלמד 3 סוגי תחרויות</w:t>
      </w:r>
      <w:r w:rsidRPr="00206968">
        <w:rPr>
          <w:rFonts w:cstheme="minorHAnsi" w:hint="cs"/>
          <w:b/>
          <w:bCs/>
          <w:highlight w:val="green"/>
          <w:rtl/>
        </w:rPr>
        <w:t>:</w:t>
      </w:r>
      <w:r w:rsidR="00206968" w:rsidRPr="00206968">
        <w:rPr>
          <w:rFonts w:cstheme="minorHAnsi" w:hint="cs"/>
          <w:b/>
          <w:bCs/>
          <w:highlight w:val="green"/>
          <w:rtl/>
        </w:rPr>
        <w:t xml:space="preserve"> תחרות 1- בעל התחייבות לעסקה מול נושי המכר. תחרות 2- עסקאות נוגדות. תחרות 3- תקנת שוק:</w:t>
      </w:r>
    </w:p>
    <w:p w14:paraId="0C921FF8" w14:textId="5CE126C9" w:rsidR="00206968" w:rsidRDefault="00206968" w:rsidP="00EE4C49">
      <w:pPr>
        <w:pStyle w:val="a9"/>
        <w:spacing w:line="276" w:lineRule="auto"/>
        <w:jc w:val="both"/>
        <w:rPr>
          <w:rFonts w:cstheme="minorHAnsi"/>
          <w:b/>
          <w:bCs/>
          <w:rtl/>
        </w:rPr>
      </w:pPr>
    </w:p>
    <w:p w14:paraId="4499E7FA" w14:textId="410D2B25" w:rsidR="00206968" w:rsidRPr="000914B8" w:rsidRDefault="00206968" w:rsidP="00EE4C49">
      <w:pPr>
        <w:pStyle w:val="a9"/>
        <w:spacing w:line="276" w:lineRule="auto"/>
        <w:jc w:val="both"/>
        <w:rPr>
          <w:rFonts w:cstheme="minorHAnsi"/>
          <w:b/>
          <w:bCs/>
          <w:color w:val="ED7D31" w:themeColor="accent2"/>
          <w:u w:val="single"/>
          <w:rtl/>
        </w:rPr>
      </w:pPr>
      <w:r w:rsidRPr="000914B8">
        <w:rPr>
          <w:rFonts w:cstheme="minorHAnsi" w:hint="cs"/>
          <w:b/>
          <w:bCs/>
          <w:color w:val="ED7D31" w:themeColor="accent2"/>
          <w:u w:val="single"/>
          <w:rtl/>
        </w:rPr>
        <w:t>תחרות 1- בעל התחייבות לעסקה מול נושי מכר:</w:t>
      </w:r>
    </w:p>
    <w:p w14:paraId="3B69E0DE" w14:textId="77777777" w:rsidR="00EE4C49" w:rsidRPr="00EE4C49" w:rsidRDefault="00EE4C49" w:rsidP="00EE4C49">
      <w:pPr>
        <w:pStyle w:val="a9"/>
        <w:spacing w:line="276" w:lineRule="auto"/>
        <w:jc w:val="both"/>
        <w:rPr>
          <w:rFonts w:cstheme="minorHAnsi"/>
        </w:rPr>
      </w:pPr>
    </w:p>
    <w:p w14:paraId="57F8C7F1" w14:textId="38C46FA8" w:rsidR="003533DC" w:rsidRPr="00FC22F8" w:rsidRDefault="003533DC" w:rsidP="005F5479">
      <w:pPr>
        <w:pStyle w:val="a3"/>
        <w:numPr>
          <w:ilvl w:val="0"/>
          <w:numId w:val="57"/>
        </w:numPr>
        <w:spacing w:line="276" w:lineRule="auto"/>
        <w:jc w:val="both"/>
        <w:rPr>
          <w:rFonts w:cstheme="minorHAnsi"/>
          <w:b/>
          <w:bCs/>
        </w:rPr>
      </w:pPr>
      <w:r w:rsidRPr="000914B8">
        <w:rPr>
          <w:rFonts w:cstheme="minorHAnsi"/>
          <w:b/>
          <w:bCs/>
          <w:color w:val="FF0000"/>
          <w:u w:val="single"/>
          <w:rtl/>
        </w:rPr>
        <w:t>בעל התחייבות לעסקה מול נושי המוכר- מקרקעין</w:t>
      </w:r>
      <w:r w:rsidR="00F81E66" w:rsidRPr="000914B8">
        <w:rPr>
          <w:rFonts w:cstheme="minorHAnsi" w:hint="cs"/>
          <w:b/>
          <w:bCs/>
          <w:color w:val="FF0000"/>
          <w:rtl/>
        </w:rPr>
        <w:t>-</w:t>
      </w:r>
      <w:r w:rsidRPr="000914B8">
        <w:rPr>
          <w:rFonts w:cstheme="minorHAnsi"/>
          <w:b/>
          <w:bCs/>
          <w:color w:val="FF0000"/>
          <w:rtl/>
        </w:rPr>
        <w:t xml:space="preserve"> </w:t>
      </w:r>
      <w:r w:rsidRPr="00841F83">
        <w:rPr>
          <w:rFonts w:cstheme="minorHAnsi"/>
          <w:b/>
          <w:bCs/>
          <w:rtl/>
        </w:rPr>
        <w:t xml:space="preserve">תחרות בין אדם שהתקשר עם בעלים של נכס בעסקה לרכישת הנכס </w:t>
      </w:r>
      <w:r w:rsidRPr="00841F83">
        <w:rPr>
          <w:rFonts w:cstheme="minorHAnsi"/>
          <w:rtl/>
        </w:rPr>
        <w:t>(עדין אין רישום בטאבו אז הוא בעל התחייבות לעסקה)</w:t>
      </w:r>
      <w:r w:rsidRPr="00841F83">
        <w:rPr>
          <w:rFonts w:cstheme="minorHAnsi"/>
          <w:b/>
          <w:bCs/>
          <w:rtl/>
        </w:rPr>
        <w:t xml:space="preserve"> לבין </w:t>
      </w:r>
      <w:r w:rsidRPr="00B9729E">
        <w:rPr>
          <w:rFonts w:cstheme="minorHAnsi"/>
          <w:b/>
          <w:bCs/>
          <w:color w:val="0070C0"/>
          <w:rtl/>
        </w:rPr>
        <w:t>נושה מעקל</w:t>
      </w:r>
      <w:r w:rsidR="00B9729E" w:rsidRPr="00B9729E">
        <w:rPr>
          <w:rFonts w:cstheme="minorHAnsi" w:hint="cs"/>
          <w:b/>
          <w:bCs/>
          <w:color w:val="0070C0"/>
          <w:rtl/>
        </w:rPr>
        <w:t xml:space="preserve"> (לא מובטח)</w:t>
      </w:r>
      <w:r w:rsidRPr="00B9729E">
        <w:rPr>
          <w:rFonts w:cstheme="minorHAnsi"/>
          <w:b/>
          <w:bCs/>
          <w:color w:val="0070C0"/>
          <w:rtl/>
        </w:rPr>
        <w:t xml:space="preserve"> </w:t>
      </w:r>
      <w:r w:rsidRPr="00841F83">
        <w:rPr>
          <w:rFonts w:cstheme="minorHAnsi"/>
          <w:b/>
          <w:bCs/>
          <w:rtl/>
        </w:rPr>
        <w:t>של הבעלים</w:t>
      </w:r>
      <w:r w:rsidRPr="00FC22F8">
        <w:rPr>
          <w:rFonts w:cstheme="minorHAnsi"/>
          <w:rtl/>
        </w:rPr>
        <w:t xml:space="preserve"> (אין לו זכות קניינית בנכס, יש לו חסם דיוני מביצוע טרנזקציות בנכס, הוא רוצה לפרוע את החוב שלו ולא אכפת לו מאיפה). </w:t>
      </w:r>
    </w:p>
    <w:p w14:paraId="7E1B3E31" w14:textId="6DB20D35" w:rsidR="003533DC" w:rsidRPr="00FC22F8" w:rsidRDefault="003533DC" w:rsidP="005F5479">
      <w:pPr>
        <w:pStyle w:val="a3"/>
        <w:numPr>
          <w:ilvl w:val="0"/>
          <w:numId w:val="59"/>
        </w:numPr>
        <w:spacing w:line="276" w:lineRule="auto"/>
        <w:jc w:val="both"/>
        <w:rPr>
          <w:rFonts w:cstheme="minorHAnsi"/>
          <w:b/>
          <w:bCs/>
        </w:rPr>
      </w:pPr>
      <w:r w:rsidRPr="00841F83">
        <w:rPr>
          <w:rFonts w:cstheme="minorHAnsi"/>
          <w:b/>
          <w:bCs/>
          <w:color w:val="FF0000"/>
          <w:rtl/>
        </w:rPr>
        <w:t>המשפט האנגלי</w:t>
      </w:r>
      <w:r w:rsidR="00841F83" w:rsidRPr="00841F83">
        <w:rPr>
          <w:rFonts w:cstheme="minorHAnsi" w:hint="cs"/>
          <w:b/>
          <w:bCs/>
          <w:color w:val="FF0000"/>
          <w:rtl/>
        </w:rPr>
        <w:t>-</w:t>
      </w:r>
      <w:r w:rsidRPr="00841F83">
        <w:rPr>
          <w:rFonts w:cstheme="minorHAnsi"/>
          <w:color w:val="FF0000"/>
          <w:rtl/>
        </w:rPr>
        <w:t xml:space="preserve"> </w:t>
      </w:r>
      <w:r w:rsidRPr="00FC22F8">
        <w:rPr>
          <w:rFonts w:cstheme="minorHAnsi"/>
          <w:rtl/>
        </w:rPr>
        <w:t xml:space="preserve">הכרעה בדרך של </w:t>
      </w:r>
      <w:r w:rsidRPr="00C6041F">
        <w:rPr>
          <w:rFonts w:cstheme="minorHAnsi"/>
          <w:b/>
          <w:bCs/>
          <w:rtl/>
        </w:rPr>
        <w:t>פשרה</w:t>
      </w:r>
      <w:r w:rsidRPr="00FC22F8">
        <w:rPr>
          <w:rFonts w:cstheme="minorHAnsi"/>
          <w:rtl/>
        </w:rPr>
        <w:t xml:space="preserve">. </w:t>
      </w:r>
      <w:r w:rsidRPr="00C6041F">
        <w:rPr>
          <w:rFonts w:cstheme="minorHAnsi"/>
          <w:b/>
          <w:bCs/>
          <w:rtl/>
        </w:rPr>
        <w:t>בעל ההתחייבות</w:t>
      </w:r>
      <w:r w:rsidRPr="00FC22F8">
        <w:rPr>
          <w:rFonts w:cstheme="minorHAnsi"/>
          <w:rtl/>
        </w:rPr>
        <w:t xml:space="preserve"> עדיף כמידת המחיר ששילם. אין לו קדימות בנכס אבל הוא </w:t>
      </w:r>
      <w:r w:rsidRPr="00C6041F">
        <w:rPr>
          <w:rFonts w:cstheme="minorHAnsi"/>
          <w:b/>
          <w:bCs/>
          <w:rtl/>
        </w:rPr>
        <w:t>יקבל את כל התמורה שכבר שילם, מהערך שנשאר בנכס יוכלו להיפרע שאר הנושים</w:t>
      </w:r>
      <w:r w:rsidRPr="00FC22F8">
        <w:rPr>
          <w:rFonts w:cstheme="minorHAnsi"/>
          <w:rtl/>
        </w:rPr>
        <w:t xml:space="preserve">. </w:t>
      </w:r>
    </w:p>
    <w:p w14:paraId="762DCF3D" w14:textId="52C5D4C4" w:rsidR="003533DC" w:rsidRPr="00841F83" w:rsidRDefault="003533DC" w:rsidP="005F5479">
      <w:pPr>
        <w:pStyle w:val="a3"/>
        <w:numPr>
          <w:ilvl w:val="0"/>
          <w:numId w:val="59"/>
        </w:numPr>
        <w:spacing w:line="276" w:lineRule="auto"/>
        <w:jc w:val="both"/>
        <w:rPr>
          <w:rFonts w:cstheme="minorHAnsi"/>
          <w:b/>
          <w:bCs/>
          <w:color w:val="FF0000"/>
        </w:rPr>
      </w:pPr>
      <w:r w:rsidRPr="00841F83">
        <w:rPr>
          <w:rFonts w:cstheme="minorHAnsi"/>
          <w:b/>
          <w:bCs/>
          <w:color w:val="FF0000"/>
          <w:rtl/>
        </w:rPr>
        <w:t>המצב בישראל</w:t>
      </w:r>
      <w:r w:rsidR="00841F83" w:rsidRPr="00841F83">
        <w:rPr>
          <w:rFonts w:cstheme="minorHAnsi" w:hint="cs"/>
          <w:b/>
          <w:bCs/>
          <w:color w:val="FF0000"/>
          <w:rtl/>
        </w:rPr>
        <w:t>:</w:t>
      </w:r>
      <w:r w:rsidRPr="00841F83">
        <w:rPr>
          <w:rFonts w:cstheme="minorHAnsi"/>
          <w:b/>
          <w:bCs/>
          <w:color w:val="FF0000"/>
          <w:rtl/>
        </w:rPr>
        <w:t xml:space="preserve"> </w:t>
      </w:r>
    </w:p>
    <w:p w14:paraId="567457A9" w14:textId="77777777" w:rsidR="003533DC" w:rsidRPr="00FC22F8" w:rsidRDefault="003533DC" w:rsidP="005F5479">
      <w:pPr>
        <w:pStyle w:val="a3"/>
        <w:numPr>
          <w:ilvl w:val="0"/>
          <w:numId w:val="50"/>
        </w:numPr>
        <w:spacing w:line="276" w:lineRule="auto"/>
        <w:jc w:val="both"/>
        <w:rPr>
          <w:rFonts w:cstheme="minorHAnsi"/>
          <w:b/>
          <w:bCs/>
        </w:rPr>
      </w:pPr>
      <w:r w:rsidRPr="00FC22F8">
        <w:rPr>
          <w:rFonts w:cstheme="minorHAnsi"/>
          <w:rtl/>
        </w:rPr>
        <w:t xml:space="preserve">בשנת 69' </w:t>
      </w:r>
      <w:r w:rsidRPr="00C6041F">
        <w:rPr>
          <w:rFonts w:cstheme="minorHAnsi"/>
          <w:b/>
          <w:bCs/>
          <w:rtl/>
        </w:rPr>
        <w:t>עם חקיקת חוק המקרקעין לא הייתה כל התייחסות לתחרות שכזו</w:t>
      </w:r>
      <w:r w:rsidRPr="00FC22F8">
        <w:rPr>
          <w:rFonts w:cstheme="minorHAnsi"/>
          <w:rtl/>
        </w:rPr>
        <w:t xml:space="preserve"> וכן בוטלו דיני היושר של המשפט האנגלי. </w:t>
      </w:r>
    </w:p>
    <w:p w14:paraId="4853DC04" w14:textId="1EFCA3E5" w:rsidR="003533DC" w:rsidRPr="00C6041F" w:rsidRDefault="003533DC" w:rsidP="005F5479">
      <w:pPr>
        <w:pStyle w:val="a3"/>
        <w:numPr>
          <w:ilvl w:val="0"/>
          <w:numId w:val="50"/>
        </w:numPr>
        <w:spacing w:line="276" w:lineRule="auto"/>
        <w:jc w:val="both"/>
        <w:rPr>
          <w:rFonts w:cstheme="minorHAnsi"/>
          <w:b/>
          <w:bCs/>
        </w:rPr>
      </w:pPr>
      <w:r w:rsidRPr="00FC22F8">
        <w:rPr>
          <w:rFonts w:cstheme="minorHAnsi"/>
          <w:rtl/>
        </w:rPr>
        <w:t xml:space="preserve">בשנת 71' התקבל </w:t>
      </w:r>
      <w:r w:rsidRPr="00841F83">
        <w:rPr>
          <w:rFonts w:cstheme="minorHAnsi"/>
          <w:b/>
          <w:bCs/>
          <w:highlight w:val="magenta"/>
          <w:rtl/>
        </w:rPr>
        <w:t>פס"ד בוקר</w:t>
      </w:r>
      <w:r w:rsidR="00C6041F">
        <w:rPr>
          <w:rFonts w:cstheme="minorHAnsi" w:hint="cs"/>
          <w:rtl/>
        </w:rPr>
        <w:t>-</w:t>
      </w:r>
      <w:r w:rsidRPr="00FC22F8">
        <w:rPr>
          <w:rFonts w:cstheme="minorHAnsi"/>
          <w:b/>
          <w:bCs/>
          <w:rtl/>
        </w:rPr>
        <w:t xml:space="preserve"> </w:t>
      </w:r>
      <w:r w:rsidRPr="00FC22F8">
        <w:rPr>
          <w:rFonts w:cstheme="minorHAnsi"/>
          <w:rtl/>
        </w:rPr>
        <w:t xml:space="preserve">בשלב ההתחייבות לעסקה הבעלות הקניינית עדין בידי המוכר ולכן </w:t>
      </w:r>
      <w:r w:rsidRPr="00C6041F">
        <w:rPr>
          <w:rFonts w:cstheme="minorHAnsi"/>
          <w:b/>
          <w:bCs/>
          <w:rtl/>
        </w:rPr>
        <w:t>הנושה המעקל גובר על בעל ההתחייבות לעסקה.</w:t>
      </w:r>
    </w:p>
    <w:p w14:paraId="542C5553" w14:textId="089ABABC" w:rsidR="003533DC" w:rsidRPr="00FC22F8" w:rsidRDefault="003533DC" w:rsidP="005F5479">
      <w:pPr>
        <w:pStyle w:val="a3"/>
        <w:numPr>
          <w:ilvl w:val="0"/>
          <w:numId w:val="50"/>
        </w:numPr>
        <w:spacing w:line="276" w:lineRule="auto"/>
        <w:jc w:val="both"/>
        <w:rPr>
          <w:rFonts w:cstheme="minorHAnsi"/>
          <w:b/>
          <w:bCs/>
        </w:rPr>
      </w:pPr>
      <w:r w:rsidRPr="00FC22F8">
        <w:rPr>
          <w:rFonts w:cstheme="minorHAnsi"/>
          <w:rtl/>
        </w:rPr>
        <w:t xml:space="preserve">בשנת 72' תוקן </w:t>
      </w:r>
      <w:r w:rsidRPr="00C6041F">
        <w:rPr>
          <w:rFonts w:cstheme="minorHAnsi"/>
          <w:b/>
          <w:bCs/>
          <w:color w:val="00B050"/>
          <w:rtl/>
        </w:rPr>
        <w:t xml:space="preserve">חוק המקרקעין וס' </w:t>
      </w:r>
      <w:r w:rsidRPr="00841F83">
        <w:rPr>
          <w:rFonts w:cstheme="minorHAnsi"/>
          <w:b/>
          <w:bCs/>
          <w:color w:val="00B050"/>
          <w:rtl/>
        </w:rPr>
        <w:t>127(ב)</w:t>
      </w:r>
      <w:r w:rsidRPr="00FC22F8">
        <w:rPr>
          <w:rFonts w:cstheme="minorHAnsi"/>
          <w:color w:val="0000FF"/>
          <w:rtl/>
        </w:rPr>
        <w:t xml:space="preserve"> </w:t>
      </w:r>
      <w:r w:rsidRPr="00FC22F8">
        <w:rPr>
          <w:rFonts w:cstheme="minorHAnsi"/>
          <w:rtl/>
        </w:rPr>
        <w:t xml:space="preserve">קבע כי </w:t>
      </w:r>
      <w:r w:rsidRPr="00E1717E">
        <w:rPr>
          <w:rFonts w:cstheme="minorHAnsi"/>
          <w:b/>
          <w:bCs/>
          <w:rtl/>
        </w:rPr>
        <w:t>בעל התחייבות לעסקה שרשם הערת אזהרה על הנכס יגבר על נושה מעקל מא</w:t>
      </w:r>
      <w:r w:rsidR="00C6041F" w:rsidRPr="00E1717E">
        <w:rPr>
          <w:rFonts w:cstheme="minorHAnsi" w:hint="cs"/>
          <w:b/>
          <w:bCs/>
          <w:rtl/>
        </w:rPr>
        <w:t>ו</w:t>
      </w:r>
      <w:r w:rsidRPr="00E1717E">
        <w:rPr>
          <w:rFonts w:cstheme="minorHAnsi"/>
          <w:b/>
          <w:bCs/>
          <w:rtl/>
        </w:rPr>
        <w:t>חר יותר.</w:t>
      </w:r>
      <w:r w:rsidRPr="00FC22F8">
        <w:rPr>
          <w:rFonts w:cstheme="minorHAnsi"/>
          <w:rtl/>
        </w:rPr>
        <w:t xml:space="preserve"> אם לא רשם הערת אזהרה, יפסיד את הנכס לטובת הנושה המעקל. כלומר, הלכת בוקר לא מתה לגמרי, התיקון רק נותן כלי לבעל ההתחייבות להתגונן ממנה.</w:t>
      </w:r>
    </w:p>
    <w:p w14:paraId="43D2431E" w14:textId="1B3F8353" w:rsidR="003533DC" w:rsidRPr="00206968" w:rsidRDefault="003533DC" w:rsidP="005F5479">
      <w:pPr>
        <w:pStyle w:val="a3"/>
        <w:numPr>
          <w:ilvl w:val="0"/>
          <w:numId w:val="50"/>
        </w:numPr>
        <w:spacing w:line="276" w:lineRule="auto"/>
        <w:jc w:val="both"/>
        <w:rPr>
          <w:rFonts w:cstheme="minorHAnsi"/>
          <w:b/>
          <w:bCs/>
        </w:rPr>
      </w:pPr>
      <w:r w:rsidRPr="00FC22F8">
        <w:rPr>
          <w:rFonts w:cstheme="minorHAnsi"/>
          <w:rtl/>
        </w:rPr>
        <w:t xml:space="preserve">בשנת 99' </w:t>
      </w:r>
      <w:r w:rsidRPr="00206968">
        <w:rPr>
          <w:rFonts w:cstheme="minorHAnsi"/>
          <w:b/>
          <w:bCs/>
          <w:highlight w:val="magenta"/>
          <w:rtl/>
        </w:rPr>
        <w:t>פס"ד אהרונוב</w:t>
      </w:r>
      <w:r w:rsidR="00C6041F">
        <w:rPr>
          <w:rFonts w:cstheme="minorHAnsi" w:hint="cs"/>
          <w:color w:val="7030A0"/>
          <w:rtl/>
        </w:rPr>
        <w:t>-</w:t>
      </w:r>
      <w:r w:rsidRPr="00FC22F8">
        <w:rPr>
          <w:rFonts w:cstheme="minorHAnsi"/>
          <w:color w:val="7030A0"/>
          <w:rtl/>
        </w:rPr>
        <w:t xml:space="preserve"> </w:t>
      </w:r>
      <w:r w:rsidRPr="00FC22F8">
        <w:rPr>
          <w:rFonts w:cstheme="minorHAnsi"/>
          <w:rtl/>
        </w:rPr>
        <w:t>משנה את התמונה.</w:t>
      </w:r>
      <w:r w:rsidRPr="00FC22F8">
        <w:rPr>
          <w:rFonts w:cstheme="minorHAnsi"/>
          <w:b/>
          <w:bCs/>
          <w:rtl/>
        </w:rPr>
        <w:t xml:space="preserve"> </w:t>
      </w:r>
      <w:r w:rsidRPr="00C6041F">
        <w:rPr>
          <w:rFonts w:cstheme="minorHAnsi"/>
          <w:b/>
          <w:bCs/>
          <w:color w:val="FF0000"/>
          <w:rtl/>
        </w:rPr>
        <w:t>בעל התחייבות לעסקה גובר על נושה מעקל</w:t>
      </w:r>
      <w:r w:rsidR="00C6041F">
        <w:rPr>
          <w:rFonts w:cstheme="minorHAnsi" w:hint="cs"/>
          <w:b/>
          <w:bCs/>
          <w:color w:val="FF0000"/>
          <w:rtl/>
        </w:rPr>
        <w:t>,</w:t>
      </w:r>
      <w:r w:rsidRPr="00C6041F">
        <w:rPr>
          <w:rFonts w:cstheme="minorHAnsi"/>
          <w:b/>
          <w:bCs/>
          <w:color w:val="FF0000"/>
          <w:rtl/>
        </w:rPr>
        <w:t xml:space="preserve"> גם אם לא רשם ה</w:t>
      </w:r>
      <w:r w:rsidR="00C6041F" w:rsidRPr="00C6041F">
        <w:rPr>
          <w:rFonts w:cstheme="minorHAnsi" w:hint="cs"/>
          <w:b/>
          <w:bCs/>
          <w:color w:val="FF0000"/>
          <w:rtl/>
        </w:rPr>
        <w:t>ערת אזהרה</w:t>
      </w:r>
      <w:r w:rsidRPr="00C6041F">
        <w:rPr>
          <w:rFonts w:cstheme="minorHAnsi"/>
          <w:b/>
          <w:bCs/>
          <w:color w:val="FF0000"/>
          <w:rtl/>
        </w:rPr>
        <w:t>.</w:t>
      </w:r>
      <w:r w:rsidRPr="00206968">
        <w:rPr>
          <w:rFonts w:cstheme="minorHAnsi"/>
          <w:b/>
          <w:bCs/>
          <w:rtl/>
        </w:rPr>
        <w:t xml:space="preserve"> </w:t>
      </w:r>
    </w:p>
    <w:p w14:paraId="7465BA4D" w14:textId="77777777" w:rsidR="003533DC" w:rsidRPr="00FC22F8" w:rsidRDefault="003533DC" w:rsidP="005F5479">
      <w:pPr>
        <w:pStyle w:val="a3"/>
        <w:numPr>
          <w:ilvl w:val="0"/>
          <w:numId w:val="60"/>
        </w:numPr>
        <w:spacing w:line="276" w:lineRule="auto"/>
        <w:jc w:val="both"/>
        <w:rPr>
          <w:rFonts w:cstheme="minorHAnsi"/>
          <w:b/>
          <w:bCs/>
        </w:rPr>
      </w:pPr>
      <w:r w:rsidRPr="00206968">
        <w:rPr>
          <w:rFonts w:cstheme="minorHAnsi"/>
          <w:b/>
          <w:bCs/>
          <w:highlight w:val="green"/>
          <w:rtl/>
        </w:rPr>
        <w:t>שטרסברג כהן</w:t>
      </w:r>
      <w:r w:rsidRPr="00FC22F8">
        <w:rPr>
          <w:rFonts w:cstheme="minorHAnsi"/>
          <w:rtl/>
        </w:rPr>
        <w:t xml:space="preserve">- </w:t>
      </w:r>
      <w:r w:rsidRPr="00FC22F8">
        <w:rPr>
          <w:rFonts w:cstheme="minorHAnsi"/>
          <w:u w:val="single"/>
          <w:rtl/>
        </w:rPr>
        <w:t xml:space="preserve">ההכרעה בתחרות לא יכולה להיגזר מרישומה או אי רישומה של הערת אזהרה. למה? </w:t>
      </w:r>
    </w:p>
    <w:p w14:paraId="7DA90518" w14:textId="77777777" w:rsidR="003533DC" w:rsidRPr="00FC22F8" w:rsidRDefault="003533DC" w:rsidP="005F5479">
      <w:pPr>
        <w:pStyle w:val="a3"/>
        <w:numPr>
          <w:ilvl w:val="0"/>
          <w:numId w:val="61"/>
        </w:numPr>
        <w:spacing w:line="276" w:lineRule="auto"/>
        <w:jc w:val="both"/>
        <w:rPr>
          <w:rFonts w:cstheme="minorHAnsi"/>
          <w:b/>
          <w:bCs/>
        </w:rPr>
      </w:pPr>
      <w:r w:rsidRPr="00E1717E">
        <w:rPr>
          <w:rFonts w:cstheme="minorHAnsi"/>
          <w:b/>
          <w:bCs/>
          <w:rtl/>
        </w:rPr>
        <w:lastRenderedPageBreak/>
        <w:t>האינטרסים של הצדדים מנוגדים ולכן לא נכון להתייחס אליהם באותו אופן.</w:t>
      </w:r>
      <w:r w:rsidRPr="00FC22F8">
        <w:rPr>
          <w:rFonts w:cstheme="minorHAnsi"/>
          <w:rtl/>
        </w:rPr>
        <w:t xml:space="preserve"> </w:t>
      </w:r>
      <w:r w:rsidRPr="00D105F7">
        <w:rPr>
          <w:rFonts w:cstheme="minorHAnsi"/>
          <w:color w:val="FF0000"/>
          <w:rtl/>
        </w:rPr>
        <w:t>בעל ההתחייבות מעוניין בנכס הזה ספציפית</w:t>
      </w:r>
      <w:r w:rsidRPr="00FC22F8">
        <w:rPr>
          <w:rFonts w:cstheme="minorHAnsi"/>
          <w:rtl/>
        </w:rPr>
        <w:t xml:space="preserve"> והנושה המעקל מעוניין </w:t>
      </w:r>
      <w:bookmarkStart w:id="1" w:name="_Hlk46414112"/>
      <w:r w:rsidRPr="00FC22F8">
        <w:rPr>
          <w:rFonts w:cstheme="minorHAnsi"/>
          <w:rtl/>
        </w:rPr>
        <w:t>לפרוע את חובו כך שמבחינתו הנכס המיר כספית ותו לא.</w:t>
      </w:r>
      <w:bookmarkEnd w:id="1"/>
    </w:p>
    <w:p w14:paraId="5EB8CA0D" w14:textId="77777777" w:rsidR="00E1717E" w:rsidRPr="00E1717E" w:rsidRDefault="003533DC" w:rsidP="005F5479">
      <w:pPr>
        <w:pStyle w:val="a3"/>
        <w:numPr>
          <w:ilvl w:val="0"/>
          <w:numId w:val="61"/>
        </w:numPr>
        <w:spacing w:line="276" w:lineRule="auto"/>
        <w:jc w:val="both"/>
        <w:rPr>
          <w:rFonts w:cstheme="minorHAnsi"/>
          <w:b/>
          <w:bCs/>
        </w:rPr>
      </w:pPr>
      <w:r w:rsidRPr="00FC22F8">
        <w:rPr>
          <w:rFonts w:cstheme="minorHAnsi"/>
          <w:rtl/>
        </w:rPr>
        <w:t xml:space="preserve">מבחינה חלוקתית בעל ההתחייבות הוא בדר"כ אדם פרטי והנושה המעקל הוא גוף מוסדי (בנק). </w:t>
      </w:r>
      <w:r w:rsidRPr="00E1717E">
        <w:rPr>
          <w:rFonts w:cstheme="minorHAnsi"/>
          <w:b/>
          <w:bCs/>
          <w:rtl/>
        </w:rPr>
        <w:t xml:space="preserve">זה בעייתי להכריע את הכף באופן גורף לטובת </w:t>
      </w:r>
      <w:r w:rsidRPr="00D105F7">
        <w:rPr>
          <w:rFonts w:cstheme="minorHAnsi"/>
          <w:color w:val="FF0000"/>
          <w:rtl/>
        </w:rPr>
        <w:t>הנושה המעקל, שהוא בעל האמצעים</w:t>
      </w:r>
      <w:r w:rsidRPr="00E1717E">
        <w:rPr>
          <w:rFonts w:cstheme="minorHAnsi"/>
          <w:b/>
          <w:bCs/>
          <w:rtl/>
        </w:rPr>
        <w:t>,</w:t>
      </w:r>
      <w:r w:rsidRPr="00FC22F8">
        <w:rPr>
          <w:rFonts w:cstheme="minorHAnsi"/>
          <w:rtl/>
        </w:rPr>
        <w:t xml:space="preserve"> </w:t>
      </w:r>
      <w:bookmarkStart w:id="2" w:name="_Hlk46413428"/>
      <w:r w:rsidRPr="00FC22F8">
        <w:rPr>
          <w:rFonts w:cstheme="minorHAnsi"/>
          <w:rtl/>
        </w:rPr>
        <w:t>כך שלא נטיל עליו שום חובה ביחס לעיקולים בעוד שנטיל חובה על האדם הפרטי להתגונן ע"י רישום הערת אזהרה.</w:t>
      </w:r>
    </w:p>
    <w:bookmarkEnd w:id="2"/>
    <w:p w14:paraId="13475ED5" w14:textId="74D306CD" w:rsidR="003533DC" w:rsidRPr="00E1717E" w:rsidRDefault="003533DC" w:rsidP="005F5479">
      <w:pPr>
        <w:pStyle w:val="a3"/>
        <w:numPr>
          <w:ilvl w:val="0"/>
          <w:numId w:val="61"/>
        </w:numPr>
        <w:spacing w:line="276" w:lineRule="auto"/>
        <w:jc w:val="both"/>
        <w:rPr>
          <w:rFonts w:cstheme="minorHAnsi"/>
          <w:b/>
          <w:bCs/>
        </w:rPr>
      </w:pPr>
      <w:r w:rsidRPr="00E1717E">
        <w:rPr>
          <w:rFonts w:cstheme="minorHAnsi"/>
          <w:rtl/>
        </w:rPr>
        <w:t xml:space="preserve">היא מדגימה את </w:t>
      </w:r>
      <w:r w:rsidRPr="0080443C">
        <w:rPr>
          <w:rFonts w:cstheme="minorHAnsi"/>
          <w:color w:val="FF0000"/>
          <w:rtl/>
        </w:rPr>
        <w:t xml:space="preserve">המעגל השוטה </w:t>
      </w:r>
      <w:r w:rsidRPr="00E1717E">
        <w:rPr>
          <w:rFonts w:cstheme="minorHAnsi"/>
          <w:rtl/>
        </w:rPr>
        <w:t>(</w:t>
      </w:r>
      <w:r w:rsidRPr="00E1717E">
        <w:rPr>
          <w:rFonts w:cstheme="minorHAnsi"/>
          <w:b/>
          <w:bCs/>
          <w:color w:val="7030A0"/>
          <w:rtl/>
        </w:rPr>
        <w:t xml:space="preserve">עמ' </w:t>
      </w:r>
      <w:r w:rsidR="00E1717E" w:rsidRPr="00E1717E">
        <w:rPr>
          <w:rFonts w:cstheme="minorHAnsi" w:hint="cs"/>
          <w:b/>
          <w:bCs/>
          <w:color w:val="7030A0"/>
          <w:rtl/>
        </w:rPr>
        <w:t>67</w:t>
      </w:r>
      <w:r w:rsidRPr="00E1717E">
        <w:rPr>
          <w:rFonts w:cstheme="minorHAnsi"/>
          <w:rtl/>
        </w:rPr>
        <w:t>) ועל בסיסו טוענת כי ההיגיון מחייב שבתחרות שכזו בעל ההתחייבות לעסקה צריך לזכות בלי קשר לרישומה של ה"א.</w:t>
      </w:r>
    </w:p>
    <w:p w14:paraId="340DBBCA" w14:textId="32425AA6" w:rsidR="003533DC" w:rsidRPr="00A038D4" w:rsidRDefault="003533DC" w:rsidP="005F5479">
      <w:pPr>
        <w:pStyle w:val="a3"/>
        <w:numPr>
          <w:ilvl w:val="0"/>
          <w:numId w:val="60"/>
        </w:numPr>
        <w:spacing w:line="276" w:lineRule="auto"/>
        <w:jc w:val="both"/>
        <w:rPr>
          <w:rFonts w:cstheme="minorHAnsi"/>
        </w:rPr>
      </w:pPr>
      <w:r w:rsidRPr="00A038D4">
        <w:rPr>
          <w:rFonts w:cstheme="minorHAnsi"/>
          <w:b/>
          <w:bCs/>
          <w:rtl/>
        </w:rPr>
        <w:t>ברק וחשין</w:t>
      </w:r>
      <w:r w:rsidRPr="00A038D4">
        <w:rPr>
          <w:rFonts w:cstheme="minorHAnsi"/>
          <w:rtl/>
        </w:rPr>
        <w:t xml:space="preserve">- מגיעים לאותה מסקנה אבל בהתבסס על </w:t>
      </w:r>
      <w:r w:rsidRPr="00A038D4">
        <w:rPr>
          <w:rFonts w:cstheme="minorHAnsi"/>
          <w:b/>
          <w:bCs/>
          <w:color w:val="00B050"/>
          <w:rtl/>
        </w:rPr>
        <w:t>ס' 9</w:t>
      </w:r>
      <w:r w:rsidR="000B6712" w:rsidRPr="00A038D4">
        <w:rPr>
          <w:rFonts w:cstheme="minorHAnsi" w:hint="cs"/>
          <w:b/>
          <w:bCs/>
          <w:color w:val="00B050"/>
          <w:rtl/>
        </w:rPr>
        <w:t>- עסקאות נוגדות-</w:t>
      </w:r>
      <w:r w:rsidRPr="00A038D4">
        <w:rPr>
          <w:rFonts w:cstheme="minorHAnsi"/>
          <w:color w:val="0000FF"/>
          <w:rtl/>
        </w:rPr>
        <w:t xml:space="preserve"> </w:t>
      </w:r>
      <w:r w:rsidR="000B6712" w:rsidRPr="00A038D4">
        <w:rPr>
          <w:rFonts w:cstheme="minorHAnsi" w:hint="cs"/>
          <w:rtl/>
        </w:rPr>
        <w:t>"</w:t>
      </w:r>
      <w:r w:rsidR="000B6712" w:rsidRPr="00A038D4">
        <w:rPr>
          <w:rFonts w:cs="Calibri"/>
          <w:rtl/>
        </w:rPr>
        <w:t>התחייב אדם לעשות עסקה במקרקעין ולפני שנגמרה העסקה ברישום חזר והתחייב כלפי אדם אחר לעסקה נוגדת, זכותו של בעל העסקה הראשונה עדיפה, אך אם השני פעל בתום- לב ובתמורה והעסקה לטובתו נרשמה בעודו בתום- לב-  זכותו עדיפה.</w:t>
      </w:r>
      <w:r w:rsidR="000B6712" w:rsidRPr="00A038D4">
        <w:rPr>
          <w:rFonts w:cstheme="minorHAnsi" w:hint="cs"/>
          <w:rtl/>
        </w:rPr>
        <w:t xml:space="preserve">". </w:t>
      </w:r>
      <w:r w:rsidRPr="00A038D4">
        <w:rPr>
          <w:rFonts w:cstheme="minorHAnsi"/>
          <w:rtl/>
        </w:rPr>
        <w:t xml:space="preserve">זאת אמירה נורמטיבית של חוק המקרקעין ביחס לזכותו של הראשון בזמן באופן כללי, שהופכת את הזכות האובליגטורית לזכות מעין קניינית. את התובנה הזאת אנחנו מייבאים לתחרות הזאת וקובעים </w:t>
      </w:r>
      <w:r w:rsidRPr="00A038D4">
        <w:rPr>
          <w:rFonts w:cstheme="minorHAnsi"/>
          <w:color w:val="FF0000"/>
          <w:rtl/>
        </w:rPr>
        <w:t>שבגלל שהראשון בזמן מגבש זכות מעין קניינית,</w:t>
      </w:r>
      <w:r w:rsidRPr="00A038D4">
        <w:rPr>
          <w:rFonts w:cstheme="minorHAnsi"/>
          <w:b/>
          <w:bCs/>
          <w:color w:val="FF0000"/>
          <w:rtl/>
        </w:rPr>
        <w:t xml:space="preserve"> </w:t>
      </w:r>
      <w:r w:rsidRPr="00A038D4">
        <w:rPr>
          <w:rFonts w:cstheme="minorHAnsi"/>
          <w:rtl/>
        </w:rPr>
        <w:t xml:space="preserve">התחרות חייבת להיות מוכרעת לטובתו ללא קשר לרישומה של ה"א </w:t>
      </w:r>
      <w:r w:rsidRPr="00A038D4">
        <w:rPr>
          <w:rFonts w:cstheme="minorHAnsi"/>
          <w:b/>
          <w:bCs/>
          <w:rtl/>
        </w:rPr>
        <w:t>וגם אם שילם רק חלק מהתמורה</w:t>
      </w:r>
      <w:r w:rsidRPr="00A038D4">
        <w:rPr>
          <w:rFonts w:cstheme="minorHAnsi"/>
          <w:rtl/>
        </w:rPr>
        <w:t xml:space="preserve">. </w:t>
      </w:r>
    </w:p>
    <w:p w14:paraId="369C4E19" w14:textId="2C7E81B1" w:rsidR="000B6712" w:rsidRPr="000B6712" w:rsidRDefault="000B6712" w:rsidP="000B6712">
      <w:pPr>
        <w:spacing w:line="276" w:lineRule="auto"/>
        <w:jc w:val="both"/>
        <w:rPr>
          <w:rFonts w:cstheme="minorHAnsi"/>
        </w:rPr>
      </w:pPr>
      <w:r w:rsidRPr="000B6712">
        <w:rPr>
          <w:rFonts w:cs="Calibri"/>
          <w:b/>
          <w:bCs/>
          <w:color w:val="FF0000"/>
          <w:rtl/>
        </w:rPr>
        <w:t xml:space="preserve">ההכרעה לפי פס"ד אהרונוב נכונה לכל אחד ממושאי הקניין לעניין התחרות הזאת, כי אנחנו לומדים את מה שלמדנו מס' 9 גם מס' 12 לחוק המיטלטלין. </w:t>
      </w:r>
      <w:r w:rsidRPr="000B6712">
        <w:rPr>
          <w:rFonts w:cs="Calibri"/>
          <w:rtl/>
        </w:rPr>
        <w:t xml:space="preserve">עם זאת, </w:t>
      </w:r>
      <w:r w:rsidRPr="000B6712">
        <w:rPr>
          <w:rFonts w:cs="Calibri"/>
          <w:b/>
          <w:bCs/>
          <w:color w:val="FF0000"/>
          <w:rtl/>
        </w:rPr>
        <w:t>בהמשך נראה הסתייגות קלה מהקביעה</w:t>
      </w:r>
      <w:r w:rsidRPr="000B6712">
        <w:rPr>
          <w:rFonts w:cs="Calibri"/>
          <w:color w:val="FF0000"/>
          <w:rtl/>
        </w:rPr>
        <w:t xml:space="preserve"> </w:t>
      </w:r>
      <w:r w:rsidRPr="000B6712">
        <w:rPr>
          <w:rFonts w:cs="Calibri"/>
          <w:rtl/>
        </w:rPr>
        <w:t>הברורה שבעל ההתחייבות לעסקה תמיד גובר על נושים מעקלים ללא תלות ברישומה של הערת אזהרה. לדוגמה אם בעל ההתחייבות לעסקה בתחרות הזאת הוא גורם מקצועי כמו בנק, והוא לא רשם הערת אזהרה, אז יש אפשרות שהוא יפסיד בתחרות לטובת נושים מאוחרים יותר.</w:t>
      </w:r>
    </w:p>
    <w:p w14:paraId="5B7A68ED" w14:textId="13DE198D" w:rsidR="00206968" w:rsidRDefault="00206968" w:rsidP="00206968">
      <w:pPr>
        <w:pStyle w:val="a9"/>
        <w:spacing w:line="276" w:lineRule="auto"/>
        <w:jc w:val="both"/>
        <w:rPr>
          <w:rFonts w:cstheme="minorHAnsi"/>
          <w:b/>
          <w:bCs/>
          <w:color w:val="ED7D31" w:themeColor="accent2"/>
          <w:u w:val="single"/>
          <w:rtl/>
        </w:rPr>
      </w:pPr>
      <w:r w:rsidRPr="00206968">
        <w:rPr>
          <w:rFonts w:cstheme="minorHAnsi" w:hint="cs"/>
          <w:b/>
          <w:bCs/>
          <w:color w:val="ED7D31" w:themeColor="accent2"/>
          <w:u w:val="single"/>
          <w:rtl/>
        </w:rPr>
        <w:t>תחרות</w:t>
      </w:r>
      <w:r>
        <w:rPr>
          <w:rFonts w:cstheme="minorHAnsi" w:hint="cs"/>
          <w:b/>
          <w:bCs/>
          <w:color w:val="ED7D31" w:themeColor="accent2"/>
          <w:u w:val="single"/>
          <w:rtl/>
        </w:rPr>
        <w:t xml:space="preserve"> 2- עסקאות נוגדות</w:t>
      </w:r>
      <w:r w:rsidRPr="00206968">
        <w:rPr>
          <w:rFonts w:cstheme="minorHAnsi" w:hint="cs"/>
          <w:b/>
          <w:bCs/>
          <w:color w:val="ED7D31" w:themeColor="accent2"/>
          <w:u w:val="single"/>
          <w:rtl/>
        </w:rPr>
        <w:t>:</w:t>
      </w:r>
    </w:p>
    <w:p w14:paraId="53FBA224" w14:textId="77777777" w:rsidR="00206968" w:rsidRPr="00206968" w:rsidRDefault="00206968" w:rsidP="00206968">
      <w:pPr>
        <w:pStyle w:val="a9"/>
        <w:spacing w:line="276" w:lineRule="auto"/>
        <w:jc w:val="both"/>
        <w:rPr>
          <w:rFonts w:cstheme="minorHAnsi"/>
          <w:b/>
          <w:bCs/>
          <w:color w:val="ED7D31" w:themeColor="accent2"/>
          <w:u w:val="single"/>
        </w:rPr>
      </w:pPr>
    </w:p>
    <w:p w14:paraId="0DEA06E2" w14:textId="0CA1F257" w:rsidR="003533DC" w:rsidRPr="00A038D4" w:rsidRDefault="003533DC" w:rsidP="005F5479">
      <w:pPr>
        <w:pStyle w:val="a3"/>
        <w:numPr>
          <w:ilvl w:val="0"/>
          <w:numId w:val="57"/>
        </w:numPr>
        <w:spacing w:line="276" w:lineRule="auto"/>
        <w:jc w:val="both"/>
        <w:rPr>
          <w:rFonts w:cstheme="minorHAnsi"/>
          <w:b/>
          <w:bCs/>
        </w:rPr>
      </w:pPr>
      <w:r w:rsidRPr="00A038D4">
        <w:rPr>
          <w:rFonts w:cstheme="minorHAnsi"/>
          <w:b/>
          <w:bCs/>
          <w:color w:val="FF0000"/>
          <w:u w:val="single"/>
          <w:rtl/>
        </w:rPr>
        <w:t>עסקאות נוגדות- מקרקעין</w:t>
      </w:r>
      <w:r w:rsidR="00F81E66" w:rsidRPr="00A038D4">
        <w:rPr>
          <w:rFonts w:cstheme="minorHAnsi" w:hint="cs"/>
          <w:b/>
          <w:bCs/>
          <w:color w:val="FF0000"/>
          <w:rtl/>
        </w:rPr>
        <w:t>-</w:t>
      </w:r>
      <w:r w:rsidRPr="00A038D4">
        <w:rPr>
          <w:rFonts w:cstheme="minorHAnsi"/>
          <w:b/>
          <w:bCs/>
          <w:color w:val="FF0000"/>
          <w:rtl/>
        </w:rPr>
        <w:t xml:space="preserve"> תחרות בין בעל התחייבות לעסקה לבעל התחייבות לעסקה על אותו נכס.</w:t>
      </w:r>
      <w:r w:rsidRPr="00A038D4">
        <w:rPr>
          <w:rFonts w:cstheme="minorHAnsi"/>
          <w:color w:val="FF0000"/>
          <w:rtl/>
        </w:rPr>
        <w:t xml:space="preserve"> </w:t>
      </w:r>
      <w:r w:rsidRPr="00A038D4">
        <w:rPr>
          <w:rFonts w:cstheme="minorHAnsi"/>
          <w:b/>
          <w:bCs/>
          <w:color w:val="00B050"/>
          <w:rtl/>
        </w:rPr>
        <w:t>ס' 9</w:t>
      </w:r>
      <w:r w:rsidR="00AE687A" w:rsidRPr="00A038D4">
        <w:rPr>
          <w:rFonts w:cstheme="minorHAnsi" w:hint="cs"/>
          <w:b/>
          <w:bCs/>
          <w:color w:val="00B050"/>
          <w:rtl/>
        </w:rPr>
        <w:t>-</w:t>
      </w:r>
      <w:r w:rsidRPr="00A038D4">
        <w:rPr>
          <w:rFonts w:cstheme="minorHAnsi"/>
          <w:rtl/>
        </w:rPr>
        <w:t xml:space="preserve"> </w:t>
      </w:r>
      <w:r w:rsidRPr="00A038D4">
        <w:rPr>
          <w:rFonts w:cstheme="minorHAnsi"/>
          <w:b/>
          <w:bCs/>
          <w:rtl/>
        </w:rPr>
        <w:t>ברירת המחדל היא שהראשון בזמן זוכה</w:t>
      </w:r>
      <w:r w:rsidR="006C7FB7" w:rsidRPr="00A038D4">
        <w:rPr>
          <w:rFonts w:cstheme="minorHAnsi" w:hint="cs"/>
          <w:b/>
          <w:bCs/>
          <w:rtl/>
        </w:rPr>
        <w:t xml:space="preserve"> (זכות מעין קניינית- ברק וחשין באהרונוב- גוזרים מכך שבתחרות 1 הראשון בזמן גובר וגם אם שילם רק חלק מהתמורה)</w:t>
      </w:r>
      <w:r w:rsidR="00AE687A" w:rsidRPr="00A038D4">
        <w:rPr>
          <w:rFonts w:cstheme="minorHAnsi" w:hint="cs"/>
          <w:b/>
          <w:bCs/>
          <w:rtl/>
        </w:rPr>
        <w:t>,</w:t>
      </w:r>
      <w:r w:rsidRPr="00A038D4">
        <w:rPr>
          <w:rFonts w:cstheme="minorHAnsi"/>
          <w:b/>
          <w:bCs/>
          <w:rtl/>
        </w:rPr>
        <w:t xml:space="preserve"> אלא אם השני </w:t>
      </w:r>
      <w:r w:rsidRPr="00A038D4">
        <w:rPr>
          <w:rFonts w:cstheme="minorHAnsi"/>
          <w:b/>
          <w:bCs/>
          <w:color w:val="4472C4" w:themeColor="accent1"/>
          <w:rtl/>
        </w:rPr>
        <w:t>פעל בתו"ל</w:t>
      </w:r>
      <w:r w:rsidR="003D1817" w:rsidRPr="00A038D4">
        <w:rPr>
          <w:rFonts w:cstheme="minorHAnsi" w:hint="cs"/>
          <w:b/>
          <w:bCs/>
          <w:color w:val="4472C4" w:themeColor="accent1"/>
          <w:rtl/>
        </w:rPr>
        <w:t xml:space="preserve"> </w:t>
      </w:r>
      <w:r w:rsidR="003D1817" w:rsidRPr="00A038D4">
        <w:rPr>
          <w:rFonts w:cstheme="minorHAnsi" w:hint="cs"/>
          <w:b/>
          <w:bCs/>
          <w:rtl/>
        </w:rPr>
        <w:t>(סובייקטיבי- בדק את הרישום, ירד לשטח וכו'. לא מדובר רק במעשי- אלא גם בעצימת עיניים)</w:t>
      </w:r>
      <w:r w:rsidRPr="00A038D4">
        <w:rPr>
          <w:rFonts w:cstheme="minorHAnsi"/>
          <w:b/>
          <w:bCs/>
          <w:rtl/>
        </w:rPr>
        <w:t xml:space="preserve">, </w:t>
      </w:r>
      <w:r w:rsidRPr="00A038D4">
        <w:rPr>
          <w:rFonts w:cstheme="minorHAnsi"/>
          <w:b/>
          <w:bCs/>
          <w:color w:val="4472C4" w:themeColor="accent1"/>
          <w:rtl/>
        </w:rPr>
        <w:t>נתן תמורה והעסקה נגמרה ברישום</w:t>
      </w:r>
      <w:r w:rsidR="004F5D0D" w:rsidRPr="00A038D4">
        <w:rPr>
          <w:rFonts w:cstheme="minorHAnsi" w:hint="cs"/>
          <w:rtl/>
        </w:rPr>
        <w:t xml:space="preserve"> (לא מספיק ה"א או שכן (פרוקצ'יה בדעת מיעוט)?)</w:t>
      </w:r>
      <w:r w:rsidRPr="00A038D4">
        <w:rPr>
          <w:rFonts w:cstheme="minorHAnsi"/>
          <w:rtl/>
        </w:rPr>
        <w:t xml:space="preserve">. </w:t>
      </w:r>
      <w:r w:rsidR="009E6EE2" w:rsidRPr="00A038D4">
        <w:rPr>
          <w:rFonts w:cs="Calibri"/>
          <w:b/>
          <w:bCs/>
          <w:rtl/>
        </w:rPr>
        <w:t>אם השני בזמן לא קיים את התנאים האמורים, לא תהיה לו זכות קניינית אך כן תהיה לו זכות חוזית כך שהוא יוכל לתבוע את המוכר.</w:t>
      </w:r>
      <w:r w:rsidR="009E6EE2" w:rsidRPr="00A038D4">
        <w:rPr>
          <w:rFonts w:cs="Calibri"/>
          <w:rtl/>
        </w:rPr>
        <w:t xml:space="preserve"> הבעיה בתחרויות האלה מתחילה </w:t>
      </w:r>
      <w:r w:rsidR="009E6EE2" w:rsidRPr="00A038D4">
        <w:rPr>
          <w:rFonts w:cs="Calibri"/>
          <w:b/>
          <w:bCs/>
          <w:rtl/>
        </w:rPr>
        <w:t>כאשר אין מוכר לפנות אליו</w:t>
      </w:r>
      <w:r w:rsidR="009E6EE2" w:rsidRPr="00A038D4">
        <w:rPr>
          <w:rFonts w:cs="Calibri"/>
          <w:rtl/>
        </w:rPr>
        <w:t xml:space="preserve"> </w:t>
      </w:r>
      <w:r w:rsidR="006C6A5F" w:rsidRPr="00A038D4">
        <w:rPr>
          <w:rFonts w:cs="Calibri" w:hint="cs"/>
          <w:rtl/>
        </w:rPr>
        <w:t>(לא בר פירעון (פשט רגל) או נעלם)</w:t>
      </w:r>
      <w:r w:rsidR="009E6EE2" w:rsidRPr="00A038D4">
        <w:rPr>
          <w:rFonts w:cs="Calibri"/>
          <w:rtl/>
        </w:rPr>
        <w:t xml:space="preserve"> כך ש</w:t>
      </w:r>
      <w:r w:rsidR="009E6EE2" w:rsidRPr="00A038D4">
        <w:rPr>
          <w:rFonts w:cs="Calibri"/>
          <w:b/>
          <w:bCs/>
          <w:rtl/>
        </w:rPr>
        <w:t>שני הצדדים מעדיפים את הקדימות בנכס ולא להסתפק בתביעה חוזית</w:t>
      </w:r>
      <w:r w:rsidR="009E6EE2" w:rsidRPr="00A038D4">
        <w:rPr>
          <w:rFonts w:cstheme="minorHAnsi" w:hint="cs"/>
          <w:rtl/>
        </w:rPr>
        <w:t xml:space="preserve">. </w:t>
      </w:r>
      <w:r w:rsidRPr="00A038D4">
        <w:rPr>
          <w:rFonts w:cstheme="minorHAnsi"/>
          <w:rtl/>
        </w:rPr>
        <w:t xml:space="preserve">הראשון בזמן יזכה בקדימות ברכישת הנכס ולא בקבלת הנכס כך שאם שילם חלק מהתמורה, הוא יצטרך להשלים את ההפרש. </w:t>
      </w:r>
    </w:p>
    <w:p w14:paraId="6616BF0D" w14:textId="310FCFCD" w:rsidR="003533DC" w:rsidRPr="002E4EA5" w:rsidRDefault="003533DC" w:rsidP="005F5479">
      <w:pPr>
        <w:pStyle w:val="a3"/>
        <w:numPr>
          <w:ilvl w:val="0"/>
          <w:numId w:val="62"/>
        </w:numPr>
        <w:spacing w:line="276" w:lineRule="auto"/>
        <w:jc w:val="both"/>
        <w:rPr>
          <w:rFonts w:cstheme="minorHAnsi"/>
        </w:rPr>
      </w:pPr>
      <w:r w:rsidRPr="00E1717E">
        <w:rPr>
          <w:rFonts w:cstheme="minorHAnsi"/>
          <w:b/>
          <w:bCs/>
          <w:highlight w:val="magenta"/>
          <w:rtl/>
        </w:rPr>
        <w:t>פס"ד וורטהיימר</w:t>
      </w:r>
      <w:r w:rsidR="00906CEA">
        <w:rPr>
          <w:rFonts w:cstheme="minorHAnsi" w:hint="cs"/>
          <w:rtl/>
        </w:rPr>
        <w:t>-</w:t>
      </w:r>
      <w:r w:rsidRPr="00FC22F8">
        <w:rPr>
          <w:rFonts w:cstheme="minorHAnsi"/>
          <w:rtl/>
        </w:rPr>
        <w:t xml:space="preserve"> וורטהיימר הוא הראשון בזמן ובנימיני הוא השני בזמן. </w:t>
      </w:r>
      <w:r w:rsidR="002E4EA5">
        <w:rPr>
          <w:rFonts w:cstheme="minorHAnsi" w:hint="cs"/>
          <w:rtl/>
        </w:rPr>
        <w:t xml:space="preserve">לאחר שבנימיני ידע על ורטהיימר, הוא </w:t>
      </w:r>
      <w:r w:rsidRPr="00FC22F8">
        <w:rPr>
          <w:rFonts w:cstheme="minorHAnsi"/>
          <w:rtl/>
        </w:rPr>
        <w:t>שילם את כל התמורה בעבור הנכס ו</w:t>
      </w:r>
      <w:r w:rsidR="002E4EA5">
        <w:rPr>
          <w:rFonts w:cstheme="minorHAnsi" w:hint="cs"/>
          <w:rtl/>
        </w:rPr>
        <w:t>אילו ו</w:t>
      </w:r>
      <w:r w:rsidRPr="00FC22F8">
        <w:rPr>
          <w:rFonts w:cstheme="minorHAnsi"/>
          <w:rtl/>
        </w:rPr>
        <w:t xml:space="preserve">רטהיימר שילם </w:t>
      </w:r>
      <w:r w:rsidR="002E4EA5">
        <w:rPr>
          <w:rFonts w:cstheme="minorHAnsi" w:hint="cs"/>
          <w:rtl/>
        </w:rPr>
        <w:t xml:space="preserve">רק </w:t>
      </w:r>
      <w:r w:rsidRPr="00FC22F8">
        <w:rPr>
          <w:rFonts w:cstheme="minorHAnsi"/>
          <w:rtl/>
        </w:rPr>
        <w:t xml:space="preserve">סכום מזערי. מחד, חוק החוזים תרופות קובע </w:t>
      </w:r>
      <w:r w:rsidRPr="00E1717E">
        <w:rPr>
          <w:rFonts w:cstheme="minorHAnsi"/>
          <w:b/>
          <w:bCs/>
          <w:color w:val="00B050"/>
          <w:rtl/>
        </w:rPr>
        <w:t>בס' 3(4)</w:t>
      </w:r>
      <w:r w:rsidRPr="00FC22F8">
        <w:rPr>
          <w:rFonts w:cstheme="minorHAnsi"/>
          <w:color w:val="0000FF"/>
          <w:rtl/>
        </w:rPr>
        <w:t xml:space="preserve"> </w:t>
      </w:r>
      <w:r w:rsidRPr="002E4EA5">
        <w:rPr>
          <w:rFonts w:cstheme="minorHAnsi"/>
          <w:b/>
          <w:bCs/>
          <w:rtl/>
        </w:rPr>
        <w:t>שלא נאכוף את החוזה מול וורטהיימר כי הוא מביא לתוצאה בלתי צודקת בנסיבות העניין</w:t>
      </w:r>
      <w:r w:rsidRPr="00FC22F8">
        <w:rPr>
          <w:rFonts w:cstheme="minorHAnsi"/>
          <w:b/>
          <w:bCs/>
          <w:rtl/>
        </w:rPr>
        <w:t xml:space="preserve"> </w:t>
      </w:r>
      <w:r w:rsidRPr="00FC22F8">
        <w:rPr>
          <w:rFonts w:cstheme="minorHAnsi"/>
          <w:rtl/>
        </w:rPr>
        <w:t xml:space="preserve">(בנימיני יפסיד את כל הכסף). מאידך, לפי </w:t>
      </w:r>
      <w:r w:rsidRPr="002E4EA5">
        <w:rPr>
          <w:rFonts w:cstheme="minorHAnsi"/>
          <w:b/>
          <w:bCs/>
          <w:color w:val="00B050"/>
          <w:rtl/>
        </w:rPr>
        <w:t>ס' 9</w:t>
      </w:r>
      <w:r w:rsidRPr="002E4EA5">
        <w:rPr>
          <w:rFonts w:cstheme="minorHAnsi"/>
          <w:color w:val="00B050"/>
          <w:rtl/>
        </w:rPr>
        <w:t xml:space="preserve"> </w:t>
      </w:r>
      <w:r w:rsidRPr="002E4EA5">
        <w:rPr>
          <w:rFonts w:cstheme="minorHAnsi"/>
          <w:b/>
          <w:bCs/>
          <w:rtl/>
        </w:rPr>
        <w:t>העסקה עם בנימיני לא נגמרה ברישום ולכן וורטהיימר הוא הזוכה</w:t>
      </w:r>
      <w:r w:rsidRPr="00FC22F8">
        <w:rPr>
          <w:rFonts w:cstheme="minorHAnsi"/>
          <w:rtl/>
        </w:rPr>
        <w:t xml:space="preserve">. </w:t>
      </w:r>
      <w:r w:rsidRPr="002E4EA5">
        <w:rPr>
          <w:rFonts w:cstheme="minorHAnsi"/>
          <w:rtl/>
        </w:rPr>
        <w:t xml:space="preserve">נקבע כי </w:t>
      </w:r>
      <w:r w:rsidRPr="002E4EA5">
        <w:rPr>
          <w:rFonts w:cstheme="minorHAnsi"/>
          <w:b/>
          <w:bCs/>
          <w:color w:val="FF0000"/>
          <w:rtl/>
        </w:rPr>
        <w:t>ס' 9 גובר</w:t>
      </w:r>
      <w:r w:rsidRPr="002E4EA5">
        <w:rPr>
          <w:rFonts w:cstheme="minorHAnsi"/>
          <w:color w:val="FF0000"/>
          <w:rtl/>
        </w:rPr>
        <w:t xml:space="preserve"> </w:t>
      </w:r>
      <w:r w:rsidRPr="002E4EA5">
        <w:rPr>
          <w:rFonts w:cstheme="minorHAnsi"/>
          <w:rtl/>
        </w:rPr>
        <w:t xml:space="preserve">ולכן וורטהיימר יזכה בתחרות למרות התוצאה הבלתי צודקת. </w:t>
      </w:r>
    </w:p>
    <w:p w14:paraId="11AC4359" w14:textId="64798C7B" w:rsidR="003533DC" w:rsidRPr="00957C4B" w:rsidRDefault="003533DC" w:rsidP="005F5479">
      <w:pPr>
        <w:pStyle w:val="a3"/>
        <w:numPr>
          <w:ilvl w:val="0"/>
          <w:numId w:val="62"/>
        </w:numPr>
        <w:spacing w:line="276" w:lineRule="auto"/>
        <w:jc w:val="both"/>
        <w:rPr>
          <w:rFonts w:cstheme="minorHAnsi"/>
          <w:b/>
          <w:bCs/>
          <w:color w:val="FF0000"/>
        </w:rPr>
      </w:pPr>
      <w:r w:rsidRPr="00E1717E">
        <w:rPr>
          <w:rFonts w:cstheme="minorHAnsi"/>
          <w:b/>
          <w:bCs/>
          <w:highlight w:val="magenta"/>
          <w:rtl/>
        </w:rPr>
        <w:t>פס"ד גנז</w:t>
      </w:r>
      <w:r w:rsidR="00906CEA">
        <w:rPr>
          <w:rFonts w:cstheme="minorHAnsi" w:hint="cs"/>
          <w:rtl/>
        </w:rPr>
        <w:t>-</w:t>
      </w:r>
      <w:r w:rsidRPr="00FC22F8">
        <w:rPr>
          <w:rFonts w:cstheme="minorHAnsi"/>
          <w:rtl/>
        </w:rPr>
        <w:t xml:space="preserve"> חברת בריטיש מוכרת מקרקעין שברשותה לחברת נוטריקון. העסקה לא מסתיימת ברישום אז נוטריקון היא בעלת התחייבות לעסקה. נוטריקון מוכרת את המקרקעין האלה לגנז (לא רשם ה"א) ולאחר מכן מוכרת אותם </w:t>
      </w:r>
      <w:proofErr w:type="spellStart"/>
      <w:r w:rsidRPr="00FC22F8">
        <w:rPr>
          <w:rFonts w:cstheme="minorHAnsi"/>
          <w:rtl/>
        </w:rPr>
        <w:t>לאפק</w:t>
      </w:r>
      <w:proofErr w:type="spellEnd"/>
      <w:r w:rsidRPr="00FC22F8">
        <w:rPr>
          <w:rFonts w:cstheme="minorHAnsi"/>
          <w:rtl/>
        </w:rPr>
        <w:t xml:space="preserve"> (רשמה ה"א אבל לא השלימה את הרישום). </w:t>
      </w:r>
      <w:r w:rsidRPr="00957C4B">
        <w:rPr>
          <w:rFonts w:cstheme="minorHAnsi"/>
          <w:b/>
          <w:bCs/>
          <w:rtl/>
        </w:rPr>
        <w:t xml:space="preserve">למרות שהבעלות הקניינית עדין בידי בריטיש, נקבע כי נוטריקון מעבירה התחייבות בעסקה למקרקעין כך שנדון לפי </w:t>
      </w:r>
      <w:r w:rsidRPr="00E1717E">
        <w:rPr>
          <w:rFonts w:cstheme="minorHAnsi"/>
          <w:b/>
          <w:bCs/>
          <w:color w:val="00B050"/>
          <w:rtl/>
        </w:rPr>
        <w:t>ס' 9</w:t>
      </w:r>
      <w:r w:rsidR="00E1717E">
        <w:rPr>
          <w:rFonts w:cstheme="minorHAnsi" w:hint="cs"/>
          <w:rtl/>
        </w:rPr>
        <w:t>. ב</w:t>
      </w:r>
      <w:r w:rsidRPr="00FC22F8">
        <w:rPr>
          <w:rFonts w:cstheme="minorHAnsi"/>
          <w:rtl/>
        </w:rPr>
        <w:t xml:space="preserve">אופן שונה מוורטהיימר נקבע כי </w:t>
      </w:r>
      <w:r w:rsidRPr="00957C4B">
        <w:rPr>
          <w:rFonts w:cstheme="minorHAnsi"/>
          <w:b/>
          <w:bCs/>
          <w:color w:val="FF0000"/>
          <w:rtl/>
        </w:rPr>
        <w:t xml:space="preserve">אי רישומה של ה"א ע"י הראשון בזמן עשויה להעיד על חוסר תו"ל מצידו כך שנכריע בתחרות לטובת השני בזמן, גם אם לא עמד בכל התנאים של ס' 9. </w:t>
      </w:r>
    </w:p>
    <w:p w14:paraId="18A056D8" w14:textId="7E801427" w:rsidR="003533DC" w:rsidRPr="00957C4B" w:rsidRDefault="003533DC" w:rsidP="003533DC">
      <w:pPr>
        <w:pStyle w:val="a3"/>
        <w:spacing w:line="276" w:lineRule="auto"/>
        <w:ind w:left="644"/>
        <w:jc w:val="both"/>
        <w:rPr>
          <w:rFonts w:cstheme="minorHAnsi"/>
          <w:rtl/>
        </w:rPr>
      </w:pPr>
      <w:r w:rsidRPr="00957C4B">
        <w:rPr>
          <w:rFonts w:cstheme="minorHAnsi"/>
          <w:b/>
          <w:bCs/>
          <w:u w:val="single"/>
          <w:rtl/>
        </w:rPr>
        <w:t>סייגים לכלל</w:t>
      </w:r>
      <w:r w:rsidRPr="00957C4B">
        <w:rPr>
          <w:rFonts w:cstheme="minorHAnsi"/>
          <w:b/>
          <w:bCs/>
          <w:rtl/>
        </w:rPr>
        <w:t>:</w:t>
      </w:r>
      <w:r w:rsidRPr="00957C4B">
        <w:rPr>
          <w:rFonts w:cstheme="minorHAnsi"/>
          <w:rtl/>
        </w:rPr>
        <w:t xml:space="preserve"> אי רישום של ה"א ע"י הראשון לא מביאה להפסד באופן קטגורי ולקדימות בנכס לשני בזמן אם</w:t>
      </w:r>
      <w:r w:rsidR="00957C4B" w:rsidRPr="00957C4B">
        <w:rPr>
          <w:rFonts w:cstheme="minorHAnsi" w:hint="cs"/>
          <w:rtl/>
        </w:rPr>
        <w:t>:</w:t>
      </w:r>
    </w:p>
    <w:p w14:paraId="5A306812" w14:textId="07D63A88" w:rsidR="003533DC" w:rsidRPr="00FC22F8" w:rsidRDefault="002454EE" w:rsidP="005F5479">
      <w:pPr>
        <w:pStyle w:val="a3"/>
        <w:numPr>
          <w:ilvl w:val="0"/>
          <w:numId w:val="63"/>
        </w:numPr>
        <w:spacing w:line="276" w:lineRule="auto"/>
        <w:jc w:val="both"/>
        <w:rPr>
          <w:rFonts w:cstheme="minorHAnsi"/>
        </w:rPr>
      </w:pPr>
      <w:r w:rsidRPr="002454EE">
        <w:rPr>
          <w:rFonts w:cstheme="minorHAnsi" w:hint="cs"/>
          <w:b/>
          <w:bCs/>
          <w:color w:val="FF0000"/>
          <w:rtl/>
        </w:rPr>
        <w:t xml:space="preserve">כאשר </w:t>
      </w:r>
      <w:r w:rsidR="003533DC" w:rsidRPr="002454EE">
        <w:rPr>
          <w:rFonts w:cstheme="minorHAnsi"/>
          <w:b/>
          <w:bCs/>
          <w:color w:val="FF0000"/>
          <w:rtl/>
        </w:rPr>
        <w:t>אין חוסר תו"ל מצ</w:t>
      </w:r>
      <w:r w:rsidRPr="002454EE">
        <w:rPr>
          <w:rFonts w:cstheme="minorHAnsi" w:hint="cs"/>
          <w:b/>
          <w:bCs/>
          <w:color w:val="FF0000"/>
          <w:rtl/>
        </w:rPr>
        <w:t>ד הראשון בזמן-</w:t>
      </w:r>
      <w:r w:rsidR="003533DC" w:rsidRPr="00FC22F8">
        <w:rPr>
          <w:rFonts w:cstheme="minorHAnsi"/>
          <w:rtl/>
        </w:rPr>
        <w:t xml:space="preserve"> נניח לא ניתן לרשום ה"א או שמשיקולי צדק/מדיניות אנחנו לא מצפים ממנו לרשום ה"א (בהעברות נכסים בין </w:t>
      </w:r>
      <w:r w:rsidR="003533DC" w:rsidRPr="00544F8D">
        <w:rPr>
          <w:rFonts w:cstheme="minorHAnsi"/>
          <w:b/>
          <w:bCs/>
          <w:rtl/>
        </w:rPr>
        <w:t>בני זוג</w:t>
      </w:r>
      <w:r w:rsidR="003533DC" w:rsidRPr="00FC22F8">
        <w:rPr>
          <w:rFonts w:cstheme="minorHAnsi"/>
          <w:rtl/>
        </w:rPr>
        <w:t xml:space="preserve"> אנחנו לא רוצים שהם ירשמו ה"א כי זו מערכת יחסים רגישה, לכן גם אם בן הזוג לא רשם ה"א, נפעל ע"פ המנגנון הרגיל של ס' 9 והוא עדין יזכה בתחרות</w:t>
      </w:r>
      <w:r>
        <w:rPr>
          <w:rFonts w:cstheme="minorHAnsi" w:hint="cs"/>
          <w:rtl/>
        </w:rPr>
        <w:t>,</w:t>
      </w:r>
      <w:r w:rsidR="003533DC" w:rsidRPr="00FC22F8">
        <w:rPr>
          <w:rFonts w:cstheme="minorHAnsi"/>
          <w:rtl/>
        </w:rPr>
        <w:t xml:space="preserve"> אלא אם השני מילא את כל התנאים). </w:t>
      </w:r>
    </w:p>
    <w:p w14:paraId="0E155EF2" w14:textId="1D29B99A" w:rsidR="003533DC" w:rsidRPr="00FC22F8" w:rsidRDefault="00544F8D" w:rsidP="005F5479">
      <w:pPr>
        <w:pStyle w:val="a3"/>
        <w:numPr>
          <w:ilvl w:val="0"/>
          <w:numId w:val="63"/>
        </w:numPr>
        <w:spacing w:line="276" w:lineRule="auto"/>
        <w:jc w:val="both"/>
        <w:rPr>
          <w:rFonts w:cstheme="minorHAnsi"/>
        </w:rPr>
      </w:pPr>
      <w:r w:rsidRPr="00544F8D">
        <w:rPr>
          <w:rFonts w:cstheme="minorHAnsi" w:hint="cs"/>
          <w:b/>
          <w:bCs/>
          <w:color w:val="FF0000"/>
          <w:rtl/>
        </w:rPr>
        <w:t xml:space="preserve">כאשר </w:t>
      </w:r>
      <w:r w:rsidR="003533DC" w:rsidRPr="00544F8D">
        <w:rPr>
          <w:rFonts w:cstheme="minorHAnsi"/>
          <w:b/>
          <w:bCs/>
          <w:color w:val="FF0000"/>
          <w:rtl/>
        </w:rPr>
        <w:t>אין קש"ס בין אי הרישום לתאונה המשפטית</w:t>
      </w:r>
      <w:r w:rsidRPr="00544F8D">
        <w:rPr>
          <w:rFonts w:cstheme="minorHAnsi" w:hint="cs"/>
          <w:b/>
          <w:bCs/>
          <w:color w:val="FF0000"/>
          <w:rtl/>
        </w:rPr>
        <w:t>-</w:t>
      </w:r>
      <w:r w:rsidR="003533DC" w:rsidRPr="00544F8D">
        <w:rPr>
          <w:rFonts w:cstheme="minorHAnsi"/>
          <w:color w:val="FF0000"/>
          <w:rtl/>
        </w:rPr>
        <w:t xml:space="preserve"> </w:t>
      </w:r>
      <w:r w:rsidR="003533DC" w:rsidRPr="00FC22F8">
        <w:rPr>
          <w:rFonts w:cstheme="minorHAnsi"/>
          <w:rtl/>
        </w:rPr>
        <w:t>נניח אם השני כלל לא הסתכל במרשם</w:t>
      </w:r>
      <w:r>
        <w:rPr>
          <w:rFonts w:cstheme="minorHAnsi" w:hint="cs"/>
          <w:rtl/>
        </w:rPr>
        <w:t xml:space="preserve"> לפני שהתקשר עם המוכר.</w:t>
      </w:r>
    </w:p>
    <w:p w14:paraId="49CDDE03" w14:textId="3338C5C3" w:rsidR="003D1817" w:rsidRPr="003D1817" w:rsidRDefault="003533DC" w:rsidP="005F5479">
      <w:pPr>
        <w:pStyle w:val="a3"/>
        <w:numPr>
          <w:ilvl w:val="0"/>
          <w:numId w:val="63"/>
        </w:numPr>
        <w:jc w:val="both"/>
        <w:rPr>
          <w:rFonts w:cstheme="minorHAnsi"/>
          <w:rtl/>
        </w:rPr>
      </w:pPr>
      <w:r w:rsidRPr="003D1817">
        <w:rPr>
          <w:rFonts w:cstheme="minorHAnsi"/>
          <w:b/>
          <w:bCs/>
          <w:color w:val="FF0000"/>
          <w:rtl/>
        </w:rPr>
        <w:lastRenderedPageBreak/>
        <w:t>כ</w:t>
      </w:r>
      <w:r w:rsidR="00544F8D" w:rsidRPr="003D1817">
        <w:rPr>
          <w:rFonts w:cstheme="minorHAnsi" w:hint="cs"/>
          <w:b/>
          <w:bCs/>
          <w:color w:val="FF0000"/>
          <w:rtl/>
        </w:rPr>
        <w:t xml:space="preserve">אשר </w:t>
      </w:r>
      <w:r w:rsidRPr="003D1817">
        <w:rPr>
          <w:rFonts w:cstheme="minorHAnsi"/>
          <w:b/>
          <w:bCs/>
          <w:color w:val="FF0000"/>
          <w:rtl/>
        </w:rPr>
        <w:t>המוכר חייב את בעל ההתחייבות לעסקה לא לרשום ה"א לתקופה מסוימת</w:t>
      </w:r>
      <w:r w:rsidR="00544F8D" w:rsidRPr="003D1817">
        <w:rPr>
          <w:rFonts w:cstheme="minorHAnsi" w:hint="cs"/>
          <w:b/>
          <w:bCs/>
          <w:rtl/>
        </w:rPr>
        <w:t>-</w:t>
      </w:r>
      <w:r w:rsidRPr="003D1817">
        <w:rPr>
          <w:rFonts w:cstheme="minorHAnsi"/>
          <w:rtl/>
        </w:rPr>
        <w:t xml:space="preserve"> </w:t>
      </w:r>
      <w:r w:rsidR="003D1817" w:rsidRPr="003D1817">
        <w:rPr>
          <w:rFonts w:cs="Calibri"/>
          <w:rtl/>
        </w:rPr>
        <w:t>לדעת</w:t>
      </w:r>
      <w:r w:rsidR="003D1817">
        <w:rPr>
          <w:rFonts w:cs="Calibri" w:hint="cs"/>
          <w:rtl/>
        </w:rPr>
        <w:t xml:space="preserve"> </w:t>
      </w:r>
      <w:r w:rsidR="003D1817" w:rsidRPr="003D1817">
        <w:rPr>
          <w:rFonts w:cs="Calibri"/>
          <w:rtl/>
        </w:rPr>
        <w:t>המרצה המקרה לא ראוי. מוכר שרוצה ליצור מצב של עסקאות נוגדות יפעל בצורה כזו</w:t>
      </w:r>
      <w:r w:rsidR="003D1817">
        <w:rPr>
          <w:rFonts w:cs="Calibri" w:hint="cs"/>
          <w:rtl/>
        </w:rPr>
        <w:t>. זה פ</w:t>
      </w:r>
      <w:r w:rsidR="003D1817" w:rsidRPr="003D1817">
        <w:rPr>
          <w:rFonts w:cs="Calibri"/>
          <w:rtl/>
        </w:rPr>
        <w:t xml:space="preserve">ותח פתח לטעויות. </w:t>
      </w:r>
    </w:p>
    <w:p w14:paraId="3A06BC9E" w14:textId="22966FBD" w:rsidR="003533DC" w:rsidRPr="003D1817" w:rsidRDefault="003533DC" w:rsidP="005F5479">
      <w:pPr>
        <w:pStyle w:val="a3"/>
        <w:numPr>
          <w:ilvl w:val="0"/>
          <w:numId w:val="64"/>
        </w:numPr>
        <w:spacing w:line="276" w:lineRule="auto"/>
        <w:jc w:val="both"/>
        <w:rPr>
          <w:rFonts w:cstheme="minorHAnsi"/>
          <w:rtl/>
        </w:rPr>
      </w:pPr>
      <w:r w:rsidRPr="003D1817">
        <w:rPr>
          <w:rFonts w:cstheme="minorHAnsi"/>
          <w:b/>
          <w:bCs/>
          <w:highlight w:val="magenta"/>
          <w:rtl/>
        </w:rPr>
        <w:t xml:space="preserve">פס"ד </w:t>
      </w:r>
      <w:proofErr w:type="spellStart"/>
      <w:r w:rsidRPr="003D1817">
        <w:rPr>
          <w:rFonts w:cstheme="minorHAnsi"/>
          <w:b/>
          <w:bCs/>
          <w:highlight w:val="magenta"/>
          <w:rtl/>
        </w:rPr>
        <w:t>ביאד</w:t>
      </w:r>
      <w:proofErr w:type="spellEnd"/>
      <w:r w:rsidRPr="003D1817">
        <w:rPr>
          <w:rFonts w:cstheme="minorHAnsi"/>
          <w:b/>
          <w:bCs/>
          <w:highlight w:val="magenta"/>
          <w:rtl/>
        </w:rPr>
        <w:t xml:space="preserve"> נ' </w:t>
      </w:r>
      <w:proofErr w:type="spellStart"/>
      <w:r w:rsidRPr="003D1817">
        <w:rPr>
          <w:rFonts w:cstheme="minorHAnsi"/>
          <w:b/>
          <w:bCs/>
          <w:highlight w:val="magenta"/>
          <w:rtl/>
        </w:rPr>
        <w:t>לחאם</w:t>
      </w:r>
      <w:proofErr w:type="spellEnd"/>
      <w:r w:rsidR="00E1717E" w:rsidRPr="003D1817">
        <w:rPr>
          <w:rFonts w:cstheme="minorHAnsi" w:hint="cs"/>
          <w:b/>
          <w:bCs/>
          <w:rtl/>
        </w:rPr>
        <w:t>-</w:t>
      </w:r>
      <w:r w:rsidRPr="003D1817">
        <w:rPr>
          <w:rFonts w:cstheme="minorHAnsi"/>
          <w:rtl/>
        </w:rPr>
        <w:t xml:space="preserve"> </w:t>
      </w:r>
      <w:r w:rsidR="003D1817" w:rsidRPr="003D1817">
        <w:rPr>
          <w:rFonts w:cstheme="minorHAnsi"/>
          <w:rtl/>
        </w:rPr>
        <w:t>פרשנות רחבה לפס"ד גנז.</w:t>
      </w:r>
      <w:r w:rsidR="004F3B80">
        <w:rPr>
          <w:rFonts w:cstheme="minorHAnsi" w:hint="cs"/>
          <w:rtl/>
        </w:rPr>
        <w:t xml:space="preserve"> </w:t>
      </w:r>
      <w:r w:rsidR="004F3B80" w:rsidRPr="004F3B80">
        <w:rPr>
          <w:rFonts w:cstheme="minorHAnsi" w:hint="cs"/>
          <w:b/>
          <w:bCs/>
          <w:highlight w:val="green"/>
          <w:rtl/>
        </w:rPr>
        <w:t>עמית</w:t>
      </w:r>
      <w:r w:rsidR="004F3B80">
        <w:rPr>
          <w:rFonts w:cstheme="minorHAnsi" w:hint="cs"/>
          <w:rtl/>
        </w:rPr>
        <w:t>-</w:t>
      </w:r>
      <w:r w:rsidR="003D1817" w:rsidRPr="003D1817">
        <w:rPr>
          <w:rFonts w:cstheme="minorHAnsi"/>
          <w:rtl/>
        </w:rPr>
        <w:t xml:space="preserve"> </w:t>
      </w:r>
      <w:r w:rsidRPr="00117942">
        <w:rPr>
          <w:rFonts w:cstheme="minorHAnsi"/>
          <w:b/>
          <w:bCs/>
          <w:rtl/>
        </w:rPr>
        <w:t>רישום ה"א היא פעולה כה פשוטה וזולה</w:t>
      </w:r>
      <w:r w:rsidRPr="003D1817">
        <w:rPr>
          <w:rFonts w:cstheme="minorHAnsi"/>
          <w:rtl/>
        </w:rPr>
        <w:t xml:space="preserve"> ולכן אי רישומה עולה ישר כדי חוסר תו"ל (בגנז זה עשוי היה להעיד על חוסר תו"ל). </w:t>
      </w:r>
      <w:r w:rsidRPr="00117942">
        <w:rPr>
          <w:rFonts w:cstheme="minorHAnsi"/>
          <w:b/>
          <w:bCs/>
          <w:color w:val="FF0000"/>
          <w:rtl/>
        </w:rPr>
        <w:t>אם הראשון בזמן לא רשם ה"א הוא חסר תו"ל ולכן נעביר אליו את הנטל להוכיח</w:t>
      </w:r>
      <w:r w:rsidRPr="00117942">
        <w:rPr>
          <w:rFonts w:cstheme="minorHAnsi"/>
          <w:color w:val="FF0000"/>
          <w:rtl/>
        </w:rPr>
        <w:t xml:space="preserve"> </w:t>
      </w:r>
      <w:r w:rsidRPr="00117942">
        <w:rPr>
          <w:rFonts w:cstheme="minorHAnsi"/>
          <w:b/>
          <w:bCs/>
          <w:color w:val="FF0000"/>
          <w:rtl/>
        </w:rPr>
        <w:t>שאין קש"ס בין אי הרישום לבין הנזק שנגרם.</w:t>
      </w:r>
      <w:r w:rsidRPr="00117942">
        <w:rPr>
          <w:rFonts w:cstheme="minorHAnsi"/>
          <w:color w:val="FF0000"/>
          <w:rtl/>
        </w:rPr>
        <w:t xml:space="preserve"> </w:t>
      </w:r>
      <w:r w:rsidRPr="003D1817">
        <w:rPr>
          <w:rFonts w:cstheme="minorHAnsi"/>
          <w:rtl/>
        </w:rPr>
        <w:t>זה נטל כבד שמטרתו לתמרץ ראשונים בזמן לרשום ה"א.</w:t>
      </w:r>
    </w:p>
    <w:p w14:paraId="2F7ED616" w14:textId="37B1DF16" w:rsidR="003533DC" w:rsidRPr="00B67D97" w:rsidRDefault="003533DC" w:rsidP="005F5479">
      <w:pPr>
        <w:pStyle w:val="a3"/>
        <w:numPr>
          <w:ilvl w:val="0"/>
          <w:numId w:val="64"/>
        </w:numPr>
        <w:spacing w:line="276" w:lineRule="auto"/>
        <w:jc w:val="both"/>
        <w:rPr>
          <w:rFonts w:cstheme="minorHAnsi"/>
          <w:b/>
          <w:bCs/>
        </w:rPr>
      </w:pPr>
      <w:r w:rsidRPr="009A6E35">
        <w:rPr>
          <w:rFonts w:cstheme="minorHAnsi"/>
          <w:b/>
          <w:bCs/>
          <w:color w:val="FF0000"/>
          <w:rtl/>
        </w:rPr>
        <w:t xml:space="preserve">רישום ה"א אזהרה </w:t>
      </w:r>
      <w:r w:rsidR="009A6E35" w:rsidRPr="009A6E35">
        <w:rPr>
          <w:rFonts w:cstheme="minorHAnsi" w:hint="cs"/>
          <w:b/>
          <w:bCs/>
          <w:color w:val="FF0000"/>
          <w:rtl/>
        </w:rPr>
        <w:t>(</w:t>
      </w:r>
      <w:r w:rsidRPr="009A6E35">
        <w:rPr>
          <w:rFonts w:cstheme="minorHAnsi"/>
          <w:b/>
          <w:bCs/>
          <w:color w:val="FF0000"/>
          <w:rtl/>
        </w:rPr>
        <w:t>ע"י השני בזמן</w:t>
      </w:r>
      <w:r w:rsidR="009A6E35" w:rsidRPr="009A6E35">
        <w:rPr>
          <w:rFonts w:cstheme="minorHAnsi" w:hint="cs"/>
          <w:b/>
          <w:bCs/>
          <w:color w:val="FF0000"/>
          <w:rtl/>
        </w:rPr>
        <w:t>)</w:t>
      </w:r>
      <w:r w:rsidRPr="009A6E35">
        <w:rPr>
          <w:rFonts w:cstheme="minorHAnsi"/>
          <w:b/>
          <w:bCs/>
          <w:color w:val="FF0000"/>
          <w:rtl/>
        </w:rPr>
        <w:t xml:space="preserve"> לא ממלא את התנאי </w:t>
      </w:r>
      <w:r w:rsidR="009A6E35" w:rsidRPr="009A6E35">
        <w:rPr>
          <w:rFonts w:cstheme="minorHAnsi" w:hint="cs"/>
          <w:b/>
          <w:bCs/>
          <w:color w:val="FF0000"/>
          <w:rtl/>
        </w:rPr>
        <w:t xml:space="preserve">לרישום </w:t>
      </w:r>
      <w:r w:rsidRPr="009A6E35">
        <w:rPr>
          <w:rFonts w:cstheme="minorHAnsi"/>
          <w:b/>
          <w:bCs/>
          <w:color w:val="FF0000"/>
          <w:rtl/>
        </w:rPr>
        <w:t>שב</w:t>
      </w:r>
      <w:r w:rsidRPr="009A6E35">
        <w:rPr>
          <w:rFonts w:cstheme="minorHAnsi"/>
          <w:b/>
          <w:bCs/>
          <w:color w:val="00B050"/>
          <w:rtl/>
        </w:rPr>
        <w:t>ס' 9</w:t>
      </w:r>
      <w:r w:rsidRPr="009A6E35">
        <w:rPr>
          <w:rFonts w:cstheme="minorHAnsi"/>
          <w:b/>
          <w:bCs/>
          <w:rtl/>
        </w:rPr>
        <w:t xml:space="preserve">, </w:t>
      </w:r>
      <w:r w:rsidRPr="00B67D97">
        <w:rPr>
          <w:rFonts w:cstheme="minorHAnsi"/>
          <w:b/>
          <w:bCs/>
          <w:rtl/>
        </w:rPr>
        <w:t xml:space="preserve">אבל </w:t>
      </w:r>
      <w:r w:rsidRPr="009A6E35">
        <w:rPr>
          <w:rFonts w:cstheme="minorHAnsi"/>
          <w:b/>
          <w:bCs/>
          <w:highlight w:val="green"/>
          <w:rtl/>
        </w:rPr>
        <w:t>פרוקצ'יה</w:t>
      </w:r>
      <w:r w:rsidRPr="00B67D97">
        <w:rPr>
          <w:rFonts w:cstheme="minorHAnsi"/>
          <w:b/>
          <w:bCs/>
          <w:rtl/>
        </w:rPr>
        <w:t xml:space="preserve"> </w:t>
      </w:r>
      <w:r w:rsidR="009A6E35">
        <w:rPr>
          <w:rFonts w:cstheme="minorHAnsi" w:hint="cs"/>
          <w:b/>
          <w:bCs/>
          <w:rtl/>
        </w:rPr>
        <w:t xml:space="preserve">(בדעת מיעוט) </w:t>
      </w:r>
      <w:r w:rsidRPr="00B67D97">
        <w:rPr>
          <w:rFonts w:cstheme="minorHAnsi"/>
          <w:b/>
          <w:bCs/>
          <w:rtl/>
        </w:rPr>
        <w:t>חושבת שזה כן ממלא כי מטרת הרישום היא פומביות שזו פונקציה שה"א משיגה</w:t>
      </w:r>
      <w:r w:rsidR="009A6E35">
        <w:rPr>
          <w:rFonts w:cstheme="minorHAnsi" w:hint="cs"/>
          <w:b/>
          <w:bCs/>
          <w:rtl/>
        </w:rPr>
        <w:t xml:space="preserve"> (</w:t>
      </w:r>
      <w:r w:rsidRPr="00B67D97">
        <w:rPr>
          <w:rFonts w:cstheme="minorHAnsi"/>
          <w:b/>
          <w:bCs/>
          <w:rtl/>
        </w:rPr>
        <w:t>לכן לא צריך להחמיר עם השני בזמן</w:t>
      </w:r>
      <w:r w:rsidR="009A6E35">
        <w:rPr>
          <w:rFonts w:cstheme="minorHAnsi" w:hint="cs"/>
          <w:b/>
          <w:bCs/>
          <w:rtl/>
        </w:rPr>
        <w:t>)</w:t>
      </w:r>
      <w:r w:rsidRPr="00B67D97">
        <w:rPr>
          <w:rFonts w:cstheme="minorHAnsi"/>
          <w:b/>
          <w:bCs/>
          <w:rtl/>
        </w:rPr>
        <w:t xml:space="preserve">. </w:t>
      </w:r>
    </w:p>
    <w:p w14:paraId="2FE7D7EB" w14:textId="57BC1FE1" w:rsidR="003533DC" w:rsidRDefault="003533DC" w:rsidP="005F5479">
      <w:pPr>
        <w:pStyle w:val="a3"/>
        <w:numPr>
          <w:ilvl w:val="0"/>
          <w:numId w:val="64"/>
        </w:numPr>
        <w:spacing w:line="276" w:lineRule="auto"/>
        <w:jc w:val="both"/>
        <w:rPr>
          <w:rFonts w:cstheme="minorHAnsi"/>
        </w:rPr>
      </w:pPr>
      <w:r w:rsidRPr="00FC22F8">
        <w:rPr>
          <w:rFonts w:cstheme="minorHAnsi"/>
          <w:u w:val="single"/>
          <w:rtl/>
        </w:rPr>
        <w:t>האם ניתן לייבא את רישום ה"א כראיה לתו"ל של הראשון בזמן גם לתחרות הראשונה</w:t>
      </w:r>
      <w:r w:rsidRPr="00E1717E">
        <w:rPr>
          <w:rFonts w:cstheme="minorHAnsi"/>
          <w:rtl/>
        </w:rPr>
        <w:t xml:space="preserve">? </w:t>
      </w:r>
      <w:r w:rsidRPr="00E1717E">
        <w:rPr>
          <w:rFonts w:cstheme="minorHAnsi"/>
          <w:b/>
          <w:bCs/>
          <w:highlight w:val="magenta"/>
          <w:rtl/>
        </w:rPr>
        <w:t>פס"ד בנק המזרחי נ' גדי</w:t>
      </w:r>
      <w:r w:rsidR="009418AC">
        <w:rPr>
          <w:rFonts w:cstheme="minorHAnsi" w:hint="cs"/>
          <w:rtl/>
        </w:rPr>
        <w:t>-</w:t>
      </w:r>
      <w:r w:rsidRPr="00FC22F8">
        <w:rPr>
          <w:rFonts w:cstheme="minorHAnsi"/>
          <w:rtl/>
        </w:rPr>
        <w:t xml:space="preserve"> גדי הוא בעל התחייבות לעסקה שלא רשם ה"א במשך 7 שנים ובנק מזרחי הוא נושה מעקל. טענת הבנק היא שאי רישומה של ה"א במשך כל השנים הללו עולה כדי חוסר תו"ל כך שהבנק צריך לזכות בתחרות. נקבע כי </w:t>
      </w:r>
      <w:r w:rsidRPr="009418AC">
        <w:rPr>
          <w:rFonts w:cstheme="minorHAnsi"/>
          <w:b/>
          <w:bCs/>
          <w:color w:val="FF0000"/>
          <w:rtl/>
        </w:rPr>
        <w:t xml:space="preserve">לא ניתן לייבא את מוסד העסקאות הנוגדות למוסד העיקול, כי כאן אין הסתמכות על נכס ספציפי והאינטרס של המעקל בנכס ספציפית הוא נמוך. </w:t>
      </w:r>
      <w:r w:rsidRPr="009418AC">
        <w:rPr>
          <w:rFonts w:cstheme="minorHAnsi"/>
          <w:rtl/>
        </w:rPr>
        <w:t xml:space="preserve">הלכת אהרונוב נשארת על כנה. </w:t>
      </w:r>
      <w:r w:rsidRPr="00E1717E">
        <w:rPr>
          <w:rFonts w:cstheme="minorHAnsi"/>
          <w:b/>
          <w:bCs/>
          <w:highlight w:val="magenta"/>
          <w:rtl/>
        </w:rPr>
        <w:t>פס"ד רשף נ' יוסף</w:t>
      </w:r>
      <w:r w:rsidR="009418AC">
        <w:rPr>
          <w:rFonts w:cstheme="minorHAnsi" w:hint="cs"/>
          <w:rtl/>
        </w:rPr>
        <w:t>-</w:t>
      </w:r>
      <w:r w:rsidRPr="00FC22F8">
        <w:rPr>
          <w:rFonts w:cstheme="minorHAnsi"/>
          <w:rtl/>
        </w:rPr>
        <w:t xml:space="preserve"> </w:t>
      </w:r>
      <w:r w:rsidRPr="009418AC">
        <w:rPr>
          <w:rFonts w:cstheme="minorHAnsi"/>
          <w:b/>
          <w:bCs/>
          <w:color w:val="FF0000"/>
          <w:rtl/>
        </w:rPr>
        <w:t>כשבעל ההתחייבות לעסקה הוא שחקן מקצועי</w:t>
      </w:r>
      <w:r w:rsidR="00296129">
        <w:rPr>
          <w:rFonts w:cstheme="minorHAnsi" w:hint="cs"/>
          <w:b/>
          <w:bCs/>
          <w:color w:val="FF0000"/>
          <w:rtl/>
        </w:rPr>
        <w:t xml:space="preserve"> (מוסדי, בנק וכו')</w:t>
      </w:r>
      <w:r w:rsidRPr="009418AC">
        <w:rPr>
          <w:rFonts w:cstheme="minorHAnsi"/>
          <w:b/>
          <w:bCs/>
          <w:color w:val="FF0000"/>
          <w:rtl/>
        </w:rPr>
        <w:t xml:space="preserve"> ובעל מערך לרישום זכויות וחובות, נטיל </w:t>
      </w:r>
      <w:r w:rsidRPr="004F5D0D">
        <w:rPr>
          <w:rFonts w:cstheme="minorHAnsi"/>
          <w:b/>
          <w:bCs/>
          <w:color w:val="FF0000"/>
          <w:rtl/>
        </w:rPr>
        <w:t>עליו את חובת תו"ל כך שאם הוא לא רשם ה"א על הנכס</w:t>
      </w:r>
      <w:r w:rsidR="009418AC" w:rsidRPr="004F5D0D">
        <w:rPr>
          <w:rFonts w:cstheme="minorHAnsi" w:hint="cs"/>
          <w:b/>
          <w:bCs/>
          <w:color w:val="FF0000"/>
          <w:rtl/>
        </w:rPr>
        <w:t>,</w:t>
      </w:r>
      <w:r w:rsidRPr="004F5D0D">
        <w:rPr>
          <w:rFonts w:cstheme="minorHAnsi"/>
          <w:b/>
          <w:bCs/>
          <w:color w:val="FF0000"/>
          <w:rtl/>
        </w:rPr>
        <w:t xml:space="preserve"> הוא לא יזכה בו</w:t>
      </w:r>
      <w:r w:rsidR="009418AC" w:rsidRPr="004F5D0D">
        <w:rPr>
          <w:rFonts w:cstheme="minorHAnsi" w:hint="cs"/>
          <w:b/>
          <w:bCs/>
          <w:color w:val="FF0000"/>
          <w:rtl/>
        </w:rPr>
        <w:t xml:space="preserve"> </w:t>
      </w:r>
      <w:r w:rsidR="009418AC">
        <w:rPr>
          <w:rFonts w:cstheme="minorHAnsi" w:hint="cs"/>
          <w:rtl/>
        </w:rPr>
        <w:t>ו</w:t>
      </w:r>
      <w:r w:rsidRPr="00FC22F8">
        <w:rPr>
          <w:rFonts w:cstheme="minorHAnsi"/>
          <w:rtl/>
        </w:rPr>
        <w:t>הנושה המעקל יזכה.</w:t>
      </w:r>
    </w:p>
    <w:p w14:paraId="4FD61796" w14:textId="77777777" w:rsidR="00F81E66" w:rsidRPr="00FC22F8" w:rsidRDefault="00F81E66" w:rsidP="00F81E66">
      <w:pPr>
        <w:pStyle w:val="a3"/>
        <w:spacing w:line="276" w:lineRule="auto"/>
        <w:ind w:left="644"/>
        <w:jc w:val="both"/>
        <w:rPr>
          <w:rFonts w:cstheme="minorHAnsi"/>
        </w:rPr>
      </w:pPr>
    </w:p>
    <w:p w14:paraId="4A730BB7" w14:textId="7D49E283" w:rsidR="00296129" w:rsidRPr="00296129" w:rsidRDefault="00D90752" w:rsidP="005F5479">
      <w:pPr>
        <w:pStyle w:val="a3"/>
        <w:numPr>
          <w:ilvl w:val="0"/>
          <w:numId w:val="57"/>
        </w:numPr>
        <w:spacing w:line="276" w:lineRule="auto"/>
        <w:jc w:val="both"/>
        <w:rPr>
          <w:rFonts w:cstheme="minorHAnsi"/>
          <w:b/>
          <w:bCs/>
        </w:rPr>
      </w:pPr>
      <w:r w:rsidRPr="00F81E66">
        <w:rPr>
          <w:rFonts w:cstheme="minorHAnsi"/>
          <w:b/>
          <w:bCs/>
          <w:color w:val="FF0000"/>
          <w:u w:val="single"/>
          <w:rtl/>
        </w:rPr>
        <w:t>עסקאות נוגדות- מקרקעין שאינם רשומים, מיטלטלין וזכויות</w:t>
      </w:r>
      <w:r w:rsidR="00296129">
        <w:rPr>
          <w:rFonts w:cstheme="minorHAnsi" w:hint="cs"/>
          <w:b/>
          <w:bCs/>
          <w:color w:val="FF0000"/>
          <w:rtl/>
        </w:rPr>
        <w:t>:</w:t>
      </w:r>
    </w:p>
    <w:p w14:paraId="265F66DF" w14:textId="21D4BBFA" w:rsidR="00D90752" w:rsidRPr="00D90752" w:rsidRDefault="00D90752" w:rsidP="005F5479">
      <w:pPr>
        <w:pStyle w:val="a3"/>
        <w:numPr>
          <w:ilvl w:val="0"/>
          <w:numId w:val="78"/>
        </w:numPr>
        <w:spacing w:line="276" w:lineRule="auto"/>
        <w:jc w:val="both"/>
        <w:rPr>
          <w:rFonts w:cstheme="minorHAnsi"/>
          <w:b/>
          <w:bCs/>
        </w:rPr>
      </w:pPr>
      <w:r w:rsidRPr="00D90752">
        <w:rPr>
          <w:rFonts w:cstheme="minorHAnsi"/>
          <w:rtl/>
        </w:rPr>
        <w:t xml:space="preserve">בעסקאות נוגדות במיטלטלין </w:t>
      </w:r>
      <w:r w:rsidRPr="0003478D">
        <w:rPr>
          <w:rFonts w:cstheme="minorHAnsi"/>
          <w:b/>
          <w:bCs/>
          <w:rtl/>
        </w:rPr>
        <w:t>הוראת החוק הרלוונטית</w:t>
      </w:r>
      <w:r w:rsidRPr="00D90752">
        <w:rPr>
          <w:rFonts w:cstheme="minorHAnsi"/>
          <w:rtl/>
        </w:rPr>
        <w:t xml:space="preserve"> היא </w:t>
      </w:r>
      <w:r w:rsidRPr="00E1717E">
        <w:rPr>
          <w:rFonts w:cstheme="minorHAnsi"/>
          <w:b/>
          <w:bCs/>
          <w:color w:val="00B050"/>
          <w:rtl/>
        </w:rPr>
        <w:t>ס' 12 לחוק המיטלטלין</w:t>
      </w:r>
      <w:r w:rsidR="00296129">
        <w:rPr>
          <w:rFonts w:cstheme="minorHAnsi" w:hint="cs"/>
          <w:rtl/>
        </w:rPr>
        <w:t xml:space="preserve"> (זהה כמעט לס' 9 לחוק המקרקעין)</w:t>
      </w:r>
      <w:r w:rsidRPr="00D90752">
        <w:rPr>
          <w:rFonts w:cstheme="minorHAnsi"/>
          <w:rtl/>
        </w:rPr>
        <w:t xml:space="preserve">, ובעסקאות נוגדות בזכויות הוראת החוק הרלוונטית היא </w:t>
      </w:r>
      <w:r w:rsidRPr="00B67D97">
        <w:rPr>
          <w:rFonts w:cstheme="minorHAnsi"/>
          <w:b/>
          <w:bCs/>
          <w:color w:val="00B050"/>
          <w:rtl/>
        </w:rPr>
        <w:t>ס' 13 לחוק המיטלטלין</w:t>
      </w:r>
      <w:r w:rsidRPr="00D90752">
        <w:rPr>
          <w:rFonts w:cstheme="minorHAnsi"/>
          <w:color w:val="0000FF"/>
          <w:rtl/>
        </w:rPr>
        <w:t xml:space="preserve"> </w:t>
      </w:r>
      <w:r w:rsidRPr="00D90752">
        <w:rPr>
          <w:rFonts w:cstheme="minorHAnsi"/>
          <w:rtl/>
        </w:rPr>
        <w:t xml:space="preserve">(מחיל את ס' 12 בשינויים המחויבים). </w:t>
      </w:r>
    </w:p>
    <w:p w14:paraId="34FA5061" w14:textId="7C285D69" w:rsidR="00D90752" w:rsidRPr="00767CCD" w:rsidRDefault="00D90752" w:rsidP="005F5479">
      <w:pPr>
        <w:pStyle w:val="a3"/>
        <w:numPr>
          <w:ilvl w:val="0"/>
          <w:numId w:val="78"/>
        </w:numPr>
        <w:spacing w:line="276" w:lineRule="auto"/>
        <w:jc w:val="both"/>
        <w:rPr>
          <w:rFonts w:cstheme="minorHAnsi"/>
          <w:b/>
          <w:bCs/>
        </w:rPr>
      </w:pPr>
      <w:r w:rsidRPr="00D475A1">
        <w:rPr>
          <w:rFonts w:cstheme="minorHAnsi"/>
          <w:b/>
          <w:bCs/>
          <w:u w:val="single"/>
          <w:rtl/>
        </w:rPr>
        <w:t>באיז</w:t>
      </w:r>
      <w:r w:rsidR="00296129" w:rsidRPr="00D475A1">
        <w:rPr>
          <w:rFonts w:cstheme="minorHAnsi" w:hint="cs"/>
          <w:b/>
          <w:bCs/>
          <w:u w:val="single"/>
          <w:rtl/>
        </w:rPr>
        <w:t>ו</w:t>
      </w:r>
      <w:r w:rsidRPr="00D475A1">
        <w:rPr>
          <w:rFonts w:cstheme="minorHAnsi"/>
          <w:b/>
          <w:bCs/>
          <w:u w:val="single"/>
          <w:rtl/>
        </w:rPr>
        <w:t xml:space="preserve"> תחרות אנחנו נמצאים- עסקאות נוגדות או תקנת שוק</w:t>
      </w:r>
      <w:r w:rsidRPr="00D475A1">
        <w:rPr>
          <w:rFonts w:cstheme="minorHAnsi"/>
          <w:b/>
          <w:bCs/>
          <w:rtl/>
        </w:rPr>
        <w:t>?</w:t>
      </w:r>
      <w:r w:rsidRPr="00767CCD">
        <w:rPr>
          <w:rFonts w:cstheme="minorHAnsi"/>
          <w:b/>
          <w:bCs/>
          <w:rtl/>
        </w:rPr>
        <w:t xml:space="preserve"> </w:t>
      </w:r>
      <w:r w:rsidRPr="00767CCD">
        <w:rPr>
          <w:rFonts w:cstheme="minorHAnsi"/>
          <w:b/>
          <w:bCs/>
          <w:highlight w:val="magenta"/>
          <w:rtl/>
        </w:rPr>
        <w:t>פס"ד טקסטיל ריינס</w:t>
      </w:r>
      <w:r w:rsidR="00767CCD">
        <w:rPr>
          <w:rFonts w:cstheme="minorHAnsi" w:hint="cs"/>
          <w:rtl/>
        </w:rPr>
        <w:t>-</w:t>
      </w:r>
      <w:r w:rsidRPr="00767CCD">
        <w:rPr>
          <w:rFonts w:cstheme="minorHAnsi"/>
          <w:rtl/>
        </w:rPr>
        <w:t xml:space="preserve"> בכל הנוגע לזכויות ולמיטלטלין </w:t>
      </w:r>
      <w:r w:rsidRPr="0003478D">
        <w:rPr>
          <w:rFonts w:cstheme="minorHAnsi"/>
          <w:b/>
          <w:bCs/>
          <w:color w:val="FF0000"/>
          <w:rtl/>
        </w:rPr>
        <w:t xml:space="preserve">חשוב לוודא </w:t>
      </w:r>
      <w:r w:rsidR="0003478D" w:rsidRPr="0003478D">
        <w:rPr>
          <w:rFonts w:cstheme="minorHAnsi" w:hint="cs"/>
          <w:b/>
          <w:bCs/>
          <w:color w:val="FF0000"/>
          <w:rtl/>
        </w:rPr>
        <w:t xml:space="preserve">במה אנו דנים ובאיזה שלב אנחנו נמצאים (מה הזכויות שיש בידי המוכר). </w:t>
      </w:r>
      <w:r w:rsidRPr="00296129">
        <w:rPr>
          <w:rFonts w:cstheme="minorHAnsi"/>
          <w:b/>
          <w:bCs/>
          <w:color w:val="4472C4" w:themeColor="accent1"/>
          <w:rtl/>
        </w:rPr>
        <w:t xml:space="preserve">במיטלטלין </w:t>
      </w:r>
      <w:r w:rsidRPr="00296129">
        <w:rPr>
          <w:rFonts w:cstheme="minorHAnsi"/>
          <w:b/>
          <w:bCs/>
          <w:rtl/>
        </w:rPr>
        <w:t>הבעלות עוברת במסירתם</w:t>
      </w:r>
      <w:r w:rsidRPr="00767CCD">
        <w:rPr>
          <w:rFonts w:cstheme="minorHAnsi"/>
          <w:rtl/>
        </w:rPr>
        <w:t xml:space="preserve">, </w:t>
      </w:r>
      <w:r w:rsidRPr="00296129">
        <w:rPr>
          <w:rFonts w:cstheme="minorHAnsi"/>
          <w:b/>
          <w:bCs/>
          <w:color w:val="4472C4" w:themeColor="accent1"/>
          <w:rtl/>
        </w:rPr>
        <w:t>ס' 33 לחוק המכר</w:t>
      </w:r>
      <w:r w:rsidRPr="00296129">
        <w:rPr>
          <w:rFonts w:cstheme="minorHAnsi"/>
          <w:color w:val="4472C4" w:themeColor="accent1"/>
          <w:rtl/>
        </w:rPr>
        <w:t xml:space="preserve"> </w:t>
      </w:r>
      <w:r w:rsidRPr="00296129">
        <w:rPr>
          <w:rFonts w:cstheme="minorHAnsi"/>
          <w:b/>
          <w:bCs/>
          <w:color w:val="4472C4" w:themeColor="accent1"/>
          <w:rtl/>
        </w:rPr>
        <w:t xml:space="preserve">ובזכויות </w:t>
      </w:r>
      <w:r w:rsidRPr="00296129">
        <w:rPr>
          <w:rFonts w:cstheme="minorHAnsi"/>
          <w:b/>
          <w:bCs/>
          <w:rtl/>
        </w:rPr>
        <w:t xml:space="preserve">הבעלות עוברת במועד כריתת החוזה </w:t>
      </w:r>
      <w:r w:rsidRPr="00767CCD">
        <w:rPr>
          <w:rFonts w:cstheme="minorHAnsi"/>
          <w:rtl/>
        </w:rPr>
        <w:t xml:space="preserve">(אלא אם הוסכם אחרת). </w:t>
      </w:r>
      <w:r w:rsidRPr="00767CCD">
        <w:rPr>
          <w:rFonts w:cstheme="minorHAnsi"/>
          <w:b/>
          <w:bCs/>
          <w:rtl/>
        </w:rPr>
        <w:t>דוג</w:t>
      </w:r>
      <w:r w:rsidR="00767CCD">
        <w:rPr>
          <w:rFonts w:cstheme="minorHAnsi" w:hint="cs"/>
          <w:b/>
          <w:bCs/>
          <w:rtl/>
        </w:rPr>
        <w:t>'-</w:t>
      </w:r>
      <w:r w:rsidRPr="00767CCD">
        <w:rPr>
          <w:rFonts w:cstheme="minorHAnsi"/>
          <w:rtl/>
        </w:rPr>
        <w:t xml:space="preserve"> המוכר קבע בחוזה שהבעלות במיטלטלין תועבר בעוד שבוע ובינתיים מסר את המיטלטלין לאדם אחר, אנחנו נמצאים </w:t>
      </w:r>
      <w:r w:rsidRPr="007A5D58">
        <w:rPr>
          <w:rFonts w:cstheme="minorHAnsi"/>
          <w:u w:val="single"/>
          <w:rtl/>
        </w:rPr>
        <w:t>בעסקאות נוגדות</w:t>
      </w:r>
      <w:r w:rsidRPr="00767CCD">
        <w:rPr>
          <w:rFonts w:cstheme="minorHAnsi"/>
          <w:rtl/>
        </w:rPr>
        <w:t xml:space="preserve"> כי הראשון בזמן לא השלים את העסקה. </w:t>
      </w:r>
      <w:r w:rsidRPr="000B1512">
        <w:rPr>
          <w:rFonts w:cstheme="minorHAnsi"/>
          <w:i/>
          <w:iCs/>
          <w:rtl/>
        </w:rPr>
        <w:t>הוא נמצא בשלב החוזי</w:t>
      </w:r>
      <w:r w:rsidRPr="00767CCD">
        <w:rPr>
          <w:rFonts w:cstheme="minorHAnsi"/>
          <w:rtl/>
        </w:rPr>
        <w:t xml:space="preserve"> והבעלות הקניינית הייתה עדין בידי המוכר כך שהיה לו מה להעביר. אם המוכר והרוכש הראשון לא היו קובעים כל תניה בחוזה לעניין העברת הבעלות והמוכר היה מוסר את המיטלטלין לראשון ולאחר מכן מוכר אותם בחוזה לאדם אחר, אנחנו נמצאים </w:t>
      </w:r>
      <w:r w:rsidRPr="007A5D58">
        <w:rPr>
          <w:rFonts w:cstheme="minorHAnsi"/>
          <w:u w:val="single"/>
          <w:rtl/>
        </w:rPr>
        <w:t>בתקנת שוק</w:t>
      </w:r>
      <w:r w:rsidRPr="00767CCD">
        <w:rPr>
          <w:rFonts w:cstheme="minorHAnsi"/>
          <w:rtl/>
        </w:rPr>
        <w:t>, כי לראשון בזמן כבר התגבשה הזכות הקניינית כך שאין למוכר מה להעביר הלאה.</w:t>
      </w:r>
    </w:p>
    <w:p w14:paraId="006780CC" w14:textId="19A7108E" w:rsidR="0003478D" w:rsidRDefault="00D90752" w:rsidP="005F5479">
      <w:pPr>
        <w:pStyle w:val="a3"/>
        <w:numPr>
          <w:ilvl w:val="0"/>
          <w:numId w:val="77"/>
        </w:numPr>
        <w:spacing w:line="276" w:lineRule="auto"/>
        <w:jc w:val="both"/>
        <w:rPr>
          <w:rFonts w:cstheme="minorHAnsi"/>
          <w:b/>
          <w:bCs/>
          <w:color w:val="FF0000"/>
        </w:rPr>
      </w:pPr>
      <w:r w:rsidRPr="009A0A34">
        <w:rPr>
          <w:rFonts w:cstheme="minorHAnsi"/>
          <w:b/>
          <w:bCs/>
          <w:u w:val="single"/>
          <w:rtl/>
        </w:rPr>
        <w:t>מי מנצח בעסקאות נוגדות בזכויות/מקרקעין לא רשומים/מיטלטלין</w:t>
      </w:r>
      <w:r w:rsidRPr="009A0A34">
        <w:rPr>
          <w:rFonts w:cstheme="minorHAnsi"/>
          <w:b/>
          <w:bCs/>
          <w:rtl/>
        </w:rPr>
        <w:t>?</w:t>
      </w:r>
      <w:r w:rsidRPr="00767CCD">
        <w:rPr>
          <w:rFonts w:cstheme="minorHAnsi"/>
          <w:b/>
          <w:bCs/>
          <w:rtl/>
        </w:rPr>
        <w:t xml:space="preserve"> </w:t>
      </w:r>
      <w:r w:rsidRPr="00767CCD">
        <w:rPr>
          <w:rFonts w:cstheme="minorHAnsi"/>
          <w:rtl/>
        </w:rPr>
        <w:t xml:space="preserve">לפי </w:t>
      </w:r>
      <w:r w:rsidRPr="00767CCD">
        <w:rPr>
          <w:rFonts w:cstheme="minorHAnsi"/>
          <w:b/>
          <w:bCs/>
          <w:color w:val="00B050"/>
          <w:rtl/>
        </w:rPr>
        <w:t>ס' 12-13</w:t>
      </w:r>
      <w:r w:rsidRPr="00767CCD">
        <w:rPr>
          <w:rFonts w:cstheme="minorHAnsi"/>
          <w:rtl/>
        </w:rPr>
        <w:t xml:space="preserve">, </w:t>
      </w:r>
      <w:r w:rsidRPr="0003478D">
        <w:rPr>
          <w:rFonts w:cstheme="minorHAnsi"/>
          <w:b/>
          <w:bCs/>
          <w:color w:val="FF0000"/>
          <w:rtl/>
        </w:rPr>
        <w:t>ברירת המחדל היא שהראשון בזמן זוכה, אלא אם השני בזמן התקשר ו</w:t>
      </w:r>
      <w:r w:rsidRPr="0003478D">
        <w:rPr>
          <w:rFonts w:cstheme="minorHAnsi"/>
          <w:b/>
          <w:bCs/>
          <w:color w:val="4472C4" w:themeColor="accent1"/>
          <w:rtl/>
        </w:rPr>
        <w:t>קיבל</w:t>
      </w:r>
      <w:r w:rsidRPr="0003478D">
        <w:rPr>
          <w:rFonts w:cstheme="minorHAnsi"/>
          <w:b/>
          <w:bCs/>
          <w:color w:val="FF0000"/>
          <w:rtl/>
        </w:rPr>
        <w:t xml:space="preserve"> את המיטלטלין או את הזכות </w:t>
      </w:r>
      <w:r w:rsidRPr="0003478D">
        <w:rPr>
          <w:rFonts w:cstheme="minorHAnsi"/>
          <w:b/>
          <w:bCs/>
          <w:color w:val="4472C4" w:themeColor="accent1"/>
          <w:rtl/>
        </w:rPr>
        <w:t xml:space="preserve">בתו"ל </w:t>
      </w:r>
      <w:r w:rsidRPr="0003478D">
        <w:rPr>
          <w:rFonts w:cstheme="minorHAnsi"/>
          <w:b/>
          <w:bCs/>
          <w:color w:val="FF0000"/>
          <w:rtl/>
        </w:rPr>
        <w:t>ו</w:t>
      </w:r>
      <w:r w:rsidRPr="0003478D">
        <w:rPr>
          <w:rFonts w:cstheme="minorHAnsi"/>
          <w:b/>
          <w:bCs/>
          <w:color w:val="4472C4" w:themeColor="accent1"/>
          <w:rtl/>
        </w:rPr>
        <w:t>בתמורה</w:t>
      </w:r>
      <w:r w:rsidRPr="0003478D">
        <w:rPr>
          <w:rFonts w:cstheme="minorHAnsi"/>
          <w:color w:val="FF0000"/>
          <w:rtl/>
        </w:rPr>
        <w:t>.</w:t>
      </w:r>
      <w:r w:rsidRPr="0003478D">
        <w:rPr>
          <w:rFonts w:cstheme="minorHAnsi"/>
          <w:b/>
          <w:bCs/>
          <w:color w:val="FF0000"/>
          <w:rtl/>
        </w:rPr>
        <w:t xml:space="preserve"> </w:t>
      </w:r>
    </w:p>
    <w:p w14:paraId="70E1C956" w14:textId="629266E8" w:rsidR="0003478D" w:rsidRPr="0003478D" w:rsidRDefault="0003478D" w:rsidP="005F5479">
      <w:pPr>
        <w:pStyle w:val="a3"/>
        <w:numPr>
          <w:ilvl w:val="0"/>
          <w:numId w:val="110"/>
        </w:numPr>
        <w:spacing w:line="276" w:lineRule="auto"/>
        <w:jc w:val="both"/>
        <w:rPr>
          <w:rFonts w:cstheme="minorHAnsi"/>
          <w:b/>
          <w:bCs/>
        </w:rPr>
      </w:pPr>
      <w:r w:rsidRPr="0003478D">
        <w:rPr>
          <w:rFonts w:cstheme="minorHAnsi"/>
          <w:b/>
          <w:bCs/>
          <w:color w:val="0070C0"/>
          <w:rtl/>
        </w:rPr>
        <w:t>קיבל</w:t>
      </w:r>
      <w:r w:rsidRPr="0003478D">
        <w:rPr>
          <w:rFonts w:cstheme="minorHAnsi" w:hint="cs"/>
          <w:b/>
          <w:bCs/>
          <w:color w:val="0070C0"/>
          <w:rtl/>
        </w:rPr>
        <w:t>-</w:t>
      </w:r>
      <w:r w:rsidRPr="0003478D">
        <w:rPr>
          <w:rFonts w:cstheme="minorHAnsi"/>
          <w:color w:val="0070C0"/>
          <w:rtl/>
        </w:rPr>
        <w:t xml:space="preserve"> </w:t>
      </w:r>
      <w:r w:rsidRPr="00D90752">
        <w:rPr>
          <w:rFonts w:cstheme="minorHAnsi"/>
          <w:rtl/>
        </w:rPr>
        <w:t>חזקה בנכס (שלו או של מי מטעמו) + קניין (אופן ההקניה בהתאם לסוג הנכס</w:t>
      </w:r>
      <w:r w:rsidR="00D475A1">
        <w:rPr>
          <w:rFonts w:cstheme="minorHAnsi" w:hint="cs"/>
          <w:rtl/>
        </w:rPr>
        <w:t>- למשל ברכישה אינטרנטית אני לא צריך שהרכישה תהיה בידי בשביל ליצור חזקה</w:t>
      </w:r>
      <w:r w:rsidRPr="00D90752">
        <w:rPr>
          <w:rFonts w:cstheme="minorHAnsi"/>
          <w:rtl/>
        </w:rPr>
        <w:t>).</w:t>
      </w:r>
    </w:p>
    <w:p w14:paraId="48F52462" w14:textId="0314AEC2" w:rsidR="0003478D" w:rsidRPr="0003478D" w:rsidRDefault="0003478D" w:rsidP="005F5479">
      <w:pPr>
        <w:pStyle w:val="a3"/>
        <w:numPr>
          <w:ilvl w:val="0"/>
          <w:numId w:val="110"/>
        </w:numPr>
        <w:spacing w:line="276" w:lineRule="auto"/>
        <w:jc w:val="both"/>
        <w:rPr>
          <w:rFonts w:cstheme="minorHAnsi"/>
          <w:b/>
          <w:bCs/>
        </w:rPr>
      </w:pPr>
      <w:r w:rsidRPr="0003478D">
        <w:rPr>
          <w:rFonts w:cstheme="minorHAnsi"/>
          <w:b/>
          <w:bCs/>
          <w:color w:val="0070C0"/>
          <w:rtl/>
        </w:rPr>
        <w:t>תו"ל סובייקטיבי</w:t>
      </w:r>
      <w:r w:rsidR="00D475A1">
        <w:rPr>
          <w:rFonts w:cstheme="minorHAnsi" w:hint="cs"/>
          <w:b/>
          <w:bCs/>
          <w:color w:val="0070C0"/>
          <w:rtl/>
        </w:rPr>
        <w:t xml:space="preserve"> (לפי ס' 12+13 לחוק המיטלטלין)</w:t>
      </w:r>
      <w:r w:rsidRPr="0003478D">
        <w:rPr>
          <w:rFonts w:cstheme="minorHAnsi" w:hint="cs"/>
          <w:b/>
          <w:bCs/>
          <w:color w:val="0070C0"/>
          <w:rtl/>
        </w:rPr>
        <w:t>-</w:t>
      </w:r>
      <w:r w:rsidRPr="0003478D">
        <w:rPr>
          <w:rFonts w:cstheme="minorHAnsi"/>
          <w:rtl/>
        </w:rPr>
        <w:t xml:space="preserve"> ידיעה של ממש על העסקה הראשונה</w:t>
      </w:r>
      <w:r w:rsidR="009F06B8">
        <w:rPr>
          <w:rFonts w:cstheme="minorHAnsi" w:hint="cs"/>
          <w:rtl/>
        </w:rPr>
        <w:t xml:space="preserve"> (על קיומם של נושים אחרים)</w:t>
      </w:r>
      <w:r w:rsidRPr="0003478D">
        <w:rPr>
          <w:rFonts w:cstheme="minorHAnsi"/>
          <w:rtl/>
        </w:rPr>
        <w:t xml:space="preserve"> או עצימת עיניים מצד השני בזמן עשויה להעיד על חוסר תו"ל.</w:t>
      </w:r>
    </w:p>
    <w:p w14:paraId="3E18D6C8" w14:textId="77777777" w:rsidR="00D475A1" w:rsidRPr="00D475A1" w:rsidRDefault="0003478D" w:rsidP="005F5479">
      <w:pPr>
        <w:pStyle w:val="a3"/>
        <w:numPr>
          <w:ilvl w:val="0"/>
          <w:numId w:val="110"/>
        </w:numPr>
        <w:jc w:val="both"/>
        <w:rPr>
          <w:rFonts w:cstheme="minorHAnsi"/>
          <w:b/>
          <w:bCs/>
        </w:rPr>
      </w:pPr>
      <w:r w:rsidRPr="00D475A1">
        <w:rPr>
          <w:rFonts w:cstheme="minorHAnsi"/>
          <w:b/>
          <w:bCs/>
          <w:color w:val="0070C0"/>
          <w:rtl/>
        </w:rPr>
        <w:t>תמורה</w:t>
      </w:r>
      <w:r w:rsidRPr="00D475A1">
        <w:rPr>
          <w:rFonts w:cstheme="minorHAnsi" w:hint="cs"/>
          <w:b/>
          <w:bCs/>
          <w:color w:val="0070C0"/>
          <w:rtl/>
        </w:rPr>
        <w:t>-</w:t>
      </w:r>
      <w:r w:rsidRPr="00D475A1">
        <w:rPr>
          <w:rFonts w:cstheme="minorHAnsi"/>
          <w:rtl/>
        </w:rPr>
        <w:t xml:space="preserve"> ערך ממשי או שינוי מצב לרעה (אם הסתמכתי על הזכות/המיטלטלין).</w:t>
      </w:r>
      <w:r w:rsidR="00D475A1" w:rsidRPr="00D475A1">
        <w:rPr>
          <w:rFonts w:cstheme="minorHAnsi" w:hint="cs"/>
          <w:rtl/>
        </w:rPr>
        <w:t xml:space="preserve"> דוג'-</w:t>
      </w:r>
      <w:r w:rsidR="00D475A1" w:rsidRPr="00D475A1">
        <w:rPr>
          <w:rtl/>
        </w:rPr>
        <w:t xml:space="preserve"> </w:t>
      </w:r>
      <w:r w:rsidR="00D475A1" w:rsidRPr="00D475A1">
        <w:rPr>
          <w:rFonts w:cs="Calibri"/>
          <w:rtl/>
        </w:rPr>
        <w:t>אם אני קונה רכב והסתמכתי על הקניה של הרכב החדש ולכן מכרתי את הרכב שלי, זה מרע את מצבי ומראה שהתכוננתי באמת לקיום העסקה.</w:t>
      </w:r>
    </w:p>
    <w:p w14:paraId="01EA6B24" w14:textId="7E0FC581" w:rsidR="00D90752" w:rsidRPr="00D475A1" w:rsidRDefault="00D90752" w:rsidP="005F5479">
      <w:pPr>
        <w:pStyle w:val="a3"/>
        <w:numPr>
          <w:ilvl w:val="0"/>
          <w:numId w:val="110"/>
        </w:numPr>
        <w:jc w:val="both"/>
        <w:rPr>
          <w:rFonts w:cstheme="minorHAnsi"/>
          <w:b/>
          <w:bCs/>
        </w:rPr>
      </w:pPr>
      <w:r w:rsidRPr="00D475A1">
        <w:rPr>
          <w:rFonts w:cstheme="minorHAnsi"/>
          <w:u w:val="single"/>
          <w:rtl/>
        </w:rPr>
        <w:t>למה נאפשר לשני בזמן אופציה לזכות בתחרות</w:t>
      </w:r>
      <w:r w:rsidRPr="00D475A1">
        <w:rPr>
          <w:rFonts w:cstheme="minorHAnsi"/>
          <w:rtl/>
        </w:rPr>
        <w:t xml:space="preserve">? כי </w:t>
      </w:r>
      <w:r w:rsidRPr="00D475A1">
        <w:rPr>
          <w:rFonts w:cstheme="minorHAnsi"/>
          <w:b/>
          <w:bCs/>
          <w:color w:val="FF0000"/>
          <w:rtl/>
        </w:rPr>
        <w:t>הראשון הוא מונע הנזק הזול שיכול היה למנוע את התאונה המשפטית אם רק היה דואג לקבל את הנכס לידיו.</w:t>
      </w:r>
    </w:p>
    <w:p w14:paraId="11F351E1" w14:textId="6CAE4BEC" w:rsidR="0003478D" w:rsidRPr="0003478D" w:rsidRDefault="0003478D" w:rsidP="005F5479">
      <w:pPr>
        <w:pStyle w:val="a3"/>
        <w:numPr>
          <w:ilvl w:val="0"/>
          <w:numId w:val="77"/>
        </w:numPr>
        <w:jc w:val="both"/>
        <w:rPr>
          <w:rFonts w:cstheme="minorHAnsi"/>
        </w:rPr>
      </w:pPr>
      <w:r w:rsidRPr="0003478D">
        <w:rPr>
          <w:rFonts w:cs="Calibri"/>
          <w:rtl/>
        </w:rPr>
        <w:t xml:space="preserve">לא ניתן לייבא את </w:t>
      </w:r>
      <w:r w:rsidRPr="0003478D">
        <w:rPr>
          <w:rFonts w:cs="Calibri"/>
          <w:b/>
          <w:bCs/>
          <w:highlight w:val="magenta"/>
          <w:rtl/>
        </w:rPr>
        <w:t>הלכת גנז</w:t>
      </w:r>
      <w:r w:rsidRPr="0003478D">
        <w:rPr>
          <w:rFonts w:cs="Calibri"/>
          <w:rtl/>
        </w:rPr>
        <w:t xml:space="preserve"> למיטלטלין וזכויות כי אין מרשם שאפשר לרשום בו ה"א. </w:t>
      </w:r>
      <w:r w:rsidR="009A0A34">
        <w:rPr>
          <w:rFonts w:cstheme="minorHAnsi" w:hint="cs"/>
          <w:rtl/>
        </w:rPr>
        <w:t>ועדיין- למה לא מכילים את ההיגיון שבפס"ד גנז? 1) קשה ליצור מרשם במיטלטלין- עלויות גבוהות מידי שיפגעו בהתנהלות התקינה והזורמת של השוק. 2) הגדרת החזקה כהפגנת תו"ל עשויה לעכב את המסחר השותף.</w:t>
      </w:r>
    </w:p>
    <w:p w14:paraId="572C6B47" w14:textId="0CFC6DD4" w:rsidR="00206968" w:rsidRPr="00206968" w:rsidRDefault="00206968" w:rsidP="00206968">
      <w:pPr>
        <w:pStyle w:val="a9"/>
        <w:spacing w:line="276" w:lineRule="auto"/>
        <w:jc w:val="both"/>
        <w:rPr>
          <w:rFonts w:cstheme="minorHAnsi"/>
          <w:b/>
          <w:bCs/>
          <w:color w:val="ED7D31" w:themeColor="accent2"/>
          <w:u w:val="single"/>
        </w:rPr>
      </w:pPr>
      <w:r w:rsidRPr="00206968">
        <w:rPr>
          <w:rFonts w:cstheme="minorHAnsi" w:hint="cs"/>
          <w:b/>
          <w:bCs/>
          <w:color w:val="ED7D31" w:themeColor="accent2"/>
          <w:u w:val="single"/>
          <w:rtl/>
        </w:rPr>
        <w:t xml:space="preserve">תחרות </w:t>
      </w:r>
      <w:r>
        <w:rPr>
          <w:rFonts w:cstheme="minorHAnsi" w:hint="cs"/>
          <w:b/>
          <w:bCs/>
          <w:color w:val="ED7D31" w:themeColor="accent2"/>
          <w:u w:val="single"/>
          <w:rtl/>
        </w:rPr>
        <w:t>3- תקנת שוק:</w:t>
      </w:r>
    </w:p>
    <w:p w14:paraId="242CF7F8" w14:textId="77777777" w:rsidR="00F81E66" w:rsidRPr="00D90752" w:rsidRDefault="00F81E66" w:rsidP="00F81E66">
      <w:pPr>
        <w:pStyle w:val="a3"/>
        <w:spacing w:line="276" w:lineRule="auto"/>
        <w:ind w:left="1210"/>
        <w:jc w:val="both"/>
        <w:rPr>
          <w:rFonts w:cstheme="minorHAnsi"/>
          <w:b/>
          <w:bCs/>
        </w:rPr>
      </w:pPr>
    </w:p>
    <w:p w14:paraId="16629936" w14:textId="75538312" w:rsidR="00D90752" w:rsidRDefault="00D90752" w:rsidP="005F5479">
      <w:pPr>
        <w:pStyle w:val="a3"/>
        <w:numPr>
          <w:ilvl w:val="0"/>
          <w:numId w:val="57"/>
        </w:numPr>
        <w:spacing w:line="276" w:lineRule="auto"/>
        <w:jc w:val="both"/>
        <w:rPr>
          <w:rFonts w:cstheme="minorHAnsi"/>
          <w:b/>
          <w:bCs/>
        </w:rPr>
      </w:pPr>
      <w:r w:rsidRPr="00F81E66">
        <w:rPr>
          <w:rFonts w:cstheme="minorHAnsi"/>
          <w:b/>
          <w:bCs/>
          <w:color w:val="FF0000"/>
          <w:u w:val="single"/>
          <w:rtl/>
        </w:rPr>
        <w:t>תקנת שוק- זכויות ומקרקעין לא רשומים</w:t>
      </w:r>
      <w:r w:rsidR="00F81E66">
        <w:rPr>
          <w:rFonts w:cstheme="minorHAnsi" w:hint="cs"/>
          <w:b/>
          <w:bCs/>
          <w:color w:val="FF0000"/>
          <w:rtl/>
        </w:rPr>
        <w:t>-</w:t>
      </w:r>
      <w:r w:rsidRPr="00F81E66">
        <w:rPr>
          <w:rFonts w:cstheme="minorHAnsi"/>
          <w:b/>
          <w:bCs/>
          <w:color w:val="FF0000"/>
          <w:rtl/>
        </w:rPr>
        <w:t xml:space="preserve"> </w:t>
      </w:r>
      <w:r w:rsidRPr="00443338">
        <w:rPr>
          <w:rFonts w:cstheme="minorHAnsi"/>
          <w:b/>
          <w:bCs/>
          <w:color w:val="FF0000"/>
          <w:rtl/>
        </w:rPr>
        <w:t xml:space="preserve">נושה בעל זכות ממחה את זכותו פעמיים, זאת כשהעסקה הראשונה כבר הושלמה </w:t>
      </w:r>
      <w:r w:rsidR="004B3E83">
        <w:rPr>
          <w:rFonts w:cstheme="minorHAnsi" w:hint="cs"/>
          <w:b/>
          <w:bCs/>
          <w:color w:val="FF0000"/>
          <w:rtl/>
        </w:rPr>
        <w:t>(כריתת חוזה</w:t>
      </w:r>
      <w:r w:rsidR="004B3E83" w:rsidRPr="00071D70">
        <w:rPr>
          <w:rFonts w:cstheme="minorHAnsi" w:hint="cs"/>
          <w:b/>
          <w:bCs/>
          <w:color w:val="FF0000"/>
          <w:rtl/>
        </w:rPr>
        <w:t>)</w:t>
      </w:r>
      <w:r w:rsidR="004B3E83" w:rsidRPr="00071D70">
        <w:rPr>
          <w:rFonts w:cstheme="minorHAnsi" w:hint="cs"/>
          <w:rtl/>
        </w:rPr>
        <w:t xml:space="preserve"> </w:t>
      </w:r>
      <w:r w:rsidRPr="00071D70">
        <w:rPr>
          <w:rFonts w:cstheme="minorHAnsi"/>
          <w:rtl/>
        </w:rPr>
        <w:t xml:space="preserve">כך שעברנו את השלב הקנייני והועברה הבעלות ולאחר מכן הומחתה הזכות לאחר (הבעלות עברה </w:t>
      </w:r>
      <w:r w:rsidR="00443338" w:rsidRPr="00071D70">
        <w:rPr>
          <w:rFonts w:cstheme="minorHAnsi" w:hint="cs"/>
          <w:rtl/>
        </w:rPr>
        <w:t>כש</w:t>
      </w:r>
      <w:r w:rsidRPr="00071D70">
        <w:rPr>
          <w:rFonts w:cstheme="minorHAnsi"/>
          <w:rtl/>
        </w:rPr>
        <w:t xml:space="preserve">בידי הנושה אין כלום, הוא ממחה משהו שלא ברשותו). </w:t>
      </w:r>
      <w:r w:rsidRPr="00D90752">
        <w:rPr>
          <w:rFonts w:cstheme="minorHAnsi"/>
          <w:rtl/>
        </w:rPr>
        <w:t xml:space="preserve">הוראת החוק הרלוונטית היא </w:t>
      </w:r>
      <w:r w:rsidRPr="00B67D97">
        <w:rPr>
          <w:rFonts w:cstheme="minorHAnsi"/>
          <w:b/>
          <w:bCs/>
          <w:color w:val="00B050"/>
          <w:rtl/>
        </w:rPr>
        <w:t xml:space="preserve">ס' 4 לחוק המחאת </w:t>
      </w:r>
      <w:r w:rsidRPr="00B67D97">
        <w:rPr>
          <w:rFonts w:cstheme="minorHAnsi"/>
          <w:b/>
          <w:bCs/>
          <w:color w:val="00B050"/>
          <w:rtl/>
        </w:rPr>
        <w:lastRenderedPageBreak/>
        <w:t>חיובים</w:t>
      </w:r>
      <w:r w:rsidR="00443338">
        <w:rPr>
          <w:rFonts w:cstheme="minorHAnsi" w:hint="cs"/>
          <w:rtl/>
        </w:rPr>
        <w:t>-</w:t>
      </w:r>
      <w:r w:rsidRPr="00D90752">
        <w:rPr>
          <w:rFonts w:cstheme="minorHAnsi"/>
          <w:rtl/>
        </w:rPr>
        <w:t xml:space="preserve"> </w:t>
      </w:r>
      <w:r w:rsidRPr="00D90752">
        <w:rPr>
          <w:rFonts w:cstheme="minorHAnsi"/>
          <w:b/>
          <w:bCs/>
          <w:rtl/>
        </w:rPr>
        <w:t xml:space="preserve">ברירת המחדל היא </w:t>
      </w:r>
      <w:r w:rsidRPr="004B3E83">
        <w:rPr>
          <w:rFonts w:cstheme="minorHAnsi"/>
          <w:b/>
          <w:bCs/>
          <w:color w:val="FF0000"/>
          <w:rtl/>
        </w:rPr>
        <w:t xml:space="preserve">שהראשון בזמן זוכה, אלא אם </w:t>
      </w:r>
      <w:r w:rsidRPr="00AB0D03">
        <w:rPr>
          <w:rFonts w:cstheme="minorHAnsi"/>
          <w:b/>
          <w:bCs/>
          <w:color w:val="FF0000"/>
          <w:rtl/>
        </w:rPr>
        <w:t xml:space="preserve">הודיעו לחייב </w:t>
      </w:r>
      <w:r w:rsidRPr="004B3E83">
        <w:rPr>
          <w:rFonts w:cstheme="minorHAnsi"/>
          <w:b/>
          <w:bCs/>
          <w:color w:val="FF0000"/>
          <w:rtl/>
        </w:rPr>
        <w:t>קודם כל על זכותו של הנמחה השני ואז הוא זוכה</w:t>
      </w:r>
      <w:r w:rsidRPr="00D90752">
        <w:rPr>
          <w:rFonts w:cstheme="minorHAnsi"/>
          <w:rtl/>
        </w:rPr>
        <w:t xml:space="preserve">. </w:t>
      </w:r>
      <w:r w:rsidRPr="00767CCD">
        <w:rPr>
          <w:rFonts w:cstheme="minorHAnsi"/>
          <w:b/>
          <w:bCs/>
          <w:rtl/>
        </w:rPr>
        <w:t>כלומר</w:t>
      </w:r>
      <w:r w:rsidR="00A37FED">
        <w:rPr>
          <w:rFonts w:cstheme="minorHAnsi" w:hint="cs"/>
          <w:b/>
          <w:bCs/>
          <w:rtl/>
        </w:rPr>
        <w:t>,</w:t>
      </w:r>
      <w:r w:rsidRPr="00767CCD">
        <w:rPr>
          <w:rFonts w:cstheme="minorHAnsi"/>
          <w:b/>
          <w:bCs/>
          <w:rtl/>
        </w:rPr>
        <w:t xml:space="preserve"> השאלה מי יזכה תלויה במי ירוץ ראשון להודיע לחייב על הזכות שהנושה המחה לו.</w:t>
      </w:r>
    </w:p>
    <w:p w14:paraId="1FD835AA" w14:textId="418064F8" w:rsidR="00AB0D03" w:rsidRPr="00AB0D03" w:rsidRDefault="00AB0D03" w:rsidP="005F5479">
      <w:pPr>
        <w:pStyle w:val="a3"/>
        <w:numPr>
          <w:ilvl w:val="0"/>
          <w:numId w:val="79"/>
        </w:numPr>
        <w:spacing w:line="276" w:lineRule="auto"/>
        <w:jc w:val="both"/>
        <w:rPr>
          <w:rFonts w:cstheme="minorHAnsi"/>
        </w:rPr>
      </w:pPr>
      <w:r w:rsidRPr="00AB0D03">
        <w:rPr>
          <w:rFonts w:cstheme="minorHAnsi" w:hint="cs"/>
          <w:b/>
          <w:bCs/>
          <w:color w:val="0070C0"/>
          <w:rtl/>
        </w:rPr>
        <w:t>חייב=</w:t>
      </w:r>
      <w:r w:rsidRPr="00AB0D03">
        <w:rPr>
          <w:rFonts w:cstheme="minorHAnsi" w:hint="cs"/>
          <w:color w:val="0070C0"/>
          <w:rtl/>
        </w:rPr>
        <w:t xml:space="preserve"> </w:t>
      </w:r>
      <w:r w:rsidRPr="00AB0D03">
        <w:rPr>
          <w:rFonts w:cs="Calibri"/>
          <w:b/>
          <w:bCs/>
          <w:rtl/>
        </w:rPr>
        <w:t>במקרקעין לא רשומים-</w:t>
      </w:r>
      <w:r w:rsidRPr="00AB0D03">
        <w:rPr>
          <w:rFonts w:cs="Calibri"/>
          <w:rtl/>
        </w:rPr>
        <w:t xml:space="preserve"> מנהל מקרקעי ישראל. </w:t>
      </w:r>
      <w:r w:rsidRPr="00AB0D03">
        <w:rPr>
          <w:rFonts w:cs="Calibri"/>
          <w:b/>
          <w:bCs/>
          <w:rtl/>
        </w:rPr>
        <w:t>בזכויות-</w:t>
      </w:r>
      <w:r w:rsidRPr="00AB0D03">
        <w:rPr>
          <w:rFonts w:cs="Calibri"/>
          <w:rtl/>
        </w:rPr>
        <w:t xml:space="preserve"> כל פעם מי שחייב את הזכות</w:t>
      </w:r>
      <w:r>
        <w:rPr>
          <w:rFonts w:cs="Calibri" w:hint="cs"/>
          <w:rtl/>
        </w:rPr>
        <w:t xml:space="preserve"> (זכות כניגוד לחובה)</w:t>
      </w:r>
      <w:r w:rsidRPr="00AB0D03">
        <w:rPr>
          <w:rFonts w:cs="Calibri"/>
          <w:rtl/>
        </w:rPr>
        <w:t>. למשל- אני מלווה לא' וב' 50₪ וג' חייב לי 50₪.</w:t>
      </w:r>
      <w:r>
        <w:rPr>
          <w:rFonts w:cs="Calibri" w:hint="cs"/>
          <w:rtl/>
        </w:rPr>
        <w:t xml:space="preserve"> אני אומרת לא' וב' לקחת את הכסף מג'. הראשון שיעשה זאת יזכה.</w:t>
      </w:r>
    </w:p>
    <w:p w14:paraId="5F9C76DF" w14:textId="77777777" w:rsidR="00D90752" w:rsidRPr="004B3E83" w:rsidRDefault="00D90752" w:rsidP="005F5479">
      <w:pPr>
        <w:pStyle w:val="a3"/>
        <w:numPr>
          <w:ilvl w:val="0"/>
          <w:numId w:val="79"/>
        </w:numPr>
        <w:spacing w:line="276" w:lineRule="auto"/>
        <w:jc w:val="both"/>
        <w:rPr>
          <w:rFonts w:cstheme="minorHAnsi"/>
          <w:u w:val="single"/>
        </w:rPr>
      </w:pPr>
      <w:r w:rsidRPr="004B3E83">
        <w:rPr>
          <w:rFonts w:cstheme="minorHAnsi"/>
          <w:u w:val="single"/>
          <w:rtl/>
        </w:rPr>
        <w:t>מה הסיבה להכרעה הזאת בתחרות</w:t>
      </w:r>
      <w:r w:rsidRPr="004B3E83">
        <w:rPr>
          <w:rFonts w:cstheme="minorHAnsi"/>
          <w:rtl/>
        </w:rPr>
        <w:t>?</w:t>
      </w:r>
    </w:p>
    <w:p w14:paraId="10892314" w14:textId="468CE177" w:rsidR="00D90752" w:rsidRPr="00D90752" w:rsidRDefault="00D90752" w:rsidP="005F5479">
      <w:pPr>
        <w:pStyle w:val="a3"/>
        <w:numPr>
          <w:ilvl w:val="0"/>
          <w:numId w:val="80"/>
        </w:numPr>
        <w:spacing w:line="276" w:lineRule="auto"/>
        <w:jc w:val="both"/>
        <w:rPr>
          <w:rFonts w:cstheme="minorHAnsi"/>
        </w:rPr>
      </w:pPr>
      <w:r w:rsidRPr="00AB0D03">
        <w:rPr>
          <w:rFonts w:cstheme="minorHAnsi"/>
          <w:b/>
          <w:bCs/>
          <w:rtl/>
        </w:rPr>
        <w:t>קשור לשוק</w:t>
      </w:r>
      <w:r w:rsidR="00767CCD" w:rsidRPr="00AB0D03">
        <w:rPr>
          <w:rFonts w:cstheme="minorHAnsi" w:hint="cs"/>
          <w:b/>
          <w:bCs/>
          <w:rtl/>
        </w:rPr>
        <w:t>-</w:t>
      </w:r>
      <w:r w:rsidRPr="00AB0D03">
        <w:rPr>
          <w:rFonts w:cstheme="minorHAnsi"/>
          <w:rtl/>
        </w:rPr>
        <w:t xml:space="preserve"> </w:t>
      </w:r>
      <w:r w:rsidRPr="00D90752">
        <w:rPr>
          <w:rFonts w:cstheme="minorHAnsi"/>
          <w:rtl/>
        </w:rPr>
        <w:t>אנחנו רוצים לתמרץ את הראשון בזמן להודיע לחייב על כך שהזכות הומחתה לו כדי למנוע תאונות קנייניות, בזבוז כספים ואי וודאות.</w:t>
      </w:r>
    </w:p>
    <w:p w14:paraId="7813767A" w14:textId="6FFEE648" w:rsidR="00D90752" w:rsidRDefault="00D90752" w:rsidP="005F5479">
      <w:pPr>
        <w:pStyle w:val="a3"/>
        <w:numPr>
          <w:ilvl w:val="0"/>
          <w:numId w:val="80"/>
        </w:numPr>
        <w:spacing w:line="276" w:lineRule="auto"/>
        <w:jc w:val="both"/>
        <w:rPr>
          <w:rFonts w:cstheme="minorHAnsi"/>
        </w:rPr>
      </w:pPr>
      <w:r w:rsidRPr="00AB0D03">
        <w:rPr>
          <w:rFonts w:cstheme="minorHAnsi"/>
          <w:b/>
          <w:bCs/>
          <w:rtl/>
        </w:rPr>
        <w:t>קשור לחייבים</w:t>
      </w:r>
      <w:r w:rsidR="00767CCD" w:rsidRPr="00AB0D03">
        <w:rPr>
          <w:rFonts w:cstheme="minorHAnsi" w:hint="cs"/>
          <w:b/>
          <w:bCs/>
          <w:rtl/>
        </w:rPr>
        <w:t>-</w:t>
      </w:r>
      <w:r w:rsidRPr="00AB0D03">
        <w:rPr>
          <w:rFonts w:cstheme="minorHAnsi"/>
          <w:rtl/>
        </w:rPr>
        <w:t xml:space="preserve"> </w:t>
      </w:r>
      <w:r w:rsidRPr="00D90752">
        <w:rPr>
          <w:rFonts w:cstheme="minorHAnsi"/>
          <w:rtl/>
        </w:rPr>
        <w:t>אנחנו רוצים להוריד מהם לחץ. אם הם לא ידעו למי הם צריכים להביא את הכסף הם ימנעו מלקחת הלוואות</w:t>
      </w:r>
      <w:r w:rsidR="006C6086">
        <w:rPr>
          <w:rFonts w:cstheme="minorHAnsi" w:hint="cs"/>
          <w:rtl/>
        </w:rPr>
        <w:t xml:space="preserve"> והשוק לא יתפקד.</w:t>
      </w:r>
    </w:p>
    <w:p w14:paraId="3BE648FB" w14:textId="77777777" w:rsidR="00F81E66" w:rsidRPr="00D90752" w:rsidRDefault="00F81E66" w:rsidP="00F81E66">
      <w:pPr>
        <w:pStyle w:val="a3"/>
        <w:spacing w:line="276" w:lineRule="auto"/>
        <w:ind w:left="1004"/>
        <w:jc w:val="both"/>
        <w:rPr>
          <w:rFonts w:cstheme="minorHAnsi"/>
        </w:rPr>
      </w:pPr>
    </w:p>
    <w:p w14:paraId="1DB519B6" w14:textId="2B3B44DD" w:rsidR="00D90752" w:rsidRPr="00D90752" w:rsidRDefault="00D90752" w:rsidP="005F5479">
      <w:pPr>
        <w:pStyle w:val="a3"/>
        <w:numPr>
          <w:ilvl w:val="0"/>
          <w:numId w:val="57"/>
        </w:numPr>
        <w:spacing w:line="276" w:lineRule="auto"/>
        <w:jc w:val="both"/>
        <w:rPr>
          <w:rFonts w:cstheme="minorHAnsi"/>
        </w:rPr>
      </w:pPr>
      <w:r w:rsidRPr="00F81E66">
        <w:rPr>
          <w:rFonts w:cstheme="minorHAnsi"/>
          <w:b/>
          <w:bCs/>
          <w:color w:val="FF0000"/>
          <w:u w:val="single"/>
          <w:rtl/>
        </w:rPr>
        <w:t>תקנת שוק- מקרקעין</w:t>
      </w:r>
      <w:r w:rsidR="00F81E66" w:rsidRPr="00F81E66">
        <w:rPr>
          <w:rFonts w:cstheme="minorHAnsi" w:hint="cs"/>
          <w:b/>
          <w:bCs/>
          <w:color w:val="FF0000"/>
          <w:rtl/>
        </w:rPr>
        <w:t>-</w:t>
      </w:r>
      <w:r w:rsidRPr="00F81E66">
        <w:rPr>
          <w:rFonts w:cstheme="minorHAnsi"/>
          <w:b/>
          <w:bCs/>
          <w:color w:val="FF0000"/>
          <w:rtl/>
        </w:rPr>
        <w:t xml:space="preserve"> </w:t>
      </w:r>
      <w:r w:rsidRPr="00071D70">
        <w:rPr>
          <w:rFonts w:cstheme="minorHAnsi"/>
          <w:b/>
          <w:bCs/>
          <w:color w:val="FF0000"/>
          <w:rtl/>
        </w:rPr>
        <w:t>תחרות בין בעלים מקורי לרוכש בתו"ל.</w:t>
      </w:r>
      <w:r w:rsidRPr="00071D70">
        <w:rPr>
          <w:rFonts w:cstheme="minorHAnsi"/>
          <w:color w:val="FF0000"/>
          <w:rtl/>
        </w:rPr>
        <w:t xml:space="preserve"> </w:t>
      </w:r>
      <w:r w:rsidRPr="00071D70">
        <w:rPr>
          <w:rFonts w:cstheme="minorHAnsi"/>
          <w:rtl/>
        </w:rPr>
        <w:t>שרשרת עסקאות שבאחת החוליות אדם מוכר נכס מקרקעין שלא ברשותו לאחר, בהסתמך על טעות במרשם- האם הרוכש יקבל את הנכס או שהוא יישאר בידי בעליו? הוראת החוק הרלוונטית</w:t>
      </w:r>
      <w:r w:rsidRPr="00D90752">
        <w:rPr>
          <w:rFonts w:cstheme="minorHAnsi"/>
          <w:rtl/>
        </w:rPr>
        <w:t xml:space="preserve"> היא </w:t>
      </w:r>
      <w:r w:rsidRPr="00E569F9">
        <w:rPr>
          <w:rFonts w:cstheme="minorHAnsi"/>
          <w:b/>
          <w:bCs/>
          <w:color w:val="00B050"/>
          <w:rtl/>
        </w:rPr>
        <w:t>ס' 10 לחוק המקרקעין-</w:t>
      </w:r>
      <w:r w:rsidRPr="00E569F9">
        <w:rPr>
          <w:rFonts w:cstheme="minorHAnsi"/>
          <w:color w:val="00B050"/>
          <w:rtl/>
        </w:rPr>
        <w:t xml:space="preserve"> </w:t>
      </w:r>
      <w:r w:rsidRPr="00E569F9">
        <w:rPr>
          <w:rFonts w:cstheme="minorHAnsi"/>
          <w:rtl/>
        </w:rPr>
        <w:t>"</w:t>
      </w:r>
      <w:r w:rsidRPr="001A4F54">
        <w:rPr>
          <w:rFonts w:cstheme="minorHAnsi"/>
          <w:b/>
          <w:bCs/>
          <w:rtl/>
        </w:rPr>
        <w:t>מי שרכש זכות במקרקעין מוסדרים בתמורה ובהסתמך בתום לב על הרישום, יהא כוחה של זכותו יפה אף אם הרישום היה לא נכון</w:t>
      </w:r>
      <w:r w:rsidRPr="00E569F9">
        <w:rPr>
          <w:rFonts w:cstheme="minorHAnsi"/>
          <w:rtl/>
        </w:rPr>
        <w:t xml:space="preserve">". אם עד כה המרשם היה כלי אינסטרומנטלי לבירור ההתנהלות של הצדדים, </w:t>
      </w:r>
      <w:r w:rsidRPr="001A4F54">
        <w:rPr>
          <w:rFonts w:cstheme="minorHAnsi"/>
          <w:rtl/>
        </w:rPr>
        <w:t>המרשם הופך כרגע למטרה בפני עצמה</w:t>
      </w:r>
      <w:r w:rsidRPr="00D90752">
        <w:rPr>
          <w:rFonts w:cstheme="minorHAnsi"/>
          <w:rtl/>
        </w:rPr>
        <w:t>, והיא שהוא יהיה וודאי ולא יהיה ניתן לערער עליו, כך שגם אם הוא כולל טעויות אנחנו נכשיר אותן.</w:t>
      </w:r>
      <w:r w:rsidR="001A4F54">
        <w:rPr>
          <w:rFonts w:cstheme="minorHAnsi" w:hint="cs"/>
          <w:rtl/>
        </w:rPr>
        <w:t xml:space="preserve"> </w:t>
      </w:r>
      <w:r w:rsidR="001A4F54" w:rsidRPr="00BA73DB">
        <w:rPr>
          <w:rFonts w:cstheme="minorHAnsi" w:hint="cs"/>
          <w:u w:val="single"/>
          <w:rtl/>
        </w:rPr>
        <w:t>למה</w:t>
      </w:r>
      <w:r w:rsidR="001A4F54">
        <w:rPr>
          <w:rFonts w:cstheme="minorHAnsi" w:hint="cs"/>
          <w:rtl/>
        </w:rPr>
        <w:t>? אנשים לא יסמכו על המרשם אם ידעו שלמרות ההסתמכות, יכול להיות שבסוף הנכס לא יהיה בידיהם.</w:t>
      </w:r>
    </w:p>
    <w:p w14:paraId="47A82A77" w14:textId="21509E85" w:rsidR="00D90752" w:rsidRPr="00BA73DB" w:rsidRDefault="00D90752" w:rsidP="005F5479">
      <w:pPr>
        <w:pStyle w:val="a3"/>
        <w:numPr>
          <w:ilvl w:val="0"/>
          <w:numId w:val="81"/>
        </w:numPr>
        <w:spacing w:line="276" w:lineRule="auto"/>
        <w:jc w:val="both"/>
        <w:rPr>
          <w:rFonts w:cstheme="minorHAnsi"/>
          <w:b/>
          <w:bCs/>
          <w:color w:val="FF0000"/>
        </w:rPr>
      </w:pPr>
      <w:r w:rsidRPr="00E569F9">
        <w:rPr>
          <w:rFonts w:cstheme="minorHAnsi"/>
          <w:b/>
          <w:bCs/>
          <w:color w:val="0070C0"/>
          <w:rtl/>
        </w:rPr>
        <w:t>בהסתמך בתום לב על הרישום</w:t>
      </w:r>
      <w:r w:rsidR="00E569F9" w:rsidRPr="00E569F9">
        <w:rPr>
          <w:rFonts w:cstheme="minorHAnsi" w:hint="cs"/>
          <w:b/>
          <w:bCs/>
          <w:color w:val="0070C0"/>
          <w:rtl/>
        </w:rPr>
        <w:t>-</w:t>
      </w:r>
      <w:r w:rsidRPr="00E569F9">
        <w:rPr>
          <w:rFonts w:cstheme="minorHAnsi"/>
          <w:color w:val="0070C0"/>
          <w:rtl/>
        </w:rPr>
        <w:t xml:space="preserve"> </w:t>
      </w:r>
      <w:r w:rsidRPr="00E569F9">
        <w:rPr>
          <w:rFonts w:cstheme="minorHAnsi"/>
          <w:b/>
          <w:bCs/>
          <w:highlight w:val="magenta"/>
          <w:rtl/>
        </w:rPr>
        <w:t xml:space="preserve">פס"ד </w:t>
      </w:r>
      <w:proofErr w:type="spellStart"/>
      <w:r w:rsidRPr="00E569F9">
        <w:rPr>
          <w:rFonts w:cstheme="minorHAnsi"/>
          <w:b/>
          <w:bCs/>
          <w:highlight w:val="magenta"/>
          <w:rtl/>
        </w:rPr>
        <w:t>מורדכייב</w:t>
      </w:r>
      <w:proofErr w:type="spellEnd"/>
      <w:r w:rsidRPr="00E569F9">
        <w:rPr>
          <w:rFonts w:cstheme="minorHAnsi"/>
          <w:b/>
          <w:bCs/>
          <w:highlight w:val="magenta"/>
          <w:rtl/>
        </w:rPr>
        <w:t xml:space="preserve"> נ' מינץ</w:t>
      </w:r>
      <w:r w:rsidR="00E569F9">
        <w:rPr>
          <w:rFonts w:cstheme="minorHAnsi" w:hint="cs"/>
          <w:rtl/>
        </w:rPr>
        <w:t>-</w:t>
      </w:r>
      <w:r w:rsidRPr="00D90752">
        <w:rPr>
          <w:rFonts w:cstheme="minorHAnsi"/>
          <w:rtl/>
        </w:rPr>
        <w:t xml:space="preserve"> מתחזה הנפיק מסמכים לפיהם הוא בעלים של דירה, כשהוא לא באמת הבעלים שלה. הוא מכר את הדירה. הרוכש, בוהדנה, בדק במרשם וראה כי אכן המסמכים המזויפים תואמים את המרשם. האם הדירה שייכת לבעלים המקורי או שנפעיל תקנת שוק ונביא את הדירה לרוכש? ביהמ"ש קבע כי לא טעות בזהות המוכר במרשם הובילה לעסקה, אלא המסמכים החיצוניים למרשם הובילו לטעות. </w:t>
      </w:r>
      <w:r w:rsidRPr="00E569F9">
        <w:rPr>
          <w:rFonts w:cstheme="minorHAnsi"/>
          <w:b/>
          <w:bCs/>
          <w:rtl/>
        </w:rPr>
        <w:t>בגלל שהמרשם תקין, אין סיבה שהרוכש ייהנה מתקנת שוק.</w:t>
      </w:r>
      <w:r w:rsidRPr="00E569F9">
        <w:rPr>
          <w:rFonts w:cstheme="minorHAnsi"/>
          <w:rtl/>
        </w:rPr>
        <w:t xml:space="preserve"> </w:t>
      </w:r>
      <w:r w:rsidRPr="00E569F9">
        <w:rPr>
          <w:rFonts w:cstheme="minorHAnsi"/>
          <w:b/>
          <w:bCs/>
          <w:highlight w:val="magenta"/>
          <w:rtl/>
        </w:rPr>
        <w:t xml:space="preserve">פס"ד </w:t>
      </w:r>
      <w:proofErr w:type="spellStart"/>
      <w:r w:rsidRPr="00E569F9">
        <w:rPr>
          <w:rFonts w:cstheme="minorHAnsi"/>
          <w:b/>
          <w:bCs/>
          <w:highlight w:val="magenta"/>
          <w:rtl/>
        </w:rPr>
        <w:t>להיגי</w:t>
      </w:r>
      <w:proofErr w:type="spellEnd"/>
      <w:r w:rsidR="00E569F9">
        <w:rPr>
          <w:rFonts w:cstheme="minorHAnsi" w:hint="cs"/>
          <w:rtl/>
        </w:rPr>
        <w:t>-</w:t>
      </w:r>
      <w:r w:rsidRPr="00D90752">
        <w:rPr>
          <w:rFonts w:cstheme="minorHAnsi"/>
          <w:rtl/>
        </w:rPr>
        <w:t xml:space="preserve"> </w:t>
      </w:r>
      <w:r w:rsidRPr="00BA73DB">
        <w:rPr>
          <w:rFonts w:cstheme="minorHAnsi"/>
          <w:b/>
          <w:bCs/>
          <w:color w:val="FF0000"/>
          <w:rtl/>
        </w:rPr>
        <w:t xml:space="preserve">הרוכש ייהנה מתקנת שוק ויקבל את הנכס רק אם ההסתמכות על </w:t>
      </w:r>
      <w:r w:rsidRPr="00BA73DB">
        <w:rPr>
          <w:rFonts w:cstheme="minorHAnsi"/>
          <w:b/>
          <w:bCs/>
          <w:i/>
          <w:iCs/>
          <w:color w:val="FF0000"/>
          <w:rtl/>
        </w:rPr>
        <w:t>המרשם</w:t>
      </w:r>
      <w:r w:rsidRPr="00BA73DB">
        <w:rPr>
          <w:rFonts w:cstheme="minorHAnsi"/>
          <w:b/>
          <w:bCs/>
          <w:color w:val="FF0000"/>
          <w:rtl/>
        </w:rPr>
        <w:t xml:space="preserve"> הובילה לטעות.</w:t>
      </w:r>
    </w:p>
    <w:p w14:paraId="1971FEC9" w14:textId="79DC5DDB" w:rsidR="00D90752" w:rsidRPr="00371C0C" w:rsidRDefault="00D90752" w:rsidP="005F5479">
      <w:pPr>
        <w:pStyle w:val="a3"/>
        <w:numPr>
          <w:ilvl w:val="0"/>
          <w:numId w:val="81"/>
        </w:numPr>
        <w:spacing w:line="276" w:lineRule="auto"/>
        <w:jc w:val="both"/>
        <w:rPr>
          <w:rFonts w:cstheme="minorHAnsi"/>
          <w:b/>
          <w:bCs/>
          <w:color w:val="FF0000"/>
        </w:rPr>
      </w:pPr>
      <w:r w:rsidRPr="00E569F9">
        <w:rPr>
          <w:rFonts w:cstheme="minorHAnsi"/>
          <w:b/>
          <w:bCs/>
          <w:color w:val="0070C0"/>
          <w:rtl/>
        </w:rPr>
        <w:t>תו"ל סובייקטיבי</w:t>
      </w:r>
      <w:r w:rsidR="00E569F9">
        <w:rPr>
          <w:rFonts w:cstheme="minorHAnsi" w:hint="cs"/>
          <w:b/>
          <w:bCs/>
          <w:color w:val="0070C0"/>
          <w:rtl/>
        </w:rPr>
        <w:t>-</w:t>
      </w:r>
      <w:r w:rsidRPr="00D90752">
        <w:rPr>
          <w:rFonts w:cstheme="minorHAnsi"/>
          <w:rtl/>
        </w:rPr>
        <w:t xml:space="preserve"> אמונה אבסולוטית מצד הקונה כי המוכר הוא בעל זכות במקרקעין במרשם, </w:t>
      </w:r>
      <w:r w:rsidRPr="00D90752">
        <w:rPr>
          <w:rFonts w:cstheme="minorHAnsi"/>
          <w:b/>
          <w:bCs/>
          <w:rtl/>
        </w:rPr>
        <w:t>לקונה אין שום סיבה לחשוד או לפקפק בכך</w:t>
      </w:r>
      <w:r w:rsidRPr="00D90752">
        <w:rPr>
          <w:rFonts w:cstheme="minorHAnsi"/>
          <w:rtl/>
        </w:rPr>
        <w:t xml:space="preserve"> (אם רשומה לזכותו של המוכר </w:t>
      </w:r>
      <w:r w:rsidRPr="00AF5A94">
        <w:rPr>
          <w:rFonts w:cstheme="minorHAnsi"/>
          <w:b/>
          <w:bCs/>
          <w:rtl/>
        </w:rPr>
        <w:t>רק ה"א, זו נורה אדומה</w:t>
      </w:r>
      <w:r w:rsidRPr="00D90752">
        <w:rPr>
          <w:rFonts w:cstheme="minorHAnsi"/>
          <w:rtl/>
        </w:rPr>
        <w:t xml:space="preserve"> וייתכן שלא נפעיל תקנת שוק</w:t>
      </w:r>
      <w:r w:rsidR="00181A73">
        <w:rPr>
          <w:rFonts w:cstheme="minorHAnsi" w:hint="cs"/>
          <w:rtl/>
        </w:rPr>
        <w:t xml:space="preserve"> (2 נק' הבאות פירוט)</w:t>
      </w:r>
      <w:r w:rsidRPr="00D90752">
        <w:rPr>
          <w:rFonts w:cstheme="minorHAnsi"/>
          <w:rtl/>
        </w:rPr>
        <w:t xml:space="preserve">). </w:t>
      </w:r>
      <w:r w:rsidRPr="00E569F9">
        <w:rPr>
          <w:rFonts w:cstheme="minorHAnsi"/>
          <w:b/>
          <w:bCs/>
          <w:rtl/>
        </w:rPr>
        <w:t xml:space="preserve">נדרוש </w:t>
      </w:r>
      <w:r w:rsidRPr="00371C0C">
        <w:rPr>
          <w:rFonts w:cstheme="minorHAnsi"/>
          <w:b/>
          <w:bCs/>
          <w:color w:val="FF0000"/>
          <w:rtl/>
        </w:rPr>
        <w:t xml:space="preserve">תו"ל ברמה מאוד גבוהה </w:t>
      </w:r>
      <w:r w:rsidRPr="00E569F9">
        <w:rPr>
          <w:rFonts w:cstheme="minorHAnsi"/>
          <w:b/>
          <w:bCs/>
          <w:rtl/>
        </w:rPr>
        <w:t>כי לתקנת שוק יכולות להיות השלכות מאוד קיצוניות על הבעלים המקורי-</w:t>
      </w:r>
      <w:r w:rsidRPr="00D90752">
        <w:rPr>
          <w:rFonts w:cstheme="minorHAnsi"/>
          <w:rtl/>
        </w:rPr>
        <w:t xml:space="preserve"> לכן </w:t>
      </w:r>
      <w:r w:rsidRPr="00371C0C">
        <w:rPr>
          <w:rFonts w:cstheme="minorHAnsi"/>
          <w:b/>
          <w:bCs/>
          <w:color w:val="FF0000"/>
          <w:rtl/>
        </w:rPr>
        <w:t>תו"ל צריך להיות הן בשלב העסקה והן בשלב הרישום.</w:t>
      </w:r>
    </w:p>
    <w:p w14:paraId="4548198B" w14:textId="5154D60C" w:rsidR="00D90752" w:rsidRPr="00D90752" w:rsidRDefault="00D90752" w:rsidP="005F5479">
      <w:pPr>
        <w:pStyle w:val="a3"/>
        <w:numPr>
          <w:ilvl w:val="0"/>
          <w:numId w:val="81"/>
        </w:numPr>
        <w:spacing w:line="276" w:lineRule="auto"/>
        <w:jc w:val="both"/>
        <w:rPr>
          <w:rFonts w:cstheme="minorHAnsi"/>
        </w:rPr>
      </w:pPr>
      <w:r w:rsidRPr="00E569F9">
        <w:rPr>
          <w:rFonts w:cstheme="minorHAnsi"/>
          <w:b/>
          <w:bCs/>
          <w:color w:val="0070C0"/>
          <w:rtl/>
        </w:rPr>
        <w:t>תמורה</w:t>
      </w:r>
      <w:r w:rsidR="00E569F9" w:rsidRPr="00E569F9">
        <w:rPr>
          <w:rFonts w:cstheme="minorHAnsi" w:hint="cs"/>
          <w:b/>
          <w:bCs/>
          <w:color w:val="0070C0"/>
          <w:rtl/>
        </w:rPr>
        <w:t>-</w:t>
      </w:r>
      <w:r w:rsidRPr="00D90752">
        <w:rPr>
          <w:rFonts w:cstheme="minorHAnsi"/>
          <w:rtl/>
        </w:rPr>
        <w:t xml:space="preserve"> צריכה להיות תמורה בת ערך</w:t>
      </w:r>
      <w:r w:rsidR="00C33184">
        <w:rPr>
          <w:rFonts w:cstheme="minorHAnsi" w:hint="cs"/>
          <w:rtl/>
        </w:rPr>
        <w:t xml:space="preserve"> (כסף/שירות בעבור הנכס)</w:t>
      </w:r>
      <w:r w:rsidRPr="00D90752">
        <w:rPr>
          <w:rFonts w:cstheme="minorHAnsi"/>
          <w:rtl/>
        </w:rPr>
        <w:t>.</w:t>
      </w:r>
    </w:p>
    <w:p w14:paraId="7A08CFFF" w14:textId="3F1D2D3A" w:rsidR="00D90752" w:rsidRPr="00D90752" w:rsidRDefault="00D90752" w:rsidP="005F5479">
      <w:pPr>
        <w:pStyle w:val="a3"/>
        <w:numPr>
          <w:ilvl w:val="0"/>
          <w:numId w:val="81"/>
        </w:numPr>
        <w:spacing w:line="276" w:lineRule="auto"/>
        <w:jc w:val="both"/>
        <w:rPr>
          <w:rFonts w:cstheme="minorHAnsi"/>
        </w:rPr>
      </w:pPr>
      <w:r w:rsidRPr="00D90752">
        <w:rPr>
          <w:rFonts w:cstheme="minorHAnsi"/>
          <w:rtl/>
        </w:rPr>
        <w:t xml:space="preserve">רוב רוכשי הדירות מחזיקים בה"א בלבד לאור הפערים בין כריתת חוזה המכר לבין הרישום בטאבו. </w:t>
      </w:r>
      <w:r w:rsidRPr="00AF5A94">
        <w:rPr>
          <w:rFonts w:cstheme="minorHAnsi"/>
          <w:u w:val="single"/>
          <w:rtl/>
        </w:rPr>
        <w:t>האם נאפשר לרוכש להנות מתקנת שוק אם הוא קנה נכס בהתבסס על רישום של ה"א</w:t>
      </w:r>
      <w:r w:rsidRPr="00AF5A94">
        <w:rPr>
          <w:rFonts w:cstheme="minorHAnsi"/>
          <w:rtl/>
        </w:rPr>
        <w:t>?</w:t>
      </w:r>
      <w:r w:rsidRPr="00D90752">
        <w:rPr>
          <w:rFonts w:cstheme="minorHAnsi"/>
          <w:rtl/>
        </w:rPr>
        <w:t xml:space="preserve"> </w:t>
      </w:r>
      <w:r w:rsidRPr="00E569F9">
        <w:rPr>
          <w:rFonts w:cstheme="minorHAnsi"/>
          <w:b/>
          <w:bCs/>
          <w:highlight w:val="magenta"/>
          <w:rtl/>
        </w:rPr>
        <w:t xml:space="preserve">פס"ד </w:t>
      </w:r>
      <w:proofErr w:type="spellStart"/>
      <w:r w:rsidRPr="00E569F9">
        <w:rPr>
          <w:rFonts w:cstheme="minorHAnsi"/>
          <w:b/>
          <w:bCs/>
          <w:highlight w:val="magenta"/>
          <w:rtl/>
        </w:rPr>
        <w:t>מורדכייב</w:t>
      </w:r>
      <w:proofErr w:type="spellEnd"/>
      <w:r w:rsidRPr="00E569F9">
        <w:rPr>
          <w:rFonts w:cstheme="minorHAnsi"/>
          <w:b/>
          <w:bCs/>
          <w:highlight w:val="magenta"/>
          <w:rtl/>
        </w:rPr>
        <w:t xml:space="preserve"> נ' מינץ</w:t>
      </w:r>
      <w:r w:rsidR="00E569F9">
        <w:rPr>
          <w:rFonts w:cstheme="minorHAnsi" w:hint="cs"/>
          <w:rtl/>
        </w:rPr>
        <w:t>-</w:t>
      </w:r>
      <w:r w:rsidRPr="00D90752">
        <w:rPr>
          <w:rFonts w:cstheme="minorHAnsi"/>
          <w:rtl/>
        </w:rPr>
        <w:t xml:space="preserve"> בוהדנה רכש את הדירה מהמתחזה וקיבל ה"א. העסקה עמו טרם הושלמה וכבר מכר את הנכס לגברת </w:t>
      </w:r>
      <w:proofErr w:type="spellStart"/>
      <w:r w:rsidRPr="00D90752">
        <w:rPr>
          <w:rFonts w:cstheme="minorHAnsi"/>
          <w:rtl/>
        </w:rPr>
        <w:t>מורדכייב</w:t>
      </w:r>
      <w:proofErr w:type="spellEnd"/>
      <w:r w:rsidRPr="00D90752">
        <w:rPr>
          <w:rFonts w:cstheme="minorHAnsi"/>
          <w:rtl/>
        </w:rPr>
        <w:t xml:space="preserve">. האם היא צריכה להנות מתקנת שוק? </w:t>
      </w:r>
      <w:r w:rsidRPr="00181A73">
        <w:rPr>
          <w:rFonts w:cstheme="minorHAnsi"/>
          <w:b/>
          <w:bCs/>
          <w:color w:val="FF0000"/>
          <w:rtl/>
        </w:rPr>
        <w:t>נקבע כי אין מניעה עקרונית להחיל תקנת שוק, גם אם הדירה נרכשה על בסיס ה"א, וזאת כדי לאפשר ולעודד את קיומן של עסקאות במקרקעין.</w:t>
      </w:r>
      <w:r w:rsidRPr="00D90752">
        <w:rPr>
          <w:rFonts w:cstheme="minorHAnsi"/>
          <w:rtl/>
        </w:rPr>
        <w:t xml:space="preserve"> </w:t>
      </w:r>
      <w:r w:rsidRPr="00E569F9">
        <w:rPr>
          <w:rFonts w:cstheme="minorHAnsi"/>
          <w:b/>
          <w:bCs/>
          <w:rtl/>
        </w:rPr>
        <w:t>שני תנאים לכך</w:t>
      </w:r>
      <w:r w:rsidR="00E569F9" w:rsidRPr="00E569F9">
        <w:rPr>
          <w:rFonts w:cstheme="minorHAnsi" w:hint="cs"/>
          <w:b/>
          <w:bCs/>
          <w:rtl/>
        </w:rPr>
        <w:t>:</w:t>
      </w:r>
    </w:p>
    <w:p w14:paraId="3F20560F" w14:textId="77777777" w:rsidR="00D90752" w:rsidRPr="00181A73" w:rsidRDefault="00D90752" w:rsidP="005F5479">
      <w:pPr>
        <w:pStyle w:val="a3"/>
        <w:numPr>
          <w:ilvl w:val="0"/>
          <w:numId w:val="82"/>
        </w:numPr>
        <w:spacing w:line="276" w:lineRule="auto"/>
        <w:jc w:val="both"/>
        <w:rPr>
          <w:rFonts w:cstheme="minorHAnsi"/>
        </w:rPr>
      </w:pPr>
      <w:r w:rsidRPr="00181A73">
        <w:rPr>
          <w:rFonts w:cstheme="minorHAnsi"/>
          <w:b/>
          <w:bCs/>
          <w:color w:val="FF0000"/>
          <w:rtl/>
        </w:rPr>
        <w:t xml:space="preserve">הרוכש על בסיס ה"א חייב לעשות בדיקה יסודית ביחס לטיב ההתקשרות בין מי שמוכר לו לבין מי שמכר לו </w:t>
      </w:r>
      <w:r w:rsidRPr="00181A73">
        <w:rPr>
          <w:rFonts w:cstheme="minorHAnsi"/>
          <w:rtl/>
        </w:rPr>
        <w:t>(</w:t>
      </w:r>
      <w:proofErr w:type="spellStart"/>
      <w:r w:rsidRPr="00181A73">
        <w:rPr>
          <w:rFonts w:cstheme="minorHAnsi"/>
          <w:rtl/>
        </w:rPr>
        <w:t>מורדכייב</w:t>
      </w:r>
      <w:proofErr w:type="spellEnd"/>
      <w:r w:rsidRPr="00181A73">
        <w:rPr>
          <w:rFonts w:cstheme="minorHAnsi"/>
          <w:rtl/>
        </w:rPr>
        <w:t xml:space="preserve"> צריכה לבחון את העסקה בין המתחזה לבוהדנה). </w:t>
      </w:r>
      <w:r w:rsidRPr="00181A73">
        <w:rPr>
          <w:rFonts w:cstheme="minorHAnsi"/>
          <w:b/>
          <w:bCs/>
          <w:rtl/>
        </w:rPr>
        <w:t>הרמה הנדרשת "לבדיקה" היא של</w:t>
      </w:r>
      <w:r w:rsidRPr="00181A73">
        <w:rPr>
          <w:rFonts w:cstheme="minorHAnsi"/>
          <w:rtl/>
        </w:rPr>
        <w:t xml:space="preserve"> </w:t>
      </w:r>
      <w:r w:rsidRPr="00181A73">
        <w:rPr>
          <w:rFonts w:cstheme="minorHAnsi"/>
          <w:b/>
          <w:bCs/>
          <w:rtl/>
        </w:rPr>
        <w:t>האדם הסביר</w:t>
      </w:r>
      <w:r w:rsidRPr="00181A73">
        <w:rPr>
          <w:rFonts w:cstheme="minorHAnsi"/>
          <w:rtl/>
        </w:rPr>
        <w:t>.</w:t>
      </w:r>
    </w:p>
    <w:p w14:paraId="569250FE" w14:textId="17114253" w:rsidR="00D90752" w:rsidRDefault="00D90752" w:rsidP="005F5479">
      <w:pPr>
        <w:pStyle w:val="a3"/>
        <w:numPr>
          <w:ilvl w:val="0"/>
          <w:numId w:val="82"/>
        </w:numPr>
        <w:spacing w:line="276" w:lineRule="auto"/>
        <w:jc w:val="both"/>
        <w:rPr>
          <w:rFonts w:cstheme="minorHAnsi"/>
        </w:rPr>
      </w:pPr>
      <w:r w:rsidRPr="00181A73">
        <w:rPr>
          <w:rFonts w:cstheme="minorHAnsi"/>
          <w:b/>
          <w:bCs/>
          <w:color w:val="FF0000"/>
          <w:rtl/>
        </w:rPr>
        <w:t>הרוכש על בסיס ה"א משלם על הדירה בפריסת תשלומים.</w:t>
      </w:r>
      <w:r w:rsidRPr="00181A73">
        <w:rPr>
          <w:rFonts w:cstheme="minorHAnsi"/>
          <w:color w:val="FF0000"/>
          <w:rtl/>
        </w:rPr>
        <w:t xml:space="preserve"> </w:t>
      </w:r>
      <w:r w:rsidRPr="00181A73">
        <w:rPr>
          <w:rFonts w:cstheme="minorHAnsi"/>
          <w:rtl/>
        </w:rPr>
        <w:t>זה מעיד על כך שהוא פועל בצורה אחראית. אם הוא היה משלם ישר על כל הנכס זה היה מעיד על כך שהוא</w:t>
      </w:r>
      <w:r w:rsidRPr="00D90752">
        <w:rPr>
          <w:rFonts w:cstheme="minorHAnsi"/>
          <w:rtl/>
        </w:rPr>
        <w:t xml:space="preserve"> מבין שמשהו פה מסריח, אבל הוא רוצה לתת תמורה גדולה כדי שביהמ"ש יזכה אותו בתקנת שוק.</w:t>
      </w:r>
    </w:p>
    <w:p w14:paraId="0C2A2054" w14:textId="77777777" w:rsidR="00D11E46" w:rsidRPr="00D90752" w:rsidRDefault="00D11E46" w:rsidP="00D11E46">
      <w:pPr>
        <w:pStyle w:val="a3"/>
        <w:spacing w:line="276" w:lineRule="auto"/>
        <w:ind w:left="1004"/>
        <w:jc w:val="both"/>
        <w:rPr>
          <w:rFonts w:cstheme="minorHAnsi"/>
        </w:rPr>
      </w:pPr>
    </w:p>
    <w:p w14:paraId="302E6F04" w14:textId="6506D7C3" w:rsidR="00D90752" w:rsidRPr="00956B9B" w:rsidRDefault="00D90752" w:rsidP="005F5479">
      <w:pPr>
        <w:pStyle w:val="a3"/>
        <w:numPr>
          <w:ilvl w:val="0"/>
          <w:numId w:val="57"/>
        </w:numPr>
        <w:spacing w:line="276" w:lineRule="auto"/>
        <w:jc w:val="both"/>
        <w:rPr>
          <w:rFonts w:cstheme="minorHAnsi"/>
          <w:b/>
          <w:bCs/>
          <w:color w:val="FF0000"/>
        </w:rPr>
      </w:pPr>
      <w:r w:rsidRPr="00F81E66">
        <w:rPr>
          <w:rFonts w:cstheme="minorHAnsi"/>
          <w:b/>
          <w:bCs/>
          <w:color w:val="FF0000"/>
          <w:u w:val="single"/>
          <w:rtl/>
        </w:rPr>
        <w:t>תקנת שוק- מיטלטלין</w:t>
      </w:r>
      <w:r w:rsidR="00F81E66" w:rsidRPr="00F81E66">
        <w:rPr>
          <w:rFonts w:cstheme="minorHAnsi" w:hint="cs"/>
          <w:b/>
          <w:bCs/>
          <w:color w:val="FF0000"/>
          <w:rtl/>
        </w:rPr>
        <w:t>-</w:t>
      </w:r>
      <w:r w:rsidRPr="00D90752">
        <w:rPr>
          <w:rFonts w:cstheme="minorHAnsi"/>
          <w:rtl/>
        </w:rPr>
        <w:t xml:space="preserve"> </w:t>
      </w:r>
      <w:r w:rsidR="00915410">
        <w:rPr>
          <w:rFonts w:cstheme="minorHAnsi" w:hint="cs"/>
          <w:rtl/>
        </w:rPr>
        <w:t xml:space="preserve">כאשר </w:t>
      </w:r>
      <w:r w:rsidRPr="00D90752">
        <w:rPr>
          <w:rFonts w:cstheme="minorHAnsi"/>
          <w:rtl/>
        </w:rPr>
        <w:t>הצד הראשון לעסקה עבר את השלב האובליגטורי והעסקה עמו הושלמה</w:t>
      </w:r>
      <w:r w:rsidR="00915410">
        <w:rPr>
          <w:rFonts w:cstheme="minorHAnsi" w:hint="cs"/>
          <w:rtl/>
        </w:rPr>
        <w:t xml:space="preserve"> (</w:t>
      </w:r>
      <w:r w:rsidRPr="00D90752">
        <w:rPr>
          <w:rFonts w:cstheme="minorHAnsi"/>
          <w:rtl/>
        </w:rPr>
        <w:t>אחרת אנחנו מדברים על עסקאות נוגדות</w:t>
      </w:r>
      <w:r w:rsidR="00915410">
        <w:rPr>
          <w:rFonts w:cstheme="minorHAnsi" w:hint="cs"/>
          <w:rtl/>
        </w:rPr>
        <w:t>)</w:t>
      </w:r>
      <w:r w:rsidRPr="00D90752">
        <w:rPr>
          <w:rFonts w:cstheme="minorHAnsi"/>
          <w:rtl/>
        </w:rPr>
        <w:t xml:space="preserve">. הוראת החוק הרלוונטית היא </w:t>
      </w:r>
      <w:r w:rsidRPr="00E569F9">
        <w:rPr>
          <w:rFonts w:cstheme="minorHAnsi"/>
          <w:b/>
          <w:bCs/>
          <w:color w:val="00B050"/>
          <w:rtl/>
        </w:rPr>
        <w:t>ס' 34 לחוק המכר-</w:t>
      </w:r>
      <w:r w:rsidRPr="00E569F9">
        <w:rPr>
          <w:rFonts w:cstheme="minorHAnsi"/>
          <w:color w:val="00B050"/>
          <w:rtl/>
        </w:rPr>
        <w:t xml:space="preserve"> </w:t>
      </w:r>
      <w:r w:rsidRPr="00E569F9">
        <w:rPr>
          <w:rFonts w:cstheme="minorHAnsi"/>
          <w:rtl/>
        </w:rPr>
        <w:t xml:space="preserve">"נמכר נכס נד על ידי מי שעוסק במכירת נכסים מסוגו של הממכר והמכירה הייתה במהלך הרגיל של עסקיו, עוברת הבעלות לקונה נקיה מכל שעבוד, עיקול וזכות אחרת בממכר אף אם המוכר לא היה בעל הממכר או לא היה זכאי להעבירו כאמור, ובלבד שהקונה קנה וקיבל אותו לחזקתו בתום-לב". מדובר בס' ארוך ורווי בתנאים שאומר את מה שס' 10 אומר לעניין תקנת שוק במקרקעין, </w:t>
      </w:r>
      <w:r w:rsidRPr="00956B9B">
        <w:rPr>
          <w:rFonts w:cstheme="minorHAnsi"/>
          <w:b/>
          <w:bCs/>
          <w:color w:val="FF0000"/>
          <w:rtl/>
        </w:rPr>
        <w:t xml:space="preserve">למרות הפגם שהיה בשרשרת ההעברות, בהתקיימם של תנאים מסוימים נאפשר לקונה המיטלטלין להיות הבעלים של הנכס, זאת על מנת לשמור על שוק חופשי. </w:t>
      </w:r>
      <w:r w:rsidRPr="00956B9B">
        <w:rPr>
          <w:rFonts w:cstheme="minorHAnsi"/>
          <w:b/>
          <w:bCs/>
          <w:u w:val="single"/>
          <w:rtl/>
        </w:rPr>
        <w:t xml:space="preserve">תנאי ס' 34 לחוק המכר </w:t>
      </w:r>
      <w:r w:rsidR="00915410" w:rsidRPr="00956B9B">
        <w:rPr>
          <w:rFonts w:cstheme="minorHAnsi" w:hint="cs"/>
          <w:b/>
          <w:bCs/>
          <w:u w:val="single"/>
          <w:rtl/>
        </w:rPr>
        <w:t>(</w:t>
      </w:r>
      <w:r w:rsidRPr="00956B9B">
        <w:rPr>
          <w:rFonts w:cstheme="minorHAnsi"/>
          <w:b/>
          <w:bCs/>
          <w:u w:val="single"/>
          <w:rtl/>
        </w:rPr>
        <w:t>תנאים לתקנת שוק במיטלטלין, בחינה רטרואקטיבית שלהם (</w:t>
      </w:r>
      <w:r w:rsidRPr="00956B9B">
        <w:rPr>
          <w:rFonts w:cstheme="minorHAnsi"/>
          <w:b/>
          <w:bCs/>
          <w:highlight w:val="magenta"/>
          <w:u w:val="single"/>
          <w:rtl/>
        </w:rPr>
        <w:t>פס"ד כנען</w:t>
      </w:r>
      <w:r w:rsidRPr="00956B9B">
        <w:rPr>
          <w:rFonts w:cstheme="minorHAnsi"/>
          <w:b/>
          <w:bCs/>
          <w:u w:val="single"/>
          <w:rtl/>
        </w:rPr>
        <w:t>)</w:t>
      </w:r>
      <w:r w:rsidR="00915410" w:rsidRPr="00956B9B">
        <w:rPr>
          <w:rFonts w:cstheme="minorHAnsi" w:hint="cs"/>
          <w:b/>
          <w:bCs/>
          <w:u w:val="single"/>
          <w:rtl/>
        </w:rPr>
        <w:t>):</w:t>
      </w:r>
    </w:p>
    <w:p w14:paraId="0065AD1F" w14:textId="0F3B8EB0" w:rsidR="00D90752" w:rsidRPr="00D90752" w:rsidRDefault="00D90752" w:rsidP="005F5479">
      <w:pPr>
        <w:pStyle w:val="a3"/>
        <w:numPr>
          <w:ilvl w:val="0"/>
          <w:numId w:val="83"/>
        </w:numPr>
        <w:spacing w:line="276" w:lineRule="auto"/>
        <w:jc w:val="both"/>
        <w:rPr>
          <w:rFonts w:cstheme="minorHAnsi"/>
          <w:color w:val="0000FF"/>
          <w:u w:val="single"/>
        </w:rPr>
      </w:pPr>
      <w:r w:rsidRPr="00915410">
        <w:rPr>
          <w:rFonts w:cstheme="minorHAnsi"/>
          <w:b/>
          <w:bCs/>
          <w:color w:val="0070C0"/>
          <w:rtl/>
        </w:rPr>
        <w:lastRenderedPageBreak/>
        <w:t>נמכר</w:t>
      </w:r>
      <w:r w:rsidR="00915410" w:rsidRPr="00915410">
        <w:rPr>
          <w:rFonts w:cstheme="minorHAnsi" w:hint="cs"/>
          <w:b/>
          <w:bCs/>
          <w:color w:val="0070C0"/>
          <w:rtl/>
        </w:rPr>
        <w:t>-</w:t>
      </w:r>
      <w:r w:rsidRPr="00915410">
        <w:rPr>
          <w:rFonts w:cstheme="minorHAnsi"/>
          <w:color w:val="0070C0"/>
          <w:rtl/>
        </w:rPr>
        <w:t xml:space="preserve"> </w:t>
      </w:r>
      <w:r w:rsidRPr="00915410">
        <w:rPr>
          <w:rFonts w:cstheme="minorHAnsi"/>
          <w:b/>
          <w:bCs/>
          <w:color w:val="00B050"/>
          <w:rtl/>
        </w:rPr>
        <w:t>ס' 1 לחוק המכר</w:t>
      </w:r>
      <w:r w:rsidRPr="00915410">
        <w:rPr>
          <w:rFonts w:cstheme="minorHAnsi"/>
          <w:color w:val="00B050"/>
          <w:rtl/>
        </w:rPr>
        <w:t xml:space="preserve"> </w:t>
      </w:r>
      <w:r w:rsidRPr="00D90752">
        <w:rPr>
          <w:rFonts w:cstheme="minorHAnsi"/>
          <w:rtl/>
        </w:rPr>
        <w:t xml:space="preserve">קובע שמכר הוא הקניית נכס תמורת מחיר, כלומר </w:t>
      </w:r>
      <w:r w:rsidRPr="00D90752">
        <w:rPr>
          <w:rFonts w:cstheme="minorHAnsi"/>
          <w:b/>
          <w:bCs/>
          <w:rtl/>
        </w:rPr>
        <w:t>מתן תמורה</w:t>
      </w:r>
      <w:r w:rsidRPr="00D90752">
        <w:rPr>
          <w:rFonts w:cstheme="minorHAnsi"/>
          <w:rtl/>
        </w:rPr>
        <w:t xml:space="preserve"> בעד הנכס הוא תנאי בסיסי לשימוש בתקנת שוק במיטלטלין. כשמדובר </w:t>
      </w:r>
      <w:r w:rsidRPr="00915410">
        <w:rPr>
          <w:rFonts w:cstheme="minorHAnsi"/>
          <w:b/>
          <w:bCs/>
          <w:rtl/>
        </w:rPr>
        <w:t>במתנה יהיה קשה להפעיל תקנת שוק</w:t>
      </w:r>
      <w:r w:rsidRPr="00D90752">
        <w:rPr>
          <w:rFonts w:cstheme="minorHAnsi"/>
          <w:rtl/>
        </w:rPr>
        <w:t>.</w:t>
      </w:r>
    </w:p>
    <w:p w14:paraId="57AF285F" w14:textId="3BE08957" w:rsidR="00D90752" w:rsidRPr="00D90752" w:rsidRDefault="00D90752" w:rsidP="005F5479">
      <w:pPr>
        <w:pStyle w:val="a3"/>
        <w:numPr>
          <w:ilvl w:val="0"/>
          <w:numId w:val="83"/>
        </w:numPr>
        <w:spacing w:line="276" w:lineRule="auto"/>
        <w:jc w:val="both"/>
        <w:rPr>
          <w:rFonts w:cstheme="minorHAnsi"/>
          <w:color w:val="0000FF"/>
          <w:u w:val="single"/>
        </w:rPr>
      </w:pPr>
      <w:r w:rsidRPr="00915410">
        <w:rPr>
          <w:rFonts w:cstheme="minorHAnsi"/>
          <w:b/>
          <w:bCs/>
          <w:color w:val="0070C0"/>
          <w:rtl/>
        </w:rPr>
        <w:t>נכס נד</w:t>
      </w:r>
      <w:r w:rsidR="00915410">
        <w:rPr>
          <w:rFonts w:cstheme="minorHAnsi" w:hint="cs"/>
          <w:b/>
          <w:bCs/>
          <w:color w:val="0070C0"/>
          <w:rtl/>
        </w:rPr>
        <w:t>-</w:t>
      </w:r>
      <w:r w:rsidRPr="00D90752">
        <w:rPr>
          <w:rFonts w:cstheme="minorHAnsi"/>
          <w:rtl/>
        </w:rPr>
        <w:t xml:space="preserve"> כתוב נכס נד ולא מיטלטלין כך שהכוונה היא </w:t>
      </w:r>
      <w:r w:rsidRPr="00D90752">
        <w:rPr>
          <w:rFonts w:cstheme="minorHAnsi"/>
          <w:b/>
          <w:bCs/>
          <w:rtl/>
        </w:rPr>
        <w:t>למיטלטלין מוחשיים</w:t>
      </w:r>
      <w:r w:rsidRPr="00D90752">
        <w:rPr>
          <w:rFonts w:cstheme="minorHAnsi"/>
          <w:rtl/>
        </w:rPr>
        <w:t xml:space="preserve"> שניתנים לתפיסה. אם לא, אנחנו מדברים על </w:t>
      </w:r>
      <w:r w:rsidRPr="00915410">
        <w:rPr>
          <w:rFonts w:cstheme="minorHAnsi"/>
          <w:b/>
          <w:bCs/>
          <w:color w:val="00B050"/>
          <w:rtl/>
        </w:rPr>
        <w:t>ס' 4 לחוק המחאת חיובים</w:t>
      </w:r>
      <w:r w:rsidRPr="00D90752">
        <w:rPr>
          <w:rFonts w:cstheme="minorHAnsi"/>
          <w:rtl/>
        </w:rPr>
        <w:t>.</w:t>
      </w:r>
    </w:p>
    <w:p w14:paraId="75ACA17F" w14:textId="77AF73CF" w:rsidR="00D90752" w:rsidRPr="00727CAC" w:rsidRDefault="00D90752" w:rsidP="005F5479">
      <w:pPr>
        <w:pStyle w:val="a3"/>
        <w:numPr>
          <w:ilvl w:val="0"/>
          <w:numId w:val="83"/>
        </w:numPr>
        <w:spacing w:line="276" w:lineRule="auto"/>
        <w:jc w:val="both"/>
        <w:rPr>
          <w:rFonts w:cstheme="minorHAnsi"/>
          <w:u w:val="single"/>
        </w:rPr>
      </w:pPr>
      <w:r w:rsidRPr="00915410">
        <w:rPr>
          <w:rFonts w:cstheme="minorHAnsi"/>
          <w:b/>
          <w:bCs/>
          <w:color w:val="0070C0"/>
          <w:rtl/>
        </w:rPr>
        <w:t>ע"י מי שעוסק במכירת נכסים מסוגו של הממכר</w:t>
      </w:r>
      <w:r w:rsidR="00915410">
        <w:rPr>
          <w:rFonts w:cstheme="minorHAnsi" w:hint="cs"/>
          <w:b/>
          <w:bCs/>
          <w:color w:val="0070C0"/>
          <w:rtl/>
        </w:rPr>
        <w:t>-</w:t>
      </w:r>
      <w:r w:rsidRPr="00D90752">
        <w:rPr>
          <w:rFonts w:cstheme="minorHAnsi"/>
          <w:color w:val="0000FF"/>
          <w:rtl/>
        </w:rPr>
        <w:t xml:space="preserve"> </w:t>
      </w:r>
      <w:r w:rsidRPr="00D90752">
        <w:rPr>
          <w:rFonts w:cstheme="minorHAnsi"/>
          <w:rtl/>
        </w:rPr>
        <w:t xml:space="preserve">יהיה קשה להפעיל תקנת שוק אם קניתי אייפון מחנות ירקות ולאחר מכן גיליתי שהוא גנוב. למה אנחנו צריכים את התנאי הזה? </w:t>
      </w:r>
      <w:proofErr w:type="spellStart"/>
      <w:r w:rsidRPr="00915410">
        <w:rPr>
          <w:rFonts w:cstheme="minorHAnsi"/>
          <w:b/>
          <w:bCs/>
          <w:highlight w:val="green"/>
          <w:rtl/>
        </w:rPr>
        <w:t>הש</w:t>
      </w:r>
      <w:proofErr w:type="spellEnd"/>
      <w:r w:rsidRPr="00915410">
        <w:rPr>
          <w:rFonts w:cstheme="minorHAnsi"/>
          <w:b/>
          <w:bCs/>
          <w:highlight w:val="green"/>
          <w:rtl/>
        </w:rPr>
        <w:t>' זמיר</w:t>
      </w:r>
      <w:r w:rsidR="00915410">
        <w:rPr>
          <w:rFonts w:cstheme="minorHAnsi" w:hint="cs"/>
          <w:b/>
          <w:bCs/>
          <w:rtl/>
        </w:rPr>
        <w:t>-</w:t>
      </w:r>
      <w:r w:rsidRPr="00D90752">
        <w:rPr>
          <w:rFonts w:cstheme="minorHAnsi"/>
          <w:rtl/>
        </w:rPr>
        <w:t xml:space="preserve"> מדובר </w:t>
      </w:r>
      <w:r w:rsidRPr="00915410">
        <w:rPr>
          <w:rFonts w:cstheme="minorHAnsi"/>
          <w:b/>
          <w:bCs/>
          <w:rtl/>
        </w:rPr>
        <w:t>בתנאי אובייקטיבי שמסייע בבדיקת תו"ל של הקונה</w:t>
      </w:r>
      <w:r w:rsidRPr="00D90752">
        <w:rPr>
          <w:rFonts w:cstheme="minorHAnsi"/>
          <w:rtl/>
        </w:rPr>
        <w:t xml:space="preserve">. </w:t>
      </w:r>
      <w:proofErr w:type="spellStart"/>
      <w:r w:rsidRPr="00915410">
        <w:rPr>
          <w:rFonts w:cstheme="minorHAnsi"/>
          <w:b/>
          <w:bCs/>
          <w:highlight w:val="green"/>
          <w:rtl/>
        </w:rPr>
        <w:t>הש</w:t>
      </w:r>
      <w:proofErr w:type="spellEnd"/>
      <w:r w:rsidRPr="00915410">
        <w:rPr>
          <w:rFonts w:cstheme="minorHAnsi"/>
          <w:b/>
          <w:bCs/>
          <w:highlight w:val="green"/>
          <w:rtl/>
        </w:rPr>
        <w:t>' דגן</w:t>
      </w:r>
      <w:r w:rsidR="00915410">
        <w:rPr>
          <w:rFonts w:cstheme="minorHAnsi" w:hint="cs"/>
          <w:b/>
          <w:bCs/>
          <w:rtl/>
        </w:rPr>
        <w:t>-</w:t>
      </w:r>
      <w:r w:rsidR="00915410">
        <w:rPr>
          <w:rFonts w:cstheme="minorHAnsi" w:hint="cs"/>
          <w:rtl/>
        </w:rPr>
        <w:t xml:space="preserve"> </w:t>
      </w:r>
      <w:r w:rsidRPr="00D90752">
        <w:rPr>
          <w:rFonts w:cstheme="minorHAnsi"/>
          <w:rtl/>
        </w:rPr>
        <w:t xml:space="preserve">מטרת התנאי היא </w:t>
      </w:r>
      <w:r w:rsidRPr="00727CAC">
        <w:rPr>
          <w:rFonts w:cstheme="minorHAnsi"/>
          <w:b/>
          <w:bCs/>
          <w:rtl/>
        </w:rPr>
        <w:t xml:space="preserve">לתמרץ סוחרים לבדוק באופן רחב יותר את מקור הנכס אותו הם מכניסים לשוק. </w:t>
      </w:r>
      <w:r w:rsidR="009976CF">
        <w:rPr>
          <w:rFonts w:cstheme="minorHAnsi" w:hint="cs"/>
          <w:b/>
          <w:bCs/>
          <w:color w:val="FF0000"/>
          <w:rtl/>
        </w:rPr>
        <w:t xml:space="preserve">תקנת שוק לא רלוונטית לרכישה מאנשים פרטיים + </w:t>
      </w:r>
      <w:r w:rsidRPr="00727CAC">
        <w:rPr>
          <w:rFonts w:cstheme="minorHAnsi"/>
          <w:b/>
          <w:bCs/>
          <w:color w:val="FF0000"/>
          <w:rtl/>
        </w:rPr>
        <w:t xml:space="preserve">רכישת נכס מיד 2 לא יכולה לזכות בתקנת שוק, </w:t>
      </w:r>
      <w:r w:rsidR="00727CAC" w:rsidRPr="00727CAC">
        <w:rPr>
          <w:rFonts w:cstheme="minorHAnsi" w:hint="cs"/>
          <w:b/>
          <w:bCs/>
          <w:color w:val="FF0000"/>
          <w:rtl/>
        </w:rPr>
        <w:t>אלא אם מדובר</w:t>
      </w:r>
      <w:r w:rsidR="00727CAC" w:rsidRPr="00727CAC">
        <w:rPr>
          <w:rFonts w:cstheme="minorHAnsi" w:hint="cs"/>
          <w:color w:val="FF0000"/>
          <w:rtl/>
        </w:rPr>
        <w:t xml:space="preserve"> </w:t>
      </w:r>
      <w:r w:rsidR="00727CAC">
        <w:rPr>
          <w:rFonts w:cstheme="minorHAnsi" w:hint="cs"/>
          <w:b/>
          <w:bCs/>
          <w:color w:val="FF0000"/>
          <w:rtl/>
        </w:rPr>
        <w:t>ב</w:t>
      </w:r>
      <w:r w:rsidRPr="00727CAC">
        <w:rPr>
          <w:rFonts w:cstheme="minorHAnsi"/>
          <w:b/>
          <w:bCs/>
          <w:color w:val="FF0000"/>
          <w:rtl/>
        </w:rPr>
        <w:t xml:space="preserve">שחקנים רב פעמיים ביד 2 </w:t>
      </w:r>
      <w:r w:rsidRPr="00727CAC">
        <w:rPr>
          <w:rFonts w:cstheme="minorHAnsi"/>
          <w:rtl/>
        </w:rPr>
        <w:t>כך שהרכישה כן יכולה להיות מכירה של נכסים מסוג של הממכר.</w:t>
      </w:r>
    </w:p>
    <w:p w14:paraId="7ABC7D52" w14:textId="42529E52" w:rsidR="00D90752" w:rsidRPr="00D90752" w:rsidRDefault="00D90752" w:rsidP="005F5479">
      <w:pPr>
        <w:pStyle w:val="a3"/>
        <w:numPr>
          <w:ilvl w:val="0"/>
          <w:numId w:val="83"/>
        </w:numPr>
        <w:spacing w:line="276" w:lineRule="auto"/>
        <w:jc w:val="both"/>
        <w:rPr>
          <w:rFonts w:cstheme="minorHAnsi"/>
        </w:rPr>
      </w:pPr>
      <w:r w:rsidRPr="00915410">
        <w:rPr>
          <w:rFonts w:cstheme="minorHAnsi"/>
          <w:b/>
          <w:bCs/>
          <w:color w:val="0070C0"/>
          <w:rtl/>
        </w:rPr>
        <w:t>המכירה הייתה במהלך הרגיל של עסקיו</w:t>
      </w:r>
      <w:r w:rsidR="00915410">
        <w:rPr>
          <w:rFonts w:cstheme="minorHAnsi" w:hint="cs"/>
          <w:b/>
          <w:bCs/>
          <w:color w:val="0070C0"/>
          <w:rtl/>
        </w:rPr>
        <w:t>-</w:t>
      </w:r>
      <w:r w:rsidRPr="00D90752">
        <w:rPr>
          <w:rFonts w:cstheme="minorHAnsi"/>
          <w:rtl/>
        </w:rPr>
        <w:t xml:space="preserve"> </w:t>
      </w:r>
      <w:r w:rsidRPr="00727CAC">
        <w:rPr>
          <w:rFonts w:cstheme="minorHAnsi"/>
          <w:b/>
          <w:bCs/>
          <w:rtl/>
        </w:rPr>
        <w:t>אינדיקציה נוספת לתו"ל של הרוכש</w:t>
      </w:r>
      <w:r w:rsidRPr="00D90752">
        <w:rPr>
          <w:rFonts w:cstheme="minorHAnsi"/>
          <w:rtl/>
        </w:rPr>
        <w:t>. אם המוכר מכר לך את הנכס בסמטה חשוכה ובכך סטה מדרך ממכר תקינה, זה אמור לעורר חשד ונבדוק אם עצמת עיניים לחשד הזה.</w:t>
      </w:r>
    </w:p>
    <w:p w14:paraId="2C209A1E" w14:textId="101978D2" w:rsidR="00D90752" w:rsidRPr="00D90752" w:rsidRDefault="00D90752" w:rsidP="005F5479">
      <w:pPr>
        <w:pStyle w:val="a3"/>
        <w:numPr>
          <w:ilvl w:val="0"/>
          <w:numId w:val="83"/>
        </w:numPr>
        <w:spacing w:line="276" w:lineRule="auto"/>
        <w:jc w:val="both"/>
        <w:rPr>
          <w:rFonts w:cstheme="minorHAnsi"/>
        </w:rPr>
      </w:pPr>
      <w:r w:rsidRPr="00915410">
        <w:rPr>
          <w:rFonts w:cstheme="minorHAnsi"/>
          <w:b/>
          <w:bCs/>
          <w:color w:val="0070C0"/>
          <w:rtl/>
        </w:rPr>
        <w:t>הקונה קנה וקיבל</w:t>
      </w:r>
      <w:r w:rsidR="00915410">
        <w:rPr>
          <w:rFonts w:cstheme="minorHAnsi" w:hint="cs"/>
          <w:b/>
          <w:bCs/>
          <w:color w:val="0070C0"/>
          <w:rtl/>
        </w:rPr>
        <w:t>-</w:t>
      </w:r>
      <w:r w:rsidRPr="00D90752">
        <w:rPr>
          <w:rFonts w:cstheme="minorHAnsi"/>
          <w:rtl/>
        </w:rPr>
        <w:t xml:space="preserve"> העברת הבעלות בקנייה ובמסירת החזקה בנכס. </w:t>
      </w:r>
    </w:p>
    <w:p w14:paraId="79C536F4" w14:textId="04E98874" w:rsidR="00D90752" w:rsidRPr="00956B9B" w:rsidRDefault="00D90752" w:rsidP="005F5479">
      <w:pPr>
        <w:pStyle w:val="a3"/>
        <w:numPr>
          <w:ilvl w:val="0"/>
          <w:numId w:val="83"/>
        </w:numPr>
        <w:spacing w:line="276" w:lineRule="auto"/>
        <w:jc w:val="both"/>
        <w:rPr>
          <w:rFonts w:cstheme="minorHAnsi"/>
          <w:b/>
          <w:bCs/>
          <w:color w:val="FF0000"/>
        </w:rPr>
      </w:pPr>
      <w:r w:rsidRPr="00915410">
        <w:rPr>
          <w:rFonts w:cstheme="minorHAnsi"/>
          <w:b/>
          <w:bCs/>
          <w:color w:val="0070C0"/>
          <w:rtl/>
        </w:rPr>
        <w:t>תו"ל</w:t>
      </w:r>
      <w:r w:rsidR="00915410">
        <w:rPr>
          <w:rFonts w:cstheme="minorHAnsi" w:hint="cs"/>
          <w:b/>
          <w:bCs/>
          <w:color w:val="0070C0"/>
          <w:rtl/>
        </w:rPr>
        <w:t>-</w:t>
      </w:r>
      <w:r w:rsidRPr="00D90752">
        <w:rPr>
          <w:rFonts w:cstheme="minorHAnsi"/>
          <w:rtl/>
        </w:rPr>
        <w:t xml:space="preserve"> </w:t>
      </w:r>
      <w:r w:rsidRPr="00956B9B">
        <w:rPr>
          <w:rFonts w:cstheme="minorHAnsi"/>
          <w:b/>
          <w:bCs/>
          <w:rtl/>
        </w:rPr>
        <w:t>לאורך כל ההליך</w:t>
      </w:r>
      <w:r w:rsidRPr="00D90752">
        <w:rPr>
          <w:rFonts w:cstheme="minorHAnsi"/>
          <w:rtl/>
        </w:rPr>
        <w:t xml:space="preserve">, משלב כריתת החוזה ועד לשלב קבלת החזקה. </w:t>
      </w:r>
      <w:r w:rsidRPr="00956B9B">
        <w:rPr>
          <w:rFonts w:cstheme="minorHAnsi"/>
          <w:b/>
          <w:bCs/>
          <w:rtl/>
        </w:rPr>
        <w:t>המבחן הוא סובייקטיבי</w:t>
      </w:r>
      <w:r w:rsidRPr="00D90752">
        <w:rPr>
          <w:rFonts w:cstheme="minorHAnsi"/>
          <w:rtl/>
        </w:rPr>
        <w:t xml:space="preserve">- נדרוש ידיעה בפועל או עצימת עיניים לחשדות בנסיבות הספציפיות של המקרה. </w:t>
      </w:r>
      <w:r w:rsidRPr="00E569F9">
        <w:rPr>
          <w:rFonts w:cstheme="minorHAnsi"/>
          <w:b/>
          <w:bCs/>
          <w:highlight w:val="magenta"/>
          <w:rtl/>
        </w:rPr>
        <w:t xml:space="preserve">פס"ד </w:t>
      </w:r>
      <w:proofErr w:type="spellStart"/>
      <w:r w:rsidRPr="00E569F9">
        <w:rPr>
          <w:rFonts w:cstheme="minorHAnsi"/>
          <w:b/>
          <w:bCs/>
          <w:highlight w:val="magenta"/>
          <w:rtl/>
        </w:rPr>
        <w:t>רוזנשטרייך</w:t>
      </w:r>
      <w:proofErr w:type="spellEnd"/>
      <w:r w:rsidR="00E569F9">
        <w:rPr>
          <w:rFonts w:cstheme="minorHAnsi" w:hint="cs"/>
          <w:rtl/>
        </w:rPr>
        <w:t>-</w:t>
      </w:r>
      <w:r w:rsidRPr="00D90752">
        <w:rPr>
          <w:rFonts w:cstheme="minorHAnsi"/>
          <w:rtl/>
        </w:rPr>
        <w:t xml:space="preserve"> האם העובדה שרוכשת לא בדקה ברשם המשכונות האם יש שעבוד על הנכס פוגעת בתום ליבה? לא. </w:t>
      </w:r>
      <w:r w:rsidRPr="00956B9B">
        <w:rPr>
          <w:rFonts w:cstheme="minorHAnsi"/>
          <w:b/>
          <w:bCs/>
          <w:color w:val="FF0000"/>
          <w:rtl/>
        </w:rPr>
        <w:t>בשונה ממקרקעין,</w:t>
      </w:r>
      <w:r w:rsidRPr="00956B9B">
        <w:rPr>
          <w:rFonts w:cstheme="minorHAnsi"/>
          <w:color w:val="FF0000"/>
          <w:rtl/>
        </w:rPr>
        <w:t xml:space="preserve"> </w:t>
      </w:r>
      <w:r w:rsidRPr="00956B9B">
        <w:rPr>
          <w:rFonts w:cstheme="minorHAnsi"/>
          <w:b/>
          <w:bCs/>
          <w:color w:val="FF0000"/>
          <w:rtl/>
        </w:rPr>
        <w:t>אי בדיקה של מרשמים שהם לא חלק מהעסקה עצמה לא פוגעים בתו"ל.</w:t>
      </w:r>
    </w:p>
    <w:p w14:paraId="1DDA287A" w14:textId="3A49BAF5" w:rsidR="00D90752" w:rsidRPr="00D90752" w:rsidRDefault="00D90752" w:rsidP="005F5479">
      <w:pPr>
        <w:pStyle w:val="a3"/>
        <w:numPr>
          <w:ilvl w:val="0"/>
          <w:numId w:val="84"/>
        </w:numPr>
        <w:spacing w:line="276" w:lineRule="auto"/>
        <w:jc w:val="both"/>
        <w:rPr>
          <w:rFonts w:cstheme="minorHAnsi"/>
        </w:rPr>
      </w:pPr>
      <w:r w:rsidRPr="00E569F9">
        <w:rPr>
          <w:rFonts w:cstheme="minorHAnsi"/>
          <w:b/>
          <w:bCs/>
          <w:highlight w:val="magenta"/>
          <w:rtl/>
        </w:rPr>
        <w:t>פס"ד כנען</w:t>
      </w:r>
      <w:r w:rsidR="00E569F9">
        <w:rPr>
          <w:rFonts w:cstheme="minorHAnsi" w:hint="cs"/>
          <w:rtl/>
        </w:rPr>
        <w:t>-</w:t>
      </w:r>
      <w:r w:rsidRPr="00D90752">
        <w:rPr>
          <w:rFonts w:cstheme="minorHAnsi"/>
          <w:rtl/>
        </w:rPr>
        <w:t xml:space="preserve"> </w:t>
      </w:r>
      <w:r w:rsidR="009976CF" w:rsidRPr="009976CF">
        <w:rPr>
          <w:rFonts w:cstheme="minorHAnsi" w:hint="cs"/>
          <w:b/>
          <w:bCs/>
          <w:color w:val="FF0000"/>
          <w:rtl/>
        </w:rPr>
        <w:t>בעיות בטיב הממכר והשווי שלו.</w:t>
      </w:r>
      <w:r w:rsidR="009976CF" w:rsidRPr="009976CF">
        <w:rPr>
          <w:rFonts w:cstheme="minorHAnsi" w:hint="cs"/>
          <w:color w:val="FF0000"/>
          <w:rtl/>
        </w:rPr>
        <w:t xml:space="preserve"> </w:t>
      </w:r>
      <w:r w:rsidR="009976CF" w:rsidRPr="009976CF">
        <w:rPr>
          <w:rFonts w:cs="Calibri"/>
          <w:b/>
          <w:bCs/>
          <w:color w:val="FF0000"/>
          <w:rtl/>
        </w:rPr>
        <w:t>על</w:t>
      </w:r>
      <w:r w:rsidR="009976CF" w:rsidRPr="009976CF">
        <w:rPr>
          <w:rFonts w:cs="Calibri" w:hint="cs"/>
          <w:b/>
          <w:bCs/>
          <w:color w:val="FF0000"/>
          <w:rtl/>
        </w:rPr>
        <w:t xml:space="preserve"> ביהמ"ש</w:t>
      </w:r>
      <w:r w:rsidR="009976CF" w:rsidRPr="009976CF">
        <w:rPr>
          <w:rFonts w:cs="Calibri"/>
          <w:b/>
          <w:bCs/>
          <w:color w:val="FF0000"/>
          <w:rtl/>
        </w:rPr>
        <w:t xml:space="preserve"> לבדוק את טיב ושווי הנכס האמיתיים באופן רטרוספקטיבי ועל פיהם </w:t>
      </w:r>
      <w:r w:rsidR="009976CF" w:rsidRPr="009976CF">
        <w:rPr>
          <w:rFonts w:cs="Calibri" w:hint="cs"/>
          <w:b/>
          <w:bCs/>
          <w:color w:val="FF0000"/>
          <w:rtl/>
        </w:rPr>
        <w:t xml:space="preserve">לבחון </w:t>
      </w:r>
      <w:r w:rsidR="009976CF" w:rsidRPr="009976CF">
        <w:rPr>
          <w:rFonts w:cs="Calibri"/>
          <w:b/>
          <w:bCs/>
          <w:color w:val="FF0000"/>
          <w:rtl/>
        </w:rPr>
        <w:t>את החלת תקנת השוק</w:t>
      </w:r>
      <w:r w:rsidR="009976CF" w:rsidRPr="009976CF">
        <w:rPr>
          <w:rFonts w:cs="Calibri" w:hint="cs"/>
          <w:b/>
          <w:bCs/>
          <w:color w:val="FF0000"/>
          <w:rtl/>
        </w:rPr>
        <w:t>.</w:t>
      </w:r>
      <w:r w:rsidR="009976CF" w:rsidRPr="009976CF">
        <w:rPr>
          <w:rFonts w:cs="Calibri" w:hint="cs"/>
          <w:color w:val="FF0000"/>
          <w:rtl/>
        </w:rPr>
        <w:t xml:space="preserve"> </w:t>
      </w:r>
      <w:r w:rsidRPr="00D90752">
        <w:rPr>
          <w:rFonts w:cstheme="minorHAnsi"/>
          <w:rtl/>
        </w:rPr>
        <w:t>גברת כנען רכשה תמונות בשוק הפשפשים שהתברר שהיו גנובות ממוזיאון בארה"ב ושוויון היה גבוה משמעותית ממה ששילמה. הבעיה העיקרית לא הייתה בשרשרת ההעברות, אלא בנכס עצמו שהיה גנוב. ביהמ"ש מציג שני מסלולים לאיך התמונות יחזרו לארה"</w:t>
      </w:r>
      <w:r w:rsidR="00AA168C">
        <w:rPr>
          <w:rFonts w:cstheme="minorHAnsi" w:hint="cs"/>
          <w:rtl/>
        </w:rPr>
        <w:t>ב:</w:t>
      </w:r>
    </w:p>
    <w:p w14:paraId="554F9148" w14:textId="2EADCDAD" w:rsidR="00D90752" w:rsidRPr="00D90752" w:rsidRDefault="00D90752" w:rsidP="005F5479">
      <w:pPr>
        <w:pStyle w:val="a3"/>
        <w:numPr>
          <w:ilvl w:val="0"/>
          <w:numId w:val="85"/>
        </w:numPr>
        <w:spacing w:line="276" w:lineRule="auto"/>
        <w:jc w:val="both"/>
        <w:rPr>
          <w:rFonts w:cstheme="minorHAnsi"/>
        </w:rPr>
      </w:pPr>
      <w:r w:rsidRPr="00AA168C">
        <w:rPr>
          <w:rFonts w:cstheme="minorHAnsi"/>
          <w:b/>
          <w:bCs/>
          <w:color w:val="ED7D31" w:themeColor="accent2"/>
          <w:rtl/>
        </w:rPr>
        <w:t>מסלול חיצוני</w:t>
      </w:r>
      <w:r w:rsidR="00B535BE">
        <w:rPr>
          <w:rFonts w:cstheme="minorHAnsi" w:hint="cs"/>
          <w:b/>
          <w:bCs/>
          <w:color w:val="ED7D31" w:themeColor="accent2"/>
          <w:rtl/>
        </w:rPr>
        <w:t>-</w:t>
      </w:r>
      <w:r w:rsidRPr="00AA168C">
        <w:rPr>
          <w:rFonts w:cstheme="minorHAnsi"/>
          <w:b/>
          <w:bCs/>
          <w:color w:val="ED7D31" w:themeColor="accent2"/>
          <w:rtl/>
        </w:rPr>
        <w:t xml:space="preserve"> דיני חוזים</w:t>
      </w:r>
      <w:r w:rsidR="00AA168C" w:rsidRPr="00AA168C">
        <w:rPr>
          <w:rFonts w:cstheme="minorHAnsi" w:hint="cs"/>
          <w:b/>
          <w:bCs/>
          <w:color w:val="ED7D31" w:themeColor="accent2"/>
          <w:rtl/>
        </w:rPr>
        <w:t>-</w:t>
      </w:r>
      <w:r w:rsidRPr="00AA168C">
        <w:rPr>
          <w:rFonts w:cstheme="minorHAnsi"/>
          <w:color w:val="ED7D31" w:themeColor="accent2"/>
          <w:rtl/>
        </w:rPr>
        <w:t xml:space="preserve"> </w:t>
      </w:r>
      <w:r w:rsidRPr="00B535BE">
        <w:rPr>
          <w:rFonts w:cstheme="minorHAnsi"/>
          <w:b/>
          <w:bCs/>
          <w:rtl/>
        </w:rPr>
        <w:t>אין סיבה שאדם שעשה טעות יקבל מתנה משמיים, נפקיע את התמונות מכוח</w:t>
      </w:r>
      <w:r w:rsidRPr="00D90752">
        <w:rPr>
          <w:rFonts w:cstheme="minorHAnsi"/>
          <w:rtl/>
        </w:rPr>
        <w:t xml:space="preserve"> </w:t>
      </w:r>
      <w:r w:rsidRPr="00B535BE">
        <w:rPr>
          <w:rFonts w:cstheme="minorHAnsi"/>
          <w:b/>
          <w:bCs/>
          <w:rtl/>
        </w:rPr>
        <w:t>עשיית עושר שלא במשפט</w:t>
      </w:r>
      <w:r w:rsidRPr="00D90752">
        <w:rPr>
          <w:rFonts w:cstheme="minorHAnsi"/>
          <w:rtl/>
        </w:rPr>
        <w:t xml:space="preserve">. בנוסף, דוקטרינת הטעות המשותפת בחוזים- </w:t>
      </w:r>
      <w:r w:rsidRPr="00B535BE">
        <w:rPr>
          <w:rFonts w:cstheme="minorHAnsi"/>
          <w:b/>
          <w:bCs/>
          <w:rtl/>
        </w:rPr>
        <w:t>עסקה בה טעו שני הצדדים ניתנת לביטול.</w:t>
      </w:r>
      <w:r w:rsidRPr="00D90752">
        <w:rPr>
          <w:rFonts w:cstheme="minorHAnsi"/>
          <w:rtl/>
        </w:rPr>
        <w:t xml:space="preserve"> ביהמ"ש עושה הבנייה קונסטרוקטיבית של שתי הדוקטרינות. </w:t>
      </w:r>
    </w:p>
    <w:p w14:paraId="68856380" w14:textId="283C7261" w:rsidR="00D90752" w:rsidRPr="00D90752" w:rsidRDefault="00D90752" w:rsidP="005F5479">
      <w:pPr>
        <w:pStyle w:val="a3"/>
        <w:numPr>
          <w:ilvl w:val="0"/>
          <w:numId w:val="85"/>
        </w:numPr>
        <w:spacing w:line="276" w:lineRule="auto"/>
        <w:jc w:val="both"/>
        <w:rPr>
          <w:rFonts w:cstheme="minorHAnsi"/>
        </w:rPr>
      </w:pPr>
      <w:r w:rsidRPr="00AA168C">
        <w:rPr>
          <w:rFonts w:cstheme="minorHAnsi"/>
          <w:b/>
          <w:bCs/>
          <w:color w:val="ED7D31" w:themeColor="accent2"/>
          <w:rtl/>
        </w:rPr>
        <w:t>החלת תו"ל</w:t>
      </w:r>
      <w:r w:rsidR="00AA168C" w:rsidRPr="00AA168C">
        <w:rPr>
          <w:rFonts w:cstheme="minorHAnsi" w:hint="cs"/>
          <w:b/>
          <w:bCs/>
          <w:color w:val="ED7D31" w:themeColor="accent2"/>
          <w:rtl/>
        </w:rPr>
        <w:t>-</w:t>
      </w:r>
      <w:r w:rsidRPr="00D90752">
        <w:rPr>
          <w:rFonts w:cstheme="minorHAnsi"/>
          <w:rtl/>
        </w:rPr>
        <w:t xml:space="preserve"> </w:t>
      </w:r>
      <w:r w:rsidRPr="00B535BE">
        <w:rPr>
          <w:rFonts w:cstheme="minorHAnsi"/>
          <w:b/>
          <w:bCs/>
          <w:rtl/>
        </w:rPr>
        <w:t>ההתעקשות</w:t>
      </w:r>
      <w:r w:rsidRPr="00D90752">
        <w:rPr>
          <w:rFonts w:cstheme="minorHAnsi"/>
          <w:rtl/>
        </w:rPr>
        <w:t xml:space="preserve"> של גברת כנען להשאיר את העסקה כמות שהיא למרות הפער הכלכלי ולמרות הטעות </w:t>
      </w:r>
      <w:r w:rsidRPr="00B535BE">
        <w:rPr>
          <w:rFonts w:cstheme="minorHAnsi"/>
          <w:b/>
          <w:bCs/>
          <w:rtl/>
        </w:rPr>
        <w:t>עולה כדי חוסר תום לב</w:t>
      </w:r>
      <w:r w:rsidRPr="00D90752">
        <w:rPr>
          <w:rFonts w:cstheme="minorHAnsi"/>
          <w:rtl/>
        </w:rPr>
        <w:t>, מה שמצדיק לקחת ממנה את התמונות.</w:t>
      </w:r>
    </w:p>
    <w:p w14:paraId="6047185D" w14:textId="32D98882" w:rsidR="00D90752" w:rsidRPr="009976CF" w:rsidRDefault="00D90752" w:rsidP="005F5479">
      <w:pPr>
        <w:pStyle w:val="a3"/>
        <w:numPr>
          <w:ilvl w:val="0"/>
          <w:numId w:val="85"/>
        </w:numPr>
        <w:jc w:val="both"/>
        <w:rPr>
          <w:rFonts w:cstheme="minorHAnsi"/>
        </w:rPr>
      </w:pPr>
      <w:r w:rsidRPr="009976CF">
        <w:rPr>
          <w:rFonts w:cstheme="minorHAnsi"/>
          <w:b/>
          <w:bCs/>
          <w:color w:val="ED7D31" w:themeColor="accent2"/>
          <w:rtl/>
        </w:rPr>
        <w:t>מסלול פנימי</w:t>
      </w:r>
      <w:r w:rsidR="00B535BE" w:rsidRPr="009976CF">
        <w:rPr>
          <w:rFonts w:cstheme="minorHAnsi" w:hint="cs"/>
          <w:b/>
          <w:bCs/>
          <w:color w:val="ED7D31" w:themeColor="accent2"/>
          <w:rtl/>
        </w:rPr>
        <w:t>-</w:t>
      </w:r>
      <w:r w:rsidRPr="009976CF">
        <w:rPr>
          <w:rFonts w:cstheme="minorHAnsi"/>
          <w:b/>
          <w:bCs/>
          <w:color w:val="ED7D31" w:themeColor="accent2"/>
          <w:rtl/>
        </w:rPr>
        <w:t xml:space="preserve"> אי עמידה בתנאי תקנת שוק</w:t>
      </w:r>
      <w:r w:rsidR="00AA168C" w:rsidRPr="009976CF">
        <w:rPr>
          <w:rFonts w:cstheme="minorHAnsi" w:hint="cs"/>
          <w:b/>
          <w:bCs/>
          <w:color w:val="ED7D31" w:themeColor="accent2"/>
          <w:rtl/>
        </w:rPr>
        <w:t>-</w:t>
      </w:r>
      <w:r w:rsidRPr="009976CF">
        <w:rPr>
          <w:rFonts w:cstheme="minorHAnsi"/>
          <w:rtl/>
        </w:rPr>
        <w:t xml:space="preserve"> ביהמ"ש </w:t>
      </w:r>
      <w:r w:rsidRPr="009976CF">
        <w:rPr>
          <w:rFonts w:cstheme="minorHAnsi"/>
          <w:b/>
          <w:bCs/>
          <w:rtl/>
        </w:rPr>
        <w:t xml:space="preserve">בוחן את תנאי תקנת השוק בדיעבד </w:t>
      </w:r>
      <w:r w:rsidRPr="009976CF">
        <w:rPr>
          <w:rFonts w:cstheme="minorHAnsi"/>
          <w:rtl/>
        </w:rPr>
        <w:t>באופן מאוד בעייתי</w:t>
      </w:r>
      <w:r w:rsidR="009976CF" w:rsidRPr="009976CF">
        <w:rPr>
          <w:rFonts w:cs="Calibri"/>
          <w:rtl/>
        </w:rPr>
        <w:t xml:space="preserve">. </w:t>
      </w:r>
      <w:r w:rsidRPr="009976CF">
        <w:rPr>
          <w:rFonts w:cstheme="minorHAnsi"/>
          <w:rtl/>
        </w:rPr>
        <w:t xml:space="preserve">הוא קובע כי </w:t>
      </w:r>
      <w:r w:rsidRPr="009976CF">
        <w:rPr>
          <w:rFonts w:cstheme="minorHAnsi"/>
          <w:b/>
          <w:bCs/>
          <w:rtl/>
        </w:rPr>
        <w:t>המוכרת לא רגילה למכור תמונות יוקרה</w:t>
      </w:r>
      <w:r w:rsidRPr="009976CF">
        <w:rPr>
          <w:rFonts w:cstheme="minorHAnsi"/>
          <w:rtl/>
        </w:rPr>
        <w:t xml:space="preserve"> ולכן התנאי לא מתקיים. כמו כן, יש </w:t>
      </w:r>
      <w:r w:rsidRPr="009976CF">
        <w:rPr>
          <w:rFonts w:cstheme="minorHAnsi"/>
          <w:b/>
          <w:bCs/>
          <w:rtl/>
        </w:rPr>
        <w:t>חוסר תמורה בדיעבד</w:t>
      </w:r>
      <w:r w:rsidRPr="009976CF">
        <w:rPr>
          <w:rFonts w:cstheme="minorHAnsi"/>
          <w:rtl/>
        </w:rPr>
        <w:t xml:space="preserve">. למרות הבעייתיות (שכן שני הצדדים היו תמי לב בזמן המכירה), ביהמ"ש לא רוצה להחיל תקנת שוק על מתנות משמיים ולכן מוכן לפסול רטרואקטיבית. מבחינת </w:t>
      </w:r>
      <w:r w:rsidRPr="009976CF">
        <w:rPr>
          <w:rFonts w:cstheme="minorHAnsi"/>
          <w:b/>
          <w:bCs/>
          <w:rtl/>
        </w:rPr>
        <w:t>מאזן המצוקה</w:t>
      </w:r>
      <w:r w:rsidRPr="009976CF">
        <w:rPr>
          <w:rFonts w:cstheme="minorHAnsi"/>
          <w:rtl/>
        </w:rPr>
        <w:t xml:space="preserve">, ממשלת ארה"ב מפסידה יותר מגברת כנען (למרות שמאזן המצוקה כלל לא קשור לבחינה הזאת). </w:t>
      </w:r>
    </w:p>
    <w:p w14:paraId="227E9316" w14:textId="6E4F6845" w:rsidR="00D90752" w:rsidRDefault="00D90752" w:rsidP="005F5479">
      <w:pPr>
        <w:pStyle w:val="a3"/>
        <w:numPr>
          <w:ilvl w:val="0"/>
          <w:numId w:val="86"/>
        </w:numPr>
        <w:spacing w:line="276" w:lineRule="auto"/>
        <w:jc w:val="both"/>
        <w:rPr>
          <w:rFonts w:cstheme="minorHAnsi"/>
        </w:rPr>
      </w:pPr>
      <w:r w:rsidRPr="00AA168C">
        <w:rPr>
          <w:rFonts w:cstheme="minorHAnsi"/>
          <w:b/>
          <w:bCs/>
          <w:color w:val="FF0000"/>
          <w:rtl/>
        </w:rPr>
        <w:t>מכוניות</w:t>
      </w:r>
      <w:r w:rsidR="00AA168C" w:rsidRPr="00AA168C">
        <w:rPr>
          <w:rFonts w:cstheme="minorHAnsi" w:hint="cs"/>
          <w:b/>
          <w:bCs/>
          <w:color w:val="FF0000"/>
          <w:rtl/>
        </w:rPr>
        <w:t>-</w:t>
      </w:r>
      <w:r w:rsidRPr="00AA168C">
        <w:rPr>
          <w:rFonts w:cstheme="minorHAnsi"/>
          <w:color w:val="FF0000"/>
          <w:rtl/>
        </w:rPr>
        <w:t xml:space="preserve"> </w:t>
      </w:r>
      <w:r w:rsidRPr="009976CF">
        <w:rPr>
          <w:rFonts w:cstheme="minorHAnsi"/>
          <w:b/>
          <w:bCs/>
          <w:rtl/>
        </w:rPr>
        <w:t>רכישה של רכב מאדם פרטי לא תזכה בתקנת שוק</w:t>
      </w:r>
      <w:r w:rsidRPr="00D90752">
        <w:rPr>
          <w:rFonts w:cstheme="minorHAnsi"/>
          <w:rtl/>
        </w:rPr>
        <w:t>. אפשר להימנע מתקנת שוק בהתניית התשלום בהעברת הבעלות ברכב, מה שיחשוף אם יש שעבודים כלשהם על הרכב.</w:t>
      </w:r>
    </w:p>
    <w:p w14:paraId="5B31FF79" w14:textId="77777777" w:rsidR="00EE4C49" w:rsidRPr="00D90752" w:rsidRDefault="00EE4C49" w:rsidP="00EE4C49">
      <w:pPr>
        <w:pStyle w:val="a3"/>
        <w:spacing w:line="276" w:lineRule="auto"/>
        <w:ind w:left="644"/>
        <w:jc w:val="both"/>
        <w:rPr>
          <w:rFonts w:cstheme="minorHAnsi"/>
        </w:rPr>
      </w:pPr>
    </w:p>
    <w:p w14:paraId="39F55C66" w14:textId="77777777" w:rsidR="001409B3" w:rsidRPr="001409B3" w:rsidRDefault="00D90752" w:rsidP="001409B3">
      <w:pPr>
        <w:spacing w:line="276" w:lineRule="auto"/>
        <w:jc w:val="both"/>
        <w:rPr>
          <w:rFonts w:cstheme="minorHAnsi"/>
          <w:color w:val="ED7D31" w:themeColor="accent2"/>
          <w:rtl/>
        </w:rPr>
      </w:pPr>
      <w:r w:rsidRPr="001409B3">
        <w:rPr>
          <w:rFonts w:cstheme="minorHAnsi"/>
          <w:b/>
          <w:bCs/>
          <w:color w:val="ED7D31" w:themeColor="accent2"/>
          <w:u w:val="single"/>
          <w:rtl/>
        </w:rPr>
        <w:t>תחרות ומתנה</w:t>
      </w:r>
      <w:r w:rsidR="001409B3" w:rsidRPr="001409B3">
        <w:rPr>
          <w:rFonts w:cstheme="minorHAnsi" w:hint="cs"/>
          <w:b/>
          <w:bCs/>
          <w:color w:val="ED7D31" w:themeColor="accent2"/>
          <w:rtl/>
        </w:rPr>
        <w:t>:</w:t>
      </w:r>
      <w:r w:rsidRPr="001409B3">
        <w:rPr>
          <w:rFonts w:cstheme="minorHAnsi"/>
          <w:color w:val="ED7D31" w:themeColor="accent2"/>
          <w:rtl/>
        </w:rPr>
        <w:t xml:space="preserve"> </w:t>
      </w:r>
    </w:p>
    <w:p w14:paraId="6CDD6AA9" w14:textId="0732911B" w:rsidR="00D90752" w:rsidRPr="001409B3" w:rsidRDefault="00D90752" w:rsidP="001409B3">
      <w:pPr>
        <w:spacing w:line="276" w:lineRule="auto"/>
        <w:jc w:val="both"/>
        <w:rPr>
          <w:rFonts w:cstheme="minorHAnsi"/>
        </w:rPr>
      </w:pPr>
      <w:r w:rsidRPr="001409B3">
        <w:rPr>
          <w:rFonts w:cstheme="minorHAnsi"/>
          <w:b/>
          <w:bCs/>
          <w:color w:val="4472C4" w:themeColor="accent1"/>
          <w:rtl/>
        </w:rPr>
        <w:t>מתנה</w:t>
      </w:r>
      <w:r w:rsidRPr="001409B3">
        <w:rPr>
          <w:rFonts w:cstheme="minorHAnsi"/>
          <w:rtl/>
        </w:rPr>
        <w:t xml:space="preserve"> היא הקניית נכס שלא בתמורה (תמורה </w:t>
      </w:r>
      <w:r w:rsidR="00C33184" w:rsidRPr="001409B3">
        <w:rPr>
          <w:rFonts w:cstheme="minorHAnsi" w:hint="cs"/>
          <w:rtl/>
        </w:rPr>
        <w:t>כספית/מ</w:t>
      </w:r>
      <w:r w:rsidRPr="001409B3">
        <w:rPr>
          <w:rFonts w:cstheme="minorHAnsi"/>
          <w:rtl/>
        </w:rPr>
        <w:t xml:space="preserve">תן שירות). </w:t>
      </w:r>
      <w:r w:rsidRPr="001409B3">
        <w:rPr>
          <w:rFonts w:cstheme="minorHAnsi"/>
          <w:b/>
          <w:bCs/>
          <w:color w:val="FF0000"/>
          <w:rtl/>
        </w:rPr>
        <w:t>העב</w:t>
      </w:r>
      <w:r w:rsidR="00C33184" w:rsidRPr="001409B3">
        <w:rPr>
          <w:rFonts w:cstheme="minorHAnsi" w:hint="cs"/>
          <w:b/>
          <w:bCs/>
          <w:color w:val="FF0000"/>
          <w:rtl/>
        </w:rPr>
        <w:t>ר</w:t>
      </w:r>
      <w:r w:rsidRPr="001409B3">
        <w:rPr>
          <w:rFonts w:cstheme="minorHAnsi"/>
          <w:b/>
          <w:bCs/>
          <w:color w:val="FF0000"/>
          <w:rtl/>
        </w:rPr>
        <w:t>ת הבעלות הקניינית במתנה נגמרת בהקניית הנכס ובהסכמת שני הצדדים</w:t>
      </w:r>
      <w:r w:rsidRPr="001409B3">
        <w:rPr>
          <w:rFonts w:cstheme="minorHAnsi"/>
          <w:rtl/>
        </w:rPr>
        <w:t xml:space="preserve"> (</w:t>
      </w:r>
      <w:r w:rsidRPr="001409B3">
        <w:rPr>
          <w:rFonts w:cstheme="minorHAnsi"/>
          <w:b/>
          <w:bCs/>
          <w:rtl/>
        </w:rPr>
        <w:t>במקרקעין נדרש רישום</w:t>
      </w:r>
      <w:r w:rsidR="00C33184" w:rsidRPr="001409B3">
        <w:rPr>
          <w:rFonts w:cstheme="minorHAnsi" w:hint="cs"/>
          <w:rtl/>
        </w:rPr>
        <w:t xml:space="preserve"> (</w:t>
      </w:r>
      <w:r w:rsidR="00C33184" w:rsidRPr="001409B3">
        <w:rPr>
          <w:rFonts w:cstheme="minorHAnsi" w:hint="cs"/>
          <w:b/>
          <w:bCs/>
          <w:color w:val="00B050"/>
          <w:rtl/>
        </w:rPr>
        <w:t>ס' 6</w:t>
      </w:r>
      <w:r w:rsidR="00C33184" w:rsidRPr="001409B3">
        <w:rPr>
          <w:rFonts w:cstheme="minorHAnsi" w:hint="cs"/>
          <w:rtl/>
        </w:rPr>
        <w:t>- עסקת מתנה היא עסקה במקרקעין לכל דבר ועניין)</w:t>
      </w:r>
      <w:r w:rsidRPr="001409B3">
        <w:rPr>
          <w:rFonts w:cstheme="minorHAnsi"/>
          <w:rtl/>
        </w:rPr>
        <w:t xml:space="preserve">, אחרת מקבל המתנה הוא בעל התחייבות למתנה). הוראת החוק הרלוונטית היא </w:t>
      </w:r>
      <w:r w:rsidRPr="001409B3">
        <w:rPr>
          <w:rFonts w:cstheme="minorHAnsi"/>
          <w:b/>
          <w:bCs/>
          <w:color w:val="00B050"/>
          <w:rtl/>
        </w:rPr>
        <w:t>חוק המתנ</w:t>
      </w:r>
      <w:r w:rsidR="00C33184" w:rsidRPr="001409B3">
        <w:rPr>
          <w:rFonts w:cstheme="minorHAnsi" w:hint="cs"/>
          <w:b/>
          <w:bCs/>
          <w:color w:val="00B050"/>
          <w:rtl/>
        </w:rPr>
        <w:t>ה:</w:t>
      </w:r>
    </w:p>
    <w:p w14:paraId="0551D407" w14:textId="1C60EEFD" w:rsidR="00D90752" w:rsidRPr="00927385" w:rsidRDefault="00D90752" w:rsidP="005F5479">
      <w:pPr>
        <w:pStyle w:val="a3"/>
        <w:numPr>
          <w:ilvl w:val="0"/>
          <w:numId w:val="88"/>
        </w:numPr>
        <w:spacing w:line="276" w:lineRule="auto"/>
        <w:jc w:val="both"/>
        <w:rPr>
          <w:rFonts w:cstheme="minorHAnsi"/>
        </w:rPr>
      </w:pPr>
      <w:r w:rsidRPr="00E569F9">
        <w:rPr>
          <w:rFonts w:cstheme="minorHAnsi"/>
          <w:b/>
          <w:bCs/>
          <w:color w:val="00B050"/>
          <w:rtl/>
        </w:rPr>
        <w:t>ס' 3</w:t>
      </w:r>
      <w:r w:rsidR="00E569F9" w:rsidRPr="00E569F9">
        <w:rPr>
          <w:rFonts w:cstheme="minorHAnsi" w:hint="cs"/>
          <w:b/>
          <w:bCs/>
          <w:color w:val="00B050"/>
          <w:rtl/>
        </w:rPr>
        <w:t>-</w:t>
      </w:r>
      <w:r w:rsidRPr="00D90752">
        <w:rPr>
          <w:rFonts w:cstheme="minorHAnsi"/>
          <w:rtl/>
        </w:rPr>
        <w:t xml:space="preserve"> </w:t>
      </w:r>
      <w:r w:rsidRPr="00927385">
        <w:rPr>
          <w:rFonts w:cstheme="minorHAnsi"/>
          <w:rtl/>
        </w:rPr>
        <w:t>חזקה על מקבל המתנה שהוא מסכים לקבלה, אלא אם הודיע אחרת לנותן תוך זמן סביר.</w:t>
      </w:r>
    </w:p>
    <w:p w14:paraId="2F3FC31F" w14:textId="24199157" w:rsidR="00D90752" w:rsidRPr="00D90752" w:rsidRDefault="00D90752" w:rsidP="005F5479">
      <w:pPr>
        <w:pStyle w:val="a3"/>
        <w:numPr>
          <w:ilvl w:val="0"/>
          <w:numId w:val="88"/>
        </w:numPr>
        <w:spacing w:line="276" w:lineRule="auto"/>
        <w:jc w:val="both"/>
        <w:rPr>
          <w:rFonts w:cstheme="minorHAnsi"/>
        </w:rPr>
      </w:pPr>
      <w:r w:rsidRPr="00E569F9">
        <w:rPr>
          <w:rFonts w:cstheme="minorHAnsi"/>
          <w:b/>
          <w:bCs/>
          <w:color w:val="00B050"/>
          <w:rtl/>
        </w:rPr>
        <w:t>ס' 5(ב)</w:t>
      </w:r>
      <w:r w:rsidR="00E569F9" w:rsidRPr="00E569F9">
        <w:rPr>
          <w:rFonts w:cstheme="minorHAnsi" w:hint="cs"/>
          <w:b/>
          <w:bCs/>
          <w:color w:val="00B050"/>
          <w:rtl/>
        </w:rPr>
        <w:t>-</w:t>
      </w:r>
      <w:r w:rsidRPr="00D90752">
        <w:rPr>
          <w:rFonts w:cstheme="minorHAnsi"/>
          <w:rtl/>
        </w:rPr>
        <w:t xml:space="preserve"> </w:t>
      </w:r>
      <w:r w:rsidR="00C33184">
        <w:rPr>
          <w:rFonts w:cstheme="minorHAnsi" w:hint="cs"/>
          <w:rtl/>
        </w:rPr>
        <w:t>"</w:t>
      </w:r>
      <w:r w:rsidR="00C33184" w:rsidRPr="00927385">
        <w:rPr>
          <w:rFonts w:cstheme="minorHAnsi"/>
          <w:rtl/>
        </w:rPr>
        <w:t xml:space="preserve">כל עוד מקבל המתנה לא שינה את מצבו </w:t>
      </w:r>
      <w:r w:rsidR="00C33184" w:rsidRPr="00927385">
        <w:rPr>
          <w:rFonts w:cstheme="minorHAnsi" w:hint="cs"/>
          <w:rtl/>
        </w:rPr>
        <w:t xml:space="preserve">(לרעה) </w:t>
      </w:r>
      <w:r w:rsidR="00C33184" w:rsidRPr="00927385">
        <w:rPr>
          <w:rFonts w:cstheme="minorHAnsi"/>
          <w:rtl/>
        </w:rPr>
        <w:t xml:space="preserve">בהסתמך על ההתחייבות, </w:t>
      </w:r>
      <w:r w:rsidR="00C33184" w:rsidRPr="00246BB2">
        <w:rPr>
          <w:rFonts w:cstheme="minorHAnsi"/>
          <w:b/>
          <w:bCs/>
          <w:rtl/>
        </w:rPr>
        <w:t>רשאי הנותן לחזור בו ממנה</w:t>
      </w:r>
      <w:r w:rsidR="00C33184" w:rsidRPr="00927385">
        <w:rPr>
          <w:rFonts w:cstheme="minorHAnsi"/>
          <w:rtl/>
        </w:rPr>
        <w:t>, זולת אם ויתר בכתב על רשות זו</w:t>
      </w:r>
      <w:r w:rsidR="00C33184" w:rsidRPr="00927385">
        <w:rPr>
          <w:rFonts w:cstheme="minorHAnsi" w:hint="cs"/>
          <w:rtl/>
        </w:rPr>
        <w:t xml:space="preserve">". </w:t>
      </w:r>
      <w:r w:rsidRPr="00D90752">
        <w:rPr>
          <w:rFonts w:cstheme="minorHAnsi"/>
          <w:rtl/>
        </w:rPr>
        <w:t>הס' הזה מקל על האפשרות להבריח נכסים מנושים.</w:t>
      </w:r>
    </w:p>
    <w:p w14:paraId="3C2D470A" w14:textId="60C16F07" w:rsidR="00D90752" w:rsidRPr="00D90752" w:rsidRDefault="00D90752" w:rsidP="005F5479">
      <w:pPr>
        <w:pStyle w:val="a3"/>
        <w:numPr>
          <w:ilvl w:val="0"/>
          <w:numId w:val="88"/>
        </w:numPr>
        <w:spacing w:line="276" w:lineRule="auto"/>
        <w:jc w:val="both"/>
        <w:rPr>
          <w:rFonts w:cstheme="minorHAnsi"/>
        </w:rPr>
      </w:pPr>
      <w:r w:rsidRPr="00E569F9">
        <w:rPr>
          <w:rFonts w:cstheme="minorHAnsi"/>
          <w:b/>
          <w:bCs/>
          <w:color w:val="00B050"/>
          <w:rtl/>
        </w:rPr>
        <w:t>ס' 5(ג)</w:t>
      </w:r>
      <w:r w:rsidR="00E569F9" w:rsidRPr="00E569F9">
        <w:rPr>
          <w:rFonts w:cstheme="minorHAnsi" w:hint="cs"/>
          <w:b/>
          <w:bCs/>
          <w:color w:val="00B050"/>
          <w:rtl/>
        </w:rPr>
        <w:t>-</w:t>
      </w:r>
      <w:r w:rsidRPr="00D90752">
        <w:rPr>
          <w:rFonts w:cstheme="minorHAnsi"/>
          <w:rtl/>
        </w:rPr>
        <w:t xml:space="preserve"> </w:t>
      </w:r>
      <w:r w:rsidRPr="00927385">
        <w:rPr>
          <w:rFonts w:cstheme="minorHAnsi"/>
          <w:rtl/>
        </w:rPr>
        <w:t>נותן שהתחייב לתת בעתיד מתנה, יכול לחזור בו מההתחייבות אם התנהגותו של המקבל היא מחפירה כלפיו או כלפי מי ממשפחתו, וכן אם מצבו הכלכלי של הנותן השתנה לרעה</w:t>
      </w:r>
      <w:r w:rsidR="00C33184">
        <w:rPr>
          <w:rFonts w:cstheme="minorHAnsi" w:hint="cs"/>
          <w:rtl/>
        </w:rPr>
        <w:t xml:space="preserve"> (גם אם מקבל המתנה שינה את מצבו לרעה)</w:t>
      </w:r>
      <w:r w:rsidRPr="00D90752">
        <w:rPr>
          <w:rFonts w:cstheme="minorHAnsi"/>
          <w:rtl/>
        </w:rPr>
        <w:t>.</w:t>
      </w:r>
    </w:p>
    <w:p w14:paraId="300B2F1D" w14:textId="4E69FFDE" w:rsidR="00D90752" w:rsidRPr="00430C9A" w:rsidRDefault="00D90752" w:rsidP="005F5479">
      <w:pPr>
        <w:pStyle w:val="a3"/>
        <w:numPr>
          <w:ilvl w:val="0"/>
          <w:numId w:val="88"/>
        </w:numPr>
        <w:spacing w:line="276" w:lineRule="auto"/>
        <w:jc w:val="both"/>
        <w:rPr>
          <w:rFonts w:cstheme="minorHAnsi"/>
          <w:b/>
          <w:bCs/>
          <w:u w:val="single"/>
        </w:rPr>
      </w:pPr>
      <w:r w:rsidRPr="00430C9A">
        <w:rPr>
          <w:rFonts w:cstheme="minorHAnsi"/>
          <w:b/>
          <w:bCs/>
          <w:u w:val="single"/>
          <w:rtl/>
        </w:rPr>
        <w:t>עסקת מתנה משליכה על דיני התחרויות בשני היבטים</w:t>
      </w:r>
      <w:r w:rsidR="00430C9A" w:rsidRPr="00430C9A">
        <w:rPr>
          <w:rFonts w:cstheme="minorHAnsi" w:hint="cs"/>
          <w:b/>
          <w:bCs/>
          <w:rtl/>
        </w:rPr>
        <w:t>:</w:t>
      </w:r>
    </w:p>
    <w:p w14:paraId="06D7415B" w14:textId="600EC749" w:rsidR="00D90752" w:rsidRPr="00430C9A" w:rsidRDefault="00D90752" w:rsidP="005F5479">
      <w:pPr>
        <w:pStyle w:val="a3"/>
        <w:numPr>
          <w:ilvl w:val="0"/>
          <w:numId w:val="89"/>
        </w:numPr>
        <w:spacing w:line="276" w:lineRule="auto"/>
        <w:jc w:val="both"/>
        <w:rPr>
          <w:rFonts w:cstheme="minorHAnsi"/>
          <w:rtl/>
        </w:rPr>
      </w:pPr>
      <w:r w:rsidRPr="00430C9A">
        <w:rPr>
          <w:rFonts w:cstheme="minorHAnsi"/>
          <w:b/>
          <w:bCs/>
          <w:color w:val="4472C4" w:themeColor="accent1"/>
          <w:rtl/>
        </w:rPr>
        <w:lastRenderedPageBreak/>
        <w:t>עסקת מתנה בלתי הדירה</w:t>
      </w:r>
      <w:r w:rsidR="00246BB2">
        <w:rPr>
          <w:rFonts w:cstheme="minorHAnsi" w:hint="cs"/>
          <w:b/>
          <w:bCs/>
          <w:color w:val="4472C4" w:themeColor="accent1"/>
          <w:rtl/>
        </w:rPr>
        <w:t xml:space="preserve"> (=הנותן לא יכול להתחרט ולקחת אותה חזרה</w:t>
      </w:r>
      <w:r w:rsidRPr="00430C9A">
        <w:rPr>
          <w:rFonts w:cstheme="minorHAnsi"/>
          <w:b/>
          <w:bCs/>
          <w:color w:val="4472C4" w:themeColor="accent1"/>
          <w:rtl/>
        </w:rPr>
        <w:t>) היא נעדרת תמורה</w:t>
      </w:r>
      <w:r w:rsidR="00430C9A" w:rsidRPr="00430C9A">
        <w:rPr>
          <w:rFonts w:cstheme="minorHAnsi" w:hint="cs"/>
          <w:b/>
          <w:bCs/>
          <w:color w:val="4472C4" w:themeColor="accent1"/>
          <w:rtl/>
        </w:rPr>
        <w:t>-</w:t>
      </w:r>
      <w:r w:rsidRPr="00430C9A">
        <w:rPr>
          <w:rFonts w:cstheme="minorHAnsi"/>
          <w:color w:val="4472C4" w:themeColor="accent1"/>
          <w:rtl/>
        </w:rPr>
        <w:t xml:space="preserve"> </w:t>
      </w:r>
      <w:r w:rsidR="00430C9A" w:rsidRPr="00430C9A">
        <w:rPr>
          <w:rFonts w:cstheme="minorHAnsi"/>
          <w:b/>
          <w:bCs/>
          <w:highlight w:val="magenta"/>
          <w:rtl/>
        </w:rPr>
        <w:t>פס"ד סולימאן</w:t>
      </w:r>
      <w:r w:rsidR="00430C9A" w:rsidRPr="00430C9A">
        <w:rPr>
          <w:rFonts w:cstheme="minorHAnsi" w:hint="cs"/>
          <w:rtl/>
        </w:rPr>
        <w:t>-</w:t>
      </w:r>
      <w:r w:rsidR="00430C9A" w:rsidRPr="00430C9A">
        <w:rPr>
          <w:rFonts w:cstheme="minorHAnsi"/>
          <w:rtl/>
        </w:rPr>
        <w:t xml:space="preserve"> </w:t>
      </w:r>
      <w:r w:rsidRPr="00927385">
        <w:rPr>
          <w:rFonts w:cstheme="minorHAnsi"/>
          <w:color w:val="FF0000"/>
          <w:rtl/>
        </w:rPr>
        <w:t xml:space="preserve">כשמדובר בעסקאות נוגדות </w:t>
      </w:r>
      <w:r w:rsidRPr="00927385">
        <w:rPr>
          <w:rFonts w:cstheme="minorHAnsi"/>
          <w:color w:val="FF0000"/>
          <w:u w:val="single"/>
          <w:rtl/>
        </w:rPr>
        <w:t>ובעל ההתחייבות למתנה הוא השני בזמן</w:t>
      </w:r>
      <w:r w:rsidRPr="00927385">
        <w:rPr>
          <w:rFonts w:cstheme="minorHAnsi"/>
          <w:color w:val="FF0000"/>
          <w:rtl/>
        </w:rPr>
        <w:t>, הוא לא יוכל לזכות בתחרות כמעט אף פעם כי</w:t>
      </w:r>
      <w:r w:rsidRPr="00430C9A">
        <w:rPr>
          <w:rFonts w:cstheme="minorHAnsi"/>
          <w:b/>
          <w:bCs/>
          <w:color w:val="FF0000"/>
          <w:rtl/>
        </w:rPr>
        <w:t xml:space="preserve"> </w:t>
      </w:r>
      <w:r w:rsidRPr="00430C9A">
        <w:rPr>
          <w:rFonts w:cstheme="minorHAnsi"/>
          <w:b/>
          <w:bCs/>
          <w:color w:val="00B050"/>
          <w:rtl/>
        </w:rPr>
        <w:t xml:space="preserve">ס' 9 </w:t>
      </w:r>
      <w:r w:rsidRPr="00927385">
        <w:rPr>
          <w:rFonts w:cstheme="minorHAnsi"/>
          <w:color w:val="FF0000"/>
          <w:rtl/>
        </w:rPr>
        <w:t>דורש תמורה, ובמתנה אין תמורה.</w:t>
      </w:r>
      <w:r w:rsidR="00430C9A" w:rsidRPr="00430C9A">
        <w:rPr>
          <w:rFonts w:cstheme="minorHAnsi" w:hint="cs"/>
          <w:color w:val="FF0000"/>
          <w:rtl/>
        </w:rPr>
        <w:t xml:space="preserve"> </w:t>
      </w:r>
      <w:r w:rsidR="00430C9A" w:rsidRPr="00430C9A">
        <w:rPr>
          <w:rFonts w:cstheme="minorHAnsi"/>
          <w:b/>
          <w:bCs/>
          <w:rtl/>
        </w:rPr>
        <w:t>בשביל למלא את רכיב התמורה צריך להוכיח הסתמכות מאוד גדולה על המתנה ושינוי קיצוני של המצב לרעה.</w:t>
      </w:r>
      <w:r w:rsidRPr="00430C9A">
        <w:rPr>
          <w:rFonts w:cstheme="minorHAnsi"/>
          <w:rtl/>
        </w:rPr>
        <w:t xml:space="preserve"> </w:t>
      </w:r>
      <w:r w:rsidR="00430C9A" w:rsidRPr="00430C9A">
        <w:rPr>
          <w:rFonts w:cstheme="minorHAnsi" w:hint="cs"/>
          <w:b/>
          <w:bCs/>
          <w:highlight w:val="green"/>
          <w:rtl/>
        </w:rPr>
        <w:t>דנציגר</w:t>
      </w:r>
      <w:r w:rsidR="00430C9A">
        <w:rPr>
          <w:rFonts w:cstheme="minorHAnsi" w:hint="cs"/>
          <w:rtl/>
        </w:rPr>
        <w:t xml:space="preserve">- </w:t>
      </w:r>
      <w:r w:rsidRPr="00430C9A">
        <w:rPr>
          <w:rFonts w:cstheme="minorHAnsi"/>
          <w:b/>
          <w:bCs/>
          <w:color w:val="FF0000"/>
          <w:rtl/>
        </w:rPr>
        <w:t>נכון שכך יהיה בגלל מאזן המצוקה</w:t>
      </w:r>
      <w:r w:rsidRPr="00430C9A">
        <w:rPr>
          <w:rFonts w:cstheme="minorHAnsi"/>
          <w:rtl/>
        </w:rPr>
        <w:t xml:space="preserve">. בעל ההתחייבות לעסקת מכר, הראשון בזמן, ששילם תמורה כלשהי בעד הנכס ייפגע יותר מבעל ההתחייבות למתנה שהוא השני בזמן שלא שילם דבר. </w:t>
      </w:r>
      <w:r w:rsidRPr="00430C9A">
        <w:rPr>
          <w:rFonts w:cstheme="minorHAnsi"/>
          <w:u w:val="single"/>
          <w:rtl/>
        </w:rPr>
        <w:t>ביקורת על דעתו של דנציגר בפס"ד</w:t>
      </w:r>
      <w:r w:rsidR="00430C9A">
        <w:rPr>
          <w:rFonts w:cstheme="minorHAnsi" w:hint="cs"/>
          <w:rtl/>
        </w:rPr>
        <w:t>:</w:t>
      </w:r>
    </w:p>
    <w:p w14:paraId="0AF2F6C3" w14:textId="247C08BA" w:rsidR="00D90752" w:rsidRPr="00927385" w:rsidRDefault="00D90752" w:rsidP="005F5479">
      <w:pPr>
        <w:pStyle w:val="a3"/>
        <w:numPr>
          <w:ilvl w:val="0"/>
          <w:numId w:val="90"/>
        </w:numPr>
        <w:spacing w:line="276" w:lineRule="auto"/>
        <w:jc w:val="both"/>
        <w:rPr>
          <w:rFonts w:cstheme="minorHAnsi"/>
        </w:rPr>
      </w:pPr>
      <w:r w:rsidRPr="00927385">
        <w:rPr>
          <w:rFonts w:cstheme="minorHAnsi"/>
          <w:color w:val="FF0000"/>
          <w:rtl/>
        </w:rPr>
        <w:t>מאזן המצוקה יכול ל</w:t>
      </w:r>
      <w:r w:rsidR="00430C9A" w:rsidRPr="00927385">
        <w:rPr>
          <w:rFonts w:cstheme="minorHAnsi" w:hint="cs"/>
          <w:color w:val="FF0000"/>
          <w:rtl/>
        </w:rPr>
        <w:t>נ</w:t>
      </w:r>
      <w:r w:rsidRPr="00927385">
        <w:rPr>
          <w:rFonts w:cstheme="minorHAnsi"/>
          <w:color w:val="FF0000"/>
          <w:rtl/>
        </w:rPr>
        <w:t>טות לרעת בעל ההתחייבות למתנה דווקא</w:t>
      </w:r>
      <w:r w:rsidRPr="00927385">
        <w:rPr>
          <w:rFonts w:cstheme="minorHAnsi"/>
          <w:rtl/>
        </w:rPr>
        <w:t>. ס' 9 לא דורש כי בעל ההתחייבות הראשון ייתן תמורה כלשהי ובמרבית המקרים הוא באמת לא נותן תמורה או נותן תמורה זעומה.</w:t>
      </w:r>
    </w:p>
    <w:p w14:paraId="25F13AE2" w14:textId="2FBFB7D3" w:rsidR="00D90752" w:rsidRPr="00927385" w:rsidRDefault="00D90752" w:rsidP="005F5479">
      <w:pPr>
        <w:pStyle w:val="a3"/>
        <w:numPr>
          <w:ilvl w:val="0"/>
          <w:numId w:val="90"/>
        </w:numPr>
        <w:spacing w:line="276" w:lineRule="auto"/>
        <w:jc w:val="both"/>
        <w:rPr>
          <w:rFonts w:cstheme="minorHAnsi"/>
          <w:color w:val="FF0000"/>
        </w:rPr>
      </w:pPr>
      <w:r w:rsidRPr="00927385">
        <w:rPr>
          <w:rFonts w:cstheme="minorHAnsi"/>
          <w:b/>
          <w:bCs/>
          <w:rtl/>
        </w:rPr>
        <w:t>עיקור הלכת גנז</w:t>
      </w:r>
      <w:r w:rsidR="00430C9A" w:rsidRPr="00927385">
        <w:rPr>
          <w:rFonts w:cstheme="minorHAnsi" w:hint="cs"/>
          <w:b/>
          <w:bCs/>
          <w:rtl/>
        </w:rPr>
        <w:t>-</w:t>
      </w:r>
      <w:r w:rsidRPr="00927385">
        <w:rPr>
          <w:rFonts w:cstheme="minorHAnsi"/>
          <w:rtl/>
        </w:rPr>
        <w:t xml:space="preserve"> דנציגר מסתכל על התחרות באופן כזה שמאזן המצוקה הוא חזות הכל. הוא </w:t>
      </w:r>
      <w:r w:rsidRPr="00927385">
        <w:rPr>
          <w:rFonts w:cstheme="minorHAnsi"/>
          <w:color w:val="FF0000"/>
          <w:rtl/>
        </w:rPr>
        <w:t>מבטל את בחינת חובת תו"ל האובייקטיבית שהיא רישום ה"א.</w:t>
      </w:r>
    </w:p>
    <w:p w14:paraId="326CB1BD" w14:textId="4CB00D8E" w:rsidR="00D90752" w:rsidRPr="00927385" w:rsidRDefault="00D90752" w:rsidP="00927385">
      <w:pPr>
        <w:spacing w:line="276" w:lineRule="auto"/>
        <w:ind w:left="1003"/>
        <w:jc w:val="both"/>
        <w:rPr>
          <w:rFonts w:cstheme="minorHAnsi"/>
          <w:b/>
          <w:bCs/>
          <w:color w:val="FF0000"/>
        </w:rPr>
      </w:pPr>
      <w:r w:rsidRPr="00927385">
        <w:rPr>
          <w:rFonts w:cstheme="minorHAnsi"/>
          <w:b/>
          <w:bCs/>
          <w:color w:val="FF0000"/>
          <w:u w:val="single"/>
          <w:rtl/>
        </w:rPr>
        <w:t>כשבעל ההתחייבות למתנה הוא הראשון בזמן</w:t>
      </w:r>
      <w:r w:rsidRPr="00927385">
        <w:rPr>
          <w:rFonts w:cstheme="minorHAnsi"/>
          <w:b/>
          <w:bCs/>
          <w:color w:val="FF0000"/>
          <w:rtl/>
        </w:rPr>
        <w:t xml:space="preserve"> הוא צריך לרשום ה"א לפי הלכת גנז, לאחר מכן נבדוק אם השני בזמן מילא את התנאים של ס' 9 ואז הוא ינצח בתחרות גם בלי למלא את דרישות הס'. </w:t>
      </w:r>
      <w:r w:rsidRPr="00927385">
        <w:rPr>
          <w:rFonts w:cstheme="minorHAnsi"/>
          <w:b/>
          <w:bCs/>
          <w:color w:val="FF0000"/>
          <w:u w:val="single"/>
          <w:rtl/>
        </w:rPr>
        <w:t>אם בעל ההתחייבות למתנה הוא השני בזמן</w:t>
      </w:r>
      <w:r w:rsidRPr="00927385">
        <w:rPr>
          <w:rFonts w:cstheme="minorHAnsi"/>
          <w:b/>
          <w:bCs/>
          <w:color w:val="FF0000"/>
          <w:rtl/>
        </w:rPr>
        <w:t>, הראשון בזמן- בעל ההתחייבות לעסקת מכר, לא צריך לרשום ה"א והשני בזמן חייב לקיים את כל התנאים של ס' 9</w:t>
      </w:r>
      <w:r w:rsidR="00C95D6C">
        <w:rPr>
          <w:rFonts w:cstheme="minorHAnsi" w:hint="cs"/>
          <w:b/>
          <w:bCs/>
          <w:color w:val="FF0000"/>
          <w:rtl/>
        </w:rPr>
        <w:t xml:space="preserve"> </w:t>
      </w:r>
      <w:r w:rsidR="00C95D6C" w:rsidRPr="00C95D6C">
        <w:rPr>
          <w:rFonts w:cs="Calibri"/>
          <w:b/>
          <w:bCs/>
          <w:color w:val="FF0000"/>
          <w:rtl/>
        </w:rPr>
        <w:t>(תום לב + רישום + הסתמכות לרעה מאוד משמעותית המרשם ועל המתנה שהוא עתיד לקבל</w:t>
      </w:r>
      <w:r w:rsidR="00C95D6C">
        <w:rPr>
          <w:rFonts w:cstheme="minorHAnsi" w:hint="cs"/>
          <w:b/>
          <w:bCs/>
          <w:color w:val="FF0000"/>
          <w:rtl/>
        </w:rPr>
        <w:t>)</w:t>
      </w:r>
      <w:r w:rsidRPr="00927385">
        <w:rPr>
          <w:rFonts w:cstheme="minorHAnsi"/>
          <w:b/>
          <w:bCs/>
          <w:color w:val="FF0000"/>
          <w:rtl/>
        </w:rPr>
        <w:t xml:space="preserve">.  </w:t>
      </w:r>
    </w:p>
    <w:p w14:paraId="0EEB7E00" w14:textId="74F55ABD" w:rsidR="00D90752" w:rsidRPr="001409B3" w:rsidRDefault="00D90752" w:rsidP="005F5479">
      <w:pPr>
        <w:pStyle w:val="a3"/>
        <w:numPr>
          <w:ilvl w:val="0"/>
          <w:numId w:val="89"/>
        </w:numPr>
        <w:spacing w:line="276" w:lineRule="auto"/>
        <w:jc w:val="both"/>
        <w:rPr>
          <w:rFonts w:cstheme="minorHAnsi"/>
        </w:rPr>
      </w:pPr>
      <w:r w:rsidRPr="00797781">
        <w:rPr>
          <w:rFonts w:cstheme="minorHAnsi"/>
          <w:b/>
          <w:bCs/>
          <w:color w:val="4472C4" w:themeColor="accent1"/>
          <w:rtl/>
        </w:rPr>
        <w:t xml:space="preserve">עסקת מתנה </w:t>
      </w:r>
      <w:r w:rsidR="00BA3BCC" w:rsidRPr="00797781">
        <w:rPr>
          <w:rFonts w:cstheme="minorHAnsi" w:hint="cs"/>
          <w:b/>
          <w:bCs/>
          <w:color w:val="4472C4" w:themeColor="accent1"/>
          <w:rtl/>
        </w:rPr>
        <w:t>ה</w:t>
      </w:r>
      <w:r w:rsidRPr="00797781">
        <w:rPr>
          <w:rFonts w:cstheme="minorHAnsi"/>
          <w:b/>
          <w:bCs/>
          <w:color w:val="4472C4" w:themeColor="accent1"/>
          <w:rtl/>
        </w:rPr>
        <w:t>ניתנת לביטול ע"י נותן המתנה</w:t>
      </w:r>
      <w:r w:rsidR="00430C9A" w:rsidRPr="00797781">
        <w:rPr>
          <w:rFonts w:cstheme="minorHAnsi" w:hint="cs"/>
          <w:b/>
          <w:bCs/>
          <w:color w:val="4472C4" w:themeColor="accent1"/>
          <w:rtl/>
        </w:rPr>
        <w:t>-</w:t>
      </w:r>
      <w:r w:rsidRPr="00797781">
        <w:rPr>
          <w:rFonts w:cstheme="minorHAnsi"/>
          <w:color w:val="4472C4" w:themeColor="accent1"/>
          <w:rtl/>
        </w:rPr>
        <w:t xml:space="preserve"> </w:t>
      </w:r>
      <w:r w:rsidR="00BA3BCC" w:rsidRPr="00797781">
        <w:rPr>
          <w:rFonts w:cstheme="minorHAnsi"/>
          <w:rtl/>
        </w:rPr>
        <w:t xml:space="preserve">ע"פ </w:t>
      </w:r>
      <w:r w:rsidR="00BA3BCC" w:rsidRPr="00797781">
        <w:rPr>
          <w:rFonts w:cstheme="minorHAnsi"/>
          <w:b/>
          <w:bCs/>
          <w:highlight w:val="magenta"/>
          <w:rtl/>
        </w:rPr>
        <w:t>הלכת אהרונוב</w:t>
      </w:r>
      <w:r w:rsidR="00BA3BCC" w:rsidRPr="00797781">
        <w:rPr>
          <w:rFonts w:cstheme="minorHAnsi" w:hint="cs"/>
          <w:rtl/>
        </w:rPr>
        <w:t>-</w:t>
      </w:r>
      <w:r w:rsidR="00BA3BCC" w:rsidRPr="00797781">
        <w:rPr>
          <w:rFonts w:cstheme="minorHAnsi"/>
          <w:rtl/>
        </w:rPr>
        <w:t xml:space="preserve"> </w:t>
      </w:r>
      <w:r w:rsidRPr="00797781">
        <w:rPr>
          <w:rFonts w:cstheme="minorHAnsi"/>
          <w:rtl/>
        </w:rPr>
        <w:t xml:space="preserve">כשמדובר בבעל התחייבות לעסקה מול נושה מעקל, בעל ההתחייבות גובר גם אם לא רשם ה"א. </w:t>
      </w:r>
      <w:r w:rsidRPr="00BB2542">
        <w:rPr>
          <w:rFonts w:cstheme="minorHAnsi"/>
          <w:color w:val="FF0000"/>
          <w:u w:val="single"/>
          <w:rtl/>
        </w:rPr>
        <w:t>האם העובדה שמדובר בבעל התחייבות לעסקת מתנה מצדיקה סטייה מההלכה, כך שתנאי לניצחונו של בעל ההתחייבות למתנה יהיה רישום של ה"א</w:t>
      </w:r>
      <w:r w:rsidRPr="00797781">
        <w:rPr>
          <w:rFonts w:cstheme="minorHAnsi"/>
          <w:rtl/>
        </w:rPr>
        <w:t>? מחד, הרציונליים כשמדובר בעסקת מתנה או בעסקת מכר כמעט זהים (</w:t>
      </w:r>
      <w:r w:rsidR="00BA3BCC" w:rsidRPr="00797781">
        <w:rPr>
          <w:rFonts w:cstheme="minorHAnsi" w:hint="cs"/>
          <w:rtl/>
        </w:rPr>
        <w:t xml:space="preserve"> </w:t>
      </w:r>
      <w:r w:rsidR="00BA3BCC" w:rsidRPr="00797781">
        <w:rPr>
          <w:rFonts w:cstheme="minorHAnsi" w:hint="cs"/>
          <w:b/>
          <w:bCs/>
          <w:rtl/>
        </w:rPr>
        <w:t xml:space="preserve">1) </w:t>
      </w:r>
      <w:r w:rsidR="00BA3BCC" w:rsidRPr="00797781">
        <w:rPr>
          <w:rFonts w:cs="Calibri"/>
          <w:rtl/>
        </w:rPr>
        <w:t xml:space="preserve">עסקת מתנה היא עסקת מקרקעין לכל דבר ועניין ולכן היא מעניקה למקבל המתנה זכות קניינית. בנוסף, הזכות של הנושה בשני המקרים היא זכות דיונית. </w:t>
      </w:r>
      <w:r w:rsidR="00BA3BCC" w:rsidRPr="00797781">
        <w:rPr>
          <w:rFonts w:cstheme="minorHAnsi" w:hint="cs"/>
          <w:b/>
          <w:bCs/>
          <w:rtl/>
        </w:rPr>
        <w:t>2)</w:t>
      </w:r>
      <w:r w:rsidR="00BA3BCC" w:rsidRPr="00797781">
        <w:rPr>
          <w:b/>
          <w:bCs/>
        </w:rPr>
        <w:t xml:space="preserve"> </w:t>
      </w:r>
      <w:r w:rsidR="00BA3BCC" w:rsidRPr="00797781">
        <w:rPr>
          <w:rFonts w:cs="Calibri"/>
          <w:rtl/>
        </w:rPr>
        <w:t>ההסתמכות של הנושה היא כללית ואילו ההסתמכות של בעל ההתחייבות היא ספציפית ביחס לנכס המסוים</w:t>
      </w:r>
      <w:r w:rsidR="00BA3BCC" w:rsidRPr="00797781">
        <w:rPr>
          <w:rFonts w:cstheme="minorHAnsi" w:hint="cs"/>
          <w:rtl/>
        </w:rPr>
        <w:t xml:space="preserve">. אומנם ניתן להגיד כי ההסתמכות </w:t>
      </w:r>
      <w:r w:rsidR="00BA3BCC" w:rsidRPr="00797781">
        <w:rPr>
          <w:rFonts w:cs="Calibri"/>
          <w:rtl/>
        </w:rPr>
        <w:t>של בעל ההתחייבות לעסקה גדולה יותר מההסתמכות של בעל ההתחייבות למתנה, כי תמיד מה שעומד "</w:t>
      </w:r>
      <w:proofErr w:type="spellStart"/>
      <w:r w:rsidR="00BA3BCC" w:rsidRPr="00797781">
        <w:rPr>
          <w:rFonts w:cs="Calibri"/>
          <w:rtl/>
        </w:rPr>
        <w:t>בבאק</w:t>
      </w:r>
      <w:proofErr w:type="spellEnd"/>
      <w:r w:rsidR="00BA3BCC" w:rsidRPr="00797781">
        <w:rPr>
          <w:rFonts w:cs="Calibri"/>
          <w:rtl/>
        </w:rPr>
        <w:t xml:space="preserve"> אוף </w:t>
      </w:r>
      <w:proofErr w:type="spellStart"/>
      <w:r w:rsidR="00BA3BCC" w:rsidRPr="00797781">
        <w:rPr>
          <w:rFonts w:cs="Calibri"/>
          <w:rtl/>
        </w:rPr>
        <w:t>מיינד</w:t>
      </w:r>
      <w:proofErr w:type="spellEnd"/>
      <w:r w:rsidR="00BA3BCC" w:rsidRPr="00797781">
        <w:rPr>
          <w:rFonts w:cs="Calibri"/>
          <w:rtl/>
        </w:rPr>
        <w:t xml:space="preserve">" זה שנותן המתנה יכול לחזור בו מהמתנה. </w:t>
      </w:r>
      <w:r w:rsidR="00BA3BCC" w:rsidRPr="00797781">
        <w:rPr>
          <w:rFonts w:cs="Calibri" w:hint="cs"/>
          <w:b/>
          <w:bCs/>
          <w:rtl/>
        </w:rPr>
        <w:t xml:space="preserve">3) </w:t>
      </w:r>
      <w:r w:rsidR="00BA3BCC" w:rsidRPr="00797781">
        <w:rPr>
          <w:rFonts w:cs="Calibri"/>
          <w:rtl/>
        </w:rPr>
        <w:t>אין הבטחה לנושה לא מובטח שנכסי החייב יישארו במצבם במועד יצירת החוב</w:t>
      </w:r>
      <w:r w:rsidR="00797781" w:rsidRPr="00797781">
        <w:rPr>
          <w:rFonts w:cstheme="minorHAnsi" w:hint="cs"/>
          <w:rtl/>
        </w:rPr>
        <w:t>).</w:t>
      </w:r>
      <w:r w:rsidRPr="00797781">
        <w:rPr>
          <w:rFonts w:cstheme="minorHAnsi"/>
          <w:rtl/>
        </w:rPr>
        <w:t xml:space="preserve"> מאידך, ההלכה קובעת אחרת. </w:t>
      </w:r>
      <w:r w:rsidRPr="00797781">
        <w:rPr>
          <w:rFonts w:cstheme="minorHAnsi"/>
          <w:b/>
          <w:bCs/>
          <w:highlight w:val="magenta"/>
          <w:rtl/>
        </w:rPr>
        <w:t xml:space="preserve">פס"ד </w:t>
      </w:r>
      <w:proofErr w:type="spellStart"/>
      <w:r w:rsidRPr="00797781">
        <w:rPr>
          <w:rFonts w:cstheme="minorHAnsi"/>
          <w:b/>
          <w:bCs/>
          <w:highlight w:val="magenta"/>
          <w:rtl/>
        </w:rPr>
        <w:t>לאניאדו</w:t>
      </w:r>
      <w:proofErr w:type="spellEnd"/>
      <w:r w:rsidR="00E569F9" w:rsidRPr="00797781">
        <w:rPr>
          <w:rFonts w:cstheme="minorHAnsi" w:hint="cs"/>
          <w:rtl/>
        </w:rPr>
        <w:t>-</w:t>
      </w:r>
      <w:r w:rsidRPr="00797781">
        <w:rPr>
          <w:rFonts w:cstheme="minorHAnsi"/>
          <w:rtl/>
        </w:rPr>
        <w:t xml:space="preserve"> </w:t>
      </w:r>
      <w:r w:rsidRPr="00DA421A">
        <w:rPr>
          <w:rFonts w:cstheme="minorHAnsi"/>
          <w:b/>
          <w:bCs/>
          <w:color w:val="FF0000"/>
          <w:rtl/>
        </w:rPr>
        <w:t>בגלל החשש מהברחת נכסים</w:t>
      </w:r>
      <w:r w:rsidR="001409B3">
        <w:rPr>
          <w:rFonts w:cstheme="minorHAnsi" w:hint="cs"/>
          <w:b/>
          <w:bCs/>
          <w:color w:val="FF0000"/>
          <w:rtl/>
        </w:rPr>
        <w:t xml:space="preserve"> מנושים </w:t>
      </w:r>
      <w:r w:rsidR="001409B3" w:rsidRPr="001409B3">
        <w:rPr>
          <w:rFonts w:cstheme="minorHAnsi" w:hint="cs"/>
          <w:rtl/>
        </w:rPr>
        <w:t>במסווה של הענקת מתנות לקרובים (כי אפשר לחזור בהם מהמתנה ולקבל את הנכסים חזרה)</w:t>
      </w:r>
      <w:r w:rsidRPr="001409B3">
        <w:rPr>
          <w:rFonts w:cstheme="minorHAnsi"/>
          <w:b/>
          <w:bCs/>
          <w:rtl/>
        </w:rPr>
        <w:t xml:space="preserve"> </w:t>
      </w:r>
      <w:r w:rsidRPr="00DA421A">
        <w:rPr>
          <w:rFonts w:cstheme="minorHAnsi"/>
          <w:b/>
          <w:bCs/>
          <w:color w:val="FF0000"/>
          <w:rtl/>
        </w:rPr>
        <w:t>ומפגיעה בנושים באמצעות כלים קנייניים, כאן ברירת המחדל היא שנושה מעקל גובר על בעל התחייבות למתנה שלא רשם ה"א.</w:t>
      </w:r>
      <w:r w:rsidRPr="00797781">
        <w:rPr>
          <w:rFonts w:cstheme="minorHAnsi"/>
          <w:rtl/>
        </w:rPr>
        <w:t xml:space="preserve"> </w:t>
      </w:r>
      <w:r w:rsidRPr="000F36ED">
        <w:rPr>
          <w:rFonts w:cstheme="minorHAnsi"/>
          <w:b/>
          <w:bCs/>
          <w:color w:val="FF0000"/>
          <w:rtl/>
        </w:rPr>
        <w:t>בהתקיימם של תנאים חלופיים</w:t>
      </w:r>
      <w:r w:rsidR="001409B3">
        <w:rPr>
          <w:rFonts w:cstheme="minorHAnsi" w:hint="cs"/>
          <w:b/>
          <w:bCs/>
          <w:color w:val="FF0000"/>
          <w:rtl/>
        </w:rPr>
        <w:t xml:space="preserve"> </w:t>
      </w:r>
      <w:r w:rsidR="001409B3" w:rsidRPr="001409B3">
        <w:rPr>
          <w:rFonts w:cstheme="minorHAnsi" w:hint="cs"/>
          <w:rtl/>
        </w:rPr>
        <w:t>(מספיק אחד כדי שבעל ההתחייבות למתנה יגבר)</w:t>
      </w:r>
      <w:r w:rsidRPr="000F36ED">
        <w:rPr>
          <w:rFonts w:cstheme="minorHAnsi"/>
          <w:b/>
          <w:bCs/>
          <w:color w:val="FF0000"/>
          <w:rtl/>
        </w:rPr>
        <w:t xml:space="preserve"> יוכל בעל ההתחייבות למתנה שלא רשם ה"א לגבור על נושה מעקל</w:t>
      </w:r>
      <w:r w:rsidR="001409B3">
        <w:rPr>
          <w:rFonts w:cstheme="minorHAnsi" w:hint="cs"/>
          <w:b/>
          <w:bCs/>
          <w:color w:val="FF0000"/>
          <w:rtl/>
        </w:rPr>
        <w:t xml:space="preserve"> (</w:t>
      </w:r>
      <w:r w:rsidR="001409B3" w:rsidRPr="001409B3">
        <w:rPr>
          <w:rFonts w:cstheme="minorHAnsi" w:hint="cs"/>
          <w:rtl/>
        </w:rPr>
        <w:t>נטל ההוכחה הפני מקבל ההתחייבות למתנה)</w:t>
      </w:r>
      <w:r w:rsidR="00DA421A" w:rsidRPr="001409B3">
        <w:rPr>
          <w:rFonts w:cstheme="minorHAnsi" w:hint="cs"/>
          <w:rtl/>
        </w:rPr>
        <w:t>:</w:t>
      </w:r>
    </w:p>
    <w:p w14:paraId="7B4D6D69" w14:textId="7ABD0C93" w:rsidR="00D90752" w:rsidRPr="00D90752" w:rsidRDefault="00D90752" w:rsidP="005F5479">
      <w:pPr>
        <w:pStyle w:val="a3"/>
        <w:numPr>
          <w:ilvl w:val="0"/>
          <w:numId w:val="91"/>
        </w:numPr>
        <w:spacing w:line="276" w:lineRule="auto"/>
        <w:jc w:val="both"/>
        <w:rPr>
          <w:rFonts w:cstheme="minorHAnsi"/>
        </w:rPr>
      </w:pPr>
      <w:r w:rsidRPr="001409B3">
        <w:rPr>
          <w:rFonts w:cstheme="minorHAnsi"/>
          <w:b/>
          <w:bCs/>
          <w:rtl/>
        </w:rPr>
        <w:t>כאשר הנסיבות יעידו כי המתנה אמיתית</w:t>
      </w:r>
      <w:r w:rsidR="001409B3" w:rsidRPr="001409B3">
        <w:rPr>
          <w:rFonts w:cstheme="minorHAnsi" w:hint="cs"/>
          <w:b/>
          <w:bCs/>
          <w:rtl/>
        </w:rPr>
        <w:t>-</w:t>
      </w:r>
      <w:r w:rsidRPr="00D90752">
        <w:rPr>
          <w:rFonts w:cstheme="minorHAnsi"/>
          <w:rtl/>
        </w:rPr>
        <w:t xml:space="preserve"> </w:t>
      </w:r>
      <w:r w:rsidRPr="001409B3">
        <w:rPr>
          <w:rFonts w:cstheme="minorHAnsi"/>
          <w:b/>
          <w:bCs/>
          <w:color w:val="FF0000"/>
          <w:rtl/>
        </w:rPr>
        <w:t>אם נותן המתנה בזמן מתן המתנה לא היה במצוקה כלכלית</w:t>
      </w:r>
      <w:r w:rsidR="001409B3">
        <w:rPr>
          <w:rFonts w:cstheme="minorHAnsi" w:hint="cs"/>
          <w:rtl/>
        </w:rPr>
        <w:t>,</w:t>
      </w:r>
      <w:r w:rsidRPr="00D90752">
        <w:rPr>
          <w:rFonts w:cstheme="minorHAnsi"/>
          <w:rtl/>
        </w:rPr>
        <w:t xml:space="preserve"> כך שלא עולה החשש להברחת נכסים, נראה במתנה כמתנה אמיתית שעשויה להעניק את הניצחון לבעל ההתחייבות למתנה גם אם לא רשם ה"א.</w:t>
      </w:r>
    </w:p>
    <w:p w14:paraId="646B43D0" w14:textId="77777777" w:rsidR="00D90752" w:rsidRPr="00D90752" w:rsidRDefault="00D90752" w:rsidP="005F5479">
      <w:pPr>
        <w:pStyle w:val="a3"/>
        <w:numPr>
          <w:ilvl w:val="0"/>
          <w:numId w:val="91"/>
        </w:numPr>
        <w:spacing w:line="276" w:lineRule="auto"/>
        <w:jc w:val="both"/>
        <w:rPr>
          <w:rFonts w:cstheme="minorHAnsi"/>
        </w:rPr>
      </w:pPr>
      <w:r w:rsidRPr="001409B3">
        <w:rPr>
          <w:rFonts w:cstheme="minorHAnsi"/>
          <w:b/>
          <w:bCs/>
          <w:color w:val="FF0000"/>
          <w:rtl/>
        </w:rPr>
        <w:t>בעל ההתחייבות למתנה שינה את מצבו לרעה בהסתמך על המתנה</w:t>
      </w:r>
      <w:r w:rsidRPr="00D90752">
        <w:rPr>
          <w:rFonts w:cstheme="minorHAnsi"/>
          <w:rtl/>
        </w:rPr>
        <w:t>, זה מעיד על כך שהמתנה אמיתית.</w:t>
      </w:r>
    </w:p>
    <w:p w14:paraId="02156758" w14:textId="4EE33F3C" w:rsidR="00D90752" w:rsidRPr="00D90752" w:rsidRDefault="00D90752" w:rsidP="005F5479">
      <w:pPr>
        <w:pStyle w:val="a3"/>
        <w:numPr>
          <w:ilvl w:val="0"/>
          <w:numId w:val="91"/>
        </w:numPr>
        <w:spacing w:line="276" w:lineRule="auto"/>
        <w:jc w:val="both"/>
        <w:rPr>
          <w:rFonts w:cstheme="minorHAnsi"/>
        </w:rPr>
      </w:pPr>
      <w:r w:rsidRPr="00D90752">
        <w:rPr>
          <w:rFonts w:cstheme="minorHAnsi"/>
          <w:rtl/>
        </w:rPr>
        <w:t xml:space="preserve">אינדיקציה טובה לאמיתות המתנה היא </w:t>
      </w:r>
      <w:r w:rsidRPr="001409B3">
        <w:rPr>
          <w:rFonts w:cstheme="minorHAnsi"/>
          <w:b/>
          <w:bCs/>
          <w:color w:val="FF0000"/>
          <w:rtl/>
        </w:rPr>
        <w:t>היותה בלתי הדירה</w:t>
      </w:r>
      <w:r w:rsidR="001409B3">
        <w:rPr>
          <w:rFonts w:cstheme="minorHAnsi" w:hint="cs"/>
          <w:rtl/>
        </w:rPr>
        <w:t xml:space="preserve"> (הנותן לא יכול להתחרט ולקחת את המתנה חזרה)</w:t>
      </w:r>
      <w:r w:rsidRPr="00D90752">
        <w:rPr>
          <w:rFonts w:cstheme="minorHAnsi"/>
          <w:rtl/>
        </w:rPr>
        <w:t>, ואז יורד החשש מהברחת נכסים.</w:t>
      </w:r>
    </w:p>
    <w:p w14:paraId="0A2A5A36" w14:textId="77777777" w:rsidR="00D90752" w:rsidRPr="001409B3" w:rsidRDefault="00D90752" w:rsidP="005F5479">
      <w:pPr>
        <w:pStyle w:val="a3"/>
        <w:numPr>
          <w:ilvl w:val="0"/>
          <w:numId w:val="91"/>
        </w:numPr>
        <w:spacing w:line="276" w:lineRule="auto"/>
        <w:jc w:val="both"/>
        <w:rPr>
          <w:rFonts w:cstheme="minorHAnsi"/>
          <w:b/>
          <w:bCs/>
        </w:rPr>
      </w:pPr>
      <w:r w:rsidRPr="001409B3">
        <w:rPr>
          <w:rFonts w:cstheme="minorHAnsi"/>
          <w:b/>
          <w:bCs/>
          <w:rtl/>
        </w:rPr>
        <w:t>אם הנושה המעקל ידע על המתנה ורק לאחר מכן ביקש להטיל עיקול, זה יעיד על חוסר תו"ל מצידו.</w:t>
      </w:r>
    </w:p>
    <w:p w14:paraId="536AD28F" w14:textId="77777777" w:rsidR="00DA421A" w:rsidRDefault="00DA421A" w:rsidP="00D90752">
      <w:pPr>
        <w:spacing w:line="276" w:lineRule="auto"/>
        <w:jc w:val="both"/>
        <w:rPr>
          <w:rFonts w:cstheme="minorHAnsi"/>
          <w:b/>
          <w:bCs/>
          <w:color w:val="CC0066"/>
          <w:rtl/>
        </w:rPr>
      </w:pPr>
    </w:p>
    <w:p w14:paraId="1756C0F4" w14:textId="77777777" w:rsidR="00DA421A" w:rsidRDefault="00DA421A" w:rsidP="00D90752">
      <w:pPr>
        <w:spacing w:line="276" w:lineRule="auto"/>
        <w:jc w:val="both"/>
        <w:rPr>
          <w:rFonts w:cstheme="minorHAnsi"/>
          <w:b/>
          <w:bCs/>
          <w:color w:val="CC0066"/>
          <w:rtl/>
        </w:rPr>
      </w:pPr>
    </w:p>
    <w:p w14:paraId="6D476969" w14:textId="77777777" w:rsidR="00DA421A" w:rsidRDefault="00DA421A" w:rsidP="00D90752">
      <w:pPr>
        <w:spacing w:line="276" w:lineRule="auto"/>
        <w:jc w:val="both"/>
        <w:rPr>
          <w:rFonts w:cstheme="minorHAnsi"/>
          <w:b/>
          <w:bCs/>
          <w:color w:val="CC0066"/>
          <w:rtl/>
        </w:rPr>
      </w:pPr>
    </w:p>
    <w:p w14:paraId="11C18AD8" w14:textId="77777777" w:rsidR="00DA421A" w:rsidRDefault="00DA421A" w:rsidP="00D90752">
      <w:pPr>
        <w:spacing w:line="276" w:lineRule="auto"/>
        <w:jc w:val="both"/>
        <w:rPr>
          <w:rFonts w:cstheme="minorHAnsi"/>
          <w:b/>
          <w:bCs/>
          <w:color w:val="CC0066"/>
          <w:rtl/>
        </w:rPr>
      </w:pPr>
    </w:p>
    <w:p w14:paraId="78041905" w14:textId="77777777" w:rsidR="00DA421A" w:rsidRDefault="00DA421A" w:rsidP="00D90752">
      <w:pPr>
        <w:spacing w:line="276" w:lineRule="auto"/>
        <w:jc w:val="both"/>
        <w:rPr>
          <w:rFonts w:cstheme="minorHAnsi"/>
          <w:b/>
          <w:bCs/>
          <w:color w:val="CC0066"/>
          <w:rtl/>
        </w:rPr>
      </w:pPr>
    </w:p>
    <w:p w14:paraId="379FA351" w14:textId="65244E0E" w:rsidR="00DA421A" w:rsidRDefault="00DA421A" w:rsidP="00D90752">
      <w:pPr>
        <w:spacing w:line="276" w:lineRule="auto"/>
        <w:jc w:val="both"/>
        <w:rPr>
          <w:rFonts w:cstheme="minorHAnsi"/>
          <w:b/>
          <w:bCs/>
          <w:color w:val="CC0066"/>
          <w:rtl/>
        </w:rPr>
      </w:pPr>
    </w:p>
    <w:p w14:paraId="3CD36AB8" w14:textId="77777777" w:rsidR="001409B3" w:rsidRDefault="001409B3" w:rsidP="00D90752">
      <w:pPr>
        <w:spacing w:line="276" w:lineRule="auto"/>
        <w:jc w:val="both"/>
        <w:rPr>
          <w:rFonts w:cstheme="minorHAnsi"/>
          <w:b/>
          <w:bCs/>
          <w:color w:val="CC0066"/>
          <w:rtl/>
        </w:rPr>
      </w:pPr>
    </w:p>
    <w:p w14:paraId="0249255C" w14:textId="55F67193" w:rsidR="00DA421A" w:rsidRDefault="001409B3" w:rsidP="00DA421A">
      <w:pPr>
        <w:spacing w:line="276" w:lineRule="auto"/>
        <w:jc w:val="both"/>
        <w:rPr>
          <w:rFonts w:cstheme="minorHAnsi"/>
          <w:b/>
          <w:bCs/>
          <w:u w:val="single"/>
          <w:rtl/>
        </w:rPr>
      </w:pPr>
      <w:r>
        <w:rPr>
          <w:rFonts w:cstheme="minorHAnsi" w:hint="cs"/>
          <w:b/>
          <w:bCs/>
          <w:highlight w:val="red"/>
          <w:u w:val="single"/>
          <w:rtl/>
        </w:rPr>
        <w:lastRenderedPageBreak/>
        <w:t xml:space="preserve">4. </w:t>
      </w:r>
      <w:r w:rsidRPr="001409B3">
        <w:rPr>
          <w:rFonts w:cstheme="minorHAnsi" w:hint="cs"/>
          <w:b/>
          <w:bCs/>
          <w:highlight w:val="red"/>
          <w:u w:val="single"/>
          <w:rtl/>
        </w:rPr>
        <w:t>ריבוי בעלים:</w:t>
      </w:r>
    </w:p>
    <w:p w14:paraId="6A7009AA" w14:textId="43919037" w:rsidR="00D6006C" w:rsidRPr="00D6006C" w:rsidRDefault="00D6006C" w:rsidP="00D6006C">
      <w:pPr>
        <w:jc w:val="both"/>
        <w:rPr>
          <w:rFonts w:cs="David"/>
          <w:rtl/>
        </w:rPr>
      </w:pPr>
      <w:r>
        <w:rPr>
          <w:rFonts w:cs="David" w:hint="cs"/>
          <w:rtl/>
        </w:rPr>
        <w:t xml:space="preserve">חוק המקרקעין, סעיפים 27-36 + חוק </w:t>
      </w:r>
      <w:proofErr w:type="spellStart"/>
      <w:r>
        <w:rPr>
          <w:rFonts w:cs="David" w:hint="cs"/>
          <w:rtl/>
        </w:rPr>
        <w:t>המטלטלין</w:t>
      </w:r>
      <w:proofErr w:type="spellEnd"/>
      <w:r>
        <w:rPr>
          <w:rFonts w:cs="David" w:hint="cs"/>
          <w:rtl/>
        </w:rPr>
        <w:t>, סעיפים 9, 13</w:t>
      </w:r>
    </w:p>
    <w:p w14:paraId="701927BB" w14:textId="22C8E5B6" w:rsidR="00595902" w:rsidRDefault="00595902" w:rsidP="00DA421A">
      <w:pPr>
        <w:spacing w:line="276" w:lineRule="auto"/>
        <w:jc w:val="both"/>
        <w:rPr>
          <w:rFonts w:cstheme="minorHAnsi"/>
          <w:b/>
          <w:bCs/>
          <w:u w:val="single"/>
          <w:rtl/>
        </w:rPr>
      </w:pPr>
      <w:r w:rsidRPr="00595902">
        <w:rPr>
          <w:rFonts w:cstheme="minorHAnsi" w:hint="cs"/>
          <w:b/>
          <w:bCs/>
          <w:highlight w:val="yellow"/>
          <w:u w:val="single"/>
          <w:rtl/>
        </w:rPr>
        <w:t>מעגל השליטה הפרטית</w:t>
      </w:r>
      <w:r w:rsidR="00D6006C">
        <w:rPr>
          <w:rFonts w:cstheme="minorHAnsi" w:hint="cs"/>
          <w:b/>
          <w:bCs/>
          <w:highlight w:val="yellow"/>
          <w:u w:val="single"/>
          <w:rtl/>
        </w:rPr>
        <w:t>:</w:t>
      </w:r>
    </w:p>
    <w:p w14:paraId="298CFE9A" w14:textId="24F413AC" w:rsidR="006E4B43" w:rsidRDefault="006E4B43" w:rsidP="005F5479">
      <w:pPr>
        <w:pStyle w:val="a3"/>
        <w:numPr>
          <w:ilvl w:val="0"/>
          <w:numId w:val="111"/>
        </w:numPr>
        <w:spacing w:line="276" w:lineRule="auto"/>
        <w:jc w:val="both"/>
        <w:rPr>
          <w:rFonts w:cstheme="minorHAnsi"/>
        </w:rPr>
      </w:pPr>
      <w:r w:rsidRPr="006E4B43">
        <w:rPr>
          <w:rFonts w:cstheme="minorHAnsi" w:hint="cs"/>
          <w:b/>
          <w:bCs/>
          <w:highlight w:val="cyan"/>
          <w:rtl/>
        </w:rPr>
        <w:t>ויסמן</w:t>
      </w:r>
      <w:r w:rsidRPr="006E4B43">
        <w:rPr>
          <w:rFonts w:cstheme="minorHAnsi" w:hint="cs"/>
          <w:rtl/>
        </w:rPr>
        <w:t xml:space="preserve">- </w:t>
      </w:r>
      <w:r w:rsidRPr="006E4B43">
        <w:rPr>
          <w:rFonts w:cstheme="minorHAnsi" w:hint="cs"/>
          <w:b/>
          <w:bCs/>
          <w:color w:val="4472C4" w:themeColor="accent1"/>
          <w:rtl/>
        </w:rPr>
        <w:t>שיתוף=</w:t>
      </w:r>
      <w:r w:rsidRPr="006E4B43">
        <w:rPr>
          <w:rFonts w:cstheme="minorHAnsi" w:hint="cs"/>
          <w:color w:val="4472C4" w:themeColor="accent1"/>
          <w:rtl/>
        </w:rPr>
        <w:t xml:space="preserve"> </w:t>
      </w:r>
      <w:r w:rsidRPr="006E4B43">
        <w:rPr>
          <w:rFonts w:cstheme="minorHAnsi" w:hint="cs"/>
          <w:rtl/>
        </w:rPr>
        <w:t>בעלות על נכס ללא מטרות רווח. מחילים על שיתוף את חוק המקרקעין.</w:t>
      </w:r>
    </w:p>
    <w:p w14:paraId="42A37C75" w14:textId="3B33E50B" w:rsidR="00C50886" w:rsidRDefault="00C50886" w:rsidP="005F5479">
      <w:pPr>
        <w:pStyle w:val="a3"/>
        <w:numPr>
          <w:ilvl w:val="0"/>
          <w:numId w:val="111"/>
        </w:numPr>
        <w:spacing w:line="276" w:lineRule="auto"/>
        <w:jc w:val="both"/>
        <w:rPr>
          <w:rFonts w:cstheme="minorHAnsi"/>
        </w:rPr>
      </w:pPr>
      <w:r w:rsidRPr="00C50886">
        <w:rPr>
          <w:rFonts w:cstheme="minorHAnsi" w:hint="cs"/>
          <w:b/>
          <w:bCs/>
          <w:color w:val="0070C0"/>
          <w:rtl/>
        </w:rPr>
        <w:t xml:space="preserve">הסכם שיתוף </w:t>
      </w:r>
      <w:r w:rsidRPr="00C50886">
        <w:rPr>
          <w:rFonts w:cstheme="minorHAnsi" w:hint="cs"/>
          <w:rtl/>
        </w:rPr>
        <w:t>לפי</w:t>
      </w:r>
      <w:r>
        <w:rPr>
          <w:rFonts w:cstheme="minorHAnsi" w:hint="cs"/>
          <w:b/>
          <w:bCs/>
          <w:rtl/>
        </w:rPr>
        <w:t xml:space="preserve"> </w:t>
      </w:r>
      <w:r w:rsidRPr="00C50886">
        <w:rPr>
          <w:rFonts w:cstheme="minorHAnsi" w:hint="cs"/>
          <w:b/>
          <w:bCs/>
          <w:color w:val="00B050"/>
          <w:rtl/>
        </w:rPr>
        <w:t>ס' 29(א)</w:t>
      </w:r>
      <w:r w:rsidRPr="00C50886">
        <w:rPr>
          <w:rFonts w:cstheme="minorHAnsi" w:hint="cs"/>
          <w:color w:val="00B050"/>
          <w:rtl/>
        </w:rPr>
        <w:t xml:space="preserve"> </w:t>
      </w:r>
      <w:r w:rsidRPr="00C50886">
        <w:rPr>
          <w:rFonts w:cs="Calibri"/>
          <w:rtl/>
        </w:rPr>
        <w:t>ניתן לרישום, ומשנרשם, כוחו יפה גם כלפי אדם שנעשה שותף לאחר מכן וכל אדם אחר.</w:t>
      </w:r>
      <w:r>
        <w:rPr>
          <w:rFonts w:cstheme="minorHAnsi" w:hint="cs"/>
          <w:rtl/>
        </w:rPr>
        <w:t xml:space="preserve"> </w:t>
      </w:r>
      <w:r w:rsidRPr="00C50886">
        <w:rPr>
          <w:rFonts w:cstheme="minorHAnsi" w:hint="cs"/>
          <w:b/>
          <w:bCs/>
          <w:highlight w:val="magenta"/>
          <w:rtl/>
        </w:rPr>
        <w:t>בפס"ד בוקובזה</w:t>
      </w:r>
      <w:r>
        <w:rPr>
          <w:rFonts w:cstheme="minorHAnsi" w:hint="cs"/>
          <w:rtl/>
        </w:rPr>
        <w:t xml:space="preserve"> נאמר כי מטרת הרישום הינה פומבית בלבד. </w:t>
      </w:r>
    </w:p>
    <w:p w14:paraId="111D1615" w14:textId="37D64032" w:rsidR="00475211" w:rsidRDefault="00D6006C" w:rsidP="005F5479">
      <w:pPr>
        <w:pStyle w:val="a3"/>
        <w:numPr>
          <w:ilvl w:val="0"/>
          <w:numId w:val="111"/>
        </w:numPr>
        <w:spacing w:line="276" w:lineRule="auto"/>
        <w:jc w:val="both"/>
        <w:rPr>
          <w:rStyle w:val="default"/>
          <w:rFonts w:cstheme="minorHAnsi"/>
        </w:rPr>
      </w:pPr>
      <w:r w:rsidRPr="00475211">
        <w:rPr>
          <w:rFonts w:cstheme="minorHAnsi" w:hint="cs"/>
          <w:b/>
          <w:bCs/>
          <w:color w:val="00B050"/>
          <w:rtl/>
        </w:rPr>
        <w:t>ס' 30</w:t>
      </w:r>
      <w:r w:rsidR="00475211" w:rsidRPr="00475211">
        <w:rPr>
          <w:rFonts w:cstheme="minorHAnsi" w:hint="cs"/>
          <w:b/>
          <w:bCs/>
          <w:color w:val="00B050"/>
          <w:rtl/>
        </w:rPr>
        <w:t>(א)-</w:t>
      </w:r>
      <w:r w:rsidR="00475211" w:rsidRPr="00475211">
        <w:rPr>
          <w:rStyle w:val="default"/>
          <w:rFonts w:ascii="FrankRuehl" w:hAnsi="FrankRuehl" w:cs="FrankRuehl"/>
          <w:color w:val="00B050"/>
          <w:sz w:val="26"/>
          <w:szCs w:val="26"/>
          <w:rtl/>
        </w:rPr>
        <w:t xml:space="preserve"> </w:t>
      </w:r>
      <w:r w:rsidR="00475211">
        <w:rPr>
          <w:rStyle w:val="default"/>
          <w:rFonts w:ascii="FrankRuehl" w:hAnsi="FrankRuehl" w:cs="FrankRuehl" w:hint="cs"/>
          <w:color w:val="000000"/>
          <w:sz w:val="26"/>
          <w:szCs w:val="26"/>
          <w:rtl/>
        </w:rPr>
        <w:t>"</w:t>
      </w:r>
      <w:r w:rsidR="00475211" w:rsidRPr="00475211">
        <w:rPr>
          <w:rStyle w:val="default"/>
          <w:rFonts w:ascii="FrankRuehl" w:hAnsi="FrankRuehl" w:cs="FrankRuehl"/>
          <w:color w:val="000000"/>
          <w:sz w:val="26"/>
          <w:szCs w:val="26"/>
          <w:rtl/>
        </w:rPr>
        <w:t>בעלי רוב החלקים במקרקעין המשותפים רשאים לקבוע כל דבר הנוגע לניהול הרגיל של המקרקעין ולשימוש הרגיל בהם</w:t>
      </w:r>
      <w:r w:rsidR="00475211">
        <w:rPr>
          <w:rStyle w:val="default"/>
          <w:rFonts w:ascii="FrankRuehl" w:hAnsi="FrankRuehl" w:cs="FrankRuehl" w:hint="cs"/>
          <w:color w:val="000000"/>
          <w:sz w:val="26"/>
          <w:szCs w:val="26"/>
          <w:rtl/>
        </w:rPr>
        <w:t>"</w:t>
      </w:r>
      <w:r w:rsidR="00475211" w:rsidRPr="00475211">
        <w:rPr>
          <w:rStyle w:val="default"/>
          <w:rFonts w:ascii="FrankRuehl" w:hAnsi="FrankRuehl" w:cs="FrankRuehl"/>
          <w:color w:val="000000"/>
          <w:sz w:val="26"/>
          <w:szCs w:val="26"/>
          <w:rtl/>
        </w:rPr>
        <w:t>.</w:t>
      </w:r>
    </w:p>
    <w:p w14:paraId="3169825A" w14:textId="64188AD9" w:rsidR="002A2798" w:rsidRDefault="002A2798" w:rsidP="005F5479">
      <w:pPr>
        <w:pStyle w:val="a3"/>
        <w:numPr>
          <w:ilvl w:val="0"/>
          <w:numId w:val="110"/>
        </w:numPr>
        <w:spacing w:line="276" w:lineRule="auto"/>
        <w:jc w:val="both"/>
        <w:rPr>
          <w:rStyle w:val="default"/>
          <w:rFonts w:cstheme="minorHAnsi"/>
        </w:rPr>
      </w:pPr>
      <w:r w:rsidRPr="002A2798">
        <w:rPr>
          <w:rStyle w:val="default"/>
          <w:rFonts w:cstheme="minorHAnsi" w:hint="cs"/>
          <w:b/>
          <w:bCs/>
          <w:highlight w:val="magenta"/>
          <w:rtl/>
        </w:rPr>
        <w:t xml:space="preserve">פס"ד </w:t>
      </w:r>
      <w:proofErr w:type="spellStart"/>
      <w:r w:rsidRPr="002A2798">
        <w:rPr>
          <w:rStyle w:val="default"/>
          <w:rFonts w:cstheme="minorHAnsi" w:hint="cs"/>
          <w:b/>
          <w:bCs/>
          <w:highlight w:val="magenta"/>
          <w:rtl/>
        </w:rPr>
        <w:t>ביאלר</w:t>
      </w:r>
      <w:proofErr w:type="spellEnd"/>
      <w:r>
        <w:rPr>
          <w:rStyle w:val="default"/>
          <w:rFonts w:cstheme="minorHAnsi" w:hint="cs"/>
          <w:rtl/>
        </w:rPr>
        <w:t xml:space="preserve">- </w:t>
      </w:r>
      <w:r w:rsidRPr="002A2798">
        <w:rPr>
          <w:rStyle w:val="default"/>
          <w:rFonts w:cs="Calibri"/>
          <w:rtl/>
        </w:rPr>
        <w:t>הרשאת המשך מגורים הוא דבר חורג מהניהול והשימוש הרגיל ולכן דורש את הסכמת כל השותפים</w:t>
      </w:r>
      <w:r w:rsidR="00F57954">
        <w:rPr>
          <w:rStyle w:val="default"/>
          <w:rFonts w:cs="Calibri" w:hint="cs"/>
          <w:rtl/>
        </w:rPr>
        <w:t xml:space="preserve"> לפי </w:t>
      </w:r>
      <w:r w:rsidR="00F57954" w:rsidRPr="00F57954">
        <w:rPr>
          <w:rStyle w:val="default"/>
          <w:rFonts w:cs="Calibri" w:hint="cs"/>
          <w:b/>
          <w:bCs/>
          <w:color w:val="00B050"/>
          <w:rtl/>
        </w:rPr>
        <w:t>ס' 30(ג)</w:t>
      </w:r>
      <w:r w:rsidRPr="002A2798">
        <w:rPr>
          <w:rStyle w:val="default"/>
          <w:rFonts w:cs="Calibri"/>
          <w:rtl/>
        </w:rPr>
        <w:t>.</w:t>
      </w:r>
    </w:p>
    <w:p w14:paraId="41AA686E" w14:textId="696F462F" w:rsidR="00F14C3C" w:rsidRDefault="00F14C3C" w:rsidP="005F5479">
      <w:pPr>
        <w:pStyle w:val="a3"/>
        <w:numPr>
          <w:ilvl w:val="0"/>
          <w:numId w:val="110"/>
        </w:numPr>
        <w:jc w:val="both"/>
        <w:rPr>
          <w:rStyle w:val="default"/>
          <w:rFonts w:cstheme="minorHAnsi"/>
        </w:rPr>
      </w:pPr>
      <w:r w:rsidRPr="00F14C3C">
        <w:rPr>
          <w:rStyle w:val="default"/>
          <w:rFonts w:cs="Calibri" w:hint="cs"/>
          <w:b/>
          <w:bCs/>
          <w:highlight w:val="magenta"/>
          <w:rtl/>
        </w:rPr>
        <w:t xml:space="preserve">פס"ד </w:t>
      </w:r>
      <w:proofErr w:type="spellStart"/>
      <w:r w:rsidRPr="00F14C3C">
        <w:rPr>
          <w:rStyle w:val="default"/>
          <w:rFonts w:cs="Calibri" w:hint="cs"/>
          <w:b/>
          <w:bCs/>
          <w:highlight w:val="magenta"/>
          <w:rtl/>
        </w:rPr>
        <w:t>וילנר</w:t>
      </w:r>
      <w:proofErr w:type="spellEnd"/>
      <w:r>
        <w:rPr>
          <w:rStyle w:val="default"/>
          <w:rFonts w:cs="Calibri" w:hint="cs"/>
          <w:rtl/>
        </w:rPr>
        <w:t xml:space="preserve">- </w:t>
      </w:r>
      <w:r w:rsidRPr="00F14C3C">
        <w:rPr>
          <w:rStyle w:val="default"/>
          <w:rFonts w:cs="Calibri"/>
          <w:rtl/>
        </w:rPr>
        <w:t xml:space="preserve">למרות שלפי ס' 30 החלטת הרוב היא הקובעת בענייני הניהול והשימוש הרגילים במקרקעין, אין בכך כדי לשחרר את הרוב מהחובה להציג את מלוא העובדות למיעוט ולשתפו בקבלת ההחלטה. החלטת רוב שנעשתה במחשכים לא תקפה. </w:t>
      </w:r>
    </w:p>
    <w:p w14:paraId="6CE4584E" w14:textId="54311012" w:rsidR="00F14C3C" w:rsidRPr="00F14C3C" w:rsidRDefault="00F14C3C" w:rsidP="005F5479">
      <w:pPr>
        <w:pStyle w:val="a3"/>
        <w:numPr>
          <w:ilvl w:val="0"/>
          <w:numId w:val="110"/>
        </w:numPr>
        <w:jc w:val="both"/>
        <w:rPr>
          <w:rStyle w:val="default"/>
          <w:rFonts w:cstheme="minorHAnsi"/>
          <w:b/>
          <w:bCs/>
        </w:rPr>
      </w:pPr>
      <w:r w:rsidRPr="00F14C3C">
        <w:rPr>
          <w:rFonts w:cstheme="minorHAnsi" w:hint="cs"/>
          <w:b/>
          <w:bCs/>
          <w:highlight w:val="magenta"/>
          <w:rtl/>
        </w:rPr>
        <w:t>פס"ד נתן</w:t>
      </w:r>
      <w:r w:rsidRPr="00F14C3C">
        <w:rPr>
          <w:rFonts w:cstheme="minorHAnsi" w:hint="cs"/>
          <w:rtl/>
        </w:rPr>
        <w:t xml:space="preserve">- </w:t>
      </w:r>
      <w:r w:rsidRPr="00F14C3C">
        <w:rPr>
          <w:rFonts w:cstheme="minorHAnsi"/>
          <w:rtl/>
        </w:rPr>
        <w:t>גם על החלטת הרוב בגין שימוש וניהול רגיל של הנכס ל</w:t>
      </w:r>
      <w:r>
        <w:rPr>
          <w:rFonts w:cstheme="minorHAnsi" w:hint="cs"/>
          <w:rtl/>
        </w:rPr>
        <w:t xml:space="preserve">פי ס' זה </w:t>
      </w:r>
      <w:r w:rsidRPr="00F14C3C">
        <w:rPr>
          <w:rFonts w:cstheme="minorHAnsi"/>
          <w:rtl/>
        </w:rPr>
        <w:t>חלה חובת תום הלב, כך שרוב הבעלים לא יכולים לקבל החלטה שמשנה מהותית או ייעודו הרגיל או הטבעי של הנכס.</w:t>
      </w:r>
    </w:p>
    <w:p w14:paraId="2CA9F224" w14:textId="77777777" w:rsidR="00475211" w:rsidRPr="00475211" w:rsidRDefault="00475211" w:rsidP="005F5479">
      <w:pPr>
        <w:pStyle w:val="a3"/>
        <w:numPr>
          <w:ilvl w:val="0"/>
          <w:numId w:val="111"/>
        </w:numPr>
        <w:spacing w:line="276" w:lineRule="auto"/>
        <w:jc w:val="both"/>
        <w:rPr>
          <w:rStyle w:val="default"/>
          <w:rFonts w:cstheme="minorHAnsi"/>
        </w:rPr>
      </w:pPr>
      <w:r w:rsidRPr="00475211">
        <w:rPr>
          <w:rFonts w:cstheme="minorHAnsi" w:hint="cs"/>
          <w:b/>
          <w:bCs/>
          <w:color w:val="00B050"/>
          <w:rtl/>
        </w:rPr>
        <w:t>ס' 30</w:t>
      </w:r>
      <w:r w:rsidRPr="00475211">
        <w:rPr>
          <w:rFonts w:cstheme="minorHAnsi"/>
          <w:b/>
          <w:bCs/>
          <w:color w:val="00B050"/>
          <w:rtl/>
        </w:rPr>
        <w:t>(ב)</w:t>
      </w:r>
      <w:r w:rsidRPr="00475211">
        <w:rPr>
          <w:rFonts w:cstheme="minorHAnsi" w:hint="cs"/>
          <w:b/>
          <w:bCs/>
          <w:color w:val="00B050"/>
          <w:rtl/>
        </w:rPr>
        <w:t>-</w:t>
      </w:r>
      <w:r w:rsidRPr="00475211">
        <w:rPr>
          <w:rStyle w:val="default"/>
          <w:rFonts w:ascii="FrankRuehl" w:hAnsi="FrankRuehl" w:cs="FrankRuehl"/>
          <w:color w:val="000000"/>
          <w:sz w:val="26"/>
          <w:szCs w:val="26"/>
          <w:rtl/>
        </w:rPr>
        <w:t xml:space="preserve"> </w:t>
      </w:r>
      <w:r>
        <w:rPr>
          <w:rStyle w:val="default"/>
          <w:rFonts w:ascii="FrankRuehl" w:hAnsi="FrankRuehl" w:cs="FrankRuehl" w:hint="cs"/>
          <w:color w:val="000000"/>
          <w:sz w:val="26"/>
          <w:szCs w:val="26"/>
          <w:rtl/>
        </w:rPr>
        <w:t>"</w:t>
      </w:r>
      <w:r w:rsidRPr="00475211">
        <w:rPr>
          <w:rStyle w:val="default"/>
          <w:rFonts w:ascii="FrankRuehl" w:hAnsi="FrankRuehl" w:cs="FrankRuehl"/>
          <w:color w:val="000000"/>
          <w:sz w:val="26"/>
          <w:szCs w:val="26"/>
          <w:rtl/>
        </w:rPr>
        <w:t xml:space="preserve">שותף הרואה עצמו מקופח מקביעה לפי סעיף קטן (א) רשאי לפנות לבית המשפט בבקשת הוראות, ובית המשפט יחליט כפי שנראה לו צודק ויעיל בנסיבות </w:t>
      </w:r>
      <w:proofErr w:type="spellStart"/>
      <w:r w:rsidRPr="00475211">
        <w:rPr>
          <w:rStyle w:val="default"/>
          <w:rFonts w:ascii="FrankRuehl" w:hAnsi="FrankRuehl" w:cs="FrankRuehl"/>
          <w:color w:val="000000"/>
          <w:sz w:val="26"/>
          <w:szCs w:val="26"/>
          <w:rtl/>
        </w:rPr>
        <w:t>הענין</w:t>
      </w:r>
      <w:proofErr w:type="spellEnd"/>
      <w:r>
        <w:rPr>
          <w:rStyle w:val="default"/>
          <w:rFonts w:ascii="FrankRuehl" w:hAnsi="FrankRuehl" w:cs="FrankRuehl" w:hint="cs"/>
          <w:color w:val="000000"/>
          <w:sz w:val="26"/>
          <w:szCs w:val="26"/>
          <w:rtl/>
        </w:rPr>
        <w:t>"</w:t>
      </w:r>
      <w:r w:rsidRPr="00475211">
        <w:rPr>
          <w:rStyle w:val="default"/>
          <w:rFonts w:ascii="FrankRuehl" w:hAnsi="FrankRuehl" w:cs="FrankRuehl"/>
          <w:color w:val="000000"/>
          <w:sz w:val="26"/>
          <w:szCs w:val="26"/>
          <w:rtl/>
        </w:rPr>
        <w:t>.</w:t>
      </w:r>
    </w:p>
    <w:p w14:paraId="58A863E7" w14:textId="1CD88B4B" w:rsidR="00475211" w:rsidRDefault="00475211" w:rsidP="005F5479">
      <w:pPr>
        <w:pStyle w:val="a3"/>
        <w:numPr>
          <w:ilvl w:val="0"/>
          <w:numId w:val="111"/>
        </w:numPr>
        <w:spacing w:line="276" w:lineRule="auto"/>
        <w:jc w:val="both"/>
        <w:rPr>
          <w:rFonts w:cstheme="minorHAnsi"/>
        </w:rPr>
      </w:pPr>
      <w:r w:rsidRPr="00475211">
        <w:rPr>
          <w:rFonts w:cstheme="minorHAnsi" w:hint="cs"/>
          <w:b/>
          <w:bCs/>
          <w:color w:val="00B050"/>
          <w:rtl/>
        </w:rPr>
        <w:t>ס' 30</w:t>
      </w:r>
      <w:r w:rsidRPr="00475211">
        <w:rPr>
          <w:rFonts w:cstheme="minorHAnsi"/>
          <w:b/>
          <w:bCs/>
          <w:color w:val="00B050"/>
          <w:rtl/>
        </w:rPr>
        <w:t>(ג)</w:t>
      </w:r>
      <w:r w:rsidRPr="00475211">
        <w:rPr>
          <w:rFonts w:cstheme="minorHAnsi" w:hint="cs"/>
          <w:b/>
          <w:bCs/>
          <w:color w:val="00B050"/>
          <w:rtl/>
        </w:rPr>
        <w:t>-</w:t>
      </w:r>
      <w:r>
        <w:rPr>
          <w:rStyle w:val="default"/>
          <w:rFonts w:ascii="FrankRuehl" w:hAnsi="FrankRuehl" w:cs="FrankRuehl" w:hint="cs"/>
          <w:color w:val="000000"/>
          <w:sz w:val="26"/>
          <w:szCs w:val="26"/>
          <w:rtl/>
        </w:rPr>
        <w:t xml:space="preserve"> "</w:t>
      </w:r>
      <w:r w:rsidRPr="00475211">
        <w:rPr>
          <w:rStyle w:val="default"/>
          <w:rFonts w:ascii="FrankRuehl" w:hAnsi="FrankRuehl" w:cs="FrankRuehl"/>
          <w:color w:val="000000"/>
          <w:sz w:val="26"/>
          <w:szCs w:val="26"/>
          <w:rtl/>
        </w:rPr>
        <w:t>דבר החורג מניהול או משימוש רגילים טעון הסכמת כל השותפים</w:t>
      </w:r>
      <w:r>
        <w:rPr>
          <w:rStyle w:val="default"/>
          <w:rFonts w:ascii="FrankRuehl" w:hAnsi="FrankRuehl" w:cs="FrankRuehl" w:hint="cs"/>
          <w:color w:val="000000"/>
          <w:sz w:val="26"/>
          <w:szCs w:val="26"/>
          <w:rtl/>
        </w:rPr>
        <w:t>"</w:t>
      </w:r>
      <w:r w:rsidRPr="00475211">
        <w:rPr>
          <w:rStyle w:val="default"/>
          <w:rFonts w:ascii="FrankRuehl" w:hAnsi="FrankRuehl" w:cs="FrankRuehl"/>
          <w:color w:val="000000"/>
          <w:sz w:val="26"/>
          <w:szCs w:val="26"/>
          <w:rtl/>
        </w:rPr>
        <w:t>.</w:t>
      </w:r>
    </w:p>
    <w:p w14:paraId="3A648BD2" w14:textId="42C85407" w:rsidR="002A2798" w:rsidRDefault="002A2798" w:rsidP="005F5479">
      <w:pPr>
        <w:pStyle w:val="a3"/>
        <w:numPr>
          <w:ilvl w:val="0"/>
          <w:numId w:val="111"/>
        </w:numPr>
        <w:spacing w:line="276" w:lineRule="auto"/>
        <w:jc w:val="both"/>
        <w:rPr>
          <w:rFonts w:cstheme="minorHAnsi"/>
        </w:rPr>
      </w:pPr>
      <w:r>
        <w:rPr>
          <w:rFonts w:cstheme="minorHAnsi" w:hint="cs"/>
          <w:b/>
          <w:bCs/>
          <w:noProof/>
          <w:color w:val="00B050"/>
          <w:rtl/>
          <w:lang w:val="he-IL"/>
        </w:rPr>
        <mc:AlternateContent>
          <mc:Choice Requires="wps">
            <w:drawing>
              <wp:anchor distT="0" distB="0" distL="114300" distR="114300" simplePos="0" relativeHeight="251659264" behindDoc="0" locked="0" layoutInCell="1" allowOverlap="1" wp14:anchorId="680A3C67" wp14:editId="70109BC8">
                <wp:simplePos x="0" y="0"/>
                <wp:positionH relativeFrom="column">
                  <wp:posOffset>41074</wp:posOffset>
                </wp:positionH>
                <wp:positionV relativeFrom="paragraph">
                  <wp:posOffset>176744</wp:posOffset>
                </wp:positionV>
                <wp:extent cx="5685576" cy="1321806"/>
                <wp:effectExtent l="0" t="0" r="10795" b="12065"/>
                <wp:wrapNone/>
                <wp:docPr id="1" name="תיבת טקסט 1"/>
                <wp:cNvGraphicFramePr/>
                <a:graphic xmlns:a="http://schemas.openxmlformats.org/drawingml/2006/main">
                  <a:graphicData uri="http://schemas.microsoft.com/office/word/2010/wordprocessingShape">
                    <wps:wsp>
                      <wps:cNvSpPr txBox="1"/>
                      <wps:spPr>
                        <a:xfrm>
                          <a:off x="0" y="0"/>
                          <a:ext cx="5685576" cy="1321806"/>
                        </a:xfrm>
                        <a:prstGeom prst="rect">
                          <a:avLst/>
                        </a:prstGeom>
                        <a:solidFill>
                          <a:schemeClr val="lt1"/>
                        </a:solidFill>
                        <a:ln w="6350">
                          <a:solidFill>
                            <a:prstClr val="black"/>
                          </a:solidFill>
                        </a:ln>
                      </wps:spPr>
                      <wps:txbx>
                        <w:txbxContent>
                          <w:p w14:paraId="06138B1A" w14:textId="77777777" w:rsidR="00027A4D" w:rsidRPr="002A2798" w:rsidRDefault="00027A4D" w:rsidP="002A2798">
                            <w:pPr>
                              <w:pStyle w:val="p00"/>
                              <w:bidi/>
                              <w:spacing w:before="72" w:beforeAutospacing="0" w:after="0" w:afterAutospacing="0"/>
                              <w:ind w:right="1134"/>
                              <w:jc w:val="both"/>
                              <w:rPr>
                                <w:color w:val="000000"/>
                                <w:sz w:val="16"/>
                                <w:szCs w:val="16"/>
                                <w:rtl/>
                              </w:rPr>
                            </w:pPr>
                            <w:r w:rsidRPr="002A2798">
                              <w:rPr>
                                <w:rStyle w:val="big-number"/>
                                <w:rFonts w:ascii="Miriam" w:hAnsi="Miriam" w:cs="Miriam"/>
                                <w:color w:val="000000"/>
                                <w:rtl/>
                              </w:rPr>
                              <w:t>31.  </w:t>
                            </w:r>
                            <w:r w:rsidRPr="002A2798">
                              <w:rPr>
                                <w:rStyle w:val="default"/>
                                <w:rFonts w:ascii="FrankRuehl" w:hAnsi="FrankRuehl" w:cs="FrankRuehl"/>
                                <w:color w:val="000000"/>
                                <w:sz w:val="22"/>
                                <w:szCs w:val="22"/>
                                <w:rtl/>
                              </w:rPr>
                              <w:t>(א)  באין קביעה אחרת לפי סעיף 30, רשאי כל שותף, בלי הסכמת יתר השותפים –</w:t>
                            </w:r>
                          </w:p>
                          <w:p w14:paraId="36CC240F" w14:textId="77777777" w:rsidR="00027A4D" w:rsidRPr="002A2798" w:rsidRDefault="00027A4D" w:rsidP="002A2798">
                            <w:pPr>
                              <w:pStyle w:val="p22"/>
                              <w:bidi/>
                              <w:spacing w:before="72" w:beforeAutospacing="0" w:after="0" w:afterAutospacing="0"/>
                              <w:ind w:left="1021" w:right="1134"/>
                              <w:jc w:val="both"/>
                              <w:rPr>
                                <w:color w:val="000000"/>
                                <w:sz w:val="16"/>
                                <w:szCs w:val="16"/>
                                <w:rtl/>
                              </w:rPr>
                            </w:pPr>
                            <w:r w:rsidRPr="002A2798">
                              <w:rPr>
                                <w:rStyle w:val="default"/>
                                <w:rFonts w:ascii="FrankRuehl" w:hAnsi="FrankRuehl" w:cs="FrankRuehl"/>
                                <w:color w:val="000000"/>
                                <w:sz w:val="22"/>
                                <w:szCs w:val="22"/>
                                <w:rtl/>
                              </w:rPr>
                              <w:t>(1)   להשתמש במקרקעין המשותפים שימוש סביר, ובלבד שלא ימנע שימוש כזה משותף אחר;</w:t>
                            </w:r>
                          </w:p>
                          <w:p w14:paraId="50903574" w14:textId="77777777" w:rsidR="00027A4D" w:rsidRPr="002A2798" w:rsidRDefault="00027A4D" w:rsidP="002A2798">
                            <w:pPr>
                              <w:pStyle w:val="p22"/>
                              <w:bidi/>
                              <w:spacing w:before="72" w:beforeAutospacing="0" w:after="0" w:afterAutospacing="0"/>
                              <w:ind w:left="1021" w:right="1134"/>
                              <w:jc w:val="both"/>
                              <w:rPr>
                                <w:color w:val="000000"/>
                                <w:sz w:val="16"/>
                                <w:szCs w:val="16"/>
                                <w:rtl/>
                              </w:rPr>
                            </w:pPr>
                            <w:r w:rsidRPr="002A2798">
                              <w:rPr>
                                <w:rStyle w:val="default"/>
                                <w:rFonts w:ascii="FrankRuehl" w:hAnsi="FrankRuehl" w:cs="FrankRuehl"/>
                                <w:color w:val="000000"/>
                                <w:sz w:val="22"/>
                                <w:szCs w:val="22"/>
                                <w:rtl/>
                              </w:rPr>
                              <w:t>(2)   לעשות כל פעולה דחופה ובלתי צפויה מראש הדרושה להחזקתם התקינה של המקרקעין ולניהולם;</w:t>
                            </w:r>
                          </w:p>
                          <w:p w14:paraId="475F9375" w14:textId="77777777" w:rsidR="00027A4D" w:rsidRPr="002A2798" w:rsidRDefault="00027A4D" w:rsidP="002A2798">
                            <w:pPr>
                              <w:pStyle w:val="p22"/>
                              <w:bidi/>
                              <w:spacing w:before="72" w:beforeAutospacing="0" w:after="0" w:afterAutospacing="0"/>
                              <w:ind w:left="1021" w:right="1134"/>
                              <w:jc w:val="both"/>
                              <w:rPr>
                                <w:color w:val="000000"/>
                                <w:sz w:val="16"/>
                                <w:szCs w:val="16"/>
                                <w:rtl/>
                              </w:rPr>
                            </w:pPr>
                            <w:r w:rsidRPr="002A2798">
                              <w:rPr>
                                <w:rStyle w:val="default"/>
                                <w:rFonts w:ascii="FrankRuehl" w:hAnsi="FrankRuehl" w:cs="FrankRuehl"/>
                                <w:color w:val="000000"/>
                                <w:sz w:val="22"/>
                                <w:szCs w:val="22"/>
                                <w:rtl/>
                              </w:rPr>
                              <w:t>(3)   לעשות כל דבר הדרוש באופן סביר למניעת נזק העלול להיגרם למקרקעין ולהגנת הבעלות וההחזקה בהם.</w:t>
                            </w:r>
                          </w:p>
                          <w:p w14:paraId="38A8D40F" w14:textId="77777777" w:rsidR="00027A4D" w:rsidRPr="002A2798" w:rsidRDefault="00027A4D" w:rsidP="002A2798">
                            <w:pPr>
                              <w:pStyle w:val="p00"/>
                              <w:bidi/>
                              <w:spacing w:before="72" w:beforeAutospacing="0" w:after="0" w:afterAutospacing="0"/>
                              <w:ind w:right="1134"/>
                              <w:jc w:val="both"/>
                              <w:rPr>
                                <w:color w:val="000000"/>
                                <w:sz w:val="16"/>
                                <w:szCs w:val="16"/>
                                <w:rtl/>
                              </w:rPr>
                            </w:pPr>
                            <w:r w:rsidRPr="002A2798">
                              <w:rPr>
                                <w:rFonts w:ascii="FrankRuehl" w:hAnsi="FrankRuehl" w:cs="FrankRuehl"/>
                                <w:color w:val="000000"/>
                                <w:sz w:val="22"/>
                                <w:szCs w:val="22"/>
                                <w:rtl/>
                              </w:rPr>
                              <w:t>          </w:t>
                            </w:r>
                            <w:r w:rsidRPr="002A2798">
                              <w:rPr>
                                <w:rStyle w:val="default"/>
                                <w:rFonts w:ascii="FrankRuehl" w:hAnsi="FrankRuehl" w:cs="FrankRuehl"/>
                                <w:color w:val="000000"/>
                                <w:sz w:val="22"/>
                                <w:szCs w:val="22"/>
                                <w:rtl/>
                              </w:rPr>
                              <w:t>(ב)  עשה שותף כאמור בסעיף קטן (א), יודיע על כך לשותפים האחרים ככל האפשר בהקדם.</w:t>
                            </w:r>
                          </w:p>
                          <w:p w14:paraId="4FE64259" w14:textId="77777777" w:rsidR="00027A4D" w:rsidRPr="002A2798" w:rsidRDefault="00027A4D">
                            <w:pPr>
                              <w:rPr>
                                <w:sz w:val="18"/>
                                <w:szCs w:val="18"/>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0A3C67" id="_x0000_t202" coordsize="21600,21600" o:spt="202" path="m,l,21600r21600,l21600,xe">
                <v:stroke joinstyle="miter"/>
                <v:path gradientshapeok="t" o:connecttype="rect"/>
              </v:shapetype>
              <v:shape id="תיבת טקסט 1" o:spid="_x0000_s1026" type="#_x0000_t202" style="position:absolute;left:0;text-align:left;margin-left:3.25pt;margin-top:13.9pt;width:447.7pt;height:10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" fillcolor="white [3201]" strokeweight=".5pt">
                <v:textbox>
                  <w:txbxContent>
                    <w:p w14:paraId="06138B1A" w14:textId="77777777" w:rsidR="00027A4D" w:rsidRPr="002A2798" w:rsidRDefault="00027A4D" w:rsidP="002A2798">
                      <w:pPr>
                        <w:pStyle w:val="p00"/>
                        <w:bidi/>
                        <w:spacing w:before="72" w:beforeAutospacing="0" w:after="0" w:afterAutospacing="0"/>
                        <w:ind w:right="1134"/>
                        <w:jc w:val="both"/>
                        <w:rPr>
                          <w:color w:val="000000"/>
                          <w:sz w:val="16"/>
                          <w:szCs w:val="16"/>
                          <w:rtl/>
                        </w:rPr>
                      </w:pPr>
                      <w:r w:rsidRPr="002A2798">
                        <w:rPr>
                          <w:rStyle w:val="big-number"/>
                          <w:rFonts w:ascii="Miriam" w:hAnsi="Miriam" w:cs="Miriam"/>
                          <w:color w:val="000000"/>
                          <w:rtl/>
                        </w:rPr>
                        <w:t>31.  </w:t>
                      </w:r>
                      <w:r w:rsidRPr="002A2798">
                        <w:rPr>
                          <w:rStyle w:val="default"/>
                          <w:rFonts w:ascii="FrankRuehl" w:hAnsi="FrankRuehl" w:cs="FrankRuehl"/>
                          <w:color w:val="000000"/>
                          <w:sz w:val="22"/>
                          <w:szCs w:val="22"/>
                          <w:rtl/>
                        </w:rPr>
                        <w:t>(א)  באין קביעה אחרת לפי סעיף 30, רשאי כל שותף, בלי הסכמת יתר השותפים –</w:t>
                      </w:r>
                    </w:p>
                    <w:p w14:paraId="36CC240F" w14:textId="77777777" w:rsidR="00027A4D" w:rsidRPr="002A2798" w:rsidRDefault="00027A4D" w:rsidP="002A2798">
                      <w:pPr>
                        <w:pStyle w:val="p22"/>
                        <w:bidi/>
                        <w:spacing w:before="72" w:beforeAutospacing="0" w:after="0" w:afterAutospacing="0"/>
                        <w:ind w:left="1021" w:right="1134"/>
                        <w:jc w:val="both"/>
                        <w:rPr>
                          <w:color w:val="000000"/>
                          <w:sz w:val="16"/>
                          <w:szCs w:val="16"/>
                          <w:rtl/>
                        </w:rPr>
                      </w:pPr>
                      <w:r w:rsidRPr="002A2798">
                        <w:rPr>
                          <w:rStyle w:val="default"/>
                          <w:rFonts w:ascii="FrankRuehl" w:hAnsi="FrankRuehl" w:cs="FrankRuehl"/>
                          <w:color w:val="000000"/>
                          <w:sz w:val="22"/>
                          <w:szCs w:val="22"/>
                          <w:rtl/>
                        </w:rPr>
                        <w:t>(1)   להשתמש במקרקעין המשותפים שימוש סביר, ובלבד שלא ימנע שימוש כזה משותף אחר;</w:t>
                      </w:r>
                    </w:p>
                    <w:p w14:paraId="50903574" w14:textId="77777777" w:rsidR="00027A4D" w:rsidRPr="002A2798" w:rsidRDefault="00027A4D" w:rsidP="002A2798">
                      <w:pPr>
                        <w:pStyle w:val="p22"/>
                        <w:bidi/>
                        <w:spacing w:before="72" w:beforeAutospacing="0" w:after="0" w:afterAutospacing="0"/>
                        <w:ind w:left="1021" w:right="1134"/>
                        <w:jc w:val="both"/>
                        <w:rPr>
                          <w:color w:val="000000"/>
                          <w:sz w:val="16"/>
                          <w:szCs w:val="16"/>
                          <w:rtl/>
                        </w:rPr>
                      </w:pPr>
                      <w:r w:rsidRPr="002A2798">
                        <w:rPr>
                          <w:rStyle w:val="default"/>
                          <w:rFonts w:ascii="FrankRuehl" w:hAnsi="FrankRuehl" w:cs="FrankRuehl"/>
                          <w:color w:val="000000"/>
                          <w:sz w:val="22"/>
                          <w:szCs w:val="22"/>
                          <w:rtl/>
                        </w:rPr>
                        <w:t>(2)   לעשות כל פעולה דחופה ובלתי צפויה מראש הדרושה להחזקתם התקינה של המקרקעין ולניהולם;</w:t>
                      </w:r>
                    </w:p>
                    <w:p w14:paraId="475F9375" w14:textId="77777777" w:rsidR="00027A4D" w:rsidRPr="002A2798" w:rsidRDefault="00027A4D" w:rsidP="002A2798">
                      <w:pPr>
                        <w:pStyle w:val="p22"/>
                        <w:bidi/>
                        <w:spacing w:before="72" w:beforeAutospacing="0" w:after="0" w:afterAutospacing="0"/>
                        <w:ind w:left="1021" w:right="1134"/>
                        <w:jc w:val="both"/>
                        <w:rPr>
                          <w:color w:val="000000"/>
                          <w:sz w:val="16"/>
                          <w:szCs w:val="16"/>
                          <w:rtl/>
                        </w:rPr>
                      </w:pPr>
                      <w:r w:rsidRPr="002A2798">
                        <w:rPr>
                          <w:rStyle w:val="default"/>
                          <w:rFonts w:ascii="FrankRuehl" w:hAnsi="FrankRuehl" w:cs="FrankRuehl"/>
                          <w:color w:val="000000"/>
                          <w:sz w:val="22"/>
                          <w:szCs w:val="22"/>
                          <w:rtl/>
                        </w:rPr>
                        <w:t>(3)   לעשות כל דבר הדרוש באופן סביר למניעת נזק העלול להיגרם למקרקעין ולהגנת הבעלות וההחזקה בהם.</w:t>
                      </w:r>
                    </w:p>
                    <w:p w14:paraId="38A8D40F" w14:textId="77777777" w:rsidR="00027A4D" w:rsidRPr="002A2798" w:rsidRDefault="00027A4D" w:rsidP="002A2798">
                      <w:pPr>
                        <w:pStyle w:val="p00"/>
                        <w:bidi/>
                        <w:spacing w:before="72" w:beforeAutospacing="0" w:after="0" w:afterAutospacing="0"/>
                        <w:ind w:right="1134"/>
                        <w:jc w:val="both"/>
                        <w:rPr>
                          <w:color w:val="000000"/>
                          <w:sz w:val="16"/>
                          <w:szCs w:val="16"/>
                          <w:rtl/>
                        </w:rPr>
                      </w:pPr>
                      <w:r w:rsidRPr="002A2798">
                        <w:rPr>
                          <w:rFonts w:ascii="FrankRuehl" w:hAnsi="FrankRuehl" w:cs="FrankRuehl"/>
                          <w:color w:val="000000"/>
                          <w:sz w:val="22"/>
                          <w:szCs w:val="22"/>
                          <w:rtl/>
                        </w:rPr>
                        <w:t>          </w:t>
                      </w:r>
                      <w:r w:rsidRPr="002A2798">
                        <w:rPr>
                          <w:rStyle w:val="default"/>
                          <w:rFonts w:ascii="FrankRuehl" w:hAnsi="FrankRuehl" w:cs="FrankRuehl"/>
                          <w:color w:val="000000"/>
                          <w:sz w:val="22"/>
                          <w:szCs w:val="22"/>
                          <w:rtl/>
                        </w:rPr>
                        <w:t>(ב)  עשה שותף כאמור בסעיף קטן (א), יודיע על כך לשותפים האחרים ככל האפשר בהקדם.</w:t>
                      </w:r>
                    </w:p>
                    <w:p w14:paraId="4FE64259" w14:textId="77777777" w:rsidR="00027A4D" w:rsidRPr="002A2798" w:rsidRDefault="00027A4D">
                      <w:pPr>
                        <w:rPr>
                          <w:sz w:val="18"/>
                          <w:szCs w:val="18"/>
                        </w:rPr>
                      </w:pPr>
                    </w:p>
                  </w:txbxContent>
                </v:textbox>
              </v:shape>
            </w:pict>
          </mc:Fallback>
        </mc:AlternateContent>
      </w:r>
      <w:r>
        <w:rPr>
          <w:rFonts w:cstheme="minorHAnsi" w:hint="cs"/>
          <w:b/>
          <w:bCs/>
          <w:color w:val="00B050"/>
          <w:rtl/>
        </w:rPr>
        <w:t>ס' 31-</w:t>
      </w:r>
      <w:r>
        <w:rPr>
          <w:rFonts w:cstheme="minorHAnsi" w:hint="cs"/>
          <w:rtl/>
        </w:rPr>
        <w:t xml:space="preserve"> </w:t>
      </w:r>
      <w:r w:rsidRPr="002A2798">
        <w:rPr>
          <w:rFonts w:cstheme="minorHAnsi" w:hint="cs"/>
          <w:b/>
          <w:bCs/>
          <w:color w:val="00B050"/>
          <w:rtl/>
        </w:rPr>
        <w:t>זכותו של שותף יחיד:</w:t>
      </w:r>
      <w:r w:rsidRPr="002A2798">
        <w:rPr>
          <w:rFonts w:cstheme="minorHAnsi" w:hint="cs"/>
          <w:color w:val="00B050"/>
          <w:rtl/>
        </w:rPr>
        <w:t xml:space="preserve"> </w:t>
      </w:r>
    </w:p>
    <w:p w14:paraId="1A4C5F72" w14:textId="4B5409C8" w:rsidR="002A2798" w:rsidRDefault="002A2798" w:rsidP="002A2798">
      <w:pPr>
        <w:pStyle w:val="a3"/>
        <w:spacing w:line="276" w:lineRule="auto"/>
        <w:ind w:left="360"/>
        <w:jc w:val="both"/>
        <w:rPr>
          <w:rFonts w:cstheme="minorHAnsi"/>
          <w:rtl/>
        </w:rPr>
      </w:pPr>
    </w:p>
    <w:p w14:paraId="720821FC" w14:textId="3D0CA2B4" w:rsidR="002A2798" w:rsidRDefault="002A2798" w:rsidP="002A2798">
      <w:pPr>
        <w:pStyle w:val="a3"/>
        <w:spacing w:line="276" w:lineRule="auto"/>
        <w:ind w:left="360"/>
        <w:jc w:val="both"/>
        <w:rPr>
          <w:rFonts w:cstheme="minorHAnsi"/>
          <w:rtl/>
        </w:rPr>
      </w:pPr>
    </w:p>
    <w:p w14:paraId="28CAAB6F" w14:textId="021F8537" w:rsidR="002A2798" w:rsidRDefault="002A2798" w:rsidP="002A2798">
      <w:pPr>
        <w:pStyle w:val="a3"/>
        <w:spacing w:line="276" w:lineRule="auto"/>
        <w:ind w:left="360"/>
        <w:jc w:val="both"/>
        <w:rPr>
          <w:rFonts w:cstheme="minorHAnsi"/>
          <w:rtl/>
        </w:rPr>
      </w:pPr>
    </w:p>
    <w:p w14:paraId="0E4631D3" w14:textId="35F230E4" w:rsidR="002A2798" w:rsidRDefault="002A2798" w:rsidP="002A2798">
      <w:pPr>
        <w:pStyle w:val="a3"/>
        <w:spacing w:line="276" w:lineRule="auto"/>
        <w:ind w:left="360"/>
        <w:jc w:val="both"/>
        <w:rPr>
          <w:rFonts w:cstheme="minorHAnsi"/>
          <w:rtl/>
        </w:rPr>
      </w:pPr>
    </w:p>
    <w:p w14:paraId="274A5F04" w14:textId="6B2BDB2A" w:rsidR="002A2798" w:rsidRDefault="002A2798" w:rsidP="002A2798">
      <w:pPr>
        <w:pStyle w:val="a3"/>
        <w:spacing w:line="276" w:lineRule="auto"/>
        <w:ind w:left="360"/>
        <w:jc w:val="both"/>
        <w:rPr>
          <w:rFonts w:cstheme="minorHAnsi"/>
          <w:rtl/>
        </w:rPr>
      </w:pPr>
    </w:p>
    <w:p w14:paraId="0C83DBBD" w14:textId="39919057" w:rsidR="002A2798" w:rsidRDefault="002A2798" w:rsidP="002A2798">
      <w:pPr>
        <w:pStyle w:val="a3"/>
        <w:spacing w:line="276" w:lineRule="auto"/>
        <w:ind w:left="360"/>
        <w:jc w:val="both"/>
        <w:rPr>
          <w:rFonts w:cstheme="minorHAnsi"/>
          <w:rtl/>
        </w:rPr>
      </w:pPr>
    </w:p>
    <w:p w14:paraId="205B39AA" w14:textId="08DA4DA9" w:rsidR="002A2798" w:rsidRDefault="002A2798" w:rsidP="002A2798">
      <w:pPr>
        <w:pStyle w:val="a3"/>
        <w:spacing w:line="276" w:lineRule="auto"/>
        <w:ind w:left="360"/>
        <w:jc w:val="both"/>
        <w:rPr>
          <w:rFonts w:cstheme="minorHAnsi"/>
          <w:rtl/>
        </w:rPr>
      </w:pPr>
    </w:p>
    <w:p w14:paraId="5AFEBC7E" w14:textId="5DAE3922" w:rsidR="00F14C3C" w:rsidRDefault="002A2798" w:rsidP="005F5479">
      <w:pPr>
        <w:pStyle w:val="a3"/>
        <w:numPr>
          <w:ilvl w:val="0"/>
          <w:numId w:val="110"/>
        </w:numPr>
        <w:spacing w:line="276" w:lineRule="auto"/>
        <w:jc w:val="both"/>
        <w:rPr>
          <w:rFonts w:cstheme="minorHAnsi"/>
        </w:rPr>
      </w:pPr>
      <w:r w:rsidRPr="002A2798">
        <w:rPr>
          <w:rFonts w:cstheme="minorHAnsi" w:hint="cs"/>
          <w:b/>
          <w:bCs/>
          <w:highlight w:val="magenta"/>
          <w:rtl/>
        </w:rPr>
        <w:t xml:space="preserve">פס"ד </w:t>
      </w:r>
      <w:proofErr w:type="spellStart"/>
      <w:r w:rsidRPr="002A2798">
        <w:rPr>
          <w:rFonts w:cstheme="minorHAnsi" w:hint="cs"/>
          <w:b/>
          <w:bCs/>
          <w:highlight w:val="magenta"/>
          <w:rtl/>
        </w:rPr>
        <w:t>ביאלר</w:t>
      </w:r>
      <w:proofErr w:type="spellEnd"/>
      <w:r>
        <w:rPr>
          <w:rFonts w:cstheme="minorHAnsi" w:hint="cs"/>
          <w:rtl/>
        </w:rPr>
        <w:t xml:space="preserve">- </w:t>
      </w:r>
      <w:r w:rsidR="00DA421A" w:rsidRPr="00DA421A">
        <w:rPr>
          <w:rFonts w:cstheme="minorHAnsi"/>
          <w:rtl/>
        </w:rPr>
        <w:t xml:space="preserve">האם לא יכולה להסתמך על </w:t>
      </w:r>
      <w:r w:rsidR="00DA421A" w:rsidRPr="002A2798">
        <w:rPr>
          <w:rFonts w:cstheme="minorHAnsi"/>
          <w:b/>
          <w:bCs/>
          <w:color w:val="00B050"/>
          <w:rtl/>
        </w:rPr>
        <w:t>ס' 31(א</w:t>
      </w:r>
      <w:r w:rsidR="00D6006C" w:rsidRPr="002A2798">
        <w:rPr>
          <w:rFonts w:cstheme="minorHAnsi" w:hint="cs"/>
          <w:b/>
          <w:bCs/>
          <w:color w:val="00B050"/>
          <w:rtl/>
        </w:rPr>
        <w:t>)</w:t>
      </w:r>
      <w:r w:rsidR="00DA421A" w:rsidRPr="002A2798">
        <w:rPr>
          <w:rFonts w:cstheme="minorHAnsi"/>
          <w:b/>
          <w:bCs/>
          <w:color w:val="00B050"/>
          <w:rtl/>
        </w:rPr>
        <w:t>(1)</w:t>
      </w:r>
      <w:r w:rsidR="00DA421A" w:rsidRPr="002A2798">
        <w:rPr>
          <w:rFonts w:cstheme="minorHAnsi"/>
          <w:color w:val="00B050"/>
          <w:rtl/>
        </w:rPr>
        <w:t xml:space="preserve"> </w:t>
      </w:r>
      <w:r w:rsidR="00DA421A" w:rsidRPr="00DA421A">
        <w:rPr>
          <w:rFonts w:cstheme="minorHAnsi"/>
          <w:rtl/>
        </w:rPr>
        <w:t xml:space="preserve">לעניין </w:t>
      </w:r>
      <w:r w:rsidR="00DA421A" w:rsidRPr="002A2798">
        <w:rPr>
          <w:rFonts w:cstheme="minorHAnsi"/>
          <w:rtl/>
        </w:rPr>
        <w:t>זכותו של יחיד בבעלות המשותפת</w:t>
      </w:r>
      <w:r w:rsidR="006D3843">
        <w:rPr>
          <w:rFonts w:cstheme="minorHAnsi" w:hint="cs"/>
          <w:rtl/>
        </w:rPr>
        <w:t xml:space="preserve"> כי</w:t>
      </w:r>
      <w:r w:rsidR="00986F4F" w:rsidRPr="002A2798">
        <w:rPr>
          <w:rFonts w:cstheme="minorHAnsi" w:hint="cs"/>
          <w:rtl/>
        </w:rPr>
        <w:t>:</w:t>
      </w:r>
      <w:r w:rsidR="00DA421A" w:rsidRPr="002A2798">
        <w:rPr>
          <w:rFonts w:cstheme="minorHAnsi"/>
          <w:rtl/>
        </w:rPr>
        <w:t xml:space="preserve"> </w:t>
      </w:r>
      <w:r w:rsidR="00DA421A" w:rsidRPr="00DA421A">
        <w:rPr>
          <w:rFonts w:cstheme="minorHAnsi"/>
          <w:rtl/>
        </w:rPr>
        <w:t>1</w:t>
      </w:r>
      <w:r w:rsidR="006D3843">
        <w:rPr>
          <w:rFonts w:cstheme="minorHAnsi" w:hint="cs"/>
          <w:rtl/>
        </w:rPr>
        <w:t>)</w:t>
      </w:r>
      <w:r w:rsidR="00DA421A" w:rsidRPr="00DA421A">
        <w:rPr>
          <w:rFonts w:cstheme="minorHAnsi"/>
          <w:rtl/>
        </w:rPr>
        <w:t xml:space="preserve"> היא לא זו שעושה את השימוש הסביר. 2</w:t>
      </w:r>
      <w:r w:rsidR="006D3843">
        <w:rPr>
          <w:rFonts w:cstheme="minorHAnsi" w:hint="cs"/>
          <w:rtl/>
        </w:rPr>
        <w:t>)</w:t>
      </w:r>
      <w:r w:rsidR="00DA421A" w:rsidRPr="00DA421A">
        <w:rPr>
          <w:rFonts w:cstheme="minorHAnsi"/>
          <w:rtl/>
        </w:rPr>
        <w:t xml:space="preserve"> בכך שהיא מאפשרת לבנה להשתמש שימוש סביר, היא מונעת משותף אחר, בעלה, להשתמש שימוש סביר. </w:t>
      </w:r>
    </w:p>
    <w:p w14:paraId="46E47A06" w14:textId="14182C73" w:rsidR="00DA421A" w:rsidRPr="00F14C3C" w:rsidRDefault="00F14C3C" w:rsidP="005F5479">
      <w:pPr>
        <w:pStyle w:val="a3"/>
        <w:numPr>
          <w:ilvl w:val="0"/>
          <w:numId w:val="110"/>
        </w:numPr>
        <w:spacing w:line="276" w:lineRule="auto"/>
        <w:jc w:val="both"/>
        <w:rPr>
          <w:rFonts w:cstheme="minorHAnsi"/>
        </w:rPr>
      </w:pPr>
      <w:r w:rsidRPr="00F14C3C">
        <w:rPr>
          <w:rFonts w:cstheme="minorHAnsi" w:hint="cs"/>
          <w:b/>
          <w:bCs/>
          <w:highlight w:val="magenta"/>
          <w:rtl/>
        </w:rPr>
        <w:t xml:space="preserve">פס"ד </w:t>
      </w:r>
      <w:proofErr w:type="spellStart"/>
      <w:r w:rsidRPr="00F14C3C">
        <w:rPr>
          <w:rFonts w:cstheme="minorHAnsi" w:hint="cs"/>
          <w:b/>
          <w:bCs/>
          <w:highlight w:val="magenta"/>
          <w:rtl/>
        </w:rPr>
        <w:t>וילנר</w:t>
      </w:r>
      <w:proofErr w:type="spellEnd"/>
      <w:r w:rsidRPr="00F14C3C">
        <w:rPr>
          <w:rFonts w:cstheme="minorHAnsi" w:hint="cs"/>
          <w:rtl/>
        </w:rPr>
        <w:t>-</w:t>
      </w:r>
      <w:r w:rsidRPr="00F14C3C">
        <w:rPr>
          <w:rFonts w:cstheme="minorHAnsi" w:hint="cs"/>
          <w:b/>
          <w:bCs/>
          <w:color w:val="4472C4" w:themeColor="accent1"/>
          <w:rtl/>
        </w:rPr>
        <w:t xml:space="preserve"> </w:t>
      </w:r>
      <w:r w:rsidR="00DA421A" w:rsidRPr="00F14C3C">
        <w:rPr>
          <w:rFonts w:cstheme="minorHAnsi"/>
          <w:b/>
          <w:bCs/>
          <w:color w:val="4472C4" w:themeColor="accent1"/>
          <w:rtl/>
        </w:rPr>
        <w:t>שימוש סביר</w:t>
      </w:r>
      <w:r w:rsidRPr="00F14C3C">
        <w:rPr>
          <w:rFonts w:cstheme="minorHAnsi" w:hint="cs"/>
          <w:b/>
          <w:bCs/>
          <w:color w:val="4472C4" w:themeColor="accent1"/>
          <w:rtl/>
        </w:rPr>
        <w:t xml:space="preserve"> (</w:t>
      </w:r>
      <w:r w:rsidRPr="00F14C3C">
        <w:rPr>
          <w:rFonts w:cstheme="minorHAnsi" w:hint="cs"/>
          <w:b/>
          <w:bCs/>
          <w:color w:val="00B050"/>
          <w:rtl/>
        </w:rPr>
        <w:t>ס' 31(א)(1)</w:t>
      </w:r>
      <w:r>
        <w:rPr>
          <w:rFonts w:cstheme="minorHAnsi" w:hint="cs"/>
          <w:b/>
          <w:bCs/>
          <w:color w:val="4472C4" w:themeColor="accent1"/>
          <w:rtl/>
        </w:rPr>
        <w:t>)</w:t>
      </w:r>
      <w:r w:rsidRPr="00F14C3C">
        <w:rPr>
          <w:rFonts w:cstheme="minorHAnsi" w:hint="cs"/>
          <w:b/>
          <w:bCs/>
          <w:color w:val="4472C4" w:themeColor="accent1"/>
          <w:rtl/>
        </w:rPr>
        <w:t>=</w:t>
      </w:r>
      <w:r w:rsidR="00DA421A" w:rsidRPr="00F14C3C">
        <w:rPr>
          <w:rFonts w:cstheme="minorHAnsi"/>
          <w:color w:val="0000FF"/>
          <w:rtl/>
        </w:rPr>
        <w:t xml:space="preserve"> </w:t>
      </w:r>
      <w:r w:rsidR="00DA421A" w:rsidRPr="00F14C3C">
        <w:rPr>
          <w:rFonts w:cstheme="minorHAnsi"/>
          <w:rtl/>
        </w:rPr>
        <w:t xml:space="preserve">נקבע </w:t>
      </w:r>
      <w:r w:rsidR="00DA421A" w:rsidRPr="00F14C3C">
        <w:rPr>
          <w:rFonts w:cstheme="minorHAnsi"/>
          <w:b/>
          <w:bCs/>
          <w:rtl/>
        </w:rPr>
        <w:t>לפי אופי המקום לעומת אופי השימוש שנעשה בו, טיבו וטבעו של הנכס. "ובלבד שלא ימנע שימוש כזה משותף אחר"-</w:t>
      </w:r>
      <w:r w:rsidR="00DA421A" w:rsidRPr="00F14C3C">
        <w:rPr>
          <w:rFonts w:cstheme="minorHAnsi"/>
          <w:rtl/>
        </w:rPr>
        <w:t xml:space="preserve"> מספיק שהשותף המשתמש בנכס אינו עושה דבר כדי למנוע מהשותפים האחרים להשתמש עמו בצוותא כאשר הם מעוניינים בכך. </w:t>
      </w:r>
      <w:r w:rsidR="00DA421A" w:rsidRPr="00F14C3C">
        <w:rPr>
          <w:rFonts w:cstheme="minorHAnsi"/>
          <w:b/>
          <w:bCs/>
          <w:rtl/>
        </w:rPr>
        <w:t>דעת המיעוט גורסת כי לתוך שאלת השימוש הסביר יש להכניס נתונים כמו אישיות השותפים, אפשרויות השימוש והכל בהתאם לתנאי הזמן והמקום.</w:t>
      </w:r>
      <w:r w:rsidR="00DA421A" w:rsidRPr="00F14C3C">
        <w:rPr>
          <w:rFonts w:cstheme="minorHAnsi"/>
          <w:rtl/>
        </w:rPr>
        <w:t xml:space="preserve"> </w:t>
      </w:r>
      <w:r w:rsidR="00DA421A" w:rsidRPr="00F14C3C">
        <w:rPr>
          <w:rFonts w:cstheme="minorHAnsi"/>
          <w:color w:val="FF0000"/>
          <w:rtl/>
        </w:rPr>
        <w:t>צריך שמבחינה מעשית התוצאה תהיה דומה לתוצאה המשפטית</w:t>
      </w:r>
      <w:r w:rsidR="00DA421A" w:rsidRPr="00F14C3C">
        <w:rPr>
          <w:rFonts w:cstheme="minorHAnsi"/>
          <w:rtl/>
        </w:rPr>
        <w:t>.</w:t>
      </w:r>
    </w:p>
    <w:p w14:paraId="61841386" w14:textId="77777777" w:rsidR="00D6006C" w:rsidRDefault="00D6006C" w:rsidP="00D6006C">
      <w:pPr>
        <w:tabs>
          <w:tab w:val="center" w:pos="4706"/>
        </w:tabs>
        <w:spacing w:line="276" w:lineRule="auto"/>
        <w:jc w:val="both"/>
        <w:rPr>
          <w:rFonts w:cstheme="minorHAnsi"/>
          <w:rtl/>
        </w:rPr>
      </w:pPr>
      <w:r>
        <w:rPr>
          <w:rFonts w:cstheme="minorHAnsi" w:hint="cs"/>
          <w:b/>
          <w:bCs/>
          <w:highlight w:val="yellow"/>
          <w:u w:val="single"/>
          <w:rtl/>
        </w:rPr>
        <w:t>בתים משותפים</w:t>
      </w:r>
      <w:r w:rsidRPr="00595902">
        <w:rPr>
          <w:rFonts w:cstheme="minorHAnsi" w:hint="cs"/>
          <w:b/>
          <w:bCs/>
          <w:highlight w:val="yellow"/>
          <w:u w:val="single"/>
          <w:rtl/>
        </w:rPr>
        <w:t>:</w:t>
      </w:r>
    </w:p>
    <w:p w14:paraId="2CBED994" w14:textId="77777777" w:rsidR="00D6006C" w:rsidRDefault="00D6006C" w:rsidP="005F5479">
      <w:pPr>
        <w:pStyle w:val="a3"/>
        <w:numPr>
          <w:ilvl w:val="0"/>
          <w:numId w:val="111"/>
        </w:numPr>
        <w:spacing w:after="0" w:line="240" w:lineRule="auto"/>
        <w:jc w:val="both"/>
        <w:rPr>
          <w:rFonts w:cs="David"/>
        </w:rPr>
      </w:pPr>
      <w:r w:rsidRPr="00D6006C">
        <w:rPr>
          <w:rFonts w:cs="David" w:hint="cs"/>
          <w:rtl/>
        </w:rPr>
        <w:t xml:space="preserve">חוק המקרקעין, ס' 52(ו)-77, 141-148, 170 והתוספות הראשונה </w:t>
      </w:r>
      <w:proofErr w:type="spellStart"/>
      <w:r w:rsidRPr="00D6006C">
        <w:rPr>
          <w:rFonts w:cs="David" w:hint="cs"/>
          <w:rtl/>
        </w:rPr>
        <w:t>והשניה</w:t>
      </w:r>
      <w:proofErr w:type="spellEnd"/>
      <w:r w:rsidRPr="00D6006C">
        <w:rPr>
          <w:rFonts w:cs="David" w:hint="cs"/>
          <w:rtl/>
        </w:rPr>
        <w:t xml:space="preserve"> (כולל ס' 59ג והתוספת </w:t>
      </w:r>
      <w:proofErr w:type="spellStart"/>
      <w:r w:rsidRPr="00D6006C">
        <w:rPr>
          <w:rFonts w:cs="David" w:hint="cs"/>
          <w:rtl/>
        </w:rPr>
        <w:t>השניה</w:t>
      </w:r>
      <w:proofErr w:type="spellEnd"/>
      <w:r w:rsidRPr="00D6006C">
        <w:rPr>
          <w:rFonts w:cs="David" w:hint="cs"/>
          <w:rtl/>
        </w:rPr>
        <w:t xml:space="preserve">, שנוספו בתיקון 23, וס' 71(ב)-(ד), שנוספו בתיקון 24). סעיף 59ז תוקן </w:t>
      </w:r>
      <w:proofErr w:type="spellStart"/>
      <w:r w:rsidRPr="00D6006C">
        <w:rPr>
          <w:rFonts w:cs="David" w:hint="cs"/>
          <w:rtl/>
        </w:rPr>
        <w:t>בתשע"א</w:t>
      </w:r>
      <w:proofErr w:type="spellEnd"/>
      <w:r w:rsidRPr="00D6006C">
        <w:rPr>
          <w:rFonts w:cs="David" w:hint="cs"/>
          <w:rtl/>
        </w:rPr>
        <w:t xml:space="preserve">). </w:t>
      </w:r>
    </w:p>
    <w:p w14:paraId="380ED9B4" w14:textId="46B3895B" w:rsidR="00D6006C" w:rsidRDefault="00D6006C" w:rsidP="005F5479">
      <w:pPr>
        <w:pStyle w:val="a3"/>
        <w:numPr>
          <w:ilvl w:val="0"/>
          <w:numId w:val="111"/>
        </w:numPr>
        <w:spacing w:after="0" w:line="240" w:lineRule="auto"/>
        <w:jc w:val="both"/>
        <w:rPr>
          <w:rFonts w:cs="David"/>
        </w:rPr>
      </w:pPr>
      <w:r w:rsidRPr="00D6006C">
        <w:rPr>
          <w:rFonts w:cs="David" w:hint="cs"/>
          <w:rtl/>
        </w:rPr>
        <w:t>חוק המקרקעין (החלפת ספק גז בבית משותף), תשנ"א-1991</w:t>
      </w:r>
      <w:r>
        <w:rPr>
          <w:rFonts w:cs="David" w:hint="cs"/>
          <w:rtl/>
        </w:rPr>
        <w:t xml:space="preserve">, </w:t>
      </w:r>
      <w:r w:rsidRPr="00D6006C">
        <w:rPr>
          <w:rFonts w:cs="David" w:hint="cs"/>
          <w:rtl/>
        </w:rPr>
        <w:t>תקנות המקרקעין (הוצאות החלות על המתנתק מהמערכת המרכזית בבית משותף), תשנ"א-1991</w:t>
      </w:r>
      <w:r>
        <w:rPr>
          <w:rFonts w:cs="David" w:hint="cs"/>
          <w:rtl/>
        </w:rPr>
        <w:t xml:space="preserve">, </w:t>
      </w:r>
      <w:r w:rsidRPr="00D6006C">
        <w:rPr>
          <w:rFonts w:cs="David" w:hint="cs"/>
          <w:rtl/>
        </w:rPr>
        <w:t>תקנות המקרקעין (תנאים להינתקות ממערכת מרכזית בבית משותף), תשנ"א-1991</w:t>
      </w:r>
      <w:r w:rsidR="008F7BC5">
        <w:rPr>
          <w:rFonts w:cs="David" w:hint="cs"/>
          <w:rtl/>
        </w:rPr>
        <w:t>.</w:t>
      </w:r>
    </w:p>
    <w:p w14:paraId="201A9A37" w14:textId="037A297F" w:rsidR="008F7BC5" w:rsidRPr="008F7BC5" w:rsidRDefault="008F7BC5" w:rsidP="005F5479">
      <w:pPr>
        <w:pStyle w:val="a3"/>
        <w:numPr>
          <w:ilvl w:val="0"/>
          <w:numId w:val="111"/>
        </w:numPr>
        <w:jc w:val="both"/>
        <w:rPr>
          <w:rFonts w:cstheme="minorHAnsi"/>
          <w:rtl/>
        </w:rPr>
      </w:pPr>
      <w:r w:rsidRPr="008F7BC5">
        <w:rPr>
          <w:rFonts w:cstheme="minorHAnsi" w:hint="cs"/>
          <w:b/>
          <w:bCs/>
          <w:color w:val="00B050"/>
          <w:rtl/>
        </w:rPr>
        <w:t>ס' 60(א)- בית משותף שנהרס-</w:t>
      </w:r>
      <w:r w:rsidRPr="008F7BC5">
        <w:rPr>
          <w:rFonts w:cstheme="minorHAnsi" w:hint="cs"/>
          <w:color w:val="00B050"/>
          <w:rtl/>
        </w:rPr>
        <w:t xml:space="preserve"> </w:t>
      </w:r>
      <w:r>
        <w:rPr>
          <w:rFonts w:cstheme="minorHAnsi" w:hint="cs"/>
          <w:rtl/>
        </w:rPr>
        <w:t>"</w:t>
      </w:r>
      <w:r w:rsidRPr="008F7BC5">
        <w:rPr>
          <w:rFonts w:cs="Calibri"/>
          <w:rtl/>
        </w:rPr>
        <w:t xml:space="preserve">נהרס בית משותף, כולו או מקצתו, מכל סיבה שהיא, </w:t>
      </w:r>
      <w:r w:rsidRPr="008F7BC5">
        <w:rPr>
          <w:rFonts w:cs="Calibri"/>
          <w:b/>
          <w:bCs/>
          <w:rtl/>
        </w:rPr>
        <w:t>ובעלי הדירות ששלושה רבעים לפחות מהרכוש המשותף צמודים לדירותיהם (להלן - המשקמים) החליטו להקים את הבית מחדש או לתקנו</w:t>
      </w:r>
      <w:r w:rsidRPr="008F7BC5">
        <w:rPr>
          <w:rFonts w:cs="Calibri"/>
          <w:rtl/>
        </w:rPr>
        <w:t>, י</w:t>
      </w:r>
      <w:r>
        <w:rPr>
          <w:rFonts w:cs="Calibri" w:hint="cs"/>
          <w:rtl/>
        </w:rPr>
        <w:t>י</w:t>
      </w:r>
      <w:r w:rsidRPr="008F7BC5">
        <w:rPr>
          <w:rFonts w:cs="Calibri"/>
          <w:rtl/>
        </w:rPr>
        <w:t xml:space="preserve">שא כל בעל דירה בהוצאות הכרוכות בכך לגבי דירתו, ובעלי כל הדירות ישתתפו בהוצאות הכרוכות בכך לגבי הרכוש המשותף, </w:t>
      </w:r>
      <w:r w:rsidRPr="008F7BC5">
        <w:rPr>
          <w:rFonts w:cs="Calibri"/>
          <w:b/>
          <w:bCs/>
          <w:rtl/>
        </w:rPr>
        <w:t>כל אחד לפי החלק ברכוש המשותף הצמוד לדירתו</w:t>
      </w:r>
      <w:r>
        <w:rPr>
          <w:rFonts w:cs="Calibri" w:hint="cs"/>
          <w:rtl/>
        </w:rPr>
        <w:t>"</w:t>
      </w:r>
      <w:r w:rsidRPr="008F7BC5">
        <w:rPr>
          <w:rFonts w:cs="Calibri"/>
          <w:rtl/>
        </w:rPr>
        <w:t>.</w:t>
      </w:r>
    </w:p>
    <w:p w14:paraId="7352A4F3" w14:textId="40A25849" w:rsidR="000518D4" w:rsidRDefault="008F7BC5" w:rsidP="005F5479">
      <w:pPr>
        <w:pStyle w:val="a3"/>
        <w:numPr>
          <w:ilvl w:val="0"/>
          <w:numId w:val="110"/>
        </w:numPr>
        <w:spacing w:after="0" w:line="276" w:lineRule="auto"/>
        <w:jc w:val="both"/>
        <w:rPr>
          <w:rFonts w:cstheme="minorHAnsi"/>
        </w:rPr>
      </w:pPr>
      <w:r w:rsidRPr="008F7BC5">
        <w:rPr>
          <w:rFonts w:cstheme="minorHAnsi" w:hint="cs"/>
          <w:b/>
          <w:bCs/>
          <w:highlight w:val="magenta"/>
          <w:rtl/>
        </w:rPr>
        <w:t xml:space="preserve">פס"ד </w:t>
      </w:r>
      <w:proofErr w:type="spellStart"/>
      <w:r w:rsidRPr="008F7BC5">
        <w:rPr>
          <w:rFonts w:cstheme="minorHAnsi" w:hint="cs"/>
          <w:b/>
          <w:bCs/>
          <w:highlight w:val="magenta"/>
          <w:rtl/>
        </w:rPr>
        <w:t>צ'ודלר</w:t>
      </w:r>
      <w:proofErr w:type="spellEnd"/>
      <w:r>
        <w:rPr>
          <w:rFonts w:cstheme="minorHAnsi" w:hint="cs"/>
          <w:rtl/>
        </w:rPr>
        <w:t xml:space="preserve">- </w:t>
      </w:r>
      <w:r w:rsidR="00DA421A" w:rsidRPr="008F7BC5">
        <w:rPr>
          <w:rFonts w:cstheme="minorHAnsi"/>
          <w:rtl/>
        </w:rPr>
        <w:t>הביטוי "</w:t>
      </w:r>
      <w:r w:rsidR="00DA421A" w:rsidRPr="008F7BC5">
        <w:rPr>
          <w:rFonts w:cstheme="minorHAnsi"/>
          <w:b/>
          <w:bCs/>
          <w:color w:val="4472C4" w:themeColor="accent1"/>
          <w:rtl/>
        </w:rPr>
        <w:t>להקים את הבית המחדש</w:t>
      </w:r>
      <w:r w:rsidR="00DA421A" w:rsidRPr="008F7BC5">
        <w:rPr>
          <w:rFonts w:cstheme="minorHAnsi"/>
          <w:rtl/>
        </w:rPr>
        <w:t xml:space="preserve">" אינו כובל אותנו בשלשלאות אל מסגרתו המדויקת של הבית המקורי, אלא </w:t>
      </w:r>
      <w:r w:rsidR="000518D4" w:rsidRPr="0012629B">
        <w:rPr>
          <w:rFonts w:cstheme="minorHAnsi" w:hint="cs"/>
          <w:b/>
          <w:bCs/>
          <w:rtl/>
        </w:rPr>
        <w:t>מקבל</w:t>
      </w:r>
      <w:r w:rsidR="00DA421A" w:rsidRPr="0012629B">
        <w:rPr>
          <w:rFonts w:cstheme="minorHAnsi"/>
          <w:b/>
          <w:bCs/>
          <w:rtl/>
        </w:rPr>
        <w:t xml:space="preserve"> גם בית שאינו בדמותו המדויקת של הבית ההרוס</w:t>
      </w:r>
      <w:r w:rsidR="00DA421A" w:rsidRPr="008F7BC5">
        <w:rPr>
          <w:rFonts w:cstheme="minorHAnsi"/>
          <w:rtl/>
        </w:rPr>
        <w:t xml:space="preserve">. </w:t>
      </w:r>
      <w:r w:rsidR="00DA421A" w:rsidRPr="000518D4">
        <w:rPr>
          <w:rFonts w:cstheme="minorHAnsi"/>
          <w:u w:val="single"/>
          <w:rtl/>
        </w:rPr>
        <w:t xml:space="preserve">כשבונים את הבית מחדש יש לקחת </w:t>
      </w:r>
      <w:r w:rsidR="00DA421A" w:rsidRPr="000518D4">
        <w:rPr>
          <w:rFonts w:cstheme="minorHAnsi"/>
          <w:u w:val="single"/>
          <w:rtl/>
        </w:rPr>
        <w:lastRenderedPageBreak/>
        <w:t>בחשבון שני שיקולים עיקריים</w:t>
      </w:r>
      <w:r w:rsidR="000518D4">
        <w:rPr>
          <w:rFonts w:cstheme="minorHAnsi" w:hint="cs"/>
          <w:rtl/>
        </w:rPr>
        <w:t>:</w:t>
      </w:r>
      <w:r w:rsidR="00DA421A" w:rsidRPr="000518D4">
        <w:rPr>
          <w:rFonts w:cstheme="minorHAnsi"/>
          <w:rtl/>
        </w:rPr>
        <w:t xml:space="preserve"> 1</w:t>
      </w:r>
      <w:r w:rsidR="00C646AF">
        <w:rPr>
          <w:rFonts w:cstheme="minorHAnsi" w:hint="cs"/>
          <w:rtl/>
        </w:rPr>
        <w:t xml:space="preserve">) </w:t>
      </w:r>
      <w:r w:rsidR="00DA421A" w:rsidRPr="000518D4">
        <w:rPr>
          <w:rFonts w:cstheme="minorHAnsi"/>
          <w:rtl/>
        </w:rPr>
        <w:t xml:space="preserve">אנחנו מקימים מחדש את </w:t>
      </w:r>
      <w:r w:rsidR="00DA421A" w:rsidRPr="00C646AF">
        <w:rPr>
          <w:rFonts w:cstheme="minorHAnsi"/>
          <w:b/>
          <w:bCs/>
          <w:rtl/>
        </w:rPr>
        <w:t>משכנו של האדם</w:t>
      </w:r>
      <w:r w:rsidR="00DA421A" w:rsidRPr="000518D4">
        <w:rPr>
          <w:rFonts w:cstheme="minorHAnsi"/>
          <w:rtl/>
        </w:rPr>
        <w:t xml:space="preserve"> ולא סתם רכוש. 2</w:t>
      </w:r>
      <w:r w:rsidR="00C646AF">
        <w:rPr>
          <w:rFonts w:cstheme="minorHAnsi" w:hint="cs"/>
          <w:rtl/>
        </w:rPr>
        <w:t xml:space="preserve">) </w:t>
      </w:r>
      <w:r w:rsidR="00DA421A" w:rsidRPr="000518D4">
        <w:rPr>
          <w:rFonts w:cstheme="minorHAnsi"/>
          <w:rtl/>
        </w:rPr>
        <w:t>החלטת השיקום היא של "</w:t>
      </w:r>
      <w:r w:rsidR="00DA421A" w:rsidRPr="00C646AF">
        <w:rPr>
          <w:rFonts w:cstheme="minorHAnsi"/>
          <w:b/>
          <w:bCs/>
          <w:rtl/>
        </w:rPr>
        <w:t>בעלים סביר</w:t>
      </w:r>
      <w:r w:rsidR="00DA421A" w:rsidRPr="000518D4">
        <w:rPr>
          <w:rFonts w:cstheme="minorHAnsi"/>
          <w:rtl/>
        </w:rPr>
        <w:t xml:space="preserve">". </w:t>
      </w:r>
    </w:p>
    <w:p w14:paraId="764E72ED" w14:textId="72893DD1" w:rsidR="0012629B" w:rsidRPr="00577F9C" w:rsidRDefault="0012629B" w:rsidP="005F5479">
      <w:pPr>
        <w:pStyle w:val="a3"/>
        <w:numPr>
          <w:ilvl w:val="0"/>
          <w:numId w:val="110"/>
        </w:numPr>
        <w:spacing w:after="0" w:line="276" w:lineRule="auto"/>
        <w:jc w:val="both"/>
        <w:rPr>
          <w:rFonts w:cstheme="minorHAnsi"/>
        </w:rPr>
      </w:pPr>
      <w:r w:rsidRPr="0012629B">
        <w:rPr>
          <w:rFonts w:cstheme="minorHAnsi" w:hint="cs"/>
          <w:b/>
          <w:bCs/>
          <w:highlight w:val="magenta"/>
          <w:rtl/>
        </w:rPr>
        <w:t xml:space="preserve">פס"ד </w:t>
      </w:r>
      <w:proofErr w:type="spellStart"/>
      <w:r w:rsidRPr="0012629B">
        <w:rPr>
          <w:rFonts w:cstheme="minorHAnsi" w:hint="cs"/>
          <w:b/>
          <w:bCs/>
          <w:highlight w:val="magenta"/>
          <w:rtl/>
        </w:rPr>
        <w:t>צ'ודלר</w:t>
      </w:r>
      <w:proofErr w:type="spellEnd"/>
      <w:r w:rsidRPr="0012629B">
        <w:rPr>
          <w:rFonts w:cstheme="minorHAnsi" w:hint="cs"/>
          <w:rtl/>
        </w:rPr>
        <w:t>-</w:t>
      </w:r>
      <w:r>
        <w:rPr>
          <w:rFonts w:cstheme="minorHAnsi" w:hint="cs"/>
          <w:rtl/>
        </w:rPr>
        <w:t xml:space="preserve"> </w:t>
      </w:r>
      <w:r w:rsidRPr="0012629B">
        <w:rPr>
          <w:rFonts w:cstheme="minorHAnsi"/>
          <w:b/>
          <w:bCs/>
          <w:rtl/>
        </w:rPr>
        <w:t>זכות הבעלות בדירות מוגבלת בבית משותף והיא לא כמו זכות הבעלות הקלאסית</w:t>
      </w:r>
      <w:r w:rsidRPr="000518D4">
        <w:rPr>
          <w:rFonts w:cstheme="minorHAnsi"/>
          <w:rtl/>
        </w:rPr>
        <w:t xml:space="preserve">, היא מוגבלת בזכויות השוכנות בסביבתה והן </w:t>
      </w:r>
      <w:r w:rsidRPr="000518D4">
        <w:rPr>
          <w:rFonts w:cstheme="minorHAnsi" w:hint="cs"/>
          <w:rtl/>
        </w:rPr>
        <w:t>ב</w:t>
      </w:r>
      <w:r w:rsidRPr="000518D4">
        <w:rPr>
          <w:rFonts w:cstheme="minorHAnsi"/>
          <w:rtl/>
        </w:rPr>
        <w:t xml:space="preserve">זכויות הבעלים בדירות האחרות וברכוש המשותף. לכן </w:t>
      </w:r>
      <w:r w:rsidRPr="000518D4">
        <w:rPr>
          <w:rFonts w:cstheme="minorHAnsi"/>
          <w:b/>
          <w:bCs/>
          <w:rtl/>
        </w:rPr>
        <w:t>טענת פגיעה בקניין הפרטי די חלשה במקרה הזה</w:t>
      </w:r>
      <w:r w:rsidRPr="000518D4">
        <w:rPr>
          <w:rFonts w:cstheme="minorHAnsi"/>
          <w:rtl/>
        </w:rPr>
        <w:t>.</w:t>
      </w:r>
    </w:p>
    <w:p w14:paraId="1EAF7E87" w14:textId="77777777" w:rsidR="000518D4" w:rsidRDefault="000518D4" w:rsidP="005F5479">
      <w:pPr>
        <w:pStyle w:val="a3"/>
        <w:numPr>
          <w:ilvl w:val="0"/>
          <w:numId w:val="111"/>
        </w:numPr>
        <w:jc w:val="both"/>
        <w:rPr>
          <w:rFonts w:cstheme="minorHAnsi"/>
          <w:b/>
          <w:bCs/>
          <w:color w:val="00B050"/>
        </w:rPr>
      </w:pPr>
      <w:r w:rsidRPr="000518D4">
        <w:rPr>
          <w:rFonts w:cstheme="minorHAnsi" w:hint="cs"/>
          <w:b/>
          <w:bCs/>
          <w:color w:val="00B050"/>
          <w:rtl/>
        </w:rPr>
        <w:t>ס' 2 ל</w:t>
      </w:r>
      <w:r w:rsidRPr="000518D4">
        <w:rPr>
          <w:rFonts w:cstheme="minorHAnsi"/>
          <w:b/>
          <w:bCs/>
          <w:color w:val="00B050"/>
          <w:rtl/>
        </w:rPr>
        <w:t>תקנון מצוי של בעלי הדירות בבית משותף</w:t>
      </w:r>
      <w:r w:rsidRPr="000518D4">
        <w:rPr>
          <w:rFonts w:cstheme="minorHAnsi" w:hint="cs"/>
          <w:b/>
          <w:bCs/>
          <w:color w:val="00B050"/>
          <w:rtl/>
        </w:rPr>
        <w:t>- שינויים ותיקונים בדירה:</w:t>
      </w:r>
    </w:p>
    <w:p w14:paraId="0F72B6CD" w14:textId="74BEFEE8" w:rsidR="000518D4" w:rsidRPr="000518D4" w:rsidRDefault="000518D4" w:rsidP="005F5479">
      <w:pPr>
        <w:pStyle w:val="a3"/>
        <w:numPr>
          <w:ilvl w:val="0"/>
          <w:numId w:val="112"/>
        </w:numPr>
        <w:jc w:val="both"/>
        <w:rPr>
          <w:rFonts w:cstheme="minorHAnsi"/>
          <w:b/>
          <w:bCs/>
          <w:color w:val="00B050"/>
        </w:rPr>
      </w:pPr>
      <w:r>
        <w:rPr>
          <w:rFonts w:cstheme="minorHAnsi" w:hint="cs"/>
          <w:rtl/>
        </w:rPr>
        <w:t>"</w:t>
      </w:r>
      <w:r w:rsidRPr="000518D4">
        <w:rPr>
          <w:rFonts w:cstheme="minorHAnsi"/>
          <w:rtl/>
        </w:rPr>
        <w:t xml:space="preserve">בעל דירה אינו רשאי לעשות בדירתו שינויים או תיקונים הפוגעים ברכוש המשותף או מסכנים או עשויים לסכן את קיומו או משנים או עשויים לשנות את ערכו, אלא אם קיבל תחילה הסכמת האסיפה הכללית של בעלי הדירות. לענין זה, "פגיעה ברכוש המשותף" - לרבות פגיעה בחזותו החיצונית התקינה והאחידה כפי </w:t>
      </w:r>
      <w:proofErr w:type="spellStart"/>
      <w:r w:rsidRPr="000518D4">
        <w:rPr>
          <w:rFonts w:cstheme="minorHAnsi"/>
          <w:rtl/>
        </w:rPr>
        <w:t>שהיתה</w:t>
      </w:r>
      <w:proofErr w:type="spellEnd"/>
      <w:r w:rsidRPr="000518D4">
        <w:rPr>
          <w:rFonts w:cstheme="minorHAnsi"/>
          <w:rtl/>
        </w:rPr>
        <w:t xml:space="preserve"> בעת גמר הבניה</w:t>
      </w:r>
      <w:r>
        <w:rPr>
          <w:rFonts w:cstheme="minorHAnsi" w:hint="cs"/>
          <w:rtl/>
        </w:rPr>
        <w:t>"</w:t>
      </w:r>
      <w:r w:rsidRPr="000518D4">
        <w:rPr>
          <w:rFonts w:cstheme="minorHAnsi"/>
          <w:rtl/>
        </w:rPr>
        <w:t xml:space="preserve">. </w:t>
      </w:r>
    </w:p>
    <w:p w14:paraId="1476CDDB" w14:textId="3DB163F4" w:rsidR="000518D4" w:rsidRPr="000518D4" w:rsidRDefault="000518D4" w:rsidP="005F5479">
      <w:pPr>
        <w:pStyle w:val="a3"/>
        <w:numPr>
          <w:ilvl w:val="0"/>
          <w:numId w:val="112"/>
        </w:numPr>
        <w:jc w:val="both"/>
        <w:rPr>
          <w:rFonts w:cstheme="minorHAnsi"/>
          <w:b/>
          <w:bCs/>
          <w:color w:val="00B050"/>
        </w:rPr>
      </w:pPr>
      <w:r>
        <w:rPr>
          <w:rFonts w:cstheme="minorHAnsi" w:hint="cs"/>
          <w:rtl/>
        </w:rPr>
        <w:t>"</w:t>
      </w:r>
      <w:r w:rsidRPr="000518D4">
        <w:rPr>
          <w:rFonts w:cstheme="minorHAnsi"/>
          <w:rtl/>
        </w:rPr>
        <w:t>בעל דירה אינו רשאי לעשות בדירתו שינויים או תיקונים הפוגעים בדירה אחרת או מסכנים או עשויים לסכן את קיומה, או משנים או עשויים לשנות את ערכה, אלא אם קיבל תחילה הסכמת בעל הדירה האחרת</w:t>
      </w:r>
      <w:r>
        <w:rPr>
          <w:rFonts w:cstheme="minorHAnsi" w:hint="cs"/>
          <w:rtl/>
        </w:rPr>
        <w:t>"</w:t>
      </w:r>
      <w:r w:rsidRPr="000518D4">
        <w:rPr>
          <w:rFonts w:cstheme="minorHAnsi"/>
          <w:rtl/>
        </w:rPr>
        <w:t xml:space="preserve">. </w:t>
      </w:r>
    </w:p>
    <w:p w14:paraId="54DFA354" w14:textId="37BDD9A5" w:rsidR="000518D4" w:rsidRDefault="000518D4" w:rsidP="005F5479">
      <w:pPr>
        <w:pStyle w:val="a3"/>
        <w:numPr>
          <w:ilvl w:val="0"/>
          <w:numId w:val="112"/>
        </w:numPr>
        <w:jc w:val="both"/>
        <w:rPr>
          <w:rFonts w:cstheme="minorHAnsi"/>
          <w:b/>
          <w:bCs/>
          <w:color w:val="00B050"/>
        </w:rPr>
      </w:pPr>
      <w:r>
        <w:rPr>
          <w:rFonts w:cstheme="minorHAnsi" w:hint="cs"/>
          <w:rtl/>
        </w:rPr>
        <w:t>"</w:t>
      </w:r>
      <w:r w:rsidRPr="000518D4">
        <w:rPr>
          <w:rFonts w:cstheme="minorHAnsi"/>
          <w:rtl/>
        </w:rPr>
        <w:t>כל שינוי או תיקון אחר רשאי בעל דירה לעשות בדירתו על דעת עצמו</w:t>
      </w:r>
      <w:r>
        <w:rPr>
          <w:rFonts w:cstheme="minorHAnsi" w:hint="cs"/>
          <w:rtl/>
        </w:rPr>
        <w:t>"</w:t>
      </w:r>
      <w:r w:rsidRPr="000518D4">
        <w:rPr>
          <w:rFonts w:cstheme="minorHAnsi"/>
          <w:rtl/>
        </w:rPr>
        <w:t xml:space="preserve">. </w:t>
      </w:r>
    </w:p>
    <w:p w14:paraId="09536ACF" w14:textId="77777777" w:rsidR="000518D4" w:rsidRDefault="000518D4" w:rsidP="000518D4">
      <w:pPr>
        <w:pStyle w:val="a3"/>
        <w:jc w:val="both"/>
        <w:rPr>
          <w:rFonts w:cstheme="minorHAnsi"/>
          <w:b/>
          <w:bCs/>
          <w:color w:val="00B050"/>
        </w:rPr>
      </w:pPr>
    </w:p>
    <w:p w14:paraId="775A134E" w14:textId="77777777" w:rsidR="00BA1E75" w:rsidRPr="00BA1E75" w:rsidRDefault="000518D4" w:rsidP="005F5479">
      <w:pPr>
        <w:pStyle w:val="a3"/>
        <w:numPr>
          <w:ilvl w:val="0"/>
          <w:numId w:val="110"/>
        </w:numPr>
        <w:jc w:val="both"/>
        <w:rPr>
          <w:rFonts w:cstheme="minorHAnsi"/>
          <w:b/>
          <w:bCs/>
          <w:color w:val="00B050"/>
        </w:rPr>
      </w:pPr>
      <w:r w:rsidRPr="000518D4">
        <w:rPr>
          <w:rFonts w:cstheme="minorHAnsi" w:hint="cs"/>
          <w:b/>
          <w:bCs/>
          <w:highlight w:val="magenta"/>
          <w:rtl/>
        </w:rPr>
        <w:t xml:space="preserve">פס"ד </w:t>
      </w:r>
      <w:r w:rsidR="00DA421A" w:rsidRPr="000518D4">
        <w:rPr>
          <w:rFonts w:cstheme="minorHAnsi"/>
          <w:b/>
          <w:bCs/>
          <w:highlight w:val="magenta"/>
          <w:rtl/>
        </w:rPr>
        <w:t>שמע</w:t>
      </w:r>
      <w:r w:rsidRPr="000518D4">
        <w:rPr>
          <w:rFonts w:cstheme="minorHAnsi" w:hint="cs"/>
          <w:b/>
          <w:bCs/>
          <w:rtl/>
        </w:rPr>
        <w:t xml:space="preserve">- </w:t>
      </w:r>
      <w:r w:rsidR="00DA421A" w:rsidRPr="00C646AF">
        <w:rPr>
          <w:rFonts w:cstheme="minorHAnsi"/>
          <w:b/>
          <w:bCs/>
          <w:rtl/>
        </w:rPr>
        <w:t>שינוי המטרה</w:t>
      </w:r>
      <w:r w:rsidR="00DA421A" w:rsidRPr="000518D4">
        <w:rPr>
          <w:rFonts w:cstheme="minorHAnsi"/>
          <w:rtl/>
        </w:rPr>
        <w:t xml:space="preserve"> אשר לה הועדה הדירה יכול לפגוע ברכו</w:t>
      </w:r>
      <w:r w:rsidRPr="000518D4">
        <w:rPr>
          <w:rFonts w:cstheme="minorHAnsi" w:hint="cs"/>
          <w:rtl/>
        </w:rPr>
        <w:t>ש</w:t>
      </w:r>
      <w:r w:rsidR="00DA421A" w:rsidRPr="000518D4">
        <w:rPr>
          <w:rFonts w:cstheme="minorHAnsi"/>
          <w:rtl/>
        </w:rPr>
        <w:t xml:space="preserve"> המשותף, אבל זה לא השינוי האסור שעליו מדבר </w:t>
      </w:r>
      <w:r w:rsidR="00DA421A" w:rsidRPr="000518D4">
        <w:rPr>
          <w:rFonts w:cstheme="minorHAnsi"/>
          <w:b/>
          <w:bCs/>
          <w:color w:val="00B050"/>
          <w:rtl/>
        </w:rPr>
        <w:t>ס' 2(א) לתקנון המצוי</w:t>
      </w:r>
      <w:r w:rsidR="00DA421A" w:rsidRPr="000518D4">
        <w:rPr>
          <w:rFonts w:cstheme="minorHAnsi"/>
          <w:rtl/>
        </w:rPr>
        <w:t xml:space="preserve">. השינוי/ תיקון שמדובר בסעיף הוא </w:t>
      </w:r>
      <w:r w:rsidR="00DA421A" w:rsidRPr="00C646AF">
        <w:rPr>
          <w:rFonts w:cstheme="minorHAnsi"/>
          <w:b/>
          <w:bCs/>
          <w:rtl/>
        </w:rPr>
        <w:t>שינוי במבנה</w:t>
      </w:r>
      <w:r w:rsidR="00DA421A" w:rsidRPr="000518D4">
        <w:rPr>
          <w:rFonts w:cstheme="minorHAnsi"/>
          <w:rtl/>
        </w:rPr>
        <w:t>. השינויים בדירה לעניין הס' דנן אינם שינויים בתוך הדירה או בשימוש שנעשה בה, אלא ה</w:t>
      </w:r>
      <w:r w:rsidR="00BA1E75">
        <w:rPr>
          <w:rFonts w:cstheme="minorHAnsi" w:hint="cs"/>
          <w:rtl/>
        </w:rPr>
        <w:t>ם</w:t>
      </w:r>
      <w:r w:rsidR="00DA421A" w:rsidRPr="000518D4">
        <w:rPr>
          <w:rFonts w:cstheme="minorHAnsi"/>
          <w:rtl/>
        </w:rPr>
        <w:t xml:space="preserve"> </w:t>
      </w:r>
      <w:r w:rsidR="00DA421A" w:rsidRPr="000518D4">
        <w:rPr>
          <w:rFonts w:cstheme="minorHAnsi"/>
          <w:b/>
          <w:bCs/>
          <w:rtl/>
        </w:rPr>
        <w:t>שינויים בגוף הדירה שבעטיים ניזקה דירה אחרת או הרכוש המשותף</w:t>
      </w:r>
      <w:r w:rsidR="00DA421A" w:rsidRPr="000518D4">
        <w:rPr>
          <w:rFonts w:cstheme="minorHAnsi"/>
          <w:rtl/>
        </w:rPr>
        <w:t xml:space="preserve">. </w:t>
      </w:r>
    </w:p>
    <w:p w14:paraId="7E20F1EB" w14:textId="478EE7CA" w:rsidR="00DA421A" w:rsidRPr="00BA1E75" w:rsidRDefault="00DA421A" w:rsidP="005F5479">
      <w:pPr>
        <w:pStyle w:val="a3"/>
        <w:numPr>
          <w:ilvl w:val="0"/>
          <w:numId w:val="110"/>
        </w:numPr>
        <w:jc w:val="both"/>
        <w:rPr>
          <w:rFonts w:cstheme="minorHAnsi"/>
          <w:b/>
          <w:bCs/>
          <w:color w:val="00B050"/>
          <w:rtl/>
        </w:rPr>
      </w:pPr>
      <w:r w:rsidRPr="00BA1E75">
        <w:rPr>
          <w:rFonts w:cstheme="minorHAnsi"/>
          <w:b/>
          <w:bCs/>
          <w:highlight w:val="magenta"/>
          <w:rtl/>
        </w:rPr>
        <w:t>אליאס</w:t>
      </w:r>
      <w:r w:rsidR="00BA1E75">
        <w:rPr>
          <w:rFonts w:cstheme="minorHAnsi" w:hint="cs"/>
          <w:b/>
          <w:bCs/>
          <w:rtl/>
        </w:rPr>
        <w:t>-</w:t>
      </w:r>
      <w:r w:rsidRPr="00BA1E75">
        <w:rPr>
          <w:rFonts w:cstheme="minorHAnsi"/>
          <w:rtl/>
        </w:rPr>
        <w:t xml:space="preserve"> </w:t>
      </w:r>
      <w:r w:rsidRPr="00C646AF">
        <w:rPr>
          <w:rFonts w:cstheme="minorHAnsi"/>
          <w:b/>
          <w:bCs/>
          <w:rtl/>
        </w:rPr>
        <w:t>קלקול דמותו הארכיטקטונית</w:t>
      </w:r>
      <w:r w:rsidRPr="00BA1E75">
        <w:rPr>
          <w:rFonts w:cstheme="minorHAnsi"/>
          <w:rtl/>
        </w:rPr>
        <w:t xml:space="preserve"> או שלמותו הסימטרית והאסתטית של הדירה יש בה משום שינוי/ תיקון אסור לפי ס' 2(א) לתקנון. </w:t>
      </w:r>
    </w:p>
    <w:p w14:paraId="50EDCE3D" w14:textId="1C9C0A3D" w:rsidR="00DA421A" w:rsidRDefault="00DA421A" w:rsidP="005F5479">
      <w:pPr>
        <w:pStyle w:val="a3"/>
        <w:numPr>
          <w:ilvl w:val="0"/>
          <w:numId w:val="111"/>
        </w:numPr>
        <w:spacing w:line="276" w:lineRule="auto"/>
        <w:jc w:val="both"/>
        <w:rPr>
          <w:rFonts w:cstheme="minorHAnsi"/>
        </w:rPr>
      </w:pPr>
      <w:proofErr w:type="spellStart"/>
      <w:r w:rsidRPr="00BA1E75">
        <w:rPr>
          <w:rFonts w:cstheme="minorHAnsi"/>
          <w:b/>
          <w:bCs/>
          <w:highlight w:val="magenta"/>
          <w:rtl/>
        </w:rPr>
        <w:t>פרשקר</w:t>
      </w:r>
      <w:proofErr w:type="spellEnd"/>
      <w:r w:rsidR="00BA1E75">
        <w:rPr>
          <w:rFonts w:cstheme="minorHAnsi" w:hint="cs"/>
          <w:b/>
          <w:bCs/>
          <w:rtl/>
        </w:rPr>
        <w:t>-</w:t>
      </w:r>
      <w:r w:rsidRPr="00BA1E75">
        <w:rPr>
          <w:rFonts w:cstheme="minorHAnsi"/>
          <w:rtl/>
        </w:rPr>
        <w:t xml:space="preserve"> כל אחד מבעלי הדירות רשאי לעשות שימוש ברכוש המשותף בצורה נאותה ובאורח סביר, כל עוד התקנון המוסכם לא קבע אחרת והאספה הכללית לא אסרה על כך, לכן חניית רכב ברכוש המשותף אינה בחזקת האסור.</w:t>
      </w:r>
    </w:p>
    <w:p w14:paraId="560247CA" w14:textId="77777777" w:rsidR="00577F9C" w:rsidRPr="00577F9C" w:rsidRDefault="00577F9C" w:rsidP="005F5479">
      <w:pPr>
        <w:pStyle w:val="a3"/>
        <w:numPr>
          <w:ilvl w:val="0"/>
          <w:numId w:val="111"/>
        </w:numPr>
        <w:spacing w:line="276" w:lineRule="auto"/>
        <w:jc w:val="both"/>
        <w:rPr>
          <w:rFonts w:cstheme="minorHAnsi"/>
        </w:rPr>
      </w:pPr>
      <w:r w:rsidRPr="004B2E5E">
        <w:rPr>
          <w:rFonts w:cstheme="minorHAnsi" w:hint="cs"/>
          <w:b/>
          <w:bCs/>
          <w:color w:val="00B050"/>
          <w:rtl/>
        </w:rPr>
        <w:t>ס' 71ב'</w:t>
      </w:r>
      <w:r>
        <w:rPr>
          <w:rFonts w:cstheme="minorHAnsi" w:hint="cs"/>
          <w:color w:val="00B050"/>
          <w:rtl/>
        </w:rPr>
        <w:t xml:space="preserve">: </w:t>
      </w:r>
    </w:p>
    <w:p w14:paraId="4BB5EB54" w14:textId="3E29E996" w:rsidR="004B2E5E" w:rsidRDefault="002432C3" w:rsidP="005F5479">
      <w:pPr>
        <w:pStyle w:val="a3"/>
        <w:numPr>
          <w:ilvl w:val="0"/>
          <w:numId w:val="110"/>
        </w:numPr>
        <w:spacing w:line="276" w:lineRule="auto"/>
        <w:jc w:val="both"/>
        <w:rPr>
          <w:rFonts w:cstheme="minorHAnsi"/>
        </w:rPr>
      </w:pPr>
      <w:proofErr w:type="spellStart"/>
      <w:r w:rsidRPr="002432C3">
        <w:rPr>
          <w:rFonts w:cstheme="minorHAnsi" w:hint="cs"/>
          <w:b/>
          <w:bCs/>
          <w:highlight w:val="magenta"/>
          <w:rtl/>
        </w:rPr>
        <w:t>שטנג</w:t>
      </w:r>
      <w:proofErr w:type="spellEnd"/>
      <w:r w:rsidRPr="002432C3">
        <w:rPr>
          <w:rFonts w:cstheme="minorHAnsi" w:hint="cs"/>
          <w:b/>
          <w:bCs/>
          <w:highlight w:val="magenta"/>
          <w:rtl/>
        </w:rPr>
        <w:t xml:space="preserve"> נ' </w:t>
      </w:r>
      <w:proofErr w:type="spellStart"/>
      <w:r w:rsidRPr="002432C3">
        <w:rPr>
          <w:rFonts w:cstheme="minorHAnsi" w:hint="cs"/>
          <w:b/>
          <w:bCs/>
          <w:highlight w:val="magenta"/>
          <w:rtl/>
        </w:rPr>
        <w:t>מינצר</w:t>
      </w:r>
      <w:proofErr w:type="spellEnd"/>
      <w:r>
        <w:rPr>
          <w:rFonts w:cstheme="minorHAnsi" w:hint="cs"/>
          <w:b/>
          <w:bCs/>
          <w:rtl/>
        </w:rPr>
        <w:t>-</w:t>
      </w:r>
      <w:r>
        <w:rPr>
          <w:rFonts w:cstheme="minorHAnsi" w:hint="cs"/>
          <w:rtl/>
        </w:rPr>
        <w:t xml:space="preserve"> </w:t>
      </w:r>
      <w:r w:rsidR="00E207B7" w:rsidRPr="004B2E5E">
        <w:rPr>
          <w:rFonts w:cstheme="minorHAnsi" w:hint="cs"/>
          <w:b/>
          <w:bCs/>
          <w:color w:val="00B050"/>
          <w:rtl/>
        </w:rPr>
        <w:t>ס' 71ב'</w:t>
      </w:r>
      <w:r w:rsidR="00E207B7" w:rsidRPr="004B2E5E">
        <w:rPr>
          <w:rFonts w:cstheme="minorHAnsi" w:hint="cs"/>
          <w:color w:val="00B050"/>
          <w:rtl/>
        </w:rPr>
        <w:t xml:space="preserve"> </w:t>
      </w:r>
      <w:r w:rsidR="00E207B7" w:rsidRPr="004B2E5E">
        <w:rPr>
          <w:rFonts w:cstheme="minorHAnsi" w:hint="cs"/>
          <w:rtl/>
        </w:rPr>
        <w:t>לחוק נותן אפשרות לבעלי 75% מהדירות ש2/3 מהרכוש המשותף צמודים לדירותיהם  להצמיד אותו רכוש משותף לדירותיהם</w:t>
      </w:r>
      <w:r w:rsidR="004B2E5E">
        <w:rPr>
          <w:rFonts w:cstheme="minorHAnsi" w:hint="cs"/>
          <w:rtl/>
        </w:rPr>
        <w:t>.</w:t>
      </w:r>
      <w:r w:rsidR="00E207B7" w:rsidRPr="004B2E5E">
        <w:rPr>
          <w:rFonts w:cstheme="minorHAnsi" w:hint="cs"/>
          <w:rtl/>
        </w:rPr>
        <w:t xml:space="preserve"> הרציונל מאחורי התיקון הוא לאפשר</w:t>
      </w:r>
      <w:r w:rsidR="00E207B7" w:rsidRPr="004B2E5E">
        <w:rPr>
          <w:rFonts w:cstheme="minorHAnsi"/>
          <w:rtl/>
        </w:rPr>
        <w:t xml:space="preserve"> </w:t>
      </w:r>
      <w:r w:rsidR="00E207B7" w:rsidRPr="004B2E5E">
        <w:rPr>
          <w:rFonts w:cstheme="minorHAnsi" w:hint="cs"/>
          <w:rtl/>
        </w:rPr>
        <w:t>שינויים</w:t>
      </w:r>
      <w:r w:rsidR="00E207B7" w:rsidRPr="004B2E5E">
        <w:rPr>
          <w:rFonts w:cstheme="minorHAnsi"/>
          <w:rtl/>
        </w:rPr>
        <w:t xml:space="preserve"> </w:t>
      </w:r>
      <w:r w:rsidR="00E207B7" w:rsidRPr="004B2E5E">
        <w:rPr>
          <w:rFonts w:cstheme="minorHAnsi" w:hint="cs"/>
          <w:rtl/>
        </w:rPr>
        <w:t>ברכוש</w:t>
      </w:r>
      <w:r w:rsidR="00E207B7" w:rsidRPr="004B2E5E">
        <w:rPr>
          <w:rFonts w:cstheme="minorHAnsi"/>
          <w:rtl/>
        </w:rPr>
        <w:t xml:space="preserve"> </w:t>
      </w:r>
      <w:r w:rsidR="00E207B7" w:rsidRPr="004B2E5E">
        <w:rPr>
          <w:rFonts w:cstheme="minorHAnsi" w:hint="cs"/>
          <w:rtl/>
        </w:rPr>
        <w:t>המשותף</w:t>
      </w:r>
      <w:r w:rsidR="00E207B7" w:rsidRPr="004B2E5E">
        <w:rPr>
          <w:rFonts w:cstheme="minorHAnsi"/>
          <w:rtl/>
        </w:rPr>
        <w:t xml:space="preserve"> </w:t>
      </w:r>
      <w:r w:rsidR="00E207B7" w:rsidRPr="004B2E5E">
        <w:rPr>
          <w:rFonts w:cstheme="minorHAnsi" w:hint="cs"/>
          <w:rtl/>
        </w:rPr>
        <w:t>בבית</w:t>
      </w:r>
      <w:r w:rsidR="00E207B7" w:rsidRPr="004B2E5E">
        <w:rPr>
          <w:rFonts w:cstheme="minorHAnsi"/>
          <w:rtl/>
        </w:rPr>
        <w:t xml:space="preserve"> </w:t>
      </w:r>
      <w:r w:rsidR="00E207B7" w:rsidRPr="004B2E5E">
        <w:rPr>
          <w:rFonts w:cstheme="minorHAnsi" w:hint="cs"/>
          <w:rtl/>
        </w:rPr>
        <w:t>המשותף</w:t>
      </w:r>
      <w:r w:rsidR="00E207B7" w:rsidRPr="004B2E5E">
        <w:rPr>
          <w:rFonts w:cstheme="minorHAnsi"/>
          <w:rtl/>
        </w:rPr>
        <w:t xml:space="preserve">, </w:t>
      </w:r>
      <w:r w:rsidR="00E207B7" w:rsidRPr="004B2E5E">
        <w:rPr>
          <w:rFonts w:cstheme="minorHAnsi" w:hint="cs"/>
          <w:rtl/>
        </w:rPr>
        <w:t>כדי</w:t>
      </w:r>
      <w:r w:rsidR="00E207B7" w:rsidRPr="004B2E5E">
        <w:rPr>
          <w:rFonts w:cstheme="minorHAnsi"/>
          <w:rtl/>
        </w:rPr>
        <w:t xml:space="preserve"> </w:t>
      </w:r>
      <w:r w:rsidR="00E207B7" w:rsidRPr="004B2E5E">
        <w:rPr>
          <w:rFonts w:cstheme="minorHAnsi" w:hint="cs"/>
          <w:rtl/>
        </w:rPr>
        <w:t>למצוא</w:t>
      </w:r>
      <w:r w:rsidR="00E207B7" w:rsidRPr="004B2E5E">
        <w:rPr>
          <w:rFonts w:cstheme="minorHAnsi"/>
          <w:rtl/>
        </w:rPr>
        <w:t xml:space="preserve"> </w:t>
      </w:r>
      <w:r w:rsidR="00E207B7" w:rsidRPr="004B2E5E">
        <w:rPr>
          <w:rFonts w:cstheme="minorHAnsi" w:hint="cs"/>
          <w:rtl/>
        </w:rPr>
        <w:t>פתרונות</w:t>
      </w:r>
      <w:r w:rsidR="00E207B7" w:rsidRPr="004B2E5E">
        <w:rPr>
          <w:rFonts w:cstheme="minorHAnsi"/>
          <w:rtl/>
        </w:rPr>
        <w:t xml:space="preserve"> </w:t>
      </w:r>
      <w:r w:rsidR="00E207B7" w:rsidRPr="004B2E5E">
        <w:rPr>
          <w:rFonts w:cstheme="minorHAnsi" w:hint="cs"/>
          <w:rtl/>
        </w:rPr>
        <w:t>לבעיית</w:t>
      </w:r>
      <w:r w:rsidR="00E207B7" w:rsidRPr="004B2E5E">
        <w:rPr>
          <w:rFonts w:cstheme="minorHAnsi"/>
          <w:rtl/>
        </w:rPr>
        <w:t xml:space="preserve"> </w:t>
      </w:r>
      <w:r w:rsidR="00E207B7" w:rsidRPr="004B2E5E">
        <w:rPr>
          <w:rFonts w:cstheme="minorHAnsi" w:hint="cs"/>
          <w:rtl/>
        </w:rPr>
        <w:t>צפיפות</w:t>
      </w:r>
      <w:r w:rsidR="00E207B7" w:rsidRPr="004B2E5E">
        <w:rPr>
          <w:rFonts w:cstheme="minorHAnsi"/>
          <w:rtl/>
        </w:rPr>
        <w:t xml:space="preserve"> </w:t>
      </w:r>
      <w:r w:rsidR="00E207B7" w:rsidRPr="004B2E5E">
        <w:rPr>
          <w:rFonts w:cstheme="minorHAnsi" w:hint="cs"/>
          <w:rtl/>
        </w:rPr>
        <w:t>המגורים</w:t>
      </w:r>
      <w:r w:rsidR="00E207B7" w:rsidRPr="004B2E5E">
        <w:rPr>
          <w:rFonts w:cstheme="minorHAnsi"/>
          <w:rtl/>
        </w:rPr>
        <w:t xml:space="preserve"> </w:t>
      </w:r>
      <w:r w:rsidR="00E207B7" w:rsidRPr="004B2E5E">
        <w:rPr>
          <w:rFonts w:cstheme="minorHAnsi" w:hint="cs"/>
          <w:rtl/>
        </w:rPr>
        <w:t>בדרך</w:t>
      </w:r>
      <w:r w:rsidR="00E207B7" w:rsidRPr="004B2E5E">
        <w:rPr>
          <w:rFonts w:cstheme="minorHAnsi"/>
          <w:rtl/>
        </w:rPr>
        <w:t xml:space="preserve"> </w:t>
      </w:r>
      <w:r w:rsidR="00E207B7" w:rsidRPr="004B2E5E">
        <w:rPr>
          <w:rFonts w:cstheme="minorHAnsi" w:hint="cs"/>
          <w:rtl/>
        </w:rPr>
        <w:t>של</w:t>
      </w:r>
      <w:r w:rsidR="00E207B7" w:rsidRPr="004B2E5E">
        <w:rPr>
          <w:rFonts w:cstheme="minorHAnsi"/>
          <w:rtl/>
        </w:rPr>
        <w:t xml:space="preserve"> </w:t>
      </w:r>
      <w:r w:rsidR="00E207B7" w:rsidRPr="004B2E5E">
        <w:rPr>
          <w:rFonts w:cstheme="minorHAnsi" w:hint="cs"/>
          <w:rtl/>
        </w:rPr>
        <w:t>הרחבת</w:t>
      </w:r>
      <w:r w:rsidR="00E207B7" w:rsidRPr="004B2E5E">
        <w:rPr>
          <w:rFonts w:cstheme="minorHAnsi"/>
          <w:rtl/>
        </w:rPr>
        <w:t xml:space="preserve"> </w:t>
      </w:r>
      <w:r w:rsidR="00E207B7" w:rsidRPr="004B2E5E">
        <w:rPr>
          <w:rFonts w:cstheme="minorHAnsi" w:hint="cs"/>
          <w:rtl/>
        </w:rPr>
        <w:t>דירות</w:t>
      </w:r>
      <w:r w:rsidR="00E207B7" w:rsidRPr="004B2E5E">
        <w:rPr>
          <w:rFonts w:cstheme="minorHAnsi"/>
          <w:rtl/>
        </w:rPr>
        <w:t xml:space="preserve"> </w:t>
      </w:r>
      <w:r w:rsidR="00E207B7" w:rsidRPr="004B2E5E">
        <w:rPr>
          <w:rFonts w:cstheme="minorHAnsi" w:hint="cs"/>
          <w:rtl/>
        </w:rPr>
        <w:t>קיימות</w:t>
      </w:r>
      <w:r w:rsidR="00E207B7" w:rsidRPr="004B2E5E">
        <w:rPr>
          <w:rFonts w:cstheme="minorHAnsi"/>
          <w:rtl/>
        </w:rPr>
        <w:t xml:space="preserve"> </w:t>
      </w:r>
      <w:r w:rsidR="00E207B7" w:rsidRPr="004B2E5E">
        <w:rPr>
          <w:rFonts w:cstheme="minorHAnsi" w:hint="cs"/>
          <w:rtl/>
        </w:rPr>
        <w:t>על</w:t>
      </w:r>
      <w:r w:rsidR="00E207B7" w:rsidRPr="004B2E5E">
        <w:rPr>
          <w:rFonts w:cstheme="minorHAnsi"/>
          <w:rtl/>
        </w:rPr>
        <w:t xml:space="preserve"> </w:t>
      </w:r>
      <w:r w:rsidR="00E207B7" w:rsidRPr="004B2E5E">
        <w:rPr>
          <w:rFonts w:cstheme="minorHAnsi" w:hint="cs"/>
          <w:rtl/>
        </w:rPr>
        <w:t>הרכוש</w:t>
      </w:r>
      <w:r w:rsidR="00E207B7" w:rsidRPr="004B2E5E">
        <w:rPr>
          <w:rFonts w:cstheme="minorHAnsi"/>
          <w:rtl/>
        </w:rPr>
        <w:t xml:space="preserve"> </w:t>
      </w:r>
      <w:r w:rsidR="00E207B7" w:rsidRPr="004B2E5E">
        <w:rPr>
          <w:rFonts w:cstheme="minorHAnsi" w:hint="cs"/>
          <w:rtl/>
        </w:rPr>
        <w:t>המשותף. ס' 71ב</w:t>
      </w:r>
      <w:r w:rsidR="00C646AF">
        <w:rPr>
          <w:rFonts w:cstheme="minorHAnsi" w:hint="cs"/>
          <w:rtl/>
        </w:rPr>
        <w:t>'</w:t>
      </w:r>
      <w:r w:rsidR="00E207B7" w:rsidRPr="004B2E5E">
        <w:rPr>
          <w:rFonts w:cstheme="minorHAnsi" w:hint="cs"/>
          <w:rtl/>
        </w:rPr>
        <w:t xml:space="preserve"> לא גובר על סע' 55ג' המעגן אי שינוי במבנים </w:t>
      </w:r>
      <w:r w:rsidR="004B2E5E" w:rsidRPr="004B2E5E">
        <w:rPr>
          <w:rFonts w:cstheme="minorHAnsi" w:hint="cs"/>
          <w:rtl/>
        </w:rPr>
        <w:t xml:space="preserve">חיוניים. </w:t>
      </w:r>
    </w:p>
    <w:p w14:paraId="2478F222" w14:textId="314B35BA" w:rsidR="00FE4050" w:rsidRPr="00577F9C" w:rsidRDefault="00577F9C" w:rsidP="005F5479">
      <w:pPr>
        <w:pStyle w:val="a3"/>
        <w:numPr>
          <w:ilvl w:val="0"/>
          <w:numId w:val="110"/>
        </w:numPr>
        <w:spacing w:line="276" w:lineRule="auto"/>
        <w:jc w:val="both"/>
        <w:rPr>
          <w:rFonts w:cstheme="minorHAnsi"/>
        </w:rPr>
      </w:pPr>
      <w:r w:rsidRPr="00577F9C">
        <w:rPr>
          <w:rFonts w:cstheme="minorHAnsi" w:hint="cs"/>
          <w:b/>
          <w:bCs/>
          <w:highlight w:val="magenta"/>
          <w:rtl/>
        </w:rPr>
        <w:t>פס"ד עטייה</w:t>
      </w:r>
      <w:r>
        <w:rPr>
          <w:rFonts w:cstheme="minorHAnsi" w:hint="cs"/>
          <w:b/>
          <w:bCs/>
          <w:rtl/>
        </w:rPr>
        <w:t xml:space="preserve">- </w:t>
      </w:r>
      <w:r w:rsidR="00FE4050" w:rsidRPr="00577F9C">
        <w:rPr>
          <w:rFonts w:cstheme="minorHAnsi" w:hint="cs"/>
          <w:b/>
          <w:bCs/>
          <w:rtl/>
        </w:rPr>
        <w:t>מבחינה סובייקטיבית</w:t>
      </w:r>
      <w:r w:rsidR="00FE4050" w:rsidRPr="00577F9C">
        <w:rPr>
          <w:rFonts w:cstheme="minorHAnsi" w:hint="cs"/>
          <w:rtl/>
        </w:rPr>
        <w:t xml:space="preserve"> לשון "</w:t>
      </w:r>
      <w:r w:rsidR="00FE4050" w:rsidRPr="00577F9C">
        <w:rPr>
          <w:rFonts w:cstheme="minorHAnsi" w:hint="cs"/>
          <w:b/>
          <w:bCs/>
          <w:color w:val="4472C4" w:themeColor="accent1"/>
          <w:rtl/>
        </w:rPr>
        <w:t>הרחבה</w:t>
      </w:r>
      <w:r w:rsidR="00FE4050" w:rsidRPr="00577F9C">
        <w:rPr>
          <w:rFonts w:cstheme="minorHAnsi" w:hint="cs"/>
          <w:rtl/>
        </w:rPr>
        <w:t xml:space="preserve">" יכולה להיחשב גם </w:t>
      </w:r>
      <w:r w:rsidR="00FE4050" w:rsidRPr="00577F9C">
        <w:rPr>
          <w:rFonts w:cstheme="minorHAnsi" w:hint="cs"/>
          <w:b/>
          <w:bCs/>
          <w:rtl/>
        </w:rPr>
        <w:t>להרחבה שאינה צמודה לדירה</w:t>
      </w:r>
      <w:r w:rsidR="00FE4050" w:rsidRPr="00577F9C">
        <w:rPr>
          <w:rFonts w:cstheme="minorHAnsi" w:hint="cs"/>
          <w:rtl/>
        </w:rPr>
        <w:t xml:space="preserve"> אך </w:t>
      </w:r>
      <w:r w:rsidR="00FE4050" w:rsidRPr="00577F9C">
        <w:rPr>
          <w:rFonts w:cstheme="minorHAnsi" w:hint="cs"/>
          <w:b/>
          <w:bCs/>
          <w:rtl/>
        </w:rPr>
        <w:t>בחינה אובייקטיבית של תכליות החוק</w:t>
      </w:r>
      <w:r w:rsidR="00FE4050" w:rsidRPr="00577F9C">
        <w:rPr>
          <w:rFonts w:cstheme="minorHAnsi" w:hint="cs"/>
          <w:rtl/>
        </w:rPr>
        <w:t xml:space="preserve"> בבית משותף שיש בו גם רצון להגן על הזכויות הקנייניות של כל דייר ודייר וגם שאיפה לקדם מטרות חברתיות של כלל דיירי הבניין שיכולה לצמצם את זכות הפרט, יש לומר כי מדובר בלשון מצמצמת המדברת רק על </w:t>
      </w:r>
      <w:r w:rsidR="00FE4050" w:rsidRPr="00577F9C">
        <w:rPr>
          <w:rFonts w:cstheme="minorHAnsi" w:hint="cs"/>
          <w:b/>
          <w:bCs/>
          <w:rtl/>
        </w:rPr>
        <w:t>"הרחבה" הצמודה פיזית לדירה</w:t>
      </w:r>
      <w:r w:rsidR="00FE4050" w:rsidRPr="00577F9C">
        <w:rPr>
          <w:rFonts w:cstheme="minorHAnsi" w:hint="cs"/>
          <w:rtl/>
        </w:rPr>
        <w:t xml:space="preserve">. </w:t>
      </w:r>
    </w:p>
    <w:p w14:paraId="4492BF13" w14:textId="2BAD6BB4" w:rsidR="00CC3DEF" w:rsidRDefault="00CC3DEF" w:rsidP="005F5479">
      <w:pPr>
        <w:pStyle w:val="a3"/>
        <w:numPr>
          <w:ilvl w:val="0"/>
          <w:numId w:val="111"/>
        </w:numPr>
        <w:jc w:val="both"/>
        <w:rPr>
          <w:rFonts w:cstheme="minorHAnsi"/>
        </w:rPr>
      </w:pPr>
      <w:r w:rsidRPr="00CC3DEF">
        <w:rPr>
          <w:rFonts w:cs="Calibri" w:hint="cs"/>
          <w:b/>
          <w:bCs/>
          <w:color w:val="00B050"/>
          <w:rtl/>
        </w:rPr>
        <w:t>ס' 61</w:t>
      </w:r>
      <w:r w:rsidRPr="00CC3DEF">
        <w:rPr>
          <w:rFonts w:cs="Calibri"/>
          <w:b/>
          <w:bCs/>
          <w:color w:val="00B050"/>
          <w:rtl/>
        </w:rPr>
        <w:t>(א1)</w:t>
      </w:r>
      <w:r w:rsidRPr="00CC3DEF">
        <w:rPr>
          <w:rFonts w:cs="Calibri" w:hint="cs"/>
          <w:b/>
          <w:bCs/>
          <w:color w:val="00B050"/>
          <w:rtl/>
        </w:rPr>
        <w:t>-</w:t>
      </w:r>
      <w:r w:rsidRPr="00CC3DEF">
        <w:rPr>
          <w:rFonts w:cs="Calibri"/>
          <w:color w:val="00B050"/>
          <w:rtl/>
        </w:rPr>
        <w:t xml:space="preserve"> </w:t>
      </w:r>
      <w:r>
        <w:rPr>
          <w:rFonts w:cs="Calibri" w:hint="cs"/>
          <w:rtl/>
        </w:rPr>
        <w:t>"</w:t>
      </w:r>
      <w:r w:rsidRPr="00CC3DEF">
        <w:rPr>
          <w:rFonts w:cs="Calibri"/>
          <w:rtl/>
        </w:rPr>
        <w:t xml:space="preserve">הוצמד חלק מסוים מהרכוש המשותף לדירה פלונית, ניתן להעבירו </w:t>
      </w:r>
      <w:r w:rsidRPr="00C6797E">
        <w:rPr>
          <w:rFonts w:cs="Calibri"/>
          <w:b/>
          <w:bCs/>
          <w:rtl/>
        </w:rPr>
        <w:t xml:space="preserve">לדירה אחרת בבית ללא הסכמת בעלי הדירות האחרים </w:t>
      </w:r>
      <w:r w:rsidRPr="00CC3DEF">
        <w:rPr>
          <w:rFonts w:cs="Calibri"/>
          <w:rtl/>
        </w:rPr>
        <w:t>ובלבד שנתקיימו הוראות סעיף 145</w:t>
      </w:r>
      <w:r>
        <w:rPr>
          <w:rFonts w:cs="Calibri" w:hint="cs"/>
          <w:rtl/>
        </w:rPr>
        <w:t>".</w:t>
      </w:r>
    </w:p>
    <w:p w14:paraId="398BB69D" w14:textId="72D33537" w:rsidR="00CC3DEF" w:rsidRPr="00CC3DEF" w:rsidRDefault="00CC3DEF" w:rsidP="005F5479">
      <w:pPr>
        <w:pStyle w:val="a3"/>
        <w:numPr>
          <w:ilvl w:val="0"/>
          <w:numId w:val="111"/>
        </w:numPr>
        <w:jc w:val="both"/>
        <w:rPr>
          <w:rFonts w:cstheme="minorHAnsi"/>
        </w:rPr>
      </w:pPr>
      <w:r w:rsidRPr="00CC3DEF">
        <w:rPr>
          <w:rFonts w:cs="Calibri" w:hint="cs"/>
          <w:b/>
          <w:bCs/>
          <w:color w:val="00B050"/>
          <w:rtl/>
        </w:rPr>
        <w:t>ס' 55(ב)-</w:t>
      </w:r>
      <w:r w:rsidRPr="00CC3DEF">
        <w:rPr>
          <w:rFonts w:cstheme="minorHAnsi" w:hint="cs"/>
          <w:rtl/>
        </w:rPr>
        <w:t xml:space="preserve"> </w:t>
      </w:r>
      <w:r w:rsidRPr="00C6797E">
        <w:rPr>
          <w:rFonts w:cstheme="minorHAnsi" w:hint="cs"/>
          <w:b/>
          <w:bCs/>
          <w:rtl/>
        </w:rPr>
        <w:t>אין תוקף לעסקה בחלק מסוים מהמקרקעין</w:t>
      </w:r>
      <w:r w:rsidRPr="00CC3DEF">
        <w:rPr>
          <w:rFonts w:cstheme="minorHAnsi" w:hint="cs"/>
          <w:rtl/>
        </w:rPr>
        <w:t>. "</w:t>
      </w:r>
      <w:r w:rsidRPr="00CC3DEF">
        <w:rPr>
          <w:rFonts w:cs="Calibri"/>
          <w:rtl/>
        </w:rPr>
        <w:t>עסקה בדירה תחול גם על החלק ברכוש המשותף הצמוד אליה, ואין תוקף לעסקה ברכוש המשותף בנפרד מן הדירה; אין בהוראה זו כדי למנוע פעולה הבאה להקטין או להגדיל את שטח הקרקע שברכוש המשותף</w:t>
      </w:r>
      <w:r>
        <w:rPr>
          <w:rFonts w:cs="Calibri" w:hint="cs"/>
          <w:rtl/>
        </w:rPr>
        <w:t>"</w:t>
      </w:r>
      <w:r w:rsidRPr="00CC3DEF">
        <w:rPr>
          <w:rFonts w:cs="Calibri"/>
          <w:rtl/>
        </w:rPr>
        <w:t>.</w:t>
      </w:r>
    </w:p>
    <w:p w14:paraId="25BF080C" w14:textId="77777777" w:rsidR="004B2E5E" w:rsidRPr="004B2E5E" w:rsidRDefault="00E207B7" w:rsidP="005F5479">
      <w:pPr>
        <w:pStyle w:val="a3"/>
        <w:numPr>
          <w:ilvl w:val="0"/>
          <w:numId w:val="111"/>
        </w:numPr>
        <w:spacing w:line="276" w:lineRule="auto"/>
        <w:jc w:val="both"/>
        <w:rPr>
          <w:rFonts w:cstheme="minorHAnsi"/>
        </w:rPr>
      </w:pPr>
      <w:r w:rsidRPr="004B2E5E">
        <w:rPr>
          <w:rFonts w:cstheme="minorHAnsi" w:hint="cs"/>
          <w:b/>
          <w:bCs/>
          <w:color w:val="FF0000"/>
          <w:rtl/>
        </w:rPr>
        <w:t>תקנון הבית</w:t>
      </w:r>
      <w:r w:rsidR="004B2E5E" w:rsidRPr="004B2E5E">
        <w:rPr>
          <w:rFonts w:cstheme="minorHAnsi" w:hint="cs"/>
          <w:color w:val="FF0000"/>
          <w:rtl/>
        </w:rPr>
        <w:t>:</w:t>
      </w:r>
      <w:r w:rsidRPr="004B2E5E">
        <w:rPr>
          <w:rFonts w:cstheme="minorHAnsi" w:hint="cs"/>
          <w:color w:val="FF0000"/>
          <w:rtl/>
        </w:rPr>
        <w:t xml:space="preserve"> </w:t>
      </w:r>
    </w:p>
    <w:p w14:paraId="517BD524" w14:textId="359595CA" w:rsidR="004B2E5E" w:rsidRDefault="00E207B7" w:rsidP="005F5479">
      <w:pPr>
        <w:pStyle w:val="a3"/>
        <w:numPr>
          <w:ilvl w:val="0"/>
          <w:numId w:val="110"/>
        </w:numPr>
        <w:spacing w:line="276" w:lineRule="auto"/>
        <w:jc w:val="both"/>
        <w:rPr>
          <w:rFonts w:cstheme="minorHAnsi"/>
        </w:rPr>
      </w:pPr>
      <w:r w:rsidRPr="004B2E5E">
        <w:rPr>
          <w:rFonts w:cstheme="minorHAnsi" w:hint="cs"/>
          <w:rtl/>
        </w:rPr>
        <w:t>מהווה חוזה ועל כן חלה עליו חובת תו"ל ס' 39 לחוה"ח</w:t>
      </w:r>
      <w:r w:rsidRPr="004B2E5E">
        <w:rPr>
          <w:rFonts w:cs="David" w:hint="cs"/>
          <w:rtl/>
        </w:rPr>
        <w:t>.</w:t>
      </w:r>
    </w:p>
    <w:p w14:paraId="61EC7C2C" w14:textId="2B9F99DB" w:rsidR="004B2E5E" w:rsidRDefault="004B2E5E" w:rsidP="005F5479">
      <w:pPr>
        <w:pStyle w:val="a3"/>
        <w:numPr>
          <w:ilvl w:val="0"/>
          <w:numId w:val="110"/>
        </w:numPr>
        <w:spacing w:line="276" w:lineRule="auto"/>
        <w:jc w:val="both"/>
        <w:rPr>
          <w:rFonts w:cstheme="minorHAnsi"/>
        </w:rPr>
      </w:pPr>
      <w:r w:rsidRPr="004B2E5E">
        <w:rPr>
          <w:rFonts w:cstheme="minorHAnsi" w:hint="cs"/>
          <w:b/>
          <w:bCs/>
          <w:rtl/>
        </w:rPr>
        <w:t>שינוי התקנון:</w:t>
      </w:r>
      <w:r>
        <w:rPr>
          <w:rFonts w:cstheme="minorHAnsi" w:hint="cs"/>
          <w:rtl/>
        </w:rPr>
        <w:t xml:space="preserve"> </w:t>
      </w:r>
      <w:r w:rsidRPr="004B2E5E">
        <w:rPr>
          <w:rFonts w:cstheme="minorHAnsi" w:hint="cs"/>
          <w:b/>
          <w:bCs/>
          <w:color w:val="00B050"/>
          <w:rtl/>
        </w:rPr>
        <w:t>ס'</w:t>
      </w:r>
      <w:r w:rsidRPr="004B2E5E">
        <w:rPr>
          <w:rFonts w:cs="Calibri"/>
          <w:b/>
          <w:bCs/>
          <w:color w:val="00B050"/>
          <w:rtl/>
        </w:rPr>
        <w:t xml:space="preserve"> 62(א) לחוק; ס</w:t>
      </w:r>
      <w:r w:rsidRPr="004B2E5E">
        <w:rPr>
          <w:rFonts w:cs="Calibri" w:hint="cs"/>
          <w:b/>
          <w:bCs/>
          <w:color w:val="00B050"/>
          <w:rtl/>
        </w:rPr>
        <w:t>'</w:t>
      </w:r>
      <w:r w:rsidRPr="004B2E5E">
        <w:rPr>
          <w:rFonts w:cs="Calibri"/>
          <w:b/>
          <w:bCs/>
          <w:color w:val="00B050"/>
          <w:rtl/>
        </w:rPr>
        <w:t xml:space="preserve"> 12(ב) לתקנון המצוי</w:t>
      </w:r>
      <w:r w:rsidRPr="004B2E5E">
        <w:rPr>
          <w:rFonts w:cs="Calibri" w:hint="cs"/>
          <w:b/>
          <w:bCs/>
          <w:color w:val="00B050"/>
          <w:rtl/>
        </w:rPr>
        <w:t>:</w:t>
      </w:r>
      <w:r w:rsidRPr="004B2E5E">
        <w:rPr>
          <w:rFonts w:cs="Calibri"/>
          <w:color w:val="00B050"/>
          <w:rtl/>
        </w:rPr>
        <w:t xml:space="preserve"> </w:t>
      </w:r>
      <w:r w:rsidRPr="004B2E5E">
        <w:rPr>
          <w:rFonts w:cs="Calibri"/>
          <w:rtl/>
        </w:rPr>
        <w:t>אין לשנות בתקנון זכויות של בעלי דירות או להטיל עליהם חובות/תשלומים מסוג או בשיעור שלא פורשו בחוק זה אלא בהסכמתם</w:t>
      </w:r>
      <w:r>
        <w:rPr>
          <w:rFonts w:cstheme="minorHAnsi" w:hint="cs"/>
          <w:rtl/>
        </w:rPr>
        <w:t>.</w:t>
      </w:r>
      <w:r w:rsidRPr="004B2E5E">
        <w:rPr>
          <w:rtl/>
        </w:rPr>
        <w:t xml:space="preserve"> </w:t>
      </w:r>
      <w:r w:rsidRPr="004B2E5E">
        <w:rPr>
          <w:rFonts w:cs="Calibri"/>
          <w:b/>
          <w:bCs/>
          <w:color w:val="00B050"/>
          <w:rtl/>
        </w:rPr>
        <w:t>ס</w:t>
      </w:r>
      <w:r w:rsidRPr="004B2E5E">
        <w:rPr>
          <w:rFonts w:cs="Calibri" w:hint="cs"/>
          <w:b/>
          <w:bCs/>
          <w:color w:val="00B050"/>
          <w:rtl/>
        </w:rPr>
        <w:t>'</w:t>
      </w:r>
      <w:r w:rsidRPr="004B2E5E">
        <w:rPr>
          <w:rFonts w:cs="Calibri"/>
          <w:b/>
          <w:bCs/>
          <w:color w:val="00B050"/>
          <w:rtl/>
        </w:rPr>
        <w:t xml:space="preserve"> 62(א) לחוק</w:t>
      </w:r>
      <w:r w:rsidRPr="004B2E5E">
        <w:rPr>
          <w:rFonts w:cs="Calibri"/>
          <w:rtl/>
        </w:rPr>
        <w:t xml:space="preserve"> מחייב רוב של בעלי שני שלישים של הרכוש המשותף הצמוד לדירותיהם.</w:t>
      </w:r>
    </w:p>
    <w:p w14:paraId="2220B382" w14:textId="77777777" w:rsidR="00FE4050" w:rsidRDefault="004B2E5E" w:rsidP="005F5479">
      <w:pPr>
        <w:pStyle w:val="a3"/>
        <w:numPr>
          <w:ilvl w:val="0"/>
          <w:numId w:val="111"/>
        </w:numPr>
        <w:spacing w:line="276" w:lineRule="auto"/>
        <w:jc w:val="both"/>
        <w:rPr>
          <w:rFonts w:cstheme="minorHAnsi"/>
        </w:rPr>
      </w:pPr>
      <w:r w:rsidRPr="004B2E5E">
        <w:rPr>
          <w:rFonts w:cstheme="minorHAnsi" w:hint="cs"/>
          <w:b/>
          <w:bCs/>
          <w:color w:val="FF0000"/>
          <w:rtl/>
        </w:rPr>
        <w:t>תנאים לקיום אסיפה שלא מן המניין:</w:t>
      </w:r>
      <w:r w:rsidRPr="004B2E5E">
        <w:rPr>
          <w:rFonts w:cstheme="minorHAnsi" w:hint="cs"/>
          <w:color w:val="FF0000"/>
          <w:rtl/>
        </w:rPr>
        <w:t xml:space="preserve"> </w:t>
      </w:r>
      <w:r w:rsidRPr="00FE4050">
        <w:rPr>
          <w:rFonts w:cstheme="minorHAnsi" w:hint="cs"/>
          <w:b/>
          <w:bCs/>
          <w:color w:val="00B050"/>
          <w:rtl/>
        </w:rPr>
        <w:t>ס' 6-8 לתקנון המצוי</w:t>
      </w:r>
      <w:r>
        <w:rPr>
          <w:rFonts w:cstheme="minorHAnsi" w:hint="cs"/>
          <w:rtl/>
        </w:rPr>
        <w:t>.</w:t>
      </w:r>
    </w:p>
    <w:p w14:paraId="0E32CEA8" w14:textId="77777777" w:rsidR="00FE4050" w:rsidRPr="00FE4050" w:rsidRDefault="00E207B7" w:rsidP="005F5479">
      <w:pPr>
        <w:pStyle w:val="a3"/>
        <w:numPr>
          <w:ilvl w:val="0"/>
          <w:numId w:val="111"/>
        </w:numPr>
        <w:spacing w:line="276" w:lineRule="auto"/>
        <w:jc w:val="both"/>
        <w:rPr>
          <w:rFonts w:cs="David"/>
        </w:rPr>
      </w:pPr>
      <w:r w:rsidRPr="00FE4050">
        <w:rPr>
          <w:rFonts w:cstheme="minorHAnsi" w:hint="cs"/>
          <w:b/>
          <w:bCs/>
          <w:highlight w:val="magenta"/>
          <w:rtl/>
        </w:rPr>
        <w:t>אדלר נ' שומרי אמונים</w:t>
      </w:r>
      <w:r w:rsidR="00FE4050" w:rsidRPr="00FE4050">
        <w:rPr>
          <w:rFonts w:cstheme="minorHAnsi" w:hint="cs"/>
          <w:rtl/>
        </w:rPr>
        <w:t>-</w:t>
      </w:r>
      <w:r w:rsidRPr="00FE4050">
        <w:rPr>
          <w:rFonts w:cstheme="minorHAnsi" w:hint="cs"/>
          <w:rtl/>
        </w:rPr>
        <w:t xml:space="preserve"> ניהול</w:t>
      </w:r>
      <w:r w:rsidRPr="00FE4050">
        <w:rPr>
          <w:rFonts w:cstheme="minorHAnsi"/>
          <w:rtl/>
        </w:rPr>
        <w:t xml:space="preserve"> </w:t>
      </w:r>
      <w:r w:rsidRPr="00FE4050">
        <w:rPr>
          <w:rFonts w:cstheme="minorHAnsi" w:hint="cs"/>
          <w:rtl/>
        </w:rPr>
        <w:t>אורח</w:t>
      </w:r>
      <w:r w:rsidRPr="00FE4050">
        <w:rPr>
          <w:rFonts w:cstheme="minorHAnsi"/>
          <w:rtl/>
        </w:rPr>
        <w:t xml:space="preserve"> </w:t>
      </w:r>
      <w:r w:rsidRPr="00FE4050">
        <w:rPr>
          <w:rFonts w:cstheme="minorHAnsi" w:hint="cs"/>
          <w:rtl/>
        </w:rPr>
        <w:t>חיים</w:t>
      </w:r>
      <w:r w:rsidRPr="00FE4050">
        <w:rPr>
          <w:rFonts w:cstheme="minorHAnsi"/>
          <w:rtl/>
        </w:rPr>
        <w:t xml:space="preserve"> </w:t>
      </w:r>
      <w:r w:rsidRPr="00FE4050">
        <w:rPr>
          <w:rFonts w:cstheme="minorHAnsi" w:hint="cs"/>
          <w:rtl/>
        </w:rPr>
        <w:t>מסוים</w:t>
      </w:r>
      <w:r w:rsidR="00FE4050">
        <w:rPr>
          <w:rFonts w:cstheme="minorHAnsi" w:hint="cs"/>
          <w:rtl/>
        </w:rPr>
        <w:t xml:space="preserve"> הוא</w:t>
      </w:r>
      <w:r w:rsidRPr="00FE4050">
        <w:rPr>
          <w:rFonts w:cstheme="minorHAnsi"/>
          <w:rtl/>
        </w:rPr>
        <w:t xml:space="preserve"> </w:t>
      </w:r>
      <w:r w:rsidRPr="00FE4050">
        <w:rPr>
          <w:rFonts w:cstheme="minorHAnsi" w:hint="cs"/>
          <w:rtl/>
        </w:rPr>
        <w:t>אינו</w:t>
      </w:r>
      <w:r w:rsidRPr="00FE4050">
        <w:rPr>
          <w:rFonts w:cstheme="minorHAnsi"/>
          <w:rtl/>
        </w:rPr>
        <w:t xml:space="preserve"> </w:t>
      </w:r>
      <w:r w:rsidRPr="00FE4050">
        <w:rPr>
          <w:rFonts w:cstheme="minorHAnsi" w:hint="cs"/>
          <w:rtl/>
        </w:rPr>
        <w:t>ענין</w:t>
      </w:r>
      <w:r w:rsidRPr="00FE4050">
        <w:rPr>
          <w:rFonts w:cstheme="minorHAnsi"/>
          <w:rtl/>
        </w:rPr>
        <w:t xml:space="preserve"> </w:t>
      </w:r>
      <w:r w:rsidRPr="00FE4050">
        <w:rPr>
          <w:rFonts w:cstheme="minorHAnsi" w:hint="cs"/>
          <w:rtl/>
        </w:rPr>
        <w:t>של</w:t>
      </w:r>
      <w:r w:rsidRPr="00FE4050">
        <w:rPr>
          <w:rFonts w:cstheme="minorHAnsi"/>
          <w:rtl/>
        </w:rPr>
        <w:t xml:space="preserve"> </w:t>
      </w:r>
      <w:r w:rsidRPr="00FE4050">
        <w:rPr>
          <w:rFonts w:cstheme="minorHAnsi" w:hint="cs"/>
          <w:rtl/>
        </w:rPr>
        <w:t>חזקה</w:t>
      </w:r>
      <w:r w:rsidRPr="00FE4050">
        <w:rPr>
          <w:rFonts w:cstheme="minorHAnsi"/>
          <w:rtl/>
        </w:rPr>
        <w:t xml:space="preserve"> </w:t>
      </w:r>
      <w:r w:rsidRPr="00FE4050">
        <w:rPr>
          <w:rFonts w:cstheme="minorHAnsi" w:hint="cs"/>
          <w:rtl/>
        </w:rPr>
        <w:t>או</w:t>
      </w:r>
      <w:r w:rsidRPr="00FE4050">
        <w:rPr>
          <w:rFonts w:cstheme="minorHAnsi"/>
          <w:rtl/>
        </w:rPr>
        <w:t xml:space="preserve"> </w:t>
      </w:r>
      <w:r w:rsidRPr="00FE4050">
        <w:rPr>
          <w:rFonts w:cstheme="minorHAnsi" w:hint="cs"/>
          <w:rtl/>
        </w:rPr>
        <w:t>שימוש</w:t>
      </w:r>
      <w:r w:rsidRPr="00FE4050">
        <w:rPr>
          <w:rFonts w:cstheme="minorHAnsi"/>
          <w:rtl/>
        </w:rPr>
        <w:t xml:space="preserve"> </w:t>
      </w:r>
      <w:r w:rsidRPr="00FE4050">
        <w:rPr>
          <w:rFonts w:cstheme="minorHAnsi" w:hint="cs"/>
          <w:rtl/>
        </w:rPr>
        <w:t>במקרקעין</w:t>
      </w:r>
      <w:r w:rsidRPr="00FE4050">
        <w:rPr>
          <w:rFonts w:cstheme="minorHAnsi"/>
          <w:rtl/>
        </w:rPr>
        <w:t xml:space="preserve">, </w:t>
      </w:r>
      <w:r w:rsidRPr="00FE4050">
        <w:rPr>
          <w:rFonts w:cstheme="minorHAnsi" w:hint="cs"/>
          <w:rtl/>
        </w:rPr>
        <w:t>אפילו</w:t>
      </w:r>
      <w:r w:rsidRPr="00FE4050">
        <w:rPr>
          <w:rFonts w:cstheme="minorHAnsi"/>
          <w:rtl/>
        </w:rPr>
        <w:t xml:space="preserve"> </w:t>
      </w:r>
      <w:r w:rsidRPr="00FE4050">
        <w:rPr>
          <w:rFonts w:cstheme="minorHAnsi" w:hint="cs"/>
          <w:rtl/>
        </w:rPr>
        <w:t>מותנה</w:t>
      </w:r>
      <w:r w:rsidRPr="00FE4050">
        <w:rPr>
          <w:rFonts w:cstheme="minorHAnsi"/>
          <w:rtl/>
        </w:rPr>
        <w:t xml:space="preserve"> </w:t>
      </w:r>
      <w:r w:rsidRPr="00FE4050">
        <w:rPr>
          <w:rFonts w:cstheme="minorHAnsi" w:hint="cs"/>
          <w:rtl/>
        </w:rPr>
        <w:t>השימוש</w:t>
      </w:r>
      <w:r w:rsidRPr="00FE4050">
        <w:rPr>
          <w:rFonts w:cstheme="minorHAnsi"/>
          <w:rtl/>
        </w:rPr>
        <w:t xml:space="preserve"> </w:t>
      </w:r>
      <w:r w:rsidRPr="00FE4050">
        <w:rPr>
          <w:rFonts w:cstheme="minorHAnsi" w:hint="cs"/>
          <w:rtl/>
        </w:rPr>
        <w:t>בהסכמה</w:t>
      </w:r>
      <w:r w:rsidRPr="00FE4050">
        <w:rPr>
          <w:rFonts w:cstheme="minorHAnsi"/>
          <w:rtl/>
        </w:rPr>
        <w:t xml:space="preserve"> </w:t>
      </w:r>
      <w:r w:rsidRPr="00FE4050">
        <w:rPr>
          <w:rFonts w:cstheme="minorHAnsi" w:hint="cs"/>
          <w:rtl/>
        </w:rPr>
        <w:t>לנהל</w:t>
      </w:r>
      <w:r w:rsidRPr="00FE4050">
        <w:rPr>
          <w:rFonts w:cstheme="minorHAnsi"/>
          <w:rtl/>
        </w:rPr>
        <w:t xml:space="preserve"> </w:t>
      </w:r>
      <w:r w:rsidRPr="00FE4050">
        <w:rPr>
          <w:rFonts w:cstheme="minorHAnsi" w:hint="cs"/>
          <w:rtl/>
        </w:rPr>
        <w:t>אורח</w:t>
      </w:r>
      <w:r w:rsidRPr="00FE4050">
        <w:rPr>
          <w:rFonts w:cstheme="minorHAnsi"/>
          <w:rtl/>
        </w:rPr>
        <w:t xml:space="preserve"> </w:t>
      </w:r>
      <w:r w:rsidRPr="00FE4050">
        <w:rPr>
          <w:rFonts w:cstheme="minorHAnsi" w:hint="cs"/>
          <w:rtl/>
        </w:rPr>
        <w:t>חיים</w:t>
      </w:r>
      <w:r w:rsidRPr="00FE4050">
        <w:rPr>
          <w:rFonts w:cstheme="minorHAnsi"/>
          <w:rtl/>
        </w:rPr>
        <w:t xml:space="preserve"> </w:t>
      </w:r>
      <w:r w:rsidRPr="00FE4050">
        <w:rPr>
          <w:rFonts w:cstheme="minorHAnsi" w:hint="cs"/>
          <w:rtl/>
        </w:rPr>
        <w:t>כזה</w:t>
      </w:r>
      <w:r w:rsidRPr="00FE4050">
        <w:rPr>
          <w:rFonts w:cstheme="minorHAnsi"/>
          <w:rtl/>
        </w:rPr>
        <w:t>.</w:t>
      </w:r>
    </w:p>
    <w:p w14:paraId="2E66AF82" w14:textId="77777777" w:rsidR="00FE4050" w:rsidRPr="00FE4050" w:rsidRDefault="00E207B7" w:rsidP="005F5479">
      <w:pPr>
        <w:pStyle w:val="a3"/>
        <w:numPr>
          <w:ilvl w:val="0"/>
          <w:numId w:val="111"/>
        </w:numPr>
        <w:spacing w:line="276" w:lineRule="auto"/>
        <w:jc w:val="both"/>
        <w:rPr>
          <w:rFonts w:cs="David"/>
        </w:rPr>
      </w:pPr>
      <w:proofErr w:type="spellStart"/>
      <w:r w:rsidRPr="00FE4050">
        <w:rPr>
          <w:rFonts w:cstheme="minorHAnsi"/>
          <w:b/>
          <w:bCs/>
          <w:highlight w:val="magenta"/>
          <w:rtl/>
        </w:rPr>
        <w:t>רגינה</w:t>
      </w:r>
      <w:proofErr w:type="spellEnd"/>
      <w:r w:rsidRPr="00FE4050">
        <w:rPr>
          <w:rFonts w:cstheme="minorHAnsi"/>
          <w:b/>
          <w:bCs/>
          <w:highlight w:val="magenta"/>
          <w:rtl/>
        </w:rPr>
        <w:t xml:space="preserve"> </w:t>
      </w:r>
      <w:proofErr w:type="spellStart"/>
      <w:r w:rsidRPr="00FE4050">
        <w:rPr>
          <w:rFonts w:cstheme="minorHAnsi"/>
          <w:b/>
          <w:bCs/>
          <w:highlight w:val="magenta"/>
          <w:rtl/>
        </w:rPr>
        <w:t>שורצברגר</w:t>
      </w:r>
      <w:proofErr w:type="spellEnd"/>
      <w:r w:rsidRPr="00FE4050">
        <w:rPr>
          <w:rFonts w:cstheme="minorHAnsi"/>
          <w:b/>
          <w:bCs/>
          <w:highlight w:val="magenta"/>
          <w:rtl/>
        </w:rPr>
        <w:t xml:space="preserve"> נ' שלום מרין</w:t>
      </w:r>
      <w:r w:rsidR="00FE4050">
        <w:rPr>
          <w:rFonts w:cstheme="minorHAnsi" w:hint="cs"/>
          <w:rtl/>
        </w:rPr>
        <w:t>:</w:t>
      </w:r>
      <w:r w:rsidR="00FE4050" w:rsidRPr="00FE4050">
        <w:rPr>
          <w:rFonts w:cstheme="minorHAnsi" w:hint="cs"/>
          <w:rtl/>
        </w:rPr>
        <w:t xml:space="preserve"> </w:t>
      </w:r>
    </w:p>
    <w:p w14:paraId="6901CB0B" w14:textId="358B5514" w:rsidR="00FE4050" w:rsidRPr="00FE4050" w:rsidRDefault="00E207B7" w:rsidP="005F5479">
      <w:pPr>
        <w:pStyle w:val="a3"/>
        <w:numPr>
          <w:ilvl w:val="0"/>
          <w:numId w:val="110"/>
        </w:numPr>
        <w:spacing w:line="276" w:lineRule="auto"/>
        <w:jc w:val="both"/>
        <w:rPr>
          <w:rFonts w:cs="David"/>
        </w:rPr>
      </w:pPr>
      <w:r w:rsidRPr="00FE4050">
        <w:rPr>
          <w:rFonts w:cstheme="minorHAnsi" w:hint="cs"/>
          <w:rtl/>
        </w:rPr>
        <w:t xml:space="preserve">יש לבחון האם התנגדות הדייר </w:t>
      </w:r>
      <w:r w:rsidRPr="00C6797E">
        <w:rPr>
          <w:rFonts w:cstheme="minorHAnsi" w:hint="cs"/>
          <w:b/>
          <w:bCs/>
          <w:color w:val="FF0000"/>
          <w:rtl/>
        </w:rPr>
        <w:t xml:space="preserve">לפרויקט </w:t>
      </w:r>
      <w:r w:rsidR="00FE4050" w:rsidRPr="00C6797E">
        <w:rPr>
          <w:rFonts w:cstheme="minorHAnsi" w:hint="cs"/>
          <w:b/>
          <w:bCs/>
          <w:color w:val="FF0000"/>
          <w:rtl/>
        </w:rPr>
        <w:t>פינוי בינוי</w:t>
      </w:r>
      <w:r w:rsidR="00FE4050" w:rsidRPr="00C6797E">
        <w:rPr>
          <w:rFonts w:cstheme="minorHAnsi" w:hint="cs"/>
          <w:color w:val="FF0000"/>
          <w:rtl/>
        </w:rPr>
        <w:t xml:space="preserve"> </w:t>
      </w:r>
      <w:r w:rsidRPr="00FE4050">
        <w:rPr>
          <w:rFonts w:cstheme="minorHAnsi" w:hint="cs"/>
          <w:rtl/>
        </w:rPr>
        <w:t>בלתי סבירה</w:t>
      </w:r>
      <w:r w:rsidR="00FE4050" w:rsidRPr="00FE4050">
        <w:rPr>
          <w:rFonts w:cstheme="minorHAnsi" w:hint="cs"/>
          <w:rtl/>
        </w:rPr>
        <w:t>.</w:t>
      </w:r>
      <w:r w:rsidRPr="00FE4050">
        <w:rPr>
          <w:rFonts w:cstheme="minorHAnsi" w:hint="cs"/>
          <w:rtl/>
        </w:rPr>
        <w:t xml:space="preserve"> היא יכולה להיות סבירה אם: 1. לא הוצעה בטוחה הולמת לדירתו</w:t>
      </w:r>
      <w:r w:rsidR="00FE4050">
        <w:rPr>
          <w:rFonts w:cstheme="minorHAnsi" w:hint="cs"/>
          <w:rtl/>
        </w:rPr>
        <w:t>.</w:t>
      </w:r>
      <w:r w:rsidRPr="00FE4050">
        <w:rPr>
          <w:rFonts w:cstheme="minorHAnsi" w:hint="cs"/>
          <w:rtl/>
        </w:rPr>
        <w:t xml:space="preserve"> 2. לא נמצאה דירה חלופית לזמן שיהיה מפונה</w:t>
      </w:r>
      <w:r w:rsidR="00FE4050">
        <w:rPr>
          <w:rFonts w:cstheme="minorHAnsi" w:hint="cs"/>
          <w:rtl/>
        </w:rPr>
        <w:t>.</w:t>
      </w:r>
      <w:r w:rsidRPr="00FE4050">
        <w:rPr>
          <w:rFonts w:cstheme="minorHAnsi" w:hint="cs"/>
          <w:rtl/>
        </w:rPr>
        <w:t xml:space="preserve"> 3. לא הוצעה תמורה הולמת לדירה</w:t>
      </w:r>
      <w:r w:rsidR="00FE4050">
        <w:rPr>
          <w:rFonts w:cstheme="minorHAnsi" w:hint="cs"/>
          <w:rtl/>
        </w:rPr>
        <w:t>.</w:t>
      </w:r>
      <w:r w:rsidRPr="00FE4050">
        <w:rPr>
          <w:rFonts w:cstheme="minorHAnsi" w:hint="cs"/>
          <w:rtl/>
        </w:rPr>
        <w:t xml:space="preserve"> 4. ערך סובייקטיבי שהדייר רואה בדירתו (חריג לרוב לא יתחשבו בזה</w:t>
      </w:r>
      <w:r w:rsidR="00FE4050">
        <w:rPr>
          <w:rFonts w:cstheme="minorHAnsi" w:hint="cs"/>
          <w:rtl/>
        </w:rPr>
        <w:t>,</w:t>
      </w:r>
      <w:r w:rsidRPr="00FE4050">
        <w:rPr>
          <w:rFonts w:cstheme="minorHAnsi" w:hint="cs"/>
          <w:rtl/>
        </w:rPr>
        <w:t xml:space="preserve"> אלא בשלב הפיצויים)</w:t>
      </w:r>
      <w:r w:rsidR="00FE4050">
        <w:rPr>
          <w:rFonts w:cstheme="minorHAnsi" w:hint="cs"/>
          <w:rtl/>
        </w:rPr>
        <w:t>.</w:t>
      </w:r>
      <w:r w:rsidRPr="00FE4050">
        <w:rPr>
          <w:rFonts w:cstheme="minorHAnsi" w:hint="cs"/>
          <w:rtl/>
        </w:rPr>
        <w:t xml:space="preserve"> 5. תנאי סל הכולל מקרים </w:t>
      </w:r>
      <w:r w:rsidRPr="00FE4050">
        <w:rPr>
          <w:rFonts w:cstheme="minorHAnsi" w:hint="cs"/>
          <w:rtl/>
        </w:rPr>
        <w:lastRenderedPageBreak/>
        <w:t>חריגים. אם דייר סרבן לא סביר, לא כופים עליו לפנות אלא מחייבים אותו לשלם פיצוי לשאר הדיירים. יש כאן איזון בין פגיעה בזכות הקניינית של הדייר לבין האינטרס הכלכלי של שאר הדיירים והאינטרס הציבורי של המשק שרואה בפינוי בינוי פרויקט חיובי.</w:t>
      </w:r>
      <w:r w:rsidRPr="00FE4050">
        <w:rPr>
          <w:rFonts w:cs="David" w:hint="cs"/>
          <w:b/>
          <w:bCs/>
          <w:rtl/>
        </w:rPr>
        <w:t xml:space="preserve"> </w:t>
      </w:r>
    </w:p>
    <w:p w14:paraId="65DD48D1" w14:textId="59128155" w:rsidR="00E207B7" w:rsidRPr="00C6797E" w:rsidRDefault="00E207B7" w:rsidP="005F5479">
      <w:pPr>
        <w:pStyle w:val="a3"/>
        <w:numPr>
          <w:ilvl w:val="0"/>
          <w:numId w:val="110"/>
        </w:numPr>
        <w:spacing w:line="276" w:lineRule="auto"/>
        <w:jc w:val="both"/>
        <w:rPr>
          <w:rFonts w:cstheme="minorHAnsi"/>
          <w:b/>
          <w:bCs/>
          <w:rtl/>
        </w:rPr>
      </w:pPr>
      <w:r w:rsidRPr="00C6797E">
        <w:rPr>
          <w:rFonts w:cstheme="minorHAnsi" w:hint="cs"/>
          <w:b/>
          <w:bCs/>
          <w:color w:val="FF0000"/>
          <w:rtl/>
        </w:rPr>
        <w:t>דוקטרינות</w:t>
      </w:r>
      <w:r w:rsidRPr="00C6797E">
        <w:rPr>
          <w:rFonts w:cstheme="minorHAnsi"/>
          <w:b/>
          <w:bCs/>
          <w:color w:val="FF0000"/>
          <w:rtl/>
        </w:rPr>
        <w:t xml:space="preserve"> </w:t>
      </w:r>
      <w:r w:rsidRPr="00C6797E">
        <w:rPr>
          <w:rFonts w:cstheme="minorHAnsi" w:hint="cs"/>
          <w:b/>
          <w:bCs/>
          <w:color w:val="FF0000"/>
          <w:rtl/>
        </w:rPr>
        <w:t>לקניין</w:t>
      </w:r>
      <w:r w:rsidRPr="00C6797E">
        <w:rPr>
          <w:rFonts w:cstheme="minorHAnsi"/>
          <w:b/>
          <w:bCs/>
          <w:color w:val="FF0000"/>
          <w:rtl/>
        </w:rPr>
        <w:t xml:space="preserve"> :</w:t>
      </w:r>
      <w:r w:rsidRPr="00FE4050">
        <w:rPr>
          <w:rFonts w:cstheme="minorHAnsi" w:hint="cs"/>
          <w:rtl/>
        </w:rPr>
        <w:t xml:space="preserve"> </w:t>
      </w:r>
      <w:r w:rsidR="00FE4050">
        <w:rPr>
          <w:rFonts w:cstheme="minorHAnsi" w:hint="cs"/>
          <w:rtl/>
        </w:rPr>
        <w:t xml:space="preserve">1) </w:t>
      </w:r>
      <w:r w:rsidRPr="00C6797E">
        <w:rPr>
          <w:rFonts w:cstheme="minorHAnsi" w:hint="cs"/>
          <w:b/>
          <w:bCs/>
          <w:rtl/>
        </w:rPr>
        <w:t>חירות</w:t>
      </w:r>
      <w:r w:rsidRPr="00C6797E">
        <w:rPr>
          <w:rFonts w:cstheme="minorHAnsi"/>
          <w:b/>
          <w:bCs/>
          <w:rtl/>
        </w:rPr>
        <w:t xml:space="preserve"> </w:t>
      </w:r>
      <w:r w:rsidRPr="00C6797E">
        <w:rPr>
          <w:rFonts w:cstheme="minorHAnsi" w:hint="cs"/>
          <w:b/>
          <w:bCs/>
          <w:rtl/>
        </w:rPr>
        <w:t>קניינו</w:t>
      </w:r>
      <w:r w:rsidRPr="00C6797E">
        <w:rPr>
          <w:rFonts w:cstheme="minorHAnsi"/>
          <w:b/>
          <w:bCs/>
          <w:rtl/>
        </w:rPr>
        <w:t xml:space="preserve"> </w:t>
      </w:r>
      <w:r w:rsidRPr="00C6797E">
        <w:rPr>
          <w:rFonts w:cstheme="minorHAnsi" w:hint="cs"/>
          <w:b/>
          <w:bCs/>
          <w:rtl/>
        </w:rPr>
        <w:t>של</w:t>
      </w:r>
      <w:r w:rsidRPr="00C6797E">
        <w:rPr>
          <w:rFonts w:cstheme="minorHAnsi"/>
          <w:b/>
          <w:bCs/>
          <w:rtl/>
        </w:rPr>
        <w:t xml:space="preserve"> </w:t>
      </w:r>
      <w:r w:rsidRPr="00C6797E">
        <w:rPr>
          <w:rFonts w:cstheme="minorHAnsi" w:hint="cs"/>
          <w:b/>
          <w:bCs/>
          <w:rtl/>
        </w:rPr>
        <w:t>הפרט</w:t>
      </w:r>
      <w:r w:rsidRPr="00FE4050">
        <w:rPr>
          <w:rFonts w:cstheme="minorHAnsi"/>
          <w:rtl/>
        </w:rPr>
        <w:t xml:space="preserve">, </w:t>
      </w:r>
      <w:r w:rsidRPr="00FE4050">
        <w:rPr>
          <w:rFonts w:cstheme="minorHAnsi" w:hint="cs"/>
          <w:rtl/>
        </w:rPr>
        <w:t>חופש</w:t>
      </w:r>
      <w:r w:rsidRPr="00FE4050">
        <w:rPr>
          <w:rFonts w:cstheme="minorHAnsi"/>
          <w:rtl/>
        </w:rPr>
        <w:t xml:space="preserve"> </w:t>
      </w:r>
      <w:r w:rsidRPr="00FE4050">
        <w:rPr>
          <w:rFonts w:cstheme="minorHAnsi" w:hint="cs"/>
          <w:rtl/>
        </w:rPr>
        <w:t>גדול</w:t>
      </w:r>
      <w:r w:rsidRPr="00FE4050">
        <w:rPr>
          <w:rFonts w:cstheme="minorHAnsi"/>
          <w:rtl/>
        </w:rPr>
        <w:t xml:space="preserve"> </w:t>
      </w:r>
      <w:r w:rsidRPr="00FE4050">
        <w:rPr>
          <w:rFonts w:cstheme="minorHAnsi" w:hint="cs"/>
          <w:rtl/>
        </w:rPr>
        <w:t>ומוגבל</w:t>
      </w:r>
      <w:r w:rsidRPr="00FE4050">
        <w:rPr>
          <w:rFonts w:cstheme="minorHAnsi"/>
          <w:rtl/>
        </w:rPr>
        <w:t xml:space="preserve"> </w:t>
      </w:r>
      <w:r w:rsidRPr="00FE4050">
        <w:rPr>
          <w:rFonts w:cstheme="minorHAnsi" w:hint="cs"/>
          <w:rtl/>
        </w:rPr>
        <w:t>רק</w:t>
      </w:r>
      <w:r w:rsidRPr="00FE4050">
        <w:rPr>
          <w:rFonts w:cstheme="minorHAnsi"/>
          <w:rtl/>
        </w:rPr>
        <w:t xml:space="preserve"> </w:t>
      </w:r>
      <w:r w:rsidRPr="00FE4050">
        <w:rPr>
          <w:rFonts w:cstheme="minorHAnsi" w:hint="cs"/>
          <w:rtl/>
        </w:rPr>
        <w:t>לדברים</w:t>
      </w:r>
      <w:r w:rsidRPr="00FE4050">
        <w:rPr>
          <w:rFonts w:cstheme="minorHAnsi"/>
          <w:rtl/>
        </w:rPr>
        <w:t xml:space="preserve"> </w:t>
      </w:r>
      <w:r w:rsidRPr="00FE4050">
        <w:rPr>
          <w:rFonts w:cstheme="minorHAnsi" w:hint="cs"/>
          <w:rtl/>
        </w:rPr>
        <w:t>אסורים</w:t>
      </w:r>
      <w:r w:rsidRPr="00FE4050">
        <w:rPr>
          <w:rFonts w:cstheme="minorHAnsi"/>
          <w:rtl/>
        </w:rPr>
        <w:t>.</w:t>
      </w:r>
      <w:r w:rsidRPr="00FE4050">
        <w:rPr>
          <w:rFonts w:cstheme="minorHAnsi" w:hint="cs"/>
          <w:rtl/>
        </w:rPr>
        <w:t xml:space="preserve"> </w:t>
      </w:r>
      <w:r w:rsidR="00FE4050">
        <w:rPr>
          <w:rFonts w:cstheme="minorHAnsi" w:hint="cs"/>
          <w:rtl/>
        </w:rPr>
        <w:t xml:space="preserve">2) </w:t>
      </w:r>
      <w:r w:rsidRPr="00FE4050">
        <w:rPr>
          <w:rFonts w:cstheme="minorHAnsi" w:hint="cs"/>
          <w:rtl/>
        </w:rPr>
        <w:t>רואה</w:t>
      </w:r>
      <w:r w:rsidRPr="00FE4050">
        <w:rPr>
          <w:rFonts w:cstheme="minorHAnsi"/>
          <w:rtl/>
        </w:rPr>
        <w:t xml:space="preserve"> </w:t>
      </w:r>
      <w:r w:rsidRPr="00FE4050">
        <w:rPr>
          <w:rFonts w:cstheme="minorHAnsi" w:hint="cs"/>
          <w:rtl/>
        </w:rPr>
        <w:t>בקניין</w:t>
      </w:r>
      <w:r w:rsidRPr="00FE4050">
        <w:rPr>
          <w:rFonts w:cstheme="minorHAnsi"/>
          <w:rtl/>
        </w:rPr>
        <w:t xml:space="preserve"> </w:t>
      </w:r>
      <w:r w:rsidRPr="00FE4050">
        <w:rPr>
          <w:rFonts w:cstheme="minorHAnsi" w:hint="cs"/>
          <w:rtl/>
        </w:rPr>
        <w:t>מוסד</w:t>
      </w:r>
      <w:r w:rsidRPr="00FE4050">
        <w:rPr>
          <w:rFonts w:cstheme="minorHAnsi"/>
          <w:rtl/>
        </w:rPr>
        <w:t xml:space="preserve"> </w:t>
      </w:r>
      <w:r w:rsidRPr="00FE4050">
        <w:rPr>
          <w:rFonts w:cstheme="minorHAnsi" w:hint="cs"/>
          <w:rtl/>
        </w:rPr>
        <w:t>משפטי</w:t>
      </w:r>
      <w:r w:rsidRPr="00FE4050">
        <w:rPr>
          <w:rFonts w:cstheme="minorHAnsi"/>
          <w:rtl/>
        </w:rPr>
        <w:t xml:space="preserve"> </w:t>
      </w:r>
      <w:r w:rsidRPr="00FE4050">
        <w:rPr>
          <w:rFonts w:cstheme="minorHAnsi" w:hint="cs"/>
          <w:rtl/>
        </w:rPr>
        <w:t>שנועד</w:t>
      </w:r>
      <w:r w:rsidRPr="00FE4050">
        <w:rPr>
          <w:rFonts w:cstheme="minorHAnsi"/>
          <w:rtl/>
        </w:rPr>
        <w:t xml:space="preserve"> </w:t>
      </w:r>
      <w:r w:rsidRPr="00C6797E">
        <w:rPr>
          <w:rFonts w:cstheme="minorHAnsi" w:hint="cs"/>
          <w:b/>
          <w:bCs/>
          <w:rtl/>
        </w:rPr>
        <w:t>לשרת</w:t>
      </w:r>
      <w:r w:rsidRPr="00C6797E">
        <w:rPr>
          <w:rFonts w:cstheme="minorHAnsi"/>
          <w:b/>
          <w:bCs/>
          <w:rtl/>
        </w:rPr>
        <w:t xml:space="preserve"> </w:t>
      </w:r>
      <w:r w:rsidRPr="00C6797E">
        <w:rPr>
          <w:rFonts w:cstheme="minorHAnsi" w:hint="cs"/>
          <w:b/>
          <w:bCs/>
          <w:rtl/>
        </w:rPr>
        <w:t>מטרות</w:t>
      </w:r>
      <w:r w:rsidRPr="00C6797E">
        <w:rPr>
          <w:rFonts w:cstheme="minorHAnsi"/>
          <w:b/>
          <w:bCs/>
          <w:rtl/>
        </w:rPr>
        <w:t xml:space="preserve"> </w:t>
      </w:r>
      <w:r w:rsidRPr="00C6797E">
        <w:rPr>
          <w:rFonts w:cstheme="minorHAnsi" w:hint="cs"/>
          <w:b/>
          <w:bCs/>
          <w:rtl/>
        </w:rPr>
        <w:t>חברתיות</w:t>
      </w:r>
      <w:r w:rsidRPr="00FE4050">
        <w:rPr>
          <w:rFonts w:cstheme="minorHAnsi"/>
          <w:rtl/>
        </w:rPr>
        <w:t xml:space="preserve">, </w:t>
      </w:r>
      <w:r w:rsidRPr="00FE4050">
        <w:rPr>
          <w:rFonts w:cstheme="minorHAnsi" w:hint="cs"/>
          <w:rtl/>
        </w:rPr>
        <w:t>זכות</w:t>
      </w:r>
      <w:r w:rsidRPr="00FE4050">
        <w:rPr>
          <w:rFonts w:cstheme="minorHAnsi"/>
          <w:rtl/>
        </w:rPr>
        <w:t xml:space="preserve"> </w:t>
      </w:r>
      <w:r w:rsidRPr="00FE4050">
        <w:rPr>
          <w:rFonts w:cstheme="minorHAnsi" w:hint="cs"/>
          <w:rtl/>
        </w:rPr>
        <w:t>מורכבת</w:t>
      </w:r>
      <w:r w:rsidRPr="00FE4050">
        <w:rPr>
          <w:rFonts w:cstheme="minorHAnsi"/>
          <w:rtl/>
        </w:rPr>
        <w:t xml:space="preserve"> </w:t>
      </w:r>
      <w:r w:rsidRPr="00FE4050">
        <w:rPr>
          <w:rFonts w:cstheme="minorHAnsi" w:hint="cs"/>
          <w:rtl/>
        </w:rPr>
        <w:t>שאינה</w:t>
      </w:r>
      <w:r w:rsidRPr="00FE4050">
        <w:rPr>
          <w:rFonts w:cstheme="minorHAnsi"/>
          <w:rtl/>
        </w:rPr>
        <w:t xml:space="preserve"> </w:t>
      </w:r>
      <w:r w:rsidRPr="00FE4050">
        <w:rPr>
          <w:rFonts w:cstheme="minorHAnsi" w:hint="cs"/>
          <w:rtl/>
        </w:rPr>
        <w:t>אחידה</w:t>
      </w:r>
      <w:r w:rsidRPr="00FE4050">
        <w:rPr>
          <w:rFonts w:cstheme="minorHAnsi"/>
          <w:rtl/>
        </w:rPr>
        <w:t xml:space="preserve">. </w:t>
      </w:r>
      <w:r w:rsidRPr="00C6797E">
        <w:rPr>
          <w:rFonts w:cstheme="minorHAnsi" w:hint="cs"/>
          <w:b/>
          <w:bCs/>
          <w:rtl/>
        </w:rPr>
        <w:t>משמעותה</w:t>
      </w:r>
      <w:r w:rsidRPr="00C6797E">
        <w:rPr>
          <w:rFonts w:cstheme="minorHAnsi"/>
          <w:b/>
          <w:bCs/>
          <w:rtl/>
        </w:rPr>
        <w:t xml:space="preserve"> </w:t>
      </w:r>
      <w:r w:rsidRPr="00C6797E">
        <w:rPr>
          <w:rFonts w:cstheme="minorHAnsi" w:hint="cs"/>
          <w:b/>
          <w:bCs/>
          <w:rtl/>
        </w:rPr>
        <w:t>של</w:t>
      </w:r>
      <w:r w:rsidRPr="00C6797E">
        <w:rPr>
          <w:rFonts w:cstheme="minorHAnsi"/>
          <w:b/>
          <w:bCs/>
          <w:rtl/>
        </w:rPr>
        <w:t xml:space="preserve"> </w:t>
      </w:r>
      <w:r w:rsidRPr="00C6797E">
        <w:rPr>
          <w:rFonts w:cstheme="minorHAnsi" w:hint="cs"/>
          <w:b/>
          <w:bCs/>
          <w:rtl/>
        </w:rPr>
        <w:t>הזכות</w:t>
      </w:r>
      <w:r w:rsidRPr="00C6797E">
        <w:rPr>
          <w:rFonts w:cstheme="minorHAnsi"/>
          <w:b/>
          <w:bCs/>
          <w:rtl/>
        </w:rPr>
        <w:t xml:space="preserve"> </w:t>
      </w:r>
      <w:r w:rsidRPr="00C6797E">
        <w:rPr>
          <w:rFonts w:cstheme="minorHAnsi" w:hint="cs"/>
          <w:b/>
          <w:bCs/>
          <w:rtl/>
        </w:rPr>
        <w:t>לקניין</w:t>
      </w:r>
      <w:r w:rsidRPr="00C6797E">
        <w:rPr>
          <w:rFonts w:cstheme="minorHAnsi"/>
          <w:b/>
          <w:bCs/>
          <w:rtl/>
        </w:rPr>
        <w:t xml:space="preserve"> </w:t>
      </w:r>
      <w:r w:rsidRPr="00C6797E">
        <w:rPr>
          <w:rFonts w:cstheme="minorHAnsi" w:hint="cs"/>
          <w:b/>
          <w:bCs/>
          <w:rtl/>
        </w:rPr>
        <w:t>תלויה</w:t>
      </w:r>
      <w:r w:rsidRPr="00C6797E">
        <w:rPr>
          <w:rFonts w:cstheme="minorHAnsi"/>
          <w:b/>
          <w:bCs/>
          <w:rtl/>
        </w:rPr>
        <w:t xml:space="preserve"> </w:t>
      </w:r>
      <w:r w:rsidRPr="00C6797E">
        <w:rPr>
          <w:rFonts w:cstheme="minorHAnsi" w:hint="cs"/>
          <w:b/>
          <w:bCs/>
          <w:rtl/>
        </w:rPr>
        <w:t>בנסיבות</w:t>
      </w:r>
      <w:r w:rsidRPr="00C6797E">
        <w:rPr>
          <w:rFonts w:cstheme="minorHAnsi"/>
          <w:b/>
          <w:bCs/>
          <w:rtl/>
        </w:rPr>
        <w:t>.</w:t>
      </w:r>
    </w:p>
    <w:p w14:paraId="6C1923E9" w14:textId="57F3C3EF" w:rsidR="00577F9C" w:rsidRDefault="00577F9C" w:rsidP="005F5479">
      <w:pPr>
        <w:pStyle w:val="a3"/>
        <w:numPr>
          <w:ilvl w:val="0"/>
          <w:numId w:val="111"/>
        </w:numPr>
        <w:spacing w:line="276" w:lineRule="auto"/>
        <w:jc w:val="both"/>
        <w:rPr>
          <w:rFonts w:cstheme="minorHAnsi"/>
        </w:rPr>
      </w:pPr>
      <w:r>
        <w:rPr>
          <w:rFonts w:cstheme="minorHAnsi" w:hint="cs"/>
          <w:b/>
          <w:bCs/>
          <w:highlight w:val="magenta"/>
          <w:rtl/>
        </w:rPr>
        <w:t xml:space="preserve">פס"ד </w:t>
      </w:r>
      <w:r w:rsidR="00DA421A" w:rsidRPr="00FE4050">
        <w:rPr>
          <w:rFonts w:cstheme="minorHAnsi"/>
          <w:b/>
          <w:bCs/>
          <w:highlight w:val="magenta"/>
          <w:rtl/>
        </w:rPr>
        <w:t>פרידמן נ' מלי</w:t>
      </w:r>
      <w:r w:rsidR="00FE4050">
        <w:rPr>
          <w:rFonts w:cstheme="minorHAnsi" w:hint="cs"/>
          <w:rtl/>
        </w:rPr>
        <w:t>-</w:t>
      </w:r>
      <w:r w:rsidR="00DA421A" w:rsidRPr="00FE4050">
        <w:rPr>
          <w:rFonts w:cstheme="minorHAnsi"/>
          <w:rtl/>
        </w:rPr>
        <w:t xml:space="preserve"> </w:t>
      </w:r>
      <w:r w:rsidR="00DA421A" w:rsidRPr="0088690B">
        <w:rPr>
          <w:rFonts w:cstheme="minorHAnsi"/>
          <w:b/>
          <w:bCs/>
          <w:color w:val="FF0000"/>
          <w:rtl/>
        </w:rPr>
        <w:t>בבית שטרם נר</w:t>
      </w:r>
      <w:r w:rsidR="00FE4050" w:rsidRPr="0088690B">
        <w:rPr>
          <w:rFonts w:cstheme="minorHAnsi" w:hint="cs"/>
          <w:b/>
          <w:bCs/>
          <w:color w:val="FF0000"/>
          <w:rtl/>
        </w:rPr>
        <w:t>ש</w:t>
      </w:r>
      <w:r w:rsidR="00DA421A" w:rsidRPr="0088690B">
        <w:rPr>
          <w:rFonts w:cstheme="minorHAnsi"/>
          <w:b/>
          <w:bCs/>
          <w:color w:val="FF0000"/>
          <w:rtl/>
        </w:rPr>
        <w:t>ם כבית משותף</w:t>
      </w:r>
      <w:r w:rsidR="00DA421A" w:rsidRPr="00FE4050">
        <w:rPr>
          <w:rFonts w:cstheme="minorHAnsi"/>
          <w:rtl/>
        </w:rPr>
        <w:t>, אין משמעות קניינית מיידית להוצאת חלק מן הרכוש המשותף, זאת כי אין אפשרות לרשום את ההצמדה במרשם המקרקעין. כל עוד הבית לא נר</w:t>
      </w:r>
      <w:r w:rsidR="0088690B">
        <w:rPr>
          <w:rFonts w:cstheme="minorHAnsi" w:hint="cs"/>
          <w:rtl/>
        </w:rPr>
        <w:t>ש</w:t>
      </w:r>
      <w:r w:rsidR="00DA421A" w:rsidRPr="00FE4050">
        <w:rPr>
          <w:rFonts w:cstheme="minorHAnsi"/>
          <w:rtl/>
        </w:rPr>
        <w:t>ם כבית משותף</w:t>
      </w:r>
      <w:r w:rsidR="0088690B">
        <w:rPr>
          <w:rFonts w:cstheme="minorHAnsi" w:hint="cs"/>
          <w:rtl/>
        </w:rPr>
        <w:t>,</w:t>
      </w:r>
      <w:r w:rsidR="00DA421A" w:rsidRPr="00FE4050">
        <w:rPr>
          <w:rFonts w:cstheme="minorHAnsi"/>
          <w:rtl/>
        </w:rPr>
        <w:t xml:space="preserve"> הדירה בבניין היא לא נוש</w:t>
      </w:r>
      <w:r w:rsidR="0088690B">
        <w:rPr>
          <w:rFonts w:cstheme="minorHAnsi" w:hint="cs"/>
          <w:rtl/>
        </w:rPr>
        <w:t>א</w:t>
      </w:r>
      <w:r w:rsidR="00DA421A" w:rsidRPr="00FE4050">
        <w:rPr>
          <w:rFonts w:cstheme="minorHAnsi"/>
          <w:rtl/>
        </w:rPr>
        <w:t xml:space="preserve"> נפרד לזכויות קניין. בטרם הרישום רוכשי הדירות בבניין נחשבים כבעלי זכויות משותפות בנכס המקרקעין כולו. ניתן להחזיק בזכות חוזית להוצאה מהרכוש המשותף והיא תישמר עד שיימצא הקולב אליו ניתן יהיה להצמיד את הרכוש המשותף. הרוכש צריך לדעת על ההוצאה מהרכוש המשותף, אבל לאו דווקא על הדירה אליה יוצמד הרכוש. </w:t>
      </w:r>
    </w:p>
    <w:p w14:paraId="6E7C5D2B" w14:textId="00F33C55" w:rsidR="00577F9C" w:rsidRDefault="00577F9C" w:rsidP="005F5479">
      <w:pPr>
        <w:pStyle w:val="a3"/>
        <w:numPr>
          <w:ilvl w:val="0"/>
          <w:numId w:val="111"/>
        </w:numPr>
        <w:spacing w:line="276" w:lineRule="auto"/>
        <w:jc w:val="both"/>
        <w:rPr>
          <w:rFonts w:cstheme="minorHAnsi"/>
        </w:rPr>
      </w:pPr>
      <w:r w:rsidRPr="00577F9C">
        <w:rPr>
          <w:rFonts w:cstheme="minorHAnsi" w:hint="cs"/>
          <w:b/>
          <w:bCs/>
          <w:color w:val="FF0000"/>
          <w:rtl/>
        </w:rPr>
        <w:t>גריעה מהרכוש המשותף-</w:t>
      </w:r>
      <w:r w:rsidRPr="00577F9C">
        <w:rPr>
          <w:rFonts w:cstheme="minorHAnsi" w:hint="cs"/>
          <w:color w:val="FF0000"/>
          <w:rtl/>
        </w:rPr>
        <w:t xml:space="preserve"> </w:t>
      </w:r>
      <w:r w:rsidRPr="00577F9C">
        <w:rPr>
          <w:rFonts w:cstheme="minorHAnsi" w:hint="cs"/>
          <w:b/>
          <w:bCs/>
          <w:highlight w:val="magenta"/>
          <w:rtl/>
        </w:rPr>
        <w:t xml:space="preserve">פס"ד </w:t>
      </w:r>
      <w:r w:rsidR="00E207B7" w:rsidRPr="00577F9C">
        <w:rPr>
          <w:rFonts w:cstheme="minorHAnsi"/>
          <w:b/>
          <w:bCs/>
          <w:highlight w:val="magenta"/>
          <w:rtl/>
        </w:rPr>
        <w:t>עמליה פרנק</w:t>
      </w:r>
      <w:r w:rsidRPr="00577F9C">
        <w:rPr>
          <w:rFonts w:cstheme="minorHAnsi" w:hint="cs"/>
          <w:rtl/>
        </w:rPr>
        <w:t xml:space="preserve">- </w:t>
      </w:r>
      <w:r w:rsidR="00E207B7" w:rsidRPr="00577F9C">
        <w:rPr>
          <w:rFonts w:cstheme="minorHAnsi" w:hint="cs"/>
          <w:b/>
          <w:bCs/>
          <w:highlight w:val="green"/>
          <w:rtl/>
        </w:rPr>
        <w:t>נאור</w:t>
      </w:r>
      <w:r w:rsidRPr="00577F9C">
        <w:rPr>
          <w:rFonts w:cstheme="minorHAnsi" w:hint="cs"/>
          <w:rtl/>
        </w:rPr>
        <w:t>-</w:t>
      </w:r>
      <w:r w:rsidR="00E207B7" w:rsidRPr="00577F9C">
        <w:rPr>
          <w:rFonts w:cstheme="minorHAnsi" w:hint="cs"/>
          <w:rtl/>
        </w:rPr>
        <w:t xml:space="preserve"> יש </w:t>
      </w:r>
      <w:r w:rsidR="00E207B7" w:rsidRPr="00577F9C">
        <w:rPr>
          <w:rFonts w:cstheme="minorHAnsi" w:hint="cs"/>
          <w:b/>
          <w:bCs/>
          <w:rtl/>
        </w:rPr>
        <w:t>תחילה להגדיר את הרכוש כמשותף או לא</w:t>
      </w:r>
      <w:r w:rsidR="00E207B7" w:rsidRPr="00577F9C">
        <w:rPr>
          <w:rFonts w:cstheme="minorHAnsi" w:hint="cs"/>
          <w:rtl/>
        </w:rPr>
        <w:t xml:space="preserve">, לאחר שהגדרנו אותו כמשותף יש </w:t>
      </w:r>
      <w:r w:rsidR="00E207B7" w:rsidRPr="00577F9C">
        <w:rPr>
          <w:rFonts w:cstheme="minorHAnsi" w:hint="cs"/>
          <w:b/>
          <w:bCs/>
          <w:rtl/>
        </w:rPr>
        <w:t>לשאול האם ניתן לגרוע אותו</w:t>
      </w:r>
      <w:r>
        <w:rPr>
          <w:rFonts w:cstheme="minorHAnsi" w:hint="cs"/>
          <w:b/>
          <w:bCs/>
          <w:rtl/>
        </w:rPr>
        <w:t xml:space="preserve">- </w:t>
      </w:r>
      <w:r w:rsidR="00E207B7" w:rsidRPr="00577F9C">
        <w:rPr>
          <w:rFonts w:cstheme="minorHAnsi" w:hint="cs"/>
          <w:rtl/>
        </w:rPr>
        <w:t>החוק קובע כי כל מה שאינו דירה הוא רכוש משותף וזו הגדרה שיורית</w:t>
      </w:r>
      <w:r w:rsidRPr="00577F9C">
        <w:rPr>
          <w:rFonts w:cstheme="minorHAnsi" w:hint="cs"/>
          <w:rtl/>
        </w:rPr>
        <w:t xml:space="preserve">. </w:t>
      </w:r>
      <w:r w:rsidR="00E207B7" w:rsidRPr="00577F9C">
        <w:rPr>
          <w:rFonts w:cstheme="minorHAnsi" w:hint="cs"/>
          <w:rtl/>
        </w:rPr>
        <w:t>חלק</w:t>
      </w:r>
      <w:r w:rsidRPr="00577F9C">
        <w:rPr>
          <w:rFonts w:cstheme="minorHAnsi" w:hint="cs"/>
          <w:rtl/>
        </w:rPr>
        <w:t xml:space="preserve"> מהרכוש ה</w:t>
      </w:r>
      <w:r>
        <w:rPr>
          <w:rFonts w:cstheme="minorHAnsi" w:hint="cs"/>
          <w:rtl/>
        </w:rPr>
        <w:t>מ</w:t>
      </w:r>
      <w:r w:rsidRPr="00577F9C">
        <w:rPr>
          <w:rFonts w:cstheme="minorHAnsi" w:hint="cs"/>
          <w:rtl/>
        </w:rPr>
        <w:t>שותף</w:t>
      </w:r>
      <w:r w:rsidR="00E207B7" w:rsidRPr="00577F9C">
        <w:rPr>
          <w:rFonts w:cstheme="minorHAnsi" w:hint="cs"/>
          <w:rtl/>
        </w:rPr>
        <w:t xml:space="preserve"> אף לא נית</w:t>
      </w:r>
      <w:r w:rsidRPr="00577F9C">
        <w:rPr>
          <w:rFonts w:cstheme="minorHAnsi" w:hint="cs"/>
          <w:rtl/>
        </w:rPr>
        <w:t>ן</w:t>
      </w:r>
      <w:r w:rsidR="00E207B7" w:rsidRPr="00577F9C">
        <w:rPr>
          <w:rFonts w:cstheme="minorHAnsi" w:hint="cs"/>
          <w:rtl/>
        </w:rPr>
        <w:t xml:space="preserve"> לניכוס כמו חדר מדרגות ומעלית בהתאם </w:t>
      </w:r>
      <w:r w:rsidR="00E207B7" w:rsidRPr="00CC3DEF">
        <w:rPr>
          <w:rFonts w:cstheme="minorHAnsi" w:hint="cs"/>
          <w:b/>
          <w:bCs/>
          <w:color w:val="00B050"/>
          <w:rtl/>
        </w:rPr>
        <w:t>ל</w:t>
      </w:r>
      <w:r w:rsidRPr="00CC3DEF">
        <w:rPr>
          <w:rFonts w:cstheme="minorHAnsi" w:hint="cs"/>
          <w:b/>
          <w:bCs/>
          <w:color w:val="00B050"/>
          <w:rtl/>
        </w:rPr>
        <w:t xml:space="preserve">ס' </w:t>
      </w:r>
      <w:r w:rsidR="00E207B7" w:rsidRPr="00CC3DEF">
        <w:rPr>
          <w:rFonts w:cstheme="minorHAnsi" w:hint="cs"/>
          <w:b/>
          <w:bCs/>
          <w:color w:val="00B050"/>
          <w:rtl/>
        </w:rPr>
        <w:t>55ג' לחוק המקרקעין</w:t>
      </w:r>
      <w:r w:rsidR="00E207B7" w:rsidRPr="00577F9C">
        <w:rPr>
          <w:rFonts w:cstheme="minorHAnsi" w:hint="cs"/>
          <w:rtl/>
        </w:rPr>
        <w:t xml:space="preserve">. כעת יש לבחון </w:t>
      </w:r>
      <w:r w:rsidR="00E207B7" w:rsidRPr="00577F9C">
        <w:rPr>
          <w:rFonts w:cstheme="minorHAnsi" w:hint="cs"/>
          <w:b/>
          <w:bCs/>
          <w:rtl/>
        </w:rPr>
        <w:t xml:space="preserve">האם </w:t>
      </w:r>
      <w:r w:rsidRPr="00577F9C">
        <w:rPr>
          <w:rFonts w:cstheme="minorHAnsi" w:hint="cs"/>
          <w:b/>
          <w:bCs/>
          <w:rtl/>
        </w:rPr>
        <w:t xml:space="preserve">הגריעה היית </w:t>
      </w:r>
      <w:r w:rsidR="00E207B7" w:rsidRPr="00577F9C">
        <w:rPr>
          <w:rFonts w:cstheme="minorHAnsi" w:hint="cs"/>
          <w:b/>
          <w:bCs/>
          <w:rtl/>
        </w:rPr>
        <w:t>כדין</w:t>
      </w:r>
      <w:r w:rsidRPr="00577F9C">
        <w:rPr>
          <w:rFonts w:cstheme="minorHAnsi" w:hint="cs"/>
          <w:b/>
          <w:bCs/>
          <w:rtl/>
        </w:rPr>
        <w:t>-</w:t>
      </w:r>
      <w:r w:rsidR="00E207B7" w:rsidRPr="00577F9C">
        <w:rPr>
          <w:rFonts w:cstheme="minorHAnsi" w:hint="cs"/>
          <w:rtl/>
        </w:rPr>
        <w:t xml:space="preserve"> שני תנאים יש לכך:</w:t>
      </w:r>
      <w:r w:rsidR="00E207B7" w:rsidRPr="00577F9C">
        <w:rPr>
          <w:rFonts w:cstheme="minorHAnsi" w:hint="cs"/>
        </w:rPr>
        <w:t xml:space="preserve"> </w:t>
      </w:r>
      <w:r w:rsidR="00E207B7" w:rsidRPr="00577F9C">
        <w:rPr>
          <w:rFonts w:cstheme="minorHAnsi" w:hint="cs"/>
          <w:rtl/>
        </w:rPr>
        <w:t>1. שהמוכר יפרט באופן מדויק את החלקים שהוא מעוניין לגרוע. 2. הפירוט יכתב במסמך נפרד מחוזה המכר ויצורף אליו (סע' 6א1 לחוק המכר). הנשיאה אומרת כי יכולה להיות הגמשה בתנאי השני במקרים חריגים</w:t>
      </w:r>
      <w:r>
        <w:rPr>
          <w:rFonts w:cstheme="minorHAnsi" w:hint="cs"/>
          <w:rtl/>
        </w:rPr>
        <w:t xml:space="preserve">. </w:t>
      </w:r>
      <w:proofErr w:type="spellStart"/>
      <w:r w:rsidRPr="00577F9C">
        <w:rPr>
          <w:rFonts w:cstheme="minorHAnsi" w:hint="cs"/>
          <w:b/>
          <w:bCs/>
          <w:highlight w:val="green"/>
          <w:rtl/>
        </w:rPr>
        <w:t>סולברג</w:t>
      </w:r>
      <w:proofErr w:type="spellEnd"/>
      <w:r>
        <w:rPr>
          <w:rFonts w:cstheme="minorHAnsi" w:hint="cs"/>
          <w:rtl/>
        </w:rPr>
        <w:t xml:space="preserve"> חולק על הגמשה זו.</w:t>
      </w:r>
    </w:p>
    <w:p w14:paraId="034CBBA4" w14:textId="3BAA7B9A" w:rsidR="00577F9C" w:rsidRDefault="00577F9C" w:rsidP="005F5479">
      <w:pPr>
        <w:pStyle w:val="a3"/>
        <w:numPr>
          <w:ilvl w:val="0"/>
          <w:numId w:val="111"/>
        </w:numPr>
        <w:spacing w:line="276" w:lineRule="auto"/>
        <w:jc w:val="both"/>
        <w:rPr>
          <w:rFonts w:cstheme="minorHAnsi"/>
          <w:rtl/>
        </w:rPr>
      </w:pPr>
      <w:r w:rsidRPr="00577F9C">
        <w:rPr>
          <w:rFonts w:cstheme="minorHAnsi" w:hint="cs"/>
          <w:b/>
          <w:bCs/>
          <w:highlight w:val="magenta"/>
          <w:rtl/>
        </w:rPr>
        <w:t xml:space="preserve">פס"ד </w:t>
      </w:r>
      <w:r w:rsidRPr="00577F9C">
        <w:rPr>
          <w:rFonts w:cstheme="minorHAnsi"/>
          <w:b/>
          <w:bCs/>
          <w:highlight w:val="magenta"/>
          <w:rtl/>
        </w:rPr>
        <w:t>עמליה פרנק</w:t>
      </w:r>
      <w:r w:rsidRPr="00577F9C">
        <w:rPr>
          <w:rFonts w:cstheme="minorHAnsi" w:hint="cs"/>
          <w:rtl/>
        </w:rPr>
        <w:t xml:space="preserve">- </w:t>
      </w:r>
      <w:r w:rsidRPr="00577F9C">
        <w:rPr>
          <w:rFonts w:cstheme="minorHAnsi" w:hint="cs"/>
          <w:b/>
          <w:bCs/>
          <w:highlight w:val="green"/>
          <w:rtl/>
        </w:rPr>
        <w:t>נאור</w:t>
      </w:r>
      <w:r w:rsidRPr="00577F9C">
        <w:rPr>
          <w:rFonts w:cstheme="minorHAnsi" w:hint="cs"/>
          <w:rtl/>
        </w:rPr>
        <w:t xml:space="preserve">- </w:t>
      </w:r>
      <w:r w:rsidR="00E207B7" w:rsidRPr="00577F9C">
        <w:rPr>
          <w:rFonts w:cstheme="minorHAnsi" w:hint="cs"/>
          <w:rtl/>
        </w:rPr>
        <w:t xml:space="preserve">כל </w:t>
      </w:r>
      <w:r w:rsidR="00E207B7" w:rsidRPr="00577F9C">
        <w:rPr>
          <w:rFonts w:cstheme="minorHAnsi" w:hint="cs"/>
          <w:b/>
          <w:bCs/>
          <w:color w:val="FF0000"/>
          <w:rtl/>
        </w:rPr>
        <w:t>זכות בנייה</w:t>
      </w:r>
      <w:r w:rsidR="00E207B7" w:rsidRPr="00577F9C">
        <w:rPr>
          <w:rFonts w:cstheme="minorHAnsi" w:hint="cs"/>
          <w:color w:val="FF0000"/>
          <w:rtl/>
        </w:rPr>
        <w:t xml:space="preserve"> </w:t>
      </w:r>
      <w:r w:rsidR="00E207B7" w:rsidRPr="00577F9C">
        <w:rPr>
          <w:rFonts w:cstheme="minorHAnsi" w:hint="cs"/>
          <w:rtl/>
        </w:rPr>
        <w:t>שהייתה קיימת בעת המכירה עברה למשיב</w:t>
      </w:r>
      <w:r>
        <w:rPr>
          <w:rFonts w:cstheme="minorHAnsi" w:hint="cs"/>
          <w:rtl/>
        </w:rPr>
        <w:t>,</w:t>
      </w:r>
      <w:r w:rsidR="00E207B7" w:rsidRPr="00577F9C">
        <w:rPr>
          <w:rFonts w:cstheme="minorHAnsi" w:hint="cs"/>
          <w:rtl/>
        </w:rPr>
        <w:t xml:space="preserve"> אך לא זכויות עתידיות שצמחו לאחר מכן</w:t>
      </w:r>
      <w:r>
        <w:rPr>
          <w:rFonts w:cstheme="minorHAnsi" w:hint="cs"/>
          <w:rtl/>
        </w:rPr>
        <w:t xml:space="preserve">. </w:t>
      </w:r>
    </w:p>
    <w:p w14:paraId="37A1F637" w14:textId="77777777" w:rsidR="00E207B7" w:rsidRPr="00DA421A" w:rsidRDefault="00E207B7" w:rsidP="00DA421A">
      <w:pPr>
        <w:spacing w:line="276" w:lineRule="auto"/>
        <w:jc w:val="both"/>
        <w:rPr>
          <w:rFonts w:cstheme="minorHAnsi"/>
        </w:rPr>
      </w:pPr>
    </w:p>
    <w:p w14:paraId="1A7F30AD" w14:textId="77777777" w:rsidR="00595902" w:rsidRDefault="00595902" w:rsidP="00D90752">
      <w:pPr>
        <w:spacing w:line="276" w:lineRule="auto"/>
        <w:jc w:val="both"/>
        <w:rPr>
          <w:rFonts w:cstheme="minorHAnsi"/>
          <w:b/>
          <w:bCs/>
          <w:color w:val="CC0066"/>
          <w:rtl/>
        </w:rPr>
      </w:pPr>
    </w:p>
    <w:p w14:paraId="3C4FE23C" w14:textId="77777777" w:rsidR="00595902" w:rsidRDefault="00595902" w:rsidP="00D90752">
      <w:pPr>
        <w:spacing w:line="276" w:lineRule="auto"/>
        <w:jc w:val="both"/>
        <w:rPr>
          <w:rFonts w:cstheme="minorHAnsi"/>
          <w:b/>
          <w:bCs/>
          <w:color w:val="CC0066"/>
          <w:rtl/>
        </w:rPr>
      </w:pPr>
    </w:p>
    <w:p w14:paraId="1F71AFD7" w14:textId="77777777" w:rsidR="00595902" w:rsidRDefault="00595902" w:rsidP="00D90752">
      <w:pPr>
        <w:spacing w:line="276" w:lineRule="auto"/>
        <w:jc w:val="both"/>
        <w:rPr>
          <w:rFonts w:cstheme="minorHAnsi"/>
          <w:b/>
          <w:bCs/>
          <w:color w:val="CC0066"/>
          <w:rtl/>
        </w:rPr>
      </w:pPr>
    </w:p>
    <w:p w14:paraId="59B1336A" w14:textId="77777777" w:rsidR="00595902" w:rsidRDefault="00595902" w:rsidP="00D90752">
      <w:pPr>
        <w:spacing w:line="276" w:lineRule="auto"/>
        <w:jc w:val="both"/>
        <w:rPr>
          <w:rFonts w:cstheme="minorHAnsi"/>
          <w:b/>
          <w:bCs/>
          <w:color w:val="CC0066"/>
          <w:rtl/>
        </w:rPr>
      </w:pPr>
    </w:p>
    <w:p w14:paraId="051AB4EC" w14:textId="270377E4" w:rsidR="00595902" w:rsidRDefault="00595902" w:rsidP="00D90752">
      <w:pPr>
        <w:spacing w:line="276" w:lineRule="auto"/>
        <w:jc w:val="both"/>
        <w:rPr>
          <w:rFonts w:cstheme="minorHAnsi"/>
          <w:b/>
          <w:bCs/>
          <w:color w:val="CC0066"/>
          <w:rtl/>
        </w:rPr>
      </w:pPr>
    </w:p>
    <w:p w14:paraId="4B1B33E7" w14:textId="77777777" w:rsidR="005E02DB" w:rsidRDefault="005E02DB" w:rsidP="00D90752">
      <w:pPr>
        <w:spacing w:line="276" w:lineRule="auto"/>
        <w:jc w:val="both"/>
        <w:rPr>
          <w:rFonts w:cstheme="minorHAnsi"/>
          <w:b/>
          <w:bCs/>
          <w:color w:val="CC0066"/>
          <w:rtl/>
        </w:rPr>
      </w:pPr>
    </w:p>
    <w:p w14:paraId="20AD8428" w14:textId="070758A1" w:rsidR="00595902" w:rsidRDefault="00595902" w:rsidP="00D90752">
      <w:pPr>
        <w:spacing w:line="276" w:lineRule="auto"/>
        <w:jc w:val="both"/>
        <w:rPr>
          <w:rFonts w:cstheme="minorHAnsi"/>
          <w:b/>
          <w:bCs/>
          <w:color w:val="CC0066"/>
          <w:rtl/>
        </w:rPr>
      </w:pPr>
    </w:p>
    <w:p w14:paraId="3FDFC5AC" w14:textId="16548D80" w:rsidR="008F7BC5" w:rsidRDefault="008F7BC5" w:rsidP="00D90752">
      <w:pPr>
        <w:spacing w:line="276" w:lineRule="auto"/>
        <w:jc w:val="both"/>
        <w:rPr>
          <w:rFonts w:cstheme="minorHAnsi"/>
          <w:b/>
          <w:bCs/>
          <w:color w:val="CC0066"/>
          <w:rtl/>
        </w:rPr>
      </w:pPr>
    </w:p>
    <w:p w14:paraId="44C53713" w14:textId="5CDEA9FE" w:rsidR="00577F9C" w:rsidRDefault="00577F9C" w:rsidP="00D90752">
      <w:pPr>
        <w:spacing w:line="276" w:lineRule="auto"/>
        <w:jc w:val="both"/>
        <w:rPr>
          <w:rFonts w:cstheme="minorHAnsi"/>
          <w:b/>
          <w:bCs/>
          <w:color w:val="CC0066"/>
          <w:rtl/>
        </w:rPr>
      </w:pPr>
    </w:p>
    <w:p w14:paraId="652C6A29" w14:textId="73F18E84" w:rsidR="00577F9C" w:rsidRDefault="00577F9C" w:rsidP="00D90752">
      <w:pPr>
        <w:spacing w:line="276" w:lineRule="auto"/>
        <w:jc w:val="both"/>
        <w:rPr>
          <w:rFonts w:cstheme="minorHAnsi"/>
          <w:b/>
          <w:bCs/>
          <w:color w:val="CC0066"/>
          <w:rtl/>
        </w:rPr>
      </w:pPr>
    </w:p>
    <w:p w14:paraId="57B04BEB" w14:textId="5F843525" w:rsidR="00595902" w:rsidRDefault="00595902" w:rsidP="00D90752">
      <w:pPr>
        <w:spacing w:line="276" w:lineRule="auto"/>
        <w:jc w:val="both"/>
        <w:rPr>
          <w:rFonts w:cstheme="minorHAnsi"/>
          <w:b/>
          <w:bCs/>
          <w:color w:val="CC0066"/>
          <w:rtl/>
        </w:rPr>
      </w:pPr>
    </w:p>
    <w:p w14:paraId="6DF7B51D" w14:textId="52EC1039" w:rsidR="006D44E6" w:rsidRDefault="006D44E6" w:rsidP="00D90752">
      <w:pPr>
        <w:spacing w:line="276" w:lineRule="auto"/>
        <w:jc w:val="both"/>
        <w:rPr>
          <w:rFonts w:cstheme="minorHAnsi"/>
          <w:b/>
          <w:bCs/>
          <w:color w:val="CC0066"/>
          <w:rtl/>
        </w:rPr>
      </w:pPr>
    </w:p>
    <w:p w14:paraId="453729C2" w14:textId="7049C327" w:rsidR="006D44E6" w:rsidRDefault="006D44E6" w:rsidP="00D90752">
      <w:pPr>
        <w:spacing w:line="276" w:lineRule="auto"/>
        <w:jc w:val="both"/>
        <w:rPr>
          <w:rFonts w:cstheme="minorHAnsi"/>
          <w:b/>
          <w:bCs/>
          <w:color w:val="CC0066"/>
          <w:rtl/>
        </w:rPr>
      </w:pPr>
    </w:p>
    <w:p w14:paraId="58D09A8A" w14:textId="55C58536" w:rsidR="006D44E6" w:rsidRDefault="006D44E6" w:rsidP="00D90752">
      <w:pPr>
        <w:spacing w:line="276" w:lineRule="auto"/>
        <w:jc w:val="both"/>
        <w:rPr>
          <w:rFonts w:cstheme="minorHAnsi"/>
          <w:b/>
          <w:bCs/>
          <w:color w:val="CC0066"/>
          <w:rtl/>
        </w:rPr>
      </w:pPr>
    </w:p>
    <w:p w14:paraId="359C9EEE" w14:textId="77777777" w:rsidR="006D44E6" w:rsidRDefault="006D44E6" w:rsidP="00D90752">
      <w:pPr>
        <w:spacing w:line="276" w:lineRule="auto"/>
        <w:jc w:val="both"/>
        <w:rPr>
          <w:rFonts w:cstheme="minorHAnsi"/>
          <w:b/>
          <w:bCs/>
          <w:color w:val="CC0066"/>
          <w:rtl/>
        </w:rPr>
      </w:pPr>
    </w:p>
    <w:p w14:paraId="3A8484BD" w14:textId="77777777" w:rsidR="0088690B" w:rsidRDefault="0088690B" w:rsidP="00D90752">
      <w:pPr>
        <w:spacing w:line="276" w:lineRule="auto"/>
        <w:jc w:val="both"/>
        <w:rPr>
          <w:rFonts w:cstheme="minorHAnsi"/>
          <w:b/>
          <w:bCs/>
          <w:color w:val="CC0066"/>
          <w:rtl/>
        </w:rPr>
      </w:pPr>
    </w:p>
    <w:p w14:paraId="43B6929B" w14:textId="77777777" w:rsidR="00595902" w:rsidRDefault="00595902" w:rsidP="00D90752">
      <w:pPr>
        <w:spacing w:line="276" w:lineRule="auto"/>
        <w:jc w:val="both"/>
        <w:rPr>
          <w:rFonts w:cstheme="minorHAnsi"/>
          <w:b/>
          <w:bCs/>
          <w:color w:val="CC0066"/>
          <w:rtl/>
        </w:rPr>
      </w:pPr>
    </w:p>
    <w:p w14:paraId="3DB89678" w14:textId="479BEF89" w:rsidR="00595902" w:rsidRDefault="00595902" w:rsidP="00D90752">
      <w:pPr>
        <w:spacing w:line="276" w:lineRule="auto"/>
        <w:jc w:val="both"/>
        <w:rPr>
          <w:rFonts w:cstheme="minorHAnsi"/>
          <w:b/>
          <w:bCs/>
          <w:u w:val="single"/>
          <w:rtl/>
        </w:rPr>
      </w:pPr>
      <w:r>
        <w:rPr>
          <w:rFonts w:cstheme="minorHAnsi" w:hint="cs"/>
          <w:b/>
          <w:bCs/>
          <w:highlight w:val="red"/>
          <w:u w:val="single"/>
          <w:rtl/>
        </w:rPr>
        <w:lastRenderedPageBreak/>
        <w:t xml:space="preserve">5. </w:t>
      </w:r>
      <w:r w:rsidRPr="00595902">
        <w:rPr>
          <w:rFonts w:cstheme="minorHAnsi" w:hint="cs"/>
          <w:b/>
          <w:bCs/>
          <w:highlight w:val="red"/>
          <w:u w:val="single"/>
          <w:rtl/>
        </w:rPr>
        <w:t>זכויות בנכסי הזולת:</w:t>
      </w:r>
    </w:p>
    <w:p w14:paraId="6F078C7A" w14:textId="77777777" w:rsidR="00595902" w:rsidRPr="00450DE2" w:rsidRDefault="00595902" w:rsidP="00595902">
      <w:pPr>
        <w:jc w:val="both"/>
        <w:rPr>
          <w:rFonts w:cs="Calibri"/>
          <w:b/>
          <w:bCs/>
          <w:u w:val="single"/>
          <w:rtl/>
        </w:rPr>
      </w:pPr>
      <w:r w:rsidRPr="00450DE2">
        <w:rPr>
          <w:rFonts w:cs="Calibri" w:hint="cs"/>
          <w:b/>
          <w:bCs/>
          <w:highlight w:val="yellow"/>
          <w:u w:val="single"/>
          <w:rtl/>
        </w:rPr>
        <w:t>זיקת הנאה:</w:t>
      </w:r>
      <w:r w:rsidRPr="00450DE2">
        <w:rPr>
          <w:rFonts w:cs="Calibri" w:hint="cs"/>
          <w:b/>
          <w:bCs/>
          <w:u w:val="single"/>
          <w:rtl/>
        </w:rPr>
        <w:t xml:space="preserve"> </w:t>
      </w:r>
    </w:p>
    <w:p w14:paraId="0FA51218" w14:textId="77777777" w:rsidR="00595902" w:rsidRDefault="00595902" w:rsidP="00595902">
      <w:pPr>
        <w:pStyle w:val="a3"/>
        <w:numPr>
          <w:ilvl w:val="0"/>
          <w:numId w:val="28"/>
        </w:numPr>
        <w:jc w:val="both"/>
        <w:rPr>
          <w:rFonts w:cs="Calibri"/>
        </w:rPr>
      </w:pPr>
      <w:r w:rsidRPr="00367609">
        <w:rPr>
          <w:rFonts w:cs="Calibri" w:hint="cs"/>
          <w:b/>
          <w:bCs/>
          <w:rtl/>
        </w:rPr>
        <w:t>זכות קניינית, אם רושמים אותה ואם לא, כלפי כולי עלמה.</w:t>
      </w:r>
      <w:r>
        <w:rPr>
          <w:rFonts w:cs="Calibri" w:hint="cs"/>
          <w:rtl/>
        </w:rPr>
        <w:t xml:space="preserve"> מוצע לרשום אצל רשם מקרקעין מטעמי הוכחה, גילוי וכו'.</w:t>
      </w:r>
    </w:p>
    <w:p w14:paraId="4AB3DA3E" w14:textId="77777777" w:rsidR="00595902" w:rsidRDefault="00595902" w:rsidP="00595902">
      <w:pPr>
        <w:pStyle w:val="a3"/>
        <w:numPr>
          <w:ilvl w:val="0"/>
          <w:numId w:val="28"/>
        </w:numPr>
        <w:jc w:val="both"/>
        <w:rPr>
          <w:rFonts w:cs="Calibri"/>
        </w:rPr>
      </w:pPr>
      <w:r w:rsidRPr="00367609">
        <w:rPr>
          <w:rFonts w:cs="Calibri" w:hint="cs"/>
          <w:b/>
          <w:bCs/>
          <w:color w:val="00B050"/>
          <w:rtl/>
        </w:rPr>
        <w:t>ס' 5</w:t>
      </w:r>
      <w:r>
        <w:rPr>
          <w:rFonts w:cs="Calibri" w:hint="cs"/>
          <w:rtl/>
        </w:rPr>
        <w:t xml:space="preserve">- "זיקת הנאה היא שעבוד מקרקעין להנאה שאין עמו זכות להחזיק בהם". </w:t>
      </w:r>
      <w:r w:rsidRPr="00367609">
        <w:rPr>
          <w:rFonts w:cs="Calibri" w:hint="cs"/>
          <w:b/>
          <w:bCs/>
          <w:rtl/>
        </w:rPr>
        <w:t>יסוד חיובי-</w:t>
      </w:r>
      <w:r>
        <w:rPr>
          <w:rFonts w:cs="Calibri" w:hint="cs"/>
          <w:rtl/>
        </w:rPr>
        <w:t xml:space="preserve"> בעל המקרקעין חייב לתת לזכאי להנות מהקרקע שלו. </w:t>
      </w:r>
      <w:r w:rsidRPr="00367609">
        <w:rPr>
          <w:rFonts w:cs="Calibri" w:hint="cs"/>
          <w:b/>
          <w:bCs/>
          <w:rtl/>
        </w:rPr>
        <w:t>יסוד שלילי-</w:t>
      </w:r>
      <w:r>
        <w:rPr>
          <w:rFonts w:cs="Calibri" w:hint="cs"/>
          <w:rtl/>
        </w:rPr>
        <w:t xml:space="preserve"> היעדר זכות חזקה וזכות שימוש ייחודית בקרקע שיש לך זיקת הנאה אליה. </w:t>
      </w:r>
    </w:p>
    <w:p w14:paraId="70C846DA" w14:textId="6038887F" w:rsidR="00595902" w:rsidRPr="0088690B" w:rsidRDefault="00595902" w:rsidP="0088690B">
      <w:pPr>
        <w:pStyle w:val="a3"/>
        <w:numPr>
          <w:ilvl w:val="0"/>
          <w:numId w:val="28"/>
        </w:numPr>
        <w:jc w:val="both"/>
        <w:rPr>
          <w:rFonts w:cs="Calibri"/>
        </w:rPr>
      </w:pPr>
      <w:r>
        <w:rPr>
          <w:rFonts w:cs="Calibri" w:hint="cs"/>
          <w:b/>
          <w:bCs/>
          <w:color w:val="00B050"/>
          <w:rtl/>
        </w:rPr>
        <w:t xml:space="preserve">ס' 93(ג)- </w:t>
      </w:r>
      <w:r w:rsidR="0088690B">
        <w:rPr>
          <w:rFonts w:cs="Calibri" w:hint="cs"/>
          <w:rtl/>
        </w:rPr>
        <w:t>"</w:t>
      </w:r>
      <w:r w:rsidR="0088690B" w:rsidRPr="0088690B">
        <w:rPr>
          <w:rFonts w:cs="Calibri"/>
          <w:rtl/>
        </w:rPr>
        <w:t xml:space="preserve">על אף האמור בסעיף 13 </w:t>
      </w:r>
      <w:r w:rsidR="0088690B" w:rsidRPr="0080443C">
        <w:rPr>
          <w:rFonts w:cs="Calibri"/>
          <w:b/>
          <w:bCs/>
          <w:color w:val="FF0000"/>
          <w:rtl/>
        </w:rPr>
        <w:t>יכול שתהא זיקת הנאה לגבי חלק מ</w:t>
      </w:r>
      <w:r w:rsidR="0088690B" w:rsidRPr="0080443C">
        <w:rPr>
          <w:rFonts w:cs="Calibri" w:hint="cs"/>
          <w:b/>
          <w:bCs/>
          <w:color w:val="FF0000"/>
          <w:rtl/>
        </w:rPr>
        <w:t>סו</w:t>
      </w:r>
      <w:r w:rsidR="0088690B" w:rsidRPr="0080443C">
        <w:rPr>
          <w:rFonts w:cs="Calibri"/>
          <w:b/>
          <w:bCs/>
          <w:color w:val="FF0000"/>
          <w:rtl/>
        </w:rPr>
        <w:t>ים במקרקעין</w:t>
      </w:r>
      <w:r w:rsidR="0088690B" w:rsidRPr="0088690B">
        <w:rPr>
          <w:rFonts w:cs="Calibri" w:hint="cs"/>
          <w:rtl/>
        </w:rPr>
        <w:t>".</w:t>
      </w:r>
    </w:p>
    <w:p w14:paraId="4E52FA3A" w14:textId="0C579622" w:rsidR="00595902" w:rsidRPr="0080443C" w:rsidRDefault="00595902" w:rsidP="00595902">
      <w:pPr>
        <w:pStyle w:val="a3"/>
        <w:numPr>
          <w:ilvl w:val="0"/>
          <w:numId w:val="28"/>
        </w:numPr>
        <w:jc w:val="both"/>
        <w:rPr>
          <w:rFonts w:cs="Calibri"/>
          <w:color w:val="FF0000"/>
        </w:rPr>
      </w:pPr>
      <w:r w:rsidRPr="0080443C">
        <w:rPr>
          <w:rFonts w:cs="Calibri" w:hint="cs"/>
          <w:b/>
          <w:bCs/>
          <w:color w:val="FF0000"/>
          <w:rtl/>
        </w:rPr>
        <w:t>זיקת הנאה יכולה להיווצר</w:t>
      </w:r>
      <w:r w:rsidRPr="0080443C">
        <w:rPr>
          <w:rFonts w:cs="Calibri" w:hint="cs"/>
          <w:color w:val="FF0000"/>
          <w:rtl/>
        </w:rPr>
        <w:t xml:space="preserve"> מהסכם, מכוח דין (צוואה</w:t>
      </w:r>
      <w:r w:rsidR="0088690B" w:rsidRPr="0080443C">
        <w:rPr>
          <w:rFonts w:cs="Calibri" w:hint="cs"/>
          <w:color w:val="FF0000"/>
          <w:rtl/>
        </w:rPr>
        <w:t>/בני זוג</w:t>
      </w:r>
      <w:r w:rsidRPr="0080443C">
        <w:rPr>
          <w:rFonts w:cs="Calibri" w:hint="cs"/>
          <w:color w:val="FF0000"/>
          <w:rtl/>
        </w:rPr>
        <w:t xml:space="preserve">/פס"ד/מעשה מנהלי- </w:t>
      </w:r>
      <w:r w:rsidRPr="0080443C">
        <w:rPr>
          <w:rFonts w:cs="Calibri" w:hint="cs"/>
          <w:b/>
          <w:bCs/>
          <w:color w:val="FF0000"/>
          <w:highlight w:val="magenta"/>
          <w:rtl/>
        </w:rPr>
        <w:t>פס"ד קיבוץ החותרים</w:t>
      </w:r>
      <w:r w:rsidRPr="0080443C">
        <w:rPr>
          <w:rFonts w:cs="Calibri" w:hint="cs"/>
          <w:color w:val="FF0000"/>
          <w:rtl/>
        </w:rPr>
        <w:t>), מחמת כורח (פיזי) ומכוח השנים.</w:t>
      </w:r>
    </w:p>
    <w:p w14:paraId="60566599" w14:textId="77777777" w:rsidR="00595902" w:rsidRDefault="00595902" w:rsidP="00595902">
      <w:pPr>
        <w:pStyle w:val="a3"/>
        <w:numPr>
          <w:ilvl w:val="0"/>
          <w:numId w:val="19"/>
        </w:numPr>
        <w:jc w:val="both"/>
        <w:rPr>
          <w:rFonts w:cs="Calibri"/>
        </w:rPr>
      </w:pPr>
      <w:r w:rsidRPr="001F784E">
        <w:rPr>
          <w:rFonts w:cs="Calibri" w:hint="cs"/>
          <w:b/>
          <w:bCs/>
          <w:u w:val="single"/>
          <w:rtl/>
        </w:rPr>
        <w:t>זיקה מכוח השנים</w:t>
      </w:r>
      <w:r>
        <w:rPr>
          <w:rFonts w:cs="Calibri" w:hint="cs"/>
          <w:rtl/>
        </w:rPr>
        <w:t xml:space="preserve">: </w:t>
      </w:r>
      <w:r w:rsidRPr="00367609">
        <w:rPr>
          <w:rFonts w:cs="Calibri" w:hint="cs"/>
          <w:b/>
          <w:bCs/>
          <w:color w:val="00B050"/>
          <w:rtl/>
        </w:rPr>
        <w:t>ס' 94</w:t>
      </w:r>
      <w:r>
        <w:rPr>
          <w:rFonts w:cs="Calibri" w:hint="cs"/>
          <w:rtl/>
        </w:rPr>
        <w:t xml:space="preserve">- </w:t>
      </w:r>
      <w:r w:rsidRPr="001F784E">
        <w:rPr>
          <w:rFonts w:cs="Calibri" w:hint="cs"/>
          <w:b/>
          <w:bCs/>
          <w:rtl/>
        </w:rPr>
        <w:t>נבדוק:</w:t>
      </w:r>
    </w:p>
    <w:p w14:paraId="6D849950" w14:textId="77777777" w:rsidR="00595902" w:rsidRDefault="00595902" w:rsidP="00595902">
      <w:pPr>
        <w:pStyle w:val="a3"/>
        <w:numPr>
          <w:ilvl w:val="0"/>
          <w:numId w:val="30"/>
        </w:numPr>
        <w:jc w:val="both"/>
        <w:rPr>
          <w:rFonts w:cs="Calibri"/>
        </w:rPr>
      </w:pPr>
      <w:r w:rsidRPr="001F784E">
        <w:rPr>
          <w:rFonts w:cs="Calibri" w:hint="cs"/>
          <w:b/>
          <w:bCs/>
          <w:rtl/>
        </w:rPr>
        <w:t>טיב הזכות-</w:t>
      </w:r>
      <w:r>
        <w:rPr>
          <w:rFonts w:cs="Calibri" w:hint="cs"/>
          <w:rtl/>
        </w:rPr>
        <w:t xml:space="preserve"> "זכות הראויה להיות זיקת הנאה". </w:t>
      </w:r>
    </w:p>
    <w:p w14:paraId="12FA8023" w14:textId="77777777" w:rsidR="00595902" w:rsidRDefault="00595902" w:rsidP="00595902">
      <w:pPr>
        <w:pStyle w:val="a3"/>
        <w:numPr>
          <w:ilvl w:val="0"/>
          <w:numId w:val="30"/>
        </w:numPr>
        <w:jc w:val="both"/>
        <w:rPr>
          <w:rFonts w:cs="Calibri"/>
        </w:rPr>
      </w:pPr>
      <w:r w:rsidRPr="001F784E">
        <w:rPr>
          <w:rFonts w:cs="Calibri" w:hint="cs"/>
          <w:b/>
          <w:bCs/>
          <w:rtl/>
        </w:rPr>
        <w:t>טיב השימוש-</w:t>
      </w:r>
      <w:r>
        <w:rPr>
          <w:rFonts w:cs="Calibri" w:hint="cs"/>
          <w:rtl/>
        </w:rPr>
        <w:t xml:space="preserve"> לאור </w:t>
      </w:r>
      <w:r w:rsidRPr="001F784E">
        <w:rPr>
          <w:rFonts w:cs="Calibri" w:hint="cs"/>
          <w:b/>
          <w:bCs/>
          <w:highlight w:val="magenta"/>
          <w:rtl/>
        </w:rPr>
        <w:t>פס"ד בן חורי</w:t>
      </w:r>
      <w:r>
        <w:rPr>
          <w:rFonts w:cs="Calibri" w:hint="cs"/>
          <w:rtl/>
        </w:rPr>
        <w:t>: 1) שימוש הנוגד לזכות הבעלים של המקרקעין הכפופים (אם יש לי הסכמה, לא מדובר על זיקת הנאה מכוח). 2) שימוש שהוא גלוי וחשוף לכל. 3) שימוש הנמצא בידיעתו הקונסטרוקטיבית של בעל המקרקעין הכפופים (ידיעה בלי להשקיע משאבים עצומים). 4) שימוש שמקורו אינו בזכות חוזית או בזכות אחרת שהוענקה על ידי בעל המקרקעין הכפופים להשתמש.</w:t>
      </w:r>
    </w:p>
    <w:p w14:paraId="2F126BC0" w14:textId="77777777" w:rsidR="00595902" w:rsidRDefault="00595902" w:rsidP="00595902">
      <w:pPr>
        <w:pStyle w:val="a3"/>
        <w:numPr>
          <w:ilvl w:val="0"/>
          <w:numId w:val="30"/>
        </w:numPr>
        <w:jc w:val="both"/>
        <w:rPr>
          <w:rFonts w:cs="Calibri"/>
        </w:rPr>
      </w:pPr>
      <w:r w:rsidRPr="001F784E">
        <w:rPr>
          <w:rFonts w:cs="Calibri" w:hint="cs"/>
          <w:b/>
          <w:bCs/>
          <w:rtl/>
        </w:rPr>
        <w:t>תקופת השימוש-</w:t>
      </w:r>
      <w:r w:rsidRPr="001F784E">
        <w:rPr>
          <w:rFonts w:cs="Calibri" w:hint="cs"/>
          <w:rtl/>
        </w:rPr>
        <w:t xml:space="preserve"> בת 30 שנים רצופות. גם שימוש לסירוגין- </w:t>
      </w:r>
      <w:r w:rsidRPr="001F784E">
        <w:rPr>
          <w:rFonts w:cs="Calibri" w:hint="cs"/>
          <w:b/>
          <w:bCs/>
          <w:highlight w:val="magenta"/>
          <w:rtl/>
        </w:rPr>
        <w:t>פס"ד בן חורין</w:t>
      </w:r>
      <w:r w:rsidRPr="001F784E">
        <w:rPr>
          <w:rFonts w:cs="Calibri" w:hint="cs"/>
          <w:rtl/>
        </w:rPr>
        <w:t xml:space="preserve">, </w:t>
      </w:r>
      <w:r w:rsidRPr="001F784E">
        <w:rPr>
          <w:rFonts w:cs="Calibri" w:hint="cs"/>
          <w:b/>
          <w:bCs/>
          <w:highlight w:val="magenta"/>
          <w:rtl/>
        </w:rPr>
        <w:t>טוינה נ' לוי</w:t>
      </w:r>
      <w:r w:rsidRPr="001F784E">
        <w:rPr>
          <w:rFonts w:cs="Calibri" w:hint="cs"/>
          <w:rtl/>
        </w:rPr>
        <w:t xml:space="preserve">). בנוסף, השימוש לא חייב להיעשות על ידי אותו אדם, אלא גם </w:t>
      </w:r>
      <w:r>
        <w:rPr>
          <w:rFonts w:cs="Calibri" w:hint="cs"/>
          <w:rtl/>
        </w:rPr>
        <w:t xml:space="preserve">ע"י </w:t>
      </w:r>
      <w:proofErr w:type="spellStart"/>
      <w:r w:rsidRPr="0047264D">
        <w:rPr>
          <w:rFonts w:cs="Calibri" w:hint="cs"/>
          <w:b/>
          <w:bCs/>
          <w:color w:val="4472C4" w:themeColor="accent1"/>
          <w:rtl/>
        </w:rPr>
        <w:t>חליפיו</w:t>
      </w:r>
      <w:proofErr w:type="spellEnd"/>
      <w:r w:rsidRPr="001F784E">
        <w:rPr>
          <w:rFonts w:cs="Calibri" w:hint="cs"/>
          <w:rtl/>
        </w:rPr>
        <w:t xml:space="preserve"> (יורשים נכנסו בנעליי הזכאי)</w:t>
      </w:r>
      <w:r>
        <w:rPr>
          <w:rFonts w:cs="Calibri" w:hint="cs"/>
          <w:rtl/>
        </w:rPr>
        <w:t>.</w:t>
      </w:r>
    </w:p>
    <w:p w14:paraId="70BC5E98" w14:textId="77777777" w:rsidR="00595902" w:rsidRDefault="00595902" w:rsidP="00595902">
      <w:pPr>
        <w:pStyle w:val="a3"/>
        <w:numPr>
          <w:ilvl w:val="0"/>
          <w:numId w:val="30"/>
        </w:numPr>
        <w:jc w:val="both"/>
        <w:rPr>
          <w:rFonts w:cs="Calibri"/>
        </w:rPr>
      </w:pPr>
      <w:r>
        <w:rPr>
          <w:rFonts w:cs="Calibri" w:hint="cs"/>
          <w:b/>
          <w:bCs/>
          <w:rtl/>
        </w:rPr>
        <w:t>בעל קרקע לא מחה על כך</w:t>
      </w:r>
      <w:r>
        <w:rPr>
          <w:rFonts w:cs="Calibri" w:hint="cs"/>
          <w:rtl/>
        </w:rPr>
        <w:t xml:space="preserve"> </w:t>
      </w:r>
      <w:r w:rsidRPr="00CC671D">
        <w:rPr>
          <w:rFonts w:cs="Calibri" w:hint="cs"/>
          <w:b/>
          <w:bCs/>
          <w:rtl/>
        </w:rPr>
        <w:t>בכתב למשתמש</w:t>
      </w:r>
      <w:r>
        <w:rPr>
          <w:rFonts w:cs="Calibri" w:hint="cs"/>
          <w:b/>
          <w:bCs/>
          <w:rtl/>
        </w:rPr>
        <w:t xml:space="preserve"> (גם בע"פ יתפוס לפי הפרשנות התכליתית)</w:t>
      </w:r>
      <w:r w:rsidRPr="00CC671D">
        <w:rPr>
          <w:rFonts w:cs="Calibri" w:hint="cs"/>
          <w:b/>
          <w:bCs/>
          <w:rtl/>
        </w:rPr>
        <w:t>/ הודעה כללית לציבור</w:t>
      </w:r>
      <w:r>
        <w:rPr>
          <w:rFonts w:cs="Calibri" w:hint="cs"/>
          <w:rtl/>
        </w:rPr>
        <w:t xml:space="preserve"> (בעיתון למשל)- תנאים מתחלפים.</w:t>
      </w:r>
    </w:p>
    <w:p w14:paraId="0585CFC1" w14:textId="77777777" w:rsidR="00595902" w:rsidRPr="0047264D" w:rsidRDefault="00595902" w:rsidP="00595902">
      <w:pPr>
        <w:pStyle w:val="a3"/>
        <w:numPr>
          <w:ilvl w:val="0"/>
          <w:numId w:val="30"/>
        </w:numPr>
        <w:jc w:val="both"/>
        <w:rPr>
          <w:rFonts w:cs="Calibri"/>
        </w:rPr>
      </w:pPr>
      <w:r w:rsidRPr="0047264D">
        <w:rPr>
          <w:rFonts w:cs="Calibri" w:hint="cs"/>
          <w:b/>
          <w:bCs/>
          <w:color w:val="00B050"/>
          <w:rtl/>
        </w:rPr>
        <w:t>ס' 113</w:t>
      </w:r>
      <w:r>
        <w:rPr>
          <w:rFonts w:cs="Calibri" w:hint="cs"/>
          <w:b/>
          <w:bCs/>
          <w:color w:val="00B050"/>
          <w:rtl/>
        </w:rPr>
        <w:t>-</w:t>
      </w:r>
      <w:r w:rsidRPr="0047264D">
        <w:rPr>
          <w:rFonts w:cs="Calibri" w:hint="cs"/>
          <w:rtl/>
        </w:rPr>
        <w:t xml:space="preserve"> </w:t>
      </w:r>
      <w:r w:rsidRPr="0047264D">
        <w:rPr>
          <w:rFonts w:cs="Calibri" w:hint="cs"/>
          <w:b/>
          <w:bCs/>
          <w:rtl/>
        </w:rPr>
        <w:t>ס'</w:t>
      </w:r>
      <w:r>
        <w:rPr>
          <w:rFonts w:cs="Calibri" w:hint="cs"/>
          <w:b/>
          <w:bCs/>
          <w:rtl/>
        </w:rPr>
        <w:t xml:space="preserve"> זה ל</w:t>
      </w:r>
      <w:r w:rsidRPr="0047264D">
        <w:rPr>
          <w:rFonts w:cs="Calibri" w:hint="cs"/>
          <w:b/>
          <w:bCs/>
          <w:rtl/>
        </w:rPr>
        <w:t>א יחול במקרקעי ציבור</w:t>
      </w:r>
      <w:r>
        <w:rPr>
          <w:rFonts w:cs="Calibri" w:hint="cs"/>
          <w:b/>
          <w:bCs/>
          <w:rtl/>
        </w:rPr>
        <w:t xml:space="preserve"> (שטח מדינה/ציבורי)</w:t>
      </w:r>
      <w:r w:rsidRPr="0047264D">
        <w:rPr>
          <w:rFonts w:cs="Calibri" w:hint="cs"/>
          <w:b/>
          <w:bCs/>
          <w:rtl/>
        </w:rPr>
        <w:t>.</w:t>
      </w:r>
      <w:r w:rsidRPr="0047264D">
        <w:rPr>
          <w:rFonts w:cs="Calibri" w:hint="cs"/>
          <w:rtl/>
        </w:rPr>
        <w:t xml:space="preserve"> </w:t>
      </w:r>
    </w:p>
    <w:p w14:paraId="797FCD31" w14:textId="77777777" w:rsidR="00595902" w:rsidRPr="00367609" w:rsidRDefault="00595902" w:rsidP="00595902">
      <w:pPr>
        <w:pStyle w:val="a3"/>
        <w:numPr>
          <w:ilvl w:val="0"/>
          <w:numId w:val="28"/>
        </w:numPr>
        <w:jc w:val="both"/>
        <w:rPr>
          <w:rFonts w:cs="Calibri"/>
        </w:rPr>
      </w:pPr>
      <w:r w:rsidRPr="00367609">
        <w:rPr>
          <w:rFonts w:cs="Calibri"/>
          <w:rtl/>
        </w:rPr>
        <w:t xml:space="preserve">בזיקת הנאה יש את </w:t>
      </w:r>
      <w:r w:rsidRPr="00367609">
        <w:rPr>
          <w:rFonts w:cs="Calibri"/>
          <w:b/>
          <w:bCs/>
          <w:rtl/>
        </w:rPr>
        <w:t>הזכאי והחייב, או את המקרקעין הזכאים</w:t>
      </w:r>
      <w:r w:rsidRPr="00367609">
        <w:rPr>
          <w:rFonts w:cs="Calibri"/>
          <w:rtl/>
        </w:rPr>
        <w:t xml:space="preserve"> (לטובתם תינתן זיקת הנאה</w:t>
      </w:r>
      <w:r>
        <w:rPr>
          <w:rFonts w:cs="Calibri" w:hint="cs"/>
          <w:rtl/>
        </w:rPr>
        <w:t>. למשל- הבניין אליו אני רוצה להגיע</w:t>
      </w:r>
      <w:r w:rsidRPr="00367609">
        <w:rPr>
          <w:rFonts w:cs="Calibri"/>
          <w:rtl/>
        </w:rPr>
        <w:t xml:space="preserve">) </w:t>
      </w:r>
      <w:r w:rsidRPr="00367609">
        <w:rPr>
          <w:rFonts w:cs="Calibri"/>
          <w:b/>
          <w:bCs/>
          <w:rtl/>
        </w:rPr>
        <w:t>והמקרקעין הכפופים</w:t>
      </w:r>
      <w:r w:rsidRPr="00367609">
        <w:rPr>
          <w:rFonts w:cs="Calibri"/>
          <w:rtl/>
        </w:rPr>
        <w:t xml:space="preserve"> (=כפופים לזיקת ההנאה</w:t>
      </w:r>
      <w:r>
        <w:rPr>
          <w:rFonts w:cs="Calibri" w:hint="cs"/>
          <w:rtl/>
        </w:rPr>
        <w:t>. למשל- הבניין דרכו אני צריכה לעבור כדי להגיע לבניין השני</w:t>
      </w:r>
      <w:r w:rsidRPr="00367609">
        <w:rPr>
          <w:rFonts w:cs="Calibri"/>
          <w:rtl/>
        </w:rPr>
        <w:t>).</w:t>
      </w:r>
    </w:p>
    <w:p w14:paraId="36EFC5D7" w14:textId="77777777" w:rsidR="00595902" w:rsidRDefault="00595902" w:rsidP="00595902">
      <w:pPr>
        <w:pStyle w:val="a3"/>
        <w:numPr>
          <w:ilvl w:val="0"/>
          <w:numId w:val="28"/>
        </w:numPr>
        <w:jc w:val="both"/>
        <w:rPr>
          <w:rFonts w:cs="Calibri"/>
        </w:rPr>
      </w:pPr>
      <w:r w:rsidRPr="00367609">
        <w:rPr>
          <w:rFonts w:cs="Calibri" w:hint="cs"/>
          <w:b/>
          <w:bCs/>
          <w:color w:val="00B050"/>
          <w:rtl/>
        </w:rPr>
        <w:t xml:space="preserve">ס' 92- </w:t>
      </w:r>
      <w:r w:rsidRPr="00367609">
        <w:rPr>
          <w:rFonts w:cs="Calibri" w:hint="cs"/>
          <w:b/>
          <w:bCs/>
          <w:rtl/>
        </w:rPr>
        <w:t>זכאים לזיקת הנאה-</w:t>
      </w:r>
      <w:r w:rsidRPr="00367609">
        <w:rPr>
          <w:rFonts w:cs="Calibri" w:hint="cs"/>
          <w:rtl/>
        </w:rPr>
        <w:t xml:space="preserve"> לטובת אדם/סוג בני אדם (דיירי בניין למשל)/הציבור/המקרקעין.</w:t>
      </w:r>
    </w:p>
    <w:p w14:paraId="27859875" w14:textId="77777777" w:rsidR="00595902" w:rsidRPr="009E4748" w:rsidRDefault="00595902" w:rsidP="00595902">
      <w:pPr>
        <w:pStyle w:val="a3"/>
        <w:numPr>
          <w:ilvl w:val="0"/>
          <w:numId w:val="28"/>
        </w:numPr>
        <w:jc w:val="both"/>
        <w:rPr>
          <w:rFonts w:cs="Calibri"/>
        </w:rPr>
      </w:pPr>
      <w:r>
        <w:rPr>
          <w:rFonts w:cs="Calibri" w:hint="cs"/>
          <w:b/>
          <w:bCs/>
          <w:color w:val="00B050"/>
          <w:rtl/>
        </w:rPr>
        <w:t>ס' 93-</w:t>
      </w:r>
      <w:r>
        <w:rPr>
          <w:rFonts w:cs="Calibri" w:hint="cs"/>
          <w:rtl/>
        </w:rPr>
        <w:t xml:space="preserve"> </w:t>
      </w:r>
      <w:r w:rsidRPr="00355D40">
        <w:rPr>
          <w:rFonts w:cs="Calibri" w:hint="cs"/>
          <w:b/>
          <w:bCs/>
          <w:rtl/>
        </w:rPr>
        <w:t>זיקת הנאה עשויה לקבוע:</w:t>
      </w:r>
      <w:r>
        <w:rPr>
          <w:rFonts w:cs="Calibri" w:hint="cs"/>
          <w:rtl/>
        </w:rPr>
        <w:t xml:space="preserve"> 1) זכאות לשימוש מסוים של בעל מקרקעין זכאים או לזכאי. 2) הימנעות מביצוע פעולה מסוימת של בעל מקרקעין הכפופים. 3) חובה לביצוע פעולה מסוימת של בעל המקרקעין הכפופים או שלא יגביל פעולה במקרקעין הזכאים. </w:t>
      </w:r>
    </w:p>
    <w:p w14:paraId="4B3681B1" w14:textId="77777777" w:rsidR="00595902" w:rsidRDefault="00595902" w:rsidP="00595902">
      <w:pPr>
        <w:pStyle w:val="a3"/>
        <w:numPr>
          <w:ilvl w:val="0"/>
          <w:numId w:val="28"/>
        </w:numPr>
        <w:jc w:val="both"/>
        <w:rPr>
          <w:rFonts w:cs="Calibri"/>
        </w:rPr>
      </w:pPr>
      <w:r w:rsidRPr="00D76666">
        <w:rPr>
          <w:rFonts w:cs="Calibri" w:hint="cs"/>
          <w:b/>
          <w:bCs/>
          <w:color w:val="00B050"/>
          <w:rtl/>
        </w:rPr>
        <w:t>ס' 97</w:t>
      </w:r>
      <w:r>
        <w:rPr>
          <w:rFonts w:cs="Calibri" w:hint="cs"/>
          <w:b/>
          <w:bCs/>
          <w:color w:val="00B050"/>
          <w:rtl/>
        </w:rPr>
        <w:t>-</w:t>
      </w:r>
      <w:r>
        <w:rPr>
          <w:rFonts w:cs="Calibri" w:hint="cs"/>
          <w:rtl/>
        </w:rPr>
        <w:t xml:space="preserve"> במקרה של פיצול מקרקעין וחלוקתם, זיקת הנאה תתקיים בחלק של המקרקעין בו מתקיימת ההנאה. עצם הפיצול לא פוגם בזיקת ההנאה.</w:t>
      </w:r>
    </w:p>
    <w:p w14:paraId="051A3E31" w14:textId="77777777" w:rsidR="00595902" w:rsidRDefault="00595902" w:rsidP="00595902">
      <w:pPr>
        <w:pStyle w:val="a3"/>
        <w:numPr>
          <w:ilvl w:val="0"/>
          <w:numId w:val="28"/>
        </w:numPr>
        <w:jc w:val="both"/>
        <w:rPr>
          <w:rFonts w:cs="Calibri"/>
        </w:rPr>
      </w:pPr>
      <w:r w:rsidRPr="00355D40">
        <w:rPr>
          <w:rFonts w:cs="Calibri" w:hint="cs"/>
          <w:b/>
          <w:bCs/>
          <w:color w:val="00B050"/>
          <w:rtl/>
        </w:rPr>
        <w:t>ס' 98</w:t>
      </w:r>
      <w:r>
        <w:rPr>
          <w:rFonts w:cs="Calibri" w:hint="cs"/>
          <w:b/>
          <w:bCs/>
          <w:color w:val="00B050"/>
          <w:rtl/>
        </w:rPr>
        <w:t>- זיקה בין מקרקעי בעל אחד</w:t>
      </w:r>
      <w:r w:rsidRPr="00355D40">
        <w:rPr>
          <w:rFonts w:cs="Calibri" w:hint="cs"/>
          <w:b/>
          <w:bCs/>
          <w:color w:val="00B050"/>
          <w:rtl/>
        </w:rPr>
        <w:t>- א)</w:t>
      </w:r>
      <w:r w:rsidRPr="00355D40">
        <w:rPr>
          <w:rFonts w:cs="Calibri" w:hint="cs"/>
          <w:color w:val="00B050"/>
          <w:rtl/>
        </w:rPr>
        <w:t xml:space="preserve"> </w:t>
      </w:r>
      <w:r w:rsidRPr="00355D40">
        <w:rPr>
          <w:rFonts w:cs="Calibri" w:hint="cs"/>
          <w:rtl/>
        </w:rPr>
        <w:t>אם יש לי 2 חלקות שהן בבעלותי אני יכולה לשעבד, לרשום זיקת הנאה של מקרקעין אחד לטובת השני.</w:t>
      </w:r>
      <w:r>
        <w:rPr>
          <w:rFonts w:cs="Calibri" w:hint="cs"/>
          <w:b/>
          <w:bCs/>
          <w:color w:val="00B050"/>
          <w:rtl/>
        </w:rPr>
        <w:t xml:space="preserve"> </w:t>
      </w:r>
      <w:r w:rsidRPr="00355D40">
        <w:rPr>
          <w:rFonts w:cs="Calibri" w:hint="cs"/>
          <w:b/>
          <w:bCs/>
          <w:color w:val="00B050"/>
          <w:rtl/>
        </w:rPr>
        <w:t>ב)</w:t>
      </w:r>
      <w:r w:rsidRPr="00355D40">
        <w:rPr>
          <w:rFonts w:cs="Calibri" w:hint="cs"/>
          <w:rtl/>
        </w:rPr>
        <w:t xml:space="preserve"> אם שתי חלקות שקודם לכן לא היו בבעלות של אדם אחד, עוברות לבעלות אדם אחד- הזיקה לא בטלה.</w:t>
      </w:r>
      <w:r w:rsidRPr="00355D40">
        <w:rPr>
          <w:rFonts w:cs="Calibri" w:hint="cs"/>
          <w:b/>
          <w:bCs/>
          <w:rtl/>
        </w:rPr>
        <w:t xml:space="preserve"> </w:t>
      </w:r>
      <w:r w:rsidRPr="00355D40">
        <w:rPr>
          <w:rFonts w:cs="Calibri" w:hint="cs"/>
          <w:b/>
          <w:bCs/>
          <w:color w:val="00B050"/>
          <w:rtl/>
        </w:rPr>
        <w:t>ג)</w:t>
      </w:r>
      <w:r w:rsidRPr="00355D40">
        <w:rPr>
          <w:rFonts w:cs="Calibri" w:hint="cs"/>
          <w:rtl/>
        </w:rPr>
        <w:t xml:space="preserve"> "</w:t>
      </w:r>
      <w:r w:rsidRPr="00355D40">
        <w:rPr>
          <w:rFonts w:cs="Calibri"/>
          <w:rtl/>
        </w:rPr>
        <w:t>אוחדו המקרקעין הזכאים והמקרקעין הכפופים לחלקה אחת, מתבטלת זיקת ההנאה</w:t>
      </w:r>
      <w:r w:rsidRPr="00355D40">
        <w:rPr>
          <w:rFonts w:cs="Calibri" w:hint="cs"/>
          <w:rtl/>
        </w:rPr>
        <w:t>"</w:t>
      </w:r>
      <w:r w:rsidRPr="00355D40">
        <w:rPr>
          <w:rFonts w:cs="Calibri"/>
          <w:rtl/>
        </w:rPr>
        <w:t>.</w:t>
      </w:r>
    </w:p>
    <w:p w14:paraId="5AD09DF0" w14:textId="77777777" w:rsidR="00595902" w:rsidRDefault="00595902" w:rsidP="00595902">
      <w:pPr>
        <w:pStyle w:val="a3"/>
        <w:numPr>
          <w:ilvl w:val="0"/>
          <w:numId w:val="28"/>
        </w:numPr>
        <w:jc w:val="both"/>
        <w:rPr>
          <w:rFonts w:cs="Calibri"/>
        </w:rPr>
      </w:pPr>
      <w:r w:rsidRPr="009E4748">
        <w:rPr>
          <w:rFonts w:cs="Calibri" w:hint="cs"/>
          <w:rtl/>
        </w:rPr>
        <w:t xml:space="preserve">תוקף הזיקה- </w:t>
      </w:r>
      <w:r w:rsidRPr="009E4748">
        <w:rPr>
          <w:rFonts w:cs="Calibri" w:hint="cs"/>
          <w:b/>
          <w:bCs/>
          <w:rtl/>
        </w:rPr>
        <w:t>כל עוד לא הוסכם אחרת, זיקת ההנאה היא לתקופה בלתי מוגבלת</w:t>
      </w:r>
      <w:r w:rsidRPr="009E4748">
        <w:rPr>
          <w:rFonts w:cs="Calibri" w:hint="cs"/>
          <w:rtl/>
        </w:rPr>
        <w:t>.</w:t>
      </w:r>
    </w:p>
    <w:p w14:paraId="1047EC9D" w14:textId="77777777" w:rsidR="00595902" w:rsidRDefault="00595902" w:rsidP="00595902">
      <w:pPr>
        <w:pStyle w:val="a3"/>
        <w:numPr>
          <w:ilvl w:val="0"/>
          <w:numId w:val="28"/>
        </w:numPr>
        <w:jc w:val="both"/>
        <w:rPr>
          <w:rFonts w:cs="Calibri"/>
        </w:rPr>
      </w:pPr>
      <w:r w:rsidRPr="009E4748">
        <w:rPr>
          <w:rFonts w:cs="Calibri"/>
          <w:rtl/>
        </w:rPr>
        <w:t>בי</w:t>
      </w:r>
      <w:r>
        <w:rPr>
          <w:rFonts w:cs="Calibri" w:hint="cs"/>
          <w:rtl/>
        </w:rPr>
        <w:t>המ"ש</w:t>
      </w:r>
      <w:r w:rsidRPr="009E4748">
        <w:rPr>
          <w:rFonts w:cs="Calibri"/>
          <w:rtl/>
        </w:rPr>
        <w:t xml:space="preserve"> רשאי</w:t>
      </w:r>
      <w:r>
        <w:rPr>
          <w:rFonts w:cs="Calibri" w:hint="cs"/>
          <w:rtl/>
        </w:rPr>
        <w:t>,</w:t>
      </w:r>
      <w:r w:rsidRPr="009E4748">
        <w:rPr>
          <w:rFonts w:cs="Calibri"/>
          <w:rtl/>
        </w:rPr>
        <w:t xml:space="preserve"> ע</w:t>
      </w:r>
      <w:r>
        <w:rPr>
          <w:rFonts w:cs="Calibri" w:hint="cs"/>
          <w:rtl/>
        </w:rPr>
        <w:t>פ"י</w:t>
      </w:r>
      <w:r w:rsidRPr="009E4748">
        <w:rPr>
          <w:rFonts w:cs="Calibri"/>
          <w:rtl/>
        </w:rPr>
        <w:t xml:space="preserve"> בקשת צד מעוניין/</w:t>
      </w:r>
      <w:r>
        <w:rPr>
          <w:rFonts w:cs="Calibri" w:hint="cs"/>
          <w:rtl/>
        </w:rPr>
        <w:t>היועמ"ש</w:t>
      </w:r>
      <w:r w:rsidRPr="009E4748">
        <w:rPr>
          <w:rFonts w:cs="Calibri"/>
          <w:rtl/>
        </w:rPr>
        <w:t xml:space="preserve">, </w:t>
      </w:r>
      <w:r w:rsidRPr="0047264D">
        <w:rPr>
          <w:rFonts w:cs="Calibri"/>
          <w:b/>
          <w:bCs/>
          <w:rtl/>
        </w:rPr>
        <w:t>לבטל זיקת הנאה בשל אחת מהסיבות:</w:t>
      </w:r>
      <w:r w:rsidRPr="0047264D">
        <w:rPr>
          <w:rFonts w:cs="Calibri" w:hint="cs"/>
          <w:b/>
          <w:bCs/>
          <w:rtl/>
        </w:rPr>
        <w:t xml:space="preserve"> </w:t>
      </w:r>
      <w:r>
        <w:rPr>
          <w:rFonts w:cs="Calibri" w:hint="cs"/>
          <w:rtl/>
        </w:rPr>
        <w:t xml:space="preserve">1) אי הפעלת הזיקה (כבר אין שימוש בפועל). 2) שינוי שחל בנסיבות השימוש (למשל נבנה שביל גישה אחר/שינוי בתכנון עצמו). 3) שינוי שחל במצב המקרקעין הכפופים/זכאים (למשל החלטתי לבנות על השביל שעליו עברו). </w:t>
      </w:r>
    </w:p>
    <w:p w14:paraId="324CF025" w14:textId="77777777" w:rsidR="00595902" w:rsidRPr="0047264D" w:rsidRDefault="00595902" w:rsidP="00595902">
      <w:pPr>
        <w:pStyle w:val="a3"/>
        <w:numPr>
          <w:ilvl w:val="0"/>
          <w:numId w:val="28"/>
        </w:numPr>
        <w:jc w:val="both"/>
        <w:rPr>
          <w:rFonts w:cs="Calibri"/>
          <w:b/>
          <w:bCs/>
          <w:rtl/>
        </w:rPr>
      </w:pPr>
      <w:r w:rsidRPr="0047264D">
        <w:rPr>
          <w:rFonts w:cs="Calibri" w:hint="cs"/>
          <w:b/>
          <w:bCs/>
          <w:rtl/>
        </w:rPr>
        <w:t xml:space="preserve">העברת זיקת ההנאה- </w:t>
      </w:r>
      <w:r w:rsidRPr="0047264D">
        <w:rPr>
          <w:rFonts w:cs="Calibri" w:hint="cs"/>
          <w:b/>
          <w:bCs/>
          <w:color w:val="00B050"/>
          <w:rtl/>
        </w:rPr>
        <w:t xml:space="preserve">ס' 95- </w:t>
      </w:r>
      <w:r w:rsidRPr="0047264D">
        <w:rPr>
          <w:rFonts w:cs="Calibri" w:hint="cs"/>
          <w:rtl/>
        </w:rPr>
        <w:t xml:space="preserve">"זיקת הנאה לטובת אדם ולא לטובת קרקע </w:t>
      </w:r>
      <w:r w:rsidRPr="0080443C">
        <w:rPr>
          <w:rFonts w:cs="Calibri" w:hint="cs"/>
          <w:color w:val="FF0000"/>
          <w:rtl/>
        </w:rPr>
        <w:t>לא עוברת לחליפיו של הזכאי בלי שבעל המקרקעין הכפופים הסכים לכך</w:t>
      </w:r>
      <w:r w:rsidRPr="0047264D">
        <w:rPr>
          <w:rFonts w:cs="Calibri" w:hint="cs"/>
          <w:rtl/>
        </w:rPr>
        <w:t>". עם זאת, ניתן להתנות על ס' זה בהסכם.</w:t>
      </w:r>
    </w:p>
    <w:p w14:paraId="4CA57C41" w14:textId="77777777" w:rsidR="00595902" w:rsidRDefault="00595902" w:rsidP="00595902">
      <w:pPr>
        <w:jc w:val="both"/>
        <w:rPr>
          <w:rFonts w:cs="Calibri"/>
          <w:rtl/>
        </w:rPr>
      </w:pPr>
    </w:p>
    <w:p w14:paraId="039CA807" w14:textId="77777777" w:rsidR="00595902" w:rsidRPr="0069079A" w:rsidRDefault="00595902" w:rsidP="00595902">
      <w:pPr>
        <w:jc w:val="both"/>
        <w:rPr>
          <w:rFonts w:cs="Calibri"/>
          <w:b/>
          <w:bCs/>
          <w:u w:val="single"/>
          <w:rtl/>
        </w:rPr>
      </w:pPr>
      <w:r w:rsidRPr="0069079A">
        <w:rPr>
          <w:rFonts w:cs="Calibri" w:hint="cs"/>
          <w:b/>
          <w:bCs/>
          <w:highlight w:val="yellow"/>
          <w:u w:val="single"/>
          <w:rtl/>
        </w:rPr>
        <w:t>זכות קדימה:</w:t>
      </w:r>
    </w:p>
    <w:p w14:paraId="2BE6C2ED" w14:textId="77777777" w:rsidR="00595902" w:rsidRDefault="00595902" w:rsidP="00595902">
      <w:pPr>
        <w:pStyle w:val="a3"/>
        <w:numPr>
          <w:ilvl w:val="0"/>
          <w:numId w:val="28"/>
        </w:numPr>
        <w:jc w:val="both"/>
        <w:rPr>
          <w:rFonts w:cs="Calibri"/>
        </w:rPr>
      </w:pPr>
      <w:r w:rsidRPr="006E15B2">
        <w:rPr>
          <w:rFonts w:cs="Calibri" w:hint="cs"/>
          <w:b/>
          <w:bCs/>
          <w:rtl/>
        </w:rPr>
        <w:t>זכות שמקנה בעל הקרקע לאחר, ולפיה אם ירצה בעל הקרקע למכור את המקרקעין, עליו לפנות תחילה לבעל זכות הקדימה ולמכור לו באותם תנאים שהובטחו בדיוק</w:t>
      </w:r>
      <w:r w:rsidRPr="007A1A6C">
        <w:rPr>
          <w:rFonts w:cs="Calibri" w:hint="cs"/>
          <w:rtl/>
        </w:rPr>
        <w:t>.</w:t>
      </w:r>
      <w:r>
        <w:rPr>
          <w:rFonts w:cs="Calibri" w:hint="cs"/>
          <w:rtl/>
        </w:rPr>
        <w:t xml:space="preserve"> מכירה לאחר ללא זכות קדימה, אך עם הבטחה, מהווה הפרת חוזה. עם זכות קדימה- </w:t>
      </w:r>
      <w:r w:rsidRPr="006E15B2">
        <w:rPr>
          <w:rFonts w:cs="Calibri" w:hint="cs"/>
          <w:b/>
          <w:bCs/>
          <w:rtl/>
        </w:rPr>
        <w:t>לא ניתן למכור לאחר</w:t>
      </w:r>
      <w:r>
        <w:rPr>
          <w:rFonts w:cs="Calibri" w:hint="cs"/>
          <w:rtl/>
        </w:rPr>
        <w:t>.</w:t>
      </w:r>
    </w:p>
    <w:p w14:paraId="4ED0C248" w14:textId="77777777" w:rsidR="00595902" w:rsidRDefault="00595902" w:rsidP="00595902">
      <w:pPr>
        <w:pStyle w:val="a3"/>
        <w:numPr>
          <w:ilvl w:val="0"/>
          <w:numId w:val="28"/>
        </w:numPr>
        <w:jc w:val="both"/>
        <w:rPr>
          <w:rFonts w:cs="Calibri"/>
        </w:rPr>
      </w:pPr>
      <w:r w:rsidRPr="006E15B2">
        <w:rPr>
          <w:rFonts w:cs="Calibri" w:hint="cs"/>
          <w:b/>
          <w:bCs/>
          <w:rtl/>
        </w:rPr>
        <w:t xml:space="preserve">חלה בבעלות וחכירה לדורות- </w:t>
      </w:r>
      <w:r w:rsidRPr="006E15B2">
        <w:rPr>
          <w:rFonts w:cs="Calibri" w:hint="cs"/>
          <w:b/>
          <w:bCs/>
          <w:color w:val="00B050"/>
          <w:rtl/>
        </w:rPr>
        <w:t>ס' 106</w:t>
      </w:r>
      <w:r>
        <w:rPr>
          <w:rFonts w:cs="Calibri" w:hint="cs"/>
          <w:rtl/>
        </w:rPr>
        <w:t>.</w:t>
      </w:r>
    </w:p>
    <w:p w14:paraId="39BA293C" w14:textId="77777777" w:rsidR="00595902" w:rsidRDefault="00595902" w:rsidP="00595902">
      <w:pPr>
        <w:pStyle w:val="a3"/>
        <w:numPr>
          <w:ilvl w:val="0"/>
          <w:numId w:val="28"/>
        </w:numPr>
        <w:jc w:val="both"/>
        <w:rPr>
          <w:rFonts w:cs="Calibri"/>
        </w:rPr>
      </w:pPr>
      <w:r w:rsidRPr="006E15B2">
        <w:rPr>
          <w:rFonts w:cs="Calibri"/>
          <w:b/>
          <w:bCs/>
          <w:rtl/>
        </w:rPr>
        <w:t>מתי לא חלה?</w:t>
      </w:r>
      <w:r w:rsidRPr="006E15B2">
        <w:rPr>
          <w:rFonts w:cs="Calibri"/>
          <w:rtl/>
        </w:rPr>
        <w:t xml:space="preserve"> בהעברה ללא תמורה, אך במקרה שכזה היא חלה על מקבל הנכס במתנה- </w:t>
      </w:r>
      <w:r w:rsidRPr="006E15B2">
        <w:rPr>
          <w:rFonts w:cs="Calibri"/>
          <w:b/>
          <w:bCs/>
          <w:color w:val="00B050"/>
          <w:rtl/>
        </w:rPr>
        <w:t>ס' 104 לחוק</w:t>
      </w:r>
      <w:r w:rsidRPr="006E15B2">
        <w:rPr>
          <w:rFonts w:cs="Calibri"/>
          <w:rtl/>
        </w:rPr>
        <w:t>.</w:t>
      </w:r>
    </w:p>
    <w:p w14:paraId="35CCBDE9" w14:textId="77777777" w:rsidR="00595902" w:rsidRDefault="00595902" w:rsidP="00595902">
      <w:pPr>
        <w:pStyle w:val="a3"/>
        <w:numPr>
          <w:ilvl w:val="0"/>
          <w:numId w:val="28"/>
        </w:numPr>
        <w:jc w:val="both"/>
        <w:rPr>
          <w:rFonts w:cs="Calibri"/>
        </w:rPr>
      </w:pPr>
      <w:r>
        <w:rPr>
          <w:rFonts w:cs="Calibri" w:hint="cs"/>
          <w:b/>
          <w:bCs/>
          <w:rtl/>
        </w:rPr>
        <w:t>חסרונות:</w:t>
      </w:r>
      <w:r>
        <w:rPr>
          <w:rFonts w:cs="Calibri" w:hint="cs"/>
          <w:rtl/>
        </w:rPr>
        <w:t xml:space="preserve"> מרתיע קונים אחרים.</w:t>
      </w:r>
    </w:p>
    <w:p w14:paraId="0A9E68B1" w14:textId="77777777" w:rsidR="00595902" w:rsidRDefault="00595902" w:rsidP="00595902">
      <w:pPr>
        <w:pStyle w:val="a3"/>
        <w:numPr>
          <w:ilvl w:val="0"/>
          <w:numId w:val="28"/>
        </w:numPr>
        <w:jc w:val="both"/>
        <w:rPr>
          <w:rFonts w:cs="Calibri"/>
        </w:rPr>
      </w:pPr>
      <w:r>
        <w:rPr>
          <w:rFonts w:cs="Calibri" w:hint="cs"/>
          <w:b/>
          <w:bCs/>
          <w:rtl/>
        </w:rPr>
        <w:t>סוגי זכויות קדימה:</w:t>
      </w:r>
    </w:p>
    <w:p w14:paraId="7A2307FE" w14:textId="77777777" w:rsidR="00595902" w:rsidRDefault="00595902" w:rsidP="00595902">
      <w:pPr>
        <w:pStyle w:val="a3"/>
        <w:numPr>
          <w:ilvl w:val="0"/>
          <w:numId w:val="31"/>
        </w:numPr>
        <w:jc w:val="both"/>
        <w:rPr>
          <w:rFonts w:cs="Calibri"/>
        </w:rPr>
      </w:pPr>
      <w:r w:rsidRPr="00605D6F">
        <w:rPr>
          <w:rFonts w:cs="Calibri" w:hint="cs"/>
          <w:b/>
          <w:bCs/>
          <w:rtl/>
        </w:rPr>
        <w:t>דין קדימה מכוח הסכם-</w:t>
      </w:r>
      <w:r>
        <w:rPr>
          <w:rFonts w:cs="Calibri" w:hint="cs"/>
          <w:rtl/>
        </w:rPr>
        <w:t xml:space="preserve"> </w:t>
      </w:r>
      <w:r w:rsidRPr="007A1A6C">
        <w:rPr>
          <w:rFonts w:cs="Calibri" w:hint="cs"/>
          <w:b/>
          <w:bCs/>
          <w:color w:val="00B050"/>
          <w:rtl/>
        </w:rPr>
        <w:t>ס' 99(א)</w:t>
      </w:r>
      <w:r>
        <w:rPr>
          <w:rFonts w:cs="Calibri" w:hint="cs"/>
          <w:rtl/>
        </w:rPr>
        <w:t>- יש לרשום במקרקעין.</w:t>
      </w:r>
    </w:p>
    <w:p w14:paraId="2CF6963B" w14:textId="77777777" w:rsidR="00595902" w:rsidRDefault="00595902" w:rsidP="00595902">
      <w:pPr>
        <w:pStyle w:val="a3"/>
        <w:numPr>
          <w:ilvl w:val="0"/>
          <w:numId w:val="31"/>
        </w:numPr>
        <w:jc w:val="both"/>
        <w:rPr>
          <w:rFonts w:cs="Calibri"/>
        </w:rPr>
      </w:pPr>
      <w:r w:rsidRPr="00605D6F">
        <w:rPr>
          <w:rFonts w:cs="Calibri" w:hint="cs"/>
          <w:b/>
          <w:bCs/>
          <w:rtl/>
        </w:rPr>
        <w:lastRenderedPageBreak/>
        <w:t>מכוח דינים מסוימים הנוגעים לירושה-</w:t>
      </w:r>
      <w:r w:rsidRPr="002D1A9D">
        <w:rPr>
          <w:rFonts w:cs="Calibri" w:hint="cs"/>
          <w:rtl/>
        </w:rPr>
        <w:t xml:space="preserve"> </w:t>
      </w:r>
      <w:r w:rsidRPr="002D1A9D">
        <w:rPr>
          <w:rFonts w:cs="Calibri" w:hint="cs"/>
          <w:b/>
          <w:bCs/>
          <w:color w:val="00B050"/>
          <w:rtl/>
        </w:rPr>
        <w:t>ס' 100(ב)</w:t>
      </w:r>
      <w:r w:rsidRPr="002D1A9D">
        <w:rPr>
          <w:rFonts w:cs="Calibri" w:hint="cs"/>
          <w:rtl/>
        </w:rPr>
        <w:t xml:space="preserve"> + </w:t>
      </w:r>
      <w:r w:rsidRPr="002D1A9D">
        <w:rPr>
          <w:rFonts w:cs="Calibri" w:hint="cs"/>
          <w:b/>
          <w:bCs/>
          <w:color w:val="00B050"/>
          <w:rtl/>
        </w:rPr>
        <w:t>ס' 113</w:t>
      </w:r>
      <w:r w:rsidRPr="002D1A9D">
        <w:rPr>
          <w:rFonts w:cs="Calibri" w:hint="cs"/>
          <w:rtl/>
        </w:rPr>
        <w:t xml:space="preserve"> לחוק הירושה: א) זכות קדימה של יורשים על פני זרים. ב) זכות קדימה ליורש ספציפי על פני יורשים אחרים- </w:t>
      </w:r>
      <w:r w:rsidRPr="002D1A9D">
        <w:rPr>
          <w:rFonts w:cs="Calibri"/>
          <w:rtl/>
        </w:rPr>
        <w:t>כאשר יש לי נכס שלא ניתן לחלוקה, היורש שיציע את המחיר הגבוה ביותר יותר לרכוש את הנכס.</w:t>
      </w:r>
    </w:p>
    <w:p w14:paraId="6F059D2F" w14:textId="5A97FEA4" w:rsidR="00595902" w:rsidRPr="00605D6F" w:rsidRDefault="00595902" w:rsidP="00605D6F">
      <w:pPr>
        <w:pStyle w:val="a3"/>
        <w:numPr>
          <w:ilvl w:val="0"/>
          <w:numId w:val="31"/>
        </w:numPr>
        <w:jc w:val="both"/>
        <w:rPr>
          <w:rFonts w:cs="Calibri"/>
        </w:rPr>
      </w:pPr>
      <w:r w:rsidRPr="00605D6F">
        <w:rPr>
          <w:rFonts w:cs="Calibri" w:hint="cs"/>
          <w:b/>
          <w:bCs/>
          <w:rtl/>
        </w:rPr>
        <w:t>זכות קדימה בין בני זוג</w:t>
      </w:r>
      <w:r w:rsidR="00605D6F" w:rsidRPr="00605D6F">
        <w:rPr>
          <w:rFonts w:cs="Calibri" w:hint="cs"/>
          <w:b/>
          <w:bCs/>
          <w:rtl/>
        </w:rPr>
        <w:t xml:space="preserve"> (מכוח דין)</w:t>
      </w:r>
      <w:r w:rsidRPr="00605D6F">
        <w:rPr>
          <w:rFonts w:cs="Calibri" w:hint="cs"/>
          <w:b/>
          <w:bCs/>
          <w:rtl/>
        </w:rPr>
        <w:t>-</w:t>
      </w:r>
      <w:r w:rsidRPr="002D1A9D">
        <w:rPr>
          <w:rFonts w:cs="Calibri" w:hint="cs"/>
          <w:rtl/>
        </w:rPr>
        <w:t xml:space="preserve"> </w:t>
      </w:r>
      <w:r w:rsidRPr="002D1A9D">
        <w:rPr>
          <w:rFonts w:cs="Calibri" w:hint="cs"/>
          <w:b/>
          <w:bCs/>
          <w:color w:val="00B050"/>
          <w:rtl/>
        </w:rPr>
        <w:t>ס' 101</w:t>
      </w:r>
      <w:r w:rsidRPr="002D1A9D">
        <w:rPr>
          <w:rFonts w:cs="Calibri" w:hint="cs"/>
          <w:rtl/>
        </w:rPr>
        <w:t xml:space="preserve">: </w:t>
      </w:r>
      <w:r>
        <w:rPr>
          <w:rFonts w:cs="Calibri" w:hint="cs"/>
          <w:rtl/>
        </w:rPr>
        <w:t>א) משק חקלאי. ב) בית העסק שלהם. ג) דירת המגורים.</w:t>
      </w:r>
      <w:r w:rsidR="00605D6F">
        <w:rPr>
          <w:rFonts w:cs="Calibri" w:hint="cs"/>
          <w:rtl/>
        </w:rPr>
        <w:t xml:space="preserve"> למה? </w:t>
      </w:r>
      <w:r w:rsidRPr="00605D6F">
        <w:rPr>
          <w:rFonts w:cs="Calibri" w:hint="cs"/>
          <w:rtl/>
        </w:rPr>
        <w:t>החוק מזהה מצבים בעייתיים ומנסה למנוע אותם. הוא מנסה לשמור על הקיים- לפני שמציעים לצדדים שלישיים שכנראה יפרקו את אותו משק/ עסק.</w:t>
      </w:r>
    </w:p>
    <w:p w14:paraId="44413C2D" w14:textId="4C2AF086" w:rsidR="00595902" w:rsidRDefault="00595902" w:rsidP="00595902">
      <w:pPr>
        <w:pStyle w:val="a3"/>
        <w:numPr>
          <w:ilvl w:val="0"/>
          <w:numId w:val="28"/>
        </w:numPr>
        <w:jc w:val="both"/>
        <w:rPr>
          <w:rFonts w:cs="Calibri"/>
        </w:rPr>
      </w:pPr>
      <w:r w:rsidRPr="00605D6F">
        <w:rPr>
          <w:rFonts w:cs="Calibri" w:hint="cs"/>
          <w:b/>
          <w:bCs/>
          <w:color w:val="FF0000"/>
          <w:rtl/>
        </w:rPr>
        <w:t>בתור קונה יש עליי אחריות כשאני קונה משק חקלאי לבדוק שאין לו יורשים אחרים למשל</w:t>
      </w:r>
      <w:r>
        <w:rPr>
          <w:rFonts w:cs="Calibri" w:hint="cs"/>
          <w:rtl/>
        </w:rPr>
        <w:t>.</w:t>
      </w:r>
    </w:p>
    <w:p w14:paraId="265A3380" w14:textId="0ACCD886" w:rsidR="00595902" w:rsidRDefault="00595902" w:rsidP="00595902">
      <w:pPr>
        <w:jc w:val="both"/>
        <w:rPr>
          <w:rFonts w:cs="Calibri"/>
          <w:rtl/>
        </w:rPr>
      </w:pPr>
    </w:p>
    <w:p w14:paraId="33EA59D5" w14:textId="256445EE" w:rsidR="00595902" w:rsidRPr="00595902" w:rsidRDefault="00595902" w:rsidP="00595902">
      <w:pPr>
        <w:spacing w:line="276" w:lineRule="auto"/>
        <w:jc w:val="both"/>
        <w:rPr>
          <w:rFonts w:cstheme="minorHAnsi"/>
          <w:b/>
          <w:bCs/>
          <w:u w:val="single"/>
          <w:rtl/>
        </w:rPr>
      </w:pPr>
      <w:r w:rsidRPr="00595902">
        <w:rPr>
          <w:rFonts w:cstheme="minorHAnsi"/>
          <w:b/>
          <w:bCs/>
          <w:highlight w:val="yellow"/>
          <w:u w:val="single"/>
          <w:rtl/>
        </w:rPr>
        <w:t>רישיון (בר רשות) במקרקעין</w:t>
      </w:r>
      <w:r w:rsidRPr="00595902">
        <w:rPr>
          <w:rFonts w:cstheme="minorHAnsi" w:hint="cs"/>
          <w:b/>
          <w:bCs/>
          <w:highlight w:val="yellow"/>
          <w:u w:val="single"/>
          <w:rtl/>
        </w:rPr>
        <w:t>:</w:t>
      </w:r>
    </w:p>
    <w:p w14:paraId="40850371" w14:textId="5AD43C09" w:rsidR="00595902" w:rsidRPr="00D90752" w:rsidRDefault="00595902" w:rsidP="005F5479">
      <w:pPr>
        <w:pStyle w:val="a3"/>
        <w:numPr>
          <w:ilvl w:val="0"/>
          <w:numId w:val="100"/>
        </w:numPr>
        <w:spacing w:line="276" w:lineRule="auto"/>
        <w:jc w:val="both"/>
        <w:rPr>
          <w:rFonts w:cstheme="minorHAnsi"/>
        </w:rPr>
      </w:pPr>
      <w:r w:rsidRPr="0076704B">
        <w:rPr>
          <w:rFonts w:cstheme="minorHAnsi"/>
          <w:b/>
          <w:bCs/>
          <w:color w:val="4472C4" w:themeColor="accent1"/>
          <w:rtl/>
        </w:rPr>
        <w:t>בעל רישיון במקרקעין</w:t>
      </w:r>
      <w:r w:rsidRPr="0076704B">
        <w:rPr>
          <w:rFonts w:cstheme="minorHAnsi"/>
          <w:color w:val="4472C4" w:themeColor="accent1"/>
          <w:rtl/>
        </w:rPr>
        <w:t xml:space="preserve"> </w:t>
      </w:r>
      <w:r w:rsidRPr="00D90752">
        <w:rPr>
          <w:rFonts w:cstheme="minorHAnsi"/>
          <w:rtl/>
        </w:rPr>
        <w:t xml:space="preserve">הוא </w:t>
      </w:r>
      <w:r w:rsidRPr="0076704B">
        <w:rPr>
          <w:rFonts w:cstheme="minorHAnsi"/>
          <w:b/>
          <w:bCs/>
          <w:rtl/>
        </w:rPr>
        <w:t>בעל רשות להשתמש במקרקעין שלא באחת הדרכים המנויות</w:t>
      </w:r>
      <w:r w:rsidRPr="00D90752">
        <w:rPr>
          <w:rFonts w:cstheme="minorHAnsi"/>
          <w:rtl/>
        </w:rPr>
        <w:t xml:space="preserve"> </w:t>
      </w:r>
      <w:r w:rsidRPr="00B11914">
        <w:rPr>
          <w:rFonts w:cstheme="minorHAnsi"/>
          <w:b/>
          <w:bCs/>
          <w:color w:val="00B050"/>
          <w:rtl/>
        </w:rPr>
        <w:t>בס' 161</w:t>
      </w:r>
      <w:r w:rsidRPr="00D90752">
        <w:rPr>
          <w:rFonts w:cstheme="minorHAnsi"/>
          <w:rtl/>
        </w:rPr>
        <w:t>- בעלות, שכי</w:t>
      </w:r>
      <w:r w:rsidR="00605D6F">
        <w:rPr>
          <w:rFonts w:cstheme="minorHAnsi" w:hint="cs"/>
          <w:rtl/>
        </w:rPr>
        <w:t>ר</w:t>
      </w:r>
      <w:r w:rsidRPr="00D90752">
        <w:rPr>
          <w:rFonts w:cstheme="minorHAnsi"/>
          <w:rtl/>
        </w:rPr>
        <w:t xml:space="preserve">ות ושאילת, זיקת הנאה, משכנתא וזכות קדימה. </w:t>
      </w:r>
      <w:r w:rsidRPr="0076704B">
        <w:rPr>
          <w:rFonts w:cstheme="minorHAnsi"/>
          <w:color w:val="FF0000"/>
          <w:rtl/>
        </w:rPr>
        <w:t xml:space="preserve">זכויות בעל רשות </w:t>
      </w:r>
      <w:r w:rsidR="00027A4D">
        <w:rPr>
          <w:rFonts w:cstheme="minorHAnsi" w:hint="cs"/>
          <w:color w:val="FF0000"/>
          <w:rtl/>
        </w:rPr>
        <w:t>הן חוזיות ו</w:t>
      </w:r>
      <w:r w:rsidRPr="0076704B">
        <w:rPr>
          <w:rFonts w:cstheme="minorHAnsi"/>
          <w:color w:val="FF0000"/>
          <w:rtl/>
        </w:rPr>
        <w:t>לא מוסדרות בחקיקה</w:t>
      </w:r>
      <w:r w:rsidRPr="00D90752">
        <w:rPr>
          <w:rFonts w:cstheme="minorHAnsi"/>
          <w:rtl/>
        </w:rPr>
        <w:t>, הן מוכרות בפסיקה.</w:t>
      </w:r>
    </w:p>
    <w:p w14:paraId="49E1CF55" w14:textId="4F11C11D" w:rsidR="00595902" w:rsidRPr="00B11914" w:rsidRDefault="00595902" w:rsidP="005F5479">
      <w:pPr>
        <w:pStyle w:val="a3"/>
        <w:numPr>
          <w:ilvl w:val="0"/>
          <w:numId w:val="100"/>
        </w:numPr>
        <w:spacing w:line="276" w:lineRule="auto"/>
        <w:jc w:val="both"/>
        <w:rPr>
          <w:rFonts w:cstheme="minorHAnsi"/>
          <w:b/>
          <w:bCs/>
          <w:color w:val="FF0000"/>
        </w:rPr>
      </w:pPr>
      <w:r w:rsidRPr="00B11914">
        <w:rPr>
          <w:rFonts w:cstheme="minorHAnsi"/>
          <w:b/>
          <w:bCs/>
          <w:color w:val="FF0000"/>
          <w:rtl/>
        </w:rPr>
        <w:t xml:space="preserve">שתי דרכים להיווצרותו של רישיון במקרקעין ע"פ </w:t>
      </w:r>
      <w:r w:rsidRPr="00027A4D">
        <w:rPr>
          <w:rFonts w:cstheme="minorHAnsi"/>
          <w:b/>
          <w:bCs/>
          <w:highlight w:val="green"/>
          <w:rtl/>
        </w:rPr>
        <w:t xml:space="preserve">נינה </w:t>
      </w:r>
      <w:proofErr w:type="spellStart"/>
      <w:r w:rsidRPr="00027A4D">
        <w:rPr>
          <w:rFonts w:cstheme="minorHAnsi"/>
          <w:b/>
          <w:bCs/>
          <w:highlight w:val="green"/>
          <w:rtl/>
        </w:rPr>
        <w:t>זלצמן</w:t>
      </w:r>
      <w:proofErr w:type="spellEnd"/>
      <w:r w:rsidR="00B11914" w:rsidRPr="00B11914">
        <w:rPr>
          <w:rFonts w:cstheme="minorHAnsi" w:hint="cs"/>
          <w:b/>
          <w:bCs/>
          <w:color w:val="FF0000"/>
          <w:rtl/>
        </w:rPr>
        <w:t>:</w:t>
      </w:r>
    </w:p>
    <w:p w14:paraId="76DBBC14" w14:textId="4111FEF2" w:rsidR="00595902" w:rsidRPr="00D90752" w:rsidRDefault="00595902" w:rsidP="005F5479">
      <w:pPr>
        <w:pStyle w:val="a3"/>
        <w:numPr>
          <w:ilvl w:val="0"/>
          <w:numId w:val="101"/>
        </w:numPr>
        <w:spacing w:line="276" w:lineRule="auto"/>
        <w:jc w:val="both"/>
        <w:rPr>
          <w:rFonts w:cstheme="minorHAnsi"/>
        </w:rPr>
      </w:pPr>
      <w:r w:rsidRPr="00B11914">
        <w:rPr>
          <w:rFonts w:cstheme="minorHAnsi"/>
          <w:b/>
          <w:bCs/>
          <w:color w:val="4472C4" w:themeColor="accent1"/>
          <w:rtl/>
        </w:rPr>
        <w:t>הסכם</w:t>
      </w:r>
      <w:r w:rsidR="00B11914" w:rsidRPr="00B11914">
        <w:rPr>
          <w:rFonts w:cstheme="minorHAnsi" w:hint="cs"/>
          <w:b/>
          <w:bCs/>
          <w:color w:val="4472C4" w:themeColor="accent1"/>
          <w:rtl/>
        </w:rPr>
        <w:t>-</w:t>
      </w:r>
      <w:r w:rsidRPr="00B11914">
        <w:rPr>
          <w:rFonts w:cstheme="minorHAnsi"/>
          <w:color w:val="4472C4" w:themeColor="accent1"/>
          <w:rtl/>
        </w:rPr>
        <w:t xml:space="preserve"> </w:t>
      </w:r>
      <w:r w:rsidRPr="00D90752">
        <w:rPr>
          <w:rFonts w:cstheme="minorHAnsi"/>
          <w:rtl/>
        </w:rPr>
        <w:t>זכות שנובעת מחוזה שמגדיר את גבולות השימוש. אדם נותן לאחר הרשאה להשתמש בנכס או להחזיק בו.</w:t>
      </w:r>
    </w:p>
    <w:p w14:paraId="66CB410D" w14:textId="3CA9F8A6" w:rsidR="00595902" w:rsidRPr="00B11914" w:rsidRDefault="00595902" w:rsidP="005F5479">
      <w:pPr>
        <w:pStyle w:val="a3"/>
        <w:numPr>
          <w:ilvl w:val="0"/>
          <w:numId w:val="101"/>
        </w:numPr>
        <w:spacing w:line="276" w:lineRule="auto"/>
        <w:jc w:val="both"/>
        <w:rPr>
          <w:rFonts w:cstheme="minorHAnsi"/>
        </w:rPr>
      </w:pPr>
      <w:r w:rsidRPr="00B11914">
        <w:rPr>
          <w:rFonts w:cstheme="minorHAnsi"/>
          <w:b/>
          <w:bCs/>
          <w:color w:val="4472C4" w:themeColor="accent1"/>
          <w:rtl/>
        </w:rPr>
        <w:t>שתיקה או אי מחאה (=הסכמה מכללא)</w:t>
      </w:r>
      <w:r w:rsidR="00B11914" w:rsidRPr="00B11914">
        <w:rPr>
          <w:rFonts w:cstheme="minorHAnsi" w:hint="cs"/>
          <w:b/>
          <w:bCs/>
          <w:color w:val="4472C4" w:themeColor="accent1"/>
          <w:rtl/>
        </w:rPr>
        <w:t>-</w:t>
      </w:r>
      <w:r w:rsidRPr="00D90752">
        <w:rPr>
          <w:rFonts w:cstheme="minorHAnsi"/>
          <w:rtl/>
        </w:rPr>
        <w:t xml:space="preserve"> כשאדם יודע שאחר נכנס לנכס שלו אבל הוא שותק ולא מביע מחאה זה כמו הסכם שלא נאמר מפורשות בין הצדדים, אלא משתמע מההתנהגות שלהם. </w:t>
      </w:r>
      <w:r w:rsidRPr="00E129CB">
        <w:rPr>
          <w:rFonts w:cstheme="minorHAnsi"/>
          <w:b/>
          <w:bCs/>
          <w:highlight w:val="magenta"/>
          <w:rtl/>
        </w:rPr>
        <w:t>פרשת נחום</w:t>
      </w:r>
      <w:r w:rsidR="00E129CB">
        <w:rPr>
          <w:rFonts w:cstheme="minorHAnsi" w:hint="cs"/>
          <w:rtl/>
        </w:rPr>
        <w:t>-</w:t>
      </w:r>
      <w:r w:rsidRPr="00D90752">
        <w:rPr>
          <w:rFonts w:cstheme="minorHAnsi"/>
          <w:rtl/>
        </w:rPr>
        <w:t xml:space="preserve"> בשונה מרישיון שניתן מראש מכוח </w:t>
      </w:r>
      <w:r w:rsidRPr="00B11914">
        <w:rPr>
          <w:rFonts w:cstheme="minorHAnsi"/>
          <w:rtl/>
        </w:rPr>
        <w:t xml:space="preserve">הסכם שנערך בין הצדדים, או מכוח היתר של חסד, בין אם עסקינן ברשות שבתמורה ובין ברשות חינם, רשות מכללא נלמדת בדיעבד משתיקתו ואי מחאתו של בעל המקרקעין נוכח עובדת החזקתו של פלוני בנכס המקרקעין, </w:t>
      </w:r>
      <w:r w:rsidRPr="00027A4D">
        <w:rPr>
          <w:rFonts w:cstheme="minorHAnsi"/>
          <w:b/>
          <w:bCs/>
          <w:rtl/>
        </w:rPr>
        <w:t>ומקורה למעשה בעוולה של הסגת גבול במקרקעין</w:t>
      </w:r>
      <w:r w:rsidRPr="00B11914">
        <w:rPr>
          <w:rFonts w:cstheme="minorHAnsi"/>
          <w:rtl/>
        </w:rPr>
        <w:t xml:space="preserve">. </w:t>
      </w:r>
      <w:r w:rsidRPr="00027A4D">
        <w:rPr>
          <w:rFonts w:cstheme="minorHAnsi"/>
          <w:b/>
          <w:bCs/>
          <w:rtl/>
        </w:rPr>
        <w:t>טענת נגד טובה-</w:t>
      </w:r>
      <w:r w:rsidRPr="00B11914">
        <w:rPr>
          <w:rFonts w:cstheme="minorHAnsi"/>
          <w:rtl/>
        </w:rPr>
        <w:t xml:space="preserve"> במקרה של הסגת גבול במקרקעין המסיג לכאורה יכול לטעון שהוא קיבל רישיון להשתמש מכללא.</w:t>
      </w:r>
    </w:p>
    <w:p w14:paraId="1E8B7E3F" w14:textId="77777777" w:rsidR="00595902" w:rsidRPr="00D90752" w:rsidRDefault="00595902" w:rsidP="005F5479">
      <w:pPr>
        <w:pStyle w:val="a3"/>
        <w:numPr>
          <w:ilvl w:val="0"/>
          <w:numId w:val="102"/>
        </w:numPr>
        <w:spacing w:line="276" w:lineRule="auto"/>
        <w:jc w:val="both"/>
        <w:rPr>
          <w:rFonts w:cstheme="minorHAnsi"/>
        </w:rPr>
      </w:pPr>
      <w:r w:rsidRPr="00B11914">
        <w:rPr>
          <w:rFonts w:cstheme="minorHAnsi"/>
          <w:b/>
          <w:bCs/>
          <w:color w:val="FF0000"/>
          <w:rtl/>
        </w:rPr>
        <w:t xml:space="preserve">מה ההבדל בין זיקת הנאה מכוח שנים לבין יצירת רישיון מכוח הסכם מכללא? </w:t>
      </w:r>
      <w:r w:rsidRPr="009D4419">
        <w:rPr>
          <w:rFonts w:cstheme="minorHAnsi"/>
          <w:b/>
          <w:bCs/>
          <w:rtl/>
        </w:rPr>
        <w:t>זיקת הנאה היא זכות קניינית ורישיון במקרקעין היא זכות חוזית.</w:t>
      </w:r>
      <w:r w:rsidRPr="00D90752">
        <w:rPr>
          <w:rFonts w:cstheme="minorHAnsi"/>
          <w:rtl/>
        </w:rPr>
        <w:t xml:space="preserve"> הדרך לגיבוש זיקת הנאה מכוח שנים היא מחמירה יותר. בנוסף, </w:t>
      </w:r>
      <w:r w:rsidRPr="009D4419">
        <w:rPr>
          <w:rFonts w:cstheme="minorHAnsi"/>
          <w:b/>
          <w:bCs/>
          <w:rtl/>
        </w:rPr>
        <w:t>רישיון רלוונטי להחזקה</w:t>
      </w:r>
      <w:r w:rsidRPr="00D90752">
        <w:rPr>
          <w:rFonts w:cstheme="minorHAnsi"/>
          <w:rtl/>
        </w:rPr>
        <w:t xml:space="preserve"> בעוד שזיקת הנאה לא קיימת לעניין החזקה.</w:t>
      </w:r>
    </w:p>
    <w:p w14:paraId="6876E74A" w14:textId="757CCF57" w:rsidR="00595902" w:rsidRPr="00B11914" w:rsidRDefault="00595902" w:rsidP="005F5479">
      <w:pPr>
        <w:pStyle w:val="a3"/>
        <w:numPr>
          <w:ilvl w:val="0"/>
          <w:numId w:val="102"/>
        </w:numPr>
        <w:spacing w:line="276" w:lineRule="auto"/>
        <w:jc w:val="both"/>
        <w:rPr>
          <w:rFonts w:cstheme="minorHAnsi"/>
          <w:b/>
          <w:bCs/>
          <w:color w:val="FF0000"/>
        </w:rPr>
      </w:pPr>
      <w:r w:rsidRPr="00B11914">
        <w:rPr>
          <w:rFonts w:cstheme="minorHAnsi"/>
          <w:b/>
          <w:bCs/>
          <w:color w:val="FF0000"/>
          <w:rtl/>
        </w:rPr>
        <w:t>סוגי הרישיונות (הבחנה של הפסיקה)</w:t>
      </w:r>
      <w:r w:rsidR="00B11914" w:rsidRPr="00B11914">
        <w:rPr>
          <w:rFonts w:cstheme="minorHAnsi" w:hint="cs"/>
          <w:b/>
          <w:bCs/>
          <w:color w:val="FF0000"/>
          <w:rtl/>
        </w:rPr>
        <w:t>:</w:t>
      </w:r>
    </w:p>
    <w:p w14:paraId="3493E8C3" w14:textId="77777777" w:rsidR="00595902" w:rsidRPr="00D90752" w:rsidRDefault="00595902" w:rsidP="005F5479">
      <w:pPr>
        <w:pStyle w:val="a3"/>
        <w:numPr>
          <w:ilvl w:val="0"/>
          <w:numId w:val="103"/>
        </w:numPr>
        <w:spacing w:line="276" w:lineRule="auto"/>
        <w:jc w:val="both"/>
        <w:rPr>
          <w:rFonts w:cstheme="minorHAnsi"/>
        </w:rPr>
      </w:pPr>
      <w:r w:rsidRPr="00D90752">
        <w:rPr>
          <w:rFonts w:cstheme="minorHAnsi"/>
          <w:rtl/>
        </w:rPr>
        <w:t xml:space="preserve">רישיון שניתן בתמורה. </w:t>
      </w:r>
    </w:p>
    <w:p w14:paraId="29554361" w14:textId="658AE864" w:rsidR="00595902" w:rsidRPr="00D90752" w:rsidRDefault="00595902" w:rsidP="005F5479">
      <w:pPr>
        <w:pStyle w:val="a3"/>
        <w:numPr>
          <w:ilvl w:val="0"/>
          <w:numId w:val="103"/>
        </w:numPr>
        <w:spacing w:line="276" w:lineRule="auto"/>
        <w:jc w:val="both"/>
        <w:rPr>
          <w:rFonts w:cstheme="minorHAnsi"/>
          <w:rtl/>
        </w:rPr>
      </w:pPr>
      <w:r w:rsidRPr="00D90752">
        <w:rPr>
          <w:rFonts w:cstheme="minorHAnsi"/>
          <w:rtl/>
        </w:rPr>
        <w:t>רישיון שניתן ללא תמורה</w:t>
      </w:r>
      <w:r w:rsidR="009D4419">
        <w:rPr>
          <w:rFonts w:cstheme="minorHAnsi" w:hint="cs"/>
          <w:rtl/>
        </w:rPr>
        <w:t xml:space="preserve"> (בחינם)</w:t>
      </w:r>
      <w:r w:rsidRPr="00D90752">
        <w:rPr>
          <w:rFonts w:cstheme="minorHAnsi"/>
          <w:rtl/>
        </w:rPr>
        <w:t xml:space="preserve">. </w:t>
      </w:r>
    </w:p>
    <w:p w14:paraId="47069F1A" w14:textId="77777777" w:rsidR="00595902" w:rsidRPr="00D90752" w:rsidRDefault="00595902" w:rsidP="005F5479">
      <w:pPr>
        <w:pStyle w:val="a3"/>
        <w:numPr>
          <w:ilvl w:val="0"/>
          <w:numId w:val="102"/>
        </w:numPr>
        <w:spacing w:line="276" w:lineRule="auto"/>
        <w:jc w:val="both"/>
        <w:rPr>
          <w:rFonts w:cstheme="minorHAnsi"/>
          <w:b/>
          <w:bCs/>
        </w:rPr>
      </w:pPr>
      <w:r w:rsidRPr="00B11914">
        <w:rPr>
          <w:rFonts w:cstheme="minorHAnsi"/>
          <w:b/>
          <w:bCs/>
          <w:color w:val="FF0000"/>
          <w:rtl/>
        </w:rPr>
        <w:t>עצם העובדה שרישיון ניתן בחינם או ניתן בתמורה לא משליכה על שאלת ביטולו</w:t>
      </w:r>
      <w:r w:rsidRPr="00D90752">
        <w:rPr>
          <w:rFonts w:cstheme="minorHAnsi"/>
          <w:rtl/>
        </w:rPr>
        <w:t>. ייתכן ורישיון ניתן בתמורה ועדין יהיה ניתן לבטל אותו, או שרישיון ניתן בחינם אבל לא יהיה ניתן לבטל אותו. אין כלל אחיד וגישת השופטים היא שרשות רשות ונסיבותיה ותנאיה שלה.</w:t>
      </w:r>
    </w:p>
    <w:p w14:paraId="6412917E" w14:textId="488686F0" w:rsidR="00595902" w:rsidRPr="00D90752" w:rsidRDefault="00595902" w:rsidP="005F5479">
      <w:pPr>
        <w:pStyle w:val="a3"/>
        <w:numPr>
          <w:ilvl w:val="0"/>
          <w:numId w:val="102"/>
        </w:numPr>
        <w:spacing w:line="276" w:lineRule="auto"/>
        <w:jc w:val="both"/>
        <w:rPr>
          <w:rFonts w:cstheme="minorHAnsi"/>
          <w:b/>
          <w:bCs/>
        </w:rPr>
      </w:pPr>
      <w:r w:rsidRPr="00B11914">
        <w:rPr>
          <w:rFonts w:cstheme="minorHAnsi"/>
          <w:b/>
          <w:bCs/>
          <w:color w:val="FF0000"/>
          <w:rtl/>
        </w:rPr>
        <w:t>היקף ההגנה על הרישיון</w:t>
      </w:r>
      <w:r w:rsidR="00B11914" w:rsidRPr="00B11914">
        <w:rPr>
          <w:rFonts w:cstheme="minorHAnsi" w:hint="cs"/>
          <w:b/>
          <w:bCs/>
          <w:color w:val="FF0000"/>
          <w:rtl/>
        </w:rPr>
        <w:t>:</w:t>
      </w:r>
      <w:r w:rsidRPr="00B11914">
        <w:rPr>
          <w:rFonts w:cstheme="minorHAnsi"/>
          <w:color w:val="FF0000"/>
          <w:rtl/>
        </w:rPr>
        <w:t xml:space="preserve"> </w:t>
      </w:r>
      <w:r w:rsidRPr="00D90752">
        <w:rPr>
          <w:rFonts w:cstheme="minorHAnsi"/>
          <w:rtl/>
        </w:rPr>
        <w:t>מה הם אותם שיקולים שביהמ"ש ישקול בהגנה על אדם שקיבל רשות?</w:t>
      </w:r>
    </w:p>
    <w:p w14:paraId="376481F0" w14:textId="751B3B35" w:rsidR="00595902" w:rsidRPr="00D90752" w:rsidRDefault="00595902" w:rsidP="005F5479">
      <w:pPr>
        <w:pStyle w:val="a3"/>
        <w:numPr>
          <w:ilvl w:val="0"/>
          <w:numId w:val="104"/>
        </w:numPr>
        <w:spacing w:line="276" w:lineRule="auto"/>
        <w:jc w:val="both"/>
        <w:rPr>
          <w:rFonts w:cstheme="minorHAnsi"/>
        </w:rPr>
      </w:pPr>
      <w:r w:rsidRPr="00B11914">
        <w:rPr>
          <w:rFonts w:cstheme="minorHAnsi"/>
          <w:b/>
          <w:bCs/>
          <w:color w:val="0070C0"/>
          <w:rtl/>
        </w:rPr>
        <w:t>היקף ההשקעות שביצע בעל הרישיון במקרקעין</w:t>
      </w:r>
      <w:r w:rsidR="00B11914" w:rsidRPr="00B11914">
        <w:rPr>
          <w:rFonts w:cstheme="minorHAnsi" w:hint="cs"/>
          <w:b/>
          <w:bCs/>
          <w:color w:val="0070C0"/>
          <w:rtl/>
        </w:rPr>
        <w:t>-</w:t>
      </w:r>
      <w:r w:rsidRPr="00B11914">
        <w:rPr>
          <w:rFonts w:cstheme="minorHAnsi"/>
          <w:b/>
          <w:bCs/>
          <w:color w:val="0070C0"/>
          <w:rtl/>
        </w:rPr>
        <w:t xml:space="preserve"> </w:t>
      </w:r>
      <w:r w:rsidRPr="00D90752">
        <w:rPr>
          <w:rFonts w:cstheme="minorHAnsi"/>
          <w:rtl/>
        </w:rPr>
        <w:t xml:space="preserve">גם אם הרישיון ניתן ללא תמורה, לעיתים אנשים השקיעו כספים/ משאבים/ עבודה בקרקע ולא בנקל ניקח מהם את הרישיון. </w:t>
      </w:r>
    </w:p>
    <w:p w14:paraId="25D9B4FF" w14:textId="6A4C0B48" w:rsidR="00595902" w:rsidRPr="00D90752" w:rsidRDefault="00595902" w:rsidP="005F5479">
      <w:pPr>
        <w:pStyle w:val="a3"/>
        <w:numPr>
          <w:ilvl w:val="0"/>
          <w:numId w:val="104"/>
        </w:numPr>
        <w:spacing w:line="276" w:lineRule="auto"/>
        <w:jc w:val="both"/>
        <w:rPr>
          <w:rFonts w:cstheme="minorHAnsi"/>
        </w:rPr>
      </w:pPr>
      <w:r w:rsidRPr="00B11914">
        <w:rPr>
          <w:rFonts w:cstheme="minorHAnsi"/>
          <w:b/>
          <w:bCs/>
          <w:color w:val="0070C0"/>
          <w:rtl/>
        </w:rPr>
        <w:t>הציפיה הלגיטימית וההסתמכות של בעל הרישיון לפעול במקרקעין</w:t>
      </w:r>
      <w:r w:rsidR="00B11914" w:rsidRPr="00B11914">
        <w:rPr>
          <w:rFonts w:cstheme="minorHAnsi" w:hint="cs"/>
          <w:b/>
          <w:bCs/>
          <w:color w:val="0070C0"/>
          <w:rtl/>
        </w:rPr>
        <w:t>-</w:t>
      </w:r>
      <w:r w:rsidRPr="00D90752">
        <w:rPr>
          <w:rFonts w:cstheme="minorHAnsi"/>
          <w:rtl/>
        </w:rPr>
        <w:t xml:space="preserve"> אם אדם היה בטוח שהוא יכול להשתקע במקרקעין </w:t>
      </w:r>
      <w:r w:rsidRPr="00B11914">
        <w:rPr>
          <w:rFonts w:cstheme="minorHAnsi"/>
          <w:rtl/>
        </w:rPr>
        <w:t xml:space="preserve">על בסיס הבטחה של בעליה ופעל בעקבות זאת, יינתן לציפייה הזאת משקל ביחס להגנה. </w:t>
      </w:r>
      <w:r w:rsidRPr="009D4419">
        <w:rPr>
          <w:rFonts w:cstheme="minorHAnsi"/>
          <w:b/>
          <w:bCs/>
          <w:rtl/>
        </w:rPr>
        <w:t>ברישיון מכללא-</w:t>
      </w:r>
      <w:r w:rsidRPr="00B11914">
        <w:rPr>
          <w:rFonts w:cstheme="minorHAnsi"/>
          <w:rtl/>
        </w:rPr>
        <w:t xml:space="preserve"> טענה חזקה יותר להכרה ברישיון בלתי הדיר</w:t>
      </w:r>
      <w:r w:rsidR="009D4419">
        <w:rPr>
          <w:rFonts w:cstheme="minorHAnsi" w:hint="cs"/>
          <w:rtl/>
        </w:rPr>
        <w:t xml:space="preserve"> (=הנותן לא יכול להתחרט ולקחת חזרה)</w:t>
      </w:r>
      <w:r w:rsidRPr="00B11914">
        <w:rPr>
          <w:rFonts w:cstheme="minorHAnsi"/>
          <w:rtl/>
        </w:rPr>
        <w:t xml:space="preserve"> היא שעל בסיס אותה ציפייה והסתמכות לגיטימית שזרע הבעלים במחזיק בכך שלא מחה או התכחש למצג שיצר, </w:t>
      </w:r>
      <w:r w:rsidRPr="00B11914">
        <w:rPr>
          <w:rFonts w:cstheme="minorHAnsi"/>
          <w:b/>
          <w:bCs/>
          <w:rtl/>
        </w:rPr>
        <w:t>הוא שינה את מצבו לרעה</w:t>
      </w:r>
      <w:r w:rsidRPr="00B11914">
        <w:rPr>
          <w:rFonts w:cstheme="minorHAnsi"/>
          <w:rtl/>
        </w:rPr>
        <w:t xml:space="preserve">, ואם יילקח מהמחזיק הרישיון זה יפגע בו מאוד. </w:t>
      </w:r>
      <w:r w:rsidRPr="009D4419">
        <w:rPr>
          <w:rFonts w:cstheme="minorHAnsi"/>
          <w:b/>
          <w:bCs/>
          <w:rtl/>
        </w:rPr>
        <w:t xml:space="preserve">מעין טענת השתק </w:t>
      </w:r>
      <w:r w:rsidR="009D4419" w:rsidRPr="009D4419">
        <w:rPr>
          <w:rFonts w:cstheme="minorHAnsi" w:hint="cs"/>
          <w:rtl/>
        </w:rPr>
        <w:t>(=</w:t>
      </w:r>
      <w:r w:rsidR="009D4419" w:rsidRPr="009D4419">
        <w:rPr>
          <w:rFonts w:cs="Calibri"/>
          <w:rtl/>
        </w:rPr>
        <w:t>כלל משפטי הקובע שאדם מנוע מלטעון טענה בבית המשפט</w:t>
      </w:r>
      <w:r w:rsidR="009D4419" w:rsidRPr="009D4419">
        <w:rPr>
          <w:rFonts w:cstheme="minorHAnsi" w:hint="cs"/>
          <w:rtl/>
        </w:rPr>
        <w:t>)</w:t>
      </w:r>
      <w:r w:rsidR="009D4419">
        <w:rPr>
          <w:rFonts w:cstheme="minorHAnsi" w:hint="cs"/>
          <w:b/>
          <w:bCs/>
          <w:rtl/>
        </w:rPr>
        <w:t xml:space="preserve"> </w:t>
      </w:r>
      <w:r w:rsidRPr="009D4419">
        <w:rPr>
          <w:rFonts w:cstheme="minorHAnsi"/>
          <w:b/>
          <w:bCs/>
          <w:rtl/>
        </w:rPr>
        <w:t>על בסיס עקרונות צדק</w:t>
      </w:r>
      <w:r w:rsidRPr="00D90752">
        <w:rPr>
          <w:rFonts w:cstheme="minorHAnsi"/>
          <w:rtl/>
        </w:rPr>
        <w:t>.</w:t>
      </w:r>
    </w:p>
    <w:p w14:paraId="2C016830" w14:textId="6C70D433" w:rsidR="00595902" w:rsidRPr="00D90752" w:rsidRDefault="00595902" w:rsidP="005F5479">
      <w:pPr>
        <w:pStyle w:val="a3"/>
        <w:numPr>
          <w:ilvl w:val="0"/>
          <w:numId w:val="104"/>
        </w:numPr>
        <w:spacing w:line="276" w:lineRule="auto"/>
        <w:jc w:val="both"/>
        <w:rPr>
          <w:rFonts w:cstheme="minorHAnsi"/>
        </w:rPr>
      </w:pPr>
      <w:r w:rsidRPr="00B11914">
        <w:rPr>
          <w:rFonts w:cstheme="minorHAnsi"/>
          <w:b/>
          <w:bCs/>
          <w:color w:val="0070C0"/>
          <w:rtl/>
        </w:rPr>
        <w:t>משך הזמן בו מחזיק בעל הרישיון ברישיון האמור</w:t>
      </w:r>
      <w:r w:rsidR="00B11914" w:rsidRPr="00B11914">
        <w:rPr>
          <w:rFonts w:cstheme="minorHAnsi" w:hint="cs"/>
          <w:b/>
          <w:bCs/>
          <w:color w:val="0070C0"/>
          <w:rtl/>
        </w:rPr>
        <w:t>-</w:t>
      </w:r>
      <w:r w:rsidRPr="00D90752">
        <w:rPr>
          <w:rFonts w:cstheme="minorHAnsi"/>
          <w:rtl/>
        </w:rPr>
        <w:t xml:space="preserve"> ככל שאדם פועל בנכס יותר זמן</w:t>
      </w:r>
      <w:r w:rsidR="009D4419">
        <w:rPr>
          <w:rFonts w:cstheme="minorHAnsi" w:hint="cs"/>
          <w:rtl/>
        </w:rPr>
        <w:t>,</w:t>
      </w:r>
      <w:r w:rsidRPr="00D90752">
        <w:rPr>
          <w:rFonts w:cstheme="minorHAnsi"/>
          <w:rtl/>
        </w:rPr>
        <w:t xml:space="preserve"> זה משפיע על ההסתכמות ועל היקף ההסתמכות.</w:t>
      </w:r>
    </w:p>
    <w:p w14:paraId="717A81C6" w14:textId="41AD6768" w:rsidR="005F236A" w:rsidRPr="005F236A" w:rsidRDefault="00595902" w:rsidP="005F5479">
      <w:pPr>
        <w:pStyle w:val="a3"/>
        <w:numPr>
          <w:ilvl w:val="0"/>
          <w:numId w:val="104"/>
        </w:numPr>
        <w:spacing w:line="276" w:lineRule="auto"/>
        <w:jc w:val="both"/>
        <w:rPr>
          <w:rFonts w:cstheme="minorHAnsi"/>
        </w:rPr>
      </w:pPr>
      <w:r w:rsidRPr="00B11914">
        <w:rPr>
          <w:rFonts w:cstheme="minorHAnsi"/>
          <w:b/>
          <w:bCs/>
          <w:color w:val="0070C0"/>
          <w:rtl/>
        </w:rPr>
        <w:t>התמורה</w:t>
      </w:r>
      <w:r w:rsidR="00B11914" w:rsidRPr="00B11914">
        <w:rPr>
          <w:rFonts w:cstheme="minorHAnsi" w:hint="cs"/>
          <w:b/>
          <w:bCs/>
          <w:color w:val="0070C0"/>
          <w:rtl/>
        </w:rPr>
        <w:t>-</w:t>
      </w:r>
      <w:r w:rsidRPr="00D90752">
        <w:rPr>
          <w:rFonts w:cstheme="minorHAnsi"/>
          <w:rtl/>
        </w:rPr>
        <w:t xml:space="preserve"> פקטור שכן נידון בביהמ"ש</w:t>
      </w:r>
      <w:r w:rsidR="009D4419">
        <w:rPr>
          <w:rFonts w:cstheme="minorHAnsi" w:hint="cs"/>
          <w:rtl/>
        </w:rPr>
        <w:t>,</w:t>
      </w:r>
      <w:r w:rsidRPr="009D4419">
        <w:rPr>
          <w:rFonts w:cstheme="minorHAnsi"/>
          <w:rtl/>
        </w:rPr>
        <w:t xml:space="preserve"> אך ייתכן שגם אם רישיון ניתן ללא תמורה לא יהיה ניתן לבטל אותו.</w:t>
      </w:r>
    </w:p>
    <w:p w14:paraId="19E13C99" w14:textId="2C1E9A3A" w:rsidR="00595902" w:rsidRPr="005F236A" w:rsidRDefault="005F236A" w:rsidP="005F5479">
      <w:pPr>
        <w:pStyle w:val="a3"/>
        <w:numPr>
          <w:ilvl w:val="0"/>
          <w:numId w:val="110"/>
        </w:numPr>
        <w:spacing w:line="276" w:lineRule="auto"/>
        <w:jc w:val="both"/>
        <w:rPr>
          <w:rFonts w:cstheme="minorHAnsi"/>
          <w:rtl/>
        </w:rPr>
      </w:pPr>
      <w:r w:rsidRPr="005F236A">
        <w:rPr>
          <w:rFonts w:cstheme="minorHAnsi" w:hint="cs"/>
          <w:b/>
          <w:bCs/>
          <w:color w:val="FF0000"/>
          <w:rtl/>
        </w:rPr>
        <w:t>יישום:</w:t>
      </w:r>
      <w:r w:rsidRPr="005F236A">
        <w:rPr>
          <w:rFonts w:cstheme="minorHAnsi" w:hint="cs"/>
          <w:b/>
          <w:bCs/>
          <w:rtl/>
        </w:rPr>
        <w:t xml:space="preserve"> </w:t>
      </w:r>
      <w:r w:rsidR="00595902" w:rsidRPr="005F236A">
        <w:rPr>
          <w:rFonts w:cstheme="minorHAnsi"/>
          <w:b/>
          <w:bCs/>
          <w:highlight w:val="magenta"/>
          <w:rtl/>
        </w:rPr>
        <w:t>פס"ד ציזיק</w:t>
      </w:r>
      <w:r w:rsidR="00B11914" w:rsidRPr="005F236A">
        <w:rPr>
          <w:rFonts w:cstheme="minorHAnsi" w:hint="cs"/>
          <w:rtl/>
        </w:rPr>
        <w:t>-</w:t>
      </w:r>
      <w:r w:rsidR="00595902" w:rsidRPr="005F236A">
        <w:rPr>
          <w:rFonts w:cstheme="minorHAnsi"/>
          <w:rtl/>
        </w:rPr>
        <w:t xml:space="preserve"> אב העניק בכתב לביתו מבנה מסוים שתגור בו עם בעלה. הם השקיעו במבנה משאבים ולאחר מות האב טענו היורשים שיש להתחלק במבנה. היא טענה שהיא מחזיקה ברישיון בלתי הדיר מכוח שיפורים שעשתה בו. ביהמ"ש קבע שיש לה </w:t>
      </w:r>
      <w:r w:rsidR="00595902" w:rsidRPr="005F236A">
        <w:rPr>
          <w:rFonts w:cstheme="minorHAnsi"/>
          <w:b/>
          <w:bCs/>
          <w:color w:val="4472C4" w:themeColor="accent1"/>
          <w:rtl/>
        </w:rPr>
        <w:t>רישיון בלתי הדיר</w:t>
      </w:r>
      <w:r w:rsidR="00595902" w:rsidRPr="005F236A">
        <w:rPr>
          <w:rFonts w:cstheme="minorHAnsi"/>
          <w:color w:val="4472C4" w:themeColor="accent1"/>
          <w:rtl/>
        </w:rPr>
        <w:t xml:space="preserve"> </w:t>
      </w:r>
      <w:r w:rsidR="00595902" w:rsidRPr="005F236A">
        <w:rPr>
          <w:rFonts w:cstheme="minorHAnsi"/>
          <w:rtl/>
        </w:rPr>
        <w:t xml:space="preserve">להחזיק במבנה ולהשתמש בו על אף שהבעלות לא עברה אל הבת, זאת </w:t>
      </w:r>
      <w:r w:rsidR="00595902" w:rsidRPr="005F236A">
        <w:rPr>
          <w:rFonts w:cstheme="minorHAnsi"/>
          <w:b/>
          <w:bCs/>
          <w:color w:val="4472C4" w:themeColor="accent1"/>
          <w:rtl/>
        </w:rPr>
        <w:t>מכוח הכספים והעבודה שהשקיעה בו,</w:t>
      </w:r>
      <w:r w:rsidR="00595902" w:rsidRPr="005F236A">
        <w:rPr>
          <w:rFonts w:cstheme="minorHAnsi"/>
          <w:rtl/>
        </w:rPr>
        <w:t xml:space="preserve"> ההבטחה שאביה נתן לה שיצרה אצלה </w:t>
      </w:r>
      <w:r w:rsidR="00595902" w:rsidRPr="005F236A">
        <w:rPr>
          <w:rFonts w:cstheme="minorHAnsi"/>
          <w:b/>
          <w:bCs/>
          <w:color w:val="4472C4" w:themeColor="accent1"/>
          <w:rtl/>
        </w:rPr>
        <w:t>ציפייה והסתמכות</w:t>
      </w:r>
      <w:r w:rsidR="00595902" w:rsidRPr="005F236A">
        <w:rPr>
          <w:rFonts w:cstheme="minorHAnsi"/>
          <w:rtl/>
        </w:rPr>
        <w:t xml:space="preserve">, </w:t>
      </w:r>
      <w:r w:rsidR="00595902" w:rsidRPr="005F236A">
        <w:rPr>
          <w:rFonts w:cstheme="minorHAnsi"/>
          <w:rtl/>
        </w:rPr>
        <w:lastRenderedPageBreak/>
        <w:t xml:space="preserve">היא </w:t>
      </w:r>
      <w:r w:rsidR="00595902" w:rsidRPr="005F236A">
        <w:rPr>
          <w:rFonts w:cstheme="minorHAnsi"/>
          <w:b/>
          <w:bCs/>
          <w:color w:val="4472C4" w:themeColor="accent1"/>
          <w:rtl/>
        </w:rPr>
        <w:t>גרה במקום כבר 25 שנה</w:t>
      </w:r>
      <w:r w:rsidR="00595902" w:rsidRPr="005F236A">
        <w:rPr>
          <w:rFonts w:cstheme="minorHAnsi"/>
          <w:color w:val="4472C4" w:themeColor="accent1"/>
          <w:rtl/>
        </w:rPr>
        <w:t xml:space="preserve"> </w:t>
      </w:r>
      <w:r w:rsidR="00595902" w:rsidRPr="005F236A">
        <w:rPr>
          <w:rFonts w:cstheme="minorHAnsi"/>
          <w:rtl/>
        </w:rPr>
        <w:t xml:space="preserve">ולכן למרות </w:t>
      </w:r>
      <w:r w:rsidR="00595902" w:rsidRPr="005F236A">
        <w:rPr>
          <w:rFonts w:cstheme="minorHAnsi"/>
          <w:b/>
          <w:bCs/>
          <w:color w:val="4472C4" w:themeColor="accent1"/>
          <w:rtl/>
        </w:rPr>
        <w:t>שלא ניתנה תמורה בעד הרישיון</w:t>
      </w:r>
      <w:r w:rsidR="00595902" w:rsidRPr="005F236A">
        <w:rPr>
          <w:rFonts w:cstheme="minorHAnsi"/>
          <w:rtl/>
        </w:rPr>
        <w:t xml:space="preserve">, לא ניתן לבטל אותו. </w:t>
      </w:r>
      <w:r w:rsidR="00595902" w:rsidRPr="005F236A">
        <w:rPr>
          <w:rFonts w:cstheme="minorHAnsi"/>
          <w:color w:val="FF0000"/>
          <w:rtl/>
        </w:rPr>
        <w:t>רשות החזקה שיש בידיה היא רשות חוזית ולא קניינית</w:t>
      </w:r>
      <w:r w:rsidR="00595902" w:rsidRPr="005F236A">
        <w:rPr>
          <w:rFonts w:cstheme="minorHAnsi"/>
          <w:rtl/>
        </w:rPr>
        <w:t xml:space="preserve">. </w:t>
      </w:r>
    </w:p>
    <w:p w14:paraId="70DE70BA" w14:textId="4BC89D35" w:rsidR="00595902" w:rsidRPr="00D90752" w:rsidRDefault="00595902" w:rsidP="005F5479">
      <w:pPr>
        <w:pStyle w:val="a3"/>
        <w:numPr>
          <w:ilvl w:val="0"/>
          <w:numId w:val="105"/>
        </w:numPr>
        <w:spacing w:line="276" w:lineRule="auto"/>
        <w:jc w:val="both"/>
        <w:rPr>
          <w:rFonts w:cstheme="minorHAnsi"/>
        </w:rPr>
      </w:pPr>
      <w:r w:rsidRPr="00B11914">
        <w:rPr>
          <w:rFonts w:cstheme="minorHAnsi"/>
          <w:b/>
          <w:bCs/>
          <w:color w:val="FF0000"/>
          <w:rtl/>
        </w:rPr>
        <w:t>עבירות</w:t>
      </w:r>
      <w:r w:rsidR="00B11914" w:rsidRPr="00B11914">
        <w:rPr>
          <w:rFonts w:cstheme="minorHAnsi" w:hint="cs"/>
          <w:b/>
          <w:bCs/>
          <w:color w:val="FF0000"/>
          <w:rtl/>
        </w:rPr>
        <w:t>-</w:t>
      </w:r>
      <w:r w:rsidRPr="00B11914">
        <w:rPr>
          <w:rFonts w:cstheme="minorHAnsi"/>
          <w:color w:val="FF0000"/>
          <w:rtl/>
        </w:rPr>
        <w:t xml:space="preserve"> </w:t>
      </w:r>
      <w:r w:rsidRPr="00D90752">
        <w:rPr>
          <w:rFonts w:cstheme="minorHAnsi"/>
          <w:rtl/>
        </w:rPr>
        <w:t xml:space="preserve">רישיון היא זכות חוזית אישית בין הבעלים למחזיק, לכן </w:t>
      </w:r>
      <w:r w:rsidRPr="005F236A">
        <w:rPr>
          <w:rFonts w:cstheme="minorHAnsi"/>
          <w:b/>
          <w:bCs/>
          <w:color w:val="FF0000"/>
          <w:rtl/>
        </w:rPr>
        <w:t>לא ניתן להעביר אותה ללא הסכמת הבעלים</w:t>
      </w:r>
      <w:r w:rsidRPr="00D90752">
        <w:rPr>
          <w:rFonts w:cstheme="minorHAnsi"/>
          <w:rtl/>
        </w:rPr>
        <w:t xml:space="preserve">. בנוסף, </w:t>
      </w:r>
      <w:r w:rsidRPr="005F236A">
        <w:rPr>
          <w:rFonts w:cstheme="minorHAnsi"/>
          <w:b/>
          <w:bCs/>
          <w:color w:val="FF0000"/>
          <w:rtl/>
        </w:rPr>
        <w:t>ברגע שהבעלות במקרקעין עוברת, פוקע הרישיון</w:t>
      </w:r>
      <w:r w:rsidRPr="00D90752">
        <w:rPr>
          <w:rFonts w:cstheme="minorHAnsi"/>
          <w:rtl/>
        </w:rPr>
        <w:t>.</w:t>
      </w:r>
    </w:p>
    <w:p w14:paraId="209783C9" w14:textId="4FE9C741" w:rsidR="00595902" w:rsidRPr="00B11914" w:rsidRDefault="00595902" w:rsidP="005F5479">
      <w:pPr>
        <w:pStyle w:val="a3"/>
        <w:numPr>
          <w:ilvl w:val="0"/>
          <w:numId w:val="105"/>
        </w:numPr>
        <w:spacing w:line="276" w:lineRule="auto"/>
        <w:jc w:val="both"/>
        <w:rPr>
          <w:rFonts w:cstheme="minorHAnsi"/>
          <w:b/>
          <w:bCs/>
          <w:color w:val="FF0000"/>
        </w:rPr>
      </w:pPr>
      <w:r w:rsidRPr="00B11914">
        <w:rPr>
          <w:rFonts w:cstheme="minorHAnsi"/>
          <w:b/>
          <w:bCs/>
          <w:color w:val="FF0000"/>
          <w:rtl/>
        </w:rPr>
        <w:t>סעדים שעומדים לבעלים לביטול הרישיון</w:t>
      </w:r>
      <w:r w:rsidR="005F236A">
        <w:rPr>
          <w:rFonts w:cstheme="minorHAnsi" w:hint="cs"/>
          <w:b/>
          <w:bCs/>
          <w:color w:val="FF0000"/>
          <w:rtl/>
        </w:rPr>
        <w:t>:</w:t>
      </w:r>
      <w:r w:rsidRPr="00B11914">
        <w:rPr>
          <w:rFonts w:cstheme="minorHAnsi"/>
          <w:b/>
          <w:bCs/>
          <w:color w:val="FF0000"/>
          <w:rtl/>
        </w:rPr>
        <w:t xml:space="preserve"> </w:t>
      </w:r>
      <w:r w:rsidRPr="005F236A">
        <w:rPr>
          <w:rFonts w:cstheme="minorHAnsi"/>
          <w:color w:val="FF0000"/>
          <w:rtl/>
        </w:rPr>
        <w:t>ביהמ"ש יפעיל אותם בכפוף להגנה שנותן לבעל הרישיון</w:t>
      </w:r>
    </w:p>
    <w:p w14:paraId="6FA7855E" w14:textId="55FE53A3" w:rsidR="00595902" w:rsidRPr="00D90752" w:rsidRDefault="00595902" w:rsidP="005F5479">
      <w:pPr>
        <w:pStyle w:val="a3"/>
        <w:numPr>
          <w:ilvl w:val="0"/>
          <w:numId w:val="106"/>
        </w:numPr>
        <w:spacing w:line="276" w:lineRule="auto"/>
        <w:jc w:val="both"/>
        <w:rPr>
          <w:rFonts w:cstheme="minorHAnsi"/>
        </w:rPr>
      </w:pPr>
      <w:r w:rsidRPr="005F236A">
        <w:rPr>
          <w:rFonts w:cstheme="minorHAnsi"/>
          <w:b/>
          <w:bCs/>
          <w:rtl/>
        </w:rPr>
        <w:t>הודעה מוקדמת סבירה והולמת למחזיק ברישיון</w:t>
      </w:r>
      <w:r w:rsidR="005F236A" w:rsidRPr="005F236A">
        <w:rPr>
          <w:rFonts w:cstheme="minorHAnsi" w:hint="cs"/>
          <w:b/>
          <w:bCs/>
          <w:rtl/>
        </w:rPr>
        <w:t>-</w:t>
      </w:r>
      <w:r w:rsidRPr="00D90752">
        <w:rPr>
          <w:rFonts w:cstheme="minorHAnsi"/>
          <w:rtl/>
        </w:rPr>
        <w:t xml:space="preserve"> הכל בשים לב לציפייה שנוצרה אצלו </w:t>
      </w:r>
      <w:r w:rsidRPr="005F236A">
        <w:rPr>
          <w:rFonts w:cstheme="minorHAnsi"/>
          <w:b/>
          <w:bCs/>
          <w:rtl/>
        </w:rPr>
        <w:t>ולנסיבות העניין</w:t>
      </w:r>
      <w:r w:rsidR="005F236A">
        <w:rPr>
          <w:rFonts w:cstheme="minorHAnsi" w:hint="cs"/>
          <w:rtl/>
        </w:rPr>
        <w:t xml:space="preserve"> (לא ניתן לתת התראה של יום אחד לאדם שגר 20 שנה בנכס)</w:t>
      </w:r>
      <w:r w:rsidRPr="00D90752">
        <w:rPr>
          <w:rFonts w:cstheme="minorHAnsi"/>
          <w:rtl/>
        </w:rPr>
        <w:t>.</w:t>
      </w:r>
    </w:p>
    <w:p w14:paraId="08B44EB4" w14:textId="6A5AF70B" w:rsidR="00595902" w:rsidRPr="00D90752" w:rsidRDefault="00595902" w:rsidP="005F5479">
      <w:pPr>
        <w:pStyle w:val="a3"/>
        <w:numPr>
          <w:ilvl w:val="0"/>
          <w:numId w:val="106"/>
        </w:numPr>
        <w:spacing w:line="276" w:lineRule="auto"/>
        <w:jc w:val="both"/>
        <w:rPr>
          <w:rFonts w:cstheme="minorHAnsi"/>
        </w:rPr>
      </w:pPr>
      <w:r w:rsidRPr="005F236A">
        <w:rPr>
          <w:rFonts w:cstheme="minorHAnsi"/>
          <w:b/>
          <w:bCs/>
          <w:rtl/>
        </w:rPr>
        <w:t>ביטול הרישיון ללא פיצוי</w:t>
      </w:r>
      <w:r w:rsidR="005F236A" w:rsidRPr="005F236A">
        <w:rPr>
          <w:rFonts w:cstheme="minorHAnsi" w:hint="cs"/>
          <w:b/>
          <w:bCs/>
          <w:rtl/>
        </w:rPr>
        <w:t>-</w:t>
      </w:r>
      <w:r w:rsidRPr="00D90752">
        <w:rPr>
          <w:rFonts w:cstheme="minorHAnsi"/>
          <w:rtl/>
        </w:rPr>
        <w:t xml:space="preserve"> באופן מיידי ללא הודעה מוקדמת. </w:t>
      </w:r>
      <w:r w:rsidR="005F236A">
        <w:rPr>
          <w:rFonts w:cstheme="minorHAnsi" w:hint="cs"/>
          <w:rtl/>
        </w:rPr>
        <w:t xml:space="preserve">יתכן ויקרה </w:t>
      </w:r>
      <w:r w:rsidRPr="00D90752">
        <w:rPr>
          <w:rFonts w:cstheme="minorHAnsi"/>
          <w:rtl/>
        </w:rPr>
        <w:t>במקרים של שימוש קצר בנכס.</w:t>
      </w:r>
    </w:p>
    <w:p w14:paraId="083C0412" w14:textId="73F9BE19" w:rsidR="00595902" w:rsidRDefault="005F236A" w:rsidP="005F5479">
      <w:pPr>
        <w:pStyle w:val="a3"/>
        <w:numPr>
          <w:ilvl w:val="0"/>
          <w:numId w:val="106"/>
        </w:numPr>
        <w:jc w:val="both"/>
        <w:rPr>
          <w:rFonts w:cstheme="minorHAnsi"/>
        </w:rPr>
      </w:pPr>
      <w:r w:rsidRPr="005F236A">
        <w:rPr>
          <w:rFonts w:cs="Calibri"/>
          <w:b/>
          <w:bCs/>
          <w:rtl/>
        </w:rPr>
        <w:t>התניית ביטול זכות השימוש בתשלום פיצוי כספי בגין השבחת הנכס-</w:t>
      </w:r>
      <w:r w:rsidRPr="005F236A">
        <w:rPr>
          <w:rFonts w:cs="Calibri"/>
          <w:rtl/>
        </w:rPr>
        <w:t xml:space="preserve"> אם האדם גר בנכס לתקופה ארוכה מאוד, שיפץ את המבנה והשקיע בנכס יינתן לו פיצוי בגלל שהוא הסתמך על עצם נוכחותו בנכס- בין אם ע״י הבטחה ובין אם ע״י אי מחאה</w:t>
      </w:r>
      <w:r>
        <w:rPr>
          <w:rFonts w:cs="Calibri" w:hint="cs"/>
          <w:rtl/>
        </w:rPr>
        <w:t xml:space="preserve"> </w:t>
      </w:r>
      <w:r w:rsidR="00595902" w:rsidRPr="005F236A">
        <w:rPr>
          <w:rFonts w:cstheme="minorHAnsi"/>
          <w:rtl/>
        </w:rPr>
        <w:t>(</w:t>
      </w:r>
      <w:r w:rsidR="00595902" w:rsidRPr="005F236A">
        <w:rPr>
          <w:rFonts w:cstheme="minorHAnsi"/>
          <w:b/>
          <w:bCs/>
          <w:highlight w:val="magenta"/>
          <w:rtl/>
        </w:rPr>
        <w:t>פס"ד רוזן</w:t>
      </w:r>
      <w:r w:rsidR="00595902" w:rsidRPr="005F236A">
        <w:rPr>
          <w:rFonts w:cstheme="minorHAnsi"/>
          <w:rtl/>
        </w:rPr>
        <w:t>).</w:t>
      </w:r>
    </w:p>
    <w:p w14:paraId="4EFEAFEE" w14:textId="066D047F" w:rsidR="00F33C4B" w:rsidRPr="00F33C4B" w:rsidRDefault="00F33C4B" w:rsidP="005F5479">
      <w:pPr>
        <w:pStyle w:val="a3"/>
        <w:numPr>
          <w:ilvl w:val="0"/>
          <w:numId w:val="106"/>
        </w:numPr>
        <w:jc w:val="both"/>
        <w:rPr>
          <w:rFonts w:cstheme="minorHAnsi"/>
        </w:rPr>
      </w:pPr>
      <w:r w:rsidRPr="00F33C4B">
        <w:rPr>
          <w:rFonts w:cs="Calibri"/>
          <w:rtl/>
        </w:rPr>
        <w:t xml:space="preserve">במקרים קיצוניים- יוחלט שיש כאן </w:t>
      </w:r>
      <w:r w:rsidRPr="00F33C4B">
        <w:rPr>
          <w:rFonts w:cs="Calibri"/>
          <w:b/>
          <w:bCs/>
          <w:rtl/>
        </w:rPr>
        <w:t>רשות בלתי הדירה ולא ניתנת לביטול ע״י בעל המקרקעין</w:t>
      </w:r>
      <w:r w:rsidRPr="00F33C4B">
        <w:rPr>
          <w:rFonts w:cs="Calibri"/>
          <w:rtl/>
        </w:rPr>
        <w:t xml:space="preserve"> (על אף רצון הבעלים לבטלו) (</w:t>
      </w:r>
      <w:r w:rsidRPr="00F33C4B">
        <w:rPr>
          <w:rFonts w:cstheme="minorHAnsi"/>
          <w:b/>
          <w:bCs/>
          <w:highlight w:val="magenta"/>
          <w:rtl/>
        </w:rPr>
        <w:t>פס״ד ציזיק</w:t>
      </w:r>
      <w:r w:rsidRPr="00F33C4B">
        <w:rPr>
          <w:rFonts w:cs="Calibri"/>
          <w:rtl/>
        </w:rPr>
        <w:t>).</w:t>
      </w:r>
    </w:p>
    <w:p w14:paraId="6F9B4D1E" w14:textId="063BA1E7" w:rsidR="00595902" w:rsidRPr="00595902" w:rsidRDefault="00595902" w:rsidP="005F5479">
      <w:pPr>
        <w:pStyle w:val="a3"/>
        <w:numPr>
          <w:ilvl w:val="0"/>
          <w:numId w:val="107"/>
        </w:numPr>
        <w:spacing w:line="276" w:lineRule="auto"/>
        <w:jc w:val="both"/>
        <w:rPr>
          <w:rFonts w:cstheme="minorHAnsi"/>
        </w:rPr>
      </w:pPr>
      <w:r w:rsidRPr="00B11914">
        <w:rPr>
          <w:rFonts w:cstheme="minorHAnsi"/>
          <w:b/>
          <w:bCs/>
          <w:color w:val="FF0000"/>
          <w:rtl/>
        </w:rPr>
        <w:t>זכות שימוש במקרקעי ציבור</w:t>
      </w:r>
      <w:r w:rsidR="00B11914" w:rsidRPr="00B11914">
        <w:rPr>
          <w:rFonts w:cstheme="minorHAnsi" w:hint="cs"/>
          <w:b/>
          <w:bCs/>
          <w:color w:val="FF0000"/>
          <w:rtl/>
        </w:rPr>
        <w:t>-</w:t>
      </w:r>
      <w:r w:rsidRPr="00D90752">
        <w:rPr>
          <w:rFonts w:cstheme="minorHAnsi"/>
          <w:rtl/>
        </w:rPr>
        <w:t xml:space="preserve"> במקרקעי ציבור </w:t>
      </w:r>
      <w:r w:rsidRPr="008F47B5">
        <w:rPr>
          <w:rFonts w:cstheme="minorHAnsi"/>
          <w:b/>
          <w:bCs/>
          <w:color w:val="FF0000"/>
          <w:rtl/>
        </w:rPr>
        <w:t>אנחנו לא רוצים להכיר ברישיון מכללא</w:t>
      </w:r>
      <w:r w:rsidRPr="008F47B5">
        <w:rPr>
          <w:rFonts w:cstheme="minorHAnsi"/>
          <w:color w:val="FF0000"/>
          <w:rtl/>
        </w:rPr>
        <w:t xml:space="preserve"> </w:t>
      </w:r>
      <w:r w:rsidRPr="00D90752">
        <w:rPr>
          <w:rFonts w:cstheme="minorHAnsi"/>
          <w:rtl/>
        </w:rPr>
        <w:t>בגלל</w:t>
      </w:r>
      <w:r w:rsidR="00B11914">
        <w:rPr>
          <w:rFonts w:cstheme="minorHAnsi" w:hint="cs"/>
          <w:rtl/>
        </w:rPr>
        <w:t xml:space="preserve">: </w:t>
      </w:r>
      <w:r w:rsidRPr="00D90752">
        <w:rPr>
          <w:rFonts w:cstheme="minorHAnsi"/>
          <w:rtl/>
        </w:rPr>
        <w:t>(1) אינטרס ציבורי</w:t>
      </w:r>
      <w:r w:rsidR="008F47B5">
        <w:rPr>
          <w:rFonts w:cstheme="minorHAnsi" w:hint="cs"/>
          <w:rtl/>
        </w:rPr>
        <w:t>-</w:t>
      </w:r>
      <w:r w:rsidRPr="00D90752">
        <w:rPr>
          <w:rFonts w:cstheme="minorHAnsi"/>
          <w:rtl/>
        </w:rPr>
        <w:t xml:space="preserve"> אנחנו לא רוצים שאנשים יפלשו לשטחים ציבוריים. (2) מקרקעי הציבור הם רבים וקשה לפקח על כולם. (3) לעיתים הרשויות לא מטפלות בפלישות באופן יעיל. </w:t>
      </w:r>
      <w:r w:rsidRPr="00B11914">
        <w:rPr>
          <w:rFonts w:cstheme="minorHAnsi"/>
          <w:b/>
          <w:bCs/>
          <w:highlight w:val="magenta"/>
          <w:rtl/>
        </w:rPr>
        <w:t>פס"ד היפר חליף</w:t>
      </w:r>
      <w:r w:rsidR="00B11914">
        <w:rPr>
          <w:rFonts w:cstheme="minorHAnsi" w:hint="cs"/>
          <w:rtl/>
        </w:rPr>
        <w:t>-</w:t>
      </w:r>
      <w:r w:rsidRPr="00D90752">
        <w:rPr>
          <w:rFonts w:cstheme="minorHAnsi"/>
          <w:rtl/>
        </w:rPr>
        <w:t xml:space="preserve"> </w:t>
      </w:r>
      <w:r w:rsidRPr="00641BFD">
        <w:rPr>
          <w:rFonts w:cstheme="minorHAnsi"/>
          <w:b/>
          <w:bCs/>
          <w:color w:val="FF0000"/>
          <w:rtl/>
        </w:rPr>
        <w:t>רק בהתקיימם של נסיבות חריגות ונדירות</w:t>
      </w:r>
      <w:r w:rsidRPr="00641BFD">
        <w:rPr>
          <w:rFonts w:cstheme="minorHAnsi"/>
          <w:color w:val="FF0000"/>
          <w:rtl/>
        </w:rPr>
        <w:t xml:space="preserve"> </w:t>
      </w:r>
      <w:r w:rsidRPr="00D90752">
        <w:rPr>
          <w:rFonts w:cstheme="minorHAnsi"/>
          <w:rtl/>
        </w:rPr>
        <w:t>עד מאוד נכיר ברישיון במקרקעי ציבור מכללא. נניח אם המדינה נתנה מעין הבטחה למסיגי גבול כי בחלקה מסוימת הם יכולים להתגורר כאשר בעלי הרישיון השקיעו משאבים ועבודה על בסיס הציפיות הללו.</w:t>
      </w:r>
    </w:p>
    <w:p w14:paraId="1B2EB2F6" w14:textId="77777777" w:rsidR="00595902" w:rsidRPr="00595902" w:rsidRDefault="00595902" w:rsidP="00595902">
      <w:pPr>
        <w:pStyle w:val="a3"/>
        <w:ind w:left="360"/>
        <w:jc w:val="both"/>
        <w:rPr>
          <w:rFonts w:cs="Calibri"/>
          <w:rtl/>
        </w:rPr>
      </w:pPr>
    </w:p>
    <w:p w14:paraId="6F335635" w14:textId="4D8A41BC" w:rsidR="00D90752" w:rsidRPr="00595902" w:rsidRDefault="00D90752" w:rsidP="00D90752">
      <w:pPr>
        <w:spacing w:line="276" w:lineRule="auto"/>
        <w:jc w:val="both"/>
        <w:rPr>
          <w:rFonts w:cstheme="minorHAnsi"/>
          <w:b/>
          <w:bCs/>
          <w:highlight w:val="yellow"/>
          <w:u w:val="single"/>
          <w:rtl/>
        </w:rPr>
      </w:pPr>
      <w:r w:rsidRPr="00595902">
        <w:rPr>
          <w:rFonts w:cstheme="minorHAnsi"/>
          <w:b/>
          <w:bCs/>
          <w:highlight w:val="yellow"/>
          <w:u w:val="single"/>
          <w:rtl/>
        </w:rPr>
        <w:t>בטוחות ושעבודים</w:t>
      </w:r>
      <w:r w:rsidR="00595902">
        <w:rPr>
          <w:rFonts w:cstheme="minorHAnsi" w:hint="cs"/>
          <w:b/>
          <w:bCs/>
          <w:highlight w:val="yellow"/>
          <w:u w:val="single"/>
          <w:rtl/>
        </w:rPr>
        <w:t>:</w:t>
      </w:r>
    </w:p>
    <w:p w14:paraId="1F7F1FFC" w14:textId="4AAAB36B" w:rsidR="00D90752" w:rsidRDefault="00D90752" w:rsidP="005F5479">
      <w:pPr>
        <w:pStyle w:val="a3"/>
        <w:numPr>
          <w:ilvl w:val="0"/>
          <w:numId w:val="87"/>
        </w:numPr>
        <w:spacing w:line="276" w:lineRule="auto"/>
        <w:jc w:val="both"/>
        <w:rPr>
          <w:rFonts w:cstheme="minorHAnsi"/>
        </w:rPr>
      </w:pPr>
      <w:r w:rsidRPr="000E32CE">
        <w:rPr>
          <w:rFonts w:cstheme="minorHAnsi"/>
          <w:b/>
          <w:bCs/>
          <w:color w:val="00B050"/>
          <w:rtl/>
        </w:rPr>
        <w:t>ס' 1(א) לחוק המשכונות</w:t>
      </w:r>
      <w:r w:rsidR="000E32CE">
        <w:rPr>
          <w:rFonts w:cstheme="minorHAnsi" w:hint="cs"/>
          <w:b/>
          <w:bCs/>
          <w:color w:val="00B050"/>
          <w:rtl/>
        </w:rPr>
        <w:t>-</w:t>
      </w:r>
      <w:r w:rsidRPr="00D90752">
        <w:rPr>
          <w:rFonts w:cstheme="minorHAnsi"/>
          <w:b/>
          <w:bCs/>
          <w:rtl/>
        </w:rPr>
        <w:t xml:space="preserve"> </w:t>
      </w:r>
      <w:r w:rsidRPr="00332593">
        <w:rPr>
          <w:rFonts w:cstheme="minorHAnsi"/>
          <w:b/>
          <w:bCs/>
          <w:color w:val="4472C4" w:themeColor="accent1"/>
          <w:rtl/>
        </w:rPr>
        <w:t>משכון</w:t>
      </w:r>
      <w:r w:rsidR="00332593" w:rsidRPr="00332593">
        <w:rPr>
          <w:rFonts w:cstheme="minorHAnsi" w:hint="cs"/>
          <w:b/>
          <w:bCs/>
          <w:color w:val="4472C4" w:themeColor="accent1"/>
          <w:rtl/>
        </w:rPr>
        <w:t>=</w:t>
      </w:r>
      <w:r w:rsidRPr="00332593">
        <w:rPr>
          <w:rFonts w:cstheme="minorHAnsi"/>
          <w:b/>
          <w:bCs/>
          <w:color w:val="4472C4" w:themeColor="accent1"/>
          <w:rtl/>
        </w:rPr>
        <w:t xml:space="preserve"> </w:t>
      </w:r>
      <w:r w:rsidRPr="00D90752">
        <w:rPr>
          <w:rFonts w:cstheme="minorHAnsi"/>
          <w:b/>
          <w:bCs/>
          <w:rtl/>
        </w:rPr>
        <w:t>שעבוד נכס כערובה לחיוב</w:t>
      </w:r>
      <w:r w:rsidRPr="00D90752">
        <w:rPr>
          <w:rFonts w:cstheme="minorHAnsi"/>
          <w:rtl/>
        </w:rPr>
        <w:t xml:space="preserve">. החייב חב חיוב כלשהו לנושה לכן הוא מכפיף נכס כערובה לקיומו של החיוב (משעבד אותו), ובכך הופך את הזכות החוזית של הנושה לזכות קניינית שמקנה לו גישה בלתי אמצעית לנכס אם החייב לא יעמוד בחיוביו. </w:t>
      </w:r>
    </w:p>
    <w:p w14:paraId="11B1DC87" w14:textId="77777777" w:rsidR="00667059" w:rsidRPr="00D90752" w:rsidRDefault="00667059" w:rsidP="00667059">
      <w:pPr>
        <w:pStyle w:val="a3"/>
        <w:spacing w:line="276" w:lineRule="auto"/>
        <w:ind w:left="360"/>
        <w:jc w:val="both"/>
        <w:rPr>
          <w:rFonts w:cstheme="minorHAnsi"/>
        </w:rPr>
      </w:pPr>
    </w:p>
    <w:p w14:paraId="60F853D5" w14:textId="44811C7C" w:rsidR="00667059" w:rsidRPr="00667059" w:rsidRDefault="00D90752" w:rsidP="005F5479">
      <w:pPr>
        <w:pStyle w:val="a3"/>
        <w:numPr>
          <w:ilvl w:val="0"/>
          <w:numId w:val="87"/>
        </w:numPr>
        <w:spacing w:line="276" w:lineRule="auto"/>
        <w:jc w:val="both"/>
        <w:rPr>
          <w:rFonts w:cstheme="minorHAnsi"/>
        </w:rPr>
      </w:pPr>
      <w:r w:rsidRPr="00332593">
        <w:rPr>
          <w:rFonts w:cstheme="minorHAnsi"/>
          <w:b/>
          <w:bCs/>
          <w:color w:val="FF0000"/>
          <w:rtl/>
        </w:rPr>
        <w:t>היתרונות של מוסד המשכון</w:t>
      </w:r>
      <w:r w:rsidR="00332593" w:rsidRPr="00332593">
        <w:rPr>
          <w:rFonts w:cstheme="minorHAnsi" w:hint="cs"/>
          <w:b/>
          <w:bCs/>
          <w:color w:val="FF0000"/>
          <w:rtl/>
        </w:rPr>
        <w:t>-</w:t>
      </w:r>
      <w:r w:rsidRPr="00332593">
        <w:rPr>
          <w:rFonts w:cstheme="minorHAnsi"/>
          <w:b/>
          <w:bCs/>
          <w:color w:val="FF0000"/>
          <w:rtl/>
        </w:rPr>
        <w:t xml:space="preserve"> </w:t>
      </w:r>
      <w:r w:rsidRPr="00D90752">
        <w:rPr>
          <w:rFonts w:cstheme="minorHAnsi"/>
          <w:b/>
          <w:bCs/>
          <w:rtl/>
        </w:rPr>
        <w:t>עבור נושים</w:t>
      </w:r>
      <w:r w:rsidRPr="00D90752">
        <w:rPr>
          <w:rFonts w:cstheme="minorHAnsi"/>
          <w:rtl/>
        </w:rPr>
        <w:t xml:space="preserve">- נושה לא צריך להסתמך על תניות חוזה או על קיום החוזה וכן בתור נושה מובטח הוא זכאי להיפרע מהנכס בקדימות על נושים אחרים. </w:t>
      </w:r>
      <w:r w:rsidRPr="00D90752">
        <w:rPr>
          <w:rFonts w:cstheme="minorHAnsi"/>
          <w:b/>
          <w:bCs/>
          <w:rtl/>
        </w:rPr>
        <w:t>עבור חייבים</w:t>
      </w:r>
      <w:r w:rsidRPr="00D90752">
        <w:rPr>
          <w:rFonts w:cstheme="minorHAnsi"/>
          <w:rtl/>
        </w:rPr>
        <w:t xml:space="preserve">- הלוואה בריביות נמוכות ובתנאים טובים יותר כי הסיכון של המלווים לא לקבל חזרה את כספם קטן. </w:t>
      </w:r>
    </w:p>
    <w:p w14:paraId="1EB0EB5F" w14:textId="77777777" w:rsidR="00667059" w:rsidRDefault="00667059" w:rsidP="00667059">
      <w:pPr>
        <w:pStyle w:val="a3"/>
        <w:spacing w:line="276" w:lineRule="auto"/>
        <w:ind w:left="360"/>
        <w:jc w:val="both"/>
        <w:rPr>
          <w:rFonts w:cstheme="minorHAnsi"/>
          <w:b/>
          <w:bCs/>
          <w:color w:val="FF0000"/>
        </w:rPr>
      </w:pPr>
    </w:p>
    <w:p w14:paraId="343D161F" w14:textId="282E9904" w:rsidR="00D90752" w:rsidRPr="00332593" w:rsidRDefault="00D90752" w:rsidP="005F5479">
      <w:pPr>
        <w:pStyle w:val="a3"/>
        <w:numPr>
          <w:ilvl w:val="0"/>
          <w:numId w:val="87"/>
        </w:numPr>
        <w:spacing w:line="276" w:lineRule="auto"/>
        <w:jc w:val="both"/>
        <w:rPr>
          <w:rFonts w:cstheme="minorHAnsi"/>
          <w:b/>
          <w:bCs/>
          <w:color w:val="FF0000"/>
        </w:rPr>
      </w:pPr>
      <w:r w:rsidRPr="00332593">
        <w:rPr>
          <w:rFonts w:cstheme="minorHAnsi"/>
          <w:b/>
          <w:bCs/>
          <w:color w:val="FF0000"/>
          <w:rtl/>
        </w:rPr>
        <w:t>סדר פירעון כשחברה חדלת פירעון</w:t>
      </w:r>
      <w:r w:rsidR="00332593" w:rsidRPr="00332593">
        <w:rPr>
          <w:rFonts w:cstheme="minorHAnsi" w:hint="cs"/>
          <w:b/>
          <w:bCs/>
          <w:color w:val="FF0000"/>
          <w:rtl/>
        </w:rPr>
        <w:t>:</w:t>
      </w:r>
    </w:p>
    <w:p w14:paraId="26867E00" w14:textId="2427AE39" w:rsidR="00D90752" w:rsidRPr="00D90752" w:rsidRDefault="00D90752" w:rsidP="005F5479">
      <w:pPr>
        <w:pStyle w:val="a3"/>
        <w:numPr>
          <w:ilvl w:val="0"/>
          <w:numId w:val="92"/>
        </w:numPr>
        <w:spacing w:line="276" w:lineRule="auto"/>
        <w:jc w:val="both"/>
        <w:rPr>
          <w:rFonts w:cstheme="minorHAnsi"/>
        </w:rPr>
      </w:pPr>
      <w:r w:rsidRPr="00332593">
        <w:rPr>
          <w:rFonts w:cstheme="minorHAnsi"/>
          <w:b/>
          <w:bCs/>
          <w:color w:val="4472C4" w:themeColor="accent1"/>
          <w:rtl/>
        </w:rPr>
        <w:t>שסל"ן (שעבוד ספציפי לרכישת נכס)</w:t>
      </w:r>
      <w:r w:rsidR="00332593" w:rsidRPr="00332593">
        <w:rPr>
          <w:rFonts w:cstheme="minorHAnsi" w:hint="cs"/>
          <w:b/>
          <w:bCs/>
          <w:color w:val="4472C4" w:themeColor="accent1"/>
          <w:rtl/>
        </w:rPr>
        <w:t>-</w:t>
      </w:r>
      <w:r w:rsidRPr="00D90752">
        <w:rPr>
          <w:rFonts w:cstheme="minorHAnsi"/>
          <w:rtl/>
        </w:rPr>
        <w:t xml:space="preserve"> </w:t>
      </w:r>
      <w:r w:rsidR="0043021A">
        <w:rPr>
          <w:rFonts w:cstheme="minorHAnsi" w:hint="cs"/>
          <w:rtl/>
        </w:rPr>
        <w:t xml:space="preserve">הראשון בסדר הפירעון. </w:t>
      </w:r>
      <w:r w:rsidRPr="00D90752">
        <w:rPr>
          <w:rFonts w:cstheme="minorHAnsi"/>
          <w:rtl/>
        </w:rPr>
        <w:t xml:space="preserve">פתרון נקודתי שמאפשר לחברות בתחילתו של משבר לצאת ממנו. המלווה מלווה כסף לרכישת נכס ספציפי והלווה רושם שעבוד לטובת המלווה על הנכס הזה. </w:t>
      </w:r>
      <w:r w:rsidRPr="00D90752">
        <w:rPr>
          <w:rFonts w:cstheme="minorHAnsi"/>
          <w:b/>
          <w:bCs/>
          <w:rtl/>
        </w:rPr>
        <w:t>לעניין הנכס המסוים הזה המלווה יהיה הראשון להיפרע ממנו</w:t>
      </w:r>
      <w:r w:rsidRPr="00D90752">
        <w:rPr>
          <w:rFonts w:cstheme="minorHAnsi"/>
          <w:rtl/>
        </w:rPr>
        <w:t>. אם שווי הנכס יספיק אין בעיה. אם הוא לא מכסה את כל החוב, המלווה הופך להיות אחרון בתור הנושים לעניין החוב שנשאר (משכנתא על בית).</w:t>
      </w:r>
      <w:r w:rsidR="0043021A">
        <w:rPr>
          <w:rFonts w:cstheme="minorHAnsi" w:hint="cs"/>
          <w:rtl/>
        </w:rPr>
        <w:t xml:space="preserve"> זה פתרון משום ש</w:t>
      </w:r>
      <w:r w:rsidR="0043021A" w:rsidRPr="0043021A">
        <w:rPr>
          <w:rFonts w:cs="Calibri"/>
          <w:rtl/>
        </w:rPr>
        <w:t>מלווה לא ילווה את כספו לחברה במשבר כי הסיכון הכרוך בכך הוא גבוה.</w:t>
      </w:r>
    </w:p>
    <w:p w14:paraId="109C9E92" w14:textId="1E518190" w:rsidR="00D90752" w:rsidRPr="00D90752" w:rsidRDefault="00D90752" w:rsidP="005F5479">
      <w:pPr>
        <w:pStyle w:val="a3"/>
        <w:numPr>
          <w:ilvl w:val="0"/>
          <w:numId w:val="92"/>
        </w:numPr>
        <w:spacing w:line="276" w:lineRule="auto"/>
        <w:jc w:val="both"/>
        <w:rPr>
          <w:rFonts w:cstheme="minorHAnsi"/>
        </w:rPr>
      </w:pPr>
      <w:r w:rsidRPr="00332593">
        <w:rPr>
          <w:rFonts w:cstheme="minorHAnsi"/>
          <w:b/>
          <w:bCs/>
          <w:color w:val="4472C4" w:themeColor="accent1"/>
          <w:rtl/>
        </w:rPr>
        <w:t>שעבוד ספציפי</w:t>
      </w:r>
      <w:r w:rsidR="0043021A">
        <w:rPr>
          <w:rFonts w:cstheme="minorHAnsi" w:hint="cs"/>
          <w:b/>
          <w:bCs/>
          <w:color w:val="4472C4" w:themeColor="accent1"/>
          <w:rtl/>
        </w:rPr>
        <w:t>-</w:t>
      </w:r>
      <w:r w:rsidRPr="00D90752">
        <w:rPr>
          <w:rFonts w:cstheme="minorHAnsi"/>
          <w:rtl/>
        </w:rPr>
        <w:t xml:space="preserve"> </w:t>
      </w:r>
      <w:r w:rsidRPr="00D90752">
        <w:rPr>
          <w:rFonts w:cstheme="minorHAnsi"/>
          <w:b/>
          <w:bCs/>
          <w:rtl/>
        </w:rPr>
        <w:t>שעבוד על נכס ספציפי כבטוחה לפירעון החוב</w:t>
      </w:r>
      <w:r w:rsidRPr="00D90752">
        <w:rPr>
          <w:rFonts w:cstheme="minorHAnsi"/>
          <w:rtl/>
        </w:rPr>
        <w:t xml:space="preserve">. הבנק מלווה לי כסף וכדי להבטיח את כספו הוא רושם שעבוד לטובתו על המכונית </w:t>
      </w:r>
      <w:r w:rsidRPr="00DC0715">
        <w:rPr>
          <w:rFonts w:cstheme="minorHAnsi"/>
          <w:rtl/>
        </w:rPr>
        <w:t>שלי.</w:t>
      </w:r>
      <w:r w:rsidRPr="0043021A">
        <w:rPr>
          <w:rFonts w:cstheme="minorHAnsi"/>
          <w:b/>
          <w:bCs/>
          <w:rtl/>
        </w:rPr>
        <w:t xml:space="preserve"> זה שונה משסל"ן</w:t>
      </w:r>
      <w:r w:rsidRPr="00D90752">
        <w:rPr>
          <w:rFonts w:cstheme="minorHAnsi"/>
          <w:rtl/>
        </w:rPr>
        <w:t xml:space="preserve"> כי כאן ניתנת הלוואה כללית ולא הלוואה לרכישת נכס מסוים. </w:t>
      </w:r>
      <w:r w:rsidRPr="0043021A">
        <w:rPr>
          <w:rFonts w:cstheme="minorHAnsi"/>
          <w:b/>
          <w:bCs/>
          <w:rtl/>
        </w:rPr>
        <w:t>לא ניתן לעשות עסקאות בנכסים שיש עליהם שעבודים ספציפיים</w:t>
      </w:r>
      <w:r w:rsidRPr="00D90752">
        <w:rPr>
          <w:rFonts w:cstheme="minorHAnsi"/>
          <w:rtl/>
        </w:rPr>
        <w:t xml:space="preserve">, צריך להסיר אותם. </w:t>
      </w:r>
    </w:p>
    <w:p w14:paraId="637BEEF9" w14:textId="5F8D5C5E" w:rsidR="00D90752" w:rsidRPr="00D90752" w:rsidRDefault="00D90752" w:rsidP="005F5479">
      <w:pPr>
        <w:pStyle w:val="a3"/>
        <w:numPr>
          <w:ilvl w:val="0"/>
          <w:numId w:val="92"/>
        </w:numPr>
        <w:spacing w:line="276" w:lineRule="auto"/>
        <w:jc w:val="both"/>
        <w:rPr>
          <w:rFonts w:cstheme="minorHAnsi"/>
        </w:rPr>
      </w:pPr>
      <w:r w:rsidRPr="00332593">
        <w:rPr>
          <w:rFonts w:cstheme="minorHAnsi"/>
          <w:b/>
          <w:bCs/>
          <w:color w:val="4472C4" w:themeColor="accent1"/>
          <w:rtl/>
        </w:rPr>
        <w:t>שעבוד צף</w:t>
      </w:r>
      <w:r w:rsidR="0043021A">
        <w:rPr>
          <w:rFonts w:cstheme="minorHAnsi" w:hint="cs"/>
          <w:b/>
          <w:bCs/>
          <w:color w:val="4472C4" w:themeColor="accent1"/>
          <w:rtl/>
        </w:rPr>
        <w:t>-</w:t>
      </w:r>
      <w:r w:rsidRPr="00D90752">
        <w:rPr>
          <w:rFonts w:cstheme="minorHAnsi"/>
          <w:rtl/>
        </w:rPr>
        <w:t xml:space="preserve"> </w:t>
      </w:r>
      <w:r w:rsidRPr="00D90752">
        <w:rPr>
          <w:rFonts w:cstheme="minorHAnsi"/>
          <w:b/>
          <w:bCs/>
          <w:rtl/>
        </w:rPr>
        <w:t>שעבוד על מכלול נכסיו של החייב</w:t>
      </w:r>
      <w:r w:rsidRPr="00D90752">
        <w:rPr>
          <w:rFonts w:cstheme="minorHAnsi"/>
          <w:rtl/>
        </w:rPr>
        <w:t xml:space="preserve"> (דוגמת הבתים). </w:t>
      </w:r>
      <w:r w:rsidRPr="0043021A">
        <w:rPr>
          <w:rFonts w:cstheme="minorHAnsi"/>
          <w:b/>
          <w:bCs/>
          <w:color w:val="FF0000"/>
          <w:rtl/>
        </w:rPr>
        <w:t>כלי</w:t>
      </w:r>
      <w:r w:rsidRPr="0043021A">
        <w:rPr>
          <w:rFonts w:cstheme="minorHAnsi"/>
          <w:b/>
          <w:bCs/>
          <w:rtl/>
        </w:rPr>
        <w:t xml:space="preserve"> </w:t>
      </w:r>
      <w:r w:rsidRPr="0043021A">
        <w:rPr>
          <w:rFonts w:cstheme="minorHAnsi"/>
          <w:b/>
          <w:bCs/>
          <w:color w:val="FF0000"/>
          <w:rtl/>
        </w:rPr>
        <w:t>שרלוונטי רק לנכסים של חברות ולא לנכסים של אנשים פרטיים</w:t>
      </w:r>
      <w:r w:rsidRPr="0043021A">
        <w:rPr>
          <w:rFonts w:cstheme="minorHAnsi"/>
          <w:color w:val="FF0000"/>
          <w:rtl/>
        </w:rPr>
        <w:t>.</w:t>
      </w:r>
      <w:r w:rsidRPr="00D90752">
        <w:rPr>
          <w:rFonts w:cstheme="minorHAnsi"/>
          <w:rtl/>
        </w:rPr>
        <w:t xml:space="preserve"> בשעבוד צף אין אחיזה בנכס מסוים אז </w:t>
      </w:r>
      <w:r w:rsidRPr="0043021A">
        <w:rPr>
          <w:rFonts w:cstheme="minorHAnsi"/>
          <w:b/>
          <w:bCs/>
          <w:rtl/>
        </w:rPr>
        <w:t>כל שהוא מקנה זה מקום בסדר הפירעון</w:t>
      </w:r>
      <w:r w:rsidR="0043021A">
        <w:rPr>
          <w:rFonts w:cstheme="minorHAnsi" w:hint="cs"/>
          <w:b/>
          <w:bCs/>
          <w:rtl/>
        </w:rPr>
        <w:t xml:space="preserve"> (פחות בטוח למלווה שלא יכול לשים את היד על נכס ספציפי ו"לרדוף אחריו")</w:t>
      </w:r>
      <w:r w:rsidRPr="00D90752">
        <w:rPr>
          <w:rFonts w:cstheme="minorHAnsi"/>
          <w:rtl/>
        </w:rPr>
        <w:t>, לכן הלוואות שכאלה ניתנות בריבית גבוהה יותר</w:t>
      </w:r>
      <w:r w:rsidR="00B75C90">
        <w:rPr>
          <w:rFonts w:cstheme="minorHAnsi" w:hint="cs"/>
          <w:rtl/>
        </w:rPr>
        <w:t xml:space="preserve"> (זה למה בתור נושה אסכים לשעבוד צף)</w:t>
      </w:r>
      <w:r w:rsidRPr="00D90752">
        <w:rPr>
          <w:rFonts w:cstheme="minorHAnsi"/>
          <w:rtl/>
        </w:rPr>
        <w:t xml:space="preserve">. מטרתם היא </w:t>
      </w:r>
      <w:r w:rsidRPr="0043021A">
        <w:rPr>
          <w:rFonts w:cstheme="minorHAnsi"/>
          <w:b/>
          <w:bCs/>
          <w:rtl/>
        </w:rPr>
        <w:t>לאפשר גמישות מסחרית, שיהיה ניתן לעשות טרנזקציה בנכסים ובלבד שבקופת הנכסים יישאר סכום ההלוואה.</w:t>
      </w:r>
      <w:r w:rsidRPr="00D90752">
        <w:rPr>
          <w:rFonts w:cstheme="minorHAnsi"/>
          <w:rtl/>
        </w:rPr>
        <w:t xml:space="preserve"> מאחר ושעבוד ספציפי קודם בסדר הפירעון, המלווה בשעבוד צף יכול להתנות את ההלוואה בכך שהלווה לא ייקח יותר הלוואות בשעבוד ספציפי כדי שהמלווה לא ידחק אחורה בסדר הפירעון. </w:t>
      </w:r>
    </w:p>
    <w:p w14:paraId="02BCC4F8" w14:textId="75F803F0" w:rsidR="00667059" w:rsidRPr="006D44E6" w:rsidRDefault="00D90752" w:rsidP="005F5479">
      <w:pPr>
        <w:pStyle w:val="a3"/>
        <w:numPr>
          <w:ilvl w:val="0"/>
          <w:numId w:val="92"/>
        </w:numPr>
        <w:spacing w:line="276" w:lineRule="auto"/>
        <w:jc w:val="both"/>
        <w:rPr>
          <w:rFonts w:cstheme="minorHAnsi"/>
        </w:rPr>
      </w:pPr>
      <w:r w:rsidRPr="00332593">
        <w:rPr>
          <w:rFonts w:cstheme="minorHAnsi"/>
          <w:b/>
          <w:bCs/>
          <w:color w:val="4472C4" w:themeColor="accent1"/>
          <w:rtl/>
        </w:rPr>
        <w:t>נושים לא מובטחים</w:t>
      </w:r>
      <w:r w:rsidR="0043021A">
        <w:rPr>
          <w:rFonts w:cstheme="minorHAnsi" w:hint="cs"/>
          <w:b/>
          <w:bCs/>
          <w:color w:val="4472C4" w:themeColor="accent1"/>
          <w:rtl/>
        </w:rPr>
        <w:t>-</w:t>
      </w:r>
      <w:r w:rsidRPr="00D90752">
        <w:rPr>
          <w:rFonts w:cstheme="minorHAnsi"/>
          <w:rtl/>
        </w:rPr>
        <w:t xml:space="preserve"> אותם נושים מהתחרות הראשונה. </w:t>
      </w:r>
      <w:r w:rsidRPr="00B75C90">
        <w:rPr>
          <w:rFonts w:cstheme="minorHAnsi"/>
          <w:b/>
          <w:bCs/>
          <w:rtl/>
        </w:rPr>
        <w:t>נמצאים בתחתית סדר הפירעון</w:t>
      </w:r>
      <w:r w:rsidRPr="00D90752">
        <w:rPr>
          <w:rFonts w:cstheme="minorHAnsi"/>
          <w:rtl/>
        </w:rPr>
        <w:t xml:space="preserve">. </w:t>
      </w:r>
      <w:r w:rsidR="00B75C90" w:rsidRPr="00B75C90">
        <w:rPr>
          <w:rFonts w:cs="Calibri"/>
          <w:rtl/>
        </w:rPr>
        <w:t>אין ל</w:t>
      </w:r>
      <w:r w:rsidR="00B75C90">
        <w:rPr>
          <w:rFonts w:cs="Calibri" w:hint="cs"/>
          <w:rtl/>
        </w:rPr>
        <w:t>הם</w:t>
      </w:r>
      <w:r w:rsidR="00B75C90" w:rsidRPr="00B75C90">
        <w:rPr>
          <w:rFonts w:cs="Calibri"/>
          <w:rtl/>
        </w:rPr>
        <w:t xml:space="preserve"> זכות קניינית בנכס, יש ל</w:t>
      </w:r>
      <w:r w:rsidR="00B75C90">
        <w:rPr>
          <w:rFonts w:cs="Calibri" w:hint="cs"/>
          <w:rtl/>
        </w:rPr>
        <w:t>הם</w:t>
      </w:r>
      <w:r w:rsidR="00B75C90" w:rsidRPr="00B75C90">
        <w:rPr>
          <w:rFonts w:cs="Calibri"/>
          <w:rtl/>
        </w:rPr>
        <w:t xml:space="preserve"> חסם דיוני מביצוע טרנזקציות בנכס</w:t>
      </w:r>
      <w:r w:rsidR="00B75C90">
        <w:rPr>
          <w:rFonts w:cs="Calibri" w:hint="cs"/>
          <w:rtl/>
        </w:rPr>
        <w:t xml:space="preserve"> </w:t>
      </w:r>
      <w:r w:rsidR="00B75C90" w:rsidRPr="00B75C90">
        <w:rPr>
          <w:rFonts w:cs="Calibri" w:hint="cs"/>
          <w:b/>
          <w:bCs/>
          <w:rtl/>
        </w:rPr>
        <w:t>ו</w:t>
      </w:r>
      <w:r w:rsidRPr="00B75C90">
        <w:rPr>
          <w:rFonts w:cstheme="minorHAnsi"/>
          <w:b/>
          <w:bCs/>
          <w:rtl/>
        </w:rPr>
        <w:t>הם רצים להטיל עיקולים על הנכס כי אין להם בטוחות שכספם יחזור אליהם.</w:t>
      </w:r>
      <w:r w:rsidR="00B75C90">
        <w:rPr>
          <w:rFonts w:cstheme="minorHAnsi" w:hint="cs"/>
          <w:rtl/>
        </w:rPr>
        <w:t xml:space="preserve"> הם רוצים לפרוע את החוב שלהם ולא אכפת להם מאיפה.</w:t>
      </w:r>
    </w:p>
    <w:p w14:paraId="2B373174" w14:textId="044268D7" w:rsidR="00CE4957" w:rsidRDefault="00CE4957" w:rsidP="005F5479">
      <w:pPr>
        <w:pStyle w:val="a3"/>
        <w:numPr>
          <w:ilvl w:val="0"/>
          <w:numId w:val="113"/>
        </w:numPr>
        <w:spacing w:line="276" w:lineRule="auto"/>
        <w:jc w:val="both"/>
        <w:rPr>
          <w:rFonts w:ascii="Calibri" w:hAnsi="Calibri" w:cs="Calibri"/>
        </w:rPr>
      </w:pPr>
      <w:r>
        <w:rPr>
          <w:rFonts w:cstheme="minorHAnsi" w:hint="cs"/>
          <w:b/>
          <w:bCs/>
          <w:color w:val="FF0000"/>
          <w:rtl/>
        </w:rPr>
        <w:lastRenderedPageBreak/>
        <w:t>רישום של המשכון:</w:t>
      </w:r>
    </w:p>
    <w:p w14:paraId="41301980" w14:textId="77777777" w:rsidR="00CE4957" w:rsidRDefault="00CE4957" w:rsidP="005F5479">
      <w:pPr>
        <w:pStyle w:val="a3"/>
        <w:numPr>
          <w:ilvl w:val="0"/>
          <w:numId w:val="110"/>
        </w:numPr>
        <w:spacing w:line="276" w:lineRule="auto"/>
        <w:jc w:val="both"/>
        <w:rPr>
          <w:rFonts w:ascii="Calibri" w:hAnsi="Calibri" w:cs="Calibri"/>
        </w:rPr>
      </w:pPr>
      <w:r w:rsidRPr="00CE4957">
        <w:rPr>
          <w:rFonts w:cstheme="minorHAnsi" w:hint="cs"/>
          <w:b/>
          <w:bCs/>
          <w:color w:val="4472C4" w:themeColor="accent1"/>
          <w:rtl/>
        </w:rPr>
        <w:t>כשאנו מדברים על נכסי מקרקעין-</w:t>
      </w:r>
      <w:r w:rsidRPr="00CE4957">
        <w:rPr>
          <w:rFonts w:cstheme="minorHAnsi" w:hint="cs"/>
          <w:color w:val="4472C4" w:themeColor="accent1"/>
          <w:rtl/>
        </w:rPr>
        <w:t xml:space="preserve"> </w:t>
      </w:r>
      <w:r w:rsidRPr="00CE4957">
        <w:rPr>
          <w:rFonts w:cstheme="minorHAnsi"/>
          <w:b/>
          <w:bCs/>
          <w:rtl/>
        </w:rPr>
        <w:t>שעבוד היא עסקה במקרקעין</w:t>
      </w:r>
      <w:r w:rsidRPr="00F46963">
        <w:rPr>
          <w:rFonts w:cstheme="minorHAnsi"/>
          <w:rtl/>
        </w:rPr>
        <w:t>,</w:t>
      </w:r>
      <w:r w:rsidRPr="00402FD0">
        <w:rPr>
          <w:rFonts w:cstheme="minorHAnsi"/>
          <w:b/>
          <w:bCs/>
          <w:rtl/>
        </w:rPr>
        <w:t xml:space="preserve"> </w:t>
      </w:r>
      <w:r w:rsidRPr="00402FD0">
        <w:rPr>
          <w:rFonts w:cstheme="minorHAnsi"/>
          <w:rtl/>
        </w:rPr>
        <w:t>הענקת זכות קניינית לפי רצון המקנה (</w:t>
      </w:r>
      <w:r w:rsidRPr="00402FD0">
        <w:rPr>
          <w:rFonts w:cstheme="minorHAnsi"/>
          <w:b/>
          <w:bCs/>
          <w:color w:val="00B050"/>
          <w:rtl/>
        </w:rPr>
        <w:t>ס' 6 לחוק המקרקעין</w:t>
      </w:r>
      <w:r w:rsidRPr="00402FD0">
        <w:rPr>
          <w:rFonts w:cstheme="minorHAnsi"/>
          <w:rtl/>
        </w:rPr>
        <w:t xml:space="preserve">), </w:t>
      </w:r>
      <w:r w:rsidRPr="00CE4957">
        <w:rPr>
          <w:rFonts w:cstheme="minorHAnsi"/>
          <w:b/>
          <w:bCs/>
          <w:rtl/>
        </w:rPr>
        <w:t xml:space="preserve">לכן אם היא לא נרשמת בטאבו </w:t>
      </w:r>
      <w:r w:rsidRPr="00CE4957">
        <w:rPr>
          <w:rFonts w:cstheme="minorHAnsi" w:hint="cs"/>
          <w:b/>
          <w:bCs/>
          <w:rtl/>
        </w:rPr>
        <w:t>לפי</w:t>
      </w:r>
      <w:r w:rsidRPr="00CE4957">
        <w:rPr>
          <w:rFonts w:cstheme="minorHAnsi" w:hint="cs"/>
          <w:rtl/>
        </w:rPr>
        <w:t xml:space="preserve"> </w:t>
      </w:r>
      <w:r w:rsidRPr="00E10398">
        <w:rPr>
          <w:rFonts w:cstheme="minorHAnsi" w:hint="cs"/>
          <w:b/>
          <w:bCs/>
          <w:color w:val="00B050"/>
          <w:rtl/>
        </w:rPr>
        <w:t>ס' 4(1)</w:t>
      </w:r>
      <w:r w:rsidRPr="00E10398">
        <w:rPr>
          <w:rFonts w:cstheme="minorHAnsi" w:hint="cs"/>
          <w:color w:val="00B050"/>
          <w:rtl/>
        </w:rPr>
        <w:t xml:space="preserve"> </w:t>
      </w:r>
      <w:r w:rsidRPr="00CE4957">
        <w:rPr>
          <w:rFonts w:cstheme="minorHAnsi"/>
          <w:b/>
          <w:bCs/>
          <w:rtl/>
        </w:rPr>
        <w:t>היא התחייבות לעסקת משכנתא ולא זכות קניינית של משכנתא</w:t>
      </w:r>
      <w:r w:rsidRPr="00F46963">
        <w:rPr>
          <w:rFonts w:cstheme="minorHAnsi"/>
          <w:rtl/>
        </w:rPr>
        <w:t>, כי אותה זכות לא התגבשה ברישום</w:t>
      </w:r>
      <w:r w:rsidRPr="00F46963">
        <w:rPr>
          <w:rFonts w:cstheme="minorHAnsi" w:hint="cs"/>
          <w:rtl/>
        </w:rPr>
        <w:t xml:space="preserve"> </w:t>
      </w:r>
      <w:r w:rsidRPr="00F46963">
        <w:rPr>
          <w:rFonts w:cs="Calibri"/>
          <w:rtl/>
        </w:rPr>
        <w:t>(ברשם החברות/ רשם המשכונות/ רשם המקרקעין)</w:t>
      </w:r>
      <w:r w:rsidRPr="00F46963">
        <w:rPr>
          <w:rFonts w:cstheme="minorHAnsi"/>
          <w:rtl/>
        </w:rPr>
        <w:t xml:space="preserve">. </w:t>
      </w:r>
      <w:r w:rsidRPr="00CE4957">
        <w:rPr>
          <w:rFonts w:cstheme="minorHAnsi"/>
          <w:b/>
          <w:bCs/>
          <w:rtl/>
        </w:rPr>
        <w:t>אם היא לא רשומה אין לה נפקות לצדדים שלישיים</w:t>
      </w:r>
      <w:r w:rsidRPr="00CE4957">
        <w:rPr>
          <w:rFonts w:cstheme="minorHAnsi" w:hint="cs"/>
          <w:b/>
          <w:bCs/>
          <w:rtl/>
        </w:rPr>
        <w:t>.</w:t>
      </w:r>
      <w:r w:rsidRPr="00CE4957">
        <w:rPr>
          <w:rFonts w:cstheme="minorHAnsi"/>
          <w:b/>
          <w:bCs/>
          <w:rtl/>
        </w:rPr>
        <w:t xml:space="preserve"> </w:t>
      </w:r>
      <w:r w:rsidRPr="00CE4957">
        <w:rPr>
          <w:rFonts w:ascii="Calibri" w:hAnsi="Calibri" w:cs="Calibri" w:hint="cs"/>
          <w:b/>
          <w:bCs/>
          <w:rtl/>
        </w:rPr>
        <w:t>ה</w:t>
      </w:r>
      <w:r w:rsidRPr="00E10398">
        <w:rPr>
          <w:rFonts w:ascii="Calibri" w:hAnsi="Calibri" w:cs="Calibri" w:hint="cs"/>
          <w:b/>
          <w:bCs/>
          <w:rtl/>
        </w:rPr>
        <w:t>טעם לרישום</w:t>
      </w:r>
      <w:r>
        <w:rPr>
          <w:rFonts w:ascii="Calibri" w:hAnsi="Calibri" w:cs="Calibri" w:hint="cs"/>
          <w:rtl/>
        </w:rPr>
        <w:t xml:space="preserve"> הוא פומביות.</w:t>
      </w:r>
    </w:p>
    <w:p w14:paraId="7695D17A" w14:textId="40FF7082" w:rsidR="00E748E4" w:rsidRPr="00E748E4" w:rsidRDefault="00CE4957" w:rsidP="005F5479">
      <w:pPr>
        <w:pStyle w:val="a3"/>
        <w:numPr>
          <w:ilvl w:val="0"/>
          <w:numId w:val="110"/>
        </w:numPr>
        <w:spacing w:line="276" w:lineRule="auto"/>
        <w:jc w:val="both"/>
        <w:rPr>
          <w:rFonts w:ascii="Calibri" w:hAnsi="Calibri" w:cs="Calibri"/>
        </w:rPr>
      </w:pPr>
      <w:r w:rsidRPr="00CE4957">
        <w:rPr>
          <w:rFonts w:cstheme="minorHAnsi" w:hint="cs"/>
          <w:b/>
          <w:bCs/>
          <w:color w:val="4472C4" w:themeColor="accent1"/>
          <w:rtl/>
        </w:rPr>
        <w:t>כשאנו מדברים על נכסים של חברות/אגודה שיתופית (</w:t>
      </w:r>
      <w:proofErr w:type="spellStart"/>
      <w:r w:rsidRPr="00CE4957">
        <w:rPr>
          <w:rFonts w:cstheme="minorHAnsi" w:hint="cs"/>
          <w:b/>
          <w:bCs/>
          <w:color w:val="4472C4" w:themeColor="accent1"/>
          <w:rtl/>
        </w:rPr>
        <w:t>אגו"ש</w:t>
      </w:r>
      <w:proofErr w:type="spellEnd"/>
      <w:r w:rsidRPr="00CE4957">
        <w:rPr>
          <w:rFonts w:cstheme="minorHAnsi" w:hint="cs"/>
          <w:b/>
          <w:bCs/>
          <w:color w:val="4472C4" w:themeColor="accent1"/>
          <w:rtl/>
        </w:rPr>
        <w:t xml:space="preserve">)- </w:t>
      </w:r>
      <w:r w:rsidRPr="00CE4957">
        <w:rPr>
          <w:rFonts w:cstheme="minorHAnsi" w:hint="cs"/>
          <w:rtl/>
        </w:rPr>
        <w:t>אין צורך לרשום ברשם המשכונות, רק אצל הרשם הרלוונטי.</w:t>
      </w:r>
      <w:r w:rsidRPr="00CE4957">
        <w:rPr>
          <w:rFonts w:ascii="Calibri" w:hAnsi="Calibri" w:cs="Calibri" w:hint="cs"/>
          <w:rtl/>
        </w:rPr>
        <w:t xml:space="preserve"> </w:t>
      </w:r>
      <w:r w:rsidRPr="00CE4957">
        <w:rPr>
          <w:rFonts w:cstheme="minorHAnsi" w:hint="cs"/>
          <w:b/>
          <w:bCs/>
          <w:color w:val="00B050"/>
          <w:rtl/>
        </w:rPr>
        <w:t>ס' 4(3)</w:t>
      </w:r>
      <w:r w:rsidRPr="00CE4957">
        <w:rPr>
          <w:rFonts w:ascii="Calibri" w:hAnsi="Calibri" w:cs="Calibri" w:hint="cs"/>
          <w:rtl/>
        </w:rPr>
        <w:t>- "</w:t>
      </w:r>
      <w:r w:rsidRPr="00CE4957">
        <w:rPr>
          <w:rFonts w:ascii="Calibri" w:hAnsi="Calibri" w:cs="Calibri"/>
          <w:rtl/>
        </w:rPr>
        <w:t>אולם כלפי נושה שידע או היה עליו לדעת על המשכון יהיה כוחו של המשכון יפה אף ללא רישום</w:t>
      </w:r>
      <w:r w:rsidRPr="00CE4957">
        <w:rPr>
          <w:rFonts w:ascii="Calibri" w:hAnsi="Calibri" w:cs="Calibri" w:hint="cs"/>
          <w:rtl/>
        </w:rPr>
        <w:t xml:space="preserve">". </w:t>
      </w:r>
      <w:r w:rsidRPr="00CE4957">
        <w:rPr>
          <w:rFonts w:ascii="Calibri" w:hAnsi="Calibri" w:cs="Calibri" w:hint="cs"/>
          <w:b/>
          <w:bCs/>
          <w:rtl/>
        </w:rPr>
        <w:t>הטעם לרישום</w:t>
      </w:r>
      <w:r w:rsidRPr="00CE4957">
        <w:rPr>
          <w:rFonts w:ascii="Calibri" w:hAnsi="Calibri" w:cs="Calibri" w:hint="cs"/>
          <w:rtl/>
        </w:rPr>
        <w:t xml:space="preserve"> הוא פומביות.</w:t>
      </w:r>
      <w:r w:rsidR="00E748E4">
        <w:rPr>
          <w:rFonts w:ascii="Calibri" w:hAnsi="Calibri" w:cs="Calibri" w:hint="cs"/>
          <w:rtl/>
        </w:rPr>
        <w:t xml:space="preserve"> </w:t>
      </w:r>
      <w:r w:rsidR="00E748E4" w:rsidRPr="00E748E4">
        <w:rPr>
          <w:rFonts w:cs="Calibri"/>
          <w:color w:val="FF0000"/>
          <w:rtl/>
        </w:rPr>
        <w:t>לרוב</w:t>
      </w:r>
      <w:r w:rsidR="00E748E4">
        <w:rPr>
          <w:rFonts w:cs="Calibri" w:hint="cs"/>
          <w:color w:val="FF0000"/>
          <w:rtl/>
        </w:rPr>
        <w:t>,</w:t>
      </w:r>
      <w:r w:rsidR="00E748E4" w:rsidRPr="00E748E4">
        <w:rPr>
          <w:rFonts w:cs="Calibri"/>
          <w:color w:val="FF0000"/>
          <w:rtl/>
        </w:rPr>
        <w:t xml:space="preserve"> נושה שרשם מיטלטלין ברשם המשכונות, ייחשב כבעל התחייבות לעסקה בלבד</w:t>
      </w:r>
      <w:r w:rsidR="00E748E4" w:rsidRPr="00E748E4">
        <w:rPr>
          <w:rFonts w:cs="Calibri"/>
          <w:rtl/>
        </w:rPr>
        <w:t xml:space="preserve"> מכך שהסכם השעבוד מתנה על העברת הבעלות רק בהיעדר פירעון. </w:t>
      </w:r>
      <w:r w:rsidR="00E748E4">
        <w:rPr>
          <w:rFonts w:cs="Calibri" w:hint="cs"/>
          <w:rtl/>
        </w:rPr>
        <w:t>אך</w:t>
      </w:r>
      <w:r w:rsidR="00E748E4" w:rsidRPr="00E748E4">
        <w:rPr>
          <w:rFonts w:cs="Calibri"/>
          <w:rtl/>
        </w:rPr>
        <w:t>,</w:t>
      </w:r>
      <w:r w:rsidR="00E748E4" w:rsidRPr="00E748E4">
        <w:rPr>
          <w:rFonts w:cs="Calibri" w:hint="cs"/>
          <w:rtl/>
        </w:rPr>
        <w:t xml:space="preserve"> אם</w:t>
      </w:r>
      <w:r w:rsidR="00E748E4" w:rsidRPr="00E748E4">
        <w:rPr>
          <w:rFonts w:cs="Calibri"/>
          <w:rtl/>
        </w:rPr>
        <w:t xml:space="preserve"> החברה הוגדרה כחדלת פירעון</w:t>
      </w:r>
      <w:r w:rsidR="00E748E4" w:rsidRPr="00E748E4">
        <w:rPr>
          <w:rFonts w:cs="Calibri" w:hint="cs"/>
          <w:rtl/>
        </w:rPr>
        <w:t xml:space="preserve"> יש לבדוק אם </w:t>
      </w:r>
      <w:r w:rsidR="00E748E4">
        <w:rPr>
          <w:rFonts w:ascii="Calibri" w:hAnsi="Calibri" w:cs="Calibri" w:hint="cs"/>
          <w:rtl/>
        </w:rPr>
        <w:t>הנושה הוא נשה מובטח של מיטלטלין (אם למשל השעבוד הוא לנכס ספציפי). גם עם זה יכולה להיות בעיה (אם למשל הנכס מחובר לקרקע ומישהו אחר טוען שהוא שלו וכו').</w:t>
      </w:r>
    </w:p>
    <w:p w14:paraId="59FFF018" w14:textId="77777777" w:rsidR="00667059" w:rsidRPr="003F3AED" w:rsidRDefault="00667059" w:rsidP="00667059">
      <w:pPr>
        <w:pStyle w:val="a3"/>
        <w:spacing w:line="276" w:lineRule="auto"/>
        <w:ind w:left="785"/>
        <w:jc w:val="both"/>
        <w:rPr>
          <w:rFonts w:ascii="Calibri" w:hAnsi="Calibri" w:cs="Calibri"/>
        </w:rPr>
      </w:pPr>
    </w:p>
    <w:p w14:paraId="00ACF1D7" w14:textId="7B234BA3" w:rsidR="003F3AED" w:rsidRDefault="003F3AED" w:rsidP="005F5479">
      <w:pPr>
        <w:pStyle w:val="a3"/>
        <w:numPr>
          <w:ilvl w:val="0"/>
          <w:numId w:val="113"/>
        </w:numPr>
        <w:spacing w:line="276" w:lineRule="auto"/>
        <w:jc w:val="both"/>
        <w:rPr>
          <w:rFonts w:ascii="Calibri" w:hAnsi="Calibri" w:cs="Calibri"/>
        </w:rPr>
      </w:pPr>
      <w:r w:rsidRPr="003F3AED">
        <w:rPr>
          <w:rFonts w:cstheme="minorHAnsi" w:hint="cs"/>
          <w:b/>
          <w:bCs/>
          <w:color w:val="FF0000"/>
          <w:rtl/>
        </w:rPr>
        <w:t xml:space="preserve">כאשר אנחנו רושמים משכון הוא תקף גם לצדדים שלישיים. חריג- </w:t>
      </w:r>
      <w:r>
        <w:rPr>
          <w:rFonts w:cstheme="minorHAnsi" w:hint="cs"/>
          <w:b/>
          <w:bCs/>
          <w:color w:val="00B050"/>
          <w:rtl/>
        </w:rPr>
        <w:t>ס' 34 לחוק המכר- תקנת שוק</w:t>
      </w:r>
      <w:r w:rsidRPr="00402FD0">
        <w:rPr>
          <w:rFonts w:cstheme="minorHAnsi"/>
          <w:b/>
          <w:bCs/>
          <w:color w:val="00B050"/>
          <w:rtl/>
        </w:rPr>
        <w:t xml:space="preserve">- </w:t>
      </w:r>
      <w:r w:rsidRPr="00F46963">
        <w:rPr>
          <w:rFonts w:cstheme="minorHAnsi" w:hint="cs"/>
          <w:color w:val="FF0000"/>
          <w:rtl/>
        </w:rPr>
        <w:t xml:space="preserve">במיטלטלין עוברת הבעלות </w:t>
      </w:r>
      <w:r w:rsidRPr="00F46963">
        <w:rPr>
          <w:rFonts w:cstheme="minorHAnsi"/>
          <w:color w:val="FF0000"/>
          <w:rtl/>
        </w:rPr>
        <w:t>נקיה מכל שעבוד</w:t>
      </w:r>
      <w:r>
        <w:rPr>
          <w:rFonts w:cstheme="minorHAnsi" w:hint="cs"/>
          <w:color w:val="FF0000"/>
          <w:rtl/>
        </w:rPr>
        <w:t xml:space="preserve"> כך שהרישום לא תקף גם לצדדים שלישיים</w:t>
      </w:r>
      <w:r>
        <w:rPr>
          <w:rFonts w:cstheme="minorHAnsi" w:hint="cs"/>
          <w:b/>
          <w:bCs/>
          <w:rtl/>
        </w:rPr>
        <w:t>-</w:t>
      </w:r>
      <w:r>
        <w:rPr>
          <w:rFonts w:ascii="Calibri" w:hAnsi="Calibri" w:cs="Calibri" w:hint="cs"/>
          <w:rtl/>
        </w:rPr>
        <w:t xml:space="preserve"> "</w:t>
      </w:r>
      <w:r w:rsidRPr="00F46963">
        <w:rPr>
          <w:rFonts w:ascii="Calibri" w:hAnsi="Calibri" w:cs="Calibri"/>
          <w:rtl/>
        </w:rPr>
        <w:t>נמכר נכס נד על ידי מי שעוסק במכירת נכסים מסוגו של הממכר והמכירה היתה במהלך הרגיל של עסקיו, עוברת הבעלות לקונה נקיה מכל שעבוד, עיקול וזכות אחרת בממכר אף אם המוכר לא היה בעל הממכר או לא היה זכאי להעבירו כאמור, ובלבד שהקונה קנה וקיבל אותו לחזקתו בתום-לב.</w:t>
      </w:r>
      <w:r>
        <w:rPr>
          <w:rFonts w:ascii="Calibri" w:hAnsi="Calibri" w:cs="Calibri" w:hint="cs"/>
          <w:rtl/>
        </w:rPr>
        <w:t>".</w:t>
      </w:r>
      <w:r w:rsidR="00DF12A3" w:rsidRPr="00DF12A3">
        <w:rPr>
          <w:rtl/>
        </w:rPr>
        <w:t xml:space="preserve"> </w:t>
      </w:r>
      <w:r w:rsidR="00DF12A3" w:rsidRPr="00DF12A3">
        <w:rPr>
          <w:rFonts w:ascii="Calibri" w:hAnsi="Calibri" w:cs="Calibri"/>
          <w:b/>
          <w:bCs/>
          <w:rtl/>
        </w:rPr>
        <w:t xml:space="preserve">מטרתה </w:t>
      </w:r>
      <w:r w:rsidR="00DF12A3" w:rsidRPr="00DF12A3">
        <w:rPr>
          <w:rFonts w:ascii="Calibri" w:hAnsi="Calibri" w:cs="Calibri"/>
          <w:rtl/>
        </w:rPr>
        <w:t>לשמור על חיי מסחר תקינים</w:t>
      </w:r>
      <w:r w:rsidR="00DF12A3">
        <w:rPr>
          <w:rFonts w:ascii="Calibri" w:hAnsi="Calibri" w:cs="Calibri" w:hint="cs"/>
          <w:rtl/>
        </w:rPr>
        <w:t>.</w:t>
      </w:r>
    </w:p>
    <w:p w14:paraId="2C45E432" w14:textId="77777777" w:rsidR="003F3AED" w:rsidRDefault="003F3AED" w:rsidP="003F3AED">
      <w:pPr>
        <w:pStyle w:val="a3"/>
        <w:spacing w:line="276" w:lineRule="auto"/>
        <w:ind w:left="360"/>
        <w:jc w:val="both"/>
        <w:rPr>
          <w:rFonts w:ascii="Calibri" w:hAnsi="Calibri" w:cs="Calibri"/>
        </w:rPr>
      </w:pPr>
    </w:p>
    <w:p w14:paraId="36546586" w14:textId="448E0F8D" w:rsidR="00CE4957" w:rsidRDefault="009D4419" w:rsidP="005F5479">
      <w:pPr>
        <w:pStyle w:val="a3"/>
        <w:numPr>
          <w:ilvl w:val="0"/>
          <w:numId w:val="113"/>
        </w:numPr>
        <w:spacing w:line="276" w:lineRule="auto"/>
        <w:jc w:val="both"/>
        <w:rPr>
          <w:rFonts w:ascii="Calibri" w:hAnsi="Calibri" w:cs="Calibri"/>
        </w:rPr>
      </w:pPr>
      <w:r w:rsidRPr="009D4419">
        <w:rPr>
          <w:rFonts w:cs="Calibri"/>
          <w:b/>
          <w:bCs/>
          <w:color w:val="FF0000"/>
          <w:rtl/>
        </w:rPr>
        <w:t>המשכון חזק יותר מנושים אחרים של החייב</w:t>
      </w:r>
      <w:r>
        <w:rPr>
          <w:rFonts w:cstheme="minorHAnsi" w:hint="cs"/>
          <w:b/>
          <w:bCs/>
          <w:color w:val="FF0000"/>
          <w:rtl/>
        </w:rPr>
        <w:t xml:space="preserve">: </w:t>
      </w:r>
      <w:r w:rsidR="00CE4957" w:rsidRPr="00CE4957">
        <w:rPr>
          <w:rFonts w:ascii="Calibri" w:hAnsi="Calibri" w:cs="Calibri"/>
          <w:b/>
          <w:bCs/>
          <w:color w:val="00B050"/>
          <w:rtl/>
        </w:rPr>
        <w:t>ס' 4 לחוק המשכון</w:t>
      </w:r>
      <w:r w:rsidR="00CE4957" w:rsidRPr="00CE4957">
        <w:rPr>
          <w:rFonts w:ascii="Calibri" w:hAnsi="Calibri" w:cs="Calibri"/>
          <w:color w:val="00B050"/>
          <w:rtl/>
        </w:rPr>
        <w:t xml:space="preserve"> </w:t>
      </w:r>
      <w:r w:rsidR="00CE4957" w:rsidRPr="00CE4957">
        <w:rPr>
          <w:rFonts w:ascii="Calibri" w:hAnsi="Calibri" w:cs="Calibri"/>
          <w:rtl/>
        </w:rPr>
        <w:t xml:space="preserve">מבהיר את סדר קדימויות הפירעון- "לפי נושים אחרים של החייב יהיה כוחו של </w:t>
      </w:r>
      <w:proofErr w:type="spellStart"/>
      <w:r w:rsidR="00CE4957" w:rsidRPr="00CE4957">
        <w:rPr>
          <w:rFonts w:ascii="Calibri" w:hAnsi="Calibri" w:cs="Calibri"/>
          <w:rtl/>
        </w:rPr>
        <w:t>מישכון</w:t>
      </w:r>
      <w:proofErr w:type="spellEnd"/>
      <w:r w:rsidR="00CE4957" w:rsidRPr="00CE4957">
        <w:rPr>
          <w:rFonts w:ascii="Calibri" w:hAnsi="Calibri" w:cs="Calibri"/>
          <w:rtl/>
        </w:rPr>
        <w:t xml:space="preserve"> יפה-"</w:t>
      </w:r>
      <w:r w:rsidR="00CE4957">
        <w:rPr>
          <w:rFonts w:ascii="Calibri" w:hAnsi="Calibri" w:cs="Calibri" w:hint="cs"/>
          <w:rtl/>
        </w:rPr>
        <w:t xml:space="preserve"> </w:t>
      </w:r>
      <w:r w:rsidR="00CE4957" w:rsidRPr="00CE4957">
        <w:rPr>
          <w:rFonts w:ascii="Calibri" w:hAnsi="Calibri" w:cs="Calibri"/>
          <w:b/>
          <w:bCs/>
          <w:color w:val="00B050"/>
        </w:rPr>
        <w:t>4</w:t>
      </w:r>
      <w:r w:rsidR="00CE4957" w:rsidRPr="00CE4957">
        <w:rPr>
          <w:rFonts w:ascii="Calibri" w:hAnsi="Calibri" w:cs="Calibri"/>
          <w:b/>
          <w:bCs/>
          <w:color w:val="00B050"/>
          <w:rtl/>
        </w:rPr>
        <w:t>(1)-</w:t>
      </w:r>
      <w:r w:rsidR="00CE4957" w:rsidRPr="00CE4957">
        <w:rPr>
          <w:rFonts w:ascii="Calibri" w:hAnsi="Calibri" w:cs="Calibri"/>
          <w:color w:val="00B050"/>
          <w:rtl/>
        </w:rPr>
        <w:t xml:space="preserve"> </w:t>
      </w:r>
      <w:r w:rsidR="00CE4957" w:rsidRPr="00CE4957">
        <w:rPr>
          <w:rFonts w:ascii="Calibri" w:hAnsi="Calibri" w:cs="Calibri"/>
          <w:rtl/>
        </w:rPr>
        <w:t>בנכסים שיש לגביהם בדין אחר הוראות מיוחדות לעניין זה- בהתאם לאותן הוראות;</w:t>
      </w:r>
      <w:r w:rsidR="00CE4957">
        <w:rPr>
          <w:rFonts w:ascii="Calibri" w:hAnsi="Calibri" w:cs="Calibri" w:hint="cs"/>
          <w:rtl/>
        </w:rPr>
        <w:t xml:space="preserve"> </w:t>
      </w:r>
      <w:r w:rsidR="00CE4957" w:rsidRPr="00CE4957">
        <w:rPr>
          <w:rFonts w:ascii="Calibri" w:hAnsi="Calibri" w:cs="Calibri"/>
          <w:rtl/>
        </w:rPr>
        <w:t xml:space="preserve">זה רלוונטי בעיקר לדיני חברות (ס' 178-179 לפקודת החברות) ולדיני המקרקעין (ס' 7 לעניין חובת הרישום, 9 ו-10 לעניין דיני תחרויות). </w:t>
      </w:r>
    </w:p>
    <w:p w14:paraId="476F80FA" w14:textId="77777777" w:rsidR="00667059" w:rsidRPr="00CE4957" w:rsidRDefault="00667059" w:rsidP="00667059">
      <w:pPr>
        <w:pStyle w:val="a3"/>
        <w:spacing w:line="276" w:lineRule="auto"/>
        <w:ind w:left="360"/>
        <w:jc w:val="both"/>
        <w:rPr>
          <w:rFonts w:ascii="Calibri" w:hAnsi="Calibri" w:cs="Calibri"/>
        </w:rPr>
      </w:pPr>
    </w:p>
    <w:p w14:paraId="29A2D9C7" w14:textId="338E5F92" w:rsidR="00E10398" w:rsidRPr="00E10398" w:rsidRDefault="00D90752" w:rsidP="005F5479">
      <w:pPr>
        <w:pStyle w:val="a3"/>
        <w:numPr>
          <w:ilvl w:val="0"/>
          <w:numId w:val="113"/>
        </w:numPr>
        <w:spacing w:line="276" w:lineRule="auto"/>
        <w:jc w:val="both"/>
        <w:rPr>
          <w:rFonts w:ascii="Calibri" w:hAnsi="Calibri" w:cs="Calibri"/>
        </w:rPr>
      </w:pPr>
      <w:r w:rsidRPr="00402FD0">
        <w:rPr>
          <w:rFonts w:cstheme="minorHAnsi"/>
          <w:b/>
          <w:bCs/>
          <w:color w:val="FF0000"/>
          <w:rtl/>
        </w:rPr>
        <w:t>א</w:t>
      </w:r>
      <w:r w:rsidR="00B75C90" w:rsidRPr="00402FD0">
        <w:rPr>
          <w:rFonts w:cstheme="minorHAnsi" w:hint="cs"/>
          <w:b/>
          <w:bCs/>
          <w:color w:val="FF0000"/>
          <w:rtl/>
        </w:rPr>
        <w:t>י</w:t>
      </w:r>
      <w:r w:rsidRPr="00402FD0">
        <w:rPr>
          <w:rFonts w:cstheme="minorHAnsi"/>
          <w:b/>
          <w:bCs/>
          <w:color w:val="FF0000"/>
          <w:rtl/>
        </w:rPr>
        <w:t>לו עסקאות יש לראות כשעבוד?</w:t>
      </w:r>
      <w:r w:rsidRPr="00402FD0">
        <w:rPr>
          <w:rFonts w:cstheme="minorHAnsi"/>
          <w:color w:val="FF0000"/>
          <w:rtl/>
        </w:rPr>
        <w:t xml:space="preserve"> </w:t>
      </w:r>
    </w:p>
    <w:p w14:paraId="57D82FE1" w14:textId="77777777" w:rsidR="00E10398" w:rsidRPr="00E10398" w:rsidRDefault="00D90752" w:rsidP="005F5479">
      <w:pPr>
        <w:pStyle w:val="a3"/>
        <w:numPr>
          <w:ilvl w:val="0"/>
          <w:numId w:val="110"/>
        </w:numPr>
        <w:spacing w:line="276" w:lineRule="auto"/>
        <w:jc w:val="both"/>
        <w:rPr>
          <w:rFonts w:ascii="Calibri" w:hAnsi="Calibri" w:cs="Calibri"/>
        </w:rPr>
      </w:pPr>
      <w:r w:rsidRPr="00402FD0">
        <w:rPr>
          <w:rFonts w:cstheme="minorHAnsi"/>
          <w:b/>
          <w:bCs/>
          <w:color w:val="00B050"/>
          <w:rtl/>
        </w:rPr>
        <w:t>ס' 2(ב) לחוק המשכון</w:t>
      </w:r>
      <w:r w:rsidR="00B75C90" w:rsidRPr="00402FD0">
        <w:rPr>
          <w:rFonts w:cstheme="minorHAnsi" w:hint="cs"/>
          <w:rtl/>
        </w:rPr>
        <w:t>-</w:t>
      </w:r>
      <w:r w:rsidRPr="00402FD0">
        <w:rPr>
          <w:rFonts w:cstheme="minorHAnsi"/>
          <w:rtl/>
        </w:rPr>
        <w:t xml:space="preserve"> עסקת משכון נבחנת בצורה ריאליסטית</w:t>
      </w:r>
      <w:r w:rsidR="001A25FA" w:rsidRPr="00402FD0">
        <w:rPr>
          <w:rFonts w:cstheme="minorHAnsi" w:hint="cs"/>
          <w:rtl/>
        </w:rPr>
        <w:t xml:space="preserve"> ולא פורמלית- </w:t>
      </w:r>
      <w:r w:rsidRPr="00DC0715">
        <w:rPr>
          <w:rFonts w:cstheme="minorHAnsi"/>
          <w:color w:val="FF0000"/>
          <w:rtl/>
        </w:rPr>
        <w:t>מעניין אותנו האם הצדדים התכוונו לשעבד נכס כערובה לחיוב ולא מה השם שהם נתנו לעסקה</w:t>
      </w:r>
      <w:r w:rsidRPr="00402FD0">
        <w:rPr>
          <w:rFonts w:cstheme="minorHAnsi"/>
          <w:rtl/>
        </w:rPr>
        <w:t>.</w:t>
      </w:r>
      <w:r w:rsidR="000E3C2C" w:rsidRPr="00402FD0">
        <w:rPr>
          <w:rFonts w:cstheme="minorHAnsi" w:hint="cs"/>
          <w:rtl/>
        </w:rPr>
        <w:t xml:space="preserve"> למה? התמודדות עם התופעה של הסוואת עסקאות משכון.</w:t>
      </w:r>
      <w:r w:rsidRPr="00402FD0">
        <w:rPr>
          <w:rFonts w:cstheme="minorHAnsi"/>
          <w:rtl/>
        </w:rPr>
        <w:t xml:space="preserve"> </w:t>
      </w:r>
    </w:p>
    <w:p w14:paraId="203FFF5B" w14:textId="7FA05555" w:rsidR="00D90752" w:rsidRPr="00402FD0" w:rsidRDefault="00D90752" w:rsidP="005F5479">
      <w:pPr>
        <w:pStyle w:val="a3"/>
        <w:numPr>
          <w:ilvl w:val="0"/>
          <w:numId w:val="110"/>
        </w:numPr>
        <w:spacing w:line="276" w:lineRule="auto"/>
        <w:jc w:val="both"/>
        <w:rPr>
          <w:rFonts w:ascii="Calibri" w:hAnsi="Calibri" w:cs="Calibri"/>
        </w:rPr>
      </w:pPr>
      <w:r w:rsidRPr="00402FD0">
        <w:rPr>
          <w:rFonts w:cstheme="minorHAnsi"/>
          <w:b/>
          <w:bCs/>
          <w:highlight w:val="magenta"/>
          <w:rtl/>
        </w:rPr>
        <w:t>פס"ד קולומבו</w:t>
      </w:r>
      <w:r w:rsidR="0043021A" w:rsidRPr="00402FD0">
        <w:rPr>
          <w:rFonts w:cstheme="minorHAnsi" w:hint="cs"/>
          <w:rtl/>
        </w:rPr>
        <w:t>-</w:t>
      </w:r>
      <w:r w:rsidRPr="00402FD0">
        <w:rPr>
          <w:rFonts w:cstheme="minorHAnsi"/>
          <w:rtl/>
        </w:rPr>
        <w:t xml:space="preserve"> </w:t>
      </w:r>
      <w:r w:rsidR="00402FD0" w:rsidRPr="00402FD0">
        <w:rPr>
          <w:rFonts w:ascii="Calibri" w:hAnsi="Calibri" w:cs="Calibri" w:hint="cs"/>
          <w:b/>
          <w:bCs/>
          <w:color w:val="4472C4" w:themeColor="accent1"/>
          <w:rtl/>
        </w:rPr>
        <w:t>עסקת קונ</w:t>
      </w:r>
      <w:r w:rsidR="00402FD0">
        <w:rPr>
          <w:rFonts w:ascii="Calibri" w:hAnsi="Calibri" w:cs="Calibri" w:hint="cs"/>
          <w:b/>
          <w:bCs/>
          <w:color w:val="4472C4" w:themeColor="accent1"/>
          <w:rtl/>
        </w:rPr>
        <w:t>ס</w:t>
      </w:r>
      <w:r w:rsidR="00402FD0" w:rsidRPr="00402FD0">
        <w:rPr>
          <w:rFonts w:ascii="Calibri" w:hAnsi="Calibri" w:cs="Calibri" w:hint="cs"/>
          <w:b/>
          <w:bCs/>
          <w:color w:val="4472C4" w:themeColor="accent1"/>
          <w:rtl/>
        </w:rPr>
        <w:t>יג</w:t>
      </w:r>
      <w:r w:rsidR="00402FD0">
        <w:rPr>
          <w:rFonts w:ascii="Calibri" w:hAnsi="Calibri" w:cs="Calibri" w:hint="cs"/>
          <w:b/>
          <w:bCs/>
          <w:color w:val="4472C4" w:themeColor="accent1"/>
          <w:rtl/>
        </w:rPr>
        <w:t>נ</w:t>
      </w:r>
      <w:r w:rsidR="00402FD0" w:rsidRPr="00402FD0">
        <w:rPr>
          <w:rFonts w:ascii="Calibri" w:hAnsi="Calibri" w:cs="Calibri" w:hint="cs"/>
          <w:b/>
          <w:bCs/>
          <w:color w:val="4472C4" w:themeColor="accent1"/>
          <w:rtl/>
        </w:rPr>
        <w:t>ציה=</w:t>
      </w:r>
      <w:r w:rsidR="00402FD0" w:rsidRPr="00402FD0">
        <w:rPr>
          <w:rFonts w:ascii="Calibri" w:hAnsi="Calibri" w:cs="Calibri" w:hint="cs"/>
          <w:color w:val="4472C4" w:themeColor="accent1"/>
          <w:rtl/>
        </w:rPr>
        <w:t xml:space="preserve"> </w:t>
      </w:r>
      <w:r w:rsidR="00402FD0" w:rsidRPr="00402FD0">
        <w:rPr>
          <w:rFonts w:ascii="Calibri" w:hAnsi="Calibri" w:cs="Calibri"/>
          <w:rtl/>
        </w:rPr>
        <w:t>בעלי החנויות (הסוחרים)- לא יכולים לשלם על הסחורה בצורה מיידית (כשהספקים חדשים ולא פופולריים וזה סיכון) ונדרשים לאשראי מה</w:t>
      </w:r>
      <w:r w:rsidR="00886DF9">
        <w:rPr>
          <w:rFonts w:ascii="Calibri" w:hAnsi="Calibri" w:cs="Calibri" w:hint="cs"/>
          <w:rtl/>
        </w:rPr>
        <w:t>ספקים</w:t>
      </w:r>
      <w:r w:rsidR="00402FD0" w:rsidRPr="00402FD0">
        <w:rPr>
          <w:rFonts w:ascii="Calibri" w:hAnsi="Calibri" w:cs="Calibri" w:hint="cs"/>
          <w:rtl/>
        </w:rPr>
        <w:t xml:space="preserve">. </w:t>
      </w:r>
      <w:r w:rsidR="00402FD0" w:rsidRPr="00402FD0">
        <w:rPr>
          <w:rFonts w:ascii="Calibri" w:hAnsi="Calibri" w:cs="Calibri"/>
          <w:rtl/>
        </w:rPr>
        <w:t>מה עושים? עסקת קונ</w:t>
      </w:r>
      <w:r w:rsidR="00402FD0">
        <w:rPr>
          <w:rFonts w:ascii="Calibri" w:hAnsi="Calibri" w:cs="Calibri" w:hint="cs"/>
          <w:rtl/>
        </w:rPr>
        <w:t>ס</w:t>
      </w:r>
      <w:r w:rsidR="00402FD0" w:rsidRPr="00402FD0">
        <w:rPr>
          <w:rFonts w:ascii="Calibri" w:hAnsi="Calibri" w:cs="Calibri"/>
          <w:rtl/>
        </w:rPr>
        <w:t>יגנציה. הבעלות בנכסים נשארת בידי הספק ובעלי החנות סה"כ מקבלים את הסחורה אליהם ומ</w:t>
      </w:r>
      <w:r w:rsidR="00402FD0">
        <w:rPr>
          <w:rFonts w:ascii="Calibri" w:hAnsi="Calibri" w:cs="Calibri" w:hint="cs"/>
          <w:rtl/>
        </w:rPr>
        <w:t>ש</w:t>
      </w:r>
      <w:r w:rsidR="00402FD0" w:rsidRPr="00402FD0">
        <w:rPr>
          <w:rFonts w:ascii="Calibri" w:hAnsi="Calibri" w:cs="Calibri"/>
          <w:rtl/>
        </w:rPr>
        <w:t>למים ליבואן עפ"י הכמות שהם מוכרים. מה שלא נמכר אפשר להחזיר ליצרן (תנאי לטובת בעלי החנויות בשל הסיכון).</w:t>
      </w:r>
      <w:r w:rsidR="00402FD0" w:rsidRPr="00402FD0">
        <w:rPr>
          <w:rFonts w:ascii="Calibri" w:hAnsi="Calibri" w:cs="Calibri" w:hint="cs"/>
          <w:rtl/>
        </w:rPr>
        <w:t xml:space="preserve"> </w:t>
      </w:r>
      <w:r w:rsidR="00402FD0" w:rsidRPr="00402FD0">
        <w:rPr>
          <w:rFonts w:ascii="Calibri" w:hAnsi="Calibri" w:cs="Calibri"/>
          <w:b/>
          <w:bCs/>
          <w:rtl/>
        </w:rPr>
        <w:t>בפס"ד זה</w:t>
      </w:r>
      <w:r w:rsidR="00402FD0" w:rsidRPr="00402FD0">
        <w:rPr>
          <w:rFonts w:ascii="Calibri" w:hAnsi="Calibri" w:cs="Calibri" w:hint="cs"/>
          <w:rtl/>
        </w:rPr>
        <w:t>:</w:t>
      </w:r>
      <w:r w:rsidR="00402FD0" w:rsidRPr="00402FD0">
        <w:rPr>
          <w:rFonts w:ascii="Calibri" w:hAnsi="Calibri" w:cs="Calibri"/>
          <w:rtl/>
        </w:rPr>
        <w:t xml:space="preserve"> </w:t>
      </w:r>
      <w:proofErr w:type="spellStart"/>
      <w:r w:rsidR="00402FD0" w:rsidRPr="00402FD0">
        <w:rPr>
          <w:rFonts w:ascii="Calibri" w:hAnsi="Calibri" w:cs="Calibri"/>
          <w:rtl/>
        </w:rPr>
        <w:t>קולמבו</w:t>
      </w:r>
      <w:proofErr w:type="spellEnd"/>
      <w:r w:rsidR="00402FD0" w:rsidRPr="00402FD0">
        <w:rPr>
          <w:rFonts w:ascii="Calibri" w:hAnsi="Calibri" w:cs="Calibri"/>
          <w:rtl/>
        </w:rPr>
        <w:t xml:space="preserve">- ספק צעצועים. מאמא יוקרו- בעלת החנות. מאמא יוקרו נכנסה לקשיים תפעוליים וחתמה על הסכם קונסיגנציה עם קולומבו. מאמא יוקרו נכנסה לחדל"פ- יש תור ארוך של נושים </w:t>
      </w:r>
      <w:proofErr w:type="spellStart"/>
      <w:r w:rsidR="00402FD0" w:rsidRPr="00402FD0">
        <w:rPr>
          <w:rFonts w:ascii="Calibri" w:hAnsi="Calibri" w:cs="Calibri"/>
          <w:rtl/>
        </w:rPr>
        <w:t>וקולמבו</w:t>
      </w:r>
      <w:proofErr w:type="spellEnd"/>
      <w:r w:rsidR="00402FD0" w:rsidRPr="00402FD0">
        <w:rPr>
          <w:rFonts w:ascii="Calibri" w:hAnsi="Calibri" w:cs="Calibri"/>
          <w:rtl/>
        </w:rPr>
        <w:t xml:space="preserve"> לא אמורה להיות בכלל בתור. היא לוקחת חזרה את הצעצועים שלה וזהו.</w:t>
      </w:r>
      <w:r w:rsidR="00402FD0" w:rsidRPr="00402FD0">
        <w:rPr>
          <w:rFonts w:ascii="Calibri" w:hAnsi="Calibri" w:cs="Calibri" w:hint="cs"/>
          <w:rtl/>
        </w:rPr>
        <w:t xml:space="preserve"> </w:t>
      </w:r>
      <w:r w:rsidR="00402FD0" w:rsidRPr="00402FD0">
        <w:rPr>
          <w:rFonts w:ascii="Calibri" w:hAnsi="Calibri" w:cs="Calibri"/>
          <w:b/>
          <w:bCs/>
          <w:rtl/>
        </w:rPr>
        <w:t>ביהמ"ש קובע</w:t>
      </w:r>
      <w:r w:rsidR="00402FD0" w:rsidRPr="00402FD0">
        <w:rPr>
          <w:rFonts w:ascii="Calibri" w:hAnsi="Calibri" w:cs="Calibri" w:hint="cs"/>
          <w:rtl/>
        </w:rPr>
        <w:t>:</w:t>
      </w:r>
      <w:r w:rsidR="00402FD0" w:rsidRPr="00402FD0">
        <w:rPr>
          <w:rFonts w:ascii="Calibri" w:hAnsi="Calibri" w:cs="Calibri"/>
          <w:rtl/>
        </w:rPr>
        <w:t xml:space="preserve"> </w:t>
      </w:r>
      <w:r w:rsidR="00402FD0" w:rsidRPr="00402FD0">
        <w:rPr>
          <w:rFonts w:ascii="Calibri" w:hAnsi="Calibri" w:cs="Calibri"/>
          <w:color w:val="FF0000"/>
          <w:rtl/>
        </w:rPr>
        <w:t>לא מדובר בעסקת קונסיגנציה</w:t>
      </w:r>
      <w:r w:rsidR="00402FD0" w:rsidRPr="00402FD0">
        <w:rPr>
          <w:rFonts w:ascii="Calibri" w:hAnsi="Calibri" w:cs="Calibri" w:hint="cs"/>
          <w:color w:val="FF0000"/>
          <w:rtl/>
        </w:rPr>
        <w:t>,</w:t>
      </w:r>
      <w:r w:rsidR="00402FD0" w:rsidRPr="00402FD0">
        <w:rPr>
          <w:rFonts w:ascii="Calibri" w:hAnsi="Calibri" w:cs="Calibri"/>
          <w:color w:val="FF0000"/>
          <w:rtl/>
        </w:rPr>
        <w:t xml:space="preserve"> אלא בעסקת משכון ספציפי/צף בסחורה. למה? כי מאמא יוקרו כבר הייתה בקשיים בזמן העסקה. </w:t>
      </w:r>
      <w:r w:rsidR="00402FD0" w:rsidRPr="00402FD0">
        <w:rPr>
          <w:rFonts w:ascii="Calibri" w:hAnsi="Calibri" w:cs="Calibri"/>
          <w:rtl/>
        </w:rPr>
        <w:t xml:space="preserve">לא מדובר על עסקה כחלק מהעסקים השוטפים אלא ניסיון לעקוף את שאר הנושים. </w:t>
      </w:r>
      <w:r w:rsidR="00402FD0" w:rsidRPr="00402FD0">
        <w:rPr>
          <w:rFonts w:ascii="Calibri" w:hAnsi="Calibri" w:cs="Calibri"/>
          <w:b/>
          <w:bCs/>
          <w:rtl/>
        </w:rPr>
        <w:t>הבעיה:</w:t>
      </w:r>
      <w:r w:rsidR="00402FD0" w:rsidRPr="00402FD0">
        <w:rPr>
          <w:rFonts w:ascii="Calibri" w:hAnsi="Calibri" w:cs="Calibri"/>
          <w:rtl/>
        </w:rPr>
        <w:t xml:space="preserve"> </w:t>
      </w:r>
      <w:proofErr w:type="spellStart"/>
      <w:r w:rsidR="00402FD0" w:rsidRPr="00F46963">
        <w:rPr>
          <w:rFonts w:ascii="Calibri" w:hAnsi="Calibri" w:cs="Calibri"/>
          <w:color w:val="FF0000"/>
          <w:rtl/>
        </w:rPr>
        <w:t>קולמבו</w:t>
      </w:r>
      <w:proofErr w:type="spellEnd"/>
      <w:r w:rsidR="00402FD0" w:rsidRPr="00F46963">
        <w:rPr>
          <w:rFonts w:ascii="Calibri" w:hAnsi="Calibri" w:cs="Calibri"/>
          <w:color w:val="FF0000"/>
          <w:rtl/>
        </w:rPr>
        <w:t xml:space="preserve"> לא רשמה את המשכון ולכן היא נושה לא מובטח. כעת היא בתחתית סדר הנושים </w:t>
      </w:r>
      <w:r w:rsidR="00402FD0" w:rsidRPr="00402FD0">
        <w:rPr>
          <w:rFonts w:ascii="Calibri" w:hAnsi="Calibri" w:cs="Calibri"/>
          <w:rtl/>
        </w:rPr>
        <w:t>(לכן קטלוג העסקה חשוב בכל הנוגע למעמד הנושים).</w:t>
      </w:r>
      <w:r w:rsidR="00402FD0" w:rsidRPr="00402FD0">
        <w:rPr>
          <w:rFonts w:ascii="Calibri" w:hAnsi="Calibri" w:cs="Calibri" w:hint="cs"/>
          <w:rtl/>
        </w:rPr>
        <w:t xml:space="preserve"> </w:t>
      </w:r>
      <w:r w:rsidR="00402FD0" w:rsidRPr="00402FD0">
        <w:rPr>
          <w:rFonts w:ascii="Calibri" w:hAnsi="Calibri" w:cs="Calibri"/>
          <w:b/>
          <w:bCs/>
          <w:rtl/>
        </w:rPr>
        <w:t xml:space="preserve">המסר של הפס"ד לשוק- </w:t>
      </w:r>
      <w:r w:rsidR="00402FD0" w:rsidRPr="00402FD0">
        <w:rPr>
          <w:rFonts w:ascii="Calibri" w:hAnsi="Calibri" w:cs="Calibri"/>
          <w:color w:val="FF0000"/>
          <w:rtl/>
        </w:rPr>
        <w:t>לוותר על עסקאות מהסוג הזה או לחלופין לרשום משכון</w:t>
      </w:r>
      <w:r w:rsidR="00402FD0" w:rsidRPr="00402FD0">
        <w:rPr>
          <w:rFonts w:ascii="Calibri" w:hAnsi="Calibri" w:cs="Calibri"/>
          <w:rtl/>
        </w:rPr>
        <w:t>.</w:t>
      </w:r>
    </w:p>
    <w:p w14:paraId="523400F4" w14:textId="69B49863" w:rsidR="00D90752" w:rsidRPr="00332593" w:rsidRDefault="00D90752" w:rsidP="005F5479">
      <w:pPr>
        <w:pStyle w:val="a3"/>
        <w:numPr>
          <w:ilvl w:val="0"/>
          <w:numId w:val="94"/>
        </w:numPr>
        <w:spacing w:line="276" w:lineRule="auto"/>
        <w:jc w:val="both"/>
        <w:rPr>
          <w:rFonts w:cstheme="minorHAnsi"/>
          <w:b/>
          <w:bCs/>
          <w:color w:val="ED7D31" w:themeColor="accent2"/>
        </w:rPr>
      </w:pPr>
      <w:r w:rsidRPr="00332593">
        <w:rPr>
          <w:rFonts w:cstheme="minorHAnsi"/>
          <w:b/>
          <w:bCs/>
          <w:color w:val="ED7D31" w:themeColor="accent2"/>
          <w:rtl/>
        </w:rPr>
        <w:t>רציונליים להלכת קולומבו</w:t>
      </w:r>
      <w:r w:rsidR="00332593" w:rsidRPr="00332593">
        <w:rPr>
          <w:rFonts w:cstheme="minorHAnsi" w:hint="cs"/>
          <w:b/>
          <w:bCs/>
          <w:color w:val="ED7D31" w:themeColor="accent2"/>
          <w:rtl/>
        </w:rPr>
        <w:t>:</w:t>
      </w:r>
    </w:p>
    <w:p w14:paraId="301561A4" w14:textId="20454DB9" w:rsidR="00D90752" w:rsidRPr="00A80441" w:rsidRDefault="00D90752" w:rsidP="005F5479">
      <w:pPr>
        <w:pStyle w:val="a3"/>
        <w:numPr>
          <w:ilvl w:val="0"/>
          <w:numId w:val="95"/>
        </w:numPr>
        <w:spacing w:line="276" w:lineRule="auto"/>
        <w:jc w:val="both"/>
        <w:rPr>
          <w:rFonts w:cstheme="minorHAnsi"/>
          <w:b/>
          <w:bCs/>
        </w:rPr>
      </w:pPr>
      <w:r w:rsidRPr="00402FD0">
        <w:rPr>
          <w:rFonts w:cstheme="minorHAnsi"/>
          <w:b/>
          <w:bCs/>
          <w:rtl/>
        </w:rPr>
        <w:t>מתחקים אחר המשמעות האמיתית של העסקה על בסיס כוונות הצדדים, נותנים</w:t>
      </w:r>
      <w:r w:rsidRPr="00D90752">
        <w:rPr>
          <w:rFonts w:cstheme="minorHAnsi"/>
          <w:rtl/>
        </w:rPr>
        <w:t xml:space="preserve"> </w:t>
      </w:r>
      <w:r w:rsidRPr="00A80441">
        <w:rPr>
          <w:rFonts w:cstheme="minorHAnsi"/>
          <w:b/>
          <w:bCs/>
          <w:rtl/>
        </w:rPr>
        <w:t>תוקף להיבטים כלכל</w:t>
      </w:r>
      <w:r w:rsidR="00A80441">
        <w:rPr>
          <w:rFonts w:cstheme="minorHAnsi" w:hint="cs"/>
          <w:b/>
          <w:bCs/>
          <w:rtl/>
        </w:rPr>
        <w:t>י</w:t>
      </w:r>
      <w:r w:rsidRPr="00A80441">
        <w:rPr>
          <w:rFonts w:cstheme="minorHAnsi"/>
          <w:b/>
          <w:bCs/>
          <w:rtl/>
        </w:rPr>
        <w:t>ים ומסחריים של העסקה.</w:t>
      </w:r>
    </w:p>
    <w:p w14:paraId="6A922759" w14:textId="15021364" w:rsidR="00D90752" w:rsidRPr="00332593" w:rsidRDefault="00D90752" w:rsidP="005F5479">
      <w:pPr>
        <w:pStyle w:val="a3"/>
        <w:numPr>
          <w:ilvl w:val="0"/>
          <w:numId w:val="95"/>
        </w:numPr>
        <w:spacing w:line="276" w:lineRule="auto"/>
        <w:jc w:val="both"/>
        <w:rPr>
          <w:rFonts w:cstheme="minorHAnsi"/>
        </w:rPr>
      </w:pPr>
      <w:r w:rsidRPr="00A80441">
        <w:rPr>
          <w:rFonts w:cstheme="minorHAnsi"/>
          <w:b/>
          <w:bCs/>
          <w:rtl/>
        </w:rPr>
        <w:t>חיזוק מעמד הרישום</w:t>
      </w:r>
      <w:r w:rsidRPr="00D90752">
        <w:rPr>
          <w:rFonts w:cstheme="minorHAnsi"/>
          <w:rtl/>
        </w:rPr>
        <w:t xml:space="preserve"> כבסיס להכרה בשעבוד</w:t>
      </w:r>
      <w:r w:rsidR="00157799">
        <w:rPr>
          <w:rFonts w:cstheme="minorHAnsi" w:hint="cs"/>
          <w:rtl/>
        </w:rPr>
        <w:t>-</w:t>
      </w:r>
      <w:r w:rsidRPr="00D90752">
        <w:rPr>
          <w:rFonts w:cstheme="minorHAnsi"/>
          <w:rtl/>
        </w:rPr>
        <w:t xml:space="preserve"> זה נותן </w:t>
      </w:r>
      <w:r w:rsidRPr="00A80441">
        <w:rPr>
          <w:rFonts w:cstheme="minorHAnsi"/>
          <w:b/>
          <w:bCs/>
          <w:rtl/>
        </w:rPr>
        <w:t>וודאות</w:t>
      </w:r>
      <w:r w:rsidR="004005F7">
        <w:rPr>
          <w:rFonts w:cstheme="minorHAnsi" w:hint="cs"/>
          <w:b/>
          <w:bCs/>
          <w:rtl/>
        </w:rPr>
        <w:t xml:space="preserve"> וסדר</w:t>
      </w:r>
      <w:r w:rsidRPr="00A80441">
        <w:rPr>
          <w:rFonts w:cstheme="minorHAnsi"/>
          <w:b/>
          <w:bCs/>
          <w:rtl/>
        </w:rPr>
        <w:t xml:space="preserve"> </w:t>
      </w:r>
      <w:r w:rsidR="004005F7">
        <w:rPr>
          <w:rFonts w:cstheme="minorHAnsi" w:hint="cs"/>
          <w:rtl/>
        </w:rPr>
        <w:t>(שכן בסדר הפירעון יש הגיון)</w:t>
      </w:r>
      <w:r w:rsidR="00886DF9">
        <w:rPr>
          <w:rFonts w:cstheme="minorHAnsi" w:hint="cs"/>
          <w:rtl/>
        </w:rPr>
        <w:t xml:space="preserve"> </w:t>
      </w:r>
      <w:r w:rsidR="00886DF9" w:rsidRPr="00A80441">
        <w:rPr>
          <w:rFonts w:cstheme="minorHAnsi"/>
          <w:b/>
          <w:bCs/>
          <w:rtl/>
        </w:rPr>
        <w:t>לשוק</w:t>
      </w:r>
      <w:r w:rsidR="00886DF9">
        <w:rPr>
          <w:rFonts w:cstheme="minorHAnsi" w:hint="cs"/>
          <w:b/>
          <w:bCs/>
          <w:rtl/>
        </w:rPr>
        <w:t>.</w:t>
      </w:r>
    </w:p>
    <w:p w14:paraId="03FC7014" w14:textId="4E95F4B6" w:rsidR="00D90752" w:rsidRPr="00332593" w:rsidRDefault="00D90752" w:rsidP="005F5479">
      <w:pPr>
        <w:pStyle w:val="a3"/>
        <w:numPr>
          <w:ilvl w:val="0"/>
          <w:numId w:val="94"/>
        </w:numPr>
        <w:spacing w:line="276" w:lineRule="auto"/>
        <w:jc w:val="both"/>
        <w:rPr>
          <w:rFonts w:cstheme="minorHAnsi"/>
          <w:b/>
          <w:bCs/>
          <w:color w:val="ED7D31" w:themeColor="accent2"/>
        </w:rPr>
      </w:pPr>
      <w:r w:rsidRPr="00332593">
        <w:rPr>
          <w:rFonts w:cstheme="minorHAnsi"/>
          <w:b/>
          <w:bCs/>
          <w:color w:val="ED7D31" w:themeColor="accent2"/>
          <w:rtl/>
        </w:rPr>
        <w:t>ביקורות על הלכת קולומבו</w:t>
      </w:r>
      <w:r w:rsidR="00332593" w:rsidRPr="00332593">
        <w:rPr>
          <w:rFonts w:cstheme="minorHAnsi" w:hint="cs"/>
          <w:b/>
          <w:bCs/>
          <w:color w:val="ED7D31" w:themeColor="accent2"/>
          <w:rtl/>
        </w:rPr>
        <w:t>:</w:t>
      </w:r>
    </w:p>
    <w:p w14:paraId="06647494" w14:textId="28E4C2F5" w:rsidR="00D90752" w:rsidRDefault="00D90752" w:rsidP="005F5479">
      <w:pPr>
        <w:pStyle w:val="a3"/>
        <w:numPr>
          <w:ilvl w:val="0"/>
          <w:numId w:val="96"/>
        </w:numPr>
        <w:spacing w:line="276" w:lineRule="auto"/>
        <w:jc w:val="both"/>
        <w:rPr>
          <w:rFonts w:cstheme="minorHAnsi"/>
        </w:rPr>
      </w:pPr>
      <w:r w:rsidRPr="00E1211B">
        <w:rPr>
          <w:rFonts w:cstheme="minorHAnsi"/>
          <w:b/>
          <w:bCs/>
          <w:rtl/>
        </w:rPr>
        <w:t xml:space="preserve">פגיעה </w:t>
      </w:r>
      <w:r w:rsidR="00E1211B">
        <w:rPr>
          <w:rFonts w:cstheme="minorHAnsi" w:hint="cs"/>
          <w:b/>
          <w:bCs/>
          <w:rtl/>
        </w:rPr>
        <w:t>ב</w:t>
      </w:r>
      <w:r w:rsidRPr="00E1211B">
        <w:rPr>
          <w:rFonts w:cstheme="minorHAnsi"/>
          <w:b/>
          <w:bCs/>
          <w:rtl/>
        </w:rPr>
        <w:t xml:space="preserve">פרקטיקה </w:t>
      </w:r>
      <w:r w:rsidR="00E1211B">
        <w:rPr>
          <w:rFonts w:cstheme="minorHAnsi" w:hint="cs"/>
          <w:b/>
          <w:bCs/>
          <w:rtl/>
        </w:rPr>
        <w:t>ה</w:t>
      </w:r>
      <w:r w:rsidRPr="00E1211B">
        <w:rPr>
          <w:rFonts w:cstheme="minorHAnsi"/>
          <w:b/>
          <w:bCs/>
          <w:rtl/>
        </w:rPr>
        <w:t>מסחרית</w:t>
      </w:r>
      <w:r w:rsidR="00A80441" w:rsidRPr="00E1211B">
        <w:rPr>
          <w:rFonts w:cstheme="minorHAnsi" w:hint="cs"/>
          <w:b/>
          <w:bCs/>
          <w:rtl/>
        </w:rPr>
        <w:t>-</w:t>
      </w:r>
      <w:r w:rsidR="00E1211B">
        <w:rPr>
          <w:rFonts w:cstheme="minorHAnsi" w:hint="cs"/>
          <w:rtl/>
        </w:rPr>
        <w:t>כעת הסוחרים נאלצים לבנות עסקאות משכון על סחורות</w:t>
      </w:r>
      <w:r w:rsidR="008E2918">
        <w:rPr>
          <w:rFonts w:cstheme="minorHAnsi" w:hint="cs"/>
          <w:rtl/>
        </w:rPr>
        <w:t xml:space="preserve"> ולהיכנס לתור כחלק משעבוד צף. הדבר גורר בעיה במתן אשראי. </w:t>
      </w:r>
    </w:p>
    <w:p w14:paraId="65CA1A8A" w14:textId="77777777" w:rsidR="008E2918" w:rsidRDefault="008E2918" w:rsidP="005F5479">
      <w:pPr>
        <w:pStyle w:val="a3"/>
        <w:numPr>
          <w:ilvl w:val="0"/>
          <w:numId w:val="96"/>
        </w:numPr>
        <w:spacing w:line="276" w:lineRule="auto"/>
        <w:jc w:val="both"/>
        <w:rPr>
          <w:rFonts w:cstheme="minorHAnsi"/>
        </w:rPr>
      </w:pPr>
      <w:r w:rsidRPr="008E2918">
        <w:rPr>
          <w:rFonts w:cstheme="minorHAnsi" w:hint="cs"/>
          <w:b/>
          <w:bCs/>
          <w:rtl/>
        </w:rPr>
        <w:lastRenderedPageBreak/>
        <w:t>האלטרנטיבה של רישום שעבוד ספציפי אינה פרקטית-</w:t>
      </w:r>
      <w:r>
        <w:rPr>
          <w:rFonts w:cstheme="minorHAnsi" w:hint="cs"/>
          <w:rtl/>
        </w:rPr>
        <w:t xml:space="preserve"> קשה לנהל שעבוד ספציפי על מלאי ולא ניתן לרשום שעבוד צף על אדם פרטי. בנוסף, מכיוון שהספקים נשארים ללא הבטחה לסחורה שהם נותנים, הם יצטרכו לקחת סחורה בעלות הרבה יותר גבוהה, מה שגם כאן גורר בעיות אשראי ומוביל למיתון. </w:t>
      </w:r>
    </w:p>
    <w:p w14:paraId="7B86465F" w14:textId="77777777" w:rsidR="008E2918" w:rsidRDefault="008E2918" w:rsidP="008E2918">
      <w:pPr>
        <w:pStyle w:val="a3"/>
        <w:spacing w:line="276" w:lineRule="auto"/>
        <w:ind w:left="1636"/>
        <w:jc w:val="both"/>
        <w:rPr>
          <w:rFonts w:cstheme="minorHAnsi"/>
          <w:b/>
          <w:bCs/>
          <w:rtl/>
        </w:rPr>
      </w:pPr>
    </w:p>
    <w:p w14:paraId="360A4B0E" w14:textId="69469728" w:rsidR="008E2918" w:rsidRPr="008E2918" w:rsidRDefault="008E2918" w:rsidP="008E2918">
      <w:pPr>
        <w:pStyle w:val="a3"/>
        <w:spacing w:line="276" w:lineRule="auto"/>
        <w:ind w:left="1636"/>
        <w:jc w:val="both"/>
        <w:rPr>
          <w:rFonts w:cstheme="minorHAnsi"/>
          <w:u w:val="single"/>
          <w:rtl/>
        </w:rPr>
      </w:pPr>
      <w:r w:rsidRPr="008E2918">
        <w:rPr>
          <w:rFonts w:cstheme="minorHAnsi" w:hint="cs"/>
          <w:u w:val="single"/>
          <w:rtl/>
        </w:rPr>
        <w:t>ביקורת תיאורטית משפטית:</w:t>
      </w:r>
    </w:p>
    <w:p w14:paraId="5421C20E" w14:textId="77777777" w:rsidR="008E2918" w:rsidRPr="008E2918" w:rsidRDefault="008E2918" w:rsidP="008E2918">
      <w:pPr>
        <w:pStyle w:val="a3"/>
        <w:spacing w:line="276" w:lineRule="auto"/>
        <w:ind w:left="1636"/>
        <w:jc w:val="both"/>
        <w:rPr>
          <w:rFonts w:cstheme="minorHAnsi"/>
          <w:rtl/>
        </w:rPr>
      </w:pPr>
    </w:p>
    <w:p w14:paraId="09233FB9" w14:textId="77777777" w:rsidR="008E2918" w:rsidRPr="008E2918" w:rsidRDefault="008E2918" w:rsidP="005F5479">
      <w:pPr>
        <w:pStyle w:val="a3"/>
        <w:numPr>
          <w:ilvl w:val="0"/>
          <w:numId w:val="96"/>
        </w:numPr>
        <w:rPr>
          <w:rFonts w:cstheme="minorHAnsi"/>
          <w:rtl/>
        </w:rPr>
      </w:pPr>
      <w:r w:rsidRPr="008E2918">
        <w:rPr>
          <w:rFonts w:cstheme="minorHAnsi" w:hint="cs"/>
          <w:b/>
          <w:bCs/>
          <w:rtl/>
        </w:rPr>
        <w:t>פגיעה בזכות הקניין-</w:t>
      </w:r>
      <w:r w:rsidRPr="008E2918">
        <w:rPr>
          <w:rFonts w:cstheme="minorHAnsi" w:hint="cs"/>
          <w:rtl/>
        </w:rPr>
        <w:t xml:space="preserve"> </w:t>
      </w:r>
      <w:r w:rsidRPr="008E2918">
        <w:rPr>
          <w:rFonts w:cs="Calibri"/>
          <w:rtl/>
        </w:rPr>
        <w:t>בכך שנתן למרשם חשיבות כל כך גדולה, פגע בזכות הקניין של קולומבו. כולם היו בטוחים שהנכס נמצא בבעלות קולומבו ואז הוחלט שלא כך הדבר.</w:t>
      </w:r>
    </w:p>
    <w:p w14:paraId="36C9A7CA" w14:textId="6661AD1B" w:rsidR="008E2918" w:rsidRPr="008E2918" w:rsidRDefault="008E2918" w:rsidP="005F5479">
      <w:pPr>
        <w:pStyle w:val="a3"/>
        <w:numPr>
          <w:ilvl w:val="0"/>
          <w:numId w:val="96"/>
        </w:numPr>
        <w:jc w:val="both"/>
        <w:rPr>
          <w:rFonts w:cstheme="minorHAnsi"/>
          <w:b/>
          <w:bCs/>
          <w:rtl/>
        </w:rPr>
      </w:pPr>
      <w:r w:rsidRPr="008E2918">
        <w:rPr>
          <w:rFonts w:cstheme="minorHAnsi" w:hint="cs"/>
          <w:b/>
          <w:bCs/>
          <w:rtl/>
        </w:rPr>
        <w:t xml:space="preserve">ס' 2 לחוק המשכון צריך להתפרש בצמצום </w:t>
      </w:r>
      <w:r w:rsidRPr="008E2918">
        <w:rPr>
          <w:rFonts w:cstheme="minorHAnsi" w:hint="cs"/>
          <w:rtl/>
        </w:rPr>
        <w:t>("</w:t>
      </w:r>
      <w:r w:rsidRPr="008E2918">
        <w:rPr>
          <w:rFonts w:cs="Calibri"/>
          <w:rtl/>
        </w:rPr>
        <w:t>בכך שנתן למרשם חשיבות כל כך גדולה, פגע בזכות הקניין של קולומבו. כולם היו בטוחים שהנכס נמצא בבעלות קולומבו ואז הוחלט שלא כך הדבר</w:t>
      </w:r>
      <w:r w:rsidRPr="008E2918">
        <w:rPr>
          <w:rFonts w:cstheme="minorHAnsi" w:hint="cs"/>
          <w:rtl/>
        </w:rPr>
        <w:t xml:space="preserve">")- העדפת הנושים של מאמא יוקרו על של קולומבו. </w:t>
      </w:r>
      <w:r w:rsidRPr="008E2918">
        <w:rPr>
          <w:rFonts w:cs="Calibri"/>
          <w:rtl/>
        </w:rPr>
        <w:t xml:space="preserve">הנושים של מאמא יוקרו שלא הסתמכו על הצעצועים </w:t>
      </w:r>
      <w:r>
        <w:rPr>
          <w:rFonts w:cs="Calibri" w:hint="cs"/>
          <w:rtl/>
        </w:rPr>
        <w:t>של קולומבו,</w:t>
      </w:r>
      <w:r w:rsidRPr="008E2918">
        <w:rPr>
          <w:rFonts w:cs="Calibri"/>
          <w:rtl/>
        </w:rPr>
        <w:t xml:space="preserve"> יקבלו עוד סכום לקופה בעוד הנושים של קולומבו שכן הסתמכו</w:t>
      </w:r>
      <w:r>
        <w:rPr>
          <w:rFonts w:cs="Calibri" w:hint="cs"/>
          <w:rtl/>
        </w:rPr>
        <w:t>,</w:t>
      </w:r>
      <w:r w:rsidRPr="008E2918">
        <w:rPr>
          <w:rFonts w:cs="Calibri"/>
          <w:rtl/>
        </w:rPr>
        <w:t xml:space="preserve"> יפגעו.</w:t>
      </w:r>
      <w:r w:rsidRPr="008E2918">
        <w:rPr>
          <w:rFonts w:cs="Calibri"/>
          <w:b/>
          <w:bCs/>
          <w:rtl/>
        </w:rPr>
        <w:t xml:space="preserve"> </w:t>
      </w:r>
    </w:p>
    <w:p w14:paraId="2B051AA3" w14:textId="77777777" w:rsidR="00D90752" w:rsidRPr="008E2918" w:rsidRDefault="00D90752" w:rsidP="008E2918">
      <w:pPr>
        <w:pStyle w:val="a3"/>
        <w:ind w:left="1145"/>
        <w:rPr>
          <w:rFonts w:cstheme="minorHAnsi"/>
          <w:b/>
          <w:bCs/>
          <w:rtl/>
        </w:rPr>
      </w:pPr>
    </w:p>
    <w:p w14:paraId="7446EE2F" w14:textId="38065B4E" w:rsidR="00667059" w:rsidRPr="0080443C" w:rsidRDefault="00D90752" w:rsidP="00667059">
      <w:pPr>
        <w:pStyle w:val="a3"/>
        <w:spacing w:line="276" w:lineRule="auto"/>
        <w:ind w:left="785"/>
        <w:jc w:val="both"/>
        <w:rPr>
          <w:rFonts w:cstheme="minorHAnsi"/>
          <w:b/>
          <w:bCs/>
          <w:color w:val="FF0000"/>
          <w:rtl/>
        </w:rPr>
      </w:pPr>
      <w:r w:rsidRPr="00D90752">
        <w:rPr>
          <w:rFonts w:cstheme="minorHAnsi"/>
          <w:rtl/>
        </w:rPr>
        <w:t xml:space="preserve">לאור הבעייתיות בפס"ד הגיע </w:t>
      </w:r>
      <w:r w:rsidRPr="00332593">
        <w:rPr>
          <w:rFonts w:cstheme="minorHAnsi"/>
          <w:b/>
          <w:bCs/>
          <w:highlight w:val="magenta"/>
          <w:rtl/>
        </w:rPr>
        <w:t>פס"ד קידוחי הצפון</w:t>
      </w:r>
      <w:r w:rsidR="00186979">
        <w:rPr>
          <w:rFonts w:cstheme="minorHAnsi" w:hint="cs"/>
          <w:rtl/>
        </w:rPr>
        <w:t>-</w:t>
      </w:r>
      <w:r w:rsidRPr="00D90752">
        <w:rPr>
          <w:rFonts w:cstheme="minorHAnsi"/>
          <w:rtl/>
        </w:rPr>
        <w:t xml:space="preserve"> </w:t>
      </w:r>
      <w:r w:rsidRPr="00186979">
        <w:rPr>
          <w:rFonts w:cstheme="minorHAnsi"/>
          <w:b/>
          <w:bCs/>
          <w:color w:val="FF0000"/>
          <w:rtl/>
        </w:rPr>
        <w:t xml:space="preserve">עסקאות </w:t>
      </w:r>
      <w:r w:rsidRPr="0080443C">
        <w:rPr>
          <w:rFonts w:cstheme="minorHAnsi"/>
          <w:b/>
          <w:bCs/>
          <w:color w:val="FF0000"/>
          <w:rtl/>
        </w:rPr>
        <w:t>קונסיגנציה זו פרקטיקה לגיטימית. מצמצמים את התחולה של הלכת קולומבו</w:t>
      </w:r>
      <w:r w:rsidR="00E10398" w:rsidRPr="0080443C">
        <w:rPr>
          <w:rFonts w:cstheme="minorHAnsi" w:hint="cs"/>
          <w:b/>
          <w:bCs/>
          <w:color w:val="FF0000"/>
          <w:rtl/>
        </w:rPr>
        <w:t xml:space="preserve"> רק למצבים בהם יש ניסיון לתעדף נושה</w:t>
      </w:r>
      <w:r w:rsidRPr="0080443C">
        <w:rPr>
          <w:rFonts w:cstheme="minorHAnsi"/>
          <w:b/>
          <w:bCs/>
          <w:color w:val="FF0000"/>
          <w:rtl/>
        </w:rPr>
        <w:t>.</w:t>
      </w:r>
      <w:r w:rsidRPr="0080443C">
        <w:rPr>
          <w:rFonts w:cstheme="minorHAnsi"/>
          <w:b/>
          <w:bCs/>
          <w:rtl/>
        </w:rPr>
        <w:t xml:space="preserve"> </w:t>
      </w:r>
      <w:r w:rsidRPr="0080443C">
        <w:rPr>
          <w:rFonts w:cstheme="minorHAnsi"/>
          <w:b/>
          <w:bCs/>
          <w:color w:val="FF0000"/>
          <w:rtl/>
        </w:rPr>
        <w:t>בשביל</w:t>
      </w:r>
      <w:r w:rsidRPr="008E2918">
        <w:rPr>
          <w:rFonts w:cstheme="minorHAnsi"/>
          <w:b/>
          <w:bCs/>
          <w:color w:val="FF0000"/>
          <w:rtl/>
        </w:rPr>
        <w:t xml:space="preserve"> לדעת אם להחיל את ס' 2(ב) על עסקה יש </w:t>
      </w:r>
      <w:r w:rsidRPr="0080443C">
        <w:rPr>
          <w:rFonts w:cstheme="minorHAnsi"/>
          <w:b/>
          <w:bCs/>
          <w:color w:val="FF0000"/>
          <w:rtl/>
        </w:rPr>
        <w:t>לבחון</w:t>
      </w:r>
      <w:r w:rsidR="008E2918" w:rsidRPr="0080443C">
        <w:rPr>
          <w:rFonts w:cstheme="minorHAnsi" w:hint="cs"/>
          <w:b/>
          <w:bCs/>
          <w:color w:val="FF0000"/>
          <w:rtl/>
        </w:rPr>
        <w:t>:</w:t>
      </w:r>
      <w:r w:rsidRPr="0080443C">
        <w:rPr>
          <w:rFonts w:cstheme="minorHAnsi"/>
          <w:b/>
          <w:bCs/>
          <w:color w:val="FF0000"/>
          <w:rtl/>
        </w:rPr>
        <w:t xml:space="preserve"> א</w:t>
      </w:r>
      <w:r w:rsidR="008E2918" w:rsidRPr="0080443C">
        <w:rPr>
          <w:rFonts w:cstheme="minorHAnsi" w:hint="cs"/>
          <w:b/>
          <w:bCs/>
          <w:color w:val="FF0000"/>
          <w:rtl/>
        </w:rPr>
        <w:t>)</w:t>
      </w:r>
      <w:r w:rsidRPr="0080443C">
        <w:rPr>
          <w:rFonts w:cstheme="minorHAnsi"/>
          <w:b/>
          <w:bCs/>
          <w:color w:val="FF0000"/>
          <w:rtl/>
        </w:rPr>
        <w:t xml:space="preserve"> פרטי ההסכמה וכוונות הצדדים לחוזה/ לעסקה. ב</w:t>
      </w:r>
      <w:r w:rsidR="008E2918" w:rsidRPr="0080443C">
        <w:rPr>
          <w:rFonts w:cstheme="minorHAnsi" w:hint="cs"/>
          <w:b/>
          <w:bCs/>
          <w:color w:val="FF0000"/>
          <w:rtl/>
        </w:rPr>
        <w:t>)</w:t>
      </w:r>
      <w:r w:rsidRPr="0080443C">
        <w:rPr>
          <w:rFonts w:cstheme="minorHAnsi"/>
          <w:b/>
          <w:bCs/>
          <w:color w:val="FF0000"/>
          <w:rtl/>
        </w:rPr>
        <w:t xml:space="preserve"> האם מהותית הסכמת הצדדים מעידה על עסקת משכון, האם יש היגיון כלכלי/ מסחרי לעסקה בצורה בה היא נעשתה. הלכת קולומבו לא תחול על כל עסקת מכר שנכלל בה סעיף של שימור בעלות, גם אם לא ניתן להגדיר את העסקה כעסקת קונסיגנציה קלאסית. </w:t>
      </w:r>
    </w:p>
    <w:p w14:paraId="66E98159" w14:textId="77777777" w:rsidR="00667059" w:rsidRPr="00667059" w:rsidRDefault="00667059" w:rsidP="00667059">
      <w:pPr>
        <w:pStyle w:val="a3"/>
        <w:spacing w:line="276" w:lineRule="auto"/>
        <w:ind w:left="785"/>
        <w:jc w:val="both"/>
        <w:rPr>
          <w:rFonts w:cstheme="minorHAnsi"/>
          <w:rtl/>
        </w:rPr>
      </w:pPr>
    </w:p>
    <w:p w14:paraId="7037ACB0" w14:textId="4290B279" w:rsidR="00D90752" w:rsidRPr="00D90752" w:rsidRDefault="00D90752" w:rsidP="005F5479">
      <w:pPr>
        <w:pStyle w:val="a3"/>
        <w:numPr>
          <w:ilvl w:val="0"/>
          <w:numId w:val="93"/>
        </w:numPr>
        <w:spacing w:line="276" w:lineRule="auto"/>
        <w:jc w:val="both"/>
        <w:rPr>
          <w:rFonts w:cstheme="minorHAnsi"/>
        </w:rPr>
      </w:pPr>
      <w:r w:rsidRPr="00332593">
        <w:rPr>
          <w:rFonts w:cstheme="minorHAnsi"/>
          <w:b/>
          <w:bCs/>
          <w:color w:val="FF0000"/>
          <w:rtl/>
        </w:rPr>
        <w:t>משכון נוסף</w:t>
      </w:r>
      <w:r w:rsidR="00332593" w:rsidRPr="00332593">
        <w:rPr>
          <w:rFonts w:cstheme="minorHAnsi" w:hint="cs"/>
          <w:b/>
          <w:bCs/>
          <w:color w:val="FF0000"/>
          <w:rtl/>
        </w:rPr>
        <w:t>-</w:t>
      </w:r>
      <w:r w:rsidRPr="00332593">
        <w:rPr>
          <w:rFonts w:cstheme="minorHAnsi"/>
          <w:color w:val="FF0000"/>
          <w:rtl/>
        </w:rPr>
        <w:t xml:space="preserve"> </w:t>
      </w:r>
      <w:r w:rsidRPr="00332593">
        <w:rPr>
          <w:rFonts w:cstheme="minorHAnsi"/>
          <w:b/>
          <w:bCs/>
          <w:color w:val="00B050"/>
          <w:rtl/>
        </w:rPr>
        <w:t>ס' 6 לחוק המשכון</w:t>
      </w:r>
      <w:r w:rsidR="00332593">
        <w:rPr>
          <w:rFonts w:cstheme="minorHAnsi" w:hint="cs"/>
          <w:b/>
          <w:bCs/>
          <w:color w:val="00B050"/>
          <w:rtl/>
        </w:rPr>
        <w:t>-</w:t>
      </w:r>
      <w:r w:rsidRPr="00D90752">
        <w:rPr>
          <w:rFonts w:cstheme="minorHAnsi"/>
          <w:rtl/>
        </w:rPr>
        <w:t xml:space="preserve"> </w:t>
      </w:r>
      <w:r w:rsidRPr="00667059">
        <w:rPr>
          <w:rFonts w:cstheme="minorHAnsi"/>
          <w:color w:val="FF0000"/>
          <w:rtl/>
        </w:rPr>
        <w:t xml:space="preserve">החייב יכול למשכן את נכסיו פעם נוספת גם ללא אישורו של המשעבד הראשון. </w:t>
      </w:r>
      <w:r w:rsidRPr="00D90752">
        <w:rPr>
          <w:rFonts w:cstheme="minorHAnsi"/>
          <w:rtl/>
        </w:rPr>
        <w:t xml:space="preserve">לדוגמה, יש לי נכס ששווה מיליון₪ ושעבדתי חצי ממנו לגורם אחד, אני אוכל אחר כך לשעבד את החצי הנותר לגורם אחר גם ללא האישור של הראשון. </w:t>
      </w:r>
      <w:r w:rsidRPr="00667059">
        <w:rPr>
          <w:rFonts w:cstheme="minorHAnsi"/>
          <w:color w:val="FF0000"/>
          <w:rtl/>
        </w:rPr>
        <w:t>כפוף לתנאים</w:t>
      </w:r>
      <w:r w:rsidR="00667059" w:rsidRPr="00667059">
        <w:rPr>
          <w:rFonts w:cstheme="minorHAnsi" w:hint="cs"/>
          <w:color w:val="FF0000"/>
          <w:rtl/>
        </w:rPr>
        <w:t>:</w:t>
      </w:r>
      <w:r w:rsidRPr="00667059">
        <w:rPr>
          <w:rFonts w:cstheme="minorHAnsi"/>
          <w:color w:val="FF0000"/>
          <w:rtl/>
        </w:rPr>
        <w:t xml:space="preserve"> </w:t>
      </w:r>
    </w:p>
    <w:p w14:paraId="22E8D1F4" w14:textId="77777777" w:rsidR="00D90752" w:rsidRPr="00D90752" w:rsidRDefault="00D90752" w:rsidP="005F5479">
      <w:pPr>
        <w:pStyle w:val="a3"/>
        <w:numPr>
          <w:ilvl w:val="0"/>
          <w:numId w:val="97"/>
        </w:numPr>
        <w:spacing w:line="276" w:lineRule="auto"/>
        <w:jc w:val="both"/>
        <w:rPr>
          <w:rFonts w:cstheme="minorHAnsi"/>
        </w:rPr>
      </w:pPr>
      <w:r w:rsidRPr="00D90752">
        <w:rPr>
          <w:rFonts w:cstheme="minorHAnsi"/>
          <w:rtl/>
        </w:rPr>
        <w:t xml:space="preserve">בין החייב לבין המשעבד הראשון אין תניה בחוזה שלא יהיה שעבוד נוסף על הנכס. </w:t>
      </w:r>
    </w:p>
    <w:p w14:paraId="58CB3469" w14:textId="77777777" w:rsidR="00D90752" w:rsidRPr="00D90752" w:rsidRDefault="00D90752" w:rsidP="005F5479">
      <w:pPr>
        <w:pStyle w:val="a3"/>
        <w:numPr>
          <w:ilvl w:val="0"/>
          <w:numId w:val="97"/>
        </w:numPr>
        <w:spacing w:line="276" w:lineRule="auto"/>
        <w:jc w:val="both"/>
        <w:rPr>
          <w:rFonts w:cstheme="minorHAnsi"/>
        </w:rPr>
      </w:pPr>
      <w:r w:rsidRPr="00D90752">
        <w:rPr>
          <w:rFonts w:cstheme="minorHAnsi"/>
          <w:rtl/>
        </w:rPr>
        <w:t xml:space="preserve">המשעבד השני בזמן יכול לגבות מהנכס רק כאשר המשעבד הראשון בזמן נפרע מכל חובו. </w:t>
      </w:r>
    </w:p>
    <w:p w14:paraId="06A697E2" w14:textId="5DB9D907" w:rsidR="00D90752" w:rsidRPr="00D90752" w:rsidRDefault="00D90752" w:rsidP="005F5479">
      <w:pPr>
        <w:pStyle w:val="a3"/>
        <w:numPr>
          <w:ilvl w:val="0"/>
          <w:numId w:val="98"/>
        </w:numPr>
        <w:spacing w:line="276" w:lineRule="auto"/>
        <w:jc w:val="both"/>
        <w:rPr>
          <w:rFonts w:cstheme="minorHAnsi"/>
        </w:rPr>
      </w:pPr>
      <w:r w:rsidRPr="00D90752">
        <w:rPr>
          <w:rFonts w:cstheme="minorHAnsi"/>
          <w:color w:val="FF0000"/>
          <w:rtl/>
        </w:rPr>
        <w:t>המשעבד הראשון בזמן לא יסכים לשעבוד השני בגלל תקופת ההלוואה</w:t>
      </w:r>
      <w:r w:rsidR="00BB37C5">
        <w:rPr>
          <w:rFonts w:cstheme="minorHAnsi" w:hint="cs"/>
          <w:color w:val="FF0000"/>
          <w:rtl/>
        </w:rPr>
        <w:t>-</w:t>
      </w:r>
      <w:r w:rsidRPr="00D90752">
        <w:rPr>
          <w:rFonts w:cstheme="minorHAnsi"/>
          <w:rtl/>
        </w:rPr>
        <w:t xml:space="preserve"> אם התקופה של השני בזמן </w:t>
      </w:r>
      <w:r w:rsidR="00B44065">
        <w:rPr>
          <w:rFonts w:cstheme="minorHAnsi" w:hint="cs"/>
          <w:rtl/>
        </w:rPr>
        <w:t xml:space="preserve">קצרה מתקופת השעבוד של הראשון בזמן, </w:t>
      </w:r>
      <w:r w:rsidR="00B44065" w:rsidRPr="00B44065">
        <w:rPr>
          <w:rFonts w:cs="Calibri"/>
          <w:rtl/>
        </w:rPr>
        <w:t xml:space="preserve">הוא יכול לדרוש את מימוש הנכס ולקבל את כספו חזרה. אמנם הראשון בזמן יפרע ראשון מהנכס, אבל זה יכול לפגוע לו משמעותית בריביות שמתבססות על זמן ההלוואה. </w:t>
      </w:r>
    </w:p>
    <w:p w14:paraId="401D769E" w14:textId="202E6D20" w:rsidR="00D90752" w:rsidRPr="00D90752" w:rsidRDefault="00B44065" w:rsidP="005F5479">
      <w:pPr>
        <w:pStyle w:val="a3"/>
        <w:numPr>
          <w:ilvl w:val="0"/>
          <w:numId w:val="98"/>
        </w:numPr>
        <w:spacing w:line="276" w:lineRule="auto"/>
        <w:jc w:val="both"/>
        <w:rPr>
          <w:rFonts w:cstheme="minorHAnsi"/>
        </w:rPr>
      </w:pPr>
      <w:r>
        <w:rPr>
          <w:rFonts w:cstheme="minorHAnsi" w:hint="cs"/>
          <w:color w:val="FF0000"/>
          <w:rtl/>
        </w:rPr>
        <w:t xml:space="preserve">מתי </w:t>
      </w:r>
      <w:r w:rsidR="00D90752" w:rsidRPr="00D90752">
        <w:rPr>
          <w:rFonts w:cstheme="minorHAnsi"/>
          <w:color w:val="FF0000"/>
          <w:rtl/>
        </w:rPr>
        <w:t xml:space="preserve">המשעבד השני בזמן יסכים לקחת שעבוד בנכס בידיעה שהוא </w:t>
      </w:r>
      <w:r w:rsidR="00D90752" w:rsidRPr="00B44065">
        <w:rPr>
          <w:rFonts w:cstheme="minorHAnsi"/>
          <w:color w:val="FF0000"/>
          <w:rtl/>
        </w:rPr>
        <w:t>השני</w:t>
      </w:r>
      <w:r>
        <w:rPr>
          <w:rFonts w:cstheme="minorHAnsi" w:hint="cs"/>
          <w:color w:val="FF0000"/>
          <w:rtl/>
        </w:rPr>
        <w:t xml:space="preserve"> בזמן לפירעון ממנו?</w:t>
      </w:r>
      <w:r w:rsidR="00D90752" w:rsidRPr="00B44065">
        <w:rPr>
          <w:rFonts w:cstheme="minorHAnsi"/>
          <w:color w:val="FF0000"/>
          <w:rtl/>
        </w:rPr>
        <w:t xml:space="preserve"> </w:t>
      </w:r>
      <w:r w:rsidR="00D90752" w:rsidRPr="00B44065">
        <w:rPr>
          <w:rFonts w:cstheme="minorHAnsi"/>
          <w:rtl/>
        </w:rPr>
        <w:t>כששווי הנכס עולה על גובה החיוב אז הסיכון שלו נמוך</w:t>
      </w:r>
      <w:r w:rsidR="007140DC">
        <w:rPr>
          <w:rFonts w:cstheme="minorHAnsi" w:hint="cs"/>
          <w:rtl/>
        </w:rPr>
        <w:t>,</w:t>
      </w:r>
      <w:r w:rsidR="00D90752" w:rsidRPr="00B44065">
        <w:rPr>
          <w:rFonts w:cstheme="minorHAnsi"/>
          <w:rtl/>
        </w:rPr>
        <w:t xml:space="preserve"> כשמועד פירעון החיוב הראשון קרב וסיכוי סביר שיפרע, </w:t>
      </w:r>
      <w:r w:rsidR="00A81CA6">
        <w:rPr>
          <w:rFonts w:cstheme="minorHAnsi" w:hint="cs"/>
          <w:rtl/>
        </w:rPr>
        <w:t>הסיכון יבוא לידי ביטוי ב</w:t>
      </w:r>
      <w:r w:rsidR="00D90752" w:rsidRPr="00D90752">
        <w:rPr>
          <w:rFonts w:cstheme="minorHAnsi"/>
          <w:rtl/>
        </w:rPr>
        <w:t xml:space="preserve">ריביות גבוהות, </w:t>
      </w:r>
      <w:r w:rsidR="00A81CA6">
        <w:rPr>
          <w:rFonts w:cstheme="minorHAnsi" w:hint="cs"/>
          <w:rtl/>
        </w:rPr>
        <w:t xml:space="preserve">עם כל הסיכונים </w:t>
      </w:r>
      <w:r w:rsidR="00D90752" w:rsidRPr="00D90752">
        <w:rPr>
          <w:rFonts w:cstheme="minorHAnsi"/>
          <w:rtl/>
        </w:rPr>
        <w:t>עדיף להיות נושה מובטח על פני נושה לא מובטח וכו'.</w:t>
      </w:r>
    </w:p>
    <w:p w14:paraId="455C6A1C" w14:textId="3187B29F" w:rsidR="00D90752" w:rsidRPr="00D90752" w:rsidRDefault="00D90752" w:rsidP="005F5479">
      <w:pPr>
        <w:pStyle w:val="a3"/>
        <w:numPr>
          <w:ilvl w:val="0"/>
          <w:numId w:val="98"/>
        </w:numPr>
        <w:spacing w:line="276" w:lineRule="auto"/>
        <w:jc w:val="both"/>
        <w:rPr>
          <w:rFonts w:cstheme="minorHAnsi"/>
        </w:rPr>
      </w:pPr>
      <w:r w:rsidRPr="003F3AED">
        <w:rPr>
          <w:rFonts w:cstheme="minorHAnsi"/>
          <w:color w:val="FF0000"/>
          <w:rtl/>
        </w:rPr>
        <w:t xml:space="preserve">מה קורה אם המשכון השני בזמן נעשה בניגוד לתניה עם המשעבד הראשון? </w:t>
      </w:r>
      <w:r w:rsidRPr="00D90752">
        <w:rPr>
          <w:rFonts w:cstheme="minorHAnsi"/>
          <w:rtl/>
        </w:rPr>
        <w:t>אין עמדה בעליון, מחלוקת במחוזי, מסתמכים על דעות האקדמיה</w:t>
      </w:r>
      <w:r w:rsidR="003F3AED">
        <w:rPr>
          <w:rFonts w:cstheme="minorHAnsi" w:hint="cs"/>
          <w:rtl/>
        </w:rPr>
        <w:t>:</w:t>
      </w:r>
    </w:p>
    <w:p w14:paraId="055F7E6E" w14:textId="475ED489" w:rsidR="00D90752" w:rsidRPr="007140DC" w:rsidRDefault="00D90752" w:rsidP="005F5479">
      <w:pPr>
        <w:pStyle w:val="a3"/>
        <w:numPr>
          <w:ilvl w:val="0"/>
          <w:numId w:val="99"/>
        </w:numPr>
        <w:spacing w:line="276" w:lineRule="auto"/>
        <w:jc w:val="both"/>
        <w:rPr>
          <w:rFonts w:cstheme="minorHAnsi"/>
          <w:b/>
          <w:bCs/>
        </w:rPr>
      </w:pPr>
      <w:r w:rsidRPr="003F3AED">
        <w:rPr>
          <w:rFonts w:cstheme="minorHAnsi"/>
          <w:b/>
          <w:bCs/>
          <w:highlight w:val="green"/>
          <w:rtl/>
        </w:rPr>
        <w:t>ויסמן</w:t>
      </w:r>
      <w:r w:rsidR="003F3AED">
        <w:rPr>
          <w:rFonts w:cstheme="minorHAnsi" w:hint="cs"/>
          <w:rtl/>
        </w:rPr>
        <w:t>-</w:t>
      </w:r>
      <w:r w:rsidRPr="00D90752">
        <w:rPr>
          <w:rFonts w:cstheme="minorHAnsi"/>
          <w:rtl/>
        </w:rPr>
        <w:t xml:space="preserve"> אם עשית משהו שלא היה לך סמכות לעשות אז הוא </w:t>
      </w:r>
      <w:r w:rsidRPr="007140DC">
        <w:rPr>
          <w:rFonts w:cstheme="minorHAnsi"/>
          <w:b/>
          <w:bCs/>
          <w:rtl/>
        </w:rPr>
        <w:t xml:space="preserve">בטל במובן שלא היה קיים מלכתחילה, לכן המשעבד השני בזמן יהפוך לנושה לא מובטח. </w:t>
      </w:r>
    </w:p>
    <w:p w14:paraId="30812DF0" w14:textId="5817D90A" w:rsidR="003F3AED" w:rsidRDefault="00D90752" w:rsidP="005F5479">
      <w:pPr>
        <w:pStyle w:val="a3"/>
        <w:numPr>
          <w:ilvl w:val="0"/>
          <w:numId w:val="99"/>
        </w:numPr>
        <w:spacing w:line="276" w:lineRule="auto"/>
        <w:jc w:val="both"/>
        <w:rPr>
          <w:rFonts w:cstheme="minorHAnsi"/>
        </w:rPr>
      </w:pPr>
      <w:proofErr w:type="spellStart"/>
      <w:r w:rsidRPr="007140DC">
        <w:rPr>
          <w:rFonts w:cstheme="minorHAnsi"/>
          <w:b/>
          <w:bCs/>
          <w:highlight w:val="green"/>
          <w:rtl/>
        </w:rPr>
        <w:t>גרוסקופף</w:t>
      </w:r>
      <w:proofErr w:type="spellEnd"/>
      <w:r w:rsidRPr="007140DC">
        <w:rPr>
          <w:rFonts w:cstheme="minorHAnsi"/>
          <w:b/>
          <w:bCs/>
          <w:highlight w:val="green"/>
          <w:rtl/>
        </w:rPr>
        <w:t xml:space="preserve">, </w:t>
      </w:r>
      <w:proofErr w:type="spellStart"/>
      <w:r w:rsidRPr="007140DC">
        <w:rPr>
          <w:rFonts w:cstheme="minorHAnsi"/>
          <w:b/>
          <w:bCs/>
          <w:highlight w:val="green"/>
          <w:rtl/>
        </w:rPr>
        <w:t>זלצמן</w:t>
      </w:r>
      <w:proofErr w:type="spellEnd"/>
      <w:r w:rsidRPr="007140DC">
        <w:rPr>
          <w:rFonts w:cstheme="minorHAnsi"/>
          <w:b/>
          <w:bCs/>
          <w:highlight w:val="green"/>
          <w:rtl/>
        </w:rPr>
        <w:t xml:space="preserve"> ולרנר</w:t>
      </w:r>
      <w:r w:rsidR="003F3AED" w:rsidRPr="007140DC">
        <w:rPr>
          <w:rFonts w:cstheme="minorHAnsi" w:hint="cs"/>
          <w:rtl/>
        </w:rPr>
        <w:t>-</w:t>
      </w:r>
      <w:r w:rsidRPr="007140DC">
        <w:rPr>
          <w:rFonts w:cstheme="minorHAnsi"/>
          <w:rtl/>
        </w:rPr>
        <w:t xml:space="preserve"> העמדה החזקה יותר. </w:t>
      </w:r>
      <w:r w:rsidR="007140DC" w:rsidRPr="007140DC">
        <w:rPr>
          <w:rFonts w:cs="Calibri"/>
          <w:b/>
          <w:bCs/>
          <w:rtl/>
        </w:rPr>
        <w:t>אין טעם למנוע תקפותו של משכון שני כל אימת שהראשון נפרע במלואו.</w:t>
      </w:r>
      <w:r w:rsidR="007140DC" w:rsidRPr="007140DC">
        <w:rPr>
          <w:rFonts w:cs="Calibri"/>
          <w:rtl/>
        </w:rPr>
        <w:t xml:space="preserve"> כלומר</w:t>
      </w:r>
      <w:r w:rsidR="007140DC">
        <w:rPr>
          <w:rFonts w:cs="Calibri" w:hint="cs"/>
          <w:rtl/>
        </w:rPr>
        <w:t>,</w:t>
      </w:r>
      <w:r w:rsidR="007140DC" w:rsidRPr="007140DC">
        <w:rPr>
          <w:rFonts w:cs="Calibri"/>
          <w:rtl/>
        </w:rPr>
        <w:t xml:space="preserve"> אף אחד חוץ מהנושה הראשון לא יכול להיפגע מכך שנתייחס למשעבד השני כנושה מובטח. </w:t>
      </w:r>
      <w:r w:rsidR="007140DC" w:rsidRPr="007140DC">
        <w:rPr>
          <w:rFonts w:cs="Calibri" w:hint="cs"/>
          <w:b/>
          <w:bCs/>
          <w:rtl/>
        </w:rPr>
        <w:t>בעייתיות:</w:t>
      </w:r>
      <w:r w:rsidR="007140DC">
        <w:rPr>
          <w:rFonts w:cs="Calibri" w:hint="cs"/>
          <w:rtl/>
        </w:rPr>
        <w:t xml:space="preserve"> </w:t>
      </w:r>
      <w:r w:rsidR="007140DC" w:rsidRPr="007140DC">
        <w:rPr>
          <w:rFonts w:cs="Calibri"/>
          <w:rtl/>
        </w:rPr>
        <w:t>הדעה הזאת מעניקה מתנה לא מוצדקת לנושים לא מובטחים</w:t>
      </w:r>
      <w:r w:rsidR="007140DC">
        <w:rPr>
          <w:rFonts w:cstheme="minorHAnsi" w:hint="cs"/>
          <w:rtl/>
        </w:rPr>
        <w:t>.</w:t>
      </w:r>
    </w:p>
    <w:p w14:paraId="25EE3A2A" w14:textId="77777777" w:rsidR="007140DC" w:rsidRPr="007140DC" w:rsidRDefault="007140DC" w:rsidP="007140DC">
      <w:pPr>
        <w:pStyle w:val="a3"/>
        <w:spacing w:line="276" w:lineRule="auto"/>
        <w:ind w:left="1211"/>
        <w:jc w:val="both"/>
        <w:rPr>
          <w:rFonts w:cstheme="minorHAnsi"/>
        </w:rPr>
      </w:pPr>
    </w:p>
    <w:p w14:paraId="3D804EF3" w14:textId="2C17300A" w:rsidR="00E957BE" w:rsidRPr="00B33ABD" w:rsidRDefault="00D90752" w:rsidP="00B33ABD">
      <w:pPr>
        <w:pStyle w:val="a3"/>
        <w:numPr>
          <w:ilvl w:val="0"/>
          <w:numId w:val="93"/>
        </w:numPr>
        <w:spacing w:line="276" w:lineRule="auto"/>
        <w:jc w:val="both"/>
        <w:rPr>
          <w:rFonts w:cstheme="minorHAnsi"/>
          <w:rtl/>
        </w:rPr>
      </w:pPr>
      <w:proofErr w:type="spellStart"/>
      <w:r w:rsidRPr="00332593">
        <w:rPr>
          <w:rFonts w:cstheme="minorHAnsi"/>
          <w:b/>
          <w:bCs/>
          <w:highlight w:val="magenta"/>
          <w:rtl/>
        </w:rPr>
        <w:t>שטיינמץ</w:t>
      </w:r>
      <w:proofErr w:type="spellEnd"/>
      <w:r w:rsidRPr="00332593">
        <w:rPr>
          <w:rFonts w:cstheme="minorHAnsi"/>
          <w:b/>
          <w:bCs/>
          <w:highlight w:val="magenta"/>
          <w:rtl/>
        </w:rPr>
        <w:t xml:space="preserve"> נ' בנק משכן</w:t>
      </w:r>
      <w:r w:rsidR="00332593">
        <w:rPr>
          <w:rFonts w:cstheme="minorHAnsi" w:hint="cs"/>
          <w:rtl/>
        </w:rPr>
        <w:t>-</w:t>
      </w:r>
      <w:r w:rsidRPr="00D90752">
        <w:rPr>
          <w:rFonts w:cstheme="minorHAnsi"/>
          <w:rtl/>
        </w:rPr>
        <w:t xml:space="preserve"> </w:t>
      </w:r>
      <w:r w:rsidR="00B11914" w:rsidRPr="00B11914">
        <w:rPr>
          <w:rFonts w:cs="Calibri"/>
          <w:rtl/>
        </w:rPr>
        <w:t>יש מוכר של דירה וקונה של הדירה ויש בנק שמלווה כסף לקונה כדי לקנות את הדירה. בנסיבות של הפס״ד הבנק העביר את הכסף ישירות למוכר הדירה</w:t>
      </w:r>
      <w:r w:rsidR="00B11914">
        <w:rPr>
          <w:rFonts w:cs="Calibri" w:hint="cs"/>
          <w:rtl/>
        </w:rPr>
        <w:t xml:space="preserve"> (אשר נתן כתב התחייבות לבנק)</w:t>
      </w:r>
      <w:r w:rsidR="00B11914" w:rsidRPr="00B11914">
        <w:rPr>
          <w:rFonts w:cs="Calibri"/>
          <w:rtl/>
        </w:rPr>
        <w:t xml:space="preserve"> וכל מה שהיה לבנק באותו זמן הוא משכון על הזכויות החוזיות. </w:t>
      </w:r>
      <w:r w:rsidR="00B11914">
        <w:rPr>
          <w:rFonts w:cstheme="minorHAnsi" w:hint="cs"/>
          <w:rtl/>
        </w:rPr>
        <w:t xml:space="preserve">המוכר מבטל את החוזה כי הקונה הפסיק לשלם את התשלומים. </w:t>
      </w:r>
      <w:r w:rsidR="00B11914" w:rsidRPr="00B11914">
        <w:rPr>
          <w:rFonts w:cs="Calibri"/>
          <w:u w:val="single"/>
          <w:rtl/>
        </w:rPr>
        <w:t>האם הבנק יכול לדרוש מימוש של הנכס (לפנות לקרקע עצמה) או שכל מה שיש לו הן הזכויות החוזיות</w:t>
      </w:r>
      <w:r w:rsidR="00B11914" w:rsidRPr="00B11914">
        <w:rPr>
          <w:rFonts w:cs="Calibri"/>
          <w:rtl/>
        </w:rPr>
        <w:t>?</w:t>
      </w:r>
      <w:r w:rsidR="00B11914" w:rsidRPr="00B11914">
        <w:rPr>
          <w:rtl/>
        </w:rPr>
        <w:t xml:space="preserve"> </w:t>
      </w:r>
      <w:r w:rsidR="00B11914" w:rsidRPr="00B11914">
        <w:rPr>
          <w:rFonts w:cs="Calibri"/>
          <w:color w:val="FF0000"/>
          <w:rtl/>
        </w:rPr>
        <w:t>התשובה של ביהמ״ש היא שהנכס הממושכן הוא רק הזכויות החוזיות</w:t>
      </w:r>
      <w:r w:rsidR="00B11914">
        <w:rPr>
          <w:rFonts w:cs="Calibri" w:hint="cs"/>
          <w:color w:val="FF0000"/>
          <w:rtl/>
        </w:rPr>
        <w:t xml:space="preserve">. </w:t>
      </w:r>
      <w:r w:rsidR="00B11914" w:rsidRPr="00B11914">
        <w:rPr>
          <w:rFonts w:cs="Calibri" w:hint="cs"/>
          <w:b/>
          <w:bCs/>
          <w:color w:val="FF0000"/>
          <w:rtl/>
        </w:rPr>
        <w:t>אין לו גישה בלתי אמצעית לנכס כי הוא עוד לא גיבש את הזכות הקניינית שלו (עדיין בשלב החוזי).</w:t>
      </w:r>
      <w:r w:rsidR="00B11914">
        <w:rPr>
          <w:rFonts w:cs="Calibri" w:hint="cs"/>
          <w:color w:val="FF0000"/>
          <w:rtl/>
        </w:rPr>
        <w:t xml:space="preserve"> </w:t>
      </w:r>
      <w:r w:rsidR="00B11914" w:rsidRPr="00B11914">
        <w:rPr>
          <w:rFonts w:cs="Calibri"/>
          <w:color w:val="FF0000"/>
          <w:rtl/>
        </w:rPr>
        <w:t>לכן הבנק יכול לבחור אחד משניים</w:t>
      </w:r>
      <w:r w:rsidR="00B11914" w:rsidRPr="00B11914">
        <w:rPr>
          <w:rFonts w:cs="Calibri" w:hint="cs"/>
          <w:color w:val="FF0000"/>
          <w:rtl/>
        </w:rPr>
        <w:t xml:space="preserve">: </w:t>
      </w:r>
      <w:r w:rsidRPr="00B11914">
        <w:rPr>
          <w:rFonts w:cstheme="minorHAnsi"/>
          <w:color w:val="FF0000"/>
          <w:rtl/>
        </w:rPr>
        <w:t>הבנק יכול לפרוע את החוב ע"י מכירת הזכויות החוזיות שבידיו</w:t>
      </w:r>
      <w:r w:rsidR="00B11914" w:rsidRPr="00B11914">
        <w:rPr>
          <w:rFonts w:cstheme="minorHAnsi" w:hint="cs"/>
          <w:color w:val="FF0000"/>
          <w:rtl/>
        </w:rPr>
        <w:t xml:space="preserve"> </w:t>
      </w:r>
      <w:r w:rsidR="00B11914">
        <w:rPr>
          <w:rFonts w:cs="Calibri" w:hint="cs"/>
          <w:rtl/>
        </w:rPr>
        <w:t>(</w:t>
      </w:r>
      <w:r w:rsidR="00B11914" w:rsidRPr="00B11914">
        <w:rPr>
          <w:rFonts w:cs="Calibri"/>
          <w:rtl/>
        </w:rPr>
        <w:t xml:space="preserve">לפי </w:t>
      </w:r>
      <w:r w:rsidR="00B11914" w:rsidRPr="00B11914">
        <w:rPr>
          <w:rFonts w:cs="Calibri"/>
          <w:b/>
          <w:bCs/>
          <w:color w:val="00B050"/>
          <w:rtl/>
        </w:rPr>
        <w:t>ס׳ 17-18 לחוק המשכון</w:t>
      </w:r>
      <w:r w:rsidR="00B11914">
        <w:rPr>
          <w:rFonts w:cs="Calibri" w:hint="cs"/>
          <w:rtl/>
        </w:rPr>
        <w:t>)</w:t>
      </w:r>
      <w:r w:rsidRPr="00B11914">
        <w:rPr>
          <w:rFonts w:cstheme="minorHAnsi"/>
          <w:rtl/>
        </w:rPr>
        <w:t xml:space="preserve"> </w:t>
      </w:r>
      <w:r w:rsidRPr="00B11914">
        <w:rPr>
          <w:rFonts w:cstheme="minorHAnsi"/>
          <w:color w:val="FF0000"/>
          <w:rtl/>
        </w:rPr>
        <w:t>או ע"י כניסה לנעליהם של הקונים</w:t>
      </w:r>
      <w:r w:rsidR="00B11914">
        <w:rPr>
          <w:rFonts w:cstheme="minorHAnsi" w:hint="cs"/>
          <w:color w:val="FF0000"/>
          <w:rtl/>
        </w:rPr>
        <w:t xml:space="preserve">- </w:t>
      </w:r>
      <w:r w:rsidR="00B11914">
        <w:rPr>
          <w:rFonts w:cstheme="minorHAnsi" w:hint="cs"/>
          <w:rtl/>
        </w:rPr>
        <w:t xml:space="preserve"> </w:t>
      </w:r>
      <w:r w:rsidR="00B11914" w:rsidRPr="00B11914">
        <w:rPr>
          <w:rFonts w:cs="Calibri"/>
          <w:rtl/>
        </w:rPr>
        <w:t xml:space="preserve">להיכנס להסכם עם המוכר במקום הקונה וכך הוא יכול להמשיך במימוש העסקה בלי לאבד את מה שהוא כבר שילם </w:t>
      </w:r>
      <w:r w:rsidR="00B11914">
        <w:rPr>
          <w:rFonts w:cstheme="minorHAnsi" w:hint="cs"/>
          <w:rtl/>
        </w:rPr>
        <w:t xml:space="preserve">(לפי </w:t>
      </w:r>
      <w:r w:rsidR="00B11914" w:rsidRPr="00B11914">
        <w:rPr>
          <w:rFonts w:cstheme="minorHAnsi" w:hint="cs"/>
          <w:b/>
          <w:bCs/>
          <w:color w:val="00B050"/>
          <w:rtl/>
        </w:rPr>
        <w:t>ס' 20 לחוק המשכון</w:t>
      </w:r>
      <w:r w:rsidR="00B11914">
        <w:rPr>
          <w:rFonts w:cstheme="minorHAnsi" w:hint="cs"/>
          <w:rtl/>
        </w:rPr>
        <w:t>)</w:t>
      </w:r>
      <w:r w:rsidRPr="00B11914">
        <w:rPr>
          <w:rFonts w:cstheme="minorHAnsi"/>
          <w:rtl/>
        </w:rPr>
        <w:t>.</w:t>
      </w:r>
    </w:p>
    <w:sectPr w:rsidR="00E957BE" w:rsidRPr="00B33ABD" w:rsidSect="008B54A9">
      <w:headerReference w:type="default" r:id="rId9"/>
      <w:footerReference w:type="default" r:id="rId10"/>
      <w:pgSz w:w="11906" w:h="16838"/>
      <w:pgMar w:top="1077" w:right="1247" w:bottom="1077" w:left="1247"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256C06" w14:textId="77777777" w:rsidR="002A346B" w:rsidRDefault="002A346B" w:rsidP="003A42ED">
      <w:pPr>
        <w:spacing w:after="0" w:line="240" w:lineRule="auto"/>
      </w:pPr>
      <w:r>
        <w:separator/>
      </w:r>
    </w:p>
  </w:endnote>
  <w:endnote w:type="continuationSeparator" w:id="0">
    <w:p w14:paraId="42A20068" w14:textId="77777777" w:rsidR="002A346B" w:rsidRDefault="002A346B" w:rsidP="003A42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 New Roman">
    <w:altName w:val="Cambria"/>
    <w:panose1 w:val="00000000000000000000"/>
    <w:charset w:val="00"/>
    <w:family w:val="roman"/>
    <w:notTrueType/>
    <w:pitch w:val="default"/>
  </w:font>
  <w:font w:name="Miriam">
    <w:panose1 w:val="020B0502050101010101"/>
    <w:charset w:val="00"/>
    <w:family w:val="swiss"/>
    <w:pitch w:val="variable"/>
    <w:sig w:usb0="00000803" w:usb1="00000000" w:usb2="00000000" w:usb3="00000000" w:csb0="00000021" w:csb1="00000000"/>
  </w:font>
  <w:font w:name="FrankRuehl">
    <w:altName w:val="Aria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cstheme="minorHAnsi"/>
        <w:rtl/>
      </w:rPr>
      <w:id w:val="1234128286"/>
      <w:docPartObj>
        <w:docPartGallery w:val="Page Numbers (Bottom of Page)"/>
        <w:docPartUnique/>
      </w:docPartObj>
    </w:sdtPr>
    <w:sdtEndPr/>
    <w:sdtContent>
      <w:p w14:paraId="0328C363" w14:textId="7C6218D2" w:rsidR="00027A4D" w:rsidRPr="003A42ED" w:rsidRDefault="00027A4D" w:rsidP="003A42ED">
        <w:pPr>
          <w:pStyle w:val="a6"/>
          <w:jc w:val="center"/>
          <w:rPr>
            <w:rFonts w:cstheme="minorHAnsi"/>
          </w:rPr>
        </w:pPr>
        <w:r w:rsidRPr="003A42ED">
          <w:rPr>
            <w:rFonts w:cstheme="minorHAnsi"/>
          </w:rPr>
          <w:fldChar w:fldCharType="begin"/>
        </w:r>
        <w:r w:rsidRPr="003A42ED">
          <w:rPr>
            <w:rFonts w:cstheme="minorHAnsi"/>
          </w:rPr>
          <w:instrText>PAGE   \* MERGEFORMAT</w:instrText>
        </w:r>
        <w:r w:rsidRPr="003A42ED">
          <w:rPr>
            <w:rFonts w:cstheme="minorHAnsi"/>
          </w:rPr>
          <w:fldChar w:fldCharType="separate"/>
        </w:r>
        <w:r w:rsidRPr="003A42ED">
          <w:rPr>
            <w:rFonts w:cstheme="minorHAnsi"/>
            <w:rtl/>
            <w:lang w:val="he-IL"/>
          </w:rPr>
          <w:t>2</w:t>
        </w:r>
        <w:r w:rsidRPr="003A42ED">
          <w:rPr>
            <w:rFonts w:cstheme="minorHAnsi"/>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9BD2E8" w14:textId="77777777" w:rsidR="002A346B" w:rsidRDefault="002A346B" w:rsidP="003A42ED">
      <w:pPr>
        <w:spacing w:after="0" w:line="240" w:lineRule="auto"/>
      </w:pPr>
      <w:r>
        <w:separator/>
      </w:r>
    </w:p>
  </w:footnote>
  <w:footnote w:type="continuationSeparator" w:id="0">
    <w:p w14:paraId="2713F4D9" w14:textId="77777777" w:rsidR="002A346B" w:rsidRDefault="002A346B" w:rsidP="003A42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0B0204" w14:textId="46DE5284" w:rsidR="00325FB4" w:rsidRPr="00325FB4" w:rsidRDefault="00325FB4" w:rsidP="00325FB4">
    <w:pPr>
      <w:pStyle w:val="a4"/>
      <w:jc w:val="right"/>
      <w:rPr>
        <w:rFonts w:cstheme="minorHAnsi"/>
      </w:rPr>
    </w:pPr>
    <w:r w:rsidRPr="00325FB4">
      <w:rPr>
        <w:rFonts w:cstheme="minorHAnsi"/>
        <w:rtl/>
      </w:rPr>
      <w:t>דנה קוזניצקי</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29" type="#_x0000_t75" style="width:11pt;height:11pt" o:bullet="t">
        <v:imagedata r:id="rId1" o:title="mso4B97"/>
      </v:shape>
    </w:pict>
  </w:numPicBullet>
  <w:abstractNum w:abstractNumId="0" w15:restartNumberingAfterBreak="0">
    <w:nsid w:val="024D5FE9"/>
    <w:multiLevelType w:val="hybridMultilevel"/>
    <w:tmpl w:val="125EF9C6"/>
    <w:lvl w:ilvl="0" w:tplc="FEBC375C">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 w15:restartNumberingAfterBreak="0">
    <w:nsid w:val="061454D2"/>
    <w:multiLevelType w:val="hybridMultilevel"/>
    <w:tmpl w:val="67162052"/>
    <w:lvl w:ilvl="0" w:tplc="1DA0D60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79340DD"/>
    <w:multiLevelType w:val="hybridMultilevel"/>
    <w:tmpl w:val="E834C7F0"/>
    <w:lvl w:ilvl="0" w:tplc="D22A1B2C">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 w15:restartNumberingAfterBreak="0">
    <w:nsid w:val="0A691E1C"/>
    <w:multiLevelType w:val="hybridMultilevel"/>
    <w:tmpl w:val="8ED64F10"/>
    <w:lvl w:ilvl="0" w:tplc="9BC41E9A">
      <w:start w:val="1"/>
      <w:numFmt w:val="bullet"/>
      <w:lvlText w:val=""/>
      <w:lvlJc w:val="left"/>
      <w:pPr>
        <w:ind w:left="360" w:hanging="360"/>
      </w:pPr>
      <w:rPr>
        <w:rFonts w:ascii="Symbol" w:eastAsiaTheme="minorHAnsi" w:hAnsi="Symbol" w:cstheme="minorHAnsi"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AB86006"/>
    <w:multiLevelType w:val="hybridMultilevel"/>
    <w:tmpl w:val="32684BFE"/>
    <w:lvl w:ilvl="0" w:tplc="D9A4E564">
      <w:start w:val="1"/>
      <w:numFmt w:val="bullet"/>
      <w:lvlText w:val=""/>
      <w:lvlJc w:val="left"/>
      <w:pPr>
        <w:ind w:left="644" w:hanging="360"/>
      </w:pPr>
      <w:rPr>
        <w:rFonts w:ascii="Symbol" w:hAnsi="Symbol" w:hint="default"/>
        <w:sz w:val="20"/>
        <w:szCs w:val="20"/>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 w15:restartNumberingAfterBreak="0">
    <w:nsid w:val="0B655C82"/>
    <w:multiLevelType w:val="hybridMultilevel"/>
    <w:tmpl w:val="6024C88E"/>
    <w:lvl w:ilvl="0" w:tplc="64BA96EE">
      <w:start w:val="1"/>
      <w:numFmt w:val="bullet"/>
      <w:lvlText w:val="-"/>
      <w:lvlJc w:val="left"/>
      <w:pPr>
        <w:ind w:left="785" w:hanging="360"/>
      </w:pPr>
      <w:rPr>
        <w:rFonts w:ascii="Calibri" w:eastAsiaTheme="minorHAnsi" w:hAnsi="Calibri" w:cs="Calibri" w:hint="default"/>
        <w:b/>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B962056"/>
    <w:multiLevelType w:val="hybridMultilevel"/>
    <w:tmpl w:val="51EC1BEA"/>
    <w:lvl w:ilvl="0" w:tplc="04090005">
      <w:start w:val="1"/>
      <w:numFmt w:val="bullet"/>
      <w:lvlText w:val=""/>
      <w:lvlJc w:val="left"/>
      <w:pPr>
        <w:ind w:left="2770" w:hanging="360"/>
      </w:pPr>
      <w:rPr>
        <w:rFonts w:ascii="Wingdings" w:hAnsi="Wingdings" w:hint="default"/>
      </w:rPr>
    </w:lvl>
    <w:lvl w:ilvl="1" w:tplc="04090003" w:tentative="1">
      <w:start w:val="1"/>
      <w:numFmt w:val="bullet"/>
      <w:lvlText w:val="o"/>
      <w:lvlJc w:val="left"/>
      <w:pPr>
        <w:ind w:left="3490" w:hanging="360"/>
      </w:pPr>
      <w:rPr>
        <w:rFonts w:ascii="Courier New" w:hAnsi="Courier New" w:cs="Courier New" w:hint="default"/>
      </w:rPr>
    </w:lvl>
    <w:lvl w:ilvl="2" w:tplc="04090005" w:tentative="1">
      <w:start w:val="1"/>
      <w:numFmt w:val="bullet"/>
      <w:lvlText w:val=""/>
      <w:lvlJc w:val="left"/>
      <w:pPr>
        <w:ind w:left="4210" w:hanging="360"/>
      </w:pPr>
      <w:rPr>
        <w:rFonts w:ascii="Wingdings" w:hAnsi="Wingdings" w:hint="default"/>
      </w:rPr>
    </w:lvl>
    <w:lvl w:ilvl="3" w:tplc="04090001" w:tentative="1">
      <w:start w:val="1"/>
      <w:numFmt w:val="bullet"/>
      <w:lvlText w:val=""/>
      <w:lvlJc w:val="left"/>
      <w:pPr>
        <w:ind w:left="4930" w:hanging="360"/>
      </w:pPr>
      <w:rPr>
        <w:rFonts w:ascii="Symbol" w:hAnsi="Symbol" w:hint="default"/>
      </w:rPr>
    </w:lvl>
    <w:lvl w:ilvl="4" w:tplc="04090003" w:tentative="1">
      <w:start w:val="1"/>
      <w:numFmt w:val="bullet"/>
      <w:lvlText w:val="o"/>
      <w:lvlJc w:val="left"/>
      <w:pPr>
        <w:ind w:left="5650" w:hanging="360"/>
      </w:pPr>
      <w:rPr>
        <w:rFonts w:ascii="Courier New" w:hAnsi="Courier New" w:cs="Courier New" w:hint="default"/>
      </w:rPr>
    </w:lvl>
    <w:lvl w:ilvl="5" w:tplc="04090005" w:tentative="1">
      <w:start w:val="1"/>
      <w:numFmt w:val="bullet"/>
      <w:lvlText w:val=""/>
      <w:lvlJc w:val="left"/>
      <w:pPr>
        <w:ind w:left="6370" w:hanging="360"/>
      </w:pPr>
      <w:rPr>
        <w:rFonts w:ascii="Wingdings" w:hAnsi="Wingdings" w:hint="default"/>
      </w:rPr>
    </w:lvl>
    <w:lvl w:ilvl="6" w:tplc="04090001" w:tentative="1">
      <w:start w:val="1"/>
      <w:numFmt w:val="bullet"/>
      <w:lvlText w:val=""/>
      <w:lvlJc w:val="left"/>
      <w:pPr>
        <w:ind w:left="7090" w:hanging="360"/>
      </w:pPr>
      <w:rPr>
        <w:rFonts w:ascii="Symbol" w:hAnsi="Symbol" w:hint="default"/>
      </w:rPr>
    </w:lvl>
    <w:lvl w:ilvl="7" w:tplc="04090003" w:tentative="1">
      <w:start w:val="1"/>
      <w:numFmt w:val="bullet"/>
      <w:lvlText w:val="o"/>
      <w:lvlJc w:val="left"/>
      <w:pPr>
        <w:ind w:left="7810" w:hanging="360"/>
      </w:pPr>
      <w:rPr>
        <w:rFonts w:ascii="Courier New" w:hAnsi="Courier New" w:cs="Courier New" w:hint="default"/>
      </w:rPr>
    </w:lvl>
    <w:lvl w:ilvl="8" w:tplc="04090005" w:tentative="1">
      <w:start w:val="1"/>
      <w:numFmt w:val="bullet"/>
      <w:lvlText w:val=""/>
      <w:lvlJc w:val="left"/>
      <w:pPr>
        <w:ind w:left="8530" w:hanging="360"/>
      </w:pPr>
      <w:rPr>
        <w:rFonts w:ascii="Wingdings" w:hAnsi="Wingdings" w:hint="default"/>
      </w:rPr>
    </w:lvl>
  </w:abstractNum>
  <w:abstractNum w:abstractNumId="7" w15:restartNumberingAfterBreak="0">
    <w:nsid w:val="0DA530C1"/>
    <w:multiLevelType w:val="hybridMultilevel"/>
    <w:tmpl w:val="63CADA6A"/>
    <w:lvl w:ilvl="0" w:tplc="42DC519C">
      <w:start w:val="1"/>
      <w:numFmt w:val="hebrew1"/>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8" w15:restartNumberingAfterBreak="0">
    <w:nsid w:val="0E5576D5"/>
    <w:multiLevelType w:val="hybridMultilevel"/>
    <w:tmpl w:val="EA44CAEA"/>
    <w:lvl w:ilvl="0" w:tplc="1C963054">
      <w:start w:val="1"/>
      <w:numFmt w:val="decimal"/>
      <w:lvlText w:val="%1."/>
      <w:lvlJc w:val="left"/>
      <w:pPr>
        <w:ind w:left="720" w:hanging="360"/>
      </w:pPr>
      <w:rPr>
        <w:rFonts w:hint="default"/>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9B7A7D"/>
    <w:multiLevelType w:val="hybridMultilevel"/>
    <w:tmpl w:val="E4E246A6"/>
    <w:lvl w:ilvl="0" w:tplc="3A30B12E">
      <w:start w:val="1"/>
      <w:numFmt w:val="bullet"/>
      <w:lvlText w:val=""/>
      <w:lvlJc w:val="left"/>
      <w:pPr>
        <w:ind w:left="1211" w:hanging="360"/>
      </w:pPr>
      <w:rPr>
        <w:rFonts w:ascii="Symbol" w:hAnsi="Symbol" w:hint="default"/>
        <w:b/>
        <w:bCs/>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0" w15:restartNumberingAfterBreak="0">
    <w:nsid w:val="0EBB4BB0"/>
    <w:multiLevelType w:val="hybridMultilevel"/>
    <w:tmpl w:val="EB025A00"/>
    <w:lvl w:ilvl="0" w:tplc="27BC9FA4">
      <w:start w:val="1"/>
      <w:numFmt w:val="bullet"/>
      <w:lvlText w:val=""/>
      <w:lvlJc w:val="left"/>
      <w:pPr>
        <w:ind w:left="1636" w:hanging="360"/>
      </w:pPr>
      <w:rPr>
        <w:rFonts w:ascii="Symbol" w:hAnsi="Symbol" w:hint="default"/>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11" w15:restartNumberingAfterBreak="0">
    <w:nsid w:val="10D32AA7"/>
    <w:multiLevelType w:val="hybridMultilevel"/>
    <w:tmpl w:val="E0A82546"/>
    <w:lvl w:ilvl="0" w:tplc="5240D166">
      <w:start w:val="1"/>
      <w:numFmt w:val="bullet"/>
      <w:lvlText w:val=""/>
      <w:lvlJc w:val="left"/>
      <w:pPr>
        <w:ind w:left="1211" w:hanging="360"/>
      </w:pPr>
      <w:rPr>
        <w:rFonts w:ascii="Wingdings" w:hAnsi="Wingdings" w:hint="default"/>
        <w:color w:val="auto"/>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2" w15:restartNumberingAfterBreak="0">
    <w:nsid w:val="13C8101B"/>
    <w:multiLevelType w:val="hybridMultilevel"/>
    <w:tmpl w:val="BFCA4412"/>
    <w:lvl w:ilvl="0" w:tplc="B9349DCC">
      <w:start w:val="1"/>
      <w:numFmt w:val="hebrew1"/>
      <w:lvlText w:val="%1."/>
      <w:lvlJc w:val="left"/>
      <w:pPr>
        <w:ind w:left="2061" w:hanging="360"/>
      </w:pPr>
      <w:rPr>
        <w:rFonts w:hint="default"/>
        <w:b w:val="0"/>
        <w:bCs w:val="0"/>
        <w:u w:val="none"/>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3" w15:restartNumberingAfterBreak="0">
    <w:nsid w:val="164744D8"/>
    <w:multiLevelType w:val="hybridMultilevel"/>
    <w:tmpl w:val="9F144E32"/>
    <w:lvl w:ilvl="0" w:tplc="0409000D">
      <w:start w:val="1"/>
      <w:numFmt w:val="bullet"/>
      <w:lvlText w:val=""/>
      <w:lvlJc w:val="left"/>
      <w:pPr>
        <w:ind w:left="1069" w:hanging="360"/>
      </w:pPr>
      <w:rPr>
        <w:rFonts w:ascii="Wingdings" w:hAnsi="Wingdings"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4" w15:restartNumberingAfterBreak="0">
    <w:nsid w:val="16685651"/>
    <w:multiLevelType w:val="hybridMultilevel"/>
    <w:tmpl w:val="9E9C7560"/>
    <w:lvl w:ilvl="0" w:tplc="0409000D">
      <w:start w:val="1"/>
      <w:numFmt w:val="bullet"/>
      <w:lvlText w:val=""/>
      <w:lvlJc w:val="left"/>
      <w:pPr>
        <w:ind w:left="785" w:hanging="360"/>
      </w:pPr>
      <w:rPr>
        <w:rFonts w:ascii="Wingdings" w:hAnsi="Wingdings" w:hint="default"/>
      </w:rPr>
    </w:lvl>
    <w:lvl w:ilvl="1" w:tplc="04090003" w:tentative="1">
      <w:start w:val="1"/>
      <w:numFmt w:val="bullet"/>
      <w:lvlText w:val="o"/>
      <w:lvlJc w:val="left"/>
      <w:pPr>
        <w:ind w:left="1221" w:hanging="360"/>
      </w:pPr>
      <w:rPr>
        <w:rFonts w:ascii="Courier New" w:hAnsi="Courier New" w:cs="Courier New" w:hint="default"/>
      </w:rPr>
    </w:lvl>
    <w:lvl w:ilvl="2" w:tplc="04090005" w:tentative="1">
      <w:start w:val="1"/>
      <w:numFmt w:val="bullet"/>
      <w:lvlText w:val=""/>
      <w:lvlJc w:val="left"/>
      <w:pPr>
        <w:ind w:left="1941" w:hanging="360"/>
      </w:pPr>
      <w:rPr>
        <w:rFonts w:ascii="Wingdings" w:hAnsi="Wingdings" w:hint="default"/>
      </w:rPr>
    </w:lvl>
    <w:lvl w:ilvl="3" w:tplc="04090001" w:tentative="1">
      <w:start w:val="1"/>
      <w:numFmt w:val="bullet"/>
      <w:lvlText w:val=""/>
      <w:lvlJc w:val="left"/>
      <w:pPr>
        <w:ind w:left="2661" w:hanging="360"/>
      </w:pPr>
      <w:rPr>
        <w:rFonts w:ascii="Symbol" w:hAnsi="Symbol" w:hint="default"/>
      </w:rPr>
    </w:lvl>
    <w:lvl w:ilvl="4" w:tplc="04090003" w:tentative="1">
      <w:start w:val="1"/>
      <w:numFmt w:val="bullet"/>
      <w:lvlText w:val="o"/>
      <w:lvlJc w:val="left"/>
      <w:pPr>
        <w:ind w:left="3381" w:hanging="360"/>
      </w:pPr>
      <w:rPr>
        <w:rFonts w:ascii="Courier New" w:hAnsi="Courier New" w:cs="Courier New" w:hint="default"/>
      </w:rPr>
    </w:lvl>
    <w:lvl w:ilvl="5" w:tplc="04090005" w:tentative="1">
      <w:start w:val="1"/>
      <w:numFmt w:val="bullet"/>
      <w:lvlText w:val=""/>
      <w:lvlJc w:val="left"/>
      <w:pPr>
        <w:ind w:left="4101" w:hanging="360"/>
      </w:pPr>
      <w:rPr>
        <w:rFonts w:ascii="Wingdings" w:hAnsi="Wingdings" w:hint="default"/>
      </w:rPr>
    </w:lvl>
    <w:lvl w:ilvl="6" w:tplc="04090001" w:tentative="1">
      <w:start w:val="1"/>
      <w:numFmt w:val="bullet"/>
      <w:lvlText w:val=""/>
      <w:lvlJc w:val="left"/>
      <w:pPr>
        <w:ind w:left="4821" w:hanging="360"/>
      </w:pPr>
      <w:rPr>
        <w:rFonts w:ascii="Symbol" w:hAnsi="Symbol" w:hint="default"/>
      </w:rPr>
    </w:lvl>
    <w:lvl w:ilvl="7" w:tplc="04090003" w:tentative="1">
      <w:start w:val="1"/>
      <w:numFmt w:val="bullet"/>
      <w:lvlText w:val="o"/>
      <w:lvlJc w:val="left"/>
      <w:pPr>
        <w:ind w:left="5541" w:hanging="360"/>
      </w:pPr>
      <w:rPr>
        <w:rFonts w:ascii="Courier New" w:hAnsi="Courier New" w:cs="Courier New" w:hint="default"/>
      </w:rPr>
    </w:lvl>
    <w:lvl w:ilvl="8" w:tplc="04090005" w:tentative="1">
      <w:start w:val="1"/>
      <w:numFmt w:val="bullet"/>
      <w:lvlText w:val=""/>
      <w:lvlJc w:val="left"/>
      <w:pPr>
        <w:ind w:left="6261" w:hanging="360"/>
      </w:pPr>
      <w:rPr>
        <w:rFonts w:ascii="Wingdings" w:hAnsi="Wingdings" w:hint="default"/>
      </w:rPr>
    </w:lvl>
  </w:abstractNum>
  <w:abstractNum w:abstractNumId="15" w15:restartNumberingAfterBreak="0">
    <w:nsid w:val="16A73CEB"/>
    <w:multiLevelType w:val="hybridMultilevel"/>
    <w:tmpl w:val="BCC442DA"/>
    <w:lvl w:ilvl="0" w:tplc="04090007">
      <w:start w:val="1"/>
      <w:numFmt w:val="bullet"/>
      <w:lvlText w:val=""/>
      <w:lvlPicBulletId w:val="0"/>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6" w15:restartNumberingAfterBreak="0">
    <w:nsid w:val="19690E5E"/>
    <w:multiLevelType w:val="hybridMultilevel"/>
    <w:tmpl w:val="F3188AA8"/>
    <w:lvl w:ilvl="0" w:tplc="3710CBEC">
      <w:start w:val="15"/>
      <w:numFmt w:val="bullet"/>
      <w:lvlText w:val=""/>
      <w:lvlJc w:val="left"/>
      <w:pPr>
        <w:ind w:left="360" w:hanging="360"/>
      </w:pPr>
      <w:rPr>
        <w:rFonts w:ascii="Wingdings" w:eastAsia="Calibri" w:hAnsi="Wingdings" w:cs="Davi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9FC19E4"/>
    <w:multiLevelType w:val="hybridMultilevel"/>
    <w:tmpl w:val="9EF8F640"/>
    <w:lvl w:ilvl="0" w:tplc="1D7467B8">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8" w15:restartNumberingAfterBreak="0">
    <w:nsid w:val="1A1848F7"/>
    <w:multiLevelType w:val="hybridMultilevel"/>
    <w:tmpl w:val="F4E452EC"/>
    <w:lvl w:ilvl="0" w:tplc="04090013">
      <w:start w:val="1"/>
      <w:numFmt w:val="hebrew1"/>
      <w:lvlText w:val="%1."/>
      <w:lvlJc w:val="center"/>
      <w:pPr>
        <w:ind w:left="1778" w:hanging="360"/>
      </w:pPr>
      <w:rPr>
        <w:rFonts w:hint="default"/>
        <w:b/>
        <w:color w:val="auto"/>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9" w15:restartNumberingAfterBreak="0">
    <w:nsid w:val="1B040D01"/>
    <w:multiLevelType w:val="hybridMultilevel"/>
    <w:tmpl w:val="26C24FA8"/>
    <w:lvl w:ilvl="0" w:tplc="3710CBEC">
      <w:start w:val="15"/>
      <w:numFmt w:val="bullet"/>
      <w:lvlText w:val=""/>
      <w:lvlJc w:val="left"/>
      <w:pPr>
        <w:ind w:left="360" w:hanging="360"/>
      </w:pPr>
      <w:rPr>
        <w:rFonts w:ascii="Wingdings" w:eastAsia="Calibri" w:hAnsi="Wingdings" w:cs="Davi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1B17003F"/>
    <w:multiLevelType w:val="hybridMultilevel"/>
    <w:tmpl w:val="6D0491DC"/>
    <w:lvl w:ilvl="0" w:tplc="2E6A0A0A">
      <w:start w:val="1"/>
      <w:numFmt w:val="bullet"/>
      <w:lvlText w:val=""/>
      <w:lvlJc w:val="left"/>
      <w:pPr>
        <w:ind w:left="360" w:hanging="360"/>
      </w:pPr>
      <w:rPr>
        <w:rFonts w:ascii="Symbol" w:hAnsi="Symbol" w:hint="default"/>
        <w:color w:val="auto"/>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1CD07F2F"/>
    <w:multiLevelType w:val="hybridMultilevel"/>
    <w:tmpl w:val="5784E3E8"/>
    <w:lvl w:ilvl="0" w:tplc="E08C1EF6">
      <w:start w:val="1"/>
      <w:numFmt w:val="hebrew1"/>
      <w:lvlText w:val="%1."/>
      <w:lvlJc w:val="left"/>
      <w:pPr>
        <w:ind w:left="1363" w:hanging="360"/>
      </w:pPr>
      <w:rPr>
        <w:rFonts w:hint="default"/>
        <w:color w:val="auto"/>
      </w:rPr>
    </w:lvl>
    <w:lvl w:ilvl="1" w:tplc="04090019" w:tentative="1">
      <w:start w:val="1"/>
      <w:numFmt w:val="lowerLetter"/>
      <w:lvlText w:val="%2."/>
      <w:lvlJc w:val="left"/>
      <w:pPr>
        <w:ind w:left="2083" w:hanging="360"/>
      </w:pPr>
    </w:lvl>
    <w:lvl w:ilvl="2" w:tplc="0409001B" w:tentative="1">
      <w:start w:val="1"/>
      <w:numFmt w:val="lowerRoman"/>
      <w:lvlText w:val="%3."/>
      <w:lvlJc w:val="right"/>
      <w:pPr>
        <w:ind w:left="2803" w:hanging="180"/>
      </w:pPr>
    </w:lvl>
    <w:lvl w:ilvl="3" w:tplc="0409000F" w:tentative="1">
      <w:start w:val="1"/>
      <w:numFmt w:val="decimal"/>
      <w:lvlText w:val="%4."/>
      <w:lvlJc w:val="left"/>
      <w:pPr>
        <w:ind w:left="3523" w:hanging="360"/>
      </w:pPr>
    </w:lvl>
    <w:lvl w:ilvl="4" w:tplc="04090019" w:tentative="1">
      <w:start w:val="1"/>
      <w:numFmt w:val="lowerLetter"/>
      <w:lvlText w:val="%5."/>
      <w:lvlJc w:val="left"/>
      <w:pPr>
        <w:ind w:left="4243" w:hanging="360"/>
      </w:pPr>
    </w:lvl>
    <w:lvl w:ilvl="5" w:tplc="0409001B" w:tentative="1">
      <w:start w:val="1"/>
      <w:numFmt w:val="lowerRoman"/>
      <w:lvlText w:val="%6."/>
      <w:lvlJc w:val="right"/>
      <w:pPr>
        <w:ind w:left="4963" w:hanging="180"/>
      </w:pPr>
    </w:lvl>
    <w:lvl w:ilvl="6" w:tplc="0409000F" w:tentative="1">
      <w:start w:val="1"/>
      <w:numFmt w:val="decimal"/>
      <w:lvlText w:val="%7."/>
      <w:lvlJc w:val="left"/>
      <w:pPr>
        <w:ind w:left="5683" w:hanging="360"/>
      </w:pPr>
    </w:lvl>
    <w:lvl w:ilvl="7" w:tplc="04090019" w:tentative="1">
      <w:start w:val="1"/>
      <w:numFmt w:val="lowerLetter"/>
      <w:lvlText w:val="%8."/>
      <w:lvlJc w:val="left"/>
      <w:pPr>
        <w:ind w:left="6403" w:hanging="360"/>
      </w:pPr>
    </w:lvl>
    <w:lvl w:ilvl="8" w:tplc="0409001B" w:tentative="1">
      <w:start w:val="1"/>
      <w:numFmt w:val="lowerRoman"/>
      <w:lvlText w:val="%9."/>
      <w:lvlJc w:val="right"/>
      <w:pPr>
        <w:ind w:left="7123" w:hanging="180"/>
      </w:pPr>
    </w:lvl>
  </w:abstractNum>
  <w:abstractNum w:abstractNumId="22" w15:restartNumberingAfterBreak="0">
    <w:nsid w:val="1E096C43"/>
    <w:multiLevelType w:val="multilevel"/>
    <w:tmpl w:val="06DA5C48"/>
    <w:lvl w:ilvl="0">
      <w:start w:val="1"/>
      <w:numFmt w:val="decimal"/>
      <w:lvlText w:val="%1."/>
      <w:lvlJc w:val="left"/>
      <w:pPr>
        <w:ind w:left="785" w:hanging="360"/>
      </w:pPr>
      <w:rPr>
        <w:rFonts w:asciiTheme="minorHAnsi" w:eastAsiaTheme="minorHAnsi" w:hAnsiTheme="minorHAnsi" w:cstheme="minorHAnsi"/>
        <w:color w:val="auto"/>
      </w:rPr>
    </w:lvl>
    <w:lvl w:ilvl="1">
      <w:start w:val="2"/>
      <w:numFmt w:val="decimal"/>
      <w:isLgl/>
      <w:lvlText w:val="%1.%2."/>
      <w:lvlJc w:val="left"/>
      <w:pPr>
        <w:ind w:left="785" w:hanging="36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145" w:hanging="720"/>
      </w:pPr>
      <w:rPr>
        <w:rFonts w:hint="default"/>
      </w:rPr>
    </w:lvl>
    <w:lvl w:ilvl="4">
      <w:start w:val="1"/>
      <w:numFmt w:val="decimal"/>
      <w:isLgl/>
      <w:lvlText w:val="%1.%2.%3.%4.%5."/>
      <w:lvlJc w:val="left"/>
      <w:pPr>
        <w:ind w:left="1505" w:hanging="1080"/>
      </w:pPr>
      <w:rPr>
        <w:rFonts w:hint="default"/>
      </w:rPr>
    </w:lvl>
    <w:lvl w:ilvl="5">
      <w:start w:val="1"/>
      <w:numFmt w:val="decimal"/>
      <w:isLgl/>
      <w:lvlText w:val="%1.%2.%3.%4.%5.%6."/>
      <w:lvlJc w:val="left"/>
      <w:pPr>
        <w:ind w:left="1505" w:hanging="1080"/>
      </w:pPr>
      <w:rPr>
        <w:rFonts w:hint="default"/>
      </w:rPr>
    </w:lvl>
    <w:lvl w:ilvl="6">
      <w:start w:val="1"/>
      <w:numFmt w:val="decimal"/>
      <w:isLgl/>
      <w:lvlText w:val="%1.%2.%3.%4.%5.%6.%7."/>
      <w:lvlJc w:val="left"/>
      <w:pPr>
        <w:ind w:left="1865" w:hanging="1440"/>
      </w:pPr>
      <w:rPr>
        <w:rFonts w:hint="default"/>
      </w:rPr>
    </w:lvl>
    <w:lvl w:ilvl="7">
      <w:start w:val="1"/>
      <w:numFmt w:val="decimal"/>
      <w:isLgl/>
      <w:lvlText w:val="%1.%2.%3.%4.%5.%6.%7.%8."/>
      <w:lvlJc w:val="left"/>
      <w:pPr>
        <w:ind w:left="1865" w:hanging="1440"/>
      </w:pPr>
      <w:rPr>
        <w:rFonts w:hint="default"/>
      </w:rPr>
    </w:lvl>
    <w:lvl w:ilvl="8">
      <w:start w:val="1"/>
      <w:numFmt w:val="decimal"/>
      <w:isLgl/>
      <w:lvlText w:val="%1.%2.%3.%4.%5.%6.%7.%8.%9."/>
      <w:lvlJc w:val="left"/>
      <w:pPr>
        <w:ind w:left="1865" w:hanging="1440"/>
      </w:pPr>
      <w:rPr>
        <w:rFonts w:hint="default"/>
      </w:rPr>
    </w:lvl>
  </w:abstractNum>
  <w:abstractNum w:abstractNumId="23" w15:restartNumberingAfterBreak="0">
    <w:nsid w:val="1F362559"/>
    <w:multiLevelType w:val="hybridMultilevel"/>
    <w:tmpl w:val="03981F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F3A26DB"/>
    <w:multiLevelType w:val="hybridMultilevel"/>
    <w:tmpl w:val="CA802080"/>
    <w:lvl w:ilvl="0" w:tplc="27BC9FA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5" w15:restartNumberingAfterBreak="0">
    <w:nsid w:val="207158EC"/>
    <w:multiLevelType w:val="hybridMultilevel"/>
    <w:tmpl w:val="461AC890"/>
    <w:lvl w:ilvl="0" w:tplc="929E3182">
      <w:numFmt w:val="bullet"/>
      <w:lvlText w:val="-"/>
      <w:lvlJc w:val="left"/>
      <w:pPr>
        <w:ind w:left="2061" w:hanging="360"/>
      </w:pPr>
      <w:rPr>
        <w:rFonts w:ascii="Calibri" w:eastAsiaTheme="minorHAnsi" w:hAnsi="Calibri" w:cs="Calibri"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26" w15:restartNumberingAfterBreak="0">
    <w:nsid w:val="2342491D"/>
    <w:multiLevelType w:val="hybridMultilevel"/>
    <w:tmpl w:val="A64AFFF8"/>
    <w:lvl w:ilvl="0" w:tplc="56683BC8">
      <w:start w:val="1"/>
      <w:numFmt w:val="bullet"/>
      <w:lvlText w:val=""/>
      <w:lvlJc w:val="left"/>
      <w:pPr>
        <w:ind w:left="785" w:hanging="360"/>
      </w:pPr>
      <w:rPr>
        <w:rFonts w:ascii="Symbol" w:hAnsi="Symbol" w:hint="default"/>
        <w:sz w:val="20"/>
        <w:szCs w:val="20"/>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27" w15:restartNumberingAfterBreak="0">
    <w:nsid w:val="24D075BD"/>
    <w:multiLevelType w:val="hybridMultilevel"/>
    <w:tmpl w:val="EDB6DD18"/>
    <w:lvl w:ilvl="0" w:tplc="90F47ECE">
      <w:start w:val="1"/>
      <w:numFmt w:val="decimal"/>
      <w:lvlText w:val="%1."/>
      <w:lvlJc w:val="left"/>
      <w:pPr>
        <w:ind w:left="785" w:hanging="360"/>
      </w:pPr>
      <w:rPr>
        <w:rFonts w:hint="default"/>
        <w:b w:val="0"/>
        <w:bCs w:val="0"/>
        <w:color w:val="auto"/>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8" w15:restartNumberingAfterBreak="0">
    <w:nsid w:val="24F8738D"/>
    <w:multiLevelType w:val="hybridMultilevel"/>
    <w:tmpl w:val="D5EAFAF4"/>
    <w:lvl w:ilvl="0" w:tplc="14D451B0">
      <w:start w:val="1"/>
      <w:numFmt w:val="decimal"/>
      <w:lvlText w:val="%1."/>
      <w:lvlJc w:val="left"/>
      <w:pPr>
        <w:ind w:left="1636" w:hanging="360"/>
      </w:pPr>
      <w:rPr>
        <w:rFonts w:hint="default"/>
        <w:b w:val="0"/>
        <w:bCs w:val="0"/>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9" w15:restartNumberingAfterBreak="0">
    <w:nsid w:val="25916276"/>
    <w:multiLevelType w:val="hybridMultilevel"/>
    <w:tmpl w:val="125A45FC"/>
    <w:lvl w:ilvl="0" w:tplc="04090005">
      <w:start w:val="1"/>
      <w:numFmt w:val="bullet"/>
      <w:lvlText w:val=""/>
      <w:lvlJc w:val="left"/>
      <w:pPr>
        <w:ind w:left="1778" w:hanging="360"/>
      </w:pPr>
      <w:rPr>
        <w:rFonts w:ascii="Wingdings" w:hAnsi="Wingdings" w:hint="default"/>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30" w15:restartNumberingAfterBreak="0">
    <w:nsid w:val="29C23153"/>
    <w:multiLevelType w:val="hybridMultilevel"/>
    <w:tmpl w:val="011619AA"/>
    <w:lvl w:ilvl="0" w:tplc="70D4D222">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31" w15:restartNumberingAfterBreak="0">
    <w:nsid w:val="2A6A4FB7"/>
    <w:multiLevelType w:val="hybridMultilevel"/>
    <w:tmpl w:val="984E6CFC"/>
    <w:lvl w:ilvl="0" w:tplc="5A500268">
      <w:start w:val="1"/>
      <w:numFmt w:val="decimal"/>
      <w:lvlText w:val="%1."/>
      <w:lvlJc w:val="left"/>
      <w:pPr>
        <w:ind w:left="1636" w:hanging="360"/>
      </w:pPr>
      <w:rPr>
        <w:rFonts w:hint="default"/>
        <w:b w:val="0"/>
        <w:bCs w:val="0"/>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32" w15:restartNumberingAfterBreak="0">
    <w:nsid w:val="2B383DE7"/>
    <w:multiLevelType w:val="hybridMultilevel"/>
    <w:tmpl w:val="68AE6BE2"/>
    <w:lvl w:ilvl="0" w:tplc="E0B2A3D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BE649E8"/>
    <w:multiLevelType w:val="hybridMultilevel"/>
    <w:tmpl w:val="EF24DAF8"/>
    <w:lvl w:ilvl="0" w:tplc="0AC21DB0">
      <w:start w:val="1"/>
      <w:numFmt w:val="bullet"/>
      <w:lvlText w:val=""/>
      <w:lvlJc w:val="left"/>
      <w:pPr>
        <w:ind w:left="643" w:hanging="360"/>
      </w:pPr>
      <w:rPr>
        <w:rFonts w:ascii="Symbol" w:hAnsi="Symbol" w:hint="default"/>
        <w:color w:val="auto"/>
        <w:sz w:val="20"/>
        <w:szCs w:val="20"/>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34" w15:restartNumberingAfterBreak="0">
    <w:nsid w:val="305B589D"/>
    <w:multiLevelType w:val="hybridMultilevel"/>
    <w:tmpl w:val="8E62ADD4"/>
    <w:lvl w:ilvl="0" w:tplc="929E3182">
      <w:numFmt w:val="bullet"/>
      <w:lvlText w:val="-"/>
      <w:lvlJc w:val="left"/>
      <w:pPr>
        <w:ind w:left="644" w:hanging="360"/>
      </w:pPr>
      <w:rPr>
        <w:rFonts w:ascii="Calibri" w:eastAsiaTheme="minorHAnsi" w:hAnsi="Calibri" w:cs="Calibri"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5" w15:restartNumberingAfterBreak="0">
    <w:nsid w:val="309D3C7C"/>
    <w:multiLevelType w:val="hybridMultilevel"/>
    <w:tmpl w:val="EFD8E44C"/>
    <w:lvl w:ilvl="0" w:tplc="BDAC12DC">
      <w:start w:val="1"/>
      <w:numFmt w:val="bullet"/>
      <w:lvlText w:val=""/>
      <w:lvlJc w:val="left"/>
      <w:pPr>
        <w:ind w:left="786" w:hanging="360"/>
      </w:pPr>
      <w:rPr>
        <w:rFonts w:ascii="Symbol" w:hAnsi="Symbol" w:hint="default"/>
        <w:color w:val="auto"/>
        <w:sz w:val="20"/>
        <w:szCs w:val="20"/>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6" w15:restartNumberingAfterBreak="0">
    <w:nsid w:val="31C45FD2"/>
    <w:multiLevelType w:val="hybridMultilevel"/>
    <w:tmpl w:val="2FDC97A8"/>
    <w:lvl w:ilvl="0" w:tplc="27BC9FA4">
      <w:start w:val="1"/>
      <w:numFmt w:val="bullet"/>
      <w:lvlText w:val=""/>
      <w:lvlJc w:val="left"/>
      <w:pPr>
        <w:ind w:left="1636" w:hanging="360"/>
      </w:pPr>
      <w:rPr>
        <w:rFonts w:ascii="Symbol" w:hAnsi="Symbol" w:hint="default"/>
        <w:b/>
        <w:color w:val="auto"/>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37" w15:restartNumberingAfterBreak="0">
    <w:nsid w:val="31E441D9"/>
    <w:multiLevelType w:val="hybridMultilevel"/>
    <w:tmpl w:val="4E10194A"/>
    <w:lvl w:ilvl="0" w:tplc="0409000F">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1F96BEB"/>
    <w:multiLevelType w:val="hybridMultilevel"/>
    <w:tmpl w:val="356864B4"/>
    <w:lvl w:ilvl="0" w:tplc="BD16A060">
      <w:start w:val="1"/>
      <w:numFmt w:val="bullet"/>
      <w:lvlText w:val=""/>
      <w:lvlJc w:val="left"/>
      <w:pPr>
        <w:ind w:left="644" w:hanging="360"/>
      </w:pPr>
      <w:rPr>
        <w:rFonts w:ascii="Symbol" w:hAnsi="Symbol" w:hint="default"/>
        <w:sz w:val="20"/>
        <w:szCs w:val="20"/>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9" w15:restartNumberingAfterBreak="0">
    <w:nsid w:val="33810C31"/>
    <w:multiLevelType w:val="hybridMultilevel"/>
    <w:tmpl w:val="B7441E82"/>
    <w:lvl w:ilvl="0" w:tplc="0409000D">
      <w:start w:val="1"/>
      <w:numFmt w:val="bullet"/>
      <w:lvlText w:val=""/>
      <w:lvlJc w:val="left"/>
      <w:pPr>
        <w:ind w:left="1069" w:hanging="360"/>
      </w:pPr>
      <w:rPr>
        <w:rFonts w:ascii="Wingdings" w:hAnsi="Wingdings"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0" w15:restartNumberingAfterBreak="0">
    <w:nsid w:val="33CC67C4"/>
    <w:multiLevelType w:val="hybridMultilevel"/>
    <w:tmpl w:val="5CAC8AE6"/>
    <w:lvl w:ilvl="0" w:tplc="360E129E">
      <w:start w:val="1"/>
      <w:numFmt w:val="hebrew1"/>
      <w:lvlText w:val="%1."/>
      <w:lvlJc w:val="left"/>
      <w:pPr>
        <w:ind w:left="720" w:hanging="360"/>
      </w:pPr>
      <w:rPr>
        <w:rFonts w:hint="default"/>
        <w:b/>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44E4F22"/>
    <w:multiLevelType w:val="hybridMultilevel"/>
    <w:tmpl w:val="D512D254"/>
    <w:lvl w:ilvl="0" w:tplc="E65048F8">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2" w15:restartNumberingAfterBreak="0">
    <w:nsid w:val="35BB07D9"/>
    <w:multiLevelType w:val="hybridMultilevel"/>
    <w:tmpl w:val="61D0BEEA"/>
    <w:lvl w:ilvl="0" w:tplc="B2BA22E2">
      <w:start w:val="1"/>
      <w:numFmt w:val="hebrew1"/>
      <w:lvlText w:val="%1."/>
      <w:lvlJc w:val="left"/>
      <w:pPr>
        <w:ind w:left="720" w:hanging="360"/>
      </w:pPr>
      <w:rPr>
        <w:rFonts w:hint="default"/>
        <w:b/>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6947744"/>
    <w:multiLevelType w:val="hybridMultilevel"/>
    <w:tmpl w:val="74D6B4AE"/>
    <w:lvl w:ilvl="0" w:tplc="2A8A7060">
      <w:start w:val="1"/>
      <w:numFmt w:val="bullet"/>
      <w:lvlText w:val=""/>
      <w:lvlJc w:val="left"/>
      <w:pPr>
        <w:ind w:left="785" w:hanging="360"/>
      </w:pPr>
      <w:rPr>
        <w:rFonts w:ascii="Symbol" w:hAnsi="Symbol" w:hint="default"/>
        <w:color w:val="auto"/>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4" w15:restartNumberingAfterBreak="0">
    <w:nsid w:val="3737025A"/>
    <w:multiLevelType w:val="hybridMultilevel"/>
    <w:tmpl w:val="08E6D2BA"/>
    <w:lvl w:ilvl="0" w:tplc="DB586548">
      <w:start w:val="1"/>
      <w:numFmt w:val="decimal"/>
      <w:lvlText w:val="%1."/>
      <w:lvlJc w:val="left"/>
      <w:pPr>
        <w:ind w:left="785" w:hanging="360"/>
      </w:pPr>
      <w:rPr>
        <w:rFonts w:hint="default"/>
        <w:b/>
        <w:color w:val="auto"/>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45" w15:restartNumberingAfterBreak="0">
    <w:nsid w:val="37DE7292"/>
    <w:multiLevelType w:val="hybridMultilevel"/>
    <w:tmpl w:val="FF8C5172"/>
    <w:lvl w:ilvl="0" w:tplc="D608A4A2">
      <w:start w:val="1"/>
      <w:numFmt w:val="bullet"/>
      <w:lvlText w:val=""/>
      <w:lvlJc w:val="left"/>
      <w:pPr>
        <w:ind w:left="785" w:hanging="360"/>
      </w:pPr>
      <w:rPr>
        <w:rFonts w:ascii="Symbol" w:hAnsi="Symbol" w:hint="default"/>
        <w:sz w:val="20"/>
        <w:szCs w:val="20"/>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46" w15:restartNumberingAfterBreak="0">
    <w:nsid w:val="38072B7D"/>
    <w:multiLevelType w:val="hybridMultilevel"/>
    <w:tmpl w:val="B37AD154"/>
    <w:lvl w:ilvl="0" w:tplc="3314CE64">
      <w:start w:val="1"/>
      <w:numFmt w:val="decimal"/>
      <w:lvlText w:val="%1."/>
      <w:lvlJc w:val="left"/>
      <w:pPr>
        <w:ind w:left="1429" w:hanging="360"/>
      </w:pPr>
      <w:rPr>
        <w:rFonts w:cstheme="minorHAnsi" w:hint="default"/>
        <w:u w:val="none"/>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7" w15:restartNumberingAfterBreak="0">
    <w:nsid w:val="3B7404A8"/>
    <w:multiLevelType w:val="hybridMultilevel"/>
    <w:tmpl w:val="90AC9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C001450"/>
    <w:multiLevelType w:val="hybridMultilevel"/>
    <w:tmpl w:val="E4D688AA"/>
    <w:lvl w:ilvl="0" w:tplc="04090005">
      <w:start w:val="1"/>
      <w:numFmt w:val="bullet"/>
      <w:lvlText w:val=""/>
      <w:lvlJc w:val="left"/>
      <w:pPr>
        <w:ind w:left="1777" w:hanging="360"/>
      </w:pPr>
      <w:rPr>
        <w:rFonts w:ascii="Wingdings" w:hAnsi="Wingdings" w:hint="default"/>
      </w:rPr>
    </w:lvl>
    <w:lvl w:ilvl="1" w:tplc="04090003" w:tentative="1">
      <w:start w:val="1"/>
      <w:numFmt w:val="bullet"/>
      <w:lvlText w:val="o"/>
      <w:lvlJc w:val="left"/>
      <w:pPr>
        <w:ind w:left="2497" w:hanging="360"/>
      </w:pPr>
      <w:rPr>
        <w:rFonts w:ascii="Courier New" w:hAnsi="Courier New" w:cs="Courier New" w:hint="default"/>
      </w:rPr>
    </w:lvl>
    <w:lvl w:ilvl="2" w:tplc="04090005" w:tentative="1">
      <w:start w:val="1"/>
      <w:numFmt w:val="bullet"/>
      <w:lvlText w:val=""/>
      <w:lvlJc w:val="left"/>
      <w:pPr>
        <w:ind w:left="3217" w:hanging="360"/>
      </w:pPr>
      <w:rPr>
        <w:rFonts w:ascii="Wingdings" w:hAnsi="Wingdings" w:hint="default"/>
      </w:rPr>
    </w:lvl>
    <w:lvl w:ilvl="3" w:tplc="04090001" w:tentative="1">
      <w:start w:val="1"/>
      <w:numFmt w:val="bullet"/>
      <w:lvlText w:val=""/>
      <w:lvlJc w:val="left"/>
      <w:pPr>
        <w:ind w:left="3937" w:hanging="360"/>
      </w:pPr>
      <w:rPr>
        <w:rFonts w:ascii="Symbol" w:hAnsi="Symbol" w:hint="default"/>
      </w:rPr>
    </w:lvl>
    <w:lvl w:ilvl="4" w:tplc="04090003" w:tentative="1">
      <w:start w:val="1"/>
      <w:numFmt w:val="bullet"/>
      <w:lvlText w:val="o"/>
      <w:lvlJc w:val="left"/>
      <w:pPr>
        <w:ind w:left="4657" w:hanging="360"/>
      </w:pPr>
      <w:rPr>
        <w:rFonts w:ascii="Courier New" w:hAnsi="Courier New" w:cs="Courier New" w:hint="default"/>
      </w:rPr>
    </w:lvl>
    <w:lvl w:ilvl="5" w:tplc="04090005" w:tentative="1">
      <w:start w:val="1"/>
      <w:numFmt w:val="bullet"/>
      <w:lvlText w:val=""/>
      <w:lvlJc w:val="left"/>
      <w:pPr>
        <w:ind w:left="5377" w:hanging="360"/>
      </w:pPr>
      <w:rPr>
        <w:rFonts w:ascii="Wingdings" w:hAnsi="Wingdings" w:hint="default"/>
      </w:rPr>
    </w:lvl>
    <w:lvl w:ilvl="6" w:tplc="04090001" w:tentative="1">
      <w:start w:val="1"/>
      <w:numFmt w:val="bullet"/>
      <w:lvlText w:val=""/>
      <w:lvlJc w:val="left"/>
      <w:pPr>
        <w:ind w:left="6097" w:hanging="360"/>
      </w:pPr>
      <w:rPr>
        <w:rFonts w:ascii="Symbol" w:hAnsi="Symbol" w:hint="default"/>
      </w:rPr>
    </w:lvl>
    <w:lvl w:ilvl="7" w:tplc="04090003" w:tentative="1">
      <w:start w:val="1"/>
      <w:numFmt w:val="bullet"/>
      <w:lvlText w:val="o"/>
      <w:lvlJc w:val="left"/>
      <w:pPr>
        <w:ind w:left="6817" w:hanging="360"/>
      </w:pPr>
      <w:rPr>
        <w:rFonts w:ascii="Courier New" w:hAnsi="Courier New" w:cs="Courier New" w:hint="default"/>
      </w:rPr>
    </w:lvl>
    <w:lvl w:ilvl="8" w:tplc="04090005" w:tentative="1">
      <w:start w:val="1"/>
      <w:numFmt w:val="bullet"/>
      <w:lvlText w:val=""/>
      <w:lvlJc w:val="left"/>
      <w:pPr>
        <w:ind w:left="7537" w:hanging="360"/>
      </w:pPr>
      <w:rPr>
        <w:rFonts w:ascii="Wingdings" w:hAnsi="Wingdings" w:hint="default"/>
      </w:rPr>
    </w:lvl>
  </w:abstractNum>
  <w:abstractNum w:abstractNumId="49" w15:restartNumberingAfterBreak="0">
    <w:nsid w:val="3D2C6F6C"/>
    <w:multiLevelType w:val="hybridMultilevel"/>
    <w:tmpl w:val="6D8AA9BE"/>
    <w:lvl w:ilvl="0" w:tplc="7A6CEC5C">
      <w:start w:val="15"/>
      <w:numFmt w:val="bullet"/>
      <w:lvlText w:val=""/>
      <w:lvlJc w:val="left"/>
      <w:pPr>
        <w:ind w:left="360" w:hanging="360"/>
      </w:pPr>
      <w:rPr>
        <w:rFonts w:ascii="Wingdings" w:eastAsia="Calibri" w:hAnsi="Wingdings" w:cs="David"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3E103BC9"/>
    <w:multiLevelType w:val="hybridMultilevel"/>
    <w:tmpl w:val="F5E4B0E4"/>
    <w:lvl w:ilvl="0" w:tplc="2182EBF6">
      <w:start w:val="1"/>
      <w:numFmt w:val="hebrew1"/>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1" w15:restartNumberingAfterBreak="0">
    <w:nsid w:val="40E95DBD"/>
    <w:multiLevelType w:val="hybridMultilevel"/>
    <w:tmpl w:val="0AA26D02"/>
    <w:lvl w:ilvl="0" w:tplc="DA3EFF12">
      <w:start w:val="1"/>
      <w:numFmt w:val="hebrew1"/>
      <w:lvlText w:val="%1."/>
      <w:lvlJc w:val="left"/>
      <w:pPr>
        <w:ind w:left="1712" w:hanging="360"/>
      </w:pPr>
      <w:rPr>
        <w:rFonts w:hint="default"/>
      </w:rPr>
    </w:lvl>
    <w:lvl w:ilvl="1" w:tplc="04090019" w:tentative="1">
      <w:start w:val="1"/>
      <w:numFmt w:val="lowerLetter"/>
      <w:lvlText w:val="%2."/>
      <w:lvlJc w:val="left"/>
      <w:pPr>
        <w:ind w:left="2432" w:hanging="360"/>
      </w:pPr>
    </w:lvl>
    <w:lvl w:ilvl="2" w:tplc="0409001B" w:tentative="1">
      <w:start w:val="1"/>
      <w:numFmt w:val="lowerRoman"/>
      <w:lvlText w:val="%3."/>
      <w:lvlJc w:val="right"/>
      <w:pPr>
        <w:ind w:left="3152" w:hanging="180"/>
      </w:pPr>
    </w:lvl>
    <w:lvl w:ilvl="3" w:tplc="0409000F" w:tentative="1">
      <w:start w:val="1"/>
      <w:numFmt w:val="decimal"/>
      <w:lvlText w:val="%4."/>
      <w:lvlJc w:val="left"/>
      <w:pPr>
        <w:ind w:left="3872" w:hanging="360"/>
      </w:pPr>
    </w:lvl>
    <w:lvl w:ilvl="4" w:tplc="04090019" w:tentative="1">
      <w:start w:val="1"/>
      <w:numFmt w:val="lowerLetter"/>
      <w:lvlText w:val="%5."/>
      <w:lvlJc w:val="left"/>
      <w:pPr>
        <w:ind w:left="4592" w:hanging="360"/>
      </w:pPr>
    </w:lvl>
    <w:lvl w:ilvl="5" w:tplc="0409001B" w:tentative="1">
      <w:start w:val="1"/>
      <w:numFmt w:val="lowerRoman"/>
      <w:lvlText w:val="%6."/>
      <w:lvlJc w:val="right"/>
      <w:pPr>
        <w:ind w:left="5312" w:hanging="180"/>
      </w:pPr>
    </w:lvl>
    <w:lvl w:ilvl="6" w:tplc="0409000F" w:tentative="1">
      <w:start w:val="1"/>
      <w:numFmt w:val="decimal"/>
      <w:lvlText w:val="%7."/>
      <w:lvlJc w:val="left"/>
      <w:pPr>
        <w:ind w:left="6032" w:hanging="360"/>
      </w:pPr>
    </w:lvl>
    <w:lvl w:ilvl="7" w:tplc="04090019" w:tentative="1">
      <w:start w:val="1"/>
      <w:numFmt w:val="lowerLetter"/>
      <w:lvlText w:val="%8."/>
      <w:lvlJc w:val="left"/>
      <w:pPr>
        <w:ind w:left="6752" w:hanging="360"/>
      </w:pPr>
    </w:lvl>
    <w:lvl w:ilvl="8" w:tplc="0409001B" w:tentative="1">
      <w:start w:val="1"/>
      <w:numFmt w:val="lowerRoman"/>
      <w:lvlText w:val="%9."/>
      <w:lvlJc w:val="right"/>
      <w:pPr>
        <w:ind w:left="7472" w:hanging="180"/>
      </w:pPr>
    </w:lvl>
  </w:abstractNum>
  <w:abstractNum w:abstractNumId="52" w15:restartNumberingAfterBreak="0">
    <w:nsid w:val="410062FF"/>
    <w:multiLevelType w:val="hybridMultilevel"/>
    <w:tmpl w:val="2A5C7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19D5EE1"/>
    <w:multiLevelType w:val="hybridMultilevel"/>
    <w:tmpl w:val="6F5A536A"/>
    <w:lvl w:ilvl="0" w:tplc="0409000D">
      <w:start w:val="1"/>
      <w:numFmt w:val="bullet"/>
      <w:lvlText w:val=""/>
      <w:lvlJc w:val="left"/>
      <w:pPr>
        <w:ind w:left="927" w:hanging="360"/>
      </w:pPr>
      <w:rPr>
        <w:rFonts w:ascii="Wingdings" w:hAnsi="Wingdings"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4" w15:restartNumberingAfterBreak="0">
    <w:nsid w:val="46532746"/>
    <w:multiLevelType w:val="hybridMultilevel"/>
    <w:tmpl w:val="508A39A4"/>
    <w:lvl w:ilvl="0" w:tplc="BC0CC0C2">
      <w:start w:val="1"/>
      <w:numFmt w:val="bullet"/>
      <w:lvlText w:val=""/>
      <w:lvlJc w:val="left"/>
      <w:pPr>
        <w:ind w:left="785" w:hanging="360"/>
      </w:pPr>
      <w:rPr>
        <w:rFonts w:ascii="Symbol" w:hAnsi="Symbol" w:hint="default"/>
        <w:color w:val="auto"/>
        <w:sz w:val="20"/>
        <w:szCs w:val="20"/>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55" w15:restartNumberingAfterBreak="0">
    <w:nsid w:val="48565205"/>
    <w:multiLevelType w:val="hybridMultilevel"/>
    <w:tmpl w:val="911C563A"/>
    <w:lvl w:ilvl="0" w:tplc="48869A7A">
      <w:start w:val="1"/>
      <w:numFmt w:val="decimal"/>
      <w:lvlText w:val="%1."/>
      <w:lvlJc w:val="left"/>
      <w:pPr>
        <w:ind w:left="1003" w:hanging="360"/>
      </w:pPr>
      <w:rPr>
        <w:rFonts w:hint="default"/>
        <w:b w:val="0"/>
        <w:bCs w:val="0"/>
        <w:color w:val="auto"/>
      </w:r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56" w15:restartNumberingAfterBreak="0">
    <w:nsid w:val="4875716E"/>
    <w:multiLevelType w:val="hybridMultilevel"/>
    <w:tmpl w:val="88C8F3A8"/>
    <w:lvl w:ilvl="0" w:tplc="341A3528">
      <w:start w:val="1"/>
      <w:numFmt w:val="hebrew1"/>
      <w:lvlText w:val="%1."/>
      <w:lvlJc w:val="left"/>
      <w:pPr>
        <w:ind w:left="720" w:hanging="360"/>
      </w:pPr>
      <w:rPr>
        <w:rFonts w:hint="default"/>
        <w:b/>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9114489"/>
    <w:multiLevelType w:val="hybridMultilevel"/>
    <w:tmpl w:val="84F8C11A"/>
    <w:lvl w:ilvl="0" w:tplc="9696718A">
      <w:start w:val="15"/>
      <w:numFmt w:val="bullet"/>
      <w:lvlText w:val=""/>
      <w:lvlJc w:val="left"/>
      <w:pPr>
        <w:ind w:left="360" w:hanging="360"/>
      </w:pPr>
      <w:rPr>
        <w:rFonts w:ascii="Wingdings" w:eastAsia="Calibri" w:hAnsi="Wingdings" w:cs="David"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4B111D5F"/>
    <w:multiLevelType w:val="hybridMultilevel"/>
    <w:tmpl w:val="EA3E0DA2"/>
    <w:lvl w:ilvl="0" w:tplc="0409000D">
      <w:start w:val="1"/>
      <w:numFmt w:val="bullet"/>
      <w:lvlText w:val=""/>
      <w:lvlJc w:val="left"/>
      <w:pPr>
        <w:ind w:left="1069" w:hanging="360"/>
      </w:pPr>
      <w:rPr>
        <w:rFonts w:ascii="Wingdings" w:hAnsi="Wingdings"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9" w15:restartNumberingAfterBreak="0">
    <w:nsid w:val="4B3E45B7"/>
    <w:multiLevelType w:val="hybridMultilevel"/>
    <w:tmpl w:val="34644F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C650A63"/>
    <w:multiLevelType w:val="hybridMultilevel"/>
    <w:tmpl w:val="C1B24F3C"/>
    <w:lvl w:ilvl="0" w:tplc="0CB6F9CE">
      <w:start w:val="1"/>
      <w:numFmt w:val="decimal"/>
      <w:lvlText w:val="%1."/>
      <w:lvlJc w:val="left"/>
      <w:pPr>
        <w:ind w:left="720" w:hanging="360"/>
      </w:pPr>
      <w:rPr>
        <w:rFonts w:cs="Calibri" w:hint="default"/>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D3B2034"/>
    <w:multiLevelType w:val="hybridMultilevel"/>
    <w:tmpl w:val="A454CA7C"/>
    <w:lvl w:ilvl="0" w:tplc="3048B99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F5F26D1"/>
    <w:multiLevelType w:val="hybridMultilevel"/>
    <w:tmpl w:val="0D165A4E"/>
    <w:lvl w:ilvl="0" w:tplc="D390D5A2">
      <w:start w:val="15"/>
      <w:numFmt w:val="bullet"/>
      <w:lvlText w:val=""/>
      <w:lvlJc w:val="left"/>
      <w:pPr>
        <w:ind w:left="360" w:hanging="360"/>
      </w:pPr>
      <w:rPr>
        <w:rFonts w:ascii="Wingdings" w:eastAsia="Calibri" w:hAnsi="Wingdings" w:cs="David"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503559A0"/>
    <w:multiLevelType w:val="hybridMultilevel"/>
    <w:tmpl w:val="CBA88F14"/>
    <w:lvl w:ilvl="0" w:tplc="7728C2EC">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64" w15:restartNumberingAfterBreak="0">
    <w:nsid w:val="51156814"/>
    <w:multiLevelType w:val="hybridMultilevel"/>
    <w:tmpl w:val="DE7E0BBE"/>
    <w:lvl w:ilvl="0" w:tplc="D24A216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15:restartNumberingAfterBreak="0">
    <w:nsid w:val="51E87853"/>
    <w:multiLevelType w:val="hybridMultilevel"/>
    <w:tmpl w:val="15B28CD6"/>
    <w:lvl w:ilvl="0" w:tplc="6A6AC27A">
      <w:start w:val="1"/>
      <w:numFmt w:val="bullet"/>
      <w:lvlText w:val=""/>
      <w:lvlJc w:val="left"/>
      <w:pPr>
        <w:ind w:left="360" w:hanging="360"/>
      </w:pPr>
      <w:rPr>
        <w:rFonts w:ascii="Symbol" w:hAnsi="Symbol" w:hint="default"/>
        <w:color w:val="auto"/>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15:restartNumberingAfterBreak="0">
    <w:nsid w:val="55FB4F1D"/>
    <w:multiLevelType w:val="hybridMultilevel"/>
    <w:tmpl w:val="CCF8E0AA"/>
    <w:lvl w:ilvl="0" w:tplc="575CE3C0">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7075F1F"/>
    <w:multiLevelType w:val="hybridMultilevel"/>
    <w:tmpl w:val="DA30DFAC"/>
    <w:lvl w:ilvl="0" w:tplc="04090005">
      <w:start w:val="1"/>
      <w:numFmt w:val="bullet"/>
      <w:lvlText w:val=""/>
      <w:lvlJc w:val="left"/>
      <w:pPr>
        <w:ind w:left="785" w:hanging="360"/>
      </w:pPr>
      <w:rPr>
        <w:rFonts w:ascii="Wingdings" w:hAnsi="Wingdings"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68" w15:restartNumberingAfterBreak="0">
    <w:nsid w:val="571F7B10"/>
    <w:multiLevelType w:val="hybridMultilevel"/>
    <w:tmpl w:val="848C7CA0"/>
    <w:lvl w:ilvl="0" w:tplc="9FE8251A">
      <w:start w:val="1"/>
      <w:numFmt w:val="bullet"/>
      <w:lvlText w:val=""/>
      <w:lvlJc w:val="left"/>
      <w:pPr>
        <w:ind w:left="643" w:hanging="360"/>
      </w:pPr>
      <w:rPr>
        <w:rFonts w:ascii="Symbol" w:hAnsi="Symbol" w:hint="default"/>
        <w:sz w:val="20"/>
        <w:szCs w:val="20"/>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69" w15:restartNumberingAfterBreak="0">
    <w:nsid w:val="57BD3FB3"/>
    <w:multiLevelType w:val="hybridMultilevel"/>
    <w:tmpl w:val="7E84F39A"/>
    <w:lvl w:ilvl="0" w:tplc="04DA8358">
      <w:start w:val="1"/>
      <w:numFmt w:val="decimal"/>
      <w:lvlText w:val="%1."/>
      <w:lvlJc w:val="left"/>
      <w:pPr>
        <w:ind w:left="1003" w:hanging="360"/>
      </w:pPr>
      <w:rPr>
        <w:rFonts w:hint="default"/>
        <w:b w:val="0"/>
        <w:bCs w:val="0"/>
      </w:r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70" w15:restartNumberingAfterBreak="0">
    <w:nsid w:val="59874A46"/>
    <w:multiLevelType w:val="hybridMultilevel"/>
    <w:tmpl w:val="6AB03EAC"/>
    <w:lvl w:ilvl="0" w:tplc="96744F5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15:restartNumberingAfterBreak="0">
    <w:nsid w:val="5991692A"/>
    <w:multiLevelType w:val="hybridMultilevel"/>
    <w:tmpl w:val="32FAF5C6"/>
    <w:lvl w:ilvl="0" w:tplc="6108C85C">
      <w:start w:val="15"/>
      <w:numFmt w:val="bullet"/>
      <w:lvlText w:val=""/>
      <w:lvlJc w:val="left"/>
      <w:pPr>
        <w:ind w:left="360" w:hanging="360"/>
      </w:pPr>
      <w:rPr>
        <w:rFonts w:ascii="Wingdings" w:eastAsia="Calibri" w:hAnsi="Wingdings" w:cs="David"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 w15:restartNumberingAfterBreak="0">
    <w:nsid w:val="5A2C19C4"/>
    <w:multiLevelType w:val="hybridMultilevel"/>
    <w:tmpl w:val="788CEF6E"/>
    <w:lvl w:ilvl="0" w:tplc="04090005">
      <w:start w:val="1"/>
      <w:numFmt w:val="bullet"/>
      <w:lvlText w:val=""/>
      <w:lvlJc w:val="left"/>
      <w:pPr>
        <w:ind w:left="2486" w:hanging="360"/>
      </w:pPr>
      <w:rPr>
        <w:rFonts w:ascii="Wingdings" w:hAnsi="Wingdings" w:hint="default"/>
      </w:rPr>
    </w:lvl>
    <w:lvl w:ilvl="1" w:tplc="04090003" w:tentative="1">
      <w:start w:val="1"/>
      <w:numFmt w:val="bullet"/>
      <w:lvlText w:val="o"/>
      <w:lvlJc w:val="left"/>
      <w:pPr>
        <w:ind w:left="3206" w:hanging="360"/>
      </w:pPr>
      <w:rPr>
        <w:rFonts w:ascii="Courier New" w:hAnsi="Courier New" w:cs="Courier New" w:hint="default"/>
      </w:rPr>
    </w:lvl>
    <w:lvl w:ilvl="2" w:tplc="04090005" w:tentative="1">
      <w:start w:val="1"/>
      <w:numFmt w:val="bullet"/>
      <w:lvlText w:val=""/>
      <w:lvlJc w:val="left"/>
      <w:pPr>
        <w:ind w:left="3926" w:hanging="360"/>
      </w:pPr>
      <w:rPr>
        <w:rFonts w:ascii="Wingdings" w:hAnsi="Wingdings" w:hint="default"/>
      </w:rPr>
    </w:lvl>
    <w:lvl w:ilvl="3" w:tplc="04090001" w:tentative="1">
      <w:start w:val="1"/>
      <w:numFmt w:val="bullet"/>
      <w:lvlText w:val=""/>
      <w:lvlJc w:val="left"/>
      <w:pPr>
        <w:ind w:left="4646" w:hanging="360"/>
      </w:pPr>
      <w:rPr>
        <w:rFonts w:ascii="Symbol" w:hAnsi="Symbol" w:hint="default"/>
      </w:rPr>
    </w:lvl>
    <w:lvl w:ilvl="4" w:tplc="04090003" w:tentative="1">
      <w:start w:val="1"/>
      <w:numFmt w:val="bullet"/>
      <w:lvlText w:val="o"/>
      <w:lvlJc w:val="left"/>
      <w:pPr>
        <w:ind w:left="5366" w:hanging="360"/>
      </w:pPr>
      <w:rPr>
        <w:rFonts w:ascii="Courier New" w:hAnsi="Courier New" w:cs="Courier New" w:hint="default"/>
      </w:rPr>
    </w:lvl>
    <w:lvl w:ilvl="5" w:tplc="04090005" w:tentative="1">
      <w:start w:val="1"/>
      <w:numFmt w:val="bullet"/>
      <w:lvlText w:val=""/>
      <w:lvlJc w:val="left"/>
      <w:pPr>
        <w:ind w:left="6086" w:hanging="360"/>
      </w:pPr>
      <w:rPr>
        <w:rFonts w:ascii="Wingdings" w:hAnsi="Wingdings" w:hint="default"/>
      </w:rPr>
    </w:lvl>
    <w:lvl w:ilvl="6" w:tplc="04090001" w:tentative="1">
      <w:start w:val="1"/>
      <w:numFmt w:val="bullet"/>
      <w:lvlText w:val=""/>
      <w:lvlJc w:val="left"/>
      <w:pPr>
        <w:ind w:left="6806" w:hanging="360"/>
      </w:pPr>
      <w:rPr>
        <w:rFonts w:ascii="Symbol" w:hAnsi="Symbol" w:hint="default"/>
      </w:rPr>
    </w:lvl>
    <w:lvl w:ilvl="7" w:tplc="04090003" w:tentative="1">
      <w:start w:val="1"/>
      <w:numFmt w:val="bullet"/>
      <w:lvlText w:val="o"/>
      <w:lvlJc w:val="left"/>
      <w:pPr>
        <w:ind w:left="7526" w:hanging="360"/>
      </w:pPr>
      <w:rPr>
        <w:rFonts w:ascii="Courier New" w:hAnsi="Courier New" w:cs="Courier New" w:hint="default"/>
      </w:rPr>
    </w:lvl>
    <w:lvl w:ilvl="8" w:tplc="04090005" w:tentative="1">
      <w:start w:val="1"/>
      <w:numFmt w:val="bullet"/>
      <w:lvlText w:val=""/>
      <w:lvlJc w:val="left"/>
      <w:pPr>
        <w:ind w:left="8246" w:hanging="360"/>
      </w:pPr>
      <w:rPr>
        <w:rFonts w:ascii="Wingdings" w:hAnsi="Wingdings" w:hint="default"/>
      </w:rPr>
    </w:lvl>
  </w:abstractNum>
  <w:abstractNum w:abstractNumId="73" w15:restartNumberingAfterBreak="0">
    <w:nsid w:val="5A5F4857"/>
    <w:multiLevelType w:val="hybridMultilevel"/>
    <w:tmpl w:val="B3D6C78A"/>
    <w:lvl w:ilvl="0" w:tplc="D6AABA32">
      <w:start w:val="1"/>
      <w:numFmt w:val="decimal"/>
      <w:lvlText w:val="%1."/>
      <w:lvlJc w:val="left"/>
      <w:pPr>
        <w:ind w:left="2421" w:hanging="360"/>
      </w:pPr>
      <w:rPr>
        <w:rFonts w:hint="default"/>
        <w:b/>
        <w:color w:val="auto"/>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74" w15:restartNumberingAfterBreak="0">
    <w:nsid w:val="5B103A9E"/>
    <w:multiLevelType w:val="hybridMultilevel"/>
    <w:tmpl w:val="6E56531C"/>
    <w:lvl w:ilvl="0" w:tplc="D64A5B5E">
      <w:start w:val="1"/>
      <w:numFmt w:val="bullet"/>
      <w:lvlText w:val="-"/>
      <w:lvlJc w:val="left"/>
      <w:pPr>
        <w:ind w:left="1352" w:hanging="360"/>
      </w:pPr>
      <w:rPr>
        <w:rFonts w:ascii="David" w:eastAsiaTheme="minorHAnsi" w:hAnsi="David" w:cs="David" w:hint="default"/>
        <w:b/>
        <w:bCs w:val="0"/>
      </w:rPr>
    </w:lvl>
    <w:lvl w:ilvl="1" w:tplc="04090003" w:tentative="1">
      <w:start w:val="1"/>
      <w:numFmt w:val="bullet"/>
      <w:lvlText w:val="o"/>
      <w:lvlJc w:val="left"/>
      <w:pPr>
        <w:ind w:left="2072" w:hanging="360"/>
      </w:pPr>
      <w:rPr>
        <w:rFonts w:ascii="Courier New" w:hAnsi="Courier New" w:cs="Courier New" w:hint="default"/>
      </w:rPr>
    </w:lvl>
    <w:lvl w:ilvl="2" w:tplc="04090005" w:tentative="1">
      <w:start w:val="1"/>
      <w:numFmt w:val="bullet"/>
      <w:lvlText w:val=""/>
      <w:lvlJc w:val="left"/>
      <w:pPr>
        <w:ind w:left="2792" w:hanging="360"/>
      </w:pPr>
      <w:rPr>
        <w:rFonts w:ascii="Wingdings" w:hAnsi="Wingdings" w:hint="default"/>
      </w:rPr>
    </w:lvl>
    <w:lvl w:ilvl="3" w:tplc="04090001" w:tentative="1">
      <w:start w:val="1"/>
      <w:numFmt w:val="bullet"/>
      <w:lvlText w:val=""/>
      <w:lvlJc w:val="left"/>
      <w:pPr>
        <w:ind w:left="3512" w:hanging="360"/>
      </w:pPr>
      <w:rPr>
        <w:rFonts w:ascii="Symbol" w:hAnsi="Symbol" w:hint="default"/>
      </w:rPr>
    </w:lvl>
    <w:lvl w:ilvl="4" w:tplc="04090003" w:tentative="1">
      <w:start w:val="1"/>
      <w:numFmt w:val="bullet"/>
      <w:lvlText w:val="o"/>
      <w:lvlJc w:val="left"/>
      <w:pPr>
        <w:ind w:left="4232" w:hanging="360"/>
      </w:pPr>
      <w:rPr>
        <w:rFonts w:ascii="Courier New" w:hAnsi="Courier New" w:cs="Courier New" w:hint="default"/>
      </w:rPr>
    </w:lvl>
    <w:lvl w:ilvl="5" w:tplc="04090005" w:tentative="1">
      <w:start w:val="1"/>
      <w:numFmt w:val="bullet"/>
      <w:lvlText w:val=""/>
      <w:lvlJc w:val="left"/>
      <w:pPr>
        <w:ind w:left="4952" w:hanging="360"/>
      </w:pPr>
      <w:rPr>
        <w:rFonts w:ascii="Wingdings" w:hAnsi="Wingdings" w:hint="default"/>
      </w:rPr>
    </w:lvl>
    <w:lvl w:ilvl="6" w:tplc="04090001" w:tentative="1">
      <w:start w:val="1"/>
      <w:numFmt w:val="bullet"/>
      <w:lvlText w:val=""/>
      <w:lvlJc w:val="left"/>
      <w:pPr>
        <w:ind w:left="5672" w:hanging="360"/>
      </w:pPr>
      <w:rPr>
        <w:rFonts w:ascii="Symbol" w:hAnsi="Symbol" w:hint="default"/>
      </w:rPr>
    </w:lvl>
    <w:lvl w:ilvl="7" w:tplc="04090003" w:tentative="1">
      <w:start w:val="1"/>
      <w:numFmt w:val="bullet"/>
      <w:lvlText w:val="o"/>
      <w:lvlJc w:val="left"/>
      <w:pPr>
        <w:ind w:left="6392" w:hanging="360"/>
      </w:pPr>
      <w:rPr>
        <w:rFonts w:ascii="Courier New" w:hAnsi="Courier New" w:cs="Courier New" w:hint="default"/>
      </w:rPr>
    </w:lvl>
    <w:lvl w:ilvl="8" w:tplc="04090005" w:tentative="1">
      <w:start w:val="1"/>
      <w:numFmt w:val="bullet"/>
      <w:lvlText w:val=""/>
      <w:lvlJc w:val="left"/>
      <w:pPr>
        <w:ind w:left="7112" w:hanging="360"/>
      </w:pPr>
      <w:rPr>
        <w:rFonts w:ascii="Wingdings" w:hAnsi="Wingdings" w:hint="default"/>
      </w:rPr>
    </w:lvl>
  </w:abstractNum>
  <w:abstractNum w:abstractNumId="75" w15:restartNumberingAfterBreak="0">
    <w:nsid w:val="5E095155"/>
    <w:multiLevelType w:val="hybridMultilevel"/>
    <w:tmpl w:val="B0A8BD10"/>
    <w:lvl w:ilvl="0" w:tplc="A3BCCFCE">
      <w:start w:val="1"/>
      <w:numFmt w:val="decimal"/>
      <w:lvlText w:val="%1."/>
      <w:lvlJc w:val="left"/>
      <w:pPr>
        <w:ind w:left="785" w:hanging="360"/>
      </w:pPr>
      <w:rPr>
        <w:rFonts w:hint="default"/>
        <w:b/>
        <w:color w:val="auto"/>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76" w15:restartNumberingAfterBreak="0">
    <w:nsid w:val="5E5F359C"/>
    <w:multiLevelType w:val="hybridMultilevel"/>
    <w:tmpl w:val="7ED2ABF4"/>
    <w:lvl w:ilvl="0" w:tplc="20C2F2AA">
      <w:start w:val="1"/>
      <w:numFmt w:val="hebrew1"/>
      <w:lvlText w:val="%1."/>
      <w:lvlJc w:val="left"/>
      <w:pPr>
        <w:ind w:left="1080" w:hanging="360"/>
      </w:pPr>
      <w:rPr>
        <w:rFonts w:hint="default"/>
        <w:b/>
        <w:color w:val="auto"/>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15:restartNumberingAfterBreak="0">
    <w:nsid w:val="5E6A531B"/>
    <w:multiLevelType w:val="hybridMultilevel"/>
    <w:tmpl w:val="F4E452EC"/>
    <w:lvl w:ilvl="0" w:tplc="04090013">
      <w:start w:val="1"/>
      <w:numFmt w:val="hebrew1"/>
      <w:lvlText w:val="%1."/>
      <w:lvlJc w:val="center"/>
      <w:pPr>
        <w:ind w:left="1778" w:hanging="360"/>
      </w:pPr>
      <w:rPr>
        <w:rFonts w:hint="default"/>
        <w:b/>
        <w:color w:val="auto"/>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78" w15:restartNumberingAfterBreak="0">
    <w:nsid w:val="5E7F6A5E"/>
    <w:multiLevelType w:val="hybridMultilevel"/>
    <w:tmpl w:val="C99CEB34"/>
    <w:lvl w:ilvl="0" w:tplc="3124C36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5F690F58"/>
    <w:multiLevelType w:val="hybridMultilevel"/>
    <w:tmpl w:val="359E7A76"/>
    <w:lvl w:ilvl="0" w:tplc="9D02CA6A">
      <w:start w:val="1"/>
      <w:numFmt w:val="hebrew1"/>
      <w:lvlText w:val="%1."/>
      <w:lvlJc w:val="left"/>
      <w:pPr>
        <w:ind w:left="1080" w:hanging="360"/>
      </w:pPr>
      <w:rPr>
        <w:rFonts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15:restartNumberingAfterBreak="0">
    <w:nsid w:val="61D20A78"/>
    <w:multiLevelType w:val="hybridMultilevel"/>
    <w:tmpl w:val="8A2C4896"/>
    <w:lvl w:ilvl="0" w:tplc="1A242ED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1" w15:restartNumberingAfterBreak="0">
    <w:nsid w:val="64613BB9"/>
    <w:multiLevelType w:val="hybridMultilevel"/>
    <w:tmpl w:val="BC8486BA"/>
    <w:lvl w:ilvl="0" w:tplc="04090007">
      <w:start w:val="1"/>
      <w:numFmt w:val="bullet"/>
      <w:lvlText w:val=""/>
      <w:lvlPicBulletId w:val="0"/>
      <w:lvlJc w:val="left"/>
      <w:pPr>
        <w:ind w:left="643" w:hanging="360"/>
      </w:pPr>
      <w:rPr>
        <w:rFonts w:ascii="Symbol" w:hAnsi="Symbol"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82" w15:restartNumberingAfterBreak="0">
    <w:nsid w:val="64FC62CD"/>
    <w:multiLevelType w:val="hybridMultilevel"/>
    <w:tmpl w:val="6742B586"/>
    <w:lvl w:ilvl="0" w:tplc="64BA96EE">
      <w:start w:val="1"/>
      <w:numFmt w:val="bullet"/>
      <w:lvlText w:val="-"/>
      <w:lvlJc w:val="left"/>
      <w:pPr>
        <w:ind w:left="1080" w:hanging="360"/>
      </w:pPr>
      <w:rPr>
        <w:rFonts w:ascii="Calibri" w:eastAsiaTheme="minorHAnsi" w:hAnsi="Calibri" w:cs="Calibri" w:hint="default"/>
        <w:b/>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3" w15:restartNumberingAfterBreak="0">
    <w:nsid w:val="65135DE7"/>
    <w:multiLevelType w:val="hybridMultilevel"/>
    <w:tmpl w:val="BA8AB18C"/>
    <w:lvl w:ilvl="0" w:tplc="BCBC26C8">
      <w:numFmt w:val="bullet"/>
      <w:lvlText w:val="-"/>
      <w:lvlJc w:val="left"/>
      <w:pPr>
        <w:ind w:left="785" w:hanging="360"/>
      </w:pPr>
      <w:rPr>
        <w:rFonts w:ascii="Calibri" w:eastAsiaTheme="minorHAnsi" w:hAnsi="Calibri" w:cs="Calibri" w:hint="default"/>
        <w:color w:val="auto"/>
      </w:rPr>
    </w:lvl>
    <w:lvl w:ilvl="1" w:tplc="04090003" w:tentative="1">
      <w:start w:val="1"/>
      <w:numFmt w:val="bullet"/>
      <w:lvlText w:val="o"/>
      <w:lvlJc w:val="left"/>
      <w:pPr>
        <w:ind w:left="2083" w:hanging="360"/>
      </w:pPr>
      <w:rPr>
        <w:rFonts w:ascii="Courier New" w:hAnsi="Courier New" w:cs="Courier New" w:hint="default"/>
      </w:rPr>
    </w:lvl>
    <w:lvl w:ilvl="2" w:tplc="04090005" w:tentative="1">
      <w:start w:val="1"/>
      <w:numFmt w:val="bullet"/>
      <w:lvlText w:val=""/>
      <w:lvlJc w:val="left"/>
      <w:pPr>
        <w:ind w:left="2803" w:hanging="360"/>
      </w:pPr>
      <w:rPr>
        <w:rFonts w:ascii="Wingdings" w:hAnsi="Wingdings" w:hint="default"/>
      </w:rPr>
    </w:lvl>
    <w:lvl w:ilvl="3" w:tplc="04090001" w:tentative="1">
      <w:start w:val="1"/>
      <w:numFmt w:val="bullet"/>
      <w:lvlText w:val=""/>
      <w:lvlJc w:val="left"/>
      <w:pPr>
        <w:ind w:left="3523" w:hanging="360"/>
      </w:pPr>
      <w:rPr>
        <w:rFonts w:ascii="Symbol" w:hAnsi="Symbol" w:hint="default"/>
      </w:rPr>
    </w:lvl>
    <w:lvl w:ilvl="4" w:tplc="04090003" w:tentative="1">
      <w:start w:val="1"/>
      <w:numFmt w:val="bullet"/>
      <w:lvlText w:val="o"/>
      <w:lvlJc w:val="left"/>
      <w:pPr>
        <w:ind w:left="4243" w:hanging="360"/>
      </w:pPr>
      <w:rPr>
        <w:rFonts w:ascii="Courier New" w:hAnsi="Courier New" w:cs="Courier New" w:hint="default"/>
      </w:rPr>
    </w:lvl>
    <w:lvl w:ilvl="5" w:tplc="04090005" w:tentative="1">
      <w:start w:val="1"/>
      <w:numFmt w:val="bullet"/>
      <w:lvlText w:val=""/>
      <w:lvlJc w:val="left"/>
      <w:pPr>
        <w:ind w:left="4963" w:hanging="360"/>
      </w:pPr>
      <w:rPr>
        <w:rFonts w:ascii="Wingdings" w:hAnsi="Wingdings" w:hint="default"/>
      </w:rPr>
    </w:lvl>
    <w:lvl w:ilvl="6" w:tplc="04090001" w:tentative="1">
      <w:start w:val="1"/>
      <w:numFmt w:val="bullet"/>
      <w:lvlText w:val=""/>
      <w:lvlJc w:val="left"/>
      <w:pPr>
        <w:ind w:left="5683" w:hanging="360"/>
      </w:pPr>
      <w:rPr>
        <w:rFonts w:ascii="Symbol" w:hAnsi="Symbol" w:hint="default"/>
      </w:rPr>
    </w:lvl>
    <w:lvl w:ilvl="7" w:tplc="04090003" w:tentative="1">
      <w:start w:val="1"/>
      <w:numFmt w:val="bullet"/>
      <w:lvlText w:val="o"/>
      <w:lvlJc w:val="left"/>
      <w:pPr>
        <w:ind w:left="6403" w:hanging="360"/>
      </w:pPr>
      <w:rPr>
        <w:rFonts w:ascii="Courier New" w:hAnsi="Courier New" w:cs="Courier New" w:hint="default"/>
      </w:rPr>
    </w:lvl>
    <w:lvl w:ilvl="8" w:tplc="04090005" w:tentative="1">
      <w:start w:val="1"/>
      <w:numFmt w:val="bullet"/>
      <w:lvlText w:val=""/>
      <w:lvlJc w:val="left"/>
      <w:pPr>
        <w:ind w:left="7123" w:hanging="360"/>
      </w:pPr>
      <w:rPr>
        <w:rFonts w:ascii="Wingdings" w:hAnsi="Wingdings" w:hint="default"/>
      </w:rPr>
    </w:lvl>
  </w:abstractNum>
  <w:abstractNum w:abstractNumId="84" w15:restartNumberingAfterBreak="0">
    <w:nsid w:val="66226809"/>
    <w:multiLevelType w:val="hybridMultilevel"/>
    <w:tmpl w:val="08A2B3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678F3513"/>
    <w:multiLevelType w:val="hybridMultilevel"/>
    <w:tmpl w:val="D17049B2"/>
    <w:lvl w:ilvl="0" w:tplc="983A96C4">
      <w:start w:val="1"/>
      <w:numFmt w:val="bullet"/>
      <w:lvlText w:val=""/>
      <w:lvlJc w:val="left"/>
      <w:pPr>
        <w:ind w:left="1211" w:hanging="360"/>
      </w:pPr>
      <w:rPr>
        <w:rFonts w:ascii="Symbol" w:hAnsi="Symbol" w:hint="default"/>
        <w:color w:val="auto"/>
        <w:sz w:val="20"/>
        <w:szCs w:val="20"/>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86" w15:restartNumberingAfterBreak="0">
    <w:nsid w:val="688E4D56"/>
    <w:multiLevelType w:val="hybridMultilevel"/>
    <w:tmpl w:val="301AE1AA"/>
    <w:lvl w:ilvl="0" w:tplc="1ECE4594">
      <w:start w:val="15"/>
      <w:numFmt w:val="bullet"/>
      <w:lvlText w:val=""/>
      <w:lvlJc w:val="left"/>
      <w:pPr>
        <w:ind w:left="360" w:hanging="360"/>
      </w:pPr>
      <w:rPr>
        <w:rFonts w:ascii="Wingdings" w:eastAsia="Calibri" w:hAnsi="Wingdings" w:cs="David"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7" w15:restartNumberingAfterBreak="0">
    <w:nsid w:val="6C107A74"/>
    <w:multiLevelType w:val="hybridMultilevel"/>
    <w:tmpl w:val="3454DED4"/>
    <w:lvl w:ilvl="0" w:tplc="19E0204C">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88" w15:restartNumberingAfterBreak="0">
    <w:nsid w:val="6CB706B2"/>
    <w:multiLevelType w:val="hybridMultilevel"/>
    <w:tmpl w:val="BD3C5AE0"/>
    <w:lvl w:ilvl="0" w:tplc="BB229A62">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6E0D4181"/>
    <w:multiLevelType w:val="hybridMultilevel"/>
    <w:tmpl w:val="28BAEF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0" w15:restartNumberingAfterBreak="0">
    <w:nsid w:val="70885944"/>
    <w:multiLevelType w:val="hybridMultilevel"/>
    <w:tmpl w:val="FB662352"/>
    <w:lvl w:ilvl="0" w:tplc="78D2A682">
      <w:start w:val="1"/>
      <w:numFmt w:val="hebrew1"/>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70A24569"/>
    <w:multiLevelType w:val="hybridMultilevel"/>
    <w:tmpl w:val="11E83DA8"/>
    <w:lvl w:ilvl="0" w:tplc="0409001B">
      <w:start w:val="1"/>
      <w:numFmt w:val="lowerRoman"/>
      <w:lvlText w:val="%1."/>
      <w:lvlJc w:val="righ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92" w15:restartNumberingAfterBreak="0">
    <w:nsid w:val="71FE60E0"/>
    <w:multiLevelType w:val="hybridMultilevel"/>
    <w:tmpl w:val="372AA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720F03AB"/>
    <w:multiLevelType w:val="hybridMultilevel"/>
    <w:tmpl w:val="2C0E9BEA"/>
    <w:lvl w:ilvl="0" w:tplc="C8EA6E34">
      <w:start w:val="1"/>
      <w:numFmt w:val="decimal"/>
      <w:lvlText w:val="%1."/>
      <w:lvlJc w:val="left"/>
      <w:pPr>
        <w:ind w:left="1003" w:hanging="360"/>
      </w:pPr>
      <w:rPr>
        <w:rFonts w:hint="default"/>
        <w:b/>
      </w:r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94" w15:restartNumberingAfterBreak="0">
    <w:nsid w:val="72601251"/>
    <w:multiLevelType w:val="hybridMultilevel"/>
    <w:tmpl w:val="7F36AB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730F510F"/>
    <w:multiLevelType w:val="hybridMultilevel"/>
    <w:tmpl w:val="CD78FD62"/>
    <w:lvl w:ilvl="0" w:tplc="66009C50">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6" w15:restartNumberingAfterBreak="0">
    <w:nsid w:val="738E5C1B"/>
    <w:multiLevelType w:val="hybridMultilevel"/>
    <w:tmpl w:val="7F1E0A38"/>
    <w:lvl w:ilvl="0" w:tplc="A58EE554">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4EE0F39"/>
    <w:multiLevelType w:val="hybridMultilevel"/>
    <w:tmpl w:val="3ACE7330"/>
    <w:lvl w:ilvl="0" w:tplc="94EC8582">
      <w:start w:val="1"/>
      <w:numFmt w:val="decimal"/>
      <w:lvlText w:val="%1."/>
      <w:lvlJc w:val="left"/>
      <w:pPr>
        <w:ind w:left="1003" w:hanging="360"/>
      </w:pPr>
      <w:rPr>
        <w:rFonts w:hint="default"/>
        <w:color w:val="auto"/>
      </w:r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98" w15:restartNumberingAfterBreak="0">
    <w:nsid w:val="753D7F4D"/>
    <w:multiLevelType w:val="hybridMultilevel"/>
    <w:tmpl w:val="A484DC5C"/>
    <w:lvl w:ilvl="0" w:tplc="C786D778">
      <w:start w:val="1"/>
      <w:numFmt w:val="decimal"/>
      <w:lvlText w:val="%1."/>
      <w:lvlJc w:val="left"/>
      <w:pPr>
        <w:ind w:left="1003" w:hanging="360"/>
      </w:pPr>
      <w:rPr>
        <w:rFonts w:hint="default"/>
        <w:b/>
      </w:r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99" w15:restartNumberingAfterBreak="0">
    <w:nsid w:val="77B93F49"/>
    <w:multiLevelType w:val="hybridMultilevel"/>
    <w:tmpl w:val="15B28CD6"/>
    <w:lvl w:ilvl="0" w:tplc="6A6AC27A">
      <w:start w:val="1"/>
      <w:numFmt w:val="bullet"/>
      <w:lvlText w:val=""/>
      <w:lvlJc w:val="left"/>
      <w:pPr>
        <w:ind w:left="643" w:hanging="360"/>
      </w:pPr>
      <w:rPr>
        <w:rFonts w:ascii="Symbol" w:hAnsi="Symbol" w:hint="default"/>
        <w:color w:val="auto"/>
        <w:sz w:val="20"/>
        <w:szCs w:val="20"/>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100" w15:restartNumberingAfterBreak="0">
    <w:nsid w:val="77F42CF7"/>
    <w:multiLevelType w:val="hybridMultilevel"/>
    <w:tmpl w:val="55FE75D8"/>
    <w:lvl w:ilvl="0" w:tplc="27BC9FA4">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01" w15:restartNumberingAfterBreak="0">
    <w:nsid w:val="78150DB4"/>
    <w:multiLevelType w:val="hybridMultilevel"/>
    <w:tmpl w:val="4FCCA6E0"/>
    <w:lvl w:ilvl="0" w:tplc="76B2EDDE">
      <w:start w:val="15"/>
      <w:numFmt w:val="bullet"/>
      <w:lvlText w:val=""/>
      <w:lvlJc w:val="left"/>
      <w:pPr>
        <w:ind w:left="360" w:hanging="360"/>
      </w:pPr>
      <w:rPr>
        <w:rFonts w:ascii="Wingdings" w:eastAsia="Calibri" w:hAnsi="Wingdings" w:cs="David"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2" w15:restartNumberingAfterBreak="0">
    <w:nsid w:val="785C3F6E"/>
    <w:multiLevelType w:val="hybridMultilevel"/>
    <w:tmpl w:val="42C25A12"/>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03" w15:restartNumberingAfterBreak="0">
    <w:nsid w:val="79812CD1"/>
    <w:multiLevelType w:val="hybridMultilevel"/>
    <w:tmpl w:val="12269932"/>
    <w:lvl w:ilvl="0" w:tplc="AF4A42BC">
      <w:start w:val="1"/>
      <w:numFmt w:val="bullet"/>
      <w:lvlText w:val=""/>
      <w:lvlJc w:val="left"/>
      <w:pPr>
        <w:ind w:left="644" w:hanging="360"/>
      </w:pPr>
      <w:rPr>
        <w:rFonts w:ascii="Symbol" w:hAnsi="Symbol" w:hint="default"/>
        <w:sz w:val="20"/>
        <w:szCs w:val="20"/>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04" w15:restartNumberingAfterBreak="0">
    <w:nsid w:val="79BB4E77"/>
    <w:multiLevelType w:val="hybridMultilevel"/>
    <w:tmpl w:val="EE945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7ABD06CF"/>
    <w:multiLevelType w:val="hybridMultilevel"/>
    <w:tmpl w:val="ABD24486"/>
    <w:lvl w:ilvl="0" w:tplc="0409000D">
      <w:start w:val="1"/>
      <w:numFmt w:val="bullet"/>
      <w:lvlText w:val=""/>
      <w:lvlJc w:val="left"/>
      <w:pPr>
        <w:ind w:left="1211" w:hanging="360"/>
      </w:pPr>
      <w:rPr>
        <w:rFonts w:ascii="Wingdings" w:hAnsi="Wingdings"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06" w15:restartNumberingAfterBreak="0">
    <w:nsid w:val="7B786DE8"/>
    <w:multiLevelType w:val="hybridMultilevel"/>
    <w:tmpl w:val="187248EA"/>
    <w:lvl w:ilvl="0" w:tplc="3BC083A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7C535A57"/>
    <w:multiLevelType w:val="hybridMultilevel"/>
    <w:tmpl w:val="17A0BCA8"/>
    <w:lvl w:ilvl="0" w:tplc="061CC8D0">
      <w:start w:val="1"/>
      <w:numFmt w:val="decimal"/>
      <w:lvlText w:val="%1."/>
      <w:lvlJc w:val="left"/>
      <w:pPr>
        <w:ind w:left="1571" w:hanging="360"/>
      </w:pPr>
      <w:rPr>
        <w:rFonts w:hint="default"/>
        <w:b/>
        <w:bCs w:val="0"/>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08" w15:restartNumberingAfterBreak="0">
    <w:nsid w:val="7C743AAE"/>
    <w:multiLevelType w:val="hybridMultilevel"/>
    <w:tmpl w:val="C5664BFE"/>
    <w:lvl w:ilvl="0" w:tplc="C1F8BA4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7D0F6BF1"/>
    <w:multiLevelType w:val="hybridMultilevel"/>
    <w:tmpl w:val="6016BEE2"/>
    <w:lvl w:ilvl="0" w:tplc="19149BB0">
      <w:start w:val="1"/>
      <w:numFmt w:val="hebrew1"/>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10" w15:restartNumberingAfterBreak="0">
    <w:nsid w:val="7D394161"/>
    <w:multiLevelType w:val="hybridMultilevel"/>
    <w:tmpl w:val="C4D017C4"/>
    <w:lvl w:ilvl="0" w:tplc="34C01568">
      <w:start w:val="1"/>
      <w:numFmt w:val="bullet"/>
      <w:lvlText w:val=""/>
      <w:lvlJc w:val="left"/>
      <w:pPr>
        <w:ind w:left="644" w:hanging="360"/>
      </w:pPr>
      <w:rPr>
        <w:rFonts w:ascii="Symbol" w:hAnsi="Symbol" w:hint="default"/>
        <w:color w:val="auto"/>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11" w15:restartNumberingAfterBreak="0">
    <w:nsid w:val="7F303622"/>
    <w:multiLevelType w:val="hybridMultilevel"/>
    <w:tmpl w:val="905EE066"/>
    <w:lvl w:ilvl="0" w:tplc="6268AD14">
      <w:start w:val="1"/>
      <w:numFmt w:val="hebrew1"/>
      <w:lvlText w:val="%1."/>
      <w:lvlJc w:val="left"/>
      <w:pPr>
        <w:ind w:left="1494" w:hanging="360"/>
      </w:pPr>
      <w:rPr>
        <w:rFonts w:hint="default"/>
        <w:b w:val="0"/>
        <w:bCs w:val="0"/>
        <w:lang w:val="en-US"/>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12" w15:restartNumberingAfterBreak="0">
    <w:nsid w:val="7FEE158E"/>
    <w:multiLevelType w:val="hybridMultilevel"/>
    <w:tmpl w:val="4D9E11E2"/>
    <w:lvl w:ilvl="0" w:tplc="5240EDE8">
      <w:start w:val="1"/>
      <w:numFmt w:val="hebrew1"/>
      <w:lvlText w:val="%1."/>
      <w:lvlJc w:val="left"/>
      <w:pPr>
        <w:ind w:left="1145" w:hanging="360"/>
      </w:pPr>
      <w:rPr>
        <w:rFonts w:hint="default"/>
        <w:b/>
        <w:u w:val="none"/>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num w:numId="1">
    <w:abstractNumId w:val="3"/>
  </w:num>
  <w:num w:numId="2">
    <w:abstractNumId w:val="84"/>
  </w:num>
  <w:num w:numId="3">
    <w:abstractNumId w:val="88"/>
  </w:num>
  <w:num w:numId="4">
    <w:abstractNumId w:val="82"/>
  </w:num>
  <w:num w:numId="5">
    <w:abstractNumId w:val="100"/>
  </w:num>
  <w:num w:numId="6">
    <w:abstractNumId w:val="52"/>
  </w:num>
  <w:num w:numId="7">
    <w:abstractNumId w:val="76"/>
  </w:num>
  <w:num w:numId="8">
    <w:abstractNumId w:val="79"/>
  </w:num>
  <w:num w:numId="9">
    <w:abstractNumId w:val="66"/>
  </w:num>
  <w:num w:numId="10">
    <w:abstractNumId w:val="89"/>
  </w:num>
  <w:num w:numId="11">
    <w:abstractNumId w:val="40"/>
  </w:num>
  <w:num w:numId="12">
    <w:abstractNumId w:val="90"/>
  </w:num>
  <w:num w:numId="13">
    <w:abstractNumId w:val="42"/>
  </w:num>
  <w:num w:numId="14">
    <w:abstractNumId w:val="5"/>
  </w:num>
  <w:num w:numId="15">
    <w:abstractNumId w:val="78"/>
  </w:num>
  <w:num w:numId="16">
    <w:abstractNumId w:val="96"/>
  </w:num>
  <w:num w:numId="17">
    <w:abstractNumId w:val="81"/>
  </w:num>
  <w:num w:numId="18">
    <w:abstractNumId w:val="108"/>
  </w:num>
  <w:num w:numId="19">
    <w:abstractNumId w:val="43"/>
  </w:num>
  <w:num w:numId="20">
    <w:abstractNumId w:val="106"/>
  </w:num>
  <w:num w:numId="21">
    <w:abstractNumId w:val="91"/>
  </w:num>
  <w:num w:numId="22">
    <w:abstractNumId w:val="56"/>
  </w:num>
  <w:num w:numId="23">
    <w:abstractNumId w:val="64"/>
  </w:num>
  <w:num w:numId="24">
    <w:abstractNumId w:val="60"/>
  </w:num>
  <w:num w:numId="25">
    <w:abstractNumId w:val="46"/>
  </w:num>
  <w:num w:numId="26">
    <w:abstractNumId w:val="74"/>
  </w:num>
  <w:num w:numId="27">
    <w:abstractNumId w:val="15"/>
  </w:num>
  <w:num w:numId="28">
    <w:abstractNumId w:val="70"/>
  </w:num>
  <w:num w:numId="29">
    <w:abstractNumId w:val="34"/>
  </w:num>
  <w:num w:numId="30">
    <w:abstractNumId w:val="112"/>
  </w:num>
  <w:num w:numId="31">
    <w:abstractNumId w:val="94"/>
  </w:num>
  <w:num w:numId="32">
    <w:abstractNumId w:val="8"/>
  </w:num>
  <w:num w:numId="33">
    <w:abstractNumId w:val="24"/>
  </w:num>
  <w:num w:numId="34">
    <w:abstractNumId w:val="14"/>
  </w:num>
  <w:num w:numId="35">
    <w:abstractNumId w:val="22"/>
  </w:num>
  <w:num w:numId="36">
    <w:abstractNumId w:val="109"/>
  </w:num>
  <w:num w:numId="37">
    <w:abstractNumId w:val="27"/>
  </w:num>
  <w:num w:numId="38">
    <w:abstractNumId w:val="11"/>
  </w:num>
  <w:num w:numId="39">
    <w:abstractNumId w:val="51"/>
  </w:num>
  <w:num w:numId="40">
    <w:abstractNumId w:val="12"/>
  </w:num>
  <w:num w:numId="41">
    <w:abstractNumId w:val="72"/>
  </w:num>
  <w:num w:numId="42">
    <w:abstractNumId w:val="37"/>
  </w:num>
  <w:num w:numId="43">
    <w:abstractNumId w:val="23"/>
  </w:num>
  <w:num w:numId="44">
    <w:abstractNumId w:val="58"/>
  </w:num>
  <w:num w:numId="45">
    <w:abstractNumId w:val="39"/>
  </w:num>
  <w:num w:numId="46">
    <w:abstractNumId w:val="50"/>
  </w:num>
  <w:num w:numId="47">
    <w:abstractNumId w:val="48"/>
  </w:num>
  <w:num w:numId="48">
    <w:abstractNumId w:val="29"/>
  </w:num>
  <w:num w:numId="49">
    <w:abstractNumId w:val="69"/>
  </w:num>
  <w:num w:numId="50">
    <w:abstractNumId w:val="53"/>
  </w:num>
  <w:num w:numId="51">
    <w:abstractNumId w:val="20"/>
  </w:num>
  <w:num w:numId="52">
    <w:abstractNumId w:val="0"/>
  </w:num>
  <w:num w:numId="53">
    <w:abstractNumId w:val="67"/>
  </w:num>
  <w:num w:numId="54">
    <w:abstractNumId w:val="95"/>
  </w:num>
  <w:num w:numId="55">
    <w:abstractNumId w:val="30"/>
  </w:num>
  <w:num w:numId="56">
    <w:abstractNumId w:val="63"/>
  </w:num>
  <w:num w:numId="57">
    <w:abstractNumId w:val="49"/>
  </w:num>
  <w:num w:numId="58">
    <w:abstractNumId w:val="68"/>
  </w:num>
  <w:num w:numId="59">
    <w:abstractNumId w:val="33"/>
  </w:num>
  <w:num w:numId="60">
    <w:abstractNumId w:val="9"/>
  </w:num>
  <w:num w:numId="61">
    <w:abstractNumId w:val="107"/>
  </w:num>
  <w:num w:numId="62">
    <w:abstractNumId w:val="110"/>
  </w:num>
  <w:num w:numId="63">
    <w:abstractNumId w:val="17"/>
  </w:num>
  <w:num w:numId="64">
    <w:abstractNumId w:val="102"/>
  </w:num>
  <w:num w:numId="65">
    <w:abstractNumId w:val="44"/>
  </w:num>
  <w:num w:numId="66">
    <w:abstractNumId w:val="80"/>
  </w:num>
  <w:num w:numId="67">
    <w:abstractNumId w:val="7"/>
  </w:num>
  <w:num w:numId="68">
    <w:abstractNumId w:val="18"/>
  </w:num>
  <w:num w:numId="69">
    <w:abstractNumId w:val="36"/>
  </w:num>
  <w:num w:numId="70">
    <w:abstractNumId w:val="77"/>
  </w:num>
  <w:num w:numId="71">
    <w:abstractNumId w:val="25"/>
  </w:num>
  <w:num w:numId="72">
    <w:abstractNumId w:val="73"/>
  </w:num>
  <w:num w:numId="73">
    <w:abstractNumId w:val="6"/>
  </w:num>
  <w:num w:numId="74">
    <w:abstractNumId w:val="10"/>
  </w:num>
  <w:num w:numId="75">
    <w:abstractNumId w:val="1"/>
  </w:num>
  <w:num w:numId="76">
    <w:abstractNumId w:val="87"/>
  </w:num>
  <w:num w:numId="77">
    <w:abstractNumId w:val="35"/>
  </w:num>
  <w:num w:numId="78">
    <w:abstractNumId w:val="26"/>
  </w:num>
  <w:num w:numId="79">
    <w:abstractNumId w:val="4"/>
  </w:num>
  <w:num w:numId="80">
    <w:abstractNumId w:val="41"/>
  </w:num>
  <w:num w:numId="81">
    <w:abstractNumId w:val="54"/>
  </w:num>
  <w:num w:numId="82">
    <w:abstractNumId w:val="2"/>
  </w:num>
  <w:num w:numId="83">
    <w:abstractNumId w:val="55"/>
  </w:num>
  <w:num w:numId="84">
    <w:abstractNumId w:val="38"/>
  </w:num>
  <w:num w:numId="85">
    <w:abstractNumId w:val="13"/>
  </w:num>
  <w:num w:numId="86">
    <w:abstractNumId w:val="103"/>
  </w:num>
  <w:num w:numId="87">
    <w:abstractNumId w:val="57"/>
  </w:num>
  <w:num w:numId="88">
    <w:abstractNumId w:val="99"/>
  </w:num>
  <w:num w:numId="89">
    <w:abstractNumId w:val="97"/>
  </w:num>
  <w:num w:numId="90">
    <w:abstractNumId w:val="21"/>
  </w:num>
  <w:num w:numId="91">
    <w:abstractNumId w:val="111"/>
  </w:num>
  <w:num w:numId="92">
    <w:abstractNumId w:val="47"/>
  </w:num>
  <w:num w:numId="93">
    <w:abstractNumId w:val="16"/>
  </w:num>
  <w:num w:numId="94">
    <w:abstractNumId w:val="85"/>
  </w:num>
  <w:num w:numId="95">
    <w:abstractNumId w:val="31"/>
  </w:num>
  <w:num w:numId="96">
    <w:abstractNumId w:val="28"/>
  </w:num>
  <w:num w:numId="97">
    <w:abstractNumId w:val="75"/>
  </w:num>
  <w:num w:numId="98">
    <w:abstractNumId w:val="45"/>
  </w:num>
  <w:num w:numId="99">
    <w:abstractNumId w:val="105"/>
  </w:num>
  <w:num w:numId="100">
    <w:abstractNumId w:val="101"/>
  </w:num>
  <w:num w:numId="101">
    <w:abstractNumId w:val="59"/>
  </w:num>
  <w:num w:numId="102">
    <w:abstractNumId w:val="71"/>
  </w:num>
  <w:num w:numId="103">
    <w:abstractNumId w:val="92"/>
  </w:num>
  <w:num w:numId="104">
    <w:abstractNumId w:val="61"/>
  </w:num>
  <w:num w:numId="105">
    <w:abstractNumId w:val="62"/>
  </w:num>
  <w:num w:numId="106">
    <w:abstractNumId w:val="104"/>
  </w:num>
  <w:num w:numId="107">
    <w:abstractNumId w:val="19"/>
  </w:num>
  <w:num w:numId="108">
    <w:abstractNumId w:val="93"/>
  </w:num>
  <w:num w:numId="109">
    <w:abstractNumId w:val="98"/>
  </w:num>
  <w:num w:numId="110">
    <w:abstractNumId w:val="83"/>
  </w:num>
  <w:num w:numId="111">
    <w:abstractNumId w:val="65"/>
  </w:num>
  <w:num w:numId="112">
    <w:abstractNumId w:val="32"/>
  </w:num>
  <w:num w:numId="113">
    <w:abstractNumId w:val="86"/>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gutterAtTop/>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94E"/>
    <w:rsid w:val="00002095"/>
    <w:rsid w:val="000051EC"/>
    <w:rsid w:val="00012D14"/>
    <w:rsid w:val="00015A90"/>
    <w:rsid w:val="00027A4D"/>
    <w:rsid w:val="00031EE1"/>
    <w:rsid w:val="000341BB"/>
    <w:rsid w:val="0003478D"/>
    <w:rsid w:val="00044B5F"/>
    <w:rsid w:val="000518D4"/>
    <w:rsid w:val="00051DF8"/>
    <w:rsid w:val="00064C6B"/>
    <w:rsid w:val="00071D70"/>
    <w:rsid w:val="000805C0"/>
    <w:rsid w:val="00083497"/>
    <w:rsid w:val="000914B8"/>
    <w:rsid w:val="000B1512"/>
    <w:rsid w:val="000B6712"/>
    <w:rsid w:val="000D115A"/>
    <w:rsid w:val="000D3F72"/>
    <w:rsid w:val="000E32CE"/>
    <w:rsid w:val="000E3C2C"/>
    <w:rsid w:val="000F2B21"/>
    <w:rsid w:val="000F36ED"/>
    <w:rsid w:val="00102144"/>
    <w:rsid w:val="00117942"/>
    <w:rsid w:val="00117CBD"/>
    <w:rsid w:val="00122434"/>
    <w:rsid w:val="0012629B"/>
    <w:rsid w:val="00126F53"/>
    <w:rsid w:val="00127ED0"/>
    <w:rsid w:val="001409B3"/>
    <w:rsid w:val="00141C1D"/>
    <w:rsid w:val="001424A3"/>
    <w:rsid w:val="00146081"/>
    <w:rsid w:val="00157799"/>
    <w:rsid w:val="00166ACA"/>
    <w:rsid w:val="00166BE7"/>
    <w:rsid w:val="00174532"/>
    <w:rsid w:val="00181A73"/>
    <w:rsid w:val="00181DF6"/>
    <w:rsid w:val="00186979"/>
    <w:rsid w:val="001916F9"/>
    <w:rsid w:val="00193ADD"/>
    <w:rsid w:val="001966EC"/>
    <w:rsid w:val="001A25FA"/>
    <w:rsid w:val="001A3E54"/>
    <w:rsid w:val="001A4F54"/>
    <w:rsid w:val="001C0B07"/>
    <w:rsid w:val="001C34C8"/>
    <w:rsid w:val="001D27C6"/>
    <w:rsid w:val="001E01F0"/>
    <w:rsid w:val="001E255C"/>
    <w:rsid w:val="001E7DB8"/>
    <w:rsid w:val="001F784E"/>
    <w:rsid w:val="00201563"/>
    <w:rsid w:val="00202288"/>
    <w:rsid w:val="00206968"/>
    <w:rsid w:val="00231639"/>
    <w:rsid w:val="00240894"/>
    <w:rsid w:val="002432C3"/>
    <w:rsid w:val="002440A9"/>
    <w:rsid w:val="002454EE"/>
    <w:rsid w:val="00246BB2"/>
    <w:rsid w:val="00262F4F"/>
    <w:rsid w:val="00264DBD"/>
    <w:rsid w:val="002724B9"/>
    <w:rsid w:val="0027381A"/>
    <w:rsid w:val="0028762E"/>
    <w:rsid w:val="00287B5F"/>
    <w:rsid w:val="002917FC"/>
    <w:rsid w:val="00296129"/>
    <w:rsid w:val="002973E3"/>
    <w:rsid w:val="002A2798"/>
    <w:rsid w:val="002A346B"/>
    <w:rsid w:val="002B25C4"/>
    <w:rsid w:val="002B4278"/>
    <w:rsid w:val="002C0B75"/>
    <w:rsid w:val="002D1A9D"/>
    <w:rsid w:val="002D7C71"/>
    <w:rsid w:val="002E4EA5"/>
    <w:rsid w:val="00302558"/>
    <w:rsid w:val="0030399B"/>
    <w:rsid w:val="00304E0D"/>
    <w:rsid w:val="00316AE0"/>
    <w:rsid w:val="00323F6F"/>
    <w:rsid w:val="00325FB4"/>
    <w:rsid w:val="003262A9"/>
    <w:rsid w:val="00326FC6"/>
    <w:rsid w:val="00332593"/>
    <w:rsid w:val="003430A6"/>
    <w:rsid w:val="0035194E"/>
    <w:rsid w:val="003533DC"/>
    <w:rsid w:val="00355D40"/>
    <w:rsid w:val="00367609"/>
    <w:rsid w:val="00371C0C"/>
    <w:rsid w:val="003730DA"/>
    <w:rsid w:val="003778B1"/>
    <w:rsid w:val="00383BC0"/>
    <w:rsid w:val="00395F24"/>
    <w:rsid w:val="003A42ED"/>
    <w:rsid w:val="003A58B3"/>
    <w:rsid w:val="003C1248"/>
    <w:rsid w:val="003C5B2E"/>
    <w:rsid w:val="003C6CB2"/>
    <w:rsid w:val="003D1817"/>
    <w:rsid w:val="003D5865"/>
    <w:rsid w:val="003D5FCF"/>
    <w:rsid w:val="003D6A2A"/>
    <w:rsid w:val="003D70D9"/>
    <w:rsid w:val="003E2B0E"/>
    <w:rsid w:val="003F3AED"/>
    <w:rsid w:val="003F6271"/>
    <w:rsid w:val="004005F7"/>
    <w:rsid w:val="00402FD0"/>
    <w:rsid w:val="004068E2"/>
    <w:rsid w:val="00414FE8"/>
    <w:rsid w:val="00420A98"/>
    <w:rsid w:val="004214B1"/>
    <w:rsid w:val="0042719E"/>
    <w:rsid w:val="0043021A"/>
    <w:rsid w:val="00430C9A"/>
    <w:rsid w:val="00443338"/>
    <w:rsid w:val="0045145A"/>
    <w:rsid w:val="00455F96"/>
    <w:rsid w:val="00465399"/>
    <w:rsid w:val="00471FCD"/>
    <w:rsid w:val="0047264D"/>
    <w:rsid w:val="00475211"/>
    <w:rsid w:val="0049091C"/>
    <w:rsid w:val="00492F7D"/>
    <w:rsid w:val="004A3042"/>
    <w:rsid w:val="004B2E5E"/>
    <w:rsid w:val="004B3C25"/>
    <w:rsid w:val="004B3E83"/>
    <w:rsid w:val="004C72EA"/>
    <w:rsid w:val="004E0FEF"/>
    <w:rsid w:val="004E2D29"/>
    <w:rsid w:val="004E393F"/>
    <w:rsid w:val="004E3FE0"/>
    <w:rsid w:val="004F3B80"/>
    <w:rsid w:val="004F5D0D"/>
    <w:rsid w:val="004F731E"/>
    <w:rsid w:val="00507C97"/>
    <w:rsid w:val="00514B50"/>
    <w:rsid w:val="00514D5A"/>
    <w:rsid w:val="00536A2D"/>
    <w:rsid w:val="00537120"/>
    <w:rsid w:val="00544F8D"/>
    <w:rsid w:val="005669B3"/>
    <w:rsid w:val="00573BE7"/>
    <w:rsid w:val="00573C26"/>
    <w:rsid w:val="00577F9C"/>
    <w:rsid w:val="005834AB"/>
    <w:rsid w:val="00591AC8"/>
    <w:rsid w:val="005943A5"/>
    <w:rsid w:val="00595902"/>
    <w:rsid w:val="005B1A2A"/>
    <w:rsid w:val="005B3C21"/>
    <w:rsid w:val="005B7D67"/>
    <w:rsid w:val="005C4116"/>
    <w:rsid w:val="005C5521"/>
    <w:rsid w:val="005D1ACC"/>
    <w:rsid w:val="005D53AC"/>
    <w:rsid w:val="005D5F4C"/>
    <w:rsid w:val="005E02DB"/>
    <w:rsid w:val="005E1677"/>
    <w:rsid w:val="005E6728"/>
    <w:rsid w:val="005F236A"/>
    <w:rsid w:val="005F3DF0"/>
    <w:rsid w:val="005F3DFD"/>
    <w:rsid w:val="005F5479"/>
    <w:rsid w:val="00600E2D"/>
    <w:rsid w:val="006033C2"/>
    <w:rsid w:val="00605D6F"/>
    <w:rsid w:val="006141E4"/>
    <w:rsid w:val="00631470"/>
    <w:rsid w:val="0063192D"/>
    <w:rsid w:val="00631FD4"/>
    <w:rsid w:val="00641BFD"/>
    <w:rsid w:val="00645949"/>
    <w:rsid w:val="006520DF"/>
    <w:rsid w:val="00653BFB"/>
    <w:rsid w:val="00656CB5"/>
    <w:rsid w:val="00667059"/>
    <w:rsid w:val="006674CF"/>
    <w:rsid w:val="006747DE"/>
    <w:rsid w:val="00677380"/>
    <w:rsid w:val="0069079A"/>
    <w:rsid w:val="006A6372"/>
    <w:rsid w:val="006A64A9"/>
    <w:rsid w:val="006B04B2"/>
    <w:rsid w:val="006C32BF"/>
    <w:rsid w:val="006C6086"/>
    <w:rsid w:val="006C6758"/>
    <w:rsid w:val="006C6A5F"/>
    <w:rsid w:val="006C7FB7"/>
    <w:rsid w:val="006D2CAE"/>
    <w:rsid w:val="006D3843"/>
    <w:rsid w:val="006D44E6"/>
    <w:rsid w:val="006D6192"/>
    <w:rsid w:val="006D69BD"/>
    <w:rsid w:val="006E15B2"/>
    <w:rsid w:val="006E1E4E"/>
    <w:rsid w:val="006E4B43"/>
    <w:rsid w:val="006F6B95"/>
    <w:rsid w:val="006F7D3E"/>
    <w:rsid w:val="00713AC0"/>
    <w:rsid w:val="007140DC"/>
    <w:rsid w:val="00714652"/>
    <w:rsid w:val="00727CAC"/>
    <w:rsid w:val="00731F84"/>
    <w:rsid w:val="00735420"/>
    <w:rsid w:val="007367C4"/>
    <w:rsid w:val="007546C8"/>
    <w:rsid w:val="0076704B"/>
    <w:rsid w:val="007679B2"/>
    <w:rsid w:val="00767CCD"/>
    <w:rsid w:val="00772E1F"/>
    <w:rsid w:val="007938E5"/>
    <w:rsid w:val="0079447A"/>
    <w:rsid w:val="00797781"/>
    <w:rsid w:val="007A3791"/>
    <w:rsid w:val="007A5405"/>
    <w:rsid w:val="007A5D58"/>
    <w:rsid w:val="007C5A53"/>
    <w:rsid w:val="007C7C75"/>
    <w:rsid w:val="007E2F76"/>
    <w:rsid w:val="007E4733"/>
    <w:rsid w:val="0080443C"/>
    <w:rsid w:val="008136B7"/>
    <w:rsid w:val="00826970"/>
    <w:rsid w:val="00837D3C"/>
    <w:rsid w:val="008419A3"/>
    <w:rsid w:val="00841F83"/>
    <w:rsid w:val="00842EEB"/>
    <w:rsid w:val="00844E70"/>
    <w:rsid w:val="0088690B"/>
    <w:rsid w:val="00886DF9"/>
    <w:rsid w:val="00887E41"/>
    <w:rsid w:val="008A7F9D"/>
    <w:rsid w:val="008B54A9"/>
    <w:rsid w:val="008C67F6"/>
    <w:rsid w:val="008D1F2F"/>
    <w:rsid w:val="008E2918"/>
    <w:rsid w:val="008E7CA1"/>
    <w:rsid w:val="008F47B5"/>
    <w:rsid w:val="008F7BC5"/>
    <w:rsid w:val="00906CEA"/>
    <w:rsid w:val="00912FED"/>
    <w:rsid w:val="00915410"/>
    <w:rsid w:val="009164B8"/>
    <w:rsid w:val="00916EE6"/>
    <w:rsid w:val="00922925"/>
    <w:rsid w:val="00926F07"/>
    <w:rsid w:val="00927385"/>
    <w:rsid w:val="00937D11"/>
    <w:rsid w:val="009418AC"/>
    <w:rsid w:val="00951656"/>
    <w:rsid w:val="009525F9"/>
    <w:rsid w:val="00954789"/>
    <w:rsid w:val="00956B9B"/>
    <w:rsid w:val="0095701F"/>
    <w:rsid w:val="00957C4B"/>
    <w:rsid w:val="00962795"/>
    <w:rsid w:val="009748FD"/>
    <w:rsid w:val="00986F4F"/>
    <w:rsid w:val="009976CF"/>
    <w:rsid w:val="009A0A34"/>
    <w:rsid w:val="009A6589"/>
    <w:rsid w:val="009A6E35"/>
    <w:rsid w:val="009B1717"/>
    <w:rsid w:val="009B340F"/>
    <w:rsid w:val="009D434F"/>
    <w:rsid w:val="009D4419"/>
    <w:rsid w:val="009D6630"/>
    <w:rsid w:val="009D6761"/>
    <w:rsid w:val="009E3A40"/>
    <w:rsid w:val="009E4748"/>
    <w:rsid w:val="009E6EE2"/>
    <w:rsid w:val="009F06B8"/>
    <w:rsid w:val="009F7CE9"/>
    <w:rsid w:val="00A00659"/>
    <w:rsid w:val="00A038D4"/>
    <w:rsid w:val="00A12316"/>
    <w:rsid w:val="00A128EB"/>
    <w:rsid w:val="00A13F51"/>
    <w:rsid w:val="00A14BB4"/>
    <w:rsid w:val="00A3030B"/>
    <w:rsid w:val="00A37FED"/>
    <w:rsid w:val="00A43EC3"/>
    <w:rsid w:val="00A524F8"/>
    <w:rsid w:val="00A61B92"/>
    <w:rsid w:val="00A70D31"/>
    <w:rsid w:val="00A80441"/>
    <w:rsid w:val="00A81CA6"/>
    <w:rsid w:val="00AA005A"/>
    <w:rsid w:val="00AA168C"/>
    <w:rsid w:val="00AB0D03"/>
    <w:rsid w:val="00AB0D8F"/>
    <w:rsid w:val="00AB2917"/>
    <w:rsid w:val="00AC64AD"/>
    <w:rsid w:val="00AD2100"/>
    <w:rsid w:val="00AE17BF"/>
    <w:rsid w:val="00AE687A"/>
    <w:rsid w:val="00AF23BE"/>
    <w:rsid w:val="00AF5A94"/>
    <w:rsid w:val="00B06634"/>
    <w:rsid w:val="00B07C3F"/>
    <w:rsid w:val="00B11914"/>
    <w:rsid w:val="00B223C6"/>
    <w:rsid w:val="00B247BF"/>
    <w:rsid w:val="00B307D6"/>
    <w:rsid w:val="00B33ABD"/>
    <w:rsid w:val="00B35371"/>
    <w:rsid w:val="00B44065"/>
    <w:rsid w:val="00B4693B"/>
    <w:rsid w:val="00B4714C"/>
    <w:rsid w:val="00B47F88"/>
    <w:rsid w:val="00B516CA"/>
    <w:rsid w:val="00B535BE"/>
    <w:rsid w:val="00B53A4F"/>
    <w:rsid w:val="00B57C62"/>
    <w:rsid w:val="00B6220B"/>
    <w:rsid w:val="00B67D97"/>
    <w:rsid w:val="00B7151C"/>
    <w:rsid w:val="00B75C90"/>
    <w:rsid w:val="00B8314E"/>
    <w:rsid w:val="00B86645"/>
    <w:rsid w:val="00B96E0E"/>
    <w:rsid w:val="00B9729E"/>
    <w:rsid w:val="00BA1E75"/>
    <w:rsid w:val="00BA3BCC"/>
    <w:rsid w:val="00BA73DB"/>
    <w:rsid w:val="00BB2542"/>
    <w:rsid w:val="00BB37C5"/>
    <w:rsid w:val="00BB5DDE"/>
    <w:rsid w:val="00BC208A"/>
    <w:rsid w:val="00BC320D"/>
    <w:rsid w:val="00BD52EB"/>
    <w:rsid w:val="00BD695F"/>
    <w:rsid w:val="00BF1130"/>
    <w:rsid w:val="00BF41AE"/>
    <w:rsid w:val="00C244A2"/>
    <w:rsid w:val="00C304C5"/>
    <w:rsid w:val="00C314E9"/>
    <w:rsid w:val="00C32BDC"/>
    <w:rsid w:val="00C33184"/>
    <w:rsid w:val="00C378BB"/>
    <w:rsid w:val="00C40664"/>
    <w:rsid w:val="00C42D1E"/>
    <w:rsid w:val="00C47FD2"/>
    <w:rsid w:val="00C50883"/>
    <w:rsid w:val="00C50886"/>
    <w:rsid w:val="00C600BA"/>
    <w:rsid w:val="00C6041F"/>
    <w:rsid w:val="00C646AF"/>
    <w:rsid w:val="00C66629"/>
    <w:rsid w:val="00C6797E"/>
    <w:rsid w:val="00C67BFE"/>
    <w:rsid w:val="00C67E0F"/>
    <w:rsid w:val="00C74470"/>
    <w:rsid w:val="00C85874"/>
    <w:rsid w:val="00C859EA"/>
    <w:rsid w:val="00C901E7"/>
    <w:rsid w:val="00C95D6C"/>
    <w:rsid w:val="00CA7635"/>
    <w:rsid w:val="00CA7D07"/>
    <w:rsid w:val="00CC3DEF"/>
    <w:rsid w:val="00CC671D"/>
    <w:rsid w:val="00CE17DF"/>
    <w:rsid w:val="00CE4957"/>
    <w:rsid w:val="00CF5574"/>
    <w:rsid w:val="00CF7E6D"/>
    <w:rsid w:val="00D01620"/>
    <w:rsid w:val="00D07108"/>
    <w:rsid w:val="00D105F7"/>
    <w:rsid w:val="00D11E46"/>
    <w:rsid w:val="00D30553"/>
    <w:rsid w:val="00D30B4D"/>
    <w:rsid w:val="00D32BB9"/>
    <w:rsid w:val="00D475A1"/>
    <w:rsid w:val="00D6006C"/>
    <w:rsid w:val="00D66A3F"/>
    <w:rsid w:val="00D72485"/>
    <w:rsid w:val="00D72D78"/>
    <w:rsid w:val="00D90752"/>
    <w:rsid w:val="00DA421A"/>
    <w:rsid w:val="00DB5C06"/>
    <w:rsid w:val="00DC0715"/>
    <w:rsid w:val="00DC248E"/>
    <w:rsid w:val="00DC2A0F"/>
    <w:rsid w:val="00DD3031"/>
    <w:rsid w:val="00DD59D9"/>
    <w:rsid w:val="00DD717B"/>
    <w:rsid w:val="00DF12A3"/>
    <w:rsid w:val="00E04DEB"/>
    <w:rsid w:val="00E04F2D"/>
    <w:rsid w:val="00E10398"/>
    <w:rsid w:val="00E1211B"/>
    <w:rsid w:val="00E129CB"/>
    <w:rsid w:val="00E1717E"/>
    <w:rsid w:val="00E207B7"/>
    <w:rsid w:val="00E42D2A"/>
    <w:rsid w:val="00E479A2"/>
    <w:rsid w:val="00E569F9"/>
    <w:rsid w:val="00E57CB7"/>
    <w:rsid w:val="00E651F4"/>
    <w:rsid w:val="00E65D3B"/>
    <w:rsid w:val="00E748E4"/>
    <w:rsid w:val="00E957BE"/>
    <w:rsid w:val="00EA46BA"/>
    <w:rsid w:val="00EA4DC7"/>
    <w:rsid w:val="00EA7107"/>
    <w:rsid w:val="00ED62BB"/>
    <w:rsid w:val="00EE4C49"/>
    <w:rsid w:val="00EF7110"/>
    <w:rsid w:val="00F0093B"/>
    <w:rsid w:val="00F035D4"/>
    <w:rsid w:val="00F03BBA"/>
    <w:rsid w:val="00F041B9"/>
    <w:rsid w:val="00F122EB"/>
    <w:rsid w:val="00F13429"/>
    <w:rsid w:val="00F14C3C"/>
    <w:rsid w:val="00F14EC7"/>
    <w:rsid w:val="00F17DF0"/>
    <w:rsid w:val="00F2676C"/>
    <w:rsid w:val="00F320AE"/>
    <w:rsid w:val="00F33C4B"/>
    <w:rsid w:val="00F36640"/>
    <w:rsid w:val="00F46963"/>
    <w:rsid w:val="00F55886"/>
    <w:rsid w:val="00F56F69"/>
    <w:rsid w:val="00F57954"/>
    <w:rsid w:val="00F7013C"/>
    <w:rsid w:val="00F74E90"/>
    <w:rsid w:val="00F81E66"/>
    <w:rsid w:val="00F83DCC"/>
    <w:rsid w:val="00F85D76"/>
    <w:rsid w:val="00F93AB1"/>
    <w:rsid w:val="00F956B4"/>
    <w:rsid w:val="00F961E5"/>
    <w:rsid w:val="00FD289F"/>
    <w:rsid w:val="00FD4FBF"/>
    <w:rsid w:val="00FE284B"/>
    <w:rsid w:val="00FE405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41D8E"/>
  <w15:chartTrackingRefBased/>
  <w15:docId w15:val="{CE512E86-389C-4B3D-B391-9501AE0F5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2">
    <w:name w:val="heading 2"/>
    <w:basedOn w:val="a"/>
    <w:next w:val="a"/>
    <w:link w:val="20"/>
    <w:semiHidden/>
    <w:unhideWhenUsed/>
    <w:qFormat/>
    <w:rsid w:val="000518D4"/>
    <w:pPr>
      <w:keepNext/>
      <w:spacing w:after="0" w:line="240" w:lineRule="auto"/>
      <w:outlineLvl w:val="1"/>
    </w:pPr>
    <w:rPr>
      <w:rFonts w:ascii="Arial" w:eastAsia="Times New Roman" w:hAnsi="Arial" w:cs="Arial"/>
      <w:b/>
      <w:bCs/>
      <w:sz w:val="24"/>
      <w:szCs w:val="24"/>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17BF"/>
    <w:pPr>
      <w:ind w:left="720"/>
      <w:contextualSpacing/>
    </w:pPr>
  </w:style>
  <w:style w:type="paragraph" w:styleId="a4">
    <w:name w:val="header"/>
    <w:basedOn w:val="a"/>
    <w:link w:val="a5"/>
    <w:uiPriority w:val="99"/>
    <w:unhideWhenUsed/>
    <w:rsid w:val="003A42ED"/>
    <w:pPr>
      <w:tabs>
        <w:tab w:val="center" w:pos="4153"/>
        <w:tab w:val="right" w:pos="8306"/>
      </w:tabs>
      <w:spacing w:after="0" w:line="240" w:lineRule="auto"/>
    </w:pPr>
  </w:style>
  <w:style w:type="character" w:customStyle="1" w:styleId="a5">
    <w:name w:val="כותרת עליונה תו"/>
    <w:basedOn w:val="a0"/>
    <w:link w:val="a4"/>
    <w:uiPriority w:val="99"/>
    <w:rsid w:val="003A42ED"/>
  </w:style>
  <w:style w:type="paragraph" w:styleId="a6">
    <w:name w:val="footer"/>
    <w:basedOn w:val="a"/>
    <w:link w:val="a7"/>
    <w:uiPriority w:val="99"/>
    <w:unhideWhenUsed/>
    <w:rsid w:val="003A42ED"/>
    <w:pPr>
      <w:tabs>
        <w:tab w:val="center" w:pos="4153"/>
        <w:tab w:val="right" w:pos="8306"/>
      </w:tabs>
      <w:spacing w:after="0" w:line="240" w:lineRule="auto"/>
    </w:pPr>
  </w:style>
  <w:style w:type="character" w:customStyle="1" w:styleId="a7">
    <w:name w:val="כותרת תחתונה תו"/>
    <w:basedOn w:val="a0"/>
    <w:link w:val="a6"/>
    <w:uiPriority w:val="99"/>
    <w:rsid w:val="003A42ED"/>
  </w:style>
  <w:style w:type="paragraph" w:customStyle="1" w:styleId="p00">
    <w:name w:val="p00"/>
    <w:basedOn w:val="a"/>
    <w:rsid w:val="0012243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ig-number">
    <w:name w:val="big-number"/>
    <w:basedOn w:val="a0"/>
    <w:rsid w:val="00122434"/>
  </w:style>
  <w:style w:type="character" w:customStyle="1" w:styleId="default">
    <w:name w:val="default"/>
    <w:basedOn w:val="a0"/>
    <w:rsid w:val="00122434"/>
  </w:style>
  <w:style w:type="table" w:styleId="a8">
    <w:name w:val="Table Grid"/>
    <w:basedOn w:val="a1"/>
    <w:uiPriority w:val="39"/>
    <w:rsid w:val="00D907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uiPriority w:val="1"/>
    <w:qFormat/>
    <w:rsid w:val="00EE4C49"/>
    <w:pPr>
      <w:bidi/>
      <w:spacing w:after="0" w:line="240" w:lineRule="auto"/>
    </w:pPr>
  </w:style>
  <w:style w:type="paragraph" w:customStyle="1" w:styleId="p22">
    <w:name w:val="p22"/>
    <w:basedOn w:val="a"/>
    <w:rsid w:val="002A2798"/>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כותרת 2 תו"/>
    <w:basedOn w:val="a0"/>
    <w:link w:val="2"/>
    <w:semiHidden/>
    <w:rsid w:val="000518D4"/>
    <w:rPr>
      <w:rFonts w:ascii="Arial" w:eastAsia="Times New Roman" w:hAnsi="Arial" w:cs="Arial"/>
      <w:b/>
      <w:bCs/>
      <w:sz w:val="24"/>
      <w:szCs w:val="24"/>
      <w:lang w:eastAsia="he-IL"/>
    </w:rPr>
  </w:style>
  <w:style w:type="paragraph" w:styleId="aa">
    <w:name w:val="Balloon Text"/>
    <w:basedOn w:val="a"/>
    <w:link w:val="ab"/>
    <w:uiPriority w:val="99"/>
    <w:semiHidden/>
    <w:unhideWhenUsed/>
    <w:rsid w:val="00E748E4"/>
    <w:pPr>
      <w:spacing w:after="0" w:line="240" w:lineRule="auto"/>
    </w:pPr>
    <w:rPr>
      <w:rFonts w:ascii="Tahoma" w:hAnsi="Tahoma" w:cs="Tahoma"/>
      <w:sz w:val="18"/>
      <w:szCs w:val="18"/>
    </w:rPr>
  </w:style>
  <w:style w:type="character" w:customStyle="1" w:styleId="ab">
    <w:name w:val="טקסט בלונים תו"/>
    <w:basedOn w:val="a0"/>
    <w:link w:val="aa"/>
    <w:uiPriority w:val="99"/>
    <w:semiHidden/>
    <w:rsid w:val="00E748E4"/>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7044352">
      <w:bodyDiv w:val="1"/>
      <w:marLeft w:val="0"/>
      <w:marRight w:val="0"/>
      <w:marTop w:val="0"/>
      <w:marBottom w:val="0"/>
      <w:divBdr>
        <w:top w:val="none" w:sz="0" w:space="0" w:color="auto"/>
        <w:left w:val="none" w:sz="0" w:space="0" w:color="auto"/>
        <w:bottom w:val="none" w:sz="0" w:space="0" w:color="auto"/>
        <w:right w:val="none" w:sz="0" w:space="0" w:color="auto"/>
      </w:divBdr>
    </w:div>
    <w:div w:id="434131830">
      <w:bodyDiv w:val="1"/>
      <w:marLeft w:val="0"/>
      <w:marRight w:val="0"/>
      <w:marTop w:val="0"/>
      <w:marBottom w:val="0"/>
      <w:divBdr>
        <w:top w:val="none" w:sz="0" w:space="0" w:color="auto"/>
        <w:left w:val="none" w:sz="0" w:space="0" w:color="auto"/>
        <w:bottom w:val="none" w:sz="0" w:space="0" w:color="auto"/>
        <w:right w:val="none" w:sz="0" w:space="0" w:color="auto"/>
      </w:divBdr>
    </w:div>
    <w:div w:id="549730225">
      <w:bodyDiv w:val="1"/>
      <w:marLeft w:val="0"/>
      <w:marRight w:val="0"/>
      <w:marTop w:val="0"/>
      <w:marBottom w:val="0"/>
      <w:divBdr>
        <w:top w:val="none" w:sz="0" w:space="0" w:color="auto"/>
        <w:left w:val="none" w:sz="0" w:space="0" w:color="auto"/>
        <w:bottom w:val="none" w:sz="0" w:space="0" w:color="auto"/>
        <w:right w:val="none" w:sz="0" w:space="0" w:color="auto"/>
      </w:divBdr>
    </w:div>
    <w:div w:id="564799205">
      <w:bodyDiv w:val="1"/>
      <w:marLeft w:val="0"/>
      <w:marRight w:val="0"/>
      <w:marTop w:val="0"/>
      <w:marBottom w:val="0"/>
      <w:divBdr>
        <w:top w:val="none" w:sz="0" w:space="0" w:color="auto"/>
        <w:left w:val="none" w:sz="0" w:space="0" w:color="auto"/>
        <w:bottom w:val="none" w:sz="0" w:space="0" w:color="auto"/>
        <w:right w:val="none" w:sz="0" w:space="0" w:color="auto"/>
      </w:divBdr>
    </w:div>
    <w:div w:id="1406491000">
      <w:bodyDiv w:val="1"/>
      <w:marLeft w:val="0"/>
      <w:marRight w:val="0"/>
      <w:marTop w:val="0"/>
      <w:marBottom w:val="0"/>
      <w:divBdr>
        <w:top w:val="none" w:sz="0" w:space="0" w:color="auto"/>
        <w:left w:val="none" w:sz="0" w:space="0" w:color="auto"/>
        <w:bottom w:val="none" w:sz="0" w:space="0" w:color="auto"/>
        <w:right w:val="none" w:sz="0" w:space="0" w:color="auto"/>
      </w:divBdr>
    </w:div>
    <w:div w:id="1464079933">
      <w:bodyDiv w:val="1"/>
      <w:marLeft w:val="0"/>
      <w:marRight w:val="0"/>
      <w:marTop w:val="0"/>
      <w:marBottom w:val="0"/>
      <w:divBdr>
        <w:top w:val="none" w:sz="0" w:space="0" w:color="auto"/>
        <w:left w:val="none" w:sz="0" w:space="0" w:color="auto"/>
        <w:bottom w:val="none" w:sz="0" w:space="0" w:color="auto"/>
        <w:right w:val="none" w:sz="0" w:space="0" w:color="auto"/>
      </w:divBdr>
    </w:div>
    <w:div w:id="179096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wikipedia.org/wiki/%D7%AA%D7%95%D7%9B%D7%A0%D7%99%D7%AA_%D7%9E%D7%AA%D7%90%D7%A8_%D7%9E%D7%A7%D7%95%D7%9E%D7%99%D7%AA" TargetMode="External"/><Relationship Id="rId3" Type="http://schemas.openxmlformats.org/officeDocument/2006/relationships/settings" Target="settings.xml"/><Relationship Id="rId7" Type="http://schemas.openxmlformats.org/officeDocument/2006/relationships/hyperlink" Target="https://he.wikipedia.org/wiki/%D7%AA%D7%95%D7%9B%D7%A0%D7%99%D7%AA_%D7%9E%D7%A4%D7%95%D7%A8%D7%98%D7%A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7835</TotalTime>
  <Pages>35</Pages>
  <Words>19719</Words>
  <Characters>98598</Characters>
  <Application>Microsoft Office Word</Application>
  <DocSecurity>0</DocSecurity>
  <Lines>821</Lines>
  <Paragraphs>236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118081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דנה קוזניצקי</dc:creator>
  <cp:keywords/>
  <dc:description/>
  <cp:lastModifiedBy>דנה קוזניצקי</cp:lastModifiedBy>
  <cp:revision>233</cp:revision>
  <dcterms:created xsi:type="dcterms:W3CDTF">2020-07-15T12:51:00Z</dcterms:created>
  <dcterms:modified xsi:type="dcterms:W3CDTF">2020-10-18T13:34:00Z</dcterms:modified>
</cp:coreProperties>
</file>