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2C2A" w14:textId="54EFC2A8" w:rsidR="006E1817" w:rsidRPr="00396B4C" w:rsidRDefault="006E1817" w:rsidP="002B00D2">
      <w:pPr>
        <w:spacing w:line="360" w:lineRule="auto"/>
        <w:jc w:val="center"/>
        <w:rPr>
          <w:b/>
          <w:bCs/>
          <w:color w:val="FF0000"/>
          <w:sz w:val="24"/>
          <w:szCs w:val="24"/>
          <w:u w:val="single"/>
          <w:rtl/>
        </w:rPr>
      </w:pPr>
      <w:r w:rsidRPr="00396B4C">
        <w:rPr>
          <w:rFonts w:hint="cs"/>
          <w:b/>
          <w:bCs/>
          <w:color w:val="FF0000"/>
          <w:sz w:val="24"/>
          <w:szCs w:val="24"/>
          <w:u w:val="single"/>
          <w:rtl/>
        </w:rPr>
        <w:t xml:space="preserve">מחברת </w:t>
      </w:r>
      <w:r w:rsidR="00017DE3">
        <w:rPr>
          <w:rFonts w:hint="cs"/>
          <w:b/>
          <w:bCs/>
          <w:color w:val="FF0000"/>
          <w:sz w:val="24"/>
          <w:szCs w:val="24"/>
          <w:u w:val="single"/>
          <w:rtl/>
        </w:rPr>
        <w:t>קורס</w:t>
      </w:r>
      <w:r w:rsidR="00842947">
        <w:rPr>
          <w:rFonts w:hint="cs"/>
          <w:b/>
          <w:bCs/>
          <w:color w:val="FF0000"/>
          <w:sz w:val="24"/>
          <w:szCs w:val="24"/>
          <w:u w:val="single"/>
          <w:rtl/>
        </w:rPr>
        <w:t xml:space="preserve"> מקוצרת</w:t>
      </w:r>
      <w:r w:rsidR="00017DE3">
        <w:rPr>
          <w:rFonts w:hint="cs"/>
          <w:b/>
          <w:bCs/>
          <w:color w:val="FF0000"/>
          <w:sz w:val="24"/>
          <w:szCs w:val="24"/>
          <w:u w:val="single"/>
          <w:rtl/>
        </w:rPr>
        <w:t xml:space="preserve"> -</w:t>
      </w:r>
      <w:r w:rsidR="00B05C1F">
        <w:rPr>
          <w:rFonts w:hint="cs"/>
          <w:b/>
          <w:bCs/>
          <w:color w:val="FF0000"/>
          <w:sz w:val="24"/>
          <w:szCs w:val="24"/>
          <w:u w:val="single"/>
          <w:rtl/>
        </w:rPr>
        <w:t xml:space="preserve"> דיני </w:t>
      </w:r>
      <w:r w:rsidRPr="00396B4C">
        <w:rPr>
          <w:rFonts w:hint="cs"/>
          <w:b/>
          <w:bCs/>
          <w:color w:val="FF0000"/>
          <w:sz w:val="24"/>
          <w:szCs w:val="24"/>
          <w:u w:val="single"/>
          <w:rtl/>
        </w:rPr>
        <w:t>נזיקין</w:t>
      </w:r>
      <w:r w:rsidR="00017DE3">
        <w:rPr>
          <w:rFonts w:hint="cs"/>
          <w:b/>
          <w:bCs/>
          <w:color w:val="FF0000"/>
          <w:sz w:val="24"/>
          <w:szCs w:val="24"/>
          <w:u w:val="single"/>
          <w:rtl/>
        </w:rPr>
        <w:t xml:space="preserve"> </w:t>
      </w:r>
      <w:r w:rsidR="00B05C1F">
        <w:rPr>
          <w:rFonts w:hint="cs"/>
          <w:b/>
          <w:bCs/>
          <w:color w:val="FF0000"/>
          <w:sz w:val="24"/>
          <w:szCs w:val="24"/>
          <w:u w:val="single"/>
          <w:rtl/>
        </w:rPr>
        <w:t>- פרופ' שמואלי בנימין</w:t>
      </w:r>
    </w:p>
    <w:p w14:paraId="24789D10" w14:textId="77777777" w:rsidR="008378F4" w:rsidRPr="008378F4" w:rsidRDefault="008378F4" w:rsidP="002B00D2">
      <w:pPr>
        <w:spacing w:line="360" w:lineRule="auto"/>
        <w:jc w:val="both"/>
        <w:rPr>
          <w:rFonts w:asciiTheme="minorBidi" w:hAnsiTheme="minorBidi"/>
          <w:b/>
          <w:bCs/>
          <w:u w:val="single"/>
          <w:rtl/>
        </w:rPr>
      </w:pPr>
      <w:r w:rsidRPr="008378F4">
        <w:rPr>
          <w:rFonts w:asciiTheme="minorBidi" w:hAnsiTheme="minorBidi" w:hint="cs"/>
          <w:b/>
          <w:bCs/>
          <w:highlight w:val="yellow"/>
          <w:u w:val="single"/>
          <w:rtl/>
        </w:rPr>
        <w:t>דיני הנזיקין:</w:t>
      </w:r>
    </w:p>
    <w:p w14:paraId="65CE2722" w14:textId="77777777" w:rsidR="008378F4" w:rsidRDefault="00805D3D" w:rsidP="002B00D2">
      <w:pPr>
        <w:pStyle w:val="a3"/>
        <w:numPr>
          <w:ilvl w:val="0"/>
          <w:numId w:val="51"/>
        </w:numPr>
        <w:spacing w:line="360" w:lineRule="auto"/>
        <w:jc w:val="both"/>
        <w:rPr>
          <w:rFonts w:asciiTheme="minorBidi" w:hAnsiTheme="minorBidi"/>
        </w:rPr>
      </w:pPr>
      <w:r w:rsidRPr="008378F4">
        <w:rPr>
          <w:rFonts w:asciiTheme="minorBidi" w:hAnsiTheme="minorBidi" w:hint="cs"/>
          <w:rtl/>
        </w:rPr>
        <w:t>בדיני נזיקין מדובר במשפט פרטי</w:t>
      </w:r>
      <w:r w:rsidR="008378F4" w:rsidRPr="008378F4">
        <w:rPr>
          <w:rFonts w:asciiTheme="minorBidi" w:hAnsiTheme="minorBidi" w:hint="cs"/>
          <w:rtl/>
        </w:rPr>
        <w:t xml:space="preserve">, אזרחי </w:t>
      </w:r>
      <w:r w:rsidRPr="008378F4">
        <w:rPr>
          <w:rFonts w:asciiTheme="minorBidi" w:hAnsiTheme="minorBidi" w:hint="cs"/>
          <w:rtl/>
        </w:rPr>
        <w:t>בו האדם הוא במרכז ומטרת המדינה היא הסדרה חוקית בין הצדדים.</w:t>
      </w:r>
    </w:p>
    <w:p w14:paraId="391FEF5C" w14:textId="05C15B09" w:rsidR="008378F4" w:rsidRPr="008378F4" w:rsidRDefault="008378F4" w:rsidP="002B00D2">
      <w:pPr>
        <w:pStyle w:val="a3"/>
        <w:numPr>
          <w:ilvl w:val="0"/>
          <w:numId w:val="51"/>
        </w:numPr>
        <w:spacing w:line="360" w:lineRule="auto"/>
        <w:jc w:val="both"/>
        <w:rPr>
          <w:rFonts w:asciiTheme="minorBidi" w:hAnsiTheme="minorBidi"/>
        </w:rPr>
      </w:pPr>
      <w:r w:rsidRPr="008378F4">
        <w:rPr>
          <w:rFonts w:asciiTheme="minorBidi" w:hAnsiTheme="minorBidi"/>
          <w:b/>
          <w:bCs/>
          <w:rtl/>
        </w:rPr>
        <w:t>שתי דעות בקרב היסטוריונים של המשפט מהיכן צמחו דיני הנזיקין:</w:t>
      </w:r>
    </w:p>
    <w:p w14:paraId="192E8121" w14:textId="47B91AC9" w:rsidR="008378F4" w:rsidRPr="00475E4B" w:rsidRDefault="008378F4" w:rsidP="002B00D2">
      <w:pPr>
        <w:pStyle w:val="a3"/>
        <w:numPr>
          <w:ilvl w:val="0"/>
          <w:numId w:val="50"/>
        </w:numPr>
        <w:spacing w:line="360" w:lineRule="auto"/>
        <w:jc w:val="both"/>
        <w:rPr>
          <w:rFonts w:asciiTheme="minorBidi" w:hAnsiTheme="minorBidi"/>
          <w:rtl/>
        </w:rPr>
      </w:pPr>
      <w:r w:rsidRPr="00475E4B">
        <w:rPr>
          <w:rFonts w:asciiTheme="minorBidi" w:hAnsiTheme="minorBidi"/>
          <w:u w:val="single"/>
          <w:rtl/>
        </w:rPr>
        <w:t>מהמשפט הפלילי</w:t>
      </w:r>
      <w:r w:rsidRPr="00475E4B">
        <w:rPr>
          <w:rFonts w:asciiTheme="minorBidi" w:hAnsiTheme="minorBidi"/>
          <w:rtl/>
        </w:rPr>
        <w:t xml:space="preserve">- </w:t>
      </w:r>
      <w:r w:rsidR="00D20286">
        <w:rPr>
          <w:rFonts w:asciiTheme="minorBidi" w:hAnsiTheme="minorBidi" w:hint="cs"/>
          <w:rtl/>
        </w:rPr>
        <w:t xml:space="preserve">בעבר, הקורבן היה חלק מההליך הפלילי ובמסגרתו </w:t>
      </w:r>
      <w:r w:rsidR="00A8206E">
        <w:rPr>
          <w:rFonts w:asciiTheme="minorBidi" w:hAnsiTheme="minorBidi" w:hint="cs"/>
          <w:rtl/>
        </w:rPr>
        <w:t xml:space="preserve">הוא </w:t>
      </w:r>
      <w:r w:rsidR="00D20286">
        <w:rPr>
          <w:rFonts w:asciiTheme="minorBidi" w:hAnsiTheme="minorBidi" w:hint="cs"/>
          <w:rtl/>
        </w:rPr>
        <w:t xml:space="preserve">היה מקבל פיצוי. עם השנים נעשתה הפרדה בין הדינים </w:t>
      </w:r>
      <w:r w:rsidR="00A8206E">
        <w:rPr>
          <w:rFonts w:asciiTheme="minorBidi" w:hAnsiTheme="minorBidi" w:hint="cs"/>
          <w:rtl/>
        </w:rPr>
        <w:t xml:space="preserve">והוחלט על תקרת פיצויים בדין הפלילי של עד 300,000 ₪. ההפרדה נעשתה </w:t>
      </w:r>
      <w:r w:rsidR="00D20286">
        <w:rPr>
          <w:rFonts w:asciiTheme="minorBidi" w:hAnsiTheme="minorBidi" w:hint="cs"/>
          <w:rtl/>
        </w:rPr>
        <w:t>מכיוון ש</w:t>
      </w:r>
      <w:r w:rsidRPr="00475E4B">
        <w:rPr>
          <w:rFonts w:asciiTheme="minorBidi" w:hAnsiTheme="minorBidi"/>
          <w:rtl/>
        </w:rPr>
        <w:t xml:space="preserve">לא עסקו מספיק בזכויות הנפגע </w:t>
      </w:r>
      <w:r w:rsidR="00475E4B" w:rsidRPr="00475E4B">
        <w:rPr>
          <w:rFonts w:asciiTheme="minorBidi" w:hAnsiTheme="minorBidi" w:hint="cs"/>
          <w:rtl/>
        </w:rPr>
        <w:t xml:space="preserve">במשפט הפלילי </w:t>
      </w:r>
      <w:r w:rsidR="00D20286">
        <w:rPr>
          <w:rFonts w:asciiTheme="minorBidi" w:hAnsiTheme="minorBidi" w:hint="cs"/>
          <w:rtl/>
        </w:rPr>
        <w:t xml:space="preserve">והיה רצון לסיים את ההליך הפלילי המהיר ולא לחכות להליך הנזיקי שלפעמים לוקח מספר שנים. </w:t>
      </w:r>
      <w:r w:rsidR="00475E4B" w:rsidRPr="00475E4B">
        <w:rPr>
          <w:rFonts w:asciiTheme="minorBidi" w:hAnsiTheme="minorBidi" w:hint="cs"/>
          <w:rtl/>
        </w:rPr>
        <w:t xml:space="preserve">בנוסף, </w:t>
      </w:r>
      <w:r w:rsidRPr="00475E4B">
        <w:rPr>
          <w:rFonts w:asciiTheme="minorBidi" w:hAnsiTheme="minorBidi"/>
          <w:rtl/>
        </w:rPr>
        <w:t>ישנ</w:t>
      </w:r>
      <w:r w:rsidR="00475E4B" w:rsidRPr="00475E4B">
        <w:rPr>
          <w:rFonts w:asciiTheme="minorBidi" w:hAnsiTheme="minorBidi" w:hint="cs"/>
          <w:rtl/>
        </w:rPr>
        <w:t>ן</w:t>
      </w:r>
      <w:r w:rsidRPr="00475E4B">
        <w:rPr>
          <w:rFonts w:asciiTheme="minorBidi" w:hAnsiTheme="minorBidi"/>
          <w:rtl/>
        </w:rPr>
        <w:t xml:space="preserve"> נקודות בדיני הנזיקין הקשורות קשר ישיר לפלילי</w:t>
      </w:r>
      <w:r w:rsidR="00475E4B" w:rsidRPr="00475E4B">
        <w:rPr>
          <w:rFonts w:asciiTheme="minorBidi" w:hAnsiTheme="minorBidi" w:hint="cs"/>
          <w:rtl/>
        </w:rPr>
        <w:t>-</w:t>
      </w:r>
      <w:r w:rsidRPr="00475E4B">
        <w:rPr>
          <w:rFonts w:asciiTheme="minorBidi" w:hAnsiTheme="minorBidi"/>
          <w:rtl/>
        </w:rPr>
        <w:t xml:space="preserve"> הרתעה, פיצויים עונשיים</w:t>
      </w:r>
      <w:r w:rsidR="00475E4B" w:rsidRPr="00475E4B">
        <w:rPr>
          <w:rtl/>
        </w:rPr>
        <w:t xml:space="preserve"> </w:t>
      </w:r>
      <w:r w:rsidR="00D20286">
        <w:rPr>
          <w:rFonts w:hint="cs"/>
          <w:rtl/>
        </w:rPr>
        <w:t>ו</w:t>
      </w:r>
      <w:r w:rsidR="00475E4B" w:rsidRPr="00475E4B">
        <w:rPr>
          <w:rFonts w:asciiTheme="minorBidi" w:hAnsiTheme="minorBidi" w:cs="Arial"/>
          <w:rtl/>
        </w:rPr>
        <w:t>בישראל יש 3 אפשרויות לקחת כראייה את תוצאות המשפט הפלילי ולהשליכן על משפט נזיקי חדש בו הניזוק מעוניין לתבוע.</w:t>
      </w:r>
      <w:r w:rsidR="00475E4B" w:rsidRPr="00475E4B">
        <w:rPr>
          <w:rtl/>
        </w:rPr>
        <w:t xml:space="preserve"> </w:t>
      </w:r>
      <w:r w:rsidR="00475E4B" w:rsidRPr="00475E4B">
        <w:rPr>
          <w:rFonts w:asciiTheme="minorBidi" w:hAnsiTheme="minorBidi" w:cs="Arial"/>
          <w:rtl/>
        </w:rPr>
        <w:t>השוואת הנזיקין לפלילים: 1) קשה יותר לצאת נאשם בפלילים, מאשר בנזיקין. ההוכחה הנדרשת כדי להוציא אשם בפלילים היא רבה יותר (בפער משמעותי) מאשר חובת ההוכחה הנדרשת במאזן ההסתברויות בנזיקין. 2) כדאי לניזוק לחכות שההליך הפלילי יסתיים, אם הוא הוכח במעל 98% -&gt; אז קל וחומר שבשביל לתבוע בנזיקין, ששם צריך להוכיח במאזן ההסתברויות שהעבירה מוכחת במעל 50%- יהיה לו קל יותר. 3) כמעט לכולם עדיף להיות מחויבים בנזיקין מאשר לצאת אשמים בפלילים (להיות מחויב בכסף מאשר להיות אשם בעבירות פליליות).</w:t>
      </w:r>
    </w:p>
    <w:p w14:paraId="02757990" w14:textId="586FEFA6" w:rsidR="008378F4" w:rsidRDefault="008378F4" w:rsidP="002B00D2">
      <w:pPr>
        <w:pStyle w:val="a3"/>
        <w:numPr>
          <w:ilvl w:val="0"/>
          <w:numId w:val="50"/>
        </w:numPr>
        <w:spacing w:line="360" w:lineRule="auto"/>
        <w:jc w:val="both"/>
        <w:rPr>
          <w:rFonts w:asciiTheme="minorBidi" w:hAnsiTheme="minorBidi"/>
        </w:rPr>
      </w:pPr>
      <w:r w:rsidRPr="008378F4">
        <w:rPr>
          <w:rFonts w:asciiTheme="minorBidi" w:hAnsiTheme="minorBidi"/>
          <w:u w:val="single"/>
          <w:rtl/>
        </w:rPr>
        <w:t xml:space="preserve">מהדין </w:t>
      </w:r>
      <w:r w:rsidRPr="00A8206E">
        <w:rPr>
          <w:rFonts w:asciiTheme="minorBidi" w:hAnsiTheme="minorBidi"/>
          <w:u w:val="single"/>
          <w:rtl/>
        </w:rPr>
        <w:t>האזרח</w:t>
      </w:r>
      <w:r w:rsidR="00A8206E" w:rsidRPr="00A8206E">
        <w:rPr>
          <w:rFonts w:asciiTheme="minorBidi" w:hAnsiTheme="minorBidi" w:hint="cs"/>
          <w:u w:val="single"/>
          <w:rtl/>
        </w:rPr>
        <w:t>י</w:t>
      </w:r>
      <w:r w:rsidR="00475E4B" w:rsidRPr="00A8206E">
        <w:rPr>
          <w:rFonts w:asciiTheme="minorBidi" w:hAnsiTheme="minorBidi" w:hint="cs"/>
          <w:u w:val="single"/>
          <w:rtl/>
        </w:rPr>
        <w:t>-</w:t>
      </w:r>
      <w:r w:rsidRPr="00A8206E">
        <w:rPr>
          <w:rFonts w:asciiTheme="minorBidi" w:hAnsiTheme="minorBidi"/>
          <w:u w:val="single"/>
          <w:rtl/>
        </w:rPr>
        <w:t xml:space="preserve"> דיני החוזים</w:t>
      </w:r>
      <w:r w:rsidR="00A8206E">
        <w:rPr>
          <w:rFonts w:asciiTheme="minorBidi" w:hAnsiTheme="minorBidi" w:hint="cs"/>
          <w:rtl/>
        </w:rPr>
        <w:t>-</w:t>
      </w:r>
      <w:r w:rsidRPr="008378F4">
        <w:rPr>
          <w:rFonts w:asciiTheme="minorBidi" w:hAnsiTheme="minorBidi"/>
          <w:rtl/>
        </w:rPr>
        <w:t xml:space="preserve"> </w:t>
      </w:r>
      <w:r w:rsidR="00A8206E">
        <w:rPr>
          <w:rFonts w:asciiTheme="minorBidi" w:hAnsiTheme="minorBidi" w:hint="cs"/>
          <w:rtl/>
        </w:rPr>
        <w:t xml:space="preserve">בדיני החוזים </w:t>
      </w:r>
      <w:r w:rsidRPr="008378F4">
        <w:rPr>
          <w:rFonts w:asciiTheme="minorBidi" w:hAnsiTheme="minorBidi"/>
          <w:rtl/>
        </w:rPr>
        <w:t>אין רישום נזיקי, אלא רק כסף שעובר מאדם לאדם. לדעת אותם היסטוריונים זהו חלק חסר בחוזים. הסעד הראש</w:t>
      </w:r>
      <w:r w:rsidR="00A8206E">
        <w:rPr>
          <w:rFonts w:asciiTheme="minorBidi" w:hAnsiTheme="minorBidi" w:hint="cs"/>
          <w:rtl/>
        </w:rPr>
        <w:t>ון</w:t>
      </w:r>
      <w:r w:rsidRPr="008378F4">
        <w:rPr>
          <w:rFonts w:asciiTheme="minorBidi" w:hAnsiTheme="minorBidi"/>
          <w:rtl/>
        </w:rPr>
        <w:t xml:space="preserve"> בדיני חוזים הוא אכיפה, שצופה פני עתיד, והשני הוא פיצויים </w:t>
      </w:r>
      <w:r w:rsidR="00A8206E">
        <w:rPr>
          <w:rFonts w:asciiTheme="minorBidi" w:hAnsiTheme="minorBidi" w:hint="cs"/>
          <w:rtl/>
        </w:rPr>
        <w:t>שבדר"כ צופים פני עתיד, הניתנים במקרים בהם האכיפה לא מתאפשרת</w:t>
      </w:r>
      <w:r w:rsidRPr="008378F4">
        <w:rPr>
          <w:rFonts w:asciiTheme="minorBidi" w:hAnsiTheme="minorBidi"/>
          <w:rtl/>
        </w:rPr>
        <w:t xml:space="preserve">. בארה"ב בעבר השופטים נדדו ממחוז למחוז ופתרו סכסוכים וזה הקשה מתן סעד של אכיפה והיה קל יותר לתת פיצויים. הנתבעים טענו שאם אין חוזה, אין חובה לשלם פיצויים. לכן הטענה היא שדיני הנזיקין צמחו מהנקודות החסרות בדיני החוזים. </w:t>
      </w:r>
      <w:r w:rsidR="00A8206E">
        <w:rPr>
          <w:rFonts w:asciiTheme="minorBidi" w:hAnsiTheme="minorBidi" w:hint="cs"/>
          <w:rtl/>
        </w:rPr>
        <w:t>הקושי שבדבר הוא שדיני הנזיקין צופים פני עבר- הם מסתכלים אחורנית, למועד קרות הנזק (צדק מתקן, פיצוי).</w:t>
      </w:r>
    </w:p>
    <w:p w14:paraId="670C6152" w14:textId="46E1CA2D" w:rsidR="00475E4B" w:rsidRPr="00A8206E" w:rsidRDefault="008378F4" w:rsidP="002B00D2">
      <w:pPr>
        <w:pStyle w:val="a3"/>
        <w:numPr>
          <w:ilvl w:val="0"/>
          <w:numId w:val="51"/>
        </w:numPr>
        <w:spacing w:line="360" w:lineRule="auto"/>
        <w:jc w:val="both"/>
        <w:rPr>
          <w:rFonts w:asciiTheme="minorBidi" w:hAnsiTheme="minorBidi"/>
        </w:rPr>
      </w:pPr>
      <w:r w:rsidRPr="008378F4">
        <w:rPr>
          <w:rFonts w:asciiTheme="minorBidi" w:hAnsiTheme="minorBidi"/>
          <w:rtl/>
        </w:rPr>
        <w:t>נזק עוולה וקשר סיבתי הם יסודות מצטברים להוכחת נזק</w:t>
      </w:r>
      <w:r>
        <w:rPr>
          <w:rFonts w:asciiTheme="minorBidi" w:hAnsiTheme="minorBidi" w:hint="cs"/>
          <w:rtl/>
        </w:rPr>
        <w:t xml:space="preserve"> (לעיתים לא צריך להוכיח</w:t>
      </w:r>
      <w:r w:rsidR="000B7EEC">
        <w:rPr>
          <w:rFonts w:asciiTheme="minorBidi" w:hAnsiTheme="minorBidi" w:hint="cs"/>
          <w:rtl/>
        </w:rPr>
        <w:t xml:space="preserve"> נזק. למשל בתקיפה ובלשון הרע</w:t>
      </w:r>
      <w:r>
        <w:rPr>
          <w:rFonts w:asciiTheme="minorBidi" w:hAnsiTheme="minorBidi" w:hint="cs"/>
          <w:rtl/>
        </w:rPr>
        <w:t>)</w:t>
      </w:r>
      <w:r w:rsidRPr="008378F4">
        <w:rPr>
          <w:rFonts w:asciiTheme="minorBidi" w:hAnsiTheme="minorBidi"/>
          <w:rtl/>
        </w:rPr>
        <w:t>.</w:t>
      </w:r>
    </w:p>
    <w:p w14:paraId="250FFBA9" w14:textId="0335685A" w:rsidR="00805D3D" w:rsidRDefault="00D94861" w:rsidP="002B00D2">
      <w:pPr>
        <w:spacing w:line="360" w:lineRule="auto"/>
        <w:jc w:val="both"/>
        <w:rPr>
          <w:b/>
          <w:bCs/>
          <w:highlight w:val="yellow"/>
          <w:u w:val="single"/>
          <w:rtl/>
        </w:rPr>
      </w:pPr>
      <w:r>
        <w:rPr>
          <w:rFonts w:hint="cs"/>
          <w:b/>
          <w:bCs/>
          <w:highlight w:val="yellow"/>
          <w:u w:val="single"/>
          <w:rtl/>
        </w:rPr>
        <w:t xml:space="preserve">סוגי </w:t>
      </w:r>
      <w:r w:rsidR="00886AA9">
        <w:rPr>
          <w:rFonts w:hint="cs"/>
          <w:b/>
          <w:bCs/>
          <w:highlight w:val="yellow"/>
          <w:u w:val="single"/>
          <w:rtl/>
        </w:rPr>
        <w:t>מעוולים</w:t>
      </w:r>
      <w:r w:rsidR="00805D3D" w:rsidRPr="00805D3D">
        <w:rPr>
          <w:rFonts w:hint="cs"/>
          <w:b/>
          <w:bCs/>
          <w:highlight w:val="yellow"/>
          <w:u w:val="single"/>
          <w:rtl/>
        </w:rPr>
        <w:t xml:space="preserve">: </w:t>
      </w:r>
    </w:p>
    <w:p w14:paraId="7AD91E7F" w14:textId="77777777" w:rsidR="00D94861" w:rsidRDefault="00D94861" w:rsidP="002B00D2">
      <w:pPr>
        <w:spacing w:line="360" w:lineRule="auto"/>
        <w:jc w:val="both"/>
        <w:rPr>
          <w:rFonts w:cs="Arial"/>
          <w:rtl/>
        </w:rPr>
      </w:pPr>
      <w:r>
        <w:rPr>
          <w:rFonts w:cs="Arial" w:hint="cs"/>
          <w:b/>
          <w:bCs/>
          <w:rtl/>
        </w:rPr>
        <w:t>קיימים שלושה מצבים ל</w:t>
      </w:r>
      <w:r w:rsidRPr="00D94861">
        <w:rPr>
          <w:rFonts w:cs="Arial"/>
          <w:b/>
          <w:bCs/>
          <w:rtl/>
        </w:rPr>
        <w:t xml:space="preserve">מקרים בהם אדם סובל </w:t>
      </w:r>
      <w:r>
        <w:rPr>
          <w:rFonts w:cs="Arial" w:hint="cs"/>
          <w:b/>
          <w:bCs/>
          <w:rtl/>
        </w:rPr>
        <w:t>מ</w:t>
      </w:r>
      <w:r w:rsidRPr="00D94861">
        <w:rPr>
          <w:rFonts w:cs="Arial"/>
          <w:b/>
          <w:bCs/>
          <w:rtl/>
        </w:rPr>
        <w:t>נזק עקב עוולה המבוצעת ע"י שני מזיקים או יותר</w:t>
      </w:r>
      <w:r>
        <w:rPr>
          <w:rFonts w:cs="Arial" w:hint="cs"/>
          <w:b/>
          <w:bCs/>
          <w:rtl/>
        </w:rPr>
        <w:t>:</w:t>
      </w:r>
    </w:p>
    <w:p w14:paraId="616F0816" w14:textId="6D97FE0E" w:rsidR="00D94861" w:rsidRPr="00D94861" w:rsidRDefault="00D94861" w:rsidP="002B00D2">
      <w:pPr>
        <w:pStyle w:val="a3"/>
        <w:numPr>
          <w:ilvl w:val="0"/>
          <w:numId w:val="42"/>
        </w:numPr>
        <w:spacing w:line="360" w:lineRule="auto"/>
        <w:jc w:val="both"/>
        <w:rPr>
          <w:rFonts w:cs="Arial"/>
        </w:rPr>
      </w:pPr>
      <w:r>
        <w:rPr>
          <w:rFonts w:cs="Arial" w:hint="cs"/>
          <w:rtl/>
        </w:rPr>
        <w:t>מע</w:t>
      </w:r>
      <w:r w:rsidRPr="00D94861">
        <w:rPr>
          <w:rFonts w:cs="Arial"/>
          <w:rtl/>
        </w:rPr>
        <w:t>וולים במשותף</w:t>
      </w:r>
      <w:r>
        <w:rPr>
          <w:rFonts w:cs="Arial" w:hint="cs"/>
          <w:rtl/>
        </w:rPr>
        <w:t>- פו</w:t>
      </w:r>
      <w:r w:rsidR="00FD1F6C">
        <w:rPr>
          <w:rFonts w:cs="Arial" w:hint="cs"/>
          <w:rtl/>
        </w:rPr>
        <w:t>ע</w:t>
      </w:r>
      <w:r>
        <w:rPr>
          <w:rFonts w:cs="Arial" w:hint="cs"/>
          <w:rtl/>
        </w:rPr>
        <w:t>לים בצוותא</w:t>
      </w:r>
      <w:r w:rsidR="00FD1F6C">
        <w:rPr>
          <w:rFonts w:cs="Arial" w:hint="cs"/>
          <w:rtl/>
        </w:rPr>
        <w:t xml:space="preserve"> למען מטרה אחת</w:t>
      </w:r>
      <w:r>
        <w:rPr>
          <w:rFonts w:cs="Arial" w:hint="cs"/>
          <w:rtl/>
        </w:rPr>
        <w:t>- סיוע/ ייעוץ וכו'. קיימת חובה משותפת כלפי הניזוק.</w:t>
      </w:r>
    </w:p>
    <w:p w14:paraId="79AB04FB" w14:textId="5F9436B9" w:rsidR="00FD1F6C" w:rsidRDefault="00D94861" w:rsidP="002B00D2">
      <w:pPr>
        <w:pStyle w:val="a3"/>
        <w:numPr>
          <w:ilvl w:val="0"/>
          <w:numId w:val="42"/>
        </w:numPr>
        <w:spacing w:line="360" w:lineRule="auto"/>
        <w:jc w:val="both"/>
        <w:rPr>
          <w:rFonts w:cs="Arial"/>
        </w:rPr>
      </w:pPr>
      <w:r w:rsidRPr="00D94861">
        <w:rPr>
          <w:rFonts w:cs="Arial"/>
          <w:rtl/>
        </w:rPr>
        <w:t>מעוולים בנפרד שגרמו נזק אחד שלא ניתן לחלוקה ("ביחד ולחוד").</w:t>
      </w:r>
      <w:r w:rsidR="00FD1F6C">
        <w:rPr>
          <w:rFonts w:cs="Arial" w:hint="cs"/>
          <w:rtl/>
        </w:rPr>
        <w:t xml:space="preserve"> מקרים אפשריים:</w:t>
      </w:r>
    </w:p>
    <w:p w14:paraId="037A4E50" w14:textId="4F8B7CDE" w:rsidR="00FD1F6C" w:rsidRPr="00FD1F6C" w:rsidRDefault="00FD1F6C" w:rsidP="002B00D2">
      <w:pPr>
        <w:pStyle w:val="a3"/>
        <w:numPr>
          <w:ilvl w:val="0"/>
          <w:numId w:val="43"/>
        </w:numPr>
        <w:spacing w:line="360" w:lineRule="auto"/>
        <w:jc w:val="both"/>
        <w:rPr>
          <w:rFonts w:cs="Arial"/>
        </w:rPr>
      </w:pPr>
      <w:r w:rsidRPr="00FD1F6C">
        <w:rPr>
          <w:rFonts w:asciiTheme="minorBidi" w:hAnsiTheme="minorBidi"/>
          <w:rtl/>
        </w:rPr>
        <w:t>כל אחד מהמעוולים יכול היה לגרום למלוא הנזק.</w:t>
      </w:r>
    </w:p>
    <w:p w14:paraId="061AF77B" w14:textId="77777777" w:rsidR="00FD1F6C" w:rsidRPr="00FD1F6C" w:rsidRDefault="00FD1F6C" w:rsidP="002B00D2">
      <w:pPr>
        <w:pStyle w:val="a3"/>
        <w:numPr>
          <w:ilvl w:val="0"/>
          <w:numId w:val="43"/>
        </w:numPr>
        <w:spacing w:line="360" w:lineRule="auto"/>
        <w:jc w:val="both"/>
        <w:rPr>
          <w:rFonts w:asciiTheme="minorBidi" w:hAnsiTheme="minorBidi"/>
        </w:rPr>
      </w:pPr>
      <w:r w:rsidRPr="00FD1F6C">
        <w:rPr>
          <w:rFonts w:asciiTheme="minorBidi" w:hAnsiTheme="minorBidi"/>
          <w:rtl/>
        </w:rPr>
        <w:t xml:space="preserve">כל אחד מהמעוולים יכול שלא גרם כל חלק שהוא מהנזק. </w:t>
      </w:r>
    </w:p>
    <w:p w14:paraId="5394E7CC" w14:textId="77777777" w:rsidR="00FD1F6C" w:rsidRPr="00FD1F6C" w:rsidRDefault="00FD1F6C" w:rsidP="002B00D2">
      <w:pPr>
        <w:pStyle w:val="a3"/>
        <w:numPr>
          <w:ilvl w:val="0"/>
          <w:numId w:val="43"/>
        </w:numPr>
        <w:spacing w:line="360" w:lineRule="auto"/>
        <w:jc w:val="both"/>
        <w:rPr>
          <w:rFonts w:asciiTheme="minorBidi" w:hAnsiTheme="minorBidi"/>
        </w:rPr>
      </w:pPr>
      <w:r w:rsidRPr="00FD1F6C">
        <w:rPr>
          <w:rFonts w:asciiTheme="minorBidi" w:hAnsiTheme="minorBidi"/>
          <w:rtl/>
        </w:rPr>
        <w:t>כל אחד מהמעוולים יכול היה לגרום לחלק מהנזק אך לא לכולו, במקרה זה יהיו שתי אפשרויות:</w:t>
      </w:r>
    </w:p>
    <w:p w14:paraId="128D6D35" w14:textId="77777777" w:rsidR="00FD1F6C" w:rsidRPr="00FD1F6C" w:rsidRDefault="00FD1F6C" w:rsidP="002B00D2">
      <w:pPr>
        <w:pStyle w:val="a3"/>
        <w:numPr>
          <w:ilvl w:val="0"/>
          <w:numId w:val="44"/>
        </w:numPr>
        <w:spacing w:line="360" w:lineRule="auto"/>
        <w:jc w:val="both"/>
        <w:rPr>
          <w:rFonts w:asciiTheme="minorBidi" w:hAnsiTheme="minorBidi"/>
        </w:rPr>
      </w:pPr>
      <w:r w:rsidRPr="00FD1F6C">
        <w:rPr>
          <w:rFonts w:asciiTheme="minorBidi" w:hAnsiTheme="minorBidi"/>
          <w:rtl/>
        </w:rPr>
        <w:t>כמות התרומה של כל מעוול לנזק או שיעורה ניתנים לקביעה באופן סביר.</w:t>
      </w:r>
    </w:p>
    <w:p w14:paraId="7C3F419D" w14:textId="0FF96574" w:rsidR="00FD1F6C" w:rsidRPr="00FD1F6C" w:rsidRDefault="00FD1F6C" w:rsidP="002B00D2">
      <w:pPr>
        <w:pStyle w:val="a3"/>
        <w:numPr>
          <w:ilvl w:val="0"/>
          <w:numId w:val="44"/>
        </w:numPr>
        <w:spacing w:line="360" w:lineRule="auto"/>
        <w:jc w:val="both"/>
        <w:rPr>
          <w:rFonts w:asciiTheme="minorBidi" w:hAnsiTheme="minorBidi"/>
        </w:rPr>
      </w:pPr>
      <w:r w:rsidRPr="00FD1F6C">
        <w:rPr>
          <w:rFonts w:asciiTheme="minorBidi" w:hAnsiTheme="minorBidi"/>
          <w:rtl/>
        </w:rPr>
        <w:t xml:space="preserve">כמות התרומה של כל אחד מהמעוולים או שיעורה אינם ניתנים להוכחה על פי קנה מידה סביר כלשהו. </w:t>
      </w:r>
    </w:p>
    <w:p w14:paraId="411D7AD5" w14:textId="543EF69B" w:rsidR="00D94861" w:rsidRPr="00D94861" w:rsidRDefault="00D94861" w:rsidP="002B00D2">
      <w:pPr>
        <w:pStyle w:val="a3"/>
        <w:numPr>
          <w:ilvl w:val="0"/>
          <w:numId w:val="42"/>
        </w:numPr>
        <w:spacing w:line="360" w:lineRule="auto"/>
        <w:jc w:val="both"/>
        <w:rPr>
          <w:rFonts w:cs="Arial"/>
          <w:rtl/>
        </w:rPr>
      </w:pPr>
      <w:r w:rsidRPr="00D94861">
        <w:rPr>
          <w:rFonts w:cs="Arial"/>
          <w:rtl/>
        </w:rPr>
        <w:t>מעוולים בנפרד שגרמו נזקים נפרדים הניתנים לחלוקה.</w:t>
      </w:r>
    </w:p>
    <w:p w14:paraId="45D8D8E3" w14:textId="77777777" w:rsidR="000B3F4B" w:rsidRDefault="000B3F4B" w:rsidP="002B00D2">
      <w:pPr>
        <w:spacing w:line="360" w:lineRule="auto"/>
        <w:jc w:val="both"/>
        <w:rPr>
          <w:rFonts w:asciiTheme="minorBidi" w:hAnsiTheme="minorBidi"/>
          <w:b/>
          <w:bCs/>
          <w:highlight w:val="magenta"/>
          <w:rtl/>
        </w:rPr>
      </w:pPr>
    </w:p>
    <w:p w14:paraId="423A77DA" w14:textId="2E95D9FF" w:rsidR="00805D3D" w:rsidRDefault="00805D3D" w:rsidP="002B00D2">
      <w:pPr>
        <w:spacing w:line="360" w:lineRule="auto"/>
        <w:jc w:val="both"/>
        <w:rPr>
          <w:rFonts w:asciiTheme="minorBidi" w:hAnsiTheme="minorBidi"/>
          <w:rtl/>
        </w:rPr>
      </w:pPr>
      <w:r w:rsidRPr="00805D3D">
        <w:rPr>
          <w:rFonts w:asciiTheme="minorBidi" w:hAnsiTheme="minorBidi" w:hint="cs"/>
          <w:b/>
          <w:bCs/>
          <w:highlight w:val="magenta"/>
          <w:rtl/>
        </w:rPr>
        <w:lastRenderedPageBreak/>
        <w:t>מלך נ' קורנהויזר</w:t>
      </w:r>
      <w:r>
        <w:rPr>
          <w:rFonts w:asciiTheme="minorBidi" w:hAnsiTheme="minorBidi" w:hint="cs"/>
          <w:rtl/>
        </w:rPr>
        <w:t>:</w:t>
      </w:r>
      <w:r w:rsidRPr="00805D3D">
        <w:rPr>
          <w:rFonts w:asciiTheme="minorBidi" w:hAnsiTheme="minorBidi" w:hint="cs"/>
          <w:rtl/>
        </w:rPr>
        <w:t xml:space="preserve"> </w:t>
      </w:r>
    </w:p>
    <w:p w14:paraId="65BBDA94" w14:textId="1C7687B8" w:rsidR="00805D3D" w:rsidRDefault="00805D3D" w:rsidP="002B00D2">
      <w:pPr>
        <w:pStyle w:val="a3"/>
        <w:numPr>
          <w:ilvl w:val="0"/>
          <w:numId w:val="41"/>
        </w:numPr>
        <w:spacing w:line="360" w:lineRule="auto"/>
        <w:jc w:val="both"/>
        <w:rPr>
          <w:rFonts w:asciiTheme="minorBidi" w:hAnsiTheme="minorBidi"/>
        </w:rPr>
      </w:pPr>
      <w:r w:rsidRPr="00805D3D">
        <w:rPr>
          <w:rFonts w:asciiTheme="minorBidi" w:hAnsiTheme="minorBidi" w:hint="cs"/>
          <w:b/>
          <w:bCs/>
          <w:u w:val="single"/>
          <w:rtl/>
        </w:rPr>
        <w:t>עובדות מקרה</w:t>
      </w:r>
      <w:r w:rsidRPr="00886AA9">
        <w:rPr>
          <w:rFonts w:asciiTheme="minorBidi" w:hAnsiTheme="minorBidi" w:hint="cs"/>
          <w:b/>
          <w:bCs/>
          <w:rtl/>
        </w:rPr>
        <w:t>:</w:t>
      </w:r>
      <w:r>
        <w:rPr>
          <w:rFonts w:asciiTheme="minorBidi" w:hAnsiTheme="minorBidi" w:hint="cs"/>
          <w:rtl/>
        </w:rPr>
        <w:t xml:space="preserve"> </w:t>
      </w:r>
      <w:r w:rsidRPr="00805D3D">
        <w:rPr>
          <w:rFonts w:asciiTheme="minorBidi" w:hAnsiTheme="minorBidi" w:hint="cs"/>
          <w:rtl/>
        </w:rPr>
        <w:t xml:space="preserve">במהלך ג'וגינג ברחוב שמואל מלך נתקף ע"י 3 כלבי פרא במשך 20 דק' שהותירו אותו נכה לצמיתות. 2 מהכלבים היו שייכים לזוג קורנהויזר והכלב השלישי ככל הנראה כלב רחוב. הכלבים שוטטו בפארק באין משגיח טרם התקיפה. </w:t>
      </w:r>
    </w:p>
    <w:p w14:paraId="0A416A93" w14:textId="1BEC200B" w:rsidR="00805D3D" w:rsidRDefault="00886AA9" w:rsidP="002B00D2">
      <w:pPr>
        <w:pStyle w:val="a3"/>
        <w:numPr>
          <w:ilvl w:val="0"/>
          <w:numId w:val="41"/>
        </w:numPr>
        <w:spacing w:line="360" w:lineRule="auto"/>
        <w:jc w:val="both"/>
        <w:rPr>
          <w:rFonts w:asciiTheme="minorBidi" w:hAnsiTheme="minorBidi"/>
        </w:rPr>
      </w:pPr>
      <w:r w:rsidRPr="00886AA9">
        <w:rPr>
          <w:rFonts w:asciiTheme="minorBidi" w:hAnsiTheme="minorBidi" w:hint="cs"/>
          <w:b/>
          <w:bCs/>
          <w:u w:val="single"/>
          <w:rtl/>
        </w:rPr>
        <w:t>המחוזי</w:t>
      </w:r>
      <w:r w:rsidRPr="00886AA9">
        <w:rPr>
          <w:rFonts w:asciiTheme="minorBidi" w:hAnsiTheme="minorBidi" w:hint="cs"/>
          <w:b/>
          <w:bCs/>
          <w:rtl/>
        </w:rPr>
        <w:t>:</w:t>
      </w:r>
      <w:r w:rsidRPr="00886AA9">
        <w:rPr>
          <w:rFonts w:asciiTheme="minorBidi" w:hAnsiTheme="minorBidi" w:hint="cs"/>
          <w:rtl/>
        </w:rPr>
        <w:t xml:space="preserve"> </w:t>
      </w:r>
      <w:r w:rsidRPr="00886AA9">
        <w:rPr>
          <w:rFonts w:asciiTheme="minorBidi" w:hAnsiTheme="minorBidi" w:cs="Arial"/>
          <w:rtl/>
        </w:rPr>
        <w:t>קורנהויזר אחראים לכל הנזק ועליהם לשלם 100% מהפיצויים למלך.</w:t>
      </w:r>
    </w:p>
    <w:p w14:paraId="4C96041C" w14:textId="095091B1" w:rsidR="00886AA9" w:rsidRDefault="00886AA9" w:rsidP="002B00D2">
      <w:pPr>
        <w:pStyle w:val="a3"/>
        <w:numPr>
          <w:ilvl w:val="0"/>
          <w:numId w:val="41"/>
        </w:numPr>
        <w:spacing w:line="360" w:lineRule="auto"/>
        <w:jc w:val="both"/>
        <w:rPr>
          <w:rFonts w:asciiTheme="minorBidi" w:hAnsiTheme="minorBidi"/>
        </w:rPr>
      </w:pPr>
      <w:r w:rsidRPr="00886AA9">
        <w:rPr>
          <w:rFonts w:asciiTheme="minorBidi" w:hAnsiTheme="minorBidi" w:hint="cs"/>
          <w:b/>
          <w:bCs/>
          <w:u w:val="single"/>
          <w:rtl/>
        </w:rPr>
        <w:t>העליון</w:t>
      </w:r>
      <w:r w:rsidRPr="00886AA9">
        <w:rPr>
          <w:rFonts w:asciiTheme="minorBidi" w:hAnsiTheme="minorBidi" w:hint="cs"/>
          <w:b/>
          <w:bCs/>
          <w:rtl/>
        </w:rPr>
        <w:t>:</w:t>
      </w:r>
      <w:r>
        <w:rPr>
          <w:rFonts w:asciiTheme="minorBidi" w:hAnsiTheme="minorBidi" w:hint="cs"/>
          <w:rtl/>
        </w:rPr>
        <w:t xml:space="preserve"> המשיבים הינם מזיקים בנפרד ועליהם לשאת באחריות הנזק שגרמו בלבד. כלומר, לשלם שני שליש מערך הנזק (</w:t>
      </w:r>
      <w:r w:rsidRPr="00886AA9">
        <w:rPr>
          <w:rFonts w:asciiTheme="minorBidi" w:hAnsiTheme="minorBidi" w:hint="cs"/>
          <w:b/>
          <w:bCs/>
          <w:highlight w:val="green"/>
          <w:rtl/>
        </w:rPr>
        <w:t xml:space="preserve">נתניהו </w:t>
      </w:r>
      <w:r>
        <w:rPr>
          <w:rFonts w:asciiTheme="minorBidi" w:hAnsiTheme="minorBidi" w:hint="cs"/>
          <w:rtl/>
        </w:rPr>
        <w:t>במיעוט- הכלבים גרמו לנזק שלא ניתן לחלוקה ועל כן פסקה כדעת המח</w:t>
      </w:r>
      <w:r w:rsidR="00D94861">
        <w:rPr>
          <w:rFonts w:asciiTheme="minorBidi" w:hAnsiTheme="minorBidi" w:hint="cs"/>
          <w:rtl/>
        </w:rPr>
        <w:t>וז</w:t>
      </w:r>
      <w:r>
        <w:rPr>
          <w:rFonts w:asciiTheme="minorBidi" w:hAnsiTheme="minorBidi" w:hint="cs"/>
          <w:rtl/>
        </w:rPr>
        <w:t xml:space="preserve">י). </w:t>
      </w:r>
    </w:p>
    <w:p w14:paraId="71DB0711" w14:textId="77777777" w:rsidR="00F70337" w:rsidRDefault="00886AA9" w:rsidP="002B00D2">
      <w:pPr>
        <w:pStyle w:val="a3"/>
        <w:numPr>
          <w:ilvl w:val="0"/>
          <w:numId w:val="41"/>
        </w:numPr>
        <w:spacing w:line="360" w:lineRule="auto"/>
        <w:jc w:val="both"/>
        <w:rPr>
          <w:rFonts w:asciiTheme="minorBidi" w:hAnsiTheme="minorBidi"/>
        </w:rPr>
      </w:pPr>
      <w:r w:rsidRPr="000E6349">
        <w:rPr>
          <w:rFonts w:asciiTheme="minorBidi" w:hAnsiTheme="minorBidi" w:hint="cs"/>
          <w:b/>
          <w:bCs/>
          <w:u w:val="single"/>
          <w:rtl/>
        </w:rPr>
        <w:t>דיון נוסף</w:t>
      </w:r>
      <w:r w:rsidRPr="000E6349">
        <w:rPr>
          <w:rFonts w:asciiTheme="minorBidi" w:hAnsiTheme="minorBidi" w:hint="cs"/>
          <w:b/>
          <w:bCs/>
          <w:rtl/>
        </w:rPr>
        <w:t>:</w:t>
      </w:r>
      <w:r w:rsidRPr="000E6349">
        <w:rPr>
          <w:rFonts w:asciiTheme="minorBidi" w:hAnsiTheme="minorBidi" w:hint="cs"/>
          <w:rtl/>
        </w:rPr>
        <w:t xml:space="preserve"> </w:t>
      </w:r>
    </w:p>
    <w:p w14:paraId="2D36781D" w14:textId="1D3CEDA8" w:rsidR="00F70337" w:rsidRDefault="00886AA9" w:rsidP="002B00D2">
      <w:pPr>
        <w:pStyle w:val="a3"/>
        <w:numPr>
          <w:ilvl w:val="0"/>
          <w:numId w:val="45"/>
        </w:numPr>
        <w:spacing w:line="360" w:lineRule="auto"/>
        <w:jc w:val="both"/>
        <w:rPr>
          <w:rFonts w:asciiTheme="minorBidi" w:hAnsiTheme="minorBidi"/>
        </w:rPr>
      </w:pPr>
      <w:r w:rsidRPr="000E6349">
        <w:rPr>
          <w:rFonts w:asciiTheme="minorBidi" w:hAnsiTheme="minorBidi" w:hint="cs"/>
          <w:b/>
          <w:bCs/>
          <w:highlight w:val="green"/>
          <w:rtl/>
        </w:rPr>
        <w:t>לוין</w:t>
      </w:r>
      <w:r w:rsidR="000E6349" w:rsidRPr="000E6349">
        <w:rPr>
          <w:rFonts w:asciiTheme="minorBidi" w:hAnsiTheme="minorBidi" w:hint="cs"/>
          <w:b/>
          <w:bCs/>
          <w:rtl/>
        </w:rPr>
        <w:t xml:space="preserve"> (</w:t>
      </w:r>
      <w:r w:rsidR="000E6349" w:rsidRPr="000E6349">
        <w:rPr>
          <w:rFonts w:asciiTheme="minorBidi" w:hAnsiTheme="minorBidi" w:hint="cs"/>
          <w:rtl/>
        </w:rPr>
        <w:t>רוב</w:t>
      </w:r>
      <w:r w:rsidRPr="000E6349">
        <w:rPr>
          <w:rFonts w:asciiTheme="minorBidi" w:hAnsiTheme="minorBidi" w:hint="cs"/>
          <w:rtl/>
        </w:rPr>
        <w:t xml:space="preserve">)- </w:t>
      </w:r>
      <w:r w:rsidR="000E6349" w:rsidRPr="000E6349">
        <w:rPr>
          <w:rFonts w:asciiTheme="minorBidi" w:hAnsiTheme="minorBidi" w:hint="cs"/>
          <w:rtl/>
        </w:rPr>
        <w:t xml:space="preserve">מאמץ את דעתה של נתניהו. </w:t>
      </w:r>
      <w:r w:rsidRPr="000E6349">
        <w:rPr>
          <w:rFonts w:asciiTheme="minorBidi" w:hAnsiTheme="minorBidi" w:hint="cs"/>
          <w:rtl/>
        </w:rPr>
        <w:t>חבות המעוולים כלפי מלך היא ביחד ולחוד</w:t>
      </w:r>
      <w:r w:rsidR="00D94861" w:rsidRPr="000E6349">
        <w:rPr>
          <w:rFonts w:asciiTheme="minorBidi" w:hAnsiTheme="minorBidi" w:hint="cs"/>
          <w:rtl/>
        </w:rPr>
        <w:t xml:space="preserve">, </w:t>
      </w:r>
      <w:r w:rsidRPr="000E6349">
        <w:rPr>
          <w:rFonts w:asciiTheme="minorBidi" w:hAnsiTheme="minorBidi" w:hint="cs"/>
          <w:rtl/>
        </w:rPr>
        <w:t>למרות שאינם מעוולים במשותף</w:t>
      </w:r>
      <w:r w:rsidR="00FD1F6C" w:rsidRPr="000E6349">
        <w:rPr>
          <w:rFonts w:asciiTheme="minorBidi" w:hAnsiTheme="minorBidi" w:hint="cs"/>
          <w:rtl/>
        </w:rPr>
        <w:t xml:space="preserve"> (אין קשר בין בעלי הכלבים)</w:t>
      </w:r>
      <w:r w:rsidR="00D94861" w:rsidRPr="000E6349">
        <w:rPr>
          <w:rFonts w:asciiTheme="minorBidi" w:hAnsiTheme="minorBidi" w:hint="cs"/>
          <w:rtl/>
        </w:rPr>
        <w:t xml:space="preserve">, והם חייבים בתשלום 100% מהפיצויים למלך מכיוון שאין ערך כספי לכל הנזקים שנגרמו לו </w:t>
      </w:r>
      <w:r w:rsidR="000E6349" w:rsidRPr="000E6349">
        <w:rPr>
          <w:rFonts w:asciiTheme="minorBidi" w:hAnsiTheme="minorBidi" w:hint="cs"/>
          <w:rtl/>
        </w:rPr>
        <w:t xml:space="preserve">(לא ניתן לחלוקה) </w:t>
      </w:r>
      <w:r w:rsidR="00D94861" w:rsidRPr="000E6349">
        <w:rPr>
          <w:rFonts w:asciiTheme="minorBidi" w:hAnsiTheme="minorBidi" w:hint="cs"/>
          <w:rtl/>
        </w:rPr>
        <w:t>ואין לחייב את הניזוק על נזק הכלב השלישי (פיזור נזק</w:t>
      </w:r>
      <w:r w:rsidR="000E6349" w:rsidRPr="000E6349">
        <w:rPr>
          <w:rFonts w:asciiTheme="minorBidi" w:hAnsiTheme="minorBidi" w:hint="cs"/>
          <w:rtl/>
        </w:rPr>
        <w:t>- שיקולי מדיניות משפטית</w:t>
      </w:r>
      <w:r w:rsidR="00D94861" w:rsidRPr="000E6349">
        <w:rPr>
          <w:rFonts w:asciiTheme="minorBidi" w:hAnsiTheme="minorBidi" w:hint="cs"/>
          <w:rtl/>
        </w:rPr>
        <w:t>)</w:t>
      </w:r>
      <w:r w:rsidRPr="000E6349">
        <w:rPr>
          <w:rFonts w:asciiTheme="minorBidi" w:hAnsiTheme="minorBidi" w:hint="cs"/>
          <w:rtl/>
        </w:rPr>
        <w:t>.</w:t>
      </w:r>
      <w:r w:rsidR="000E6349" w:rsidRPr="000E6349">
        <w:rPr>
          <w:rFonts w:asciiTheme="minorBidi" w:hAnsiTheme="minorBidi" w:hint="cs"/>
          <w:rtl/>
        </w:rPr>
        <w:t xml:space="preserve"> בנוסף, הוא טוען שנטל הראיה צריך להיות </w:t>
      </w:r>
      <w:r w:rsidR="00C45071">
        <w:rPr>
          <w:rFonts w:asciiTheme="minorBidi" w:hAnsiTheme="minorBidi" w:hint="cs"/>
          <w:rtl/>
        </w:rPr>
        <w:t xml:space="preserve">על </w:t>
      </w:r>
      <w:r w:rsidR="000E6349" w:rsidRPr="000E6349">
        <w:rPr>
          <w:rFonts w:asciiTheme="minorBidi" w:hAnsiTheme="minorBidi" w:hint="cs"/>
          <w:rtl/>
        </w:rPr>
        <w:t>קורנהויזר והם לא הוכיחו כראוי את היותם זכאים מנזקי הכלב השלישי.</w:t>
      </w:r>
      <w:r w:rsidRPr="000E6349">
        <w:rPr>
          <w:rFonts w:asciiTheme="minorBidi" w:hAnsiTheme="minorBidi" w:hint="cs"/>
          <w:rtl/>
        </w:rPr>
        <w:t xml:space="preserve"> </w:t>
      </w:r>
      <w:bookmarkStart w:id="0" w:name="_Hlk17650329"/>
    </w:p>
    <w:p w14:paraId="3B7BDE0C" w14:textId="77777777" w:rsidR="00F70337" w:rsidRPr="00F70337" w:rsidRDefault="00FD1F6C" w:rsidP="002B00D2">
      <w:pPr>
        <w:pStyle w:val="a3"/>
        <w:numPr>
          <w:ilvl w:val="0"/>
          <w:numId w:val="45"/>
        </w:numPr>
        <w:spacing w:line="360" w:lineRule="auto"/>
        <w:jc w:val="both"/>
        <w:rPr>
          <w:rFonts w:asciiTheme="minorBidi" w:hAnsiTheme="minorBidi"/>
        </w:rPr>
      </w:pPr>
      <w:r w:rsidRPr="000E6349">
        <w:rPr>
          <w:rFonts w:asciiTheme="minorBidi" w:hAnsiTheme="minorBidi"/>
          <w:b/>
          <w:bCs/>
          <w:highlight w:val="green"/>
          <w:rtl/>
        </w:rPr>
        <w:t>בן פורת</w:t>
      </w:r>
      <w:r w:rsidRPr="000E6349">
        <w:rPr>
          <w:rFonts w:asciiTheme="minorBidi" w:hAnsiTheme="minorBidi"/>
          <w:rtl/>
        </w:rPr>
        <w:t xml:space="preserve"> מצמצמת חלוקת נזק רק למקרים בהם ברור בוודאות מי גרם לאיזה נזק.</w:t>
      </w:r>
      <w:bookmarkEnd w:id="0"/>
      <w:r w:rsidRPr="000E6349">
        <w:rPr>
          <w:rFonts w:asciiTheme="minorBidi" w:hAnsiTheme="minorBidi" w:hint="cs"/>
          <w:rtl/>
        </w:rPr>
        <w:t xml:space="preserve"> </w:t>
      </w:r>
    </w:p>
    <w:p w14:paraId="667403B6" w14:textId="77777777" w:rsidR="00F70337" w:rsidRPr="00F70337" w:rsidRDefault="00886AA9" w:rsidP="002B00D2">
      <w:pPr>
        <w:pStyle w:val="a3"/>
        <w:numPr>
          <w:ilvl w:val="0"/>
          <w:numId w:val="45"/>
        </w:numPr>
        <w:spacing w:line="360" w:lineRule="auto"/>
        <w:jc w:val="both"/>
        <w:rPr>
          <w:rFonts w:asciiTheme="minorBidi" w:hAnsiTheme="minorBidi"/>
        </w:rPr>
      </w:pPr>
      <w:r w:rsidRPr="000E6349">
        <w:rPr>
          <w:rFonts w:asciiTheme="minorBidi" w:hAnsiTheme="minorBidi" w:hint="cs"/>
          <w:b/>
          <w:bCs/>
          <w:highlight w:val="green"/>
          <w:rtl/>
        </w:rPr>
        <w:t>בך</w:t>
      </w:r>
      <w:r w:rsidR="000E6349" w:rsidRPr="000E6349">
        <w:rPr>
          <w:rFonts w:asciiTheme="minorBidi" w:hAnsiTheme="minorBidi" w:hint="cs"/>
          <w:rtl/>
        </w:rPr>
        <w:t xml:space="preserve"> (מיעוט- דעת יחיד)</w:t>
      </w:r>
      <w:r w:rsidRPr="000E6349">
        <w:rPr>
          <w:rFonts w:asciiTheme="minorBidi" w:hAnsiTheme="minorBidi" w:hint="cs"/>
          <w:rtl/>
        </w:rPr>
        <w:t xml:space="preserve">- </w:t>
      </w:r>
      <w:r w:rsidR="000E6349" w:rsidRPr="000E6349">
        <w:rPr>
          <w:rFonts w:asciiTheme="minorBidi" w:hAnsiTheme="minorBidi" w:hint="cs"/>
          <w:rtl/>
        </w:rPr>
        <w:t xml:space="preserve">יש לעשות צדק גם עם המזיק ולא ניתן להטיל עליו אחריות לנזק רחב משנגרם לו- זוהי החמרה יתר על המידה. האחריות בנזיקין מבוססת על אשם אישי. במיוחד במקרה זה בו לא קיים "הכל או כלום" והניזוק בכל מקרה יקבל כסף, כך שאין טעם להפיל הכל על קורנהויזר. </w:t>
      </w:r>
      <w:r w:rsidR="000E6349" w:rsidRPr="000E6349">
        <w:rPr>
          <w:rFonts w:asciiTheme="minorBidi" w:hAnsiTheme="minorBidi" w:cs="Arial"/>
          <w:rtl/>
        </w:rPr>
        <w:t>מציג 3 גישות לאפשרות חלוקת הנזק במקרה בו לא ניתן לייחס לכל צד נזק בוודאות:</w:t>
      </w:r>
      <w:r w:rsidR="000E6349" w:rsidRPr="000E6349">
        <w:rPr>
          <w:rFonts w:asciiTheme="minorBidi" w:hAnsiTheme="minorBidi" w:hint="cs"/>
          <w:rtl/>
        </w:rPr>
        <w:t xml:space="preserve"> 1) </w:t>
      </w:r>
      <w:r w:rsidR="000E6349" w:rsidRPr="000E6349">
        <w:rPr>
          <w:rFonts w:asciiTheme="minorBidi" w:hAnsiTheme="minorBidi" w:cs="Arial" w:hint="cs"/>
          <w:rtl/>
        </w:rPr>
        <w:t>ת</w:t>
      </w:r>
      <w:r w:rsidR="000E6349" w:rsidRPr="000E6349">
        <w:rPr>
          <w:rFonts w:asciiTheme="minorBidi" w:hAnsiTheme="minorBidi" w:cs="Arial"/>
          <w:rtl/>
        </w:rPr>
        <w:t>ביעתו של הנפגע תיכשל לחלוטין.</w:t>
      </w:r>
      <w:r w:rsidR="000E6349" w:rsidRPr="000E6349">
        <w:rPr>
          <w:rFonts w:asciiTheme="minorBidi" w:hAnsiTheme="minorBidi" w:hint="cs"/>
          <w:rtl/>
        </w:rPr>
        <w:t xml:space="preserve"> 2) </w:t>
      </w:r>
      <w:r w:rsidR="000E6349" w:rsidRPr="000E6349">
        <w:rPr>
          <w:rFonts w:asciiTheme="minorBidi" w:hAnsiTheme="minorBidi" w:cs="Arial"/>
          <w:rtl/>
        </w:rPr>
        <w:t>תביעתו של הנפגע תתקבל בשלמותה כלפי כל מזיק (עמדת לוין, נתניהו במקרה דנן).</w:t>
      </w:r>
      <w:r w:rsidR="000E6349" w:rsidRPr="000E6349">
        <w:rPr>
          <w:rFonts w:asciiTheme="minorBidi" w:hAnsiTheme="minorBidi" w:hint="cs"/>
          <w:rtl/>
        </w:rPr>
        <w:t xml:space="preserve"> </w:t>
      </w:r>
      <w:r w:rsidR="000E6349">
        <w:rPr>
          <w:rFonts w:asciiTheme="minorBidi" w:hAnsiTheme="minorBidi" w:cs="Arial" w:hint="cs"/>
          <w:rtl/>
        </w:rPr>
        <w:t xml:space="preserve">3) </w:t>
      </w:r>
      <w:r w:rsidR="000E6349" w:rsidRPr="000E6349">
        <w:rPr>
          <w:rFonts w:asciiTheme="minorBidi" w:hAnsiTheme="minorBidi" w:cs="Arial"/>
          <w:rtl/>
        </w:rPr>
        <w:t>גישת הביניים: הנזק יחולק באופן שווה כאשר הוכח שהמזיקים הזיקו באופן דומה (עמדת בך).</w:t>
      </w:r>
      <w:r w:rsidR="000E6349" w:rsidRPr="00F70337">
        <w:rPr>
          <w:rFonts w:asciiTheme="minorBidi" w:hAnsiTheme="minorBidi" w:hint="cs"/>
          <w:b/>
          <w:bCs/>
          <w:rtl/>
        </w:rPr>
        <w:t xml:space="preserve"> </w:t>
      </w:r>
    </w:p>
    <w:p w14:paraId="5C50BA7D" w14:textId="2788FA87" w:rsidR="00886AA9" w:rsidRDefault="000E6349" w:rsidP="002B00D2">
      <w:pPr>
        <w:pStyle w:val="a3"/>
        <w:numPr>
          <w:ilvl w:val="0"/>
          <w:numId w:val="45"/>
        </w:numPr>
        <w:spacing w:line="360" w:lineRule="auto"/>
        <w:jc w:val="both"/>
        <w:rPr>
          <w:rFonts w:asciiTheme="minorBidi" w:hAnsiTheme="minorBidi"/>
        </w:rPr>
      </w:pPr>
      <w:r w:rsidRPr="00F70337">
        <w:rPr>
          <w:rFonts w:asciiTheme="minorBidi" w:hAnsiTheme="minorBidi" w:hint="cs"/>
          <w:b/>
          <w:bCs/>
          <w:highlight w:val="green"/>
          <w:rtl/>
        </w:rPr>
        <w:t>נתניהו</w:t>
      </w:r>
      <w:r>
        <w:rPr>
          <w:rFonts w:asciiTheme="minorBidi" w:hAnsiTheme="minorBidi" w:hint="cs"/>
          <w:rtl/>
        </w:rPr>
        <w:t xml:space="preserve"> (רוב)- </w:t>
      </w:r>
      <w:r w:rsidR="00F70337" w:rsidRPr="00F70337">
        <w:rPr>
          <w:rFonts w:asciiTheme="minorBidi" w:hAnsiTheme="minorBidi" w:cs="Arial"/>
          <w:rtl/>
        </w:rPr>
        <w:t xml:space="preserve">לא מסכימה עם בך לגבי חלוקת הנזק, מאחר ולדידה הכלבים לא היו זהים במידת ועוצמת הנזק שגרמו (השלישי הינו כלב זאב רגיל ואילו השניים האחרים מסוג </w:t>
      </w:r>
      <w:proofErr w:type="spellStart"/>
      <w:r w:rsidR="00F70337" w:rsidRPr="00F70337">
        <w:rPr>
          <w:rFonts w:asciiTheme="minorBidi" w:hAnsiTheme="minorBidi" w:cs="Arial"/>
          <w:rtl/>
        </w:rPr>
        <w:t>רוטלוויר</w:t>
      </w:r>
      <w:proofErr w:type="spellEnd"/>
      <w:r w:rsidR="00F70337" w:rsidRPr="00F70337">
        <w:rPr>
          <w:rFonts w:asciiTheme="minorBidi" w:hAnsiTheme="minorBidi" w:cs="Arial"/>
          <w:rtl/>
        </w:rPr>
        <w:t>). כל חלוקה של הנזק תהיה שרירותית מלאכותית ובלתי מתקבלת על הדעת.</w:t>
      </w:r>
    </w:p>
    <w:p w14:paraId="3124F758" w14:textId="3519CD60" w:rsidR="001C137E" w:rsidRPr="001C137E" w:rsidRDefault="001C137E" w:rsidP="002B00D2">
      <w:pPr>
        <w:spacing w:line="360" w:lineRule="auto"/>
        <w:jc w:val="both"/>
        <w:rPr>
          <w:rFonts w:asciiTheme="minorBidi" w:hAnsiTheme="minorBidi"/>
          <w:b/>
          <w:bCs/>
          <w:highlight w:val="yellow"/>
          <w:u w:val="single"/>
          <w:rtl/>
        </w:rPr>
      </w:pPr>
      <w:r w:rsidRPr="001C137E">
        <w:rPr>
          <w:rFonts w:asciiTheme="minorBidi" w:hAnsiTheme="minorBidi" w:hint="cs"/>
          <w:b/>
          <w:bCs/>
          <w:highlight w:val="yellow"/>
          <w:u w:val="single"/>
          <w:rtl/>
        </w:rPr>
        <w:t>שיטת הסתברות אינדוקטיבית ומתמטית:</w:t>
      </w:r>
    </w:p>
    <w:p w14:paraId="4CFFD1FA" w14:textId="14DB0394" w:rsidR="001B0BD9" w:rsidRPr="001B0BD9" w:rsidRDefault="001B0BD9" w:rsidP="002B00D2">
      <w:pPr>
        <w:spacing w:line="360" w:lineRule="auto"/>
        <w:jc w:val="both"/>
        <w:rPr>
          <w:rFonts w:asciiTheme="minorBidi" w:hAnsiTheme="minorBidi"/>
          <w:b/>
          <w:bCs/>
          <w:rtl/>
        </w:rPr>
      </w:pPr>
      <w:r w:rsidRPr="001B0BD9">
        <w:rPr>
          <w:rFonts w:asciiTheme="minorBidi" w:hAnsiTheme="minorBidi" w:hint="cs"/>
          <w:b/>
          <w:bCs/>
          <w:highlight w:val="magenta"/>
          <w:rtl/>
        </w:rPr>
        <w:t>מדינת ישראל נ' קרישוב:</w:t>
      </w:r>
    </w:p>
    <w:p w14:paraId="11BE07D1" w14:textId="1A4EA8EF" w:rsidR="001B0BD9" w:rsidRPr="001B0BD9" w:rsidRDefault="001B0BD9" w:rsidP="002B00D2">
      <w:pPr>
        <w:pStyle w:val="a3"/>
        <w:numPr>
          <w:ilvl w:val="0"/>
          <w:numId w:val="41"/>
        </w:numPr>
        <w:spacing w:line="360" w:lineRule="auto"/>
        <w:jc w:val="both"/>
        <w:rPr>
          <w:rFonts w:asciiTheme="minorBidi" w:hAnsiTheme="minorBidi"/>
        </w:rPr>
      </w:pPr>
      <w:r w:rsidRPr="001B0BD9">
        <w:rPr>
          <w:rFonts w:asciiTheme="minorBidi" w:hAnsiTheme="minorBidi" w:hint="cs"/>
          <w:b/>
          <w:bCs/>
          <w:u w:val="single"/>
          <w:rtl/>
        </w:rPr>
        <w:t>עובדות המקרה</w:t>
      </w:r>
      <w:r w:rsidRPr="001B0BD9">
        <w:rPr>
          <w:rFonts w:asciiTheme="minorBidi" w:hAnsiTheme="minorBidi" w:hint="cs"/>
          <w:b/>
          <w:bCs/>
          <w:rtl/>
        </w:rPr>
        <w:t>:</w:t>
      </w:r>
      <w:r>
        <w:rPr>
          <w:rFonts w:asciiTheme="minorBidi" w:hAnsiTheme="minorBidi" w:hint="cs"/>
          <w:rtl/>
        </w:rPr>
        <w:t xml:space="preserve"> </w:t>
      </w:r>
      <w:r w:rsidRPr="001B0BD9">
        <w:rPr>
          <w:rFonts w:asciiTheme="minorBidi" w:hAnsiTheme="minorBidi" w:cs="Arial"/>
          <w:rtl/>
        </w:rPr>
        <w:t>פנסיונר</w:t>
      </w:r>
      <w:r>
        <w:rPr>
          <w:rFonts w:asciiTheme="minorBidi" w:hAnsiTheme="minorBidi" w:cs="Arial" w:hint="cs"/>
          <w:rtl/>
        </w:rPr>
        <w:t xml:space="preserve"> אשר במשך שנים עבד במפעל לרפידות</w:t>
      </w:r>
      <w:r w:rsidRPr="001B0BD9">
        <w:rPr>
          <w:rFonts w:asciiTheme="minorBidi" w:hAnsiTheme="minorBidi" w:cs="Arial"/>
          <w:rtl/>
        </w:rPr>
        <w:t xml:space="preserve"> חלה בסרטן הלימפומה. פורסמו מחקרים שטענו שיש קשר בין הרפידות למחלת הסרטן. באותו מפעל נמצא ש6 מתוך 14 פועלים במפעל חלו בסרטן. </w:t>
      </w:r>
    </w:p>
    <w:p w14:paraId="56B39BE2" w14:textId="5E10B26F" w:rsidR="001B0BD9" w:rsidRDefault="001B0BD9" w:rsidP="002B00D2">
      <w:pPr>
        <w:pStyle w:val="a3"/>
        <w:numPr>
          <w:ilvl w:val="0"/>
          <w:numId w:val="41"/>
        </w:numPr>
        <w:spacing w:line="360" w:lineRule="auto"/>
        <w:jc w:val="both"/>
        <w:rPr>
          <w:rFonts w:asciiTheme="minorBidi" w:hAnsiTheme="minorBidi"/>
        </w:rPr>
      </w:pPr>
      <w:r>
        <w:rPr>
          <w:rFonts w:asciiTheme="minorBidi" w:hAnsiTheme="minorBidi" w:hint="cs"/>
          <w:b/>
          <w:bCs/>
          <w:u w:val="single"/>
          <w:rtl/>
        </w:rPr>
        <w:t>המחוזי</w:t>
      </w:r>
      <w:r w:rsidRPr="001B0BD9">
        <w:rPr>
          <w:rFonts w:asciiTheme="minorBidi" w:hAnsiTheme="minorBidi" w:hint="cs"/>
          <w:b/>
          <w:bCs/>
          <w:rtl/>
        </w:rPr>
        <w:t>:</w:t>
      </w:r>
      <w:r>
        <w:rPr>
          <w:rFonts w:asciiTheme="minorBidi" w:hAnsiTheme="minorBidi" w:hint="cs"/>
          <w:rtl/>
        </w:rPr>
        <w:t xml:space="preserve"> קיבלו את התב</w:t>
      </w:r>
      <w:r w:rsidR="00C45071">
        <w:rPr>
          <w:rFonts w:asciiTheme="minorBidi" w:hAnsiTheme="minorBidi" w:hint="cs"/>
          <w:rtl/>
        </w:rPr>
        <w:t>י</w:t>
      </w:r>
      <w:r>
        <w:rPr>
          <w:rFonts w:asciiTheme="minorBidi" w:hAnsiTheme="minorBidi" w:hint="cs"/>
          <w:rtl/>
        </w:rPr>
        <w:t xml:space="preserve">עה של קרישוב וקבעו לו פיצויים. </w:t>
      </w:r>
      <w:r w:rsidR="001C137E">
        <w:rPr>
          <w:rFonts w:asciiTheme="minorBidi" w:hAnsiTheme="minorBidi" w:hint="cs"/>
          <w:rtl/>
        </w:rPr>
        <w:t>ההחלטה</w:t>
      </w:r>
      <w:r>
        <w:rPr>
          <w:rFonts w:asciiTheme="minorBidi" w:hAnsiTheme="minorBidi" w:hint="cs"/>
          <w:rtl/>
        </w:rPr>
        <w:t>: 1) קיים קש"ס בין האסבסט ללימפה</w:t>
      </w:r>
      <w:r w:rsidR="001C137E">
        <w:rPr>
          <w:rFonts w:asciiTheme="minorBidi" w:hAnsiTheme="minorBidi" w:hint="cs"/>
          <w:rtl/>
        </w:rPr>
        <w:t xml:space="preserve"> (הוכח במעל 50%)</w:t>
      </w:r>
      <w:r>
        <w:rPr>
          <w:rFonts w:asciiTheme="minorBidi" w:hAnsiTheme="minorBidi" w:hint="cs"/>
          <w:rtl/>
        </w:rPr>
        <w:t xml:space="preserve">. החיזוק: קרוב למחצית העובדים במפעל חלו בסרטן (על אף שלא באותו סוג סרטן). 2) המדינה התרשלה ולא פיקחה על המעביד כראוי משום שלא עמדה בחובת הזהירות המוטלת עליה. </w:t>
      </w:r>
    </w:p>
    <w:p w14:paraId="4D9FE440" w14:textId="5A88819F" w:rsidR="001B0BD9" w:rsidRDefault="001B0BD9" w:rsidP="002B00D2">
      <w:pPr>
        <w:pStyle w:val="a3"/>
        <w:numPr>
          <w:ilvl w:val="0"/>
          <w:numId w:val="41"/>
        </w:numPr>
        <w:spacing w:line="360" w:lineRule="auto"/>
        <w:jc w:val="both"/>
        <w:rPr>
          <w:rFonts w:asciiTheme="minorBidi" w:hAnsiTheme="minorBidi"/>
        </w:rPr>
      </w:pPr>
      <w:r>
        <w:rPr>
          <w:rFonts w:asciiTheme="minorBidi" w:hAnsiTheme="minorBidi" w:hint="cs"/>
          <w:b/>
          <w:bCs/>
          <w:u w:val="single"/>
          <w:rtl/>
        </w:rPr>
        <w:t>ערעור בעליון</w:t>
      </w:r>
      <w:r w:rsidRPr="001B0BD9">
        <w:rPr>
          <w:rFonts w:asciiTheme="minorBidi" w:hAnsiTheme="minorBidi" w:hint="cs"/>
          <w:b/>
          <w:bCs/>
          <w:rtl/>
        </w:rPr>
        <w:t>:</w:t>
      </w:r>
      <w:r>
        <w:rPr>
          <w:rFonts w:asciiTheme="minorBidi" w:hAnsiTheme="minorBidi" w:hint="cs"/>
          <w:rtl/>
        </w:rPr>
        <w:t xml:space="preserve"> 2 הצדדים מערערים (קרישוב- על גובה הפיצויים). </w:t>
      </w:r>
    </w:p>
    <w:p w14:paraId="41E1A2BA" w14:textId="041CBC0A" w:rsidR="001B0BD9" w:rsidRDefault="001B0BD9" w:rsidP="002B00D2">
      <w:pPr>
        <w:pStyle w:val="a3"/>
        <w:numPr>
          <w:ilvl w:val="0"/>
          <w:numId w:val="45"/>
        </w:numPr>
        <w:spacing w:line="360" w:lineRule="auto"/>
        <w:jc w:val="both"/>
        <w:rPr>
          <w:rFonts w:asciiTheme="minorBidi" w:hAnsiTheme="minorBidi"/>
        </w:rPr>
      </w:pPr>
      <w:r w:rsidRPr="005B364A">
        <w:rPr>
          <w:rFonts w:asciiTheme="minorBidi" w:hAnsiTheme="minorBidi" w:hint="cs"/>
          <w:b/>
          <w:bCs/>
          <w:highlight w:val="green"/>
          <w:rtl/>
        </w:rPr>
        <w:t>נאור</w:t>
      </w:r>
      <w:r w:rsidRPr="005B364A">
        <w:rPr>
          <w:rFonts w:asciiTheme="minorBidi" w:hAnsiTheme="minorBidi" w:hint="cs"/>
          <w:b/>
          <w:bCs/>
          <w:rtl/>
        </w:rPr>
        <w:t xml:space="preserve"> (מיעוט)-</w:t>
      </w:r>
      <w:r>
        <w:rPr>
          <w:rFonts w:asciiTheme="minorBidi" w:hAnsiTheme="minorBidi" w:hint="cs"/>
          <w:rtl/>
        </w:rPr>
        <w:t xml:space="preserve"> </w:t>
      </w:r>
      <w:r w:rsidR="005B364A">
        <w:rPr>
          <w:rFonts w:asciiTheme="minorBidi" w:hAnsiTheme="minorBidi" w:hint="cs"/>
          <w:rtl/>
        </w:rPr>
        <w:t xml:space="preserve">דוגלת </w:t>
      </w:r>
      <w:r w:rsidR="005B364A" w:rsidRPr="001C137E">
        <w:rPr>
          <w:rFonts w:asciiTheme="minorBidi" w:hAnsiTheme="minorBidi" w:hint="cs"/>
          <w:b/>
          <w:bCs/>
          <w:color w:val="4472C4" w:themeColor="accent1"/>
          <w:rtl/>
        </w:rPr>
        <w:t>בשיטת הסתברות מתמטית.</w:t>
      </w:r>
      <w:r w:rsidR="005B364A" w:rsidRPr="001C137E">
        <w:rPr>
          <w:rFonts w:asciiTheme="minorBidi" w:hAnsiTheme="minorBidi" w:hint="cs"/>
          <w:color w:val="4472C4" w:themeColor="accent1"/>
          <w:rtl/>
        </w:rPr>
        <w:t xml:space="preserve"> </w:t>
      </w:r>
      <w:r>
        <w:rPr>
          <w:rFonts w:asciiTheme="minorBidi" w:hAnsiTheme="minorBidi" w:hint="cs"/>
          <w:rtl/>
        </w:rPr>
        <w:t>קרישוב לא הרים את נטל ההוכחה</w:t>
      </w:r>
      <w:r w:rsidR="005B364A">
        <w:rPr>
          <w:rFonts w:asciiTheme="minorBidi" w:hAnsiTheme="minorBidi" w:hint="cs"/>
          <w:rtl/>
        </w:rPr>
        <w:t xml:space="preserve">- אין קש"ס מוחלט </w:t>
      </w:r>
      <w:r w:rsidR="005B364A" w:rsidRPr="005B364A">
        <w:rPr>
          <w:rFonts w:asciiTheme="minorBidi" w:hAnsiTheme="minorBidi" w:hint="cs"/>
          <w:b/>
          <w:bCs/>
          <w:rtl/>
        </w:rPr>
        <w:t>מדעי</w:t>
      </w:r>
      <w:r w:rsidR="005B364A">
        <w:rPr>
          <w:rFonts w:asciiTheme="minorBidi" w:hAnsiTheme="minorBidi" w:hint="cs"/>
          <w:rtl/>
        </w:rPr>
        <w:t xml:space="preserve"> בין חשיפה לאסבסט לבין מחלת הלימפומה. ישנם תיאורים שונים בספרות אולם לא בעלי ערך מדעי ועל כן חסר ביסוס במחקרים שהוצגו מצדו של קרישוב. בנוסף, העובדים חלו בסוגים שונים של סרטן ולכן עובדה זו לא רלוונטית. </w:t>
      </w:r>
    </w:p>
    <w:p w14:paraId="3DDF1E3D" w14:textId="309EA0E0" w:rsidR="005B364A" w:rsidRDefault="005B364A" w:rsidP="002B00D2">
      <w:pPr>
        <w:pStyle w:val="a3"/>
        <w:numPr>
          <w:ilvl w:val="0"/>
          <w:numId w:val="45"/>
        </w:numPr>
        <w:spacing w:line="360" w:lineRule="auto"/>
        <w:jc w:val="both"/>
        <w:rPr>
          <w:rFonts w:asciiTheme="minorBidi" w:hAnsiTheme="minorBidi"/>
        </w:rPr>
      </w:pPr>
      <w:r w:rsidRPr="005B364A">
        <w:rPr>
          <w:rFonts w:asciiTheme="minorBidi" w:hAnsiTheme="minorBidi" w:hint="cs"/>
          <w:b/>
          <w:bCs/>
          <w:highlight w:val="green"/>
          <w:rtl/>
        </w:rPr>
        <w:lastRenderedPageBreak/>
        <w:t>דורנר</w:t>
      </w:r>
      <w:r>
        <w:rPr>
          <w:rFonts w:asciiTheme="minorBidi" w:hAnsiTheme="minorBidi" w:hint="cs"/>
          <w:b/>
          <w:bCs/>
          <w:rtl/>
        </w:rPr>
        <w:t xml:space="preserve"> (רוב)-</w:t>
      </w:r>
      <w:r>
        <w:rPr>
          <w:rFonts w:asciiTheme="minorBidi" w:hAnsiTheme="minorBidi" w:hint="cs"/>
          <w:rtl/>
        </w:rPr>
        <w:t xml:space="preserve"> דוגלת </w:t>
      </w:r>
      <w:r w:rsidRPr="001C137E">
        <w:rPr>
          <w:rFonts w:asciiTheme="minorBidi" w:hAnsiTheme="minorBidi" w:hint="cs"/>
          <w:b/>
          <w:bCs/>
          <w:color w:val="4472C4" w:themeColor="accent1"/>
          <w:rtl/>
        </w:rPr>
        <w:t>בשיטת הסתברות אינדוקטיבית.</w:t>
      </w:r>
      <w:r w:rsidRPr="001C137E">
        <w:rPr>
          <w:rFonts w:asciiTheme="minorBidi" w:hAnsiTheme="minorBidi" w:hint="cs"/>
          <w:color w:val="4472C4" w:themeColor="accent1"/>
          <w:rtl/>
        </w:rPr>
        <w:t xml:space="preserve"> </w:t>
      </w:r>
      <w:r w:rsidRPr="005B364A">
        <w:rPr>
          <w:rFonts w:asciiTheme="minorBidi" w:hAnsiTheme="minorBidi" w:cs="Arial"/>
          <w:rtl/>
        </w:rPr>
        <w:t>יש להתחשב בנסיבות המקרה במקרים בספרות המעלים חשד על קשר סיבתי במקרה זה: נדירות המחלה, גילו הצעיר, משך היחשפותו לחומר</w:t>
      </w:r>
      <w:r>
        <w:rPr>
          <w:rFonts w:asciiTheme="minorBidi" w:hAnsiTheme="minorBidi" w:cs="Arial" w:hint="cs"/>
          <w:rtl/>
        </w:rPr>
        <w:t xml:space="preserve"> והאחוז הגבוה של החולים במפעל</w:t>
      </w:r>
      <w:r w:rsidRPr="005B364A">
        <w:rPr>
          <w:rFonts w:asciiTheme="minorBidi" w:hAnsiTheme="minorBidi" w:cs="Arial"/>
          <w:rtl/>
        </w:rPr>
        <w:t>.</w:t>
      </w:r>
      <w:r>
        <w:rPr>
          <w:rFonts w:asciiTheme="minorBidi" w:hAnsiTheme="minorBidi" w:hint="cs"/>
          <w:rtl/>
        </w:rPr>
        <w:t xml:space="preserve"> היא מקבלת את החלטת המחוזי ודוחה את הערעורים.</w:t>
      </w:r>
    </w:p>
    <w:p w14:paraId="508E7FE6" w14:textId="7824891B" w:rsidR="005B364A" w:rsidRDefault="005B364A" w:rsidP="002B00D2">
      <w:pPr>
        <w:pStyle w:val="a3"/>
        <w:numPr>
          <w:ilvl w:val="0"/>
          <w:numId w:val="45"/>
        </w:numPr>
        <w:spacing w:line="360" w:lineRule="auto"/>
        <w:jc w:val="both"/>
        <w:rPr>
          <w:rFonts w:asciiTheme="minorBidi" w:hAnsiTheme="minorBidi"/>
        </w:rPr>
      </w:pPr>
      <w:r w:rsidRPr="005B364A">
        <w:rPr>
          <w:rFonts w:asciiTheme="minorBidi" w:hAnsiTheme="minorBidi" w:hint="cs"/>
          <w:b/>
          <w:bCs/>
          <w:highlight w:val="green"/>
          <w:rtl/>
        </w:rPr>
        <w:t>לוי</w:t>
      </w:r>
      <w:r>
        <w:rPr>
          <w:rFonts w:asciiTheme="minorBidi" w:hAnsiTheme="minorBidi" w:hint="cs"/>
          <w:b/>
          <w:bCs/>
          <w:rtl/>
        </w:rPr>
        <w:t xml:space="preserve"> (מסכים עם דורנר)-</w:t>
      </w:r>
      <w:r>
        <w:rPr>
          <w:rFonts w:asciiTheme="minorBidi" w:hAnsiTheme="minorBidi" w:hint="cs"/>
          <w:rtl/>
        </w:rPr>
        <w:t xml:space="preserve"> </w:t>
      </w:r>
      <w:r w:rsidRPr="005B364A">
        <w:rPr>
          <w:rFonts w:asciiTheme="minorBidi" w:hAnsiTheme="minorBidi" w:cs="Arial"/>
          <w:rtl/>
        </w:rPr>
        <w:t>הנתבעים חטאו בהתרשלות קשה כלפי קרישוב. נוכח הנסיבות, הנטל עבר לכתפי הנתבעים להוכיח העדרו של קשר סיבתי בין התרשלותם לבין גרימת הנזק, ובכך הם כשלו.</w:t>
      </w:r>
    </w:p>
    <w:p w14:paraId="2CACD655" w14:textId="092E7760" w:rsidR="005B364A" w:rsidRDefault="005B364A" w:rsidP="002B00D2">
      <w:pPr>
        <w:pStyle w:val="a3"/>
        <w:numPr>
          <w:ilvl w:val="0"/>
          <w:numId w:val="41"/>
        </w:numPr>
        <w:spacing w:line="360" w:lineRule="auto"/>
        <w:jc w:val="both"/>
        <w:rPr>
          <w:rFonts w:asciiTheme="minorBidi" w:hAnsiTheme="minorBidi"/>
        </w:rPr>
      </w:pPr>
      <w:r w:rsidRPr="005B364A">
        <w:rPr>
          <w:rFonts w:asciiTheme="minorBidi" w:hAnsiTheme="minorBidi" w:hint="cs"/>
          <w:b/>
          <w:bCs/>
          <w:u w:val="single"/>
          <w:rtl/>
        </w:rPr>
        <w:t>דיון נוסף</w:t>
      </w:r>
      <w:r>
        <w:rPr>
          <w:rFonts w:asciiTheme="minorBidi" w:hAnsiTheme="minorBidi" w:hint="cs"/>
          <w:b/>
          <w:bCs/>
          <w:rtl/>
        </w:rPr>
        <w:t>:</w:t>
      </w:r>
      <w:r>
        <w:rPr>
          <w:rFonts w:asciiTheme="minorBidi" w:hAnsiTheme="minorBidi" w:hint="cs"/>
          <w:rtl/>
        </w:rPr>
        <w:t xml:space="preserve"> </w:t>
      </w:r>
      <w:r w:rsidRPr="005B364A">
        <w:rPr>
          <w:rFonts w:asciiTheme="minorBidi" w:hAnsiTheme="minorBidi" w:hint="cs"/>
          <w:b/>
          <w:bCs/>
          <w:highlight w:val="green"/>
          <w:rtl/>
        </w:rPr>
        <w:t>המדינה:</w:t>
      </w:r>
      <w:r>
        <w:rPr>
          <w:rFonts w:asciiTheme="minorBidi" w:hAnsiTheme="minorBidi" w:hint="cs"/>
          <w:rtl/>
        </w:rPr>
        <w:t xml:space="preserve"> יש ללכת לפי המדע+ החלטת השופטים סותרת פסיקה קודמת של ביהמ"ש+ מדובר בהלכה חשובה שתשפיע על עוד מקרים רבים. </w:t>
      </w:r>
      <w:r w:rsidRPr="005B364A">
        <w:rPr>
          <w:rFonts w:asciiTheme="minorBidi" w:hAnsiTheme="minorBidi" w:hint="cs"/>
          <w:b/>
          <w:bCs/>
          <w:highlight w:val="green"/>
          <w:rtl/>
        </w:rPr>
        <w:t>ההחלטה:</w:t>
      </w:r>
      <w:r>
        <w:rPr>
          <w:rFonts w:asciiTheme="minorBidi" w:hAnsiTheme="minorBidi" w:hint="cs"/>
          <w:rtl/>
        </w:rPr>
        <w:t xml:space="preserve"> אין לקיים דיון נוסף. הוכח קש"ס ברוב דעות גם אם יש הכרעה שונה בפסיקות קודמות, אין ללמוד מכך חזקה חלוטה. </w:t>
      </w:r>
    </w:p>
    <w:p w14:paraId="7FA4E76B" w14:textId="77777777" w:rsidR="008378F4" w:rsidRPr="008378F4" w:rsidRDefault="008378F4" w:rsidP="002B00D2">
      <w:pPr>
        <w:spacing w:line="360" w:lineRule="auto"/>
        <w:jc w:val="both"/>
        <w:rPr>
          <w:rFonts w:asciiTheme="minorBidi" w:hAnsiTheme="minorBidi"/>
          <w:b/>
          <w:bCs/>
        </w:rPr>
      </w:pPr>
      <w:r w:rsidRPr="008378F4">
        <w:rPr>
          <w:rFonts w:asciiTheme="minorBidi" w:hAnsiTheme="minorBidi"/>
          <w:b/>
          <w:bCs/>
          <w:highlight w:val="yellow"/>
          <w:u w:val="single"/>
          <w:rtl/>
        </w:rPr>
        <w:t>דרכים להוכחת פיצויים</w:t>
      </w:r>
      <w:r w:rsidRPr="008378F4">
        <w:rPr>
          <w:rFonts w:asciiTheme="minorBidi" w:hAnsiTheme="minorBidi"/>
          <w:b/>
          <w:bCs/>
          <w:highlight w:val="yellow"/>
          <w:rtl/>
        </w:rPr>
        <w:t>:</w:t>
      </w:r>
    </w:p>
    <w:p w14:paraId="744EDEDE" w14:textId="77777777" w:rsidR="008378F4" w:rsidRPr="008378F4" w:rsidRDefault="008378F4" w:rsidP="002B00D2">
      <w:pPr>
        <w:numPr>
          <w:ilvl w:val="0"/>
          <w:numId w:val="46"/>
        </w:numPr>
        <w:spacing w:line="360" w:lineRule="auto"/>
        <w:contextualSpacing/>
        <w:jc w:val="both"/>
        <w:rPr>
          <w:rFonts w:asciiTheme="minorBidi" w:hAnsiTheme="minorBidi"/>
          <w:rtl/>
        </w:rPr>
      </w:pPr>
      <w:r w:rsidRPr="008378F4">
        <w:rPr>
          <w:rFonts w:asciiTheme="minorBidi" w:hAnsiTheme="minorBidi"/>
          <w:b/>
          <w:bCs/>
          <w:color w:val="4472C4" w:themeColor="accent1"/>
          <w:rtl/>
        </w:rPr>
        <w:t>הכול או כלום-</w:t>
      </w:r>
      <w:r w:rsidRPr="008378F4">
        <w:rPr>
          <w:rFonts w:asciiTheme="minorBidi" w:hAnsiTheme="minorBidi"/>
          <w:color w:val="4472C4" w:themeColor="accent1"/>
          <w:rtl/>
        </w:rPr>
        <w:t xml:space="preserve"> </w:t>
      </w:r>
      <w:r w:rsidRPr="008378F4">
        <w:rPr>
          <w:rFonts w:asciiTheme="minorBidi" w:hAnsiTheme="minorBidi"/>
          <w:rtl/>
        </w:rPr>
        <w:t>ברגע שהוכחת מעל 50% כי יש קשר סיבתי, תקבל פיצויים בסך 100%.</w:t>
      </w:r>
    </w:p>
    <w:p w14:paraId="287C7ECE" w14:textId="305EAF79" w:rsidR="000A7EF8" w:rsidRPr="000A7EF8" w:rsidRDefault="008378F4" w:rsidP="002B00D2">
      <w:pPr>
        <w:numPr>
          <w:ilvl w:val="0"/>
          <w:numId w:val="46"/>
        </w:numPr>
        <w:spacing w:line="360" w:lineRule="auto"/>
        <w:contextualSpacing/>
        <w:jc w:val="both"/>
        <w:rPr>
          <w:rFonts w:asciiTheme="minorBidi" w:hAnsiTheme="minorBidi"/>
        </w:rPr>
      </w:pPr>
      <w:r w:rsidRPr="008378F4">
        <w:rPr>
          <w:rFonts w:asciiTheme="minorBidi" w:hAnsiTheme="minorBidi"/>
          <w:b/>
          <w:bCs/>
          <w:color w:val="4472C4" w:themeColor="accent1"/>
          <w:rtl/>
        </w:rPr>
        <w:t>מאזן הסתברויות-החלק היחסי</w:t>
      </w:r>
      <w:r w:rsidRPr="008378F4">
        <w:rPr>
          <w:rFonts w:asciiTheme="minorBidi" w:hAnsiTheme="minorBidi" w:hint="cs"/>
          <w:b/>
          <w:bCs/>
          <w:color w:val="4472C4" w:themeColor="accent1"/>
          <w:rtl/>
        </w:rPr>
        <w:t>-</w:t>
      </w:r>
      <w:r w:rsidRPr="008378F4">
        <w:rPr>
          <w:rFonts w:asciiTheme="minorBidi" w:hAnsiTheme="minorBidi"/>
          <w:color w:val="4472C4" w:themeColor="accent1"/>
          <w:rtl/>
        </w:rPr>
        <w:t xml:space="preserve"> </w:t>
      </w:r>
      <w:r w:rsidRPr="008378F4">
        <w:rPr>
          <w:rFonts w:asciiTheme="minorBidi" w:hAnsiTheme="minorBidi"/>
          <w:rtl/>
        </w:rPr>
        <w:t xml:space="preserve">אם לא ניתן להוכיח אשמה כוללת של המזיק במעל </w:t>
      </w:r>
      <w:r w:rsidR="000A7EF8">
        <w:rPr>
          <w:rFonts w:asciiTheme="minorBidi" w:hAnsiTheme="minorBidi" w:hint="cs"/>
          <w:rtl/>
        </w:rPr>
        <w:t xml:space="preserve"> </w:t>
      </w:r>
      <w:r w:rsidRPr="008378F4">
        <w:rPr>
          <w:rFonts w:asciiTheme="minorBidi" w:hAnsiTheme="minorBidi"/>
          <w:rtl/>
        </w:rPr>
        <w:t>50%, נאשים אותו ונחייב אותו בפיצויים ע"פ אומדן החלק בו אחראי לפגיעה ולנזק שנגרם (שינוי בדיני הראיות- לא חייב להוכיח את כל הנזק במעל 50%). נוכיח את החלק בר הייחוס במעל 50% (שינוי בדיני הנזיקין).</w:t>
      </w:r>
    </w:p>
    <w:p w14:paraId="035A27D0" w14:textId="77777777" w:rsidR="008378F4" w:rsidRPr="008378F4" w:rsidRDefault="008378F4" w:rsidP="002B00D2">
      <w:pPr>
        <w:numPr>
          <w:ilvl w:val="0"/>
          <w:numId w:val="46"/>
        </w:numPr>
        <w:spacing w:line="360" w:lineRule="auto"/>
        <w:contextualSpacing/>
        <w:jc w:val="both"/>
        <w:rPr>
          <w:rFonts w:asciiTheme="minorBidi" w:hAnsiTheme="minorBidi"/>
        </w:rPr>
      </w:pPr>
      <w:r w:rsidRPr="008378F4">
        <w:rPr>
          <w:rFonts w:asciiTheme="minorBidi" w:hAnsiTheme="minorBidi"/>
          <w:b/>
          <w:bCs/>
          <w:color w:val="4472C4" w:themeColor="accent1"/>
          <w:rtl/>
        </w:rPr>
        <w:t>הגברת סיכון (</w:t>
      </w:r>
      <w:r w:rsidRPr="008378F4">
        <w:rPr>
          <w:rFonts w:asciiTheme="minorBidi" w:hAnsiTheme="minorBidi"/>
          <w:b/>
          <w:bCs/>
          <w:color w:val="4472C4" w:themeColor="accent1"/>
        </w:rPr>
        <w:t>increased risk</w:t>
      </w:r>
      <w:r w:rsidRPr="008378F4">
        <w:rPr>
          <w:rFonts w:asciiTheme="minorBidi" w:hAnsiTheme="minorBidi"/>
          <w:b/>
          <w:bCs/>
          <w:color w:val="4472C4" w:themeColor="accent1"/>
          <w:rtl/>
        </w:rPr>
        <w:t>)-</w:t>
      </w:r>
      <w:r w:rsidRPr="008378F4">
        <w:rPr>
          <w:rFonts w:asciiTheme="minorBidi" w:hAnsiTheme="minorBidi"/>
          <w:color w:val="4472C4" w:themeColor="accent1"/>
          <w:rtl/>
        </w:rPr>
        <w:t xml:space="preserve"> </w:t>
      </w:r>
      <w:r w:rsidRPr="008378F4">
        <w:rPr>
          <w:rFonts w:asciiTheme="minorBidi" w:hAnsiTheme="minorBidi"/>
          <w:rtl/>
        </w:rPr>
        <w:t xml:space="preserve">נוכיח כי בעקבות החשיפה אני חלק מקבוצת אנשים בה הסיכון גבוה יותר מכלל האוכלוסייה. אקבל פיצוי על פי הסתברות על סך תוספת הסיכון שהייתה לי בעקבות האסבסט. הפיצוי יחושב בהתאם לחלק בו סיכויו לחלות עלה. </w:t>
      </w:r>
    </w:p>
    <w:p w14:paraId="34B60E76" w14:textId="77777777" w:rsidR="008378F4" w:rsidRPr="008378F4" w:rsidRDefault="008378F4" w:rsidP="002B00D2">
      <w:pPr>
        <w:numPr>
          <w:ilvl w:val="0"/>
          <w:numId w:val="46"/>
        </w:numPr>
        <w:spacing w:line="360" w:lineRule="auto"/>
        <w:contextualSpacing/>
        <w:jc w:val="both"/>
        <w:rPr>
          <w:rFonts w:asciiTheme="minorBidi" w:hAnsiTheme="minorBidi"/>
        </w:rPr>
      </w:pPr>
      <w:r w:rsidRPr="008378F4">
        <w:rPr>
          <w:rFonts w:asciiTheme="minorBidi" w:hAnsiTheme="minorBidi"/>
          <w:b/>
          <w:bCs/>
          <w:color w:val="4472C4" w:themeColor="accent1"/>
          <w:rtl/>
        </w:rPr>
        <w:t>פגיעה בסיכוי</w:t>
      </w:r>
      <w:r w:rsidRPr="008378F4">
        <w:rPr>
          <w:rFonts w:asciiTheme="minorBidi" w:hAnsiTheme="minorBidi"/>
          <w:b/>
          <w:bCs/>
          <w:rtl/>
        </w:rPr>
        <w:t>-</w:t>
      </w:r>
      <w:r w:rsidRPr="008378F4">
        <w:rPr>
          <w:rFonts w:asciiTheme="minorBidi" w:hAnsiTheme="minorBidi"/>
          <w:rtl/>
        </w:rPr>
        <w:t xml:space="preserve"> "לא יצר את הסיכון אבל לא מנע אותו". דוגמת הרופא שעיכב גילוי מוקדם והפחית מסיכוי המטופל לחיות- </w:t>
      </w:r>
      <w:r w:rsidRPr="008378F4">
        <w:rPr>
          <w:rFonts w:asciiTheme="minorBidi" w:hAnsiTheme="minorBidi"/>
          <w:b/>
          <w:bCs/>
          <w:highlight w:val="magenta"/>
          <w:rtl/>
        </w:rPr>
        <w:t>פס"ד הרשקוביץ</w:t>
      </w:r>
      <w:r w:rsidRPr="008378F4">
        <w:rPr>
          <w:rFonts w:asciiTheme="minorBidi" w:hAnsiTheme="minorBidi"/>
          <w:rtl/>
        </w:rPr>
        <w:t xml:space="preserve">, בו ממילא לחולה לא היה סיכוי לחיות, לכן הקשר הסיבתי בין הנזק לעוולה הוא הימצאות הגידול ולא התנהגות הרופא (בפס"ד זה עלה לראשונה רעיון מאזן ההסתברויות ודובר לראשונה על פגיעה בסיכוי). </w:t>
      </w:r>
    </w:p>
    <w:p w14:paraId="47558BAD" w14:textId="6B09A471" w:rsidR="008378F4" w:rsidRDefault="008378F4" w:rsidP="002B00D2">
      <w:pPr>
        <w:pStyle w:val="a3"/>
        <w:numPr>
          <w:ilvl w:val="0"/>
          <w:numId w:val="47"/>
        </w:numPr>
        <w:spacing w:line="360" w:lineRule="auto"/>
        <w:jc w:val="both"/>
        <w:rPr>
          <w:rFonts w:asciiTheme="minorBidi" w:hAnsiTheme="minorBidi"/>
          <w:b/>
          <w:bCs/>
        </w:rPr>
      </w:pPr>
      <w:r w:rsidRPr="008378F4">
        <w:rPr>
          <w:rFonts w:asciiTheme="minorBidi" w:hAnsiTheme="minorBidi"/>
          <w:rtl/>
        </w:rPr>
        <w:t xml:space="preserve">הגברת סיכון ופגיעה בסיכוי (לא יצר את הסיכון אבל לא מנע אותו) לא תמיד יהיו סימטריים- ניתן להגביר את הסיכון במעל ל50% ומנגד הסיכוי יפגע בפחות מ50%. </w:t>
      </w:r>
    </w:p>
    <w:p w14:paraId="19287A81" w14:textId="77777777" w:rsidR="008378F4" w:rsidRPr="008378F4" w:rsidRDefault="008378F4" w:rsidP="002B00D2">
      <w:pPr>
        <w:pStyle w:val="a3"/>
        <w:numPr>
          <w:ilvl w:val="0"/>
          <w:numId w:val="47"/>
        </w:numPr>
        <w:spacing w:line="360" w:lineRule="auto"/>
        <w:jc w:val="both"/>
        <w:rPr>
          <w:rFonts w:asciiTheme="minorBidi" w:hAnsiTheme="minorBidi"/>
          <w:u w:val="single"/>
        </w:rPr>
      </w:pPr>
      <w:r w:rsidRPr="008378F4">
        <w:rPr>
          <w:rFonts w:asciiTheme="minorBidi" w:hAnsiTheme="minorBidi" w:hint="cs"/>
          <w:b/>
          <w:bCs/>
          <w:u w:val="single"/>
          <w:rtl/>
        </w:rPr>
        <w:t>חסרונות במתן פיצוי על נזק לא מלא:</w:t>
      </w:r>
      <w:r w:rsidRPr="008378F4">
        <w:rPr>
          <w:rFonts w:asciiTheme="minorBidi" w:hAnsiTheme="minorBidi"/>
          <w:u w:val="single"/>
          <w:rtl/>
        </w:rPr>
        <w:t xml:space="preserve"> </w:t>
      </w:r>
    </w:p>
    <w:p w14:paraId="69D6D7E3" w14:textId="77777777" w:rsidR="008378F4" w:rsidRDefault="008378F4" w:rsidP="002B00D2">
      <w:pPr>
        <w:pStyle w:val="a3"/>
        <w:numPr>
          <w:ilvl w:val="0"/>
          <w:numId w:val="48"/>
        </w:numPr>
        <w:spacing w:line="360" w:lineRule="auto"/>
        <w:jc w:val="both"/>
        <w:rPr>
          <w:rFonts w:asciiTheme="minorBidi" w:hAnsiTheme="minorBidi"/>
        </w:rPr>
      </w:pPr>
      <w:r w:rsidRPr="008378F4">
        <w:rPr>
          <w:rFonts w:asciiTheme="minorBidi" w:hAnsiTheme="minorBidi"/>
          <w:b/>
          <w:bCs/>
          <w:rtl/>
        </w:rPr>
        <w:t>הגברת לגיטימציה</w:t>
      </w:r>
      <w:r w:rsidRPr="008378F4">
        <w:rPr>
          <w:rFonts w:asciiTheme="minorBidi" w:hAnsiTheme="minorBidi"/>
          <w:rtl/>
        </w:rPr>
        <w:t xml:space="preserve"> להגשת תביעות.</w:t>
      </w:r>
    </w:p>
    <w:p w14:paraId="1CF4941C" w14:textId="77777777" w:rsidR="008378F4" w:rsidRDefault="008378F4" w:rsidP="002B00D2">
      <w:pPr>
        <w:pStyle w:val="a3"/>
        <w:numPr>
          <w:ilvl w:val="0"/>
          <w:numId w:val="48"/>
        </w:numPr>
        <w:spacing w:line="360" w:lineRule="auto"/>
        <w:jc w:val="both"/>
        <w:rPr>
          <w:rFonts w:asciiTheme="minorBidi" w:hAnsiTheme="minorBidi"/>
        </w:rPr>
      </w:pPr>
      <w:r w:rsidRPr="008378F4">
        <w:rPr>
          <w:rFonts w:asciiTheme="minorBidi" w:hAnsiTheme="minorBidi"/>
          <w:b/>
          <w:bCs/>
          <w:rtl/>
        </w:rPr>
        <w:t>הבעיה התוכחתית</w:t>
      </w:r>
      <w:r w:rsidRPr="008378F4">
        <w:rPr>
          <w:rFonts w:asciiTheme="minorBidi" w:hAnsiTheme="minorBidi"/>
          <w:rtl/>
        </w:rPr>
        <w:t xml:space="preserve"> הבאה לידי ביטוי בקושי קביעת גובה הפיצוי לה זכאי אדם שלא ניזוק באופן אקטיבי.</w:t>
      </w:r>
    </w:p>
    <w:p w14:paraId="3837069C" w14:textId="77777777" w:rsidR="008378F4" w:rsidRDefault="008378F4" w:rsidP="002B00D2">
      <w:pPr>
        <w:pStyle w:val="a3"/>
        <w:numPr>
          <w:ilvl w:val="0"/>
          <w:numId w:val="48"/>
        </w:numPr>
        <w:spacing w:line="360" w:lineRule="auto"/>
        <w:jc w:val="both"/>
        <w:rPr>
          <w:rFonts w:asciiTheme="minorBidi" w:hAnsiTheme="minorBidi"/>
        </w:rPr>
      </w:pPr>
      <w:r w:rsidRPr="008378F4">
        <w:rPr>
          <w:rFonts w:asciiTheme="minorBidi" w:hAnsiTheme="minorBidi"/>
          <w:rtl/>
        </w:rPr>
        <w:t xml:space="preserve">חשש </w:t>
      </w:r>
      <w:r w:rsidRPr="008378F4">
        <w:rPr>
          <w:rFonts w:asciiTheme="minorBidi" w:hAnsiTheme="minorBidi"/>
          <w:b/>
          <w:bCs/>
          <w:rtl/>
        </w:rPr>
        <w:t>מרמאיות</w:t>
      </w:r>
      <w:r w:rsidRPr="008378F4">
        <w:rPr>
          <w:rFonts w:asciiTheme="minorBidi" w:hAnsiTheme="minorBidi"/>
          <w:rtl/>
        </w:rPr>
        <w:t xml:space="preserve">- פרצה לכל אדם לדרוש על חשיפה לסיכון גם אם לא רשאי לכך, וקבלת פיצויים מכספי ציבור/כספים להם זכאי אדם הנתון לפגיעה באמת. </w:t>
      </w:r>
    </w:p>
    <w:p w14:paraId="4594F0B0" w14:textId="3055E431" w:rsidR="008378F4" w:rsidRPr="008378F4" w:rsidRDefault="008378F4" w:rsidP="002B00D2">
      <w:pPr>
        <w:pStyle w:val="a3"/>
        <w:numPr>
          <w:ilvl w:val="0"/>
          <w:numId w:val="48"/>
        </w:numPr>
        <w:spacing w:line="360" w:lineRule="auto"/>
        <w:jc w:val="both"/>
        <w:rPr>
          <w:rFonts w:asciiTheme="minorBidi" w:hAnsiTheme="minorBidi"/>
        </w:rPr>
      </w:pPr>
      <w:r w:rsidRPr="008378F4">
        <w:rPr>
          <w:rFonts w:asciiTheme="minorBidi" w:hAnsiTheme="minorBidi"/>
          <w:rtl/>
        </w:rPr>
        <w:t xml:space="preserve">אי הגשמת אחת ממטרות הנזיקין- </w:t>
      </w:r>
      <w:r w:rsidRPr="008378F4">
        <w:rPr>
          <w:rFonts w:asciiTheme="minorBidi" w:hAnsiTheme="minorBidi"/>
          <w:b/>
          <w:bCs/>
          <w:rtl/>
        </w:rPr>
        <w:t>אין השבת המצב לקדמותו</w:t>
      </w:r>
      <w:r w:rsidRPr="008378F4">
        <w:rPr>
          <w:rFonts w:asciiTheme="minorBidi" w:hAnsiTheme="minorBidi"/>
          <w:rtl/>
        </w:rPr>
        <w:t xml:space="preserve">. </w:t>
      </w:r>
      <w:r w:rsidRPr="008378F4">
        <w:rPr>
          <w:rFonts w:asciiTheme="minorBidi" w:hAnsiTheme="minorBidi"/>
          <w:b/>
          <w:bCs/>
          <w:rtl/>
        </w:rPr>
        <w:t>פיצוי לבריאים</w:t>
      </w:r>
      <w:r w:rsidRPr="008378F4">
        <w:rPr>
          <w:rFonts w:asciiTheme="minorBidi" w:hAnsiTheme="minorBidi"/>
          <w:rtl/>
        </w:rPr>
        <w:t xml:space="preserve">- סיכונים טהורים. </w:t>
      </w:r>
      <w:proofErr w:type="spellStart"/>
      <w:r w:rsidRPr="008378F4">
        <w:rPr>
          <w:rFonts w:asciiTheme="minorBidi" w:hAnsiTheme="minorBidi"/>
          <w:rtl/>
        </w:rPr>
        <w:t>אוביטר</w:t>
      </w:r>
      <w:proofErr w:type="spellEnd"/>
      <w:r w:rsidRPr="008378F4">
        <w:rPr>
          <w:rFonts w:asciiTheme="minorBidi" w:hAnsiTheme="minorBidi"/>
          <w:rtl/>
        </w:rPr>
        <w:t xml:space="preserve"> של פס"ד עליון, הדן בשאלת מצב בו אדם מרוויח מעמידתו בסיכון. מדובר בסיכונים שלא התממשו לכדי נזק. למשל- אדם בריא שנחשף לסיכון וכתוצאה מכך שינה את מסלול חייו. ישנו קושי באמירה כי אדם כזה אינו זכאי לפיצוי. השאלה המהותית היא האם דיני נזיקין מתמקדים בעשיית העוולה או בהתרחשות הנזק.</w:t>
      </w:r>
    </w:p>
    <w:p w14:paraId="3696266F" w14:textId="77777777" w:rsidR="008378F4" w:rsidRPr="008378F4" w:rsidRDefault="008378F4" w:rsidP="002B00D2">
      <w:pPr>
        <w:pStyle w:val="a3"/>
        <w:numPr>
          <w:ilvl w:val="0"/>
          <w:numId w:val="47"/>
        </w:numPr>
        <w:spacing w:line="360" w:lineRule="auto"/>
        <w:jc w:val="both"/>
        <w:rPr>
          <w:rFonts w:asciiTheme="minorBidi" w:hAnsiTheme="minorBidi"/>
          <w:b/>
          <w:bCs/>
          <w:u w:val="single"/>
        </w:rPr>
      </w:pPr>
      <w:r w:rsidRPr="008378F4">
        <w:rPr>
          <w:rFonts w:asciiTheme="minorBidi" w:hAnsiTheme="minorBidi" w:hint="cs"/>
          <w:b/>
          <w:bCs/>
          <w:u w:val="single"/>
          <w:rtl/>
        </w:rPr>
        <w:t>יתרונות במתן פיצוי על נזק לא מלא:</w:t>
      </w:r>
    </w:p>
    <w:p w14:paraId="343C6BAC" w14:textId="636BA498" w:rsidR="008378F4" w:rsidRDefault="008378F4" w:rsidP="002B00D2">
      <w:pPr>
        <w:pStyle w:val="a3"/>
        <w:numPr>
          <w:ilvl w:val="0"/>
          <w:numId w:val="49"/>
        </w:numPr>
        <w:spacing w:line="360" w:lineRule="auto"/>
        <w:jc w:val="both"/>
        <w:rPr>
          <w:rFonts w:asciiTheme="minorBidi" w:hAnsiTheme="minorBidi"/>
        </w:rPr>
      </w:pPr>
      <w:r w:rsidRPr="008378F4">
        <w:rPr>
          <w:rFonts w:asciiTheme="minorBidi" w:hAnsiTheme="minorBidi"/>
          <w:rtl/>
        </w:rPr>
        <w:t xml:space="preserve">ההרתעה גוברת </w:t>
      </w:r>
      <w:r>
        <w:rPr>
          <w:rFonts w:asciiTheme="minorBidi" w:hAnsiTheme="minorBidi" w:hint="cs"/>
          <w:rtl/>
        </w:rPr>
        <w:t>משום ש</w:t>
      </w:r>
      <w:r w:rsidRPr="008378F4">
        <w:rPr>
          <w:rFonts w:asciiTheme="minorBidi" w:hAnsiTheme="minorBidi"/>
          <w:rtl/>
        </w:rPr>
        <w:t>המזיק חשוף לנתינת פיצויים גם על חשיפת הציבור לסיכון ולא רק על פגיעה אקטיבית בו.</w:t>
      </w:r>
    </w:p>
    <w:p w14:paraId="56A653E6" w14:textId="3B7E7C24" w:rsidR="008378F4" w:rsidRDefault="008378F4" w:rsidP="002B00D2">
      <w:pPr>
        <w:pStyle w:val="a3"/>
        <w:numPr>
          <w:ilvl w:val="0"/>
          <w:numId w:val="49"/>
        </w:numPr>
        <w:spacing w:line="360" w:lineRule="auto"/>
        <w:jc w:val="both"/>
        <w:rPr>
          <w:rFonts w:asciiTheme="minorBidi" w:hAnsiTheme="minorBidi"/>
        </w:rPr>
      </w:pPr>
      <w:r w:rsidRPr="008378F4">
        <w:rPr>
          <w:rFonts w:asciiTheme="minorBidi" w:hAnsiTheme="minorBidi"/>
          <w:rtl/>
        </w:rPr>
        <w:t xml:space="preserve">הבדל בין חשיפה נקודתית לסיכון לבין חשיפה לסיכון בעל השפעה מתמשכת (בננה שעליה לא החליקו לעומת חשיפה לקרינה העלולה לגרום להתפרצות מחלה בכל רגע נתון). </w:t>
      </w:r>
    </w:p>
    <w:p w14:paraId="363EADF3" w14:textId="77777777" w:rsidR="000A7EF8" w:rsidRPr="000A7EF8" w:rsidRDefault="000A7EF8" w:rsidP="002B00D2">
      <w:pPr>
        <w:pStyle w:val="a3"/>
        <w:numPr>
          <w:ilvl w:val="0"/>
          <w:numId w:val="47"/>
        </w:numPr>
        <w:spacing w:line="360" w:lineRule="auto"/>
        <w:jc w:val="both"/>
        <w:rPr>
          <w:rFonts w:asciiTheme="minorBidi" w:hAnsiTheme="minorBidi"/>
          <w:b/>
          <w:bCs/>
          <w:u w:val="single"/>
        </w:rPr>
      </w:pPr>
      <w:r w:rsidRPr="000A7EF8">
        <w:rPr>
          <w:rFonts w:asciiTheme="minorBidi" w:hAnsiTheme="minorBidi" w:hint="cs"/>
          <w:b/>
          <w:bCs/>
          <w:u w:val="single"/>
          <w:rtl/>
        </w:rPr>
        <w:lastRenderedPageBreak/>
        <w:t>לפעמים הסיבתיות עמומה ולא ניתן להוכיח במעל ל50%. למה?</w:t>
      </w:r>
    </w:p>
    <w:p w14:paraId="40FBC296" w14:textId="25B9B1F9" w:rsidR="000A7EF8" w:rsidRPr="007B461B" w:rsidRDefault="000A7EF8" w:rsidP="002B00D2">
      <w:pPr>
        <w:pStyle w:val="a3"/>
        <w:numPr>
          <w:ilvl w:val="3"/>
          <w:numId w:val="49"/>
        </w:numPr>
        <w:spacing w:line="360" w:lineRule="auto"/>
        <w:jc w:val="both"/>
        <w:rPr>
          <w:rFonts w:asciiTheme="minorBidi" w:hAnsiTheme="minorBidi"/>
        </w:rPr>
      </w:pPr>
      <w:r w:rsidRPr="007B461B">
        <w:rPr>
          <w:rFonts w:asciiTheme="minorBidi" w:hAnsiTheme="minorBidi"/>
          <w:rtl/>
        </w:rPr>
        <w:t xml:space="preserve">אני לא יודע </w:t>
      </w:r>
      <w:r w:rsidRPr="007B461B">
        <w:rPr>
          <w:rFonts w:asciiTheme="minorBidi" w:hAnsiTheme="minorBidi"/>
          <w:b/>
          <w:bCs/>
          <w:rtl/>
        </w:rPr>
        <w:t>מי המזיק</w:t>
      </w:r>
      <w:r w:rsidRPr="007B461B">
        <w:rPr>
          <w:rFonts w:asciiTheme="minorBidi" w:hAnsiTheme="minorBidi"/>
          <w:rtl/>
        </w:rPr>
        <w:t xml:space="preserve"> (דוגמת הציידים- בה הוחלט לעשות </w:t>
      </w:r>
      <w:r w:rsidRPr="007B461B">
        <w:rPr>
          <w:rFonts w:asciiTheme="minorBidi" w:hAnsiTheme="minorBidi"/>
          <w:b/>
          <w:bCs/>
          <w:rtl/>
        </w:rPr>
        <w:t>אחריות קיבוצית</w:t>
      </w:r>
      <w:r w:rsidRPr="007B461B">
        <w:rPr>
          <w:rFonts w:asciiTheme="minorBidi" w:hAnsiTheme="minorBidi"/>
          <w:rtl/>
        </w:rPr>
        <w:t>- יש להוכיח שפעלו יחד כקבוצה. פעילות דומה, רקע זהה. כולכם אחראים בנזק, החלוקה תיעשה בין הציידים בדרך המוסכמת עליהם או חלוקה שווה. דוגמת המוניות- יש יותר מוניות כחולות לכן סביר שהן הפוגעות ועל כן ישלמו 100% על הנזק או שנעשה חלוקה והמוניות ישלמו באופן יחסי לחלקן בשוק, דוגמת התרופות</w:t>
      </w:r>
      <w:r w:rsidR="007B461B" w:rsidRPr="007B461B">
        <w:rPr>
          <w:rFonts w:asciiTheme="minorBidi" w:hAnsiTheme="minorBidi" w:hint="cs"/>
          <w:rtl/>
        </w:rPr>
        <w:t xml:space="preserve">. </w:t>
      </w:r>
      <w:r w:rsidR="007B461B" w:rsidRPr="007B461B">
        <w:rPr>
          <w:rFonts w:asciiTheme="minorBidi" w:hAnsiTheme="minorBidi" w:cs="Arial"/>
          <w:b/>
          <w:bCs/>
          <w:highlight w:val="magenta"/>
          <w:rtl/>
        </w:rPr>
        <w:t>קופ"ח של ההסתדרות הכללית של העובדים בארץ ישראל נ' שי שמעון מרדכי</w:t>
      </w:r>
      <w:r w:rsidR="007B461B">
        <w:rPr>
          <w:rFonts w:asciiTheme="minorBidi" w:hAnsiTheme="minorBidi" w:cs="Arial" w:hint="cs"/>
          <w:b/>
          <w:bCs/>
          <w:rtl/>
        </w:rPr>
        <w:t>-</w:t>
      </w:r>
      <w:r w:rsidR="007B461B" w:rsidRPr="007B461B">
        <w:rPr>
          <w:rFonts w:asciiTheme="minorBidi" w:hAnsiTheme="minorBidi" w:cs="Arial"/>
          <w:rtl/>
        </w:rPr>
        <w:t xml:space="preserve"> נקבע בפסק דין זה שהילד יקבל 100% פיצוי על הנזק, והמזיקים הם אלו שיחליטו בניהם איזה אחוז מהנזק ישלם כל אחד מהם (מקרה זה נדיר יחסית)</w:t>
      </w:r>
      <w:r w:rsidR="007B461B">
        <w:rPr>
          <w:rFonts w:asciiTheme="minorBidi" w:hAnsiTheme="minorBidi" w:cs="Arial" w:hint="cs"/>
          <w:rtl/>
        </w:rPr>
        <w:t>).</w:t>
      </w:r>
    </w:p>
    <w:p w14:paraId="13081425" w14:textId="77777777" w:rsidR="000A7EF8" w:rsidRPr="000A7EF8" w:rsidRDefault="000A7EF8" w:rsidP="002B00D2">
      <w:pPr>
        <w:pStyle w:val="a3"/>
        <w:numPr>
          <w:ilvl w:val="3"/>
          <w:numId w:val="49"/>
        </w:numPr>
        <w:spacing w:line="360" w:lineRule="auto"/>
        <w:jc w:val="both"/>
        <w:rPr>
          <w:rFonts w:asciiTheme="minorBidi" w:hAnsiTheme="minorBidi"/>
          <w:sz w:val="24"/>
          <w:szCs w:val="24"/>
        </w:rPr>
      </w:pPr>
      <w:r w:rsidRPr="000A7EF8">
        <w:rPr>
          <w:rFonts w:asciiTheme="minorBidi" w:hAnsiTheme="minorBidi"/>
          <w:b/>
          <w:bCs/>
          <w:rtl/>
        </w:rPr>
        <w:t>מי הניזוק</w:t>
      </w:r>
      <w:r w:rsidRPr="000A7EF8">
        <w:rPr>
          <w:rFonts w:asciiTheme="minorBidi" w:hAnsiTheme="minorBidi"/>
          <w:rtl/>
        </w:rPr>
        <w:t>- זהות הניזוקים עמומה- לא ניתן לדעת אם הנזק לא קרה גם מדברים אחרים (</w:t>
      </w:r>
      <w:r w:rsidRPr="000A7EF8">
        <w:rPr>
          <w:rFonts w:asciiTheme="minorBidi" w:hAnsiTheme="minorBidi"/>
          <w:b/>
          <w:bCs/>
          <w:highlight w:val="magenta"/>
          <w:rtl/>
        </w:rPr>
        <w:t>מלול</w:t>
      </w:r>
      <w:r w:rsidRPr="000A7EF8">
        <w:rPr>
          <w:rFonts w:asciiTheme="minorBidi" w:hAnsiTheme="minorBidi"/>
          <w:rtl/>
        </w:rPr>
        <w:t xml:space="preserve">- מה הגורם לשיתוק). </w:t>
      </w:r>
    </w:p>
    <w:p w14:paraId="1496CFAD" w14:textId="77777777" w:rsidR="000A7EF8" w:rsidRPr="000A7EF8" w:rsidRDefault="000A7EF8" w:rsidP="002B00D2">
      <w:pPr>
        <w:pStyle w:val="a3"/>
        <w:numPr>
          <w:ilvl w:val="3"/>
          <w:numId w:val="49"/>
        </w:numPr>
        <w:spacing w:line="360" w:lineRule="auto"/>
        <w:jc w:val="both"/>
        <w:rPr>
          <w:rFonts w:asciiTheme="minorBidi" w:hAnsiTheme="minorBidi"/>
          <w:sz w:val="24"/>
          <w:szCs w:val="24"/>
        </w:rPr>
      </w:pPr>
      <w:r w:rsidRPr="000A7EF8">
        <w:rPr>
          <w:rFonts w:asciiTheme="minorBidi" w:hAnsiTheme="minorBidi"/>
          <w:b/>
          <w:bCs/>
          <w:rtl/>
        </w:rPr>
        <w:t>עצם גרימת הנזק</w:t>
      </w:r>
      <w:r w:rsidRPr="000A7EF8">
        <w:rPr>
          <w:rFonts w:asciiTheme="minorBidi" w:hAnsiTheme="minorBidi"/>
          <w:rtl/>
        </w:rPr>
        <w:t>- העמימות היא לגבי החלק בר הייחוס. לא יודעים איזה חלק של אשמה לייחס לאותו אדם.</w:t>
      </w:r>
    </w:p>
    <w:p w14:paraId="1409B2D7" w14:textId="508CD20B" w:rsidR="000A7EF8" w:rsidRPr="000A7EF8" w:rsidRDefault="000A7EF8" w:rsidP="002B00D2">
      <w:pPr>
        <w:pStyle w:val="a3"/>
        <w:numPr>
          <w:ilvl w:val="3"/>
          <w:numId w:val="49"/>
        </w:numPr>
        <w:spacing w:line="360" w:lineRule="auto"/>
        <w:jc w:val="both"/>
        <w:rPr>
          <w:rFonts w:asciiTheme="minorBidi" w:hAnsiTheme="minorBidi"/>
          <w:sz w:val="24"/>
          <w:szCs w:val="24"/>
          <w:rtl/>
        </w:rPr>
      </w:pPr>
      <w:r w:rsidRPr="000A7EF8">
        <w:rPr>
          <w:rFonts w:asciiTheme="minorBidi" w:hAnsiTheme="minorBidi"/>
          <w:b/>
          <w:bCs/>
          <w:rtl/>
        </w:rPr>
        <w:t>גודל הנזק</w:t>
      </w:r>
      <w:r w:rsidRPr="000A7EF8">
        <w:rPr>
          <w:rFonts w:asciiTheme="minorBidi" w:hAnsiTheme="minorBidi"/>
          <w:rtl/>
        </w:rPr>
        <w:t xml:space="preserve">. </w:t>
      </w:r>
    </w:p>
    <w:p w14:paraId="3D0BD53E" w14:textId="673B9C0E" w:rsidR="008378F4" w:rsidRDefault="008378F4" w:rsidP="002B00D2">
      <w:pPr>
        <w:spacing w:line="360" w:lineRule="auto"/>
        <w:jc w:val="both"/>
        <w:rPr>
          <w:b/>
          <w:bCs/>
          <w:highlight w:val="yellow"/>
          <w:u w:val="single"/>
          <w:rtl/>
        </w:rPr>
      </w:pPr>
      <w:r>
        <w:rPr>
          <w:rFonts w:hint="cs"/>
          <w:b/>
          <w:bCs/>
          <w:highlight w:val="yellow"/>
          <w:u w:val="single"/>
          <w:rtl/>
        </w:rPr>
        <w:t>גולגו</w:t>
      </w:r>
      <w:r w:rsidR="006668CB">
        <w:rPr>
          <w:rFonts w:hint="cs"/>
          <w:b/>
          <w:bCs/>
          <w:highlight w:val="yellow"/>
          <w:u w:val="single"/>
          <w:rtl/>
        </w:rPr>
        <w:t>ל</w:t>
      </w:r>
      <w:r>
        <w:rPr>
          <w:rFonts w:hint="cs"/>
          <w:b/>
          <w:bCs/>
          <w:highlight w:val="yellow"/>
          <w:u w:val="single"/>
          <w:rtl/>
        </w:rPr>
        <w:t>ת דקה:</w:t>
      </w:r>
    </w:p>
    <w:p w14:paraId="682F5917" w14:textId="169AF6A0" w:rsidR="008378F4" w:rsidRPr="008378F4" w:rsidRDefault="008378F4" w:rsidP="002B00D2">
      <w:pPr>
        <w:spacing w:line="360" w:lineRule="auto"/>
        <w:jc w:val="both"/>
        <w:rPr>
          <w:rFonts w:asciiTheme="minorBidi" w:hAnsiTheme="minorBidi"/>
        </w:rPr>
      </w:pPr>
      <w:r w:rsidRPr="008378F4">
        <w:rPr>
          <w:rFonts w:asciiTheme="minorBidi" w:hAnsiTheme="minorBidi"/>
          <w:rtl/>
        </w:rPr>
        <w:t>ביטוי סמלי למצב בו לאדם הסביר לא היה נגרם נזק כתוצאה מהמקרה. מבחן הנזק הוא סובייקטיבי ולכן יש לפצות את האדם גם אם תכונות מיוחדות שלו הן אלו שגרמו לנזק להתרחש (עד גבול מסוים- לא במצב בו הגולגולת דקיקה).</w:t>
      </w:r>
      <w:r>
        <w:rPr>
          <w:rFonts w:asciiTheme="minorBidi" w:hAnsiTheme="minorBidi" w:hint="cs"/>
          <w:rtl/>
        </w:rPr>
        <w:t xml:space="preserve"> </w:t>
      </w:r>
      <w:r w:rsidRPr="008378F4">
        <w:rPr>
          <w:rFonts w:asciiTheme="minorBidi" w:hAnsiTheme="minorBidi"/>
          <w:b/>
          <w:bCs/>
          <w:highlight w:val="magenta"/>
          <w:rtl/>
        </w:rPr>
        <w:t xml:space="preserve">פס"ד לאון נ' </w:t>
      </w:r>
      <w:proofErr w:type="spellStart"/>
      <w:r w:rsidRPr="008378F4">
        <w:rPr>
          <w:rFonts w:asciiTheme="minorBidi" w:hAnsiTheme="minorBidi"/>
          <w:b/>
          <w:bCs/>
          <w:highlight w:val="magenta"/>
          <w:rtl/>
        </w:rPr>
        <w:t>רינגר</w:t>
      </w:r>
      <w:proofErr w:type="spellEnd"/>
      <w:r w:rsidRPr="008378F4">
        <w:rPr>
          <w:rFonts w:asciiTheme="minorBidi" w:hAnsiTheme="minorBidi"/>
          <w:b/>
          <w:bCs/>
          <w:highlight w:val="magenta"/>
          <w:rtl/>
        </w:rPr>
        <w:t>-</w:t>
      </w:r>
      <w:r w:rsidRPr="008378F4">
        <w:rPr>
          <w:rFonts w:asciiTheme="minorBidi" w:hAnsiTheme="minorBidi"/>
          <w:rtl/>
        </w:rPr>
        <w:t xml:space="preserve">  כתוצאה מכך שנדחף, התפרץ לאדם גידול חבוי בגבו. האם ישנו קשר סיבתי בין הדחיפה לחולי? </w:t>
      </w:r>
    </w:p>
    <w:p w14:paraId="1DA1C2E1" w14:textId="6CD13832" w:rsidR="006E7843" w:rsidRPr="00D500B4" w:rsidRDefault="008378F4" w:rsidP="002B00D2">
      <w:pPr>
        <w:spacing w:line="360" w:lineRule="auto"/>
        <w:jc w:val="both"/>
        <w:rPr>
          <w:rFonts w:cs="Arial"/>
          <w:rtl/>
        </w:rPr>
      </w:pPr>
      <w:r>
        <w:rPr>
          <w:rFonts w:hint="cs"/>
          <w:b/>
          <w:bCs/>
          <w:highlight w:val="yellow"/>
          <w:u w:val="single"/>
          <w:rtl/>
        </w:rPr>
        <w:t xml:space="preserve"> </w:t>
      </w:r>
      <w:r w:rsidR="006E7843">
        <w:rPr>
          <w:rFonts w:hint="cs"/>
          <w:b/>
          <w:bCs/>
          <w:highlight w:val="yellow"/>
          <w:u w:val="single"/>
          <w:rtl/>
        </w:rPr>
        <w:t>גי</w:t>
      </w:r>
      <w:r w:rsidR="006E7843" w:rsidRPr="00D500B4">
        <w:rPr>
          <w:rFonts w:hint="cs"/>
          <w:b/>
          <w:bCs/>
          <w:highlight w:val="yellow"/>
          <w:u w:val="single"/>
          <w:rtl/>
        </w:rPr>
        <w:t>שות בנזיקין:</w:t>
      </w:r>
    </w:p>
    <w:p w14:paraId="61BDEAFB" w14:textId="30E3AF73" w:rsidR="006E7843" w:rsidRPr="001F4ED3" w:rsidRDefault="006E7843" w:rsidP="002B00D2">
      <w:pPr>
        <w:pStyle w:val="a3"/>
        <w:numPr>
          <w:ilvl w:val="0"/>
          <w:numId w:val="2"/>
        </w:numPr>
        <w:spacing w:line="360" w:lineRule="auto"/>
        <w:jc w:val="both"/>
        <w:rPr>
          <w:rFonts w:asciiTheme="minorBidi" w:hAnsiTheme="minorBidi"/>
          <w:b/>
          <w:bCs/>
        </w:rPr>
      </w:pPr>
      <w:r w:rsidRPr="001F4ED3">
        <w:rPr>
          <w:rFonts w:asciiTheme="minorBidi" w:hAnsiTheme="minorBidi" w:hint="cs"/>
          <w:b/>
          <w:bCs/>
          <w:color w:val="4472C4" w:themeColor="accent1"/>
          <w:rtl/>
        </w:rPr>
        <w:t>גישה פלורליסטית</w:t>
      </w:r>
      <w:r w:rsidRPr="001F4ED3">
        <w:rPr>
          <w:rFonts w:asciiTheme="minorBidi" w:hAnsiTheme="minorBidi" w:hint="cs"/>
          <w:color w:val="4472C4" w:themeColor="accent1"/>
          <w:rtl/>
        </w:rPr>
        <w:t xml:space="preserve"> </w:t>
      </w:r>
      <w:r w:rsidRPr="001F4ED3">
        <w:rPr>
          <w:rFonts w:asciiTheme="minorBidi" w:hAnsiTheme="minorBidi" w:hint="cs"/>
          <w:rtl/>
        </w:rPr>
        <w:t>לוקחת את שתי מטרות העל בנזיקין ומנסה ליישב אותן ביחד. כשהן לא מסתדרות הפלורליסט צריך לתת פתרון לסוגיה.</w:t>
      </w:r>
      <w:r>
        <w:rPr>
          <w:rFonts w:asciiTheme="minorBidi" w:hAnsiTheme="minorBidi" w:hint="cs"/>
          <w:b/>
          <w:bCs/>
          <w:rtl/>
        </w:rPr>
        <w:t xml:space="preserve"> </w:t>
      </w:r>
      <w:r w:rsidRPr="00466877">
        <w:rPr>
          <w:rFonts w:asciiTheme="minorBidi" w:hAnsiTheme="minorBidi" w:hint="cs"/>
          <w:rtl/>
        </w:rPr>
        <w:t>שמואלי תומך בגישה זו במאמר</w:t>
      </w:r>
      <w:r w:rsidR="007475B7">
        <w:rPr>
          <w:rFonts w:asciiTheme="minorBidi" w:hAnsiTheme="minorBidi" w:hint="cs"/>
          <w:rtl/>
        </w:rPr>
        <w:t>ו</w:t>
      </w:r>
      <w:r>
        <w:rPr>
          <w:rFonts w:asciiTheme="minorBidi" w:hAnsiTheme="minorBidi" w:hint="cs"/>
          <w:b/>
          <w:bCs/>
          <w:rtl/>
        </w:rPr>
        <w:t xml:space="preserve"> </w:t>
      </w:r>
      <w:r w:rsidRPr="00466877">
        <w:rPr>
          <w:rFonts w:asciiTheme="minorBidi" w:hAnsiTheme="minorBidi" w:hint="cs"/>
          <w:b/>
          <w:bCs/>
          <w:highlight w:val="cyan"/>
          <w:rtl/>
        </w:rPr>
        <w:t>"קליעה למטרה..".</w:t>
      </w:r>
    </w:p>
    <w:p w14:paraId="4DEC96B2" w14:textId="77777777" w:rsidR="006E7843" w:rsidRDefault="006E7843" w:rsidP="002B00D2">
      <w:pPr>
        <w:pStyle w:val="a3"/>
        <w:numPr>
          <w:ilvl w:val="0"/>
          <w:numId w:val="2"/>
        </w:numPr>
        <w:spacing w:line="360" w:lineRule="auto"/>
        <w:jc w:val="both"/>
        <w:rPr>
          <w:rFonts w:asciiTheme="minorBidi" w:hAnsiTheme="minorBidi"/>
          <w:b/>
          <w:bCs/>
        </w:rPr>
      </w:pPr>
      <w:r w:rsidRPr="001F4ED3">
        <w:rPr>
          <w:rFonts w:asciiTheme="minorBidi" w:hAnsiTheme="minorBidi" w:hint="cs"/>
          <w:b/>
          <w:bCs/>
          <w:color w:val="4472C4" w:themeColor="accent1"/>
          <w:rtl/>
        </w:rPr>
        <w:t xml:space="preserve">הגישה </w:t>
      </w:r>
      <w:proofErr w:type="spellStart"/>
      <w:r w:rsidRPr="001F4ED3">
        <w:rPr>
          <w:rFonts w:asciiTheme="minorBidi" w:hAnsiTheme="minorBidi" w:hint="cs"/>
          <w:b/>
          <w:bCs/>
          <w:color w:val="4472C4" w:themeColor="accent1"/>
          <w:rtl/>
        </w:rPr>
        <w:t>ההמוניסטית</w:t>
      </w:r>
      <w:proofErr w:type="spellEnd"/>
      <w:r w:rsidRPr="001F4ED3">
        <w:rPr>
          <w:rFonts w:asciiTheme="minorBidi" w:hAnsiTheme="minorBidi" w:hint="cs"/>
          <w:b/>
          <w:bCs/>
          <w:color w:val="4472C4" w:themeColor="accent1"/>
          <w:rtl/>
        </w:rPr>
        <w:t xml:space="preserve"> </w:t>
      </w:r>
      <w:r w:rsidRPr="001F4ED3">
        <w:rPr>
          <w:rFonts w:asciiTheme="minorBidi" w:hAnsiTheme="minorBidi" w:hint="cs"/>
          <w:rtl/>
        </w:rPr>
        <w:t>טוענת שיש שתי מטרות על, אך יש לבחור אחת בלבד ולהצדיק מדוע בחרו בה.</w:t>
      </w:r>
    </w:p>
    <w:p w14:paraId="085DF9A4" w14:textId="77777777" w:rsidR="006E1817" w:rsidRDefault="006E1817" w:rsidP="002B00D2">
      <w:pPr>
        <w:spacing w:line="360" w:lineRule="auto"/>
        <w:jc w:val="both"/>
        <w:rPr>
          <w:b/>
          <w:bCs/>
          <w:highlight w:val="yellow"/>
          <w:u w:val="single"/>
          <w:rtl/>
        </w:rPr>
      </w:pPr>
      <w:r w:rsidRPr="00025F5D">
        <w:rPr>
          <w:rFonts w:hint="cs"/>
          <w:b/>
          <w:bCs/>
          <w:highlight w:val="yellow"/>
          <w:u w:val="single"/>
          <w:rtl/>
        </w:rPr>
        <w:t>מטרות דיני הנזיקין:</w:t>
      </w:r>
    </w:p>
    <w:p w14:paraId="183ECD4A" w14:textId="77777777" w:rsidR="00DF5498" w:rsidRPr="00DF5498" w:rsidRDefault="00DF5498" w:rsidP="002B00D2">
      <w:pPr>
        <w:spacing w:line="360" w:lineRule="auto"/>
        <w:jc w:val="both"/>
        <w:rPr>
          <w:b/>
          <w:bCs/>
          <w:rtl/>
        </w:rPr>
      </w:pPr>
      <w:r w:rsidRPr="00DF5498">
        <w:rPr>
          <w:rFonts w:hint="cs"/>
          <w:b/>
          <w:bCs/>
          <w:rtl/>
        </w:rPr>
        <w:t>מתחלקות ל:</w:t>
      </w:r>
    </w:p>
    <w:p w14:paraId="3C565903" w14:textId="77777777" w:rsidR="00D85BC3" w:rsidRPr="00D85BC3" w:rsidRDefault="00D85BC3" w:rsidP="002B00D2">
      <w:pPr>
        <w:pStyle w:val="a3"/>
        <w:numPr>
          <w:ilvl w:val="0"/>
          <w:numId w:val="21"/>
        </w:numPr>
        <w:spacing w:line="360" w:lineRule="auto"/>
        <w:jc w:val="both"/>
      </w:pPr>
      <w:r w:rsidRPr="00D85BC3">
        <w:rPr>
          <w:rFonts w:hint="cs"/>
          <w:b/>
          <w:bCs/>
          <w:color w:val="4472C4" w:themeColor="accent1"/>
          <w:rtl/>
        </w:rPr>
        <w:t>מטרות חברתיות=</w:t>
      </w:r>
      <w:r w:rsidRPr="00D85BC3">
        <w:rPr>
          <w:rFonts w:hint="cs"/>
          <w:color w:val="4472C4" w:themeColor="accent1"/>
          <w:rtl/>
        </w:rPr>
        <w:t xml:space="preserve"> </w:t>
      </w:r>
      <w:r w:rsidRPr="00D85BC3">
        <w:rPr>
          <w:rFonts w:hint="cs"/>
          <w:rtl/>
        </w:rPr>
        <w:t>מתעסקות במזיק, ניזוק ובאירוע הנזיקי.</w:t>
      </w:r>
    </w:p>
    <w:p w14:paraId="57A1ACB8" w14:textId="77777777" w:rsidR="00A96CEE" w:rsidRDefault="00D85BC3" w:rsidP="002B00D2">
      <w:pPr>
        <w:pStyle w:val="a3"/>
        <w:numPr>
          <w:ilvl w:val="0"/>
          <w:numId w:val="21"/>
        </w:numPr>
        <w:spacing w:line="360" w:lineRule="auto"/>
        <w:jc w:val="both"/>
      </w:pPr>
      <w:r w:rsidRPr="00D85BC3">
        <w:rPr>
          <w:rFonts w:hint="cs"/>
          <w:b/>
          <w:bCs/>
          <w:color w:val="4472C4" w:themeColor="accent1"/>
          <w:rtl/>
        </w:rPr>
        <w:t>מטרות אינסטרומנטאליות-כלכליות=</w:t>
      </w:r>
      <w:r w:rsidRPr="00D85BC3">
        <w:rPr>
          <w:rFonts w:hint="cs"/>
          <w:color w:val="4472C4" w:themeColor="accent1"/>
          <w:rtl/>
        </w:rPr>
        <w:t xml:space="preserve"> </w:t>
      </w:r>
      <w:r w:rsidRPr="00D85BC3">
        <w:rPr>
          <w:rFonts w:hint="cs"/>
          <w:rtl/>
        </w:rPr>
        <w:t>משתמשות בדיני הנזיקין על מנת לקדם מטרות שהן מעבר לאינטרסים של הצדדים לאירוע גרידא.</w:t>
      </w:r>
    </w:p>
    <w:p w14:paraId="706BE682" w14:textId="77777777" w:rsidR="00C4775F" w:rsidRDefault="00C4775F" w:rsidP="002B00D2">
      <w:pPr>
        <w:pStyle w:val="a3"/>
        <w:spacing w:line="360" w:lineRule="auto"/>
        <w:ind w:left="360"/>
        <w:jc w:val="both"/>
      </w:pPr>
    </w:p>
    <w:p w14:paraId="7676F6FE" w14:textId="77777777" w:rsidR="00CA407B" w:rsidRPr="00CA407B" w:rsidRDefault="006E1817" w:rsidP="002B00D2">
      <w:pPr>
        <w:pStyle w:val="a3"/>
        <w:numPr>
          <w:ilvl w:val="0"/>
          <w:numId w:val="1"/>
        </w:numPr>
        <w:spacing w:line="360" w:lineRule="auto"/>
        <w:jc w:val="both"/>
      </w:pPr>
      <w:r w:rsidRPr="005976B4">
        <w:rPr>
          <w:rFonts w:hint="cs"/>
          <w:b/>
          <w:bCs/>
          <w:u w:val="single"/>
          <w:rtl/>
        </w:rPr>
        <w:t>פיצוי</w:t>
      </w:r>
      <w:r w:rsidR="00CA407B">
        <w:rPr>
          <w:rFonts w:hint="cs"/>
          <w:b/>
          <w:bCs/>
          <w:u w:val="single"/>
          <w:rtl/>
        </w:rPr>
        <w:t>:</w:t>
      </w:r>
    </w:p>
    <w:p w14:paraId="4CEE7285" w14:textId="0111E838" w:rsidR="00EE62C5" w:rsidRDefault="006E1817" w:rsidP="002B00D2">
      <w:pPr>
        <w:pStyle w:val="a3"/>
        <w:numPr>
          <w:ilvl w:val="0"/>
          <w:numId w:val="2"/>
        </w:numPr>
        <w:spacing w:line="360" w:lineRule="auto"/>
        <w:jc w:val="both"/>
      </w:pPr>
      <w:r>
        <w:rPr>
          <w:rFonts w:hint="cs"/>
          <w:rtl/>
        </w:rPr>
        <w:t>מטרה חברתית</w:t>
      </w:r>
      <w:r w:rsidR="005976B4">
        <w:rPr>
          <w:rFonts w:hint="cs"/>
          <w:rtl/>
        </w:rPr>
        <w:t xml:space="preserve">, עצמאית וסוציאלית </w:t>
      </w:r>
      <w:r>
        <w:rPr>
          <w:rFonts w:hint="cs"/>
          <w:rtl/>
        </w:rPr>
        <w:t>אשר מתמקדת בפרט</w:t>
      </w:r>
      <w:r w:rsidR="00EE62C5">
        <w:rPr>
          <w:rFonts w:hint="cs"/>
          <w:rtl/>
        </w:rPr>
        <w:t xml:space="preserve">. </w:t>
      </w:r>
      <w:r w:rsidR="001F4ED3">
        <w:rPr>
          <w:rFonts w:hint="cs"/>
          <w:rtl/>
        </w:rPr>
        <w:t xml:space="preserve">שמואלי </w:t>
      </w:r>
      <w:r w:rsidR="00EE62C5">
        <w:rPr>
          <w:rFonts w:hint="cs"/>
          <w:rtl/>
        </w:rPr>
        <w:t>ב</w:t>
      </w:r>
      <w:r w:rsidR="00EE62C5" w:rsidRPr="00EE62C5">
        <w:rPr>
          <w:rFonts w:hint="cs"/>
          <w:b/>
          <w:bCs/>
          <w:highlight w:val="cyan"/>
          <w:rtl/>
        </w:rPr>
        <w:t>"קליעה למטרה"</w:t>
      </w:r>
      <w:r w:rsidR="00EE62C5">
        <w:rPr>
          <w:rFonts w:hint="cs"/>
          <w:rtl/>
        </w:rPr>
        <w:t xml:space="preserve"> </w:t>
      </w:r>
      <w:r w:rsidR="001F4ED3">
        <w:rPr>
          <w:rFonts w:hint="cs"/>
          <w:rtl/>
        </w:rPr>
        <w:t xml:space="preserve">טוען שזו גישה בה הפיצוי הוא גם </w:t>
      </w:r>
      <w:proofErr w:type="spellStart"/>
      <w:r w:rsidR="001F4ED3">
        <w:rPr>
          <w:rFonts w:hint="cs"/>
          <w:rtl/>
        </w:rPr>
        <w:t>אינסטרומנט</w:t>
      </w:r>
      <w:proofErr w:type="spellEnd"/>
      <w:r w:rsidR="00A2105C">
        <w:rPr>
          <w:rFonts w:hint="cs"/>
          <w:rtl/>
        </w:rPr>
        <w:t>, אמצעי- להחזיר את המצב לקדמותו</w:t>
      </w:r>
      <w:r w:rsidR="00EE62C5">
        <w:rPr>
          <w:rFonts w:hint="cs"/>
          <w:rtl/>
        </w:rPr>
        <w:t xml:space="preserve">. </w:t>
      </w:r>
    </w:p>
    <w:p w14:paraId="72AC4915" w14:textId="77777777" w:rsidR="00CA407B" w:rsidRPr="00CA407B" w:rsidRDefault="005976B4" w:rsidP="002B00D2">
      <w:pPr>
        <w:pStyle w:val="a3"/>
        <w:numPr>
          <w:ilvl w:val="0"/>
          <w:numId w:val="2"/>
        </w:numPr>
        <w:spacing w:line="360" w:lineRule="auto"/>
        <w:jc w:val="both"/>
      </w:pPr>
      <w:r>
        <w:rPr>
          <w:rFonts w:hint="cs"/>
          <w:rtl/>
        </w:rPr>
        <w:t xml:space="preserve">מטרה זו </w:t>
      </w:r>
      <w:r w:rsidR="006E1817">
        <w:rPr>
          <w:rFonts w:hint="cs"/>
          <w:rtl/>
        </w:rPr>
        <w:t xml:space="preserve">פועלת לפי עקרון "פיזור הנזק"= רצון שהנזק לא יוותר במקום בו הוא נופל (על הניזוק), מתוך רצון של החברה להטיב עם הפרט ולשפר את מצבו. </w:t>
      </w:r>
      <w:r w:rsidR="00D24D8E">
        <w:rPr>
          <w:rFonts w:hint="cs"/>
          <w:rtl/>
        </w:rPr>
        <w:t xml:space="preserve">לפי </w:t>
      </w:r>
      <w:r w:rsidR="00D24D8E" w:rsidRPr="00EE62C5">
        <w:rPr>
          <w:rFonts w:hint="cs"/>
          <w:b/>
          <w:bCs/>
          <w:highlight w:val="cyan"/>
          <w:rtl/>
        </w:rPr>
        <w:t>המאמר של שמואלי</w:t>
      </w:r>
      <w:r w:rsidR="00EE62C5" w:rsidRPr="00EE62C5">
        <w:rPr>
          <w:rFonts w:hint="cs"/>
          <w:b/>
          <w:bCs/>
          <w:highlight w:val="cyan"/>
          <w:rtl/>
        </w:rPr>
        <w:t xml:space="preserve"> "קליעה למטרה"</w:t>
      </w:r>
      <w:r w:rsidR="00D24D8E" w:rsidRPr="00EE62C5">
        <w:rPr>
          <w:rFonts w:hint="cs"/>
          <w:b/>
          <w:bCs/>
          <w:highlight w:val="cyan"/>
          <w:rtl/>
        </w:rPr>
        <w:t>,</w:t>
      </w:r>
      <w:r w:rsidR="00D24D8E">
        <w:rPr>
          <w:rFonts w:hint="cs"/>
          <w:rtl/>
        </w:rPr>
        <w:t xml:space="preserve"> יש הרואים ב"פיזור נזק" מטרה בפני עצמה. </w:t>
      </w:r>
    </w:p>
    <w:p w14:paraId="567C92A1" w14:textId="77777777" w:rsidR="00EE62C5" w:rsidRPr="00EE62C5" w:rsidRDefault="005976B4" w:rsidP="002B00D2">
      <w:pPr>
        <w:pStyle w:val="a3"/>
        <w:numPr>
          <w:ilvl w:val="0"/>
          <w:numId w:val="2"/>
        </w:numPr>
        <w:spacing w:line="360" w:lineRule="auto"/>
        <w:jc w:val="both"/>
      </w:pPr>
      <w:r>
        <w:rPr>
          <w:rFonts w:cs="Arial" w:hint="cs"/>
          <w:rtl/>
        </w:rPr>
        <w:t xml:space="preserve">זהו </w:t>
      </w:r>
      <w:r w:rsidRPr="005976B4">
        <w:rPr>
          <w:rFonts w:cs="Arial"/>
          <w:rtl/>
        </w:rPr>
        <w:t>משטר של אחריות מוחלטת</w:t>
      </w:r>
      <w:r>
        <w:rPr>
          <w:rFonts w:cs="Arial" w:hint="cs"/>
          <w:rtl/>
        </w:rPr>
        <w:t xml:space="preserve"> (ללא אשם)</w:t>
      </w:r>
      <w:r w:rsidRPr="005976B4">
        <w:rPr>
          <w:rFonts w:cs="Arial"/>
          <w:rtl/>
        </w:rPr>
        <w:t xml:space="preserve"> בה המדינה אחראית תמיד גם אם בפועל היא לא אשמה, ובכך אנחנו שמים בראש מעיינינו את טובת הניזוקים ופיצוייהם</w:t>
      </w:r>
      <w:r>
        <w:rPr>
          <w:rFonts w:hint="cs"/>
          <w:rtl/>
        </w:rPr>
        <w:t xml:space="preserve">. עם זאת, לא תמיד נחפש פיצוי מלא בכל מחיר לניזוק (במקרים למשל שכלל הפיצויים והנזקים עולה על הסכום שיש בקופת המדינה), אלא פיצוי חלקי ושווה בין כלל הניזוקים. </w:t>
      </w:r>
      <w:r w:rsidR="00CA407B" w:rsidRPr="00891FDB">
        <w:rPr>
          <w:rFonts w:asciiTheme="minorBidi" w:hAnsiTheme="minorBidi"/>
          <w:rtl/>
        </w:rPr>
        <w:lastRenderedPageBreak/>
        <w:t>לדוג', אם מוגשות תביעות בהיקף של פי שניים ממה שיש בקופה הכוללת - אזי כל ניזוק יקבל 50% מהפיצוי. זה אמנם סותר את הצדק המתקן, אך זהו מצב עדיף לניזוק מאשר להיוותר ללא פיצוי כלל.</w:t>
      </w:r>
    </w:p>
    <w:p w14:paraId="563BF7E0" w14:textId="0A6EFD30" w:rsidR="00FD5805" w:rsidRPr="00384D3D" w:rsidRDefault="00EE62C5" w:rsidP="002B00D2">
      <w:pPr>
        <w:pStyle w:val="a3"/>
        <w:numPr>
          <w:ilvl w:val="0"/>
          <w:numId w:val="2"/>
        </w:numPr>
        <w:spacing w:line="360" w:lineRule="auto"/>
        <w:jc w:val="both"/>
        <w:rPr>
          <w:rFonts w:asciiTheme="minorBidi" w:hAnsiTheme="minorBidi"/>
        </w:rPr>
      </w:pPr>
      <w:r w:rsidRPr="00EE62C5">
        <w:rPr>
          <w:rFonts w:asciiTheme="minorBidi" w:hAnsiTheme="minorBidi" w:hint="cs"/>
          <w:b/>
          <w:bCs/>
          <w:highlight w:val="magenta"/>
          <w:rtl/>
        </w:rPr>
        <w:t>אסון וורסאי-</w:t>
      </w:r>
      <w:r w:rsidRPr="00EE62C5">
        <w:rPr>
          <w:rFonts w:asciiTheme="minorBidi" w:hAnsiTheme="minorBidi" w:cs="Arial"/>
          <w:rtl/>
        </w:rPr>
        <w:t xml:space="preserve"> פרשת קריסת רצפת אולם החתונות שגבתה קורבנות רבים. למרות שיש מס' מזיקים שניתן לתבוע, המדינה חוקקה את חוק "סיוע לנפגעי קריסת הרצפה באולם וורסאי" על מנת לתת פיצויים מיידים לניזוקים, כאשר לאחר מכן המדינה תבוא בחשבון עם האשמים למתן שיפוי- משטר של אחריות מוחלטת, היא לא אשמה אבל תמיד תהיה אחראית. טובת הניזוקים היא בראש מעייניה של המדינה ועל כן היא מפצה אותם באופן מהיר ללא הליכים משפטיים סבוכים. </w:t>
      </w:r>
      <w:r w:rsidR="00384D3D">
        <w:rPr>
          <w:rFonts w:asciiTheme="minorBidi" w:hAnsiTheme="minorBidi" w:cs="Arial"/>
          <w:rtl/>
        </w:rPr>
        <w:br/>
      </w:r>
    </w:p>
    <w:p w14:paraId="0C58C845" w14:textId="77777777" w:rsidR="00CA407B" w:rsidRDefault="006E1817" w:rsidP="002B00D2">
      <w:pPr>
        <w:pStyle w:val="a3"/>
        <w:numPr>
          <w:ilvl w:val="0"/>
          <w:numId w:val="1"/>
        </w:numPr>
        <w:spacing w:line="360" w:lineRule="auto"/>
        <w:jc w:val="both"/>
      </w:pPr>
      <w:r w:rsidRPr="005976B4">
        <w:rPr>
          <w:rFonts w:hint="cs"/>
          <w:b/>
          <w:bCs/>
          <w:u w:val="single"/>
          <w:rtl/>
        </w:rPr>
        <w:t>צדק מתקן</w:t>
      </w:r>
      <w:r w:rsidR="00CA407B">
        <w:rPr>
          <w:rFonts w:hint="cs"/>
          <w:b/>
          <w:bCs/>
          <w:u w:val="single"/>
          <w:rtl/>
        </w:rPr>
        <w:t>:</w:t>
      </w:r>
      <w:r w:rsidR="00CA407B">
        <w:rPr>
          <w:rFonts w:hint="cs"/>
          <w:rtl/>
        </w:rPr>
        <w:t xml:space="preserve"> בעלת מס' גישות:</w:t>
      </w:r>
    </w:p>
    <w:p w14:paraId="4507BD68" w14:textId="77777777" w:rsidR="006E1817" w:rsidRDefault="006E1817" w:rsidP="002B00D2">
      <w:pPr>
        <w:pStyle w:val="a3"/>
        <w:numPr>
          <w:ilvl w:val="0"/>
          <w:numId w:val="3"/>
        </w:numPr>
        <w:spacing w:line="360" w:lineRule="auto"/>
        <w:jc w:val="both"/>
      </w:pPr>
      <w:r>
        <w:rPr>
          <w:rFonts w:hint="cs"/>
          <w:rtl/>
        </w:rPr>
        <w:t>מטרה חברתית אשר מתמקדת בפרט</w:t>
      </w:r>
      <w:r w:rsidR="00E976A5">
        <w:rPr>
          <w:rFonts w:hint="cs"/>
          <w:rtl/>
        </w:rPr>
        <w:t xml:space="preserve"> ולא מאפשרת פעילות עוולתית. </w:t>
      </w:r>
    </w:p>
    <w:p w14:paraId="54FA1D6A" w14:textId="77777777" w:rsidR="00CA407B" w:rsidRDefault="00CA407B" w:rsidP="002B00D2">
      <w:pPr>
        <w:pStyle w:val="a3"/>
        <w:numPr>
          <w:ilvl w:val="0"/>
          <w:numId w:val="2"/>
        </w:numPr>
        <w:spacing w:line="360" w:lineRule="auto"/>
        <w:jc w:val="both"/>
      </w:pPr>
      <w:r w:rsidRPr="00EA2F72">
        <w:rPr>
          <w:rFonts w:hint="cs"/>
          <w:b/>
          <w:bCs/>
          <w:rtl/>
        </w:rPr>
        <w:t>הגישה האריסטוטלית-</w:t>
      </w:r>
      <w:r>
        <w:rPr>
          <w:rFonts w:hint="cs"/>
          <w:rtl/>
        </w:rPr>
        <w:t xml:space="preserve"> הגישה של אריסטו- הגישה המקורית והעתיקה ביותר</w:t>
      </w:r>
      <w:r w:rsidR="008917F8">
        <w:rPr>
          <w:rFonts w:hint="cs"/>
          <w:rtl/>
        </w:rPr>
        <w:t xml:space="preserve"> אשר נחשבת כ"יותר מידי צדקנית"</w:t>
      </w:r>
      <w:r>
        <w:rPr>
          <w:rFonts w:hint="cs"/>
          <w:rtl/>
        </w:rPr>
        <w:t xml:space="preserve">. </w:t>
      </w:r>
      <w:r w:rsidR="004720A6">
        <w:rPr>
          <w:rFonts w:hint="cs"/>
          <w:rtl/>
        </w:rPr>
        <w:t xml:space="preserve">גישה זו מתארת את הנזק המתקן כך: </w:t>
      </w:r>
      <w:r w:rsidR="004720A6" w:rsidRPr="00EA2F72">
        <w:rPr>
          <w:rFonts w:hint="cs"/>
          <w:u w:val="single"/>
          <w:rtl/>
        </w:rPr>
        <w:t>המזיק משלם-&gt; הניזוק מקבל-&gt; פיצוי בשיעור הנזק.</w:t>
      </w:r>
      <w:r w:rsidR="004720A6">
        <w:rPr>
          <w:rFonts w:hint="cs"/>
          <w:rtl/>
        </w:rPr>
        <w:t xml:space="preserve"> על אף שאריסטו מתעקש שהמזיק הוא זה שישלם (טוען שזו פעולת הסליחה/ כפרה שלו על הנזק/ עוול שגרם לניזוק), בפועל- בדר"כ חברות הביטוח הן שמשלמות</w:t>
      </w:r>
      <w:r w:rsidR="00EA2F72">
        <w:rPr>
          <w:rFonts w:hint="cs"/>
          <w:rtl/>
        </w:rPr>
        <w:t xml:space="preserve"> ולעיתים גם הקרנית (אריסטו מתנגד גם לזה משום שהכסף מתקבל תוך מתווכים+ בדר"כ לא מתקבל פיצוי מלא לניזוק)</w:t>
      </w:r>
      <w:r w:rsidR="004720A6">
        <w:rPr>
          <w:rFonts w:hint="cs"/>
          <w:rtl/>
        </w:rPr>
        <w:t xml:space="preserve">. </w:t>
      </w:r>
    </w:p>
    <w:p w14:paraId="1A475529" w14:textId="77777777" w:rsidR="00EA2F72" w:rsidRDefault="00EA2F72" w:rsidP="002B00D2">
      <w:pPr>
        <w:pStyle w:val="a3"/>
        <w:numPr>
          <w:ilvl w:val="0"/>
          <w:numId w:val="2"/>
        </w:numPr>
        <w:spacing w:line="360" w:lineRule="auto"/>
        <w:jc w:val="both"/>
      </w:pPr>
      <w:r>
        <w:rPr>
          <w:rFonts w:hint="cs"/>
          <w:b/>
          <w:bCs/>
          <w:rtl/>
        </w:rPr>
        <w:t xml:space="preserve">הגישה של </w:t>
      </w:r>
      <w:proofErr w:type="spellStart"/>
      <w:r>
        <w:rPr>
          <w:rFonts w:hint="cs"/>
          <w:b/>
          <w:bCs/>
          <w:rtl/>
        </w:rPr>
        <w:t>ווינריב</w:t>
      </w:r>
      <w:proofErr w:type="spellEnd"/>
      <w:r>
        <w:rPr>
          <w:rFonts w:hint="cs"/>
          <w:b/>
          <w:bCs/>
          <w:rtl/>
        </w:rPr>
        <w:t>-</w:t>
      </w:r>
      <w:r>
        <w:rPr>
          <w:rFonts w:hint="cs"/>
          <w:rtl/>
        </w:rPr>
        <w:t xml:space="preserve"> </w:t>
      </w:r>
      <w:r w:rsidR="008917F8">
        <w:rPr>
          <w:rFonts w:hint="cs"/>
          <w:rtl/>
        </w:rPr>
        <w:t xml:space="preserve">מחזיק בגישה של אריסטו. אך </w:t>
      </w:r>
      <w:r w:rsidR="001F4ED3">
        <w:rPr>
          <w:rFonts w:hint="cs"/>
          <w:rtl/>
        </w:rPr>
        <w:t>טוען ש</w:t>
      </w:r>
      <w:r w:rsidR="008917F8">
        <w:rPr>
          <w:rFonts w:hint="cs"/>
          <w:rtl/>
        </w:rPr>
        <w:t>עניין הביטוח לא מהווה מכשול לגישה שכן עניין זה אומנם מתחיל מנזק, אך מתפתח וקשור לחוזים. בנוסף, הוא פחות מדבר על כפרה, אלא על יסוד שנקרא "קורלטיביות"/ התאמה</w:t>
      </w:r>
      <w:r w:rsidR="001F4ED3">
        <w:rPr>
          <w:rFonts w:hint="cs"/>
          <w:rtl/>
        </w:rPr>
        <w:t xml:space="preserve">. </w:t>
      </w:r>
      <w:r w:rsidR="001F4ED3">
        <w:rPr>
          <w:rtl/>
        </w:rPr>
        <w:br/>
      </w:r>
    </w:p>
    <w:p w14:paraId="3D9ABDB7" w14:textId="77777777" w:rsidR="001F4ED3" w:rsidRDefault="001F4ED3" w:rsidP="002B00D2">
      <w:pPr>
        <w:pStyle w:val="a3"/>
        <w:numPr>
          <w:ilvl w:val="0"/>
          <w:numId w:val="5"/>
        </w:numPr>
        <w:spacing w:line="360" w:lineRule="auto"/>
        <w:jc w:val="both"/>
        <w:rPr>
          <w:rFonts w:asciiTheme="minorBidi" w:hAnsiTheme="minorBidi"/>
          <w:b/>
          <w:bCs/>
        </w:rPr>
      </w:pPr>
      <w:r w:rsidRPr="001F4ED3">
        <w:rPr>
          <w:rFonts w:asciiTheme="minorBidi" w:hAnsiTheme="minorBidi"/>
          <w:b/>
          <w:bCs/>
          <w:rtl/>
        </w:rPr>
        <w:t>הבדלים שניתן למצוא בין מטרת הפיצוי למטרת הצדק המתקן:</w:t>
      </w:r>
    </w:p>
    <w:p w14:paraId="746CFBAE" w14:textId="77777777" w:rsidR="001F4ED3" w:rsidRPr="001F4ED3" w:rsidRDefault="001F4ED3" w:rsidP="002B00D2">
      <w:pPr>
        <w:pStyle w:val="a3"/>
        <w:numPr>
          <w:ilvl w:val="0"/>
          <w:numId w:val="4"/>
        </w:numPr>
        <w:spacing w:line="360" w:lineRule="auto"/>
        <w:jc w:val="both"/>
        <w:rPr>
          <w:rFonts w:asciiTheme="minorBidi" w:hAnsiTheme="minorBidi"/>
          <w:b/>
          <w:bCs/>
        </w:rPr>
      </w:pPr>
      <w:r w:rsidRPr="001F4ED3">
        <w:rPr>
          <w:rFonts w:asciiTheme="minorBidi" w:hAnsiTheme="minorBidi"/>
          <w:rtl/>
        </w:rPr>
        <w:t>פיצוי מתעסק בניזוק ובמטרה שלנו כחברה לדאוג שלא יפנים לבדו את הנזק, ואילו הצדק המתקן מתעסק בניזוק ובמזיק כאחד - בשביל שמטרת דיני הנזיקין תתקיים חובה שהמזיק ייתן והניזוק יקבל.</w:t>
      </w:r>
    </w:p>
    <w:p w14:paraId="14003920" w14:textId="77777777" w:rsidR="006E7843" w:rsidRPr="006E7843" w:rsidRDefault="001F4ED3" w:rsidP="002B00D2">
      <w:pPr>
        <w:pStyle w:val="a3"/>
        <w:numPr>
          <w:ilvl w:val="0"/>
          <w:numId w:val="4"/>
        </w:numPr>
        <w:spacing w:line="360" w:lineRule="auto"/>
        <w:jc w:val="both"/>
        <w:rPr>
          <w:rFonts w:asciiTheme="minorBidi" w:hAnsiTheme="minorBidi"/>
          <w:b/>
          <w:bCs/>
        </w:rPr>
      </w:pPr>
      <w:r w:rsidRPr="001F4ED3">
        <w:rPr>
          <w:rFonts w:asciiTheme="minorBidi" w:hAnsiTheme="minorBidi"/>
          <w:rtl/>
        </w:rPr>
        <w:t xml:space="preserve">מטרת הפיצוי סובלת פיצוי שמגיע מהמדינה, ואילו מטרת הצדק המתקן לא. </w:t>
      </w:r>
    </w:p>
    <w:p w14:paraId="679C3E4A" w14:textId="77777777" w:rsidR="006E7843" w:rsidRDefault="006E7843" w:rsidP="002B00D2">
      <w:pPr>
        <w:pStyle w:val="a3"/>
        <w:numPr>
          <w:ilvl w:val="0"/>
          <w:numId w:val="5"/>
        </w:numPr>
        <w:spacing w:line="360" w:lineRule="auto"/>
        <w:jc w:val="both"/>
        <w:rPr>
          <w:rFonts w:asciiTheme="minorBidi" w:hAnsiTheme="minorBidi"/>
          <w:b/>
          <w:bCs/>
        </w:rPr>
      </w:pPr>
      <w:proofErr w:type="spellStart"/>
      <w:r w:rsidRPr="006E7843">
        <w:rPr>
          <w:rFonts w:asciiTheme="minorBidi" w:hAnsiTheme="minorBidi" w:hint="cs"/>
          <w:b/>
          <w:bCs/>
          <w:highlight w:val="green"/>
          <w:rtl/>
        </w:rPr>
        <w:t>דובס</w:t>
      </w:r>
      <w:proofErr w:type="spellEnd"/>
      <w:r w:rsidRPr="006E7843">
        <w:rPr>
          <w:rFonts w:asciiTheme="minorBidi" w:hAnsiTheme="minorBidi" w:hint="cs"/>
          <w:b/>
          <w:bCs/>
          <w:highlight w:val="green"/>
          <w:rtl/>
        </w:rPr>
        <w:t xml:space="preserve"> (</w:t>
      </w:r>
      <w:r w:rsidRPr="006E7843">
        <w:rPr>
          <w:rFonts w:asciiTheme="minorBidi" w:hAnsiTheme="minorBidi"/>
          <w:b/>
          <w:bCs/>
          <w:highlight w:val="green"/>
        </w:rPr>
        <w:t>Dobbs</w:t>
      </w:r>
      <w:r w:rsidRPr="006E7843">
        <w:rPr>
          <w:rFonts w:asciiTheme="minorBidi" w:hAnsiTheme="minorBidi" w:hint="cs"/>
          <w:b/>
          <w:bCs/>
          <w:highlight w:val="green"/>
          <w:rtl/>
        </w:rPr>
        <w:t>)-</w:t>
      </w:r>
      <w:r w:rsidRPr="006E7843">
        <w:rPr>
          <w:rFonts w:asciiTheme="minorBidi" w:hAnsiTheme="minorBidi" w:hint="cs"/>
          <w:rtl/>
        </w:rPr>
        <w:t xml:space="preserve"> דוגל בגישה פלורליסטית בדיני הנזיקין וטוען שקיימים שני עקרונות בסיסיים שאין עליהם וויכוח- צדק מתקן (מטילים אחריות על המזיק) ותועלת הצבור (מדיניות חברתית- לא תמיד מי שגורם נזק באשם ישלם אך זאת נקודת המוצא של הצדק והמוסר). אומנם יש ביניהם מתח אך הם מתקיימים ב"מיקס" מסוים. בנוסף, הוא מסביר למה גם אחריות מוחלטת יכולה להסתדר עם צדק מתקן.</w:t>
      </w:r>
      <w:r w:rsidRPr="006E7843">
        <w:rPr>
          <w:rFonts w:asciiTheme="minorBidi" w:hAnsiTheme="minorBidi" w:hint="cs"/>
          <w:b/>
          <w:bCs/>
          <w:rtl/>
        </w:rPr>
        <w:t xml:space="preserve"> </w:t>
      </w:r>
    </w:p>
    <w:p w14:paraId="700E8987" w14:textId="14FA7818" w:rsidR="001F4ED3" w:rsidRPr="002B00D2" w:rsidRDefault="006E7843" w:rsidP="002B00D2">
      <w:pPr>
        <w:pStyle w:val="a3"/>
        <w:numPr>
          <w:ilvl w:val="0"/>
          <w:numId w:val="5"/>
        </w:numPr>
        <w:spacing w:line="360" w:lineRule="auto"/>
        <w:jc w:val="both"/>
        <w:rPr>
          <w:rFonts w:asciiTheme="minorBidi" w:hAnsiTheme="minorBidi"/>
          <w:b/>
          <w:bCs/>
        </w:rPr>
      </w:pPr>
      <w:r w:rsidRPr="006E7843">
        <w:rPr>
          <w:rFonts w:asciiTheme="minorBidi" w:hAnsiTheme="minorBidi" w:hint="cs"/>
          <w:b/>
          <w:bCs/>
          <w:highlight w:val="green"/>
          <w:rtl/>
        </w:rPr>
        <w:t xml:space="preserve">ג'ורג' </w:t>
      </w:r>
      <w:proofErr w:type="spellStart"/>
      <w:r w:rsidRPr="006E7843">
        <w:rPr>
          <w:rFonts w:asciiTheme="minorBidi" w:hAnsiTheme="minorBidi" w:hint="cs"/>
          <w:b/>
          <w:bCs/>
          <w:highlight w:val="green"/>
          <w:rtl/>
        </w:rPr>
        <w:t>פלטשר</w:t>
      </w:r>
      <w:proofErr w:type="spellEnd"/>
      <w:r w:rsidRPr="006E7843">
        <w:rPr>
          <w:rFonts w:asciiTheme="minorBidi" w:hAnsiTheme="minorBidi" w:hint="cs"/>
          <w:b/>
          <w:bCs/>
          <w:rtl/>
        </w:rPr>
        <w:t xml:space="preserve">- </w:t>
      </w:r>
      <w:r w:rsidRPr="006E7843">
        <w:rPr>
          <w:rFonts w:asciiTheme="minorBidi" w:hAnsiTheme="minorBidi" w:hint="cs"/>
          <w:rtl/>
        </w:rPr>
        <w:t xml:space="preserve">מהווה דוגמא קיצונית בכך שהוא טוען שהוא איש של צדק מתקן אך הוא נותן מודל של אחריות מוחלטת (ללא בדיקת אשם) ולא של רשלנות. הוא טוען שהתוצאה של האירוע הנזיקי היא לא החשובה, אלא מה שקרה לפניו- יש לראות את הסיכונים של הצדדים זה כלפי זה. כלומר, לראות איך כל צד סיכן את השני. מי שמסכן יותר/ בכלל- הוא יותר חזק והוא ישלם (קיים אי שוויון). למשל, 2 רכבים זהים בנתונים בתאונה = </w:t>
      </w:r>
      <w:r w:rsidRPr="006E7843">
        <w:rPr>
          <w:rFonts w:asciiTheme="minorBidi" w:hAnsiTheme="minorBidi" w:hint="cs"/>
          <w:b/>
          <w:bCs/>
          <w:color w:val="4472C4" w:themeColor="accent1"/>
          <w:rtl/>
        </w:rPr>
        <w:t>סיכון הדדי</w:t>
      </w:r>
      <w:r w:rsidRPr="006E7843">
        <w:rPr>
          <w:rFonts w:asciiTheme="minorBidi" w:hAnsiTheme="minorBidi" w:hint="cs"/>
          <w:color w:val="4472C4" w:themeColor="accent1"/>
          <w:rtl/>
        </w:rPr>
        <w:t xml:space="preserve"> </w:t>
      </w:r>
      <w:r w:rsidRPr="006E7843">
        <w:rPr>
          <w:rFonts w:asciiTheme="minorBidi" w:hAnsiTheme="minorBidi" w:hint="cs"/>
          <w:rtl/>
        </w:rPr>
        <w:t xml:space="preserve">ועל כן כל צד יישא בנזקים של עצמו (לכן לא צדק מתקן. זה קריטי משום שיכול להיות שלכל אחד יש נזק שונה במחיר שונה)- אין מזיק וניזוק אלא שניים שמסכנים אחד את השני בסיכון הדדי. </w:t>
      </w:r>
      <w:r w:rsidRPr="006E7843">
        <w:rPr>
          <w:rFonts w:asciiTheme="minorBidi" w:hAnsiTheme="minorBidi" w:hint="cs"/>
          <w:b/>
          <w:bCs/>
          <w:color w:val="4472C4" w:themeColor="accent1"/>
          <w:rtl/>
        </w:rPr>
        <w:t>בסיכון לא הדדי-</w:t>
      </w:r>
      <w:r w:rsidRPr="006E7843">
        <w:rPr>
          <w:rFonts w:asciiTheme="minorBidi" w:hAnsiTheme="minorBidi" w:hint="cs"/>
          <w:rtl/>
        </w:rPr>
        <w:t xml:space="preserve"> נראה דוג' של משאית ואופנוע.</w:t>
      </w:r>
      <w:r w:rsidR="00C4775F">
        <w:rPr>
          <w:rFonts w:asciiTheme="minorBidi" w:hAnsiTheme="minorBidi" w:hint="cs"/>
          <w:rtl/>
        </w:rPr>
        <w:t xml:space="preserve"> מי שסיכן יותר ישלם יותר.</w:t>
      </w:r>
      <w:r w:rsidRPr="006E7843">
        <w:rPr>
          <w:rFonts w:asciiTheme="minorBidi" w:hAnsiTheme="minorBidi" w:hint="cs"/>
          <w:rtl/>
        </w:rPr>
        <w:t xml:space="preserve"> ואילו </w:t>
      </w:r>
      <w:r w:rsidRPr="006E7843">
        <w:rPr>
          <w:rFonts w:asciiTheme="minorBidi" w:hAnsiTheme="minorBidi" w:hint="cs"/>
          <w:b/>
          <w:bCs/>
          <w:color w:val="4472C4" w:themeColor="accent1"/>
          <w:rtl/>
        </w:rPr>
        <w:t>בסיכון חד צדדי</w:t>
      </w:r>
      <w:r w:rsidRPr="006E7843">
        <w:rPr>
          <w:rFonts w:asciiTheme="minorBidi" w:hAnsiTheme="minorBidi" w:hint="cs"/>
          <w:color w:val="4472C4" w:themeColor="accent1"/>
          <w:rtl/>
        </w:rPr>
        <w:t xml:space="preserve"> </w:t>
      </w:r>
      <w:r w:rsidRPr="006E7843">
        <w:rPr>
          <w:rFonts w:asciiTheme="minorBidi" w:hAnsiTheme="minorBidi" w:hint="cs"/>
          <w:rtl/>
        </w:rPr>
        <w:t>נראה דוג' של מטוס במפגן ראווה ואנשים- האנשים לא מסכנים את ה</w:t>
      </w:r>
      <w:r w:rsidR="00FD5805">
        <w:rPr>
          <w:rFonts w:asciiTheme="minorBidi" w:hAnsiTheme="minorBidi" w:hint="cs"/>
          <w:rtl/>
        </w:rPr>
        <w:t>מטוס</w:t>
      </w:r>
      <w:r w:rsidRPr="006E7843">
        <w:rPr>
          <w:rFonts w:asciiTheme="minorBidi" w:hAnsiTheme="minorBidi" w:hint="cs"/>
          <w:rtl/>
        </w:rPr>
        <w:t xml:space="preserve"> ואילו המטוס </w:t>
      </w:r>
      <w:r w:rsidR="00FD5805">
        <w:rPr>
          <w:rFonts w:asciiTheme="minorBidi" w:hAnsiTheme="minorBidi" w:hint="cs"/>
          <w:rtl/>
        </w:rPr>
        <w:t>כן מסכן את האנשים</w:t>
      </w:r>
      <w:r w:rsidRPr="006E7843">
        <w:rPr>
          <w:rFonts w:asciiTheme="minorBidi" w:hAnsiTheme="minorBidi" w:hint="cs"/>
          <w:rtl/>
        </w:rPr>
        <w:t xml:space="preserve">. על כן, המטוס יישא </w:t>
      </w:r>
      <w:r w:rsidR="00FD5805">
        <w:rPr>
          <w:rFonts w:asciiTheme="minorBidi" w:hAnsiTheme="minorBidi" w:hint="cs"/>
          <w:rtl/>
        </w:rPr>
        <w:t>ב</w:t>
      </w:r>
      <w:r w:rsidRPr="006E7843">
        <w:rPr>
          <w:rFonts w:asciiTheme="minorBidi" w:hAnsiTheme="minorBidi" w:hint="cs"/>
          <w:rtl/>
        </w:rPr>
        <w:t>תוצאות של האנשים ושלו גם אם הוא לא אשם. מודל שלישי זה מראה אחריות מוחלטת.</w:t>
      </w:r>
    </w:p>
    <w:p w14:paraId="67DDE731" w14:textId="77777777" w:rsidR="002B00D2" w:rsidRPr="006E7843" w:rsidRDefault="002B00D2" w:rsidP="002B00D2">
      <w:pPr>
        <w:pStyle w:val="a3"/>
        <w:spacing w:line="360" w:lineRule="auto"/>
        <w:ind w:left="360"/>
        <w:jc w:val="both"/>
        <w:rPr>
          <w:rFonts w:asciiTheme="minorBidi" w:hAnsiTheme="minorBidi"/>
          <w:b/>
          <w:bCs/>
        </w:rPr>
      </w:pPr>
    </w:p>
    <w:p w14:paraId="78BEE86A" w14:textId="5C7B6DBC" w:rsidR="00377827" w:rsidRDefault="006E1817" w:rsidP="002B00D2">
      <w:pPr>
        <w:pStyle w:val="a3"/>
        <w:numPr>
          <w:ilvl w:val="0"/>
          <w:numId w:val="1"/>
        </w:numPr>
        <w:spacing w:line="360" w:lineRule="auto"/>
        <w:jc w:val="both"/>
      </w:pPr>
      <w:r w:rsidRPr="005976B4">
        <w:rPr>
          <w:rFonts w:hint="cs"/>
          <w:b/>
          <w:bCs/>
          <w:u w:val="single"/>
          <w:rtl/>
        </w:rPr>
        <w:lastRenderedPageBreak/>
        <w:t>צדק חלוקתי-</w:t>
      </w:r>
      <w:r>
        <w:rPr>
          <w:rFonts w:hint="cs"/>
          <w:rtl/>
        </w:rPr>
        <w:t xml:space="preserve"> מטרה אינסטרומנטלית כלכלית.</w:t>
      </w:r>
      <w:r w:rsidR="005B1343" w:rsidRPr="005B1343">
        <w:rPr>
          <w:rtl/>
        </w:rPr>
        <w:t xml:space="preserve"> </w:t>
      </w:r>
      <w:r w:rsidR="005B1343" w:rsidRPr="005B1343">
        <w:rPr>
          <w:rFonts w:cs="Arial"/>
          <w:rtl/>
        </w:rPr>
        <w:t>בצדק חלוקתי</w:t>
      </w:r>
      <w:r w:rsidR="005B1343">
        <w:rPr>
          <w:rFonts w:cs="Arial" w:hint="cs"/>
          <w:rtl/>
        </w:rPr>
        <w:t xml:space="preserve"> קובעים את העוגה המצרפית, לוקחים אותה </w:t>
      </w:r>
      <w:r w:rsidR="005B1343" w:rsidRPr="005B1343">
        <w:rPr>
          <w:rFonts w:cs="Arial"/>
          <w:rtl/>
        </w:rPr>
        <w:t>ומנסים לחלק אותה ע"מ ליצור שוויון בין מגזרים. המטרה של צדק חלוקתי היא למצוא את אי השוויון בעוגת הרווחה ולמשוך אותו כמה שיותר לכיוון האמצע</w:t>
      </w:r>
      <w:r w:rsidR="005B1343">
        <w:rPr>
          <w:rFonts w:cs="Arial" w:hint="cs"/>
          <w:rtl/>
        </w:rPr>
        <w:t xml:space="preserve"> (מתמרנים אותה בטווח שהיא מציעה ולא מגדילים אותה)</w:t>
      </w:r>
      <w:r w:rsidR="005B1343" w:rsidRPr="005B1343">
        <w:rPr>
          <w:rFonts w:cs="Arial"/>
          <w:rtl/>
        </w:rPr>
        <w:t>. יש לקחת את משאבי הכסף והשליטה ולקחת אותם לכיוונים שיצרו כמה שיותר שוויון. אם יש מגזר שהוא נחות אנחנו מנסים להעצים אותו ובכך לטשטש את הנחיתות שלו</w:t>
      </w:r>
      <w:r w:rsidR="005B1343">
        <w:rPr>
          <w:rFonts w:hint="cs"/>
          <w:rtl/>
        </w:rPr>
        <w:t xml:space="preserve">. </w:t>
      </w:r>
      <w:r w:rsidR="00E976A5" w:rsidRPr="00E976A5">
        <w:rPr>
          <w:rFonts w:cs="Arial"/>
          <w:rtl/>
        </w:rPr>
        <w:t xml:space="preserve">כלומר, אם קיימת פעילות עוולתית שגורמת נזק לפרטים בחברה (בגיבוי נתונים), אך בראייה כלכלית מועילה לחברה, הצדק החלוקתי "יכשיר" אותה ולא נאפשר פיצוי לניזוקים גם אם הם יוכיחו את נוסחת הנזיקין. </w:t>
      </w:r>
      <w:r w:rsidR="005B1343">
        <w:rPr>
          <w:rFonts w:hint="cs"/>
          <w:rtl/>
        </w:rPr>
        <w:t>דוג' לצדק זה: פמיניזם</w:t>
      </w:r>
      <w:r w:rsidR="00E976A5">
        <w:rPr>
          <w:rFonts w:hint="cs"/>
          <w:rtl/>
        </w:rPr>
        <w:t xml:space="preserve">. </w:t>
      </w:r>
      <w:r w:rsidR="006571B7" w:rsidRPr="006571B7">
        <w:rPr>
          <w:rFonts w:hint="cs"/>
          <w:b/>
          <w:bCs/>
          <w:rtl/>
        </w:rPr>
        <w:t>השלכות הצדק החלוקתי:</w:t>
      </w:r>
    </w:p>
    <w:p w14:paraId="062DA210" w14:textId="77777777" w:rsidR="002B00D2" w:rsidRDefault="002B00D2" w:rsidP="002B00D2">
      <w:pPr>
        <w:pStyle w:val="a3"/>
        <w:spacing w:line="360" w:lineRule="auto"/>
        <w:ind w:left="360"/>
        <w:jc w:val="both"/>
      </w:pPr>
    </w:p>
    <w:p w14:paraId="4EE72BC2" w14:textId="77777777" w:rsidR="006571B7" w:rsidRDefault="006571B7" w:rsidP="002B00D2">
      <w:pPr>
        <w:pStyle w:val="a3"/>
        <w:numPr>
          <w:ilvl w:val="0"/>
          <w:numId w:val="19"/>
        </w:numPr>
        <w:spacing w:line="360" w:lineRule="auto"/>
        <w:jc w:val="both"/>
      </w:pPr>
      <w:r w:rsidRPr="006571B7">
        <w:rPr>
          <w:rFonts w:hint="cs"/>
          <w:b/>
          <w:bCs/>
          <w:highlight w:val="magenta"/>
          <w:rtl/>
        </w:rPr>
        <w:t xml:space="preserve">"מגדל" חברה לביטוח בע"מ נ' אבו </w:t>
      </w:r>
      <w:proofErr w:type="spellStart"/>
      <w:r w:rsidRPr="006571B7">
        <w:rPr>
          <w:rFonts w:hint="cs"/>
          <w:b/>
          <w:bCs/>
          <w:highlight w:val="magenta"/>
          <w:rtl/>
        </w:rPr>
        <w:t>חנא</w:t>
      </w:r>
      <w:proofErr w:type="spellEnd"/>
      <w:r>
        <w:rPr>
          <w:rFonts w:hint="cs"/>
          <w:rtl/>
        </w:rPr>
        <w:t xml:space="preserve">- פס"ד זה דן במקרה של </w:t>
      </w:r>
      <w:proofErr w:type="spellStart"/>
      <w:r>
        <w:rPr>
          <w:rFonts w:hint="cs"/>
          <w:rtl/>
        </w:rPr>
        <w:t>רים</w:t>
      </w:r>
      <w:proofErr w:type="spellEnd"/>
      <w:r>
        <w:rPr>
          <w:rFonts w:hint="cs"/>
          <w:rtl/>
        </w:rPr>
        <w:t xml:space="preserve">- ילדה בת 5 חודשים אשר נפגעה בתאונת דרכים וכעת מגיעים לה פיצויים בגין הפסדי ההשתכרות הצפויים לה בעתיד. חברת הביטוח טענה שיש להוריד מגובה </w:t>
      </w:r>
      <w:r w:rsidR="00F27221">
        <w:rPr>
          <w:rFonts w:hint="cs"/>
          <w:rtl/>
        </w:rPr>
        <w:t xml:space="preserve">פיצויים אלו </w:t>
      </w:r>
      <w:r>
        <w:rPr>
          <w:rFonts w:hint="cs"/>
          <w:rtl/>
        </w:rPr>
        <w:t xml:space="preserve">משום </w:t>
      </w:r>
      <w:r w:rsidR="00F27221">
        <w:rPr>
          <w:rFonts w:hint="cs"/>
          <w:rtl/>
        </w:rPr>
        <w:t>שמעמדה ה</w:t>
      </w:r>
      <w:r>
        <w:rPr>
          <w:rFonts w:hint="cs"/>
          <w:rtl/>
        </w:rPr>
        <w:t>סוציו-אקונומי נמוך וכי סיכויי ההשתכרות שלה נמוכים מאוד</w:t>
      </w:r>
      <w:r w:rsidR="00F27221">
        <w:rPr>
          <w:rFonts w:hint="cs"/>
          <w:rtl/>
        </w:rPr>
        <w:t xml:space="preserve"> (בשל המצב בכפר בו היא חיה)</w:t>
      </w:r>
      <w:r>
        <w:rPr>
          <w:rFonts w:hint="cs"/>
          <w:rtl/>
        </w:rPr>
        <w:t xml:space="preserve">. </w:t>
      </w:r>
      <w:r w:rsidRPr="00F27221">
        <w:rPr>
          <w:rFonts w:hint="cs"/>
          <w:b/>
          <w:bCs/>
          <w:highlight w:val="green"/>
          <w:rtl/>
        </w:rPr>
        <w:t>ריבלין</w:t>
      </w:r>
      <w:r>
        <w:rPr>
          <w:rFonts w:hint="cs"/>
          <w:rtl/>
        </w:rPr>
        <w:t xml:space="preserve"> </w:t>
      </w:r>
      <w:r w:rsidR="00F27221">
        <w:rPr>
          <w:rFonts w:hint="cs"/>
          <w:rtl/>
        </w:rPr>
        <w:t xml:space="preserve">פועל בשיטת הצדק החלוקתי ומתנגד לתפיסה "פעם עני תמיד עני". הוא טען שאין ביכולת חברת הביטוח להחליט מה יהיה סיפור חייה של </w:t>
      </w:r>
      <w:proofErr w:type="spellStart"/>
      <w:r w:rsidR="00F27221">
        <w:rPr>
          <w:rFonts w:hint="cs"/>
          <w:rtl/>
        </w:rPr>
        <w:t>רים</w:t>
      </w:r>
      <w:proofErr w:type="spellEnd"/>
      <w:r w:rsidR="00F27221">
        <w:rPr>
          <w:rFonts w:hint="cs"/>
          <w:rtl/>
        </w:rPr>
        <w:t xml:space="preserve"> משום שבמועד התאונה כל עתידה היה מונח לפניה ועל כן חובת הביטוח היא להביא פיצויים בסך השכר הממוצע בשוק. </w:t>
      </w:r>
    </w:p>
    <w:p w14:paraId="1586980E" w14:textId="60B91D48" w:rsidR="006E1817" w:rsidRDefault="00377827" w:rsidP="002B00D2">
      <w:pPr>
        <w:pStyle w:val="a3"/>
        <w:numPr>
          <w:ilvl w:val="0"/>
          <w:numId w:val="19"/>
        </w:numPr>
        <w:spacing w:line="360" w:lineRule="auto"/>
        <w:jc w:val="both"/>
      </w:pPr>
      <w:r>
        <w:rPr>
          <w:rFonts w:hint="cs"/>
          <w:rtl/>
        </w:rPr>
        <w:t>לפי מחקרים, גברים בעלי תפקידים מרכזיים יצרו אי שוויון בהזדמנויות התעסוקה של נשים וגברים- על אף שהם בעלי נתונים</w:t>
      </w:r>
      <w:r w:rsidR="000A689A">
        <w:rPr>
          <w:rFonts w:hint="cs"/>
          <w:rtl/>
        </w:rPr>
        <w:t xml:space="preserve"> זהים</w:t>
      </w:r>
      <w:r>
        <w:rPr>
          <w:rFonts w:hint="cs"/>
          <w:rtl/>
        </w:rPr>
        <w:t>,</w:t>
      </w:r>
      <w:r w:rsidR="00FF4D66">
        <w:rPr>
          <w:rFonts w:hint="cs"/>
          <w:rtl/>
        </w:rPr>
        <w:t xml:space="preserve"> </w:t>
      </w:r>
      <w:r>
        <w:rPr>
          <w:rFonts w:hint="cs"/>
          <w:rtl/>
        </w:rPr>
        <w:t>הם מקבלים שכר שונה</w:t>
      </w:r>
      <w:r w:rsidR="00FF4D66">
        <w:rPr>
          <w:rFonts w:hint="cs"/>
          <w:rtl/>
        </w:rPr>
        <w:t xml:space="preserve"> וגברים מרוויחים יותר</w:t>
      </w:r>
      <w:r>
        <w:rPr>
          <w:rFonts w:hint="cs"/>
          <w:rtl/>
        </w:rPr>
        <w:t xml:space="preserve">. </w:t>
      </w:r>
      <w:r w:rsidR="001D42D7" w:rsidRPr="006571B7">
        <w:rPr>
          <w:rFonts w:hint="cs"/>
          <w:b/>
          <w:bCs/>
          <w:highlight w:val="green"/>
          <w:rtl/>
        </w:rPr>
        <w:t>לס</w:t>
      </w:r>
      <w:r w:rsidRPr="006571B7">
        <w:rPr>
          <w:rFonts w:hint="cs"/>
          <w:b/>
          <w:bCs/>
          <w:highlight w:val="green"/>
          <w:rtl/>
        </w:rPr>
        <w:t xml:space="preserve">לי </w:t>
      </w:r>
      <w:proofErr w:type="spellStart"/>
      <w:r w:rsidRPr="006571B7">
        <w:rPr>
          <w:rFonts w:hint="cs"/>
          <w:b/>
          <w:bCs/>
          <w:highlight w:val="green"/>
          <w:rtl/>
        </w:rPr>
        <w:t>ברנדר</w:t>
      </w:r>
      <w:proofErr w:type="spellEnd"/>
      <w:r>
        <w:rPr>
          <w:rFonts w:hint="cs"/>
          <w:rtl/>
        </w:rPr>
        <w:t xml:space="preserve"> חושבת שיש לתקן אפליה זו דרך דיני הנזיקין (ולא דרך דיני חוזים או עבודה</w:t>
      </w:r>
      <w:r w:rsidR="00FF4D66">
        <w:rPr>
          <w:rFonts w:hint="cs"/>
          <w:rtl/>
        </w:rPr>
        <w:t>- כי מישהו צריך לקחת את המושכות ואף אחד אחר לא עושה זאת</w:t>
      </w:r>
      <w:r>
        <w:rPr>
          <w:rFonts w:hint="cs"/>
          <w:rtl/>
        </w:rPr>
        <w:t>)</w:t>
      </w:r>
      <w:r w:rsidR="00FF4D66">
        <w:rPr>
          <w:rFonts w:hint="cs"/>
          <w:rtl/>
        </w:rPr>
        <w:t xml:space="preserve"> והפתרון שהיא מציעה הוא שאובדן ההשתכרות (בגין תאונה למשל) לחודש יעמוד על הממוצע של השכר באותו מקצוע, בלי קשר למה שמי שזכאי לכסף, מרוויחים בפועל. </w:t>
      </w:r>
      <w:r w:rsidR="00FF4D66" w:rsidRPr="006571B7">
        <w:rPr>
          <w:rFonts w:hint="cs"/>
          <w:b/>
          <w:bCs/>
          <w:rtl/>
        </w:rPr>
        <w:t>בעייתיות בפתרון זה</w:t>
      </w:r>
      <w:r w:rsidR="00FF4D66">
        <w:rPr>
          <w:rFonts w:hint="cs"/>
          <w:rtl/>
        </w:rPr>
        <w:t xml:space="preserve">: "העשירים" צריכים להביא ל"עניים" וזה לתקן עוול תוך עשיית עוול אחר. בנוסף, אנשים ירצו להיפגע משום ש"שווה להם"- זהו סיכון מוסרי. </w:t>
      </w:r>
      <w:r>
        <w:rPr>
          <w:rtl/>
        </w:rPr>
        <w:br/>
      </w:r>
    </w:p>
    <w:p w14:paraId="67841E1C" w14:textId="4ED86E09" w:rsidR="005B1343" w:rsidRDefault="006E1817" w:rsidP="002B00D2">
      <w:pPr>
        <w:pStyle w:val="a3"/>
        <w:numPr>
          <w:ilvl w:val="0"/>
          <w:numId w:val="1"/>
        </w:numPr>
        <w:spacing w:line="360" w:lineRule="auto"/>
        <w:jc w:val="both"/>
      </w:pPr>
      <w:r w:rsidRPr="005976B4">
        <w:rPr>
          <w:rFonts w:hint="cs"/>
          <w:b/>
          <w:bCs/>
          <w:u w:val="single"/>
          <w:rtl/>
        </w:rPr>
        <w:t>הרתעה יעילה</w:t>
      </w:r>
      <w:r w:rsidR="00D7589D">
        <w:rPr>
          <w:rFonts w:hint="cs"/>
          <w:b/>
          <w:bCs/>
          <w:u w:val="single"/>
          <w:rtl/>
        </w:rPr>
        <w:t xml:space="preserve"> (לא חסר ולא יתר)</w:t>
      </w:r>
      <w:r w:rsidRPr="005976B4">
        <w:rPr>
          <w:rFonts w:hint="cs"/>
          <w:b/>
          <w:bCs/>
          <w:u w:val="single"/>
          <w:rtl/>
        </w:rPr>
        <w:t>-</w:t>
      </w:r>
      <w:r>
        <w:rPr>
          <w:rFonts w:hint="cs"/>
          <w:rtl/>
        </w:rPr>
        <w:t xml:space="preserve"> </w:t>
      </w:r>
      <w:r w:rsidR="00E976A5">
        <w:rPr>
          <w:rFonts w:hint="cs"/>
          <w:rtl/>
        </w:rPr>
        <w:t>ביסודה היא מהפלילים והיא למען יראו וייראו</w:t>
      </w:r>
      <w:r w:rsidR="00466877">
        <w:rPr>
          <w:rFonts w:hint="cs"/>
          <w:rtl/>
        </w:rPr>
        <w:t>- משתמשת במקרה הספציפי כדי להרוויח מטרות עתידיות</w:t>
      </w:r>
      <w:r w:rsidR="00A2105C">
        <w:rPr>
          <w:rFonts w:hint="cs"/>
          <w:rtl/>
        </w:rPr>
        <w:t>- הרתעת מזיקים פוטנציאליים עתידיים</w:t>
      </w:r>
      <w:r w:rsidR="00E976A5">
        <w:rPr>
          <w:rFonts w:hint="cs"/>
          <w:rtl/>
        </w:rPr>
        <w:t>.</w:t>
      </w:r>
      <w:r w:rsidR="000D5705">
        <w:rPr>
          <w:rFonts w:hint="cs"/>
          <w:rtl/>
        </w:rPr>
        <w:t xml:space="preserve"> על כן, זוהי מטרה אינסטרומנטלית </w:t>
      </w:r>
      <w:r w:rsidR="00466877">
        <w:rPr>
          <w:rFonts w:hint="cs"/>
          <w:rtl/>
        </w:rPr>
        <w:t xml:space="preserve">ששואפת להגדיל את הרווחה המצרפית בחברה ופחות מתמקדת ביחס הישר בין המזיק לניזוק. </w:t>
      </w:r>
      <w:r w:rsidR="0066210B">
        <w:rPr>
          <w:rFonts w:hint="cs"/>
          <w:rtl/>
        </w:rPr>
        <w:t xml:space="preserve"> </w:t>
      </w:r>
    </w:p>
    <w:p w14:paraId="52840DE2" w14:textId="77777777" w:rsidR="00EC1DE0" w:rsidRDefault="0066210B" w:rsidP="002B00D2">
      <w:pPr>
        <w:pStyle w:val="a3"/>
        <w:spacing w:line="360" w:lineRule="auto"/>
        <w:ind w:left="360"/>
        <w:jc w:val="both"/>
        <w:rPr>
          <w:rFonts w:cs="Arial"/>
          <w:rtl/>
        </w:rPr>
      </w:pPr>
      <w:proofErr w:type="spellStart"/>
      <w:r w:rsidRPr="00E976A5">
        <w:rPr>
          <w:rFonts w:hint="cs"/>
          <w:b/>
          <w:bCs/>
          <w:highlight w:val="green"/>
          <w:rtl/>
        </w:rPr>
        <w:t>דובס</w:t>
      </w:r>
      <w:proofErr w:type="spellEnd"/>
      <w:r w:rsidRPr="00E976A5">
        <w:rPr>
          <w:rFonts w:hint="cs"/>
          <w:b/>
          <w:bCs/>
          <w:highlight w:val="green"/>
          <w:rtl/>
        </w:rPr>
        <w:t>:</w:t>
      </w:r>
      <w:r>
        <w:rPr>
          <w:rFonts w:hint="cs"/>
          <w:rtl/>
        </w:rPr>
        <w:t xml:space="preserve"> </w:t>
      </w:r>
      <w:r w:rsidR="00C6244C">
        <w:rPr>
          <w:rFonts w:hint="cs"/>
          <w:rtl/>
        </w:rPr>
        <w:t xml:space="preserve">במטרה זו אני מגביר כסף- </w:t>
      </w:r>
      <w:r w:rsidR="00C6244C" w:rsidRPr="00E976A5">
        <w:rPr>
          <w:rFonts w:cs="Arial"/>
          <w:rtl/>
        </w:rPr>
        <w:t xml:space="preserve">אני עושה את הבלתי יאמן ומגדיל את עוגת הרווחה גם כשאין לי עוד שקל נוסף. אני עושה זאת בכך שאני מקטין הוצאות לנזקים. כלומר, </w:t>
      </w:r>
      <w:r w:rsidR="00E84BD8">
        <w:rPr>
          <w:rFonts w:cs="Arial" w:hint="cs"/>
          <w:rtl/>
        </w:rPr>
        <w:t>מונע</w:t>
      </w:r>
      <w:r w:rsidR="00C6244C">
        <w:rPr>
          <w:rFonts w:cs="Arial" w:hint="cs"/>
          <w:rtl/>
        </w:rPr>
        <w:t xml:space="preserve"> נז</w:t>
      </w:r>
      <w:r w:rsidR="00E77608">
        <w:rPr>
          <w:rFonts w:cs="Arial" w:hint="cs"/>
          <w:rtl/>
        </w:rPr>
        <w:t>ק.</w:t>
      </w:r>
      <w:r w:rsidR="00E84BD8">
        <w:rPr>
          <w:rtl/>
        </w:rPr>
        <w:br/>
      </w:r>
      <w:r w:rsidR="00E84BD8" w:rsidRPr="00E84BD8">
        <w:rPr>
          <w:rFonts w:cs="Arial"/>
          <w:b/>
          <w:bCs/>
          <w:highlight w:val="green"/>
          <w:rtl/>
        </w:rPr>
        <w:t>פורת:</w:t>
      </w:r>
      <w:r w:rsidR="00E84BD8">
        <w:rPr>
          <w:rFonts w:cs="Arial"/>
          <w:rtl/>
        </w:rPr>
        <w:t xml:space="preserve"> מדבר על הורדת רמת הפעילות כדי להפחית נזקים. למשל, להעלות מחירי רכב כדי שיהיו פחות יהיו רכבים אך יש חסרונות לשיטה זו ודרכים חלופיות הן: פעולות הסברה, דרכים של תמריצים</w:t>
      </w:r>
      <w:r w:rsidR="00E84BD8">
        <w:rPr>
          <w:rFonts w:cs="Arial" w:hint="cs"/>
          <w:rtl/>
        </w:rPr>
        <w:t>, מוצרים מונעי/מפחיתי נזק כמו אפוד מגן</w:t>
      </w:r>
      <w:r w:rsidR="00E84BD8">
        <w:rPr>
          <w:rFonts w:cs="Arial"/>
          <w:rtl/>
        </w:rPr>
        <w:t xml:space="preserve"> וכו'. </w:t>
      </w:r>
    </w:p>
    <w:p w14:paraId="7BEA1AE5" w14:textId="77777777" w:rsidR="00A2105C" w:rsidRDefault="00E77608" w:rsidP="002B00D2">
      <w:pPr>
        <w:pStyle w:val="a3"/>
        <w:spacing w:line="360" w:lineRule="auto"/>
        <w:ind w:left="360"/>
        <w:jc w:val="both"/>
        <w:rPr>
          <w:rFonts w:cs="Arial"/>
          <w:rtl/>
        </w:rPr>
      </w:pPr>
      <w:r>
        <w:rPr>
          <w:rFonts w:hint="cs"/>
          <w:b/>
          <w:bCs/>
          <w:rtl/>
        </w:rPr>
        <w:t>על כן, מטרתה היא הקטנת מספר התאונות והוצאותיהן של התאונות שכבר יקרו.</w:t>
      </w:r>
      <w:r>
        <w:rPr>
          <w:rFonts w:cs="Arial" w:hint="cs"/>
          <w:rtl/>
        </w:rPr>
        <w:t xml:space="preserve"> </w:t>
      </w:r>
    </w:p>
    <w:p w14:paraId="66A8A78E" w14:textId="29201A9D" w:rsidR="00391212" w:rsidRPr="00A2105C" w:rsidRDefault="00391212" w:rsidP="002B00D2">
      <w:pPr>
        <w:spacing w:line="360" w:lineRule="auto"/>
        <w:jc w:val="both"/>
        <w:rPr>
          <w:rFonts w:cs="Arial"/>
          <w:rtl/>
        </w:rPr>
      </w:pPr>
      <w:r w:rsidRPr="00A2105C">
        <w:rPr>
          <w:rFonts w:hint="cs"/>
          <w:b/>
          <w:bCs/>
          <w:highlight w:val="yellow"/>
          <w:u w:val="single"/>
          <w:rtl/>
        </w:rPr>
        <w:t>גישות שונות להרתעה יעילה:</w:t>
      </w:r>
    </w:p>
    <w:p w14:paraId="6F30D916" w14:textId="77777777" w:rsidR="00391212" w:rsidRPr="00391212" w:rsidRDefault="00391212" w:rsidP="002B00D2">
      <w:pPr>
        <w:spacing w:line="360" w:lineRule="auto"/>
        <w:jc w:val="both"/>
        <w:rPr>
          <w:b/>
          <w:bCs/>
          <w:color w:val="FF0000"/>
          <w:u w:val="single"/>
          <w:rtl/>
        </w:rPr>
      </w:pPr>
      <w:r w:rsidRPr="00391212">
        <w:rPr>
          <w:rFonts w:hint="cs"/>
          <w:b/>
          <w:bCs/>
          <w:color w:val="FF0000"/>
          <w:u w:val="single"/>
          <w:rtl/>
        </w:rPr>
        <w:t xml:space="preserve">נוסחת לרנד הנד+ </w:t>
      </w:r>
      <w:proofErr w:type="spellStart"/>
      <w:r w:rsidRPr="00391212">
        <w:rPr>
          <w:rFonts w:hint="cs"/>
          <w:b/>
          <w:bCs/>
          <w:color w:val="FF0000"/>
          <w:u w:val="single"/>
          <w:rtl/>
        </w:rPr>
        <w:t>קלברזי</w:t>
      </w:r>
      <w:proofErr w:type="spellEnd"/>
      <w:r w:rsidRPr="00391212">
        <w:rPr>
          <w:rFonts w:hint="cs"/>
          <w:b/>
          <w:bCs/>
          <w:color w:val="FF0000"/>
          <w:u w:val="single"/>
          <w:rtl/>
        </w:rPr>
        <w:t>:</w:t>
      </w:r>
    </w:p>
    <w:p w14:paraId="40050D6A" w14:textId="747F2569" w:rsidR="00391212" w:rsidRDefault="00391212" w:rsidP="002B00D2">
      <w:pPr>
        <w:pStyle w:val="a3"/>
        <w:numPr>
          <w:ilvl w:val="0"/>
          <w:numId w:val="2"/>
        </w:numPr>
        <w:spacing w:line="360" w:lineRule="auto"/>
        <w:jc w:val="both"/>
      </w:pPr>
      <w:proofErr w:type="spellStart"/>
      <w:r w:rsidRPr="00A060D2">
        <w:rPr>
          <w:rFonts w:asciiTheme="minorBidi" w:hAnsiTheme="minorBidi" w:hint="cs"/>
          <w:b/>
          <w:bCs/>
          <w:highlight w:val="green"/>
          <w:rtl/>
        </w:rPr>
        <w:t>פוזנר</w:t>
      </w:r>
      <w:proofErr w:type="spellEnd"/>
      <w:r w:rsidRPr="00A060D2">
        <w:rPr>
          <w:rFonts w:asciiTheme="minorBidi" w:hAnsiTheme="minorBidi" w:hint="cs"/>
          <w:b/>
          <w:bCs/>
          <w:rtl/>
        </w:rPr>
        <w:t xml:space="preserve"> </w:t>
      </w:r>
      <w:r>
        <w:rPr>
          <w:rFonts w:asciiTheme="minorBidi" w:hAnsiTheme="minorBidi" w:hint="cs"/>
          <w:rtl/>
        </w:rPr>
        <w:t>תומך בנוסחת לרנד הנד שעוסקת ברשלנות/ אשם בהיבט הכלכלי. נוסחא זו אומרת ש</w:t>
      </w:r>
      <w:r w:rsidRPr="00D77B94">
        <w:rPr>
          <w:rFonts w:asciiTheme="minorBidi" w:hAnsiTheme="minorBidi"/>
          <w:rtl/>
        </w:rPr>
        <w:t>במידה והסכום בצד ימין של הנוסח</w:t>
      </w:r>
      <w:r w:rsidR="00A65CE6">
        <w:rPr>
          <w:rFonts w:asciiTheme="minorBidi" w:hAnsiTheme="minorBidi" w:hint="cs"/>
          <w:rtl/>
        </w:rPr>
        <w:t>א</w:t>
      </w:r>
      <w:r w:rsidRPr="00D77B94">
        <w:rPr>
          <w:rFonts w:asciiTheme="minorBidi" w:hAnsiTheme="minorBidi"/>
          <w:rtl/>
        </w:rPr>
        <w:t xml:space="preserve"> קטן מהסכום בצד שמאל, ובעצם, </w:t>
      </w:r>
      <w:r w:rsidRPr="00D77B94">
        <w:rPr>
          <w:rFonts w:asciiTheme="minorBidi" w:hAnsiTheme="minorBidi"/>
          <w:b/>
          <w:bCs/>
          <w:rtl/>
        </w:rPr>
        <w:t>אם ההוצאות הנדרשות למניעת הנזק</w:t>
      </w:r>
      <w:r>
        <w:rPr>
          <w:rFonts w:asciiTheme="minorBidi" w:hAnsiTheme="minorBidi" w:hint="cs"/>
          <w:b/>
          <w:bCs/>
          <w:rtl/>
        </w:rPr>
        <w:t xml:space="preserve"> (כמה הייתי צריך להשקיע ע"מ למנוע את הנזק שגרמת?)</w:t>
      </w:r>
      <w:r w:rsidRPr="00D77B94">
        <w:rPr>
          <w:rFonts w:asciiTheme="minorBidi" w:hAnsiTheme="minorBidi"/>
          <w:b/>
          <w:bCs/>
          <w:rtl/>
        </w:rPr>
        <w:t xml:space="preserve"> קטנות </w:t>
      </w:r>
      <w:r w:rsidRPr="00D24D8E">
        <w:rPr>
          <w:rFonts w:asciiTheme="minorBidi" w:hAnsiTheme="minorBidi"/>
          <w:b/>
          <w:bCs/>
          <w:u w:val="single"/>
          <w:rtl/>
        </w:rPr>
        <w:t>מתוחלת</w:t>
      </w:r>
      <w:r w:rsidRPr="00D77B94">
        <w:rPr>
          <w:rFonts w:asciiTheme="minorBidi" w:hAnsiTheme="minorBidi"/>
          <w:b/>
          <w:bCs/>
          <w:rtl/>
        </w:rPr>
        <w:t xml:space="preserve"> הנזק</w:t>
      </w:r>
      <w:r>
        <w:rPr>
          <w:rFonts w:asciiTheme="minorBidi" w:hAnsiTheme="minorBidi" w:hint="cs"/>
          <w:b/>
          <w:bCs/>
          <w:rtl/>
        </w:rPr>
        <w:t xml:space="preserve"> (=השיעור הממוצע של הנזק כפול הסיכוי להתממשותו של הנזק)</w:t>
      </w:r>
      <w:r w:rsidRPr="00D77B94">
        <w:rPr>
          <w:rFonts w:asciiTheme="minorBidi" w:hAnsiTheme="minorBidi"/>
          <w:b/>
          <w:bCs/>
          <w:rtl/>
        </w:rPr>
        <w:t>,</w:t>
      </w:r>
      <w:r w:rsidRPr="00D77B94">
        <w:rPr>
          <w:rFonts w:asciiTheme="minorBidi" w:hAnsiTheme="minorBidi" w:hint="cs"/>
          <w:b/>
          <w:bCs/>
          <w:rtl/>
        </w:rPr>
        <w:t xml:space="preserve"> </w:t>
      </w:r>
      <w:r w:rsidRPr="00D77B94">
        <w:rPr>
          <w:rFonts w:asciiTheme="minorBidi" w:hAnsiTheme="minorBidi"/>
          <w:b/>
          <w:bCs/>
          <w:rtl/>
        </w:rPr>
        <w:t>יש להשקיע את ההוצאות באמצעי מניעה</w:t>
      </w:r>
      <w:r w:rsidRPr="00D77B94">
        <w:rPr>
          <w:rFonts w:asciiTheme="minorBidi" w:hAnsiTheme="minorBidi"/>
          <w:rtl/>
        </w:rPr>
        <w:t>, הרי שמבחינה חברתית</w:t>
      </w:r>
      <w:r w:rsidRPr="00D77B94">
        <w:rPr>
          <w:rFonts w:asciiTheme="minorBidi" w:hAnsiTheme="minorBidi" w:hint="cs"/>
          <w:rtl/>
        </w:rPr>
        <w:t xml:space="preserve"> </w:t>
      </w:r>
      <w:r w:rsidRPr="00D77B94">
        <w:rPr>
          <w:rFonts w:asciiTheme="minorBidi" w:hAnsiTheme="minorBidi"/>
          <w:rtl/>
        </w:rPr>
        <w:t>-</w:t>
      </w:r>
      <w:r w:rsidRPr="00D77B94">
        <w:rPr>
          <w:rFonts w:asciiTheme="minorBidi" w:hAnsiTheme="minorBidi" w:hint="cs"/>
          <w:rtl/>
        </w:rPr>
        <w:t xml:space="preserve"> </w:t>
      </w:r>
      <w:r w:rsidRPr="00D77B94">
        <w:rPr>
          <w:rFonts w:asciiTheme="minorBidi" w:hAnsiTheme="minorBidi"/>
          <w:rtl/>
        </w:rPr>
        <w:t xml:space="preserve">כלכלית הגיוני </w:t>
      </w:r>
      <w:r w:rsidRPr="00D77B94">
        <w:rPr>
          <w:rFonts w:asciiTheme="minorBidi" w:hAnsiTheme="minorBidi"/>
          <w:rtl/>
        </w:rPr>
        <w:lastRenderedPageBreak/>
        <w:t>שנבקש מאדם להוציא פחות כדי למנוע יותר</w:t>
      </w:r>
      <w:r>
        <w:rPr>
          <w:rFonts w:asciiTheme="minorBidi" w:hAnsiTheme="minorBidi" w:hint="cs"/>
          <w:rtl/>
        </w:rPr>
        <w:t xml:space="preserve"> (לא להיפך, כי אחרת זהו בזבוז משאבים לחברה כולה)</w:t>
      </w:r>
      <w:r w:rsidRPr="00D77B94">
        <w:rPr>
          <w:rFonts w:asciiTheme="minorBidi" w:hAnsiTheme="minorBidi"/>
          <w:rtl/>
        </w:rPr>
        <w:t xml:space="preserve">. </w:t>
      </w:r>
      <w:r w:rsidRPr="00D77B94">
        <w:rPr>
          <w:rFonts w:asciiTheme="minorBidi" w:hAnsiTheme="minorBidi"/>
          <w:b/>
          <w:bCs/>
          <w:rtl/>
        </w:rPr>
        <w:t>במידה ואדם לא השקיע אותן הוא רשלן וישלם את כל הנזק.</w:t>
      </w:r>
    </w:p>
    <w:p w14:paraId="1CE06F0E" w14:textId="4CCB1F69" w:rsidR="007E02F3" w:rsidRDefault="0030463D" w:rsidP="002B00D2">
      <w:pPr>
        <w:spacing w:line="360" w:lineRule="auto"/>
        <w:jc w:val="both"/>
        <w:rPr>
          <w:rtl/>
        </w:rPr>
      </w:pPr>
      <w:r>
        <w:rPr>
          <w:noProof/>
        </w:rPr>
        <w:drawing>
          <wp:anchor distT="0" distB="0" distL="114300" distR="114300" simplePos="0" relativeHeight="251660288" behindDoc="0" locked="0" layoutInCell="1" allowOverlap="1" wp14:anchorId="61B4EAC0" wp14:editId="5C2F5F47">
            <wp:simplePos x="0" y="0"/>
            <wp:positionH relativeFrom="column">
              <wp:posOffset>925195</wp:posOffset>
            </wp:positionH>
            <wp:positionV relativeFrom="paragraph">
              <wp:posOffset>7620</wp:posOffset>
            </wp:positionV>
            <wp:extent cx="4836975" cy="1193807"/>
            <wp:effectExtent l="0" t="0" r="1905" b="63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36975" cy="1193807"/>
                    </a:xfrm>
                    <a:prstGeom prst="rect">
                      <a:avLst/>
                    </a:prstGeom>
                  </pic:spPr>
                </pic:pic>
              </a:graphicData>
            </a:graphic>
            <wp14:sizeRelH relativeFrom="margin">
              <wp14:pctWidth>0</wp14:pctWidth>
            </wp14:sizeRelH>
            <wp14:sizeRelV relativeFrom="margin">
              <wp14:pctHeight>0</wp14:pctHeight>
            </wp14:sizeRelV>
          </wp:anchor>
        </w:drawing>
      </w:r>
    </w:p>
    <w:p w14:paraId="691133DD" w14:textId="77777777" w:rsidR="007E02F3" w:rsidRDefault="007E02F3" w:rsidP="002B00D2">
      <w:pPr>
        <w:spacing w:line="360" w:lineRule="auto"/>
        <w:jc w:val="both"/>
        <w:rPr>
          <w:b/>
          <w:bCs/>
          <w:rtl/>
        </w:rPr>
      </w:pPr>
    </w:p>
    <w:p w14:paraId="53FFA5F0" w14:textId="2780D923" w:rsidR="007E02F3" w:rsidRDefault="007E02F3" w:rsidP="002B00D2">
      <w:pPr>
        <w:spacing w:line="360" w:lineRule="auto"/>
        <w:jc w:val="both"/>
        <w:rPr>
          <w:b/>
          <w:bCs/>
          <w:rtl/>
        </w:rPr>
      </w:pPr>
    </w:p>
    <w:p w14:paraId="7382F8ED" w14:textId="77777777" w:rsidR="0030463D" w:rsidRPr="00A060D2" w:rsidRDefault="0030463D" w:rsidP="002B00D2">
      <w:pPr>
        <w:spacing w:line="360" w:lineRule="auto"/>
        <w:jc w:val="both"/>
        <w:rPr>
          <w:b/>
          <w:bCs/>
          <w:rtl/>
        </w:rPr>
      </w:pPr>
    </w:p>
    <w:p w14:paraId="118DBD4F" w14:textId="77777777" w:rsidR="00391212" w:rsidRDefault="00391212" w:rsidP="002B00D2">
      <w:pPr>
        <w:pStyle w:val="a3"/>
        <w:numPr>
          <w:ilvl w:val="0"/>
          <w:numId w:val="2"/>
        </w:numPr>
        <w:spacing w:line="360" w:lineRule="auto"/>
        <w:jc w:val="both"/>
        <w:rPr>
          <w:rFonts w:asciiTheme="minorBidi" w:hAnsiTheme="minorBidi"/>
        </w:rPr>
      </w:pPr>
      <w:r>
        <w:rPr>
          <w:rFonts w:asciiTheme="minorBidi" w:hAnsiTheme="minorBidi" w:hint="cs"/>
          <w:rtl/>
        </w:rPr>
        <w:t xml:space="preserve">כשאין מספרים שניתן להציב בנוסחא מנסים לשערך ולכמת את הסיטואציה. </w:t>
      </w:r>
    </w:p>
    <w:p w14:paraId="05A4405E" w14:textId="77777777" w:rsidR="00391212" w:rsidRPr="003C58A1" w:rsidRDefault="00391212" w:rsidP="002B00D2">
      <w:pPr>
        <w:pStyle w:val="a3"/>
        <w:numPr>
          <w:ilvl w:val="0"/>
          <w:numId w:val="2"/>
        </w:numPr>
        <w:spacing w:line="360" w:lineRule="auto"/>
        <w:jc w:val="both"/>
        <w:rPr>
          <w:rFonts w:asciiTheme="minorBidi" w:hAnsiTheme="minorBidi"/>
        </w:rPr>
      </w:pPr>
      <w:r>
        <w:rPr>
          <w:rFonts w:asciiTheme="minorBidi" w:hAnsiTheme="minorBidi" w:hint="cs"/>
          <w:rtl/>
        </w:rPr>
        <w:t xml:space="preserve">הנוסחא </w:t>
      </w:r>
      <w:r w:rsidRPr="00EC1B4F">
        <w:rPr>
          <w:rFonts w:asciiTheme="minorBidi" w:hAnsiTheme="minorBidi"/>
          <w:rtl/>
        </w:rPr>
        <w:t>מסתכל</w:t>
      </w:r>
      <w:r>
        <w:rPr>
          <w:rFonts w:asciiTheme="minorBidi" w:hAnsiTheme="minorBidi" w:hint="cs"/>
          <w:rtl/>
        </w:rPr>
        <w:t xml:space="preserve">ת על קבוצות ולא על </w:t>
      </w:r>
      <w:r w:rsidRPr="00EC1B4F">
        <w:rPr>
          <w:rFonts w:asciiTheme="minorBidi" w:hAnsiTheme="minorBidi"/>
          <w:rtl/>
        </w:rPr>
        <w:t>שני הצדדים הקונקרטיים לעוולה</w:t>
      </w:r>
      <w:r>
        <w:rPr>
          <w:rFonts w:asciiTheme="minorBidi" w:hAnsiTheme="minorBidi" w:hint="cs"/>
          <w:rtl/>
        </w:rPr>
        <w:t>.</w:t>
      </w:r>
    </w:p>
    <w:p w14:paraId="09460043" w14:textId="77777777" w:rsidR="00391212" w:rsidRPr="00D77B94" w:rsidRDefault="00391212" w:rsidP="002B00D2">
      <w:pPr>
        <w:pStyle w:val="a3"/>
        <w:numPr>
          <w:ilvl w:val="0"/>
          <w:numId w:val="2"/>
        </w:numPr>
        <w:spacing w:line="360" w:lineRule="auto"/>
        <w:jc w:val="both"/>
        <w:rPr>
          <w:rFonts w:asciiTheme="minorBidi" w:hAnsiTheme="minorBidi"/>
        </w:rPr>
      </w:pPr>
      <w:r w:rsidRPr="00D77B94">
        <w:rPr>
          <w:rFonts w:asciiTheme="minorBidi" w:hAnsiTheme="minorBidi"/>
          <w:b/>
          <w:bCs/>
          <w:rtl/>
        </w:rPr>
        <w:t>הנוסח</w:t>
      </w:r>
      <w:r w:rsidR="00A65CE6">
        <w:rPr>
          <w:rFonts w:asciiTheme="minorBidi" w:hAnsiTheme="minorBidi" w:hint="cs"/>
          <w:b/>
          <w:bCs/>
          <w:rtl/>
        </w:rPr>
        <w:t>א</w:t>
      </w:r>
      <w:r w:rsidRPr="00D77B94">
        <w:rPr>
          <w:rFonts w:asciiTheme="minorBidi" w:hAnsiTheme="minorBidi"/>
          <w:b/>
          <w:bCs/>
          <w:rtl/>
        </w:rPr>
        <w:t xml:space="preserve"> מתעלמת מהתנהגות הניזוק</w:t>
      </w:r>
      <w:r w:rsidRPr="00D77B94">
        <w:rPr>
          <w:rFonts w:asciiTheme="minorBidi" w:hAnsiTheme="minorBidi"/>
          <w:rtl/>
        </w:rPr>
        <w:t xml:space="preserve"> (אשם תורם, הקטנת נזק ועוד), וזו בדיוק </w:t>
      </w:r>
      <w:r w:rsidRPr="00D77B94">
        <w:rPr>
          <w:rFonts w:asciiTheme="minorBidi" w:hAnsiTheme="minorBidi"/>
          <w:b/>
          <w:bCs/>
          <w:rtl/>
        </w:rPr>
        <w:t xml:space="preserve">התמורה של </w:t>
      </w:r>
      <w:proofErr w:type="spellStart"/>
      <w:r w:rsidRPr="00A060D2">
        <w:rPr>
          <w:rFonts w:asciiTheme="minorBidi" w:hAnsiTheme="minorBidi"/>
          <w:b/>
          <w:bCs/>
          <w:rtl/>
        </w:rPr>
        <w:t>פוזנר</w:t>
      </w:r>
      <w:proofErr w:type="spellEnd"/>
      <w:r w:rsidRPr="00D77B94">
        <w:rPr>
          <w:rFonts w:asciiTheme="minorBidi" w:hAnsiTheme="minorBidi"/>
          <w:b/>
          <w:bCs/>
          <w:rtl/>
        </w:rPr>
        <w:t xml:space="preserve"> לנוסח</w:t>
      </w:r>
      <w:r w:rsidR="00A65CE6">
        <w:rPr>
          <w:rFonts w:asciiTheme="minorBidi" w:hAnsiTheme="minorBidi" w:hint="cs"/>
          <w:b/>
          <w:bCs/>
          <w:rtl/>
        </w:rPr>
        <w:t>א</w:t>
      </w:r>
      <w:r>
        <w:rPr>
          <w:rFonts w:asciiTheme="minorBidi" w:hAnsiTheme="minorBidi" w:hint="cs"/>
          <w:b/>
          <w:bCs/>
          <w:rtl/>
        </w:rPr>
        <w:t>-</w:t>
      </w:r>
      <w:r w:rsidRPr="00D77B94">
        <w:rPr>
          <w:rFonts w:asciiTheme="minorBidi" w:hAnsiTheme="minorBidi"/>
          <w:b/>
          <w:bCs/>
          <w:rtl/>
        </w:rPr>
        <w:t xml:space="preserve"> הוספת הרכיב של אשם תורם</w:t>
      </w:r>
      <w:r w:rsidRPr="00D77B94">
        <w:rPr>
          <w:rFonts w:asciiTheme="minorBidi" w:hAnsiTheme="minorBidi"/>
          <w:rtl/>
        </w:rPr>
        <w:t>. הוא מציע להעביר את הניזוק את אותו התהליך ואז לשלב בין הנוסח</w:t>
      </w:r>
      <w:r w:rsidR="00A65CE6">
        <w:rPr>
          <w:rFonts w:asciiTheme="minorBidi" w:hAnsiTheme="minorBidi" w:hint="cs"/>
          <w:rtl/>
        </w:rPr>
        <w:t>א</w:t>
      </w:r>
      <w:r w:rsidRPr="00D77B94">
        <w:rPr>
          <w:rFonts w:asciiTheme="minorBidi" w:hAnsiTheme="minorBidi"/>
          <w:rtl/>
        </w:rPr>
        <w:t xml:space="preserve"> של הניזוק לנוסח</w:t>
      </w:r>
      <w:r w:rsidR="00A65CE6">
        <w:rPr>
          <w:rFonts w:asciiTheme="minorBidi" w:hAnsiTheme="minorBidi" w:hint="cs"/>
          <w:rtl/>
        </w:rPr>
        <w:t>א</w:t>
      </w:r>
      <w:r w:rsidRPr="00D77B94">
        <w:rPr>
          <w:rFonts w:asciiTheme="minorBidi" w:hAnsiTheme="minorBidi"/>
          <w:rtl/>
        </w:rPr>
        <w:t xml:space="preserve"> של המזיק</w:t>
      </w:r>
      <w:r>
        <w:rPr>
          <w:rFonts w:asciiTheme="minorBidi" w:hAnsiTheme="minorBidi" w:hint="cs"/>
          <w:rtl/>
        </w:rPr>
        <w:t>.</w:t>
      </w:r>
    </w:p>
    <w:p w14:paraId="5D84C0F6" w14:textId="77777777" w:rsidR="00391212" w:rsidRDefault="00391212" w:rsidP="002B00D2">
      <w:pPr>
        <w:pStyle w:val="a3"/>
        <w:numPr>
          <w:ilvl w:val="0"/>
          <w:numId w:val="2"/>
        </w:numPr>
        <w:spacing w:line="360" w:lineRule="auto"/>
        <w:jc w:val="both"/>
        <w:rPr>
          <w:b/>
          <w:bCs/>
        </w:rPr>
      </w:pPr>
      <w:proofErr w:type="spellStart"/>
      <w:r w:rsidRPr="00EC1B4F">
        <w:rPr>
          <w:rFonts w:asciiTheme="minorBidi" w:hAnsiTheme="minorBidi"/>
          <w:b/>
          <w:bCs/>
          <w:highlight w:val="green"/>
          <w:rtl/>
        </w:rPr>
        <w:t>קלברזי</w:t>
      </w:r>
      <w:proofErr w:type="spellEnd"/>
      <w:r w:rsidRPr="00EC1B4F">
        <w:rPr>
          <w:rFonts w:asciiTheme="minorBidi" w:hAnsiTheme="minorBidi"/>
          <w:b/>
          <w:bCs/>
          <w:rtl/>
        </w:rPr>
        <w:t xml:space="preserve"> </w:t>
      </w:r>
      <w:r w:rsidRPr="00EC1B4F">
        <w:rPr>
          <w:rFonts w:asciiTheme="minorBidi" w:hAnsiTheme="minorBidi"/>
          <w:rtl/>
        </w:rPr>
        <w:t xml:space="preserve">טוען כי נוסחת לרנד הנד והתוספת של </w:t>
      </w:r>
      <w:proofErr w:type="spellStart"/>
      <w:r w:rsidRPr="00EC1B4F">
        <w:rPr>
          <w:rFonts w:asciiTheme="minorBidi" w:hAnsiTheme="minorBidi"/>
          <w:rtl/>
        </w:rPr>
        <w:t>פוזנר</w:t>
      </w:r>
      <w:proofErr w:type="spellEnd"/>
      <w:r w:rsidRPr="00EC1B4F">
        <w:rPr>
          <w:rFonts w:asciiTheme="minorBidi" w:hAnsiTheme="minorBidi"/>
          <w:rtl/>
        </w:rPr>
        <w:t xml:space="preserve"> למעשה מתמרצים אנשים (גם הניזוק נכלל כאן) לחשב את תוצאות הפעילות שלהם בדרך שתאפשר להם לפעול ולהזיק ולא לשלם (לא להיות אחראיים). לכן, </w:t>
      </w:r>
      <w:r w:rsidRPr="00EC1B4F">
        <w:rPr>
          <w:rFonts w:asciiTheme="minorBidi" w:hAnsiTheme="minorBidi" w:hint="cs"/>
          <w:rtl/>
        </w:rPr>
        <w:t>הוא מציע</w:t>
      </w:r>
      <w:r w:rsidRPr="00EC1B4F">
        <w:rPr>
          <w:rFonts w:asciiTheme="minorBidi" w:hAnsiTheme="minorBidi"/>
          <w:rtl/>
        </w:rPr>
        <w:t xml:space="preserve"> שיטה חדשה</w:t>
      </w:r>
      <w:r>
        <w:rPr>
          <w:rFonts w:asciiTheme="minorBidi" w:hAnsiTheme="minorBidi" w:hint="cs"/>
          <w:rtl/>
        </w:rPr>
        <w:t xml:space="preserve"> ללא חישובים</w:t>
      </w:r>
      <w:r w:rsidRPr="00EC1B4F">
        <w:rPr>
          <w:rFonts w:asciiTheme="minorBidi" w:hAnsiTheme="minorBidi" w:hint="cs"/>
          <w:rtl/>
        </w:rPr>
        <w:t>-</w:t>
      </w:r>
      <w:r w:rsidRPr="00EC1B4F">
        <w:rPr>
          <w:rFonts w:asciiTheme="minorBidi" w:hAnsiTheme="minorBidi"/>
          <w:rtl/>
        </w:rPr>
        <w:t xml:space="preserve"> לקחת את הרעיון בבסיס האחריות המוחלטת אך לנתק אותו מהמזיק. ובעצם, כעת </w:t>
      </w:r>
      <w:r w:rsidRPr="00EC1B4F">
        <w:rPr>
          <w:rFonts w:asciiTheme="minorBidi" w:hAnsiTheme="minorBidi"/>
          <w:b/>
          <w:bCs/>
          <w:rtl/>
        </w:rPr>
        <w:t xml:space="preserve">אנו בוחנים מיהו </w:t>
      </w:r>
      <w:r w:rsidRPr="00963CC1">
        <w:rPr>
          <w:rFonts w:asciiTheme="minorBidi" w:hAnsiTheme="minorBidi"/>
          <w:b/>
          <w:bCs/>
          <w:color w:val="4472C4" w:themeColor="accent1"/>
          <w:u w:val="single"/>
          <w:rtl/>
        </w:rPr>
        <w:t>מונע הנזק הזול</w:t>
      </w:r>
      <w:r w:rsidRPr="00963CC1">
        <w:rPr>
          <w:rFonts w:asciiTheme="minorBidi" w:hAnsiTheme="minorBidi" w:hint="cs"/>
          <w:b/>
          <w:bCs/>
          <w:color w:val="4472C4" w:themeColor="accent1"/>
          <w:u w:val="single"/>
          <w:rtl/>
        </w:rPr>
        <w:t>-</w:t>
      </w:r>
      <w:r w:rsidRPr="00963CC1">
        <w:rPr>
          <w:rFonts w:asciiTheme="minorBidi" w:hAnsiTheme="minorBidi"/>
          <w:b/>
          <w:bCs/>
          <w:color w:val="4472C4" w:themeColor="accent1"/>
          <w:rtl/>
        </w:rPr>
        <w:t xml:space="preserve"> </w:t>
      </w:r>
      <w:r w:rsidRPr="00EC1B4F">
        <w:rPr>
          <w:rFonts w:asciiTheme="minorBidi" w:hAnsiTheme="minorBidi"/>
          <w:b/>
          <w:bCs/>
          <w:rtl/>
        </w:rPr>
        <w:t>האדם אשר יכול למנוע את הנזק בצורה היעילה/הזולה ביותר</w:t>
      </w:r>
      <w:r w:rsidRPr="00EC1B4F">
        <w:rPr>
          <w:rFonts w:asciiTheme="minorBidi" w:hAnsiTheme="minorBidi" w:hint="cs"/>
          <w:b/>
          <w:bCs/>
          <w:rtl/>
        </w:rPr>
        <w:t>-</w:t>
      </w:r>
      <w:r w:rsidRPr="00EC1B4F">
        <w:rPr>
          <w:rFonts w:asciiTheme="minorBidi" w:hAnsiTheme="minorBidi"/>
          <w:b/>
          <w:bCs/>
          <w:rtl/>
        </w:rPr>
        <w:t xml:space="preserve"> ועליו מטילים את כל האחריות הנזיקית</w:t>
      </w:r>
      <w:r w:rsidRPr="00EC1B4F">
        <w:rPr>
          <w:rFonts w:asciiTheme="minorBidi" w:hAnsiTheme="minorBidi" w:hint="cs"/>
          <w:b/>
          <w:bCs/>
          <w:rtl/>
        </w:rPr>
        <w:t>.</w:t>
      </w:r>
      <w:r w:rsidRPr="00EC1B4F">
        <w:rPr>
          <w:rFonts w:asciiTheme="minorBidi" w:hAnsiTheme="minorBidi" w:hint="cs"/>
          <w:rtl/>
        </w:rPr>
        <w:t xml:space="preserve"> </w:t>
      </w:r>
      <w:proofErr w:type="spellStart"/>
      <w:r w:rsidRPr="00EC1B4F">
        <w:rPr>
          <w:rFonts w:asciiTheme="minorBidi" w:hAnsiTheme="minorBidi"/>
          <w:rtl/>
        </w:rPr>
        <w:t>קלברזי</w:t>
      </w:r>
      <w:proofErr w:type="spellEnd"/>
      <w:r w:rsidRPr="00EC1B4F">
        <w:rPr>
          <w:rFonts w:asciiTheme="minorBidi" w:hAnsiTheme="minorBidi"/>
          <w:rtl/>
        </w:rPr>
        <w:t xml:space="preserve"> לא מסתכל על שני הצדדים הקונקרטיים לעוולה אלא על קבוצות </w:t>
      </w:r>
      <w:r w:rsidRPr="00EC1B4F">
        <w:rPr>
          <w:rFonts w:asciiTheme="minorBidi" w:hAnsiTheme="minorBidi" w:hint="cs"/>
          <w:rtl/>
        </w:rPr>
        <w:t>ו</w:t>
      </w:r>
      <w:r w:rsidRPr="00EC1B4F">
        <w:rPr>
          <w:rFonts w:asciiTheme="minorBidi" w:hAnsiTheme="minorBidi"/>
          <w:rtl/>
        </w:rPr>
        <w:t xml:space="preserve">קובע מראש מיהו מונע הנזק הזול. </w:t>
      </w:r>
      <w:r>
        <w:rPr>
          <w:rFonts w:asciiTheme="minorBidi" w:hAnsiTheme="minorBidi" w:hint="cs"/>
          <w:rtl/>
        </w:rPr>
        <w:t xml:space="preserve">למשל, </w:t>
      </w:r>
      <w:r w:rsidRPr="00EC1B4F">
        <w:rPr>
          <w:rFonts w:asciiTheme="minorBidi" w:hAnsiTheme="minorBidi"/>
          <w:rtl/>
        </w:rPr>
        <w:t>בסוגיה של נהגים והולכי רגל נקבע כי הנהגים הם מונעי הנזק היעילים ביותר. זאת משום שפעולת הנהיגה מוסדרת יותר מאשר פעולת הולכי הרגל</w:t>
      </w:r>
      <w:r w:rsidRPr="00EC1B4F">
        <w:rPr>
          <w:rFonts w:asciiTheme="minorBidi" w:hAnsiTheme="minorBidi" w:hint="cs"/>
          <w:rtl/>
        </w:rPr>
        <w:t xml:space="preserve"> </w:t>
      </w:r>
      <w:r>
        <w:rPr>
          <w:rFonts w:asciiTheme="minorBidi" w:hAnsiTheme="minorBidi" w:hint="cs"/>
          <w:rtl/>
        </w:rPr>
        <w:t xml:space="preserve">כי </w:t>
      </w:r>
      <w:r w:rsidRPr="00EC1B4F">
        <w:rPr>
          <w:rFonts w:asciiTheme="minorBidi" w:hAnsiTheme="minorBidi" w:hint="cs"/>
          <w:rtl/>
        </w:rPr>
        <w:t xml:space="preserve">יש להם ביטוח. </w:t>
      </w:r>
      <w:r w:rsidRPr="00EC1B4F">
        <w:rPr>
          <w:rFonts w:asciiTheme="minorBidi" w:hAnsiTheme="minorBidi"/>
          <w:rtl/>
        </w:rPr>
        <w:t xml:space="preserve"> </w:t>
      </w:r>
    </w:p>
    <w:p w14:paraId="48EB872A" w14:textId="2AD42DC3" w:rsidR="00391212" w:rsidRDefault="00391212" w:rsidP="002B00D2">
      <w:pPr>
        <w:pStyle w:val="a3"/>
        <w:numPr>
          <w:ilvl w:val="0"/>
          <w:numId w:val="2"/>
        </w:numPr>
        <w:spacing w:line="360" w:lineRule="auto"/>
        <w:jc w:val="both"/>
        <w:rPr>
          <w:b/>
          <w:bCs/>
        </w:rPr>
      </w:pPr>
      <w:r w:rsidRPr="00963CC1">
        <w:rPr>
          <w:rFonts w:asciiTheme="minorBidi" w:hAnsiTheme="minorBidi"/>
          <w:b/>
          <w:bCs/>
          <w:color w:val="4472C4" w:themeColor="accent1"/>
          <w:u w:val="single"/>
          <w:rtl/>
        </w:rPr>
        <w:t>השוקל הטו</w:t>
      </w:r>
      <w:r w:rsidRPr="00963CC1">
        <w:rPr>
          <w:rFonts w:asciiTheme="minorBidi" w:hAnsiTheme="minorBidi" w:hint="cs"/>
          <w:b/>
          <w:bCs/>
          <w:color w:val="4472C4" w:themeColor="accent1"/>
          <w:u w:val="single"/>
          <w:rtl/>
        </w:rPr>
        <w:t>ב=</w:t>
      </w:r>
      <w:r w:rsidRPr="00963CC1">
        <w:rPr>
          <w:rFonts w:asciiTheme="minorBidi" w:hAnsiTheme="minorBidi" w:hint="cs"/>
          <w:b/>
          <w:bCs/>
          <w:color w:val="4472C4" w:themeColor="accent1"/>
          <w:rtl/>
        </w:rPr>
        <w:t xml:space="preserve"> </w:t>
      </w:r>
      <w:r w:rsidRPr="00963CC1">
        <w:rPr>
          <w:rFonts w:asciiTheme="minorBidi" w:hAnsiTheme="minorBidi"/>
          <w:rtl/>
        </w:rPr>
        <w:t xml:space="preserve">האדם שברשותו המידע ונמצא בפוזיציה הטובה ביותר למניעת הנזק והוא </w:t>
      </w:r>
      <w:r w:rsidRPr="00963CC1">
        <w:rPr>
          <w:rFonts w:asciiTheme="minorBidi" w:hAnsiTheme="minorBidi"/>
          <w:b/>
          <w:bCs/>
          <w:rtl/>
        </w:rPr>
        <w:t>לא</w:t>
      </w:r>
      <w:r w:rsidRPr="00963CC1">
        <w:rPr>
          <w:rFonts w:asciiTheme="minorBidi" w:hAnsiTheme="minorBidi"/>
          <w:rtl/>
        </w:rPr>
        <w:t xml:space="preserve"> צד לעניין. ל</w:t>
      </w:r>
      <w:r>
        <w:rPr>
          <w:rFonts w:asciiTheme="minorBidi" w:hAnsiTheme="minorBidi" w:hint="cs"/>
          <w:rtl/>
        </w:rPr>
        <w:t xml:space="preserve">משל, שכן שידע על ליקוי במדרכה ולא דיווח ועל כן מישהו נפצע- הוא יכל למנוע את הנזק בצורה היעילה ביותר ועל כן ניתן לתבוע גם אותו. </w:t>
      </w:r>
    </w:p>
    <w:p w14:paraId="28EC48B0" w14:textId="77777777" w:rsidR="002B00D2" w:rsidRDefault="002B00D2" w:rsidP="002B00D2">
      <w:pPr>
        <w:pStyle w:val="a3"/>
        <w:spacing w:line="360" w:lineRule="auto"/>
        <w:ind w:left="360"/>
        <w:jc w:val="both"/>
        <w:rPr>
          <w:b/>
          <w:bCs/>
        </w:rPr>
      </w:pPr>
    </w:p>
    <w:p w14:paraId="23B4B533" w14:textId="77777777" w:rsidR="002B00D2" w:rsidRDefault="00A96CEE" w:rsidP="002B00D2">
      <w:pPr>
        <w:pStyle w:val="a3"/>
        <w:numPr>
          <w:ilvl w:val="0"/>
          <w:numId w:val="22"/>
        </w:numPr>
        <w:spacing w:line="360" w:lineRule="auto"/>
        <w:jc w:val="both"/>
        <w:rPr>
          <w:rFonts w:asciiTheme="minorBidi" w:hAnsiTheme="minorBidi"/>
        </w:rPr>
      </w:pPr>
      <w:r w:rsidRPr="00ED6783">
        <w:rPr>
          <w:rFonts w:asciiTheme="minorBidi" w:hAnsiTheme="minorBidi" w:hint="cs"/>
          <w:b/>
          <w:bCs/>
          <w:highlight w:val="magenta"/>
          <w:rtl/>
        </w:rPr>
        <w:t>פס"ד חמד</w:t>
      </w:r>
      <w:r w:rsidRPr="00ED6783">
        <w:rPr>
          <w:rFonts w:asciiTheme="minorBidi" w:hAnsiTheme="minorBidi" w:hint="cs"/>
          <w:b/>
          <w:bCs/>
          <w:rtl/>
        </w:rPr>
        <w:t xml:space="preserve"> </w:t>
      </w:r>
      <w:r w:rsidRPr="00ED6783">
        <w:rPr>
          <w:rFonts w:asciiTheme="minorBidi" w:hAnsiTheme="minorBidi" w:hint="cs"/>
          <w:rtl/>
        </w:rPr>
        <w:t xml:space="preserve">(דן בהתפרעות של </w:t>
      </w:r>
      <w:r w:rsidRPr="00ED6783">
        <w:rPr>
          <w:rFonts w:asciiTheme="minorBidi" w:hAnsiTheme="minorBidi"/>
          <w:rtl/>
        </w:rPr>
        <w:t>פלסטינים שפוזרו ע"י שוטרי משמר הגבול. פס</w:t>
      </w:r>
      <w:r w:rsidRPr="00ED6783">
        <w:rPr>
          <w:rFonts w:asciiTheme="minorBidi" w:hAnsiTheme="minorBidi" w:hint="cs"/>
          <w:rtl/>
        </w:rPr>
        <w:t>"ד</w:t>
      </w:r>
      <w:r w:rsidRPr="00ED6783">
        <w:rPr>
          <w:rFonts w:asciiTheme="minorBidi" w:hAnsiTheme="minorBidi"/>
          <w:rtl/>
        </w:rPr>
        <w:t xml:space="preserve"> זה </w:t>
      </w:r>
      <w:r w:rsidRPr="00ED6783">
        <w:rPr>
          <w:rFonts w:asciiTheme="minorBidi" w:hAnsiTheme="minorBidi" w:hint="cs"/>
          <w:rtl/>
        </w:rPr>
        <w:t>דן ב</w:t>
      </w:r>
      <w:r w:rsidRPr="00ED6783">
        <w:rPr>
          <w:rFonts w:asciiTheme="minorBidi" w:hAnsiTheme="minorBidi"/>
          <w:rtl/>
        </w:rPr>
        <w:t xml:space="preserve">גישות שונות בדבר המתח בין </w:t>
      </w:r>
      <w:r w:rsidRPr="00ED6783">
        <w:rPr>
          <w:rFonts w:asciiTheme="minorBidi" w:hAnsiTheme="minorBidi"/>
          <w:b/>
          <w:bCs/>
          <w:rtl/>
        </w:rPr>
        <w:t>הרתעה יעילה</w:t>
      </w:r>
      <w:r w:rsidRPr="00ED6783">
        <w:rPr>
          <w:rFonts w:asciiTheme="minorBidi" w:hAnsiTheme="minorBidi"/>
          <w:rtl/>
        </w:rPr>
        <w:t xml:space="preserve"> (כגישה כלכלית-תוצאתנית) </w:t>
      </w:r>
      <w:r w:rsidRPr="00ED6783">
        <w:rPr>
          <w:rFonts w:asciiTheme="minorBidi" w:hAnsiTheme="minorBidi"/>
          <w:b/>
          <w:bCs/>
          <w:rtl/>
        </w:rPr>
        <w:t>וצדק מתקן</w:t>
      </w:r>
      <w:r w:rsidRPr="00ED6783">
        <w:rPr>
          <w:rFonts w:asciiTheme="minorBidi" w:hAnsiTheme="minorBidi"/>
          <w:rtl/>
        </w:rPr>
        <w:t xml:space="preserve"> (כגישה מוסרית-דאונטולוגית):</w:t>
      </w:r>
      <w:r w:rsidRPr="00ED6783">
        <w:rPr>
          <w:rFonts w:asciiTheme="minorBidi" w:hAnsiTheme="minorBidi" w:hint="cs"/>
          <w:b/>
          <w:bCs/>
          <w:rtl/>
        </w:rPr>
        <w:t xml:space="preserve"> </w:t>
      </w:r>
      <w:r w:rsidRPr="00ED6783">
        <w:rPr>
          <w:rFonts w:asciiTheme="minorBidi" w:hAnsiTheme="minorBidi"/>
          <w:rtl/>
        </w:rPr>
        <w:br/>
      </w:r>
      <w:r w:rsidRPr="00ED6783">
        <w:rPr>
          <w:rFonts w:asciiTheme="minorBidi" w:hAnsiTheme="minorBidi" w:hint="cs"/>
          <w:b/>
          <w:bCs/>
          <w:highlight w:val="green"/>
          <w:rtl/>
        </w:rPr>
        <w:t>ריבלין-</w:t>
      </w:r>
      <w:r w:rsidRPr="00ED6783">
        <w:rPr>
          <w:rFonts w:asciiTheme="minorBidi" w:hAnsiTheme="minorBidi" w:hint="cs"/>
          <w:rtl/>
        </w:rPr>
        <w:t xml:space="preserve"> </w:t>
      </w:r>
      <w:proofErr w:type="spellStart"/>
      <w:r w:rsidR="00C4775F">
        <w:rPr>
          <w:rFonts w:asciiTheme="minorBidi" w:hAnsiTheme="minorBidi" w:hint="cs"/>
          <w:rtl/>
        </w:rPr>
        <w:t>הומוניסט</w:t>
      </w:r>
      <w:proofErr w:type="spellEnd"/>
      <w:r w:rsidR="00C4775F">
        <w:rPr>
          <w:rFonts w:asciiTheme="minorBidi" w:hAnsiTheme="minorBidi" w:hint="cs"/>
          <w:rtl/>
        </w:rPr>
        <w:t xml:space="preserve"> כביכול. </w:t>
      </w:r>
      <w:r w:rsidRPr="00ED6783">
        <w:rPr>
          <w:rFonts w:asciiTheme="minorBidi" w:hAnsiTheme="minorBidi" w:hint="cs"/>
          <w:rtl/>
        </w:rPr>
        <w:t xml:space="preserve">דוגל בגישה הכלכלית (הרתעה יעילה) ולא רואה בנוסחת לרנד הנד מתמטית בלבד משום שביהמ"ש הוא זה שיוצק בה תוכן ומכניס את שיקוליו. על כן, דעתו היא שגישת הצדק המתקן וההרתעה היעילה אינן סותרות. </w:t>
      </w:r>
      <w:r w:rsidRPr="002B00D2">
        <w:rPr>
          <w:rFonts w:asciiTheme="minorBidi" w:hAnsiTheme="minorBidi" w:hint="cs"/>
          <w:rtl/>
        </w:rPr>
        <w:t xml:space="preserve"> </w:t>
      </w:r>
    </w:p>
    <w:p w14:paraId="0EAD4262" w14:textId="6E573C64" w:rsidR="00A96CEE" w:rsidRPr="002B00D2" w:rsidRDefault="00A96CEE" w:rsidP="002B00D2">
      <w:pPr>
        <w:pStyle w:val="a3"/>
        <w:spacing w:line="360" w:lineRule="auto"/>
        <w:ind w:left="360"/>
        <w:jc w:val="both"/>
        <w:rPr>
          <w:rFonts w:asciiTheme="minorBidi" w:hAnsiTheme="minorBidi"/>
        </w:rPr>
      </w:pPr>
      <w:r w:rsidRPr="002B00D2">
        <w:rPr>
          <w:rFonts w:asciiTheme="minorBidi" w:hAnsiTheme="minorBidi" w:hint="cs"/>
          <w:b/>
          <w:bCs/>
          <w:highlight w:val="green"/>
          <w:rtl/>
        </w:rPr>
        <w:t>ברק-</w:t>
      </w:r>
      <w:r w:rsidRPr="002B00D2">
        <w:rPr>
          <w:rFonts w:asciiTheme="minorBidi" w:hAnsiTheme="minorBidi" w:hint="cs"/>
          <w:rtl/>
        </w:rPr>
        <w:t xml:space="preserve"> דוגל בצדק המתקן ואומר שלא ניתן לבסס את דיני הנזיקין רק על נוסחאות (לרנד הנד) משום שהן מתמטיות ובסופן מטילים או לא מטילים אחריות. לפי דעתו יש לעבוד לפי מבחן של איזון אינטרסים כולל הלוקח בחשבון שיקולים של צדק, מוסר והוגנות. כלומר, הנוסחא צריכה להיות רק אחד מהשיקולים והרטוריקה שלו היא פלורליסטית לכאורה.   </w:t>
      </w:r>
    </w:p>
    <w:p w14:paraId="27D86133" w14:textId="77777777" w:rsidR="00391212" w:rsidRPr="00391212" w:rsidRDefault="00391212" w:rsidP="002B00D2">
      <w:pPr>
        <w:spacing w:line="360" w:lineRule="auto"/>
        <w:jc w:val="both"/>
        <w:rPr>
          <w:b/>
          <w:bCs/>
          <w:color w:val="FF0000"/>
          <w:u w:val="single"/>
          <w:rtl/>
        </w:rPr>
      </w:pPr>
      <w:r w:rsidRPr="00391212">
        <w:rPr>
          <w:rFonts w:hint="cs"/>
          <w:b/>
          <w:bCs/>
          <w:color w:val="FF0000"/>
          <w:u w:val="single"/>
          <w:rtl/>
        </w:rPr>
        <w:t>תיאורית קוז:</w:t>
      </w:r>
    </w:p>
    <w:p w14:paraId="3315B2D3" w14:textId="77777777" w:rsidR="002417CB" w:rsidRDefault="002417CB" w:rsidP="002B00D2">
      <w:pPr>
        <w:pStyle w:val="a3"/>
        <w:numPr>
          <w:ilvl w:val="0"/>
          <w:numId w:val="2"/>
        </w:numPr>
        <w:spacing w:after="0" w:line="360" w:lineRule="auto"/>
        <w:jc w:val="both"/>
        <w:rPr>
          <w:rFonts w:asciiTheme="minorBidi" w:hAnsiTheme="minorBidi"/>
        </w:rPr>
      </w:pPr>
      <w:r w:rsidRPr="002417CB">
        <w:rPr>
          <w:rFonts w:asciiTheme="minorBidi" w:hAnsiTheme="minorBidi" w:cs="Arial"/>
          <w:rtl/>
        </w:rPr>
        <w:t xml:space="preserve">כדי למנוע דיונים והגעה לבימ"ש והוצאות של עלות כלכלית כבדה (כאשר ניתן למנוע את זה)- ניתן לוותר על כל זה מראש ולפעול לפי התיאוריה של </w:t>
      </w:r>
      <w:r w:rsidRPr="002417CB">
        <w:rPr>
          <w:rFonts w:asciiTheme="minorBidi" w:hAnsiTheme="minorBidi" w:cs="Arial"/>
          <w:b/>
          <w:bCs/>
          <w:highlight w:val="green"/>
          <w:rtl/>
        </w:rPr>
        <w:t>קוז-</w:t>
      </w:r>
      <w:r w:rsidRPr="002417CB">
        <w:rPr>
          <w:rFonts w:asciiTheme="minorBidi" w:hAnsiTheme="minorBidi" w:cs="Arial"/>
          <w:rtl/>
        </w:rPr>
        <w:t xml:space="preserve"> אשר לפיה הצדדים יכולים להגיע להסכמה ביניהם טרם ההגעה לבימ"ש, </w:t>
      </w:r>
      <w:r w:rsidRPr="002417CB">
        <w:rPr>
          <w:rFonts w:asciiTheme="minorBidi" w:hAnsiTheme="minorBidi" w:cs="Arial"/>
          <w:rtl/>
        </w:rPr>
        <w:lastRenderedPageBreak/>
        <w:t xml:space="preserve">ואם זה לא עובד- אז אחרי דיונים ופסיקה של בימ"ש (כאשר הם יודעים מה מונח על הכף- מה הם יכולים להרוויח ומה הם עלולים להפסיד או מה ה"מחיר" שעליו הם יכולים להתמקח) הצדדים יגיעו לפשרה האופטימלית ביניהם.  </w:t>
      </w:r>
    </w:p>
    <w:p w14:paraId="627A2590" w14:textId="6DF1338A" w:rsidR="0033364C" w:rsidRPr="0033364C" w:rsidRDefault="0033364C" w:rsidP="002B00D2">
      <w:pPr>
        <w:pStyle w:val="a3"/>
        <w:numPr>
          <w:ilvl w:val="0"/>
          <w:numId w:val="2"/>
        </w:numPr>
        <w:spacing w:after="0" w:line="360" w:lineRule="auto"/>
        <w:jc w:val="both"/>
        <w:rPr>
          <w:rFonts w:asciiTheme="minorBidi" w:hAnsiTheme="minorBidi"/>
        </w:rPr>
      </w:pPr>
      <w:r w:rsidRPr="0033364C">
        <w:rPr>
          <w:rFonts w:asciiTheme="minorBidi" w:hAnsiTheme="minorBidi"/>
          <w:b/>
          <w:bCs/>
          <w:rtl/>
        </w:rPr>
        <w:t>ביקור</w:t>
      </w:r>
      <w:r>
        <w:rPr>
          <w:rFonts w:asciiTheme="minorBidi" w:hAnsiTheme="minorBidi" w:hint="cs"/>
          <w:b/>
          <w:bCs/>
          <w:rtl/>
        </w:rPr>
        <w:t>ו</w:t>
      </w:r>
      <w:r w:rsidRPr="0033364C">
        <w:rPr>
          <w:rFonts w:asciiTheme="minorBidi" w:hAnsiTheme="minorBidi"/>
          <w:b/>
          <w:bCs/>
          <w:rtl/>
        </w:rPr>
        <w:t>ת מרכזי</w:t>
      </w:r>
      <w:r>
        <w:rPr>
          <w:rFonts w:asciiTheme="minorBidi" w:hAnsiTheme="minorBidi" w:hint="cs"/>
          <w:b/>
          <w:bCs/>
          <w:rtl/>
        </w:rPr>
        <w:t>ו</w:t>
      </w:r>
      <w:r w:rsidRPr="0033364C">
        <w:rPr>
          <w:rFonts w:asciiTheme="minorBidi" w:hAnsiTheme="minorBidi"/>
          <w:b/>
          <w:bCs/>
          <w:rtl/>
        </w:rPr>
        <w:t>ת</w:t>
      </w:r>
      <w:r>
        <w:rPr>
          <w:rFonts w:asciiTheme="minorBidi" w:hAnsiTheme="minorBidi" w:hint="cs"/>
          <w:b/>
          <w:bCs/>
          <w:rtl/>
        </w:rPr>
        <w:t xml:space="preserve"> על גישתו: (1) </w:t>
      </w:r>
      <w:r w:rsidRPr="0033364C">
        <w:rPr>
          <w:rFonts w:asciiTheme="minorBidi" w:hAnsiTheme="minorBidi" w:hint="cs"/>
          <w:rtl/>
        </w:rPr>
        <w:t>ק</w:t>
      </w:r>
      <w:r w:rsidRPr="0033364C">
        <w:rPr>
          <w:rFonts w:asciiTheme="minorBidi" w:hAnsiTheme="minorBidi"/>
          <w:rtl/>
        </w:rPr>
        <w:t>וז מדבר על עולם אוטופי (תנאי מעבדה)</w:t>
      </w:r>
      <w:r w:rsidRPr="0033364C">
        <w:rPr>
          <w:rFonts w:asciiTheme="minorBidi" w:hAnsiTheme="minorBidi" w:hint="cs"/>
          <w:rtl/>
        </w:rPr>
        <w:t xml:space="preserve"> שלא מתחשב ב</w:t>
      </w:r>
      <w:r w:rsidRPr="0033364C">
        <w:rPr>
          <w:rFonts w:asciiTheme="minorBidi" w:hAnsiTheme="minorBidi"/>
          <w:rtl/>
        </w:rPr>
        <w:t>עלויות ובהוצאות שנמצאות באמת בעולם האמיתי</w:t>
      </w:r>
      <w:r>
        <w:rPr>
          <w:rFonts w:asciiTheme="minorBidi" w:hAnsiTheme="minorBidi" w:hint="cs"/>
          <w:rtl/>
        </w:rPr>
        <w:t xml:space="preserve"> (עו"ד וכו') ואנשים לא פועלים כשהם עלולים להגיע למצב של הפסד.  </w:t>
      </w:r>
      <w:r>
        <w:rPr>
          <w:rFonts w:asciiTheme="minorBidi" w:hAnsiTheme="minorBidi"/>
          <w:rtl/>
        </w:rPr>
        <w:br/>
      </w:r>
      <w:r w:rsidRPr="0033364C">
        <w:rPr>
          <w:rFonts w:asciiTheme="minorBidi" w:hAnsiTheme="minorBidi" w:hint="cs"/>
          <w:b/>
          <w:bCs/>
          <w:rtl/>
        </w:rPr>
        <w:t xml:space="preserve">(2) </w:t>
      </w:r>
      <w:r>
        <w:rPr>
          <w:rFonts w:asciiTheme="minorBidi" w:hAnsiTheme="minorBidi" w:hint="cs"/>
          <w:rtl/>
        </w:rPr>
        <w:t>קיימים תובעים פוטנציאליים נוספים (כמו בשוורץ) דבר אשר עלול לעכב את העסקה + לשנות את תוצאות ביהמ"ש (משום שלהרבה תובעים יחד יש משקל חז</w:t>
      </w:r>
      <w:r w:rsidR="005E40F1">
        <w:rPr>
          <w:rFonts w:asciiTheme="minorBidi" w:hAnsiTheme="minorBidi" w:hint="cs"/>
          <w:rtl/>
        </w:rPr>
        <w:t>ק</w:t>
      </w:r>
      <w:r>
        <w:rPr>
          <w:rFonts w:asciiTheme="minorBidi" w:hAnsiTheme="minorBidi" w:hint="cs"/>
          <w:rtl/>
        </w:rPr>
        <w:t xml:space="preserve"> יותר) + ליצור רוכבי חינם (לטובה או לשלילה משום שהם יכולים גם להגדיל את הרווחה החברתית). </w:t>
      </w:r>
    </w:p>
    <w:p w14:paraId="02FFE826" w14:textId="77777777" w:rsidR="001B6688" w:rsidRDefault="00391212" w:rsidP="002B00D2">
      <w:pPr>
        <w:pStyle w:val="a3"/>
        <w:numPr>
          <w:ilvl w:val="0"/>
          <w:numId w:val="2"/>
        </w:numPr>
        <w:spacing w:after="0" w:line="360" w:lineRule="auto"/>
        <w:jc w:val="both"/>
        <w:rPr>
          <w:rFonts w:asciiTheme="minorBidi" w:hAnsiTheme="minorBidi"/>
        </w:rPr>
      </w:pPr>
      <w:r w:rsidRPr="002417CB">
        <w:rPr>
          <w:rFonts w:asciiTheme="minorBidi" w:hAnsiTheme="minorBidi"/>
          <w:rtl/>
        </w:rPr>
        <w:t>מה שמעניין את קוז זו טובת החברה</w:t>
      </w:r>
      <w:r w:rsidRPr="002417CB">
        <w:rPr>
          <w:rFonts w:asciiTheme="minorBidi" w:hAnsiTheme="minorBidi" w:hint="cs"/>
          <w:rtl/>
        </w:rPr>
        <w:t>-</w:t>
      </w:r>
      <w:r w:rsidRPr="002417CB">
        <w:rPr>
          <w:rFonts w:asciiTheme="minorBidi" w:hAnsiTheme="minorBidi"/>
          <w:rtl/>
        </w:rPr>
        <w:t xml:space="preserve"> ביהמ"ש יקבע את הפיצוי, אם בכלל, לפי מה שמסייע לכלל החברה- לרווחה המצרפית</w:t>
      </w:r>
      <w:r w:rsidR="0033364C">
        <w:rPr>
          <w:rFonts w:asciiTheme="minorBidi" w:hAnsiTheme="minorBidi" w:hint="cs"/>
          <w:rtl/>
        </w:rPr>
        <w:t>.</w:t>
      </w:r>
    </w:p>
    <w:p w14:paraId="2E799D52" w14:textId="77777777" w:rsidR="001B6688" w:rsidRDefault="001B6688" w:rsidP="002B00D2">
      <w:pPr>
        <w:spacing w:after="0" w:line="360" w:lineRule="auto"/>
        <w:jc w:val="both"/>
        <w:rPr>
          <w:rFonts w:asciiTheme="minorBidi" w:hAnsiTheme="minorBidi"/>
          <w:rtl/>
        </w:rPr>
      </w:pPr>
    </w:p>
    <w:p w14:paraId="0A953061" w14:textId="77777777" w:rsidR="001B6688" w:rsidRPr="00B4027C" w:rsidRDefault="001B6688" w:rsidP="002B00D2">
      <w:pPr>
        <w:spacing w:line="360" w:lineRule="auto"/>
        <w:jc w:val="both"/>
        <w:rPr>
          <w:b/>
          <w:bCs/>
          <w:color w:val="FF0000"/>
          <w:u w:val="single"/>
          <w:rtl/>
        </w:rPr>
      </w:pPr>
      <w:r w:rsidRPr="00B4027C">
        <w:rPr>
          <w:rFonts w:hint="cs"/>
          <w:b/>
          <w:bCs/>
          <w:color w:val="FF0000"/>
          <w:u w:val="single"/>
          <w:rtl/>
        </w:rPr>
        <w:t>4 ה</w:t>
      </w:r>
      <w:r>
        <w:rPr>
          <w:rFonts w:hint="cs"/>
          <w:b/>
          <w:bCs/>
          <w:color w:val="FF0000"/>
          <w:u w:val="single"/>
          <w:rtl/>
        </w:rPr>
        <w:t>כללים</w:t>
      </w:r>
      <w:r w:rsidRPr="00B4027C">
        <w:rPr>
          <w:rFonts w:hint="cs"/>
          <w:b/>
          <w:bCs/>
          <w:color w:val="FF0000"/>
          <w:u w:val="single"/>
          <w:rtl/>
        </w:rPr>
        <w:t xml:space="preserve"> של </w:t>
      </w:r>
      <w:proofErr w:type="spellStart"/>
      <w:r w:rsidRPr="00B4027C">
        <w:rPr>
          <w:rFonts w:hint="cs"/>
          <w:b/>
          <w:bCs/>
          <w:color w:val="FF0000"/>
          <w:u w:val="single"/>
          <w:rtl/>
        </w:rPr>
        <w:t>קלברזי</w:t>
      </w:r>
      <w:proofErr w:type="spellEnd"/>
      <w:r w:rsidRPr="00B4027C">
        <w:rPr>
          <w:rFonts w:hint="cs"/>
          <w:b/>
          <w:bCs/>
          <w:color w:val="FF0000"/>
          <w:u w:val="single"/>
          <w:rtl/>
        </w:rPr>
        <w:t xml:space="preserve"> ומלמד:</w:t>
      </w:r>
    </w:p>
    <w:p w14:paraId="186DBEB3" w14:textId="77777777" w:rsidR="001B6688" w:rsidRPr="00B4027C" w:rsidRDefault="001B6688" w:rsidP="002B00D2">
      <w:pPr>
        <w:pStyle w:val="a3"/>
        <w:numPr>
          <w:ilvl w:val="0"/>
          <w:numId w:val="2"/>
        </w:numPr>
        <w:spacing w:line="360" w:lineRule="auto"/>
        <w:jc w:val="both"/>
      </w:pPr>
      <w:r w:rsidRPr="00B4027C">
        <w:rPr>
          <w:rFonts w:hint="cs"/>
          <w:rtl/>
        </w:rPr>
        <w:t>זכות משפטית היא</w:t>
      </w:r>
      <w:r>
        <w:rPr>
          <w:rFonts w:hint="cs"/>
          <w:rtl/>
        </w:rPr>
        <w:t xml:space="preserve"> </w:t>
      </w:r>
      <w:r w:rsidRPr="00B4027C">
        <w:rPr>
          <w:rFonts w:hint="cs"/>
          <w:rtl/>
        </w:rPr>
        <w:t>לאו דווקא המילה "</w:t>
      </w:r>
      <w:r w:rsidRPr="00B4027C">
        <w:t>right</w:t>
      </w:r>
      <w:r w:rsidRPr="00B4027C">
        <w:rPr>
          <w:rFonts w:hint="cs"/>
          <w:rtl/>
        </w:rPr>
        <w:t xml:space="preserve">", אלא זכאות. </w:t>
      </w:r>
    </w:p>
    <w:p w14:paraId="45399B1D" w14:textId="77777777" w:rsidR="001B6688" w:rsidRPr="00FD40BA" w:rsidRDefault="001B6688" w:rsidP="002B00D2">
      <w:pPr>
        <w:spacing w:line="360" w:lineRule="auto"/>
        <w:jc w:val="both"/>
        <w:rPr>
          <w:rtl/>
        </w:rPr>
      </w:pPr>
      <w:r w:rsidRPr="00FD40BA">
        <w:rPr>
          <w:rFonts w:hint="cs"/>
          <w:rtl/>
        </w:rPr>
        <w:t xml:space="preserve">יש לפרט זכות שהמשפט רוצה להגן עליה ע"י 3 דרכים: </w:t>
      </w:r>
    </w:p>
    <w:p w14:paraId="4E008951" w14:textId="77777777" w:rsidR="001B6688" w:rsidRPr="00FD40BA" w:rsidRDefault="001B6688" w:rsidP="002B00D2">
      <w:pPr>
        <w:pStyle w:val="a3"/>
        <w:numPr>
          <w:ilvl w:val="0"/>
          <w:numId w:val="8"/>
        </w:numPr>
        <w:spacing w:line="360" w:lineRule="auto"/>
        <w:jc w:val="both"/>
      </w:pPr>
      <w:r w:rsidRPr="00FD40BA">
        <w:rPr>
          <w:rFonts w:hint="cs"/>
          <w:b/>
          <w:bCs/>
          <w:u w:val="single"/>
          <w:rtl/>
        </w:rPr>
        <w:t>כלל בלתי עביר/ החזקה-</w:t>
      </w:r>
      <w:r w:rsidRPr="00FD40BA">
        <w:rPr>
          <w:rFonts w:hint="cs"/>
          <w:rtl/>
        </w:rPr>
        <w:t xml:space="preserve"> זכויות שלא ניתן להעביר (למשל, סחר בבני אדם) ועל כן הן שומרות בצורה החזקה ביותר על זכותו של הניזוק. אין מחיר קבוע על זכות בלתי עבירה לכתחילה- אקס-</w:t>
      </w:r>
      <w:proofErr w:type="spellStart"/>
      <w:r w:rsidRPr="00FD40BA">
        <w:rPr>
          <w:rFonts w:hint="cs"/>
          <w:rtl/>
        </w:rPr>
        <w:t>אנטה</w:t>
      </w:r>
      <w:proofErr w:type="spellEnd"/>
      <w:r w:rsidRPr="00FD40BA">
        <w:rPr>
          <w:rFonts w:hint="cs"/>
          <w:rtl/>
        </w:rPr>
        <w:t xml:space="preserve">. אם קרה נזק בדיעבד של לקיחת זכות בלתי עבירה (למשל קצירת איברים ללא הסכמה), הניזוק יקבל פיצוי אקס-פוסט (יש להתחשב בניזוקים בעלי גולגולת דקה). </w:t>
      </w:r>
    </w:p>
    <w:p w14:paraId="05A0C3D8" w14:textId="77777777" w:rsidR="001B6688" w:rsidRPr="00FD40BA" w:rsidRDefault="001B6688" w:rsidP="002B00D2">
      <w:pPr>
        <w:pStyle w:val="a3"/>
        <w:numPr>
          <w:ilvl w:val="0"/>
          <w:numId w:val="8"/>
        </w:numPr>
        <w:spacing w:line="360" w:lineRule="auto"/>
        <w:jc w:val="both"/>
        <w:rPr>
          <w:b/>
          <w:bCs/>
          <w:u w:val="single"/>
        </w:rPr>
      </w:pPr>
      <w:r w:rsidRPr="00FD40BA">
        <w:rPr>
          <w:rFonts w:hint="cs"/>
          <w:b/>
          <w:bCs/>
          <w:u w:val="single"/>
          <w:rtl/>
        </w:rPr>
        <w:t>העברה- זכויות עבירות:</w:t>
      </w:r>
    </w:p>
    <w:p w14:paraId="0385D9AA" w14:textId="77777777" w:rsidR="001B6688" w:rsidRPr="00FD40BA" w:rsidRDefault="001B6688" w:rsidP="002B00D2">
      <w:pPr>
        <w:pStyle w:val="a3"/>
        <w:numPr>
          <w:ilvl w:val="0"/>
          <w:numId w:val="9"/>
        </w:numPr>
        <w:spacing w:line="360" w:lineRule="auto"/>
        <w:jc w:val="both"/>
      </w:pPr>
      <w:r w:rsidRPr="00FD40BA">
        <w:rPr>
          <w:rFonts w:hint="cs"/>
          <w:b/>
          <w:bCs/>
          <w:rtl/>
        </w:rPr>
        <w:t>ע"י פיצוי (כלל אחריות)-</w:t>
      </w:r>
      <w:r w:rsidRPr="00FD40BA">
        <w:rPr>
          <w:rFonts w:hint="cs"/>
          <w:rtl/>
        </w:rPr>
        <w:t xml:space="preserve"> מאפשר לניזוק להמשיך בפעילותו המזיקה אם הוא שילם את סכום הפיצוי שקבע ביהמ"ש לניזוק. </w:t>
      </w:r>
    </w:p>
    <w:p w14:paraId="40FBF7F8" w14:textId="79568FBB" w:rsidR="001B6688" w:rsidRDefault="001B6688" w:rsidP="002B00D2">
      <w:pPr>
        <w:pStyle w:val="a3"/>
        <w:numPr>
          <w:ilvl w:val="0"/>
          <w:numId w:val="9"/>
        </w:numPr>
        <w:spacing w:line="360" w:lineRule="auto"/>
        <w:jc w:val="both"/>
      </w:pPr>
      <w:r w:rsidRPr="00FD40BA">
        <w:rPr>
          <w:rFonts w:hint="cs"/>
          <w:b/>
          <w:bCs/>
          <w:rtl/>
        </w:rPr>
        <w:t>ע"י צו קנייני (כלל קנייני)-</w:t>
      </w:r>
      <w:r w:rsidRPr="00FD40BA">
        <w:rPr>
          <w:rFonts w:hint="cs"/>
          <w:rtl/>
        </w:rPr>
        <w:t xml:space="preserve"> צו עשה או אל תעשה- בהינתן צו</w:t>
      </w:r>
      <w:r w:rsidR="00DD6C1B">
        <w:rPr>
          <w:rFonts w:hint="cs"/>
          <w:rtl/>
        </w:rPr>
        <w:t>,</w:t>
      </w:r>
      <w:r w:rsidRPr="00FD40BA">
        <w:rPr>
          <w:rFonts w:hint="cs"/>
          <w:rtl/>
        </w:rPr>
        <w:t xml:space="preserve"> המזיק לא יכול להמשיך כלל בפעילות המזיקה (אלא אם הניזוק התרצה בדרך כלשהי ואפשר לו לעשות כן). על כן, צו זה שומר בצורה חזקה יותר מכלל אחריות על זכותו של הניזוק, אך בצורה פחות חזקה מזכות בלתי-עבירה. </w:t>
      </w:r>
    </w:p>
    <w:p w14:paraId="08D4FBD6" w14:textId="77777777" w:rsidR="002B00D2" w:rsidRDefault="002B00D2" w:rsidP="002B00D2">
      <w:pPr>
        <w:pStyle w:val="a3"/>
        <w:spacing w:line="360" w:lineRule="auto"/>
        <w:jc w:val="both"/>
      </w:pPr>
    </w:p>
    <w:p w14:paraId="1D64BB30" w14:textId="77777777" w:rsidR="001B6688" w:rsidRDefault="001B6688" w:rsidP="002B00D2">
      <w:pPr>
        <w:pStyle w:val="a3"/>
        <w:numPr>
          <w:ilvl w:val="0"/>
          <w:numId w:val="2"/>
        </w:numPr>
        <w:spacing w:line="360" w:lineRule="auto"/>
        <w:jc w:val="both"/>
      </w:pPr>
      <w:r>
        <w:rPr>
          <w:rFonts w:hint="cs"/>
          <w:rtl/>
        </w:rPr>
        <w:t xml:space="preserve">רק בכללים של העברה יש התעסקות באינטרסים משום </w:t>
      </w:r>
      <w:r w:rsidRPr="00831677">
        <w:rPr>
          <w:rFonts w:cs="Arial"/>
          <w:rtl/>
        </w:rPr>
        <w:t>שגם אם לצדדים יש אינטרסים מנוגדים/ זהים- כאשר מדובר בזכות בלתי-עבירה, אין אפשרות לבצע עסקה או להגיע לאיזשהו הסכם ביני לבין צד אחר.</w:t>
      </w:r>
    </w:p>
    <w:p w14:paraId="3C6DEEF7" w14:textId="30D934CB" w:rsidR="001B6688" w:rsidRPr="001B6688" w:rsidRDefault="001B6688" w:rsidP="002B00D2">
      <w:pPr>
        <w:pStyle w:val="a3"/>
        <w:numPr>
          <w:ilvl w:val="0"/>
          <w:numId w:val="2"/>
        </w:numPr>
        <w:spacing w:line="360" w:lineRule="auto"/>
        <w:jc w:val="both"/>
      </w:pPr>
      <w:r>
        <w:rPr>
          <w:rFonts w:hint="cs"/>
          <w:rtl/>
        </w:rPr>
        <w:t xml:space="preserve">גישתה של </w:t>
      </w:r>
      <w:r w:rsidRPr="00831677">
        <w:rPr>
          <w:rFonts w:hint="cs"/>
          <w:b/>
          <w:bCs/>
          <w:highlight w:val="green"/>
          <w:rtl/>
        </w:rPr>
        <w:t>סוזן רוז אקרמן</w:t>
      </w:r>
      <w:r>
        <w:rPr>
          <w:rFonts w:hint="cs"/>
          <w:rtl/>
        </w:rPr>
        <w:t xml:space="preserve"> מראה ש</w:t>
      </w:r>
      <w:r w:rsidRPr="00831677">
        <w:rPr>
          <w:rFonts w:cs="Arial"/>
          <w:rtl/>
        </w:rPr>
        <w:t>המציאות מוכיחה שלפעמים הדברים הם לא שחור או לבן. זה לא שיש זכות שהיא עבירה או לא עבירה, אלא- המציאות מורכבת מזה, יש גם משהו באמצע. אסור למכור ילדים, נכון, אבל יש למשל חוקי פונדקאות.</w:t>
      </w:r>
    </w:p>
    <w:p w14:paraId="60753AFE" w14:textId="77777777" w:rsidR="00FF67A5" w:rsidRDefault="00FF67A5" w:rsidP="002B00D2">
      <w:pPr>
        <w:spacing w:after="0" w:line="360" w:lineRule="auto"/>
        <w:jc w:val="both"/>
        <w:rPr>
          <w:rFonts w:asciiTheme="minorBidi" w:hAnsiTheme="minorBidi"/>
          <w:rtl/>
        </w:rPr>
      </w:pPr>
      <w:proofErr w:type="spellStart"/>
      <w:r>
        <w:rPr>
          <w:rFonts w:asciiTheme="minorBidi" w:hAnsiTheme="minorBidi" w:hint="cs"/>
          <w:rtl/>
        </w:rPr>
        <w:t>קלברזי</w:t>
      </w:r>
      <w:proofErr w:type="spellEnd"/>
      <w:r>
        <w:rPr>
          <w:rFonts w:asciiTheme="minorBidi" w:hAnsiTheme="minorBidi" w:hint="cs"/>
          <w:rtl/>
        </w:rPr>
        <w:t xml:space="preserve"> ומלמד רצו לבסס דרך פעולה מסויימת כדי לדעת איך "להיחלץ" ממצבים של אינטרסים/ פעולות מתנגשות</w:t>
      </w:r>
      <w:r w:rsidR="00BA42A2">
        <w:rPr>
          <w:rFonts w:asciiTheme="minorBidi" w:hAnsiTheme="minorBidi" w:hint="cs"/>
          <w:rtl/>
        </w:rPr>
        <w:t xml:space="preserve"> (פישוט תאוריית קוז ומתן הצדקה לדרך הפעולה של ביהמ"ש)</w:t>
      </w:r>
      <w:r>
        <w:rPr>
          <w:rFonts w:asciiTheme="minorBidi" w:hAnsiTheme="minorBidi" w:hint="cs"/>
          <w:rtl/>
        </w:rPr>
        <w:t xml:space="preserve">. על כן הם </w:t>
      </w:r>
      <w:r w:rsidR="00BA42A2" w:rsidRPr="00BA42A2">
        <w:rPr>
          <w:rFonts w:asciiTheme="minorBidi" w:hAnsiTheme="minorBidi" w:hint="cs"/>
          <w:rtl/>
        </w:rPr>
        <w:t>יצרו מתוך האפשרויות של הכלל הקנייני וכלל האחריות 4 כללים, שהם תרחישים שונים למתי בהחלטה אנחנו נותנים</w:t>
      </w:r>
      <w:r w:rsidR="00BA42A2">
        <w:rPr>
          <w:rFonts w:asciiTheme="minorBidi" w:hAnsiTheme="minorBidi" w:hint="cs"/>
          <w:rtl/>
        </w:rPr>
        <w:t>:</w:t>
      </w:r>
    </w:p>
    <w:p w14:paraId="0C650422" w14:textId="77777777" w:rsidR="001B6688" w:rsidRDefault="001B6688" w:rsidP="002B00D2">
      <w:pPr>
        <w:spacing w:after="0" w:line="360" w:lineRule="auto"/>
        <w:jc w:val="both"/>
        <w:rPr>
          <w:rFonts w:asciiTheme="minorBidi" w:hAnsiTheme="minorBidi"/>
          <w:rtl/>
        </w:rPr>
      </w:pPr>
    </w:p>
    <w:p w14:paraId="1A5C485F" w14:textId="77777777" w:rsidR="00EB0F3D" w:rsidRDefault="00EB0F3D" w:rsidP="002B00D2">
      <w:pPr>
        <w:pStyle w:val="a3"/>
        <w:numPr>
          <w:ilvl w:val="0"/>
          <w:numId w:val="10"/>
        </w:numPr>
        <w:spacing w:after="0" w:line="360" w:lineRule="auto"/>
        <w:jc w:val="both"/>
        <w:rPr>
          <w:rFonts w:asciiTheme="minorBidi" w:hAnsiTheme="minorBidi"/>
        </w:rPr>
      </w:pPr>
      <w:r>
        <w:rPr>
          <w:rFonts w:asciiTheme="minorBidi" w:hAnsiTheme="minorBidi" w:hint="cs"/>
          <w:b/>
          <w:bCs/>
          <w:u w:val="single"/>
          <w:rtl/>
        </w:rPr>
        <w:t>כלל</w:t>
      </w:r>
      <w:r w:rsidRPr="00EB0F3D">
        <w:rPr>
          <w:rFonts w:asciiTheme="minorBidi" w:hAnsiTheme="minorBidi" w:hint="cs"/>
          <w:b/>
          <w:bCs/>
          <w:u w:val="single"/>
          <w:rtl/>
        </w:rPr>
        <w:t xml:space="preserve"> קנייני של צו לטובת הניזוק-</w:t>
      </w:r>
      <w:r>
        <w:rPr>
          <w:rFonts w:asciiTheme="minorBidi" w:hAnsiTheme="minorBidi" w:hint="cs"/>
          <w:rtl/>
        </w:rPr>
        <w:t xml:space="preserve"> כשהנזק לניזוק גבוה יותר מהרווחה המצרפית המופקת מפעילות המזיק. </w:t>
      </w:r>
    </w:p>
    <w:p w14:paraId="61512AF1" w14:textId="77777777" w:rsidR="00EB0F3D" w:rsidRDefault="00EB0F3D" w:rsidP="002B00D2">
      <w:pPr>
        <w:pStyle w:val="a3"/>
        <w:numPr>
          <w:ilvl w:val="0"/>
          <w:numId w:val="10"/>
        </w:numPr>
        <w:spacing w:after="0" w:line="360" w:lineRule="auto"/>
        <w:jc w:val="both"/>
        <w:rPr>
          <w:rFonts w:asciiTheme="minorBidi" w:hAnsiTheme="minorBidi"/>
        </w:rPr>
      </w:pPr>
      <w:r>
        <w:rPr>
          <w:rFonts w:asciiTheme="minorBidi" w:hAnsiTheme="minorBidi" w:hint="cs"/>
          <w:b/>
          <w:bCs/>
          <w:u w:val="single"/>
          <w:rtl/>
        </w:rPr>
        <w:lastRenderedPageBreak/>
        <w:t>כלל אחריות</w:t>
      </w:r>
      <w:r w:rsidRPr="00EB0F3D">
        <w:rPr>
          <w:rFonts w:asciiTheme="minorBidi" w:hAnsiTheme="minorBidi" w:hint="cs"/>
          <w:b/>
          <w:bCs/>
          <w:u w:val="single"/>
          <w:rtl/>
        </w:rPr>
        <w:t>- פיצויים לטובת הניזוק-</w:t>
      </w:r>
      <w:r>
        <w:rPr>
          <w:rFonts w:asciiTheme="minorBidi" w:hAnsiTheme="minorBidi" w:hint="cs"/>
          <w:rtl/>
        </w:rPr>
        <w:t xml:space="preserve"> אם הפעולה המזיקה מגדילה מאוד את הרווחה החברתית אך פוגעת מאוד בניזוק, נשים מעין תג מחיר על הפעילות המזיקה ונפסוק לו פיצויים לפי נוסחאת האחריות הנזיקית (אם המזיק יזיק- הוא ישלם). </w:t>
      </w:r>
    </w:p>
    <w:p w14:paraId="01E955DE" w14:textId="77777777" w:rsidR="00FF67A5" w:rsidRDefault="00EB0F3D" w:rsidP="002B00D2">
      <w:pPr>
        <w:pStyle w:val="a3"/>
        <w:numPr>
          <w:ilvl w:val="0"/>
          <w:numId w:val="10"/>
        </w:numPr>
        <w:spacing w:after="0" w:line="360" w:lineRule="auto"/>
        <w:jc w:val="both"/>
        <w:rPr>
          <w:rFonts w:asciiTheme="minorBidi" w:hAnsiTheme="minorBidi"/>
        </w:rPr>
      </w:pPr>
      <w:r>
        <w:rPr>
          <w:rFonts w:asciiTheme="minorBidi" w:hAnsiTheme="minorBidi" w:hint="cs"/>
          <w:b/>
          <w:bCs/>
          <w:u w:val="single"/>
          <w:rtl/>
        </w:rPr>
        <w:t>כלל</w:t>
      </w:r>
      <w:r w:rsidRPr="00EB0F3D">
        <w:rPr>
          <w:rFonts w:asciiTheme="minorBidi" w:hAnsiTheme="minorBidi" w:hint="cs"/>
          <w:b/>
          <w:bCs/>
          <w:u w:val="single"/>
          <w:rtl/>
        </w:rPr>
        <w:t xml:space="preserve"> קנייני של צו לטובת ה</w:t>
      </w:r>
      <w:r>
        <w:rPr>
          <w:rFonts w:asciiTheme="minorBidi" w:hAnsiTheme="minorBidi" w:hint="cs"/>
          <w:b/>
          <w:bCs/>
          <w:u w:val="single"/>
          <w:rtl/>
        </w:rPr>
        <w:t>מזיק</w:t>
      </w:r>
      <w:r w:rsidRPr="00EB0F3D">
        <w:rPr>
          <w:rFonts w:asciiTheme="minorBidi" w:hAnsiTheme="minorBidi" w:hint="cs"/>
          <w:b/>
          <w:bCs/>
          <w:u w:val="single"/>
          <w:rtl/>
        </w:rPr>
        <w:t>-</w:t>
      </w:r>
      <w:r w:rsidRPr="00EB0F3D">
        <w:rPr>
          <w:rFonts w:asciiTheme="minorBidi" w:hAnsiTheme="minorBidi" w:hint="cs"/>
          <w:b/>
          <w:bCs/>
          <w:rtl/>
        </w:rPr>
        <w:t xml:space="preserve"> </w:t>
      </w:r>
      <w:r w:rsidRPr="00AD1CC9">
        <w:rPr>
          <w:rFonts w:asciiTheme="minorBidi" w:hAnsiTheme="minorBidi" w:hint="cs"/>
          <w:rtl/>
        </w:rPr>
        <w:t>כאשר</w:t>
      </w:r>
      <w:r w:rsidR="00FF67A5">
        <w:rPr>
          <w:rFonts w:asciiTheme="minorBidi" w:hAnsiTheme="minorBidi" w:hint="cs"/>
          <w:rtl/>
        </w:rPr>
        <w:t xml:space="preserve"> לפעילות המזיקה יש</w:t>
      </w:r>
      <w:r w:rsidRPr="00AD1CC9">
        <w:rPr>
          <w:rFonts w:asciiTheme="minorBidi" w:hAnsiTheme="minorBidi" w:hint="cs"/>
          <w:rtl/>
        </w:rPr>
        <w:t xml:space="preserve"> רווח מצרפי כ"כ גדול (מבחינה כלכלית וחברתית)- הן לא יביאו לסעדים.</w:t>
      </w:r>
    </w:p>
    <w:p w14:paraId="6F8FD1DB" w14:textId="1301C44B" w:rsidR="00391212" w:rsidRDefault="00FF67A5" w:rsidP="002B00D2">
      <w:pPr>
        <w:pStyle w:val="a3"/>
        <w:numPr>
          <w:ilvl w:val="0"/>
          <w:numId w:val="10"/>
        </w:numPr>
        <w:spacing w:after="0" w:line="360" w:lineRule="auto"/>
        <w:jc w:val="both"/>
        <w:rPr>
          <w:rFonts w:asciiTheme="minorBidi" w:hAnsiTheme="minorBidi"/>
        </w:rPr>
      </w:pPr>
      <w:r>
        <w:rPr>
          <w:rFonts w:asciiTheme="minorBidi" w:hAnsiTheme="minorBidi" w:hint="cs"/>
          <w:b/>
          <w:bCs/>
          <w:u w:val="single"/>
          <w:rtl/>
        </w:rPr>
        <w:t>כלל אחריות</w:t>
      </w:r>
      <w:r w:rsidRPr="00EB0F3D">
        <w:rPr>
          <w:rFonts w:asciiTheme="minorBidi" w:hAnsiTheme="minorBidi" w:hint="cs"/>
          <w:b/>
          <w:bCs/>
          <w:u w:val="single"/>
          <w:rtl/>
        </w:rPr>
        <w:t>- פיצויים לטובת ה</w:t>
      </w:r>
      <w:r w:rsidR="00C4775F">
        <w:rPr>
          <w:rFonts w:asciiTheme="minorBidi" w:hAnsiTheme="minorBidi" w:hint="cs"/>
          <w:b/>
          <w:bCs/>
          <w:u w:val="single"/>
          <w:rtl/>
        </w:rPr>
        <w:t>מזיק</w:t>
      </w:r>
      <w:r w:rsidRPr="00EB0F3D">
        <w:rPr>
          <w:rFonts w:asciiTheme="minorBidi" w:hAnsiTheme="minorBidi" w:hint="cs"/>
          <w:b/>
          <w:bCs/>
          <w:u w:val="single"/>
          <w:rtl/>
        </w:rPr>
        <w:t>-</w:t>
      </w:r>
      <w:r>
        <w:rPr>
          <w:rFonts w:asciiTheme="minorBidi" w:hAnsiTheme="minorBidi" w:hint="cs"/>
          <w:rtl/>
        </w:rPr>
        <w:t xml:space="preserve"> </w:t>
      </w:r>
      <w:r w:rsidRPr="00952A36">
        <w:rPr>
          <w:rFonts w:asciiTheme="minorBidi" w:hAnsiTheme="minorBidi"/>
          <w:b/>
          <w:bCs/>
          <w:rtl/>
        </w:rPr>
        <w:t xml:space="preserve">החידוש הכי גדול של </w:t>
      </w:r>
      <w:proofErr w:type="spellStart"/>
      <w:r w:rsidRPr="00952A36">
        <w:rPr>
          <w:rFonts w:asciiTheme="minorBidi" w:hAnsiTheme="minorBidi"/>
          <w:b/>
          <w:bCs/>
          <w:rtl/>
        </w:rPr>
        <w:t>קלברזי</w:t>
      </w:r>
      <w:proofErr w:type="spellEnd"/>
      <w:r w:rsidRPr="00952A36">
        <w:rPr>
          <w:rFonts w:asciiTheme="minorBidi" w:hAnsiTheme="minorBidi"/>
          <w:b/>
          <w:bCs/>
          <w:rtl/>
        </w:rPr>
        <w:t xml:space="preserve"> ומלמד</w:t>
      </w:r>
      <w:r w:rsidRPr="00952A36">
        <w:rPr>
          <w:rFonts w:asciiTheme="minorBidi" w:hAnsiTheme="minorBidi" w:hint="cs"/>
          <w:b/>
          <w:bCs/>
          <w:rtl/>
        </w:rPr>
        <w:t xml:space="preserve">. </w:t>
      </w:r>
      <w:r w:rsidRPr="00952A36">
        <w:rPr>
          <w:rFonts w:asciiTheme="minorBidi" w:hAnsiTheme="minorBidi" w:hint="cs"/>
          <w:rtl/>
        </w:rPr>
        <w:t xml:space="preserve">כלל זה אומר שאם </w:t>
      </w:r>
      <w:r w:rsidRPr="00952A36">
        <w:rPr>
          <w:rFonts w:asciiTheme="minorBidi" w:hAnsiTheme="minorBidi"/>
          <w:rtl/>
        </w:rPr>
        <w:t>אתה, הניזוק, רוצה ויכול- לשלם – "לשחד" – את המזיק, אתה תוכל באופן חד צדדי לקנות אותו</w:t>
      </w:r>
      <w:r>
        <w:rPr>
          <w:rFonts w:asciiTheme="minorBidi" w:hAnsiTheme="minorBidi" w:hint="cs"/>
          <w:rtl/>
        </w:rPr>
        <w:t xml:space="preserve"> (לפי מחיר הזכות/ הנזק שהוא מוכר לו + אם יש כמה ניזוקים הם בדר"כ יתחלקו בתשלום ביחד עם המזיק)</w:t>
      </w:r>
      <w:r w:rsidRPr="00952A36">
        <w:rPr>
          <w:rFonts w:asciiTheme="minorBidi" w:hAnsiTheme="minorBidi"/>
          <w:rtl/>
        </w:rPr>
        <w:t xml:space="preserve"> ולגרום לו כך להפסיק את הפעילות שמזיקה לך.</w:t>
      </w:r>
      <w:r w:rsidR="008473CF">
        <w:rPr>
          <w:rFonts w:asciiTheme="minorBidi" w:hAnsiTheme="minorBidi" w:hint="cs"/>
          <w:rtl/>
        </w:rPr>
        <w:t xml:space="preserve"> פסה"ד </w:t>
      </w:r>
      <w:r w:rsidR="008473CF" w:rsidRPr="00952A36">
        <w:rPr>
          <w:rFonts w:asciiTheme="minorBidi" w:hAnsiTheme="minorBidi"/>
          <w:b/>
          <w:bCs/>
          <w:highlight w:val="magenta"/>
        </w:rPr>
        <w:t>Spur industries v dell e</w:t>
      </w:r>
      <w:r w:rsidR="008473CF">
        <w:rPr>
          <w:rFonts w:asciiTheme="minorBidi" w:hAnsiTheme="minorBidi" w:hint="cs"/>
          <w:rtl/>
        </w:rPr>
        <w:t xml:space="preserve"> מאריזונה (קבלן שקנה חווה שהייתה מול </w:t>
      </w:r>
      <w:proofErr w:type="spellStart"/>
      <w:r w:rsidR="008473CF">
        <w:rPr>
          <w:rFonts w:asciiTheme="minorBidi" w:hAnsiTheme="minorBidi" w:hint="cs"/>
          <w:rtl/>
        </w:rPr>
        <w:t>פרוייקט</w:t>
      </w:r>
      <w:proofErr w:type="spellEnd"/>
      <w:r w:rsidR="008473CF">
        <w:rPr>
          <w:rFonts w:asciiTheme="minorBidi" w:hAnsiTheme="minorBidi" w:hint="cs"/>
          <w:rtl/>
        </w:rPr>
        <w:t xml:space="preserve"> דירות שלו והבריחה לקוחות בגלל הריח) הוא הפס"ד היחיד שפסק לפי כלל זה. </w:t>
      </w:r>
    </w:p>
    <w:p w14:paraId="45D422A0" w14:textId="77777777" w:rsidR="002B00D2" w:rsidRPr="001B6688" w:rsidRDefault="002B00D2" w:rsidP="002B00D2">
      <w:pPr>
        <w:pStyle w:val="a3"/>
        <w:spacing w:after="0" w:line="360" w:lineRule="auto"/>
        <w:ind w:left="360"/>
        <w:jc w:val="both"/>
        <w:rPr>
          <w:rFonts w:asciiTheme="minorBidi" w:hAnsiTheme="minorBidi"/>
          <w:rtl/>
        </w:rPr>
      </w:pPr>
    </w:p>
    <w:p w14:paraId="1E858DEE" w14:textId="77777777" w:rsidR="001B6688" w:rsidRPr="001B6688" w:rsidRDefault="00D500B4" w:rsidP="002B00D2">
      <w:pPr>
        <w:spacing w:line="360" w:lineRule="auto"/>
        <w:jc w:val="both"/>
        <w:rPr>
          <w:u w:val="single"/>
          <w:rtl/>
        </w:rPr>
      </w:pPr>
      <w:r w:rsidRPr="001B6688">
        <w:rPr>
          <w:rFonts w:hint="cs"/>
          <w:b/>
          <w:bCs/>
          <w:highlight w:val="magenta"/>
          <w:u w:val="single"/>
          <w:rtl/>
        </w:rPr>
        <w:t>פס"ד אתא נ' שוורץ:</w:t>
      </w:r>
      <w:r w:rsidRPr="001B6688">
        <w:rPr>
          <w:rFonts w:hint="cs"/>
          <w:u w:val="single"/>
          <w:rtl/>
        </w:rPr>
        <w:t xml:space="preserve"> </w:t>
      </w:r>
    </w:p>
    <w:p w14:paraId="04A2B36A" w14:textId="77777777" w:rsidR="00165F25" w:rsidRPr="001B6688" w:rsidRDefault="00D500B4" w:rsidP="002B00D2">
      <w:pPr>
        <w:spacing w:line="360" w:lineRule="auto"/>
        <w:jc w:val="both"/>
        <w:rPr>
          <w:rFonts w:cs="Arial"/>
        </w:rPr>
      </w:pPr>
      <w:r>
        <w:rPr>
          <w:rFonts w:hint="cs"/>
          <w:rtl/>
        </w:rPr>
        <w:t xml:space="preserve">שוורץ הוא מבוגר שמערכת הקירור של המפעל (אשר חיונית לו לייצור הטקסטיל) הנמצא ליד ביתו מרעישה ובעקבות כך גורמת לו לתגובות עצביות. המפעל חיוני למדינה והוא מסייע לרווחה החברתית- כלכלית המצרפית (מעסיק אלפי עובדים והמדינה מרוויחה ממנו מס ייצוא) </w:t>
      </w:r>
      <w:r w:rsidRPr="001B6688">
        <w:rPr>
          <w:rFonts w:cs="Arial" w:hint="cs"/>
          <w:rtl/>
        </w:rPr>
        <w:t>אך עם ז</w:t>
      </w:r>
      <w:r w:rsidR="00612734" w:rsidRPr="001B6688">
        <w:rPr>
          <w:rFonts w:cs="Arial" w:hint="cs"/>
          <w:rtl/>
        </w:rPr>
        <w:t xml:space="preserve">את, </w:t>
      </w:r>
      <w:r w:rsidR="00612734" w:rsidRPr="001B6688">
        <w:rPr>
          <w:rFonts w:cs="Arial"/>
          <w:rtl/>
        </w:rPr>
        <w:t xml:space="preserve">בימ"ש השלום </w:t>
      </w:r>
      <w:r w:rsidR="00612734" w:rsidRPr="001B6688">
        <w:rPr>
          <w:rFonts w:cs="Arial" w:hint="cs"/>
          <w:rtl/>
        </w:rPr>
        <w:t xml:space="preserve">קבע </w:t>
      </w:r>
      <w:r w:rsidR="00612734" w:rsidRPr="001B6688">
        <w:rPr>
          <w:rFonts w:cs="Arial"/>
          <w:rtl/>
        </w:rPr>
        <w:t>כי מדובר במטרד לשוור</w:t>
      </w:r>
      <w:r w:rsidR="00612734" w:rsidRPr="001B6688">
        <w:rPr>
          <w:rFonts w:cs="Arial" w:hint="cs"/>
          <w:rtl/>
        </w:rPr>
        <w:t xml:space="preserve">ץ- גורם לנזק (לפי </w:t>
      </w:r>
      <w:r w:rsidR="00612734" w:rsidRPr="001B6688">
        <w:rPr>
          <w:rFonts w:cs="Arial" w:hint="cs"/>
          <w:b/>
          <w:bCs/>
          <w:highlight w:val="lightGray"/>
          <w:rtl/>
        </w:rPr>
        <w:t>ס' 44 לפקנ"ז</w:t>
      </w:r>
      <w:r w:rsidR="00612734" w:rsidRPr="001B6688">
        <w:rPr>
          <w:rFonts w:cs="Arial" w:hint="cs"/>
          <w:rtl/>
        </w:rPr>
        <w:t xml:space="preserve">- </w:t>
      </w:r>
      <w:r w:rsidR="00612734" w:rsidRPr="001B6688">
        <w:rPr>
          <w:rFonts w:cs="Arial" w:hint="cs"/>
          <w:b/>
          <w:bCs/>
          <w:color w:val="0070C0"/>
          <w:rtl/>
        </w:rPr>
        <w:t>מטרד=</w:t>
      </w:r>
      <w:r w:rsidR="00612734" w:rsidRPr="001B6688">
        <w:rPr>
          <w:rFonts w:cs="Arial" w:hint="cs"/>
          <w:color w:val="0070C0"/>
          <w:rtl/>
        </w:rPr>
        <w:t xml:space="preserve"> </w:t>
      </w:r>
      <w:r w:rsidR="00612734" w:rsidRPr="001B6688">
        <w:rPr>
          <w:rFonts w:cs="Arial" w:hint="cs"/>
          <w:rtl/>
        </w:rPr>
        <w:t>צריך להיות מהותי ולא חולף (ככל שהמטרד חמור יותר- יש לייחס פחות חשיבות לזמניות של התופעה) ומוחשי ולא קטן-ערך).</w:t>
      </w:r>
      <w:r w:rsidR="00612734" w:rsidRPr="001B6688">
        <w:rPr>
          <w:rFonts w:cs="Arial"/>
          <w:rtl/>
        </w:rPr>
        <w:t xml:space="preserve"> לאחר מכן המפעל ערער למחוזי על הצו, והוא דחה את הערעור ושינה את הצו כך שיגביל את המפעל בין ה1.4 ל31.11.</w:t>
      </w:r>
    </w:p>
    <w:p w14:paraId="70C995B6" w14:textId="77777777" w:rsidR="00AA7E84" w:rsidRPr="00AA7E84" w:rsidRDefault="00AA7E84" w:rsidP="002B00D2">
      <w:pPr>
        <w:pStyle w:val="a3"/>
        <w:numPr>
          <w:ilvl w:val="0"/>
          <w:numId w:val="7"/>
        </w:numPr>
        <w:spacing w:line="360" w:lineRule="auto"/>
        <w:jc w:val="both"/>
        <w:rPr>
          <w:rFonts w:cs="Arial"/>
        </w:rPr>
      </w:pPr>
      <w:r w:rsidRPr="00467018">
        <w:rPr>
          <w:rFonts w:asciiTheme="minorBidi" w:hAnsiTheme="minorBidi"/>
          <w:rtl/>
        </w:rPr>
        <w:t xml:space="preserve">בדר"כ כאשר קיים מפגע כלשהו- </w:t>
      </w:r>
      <w:r w:rsidRPr="003A008D">
        <w:rPr>
          <w:rFonts w:asciiTheme="minorBidi" w:hAnsiTheme="minorBidi"/>
          <w:b/>
          <w:bCs/>
          <w:rtl/>
        </w:rPr>
        <w:t xml:space="preserve">ביהמ"ש ינסה להשיב את המצב לקדמותו, </w:t>
      </w:r>
      <w:r w:rsidRPr="00467018">
        <w:rPr>
          <w:rFonts w:asciiTheme="minorBidi" w:hAnsiTheme="minorBidi"/>
          <w:rtl/>
        </w:rPr>
        <w:t xml:space="preserve">כלומר- לנסות ולהסיר את המטרד או לצמצמו ככל האפשר. אך במקרים בהם אין טכנולוגיה המתאימה לסילוק המטרד- ביהמ"ש יבחן </w:t>
      </w:r>
      <w:r w:rsidRPr="003A008D">
        <w:rPr>
          <w:rFonts w:asciiTheme="minorBidi" w:hAnsiTheme="minorBidi"/>
          <w:b/>
          <w:bCs/>
          <w:rtl/>
        </w:rPr>
        <w:t>מתן תרופה המשלבת צו-מניעה יחד עם פיצויים</w:t>
      </w:r>
      <w:r w:rsidRPr="00467018">
        <w:rPr>
          <w:rFonts w:asciiTheme="minorBidi" w:hAnsiTheme="minorBidi"/>
          <w:rtl/>
        </w:rPr>
        <w:t>, כדי למגר את התופעה וכן לפצות את הניזוק על הנזק שנגרם לו עד כה.</w:t>
      </w:r>
    </w:p>
    <w:p w14:paraId="00816DC4" w14:textId="77777777" w:rsidR="003A008D" w:rsidRDefault="00165F25" w:rsidP="002B00D2">
      <w:pPr>
        <w:pStyle w:val="a3"/>
        <w:numPr>
          <w:ilvl w:val="0"/>
          <w:numId w:val="7"/>
        </w:numPr>
        <w:spacing w:line="360" w:lineRule="auto"/>
        <w:jc w:val="both"/>
        <w:rPr>
          <w:rFonts w:cs="Arial"/>
        </w:rPr>
      </w:pPr>
      <w:r w:rsidRPr="00AA7E84">
        <w:rPr>
          <w:rFonts w:cs="Arial" w:hint="cs"/>
          <w:b/>
          <w:bCs/>
          <w:rtl/>
        </w:rPr>
        <w:t>בטרם יגיע ביהמ"ש לפסיקה</w:t>
      </w:r>
      <w:r w:rsidRPr="003A008D">
        <w:rPr>
          <w:rFonts w:cs="Arial" w:hint="cs"/>
          <w:b/>
          <w:bCs/>
          <w:rtl/>
        </w:rPr>
        <w:t xml:space="preserve">, </w:t>
      </w:r>
      <w:r w:rsidRPr="003A008D">
        <w:rPr>
          <w:rFonts w:cs="Arial"/>
          <w:b/>
          <w:bCs/>
          <w:rtl/>
        </w:rPr>
        <w:t xml:space="preserve">יש להעריך את הנזק הנגרם </w:t>
      </w:r>
      <w:r w:rsidRPr="003A008D">
        <w:rPr>
          <w:rFonts w:cs="Arial"/>
          <w:b/>
          <w:bCs/>
          <w:u w:val="single"/>
          <w:rtl/>
        </w:rPr>
        <w:t xml:space="preserve">לנפגע </w:t>
      </w:r>
      <w:r w:rsidRPr="003A008D">
        <w:rPr>
          <w:rFonts w:cs="Arial"/>
          <w:b/>
          <w:bCs/>
          <w:rtl/>
        </w:rPr>
        <w:t>ו</w:t>
      </w:r>
      <w:r w:rsidR="00ED19A2" w:rsidRPr="003A008D">
        <w:rPr>
          <w:rFonts w:cs="Arial" w:hint="cs"/>
          <w:b/>
          <w:bCs/>
          <w:rtl/>
        </w:rPr>
        <w:t xml:space="preserve">להציבו </w:t>
      </w:r>
      <w:r w:rsidRPr="003A008D">
        <w:rPr>
          <w:rFonts w:cs="Arial"/>
          <w:b/>
          <w:bCs/>
          <w:rtl/>
        </w:rPr>
        <w:t xml:space="preserve">מול הנזק הכספי הצפוי </w:t>
      </w:r>
      <w:r w:rsidRPr="003A008D">
        <w:rPr>
          <w:rFonts w:cs="Arial"/>
          <w:b/>
          <w:bCs/>
          <w:u w:val="single"/>
          <w:rtl/>
        </w:rPr>
        <w:t>לפוגע</w:t>
      </w:r>
      <w:r w:rsidR="00ED19A2" w:rsidRPr="003A008D">
        <w:rPr>
          <w:rFonts w:cs="Arial" w:hint="cs"/>
          <w:b/>
          <w:bCs/>
          <w:u w:val="single"/>
          <w:rtl/>
        </w:rPr>
        <w:t>.</w:t>
      </w:r>
      <w:r w:rsidR="00ED19A2" w:rsidRPr="003A008D">
        <w:rPr>
          <w:rFonts w:cs="Arial" w:hint="cs"/>
          <w:b/>
          <w:bCs/>
          <w:rtl/>
        </w:rPr>
        <w:t xml:space="preserve"> </w:t>
      </w:r>
      <w:r w:rsidR="00ED19A2" w:rsidRPr="003A008D">
        <w:rPr>
          <w:rFonts w:cs="Arial" w:hint="cs"/>
          <w:rtl/>
        </w:rPr>
        <w:t>את</w:t>
      </w:r>
      <w:r w:rsidR="00ED19A2" w:rsidRPr="00AA7E84">
        <w:rPr>
          <w:rFonts w:cs="Arial" w:hint="cs"/>
          <w:rtl/>
        </w:rPr>
        <w:t xml:space="preserve"> ההכרעה ב</w:t>
      </w:r>
      <w:r w:rsidR="00ED19A2" w:rsidRPr="00AA7E84">
        <w:rPr>
          <w:rFonts w:cs="Arial"/>
          <w:rtl/>
        </w:rPr>
        <w:t>ין ה</w:t>
      </w:r>
      <w:r w:rsidR="00ED19A2" w:rsidRPr="00AA7E84">
        <w:rPr>
          <w:rFonts w:cs="Arial" w:hint="cs"/>
          <w:rtl/>
        </w:rPr>
        <w:t xml:space="preserve">זכויות/ </w:t>
      </w:r>
      <w:r w:rsidR="00ED19A2" w:rsidRPr="00AA7E84">
        <w:rPr>
          <w:rFonts w:cs="Arial"/>
          <w:rtl/>
        </w:rPr>
        <w:t>אינטרסים</w:t>
      </w:r>
      <w:r w:rsidR="00ED19A2" w:rsidRPr="00AA7E84">
        <w:rPr>
          <w:rFonts w:cs="Arial" w:hint="cs"/>
          <w:rtl/>
        </w:rPr>
        <w:t xml:space="preserve"> הנוגדים יש להשתית </w:t>
      </w:r>
      <w:r w:rsidR="00ED19A2" w:rsidRPr="00AA7E84">
        <w:rPr>
          <w:rFonts w:cs="Arial"/>
          <w:rtl/>
        </w:rPr>
        <w:t>על בסיס כלכלי-השוואתי ולהעניק משקל מכריע להיבט הכלכלי</w:t>
      </w:r>
      <w:r w:rsidR="00AA7E84" w:rsidRPr="00AA7E84">
        <w:rPr>
          <w:rFonts w:cs="Arial" w:hint="cs"/>
          <w:rtl/>
        </w:rPr>
        <w:t xml:space="preserve">. </w:t>
      </w:r>
      <w:r w:rsidR="00ED19A2" w:rsidRPr="00AA7E84">
        <w:rPr>
          <w:rFonts w:cs="Arial" w:hint="cs"/>
          <w:rtl/>
        </w:rPr>
        <w:t xml:space="preserve">הבעייתיות במצבים בהם הוחלט שהמטרד יימשך על פי השקפה זו: </w:t>
      </w:r>
      <w:r w:rsidRPr="00AA7E84">
        <w:rPr>
          <w:rFonts w:cs="Arial" w:hint="cs"/>
          <w:rtl/>
        </w:rPr>
        <w:t xml:space="preserve">מסכל את המטרה המשפטית של דיני נזיקין+ </w:t>
      </w:r>
      <w:r w:rsidR="00AA7E84" w:rsidRPr="00AA7E84">
        <w:rPr>
          <w:rFonts w:cs="Arial" w:hint="cs"/>
          <w:rtl/>
        </w:rPr>
        <w:t xml:space="preserve">יש פגיעה כפולה- </w:t>
      </w:r>
      <w:r w:rsidRPr="00AA7E84">
        <w:rPr>
          <w:rFonts w:cs="Arial"/>
          <w:rtl/>
        </w:rPr>
        <w:t>בנוסף על הנזק שספג הניזוק, הוא יאלץ למכור את רכושו במחיר נמוך מערכו לפני תחילתה של הפגיעה, בשל המטרד, אשר ייצמד למקרקעין מעתה כדין מאחר שביהמ"ש מיאן לצוות על איסורו</w:t>
      </w:r>
      <w:r w:rsidR="00ED19A2" w:rsidRPr="00AA7E84">
        <w:rPr>
          <w:rFonts w:cs="Arial" w:hint="cs"/>
          <w:rtl/>
        </w:rPr>
        <w:t>.</w:t>
      </w:r>
    </w:p>
    <w:p w14:paraId="005CBB6B" w14:textId="77777777" w:rsidR="00165F25" w:rsidRDefault="003A008D" w:rsidP="002B00D2">
      <w:pPr>
        <w:pStyle w:val="a3"/>
        <w:numPr>
          <w:ilvl w:val="0"/>
          <w:numId w:val="7"/>
        </w:numPr>
        <w:spacing w:line="360" w:lineRule="auto"/>
        <w:jc w:val="both"/>
        <w:rPr>
          <w:rFonts w:cs="Arial"/>
        </w:rPr>
      </w:pPr>
      <w:r>
        <w:rPr>
          <w:rFonts w:cs="Arial" w:hint="cs"/>
          <w:b/>
          <w:bCs/>
          <w:rtl/>
        </w:rPr>
        <w:t xml:space="preserve">מי היה שם קודם? </w:t>
      </w:r>
      <w:r>
        <w:rPr>
          <w:rFonts w:cs="Arial" w:hint="cs"/>
          <w:rtl/>
        </w:rPr>
        <w:t xml:space="preserve">המפעל אך הוא החל להזיק אחרי ששוורץ כבר גר לידו. </w:t>
      </w:r>
      <w:r w:rsidRPr="003A008D">
        <w:rPr>
          <w:rFonts w:cs="Arial"/>
          <w:rtl/>
        </w:rPr>
        <w:t>מדובר בקניין מול נזק ועולה כאן על הפרק דוקטרינת "הבא אל המטרד"</w:t>
      </w:r>
      <w:r w:rsidR="00FF67A5">
        <w:rPr>
          <w:rFonts w:cs="Arial" w:hint="cs"/>
          <w:rtl/>
        </w:rPr>
        <w:t>=</w:t>
      </w:r>
      <w:r w:rsidRPr="003A008D">
        <w:rPr>
          <w:rFonts w:cs="Arial"/>
          <w:rtl/>
        </w:rPr>
        <w:t xml:space="preserve">אם הניזוק הביא את עצמו לאזור המטרד (לפעמים כדי להיות זכאי לאיזשהו פיצוי). </w:t>
      </w:r>
    </w:p>
    <w:p w14:paraId="008EA8BB" w14:textId="50C9F2F3" w:rsidR="00DB63AC" w:rsidRPr="00DB63AC" w:rsidRDefault="00DB63AC" w:rsidP="002B00D2">
      <w:pPr>
        <w:spacing w:line="360" w:lineRule="auto"/>
        <w:jc w:val="both"/>
        <w:rPr>
          <w:rFonts w:cs="Arial"/>
        </w:rPr>
      </w:pPr>
      <w:r w:rsidRPr="001A69B8">
        <w:rPr>
          <w:rFonts w:asciiTheme="minorBidi" w:hAnsiTheme="minorBidi"/>
          <w:b/>
          <w:bCs/>
          <w:rtl/>
        </w:rPr>
        <w:t>האם הוכח קיומו של מטרד ליחיד? אם אכן קיים מטרד ליחיד- מהו הסעד שיקבל הניזוק בנסיבות</w:t>
      </w:r>
      <w:r w:rsidR="00B26728">
        <w:rPr>
          <w:rFonts w:asciiTheme="minorBidi" w:hAnsiTheme="minorBidi" w:hint="cs"/>
          <w:b/>
          <w:bCs/>
          <w:rtl/>
        </w:rPr>
        <w:t xml:space="preserve"> אלו</w:t>
      </w:r>
      <w:r w:rsidRPr="001A69B8">
        <w:rPr>
          <w:rFonts w:asciiTheme="minorBidi" w:hAnsiTheme="minorBidi"/>
          <w:b/>
          <w:bCs/>
          <w:rtl/>
        </w:rPr>
        <w:t xml:space="preserve"> מביהמ"ש?</w:t>
      </w:r>
    </w:p>
    <w:p w14:paraId="7BEBB707" w14:textId="77777777" w:rsidR="004E2568" w:rsidRPr="00481421" w:rsidRDefault="004E2568" w:rsidP="002B00D2">
      <w:pPr>
        <w:pStyle w:val="a3"/>
        <w:numPr>
          <w:ilvl w:val="0"/>
          <w:numId w:val="6"/>
        </w:numPr>
        <w:spacing w:line="360" w:lineRule="auto"/>
        <w:jc w:val="both"/>
        <w:rPr>
          <w:rFonts w:cs="Arial"/>
        </w:rPr>
      </w:pPr>
      <w:r w:rsidRPr="00481421">
        <w:rPr>
          <w:rFonts w:cs="Arial" w:hint="cs"/>
          <w:b/>
          <w:bCs/>
          <w:highlight w:val="green"/>
          <w:rtl/>
        </w:rPr>
        <w:t>ש' כהן</w:t>
      </w:r>
      <w:r w:rsidRPr="00481421">
        <w:rPr>
          <w:rFonts w:cs="Arial" w:hint="cs"/>
          <w:b/>
          <w:bCs/>
          <w:rtl/>
        </w:rPr>
        <w:t>:</w:t>
      </w:r>
      <w:r w:rsidRPr="00481421">
        <w:rPr>
          <w:rFonts w:cs="Arial" w:hint="cs"/>
          <w:rtl/>
        </w:rPr>
        <w:t xml:space="preserve"> </w:t>
      </w:r>
      <w:r w:rsidR="00165F25" w:rsidRPr="00481421">
        <w:rPr>
          <w:rFonts w:asciiTheme="minorBidi" w:hAnsiTheme="minorBidi" w:hint="cs"/>
          <w:rtl/>
        </w:rPr>
        <w:t xml:space="preserve">על המפעל </w:t>
      </w:r>
      <w:r w:rsidRPr="00481421">
        <w:rPr>
          <w:rFonts w:asciiTheme="minorBidi" w:hAnsiTheme="minorBidi"/>
          <w:rtl/>
        </w:rPr>
        <w:t>לכלכל את צעדיו כך שפעולתו לא תפגע באורח החיים הרגיל של השכנים.</w:t>
      </w:r>
    </w:p>
    <w:p w14:paraId="1CD9789C" w14:textId="77777777" w:rsidR="00326454" w:rsidRPr="00481421" w:rsidRDefault="00326454" w:rsidP="002B00D2">
      <w:pPr>
        <w:pStyle w:val="a3"/>
        <w:numPr>
          <w:ilvl w:val="0"/>
          <w:numId w:val="6"/>
        </w:numPr>
        <w:spacing w:line="360" w:lineRule="auto"/>
        <w:jc w:val="both"/>
        <w:rPr>
          <w:rFonts w:cs="Arial"/>
        </w:rPr>
      </w:pPr>
      <w:r w:rsidRPr="00831677">
        <w:rPr>
          <w:rFonts w:cs="Arial" w:hint="cs"/>
          <w:b/>
          <w:bCs/>
          <w:highlight w:val="green"/>
          <w:rtl/>
        </w:rPr>
        <w:t>שמגר</w:t>
      </w:r>
      <w:r w:rsidRPr="00831677">
        <w:rPr>
          <w:rFonts w:cs="Arial" w:hint="cs"/>
          <w:b/>
          <w:bCs/>
          <w:rtl/>
        </w:rPr>
        <w:t>:</w:t>
      </w:r>
      <w:r w:rsidR="00612734" w:rsidRPr="00831677">
        <w:rPr>
          <w:rFonts w:cs="Arial" w:hint="cs"/>
          <w:rtl/>
        </w:rPr>
        <w:t xml:space="preserve"> </w:t>
      </w:r>
      <w:r w:rsidR="00481421" w:rsidRPr="00DB63AC">
        <w:rPr>
          <w:rFonts w:cs="Arial"/>
          <w:b/>
          <w:bCs/>
          <w:color w:val="4472C4" w:themeColor="accent1"/>
          <w:rtl/>
        </w:rPr>
        <w:t>מטרד ליחיד=</w:t>
      </w:r>
      <w:r w:rsidR="00481421" w:rsidRPr="00DB63AC">
        <w:rPr>
          <w:rFonts w:cs="Arial"/>
          <w:color w:val="4472C4" w:themeColor="accent1"/>
          <w:rtl/>
        </w:rPr>
        <w:t xml:space="preserve"> </w:t>
      </w:r>
      <w:r w:rsidR="00481421" w:rsidRPr="00DB63AC">
        <w:rPr>
          <w:rFonts w:cs="Arial"/>
          <w:rtl/>
        </w:rPr>
        <w:t xml:space="preserve">מצב בו אדם א' משתמש במקרקעין או בנכס שיש לו באופן שמהווה מטרד והפרעה של ממש לאדם ב' ששוהה בסמוך בהתחשב למקומם או לטיבם. </w:t>
      </w:r>
      <w:r w:rsidR="00481421">
        <w:rPr>
          <w:rFonts w:cs="Arial" w:hint="cs"/>
          <w:rtl/>
        </w:rPr>
        <w:t xml:space="preserve">הדגש במטרד יחיד הוא לא על טיב המעשה, אלא על התוצאה. </w:t>
      </w:r>
      <w:r w:rsidR="00481421" w:rsidRPr="00481421">
        <w:rPr>
          <w:rFonts w:cs="Arial"/>
          <w:rtl/>
        </w:rPr>
        <w:t>כלומר יתכן מצב שצד כלשהוא אכן ינקוט באמצעים נגד ולצמצום המטרד, אך עצם כך שהתוצאה עדין תטריד את הצד השני ותהווה לו נזק- יחויב בביצוע מטרד.</w:t>
      </w:r>
      <w:r w:rsidR="00481421">
        <w:rPr>
          <w:rFonts w:cs="Arial" w:hint="cs"/>
          <w:rtl/>
        </w:rPr>
        <w:t xml:space="preserve"> על כן, שמגר </w:t>
      </w:r>
      <w:r w:rsidR="00DB63AC" w:rsidRPr="00481421">
        <w:rPr>
          <w:rFonts w:cs="Arial" w:hint="cs"/>
          <w:rtl/>
        </w:rPr>
        <w:t xml:space="preserve">פעל לפי הצדק המתקן- </w:t>
      </w:r>
      <w:r w:rsidR="00831677" w:rsidRPr="00481421">
        <w:rPr>
          <w:rFonts w:cs="Arial"/>
          <w:rtl/>
        </w:rPr>
        <w:t xml:space="preserve">הוא נותן צו הוגן </w:t>
      </w:r>
      <w:r w:rsidR="000C250E">
        <w:rPr>
          <w:rFonts w:cs="Arial" w:hint="cs"/>
          <w:rtl/>
        </w:rPr>
        <w:t xml:space="preserve">(ולא פיצויים משום שהנזק לא קטן, הפגיעה לא ניתנת להערכה בכסף, פיצוי כספי לא "יכסה" על הפגיעה והצו לא </w:t>
      </w:r>
      <w:r w:rsidR="000C250E">
        <w:rPr>
          <w:rFonts w:cs="Arial" w:hint="cs"/>
          <w:rtl/>
        </w:rPr>
        <w:lastRenderedPageBreak/>
        <w:t xml:space="preserve">מהווה התעמרות במזיק) </w:t>
      </w:r>
      <w:r w:rsidR="00831677" w:rsidRPr="00481421">
        <w:rPr>
          <w:rFonts w:cs="Arial"/>
          <w:rtl/>
        </w:rPr>
        <w:t xml:space="preserve">אשר מאפשר למפעל זמן לתקן את המטרד ולפתור אותו, ואם הוא לא יעמוד בזה- אז אסור לו לפעול כך ולהמשיך להפריע לשוורץ. כלומר, הוא נותן העדפה לניזוק. </w:t>
      </w:r>
    </w:p>
    <w:p w14:paraId="0424B59D" w14:textId="77777777" w:rsidR="002B00D2" w:rsidRDefault="00450C60" w:rsidP="002B00D2">
      <w:pPr>
        <w:pStyle w:val="a3"/>
        <w:numPr>
          <w:ilvl w:val="0"/>
          <w:numId w:val="6"/>
        </w:numPr>
        <w:spacing w:line="360" w:lineRule="auto"/>
        <w:jc w:val="both"/>
        <w:rPr>
          <w:rFonts w:cs="Arial"/>
        </w:rPr>
      </w:pPr>
      <w:r w:rsidRPr="00450C60">
        <w:rPr>
          <w:rFonts w:cs="Arial" w:hint="cs"/>
          <w:b/>
          <w:bCs/>
          <w:highlight w:val="green"/>
          <w:rtl/>
        </w:rPr>
        <w:t>קוז</w:t>
      </w:r>
      <w:r>
        <w:rPr>
          <w:rFonts w:cs="Arial" w:hint="cs"/>
          <w:b/>
          <w:bCs/>
          <w:rtl/>
        </w:rPr>
        <w:t>:</w:t>
      </w:r>
      <w:r>
        <w:rPr>
          <w:rFonts w:cs="Arial" w:hint="cs"/>
          <w:rtl/>
        </w:rPr>
        <w:t xml:space="preserve"> נק' מבט שונה משל צדק מתקן משום שמובאים שיקולים אינסטרומנטליים- מדובר באינטרסים נוגדים ולא בהכרח מדובר ב"מזיק" וניזק" משום שכמו שהמפעל פוגע בשוורץ, שוורץ פוגע במפעל בכך שהוא מונע ממנו את חופש העיסוק שלו. איזו פעולה גוברת אם כן? </w:t>
      </w:r>
      <w:r w:rsidRPr="00CA7994">
        <w:rPr>
          <w:rFonts w:asciiTheme="minorBidi" w:hAnsiTheme="minorBidi"/>
          <w:rtl/>
        </w:rPr>
        <w:t>אותה פעולה ש</w:t>
      </w:r>
      <w:r>
        <w:rPr>
          <w:rFonts w:asciiTheme="minorBidi" w:hAnsiTheme="minorBidi" w:hint="cs"/>
          <w:rtl/>
        </w:rPr>
        <w:t xml:space="preserve">ההמשכיות שלה תגדיל יותר/ תקטין פחות </w:t>
      </w:r>
      <w:r w:rsidRPr="00CA7994">
        <w:rPr>
          <w:rFonts w:asciiTheme="minorBidi" w:hAnsiTheme="minorBidi"/>
          <w:rtl/>
        </w:rPr>
        <w:t xml:space="preserve">את </w:t>
      </w:r>
      <w:r>
        <w:rPr>
          <w:rFonts w:asciiTheme="minorBidi" w:hAnsiTheme="minorBidi" w:hint="cs"/>
          <w:rtl/>
        </w:rPr>
        <w:t xml:space="preserve">עוגת </w:t>
      </w:r>
      <w:r w:rsidRPr="00CA7994">
        <w:rPr>
          <w:rFonts w:asciiTheme="minorBidi" w:hAnsiTheme="minorBidi"/>
          <w:rtl/>
        </w:rPr>
        <w:t>הרווחה המצרפית בהשוואה ל</w:t>
      </w:r>
      <w:r>
        <w:rPr>
          <w:rFonts w:asciiTheme="minorBidi" w:hAnsiTheme="minorBidi" w:hint="cs"/>
          <w:rtl/>
        </w:rPr>
        <w:t>פעולה ה</w:t>
      </w:r>
      <w:r w:rsidRPr="00CA7994">
        <w:rPr>
          <w:rFonts w:asciiTheme="minorBidi" w:hAnsiTheme="minorBidi"/>
          <w:rtl/>
        </w:rPr>
        <w:t>אחרת</w:t>
      </w:r>
      <w:r>
        <w:rPr>
          <w:rFonts w:cs="Arial" w:hint="cs"/>
          <w:rtl/>
        </w:rPr>
        <w:t xml:space="preserve">. </w:t>
      </w:r>
    </w:p>
    <w:p w14:paraId="5DF4BF54" w14:textId="3BD56231" w:rsidR="00FD40BA" w:rsidRDefault="00450C60" w:rsidP="002B00D2">
      <w:pPr>
        <w:pStyle w:val="a3"/>
        <w:spacing w:line="360" w:lineRule="auto"/>
        <w:ind w:left="360"/>
        <w:jc w:val="both"/>
        <w:rPr>
          <w:rFonts w:cs="Arial"/>
        </w:rPr>
      </w:pPr>
      <w:r w:rsidRPr="003A008D">
        <w:rPr>
          <w:rFonts w:cs="Arial"/>
          <w:rtl/>
        </w:rPr>
        <w:t>יש 3 גישות להתמודדות בסיטואציה זו</w:t>
      </w:r>
      <w:r w:rsidR="002417CB">
        <w:rPr>
          <w:rFonts w:cs="Arial" w:hint="cs"/>
          <w:b/>
          <w:bCs/>
          <w:rtl/>
        </w:rPr>
        <w:t xml:space="preserve"> </w:t>
      </w:r>
      <w:r w:rsidR="002417CB" w:rsidRPr="002417CB">
        <w:rPr>
          <w:rFonts w:cs="Arial" w:hint="cs"/>
          <w:rtl/>
        </w:rPr>
        <w:t>בהינתן התאוריה של קוז</w:t>
      </w:r>
      <w:r w:rsidRPr="002417CB">
        <w:rPr>
          <w:rFonts w:cs="Arial"/>
          <w:rtl/>
        </w:rPr>
        <w:t>:</w:t>
      </w:r>
      <w:r w:rsidRPr="007568EC">
        <w:rPr>
          <w:rFonts w:cs="Arial" w:hint="cs"/>
          <w:b/>
          <w:bCs/>
          <w:rtl/>
        </w:rPr>
        <w:t xml:space="preserve"> </w:t>
      </w:r>
      <w:r w:rsidRPr="007568EC">
        <w:rPr>
          <w:rFonts w:cs="Arial"/>
          <w:b/>
          <w:bCs/>
          <w:rtl/>
        </w:rPr>
        <w:t>(1) צדק מתקן-</w:t>
      </w:r>
      <w:r w:rsidRPr="007568EC">
        <w:rPr>
          <w:rFonts w:cs="Arial"/>
          <w:rtl/>
        </w:rPr>
        <w:t xml:space="preserve"> יש פה נזק ליחיד על ידי המפעל, ולכן יש לתקנו בכל מחיר כמעט. </w:t>
      </w:r>
      <w:r w:rsidR="002417CB">
        <w:rPr>
          <w:rFonts w:cs="Arial" w:hint="cs"/>
          <w:rtl/>
        </w:rPr>
        <w:t xml:space="preserve">על כן, המפעל יקבל צו להפחתת המטרד שמשמעותו סגירה (בגלל המצב הכלכלי שידרדר ויחייב את המפעל לסגור)/ המפעל יקנה את זכותו של שוורץ וכך ימשיך לפעול. </w:t>
      </w:r>
      <w:r w:rsidRPr="007568EC">
        <w:rPr>
          <w:rFonts w:cs="Arial"/>
          <w:rtl/>
        </w:rPr>
        <w:t xml:space="preserve">תוצאה: גם אחרים יתבעו אם הם נמצאים במצב של שוורץ, אך ייווצר הפסד כלכלי-חברתי למדינה+ הרתעת יזמים אחרים. </w:t>
      </w:r>
      <w:r w:rsidRPr="007568EC">
        <w:rPr>
          <w:rFonts w:cs="Arial"/>
          <w:b/>
          <w:bCs/>
          <w:rtl/>
        </w:rPr>
        <w:t>(2) יעילות כלכלית-חברתית לחברה בכללותה</w:t>
      </w:r>
      <w:r w:rsidRPr="007568EC">
        <w:rPr>
          <w:rFonts w:cs="Arial"/>
          <w:rtl/>
        </w:rPr>
        <w:t xml:space="preserve">- התוצאה המועדפת במקרה הזה תהיה המשך המטרד </w:t>
      </w:r>
      <w:r w:rsidR="002417CB">
        <w:rPr>
          <w:rFonts w:cs="Arial" w:hint="cs"/>
          <w:rtl/>
        </w:rPr>
        <w:t>(</w:t>
      </w:r>
      <w:r w:rsidRPr="007568EC">
        <w:rPr>
          <w:rFonts w:cs="Arial"/>
          <w:rtl/>
        </w:rPr>
        <w:t>אך ישנה בעייתיות בכך כפי שדנו קודם לכן</w:t>
      </w:r>
      <w:r w:rsidR="002417CB">
        <w:rPr>
          <w:rFonts w:cs="Arial" w:hint="cs"/>
          <w:rtl/>
        </w:rPr>
        <w:t>)</w:t>
      </w:r>
      <w:r w:rsidRPr="007568EC">
        <w:rPr>
          <w:rFonts w:cs="Arial"/>
          <w:rtl/>
        </w:rPr>
        <w:t xml:space="preserve">. </w:t>
      </w:r>
      <w:r w:rsidRPr="007568EC">
        <w:rPr>
          <w:rFonts w:cs="Arial"/>
          <w:b/>
          <w:bCs/>
          <w:rtl/>
        </w:rPr>
        <w:t>(3) גישת הביניים-</w:t>
      </w:r>
      <w:r w:rsidRPr="007568EC">
        <w:rPr>
          <w:rFonts w:cs="Arial"/>
          <w:rtl/>
        </w:rPr>
        <w:t xml:space="preserve"> המפעל יכול לשלם לשוורץ פיצוי</w:t>
      </w:r>
      <w:r w:rsidR="002417CB">
        <w:rPr>
          <w:rFonts w:cs="Arial" w:hint="cs"/>
          <w:rtl/>
        </w:rPr>
        <w:t xml:space="preserve"> (קטן בכל חודש/ גדול </w:t>
      </w:r>
      <w:proofErr w:type="spellStart"/>
      <w:r w:rsidR="002417CB">
        <w:rPr>
          <w:rFonts w:cs="Arial" w:hint="cs"/>
          <w:rtl/>
        </w:rPr>
        <w:t>וחד"פ</w:t>
      </w:r>
      <w:proofErr w:type="spellEnd"/>
      <w:r w:rsidR="002417CB">
        <w:rPr>
          <w:rFonts w:cs="Arial" w:hint="cs"/>
          <w:rtl/>
        </w:rPr>
        <w:t>)</w:t>
      </w:r>
      <w:r w:rsidRPr="007568EC">
        <w:rPr>
          <w:rFonts w:cs="Arial"/>
          <w:rtl/>
        </w:rPr>
        <w:t>- כך שוורץ יוכל למגן את הדירה</w:t>
      </w:r>
      <w:r w:rsidR="002417CB">
        <w:rPr>
          <w:rFonts w:cs="Arial" w:hint="cs"/>
          <w:rtl/>
        </w:rPr>
        <w:t xml:space="preserve"> שלו מפני רעש</w:t>
      </w:r>
      <w:r w:rsidRPr="007568EC">
        <w:rPr>
          <w:rFonts w:cs="Arial"/>
          <w:rtl/>
        </w:rPr>
        <w:t xml:space="preserve"> או להשתמש בכסף למעבר דירה</w:t>
      </w:r>
      <w:r w:rsidR="002417CB">
        <w:rPr>
          <w:rFonts w:cs="Arial" w:hint="cs"/>
          <w:rtl/>
        </w:rPr>
        <w:t>.</w:t>
      </w:r>
      <w:r w:rsidRPr="007568EC">
        <w:rPr>
          <w:rFonts w:cs="Arial"/>
          <w:rtl/>
        </w:rPr>
        <w:t xml:space="preserve"> הבעיה בפתרונות אלו: פגיעה בקניין של שוורץ אם הוא לא רוצה למגן את הדירה שלו או לעבור למקום אחר. בנוסף, אם ישנם עוד אנשים כמו שוורץ- מיגון דירות רבות לא יהיה כדאי וכלכלי.</w:t>
      </w:r>
    </w:p>
    <w:p w14:paraId="115CDE5F" w14:textId="77777777" w:rsidR="001B6688" w:rsidRDefault="00FD40BA" w:rsidP="002B00D2">
      <w:pPr>
        <w:pStyle w:val="a3"/>
        <w:numPr>
          <w:ilvl w:val="0"/>
          <w:numId w:val="6"/>
        </w:numPr>
        <w:spacing w:line="360" w:lineRule="auto"/>
        <w:jc w:val="both"/>
        <w:rPr>
          <w:rFonts w:cs="Arial"/>
        </w:rPr>
      </w:pPr>
      <w:r>
        <w:rPr>
          <w:rFonts w:cs="Arial" w:hint="cs"/>
          <w:b/>
          <w:bCs/>
          <w:rtl/>
        </w:rPr>
        <w:t xml:space="preserve">בהקשר של 4 הכללים של </w:t>
      </w:r>
      <w:proofErr w:type="spellStart"/>
      <w:r w:rsidRPr="00FD40BA">
        <w:rPr>
          <w:rFonts w:cs="Arial" w:hint="cs"/>
          <w:b/>
          <w:bCs/>
          <w:highlight w:val="green"/>
          <w:rtl/>
        </w:rPr>
        <w:t>קלברזי</w:t>
      </w:r>
      <w:proofErr w:type="spellEnd"/>
      <w:r w:rsidRPr="00FD40BA">
        <w:rPr>
          <w:rFonts w:cs="Arial" w:hint="cs"/>
          <w:b/>
          <w:bCs/>
          <w:highlight w:val="green"/>
          <w:rtl/>
        </w:rPr>
        <w:t>-</w:t>
      </w:r>
      <w:r>
        <w:rPr>
          <w:rFonts w:cs="Arial" w:hint="cs"/>
          <w:rtl/>
        </w:rPr>
        <w:t xml:space="preserve"> </w:t>
      </w:r>
      <w:r w:rsidRPr="00FD40BA">
        <w:rPr>
          <w:rFonts w:cs="Arial"/>
          <w:rtl/>
        </w:rPr>
        <w:t>שוורץ לא רוצה ש"יקנו" את הזכויות שלו (על אף שזכות זו כן עבירה)- הוא לא מעוניין בכלל של אחריות, אלא- הוא רוצה שהמטרד ייפסק- קרי הוא מעוניין בכלל קנייני.</w:t>
      </w:r>
      <w:r w:rsidR="00831677">
        <w:rPr>
          <w:rFonts w:cs="Arial" w:hint="cs"/>
          <w:rtl/>
        </w:rPr>
        <w:t xml:space="preserve"> מטרתו היא ל</w:t>
      </w:r>
      <w:r w:rsidR="000C250E">
        <w:rPr>
          <w:rFonts w:cs="Arial" w:hint="cs"/>
          <w:rtl/>
        </w:rPr>
        <w:t xml:space="preserve">א </w:t>
      </w:r>
      <w:r w:rsidR="00831677">
        <w:rPr>
          <w:rFonts w:cs="Arial" w:hint="cs"/>
          <w:rtl/>
        </w:rPr>
        <w:t xml:space="preserve">שהמפעל ייסגר, אך אם הוא לא יצליח למצוא דרך אחרת לפתרון הבעיה שלו, לא איכפת לו שהוא ייסגר. על כן, עפ"י </w:t>
      </w:r>
      <w:proofErr w:type="spellStart"/>
      <w:r w:rsidR="00831677">
        <w:rPr>
          <w:rFonts w:cs="Arial" w:hint="cs"/>
          <w:rtl/>
        </w:rPr>
        <w:t>קלברזי</w:t>
      </w:r>
      <w:proofErr w:type="spellEnd"/>
      <w:r w:rsidR="00831677">
        <w:rPr>
          <w:rFonts w:cs="Arial" w:hint="cs"/>
          <w:rtl/>
        </w:rPr>
        <w:t xml:space="preserve"> ומלמד </w:t>
      </w:r>
      <w:r w:rsidR="001B6688">
        <w:rPr>
          <w:rFonts w:cs="Arial" w:hint="cs"/>
          <w:rtl/>
        </w:rPr>
        <w:t xml:space="preserve">המפעל יעשה הכל כדי לפתור את העניינים בינו לבין שוורץ כך שיהיה מרוצה וזאת כדי להימנע מתובעים נוספים/ סגירתו. כלומר, הגעה למצב האופטימלי מבחינת כל הצדדים. </w:t>
      </w:r>
    </w:p>
    <w:p w14:paraId="3375E7A8" w14:textId="321CEEF6" w:rsidR="00384D3D" w:rsidRDefault="001B6688" w:rsidP="002B00D2">
      <w:pPr>
        <w:spacing w:line="360" w:lineRule="auto"/>
        <w:jc w:val="both"/>
        <w:rPr>
          <w:rFonts w:cs="Arial"/>
          <w:rtl/>
        </w:rPr>
      </w:pPr>
      <w:r w:rsidRPr="001B6688">
        <w:rPr>
          <w:rFonts w:cs="Arial" w:hint="cs"/>
          <w:b/>
          <w:bCs/>
          <w:rtl/>
        </w:rPr>
        <w:t>סוף הפס"ד-</w:t>
      </w:r>
      <w:r>
        <w:rPr>
          <w:rFonts w:cs="Arial" w:hint="cs"/>
          <w:rtl/>
        </w:rPr>
        <w:t xml:space="preserve"> </w:t>
      </w:r>
      <w:r w:rsidRPr="001B6688">
        <w:rPr>
          <w:rFonts w:cs="Arial"/>
          <w:rtl/>
        </w:rPr>
        <w:t>שר האוצר הפקיע את הבית של שוורץ</w:t>
      </w:r>
      <w:r>
        <w:rPr>
          <w:rFonts w:cs="Arial" w:hint="cs"/>
          <w:rtl/>
        </w:rPr>
        <w:t xml:space="preserve"> (בטענה שזהו צורך מדיני)</w:t>
      </w:r>
      <w:r w:rsidRPr="001B6688">
        <w:rPr>
          <w:rFonts w:cs="Arial"/>
          <w:rtl/>
        </w:rPr>
        <w:t xml:space="preserve"> והוא קיבל פיצוי נמוך יותר אפילו מההצעה הראשונה מהמפעל.</w:t>
      </w:r>
    </w:p>
    <w:p w14:paraId="4C6E4358" w14:textId="77777777" w:rsidR="000A7EF8" w:rsidRPr="000A7EF8" w:rsidRDefault="000A7EF8" w:rsidP="002B00D2">
      <w:pPr>
        <w:spacing w:line="360" w:lineRule="auto"/>
        <w:contextualSpacing/>
        <w:jc w:val="both"/>
        <w:rPr>
          <w:rFonts w:asciiTheme="minorBidi" w:hAnsiTheme="minorBidi"/>
          <w:b/>
          <w:bCs/>
          <w:u w:val="single"/>
        </w:rPr>
      </w:pPr>
      <w:r w:rsidRPr="000A7EF8">
        <w:rPr>
          <w:rFonts w:asciiTheme="minorBidi" w:hAnsiTheme="minorBidi"/>
          <w:b/>
          <w:bCs/>
          <w:highlight w:val="yellow"/>
          <w:u w:val="single"/>
          <w:rtl/>
        </w:rPr>
        <w:t>שיקולים משלימים:</w:t>
      </w:r>
      <w:r w:rsidRPr="000A7EF8">
        <w:rPr>
          <w:rFonts w:asciiTheme="minorBidi" w:hAnsiTheme="minorBidi"/>
          <w:b/>
          <w:bCs/>
          <w:u w:val="single"/>
          <w:rtl/>
        </w:rPr>
        <w:t xml:space="preserve"> </w:t>
      </w:r>
    </w:p>
    <w:p w14:paraId="3D1A726B" w14:textId="7465FE86" w:rsidR="000A7EF8" w:rsidRPr="000A7EF8" w:rsidRDefault="000A7EF8" w:rsidP="002B00D2">
      <w:pPr>
        <w:pStyle w:val="a3"/>
        <w:numPr>
          <w:ilvl w:val="0"/>
          <w:numId w:val="52"/>
        </w:numPr>
        <w:spacing w:line="360" w:lineRule="auto"/>
        <w:jc w:val="both"/>
        <w:rPr>
          <w:rFonts w:asciiTheme="minorBidi" w:hAnsiTheme="minorBidi"/>
          <w:b/>
          <w:bCs/>
          <w:i/>
          <w:iCs/>
          <w:u w:val="single"/>
        </w:rPr>
      </w:pPr>
      <w:r w:rsidRPr="000A7EF8">
        <w:rPr>
          <w:rFonts w:asciiTheme="minorBidi" w:hAnsiTheme="minorBidi"/>
          <w:b/>
          <w:bCs/>
          <w:rtl/>
        </w:rPr>
        <w:t>כיס עמוק-</w:t>
      </w:r>
      <w:r w:rsidRPr="000A7EF8">
        <w:rPr>
          <w:rFonts w:asciiTheme="minorBidi" w:hAnsiTheme="minorBidi"/>
          <w:b/>
          <w:bCs/>
          <w:i/>
          <w:iCs/>
          <w:rtl/>
        </w:rPr>
        <w:t xml:space="preserve"> </w:t>
      </w:r>
      <w:r w:rsidRPr="000A7EF8">
        <w:rPr>
          <w:rFonts w:asciiTheme="minorBidi" w:hAnsiTheme="minorBidi"/>
          <w:rtl/>
        </w:rPr>
        <w:t xml:space="preserve">כינוי לגורמים שיש להם כסף. נטייה להטיל יותר אחראיות על מי שיכול לעמוד בה. לרוב, העובד לא יהיה בעל הכיס העמוק והמעביד כן. </w:t>
      </w:r>
    </w:p>
    <w:p w14:paraId="3AA4387B" w14:textId="2ECDE326" w:rsidR="000A7EF8" w:rsidRPr="000A7EF8" w:rsidRDefault="000A7EF8" w:rsidP="002B00D2">
      <w:pPr>
        <w:numPr>
          <w:ilvl w:val="0"/>
          <w:numId w:val="52"/>
        </w:numPr>
        <w:spacing w:line="360" w:lineRule="auto"/>
        <w:contextualSpacing/>
        <w:jc w:val="both"/>
        <w:rPr>
          <w:rFonts w:asciiTheme="minorBidi" w:hAnsiTheme="minorBidi"/>
          <w:b/>
          <w:bCs/>
          <w:i/>
          <w:iCs/>
          <w:u w:val="single"/>
        </w:rPr>
      </w:pPr>
      <w:r w:rsidRPr="000A7EF8">
        <w:rPr>
          <w:rFonts w:asciiTheme="minorBidi" w:hAnsiTheme="minorBidi"/>
          <w:b/>
          <w:bCs/>
          <w:rtl/>
        </w:rPr>
        <w:t>הצפת בתי משפט</w:t>
      </w:r>
      <w:r>
        <w:rPr>
          <w:rFonts w:asciiTheme="minorBidi" w:hAnsiTheme="minorBidi" w:hint="cs"/>
          <w:rtl/>
        </w:rPr>
        <w:t>-</w:t>
      </w:r>
      <w:r w:rsidRPr="000A7EF8">
        <w:rPr>
          <w:rFonts w:asciiTheme="minorBidi" w:hAnsiTheme="minorBidi"/>
          <w:rtl/>
        </w:rPr>
        <w:t xml:space="preserve"> חשש מהנפח: </w:t>
      </w:r>
      <w:r w:rsidRPr="000A7EF8">
        <w:rPr>
          <w:rFonts w:asciiTheme="minorBidi" w:hAnsiTheme="minorBidi"/>
          <w:u w:val="single"/>
          <w:rtl/>
        </w:rPr>
        <w:t>תביעה מוצדקת</w:t>
      </w:r>
      <w:r w:rsidRPr="000A7EF8">
        <w:rPr>
          <w:rFonts w:asciiTheme="minorBidi" w:hAnsiTheme="minorBidi"/>
          <w:rtl/>
        </w:rPr>
        <w:t>, אבל יש חשש לעומס תביעות קטנות מאותו סוג.</w:t>
      </w:r>
    </w:p>
    <w:p w14:paraId="491796B5" w14:textId="746210D8" w:rsidR="000A7EF8" w:rsidRPr="000A7EF8" w:rsidRDefault="000A7EF8" w:rsidP="002B00D2">
      <w:pPr>
        <w:numPr>
          <w:ilvl w:val="0"/>
          <w:numId w:val="52"/>
        </w:numPr>
        <w:spacing w:line="360" w:lineRule="auto"/>
        <w:contextualSpacing/>
        <w:jc w:val="both"/>
        <w:rPr>
          <w:rFonts w:asciiTheme="minorBidi" w:hAnsiTheme="minorBidi"/>
          <w:b/>
          <w:bCs/>
          <w:i/>
          <w:iCs/>
          <w:u w:val="single"/>
        </w:rPr>
      </w:pPr>
      <w:r w:rsidRPr="000A7EF8">
        <w:rPr>
          <w:rFonts w:asciiTheme="minorBidi" w:hAnsiTheme="minorBidi"/>
          <w:b/>
          <w:bCs/>
          <w:rtl/>
        </w:rPr>
        <w:t>מדרון חלקלק</w:t>
      </w:r>
      <w:r>
        <w:rPr>
          <w:rFonts w:asciiTheme="minorBidi" w:hAnsiTheme="minorBidi" w:hint="cs"/>
          <w:rtl/>
        </w:rPr>
        <w:t>-</w:t>
      </w:r>
      <w:r w:rsidRPr="000A7EF8">
        <w:rPr>
          <w:rFonts w:asciiTheme="minorBidi" w:hAnsiTheme="minorBidi"/>
          <w:rtl/>
        </w:rPr>
        <w:t xml:space="preserve"> תביעה שהיא </w:t>
      </w:r>
      <w:r w:rsidRPr="000A7EF8">
        <w:rPr>
          <w:rFonts w:asciiTheme="minorBidi" w:hAnsiTheme="minorBidi"/>
          <w:u w:val="single"/>
          <w:rtl/>
        </w:rPr>
        <w:t>אולי מוצדקת</w:t>
      </w:r>
      <w:r w:rsidRPr="000A7EF8">
        <w:rPr>
          <w:rFonts w:asciiTheme="minorBidi" w:hAnsiTheme="minorBidi"/>
          <w:rtl/>
        </w:rPr>
        <w:t xml:space="preserve"> אבל אם ביהמ"ש יקבל אותה יהיו תביעות נוספות על דברים קטנים וטריוויאליים יותר- הנסיבות יהיו לא רלוונטיות. יהיה קושי להחליט איזו תביעה לקבל ואיזו לא, יהיה קשה להחליט את התנאים לקבלת תביעה. </w:t>
      </w:r>
    </w:p>
    <w:p w14:paraId="28FD774C" w14:textId="77B36C3A" w:rsidR="000A7EF8" w:rsidRPr="000A7EF8" w:rsidRDefault="000A7EF8" w:rsidP="002B00D2">
      <w:pPr>
        <w:numPr>
          <w:ilvl w:val="0"/>
          <w:numId w:val="52"/>
        </w:numPr>
        <w:spacing w:line="360" w:lineRule="auto"/>
        <w:contextualSpacing/>
        <w:jc w:val="both"/>
        <w:rPr>
          <w:rFonts w:asciiTheme="minorBidi" w:hAnsiTheme="minorBidi"/>
          <w:b/>
          <w:bCs/>
          <w:i/>
          <w:iCs/>
          <w:u w:val="single"/>
        </w:rPr>
      </w:pPr>
      <w:r w:rsidRPr="000A7EF8">
        <w:rPr>
          <w:rFonts w:asciiTheme="minorBidi" w:hAnsiTheme="minorBidi"/>
          <w:b/>
          <w:bCs/>
          <w:rtl/>
        </w:rPr>
        <w:t>פיזור נזק</w:t>
      </w:r>
      <w:r>
        <w:rPr>
          <w:rFonts w:asciiTheme="minorBidi" w:hAnsiTheme="minorBidi" w:hint="cs"/>
          <w:b/>
          <w:bCs/>
          <w:i/>
          <w:iCs/>
          <w:rtl/>
        </w:rPr>
        <w:t>-</w:t>
      </w:r>
      <w:r w:rsidRPr="000A7EF8">
        <w:rPr>
          <w:rFonts w:asciiTheme="minorBidi" w:hAnsiTheme="minorBidi"/>
          <w:rtl/>
        </w:rPr>
        <w:t xml:space="preserve"> פחות משנה מי משלם, מה שחשוב זה שהנזק יפוזר ככל הניתן- ערבות הדדית. מצד אחד שהניזוק לא יספוג את כל הנזק ומצד שני שהמזיק לא יישא בכל התשלום, כי אם המזיק לא יוכל לשלם זה ייפול על הניזוק. יש למצוא דרך לפזר את הנזק כמה שיותר, למשל קביעת אחריות על המעביד. דרך נוספת לפיזור נזק</w:t>
      </w:r>
      <w:r>
        <w:rPr>
          <w:rFonts w:asciiTheme="minorBidi" w:hAnsiTheme="minorBidi" w:hint="cs"/>
          <w:rtl/>
        </w:rPr>
        <w:t>-</w:t>
      </w:r>
      <w:r w:rsidRPr="000A7EF8">
        <w:rPr>
          <w:rFonts w:asciiTheme="minorBidi" w:hAnsiTheme="minorBidi"/>
          <w:rtl/>
        </w:rPr>
        <w:t xml:space="preserve"> </w:t>
      </w:r>
      <w:r w:rsidRPr="000A7EF8">
        <w:rPr>
          <w:rFonts w:asciiTheme="minorBidi" w:hAnsiTheme="minorBidi"/>
          <w:b/>
          <w:bCs/>
          <w:rtl/>
        </w:rPr>
        <w:t>ביטוח</w:t>
      </w:r>
      <w:r w:rsidRPr="000A7EF8">
        <w:rPr>
          <w:rFonts w:asciiTheme="minorBidi" w:hAnsiTheme="minorBidi"/>
          <w:rtl/>
        </w:rPr>
        <w:t xml:space="preserve">. יש הרואים בשיקול זה מטרה בפני עצמה ויש הרואים בה שיקול משלים. </w:t>
      </w:r>
    </w:p>
    <w:p w14:paraId="01792FDC" w14:textId="77777777" w:rsidR="000A7EF8" w:rsidRPr="000A7EF8" w:rsidRDefault="000A7EF8" w:rsidP="002B00D2">
      <w:pPr>
        <w:numPr>
          <w:ilvl w:val="0"/>
          <w:numId w:val="52"/>
        </w:numPr>
        <w:spacing w:line="360" w:lineRule="auto"/>
        <w:contextualSpacing/>
        <w:jc w:val="both"/>
        <w:rPr>
          <w:rFonts w:ascii="Calibri" w:hAnsi="Calibri" w:cs="Calibri"/>
          <w:b/>
          <w:bCs/>
          <w:i/>
          <w:iCs/>
          <w:sz w:val="20"/>
          <w:szCs w:val="20"/>
          <w:u w:val="single"/>
        </w:rPr>
      </w:pPr>
      <w:r w:rsidRPr="000A7EF8">
        <w:rPr>
          <w:rFonts w:asciiTheme="minorBidi" w:hAnsiTheme="minorBidi"/>
          <w:b/>
          <w:bCs/>
          <w:rtl/>
        </w:rPr>
        <w:t>שיקולים כלליים של מדיניות משפטית</w:t>
      </w:r>
      <w:r>
        <w:rPr>
          <w:rFonts w:asciiTheme="minorBidi" w:hAnsiTheme="minorBidi" w:hint="cs"/>
          <w:b/>
          <w:bCs/>
          <w:i/>
          <w:iCs/>
          <w:rtl/>
        </w:rPr>
        <w:t>-</w:t>
      </w:r>
      <w:r w:rsidRPr="000A7EF8">
        <w:rPr>
          <w:rFonts w:asciiTheme="minorBidi" w:hAnsiTheme="minorBidi"/>
          <w:b/>
          <w:bCs/>
          <w:i/>
          <w:iCs/>
          <w:rtl/>
        </w:rPr>
        <w:t xml:space="preserve"> </w:t>
      </w:r>
      <w:r w:rsidRPr="000A7EF8">
        <w:rPr>
          <w:rFonts w:asciiTheme="minorBidi" w:eastAsia="Times New Roman" w:hAnsiTheme="minorBidi"/>
          <w:rtl/>
        </w:rPr>
        <w:t xml:space="preserve">מונח "מומצא" שאינו כתוב באף מקום. נחשב "סוס פרא" במשפט. זהו כוח שבימ"ש נותן לעצמו משיקולים כלליים להגיע לתוצאה שונה מהיישום הפשוט של החוק. לעניינינו, נוסחת </w:t>
      </w:r>
      <w:r w:rsidRPr="000A7EF8">
        <w:rPr>
          <w:rFonts w:asciiTheme="minorBidi" w:eastAsia="Times New Roman" w:hAnsiTheme="minorBidi"/>
          <w:rtl/>
        </w:rPr>
        <w:lastRenderedPageBreak/>
        <w:t>האחריות הנזיקית מביאה לתוצאה מסוימת שדין תביעה להתקבל, יכול בימ"ש להגיד שמשקולים של מדיניות- התביעה לא תתקבל.</w:t>
      </w:r>
    </w:p>
    <w:p w14:paraId="74E24A39" w14:textId="77777777" w:rsidR="000A7EF8" w:rsidRDefault="000A7EF8" w:rsidP="002B00D2">
      <w:pPr>
        <w:spacing w:line="360" w:lineRule="auto"/>
        <w:contextualSpacing/>
        <w:jc w:val="both"/>
        <w:rPr>
          <w:rFonts w:asciiTheme="minorBidi" w:hAnsiTheme="minorBidi"/>
          <w:b/>
          <w:bCs/>
          <w:rtl/>
        </w:rPr>
      </w:pPr>
    </w:p>
    <w:p w14:paraId="1035BC4D" w14:textId="3F8EE8C9" w:rsidR="0064583E" w:rsidRDefault="000A7EF8" w:rsidP="002B00D2">
      <w:pPr>
        <w:spacing w:line="360" w:lineRule="auto"/>
        <w:contextualSpacing/>
        <w:jc w:val="both"/>
        <w:rPr>
          <w:rFonts w:asciiTheme="minorBidi" w:eastAsia="Times New Roman" w:hAnsiTheme="minorBidi"/>
          <w:b/>
          <w:bCs/>
          <w:u w:val="single"/>
          <w:rtl/>
        </w:rPr>
      </w:pPr>
      <w:r w:rsidRPr="000A7EF8">
        <w:rPr>
          <w:rFonts w:asciiTheme="minorBidi" w:eastAsia="Times New Roman" w:hAnsiTheme="minorBidi"/>
          <w:b/>
          <w:bCs/>
          <w:highlight w:val="yellow"/>
          <w:u w:val="single"/>
          <w:rtl/>
        </w:rPr>
        <w:t>הולדה</w:t>
      </w:r>
      <w:r w:rsidRPr="000A7EF8">
        <w:rPr>
          <w:rFonts w:asciiTheme="minorBidi" w:eastAsia="Times New Roman" w:hAnsiTheme="minorBidi" w:hint="cs"/>
          <w:b/>
          <w:bCs/>
          <w:highlight w:val="yellow"/>
          <w:u w:val="single"/>
          <w:rtl/>
        </w:rPr>
        <w:t>/ חיים</w:t>
      </w:r>
      <w:r w:rsidR="00FB3886">
        <w:rPr>
          <w:rFonts w:asciiTheme="minorBidi" w:eastAsia="Times New Roman" w:hAnsiTheme="minorBidi" w:hint="cs"/>
          <w:b/>
          <w:bCs/>
          <w:highlight w:val="yellow"/>
          <w:u w:val="single"/>
          <w:rtl/>
        </w:rPr>
        <w:t>/ הריון</w:t>
      </w:r>
      <w:r w:rsidRPr="000A7EF8">
        <w:rPr>
          <w:rFonts w:asciiTheme="minorBidi" w:eastAsia="Times New Roman" w:hAnsiTheme="minorBidi"/>
          <w:b/>
          <w:bCs/>
          <w:highlight w:val="yellow"/>
          <w:u w:val="single"/>
          <w:rtl/>
        </w:rPr>
        <w:t xml:space="preserve"> בעוולה</w:t>
      </w:r>
      <w:r w:rsidRPr="000A7EF8">
        <w:rPr>
          <w:rFonts w:asciiTheme="minorBidi" w:eastAsia="Times New Roman" w:hAnsiTheme="minorBidi" w:hint="cs"/>
          <w:b/>
          <w:bCs/>
          <w:highlight w:val="yellow"/>
          <w:u w:val="single"/>
          <w:rtl/>
        </w:rPr>
        <w:t>:</w:t>
      </w:r>
    </w:p>
    <w:p w14:paraId="68853A30" w14:textId="77777777" w:rsidR="002B00D2" w:rsidRPr="0064583E" w:rsidRDefault="002B00D2" w:rsidP="002B00D2">
      <w:pPr>
        <w:spacing w:line="360" w:lineRule="auto"/>
        <w:contextualSpacing/>
        <w:jc w:val="both"/>
        <w:rPr>
          <w:rFonts w:asciiTheme="minorBidi" w:eastAsia="Times New Roman" w:hAnsiTheme="minorBidi"/>
          <w:b/>
          <w:bCs/>
          <w:u w:val="single"/>
          <w:rtl/>
        </w:rPr>
      </w:pPr>
    </w:p>
    <w:p w14:paraId="5E9C4A2A" w14:textId="76ED99C2" w:rsidR="0064583E" w:rsidRPr="0064583E" w:rsidRDefault="0064583E" w:rsidP="002B00D2">
      <w:pPr>
        <w:spacing w:line="360" w:lineRule="auto"/>
        <w:jc w:val="both"/>
        <w:rPr>
          <w:rFonts w:asciiTheme="minorBidi" w:eastAsia="Times New Roman" w:hAnsiTheme="minorBidi"/>
          <w:b/>
          <w:bCs/>
          <w:rtl/>
        </w:rPr>
      </w:pPr>
      <w:r w:rsidRPr="0064583E">
        <w:rPr>
          <w:rFonts w:asciiTheme="minorBidi" w:eastAsia="Times New Roman" w:hAnsiTheme="minorBidi" w:hint="cs"/>
          <w:b/>
          <w:bCs/>
          <w:rtl/>
        </w:rPr>
        <w:t>הרצון לא להביא ילד יכול לנ</w:t>
      </w:r>
      <w:r w:rsidR="00184DE9">
        <w:rPr>
          <w:rFonts w:asciiTheme="minorBidi" w:eastAsia="Times New Roman" w:hAnsiTheme="minorBidi" w:hint="cs"/>
          <w:b/>
          <w:bCs/>
          <w:rtl/>
        </w:rPr>
        <w:t>ב</w:t>
      </w:r>
      <w:r w:rsidRPr="0064583E">
        <w:rPr>
          <w:rFonts w:asciiTheme="minorBidi" w:eastAsia="Times New Roman" w:hAnsiTheme="minorBidi" w:hint="cs"/>
          <w:b/>
          <w:bCs/>
          <w:rtl/>
        </w:rPr>
        <w:t>וע מנימוקים שונים כגון:</w:t>
      </w:r>
    </w:p>
    <w:p w14:paraId="360C1EB5" w14:textId="77777777" w:rsidR="0064583E" w:rsidRPr="0064583E" w:rsidRDefault="0064583E" w:rsidP="002B00D2">
      <w:pPr>
        <w:pStyle w:val="a3"/>
        <w:numPr>
          <w:ilvl w:val="0"/>
          <w:numId w:val="62"/>
        </w:numPr>
        <w:spacing w:line="360" w:lineRule="auto"/>
        <w:jc w:val="both"/>
        <w:rPr>
          <w:rFonts w:asciiTheme="minorBidi" w:hAnsiTheme="minorBidi"/>
        </w:rPr>
      </w:pPr>
      <w:r w:rsidRPr="0064583E">
        <w:rPr>
          <w:rFonts w:asciiTheme="minorBidi" w:hAnsiTheme="minorBidi"/>
          <w:b/>
          <w:bCs/>
          <w:rtl/>
        </w:rPr>
        <w:t>רפואית-</w:t>
      </w:r>
      <w:r w:rsidRPr="0064583E">
        <w:rPr>
          <w:rFonts w:asciiTheme="minorBidi" w:hAnsiTheme="minorBidi"/>
          <w:rtl/>
        </w:rPr>
        <w:t xml:space="preserve"> חשש להולדת ילד עם מום או חשש לבריאות האם. </w:t>
      </w:r>
    </w:p>
    <w:p w14:paraId="0A02D1A9" w14:textId="77777777" w:rsidR="0064583E" w:rsidRPr="0064583E" w:rsidRDefault="0064583E" w:rsidP="002B00D2">
      <w:pPr>
        <w:pStyle w:val="a3"/>
        <w:numPr>
          <w:ilvl w:val="0"/>
          <w:numId w:val="62"/>
        </w:numPr>
        <w:spacing w:line="360" w:lineRule="auto"/>
        <w:jc w:val="both"/>
        <w:rPr>
          <w:rFonts w:asciiTheme="minorBidi" w:hAnsiTheme="minorBidi"/>
          <w:rtl/>
        </w:rPr>
      </w:pPr>
      <w:r w:rsidRPr="0064583E">
        <w:rPr>
          <w:rFonts w:asciiTheme="minorBidi" w:hAnsiTheme="minorBidi"/>
          <w:b/>
          <w:bCs/>
          <w:rtl/>
        </w:rPr>
        <w:t>כלכלית-</w:t>
      </w:r>
      <w:r w:rsidRPr="0064583E">
        <w:rPr>
          <w:rFonts w:asciiTheme="minorBidi" w:hAnsiTheme="minorBidi"/>
          <w:rtl/>
        </w:rPr>
        <w:t xml:space="preserve"> גידול ילד עד גיל 18 כרוך במשאבים.</w:t>
      </w:r>
    </w:p>
    <w:p w14:paraId="4A7CD25B" w14:textId="1B3F7DDA" w:rsidR="0064583E" w:rsidRPr="0064583E" w:rsidRDefault="0064583E" w:rsidP="002B00D2">
      <w:pPr>
        <w:pStyle w:val="a3"/>
        <w:numPr>
          <w:ilvl w:val="0"/>
          <w:numId w:val="62"/>
        </w:numPr>
        <w:spacing w:line="360" w:lineRule="auto"/>
        <w:jc w:val="both"/>
        <w:rPr>
          <w:rFonts w:asciiTheme="minorBidi" w:hAnsiTheme="minorBidi"/>
          <w:rtl/>
        </w:rPr>
      </w:pPr>
      <w:r w:rsidRPr="0064583E">
        <w:rPr>
          <w:rFonts w:asciiTheme="minorBidi" w:hAnsiTheme="minorBidi"/>
          <w:b/>
          <w:bCs/>
          <w:rtl/>
        </w:rPr>
        <w:t>נוחיות</w:t>
      </w:r>
      <w:r w:rsidRPr="0064583E">
        <w:rPr>
          <w:rFonts w:asciiTheme="minorBidi" w:hAnsiTheme="minorBidi" w:hint="cs"/>
          <w:b/>
          <w:bCs/>
          <w:rtl/>
        </w:rPr>
        <w:t>-</w:t>
      </w:r>
      <w:r w:rsidRPr="0064583E">
        <w:rPr>
          <w:rFonts w:asciiTheme="minorBidi" w:hAnsiTheme="minorBidi"/>
          <w:rtl/>
        </w:rPr>
        <w:t xml:space="preserve"> אי רצון לוותר על קריירה</w:t>
      </w:r>
      <w:r>
        <w:rPr>
          <w:rFonts w:asciiTheme="minorBidi" w:hAnsiTheme="minorBidi" w:hint="cs"/>
          <w:rtl/>
        </w:rPr>
        <w:t>/</w:t>
      </w:r>
      <w:r w:rsidRPr="0064583E">
        <w:rPr>
          <w:rFonts w:asciiTheme="minorBidi" w:hAnsiTheme="minorBidi"/>
          <w:rtl/>
        </w:rPr>
        <w:t xml:space="preserve"> להגדיל את המשפחה</w:t>
      </w:r>
      <w:r w:rsidR="002B00D2">
        <w:rPr>
          <w:rFonts w:asciiTheme="minorBidi" w:hAnsiTheme="minorBidi" w:hint="cs"/>
          <w:rtl/>
        </w:rPr>
        <w:t>.</w:t>
      </w:r>
    </w:p>
    <w:p w14:paraId="4CD05824" w14:textId="032B4C9B" w:rsidR="0064583E" w:rsidRDefault="00FB3886" w:rsidP="002B00D2">
      <w:pPr>
        <w:spacing w:line="360" w:lineRule="auto"/>
        <w:jc w:val="both"/>
        <w:rPr>
          <w:rFonts w:ascii="Calibri" w:eastAsia="Times New Roman" w:hAnsi="Calibri" w:cs="Calibri"/>
          <w:sz w:val="20"/>
          <w:szCs w:val="20"/>
          <w:rtl/>
        </w:rPr>
      </w:pPr>
      <w:r w:rsidRPr="0064583E">
        <w:rPr>
          <w:rFonts w:asciiTheme="minorBidi" w:eastAsia="Times New Roman" w:hAnsiTheme="minorBidi" w:hint="cs"/>
          <w:b/>
          <w:bCs/>
          <w:highlight w:val="magenta"/>
          <w:rtl/>
        </w:rPr>
        <w:t xml:space="preserve">פס"ד </w:t>
      </w:r>
      <w:proofErr w:type="spellStart"/>
      <w:r w:rsidRPr="0064583E">
        <w:rPr>
          <w:rFonts w:asciiTheme="minorBidi" w:eastAsia="Times New Roman" w:hAnsiTheme="minorBidi" w:hint="cs"/>
          <w:b/>
          <w:bCs/>
          <w:highlight w:val="magenta"/>
          <w:rtl/>
        </w:rPr>
        <w:t>זייצוב</w:t>
      </w:r>
      <w:proofErr w:type="spellEnd"/>
      <w:r w:rsidRPr="0064583E">
        <w:rPr>
          <w:rFonts w:asciiTheme="minorBidi" w:eastAsia="Times New Roman" w:hAnsiTheme="minorBidi" w:hint="cs"/>
          <w:rtl/>
        </w:rPr>
        <w:t xml:space="preserve">- </w:t>
      </w:r>
      <w:r w:rsidR="000A7EF8" w:rsidRPr="0064583E">
        <w:rPr>
          <w:rFonts w:asciiTheme="minorBidi" w:eastAsia="Times New Roman" w:hAnsiTheme="minorBidi"/>
          <w:rtl/>
        </w:rPr>
        <w:t>זוג שרוצה להביא ילד ומודיעים להם שהחיבור הגנטי בהם עלול להוליד מחלות. רופאה אחרת אומרת להם שהחשש הזה לא קיים ועל סמך זה הם נכנסים להריון</w:t>
      </w:r>
      <w:r w:rsidRPr="0064583E">
        <w:rPr>
          <w:rFonts w:asciiTheme="minorBidi" w:eastAsia="Times New Roman" w:hAnsiTheme="minorBidi" w:hint="cs"/>
          <w:rtl/>
        </w:rPr>
        <w:t xml:space="preserve">. הילד שנולד להם </w:t>
      </w:r>
      <w:r w:rsidR="000A7EF8" w:rsidRPr="0064583E">
        <w:rPr>
          <w:rFonts w:asciiTheme="minorBidi" w:eastAsia="Times New Roman" w:hAnsiTheme="minorBidi"/>
          <w:rtl/>
        </w:rPr>
        <w:t xml:space="preserve">סובל מאחת המחלות הגנטיות שהוזכרו קודם והם תובעים את הרופאה על רשלנות רפואית. על פי נוסחת האיזון הנזיקית הרפואה צריכה לשלם. ביהמ"ש יכול לקבוע שיש בעיה בלקבל תביעה כזו. הנזק המרכזי הוא הנזק הרפואי לילד שנולד, אבל האלטרנטיבה היא שהוא לא היה נולד בכלל. יש כאן </w:t>
      </w:r>
      <w:r w:rsidR="000A7EF8" w:rsidRPr="0064583E">
        <w:rPr>
          <w:rFonts w:asciiTheme="minorBidi" w:eastAsia="Times New Roman" w:hAnsiTheme="minorBidi"/>
          <w:b/>
          <w:bCs/>
          <w:rtl/>
        </w:rPr>
        <w:t>בעיה אתית</w:t>
      </w:r>
      <w:r w:rsidR="000A7EF8" w:rsidRPr="0064583E">
        <w:rPr>
          <w:rFonts w:asciiTheme="minorBidi" w:eastAsia="Times New Roman" w:hAnsiTheme="minorBidi"/>
          <w:rtl/>
        </w:rPr>
        <w:t xml:space="preserve"> בלקבל תביעה שבבסיסה אדם אומר שעדיף היה לו שלא נולד</w:t>
      </w:r>
      <w:r w:rsidR="0064583E">
        <w:rPr>
          <w:rFonts w:asciiTheme="minorBidi" w:eastAsia="Times New Roman" w:hAnsiTheme="minorBidi" w:hint="cs"/>
          <w:rtl/>
        </w:rPr>
        <w:t>- "טוב מותי מחיי"</w:t>
      </w:r>
      <w:r w:rsidR="000A7EF8" w:rsidRPr="0064583E">
        <w:rPr>
          <w:rFonts w:asciiTheme="minorBidi" w:eastAsia="Times New Roman" w:hAnsiTheme="minorBidi"/>
          <w:rtl/>
        </w:rPr>
        <w:t>.</w:t>
      </w:r>
      <w:r w:rsidR="0064583E">
        <w:rPr>
          <w:rFonts w:asciiTheme="minorBidi" w:eastAsia="Times New Roman" w:hAnsiTheme="minorBidi" w:hint="cs"/>
          <w:rtl/>
        </w:rPr>
        <w:t xml:space="preserve"> הערך המוגן ביותר במשפט הוא קדושת החיים ושלמות הגוף.</w:t>
      </w:r>
      <w:r w:rsidR="000A7EF8" w:rsidRPr="0064583E">
        <w:rPr>
          <w:rFonts w:asciiTheme="minorBidi" w:eastAsia="Times New Roman" w:hAnsiTheme="minorBidi"/>
          <w:rtl/>
        </w:rPr>
        <w:t xml:space="preserve"> </w:t>
      </w:r>
    </w:p>
    <w:p w14:paraId="127A4B4E" w14:textId="77777777" w:rsidR="0064583E" w:rsidRPr="0064583E" w:rsidRDefault="0064583E" w:rsidP="002B00D2">
      <w:pPr>
        <w:spacing w:line="360" w:lineRule="auto"/>
        <w:jc w:val="both"/>
        <w:rPr>
          <w:rFonts w:asciiTheme="minorBidi" w:hAnsiTheme="minorBidi"/>
        </w:rPr>
      </w:pPr>
      <w:r w:rsidRPr="0064583E">
        <w:rPr>
          <w:rFonts w:asciiTheme="minorBidi" w:hAnsiTheme="minorBidi"/>
          <w:rtl/>
        </w:rPr>
        <w:t xml:space="preserve">בפסק הדין הוכרו שתי עילות תביעה נפרדות בעקבות לידה שקדמה לה התנהגות רשלנית: </w:t>
      </w:r>
    </w:p>
    <w:p w14:paraId="7B668DF7" w14:textId="77777777" w:rsidR="0064583E" w:rsidRDefault="0064583E" w:rsidP="002B00D2">
      <w:pPr>
        <w:pStyle w:val="a3"/>
        <w:numPr>
          <w:ilvl w:val="3"/>
          <w:numId w:val="62"/>
        </w:numPr>
        <w:spacing w:line="360" w:lineRule="auto"/>
        <w:jc w:val="both"/>
        <w:rPr>
          <w:rFonts w:asciiTheme="minorBidi" w:hAnsiTheme="minorBidi"/>
        </w:rPr>
      </w:pPr>
      <w:r w:rsidRPr="0064583E">
        <w:rPr>
          <w:rFonts w:asciiTheme="minorBidi" w:hAnsiTheme="minorBidi"/>
          <w:rtl/>
        </w:rPr>
        <w:t>עילתם של ההורים- "</w:t>
      </w:r>
      <w:r w:rsidRPr="0064583E">
        <w:rPr>
          <w:rFonts w:asciiTheme="minorBidi" w:hAnsiTheme="minorBidi"/>
          <w:b/>
          <w:bCs/>
          <w:color w:val="4472C4" w:themeColor="accent1"/>
          <w:rtl/>
        </w:rPr>
        <w:t>הולדה בעוולה</w:t>
      </w:r>
      <w:r w:rsidRPr="0064583E">
        <w:rPr>
          <w:rFonts w:asciiTheme="minorBidi" w:hAnsiTheme="minorBidi"/>
          <w:rtl/>
        </w:rPr>
        <w:t>".</w:t>
      </w:r>
    </w:p>
    <w:p w14:paraId="1B0820C5" w14:textId="4EC87613" w:rsidR="000A7EF8" w:rsidRPr="0064583E" w:rsidRDefault="0064583E" w:rsidP="002B00D2">
      <w:pPr>
        <w:pStyle w:val="a3"/>
        <w:numPr>
          <w:ilvl w:val="3"/>
          <w:numId w:val="62"/>
        </w:numPr>
        <w:spacing w:line="360" w:lineRule="auto"/>
        <w:jc w:val="both"/>
        <w:rPr>
          <w:rFonts w:asciiTheme="minorBidi" w:hAnsiTheme="minorBidi"/>
        </w:rPr>
      </w:pPr>
      <w:r w:rsidRPr="0064583E">
        <w:rPr>
          <w:rFonts w:asciiTheme="minorBidi" w:hAnsiTheme="minorBidi"/>
          <w:rtl/>
        </w:rPr>
        <w:t>עילתו של הילד עצמו-  "</w:t>
      </w:r>
      <w:r w:rsidRPr="0064583E">
        <w:rPr>
          <w:rFonts w:asciiTheme="minorBidi" w:hAnsiTheme="minorBidi"/>
          <w:b/>
          <w:bCs/>
          <w:color w:val="4472C4" w:themeColor="accent1"/>
          <w:rtl/>
        </w:rPr>
        <w:t>חיים בעוולה</w:t>
      </w:r>
      <w:r w:rsidRPr="0064583E">
        <w:rPr>
          <w:rFonts w:asciiTheme="minorBidi" w:hAnsiTheme="minorBidi"/>
          <w:rtl/>
        </w:rPr>
        <w:t xml:space="preserve">". </w:t>
      </w:r>
    </w:p>
    <w:p w14:paraId="4BBAD2F0" w14:textId="45CB89C7" w:rsidR="0064583E" w:rsidRDefault="0064583E" w:rsidP="002B00D2">
      <w:pPr>
        <w:spacing w:line="360" w:lineRule="auto"/>
        <w:jc w:val="both"/>
        <w:rPr>
          <w:rFonts w:asciiTheme="minorBidi" w:hAnsiTheme="minorBidi"/>
          <w:rtl/>
        </w:rPr>
      </w:pPr>
      <w:r w:rsidRPr="0064583E">
        <w:rPr>
          <w:rFonts w:asciiTheme="minorBidi" w:hAnsiTheme="minorBidi"/>
          <w:rtl/>
        </w:rPr>
        <w:t xml:space="preserve">קושי ערכי זה נפתר עם פס"ד </w:t>
      </w:r>
      <w:r w:rsidRPr="0064583E">
        <w:rPr>
          <w:rFonts w:asciiTheme="minorBidi" w:hAnsiTheme="minorBidi"/>
          <w:b/>
          <w:bCs/>
          <w:highlight w:val="magenta"/>
          <w:rtl/>
        </w:rPr>
        <w:t>המר נ' עמית</w:t>
      </w:r>
      <w:r>
        <w:rPr>
          <w:rFonts w:asciiTheme="minorBidi" w:hAnsiTheme="minorBidi" w:hint="cs"/>
          <w:rtl/>
        </w:rPr>
        <w:t xml:space="preserve"> (</w:t>
      </w:r>
      <w:r w:rsidRPr="0064583E">
        <w:rPr>
          <w:rFonts w:asciiTheme="minorBidi" w:hAnsiTheme="minorBidi"/>
          <w:rtl/>
        </w:rPr>
        <w:t>ילדה שנולדה ללא כף יד, לאחר שפספסו זאת באולטרסאונד</w:t>
      </w:r>
      <w:r>
        <w:rPr>
          <w:rFonts w:asciiTheme="minorBidi" w:hAnsiTheme="minorBidi" w:hint="cs"/>
          <w:rtl/>
        </w:rPr>
        <w:t>)</w:t>
      </w:r>
      <w:r w:rsidRPr="0064583E">
        <w:rPr>
          <w:rFonts w:asciiTheme="minorBidi" w:hAnsiTheme="minorBidi"/>
          <w:rtl/>
        </w:rPr>
        <w:t xml:space="preserve">, שבו ביהמ"ש העליון הפך את הלכת </w:t>
      </w:r>
      <w:proofErr w:type="spellStart"/>
      <w:r w:rsidRPr="0064583E">
        <w:rPr>
          <w:rFonts w:asciiTheme="minorBidi" w:hAnsiTheme="minorBidi"/>
          <w:rtl/>
        </w:rPr>
        <w:t>זייצוב</w:t>
      </w:r>
      <w:proofErr w:type="spellEnd"/>
      <w:r w:rsidRPr="0064583E">
        <w:rPr>
          <w:rFonts w:asciiTheme="minorBidi" w:hAnsiTheme="minorBidi"/>
          <w:rtl/>
        </w:rPr>
        <w:t xml:space="preserve"> וביטל את "חיים בעוולה". תוקפה של "הולדה בעוולה" כלפי ההורים הורחב, הן מבחינת נזק ממוני (הוצאות עד לסוף תוחלת חייו) והן מבחינת נזק לא ממוני (סבל של ההורים, פגיעה באוטונומיה). </w:t>
      </w:r>
    </w:p>
    <w:p w14:paraId="2C717362" w14:textId="5D61A58D" w:rsidR="0064583E" w:rsidRDefault="0064583E" w:rsidP="002B00D2">
      <w:pPr>
        <w:pStyle w:val="a3"/>
        <w:numPr>
          <w:ilvl w:val="0"/>
          <w:numId w:val="7"/>
        </w:numPr>
        <w:spacing w:line="360" w:lineRule="auto"/>
        <w:jc w:val="both"/>
        <w:rPr>
          <w:rFonts w:asciiTheme="minorBidi" w:hAnsiTheme="minorBidi"/>
        </w:rPr>
      </w:pPr>
      <w:r>
        <w:rPr>
          <w:rFonts w:asciiTheme="minorBidi" w:hAnsiTheme="minorBidi" w:hint="cs"/>
          <w:rtl/>
        </w:rPr>
        <w:t>"</w:t>
      </w:r>
      <w:r w:rsidRPr="0064583E">
        <w:rPr>
          <w:rFonts w:asciiTheme="minorBidi" w:hAnsiTheme="minorBidi" w:hint="cs"/>
          <w:b/>
          <w:bCs/>
          <w:color w:val="4472C4" w:themeColor="accent1"/>
          <w:rtl/>
        </w:rPr>
        <w:t>הריון בעוולה</w:t>
      </w:r>
      <w:r>
        <w:rPr>
          <w:rFonts w:asciiTheme="minorBidi" w:hAnsiTheme="minorBidi" w:hint="cs"/>
          <w:rtl/>
        </w:rPr>
        <w:t>"= מצב בו הילד נולד בריא (ללא נזק) אבל ההיריו</w:t>
      </w:r>
      <w:r>
        <w:rPr>
          <w:rFonts w:asciiTheme="minorBidi" w:hAnsiTheme="minorBidi" w:hint="eastAsia"/>
          <w:rtl/>
        </w:rPr>
        <w:t>ן</w:t>
      </w:r>
      <w:r>
        <w:rPr>
          <w:rFonts w:asciiTheme="minorBidi" w:hAnsiTheme="minorBidi" w:hint="cs"/>
          <w:rtl/>
        </w:rPr>
        <w:t xml:space="preserve"> עצמו לא רצוי. </w:t>
      </w:r>
      <w:r w:rsidRPr="0064583E">
        <w:rPr>
          <w:rFonts w:asciiTheme="minorBidi" w:hAnsiTheme="minorBidi" w:cs="Arial"/>
          <w:rtl/>
        </w:rPr>
        <w:t xml:space="preserve">למשל, מצב שבו אישה מבצעת קשירת חצוצרות- אבל ההליך לא מתבצע כראוי והאישה נכנסת להיריון בכל זאת. הנטייה בעולם היא לא לקבל תביעות על היריון בעוולה </w:t>
      </w:r>
      <w:r>
        <w:rPr>
          <w:rFonts w:asciiTheme="minorBidi" w:hAnsiTheme="minorBidi" w:cs="Arial" w:hint="cs"/>
          <w:rtl/>
        </w:rPr>
        <w:t>משום ש</w:t>
      </w:r>
      <w:r w:rsidRPr="0064583E">
        <w:rPr>
          <w:rFonts w:asciiTheme="minorBidi" w:hAnsiTheme="minorBidi" w:cs="Arial"/>
          <w:rtl/>
        </w:rPr>
        <w:t xml:space="preserve">בעייתי לקרוא לילד </w:t>
      </w:r>
      <w:r>
        <w:rPr>
          <w:rFonts w:asciiTheme="minorBidi" w:hAnsiTheme="minorBidi" w:cs="Arial" w:hint="cs"/>
          <w:rtl/>
        </w:rPr>
        <w:t>בריא נזק.</w:t>
      </w:r>
      <w:r>
        <w:rPr>
          <w:rFonts w:asciiTheme="minorBidi" w:hAnsiTheme="minorBidi" w:hint="cs"/>
          <w:rtl/>
        </w:rPr>
        <w:t xml:space="preserve"> </w:t>
      </w:r>
    </w:p>
    <w:p w14:paraId="77276ABF" w14:textId="6422B0DF" w:rsidR="00CB1E82" w:rsidRDefault="0064583E" w:rsidP="002B00D2">
      <w:pPr>
        <w:pStyle w:val="a3"/>
        <w:numPr>
          <w:ilvl w:val="0"/>
          <w:numId w:val="7"/>
        </w:numPr>
        <w:spacing w:line="360" w:lineRule="auto"/>
        <w:jc w:val="both"/>
        <w:rPr>
          <w:rFonts w:asciiTheme="minorBidi" w:hAnsiTheme="minorBidi" w:cs="Arial"/>
        </w:rPr>
      </w:pPr>
      <w:r w:rsidRPr="0064583E">
        <w:rPr>
          <w:rFonts w:asciiTheme="minorBidi" w:hAnsiTheme="minorBidi" w:cs="Arial"/>
          <w:b/>
          <w:bCs/>
          <w:rtl/>
        </w:rPr>
        <w:t>קיזוז טובות הנאה מערך הנזק-</w:t>
      </w:r>
      <w:r w:rsidRPr="0064583E">
        <w:rPr>
          <w:rFonts w:asciiTheme="minorBidi" w:hAnsiTheme="minorBidi" w:cs="Arial"/>
          <w:rtl/>
        </w:rPr>
        <w:t xml:space="preserve"> הבנה שישנה הנאה הנובעת מגידול ילד ואותה נוריד מהסכום לכאורה של הוצאות הגידול של ילד עד גיל 18. הבחנה בין סובייקטיבי לאובייקטיבי- האם הנאה מילד היא תמידית/ ניתנת לכימות (אדם שנהנה מגידול ילדיו ואדם שההנאה שלו היא מינימלית עקב התנהגותו של הילד). </w:t>
      </w:r>
    </w:p>
    <w:p w14:paraId="21E84B1B" w14:textId="77777777" w:rsidR="000412E2" w:rsidRPr="000412E2" w:rsidRDefault="000412E2" w:rsidP="002B00D2">
      <w:pPr>
        <w:pStyle w:val="a3"/>
        <w:spacing w:line="360" w:lineRule="auto"/>
        <w:ind w:left="360"/>
        <w:jc w:val="both"/>
        <w:rPr>
          <w:rFonts w:asciiTheme="minorBidi" w:hAnsiTheme="minorBidi" w:cs="Arial"/>
          <w:rtl/>
        </w:rPr>
      </w:pPr>
    </w:p>
    <w:p w14:paraId="4A147C40" w14:textId="1F4A0ED3" w:rsidR="001B6688" w:rsidRPr="00B53875" w:rsidRDefault="00C52472" w:rsidP="002B00D2">
      <w:pPr>
        <w:spacing w:line="360" w:lineRule="auto"/>
        <w:jc w:val="both"/>
        <w:rPr>
          <w:rFonts w:cs="Arial"/>
          <w:b/>
          <w:bCs/>
          <w:u w:val="single"/>
          <w:rtl/>
        </w:rPr>
      </w:pPr>
      <w:r w:rsidRPr="00B53875">
        <w:rPr>
          <w:rFonts w:cs="Arial" w:hint="cs"/>
          <w:b/>
          <w:bCs/>
          <w:highlight w:val="yellow"/>
          <w:u w:val="single"/>
          <w:rtl/>
        </w:rPr>
        <w:t>סרבנות גט:</w:t>
      </w:r>
    </w:p>
    <w:p w14:paraId="0EEF8230" w14:textId="77777777" w:rsidR="0006082B" w:rsidRDefault="00C52472" w:rsidP="002B00D2">
      <w:pPr>
        <w:pStyle w:val="a3"/>
        <w:numPr>
          <w:ilvl w:val="0"/>
          <w:numId w:val="7"/>
        </w:numPr>
        <w:spacing w:line="360" w:lineRule="auto"/>
        <w:jc w:val="both"/>
        <w:rPr>
          <w:rFonts w:cs="Arial"/>
        </w:rPr>
      </w:pPr>
      <w:r>
        <w:rPr>
          <w:rFonts w:cs="Arial" w:hint="cs"/>
          <w:rtl/>
        </w:rPr>
        <w:t xml:space="preserve">באופן עקרוני הבעל צריך לרצות לתת גט, והאישה צריכה לקבל את הגט. </w:t>
      </w:r>
      <w:r w:rsidR="00E24988">
        <w:rPr>
          <w:rFonts w:cs="Arial" w:hint="cs"/>
          <w:rtl/>
        </w:rPr>
        <w:t>במידה והמצב אינו כזה</w:t>
      </w:r>
      <w:r w:rsidR="007F2ADD">
        <w:rPr>
          <w:rFonts w:cs="Arial" w:hint="cs"/>
          <w:rtl/>
        </w:rPr>
        <w:t xml:space="preserve"> (פגיעה באוטונומיה)</w:t>
      </w:r>
      <w:r w:rsidR="00E24988">
        <w:rPr>
          <w:rFonts w:cs="Arial" w:hint="cs"/>
          <w:rtl/>
        </w:rPr>
        <w:t xml:space="preserve">- ניתן להגיש תביעה נזיקית בביהמ"ש לענייני משפחה (בעל כוח רב). </w:t>
      </w:r>
    </w:p>
    <w:p w14:paraId="1562243C" w14:textId="7C0C86B6" w:rsidR="00C52472" w:rsidRDefault="00942945" w:rsidP="002B00D2">
      <w:pPr>
        <w:pStyle w:val="a3"/>
        <w:numPr>
          <w:ilvl w:val="0"/>
          <w:numId w:val="7"/>
        </w:numPr>
        <w:spacing w:line="360" w:lineRule="auto"/>
        <w:jc w:val="both"/>
        <w:rPr>
          <w:rFonts w:cs="Arial"/>
        </w:rPr>
      </w:pPr>
      <w:r w:rsidRPr="00942945">
        <w:rPr>
          <w:rFonts w:cs="Arial" w:hint="cs"/>
          <w:b/>
          <w:bCs/>
          <w:rtl/>
        </w:rPr>
        <w:t>יש שתי פרספקטיבות להסתכל על סרבנות הגט:</w:t>
      </w:r>
      <w:r>
        <w:rPr>
          <w:rFonts w:cs="Arial" w:hint="cs"/>
          <w:rtl/>
        </w:rPr>
        <w:t xml:space="preserve"> מצד אחד ניתן להגיד ש</w:t>
      </w:r>
      <w:r w:rsidR="0006082B">
        <w:rPr>
          <w:rFonts w:cs="Arial" w:hint="cs"/>
          <w:rtl/>
        </w:rPr>
        <w:t xml:space="preserve">הזכות היא של האישה לגט. אך אם אנו נמצאים באזור של המלצה/ מצווה- מדובר בזכות של הבעל להישאר נשוי. </w:t>
      </w:r>
    </w:p>
    <w:p w14:paraId="7114DF7F" w14:textId="517B23C7" w:rsidR="00B53875" w:rsidRDefault="00B53875" w:rsidP="002B00D2">
      <w:pPr>
        <w:pStyle w:val="a3"/>
        <w:numPr>
          <w:ilvl w:val="0"/>
          <w:numId w:val="7"/>
        </w:numPr>
        <w:spacing w:line="360" w:lineRule="auto"/>
        <w:jc w:val="both"/>
        <w:rPr>
          <w:rFonts w:cs="Arial"/>
        </w:rPr>
      </w:pPr>
      <w:r w:rsidRPr="00B53875">
        <w:rPr>
          <w:rFonts w:cs="Arial" w:hint="cs"/>
          <w:b/>
          <w:bCs/>
          <w:rtl/>
        </w:rPr>
        <w:lastRenderedPageBreak/>
        <w:t>סוגי סרבנים:</w:t>
      </w:r>
      <w:r>
        <w:rPr>
          <w:rFonts w:cs="Arial" w:hint="cs"/>
          <w:rtl/>
        </w:rPr>
        <w:t xml:space="preserve"> סרבנים אידיאולוגיים וסרבנים כלכליסטיים (מי שיש לו את הקלף החזק ביד הוא זה שמתן הגט תלוי בו ולפיו יתנהל המו"מ</w:t>
      </w:r>
      <w:r w:rsidR="00B26728">
        <w:rPr>
          <w:rFonts w:cs="Arial" w:hint="cs"/>
          <w:rtl/>
        </w:rPr>
        <w:t>)</w:t>
      </w:r>
      <w:r w:rsidR="00E24988">
        <w:rPr>
          <w:rFonts w:cs="Arial" w:hint="cs"/>
          <w:rtl/>
        </w:rPr>
        <w:t xml:space="preserve">. </w:t>
      </w:r>
      <w:r w:rsidR="00E24988" w:rsidRPr="005528F5">
        <w:rPr>
          <w:rFonts w:cs="Arial" w:hint="cs"/>
          <w:b/>
          <w:bCs/>
          <w:highlight w:val="cyan"/>
          <w:rtl/>
        </w:rPr>
        <w:t>שמואלי</w:t>
      </w:r>
      <w:r w:rsidR="005528F5" w:rsidRPr="005528F5">
        <w:rPr>
          <w:rFonts w:cs="Arial" w:hint="cs"/>
          <w:b/>
          <w:bCs/>
          <w:highlight w:val="cyan"/>
          <w:rtl/>
        </w:rPr>
        <w:t>- "</w:t>
      </w:r>
      <w:r w:rsidR="008473CF">
        <w:rPr>
          <w:rFonts w:cs="Arial" w:hint="cs"/>
          <w:b/>
          <w:bCs/>
          <w:highlight w:val="cyan"/>
          <w:rtl/>
        </w:rPr>
        <w:t>פיצוי נזיקי למסורבות גט</w:t>
      </w:r>
      <w:r w:rsidR="005528F5" w:rsidRPr="005528F5">
        <w:rPr>
          <w:rFonts w:cs="Arial" w:hint="cs"/>
          <w:b/>
          <w:bCs/>
          <w:highlight w:val="cyan"/>
          <w:rtl/>
        </w:rPr>
        <w:t>"</w:t>
      </w:r>
      <w:r w:rsidR="00E24988" w:rsidRPr="005528F5">
        <w:rPr>
          <w:rFonts w:cs="Arial" w:hint="cs"/>
          <w:b/>
          <w:bCs/>
          <w:rtl/>
        </w:rPr>
        <w:t xml:space="preserve"> </w:t>
      </w:r>
      <w:r w:rsidR="00E24988">
        <w:rPr>
          <w:rFonts w:cs="Arial" w:hint="cs"/>
          <w:rtl/>
        </w:rPr>
        <w:t xml:space="preserve">טוען שהפתרון </w:t>
      </w:r>
      <w:r w:rsidR="00E24988" w:rsidRPr="008473CF">
        <w:rPr>
          <w:rFonts w:cs="Arial" w:hint="cs"/>
          <w:u w:val="single"/>
          <w:rtl/>
        </w:rPr>
        <w:t>לסרבנים כלכליים</w:t>
      </w:r>
      <w:r w:rsidR="00FC10F9">
        <w:rPr>
          <w:rFonts w:cs="Arial" w:hint="cs"/>
          <w:u w:val="single"/>
          <w:rtl/>
        </w:rPr>
        <w:t>/ "אידיאולוגים בתחפושת"</w:t>
      </w:r>
      <w:r w:rsidR="00E24988">
        <w:rPr>
          <w:rFonts w:cs="Arial" w:hint="cs"/>
          <w:rtl/>
        </w:rPr>
        <w:t xml:space="preserve"> הוא שביהמ"ש לענייני משפחה </w:t>
      </w:r>
      <w:proofErr w:type="spellStart"/>
      <w:r w:rsidR="00E24988">
        <w:rPr>
          <w:rFonts w:cs="Arial" w:hint="cs"/>
          <w:rtl/>
        </w:rPr>
        <w:t>יתן</w:t>
      </w:r>
      <w:proofErr w:type="spellEnd"/>
      <w:r w:rsidR="00E24988">
        <w:rPr>
          <w:rFonts w:cs="Arial" w:hint="cs"/>
          <w:rtl/>
        </w:rPr>
        <w:t xml:space="preserve"> מראש על תביעות כאלה סכום משמעותי לניזוק</w:t>
      </w:r>
      <w:r w:rsidR="00FC10F9">
        <w:rPr>
          <w:rFonts w:cs="Arial" w:hint="cs"/>
          <w:rtl/>
        </w:rPr>
        <w:t xml:space="preserve"> (פיצוי מסוג של נזק לא ממוני של ראש נזק של כאב וסבל שהבעל גורם לאישה). פיצוי שכזה עלול לגרום למסרב לחשוב מספר פעמים לפני שהוא מסרב משום שהוא עלול להפסיד יותר מאשר להרוויח/ להרוויח מעט מאוד-</w:t>
      </w:r>
      <w:r w:rsidR="00E24988">
        <w:rPr>
          <w:rFonts w:cs="Arial" w:hint="cs"/>
          <w:rtl/>
        </w:rPr>
        <w:t xml:space="preserve"> כך שמי שלא אוהב סיכונים (הרוב המוחלט), לא יסרב</w:t>
      </w:r>
      <w:r w:rsidR="00FC10F9">
        <w:rPr>
          <w:rFonts w:cs="Arial" w:hint="cs"/>
          <w:rtl/>
        </w:rPr>
        <w:t>.</w:t>
      </w:r>
    </w:p>
    <w:p w14:paraId="48CEF2D6" w14:textId="40CBECC7" w:rsidR="00B53875" w:rsidRPr="00942945" w:rsidRDefault="00B53875" w:rsidP="002B00D2">
      <w:pPr>
        <w:pStyle w:val="a3"/>
        <w:numPr>
          <w:ilvl w:val="0"/>
          <w:numId w:val="7"/>
        </w:numPr>
        <w:spacing w:line="360" w:lineRule="auto"/>
        <w:jc w:val="both"/>
        <w:rPr>
          <w:rFonts w:cs="Arial"/>
        </w:rPr>
      </w:pPr>
      <w:r w:rsidRPr="00B53875">
        <w:rPr>
          <w:rFonts w:asciiTheme="minorBidi" w:hAnsiTheme="minorBidi" w:hint="cs"/>
          <w:b/>
          <w:bCs/>
          <w:highlight w:val="green"/>
          <w:rtl/>
        </w:rPr>
        <w:t>סוזן וייס</w:t>
      </w:r>
      <w:r w:rsidRPr="00B53875">
        <w:rPr>
          <w:rFonts w:asciiTheme="minorBidi" w:hAnsiTheme="minorBidi" w:hint="cs"/>
          <w:rtl/>
        </w:rPr>
        <w:t xml:space="preserve"> </w:t>
      </w:r>
      <w:r>
        <w:rPr>
          <w:rFonts w:asciiTheme="minorBidi" w:hAnsiTheme="minorBidi" w:hint="cs"/>
          <w:rtl/>
        </w:rPr>
        <w:t xml:space="preserve">טוענת שבמצב הקיים כיום יש "מסחרה" בגט האישה- </w:t>
      </w:r>
      <w:r w:rsidRPr="00B53875">
        <w:rPr>
          <w:rFonts w:asciiTheme="minorBidi" w:hAnsiTheme="minorBidi" w:hint="cs"/>
          <w:rtl/>
        </w:rPr>
        <w:t xml:space="preserve">נשים נחלצות מהנישואים רק כאשר הן מוותרות על הזכויות המגיעות להן. ובמידה והן נלחמות עליהן, </w:t>
      </w:r>
      <w:r w:rsidRPr="00B53875">
        <w:rPr>
          <w:rFonts w:asciiTheme="minorBidi" w:hAnsiTheme="minorBidi"/>
          <w:rtl/>
        </w:rPr>
        <w:t xml:space="preserve">הגבר יושב "עם הרגליים על השולחן", </w:t>
      </w:r>
      <w:r w:rsidRPr="00B53875">
        <w:rPr>
          <w:rFonts w:asciiTheme="minorBidi" w:hAnsiTheme="minorBidi" w:hint="cs"/>
          <w:rtl/>
        </w:rPr>
        <w:t>בעוד ש</w:t>
      </w:r>
      <w:r w:rsidRPr="00B53875">
        <w:rPr>
          <w:rFonts w:asciiTheme="minorBidi" w:hAnsiTheme="minorBidi"/>
          <w:rtl/>
        </w:rPr>
        <w:t>האישה "מזיעה" כשהזמן שלה "מתקצר"</w:t>
      </w:r>
      <w:r>
        <w:rPr>
          <w:rFonts w:asciiTheme="minorBidi" w:hAnsiTheme="minorBidi" w:hint="cs"/>
          <w:rtl/>
        </w:rPr>
        <w:t xml:space="preserve">. כלומר, </w:t>
      </w:r>
      <w:r w:rsidR="00E24988" w:rsidRPr="00942945">
        <w:rPr>
          <w:rFonts w:asciiTheme="minorBidi" w:hAnsiTheme="minorBidi" w:hint="cs"/>
          <w:b/>
          <w:bCs/>
          <w:rtl/>
        </w:rPr>
        <w:t>הגט עביר וסחיר-</w:t>
      </w:r>
      <w:r w:rsidR="00E24988">
        <w:rPr>
          <w:rFonts w:asciiTheme="minorBidi" w:hAnsiTheme="minorBidi" w:hint="cs"/>
          <w:rtl/>
        </w:rPr>
        <w:t xml:space="preserve"> </w:t>
      </w:r>
      <w:r>
        <w:rPr>
          <w:rFonts w:asciiTheme="minorBidi" w:hAnsiTheme="minorBidi" w:hint="cs"/>
          <w:rtl/>
        </w:rPr>
        <w:t xml:space="preserve">האישה צריכה "לקנות" את הגט שלה. </w:t>
      </w:r>
      <w:r w:rsidRPr="00DB1A8B">
        <w:rPr>
          <w:rFonts w:asciiTheme="minorBidi" w:hAnsiTheme="minorBidi"/>
          <w:rtl/>
        </w:rPr>
        <w:t xml:space="preserve">וייס אומרת שאם הסרבן הוא "אידאולוג בתחפושת" או שמה שמעניין אותו הוא הכסף- </w:t>
      </w:r>
      <w:r w:rsidR="00FC10F9">
        <w:rPr>
          <w:rFonts w:asciiTheme="minorBidi" w:hAnsiTheme="minorBidi" w:hint="cs"/>
          <w:rtl/>
        </w:rPr>
        <w:t xml:space="preserve">ביהמ"ש יכול </w:t>
      </w:r>
      <w:r w:rsidRPr="00DB1A8B">
        <w:rPr>
          <w:rFonts w:asciiTheme="minorBidi" w:hAnsiTheme="minorBidi"/>
          <w:rtl/>
        </w:rPr>
        <w:t>לגרום לו לתת את הגט</w:t>
      </w:r>
      <w:r w:rsidR="00942945">
        <w:rPr>
          <w:rFonts w:asciiTheme="minorBidi" w:hAnsiTheme="minorBidi" w:hint="cs"/>
          <w:rtl/>
        </w:rPr>
        <w:t xml:space="preserve"> </w:t>
      </w:r>
      <w:r w:rsidR="00942945">
        <w:rPr>
          <w:rFonts w:cs="Arial" w:hint="cs"/>
          <w:rtl/>
        </w:rPr>
        <w:t>(ביהמ"ש יכול להשתמש באמצעי כפייה ממוניים כלפי סרבני הגט)</w:t>
      </w:r>
      <w:r w:rsidRPr="00942945">
        <w:rPr>
          <w:rFonts w:asciiTheme="minorBidi" w:hAnsiTheme="minorBidi" w:hint="cs"/>
          <w:rtl/>
        </w:rPr>
        <w:t xml:space="preserve">. </w:t>
      </w:r>
    </w:p>
    <w:p w14:paraId="4646E491" w14:textId="112FEFEF" w:rsidR="005C7686" w:rsidRPr="005C7686" w:rsidRDefault="005C7686" w:rsidP="002B00D2">
      <w:pPr>
        <w:pStyle w:val="a3"/>
        <w:numPr>
          <w:ilvl w:val="0"/>
          <w:numId w:val="7"/>
        </w:numPr>
        <w:spacing w:after="0" w:line="360" w:lineRule="auto"/>
        <w:jc w:val="both"/>
        <w:rPr>
          <w:rFonts w:asciiTheme="minorBidi" w:hAnsiTheme="minorBidi"/>
        </w:rPr>
      </w:pPr>
      <w:r w:rsidRPr="005C7686">
        <w:rPr>
          <w:rFonts w:asciiTheme="minorBidi" w:hAnsiTheme="minorBidi" w:cs="Arial"/>
          <w:rtl/>
        </w:rPr>
        <w:t xml:space="preserve">שמואלי מפרט </w:t>
      </w:r>
      <w:r w:rsidRPr="005C7686">
        <w:rPr>
          <w:rFonts w:asciiTheme="minorBidi" w:hAnsiTheme="minorBidi" w:cs="Arial" w:hint="cs"/>
          <w:rtl/>
        </w:rPr>
        <w:t>ב</w:t>
      </w:r>
      <w:r w:rsidRPr="005C7686">
        <w:rPr>
          <w:rFonts w:asciiTheme="minorBidi" w:hAnsiTheme="minorBidi" w:cs="Arial"/>
          <w:rtl/>
        </w:rPr>
        <w:t>מאמר</w:t>
      </w:r>
      <w:r w:rsidRPr="005C7686">
        <w:rPr>
          <w:rFonts w:asciiTheme="minorBidi" w:hAnsiTheme="minorBidi" w:cs="Arial" w:hint="cs"/>
          <w:rtl/>
        </w:rPr>
        <w:t>ו:</w:t>
      </w:r>
      <w:r w:rsidRPr="005C7686">
        <w:rPr>
          <w:rFonts w:asciiTheme="minorBidi" w:hAnsiTheme="minorBidi" w:cs="Arial"/>
          <w:rtl/>
        </w:rPr>
        <w:t xml:space="preserve"> </w:t>
      </w:r>
      <w:r w:rsidRPr="005C7686">
        <w:rPr>
          <w:rFonts w:asciiTheme="minorBidi" w:hAnsiTheme="minorBidi" w:cs="Arial" w:hint="cs"/>
          <w:rtl/>
        </w:rPr>
        <w:t>"</w:t>
      </w:r>
      <w:r w:rsidRPr="005C7686">
        <w:rPr>
          <w:rFonts w:asciiTheme="minorBidi" w:hAnsiTheme="minorBidi" w:cs="Arial"/>
          <w:b/>
          <w:bCs/>
          <w:highlight w:val="cyan"/>
          <w:rtl/>
        </w:rPr>
        <w:t>מי רוצה לקנות את הגט שלי</w:t>
      </w:r>
      <w:r w:rsidRPr="005C7686">
        <w:rPr>
          <w:rFonts w:asciiTheme="minorBidi" w:hAnsiTheme="minorBidi" w:cs="Arial" w:hint="cs"/>
          <w:rtl/>
        </w:rPr>
        <w:t>" ש</w:t>
      </w:r>
      <w:r w:rsidRPr="005C7686">
        <w:rPr>
          <w:rFonts w:asciiTheme="minorBidi" w:hAnsiTheme="minorBidi" w:cs="Arial"/>
          <w:rtl/>
        </w:rPr>
        <w:t xml:space="preserve">סחר בגט הוא לא סחר ברגשות או באהבה אלא חיזוק המיקוח של האישה מול בעלה. הוא </w:t>
      </w:r>
      <w:r w:rsidRPr="005C7686">
        <w:rPr>
          <w:rFonts w:asciiTheme="minorBidi" w:hAnsiTheme="minorBidi" w:cs="Arial" w:hint="cs"/>
          <w:rtl/>
        </w:rPr>
        <w:t xml:space="preserve">טוען שזו חובה חברתית/ חלוקתית </w:t>
      </w:r>
      <w:r w:rsidRPr="00942945">
        <w:rPr>
          <w:rFonts w:asciiTheme="minorBidi" w:hAnsiTheme="minorBidi" w:cs="Arial" w:hint="cs"/>
          <w:b/>
          <w:bCs/>
          <w:rtl/>
        </w:rPr>
        <w:t>לאפשר סחר בגט</w:t>
      </w:r>
      <w:r w:rsidRPr="005C7686">
        <w:rPr>
          <w:rFonts w:asciiTheme="minorBidi" w:hAnsiTheme="minorBidi" w:cs="Arial" w:hint="cs"/>
          <w:rtl/>
        </w:rPr>
        <w:t xml:space="preserve"> משום </w:t>
      </w:r>
      <w:r w:rsidRPr="005C7686">
        <w:rPr>
          <w:rFonts w:asciiTheme="minorBidi" w:hAnsiTheme="minorBidi" w:cs="Arial"/>
          <w:rtl/>
        </w:rPr>
        <w:t>שזה מטיב עם האישה ביחס לאוטונומיה שלה (מושוות לזו של הגבר), מיטיב עם צדדים שלישיים</w:t>
      </w:r>
      <w:r w:rsidRPr="005C7686">
        <w:rPr>
          <w:rFonts w:asciiTheme="minorBidi" w:hAnsiTheme="minorBidi" w:cs="Arial" w:hint="cs"/>
          <w:rtl/>
        </w:rPr>
        <w:t xml:space="preserve">, </w:t>
      </w:r>
      <w:r w:rsidRPr="005C7686">
        <w:rPr>
          <w:rFonts w:asciiTheme="minorBidi" w:hAnsiTheme="minorBidi" w:cs="Arial"/>
          <w:rtl/>
        </w:rPr>
        <w:t xml:space="preserve">מגדיל את עוגת הרווחה המצרפית </w:t>
      </w:r>
      <w:r w:rsidRPr="005C7686">
        <w:rPr>
          <w:rFonts w:asciiTheme="minorBidi" w:hAnsiTheme="minorBidi" w:cs="Arial" w:hint="cs"/>
          <w:rtl/>
        </w:rPr>
        <w:t>ו</w:t>
      </w:r>
      <w:r w:rsidRPr="005C7686">
        <w:rPr>
          <w:rFonts w:asciiTheme="minorBidi" w:hAnsiTheme="minorBidi" w:cs="Arial"/>
          <w:rtl/>
        </w:rPr>
        <w:t xml:space="preserve">מוסיף צדק להליך קבלת הגט מול הרבנות. </w:t>
      </w:r>
    </w:p>
    <w:p w14:paraId="5D9E500F" w14:textId="77777777" w:rsidR="002B00D2" w:rsidRPr="002B00D2" w:rsidRDefault="005528F5" w:rsidP="002B00D2">
      <w:pPr>
        <w:pStyle w:val="a3"/>
        <w:numPr>
          <w:ilvl w:val="0"/>
          <w:numId w:val="7"/>
        </w:numPr>
        <w:spacing w:after="0" w:line="360" w:lineRule="auto"/>
        <w:jc w:val="both"/>
        <w:rPr>
          <w:rFonts w:asciiTheme="minorBidi" w:hAnsiTheme="minorBidi"/>
        </w:rPr>
      </w:pPr>
      <w:r w:rsidRPr="00C4775F">
        <w:rPr>
          <w:rFonts w:asciiTheme="minorBidi" w:hAnsiTheme="minorBidi" w:hint="cs"/>
          <w:b/>
          <w:bCs/>
          <w:highlight w:val="green"/>
          <w:rtl/>
        </w:rPr>
        <w:t>עדי אייל</w:t>
      </w:r>
      <w:r w:rsidRPr="00C4775F">
        <w:rPr>
          <w:rFonts w:asciiTheme="minorBidi" w:hAnsiTheme="minorBidi" w:hint="cs"/>
          <w:b/>
          <w:bCs/>
          <w:rtl/>
        </w:rPr>
        <w:t xml:space="preserve"> </w:t>
      </w:r>
      <w:r w:rsidRPr="00C4775F">
        <w:rPr>
          <w:rFonts w:asciiTheme="minorBidi" w:hAnsiTheme="minorBidi" w:hint="cs"/>
          <w:rtl/>
        </w:rPr>
        <w:t xml:space="preserve">+ </w:t>
      </w:r>
      <w:r w:rsidRPr="00C4775F">
        <w:rPr>
          <w:rFonts w:asciiTheme="minorBidi" w:hAnsiTheme="minorBidi" w:hint="cs"/>
          <w:b/>
          <w:bCs/>
          <w:highlight w:val="cyan"/>
          <w:rtl/>
        </w:rPr>
        <w:t>שמואלי</w:t>
      </w:r>
      <w:r w:rsidRPr="00C4775F">
        <w:rPr>
          <w:rFonts w:asciiTheme="minorBidi" w:hAnsiTheme="minorBidi" w:hint="cs"/>
          <w:rtl/>
        </w:rPr>
        <w:t xml:space="preserve"> טוע</w:t>
      </w:r>
      <w:r w:rsidR="00942945">
        <w:rPr>
          <w:rFonts w:asciiTheme="minorBidi" w:hAnsiTheme="minorBidi" w:hint="cs"/>
          <w:rtl/>
        </w:rPr>
        <w:t xml:space="preserve">נים </w:t>
      </w:r>
      <w:r w:rsidRPr="00C4775F">
        <w:rPr>
          <w:rFonts w:asciiTheme="minorBidi" w:hAnsiTheme="minorBidi" w:hint="cs"/>
          <w:rtl/>
        </w:rPr>
        <w:t xml:space="preserve">שכדי שהתביעות בנזיקין יפעלו לטובת </w:t>
      </w:r>
      <w:proofErr w:type="spellStart"/>
      <w:r w:rsidRPr="00C4775F">
        <w:rPr>
          <w:rFonts w:asciiTheme="minorBidi" w:hAnsiTheme="minorBidi" w:hint="cs"/>
          <w:rtl/>
        </w:rPr>
        <w:t>מסורבי</w:t>
      </w:r>
      <w:proofErr w:type="spellEnd"/>
      <w:r w:rsidRPr="00C4775F">
        <w:rPr>
          <w:rFonts w:asciiTheme="minorBidi" w:hAnsiTheme="minorBidi" w:hint="cs"/>
          <w:rtl/>
        </w:rPr>
        <w:t xml:space="preserve"> הגט, צריך לבסס אותן כך: לקחת כל אחת ממטרות דיני הנזיקין ולהוכיח שהתביעה עולה בקנה אחד על כל אחת מהן + להראות לרנד הנד + להראות לפי </w:t>
      </w:r>
      <w:proofErr w:type="spellStart"/>
      <w:r w:rsidRPr="00C4775F">
        <w:rPr>
          <w:rFonts w:asciiTheme="minorBidi" w:hAnsiTheme="minorBidi" w:hint="cs"/>
          <w:rtl/>
        </w:rPr>
        <w:t>קלברזי</w:t>
      </w:r>
      <w:proofErr w:type="spellEnd"/>
      <w:r w:rsidRPr="00C4775F">
        <w:rPr>
          <w:rFonts w:asciiTheme="minorBidi" w:hAnsiTheme="minorBidi" w:hint="cs"/>
          <w:rtl/>
        </w:rPr>
        <w:t xml:space="preserve"> בגישת "מונע הנזק הזול" + להוכיח שהזכות עבירה + נסווג לפי 4 הכללים של </w:t>
      </w:r>
      <w:proofErr w:type="spellStart"/>
      <w:r w:rsidRPr="00C4775F">
        <w:rPr>
          <w:rFonts w:asciiTheme="minorBidi" w:hAnsiTheme="minorBidi" w:hint="cs"/>
          <w:rtl/>
        </w:rPr>
        <w:t>קלברזי</w:t>
      </w:r>
      <w:proofErr w:type="spellEnd"/>
      <w:r w:rsidRPr="00C4775F">
        <w:rPr>
          <w:rFonts w:asciiTheme="minorBidi" w:hAnsiTheme="minorBidi" w:hint="cs"/>
          <w:rtl/>
        </w:rPr>
        <w:t xml:space="preserve"> ומלמד</w:t>
      </w:r>
      <w:r w:rsidR="00BF3117" w:rsidRPr="00C4775F">
        <w:rPr>
          <w:rFonts w:asciiTheme="minorBidi" w:hAnsiTheme="minorBidi" w:hint="cs"/>
          <w:rtl/>
        </w:rPr>
        <w:t xml:space="preserve">: </w:t>
      </w:r>
      <w:r w:rsidR="00BF3117" w:rsidRPr="00C4775F">
        <w:rPr>
          <w:rFonts w:asciiTheme="minorBidi" w:hAnsiTheme="minorBidi"/>
          <w:rtl/>
        </w:rPr>
        <w:br/>
      </w:r>
      <w:r w:rsidR="00BF3117" w:rsidRPr="00C4775F">
        <w:rPr>
          <w:rFonts w:asciiTheme="minorBidi" w:hAnsiTheme="minorBidi" w:hint="cs"/>
          <w:b/>
          <w:bCs/>
          <w:rtl/>
        </w:rPr>
        <w:t>(1) כלל קנייני, צו, לטובת הניזוק-</w:t>
      </w:r>
      <w:r w:rsidR="00BF3117" w:rsidRPr="00C4775F">
        <w:rPr>
          <w:rFonts w:asciiTheme="minorBidi" w:hAnsiTheme="minorBidi" w:hint="cs"/>
          <w:rtl/>
        </w:rPr>
        <w:t xml:space="preserve"> </w:t>
      </w:r>
      <w:r w:rsidR="0006082B" w:rsidRPr="00C4775F">
        <w:rPr>
          <w:rFonts w:asciiTheme="minorBidi" w:hAnsiTheme="minorBidi" w:hint="cs"/>
          <w:rtl/>
        </w:rPr>
        <w:t>סעד ראשי (מתייחס רק למצב של כפייה ולא מצווה/ המלצה</w:t>
      </w:r>
      <w:r w:rsidR="00D741D3" w:rsidRPr="00C4775F">
        <w:rPr>
          <w:rFonts w:asciiTheme="minorBidi" w:hAnsiTheme="minorBidi" w:hint="cs"/>
          <w:rtl/>
        </w:rPr>
        <w:t>)</w:t>
      </w:r>
      <w:r w:rsidR="0006082B" w:rsidRPr="00C4775F">
        <w:rPr>
          <w:rFonts w:asciiTheme="minorBidi" w:hAnsiTheme="minorBidi" w:hint="cs"/>
          <w:rtl/>
        </w:rPr>
        <w:t xml:space="preserve">- </w:t>
      </w:r>
      <w:r w:rsidR="00BF3117" w:rsidRPr="00C4775F">
        <w:rPr>
          <w:rFonts w:asciiTheme="minorBidi" w:hAnsiTheme="minorBidi" w:hint="cs"/>
          <w:rtl/>
        </w:rPr>
        <w:t xml:space="preserve">ביהמ"ש יכול לתת צו עשה המחייב את הבעל לתת גט תחת עוולת הרשלנות כעוולת מסגרת רחבה מאוד (ישראל גלעד). </w:t>
      </w:r>
      <w:r w:rsidR="00D741D3" w:rsidRPr="00C4775F">
        <w:rPr>
          <w:rFonts w:asciiTheme="minorBidi" w:hAnsiTheme="minorBidi"/>
          <w:rtl/>
        </w:rPr>
        <w:br/>
      </w:r>
      <w:r w:rsidR="00BF3117" w:rsidRPr="00C4775F">
        <w:rPr>
          <w:rFonts w:asciiTheme="minorBidi" w:hAnsiTheme="minorBidi" w:hint="cs"/>
          <w:b/>
          <w:bCs/>
          <w:rtl/>
        </w:rPr>
        <w:t>(2) כלל אחריות, פיצויים, לטובת הניזוק-</w:t>
      </w:r>
      <w:r w:rsidR="00BF3117" w:rsidRPr="00C4775F">
        <w:rPr>
          <w:rFonts w:asciiTheme="minorBidi" w:hAnsiTheme="minorBidi" w:hint="cs"/>
          <w:rtl/>
        </w:rPr>
        <w:t xml:space="preserve"> </w:t>
      </w:r>
      <w:r w:rsidR="0006082B" w:rsidRPr="00C4775F">
        <w:rPr>
          <w:rFonts w:asciiTheme="minorBidi" w:hAnsiTheme="minorBidi" w:hint="cs"/>
          <w:rtl/>
        </w:rPr>
        <w:t>סעד משני- על אף שהאישה לא רוצה פיצוי, היא תוכל "לשחד" את הבעל ולקנות את הגט שלה.</w:t>
      </w:r>
      <w:r w:rsidR="00C4775F">
        <w:rPr>
          <w:rFonts w:asciiTheme="minorBidi" w:hAnsiTheme="minorBidi" w:hint="cs"/>
          <w:rtl/>
        </w:rPr>
        <w:t xml:space="preserve"> כלומר, </w:t>
      </w:r>
      <w:r w:rsidR="00C4775F" w:rsidRPr="005C7686">
        <w:rPr>
          <w:rFonts w:asciiTheme="minorBidi" w:hAnsiTheme="minorBidi" w:hint="cs"/>
          <w:rtl/>
        </w:rPr>
        <w:t xml:space="preserve">האישה יכולה לומר </w:t>
      </w:r>
      <w:r w:rsidR="00C4775F" w:rsidRPr="005C7686">
        <w:rPr>
          <w:rFonts w:asciiTheme="minorBidi" w:hAnsiTheme="minorBidi" w:cs="Arial"/>
          <w:rtl/>
        </w:rPr>
        <w:t xml:space="preserve">שלמרות שהבעל חויב לשלם לה פיצויים בתביעה נזיקית- היא לא תגבה אותם ממנו, בתנאי שהוא </w:t>
      </w:r>
      <w:proofErr w:type="spellStart"/>
      <w:r w:rsidR="00C4775F" w:rsidRPr="005C7686">
        <w:rPr>
          <w:rFonts w:asciiTheme="minorBidi" w:hAnsiTheme="minorBidi" w:cs="Arial"/>
          <w:rtl/>
        </w:rPr>
        <w:t>יתן</w:t>
      </w:r>
      <w:proofErr w:type="spellEnd"/>
      <w:r w:rsidR="00C4775F" w:rsidRPr="005C7686">
        <w:rPr>
          <w:rFonts w:asciiTheme="minorBidi" w:hAnsiTheme="minorBidi" w:cs="Arial"/>
          <w:rtl/>
        </w:rPr>
        <w:t xml:space="preserve"> לה את הגט</w:t>
      </w:r>
      <w:r w:rsidR="00C4775F" w:rsidRPr="005C7686">
        <w:rPr>
          <w:rFonts w:asciiTheme="minorBidi" w:hAnsiTheme="minorBidi" w:cs="Arial" w:hint="cs"/>
          <w:rtl/>
        </w:rPr>
        <w:t xml:space="preserve"> והוא יהיה חייב לעשות כן/ </w:t>
      </w:r>
      <w:r w:rsidR="00C4775F" w:rsidRPr="005C7686">
        <w:rPr>
          <w:rFonts w:asciiTheme="minorBidi" w:hAnsiTheme="minorBidi" w:hint="cs"/>
          <w:rtl/>
        </w:rPr>
        <w:t>לגבות את הפיצוי ולקנות את הגט.</w:t>
      </w:r>
      <w:r w:rsidR="00D74513" w:rsidRPr="00C4775F">
        <w:rPr>
          <w:rFonts w:asciiTheme="minorBidi" w:hAnsiTheme="minorBidi" w:hint="cs"/>
          <w:rtl/>
        </w:rPr>
        <w:t xml:space="preserve"> כדי שהאישה באמת תוכל לעשות זאת, ביהמ"ש בעצם פועל לפי כלל 1 ופוסק פיצוי גבוה מאוד (לכן יש שיגידו שזה לא מצב של צדק מתקן משום שזה פיצוי מעבר לתיקון המצב הנפשי בו שרויה האישה בעקבות הסרבנות ויש שיגידו שזה מתקן את המצב הלא שוויוני ושבאופן כללי יש להעלות את תקרת הפיצויים בפגיעות נפשיות).</w:t>
      </w:r>
      <w:r w:rsidR="0006082B" w:rsidRPr="00C4775F">
        <w:rPr>
          <w:rFonts w:asciiTheme="minorBidi" w:hAnsiTheme="minorBidi" w:hint="cs"/>
          <w:rtl/>
        </w:rPr>
        <w:t xml:space="preserve"> </w:t>
      </w:r>
      <w:r w:rsidR="007508BA" w:rsidRPr="00C4775F">
        <w:rPr>
          <w:rFonts w:asciiTheme="minorBidi" w:hAnsiTheme="minorBidi"/>
          <w:rtl/>
        </w:rPr>
        <w:br/>
      </w:r>
      <w:r w:rsidR="0006082B" w:rsidRPr="00C4775F">
        <w:rPr>
          <w:rFonts w:asciiTheme="minorBidi" w:hAnsiTheme="minorBidi" w:hint="cs"/>
          <w:b/>
          <w:bCs/>
          <w:rtl/>
        </w:rPr>
        <w:t>(3)</w:t>
      </w:r>
      <w:r w:rsidR="00D741D3" w:rsidRPr="00C4775F">
        <w:rPr>
          <w:b/>
          <w:bCs/>
          <w:rtl/>
        </w:rPr>
        <w:t xml:space="preserve"> </w:t>
      </w:r>
      <w:r w:rsidR="00D741D3" w:rsidRPr="00C4775F">
        <w:rPr>
          <w:rFonts w:asciiTheme="minorBidi" w:hAnsiTheme="minorBidi" w:cs="Arial"/>
          <w:b/>
          <w:bCs/>
          <w:rtl/>
        </w:rPr>
        <w:t xml:space="preserve">כלל קנייני, צו, לטובת המזיק- </w:t>
      </w:r>
      <w:r w:rsidR="00D741D3" w:rsidRPr="00C4775F">
        <w:rPr>
          <w:rFonts w:asciiTheme="minorBidi" w:hAnsiTheme="minorBidi" w:cs="Arial"/>
          <w:rtl/>
        </w:rPr>
        <w:t>לא רלוונטי משום שאין צו שאפשר לתת לבעל כדי לשמור על הזכות שלו להישאר נשוי, זה פשוט המצב.</w:t>
      </w:r>
      <w:r w:rsidR="00860FBB" w:rsidRPr="00C4775F">
        <w:rPr>
          <w:rFonts w:asciiTheme="minorBidi" w:hAnsiTheme="minorBidi" w:hint="cs"/>
          <w:rtl/>
        </w:rPr>
        <w:t xml:space="preserve"> </w:t>
      </w:r>
    </w:p>
    <w:p w14:paraId="28BB6CF0" w14:textId="42554E01" w:rsidR="00B53875" w:rsidRDefault="00860FBB" w:rsidP="002B00D2">
      <w:pPr>
        <w:pStyle w:val="a3"/>
        <w:spacing w:after="0" w:line="360" w:lineRule="auto"/>
        <w:ind w:left="360"/>
        <w:jc w:val="both"/>
        <w:rPr>
          <w:rFonts w:asciiTheme="minorBidi" w:hAnsiTheme="minorBidi"/>
        </w:rPr>
      </w:pPr>
      <w:r w:rsidRPr="00C4775F">
        <w:rPr>
          <w:rFonts w:asciiTheme="minorBidi" w:hAnsiTheme="minorBidi" w:hint="cs"/>
          <w:b/>
          <w:bCs/>
          <w:rtl/>
        </w:rPr>
        <w:t>(4) כלל אחריות, פיצויים, לטובת המזיק-</w:t>
      </w:r>
      <w:r w:rsidRPr="00C4775F">
        <w:rPr>
          <w:rFonts w:asciiTheme="minorBidi" w:hAnsiTheme="minorBidi" w:hint="cs"/>
          <w:rtl/>
        </w:rPr>
        <w:t xml:space="preserve"> לא ניתן לומר שיהיה יעיל מבחינה חברתית- כלכלית לשלם פיצויים לסרבן הגט. </w:t>
      </w:r>
    </w:p>
    <w:p w14:paraId="14DE1655" w14:textId="77777777" w:rsidR="00384D3D" w:rsidRDefault="00384D3D" w:rsidP="002B00D2">
      <w:pPr>
        <w:spacing w:after="0" w:line="360" w:lineRule="auto"/>
        <w:jc w:val="both"/>
        <w:rPr>
          <w:b/>
          <w:bCs/>
          <w:highlight w:val="yellow"/>
          <w:u w:val="single"/>
          <w:rtl/>
        </w:rPr>
      </w:pPr>
    </w:p>
    <w:p w14:paraId="4C07D9FD" w14:textId="6AD684D1" w:rsidR="002B00D2" w:rsidRDefault="00D02B4C" w:rsidP="002B00D2">
      <w:pPr>
        <w:spacing w:after="0" w:line="360" w:lineRule="auto"/>
        <w:jc w:val="both"/>
        <w:rPr>
          <w:b/>
          <w:bCs/>
          <w:u w:val="single"/>
          <w:rtl/>
        </w:rPr>
      </w:pPr>
      <w:r w:rsidRPr="00D02B4C">
        <w:rPr>
          <w:rFonts w:hint="cs"/>
          <w:b/>
          <w:bCs/>
          <w:highlight w:val="yellow"/>
          <w:u w:val="single"/>
          <w:rtl/>
        </w:rPr>
        <w:t>משטרי אחריות:</w:t>
      </w:r>
    </w:p>
    <w:p w14:paraId="42B226A9" w14:textId="77777777" w:rsidR="002B00D2" w:rsidRPr="000A7EF8" w:rsidRDefault="002B00D2" w:rsidP="002B00D2">
      <w:pPr>
        <w:spacing w:after="0" w:line="360" w:lineRule="auto"/>
        <w:jc w:val="both"/>
        <w:rPr>
          <w:b/>
          <w:bCs/>
          <w:u w:val="single"/>
          <w:rtl/>
        </w:rPr>
      </w:pPr>
    </w:p>
    <w:p w14:paraId="1ED92DAF" w14:textId="5DB01F93" w:rsidR="008656CF" w:rsidRDefault="008656CF" w:rsidP="002B00D2">
      <w:pPr>
        <w:pStyle w:val="a3"/>
        <w:numPr>
          <w:ilvl w:val="0"/>
          <w:numId w:val="12"/>
        </w:numPr>
        <w:spacing w:line="360" w:lineRule="auto"/>
        <w:jc w:val="both"/>
        <w:rPr>
          <w:b/>
          <w:bCs/>
        </w:rPr>
      </w:pPr>
      <w:r w:rsidRPr="00015FF0">
        <w:rPr>
          <w:rFonts w:hint="cs"/>
          <w:b/>
          <w:bCs/>
          <w:color w:val="4472C4" w:themeColor="accent1"/>
          <w:rtl/>
        </w:rPr>
        <w:t>אשם-</w:t>
      </w:r>
      <w:r w:rsidRPr="00015FF0">
        <w:rPr>
          <w:rFonts w:hint="cs"/>
          <w:color w:val="4472C4" w:themeColor="accent1"/>
          <w:rtl/>
        </w:rPr>
        <w:t xml:space="preserve"> </w:t>
      </w:r>
      <w:r w:rsidRPr="00015FF0">
        <w:rPr>
          <w:rFonts w:cs="Arial"/>
          <w:rtl/>
        </w:rPr>
        <w:t>אני רוצה לבדוק האם האדם התרשל וחרג מסטנדרט של סבירו</w:t>
      </w:r>
      <w:r w:rsidR="000A7EF8">
        <w:rPr>
          <w:rFonts w:cs="Arial" w:hint="cs"/>
          <w:rtl/>
        </w:rPr>
        <w:t>ת</w:t>
      </w:r>
      <w:r w:rsidR="007508BA">
        <w:rPr>
          <w:rFonts w:cs="Arial" w:hint="cs"/>
          <w:rtl/>
        </w:rPr>
        <w:t>.</w:t>
      </w:r>
      <w:r w:rsidR="000A7EF8">
        <w:rPr>
          <w:rFonts w:cs="Arial" w:hint="cs"/>
          <w:rtl/>
        </w:rPr>
        <w:t xml:space="preserve"> נטל ההוכחה הוא על הניזוק. האחריות נקבעת על פי אשמה.</w:t>
      </w:r>
      <w:r w:rsidR="007508BA">
        <w:rPr>
          <w:rFonts w:cs="Arial" w:hint="cs"/>
          <w:rtl/>
        </w:rPr>
        <w:t xml:space="preserve"> </w:t>
      </w:r>
      <w:r w:rsidR="007508BA">
        <w:rPr>
          <w:rFonts w:hint="cs"/>
          <w:b/>
          <w:bCs/>
          <w:rtl/>
        </w:rPr>
        <w:t>בחינת התרשלות</w:t>
      </w:r>
      <w:r w:rsidR="000A7EF8">
        <w:rPr>
          <w:rFonts w:hint="cs"/>
          <w:b/>
          <w:bCs/>
          <w:rtl/>
        </w:rPr>
        <w:t xml:space="preserve"> (האם פעלתי כאדם סביר?)</w:t>
      </w:r>
      <w:r w:rsidR="007508BA">
        <w:rPr>
          <w:rFonts w:hint="cs"/>
          <w:b/>
          <w:bCs/>
          <w:rtl/>
        </w:rPr>
        <w:t xml:space="preserve">- </w:t>
      </w:r>
      <w:r w:rsidR="007508BA" w:rsidRPr="007508BA">
        <w:rPr>
          <w:rFonts w:hint="cs"/>
          <w:rtl/>
        </w:rPr>
        <w:t>בחינה כלכלית (לרנד הנד ופוזר) או מבחן איזון האינטרסים שבבסיסו צדק</w:t>
      </w:r>
      <w:r w:rsidR="007508BA">
        <w:rPr>
          <w:rFonts w:hint="cs"/>
          <w:rtl/>
        </w:rPr>
        <w:t xml:space="preserve"> (</w:t>
      </w:r>
      <w:proofErr w:type="spellStart"/>
      <w:r w:rsidR="007508BA">
        <w:rPr>
          <w:rFonts w:hint="cs"/>
          <w:rtl/>
        </w:rPr>
        <w:t>קלברזי</w:t>
      </w:r>
      <w:proofErr w:type="spellEnd"/>
      <w:r w:rsidR="007508BA">
        <w:rPr>
          <w:rFonts w:hint="cs"/>
          <w:rtl/>
        </w:rPr>
        <w:t xml:space="preserve"> ומלמד)</w:t>
      </w:r>
      <w:r w:rsidR="007508BA" w:rsidRPr="007508BA">
        <w:rPr>
          <w:rFonts w:hint="cs"/>
          <w:rtl/>
        </w:rPr>
        <w:t xml:space="preserve">. </w:t>
      </w:r>
    </w:p>
    <w:p w14:paraId="48B836F9" w14:textId="77777777" w:rsidR="002B00D2" w:rsidRPr="00015FF0" w:rsidRDefault="002B00D2" w:rsidP="002B00D2">
      <w:pPr>
        <w:pStyle w:val="a3"/>
        <w:spacing w:line="360" w:lineRule="auto"/>
        <w:ind w:left="360"/>
        <w:jc w:val="both"/>
        <w:rPr>
          <w:b/>
          <w:bCs/>
        </w:rPr>
      </w:pPr>
    </w:p>
    <w:p w14:paraId="0CBA4381" w14:textId="77777777" w:rsidR="008656CF" w:rsidRDefault="00A75082" w:rsidP="002B00D2">
      <w:pPr>
        <w:pStyle w:val="a3"/>
        <w:numPr>
          <w:ilvl w:val="0"/>
          <w:numId w:val="12"/>
        </w:numPr>
        <w:spacing w:line="360" w:lineRule="auto"/>
        <w:jc w:val="both"/>
      </w:pPr>
      <w:r>
        <w:rPr>
          <w:rFonts w:hint="cs"/>
          <w:b/>
          <w:bCs/>
          <w:color w:val="4472C4" w:themeColor="accent1"/>
          <w:rtl/>
        </w:rPr>
        <w:t>אשם ו</w:t>
      </w:r>
      <w:r w:rsidR="008656CF" w:rsidRPr="008656CF">
        <w:rPr>
          <w:rFonts w:hint="cs"/>
          <w:b/>
          <w:bCs/>
          <w:color w:val="4472C4" w:themeColor="accent1"/>
          <w:rtl/>
        </w:rPr>
        <w:t>אשם תורם-</w:t>
      </w:r>
      <w:r w:rsidR="008656CF" w:rsidRPr="008656CF">
        <w:rPr>
          <w:rFonts w:hint="cs"/>
          <w:color w:val="4472C4" w:themeColor="accent1"/>
          <w:rtl/>
        </w:rPr>
        <w:t xml:space="preserve"> </w:t>
      </w:r>
      <w:r w:rsidR="008656CF">
        <w:rPr>
          <w:rFonts w:hint="cs"/>
          <w:rtl/>
        </w:rPr>
        <w:t xml:space="preserve">קיימים </w:t>
      </w:r>
      <w:r>
        <w:rPr>
          <w:rFonts w:hint="cs"/>
          <w:rtl/>
        </w:rPr>
        <w:t xml:space="preserve">2 </w:t>
      </w:r>
      <w:r w:rsidR="008656CF">
        <w:rPr>
          <w:rFonts w:hint="cs"/>
          <w:rtl/>
        </w:rPr>
        <w:t>סוגים:</w:t>
      </w:r>
    </w:p>
    <w:p w14:paraId="60BC76CA" w14:textId="77777777" w:rsidR="00A75082" w:rsidRDefault="00A75082" w:rsidP="002B00D2">
      <w:pPr>
        <w:pStyle w:val="a3"/>
        <w:numPr>
          <w:ilvl w:val="0"/>
          <w:numId w:val="11"/>
        </w:numPr>
        <w:spacing w:after="0" w:line="360" w:lineRule="auto"/>
        <w:jc w:val="both"/>
        <w:rPr>
          <w:rFonts w:asciiTheme="minorBidi" w:hAnsiTheme="minorBidi"/>
        </w:rPr>
      </w:pPr>
      <w:r w:rsidRPr="00A75082">
        <w:rPr>
          <w:rFonts w:asciiTheme="minorBidi" w:hAnsiTheme="minorBidi"/>
          <w:b/>
          <w:bCs/>
        </w:rPr>
        <w:lastRenderedPageBreak/>
        <w:t>Contributory Negligence</w:t>
      </w:r>
      <w:r w:rsidRPr="00A75082">
        <w:rPr>
          <w:rFonts w:asciiTheme="minorBidi" w:hAnsiTheme="minorBidi"/>
          <w:b/>
          <w:bCs/>
          <w:rtl/>
        </w:rPr>
        <w:t xml:space="preserve"> אשם תורם </w:t>
      </w:r>
      <w:r w:rsidRPr="00A75082">
        <w:rPr>
          <w:rFonts w:asciiTheme="minorBidi" w:hAnsiTheme="minorBidi" w:hint="cs"/>
          <w:b/>
          <w:bCs/>
          <w:rtl/>
        </w:rPr>
        <w:t>"</w:t>
      </w:r>
      <w:r w:rsidRPr="00A75082">
        <w:rPr>
          <w:rFonts w:asciiTheme="minorBidi" w:hAnsiTheme="minorBidi"/>
          <w:b/>
          <w:bCs/>
          <w:rtl/>
        </w:rPr>
        <w:t>קלאסי</w:t>
      </w:r>
      <w:r w:rsidRPr="00A75082">
        <w:rPr>
          <w:rFonts w:asciiTheme="minorBidi" w:hAnsiTheme="minorBidi" w:hint="cs"/>
          <w:b/>
          <w:bCs/>
          <w:rtl/>
        </w:rPr>
        <w:t>"-</w:t>
      </w:r>
      <w:r w:rsidRPr="00A75082">
        <w:rPr>
          <w:rFonts w:asciiTheme="minorBidi" w:hAnsiTheme="minorBidi" w:hint="cs"/>
          <w:rtl/>
        </w:rPr>
        <w:t xml:space="preserve"> </w:t>
      </w:r>
      <w:r w:rsidRPr="00A75082">
        <w:rPr>
          <w:rFonts w:asciiTheme="minorBidi" w:hAnsiTheme="minorBidi"/>
          <w:rtl/>
        </w:rPr>
        <w:t>לפי חישוב מידת האשם התורם של הניזוק, נחשב את אחוז הפיצוי שהמזיק לא יהיה חייב בו, מתוך מה שהוא כן חייב.</w:t>
      </w:r>
    </w:p>
    <w:p w14:paraId="392615CD" w14:textId="52303038" w:rsidR="00A75082" w:rsidRDefault="00A75082" w:rsidP="002B00D2">
      <w:pPr>
        <w:pStyle w:val="a3"/>
        <w:numPr>
          <w:ilvl w:val="0"/>
          <w:numId w:val="11"/>
        </w:numPr>
        <w:spacing w:after="0" w:line="360" w:lineRule="auto"/>
        <w:jc w:val="both"/>
        <w:rPr>
          <w:rFonts w:asciiTheme="minorBidi" w:hAnsiTheme="minorBidi"/>
        </w:rPr>
      </w:pPr>
      <w:r w:rsidRPr="00A75082">
        <w:rPr>
          <w:rFonts w:asciiTheme="minorBidi" w:hAnsiTheme="minorBidi"/>
          <w:b/>
          <w:bCs/>
        </w:rPr>
        <w:t>Comparative Negligen</w:t>
      </w:r>
      <w:r>
        <w:rPr>
          <w:rFonts w:asciiTheme="minorBidi" w:hAnsiTheme="minorBidi"/>
          <w:b/>
          <w:bCs/>
        </w:rPr>
        <w:t>ce</w:t>
      </w:r>
      <w:r w:rsidRPr="00A75082">
        <w:rPr>
          <w:rFonts w:asciiTheme="minorBidi" w:hAnsiTheme="minorBidi"/>
          <w:b/>
          <w:bCs/>
          <w:rtl/>
        </w:rPr>
        <w:t xml:space="preserve"> </w:t>
      </w:r>
      <w:r w:rsidRPr="00A75082">
        <w:rPr>
          <w:rFonts w:asciiTheme="minorBidi" w:hAnsiTheme="minorBidi" w:hint="cs"/>
          <w:b/>
          <w:bCs/>
          <w:rtl/>
        </w:rPr>
        <w:t xml:space="preserve">אשם תורם השוואתי </w:t>
      </w:r>
      <w:r w:rsidRPr="00A75082">
        <w:rPr>
          <w:rFonts w:asciiTheme="minorBidi" w:hAnsiTheme="minorBidi" w:hint="cs"/>
          <w:rtl/>
        </w:rPr>
        <w:t>(כבר לא קיים בישראל)-</w:t>
      </w:r>
      <w:r w:rsidRPr="00A75082">
        <w:rPr>
          <w:rFonts w:asciiTheme="minorBidi" w:hAnsiTheme="minorBidi"/>
          <w:b/>
          <w:bCs/>
          <w:rtl/>
        </w:rPr>
        <w:t xml:space="preserve"> </w:t>
      </w:r>
      <w:r w:rsidRPr="00A75082">
        <w:rPr>
          <w:rFonts w:asciiTheme="minorBidi" w:hAnsiTheme="minorBidi" w:hint="cs"/>
          <w:rtl/>
        </w:rPr>
        <w:t>ב</w:t>
      </w:r>
      <w:r w:rsidRPr="00A75082">
        <w:rPr>
          <w:rFonts w:asciiTheme="minorBidi" w:hAnsiTheme="minorBidi"/>
          <w:rtl/>
        </w:rPr>
        <w:t xml:space="preserve">יהמ"ש צריך לבחון למי מהצדדים, תובע או נתבע, יש יותר אשם- ומי שיש לו יותר אשם- </w:t>
      </w:r>
      <w:r w:rsidRPr="00A75082">
        <w:rPr>
          <w:rFonts w:asciiTheme="minorBidi" w:hAnsiTheme="minorBidi" w:hint="cs"/>
          <w:rtl/>
        </w:rPr>
        <w:t>יי</w:t>
      </w:r>
      <w:r w:rsidRPr="00A75082">
        <w:rPr>
          <w:rFonts w:asciiTheme="minorBidi" w:hAnsiTheme="minorBidi"/>
          <w:rtl/>
        </w:rPr>
        <w:t>שא בהכל</w:t>
      </w:r>
      <w:r w:rsidRPr="00A75082">
        <w:rPr>
          <w:rFonts w:asciiTheme="minorBidi" w:hAnsiTheme="minorBidi" w:hint="cs"/>
          <w:rtl/>
        </w:rPr>
        <w:t xml:space="preserve"> (מזכיר מאזן הסתברויות ו"מונע הנזק הטוב" של </w:t>
      </w:r>
      <w:proofErr w:type="spellStart"/>
      <w:r w:rsidRPr="00A75082">
        <w:rPr>
          <w:rFonts w:asciiTheme="minorBidi" w:hAnsiTheme="minorBidi" w:hint="cs"/>
          <w:rtl/>
        </w:rPr>
        <w:t>קלברזי</w:t>
      </w:r>
      <w:proofErr w:type="spellEnd"/>
      <w:r w:rsidRPr="00A75082">
        <w:rPr>
          <w:rFonts w:asciiTheme="minorBidi" w:hAnsiTheme="minorBidi" w:hint="cs"/>
          <w:rtl/>
        </w:rPr>
        <w:t>)</w:t>
      </w:r>
      <w:r w:rsidRPr="00A75082">
        <w:rPr>
          <w:rFonts w:asciiTheme="minorBidi" w:hAnsiTheme="minorBidi"/>
          <w:rtl/>
        </w:rPr>
        <w:t>.</w:t>
      </w:r>
      <w:r w:rsidRPr="00A75082">
        <w:rPr>
          <w:rFonts w:asciiTheme="minorBidi" w:hAnsiTheme="minorBidi" w:hint="cs"/>
          <w:rtl/>
        </w:rPr>
        <w:t xml:space="preserve"> בחלק מהמדינות, אם יש לך אשם תורם, ואפילו הקטן ביותר, אתה לא תקבל כלום על התביעה שלך. </w:t>
      </w:r>
    </w:p>
    <w:p w14:paraId="1DB6B381" w14:textId="77777777" w:rsidR="002B00D2" w:rsidRDefault="002B00D2" w:rsidP="002B00D2">
      <w:pPr>
        <w:pStyle w:val="a3"/>
        <w:spacing w:after="0" w:line="360" w:lineRule="auto"/>
        <w:jc w:val="both"/>
        <w:rPr>
          <w:rFonts w:asciiTheme="minorBidi" w:hAnsiTheme="minorBidi"/>
        </w:rPr>
      </w:pPr>
    </w:p>
    <w:p w14:paraId="051F1AF7" w14:textId="7E746103" w:rsidR="00015FF0" w:rsidRDefault="00015FF0" w:rsidP="002B00D2">
      <w:pPr>
        <w:pStyle w:val="a3"/>
        <w:numPr>
          <w:ilvl w:val="0"/>
          <w:numId w:val="2"/>
        </w:numPr>
        <w:spacing w:after="0" w:line="360" w:lineRule="auto"/>
        <w:jc w:val="both"/>
        <w:rPr>
          <w:rFonts w:asciiTheme="minorBidi" w:hAnsiTheme="minorBidi"/>
        </w:rPr>
      </w:pPr>
      <w:r>
        <w:rPr>
          <w:rFonts w:asciiTheme="minorBidi" w:hAnsiTheme="minorBidi" w:hint="cs"/>
          <w:b/>
          <w:bCs/>
          <w:color w:val="4472C4" w:themeColor="accent1"/>
          <w:rtl/>
        </w:rPr>
        <w:t>אחריות מוחלטת-</w:t>
      </w:r>
      <w:r w:rsidR="00952A55">
        <w:rPr>
          <w:rFonts w:asciiTheme="minorBidi" w:hAnsiTheme="minorBidi" w:hint="cs"/>
          <w:rtl/>
        </w:rPr>
        <w:t xml:space="preserve"> </w:t>
      </w:r>
      <w:r w:rsidR="00A068C6">
        <w:rPr>
          <w:rFonts w:asciiTheme="minorBidi" w:hAnsiTheme="minorBidi" w:hint="cs"/>
          <w:rtl/>
        </w:rPr>
        <w:t xml:space="preserve">המזיק אחראי "לא משנה מה". </w:t>
      </w:r>
      <w:r w:rsidR="00F816A9">
        <w:rPr>
          <w:rFonts w:asciiTheme="minorBidi" w:hAnsiTheme="minorBidi" w:hint="cs"/>
          <w:rtl/>
        </w:rPr>
        <w:t xml:space="preserve">שיקולים: </w:t>
      </w:r>
      <w:r w:rsidR="00DB2E87">
        <w:rPr>
          <w:rFonts w:asciiTheme="minorBidi" w:hAnsiTheme="minorBidi" w:hint="cs"/>
          <w:rtl/>
        </w:rPr>
        <w:t xml:space="preserve">1) </w:t>
      </w:r>
      <w:r w:rsidR="00F816A9">
        <w:rPr>
          <w:rFonts w:asciiTheme="minorBidi" w:hAnsiTheme="minorBidi" w:hint="cs"/>
          <w:rtl/>
        </w:rPr>
        <w:t xml:space="preserve">צדק </w:t>
      </w:r>
      <w:r w:rsidR="00DB2E87">
        <w:rPr>
          <w:rFonts w:asciiTheme="minorBidi" w:hAnsiTheme="minorBidi" w:hint="cs"/>
          <w:rtl/>
        </w:rPr>
        <w:t xml:space="preserve">- </w:t>
      </w:r>
      <w:r w:rsidR="00F816A9">
        <w:rPr>
          <w:rFonts w:asciiTheme="minorBidi" w:hAnsiTheme="minorBidi" w:hint="cs"/>
          <w:rtl/>
        </w:rPr>
        <w:t>תרומה לחברה במניעת נזקים, פיצו</w:t>
      </w:r>
      <w:r w:rsidR="00CD1BC2">
        <w:rPr>
          <w:rFonts w:asciiTheme="minorBidi" w:hAnsiTheme="minorBidi" w:hint="cs"/>
          <w:rtl/>
        </w:rPr>
        <w:t>י</w:t>
      </w:r>
      <w:r w:rsidR="00F816A9">
        <w:rPr>
          <w:rFonts w:asciiTheme="minorBidi" w:hAnsiTheme="minorBidi" w:hint="cs"/>
          <w:rtl/>
        </w:rPr>
        <w:t xml:space="preserve"> מלא</w:t>
      </w:r>
      <w:r w:rsidR="00DB2E87">
        <w:rPr>
          <w:rFonts w:asciiTheme="minorBidi" w:hAnsiTheme="minorBidi" w:hint="cs"/>
          <w:rtl/>
        </w:rPr>
        <w:t xml:space="preserve">. 2) </w:t>
      </w:r>
      <w:r w:rsidR="00F816A9">
        <w:rPr>
          <w:rFonts w:asciiTheme="minorBidi" w:hAnsiTheme="minorBidi" w:hint="cs"/>
          <w:rtl/>
        </w:rPr>
        <w:t>התרומה הגדולה ביותר למניעת הפעילות המזיקה</w:t>
      </w:r>
      <w:r w:rsidR="00DB2E87">
        <w:rPr>
          <w:rFonts w:asciiTheme="minorBidi" w:hAnsiTheme="minorBidi" w:hint="cs"/>
          <w:rtl/>
        </w:rPr>
        <w:t>. 3)</w:t>
      </w:r>
      <w:r w:rsidR="00F816A9">
        <w:rPr>
          <w:rFonts w:asciiTheme="minorBidi" w:hAnsiTheme="minorBidi" w:hint="cs"/>
          <w:rtl/>
        </w:rPr>
        <w:t xml:space="preserve"> אשם תורם</w:t>
      </w:r>
      <w:r w:rsidR="00DB2E87">
        <w:rPr>
          <w:rFonts w:asciiTheme="minorBidi" w:hAnsiTheme="minorBidi" w:hint="cs"/>
          <w:rtl/>
        </w:rPr>
        <w:t xml:space="preserve">- </w:t>
      </w:r>
      <w:r w:rsidR="00F816A9">
        <w:rPr>
          <w:rFonts w:asciiTheme="minorBidi" w:hAnsiTheme="minorBidi" w:hint="cs"/>
          <w:rtl/>
        </w:rPr>
        <w:t>תמריץ שלילי אצל הניזוק אשר לא צריך להיזהר בעצמו משום שהוא מקבל פיצוי על הנזק בכל מקרה</w:t>
      </w:r>
      <w:r w:rsidR="00DB2E87">
        <w:rPr>
          <w:rFonts w:asciiTheme="minorBidi" w:hAnsiTheme="minorBidi" w:hint="cs"/>
          <w:rtl/>
        </w:rPr>
        <w:t xml:space="preserve">. 4) </w:t>
      </w:r>
      <w:r w:rsidR="00F816A9">
        <w:rPr>
          <w:rFonts w:asciiTheme="minorBidi" w:hAnsiTheme="minorBidi" w:hint="cs"/>
          <w:rtl/>
        </w:rPr>
        <w:t>רמת פעילות</w:t>
      </w:r>
      <w:r w:rsidR="00DB2E87">
        <w:rPr>
          <w:rFonts w:asciiTheme="minorBidi" w:hAnsiTheme="minorBidi" w:hint="cs"/>
          <w:rtl/>
        </w:rPr>
        <w:t xml:space="preserve">- </w:t>
      </w:r>
      <w:r w:rsidR="00F816A9">
        <w:rPr>
          <w:rFonts w:asciiTheme="minorBidi" w:hAnsiTheme="minorBidi" w:hint="cs"/>
          <w:rtl/>
        </w:rPr>
        <w:t>המזיק צריך לשנות רמת פעילות כדי לא לגרום לנזק אך הבעיה היא שהוא עלול להפסיק לגמרי פעילות מועילה לחברה מחשש שיצטרך לשלם פיצויים רבים</w:t>
      </w:r>
      <w:r w:rsidR="00DB2E87">
        <w:rPr>
          <w:rFonts w:asciiTheme="minorBidi" w:hAnsiTheme="minorBidi" w:hint="cs"/>
          <w:rtl/>
        </w:rPr>
        <w:t xml:space="preserve"> (תמריץ שלילי</w:t>
      </w:r>
      <w:r w:rsidR="00F816A9">
        <w:rPr>
          <w:rFonts w:asciiTheme="minorBidi" w:hAnsiTheme="minorBidi" w:hint="cs"/>
          <w:rtl/>
        </w:rPr>
        <w:t xml:space="preserve">). </w:t>
      </w:r>
      <w:r w:rsidR="00D24D8E">
        <w:rPr>
          <w:rFonts w:asciiTheme="minorBidi" w:hAnsiTheme="minorBidi" w:hint="cs"/>
          <w:rtl/>
        </w:rPr>
        <w:t>בישראל היו סיבות נקודתיות להכרה באחריות מוחלטת בכל מיני מקרים כמו הקישון, חיסון, גזזת ועוד</w:t>
      </w:r>
      <w:r w:rsidR="00D24D8E" w:rsidRPr="00D24D8E">
        <w:rPr>
          <w:rFonts w:asciiTheme="minorBidi" w:hAnsiTheme="minorBidi" w:hint="cs"/>
          <w:rtl/>
        </w:rPr>
        <w:t xml:space="preserve">. למשטר זה יתרונות אל מול הרשלנות משום שהניזוקים לא צריכים לנהל תביעות נזיקין ולהוכיחן (זו הגדלה של הרווחה </w:t>
      </w:r>
      <w:r w:rsidR="00D24D8E" w:rsidRPr="00AD68CB">
        <w:rPr>
          <w:rFonts w:asciiTheme="minorBidi" w:hAnsiTheme="minorBidi" w:hint="cs"/>
          <w:rtl/>
        </w:rPr>
        <w:t xml:space="preserve">המצרפית). </w:t>
      </w:r>
    </w:p>
    <w:p w14:paraId="51BA98EA" w14:textId="77777777" w:rsidR="002B00D2" w:rsidRPr="006D1AE0" w:rsidRDefault="002B00D2" w:rsidP="002B00D2">
      <w:pPr>
        <w:pStyle w:val="a3"/>
        <w:spacing w:after="0" w:line="360" w:lineRule="auto"/>
        <w:ind w:left="360"/>
        <w:jc w:val="both"/>
        <w:rPr>
          <w:rFonts w:asciiTheme="minorBidi" w:hAnsiTheme="minorBidi"/>
        </w:rPr>
      </w:pPr>
    </w:p>
    <w:p w14:paraId="155A1FC5" w14:textId="6EB728BE" w:rsidR="000C6D6C" w:rsidRDefault="00015FF0" w:rsidP="002B00D2">
      <w:pPr>
        <w:pStyle w:val="a3"/>
        <w:numPr>
          <w:ilvl w:val="0"/>
          <w:numId w:val="12"/>
        </w:numPr>
        <w:spacing w:after="0" w:line="360" w:lineRule="auto"/>
        <w:jc w:val="both"/>
        <w:rPr>
          <w:rFonts w:asciiTheme="minorBidi" w:hAnsiTheme="minorBidi"/>
          <w:b/>
          <w:bCs/>
          <w:color w:val="4472C4" w:themeColor="accent1"/>
        </w:rPr>
      </w:pPr>
      <w:r w:rsidRPr="00015FF0">
        <w:rPr>
          <w:rFonts w:asciiTheme="minorBidi" w:hAnsiTheme="minorBidi" w:hint="cs"/>
          <w:b/>
          <w:bCs/>
          <w:color w:val="4472C4" w:themeColor="accent1"/>
          <w:rtl/>
        </w:rPr>
        <w:t>מונע הנזק הטוב/ השוקל הטו</w:t>
      </w:r>
      <w:r w:rsidR="00682494">
        <w:rPr>
          <w:rFonts w:asciiTheme="minorBidi" w:hAnsiTheme="minorBidi" w:hint="cs"/>
          <w:b/>
          <w:bCs/>
          <w:color w:val="4472C4" w:themeColor="accent1"/>
          <w:rtl/>
        </w:rPr>
        <w:t>ב.</w:t>
      </w:r>
    </w:p>
    <w:p w14:paraId="03A2EFD9" w14:textId="77777777" w:rsidR="002B00D2" w:rsidRDefault="002B00D2" w:rsidP="002B00D2">
      <w:pPr>
        <w:pStyle w:val="a3"/>
        <w:spacing w:after="0" w:line="360" w:lineRule="auto"/>
        <w:ind w:left="360"/>
        <w:jc w:val="both"/>
        <w:rPr>
          <w:rFonts w:asciiTheme="minorBidi" w:hAnsiTheme="minorBidi"/>
          <w:b/>
          <w:bCs/>
          <w:color w:val="4472C4" w:themeColor="accent1"/>
        </w:rPr>
      </w:pPr>
    </w:p>
    <w:p w14:paraId="25B469CA" w14:textId="59302A35" w:rsidR="001254B1" w:rsidRPr="001254B1" w:rsidRDefault="00015FF0" w:rsidP="002B00D2">
      <w:pPr>
        <w:pStyle w:val="a3"/>
        <w:numPr>
          <w:ilvl w:val="0"/>
          <w:numId w:val="12"/>
        </w:numPr>
        <w:spacing w:after="0" w:line="360" w:lineRule="auto"/>
        <w:jc w:val="both"/>
        <w:rPr>
          <w:rFonts w:asciiTheme="minorBidi" w:hAnsiTheme="minorBidi"/>
          <w:b/>
          <w:bCs/>
          <w:color w:val="4472C4" w:themeColor="accent1"/>
        </w:rPr>
      </w:pPr>
      <w:r w:rsidRPr="000C6D6C">
        <w:rPr>
          <w:rFonts w:asciiTheme="minorBidi" w:hAnsiTheme="minorBidi" w:hint="cs"/>
          <w:b/>
          <w:bCs/>
          <w:color w:val="4472C4" w:themeColor="accent1"/>
          <w:rtl/>
        </w:rPr>
        <w:t>אחריות חמורה-</w:t>
      </w:r>
      <w:r w:rsidRPr="000C6D6C">
        <w:rPr>
          <w:rFonts w:asciiTheme="minorBidi" w:hAnsiTheme="minorBidi" w:hint="cs"/>
          <w:color w:val="4472C4" w:themeColor="accent1"/>
          <w:rtl/>
        </w:rPr>
        <w:t xml:space="preserve"> </w:t>
      </w:r>
      <w:r w:rsidR="008D0CF9" w:rsidRPr="008D0CF9">
        <w:rPr>
          <w:rFonts w:asciiTheme="minorBidi" w:hAnsiTheme="minorBidi" w:cs="Arial"/>
          <w:rtl/>
        </w:rPr>
        <w:t>אחריות חמורה היא כמו אחריות מוחלטת עם נגיעות של אשם, דהיינו, החוק מאפשר מילוט לנתבע מאחריות נזיקית מקום בו הנזק התרחש כתוצאה מאשם של הניזוק- אלו הם סעיפי ההגנות</w:t>
      </w:r>
      <w:r w:rsidR="008D0CF9" w:rsidRPr="001254B1">
        <w:rPr>
          <w:rFonts w:asciiTheme="minorBidi" w:hAnsiTheme="minorBidi" w:cs="Arial"/>
          <w:rtl/>
        </w:rPr>
        <w:t xml:space="preserve">. </w:t>
      </w:r>
      <w:r w:rsidR="001254B1" w:rsidRPr="001254B1">
        <w:rPr>
          <w:rFonts w:asciiTheme="minorBidi" w:hAnsiTheme="minorBidi" w:hint="cs"/>
          <w:b/>
          <w:bCs/>
          <w:rtl/>
        </w:rPr>
        <w:t>דוגמאות:</w:t>
      </w:r>
    </w:p>
    <w:p w14:paraId="747BF8EA" w14:textId="2B6D17A0" w:rsidR="001254B1" w:rsidRPr="002B07A5" w:rsidRDefault="005C7686" w:rsidP="002B00D2">
      <w:pPr>
        <w:pStyle w:val="a3"/>
        <w:numPr>
          <w:ilvl w:val="0"/>
          <w:numId w:val="2"/>
        </w:numPr>
        <w:spacing w:after="0" w:line="360" w:lineRule="auto"/>
        <w:jc w:val="both"/>
        <w:rPr>
          <w:rFonts w:asciiTheme="minorBidi" w:hAnsiTheme="minorBidi"/>
        </w:rPr>
      </w:pPr>
      <w:r w:rsidRPr="005C7686">
        <w:rPr>
          <w:rFonts w:asciiTheme="minorBidi" w:hAnsiTheme="minorBidi" w:hint="cs"/>
          <w:b/>
          <w:bCs/>
          <w:highlight w:val="lightGray"/>
          <w:rtl/>
        </w:rPr>
        <w:t>חוק האחריות למוצרים פגומים</w:t>
      </w:r>
      <w:r w:rsidR="001254B1">
        <w:rPr>
          <w:rFonts w:asciiTheme="minorBidi" w:hAnsiTheme="minorBidi" w:hint="cs"/>
          <w:rtl/>
        </w:rPr>
        <w:t>-</w:t>
      </w:r>
      <w:r w:rsidR="0065747F">
        <w:rPr>
          <w:rFonts w:asciiTheme="minorBidi" w:hAnsiTheme="minorBidi" w:hint="cs"/>
          <w:b/>
          <w:bCs/>
          <w:rtl/>
        </w:rPr>
        <w:t>הרחבה בהמשך.</w:t>
      </w:r>
    </w:p>
    <w:p w14:paraId="4B7A4579" w14:textId="25313EA7" w:rsidR="000C6D6C" w:rsidRDefault="0008413C" w:rsidP="002B00D2">
      <w:pPr>
        <w:pStyle w:val="a3"/>
        <w:numPr>
          <w:ilvl w:val="0"/>
          <w:numId w:val="2"/>
        </w:numPr>
        <w:spacing w:after="0" w:line="360" w:lineRule="auto"/>
        <w:jc w:val="both"/>
        <w:rPr>
          <w:rFonts w:asciiTheme="minorBidi" w:hAnsiTheme="minorBidi"/>
        </w:rPr>
      </w:pPr>
      <w:r w:rsidRPr="001254B1">
        <w:rPr>
          <w:rFonts w:asciiTheme="minorBidi" w:hAnsiTheme="minorBidi" w:hint="cs"/>
          <w:b/>
          <w:bCs/>
          <w:highlight w:val="lightGray"/>
          <w:rtl/>
        </w:rPr>
        <w:t>היזק ע"י כלב</w:t>
      </w:r>
      <w:r w:rsidR="001254B1" w:rsidRPr="001254B1">
        <w:rPr>
          <w:rFonts w:asciiTheme="minorBidi" w:hAnsiTheme="minorBidi" w:hint="cs"/>
          <w:b/>
          <w:bCs/>
          <w:highlight w:val="lightGray"/>
          <w:rtl/>
        </w:rPr>
        <w:t xml:space="preserve"> (</w:t>
      </w:r>
      <w:r w:rsidRPr="001254B1">
        <w:rPr>
          <w:rFonts w:asciiTheme="minorBidi" w:hAnsiTheme="minorBidi" w:hint="cs"/>
          <w:b/>
          <w:bCs/>
          <w:highlight w:val="lightGray"/>
          <w:rtl/>
        </w:rPr>
        <w:t>ס' 41 א-ג לפקנ"ז</w:t>
      </w:r>
      <w:r w:rsidRPr="001254B1">
        <w:rPr>
          <w:rFonts w:asciiTheme="minorBidi" w:hAnsiTheme="minorBidi" w:hint="cs"/>
          <w:b/>
          <w:bCs/>
          <w:highlight w:val="lightGray"/>
          <w:u w:val="single"/>
          <w:rtl/>
        </w:rPr>
        <w:t>)</w:t>
      </w:r>
      <w:r w:rsidR="001254B1" w:rsidRPr="001254B1">
        <w:rPr>
          <w:rFonts w:asciiTheme="minorBidi" w:hAnsiTheme="minorBidi" w:hint="cs"/>
          <w:b/>
          <w:bCs/>
          <w:rtl/>
        </w:rPr>
        <w:t>-</w:t>
      </w:r>
      <w:r w:rsidR="001254B1" w:rsidRPr="001254B1">
        <w:rPr>
          <w:rFonts w:asciiTheme="minorBidi" w:hAnsiTheme="minorBidi" w:hint="cs"/>
          <w:rtl/>
        </w:rPr>
        <w:t xml:space="preserve"> </w:t>
      </w:r>
      <w:r w:rsidRPr="001254B1">
        <w:rPr>
          <w:rFonts w:asciiTheme="minorBidi" w:hAnsiTheme="minorBidi" w:hint="cs"/>
          <w:rtl/>
        </w:rPr>
        <w:t>מדגים בצורה הטובה ביותר משטר זה</w:t>
      </w:r>
      <w:r w:rsidR="001254B1" w:rsidRPr="001254B1">
        <w:rPr>
          <w:rFonts w:asciiTheme="minorBidi" w:hAnsiTheme="minorBidi" w:hint="cs"/>
          <w:rtl/>
        </w:rPr>
        <w:t xml:space="preserve">. </w:t>
      </w:r>
      <w:r w:rsidR="000C6D6C" w:rsidRPr="001254B1">
        <w:rPr>
          <w:rFonts w:asciiTheme="minorBidi" w:hAnsiTheme="minorBidi" w:cs="Arial"/>
          <w:rtl/>
        </w:rPr>
        <w:t>החקיקה לא מחייבת שיהיה מגע בין הכלב לאדם אך היא לא מרחיבה מה נכנס תחת גדר "היזק ע"י כלב"</w:t>
      </w:r>
      <w:r w:rsidR="000C6D6C" w:rsidRPr="001254B1">
        <w:rPr>
          <w:rFonts w:asciiTheme="minorBidi" w:hAnsiTheme="minorBidi" w:cs="Arial" w:hint="cs"/>
          <w:rtl/>
        </w:rPr>
        <w:t xml:space="preserve"> </w:t>
      </w:r>
      <w:r w:rsidR="000C6D6C" w:rsidRPr="001254B1">
        <w:rPr>
          <w:rFonts w:asciiTheme="minorBidi" w:hAnsiTheme="minorBidi" w:hint="cs"/>
          <w:rtl/>
        </w:rPr>
        <w:t>(מה עם נזק נפשי/ חלק שחיוני לגוף אך לא שייך לו..? וכו').</w:t>
      </w:r>
      <w:r w:rsidR="001254B1" w:rsidRPr="001254B1">
        <w:rPr>
          <w:rFonts w:asciiTheme="minorBidi" w:hAnsiTheme="minorBidi" w:hint="cs"/>
          <w:rtl/>
        </w:rPr>
        <w:t xml:space="preserve"> </w:t>
      </w:r>
      <w:r w:rsidR="000C6D6C" w:rsidRPr="001254B1">
        <w:rPr>
          <w:rFonts w:asciiTheme="minorBidi" w:hAnsiTheme="minorBidi" w:cs="Arial" w:hint="cs"/>
          <w:rtl/>
        </w:rPr>
        <w:t xml:space="preserve">אין ייחוד עילה </w:t>
      </w:r>
      <w:r w:rsidR="008D0CF9" w:rsidRPr="001254B1">
        <w:rPr>
          <w:rFonts w:asciiTheme="minorBidi" w:hAnsiTheme="minorBidi" w:cs="Arial" w:hint="cs"/>
          <w:rtl/>
        </w:rPr>
        <w:t>(</w:t>
      </w:r>
      <w:r w:rsidR="008D0CF9" w:rsidRPr="001254B1">
        <w:rPr>
          <w:rFonts w:asciiTheme="minorBidi" w:hAnsiTheme="minorBidi" w:cs="Arial" w:hint="cs"/>
          <w:b/>
          <w:bCs/>
          <w:highlight w:val="lightGray"/>
          <w:rtl/>
        </w:rPr>
        <w:t>ס' 41ג'</w:t>
      </w:r>
      <w:r w:rsidR="008D0CF9" w:rsidRPr="001254B1">
        <w:rPr>
          <w:rFonts w:asciiTheme="minorBidi" w:hAnsiTheme="minorBidi" w:cs="Arial" w:hint="cs"/>
          <w:rtl/>
        </w:rPr>
        <w:t xml:space="preserve">) </w:t>
      </w:r>
      <w:r w:rsidR="000C6D6C" w:rsidRPr="001254B1">
        <w:rPr>
          <w:rFonts w:asciiTheme="minorBidi" w:hAnsiTheme="minorBidi" w:cs="Arial" w:hint="cs"/>
          <w:rtl/>
        </w:rPr>
        <w:t>אך הפיצוי לא יתקבל במעל 100%.</w:t>
      </w:r>
      <w:r w:rsidR="00C4775F" w:rsidRPr="001254B1">
        <w:rPr>
          <w:rFonts w:asciiTheme="minorBidi" w:hAnsiTheme="minorBidi" w:hint="cs"/>
          <w:rtl/>
        </w:rPr>
        <w:t xml:space="preserve"> הפיצוי קרוב לרשלנות אך זה עדיין תחת אחריות חמורה.</w:t>
      </w:r>
      <w:r w:rsidR="001254B1" w:rsidRPr="001254B1">
        <w:rPr>
          <w:rFonts w:asciiTheme="minorBidi" w:hAnsiTheme="minorBidi" w:hint="cs"/>
          <w:rtl/>
        </w:rPr>
        <w:t xml:space="preserve"> </w:t>
      </w:r>
      <w:r w:rsidR="000C6D6C" w:rsidRPr="001254B1">
        <w:rPr>
          <w:rFonts w:asciiTheme="minorBidi" w:hAnsiTheme="minorBidi"/>
          <w:b/>
          <w:bCs/>
          <w:highlight w:val="lightGray"/>
          <w:rtl/>
        </w:rPr>
        <w:t>ס' 41 ב'</w:t>
      </w:r>
      <w:r w:rsidR="000C6D6C" w:rsidRPr="001254B1">
        <w:rPr>
          <w:rFonts w:asciiTheme="minorBidi" w:hAnsiTheme="minorBidi" w:hint="cs"/>
          <w:b/>
          <w:bCs/>
          <w:highlight w:val="lightGray"/>
          <w:rtl/>
        </w:rPr>
        <w:t>-</w:t>
      </w:r>
      <w:r w:rsidR="000C6D6C" w:rsidRPr="001254B1">
        <w:rPr>
          <w:rFonts w:asciiTheme="minorBidi" w:hAnsiTheme="minorBidi"/>
          <w:rtl/>
        </w:rPr>
        <w:t xml:space="preserve"> </w:t>
      </w:r>
      <w:r w:rsidR="000C6D6C" w:rsidRPr="001254B1">
        <w:rPr>
          <w:rFonts w:asciiTheme="minorBidi" w:hAnsiTheme="minorBidi" w:hint="cs"/>
          <w:rtl/>
        </w:rPr>
        <w:t>נותן הגנות מלאות</w:t>
      </w:r>
      <w:r w:rsidR="000C6D6C" w:rsidRPr="001254B1">
        <w:rPr>
          <w:rFonts w:asciiTheme="minorBidi" w:hAnsiTheme="minorBidi" w:hint="cs"/>
          <w:b/>
          <w:bCs/>
          <w:rtl/>
        </w:rPr>
        <w:t xml:space="preserve"> </w:t>
      </w:r>
      <w:r w:rsidR="000C6D6C" w:rsidRPr="001254B1">
        <w:rPr>
          <w:rFonts w:asciiTheme="minorBidi" w:hAnsiTheme="minorBidi" w:hint="cs"/>
          <w:rtl/>
        </w:rPr>
        <w:t>אשר מבטלות את התביעה אם</w:t>
      </w:r>
      <w:r w:rsidR="000C6D6C" w:rsidRPr="001254B1">
        <w:rPr>
          <w:rFonts w:asciiTheme="minorBidi" w:hAnsiTheme="minorBidi" w:hint="cs"/>
          <w:b/>
          <w:bCs/>
          <w:rtl/>
        </w:rPr>
        <w:t xml:space="preserve"> </w:t>
      </w:r>
      <w:r w:rsidR="000C6D6C" w:rsidRPr="001254B1">
        <w:rPr>
          <w:rFonts w:asciiTheme="minorBidi" w:hAnsiTheme="minorBidi"/>
          <w:rtl/>
        </w:rPr>
        <w:t>הי</w:t>
      </w:r>
      <w:r w:rsidR="000C6D6C" w:rsidRPr="001254B1">
        <w:rPr>
          <w:rFonts w:asciiTheme="minorBidi" w:hAnsiTheme="minorBidi" w:hint="cs"/>
          <w:rtl/>
        </w:rPr>
        <w:t>י</w:t>
      </w:r>
      <w:r w:rsidR="000C6D6C" w:rsidRPr="001254B1">
        <w:rPr>
          <w:rFonts w:asciiTheme="minorBidi" w:hAnsiTheme="minorBidi"/>
          <w:rtl/>
        </w:rPr>
        <w:t>תה התגרות של התובע בכל</w:t>
      </w:r>
      <w:r w:rsidR="000C6D6C" w:rsidRPr="001254B1">
        <w:rPr>
          <w:rFonts w:asciiTheme="minorBidi" w:hAnsiTheme="minorBidi" w:hint="cs"/>
          <w:rtl/>
        </w:rPr>
        <w:t>ב</w:t>
      </w:r>
      <w:r w:rsidR="00582397" w:rsidRPr="001254B1">
        <w:rPr>
          <w:rFonts w:asciiTheme="minorBidi" w:hAnsiTheme="minorBidi" w:hint="cs"/>
          <w:rtl/>
        </w:rPr>
        <w:t xml:space="preserve"> (זה מה שהיה </w:t>
      </w:r>
      <w:r w:rsidR="00582397" w:rsidRPr="001254B1">
        <w:rPr>
          <w:rFonts w:asciiTheme="minorBidi" w:hAnsiTheme="minorBidi" w:hint="cs"/>
          <w:b/>
          <w:bCs/>
          <w:highlight w:val="magenta"/>
          <w:rtl/>
        </w:rPr>
        <w:t>בפס"ד גוגנהיים</w:t>
      </w:r>
      <w:r w:rsidR="00582397" w:rsidRPr="001254B1">
        <w:rPr>
          <w:rFonts w:asciiTheme="minorBidi" w:hAnsiTheme="minorBidi" w:hint="cs"/>
          <w:rtl/>
        </w:rPr>
        <w:t>- ליטוף=התגרות)</w:t>
      </w:r>
      <w:r w:rsidR="000C6D6C" w:rsidRPr="001254B1">
        <w:rPr>
          <w:rFonts w:asciiTheme="minorBidi" w:hAnsiTheme="minorBidi" w:hint="cs"/>
          <w:rtl/>
        </w:rPr>
        <w:t xml:space="preserve">/ </w:t>
      </w:r>
      <w:r w:rsidR="000C6D6C" w:rsidRPr="001254B1">
        <w:rPr>
          <w:rFonts w:asciiTheme="minorBidi" w:hAnsiTheme="minorBidi"/>
          <w:rtl/>
        </w:rPr>
        <w:t>הניזוק תקף את הבעלים או את אחד הקרובים שלו</w:t>
      </w:r>
      <w:r w:rsidR="000C6D6C" w:rsidRPr="001254B1">
        <w:rPr>
          <w:rFonts w:asciiTheme="minorBidi" w:hAnsiTheme="minorBidi" w:hint="cs"/>
          <w:rtl/>
        </w:rPr>
        <w:t xml:space="preserve">/ </w:t>
      </w:r>
      <w:r w:rsidR="000C6D6C" w:rsidRPr="001254B1">
        <w:rPr>
          <w:rFonts w:asciiTheme="minorBidi" w:hAnsiTheme="minorBidi"/>
          <w:rtl/>
        </w:rPr>
        <w:t>ה</w:t>
      </w:r>
      <w:r w:rsidR="000C6D6C" w:rsidRPr="001254B1">
        <w:rPr>
          <w:rFonts w:asciiTheme="minorBidi" w:hAnsiTheme="minorBidi" w:hint="cs"/>
          <w:rtl/>
        </w:rPr>
        <w:t>ייתה הסגת</w:t>
      </w:r>
      <w:r w:rsidR="000C6D6C" w:rsidRPr="001254B1">
        <w:rPr>
          <w:rFonts w:asciiTheme="minorBidi" w:hAnsiTheme="minorBidi"/>
          <w:rtl/>
        </w:rPr>
        <w:t xml:space="preserve"> גבול</w:t>
      </w:r>
      <w:r w:rsidR="000C6D6C" w:rsidRPr="001254B1">
        <w:rPr>
          <w:rFonts w:asciiTheme="minorBidi" w:hAnsiTheme="minorBidi" w:hint="cs"/>
          <w:rtl/>
        </w:rPr>
        <w:t>. אם יש בעיה של הגנות נלך ל</w:t>
      </w:r>
      <w:r w:rsidR="008D0CF9" w:rsidRPr="001254B1">
        <w:rPr>
          <w:rFonts w:asciiTheme="minorBidi" w:hAnsiTheme="minorBidi" w:hint="cs"/>
          <w:rtl/>
        </w:rPr>
        <w:t xml:space="preserve">ס' </w:t>
      </w:r>
      <w:r w:rsidR="000C6D6C" w:rsidRPr="001254B1">
        <w:rPr>
          <w:rFonts w:asciiTheme="minorBidi" w:hAnsiTheme="minorBidi" w:hint="cs"/>
          <w:rtl/>
        </w:rPr>
        <w:t xml:space="preserve">40 </w:t>
      </w:r>
      <w:r w:rsidR="00582397" w:rsidRPr="001254B1">
        <w:rPr>
          <w:rFonts w:asciiTheme="minorBidi" w:hAnsiTheme="minorBidi" w:hint="cs"/>
          <w:rtl/>
        </w:rPr>
        <w:t xml:space="preserve">(אחריות חמורה) </w:t>
      </w:r>
      <w:r w:rsidR="000C6D6C" w:rsidRPr="001254B1">
        <w:rPr>
          <w:rFonts w:asciiTheme="minorBidi" w:hAnsiTheme="minorBidi" w:hint="cs"/>
          <w:rtl/>
        </w:rPr>
        <w:t>או רשלנות.</w:t>
      </w:r>
    </w:p>
    <w:p w14:paraId="6D3D4C94" w14:textId="77777777" w:rsidR="002B00D2" w:rsidRPr="001254B1" w:rsidRDefault="002B00D2" w:rsidP="002B00D2">
      <w:pPr>
        <w:pStyle w:val="a3"/>
        <w:spacing w:after="0" w:line="360" w:lineRule="auto"/>
        <w:ind w:left="360"/>
        <w:jc w:val="both"/>
        <w:rPr>
          <w:rFonts w:asciiTheme="minorBidi" w:hAnsiTheme="minorBidi"/>
        </w:rPr>
      </w:pPr>
    </w:p>
    <w:p w14:paraId="2CC818DC" w14:textId="0902B007" w:rsidR="00312CC6" w:rsidRDefault="00015FF0" w:rsidP="002B00D2">
      <w:pPr>
        <w:pStyle w:val="a3"/>
        <w:numPr>
          <w:ilvl w:val="0"/>
          <w:numId w:val="12"/>
        </w:numPr>
        <w:spacing w:after="0" w:line="360" w:lineRule="auto"/>
        <w:jc w:val="both"/>
        <w:rPr>
          <w:rFonts w:asciiTheme="minorBidi" w:hAnsiTheme="minorBidi"/>
        </w:rPr>
      </w:pPr>
      <w:r w:rsidRPr="009A5372">
        <w:rPr>
          <w:rFonts w:asciiTheme="minorBidi" w:hAnsiTheme="minorBidi" w:hint="cs"/>
          <w:b/>
          <w:bCs/>
          <w:color w:val="4472C4" w:themeColor="accent1"/>
          <w:rtl/>
        </w:rPr>
        <w:t>אחריות מוגברת- העברת נטל-</w:t>
      </w:r>
      <w:r w:rsidR="00A068C6" w:rsidRPr="009A5372">
        <w:rPr>
          <w:rFonts w:asciiTheme="minorBidi" w:hAnsiTheme="minorBidi" w:hint="cs"/>
          <w:b/>
          <w:bCs/>
          <w:color w:val="4472C4" w:themeColor="accent1"/>
          <w:rtl/>
        </w:rPr>
        <w:t xml:space="preserve"> </w:t>
      </w:r>
      <w:r w:rsidR="00776D53">
        <w:rPr>
          <w:rFonts w:asciiTheme="minorBidi" w:hAnsiTheme="minorBidi" w:hint="cs"/>
          <w:rtl/>
        </w:rPr>
        <w:t>מקרים מיוחדים בהם המחוקק ראה לנכון להגביר את אחריות המזיק מאחר ומדובר בדברים מסוכנים (אש, חיה). מדובר ב</w:t>
      </w:r>
      <w:r w:rsidR="009A5372" w:rsidRPr="009A5372">
        <w:rPr>
          <w:rFonts w:asciiTheme="minorBidi" w:hAnsiTheme="minorBidi" w:hint="cs"/>
          <w:rtl/>
        </w:rPr>
        <w:t xml:space="preserve">משטר של אשם+ אשם תורם אבל נטל ההוכחה </w:t>
      </w:r>
      <w:r w:rsidR="00776D53">
        <w:rPr>
          <w:rFonts w:asciiTheme="minorBidi" w:hAnsiTheme="minorBidi" w:hint="cs"/>
          <w:rtl/>
        </w:rPr>
        <w:t xml:space="preserve">הוא </w:t>
      </w:r>
      <w:r w:rsidR="009A5372" w:rsidRPr="009A5372">
        <w:rPr>
          <w:rFonts w:asciiTheme="minorBidi" w:hAnsiTheme="minorBidi" w:hint="cs"/>
          <w:rtl/>
        </w:rPr>
        <w:t xml:space="preserve">על </w:t>
      </w:r>
      <w:r w:rsidR="00776D53">
        <w:rPr>
          <w:rFonts w:asciiTheme="minorBidi" w:hAnsiTheme="minorBidi" w:hint="cs"/>
          <w:rtl/>
        </w:rPr>
        <w:t xml:space="preserve">הנתבע- </w:t>
      </w:r>
      <w:r w:rsidR="009A5372" w:rsidRPr="009A5372">
        <w:rPr>
          <w:rFonts w:asciiTheme="minorBidi" w:hAnsiTheme="minorBidi" w:hint="cs"/>
          <w:rtl/>
        </w:rPr>
        <w:t>המזיק</w:t>
      </w:r>
      <w:r w:rsidR="00776D53">
        <w:rPr>
          <w:rFonts w:asciiTheme="minorBidi" w:hAnsiTheme="minorBidi" w:hint="cs"/>
          <w:rtl/>
        </w:rPr>
        <w:t xml:space="preserve">. עליו להראות שהוא לא התרשל. </w:t>
      </w:r>
      <w:r w:rsidR="00664C6E">
        <w:rPr>
          <w:rFonts w:asciiTheme="minorBidi" w:hAnsiTheme="minorBidi" w:hint="cs"/>
          <w:rtl/>
        </w:rPr>
        <w:t>כלומר, על המזיק להוכיח שהוא לא אשם ולא על הניזוק.</w:t>
      </w:r>
    </w:p>
    <w:p w14:paraId="136E8AF6" w14:textId="713E66B6" w:rsidR="00312CC6" w:rsidRPr="00312CC6" w:rsidRDefault="00312CC6" w:rsidP="002B00D2">
      <w:pPr>
        <w:pStyle w:val="a3"/>
        <w:numPr>
          <w:ilvl w:val="0"/>
          <w:numId w:val="2"/>
        </w:numPr>
        <w:spacing w:after="0" w:line="360" w:lineRule="auto"/>
        <w:jc w:val="both"/>
        <w:rPr>
          <w:rFonts w:asciiTheme="minorBidi" w:hAnsiTheme="minorBidi"/>
        </w:rPr>
      </w:pPr>
      <w:r w:rsidRPr="00312CC6">
        <w:rPr>
          <w:rFonts w:asciiTheme="minorBidi" w:hAnsiTheme="minorBidi" w:hint="cs"/>
          <w:b/>
          <w:bCs/>
          <w:highlight w:val="lightGray"/>
          <w:rtl/>
        </w:rPr>
        <w:t>ס' 41 לפקנ"ז-</w:t>
      </w:r>
      <w:r w:rsidRPr="00312CC6">
        <w:rPr>
          <w:rtl/>
        </w:rPr>
        <w:t xml:space="preserve"> </w:t>
      </w:r>
      <w:r w:rsidR="002C5FA7" w:rsidRPr="002C5FA7">
        <w:rPr>
          <w:rFonts w:asciiTheme="minorBidi" w:hAnsiTheme="minorBidi" w:cs="Arial"/>
          <w:b/>
          <w:bCs/>
          <w:rtl/>
        </w:rPr>
        <w:t>חובת הראיה ברשלנות כשהדבר מעיד על עצמו</w:t>
      </w:r>
      <w:r w:rsidR="002C5FA7" w:rsidRPr="002C5FA7">
        <w:rPr>
          <w:rFonts w:asciiTheme="minorBidi" w:hAnsiTheme="minorBidi" w:cs="Arial"/>
          <w:rtl/>
        </w:rPr>
        <w:t xml:space="preserve">- </w:t>
      </w:r>
      <w:r>
        <w:rPr>
          <w:rFonts w:asciiTheme="minorBidi" w:hAnsiTheme="minorBidi" w:cs="Arial" w:hint="cs"/>
          <w:rtl/>
        </w:rPr>
        <w:t>"</w:t>
      </w:r>
      <w:r w:rsidRPr="00312CC6">
        <w:rPr>
          <w:rFonts w:asciiTheme="minorBidi" w:hAnsiTheme="minorBidi" w:cs="Arial"/>
          <w:rtl/>
        </w:rPr>
        <w:t xml:space="preserve">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w:t>
      </w:r>
      <w:r w:rsidRPr="00664C6E">
        <w:rPr>
          <w:rFonts w:asciiTheme="minorBidi" w:hAnsiTheme="minorBidi" w:cs="Arial"/>
          <w:b/>
          <w:bCs/>
          <w:rtl/>
        </w:rPr>
        <w:t>ונראה לבית המשפט שאירוע המקרה שגרם לנזק מתיישב יותר עם המסקנה שהנתבע לא נקט זהירות סבירה מאשר עם המסקנה שהוא נקט זהירות סבירה</w:t>
      </w:r>
      <w:r w:rsidRPr="00312CC6">
        <w:rPr>
          <w:rFonts w:asciiTheme="minorBidi" w:hAnsiTheme="minorBidi" w:cs="Arial"/>
          <w:rtl/>
        </w:rPr>
        <w:t xml:space="preserve"> – על הנתבע הראיה שלא היתה לגבי המקרה שהביא לידי הנזק התרשלות </w:t>
      </w:r>
      <w:proofErr w:type="spellStart"/>
      <w:r w:rsidRPr="00312CC6">
        <w:rPr>
          <w:rFonts w:asciiTheme="minorBidi" w:hAnsiTheme="minorBidi" w:cs="Arial"/>
          <w:rtl/>
        </w:rPr>
        <w:t>שיחוב</w:t>
      </w:r>
      <w:proofErr w:type="spellEnd"/>
      <w:r w:rsidRPr="00312CC6">
        <w:rPr>
          <w:rFonts w:asciiTheme="minorBidi" w:hAnsiTheme="minorBidi" w:cs="Arial"/>
          <w:rtl/>
        </w:rPr>
        <w:t xml:space="preserve"> עליה</w:t>
      </w:r>
      <w:r>
        <w:rPr>
          <w:rFonts w:asciiTheme="minorBidi" w:hAnsiTheme="minorBidi" w:cs="Arial" w:hint="cs"/>
          <w:rtl/>
        </w:rPr>
        <w:t>"</w:t>
      </w:r>
      <w:r w:rsidRPr="00312CC6">
        <w:rPr>
          <w:rFonts w:asciiTheme="minorBidi" w:hAnsiTheme="minorBidi" w:cs="Arial"/>
          <w:rtl/>
        </w:rPr>
        <w:t>.</w:t>
      </w:r>
    </w:p>
    <w:p w14:paraId="12D5CD72" w14:textId="77777777" w:rsidR="00582397" w:rsidRPr="00312CC6" w:rsidRDefault="00312CC6" w:rsidP="002B00D2">
      <w:pPr>
        <w:pStyle w:val="a3"/>
        <w:numPr>
          <w:ilvl w:val="0"/>
          <w:numId w:val="2"/>
        </w:numPr>
        <w:spacing w:after="0" w:line="360" w:lineRule="auto"/>
        <w:jc w:val="both"/>
        <w:rPr>
          <w:rFonts w:asciiTheme="minorBidi" w:hAnsiTheme="minorBidi"/>
        </w:rPr>
      </w:pPr>
      <w:r w:rsidRPr="00312CC6">
        <w:rPr>
          <w:rFonts w:asciiTheme="minorBidi" w:hAnsiTheme="minorBidi" w:hint="cs"/>
          <w:b/>
          <w:bCs/>
          <w:highlight w:val="lightGray"/>
          <w:rtl/>
        </w:rPr>
        <w:t>ס' 40 לפקנ"ז-</w:t>
      </w:r>
      <w:r w:rsidRPr="00312CC6">
        <w:rPr>
          <w:rFonts w:asciiTheme="minorBidi" w:hAnsiTheme="minorBidi" w:hint="cs"/>
          <w:rtl/>
        </w:rPr>
        <w:t xml:space="preserve"> </w:t>
      </w:r>
      <w:r w:rsidR="00015FF0" w:rsidRPr="00312CC6">
        <w:rPr>
          <w:rFonts w:asciiTheme="minorBidi" w:hAnsiTheme="minorBidi" w:hint="cs"/>
          <w:rtl/>
        </w:rPr>
        <w:t xml:space="preserve"> </w:t>
      </w:r>
      <w:r w:rsidRPr="00312CC6">
        <w:rPr>
          <w:rFonts w:asciiTheme="minorBidi" w:hAnsiTheme="minorBidi" w:hint="cs"/>
          <w:b/>
          <w:bCs/>
          <w:color w:val="70AD47" w:themeColor="accent6"/>
          <w:rtl/>
        </w:rPr>
        <w:t>חובת הראיה ברשלנות לגבי חיה:</w:t>
      </w:r>
      <w:r w:rsidRPr="00312CC6">
        <w:rPr>
          <w:rFonts w:asciiTheme="minorBidi" w:hAnsiTheme="minorBidi" w:hint="cs"/>
          <w:color w:val="70AD47" w:themeColor="accent6"/>
          <w:rtl/>
        </w:rPr>
        <w:t xml:space="preserve"> </w:t>
      </w:r>
      <w:r w:rsidRPr="00312CC6">
        <w:rPr>
          <w:rFonts w:asciiTheme="minorBidi" w:hAnsiTheme="minorBidi" w:cs="Arial"/>
          <w:rtl/>
        </w:rPr>
        <w:t>בתובענה שהוגשה על נזק והוכח בה שתי אלה:</w:t>
      </w:r>
      <w:r w:rsidRPr="00312CC6">
        <w:rPr>
          <w:rFonts w:asciiTheme="minorBidi" w:hAnsiTheme="minorBidi" w:hint="cs"/>
          <w:rtl/>
        </w:rPr>
        <w:t xml:space="preserve"> </w:t>
      </w:r>
      <w:r>
        <w:rPr>
          <w:rFonts w:asciiTheme="minorBidi" w:hAnsiTheme="minorBidi"/>
          <w:rtl/>
        </w:rPr>
        <w:br/>
      </w:r>
      <w:r w:rsidRPr="00312CC6">
        <w:rPr>
          <w:rFonts w:asciiTheme="minorBidi" w:hAnsiTheme="minorBidi" w:cs="Arial"/>
          <w:rtl/>
        </w:rPr>
        <w:t xml:space="preserve">(1) הנזק נגרם על ידי חיית-בר, או על ידי חיה שאינה חיית-בר אלא שהנתבע ידע, או חזקה עליו שידע, כי היא </w:t>
      </w:r>
      <w:r w:rsidRPr="00312CC6">
        <w:rPr>
          <w:rFonts w:asciiTheme="minorBidi" w:hAnsiTheme="minorBidi" w:cs="Arial"/>
          <w:rtl/>
        </w:rPr>
        <w:lastRenderedPageBreak/>
        <w:t>מועדת לעשות את המעשה שגרם את הנזק;</w:t>
      </w:r>
      <w:r w:rsidRPr="00312CC6">
        <w:rPr>
          <w:rFonts w:asciiTheme="minorBidi" w:hAnsiTheme="minorBidi" w:hint="cs"/>
          <w:rtl/>
        </w:rPr>
        <w:t xml:space="preserve"> </w:t>
      </w:r>
      <w:r w:rsidRPr="00312CC6">
        <w:rPr>
          <w:rFonts w:asciiTheme="minorBidi" w:hAnsiTheme="minorBidi" w:cs="Arial"/>
          <w:rtl/>
        </w:rPr>
        <w:t>(2)  הנתבע היה בעל אחת החיות האמורות או היה ממונה עליה</w:t>
      </w:r>
      <w:r>
        <w:rPr>
          <w:rFonts w:asciiTheme="minorBidi" w:hAnsiTheme="minorBidi" w:cs="Arial" w:hint="cs"/>
          <w:rtl/>
        </w:rPr>
        <w:t>-</w:t>
      </w:r>
      <w:r w:rsidRPr="00312CC6">
        <w:rPr>
          <w:rFonts w:asciiTheme="minorBidi" w:hAnsiTheme="minorBidi" w:cs="Arial"/>
          <w:rtl/>
        </w:rPr>
        <w:t xml:space="preserve"> על הנתבע הראיה שלא היתה לגביה התרשלות </w:t>
      </w:r>
      <w:proofErr w:type="spellStart"/>
      <w:r w:rsidRPr="00312CC6">
        <w:rPr>
          <w:rFonts w:asciiTheme="minorBidi" w:hAnsiTheme="minorBidi" w:cs="Arial"/>
          <w:rtl/>
        </w:rPr>
        <w:t>שיחוב</w:t>
      </w:r>
      <w:proofErr w:type="spellEnd"/>
      <w:r w:rsidRPr="00312CC6">
        <w:rPr>
          <w:rFonts w:asciiTheme="minorBidi" w:hAnsiTheme="minorBidi" w:cs="Arial"/>
          <w:rtl/>
        </w:rPr>
        <w:t xml:space="preserve"> עליה.</w:t>
      </w:r>
    </w:p>
    <w:p w14:paraId="2F374C3B" w14:textId="77777777" w:rsidR="008D0CF9" w:rsidRPr="00582397" w:rsidRDefault="0008413C" w:rsidP="002B00D2">
      <w:pPr>
        <w:pStyle w:val="a3"/>
        <w:numPr>
          <w:ilvl w:val="0"/>
          <w:numId w:val="2"/>
        </w:numPr>
        <w:spacing w:after="0" w:line="360" w:lineRule="auto"/>
        <w:jc w:val="both"/>
        <w:rPr>
          <w:rFonts w:asciiTheme="minorBidi" w:hAnsiTheme="minorBidi"/>
          <w:rtl/>
        </w:rPr>
      </w:pPr>
      <w:r w:rsidRPr="009A5372">
        <w:rPr>
          <w:rFonts w:asciiTheme="minorBidi" w:hAnsiTheme="minorBidi" w:hint="cs"/>
          <w:b/>
          <w:bCs/>
          <w:u w:val="single"/>
          <w:rtl/>
        </w:rPr>
        <w:t>נזק ראייתי-</w:t>
      </w:r>
      <w:r w:rsidRPr="009A5372">
        <w:rPr>
          <w:rFonts w:asciiTheme="minorBidi" w:hAnsiTheme="minorBidi" w:hint="cs"/>
          <w:rtl/>
        </w:rPr>
        <w:t xml:space="preserve"> </w:t>
      </w:r>
      <w:r w:rsidR="009A5372" w:rsidRPr="009A5372">
        <w:rPr>
          <w:rFonts w:asciiTheme="minorBidi" w:hAnsiTheme="minorBidi" w:hint="cs"/>
          <w:rtl/>
        </w:rPr>
        <w:t xml:space="preserve">נזק שבגללו התובע לא יכול להוכיח שנגרם נזק אחר. </w:t>
      </w:r>
      <w:r w:rsidR="009A5372" w:rsidRPr="009A5372">
        <w:rPr>
          <w:rFonts w:asciiTheme="minorBidi" w:hAnsiTheme="minorBidi" w:cs="Arial" w:hint="cs"/>
          <w:rtl/>
        </w:rPr>
        <w:t xml:space="preserve">למשל, היה לי עד והוא מת. </w:t>
      </w:r>
      <w:r w:rsidRPr="009A5372">
        <w:rPr>
          <w:rFonts w:asciiTheme="minorBidi" w:hAnsiTheme="minorBidi" w:cs="Arial"/>
          <w:rtl/>
        </w:rPr>
        <w:t xml:space="preserve">לפי </w:t>
      </w:r>
      <w:r w:rsidRPr="009A5372">
        <w:rPr>
          <w:rFonts w:asciiTheme="minorBidi" w:hAnsiTheme="minorBidi" w:cs="Arial"/>
          <w:b/>
          <w:bCs/>
          <w:highlight w:val="cyan"/>
          <w:rtl/>
        </w:rPr>
        <w:t>המאמר של פורת ושטיין</w:t>
      </w:r>
      <w:r w:rsidRPr="009A5372">
        <w:rPr>
          <w:rFonts w:asciiTheme="minorBidi" w:hAnsiTheme="minorBidi" w:cs="Arial"/>
          <w:rtl/>
        </w:rPr>
        <w:t xml:space="preserve">- </w:t>
      </w:r>
      <w:r w:rsidR="00312CC6">
        <w:rPr>
          <w:rFonts w:asciiTheme="minorBidi" w:hAnsiTheme="minorBidi" w:cs="Arial" w:hint="cs"/>
          <w:b/>
          <w:bCs/>
          <w:rtl/>
        </w:rPr>
        <w:t xml:space="preserve">בנזק ראייתי יש מחלוקת אם מקבלים על זה פיצויים כמו נזק רגיל (פיצויים פוזיטיביים) או שרק מעבירים את נטל ההוכחה בתביעה שנפגעה בגלל הנזק הראייתי. </w:t>
      </w:r>
      <w:r w:rsidR="00312CC6">
        <w:rPr>
          <w:rFonts w:asciiTheme="minorBidi" w:hAnsiTheme="minorBidi" w:cs="Arial" w:hint="cs"/>
          <w:rtl/>
        </w:rPr>
        <w:t xml:space="preserve">על כן, </w:t>
      </w:r>
      <w:r w:rsidRPr="009A5372">
        <w:rPr>
          <w:rFonts w:asciiTheme="minorBidi" w:hAnsiTheme="minorBidi" w:cs="Arial"/>
          <w:rtl/>
        </w:rPr>
        <w:t>אם נגרם נזק ראייתי- נפסוק לפי משטר העברת הנטל (ס' 41- ולא לפי אחריות מוגברת). העברת נטל זו היא (כמעט בדיוק) אחריות מוחלטת, משום שאם אני מתקשה להוכיח, כמו באחריות מוחלטת, אני מעבירה את חובת ההוכחה לצד השני (לצד השני קשה יותר להוכיח שהוא לא עשה משהו).</w:t>
      </w:r>
      <w:r w:rsidR="009A5372" w:rsidRPr="009A5372">
        <w:rPr>
          <w:rFonts w:asciiTheme="minorBidi" w:hAnsiTheme="minorBidi" w:hint="cs"/>
          <w:rtl/>
        </w:rPr>
        <w:t xml:space="preserve"> אך העברה זו היא רק לגבי המקום בו קרה הנזק. למשל, אם הנזק הראייתי היה רק בראייה של הנזק, הצד השני לא יהיה חייב להוכיח גם את העוולה והקש"ס. </w:t>
      </w:r>
    </w:p>
    <w:p w14:paraId="777447A6" w14:textId="669262D6" w:rsidR="00582397" w:rsidRPr="00582397" w:rsidRDefault="008D0CF9" w:rsidP="002B00D2">
      <w:pPr>
        <w:pStyle w:val="a3"/>
        <w:numPr>
          <w:ilvl w:val="0"/>
          <w:numId w:val="2"/>
        </w:numPr>
        <w:spacing w:line="360" w:lineRule="auto"/>
        <w:jc w:val="both"/>
        <w:rPr>
          <w:rFonts w:asciiTheme="minorBidi" w:hAnsiTheme="minorBidi"/>
        </w:rPr>
      </w:pPr>
      <w:r w:rsidRPr="00582397">
        <w:rPr>
          <w:rFonts w:asciiTheme="minorBidi" w:hAnsiTheme="minorBidi"/>
          <w:b/>
          <w:bCs/>
          <w:highlight w:val="magenta"/>
          <w:rtl/>
        </w:rPr>
        <w:t xml:space="preserve">פסק-דין </w:t>
      </w:r>
      <w:proofErr w:type="spellStart"/>
      <w:r w:rsidRPr="00582397">
        <w:rPr>
          <w:rFonts w:asciiTheme="minorBidi" w:hAnsiTheme="minorBidi"/>
          <w:b/>
          <w:bCs/>
          <w:highlight w:val="magenta"/>
          <w:rtl/>
        </w:rPr>
        <w:t>פילבר</w:t>
      </w:r>
      <w:proofErr w:type="spellEnd"/>
      <w:r w:rsidRPr="00582397">
        <w:rPr>
          <w:rFonts w:asciiTheme="minorBidi" w:hAnsiTheme="minorBidi"/>
          <w:rtl/>
        </w:rPr>
        <w:t>- המבקשים בערעור וא</w:t>
      </w:r>
      <w:r w:rsidR="0045393A">
        <w:rPr>
          <w:rFonts w:asciiTheme="minorBidi" w:hAnsiTheme="minorBidi" w:hint="cs"/>
          <w:rtl/>
        </w:rPr>
        <w:t>י</w:t>
      </w:r>
      <w:r w:rsidRPr="00582397">
        <w:rPr>
          <w:rFonts w:asciiTheme="minorBidi" w:hAnsiTheme="minorBidi"/>
          <w:rtl/>
        </w:rPr>
        <w:t xml:space="preserve">מם המנוחה תובעים את ביה"ח על נזקי גוף שנגרמו להם בלידתם עקב רשלנותם. במהלך התביעה האם נפטרה בתאונת דרכים והם תובעים את מבטחי השימוש ברכב על מותה של האם מאחר וכעת נגרם להם נזק ראייתי שכן היא אינה יכולה להעיד על רשלנות ביה"ח. ע"פ </w:t>
      </w:r>
      <w:r w:rsidRPr="00582397">
        <w:rPr>
          <w:rFonts w:asciiTheme="minorBidi" w:hAnsiTheme="minorBidi"/>
          <w:b/>
          <w:bCs/>
          <w:rtl/>
        </w:rPr>
        <w:t>דוקטרינת הנזק הראייתי</w:t>
      </w:r>
      <w:r w:rsidRPr="00582397">
        <w:rPr>
          <w:rFonts w:asciiTheme="minorBidi" w:hAnsiTheme="minorBidi"/>
          <w:rtl/>
        </w:rPr>
        <w:t xml:space="preserve"> שהמבקשים אוחזים בה מוטלת על הנתבע אחריות כלפי התובע אם מעשיו שבאו בעוולה שללו מהתובע את היכולת או את הסיכוי להוכיח את יסודות עילת התביעה כלפי מי שגרם לו נזק ישיר. </w:t>
      </w:r>
    </w:p>
    <w:p w14:paraId="4A45E010" w14:textId="3999F580" w:rsidR="007E02F3" w:rsidRDefault="008D0CF9" w:rsidP="002B00D2">
      <w:pPr>
        <w:pStyle w:val="a3"/>
        <w:numPr>
          <w:ilvl w:val="0"/>
          <w:numId w:val="2"/>
        </w:numPr>
        <w:spacing w:line="360" w:lineRule="auto"/>
        <w:jc w:val="both"/>
        <w:rPr>
          <w:rFonts w:asciiTheme="minorBidi" w:hAnsiTheme="minorBidi"/>
        </w:rPr>
      </w:pPr>
      <w:r w:rsidRPr="00582397">
        <w:rPr>
          <w:rFonts w:asciiTheme="minorBidi" w:hAnsiTheme="minorBidi"/>
          <w:b/>
          <w:bCs/>
          <w:highlight w:val="magenta"/>
          <w:rtl/>
        </w:rPr>
        <w:t>פסק דין פלוני</w:t>
      </w:r>
      <w:r w:rsidRPr="00582397">
        <w:rPr>
          <w:rFonts w:asciiTheme="minorBidi" w:hAnsiTheme="minorBidi"/>
          <w:rtl/>
        </w:rPr>
        <w:t>- חובתם של רופאים ומוסדות רפואיים לבצע רישומים רפואיים המשקפים לאשורו את מצבו של החולה והטיפול שניתן לו בזמן אמת. אם החסר הראייתי שולל מהתובע את האפשרות להוכיח את יסודות העוולה זה עשוי להעביר לנתבע את מלוא מתחם הנטל.</w:t>
      </w:r>
    </w:p>
    <w:p w14:paraId="626BFCAD" w14:textId="77777777" w:rsidR="002B00D2" w:rsidRPr="002C5FA7" w:rsidRDefault="002B00D2" w:rsidP="002B00D2">
      <w:pPr>
        <w:pStyle w:val="a3"/>
        <w:spacing w:line="360" w:lineRule="auto"/>
        <w:ind w:left="360"/>
        <w:jc w:val="both"/>
        <w:rPr>
          <w:rFonts w:asciiTheme="minorBidi" w:hAnsiTheme="minorBidi"/>
        </w:rPr>
      </w:pPr>
    </w:p>
    <w:p w14:paraId="1C20BF23" w14:textId="77777777" w:rsidR="00822069" w:rsidRPr="00776D53" w:rsidRDefault="00822069" w:rsidP="002B00D2">
      <w:pPr>
        <w:pStyle w:val="a3"/>
        <w:spacing w:before="72" w:after="0" w:line="276" w:lineRule="auto"/>
        <w:ind w:left="360" w:right="1134"/>
        <w:jc w:val="both"/>
        <w:rPr>
          <w:rFonts w:ascii="Times New Roman" w:eastAsia="Times New Roman" w:hAnsi="Times New Roman" w:cs="Times New Roman"/>
          <w:sz w:val="18"/>
          <w:szCs w:val="18"/>
          <w:rtl/>
        </w:rPr>
      </w:pPr>
    </w:p>
    <w:p w14:paraId="048F098B" w14:textId="6948F25B" w:rsidR="0065747F" w:rsidRDefault="0065747F" w:rsidP="002B00D2">
      <w:pPr>
        <w:spacing w:after="0" w:line="360" w:lineRule="auto"/>
        <w:jc w:val="both"/>
        <w:rPr>
          <w:rFonts w:asciiTheme="minorBidi" w:hAnsiTheme="minorBidi"/>
          <w:b/>
          <w:bCs/>
          <w:u w:val="single"/>
          <w:rtl/>
        </w:rPr>
      </w:pPr>
      <w:r>
        <w:rPr>
          <w:rFonts w:asciiTheme="minorBidi" w:hAnsiTheme="minorBidi" w:hint="cs"/>
          <w:b/>
          <w:bCs/>
          <w:highlight w:val="yellow"/>
          <w:u w:val="single"/>
          <w:rtl/>
        </w:rPr>
        <w:t>חוק האחריות למוצרים פגומים:</w:t>
      </w:r>
    </w:p>
    <w:p w14:paraId="575FC6FA" w14:textId="77777777" w:rsidR="0065747F" w:rsidRDefault="0065747F" w:rsidP="002B00D2">
      <w:pPr>
        <w:spacing w:after="0" w:line="360" w:lineRule="auto"/>
        <w:jc w:val="both"/>
        <w:rPr>
          <w:rFonts w:asciiTheme="minorBidi" w:hAnsiTheme="minorBidi"/>
          <w:b/>
          <w:bCs/>
          <w:u w:val="single"/>
          <w:rtl/>
        </w:rPr>
      </w:pPr>
    </w:p>
    <w:p w14:paraId="63C3E9C1" w14:textId="754062EB" w:rsidR="0065747F" w:rsidRDefault="0065747F" w:rsidP="002B00D2">
      <w:pPr>
        <w:pStyle w:val="a3"/>
        <w:numPr>
          <w:ilvl w:val="0"/>
          <w:numId w:val="7"/>
        </w:numPr>
        <w:spacing w:after="0" w:line="360" w:lineRule="auto"/>
        <w:jc w:val="both"/>
        <w:rPr>
          <w:rFonts w:asciiTheme="minorBidi" w:hAnsiTheme="minorBidi"/>
          <w:b/>
          <w:bCs/>
          <w:u w:val="single"/>
        </w:rPr>
      </w:pPr>
      <w:r w:rsidRPr="0065747F">
        <w:rPr>
          <w:rFonts w:asciiTheme="minorBidi" w:hAnsiTheme="minorBidi" w:hint="cs"/>
          <w:b/>
          <w:bCs/>
          <w:rtl/>
        </w:rPr>
        <w:t>לפני שחוק זה נחקק</w:t>
      </w:r>
      <w:r w:rsidRPr="0065747F">
        <w:rPr>
          <w:rFonts w:asciiTheme="minorBidi" w:hAnsiTheme="minorBidi" w:hint="cs"/>
          <w:rtl/>
        </w:rPr>
        <w:t xml:space="preserve"> היה ניתן לתבוע בעוולת הרשלנות/ חוק החוזים. אך </w:t>
      </w:r>
      <w:r w:rsidRPr="0065747F">
        <w:rPr>
          <w:rFonts w:asciiTheme="minorBidi" w:hAnsiTheme="minorBidi" w:hint="cs"/>
          <w:b/>
          <w:bCs/>
          <w:rtl/>
        </w:rPr>
        <w:t>כיום</w:t>
      </w:r>
      <w:r w:rsidRPr="0065747F">
        <w:rPr>
          <w:rFonts w:asciiTheme="minorBidi" w:hAnsiTheme="minorBidi" w:hint="cs"/>
          <w:rtl/>
        </w:rPr>
        <w:t xml:space="preserve">, </w:t>
      </w:r>
      <w:r w:rsidRPr="0065747F">
        <w:rPr>
          <w:rFonts w:asciiTheme="minorBidi" w:hAnsiTheme="minorBidi"/>
          <w:rtl/>
        </w:rPr>
        <w:t>אדם שנפגע כתוצאה מנזק שנגרם על ידי מוצר פגום</w:t>
      </w:r>
      <w:r w:rsidRPr="0065747F">
        <w:rPr>
          <w:rFonts w:asciiTheme="minorBidi" w:hAnsiTheme="minorBidi" w:hint="cs"/>
          <w:rtl/>
        </w:rPr>
        <w:t xml:space="preserve"> יכול לתבוע בנזיקין ולקבל פיצוי כמעט אוטומטי (לאחר הוכחת קש"ס בין נזק הגוף לבין הפגם) אלא אם (</w:t>
      </w:r>
      <w:r w:rsidRPr="0065747F">
        <w:rPr>
          <w:rFonts w:asciiTheme="minorBidi" w:hAnsiTheme="minorBidi" w:hint="cs"/>
          <w:b/>
          <w:bCs/>
          <w:rtl/>
        </w:rPr>
        <w:t>ההגנות</w:t>
      </w:r>
      <w:r w:rsidRPr="0065747F">
        <w:rPr>
          <w:rFonts w:asciiTheme="minorBidi" w:hAnsiTheme="minorBidi" w:hint="cs"/>
          <w:rtl/>
        </w:rPr>
        <w:t>-) היצרן יוכיח כי המוצר יצא תקין ממפעלו/</w:t>
      </w:r>
      <w:r w:rsidR="00CC29DD">
        <w:rPr>
          <w:rFonts w:asciiTheme="minorBidi" w:hAnsiTheme="minorBidi" w:hint="cs"/>
          <w:rtl/>
        </w:rPr>
        <w:t xml:space="preserve"> הסתכנות מרצון (לא חל על קטינים)/</w:t>
      </w:r>
      <w:r w:rsidRPr="0065747F">
        <w:rPr>
          <w:rFonts w:asciiTheme="minorBidi" w:hAnsiTheme="minorBidi" w:hint="cs"/>
          <w:rtl/>
        </w:rPr>
        <w:t xml:space="preserve"> יצרן "סביר" לא היה יודע באותה תקופה כי מדובר בפגם/ התיישנות</w:t>
      </w:r>
      <w:r w:rsidR="00632AAC">
        <w:rPr>
          <w:rFonts w:asciiTheme="minorBidi" w:hAnsiTheme="minorBidi" w:hint="cs"/>
          <w:rtl/>
        </w:rPr>
        <w:t xml:space="preserve"> (עד 3 שנים או 10</w:t>
      </w:r>
      <w:r w:rsidR="002C5FA7">
        <w:rPr>
          <w:rFonts w:asciiTheme="minorBidi" w:hAnsiTheme="minorBidi" w:hint="cs"/>
          <w:rtl/>
        </w:rPr>
        <w:t xml:space="preserve"> </w:t>
      </w:r>
      <w:r w:rsidR="00632AAC">
        <w:rPr>
          <w:rFonts w:asciiTheme="minorBidi" w:hAnsiTheme="minorBidi" w:hint="cs"/>
          <w:rtl/>
        </w:rPr>
        <w:t>שנים מרגע שהיצרן הפסיק לייצר את המוצר)</w:t>
      </w:r>
      <w:r w:rsidRPr="0065747F">
        <w:rPr>
          <w:rFonts w:asciiTheme="minorBidi" w:hAnsiTheme="minorBidi" w:hint="cs"/>
          <w:rtl/>
        </w:rPr>
        <w:t xml:space="preserve">/ מדובר במוצרים כגון עופות, בהמות, דגים חיים או תוצרת חקלאית אחרת שאינה מעובדת- יש גבול לרמת הפיקוח שניתן להחיל על יצרן. </w:t>
      </w:r>
    </w:p>
    <w:p w14:paraId="267D7C09" w14:textId="56B0CC00" w:rsidR="0065747F" w:rsidRPr="0065747F" w:rsidRDefault="0065747F" w:rsidP="002B00D2">
      <w:pPr>
        <w:pStyle w:val="a3"/>
        <w:numPr>
          <w:ilvl w:val="0"/>
          <w:numId w:val="7"/>
        </w:numPr>
        <w:spacing w:after="0" w:line="360" w:lineRule="auto"/>
        <w:jc w:val="both"/>
        <w:rPr>
          <w:rFonts w:asciiTheme="minorBidi" w:hAnsiTheme="minorBidi"/>
          <w:b/>
          <w:bCs/>
          <w:u w:val="single"/>
        </w:rPr>
      </w:pPr>
      <w:r w:rsidRPr="0065747F">
        <w:rPr>
          <w:rFonts w:asciiTheme="minorBidi" w:hAnsiTheme="minorBidi" w:hint="cs"/>
          <w:b/>
          <w:bCs/>
          <w:rtl/>
        </w:rPr>
        <w:t>הרציונאליים/ תכליות העומדות בתכלית חקיקת החוק-</w:t>
      </w:r>
      <w:r w:rsidRPr="0065747F">
        <w:rPr>
          <w:rFonts w:asciiTheme="minorBidi" w:hAnsiTheme="minorBidi" w:hint="cs"/>
          <w:rtl/>
        </w:rPr>
        <w:t xml:space="preserve"> רצון לשפר את המצב המשפטי של הצרכן, הרתעה, פיזור נזק, צדק מתקן, צדק חלוקתי והפחתת עלויות משפט. </w:t>
      </w:r>
    </w:p>
    <w:p w14:paraId="7E94E03A" w14:textId="77777777" w:rsidR="0065747F" w:rsidRPr="0065747F" w:rsidRDefault="0065747F" w:rsidP="002B00D2">
      <w:pPr>
        <w:pStyle w:val="a3"/>
        <w:numPr>
          <w:ilvl w:val="0"/>
          <w:numId w:val="7"/>
        </w:numPr>
        <w:spacing w:after="0" w:line="360" w:lineRule="auto"/>
        <w:jc w:val="both"/>
        <w:rPr>
          <w:rFonts w:asciiTheme="minorBidi" w:hAnsiTheme="minorBidi"/>
          <w:b/>
          <w:bCs/>
          <w:u w:val="single"/>
        </w:rPr>
      </w:pPr>
      <w:r w:rsidRPr="0065747F">
        <w:rPr>
          <w:rFonts w:asciiTheme="minorBidi" w:hAnsiTheme="minorBidi" w:hint="cs"/>
          <w:b/>
          <w:bCs/>
          <w:rtl/>
        </w:rPr>
        <w:t>היצרן-</w:t>
      </w:r>
      <w:r w:rsidRPr="0065747F">
        <w:rPr>
          <w:rFonts w:asciiTheme="minorBidi" w:hAnsiTheme="minorBidi" w:hint="cs"/>
          <w:rtl/>
        </w:rPr>
        <w:t xml:space="preserve"> היצרן "האמיתי"/ מי שמציג את עצמו כיצרן/ יבואן/ ספק של המוצר. ניתן לתבוע את היצרנים ביחד ולחוד. </w:t>
      </w:r>
    </w:p>
    <w:p w14:paraId="169F3AE3" w14:textId="77777777" w:rsidR="0065747F" w:rsidRPr="0065747F" w:rsidRDefault="0065747F" w:rsidP="002B00D2">
      <w:pPr>
        <w:pStyle w:val="a3"/>
        <w:numPr>
          <w:ilvl w:val="0"/>
          <w:numId w:val="7"/>
        </w:numPr>
        <w:spacing w:after="0" w:line="360" w:lineRule="auto"/>
        <w:jc w:val="both"/>
        <w:rPr>
          <w:rFonts w:asciiTheme="minorBidi" w:hAnsiTheme="minorBidi"/>
          <w:b/>
          <w:bCs/>
          <w:u w:val="single"/>
        </w:rPr>
      </w:pPr>
      <w:r w:rsidRPr="0065747F">
        <w:rPr>
          <w:rFonts w:asciiTheme="minorBidi" w:hAnsiTheme="minorBidi" w:hint="cs"/>
          <w:b/>
          <w:bCs/>
          <w:rtl/>
        </w:rPr>
        <w:t>המוצר-</w:t>
      </w:r>
      <w:r w:rsidRPr="0065747F">
        <w:rPr>
          <w:rFonts w:asciiTheme="minorBidi" w:hAnsiTheme="minorBidi" w:hint="cs"/>
          <w:rtl/>
        </w:rPr>
        <w:t xml:space="preserve"> העטיפה, המוצר עצמו וכל מה שיוצא מכך. </w:t>
      </w:r>
    </w:p>
    <w:p w14:paraId="2ECF7899" w14:textId="77777777" w:rsidR="0065747F" w:rsidRPr="0065747F" w:rsidRDefault="0065747F" w:rsidP="002B00D2">
      <w:pPr>
        <w:pStyle w:val="a3"/>
        <w:numPr>
          <w:ilvl w:val="0"/>
          <w:numId w:val="7"/>
        </w:numPr>
        <w:spacing w:after="0" w:line="360" w:lineRule="auto"/>
        <w:jc w:val="both"/>
        <w:rPr>
          <w:rFonts w:asciiTheme="minorBidi" w:hAnsiTheme="minorBidi"/>
          <w:b/>
          <w:bCs/>
          <w:u w:val="single"/>
        </w:rPr>
      </w:pPr>
      <w:r w:rsidRPr="0065747F">
        <w:rPr>
          <w:rFonts w:asciiTheme="minorBidi" w:hAnsiTheme="minorBidi" w:hint="cs"/>
          <w:b/>
          <w:bCs/>
          <w:rtl/>
        </w:rPr>
        <w:t>פגם</w:t>
      </w:r>
      <w:r>
        <w:rPr>
          <w:rFonts w:asciiTheme="minorBidi" w:hAnsiTheme="minorBidi" w:hint="cs"/>
          <w:b/>
          <w:bCs/>
          <w:rtl/>
        </w:rPr>
        <w:t>-</w:t>
      </w:r>
      <w:r w:rsidRPr="0065747F">
        <w:rPr>
          <w:rFonts w:asciiTheme="minorBidi" w:hAnsiTheme="minorBidi" w:hint="cs"/>
          <w:rtl/>
        </w:rPr>
        <w:t xml:space="preserve"> יכול להיות פגם ב</w:t>
      </w:r>
      <w:r>
        <w:rPr>
          <w:rFonts w:asciiTheme="minorBidi" w:hAnsiTheme="minorBidi" w:hint="cs"/>
          <w:rtl/>
        </w:rPr>
        <w:t>:</w:t>
      </w:r>
    </w:p>
    <w:p w14:paraId="2102CC2C" w14:textId="56CEBB85" w:rsidR="0065747F" w:rsidRPr="0065747F" w:rsidRDefault="0065747F" w:rsidP="002B00D2">
      <w:pPr>
        <w:pStyle w:val="a3"/>
        <w:numPr>
          <w:ilvl w:val="6"/>
          <w:numId w:val="62"/>
        </w:numPr>
        <w:spacing w:after="0" w:line="360" w:lineRule="auto"/>
        <w:jc w:val="both"/>
        <w:rPr>
          <w:rFonts w:asciiTheme="minorBidi" w:hAnsiTheme="minorBidi"/>
          <w:b/>
          <w:bCs/>
          <w:u w:val="single"/>
        </w:rPr>
      </w:pPr>
      <w:r>
        <w:rPr>
          <w:rFonts w:asciiTheme="minorBidi" w:hAnsiTheme="minorBidi" w:hint="cs"/>
          <w:rtl/>
        </w:rPr>
        <w:t>פגם ב</w:t>
      </w:r>
      <w:r w:rsidRPr="0065747F">
        <w:rPr>
          <w:rFonts w:asciiTheme="minorBidi" w:hAnsiTheme="minorBidi" w:hint="cs"/>
          <w:rtl/>
        </w:rPr>
        <w:t>דגם</w:t>
      </w:r>
      <w:r>
        <w:rPr>
          <w:rFonts w:asciiTheme="minorBidi" w:hAnsiTheme="minorBidi" w:hint="cs"/>
          <w:rtl/>
        </w:rPr>
        <w:t>.</w:t>
      </w:r>
      <w:r w:rsidR="00822069" w:rsidRPr="00822069">
        <w:rPr>
          <w:rFonts w:asciiTheme="minorBidi" w:hAnsiTheme="minorBidi" w:hint="cs"/>
          <w:rtl/>
        </w:rPr>
        <w:t xml:space="preserve"> </w:t>
      </w:r>
      <w:r w:rsidR="00822069" w:rsidRPr="00822069">
        <w:rPr>
          <w:rFonts w:asciiTheme="minorBidi" w:hAnsiTheme="minorBidi" w:hint="cs"/>
          <w:b/>
          <w:bCs/>
          <w:highlight w:val="magenta"/>
          <w:rtl/>
        </w:rPr>
        <w:t>שפס נ' פירמה</w:t>
      </w:r>
      <w:r w:rsidR="00822069" w:rsidRPr="00822069">
        <w:rPr>
          <w:rFonts w:asciiTheme="minorBidi" w:hAnsiTheme="minorBidi" w:hint="cs"/>
          <w:rtl/>
        </w:rPr>
        <w:t>- בעת ישיבה על כיסא נוח, שפס כוונן את הכיסא ואצבעו נתפסה במסילה ונקטעה. מדובר בפגם בדגם. היצרן נדרש לנהוג בזהירות סבירה שלא להוציא לשוק מוצר פגום כשהפגם שבו עלול לסכן את בריאותו או את רכושו של המשתמש והוא אחראי לנ</w:t>
      </w:r>
      <w:r w:rsidR="002C5FA7">
        <w:rPr>
          <w:rFonts w:asciiTheme="minorBidi" w:hAnsiTheme="minorBidi" w:hint="cs"/>
          <w:rtl/>
        </w:rPr>
        <w:t>ז</w:t>
      </w:r>
      <w:r w:rsidR="00822069" w:rsidRPr="00822069">
        <w:rPr>
          <w:rFonts w:asciiTheme="minorBidi" w:hAnsiTheme="minorBidi" w:hint="cs"/>
          <w:rtl/>
        </w:rPr>
        <w:t xml:space="preserve">קי המשתמשים במוצריו. תוצאה: החברה תשלם </w:t>
      </w:r>
      <w:proofErr w:type="spellStart"/>
      <w:r w:rsidR="00822069" w:rsidRPr="00822069">
        <w:rPr>
          <w:rFonts w:asciiTheme="minorBidi" w:hAnsiTheme="minorBidi" w:hint="cs"/>
          <w:rtl/>
        </w:rPr>
        <w:t>לשפס</w:t>
      </w:r>
      <w:proofErr w:type="spellEnd"/>
      <w:r w:rsidR="00822069" w:rsidRPr="00822069">
        <w:rPr>
          <w:rFonts w:asciiTheme="minorBidi" w:hAnsiTheme="minorBidi" w:hint="cs"/>
          <w:rtl/>
        </w:rPr>
        <w:t xml:space="preserve"> פיצויים תוך הורדת סכום עקב רשלנותו והתחשבות בסכום השתכרותו לולא ועם הנזק האמור.</w:t>
      </w:r>
    </w:p>
    <w:p w14:paraId="50437D26" w14:textId="77777777" w:rsidR="00822069" w:rsidRPr="00822069" w:rsidRDefault="0065747F" w:rsidP="002B00D2">
      <w:pPr>
        <w:pStyle w:val="a3"/>
        <w:numPr>
          <w:ilvl w:val="6"/>
          <w:numId w:val="62"/>
        </w:numPr>
        <w:spacing w:after="0" w:line="360" w:lineRule="auto"/>
        <w:jc w:val="both"/>
        <w:rPr>
          <w:rFonts w:asciiTheme="minorBidi" w:hAnsiTheme="minorBidi"/>
          <w:b/>
          <w:bCs/>
          <w:u w:val="single"/>
        </w:rPr>
      </w:pPr>
      <w:r>
        <w:rPr>
          <w:rFonts w:asciiTheme="minorBidi" w:hAnsiTheme="minorBidi" w:hint="cs"/>
          <w:rtl/>
        </w:rPr>
        <w:lastRenderedPageBreak/>
        <w:t xml:space="preserve">פגם </w:t>
      </w:r>
      <w:r w:rsidRPr="0065747F">
        <w:rPr>
          <w:rFonts w:asciiTheme="minorBidi" w:hAnsiTheme="minorBidi" w:hint="cs"/>
          <w:rtl/>
        </w:rPr>
        <w:t>בייצור- מבחן הסטייה המהותית- כאשר כיסא אחד מהסדרה הוא פגום, בודקים אם הייתה סטייה מהותית מהדגם הראשי</w:t>
      </w:r>
      <w:r w:rsidR="00822069">
        <w:rPr>
          <w:rFonts w:asciiTheme="minorBidi" w:hAnsiTheme="minorBidi" w:hint="cs"/>
          <w:rtl/>
        </w:rPr>
        <w:t>.</w:t>
      </w:r>
    </w:p>
    <w:p w14:paraId="32E4E490" w14:textId="77777777" w:rsidR="00822069" w:rsidRPr="00822069" w:rsidRDefault="00822069" w:rsidP="002B00D2">
      <w:pPr>
        <w:pStyle w:val="a3"/>
        <w:numPr>
          <w:ilvl w:val="6"/>
          <w:numId w:val="62"/>
        </w:numPr>
        <w:spacing w:after="0" w:line="360" w:lineRule="auto"/>
        <w:jc w:val="both"/>
        <w:rPr>
          <w:rFonts w:asciiTheme="minorBidi" w:hAnsiTheme="minorBidi"/>
          <w:b/>
          <w:bCs/>
          <w:u w:val="single"/>
        </w:rPr>
      </w:pPr>
      <w:r>
        <w:rPr>
          <w:rFonts w:asciiTheme="minorBidi" w:hAnsiTheme="minorBidi" w:hint="cs"/>
          <w:rtl/>
        </w:rPr>
        <w:t xml:space="preserve">פגם </w:t>
      </w:r>
      <w:r w:rsidR="0065747F" w:rsidRPr="0065747F">
        <w:rPr>
          <w:rFonts w:asciiTheme="minorBidi" w:hAnsiTheme="minorBidi" w:hint="cs"/>
          <w:rtl/>
        </w:rPr>
        <w:t>בהוראות שימוש</w:t>
      </w:r>
      <w:r>
        <w:rPr>
          <w:rFonts w:asciiTheme="minorBidi" w:hAnsiTheme="minorBidi" w:hint="cs"/>
          <w:rtl/>
        </w:rPr>
        <w:t>.</w:t>
      </w:r>
    </w:p>
    <w:p w14:paraId="5E4989F4" w14:textId="6357E5E6" w:rsidR="00822069" w:rsidRPr="002C5FA7" w:rsidRDefault="00822069" w:rsidP="002B00D2">
      <w:pPr>
        <w:pStyle w:val="a3"/>
        <w:numPr>
          <w:ilvl w:val="6"/>
          <w:numId w:val="62"/>
        </w:numPr>
        <w:spacing w:line="360" w:lineRule="auto"/>
        <w:jc w:val="both"/>
        <w:rPr>
          <w:rFonts w:asciiTheme="minorBidi" w:hAnsiTheme="minorBidi"/>
        </w:rPr>
      </w:pPr>
      <w:r w:rsidRPr="00822069">
        <w:rPr>
          <w:rFonts w:asciiTheme="minorBidi" w:hAnsiTheme="minorBidi" w:hint="cs"/>
          <w:rtl/>
        </w:rPr>
        <w:t xml:space="preserve">פגם </w:t>
      </w:r>
      <w:r w:rsidR="0065747F" w:rsidRPr="00822069">
        <w:rPr>
          <w:rFonts w:asciiTheme="minorBidi" w:hAnsiTheme="minorBidi" w:hint="cs"/>
          <w:rtl/>
        </w:rPr>
        <w:t xml:space="preserve">בפיתוח- כאשר כל הסדרה היא בעייתית. נקבע מבחן סבירות הסיכון בו בודקים האם הפגם היה סביר מבחינת הסיכוי לפגיעה באדם בנסיבות העניין. </w:t>
      </w:r>
    </w:p>
    <w:p w14:paraId="6E7DE82A" w14:textId="77777777" w:rsidR="00822069" w:rsidRDefault="00822069" w:rsidP="002B00D2">
      <w:pPr>
        <w:spacing w:line="360" w:lineRule="auto"/>
        <w:jc w:val="both"/>
        <w:rPr>
          <w:rFonts w:asciiTheme="minorBidi" w:hAnsiTheme="minorBidi"/>
          <w:rtl/>
        </w:rPr>
      </w:pPr>
      <w:proofErr w:type="spellStart"/>
      <w:r w:rsidRPr="00822069">
        <w:rPr>
          <w:rFonts w:asciiTheme="minorBidi" w:hAnsiTheme="minorBidi" w:hint="cs"/>
          <w:b/>
          <w:bCs/>
          <w:highlight w:val="magenta"/>
          <w:rtl/>
        </w:rPr>
        <w:t>פיניציה</w:t>
      </w:r>
      <w:proofErr w:type="spellEnd"/>
      <w:r w:rsidRPr="00822069">
        <w:rPr>
          <w:rFonts w:asciiTheme="minorBidi" w:hAnsiTheme="minorBidi" w:hint="cs"/>
          <w:b/>
          <w:bCs/>
          <w:highlight w:val="magenta"/>
          <w:rtl/>
        </w:rPr>
        <w:t xml:space="preserve"> בע"מ נ' עמר</w:t>
      </w:r>
      <w:r w:rsidRPr="00822069">
        <w:rPr>
          <w:rFonts w:asciiTheme="minorBidi" w:hAnsiTheme="minorBidi" w:hint="cs"/>
          <w:rtl/>
        </w:rPr>
        <w:t xml:space="preserve">- </w:t>
      </w:r>
      <w:r w:rsidRPr="00822069">
        <w:rPr>
          <w:rFonts w:asciiTheme="minorBidi" w:hAnsiTheme="minorBidi" w:cs="Arial"/>
          <w:rtl/>
        </w:rPr>
        <w:t>עמר פתח בקבוק בירה, הבקבוק התפוצץ והוא נפגע. הוא תבע את המבשלה ואת חברת הבקבוקים (</w:t>
      </w:r>
      <w:proofErr w:type="spellStart"/>
      <w:r w:rsidRPr="00822069">
        <w:rPr>
          <w:rFonts w:asciiTheme="minorBidi" w:hAnsiTheme="minorBidi" w:cs="Arial"/>
          <w:rtl/>
        </w:rPr>
        <w:t>פניציה</w:t>
      </w:r>
      <w:proofErr w:type="spellEnd"/>
      <w:r w:rsidRPr="00822069">
        <w:rPr>
          <w:rFonts w:asciiTheme="minorBidi" w:hAnsiTheme="minorBidi" w:cs="Arial"/>
          <w:rtl/>
        </w:rPr>
        <w:t>)</w:t>
      </w:r>
      <w:r w:rsidRPr="00822069">
        <w:rPr>
          <w:rFonts w:asciiTheme="minorBidi" w:hAnsiTheme="minorBidi" w:cs="Arial" w:hint="cs"/>
          <w:rtl/>
        </w:rPr>
        <w:t xml:space="preserve">. </w:t>
      </w:r>
      <w:r w:rsidRPr="00822069">
        <w:rPr>
          <w:rFonts w:asciiTheme="minorBidi" w:hAnsiTheme="minorBidi" w:cs="Arial" w:hint="cs"/>
          <w:b/>
          <w:bCs/>
          <w:rtl/>
        </w:rPr>
        <w:t xml:space="preserve">במחוזי </w:t>
      </w:r>
      <w:r w:rsidRPr="00822069">
        <w:rPr>
          <w:rFonts w:asciiTheme="minorBidi" w:hAnsiTheme="minorBidi" w:cs="Arial" w:hint="cs"/>
          <w:rtl/>
        </w:rPr>
        <w:t xml:space="preserve">הוחלט שמדובר בפגם במוצר. </w:t>
      </w:r>
      <w:proofErr w:type="spellStart"/>
      <w:r w:rsidRPr="00822069">
        <w:rPr>
          <w:rFonts w:asciiTheme="minorBidi" w:hAnsiTheme="minorBidi" w:cs="Arial" w:hint="cs"/>
          <w:b/>
          <w:bCs/>
          <w:rtl/>
        </w:rPr>
        <w:t>פיניציה</w:t>
      </w:r>
      <w:proofErr w:type="spellEnd"/>
      <w:r w:rsidRPr="00822069">
        <w:rPr>
          <w:rFonts w:asciiTheme="minorBidi" w:hAnsiTheme="minorBidi" w:cs="Arial" w:hint="cs"/>
          <w:b/>
          <w:bCs/>
          <w:rtl/>
        </w:rPr>
        <w:t xml:space="preserve"> מערערת</w:t>
      </w:r>
      <w:r w:rsidRPr="00822069">
        <w:rPr>
          <w:rFonts w:asciiTheme="minorBidi" w:hAnsiTheme="minorBidi" w:cs="Arial" w:hint="cs"/>
          <w:rtl/>
        </w:rPr>
        <w:t xml:space="preserve"> על גובה הפיצוי משום שעמר חזר לעבוד ואין חשש שיפוטר ובנוסף טוענת שהיא לא אחראית לפגם מפני שהבקבוק עובר </w:t>
      </w:r>
      <w:r w:rsidRPr="00822069">
        <w:rPr>
          <w:rFonts w:asciiTheme="minorBidi" w:hAnsiTheme="minorBidi" w:hint="cs"/>
          <w:rtl/>
        </w:rPr>
        <w:t xml:space="preserve">שינויים במבשלה והבקבוק שיוצא מהמבשלה הוא לא הבקבוק </w:t>
      </w:r>
      <w:proofErr w:type="spellStart"/>
      <w:r w:rsidRPr="00822069">
        <w:rPr>
          <w:rFonts w:asciiTheme="minorBidi" w:hAnsiTheme="minorBidi" w:hint="cs"/>
          <w:rtl/>
        </w:rPr>
        <w:t>שפיניציה</w:t>
      </w:r>
      <w:proofErr w:type="spellEnd"/>
      <w:r w:rsidRPr="00822069">
        <w:rPr>
          <w:rFonts w:asciiTheme="minorBidi" w:hAnsiTheme="minorBidi" w:hint="cs"/>
          <w:rtl/>
        </w:rPr>
        <w:t xml:space="preserve"> יצרו. גם </w:t>
      </w:r>
      <w:r w:rsidRPr="00822069">
        <w:rPr>
          <w:rFonts w:asciiTheme="minorBidi" w:hAnsiTheme="minorBidi" w:hint="cs"/>
          <w:b/>
          <w:bCs/>
          <w:rtl/>
        </w:rPr>
        <w:t>המבשלה מערערת</w:t>
      </w:r>
      <w:r w:rsidRPr="00822069">
        <w:rPr>
          <w:rFonts w:asciiTheme="minorBidi" w:hAnsiTheme="minorBidi" w:hint="cs"/>
          <w:rtl/>
        </w:rPr>
        <w:t xml:space="preserve"> על גובה הפיצוי ובנוסף טוענת שיש להטיל את רוב/ כל האחריות על </w:t>
      </w:r>
      <w:proofErr w:type="spellStart"/>
      <w:r w:rsidRPr="00822069">
        <w:rPr>
          <w:rFonts w:asciiTheme="minorBidi" w:hAnsiTheme="minorBidi" w:hint="cs"/>
          <w:rtl/>
        </w:rPr>
        <w:t>פיניציה</w:t>
      </w:r>
      <w:proofErr w:type="spellEnd"/>
      <w:r w:rsidRPr="00822069">
        <w:rPr>
          <w:rFonts w:asciiTheme="minorBidi" w:hAnsiTheme="minorBidi" w:hint="cs"/>
          <w:rtl/>
        </w:rPr>
        <w:t xml:space="preserve"> שכן היא לא ה"יצרן" במובן הכתוב בחוק. </w:t>
      </w:r>
      <w:r w:rsidRPr="00822069">
        <w:rPr>
          <w:rFonts w:asciiTheme="minorBidi" w:hAnsiTheme="minorBidi" w:hint="cs"/>
          <w:b/>
          <w:bCs/>
          <w:rtl/>
        </w:rPr>
        <w:t>גם עמר מערער</w:t>
      </w:r>
      <w:r w:rsidRPr="00822069">
        <w:rPr>
          <w:rFonts w:asciiTheme="minorBidi" w:hAnsiTheme="minorBidi" w:hint="cs"/>
          <w:rtl/>
        </w:rPr>
        <w:t xml:space="preserve"> ותובע גם לפי עילת הרשלנות. </w:t>
      </w:r>
      <w:r w:rsidRPr="00822069">
        <w:rPr>
          <w:rFonts w:asciiTheme="minorBidi" w:hAnsiTheme="minorBidi" w:hint="cs"/>
          <w:b/>
          <w:bCs/>
          <w:rtl/>
        </w:rPr>
        <w:t>תוצאה:</w:t>
      </w:r>
      <w:r w:rsidRPr="00822069">
        <w:rPr>
          <w:rFonts w:asciiTheme="minorBidi" w:hAnsiTheme="minorBidi" w:hint="cs"/>
          <w:rtl/>
        </w:rPr>
        <w:t xml:space="preserve"> השופט מלץ מקבל את ערעורן של </w:t>
      </w:r>
      <w:proofErr w:type="spellStart"/>
      <w:r w:rsidRPr="00822069">
        <w:rPr>
          <w:rFonts w:asciiTheme="minorBidi" w:hAnsiTheme="minorBidi" w:hint="cs"/>
          <w:rtl/>
        </w:rPr>
        <w:t>פיניציה</w:t>
      </w:r>
      <w:proofErr w:type="spellEnd"/>
      <w:r w:rsidRPr="00822069">
        <w:rPr>
          <w:rFonts w:asciiTheme="minorBidi" w:hAnsiTheme="minorBidi" w:hint="cs"/>
          <w:rtl/>
        </w:rPr>
        <w:t xml:space="preserve"> והמבשלה לעניין גובה הפיצוי ואת השאר דוחה.</w:t>
      </w:r>
    </w:p>
    <w:p w14:paraId="1FA853E9" w14:textId="77777777" w:rsidR="00CC29DD" w:rsidRDefault="0065747F" w:rsidP="002B00D2">
      <w:pPr>
        <w:spacing w:line="360" w:lineRule="auto"/>
        <w:jc w:val="both"/>
        <w:rPr>
          <w:rFonts w:asciiTheme="minorBidi" w:hAnsiTheme="minorBidi"/>
          <w:rtl/>
        </w:rPr>
      </w:pPr>
      <w:proofErr w:type="spellStart"/>
      <w:r w:rsidRPr="00822069">
        <w:rPr>
          <w:rFonts w:asciiTheme="minorBidi" w:hAnsiTheme="minorBidi" w:cs="Arial"/>
          <w:b/>
          <w:bCs/>
          <w:highlight w:val="magenta"/>
          <w:rtl/>
        </w:rPr>
        <w:t>ישראליפט</w:t>
      </w:r>
      <w:proofErr w:type="spellEnd"/>
      <w:r w:rsidRPr="00822069">
        <w:rPr>
          <w:rFonts w:asciiTheme="minorBidi" w:hAnsiTheme="minorBidi" w:cs="Arial"/>
          <w:b/>
          <w:bCs/>
          <w:highlight w:val="magenta"/>
          <w:rtl/>
        </w:rPr>
        <w:t xml:space="preserve"> (שירותים) תשל"ג בע"מ נ' </w:t>
      </w:r>
      <w:proofErr w:type="spellStart"/>
      <w:r w:rsidRPr="00822069">
        <w:rPr>
          <w:rFonts w:asciiTheme="minorBidi" w:hAnsiTheme="minorBidi" w:cs="Arial"/>
          <w:b/>
          <w:bCs/>
          <w:highlight w:val="magenta"/>
          <w:rtl/>
        </w:rPr>
        <w:t>הינדלי</w:t>
      </w:r>
      <w:proofErr w:type="spellEnd"/>
      <w:r w:rsidRPr="00822069">
        <w:rPr>
          <w:rFonts w:asciiTheme="minorBidi" w:hAnsiTheme="minorBidi" w:cs="Arial"/>
          <w:rtl/>
        </w:rPr>
        <w:t>- נפתחו דלתות המעלית והאדם נפל פנימה ומת. הנשיא ברק (המשנה לנשיא בזמנו) מוצא כי למערערת (</w:t>
      </w:r>
      <w:proofErr w:type="spellStart"/>
      <w:r w:rsidRPr="00822069">
        <w:rPr>
          <w:rFonts w:asciiTheme="minorBidi" w:hAnsiTheme="minorBidi" w:cs="Arial"/>
          <w:rtl/>
        </w:rPr>
        <w:t>ישראליפט</w:t>
      </w:r>
      <w:proofErr w:type="spellEnd"/>
      <w:r w:rsidRPr="00822069">
        <w:rPr>
          <w:rFonts w:asciiTheme="minorBidi" w:hAnsiTheme="minorBidi" w:cs="Arial"/>
          <w:rtl/>
        </w:rPr>
        <w:t>) הייתה "שליטה אפקטיבית" במעלית, ושטענתם שהיה גורם זר מתערב (התערבות גורם אחר) היא תיאורטית ואין לקחת אותה בחשבון. הנשיא ברק מגיע למסקנה שאירוע התאונה מתיישב יותר עם המסקנה שהמערערת התרשלה מאשר עם המסקנה שהיא נקטה זהירות סבירה (הדבר מעיד על עצמו</w:t>
      </w:r>
      <w:r w:rsidR="00CC29DD">
        <w:rPr>
          <w:rFonts w:asciiTheme="minorBidi" w:hAnsiTheme="minorBidi" w:cs="Arial" w:hint="cs"/>
          <w:rtl/>
        </w:rPr>
        <w:t>/ חזקת הפגיעות (ס' 3ב')</w:t>
      </w:r>
      <w:r w:rsidRPr="00822069">
        <w:rPr>
          <w:rFonts w:asciiTheme="minorBidi" w:hAnsiTheme="minorBidi" w:cs="Arial"/>
          <w:rtl/>
        </w:rPr>
        <w:t>-&gt; אם לנתבע הייתה שליטה מלאה ויותר מסתדר שהוא לא נקט חובת זהירות סבירה חובת ההוכחה היא עליו). בנוסף לכך, ברק קובע שהמערערת לא הצליחה לעמוד בנטל ההוכחה שהיא לא התרשלה, ולמרות הממצא שהמעלית עצמה הייתה תקינה אחרי הבדיקה, הוא אינו מכריע.</w:t>
      </w:r>
    </w:p>
    <w:p w14:paraId="5DE51F88" w14:textId="7C1700DA" w:rsidR="0065747F" w:rsidRPr="00CC29DD" w:rsidRDefault="00CC29DD" w:rsidP="002B00D2">
      <w:pPr>
        <w:pStyle w:val="a3"/>
        <w:numPr>
          <w:ilvl w:val="0"/>
          <w:numId w:val="7"/>
        </w:numPr>
        <w:spacing w:line="360" w:lineRule="auto"/>
        <w:jc w:val="both"/>
        <w:rPr>
          <w:rFonts w:asciiTheme="minorBidi" w:hAnsiTheme="minorBidi"/>
          <w:rtl/>
        </w:rPr>
      </w:pPr>
      <w:r w:rsidRPr="00CC29DD">
        <w:rPr>
          <w:rFonts w:asciiTheme="minorBidi" w:hAnsiTheme="minorBidi" w:hint="cs"/>
          <w:b/>
          <w:bCs/>
          <w:highlight w:val="lightGray"/>
          <w:rtl/>
        </w:rPr>
        <w:t>ס' 4ב'</w:t>
      </w:r>
      <w:r w:rsidRPr="00CC29DD">
        <w:rPr>
          <w:rFonts w:asciiTheme="minorBidi" w:hAnsiTheme="minorBidi"/>
          <w:rtl/>
        </w:rPr>
        <w:t xml:space="preserve">- לביהמ"ש יש שיקול דעת בשאלה האם להפחית את הפיצויים של התובע במידה </w:t>
      </w:r>
      <w:r w:rsidRPr="00CC29DD">
        <w:rPr>
          <w:rFonts w:asciiTheme="minorBidi" w:hAnsiTheme="minorBidi"/>
          <w:b/>
          <w:bCs/>
          <w:rtl/>
        </w:rPr>
        <w:t>והתרשל בצורה חמורה</w:t>
      </w:r>
      <w:r w:rsidRPr="00CC29DD">
        <w:rPr>
          <w:rFonts w:asciiTheme="minorBidi" w:hAnsiTheme="minorBidi"/>
          <w:rtl/>
        </w:rPr>
        <w:t xml:space="preserve"> מאוד. סעיף זה </w:t>
      </w:r>
      <w:r w:rsidRPr="00CC29DD">
        <w:rPr>
          <w:rFonts w:asciiTheme="minorBidi" w:hAnsiTheme="minorBidi"/>
          <w:u w:val="single"/>
          <w:rtl/>
        </w:rPr>
        <w:t>הוא לא אשם תורם רגיל</w:t>
      </w:r>
      <w:r w:rsidRPr="00CC29DD">
        <w:rPr>
          <w:rFonts w:asciiTheme="minorBidi" w:hAnsiTheme="minorBidi"/>
          <w:rtl/>
        </w:rPr>
        <w:t>- במקרה הזה צריך שיהיה אשם תורם חמור מאוד מצד הצרכן כדי שביהמ"ש ישקול האם להפחית את הנזק. הקודקס החליף את המילים ב</w:t>
      </w:r>
      <w:r w:rsidRPr="00CC29DD">
        <w:rPr>
          <w:rFonts w:asciiTheme="minorBidi" w:hAnsiTheme="minorBidi"/>
          <w:b/>
          <w:bCs/>
          <w:rtl/>
        </w:rPr>
        <w:t>"סטייה חמורה"</w:t>
      </w:r>
      <w:r w:rsidRPr="00CC29DD">
        <w:rPr>
          <w:rFonts w:asciiTheme="minorBidi" w:hAnsiTheme="minorBidi"/>
          <w:rtl/>
        </w:rPr>
        <w:t>- כלומר החוק הנ"ל מדבר על משטר של אחריות חמורה. למעשה חוק זה עוסק באחריות חמורה ולא מוחלטת.</w:t>
      </w:r>
    </w:p>
    <w:p w14:paraId="26C03440" w14:textId="08F334E1" w:rsidR="006D1AE0" w:rsidRDefault="002C5FA7" w:rsidP="002B00D2">
      <w:pPr>
        <w:spacing w:after="0" w:line="360" w:lineRule="auto"/>
        <w:jc w:val="both"/>
        <w:rPr>
          <w:rFonts w:asciiTheme="minorBidi" w:hAnsiTheme="minorBidi"/>
          <w:b/>
          <w:bCs/>
          <w:highlight w:val="yellow"/>
          <w:u w:val="single"/>
          <w:rtl/>
        </w:rPr>
      </w:pPr>
      <w:r>
        <w:rPr>
          <w:rFonts w:asciiTheme="minorBidi" w:hAnsiTheme="minorBidi"/>
          <w:b/>
          <w:bCs/>
          <w:highlight w:val="yellow"/>
          <w:u w:val="single"/>
          <w:rtl/>
        </w:rPr>
        <w:br/>
      </w:r>
      <w:r w:rsidR="006D1AE0">
        <w:rPr>
          <w:rFonts w:asciiTheme="minorBidi" w:hAnsiTheme="minorBidi" w:hint="cs"/>
          <w:b/>
          <w:bCs/>
          <w:highlight w:val="yellow"/>
          <w:u w:val="single"/>
          <w:rtl/>
        </w:rPr>
        <w:t>פלת"ד:</w:t>
      </w:r>
    </w:p>
    <w:p w14:paraId="38CC6E00" w14:textId="77777777" w:rsidR="00D92973" w:rsidRDefault="00D92973" w:rsidP="002B00D2">
      <w:pPr>
        <w:spacing w:after="0" w:line="360" w:lineRule="auto"/>
        <w:jc w:val="both"/>
        <w:rPr>
          <w:rFonts w:asciiTheme="minorBidi" w:hAnsiTheme="minorBidi"/>
          <w:b/>
          <w:bCs/>
          <w:u w:val="single"/>
          <w:rtl/>
        </w:rPr>
      </w:pPr>
    </w:p>
    <w:p w14:paraId="5EC9EDC3" w14:textId="77777777" w:rsidR="00D92973" w:rsidRDefault="006D1AE0" w:rsidP="002B00D2">
      <w:pPr>
        <w:pStyle w:val="a3"/>
        <w:numPr>
          <w:ilvl w:val="0"/>
          <w:numId w:val="2"/>
        </w:numPr>
        <w:spacing w:after="0" w:line="360" w:lineRule="auto"/>
        <w:jc w:val="both"/>
        <w:rPr>
          <w:rFonts w:asciiTheme="minorBidi" w:hAnsiTheme="minorBidi"/>
        </w:rPr>
      </w:pPr>
      <w:r w:rsidRPr="00D92973">
        <w:rPr>
          <w:rFonts w:asciiTheme="minorBidi" w:hAnsiTheme="minorBidi" w:hint="cs"/>
          <w:b/>
          <w:bCs/>
          <w:color w:val="FF0000"/>
          <w:rtl/>
        </w:rPr>
        <w:t>הפלת"ד</w:t>
      </w:r>
      <w:r w:rsidRPr="00D92973">
        <w:rPr>
          <w:rFonts w:asciiTheme="minorBidi" w:hAnsiTheme="minorBidi" w:hint="cs"/>
          <w:color w:val="FF0000"/>
          <w:rtl/>
        </w:rPr>
        <w:t xml:space="preserve"> </w:t>
      </w:r>
      <w:r w:rsidRPr="00D92973">
        <w:rPr>
          <w:rFonts w:asciiTheme="minorBidi" w:hAnsiTheme="minorBidi" w:hint="cs"/>
          <w:rtl/>
        </w:rPr>
        <w:t xml:space="preserve">הוא החיקוק הכי מובהק של אחריות מוחלטת: לפני חקיקת החוק תבעו דרך רשלנות והפרת חובה חקוקה. הוא נחקק בשל הריבוי בתאונות הדרכים וכשהוא נחקק הוא עשה מהפכה- הפלת"ד הוא חוק של אחריות מוחלטת והוא חל רק על נזקי גוף (ולא על רכוש). </w:t>
      </w:r>
    </w:p>
    <w:p w14:paraId="0B23E973" w14:textId="77777777" w:rsidR="00D92973" w:rsidRDefault="006D1AE0" w:rsidP="002B00D2">
      <w:pPr>
        <w:pStyle w:val="a3"/>
        <w:numPr>
          <w:ilvl w:val="0"/>
          <w:numId w:val="2"/>
        </w:numPr>
        <w:spacing w:after="0" w:line="360" w:lineRule="auto"/>
        <w:jc w:val="both"/>
        <w:rPr>
          <w:rFonts w:asciiTheme="minorBidi" w:hAnsiTheme="minorBidi"/>
        </w:rPr>
      </w:pPr>
      <w:r w:rsidRPr="00D92973">
        <w:rPr>
          <w:rFonts w:asciiTheme="minorBidi" w:hAnsiTheme="minorBidi" w:hint="cs"/>
          <w:rtl/>
        </w:rPr>
        <w:t xml:space="preserve">הרעיון מאחורי החיקוק הוא לתת מענה מהיר בשביל הניזוקים ובשביל למנוע סתימות בבתי המשפט. </w:t>
      </w:r>
    </w:p>
    <w:p w14:paraId="7D658D47" w14:textId="08112A19" w:rsidR="00D92973" w:rsidRDefault="006D1AE0" w:rsidP="002B00D2">
      <w:pPr>
        <w:pStyle w:val="a3"/>
        <w:numPr>
          <w:ilvl w:val="0"/>
          <w:numId w:val="2"/>
        </w:numPr>
        <w:spacing w:after="0" w:line="360" w:lineRule="auto"/>
        <w:jc w:val="both"/>
        <w:rPr>
          <w:rFonts w:asciiTheme="minorBidi" w:hAnsiTheme="minorBidi"/>
        </w:rPr>
      </w:pPr>
      <w:r w:rsidRPr="00D92973">
        <w:rPr>
          <w:rFonts w:asciiTheme="minorBidi" w:hAnsiTheme="minorBidi" w:hint="cs"/>
          <w:rtl/>
        </w:rPr>
        <w:t xml:space="preserve">תביעה מסוג זה היא נגד הנהג הפוגע או ביטוחו. </w:t>
      </w:r>
      <w:r w:rsidR="00D92973" w:rsidRPr="00796E23">
        <w:rPr>
          <w:rFonts w:asciiTheme="minorBidi" w:hAnsiTheme="minorBidi" w:hint="cs"/>
          <w:b/>
          <w:bCs/>
          <w:highlight w:val="cyan"/>
          <w:rtl/>
        </w:rPr>
        <w:t>רונן פרי</w:t>
      </w:r>
      <w:r w:rsidR="00D92973" w:rsidRPr="00665D56">
        <w:rPr>
          <w:rFonts w:asciiTheme="minorBidi" w:hAnsiTheme="minorBidi" w:hint="cs"/>
          <w:b/>
          <w:bCs/>
          <w:rtl/>
        </w:rPr>
        <w:t>-</w:t>
      </w:r>
      <w:r w:rsidR="00D92973" w:rsidRPr="00796E23">
        <w:rPr>
          <w:rFonts w:asciiTheme="minorBidi" w:hAnsiTheme="minorBidi" w:hint="cs"/>
          <w:rtl/>
        </w:rPr>
        <w:t xml:space="preserve"> נקבע כי הביטוח יהיה תחת חברות ביטוח פרטיות, אשר יחייבו כל אדם שקונה רכב לשלם על ביטוח חובה דרך פוליסת ביטוח. </w:t>
      </w:r>
      <w:r w:rsidR="00D92973" w:rsidRPr="00796E23">
        <w:rPr>
          <w:rFonts w:asciiTheme="minorBidi" w:hAnsiTheme="minorBidi" w:hint="cs"/>
          <w:b/>
          <w:bCs/>
          <w:rtl/>
        </w:rPr>
        <w:t>הבעיה:</w:t>
      </w:r>
      <w:r w:rsidR="00D92973" w:rsidRPr="00796E23">
        <w:rPr>
          <w:rFonts w:asciiTheme="minorBidi" w:hAnsiTheme="minorBidi" w:hint="cs"/>
          <w:rtl/>
        </w:rPr>
        <w:t xml:space="preserve"> מכיוון שהחברות הפרטיות מעוניינות במ</w:t>
      </w:r>
      <w:r w:rsidR="00D92973">
        <w:rPr>
          <w:rFonts w:asciiTheme="minorBidi" w:hAnsiTheme="minorBidi" w:hint="cs"/>
          <w:rtl/>
        </w:rPr>
        <w:t>י</w:t>
      </w:r>
      <w:r w:rsidR="00D92973" w:rsidRPr="00796E23">
        <w:rPr>
          <w:rFonts w:asciiTheme="minorBidi" w:hAnsiTheme="minorBidi" w:hint="cs"/>
          <w:rtl/>
        </w:rPr>
        <w:t>קסום רווחים הן מנסות בכל דרך אפשרית שהנזק של הניזוק לא יהיה מקושר לפלת"ד כדי לא לשלם את הכספים.</w:t>
      </w:r>
      <w:r w:rsidR="00665D56">
        <w:rPr>
          <w:rFonts w:asciiTheme="minorBidi" w:hAnsiTheme="minorBidi" w:hint="cs"/>
          <w:rtl/>
        </w:rPr>
        <w:t xml:space="preserve"> דוג' </w:t>
      </w:r>
      <w:r w:rsidR="00665D56" w:rsidRPr="00665D56">
        <w:rPr>
          <w:rFonts w:asciiTheme="minorBidi" w:hAnsiTheme="minorBidi" w:hint="cs"/>
          <w:b/>
          <w:bCs/>
          <w:highlight w:val="magenta"/>
          <w:rtl/>
        </w:rPr>
        <w:t>פס"ד חוסיין</w:t>
      </w:r>
      <w:r w:rsidR="00665D56">
        <w:rPr>
          <w:rFonts w:asciiTheme="minorBidi" w:hAnsiTheme="minorBidi" w:hint="cs"/>
          <w:rtl/>
        </w:rPr>
        <w:t>- חברת הביטוח מנסה להוריד אחריות במקרה בו הייתה פגיעה ברגלו של אדם. היא טענה שהפגיעה נגרמה כתוצאה מאוחרת של רשלנות רפואית, אך התביעה נדחית ונפסק שהניזוק יכול לקבל פיצוי רק בפלת"ד.</w:t>
      </w:r>
    </w:p>
    <w:p w14:paraId="72C72EBD" w14:textId="686D81C0" w:rsidR="00D92973" w:rsidRDefault="006D1AE0" w:rsidP="002B00D2">
      <w:pPr>
        <w:pStyle w:val="a3"/>
        <w:numPr>
          <w:ilvl w:val="0"/>
          <w:numId w:val="2"/>
        </w:numPr>
        <w:spacing w:after="0" w:line="360" w:lineRule="auto"/>
        <w:jc w:val="both"/>
        <w:rPr>
          <w:rFonts w:asciiTheme="minorBidi" w:hAnsiTheme="minorBidi"/>
        </w:rPr>
      </w:pPr>
      <w:r w:rsidRPr="00D92973">
        <w:rPr>
          <w:rFonts w:asciiTheme="minorBidi" w:hAnsiTheme="minorBidi" w:hint="cs"/>
          <w:rtl/>
        </w:rPr>
        <w:lastRenderedPageBreak/>
        <w:t>מטרת החוק היא פיצוי כמטרה עצמאית ולעיתים גם צדק חלוקתי בשל הנהגים/ צד חזק בעל כיס עמוק. החוק מאפשר פיצויים נגד הקרנית במידה ואין מי שיפצה ולעיתים תשלומים דחופים</w:t>
      </w:r>
      <w:r w:rsidR="00F06129">
        <w:rPr>
          <w:rFonts w:asciiTheme="minorBidi" w:hAnsiTheme="minorBidi" w:hint="cs"/>
          <w:rtl/>
        </w:rPr>
        <w:t xml:space="preserve"> (=תכופים)</w:t>
      </w:r>
      <w:r w:rsidRPr="00D92973">
        <w:rPr>
          <w:rFonts w:asciiTheme="minorBidi" w:hAnsiTheme="minorBidi" w:hint="cs"/>
          <w:rtl/>
        </w:rPr>
        <w:t xml:space="preserve"> לפני קבלת התביעה בשל הצורך המיידי (ס' 5) או פיצויים עיתיים הניתנים לפי תקופות (ס' 6). בפלת"ד קיימת תקרת פיצויים- </w:t>
      </w:r>
      <w:r w:rsidRPr="00D92973">
        <w:rPr>
          <w:rFonts w:asciiTheme="minorBidi" w:hAnsiTheme="minorBidi" w:cs="Arial"/>
          <w:rtl/>
        </w:rPr>
        <w:t>מכיל הגבלה על אבדן השתכרות בנזקי גוף</w:t>
      </w:r>
      <w:r w:rsidRPr="00D92973">
        <w:rPr>
          <w:rFonts w:asciiTheme="minorBidi" w:hAnsiTheme="minorBidi" w:cs="Arial" w:hint="cs"/>
          <w:rtl/>
        </w:rPr>
        <w:t xml:space="preserve"> (ראש נזק לא ממוני)-</w:t>
      </w:r>
      <w:r w:rsidRPr="00D92973">
        <w:rPr>
          <w:rFonts w:asciiTheme="minorBidi" w:hAnsiTheme="minorBidi" w:cs="Arial"/>
          <w:rtl/>
        </w:rPr>
        <w:t xml:space="preserve"> אפשר לתבוע עד השכר הממוצע במשק. ההיגיון הוא הרתעתי, למנוע מאנשים להזיק לעצמם ולקבל על זה פיצויי בגלל שמדובר בחוקים של אחריות מוחלטת או כמעט מוחלטת</w:t>
      </w:r>
      <w:r w:rsidRPr="00D92973">
        <w:rPr>
          <w:rFonts w:asciiTheme="minorBidi" w:hAnsiTheme="minorBidi" w:hint="cs"/>
          <w:rtl/>
        </w:rPr>
        <w:t>.</w:t>
      </w:r>
    </w:p>
    <w:p w14:paraId="2E17D86A" w14:textId="77777777" w:rsidR="00D92973" w:rsidRPr="00D92973" w:rsidRDefault="006D1AE0" w:rsidP="002B00D2">
      <w:pPr>
        <w:pStyle w:val="a3"/>
        <w:numPr>
          <w:ilvl w:val="0"/>
          <w:numId w:val="2"/>
        </w:numPr>
        <w:spacing w:after="0" w:line="360" w:lineRule="auto"/>
        <w:jc w:val="both"/>
        <w:rPr>
          <w:rFonts w:asciiTheme="minorBidi" w:hAnsiTheme="minorBidi"/>
        </w:rPr>
      </w:pPr>
      <w:r w:rsidRPr="00D92973">
        <w:rPr>
          <w:rFonts w:asciiTheme="minorBidi" w:hAnsiTheme="minorBidi" w:hint="cs"/>
          <w:rtl/>
        </w:rPr>
        <w:t xml:space="preserve">ס' 8 לחוק זה קובע ייחוד עילה= אינו מאפשר לתבוע דרך פקודת הנזיקין בעילה שונה. עם זאת, ניתן לתבוע בפלת"ד בעקיפין דרך דיני עבודה/ תביעה נזיקית שהיא לא חלק מן הפקודה (הנושא במחלוקת). ננסה לתבוע בעקיפין כ"פתח מילוט" בשל תקרת הפיצויים במידה ומגיע לי פיצוי גדול יותר מהתקרה. </w:t>
      </w:r>
      <w:r w:rsidRPr="00D92973">
        <w:rPr>
          <w:rFonts w:asciiTheme="minorBidi" w:hAnsiTheme="minorBidi"/>
          <w:rtl/>
        </w:rPr>
        <w:br/>
      </w:r>
    </w:p>
    <w:p w14:paraId="1837650F" w14:textId="3DFA35A9" w:rsidR="006D1AE0" w:rsidRDefault="00D92973" w:rsidP="002B00D2">
      <w:pPr>
        <w:spacing w:after="0" w:line="360" w:lineRule="auto"/>
        <w:jc w:val="both"/>
        <w:rPr>
          <w:rFonts w:asciiTheme="minorBidi" w:hAnsiTheme="minorBidi"/>
          <w:rtl/>
        </w:rPr>
      </w:pPr>
      <w:r>
        <w:rPr>
          <w:rFonts w:asciiTheme="minorBidi" w:hAnsiTheme="minorBidi" w:hint="cs"/>
          <w:b/>
          <w:bCs/>
          <w:u w:val="single"/>
          <w:rtl/>
        </w:rPr>
        <w:t xml:space="preserve">מי </w:t>
      </w:r>
      <w:r w:rsidR="006D1AE0" w:rsidRPr="00D92973">
        <w:rPr>
          <w:rFonts w:asciiTheme="minorBidi" w:hAnsiTheme="minorBidi" w:hint="cs"/>
          <w:b/>
          <w:bCs/>
          <w:u w:val="single"/>
          <w:rtl/>
        </w:rPr>
        <w:t>תובע את חברת הביטוח ואיזו?</w:t>
      </w:r>
      <w:r w:rsidR="006D1AE0" w:rsidRPr="00D92973">
        <w:rPr>
          <w:rFonts w:asciiTheme="minorBidi" w:hAnsiTheme="minorBidi" w:hint="cs"/>
          <w:u w:val="single"/>
          <w:rtl/>
        </w:rPr>
        <w:t xml:space="preserve"> </w:t>
      </w:r>
    </w:p>
    <w:p w14:paraId="42E97008" w14:textId="77777777" w:rsidR="002B00D2" w:rsidRPr="00D92973" w:rsidRDefault="002B00D2" w:rsidP="002B00D2">
      <w:pPr>
        <w:spacing w:after="0" w:line="360" w:lineRule="auto"/>
        <w:jc w:val="both"/>
        <w:rPr>
          <w:rFonts w:asciiTheme="minorBidi" w:hAnsiTheme="minorBidi"/>
        </w:rPr>
      </w:pPr>
    </w:p>
    <w:p w14:paraId="202CAD85" w14:textId="77777777" w:rsidR="006D1AE0" w:rsidRDefault="006D1AE0" w:rsidP="002B00D2">
      <w:pPr>
        <w:pStyle w:val="a3"/>
        <w:numPr>
          <w:ilvl w:val="0"/>
          <w:numId w:val="26"/>
        </w:numPr>
        <w:spacing w:line="360" w:lineRule="auto"/>
        <w:jc w:val="both"/>
        <w:rPr>
          <w:rFonts w:asciiTheme="minorBidi" w:hAnsiTheme="minorBidi"/>
        </w:rPr>
      </w:pPr>
      <w:r w:rsidRPr="007C33BD">
        <w:rPr>
          <w:rFonts w:asciiTheme="minorBidi" w:hAnsiTheme="minorBidi" w:cs="Arial"/>
          <w:rtl/>
        </w:rPr>
        <w:t xml:space="preserve">בתאונה </w:t>
      </w:r>
      <w:r>
        <w:rPr>
          <w:rFonts w:asciiTheme="minorBidi" w:hAnsiTheme="minorBidi" w:cs="Arial" w:hint="cs"/>
          <w:rtl/>
        </w:rPr>
        <w:t xml:space="preserve">בין שני רכבים </w:t>
      </w:r>
      <w:r w:rsidRPr="007C33BD">
        <w:rPr>
          <w:rFonts w:asciiTheme="minorBidi" w:hAnsiTheme="minorBidi" w:cs="Arial"/>
          <w:rtl/>
        </w:rPr>
        <w:t>(למשל תאונה חזיתית), אם זה לא משנה מי אשם ויש נפגעים, כל אדם תובע את חברת הביטוח של הרכב שלו בו הוא נפגע (במידה ואדם מת- העיזבון יתבעו את חברת הביטוח של המת).</w:t>
      </w:r>
    </w:p>
    <w:p w14:paraId="6D097C37" w14:textId="77777777" w:rsidR="006D1AE0" w:rsidRDefault="006D1AE0" w:rsidP="002B00D2">
      <w:pPr>
        <w:pStyle w:val="a3"/>
        <w:numPr>
          <w:ilvl w:val="0"/>
          <w:numId w:val="26"/>
        </w:numPr>
        <w:spacing w:line="360" w:lineRule="auto"/>
        <w:jc w:val="both"/>
        <w:rPr>
          <w:rFonts w:asciiTheme="minorBidi" w:hAnsiTheme="minorBidi"/>
        </w:rPr>
      </w:pPr>
      <w:r>
        <w:rPr>
          <w:rFonts w:asciiTheme="minorBidi" w:hAnsiTheme="minorBidi" w:hint="cs"/>
          <w:rtl/>
        </w:rPr>
        <w:t>בתאונה בין הולך רגל ורכב- מכיוון שאין להולך רגל ביטוח, יש רק כתובת אחת של ביטוח (של הנהג) אליה יפנו שני הנפגעים.</w:t>
      </w:r>
    </w:p>
    <w:p w14:paraId="1FEF2CF7" w14:textId="77777777" w:rsidR="006D1AE0" w:rsidRDefault="006D1AE0" w:rsidP="002B00D2">
      <w:pPr>
        <w:pStyle w:val="a3"/>
        <w:numPr>
          <w:ilvl w:val="0"/>
          <w:numId w:val="26"/>
        </w:numPr>
        <w:spacing w:line="360" w:lineRule="auto"/>
        <w:jc w:val="both"/>
        <w:rPr>
          <w:rFonts w:asciiTheme="minorBidi" w:hAnsiTheme="minorBidi"/>
        </w:rPr>
      </w:pPr>
      <w:r>
        <w:rPr>
          <w:rFonts w:asciiTheme="minorBidi" w:hAnsiTheme="minorBidi" w:hint="cs"/>
          <w:rtl/>
        </w:rPr>
        <w:t>ששני רכבים או יותר מתנגשים ועפים באוויר דברים ואדם שלישי נפגע- הוא יתבע את חברות הביטוח של כל הרכבים ויקבל מהן סכומים שווים.</w:t>
      </w:r>
    </w:p>
    <w:p w14:paraId="535095E7" w14:textId="17A245AA" w:rsidR="00D92973" w:rsidRPr="00972B7F" w:rsidRDefault="006D1AE0" w:rsidP="002B00D2">
      <w:pPr>
        <w:pStyle w:val="a3"/>
        <w:numPr>
          <w:ilvl w:val="0"/>
          <w:numId w:val="26"/>
        </w:numPr>
        <w:spacing w:line="360" w:lineRule="auto"/>
        <w:jc w:val="both"/>
        <w:rPr>
          <w:rFonts w:asciiTheme="minorBidi" w:hAnsiTheme="minorBidi"/>
        </w:rPr>
      </w:pPr>
      <w:r>
        <w:rPr>
          <w:rFonts w:asciiTheme="minorBidi" w:hAnsiTheme="minorBidi" w:hint="cs"/>
          <w:rtl/>
        </w:rPr>
        <w:t>רכב נתקל בעץ וחלק של הרכב שהתפרק פגע בהולך רגל- הנהג יתבע את חברת הביטוח וגם את הולך הרגל.</w:t>
      </w:r>
    </w:p>
    <w:p w14:paraId="21570979" w14:textId="77777777" w:rsidR="00252C5E" w:rsidRDefault="00252C5E" w:rsidP="002B00D2">
      <w:pPr>
        <w:spacing w:line="360" w:lineRule="auto"/>
        <w:jc w:val="both"/>
        <w:rPr>
          <w:rFonts w:asciiTheme="minorBidi" w:hAnsiTheme="minorBidi"/>
          <w:b/>
          <w:bCs/>
          <w:u w:val="single"/>
          <w:rtl/>
        </w:rPr>
      </w:pPr>
    </w:p>
    <w:p w14:paraId="3056481A" w14:textId="7806361E" w:rsidR="00D92973" w:rsidRDefault="006D1AE0" w:rsidP="002B00D2">
      <w:pPr>
        <w:spacing w:line="360" w:lineRule="auto"/>
        <w:jc w:val="both"/>
        <w:rPr>
          <w:rFonts w:asciiTheme="minorBidi" w:hAnsiTheme="minorBidi"/>
          <w:rtl/>
        </w:rPr>
      </w:pPr>
      <w:r w:rsidRPr="00D92973">
        <w:rPr>
          <w:rFonts w:asciiTheme="minorBidi" w:hAnsiTheme="minorBidi" w:hint="cs"/>
          <w:b/>
          <w:bCs/>
          <w:u w:val="single"/>
          <w:rtl/>
        </w:rPr>
        <w:t>קש"ס בפלת"ד</w:t>
      </w:r>
      <w:r w:rsidR="00D92973">
        <w:rPr>
          <w:rFonts w:asciiTheme="minorBidi" w:hAnsiTheme="minorBidi" w:hint="cs"/>
          <w:b/>
          <w:bCs/>
          <w:u w:val="single"/>
          <w:rtl/>
        </w:rPr>
        <w:t>:</w:t>
      </w:r>
    </w:p>
    <w:p w14:paraId="622DCF3F" w14:textId="2345658A" w:rsidR="00D92973" w:rsidRDefault="006D1AE0" w:rsidP="002B00D2">
      <w:pPr>
        <w:pStyle w:val="a3"/>
        <w:numPr>
          <w:ilvl w:val="0"/>
          <w:numId w:val="2"/>
        </w:numPr>
        <w:spacing w:line="360" w:lineRule="auto"/>
        <w:jc w:val="both"/>
        <w:rPr>
          <w:rFonts w:asciiTheme="minorBidi" w:hAnsiTheme="minorBidi"/>
        </w:rPr>
      </w:pPr>
      <w:r w:rsidRPr="00047B31">
        <w:rPr>
          <w:rFonts w:asciiTheme="minorBidi" w:hAnsiTheme="minorBidi" w:hint="cs"/>
          <w:b/>
          <w:bCs/>
          <w:color w:val="FF0000"/>
          <w:rtl/>
        </w:rPr>
        <w:t>מי שיכול לתבוע הוא</w:t>
      </w:r>
      <w:r w:rsidRPr="00047B31">
        <w:rPr>
          <w:rFonts w:asciiTheme="minorBidi" w:hAnsiTheme="minorBidi" w:hint="cs"/>
          <w:color w:val="FF0000"/>
          <w:rtl/>
        </w:rPr>
        <w:t xml:space="preserve"> </w:t>
      </w:r>
      <w:r w:rsidRPr="00AE6259">
        <w:rPr>
          <w:rFonts w:asciiTheme="minorBidi" w:hAnsiTheme="minorBidi" w:hint="cs"/>
          <w:b/>
          <w:bCs/>
          <w:color w:val="FF0000"/>
          <w:rtl/>
        </w:rPr>
        <w:t xml:space="preserve">מי שסבל נזק גוף עקב שימוש </w:t>
      </w:r>
      <w:r w:rsidR="00902BFC">
        <w:rPr>
          <w:rFonts w:asciiTheme="minorBidi" w:hAnsiTheme="minorBidi" w:hint="cs"/>
          <w:rtl/>
        </w:rPr>
        <w:t>(</w:t>
      </w:r>
      <w:r w:rsidRPr="00D92973">
        <w:rPr>
          <w:rFonts w:asciiTheme="minorBidi" w:hAnsiTheme="minorBidi" w:hint="cs"/>
          <w:rtl/>
        </w:rPr>
        <w:t>שימוש יכול להיות גם בעת בדיקת תקלה</w:t>
      </w:r>
      <w:r w:rsidR="00902BFC">
        <w:rPr>
          <w:rFonts w:asciiTheme="minorBidi" w:hAnsiTheme="minorBidi" w:hint="cs"/>
          <w:rtl/>
        </w:rPr>
        <w:t xml:space="preserve"> (</w:t>
      </w:r>
      <w:r w:rsidR="00EA2EA5" w:rsidRPr="00EA2EA5">
        <w:rPr>
          <w:rFonts w:asciiTheme="minorBidi" w:hAnsiTheme="minorBidi" w:hint="cs"/>
          <w:b/>
          <w:bCs/>
          <w:rtl/>
        </w:rPr>
        <w:t>נחשב לשימוש:</w:t>
      </w:r>
      <w:r w:rsidR="00EA2EA5">
        <w:rPr>
          <w:rFonts w:asciiTheme="minorBidi" w:hAnsiTheme="minorBidi" w:hint="cs"/>
          <w:rtl/>
        </w:rPr>
        <w:t xml:space="preserve"> </w:t>
      </w:r>
      <w:r w:rsidR="00902BFC" w:rsidRPr="00902BFC">
        <w:rPr>
          <w:rFonts w:asciiTheme="minorBidi" w:hAnsiTheme="minorBidi" w:hint="cs"/>
          <w:b/>
          <w:bCs/>
          <w:highlight w:val="magenta"/>
          <w:rtl/>
        </w:rPr>
        <w:t xml:space="preserve">פס"ד </w:t>
      </w:r>
      <w:proofErr w:type="spellStart"/>
      <w:r w:rsidR="00902BFC" w:rsidRPr="00902BFC">
        <w:rPr>
          <w:rFonts w:asciiTheme="minorBidi" w:hAnsiTheme="minorBidi" w:hint="cs"/>
          <w:b/>
          <w:bCs/>
          <w:highlight w:val="magenta"/>
          <w:rtl/>
        </w:rPr>
        <w:t>אלראהב</w:t>
      </w:r>
      <w:proofErr w:type="spellEnd"/>
      <w:r w:rsidR="00902BFC">
        <w:rPr>
          <w:rFonts w:asciiTheme="minorBidi" w:hAnsiTheme="minorBidi" w:hint="cs"/>
          <w:rtl/>
        </w:rPr>
        <w:t>)/ תיקון (</w:t>
      </w:r>
      <w:r w:rsidR="00902BFC" w:rsidRPr="00902BFC">
        <w:rPr>
          <w:rFonts w:asciiTheme="minorBidi" w:hAnsiTheme="minorBidi" w:hint="cs"/>
          <w:b/>
          <w:bCs/>
          <w:highlight w:val="magenta"/>
          <w:rtl/>
        </w:rPr>
        <w:t>פס"ד חברת הביטוח הלאומי</w:t>
      </w:r>
      <w:r w:rsidR="00902BFC">
        <w:rPr>
          <w:rFonts w:asciiTheme="minorBidi" w:hAnsiTheme="minorBidi" w:hint="cs"/>
          <w:b/>
          <w:bCs/>
          <w:highlight w:val="magenta"/>
          <w:rtl/>
        </w:rPr>
        <w:t>ת נ' סולימאן מוחמד</w:t>
      </w:r>
      <w:r w:rsidR="00902BFC">
        <w:rPr>
          <w:rFonts w:asciiTheme="minorBidi" w:hAnsiTheme="minorBidi" w:hint="cs"/>
          <w:rtl/>
        </w:rPr>
        <w:t>)</w:t>
      </w:r>
      <w:r w:rsidRPr="00D92973">
        <w:rPr>
          <w:rFonts w:asciiTheme="minorBidi" w:hAnsiTheme="minorBidi" w:hint="cs"/>
          <w:rtl/>
        </w:rPr>
        <w:t xml:space="preserve"> והאדם ייחשב נהג לעניין התאונה</w:t>
      </w:r>
      <w:r w:rsidR="00665D56">
        <w:rPr>
          <w:rFonts w:asciiTheme="minorBidi" w:hAnsiTheme="minorBidi" w:hint="cs"/>
          <w:rtl/>
        </w:rPr>
        <w:t>.</w:t>
      </w:r>
      <w:r w:rsidR="00EA2EA5">
        <w:rPr>
          <w:rFonts w:asciiTheme="minorBidi" w:hAnsiTheme="minorBidi" w:hint="cs"/>
          <w:rtl/>
        </w:rPr>
        <w:t xml:space="preserve"> </w:t>
      </w:r>
      <w:r w:rsidR="00EA2EA5" w:rsidRPr="00EA2EA5">
        <w:rPr>
          <w:rFonts w:asciiTheme="minorBidi" w:hAnsiTheme="minorBidi" w:hint="cs"/>
          <w:b/>
          <w:bCs/>
          <w:rtl/>
        </w:rPr>
        <w:t>לא נחשב לשימוש:</w:t>
      </w:r>
      <w:r w:rsidR="00665D56">
        <w:rPr>
          <w:rFonts w:asciiTheme="minorBidi" w:hAnsiTheme="minorBidi" w:hint="cs"/>
          <w:rtl/>
        </w:rPr>
        <w:t xml:space="preserve"> </w:t>
      </w:r>
      <w:r w:rsidR="00665D56" w:rsidRPr="00902BFC">
        <w:rPr>
          <w:rFonts w:asciiTheme="minorBidi" w:hAnsiTheme="minorBidi" w:hint="cs"/>
          <w:b/>
          <w:bCs/>
          <w:highlight w:val="magenta"/>
          <w:rtl/>
        </w:rPr>
        <w:t xml:space="preserve">פס"ד </w:t>
      </w:r>
      <w:proofErr w:type="spellStart"/>
      <w:r w:rsidR="00A87F06" w:rsidRPr="00902BFC">
        <w:rPr>
          <w:rFonts w:asciiTheme="minorBidi" w:hAnsiTheme="minorBidi" w:hint="cs"/>
          <w:b/>
          <w:bCs/>
          <w:highlight w:val="magenta"/>
          <w:rtl/>
        </w:rPr>
        <w:t>פדידה</w:t>
      </w:r>
      <w:proofErr w:type="spellEnd"/>
      <w:r w:rsidR="00A87F06" w:rsidRPr="00902BFC">
        <w:rPr>
          <w:rFonts w:asciiTheme="minorBidi" w:hAnsiTheme="minorBidi" w:hint="cs"/>
          <w:b/>
          <w:bCs/>
          <w:highlight w:val="magenta"/>
          <w:rtl/>
        </w:rPr>
        <w:t xml:space="preserve"> נ' סהר</w:t>
      </w:r>
      <w:r w:rsidR="00A87F06">
        <w:rPr>
          <w:rFonts w:asciiTheme="minorBidi" w:hAnsiTheme="minorBidi" w:hint="cs"/>
          <w:rtl/>
        </w:rPr>
        <w:t xml:space="preserve">- אדם עלה וירד מהרכב להביא מצית ולכן הפעולה לא נחשבת לתאונת דרכים כי מטרת השימוש לא הייתה </w:t>
      </w:r>
      <w:proofErr w:type="spellStart"/>
      <w:r w:rsidR="00A87F06">
        <w:rPr>
          <w:rFonts w:asciiTheme="minorBidi" w:hAnsiTheme="minorBidi" w:hint="cs"/>
          <w:rtl/>
        </w:rPr>
        <w:t>תעבורתית</w:t>
      </w:r>
      <w:proofErr w:type="spellEnd"/>
      <w:r w:rsidR="00A87F06">
        <w:rPr>
          <w:rFonts w:asciiTheme="minorBidi" w:hAnsiTheme="minorBidi" w:hint="cs"/>
          <w:rtl/>
        </w:rPr>
        <w:t>.</w:t>
      </w:r>
      <w:r w:rsidR="00EA2EA5">
        <w:rPr>
          <w:rFonts w:asciiTheme="minorBidi" w:hAnsiTheme="minorBidi" w:hint="cs"/>
          <w:rtl/>
        </w:rPr>
        <w:t xml:space="preserve"> </w:t>
      </w:r>
      <w:r w:rsidR="00EA2EA5" w:rsidRPr="00EA2EA5">
        <w:rPr>
          <w:rFonts w:asciiTheme="minorBidi" w:hAnsiTheme="minorBidi" w:hint="cs"/>
          <w:b/>
          <w:bCs/>
          <w:highlight w:val="magenta"/>
          <w:rtl/>
        </w:rPr>
        <w:t>בפס"ד אגד</w:t>
      </w:r>
      <w:r w:rsidR="00EA2EA5">
        <w:rPr>
          <w:rFonts w:asciiTheme="minorBidi" w:hAnsiTheme="minorBidi" w:hint="cs"/>
          <w:rtl/>
        </w:rPr>
        <w:t>- נהג נפגע בסריקת אוטובוס אשר התבצעה לפני הנסיעה ולכן היא לא נחשבת לשימוש.</w:t>
      </w:r>
      <w:r w:rsidRPr="00D92973">
        <w:rPr>
          <w:rFonts w:asciiTheme="minorBidi" w:hAnsiTheme="minorBidi" w:hint="cs"/>
          <w:rtl/>
        </w:rPr>
        <w:t>)</w:t>
      </w:r>
      <w:r w:rsidRPr="00D92973">
        <w:rPr>
          <w:rFonts w:asciiTheme="minorBidi" w:hAnsiTheme="minorBidi" w:hint="cs"/>
          <w:b/>
          <w:bCs/>
          <w:rtl/>
        </w:rPr>
        <w:t xml:space="preserve"> </w:t>
      </w:r>
      <w:r w:rsidRPr="00AE6259">
        <w:rPr>
          <w:rFonts w:asciiTheme="minorBidi" w:hAnsiTheme="minorBidi" w:hint="cs"/>
          <w:b/>
          <w:bCs/>
          <w:color w:val="FF0000"/>
          <w:rtl/>
        </w:rPr>
        <w:t>ברכב מנועי</w:t>
      </w:r>
      <w:r w:rsidRPr="00AE6259">
        <w:rPr>
          <w:rFonts w:asciiTheme="minorBidi" w:hAnsiTheme="minorBidi" w:hint="cs"/>
          <w:color w:val="FF0000"/>
          <w:rtl/>
        </w:rPr>
        <w:t xml:space="preserve"> </w:t>
      </w:r>
      <w:r w:rsidRPr="00D92973">
        <w:rPr>
          <w:rFonts w:asciiTheme="minorBidi" w:hAnsiTheme="minorBidi" w:hint="cs"/>
          <w:rtl/>
        </w:rPr>
        <w:t xml:space="preserve">(רכב שנע מכוח מכני ועיקר </w:t>
      </w:r>
      <w:r w:rsidR="00320C52">
        <w:rPr>
          <w:rFonts w:asciiTheme="minorBidi" w:hAnsiTheme="minorBidi" w:hint="cs"/>
          <w:rtl/>
        </w:rPr>
        <w:t>י</w:t>
      </w:r>
      <w:r w:rsidRPr="00D92973">
        <w:rPr>
          <w:rFonts w:asciiTheme="minorBidi" w:hAnsiTheme="minorBidi" w:hint="cs"/>
          <w:rtl/>
        </w:rPr>
        <w:t>יעודו לרכב יבשתי- רכב ששינה את ייעודו המקורי והפך לאוטו גלידה/ מנוף/ סירה- אינו חוסה יותר בגדר הפלת"ד</w:t>
      </w:r>
      <w:r w:rsidR="00A87F06">
        <w:rPr>
          <w:rFonts w:asciiTheme="minorBidi" w:hAnsiTheme="minorBidi" w:hint="cs"/>
          <w:rtl/>
        </w:rPr>
        <w:t xml:space="preserve">. </w:t>
      </w:r>
      <w:r w:rsidR="00A87F06" w:rsidRPr="00A87F06">
        <w:rPr>
          <w:rFonts w:asciiTheme="minorBidi" w:hAnsiTheme="minorBidi" w:hint="cs"/>
          <w:b/>
          <w:bCs/>
          <w:highlight w:val="magenta"/>
          <w:rtl/>
        </w:rPr>
        <w:t xml:space="preserve">פס"ד </w:t>
      </w:r>
      <w:proofErr w:type="spellStart"/>
      <w:r w:rsidR="00A87F06" w:rsidRPr="00A87F06">
        <w:rPr>
          <w:rFonts w:asciiTheme="minorBidi" w:hAnsiTheme="minorBidi" w:hint="cs"/>
          <w:b/>
          <w:bCs/>
          <w:highlight w:val="magenta"/>
          <w:rtl/>
        </w:rPr>
        <w:t>אטליס</w:t>
      </w:r>
      <w:proofErr w:type="spellEnd"/>
      <w:r w:rsidR="00A87F06">
        <w:rPr>
          <w:rFonts w:asciiTheme="minorBidi" w:hAnsiTheme="minorBidi" w:hint="cs"/>
          <w:rtl/>
        </w:rPr>
        <w:t>- רכב מנועי לא כולל מכבש משום שלפי מבחן המהירות המקסימלית, שבודק את הכשירות הנורמטיבית, הוא לא מגיע למהירות של 30 קמ"ש והוא אינו בעל כשירות נורמטיבית כללית לנוע בכביש</w:t>
      </w:r>
      <w:r w:rsidRPr="00D92973">
        <w:rPr>
          <w:rFonts w:asciiTheme="minorBidi" w:hAnsiTheme="minorBidi" w:hint="cs"/>
          <w:rtl/>
        </w:rPr>
        <w:t xml:space="preserve">) </w:t>
      </w:r>
      <w:r w:rsidRPr="00AE6259">
        <w:rPr>
          <w:rFonts w:asciiTheme="minorBidi" w:hAnsiTheme="minorBidi" w:hint="cs"/>
          <w:b/>
          <w:bCs/>
          <w:color w:val="FF0000"/>
          <w:rtl/>
        </w:rPr>
        <w:t>למטרות תחבורה</w:t>
      </w:r>
      <w:r w:rsidR="005E24CB" w:rsidRPr="00AE6259">
        <w:rPr>
          <w:rFonts w:asciiTheme="minorBidi" w:hAnsiTheme="minorBidi" w:hint="cs"/>
          <w:b/>
          <w:bCs/>
          <w:color w:val="FF0000"/>
          <w:rtl/>
        </w:rPr>
        <w:t xml:space="preserve"> </w:t>
      </w:r>
      <w:r w:rsidR="005E24CB" w:rsidRPr="005E24CB">
        <w:rPr>
          <w:rFonts w:asciiTheme="minorBidi" w:hAnsiTheme="minorBidi" w:hint="cs"/>
          <w:rtl/>
        </w:rPr>
        <w:t>(</w:t>
      </w:r>
      <w:r w:rsidR="005E24CB" w:rsidRPr="005E24CB">
        <w:rPr>
          <w:rFonts w:asciiTheme="minorBidi" w:hAnsiTheme="minorBidi" w:hint="cs"/>
          <w:b/>
          <w:bCs/>
          <w:highlight w:val="magenta"/>
          <w:rtl/>
        </w:rPr>
        <w:t>פס"ד כהן נ' הפניקס</w:t>
      </w:r>
      <w:r w:rsidR="005E24CB" w:rsidRPr="005E24CB">
        <w:rPr>
          <w:rFonts w:asciiTheme="minorBidi" w:hAnsiTheme="minorBidi" w:hint="cs"/>
          <w:rtl/>
        </w:rPr>
        <w:t xml:space="preserve">- </w:t>
      </w:r>
      <w:r w:rsidR="005E24CB">
        <w:rPr>
          <w:rFonts w:asciiTheme="minorBidi" w:hAnsiTheme="minorBidi" w:hint="cs"/>
          <w:rtl/>
        </w:rPr>
        <w:t>בנו של כהן וחבריו, אשר מחזיק בג'יפ בעל כננת לחילוץ למקרה שהרכב ייתקע בשטחי חול, שיחקו בכננת בחצר הבית, במטרה לגרור את הג'יפ. עקב כך, נפצה בנו של כהן באצבעותיו. ביהמ"ש פסק כי הגם שהתובע נפגע תוך כדי "משחק ילדים", מטרתו הסובייקטיבית של הנפגע הייתה לגרור את הג'יפ באמצעות הכננת ולכן ייחשב האירוע כשימוש ברכב מנועי למטרות תחבורה (נסיבות המשחק אינן מעלות ואינן מורידות).</w:t>
      </w:r>
      <w:r w:rsidRPr="00D92973">
        <w:rPr>
          <w:rFonts w:asciiTheme="minorBidi" w:hAnsiTheme="minorBidi" w:hint="cs"/>
          <w:rtl/>
        </w:rPr>
        <w:t xml:space="preserve"> </w:t>
      </w:r>
    </w:p>
    <w:p w14:paraId="3EBCBFE1" w14:textId="7D506FAE" w:rsidR="00F06129" w:rsidRPr="002B00D2" w:rsidRDefault="006D1AE0" w:rsidP="002B00D2">
      <w:pPr>
        <w:pStyle w:val="a3"/>
        <w:numPr>
          <w:ilvl w:val="0"/>
          <w:numId w:val="2"/>
        </w:numPr>
        <w:spacing w:line="360" w:lineRule="auto"/>
        <w:jc w:val="both"/>
        <w:rPr>
          <w:rFonts w:asciiTheme="minorBidi" w:hAnsiTheme="minorBidi"/>
        </w:rPr>
      </w:pPr>
      <w:r w:rsidRPr="00D92973">
        <w:rPr>
          <w:rFonts w:asciiTheme="minorBidi" w:hAnsiTheme="minorBidi" w:hint="cs"/>
          <w:rtl/>
        </w:rPr>
        <w:t>קש"ס מסוג זה הוא</w:t>
      </w:r>
      <w:r w:rsidRPr="00047B31">
        <w:rPr>
          <w:rFonts w:asciiTheme="minorBidi" w:hAnsiTheme="minorBidi" w:hint="cs"/>
          <w:b/>
          <w:bCs/>
          <w:rtl/>
        </w:rPr>
        <w:t xml:space="preserve"> מרוכך</w:t>
      </w:r>
      <w:r w:rsidRPr="00D92973">
        <w:rPr>
          <w:rFonts w:asciiTheme="minorBidi" w:hAnsiTheme="minorBidi" w:hint="cs"/>
          <w:rtl/>
        </w:rPr>
        <w:t xml:space="preserve"> משום שאין עליו הגבלות כגון צורך במגע ישיר וכו'. </w:t>
      </w:r>
    </w:p>
    <w:p w14:paraId="6AE084BF" w14:textId="77777777" w:rsidR="00D92973" w:rsidRPr="00047B31" w:rsidRDefault="006D1AE0" w:rsidP="002B00D2">
      <w:pPr>
        <w:pStyle w:val="a3"/>
        <w:numPr>
          <w:ilvl w:val="0"/>
          <w:numId w:val="2"/>
        </w:numPr>
        <w:spacing w:line="360" w:lineRule="auto"/>
        <w:jc w:val="both"/>
        <w:rPr>
          <w:rFonts w:asciiTheme="minorBidi" w:hAnsiTheme="minorBidi"/>
          <w:b/>
          <w:bCs/>
        </w:rPr>
      </w:pPr>
      <w:r w:rsidRPr="00047B31">
        <w:rPr>
          <w:rFonts w:asciiTheme="minorBidi" w:hAnsiTheme="minorBidi" w:hint="cs"/>
          <w:b/>
          <w:bCs/>
          <w:rtl/>
        </w:rPr>
        <w:t>המבחן לקש"ס</w:t>
      </w:r>
      <w:r w:rsidR="00D92973" w:rsidRPr="00047B31">
        <w:rPr>
          <w:rFonts w:asciiTheme="minorBidi" w:hAnsiTheme="minorBidi" w:hint="cs"/>
          <w:b/>
          <w:bCs/>
          <w:rtl/>
        </w:rPr>
        <w:t>:</w:t>
      </w:r>
    </w:p>
    <w:p w14:paraId="64E24800" w14:textId="6DB975C2" w:rsidR="00D92973" w:rsidRDefault="006D1AE0" w:rsidP="002B00D2">
      <w:pPr>
        <w:pStyle w:val="a3"/>
        <w:numPr>
          <w:ilvl w:val="0"/>
          <w:numId w:val="32"/>
        </w:numPr>
        <w:spacing w:line="360" w:lineRule="auto"/>
        <w:jc w:val="both"/>
        <w:rPr>
          <w:rFonts w:asciiTheme="minorBidi" w:hAnsiTheme="minorBidi"/>
        </w:rPr>
      </w:pPr>
      <w:r w:rsidRPr="00D92973">
        <w:rPr>
          <w:rFonts w:asciiTheme="minorBidi" w:hAnsiTheme="minorBidi" w:hint="cs"/>
          <w:b/>
          <w:bCs/>
          <w:rtl/>
        </w:rPr>
        <w:t xml:space="preserve">"מבחן הסיכון"- </w:t>
      </w:r>
      <w:r w:rsidRPr="00D92973">
        <w:rPr>
          <w:rFonts w:asciiTheme="minorBidi" w:hAnsiTheme="minorBidi" w:hint="cs"/>
          <w:rtl/>
        </w:rPr>
        <w:t>אם התוצאה המזיקה היא בתחום הסיכון שיצרה התנהגותו של המזיק, וזאת גם אם התוצאה המזיקה נגרמה בשל התערבותו של גורם זר. על כן, כל נזק גוף הנופל למס</w:t>
      </w:r>
      <w:r w:rsidR="00B24159">
        <w:rPr>
          <w:rFonts w:asciiTheme="minorBidi" w:hAnsiTheme="minorBidi" w:hint="cs"/>
          <w:rtl/>
        </w:rPr>
        <w:t>ג</w:t>
      </w:r>
      <w:r w:rsidRPr="00D92973">
        <w:rPr>
          <w:rFonts w:asciiTheme="minorBidi" w:hAnsiTheme="minorBidi" w:hint="cs"/>
          <w:rtl/>
        </w:rPr>
        <w:t xml:space="preserve">רת סיכון שהנסיעה יוצרת </w:t>
      </w:r>
      <w:r w:rsidR="00861FE3">
        <w:rPr>
          <w:rFonts w:asciiTheme="minorBidi" w:hAnsiTheme="minorBidi" w:hint="cs"/>
          <w:rtl/>
        </w:rPr>
        <w:t>ו</w:t>
      </w:r>
      <w:r w:rsidRPr="00D92973">
        <w:rPr>
          <w:rFonts w:asciiTheme="minorBidi" w:hAnsiTheme="minorBidi" w:hint="cs"/>
          <w:rtl/>
        </w:rPr>
        <w:t xml:space="preserve">נגרם </w:t>
      </w:r>
      <w:r w:rsidRPr="00D92973">
        <w:rPr>
          <w:rFonts w:asciiTheme="minorBidi" w:hAnsiTheme="minorBidi" w:hint="cs"/>
          <w:rtl/>
        </w:rPr>
        <w:lastRenderedPageBreak/>
        <w:t>עקב אותה נסיעה, וניתן לראותו כגורם ממשי.</w:t>
      </w:r>
      <w:r w:rsidR="00B24159">
        <w:rPr>
          <w:rFonts w:asciiTheme="minorBidi" w:hAnsiTheme="minorBidi" w:hint="cs"/>
          <w:rtl/>
        </w:rPr>
        <w:t xml:space="preserve"> דוג' למה לא נופל במסגרת הסיכון: א)</w:t>
      </w:r>
      <w:r w:rsidRPr="00D92973">
        <w:rPr>
          <w:rFonts w:asciiTheme="minorBidi" w:hAnsiTheme="minorBidi" w:hint="cs"/>
          <w:rtl/>
        </w:rPr>
        <w:t xml:space="preserve"> </w:t>
      </w:r>
      <w:r w:rsidR="00B24159" w:rsidRPr="00B24159">
        <w:rPr>
          <w:rFonts w:asciiTheme="minorBidi" w:hAnsiTheme="minorBidi" w:hint="cs"/>
          <w:b/>
          <w:bCs/>
          <w:highlight w:val="magenta"/>
          <w:rtl/>
        </w:rPr>
        <w:t>פס"ד כלל חברה לביטוח</w:t>
      </w:r>
      <w:r w:rsidR="00B24159">
        <w:rPr>
          <w:rFonts w:asciiTheme="minorBidi" w:hAnsiTheme="minorBidi" w:hint="cs"/>
          <w:rtl/>
        </w:rPr>
        <w:t xml:space="preserve">- שוד דרכים הוא לא חלק ממתחם הסיכון הנובע משימוש ברכב. ב) </w:t>
      </w:r>
      <w:r w:rsidR="00B24159" w:rsidRPr="00B24159">
        <w:rPr>
          <w:rFonts w:asciiTheme="minorBidi" w:hAnsiTheme="minorBidi" w:hint="cs"/>
          <w:b/>
          <w:bCs/>
          <w:highlight w:val="magenta"/>
          <w:rtl/>
        </w:rPr>
        <w:t xml:space="preserve">פס"ד </w:t>
      </w:r>
      <w:proofErr w:type="spellStart"/>
      <w:r w:rsidR="00B24159" w:rsidRPr="00B24159">
        <w:rPr>
          <w:rFonts w:asciiTheme="minorBidi" w:hAnsiTheme="minorBidi" w:hint="cs"/>
          <w:b/>
          <w:bCs/>
          <w:highlight w:val="magenta"/>
          <w:rtl/>
        </w:rPr>
        <w:t>רחימי</w:t>
      </w:r>
      <w:proofErr w:type="spellEnd"/>
      <w:r w:rsidR="00B24159">
        <w:rPr>
          <w:rFonts w:asciiTheme="minorBidi" w:hAnsiTheme="minorBidi" w:hint="cs"/>
          <w:rtl/>
        </w:rPr>
        <w:t>- שכיחת ילד ברכב חונה זהו סיכון אשר לא קשור לפעילות הרכב.</w:t>
      </w:r>
      <w:r w:rsidR="00763F7B">
        <w:rPr>
          <w:rFonts w:asciiTheme="minorBidi" w:hAnsiTheme="minorBidi" w:hint="cs"/>
          <w:rtl/>
        </w:rPr>
        <w:t xml:space="preserve"> ג) </w:t>
      </w:r>
      <w:r w:rsidR="00763F7B">
        <w:rPr>
          <w:rFonts w:asciiTheme="minorBidi" w:hAnsiTheme="minorBidi" w:cs="Arial" w:hint="cs"/>
          <w:b/>
          <w:bCs/>
          <w:highlight w:val="magenta"/>
          <w:rtl/>
        </w:rPr>
        <w:t>פ</w:t>
      </w:r>
      <w:r w:rsidR="00763F7B" w:rsidRPr="00D92973">
        <w:rPr>
          <w:rFonts w:asciiTheme="minorBidi" w:hAnsiTheme="minorBidi" w:cs="Arial"/>
          <w:b/>
          <w:bCs/>
          <w:highlight w:val="magenta"/>
          <w:rtl/>
        </w:rPr>
        <w:t>ס"ד</w:t>
      </w:r>
      <w:r w:rsidR="00763F7B">
        <w:rPr>
          <w:rFonts w:asciiTheme="minorBidi" w:hAnsiTheme="minorBidi" w:cs="Arial" w:hint="cs"/>
          <w:b/>
          <w:bCs/>
          <w:highlight w:val="magenta"/>
          <w:rtl/>
        </w:rPr>
        <w:t xml:space="preserve"> רותם חברה לביטוח בע"מ נ'</w:t>
      </w:r>
      <w:r w:rsidR="00763F7B" w:rsidRPr="00D92973">
        <w:rPr>
          <w:rFonts w:asciiTheme="minorBidi" w:hAnsiTheme="minorBidi" w:cs="Arial"/>
          <w:b/>
          <w:bCs/>
          <w:highlight w:val="magenta"/>
          <w:rtl/>
        </w:rPr>
        <w:t xml:space="preserve"> </w:t>
      </w:r>
      <w:proofErr w:type="spellStart"/>
      <w:r w:rsidR="00763F7B" w:rsidRPr="00D92973">
        <w:rPr>
          <w:rFonts w:asciiTheme="minorBidi" w:hAnsiTheme="minorBidi" w:cs="Arial"/>
          <w:b/>
          <w:bCs/>
          <w:highlight w:val="magenta"/>
          <w:rtl/>
        </w:rPr>
        <w:t>מזאווי</w:t>
      </w:r>
      <w:proofErr w:type="spellEnd"/>
      <w:r w:rsidR="00763F7B" w:rsidRPr="00D92973">
        <w:rPr>
          <w:rFonts w:asciiTheme="minorBidi" w:hAnsiTheme="minorBidi" w:cs="Arial" w:hint="cs"/>
          <w:b/>
          <w:bCs/>
          <w:highlight w:val="magenta"/>
          <w:rtl/>
        </w:rPr>
        <w:t>-</w:t>
      </w:r>
      <w:r w:rsidR="00763F7B" w:rsidRPr="00D92973">
        <w:rPr>
          <w:rFonts w:asciiTheme="minorBidi" w:hAnsiTheme="minorBidi" w:cs="Arial" w:hint="cs"/>
          <w:rtl/>
        </w:rPr>
        <w:t xml:space="preserve"> </w:t>
      </w:r>
      <w:r w:rsidR="00763F7B">
        <w:rPr>
          <w:rFonts w:asciiTheme="minorBidi" w:hAnsiTheme="minorBidi" w:hint="cs"/>
          <w:rtl/>
        </w:rPr>
        <w:t>פליטת כדור בעת נסיעה.</w:t>
      </w:r>
    </w:p>
    <w:p w14:paraId="7BD294BF" w14:textId="5AB99395" w:rsidR="00972B7F" w:rsidRDefault="006D1AE0" w:rsidP="002B00D2">
      <w:pPr>
        <w:pStyle w:val="a3"/>
        <w:numPr>
          <w:ilvl w:val="0"/>
          <w:numId w:val="32"/>
        </w:numPr>
        <w:spacing w:after="0" w:line="360" w:lineRule="auto"/>
        <w:jc w:val="both"/>
        <w:rPr>
          <w:rFonts w:asciiTheme="minorBidi" w:hAnsiTheme="minorBidi"/>
          <w:b/>
          <w:bCs/>
          <w:u w:val="single"/>
        </w:rPr>
      </w:pPr>
      <w:r w:rsidRPr="00B24159">
        <w:rPr>
          <w:rFonts w:asciiTheme="minorBidi" w:hAnsiTheme="minorBidi" w:hint="cs"/>
          <w:b/>
          <w:bCs/>
          <w:rtl/>
        </w:rPr>
        <w:t>מבחן השכל הישר</w:t>
      </w:r>
      <w:r w:rsidRPr="00B24159">
        <w:rPr>
          <w:rFonts w:asciiTheme="minorBidi" w:hAnsiTheme="minorBidi" w:hint="cs"/>
          <w:rtl/>
        </w:rPr>
        <w:t>-</w:t>
      </w:r>
      <w:r w:rsidRPr="00176C4D">
        <w:rPr>
          <w:rtl/>
        </w:rPr>
        <w:t xml:space="preserve"> </w:t>
      </w:r>
      <w:r w:rsidRPr="00B24159">
        <w:rPr>
          <w:rFonts w:asciiTheme="minorBidi" w:hAnsiTheme="minorBidi" w:cs="Arial"/>
          <w:rtl/>
        </w:rPr>
        <w:t>יש לבדוק מה תרומת השימוש ברכב לתוצאה.</w:t>
      </w:r>
    </w:p>
    <w:p w14:paraId="1C5FAAA0" w14:textId="77777777" w:rsidR="002B00D2" w:rsidRPr="00B24159" w:rsidRDefault="002B00D2" w:rsidP="002B00D2">
      <w:pPr>
        <w:pStyle w:val="a3"/>
        <w:spacing w:after="0" w:line="360" w:lineRule="auto"/>
        <w:jc w:val="both"/>
        <w:rPr>
          <w:rFonts w:asciiTheme="minorBidi" w:hAnsiTheme="minorBidi"/>
          <w:b/>
          <w:bCs/>
          <w:u w:val="single"/>
          <w:rtl/>
        </w:rPr>
      </w:pPr>
    </w:p>
    <w:p w14:paraId="58A15C52" w14:textId="77777777" w:rsidR="00972B7F" w:rsidRDefault="00972B7F" w:rsidP="002B00D2">
      <w:pPr>
        <w:spacing w:line="360" w:lineRule="auto"/>
        <w:jc w:val="both"/>
        <w:rPr>
          <w:rFonts w:asciiTheme="minorBidi" w:hAnsiTheme="minorBidi"/>
          <w:b/>
          <w:bCs/>
          <w:highlight w:val="lightGray"/>
          <w:rtl/>
        </w:rPr>
      </w:pPr>
      <w:r w:rsidRPr="00D92973">
        <w:rPr>
          <w:rFonts w:asciiTheme="minorBidi" w:hAnsiTheme="minorBidi" w:hint="cs"/>
          <w:b/>
          <w:bCs/>
          <w:u w:val="single"/>
          <w:rtl/>
        </w:rPr>
        <w:t>מתי לא ניתן לתבוע בפלת"ד?</w:t>
      </w:r>
      <w:r w:rsidRPr="00D92973">
        <w:rPr>
          <w:rFonts w:asciiTheme="minorBidi" w:hAnsiTheme="minorBidi" w:hint="cs"/>
          <w:rtl/>
        </w:rPr>
        <w:t xml:space="preserve"> </w:t>
      </w:r>
    </w:p>
    <w:p w14:paraId="415F9639" w14:textId="30B09295" w:rsidR="00972B7F" w:rsidRPr="00D92973" w:rsidRDefault="00972B7F" w:rsidP="002B00D2">
      <w:pPr>
        <w:pStyle w:val="a3"/>
        <w:numPr>
          <w:ilvl w:val="0"/>
          <w:numId w:val="31"/>
        </w:numPr>
        <w:spacing w:line="360" w:lineRule="auto"/>
        <w:jc w:val="both"/>
        <w:rPr>
          <w:rFonts w:asciiTheme="minorBidi" w:hAnsiTheme="minorBidi"/>
        </w:rPr>
      </w:pPr>
      <w:r w:rsidRPr="00D92973">
        <w:rPr>
          <w:rFonts w:asciiTheme="minorBidi" w:hAnsiTheme="minorBidi" w:hint="cs"/>
          <w:b/>
          <w:bCs/>
          <w:highlight w:val="lightGray"/>
          <w:rtl/>
        </w:rPr>
        <w:t>ס' 1-</w:t>
      </w:r>
      <w:r w:rsidRPr="00D92973">
        <w:rPr>
          <w:rFonts w:asciiTheme="minorBidi" w:hAnsiTheme="minorBidi" w:hint="cs"/>
          <w:rtl/>
        </w:rPr>
        <w:t xml:space="preserve"> </w:t>
      </w:r>
      <w:r w:rsidRPr="00D92973">
        <w:rPr>
          <w:rFonts w:asciiTheme="minorBidi" w:hAnsiTheme="minorBidi" w:cs="Arial"/>
          <w:rtl/>
        </w:rPr>
        <w:t>החוק לא חל על תאונות דרכים שנועדו על מנת להרוג/ לפצוע מישהו במתכוון (</w:t>
      </w:r>
      <w:r w:rsidRPr="00D92973">
        <w:rPr>
          <w:rFonts w:asciiTheme="minorBidi" w:hAnsiTheme="minorBidi" w:cs="Arial" w:hint="cs"/>
          <w:rtl/>
        </w:rPr>
        <w:t xml:space="preserve">"תאונות איבה"- </w:t>
      </w:r>
      <w:r w:rsidRPr="00D92973">
        <w:rPr>
          <w:rFonts w:asciiTheme="minorBidi" w:hAnsiTheme="minorBidi" w:cs="Arial"/>
          <w:rtl/>
        </w:rPr>
        <w:t>חיסול משפחות פשע למשל) משום שלא מדובר על סיכון תעבורתי שהביטוח צריך לשלם עליו, אלא על נזק פלילי שלא קשור כלל לנזיקין</w:t>
      </w:r>
      <w:r w:rsidRPr="00D92973">
        <w:rPr>
          <w:rFonts w:asciiTheme="minorBidi" w:hAnsiTheme="minorBidi" w:hint="cs"/>
          <w:rtl/>
        </w:rPr>
        <w:t xml:space="preserve">. </w:t>
      </w:r>
    </w:p>
    <w:p w14:paraId="0B12D9C8" w14:textId="7D2D724B" w:rsidR="00972B7F" w:rsidRPr="00D92973" w:rsidRDefault="00972B7F" w:rsidP="002B00D2">
      <w:pPr>
        <w:pStyle w:val="a3"/>
        <w:numPr>
          <w:ilvl w:val="0"/>
          <w:numId w:val="31"/>
        </w:numPr>
        <w:spacing w:line="360" w:lineRule="auto"/>
        <w:jc w:val="both"/>
        <w:rPr>
          <w:rFonts w:asciiTheme="minorBidi" w:hAnsiTheme="minorBidi"/>
        </w:rPr>
      </w:pPr>
      <w:r w:rsidRPr="00D92973">
        <w:rPr>
          <w:rFonts w:asciiTheme="minorBidi" w:hAnsiTheme="minorBidi" w:hint="cs"/>
          <w:b/>
          <w:bCs/>
          <w:highlight w:val="lightGray"/>
          <w:rtl/>
        </w:rPr>
        <w:t>ס' 7-</w:t>
      </w:r>
      <w:r w:rsidRPr="00D92973">
        <w:rPr>
          <w:rFonts w:asciiTheme="minorBidi" w:hAnsiTheme="minorBidi" w:hint="cs"/>
          <w:rtl/>
        </w:rPr>
        <w:t xml:space="preserve"> </w:t>
      </w:r>
      <w:r>
        <w:rPr>
          <w:rFonts w:asciiTheme="minorBidi" w:hAnsiTheme="minorBidi" w:hint="cs"/>
          <w:rtl/>
        </w:rPr>
        <w:t xml:space="preserve">6 </w:t>
      </w:r>
      <w:r w:rsidRPr="00D92973">
        <w:rPr>
          <w:rFonts w:asciiTheme="minorBidi" w:hAnsiTheme="minorBidi" w:hint="cs"/>
          <w:rtl/>
        </w:rPr>
        <w:t>מקרים שיש בהם הפרה של כללים בסיסיים של הנהיגה</w:t>
      </w:r>
      <w:r>
        <w:rPr>
          <w:rFonts w:asciiTheme="minorBidi" w:hAnsiTheme="minorBidi" w:hint="cs"/>
          <w:rtl/>
        </w:rPr>
        <w:t xml:space="preserve"> ורובם בעלי יסוד אשם</w:t>
      </w:r>
      <w:r w:rsidRPr="00D92973">
        <w:rPr>
          <w:rFonts w:asciiTheme="minorBidi" w:hAnsiTheme="minorBidi" w:hint="cs"/>
          <w:rtl/>
        </w:rPr>
        <w:t xml:space="preserve"> (הם נענשים פעמיים משום שיש עליהם ייחוד עילה והם לא מקבלים פיצויים בתוך הפלת"ד):</w:t>
      </w:r>
      <w:r w:rsidR="00FD4E9E">
        <w:rPr>
          <w:rFonts w:asciiTheme="minorBidi" w:hAnsiTheme="minorBidi" w:hint="cs"/>
          <w:rtl/>
        </w:rPr>
        <w:t xml:space="preserve"> (1)</w:t>
      </w:r>
      <w:r w:rsidRPr="00D92973">
        <w:rPr>
          <w:rFonts w:asciiTheme="minorBidi" w:hAnsiTheme="minorBidi" w:hint="cs"/>
          <w:rtl/>
        </w:rPr>
        <w:t xml:space="preserve"> </w:t>
      </w:r>
      <w:r w:rsidRPr="00D92973">
        <w:rPr>
          <w:rFonts w:asciiTheme="minorBidi" w:hAnsiTheme="minorBidi" w:cs="Arial"/>
          <w:rtl/>
        </w:rPr>
        <w:t>מי שגרם לתאונה במתכוון- מדובר כאן בתאונה ישירה. למשל אדם הלך לדרוס את גרושתו והוא נפגע</w:t>
      </w:r>
      <w:r w:rsidR="00FD4E9E">
        <w:rPr>
          <w:rFonts w:asciiTheme="minorBidi" w:hAnsiTheme="minorBidi" w:cs="Arial" w:hint="cs"/>
          <w:rtl/>
        </w:rPr>
        <w:t>. (2)</w:t>
      </w:r>
      <w:r w:rsidRPr="00D92973">
        <w:rPr>
          <w:rFonts w:asciiTheme="minorBidi" w:hAnsiTheme="minorBidi" w:cs="Arial" w:hint="cs"/>
          <w:rtl/>
        </w:rPr>
        <w:t xml:space="preserve"> </w:t>
      </w:r>
      <w:r w:rsidRPr="00D92973">
        <w:rPr>
          <w:rFonts w:asciiTheme="minorBidi" w:hAnsiTheme="minorBidi" w:cs="Arial"/>
          <w:rtl/>
        </w:rPr>
        <w:t>מי שנהג ברכב ששימש לביצוע פשע- גם אם לא עשה את הפשע</w:t>
      </w:r>
      <w:r w:rsidR="00FD4E9E">
        <w:rPr>
          <w:rFonts w:asciiTheme="minorBidi" w:hAnsiTheme="minorBidi" w:cs="Arial" w:hint="cs"/>
          <w:rtl/>
        </w:rPr>
        <w:t xml:space="preserve"> או </w:t>
      </w:r>
      <w:r w:rsidRPr="00D92973">
        <w:rPr>
          <w:rFonts w:asciiTheme="minorBidi" w:hAnsiTheme="minorBidi" w:cs="Arial"/>
          <w:rtl/>
        </w:rPr>
        <w:t>לא היה קשור לתאונה</w:t>
      </w:r>
      <w:r w:rsidR="00FD4E9E">
        <w:rPr>
          <w:rFonts w:asciiTheme="minorBidi" w:hAnsiTheme="minorBidi" w:cs="Arial" w:hint="cs"/>
          <w:rtl/>
        </w:rPr>
        <w:t xml:space="preserve">. (3) </w:t>
      </w:r>
      <w:r w:rsidRPr="00D92973">
        <w:rPr>
          <w:rFonts w:asciiTheme="minorBidi" w:hAnsiTheme="minorBidi" w:cs="Arial"/>
          <w:rtl/>
        </w:rPr>
        <w:t>אדם שנהג בלי ביטוח</w:t>
      </w:r>
      <w:r w:rsidR="00FD4E9E">
        <w:rPr>
          <w:rFonts w:asciiTheme="minorBidi" w:hAnsiTheme="minorBidi" w:cs="Arial" w:hint="cs"/>
          <w:rtl/>
        </w:rPr>
        <w:t xml:space="preserve">. (4) </w:t>
      </w:r>
      <w:r w:rsidRPr="00D92973">
        <w:rPr>
          <w:rFonts w:asciiTheme="minorBidi" w:hAnsiTheme="minorBidi" w:cs="Arial"/>
          <w:rtl/>
        </w:rPr>
        <w:t>אדם שנהג ללא רישיון או על פי מה שכתוב לו ברישיון (למשל עם משקפיים)</w:t>
      </w:r>
      <w:r w:rsidR="00FD4E9E">
        <w:rPr>
          <w:rFonts w:asciiTheme="minorBidi" w:hAnsiTheme="minorBidi" w:cs="Arial" w:hint="cs"/>
          <w:rtl/>
        </w:rPr>
        <w:t xml:space="preserve">. (5) </w:t>
      </w:r>
      <w:r w:rsidRPr="00D92973">
        <w:rPr>
          <w:rFonts w:asciiTheme="minorBidi" w:hAnsiTheme="minorBidi" w:cs="Arial"/>
          <w:rtl/>
        </w:rPr>
        <w:t>בעל הרכב או מחזיק בו שהתיר לאחר לנהוג ברכב כשאין לו ביטוח לפי פקודת הביטוח.</w:t>
      </w:r>
    </w:p>
    <w:p w14:paraId="6D3995A9" w14:textId="77777777" w:rsidR="00972B7F" w:rsidRPr="00D92973" w:rsidRDefault="00972B7F" w:rsidP="002B00D2">
      <w:pPr>
        <w:pStyle w:val="a3"/>
        <w:numPr>
          <w:ilvl w:val="0"/>
          <w:numId w:val="2"/>
        </w:numPr>
        <w:spacing w:line="360" w:lineRule="auto"/>
        <w:jc w:val="both"/>
        <w:rPr>
          <w:rFonts w:asciiTheme="minorBidi" w:hAnsiTheme="minorBidi"/>
        </w:rPr>
      </w:pPr>
      <w:r w:rsidRPr="00D92973">
        <w:rPr>
          <w:rFonts w:asciiTheme="minorBidi" w:hAnsiTheme="minorBidi" w:hint="cs"/>
          <w:b/>
          <w:bCs/>
          <w:highlight w:val="lightGray"/>
          <w:rtl/>
        </w:rPr>
        <w:t>ס' 7 א' רבתי-</w:t>
      </w:r>
      <w:r w:rsidRPr="00D92973">
        <w:rPr>
          <w:rFonts w:asciiTheme="minorBidi" w:hAnsiTheme="minorBidi" w:hint="cs"/>
          <w:rtl/>
        </w:rPr>
        <w:t xml:space="preserve"> אם מישהו עשה את הדברים האמורים בס' 7, ולא נפצע, אלא מת- התלויים בו יכולים לתבוע את קרנית (ס' 12 מדבר על מקרים נוספים בהם אפשר לתבוע את קרנית).</w:t>
      </w:r>
    </w:p>
    <w:p w14:paraId="552F6396" w14:textId="4807C5BC" w:rsidR="00972B7F" w:rsidRDefault="00972B7F" w:rsidP="002B00D2">
      <w:pPr>
        <w:pStyle w:val="a3"/>
        <w:numPr>
          <w:ilvl w:val="0"/>
          <w:numId w:val="2"/>
        </w:numPr>
        <w:spacing w:line="360" w:lineRule="auto"/>
        <w:jc w:val="both"/>
        <w:rPr>
          <w:rFonts w:asciiTheme="minorBidi" w:hAnsiTheme="minorBidi"/>
        </w:rPr>
      </w:pPr>
      <w:r w:rsidRPr="00D92973">
        <w:rPr>
          <w:rFonts w:asciiTheme="minorBidi" w:hAnsiTheme="minorBidi" w:cs="Arial"/>
          <w:b/>
          <w:bCs/>
          <w:highlight w:val="magenta"/>
          <w:rtl/>
        </w:rPr>
        <w:t>פ</w:t>
      </w:r>
      <w:r>
        <w:rPr>
          <w:rFonts w:asciiTheme="minorBidi" w:hAnsiTheme="minorBidi" w:cs="Arial" w:hint="cs"/>
          <w:b/>
          <w:bCs/>
          <w:highlight w:val="magenta"/>
          <w:rtl/>
        </w:rPr>
        <w:t>ס"ד קרנית נ' פרח-</w:t>
      </w:r>
      <w:r>
        <w:rPr>
          <w:rFonts w:asciiTheme="minorBidi" w:hAnsiTheme="minorBidi" w:hint="cs"/>
          <w:rtl/>
        </w:rPr>
        <w:t xml:space="preserve"> פרח היה עייף, ועל כן ביקש מאדם אחר בשם </w:t>
      </w:r>
      <w:proofErr w:type="spellStart"/>
      <w:r>
        <w:rPr>
          <w:rFonts w:asciiTheme="minorBidi" w:hAnsiTheme="minorBidi" w:hint="cs"/>
          <w:rtl/>
        </w:rPr>
        <w:t>תפאל</w:t>
      </w:r>
      <w:proofErr w:type="spellEnd"/>
      <w:r>
        <w:rPr>
          <w:rFonts w:asciiTheme="minorBidi" w:hAnsiTheme="minorBidi" w:hint="cs"/>
          <w:rtl/>
        </w:rPr>
        <w:t xml:space="preserve"> לנהוג ברכב במקומו. </w:t>
      </w:r>
      <w:proofErr w:type="spellStart"/>
      <w:r>
        <w:rPr>
          <w:rFonts w:asciiTheme="minorBidi" w:hAnsiTheme="minorBidi" w:hint="cs"/>
          <w:rtl/>
        </w:rPr>
        <w:t>תפאל</w:t>
      </w:r>
      <w:proofErr w:type="spellEnd"/>
      <w:r>
        <w:rPr>
          <w:rFonts w:asciiTheme="minorBidi" w:hAnsiTheme="minorBidi" w:hint="cs"/>
          <w:rtl/>
        </w:rPr>
        <w:t xml:space="preserve"> עשה תאונה ופרח נפגע. </w:t>
      </w:r>
      <w:proofErr w:type="spellStart"/>
      <w:r>
        <w:rPr>
          <w:rFonts w:asciiTheme="minorBidi" w:hAnsiTheme="minorBidi" w:hint="cs"/>
          <w:rtl/>
        </w:rPr>
        <w:t>לתפאל</w:t>
      </w:r>
      <w:proofErr w:type="spellEnd"/>
      <w:r>
        <w:rPr>
          <w:rFonts w:asciiTheme="minorBidi" w:hAnsiTheme="minorBidi" w:hint="cs"/>
          <w:rtl/>
        </w:rPr>
        <w:t xml:space="preserve"> לא היה רישיון נהיגה, ולכן חברת הביטוח וכן קרנית, סירבו לפצות את פרח. זאת על אף שפרח לא ידע </w:t>
      </w:r>
      <w:proofErr w:type="spellStart"/>
      <w:r>
        <w:rPr>
          <w:rFonts w:asciiTheme="minorBidi" w:hAnsiTheme="minorBidi" w:hint="cs"/>
          <w:rtl/>
        </w:rPr>
        <w:t>שלתפאל</w:t>
      </w:r>
      <w:proofErr w:type="spellEnd"/>
      <w:r>
        <w:rPr>
          <w:rFonts w:asciiTheme="minorBidi" w:hAnsiTheme="minorBidi" w:hint="cs"/>
          <w:rtl/>
        </w:rPr>
        <w:t xml:space="preserve"> אין רישיון. ביהמ"ש פסק שהוראת סעיף 7(6) חלה רק כאשר מתקיים יסוד המודעות, דהיינו רק כשקיים יסוד האשם ועל כן יש לפצות את פרח. הערעור נדחה.</w:t>
      </w:r>
    </w:p>
    <w:p w14:paraId="6D399B7B" w14:textId="3F6481DE" w:rsidR="00CC2D69" w:rsidRPr="00133D39" w:rsidRDefault="00CC2D69" w:rsidP="002B00D2">
      <w:pPr>
        <w:pStyle w:val="a3"/>
        <w:numPr>
          <w:ilvl w:val="0"/>
          <w:numId w:val="2"/>
        </w:numPr>
        <w:spacing w:line="360" w:lineRule="auto"/>
        <w:jc w:val="both"/>
        <w:rPr>
          <w:rFonts w:asciiTheme="minorBidi" w:hAnsiTheme="minorBidi"/>
        </w:rPr>
      </w:pPr>
      <w:r w:rsidRPr="00CC2D69">
        <w:rPr>
          <w:rFonts w:asciiTheme="minorBidi" w:hAnsiTheme="minorBidi" w:cs="Arial" w:hint="cs"/>
          <w:b/>
          <w:bCs/>
          <w:highlight w:val="magenta"/>
          <w:rtl/>
        </w:rPr>
        <w:t>פס"ד קרנית נ' מגדל-</w:t>
      </w:r>
      <w:r>
        <w:rPr>
          <w:rFonts w:asciiTheme="minorBidi" w:hAnsiTheme="minorBidi" w:hint="cs"/>
          <w:rtl/>
        </w:rPr>
        <w:t xml:space="preserve"> </w:t>
      </w:r>
      <w:r w:rsidRPr="00FD4E9E">
        <w:rPr>
          <w:rFonts w:asciiTheme="minorBidi" w:hAnsiTheme="minorBidi" w:hint="cs"/>
          <w:b/>
          <w:bCs/>
          <w:rtl/>
        </w:rPr>
        <w:t>פרשת גרינברג</w:t>
      </w:r>
      <w:r>
        <w:rPr>
          <w:rFonts w:asciiTheme="minorBidi" w:hAnsiTheme="minorBidi" w:hint="cs"/>
          <w:rtl/>
        </w:rPr>
        <w:t xml:space="preserve">- נהג כשלא היה בידו רישיון נהיגה תקף. </w:t>
      </w:r>
      <w:r w:rsidRPr="00FD4E9E">
        <w:rPr>
          <w:rFonts w:asciiTheme="minorBidi" w:hAnsiTheme="minorBidi" w:hint="cs"/>
          <w:b/>
          <w:bCs/>
          <w:rtl/>
        </w:rPr>
        <w:t>פרשת לוי-</w:t>
      </w:r>
      <w:r>
        <w:rPr>
          <w:rFonts w:asciiTheme="minorBidi" w:hAnsiTheme="minorBidi" w:hint="cs"/>
          <w:rtl/>
        </w:rPr>
        <w:t xml:space="preserve"> הסיע נוסעים במספר העולה על המותר לפי דרגת </w:t>
      </w:r>
      <w:r w:rsidR="00FD4E9E">
        <w:rPr>
          <w:rFonts w:asciiTheme="minorBidi" w:hAnsiTheme="minorBidi" w:hint="cs"/>
          <w:rtl/>
        </w:rPr>
        <w:t>רישיונ</w:t>
      </w:r>
      <w:r w:rsidR="00FD4E9E">
        <w:rPr>
          <w:rFonts w:asciiTheme="minorBidi" w:hAnsiTheme="minorBidi" w:hint="eastAsia"/>
          <w:rtl/>
        </w:rPr>
        <w:t>ו</w:t>
      </w:r>
      <w:r>
        <w:rPr>
          <w:rFonts w:asciiTheme="minorBidi" w:hAnsiTheme="minorBidi" w:hint="cs"/>
          <w:rtl/>
        </w:rPr>
        <w:t xml:space="preserve">. </w:t>
      </w:r>
      <w:r w:rsidR="00FD4E9E">
        <w:rPr>
          <w:rFonts w:asciiTheme="minorBidi" w:hAnsiTheme="minorBidi" w:hint="cs"/>
          <w:rtl/>
        </w:rPr>
        <w:t xml:space="preserve">ב2 המקרים התרחשה תאונה והוגשה למחוזי תובענה לפיצויים בגין נזקי גוף שנגרמו מהתאונה. 2 המקרים אוחדו לאור השאלה המשותפת העולה מהם- האם יש לראות במי שנוהג ברכב תוך הגבלה או תנאי ברישיון הנהיגה שהוא מחזיק בו, "כמי שנהג ברכב כשאין לו רישיון לנהוג בו", כאמור בס' 7(3) לחוק (ס' 4 למעלה בסיכום זה), ולפיכך תישלל זכאותו לפיצויים על פי חוק? </w:t>
      </w:r>
      <w:r w:rsidR="00FD4E9E" w:rsidRPr="00FD4E9E">
        <w:rPr>
          <w:rFonts w:asciiTheme="minorBidi" w:hAnsiTheme="minorBidi" w:hint="cs"/>
          <w:b/>
          <w:bCs/>
          <w:highlight w:val="green"/>
          <w:rtl/>
        </w:rPr>
        <w:t>השופט אור-</w:t>
      </w:r>
      <w:r w:rsidR="00FD4E9E">
        <w:rPr>
          <w:rFonts w:asciiTheme="minorBidi" w:hAnsiTheme="minorBidi" w:hint="cs"/>
          <w:rtl/>
        </w:rPr>
        <w:t xml:space="preserve"> </w:t>
      </w:r>
      <w:r w:rsidR="00EA2EA5">
        <w:rPr>
          <w:rFonts w:asciiTheme="minorBidi" w:hAnsiTheme="minorBidi" w:hint="cs"/>
          <w:rtl/>
        </w:rPr>
        <w:t xml:space="preserve">לאור לשון החוק ותכליתו יש לקבוע כי ב' 7(3) יחול רק באותם מקרים שבהם הנהג נוהג ברכב מסוג שונה, מבחינת מאפייניו הפיזיים, מזה המותר לו על פי דרגת רישיונו. בכל מקרה אחר שמופרים בו תנאי או הגבלה בתנאי הרישיון, לא יחול ס' 7(3) לחוק , ותופעל הסנקציה הקבועה בדיני התעבורה בלבד. ביסוד מסקנה זו עומדים טעמים שעניינם האיזון הראוי בין תכליתו הסוציאלית לתכליתו ההרתעתית והעונשית של החוק, כמו כן עומד ביסודה הצורך ליצור הסדר אחיד עקבי וקוהרנטי וכן לקבוע כללים בהירים, אשר יקלו את יישומו של ס' 7(3) לחוק. גם </w:t>
      </w:r>
      <w:r w:rsidR="00EA2EA5" w:rsidRPr="00EA2EA5">
        <w:rPr>
          <w:rFonts w:asciiTheme="minorBidi" w:hAnsiTheme="minorBidi" w:hint="cs"/>
          <w:b/>
          <w:bCs/>
          <w:highlight w:val="magenta"/>
          <w:rtl/>
        </w:rPr>
        <w:t xml:space="preserve">בפס"ד </w:t>
      </w:r>
      <w:proofErr w:type="spellStart"/>
      <w:r w:rsidR="00EA2EA5" w:rsidRPr="00EA2EA5">
        <w:rPr>
          <w:rFonts w:asciiTheme="minorBidi" w:hAnsiTheme="minorBidi" w:hint="cs"/>
          <w:b/>
          <w:bCs/>
          <w:highlight w:val="magenta"/>
          <w:rtl/>
        </w:rPr>
        <w:t>ספיאשווילי</w:t>
      </w:r>
      <w:proofErr w:type="spellEnd"/>
      <w:r w:rsidR="00EA2EA5">
        <w:rPr>
          <w:rFonts w:asciiTheme="minorBidi" w:hAnsiTheme="minorBidi" w:hint="cs"/>
          <w:rtl/>
        </w:rPr>
        <w:t>- מובא אותו ההסבר, כאשר הנהג נהג ללא מלווה נהיגה על אף החובה.</w:t>
      </w:r>
    </w:p>
    <w:p w14:paraId="6CA1EC8F" w14:textId="46931980" w:rsidR="00972B7F" w:rsidRPr="00CD20A8" w:rsidRDefault="00972B7F" w:rsidP="002B00D2">
      <w:pPr>
        <w:pStyle w:val="a3"/>
        <w:numPr>
          <w:ilvl w:val="0"/>
          <w:numId w:val="2"/>
        </w:numPr>
        <w:spacing w:line="360" w:lineRule="auto"/>
        <w:jc w:val="both"/>
        <w:rPr>
          <w:rFonts w:asciiTheme="minorBidi" w:hAnsiTheme="minorBidi"/>
          <w:rtl/>
        </w:rPr>
      </w:pPr>
      <w:r>
        <w:rPr>
          <w:rFonts w:asciiTheme="minorBidi" w:hAnsiTheme="minorBidi" w:cs="Arial" w:hint="cs"/>
          <w:b/>
          <w:bCs/>
          <w:highlight w:val="magenta"/>
          <w:rtl/>
        </w:rPr>
        <w:t>פ</w:t>
      </w:r>
      <w:r w:rsidRPr="00D92973">
        <w:rPr>
          <w:rFonts w:asciiTheme="minorBidi" w:hAnsiTheme="minorBidi" w:cs="Arial"/>
          <w:b/>
          <w:bCs/>
          <w:highlight w:val="magenta"/>
          <w:rtl/>
        </w:rPr>
        <w:t>ס"ד</w:t>
      </w:r>
      <w:r>
        <w:rPr>
          <w:rFonts w:asciiTheme="minorBidi" w:hAnsiTheme="minorBidi" w:cs="Arial" w:hint="cs"/>
          <w:b/>
          <w:bCs/>
          <w:highlight w:val="magenta"/>
          <w:rtl/>
        </w:rPr>
        <w:t xml:space="preserve"> רותם חברה לביטוח בע"מ נ'</w:t>
      </w:r>
      <w:r w:rsidRPr="00D92973">
        <w:rPr>
          <w:rFonts w:asciiTheme="minorBidi" w:hAnsiTheme="minorBidi" w:cs="Arial"/>
          <w:b/>
          <w:bCs/>
          <w:highlight w:val="magenta"/>
          <w:rtl/>
        </w:rPr>
        <w:t xml:space="preserve"> </w:t>
      </w:r>
      <w:proofErr w:type="spellStart"/>
      <w:r w:rsidRPr="00D92973">
        <w:rPr>
          <w:rFonts w:asciiTheme="minorBidi" w:hAnsiTheme="minorBidi" w:cs="Arial"/>
          <w:b/>
          <w:bCs/>
          <w:highlight w:val="magenta"/>
          <w:rtl/>
        </w:rPr>
        <w:t>מזאווי</w:t>
      </w:r>
      <w:proofErr w:type="spellEnd"/>
      <w:r w:rsidRPr="00D92973">
        <w:rPr>
          <w:rFonts w:asciiTheme="minorBidi" w:hAnsiTheme="minorBidi" w:cs="Arial" w:hint="cs"/>
          <w:b/>
          <w:bCs/>
          <w:highlight w:val="magenta"/>
          <w:rtl/>
        </w:rPr>
        <w:t>-</w:t>
      </w:r>
      <w:r w:rsidRPr="00D92973">
        <w:rPr>
          <w:rFonts w:asciiTheme="minorBidi" w:hAnsiTheme="minorBidi" w:cs="Arial" w:hint="cs"/>
          <w:rtl/>
        </w:rPr>
        <w:t xml:space="preserve"> מהווה גם הוא צמצום מסוים לפלת"ד- בפס"ד זה</w:t>
      </w:r>
      <w:r w:rsidRPr="00D92973">
        <w:rPr>
          <w:rFonts w:asciiTheme="minorBidi" w:hAnsiTheme="minorBidi" w:cs="Arial"/>
          <w:rtl/>
        </w:rPr>
        <w:t xml:space="preserve"> חייל פלט כדור בעת נסיעה באוטו. שם קבעו בערכאה הראשונה כי המקרה חוסה בגדר הפלת"ד</w:t>
      </w:r>
      <w:r>
        <w:rPr>
          <w:rFonts w:asciiTheme="minorBidi" w:hAnsiTheme="minorBidi" w:cs="Arial" w:hint="cs"/>
          <w:rtl/>
        </w:rPr>
        <w:t xml:space="preserve"> משום שמתחם הסיכון כולל פגיעה כזו בהובלת נוסעים</w:t>
      </w:r>
      <w:r w:rsidRPr="00D92973">
        <w:rPr>
          <w:rFonts w:asciiTheme="minorBidi" w:hAnsiTheme="minorBidi" w:cs="Arial"/>
          <w:rtl/>
        </w:rPr>
        <w:t>, ואילו בד"נ הפכו את פסה"ד, מאחר שלא מדובר בתאונת דרכים</w:t>
      </w:r>
      <w:r>
        <w:rPr>
          <w:rFonts w:asciiTheme="minorBidi" w:hAnsiTheme="minorBidi" w:cs="Arial" w:hint="cs"/>
          <w:rtl/>
        </w:rPr>
        <w:t>- אין קש"ס בין הפליטה בכדור לנסיעה, זה לא חוסה במתחם הסיכון</w:t>
      </w:r>
      <w:r w:rsidRPr="00D92973">
        <w:rPr>
          <w:rFonts w:asciiTheme="minorBidi" w:hAnsiTheme="minorBidi" w:cs="Arial"/>
          <w:rtl/>
        </w:rPr>
        <w:t xml:space="preserve"> וחברת הביטוח לא צריכה לשלם על הנזקים.</w:t>
      </w:r>
    </w:p>
    <w:p w14:paraId="292CFE5D" w14:textId="73E328D2" w:rsidR="006D1AE0" w:rsidRDefault="00D92973" w:rsidP="002B00D2">
      <w:pPr>
        <w:spacing w:after="0" w:line="360" w:lineRule="auto"/>
        <w:jc w:val="both"/>
        <w:rPr>
          <w:rFonts w:asciiTheme="minorBidi" w:hAnsiTheme="minorBidi"/>
          <w:b/>
          <w:bCs/>
          <w:u w:val="single"/>
          <w:rtl/>
        </w:rPr>
      </w:pPr>
      <w:r w:rsidRPr="00D92973">
        <w:rPr>
          <w:rFonts w:asciiTheme="minorBidi" w:hAnsiTheme="minorBidi" w:hint="cs"/>
          <w:b/>
          <w:bCs/>
          <w:u w:val="single"/>
          <w:rtl/>
        </w:rPr>
        <w:lastRenderedPageBreak/>
        <w:t>החוק בנוי מכמה שלבים (</w:t>
      </w:r>
      <w:r w:rsidR="006D1AE0" w:rsidRPr="00D92973">
        <w:rPr>
          <w:rFonts w:asciiTheme="minorBidi" w:hAnsiTheme="minorBidi"/>
          <w:b/>
          <w:bCs/>
          <w:u w:val="single"/>
          <w:rtl/>
        </w:rPr>
        <w:t xml:space="preserve">ברק </w:t>
      </w:r>
      <w:r w:rsidR="006D1AE0" w:rsidRPr="00D92973">
        <w:rPr>
          <w:rFonts w:asciiTheme="minorBidi" w:hAnsiTheme="minorBidi"/>
          <w:b/>
          <w:bCs/>
          <w:highlight w:val="magenta"/>
          <w:u w:val="single"/>
          <w:rtl/>
        </w:rPr>
        <w:t>בפס"ד עוזר</w:t>
      </w:r>
      <w:r w:rsidRPr="00D92973">
        <w:rPr>
          <w:rFonts w:asciiTheme="minorBidi" w:hAnsiTheme="minorBidi" w:hint="cs"/>
          <w:b/>
          <w:bCs/>
          <w:u w:val="single"/>
          <w:rtl/>
        </w:rPr>
        <w:t>)</w:t>
      </w:r>
      <w:r w:rsidR="006D1AE0" w:rsidRPr="00D92973">
        <w:rPr>
          <w:rFonts w:asciiTheme="minorBidi" w:hAnsiTheme="minorBidi" w:hint="cs"/>
          <w:b/>
          <w:bCs/>
          <w:u w:val="single"/>
          <w:rtl/>
        </w:rPr>
        <w:t>:</w:t>
      </w:r>
    </w:p>
    <w:p w14:paraId="5D891D5E" w14:textId="77777777" w:rsidR="00D92973" w:rsidRPr="00D92973" w:rsidRDefault="00D92973" w:rsidP="002B00D2">
      <w:pPr>
        <w:spacing w:after="0" w:line="360" w:lineRule="auto"/>
        <w:jc w:val="both"/>
        <w:rPr>
          <w:rFonts w:asciiTheme="minorBidi" w:hAnsiTheme="minorBidi"/>
          <w:b/>
          <w:bCs/>
          <w:u w:val="single"/>
        </w:rPr>
      </w:pPr>
    </w:p>
    <w:p w14:paraId="3E271060" w14:textId="77777777" w:rsidR="006D1AE0" w:rsidRDefault="006D1AE0" w:rsidP="002B00D2">
      <w:pPr>
        <w:pStyle w:val="a3"/>
        <w:numPr>
          <w:ilvl w:val="0"/>
          <w:numId w:val="27"/>
        </w:numPr>
        <w:spacing w:after="0" w:line="360" w:lineRule="auto"/>
        <w:jc w:val="both"/>
        <w:rPr>
          <w:rFonts w:asciiTheme="minorBidi" w:hAnsiTheme="minorBidi"/>
        </w:rPr>
      </w:pPr>
      <w:r w:rsidRPr="00900E1F">
        <w:rPr>
          <w:rFonts w:asciiTheme="minorBidi" w:hAnsiTheme="minorBidi"/>
          <w:rtl/>
        </w:rPr>
        <w:t>האם מדובר בנזק מסוים שנגרם עקב רכב מנועי</w:t>
      </w:r>
      <w:r w:rsidRPr="00900E1F">
        <w:rPr>
          <w:rFonts w:asciiTheme="minorBidi" w:hAnsiTheme="minorBidi" w:hint="cs"/>
          <w:rtl/>
        </w:rPr>
        <w:t>?</w:t>
      </w:r>
      <w:r>
        <w:rPr>
          <w:rFonts w:asciiTheme="minorBidi" w:hAnsiTheme="minorBidi" w:hint="cs"/>
          <w:rtl/>
        </w:rPr>
        <w:t xml:space="preserve"> במידה ולא נעבור לשלבים הבאים:</w:t>
      </w:r>
    </w:p>
    <w:p w14:paraId="7BABFD80" w14:textId="77777777" w:rsidR="006D1AE0" w:rsidRPr="00682494" w:rsidRDefault="006D1AE0" w:rsidP="002B00D2">
      <w:pPr>
        <w:pStyle w:val="a3"/>
        <w:numPr>
          <w:ilvl w:val="0"/>
          <w:numId w:val="27"/>
        </w:numPr>
        <w:spacing w:after="0" w:line="360" w:lineRule="auto"/>
        <w:jc w:val="both"/>
        <w:rPr>
          <w:rFonts w:asciiTheme="minorBidi" w:hAnsiTheme="minorBidi"/>
        </w:rPr>
      </w:pPr>
      <w:r w:rsidRPr="00900E1F">
        <w:rPr>
          <w:rFonts w:asciiTheme="minorBidi" w:hAnsiTheme="minorBidi"/>
          <w:rtl/>
        </w:rPr>
        <w:t xml:space="preserve">האם יש </w:t>
      </w:r>
      <w:r w:rsidRPr="00900E1F">
        <w:rPr>
          <w:rFonts w:asciiTheme="minorBidi" w:hAnsiTheme="minorBidi"/>
          <w:b/>
          <w:bCs/>
          <w:u w:val="single"/>
          <w:rtl/>
        </w:rPr>
        <w:t>חזקה מרבה</w:t>
      </w:r>
      <w:r w:rsidRPr="00900E1F">
        <w:rPr>
          <w:rFonts w:asciiTheme="minorBidi" w:hAnsiTheme="minorBidi"/>
          <w:rtl/>
        </w:rPr>
        <w:t xml:space="preserve"> </w:t>
      </w:r>
      <w:r w:rsidRPr="00900E1F">
        <w:rPr>
          <w:rFonts w:asciiTheme="minorBidi" w:hAnsiTheme="minorBidi" w:hint="cs"/>
          <w:rtl/>
        </w:rPr>
        <w:t xml:space="preserve">במקרים בהם ההגדרה הבסיסית לא מתקיימת, אך בכל זאת אם הם קורים, הם נכנסים תחת הפלת"ד. מקרים אלו הם: </w:t>
      </w:r>
    </w:p>
    <w:p w14:paraId="10291469" w14:textId="77777777" w:rsidR="006D1AE0" w:rsidRDefault="006D1AE0" w:rsidP="002B00D2">
      <w:pPr>
        <w:pStyle w:val="a3"/>
        <w:numPr>
          <w:ilvl w:val="0"/>
          <w:numId w:val="28"/>
        </w:numPr>
        <w:spacing w:after="0" w:line="360" w:lineRule="auto"/>
        <w:jc w:val="both"/>
        <w:rPr>
          <w:rFonts w:asciiTheme="minorBidi" w:hAnsiTheme="minorBidi"/>
        </w:rPr>
      </w:pPr>
      <w:r w:rsidRPr="00900E1F">
        <w:rPr>
          <w:rFonts w:asciiTheme="minorBidi" w:hAnsiTheme="minorBidi"/>
          <w:b/>
          <w:bCs/>
          <w:rtl/>
        </w:rPr>
        <w:t>התפוצצות או התקלחות של הרכב</w:t>
      </w:r>
      <w:r w:rsidRPr="00900E1F">
        <w:rPr>
          <w:rFonts w:asciiTheme="minorBidi" w:hAnsiTheme="minorBidi" w:hint="cs"/>
          <w:b/>
          <w:bCs/>
          <w:rtl/>
        </w:rPr>
        <w:t>-</w:t>
      </w:r>
      <w:r w:rsidRPr="00900E1F">
        <w:rPr>
          <w:rFonts w:asciiTheme="minorBidi" w:hAnsiTheme="minorBidi" w:hint="cs"/>
          <w:rtl/>
        </w:rPr>
        <w:t xml:space="preserve"> גם כשהרכב לא בתנועה ניתן לקבל פיצויים לפי הפלת"ד במידה ולאדם נגרם נזק</w:t>
      </w:r>
      <w:r>
        <w:rPr>
          <w:rFonts w:asciiTheme="minorBidi" w:hAnsiTheme="minorBidi" w:hint="cs"/>
          <w:rtl/>
        </w:rPr>
        <w:t>.</w:t>
      </w:r>
      <w:r w:rsidRPr="00900E1F">
        <w:rPr>
          <w:rFonts w:asciiTheme="minorBidi" w:hAnsiTheme="minorBidi"/>
          <w:rtl/>
        </w:rPr>
        <w:t xml:space="preserve"> </w:t>
      </w:r>
    </w:p>
    <w:p w14:paraId="1300ABD5" w14:textId="77777777" w:rsidR="006D1AE0" w:rsidRDefault="006D1AE0" w:rsidP="002B00D2">
      <w:pPr>
        <w:pStyle w:val="a3"/>
        <w:numPr>
          <w:ilvl w:val="0"/>
          <w:numId w:val="30"/>
        </w:numPr>
        <w:spacing w:after="0" w:line="360" w:lineRule="auto"/>
        <w:jc w:val="both"/>
        <w:rPr>
          <w:rFonts w:asciiTheme="minorBidi" w:hAnsiTheme="minorBidi"/>
        </w:rPr>
      </w:pPr>
      <w:r w:rsidRPr="00CD4B6A">
        <w:rPr>
          <w:rFonts w:asciiTheme="minorBidi" w:hAnsiTheme="minorBidi"/>
          <w:b/>
          <w:bCs/>
          <w:highlight w:val="magenta"/>
          <w:rtl/>
        </w:rPr>
        <w:t>פס"ד לסר</w:t>
      </w:r>
      <w:r w:rsidRPr="00CD4B6A">
        <w:rPr>
          <w:rFonts w:asciiTheme="minorBidi" w:hAnsiTheme="minorBidi" w:hint="cs"/>
          <w:b/>
          <w:bCs/>
          <w:highlight w:val="magenta"/>
          <w:rtl/>
        </w:rPr>
        <w:t>י</w:t>
      </w:r>
      <w:r>
        <w:rPr>
          <w:rFonts w:asciiTheme="minorBidi" w:hAnsiTheme="minorBidi" w:hint="cs"/>
          <w:rtl/>
        </w:rPr>
        <w:t>-</w:t>
      </w:r>
      <w:r w:rsidRPr="00CD4B6A">
        <w:rPr>
          <w:rFonts w:asciiTheme="minorBidi" w:hAnsiTheme="minorBidi"/>
          <w:rtl/>
        </w:rPr>
        <w:t xml:space="preserve"> </w:t>
      </w:r>
      <w:r w:rsidRPr="00CD4B6A">
        <w:rPr>
          <w:rFonts w:asciiTheme="minorBidi" w:hAnsiTheme="minorBidi" w:hint="cs"/>
          <w:rtl/>
        </w:rPr>
        <w:t xml:space="preserve">משפחה השתמשה ברכב </w:t>
      </w:r>
      <w:r w:rsidRPr="00CD4B6A">
        <w:rPr>
          <w:rFonts w:asciiTheme="minorBidi" w:hAnsiTheme="minorBidi"/>
          <w:rtl/>
        </w:rPr>
        <w:t>כאוהל</w:t>
      </w:r>
      <w:r w:rsidRPr="00CD4B6A">
        <w:rPr>
          <w:rFonts w:asciiTheme="minorBidi" w:hAnsiTheme="minorBidi" w:hint="cs"/>
          <w:rtl/>
        </w:rPr>
        <w:t xml:space="preserve"> וההורים הדליקו ברכב </w:t>
      </w:r>
      <w:r w:rsidRPr="00CD4B6A">
        <w:rPr>
          <w:rFonts w:asciiTheme="minorBidi" w:hAnsiTheme="minorBidi"/>
          <w:rtl/>
        </w:rPr>
        <w:t>גזיה</w:t>
      </w:r>
      <w:r w:rsidRPr="00CD4B6A">
        <w:rPr>
          <w:rFonts w:asciiTheme="minorBidi" w:hAnsiTheme="minorBidi" w:hint="cs"/>
          <w:rtl/>
        </w:rPr>
        <w:t>. הדלקה זו גרמה להתלקחות של הרכב. בשל תוצאות שני מבחני</w:t>
      </w:r>
      <w:r>
        <w:rPr>
          <w:rFonts w:asciiTheme="minorBidi" w:hAnsiTheme="minorBidi" w:hint="cs"/>
          <w:rtl/>
        </w:rPr>
        <w:t xml:space="preserve"> הקש"ס</w:t>
      </w:r>
      <w:r w:rsidRPr="00CD4B6A">
        <w:rPr>
          <w:rFonts w:asciiTheme="minorBidi" w:hAnsiTheme="minorBidi" w:hint="cs"/>
          <w:rtl/>
        </w:rPr>
        <w:t xml:space="preserve"> </w:t>
      </w:r>
      <w:r w:rsidRPr="00CD4B6A">
        <w:rPr>
          <w:rFonts w:asciiTheme="minorBidi" w:hAnsiTheme="minorBidi"/>
          <w:rtl/>
        </w:rPr>
        <w:t>הביאו פיצוי לילדים שנשארו בחיים</w:t>
      </w:r>
      <w:r>
        <w:rPr>
          <w:rFonts w:asciiTheme="minorBidi" w:hAnsiTheme="minorBidi" w:hint="cs"/>
          <w:rtl/>
        </w:rPr>
        <w:t>.</w:t>
      </w:r>
    </w:p>
    <w:p w14:paraId="1BCCB9E3" w14:textId="77777777" w:rsidR="006D1AE0" w:rsidRPr="00CD4B6A" w:rsidRDefault="006D1AE0" w:rsidP="002B00D2">
      <w:pPr>
        <w:pStyle w:val="a3"/>
        <w:numPr>
          <w:ilvl w:val="0"/>
          <w:numId w:val="30"/>
        </w:numPr>
        <w:spacing w:after="0" w:line="360" w:lineRule="auto"/>
        <w:jc w:val="both"/>
        <w:rPr>
          <w:rFonts w:asciiTheme="minorBidi" w:hAnsiTheme="minorBidi"/>
        </w:rPr>
      </w:pPr>
      <w:r w:rsidRPr="00CD4B6A">
        <w:rPr>
          <w:rFonts w:asciiTheme="minorBidi" w:hAnsiTheme="minorBidi" w:hint="cs"/>
          <w:b/>
          <w:bCs/>
          <w:highlight w:val="magenta"/>
          <w:rtl/>
        </w:rPr>
        <w:t xml:space="preserve">פס"ד </w:t>
      </w:r>
      <w:proofErr w:type="spellStart"/>
      <w:r w:rsidRPr="00CD4B6A">
        <w:rPr>
          <w:rFonts w:asciiTheme="minorBidi" w:hAnsiTheme="minorBidi" w:hint="cs"/>
          <w:b/>
          <w:bCs/>
          <w:highlight w:val="magenta"/>
          <w:rtl/>
        </w:rPr>
        <w:t>שולמן</w:t>
      </w:r>
      <w:proofErr w:type="spellEnd"/>
      <w:r w:rsidRPr="00CD4B6A">
        <w:rPr>
          <w:rFonts w:asciiTheme="minorBidi" w:hAnsiTheme="minorBidi" w:hint="cs"/>
          <w:b/>
          <w:bCs/>
          <w:rtl/>
        </w:rPr>
        <w:t xml:space="preserve">- </w:t>
      </w:r>
      <w:r w:rsidRPr="00CD4B6A">
        <w:rPr>
          <w:rFonts w:asciiTheme="minorBidi" w:hAnsiTheme="minorBidi" w:hint="cs"/>
          <w:b/>
          <w:bCs/>
          <w:highlight w:val="green"/>
          <w:rtl/>
        </w:rPr>
        <w:t>ברק</w:t>
      </w:r>
      <w:r w:rsidRPr="00CD4B6A">
        <w:rPr>
          <w:rFonts w:asciiTheme="minorBidi" w:hAnsiTheme="minorBidi" w:hint="cs"/>
          <w:b/>
          <w:bCs/>
          <w:rtl/>
        </w:rPr>
        <w:t>-</w:t>
      </w:r>
      <w:r w:rsidRPr="00CD4B6A">
        <w:rPr>
          <w:rFonts w:asciiTheme="minorBidi" w:hAnsiTheme="minorBidi" w:hint="cs"/>
          <w:rtl/>
        </w:rPr>
        <w:t xml:space="preserve"> משתמש במבחן הסיכון- נזק גוף הנגרם על ידי פיצוץ במכונית המופעל על ידי התנעת המכונית, הינו נזק הבא "עקב שימוש" ברכב המנועי, שכן השימוש ברכב הוא גורם ממשי לנזק הגוף ועל כן מהווה "תאונת דרכים" כמשמעותה בחוק הפלת"ד. </w:t>
      </w:r>
      <w:r w:rsidRPr="00CD4B6A">
        <w:rPr>
          <w:rFonts w:asciiTheme="minorBidi" w:hAnsiTheme="minorBidi" w:hint="cs"/>
          <w:b/>
          <w:bCs/>
          <w:highlight w:val="green"/>
          <w:rtl/>
        </w:rPr>
        <w:t>גולדברג (דעת יחיד)</w:t>
      </w:r>
      <w:r w:rsidRPr="00CD4B6A">
        <w:rPr>
          <w:rFonts w:asciiTheme="minorBidi" w:hAnsiTheme="minorBidi" w:hint="cs"/>
          <w:b/>
          <w:bCs/>
          <w:rtl/>
        </w:rPr>
        <w:t>-</w:t>
      </w:r>
      <w:r w:rsidRPr="00CD4B6A">
        <w:rPr>
          <w:rFonts w:asciiTheme="minorBidi" w:hAnsiTheme="minorBidi" w:hint="cs"/>
          <w:rtl/>
        </w:rPr>
        <w:t xml:space="preserve"> משתמש במבחן השכל הישר הבוחן את הקרבה (הרעיונית) של "השימוש" לנזק. לכן, הוא טוען שנזק גוף המתרחש מפיצוץ הנגרם כתוצאה מהתנעת המכונית הוא נזק שנגרם "עקב שימוש". לא כן, אם הפיצוץ היה נגרם ללא קשר להתנעה או לנסיעה. </w:t>
      </w:r>
    </w:p>
    <w:p w14:paraId="1803F316" w14:textId="77777777" w:rsidR="006D1AE0" w:rsidRDefault="006D1AE0" w:rsidP="002B00D2">
      <w:pPr>
        <w:pStyle w:val="a3"/>
        <w:numPr>
          <w:ilvl w:val="0"/>
          <w:numId w:val="28"/>
        </w:numPr>
        <w:spacing w:after="0" w:line="360" w:lineRule="auto"/>
        <w:jc w:val="both"/>
        <w:rPr>
          <w:rFonts w:asciiTheme="minorBidi" w:hAnsiTheme="minorBidi"/>
        </w:rPr>
      </w:pPr>
      <w:r w:rsidRPr="00682494">
        <w:rPr>
          <w:rFonts w:asciiTheme="minorBidi" w:hAnsiTheme="minorBidi" w:hint="cs"/>
          <w:b/>
          <w:bCs/>
          <w:rtl/>
        </w:rPr>
        <w:t>אם רכב חנה במקום שאסור להחנות בו-</w:t>
      </w:r>
      <w:r>
        <w:rPr>
          <w:rFonts w:asciiTheme="minorBidi" w:hAnsiTheme="minorBidi" w:hint="cs"/>
          <w:rtl/>
        </w:rPr>
        <w:t xml:space="preserve"> הוא מסכן את התחבורה ועל כן, נתייחס אליו כאילו הוא נוסע והוא בתנועה (בניגוד לרכב החונה במקום מותר). אין החלטה חד משמעית מהו מקום שאסור לחנייה, כל עוד מדובר במקום שאינו מסכן את התחבורה (למשל חניית נכים/ תחנת מוניות או אוטובוסים וכו'). </w:t>
      </w:r>
    </w:p>
    <w:p w14:paraId="6A91609E" w14:textId="5F91A8C3" w:rsidR="006D1AE0" w:rsidRPr="006D1AE0" w:rsidRDefault="006D1AE0" w:rsidP="002B00D2">
      <w:pPr>
        <w:pStyle w:val="a3"/>
        <w:numPr>
          <w:ilvl w:val="0"/>
          <w:numId w:val="28"/>
        </w:numPr>
        <w:spacing w:after="0" w:line="360" w:lineRule="auto"/>
        <w:jc w:val="both"/>
        <w:rPr>
          <w:rFonts w:asciiTheme="minorBidi" w:hAnsiTheme="minorBidi"/>
        </w:rPr>
      </w:pPr>
      <w:r w:rsidRPr="006D1AE0">
        <w:rPr>
          <w:rFonts w:asciiTheme="minorBidi" w:hAnsiTheme="minorBidi" w:hint="cs"/>
          <w:b/>
          <w:bCs/>
          <w:rtl/>
        </w:rPr>
        <w:t>ניצול הכוח המכני של הרכב-</w:t>
      </w:r>
      <w:r w:rsidRPr="006D1AE0">
        <w:rPr>
          <w:rFonts w:asciiTheme="minorBidi" w:hAnsiTheme="minorBidi" w:hint="cs"/>
          <w:rtl/>
        </w:rPr>
        <w:t xml:space="preserve"> </w:t>
      </w:r>
      <w:r w:rsidR="00D92973" w:rsidRPr="00D92973">
        <w:rPr>
          <w:rFonts w:asciiTheme="minorBidi" w:hAnsiTheme="minorBidi" w:hint="cs"/>
          <w:b/>
          <w:bCs/>
          <w:highlight w:val="magenta"/>
          <w:rtl/>
        </w:rPr>
        <w:t>בפס"ד דרא</w:t>
      </w:r>
      <w:r w:rsidR="00D92973">
        <w:rPr>
          <w:rFonts w:asciiTheme="minorBidi" w:hAnsiTheme="minorBidi" w:hint="cs"/>
          <w:b/>
          <w:bCs/>
          <w:highlight w:val="magenta"/>
          <w:rtl/>
        </w:rPr>
        <w:t>ו</w:t>
      </w:r>
      <w:r w:rsidR="00D92973" w:rsidRPr="00D92973">
        <w:rPr>
          <w:rFonts w:asciiTheme="minorBidi" w:hAnsiTheme="minorBidi" w:hint="cs"/>
          <w:b/>
          <w:bCs/>
          <w:highlight w:val="magenta"/>
          <w:rtl/>
        </w:rPr>
        <w:t>שה נ' אררט</w:t>
      </w:r>
      <w:r w:rsidR="00D92973">
        <w:rPr>
          <w:rFonts w:asciiTheme="minorBidi" w:hAnsiTheme="minorBidi" w:hint="cs"/>
          <w:rtl/>
        </w:rPr>
        <w:t xml:space="preserve"> מובאים 2 מבחנים: 1) </w:t>
      </w:r>
      <w:r w:rsidRPr="006D1AE0">
        <w:rPr>
          <w:rFonts w:asciiTheme="minorBidi" w:hAnsiTheme="minorBidi" w:hint="cs"/>
          <w:rtl/>
        </w:rPr>
        <w:t xml:space="preserve">אם הרכב פוגע במישהו בעת ניצול הכוח המכני שלו. </w:t>
      </w:r>
      <w:r w:rsidR="00D92973">
        <w:rPr>
          <w:rFonts w:asciiTheme="minorBidi" w:hAnsiTheme="minorBidi" w:hint="cs"/>
          <w:rtl/>
        </w:rPr>
        <w:t xml:space="preserve">2) הרכב לא שינה את ייעודו המקורי. </w:t>
      </w:r>
      <w:r w:rsidR="00665D56">
        <w:rPr>
          <w:rFonts w:asciiTheme="minorBidi" w:hAnsiTheme="minorBidi" w:hint="cs"/>
          <w:rtl/>
        </w:rPr>
        <w:t>בפס"ד זה נקבע שטעינה ידנית לא נחשבת כניצול כוח מכני. אם כן, מה נחשב כניצול כוח מכני? קטיעת</w:t>
      </w:r>
      <w:r w:rsidRPr="006D1AE0">
        <w:rPr>
          <w:rFonts w:asciiTheme="minorBidi" w:hAnsiTheme="minorBidi" w:hint="cs"/>
          <w:rtl/>
        </w:rPr>
        <w:t xml:space="preserve"> אצבע מחלון שנסגר</w:t>
      </w:r>
      <w:r w:rsidR="00665D56">
        <w:rPr>
          <w:rFonts w:asciiTheme="minorBidi" w:hAnsiTheme="minorBidi" w:hint="cs"/>
          <w:rtl/>
        </w:rPr>
        <w:t>/</w:t>
      </w:r>
      <w:r w:rsidRPr="006D1AE0">
        <w:rPr>
          <w:rFonts w:asciiTheme="minorBidi" w:hAnsiTheme="minorBidi" w:hint="cs"/>
          <w:rtl/>
        </w:rPr>
        <w:t xml:space="preserve"> </w:t>
      </w:r>
      <w:r w:rsidRPr="006D1AE0">
        <w:rPr>
          <w:rFonts w:asciiTheme="minorBidi" w:hAnsiTheme="minorBidi" w:hint="cs"/>
          <w:b/>
          <w:bCs/>
          <w:highlight w:val="magenta"/>
          <w:rtl/>
        </w:rPr>
        <w:t>פס"ד עוזר</w:t>
      </w:r>
      <w:r w:rsidRPr="006D1AE0">
        <w:rPr>
          <w:rFonts w:asciiTheme="minorBidi" w:hAnsiTheme="minorBidi" w:hint="cs"/>
          <w:rtl/>
        </w:rPr>
        <w:t>- עוזר סייע בטעינת מטען על משאית עומדת. המטען היה מוטען באמצעות מנוף המהווה חלק בלתי נפרד מהמשאית. המנוף הופעל על ידי הכוח המכני של המשאית. בעת הרמת המטען על ידי המנוף שהונע על ידי הכוח המכני של המשאית נפגע העובד בגוף מהמטען</w:t>
      </w:r>
      <w:r w:rsidR="00665D56">
        <w:rPr>
          <w:rFonts w:asciiTheme="minorBidi" w:hAnsiTheme="minorBidi" w:hint="cs"/>
          <w:rtl/>
        </w:rPr>
        <w:t xml:space="preserve">/ פס"ד </w:t>
      </w:r>
      <w:r w:rsidR="00665D56" w:rsidRPr="00665D56">
        <w:rPr>
          <w:rFonts w:asciiTheme="minorBidi" w:hAnsiTheme="minorBidi" w:hint="cs"/>
          <w:b/>
          <w:bCs/>
          <w:highlight w:val="magenta"/>
          <w:rtl/>
        </w:rPr>
        <w:t xml:space="preserve">עזבון </w:t>
      </w:r>
      <w:proofErr w:type="spellStart"/>
      <w:r w:rsidR="00665D56" w:rsidRPr="00665D56">
        <w:rPr>
          <w:rFonts w:asciiTheme="minorBidi" w:hAnsiTheme="minorBidi" w:hint="cs"/>
          <w:b/>
          <w:bCs/>
          <w:highlight w:val="magenta"/>
          <w:rtl/>
        </w:rPr>
        <w:t>קואסמה</w:t>
      </w:r>
      <w:proofErr w:type="spellEnd"/>
      <w:r w:rsidR="00665D56" w:rsidRPr="00665D56">
        <w:rPr>
          <w:rFonts w:asciiTheme="minorBidi" w:hAnsiTheme="minorBidi" w:hint="cs"/>
          <w:b/>
          <w:bCs/>
          <w:rtl/>
        </w:rPr>
        <w:t>-</w:t>
      </w:r>
      <w:r w:rsidR="00665D56">
        <w:rPr>
          <w:rFonts w:asciiTheme="minorBidi" w:hAnsiTheme="minorBidi" w:hint="cs"/>
          <w:rtl/>
        </w:rPr>
        <w:t xml:space="preserve"> צינור הערבוב בטון פוגע בחשמל וגורם לאדם להתחשמל. על אף שהסוגייה נכנסת תחת כוח מכני, הסיכון אינו נוצר מהשימוש ברכב.</w:t>
      </w:r>
    </w:p>
    <w:p w14:paraId="66346E21" w14:textId="77777777" w:rsidR="006D1AE0" w:rsidRDefault="006D1AE0" w:rsidP="002B00D2">
      <w:pPr>
        <w:pStyle w:val="a3"/>
        <w:numPr>
          <w:ilvl w:val="0"/>
          <w:numId w:val="27"/>
        </w:numPr>
        <w:spacing w:after="0" w:line="360" w:lineRule="auto"/>
        <w:jc w:val="both"/>
        <w:rPr>
          <w:rFonts w:asciiTheme="minorBidi" w:hAnsiTheme="minorBidi"/>
        </w:rPr>
      </w:pPr>
      <w:r w:rsidRPr="00CD155B">
        <w:rPr>
          <w:rFonts w:asciiTheme="minorBidi" w:hAnsiTheme="minorBidi" w:hint="cs"/>
          <w:b/>
          <w:bCs/>
          <w:u w:val="single"/>
          <w:rtl/>
        </w:rPr>
        <w:t>חזקה ממעטת-</w:t>
      </w:r>
      <w:r>
        <w:rPr>
          <w:rFonts w:asciiTheme="minorBidi" w:hAnsiTheme="minorBidi" w:hint="cs"/>
          <w:rtl/>
        </w:rPr>
        <w:t xml:space="preserve"> עורכים בדיקה של 3 רכיבים מצטברים- אם החזקה הממעטת אכן מתקיימת- המקרה יצא מגדר הפלת"ד (חברות הביטוח/ קרנית יוכיחו זאת משום שהן לא רוצות לשלם) והנפגע/ פוגע לא יוכלו לתבוע. עם זאת, יהיו מקרים, מטעמים סוציאליים, בהם למרות שהחזקה הממעטת תתקיים, ביהמ"ש יפסוק פיצויים לתלויים של אדם שפגע (לא לנפגע) שמת בתאונה. הרכיבים:</w:t>
      </w:r>
    </w:p>
    <w:p w14:paraId="0471D4F0" w14:textId="77777777" w:rsidR="006D1AE0" w:rsidRDefault="006D1AE0" w:rsidP="002B00D2">
      <w:pPr>
        <w:pStyle w:val="a3"/>
        <w:numPr>
          <w:ilvl w:val="0"/>
          <w:numId w:val="29"/>
        </w:numPr>
        <w:spacing w:after="0" w:line="360" w:lineRule="auto"/>
        <w:jc w:val="both"/>
        <w:rPr>
          <w:rFonts w:asciiTheme="minorBidi" w:hAnsiTheme="minorBidi"/>
        </w:rPr>
      </w:pPr>
      <w:r>
        <w:rPr>
          <w:rFonts w:asciiTheme="minorBidi" w:hAnsiTheme="minorBidi" w:hint="cs"/>
          <w:rtl/>
        </w:rPr>
        <w:t xml:space="preserve">המעשה נעשה במתכוון. </w:t>
      </w:r>
    </w:p>
    <w:p w14:paraId="1E02B2B6" w14:textId="3A83E59E" w:rsidR="006D1AE0" w:rsidRDefault="006D1AE0" w:rsidP="002B00D2">
      <w:pPr>
        <w:pStyle w:val="a3"/>
        <w:numPr>
          <w:ilvl w:val="0"/>
          <w:numId w:val="29"/>
        </w:numPr>
        <w:spacing w:after="0" w:line="360" w:lineRule="auto"/>
        <w:jc w:val="both"/>
        <w:rPr>
          <w:rFonts w:asciiTheme="minorBidi" w:hAnsiTheme="minorBidi"/>
        </w:rPr>
      </w:pPr>
      <w:r>
        <w:rPr>
          <w:rFonts w:asciiTheme="minorBidi" w:hAnsiTheme="minorBidi" w:hint="cs"/>
          <w:rtl/>
        </w:rPr>
        <w:t xml:space="preserve">כדי לגרום נזק לגופו/ רכושו של אדם. </w:t>
      </w:r>
      <w:r w:rsidRPr="00CD155B">
        <w:rPr>
          <w:rFonts w:asciiTheme="minorBidi" w:hAnsiTheme="minorBidi" w:hint="cs"/>
          <w:b/>
          <w:bCs/>
          <w:highlight w:val="magenta"/>
          <w:rtl/>
        </w:rPr>
        <w:t>פס"ד לזר</w:t>
      </w:r>
      <w:r>
        <w:rPr>
          <w:rFonts w:asciiTheme="minorBidi" w:hAnsiTheme="minorBidi" w:hint="cs"/>
          <w:rtl/>
        </w:rPr>
        <w:t xml:space="preserve">- אדם נשכב על פסי הרכבת מרצון להתאבד ועזבונו תובעים בפלת"ד. מה קורה כשהאדם הוא גם הפוגע וגם הנפגע? לפי ס' 7 העיזבון יכול לתבוע את הקרנית ולפי ס' 1 אין להם את מי לתבוע. </w:t>
      </w:r>
      <w:proofErr w:type="spellStart"/>
      <w:r w:rsidRPr="005002C4">
        <w:rPr>
          <w:rFonts w:asciiTheme="minorBidi" w:hAnsiTheme="minorBidi" w:hint="cs"/>
          <w:b/>
          <w:bCs/>
          <w:highlight w:val="green"/>
          <w:rtl/>
        </w:rPr>
        <w:t>אנגלרד</w:t>
      </w:r>
      <w:proofErr w:type="spellEnd"/>
      <w:r>
        <w:rPr>
          <w:rFonts w:asciiTheme="minorBidi" w:hAnsiTheme="minorBidi" w:hint="cs"/>
          <w:b/>
          <w:bCs/>
          <w:rtl/>
        </w:rPr>
        <w:t>-</w:t>
      </w:r>
      <w:r>
        <w:rPr>
          <w:rFonts w:asciiTheme="minorBidi" w:hAnsiTheme="minorBidi" w:hint="cs"/>
          <w:rtl/>
        </w:rPr>
        <w:t xml:space="preserve"> אדם= תאונה לאחר. </w:t>
      </w:r>
      <w:r w:rsidRPr="005002C4">
        <w:rPr>
          <w:rFonts w:asciiTheme="minorBidi" w:hAnsiTheme="minorBidi" w:hint="cs"/>
          <w:b/>
          <w:bCs/>
          <w:highlight w:val="green"/>
          <w:rtl/>
        </w:rPr>
        <w:t>ריבלין</w:t>
      </w:r>
      <w:r>
        <w:rPr>
          <w:rFonts w:asciiTheme="minorBidi" w:hAnsiTheme="minorBidi" w:hint="cs"/>
          <w:b/>
          <w:bCs/>
          <w:rtl/>
        </w:rPr>
        <w:t>-</w:t>
      </w:r>
      <w:r>
        <w:rPr>
          <w:rFonts w:asciiTheme="minorBidi" w:hAnsiTheme="minorBidi" w:hint="cs"/>
          <w:rtl/>
        </w:rPr>
        <w:t xml:space="preserve"> לא משנה אם הנפגע הוא גם האדם הפוגע.</w:t>
      </w:r>
    </w:p>
    <w:p w14:paraId="5244995A" w14:textId="085D7134" w:rsidR="006D1AE0" w:rsidRPr="006D1AE0" w:rsidRDefault="006D1AE0" w:rsidP="002B00D2">
      <w:pPr>
        <w:pStyle w:val="a3"/>
        <w:numPr>
          <w:ilvl w:val="0"/>
          <w:numId w:val="29"/>
        </w:numPr>
        <w:spacing w:after="0" w:line="360" w:lineRule="auto"/>
        <w:jc w:val="both"/>
        <w:rPr>
          <w:rFonts w:asciiTheme="minorBidi" w:hAnsiTheme="minorBidi"/>
          <w:rtl/>
        </w:rPr>
      </w:pPr>
      <w:r>
        <w:rPr>
          <w:rFonts w:asciiTheme="minorBidi" w:hAnsiTheme="minorBidi" w:hint="cs"/>
          <w:rtl/>
        </w:rPr>
        <w:t xml:space="preserve">הנזק נעשה ישירות ע"י המעשה עצמו ולא בעקיפין ע"י השימוש ברכב. למשל, אם חותכים בלמים לאדם כדי שכשהוא ייסע, הוא ימות- זה נחשב נזק בעקיפין. </w:t>
      </w:r>
    </w:p>
    <w:p w14:paraId="042B5E21" w14:textId="77777777" w:rsidR="00940A5B" w:rsidRDefault="00940A5B" w:rsidP="002B00D2">
      <w:pPr>
        <w:spacing w:after="0" w:line="360" w:lineRule="auto"/>
        <w:jc w:val="both"/>
        <w:rPr>
          <w:rFonts w:asciiTheme="minorBidi" w:hAnsiTheme="minorBidi"/>
          <w:b/>
          <w:bCs/>
          <w:highlight w:val="yellow"/>
          <w:u w:val="single"/>
          <w:rtl/>
        </w:rPr>
      </w:pPr>
    </w:p>
    <w:p w14:paraId="6161BF96" w14:textId="3885E83E" w:rsidR="00940A5B" w:rsidRPr="00047213" w:rsidRDefault="00940A5B" w:rsidP="002B00D2">
      <w:pPr>
        <w:spacing w:after="0" w:line="360" w:lineRule="auto"/>
        <w:jc w:val="both"/>
        <w:rPr>
          <w:rFonts w:asciiTheme="minorBidi" w:hAnsiTheme="minorBidi"/>
          <w:b/>
          <w:bCs/>
          <w:u w:val="single"/>
          <w:rtl/>
        </w:rPr>
      </w:pPr>
      <w:r w:rsidRPr="00047213">
        <w:rPr>
          <w:rFonts w:asciiTheme="minorBidi" w:hAnsiTheme="minorBidi" w:hint="cs"/>
          <w:b/>
          <w:bCs/>
          <w:highlight w:val="yellow"/>
          <w:u w:val="single"/>
          <w:rtl/>
        </w:rPr>
        <w:lastRenderedPageBreak/>
        <w:t>הגנות:</w:t>
      </w:r>
      <w:r w:rsidRPr="00047213">
        <w:rPr>
          <w:rFonts w:asciiTheme="minorBidi" w:hAnsiTheme="minorBidi"/>
          <w:b/>
          <w:bCs/>
          <w:u w:val="single"/>
          <w:rtl/>
        </w:rPr>
        <w:br/>
      </w:r>
    </w:p>
    <w:p w14:paraId="7DFFBBD3" w14:textId="77777777" w:rsidR="00940A5B" w:rsidRPr="00047213" w:rsidRDefault="00940A5B" w:rsidP="002B00D2">
      <w:pPr>
        <w:spacing w:after="0" w:line="360" w:lineRule="auto"/>
        <w:jc w:val="both"/>
        <w:rPr>
          <w:rFonts w:asciiTheme="minorBidi" w:hAnsiTheme="minorBidi"/>
          <w:b/>
          <w:bCs/>
          <w:u w:val="single"/>
          <w:rtl/>
        </w:rPr>
      </w:pPr>
      <w:r w:rsidRPr="00047213">
        <w:rPr>
          <w:rFonts w:asciiTheme="minorBidi" w:hAnsiTheme="minorBidi" w:hint="cs"/>
          <w:b/>
          <w:bCs/>
          <w:u w:val="single"/>
          <w:rtl/>
        </w:rPr>
        <w:t>הגדרות:</w:t>
      </w:r>
    </w:p>
    <w:p w14:paraId="56D581CA" w14:textId="022C3BC5" w:rsidR="00940A5B" w:rsidRPr="00E42F74" w:rsidRDefault="00940A5B" w:rsidP="002B00D2">
      <w:pPr>
        <w:pStyle w:val="a3"/>
        <w:numPr>
          <w:ilvl w:val="0"/>
          <w:numId w:val="66"/>
        </w:numPr>
        <w:spacing w:after="0" w:line="360" w:lineRule="auto"/>
        <w:jc w:val="both"/>
        <w:rPr>
          <w:rFonts w:asciiTheme="minorBidi" w:hAnsiTheme="minorBidi"/>
        </w:rPr>
      </w:pPr>
      <w:r w:rsidRPr="00E42F74">
        <w:rPr>
          <w:rFonts w:asciiTheme="minorBidi" w:hAnsiTheme="minorBidi" w:hint="cs"/>
          <w:b/>
          <w:bCs/>
          <w:rtl/>
        </w:rPr>
        <w:t>הגנה כללית-</w:t>
      </w:r>
      <w:r w:rsidRPr="00E42F74">
        <w:rPr>
          <w:rFonts w:asciiTheme="minorBidi" w:hAnsiTheme="minorBidi" w:hint="cs"/>
          <w:rtl/>
        </w:rPr>
        <w:t xml:space="preserve"> הגנה שרלוונטית לכל עוולה כמו הוכחה שלא מתקיים אחד מהרכיבים של הנוסחא הנזיקית/ חסינות לקטין/ חסינות לשופט וכו'. </w:t>
      </w:r>
      <w:r w:rsidRPr="00E42F74">
        <w:rPr>
          <w:rFonts w:asciiTheme="minorBidi" w:hAnsiTheme="minorBidi" w:hint="cs"/>
          <w:b/>
          <w:bCs/>
          <w:highlight w:val="magenta"/>
          <w:rtl/>
        </w:rPr>
        <w:t xml:space="preserve">פס"ד </w:t>
      </w:r>
      <w:proofErr w:type="spellStart"/>
      <w:r w:rsidRPr="00E42F74">
        <w:rPr>
          <w:rFonts w:asciiTheme="minorBidi" w:hAnsiTheme="minorBidi"/>
          <w:b/>
          <w:bCs/>
          <w:highlight w:val="magenta"/>
        </w:rPr>
        <w:t>sindell</w:t>
      </w:r>
      <w:proofErr w:type="spellEnd"/>
      <w:r w:rsidRPr="00E42F74">
        <w:rPr>
          <w:rFonts w:asciiTheme="minorBidi" w:hAnsiTheme="minorBidi" w:hint="cs"/>
          <w:rtl/>
        </w:rPr>
        <w:t>- זהות המזיקים עמומה ולכן קשה להוכיח קש"ס.</w:t>
      </w:r>
      <w:r w:rsidR="00794792" w:rsidRPr="00E42F74">
        <w:rPr>
          <w:rFonts w:asciiTheme="minorBidi" w:hAnsiTheme="minorBidi" w:hint="cs"/>
          <w:rtl/>
        </w:rPr>
        <w:t xml:space="preserve"> </w:t>
      </w:r>
      <w:r w:rsidR="00794792" w:rsidRPr="00E42F74">
        <w:rPr>
          <w:rFonts w:asciiTheme="minorBidi" w:hAnsiTheme="minorBidi" w:hint="cs"/>
          <w:b/>
          <w:bCs/>
          <w:highlight w:val="magenta"/>
          <w:rtl/>
        </w:rPr>
        <w:t>פס"ד בית חולים כרמל נ' מלול</w:t>
      </w:r>
      <w:r w:rsidR="00794792" w:rsidRPr="00E42F74">
        <w:rPr>
          <w:rFonts w:asciiTheme="minorBidi" w:hAnsiTheme="minorBidi" w:hint="cs"/>
          <w:rtl/>
        </w:rPr>
        <w:t xml:space="preserve">- </w:t>
      </w:r>
      <w:r w:rsidR="00794792" w:rsidRPr="00E42F74">
        <w:rPr>
          <w:rFonts w:asciiTheme="minorBidi" w:hAnsiTheme="minorBidi" w:cs="Arial"/>
          <w:u w:val="single"/>
          <w:rtl/>
        </w:rPr>
        <w:t>עובדות המקרה</w:t>
      </w:r>
      <w:r w:rsidR="00794792" w:rsidRPr="00E42F74">
        <w:rPr>
          <w:rFonts w:asciiTheme="minorBidi" w:hAnsiTheme="minorBidi" w:cs="Arial"/>
          <w:rtl/>
        </w:rPr>
        <w:t>: ילדה נולדה עם שיתוק מוחין ופגות. ההורים טענו שבעקבות התרשלות- עיכוב בביצוע ניתוח קיסרי (45 דקות), וזאת למרות ידיעה כי מדובר בהריון הדורש ניתוח כזה. טענת בית החולים היא כי אין קשר סיבתי והסיבה לשיתוק היא הפגות</w:t>
      </w:r>
      <w:r w:rsidR="00794792" w:rsidRPr="00E42F74">
        <w:rPr>
          <w:rFonts w:asciiTheme="minorBidi" w:hAnsiTheme="minorBidi" w:cs="Arial" w:hint="cs"/>
          <w:rtl/>
        </w:rPr>
        <w:t>/ דימום האם</w:t>
      </w:r>
      <w:r w:rsidR="00794792" w:rsidRPr="00E42F74">
        <w:rPr>
          <w:rFonts w:asciiTheme="minorBidi" w:hAnsiTheme="minorBidi" w:cs="Arial"/>
          <w:rtl/>
        </w:rPr>
        <w:t>, והנזק היה נגרם גם לולא העיכוב.</w:t>
      </w:r>
      <w:r w:rsidR="00794792" w:rsidRPr="00E42F74">
        <w:rPr>
          <w:rFonts w:asciiTheme="minorBidi" w:hAnsiTheme="minorBidi" w:hint="cs"/>
          <w:rtl/>
        </w:rPr>
        <w:t xml:space="preserve"> </w:t>
      </w:r>
      <w:r w:rsidR="00794792" w:rsidRPr="00E42F74">
        <w:rPr>
          <w:rFonts w:asciiTheme="minorBidi" w:hAnsiTheme="minorBidi" w:hint="cs"/>
          <w:u w:val="single"/>
          <w:rtl/>
        </w:rPr>
        <w:t>ערעור בעליון</w:t>
      </w:r>
      <w:r w:rsidR="00794792" w:rsidRPr="00E42F74">
        <w:rPr>
          <w:rFonts w:asciiTheme="minorBidi" w:hAnsiTheme="minorBidi" w:hint="cs"/>
          <w:rtl/>
        </w:rPr>
        <w:t xml:space="preserve">: </w:t>
      </w:r>
      <w:r w:rsidR="00B014A2" w:rsidRPr="00E42F74">
        <w:rPr>
          <w:rFonts w:asciiTheme="minorBidi" w:hAnsiTheme="minorBidi" w:cs="Arial"/>
          <w:rtl/>
        </w:rPr>
        <w:t xml:space="preserve">ההכרה בהגברת הסיכון תקוים רק בעקבות מבחן ההטיה הנשנית הדורש מזיק, קבוצת ניזוקים, סיכון חוזר ומשותף (עוולה אחת שמשפיעה על המון אנשים או מזיק שעושה פעולה שחוזרת על עצמה להמון אנשים) והטיה עקבית בהכלת כלל מאזן ההסתברויות (תמיד אגיע למצב שהוא לרעת הניזוקים). </w:t>
      </w:r>
      <w:r w:rsidR="00B014A2" w:rsidRPr="00E42F74">
        <w:rPr>
          <w:rFonts w:asciiTheme="minorBidi" w:hAnsiTheme="minorBidi" w:cs="Arial"/>
          <w:b/>
          <w:bCs/>
          <w:highlight w:val="green"/>
          <w:rtl/>
        </w:rPr>
        <w:t>ריבלין</w:t>
      </w:r>
      <w:r w:rsidR="00B014A2" w:rsidRPr="00E42F74">
        <w:rPr>
          <w:rFonts w:asciiTheme="minorBidi" w:hAnsiTheme="minorBidi" w:cs="Arial"/>
          <w:rtl/>
        </w:rPr>
        <w:t xml:space="preserve"> (רוב)- נסטה ממאזן ההסתברויות כשיש את מבחן ההטיה הנשנית. פה היא לא מתקיימת- אין קבוצת ניזוקים ואין סיכון חוזר ומשותף. </w:t>
      </w:r>
      <w:r w:rsidR="00B014A2" w:rsidRPr="00E42F74">
        <w:rPr>
          <w:rFonts w:asciiTheme="minorBidi" w:hAnsiTheme="minorBidi" w:cs="Arial"/>
          <w:b/>
          <w:bCs/>
          <w:highlight w:val="green"/>
          <w:rtl/>
        </w:rPr>
        <w:t>נאור</w:t>
      </w:r>
      <w:r w:rsidR="00B014A2" w:rsidRPr="00E42F74">
        <w:rPr>
          <w:rFonts w:asciiTheme="minorBidi" w:hAnsiTheme="minorBidi" w:cs="Arial"/>
          <w:rtl/>
        </w:rPr>
        <w:t xml:space="preserve"> (מיעוט)- למרות שההורים לא הוכיחו במעל ל50% את הקש"ס נקבעו להורים פיצויים </w:t>
      </w:r>
      <w:r w:rsidR="00B014A2" w:rsidRPr="00E42F74">
        <w:rPr>
          <w:rFonts w:asciiTheme="minorBidi" w:hAnsiTheme="minorBidi" w:cs="Arial" w:hint="cs"/>
          <w:rtl/>
        </w:rPr>
        <w:t xml:space="preserve">נמוכים יחסית </w:t>
      </w:r>
      <w:r w:rsidR="00B014A2" w:rsidRPr="00E42F74">
        <w:rPr>
          <w:rFonts w:asciiTheme="minorBidi" w:hAnsiTheme="minorBidi" w:cs="Arial"/>
          <w:rtl/>
        </w:rPr>
        <w:t>מטעמים של צדק חלוקתי.</w:t>
      </w:r>
    </w:p>
    <w:p w14:paraId="57E11133" w14:textId="77777777" w:rsidR="00940A5B" w:rsidRDefault="00940A5B" w:rsidP="002B00D2">
      <w:pPr>
        <w:pStyle w:val="a3"/>
        <w:numPr>
          <w:ilvl w:val="0"/>
          <w:numId w:val="62"/>
        </w:numPr>
        <w:spacing w:after="0" w:line="360" w:lineRule="auto"/>
        <w:jc w:val="both"/>
        <w:rPr>
          <w:rFonts w:asciiTheme="minorBidi" w:hAnsiTheme="minorBidi"/>
        </w:rPr>
      </w:pPr>
      <w:r w:rsidRPr="00047213">
        <w:rPr>
          <w:rFonts w:asciiTheme="minorBidi" w:hAnsiTheme="minorBidi" w:hint="cs"/>
          <w:b/>
          <w:bCs/>
          <w:rtl/>
        </w:rPr>
        <w:t>הגנות ספציפיות-</w:t>
      </w:r>
      <w:r>
        <w:rPr>
          <w:rFonts w:asciiTheme="minorBidi" w:hAnsiTheme="minorBidi" w:hint="cs"/>
          <w:rtl/>
        </w:rPr>
        <w:t xml:space="preserve"> השייכות רק לעוולה מסוימת.</w:t>
      </w:r>
    </w:p>
    <w:p w14:paraId="705DC42A" w14:textId="77777777" w:rsidR="00940A5B" w:rsidRDefault="00940A5B" w:rsidP="002B00D2">
      <w:pPr>
        <w:pStyle w:val="a3"/>
        <w:numPr>
          <w:ilvl w:val="0"/>
          <w:numId w:val="62"/>
        </w:numPr>
        <w:spacing w:after="0" w:line="360" w:lineRule="auto"/>
        <w:jc w:val="both"/>
        <w:rPr>
          <w:rFonts w:asciiTheme="minorBidi" w:hAnsiTheme="minorBidi"/>
        </w:rPr>
      </w:pPr>
      <w:r w:rsidRPr="00047213">
        <w:rPr>
          <w:rFonts w:asciiTheme="minorBidi" w:hAnsiTheme="minorBidi" w:hint="cs"/>
          <w:b/>
          <w:bCs/>
          <w:rtl/>
        </w:rPr>
        <w:t>הגנה מלאה-</w:t>
      </w:r>
      <w:r>
        <w:rPr>
          <w:rFonts w:asciiTheme="minorBidi" w:hAnsiTheme="minorBidi" w:hint="cs"/>
          <w:rtl/>
        </w:rPr>
        <w:t xml:space="preserve"> יסודות ההגנה מתקיימים והתביעה נדחית לגמרי.</w:t>
      </w:r>
    </w:p>
    <w:p w14:paraId="583B7C03" w14:textId="77777777" w:rsidR="00940A5B" w:rsidRDefault="00940A5B" w:rsidP="002B00D2">
      <w:pPr>
        <w:pStyle w:val="a3"/>
        <w:numPr>
          <w:ilvl w:val="0"/>
          <w:numId w:val="62"/>
        </w:numPr>
        <w:spacing w:after="0" w:line="360" w:lineRule="auto"/>
        <w:jc w:val="both"/>
        <w:rPr>
          <w:rFonts w:asciiTheme="minorBidi" w:hAnsiTheme="minorBidi"/>
        </w:rPr>
      </w:pPr>
      <w:r w:rsidRPr="00047213">
        <w:rPr>
          <w:rFonts w:asciiTheme="minorBidi" w:hAnsiTheme="minorBidi" w:hint="cs"/>
          <w:b/>
          <w:bCs/>
          <w:rtl/>
        </w:rPr>
        <w:t>הגנה חלקית-</w:t>
      </w:r>
      <w:r>
        <w:rPr>
          <w:rFonts w:asciiTheme="minorBidi" w:hAnsiTheme="minorBidi" w:hint="cs"/>
          <w:rtl/>
        </w:rPr>
        <w:t xml:space="preserve"> ההגנה מתקבלת באופן חלקי, נערכת חלוקת אחריות עקב אישום אשם תורם/ חובת הקטנת נזק למשל. אחוז האשמה של התובע ירד מהסכום אותו היה חייב לשלם לנתבע. </w:t>
      </w:r>
    </w:p>
    <w:p w14:paraId="7D11698F" w14:textId="77777777" w:rsidR="00940A5B" w:rsidRDefault="00940A5B" w:rsidP="002B00D2">
      <w:pPr>
        <w:spacing w:after="0" w:line="360" w:lineRule="auto"/>
        <w:jc w:val="both"/>
        <w:rPr>
          <w:rFonts w:asciiTheme="minorBidi" w:hAnsiTheme="minorBidi"/>
          <w:rtl/>
        </w:rPr>
      </w:pPr>
    </w:p>
    <w:p w14:paraId="200B976D" w14:textId="77777777" w:rsidR="00940A5B" w:rsidRPr="00047213" w:rsidRDefault="00940A5B" w:rsidP="002B00D2">
      <w:pPr>
        <w:spacing w:after="0" w:line="360" w:lineRule="auto"/>
        <w:jc w:val="both"/>
        <w:rPr>
          <w:rFonts w:asciiTheme="minorBidi" w:hAnsiTheme="minorBidi"/>
          <w:b/>
          <w:bCs/>
          <w:u w:val="single"/>
        </w:rPr>
      </w:pPr>
      <w:r w:rsidRPr="00047213">
        <w:rPr>
          <w:rFonts w:asciiTheme="minorBidi" w:hAnsiTheme="minorBidi" w:hint="cs"/>
          <w:b/>
          <w:bCs/>
          <w:u w:val="single"/>
          <w:rtl/>
        </w:rPr>
        <w:t>סוגי הגנות:</w:t>
      </w:r>
    </w:p>
    <w:p w14:paraId="77BCE977" w14:textId="77777777" w:rsidR="00940A5B" w:rsidRPr="00735AA6" w:rsidRDefault="00940A5B" w:rsidP="002B00D2">
      <w:pPr>
        <w:pStyle w:val="a3"/>
        <w:numPr>
          <w:ilvl w:val="0"/>
          <w:numId w:val="68"/>
        </w:numPr>
        <w:spacing w:line="360" w:lineRule="auto"/>
        <w:jc w:val="both"/>
        <w:rPr>
          <w:rFonts w:asciiTheme="minorBidi" w:hAnsiTheme="minorBidi"/>
        </w:rPr>
      </w:pPr>
      <w:r w:rsidRPr="00735AA6">
        <w:rPr>
          <w:rFonts w:asciiTheme="minorBidi" w:hAnsiTheme="minorBidi"/>
          <w:b/>
          <w:bCs/>
          <w:rtl/>
        </w:rPr>
        <w:t>גורם זר מתערב (</w:t>
      </w:r>
      <w:r w:rsidRPr="00735AA6">
        <w:rPr>
          <w:rFonts w:asciiTheme="minorBidi" w:hAnsiTheme="minorBidi"/>
          <w:b/>
          <w:bCs/>
          <w:highlight w:val="lightGray"/>
          <w:rtl/>
        </w:rPr>
        <w:t xml:space="preserve">ס' 64(2) </w:t>
      </w:r>
      <w:r w:rsidRPr="00047213">
        <w:rPr>
          <w:rFonts w:asciiTheme="minorBidi" w:hAnsiTheme="minorBidi"/>
          <w:b/>
          <w:bCs/>
          <w:highlight w:val="lightGray"/>
          <w:rtl/>
        </w:rPr>
        <w:t>לפ</w:t>
      </w:r>
      <w:r w:rsidRPr="00047213">
        <w:rPr>
          <w:rFonts w:asciiTheme="minorBidi" w:hAnsiTheme="minorBidi" w:hint="cs"/>
          <w:b/>
          <w:bCs/>
          <w:highlight w:val="lightGray"/>
          <w:rtl/>
        </w:rPr>
        <w:t>קנ"ז</w:t>
      </w:r>
      <w:r w:rsidRPr="00047213">
        <w:rPr>
          <w:rFonts w:asciiTheme="minorBidi" w:hAnsiTheme="minorBidi"/>
          <w:b/>
          <w:bCs/>
          <w:rtl/>
        </w:rPr>
        <w:t>)</w:t>
      </w:r>
      <w:r w:rsidRPr="00047213">
        <w:rPr>
          <w:rFonts w:asciiTheme="minorBidi" w:hAnsiTheme="minorBidi" w:hint="cs"/>
          <w:b/>
          <w:bCs/>
          <w:rtl/>
        </w:rPr>
        <w:t>-</w:t>
      </w:r>
      <w:r w:rsidRPr="00047213">
        <w:rPr>
          <w:rFonts w:asciiTheme="minorBidi" w:hAnsiTheme="minorBidi"/>
          <w:b/>
          <w:bCs/>
          <w:rtl/>
        </w:rPr>
        <w:t xml:space="preserve"> </w:t>
      </w:r>
      <w:r w:rsidRPr="00735AA6">
        <w:rPr>
          <w:rFonts w:asciiTheme="minorBidi" w:hAnsiTheme="minorBidi"/>
          <w:rtl/>
        </w:rPr>
        <w:t>גורם שהוא לא קשור לתובע ולנתבע הקונקרטיים</w:t>
      </w:r>
      <w:r>
        <w:rPr>
          <w:rFonts w:asciiTheme="minorBidi" w:hAnsiTheme="minorBidi" w:hint="cs"/>
          <w:rtl/>
        </w:rPr>
        <w:t xml:space="preserve"> אך מפחית/שולל את אחריות המזיק. </w:t>
      </w:r>
    </w:p>
    <w:p w14:paraId="25557544" w14:textId="73285B2C" w:rsidR="00940A5B" w:rsidRDefault="00940A5B" w:rsidP="002B00D2">
      <w:pPr>
        <w:pStyle w:val="a3"/>
        <w:numPr>
          <w:ilvl w:val="0"/>
          <w:numId w:val="68"/>
        </w:numPr>
        <w:spacing w:line="360" w:lineRule="auto"/>
        <w:jc w:val="both"/>
        <w:rPr>
          <w:rFonts w:asciiTheme="minorBidi" w:hAnsiTheme="minorBidi"/>
        </w:rPr>
      </w:pPr>
      <w:r w:rsidRPr="00735AA6">
        <w:rPr>
          <w:rFonts w:asciiTheme="minorBidi" w:hAnsiTheme="minorBidi"/>
          <w:b/>
          <w:bCs/>
          <w:rtl/>
        </w:rPr>
        <w:t>אשם תורם (</w:t>
      </w:r>
      <w:r w:rsidRPr="00047213">
        <w:rPr>
          <w:rFonts w:asciiTheme="minorBidi" w:hAnsiTheme="minorBidi"/>
          <w:b/>
          <w:bCs/>
          <w:highlight w:val="lightGray"/>
          <w:rtl/>
        </w:rPr>
        <w:t>ס' 68 לפ</w:t>
      </w:r>
      <w:r w:rsidRPr="00047213">
        <w:rPr>
          <w:rFonts w:asciiTheme="minorBidi" w:hAnsiTheme="minorBidi" w:hint="cs"/>
          <w:b/>
          <w:bCs/>
          <w:highlight w:val="lightGray"/>
          <w:rtl/>
        </w:rPr>
        <w:t>קנ"ז</w:t>
      </w:r>
      <w:r w:rsidRPr="00047213">
        <w:rPr>
          <w:rFonts w:asciiTheme="minorBidi" w:hAnsiTheme="minorBidi" w:hint="cs"/>
          <w:b/>
          <w:bCs/>
          <w:rtl/>
        </w:rPr>
        <w:t>)-</w:t>
      </w:r>
      <w:r w:rsidRPr="00047213">
        <w:rPr>
          <w:rFonts w:asciiTheme="minorBidi" w:hAnsiTheme="minorBidi"/>
          <w:b/>
          <w:bCs/>
          <w:rtl/>
        </w:rPr>
        <w:t xml:space="preserve"> </w:t>
      </w:r>
      <w:r w:rsidR="008178AD">
        <w:rPr>
          <w:rFonts w:asciiTheme="minorBidi" w:hAnsiTheme="minorBidi" w:hint="cs"/>
          <w:rtl/>
        </w:rPr>
        <w:t xml:space="preserve">הגנה חלקית. </w:t>
      </w:r>
      <w:r w:rsidRPr="00735AA6">
        <w:rPr>
          <w:rFonts w:asciiTheme="minorBidi" w:hAnsiTheme="minorBidi"/>
          <w:rtl/>
        </w:rPr>
        <w:t>מעשי הניזוק שמנתקים את הקש"ס המשפטי</w:t>
      </w:r>
      <w:r>
        <w:rPr>
          <w:rFonts w:asciiTheme="minorBidi" w:hAnsiTheme="minorBidi" w:hint="cs"/>
          <w:rtl/>
        </w:rPr>
        <w:t xml:space="preserve"> ומפחית/שולל את אחריות המזיק.</w:t>
      </w:r>
    </w:p>
    <w:p w14:paraId="5A806F11" w14:textId="47F99BA6" w:rsidR="00940A5B" w:rsidRDefault="00940A5B" w:rsidP="002B00D2">
      <w:pPr>
        <w:pStyle w:val="a3"/>
        <w:numPr>
          <w:ilvl w:val="0"/>
          <w:numId w:val="68"/>
        </w:numPr>
        <w:spacing w:line="360" w:lineRule="auto"/>
        <w:jc w:val="both"/>
        <w:rPr>
          <w:rFonts w:asciiTheme="minorBidi" w:hAnsiTheme="minorBidi"/>
        </w:rPr>
      </w:pPr>
      <w:r w:rsidRPr="00735AA6">
        <w:rPr>
          <w:rFonts w:asciiTheme="minorBidi" w:hAnsiTheme="minorBidi"/>
          <w:b/>
          <w:bCs/>
          <w:rtl/>
        </w:rPr>
        <w:t>הסתכנות מרצון</w:t>
      </w:r>
      <w:r w:rsidRPr="00735AA6">
        <w:rPr>
          <w:rFonts w:asciiTheme="minorBidi" w:hAnsiTheme="minorBidi"/>
          <w:rtl/>
        </w:rPr>
        <w:t xml:space="preserve"> (</w:t>
      </w:r>
      <w:r w:rsidRPr="00735AA6">
        <w:rPr>
          <w:rFonts w:asciiTheme="minorBidi" w:hAnsiTheme="minorBidi"/>
          <w:b/>
          <w:bCs/>
          <w:highlight w:val="lightGray"/>
          <w:rtl/>
        </w:rPr>
        <w:t xml:space="preserve">ס' 5 </w:t>
      </w:r>
      <w:r w:rsidRPr="00047213">
        <w:rPr>
          <w:rFonts w:asciiTheme="minorBidi" w:hAnsiTheme="minorBidi"/>
          <w:b/>
          <w:bCs/>
          <w:highlight w:val="lightGray"/>
          <w:rtl/>
        </w:rPr>
        <w:t>לפ</w:t>
      </w:r>
      <w:r w:rsidRPr="00047213">
        <w:rPr>
          <w:rFonts w:asciiTheme="minorBidi" w:hAnsiTheme="minorBidi" w:hint="cs"/>
          <w:b/>
          <w:bCs/>
          <w:highlight w:val="lightGray"/>
          <w:rtl/>
        </w:rPr>
        <w:t>קנ"ז</w:t>
      </w:r>
      <w:r w:rsidRPr="00047213">
        <w:rPr>
          <w:rFonts w:asciiTheme="minorBidi" w:hAnsiTheme="minorBidi"/>
          <w:b/>
          <w:bCs/>
          <w:rtl/>
        </w:rPr>
        <w:t>)</w:t>
      </w:r>
      <w:r w:rsidRPr="00047213">
        <w:rPr>
          <w:rFonts w:asciiTheme="minorBidi" w:hAnsiTheme="minorBidi" w:hint="cs"/>
          <w:b/>
          <w:bCs/>
          <w:rtl/>
        </w:rPr>
        <w:t xml:space="preserve">- </w:t>
      </w:r>
      <w:r w:rsidR="008178AD" w:rsidRPr="008178AD">
        <w:rPr>
          <w:rFonts w:asciiTheme="minorBidi" w:hAnsiTheme="minorBidi" w:hint="cs"/>
          <w:rtl/>
        </w:rPr>
        <w:t>הגנה מלאה.</w:t>
      </w:r>
      <w:r w:rsidR="008178AD">
        <w:rPr>
          <w:rFonts w:asciiTheme="minorBidi" w:hAnsiTheme="minorBidi" w:hint="cs"/>
          <w:b/>
          <w:bCs/>
          <w:rtl/>
        </w:rPr>
        <w:t xml:space="preserve"> </w:t>
      </w:r>
      <w:r>
        <w:rPr>
          <w:rFonts w:asciiTheme="minorBidi" w:hAnsiTheme="minorBidi" w:hint="cs"/>
          <w:rtl/>
        </w:rPr>
        <w:t>למשל עלייה על בנג'י.</w:t>
      </w:r>
    </w:p>
    <w:p w14:paraId="0C31D651" w14:textId="61EE37F7" w:rsidR="00940A5B" w:rsidRPr="00A2105C" w:rsidRDefault="00940A5B" w:rsidP="002B00D2">
      <w:pPr>
        <w:pStyle w:val="a3"/>
        <w:numPr>
          <w:ilvl w:val="0"/>
          <w:numId w:val="68"/>
        </w:numPr>
        <w:spacing w:line="360" w:lineRule="auto"/>
        <w:jc w:val="both"/>
        <w:rPr>
          <w:rFonts w:asciiTheme="minorBidi" w:hAnsiTheme="minorBidi"/>
        </w:rPr>
      </w:pPr>
      <w:r>
        <w:rPr>
          <w:rFonts w:asciiTheme="minorBidi" w:hAnsiTheme="minorBidi" w:hint="cs"/>
          <w:b/>
          <w:bCs/>
          <w:rtl/>
        </w:rPr>
        <w:t xml:space="preserve">הגנה כללית- </w:t>
      </w:r>
      <w:r w:rsidRPr="00A2105C">
        <w:rPr>
          <w:rFonts w:asciiTheme="minorBidi" w:hAnsiTheme="minorBidi" w:hint="cs"/>
          <w:rtl/>
        </w:rPr>
        <w:t>כאשר נוסחת העו</w:t>
      </w:r>
      <w:r w:rsidR="00E42F74">
        <w:rPr>
          <w:rFonts w:asciiTheme="minorBidi" w:hAnsiTheme="minorBidi" w:hint="cs"/>
          <w:rtl/>
        </w:rPr>
        <w:t>ול</w:t>
      </w:r>
      <w:r w:rsidRPr="00A2105C">
        <w:rPr>
          <w:rFonts w:asciiTheme="minorBidi" w:hAnsiTheme="minorBidi" w:hint="cs"/>
          <w:rtl/>
        </w:rPr>
        <w:t>ה לא מתקיימת.</w:t>
      </w:r>
      <w:r>
        <w:rPr>
          <w:rFonts w:asciiTheme="minorBidi" w:hAnsiTheme="minorBidi" w:hint="cs"/>
          <w:b/>
          <w:bCs/>
          <w:rtl/>
        </w:rPr>
        <w:t xml:space="preserve"> </w:t>
      </w:r>
    </w:p>
    <w:p w14:paraId="073BD8CE" w14:textId="77777777" w:rsidR="00690345" w:rsidRPr="00690345" w:rsidRDefault="00940A5B" w:rsidP="002B00D2">
      <w:pPr>
        <w:pStyle w:val="a3"/>
        <w:numPr>
          <w:ilvl w:val="0"/>
          <w:numId w:val="68"/>
        </w:numPr>
        <w:spacing w:line="360" w:lineRule="auto"/>
        <w:jc w:val="both"/>
        <w:rPr>
          <w:rFonts w:asciiTheme="minorBidi" w:hAnsiTheme="minorBidi"/>
        </w:rPr>
      </w:pPr>
      <w:r>
        <w:rPr>
          <w:rFonts w:asciiTheme="minorBidi" w:hAnsiTheme="minorBidi" w:hint="cs"/>
          <w:b/>
          <w:bCs/>
          <w:rtl/>
        </w:rPr>
        <w:t>חסינות</w:t>
      </w:r>
      <w:r w:rsidR="00690345">
        <w:rPr>
          <w:rFonts w:asciiTheme="minorBidi" w:hAnsiTheme="minorBidi" w:hint="cs"/>
          <w:b/>
          <w:bCs/>
          <w:rtl/>
        </w:rPr>
        <w:t>:</w:t>
      </w:r>
    </w:p>
    <w:p w14:paraId="06B92C17" w14:textId="31A0F7F2" w:rsidR="00690345" w:rsidRDefault="00690345" w:rsidP="002B00D2">
      <w:pPr>
        <w:pStyle w:val="a3"/>
        <w:numPr>
          <w:ilvl w:val="0"/>
          <w:numId w:val="60"/>
        </w:numPr>
        <w:spacing w:line="360" w:lineRule="auto"/>
        <w:jc w:val="both"/>
        <w:rPr>
          <w:rFonts w:asciiTheme="minorBidi" w:hAnsiTheme="minorBidi"/>
        </w:rPr>
      </w:pPr>
      <w:r w:rsidRPr="00690345">
        <w:rPr>
          <w:rFonts w:asciiTheme="minorBidi" w:hAnsiTheme="minorBidi" w:hint="cs"/>
          <w:b/>
          <w:bCs/>
          <w:color w:val="4472C4" w:themeColor="accent1"/>
          <w:rtl/>
        </w:rPr>
        <w:t>חסינות שופט</w:t>
      </w:r>
      <w:r>
        <w:rPr>
          <w:rFonts w:asciiTheme="minorBidi" w:hAnsiTheme="minorBidi" w:hint="cs"/>
          <w:rtl/>
        </w:rPr>
        <w:t xml:space="preserve">- </w:t>
      </w:r>
      <w:r w:rsidRPr="00690345">
        <w:rPr>
          <w:rFonts w:asciiTheme="minorBidi" w:hAnsiTheme="minorBidi" w:cs="Arial"/>
          <w:rtl/>
        </w:rPr>
        <w:t>החסינות הינה מהותית ומונעת תביעת שופט גם במקרה וטעה בפועל (פסק בניגוד להלכה או עשה טעות טכנית שגרמה לנזק, גרם לרשלנות רבתי = מונח אמריקאי). ניתן יהיה לערער על החלטת השופט ולא לתבוע. זאת כדי</w:t>
      </w:r>
      <w:r w:rsidR="007056FB">
        <w:rPr>
          <w:rFonts w:asciiTheme="minorBidi" w:hAnsiTheme="minorBidi" w:cs="Arial" w:hint="cs"/>
          <w:rtl/>
        </w:rPr>
        <w:t>:</w:t>
      </w:r>
      <w:r w:rsidRPr="00690345">
        <w:rPr>
          <w:rFonts w:asciiTheme="minorBidi" w:hAnsiTheme="minorBidi" w:cs="Arial"/>
          <w:rtl/>
        </w:rPr>
        <w:t xml:space="preserve"> לאפשר לשופט שיקול דעת חופשי ועצמאי,</w:t>
      </w:r>
      <w:r w:rsidR="007056FB">
        <w:rPr>
          <w:rFonts w:asciiTheme="minorBidi" w:hAnsiTheme="minorBidi" w:cs="Arial" w:hint="cs"/>
          <w:rtl/>
        </w:rPr>
        <w:t xml:space="preserve"> </w:t>
      </w:r>
      <w:r w:rsidRPr="00690345">
        <w:rPr>
          <w:rFonts w:asciiTheme="minorBidi" w:hAnsiTheme="minorBidi" w:cs="Arial"/>
          <w:rtl/>
        </w:rPr>
        <w:t xml:space="preserve">למנוע מצב של "שופט </w:t>
      </w:r>
      <w:proofErr w:type="spellStart"/>
      <w:r w:rsidRPr="00690345">
        <w:rPr>
          <w:rFonts w:asciiTheme="minorBidi" w:hAnsiTheme="minorBidi" w:cs="Arial"/>
          <w:rtl/>
        </w:rPr>
        <w:t>שופט</w:t>
      </w:r>
      <w:proofErr w:type="spellEnd"/>
      <w:r w:rsidRPr="00690345">
        <w:rPr>
          <w:rFonts w:asciiTheme="minorBidi" w:hAnsiTheme="minorBidi" w:cs="Arial"/>
          <w:rtl/>
        </w:rPr>
        <w:t xml:space="preserve"> </w:t>
      </w:r>
      <w:proofErr w:type="spellStart"/>
      <w:r w:rsidRPr="00690345">
        <w:rPr>
          <w:rFonts w:asciiTheme="minorBidi" w:hAnsiTheme="minorBidi" w:cs="Arial"/>
          <w:rtl/>
        </w:rPr>
        <w:t>שופט</w:t>
      </w:r>
      <w:proofErr w:type="spellEnd"/>
      <w:r w:rsidRPr="00690345">
        <w:rPr>
          <w:rFonts w:asciiTheme="minorBidi" w:hAnsiTheme="minorBidi" w:cs="Arial"/>
          <w:rtl/>
        </w:rPr>
        <w:t>"</w:t>
      </w:r>
      <w:r w:rsidR="007056FB">
        <w:rPr>
          <w:rFonts w:asciiTheme="minorBidi" w:hAnsiTheme="minorBidi" w:cs="Arial" w:hint="cs"/>
          <w:rtl/>
        </w:rPr>
        <w:t>-</w:t>
      </w:r>
      <w:r w:rsidRPr="00690345">
        <w:rPr>
          <w:rFonts w:asciiTheme="minorBidi" w:hAnsiTheme="minorBidi" w:cs="Arial"/>
          <w:rtl/>
        </w:rPr>
        <w:t xml:space="preserve"> העדפת שופט אחד על פני אחר</w:t>
      </w:r>
      <w:r w:rsidR="007056FB">
        <w:rPr>
          <w:rFonts w:asciiTheme="minorBidi" w:hAnsiTheme="minorBidi" w:hint="cs"/>
          <w:rtl/>
        </w:rPr>
        <w:t>, אי התלות האישית ושמירה על תפקודה התקין של מערכת השפיטה מפני השפעות זרות ושיקולים זרים.</w:t>
      </w:r>
      <w:r w:rsidR="007056FB">
        <w:rPr>
          <w:rFonts w:asciiTheme="minorBidi" w:hAnsiTheme="minorBidi"/>
          <w:rtl/>
        </w:rPr>
        <w:br/>
      </w:r>
      <w:r w:rsidR="007056FB" w:rsidRPr="007056FB">
        <w:rPr>
          <w:rFonts w:asciiTheme="minorBidi" w:hAnsiTheme="minorBidi" w:cs="Arial"/>
          <w:b/>
          <w:bCs/>
          <w:highlight w:val="magenta"/>
          <w:rtl/>
        </w:rPr>
        <w:t>מדינת ישראל נ' אדם</w:t>
      </w:r>
      <w:r w:rsidR="007056FB" w:rsidRPr="007056FB">
        <w:rPr>
          <w:rFonts w:asciiTheme="minorBidi" w:hAnsiTheme="minorBidi" w:cs="Arial"/>
          <w:rtl/>
        </w:rPr>
        <w:t xml:space="preserve">- </w:t>
      </w:r>
      <w:r w:rsidR="007056FB" w:rsidRPr="007056FB">
        <w:rPr>
          <w:rFonts w:asciiTheme="minorBidi" w:hAnsiTheme="minorBidi" w:cs="Arial"/>
          <w:b/>
          <w:bCs/>
          <w:highlight w:val="green"/>
          <w:rtl/>
        </w:rPr>
        <w:t>מזוז ועמית</w:t>
      </w:r>
      <w:r w:rsidR="007056FB" w:rsidRPr="007056FB">
        <w:rPr>
          <w:rFonts w:asciiTheme="minorBidi" w:hAnsiTheme="minorBidi" w:cs="Arial"/>
          <w:rtl/>
        </w:rPr>
        <w:t xml:space="preserve">- פועל יוצא של סיווג החסינות השיפוטית כחסינות מהותית הוא כי לא ניתן לתבוע את המדינה באחריות שילוחית בגין עוולה שיפוטית. </w:t>
      </w:r>
      <w:proofErr w:type="spellStart"/>
      <w:r w:rsidR="007056FB" w:rsidRPr="007056FB">
        <w:rPr>
          <w:rFonts w:asciiTheme="minorBidi" w:hAnsiTheme="minorBidi" w:cs="Arial"/>
          <w:b/>
          <w:bCs/>
          <w:highlight w:val="green"/>
          <w:rtl/>
        </w:rPr>
        <w:t>וילנר</w:t>
      </w:r>
      <w:proofErr w:type="spellEnd"/>
      <w:r w:rsidR="007056FB">
        <w:rPr>
          <w:rFonts w:asciiTheme="minorBidi" w:hAnsiTheme="minorBidi" w:cs="Arial" w:hint="cs"/>
          <w:rtl/>
        </w:rPr>
        <w:t>-</w:t>
      </w:r>
      <w:r w:rsidR="007056FB" w:rsidRPr="007056FB">
        <w:rPr>
          <w:rFonts w:asciiTheme="minorBidi" w:hAnsiTheme="minorBidi" w:cs="Arial"/>
          <w:rtl/>
        </w:rPr>
        <w:t xml:space="preserve"> מסתייגת</w:t>
      </w:r>
      <w:r w:rsidR="007056FB">
        <w:rPr>
          <w:rFonts w:asciiTheme="minorBidi" w:hAnsiTheme="minorBidi" w:cs="Arial" w:hint="cs"/>
          <w:rtl/>
        </w:rPr>
        <w:t xml:space="preserve"> ואומרת כי </w:t>
      </w:r>
      <w:r w:rsidR="007056FB" w:rsidRPr="007056FB">
        <w:rPr>
          <w:rFonts w:asciiTheme="minorBidi" w:hAnsiTheme="minorBidi" w:cs="Arial"/>
          <w:rtl/>
        </w:rPr>
        <w:t>בשלב זה אין לקבוע כי החסינות האמורה היא מוחלטת ובהיקף נטול גבולות, והדברים יידונו וייקבעו בעתיד לבוא, ככל שיידרש.</w:t>
      </w:r>
    </w:p>
    <w:p w14:paraId="6EF78D8E" w14:textId="161B3FA0" w:rsidR="00940A5B" w:rsidRDefault="00690345" w:rsidP="002B00D2">
      <w:pPr>
        <w:pStyle w:val="a3"/>
        <w:numPr>
          <w:ilvl w:val="0"/>
          <w:numId w:val="60"/>
        </w:numPr>
        <w:spacing w:line="360" w:lineRule="auto"/>
        <w:jc w:val="both"/>
        <w:rPr>
          <w:rFonts w:asciiTheme="minorBidi" w:hAnsiTheme="minorBidi"/>
        </w:rPr>
      </w:pPr>
      <w:r w:rsidRPr="00690345">
        <w:rPr>
          <w:rFonts w:asciiTheme="minorBidi" w:hAnsiTheme="minorBidi" w:hint="cs"/>
          <w:b/>
          <w:bCs/>
          <w:color w:val="4472C4" w:themeColor="accent1"/>
          <w:rtl/>
        </w:rPr>
        <w:t>חסינות קטין</w:t>
      </w:r>
      <w:r>
        <w:rPr>
          <w:rFonts w:asciiTheme="minorBidi" w:hAnsiTheme="minorBidi" w:hint="cs"/>
          <w:rtl/>
        </w:rPr>
        <w:t xml:space="preserve">- עד גיל 12 מאחר ועד גיל זה ילד נחשב לחסר דעת. יש הטוענים כי זו חסינות דיונית וניתן להטיל אחריות על גורם אחר (אפוטרופוס), ויש הטוענים כי זו חסינות מהותית ואין להטיל על אף גורם את הנזק. בישראל </w:t>
      </w:r>
      <w:r w:rsidRPr="00690345">
        <w:rPr>
          <w:rFonts w:asciiTheme="minorBidi" w:hAnsiTheme="minorBidi" w:cs="Arial"/>
          <w:rtl/>
        </w:rPr>
        <w:t xml:space="preserve">רוב החסינות היא מהותית, אך עדיין יעשה חיפוש אחר אשמים במקרה בו קטין גרם לעוולה מנימוקים </w:t>
      </w:r>
      <w:r w:rsidRPr="00690345">
        <w:rPr>
          <w:rFonts w:asciiTheme="minorBidi" w:hAnsiTheme="minorBidi" w:cs="Arial"/>
          <w:rtl/>
        </w:rPr>
        <w:lastRenderedPageBreak/>
        <w:t>שונים כמו אחריות שילוחית, חינוך הילד או השגחה שאינה מספקת.</w:t>
      </w:r>
      <w:r>
        <w:rPr>
          <w:rFonts w:asciiTheme="minorBidi" w:hAnsiTheme="minorBidi" w:hint="cs"/>
          <w:rtl/>
        </w:rPr>
        <w:t xml:space="preserve"> בנוסף, עד גיל 18 אין להגיש תובענה על עוולה הנובעת מחוזה שעשה.</w:t>
      </w:r>
    </w:p>
    <w:p w14:paraId="2E649672" w14:textId="15118824" w:rsidR="008178AD" w:rsidRPr="00A2105C" w:rsidRDefault="008178AD" w:rsidP="002B00D2">
      <w:pPr>
        <w:pStyle w:val="a3"/>
        <w:numPr>
          <w:ilvl w:val="0"/>
          <w:numId w:val="61"/>
        </w:numPr>
        <w:spacing w:line="360" w:lineRule="auto"/>
        <w:jc w:val="both"/>
        <w:rPr>
          <w:rFonts w:asciiTheme="minorBidi" w:hAnsiTheme="minorBidi"/>
        </w:rPr>
      </w:pPr>
      <w:r w:rsidRPr="007056FB">
        <w:rPr>
          <w:rFonts w:asciiTheme="minorBidi" w:hAnsiTheme="minorBidi" w:hint="cs"/>
          <w:b/>
          <w:bCs/>
          <w:color w:val="FF0000"/>
          <w:rtl/>
        </w:rPr>
        <w:t>חסינות לאדם לקוי בנפשו</w:t>
      </w:r>
      <w:r w:rsidRPr="008178AD">
        <w:rPr>
          <w:rFonts w:asciiTheme="minorBidi" w:hAnsiTheme="minorBidi" w:hint="cs"/>
          <w:rtl/>
        </w:rPr>
        <w:t>-</w:t>
      </w:r>
      <w:r>
        <w:rPr>
          <w:rFonts w:asciiTheme="minorBidi" w:hAnsiTheme="minorBidi" w:hint="cs"/>
          <w:rtl/>
        </w:rPr>
        <w:t xml:space="preserve"> </w:t>
      </w:r>
      <w:r w:rsidRPr="007056FB">
        <w:rPr>
          <w:rFonts w:asciiTheme="minorBidi" w:hAnsiTheme="minorBidi" w:cs="Arial"/>
          <w:b/>
          <w:bCs/>
          <w:highlight w:val="magenta"/>
          <w:rtl/>
        </w:rPr>
        <w:t>כרמי נ' סבג</w:t>
      </w:r>
      <w:r w:rsidRPr="008178AD">
        <w:rPr>
          <w:rFonts w:asciiTheme="minorBidi" w:hAnsiTheme="minorBidi" w:cs="Arial"/>
          <w:rtl/>
        </w:rPr>
        <w:t xml:space="preserve"> ניסיון ליצוק תכנים שיגנו על לקוי בנפשו גם בפסיקה. מאחר ודיני נזיקין לא מחייבים יסוד נפשי, ללקוי בנפשו אין חסינות על מעשיו (אלא אם עשה אותם במצב של היעדר שליטה).</w:t>
      </w:r>
    </w:p>
    <w:p w14:paraId="29FE8044" w14:textId="2F100EF9" w:rsidR="00940A5B" w:rsidRDefault="00940A5B" w:rsidP="002B00D2">
      <w:pPr>
        <w:pStyle w:val="a3"/>
        <w:numPr>
          <w:ilvl w:val="0"/>
          <w:numId w:val="68"/>
        </w:numPr>
        <w:spacing w:after="0" w:line="360" w:lineRule="auto"/>
        <w:jc w:val="both"/>
        <w:rPr>
          <w:rFonts w:asciiTheme="minorBidi" w:hAnsiTheme="minorBidi"/>
        </w:rPr>
      </w:pPr>
      <w:r>
        <w:rPr>
          <w:rFonts w:asciiTheme="minorBidi" w:hAnsiTheme="minorBidi" w:hint="cs"/>
          <w:b/>
          <w:bCs/>
          <w:rtl/>
        </w:rPr>
        <w:t>"זוטי דברים"</w:t>
      </w:r>
      <w:r w:rsidR="008178AD">
        <w:rPr>
          <w:rFonts w:asciiTheme="minorBidi" w:hAnsiTheme="minorBidi" w:hint="cs"/>
          <w:b/>
          <w:bCs/>
          <w:rtl/>
        </w:rPr>
        <w:t>/ מעשה של מה בכך</w:t>
      </w:r>
      <w:r>
        <w:rPr>
          <w:rFonts w:asciiTheme="minorBidi" w:hAnsiTheme="minorBidi" w:hint="cs"/>
          <w:b/>
          <w:bCs/>
          <w:rtl/>
        </w:rPr>
        <w:t xml:space="preserve">- </w:t>
      </w:r>
      <w:r w:rsidRPr="00A2105C">
        <w:rPr>
          <w:rFonts w:asciiTheme="minorBidi" w:hAnsiTheme="minorBidi" w:hint="cs"/>
          <w:rtl/>
        </w:rPr>
        <w:t>כשהמעשה הוא פעוט מבחינת תוצאת הנזק, זו הגנה התלויה במדיניות משפטית.</w:t>
      </w:r>
    </w:p>
    <w:p w14:paraId="238B77F6" w14:textId="62D801DB" w:rsidR="00940A5B" w:rsidRDefault="00940A5B" w:rsidP="002B00D2">
      <w:pPr>
        <w:pStyle w:val="a3"/>
        <w:numPr>
          <w:ilvl w:val="0"/>
          <w:numId w:val="68"/>
        </w:numPr>
        <w:spacing w:after="0" w:line="360" w:lineRule="auto"/>
        <w:jc w:val="both"/>
        <w:rPr>
          <w:rFonts w:asciiTheme="minorBidi" w:hAnsiTheme="minorBidi"/>
        </w:rPr>
      </w:pPr>
      <w:r>
        <w:rPr>
          <w:rFonts w:asciiTheme="minorBidi" w:hAnsiTheme="minorBidi" w:hint="cs"/>
          <w:b/>
          <w:bCs/>
          <w:rtl/>
        </w:rPr>
        <w:t>פעילות מועילה-</w:t>
      </w:r>
      <w:r>
        <w:rPr>
          <w:rFonts w:asciiTheme="minorBidi" w:hAnsiTheme="minorBidi" w:hint="cs"/>
          <w:rtl/>
        </w:rPr>
        <w:t xml:space="preserve"> הגנה לרשות כאשר הפגיעה בפרט נעשית למען כלל התושבים.</w:t>
      </w:r>
    </w:p>
    <w:p w14:paraId="75A9F219" w14:textId="765AF6AF" w:rsidR="006D1AE0" w:rsidRPr="00FB3886" w:rsidRDefault="00670712" w:rsidP="002B00D2">
      <w:pPr>
        <w:pStyle w:val="a3"/>
        <w:numPr>
          <w:ilvl w:val="0"/>
          <w:numId w:val="68"/>
        </w:numPr>
        <w:spacing w:after="0" w:line="360" w:lineRule="auto"/>
        <w:jc w:val="both"/>
        <w:rPr>
          <w:rFonts w:asciiTheme="minorBidi" w:hAnsiTheme="minorBidi"/>
        </w:rPr>
      </w:pPr>
      <w:r w:rsidRPr="00FB3886">
        <w:rPr>
          <w:rFonts w:asciiTheme="minorBidi" w:hAnsiTheme="minorBidi" w:hint="cs"/>
          <w:b/>
          <w:bCs/>
          <w:rtl/>
        </w:rPr>
        <w:t>הקטנת נזק-</w:t>
      </w:r>
      <w:r w:rsidRPr="00FB3886">
        <w:rPr>
          <w:rFonts w:asciiTheme="minorBidi" w:hAnsiTheme="minorBidi" w:hint="cs"/>
          <w:rtl/>
        </w:rPr>
        <w:t xml:space="preserve"> </w:t>
      </w:r>
      <w:r w:rsidRPr="00FB3886">
        <w:rPr>
          <w:rFonts w:asciiTheme="minorBidi" w:hAnsiTheme="minorBidi" w:cs="Arial"/>
          <w:rtl/>
        </w:rPr>
        <w:t>שני אנשים שניזוקו בתאונת דרכים, נתונים הפתיחה שלהם זהים- המקום ממנו והרקע שלהם. האחד ניזוק קשה מהתאונה ועליו לעבור טיפול מתמשך שאינו מעוניין בו, השני ניזוק באותה מידה אך הוא מתאמץ בטיפול ובתוך זמן קצר יותר משתקם מהתאונה כמעט בשלמות. בבית המשפט ידונו ב"הקטנת נזק"- האם לאדם אפשרות לצמצם את הנזק שלו. הפרדוקס הוא בכך שיוצא מצב שמי שמתאמץ יותר יקבל פחות פיצוי על הנזק שלו. המצב האבסורדי הוא הרצון לא להתאמץ למען שיפור המצב באופן עצמי עד שיינתן פסק הדין.</w:t>
      </w:r>
      <w:r w:rsidRPr="00FB3886">
        <w:rPr>
          <w:rFonts w:asciiTheme="minorBidi" w:hAnsiTheme="minorBidi" w:hint="cs"/>
          <w:rtl/>
        </w:rPr>
        <w:t xml:space="preserve"> </w:t>
      </w:r>
      <w:r w:rsidRPr="00FB3886">
        <w:rPr>
          <w:rFonts w:asciiTheme="minorBidi" w:hAnsiTheme="minorBidi" w:hint="cs"/>
          <w:b/>
          <w:bCs/>
          <w:highlight w:val="magenta"/>
          <w:rtl/>
        </w:rPr>
        <w:t>פס"ד גנזך נ' אריה חברה לביטוח בע"מ</w:t>
      </w:r>
      <w:r w:rsidRPr="00FB3886">
        <w:rPr>
          <w:rFonts w:asciiTheme="minorBidi" w:hAnsiTheme="minorBidi" w:hint="cs"/>
          <w:b/>
          <w:bCs/>
          <w:rtl/>
        </w:rPr>
        <w:t>-</w:t>
      </w:r>
      <w:r w:rsidRPr="00FB3886">
        <w:rPr>
          <w:rFonts w:asciiTheme="minorBidi" w:hAnsiTheme="minorBidi" w:hint="cs"/>
          <w:rtl/>
        </w:rPr>
        <w:t xml:space="preserve"> </w:t>
      </w:r>
      <w:r w:rsidR="00FB3886" w:rsidRPr="00FB3886">
        <w:rPr>
          <w:rFonts w:asciiTheme="minorBidi" w:hAnsiTheme="minorBidi" w:hint="cs"/>
          <w:rtl/>
        </w:rPr>
        <w:t>המערער מורה במקצועו נפגע בתאונת דרכים. עקב כך, בית הספר הפך את עצמו לנגיש עבורו. עם זאת, המערער לא מוכן להמשיך לעבוד בשל הפגיעה בכבודו (בשל המבוכה) כמור</w:t>
      </w:r>
      <w:r w:rsidR="00211596">
        <w:rPr>
          <w:rFonts w:asciiTheme="minorBidi" w:hAnsiTheme="minorBidi" w:hint="cs"/>
          <w:rtl/>
        </w:rPr>
        <w:t>ה</w:t>
      </w:r>
      <w:r w:rsidR="00FB3886" w:rsidRPr="00FB3886">
        <w:rPr>
          <w:rFonts w:asciiTheme="minorBidi" w:hAnsiTheme="minorBidi" w:hint="cs"/>
          <w:rtl/>
        </w:rPr>
        <w:t xml:space="preserve"> מוערך בפני תלמידיו. השאלה המשפטית היא האם יהיה נכון לצפות מהמערער לאבד מכבודו רק בשל החובה להקטין נזק (=להמשיך לעבוד)?</w:t>
      </w:r>
      <w:r w:rsidR="00FB3886">
        <w:rPr>
          <w:rFonts w:asciiTheme="minorBidi" w:hAnsiTheme="minorBidi" w:hint="cs"/>
          <w:rtl/>
        </w:rPr>
        <w:t xml:space="preserve"> </w:t>
      </w:r>
      <w:r w:rsidR="00FB3886" w:rsidRPr="00FB3886">
        <w:rPr>
          <w:rFonts w:asciiTheme="minorBidi" w:hAnsiTheme="minorBidi"/>
          <w:rtl/>
        </w:rPr>
        <w:t>בית המשפט קבע שפרישתו המוקדמת מהעבודה לפני גיל הפנסיה לאחר ששב לעבוד שם, הייתה מרצונו, ולא הוכח קשר סיבתי בין הפרישה המוקדמת מהעבודה לבין התאונה</w:t>
      </w:r>
      <w:r w:rsidR="00FB3886">
        <w:rPr>
          <w:rFonts w:asciiTheme="minorBidi" w:hAnsiTheme="minorBidi" w:hint="cs"/>
          <w:rtl/>
        </w:rPr>
        <w:t>, בשל העובדה שכעת הבית ספר נגיש</w:t>
      </w:r>
      <w:r w:rsidR="00FB3886" w:rsidRPr="00FB3886">
        <w:rPr>
          <w:rFonts w:asciiTheme="minorBidi" w:hAnsiTheme="minorBidi"/>
          <w:rtl/>
        </w:rPr>
        <w:t>.</w:t>
      </w:r>
    </w:p>
    <w:p w14:paraId="40186C73" w14:textId="77777777" w:rsidR="00252C5E" w:rsidRPr="00211596" w:rsidRDefault="00252C5E" w:rsidP="002B00D2">
      <w:pPr>
        <w:spacing w:after="0" w:line="360" w:lineRule="auto"/>
        <w:jc w:val="both"/>
        <w:rPr>
          <w:rFonts w:asciiTheme="minorBidi" w:hAnsiTheme="minorBidi"/>
          <w:b/>
          <w:bCs/>
          <w:highlight w:val="yellow"/>
          <w:u w:val="single"/>
          <w:rtl/>
        </w:rPr>
      </w:pPr>
    </w:p>
    <w:p w14:paraId="75B19D07" w14:textId="36A1510B" w:rsidR="00952A55" w:rsidRDefault="00952A55" w:rsidP="002B00D2">
      <w:pPr>
        <w:spacing w:after="0" w:line="360" w:lineRule="auto"/>
        <w:jc w:val="both"/>
        <w:rPr>
          <w:rFonts w:asciiTheme="minorBidi" w:hAnsiTheme="minorBidi"/>
          <w:b/>
          <w:bCs/>
          <w:highlight w:val="yellow"/>
          <w:u w:val="single"/>
          <w:rtl/>
        </w:rPr>
      </w:pPr>
      <w:r>
        <w:rPr>
          <w:rFonts w:asciiTheme="minorBidi" w:hAnsiTheme="minorBidi" w:hint="cs"/>
          <w:b/>
          <w:bCs/>
          <w:highlight w:val="yellow"/>
          <w:u w:val="single"/>
          <w:rtl/>
        </w:rPr>
        <w:t>רשלנות:</w:t>
      </w:r>
    </w:p>
    <w:p w14:paraId="39E1FFDE" w14:textId="77777777" w:rsidR="00952A55" w:rsidRDefault="00952A55" w:rsidP="002B00D2">
      <w:pPr>
        <w:spacing w:after="0" w:line="360" w:lineRule="auto"/>
        <w:jc w:val="both"/>
        <w:rPr>
          <w:rFonts w:asciiTheme="minorBidi" w:hAnsiTheme="minorBidi"/>
          <w:rtl/>
        </w:rPr>
      </w:pPr>
    </w:p>
    <w:p w14:paraId="2E21B7E6" w14:textId="77777777" w:rsidR="00952A55" w:rsidRDefault="00952A55" w:rsidP="002B00D2">
      <w:pPr>
        <w:pStyle w:val="a3"/>
        <w:numPr>
          <w:ilvl w:val="0"/>
          <w:numId w:val="2"/>
        </w:numPr>
        <w:spacing w:after="0" w:line="360" w:lineRule="auto"/>
        <w:jc w:val="both"/>
        <w:rPr>
          <w:rFonts w:asciiTheme="minorBidi" w:hAnsiTheme="minorBidi"/>
        </w:rPr>
      </w:pPr>
      <w:r w:rsidRPr="00952A55">
        <w:rPr>
          <w:rFonts w:asciiTheme="minorBidi" w:hAnsiTheme="minorBidi" w:hint="cs"/>
          <w:rtl/>
        </w:rPr>
        <w:t xml:space="preserve">לא כל מי שהפר חובה חקוקה הוא רשלן ולא כל רשלן בהכרח הפר חובה חקוקה. </w:t>
      </w:r>
    </w:p>
    <w:p w14:paraId="5E98BAA2" w14:textId="77777777" w:rsidR="00694B58" w:rsidRDefault="00694B58" w:rsidP="002B00D2">
      <w:pPr>
        <w:pStyle w:val="a3"/>
        <w:numPr>
          <w:ilvl w:val="0"/>
          <w:numId w:val="2"/>
        </w:numPr>
        <w:spacing w:after="0" w:line="360" w:lineRule="auto"/>
        <w:jc w:val="both"/>
        <w:rPr>
          <w:rFonts w:asciiTheme="minorBidi" w:hAnsiTheme="minorBidi"/>
        </w:rPr>
      </w:pPr>
      <w:r>
        <w:rPr>
          <w:rFonts w:asciiTheme="minorBidi" w:hAnsiTheme="minorBidi" w:hint="cs"/>
          <w:rtl/>
        </w:rPr>
        <w:t xml:space="preserve">רשלנות היא עוולת מסגרת שחלה על אין ספור התנהגויות. </w:t>
      </w:r>
    </w:p>
    <w:p w14:paraId="243CCF04" w14:textId="77777777" w:rsidR="008A0791" w:rsidRDefault="008A0791" w:rsidP="002B00D2">
      <w:pPr>
        <w:spacing w:after="0" w:line="360" w:lineRule="auto"/>
        <w:jc w:val="both"/>
        <w:rPr>
          <w:rFonts w:asciiTheme="minorBidi" w:hAnsiTheme="minorBidi"/>
          <w:rtl/>
        </w:rPr>
      </w:pPr>
    </w:p>
    <w:p w14:paraId="4BDE9116" w14:textId="286125FF" w:rsidR="008A0791" w:rsidRDefault="008A0791" w:rsidP="002B00D2">
      <w:pPr>
        <w:spacing w:after="0" w:line="360" w:lineRule="auto"/>
        <w:jc w:val="both"/>
        <w:rPr>
          <w:rFonts w:asciiTheme="minorBidi" w:hAnsiTheme="minorBidi"/>
          <w:b/>
          <w:bCs/>
          <w:color w:val="FF0000"/>
          <w:u w:val="single"/>
          <w:rtl/>
        </w:rPr>
      </w:pPr>
      <w:bookmarkStart w:id="1" w:name="_Hlk11145203"/>
      <w:r w:rsidRPr="008A0791">
        <w:rPr>
          <w:rFonts w:asciiTheme="minorBidi" w:hAnsiTheme="minorBidi" w:hint="cs"/>
          <w:b/>
          <w:bCs/>
          <w:color w:val="FF0000"/>
          <w:u w:val="single"/>
          <w:rtl/>
        </w:rPr>
        <w:t>פתירת אירועון ברשלנות:</w:t>
      </w:r>
    </w:p>
    <w:p w14:paraId="31FB6F0B" w14:textId="77777777" w:rsidR="002B00D2" w:rsidRPr="008A0791" w:rsidRDefault="002B00D2" w:rsidP="002B00D2">
      <w:pPr>
        <w:spacing w:after="0" w:line="360" w:lineRule="auto"/>
        <w:jc w:val="both"/>
        <w:rPr>
          <w:rFonts w:asciiTheme="minorBidi" w:hAnsiTheme="minorBidi"/>
          <w:b/>
          <w:bCs/>
          <w:color w:val="FF0000"/>
          <w:u w:val="single"/>
        </w:rPr>
      </w:pPr>
    </w:p>
    <w:p w14:paraId="3470E185" w14:textId="77777777" w:rsidR="008A0791" w:rsidRDefault="008A0791" w:rsidP="002B00D2">
      <w:pPr>
        <w:pStyle w:val="a3"/>
        <w:numPr>
          <w:ilvl w:val="0"/>
          <w:numId w:val="23"/>
        </w:numPr>
        <w:spacing w:after="0" w:line="360" w:lineRule="auto"/>
        <w:jc w:val="both"/>
        <w:rPr>
          <w:rFonts w:asciiTheme="minorBidi" w:hAnsiTheme="minorBidi"/>
        </w:rPr>
      </w:pPr>
      <w:r w:rsidRPr="008A0791">
        <w:rPr>
          <w:rFonts w:asciiTheme="minorBidi" w:hAnsiTheme="minorBidi" w:hint="cs"/>
          <w:b/>
          <w:bCs/>
          <w:u w:val="single"/>
          <w:rtl/>
        </w:rPr>
        <w:t>העוולה הרלוונטית-</w:t>
      </w:r>
      <w:r>
        <w:rPr>
          <w:rFonts w:asciiTheme="minorBidi" w:hAnsiTheme="minorBidi" w:hint="cs"/>
          <w:rtl/>
        </w:rPr>
        <w:t xml:space="preserve"> העוולה הרלוונטית למקרה היא רשלנות לפי ס' 35-36 לפקנ"ז.</w:t>
      </w:r>
      <w:r w:rsidR="00735AA6">
        <w:rPr>
          <w:rFonts w:asciiTheme="minorBidi" w:hAnsiTheme="minorBidi"/>
          <w:rtl/>
        </w:rPr>
        <w:br/>
      </w:r>
    </w:p>
    <w:p w14:paraId="641A3199" w14:textId="4740868F" w:rsidR="00E649FA" w:rsidRDefault="008A0791" w:rsidP="002B00D2">
      <w:pPr>
        <w:pStyle w:val="a3"/>
        <w:numPr>
          <w:ilvl w:val="0"/>
          <w:numId w:val="23"/>
        </w:numPr>
        <w:spacing w:after="0" w:line="360" w:lineRule="auto"/>
        <w:jc w:val="both"/>
        <w:rPr>
          <w:rFonts w:asciiTheme="minorBidi" w:hAnsiTheme="minorBidi"/>
        </w:rPr>
      </w:pPr>
      <w:r w:rsidRPr="008A0791">
        <w:rPr>
          <w:rFonts w:asciiTheme="minorBidi" w:hAnsiTheme="minorBidi" w:hint="cs"/>
          <w:b/>
          <w:bCs/>
          <w:u w:val="single"/>
          <w:rtl/>
        </w:rPr>
        <w:t>מי התובע ומי הנתבע-</w:t>
      </w:r>
      <w:r>
        <w:rPr>
          <w:rFonts w:asciiTheme="minorBidi" w:hAnsiTheme="minorBidi" w:hint="cs"/>
          <w:rtl/>
        </w:rPr>
        <w:t xml:space="preserve"> </w:t>
      </w:r>
      <w:r w:rsidRPr="008A0791">
        <w:rPr>
          <w:rFonts w:asciiTheme="minorBidi" w:hAnsiTheme="minorBidi" w:cs="Arial"/>
          <w:rtl/>
        </w:rPr>
        <w:t>בשלב זה יש לציין האם מדובר באחריות אישית או שמא אחריות שילוחית</w:t>
      </w:r>
      <w:r w:rsidR="002060BF">
        <w:rPr>
          <w:rFonts w:asciiTheme="minorBidi" w:hAnsiTheme="minorBidi" w:cs="Arial" w:hint="cs"/>
          <w:rtl/>
        </w:rPr>
        <w:t xml:space="preserve"> (מעביד (אם יש לו קשר ישיר לנזק שנעשה- כיס עמוק, הרתעה למעבידים), מסייע, משדל, שותף, מייעץ, עיזבון)</w:t>
      </w:r>
      <w:r w:rsidRPr="008A0791">
        <w:rPr>
          <w:rFonts w:asciiTheme="minorBidi" w:hAnsiTheme="minorBidi" w:cs="Arial"/>
          <w:rtl/>
        </w:rPr>
        <w:t>. יש לשים לב האם הצדדים הם בעלי אחריות נזיקית</w:t>
      </w:r>
      <w:r w:rsidR="002060BF">
        <w:rPr>
          <w:rFonts w:asciiTheme="minorBidi" w:hAnsiTheme="minorBidi" w:cs="Arial" w:hint="cs"/>
          <w:rtl/>
        </w:rPr>
        <w:t>-</w:t>
      </w:r>
      <w:r w:rsidRPr="008A0791">
        <w:rPr>
          <w:rFonts w:asciiTheme="minorBidi" w:hAnsiTheme="minorBidi" w:cs="Arial"/>
          <w:rtl/>
        </w:rPr>
        <w:t xml:space="preserve"> מעל גיל 12.</w:t>
      </w:r>
      <w:r w:rsidR="00E649FA">
        <w:rPr>
          <w:rFonts w:asciiTheme="minorBidi" w:hAnsiTheme="minorBidi" w:hint="cs"/>
          <w:rtl/>
        </w:rPr>
        <w:t xml:space="preserve"> הניזוק (התובע בדר"כ) יכול להיות או ניזוק ישיר או ניזוק נפשי במעגל המשני. </w:t>
      </w:r>
    </w:p>
    <w:p w14:paraId="1177011B" w14:textId="77777777" w:rsidR="002B00D2" w:rsidRDefault="002B00D2" w:rsidP="002B00D2">
      <w:pPr>
        <w:pStyle w:val="a3"/>
        <w:spacing w:after="0" w:line="360" w:lineRule="auto"/>
        <w:ind w:left="360"/>
        <w:jc w:val="both"/>
        <w:rPr>
          <w:rFonts w:asciiTheme="minorBidi" w:hAnsiTheme="minorBidi"/>
        </w:rPr>
      </w:pPr>
    </w:p>
    <w:p w14:paraId="7EB26AA3" w14:textId="2DC6C3E7" w:rsidR="00E649FA" w:rsidRPr="000E0511" w:rsidRDefault="00E649FA" w:rsidP="002B00D2">
      <w:pPr>
        <w:pStyle w:val="a3"/>
        <w:numPr>
          <w:ilvl w:val="0"/>
          <w:numId w:val="2"/>
        </w:numPr>
        <w:spacing w:after="0" w:line="360" w:lineRule="auto"/>
        <w:jc w:val="both"/>
        <w:rPr>
          <w:rFonts w:asciiTheme="minorBidi" w:hAnsiTheme="minorBidi"/>
        </w:rPr>
      </w:pPr>
      <w:r w:rsidRPr="00E649FA">
        <w:rPr>
          <w:rFonts w:asciiTheme="minorBidi" w:hAnsiTheme="minorBidi" w:hint="cs"/>
          <w:b/>
          <w:bCs/>
          <w:color w:val="4472C4" w:themeColor="accent1"/>
          <w:rtl/>
        </w:rPr>
        <w:t>ניזוקים במעגל המשני-</w:t>
      </w:r>
      <w:r w:rsidRPr="00E649FA">
        <w:rPr>
          <w:rFonts w:asciiTheme="minorBidi" w:hAnsiTheme="minorBidi" w:hint="cs"/>
          <w:color w:val="4472C4" w:themeColor="accent1"/>
          <w:rtl/>
        </w:rPr>
        <w:t xml:space="preserve"> </w:t>
      </w:r>
      <w:r>
        <w:rPr>
          <w:rFonts w:asciiTheme="minorBidi" w:hAnsiTheme="minorBidi" w:hint="cs"/>
          <w:rtl/>
        </w:rPr>
        <w:t xml:space="preserve">מדובר במי שהיה עד לתקרית. בעייתיות: רמאויות ומדרון חלקלק (ריבוי תובעים גם כאשר התביעה היא על דבר זניח). </w:t>
      </w:r>
      <w:r w:rsidRPr="00E649FA">
        <w:rPr>
          <w:rFonts w:asciiTheme="minorBidi" w:hAnsiTheme="minorBidi" w:hint="cs"/>
          <w:b/>
          <w:bCs/>
          <w:highlight w:val="magenta"/>
          <w:rtl/>
        </w:rPr>
        <w:t xml:space="preserve">פס"ד </w:t>
      </w:r>
      <w:proofErr w:type="spellStart"/>
      <w:r w:rsidRPr="00E649FA">
        <w:rPr>
          <w:rFonts w:asciiTheme="minorBidi" w:hAnsiTheme="minorBidi" w:hint="cs"/>
          <w:b/>
          <w:bCs/>
          <w:highlight w:val="magenta"/>
          <w:rtl/>
        </w:rPr>
        <w:t>אלסוחה</w:t>
      </w:r>
      <w:proofErr w:type="spellEnd"/>
      <w:r w:rsidRPr="00E649FA">
        <w:rPr>
          <w:rFonts w:asciiTheme="minorBidi" w:hAnsiTheme="minorBidi" w:hint="cs"/>
          <w:b/>
          <w:bCs/>
          <w:highlight w:val="magenta"/>
          <w:rtl/>
        </w:rPr>
        <w:t xml:space="preserve"> נ' עיזבון המנוח דוד דהאן</w:t>
      </w:r>
      <w:r w:rsidR="00B47F47">
        <w:rPr>
          <w:rFonts w:asciiTheme="minorBidi" w:hAnsiTheme="minorBidi" w:hint="cs"/>
          <w:rtl/>
        </w:rPr>
        <w:t xml:space="preserve">- </w:t>
      </w:r>
      <w:r w:rsidR="00A87123" w:rsidRPr="00A87123">
        <w:rPr>
          <w:rFonts w:asciiTheme="minorBidi" w:hAnsiTheme="minorBidi" w:hint="cs"/>
          <w:rtl/>
        </w:rPr>
        <w:t>דוד נפגע בתאונה ולאחר 24 שעות, לצד הוריו הסועדים אותו נפט</w:t>
      </w:r>
      <w:r w:rsidR="00B47F47">
        <w:rPr>
          <w:rFonts w:asciiTheme="minorBidi" w:hAnsiTheme="minorBidi" w:hint="cs"/>
          <w:rtl/>
        </w:rPr>
        <w:t>ר.</w:t>
      </w:r>
      <w:r w:rsidRPr="00A87123">
        <w:rPr>
          <w:rFonts w:asciiTheme="minorBidi" w:hAnsiTheme="minorBidi" w:hint="cs"/>
          <w:rtl/>
        </w:rPr>
        <w:t xml:space="preserve"> </w:t>
      </w:r>
      <w:r w:rsidR="00B47F47" w:rsidRPr="00B47F47">
        <w:rPr>
          <w:rFonts w:asciiTheme="minorBidi" w:hAnsiTheme="minorBidi" w:hint="cs"/>
          <w:b/>
          <w:bCs/>
          <w:highlight w:val="green"/>
          <w:rtl/>
        </w:rPr>
        <w:t>שמגר</w:t>
      </w:r>
      <w:r w:rsidR="00B47F47">
        <w:rPr>
          <w:rFonts w:asciiTheme="minorBidi" w:hAnsiTheme="minorBidi" w:hint="cs"/>
          <w:rtl/>
        </w:rPr>
        <w:t xml:space="preserve">- </w:t>
      </w:r>
      <w:r w:rsidRPr="00E649FA">
        <w:rPr>
          <w:rFonts w:asciiTheme="minorBidi" w:hAnsiTheme="minorBidi" w:hint="cs"/>
          <w:rtl/>
        </w:rPr>
        <w:t>ניזוק</w:t>
      </w:r>
      <w:r>
        <w:rPr>
          <w:rFonts w:asciiTheme="minorBidi" w:hAnsiTheme="minorBidi" w:hint="cs"/>
          <w:rtl/>
        </w:rPr>
        <w:t xml:space="preserve"> במעגל השני יוכל לתבוע על נזק נפשי</w:t>
      </w:r>
      <w:r w:rsidR="00B47F47">
        <w:rPr>
          <w:rFonts w:asciiTheme="minorBidi" w:hAnsiTheme="minorBidi" w:hint="cs"/>
          <w:rtl/>
        </w:rPr>
        <w:t xml:space="preserve"> </w:t>
      </w:r>
      <w:r>
        <w:rPr>
          <w:rFonts w:asciiTheme="minorBidi" w:hAnsiTheme="minorBidi" w:hint="cs"/>
          <w:rtl/>
        </w:rPr>
        <w:t>שנגרם לו</w:t>
      </w:r>
      <w:r w:rsidR="00B47F47">
        <w:rPr>
          <w:rFonts w:asciiTheme="minorBidi" w:hAnsiTheme="minorBidi" w:hint="cs"/>
          <w:rtl/>
        </w:rPr>
        <w:t xml:space="preserve"> אם:</w:t>
      </w:r>
      <w:r w:rsidR="00B948FB">
        <w:rPr>
          <w:rFonts w:asciiTheme="minorBidi" w:hAnsiTheme="minorBidi"/>
          <w:rtl/>
        </w:rPr>
        <w:br/>
      </w:r>
      <w:r w:rsidR="00B47F47">
        <w:rPr>
          <w:rFonts w:asciiTheme="minorBidi" w:hAnsiTheme="minorBidi" w:hint="cs"/>
          <w:rtl/>
        </w:rPr>
        <w:t xml:space="preserve">1) קיימת קרבה שהיא כמו דרגה ראשונה- משפחה או קשר מאוד קרוב כמו גננת וילד- תלוי מקרה. </w:t>
      </w:r>
      <w:r w:rsidR="00B948FB">
        <w:rPr>
          <w:rFonts w:asciiTheme="minorBidi" w:hAnsiTheme="minorBidi"/>
          <w:rtl/>
        </w:rPr>
        <w:br/>
      </w:r>
      <w:r w:rsidR="00B47F47">
        <w:rPr>
          <w:rFonts w:asciiTheme="minorBidi" w:hAnsiTheme="minorBidi" w:hint="cs"/>
          <w:rtl/>
        </w:rPr>
        <w:t xml:space="preserve">2) קיימת התרשמות ישירה מהאירוע המזיק- חשיפה מתמשכת כמו במקרה זה או עימות ישיר של הודעה למשל. </w:t>
      </w:r>
      <w:r w:rsidR="00B47F47">
        <w:rPr>
          <w:rFonts w:asciiTheme="minorBidi" w:hAnsiTheme="minorBidi" w:hint="cs"/>
          <w:rtl/>
        </w:rPr>
        <w:lastRenderedPageBreak/>
        <w:t>3) קיימת קרבה במקום ובזמן- ככל שהקרבה גדולה יותר הנטייה להכיר בנזק הנפשי גדולה יותר.</w:t>
      </w:r>
      <w:r w:rsidR="00B948FB">
        <w:rPr>
          <w:rFonts w:asciiTheme="minorBidi" w:hAnsiTheme="minorBidi"/>
          <w:rtl/>
        </w:rPr>
        <w:br/>
      </w:r>
      <w:r w:rsidR="00B47F47">
        <w:rPr>
          <w:rFonts w:asciiTheme="minorBidi" w:hAnsiTheme="minorBidi" w:hint="cs"/>
          <w:rtl/>
        </w:rPr>
        <w:t xml:space="preserve">4) ניתן לתבוע לנזק פסיכולוגי מסוג </w:t>
      </w:r>
      <w:proofErr w:type="spellStart"/>
      <w:r w:rsidR="00B47F47">
        <w:rPr>
          <w:rFonts w:asciiTheme="minorBidi" w:hAnsiTheme="minorBidi" w:hint="cs"/>
          <w:rtl/>
        </w:rPr>
        <w:t>פסיכוזיס</w:t>
      </w:r>
      <w:proofErr w:type="spellEnd"/>
      <w:r w:rsidR="00B47F47">
        <w:rPr>
          <w:rFonts w:asciiTheme="minorBidi" w:hAnsiTheme="minorBidi" w:hint="cs"/>
          <w:rtl/>
        </w:rPr>
        <w:t xml:space="preserve"> או </w:t>
      </w:r>
      <w:proofErr w:type="spellStart"/>
      <w:r w:rsidR="00B47F47">
        <w:rPr>
          <w:rFonts w:asciiTheme="minorBidi" w:hAnsiTheme="minorBidi" w:hint="cs"/>
          <w:rtl/>
        </w:rPr>
        <w:t>נוירוזיס</w:t>
      </w:r>
      <w:proofErr w:type="spellEnd"/>
      <w:r w:rsidR="00B47F47">
        <w:rPr>
          <w:rFonts w:asciiTheme="minorBidi" w:hAnsiTheme="minorBidi" w:hint="cs"/>
          <w:rtl/>
        </w:rPr>
        <w:t xml:space="preserve"> בלבד.</w:t>
      </w:r>
      <w:r w:rsidR="000E0511">
        <w:rPr>
          <w:rFonts w:asciiTheme="minorBidi" w:hAnsiTheme="minorBidi" w:hint="cs"/>
          <w:rtl/>
        </w:rPr>
        <w:t xml:space="preserve"> </w:t>
      </w:r>
      <w:r w:rsidR="000E0511" w:rsidRPr="008B47A9">
        <w:rPr>
          <w:rFonts w:asciiTheme="minorBidi" w:hAnsiTheme="minorBidi" w:hint="cs"/>
          <w:b/>
          <w:bCs/>
          <w:u w:val="single"/>
          <w:rtl/>
        </w:rPr>
        <w:t xml:space="preserve">הרחבת/ ריכוך </w:t>
      </w:r>
      <w:proofErr w:type="spellStart"/>
      <w:r w:rsidR="000E0511" w:rsidRPr="008B47A9">
        <w:rPr>
          <w:rFonts w:asciiTheme="minorBidi" w:hAnsiTheme="minorBidi" w:hint="cs"/>
          <w:b/>
          <w:bCs/>
          <w:u w:val="single"/>
          <w:rtl/>
        </w:rPr>
        <w:t>אלסוחה</w:t>
      </w:r>
      <w:proofErr w:type="spellEnd"/>
      <w:r w:rsidR="000E0511" w:rsidRPr="000E0511">
        <w:rPr>
          <w:rFonts w:asciiTheme="minorBidi" w:hAnsiTheme="minorBidi" w:hint="cs"/>
          <w:b/>
          <w:bCs/>
          <w:rtl/>
        </w:rPr>
        <w:t>:</w:t>
      </w:r>
      <w:r w:rsidR="000E0511">
        <w:rPr>
          <w:rFonts w:asciiTheme="minorBidi" w:hAnsiTheme="minorBidi" w:hint="cs"/>
          <w:rtl/>
        </w:rPr>
        <w:t xml:space="preserve"> </w:t>
      </w:r>
      <w:r w:rsidR="000E0511" w:rsidRPr="000E0511">
        <w:rPr>
          <w:rFonts w:asciiTheme="minorBidi" w:hAnsiTheme="minorBidi" w:hint="cs"/>
          <w:b/>
          <w:bCs/>
          <w:rtl/>
        </w:rPr>
        <w:t>1)</w:t>
      </w:r>
      <w:r w:rsidR="000E0511">
        <w:rPr>
          <w:rFonts w:asciiTheme="minorBidi" w:hAnsiTheme="minorBidi" w:hint="cs"/>
          <w:rtl/>
        </w:rPr>
        <w:t xml:space="preserve"> </w:t>
      </w:r>
      <w:r w:rsidR="00B47F47" w:rsidRPr="000E0511">
        <w:rPr>
          <w:rFonts w:asciiTheme="minorBidi" w:hAnsiTheme="minorBidi" w:hint="cs"/>
          <w:b/>
          <w:bCs/>
          <w:highlight w:val="magenta"/>
          <w:rtl/>
        </w:rPr>
        <w:t>פס"ד לוי נ' שערי צדק</w:t>
      </w:r>
      <w:r w:rsidR="00B47F47" w:rsidRPr="000E0511">
        <w:rPr>
          <w:rFonts w:asciiTheme="minorBidi" w:hAnsiTheme="minorBidi" w:hint="cs"/>
          <w:rtl/>
        </w:rPr>
        <w:t xml:space="preserve">- </w:t>
      </w:r>
      <w:r w:rsidR="00812C0F" w:rsidRPr="000E0511">
        <w:rPr>
          <w:rFonts w:asciiTheme="minorBidi" w:hAnsiTheme="minorBidi" w:hint="cs"/>
          <w:rtl/>
        </w:rPr>
        <w:t xml:space="preserve">המערערת ילדה עובר מת כאשר חבל הטבור הדוק סביב זרועו וצווארו משום שלאחר בדיקה בבית החולים הרופאים אמרו לה שהיא יכולה להסתובב ולשוב לאחר 5 שעות (זמן רב מידי- היה עליה לשוב לאחר שעתיים). האב תובע פיצויים בתור ניזוק ממעגל שני בשל הכאב הנפשי שהסב לו מות העובר. </w:t>
      </w:r>
      <w:r w:rsidR="000E0511" w:rsidRPr="000E0511">
        <w:rPr>
          <w:rFonts w:asciiTheme="minorBidi" w:hAnsiTheme="minorBidi" w:hint="cs"/>
          <w:b/>
          <w:bCs/>
          <w:rtl/>
        </w:rPr>
        <w:t>דעת רוב (</w:t>
      </w:r>
      <w:r w:rsidR="000E0511" w:rsidRPr="000E0511">
        <w:rPr>
          <w:rFonts w:asciiTheme="minorBidi" w:hAnsiTheme="minorBidi" w:hint="cs"/>
          <w:b/>
          <w:bCs/>
          <w:highlight w:val="green"/>
          <w:rtl/>
        </w:rPr>
        <w:t>ריבלין וג'ובראן</w:t>
      </w:r>
      <w:r w:rsidR="000E0511" w:rsidRPr="000E0511">
        <w:rPr>
          <w:rFonts w:asciiTheme="minorBidi" w:hAnsiTheme="minorBidi" w:hint="cs"/>
          <w:b/>
          <w:bCs/>
          <w:rtl/>
        </w:rPr>
        <w:t>)-</w:t>
      </w:r>
      <w:r w:rsidR="000E0511" w:rsidRPr="000E0511">
        <w:rPr>
          <w:rFonts w:asciiTheme="minorBidi" w:hAnsiTheme="minorBidi" w:hint="cs"/>
          <w:rtl/>
        </w:rPr>
        <w:t xml:space="preserve"> </w:t>
      </w:r>
      <w:r w:rsidR="000E0511" w:rsidRPr="000E0511">
        <w:rPr>
          <w:rFonts w:asciiTheme="minorBidi" w:hAnsiTheme="minorBidi" w:hint="cs"/>
          <w:color w:val="FF0000"/>
          <w:rtl/>
        </w:rPr>
        <w:t xml:space="preserve">יש להרחיב את הלכת </w:t>
      </w:r>
      <w:proofErr w:type="spellStart"/>
      <w:r w:rsidR="000E0511" w:rsidRPr="000E0511">
        <w:rPr>
          <w:rFonts w:asciiTheme="minorBidi" w:hAnsiTheme="minorBidi" w:hint="cs"/>
          <w:color w:val="FF0000"/>
          <w:rtl/>
        </w:rPr>
        <w:t>אלסוחה</w:t>
      </w:r>
      <w:proofErr w:type="spellEnd"/>
      <w:r w:rsidR="000E0511" w:rsidRPr="000E0511">
        <w:rPr>
          <w:rFonts w:asciiTheme="minorBidi" w:hAnsiTheme="minorBidi" w:hint="cs"/>
          <w:color w:val="FF0000"/>
          <w:rtl/>
        </w:rPr>
        <w:t xml:space="preserve"> ולהכיר </w:t>
      </w:r>
      <w:r w:rsidR="000E0511" w:rsidRPr="00CC727A">
        <w:rPr>
          <w:rFonts w:asciiTheme="minorBidi" w:hAnsiTheme="minorBidi" w:hint="cs"/>
          <w:b/>
          <w:bCs/>
          <w:color w:val="FF0000"/>
          <w:u w:val="single"/>
          <w:rtl/>
        </w:rPr>
        <w:t>בהורים</w:t>
      </w:r>
      <w:r w:rsidR="000E0511" w:rsidRPr="000E0511">
        <w:rPr>
          <w:rFonts w:asciiTheme="minorBidi" w:hAnsiTheme="minorBidi" w:hint="cs"/>
          <w:color w:val="FF0000"/>
          <w:rtl/>
        </w:rPr>
        <w:t xml:space="preserve"> שאיבדו עובר כניזוקים במעגל משני, אף שלא עמדו בתנאי הנזק הנפשי "הפסיכיאטרי". </w:t>
      </w:r>
      <w:r w:rsidR="000E0511">
        <w:rPr>
          <w:rFonts w:asciiTheme="minorBidi" w:hAnsiTheme="minorBidi" w:hint="cs"/>
          <w:rtl/>
        </w:rPr>
        <w:t>2</w:t>
      </w:r>
      <w:r w:rsidR="000E0511" w:rsidRPr="000E0511">
        <w:rPr>
          <w:rFonts w:asciiTheme="minorBidi" w:hAnsiTheme="minorBidi" w:hint="cs"/>
          <w:b/>
          <w:bCs/>
          <w:rtl/>
        </w:rPr>
        <w:t xml:space="preserve">) </w:t>
      </w:r>
      <w:r w:rsidR="000E0511" w:rsidRPr="000E0511">
        <w:rPr>
          <w:rFonts w:asciiTheme="minorBidi" w:hAnsiTheme="minorBidi" w:hint="cs"/>
          <w:b/>
          <w:bCs/>
          <w:highlight w:val="magenta"/>
          <w:rtl/>
        </w:rPr>
        <w:t>שוויקי נ' מדינת ישראל</w:t>
      </w:r>
      <w:r w:rsidR="000E0511" w:rsidRPr="000E0511">
        <w:rPr>
          <w:rFonts w:asciiTheme="minorBidi" w:hAnsiTheme="minorBidi" w:hint="cs"/>
          <w:rtl/>
        </w:rPr>
        <w:t xml:space="preserve">- </w:t>
      </w:r>
      <w:r w:rsidR="008B47A9" w:rsidRPr="008B47A9">
        <w:rPr>
          <w:rFonts w:asciiTheme="minorBidi" w:hAnsiTheme="minorBidi" w:cs="Arial"/>
          <w:rtl/>
        </w:rPr>
        <w:t>כתוצאה מירי מוטעה של לוחמי משמר הגבול נהרג בנם של המערערים, ובן אחר נפצע. המערערים הגישו בביהמ"ש המחוזי תביעה לפיצוי בגין נזקים נפשיים ובריאותיים שנגרמו להם, לטענתם, בגין הצפייה בירי בילדיהם.</w:t>
      </w:r>
      <w:r w:rsidR="008B47A9">
        <w:rPr>
          <w:rFonts w:asciiTheme="minorBidi" w:hAnsiTheme="minorBidi" w:hint="cs"/>
          <w:rtl/>
        </w:rPr>
        <w:t xml:space="preserve"> החלטת המחוזי הייתה שלא יינתן פיצוי משום שלא נוצר נזק נפשי ממשי. </w:t>
      </w:r>
      <w:r w:rsidR="008B47A9" w:rsidRPr="008B47A9">
        <w:rPr>
          <w:rFonts w:asciiTheme="minorBidi" w:hAnsiTheme="minorBidi" w:hint="cs"/>
          <w:color w:val="FF0000"/>
          <w:rtl/>
        </w:rPr>
        <w:t xml:space="preserve">בערעור הוחלט </w:t>
      </w:r>
      <w:r w:rsidR="008B47A9">
        <w:rPr>
          <w:rFonts w:asciiTheme="minorBidi" w:hAnsiTheme="minorBidi" w:hint="cs"/>
          <w:color w:val="FF0000"/>
          <w:rtl/>
        </w:rPr>
        <w:t>להגמיש את התנאי השלישי ו</w:t>
      </w:r>
      <w:r w:rsidR="008B47A9" w:rsidRPr="008B47A9">
        <w:rPr>
          <w:rFonts w:asciiTheme="minorBidi" w:hAnsiTheme="minorBidi" w:hint="cs"/>
          <w:color w:val="FF0000"/>
          <w:rtl/>
        </w:rPr>
        <w:t xml:space="preserve">להרחיב את התנאי הרביעי ולהכיר בזכאות לפיצוי גם </w:t>
      </w:r>
      <w:r w:rsidR="008B47A9" w:rsidRPr="00CC727A">
        <w:rPr>
          <w:rFonts w:asciiTheme="minorBidi" w:hAnsiTheme="minorBidi" w:hint="cs"/>
          <w:b/>
          <w:bCs/>
          <w:color w:val="FF0000"/>
          <w:u w:val="single"/>
          <w:rtl/>
        </w:rPr>
        <w:t>בגין נזק פיסי</w:t>
      </w:r>
      <w:r w:rsidR="008B47A9" w:rsidRPr="008B47A9">
        <w:rPr>
          <w:rFonts w:asciiTheme="minorBidi" w:hAnsiTheme="minorBidi" w:hint="cs"/>
          <w:color w:val="FF0000"/>
          <w:rtl/>
        </w:rPr>
        <w:t xml:space="preserve"> שנגרם לניזוק העקיף בשל ההלם שאחז בו כתוצאה ממעשה העוולה העיקרי שנגרם לאחר</w:t>
      </w:r>
      <w:r w:rsidR="008B47A9">
        <w:rPr>
          <w:rFonts w:asciiTheme="minorBidi" w:hAnsiTheme="minorBidi" w:hint="cs"/>
          <w:color w:val="FF0000"/>
          <w:rtl/>
        </w:rPr>
        <w:t xml:space="preserve"> (קש"ס עובדתי ומשפטי לאירוע העיקרי), </w:t>
      </w:r>
      <w:r w:rsidR="008B47A9" w:rsidRPr="008B47A9">
        <w:rPr>
          <w:rFonts w:asciiTheme="minorBidi" w:hAnsiTheme="minorBidi" w:hint="cs"/>
          <w:color w:val="FF0000"/>
          <w:rtl/>
        </w:rPr>
        <w:t>כאשר מדובר בנזק ממשי ובעל השפעה על יכולת תפקודו היומיומית.</w:t>
      </w:r>
    </w:p>
    <w:p w14:paraId="69886DB3" w14:textId="2963D0F6" w:rsidR="008A0791" w:rsidRDefault="008A0791" w:rsidP="002B00D2">
      <w:pPr>
        <w:pStyle w:val="a3"/>
        <w:spacing w:after="0" w:line="360" w:lineRule="auto"/>
        <w:ind w:left="360"/>
        <w:jc w:val="both"/>
        <w:rPr>
          <w:rFonts w:asciiTheme="minorBidi" w:hAnsiTheme="minorBidi"/>
        </w:rPr>
      </w:pPr>
    </w:p>
    <w:p w14:paraId="31E569AF" w14:textId="729B4FE2" w:rsidR="008A0791" w:rsidRPr="002B00D2" w:rsidRDefault="008A0791" w:rsidP="002B00D2">
      <w:pPr>
        <w:pStyle w:val="a3"/>
        <w:numPr>
          <w:ilvl w:val="0"/>
          <w:numId w:val="23"/>
        </w:numPr>
        <w:spacing w:line="360" w:lineRule="auto"/>
        <w:jc w:val="both"/>
        <w:rPr>
          <w:rFonts w:asciiTheme="minorBidi" w:hAnsiTheme="minorBidi"/>
        </w:rPr>
      </w:pPr>
      <w:r w:rsidRPr="008A0791">
        <w:rPr>
          <w:rFonts w:asciiTheme="minorBidi" w:hAnsiTheme="minorBidi" w:cs="Arial" w:hint="cs"/>
          <w:b/>
          <w:bCs/>
          <w:u w:val="single"/>
          <w:rtl/>
        </w:rPr>
        <w:t>הערכה-</w:t>
      </w:r>
      <w:r>
        <w:rPr>
          <w:rFonts w:asciiTheme="minorBidi" w:hAnsiTheme="minorBidi" w:cs="Arial" w:hint="cs"/>
          <w:rtl/>
        </w:rPr>
        <w:t xml:space="preserve"> </w:t>
      </w:r>
      <w:r w:rsidRPr="008A0791">
        <w:rPr>
          <w:rFonts w:asciiTheme="minorBidi" w:hAnsiTheme="minorBidi" w:cs="Arial"/>
          <w:rtl/>
        </w:rPr>
        <w:t>הערכה באופן כללי כלפי מי מהגורמים סיכויי התביעה גבוהים וכלפי מי הסיכויים נמוכים</w:t>
      </w:r>
      <w:r>
        <w:rPr>
          <w:rFonts w:asciiTheme="minorBidi" w:hAnsiTheme="minorBidi" w:cs="Arial" w:hint="cs"/>
          <w:rtl/>
        </w:rPr>
        <w:t>-</w:t>
      </w:r>
      <w:r w:rsidRPr="008A0791">
        <w:rPr>
          <w:rFonts w:asciiTheme="minorBidi" w:hAnsiTheme="minorBidi" w:cs="Arial"/>
          <w:rtl/>
        </w:rPr>
        <w:t xml:space="preserve"> זאת בשל שיקולים של מדיניות משפטית וכו'.</w:t>
      </w:r>
    </w:p>
    <w:p w14:paraId="4B54804B" w14:textId="77777777" w:rsidR="002B00D2" w:rsidRPr="005B2B57" w:rsidRDefault="002B00D2" w:rsidP="002B00D2">
      <w:pPr>
        <w:pStyle w:val="a3"/>
        <w:spacing w:line="360" w:lineRule="auto"/>
        <w:ind w:left="360"/>
        <w:jc w:val="both"/>
        <w:rPr>
          <w:rFonts w:asciiTheme="minorBidi" w:hAnsiTheme="minorBidi"/>
        </w:rPr>
      </w:pPr>
    </w:p>
    <w:p w14:paraId="46DFAA6D" w14:textId="77777777" w:rsidR="002B00D2" w:rsidRPr="002B00D2" w:rsidRDefault="00952A55" w:rsidP="002B00D2">
      <w:pPr>
        <w:pStyle w:val="a3"/>
        <w:numPr>
          <w:ilvl w:val="0"/>
          <w:numId w:val="23"/>
        </w:numPr>
        <w:spacing w:line="360" w:lineRule="auto"/>
        <w:jc w:val="both"/>
        <w:rPr>
          <w:rFonts w:asciiTheme="minorBidi" w:hAnsiTheme="minorBidi"/>
        </w:rPr>
      </w:pPr>
      <w:r w:rsidRPr="008A0791">
        <w:rPr>
          <w:rFonts w:asciiTheme="minorBidi" w:hAnsiTheme="minorBidi" w:hint="cs"/>
          <w:b/>
          <w:bCs/>
          <w:u w:val="single"/>
          <w:rtl/>
        </w:rPr>
        <w:t>מבנה עוולת הרשלנות</w:t>
      </w:r>
      <w:r w:rsidR="00694B58" w:rsidRPr="008A0791">
        <w:rPr>
          <w:rFonts w:asciiTheme="minorBidi" w:hAnsiTheme="minorBidi" w:hint="cs"/>
          <w:b/>
          <w:bCs/>
          <w:u w:val="single"/>
          <w:rtl/>
        </w:rPr>
        <w:t>- 4 תנאים מצטברים</w:t>
      </w:r>
      <w:r w:rsidRPr="008A0791">
        <w:rPr>
          <w:rFonts w:asciiTheme="minorBidi" w:hAnsiTheme="minorBidi" w:hint="cs"/>
          <w:b/>
          <w:bCs/>
          <w:u w:val="single"/>
          <w:rtl/>
        </w:rPr>
        <w:t>:</w:t>
      </w:r>
    </w:p>
    <w:p w14:paraId="0D99F0EA" w14:textId="77777777" w:rsidR="002B00D2" w:rsidRPr="002B00D2" w:rsidRDefault="002B00D2" w:rsidP="002B00D2">
      <w:pPr>
        <w:pStyle w:val="a3"/>
        <w:rPr>
          <w:rFonts w:asciiTheme="minorBidi" w:hAnsiTheme="minorBidi"/>
          <w:b/>
          <w:bCs/>
          <w:color w:val="4472C4" w:themeColor="accent1"/>
          <w:u w:val="single"/>
          <w:rtl/>
        </w:rPr>
      </w:pPr>
    </w:p>
    <w:p w14:paraId="258905EB" w14:textId="7670F4AE" w:rsidR="00BB3CF0" w:rsidRPr="002B00D2" w:rsidRDefault="00952A55" w:rsidP="002B00D2">
      <w:pPr>
        <w:pStyle w:val="a3"/>
        <w:numPr>
          <w:ilvl w:val="3"/>
          <w:numId w:val="68"/>
        </w:numPr>
        <w:spacing w:line="360" w:lineRule="auto"/>
        <w:jc w:val="both"/>
        <w:rPr>
          <w:rFonts w:asciiTheme="minorBidi" w:hAnsiTheme="minorBidi"/>
        </w:rPr>
      </w:pPr>
      <w:r w:rsidRPr="002B00D2">
        <w:rPr>
          <w:rFonts w:asciiTheme="minorBidi" w:hAnsiTheme="minorBidi" w:hint="cs"/>
          <w:b/>
          <w:bCs/>
          <w:color w:val="4472C4" w:themeColor="accent1"/>
          <w:u w:val="single"/>
          <w:rtl/>
        </w:rPr>
        <w:t>חובה</w:t>
      </w:r>
      <w:r w:rsidR="00694B58" w:rsidRPr="002B00D2">
        <w:rPr>
          <w:rFonts w:asciiTheme="minorBidi" w:hAnsiTheme="minorBidi" w:hint="cs"/>
          <w:b/>
          <w:bCs/>
          <w:color w:val="4472C4" w:themeColor="accent1"/>
          <w:u w:val="single"/>
          <w:rtl/>
        </w:rPr>
        <w:t>=חובת הזהירות</w:t>
      </w:r>
      <w:r w:rsidR="00BB3CF0" w:rsidRPr="002B00D2">
        <w:rPr>
          <w:rFonts w:asciiTheme="minorBidi" w:hAnsiTheme="minorBidi" w:hint="cs"/>
          <w:b/>
          <w:bCs/>
          <w:color w:val="4472C4" w:themeColor="accent1"/>
          <w:u w:val="single"/>
          <w:rtl/>
        </w:rPr>
        <w:t xml:space="preserve"> (גם במחדל וגם במעשה):</w:t>
      </w:r>
    </w:p>
    <w:p w14:paraId="14B4C9DD" w14:textId="06974629" w:rsidR="00952A55" w:rsidRPr="008A0791" w:rsidRDefault="00694B58" w:rsidP="002B00D2">
      <w:pPr>
        <w:pStyle w:val="a3"/>
        <w:numPr>
          <w:ilvl w:val="0"/>
          <w:numId w:val="24"/>
        </w:numPr>
        <w:spacing w:after="0" w:line="360" w:lineRule="auto"/>
        <w:jc w:val="both"/>
        <w:rPr>
          <w:rFonts w:asciiTheme="minorBidi" w:hAnsiTheme="minorBidi"/>
        </w:rPr>
      </w:pPr>
      <w:r w:rsidRPr="008A0791">
        <w:rPr>
          <w:rFonts w:asciiTheme="minorBidi" w:hAnsiTheme="minorBidi" w:hint="cs"/>
          <w:rtl/>
        </w:rPr>
        <w:t>לאנשים יש יחסי שכנות רעיוניים (</w:t>
      </w:r>
      <w:r w:rsidRPr="008A0791">
        <w:rPr>
          <w:rFonts w:asciiTheme="minorBidi" w:hAnsiTheme="minorBidi" w:hint="cs"/>
          <w:b/>
          <w:bCs/>
          <w:highlight w:val="green"/>
          <w:rtl/>
        </w:rPr>
        <w:t>ברק</w:t>
      </w:r>
      <w:r w:rsidRPr="008A0791">
        <w:rPr>
          <w:rFonts w:asciiTheme="minorBidi" w:hAnsiTheme="minorBidi" w:hint="cs"/>
          <w:b/>
          <w:bCs/>
          <w:rtl/>
        </w:rPr>
        <w:t xml:space="preserve"> </w:t>
      </w:r>
      <w:proofErr w:type="spellStart"/>
      <w:r w:rsidRPr="008A0791">
        <w:rPr>
          <w:rFonts w:asciiTheme="minorBidi" w:hAnsiTheme="minorBidi" w:hint="cs"/>
          <w:b/>
          <w:bCs/>
          <w:highlight w:val="magenta"/>
          <w:rtl/>
        </w:rPr>
        <w:t>בועקנין</w:t>
      </w:r>
      <w:proofErr w:type="spellEnd"/>
      <w:r w:rsidRPr="008A0791">
        <w:rPr>
          <w:rFonts w:asciiTheme="minorBidi" w:hAnsiTheme="minorBidi" w:hint="cs"/>
          <w:rtl/>
        </w:rPr>
        <w:t xml:space="preserve">, </w:t>
      </w:r>
      <w:r w:rsidRPr="008A0791">
        <w:rPr>
          <w:rFonts w:asciiTheme="minorBidi" w:hAnsiTheme="minorBidi"/>
          <w:b/>
          <w:bCs/>
          <w:highlight w:val="magenta"/>
        </w:rPr>
        <w:t>Donoghue</w:t>
      </w:r>
      <w:r w:rsidRPr="008A0791">
        <w:rPr>
          <w:rFonts w:asciiTheme="minorBidi" w:hAnsiTheme="minorBidi" w:hint="cs"/>
          <w:rtl/>
        </w:rPr>
        <w:t>- חילזון בבי</w:t>
      </w:r>
      <w:r w:rsidR="00BB3CF0" w:rsidRPr="008A0791">
        <w:rPr>
          <w:rFonts w:asciiTheme="minorBidi" w:hAnsiTheme="minorBidi" w:hint="cs"/>
          <w:rtl/>
        </w:rPr>
        <w:t>רה</w:t>
      </w:r>
      <w:r w:rsidRPr="008A0791">
        <w:rPr>
          <w:rFonts w:asciiTheme="minorBidi" w:hAnsiTheme="minorBidi" w:hint="cs"/>
          <w:rtl/>
        </w:rPr>
        <w:t>) אשר מתבטאים ב</w:t>
      </w:r>
      <w:r w:rsidR="00BB3CF0" w:rsidRPr="008A0791">
        <w:rPr>
          <w:rFonts w:asciiTheme="minorBidi" w:hAnsiTheme="minorBidi" w:hint="cs"/>
          <w:rtl/>
        </w:rPr>
        <w:t xml:space="preserve"> (עם או בלי היכרות מוקדמת)</w:t>
      </w:r>
      <w:r w:rsidRPr="008A0791">
        <w:rPr>
          <w:rFonts w:asciiTheme="minorBidi" w:hAnsiTheme="minorBidi" w:hint="cs"/>
          <w:rtl/>
        </w:rPr>
        <w:t xml:space="preserve">: </w:t>
      </w:r>
      <w:r w:rsidRPr="008A0791">
        <w:rPr>
          <w:rFonts w:asciiTheme="minorBidi" w:hAnsiTheme="minorBidi" w:hint="cs"/>
          <w:b/>
          <w:bCs/>
          <w:rtl/>
        </w:rPr>
        <w:t>יחסים חוזיים</w:t>
      </w:r>
      <w:r w:rsidRPr="008A0791">
        <w:rPr>
          <w:rFonts w:asciiTheme="minorBidi" w:hAnsiTheme="minorBidi" w:hint="cs"/>
          <w:rtl/>
        </w:rPr>
        <w:t xml:space="preserve"> (</w:t>
      </w:r>
      <w:r w:rsidR="007361E9" w:rsidRPr="008A0791">
        <w:rPr>
          <w:rFonts w:asciiTheme="minorBidi" w:hAnsiTheme="minorBidi" w:hint="cs"/>
          <w:rtl/>
        </w:rPr>
        <w:t xml:space="preserve">כשיש </w:t>
      </w:r>
      <w:r w:rsidRPr="008A0791">
        <w:rPr>
          <w:rFonts w:asciiTheme="minorBidi" w:hAnsiTheme="minorBidi" w:hint="cs"/>
          <w:rtl/>
        </w:rPr>
        <w:t xml:space="preserve">היכרות מוקדמת </w:t>
      </w:r>
      <w:r w:rsidR="007361E9" w:rsidRPr="008A0791">
        <w:rPr>
          <w:rFonts w:asciiTheme="minorBidi" w:hAnsiTheme="minorBidi" w:hint="cs"/>
          <w:rtl/>
        </w:rPr>
        <w:t xml:space="preserve">בין הצדדים. התביעה הנזיקית מתחילה בחוזים), </w:t>
      </w:r>
      <w:r w:rsidR="007361E9" w:rsidRPr="008A0791">
        <w:rPr>
          <w:rFonts w:asciiTheme="minorBidi" w:hAnsiTheme="minorBidi" w:hint="cs"/>
          <w:b/>
          <w:bCs/>
          <w:rtl/>
        </w:rPr>
        <w:t>אחריות מחזיק מקרקעין</w:t>
      </w:r>
      <w:r w:rsidR="007361E9" w:rsidRPr="008A0791">
        <w:rPr>
          <w:rFonts w:asciiTheme="minorBidi" w:hAnsiTheme="minorBidi" w:hint="cs"/>
          <w:rtl/>
        </w:rPr>
        <w:t xml:space="preserve"> (</w:t>
      </w:r>
      <w:r w:rsidR="007361E9" w:rsidRPr="008A0791">
        <w:rPr>
          <w:rFonts w:asciiTheme="minorBidi" w:hAnsiTheme="minorBidi" w:hint="cs"/>
          <w:b/>
          <w:bCs/>
          <w:highlight w:val="lightGray"/>
          <w:rtl/>
        </w:rPr>
        <w:t>ס' 37 לפקנ"ז</w:t>
      </w:r>
      <w:r w:rsidR="007361E9" w:rsidRPr="008A0791">
        <w:rPr>
          <w:rFonts w:asciiTheme="minorBidi" w:hAnsiTheme="minorBidi" w:hint="cs"/>
          <w:rtl/>
        </w:rPr>
        <w:t xml:space="preserve">- כשמישהו נכנס לקרקע מסויימת (ברשות/ בתו"ל ללא כוונה לעבור עבירה/ לעשות עוולה) וניזוק, האדם שמחזיק בקרקע יצטרך לשלם על הנזק) </w:t>
      </w:r>
      <w:r w:rsidR="007361E9" w:rsidRPr="008A0791">
        <w:rPr>
          <w:rFonts w:asciiTheme="minorBidi" w:hAnsiTheme="minorBidi" w:hint="cs"/>
          <w:b/>
          <w:bCs/>
          <w:rtl/>
        </w:rPr>
        <w:t>ו"מה ששנוא"</w:t>
      </w:r>
      <w:r w:rsidR="00BB3CF0" w:rsidRPr="008A0791">
        <w:rPr>
          <w:rFonts w:asciiTheme="minorBidi" w:hAnsiTheme="minorBidi" w:hint="cs"/>
          <w:b/>
          <w:bCs/>
          <w:rtl/>
        </w:rPr>
        <w:t xml:space="preserve">- </w:t>
      </w:r>
      <w:r w:rsidR="00BB3CF0" w:rsidRPr="008A0791">
        <w:rPr>
          <w:rFonts w:asciiTheme="minorBidi" w:hAnsiTheme="minorBidi" w:hint="cs"/>
          <w:rtl/>
        </w:rPr>
        <w:t>אין פרטי דרישה מפורטים ועל כן ברוב המקרים היא מחייבת</w:t>
      </w:r>
      <w:r w:rsidR="007361E9" w:rsidRPr="008A0791">
        <w:rPr>
          <w:rFonts w:asciiTheme="minorBidi" w:hAnsiTheme="minorBidi" w:hint="cs"/>
          <w:rtl/>
        </w:rPr>
        <w:t xml:space="preserve"> (</w:t>
      </w:r>
      <w:r w:rsidR="007361E9" w:rsidRPr="008A0791">
        <w:rPr>
          <w:rFonts w:asciiTheme="minorBidi" w:hAnsiTheme="minorBidi" w:hint="cs"/>
          <w:b/>
          <w:bCs/>
          <w:highlight w:val="green"/>
          <w:rtl/>
        </w:rPr>
        <w:t>חשין</w:t>
      </w:r>
      <w:r w:rsidR="007361E9" w:rsidRPr="008A0791">
        <w:rPr>
          <w:rFonts w:asciiTheme="minorBidi" w:hAnsiTheme="minorBidi" w:hint="cs"/>
          <w:b/>
          <w:bCs/>
          <w:rtl/>
        </w:rPr>
        <w:t xml:space="preserve"> </w:t>
      </w:r>
      <w:proofErr w:type="spellStart"/>
      <w:r w:rsidR="007361E9" w:rsidRPr="008A0791">
        <w:rPr>
          <w:rFonts w:asciiTheme="minorBidi" w:hAnsiTheme="minorBidi" w:hint="cs"/>
          <w:b/>
          <w:bCs/>
          <w:highlight w:val="magenta"/>
          <w:rtl/>
        </w:rPr>
        <w:t>בקונטרם</w:t>
      </w:r>
      <w:proofErr w:type="spellEnd"/>
      <w:r w:rsidR="007361E9" w:rsidRPr="008A0791">
        <w:rPr>
          <w:rFonts w:asciiTheme="minorBidi" w:hAnsiTheme="minorBidi" w:hint="cs"/>
          <w:rtl/>
        </w:rPr>
        <w:t xml:space="preserve">- מביא 2 סיפורים שמציגים את המדרגות המשפטיות הראשונות: "מה ששנוא"-&gt; "ואהבת לרעך כמוך" -&gt; חסד + </w:t>
      </w:r>
      <w:r w:rsidR="007361E9" w:rsidRPr="008A0791">
        <w:rPr>
          <w:rFonts w:asciiTheme="minorBidi" w:hAnsiTheme="minorBidi" w:hint="cs"/>
          <w:b/>
          <w:bCs/>
          <w:highlight w:val="magenta"/>
          <w:rtl/>
        </w:rPr>
        <w:t>אמין נ' אמין</w:t>
      </w:r>
      <w:r w:rsidR="007361E9" w:rsidRPr="008A0791">
        <w:rPr>
          <w:rFonts w:asciiTheme="minorBidi" w:hAnsiTheme="minorBidi" w:hint="cs"/>
          <w:rtl/>
        </w:rPr>
        <w:t>- אב שטען שלא ניתן לחייב אותו לאהוב את ילדיו, אך חייבו אותו בפעולות מסוימות הנובעות מ"מה ששנוא", שאם לא יקיימן תופל עליו אחריות נזיקית).</w:t>
      </w:r>
    </w:p>
    <w:p w14:paraId="76B0CD51" w14:textId="77777777" w:rsidR="00BB3CF0" w:rsidRPr="008A0791" w:rsidRDefault="00BB3CF0" w:rsidP="002B00D2">
      <w:pPr>
        <w:pStyle w:val="a3"/>
        <w:numPr>
          <w:ilvl w:val="0"/>
          <w:numId w:val="24"/>
        </w:numPr>
        <w:spacing w:after="0" w:line="360" w:lineRule="auto"/>
        <w:jc w:val="both"/>
        <w:rPr>
          <w:rFonts w:asciiTheme="minorBidi" w:hAnsiTheme="minorBidi"/>
          <w:b/>
          <w:bCs/>
        </w:rPr>
      </w:pPr>
      <w:r w:rsidRPr="008A0791">
        <w:rPr>
          <w:rFonts w:asciiTheme="minorBidi" w:hAnsiTheme="minorBidi" w:hint="cs"/>
          <w:b/>
          <w:bCs/>
          <w:rtl/>
        </w:rPr>
        <w:t xml:space="preserve">לפי </w:t>
      </w:r>
      <w:r w:rsidRPr="008B2F2A">
        <w:rPr>
          <w:rFonts w:asciiTheme="minorBidi" w:hAnsiTheme="minorBidi" w:hint="cs"/>
          <w:b/>
          <w:bCs/>
          <w:highlight w:val="green"/>
          <w:rtl/>
        </w:rPr>
        <w:t>המודל של ברק</w:t>
      </w:r>
      <w:r w:rsidRPr="008A0791">
        <w:rPr>
          <w:rFonts w:asciiTheme="minorBidi" w:hAnsiTheme="minorBidi" w:hint="cs"/>
          <w:b/>
          <w:bCs/>
          <w:rtl/>
        </w:rPr>
        <w:t xml:space="preserve"> (</w:t>
      </w:r>
      <w:proofErr w:type="spellStart"/>
      <w:r w:rsidRPr="008A0791">
        <w:rPr>
          <w:rFonts w:asciiTheme="minorBidi" w:hAnsiTheme="minorBidi" w:hint="cs"/>
          <w:b/>
          <w:bCs/>
          <w:rtl/>
        </w:rPr>
        <w:t>ב</w:t>
      </w:r>
      <w:r w:rsidRPr="008A0791">
        <w:rPr>
          <w:rFonts w:asciiTheme="minorBidi" w:hAnsiTheme="minorBidi" w:hint="cs"/>
          <w:b/>
          <w:bCs/>
          <w:highlight w:val="magenta"/>
          <w:rtl/>
        </w:rPr>
        <w:t>ו</w:t>
      </w:r>
      <w:r w:rsidR="008B2F2A">
        <w:rPr>
          <w:rFonts w:asciiTheme="minorBidi" w:hAnsiTheme="minorBidi" w:hint="cs"/>
          <w:b/>
          <w:bCs/>
          <w:highlight w:val="magenta"/>
          <w:rtl/>
        </w:rPr>
        <w:t>ע</w:t>
      </w:r>
      <w:r w:rsidRPr="008A0791">
        <w:rPr>
          <w:rFonts w:asciiTheme="minorBidi" w:hAnsiTheme="minorBidi" w:hint="cs"/>
          <w:b/>
          <w:bCs/>
          <w:highlight w:val="magenta"/>
          <w:rtl/>
        </w:rPr>
        <w:t>קנין</w:t>
      </w:r>
      <w:proofErr w:type="spellEnd"/>
      <w:r w:rsidRPr="008A0791">
        <w:rPr>
          <w:rFonts w:asciiTheme="minorBidi" w:hAnsiTheme="minorBidi" w:hint="cs"/>
          <w:b/>
          <w:bCs/>
          <w:rtl/>
        </w:rPr>
        <w:t xml:space="preserve"> ו</w:t>
      </w:r>
      <w:r w:rsidRPr="008A0791">
        <w:rPr>
          <w:rFonts w:asciiTheme="minorBidi" w:hAnsiTheme="minorBidi" w:hint="cs"/>
          <w:b/>
          <w:bCs/>
          <w:highlight w:val="magenta"/>
          <w:rtl/>
        </w:rPr>
        <w:t>גורדון</w:t>
      </w:r>
      <w:r w:rsidRPr="008A0791">
        <w:rPr>
          <w:rFonts w:asciiTheme="minorBidi" w:hAnsiTheme="minorBidi" w:hint="cs"/>
          <w:b/>
          <w:bCs/>
          <w:rtl/>
        </w:rPr>
        <w:t>) אומר שחובה זו מחולקת ל:</w:t>
      </w:r>
    </w:p>
    <w:p w14:paraId="77C198CE" w14:textId="77777777" w:rsidR="008A0791" w:rsidRPr="008A0791" w:rsidRDefault="00BB3CF0" w:rsidP="002B00D2">
      <w:pPr>
        <w:pStyle w:val="a3"/>
        <w:numPr>
          <w:ilvl w:val="0"/>
          <w:numId w:val="17"/>
        </w:numPr>
        <w:spacing w:after="0" w:line="360" w:lineRule="auto"/>
        <w:jc w:val="both"/>
        <w:rPr>
          <w:rFonts w:asciiTheme="minorBidi" w:hAnsiTheme="minorBidi"/>
        </w:rPr>
      </w:pPr>
      <w:r w:rsidRPr="004E14AA">
        <w:rPr>
          <w:rFonts w:asciiTheme="minorBidi" w:hAnsiTheme="minorBidi" w:hint="cs"/>
          <w:b/>
          <w:bCs/>
          <w:u w:val="single"/>
          <w:rtl/>
        </w:rPr>
        <w:t>מושגית</w:t>
      </w:r>
      <w:r w:rsidR="008A0791">
        <w:rPr>
          <w:rFonts w:asciiTheme="minorBidi" w:hAnsiTheme="minorBidi" w:hint="cs"/>
          <w:b/>
          <w:bCs/>
          <w:u w:val="single"/>
          <w:rtl/>
        </w:rPr>
        <w:t>:</w:t>
      </w:r>
    </w:p>
    <w:p w14:paraId="591004C1" w14:textId="77777777" w:rsidR="00BB3CF0" w:rsidRDefault="00BB3CF0" w:rsidP="002B00D2">
      <w:pPr>
        <w:pStyle w:val="a3"/>
        <w:spacing w:after="0" w:line="360" w:lineRule="auto"/>
        <w:jc w:val="both"/>
        <w:rPr>
          <w:rFonts w:asciiTheme="minorBidi" w:hAnsiTheme="minorBidi"/>
        </w:rPr>
      </w:pPr>
      <w:r w:rsidRPr="008A0791">
        <w:rPr>
          <w:rFonts w:asciiTheme="minorBidi" w:hAnsiTheme="minorBidi" w:hint="cs"/>
          <w:b/>
          <w:bCs/>
          <w:rtl/>
        </w:rPr>
        <w:t>צפיות טכנית-</w:t>
      </w:r>
      <w:r>
        <w:rPr>
          <w:rFonts w:asciiTheme="minorBidi" w:hAnsiTheme="minorBidi" w:hint="cs"/>
          <w:rtl/>
        </w:rPr>
        <w:t xml:space="preserve"> האם אנשים מסוגו של הנתבע היו יכולים לצפות קיומו של נזק?</w:t>
      </w:r>
      <w:r w:rsidR="008A0791">
        <w:rPr>
          <w:rFonts w:asciiTheme="minorBidi" w:hAnsiTheme="minorBidi" w:hint="cs"/>
          <w:rtl/>
        </w:rPr>
        <w:t xml:space="preserve"> </w:t>
      </w:r>
      <w:r w:rsidR="008A0791" w:rsidRPr="008A0791">
        <w:rPr>
          <w:rFonts w:asciiTheme="minorBidi" w:hAnsiTheme="minorBidi" w:cs="Arial"/>
          <w:rtl/>
        </w:rPr>
        <w:t>אם מדובר במכת מדינה או משהו שעולה לאחרונה הרבה לכותרות, הרי שזה מגביר צפיות.</w:t>
      </w:r>
    </w:p>
    <w:p w14:paraId="56934BEF" w14:textId="77777777" w:rsidR="00BB3CF0" w:rsidRDefault="00BB3CF0" w:rsidP="002B00D2">
      <w:pPr>
        <w:pStyle w:val="a3"/>
        <w:spacing w:after="0" w:line="360" w:lineRule="auto"/>
        <w:jc w:val="both"/>
        <w:rPr>
          <w:rFonts w:asciiTheme="minorBidi" w:hAnsiTheme="minorBidi"/>
          <w:rtl/>
        </w:rPr>
      </w:pPr>
      <w:r w:rsidRPr="008A0791">
        <w:rPr>
          <w:rFonts w:asciiTheme="minorBidi" w:hAnsiTheme="minorBidi" w:hint="cs"/>
          <w:b/>
          <w:bCs/>
          <w:rtl/>
        </w:rPr>
        <w:t>צפיות נורמטיבית</w:t>
      </w:r>
      <w:r w:rsidR="00E4159F">
        <w:rPr>
          <w:rFonts w:asciiTheme="minorBidi" w:hAnsiTheme="minorBidi" w:hint="cs"/>
          <w:b/>
          <w:bCs/>
          <w:rtl/>
        </w:rPr>
        <w:t xml:space="preserve"> (רק בצפיות זו </w:t>
      </w:r>
      <w:r w:rsidR="00E4159F" w:rsidRPr="00E4159F">
        <w:rPr>
          <w:rFonts w:asciiTheme="minorBidi" w:hAnsiTheme="minorBidi" w:hint="cs"/>
          <w:b/>
          <w:bCs/>
          <w:highlight w:val="green"/>
          <w:rtl/>
        </w:rPr>
        <w:t>המודל של עמית</w:t>
      </w:r>
      <w:r w:rsidR="00E4159F">
        <w:rPr>
          <w:rFonts w:asciiTheme="minorBidi" w:hAnsiTheme="minorBidi" w:hint="cs"/>
          <w:b/>
          <w:bCs/>
          <w:rtl/>
        </w:rPr>
        <w:t xml:space="preserve"> נוגע)</w:t>
      </w:r>
      <w:r w:rsidRPr="008A0791">
        <w:rPr>
          <w:rFonts w:asciiTheme="minorBidi" w:hAnsiTheme="minorBidi" w:hint="cs"/>
          <w:b/>
          <w:bCs/>
          <w:rtl/>
        </w:rPr>
        <w:t>-</w:t>
      </w:r>
      <w:r>
        <w:rPr>
          <w:rFonts w:asciiTheme="minorBidi" w:hAnsiTheme="minorBidi" w:hint="cs"/>
          <w:rtl/>
        </w:rPr>
        <w:t xml:space="preserve"> האם </w:t>
      </w:r>
      <w:r w:rsidR="008A0791">
        <w:rPr>
          <w:rFonts w:asciiTheme="minorBidi" w:hAnsiTheme="minorBidi" w:hint="cs"/>
          <w:rtl/>
        </w:rPr>
        <w:t xml:space="preserve">מבחינה נורמטיבית </w:t>
      </w:r>
      <w:r>
        <w:rPr>
          <w:rFonts w:asciiTheme="minorBidi" w:hAnsiTheme="minorBidi" w:hint="cs"/>
          <w:rtl/>
        </w:rPr>
        <w:t>אנשים מסוגו של הנתבע היו צריכים לצפות קיומו של נזק?</w:t>
      </w:r>
    </w:p>
    <w:p w14:paraId="6BD4F846" w14:textId="77777777" w:rsidR="003746ED" w:rsidRDefault="008A0791" w:rsidP="002B00D2">
      <w:pPr>
        <w:pStyle w:val="a3"/>
        <w:numPr>
          <w:ilvl w:val="0"/>
          <w:numId w:val="17"/>
        </w:numPr>
        <w:spacing w:line="360" w:lineRule="auto"/>
        <w:jc w:val="both"/>
        <w:rPr>
          <w:rFonts w:asciiTheme="minorBidi" w:hAnsiTheme="minorBidi"/>
        </w:rPr>
      </w:pPr>
      <w:r w:rsidRPr="008A0791">
        <w:rPr>
          <w:rFonts w:asciiTheme="minorBidi" w:hAnsiTheme="minorBidi" w:hint="cs"/>
          <w:b/>
          <w:bCs/>
          <w:u w:val="single"/>
          <w:rtl/>
        </w:rPr>
        <w:t>קונקרטית-</w:t>
      </w:r>
      <w:r>
        <w:rPr>
          <w:rFonts w:asciiTheme="minorBidi" w:hAnsiTheme="minorBidi" w:hint="cs"/>
          <w:rtl/>
        </w:rPr>
        <w:t xml:space="preserve"> </w:t>
      </w:r>
      <w:r w:rsidRPr="008A0791">
        <w:rPr>
          <w:rFonts w:asciiTheme="minorBidi" w:hAnsiTheme="minorBidi"/>
          <w:rtl/>
        </w:rPr>
        <w:t>האם ביחס לניזוק הספציפי בנסיבות המקרה, מוטלת על המזיק חובה לנקוט באמצעי זהירות למנוע קיומו של סיכון מסוים שנוצר? חובת זהירות זו תחול כאשר החברה בכלליותה רואה את הסיכון כחמור ולא סיכון יומיומי. גם כאן ישנה חלוקה לשני גורמים</w:t>
      </w:r>
      <w:r w:rsidR="0018406A">
        <w:rPr>
          <w:rFonts w:asciiTheme="minorBidi" w:hAnsiTheme="minorBidi" w:hint="cs"/>
          <w:rtl/>
        </w:rPr>
        <w:t>:</w:t>
      </w:r>
    </w:p>
    <w:p w14:paraId="64457736" w14:textId="77777777" w:rsidR="008A0791" w:rsidRPr="003746ED" w:rsidRDefault="008A0791" w:rsidP="002B00D2">
      <w:pPr>
        <w:pStyle w:val="a3"/>
        <w:spacing w:line="360" w:lineRule="auto"/>
        <w:ind w:left="643"/>
        <w:jc w:val="both"/>
        <w:rPr>
          <w:rFonts w:asciiTheme="minorBidi" w:hAnsiTheme="minorBidi"/>
          <w:rtl/>
        </w:rPr>
      </w:pPr>
      <w:r w:rsidRPr="003746ED">
        <w:rPr>
          <w:rFonts w:asciiTheme="minorBidi" w:hAnsiTheme="minorBidi"/>
          <w:b/>
          <w:bCs/>
          <w:rtl/>
        </w:rPr>
        <w:t>צפיות טכנית-</w:t>
      </w:r>
      <w:r w:rsidRPr="003746ED">
        <w:rPr>
          <w:rFonts w:asciiTheme="minorBidi" w:hAnsiTheme="minorBidi"/>
          <w:rtl/>
        </w:rPr>
        <w:t xml:space="preserve"> האם בנסיבות הספציפיות של אותו מקרה המזיק </w:t>
      </w:r>
      <w:r w:rsidRPr="003746ED">
        <w:rPr>
          <w:rFonts w:asciiTheme="minorBidi" w:hAnsiTheme="minorBidi"/>
          <w:u w:val="single"/>
          <w:rtl/>
        </w:rPr>
        <w:t>יכול</w:t>
      </w:r>
      <w:r w:rsidRPr="003746ED">
        <w:rPr>
          <w:rFonts w:asciiTheme="minorBidi" w:hAnsiTheme="minorBidi"/>
          <w:rtl/>
        </w:rPr>
        <w:t xml:space="preserve"> היה לצפות את קיומו של הנזק שנגרם באופן מעשי?</w:t>
      </w:r>
    </w:p>
    <w:p w14:paraId="57FB2E1A" w14:textId="746B58F3" w:rsidR="008A0791" w:rsidRDefault="008A0791" w:rsidP="002B00D2">
      <w:pPr>
        <w:pStyle w:val="a3"/>
        <w:spacing w:line="360" w:lineRule="auto"/>
        <w:jc w:val="both"/>
        <w:rPr>
          <w:rFonts w:asciiTheme="minorBidi" w:hAnsiTheme="minorBidi"/>
          <w:rtl/>
        </w:rPr>
      </w:pPr>
      <w:r w:rsidRPr="008A0791">
        <w:rPr>
          <w:rFonts w:asciiTheme="minorBidi" w:hAnsiTheme="minorBidi"/>
          <w:b/>
          <w:bCs/>
          <w:rtl/>
        </w:rPr>
        <w:lastRenderedPageBreak/>
        <w:t>צפיות נורמטיבית-</w:t>
      </w:r>
      <w:r w:rsidRPr="008A0791">
        <w:rPr>
          <w:rFonts w:asciiTheme="minorBidi" w:hAnsiTheme="minorBidi"/>
          <w:rtl/>
        </w:rPr>
        <w:t xml:space="preserve"> האם </w:t>
      </w:r>
      <w:r w:rsidRPr="008A0791">
        <w:rPr>
          <w:rFonts w:asciiTheme="minorBidi" w:hAnsiTheme="minorBidi"/>
          <w:u w:val="single"/>
          <w:rtl/>
        </w:rPr>
        <w:t>צריך</w:t>
      </w:r>
      <w:r w:rsidRPr="008A0791">
        <w:rPr>
          <w:rFonts w:asciiTheme="minorBidi" w:hAnsiTheme="minorBidi"/>
          <w:rtl/>
        </w:rPr>
        <w:t xml:space="preserve"> היה לצפות בנסיבות במיוחדות התרחשות הנזק המסוים והמיוחד שנגרם? נכנסים כאן שיקולים של הר</w:t>
      </w:r>
      <w:r w:rsidR="00D7249C">
        <w:rPr>
          <w:rFonts w:asciiTheme="minorBidi" w:hAnsiTheme="minorBidi" w:hint="cs"/>
          <w:rtl/>
        </w:rPr>
        <w:t>ת</w:t>
      </w:r>
      <w:r w:rsidRPr="008A0791">
        <w:rPr>
          <w:rFonts w:asciiTheme="minorBidi" w:hAnsiTheme="minorBidi"/>
          <w:rtl/>
        </w:rPr>
        <w:t xml:space="preserve">עה יעילה, הרתעת חסר, כיס עמוק וכו', כלומר, ביהמ"ש מטיל את החובה הנורמטיבית לצפות כדי להשיג מטרה כלשהי. </w:t>
      </w:r>
    </w:p>
    <w:p w14:paraId="5A249354" w14:textId="77777777" w:rsidR="008B69D8" w:rsidRPr="008A0791" w:rsidRDefault="008B69D8" w:rsidP="002B00D2">
      <w:pPr>
        <w:pStyle w:val="a3"/>
        <w:numPr>
          <w:ilvl w:val="0"/>
          <w:numId w:val="24"/>
        </w:numPr>
        <w:spacing w:line="360" w:lineRule="auto"/>
        <w:jc w:val="both"/>
        <w:rPr>
          <w:rFonts w:asciiTheme="minorBidi" w:hAnsiTheme="minorBidi"/>
        </w:rPr>
      </w:pPr>
      <w:r>
        <w:rPr>
          <w:rFonts w:asciiTheme="minorBidi" w:hAnsiTheme="minorBidi" w:hint="cs"/>
          <w:b/>
          <w:bCs/>
          <w:rtl/>
        </w:rPr>
        <w:t xml:space="preserve">לפי </w:t>
      </w:r>
      <w:r w:rsidRPr="008B69D8">
        <w:rPr>
          <w:rFonts w:asciiTheme="minorBidi" w:hAnsiTheme="minorBidi" w:hint="cs"/>
          <w:b/>
          <w:bCs/>
          <w:highlight w:val="green"/>
          <w:rtl/>
        </w:rPr>
        <w:t>המודל של הנדל</w:t>
      </w:r>
      <w:r>
        <w:rPr>
          <w:rFonts w:asciiTheme="minorBidi" w:hAnsiTheme="minorBidi" w:hint="cs"/>
          <w:b/>
          <w:bCs/>
          <w:rtl/>
        </w:rPr>
        <w:t xml:space="preserve"> (</w:t>
      </w:r>
      <w:r w:rsidRPr="008B69D8">
        <w:rPr>
          <w:rFonts w:asciiTheme="minorBidi" w:hAnsiTheme="minorBidi" w:hint="cs"/>
          <w:b/>
          <w:bCs/>
          <w:highlight w:val="magenta"/>
          <w:rtl/>
        </w:rPr>
        <w:t>פס"ד וגנר</w:t>
      </w:r>
      <w:r>
        <w:rPr>
          <w:rFonts w:asciiTheme="minorBidi" w:hAnsiTheme="minorBidi" w:hint="cs"/>
          <w:b/>
          <w:bCs/>
          <w:rtl/>
        </w:rPr>
        <w:t>)-</w:t>
      </w:r>
      <w:r>
        <w:rPr>
          <w:rFonts w:asciiTheme="minorBidi" w:hAnsiTheme="minorBidi" w:hint="cs"/>
          <w:rtl/>
        </w:rPr>
        <w:t xml:space="preserve"> </w:t>
      </w:r>
      <w:r w:rsidRPr="001C3D09">
        <w:rPr>
          <w:rFonts w:asciiTheme="minorBidi" w:hAnsiTheme="minorBidi" w:hint="cs"/>
          <w:b/>
          <w:bCs/>
          <w:rtl/>
        </w:rPr>
        <w:t xml:space="preserve">מוכרת </w:t>
      </w:r>
      <w:r>
        <w:rPr>
          <w:rFonts w:asciiTheme="minorBidi" w:hAnsiTheme="minorBidi" w:hint="cs"/>
          <w:rtl/>
        </w:rPr>
        <w:t>(</w:t>
      </w:r>
      <w:r w:rsidR="003746ED">
        <w:rPr>
          <w:rFonts w:asciiTheme="minorBidi" w:hAnsiTheme="minorBidi" w:hint="cs"/>
          <w:rtl/>
        </w:rPr>
        <w:t>יחסים מוכרים בין רופא לחולה/ שוטר ואזרח למשל. בוחנים לפי צפיות קונקרטית וישר משליכים על המקרה</w:t>
      </w:r>
      <w:r>
        <w:rPr>
          <w:rFonts w:asciiTheme="minorBidi" w:hAnsiTheme="minorBidi" w:hint="cs"/>
          <w:rtl/>
        </w:rPr>
        <w:t xml:space="preserve">), </w:t>
      </w:r>
      <w:r w:rsidRPr="001C3D09">
        <w:rPr>
          <w:rFonts w:asciiTheme="minorBidi" w:hAnsiTheme="minorBidi" w:hint="cs"/>
          <w:b/>
          <w:bCs/>
          <w:rtl/>
        </w:rPr>
        <w:t>חדשה</w:t>
      </w:r>
      <w:r>
        <w:rPr>
          <w:rFonts w:asciiTheme="minorBidi" w:hAnsiTheme="minorBidi" w:hint="cs"/>
          <w:rtl/>
        </w:rPr>
        <w:t xml:space="preserve"> (כללית משפטית</w:t>
      </w:r>
      <w:r w:rsidR="003746ED">
        <w:rPr>
          <w:rFonts w:asciiTheme="minorBidi" w:hAnsiTheme="minorBidi" w:hint="cs"/>
          <w:rtl/>
        </w:rPr>
        <w:t>- יחסים לא מוכרים שעוד לא יודעים אם חלים עליהם יחסי שכנות (אין הרבה כאלה) בודקים לפי קונקרטי בלי להשליך ישר על המקרה</w:t>
      </w:r>
      <w:r>
        <w:rPr>
          <w:rFonts w:asciiTheme="minorBidi" w:hAnsiTheme="minorBidi" w:hint="cs"/>
          <w:rtl/>
        </w:rPr>
        <w:t>) ו</w:t>
      </w:r>
      <w:r w:rsidRPr="001C3D09">
        <w:rPr>
          <w:rFonts w:asciiTheme="minorBidi" w:hAnsiTheme="minorBidi" w:hint="cs"/>
          <w:b/>
          <w:bCs/>
          <w:rtl/>
        </w:rPr>
        <w:t>פרטנית</w:t>
      </w:r>
      <w:r w:rsidR="003746ED">
        <w:rPr>
          <w:rFonts w:asciiTheme="minorBidi" w:hAnsiTheme="minorBidi" w:hint="cs"/>
          <w:rtl/>
        </w:rPr>
        <w:t xml:space="preserve"> (יחסים שבתכלס הם מוכרים אבל לא בטוחים לגביהם אם קיימים יחסי שכנות או שלא, צריך לבדוק על כל מקרה בנפרד)</w:t>
      </w:r>
      <w:r>
        <w:rPr>
          <w:rFonts w:asciiTheme="minorBidi" w:hAnsiTheme="minorBidi" w:hint="cs"/>
          <w:rtl/>
        </w:rPr>
        <w:t xml:space="preserve">. </w:t>
      </w:r>
      <w:r w:rsidR="003746ED">
        <w:rPr>
          <w:rFonts w:asciiTheme="minorBidi" w:hAnsiTheme="minorBidi" w:hint="cs"/>
          <w:rtl/>
        </w:rPr>
        <w:t>בנוסף, הוא מבקר את המודל של עמית מכיוון שהוא לא מתייחס לחובת הזהירות.</w:t>
      </w:r>
    </w:p>
    <w:p w14:paraId="4834EF55" w14:textId="12B7A57B" w:rsidR="008B2F2A" w:rsidRPr="002B00D2" w:rsidRDefault="00952A55" w:rsidP="002B00D2">
      <w:pPr>
        <w:pStyle w:val="a3"/>
        <w:numPr>
          <w:ilvl w:val="3"/>
          <w:numId w:val="68"/>
        </w:numPr>
        <w:spacing w:after="0" w:line="360" w:lineRule="auto"/>
        <w:jc w:val="both"/>
        <w:rPr>
          <w:rFonts w:asciiTheme="minorBidi" w:hAnsiTheme="minorBidi"/>
        </w:rPr>
      </w:pPr>
      <w:r w:rsidRPr="002B00D2">
        <w:rPr>
          <w:rFonts w:asciiTheme="minorBidi" w:hAnsiTheme="minorBidi" w:hint="cs"/>
          <w:b/>
          <w:bCs/>
          <w:color w:val="4472C4" w:themeColor="accent1"/>
          <w:u w:val="single"/>
          <w:rtl/>
        </w:rPr>
        <w:t>הפרת חובה=התרשלות-</w:t>
      </w:r>
      <w:r w:rsidRPr="002B00D2">
        <w:rPr>
          <w:rFonts w:asciiTheme="minorBidi" w:hAnsiTheme="minorBidi" w:hint="cs"/>
          <w:color w:val="4472C4" w:themeColor="accent1"/>
          <w:rtl/>
        </w:rPr>
        <w:t xml:space="preserve"> </w:t>
      </w:r>
    </w:p>
    <w:p w14:paraId="31CE6659" w14:textId="77777777" w:rsidR="008B2F2A" w:rsidRDefault="008B2F2A" w:rsidP="002B00D2">
      <w:pPr>
        <w:pStyle w:val="a3"/>
        <w:numPr>
          <w:ilvl w:val="0"/>
          <w:numId w:val="24"/>
        </w:numPr>
        <w:spacing w:after="0" w:line="360" w:lineRule="auto"/>
        <w:jc w:val="both"/>
        <w:rPr>
          <w:rFonts w:asciiTheme="minorBidi" w:hAnsiTheme="minorBidi"/>
        </w:rPr>
      </w:pPr>
      <w:r>
        <w:rPr>
          <w:rFonts w:asciiTheme="minorBidi" w:hAnsiTheme="minorBidi" w:hint="cs"/>
          <w:rtl/>
        </w:rPr>
        <w:t xml:space="preserve">התרשלות= </w:t>
      </w:r>
      <w:r w:rsidR="00BB3CF0">
        <w:rPr>
          <w:rFonts w:asciiTheme="minorBidi" w:hAnsiTheme="minorBidi" w:hint="cs"/>
          <w:rtl/>
        </w:rPr>
        <w:t>לא נעשתה פעילות למניעת הנזק/ הפעילות לא נעשתה מספיק טוב</w:t>
      </w:r>
      <w:r>
        <w:rPr>
          <w:rFonts w:asciiTheme="minorBidi" w:hAnsiTheme="minorBidi" w:hint="cs"/>
          <w:rtl/>
        </w:rPr>
        <w:t xml:space="preserve">. </w:t>
      </w:r>
    </w:p>
    <w:p w14:paraId="56392F56" w14:textId="77777777" w:rsidR="008B2F2A" w:rsidRDefault="008B2F2A" w:rsidP="002B00D2">
      <w:pPr>
        <w:pStyle w:val="a3"/>
        <w:numPr>
          <w:ilvl w:val="0"/>
          <w:numId w:val="24"/>
        </w:numPr>
        <w:spacing w:after="0" w:line="360" w:lineRule="auto"/>
        <w:jc w:val="both"/>
        <w:rPr>
          <w:rFonts w:asciiTheme="minorBidi" w:hAnsiTheme="minorBidi"/>
        </w:rPr>
      </w:pPr>
      <w:r w:rsidRPr="008B2F2A">
        <w:rPr>
          <w:rFonts w:asciiTheme="minorBidi" w:hAnsiTheme="minorBidi" w:hint="cs"/>
          <w:b/>
          <w:bCs/>
          <w:highlight w:val="green"/>
          <w:rtl/>
        </w:rPr>
        <w:t>לפי המודל של ברק-</w:t>
      </w:r>
      <w:r>
        <w:rPr>
          <w:rFonts w:asciiTheme="minorBidi" w:hAnsiTheme="minorBidi" w:hint="cs"/>
          <w:rtl/>
        </w:rPr>
        <w:t xml:space="preserve"> התנהגות שיצרה סיכון בלתי סביר אשר אדם סביר יכל לצפות</w:t>
      </w:r>
      <w:r w:rsidR="001C5951">
        <w:rPr>
          <w:rFonts w:asciiTheme="minorBidi" w:hAnsiTheme="minorBidi" w:hint="cs"/>
          <w:rtl/>
        </w:rPr>
        <w:t>.</w:t>
      </w:r>
    </w:p>
    <w:p w14:paraId="6AD9C943" w14:textId="77777777" w:rsidR="008B2F2A" w:rsidRDefault="008B2F2A" w:rsidP="002B00D2">
      <w:pPr>
        <w:pStyle w:val="a3"/>
        <w:numPr>
          <w:ilvl w:val="0"/>
          <w:numId w:val="24"/>
        </w:numPr>
        <w:spacing w:after="0" w:line="360" w:lineRule="auto"/>
        <w:jc w:val="both"/>
        <w:rPr>
          <w:rFonts w:asciiTheme="minorBidi" w:hAnsiTheme="minorBidi"/>
        </w:rPr>
      </w:pPr>
      <w:r w:rsidRPr="008B2F2A">
        <w:rPr>
          <w:rFonts w:asciiTheme="minorBidi" w:hAnsiTheme="minorBidi" w:hint="cs"/>
          <w:b/>
          <w:bCs/>
          <w:highlight w:val="green"/>
          <w:rtl/>
        </w:rPr>
        <w:t>לפי המודל של עמית</w:t>
      </w:r>
      <w:r w:rsidRPr="008B2F2A">
        <w:rPr>
          <w:rFonts w:asciiTheme="minorBidi" w:hAnsiTheme="minorBidi" w:hint="cs"/>
          <w:b/>
          <w:bCs/>
          <w:rtl/>
        </w:rPr>
        <w:t xml:space="preserve"> (</w:t>
      </w:r>
      <w:r w:rsidRPr="008B2F2A">
        <w:rPr>
          <w:rFonts w:asciiTheme="minorBidi" w:hAnsiTheme="minorBidi" w:hint="cs"/>
          <w:b/>
          <w:bCs/>
          <w:highlight w:val="magenta"/>
          <w:rtl/>
        </w:rPr>
        <w:t>פס"ד פלוני</w:t>
      </w:r>
      <w:r w:rsidRPr="008B2F2A">
        <w:rPr>
          <w:rFonts w:asciiTheme="minorBidi" w:hAnsiTheme="minorBidi" w:hint="cs"/>
          <w:b/>
          <w:bCs/>
          <w:rtl/>
        </w:rPr>
        <w:t>)-</w:t>
      </w:r>
      <w:r>
        <w:rPr>
          <w:rFonts w:asciiTheme="minorBidi" w:hAnsiTheme="minorBidi" w:hint="cs"/>
          <w:rtl/>
        </w:rPr>
        <w:t xml:space="preserve"> התנהגות היוצרת סיכונים צפויים ובלתי סבירים (צפיות טכנית).</w:t>
      </w:r>
      <w:r w:rsidR="00BB3CF0" w:rsidRPr="00222F33">
        <w:rPr>
          <w:rFonts w:asciiTheme="minorBidi" w:hAnsiTheme="minorBidi" w:hint="cs"/>
          <w:rtl/>
        </w:rPr>
        <w:t xml:space="preserve"> </w:t>
      </w:r>
      <w:r w:rsidR="008B69D8">
        <w:rPr>
          <w:rFonts w:asciiTheme="minorBidi" w:hAnsiTheme="minorBidi" w:hint="cs"/>
          <w:rtl/>
        </w:rPr>
        <w:t>בנוסף, המודל של עמית דן בשיקולי מדיניות השוללים "הטלת אחריות"</w:t>
      </w:r>
      <w:r w:rsidR="0018406A">
        <w:rPr>
          <w:rFonts w:asciiTheme="minorBidi" w:hAnsiTheme="minorBidi" w:hint="cs"/>
          <w:rtl/>
        </w:rPr>
        <w:t xml:space="preserve"> כגון: הרתעת יתר, עלויות התדיינות, עומס יתר על בתי המשפט וכו'.</w:t>
      </w:r>
    </w:p>
    <w:p w14:paraId="400AF312" w14:textId="77777777" w:rsidR="00952A55" w:rsidRPr="00BB3CF0" w:rsidRDefault="00BB3CF0" w:rsidP="002B00D2">
      <w:pPr>
        <w:pStyle w:val="a3"/>
        <w:numPr>
          <w:ilvl w:val="0"/>
          <w:numId w:val="24"/>
        </w:numPr>
        <w:spacing w:after="0" w:line="360" w:lineRule="auto"/>
        <w:jc w:val="both"/>
        <w:rPr>
          <w:rFonts w:asciiTheme="minorBidi" w:hAnsiTheme="minorBidi"/>
        </w:rPr>
      </w:pPr>
      <w:r>
        <w:rPr>
          <w:rFonts w:asciiTheme="minorBidi" w:hAnsiTheme="minorBidi" w:cs="Arial" w:hint="cs"/>
          <w:rtl/>
        </w:rPr>
        <w:t>יש ל</w:t>
      </w:r>
      <w:r w:rsidR="008A0791">
        <w:rPr>
          <w:rFonts w:asciiTheme="minorBidi" w:hAnsiTheme="minorBidi" w:cs="Arial" w:hint="cs"/>
          <w:rtl/>
        </w:rPr>
        <w:t xml:space="preserve">הראות התקיימות של התרשלות/ לא התרשלות </w:t>
      </w:r>
      <w:r w:rsidRPr="00222F33">
        <w:rPr>
          <w:rFonts w:asciiTheme="minorBidi" w:hAnsiTheme="minorBidi" w:cs="Arial"/>
          <w:rtl/>
        </w:rPr>
        <w:t xml:space="preserve">לפי </w:t>
      </w:r>
      <w:proofErr w:type="spellStart"/>
      <w:r w:rsidRPr="00222F33">
        <w:rPr>
          <w:rFonts w:asciiTheme="minorBidi" w:hAnsiTheme="minorBidi" w:cs="Arial"/>
          <w:b/>
          <w:bCs/>
          <w:highlight w:val="green"/>
          <w:rtl/>
        </w:rPr>
        <w:t>לרד</w:t>
      </w:r>
      <w:proofErr w:type="spellEnd"/>
      <w:r w:rsidRPr="00222F33">
        <w:rPr>
          <w:rFonts w:asciiTheme="minorBidi" w:hAnsiTheme="minorBidi" w:cs="Arial"/>
          <w:b/>
          <w:bCs/>
          <w:highlight w:val="green"/>
          <w:rtl/>
        </w:rPr>
        <w:t xml:space="preserve"> הנד</w:t>
      </w:r>
      <w:r>
        <w:rPr>
          <w:rFonts w:asciiTheme="minorBidi" w:hAnsiTheme="minorBidi" w:cs="Arial" w:hint="cs"/>
          <w:rtl/>
        </w:rPr>
        <w:t>.</w:t>
      </w:r>
    </w:p>
    <w:p w14:paraId="7AD742AD" w14:textId="77777777" w:rsidR="002B00D2" w:rsidRPr="002B00D2" w:rsidRDefault="00952A55" w:rsidP="002B00D2">
      <w:pPr>
        <w:pStyle w:val="a3"/>
        <w:numPr>
          <w:ilvl w:val="3"/>
          <w:numId w:val="68"/>
        </w:numPr>
        <w:spacing w:after="0" w:line="360" w:lineRule="auto"/>
        <w:jc w:val="both"/>
        <w:rPr>
          <w:rFonts w:asciiTheme="minorBidi" w:hAnsiTheme="minorBidi"/>
          <w:b/>
          <w:bCs/>
          <w:color w:val="4472C4" w:themeColor="accent1"/>
          <w:u w:val="single"/>
        </w:rPr>
      </w:pPr>
      <w:r w:rsidRPr="00BB3CF0">
        <w:rPr>
          <w:rFonts w:asciiTheme="minorBidi" w:hAnsiTheme="minorBidi" w:hint="cs"/>
          <w:b/>
          <w:bCs/>
          <w:color w:val="4472C4" w:themeColor="accent1"/>
          <w:u w:val="single"/>
          <w:rtl/>
        </w:rPr>
        <w:t>נזק</w:t>
      </w:r>
      <w:r w:rsidR="008A0791">
        <w:rPr>
          <w:rFonts w:asciiTheme="minorBidi" w:hAnsiTheme="minorBidi" w:hint="cs"/>
          <w:b/>
          <w:bCs/>
          <w:color w:val="4472C4" w:themeColor="accent1"/>
          <w:u w:val="single"/>
          <w:rtl/>
        </w:rPr>
        <w:t>-</w:t>
      </w:r>
      <w:r w:rsidR="008A0791">
        <w:rPr>
          <w:rFonts w:asciiTheme="minorBidi" w:hAnsiTheme="minorBidi" w:hint="cs"/>
          <w:rtl/>
        </w:rPr>
        <w:t xml:space="preserve"> האם מדובר בנזק גוף או רכוש?</w:t>
      </w:r>
    </w:p>
    <w:p w14:paraId="6830116D" w14:textId="22BAFF0C" w:rsidR="00952A55" w:rsidRPr="002B00D2" w:rsidRDefault="00952A55" w:rsidP="002B00D2">
      <w:pPr>
        <w:pStyle w:val="a3"/>
        <w:numPr>
          <w:ilvl w:val="3"/>
          <w:numId w:val="68"/>
        </w:numPr>
        <w:spacing w:after="0" w:line="360" w:lineRule="auto"/>
        <w:jc w:val="both"/>
        <w:rPr>
          <w:rFonts w:asciiTheme="minorBidi" w:hAnsiTheme="minorBidi"/>
          <w:b/>
          <w:bCs/>
          <w:color w:val="4472C4" w:themeColor="accent1"/>
          <w:u w:val="single"/>
        </w:rPr>
      </w:pPr>
      <w:r w:rsidRPr="002B00D2">
        <w:rPr>
          <w:rFonts w:asciiTheme="minorBidi" w:hAnsiTheme="minorBidi" w:hint="cs"/>
          <w:b/>
          <w:bCs/>
          <w:color w:val="4472C4" w:themeColor="accent1"/>
          <w:u w:val="single"/>
          <w:rtl/>
        </w:rPr>
        <w:t>קש"ס בין הפרת החובה</w:t>
      </w:r>
      <w:r w:rsidR="008A0791" w:rsidRPr="002B00D2">
        <w:rPr>
          <w:rFonts w:asciiTheme="minorBidi" w:hAnsiTheme="minorBidi" w:hint="cs"/>
          <w:b/>
          <w:bCs/>
          <w:color w:val="4472C4" w:themeColor="accent1"/>
          <w:u w:val="single"/>
          <w:rtl/>
        </w:rPr>
        <w:t xml:space="preserve"> (ההתרשלות)</w:t>
      </w:r>
      <w:r w:rsidRPr="002B00D2">
        <w:rPr>
          <w:rFonts w:asciiTheme="minorBidi" w:hAnsiTheme="minorBidi" w:hint="cs"/>
          <w:b/>
          <w:bCs/>
          <w:color w:val="4472C4" w:themeColor="accent1"/>
          <w:u w:val="single"/>
          <w:rtl/>
        </w:rPr>
        <w:t xml:space="preserve"> לנזק</w:t>
      </w:r>
      <w:r w:rsidR="008A0791" w:rsidRPr="002B00D2">
        <w:rPr>
          <w:rFonts w:asciiTheme="minorBidi" w:hAnsiTheme="minorBidi" w:hint="cs"/>
          <w:b/>
          <w:bCs/>
          <w:color w:val="4472C4" w:themeColor="accent1"/>
          <w:u w:val="single"/>
          <w:rtl/>
        </w:rPr>
        <w:t xml:space="preserve"> שנגרם</w:t>
      </w:r>
      <w:r w:rsidRPr="002B00D2">
        <w:rPr>
          <w:rFonts w:asciiTheme="minorBidi" w:hAnsiTheme="minorBidi" w:hint="cs"/>
          <w:b/>
          <w:bCs/>
          <w:color w:val="4472C4" w:themeColor="accent1"/>
          <w:u w:val="single"/>
          <w:rtl/>
        </w:rPr>
        <w:t>-</w:t>
      </w:r>
      <w:r w:rsidR="00BB3CF0" w:rsidRPr="002B00D2">
        <w:rPr>
          <w:rFonts w:asciiTheme="minorBidi" w:hAnsiTheme="minorBidi" w:hint="cs"/>
          <w:color w:val="4472C4" w:themeColor="accent1"/>
          <w:rtl/>
        </w:rPr>
        <w:t xml:space="preserve"> </w:t>
      </w:r>
      <w:r w:rsidR="00BB3CF0" w:rsidRPr="002B00D2">
        <w:rPr>
          <w:rFonts w:asciiTheme="minorBidi" w:hAnsiTheme="minorBidi" w:hint="cs"/>
          <w:rtl/>
        </w:rPr>
        <w:t>מחולק ל</w:t>
      </w:r>
      <w:r w:rsidR="00C9081D" w:rsidRPr="002B00D2">
        <w:rPr>
          <w:rFonts w:asciiTheme="minorBidi" w:hAnsiTheme="minorBidi" w:hint="cs"/>
          <w:rtl/>
        </w:rPr>
        <w:t xml:space="preserve"> (מוכיחים את שניהם)</w:t>
      </w:r>
      <w:r w:rsidR="00BB3CF0" w:rsidRPr="002B00D2">
        <w:rPr>
          <w:rFonts w:asciiTheme="minorBidi" w:hAnsiTheme="minorBidi" w:hint="cs"/>
          <w:rtl/>
        </w:rPr>
        <w:t>:</w:t>
      </w:r>
    </w:p>
    <w:p w14:paraId="17197E4F" w14:textId="77777777" w:rsidR="00C9081D" w:rsidRPr="00C9081D" w:rsidRDefault="00280AB4" w:rsidP="002B00D2">
      <w:pPr>
        <w:pStyle w:val="a3"/>
        <w:numPr>
          <w:ilvl w:val="0"/>
          <w:numId w:val="18"/>
        </w:numPr>
        <w:spacing w:after="0" w:line="360" w:lineRule="auto"/>
        <w:jc w:val="both"/>
        <w:rPr>
          <w:rFonts w:asciiTheme="minorBidi" w:hAnsiTheme="minorBidi"/>
        </w:rPr>
      </w:pPr>
      <w:r w:rsidRPr="004E14AA">
        <w:rPr>
          <w:rFonts w:asciiTheme="minorBidi" w:hAnsiTheme="minorBidi" w:hint="cs"/>
          <w:b/>
          <w:bCs/>
          <w:u w:val="single"/>
          <w:rtl/>
        </w:rPr>
        <w:t>קש"ס עובדתי-</w:t>
      </w:r>
      <w:r w:rsidR="004E14AA" w:rsidRPr="004E14AA">
        <w:rPr>
          <w:rtl/>
        </w:rPr>
        <w:t xml:space="preserve"> </w:t>
      </w:r>
      <w:r w:rsidR="004E14AA" w:rsidRPr="004E14AA">
        <w:rPr>
          <w:rFonts w:asciiTheme="minorBidi" w:hAnsiTheme="minorBidi" w:cs="Arial"/>
          <w:rtl/>
        </w:rPr>
        <w:t>אלמלא היית מפר את חובת הזהירות לא היה קורה הנזק? בודקים במעל ל50%.</w:t>
      </w:r>
    </w:p>
    <w:p w14:paraId="480F4BE7" w14:textId="77777777" w:rsidR="008B2F2A" w:rsidRPr="008B2F2A" w:rsidRDefault="004E14AA" w:rsidP="002B00D2">
      <w:pPr>
        <w:pStyle w:val="a3"/>
        <w:numPr>
          <w:ilvl w:val="0"/>
          <w:numId w:val="18"/>
        </w:numPr>
        <w:spacing w:after="0" w:line="360" w:lineRule="auto"/>
        <w:jc w:val="both"/>
        <w:rPr>
          <w:rFonts w:asciiTheme="minorBidi" w:hAnsiTheme="minorBidi"/>
        </w:rPr>
      </w:pPr>
      <w:r w:rsidRPr="00C9081D">
        <w:rPr>
          <w:rFonts w:asciiTheme="minorBidi" w:hAnsiTheme="minorBidi" w:hint="cs"/>
          <w:b/>
          <w:bCs/>
          <w:u w:val="single"/>
          <w:rtl/>
        </w:rPr>
        <w:t>קש"ס משפטי</w:t>
      </w:r>
      <w:r w:rsidR="008B2F2A">
        <w:rPr>
          <w:rFonts w:asciiTheme="minorBidi" w:hAnsiTheme="minorBidi" w:hint="cs"/>
          <w:b/>
          <w:bCs/>
          <w:u w:val="single"/>
          <w:rtl/>
        </w:rPr>
        <w:t>:</w:t>
      </w:r>
    </w:p>
    <w:p w14:paraId="0DDFC765" w14:textId="77777777" w:rsidR="008B69D8" w:rsidRDefault="008B2F2A" w:rsidP="002B00D2">
      <w:pPr>
        <w:pStyle w:val="a3"/>
        <w:spacing w:after="0" w:line="360" w:lineRule="auto"/>
        <w:ind w:left="643"/>
        <w:jc w:val="both"/>
        <w:rPr>
          <w:rFonts w:asciiTheme="minorBidi" w:hAnsiTheme="minorBidi"/>
          <w:rtl/>
        </w:rPr>
      </w:pPr>
      <w:r w:rsidRPr="008B2F2A">
        <w:rPr>
          <w:rFonts w:asciiTheme="minorBidi" w:hAnsiTheme="minorBidi" w:hint="cs"/>
          <w:b/>
          <w:bCs/>
          <w:highlight w:val="green"/>
          <w:rtl/>
        </w:rPr>
        <w:t>לפי המודל של ברק</w:t>
      </w:r>
      <w:r w:rsidRPr="008B69D8">
        <w:rPr>
          <w:rFonts w:asciiTheme="minorBidi" w:hAnsiTheme="minorBidi" w:hint="cs"/>
          <w:b/>
          <w:bCs/>
          <w:rtl/>
        </w:rPr>
        <w:t>-</w:t>
      </w:r>
      <w:r w:rsidRPr="008B2F2A">
        <w:rPr>
          <w:rFonts w:asciiTheme="minorBidi" w:hAnsiTheme="minorBidi" w:hint="cs"/>
          <w:b/>
          <w:bCs/>
          <w:rtl/>
        </w:rPr>
        <w:t xml:space="preserve"> </w:t>
      </w:r>
      <w:r w:rsidR="00C9081D" w:rsidRPr="008B2F2A">
        <w:rPr>
          <w:rFonts w:asciiTheme="minorBidi" w:hAnsiTheme="minorBidi" w:hint="cs"/>
          <w:rtl/>
        </w:rPr>
        <w:t>מבחן</w:t>
      </w:r>
      <w:r w:rsidR="00C9081D" w:rsidRPr="00C9081D">
        <w:rPr>
          <w:rFonts w:asciiTheme="minorBidi" w:hAnsiTheme="minorBidi" w:hint="cs"/>
          <w:rtl/>
        </w:rPr>
        <w:t xml:space="preserve"> של צפיות לפי </w:t>
      </w:r>
      <w:r w:rsidR="00C9081D" w:rsidRPr="00C9081D">
        <w:rPr>
          <w:rFonts w:asciiTheme="minorBidi" w:hAnsiTheme="minorBidi" w:hint="cs"/>
          <w:b/>
          <w:bCs/>
          <w:highlight w:val="lightGray"/>
          <w:rtl/>
        </w:rPr>
        <w:t>ס' 63</w:t>
      </w:r>
      <w:r w:rsidR="00C9081D" w:rsidRPr="00C9081D">
        <w:rPr>
          <w:rFonts w:asciiTheme="minorBidi" w:hAnsiTheme="minorBidi" w:hint="cs"/>
          <w:rtl/>
        </w:rPr>
        <w:t xml:space="preserve">- האם היית צריך לצפות שבהינתן שאדם היה מפר את חובת הזהירות היה קורה הנזק? </w:t>
      </w:r>
      <w:r w:rsidR="00C9081D" w:rsidRPr="00C9081D">
        <w:rPr>
          <w:rFonts w:asciiTheme="minorBidi" w:hAnsiTheme="minorBidi" w:hint="cs"/>
          <w:b/>
          <w:bCs/>
          <w:highlight w:val="magenta"/>
          <w:rtl/>
        </w:rPr>
        <w:t>בן שמעון נ' ברדה</w:t>
      </w:r>
      <w:r w:rsidR="00C9081D" w:rsidRPr="00C9081D">
        <w:rPr>
          <w:rFonts w:asciiTheme="minorBidi" w:hAnsiTheme="minorBidi" w:hint="cs"/>
          <w:rtl/>
        </w:rPr>
        <w:t xml:space="preserve"> אומר שהצפיות היא לנזק בכללותו, לסוגו, ולא להיקפו. </w:t>
      </w:r>
      <w:r w:rsidR="00C9081D" w:rsidRPr="00C9081D">
        <w:rPr>
          <w:rFonts w:asciiTheme="minorBidi" w:hAnsiTheme="minorBidi" w:hint="cs"/>
          <w:b/>
          <w:bCs/>
          <w:highlight w:val="magenta"/>
          <w:rtl/>
        </w:rPr>
        <w:t xml:space="preserve">לאון נ' </w:t>
      </w:r>
      <w:proofErr w:type="spellStart"/>
      <w:r w:rsidR="00C9081D" w:rsidRPr="00C9081D">
        <w:rPr>
          <w:rFonts w:asciiTheme="minorBidi" w:hAnsiTheme="minorBidi" w:hint="cs"/>
          <w:b/>
          <w:bCs/>
          <w:highlight w:val="magenta"/>
          <w:rtl/>
        </w:rPr>
        <w:t>רינגר</w:t>
      </w:r>
      <w:proofErr w:type="spellEnd"/>
      <w:r w:rsidR="00C9081D" w:rsidRPr="00C9081D">
        <w:rPr>
          <w:rFonts w:asciiTheme="minorBidi" w:hAnsiTheme="minorBidi" w:hint="cs"/>
          <w:rtl/>
        </w:rPr>
        <w:t xml:space="preserve"> מביא את עיקרון הגולגולת הדקה- </w:t>
      </w:r>
      <w:r w:rsidR="00C9081D" w:rsidRPr="00C9081D">
        <w:rPr>
          <w:rFonts w:asciiTheme="minorBidi" w:hAnsiTheme="minorBidi" w:cs="Arial"/>
          <w:rtl/>
        </w:rPr>
        <w:t>כאשר אדם פוגע באדם עם רגישות מיוחדת אתה אחראי לנזקים גם אם לא ידעת על הרגישות המיוחדת</w:t>
      </w:r>
      <w:r w:rsidR="00C9081D" w:rsidRPr="00C9081D">
        <w:rPr>
          <w:rFonts w:asciiTheme="minorBidi" w:hAnsiTheme="minorBidi" w:cs="Arial" w:hint="cs"/>
          <w:rtl/>
        </w:rPr>
        <w:t>.</w:t>
      </w:r>
      <w:r w:rsidR="00C9081D">
        <w:rPr>
          <w:rFonts w:asciiTheme="minorBidi" w:hAnsiTheme="minorBidi" w:hint="cs"/>
          <w:rtl/>
        </w:rPr>
        <w:t xml:space="preserve"> </w:t>
      </w:r>
      <w:r w:rsidR="00C9081D" w:rsidRPr="00C9081D">
        <w:rPr>
          <w:rFonts w:asciiTheme="minorBidi" w:hAnsiTheme="minorBidi" w:cs="Arial"/>
          <w:rtl/>
        </w:rPr>
        <w:t xml:space="preserve">אחד החידושים בפסיקה היא שאם הייתה צפיות אבל אח"כ התערב גורם מתערב זר (הניזוק/ צד ג'- רק לא המזיק), הצפיות בטלה.  </w:t>
      </w:r>
    </w:p>
    <w:p w14:paraId="5CF12570" w14:textId="77777777" w:rsidR="004E14AA" w:rsidRDefault="008B69D8" w:rsidP="002B00D2">
      <w:pPr>
        <w:pStyle w:val="a3"/>
        <w:spacing w:after="0" w:line="360" w:lineRule="auto"/>
        <w:ind w:left="643"/>
        <w:jc w:val="both"/>
        <w:rPr>
          <w:rFonts w:asciiTheme="minorBidi" w:hAnsiTheme="minorBidi"/>
          <w:rtl/>
        </w:rPr>
      </w:pPr>
      <w:r w:rsidRPr="008B69D8">
        <w:rPr>
          <w:rFonts w:asciiTheme="minorBidi" w:hAnsiTheme="minorBidi" w:hint="cs"/>
          <w:b/>
          <w:bCs/>
          <w:highlight w:val="green"/>
          <w:rtl/>
        </w:rPr>
        <w:t>לפי המודל של עמית</w:t>
      </w:r>
      <w:r>
        <w:rPr>
          <w:rFonts w:asciiTheme="minorBidi" w:hAnsiTheme="minorBidi" w:hint="cs"/>
          <w:b/>
          <w:bCs/>
          <w:rtl/>
        </w:rPr>
        <w:t>-</w:t>
      </w:r>
      <w:r>
        <w:rPr>
          <w:rFonts w:asciiTheme="minorBidi" w:hAnsiTheme="minorBidi" w:hint="cs"/>
          <w:rtl/>
        </w:rPr>
        <w:t xml:space="preserve"> </w:t>
      </w:r>
      <w:r w:rsidR="0018406A" w:rsidRPr="0018406A">
        <w:rPr>
          <w:rFonts w:asciiTheme="minorBidi" w:hAnsiTheme="minorBidi" w:hint="cs"/>
          <w:b/>
          <w:bCs/>
          <w:rtl/>
        </w:rPr>
        <w:t>מבחן הסיכון-</w:t>
      </w:r>
      <w:r w:rsidR="0018406A">
        <w:rPr>
          <w:rFonts w:asciiTheme="minorBidi" w:hAnsiTheme="minorBidi" w:hint="cs"/>
          <w:rtl/>
        </w:rPr>
        <w:t xml:space="preserve"> הבוחן בדיעבד האם היה ניתן לראות את ההתנהגות כעוולתית בעת התרחשותה.</w:t>
      </w:r>
      <w:r w:rsidR="00E4159F">
        <w:rPr>
          <w:rFonts w:asciiTheme="minorBidi" w:hAnsiTheme="minorBidi" w:hint="cs"/>
          <w:rtl/>
        </w:rPr>
        <w:t xml:space="preserve"> לדוג': </w:t>
      </w:r>
      <w:r w:rsidR="00E4159F" w:rsidRPr="00E4159F">
        <w:rPr>
          <w:rFonts w:asciiTheme="minorBidi" w:hAnsiTheme="minorBidi" w:cs="Arial"/>
          <w:rtl/>
        </w:rPr>
        <w:t xml:space="preserve">האם הנזק שהתממש בפועל </w:t>
      </w:r>
      <w:r w:rsidR="00E4159F">
        <w:rPr>
          <w:rFonts w:asciiTheme="minorBidi" w:hAnsiTheme="minorBidi" w:cs="Arial" w:hint="cs"/>
          <w:rtl/>
        </w:rPr>
        <w:t>(</w:t>
      </w:r>
      <w:r w:rsidR="00E4159F" w:rsidRPr="00E4159F">
        <w:rPr>
          <w:rFonts w:asciiTheme="minorBidi" w:hAnsiTheme="minorBidi" w:cs="Arial"/>
          <w:rtl/>
        </w:rPr>
        <w:t>ההתחשמלות למוו</w:t>
      </w:r>
      <w:r w:rsidR="00E4159F">
        <w:rPr>
          <w:rFonts w:asciiTheme="minorBidi" w:hAnsiTheme="minorBidi" w:cs="Arial" w:hint="cs"/>
          <w:rtl/>
        </w:rPr>
        <w:t xml:space="preserve">ת) </w:t>
      </w:r>
      <w:r w:rsidR="00E4159F" w:rsidRPr="00E4159F">
        <w:rPr>
          <w:rFonts w:asciiTheme="minorBidi" w:hAnsiTheme="minorBidi" w:cs="Arial"/>
          <w:rtl/>
        </w:rPr>
        <w:t>ואשר</w:t>
      </w:r>
      <w:r w:rsidR="00E4159F">
        <w:rPr>
          <w:rFonts w:asciiTheme="minorBidi" w:hAnsiTheme="minorBidi" w:hint="cs"/>
          <w:rtl/>
        </w:rPr>
        <w:t xml:space="preserve"> </w:t>
      </w:r>
      <w:r w:rsidR="00E4159F" w:rsidRPr="00E4159F">
        <w:rPr>
          <w:rFonts w:asciiTheme="minorBidi" w:hAnsiTheme="minorBidi" w:cs="Arial"/>
          <w:rtl/>
        </w:rPr>
        <w:t>התביעה מוגשת בגינו, הוא התממשות של אחד הסיכונים שהיו צפויים מראש?</w:t>
      </w:r>
    </w:p>
    <w:p w14:paraId="2A3618EC" w14:textId="77777777" w:rsidR="0018406A" w:rsidRPr="00735AA6" w:rsidRDefault="0018406A" w:rsidP="002B00D2">
      <w:pPr>
        <w:pStyle w:val="a3"/>
        <w:spacing w:after="0" w:line="360" w:lineRule="auto"/>
        <w:ind w:left="643"/>
        <w:jc w:val="both"/>
        <w:rPr>
          <w:rFonts w:asciiTheme="minorBidi" w:hAnsiTheme="minorBidi"/>
        </w:rPr>
      </w:pPr>
    </w:p>
    <w:p w14:paraId="7866EA66" w14:textId="32714461" w:rsidR="00735AA6" w:rsidRPr="002B00D2" w:rsidRDefault="008A0791" w:rsidP="002B00D2">
      <w:pPr>
        <w:pStyle w:val="a3"/>
        <w:numPr>
          <w:ilvl w:val="0"/>
          <w:numId w:val="23"/>
        </w:numPr>
        <w:spacing w:line="360" w:lineRule="auto"/>
        <w:jc w:val="both"/>
        <w:rPr>
          <w:rFonts w:asciiTheme="minorBidi" w:hAnsiTheme="minorBidi"/>
          <w:b/>
          <w:bCs/>
          <w:u w:val="single"/>
        </w:rPr>
      </w:pPr>
      <w:r w:rsidRPr="002B00D2">
        <w:rPr>
          <w:rFonts w:asciiTheme="minorBidi" w:hAnsiTheme="minorBidi"/>
          <w:b/>
          <w:bCs/>
          <w:u w:val="single"/>
          <w:rtl/>
        </w:rPr>
        <w:t>הגנות רלוונטיות</w:t>
      </w:r>
      <w:r w:rsidR="00735AA6" w:rsidRPr="002B00D2">
        <w:rPr>
          <w:rFonts w:asciiTheme="minorBidi" w:hAnsiTheme="minorBidi" w:hint="cs"/>
          <w:b/>
          <w:bCs/>
          <w:u w:val="single"/>
          <w:rtl/>
        </w:rPr>
        <w:t>:</w:t>
      </w:r>
    </w:p>
    <w:p w14:paraId="1F3B5500" w14:textId="41941557" w:rsidR="00735AA6" w:rsidRPr="00735AA6" w:rsidRDefault="008A0791" w:rsidP="002B00D2">
      <w:pPr>
        <w:pStyle w:val="a3"/>
        <w:numPr>
          <w:ilvl w:val="0"/>
          <w:numId w:val="24"/>
        </w:numPr>
        <w:spacing w:line="360" w:lineRule="auto"/>
        <w:jc w:val="both"/>
        <w:rPr>
          <w:rFonts w:asciiTheme="minorBidi" w:hAnsiTheme="minorBidi"/>
        </w:rPr>
      </w:pPr>
      <w:r w:rsidRPr="00735AA6">
        <w:rPr>
          <w:rFonts w:asciiTheme="minorBidi" w:hAnsiTheme="minorBidi"/>
          <w:b/>
          <w:bCs/>
          <w:rtl/>
        </w:rPr>
        <w:t>גורם זר מתערב (</w:t>
      </w:r>
      <w:r w:rsidRPr="00735AA6">
        <w:rPr>
          <w:rFonts w:asciiTheme="minorBidi" w:hAnsiTheme="minorBidi"/>
          <w:b/>
          <w:bCs/>
          <w:highlight w:val="lightGray"/>
          <w:rtl/>
        </w:rPr>
        <w:t xml:space="preserve">ס' 64(2) </w:t>
      </w:r>
      <w:r w:rsidRPr="00047213">
        <w:rPr>
          <w:rFonts w:asciiTheme="minorBidi" w:hAnsiTheme="minorBidi"/>
          <w:b/>
          <w:bCs/>
          <w:highlight w:val="lightGray"/>
          <w:rtl/>
        </w:rPr>
        <w:t>לפ</w:t>
      </w:r>
      <w:r w:rsidR="00735AA6" w:rsidRPr="00047213">
        <w:rPr>
          <w:rFonts w:asciiTheme="minorBidi" w:hAnsiTheme="minorBidi" w:hint="cs"/>
          <w:b/>
          <w:bCs/>
          <w:highlight w:val="lightGray"/>
          <w:rtl/>
        </w:rPr>
        <w:t>קנ"ז</w:t>
      </w:r>
      <w:r w:rsidRPr="00047213">
        <w:rPr>
          <w:rFonts w:asciiTheme="minorBidi" w:hAnsiTheme="minorBidi"/>
          <w:b/>
          <w:bCs/>
          <w:rtl/>
        </w:rPr>
        <w:t>)</w:t>
      </w:r>
      <w:r w:rsidR="00735AA6" w:rsidRPr="00047213">
        <w:rPr>
          <w:rFonts w:asciiTheme="minorBidi" w:hAnsiTheme="minorBidi" w:hint="cs"/>
          <w:b/>
          <w:bCs/>
          <w:rtl/>
        </w:rPr>
        <w:t>-</w:t>
      </w:r>
      <w:r w:rsidRPr="00047213">
        <w:rPr>
          <w:rFonts w:asciiTheme="minorBidi" w:hAnsiTheme="minorBidi"/>
          <w:b/>
          <w:bCs/>
          <w:rtl/>
        </w:rPr>
        <w:t xml:space="preserve"> </w:t>
      </w:r>
      <w:r w:rsidRPr="00735AA6">
        <w:rPr>
          <w:rFonts w:asciiTheme="minorBidi" w:hAnsiTheme="minorBidi"/>
          <w:rtl/>
        </w:rPr>
        <w:t>גורם שהוא לא קשור לתובע ולנתבע הקונקרטיים</w:t>
      </w:r>
      <w:r w:rsidR="00735AA6">
        <w:rPr>
          <w:rFonts w:asciiTheme="minorBidi" w:hAnsiTheme="minorBidi" w:hint="cs"/>
          <w:rtl/>
        </w:rPr>
        <w:t xml:space="preserve"> אך מפחית/שולל את אחריות המזיק. </w:t>
      </w:r>
    </w:p>
    <w:p w14:paraId="4238A3E9" w14:textId="3DBB82B3" w:rsidR="00735AA6" w:rsidRDefault="008A0791" w:rsidP="002B00D2">
      <w:pPr>
        <w:pStyle w:val="a3"/>
        <w:numPr>
          <w:ilvl w:val="0"/>
          <w:numId w:val="24"/>
        </w:numPr>
        <w:spacing w:line="360" w:lineRule="auto"/>
        <w:jc w:val="both"/>
        <w:rPr>
          <w:rFonts w:asciiTheme="minorBidi" w:hAnsiTheme="minorBidi"/>
        </w:rPr>
      </w:pPr>
      <w:r w:rsidRPr="00735AA6">
        <w:rPr>
          <w:rFonts w:asciiTheme="minorBidi" w:hAnsiTheme="minorBidi"/>
          <w:b/>
          <w:bCs/>
          <w:rtl/>
        </w:rPr>
        <w:t>אשם תורם (</w:t>
      </w:r>
      <w:r w:rsidRPr="00047213">
        <w:rPr>
          <w:rFonts w:asciiTheme="minorBidi" w:hAnsiTheme="minorBidi"/>
          <w:b/>
          <w:bCs/>
          <w:highlight w:val="lightGray"/>
          <w:rtl/>
        </w:rPr>
        <w:t>ס' 68 לפ</w:t>
      </w:r>
      <w:r w:rsidR="00735AA6" w:rsidRPr="00047213">
        <w:rPr>
          <w:rFonts w:asciiTheme="minorBidi" w:hAnsiTheme="minorBidi" w:hint="cs"/>
          <w:b/>
          <w:bCs/>
          <w:highlight w:val="lightGray"/>
          <w:rtl/>
        </w:rPr>
        <w:t>קנ"ז</w:t>
      </w:r>
      <w:r w:rsidR="00735AA6" w:rsidRPr="00047213">
        <w:rPr>
          <w:rFonts w:asciiTheme="minorBidi" w:hAnsiTheme="minorBidi" w:hint="cs"/>
          <w:b/>
          <w:bCs/>
          <w:rtl/>
        </w:rPr>
        <w:t>)-</w:t>
      </w:r>
      <w:r w:rsidRPr="00047213">
        <w:rPr>
          <w:rFonts w:asciiTheme="minorBidi" w:hAnsiTheme="minorBidi"/>
          <w:b/>
          <w:bCs/>
          <w:rtl/>
        </w:rPr>
        <w:t xml:space="preserve"> </w:t>
      </w:r>
      <w:r w:rsidRPr="00735AA6">
        <w:rPr>
          <w:rFonts w:asciiTheme="minorBidi" w:hAnsiTheme="minorBidi"/>
          <w:rtl/>
        </w:rPr>
        <w:t>מעשי הניזוק שמנתקים את הקש"ס המשפטי</w:t>
      </w:r>
      <w:r w:rsidR="00735AA6">
        <w:rPr>
          <w:rFonts w:asciiTheme="minorBidi" w:hAnsiTheme="minorBidi" w:hint="cs"/>
          <w:rtl/>
        </w:rPr>
        <w:t xml:space="preserve"> ומפחית/שולל את אחריות המזיק.</w:t>
      </w:r>
    </w:p>
    <w:p w14:paraId="11F5035B" w14:textId="79D9FC64" w:rsidR="008A0791" w:rsidRDefault="008A0791" w:rsidP="002B00D2">
      <w:pPr>
        <w:pStyle w:val="a3"/>
        <w:numPr>
          <w:ilvl w:val="0"/>
          <w:numId w:val="24"/>
        </w:numPr>
        <w:spacing w:line="360" w:lineRule="auto"/>
        <w:jc w:val="both"/>
        <w:rPr>
          <w:rFonts w:asciiTheme="minorBidi" w:hAnsiTheme="minorBidi"/>
        </w:rPr>
      </w:pPr>
      <w:r w:rsidRPr="00735AA6">
        <w:rPr>
          <w:rFonts w:asciiTheme="minorBidi" w:hAnsiTheme="minorBidi"/>
          <w:b/>
          <w:bCs/>
          <w:rtl/>
        </w:rPr>
        <w:t>הסתכנות מרצון</w:t>
      </w:r>
      <w:r w:rsidRPr="00735AA6">
        <w:rPr>
          <w:rFonts w:asciiTheme="minorBidi" w:hAnsiTheme="minorBidi"/>
          <w:rtl/>
        </w:rPr>
        <w:t xml:space="preserve"> (</w:t>
      </w:r>
      <w:r w:rsidRPr="00735AA6">
        <w:rPr>
          <w:rFonts w:asciiTheme="minorBidi" w:hAnsiTheme="minorBidi"/>
          <w:b/>
          <w:bCs/>
          <w:highlight w:val="lightGray"/>
          <w:rtl/>
        </w:rPr>
        <w:t xml:space="preserve">ס' 5 </w:t>
      </w:r>
      <w:r w:rsidRPr="00047213">
        <w:rPr>
          <w:rFonts w:asciiTheme="minorBidi" w:hAnsiTheme="minorBidi"/>
          <w:b/>
          <w:bCs/>
          <w:highlight w:val="lightGray"/>
          <w:rtl/>
        </w:rPr>
        <w:t>לפ</w:t>
      </w:r>
      <w:r w:rsidR="00735AA6" w:rsidRPr="00047213">
        <w:rPr>
          <w:rFonts w:asciiTheme="minorBidi" w:hAnsiTheme="minorBidi" w:hint="cs"/>
          <w:b/>
          <w:bCs/>
          <w:highlight w:val="lightGray"/>
          <w:rtl/>
        </w:rPr>
        <w:t>קנ"ז</w:t>
      </w:r>
      <w:r w:rsidRPr="00047213">
        <w:rPr>
          <w:rFonts w:asciiTheme="minorBidi" w:hAnsiTheme="minorBidi"/>
          <w:b/>
          <w:bCs/>
          <w:rtl/>
        </w:rPr>
        <w:t>)</w:t>
      </w:r>
      <w:r w:rsidR="00C4775F" w:rsidRPr="00047213">
        <w:rPr>
          <w:rFonts w:asciiTheme="minorBidi" w:hAnsiTheme="minorBidi" w:hint="cs"/>
          <w:b/>
          <w:bCs/>
          <w:rtl/>
        </w:rPr>
        <w:t xml:space="preserve">- </w:t>
      </w:r>
      <w:r w:rsidR="00C4775F">
        <w:rPr>
          <w:rFonts w:asciiTheme="minorBidi" w:hAnsiTheme="minorBidi" w:hint="cs"/>
          <w:rtl/>
        </w:rPr>
        <w:t>למשל עלייה על בנג'י.</w:t>
      </w:r>
    </w:p>
    <w:p w14:paraId="3AB487EF" w14:textId="77777777" w:rsidR="002B00D2" w:rsidRPr="00940A5B" w:rsidRDefault="002B00D2" w:rsidP="002B00D2">
      <w:pPr>
        <w:pStyle w:val="a3"/>
        <w:spacing w:line="360" w:lineRule="auto"/>
        <w:ind w:left="360"/>
        <w:jc w:val="both"/>
        <w:rPr>
          <w:rFonts w:asciiTheme="minorBidi" w:hAnsiTheme="minorBidi"/>
        </w:rPr>
      </w:pPr>
    </w:p>
    <w:p w14:paraId="05EFEA77" w14:textId="0F81F3F6" w:rsidR="003746ED" w:rsidRPr="00384D3D" w:rsidRDefault="008A0791" w:rsidP="002B00D2">
      <w:pPr>
        <w:pStyle w:val="a3"/>
        <w:numPr>
          <w:ilvl w:val="0"/>
          <w:numId w:val="23"/>
        </w:numPr>
        <w:spacing w:line="360" w:lineRule="auto"/>
        <w:jc w:val="both"/>
        <w:rPr>
          <w:rFonts w:asciiTheme="minorBidi" w:hAnsiTheme="minorBidi"/>
          <w:rtl/>
        </w:rPr>
      </w:pPr>
      <w:r w:rsidRPr="00735AA6">
        <w:rPr>
          <w:rFonts w:asciiTheme="minorBidi" w:hAnsiTheme="minorBidi"/>
          <w:b/>
          <w:bCs/>
          <w:u w:val="single"/>
          <w:rtl/>
        </w:rPr>
        <w:t>הערכת סיכויי התביעה-</w:t>
      </w:r>
      <w:r w:rsidRPr="00735AA6">
        <w:rPr>
          <w:rFonts w:asciiTheme="minorBidi" w:hAnsiTheme="minorBidi"/>
          <w:rtl/>
        </w:rPr>
        <w:t xml:space="preserve"> האם התביעה תתקבל או תידחה? מה יהיה הסעד? האם יופחת כסף מהפיצוי בגין אשם תורם? </w:t>
      </w:r>
      <w:bookmarkEnd w:id="1"/>
    </w:p>
    <w:p w14:paraId="3D50694F" w14:textId="170D8E24" w:rsidR="00EE7236" w:rsidRPr="00EE7236" w:rsidRDefault="00EE7236" w:rsidP="002B00D2">
      <w:pPr>
        <w:spacing w:line="360" w:lineRule="auto"/>
        <w:jc w:val="both"/>
        <w:rPr>
          <w:b/>
          <w:bCs/>
          <w:u w:val="single"/>
          <w:rtl/>
        </w:rPr>
      </w:pPr>
      <w:r w:rsidRPr="00EE7236">
        <w:rPr>
          <w:rFonts w:hint="cs"/>
          <w:b/>
          <w:bCs/>
          <w:highlight w:val="yellow"/>
          <w:u w:val="single"/>
          <w:rtl/>
        </w:rPr>
        <w:t>ה</w:t>
      </w:r>
      <w:r w:rsidRPr="00EE7236">
        <w:rPr>
          <w:b/>
          <w:bCs/>
          <w:highlight w:val="yellow"/>
          <w:u w:val="single"/>
          <w:rtl/>
        </w:rPr>
        <w:t>חסרונות במודל הרשלנות המסורתי של השופט ברק בהתאם למודל של השופט עמית בפס"ד פלוני, כמצוין במאמרו של פרופ' גל</w:t>
      </w:r>
      <w:r w:rsidRPr="00EE7236">
        <w:rPr>
          <w:rFonts w:hint="cs"/>
          <w:b/>
          <w:bCs/>
          <w:highlight w:val="yellow"/>
          <w:u w:val="single"/>
          <w:rtl/>
        </w:rPr>
        <w:t>עד:</w:t>
      </w:r>
    </w:p>
    <w:p w14:paraId="030C59F1" w14:textId="001A780C" w:rsidR="00EE7236" w:rsidRPr="00EE7236" w:rsidRDefault="00EE7236" w:rsidP="002B00D2">
      <w:pPr>
        <w:spacing w:line="360" w:lineRule="auto"/>
        <w:jc w:val="both"/>
        <w:rPr>
          <w:rFonts w:asciiTheme="minorBidi" w:hAnsiTheme="minorBidi"/>
          <w:b/>
          <w:bCs/>
          <w:highlight w:val="yellow"/>
          <w:u w:val="single"/>
          <w:rtl/>
        </w:rPr>
      </w:pPr>
      <w:r>
        <w:rPr>
          <w:rtl/>
        </w:rPr>
        <w:lastRenderedPageBreak/>
        <w:t xml:space="preserve">בפס"ד פלוני הציג השופט עמית מודל חדש לבחינת יסודות עוולת הרשלנות, המהווה שינוי לגישה המסורתית אשר השתרשה בפסיקה. בפסק דינו עמד השופט עמית על דרך הניתוח המסורתית של עוולת הרשלנות, המקדימה את בחינת קיומה של חובת הזהירות המושגית והקונקרטית לבחינת רכיב ההתרשלות. השופט עמית עמד על הקשיים הטמונים במודל זה ועל הביקורת שנמתחה לגביו בספרות ובפסיקה, בין היתר בשל טשטוש הגבולות בין רכיב החובה </w:t>
      </w:r>
      <w:r>
        <w:rPr>
          <w:rFonts w:hint="cs"/>
          <w:rtl/>
        </w:rPr>
        <w:t>(</w:t>
      </w:r>
      <w:r>
        <w:rPr>
          <w:rtl/>
        </w:rPr>
        <w:t>יצירת הסיכון הראשוני</w:t>
      </w:r>
      <w:r>
        <w:rPr>
          <w:rFonts w:hint="cs"/>
          <w:rtl/>
        </w:rPr>
        <w:t>)</w:t>
      </w:r>
      <w:r>
        <w:rPr>
          <w:rtl/>
        </w:rPr>
        <w:t xml:space="preserve"> לבין רכיב ההתרשלות </w:t>
      </w:r>
      <w:r>
        <w:rPr>
          <w:rFonts w:hint="cs"/>
          <w:rtl/>
        </w:rPr>
        <w:t>(</w:t>
      </w:r>
      <w:r>
        <w:rPr>
          <w:rtl/>
        </w:rPr>
        <w:t>האמצעים שננקטו למניעת הסיכון</w:t>
      </w:r>
      <w:r>
        <w:rPr>
          <w:rFonts w:hint="cs"/>
          <w:rtl/>
        </w:rPr>
        <w:t>)</w:t>
      </w:r>
      <w:r>
        <w:rPr>
          <w:rtl/>
        </w:rPr>
        <w:t>; הקושי המעשי להבחין בין חובת זהירות מושגית לחובה הקונקרטית, היות ההבחנה מיותרת פעמים רבות, שהרי השאלה אם המזיק יכול היה לצפות אמורה להיבחן ממילא על רקע נסיבות מקרה קונקרטי; החשש מפני הצרת-יתר או הרחבת-יתר של גבולות האחריות; ובלבול המושגים</w:t>
      </w:r>
      <w:r>
        <w:t xml:space="preserve"> </w:t>
      </w:r>
      <w:r>
        <w:rPr>
          <w:rtl/>
        </w:rPr>
        <w:t>הנוצר עקב היות הקשר הסיבתי "משרתם של שלשה אדונים"</w:t>
      </w:r>
      <w:r>
        <w:rPr>
          <w:rFonts w:hint="cs"/>
          <w:rtl/>
        </w:rPr>
        <w:t>-</w:t>
      </w:r>
      <w:r>
        <w:rPr>
          <w:rtl/>
        </w:rPr>
        <w:t xml:space="preserve"> חובת הזהירות, יסוד ההתרשלות, ודרישת הקשר הסיבת</w:t>
      </w:r>
      <w:r>
        <w:rPr>
          <w:rFonts w:hint="cs"/>
          <w:rtl/>
        </w:rPr>
        <w:t>י</w:t>
      </w:r>
      <w:r w:rsidR="00AA4B6A">
        <w:rPr>
          <w:rFonts w:hint="cs"/>
          <w:rtl/>
        </w:rPr>
        <w:t xml:space="preserve"> (המשרת הוא מבחן הצפיות)</w:t>
      </w:r>
      <w:r>
        <w:rPr>
          <w:rFonts w:hint="cs"/>
          <w:rtl/>
        </w:rPr>
        <w:t xml:space="preserve">. </w:t>
      </w:r>
      <w:r>
        <w:rPr>
          <w:rtl/>
        </w:rPr>
        <w:t>השופט עמית הציג מודל חלופי של "התרשלות תחילה", אשר יחול במרבית המקרים המשתייכים ל"ליבת דיני הנזיקין</w:t>
      </w:r>
      <w:r>
        <w:t>".</w:t>
      </w:r>
    </w:p>
    <w:p w14:paraId="0A4CBBA0" w14:textId="788AE1FB" w:rsidR="00EE7236" w:rsidRDefault="00EE7236" w:rsidP="002B00D2">
      <w:pPr>
        <w:spacing w:line="360" w:lineRule="auto"/>
        <w:jc w:val="both"/>
        <w:rPr>
          <w:rFonts w:asciiTheme="minorBidi" w:hAnsiTheme="minorBidi"/>
          <w:b/>
          <w:bCs/>
          <w:highlight w:val="yellow"/>
          <w:u w:val="single"/>
          <w:rtl/>
        </w:rPr>
      </w:pPr>
      <w:r>
        <w:rPr>
          <w:rFonts w:asciiTheme="minorBidi" w:hAnsiTheme="minorBidi" w:hint="cs"/>
          <w:b/>
          <w:bCs/>
          <w:highlight w:val="yellow"/>
          <w:u w:val="single"/>
          <w:rtl/>
        </w:rPr>
        <w:t>מבחן הסיכון בחקיקה השונה ובקודקס:</w:t>
      </w:r>
    </w:p>
    <w:p w14:paraId="2CA5F845" w14:textId="140AAC91" w:rsidR="00EE7236" w:rsidRPr="00EE7236" w:rsidRDefault="00EE7236" w:rsidP="002B00D2">
      <w:pPr>
        <w:spacing w:line="360" w:lineRule="auto"/>
        <w:jc w:val="both"/>
        <w:rPr>
          <w:rFonts w:asciiTheme="minorBidi" w:hAnsiTheme="minorBidi"/>
          <w:highlight w:val="yellow"/>
          <w:rtl/>
        </w:rPr>
      </w:pPr>
      <w:r w:rsidRPr="00EE7236">
        <w:rPr>
          <w:rFonts w:asciiTheme="minorBidi" w:hAnsiTheme="minorBidi" w:cs="Arial"/>
          <w:rtl/>
        </w:rPr>
        <w:t xml:space="preserve">מבחן משנה המשמש לבחינת הקשר הסיבתי המשפטי בנזיקין </w:t>
      </w:r>
      <w:r>
        <w:rPr>
          <w:rFonts w:asciiTheme="minorBidi" w:hAnsiTheme="minorBidi" w:cs="Arial" w:hint="cs"/>
          <w:rtl/>
        </w:rPr>
        <w:t>(</w:t>
      </w:r>
      <w:r w:rsidRPr="00EE7236">
        <w:rPr>
          <w:rFonts w:asciiTheme="minorBidi" w:hAnsiTheme="minorBidi" w:cs="Arial"/>
          <w:rtl/>
        </w:rPr>
        <w:t>המבחן הראשי הוא מבחן הצפיות</w:t>
      </w:r>
      <w:r>
        <w:rPr>
          <w:rFonts w:asciiTheme="minorBidi" w:hAnsiTheme="minorBidi" w:cs="Arial" w:hint="cs"/>
          <w:rtl/>
        </w:rPr>
        <w:t>)</w:t>
      </w:r>
      <w:r w:rsidRPr="00EE7236">
        <w:rPr>
          <w:rFonts w:asciiTheme="minorBidi" w:hAnsiTheme="minorBidi" w:cs="Arial"/>
          <w:rtl/>
        </w:rPr>
        <w:t>. לפי מבחן זה, אם</w:t>
      </w:r>
      <w:r w:rsidRPr="00EE7236">
        <w:rPr>
          <w:rFonts w:asciiTheme="minorBidi" w:hAnsiTheme="minorBidi" w:hint="cs"/>
          <w:rtl/>
        </w:rPr>
        <w:t xml:space="preserve"> </w:t>
      </w:r>
      <w:r w:rsidRPr="00EE7236">
        <w:rPr>
          <w:rFonts w:asciiTheme="minorBidi" w:hAnsiTheme="minorBidi" w:cs="Arial"/>
          <w:rtl/>
        </w:rPr>
        <w:t>הפעולה שעשה הנתבע היא בתחום הסיכון של הפעולות שעלולות לגרום לנזק</w:t>
      </w:r>
      <w:r>
        <w:rPr>
          <w:rFonts w:asciiTheme="minorBidi" w:hAnsiTheme="minorBidi" w:cs="Arial" w:hint="cs"/>
          <w:rtl/>
        </w:rPr>
        <w:t>-</w:t>
      </w:r>
      <w:r w:rsidRPr="00EE7236">
        <w:rPr>
          <w:rFonts w:asciiTheme="minorBidi" w:hAnsiTheme="minorBidi" w:cs="Arial"/>
          <w:rtl/>
        </w:rPr>
        <w:t xml:space="preserve"> אזי ישנו קשר סיבתי משפטי. בפלת"ד</w:t>
      </w:r>
      <w:r w:rsidRPr="00EE7236">
        <w:rPr>
          <w:rFonts w:asciiTheme="minorBidi" w:hAnsiTheme="minorBidi" w:hint="cs"/>
          <w:rtl/>
        </w:rPr>
        <w:t xml:space="preserve"> </w:t>
      </w:r>
      <w:r w:rsidRPr="00EE7236">
        <w:rPr>
          <w:rFonts w:asciiTheme="minorBidi" w:hAnsiTheme="minorBidi" w:cs="Arial"/>
          <w:rtl/>
        </w:rPr>
        <w:t>מהווה המבחן מבחן עיקרי לקש"ס המשפטי, שכן הפלת"ד נשען על אחריות מוחלטת ולא על אשם, וצפיות היא, כאמור,</w:t>
      </w:r>
      <w:r w:rsidRPr="00EE7236">
        <w:rPr>
          <w:rFonts w:asciiTheme="minorBidi" w:hAnsiTheme="minorBidi" w:hint="cs"/>
          <w:rtl/>
        </w:rPr>
        <w:t xml:space="preserve"> </w:t>
      </w:r>
      <w:r w:rsidRPr="00EE7236">
        <w:rPr>
          <w:rFonts w:asciiTheme="minorBidi" w:hAnsiTheme="minorBidi" w:cs="Arial"/>
          <w:rtl/>
        </w:rPr>
        <w:t>בסיס לאשם</w:t>
      </w:r>
      <w:r>
        <w:rPr>
          <w:rFonts w:asciiTheme="minorBidi" w:hAnsiTheme="minorBidi" w:cs="Arial" w:hint="cs"/>
          <w:rtl/>
        </w:rPr>
        <w:t>-</w:t>
      </w:r>
      <w:r w:rsidRPr="00EE7236">
        <w:rPr>
          <w:rFonts w:asciiTheme="minorBidi" w:hAnsiTheme="minorBidi" w:cs="Arial"/>
          <w:rtl/>
        </w:rPr>
        <w:t xml:space="preserve"> "היה צריך לצפות ולא צפה". בקודקס אין התייחסות לפלת"ד אלא לשאר דיני הנזיקין, ושם הופך תחום</w:t>
      </w:r>
      <w:r w:rsidRPr="00EE7236">
        <w:rPr>
          <w:rFonts w:asciiTheme="minorBidi" w:hAnsiTheme="minorBidi" w:hint="cs"/>
          <w:rtl/>
        </w:rPr>
        <w:t xml:space="preserve"> </w:t>
      </w:r>
      <w:r w:rsidRPr="00EE7236">
        <w:rPr>
          <w:rFonts w:asciiTheme="minorBidi" w:hAnsiTheme="minorBidi" w:cs="Arial"/>
          <w:rtl/>
        </w:rPr>
        <w:t>הסיכון למבחן העיקרי, כאשר הצפיות היא הפרמטר המרכזי במבחן זה. לאחרונה, ציין השופט הנדל בפס"ד פלוני את</w:t>
      </w:r>
      <w:r w:rsidRPr="00EE7236">
        <w:rPr>
          <w:rFonts w:asciiTheme="minorBidi" w:hAnsiTheme="minorBidi" w:hint="cs"/>
          <w:rtl/>
        </w:rPr>
        <w:t xml:space="preserve"> </w:t>
      </w:r>
      <w:r w:rsidRPr="00EE7236">
        <w:rPr>
          <w:rFonts w:asciiTheme="minorBidi" w:hAnsiTheme="minorBidi" w:cs="Arial"/>
          <w:rtl/>
        </w:rPr>
        <w:t>מבחן הסיכון כמבחן לבחינת הצפיות המשפטית במודל רשלנות חדש שהציע.</w:t>
      </w:r>
    </w:p>
    <w:p w14:paraId="6002986B" w14:textId="3CC6AB4A" w:rsidR="00071C15" w:rsidRDefault="00071C15" w:rsidP="002B00D2">
      <w:pPr>
        <w:spacing w:line="360" w:lineRule="auto"/>
        <w:jc w:val="both"/>
        <w:rPr>
          <w:rFonts w:asciiTheme="minorBidi" w:hAnsiTheme="minorBidi"/>
          <w:b/>
          <w:bCs/>
          <w:u w:val="single"/>
          <w:rtl/>
        </w:rPr>
      </w:pPr>
      <w:r w:rsidRPr="00071C15">
        <w:rPr>
          <w:rFonts w:asciiTheme="minorBidi" w:hAnsiTheme="minorBidi" w:hint="cs"/>
          <w:b/>
          <w:bCs/>
          <w:highlight w:val="yellow"/>
          <w:u w:val="single"/>
          <w:rtl/>
        </w:rPr>
        <w:t>עוולות מסגרת ועוולות פרטיקולריות:</w:t>
      </w:r>
    </w:p>
    <w:p w14:paraId="4C60BB2F" w14:textId="6E89A857" w:rsidR="00F816A9" w:rsidRPr="00F816A9" w:rsidRDefault="00F816A9" w:rsidP="002B00D2">
      <w:pPr>
        <w:spacing w:line="360" w:lineRule="auto"/>
        <w:jc w:val="both"/>
        <w:rPr>
          <w:rFonts w:asciiTheme="minorBidi" w:hAnsiTheme="minorBidi"/>
          <w:rtl/>
        </w:rPr>
      </w:pPr>
      <w:r w:rsidRPr="00F816A9">
        <w:rPr>
          <w:rFonts w:asciiTheme="minorBidi" w:hAnsiTheme="minorBidi" w:hint="cs"/>
          <w:b/>
          <w:bCs/>
          <w:rtl/>
        </w:rPr>
        <w:t>מהי עוולה?</w:t>
      </w:r>
      <w:r w:rsidRPr="00F816A9">
        <w:rPr>
          <w:rFonts w:asciiTheme="minorBidi" w:hAnsiTheme="minorBidi" w:hint="cs"/>
          <w:rtl/>
        </w:rPr>
        <w:t xml:space="preserve"> מצב ביניים שבין מעשה למחדל. עשיית דבר שלא עד הסוף/ חצי עשייה/ עשייה שאינה מספקת. במצב זה אין היבט לא חוקי מובהק אלא סטייה קלה מהחוק.</w:t>
      </w:r>
    </w:p>
    <w:p w14:paraId="5E9E1BC2" w14:textId="3AAE8AC3" w:rsidR="00071C15" w:rsidRPr="002B60C2" w:rsidRDefault="00071C15" w:rsidP="002B00D2">
      <w:pPr>
        <w:numPr>
          <w:ilvl w:val="0"/>
          <w:numId w:val="25"/>
        </w:numPr>
        <w:spacing w:line="360" w:lineRule="auto"/>
        <w:contextualSpacing/>
        <w:jc w:val="both"/>
        <w:rPr>
          <w:rFonts w:asciiTheme="minorBidi" w:hAnsiTheme="minorBidi"/>
        </w:rPr>
      </w:pPr>
      <w:r w:rsidRPr="002B60C2">
        <w:rPr>
          <w:rFonts w:asciiTheme="minorBidi" w:hAnsiTheme="minorBidi"/>
          <w:b/>
          <w:bCs/>
          <w:rtl/>
        </w:rPr>
        <w:t>עוולה פרטיקולרית</w:t>
      </w:r>
      <w:r>
        <w:rPr>
          <w:rFonts w:asciiTheme="minorBidi" w:hAnsiTheme="minorBidi" w:hint="cs"/>
          <w:rtl/>
        </w:rPr>
        <w:t xml:space="preserve">- </w:t>
      </w:r>
      <w:r w:rsidRPr="002B60C2">
        <w:rPr>
          <w:rFonts w:asciiTheme="minorBidi" w:hAnsiTheme="minorBidi"/>
          <w:rtl/>
        </w:rPr>
        <w:t>עוולה "סגורה", מה שהוגדר ע"י המחוקק והיא נוצרת בחוק בצורה מדויקת (ועל כן היא "סגורה").</w:t>
      </w:r>
      <w:r>
        <w:rPr>
          <w:rFonts w:asciiTheme="minorBidi" w:hAnsiTheme="minorBidi" w:hint="cs"/>
          <w:rtl/>
        </w:rPr>
        <w:t xml:space="preserve"> למשל לשון הרע. ע</w:t>
      </w:r>
      <w:r w:rsidR="009D1B08">
        <w:rPr>
          <w:rFonts w:asciiTheme="minorBidi" w:hAnsiTheme="minorBidi" w:hint="cs"/>
          <w:rtl/>
        </w:rPr>
        <w:t>ל</w:t>
      </w:r>
      <w:r>
        <w:rPr>
          <w:rFonts w:asciiTheme="minorBidi" w:hAnsiTheme="minorBidi" w:hint="cs"/>
          <w:rtl/>
        </w:rPr>
        <w:t xml:space="preserve"> כן, הגנה פרטיקולרית היא הגנה ספציפית עבור אותה עוולה.</w:t>
      </w:r>
      <w:r w:rsidRPr="00071C15">
        <w:rPr>
          <w:rFonts w:asciiTheme="minorBidi" w:hAnsiTheme="minorBidi" w:hint="cs"/>
          <w:rtl/>
        </w:rPr>
        <w:t xml:space="preserve"> </w:t>
      </w:r>
      <w:r w:rsidRPr="00071C15">
        <w:rPr>
          <w:rFonts w:asciiTheme="minorBidi" w:hAnsiTheme="minorBidi"/>
          <w:rtl/>
        </w:rPr>
        <w:t>לעיתים ס' שמירת הדינים עשוי לשאוב הגנות כלליות מתוך הפקודה לעוולות שלא כלולות בפקודה.</w:t>
      </w:r>
    </w:p>
    <w:p w14:paraId="12BA203B" w14:textId="0F78B156" w:rsidR="00F06129" w:rsidRDefault="00071C15" w:rsidP="002B00D2">
      <w:pPr>
        <w:numPr>
          <w:ilvl w:val="0"/>
          <w:numId w:val="25"/>
        </w:numPr>
        <w:spacing w:line="360" w:lineRule="auto"/>
        <w:contextualSpacing/>
        <w:jc w:val="both"/>
        <w:rPr>
          <w:rFonts w:asciiTheme="minorBidi" w:hAnsiTheme="minorBidi"/>
        </w:rPr>
      </w:pPr>
      <w:r w:rsidRPr="002B60C2">
        <w:rPr>
          <w:rFonts w:asciiTheme="minorBidi" w:hAnsiTheme="minorBidi"/>
          <w:b/>
          <w:bCs/>
          <w:rtl/>
        </w:rPr>
        <w:t>עוולת מסגרת</w:t>
      </w:r>
      <w:r>
        <w:rPr>
          <w:rFonts w:asciiTheme="minorBidi" w:hAnsiTheme="minorBidi" w:hint="cs"/>
          <w:rtl/>
        </w:rPr>
        <w:t>-</w:t>
      </w:r>
      <w:r w:rsidRPr="002B60C2">
        <w:rPr>
          <w:rFonts w:asciiTheme="minorBidi" w:hAnsiTheme="minorBidi"/>
          <w:rtl/>
        </w:rPr>
        <w:t xml:space="preserve"> עוולה "פתוחה", בנויה על "יסודות משפטיים</w:t>
      </w:r>
      <w:r>
        <w:rPr>
          <w:rFonts w:asciiTheme="minorBidi" w:hAnsiTheme="minorBidi" w:hint="cs"/>
          <w:rtl/>
        </w:rPr>
        <w:t>"</w:t>
      </w:r>
      <w:r w:rsidRPr="002B60C2">
        <w:rPr>
          <w:rFonts w:asciiTheme="minorBidi" w:hAnsiTheme="minorBidi"/>
          <w:rtl/>
        </w:rPr>
        <w:t>. תלויה בפרשנות ובמדיניות משפטית. כמו עוולת הרשלנות.</w:t>
      </w:r>
    </w:p>
    <w:p w14:paraId="2437E07F" w14:textId="77777777" w:rsidR="002B00D2" w:rsidRPr="002B00D2" w:rsidRDefault="002B00D2" w:rsidP="002B00D2">
      <w:pPr>
        <w:spacing w:line="360" w:lineRule="auto"/>
        <w:ind w:left="360"/>
        <w:contextualSpacing/>
        <w:jc w:val="both"/>
        <w:rPr>
          <w:rFonts w:asciiTheme="minorBidi" w:hAnsiTheme="minorBidi"/>
          <w:rtl/>
        </w:rPr>
      </w:pPr>
    </w:p>
    <w:p w14:paraId="5D53AE3D" w14:textId="64C91F14" w:rsidR="00E467AA" w:rsidRDefault="00E467AA" w:rsidP="002B00D2">
      <w:pPr>
        <w:spacing w:after="0" w:line="360" w:lineRule="auto"/>
        <w:jc w:val="both"/>
        <w:rPr>
          <w:rFonts w:asciiTheme="minorBidi" w:hAnsiTheme="minorBidi"/>
          <w:b/>
          <w:bCs/>
          <w:highlight w:val="yellow"/>
          <w:u w:val="single"/>
          <w:rtl/>
        </w:rPr>
      </w:pPr>
      <w:r>
        <w:rPr>
          <w:rFonts w:asciiTheme="minorBidi" w:hAnsiTheme="minorBidi" w:hint="cs"/>
          <w:b/>
          <w:bCs/>
          <w:highlight w:val="yellow"/>
          <w:u w:val="single"/>
          <w:rtl/>
        </w:rPr>
        <w:t>הפרת חובה חקוקה:</w:t>
      </w:r>
    </w:p>
    <w:p w14:paraId="6E505411" w14:textId="77777777" w:rsidR="00F01D9E" w:rsidRDefault="00F01D9E" w:rsidP="002B00D2">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63.  </w:t>
      </w:r>
      <w:r>
        <w:rPr>
          <w:rStyle w:val="default"/>
          <w:rFonts w:ascii="FrankRuehl" w:hAnsi="FrankRuehl" w:cs="FrankRuehl"/>
          <w:color w:val="000000"/>
          <w:sz w:val="26"/>
          <w:szCs w:val="26"/>
          <w:rtl/>
        </w:rPr>
        <w:t>(א)  מפר חובה חקוקה הוא מי שאינו מקיים חובה המוטלת עליו על פי כל חיקוק – למעט פקודה זו – והחיקוק, לפי פירושו הנכון, נועד לטובתו או להגנתו של אדם אחר, וההפרה גרמה לאותו אדם נזק מסוגו או מטבעו של הנזק שאליו נתכוון החיקוק; אולם אין האדם האחר זכאי בשל ההפרה לתרופה המפורשת בפקודה זו, אם החיקוק, לפי פירושו הנכון, התכוון להוציא תרופה זו.</w:t>
      </w:r>
    </w:p>
    <w:p w14:paraId="1AB5FE53" w14:textId="77777777" w:rsidR="00F01D9E" w:rsidRPr="00F01D9E" w:rsidRDefault="00F01D9E" w:rsidP="002B00D2">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לענין סעיף זה רואים חיקוק כאילו נעשה לטובתו או להגנתו של פלוני, אם לפי פירושו הנכון הוא נועד לטובתו או להגנתו של אותו פלוני או לטובתם או להגנתם של בני-אדם בכלל או של בני-אדם מסוג או הגדר שעמם נמנה אותו פלוני.</w:t>
      </w:r>
    </w:p>
    <w:p w14:paraId="52EA6A3A" w14:textId="77777777" w:rsidR="00F01D9E" w:rsidRPr="00F01D9E" w:rsidRDefault="00F01D9E" w:rsidP="002B00D2">
      <w:pPr>
        <w:pStyle w:val="a3"/>
        <w:numPr>
          <w:ilvl w:val="0"/>
          <w:numId w:val="23"/>
        </w:numPr>
        <w:spacing w:after="0" w:line="360" w:lineRule="auto"/>
        <w:jc w:val="both"/>
        <w:rPr>
          <w:rFonts w:asciiTheme="minorBidi" w:hAnsiTheme="minorBidi"/>
          <w:b/>
          <w:bCs/>
          <w:rtl/>
        </w:rPr>
      </w:pPr>
      <w:r w:rsidRPr="00F01D9E">
        <w:rPr>
          <w:rFonts w:asciiTheme="minorBidi" w:hAnsiTheme="minorBidi" w:hint="cs"/>
          <w:b/>
          <w:bCs/>
          <w:rtl/>
        </w:rPr>
        <w:t>גם עבירה פלילית היא מקור עבירה חקוקה</w:t>
      </w:r>
      <w:r>
        <w:rPr>
          <w:rFonts w:asciiTheme="minorBidi" w:hAnsiTheme="minorBidi" w:hint="cs"/>
          <w:b/>
          <w:bCs/>
          <w:rtl/>
        </w:rPr>
        <w:t xml:space="preserve"> ("</w:t>
      </w:r>
      <w:r w:rsidRPr="00F01D9E">
        <w:rPr>
          <w:rFonts w:asciiTheme="minorBidi" w:hAnsiTheme="minorBidi" w:hint="cs"/>
          <w:b/>
          <w:bCs/>
          <w:highlight w:val="cyan"/>
          <w:rtl/>
        </w:rPr>
        <w:t>פיצוי נזיקי למסורבות גט</w:t>
      </w:r>
      <w:r>
        <w:rPr>
          <w:rFonts w:asciiTheme="minorBidi" w:hAnsiTheme="minorBidi" w:hint="cs"/>
          <w:b/>
          <w:bCs/>
          <w:rtl/>
        </w:rPr>
        <w:t>")</w:t>
      </w:r>
      <w:r w:rsidRPr="00F01D9E">
        <w:rPr>
          <w:rFonts w:asciiTheme="minorBidi" w:hAnsiTheme="minorBidi" w:hint="cs"/>
          <w:b/>
          <w:bCs/>
          <w:rtl/>
        </w:rPr>
        <w:t>.</w:t>
      </w:r>
      <w:r w:rsidRPr="00F01D9E">
        <w:rPr>
          <w:rFonts w:asciiTheme="minorBidi" w:hAnsiTheme="minorBidi"/>
          <w:b/>
          <w:bCs/>
          <w:rtl/>
        </w:rPr>
        <w:br/>
      </w:r>
    </w:p>
    <w:p w14:paraId="0149670C" w14:textId="77777777" w:rsidR="002B00D2" w:rsidRDefault="002B00D2" w:rsidP="002B00D2">
      <w:pPr>
        <w:spacing w:after="0" w:line="360" w:lineRule="auto"/>
        <w:jc w:val="both"/>
        <w:rPr>
          <w:rFonts w:asciiTheme="minorBidi" w:hAnsiTheme="minorBidi"/>
          <w:b/>
          <w:bCs/>
          <w:u w:val="single"/>
          <w:rtl/>
        </w:rPr>
      </w:pPr>
    </w:p>
    <w:p w14:paraId="05FA1621" w14:textId="0EAC4114" w:rsidR="00E467AA" w:rsidRPr="00E467AA" w:rsidRDefault="00E467AA" w:rsidP="002B00D2">
      <w:pPr>
        <w:spacing w:after="0" w:line="360" w:lineRule="auto"/>
        <w:jc w:val="both"/>
        <w:rPr>
          <w:rFonts w:asciiTheme="minorBidi" w:hAnsiTheme="minorBidi"/>
          <w:b/>
          <w:bCs/>
          <w:u w:val="single"/>
          <w:rtl/>
        </w:rPr>
      </w:pPr>
      <w:r w:rsidRPr="00E467AA">
        <w:rPr>
          <w:rFonts w:asciiTheme="minorBidi" w:hAnsiTheme="minorBidi" w:hint="cs"/>
          <w:b/>
          <w:bCs/>
          <w:u w:val="single"/>
          <w:rtl/>
        </w:rPr>
        <w:lastRenderedPageBreak/>
        <w:t>מבנה</w:t>
      </w:r>
      <w:r w:rsidR="00F01D9E">
        <w:rPr>
          <w:rFonts w:asciiTheme="minorBidi" w:hAnsiTheme="minorBidi" w:hint="cs"/>
          <w:b/>
          <w:bCs/>
          <w:u w:val="single"/>
          <w:rtl/>
        </w:rPr>
        <w:t xml:space="preserve"> (דומה לרשלנות)</w:t>
      </w:r>
      <w:r w:rsidRPr="00E467AA">
        <w:rPr>
          <w:rFonts w:asciiTheme="minorBidi" w:hAnsiTheme="minorBidi" w:hint="cs"/>
          <w:b/>
          <w:bCs/>
          <w:u w:val="single"/>
          <w:rtl/>
        </w:rPr>
        <w:t>:</w:t>
      </w:r>
    </w:p>
    <w:p w14:paraId="662FA868" w14:textId="68576FB5" w:rsidR="00E467AA" w:rsidRPr="00E467AA" w:rsidRDefault="00E467AA" w:rsidP="002B00D2">
      <w:pPr>
        <w:pStyle w:val="a3"/>
        <w:numPr>
          <w:ilvl w:val="0"/>
          <w:numId w:val="20"/>
        </w:numPr>
        <w:spacing w:after="0" w:line="360" w:lineRule="auto"/>
        <w:jc w:val="both"/>
        <w:rPr>
          <w:rFonts w:asciiTheme="minorBidi" w:hAnsiTheme="minorBidi"/>
        </w:rPr>
      </w:pPr>
      <w:r>
        <w:rPr>
          <w:rFonts w:asciiTheme="minorBidi" w:hAnsiTheme="minorBidi" w:hint="cs"/>
          <w:rtl/>
        </w:rPr>
        <w:t>החובה החקוקה</w:t>
      </w:r>
      <w:r w:rsidR="00A2105C">
        <w:rPr>
          <w:rFonts w:asciiTheme="minorBidi" w:hAnsiTheme="minorBidi" w:hint="cs"/>
          <w:rtl/>
        </w:rPr>
        <w:t xml:space="preserve"> (או בפקודת הנזיקין או בחוקים אחרים כמו קניין רוחני, אחריות למוצרים פגומים וכו')</w:t>
      </w:r>
      <w:r>
        <w:rPr>
          <w:rFonts w:asciiTheme="minorBidi" w:hAnsiTheme="minorBidi" w:hint="cs"/>
          <w:rtl/>
        </w:rPr>
        <w:t>.</w:t>
      </w:r>
    </w:p>
    <w:p w14:paraId="4D5C955E" w14:textId="7B126D73" w:rsidR="00E467AA" w:rsidRDefault="00E467AA" w:rsidP="002B00D2">
      <w:pPr>
        <w:pStyle w:val="a3"/>
        <w:numPr>
          <w:ilvl w:val="0"/>
          <w:numId w:val="20"/>
        </w:numPr>
        <w:spacing w:after="0" w:line="360" w:lineRule="auto"/>
        <w:jc w:val="both"/>
        <w:rPr>
          <w:rFonts w:asciiTheme="minorBidi" w:hAnsiTheme="minorBidi"/>
        </w:rPr>
      </w:pPr>
      <w:r w:rsidRPr="00E467AA">
        <w:rPr>
          <w:rFonts w:asciiTheme="minorBidi" w:hAnsiTheme="minorBidi" w:hint="cs"/>
          <w:rtl/>
        </w:rPr>
        <w:t>הפרת החובה החקוקה.</w:t>
      </w:r>
    </w:p>
    <w:p w14:paraId="0CFDBECE" w14:textId="0C0A27EE" w:rsidR="002060BF" w:rsidRPr="00E467AA" w:rsidRDefault="002060BF" w:rsidP="002B00D2">
      <w:pPr>
        <w:pStyle w:val="a3"/>
        <w:numPr>
          <w:ilvl w:val="0"/>
          <w:numId w:val="20"/>
        </w:numPr>
        <w:spacing w:after="0" w:line="360" w:lineRule="auto"/>
        <w:jc w:val="both"/>
        <w:rPr>
          <w:rFonts w:asciiTheme="minorBidi" w:hAnsiTheme="minorBidi"/>
        </w:rPr>
      </w:pPr>
      <w:r w:rsidRPr="002060BF">
        <w:rPr>
          <w:rFonts w:asciiTheme="minorBidi" w:hAnsiTheme="minorBidi" w:hint="cs"/>
          <w:rtl/>
        </w:rPr>
        <w:t>מי התובע ומי הנתבע-</w:t>
      </w:r>
      <w:r>
        <w:rPr>
          <w:rFonts w:asciiTheme="minorBidi" w:hAnsiTheme="minorBidi" w:hint="cs"/>
          <w:rtl/>
        </w:rPr>
        <w:t xml:space="preserve"> </w:t>
      </w:r>
      <w:r w:rsidRPr="008A0791">
        <w:rPr>
          <w:rFonts w:asciiTheme="minorBidi" w:hAnsiTheme="minorBidi" w:cs="Arial"/>
          <w:rtl/>
        </w:rPr>
        <w:t>בשלב זה יש לציין האם מדובר באחריות אישית או שמא אחריות שילוחית</w:t>
      </w:r>
      <w:r>
        <w:rPr>
          <w:rFonts w:asciiTheme="minorBidi" w:hAnsiTheme="minorBidi" w:cs="Arial" w:hint="cs"/>
          <w:rtl/>
        </w:rPr>
        <w:t xml:space="preserve"> (מעביד (אם יש לו קשר ישיר לנזק שנעשה- כיס עמוק, הרתעה למעבידים), מסייע, משדל, שותף, מייעץ, עיזבון)</w:t>
      </w:r>
      <w:r w:rsidRPr="008A0791">
        <w:rPr>
          <w:rFonts w:asciiTheme="minorBidi" w:hAnsiTheme="minorBidi" w:cs="Arial"/>
          <w:rtl/>
        </w:rPr>
        <w:t>. יש לשים לב האם הצדדים הם בעלי אחריות נזיקית</w:t>
      </w:r>
      <w:r>
        <w:rPr>
          <w:rFonts w:asciiTheme="minorBidi" w:hAnsiTheme="minorBidi" w:cs="Arial" w:hint="cs"/>
          <w:rtl/>
        </w:rPr>
        <w:t xml:space="preserve">- </w:t>
      </w:r>
      <w:r w:rsidRPr="008A0791">
        <w:rPr>
          <w:rFonts w:asciiTheme="minorBidi" w:hAnsiTheme="minorBidi" w:cs="Arial"/>
          <w:rtl/>
        </w:rPr>
        <w:t>מעל גיל 12.</w:t>
      </w:r>
    </w:p>
    <w:p w14:paraId="73DB0D17" w14:textId="77777777" w:rsidR="00E467AA" w:rsidRPr="00E467AA" w:rsidRDefault="00E467AA" w:rsidP="002B00D2">
      <w:pPr>
        <w:pStyle w:val="a3"/>
        <w:numPr>
          <w:ilvl w:val="0"/>
          <w:numId w:val="20"/>
        </w:numPr>
        <w:spacing w:after="0" w:line="360" w:lineRule="auto"/>
        <w:jc w:val="both"/>
        <w:rPr>
          <w:rFonts w:asciiTheme="minorBidi" w:hAnsiTheme="minorBidi"/>
        </w:rPr>
      </w:pPr>
      <w:r w:rsidRPr="00E467AA">
        <w:rPr>
          <w:rFonts w:asciiTheme="minorBidi" w:hAnsiTheme="minorBidi" w:hint="cs"/>
          <w:rtl/>
        </w:rPr>
        <w:t>נזק.</w:t>
      </w:r>
    </w:p>
    <w:p w14:paraId="3592124F" w14:textId="361CB764" w:rsidR="00E467AA" w:rsidRDefault="00E467AA" w:rsidP="002B00D2">
      <w:pPr>
        <w:pStyle w:val="a3"/>
        <w:numPr>
          <w:ilvl w:val="0"/>
          <w:numId w:val="20"/>
        </w:numPr>
        <w:spacing w:after="0" w:line="360" w:lineRule="auto"/>
        <w:jc w:val="both"/>
        <w:rPr>
          <w:rFonts w:asciiTheme="minorBidi" w:hAnsiTheme="minorBidi"/>
        </w:rPr>
      </w:pPr>
      <w:r w:rsidRPr="00E467AA">
        <w:rPr>
          <w:rFonts w:asciiTheme="minorBidi" w:hAnsiTheme="minorBidi" w:hint="cs"/>
          <w:rtl/>
        </w:rPr>
        <w:t>קש"ס בין הפרת החובה לנזק.</w:t>
      </w:r>
    </w:p>
    <w:p w14:paraId="06B450B9" w14:textId="623C6484" w:rsidR="00047213" w:rsidRDefault="00047213" w:rsidP="002B00D2">
      <w:pPr>
        <w:pStyle w:val="a3"/>
        <w:numPr>
          <w:ilvl w:val="0"/>
          <w:numId w:val="20"/>
        </w:numPr>
        <w:spacing w:after="0" w:line="360" w:lineRule="auto"/>
        <w:jc w:val="both"/>
        <w:rPr>
          <w:rFonts w:asciiTheme="minorBidi" w:hAnsiTheme="minorBidi"/>
        </w:rPr>
      </w:pPr>
      <w:r>
        <w:rPr>
          <w:rFonts w:asciiTheme="minorBidi" w:hAnsiTheme="minorBidi" w:hint="cs"/>
          <w:rtl/>
        </w:rPr>
        <w:t>הגנות.</w:t>
      </w:r>
    </w:p>
    <w:p w14:paraId="3509BFE5" w14:textId="66C920E4" w:rsidR="00A2105C" w:rsidRDefault="00A2105C" w:rsidP="002B00D2">
      <w:pPr>
        <w:pStyle w:val="a3"/>
        <w:numPr>
          <w:ilvl w:val="0"/>
          <w:numId w:val="20"/>
        </w:numPr>
        <w:spacing w:after="0" w:line="360" w:lineRule="auto"/>
        <w:jc w:val="both"/>
        <w:rPr>
          <w:rFonts w:asciiTheme="minorBidi" w:hAnsiTheme="minorBidi"/>
        </w:rPr>
      </w:pPr>
      <w:r>
        <w:rPr>
          <w:rFonts w:asciiTheme="minorBidi" w:hAnsiTheme="minorBidi" w:hint="cs"/>
          <w:rtl/>
        </w:rPr>
        <w:t>הסעד המבוקש: פיצוי לעתיד/ לעבר/ הוצאות לוויה/ צו מניעה (על נזק עתידי/ מתמשך)/ צו עשה (למשל פינוי זבל).</w:t>
      </w:r>
    </w:p>
    <w:p w14:paraId="53F8B2A6" w14:textId="77777777" w:rsidR="00047213" w:rsidRPr="00047213" w:rsidRDefault="00047213" w:rsidP="002B00D2">
      <w:pPr>
        <w:spacing w:after="0" w:line="360" w:lineRule="auto"/>
        <w:jc w:val="both"/>
        <w:rPr>
          <w:rFonts w:asciiTheme="minorBidi" w:hAnsiTheme="minorBidi"/>
          <w:rtl/>
        </w:rPr>
      </w:pPr>
    </w:p>
    <w:p w14:paraId="3FD52A5B" w14:textId="6A0C7589" w:rsidR="00F01D9E" w:rsidRDefault="00F816A9" w:rsidP="002B00D2">
      <w:pPr>
        <w:spacing w:after="0" w:line="360" w:lineRule="auto"/>
        <w:jc w:val="both"/>
        <w:rPr>
          <w:rFonts w:asciiTheme="minorBidi" w:hAnsiTheme="minorBidi"/>
          <w:b/>
          <w:bCs/>
          <w:highlight w:val="yellow"/>
          <w:u w:val="single"/>
          <w:rtl/>
        </w:rPr>
      </w:pPr>
      <w:r>
        <w:rPr>
          <w:rFonts w:asciiTheme="minorBidi" w:hAnsiTheme="minorBidi" w:hint="cs"/>
          <w:b/>
          <w:bCs/>
          <w:highlight w:val="yellow"/>
          <w:u w:val="single"/>
          <w:rtl/>
        </w:rPr>
        <w:t>עוולת התקיפה</w:t>
      </w:r>
      <w:r w:rsidR="00233864">
        <w:rPr>
          <w:rFonts w:asciiTheme="minorBidi" w:hAnsiTheme="minorBidi" w:hint="cs"/>
          <w:b/>
          <w:bCs/>
          <w:highlight w:val="yellow"/>
          <w:u w:val="single"/>
          <w:rtl/>
        </w:rPr>
        <w:t>- ס' 23-24 לפקודת הנזיקין</w:t>
      </w:r>
      <w:r>
        <w:rPr>
          <w:rFonts w:asciiTheme="minorBidi" w:hAnsiTheme="minorBidi" w:hint="cs"/>
          <w:b/>
          <w:bCs/>
          <w:highlight w:val="yellow"/>
          <w:u w:val="single"/>
          <w:rtl/>
        </w:rPr>
        <w:t>:</w:t>
      </w:r>
    </w:p>
    <w:p w14:paraId="3356B7C6" w14:textId="77777777" w:rsidR="00233864" w:rsidRDefault="00233864" w:rsidP="002B00D2">
      <w:pPr>
        <w:pStyle w:val="p00"/>
        <w:bidi/>
        <w:spacing w:before="72" w:beforeAutospacing="0" w:after="0" w:afterAutospacing="0"/>
        <w:ind w:right="1134"/>
        <w:jc w:val="both"/>
        <w:rPr>
          <w:color w:val="000000"/>
          <w:sz w:val="20"/>
          <w:szCs w:val="20"/>
        </w:rPr>
      </w:pPr>
      <w:r>
        <w:rPr>
          <w:rStyle w:val="big-number"/>
          <w:rFonts w:ascii="Miriam" w:hAnsi="Miriam" w:cs="Miriam"/>
          <w:color w:val="000000"/>
          <w:sz w:val="32"/>
          <w:szCs w:val="32"/>
          <w:rtl/>
        </w:rPr>
        <w:t>23.  </w:t>
      </w:r>
      <w:r>
        <w:rPr>
          <w:rStyle w:val="default"/>
          <w:rFonts w:ascii="FrankRuehl" w:hAnsi="FrankRuehl" w:cs="FrankRuehl"/>
          <w:color w:val="000000"/>
          <w:sz w:val="26"/>
          <w:szCs w:val="26"/>
          <w:rtl/>
        </w:rPr>
        <w:t xml:space="preserve">(א)  תקיפה היא שימוש בכוח מכל סוג שהוא, ובמתכוון, נגד גופו של אדם על ידי הכאה, נגיעה, הזזה או בכל דרך אחרת, בין במישרין ובין בעקיפין, שלא בהסכמת האדם או בהסכמתו שהושגה בתרמית, וכן </w:t>
      </w:r>
      <w:proofErr w:type="spellStart"/>
      <w:r>
        <w:rPr>
          <w:rStyle w:val="default"/>
          <w:rFonts w:ascii="FrankRuehl" w:hAnsi="FrankRuehl" w:cs="FrankRuehl"/>
          <w:color w:val="000000"/>
          <w:sz w:val="26"/>
          <w:szCs w:val="26"/>
          <w:rtl/>
        </w:rPr>
        <w:t>נסיון</w:t>
      </w:r>
      <w:proofErr w:type="spellEnd"/>
      <w:r>
        <w:rPr>
          <w:rStyle w:val="default"/>
          <w:rFonts w:ascii="FrankRuehl" w:hAnsi="FrankRuehl" w:cs="FrankRuehl"/>
          <w:color w:val="000000"/>
          <w:sz w:val="26"/>
          <w:szCs w:val="26"/>
          <w:rtl/>
        </w:rPr>
        <w:t xml:space="preserve"> או איום, על ידי מעשה או על ידי תנועה, להשתמש בכוח כאמור נגד גופו של אדם, כשהמנסה או המאיים גורם שהאדם יניח, מטעמים סבירים, שאכן יש לו אותה שעה הכוונה והיכולת לבצע את זממו.</w:t>
      </w:r>
    </w:p>
    <w:p w14:paraId="20D4FFB9" w14:textId="6C8517CF" w:rsidR="00233864" w:rsidRDefault="00233864" w:rsidP="002B00D2">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"שימוש בכוח", לענין סעיף זה – לרבות שימוש בחום, באור, בחשמל, </w:t>
      </w:r>
      <w:proofErr w:type="spellStart"/>
      <w:r>
        <w:rPr>
          <w:rStyle w:val="default"/>
          <w:rFonts w:ascii="FrankRuehl" w:hAnsi="FrankRuehl" w:cs="FrankRuehl"/>
          <w:color w:val="000000"/>
          <w:sz w:val="26"/>
          <w:szCs w:val="26"/>
          <w:rtl/>
        </w:rPr>
        <w:t>בגאז</w:t>
      </w:r>
      <w:proofErr w:type="spellEnd"/>
      <w:r>
        <w:rPr>
          <w:rStyle w:val="default"/>
          <w:rFonts w:ascii="FrankRuehl" w:hAnsi="FrankRuehl" w:cs="FrankRuehl"/>
          <w:color w:val="000000"/>
          <w:sz w:val="26"/>
          <w:szCs w:val="26"/>
          <w:rtl/>
        </w:rPr>
        <w:t>, בריח או בכל דבר או חומר אחר, אם השתמשו בהם במידה שיש בה להזיק.</w:t>
      </w:r>
    </w:p>
    <w:p w14:paraId="364BF0C1" w14:textId="77777777" w:rsidR="009006E0" w:rsidRDefault="009006E0" w:rsidP="002B00D2">
      <w:pPr>
        <w:spacing w:after="0" w:line="360" w:lineRule="auto"/>
        <w:jc w:val="both"/>
        <w:rPr>
          <w:rFonts w:asciiTheme="minorBidi" w:hAnsiTheme="minorBidi"/>
          <w:rtl/>
        </w:rPr>
      </w:pPr>
    </w:p>
    <w:p w14:paraId="1D73D951" w14:textId="77777777" w:rsidR="00910890" w:rsidRDefault="00910890" w:rsidP="002B00D2">
      <w:pPr>
        <w:spacing w:after="0" w:line="360" w:lineRule="auto"/>
        <w:jc w:val="both"/>
        <w:rPr>
          <w:rFonts w:asciiTheme="minorBidi" w:hAnsiTheme="minorBidi"/>
          <w:b/>
          <w:bCs/>
          <w:u w:val="single"/>
          <w:rtl/>
        </w:rPr>
      </w:pPr>
    </w:p>
    <w:p w14:paraId="4895D999" w14:textId="5AEBA709" w:rsidR="009006E0" w:rsidRPr="009006E0" w:rsidRDefault="009006E0" w:rsidP="002B00D2">
      <w:pPr>
        <w:spacing w:after="0" w:line="360" w:lineRule="auto"/>
        <w:jc w:val="both"/>
        <w:rPr>
          <w:rFonts w:asciiTheme="minorBidi" w:hAnsiTheme="minorBidi"/>
          <w:b/>
          <w:bCs/>
          <w:u w:val="single"/>
          <w:rtl/>
        </w:rPr>
      </w:pPr>
      <w:r w:rsidRPr="009006E0">
        <w:rPr>
          <w:rFonts w:asciiTheme="minorBidi" w:hAnsiTheme="minorBidi" w:hint="cs"/>
          <w:b/>
          <w:bCs/>
          <w:u w:val="single"/>
          <w:rtl/>
        </w:rPr>
        <w:t>קיימים 2 סוגי תקיפ</w:t>
      </w:r>
      <w:r>
        <w:rPr>
          <w:rFonts w:asciiTheme="minorBidi" w:hAnsiTheme="minorBidi" w:hint="cs"/>
          <w:b/>
          <w:bCs/>
          <w:u w:val="single"/>
          <w:rtl/>
        </w:rPr>
        <w:t>ות</w:t>
      </w:r>
      <w:r w:rsidRPr="009006E0">
        <w:rPr>
          <w:rFonts w:asciiTheme="minorBidi" w:hAnsiTheme="minorBidi" w:hint="cs"/>
          <w:b/>
          <w:bCs/>
          <w:u w:val="single"/>
          <w:rtl/>
        </w:rPr>
        <w:t>:</w:t>
      </w:r>
    </w:p>
    <w:p w14:paraId="49390A70" w14:textId="2C523A56" w:rsidR="00233864" w:rsidRDefault="00233864" w:rsidP="002B00D2">
      <w:pPr>
        <w:pStyle w:val="p00"/>
        <w:bidi/>
        <w:spacing w:before="72" w:beforeAutospacing="0" w:after="0" w:afterAutospacing="0"/>
        <w:ind w:right="1134"/>
        <w:jc w:val="both"/>
        <w:rPr>
          <w:color w:val="000000"/>
          <w:sz w:val="20"/>
          <w:szCs w:val="20"/>
          <w:rtl/>
        </w:rPr>
      </w:pPr>
    </w:p>
    <w:p w14:paraId="34E21896" w14:textId="1E3DDC3D" w:rsidR="009006E0" w:rsidRDefault="009006E0" w:rsidP="002B00D2">
      <w:pPr>
        <w:pStyle w:val="a3"/>
        <w:numPr>
          <w:ilvl w:val="3"/>
          <w:numId w:val="23"/>
        </w:numPr>
        <w:spacing w:after="0" w:line="360" w:lineRule="auto"/>
        <w:jc w:val="both"/>
        <w:rPr>
          <w:rFonts w:asciiTheme="minorBidi" w:hAnsiTheme="minorBidi"/>
        </w:rPr>
      </w:pPr>
      <w:r w:rsidRPr="009006E0">
        <w:rPr>
          <w:rFonts w:asciiTheme="minorBidi" w:hAnsiTheme="minorBidi" w:hint="cs"/>
          <w:b/>
          <w:bCs/>
          <w:color w:val="4472C4" w:themeColor="accent1"/>
          <w:rtl/>
        </w:rPr>
        <w:t>תקיפה רגילה</w:t>
      </w:r>
      <w:r w:rsidRPr="009006E0">
        <w:rPr>
          <w:rFonts w:asciiTheme="minorBidi" w:hAnsiTheme="minorBidi" w:hint="cs"/>
          <w:rtl/>
        </w:rPr>
        <w:t>-</w:t>
      </w:r>
      <w:r w:rsidRPr="009006E0">
        <w:rPr>
          <w:rFonts w:asciiTheme="minorBidi" w:hAnsiTheme="minorBidi" w:hint="cs"/>
          <w:b/>
          <w:bCs/>
          <w:rtl/>
        </w:rPr>
        <w:t xml:space="preserve"> </w:t>
      </w:r>
      <w:r w:rsidR="00233864" w:rsidRPr="00233864">
        <w:rPr>
          <w:rFonts w:asciiTheme="minorBidi" w:hAnsiTheme="minorBidi"/>
          <w:b/>
          <w:bCs/>
          <w:highlight w:val="magenta"/>
          <w:rtl/>
        </w:rPr>
        <w:t>ע"א שהלא נ' בן שבת</w:t>
      </w:r>
      <w:r w:rsidR="00233864" w:rsidRPr="00233864">
        <w:rPr>
          <w:rFonts w:asciiTheme="minorBidi" w:hAnsiTheme="minorBidi"/>
          <w:rtl/>
        </w:rPr>
        <w:t xml:space="preserve">- </w:t>
      </w:r>
      <w:r w:rsidR="00233864" w:rsidRPr="00233864">
        <w:rPr>
          <w:rFonts w:asciiTheme="minorBidi" w:hAnsiTheme="minorBidi" w:cs="Arial"/>
          <w:rtl/>
        </w:rPr>
        <w:t>המערער הינו קבלן בניה שהעסיק תחתיו, בין היתר, שני עובדים- בן הרוש ובן שבת (להלן: המשיב).</w:t>
      </w:r>
      <w:r w:rsidR="00233864" w:rsidRPr="00233864">
        <w:rPr>
          <w:rtl/>
        </w:rPr>
        <w:t xml:space="preserve"> </w:t>
      </w:r>
      <w:r w:rsidR="00233864" w:rsidRPr="00233864">
        <w:rPr>
          <w:rFonts w:asciiTheme="minorBidi" w:hAnsiTheme="minorBidi" w:cs="Arial"/>
          <w:rtl/>
        </w:rPr>
        <w:t>באחד מן הימים כשעבדו בתחנת הכוח של חברת החשמל בקיסריה, הגיע המשיב (בן שבת) באיחור לעבודה וראה שהשניים (הקבלן ובן הרוש) טרם החלו לעבוד, ושהמערער גוער בבן הרוש על כך שאינו עושה את עבודתו כראוי.</w:t>
      </w:r>
      <w:r w:rsidR="00233864" w:rsidRPr="00233864">
        <w:rPr>
          <w:rtl/>
        </w:rPr>
        <w:t xml:space="preserve"> </w:t>
      </w:r>
      <w:r w:rsidR="00233864" w:rsidRPr="00233864">
        <w:rPr>
          <w:rFonts w:asciiTheme="minorBidi" w:hAnsiTheme="minorBidi" w:cs="Arial"/>
          <w:rtl/>
        </w:rPr>
        <w:t>כעס המשיב (בן שבת) על האופן שבו גער המערער בחברו ולאחר שהיו ביניהם חילופי קללות, הניף המשיב פטיש בפניו של המערער (הקבלן), מה שהוביל אותו להכותו באופן שיוביל לנפילת הפטיש מידו, אך באותה שעה נפל המשיב לרצפה ונפצע.</w:t>
      </w:r>
      <w:r>
        <w:rPr>
          <w:rFonts w:asciiTheme="minorBidi" w:hAnsiTheme="minorBidi" w:hint="cs"/>
          <w:rtl/>
        </w:rPr>
        <w:t xml:space="preserve"> </w:t>
      </w:r>
      <w:r w:rsidR="007B461B" w:rsidRPr="007B461B">
        <w:rPr>
          <w:rFonts w:asciiTheme="minorBidi" w:hAnsiTheme="minorBidi" w:hint="cs"/>
          <w:b/>
          <w:bCs/>
          <w:rtl/>
        </w:rPr>
        <w:t>תוצאות הערעור</w:t>
      </w:r>
      <w:r w:rsidRPr="007B461B">
        <w:rPr>
          <w:rFonts w:asciiTheme="minorBidi" w:hAnsiTheme="minorBidi" w:hint="cs"/>
          <w:b/>
          <w:bCs/>
          <w:rtl/>
        </w:rPr>
        <w:t>:</w:t>
      </w:r>
      <w:r>
        <w:rPr>
          <w:rFonts w:asciiTheme="minorBidi" w:hAnsiTheme="minorBidi" w:hint="cs"/>
          <w:rtl/>
        </w:rPr>
        <w:t xml:space="preserve"> </w:t>
      </w:r>
      <w:r w:rsidR="007B461B">
        <w:rPr>
          <w:rFonts w:asciiTheme="minorBidi" w:hAnsiTheme="minorBidi" w:hint="cs"/>
          <w:rtl/>
        </w:rPr>
        <w:t xml:space="preserve">התקבל. </w:t>
      </w:r>
      <w:r>
        <w:rPr>
          <w:rFonts w:asciiTheme="minorBidi" w:hAnsiTheme="minorBidi" w:hint="cs"/>
          <w:rtl/>
        </w:rPr>
        <w:t>המשיב אכן תקף (ניסיון לתקיפה), ניתן להוכיח שהמערער סבר שהוא נמצא בסכנה וכי הוא עמד ביסודות ההגנה העצמית.</w:t>
      </w:r>
    </w:p>
    <w:p w14:paraId="2DAD2AFE" w14:textId="0CB1BF03" w:rsidR="009006E0" w:rsidRPr="009006E0" w:rsidRDefault="009006E0" w:rsidP="002B00D2">
      <w:pPr>
        <w:pStyle w:val="a3"/>
        <w:numPr>
          <w:ilvl w:val="3"/>
          <w:numId w:val="23"/>
        </w:numPr>
        <w:spacing w:after="0" w:line="360" w:lineRule="auto"/>
        <w:jc w:val="both"/>
        <w:rPr>
          <w:rFonts w:asciiTheme="minorBidi" w:hAnsiTheme="minorBidi"/>
          <w:rtl/>
        </w:rPr>
      </w:pPr>
      <w:r w:rsidRPr="009006E0">
        <w:rPr>
          <w:rFonts w:asciiTheme="minorBidi" w:hAnsiTheme="minorBidi" w:hint="cs"/>
          <w:b/>
          <w:bCs/>
          <w:color w:val="4472C4" w:themeColor="accent1"/>
          <w:rtl/>
        </w:rPr>
        <w:t>תקיפה מול מעשה גמול-</w:t>
      </w:r>
      <w:r w:rsidRPr="009006E0">
        <w:rPr>
          <w:color w:val="4472C4" w:themeColor="accent1"/>
          <w:rtl/>
        </w:rPr>
        <w:t xml:space="preserve"> </w:t>
      </w:r>
      <w:r w:rsidRPr="009006E0">
        <w:rPr>
          <w:rFonts w:asciiTheme="minorBidi" w:hAnsiTheme="minorBidi" w:cs="Arial"/>
          <w:rtl/>
        </w:rPr>
        <w:t xml:space="preserve">כאשר המעשה מבוצע לא מתוך חשש לתקיפה נוספת אלא כתגובה לתקיפה- מדובר בתגמול. בפס"ד עזבון המנוח אייל ארגמן נקבע כי מעשה תגמול הינו בבחינת עשיית דין עצמית. </w:t>
      </w:r>
      <w:r w:rsidRPr="00910890">
        <w:rPr>
          <w:rFonts w:asciiTheme="minorBidi" w:hAnsiTheme="minorBidi" w:cs="Arial"/>
          <w:b/>
          <w:bCs/>
          <w:rtl/>
        </w:rPr>
        <w:t>רק הגנה עצמית שמיועדת למנוע תקיפה עתידית מותרת על פי חוק.</w:t>
      </w:r>
      <w:r w:rsidRPr="009006E0">
        <w:rPr>
          <w:rFonts w:asciiTheme="minorBidi" w:hAnsiTheme="minorBidi" w:hint="cs"/>
          <w:rtl/>
        </w:rPr>
        <w:t xml:space="preserve"> </w:t>
      </w:r>
      <w:r w:rsidRPr="009006E0">
        <w:rPr>
          <w:rFonts w:asciiTheme="minorBidi" w:hAnsiTheme="minorBidi" w:hint="cs"/>
          <w:b/>
          <w:bCs/>
          <w:highlight w:val="magenta"/>
          <w:rtl/>
        </w:rPr>
        <w:t xml:space="preserve">עזבון ארגמן ז"ל נ' </w:t>
      </w:r>
      <w:proofErr w:type="spellStart"/>
      <w:r w:rsidRPr="009006E0">
        <w:rPr>
          <w:rFonts w:asciiTheme="minorBidi" w:hAnsiTheme="minorBidi" w:hint="cs"/>
          <w:b/>
          <w:bCs/>
          <w:highlight w:val="magenta"/>
          <w:rtl/>
        </w:rPr>
        <w:t>חפצדי</w:t>
      </w:r>
      <w:proofErr w:type="spellEnd"/>
      <w:r w:rsidRPr="009006E0">
        <w:rPr>
          <w:rFonts w:asciiTheme="minorBidi" w:hAnsiTheme="minorBidi" w:hint="cs"/>
          <w:rtl/>
        </w:rPr>
        <w:t xml:space="preserve">- </w:t>
      </w:r>
      <w:r w:rsidRPr="009006E0">
        <w:rPr>
          <w:rFonts w:asciiTheme="minorBidi" w:hAnsiTheme="minorBidi" w:cs="Arial"/>
          <w:rtl/>
        </w:rPr>
        <w:t>אייל וגולן תלמידי כיתה ח' שיצאו לטיול שנתי. בערב הטיול נוצר סכסוך בין השניים במהלכו גולן, בעידוד חבריו, נתן לאייל אגרוף בבטן. אייל איבד את הכרתו ולבסוף מת</w:t>
      </w:r>
      <w:r w:rsidR="007B461B">
        <w:rPr>
          <w:rFonts w:asciiTheme="minorBidi" w:hAnsiTheme="minorBidi" w:cs="Arial" w:hint="cs"/>
          <w:rtl/>
        </w:rPr>
        <w:t xml:space="preserve"> משום שעברו דקות ארוכות עד שצוות בית הספר, האחות והחובש טיפלו בו</w:t>
      </w:r>
      <w:r w:rsidRPr="009006E0">
        <w:rPr>
          <w:rFonts w:asciiTheme="minorBidi" w:hAnsiTheme="minorBidi" w:cs="Arial"/>
          <w:rtl/>
        </w:rPr>
        <w:t>.</w:t>
      </w:r>
      <w:r>
        <w:rPr>
          <w:rFonts w:asciiTheme="minorBidi" w:hAnsiTheme="minorBidi" w:hint="cs"/>
          <w:rtl/>
        </w:rPr>
        <w:t xml:space="preserve"> </w:t>
      </w:r>
      <w:r w:rsidR="007B461B" w:rsidRPr="007B461B">
        <w:rPr>
          <w:rFonts w:asciiTheme="minorBidi" w:hAnsiTheme="minorBidi" w:cs="Arial"/>
          <w:rtl/>
        </w:rPr>
        <w:t>בית המשפט המחוזי קבע שאין רשלנות לשום צד מהנתבעי</w:t>
      </w:r>
      <w:r w:rsidR="007B461B">
        <w:rPr>
          <w:rFonts w:asciiTheme="minorBidi" w:hAnsiTheme="minorBidi" w:cs="Arial" w:hint="cs"/>
          <w:rtl/>
        </w:rPr>
        <w:t>ם</w:t>
      </w:r>
      <w:r w:rsidR="007B461B" w:rsidRPr="007B461B">
        <w:rPr>
          <w:rFonts w:asciiTheme="minorBidi" w:hAnsiTheme="minorBidi" w:cs="Arial"/>
          <w:rtl/>
        </w:rPr>
        <w:t xml:space="preserve"> </w:t>
      </w:r>
      <w:r w:rsidR="007B461B">
        <w:rPr>
          <w:rFonts w:asciiTheme="minorBidi" w:hAnsiTheme="minorBidi" w:cs="Arial" w:hint="cs"/>
          <w:rtl/>
        </w:rPr>
        <w:t>ו</w:t>
      </w:r>
      <w:r w:rsidR="007B461B" w:rsidRPr="007B461B">
        <w:rPr>
          <w:rFonts w:asciiTheme="minorBidi" w:hAnsiTheme="minorBidi" w:cs="Arial"/>
          <w:rtl/>
        </w:rPr>
        <w:t>על כך ערערו הורי אייל ועיזבונו.</w:t>
      </w:r>
      <w:r w:rsidR="007B461B" w:rsidRPr="007B461B">
        <w:rPr>
          <w:rtl/>
        </w:rPr>
        <w:t xml:space="preserve"> </w:t>
      </w:r>
      <w:r w:rsidR="007B461B" w:rsidRPr="007B461B">
        <w:rPr>
          <w:rFonts w:asciiTheme="minorBidi" w:hAnsiTheme="minorBidi" w:cs="Arial"/>
          <w:b/>
          <w:bCs/>
          <w:rtl/>
        </w:rPr>
        <w:t>הדיון המשפטי-</w:t>
      </w:r>
      <w:r w:rsidR="007B461B" w:rsidRPr="007B461B">
        <w:rPr>
          <w:rFonts w:asciiTheme="minorBidi" w:hAnsiTheme="minorBidi" w:cs="Arial"/>
          <w:rtl/>
        </w:rPr>
        <w:t xml:space="preserve"> האגרוף היה אקט של תגובה ולא מעשה התגוננות כפי שטענו המשיבים מצד גולן, ולכן התוקף אחראי בנזיקין על תוצאות מעשיו. ביהמ"ש המחוזי טעה בהרשאתו למעשי תגמול שאינם אקט של הגנה, התרת דין עצמית אסורה. נמצא קשר סיבתי בין מעשה התקיפה לתוצאת המוות. נוכח העובדות, כגון- גיל התלמידים, שעת הפעילות והסיטואציה המדוברת, לא נקבע כי למורים הייתה התרשלות בתפקידם. </w:t>
      </w:r>
      <w:r w:rsidR="007B461B" w:rsidRPr="007B461B">
        <w:rPr>
          <w:rFonts w:asciiTheme="minorBidi" w:hAnsiTheme="minorBidi" w:cs="Arial"/>
          <w:b/>
          <w:bCs/>
          <w:rtl/>
        </w:rPr>
        <w:t>התוצאה-</w:t>
      </w:r>
      <w:r w:rsidR="007B461B">
        <w:rPr>
          <w:rFonts w:asciiTheme="minorBidi" w:hAnsiTheme="minorBidi" w:cs="Arial" w:hint="cs"/>
          <w:rtl/>
        </w:rPr>
        <w:t xml:space="preserve"> </w:t>
      </w:r>
      <w:r w:rsidR="007B461B" w:rsidRPr="007B461B">
        <w:rPr>
          <w:rFonts w:asciiTheme="minorBidi" w:hAnsiTheme="minorBidi" w:cs="Arial"/>
          <w:rtl/>
        </w:rPr>
        <w:t>גולן מחויב פיצויים בסך 50,000 ₪.</w:t>
      </w:r>
    </w:p>
    <w:p w14:paraId="18C8B97E" w14:textId="77777777" w:rsidR="00252C5E" w:rsidRDefault="00252C5E" w:rsidP="002B00D2">
      <w:pPr>
        <w:spacing w:after="0" w:line="360" w:lineRule="auto"/>
        <w:jc w:val="both"/>
        <w:rPr>
          <w:rFonts w:asciiTheme="minorBidi" w:hAnsiTheme="minorBidi"/>
          <w:b/>
          <w:bCs/>
          <w:highlight w:val="yellow"/>
          <w:u w:val="single"/>
          <w:rtl/>
        </w:rPr>
      </w:pPr>
    </w:p>
    <w:p w14:paraId="3C8DE199" w14:textId="0064B220" w:rsidR="006A190C" w:rsidRPr="00805D3D" w:rsidRDefault="00CB11A8" w:rsidP="002B00D2">
      <w:pPr>
        <w:spacing w:line="360" w:lineRule="auto"/>
        <w:jc w:val="both"/>
        <w:rPr>
          <w:rtl/>
        </w:rPr>
      </w:pPr>
      <w:r w:rsidRPr="00741B55">
        <w:rPr>
          <w:rFonts w:asciiTheme="minorBidi" w:hAnsiTheme="minorBidi" w:hint="cs"/>
          <w:b/>
          <w:bCs/>
          <w:highlight w:val="yellow"/>
          <w:u w:val="single"/>
          <w:rtl/>
        </w:rPr>
        <w:lastRenderedPageBreak/>
        <w:t>משפט ורפואה:</w:t>
      </w:r>
      <w:r w:rsidR="001B7EE2" w:rsidRPr="001B7EE2">
        <w:rPr>
          <w:rFonts w:asciiTheme="minorBidi" w:hAnsiTheme="minorBidi" w:hint="cs"/>
          <w:rtl/>
        </w:rPr>
        <w:t xml:space="preserve"> </w:t>
      </w:r>
    </w:p>
    <w:p w14:paraId="35A14762" w14:textId="4045DE41" w:rsidR="00CB11A8" w:rsidRPr="002B00D2" w:rsidRDefault="005C2D66" w:rsidP="002B00D2">
      <w:pPr>
        <w:tabs>
          <w:tab w:val="left" w:pos="6435"/>
        </w:tabs>
        <w:spacing w:after="0" w:line="360" w:lineRule="auto"/>
        <w:jc w:val="both"/>
        <w:rPr>
          <w:rFonts w:asciiTheme="minorBidi" w:hAnsiTheme="minorBidi"/>
          <w:b/>
          <w:bCs/>
          <w:color w:val="FF0000"/>
          <w:rtl/>
        </w:rPr>
      </w:pPr>
      <w:r w:rsidRPr="002B00D2">
        <w:rPr>
          <w:rFonts w:asciiTheme="minorBidi" w:hAnsiTheme="minorBidi" w:hint="cs"/>
          <w:b/>
          <w:bCs/>
          <w:highlight w:val="red"/>
          <w:rtl/>
        </w:rPr>
        <w:t xml:space="preserve">במבחן </w:t>
      </w:r>
      <w:r w:rsidR="001B7EE2" w:rsidRPr="002B00D2">
        <w:rPr>
          <w:rFonts w:asciiTheme="minorBidi" w:hAnsiTheme="minorBidi" w:hint="cs"/>
          <w:b/>
          <w:bCs/>
          <w:highlight w:val="red"/>
          <w:rtl/>
        </w:rPr>
        <w:t xml:space="preserve">מתחלק </w:t>
      </w:r>
      <w:r w:rsidR="006A190C" w:rsidRPr="002B00D2">
        <w:rPr>
          <w:rFonts w:asciiTheme="minorBidi" w:hAnsiTheme="minorBidi" w:hint="cs"/>
          <w:b/>
          <w:bCs/>
          <w:highlight w:val="red"/>
          <w:rtl/>
        </w:rPr>
        <w:t>ל3 מקרים רפואיים</w:t>
      </w:r>
      <w:r w:rsidRPr="002B00D2">
        <w:rPr>
          <w:rFonts w:asciiTheme="minorBidi" w:hAnsiTheme="minorBidi" w:hint="cs"/>
          <w:b/>
          <w:bCs/>
          <w:highlight w:val="red"/>
          <w:rtl/>
        </w:rPr>
        <w:t>- הסכמה מדעת, בחירה בין חלופות וטיפול רפואי לקוי. אם באירועון למשל מישהי קיבלה טיפול רפואי לקוי אני יכולה לתבוע ברשלנות/ הפרת חובה חקוקה וכו'.</w:t>
      </w:r>
      <w:r w:rsidR="006A190C" w:rsidRPr="002B00D2">
        <w:rPr>
          <w:rFonts w:asciiTheme="minorBidi" w:hAnsiTheme="minorBidi"/>
          <w:b/>
          <w:bCs/>
          <w:color w:val="FF0000"/>
          <w:rtl/>
        </w:rPr>
        <w:br/>
      </w:r>
    </w:p>
    <w:p w14:paraId="37D1A5D5" w14:textId="19052BA2" w:rsidR="001B7EE2" w:rsidRPr="001B7EE2" w:rsidRDefault="001B7EE2" w:rsidP="002B00D2">
      <w:pPr>
        <w:pStyle w:val="a3"/>
        <w:numPr>
          <w:ilvl w:val="0"/>
          <w:numId w:val="34"/>
        </w:numPr>
        <w:tabs>
          <w:tab w:val="left" w:pos="6435"/>
        </w:tabs>
        <w:spacing w:after="0" w:line="360" w:lineRule="auto"/>
        <w:jc w:val="both"/>
        <w:rPr>
          <w:rFonts w:asciiTheme="minorBidi" w:hAnsiTheme="minorBidi"/>
        </w:rPr>
      </w:pPr>
      <w:r w:rsidRPr="006A190C">
        <w:rPr>
          <w:rFonts w:asciiTheme="minorBidi" w:hAnsiTheme="minorBidi" w:hint="cs"/>
          <w:b/>
          <w:bCs/>
          <w:u w:val="single"/>
          <w:rtl/>
        </w:rPr>
        <w:t>רשלנות:</w:t>
      </w:r>
      <w:r>
        <w:rPr>
          <w:rFonts w:asciiTheme="minorBidi" w:hAnsiTheme="minorBidi" w:hint="cs"/>
          <w:rtl/>
        </w:rPr>
        <w:t xml:space="preserve"> רשלנות היא עוול</w:t>
      </w:r>
      <w:r w:rsidR="00910890">
        <w:rPr>
          <w:rFonts w:asciiTheme="minorBidi" w:hAnsiTheme="minorBidi" w:hint="cs"/>
          <w:rtl/>
        </w:rPr>
        <w:t>ת</w:t>
      </w:r>
      <w:r>
        <w:rPr>
          <w:rFonts w:asciiTheme="minorBidi" w:hAnsiTheme="minorBidi" w:hint="cs"/>
          <w:rtl/>
        </w:rPr>
        <w:t xml:space="preserve"> </w:t>
      </w:r>
      <w:r w:rsidR="00910890">
        <w:rPr>
          <w:rFonts w:asciiTheme="minorBidi" w:hAnsiTheme="minorBidi" w:hint="cs"/>
          <w:rtl/>
        </w:rPr>
        <w:t>מסגרת</w:t>
      </w:r>
      <w:r>
        <w:rPr>
          <w:rFonts w:asciiTheme="minorBidi" w:hAnsiTheme="minorBidi" w:hint="cs"/>
          <w:rtl/>
        </w:rPr>
        <w:t xml:space="preserve"> ועל כן יהיו הרבה וויכוחים בביהמ"ש לגבי שאלות בעניינה.</w:t>
      </w:r>
    </w:p>
    <w:p w14:paraId="13437B87" w14:textId="5C7368A5" w:rsidR="001B7EE2" w:rsidRPr="001B7EE2" w:rsidRDefault="001B7EE2" w:rsidP="002B00D2">
      <w:pPr>
        <w:pStyle w:val="a3"/>
        <w:numPr>
          <w:ilvl w:val="0"/>
          <w:numId w:val="35"/>
        </w:numPr>
        <w:tabs>
          <w:tab w:val="left" w:pos="6435"/>
        </w:tabs>
        <w:spacing w:after="0" w:line="360" w:lineRule="auto"/>
        <w:jc w:val="both"/>
        <w:rPr>
          <w:rFonts w:asciiTheme="minorBidi" w:hAnsiTheme="minorBidi"/>
        </w:rPr>
      </w:pPr>
      <w:r w:rsidRPr="00695F32">
        <w:rPr>
          <w:rFonts w:asciiTheme="minorBidi" w:hAnsiTheme="minorBidi" w:hint="cs"/>
          <w:b/>
          <w:bCs/>
          <w:rtl/>
        </w:rPr>
        <w:t>הסכמה מדעת</w:t>
      </w:r>
      <w:r w:rsidR="00695F32">
        <w:rPr>
          <w:rFonts w:asciiTheme="minorBidi" w:hAnsiTheme="minorBidi" w:hint="cs"/>
          <w:b/>
          <w:bCs/>
          <w:rtl/>
        </w:rPr>
        <w:t xml:space="preserve"> (ס' 13 לחוק זכויות החולה)</w:t>
      </w:r>
      <w:r w:rsidRPr="00695F32">
        <w:rPr>
          <w:rFonts w:asciiTheme="minorBidi" w:hAnsiTheme="minorBidi" w:hint="cs"/>
          <w:b/>
          <w:bCs/>
          <w:rtl/>
        </w:rPr>
        <w:t>-</w:t>
      </w:r>
      <w:r>
        <w:rPr>
          <w:rFonts w:asciiTheme="minorBidi" w:hAnsiTheme="minorBidi" w:hint="cs"/>
          <w:rtl/>
        </w:rPr>
        <w:t xml:space="preserve"> מצב בו לכאורה יש הסכמה מצד המטופל, אך בפועל היא לא באמת הייתה (לא באמת הבין בגלל השפה/ מישהי מסכימה לעשות טיפול ולוקחים לה את הביציות כדי למכור אותן וכד'). צריך להוכיח קש"ס- התובע צריך להראות במעל 50% שאם למשל הרופא היה אומר שיש דרך פשוטה יותר לבצע ניתוח מסוים, צריך להוכיח שהיית בוחר בדרך זו.</w:t>
      </w:r>
    </w:p>
    <w:p w14:paraId="02FE01EC" w14:textId="77777777" w:rsidR="001B7EE2" w:rsidRPr="001B7EE2" w:rsidRDefault="001B7EE2" w:rsidP="002B00D2">
      <w:pPr>
        <w:pStyle w:val="a3"/>
        <w:numPr>
          <w:ilvl w:val="0"/>
          <w:numId w:val="35"/>
        </w:numPr>
        <w:tabs>
          <w:tab w:val="left" w:pos="6435"/>
        </w:tabs>
        <w:spacing w:after="0" w:line="360" w:lineRule="auto"/>
        <w:jc w:val="both"/>
        <w:rPr>
          <w:rFonts w:asciiTheme="minorBidi" w:hAnsiTheme="minorBidi"/>
        </w:rPr>
      </w:pPr>
      <w:r w:rsidRPr="00695F32">
        <w:rPr>
          <w:rFonts w:asciiTheme="minorBidi" w:hAnsiTheme="minorBidi" w:hint="cs"/>
          <w:b/>
          <w:bCs/>
          <w:rtl/>
        </w:rPr>
        <w:t>בחירה בין חלופות-</w:t>
      </w:r>
      <w:r w:rsidRPr="001B7EE2">
        <w:rPr>
          <w:rFonts w:asciiTheme="minorBidi" w:hAnsiTheme="minorBidi" w:hint="cs"/>
          <w:rtl/>
        </w:rPr>
        <w:t xml:space="preserve"> </w:t>
      </w:r>
      <w:r w:rsidRPr="001B7EE2">
        <w:rPr>
          <w:rFonts w:asciiTheme="minorBidi" w:hAnsiTheme="minorBidi" w:cs="Arial"/>
          <w:rtl/>
        </w:rPr>
        <w:t>הטענה היא שהרופא הוא לא בסדר משום שהוא היה צריך לבחור בחלופה אחת והוא בחר באחרת.</w:t>
      </w:r>
      <w:r>
        <w:rPr>
          <w:rFonts w:asciiTheme="minorBidi" w:hAnsiTheme="minorBidi" w:cs="Arial" w:hint="cs"/>
          <w:rtl/>
        </w:rPr>
        <w:t xml:space="preserve"> כלומר, החלופה </w:t>
      </w:r>
      <w:r w:rsidRPr="001B7EE2">
        <w:rPr>
          <w:rFonts w:asciiTheme="minorBidi" w:hAnsiTheme="minorBidi" w:cs="Arial"/>
          <w:rtl/>
        </w:rPr>
        <w:t>שנבחרה בנסיבות העניין היא רשלנית.</w:t>
      </w:r>
    </w:p>
    <w:p w14:paraId="6EA9DCCE" w14:textId="3F9F6729" w:rsidR="00ED0FC9" w:rsidRPr="00EE7236" w:rsidRDefault="001B7EE2" w:rsidP="002B00D2">
      <w:pPr>
        <w:pStyle w:val="a3"/>
        <w:numPr>
          <w:ilvl w:val="0"/>
          <w:numId w:val="35"/>
        </w:numPr>
        <w:tabs>
          <w:tab w:val="left" w:pos="6435"/>
        </w:tabs>
        <w:spacing w:after="0" w:line="360" w:lineRule="auto"/>
        <w:jc w:val="both"/>
        <w:rPr>
          <w:rFonts w:asciiTheme="minorBidi" w:hAnsiTheme="minorBidi"/>
        </w:rPr>
      </w:pPr>
      <w:r w:rsidRPr="00695F32">
        <w:rPr>
          <w:rFonts w:asciiTheme="minorBidi" w:hAnsiTheme="minorBidi" w:hint="cs"/>
          <w:b/>
          <w:bCs/>
          <w:rtl/>
        </w:rPr>
        <w:t>טיפול רפואי לקוי-</w:t>
      </w:r>
      <w:r>
        <w:rPr>
          <w:rFonts w:asciiTheme="minorBidi" w:hAnsiTheme="minorBidi" w:hint="cs"/>
          <w:rtl/>
        </w:rPr>
        <w:t xml:space="preserve"> במעשה או במחדל.</w:t>
      </w:r>
      <w:r>
        <w:rPr>
          <w:rFonts w:asciiTheme="minorBidi" w:hAnsiTheme="minorBidi"/>
          <w:rtl/>
        </w:rPr>
        <w:br/>
      </w:r>
    </w:p>
    <w:p w14:paraId="4B2C5807" w14:textId="2A2D47BD" w:rsidR="001B7EE2" w:rsidRPr="006A190C" w:rsidRDefault="001B7EE2" w:rsidP="002B00D2">
      <w:pPr>
        <w:pStyle w:val="a3"/>
        <w:numPr>
          <w:ilvl w:val="0"/>
          <w:numId w:val="34"/>
        </w:numPr>
        <w:tabs>
          <w:tab w:val="left" w:pos="6435"/>
        </w:tabs>
        <w:spacing w:after="0" w:line="360" w:lineRule="auto"/>
        <w:jc w:val="both"/>
        <w:rPr>
          <w:rFonts w:asciiTheme="minorBidi" w:hAnsiTheme="minorBidi"/>
          <w:b/>
          <w:bCs/>
        </w:rPr>
      </w:pPr>
      <w:r w:rsidRPr="006A190C">
        <w:rPr>
          <w:rFonts w:asciiTheme="minorBidi" w:hAnsiTheme="minorBidi" w:hint="cs"/>
          <w:b/>
          <w:bCs/>
          <w:u w:val="single"/>
          <w:rtl/>
        </w:rPr>
        <w:t>הפרת חובה חקוקה- חוק זכויות החולה:</w:t>
      </w:r>
    </w:p>
    <w:p w14:paraId="24FA9F4A" w14:textId="4589A266" w:rsidR="001B7EE2" w:rsidRDefault="001B7EE2" w:rsidP="002B00D2">
      <w:pPr>
        <w:pStyle w:val="a3"/>
        <w:numPr>
          <w:ilvl w:val="0"/>
          <w:numId w:val="36"/>
        </w:numPr>
        <w:tabs>
          <w:tab w:val="left" w:pos="6435"/>
        </w:tabs>
        <w:spacing w:after="0" w:line="360" w:lineRule="auto"/>
        <w:jc w:val="both"/>
        <w:rPr>
          <w:rFonts w:asciiTheme="minorBidi" w:hAnsiTheme="minorBidi"/>
        </w:rPr>
      </w:pPr>
      <w:r w:rsidRPr="006A190C">
        <w:rPr>
          <w:rFonts w:asciiTheme="minorBidi" w:hAnsiTheme="minorBidi" w:hint="cs"/>
          <w:b/>
          <w:bCs/>
          <w:rtl/>
        </w:rPr>
        <w:t>הסכמה מדעת</w:t>
      </w:r>
      <w:r w:rsidR="00695F32">
        <w:rPr>
          <w:rFonts w:asciiTheme="minorBidi" w:hAnsiTheme="minorBidi" w:hint="cs"/>
          <w:b/>
          <w:bCs/>
          <w:rtl/>
        </w:rPr>
        <w:t xml:space="preserve"> (ס' 13)</w:t>
      </w:r>
      <w:r w:rsidRPr="006A190C">
        <w:rPr>
          <w:rFonts w:asciiTheme="minorBidi" w:hAnsiTheme="minorBidi" w:hint="cs"/>
          <w:b/>
          <w:bCs/>
          <w:rtl/>
        </w:rPr>
        <w:t>-</w:t>
      </w:r>
      <w:r>
        <w:rPr>
          <w:rFonts w:asciiTheme="minorBidi" w:hAnsiTheme="minorBidi" w:hint="cs"/>
          <w:rtl/>
        </w:rPr>
        <w:t xml:space="preserve"> מדבר בעיקרו על זכויות. חוק זכויות החולה זו עוולת </w:t>
      </w:r>
      <w:r w:rsidR="001B4739">
        <w:rPr>
          <w:rFonts w:asciiTheme="minorBidi" w:hAnsiTheme="minorBidi" w:hint="cs"/>
          <w:rtl/>
        </w:rPr>
        <w:t>פרטיקולרית</w:t>
      </w:r>
      <w:r>
        <w:rPr>
          <w:rFonts w:asciiTheme="minorBidi" w:hAnsiTheme="minorBidi" w:hint="cs"/>
          <w:rtl/>
        </w:rPr>
        <w:t>- צרה שמפרטת לגבי עצמה. לכן, לא יהיה הרבה וויכוח לגבי שאלות בעניינה (עשה או לא עשה). לא נותנים למישהו זכות אם אין מולה חובה משפטית (לקיים את הזכות הזו) שיש לי סנקציה אם היא לא מתקיימת.</w:t>
      </w:r>
    </w:p>
    <w:p w14:paraId="3B46DFD4" w14:textId="3AE371B7" w:rsidR="00964D4F" w:rsidRPr="00691C09" w:rsidRDefault="00964D4F" w:rsidP="002B00D2">
      <w:pPr>
        <w:pStyle w:val="a3"/>
        <w:numPr>
          <w:ilvl w:val="0"/>
          <w:numId w:val="40"/>
        </w:numPr>
        <w:tabs>
          <w:tab w:val="left" w:pos="6435"/>
        </w:tabs>
        <w:spacing w:after="0" w:line="360" w:lineRule="auto"/>
        <w:jc w:val="both"/>
        <w:rPr>
          <w:rFonts w:asciiTheme="minorBidi" w:hAnsiTheme="minorBidi"/>
        </w:rPr>
      </w:pPr>
      <w:r w:rsidRPr="00691C09">
        <w:rPr>
          <w:rFonts w:asciiTheme="minorBidi" w:hAnsiTheme="minorBidi" w:hint="cs"/>
          <w:b/>
          <w:bCs/>
          <w:highlight w:val="cyan"/>
          <w:rtl/>
        </w:rPr>
        <w:t>המרדימה שנרדמה-</w:t>
      </w:r>
      <w:r w:rsidRPr="00691C09">
        <w:rPr>
          <w:rFonts w:asciiTheme="minorBidi" w:hAnsiTheme="minorBidi" w:hint="cs"/>
          <w:rtl/>
        </w:rPr>
        <w:t xml:space="preserve"> </w:t>
      </w:r>
      <w:r w:rsidR="00691C09" w:rsidRPr="00691C09">
        <w:rPr>
          <w:rFonts w:asciiTheme="minorBidi" w:hAnsiTheme="minorBidi" w:cs="Arial"/>
          <w:rtl/>
        </w:rPr>
        <w:t>המרדים הוא "מפקד האירוע" בניתוח ויש לו אחריות רבה לכל הנעשה עם המטופלת</w:t>
      </w:r>
      <w:r w:rsidR="00691C09" w:rsidRPr="00691C09">
        <w:rPr>
          <w:rFonts w:asciiTheme="minorBidi" w:hAnsiTheme="minorBidi" w:hint="cs"/>
          <w:rtl/>
        </w:rPr>
        <w:t xml:space="preserve">. </w:t>
      </w:r>
      <w:r w:rsidR="00691C09" w:rsidRPr="00691C09">
        <w:rPr>
          <w:rFonts w:asciiTheme="minorBidi" w:hAnsiTheme="minorBidi" w:cs="Arial"/>
          <w:rtl/>
        </w:rPr>
        <w:t>בזמן הניתוח</w:t>
      </w:r>
      <w:r w:rsidR="00691C09">
        <w:rPr>
          <w:rFonts w:asciiTheme="minorBidi" w:hAnsiTheme="minorBidi" w:cs="Arial" w:hint="cs"/>
          <w:rtl/>
        </w:rPr>
        <w:t xml:space="preserve"> </w:t>
      </w:r>
      <w:r w:rsidRPr="00691C09">
        <w:rPr>
          <w:rFonts w:asciiTheme="minorBidi" w:hAnsiTheme="minorBidi" w:hint="cs"/>
          <w:rtl/>
        </w:rPr>
        <w:t>התקיימה הפרת חובה חקוקה לפי ס' 5 לחוק זכויות החולה שאומר שמגיע לחולה טיפול רפואי נאות כחלק מחובת הרופא (בנוסף לרשלנות</w:t>
      </w:r>
      <w:r w:rsidR="005B3EC8">
        <w:rPr>
          <w:rFonts w:asciiTheme="minorBidi" w:hAnsiTheme="minorBidi" w:hint="cs"/>
          <w:rtl/>
        </w:rPr>
        <w:t>- הפסיקה לא מחבבת שימוש בחיקוק מופר של ס' זה בלבד</w:t>
      </w:r>
      <w:r w:rsidRPr="00691C09">
        <w:rPr>
          <w:rFonts w:asciiTheme="minorBidi" w:hAnsiTheme="minorBidi" w:hint="cs"/>
          <w:rtl/>
        </w:rPr>
        <w:t xml:space="preserve">). </w:t>
      </w:r>
    </w:p>
    <w:p w14:paraId="62C1453A" w14:textId="77777777" w:rsidR="006A190C" w:rsidRDefault="001B7EE2" w:rsidP="002B00D2">
      <w:pPr>
        <w:pStyle w:val="a3"/>
        <w:numPr>
          <w:ilvl w:val="0"/>
          <w:numId w:val="36"/>
        </w:numPr>
        <w:tabs>
          <w:tab w:val="left" w:pos="6435"/>
        </w:tabs>
        <w:spacing w:after="0" w:line="360" w:lineRule="auto"/>
        <w:jc w:val="both"/>
        <w:rPr>
          <w:rFonts w:asciiTheme="minorBidi" w:hAnsiTheme="minorBidi"/>
        </w:rPr>
      </w:pPr>
      <w:r w:rsidRPr="006A190C">
        <w:rPr>
          <w:rFonts w:asciiTheme="minorBidi" w:hAnsiTheme="minorBidi" w:hint="cs"/>
          <w:b/>
          <w:bCs/>
          <w:rtl/>
        </w:rPr>
        <w:t>בחירה בין חלופות-</w:t>
      </w:r>
      <w:r w:rsidRPr="001B7EE2">
        <w:rPr>
          <w:rFonts w:asciiTheme="minorBidi" w:hAnsiTheme="minorBidi" w:hint="cs"/>
          <w:rtl/>
        </w:rPr>
        <w:t xml:space="preserve"> בעיקרון</w:t>
      </w:r>
      <w:r w:rsidR="006A190C">
        <w:rPr>
          <w:rFonts w:asciiTheme="minorBidi" w:hAnsiTheme="minorBidi" w:hint="cs"/>
          <w:rtl/>
        </w:rPr>
        <w:t xml:space="preserve"> לא קיים,</w:t>
      </w:r>
      <w:r w:rsidRPr="001B7EE2">
        <w:rPr>
          <w:rFonts w:asciiTheme="minorBidi" w:hAnsiTheme="minorBidi" w:hint="cs"/>
          <w:rtl/>
        </w:rPr>
        <w:t xml:space="preserve"> אך ס' 5 מדבר על טיפול נאות- ס' סל שאומר שלא בטוח שהפרת חובה חקוקה רלוונטית למקרה של בחירה בין חלופות.</w:t>
      </w:r>
    </w:p>
    <w:p w14:paraId="2625DE40" w14:textId="67DB4A60" w:rsidR="001B7EE2" w:rsidRPr="006A190C" w:rsidRDefault="006A190C" w:rsidP="002B00D2">
      <w:pPr>
        <w:pStyle w:val="a3"/>
        <w:numPr>
          <w:ilvl w:val="0"/>
          <w:numId w:val="36"/>
        </w:numPr>
        <w:tabs>
          <w:tab w:val="left" w:pos="6435"/>
        </w:tabs>
        <w:spacing w:after="0" w:line="360" w:lineRule="auto"/>
        <w:jc w:val="both"/>
        <w:rPr>
          <w:rFonts w:asciiTheme="minorBidi" w:hAnsiTheme="minorBidi"/>
        </w:rPr>
      </w:pPr>
      <w:r w:rsidRPr="006A190C">
        <w:rPr>
          <w:rFonts w:asciiTheme="minorBidi" w:hAnsiTheme="minorBidi" w:hint="cs"/>
          <w:b/>
          <w:bCs/>
          <w:rtl/>
        </w:rPr>
        <w:t>טיפול רפואי לקוי-</w:t>
      </w:r>
      <w:r w:rsidRPr="006A190C">
        <w:rPr>
          <w:rFonts w:asciiTheme="minorBidi" w:hAnsiTheme="minorBidi" w:hint="cs"/>
          <w:rtl/>
        </w:rPr>
        <w:t xml:space="preserve"> בעיקרון לא קיים </w:t>
      </w:r>
      <w:r w:rsidR="001B7EE2" w:rsidRPr="006A190C">
        <w:rPr>
          <w:rFonts w:asciiTheme="minorBidi" w:hAnsiTheme="minorBidi" w:hint="cs"/>
          <w:rtl/>
        </w:rPr>
        <w:t xml:space="preserve">אך זה תלוי אם זה נכנס להוראות של החוק או שלא.  </w:t>
      </w:r>
      <w:r w:rsidR="001B7EE2" w:rsidRPr="006A190C">
        <w:rPr>
          <w:rFonts w:asciiTheme="minorBidi" w:hAnsiTheme="minorBidi"/>
          <w:rtl/>
        </w:rPr>
        <w:br/>
      </w:r>
    </w:p>
    <w:p w14:paraId="596BB963" w14:textId="031EE960" w:rsidR="001B7EE2" w:rsidRPr="001B7EE2" w:rsidRDefault="001B7EE2" w:rsidP="002B00D2">
      <w:pPr>
        <w:pStyle w:val="a3"/>
        <w:numPr>
          <w:ilvl w:val="0"/>
          <w:numId w:val="34"/>
        </w:numPr>
        <w:tabs>
          <w:tab w:val="left" w:pos="6435"/>
        </w:tabs>
        <w:spacing w:after="0" w:line="360" w:lineRule="auto"/>
        <w:jc w:val="both"/>
        <w:rPr>
          <w:rFonts w:asciiTheme="minorBidi" w:hAnsiTheme="minorBidi"/>
        </w:rPr>
      </w:pPr>
      <w:r w:rsidRPr="006A190C">
        <w:rPr>
          <w:rFonts w:asciiTheme="minorBidi" w:hAnsiTheme="minorBidi" w:hint="cs"/>
          <w:b/>
          <w:bCs/>
          <w:u w:val="single"/>
          <w:rtl/>
        </w:rPr>
        <w:t>תקיפה:</w:t>
      </w:r>
      <w:r w:rsidRPr="001B7EE2">
        <w:rPr>
          <w:rFonts w:asciiTheme="minorBidi" w:hAnsiTheme="minorBidi" w:hint="cs"/>
          <w:rtl/>
        </w:rPr>
        <w:t xml:space="preserve"> </w:t>
      </w:r>
      <w:r w:rsidRPr="006A190C">
        <w:rPr>
          <w:rFonts w:asciiTheme="minorBidi" w:hAnsiTheme="minorBidi" w:hint="cs"/>
          <w:b/>
          <w:bCs/>
          <w:rtl/>
        </w:rPr>
        <w:t>הסכמה מדעת</w:t>
      </w:r>
      <w:r w:rsidR="00695F32">
        <w:rPr>
          <w:rFonts w:asciiTheme="minorBidi" w:hAnsiTheme="minorBidi" w:hint="cs"/>
          <w:b/>
          <w:bCs/>
          <w:rtl/>
        </w:rPr>
        <w:t xml:space="preserve"> (ס' 13)</w:t>
      </w:r>
      <w:r w:rsidRPr="006A190C">
        <w:rPr>
          <w:rFonts w:asciiTheme="minorBidi" w:hAnsiTheme="minorBidi" w:hint="cs"/>
          <w:b/>
          <w:bCs/>
          <w:rtl/>
        </w:rPr>
        <w:t>-</w:t>
      </w:r>
      <w:r w:rsidRPr="001B7EE2">
        <w:rPr>
          <w:rFonts w:asciiTheme="minorBidi" w:hAnsiTheme="minorBidi" w:hint="cs"/>
          <w:rtl/>
        </w:rPr>
        <w:t xml:space="preserve"> </w:t>
      </w:r>
      <w:r w:rsidRPr="00BC3C8F">
        <w:rPr>
          <w:rFonts w:asciiTheme="minorBidi" w:hAnsiTheme="minorBidi" w:cs="Arial" w:hint="cs"/>
          <w:b/>
          <w:bCs/>
          <w:rtl/>
        </w:rPr>
        <w:t>ה</w:t>
      </w:r>
      <w:r w:rsidRPr="00BC3C8F">
        <w:rPr>
          <w:rFonts w:asciiTheme="minorBidi" w:hAnsiTheme="minorBidi" w:cs="Arial"/>
          <w:b/>
          <w:bCs/>
          <w:rtl/>
        </w:rPr>
        <w:t>סכמה</w:t>
      </w:r>
      <w:r w:rsidRPr="001B7EE2">
        <w:rPr>
          <w:rFonts w:asciiTheme="minorBidi" w:hAnsiTheme="minorBidi" w:cs="Arial"/>
          <w:rtl/>
        </w:rPr>
        <w:t xml:space="preserve"> </w:t>
      </w:r>
      <w:r w:rsidRPr="00F265F3">
        <w:rPr>
          <w:rFonts w:asciiTheme="minorBidi" w:hAnsiTheme="minorBidi" w:cs="Arial"/>
          <w:b/>
          <w:bCs/>
          <w:rtl/>
        </w:rPr>
        <w:t>היא אחת מהיסודות של התקיפה</w:t>
      </w:r>
      <w:r w:rsidRPr="001B7EE2">
        <w:rPr>
          <w:rFonts w:asciiTheme="minorBidi" w:hAnsiTheme="minorBidi" w:cs="Arial"/>
          <w:rtl/>
        </w:rPr>
        <w:t xml:space="preserve"> ועל כן היא קשורה לפה.</w:t>
      </w:r>
      <w:r w:rsidRPr="001B7EE2">
        <w:rPr>
          <w:rFonts w:asciiTheme="minorBidi" w:hAnsiTheme="minorBidi" w:hint="cs"/>
          <w:rtl/>
        </w:rPr>
        <w:t xml:space="preserve"> </w:t>
      </w:r>
      <w:r w:rsidRPr="001B7EE2">
        <w:rPr>
          <w:rFonts w:asciiTheme="minorBidi" w:hAnsiTheme="minorBidi" w:cs="Arial" w:hint="cs"/>
          <w:rtl/>
        </w:rPr>
        <w:t>ת</w:t>
      </w:r>
      <w:r w:rsidRPr="001B7EE2">
        <w:rPr>
          <w:rFonts w:asciiTheme="minorBidi" w:hAnsiTheme="minorBidi" w:cs="Arial"/>
          <w:rtl/>
        </w:rPr>
        <w:t>קיפה היא מעין אחריות מוחלטת משום שלא צריך להוכיח נזק ואין אשם תורם.</w:t>
      </w:r>
      <w:r w:rsidRPr="001B7EE2">
        <w:rPr>
          <w:rFonts w:asciiTheme="minorBidi" w:hAnsiTheme="minorBidi" w:hint="cs"/>
          <w:rtl/>
        </w:rPr>
        <w:t xml:space="preserve"> </w:t>
      </w:r>
      <w:r w:rsidRPr="001B7EE2">
        <w:rPr>
          <w:rFonts w:asciiTheme="minorBidi" w:hAnsiTheme="minorBidi" w:cs="Arial"/>
          <w:rtl/>
        </w:rPr>
        <w:t xml:space="preserve">ההגנה האחרונה של תקיפה מתייחסת למצב רפואי- </w:t>
      </w:r>
      <w:r w:rsidRPr="00BC3C8F">
        <w:rPr>
          <w:rFonts w:asciiTheme="minorBidi" w:hAnsiTheme="minorBidi" w:cs="Arial"/>
          <w:b/>
          <w:bCs/>
          <w:rtl/>
        </w:rPr>
        <w:t>הגנה תקום אם טיפלת באדם אך לא ניתן היה להשיג את ההסכמה שלו.</w:t>
      </w:r>
      <w:r w:rsidRPr="001B7EE2">
        <w:rPr>
          <w:rFonts w:asciiTheme="minorBidi" w:hAnsiTheme="minorBidi" w:cs="Arial"/>
          <w:rtl/>
        </w:rPr>
        <w:t xml:space="preserve"> </w:t>
      </w:r>
    </w:p>
    <w:p w14:paraId="65E1980E" w14:textId="0BAE7E7A" w:rsidR="001B7EE2" w:rsidRDefault="001B7EE2" w:rsidP="002B00D2">
      <w:pPr>
        <w:pStyle w:val="a3"/>
        <w:numPr>
          <w:ilvl w:val="0"/>
          <w:numId w:val="37"/>
        </w:numPr>
        <w:tabs>
          <w:tab w:val="left" w:pos="6435"/>
        </w:tabs>
        <w:spacing w:after="0" w:line="360" w:lineRule="auto"/>
        <w:jc w:val="both"/>
        <w:rPr>
          <w:rFonts w:asciiTheme="minorBidi" w:hAnsiTheme="minorBidi"/>
        </w:rPr>
      </w:pPr>
      <w:r w:rsidRPr="001B7EE2">
        <w:rPr>
          <w:rFonts w:asciiTheme="minorBidi" w:hAnsiTheme="minorBidi" w:cs="Arial"/>
          <w:b/>
          <w:bCs/>
          <w:highlight w:val="green"/>
          <w:rtl/>
        </w:rPr>
        <w:t>השופטת ביניש</w:t>
      </w:r>
      <w:r w:rsidRPr="001B7EE2">
        <w:rPr>
          <w:rFonts w:asciiTheme="minorBidi" w:hAnsiTheme="minorBidi" w:cs="Arial"/>
          <w:b/>
          <w:bCs/>
          <w:rtl/>
        </w:rPr>
        <w:t xml:space="preserve"> </w:t>
      </w:r>
      <w:r w:rsidRPr="001B7EE2">
        <w:rPr>
          <w:rFonts w:asciiTheme="minorBidi" w:hAnsiTheme="minorBidi" w:cs="Arial"/>
          <w:b/>
          <w:bCs/>
          <w:highlight w:val="magenta"/>
          <w:rtl/>
        </w:rPr>
        <w:t xml:space="preserve">בפס"ד </w:t>
      </w:r>
      <w:proofErr w:type="spellStart"/>
      <w:r w:rsidRPr="001B7EE2">
        <w:rPr>
          <w:rFonts w:asciiTheme="minorBidi" w:hAnsiTheme="minorBidi" w:cs="Arial"/>
          <w:b/>
          <w:bCs/>
          <w:highlight w:val="magenta"/>
          <w:rtl/>
        </w:rPr>
        <w:t>דעקה</w:t>
      </w:r>
      <w:proofErr w:type="spellEnd"/>
      <w:r w:rsidRPr="001B7EE2">
        <w:rPr>
          <w:rFonts w:asciiTheme="minorBidi" w:hAnsiTheme="minorBidi" w:cs="Arial"/>
          <w:rtl/>
        </w:rPr>
        <w:t xml:space="preserve"> בדעת יחיד אומרת שאין חיבור בין תקיפה לרופאים והיא מעדיפה לייחס למקרים בהם היה טיפול רפואי ללא הסכמה עוולות של </w:t>
      </w:r>
      <w:r w:rsidRPr="00BC3C8F">
        <w:rPr>
          <w:rFonts w:asciiTheme="minorBidi" w:hAnsiTheme="minorBidi" w:cs="Arial"/>
          <w:b/>
          <w:bCs/>
          <w:rtl/>
        </w:rPr>
        <w:t>רשלנות והפרת חובה חקוקה</w:t>
      </w:r>
      <w:r w:rsidRPr="001B7EE2">
        <w:rPr>
          <w:rFonts w:asciiTheme="minorBidi" w:hAnsiTheme="minorBidi" w:cs="Arial"/>
          <w:rtl/>
        </w:rPr>
        <w:t xml:space="preserve"> אלא אם: </w:t>
      </w:r>
      <w:r w:rsidRPr="00BC3C8F">
        <w:rPr>
          <w:rFonts w:asciiTheme="minorBidi" w:hAnsiTheme="minorBidi" w:cs="Arial"/>
          <w:b/>
          <w:bCs/>
          <w:rtl/>
        </w:rPr>
        <w:t>הטיפול היה בעל כורחו של החולה (בחר לא לעשות א</w:t>
      </w:r>
      <w:r w:rsidR="00616B20">
        <w:rPr>
          <w:rFonts w:asciiTheme="minorBidi" w:hAnsiTheme="minorBidi" w:cs="Arial" w:hint="cs"/>
          <w:b/>
          <w:bCs/>
          <w:rtl/>
        </w:rPr>
        <w:t>ת</w:t>
      </w:r>
      <w:r w:rsidRPr="00BC3C8F">
        <w:rPr>
          <w:rFonts w:asciiTheme="minorBidi" w:hAnsiTheme="minorBidi" w:cs="Arial"/>
          <w:b/>
          <w:bCs/>
          <w:rtl/>
        </w:rPr>
        <w:t xml:space="preserve"> הטיפול ובכל מקרה הוא נעשה)/ שונה במהותו ממה שהחולה הסכים אליו/ ללא מסירת מידע על מהות הטיפול או תוצאתו הבלתי נמנעת.</w:t>
      </w:r>
    </w:p>
    <w:p w14:paraId="2F24625D" w14:textId="075610EE" w:rsidR="00CB11A8" w:rsidRPr="002B00D2" w:rsidRDefault="004406A6" w:rsidP="002B00D2">
      <w:pPr>
        <w:pStyle w:val="a3"/>
        <w:numPr>
          <w:ilvl w:val="0"/>
          <w:numId w:val="37"/>
        </w:numPr>
        <w:tabs>
          <w:tab w:val="left" w:pos="6435"/>
        </w:tabs>
        <w:spacing w:after="0" w:line="360" w:lineRule="auto"/>
        <w:jc w:val="both"/>
        <w:rPr>
          <w:rFonts w:asciiTheme="minorBidi" w:hAnsiTheme="minorBidi"/>
        </w:rPr>
      </w:pPr>
      <w:r w:rsidRPr="004406A6">
        <w:rPr>
          <w:rFonts w:asciiTheme="minorBidi" w:hAnsiTheme="minorBidi" w:hint="cs"/>
          <w:b/>
          <w:bCs/>
          <w:highlight w:val="magenta"/>
          <w:rtl/>
        </w:rPr>
        <w:t xml:space="preserve">פס"ד </w:t>
      </w:r>
      <w:proofErr w:type="spellStart"/>
      <w:r w:rsidRPr="004406A6">
        <w:rPr>
          <w:rFonts w:asciiTheme="minorBidi" w:hAnsiTheme="minorBidi" w:hint="cs"/>
          <w:b/>
          <w:bCs/>
          <w:highlight w:val="magenta"/>
          <w:rtl/>
        </w:rPr>
        <w:t>קורטאם</w:t>
      </w:r>
      <w:proofErr w:type="spellEnd"/>
      <w:r>
        <w:rPr>
          <w:rFonts w:asciiTheme="minorBidi" w:hAnsiTheme="minorBidi" w:hint="cs"/>
          <w:rtl/>
        </w:rPr>
        <w:t xml:space="preserve">- בעת מרדף משטרתי היה חשש כי </w:t>
      </w:r>
      <w:proofErr w:type="spellStart"/>
      <w:r>
        <w:rPr>
          <w:rFonts w:asciiTheme="minorBidi" w:hAnsiTheme="minorBidi" w:hint="cs"/>
          <w:rtl/>
        </w:rPr>
        <w:t>קורטאם</w:t>
      </w:r>
      <w:proofErr w:type="spellEnd"/>
      <w:r>
        <w:rPr>
          <w:rFonts w:asciiTheme="minorBidi" w:hAnsiTheme="minorBidi" w:hint="cs"/>
          <w:rtl/>
        </w:rPr>
        <w:t xml:space="preserve"> בלע סמים, וכי אלה מהווים סכנה חמורה לחייו אם לא יסולקו. </w:t>
      </w:r>
      <w:proofErr w:type="spellStart"/>
      <w:r>
        <w:rPr>
          <w:rFonts w:asciiTheme="minorBidi" w:hAnsiTheme="minorBidi" w:hint="cs"/>
          <w:rtl/>
        </w:rPr>
        <w:t>קורטאם</w:t>
      </w:r>
      <w:proofErr w:type="spellEnd"/>
      <w:r>
        <w:rPr>
          <w:rFonts w:asciiTheme="minorBidi" w:hAnsiTheme="minorBidi" w:hint="cs"/>
          <w:rtl/>
        </w:rPr>
        <w:t xml:space="preserve"> נותח באמצעות צו משטרתי שהורה לעשות כן. </w:t>
      </w:r>
      <w:proofErr w:type="spellStart"/>
      <w:r>
        <w:rPr>
          <w:rFonts w:asciiTheme="minorBidi" w:hAnsiTheme="minorBidi" w:hint="cs"/>
          <w:rtl/>
        </w:rPr>
        <w:t>קורטאם</w:t>
      </w:r>
      <w:proofErr w:type="spellEnd"/>
      <w:r>
        <w:rPr>
          <w:rFonts w:asciiTheme="minorBidi" w:hAnsiTheme="minorBidi" w:hint="cs"/>
          <w:rtl/>
        </w:rPr>
        <w:t xml:space="preserve"> טען שהרופאים ביצעו כלפיו מעשה של תקיפה. האם ניתן לבצע ניתוח ללא הסכמתו של המנותח ובניגוד לרצנו אך במטרה להציל את חייו? </w:t>
      </w:r>
      <w:r w:rsidRPr="00EA7E0D">
        <w:rPr>
          <w:rFonts w:asciiTheme="minorBidi" w:hAnsiTheme="minorBidi" w:hint="cs"/>
          <w:b/>
          <w:bCs/>
          <w:rtl/>
        </w:rPr>
        <w:t>פסיקת העליון</w:t>
      </w:r>
      <w:r w:rsidR="00EA7E0D">
        <w:rPr>
          <w:rFonts w:asciiTheme="minorBidi" w:hAnsiTheme="minorBidi" w:hint="cs"/>
          <w:b/>
          <w:bCs/>
          <w:rtl/>
        </w:rPr>
        <w:t xml:space="preserve"> (</w:t>
      </w:r>
      <w:r w:rsidR="00EA7E0D" w:rsidRPr="00EA7E0D">
        <w:rPr>
          <w:rFonts w:asciiTheme="minorBidi" w:hAnsiTheme="minorBidi" w:hint="cs"/>
          <w:b/>
          <w:bCs/>
          <w:highlight w:val="green"/>
          <w:rtl/>
        </w:rPr>
        <w:t>בך</w:t>
      </w:r>
      <w:r w:rsidR="00EA7E0D">
        <w:rPr>
          <w:rFonts w:asciiTheme="minorBidi" w:hAnsiTheme="minorBidi" w:hint="cs"/>
          <w:b/>
          <w:bCs/>
          <w:rtl/>
        </w:rPr>
        <w:t>)</w:t>
      </w:r>
      <w:r w:rsidRPr="00EA7E0D">
        <w:rPr>
          <w:rFonts w:asciiTheme="minorBidi" w:hAnsiTheme="minorBidi" w:hint="cs"/>
          <w:b/>
          <w:bCs/>
          <w:rtl/>
        </w:rPr>
        <w:t>-</w:t>
      </w:r>
      <w:r>
        <w:rPr>
          <w:rFonts w:asciiTheme="minorBidi" w:hAnsiTheme="minorBidi" w:hint="cs"/>
          <w:rtl/>
        </w:rPr>
        <w:t xml:space="preserve"> </w:t>
      </w:r>
      <w:r w:rsidR="00EA7E0D" w:rsidRPr="00EA7E0D">
        <w:rPr>
          <w:rFonts w:asciiTheme="minorBidi" w:hAnsiTheme="minorBidi" w:hint="cs"/>
          <w:b/>
          <w:bCs/>
          <w:color w:val="FF0000"/>
          <w:rtl/>
        </w:rPr>
        <w:t>כן אך רק בחריגים הבאים: 1) האדם אינו בהכרה. 2) מדובר בניסיון התאבדות והאדם מעורער בנפשו. 3) ילד קטן שהוריו מתנגדים ללא סיבה מוצדקת. 4) אסיר בשביתת רעב.</w:t>
      </w:r>
      <w:r w:rsidR="00EA7E0D" w:rsidRPr="00EA7E0D">
        <w:rPr>
          <w:rFonts w:asciiTheme="minorBidi" w:hAnsiTheme="minorBidi" w:hint="cs"/>
          <w:color w:val="FF0000"/>
          <w:rtl/>
        </w:rPr>
        <w:t xml:space="preserve"> </w:t>
      </w:r>
      <w:r w:rsidR="00EA7E0D">
        <w:rPr>
          <w:rFonts w:asciiTheme="minorBidi" w:hAnsiTheme="minorBidi" w:hint="cs"/>
          <w:color w:val="FF0000"/>
          <w:rtl/>
        </w:rPr>
        <w:t xml:space="preserve">בנוסף, </w:t>
      </w:r>
      <w:r w:rsidR="00EA7E0D">
        <w:rPr>
          <w:rFonts w:asciiTheme="minorBidi" w:hAnsiTheme="minorBidi" w:hint="cs"/>
          <w:color w:val="FF0000"/>
          <w:rtl/>
        </w:rPr>
        <w:lastRenderedPageBreak/>
        <w:t xml:space="preserve">נבדיל בין טיפול עם השפעה ארוכת טווח לבין כזה משפיע לטווח הקצר. </w:t>
      </w:r>
      <w:r>
        <w:rPr>
          <w:rFonts w:asciiTheme="minorBidi" w:hAnsiTheme="minorBidi" w:hint="cs"/>
          <w:rtl/>
        </w:rPr>
        <w:t xml:space="preserve">אם הרופא נוכח לדעת כי אין בנסיבות העניין או בידי החולה נימוק סביר כלשהו לסירובו להינתח, הקשור במצבו הבריאותי הנוכחי או המצופה, </w:t>
      </w:r>
      <w:r w:rsidRPr="00EA7E0D">
        <w:rPr>
          <w:rFonts w:asciiTheme="minorBidi" w:hAnsiTheme="minorBidi" w:hint="cs"/>
          <w:b/>
          <w:bCs/>
          <w:rtl/>
        </w:rPr>
        <w:t xml:space="preserve">ונראה כי סירובו נובע ממניעים חיצוניים, אשר אין להם קשר למצבו הגופני, אזי יכול הוא להתייחס אל </w:t>
      </w:r>
      <w:r w:rsidR="00EA7E0D" w:rsidRPr="00EA7E0D">
        <w:rPr>
          <w:rFonts w:asciiTheme="minorBidi" w:hAnsiTheme="minorBidi" w:hint="cs"/>
          <w:b/>
          <w:bCs/>
          <w:rtl/>
        </w:rPr>
        <w:t>הפציינט</w:t>
      </w:r>
      <w:r w:rsidRPr="00EA7E0D">
        <w:rPr>
          <w:rFonts w:asciiTheme="minorBidi" w:hAnsiTheme="minorBidi" w:hint="cs"/>
          <w:b/>
          <w:bCs/>
          <w:rtl/>
        </w:rPr>
        <w:t xml:space="preserve"> כאל מנסה להתאבד</w:t>
      </w:r>
      <w:r>
        <w:rPr>
          <w:rFonts w:asciiTheme="minorBidi" w:hAnsiTheme="minorBidi" w:hint="cs"/>
          <w:rtl/>
        </w:rPr>
        <w:t xml:space="preserve">, ורשאי הוא לנקוט כל צעד הנחוץ להצלת חייו. </w:t>
      </w:r>
      <w:proofErr w:type="spellStart"/>
      <w:r w:rsidR="00EA7E0D" w:rsidRPr="00EA7E0D">
        <w:rPr>
          <w:rFonts w:asciiTheme="minorBidi" w:hAnsiTheme="minorBidi" w:hint="cs"/>
          <w:b/>
          <w:bCs/>
          <w:highlight w:val="green"/>
          <w:rtl/>
        </w:rPr>
        <w:t>בייסקי</w:t>
      </w:r>
      <w:proofErr w:type="spellEnd"/>
      <w:r w:rsidR="00EA7E0D" w:rsidRPr="00EA7E0D">
        <w:rPr>
          <w:rFonts w:asciiTheme="minorBidi" w:hAnsiTheme="minorBidi" w:hint="cs"/>
          <w:b/>
          <w:bCs/>
          <w:highlight w:val="green"/>
          <w:rtl/>
        </w:rPr>
        <w:t>-</w:t>
      </w:r>
      <w:r w:rsidR="00EA7E0D" w:rsidRPr="00EA7E0D">
        <w:rPr>
          <w:rFonts w:asciiTheme="minorBidi" w:hAnsiTheme="minorBidi" w:hint="cs"/>
          <w:b/>
          <w:bCs/>
          <w:rtl/>
        </w:rPr>
        <w:t xml:space="preserve"> </w:t>
      </w:r>
      <w:r w:rsidR="00EA7E0D" w:rsidRPr="00EA7E0D">
        <w:rPr>
          <w:rFonts w:asciiTheme="minorBidi" w:hAnsiTheme="minorBidi" w:hint="cs"/>
          <w:b/>
          <w:bCs/>
          <w:color w:val="FF0000"/>
          <w:rtl/>
        </w:rPr>
        <w:t>מותר בשל ההכרה בערך החיים.</w:t>
      </w:r>
    </w:p>
    <w:p w14:paraId="0BD42972" w14:textId="77777777" w:rsidR="002B00D2" w:rsidRPr="00F93EA6" w:rsidRDefault="002B00D2" w:rsidP="002B00D2">
      <w:pPr>
        <w:pStyle w:val="a3"/>
        <w:tabs>
          <w:tab w:val="left" w:pos="6435"/>
        </w:tabs>
        <w:spacing w:after="0" w:line="360" w:lineRule="auto"/>
        <w:ind w:left="786"/>
        <w:jc w:val="both"/>
        <w:rPr>
          <w:rFonts w:asciiTheme="minorBidi" w:hAnsiTheme="minorBidi"/>
          <w:rtl/>
        </w:rPr>
      </w:pPr>
    </w:p>
    <w:p w14:paraId="21DE4CEC" w14:textId="77777777" w:rsidR="00CB11A8" w:rsidRPr="00CB11A8" w:rsidRDefault="00CB11A8" w:rsidP="002B00D2">
      <w:pPr>
        <w:tabs>
          <w:tab w:val="left" w:pos="6435"/>
        </w:tabs>
        <w:spacing w:after="0" w:line="360" w:lineRule="auto"/>
        <w:jc w:val="both"/>
        <w:rPr>
          <w:rFonts w:asciiTheme="minorBidi" w:hAnsiTheme="minorBidi"/>
          <w:b/>
          <w:bCs/>
          <w:color w:val="FF0000"/>
          <w:u w:val="single"/>
          <w:rtl/>
        </w:rPr>
      </w:pPr>
      <w:r w:rsidRPr="00CB11A8">
        <w:rPr>
          <w:rFonts w:asciiTheme="minorBidi" w:hAnsiTheme="minorBidi" w:hint="cs"/>
          <w:b/>
          <w:bCs/>
          <w:color w:val="FF0000"/>
          <w:u w:val="single"/>
          <w:rtl/>
        </w:rPr>
        <w:t>הגנות במשפט ורפואה:</w:t>
      </w:r>
    </w:p>
    <w:p w14:paraId="6839C9FB" w14:textId="77777777" w:rsidR="00CB11A8" w:rsidRDefault="00CB11A8" w:rsidP="002B00D2">
      <w:pPr>
        <w:tabs>
          <w:tab w:val="left" w:pos="6435"/>
        </w:tabs>
        <w:spacing w:after="0" w:line="360" w:lineRule="auto"/>
        <w:jc w:val="both"/>
        <w:rPr>
          <w:rFonts w:asciiTheme="minorBidi" w:hAnsiTheme="minorBidi"/>
          <w:rtl/>
        </w:rPr>
      </w:pPr>
    </w:p>
    <w:p w14:paraId="2C22D520" w14:textId="4F56E57F" w:rsidR="002B00D2" w:rsidRPr="006A190C" w:rsidRDefault="00CB11A8" w:rsidP="002B00D2">
      <w:pPr>
        <w:tabs>
          <w:tab w:val="left" w:pos="6435"/>
        </w:tabs>
        <w:spacing w:after="0" w:line="360" w:lineRule="auto"/>
        <w:jc w:val="both"/>
        <w:rPr>
          <w:rFonts w:asciiTheme="minorBidi" w:hAnsiTheme="minorBidi"/>
          <w:rtl/>
        </w:rPr>
      </w:pPr>
      <w:r>
        <w:rPr>
          <w:rFonts w:asciiTheme="minorBidi" w:hAnsiTheme="minorBidi" w:hint="cs"/>
          <w:rtl/>
        </w:rPr>
        <w:t xml:space="preserve">קיימת הגנה בפס"ד </w:t>
      </w:r>
      <w:proofErr w:type="spellStart"/>
      <w:r w:rsidRPr="0021735B">
        <w:rPr>
          <w:rFonts w:asciiTheme="minorBidi" w:hAnsiTheme="minorBidi" w:hint="cs"/>
          <w:b/>
          <w:bCs/>
          <w:highlight w:val="magenta"/>
          <w:rtl/>
        </w:rPr>
        <w:t>קליפורד</w:t>
      </w:r>
      <w:proofErr w:type="spellEnd"/>
      <w:r w:rsidRPr="0021735B">
        <w:rPr>
          <w:rFonts w:asciiTheme="minorBidi" w:hAnsiTheme="minorBidi" w:hint="cs"/>
          <w:b/>
          <w:bCs/>
          <w:highlight w:val="magenta"/>
          <w:rtl/>
        </w:rPr>
        <w:t xml:space="preserve"> נ' רביד</w:t>
      </w:r>
      <w:r w:rsidR="00964D4F">
        <w:rPr>
          <w:rFonts w:asciiTheme="minorBidi" w:hAnsiTheme="minorBidi" w:hint="cs"/>
          <w:rtl/>
        </w:rPr>
        <w:t xml:space="preserve"> (אלחוש אצל רופא שיניים לילדה בת 5 אשר בעקבותיו נגרם לה נזק. ישנו מזרק הבודק שהאלחוש הוא דווקא לעורק הנכון. אי שימוש במזרק מסוג זה= רשלנות. הרופא לא הוכיח את חפותו בהתאם לאסכולות)</w:t>
      </w:r>
      <w:r>
        <w:rPr>
          <w:rFonts w:asciiTheme="minorBidi" w:hAnsiTheme="minorBidi" w:hint="cs"/>
          <w:rtl/>
        </w:rPr>
        <w:t>- "</w:t>
      </w:r>
      <w:r w:rsidRPr="0021735B">
        <w:rPr>
          <w:rFonts w:asciiTheme="minorBidi" w:hAnsiTheme="minorBidi" w:hint="cs"/>
          <w:b/>
          <w:bCs/>
          <w:color w:val="4472C4" w:themeColor="accent1"/>
          <w:rtl/>
        </w:rPr>
        <w:t>הגנת האסכולות</w:t>
      </w:r>
      <w:r>
        <w:rPr>
          <w:rFonts w:asciiTheme="minorBidi" w:hAnsiTheme="minorBidi" w:hint="cs"/>
          <w:rtl/>
        </w:rPr>
        <w:t xml:space="preserve">" (=חלופות שנבחרות)- הגנה זו אומרת שבמידה וקיימים כמה טיפולים קיימים לבעיה מסוימת- גם אם התובע מביא חוות דעת רפואית וטוען שהייתה חלופה טובה יותר והבחירה של הרופא הייתה רשלנית, ניתן להתווכח על העניין. </w:t>
      </w:r>
      <w:r w:rsidRPr="00467AF9">
        <w:rPr>
          <w:rFonts w:asciiTheme="minorBidi" w:hAnsiTheme="minorBidi" w:hint="cs"/>
          <w:b/>
          <w:bCs/>
          <w:rtl/>
        </w:rPr>
        <w:t>קיימים 3 פרמטרים מצטברים להכרעה:</w:t>
      </w:r>
    </w:p>
    <w:p w14:paraId="72E74049" w14:textId="77777777" w:rsidR="00CB11A8" w:rsidRPr="006A190C" w:rsidRDefault="00CB11A8" w:rsidP="002B00D2">
      <w:pPr>
        <w:pStyle w:val="a3"/>
        <w:numPr>
          <w:ilvl w:val="0"/>
          <w:numId w:val="33"/>
        </w:numPr>
        <w:tabs>
          <w:tab w:val="left" w:pos="6435"/>
        </w:tabs>
        <w:spacing w:after="0" w:line="360" w:lineRule="auto"/>
        <w:jc w:val="both"/>
        <w:rPr>
          <w:rFonts w:asciiTheme="minorBidi" w:hAnsiTheme="minorBidi"/>
        </w:rPr>
      </w:pPr>
      <w:r w:rsidRPr="006A190C">
        <w:rPr>
          <w:rFonts w:asciiTheme="minorBidi" w:hAnsiTheme="minorBidi" w:hint="cs"/>
          <w:rtl/>
        </w:rPr>
        <w:t xml:space="preserve">ההכרעה צריכה להסתמך ב"חלק גדול" (מעורר ויכוח לגבי מה הגודל) על עולם הרפואה. עניין זה מצמצם את המחלוקת ברוב מהמקרים משום שלפעמים זה 98% מול 2%, אך לפעמים זה 12% מול 10%... </w:t>
      </w:r>
    </w:p>
    <w:p w14:paraId="2C9A1B85" w14:textId="6C815F4E" w:rsidR="00CB11A8" w:rsidRPr="006A190C" w:rsidRDefault="00CB11A8" w:rsidP="002B00D2">
      <w:pPr>
        <w:pStyle w:val="a3"/>
        <w:numPr>
          <w:ilvl w:val="0"/>
          <w:numId w:val="33"/>
        </w:numPr>
        <w:tabs>
          <w:tab w:val="left" w:pos="6435"/>
        </w:tabs>
        <w:spacing w:after="0" w:line="360" w:lineRule="auto"/>
        <w:jc w:val="both"/>
        <w:rPr>
          <w:rFonts w:asciiTheme="minorBidi" w:hAnsiTheme="minorBidi"/>
        </w:rPr>
      </w:pPr>
      <w:r w:rsidRPr="006A190C">
        <w:rPr>
          <w:rFonts w:asciiTheme="minorBidi" w:hAnsiTheme="minorBidi" w:hint="cs"/>
          <w:rtl/>
        </w:rPr>
        <w:t xml:space="preserve">הרופא צריך להראות ולהוכיח שהוא ידע שיש </w:t>
      </w:r>
      <w:r w:rsidRPr="006A190C">
        <w:rPr>
          <w:rFonts w:asciiTheme="minorBidi" w:hAnsiTheme="minorBidi" w:hint="cs"/>
        </w:rPr>
        <w:t>X</w:t>
      </w:r>
      <w:r w:rsidRPr="006A190C">
        <w:rPr>
          <w:rFonts w:asciiTheme="minorBidi" w:hAnsiTheme="minorBidi" w:hint="cs"/>
          <w:rtl/>
        </w:rPr>
        <w:t xml:space="preserve"> אסכולות והוא המליץ/ בחר בטובה ביותר לכאורה</w:t>
      </w:r>
      <w:r w:rsidR="006A190C" w:rsidRPr="006A190C">
        <w:rPr>
          <w:rFonts w:asciiTheme="minorBidi" w:hAnsiTheme="minorBidi" w:hint="cs"/>
          <w:rtl/>
        </w:rPr>
        <w:t>- "מניעת חוכמה לאחר מעשה"</w:t>
      </w:r>
      <w:r w:rsidR="00BC3C8F">
        <w:rPr>
          <w:rFonts w:asciiTheme="minorBidi" w:hAnsiTheme="minorBidi" w:hint="cs"/>
          <w:rtl/>
        </w:rPr>
        <w:t>.</w:t>
      </w:r>
    </w:p>
    <w:p w14:paraId="40CB7B7D" w14:textId="44BC15E8" w:rsidR="00B83530" w:rsidRPr="002B00D2" w:rsidRDefault="00CB11A8" w:rsidP="002B00D2">
      <w:pPr>
        <w:pStyle w:val="a3"/>
        <w:numPr>
          <w:ilvl w:val="0"/>
          <w:numId w:val="33"/>
        </w:numPr>
        <w:tabs>
          <w:tab w:val="left" w:pos="6435"/>
        </w:tabs>
        <w:spacing w:after="0" w:line="360" w:lineRule="auto"/>
        <w:jc w:val="both"/>
        <w:rPr>
          <w:rFonts w:asciiTheme="minorBidi" w:hAnsiTheme="minorBidi"/>
          <w:rtl/>
        </w:rPr>
      </w:pPr>
      <w:r w:rsidRPr="006A190C">
        <w:rPr>
          <w:rFonts w:asciiTheme="minorBidi" w:hAnsiTheme="minorBidi" w:hint="cs"/>
          <w:rtl/>
        </w:rPr>
        <w:t xml:space="preserve">על הרופא להביא את כל החלופות בפני החולה להכרעתו. </w:t>
      </w:r>
    </w:p>
    <w:p w14:paraId="3654CDD8" w14:textId="77777777" w:rsidR="002B00D2" w:rsidRDefault="002B00D2" w:rsidP="002B00D2">
      <w:pPr>
        <w:tabs>
          <w:tab w:val="left" w:pos="6435"/>
        </w:tabs>
        <w:spacing w:after="0" w:line="360" w:lineRule="auto"/>
        <w:jc w:val="both"/>
        <w:rPr>
          <w:rFonts w:asciiTheme="minorBidi" w:hAnsiTheme="minorBidi"/>
          <w:b/>
          <w:bCs/>
          <w:color w:val="FF0000"/>
          <w:u w:val="single"/>
          <w:rtl/>
        </w:rPr>
      </w:pPr>
    </w:p>
    <w:p w14:paraId="128AA2DE" w14:textId="09E1CBD1" w:rsidR="00547D93" w:rsidRDefault="00547D93" w:rsidP="002B00D2">
      <w:pPr>
        <w:tabs>
          <w:tab w:val="left" w:pos="6435"/>
        </w:tabs>
        <w:spacing w:after="0" w:line="360" w:lineRule="auto"/>
        <w:jc w:val="both"/>
        <w:rPr>
          <w:rFonts w:asciiTheme="minorBidi" w:hAnsiTheme="minorBidi"/>
          <w:b/>
          <w:bCs/>
          <w:color w:val="FF0000"/>
          <w:u w:val="single"/>
          <w:rtl/>
        </w:rPr>
      </w:pPr>
      <w:r w:rsidRPr="00547D93">
        <w:rPr>
          <w:rFonts w:asciiTheme="minorBidi" w:hAnsiTheme="minorBidi" w:hint="cs"/>
          <w:b/>
          <w:bCs/>
          <w:color w:val="FF0000"/>
          <w:u w:val="single"/>
          <w:rtl/>
        </w:rPr>
        <w:t>מתי נטל ההוכחה יעבור אל הרופאים?</w:t>
      </w:r>
    </w:p>
    <w:p w14:paraId="1508B3AE" w14:textId="77777777" w:rsidR="002B00D2" w:rsidRPr="00547D93" w:rsidRDefault="002B00D2" w:rsidP="002B00D2">
      <w:pPr>
        <w:tabs>
          <w:tab w:val="left" w:pos="6435"/>
        </w:tabs>
        <w:spacing w:after="0" w:line="360" w:lineRule="auto"/>
        <w:jc w:val="both"/>
        <w:rPr>
          <w:rFonts w:asciiTheme="minorBidi" w:hAnsiTheme="minorBidi"/>
          <w:b/>
          <w:bCs/>
          <w:color w:val="FF0000"/>
          <w:u w:val="single"/>
          <w:rtl/>
        </w:rPr>
      </w:pPr>
    </w:p>
    <w:p w14:paraId="3CA26849" w14:textId="0DC8E303" w:rsidR="00547D93" w:rsidRPr="00547D93" w:rsidRDefault="00547D93" w:rsidP="002B00D2">
      <w:pPr>
        <w:pStyle w:val="a3"/>
        <w:numPr>
          <w:ilvl w:val="0"/>
          <w:numId w:val="38"/>
        </w:numPr>
        <w:spacing w:line="360" w:lineRule="auto"/>
        <w:jc w:val="both"/>
      </w:pPr>
      <w:r w:rsidRPr="00F84068">
        <w:rPr>
          <w:rFonts w:asciiTheme="minorBidi" w:hAnsiTheme="minorBidi" w:cs="Arial"/>
          <w:b/>
          <w:bCs/>
          <w:rtl/>
        </w:rPr>
        <w:t>הדבר מעיד על עצמו</w:t>
      </w:r>
      <w:r w:rsidR="00F84068">
        <w:rPr>
          <w:rFonts w:asciiTheme="minorBidi" w:hAnsiTheme="minorBidi" w:cs="Arial" w:hint="cs"/>
          <w:rtl/>
        </w:rPr>
        <w:t>-</w:t>
      </w:r>
      <w:r w:rsidRPr="00547D93">
        <w:rPr>
          <w:rFonts w:asciiTheme="minorBidi" w:hAnsiTheme="minorBidi" w:cs="Arial"/>
          <w:rtl/>
        </w:rPr>
        <w:t xml:space="preserve"> אם לנתבע הייתה שליטה מלאה ויותר מסתדר שהוא לא נקט חובת זהירות סבירה חובת ההוכחה היא עליו</w:t>
      </w:r>
      <w:r w:rsidRPr="00547D93">
        <w:rPr>
          <w:rFonts w:asciiTheme="minorBidi" w:hAnsiTheme="minorBidi" w:hint="cs"/>
          <w:rtl/>
        </w:rPr>
        <w:t xml:space="preserve"> להוכיח אחד משניים: 1) שלא עשה את המעשים/ מחדלים שהיה בהם כדי לגרום לנזק. 2) לסתור קיום קש"ס בין המעשים/ מחדלים לבין גרימת הנזק.</w:t>
      </w:r>
    </w:p>
    <w:p w14:paraId="3936ADB1" w14:textId="4651FF61" w:rsidR="00EE7236" w:rsidRPr="00F06129" w:rsidRDefault="00547D93" w:rsidP="002B00D2">
      <w:pPr>
        <w:pStyle w:val="a3"/>
        <w:numPr>
          <w:ilvl w:val="0"/>
          <w:numId w:val="38"/>
        </w:numPr>
        <w:spacing w:line="360" w:lineRule="auto"/>
        <w:jc w:val="both"/>
        <w:rPr>
          <w:rtl/>
        </w:rPr>
      </w:pPr>
      <w:r>
        <w:rPr>
          <w:rFonts w:hint="cs"/>
          <w:rtl/>
        </w:rPr>
        <w:t xml:space="preserve">לעיתים יש הצדקה להעביר את הנטל בשל העובדה שכל </w:t>
      </w:r>
      <w:r w:rsidRPr="00F84068">
        <w:rPr>
          <w:rFonts w:hint="cs"/>
          <w:b/>
          <w:bCs/>
          <w:rtl/>
        </w:rPr>
        <w:t>הידע הוא בידי הרופאים</w:t>
      </w:r>
      <w:r>
        <w:rPr>
          <w:rFonts w:hint="cs"/>
          <w:rtl/>
        </w:rPr>
        <w:t xml:space="preserve">, כמקובל במקרי הוכחת עובדה שלילית או עובדה שבידיעת הצד האחר. אם </w:t>
      </w:r>
      <w:r w:rsidRPr="00F84068">
        <w:rPr>
          <w:rFonts w:hint="cs"/>
          <w:b/>
          <w:bCs/>
          <w:rtl/>
        </w:rPr>
        <w:t>מדובר בהליך רפואי מסובך או מורכב, ואם תוצאתו העובדתית היא הותרת נזק בלתי מתוכנן לחולה</w:t>
      </w:r>
      <w:r>
        <w:rPr>
          <w:rFonts w:hint="cs"/>
          <w:rtl/>
        </w:rPr>
        <w:t xml:space="preserve">, מן הראוי שיועבר הנטל על הרופאים להוכיח שלא התרשלו במתן הטיפול הרפואי </w:t>
      </w:r>
      <w:r w:rsidR="00F84068">
        <w:rPr>
          <w:rFonts w:hint="cs"/>
          <w:rtl/>
        </w:rPr>
        <w:t>הראוי לחולה.</w:t>
      </w:r>
    </w:p>
    <w:p w14:paraId="18CA329F" w14:textId="65E3EAF7" w:rsidR="00F84068" w:rsidRPr="00547D93" w:rsidRDefault="00F84068" w:rsidP="002B00D2">
      <w:pPr>
        <w:tabs>
          <w:tab w:val="left" w:pos="6435"/>
        </w:tabs>
        <w:spacing w:after="0" w:line="360" w:lineRule="auto"/>
        <w:jc w:val="both"/>
        <w:rPr>
          <w:rFonts w:asciiTheme="minorBidi" w:hAnsiTheme="minorBidi" w:cs="Arial"/>
          <w:b/>
          <w:bCs/>
          <w:color w:val="FF0000"/>
          <w:u w:val="single"/>
          <w:rtl/>
        </w:rPr>
      </w:pPr>
      <w:r w:rsidRPr="00547D93">
        <w:rPr>
          <w:rFonts w:asciiTheme="minorBidi" w:hAnsiTheme="minorBidi" w:cs="Arial" w:hint="cs"/>
          <w:b/>
          <w:bCs/>
          <w:color w:val="FF0000"/>
          <w:u w:val="single"/>
          <w:rtl/>
        </w:rPr>
        <w:t>פס</w:t>
      </w:r>
      <w:r w:rsidR="002B00D2">
        <w:rPr>
          <w:rFonts w:asciiTheme="minorBidi" w:hAnsiTheme="minorBidi" w:cs="Arial" w:hint="cs"/>
          <w:b/>
          <w:bCs/>
          <w:color w:val="FF0000"/>
          <w:u w:val="single"/>
          <w:rtl/>
        </w:rPr>
        <w:t>"</w:t>
      </w:r>
      <w:r w:rsidRPr="00547D93">
        <w:rPr>
          <w:rFonts w:asciiTheme="minorBidi" w:hAnsiTheme="minorBidi" w:cs="Arial" w:hint="cs"/>
          <w:b/>
          <w:bCs/>
          <w:color w:val="FF0000"/>
          <w:u w:val="single"/>
          <w:rtl/>
        </w:rPr>
        <w:t>דים:</w:t>
      </w:r>
    </w:p>
    <w:p w14:paraId="2004CB51" w14:textId="77777777" w:rsidR="00F84068" w:rsidRDefault="00F84068" w:rsidP="002B00D2">
      <w:pPr>
        <w:tabs>
          <w:tab w:val="left" w:pos="6435"/>
        </w:tabs>
        <w:spacing w:after="0" w:line="360" w:lineRule="auto"/>
        <w:ind w:left="426"/>
        <w:jc w:val="both"/>
        <w:rPr>
          <w:rFonts w:asciiTheme="minorBidi" w:hAnsiTheme="minorBidi"/>
          <w:b/>
          <w:bCs/>
          <w:highlight w:val="magenta"/>
          <w:rtl/>
        </w:rPr>
      </w:pPr>
    </w:p>
    <w:p w14:paraId="72F895D3" w14:textId="77777777" w:rsidR="00F84068" w:rsidRDefault="00F84068" w:rsidP="002B00D2">
      <w:pPr>
        <w:pStyle w:val="a3"/>
        <w:numPr>
          <w:ilvl w:val="0"/>
          <w:numId w:val="24"/>
        </w:numPr>
        <w:tabs>
          <w:tab w:val="left" w:pos="6435"/>
        </w:tabs>
        <w:spacing w:after="0" w:line="360" w:lineRule="auto"/>
        <w:jc w:val="both"/>
        <w:rPr>
          <w:rFonts w:asciiTheme="minorBidi" w:hAnsiTheme="minorBidi"/>
        </w:rPr>
      </w:pPr>
      <w:r w:rsidRPr="00547D93">
        <w:rPr>
          <w:rFonts w:asciiTheme="minorBidi" w:hAnsiTheme="minorBidi" w:hint="cs"/>
          <w:b/>
          <w:bCs/>
          <w:highlight w:val="magenta"/>
          <w:rtl/>
        </w:rPr>
        <w:t xml:space="preserve">פס"ד </w:t>
      </w:r>
      <w:proofErr w:type="spellStart"/>
      <w:r w:rsidRPr="00547D93">
        <w:rPr>
          <w:rFonts w:asciiTheme="minorBidi" w:hAnsiTheme="minorBidi" w:hint="cs"/>
          <w:b/>
          <w:bCs/>
          <w:highlight w:val="magenta"/>
          <w:rtl/>
        </w:rPr>
        <w:t>קוהרי</w:t>
      </w:r>
      <w:proofErr w:type="spellEnd"/>
      <w:r w:rsidRPr="00547D93">
        <w:rPr>
          <w:rFonts w:asciiTheme="minorBidi" w:hAnsiTheme="minorBidi" w:hint="cs"/>
          <w:rtl/>
        </w:rPr>
        <w:t xml:space="preserve">- פכרי </w:t>
      </w:r>
      <w:proofErr w:type="spellStart"/>
      <w:r w:rsidRPr="00547D93">
        <w:rPr>
          <w:rFonts w:asciiTheme="minorBidi" w:hAnsiTheme="minorBidi" w:hint="cs"/>
          <w:rtl/>
        </w:rPr>
        <w:t>קוהרי</w:t>
      </w:r>
      <w:proofErr w:type="spellEnd"/>
      <w:r w:rsidRPr="00547D93">
        <w:rPr>
          <w:rFonts w:asciiTheme="minorBidi" w:hAnsiTheme="minorBidi" w:hint="cs"/>
          <w:rtl/>
        </w:rPr>
        <w:t xml:space="preserve"> עברה ניתוח בשל שני גידולים אשר בו הסכימה לכריתת שניהם ולבסוף ביצעו לה באחד כריתה ובשני קשירה בשל צורך בהתערבות כירורגית. כעבור 24 שעות חלה הדרדרות במצבה שהובילה למצב של חוסר הכרה (קומה) בה היא שרויה עד היום. </w:t>
      </w:r>
      <w:r w:rsidRPr="00547D93">
        <w:rPr>
          <w:rFonts w:asciiTheme="minorBidi" w:hAnsiTheme="minorBidi" w:hint="cs"/>
          <w:b/>
          <w:bCs/>
          <w:highlight w:val="green"/>
          <w:rtl/>
        </w:rPr>
        <w:t>לוין (רוב)</w:t>
      </w:r>
      <w:r w:rsidRPr="00547D93">
        <w:rPr>
          <w:rFonts w:asciiTheme="minorBidi" w:hAnsiTheme="minorBidi" w:hint="cs"/>
          <w:rtl/>
        </w:rPr>
        <w:t xml:space="preserve">- </w:t>
      </w:r>
      <w:r w:rsidRPr="00547D93">
        <w:rPr>
          <w:rFonts w:asciiTheme="minorBidi" w:hAnsiTheme="minorBidi" w:cs="Arial" w:hint="cs"/>
          <w:rtl/>
        </w:rPr>
        <w:t xml:space="preserve">במקרה זה חל </w:t>
      </w:r>
      <w:r w:rsidRPr="00547D93">
        <w:rPr>
          <w:rFonts w:asciiTheme="minorBidi" w:hAnsiTheme="minorBidi" w:cs="Arial"/>
          <w:rtl/>
        </w:rPr>
        <w:t>הדבר מעיד על עצמו-&gt; אם לנתבע הייתה שליטה מלאה ויותר מסתדר שהוא לא נקט חובת זהירות סבירה חובת ההוכחה היא עליו</w:t>
      </w:r>
      <w:r>
        <w:rPr>
          <w:rFonts w:asciiTheme="minorBidi" w:hAnsiTheme="minorBidi" w:hint="cs"/>
          <w:rtl/>
        </w:rPr>
        <w:t xml:space="preserve"> </w:t>
      </w:r>
      <w:r w:rsidRPr="00547D93">
        <w:rPr>
          <w:rFonts w:asciiTheme="minorBidi" w:hAnsiTheme="minorBidi" w:hint="cs"/>
          <w:rtl/>
        </w:rPr>
        <w:t xml:space="preserve">לסתור קיום קש"ס בין המעשים/ מחדלים לבין גרימת הנזק. ואכן הנתבע עמד בנטל ההוכחה- המבחן לרשלנות הוא מבחן של הרופא הסביר בשעת מעשה- ואכן נערך לתובעת בירור מקיף והתבצעו בדיקות מתאימות וההחלטה לבצע קשירה נעשתה בזהירות ובכובד ראש תוך שימוש בידע הרפואי. במקרה זה </w:t>
      </w:r>
      <w:r w:rsidRPr="00547D93">
        <w:rPr>
          <w:rFonts w:asciiTheme="minorBidi" w:hAnsiTheme="minorBidi" w:hint="cs"/>
          <w:b/>
          <w:bCs/>
          <w:rtl/>
        </w:rPr>
        <w:t xml:space="preserve">ההסכמה לניתוח אינה מגלמת בחובה ידיעה מלאה מראש על טיב הניתוח והשפעתו האפשרית וזאת משום שהתרחשות אירוע כזה לא הייתה חזויה כלל בנסיבות </w:t>
      </w:r>
      <w:r w:rsidRPr="00547D93">
        <w:rPr>
          <w:rFonts w:asciiTheme="minorBidi" w:hAnsiTheme="minorBidi" w:hint="cs"/>
          <w:b/>
          <w:bCs/>
          <w:rtl/>
        </w:rPr>
        <w:lastRenderedPageBreak/>
        <w:t>המקרה.</w:t>
      </w:r>
      <w:r w:rsidRPr="00547D93">
        <w:rPr>
          <w:rFonts w:asciiTheme="minorBidi" w:hAnsiTheme="minorBidi" w:hint="cs"/>
          <w:rtl/>
        </w:rPr>
        <w:t xml:space="preserve"> הרופאים לא יכלו לגלות לתובעת יותר מאשר הם עצמם ידעו- לא הייתה אינדיקציה למחלה מערכתית אצל הנתבעת. </w:t>
      </w:r>
      <w:r w:rsidRPr="00547D93">
        <w:rPr>
          <w:rFonts w:asciiTheme="minorBidi" w:hAnsiTheme="minorBidi" w:hint="cs"/>
          <w:b/>
          <w:bCs/>
          <w:highlight w:val="green"/>
          <w:rtl/>
        </w:rPr>
        <w:t>בן יאיר (מיעוט)-</w:t>
      </w:r>
      <w:r w:rsidRPr="00547D93">
        <w:rPr>
          <w:rFonts w:asciiTheme="minorBidi" w:hAnsiTheme="minorBidi" w:hint="cs"/>
          <w:rtl/>
        </w:rPr>
        <w:t xml:space="preserve"> הרופאים לא עמדו ב"סטנדרט הטיפול הרפואי הסביר בעת ההפרה" משום שמחומר הראיות עולה, כי היה ניתן לערוך לתובעת 2 בדיקות נוספות, אשר כל אחת מהן הייתה יכולה להבהיר, מבעוד מועד ולפני ההתערבות הכירורגית, את מצבה הרפואי לאשורו ולאמת את החשד של קיום המחלה המערכתית. בדיקות אלו לא נעשו, ובכך התרשל הצוות הרפואי. בנוסף, חלה כאן עוולת התקיפה </w:t>
      </w:r>
      <w:r>
        <w:rPr>
          <w:rFonts w:asciiTheme="minorBidi" w:hAnsiTheme="minorBidi" w:hint="cs"/>
          <w:rtl/>
        </w:rPr>
        <w:t>משום שהיא לא ידעה על הסיכונים המהותיים ועל כן לטופס הניתוח במקרה הזה אין כל ערך.</w:t>
      </w:r>
    </w:p>
    <w:p w14:paraId="40C21205" w14:textId="7C156856" w:rsidR="00C92E01" w:rsidRDefault="00F84068" w:rsidP="002B00D2">
      <w:pPr>
        <w:pStyle w:val="a3"/>
        <w:numPr>
          <w:ilvl w:val="0"/>
          <w:numId w:val="24"/>
        </w:numPr>
        <w:tabs>
          <w:tab w:val="left" w:pos="6435"/>
        </w:tabs>
        <w:spacing w:after="0" w:line="360" w:lineRule="auto"/>
        <w:jc w:val="both"/>
        <w:rPr>
          <w:rFonts w:asciiTheme="minorBidi" w:hAnsiTheme="minorBidi"/>
        </w:rPr>
      </w:pPr>
      <w:r w:rsidRPr="00F84068">
        <w:rPr>
          <w:rFonts w:asciiTheme="minorBidi" w:hAnsiTheme="minorBidi" w:hint="cs"/>
          <w:b/>
          <w:bCs/>
          <w:highlight w:val="magenta"/>
          <w:rtl/>
        </w:rPr>
        <w:t xml:space="preserve">פס"ד </w:t>
      </w:r>
      <w:proofErr w:type="spellStart"/>
      <w:r w:rsidRPr="00F84068">
        <w:rPr>
          <w:rFonts w:asciiTheme="minorBidi" w:hAnsiTheme="minorBidi" w:hint="cs"/>
          <w:b/>
          <w:bCs/>
          <w:highlight w:val="magenta"/>
          <w:rtl/>
        </w:rPr>
        <w:t>רייבי</w:t>
      </w:r>
      <w:proofErr w:type="spellEnd"/>
      <w:r w:rsidRPr="00F84068">
        <w:rPr>
          <w:rFonts w:asciiTheme="minorBidi" w:hAnsiTheme="minorBidi" w:hint="cs"/>
          <w:b/>
          <w:bCs/>
          <w:highlight w:val="magenta"/>
          <w:rtl/>
        </w:rPr>
        <w:t xml:space="preserve"> נ' </w:t>
      </w:r>
      <w:proofErr w:type="spellStart"/>
      <w:r w:rsidRPr="00F84068">
        <w:rPr>
          <w:rFonts w:asciiTheme="minorBidi" w:hAnsiTheme="minorBidi" w:hint="cs"/>
          <w:b/>
          <w:bCs/>
          <w:highlight w:val="magenta"/>
          <w:rtl/>
        </w:rPr>
        <w:t>ויגל</w:t>
      </w:r>
      <w:proofErr w:type="spellEnd"/>
      <w:r w:rsidRPr="00F84068">
        <w:rPr>
          <w:rFonts w:asciiTheme="minorBidi" w:hAnsiTheme="minorBidi" w:hint="cs"/>
          <w:rtl/>
        </w:rPr>
        <w:t>-</w:t>
      </w:r>
      <w:r>
        <w:rPr>
          <w:rFonts w:asciiTheme="minorBidi" w:hAnsiTheme="minorBidi" w:hint="cs"/>
          <w:rtl/>
        </w:rPr>
        <w:t xml:space="preserve"> אדם שסבל מכאבי ג</w:t>
      </w:r>
      <w:r w:rsidR="00F80E36">
        <w:rPr>
          <w:rFonts w:asciiTheme="minorBidi" w:hAnsiTheme="minorBidi" w:hint="cs"/>
          <w:rtl/>
        </w:rPr>
        <w:t>ב</w:t>
      </w:r>
      <w:r>
        <w:rPr>
          <w:rFonts w:asciiTheme="minorBidi" w:hAnsiTheme="minorBidi" w:hint="cs"/>
          <w:rtl/>
        </w:rPr>
        <w:t xml:space="preserve"> הסכים לניתוח לכריתת חוליה/ לאיחוי. </w:t>
      </w:r>
      <w:proofErr w:type="spellStart"/>
      <w:r>
        <w:rPr>
          <w:rFonts w:asciiTheme="minorBidi" w:hAnsiTheme="minorBidi" w:hint="cs"/>
          <w:rtl/>
        </w:rPr>
        <w:t>תו"כ</w:t>
      </w:r>
      <w:proofErr w:type="spellEnd"/>
      <w:r>
        <w:rPr>
          <w:rFonts w:asciiTheme="minorBidi" w:hAnsiTheme="minorBidi" w:hint="cs"/>
          <w:rtl/>
        </w:rPr>
        <w:t xml:space="preserve"> הרופא מחליט להסיר צלקת שגילה שכיסתה בין היתר את שורשי העצבים משום שסבר שהכאבים מהם סבל המנותח נבעו מן הלחץ המופעל על העצבים. הסרת הצלקת גרמה לו לנזקים רבים וביניהם </w:t>
      </w:r>
      <w:r w:rsidR="00F80E36">
        <w:rPr>
          <w:rFonts w:asciiTheme="minorBidi" w:hAnsiTheme="minorBidi" w:hint="cs"/>
          <w:rtl/>
        </w:rPr>
        <w:t>א</w:t>
      </w:r>
      <w:r>
        <w:rPr>
          <w:rFonts w:asciiTheme="minorBidi" w:hAnsiTheme="minorBidi" w:hint="cs"/>
          <w:rtl/>
        </w:rPr>
        <w:t xml:space="preserve">י שליטה על הסוגרים. הוא מחליט לתבוע על תקיפה (לא ניתנה הסכמה מדעת) ורשלנות. </w:t>
      </w:r>
      <w:r w:rsidRPr="00F84068">
        <w:rPr>
          <w:rFonts w:asciiTheme="minorBidi" w:hAnsiTheme="minorBidi" w:hint="cs"/>
          <w:b/>
          <w:bCs/>
          <w:highlight w:val="green"/>
          <w:rtl/>
        </w:rPr>
        <w:t>שמגר-</w:t>
      </w:r>
      <w:r>
        <w:rPr>
          <w:rFonts w:asciiTheme="minorBidi" w:hAnsiTheme="minorBidi" w:hint="cs"/>
          <w:rtl/>
        </w:rPr>
        <w:t xml:space="preserve"> </w:t>
      </w:r>
      <w:r w:rsidRPr="00C92E01">
        <w:rPr>
          <w:rFonts w:asciiTheme="minorBidi" w:hAnsiTheme="minorBidi" w:hint="cs"/>
          <w:b/>
          <w:bCs/>
          <w:color w:val="FF0000"/>
          <w:rtl/>
        </w:rPr>
        <w:t xml:space="preserve">הסכמת החולה לביצוע ניתוח בגופו יכולה לקבל ביטוי מפורש, אולם יתכן וניתן ללמוד עליה גם מכללא. </w:t>
      </w:r>
      <w:r>
        <w:rPr>
          <w:rFonts w:asciiTheme="minorBidi" w:hAnsiTheme="minorBidi" w:hint="cs"/>
          <w:rtl/>
        </w:rPr>
        <w:t xml:space="preserve">האם זהו המצב? </w:t>
      </w:r>
      <w:r w:rsidR="00C92E01">
        <w:rPr>
          <w:rFonts w:asciiTheme="minorBidi" w:hAnsiTheme="minorBidi" w:hint="cs"/>
          <w:rtl/>
        </w:rPr>
        <w:t xml:space="preserve">ניתן לראות כי הסרת הצלקת במקרה זה אינה חיונית/ קריטית ולכן אין לרופא יכולת לקבל החלטות כאלו בעצמו בשל ערך האוטונומיה. </w:t>
      </w:r>
      <w:r w:rsidR="00C92E01" w:rsidRPr="00C92E01">
        <w:rPr>
          <w:rFonts w:asciiTheme="minorBidi" w:hAnsiTheme="minorBidi" w:hint="cs"/>
          <w:b/>
          <w:bCs/>
          <w:color w:val="FF0000"/>
          <w:rtl/>
        </w:rPr>
        <w:t xml:space="preserve">הרופא רשאי לקבל החלטות מסוג זה רק אם הן מצילות חיים/ סבל. </w:t>
      </w:r>
      <w:r w:rsidR="00C92E01">
        <w:rPr>
          <w:rFonts w:asciiTheme="minorBidi" w:hAnsiTheme="minorBidi" w:hint="cs"/>
          <w:rtl/>
        </w:rPr>
        <w:t xml:space="preserve">הניתוח היה כרוך בסיכון ממשי שיתכן שהתובע לא היה מסכים לו בדיעבד- הנתונים העובדתיים מצביעים על כך שיש הבדל של ממש בין שני הניתוחים, הן מבחינת הסיכונים והן מבחינת סיכויי ההצלחה שלהם. הסרת הצלקת הייתה כרוכה בסיכון ממשי וסיכויי ההצלחה היו נמוכים. יתר על כן, העובדה </w:t>
      </w:r>
      <w:r w:rsidR="00C92E01" w:rsidRPr="004063BC">
        <w:rPr>
          <w:rFonts w:asciiTheme="minorBidi" w:hAnsiTheme="minorBidi" w:hint="cs"/>
          <w:b/>
          <w:bCs/>
          <w:color w:val="FF0000"/>
          <w:rtl/>
        </w:rPr>
        <w:t>שהתובע חתם על טופס הסכמה לפי</w:t>
      </w:r>
      <w:r w:rsidR="00F80E36">
        <w:rPr>
          <w:rFonts w:asciiTheme="minorBidi" w:hAnsiTheme="minorBidi" w:hint="cs"/>
          <w:b/>
          <w:bCs/>
          <w:color w:val="FF0000"/>
          <w:rtl/>
        </w:rPr>
        <w:t>ו</w:t>
      </w:r>
      <w:r w:rsidR="00C92E01" w:rsidRPr="004063BC">
        <w:rPr>
          <w:rFonts w:asciiTheme="minorBidi" w:hAnsiTheme="minorBidi" w:hint="cs"/>
          <w:b/>
          <w:bCs/>
          <w:color w:val="FF0000"/>
          <w:rtl/>
        </w:rPr>
        <w:t xml:space="preserve"> הוא מסכים "לכל ניתוח, או טיפול רפואי אחר, או נוסף, שהרופא ימצא לנחוץ לבצעו תוך כדי הניתוח"</w:t>
      </w:r>
      <w:r w:rsidR="00C92E01" w:rsidRPr="004063BC">
        <w:rPr>
          <w:rFonts w:asciiTheme="minorBidi" w:hAnsiTheme="minorBidi" w:hint="cs"/>
          <w:color w:val="FF0000"/>
          <w:rtl/>
        </w:rPr>
        <w:t xml:space="preserve"> </w:t>
      </w:r>
      <w:r w:rsidR="00C92E01">
        <w:rPr>
          <w:rFonts w:asciiTheme="minorBidi" w:hAnsiTheme="minorBidi" w:hint="cs"/>
          <w:rtl/>
        </w:rPr>
        <w:t xml:space="preserve">אינה משנה לעניין </w:t>
      </w:r>
      <w:proofErr w:type="spellStart"/>
      <w:r w:rsidR="00C92E01">
        <w:rPr>
          <w:rFonts w:asciiTheme="minorBidi" w:hAnsiTheme="minorBidi" w:hint="cs"/>
          <w:rtl/>
        </w:rPr>
        <w:t>חבותו</w:t>
      </w:r>
      <w:proofErr w:type="spellEnd"/>
      <w:r w:rsidR="00C92E01">
        <w:rPr>
          <w:rFonts w:asciiTheme="minorBidi" w:hAnsiTheme="minorBidi" w:hint="cs"/>
          <w:rtl/>
        </w:rPr>
        <w:t xml:space="preserve"> הנזיקית של ד"ר </w:t>
      </w:r>
      <w:proofErr w:type="spellStart"/>
      <w:r w:rsidR="00C92E01">
        <w:rPr>
          <w:rFonts w:asciiTheme="minorBidi" w:hAnsiTheme="minorBidi" w:hint="cs"/>
          <w:rtl/>
        </w:rPr>
        <w:t>וייגל</w:t>
      </w:r>
      <w:proofErr w:type="spellEnd"/>
      <w:r w:rsidR="00C92E01">
        <w:rPr>
          <w:rFonts w:asciiTheme="minorBidi" w:hAnsiTheme="minorBidi" w:hint="cs"/>
          <w:rtl/>
        </w:rPr>
        <w:t xml:space="preserve"> וזאת משני טעמים:</w:t>
      </w:r>
    </w:p>
    <w:p w14:paraId="59E9A490" w14:textId="4FF7F0D3" w:rsidR="00C92E01" w:rsidRDefault="00C92E01" w:rsidP="002B00D2">
      <w:pPr>
        <w:pStyle w:val="a3"/>
        <w:numPr>
          <w:ilvl w:val="0"/>
          <w:numId w:val="39"/>
        </w:numPr>
        <w:tabs>
          <w:tab w:val="left" w:pos="6435"/>
        </w:tabs>
        <w:spacing w:after="0" w:line="360" w:lineRule="auto"/>
        <w:jc w:val="both"/>
        <w:rPr>
          <w:rFonts w:asciiTheme="minorBidi" w:hAnsiTheme="minorBidi"/>
        </w:rPr>
      </w:pPr>
      <w:r>
        <w:rPr>
          <w:rFonts w:asciiTheme="minorBidi" w:hAnsiTheme="minorBidi" w:hint="cs"/>
          <w:rtl/>
        </w:rPr>
        <w:t xml:space="preserve">הוראה זו </w:t>
      </w:r>
      <w:r w:rsidRPr="004063BC">
        <w:rPr>
          <w:rFonts w:asciiTheme="minorBidi" w:hAnsiTheme="minorBidi" w:hint="cs"/>
          <w:b/>
          <w:bCs/>
          <w:color w:val="FF0000"/>
          <w:rtl/>
        </w:rPr>
        <w:t>נועדה לכסות מקרים בהם מתעורר צורך שאינו צפוי מלכתחילה</w:t>
      </w:r>
      <w:r w:rsidRPr="004063BC">
        <w:rPr>
          <w:rFonts w:asciiTheme="minorBidi" w:hAnsiTheme="minorBidi" w:hint="cs"/>
          <w:color w:val="FF0000"/>
          <w:rtl/>
        </w:rPr>
        <w:t xml:space="preserve"> </w:t>
      </w:r>
      <w:r>
        <w:rPr>
          <w:rFonts w:asciiTheme="minorBidi" w:hAnsiTheme="minorBidi" w:hint="cs"/>
          <w:rtl/>
        </w:rPr>
        <w:t>ואילו במקרה דנן היה ניתן לצפות מראש את קיום הצלקת.</w:t>
      </w:r>
    </w:p>
    <w:p w14:paraId="37FC7060" w14:textId="77777777" w:rsidR="00F93EA6" w:rsidRDefault="00C92E01" w:rsidP="002B00D2">
      <w:pPr>
        <w:pStyle w:val="a3"/>
        <w:numPr>
          <w:ilvl w:val="0"/>
          <w:numId w:val="39"/>
        </w:numPr>
        <w:tabs>
          <w:tab w:val="left" w:pos="6435"/>
        </w:tabs>
        <w:spacing w:after="0" w:line="360" w:lineRule="auto"/>
        <w:jc w:val="both"/>
        <w:rPr>
          <w:rFonts w:asciiTheme="minorBidi" w:hAnsiTheme="minorBidi"/>
        </w:rPr>
      </w:pPr>
      <w:r w:rsidRPr="004063BC">
        <w:rPr>
          <w:rFonts w:asciiTheme="minorBidi" w:hAnsiTheme="minorBidi" w:hint="cs"/>
          <w:b/>
          <w:bCs/>
          <w:color w:val="FF0000"/>
          <w:rtl/>
        </w:rPr>
        <w:t>יש לצמצם הוראה זו ככל הניתן לפעולות חיוניות או פעולות הדומות במהותן לטיפול המתוכנן</w:t>
      </w:r>
      <w:r>
        <w:rPr>
          <w:rFonts w:asciiTheme="minorBidi" w:hAnsiTheme="minorBidi" w:hint="cs"/>
          <w:rtl/>
        </w:rPr>
        <w:t xml:space="preserve">, שכן </w:t>
      </w:r>
      <w:r w:rsidR="004063BC">
        <w:rPr>
          <w:rFonts w:asciiTheme="minorBidi" w:hAnsiTheme="minorBidi" w:hint="cs"/>
          <w:rtl/>
        </w:rPr>
        <w:t xml:space="preserve">פירוש רחב ירוקן מתוכן את הדרישה לקבלת הסכמתו של החולה לפני ביצוע הטיפול בגופו ויהפוך את טופס ההסכמה לרישיון בלתי מוגבל לביצוע כל פעולה שהרופא ימצא לנכון. </w:t>
      </w:r>
    </w:p>
    <w:p w14:paraId="7A7EC22C" w14:textId="792BBDC2" w:rsidR="00F93EA6" w:rsidRPr="00F80E36" w:rsidRDefault="00F93EA6" w:rsidP="002B00D2">
      <w:pPr>
        <w:pStyle w:val="a3"/>
        <w:numPr>
          <w:ilvl w:val="0"/>
          <w:numId w:val="24"/>
        </w:numPr>
        <w:tabs>
          <w:tab w:val="left" w:pos="6435"/>
        </w:tabs>
        <w:spacing w:after="0" w:line="360" w:lineRule="auto"/>
        <w:jc w:val="both"/>
        <w:rPr>
          <w:rFonts w:asciiTheme="minorBidi" w:hAnsiTheme="minorBidi"/>
          <w:b/>
          <w:bCs/>
          <w:color w:val="FF0000"/>
        </w:rPr>
      </w:pPr>
      <w:r w:rsidRPr="00F93EA6">
        <w:rPr>
          <w:rFonts w:asciiTheme="minorBidi" w:hAnsiTheme="minorBidi" w:hint="cs"/>
          <w:b/>
          <w:bCs/>
          <w:highlight w:val="magenta"/>
          <w:rtl/>
        </w:rPr>
        <w:t>פס"ד בר חי-</w:t>
      </w:r>
      <w:r w:rsidRPr="00F93EA6">
        <w:rPr>
          <w:rFonts w:asciiTheme="minorBidi" w:hAnsiTheme="minorBidi" w:hint="cs"/>
          <w:rtl/>
        </w:rPr>
        <w:t xml:space="preserve"> מדובר על קטינה שעברה ניתוח</w:t>
      </w:r>
      <w:r>
        <w:rPr>
          <w:rFonts w:asciiTheme="minorBidi" w:hAnsiTheme="minorBidi" w:hint="cs"/>
          <w:rtl/>
        </w:rPr>
        <w:t xml:space="preserve"> בשלפוחית השתן. לפני הניתוח האם שאלה את הרופא האם קיימים סיכונים והרופא השיב שלא. למרות זאת, הקטינה ניזוקה. </w:t>
      </w:r>
      <w:r w:rsidRPr="00F80E36">
        <w:rPr>
          <w:rFonts w:asciiTheme="minorBidi" w:hAnsiTheme="minorBidi" w:hint="cs"/>
          <w:b/>
          <w:bCs/>
          <w:color w:val="FF0000"/>
          <w:rtl/>
        </w:rPr>
        <w:t>מהו הקף חובת הגילוי ב</w:t>
      </w:r>
      <w:r w:rsidR="00F80E36" w:rsidRPr="00F80E36">
        <w:rPr>
          <w:rFonts w:asciiTheme="minorBidi" w:hAnsiTheme="minorBidi" w:hint="cs"/>
          <w:b/>
          <w:bCs/>
          <w:color w:val="FF0000"/>
          <w:rtl/>
        </w:rPr>
        <w:t xml:space="preserve">ה </w:t>
      </w:r>
      <w:r w:rsidRPr="00F80E36">
        <w:rPr>
          <w:rFonts w:asciiTheme="minorBidi" w:hAnsiTheme="minorBidi" w:hint="cs"/>
          <w:b/>
          <w:bCs/>
          <w:color w:val="FF0000"/>
          <w:rtl/>
        </w:rPr>
        <w:t xml:space="preserve">חייב הרופא? </w:t>
      </w:r>
      <w:r w:rsidRPr="00F80E36">
        <w:rPr>
          <w:rFonts w:asciiTheme="minorBidi" w:hAnsiTheme="minorBidi" w:hint="cs"/>
          <w:b/>
          <w:bCs/>
          <w:color w:val="FF0000"/>
          <w:highlight w:val="green"/>
          <w:rtl/>
        </w:rPr>
        <w:t>לנדוי-</w:t>
      </w:r>
      <w:r w:rsidRPr="00F80E36">
        <w:rPr>
          <w:rFonts w:asciiTheme="minorBidi" w:hAnsiTheme="minorBidi" w:hint="cs"/>
          <w:b/>
          <w:bCs/>
          <w:color w:val="FF0000"/>
          <w:rtl/>
        </w:rPr>
        <w:t xml:space="preserve"> יש לבדוק שהמסכים הבין את הסיכונים +הסיכויים: 1) הרופא לא חייב לתת מידע על סיכונים אלא אם נשאל. 2) צריך לומר על הסיכונים הקיימים בסבירות גבוהה ואם הנזק שעלול להיגרם חמור. 3) רמת הפירוט לחולה צריכה להיות ע"פ האינטליגנציה שלו (ע"מ לא להפחידו). 4) רמת הפירוט משתנה לפי רמת האמון שנותן החולה ברופא. 5) כאשר נשאל על סיכון צריך לזהות אם זו שאלת ידע או שזה ע"מ לתת הסכמה. 6) השוואת המצב לרופא הסביר. </w:t>
      </w:r>
    </w:p>
    <w:p w14:paraId="6AB49039" w14:textId="0B36CEB0" w:rsidR="005B3EC8" w:rsidRPr="009D1B08" w:rsidRDefault="00F93EA6" w:rsidP="002B00D2">
      <w:pPr>
        <w:pStyle w:val="a3"/>
        <w:numPr>
          <w:ilvl w:val="0"/>
          <w:numId w:val="24"/>
        </w:numPr>
        <w:tabs>
          <w:tab w:val="left" w:pos="6435"/>
        </w:tabs>
        <w:spacing w:after="0" w:line="360" w:lineRule="auto"/>
        <w:jc w:val="both"/>
        <w:rPr>
          <w:rFonts w:asciiTheme="minorBidi" w:hAnsiTheme="minorBidi"/>
          <w:rtl/>
        </w:rPr>
      </w:pPr>
      <w:r w:rsidRPr="00F93EA6">
        <w:rPr>
          <w:rFonts w:asciiTheme="minorBidi" w:hAnsiTheme="minorBidi" w:hint="cs"/>
          <w:b/>
          <w:bCs/>
          <w:highlight w:val="magenta"/>
          <w:rtl/>
        </w:rPr>
        <w:t>פס"ד פאר נ' קופר</w:t>
      </w:r>
      <w:r>
        <w:rPr>
          <w:rFonts w:asciiTheme="minorBidi" w:hAnsiTheme="minorBidi" w:hint="cs"/>
          <w:b/>
          <w:bCs/>
          <w:rtl/>
        </w:rPr>
        <w:t>-</w:t>
      </w:r>
      <w:r>
        <w:rPr>
          <w:rFonts w:asciiTheme="minorBidi" w:hAnsiTheme="minorBidi" w:hint="cs"/>
          <w:rtl/>
        </w:rPr>
        <w:t xml:space="preserve"> נעשה ניתוח אסתטי ברגל בשל בליטה. בגלל מום נדיר אצל המטופל, הניתוח הסתבך וכרתו לו את הרגל. </w:t>
      </w:r>
      <w:r w:rsidRPr="00F93EA6">
        <w:rPr>
          <w:rFonts w:asciiTheme="minorBidi" w:hAnsiTheme="minorBidi" w:hint="cs"/>
          <w:highlight w:val="green"/>
          <w:rtl/>
        </w:rPr>
        <w:t>נפסק-</w:t>
      </w:r>
      <w:r>
        <w:rPr>
          <w:rFonts w:asciiTheme="minorBidi" w:hAnsiTheme="minorBidi" w:hint="cs"/>
          <w:rtl/>
        </w:rPr>
        <w:t xml:space="preserve"> חובת הזהירות של הרופא עומדת כיוון שעל אף שמדובר במום נדיר- זהו מום ידוע וקיים ולכן היו צריכים לעשות בדיקה ולשלול את קיומו. </w:t>
      </w:r>
      <w:r w:rsidRPr="00F93EA6">
        <w:rPr>
          <w:rFonts w:asciiTheme="minorBidi" w:hAnsiTheme="minorBidi" w:hint="cs"/>
          <w:b/>
          <w:bCs/>
          <w:color w:val="FF0000"/>
          <w:rtl/>
        </w:rPr>
        <w:t>זהו סטנדרט גבוה אשר כמעט מהווה אחריות חמורה.</w:t>
      </w:r>
    </w:p>
    <w:p w14:paraId="4093B542" w14:textId="1FFC9CC1" w:rsidR="005B3EC8" w:rsidRDefault="00910890" w:rsidP="002B00D2">
      <w:pPr>
        <w:tabs>
          <w:tab w:val="left" w:pos="6435"/>
        </w:tabs>
        <w:spacing w:after="0" w:line="360" w:lineRule="auto"/>
        <w:jc w:val="both"/>
        <w:rPr>
          <w:rFonts w:asciiTheme="minorBidi" w:hAnsiTheme="minorBidi"/>
          <w:b/>
          <w:bCs/>
          <w:color w:val="FF0000"/>
          <w:u w:val="single"/>
          <w:rtl/>
        </w:rPr>
      </w:pPr>
      <w:r>
        <w:rPr>
          <w:rFonts w:asciiTheme="minorBidi" w:hAnsiTheme="minorBidi"/>
          <w:b/>
          <w:bCs/>
          <w:color w:val="FF0000"/>
          <w:u w:val="single"/>
          <w:rtl/>
        </w:rPr>
        <w:br/>
      </w:r>
      <w:r w:rsidR="005B3EC8" w:rsidRPr="005B3EC8">
        <w:rPr>
          <w:rFonts w:asciiTheme="minorBidi" w:hAnsiTheme="minorBidi" w:hint="cs"/>
          <w:b/>
          <w:bCs/>
          <w:color w:val="FF0000"/>
          <w:u w:val="single"/>
          <w:rtl/>
        </w:rPr>
        <w:t>איך הנושא מתקשר למטרות דיני הנזיקין?</w:t>
      </w:r>
    </w:p>
    <w:p w14:paraId="391661B2" w14:textId="77777777" w:rsidR="002B00D2" w:rsidRPr="005B3EC8" w:rsidRDefault="002B00D2" w:rsidP="002B00D2">
      <w:pPr>
        <w:tabs>
          <w:tab w:val="left" w:pos="6435"/>
        </w:tabs>
        <w:spacing w:after="0" w:line="360" w:lineRule="auto"/>
        <w:jc w:val="both"/>
        <w:rPr>
          <w:rFonts w:asciiTheme="minorBidi" w:hAnsiTheme="minorBidi"/>
          <w:b/>
          <w:bCs/>
          <w:color w:val="FF0000"/>
          <w:u w:val="single"/>
          <w:rtl/>
        </w:rPr>
      </w:pPr>
    </w:p>
    <w:p w14:paraId="4AFECD72" w14:textId="5F841614" w:rsidR="005B3EC8" w:rsidRPr="005B3EC8" w:rsidRDefault="005B3EC8" w:rsidP="002B00D2">
      <w:pPr>
        <w:pStyle w:val="a3"/>
        <w:numPr>
          <w:ilvl w:val="0"/>
          <w:numId w:val="24"/>
        </w:numPr>
        <w:tabs>
          <w:tab w:val="left" w:pos="6435"/>
        </w:tabs>
        <w:spacing w:after="0" w:line="360" w:lineRule="auto"/>
        <w:jc w:val="both"/>
        <w:rPr>
          <w:rFonts w:asciiTheme="minorBidi" w:hAnsiTheme="minorBidi"/>
        </w:rPr>
      </w:pPr>
      <w:r w:rsidRPr="005B3EC8">
        <w:rPr>
          <w:rFonts w:asciiTheme="minorBidi" w:hAnsiTheme="minorBidi" w:cs="Arial"/>
          <w:b/>
          <w:bCs/>
          <w:rtl/>
        </w:rPr>
        <w:t>פיצוי</w:t>
      </w:r>
      <w:r w:rsidRPr="005B3EC8">
        <w:rPr>
          <w:rFonts w:asciiTheme="minorBidi" w:hAnsiTheme="minorBidi" w:cs="Arial" w:hint="cs"/>
          <w:b/>
          <w:bCs/>
          <w:rtl/>
        </w:rPr>
        <w:t>-</w:t>
      </w:r>
      <w:r>
        <w:rPr>
          <w:rFonts w:asciiTheme="minorBidi" w:hAnsiTheme="minorBidi" w:cs="Arial" w:hint="cs"/>
          <w:rtl/>
        </w:rPr>
        <w:t xml:space="preserve"> </w:t>
      </w:r>
      <w:r w:rsidRPr="005B3EC8">
        <w:rPr>
          <w:rFonts w:asciiTheme="minorBidi" w:hAnsiTheme="minorBidi" w:cs="Arial"/>
          <w:rtl/>
        </w:rPr>
        <w:t>התובעת תקבל פיצוי על הנזק, לכן מטרה זו מתמלאת.</w:t>
      </w:r>
    </w:p>
    <w:p w14:paraId="673E80EF" w14:textId="3E52B62B" w:rsidR="005B3EC8" w:rsidRPr="005B3EC8" w:rsidRDefault="005B3EC8" w:rsidP="002B00D2">
      <w:pPr>
        <w:pStyle w:val="a3"/>
        <w:numPr>
          <w:ilvl w:val="0"/>
          <w:numId w:val="24"/>
        </w:numPr>
        <w:tabs>
          <w:tab w:val="left" w:pos="6435"/>
        </w:tabs>
        <w:spacing w:after="0" w:line="360" w:lineRule="auto"/>
        <w:jc w:val="both"/>
        <w:rPr>
          <w:rFonts w:asciiTheme="minorBidi" w:hAnsiTheme="minorBidi"/>
        </w:rPr>
      </w:pPr>
      <w:r w:rsidRPr="005B3EC8">
        <w:rPr>
          <w:rFonts w:asciiTheme="minorBidi" w:hAnsiTheme="minorBidi" w:cs="Arial"/>
          <w:b/>
          <w:bCs/>
          <w:rtl/>
        </w:rPr>
        <w:t>צדק מתקן</w:t>
      </w:r>
      <w:r w:rsidRPr="005B3EC8">
        <w:rPr>
          <w:rFonts w:asciiTheme="minorBidi" w:hAnsiTheme="minorBidi" w:cs="Arial" w:hint="cs"/>
          <w:b/>
          <w:bCs/>
          <w:rtl/>
        </w:rPr>
        <w:t>-</w:t>
      </w:r>
      <w:r w:rsidRPr="005B3EC8">
        <w:rPr>
          <w:rFonts w:asciiTheme="minorBidi" w:hAnsiTheme="minorBidi" w:cs="Arial"/>
          <w:rtl/>
        </w:rPr>
        <w:t xml:space="preserve"> הנתבעים יפצו את התובעת, לאור </w:t>
      </w:r>
      <w:proofErr w:type="spellStart"/>
      <w:r w:rsidRPr="005B3EC8">
        <w:rPr>
          <w:rFonts w:asciiTheme="minorBidi" w:hAnsiTheme="minorBidi" w:cs="Arial"/>
          <w:rtl/>
        </w:rPr>
        <w:t>אשמם</w:t>
      </w:r>
      <w:proofErr w:type="spellEnd"/>
      <w:r w:rsidRPr="005B3EC8">
        <w:rPr>
          <w:rFonts w:asciiTheme="minorBidi" w:hAnsiTheme="minorBidi" w:cs="Arial"/>
          <w:rtl/>
        </w:rPr>
        <w:t>, המתבטא בהפרת החובה שהביאה לנזק, דבר שמקיים</w:t>
      </w:r>
      <w:r>
        <w:rPr>
          <w:rFonts w:asciiTheme="minorBidi" w:hAnsiTheme="minorBidi" w:cs="Arial" w:hint="cs"/>
          <w:rtl/>
        </w:rPr>
        <w:t xml:space="preserve"> </w:t>
      </w:r>
      <w:r w:rsidRPr="005B3EC8">
        <w:rPr>
          <w:rFonts w:asciiTheme="minorBidi" w:hAnsiTheme="minorBidi" w:cs="Arial"/>
          <w:rtl/>
        </w:rPr>
        <w:t>את הצדק המתקן.</w:t>
      </w:r>
    </w:p>
    <w:p w14:paraId="2099F1D4" w14:textId="37BB4D7D" w:rsidR="005B3EC8" w:rsidRPr="005B3EC8" w:rsidRDefault="005B3EC8" w:rsidP="002B00D2">
      <w:pPr>
        <w:pStyle w:val="a3"/>
        <w:numPr>
          <w:ilvl w:val="0"/>
          <w:numId w:val="24"/>
        </w:numPr>
        <w:tabs>
          <w:tab w:val="left" w:pos="6435"/>
        </w:tabs>
        <w:spacing w:after="0" w:line="360" w:lineRule="auto"/>
        <w:jc w:val="both"/>
        <w:rPr>
          <w:rFonts w:asciiTheme="minorBidi" w:hAnsiTheme="minorBidi"/>
        </w:rPr>
      </w:pPr>
      <w:r w:rsidRPr="005B3EC8">
        <w:rPr>
          <w:rFonts w:asciiTheme="minorBidi" w:hAnsiTheme="minorBidi" w:cs="Arial"/>
          <w:b/>
          <w:bCs/>
          <w:rtl/>
        </w:rPr>
        <w:lastRenderedPageBreak/>
        <w:t>צדק חלוקתי</w:t>
      </w:r>
      <w:r w:rsidRPr="005B3EC8">
        <w:rPr>
          <w:rFonts w:asciiTheme="minorBidi" w:hAnsiTheme="minorBidi" w:cs="Arial" w:hint="cs"/>
          <w:b/>
          <w:bCs/>
          <w:rtl/>
        </w:rPr>
        <w:t>-</w:t>
      </w:r>
      <w:r w:rsidRPr="005B3EC8">
        <w:rPr>
          <w:rFonts w:asciiTheme="minorBidi" w:hAnsiTheme="minorBidi" w:cs="Arial"/>
          <w:rtl/>
        </w:rPr>
        <w:t xml:space="preserve"> מתקיים. הצוות הרפואי בעל הידע נתפס כצד החזק לעומת התובעת חסרת האונים. בית</w:t>
      </w:r>
      <w:r>
        <w:rPr>
          <w:rFonts w:asciiTheme="minorBidi" w:hAnsiTheme="minorBidi" w:cs="Arial" w:hint="cs"/>
          <w:rtl/>
        </w:rPr>
        <w:t xml:space="preserve"> </w:t>
      </w:r>
      <w:r w:rsidRPr="005B3EC8">
        <w:rPr>
          <w:rFonts w:asciiTheme="minorBidi" w:hAnsiTheme="minorBidi" w:cs="Arial"/>
          <w:rtl/>
        </w:rPr>
        <w:t>החולים אחראי שילוחית למעשי הצוות הרפואי</w:t>
      </w:r>
      <w:r>
        <w:rPr>
          <w:rFonts w:asciiTheme="minorBidi" w:hAnsiTheme="minorBidi" w:cs="Arial" w:hint="cs"/>
          <w:rtl/>
        </w:rPr>
        <w:t>-</w:t>
      </w:r>
      <w:r w:rsidRPr="005B3EC8">
        <w:rPr>
          <w:rFonts w:asciiTheme="minorBidi" w:hAnsiTheme="minorBidi" w:cs="Arial"/>
          <w:rtl/>
        </w:rPr>
        <w:t xml:space="preserve"> הוא כיס עמוק ומבוטח, כך יש להניח. היות שבית החולים</w:t>
      </w:r>
      <w:r>
        <w:rPr>
          <w:rFonts w:asciiTheme="minorBidi" w:hAnsiTheme="minorBidi" w:cs="Arial" w:hint="cs"/>
          <w:rtl/>
        </w:rPr>
        <w:t xml:space="preserve"> </w:t>
      </w:r>
      <w:r w:rsidRPr="005B3EC8">
        <w:rPr>
          <w:rFonts w:asciiTheme="minorBidi" w:hAnsiTheme="minorBidi" w:cs="Arial"/>
          <w:rtl/>
        </w:rPr>
        <w:t>הוא ממשלתי, הנזק יתפזר על כלל ציבור האזרחים ממילא.</w:t>
      </w:r>
    </w:p>
    <w:p w14:paraId="0233AA4D" w14:textId="50A3EAB0" w:rsidR="005B3EC8" w:rsidRDefault="005B3EC8" w:rsidP="002B00D2">
      <w:pPr>
        <w:pStyle w:val="a3"/>
        <w:numPr>
          <w:ilvl w:val="0"/>
          <w:numId w:val="24"/>
        </w:numPr>
        <w:tabs>
          <w:tab w:val="left" w:pos="6435"/>
        </w:tabs>
        <w:spacing w:after="0" w:line="360" w:lineRule="auto"/>
        <w:jc w:val="both"/>
        <w:rPr>
          <w:rFonts w:asciiTheme="minorBidi" w:hAnsiTheme="minorBidi"/>
        </w:rPr>
      </w:pPr>
      <w:r w:rsidRPr="005B3EC8">
        <w:rPr>
          <w:rFonts w:asciiTheme="minorBidi" w:hAnsiTheme="minorBidi" w:cs="Arial"/>
          <w:b/>
          <w:bCs/>
          <w:rtl/>
        </w:rPr>
        <w:t>הרתעה</w:t>
      </w:r>
      <w:r w:rsidRPr="005B3EC8">
        <w:rPr>
          <w:rFonts w:asciiTheme="minorBidi" w:hAnsiTheme="minorBidi" w:cs="Arial" w:hint="cs"/>
          <w:b/>
          <w:bCs/>
          <w:rtl/>
        </w:rPr>
        <w:t>-</w:t>
      </w:r>
      <w:r w:rsidRPr="005B3EC8">
        <w:rPr>
          <w:rFonts w:asciiTheme="minorBidi" w:hAnsiTheme="minorBidi" w:cs="Arial"/>
          <w:rtl/>
        </w:rPr>
        <w:t xml:space="preserve"> תמריץ לצוות רפואי כמזיק פוטנציאלי בעתיד שלא להזיק במקרים דומים. במקרה זה, הוצאות</w:t>
      </w:r>
      <w:r>
        <w:rPr>
          <w:rFonts w:asciiTheme="minorBidi" w:hAnsiTheme="minorBidi" w:cs="Arial" w:hint="cs"/>
          <w:rtl/>
        </w:rPr>
        <w:t xml:space="preserve"> </w:t>
      </w:r>
      <w:r w:rsidRPr="005B3EC8">
        <w:rPr>
          <w:rFonts w:asciiTheme="minorBidi" w:hAnsiTheme="minorBidi" w:cs="Arial"/>
          <w:rtl/>
        </w:rPr>
        <w:t>המניעה נמוכות מתוחלת הנזק.</w:t>
      </w:r>
    </w:p>
    <w:p w14:paraId="3B6F36FB" w14:textId="377484CB" w:rsidR="009D1B08" w:rsidRDefault="009D1B08" w:rsidP="002B00D2">
      <w:pPr>
        <w:tabs>
          <w:tab w:val="left" w:pos="6435"/>
        </w:tabs>
        <w:spacing w:after="0" w:line="360" w:lineRule="auto"/>
        <w:jc w:val="both"/>
        <w:rPr>
          <w:rFonts w:asciiTheme="minorBidi" w:hAnsiTheme="minorBidi"/>
          <w:rtl/>
        </w:rPr>
      </w:pPr>
    </w:p>
    <w:p w14:paraId="45EFAAE9" w14:textId="26930CE4" w:rsidR="00866466" w:rsidRDefault="009D1B08" w:rsidP="002B00D2">
      <w:pPr>
        <w:tabs>
          <w:tab w:val="left" w:pos="6435"/>
        </w:tabs>
        <w:spacing w:after="0" w:line="360" w:lineRule="auto"/>
        <w:jc w:val="both"/>
        <w:rPr>
          <w:rFonts w:asciiTheme="minorBidi" w:hAnsiTheme="minorBidi"/>
          <w:b/>
          <w:bCs/>
          <w:u w:val="single"/>
          <w:rtl/>
        </w:rPr>
      </w:pPr>
      <w:r w:rsidRPr="00866466">
        <w:rPr>
          <w:rFonts w:asciiTheme="minorBidi" w:hAnsiTheme="minorBidi" w:hint="cs"/>
          <w:b/>
          <w:bCs/>
          <w:highlight w:val="yellow"/>
          <w:u w:val="single"/>
          <w:rtl/>
        </w:rPr>
        <w:t>נזקים</w:t>
      </w:r>
      <w:r w:rsidR="00866466" w:rsidRPr="00866466">
        <w:rPr>
          <w:rFonts w:asciiTheme="minorBidi" w:hAnsiTheme="minorBidi" w:hint="cs"/>
          <w:b/>
          <w:bCs/>
          <w:highlight w:val="yellow"/>
          <w:u w:val="single"/>
          <w:rtl/>
        </w:rPr>
        <w:t>:</w:t>
      </w:r>
    </w:p>
    <w:p w14:paraId="72625221" w14:textId="77777777" w:rsidR="00866466" w:rsidRDefault="00866466" w:rsidP="002B00D2">
      <w:pPr>
        <w:tabs>
          <w:tab w:val="left" w:pos="6435"/>
        </w:tabs>
        <w:spacing w:after="0" w:line="360" w:lineRule="auto"/>
        <w:jc w:val="both"/>
        <w:rPr>
          <w:rFonts w:asciiTheme="minorBidi" w:hAnsiTheme="minorBidi"/>
          <w:b/>
          <w:bCs/>
          <w:u w:val="single"/>
          <w:rtl/>
        </w:rPr>
      </w:pPr>
    </w:p>
    <w:p w14:paraId="44ECC7B4" w14:textId="3353FC01" w:rsidR="009D1B08" w:rsidRPr="00866466" w:rsidRDefault="009D1B08" w:rsidP="002B00D2">
      <w:pPr>
        <w:pStyle w:val="a3"/>
        <w:numPr>
          <w:ilvl w:val="3"/>
          <w:numId w:val="46"/>
        </w:numPr>
        <w:tabs>
          <w:tab w:val="left" w:pos="6435"/>
        </w:tabs>
        <w:spacing w:after="0" w:line="360" w:lineRule="auto"/>
        <w:jc w:val="both"/>
        <w:rPr>
          <w:rFonts w:asciiTheme="minorBidi" w:hAnsiTheme="minorBidi"/>
        </w:rPr>
      </w:pPr>
      <w:r w:rsidRPr="00866466">
        <w:rPr>
          <w:rFonts w:asciiTheme="minorBidi" w:hAnsiTheme="minorBidi" w:hint="cs"/>
          <w:b/>
          <w:bCs/>
          <w:color w:val="4472C4" w:themeColor="accent1"/>
          <w:rtl/>
        </w:rPr>
        <w:t>נזק גופני-</w:t>
      </w:r>
      <w:r w:rsidRPr="00866466">
        <w:rPr>
          <w:rFonts w:asciiTheme="minorBidi" w:hAnsiTheme="minorBidi" w:hint="cs"/>
          <w:color w:val="4472C4" w:themeColor="accent1"/>
          <w:rtl/>
        </w:rPr>
        <w:t xml:space="preserve"> </w:t>
      </w:r>
      <w:r w:rsidRPr="00866466">
        <w:rPr>
          <w:rFonts w:asciiTheme="minorBidi" w:hAnsiTheme="minorBidi" w:hint="cs"/>
          <w:rtl/>
        </w:rPr>
        <w:t>הערך המרכזי בו עוסק החוק. מלבד הנזק הגופני פיזי, ישנן הוצאות נלוות- בדיקות, יום חופש וכו'.</w:t>
      </w:r>
    </w:p>
    <w:p w14:paraId="0C3C65F5" w14:textId="460FBE58" w:rsidR="009D1B08" w:rsidRDefault="009D1B08" w:rsidP="002B00D2">
      <w:pPr>
        <w:pStyle w:val="a3"/>
        <w:numPr>
          <w:ilvl w:val="3"/>
          <w:numId w:val="46"/>
        </w:numPr>
        <w:tabs>
          <w:tab w:val="left" w:pos="6435"/>
        </w:tabs>
        <w:spacing w:after="0" w:line="360" w:lineRule="auto"/>
        <w:jc w:val="both"/>
        <w:rPr>
          <w:rFonts w:asciiTheme="minorBidi" w:hAnsiTheme="minorBidi"/>
        </w:rPr>
      </w:pPr>
      <w:r w:rsidRPr="000C20FD">
        <w:rPr>
          <w:rFonts w:asciiTheme="minorBidi" w:hAnsiTheme="minorBidi" w:hint="cs"/>
          <w:b/>
          <w:bCs/>
          <w:color w:val="4472C4" w:themeColor="accent1"/>
          <w:rtl/>
        </w:rPr>
        <w:t>נזק רכושי-</w:t>
      </w:r>
      <w:r w:rsidRPr="000C20FD">
        <w:rPr>
          <w:rFonts w:asciiTheme="minorBidi" w:hAnsiTheme="minorBidi" w:hint="cs"/>
          <w:color w:val="4472C4" w:themeColor="accent1"/>
          <w:rtl/>
        </w:rPr>
        <w:t xml:space="preserve"> </w:t>
      </w:r>
      <w:r>
        <w:rPr>
          <w:rFonts w:asciiTheme="minorBidi" w:hAnsiTheme="minorBidi" w:hint="cs"/>
          <w:rtl/>
        </w:rPr>
        <w:t>פגיעה בקניין האדם, יום עבודה, הוצאות נלוות (למשל</w:t>
      </w:r>
      <w:r w:rsidR="00E03F96">
        <w:rPr>
          <w:rFonts w:asciiTheme="minorBidi" w:hAnsiTheme="minorBidi" w:hint="cs"/>
          <w:rtl/>
        </w:rPr>
        <w:t>- מוסך</w:t>
      </w:r>
      <w:r>
        <w:rPr>
          <w:rFonts w:asciiTheme="minorBidi" w:hAnsiTheme="minorBidi" w:hint="cs"/>
          <w:rtl/>
        </w:rPr>
        <w:t>) וכו'.</w:t>
      </w:r>
    </w:p>
    <w:p w14:paraId="14C154A6" w14:textId="77777777" w:rsidR="007C2CAF" w:rsidRDefault="009D1B08" w:rsidP="002B00D2">
      <w:pPr>
        <w:pStyle w:val="a3"/>
        <w:numPr>
          <w:ilvl w:val="3"/>
          <w:numId w:val="46"/>
        </w:numPr>
        <w:tabs>
          <w:tab w:val="left" w:pos="6435"/>
        </w:tabs>
        <w:spacing w:after="0" w:line="360" w:lineRule="auto"/>
        <w:jc w:val="both"/>
        <w:rPr>
          <w:rFonts w:asciiTheme="minorBidi" w:hAnsiTheme="minorBidi"/>
        </w:rPr>
      </w:pPr>
      <w:r w:rsidRPr="000C20FD">
        <w:rPr>
          <w:rFonts w:asciiTheme="minorBidi" w:hAnsiTheme="minorBidi" w:hint="cs"/>
          <w:b/>
          <w:bCs/>
          <w:color w:val="4472C4" w:themeColor="accent1"/>
          <w:rtl/>
        </w:rPr>
        <w:t>נזק נפשי פסיכיאטרי-</w:t>
      </w:r>
      <w:r w:rsidRPr="000C20FD">
        <w:rPr>
          <w:rFonts w:asciiTheme="minorBidi" w:hAnsiTheme="minorBidi" w:hint="cs"/>
          <w:color w:val="4472C4" w:themeColor="accent1"/>
          <w:rtl/>
        </w:rPr>
        <w:t xml:space="preserve"> </w:t>
      </w:r>
      <w:r>
        <w:rPr>
          <w:rFonts w:asciiTheme="minorBidi" w:hAnsiTheme="minorBidi" w:hint="cs"/>
          <w:rtl/>
        </w:rPr>
        <w:t>נזק רפואי המאובחן על ידי פסיכיאטר. קיימת הכרה בכך שפגיעה נפשית היא מחלה. לעיתים הפיצוי הוא על החמרת המצב הנפשי ולעיתים הוא על יצירת המצב הנפשי הפגום.</w:t>
      </w:r>
    </w:p>
    <w:p w14:paraId="625458DD" w14:textId="40F5AAE2" w:rsidR="007C2CAF" w:rsidRDefault="009D1B08" w:rsidP="002B00D2">
      <w:pPr>
        <w:pStyle w:val="a3"/>
        <w:numPr>
          <w:ilvl w:val="3"/>
          <w:numId w:val="46"/>
        </w:numPr>
        <w:tabs>
          <w:tab w:val="left" w:pos="6435"/>
        </w:tabs>
        <w:spacing w:after="0" w:line="360" w:lineRule="auto"/>
        <w:jc w:val="both"/>
        <w:rPr>
          <w:rFonts w:asciiTheme="minorBidi" w:hAnsiTheme="minorBidi"/>
        </w:rPr>
      </w:pPr>
      <w:r w:rsidRPr="000C20FD">
        <w:rPr>
          <w:rFonts w:asciiTheme="minorBidi" w:hAnsiTheme="minorBidi" w:hint="cs"/>
          <w:b/>
          <w:bCs/>
          <w:color w:val="4472C4" w:themeColor="accent1"/>
          <w:rtl/>
        </w:rPr>
        <w:t>נזק נפשי פסיכולוגי (עוגמת נפש)-</w:t>
      </w:r>
      <w:r w:rsidRPr="000C20FD">
        <w:rPr>
          <w:rFonts w:asciiTheme="minorBidi" w:hAnsiTheme="minorBidi" w:hint="cs"/>
          <w:color w:val="4472C4" w:themeColor="accent1"/>
          <w:rtl/>
        </w:rPr>
        <w:t xml:space="preserve"> </w:t>
      </w:r>
      <w:r w:rsidRPr="007C2CAF">
        <w:rPr>
          <w:rFonts w:asciiTheme="minorBidi" w:hAnsiTheme="minorBidi" w:hint="cs"/>
          <w:rtl/>
        </w:rPr>
        <w:t>נזק שאינו רפואי</w:t>
      </w:r>
      <w:r w:rsidR="008D2F65">
        <w:rPr>
          <w:rFonts w:asciiTheme="minorBidi" w:hAnsiTheme="minorBidi" w:hint="cs"/>
          <w:rtl/>
        </w:rPr>
        <w:t>- "אובדן רווחה או נוחות"</w:t>
      </w:r>
      <w:r w:rsidRPr="007C2CAF">
        <w:rPr>
          <w:rFonts w:asciiTheme="minorBidi" w:hAnsiTheme="minorBidi" w:hint="cs"/>
          <w:rtl/>
        </w:rPr>
        <w:t>.</w:t>
      </w:r>
      <w:r w:rsidR="008D2F65">
        <w:rPr>
          <w:rFonts w:asciiTheme="minorBidi" w:hAnsiTheme="minorBidi" w:hint="cs"/>
          <w:rtl/>
        </w:rPr>
        <w:t xml:space="preserve"> בפעם הראשונה הוכר</w:t>
      </w:r>
      <w:r w:rsidRPr="007C2CAF">
        <w:rPr>
          <w:rFonts w:asciiTheme="minorBidi" w:hAnsiTheme="minorBidi" w:hint="cs"/>
          <w:rtl/>
        </w:rPr>
        <w:t xml:space="preserve"> </w:t>
      </w:r>
      <w:r w:rsidR="008D2F65">
        <w:rPr>
          <w:rFonts w:asciiTheme="minorBidi" w:hAnsiTheme="minorBidi" w:hint="cs"/>
          <w:b/>
          <w:bCs/>
          <w:highlight w:val="magenta"/>
          <w:rtl/>
        </w:rPr>
        <w:t>ב</w:t>
      </w:r>
      <w:r w:rsidRPr="007C2CAF">
        <w:rPr>
          <w:rFonts w:asciiTheme="minorBidi" w:hAnsiTheme="minorBidi" w:hint="cs"/>
          <w:b/>
          <w:bCs/>
          <w:highlight w:val="magenta"/>
          <w:rtl/>
        </w:rPr>
        <w:t>פס"ד גורדון-</w:t>
      </w:r>
      <w:r w:rsidRPr="007C2CAF">
        <w:rPr>
          <w:rFonts w:asciiTheme="minorBidi" w:hAnsiTheme="minorBidi" w:hint="cs"/>
          <w:rtl/>
        </w:rPr>
        <w:t xml:space="preserve"> אדם שמכר את הרכב המשיך לקבל דוחות חנייה, </w:t>
      </w:r>
      <w:r w:rsidR="008C2FC3">
        <w:rPr>
          <w:rFonts w:asciiTheme="minorBidi" w:hAnsiTheme="minorBidi" w:hint="cs"/>
          <w:rtl/>
        </w:rPr>
        <w:t>הוא לא שילם אותם, זומן למשפט, לא הגיע אליו ו</w:t>
      </w:r>
      <w:r w:rsidR="007C2CAF" w:rsidRPr="007C2CAF">
        <w:rPr>
          <w:rFonts w:asciiTheme="minorBidi" w:hAnsiTheme="minorBidi" w:hint="cs"/>
          <w:rtl/>
        </w:rPr>
        <w:t xml:space="preserve">נלקח </w:t>
      </w:r>
      <w:r w:rsidRPr="007C2CAF">
        <w:rPr>
          <w:rFonts w:asciiTheme="minorBidi" w:hAnsiTheme="minorBidi" w:hint="cs"/>
          <w:rtl/>
        </w:rPr>
        <w:t xml:space="preserve">למאסר. </w:t>
      </w:r>
      <w:r w:rsidR="007C2CAF" w:rsidRPr="007C2CAF">
        <w:rPr>
          <w:rFonts w:asciiTheme="minorBidi" w:hAnsiTheme="minorBidi" w:hint="cs"/>
          <w:rtl/>
        </w:rPr>
        <w:t>הוא תבע על נזק נפשי מסוג אובדן נוחות- עוגמת נפש</w:t>
      </w:r>
      <w:r w:rsidR="008D2F65">
        <w:rPr>
          <w:rFonts w:asciiTheme="minorBidi" w:hAnsiTheme="minorBidi" w:hint="cs"/>
          <w:rtl/>
        </w:rPr>
        <w:t>- נאזק אל מול שכניו על אף שלא היה אשם.</w:t>
      </w:r>
      <w:r w:rsidR="007C2CAF" w:rsidRPr="007C2CAF">
        <w:rPr>
          <w:rFonts w:asciiTheme="minorBidi" w:hAnsiTheme="minorBidi" w:hint="cs"/>
          <w:rtl/>
        </w:rPr>
        <w:t xml:space="preserve"> </w:t>
      </w:r>
      <w:bookmarkStart w:id="2" w:name="_Hlk17668273"/>
      <w:r w:rsidR="007C2CAF" w:rsidRPr="007C2CAF">
        <w:rPr>
          <w:rFonts w:asciiTheme="minorBidi" w:hAnsiTheme="minorBidi"/>
          <w:u w:val="single"/>
          <w:rtl/>
        </w:rPr>
        <w:t>החלטת בית משפט השלום</w:t>
      </w:r>
      <w:r w:rsidR="007C2CAF" w:rsidRPr="007C2CAF">
        <w:rPr>
          <w:rFonts w:asciiTheme="minorBidi" w:hAnsiTheme="minorBidi"/>
          <w:rtl/>
        </w:rPr>
        <w:t xml:space="preserve">- אין התרשלות- העירייה פעלה כהלכה, ע"פ מידע שקיבלו ממשרד הרישוי. התובע הוא שהתעלם מפסק הדין ולא הגיע למשפט ולכן נעצר. התביעה נדחית. </w:t>
      </w:r>
      <w:bookmarkEnd w:id="2"/>
      <w:r w:rsidR="008D2F65">
        <w:rPr>
          <w:rFonts w:asciiTheme="minorBidi" w:hAnsiTheme="minorBidi" w:hint="cs"/>
          <w:u w:val="single"/>
          <w:rtl/>
        </w:rPr>
        <w:t>ערעור ב</w:t>
      </w:r>
      <w:r w:rsidR="007C2CAF" w:rsidRPr="007C2CAF">
        <w:rPr>
          <w:rFonts w:asciiTheme="minorBidi" w:hAnsiTheme="minorBidi" w:hint="cs"/>
          <w:u w:val="single"/>
          <w:rtl/>
        </w:rPr>
        <w:t>מחוזי</w:t>
      </w:r>
      <w:r w:rsidR="007C2CAF" w:rsidRPr="007C2CAF">
        <w:rPr>
          <w:rFonts w:asciiTheme="minorBidi" w:hAnsiTheme="minorBidi" w:hint="cs"/>
          <w:rtl/>
        </w:rPr>
        <w:t xml:space="preserve">- </w:t>
      </w:r>
      <w:r w:rsidR="008C2FC3" w:rsidRPr="008D2F65">
        <w:rPr>
          <w:rFonts w:asciiTheme="minorBidi" w:hAnsiTheme="minorBidi" w:hint="cs"/>
          <w:u w:val="single"/>
          <w:rtl/>
        </w:rPr>
        <w:t>עיריית ירושלים-</w:t>
      </w:r>
      <w:r w:rsidR="008C2FC3" w:rsidRPr="008C2FC3">
        <w:rPr>
          <w:rFonts w:asciiTheme="minorBidi" w:hAnsiTheme="minorBidi" w:hint="cs"/>
          <w:b/>
          <w:bCs/>
          <w:rtl/>
        </w:rPr>
        <w:t xml:space="preserve"> </w:t>
      </w:r>
      <w:r w:rsidR="008C2FC3">
        <w:rPr>
          <w:rFonts w:asciiTheme="minorBidi" w:hAnsiTheme="minorBidi" w:hint="cs"/>
          <w:rtl/>
        </w:rPr>
        <w:t xml:space="preserve">טוענת שהתביעה היא בנגישה משום ששם היא לא אחראית כלפי גורדון ואף מוסיפה ומראה כי יסודות עוולת </w:t>
      </w:r>
      <w:r w:rsidR="008C2FC3" w:rsidRPr="008D2F65">
        <w:rPr>
          <w:rFonts w:asciiTheme="minorBidi" w:hAnsiTheme="minorBidi" w:hint="cs"/>
          <w:rtl/>
        </w:rPr>
        <w:t xml:space="preserve">הרשלנות לא מתקיימים. </w:t>
      </w:r>
      <w:r w:rsidR="008C2FC3" w:rsidRPr="008D2F65">
        <w:rPr>
          <w:rFonts w:asciiTheme="minorBidi" w:hAnsiTheme="minorBidi" w:hint="cs"/>
          <w:u w:val="single"/>
          <w:rtl/>
        </w:rPr>
        <w:t xml:space="preserve">ברק- </w:t>
      </w:r>
      <w:r w:rsidR="008C2FC3" w:rsidRPr="008D2F65">
        <w:rPr>
          <w:rFonts w:asciiTheme="minorBidi" w:hAnsiTheme="minorBidi" w:hint="cs"/>
          <w:rtl/>
        </w:rPr>
        <w:t xml:space="preserve">גם אם העירייה לא אחראית כלפי גורדון בנגישה, </w:t>
      </w:r>
      <w:r w:rsidR="008D2F65" w:rsidRPr="008D2F65">
        <w:rPr>
          <w:rFonts w:asciiTheme="minorBidi" w:hAnsiTheme="minorBidi" w:hint="cs"/>
          <w:rtl/>
        </w:rPr>
        <w:t xml:space="preserve">צריך להוכיח את התקיימות יסודות </w:t>
      </w:r>
      <w:r w:rsidR="008C2FC3" w:rsidRPr="008D2F65">
        <w:rPr>
          <w:rFonts w:asciiTheme="minorBidi" w:hAnsiTheme="minorBidi" w:hint="cs"/>
          <w:rtl/>
        </w:rPr>
        <w:t xml:space="preserve">עוולת הרשלנות, שכן היא עוולת מסגרת פתוחה. </w:t>
      </w:r>
      <w:r w:rsidR="007C2CAF" w:rsidRPr="008D2F65">
        <w:rPr>
          <w:rFonts w:asciiTheme="minorBidi" w:hAnsiTheme="minorBidi" w:hint="cs"/>
          <w:rtl/>
        </w:rPr>
        <w:t>המערער חזר ופנה אל העירייה לתקלות שאירעו וזו מחובתה של העירייה המשיבה לבדוק מה מקור התקלה ולמנוע הישנותן של תקלות כאלו בעתיד. היא התרשלה</w:t>
      </w:r>
      <w:r w:rsidR="008D2F65" w:rsidRPr="008D2F65">
        <w:rPr>
          <w:rFonts w:asciiTheme="minorBidi" w:hAnsiTheme="minorBidi" w:hint="cs"/>
          <w:rtl/>
        </w:rPr>
        <w:t xml:space="preserve"> (כל היסודות של עוולת הרשלנות התקיימו והנזק הוא אובדן זמן, כסף, הטרדה ופגיעה בשם הטוב)</w:t>
      </w:r>
      <w:r w:rsidR="007C2CAF" w:rsidRPr="008D2F65">
        <w:rPr>
          <w:rFonts w:asciiTheme="minorBidi" w:hAnsiTheme="minorBidi" w:hint="cs"/>
          <w:rtl/>
        </w:rPr>
        <w:t xml:space="preserve"> והיא אינה יכולה לפטור עצמה מאחריות על ידי הסתמכות עיוורת על תקינות המחשב שברשותה. </w:t>
      </w:r>
      <w:r w:rsidR="008D2F65" w:rsidRPr="008D2F65">
        <w:rPr>
          <w:rFonts w:asciiTheme="minorBidi" w:hAnsiTheme="minorBidi" w:hint="cs"/>
          <w:u w:val="single"/>
          <w:rtl/>
        </w:rPr>
        <w:t>ההחלטה-</w:t>
      </w:r>
      <w:r w:rsidR="008D2F65" w:rsidRPr="008D2F65">
        <w:rPr>
          <w:rFonts w:asciiTheme="minorBidi" w:hAnsiTheme="minorBidi" w:hint="cs"/>
          <w:rtl/>
        </w:rPr>
        <w:t xml:space="preserve"> לטובת גורדון- הערעור נדחה. </w:t>
      </w:r>
    </w:p>
    <w:p w14:paraId="24D99D36" w14:textId="77777777" w:rsidR="00EE7236" w:rsidRDefault="00EE7236" w:rsidP="002B00D2">
      <w:pPr>
        <w:tabs>
          <w:tab w:val="left" w:pos="6435"/>
        </w:tabs>
        <w:spacing w:after="0" w:line="360" w:lineRule="auto"/>
        <w:jc w:val="both"/>
        <w:rPr>
          <w:rFonts w:asciiTheme="minorBidi" w:hAnsiTheme="minorBidi"/>
          <w:rtl/>
        </w:rPr>
      </w:pPr>
    </w:p>
    <w:p w14:paraId="7F9ADBC1" w14:textId="57ADDC0E" w:rsidR="00866466" w:rsidRPr="00866466" w:rsidRDefault="00866466" w:rsidP="002B00D2">
      <w:pPr>
        <w:tabs>
          <w:tab w:val="left" w:pos="6435"/>
        </w:tabs>
        <w:spacing w:after="0" w:line="360" w:lineRule="auto"/>
        <w:jc w:val="both"/>
        <w:rPr>
          <w:rFonts w:asciiTheme="minorBidi" w:hAnsiTheme="minorBidi"/>
          <w:b/>
          <w:bCs/>
          <w:u w:val="single"/>
          <w:rtl/>
        </w:rPr>
      </w:pPr>
      <w:r w:rsidRPr="00866466">
        <w:rPr>
          <w:rFonts w:asciiTheme="minorBidi" w:hAnsiTheme="minorBidi" w:hint="cs"/>
          <w:b/>
          <w:bCs/>
          <w:highlight w:val="yellow"/>
          <w:u w:val="single"/>
          <w:rtl/>
        </w:rPr>
        <w:t>ראשי נזקים:</w:t>
      </w:r>
    </w:p>
    <w:p w14:paraId="43DFE106" w14:textId="77777777" w:rsidR="00866466" w:rsidRPr="00866466" w:rsidRDefault="00866466" w:rsidP="002B00D2">
      <w:pPr>
        <w:tabs>
          <w:tab w:val="left" w:pos="6435"/>
        </w:tabs>
        <w:spacing w:after="0" w:line="360" w:lineRule="auto"/>
        <w:jc w:val="both"/>
        <w:rPr>
          <w:rFonts w:asciiTheme="minorBidi" w:hAnsiTheme="minorBidi"/>
        </w:rPr>
      </w:pPr>
    </w:p>
    <w:p w14:paraId="05ED31A0" w14:textId="793F46C5" w:rsidR="00E03F96" w:rsidRPr="00866466" w:rsidRDefault="008D2F65" w:rsidP="002B00D2">
      <w:pPr>
        <w:pStyle w:val="a3"/>
        <w:numPr>
          <w:ilvl w:val="3"/>
          <w:numId w:val="54"/>
        </w:numPr>
        <w:tabs>
          <w:tab w:val="left" w:pos="6435"/>
        </w:tabs>
        <w:spacing w:after="0" w:line="360" w:lineRule="auto"/>
        <w:jc w:val="both"/>
        <w:rPr>
          <w:rFonts w:asciiTheme="minorBidi" w:hAnsiTheme="minorBidi"/>
        </w:rPr>
      </w:pPr>
      <w:r w:rsidRPr="00866466">
        <w:rPr>
          <w:rFonts w:asciiTheme="minorBidi" w:hAnsiTheme="minorBidi" w:hint="cs"/>
          <w:b/>
          <w:bCs/>
          <w:color w:val="4472C4" w:themeColor="accent1"/>
          <w:rtl/>
        </w:rPr>
        <w:t>ראש נזק ממוני-</w:t>
      </w:r>
      <w:r w:rsidRPr="00866466">
        <w:rPr>
          <w:rFonts w:asciiTheme="minorBidi" w:hAnsiTheme="minorBidi" w:hint="cs"/>
          <w:color w:val="4472C4" w:themeColor="accent1"/>
          <w:rtl/>
        </w:rPr>
        <w:t xml:space="preserve"> </w:t>
      </w:r>
      <w:r w:rsidRPr="00866466">
        <w:rPr>
          <w:rFonts w:asciiTheme="minorBidi" w:hAnsiTheme="minorBidi" w:hint="cs"/>
          <w:rtl/>
        </w:rPr>
        <w:t>ראשי נזק שאפשר לכמת/ להעריך בצורה מתמטית פשוטה יחסית. למשל, אובדן השתכרות, הוצאות</w:t>
      </w:r>
      <w:r w:rsidR="000F396F" w:rsidRPr="00866466">
        <w:rPr>
          <w:rFonts w:asciiTheme="minorBidi" w:hAnsiTheme="minorBidi" w:hint="cs"/>
          <w:rtl/>
        </w:rPr>
        <w:t>, נכות תפקודית מול רפואית (לאדם מסוים תוכל להיות נכות קטנה יחסית על פי המקובל בעולם הרפואה, אולם נכות זו משמעותית לחיי אותו אדם. למשל, פסנתרן שנפגעה לו האצבע)</w:t>
      </w:r>
      <w:r w:rsidRPr="00866466">
        <w:rPr>
          <w:rFonts w:asciiTheme="minorBidi" w:hAnsiTheme="minorBidi" w:hint="cs"/>
          <w:rtl/>
        </w:rPr>
        <w:t xml:space="preserve"> וכו'.</w:t>
      </w:r>
      <w:r w:rsidR="00A00840" w:rsidRPr="00866466">
        <w:rPr>
          <w:rFonts w:asciiTheme="minorBidi" w:hAnsiTheme="minorBidi" w:hint="cs"/>
          <w:rtl/>
        </w:rPr>
        <w:t xml:space="preserve"> סוגי ראשי נזק ממוניים:</w:t>
      </w:r>
    </w:p>
    <w:p w14:paraId="5AD6D6D5" w14:textId="77777777" w:rsidR="00866466" w:rsidRDefault="00866466" w:rsidP="002B00D2">
      <w:pPr>
        <w:tabs>
          <w:tab w:val="left" w:pos="6435"/>
        </w:tabs>
        <w:spacing w:after="0" w:line="360" w:lineRule="auto"/>
        <w:jc w:val="both"/>
        <w:rPr>
          <w:rFonts w:asciiTheme="minorBidi" w:hAnsiTheme="minorBidi"/>
          <w:b/>
          <w:bCs/>
          <w:color w:val="ED7D31" w:themeColor="accent2"/>
          <w:rtl/>
        </w:rPr>
      </w:pPr>
    </w:p>
    <w:p w14:paraId="077DB97F" w14:textId="4789017B" w:rsidR="000F396F" w:rsidRPr="00866466" w:rsidRDefault="008D2F65" w:rsidP="002B00D2">
      <w:pPr>
        <w:pStyle w:val="a3"/>
        <w:numPr>
          <w:ilvl w:val="0"/>
          <w:numId w:val="56"/>
        </w:numPr>
        <w:tabs>
          <w:tab w:val="left" w:pos="6435"/>
        </w:tabs>
        <w:spacing w:after="0" w:line="360" w:lineRule="auto"/>
        <w:jc w:val="both"/>
        <w:rPr>
          <w:rFonts w:asciiTheme="minorBidi" w:hAnsiTheme="minorBidi"/>
        </w:rPr>
      </w:pPr>
      <w:r w:rsidRPr="00866466">
        <w:rPr>
          <w:rFonts w:asciiTheme="minorBidi" w:hAnsiTheme="minorBidi" w:hint="cs"/>
          <w:b/>
          <w:bCs/>
          <w:color w:val="ED7D31" w:themeColor="accent2"/>
          <w:rtl/>
        </w:rPr>
        <w:t>ראש נזק ממוני מסוג אובדן השתכרות-</w:t>
      </w:r>
      <w:r w:rsidRPr="00866466">
        <w:rPr>
          <w:rFonts w:asciiTheme="minorBidi" w:hAnsiTheme="minorBidi" w:hint="cs"/>
          <w:color w:val="ED7D31" w:themeColor="accent2"/>
          <w:rtl/>
        </w:rPr>
        <w:t xml:space="preserve"> </w:t>
      </w:r>
      <w:r w:rsidRPr="00866466">
        <w:rPr>
          <w:rFonts w:asciiTheme="minorBidi" w:hAnsiTheme="minorBidi" w:hint="cs"/>
          <w:rtl/>
        </w:rPr>
        <w:t>מעריכים את ההשתכרות לעתי</w:t>
      </w:r>
      <w:r w:rsidR="000F396F" w:rsidRPr="00866466">
        <w:rPr>
          <w:rFonts w:asciiTheme="minorBidi" w:hAnsiTheme="minorBidi" w:hint="cs"/>
          <w:rtl/>
        </w:rPr>
        <w:t>ד, אצל אדם שיש לו השתכרות קבועה במשך שנים, ע"י הסכום שהיה מרוויח בשלושה חודשים האחרונים.</w:t>
      </w:r>
    </w:p>
    <w:p w14:paraId="31374114" w14:textId="09F1672F" w:rsidR="000F396F" w:rsidRDefault="000F396F" w:rsidP="002B00D2">
      <w:pPr>
        <w:pStyle w:val="a3"/>
        <w:numPr>
          <w:ilvl w:val="0"/>
          <w:numId w:val="53"/>
        </w:numPr>
        <w:tabs>
          <w:tab w:val="left" w:pos="6435"/>
        </w:tabs>
        <w:spacing w:after="0" w:line="360" w:lineRule="auto"/>
        <w:jc w:val="both"/>
        <w:rPr>
          <w:rFonts w:asciiTheme="minorBidi" w:hAnsiTheme="minorBidi"/>
        </w:rPr>
      </w:pPr>
      <w:r w:rsidRPr="000C20FD">
        <w:rPr>
          <w:rFonts w:asciiTheme="minorBidi" w:hAnsiTheme="minorBidi" w:hint="cs"/>
          <w:b/>
          <w:bCs/>
          <w:u w:val="single"/>
          <w:rtl/>
        </w:rPr>
        <w:t>מה עושים במקרה של אדם שהחליף עבודות לפני התאונה</w:t>
      </w:r>
      <w:r w:rsidRPr="000C20FD">
        <w:rPr>
          <w:rFonts w:asciiTheme="minorBidi" w:hAnsiTheme="minorBidi" w:hint="cs"/>
          <w:b/>
          <w:bCs/>
          <w:rtl/>
        </w:rPr>
        <w:t>?</w:t>
      </w:r>
      <w:r w:rsidRPr="000F396F">
        <w:rPr>
          <w:rFonts w:asciiTheme="minorBidi" w:hAnsiTheme="minorBidi" w:hint="cs"/>
          <w:rtl/>
        </w:rPr>
        <w:t xml:space="preserve"> </w:t>
      </w:r>
      <w:r w:rsidRPr="000F396F">
        <w:rPr>
          <w:rFonts w:asciiTheme="minorBidi" w:hAnsiTheme="minorBidi" w:hint="cs"/>
          <w:b/>
          <w:bCs/>
          <w:highlight w:val="magenta"/>
          <w:rtl/>
        </w:rPr>
        <w:t xml:space="preserve">פס"ד חיו נ' </w:t>
      </w:r>
      <w:proofErr w:type="spellStart"/>
      <w:r w:rsidRPr="000F396F">
        <w:rPr>
          <w:rFonts w:asciiTheme="minorBidi" w:hAnsiTheme="minorBidi" w:hint="cs"/>
          <w:b/>
          <w:bCs/>
          <w:highlight w:val="magenta"/>
          <w:rtl/>
        </w:rPr>
        <w:t>ונטורה</w:t>
      </w:r>
      <w:proofErr w:type="spellEnd"/>
      <w:r>
        <w:rPr>
          <w:rFonts w:asciiTheme="minorBidi" w:hAnsiTheme="minorBidi" w:hint="cs"/>
          <w:rtl/>
        </w:rPr>
        <w:t xml:space="preserve">- </w:t>
      </w:r>
      <w:r w:rsidRPr="000F396F">
        <w:rPr>
          <w:rFonts w:asciiTheme="minorBidi" w:hAnsiTheme="minorBidi" w:cs="Arial"/>
          <w:rtl/>
        </w:rPr>
        <w:t xml:space="preserve">אדם שעבד בצי של ספינה בים. עבודה פיזית קשה ובצידה שכר גבוה. לאחר שהכיר אישה, החליף עבודתו והחל לעבוד בתור עובד בנק. אותו אדם נפגע בתאונה ותבע על כושר ההשתכרות שיש לו כפי שבא לידי ביטוי בעבודתו בים. טענתו היא שהתכוון לחזור לעבוד בים, מאחר ונדרש להוכיח זאת, הראה מכתבים בהם הוא פונה לחזור לעבודתו בים. לאחר שנקודה זו הוכחה, היה צורך להוכיח כי בפועל יוכל לחזור בגילו ובנסיבותיו לעבודתו בים </w:t>
      </w:r>
      <w:r w:rsidRPr="000F396F">
        <w:rPr>
          <w:rFonts w:asciiTheme="minorBidi" w:hAnsiTheme="minorBidi" w:cs="Arial"/>
          <w:rtl/>
        </w:rPr>
        <w:lastRenderedPageBreak/>
        <w:t>בעבודה הקודמת. חברת הביטוח תוכל לטעון שגם אם היה חוזר לעבוד, אין ערובה לכך שהיה מרוויח סכום בגובה המשכורת הקודמת שלו.</w:t>
      </w:r>
    </w:p>
    <w:p w14:paraId="0D10195E" w14:textId="77777777" w:rsidR="002B00D2" w:rsidRDefault="002B00D2" w:rsidP="002B00D2">
      <w:pPr>
        <w:pStyle w:val="a3"/>
        <w:tabs>
          <w:tab w:val="left" w:pos="6435"/>
        </w:tabs>
        <w:spacing w:after="0" w:line="360" w:lineRule="auto"/>
        <w:ind w:left="785"/>
        <w:jc w:val="both"/>
        <w:rPr>
          <w:rFonts w:asciiTheme="minorBidi" w:hAnsiTheme="minorBidi"/>
        </w:rPr>
      </w:pPr>
    </w:p>
    <w:p w14:paraId="0AA9E29C" w14:textId="63A83E1B" w:rsidR="008405A6" w:rsidRDefault="000F396F" w:rsidP="002B00D2">
      <w:pPr>
        <w:pStyle w:val="a3"/>
        <w:numPr>
          <w:ilvl w:val="0"/>
          <w:numId w:val="53"/>
        </w:numPr>
        <w:tabs>
          <w:tab w:val="left" w:pos="6435"/>
        </w:tabs>
        <w:spacing w:after="0" w:line="360" w:lineRule="auto"/>
        <w:jc w:val="both"/>
        <w:rPr>
          <w:rFonts w:asciiTheme="minorBidi" w:hAnsiTheme="minorBidi"/>
        </w:rPr>
      </w:pPr>
      <w:r w:rsidRPr="000C20FD">
        <w:rPr>
          <w:rFonts w:asciiTheme="minorBidi" w:hAnsiTheme="minorBidi" w:hint="cs"/>
          <w:b/>
          <w:bCs/>
          <w:u w:val="single"/>
          <w:rtl/>
        </w:rPr>
        <w:t>מה עושים</w:t>
      </w:r>
      <w:r w:rsidR="00616472" w:rsidRPr="000C20FD">
        <w:rPr>
          <w:rFonts w:asciiTheme="minorBidi" w:hAnsiTheme="minorBidi" w:hint="cs"/>
          <w:b/>
          <w:bCs/>
          <w:u w:val="single"/>
          <w:rtl/>
        </w:rPr>
        <w:t xml:space="preserve"> </w:t>
      </w:r>
      <w:r w:rsidRPr="000C20FD">
        <w:rPr>
          <w:rFonts w:asciiTheme="minorBidi" w:hAnsiTheme="minorBidi" w:hint="cs"/>
          <w:b/>
          <w:bCs/>
          <w:u w:val="single"/>
          <w:rtl/>
        </w:rPr>
        <w:t>במקרה של הערכת השתכרות במקרה של ילד ניזוק</w:t>
      </w:r>
      <w:r w:rsidRPr="000C20FD">
        <w:rPr>
          <w:rFonts w:asciiTheme="minorBidi" w:hAnsiTheme="minorBidi" w:hint="cs"/>
          <w:b/>
          <w:bCs/>
          <w:rtl/>
        </w:rPr>
        <w:t>?</w:t>
      </w:r>
      <w:r>
        <w:rPr>
          <w:rFonts w:asciiTheme="minorBidi" w:hAnsiTheme="minorBidi" w:hint="cs"/>
          <w:rtl/>
        </w:rPr>
        <w:t xml:space="preserve"> השכר הממוצע במשק באין </w:t>
      </w:r>
      <w:r w:rsidR="00BA3D47">
        <w:rPr>
          <w:rFonts w:asciiTheme="minorBidi" w:hAnsiTheme="minorBidi" w:hint="cs"/>
          <w:rtl/>
        </w:rPr>
        <w:t>אינדיקצי</w:t>
      </w:r>
      <w:r w:rsidR="00BA3D47">
        <w:rPr>
          <w:rFonts w:asciiTheme="minorBidi" w:hAnsiTheme="minorBidi" w:hint="eastAsia"/>
          <w:rtl/>
        </w:rPr>
        <w:t>ה</w:t>
      </w:r>
      <w:r>
        <w:rPr>
          <w:rFonts w:asciiTheme="minorBidi" w:hAnsiTheme="minorBidi" w:hint="cs"/>
          <w:rtl/>
        </w:rPr>
        <w:t xml:space="preserve"> אחרת.</w:t>
      </w:r>
      <w:r w:rsidR="00971508">
        <w:rPr>
          <w:rFonts w:asciiTheme="minorBidi" w:hAnsiTheme="minorBidi" w:hint="cs"/>
          <w:rtl/>
        </w:rPr>
        <w:t xml:space="preserve"> </w:t>
      </w:r>
      <w:r w:rsidR="00971508" w:rsidRPr="00812C0F">
        <w:rPr>
          <w:rFonts w:asciiTheme="minorBidi" w:hAnsiTheme="minorBidi" w:hint="cs"/>
          <w:b/>
          <w:bCs/>
          <w:rtl/>
        </w:rPr>
        <w:t>האם נתחשב ברקע ממנו מגיעים אותם ילדים?</w:t>
      </w:r>
      <w:r w:rsidR="00D01AB6">
        <w:rPr>
          <w:rFonts w:asciiTheme="minorBidi" w:hAnsiTheme="minorBidi" w:hint="cs"/>
          <w:rtl/>
        </w:rPr>
        <w:t xml:space="preserve"> </w:t>
      </w:r>
      <w:r w:rsidR="00D01AB6" w:rsidRPr="00D01AB6">
        <w:rPr>
          <w:rFonts w:asciiTheme="minorBidi" w:hAnsiTheme="minorBidi" w:hint="cs"/>
          <w:b/>
          <w:bCs/>
          <w:highlight w:val="magenta"/>
          <w:rtl/>
        </w:rPr>
        <w:t>מדינת ישראל נ' ג'ון כהן</w:t>
      </w:r>
      <w:r w:rsidR="00D01AB6" w:rsidRPr="00D01AB6">
        <w:rPr>
          <w:rFonts w:asciiTheme="minorBidi" w:hAnsiTheme="minorBidi" w:hint="cs"/>
          <w:b/>
          <w:bCs/>
          <w:rtl/>
        </w:rPr>
        <w:t>-</w:t>
      </w:r>
      <w:r w:rsidR="00D01AB6">
        <w:rPr>
          <w:rFonts w:asciiTheme="minorBidi" w:hAnsiTheme="minorBidi" w:hint="cs"/>
          <w:rtl/>
        </w:rPr>
        <w:t xml:space="preserve"> </w:t>
      </w:r>
      <w:r w:rsidR="00D01AB6" w:rsidRPr="00D01AB6">
        <w:rPr>
          <w:rFonts w:asciiTheme="minorBidi" w:hAnsiTheme="minorBidi" w:cs="Arial"/>
          <w:rtl/>
        </w:rPr>
        <w:t>הטענה היא שמאחר והוא מגיע מרקע סוציו אקונומי גבוה, משפחה עשירה, כושר ההשתכרות יהיה גבוה מהממוצע</w:t>
      </w:r>
      <w:r w:rsidR="00D01AB6">
        <w:rPr>
          <w:rFonts w:asciiTheme="minorBidi" w:hAnsiTheme="minorBidi" w:cs="Arial" w:hint="cs"/>
          <w:rtl/>
        </w:rPr>
        <w:t xml:space="preserve"> והוא אכן מקבל פיצוי גבוה יותר.</w:t>
      </w:r>
      <w:r w:rsidR="00971508">
        <w:rPr>
          <w:rFonts w:asciiTheme="minorBidi" w:hAnsiTheme="minorBidi" w:hint="cs"/>
          <w:rtl/>
        </w:rPr>
        <w:t xml:space="preserve"> </w:t>
      </w:r>
      <w:r w:rsidR="00971508" w:rsidRPr="00971508">
        <w:rPr>
          <w:rFonts w:asciiTheme="minorBidi" w:hAnsiTheme="minorBidi" w:cs="Arial"/>
          <w:b/>
          <w:bCs/>
          <w:highlight w:val="magenta"/>
          <w:rtl/>
        </w:rPr>
        <w:t xml:space="preserve">מגדל חברה לביטוח בע"מ נ' אבו </w:t>
      </w:r>
      <w:proofErr w:type="spellStart"/>
      <w:r w:rsidR="00971508" w:rsidRPr="00971508">
        <w:rPr>
          <w:rFonts w:asciiTheme="minorBidi" w:hAnsiTheme="minorBidi" w:cs="Arial"/>
          <w:b/>
          <w:bCs/>
          <w:highlight w:val="magenta"/>
          <w:rtl/>
        </w:rPr>
        <w:t>חנא</w:t>
      </w:r>
      <w:proofErr w:type="spellEnd"/>
      <w:r w:rsidR="00971508">
        <w:rPr>
          <w:rFonts w:asciiTheme="minorBidi" w:hAnsiTheme="minorBidi" w:cs="Arial" w:hint="cs"/>
          <w:rtl/>
        </w:rPr>
        <w:t xml:space="preserve">- </w:t>
      </w:r>
      <w:r w:rsidR="00D01AB6" w:rsidRPr="00D01AB6">
        <w:rPr>
          <w:rFonts w:asciiTheme="minorBidi" w:hAnsiTheme="minorBidi" w:cs="Arial"/>
          <w:rtl/>
        </w:rPr>
        <w:t>הטענה היא שמאחר וה</w:t>
      </w:r>
      <w:r w:rsidR="00D01AB6">
        <w:rPr>
          <w:rFonts w:asciiTheme="minorBidi" w:hAnsiTheme="minorBidi" w:cs="Arial" w:hint="cs"/>
          <w:rtl/>
        </w:rPr>
        <w:t>י</w:t>
      </w:r>
      <w:r w:rsidR="00D01AB6" w:rsidRPr="00D01AB6">
        <w:rPr>
          <w:rFonts w:asciiTheme="minorBidi" w:hAnsiTheme="minorBidi" w:cs="Arial"/>
          <w:rtl/>
        </w:rPr>
        <w:t>א מגיע</w:t>
      </w:r>
      <w:r w:rsidR="00D01AB6">
        <w:rPr>
          <w:rFonts w:asciiTheme="minorBidi" w:hAnsiTheme="minorBidi" w:cs="Arial" w:hint="cs"/>
          <w:rtl/>
        </w:rPr>
        <w:t>ה</w:t>
      </w:r>
      <w:r w:rsidR="00D01AB6" w:rsidRPr="00D01AB6">
        <w:rPr>
          <w:rFonts w:asciiTheme="minorBidi" w:hAnsiTheme="minorBidi" w:cs="Arial"/>
          <w:rtl/>
        </w:rPr>
        <w:t xml:space="preserve"> מרקע סוציו אקונומי </w:t>
      </w:r>
      <w:r w:rsidR="00D01AB6">
        <w:rPr>
          <w:rFonts w:asciiTheme="minorBidi" w:hAnsiTheme="minorBidi" w:cs="Arial" w:hint="cs"/>
          <w:rtl/>
        </w:rPr>
        <w:t xml:space="preserve">נמוך מאוד </w:t>
      </w:r>
      <w:r w:rsidR="00D01AB6" w:rsidRPr="00D01AB6">
        <w:rPr>
          <w:rFonts w:asciiTheme="minorBidi" w:hAnsiTheme="minorBidi" w:cs="Arial"/>
          <w:rtl/>
        </w:rPr>
        <w:t xml:space="preserve">כושר ההשתכרות יהיה </w:t>
      </w:r>
      <w:r w:rsidR="00D01AB6">
        <w:rPr>
          <w:rFonts w:asciiTheme="minorBidi" w:hAnsiTheme="minorBidi" w:cs="Arial" w:hint="cs"/>
          <w:rtl/>
        </w:rPr>
        <w:t>נמוך</w:t>
      </w:r>
      <w:r w:rsidR="00D01AB6" w:rsidRPr="00D01AB6">
        <w:rPr>
          <w:rFonts w:asciiTheme="minorBidi" w:hAnsiTheme="minorBidi" w:cs="Arial"/>
          <w:rtl/>
        </w:rPr>
        <w:t xml:space="preserve"> מהממוצע</w:t>
      </w:r>
      <w:r w:rsidR="00D01AB6">
        <w:rPr>
          <w:rFonts w:asciiTheme="minorBidi" w:hAnsiTheme="minorBidi" w:hint="cs"/>
          <w:rtl/>
        </w:rPr>
        <w:t>.</w:t>
      </w:r>
      <w:r w:rsidR="00D01AB6" w:rsidRPr="00D01AB6">
        <w:rPr>
          <w:rtl/>
        </w:rPr>
        <w:t xml:space="preserve"> </w:t>
      </w:r>
      <w:r w:rsidR="00D01AB6" w:rsidRPr="00D01AB6">
        <w:rPr>
          <w:rFonts w:asciiTheme="minorBidi" w:hAnsiTheme="minorBidi" w:cs="Arial"/>
          <w:rtl/>
        </w:rPr>
        <w:t xml:space="preserve">ריבלין מדבר על צדק חלוקתי "בלי לקרוא לילד בשמו" בטענה שמדובר בצדק מתקן- צדק שלא מנציח פערים. ריבלין בפועל נותן לאבו </w:t>
      </w:r>
      <w:proofErr w:type="spellStart"/>
      <w:r w:rsidR="00D01AB6" w:rsidRPr="00D01AB6">
        <w:rPr>
          <w:rFonts w:asciiTheme="minorBidi" w:hAnsiTheme="minorBidi" w:cs="Arial"/>
          <w:rtl/>
        </w:rPr>
        <w:t>חנא</w:t>
      </w:r>
      <w:proofErr w:type="spellEnd"/>
      <w:r w:rsidR="00D01AB6" w:rsidRPr="00D01AB6">
        <w:rPr>
          <w:rFonts w:asciiTheme="minorBidi" w:hAnsiTheme="minorBidi" w:cs="Arial"/>
          <w:rtl/>
        </w:rPr>
        <w:t xml:space="preserve"> יותר</w:t>
      </w:r>
      <w:r w:rsidR="00D01AB6">
        <w:rPr>
          <w:rFonts w:asciiTheme="minorBidi" w:hAnsiTheme="minorBidi" w:cs="Arial" w:hint="cs"/>
          <w:rtl/>
        </w:rPr>
        <w:t xml:space="preserve"> (לפי השכר הממוצע בשוק ולא לפי מעמדה הסוציו אקונומי)</w:t>
      </w:r>
      <w:r w:rsidR="00D01AB6" w:rsidRPr="00D01AB6">
        <w:rPr>
          <w:rFonts w:asciiTheme="minorBidi" w:hAnsiTheme="minorBidi" w:cs="Arial"/>
          <w:rtl/>
        </w:rPr>
        <w:t xml:space="preserve"> </w:t>
      </w:r>
      <w:r w:rsidR="00D01AB6">
        <w:rPr>
          <w:rFonts w:asciiTheme="minorBidi" w:hAnsiTheme="minorBidi" w:cs="Arial" w:hint="cs"/>
          <w:rtl/>
        </w:rPr>
        <w:t>מ</w:t>
      </w:r>
      <w:r w:rsidR="00D01AB6" w:rsidRPr="00D01AB6">
        <w:rPr>
          <w:rFonts w:asciiTheme="minorBidi" w:hAnsiTheme="minorBidi" w:cs="Arial"/>
          <w:rtl/>
        </w:rPr>
        <w:t>בלי להוריד לג'ון כהן. הבעיה נוצרת בכך שריבלין לא מציג פתרון לגבי מאיפה יבואו אותם משאבים, הרי העוגה מוגבלת.</w:t>
      </w:r>
    </w:p>
    <w:p w14:paraId="486384C0" w14:textId="77777777" w:rsidR="002B00D2" w:rsidRPr="002B00D2" w:rsidRDefault="002B00D2" w:rsidP="002B00D2">
      <w:pPr>
        <w:tabs>
          <w:tab w:val="left" w:pos="6435"/>
        </w:tabs>
        <w:spacing w:after="0" w:line="360" w:lineRule="auto"/>
        <w:jc w:val="both"/>
        <w:rPr>
          <w:rFonts w:asciiTheme="minorBidi" w:hAnsiTheme="minorBidi"/>
        </w:rPr>
      </w:pPr>
    </w:p>
    <w:p w14:paraId="3086813D" w14:textId="3BFBED33" w:rsidR="00812C0F" w:rsidRDefault="000F396F" w:rsidP="002B00D2">
      <w:pPr>
        <w:pStyle w:val="a3"/>
        <w:numPr>
          <w:ilvl w:val="0"/>
          <w:numId w:val="53"/>
        </w:numPr>
        <w:tabs>
          <w:tab w:val="left" w:pos="6435"/>
        </w:tabs>
        <w:spacing w:after="0" w:line="360" w:lineRule="auto"/>
        <w:jc w:val="both"/>
        <w:rPr>
          <w:rFonts w:asciiTheme="minorBidi" w:hAnsiTheme="minorBidi"/>
        </w:rPr>
      </w:pPr>
      <w:r w:rsidRPr="000C20FD">
        <w:rPr>
          <w:rFonts w:asciiTheme="minorBidi" w:hAnsiTheme="minorBidi" w:hint="cs"/>
          <w:b/>
          <w:bCs/>
          <w:u w:val="single"/>
          <w:rtl/>
        </w:rPr>
        <w:t>אובדן השתכרות בשנים אבודות</w:t>
      </w:r>
      <w:r w:rsidRPr="000C20FD">
        <w:rPr>
          <w:rFonts w:asciiTheme="minorBidi" w:hAnsiTheme="minorBidi" w:hint="cs"/>
          <w:b/>
          <w:bCs/>
          <w:rtl/>
        </w:rPr>
        <w:t>-</w:t>
      </w:r>
      <w:r w:rsidRPr="008405A6">
        <w:rPr>
          <w:rFonts w:asciiTheme="minorBidi" w:hAnsiTheme="minorBidi" w:hint="cs"/>
          <w:rtl/>
        </w:rPr>
        <w:t xml:space="preserve"> </w:t>
      </w:r>
      <w:r w:rsidR="007F1127" w:rsidRPr="007F1127">
        <w:rPr>
          <w:rFonts w:asciiTheme="minorBidi" w:hAnsiTheme="minorBidi" w:hint="cs"/>
          <w:b/>
          <w:bCs/>
          <w:highlight w:val="magenta"/>
          <w:rtl/>
        </w:rPr>
        <w:t>בפס"ד גבריאל</w:t>
      </w:r>
      <w:r w:rsidR="007F1127">
        <w:rPr>
          <w:rFonts w:asciiTheme="minorBidi" w:hAnsiTheme="minorBidi" w:hint="cs"/>
          <w:rtl/>
        </w:rPr>
        <w:t xml:space="preserve"> הוחלט שחברת הביטוח לא תשלם על חשבון השנים ה</w:t>
      </w:r>
      <w:r w:rsidR="006E2833">
        <w:rPr>
          <w:rFonts w:asciiTheme="minorBidi" w:hAnsiTheme="minorBidi" w:hint="cs"/>
          <w:rtl/>
        </w:rPr>
        <w:t>א</w:t>
      </w:r>
      <w:r w:rsidR="007F1127">
        <w:rPr>
          <w:rFonts w:asciiTheme="minorBidi" w:hAnsiTheme="minorBidi" w:hint="cs"/>
          <w:rtl/>
        </w:rPr>
        <w:t xml:space="preserve">בודות. מצב זה </w:t>
      </w:r>
      <w:r w:rsidR="007F1127" w:rsidRPr="00F35D04">
        <w:rPr>
          <w:rFonts w:asciiTheme="minorBidi" w:hAnsiTheme="minorBidi" w:hint="cs"/>
          <w:b/>
          <w:bCs/>
          <w:rtl/>
        </w:rPr>
        <w:t xml:space="preserve">יצר </w:t>
      </w:r>
      <w:r w:rsidR="008405A6" w:rsidRPr="00F35D04">
        <w:rPr>
          <w:rFonts w:asciiTheme="minorBidi" w:hAnsiTheme="minorBidi" w:hint="cs"/>
          <w:b/>
          <w:bCs/>
          <w:rtl/>
        </w:rPr>
        <w:t xml:space="preserve">פרדוקס </w:t>
      </w:r>
      <w:r w:rsidR="008405A6" w:rsidRPr="008405A6">
        <w:rPr>
          <w:rFonts w:asciiTheme="minorBidi" w:hAnsiTheme="minorBidi" w:hint="cs"/>
          <w:rtl/>
        </w:rPr>
        <w:t>היוצר מצב בו "יותר זול להרוג אדם מאשר רק לפגוע בו"</w:t>
      </w:r>
      <w:r w:rsidR="007F1127">
        <w:rPr>
          <w:rFonts w:asciiTheme="minorBidi" w:hAnsiTheme="minorBidi" w:hint="cs"/>
          <w:rtl/>
        </w:rPr>
        <w:t xml:space="preserve"> משום שאדם שנפגע זקוק לטיפולים שונים שעולים כסף</w:t>
      </w:r>
      <w:r w:rsidR="008405A6" w:rsidRPr="008405A6">
        <w:rPr>
          <w:rFonts w:asciiTheme="minorBidi" w:hAnsiTheme="minorBidi" w:hint="cs"/>
          <w:rtl/>
        </w:rPr>
        <w:t>-</w:t>
      </w:r>
      <w:r w:rsidR="007F1127">
        <w:rPr>
          <w:rFonts w:asciiTheme="minorBidi" w:hAnsiTheme="minorBidi" w:hint="cs"/>
          <w:rtl/>
        </w:rPr>
        <w:t xml:space="preserve"> מצב זה</w:t>
      </w:r>
      <w:r w:rsidR="008405A6" w:rsidRPr="008405A6">
        <w:rPr>
          <w:rFonts w:asciiTheme="minorBidi" w:hAnsiTheme="minorBidi" w:hint="cs"/>
          <w:rtl/>
        </w:rPr>
        <w:t xml:space="preserve"> </w:t>
      </w:r>
      <w:r w:rsidR="007F1127">
        <w:rPr>
          <w:rFonts w:asciiTheme="minorBidi" w:hAnsiTheme="minorBidi" w:hint="cs"/>
          <w:rtl/>
        </w:rPr>
        <w:t xml:space="preserve">נוגד את מטרות דיני הנזיקין- הצדק וההרתעה. </w:t>
      </w:r>
      <w:r w:rsidR="008405A6" w:rsidRPr="008405A6">
        <w:rPr>
          <w:rFonts w:asciiTheme="minorBidi" w:hAnsiTheme="minorBidi" w:hint="cs"/>
          <w:rtl/>
        </w:rPr>
        <w:t xml:space="preserve">מכאן </w:t>
      </w:r>
      <w:r w:rsidR="007F1127">
        <w:rPr>
          <w:rFonts w:asciiTheme="minorBidi" w:hAnsiTheme="minorBidi" w:hint="cs"/>
          <w:rtl/>
        </w:rPr>
        <w:t>עולה הצורך</w:t>
      </w:r>
      <w:r w:rsidR="008405A6" w:rsidRPr="008405A6">
        <w:rPr>
          <w:rFonts w:asciiTheme="minorBidi" w:hAnsiTheme="minorBidi" w:hint="cs"/>
          <w:rtl/>
        </w:rPr>
        <w:t xml:space="preserve"> </w:t>
      </w:r>
      <w:r w:rsidR="007F1127">
        <w:rPr>
          <w:rFonts w:asciiTheme="minorBidi" w:hAnsiTheme="minorBidi" w:hint="cs"/>
          <w:rtl/>
        </w:rPr>
        <w:t>ל</w:t>
      </w:r>
      <w:r w:rsidR="008405A6" w:rsidRPr="008405A6">
        <w:rPr>
          <w:rFonts w:asciiTheme="minorBidi" w:hAnsiTheme="minorBidi" w:hint="cs"/>
          <w:rtl/>
        </w:rPr>
        <w:t xml:space="preserve">תשלום על אובדן שכר על שנים אבודות- פיצוי על השנים בהם יכול היה הנפטר להשתכר ומת. </w:t>
      </w:r>
      <w:r w:rsidR="007F1127">
        <w:rPr>
          <w:rFonts w:asciiTheme="minorBidi" w:hAnsiTheme="minorBidi" w:hint="cs"/>
          <w:rtl/>
        </w:rPr>
        <w:t>ההחלטה לשלם על חשבון השנים ה</w:t>
      </w:r>
      <w:r w:rsidR="006E2833">
        <w:rPr>
          <w:rFonts w:asciiTheme="minorBidi" w:hAnsiTheme="minorBidi" w:hint="cs"/>
          <w:rtl/>
        </w:rPr>
        <w:t>א</w:t>
      </w:r>
      <w:r w:rsidR="007F1127">
        <w:rPr>
          <w:rFonts w:asciiTheme="minorBidi" w:hAnsiTheme="minorBidi" w:hint="cs"/>
          <w:rtl/>
        </w:rPr>
        <w:t>בודות הייתה לראשונה</w:t>
      </w:r>
      <w:r w:rsidR="008405A6" w:rsidRPr="008405A6">
        <w:rPr>
          <w:rFonts w:asciiTheme="minorBidi" w:hAnsiTheme="minorBidi" w:hint="cs"/>
          <w:rtl/>
        </w:rPr>
        <w:t xml:space="preserve"> </w:t>
      </w:r>
      <w:r w:rsidR="007F1127">
        <w:rPr>
          <w:rFonts w:asciiTheme="minorBidi" w:hAnsiTheme="minorBidi" w:hint="cs"/>
          <w:rtl/>
        </w:rPr>
        <w:t>ב</w:t>
      </w:r>
      <w:r w:rsidR="008405A6" w:rsidRPr="008405A6">
        <w:rPr>
          <w:rFonts w:asciiTheme="minorBidi" w:hAnsiTheme="minorBidi" w:hint="cs"/>
          <w:b/>
          <w:bCs/>
          <w:highlight w:val="magenta"/>
          <w:rtl/>
        </w:rPr>
        <w:t>פס"ד עיזבון המנוח אטינגר נ' החברה לשיקום ופיתוח הרובע היהודי בעיר העתיקה</w:t>
      </w:r>
      <w:r w:rsidR="008405A6" w:rsidRPr="008405A6">
        <w:rPr>
          <w:rFonts w:asciiTheme="minorBidi" w:hAnsiTheme="minorBidi" w:hint="cs"/>
          <w:rtl/>
        </w:rPr>
        <w:t xml:space="preserve"> </w:t>
      </w:r>
      <w:r w:rsidR="00F35D04">
        <w:rPr>
          <w:rFonts w:asciiTheme="minorBidi" w:hAnsiTheme="minorBidi" w:hint="cs"/>
          <w:rtl/>
        </w:rPr>
        <w:t>(</w:t>
      </w:r>
      <w:r w:rsidR="008405A6" w:rsidRPr="008405A6">
        <w:rPr>
          <w:rFonts w:asciiTheme="minorBidi" w:hAnsiTheme="minorBidi" w:hint="cs"/>
          <w:rtl/>
        </w:rPr>
        <w:t>ילד בן 12 ששיחק ברובע היהודי, נפל לבור ומת</w:t>
      </w:r>
      <w:r w:rsidR="00F35D04">
        <w:rPr>
          <w:rFonts w:asciiTheme="minorBidi" w:hAnsiTheme="minorBidi" w:hint="cs"/>
          <w:rtl/>
        </w:rPr>
        <w:t>)</w:t>
      </w:r>
      <w:r w:rsidR="008405A6" w:rsidRPr="008405A6">
        <w:rPr>
          <w:rFonts w:asciiTheme="minorBidi" w:hAnsiTheme="minorBidi" w:hint="cs"/>
          <w:rtl/>
        </w:rPr>
        <w:t xml:space="preserve">. </w:t>
      </w:r>
      <w:r w:rsidR="007F1127">
        <w:rPr>
          <w:rFonts w:asciiTheme="minorBidi" w:hAnsiTheme="minorBidi" w:hint="cs"/>
          <w:rtl/>
        </w:rPr>
        <w:t>ה</w:t>
      </w:r>
      <w:r w:rsidR="007F1127" w:rsidRPr="00F35D04">
        <w:rPr>
          <w:rFonts w:asciiTheme="minorBidi" w:hAnsiTheme="minorBidi" w:hint="cs"/>
          <w:b/>
          <w:bCs/>
          <w:rtl/>
        </w:rPr>
        <w:t xml:space="preserve">מתנגדים לפיצוי זה </w:t>
      </w:r>
      <w:r w:rsidR="007F1127">
        <w:rPr>
          <w:rFonts w:asciiTheme="minorBidi" w:hAnsiTheme="minorBidi" w:hint="cs"/>
          <w:rtl/>
        </w:rPr>
        <w:t>טוענים שהניזוק הפסיד את החיים</w:t>
      </w:r>
      <w:r w:rsidR="0012403E">
        <w:rPr>
          <w:rFonts w:asciiTheme="minorBidi" w:hAnsiTheme="minorBidi" w:hint="cs"/>
          <w:rtl/>
        </w:rPr>
        <w:t>,</w:t>
      </w:r>
      <w:r w:rsidR="007F1127">
        <w:rPr>
          <w:rFonts w:asciiTheme="minorBidi" w:hAnsiTheme="minorBidi" w:hint="cs"/>
          <w:rtl/>
        </w:rPr>
        <w:t xml:space="preserve"> ובאין חיים, אין הפסד כושר. </w:t>
      </w:r>
      <w:r w:rsidR="007F1127" w:rsidRPr="00F35D04">
        <w:rPr>
          <w:rFonts w:asciiTheme="minorBidi" w:hAnsiTheme="minorBidi" w:hint="cs"/>
          <w:b/>
          <w:bCs/>
          <w:rtl/>
        </w:rPr>
        <w:t>תשובה למתנגדים</w:t>
      </w:r>
      <w:r w:rsidR="007F1127">
        <w:rPr>
          <w:rFonts w:asciiTheme="minorBidi" w:hAnsiTheme="minorBidi" w:hint="cs"/>
          <w:rtl/>
        </w:rPr>
        <w:t xml:space="preserve"> היא </w:t>
      </w:r>
      <w:r w:rsidR="00F35D04">
        <w:rPr>
          <w:rFonts w:asciiTheme="minorBidi" w:hAnsiTheme="minorBidi" w:hint="cs"/>
          <w:rtl/>
        </w:rPr>
        <w:t xml:space="preserve">שהפיצוי אומנם לא ימנע את הסבל, אך יכול שיהפוך את הסבל לנסבל. </w:t>
      </w:r>
      <w:proofErr w:type="spellStart"/>
      <w:r w:rsidR="002B00D2">
        <w:rPr>
          <w:rFonts w:asciiTheme="minorBidi" w:hAnsiTheme="minorBidi" w:hint="cs"/>
          <w:rtl/>
        </w:rPr>
        <w:t>ז</w:t>
      </w:r>
      <w:r w:rsidR="0012403E">
        <w:rPr>
          <w:rFonts w:asciiTheme="minorBidi" w:hAnsiTheme="minorBidi" w:hint="cs"/>
          <w:b/>
          <w:bCs/>
          <w:rtl/>
        </w:rPr>
        <w:t>כעת</w:t>
      </w:r>
      <w:proofErr w:type="spellEnd"/>
      <w:r w:rsidR="0012403E">
        <w:rPr>
          <w:rFonts w:asciiTheme="minorBidi" w:hAnsiTheme="minorBidi" w:hint="cs"/>
          <w:b/>
          <w:bCs/>
          <w:rtl/>
        </w:rPr>
        <w:t xml:space="preserve">- נוצר פרדוקס נוסף- משינוי זה נוצרת הרעה גם לחברות הביטוח וגם לציבור. </w:t>
      </w:r>
      <w:r w:rsidR="0012403E" w:rsidRPr="0012403E">
        <w:rPr>
          <w:rFonts w:asciiTheme="minorBidi" w:hAnsiTheme="minorBidi" w:hint="cs"/>
          <w:rtl/>
        </w:rPr>
        <w:t>מדוע? כעת חברות הביטוח נדרשות לשלם יותר- גם לנפגעים וגם למתים. בנוסף, נוצר מצב בו תש</w:t>
      </w:r>
      <w:r w:rsidR="007F1127" w:rsidRPr="0012403E">
        <w:rPr>
          <w:rFonts w:asciiTheme="minorBidi" w:hAnsiTheme="minorBidi" w:hint="cs"/>
          <w:rtl/>
        </w:rPr>
        <w:t>לום</w:t>
      </w:r>
      <w:r w:rsidR="007F1127" w:rsidRPr="008405A6">
        <w:rPr>
          <w:rFonts w:asciiTheme="minorBidi" w:hAnsiTheme="minorBidi" w:hint="cs"/>
          <w:rtl/>
        </w:rPr>
        <w:t xml:space="preserve"> פיצויים לאדם צעיר יותר, גבוהים יותר</w:t>
      </w:r>
      <w:r w:rsidR="0012403E">
        <w:rPr>
          <w:rFonts w:asciiTheme="minorBidi" w:hAnsiTheme="minorBidi" w:hint="cs"/>
          <w:rtl/>
        </w:rPr>
        <w:t xml:space="preserve">. </w:t>
      </w:r>
      <w:r w:rsidR="00402AAB">
        <w:rPr>
          <w:rFonts w:asciiTheme="minorBidi" w:hAnsiTheme="minorBidi" w:cs="Arial" w:hint="cs"/>
          <w:rtl/>
        </w:rPr>
        <w:t xml:space="preserve">מצב זה גורם לחברות הביטח </w:t>
      </w:r>
      <w:r w:rsidR="0012403E" w:rsidRPr="0012403E">
        <w:rPr>
          <w:rFonts w:asciiTheme="minorBidi" w:hAnsiTheme="minorBidi" w:cs="Arial"/>
          <w:rtl/>
        </w:rPr>
        <w:t>לדרוש יותר כס</w:t>
      </w:r>
      <w:r w:rsidR="00402AAB">
        <w:rPr>
          <w:rFonts w:asciiTheme="minorBidi" w:hAnsiTheme="minorBidi" w:cs="Arial" w:hint="cs"/>
          <w:rtl/>
        </w:rPr>
        <w:t>פים</w:t>
      </w:r>
      <w:r w:rsidR="0012403E" w:rsidRPr="0012403E">
        <w:rPr>
          <w:rFonts w:asciiTheme="minorBidi" w:hAnsiTheme="minorBidi" w:cs="Arial"/>
          <w:rtl/>
        </w:rPr>
        <w:t xml:space="preserve"> מכלל הציבור</w:t>
      </w:r>
      <w:r w:rsidR="00402AAB">
        <w:rPr>
          <w:rFonts w:asciiTheme="minorBidi" w:hAnsiTheme="minorBidi" w:cs="Arial" w:hint="cs"/>
          <w:rtl/>
        </w:rPr>
        <w:t xml:space="preserve">. </w:t>
      </w:r>
      <w:r w:rsidR="0012403E" w:rsidRPr="0012403E">
        <w:rPr>
          <w:rFonts w:asciiTheme="minorBidi" w:hAnsiTheme="minorBidi" w:cs="Arial"/>
          <w:rtl/>
        </w:rPr>
        <w:t>כאשר</w:t>
      </w:r>
      <w:r w:rsidR="00402AAB">
        <w:rPr>
          <w:rFonts w:asciiTheme="minorBidi" w:hAnsiTheme="minorBidi" w:cs="Arial" w:hint="cs"/>
          <w:rtl/>
        </w:rPr>
        <w:t xml:space="preserve"> החברות</w:t>
      </w:r>
      <w:r w:rsidR="0012403E" w:rsidRPr="0012403E">
        <w:rPr>
          <w:rFonts w:asciiTheme="minorBidi" w:hAnsiTheme="minorBidi" w:cs="Arial"/>
          <w:rtl/>
        </w:rPr>
        <w:t xml:space="preserve"> לא יוכלו יותר להעלות את הכסף (בשל תחרות בין החברות), הן יקשיחו את התנאים וישנו את הפוליסה, כך שלא כולם</w:t>
      </w:r>
      <w:r w:rsidR="00402AAB">
        <w:rPr>
          <w:rFonts w:asciiTheme="minorBidi" w:hAnsiTheme="minorBidi" w:cs="Arial" w:hint="cs"/>
          <w:rtl/>
        </w:rPr>
        <w:t xml:space="preserve"> יוכלו להיות </w:t>
      </w:r>
      <w:r w:rsidR="0012403E" w:rsidRPr="0012403E">
        <w:rPr>
          <w:rFonts w:asciiTheme="minorBidi" w:hAnsiTheme="minorBidi" w:cs="Arial"/>
          <w:rtl/>
        </w:rPr>
        <w:t>כלולים בביטוח, מה שיביא גם להרעה בציבור.</w:t>
      </w:r>
      <w:r w:rsidR="0012403E">
        <w:rPr>
          <w:rFonts w:asciiTheme="minorBidi" w:hAnsiTheme="minorBidi" w:hint="cs"/>
          <w:rtl/>
        </w:rPr>
        <w:t xml:space="preserve"> </w:t>
      </w:r>
      <w:r w:rsidR="00402AAB">
        <w:rPr>
          <w:rFonts w:asciiTheme="minorBidi" w:hAnsiTheme="minorBidi" w:hint="cs"/>
          <w:rtl/>
        </w:rPr>
        <w:t xml:space="preserve">ניתן לראות פתרון לפרדוקס זה </w:t>
      </w:r>
      <w:r w:rsidR="0012403E" w:rsidRPr="00402AAB">
        <w:rPr>
          <w:rFonts w:asciiTheme="minorBidi" w:hAnsiTheme="minorBidi" w:hint="cs"/>
          <w:b/>
          <w:bCs/>
          <w:highlight w:val="magenta"/>
          <w:rtl/>
        </w:rPr>
        <w:t xml:space="preserve">בפס"ד </w:t>
      </w:r>
      <w:proofErr w:type="spellStart"/>
      <w:r w:rsidR="0012403E" w:rsidRPr="00402AAB">
        <w:rPr>
          <w:rFonts w:asciiTheme="minorBidi" w:hAnsiTheme="minorBidi" w:hint="cs"/>
          <w:b/>
          <w:bCs/>
          <w:highlight w:val="magenta"/>
          <w:rtl/>
        </w:rPr>
        <w:t>פינץ</w:t>
      </w:r>
      <w:proofErr w:type="spellEnd"/>
      <w:r w:rsidR="00402AAB">
        <w:rPr>
          <w:rFonts w:asciiTheme="minorBidi" w:hAnsiTheme="minorBidi" w:hint="cs"/>
          <w:rtl/>
        </w:rPr>
        <w:t>- בפס"ד זה נקבע</w:t>
      </w:r>
      <w:r w:rsidR="0012403E">
        <w:rPr>
          <w:rFonts w:asciiTheme="minorBidi" w:hAnsiTheme="minorBidi" w:hint="cs"/>
          <w:rtl/>
        </w:rPr>
        <w:t xml:space="preserve"> </w:t>
      </w:r>
      <w:r w:rsidR="00402AAB">
        <w:rPr>
          <w:rFonts w:asciiTheme="minorBidi" w:hAnsiTheme="minorBidi" w:hint="cs"/>
          <w:rtl/>
        </w:rPr>
        <w:t xml:space="preserve">לראשונה </w:t>
      </w:r>
      <w:r w:rsidR="0012403E">
        <w:rPr>
          <w:rFonts w:asciiTheme="minorBidi" w:hAnsiTheme="minorBidi" w:hint="cs"/>
          <w:rtl/>
        </w:rPr>
        <w:t xml:space="preserve">שיש להפחית מתשלום הפיצוי </w:t>
      </w:r>
      <w:r w:rsidR="00402AAB">
        <w:rPr>
          <w:rFonts w:asciiTheme="minorBidi" w:hAnsiTheme="minorBidi" w:hint="cs"/>
          <w:rtl/>
        </w:rPr>
        <w:t xml:space="preserve">לניזוק </w:t>
      </w:r>
      <w:r w:rsidR="007F1127" w:rsidRPr="008405A6">
        <w:rPr>
          <w:rFonts w:asciiTheme="minorBidi" w:hAnsiTheme="minorBidi" w:hint="cs"/>
          <w:rtl/>
        </w:rPr>
        <w:t>את הסכום אותו היה עשוי להוציא במהלך חייו.</w:t>
      </w:r>
      <w:r w:rsidR="00402AAB">
        <w:rPr>
          <w:rFonts w:asciiTheme="minorBidi" w:hAnsiTheme="minorBidi" w:hint="cs"/>
          <w:rtl/>
        </w:rPr>
        <w:t xml:space="preserve"> כיצד החישוב יתבצע? </w:t>
      </w:r>
      <w:r w:rsidR="00413180" w:rsidRPr="00413180">
        <w:rPr>
          <w:rFonts w:asciiTheme="minorBidi" w:hAnsiTheme="minorBidi" w:hint="cs"/>
          <w:b/>
          <w:bCs/>
          <w:rtl/>
        </w:rPr>
        <w:t>כאשר מדובר בניזוק עם תלויים</w:t>
      </w:r>
      <w:r w:rsidR="00F35D04" w:rsidRPr="00413180">
        <w:rPr>
          <w:rFonts w:asciiTheme="minorBidi" w:hAnsiTheme="minorBidi" w:hint="cs"/>
          <w:b/>
          <w:bCs/>
          <w:rtl/>
        </w:rPr>
        <w:t xml:space="preserve"> </w:t>
      </w:r>
      <w:r w:rsidR="00402AAB">
        <w:rPr>
          <w:rFonts w:asciiTheme="minorBidi" w:hAnsiTheme="minorBidi" w:hint="cs"/>
          <w:b/>
          <w:bCs/>
          <w:rtl/>
        </w:rPr>
        <w:t>נחשב לפי</w:t>
      </w:r>
      <w:r w:rsidR="00F35D04" w:rsidRPr="00413180">
        <w:rPr>
          <w:rFonts w:asciiTheme="minorBidi" w:hAnsiTheme="minorBidi" w:hint="cs"/>
          <w:b/>
          <w:bCs/>
          <w:rtl/>
        </w:rPr>
        <w:t xml:space="preserve"> "שיטת</w:t>
      </w:r>
      <w:r w:rsidR="00F35D04">
        <w:rPr>
          <w:rFonts w:asciiTheme="minorBidi" w:hAnsiTheme="minorBidi" w:hint="cs"/>
          <w:b/>
          <w:bCs/>
          <w:rtl/>
        </w:rPr>
        <w:t xml:space="preserve"> הידות" (מלשון יד)-</w:t>
      </w:r>
      <w:r w:rsidR="007F1127">
        <w:rPr>
          <w:rFonts w:asciiTheme="minorBidi" w:hAnsiTheme="minorBidi" w:hint="cs"/>
          <w:rtl/>
        </w:rPr>
        <w:t xml:space="preserve"> </w:t>
      </w:r>
      <w:r w:rsidR="00413180" w:rsidRPr="00413180">
        <w:rPr>
          <w:rFonts w:asciiTheme="minorBidi" w:hAnsiTheme="minorBidi" w:cs="Arial"/>
          <w:rtl/>
        </w:rPr>
        <w:t>לאחר אומדן הכנסתו הפוטנציאלית של הניזוק, יש לצרפה להכנסה המשפחתית. ואז, מתוך ההכנסה הכוללת, להקציב יד אחת כהוצאת קבע כללית של המשפחה, ואת היתרה לחלק שווה בשווה בין בני המשפחה, באופן שלכל אחד מיוחסת יד אחת. את היד של הנפגע ממעשה הנזיקין יש להפחית מהכנסתו, וכך מתקבל סכום הפיצויים.</w:t>
      </w:r>
      <w:r w:rsidR="00413180">
        <w:rPr>
          <w:rFonts w:asciiTheme="minorBidi" w:hAnsiTheme="minorBidi" w:cs="Arial" w:hint="cs"/>
          <w:rtl/>
        </w:rPr>
        <w:t xml:space="preserve"> כאשר מדובר </w:t>
      </w:r>
      <w:r w:rsidR="00413180" w:rsidRPr="00413180">
        <w:rPr>
          <w:rFonts w:asciiTheme="minorBidi" w:hAnsiTheme="minorBidi" w:cs="Arial" w:hint="cs"/>
          <w:b/>
          <w:bCs/>
          <w:rtl/>
        </w:rPr>
        <w:t>בניזוק חסר תלויים</w:t>
      </w:r>
      <w:r w:rsidR="00413180">
        <w:rPr>
          <w:rFonts w:asciiTheme="minorBidi" w:hAnsiTheme="minorBidi" w:cs="Arial" w:hint="cs"/>
          <w:rtl/>
        </w:rPr>
        <w:t xml:space="preserve"> החישוב יהיה גלובאלי </w:t>
      </w:r>
      <w:r w:rsidR="0012403E">
        <w:rPr>
          <w:rFonts w:asciiTheme="minorBidi" w:hAnsiTheme="minorBidi" w:cs="Arial" w:hint="cs"/>
          <w:rtl/>
        </w:rPr>
        <w:t xml:space="preserve">של </w:t>
      </w:r>
      <w:r w:rsidR="00413180">
        <w:rPr>
          <w:rFonts w:asciiTheme="minorBidi" w:hAnsiTheme="minorBidi" w:cs="Arial" w:hint="cs"/>
          <w:rtl/>
        </w:rPr>
        <w:t xml:space="preserve">30% </w:t>
      </w:r>
      <w:r w:rsidR="00413180" w:rsidRPr="00413180">
        <w:rPr>
          <w:rFonts w:asciiTheme="minorBidi" w:hAnsiTheme="minorBidi" w:cs="Arial" w:hint="cs"/>
          <w:b/>
          <w:bCs/>
          <w:rtl/>
        </w:rPr>
        <w:t>וכאשר מדובר בקטין-</w:t>
      </w:r>
      <w:r w:rsidR="00413180">
        <w:rPr>
          <w:rFonts w:asciiTheme="minorBidi" w:hAnsiTheme="minorBidi" w:cs="Arial" w:hint="cs"/>
          <w:rtl/>
        </w:rPr>
        <w:t xml:space="preserve"> נקבע לפי השכר הממוצע במשק, שיעור הפסד של 30% הוצאות ותקופת השתכרות של 46 שנים (תקופת ההפסד המקובלת היא מגיל 21-67- לא כולל צבא).</w:t>
      </w:r>
      <w:r w:rsidR="00F35D04">
        <w:rPr>
          <w:rFonts w:asciiTheme="minorBidi" w:hAnsiTheme="minorBidi" w:cs="Arial"/>
          <w:rtl/>
        </w:rPr>
        <w:br/>
      </w:r>
      <w:r w:rsidR="007F1127" w:rsidRPr="0012403E">
        <w:rPr>
          <w:rFonts w:asciiTheme="minorBidi" w:hAnsiTheme="minorBidi" w:cs="Arial"/>
          <w:b/>
          <w:bCs/>
          <w:rtl/>
        </w:rPr>
        <w:t xml:space="preserve">עדיין יש נקודה שבה נראה </w:t>
      </w:r>
      <w:r w:rsidR="00BD2B9C">
        <w:rPr>
          <w:rFonts w:asciiTheme="minorBidi" w:hAnsiTheme="minorBidi" w:cs="Arial" w:hint="cs"/>
          <w:b/>
          <w:bCs/>
          <w:rtl/>
        </w:rPr>
        <w:t>ש</w:t>
      </w:r>
      <w:r w:rsidR="007F1127" w:rsidRPr="0012403E">
        <w:rPr>
          <w:rFonts w:asciiTheme="minorBidi" w:hAnsiTheme="minorBidi" w:cs="Arial"/>
          <w:b/>
          <w:bCs/>
          <w:rtl/>
        </w:rPr>
        <w:t xml:space="preserve">גם הלכת </w:t>
      </w:r>
      <w:proofErr w:type="spellStart"/>
      <w:r w:rsidR="007F1127" w:rsidRPr="0012403E">
        <w:rPr>
          <w:rFonts w:asciiTheme="minorBidi" w:hAnsiTheme="minorBidi" w:cs="Arial"/>
          <w:b/>
          <w:bCs/>
          <w:rtl/>
        </w:rPr>
        <w:t>פינץ</w:t>
      </w:r>
      <w:proofErr w:type="spellEnd"/>
      <w:r w:rsidR="007F1127" w:rsidRPr="0012403E">
        <w:rPr>
          <w:rFonts w:asciiTheme="minorBidi" w:hAnsiTheme="minorBidi" w:cs="Arial"/>
          <w:b/>
          <w:bCs/>
          <w:rtl/>
        </w:rPr>
        <w:t>' היא בעייתית</w:t>
      </w:r>
      <w:r w:rsidR="007F1127" w:rsidRPr="007F1127">
        <w:rPr>
          <w:rFonts w:asciiTheme="minorBidi" w:hAnsiTheme="minorBidi" w:cs="Arial"/>
          <w:rtl/>
        </w:rPr>
        <w:t>: האדם הפגוע מוציא את הכספים לטובתו האישית ועל פי בחירותו- מי שמנקה את הוצאות הכספים זה האדם עצמו והוא זה שנהנה מהם. לעומת זאת, כאשר מדובר באדם שמת, מי שמנקה את ההוצאות זו חברת הביטוח גוף מתווך שאין סיבה שהוא יהיה זה שירוויח</w:t>
      </w:r>
      <w:r w:rsidR="0012403E">
        <w:rPr>
          <w:rFonts w:asciiTheme="minorBidi" w:hAnsiTheme="minorBidi" w:cs="Arial" w:hint="cs"/>
          <w:rtl/>
        </w:rPr>
        <w:t xml:space="preserve">. </w:t>
      </w:r>
      <w:r w:rsidR="0012403E" w:rsidRPr="0012403E">
        <w:rPr>
          <w:rFonts w:asciiTheme="minorBidi" w:hAnsiTheme="minorBidi" w:cs="Arial"/>
          <w:rtl/>
        </w:rPr>
        <w:t>המצב שייצא מכאן הוא שבכל פעם שחברת הביטוח נותנת שליש, מתוך שני השליש שלא נתנה חזרה למבוטח, שליש אחד ילך למקרה הבא ואילו שליש אחד יישאר להם בכיס. מכאן שהחלוקה בפועל היא שני שליש לטובת הניזוקים ושליש אחד לטובת חברת הביטוח.</w:t>
      </w:r>
    </w:p>
    <w:p w14:paraId="5E76CA8F" w14:textId="60949F16" w:rsidR="009D1B08" w:rsidRDefault="00812C0F" w:rsidP="002B00D2">
      <w:pPr>
        <w:pStyle w:val="a3"/>
        <w:numPr>
          <w:ilvl w:val="0"/>
          <w:numId w:val="58"/>
        </w:numPr>
        <w:tabs>
          <w:tab w:val="left" w:pos="6435"/>
        </w:tabs>
        <w:spacing w:after="0" w:line="360" w:lineRule="auto"/>
        <w:jc w:val="both"/>
        <w:rPr>
          <w:rFonts w:asciiTheme="minorBidi" w:hAnsiTheme="minorBidi"/>
        </w:rPr>
      </w:pPr>
      <w:r w:rsidRPr="00812C0F">
        <w:rPr>
          <w:rFonts w:asciiTheme="minorBidi" w:hAnsiTheme="minorBidi" w:hint="cs"/>
          <w:b/>
          <w:bCs/>
          <w:highlight w:val="magenta"/>
          <w:rtl/>
        </w:rPr>
        <w:lastRenderedPageBreak/>
        <w:t>פס"ד לוי נ' שערי צדק</w:t>
      </w:r>
      <w:r>
        <w:rPr>
          <w:rFonts w:asciiTheme="minorBidi" w:hAnsiTheme="minorBidi" w:hint="cs"/>
          <w:rtl/>
        </w:rPr>
        <w:t>- לא ניתן לתבוע על שנים אבודות במקרה של עובר משום שהעובר לא הפך נושא לחובות והתובעים לא יכולים לתבוע את עזבונו בשמו לפי ס' 1 לחוק הכשרות</w:t>
      </w:r>
      <w:r w:rsidR="000C6873">
        <w:rPr>
          <w:rFonts w:asciiTheme="minorBidi" w:hAnsiTheme="minorBidi" w:hint="cs"/>
          <w:rtl/>
        </w:rPr>
        <w:t xml:space="preserve"> (אין לו עוד כשרות משפטית לשאת בחובות וזכויות)</w:t>
      </w:r>
      <w:r>
        <w:rPr>
          <w:rFonts w:asciiTheme="minorBidi" w:hAnsiTheme="minorBidi" w:hint="cs"/>
          <w:rtl/>
        </w:rPr>
        <w:t>.</w:t>
      </w:r>
    </w:p>
    <w:p w14:paraId="40A7F20C" w14:textId="77777777" w:rsidR="002B00D2" w:rsidRDefault="002B00D2" w:rsidP="002B00D2">
      <w:pPr>
        <w:pStyle w:val="a3"/>
        <w:tabs>
          <w:tab w:val="left" w:pos="6435"/>
        </w:tabs>
        <w:spacing w:after="0" w:line="360" w:lineRule="auto"/>
        <w:ind w:left="1505"/>
        <w:jc w:val="both"/>
        <w:rPr>
          <w:rFonts w:asciiTheme="minorBidi" w:hAnsiTheme="minorBidi"/>
        </w:rPr>
      </w:pPr>
    </w:p>
    <w:p w14:paraId="62E49A93" w14:textId="47386512" w:rsidR="00320EA6" w:rsidRDefault="00F35D04" w:rsidP="002B00D2">
      <w:pPr>
        <w:pStyle w:val="a3"/>
        <w:numPr>
          <w:ilvl w:val="0"/>
          <w:numId w:val="53"/>
        </w:numPr>
        <w:tabs>
          <w:tab w:val="left" w:pos="6435"/>
        </w:tabs>
        <w:spacing w:after="0" w:line="360" w:lineRule="auto"/>
        <w:jc w:val="both"/>
        <w:rPr>
          <w:rFonts w:asciiTheme="minorBidi" w:hAnsiTheme="minorBidi"/>
        </w:rPr>
      </w:pPr>
      <w:r w:rsidRPr="000C20FD">
        <w:rPr>
          <w:rFonts w:asciiTheme="minorBidi" w:hAnsiTheme="minorBidi" w:hint="cs"/>
          <w:b/>
          <w:bCs/>
          <w:u w:val="single"/>
          <w:rtl/>
        </w:rPr>
        <w:t>מה ההבדל בין אובדן השתכרות לבין פיצוי עבור אובדן יכולת (כושר, פוטנציאל) השתכרות</w:t>
      </w:r>
      <w:r w:rsidRPr="000C20FD">
        <w:rPr>
          <w:rFonts w:asciiTheme="minorBidi" w:hAnsiTheme="minorBidi" w:hint="cs"/>
          <w:b/>
          <w:bCs/>
          <w:rtl/>
        </w:rPr>
        <w:t>?</w:t>
      </w:r>
      <w:r>
        <w:rPr>
          <w:rFonts w:asciiTheme="minorBidi" w:hAnsiTheme="minorBidi" w:hint="cs"/>
          <w:rtl/>
        </w:rPr>
        <w:t xml:space="preserve"> </w:t>
      </w:r>
      <w:r w:rsidRPr="00F35D04">
        <w:rPr>
          <w:rFonts w:asciiTheme="minorBidi" w:hAnsiTheme="minorBidi" w:cs="Arial"/>
          <w:rtl/>
        </w:rPr>
        <w:t>אם מדובר בפיצוי עבור אובדן השתכרות, אזי השאלה היחידה היא מה היה הניזוק מרוויח בפועל אלמלא התאונה. כך למשל אדם בעל הכשרה של מהנדס שאינו עובד אלא מטפל בילדיו, אינו זכאי, לפי תפיסה זו, לפיצוי בראש הנזק של אובדן השתכרות. לא כך לפי התפיסה הרואה ביכולת ההשתכרות נכס בעל ערך, אשר שלילתו מבעליו היא נזק בר-פיצוי. לפי גישה זו, הפיצוי ניתן בהתחשב במה שהניזוק היה יכול להשתכר אלמלא הפגיעה. כך למשל אישה בעלת הכשרה של עורכת-דין זכאית לפיצויים בהתאם להכשרתה זו גם אם בשעת התאונה לא עבדה כעורכת-דין וגם לא התכוונה לעסוק בכך. יש לציין כי במשפט הישראלי לא תמיד נשמרה הבחנה זו</w:t>
      </w:r>
      <w:r w:rsidR="0012403E">
        <w:rPr>
          <w:rFonts w:asciiTheme="minorBidi" w:hAnsiTheme="minorBidi" w:cs="Arial" w:hint="cs"/>
          <w:rtl/>
        </w:rPr>
        <w:t>.</w:t>
      </w:r>
      <w:r w:rsidR="00616472">
        <w:rPr>
          <w:rFonts w:asciiTheme="minorBidi" w:hAnsiTheme="minorBidi" w:cs="Arial" w:hint="cs"/>
          <w:rtl/>
        </w:rPr>
        <w:t xml:space="preserve"> </w:t>
      </w:r>
      <w:r w:rsidR="00616472" w:rsidRPr="00616472">
        <w:rPr>
          <w:rFonts w:asciiTheme="minorBidi" w:hAnsiTheme="minorBidi" w:hint="cs"/>
          <w:b/>
          <w:bCs/>
          <w:highlight w:val="magenta"/>
          <w:rtl/>
        </w:rPr>
        <w:t xml:space="preserve">פס"ד </w:t>
      </w:r>
      <w:proofErr w:type="spellStart"/>
      <w:r w:rsidR="00616472" w:rsidRPr="00616472">
        <w:rPr>
          <w:rFonts w:asciiTheme="minorBidi" w:hAnsiTheme="minorBidi" w:hint="cs"/>
          <w:b/>
          <w:bCs/>
          <w:highlight w:val="magenta"/>
          <w:rtl/>
        </w:rPr>
        <w:t>ברששת</w:t>
      </w:r>
      <w:proofErr w:type="spellEnd"/>
      <w:r w:rsidR="00616472" w:rsidRPr="00616472">
        <w:rPr>
          <w:rFonts w:asciiTheme="minorBidi" w:hAnsiTheme="minorBidi" w:hint="cs"/>
          <w:b/>
          <w:bCs/>
          <w:highlight w:val="magenta"/>
          <w:rtl/>
        </w:rPr>
        <w:t xml:space="preserve"> נ' </w:t>
      </w:r>
      <w:proofErr w:type="spellStart"/>
      <w:r w:rsidR="00616472" w:rsidRPr="00616472">
        <w:rPr>
          <w:rFonts w:asciiTheme="minorBidi" w:hAnsiTheme="minorBidi" w:hint="cs"/>
          <w:b/>
          <w:bCs/>
          <w:highlight w:val="magenta"/>
          <w:rtl/>
        </w:rPr>
        <w:t>האשאש</w:t>
      </w:r>
      <w:proofErr w:type="spellEnd"/>
      <w:r w:rsidR="00616472">
        <w:rPr>
          <w:rFonts w:asciiTheme="minorBidi" w:hAnsiTheme="minorBidi" w:hint="cs"/>
          <w:rtl/>
        </w:rPr>
        <w:t xml:space="preserve">- </w:t>
      </w:r>
      <w:proofErr w:type="spellStart"/>
      <w:r w:rsidR="00616472">
        <w:rPr>
          <w:rFonts w:asciiTheme="minorBidi" w:hAnsiTheme="minorBidi" w:hint="cs"/>
          <w:rtl/>
        </w:rPr>
        <w:t>ברששת</w:t>
      </w:r>
      <w:proofErr w:type="spellEnd"/>
      <w:r w:rsidR="00616472">
        <w:rPr>
          <w:rFonts w:asciiTheme="minorBidi" w:hAnsiTheme="minorBidi" w:hint="cs"/>
          <w:rtl/>
        </w:rPr>
        <w:t>, המערערת, נפגעה כתוצאה מתאונה בין שני אוטובוסי</w:t>
      </w:r>
      <w:r w:rsidR="00616472">
        <w:rPr>
          <w:rFonts w:hint="cs"/>
          <w:rtl/>
        </w:rPr>
        <w:t>ם ש</w:t>
      </w:r>
      <w:r w:rsidR="00616472" w:rsidRPr="00616472">
        <w:rPr>
          <w:rFonts w:asciiTheme="minorBidi" w:hAnsiTheme="minorBidi" w:cs="Arial"/>
          <w:rtl/>
        </w:rPr>
        <w:t>ל חברות "אגד" ו"דן". הנ"ל קיבלו על עצמם לשאת בנזק במשותף- הדיון נערך בנוגע לגובה סכום הפיצויים</w:t>
      </w:r>
      <w:r w:rsidR="00616472">
        <w:rPr>
          <w:rFonts w:asciiTheme="minorBidi" w:hAnsiTheme="minorBidi" w:cs="Arial" w:hint="cs"/>
          <w:rtl/>
        </w:rPr>
        <w:t xml:space="preserve">. </w:t>
      </w:r>
      <w:r w:rsidR="00616472" w:rsidRPr="00616472">
        <w:rPr>
          <w:rFonts w:asciiTheme="minorBidi" w:hAnsiTheme="minorBidi" w:cs="Arial" w:hint="cs"/>
          <w:b/>
          <w:bCs/>
          <w:highlight w:val="green"/>
          <w:rtl/>
        </w:rPr>
        <w:t>שילה</w:t>
      </w:r>
      <w:r w:rsidR="00616472">
        <w:rPr>
          <w:rFonts w:asciiTheme="minorBidi" w:hAnsiTheme="minorBidi" w:cs="Arial" w:hint="cs"/>
          <w:rtl/>
        </w:rPr>
        <w:t xml:space="preserve">- </w:t>
      </w:r>
      <w:r w:rsidR="00616472" w:rsidRPr="00616472">
        <w:rPr>
          <w:rFonts w:asciiTheme="minorBidi" w:hAnsiTheme="minorBidi" w:cs="Arial"/>
          <w:rtl/>
        </w:rPr>
        <w:t xml:space="preserve">נקבע במחוזי כי מאחר ולא עבדה לפני (ואף שיקרה בנוגע לכך- בטענתה שתפרה למחייתה) אין להניח שתרצה לעבוד אחרי התאונה, אולם עדיין יש לקחת בחשבון את האפשרות שהייתה יכולה לשנות </w:t>
      </w:r>
      <w:r w:rsidR="00BD2B9C">
        <w:rPr>
          <w:rFonts w:asciiTheme="minorBidi" w:hAnsiTheme="minorBidi" w:cs="Arial" w:hint="cs"/>
          <w:rtl/>
        </w:rPr>
        <w:t xml:space="preserve">את </w:t>
      </w:r>
      <w:r w:rsidR="00616472" w:rsidRPr="00616472">
        <w:rPr>
          <w:rFonts w:asciiTheme="minorBidi" w:hAnsiTheme="minorBidi" w:cs="Arial"/>
          <w:rtl/>
        </w:rPr>
        <w:t>מנהגה ולצאת לעבוד. עולה השאלה אם מדובר על נזק בגין הפסד "השתכרות" או הפסד "כושר השתכרות".</w:t>
      </w:r>
      <w:r w:rsidR="00616472">
        <w:rPr>
          <w:rFonts w:asciiTheme="minorBidi" w:hAnsiTheme="minorBidi" w:hint="cs"/>
          <w:rtl/>
        </w:rPr>
        <w:t xml:space="preserve"> </w:t>
      </w:r>
      <w:r w:rsidR="00616472" w:rsidRPr="00616472">
        <w:rPr>
          <w:rFonts w:asciiTheme="minorBidi" w:hAnsiTheme="minorBidi" w:cs="Arial"/>
          <w:rtl/>
        </w:rPr>
        <w:t>מקבל את הערעור בדבר כושר השתכרות בלבד</w:t>
      </w:r>
      <w:r w:rsidR="00616472">
        <w:rPr>
          <w:rFonts w:asciiTheme="minorBidi" w:hAnsiTheme="minorBidi" w:cs="Arial" w:hint="cs"/>
          <w:rtl/>
        </w:rPr>
        <w:t xml:space="preserve"> (לא מקבל טענה שעלתה בנוגע לעזרה במשק בית ולא מסכים להוצאות בגין התנהגותה הפסולה של המערערת)</w:t>
      </w:r>
      <w:r w:rsidR="00616472" w:rsidRPr="00616472">
        <w:rPr>
          <w:rFonts w:asciiTheme="minorBidi" w:hAnsiTheme="minorBidi" w:cs="Arial"/>
          <w:rtl/>
        </w:rPr>
        <w:t>- מפנה את ההחלטה על גובה הפיצוי בעניין למחוזי.</w:t>
      </w:r>
      <w:r w:rsidR="00616472">
        <w:rPr>
          <w:rFonts w:asciiTheme="minorBidi" w:hAnsiTheme="minorBidi" w:hint="cs"/>
          <w:rtl/>
        </w:rPr>
        <w:t xml:space="preserve"> </w:t>
      </w:r>
      <w:r w:rsidR="00616472" w:rsidRPr="00616472">
        <w:rPr>
          <w:rFonts w:asciiTheme="minorBidi" w:hAnsiTheme="minorBidi" w:hint="cs"/>
          <w:b/>
          <w:bCs/>
          <w:highlight w:val="green"/>
          <w:rtl/>
        </w:rPr>
        <w:t>ברק</w:t>
      </w:r>
      <w:r w:rsidR="00616472">
        <w:rPr>
          <w:rFonts w:asciiTheme="minorBidi" w:hAnsiTheme="minorBidi" w:hint="cs"/>
          <w:rtl/>
        </w:rPr>
        <w:t xml:space="preserve">- </w:t>
      </w:r>
      <w:r w:rsidR="00320EA6">
        <w:rPr>
          <w:rFonts w:asciiTheme="minorBidi" w:hAnsiTheme="minorBidi" w:hint="cs"/>
          <w:rtl/>
        </w:rPr>
        <w:t xml:space="preserve">כדי לקבוע את ערך ההשתכרות לולא הנזק, הוא מציע שימוש בשתי גישות שונות: </w:t>
      </w:r>
    </w:p>
    <w:p w14:paraId="10EBA19F" w14:textId="77777777" w:rsidR="00320EA6" w:rsidRDefault="00320EA6" w:rsidP="002B00D2">
      <w:pPr>
        <w:pStyle w:val="a3"/>
        <w:numPr>
          <w:ilvl w:val="6"/>
          <w:numId w:val="46"/>
        </w:numPr>
        <w:tabs>
          <w:tab w:val="left" w:pos="6435"/>
        </w:tabs>
        <w:spacing w:after="0" w:line="360" w:lineRule="auto"/>
        <w:jc w:val="both"/>
        <w:rPr>
          <w:rFonts w:asciiTheme="minorBidi" w:hAnsiTheme="minorBidi"/>
        </w:rPr>
      </w:pPr>
      <w:r w:rsidRPr="00A00840">
        <w:rPr>
          <w:rFonts w:asciiTheme="minorBidi" w:hAnsiTheme="minorBidi" w:hint="cs"/>
          <w:b/>
          <w:bCs/>
          <w:color w:val="FF0000"/>
          <w:rtl/>
        </w:rPr>
        <w:t xml:space="preserve">הגישה המוחשית (קונקרטי)- </w:t>
      </w:r>
      <w:r>
        <w:rPr>
          <w:rFonts w:asciiTheme="minorBidi" w:hAnsiTheme="minorBidi" w:hint="cs"/>
          <w:rtl/>
        </w:rPr>
        <w:t xml:space="preserve">הערכה עפ"י נתונים אישיים של הניזוק- </w:t>
      </w:r>
      <w:r w:rsidRPr="00320EA6">
        <w:rPr>
          <w:rFonts w:asciiTheme="minorBidi" w:hAnsiTheme="minorBidi" w:cs="Arial"/>
          <w:rtl/>
        </w:rPr>
        <w:t>רצונותיו, כוונותיו, ניצול יכולותיו באופן מעשי. ישנו קושי רב בקביעה זו, שהינה הערכת סיכוי באופן הסתברותי של מעל 50% ולא בקביעת עובדה.</w:t>
      </w:r>
      <w:r>
        <w:rPr>
          <w:rFonts w:asciiTheme="minorBidi" w:hAnsiTheme="minorBidi" w:hint="cs"/>
          <w:rtl/>
        </w:rPr>
        <w:t xml:space="preserve"> </w:t>
      </w:r>
    </w:p>
    <w:p w14:paraId="41C4C403" w14:textId="77777777" w:rsidR="00320EA6" w:rsidRPr="00320EA6" w:rsidRDefault="00320EA6" w:rsidP="002B00D2">
      <w:pPr>
        <w:pStyle w:val="a3"/>
        <w:numPr>
          <w:ilvl w:val="6"/>
          <w:numId w:val="46"/>
        </w:numPr>
        <w:tabs>
          <w:tab w:val="left" w:pos="6435"/>
        </w:tabs>
        <w:spacing w:after="0" w:line="360" w:lineRule="auto"/>
        <w:jc w:val="both"/>
        <w:rPr>
          <w:rFonts w:asciiTheme="minorBidi" w:hAnsiTheme="minorBidi"/>
        </w:rPr>
      </w:pPr>
      <w:r w:rsidRPr="00A00840">
        <w:rPr>
          <w:rFonts w:asciiTheme="minorBidi" w:hAnsiTheme="minorBidi" w:hint="cs"/>
          <w:b/>
          <w:bCs/>
          <w:color w:val="FF0000"/>
          <w:rtl/>
        </w:rPr>
        <w:t>הגישה המופשטת (אובייקטיבי)-</w:t>
      </w:r>
      <w:r w:rsidRPr="00A00840">
        <w:rPr>
          <w:rFonts w:asciiTheme="minorBidi" w:hAnsiTheme="minorBidi" w:hint="cs"/>
          <w:color w:val="FF0000"/>
          <w:rtl/>
        </w:rPr>
        <w:t xml:space="preserve"> </w:t>
      </w:r>
      <w:r>
        <w:rPr>
          <w:rFonts w:asciiTheme="minorBidi" w:hAnsiTheme="minorBidi" w:hint="cs"/>
          <w:rtl/>
        </w:rPr>
        <w:t xml:space="preserve">הערכה עפ"י מבחנים תאורטיים באשר ליכולת העקרונית של הניזוק כקניין (יכולת). </w:t>
      </w:r>
    </w:p>
    <w:p w14:paraId="482E85EA" w14:textId="6C4F7DA9" w:rsidR="00F84068" w:rsidRDefault="00320EA6" w:rsidP="002B00D2">
      <w:pPr>
        <w:tabs>
          <w:tab w:val="left" w:pos="6435"/>
        </w:tabs>
        <w:spacing w:after="0" w:line="360" w:lineRule="auto"/>
        <w:ind w:left="850"/>
        <w:jc w:val="both"/>
        <w:rPr>
          <w:rFonts w:asciiTheme="minorBidi" w:hAnsiTheme="minorBidi"/>
          <w:rtl/>
        </w:rPr>
      </w:pPr>
      <w:r w:rsidRPr="00320EA6">
        <w:rPr>
          <w:rFonts w:asciiTheme="minorBidi" w:hAnsiTheme="minorBidi" w:cs="Arial"/>
          <w:rtl/>
        </w:rPr>
        <w:t xml:space="preserve">נציין כי במקרים רבים אין הבדל בתוצאה בשימוש בכל אחת מהגישות (דוגמת הקטין). במקרה זה נדרשת הכרעה. לעיני ברק, ע"פ הגישה המוחשית, נפלה טעות במחוזי ואין לקבוע באופן גורף כי המערערת לא תעבוד בעתיד על סמך כך שלא עבדה בעבר. מתנגד לדעת השופט שילה שבחר בדרך הגישה המופשטת לעניין אובדן "כושר השתכרות"- במצב כזה מתקבל פיצוי על נזק שלא התרחש/יתרחש ויש בכך סתירה למטרת השבת המצב לקדמותו, בכך שהניזוק יגיע למצב טוב משהיה. לדידו, פיצוי מסוג זה יתאפשר רק כאשר יוכח שישנו סיכוי כלשהו שאותו אדם יעבוד בעתיד ואין היא צריכה לקבל פיצוי גם אם היא לא תעבוד בעתיד- כושר ההשתכרות הוא ערך, אך אין לראות בו מחייב בכל מקרה. לא רואה צורך להכריע אם מדובר בהפסד מתוקף אובדן השתכרות/אובדן כושר השתכרות, ולא רואה עניין להחזיר את התיק למחוזי. קובע פיצוי הערכתי בסך 20,000 ₪ על הפסד סיכויי עבודה בעתיד, כלומר לא </w:t>
      </w:r>
      <w:proofErr w:type="spellStart"/>
      <w:r w:rsidRPr="00320EA6">
        <w:rPr>
          <w:rFonts w:asciiTheme="minorBidi" w:hAnsiTheme="minorBidi" w:cs="Arial"/>
          <w:rtl/>
        </w:rPr>
        <w:t>לא</w:t>
      </w:r>
      <w:proofErr w:type="spellEnd"/>
      <w:r w:rsidRPr="00320EA6">
        <w:rPr>
          <w:rFonts w:asciiTheme="minorBidi" w:hAnsiTheme="minorBidi" w:cs="Arial"/>
          <w:rtl/>
        </w:rPr>
        <w:t xml:space="preserve"> קובע לה פיצויים בכלל, אך גם לא קובע לה פיצויים בגין אובדן כושר השתכרות.</w:t>
      </w:r>
    </w:p>
    <w:p w14:paraId="4094B8B3" w14:textId="77777777" w:rsidR="002B00D2" w:rsidRDefault="002B00D2" w:rsidP="002B00D2">
      <w:pPr>
        <w:tabs>
          <w:tab w:val="left" w:pos="6435"/>
        </w:tabs>
        <w:spacing w:after="0" w:line="360" w:lineRule="auto"/>
        <w:jc w:val="both"/>
        <w:rPr>
          <w:rFonts w:asciiTheme="minorBidi" w:hAnsiTheme="minorBidi"/>
          <w:rtl/>
        </w:rPr>
      </w:pPr>
    </w:p>
    <w:p w14:paraId="52295987" w14:textId="3663CFCB" w:rsidR="00D01AB6" w:rsidRDefault="00D01AB6" w:rsidP="002B00D2">
      <w:pPr>
        <w:pStyle w:val="a3"/>
        <w:numPr>
          <w:ilvl w:val="0"/>
          <w:numId w:val="53"/>
        </w:numPr>
        <w:tabs>
          <w:tab w:val="left" w:pos="6435"/>
        </w:tabs>
        <w:spacing w:after="0" w:line="360" w:lineRule="auto"/>
        <w:jc w:val="both"/>
        <w:rPr>
          <w:rFonts w:asciiTheme="minorBidi" w:hAnsiTheme="minorBidi"/>
        </w:rPr>
      </w:pPr>
      <w:r w:rsidRPr="00D01AB6">
        <w:rPr>
          <w:rFonts w:asciiTheme="minorBidi" w:hAnsiTheme="minorBidi" w:hint="cs"/>
          <w:b/>
          <w:bCs/>
          <w:u w:val="single"/>
          <w:rtl/>
        </w:rPr>
        <w:t>אובדן השתכרות/ אובדן כושר השתכרות שנובע מנזק שנוצר ממוצר פגום</w:t>
      </w:r>
      <w:r w:rsidRPr="00E001C8">
        <w:rPr>
          <w:rFonts w:asciiTheme="minorBidi" w:hAnsiTheme="minorBidi" w:hint="cs"/>
          <w:b/>
          <w:bCs/>
          <w:rtl/>
        </w:rPr>
        <w:t>-</w:t>
      </w:r>
      <w:r>
        <w:rPr>
          <w:rFonts w:asciiTheme="minorBidi" w:hAnsiTheme="minorBidi" w:hint="cs"/>
          <w:rtl/>
        </w:rPr>
        <w:t xml:space="preserve"> </w:t>
      </w:r>
      <w:r w:rsidRPr="00D01AB6">
        <w:rPr>
          <w:rFonts w:asciiTheme="minorBidi" w:hAnsiTheme="minorBidi" w:hint="cs"/>
          <w:b/>
          <w:bCs/>
          <w:highlight w:val="lightGray"/>
          <w:rtl/>
        </w:rPr>
        <w:t>ס' 5(א) בחוק האחריות למוצרים פגומים</w:t>
      </w:r>
      <w:r>
        <w:rPr>
          <w:rFonts w:asciiTheme="minorBidi" w:hAnsiTheme="minorBidi" w:hint="cs"/>
          <w:rtl/>
        </w:rPr>
        <w:t xml:space="preserve"> קובע כי לא תובא בחשבון הכנסה העולה על שילוש השכר הממוצע במשק וכי יחושבו הפסדי </w:t>
      </w:r>
      <w:r>
        <w:rPr>
          <w:rFonts w:asciiTheme="minorBidi" w:hAnsiTheme="minorBidi" w:hint="cs"/>
          <w:rtl/>
        </w:rPr>
        <w:lastRenderedPageBreak/>
        <w:t>הנפגע לפי הכנסתו לאחר ניכוי מס הכנסה, ובלבד שההפחתה בשל ניכוי המס לא עולה על 25%.</w:t>
      </w:r>
      <w:r w:rsidR="00D66805">
        <w:rPr>
          <w:rFonts w:asciiTheme="minorBidi" w:hAnsiTheme="minorBidi"/>
          <w:rtl/>
        </w:rPr>
        <w:br/>
      </w:r>
    </w:p>
    <w:p w14:paraId="2399C3A0" w14:textId="72909FA4" w:rsidR="00D01AB6" w:rsidRDefault="00D01AB6" w:rsidP="002B00D2">
      <w:pPr>
        <w:pStyle w:val="a3"/>
        <w:numPr>
          <w:ilvl w:val="0"/>
          <w:numId w:val="53"/>
        </w:numPr>
        <w:tabs>
          <w:tab w:val="left" w:pos="6435"/>
        </w:tabs>
        <w:spacing w:after="0" w:line="360" w:lineRule="auto"/>
        <w:jc w:val="both"/>
        <w:rPr>
          <w:rFonts w:asciiTheme="minorBidi" w:hAnsiTheme="minorBidi"/>
        </w:rPr>
      </w:pPr>
      <w:r w:rsidRPr="00D01AB6">
        <w:rPr>
          <w:rFonts w:asciiTheme="minorBidi" w:hAnsiTheme="minorBidi" w:hint="cs"/>
          <w:b/>
          <w:bCs/>
          <w:u w:val="single"/>
          <w:rtl/>
        </w:rPr>
        <w:t xml:space="preserve">אובדן השתכרות/ אובדן כושר השתכרות </w:t>
      </w:r>
      <w:r w:rsidRPr="00E001C8">
        <w:rPr>
          <w:rFonts w:asciiTheme="minorBidi" w:hAnsiTheme="minorBidi" w:hint="cs"/>
          <w:b/>
          <w:bCs/>
          <w:u w:val="single"/>
          <w:rtl/>
        </w:rPr>
        <w:t>שנובע</w:t>
      </w:r>
      <w:r w:rsidR="00E001C8" w:rsidRPr="00E001C8">
        <w:rPr>
          <w:rFonts w:asciiTheme="minorBidi" w:hAnsiTheme="minorBidi" w:hint="cs"/>
          <w:b/>
          <w:bCs/>
          <w:u w:val="single"/>
          <w:rtl/>
        </w:rPr>
        <w:t xml:space="preserve"> מתאונת דרכים</w:t>
      </w:r>
      <w:r w:rsidR="00E001C8" w:rsidRPr="00E001C8">
        <w:rPr>
          <w:rFonts w:asciiTheme="minorBidi" w:hAnsiTheme="minorBidi" w:hint="cs"/>
          <w:b/>
          <w:bCs/>
          <w:rtl/>
        </w:rPr>
        <w:t xml:space="preserve">- </w:t>
      </w:r>
      <w:r w:rsidR="00E001C8" w:rsidRPr="00E001C8">
        <w:rPr>
          <w:rFonts w:asciiTheme="minorBidi" w:hAnsiTheme="minorBidi" w:hint="cs"/>
          <w:b/>
          <w:bCs/>
          <w:highlight w:val="lightGray"/>
          <w:rtl/>
        </w:rPr>
        <w:t>ס' 4(א)(1) לחוק הפיצויים לנפגעי תאונת דרכים</w:t>
      </w:r>
      <w:r w:rsidR="00E001C8" w:rsidRPr="00E001C8">
        <w:rPr>
          <w:rFonts w:asciiTheme="minorBidi" w:hAnsiTheme="minorBidi" w:hint="cs"/>
          <w:b/>
          <w:bCs/>
          <w:rtl/>
        </w:rPr>
        <w:t xml:space="preserve"> </w:t>
      </w:r>
      <w:r w:rsidR="00E001C8">
        <w:rPr>
          <w:rFonts w:asciiTheme="minorBidi" w:hAnsiTheme="minorBidi" w:hint="cs"/>
          <w:rtl/>
        </w:rPr>
        <w:t>קובע כי לא תובא בחשבון הכנסה העולה על שילוש השכר הממוצע במשק (=הכנסה מרבית). וכי "</w:t>
      </w:r>
      <w:r w:rsidR="00E001C8" w:rsidRPr="00E001C8">
        <w:rPr>
          <w:rFonts w:ascii="Calibri" w:hAnsi="Calibri" w:cs="Calibri"/>
          <w:sz w:val="18"/>
          <w:szCs w:val="18"/>
          <w:rtl/>
        </w:rPr>
        <w:t xml:space="preserve"> </w:t>
      </w:r>
      <w:r w:rsidR="00E001C8">
        <w:rPr>
          <w:rFonts w:ascii="Calibri" w:hAnsi="Calibri" w:cs="Calibri"/>
          <w:sz w:val="18"/>
          <w:szCs w:val="18"/>
          <w:rtl/>
        </w:rPr>
        <w:t>היה שיעור אבדן השתכרותו ואבדן כושר השתכרותו של הנפגע פחות ממאה אחוזים, תופחת גם ההכנסה המרבית שתובא בחשבון בחישוב הפיצויים, בשיעור שבו פחת ממאה אחוזים</w:t>
      </w:r>
      <w:r w:rsidR="00E001C8">
        <w:rPr>
          <w:rFonts w:ascii="Calibri" w:hAnsi="Calibri" w:cs="Calibri" w:hint="cs"/>
          <w:sz w:val="18"/>
          <w:szCs w:val="18"/>
          <w:rtl/>
        </w:rPr>
        <w:t>".</w:t>
      </w:r>
      <w:r w:rsidR="00866466">
        <w:rPr>
          <w:rFonts w:asciiTheme="minorBidi" w:hAnsiTheme="minorBidi"/>
          <w:rtl/>
        </w:rPr>
        <w:br/>
      </w:r>
    </w:p>
    <w:p w14:paraId="07370F43" w14:textId="5404ADF7" w:rsidR="008B47A9" w:rsidRDefault="00E03F96" w:rsidP="002B00D2">
      <w:pPr>
        <w:pStyle w:val="a3"/>
        <w:numPr>
          <w:ilvl w:val="0"/>
          <w:numId w:val="56"/>
        </w:numPr>
        <w:tabs>
          <w:tab w:val="left" w:pos="6435"/>
        </w:tabs>
        <w:spacing w:after="0" w:line="360" w:lineRule="auto"/>
        <w:jc w:val="both"/>
        <w:rPr>
          <w:rFonts w:asciiTheme="minorBidi" w:hAnsiTheme="minorBidi"/>
        </w:rPr>
      </w:pPr>
      <w:r w:rsidRPr="00B9752E">
        <w:rPr>
          <w:rFonts w:asciiTheme="minorBidi" w:hAnsiTheme="minorBidi" w:hint="cs"/>
          <w:b/>
          <w:bCs/>
          <w:color w:val="ED7D31" w:themeColor="accent2"/>
          <w:rtl/>
        </w:rPr>
        <w:t>ראש נזק ממוני מסוג הוצאות רפואיות-</w:t>
      </w:r>
      <w:r w:rsidRPr="00B9752E">
        <w:rPr>
          <w:rFonts w:asciiTheme="minorBidi" w:hAnsiTheme="minorBidi" w:hint="cs"/>
          <w:color w:val="ED7D31" w:themeColor="accent2"/>
          <w:rtl/>
        </w:rPr>
        <w:t xml:space="preserve"> </w:t>
      </w:r>
      <w:r>
        <w:rPr>
          <w:rFonts w:asciiTheme="minorBidi" w:hAnsiTheme="minorBidi" w:hint="cs"/>
          <w:rtl/>
        </w:rPr>
        <w:t xml:space="preserve">גם המלוות את הרפואי ולא רק באופן ישיר. למשל, שיפוץ בית לאחר תאונה, מעלית, העברת דירה, פיזיותרפיה וכו'. </w:t>
      </w:r>
      <w:r w:rsidRPr="00CE0B1D">
        <w:rPr>
          <w:rFonts w:asciiTheme="minorBidi" w:hAnsiTheme="minorBidi" w:hint="cs"/>
          <w:b/>
          <w:bCs/>
          <w:highlight w:val="magenta"/>
          <w:rtl/>
        </w:rPr>
        <w:t xml:space="preserve">פס"ד סורוקה נ' </w:t>
      </w:r>
      <w:proofErr w:type="spellStart"/>
      <w:r w:rsidRPr="00CE0B1D">
        <w:rPr>
          <w:rFonts w:asciiTheme="minorBidi" w:hAnsiTheme="minorBidi" w:hint="cs"/>
          <w:b/>
          <w:bCs/>
          <w:highlight w:val="magenta"/>
          <w:rtl/>
        </w:rPr>
        <w:t>הבאבו</w:t>
      </w:r>
      <w:proofErr w:type="spellEnd"/>
      <w:r>
        <w:rPr>
          <w:rFonts w:asciiTheme="minorBidi" w:hAnsiTheme="minorBidi" w:hint="cs"/>
          <w:rtl/>
        </w:rPr>
        <w:t xml:space="preserve">- </w:t>
      </w:r>
      <w:r w:rsidR="001A79E6" w:rsidRPr="001A79E6">
        <w:rPr>
          <w:rFonts w:asciiTheme="minorBidi" w:hAnsiTheme="minorBidi" w:cs="Arial"/>
          <w:rtl/>
        </w:rPr>
        <w:t>אדם נפצע בתאונת דרכים וזכאי לפיצויים. התאונה גרמה לו</w:t>
      </w:r>
      <w:r w:rsidR="001A79E6">
        <w:rPr>
          <w:rFonts w:asciiTheme="minorBidi" w:hAnsiTheme="minorBidi" w:cs="Arial" w:hint="cs"/>
          <w:rtl/>
        </w:rPr>
        <w:t xml:space="preserve"> </w:t>
      </w:r>
      <w:r w:rsidR="001A79E6" w:rsidRPr="001A79E6">
        <w:rPr>
          <w:rFonts w:asciiTheme="minorBidi" w:hAnsiTheme="minorBidi" w:cs="Arial"/>
          <w:rtl/>
        </w:rPr>
        <w:t xml:space="preserve">לחוסר עצמאות, אך לא גרמה לפגיעה מוחית. בית המשפט המחוזי פסק כי יש לשלם את הפיצויים ע"פ ההנחה שישהה במוסד ולא בביתו (בטענה כי בביתו יאלץ להקים בית חולים פרטי ולא יוכל לתפקד משום שאין לו בני משפחה שיוכלו לסעוד אותו). העותר מוחה על החלטה זו ומביא שורה של עדויות לכך שרצונו היה חיות בבית ולא במוסד, וכי המוסד בו הוא שוהה לא מתאים למצבו משום שרוב מטופליו הם נפגעי פגיעה מוחית המחכים ליומם, וכי הוא מרגיש בודד ולא מצליח ליצור קשרים חברתיים. בית המשפט העליון פוסק לניזוק פיצויים ע"פ החישוב שישהה בביתו משום שע"פ מטרות דיני נזיקין </w:t>
      </w:r>
      <w:r w:rsidR="001A79E6">
        <w:rPr>
          <w:rFonts w:asciiTheme="minorBidi" w:hAnsiTheme="minorBidi" w:cs="Arial" w:hint="cs"/>
          <w:rtl/>
        </w:rPr>
        <w:t>יש להשיב את המצב לקדמותו ו</w:t>
      </w:r>
      <w:r w:rsidR="001A79E6" w:rsidRPr="001A79E6">
        <w:rPr>
          <w:rFonts w:asciiTheme="minorBidi" w:hAnsiTheme="minorBidi" w:cs="Arial"/>
          <w:rtl/>
        </w:rPr>
        <w:t xml:space="preserve">משום שקיים סיכוי קלוש שיזכה להגיע למוסד טיפולי העונה לצרכיו. </w:t>
      </w:r>
      <w:r w:rsidR="001A79E6" w:rsidRPr="001A79E6">
        <w:rPr>
          <w:rFonts w:asciiTheme="minorBidi" w:hAnsiTheme="minorBidi" w:cs="Arial"/>
          <w:b/>
          <w:bCs/>
          <w:rtl/>
        </w:rPr>
        <w:t xml:space="preserve">הלכת סורוקה: </w:t>
      </w:r>
      <w:r w:rsidR="001A79E6" w:rsidRPr="00752F03">
        <w:rPr>
          <w:rFonts w:asciiTheme="minorBidi" w:hAnsiTheme="minorBidi" w:cs="Arial"/>
          <w:b/>
          <w:bCs/>
          <w:color w:val="FF0000"/>
          <w:rtl/>
        </w:rPr>
        <w:t>יש להתחשב בהעדפותיו של הנפגע ולאפשר לו לקיים חיים עצמאיים במידה ויחפוץ בכך.</w:t>
      </w:r>
      <w:r w:rsidR="001A79E6" w:rsidRPr="001A79E6">
        <w:rPr>
          <w:rFonts w:asciiTheme="minorBidi" w:hAnsiTheme="minorBidi" w:cs="Arial"/>
          <w:color w:val="FF0000"/>
          <w:rtl/>
        </w:rPr>
        <w:t xml:space="preserve"> </w:t>
      </w:r>
      <w:r w:rsidR="001A79E6" w:rsidRPr="001A79E6">
        <w:rPr>
          <w:rFonts w:asciiTheme="minorBidi" w:hAnsiTheme="minorBidi" w:cs="Arial"/>
          <w:rtl/>
        </w:rPr>
        <w:t>פסיקה זו שנתה את ההלכה הקודמת.</w:t>
      </w:r>
      <w:r w:rsidR="001A79E6">
        <w:rPr>
          <w:rFonts w:asciiTheme="minorBidi" w:hAnsiTheme="minorBidi" w:hint="cs"/>
          <w:rtl/>
        </w:rPr>
        <w:t xml:space="preserve"> </w:t>
      </w:r>
      <w:r w:rsidR="008B47A9">
        <w:rPr>
          <w:rFonts w:asciiTheme="minorBidi" w:hAnsiTheme="minorBidi"/>
          <w:rtl/>
        </w:rPr>
        <w:br/>
      </w:r>
    </w:p>
    <w:p w14:paraId="4F271FFD" w14:textId="011924F3" w:rsidR="00A00840" w:rsidRPr="008B47A9" w:rsidRDefault="008B47A9" w:rsidP="002B00D2">
      <w:pPr>
        <w:pStyle w:val="a3"/>
        <w:numPr>
          <w:ilvl w:val="0"/>
          <w:numId w:val="56"/>
        </w:numPr>
        <w:tabs>
          <w:tab w:val="left" w:pos="6435"/>
        </w:tabs>
        <w:spacing w:after="0" w:line="360" w:lineRule="auto"/>
        <w:jc w:val="both"/>
        <w:rPr>
          <w:rFonts w:asciiTheme="minorBidi" w:hAnsiTheme="minorBidi"/>
        </w:rPr>
      </w:pPr>
      <w:r>
        <w:rPr>
          <w:rFonts w:asciiTheme="minorBidi" w:hAnsiTheme="minorBidi" w:hint="cs"/>
          <w:b/>
          <w:bCs/>
          <w:color w:val="ED7D31" w:themeColor="accent2"/>
          <w:rtl/>
        </w:rPr>
        <w:t>מיטיב-</w:t>
      </w:r>
      <w:r>
        <w:rPr>
          <w:rFonts w:asciiTheme="minorBidi" w:hAnsiTheme="minorBidi" w:hint="cs"/>
          <w:rtl/>
        </w:rPr>
        <w:t xml:space="preserve"> </w:t>
      </w:r>
      <w:r w:rsidRPr="008B47A9">
        <w:rPr>
          <w:rFonts w:asciiTheme="minorBidi" w:hAnsiTheme="minorBidi" w:cs="Arial"/>
          <w:rtl/>
        </w:rPr>
        <w:t xml:space="preserve">לדוגמא: </w:t>
      </w:r>
      <w:r w:rsidRPr="008B47A9">
        <w:rPr>
          <w:rFonts w:asciiTheme="minorBidi" w:hAnsiTheme="minorBidi" w:cs="Arial"/>
          <w:b/>
          <w:bCs/>
          <w:rtl/>
        </w:rPr>
        <w:t>אדם ששהה ליד אדם אחר שנפגע בתאונה ומכורך כך לא יצא לעבוד במשך תקופה</w:t>
      </w:r>
      <w:r w:rsidRPr="008B47A9">
        <w:rPr>
          <w:rFonts w:asciiTheme="minorBidi" w:hAnsiTheme="minorBidi" w:cs="Arial"/>
          <w:rtl/>
        </w:rPr>
        <w:t xml:space="preserve">, הוא אינו ניזוק ישיר אך גם לו יש נזק, אמנם בהתנדבות מצדו. לכאורה במעשה אלטרואיסטי זה אין פיצוי, אך בגלל רצון המדינה לעודד מעשים מעין אלו היא מאפשרת לתבוע פיצוי למי שעומד בהסדרים שונים כפי שנקבע בחוק. </w:t>
      </w:r>
      <w:r w:rsidR="007D0548">
        <w:rPr>
          <w:rFonts w:asciiTheme="minorBidi" w:hAnsiTheme="minorBidi" w:cs="Arial" w:hint="cs"/>
          <w:rtl/>
        </w:rPr>
        <w:t>ב</w:t>
      </w:r>
      <w:r w:rsidRPr="008B47A9">
        <w:rPr>
          <w:rFonts w:asciiTheme="minorBidi" w:hAnsiTheme="minorBidi" w:cs="Arial"/>
          <w:rtl/>
        </w:rPr>
        <w:t>מקרה בו אם טיפלה בביתה במקום אחות בית החולים מבחירה</w:t>
      </w:r>
      <w:r w:rsidR="007D0548">
        <w:rPr>
          <w:rFonts w:asciiTheme="minorBidi" w:hAnsiTheme="minorBidi" w:cs="Arial" w:hint="cs"/>
          <w:rtl/>
        </w:rPr>
        <w:t xml:space="preserve">, גובה הפיצוי המקסימלי הוא המחיר אותו היה מוכן הביטוח לשלם עבור אחות. אם האם מרוויחה יותר מהאחות- גובה הפיצוי הוא לפי תשלום האחות ואם האם מרוויחה פחות מהאחות, היא תקבל חזרה את הסכום אותו הפסידה באי עבודתה.  </w:t>
      </w:r>
      <w:r w:rsidR="00866466" w:rsidRPr="008B47A9">
        <w:rPr>
          <w:rFonts w:asciiTheme="minorBidi" w:hAnsiTheme="minorBidi"/>
          <w:rtl/>
        </w:rPr>
        <w:br/>
      </w:r>
    </w:p>
    <w:p w14:paraId="72A2B68E" w14:textId="26B5F390" w:rsidR="00A00840" w:rsidRDefault="00A00840" w:rsidP="002B00D2">
      <w:pPr>
        <w:pStyle w:val="a3"/>
        <w:numPr>
          <w:ilvl w:val="3"/>
          <w:numId w:val="54"/>
        </w:numPr>
        <w:tabs>
          <w:tab w:val="left" w:pos="6435"/>
        </w:tabs>
        <w:spacing w:after="0" w:line="360" w:lineRule="auto"/>
        <w:jc w:val="both"/>
        <w:rPr>
          <w:rFonts w:asciiTheme="minorBidi" w:hAnsiTheme="minorBidi"/>
        </w:rPr>
      </w:pPr>
      <w:r w:rsidRPr="00866466">
        <w:rPr>
          <w:rFonts w:asciiTheme="minorBidi" w:hAnsiTheme="minorBidi" w:hint="cs"/>
          <w:b/>
          <w:bCs/>
          <w:color w:val="4472C4" w:themeColor="accent1"/>
          <w:rtl/>
        </w:rPr>
        <w:t>ראש נזק לא ממוני-</w:t>
      </w:r>
      <w:r w:rsidRPr="00866466">
        <w:rPr>
          <w:rFonts w:asciiTheme="minorBidi" w:hAnsiTheme="minorBidi" w:hint="cs"/>
          <w:color w:val="4472C4" w:themeColor="accent1"/>
          <w:rtl/>
        </w:rPr>
        <w:t xml:space="preserve"> </w:t>
      </w:r>
      <w:r w:rsidRPr="00866466">
        <w:rPr>
          <w:rFonts w:asciiTheme="minorBidi" w:hAnsiTheme="minorBidi" w:hint="cs"/>
          <w:rtl/>
        </w:rPr>
        <w:t>ראשי נזק מסובכים יותר להערכה אשר ביהמ"ש נדרש להעריך אותם בשיטה אחרת</w:t>
      </w:r>
      <w:r w:rsidR="00147FFC">
        <w:rPr>
          <w:rFonts w:asciiTheme="minorBidi" w:hAnsiTheme="minorBidi" w:hint="cs"/>
          <w:rtl/>
        </w:rPr>
        <w:t xml:space="preserve"> (הקושי להעריך הוא הסיבה שבגללה יש הנרתעים מפני הענקת פיצויים מסוג זה)</w:t>
      </w:r>
      <w:r w:rsidRPr="00866466">
        <w:rPr>
          <w:rFonts w:asciiTheme="minorBidi" w:hAnsiTheme="minorBidi" w:hint="cs"/>
          <w:rtl/>
        </w:rPr>
        <w:t xml:space="preserve">. בדר"כ לומדים את גובה הפיצויים מפסיקה קודמת. קיימים 3 סוגים </w:t>
      </w:r>
      <w:r w:rsidR="00B9752E" w:rsidRPr="00866466">
        <w:rPr>
          <w:rFonts w:asciiTheme="minorBidi" w:hAnsiTheme="minorBidi" w:hint="cs"/>
          <w:rtl/>
        </w:rPr>
        <w:t>של ראשי נזק לא ממוניים</w:t>
      </w:r>
      <w:r w:rsidR="00DE4386">
        <w:rPr>
          <w:rFonts w:asciiTheme="minorBidi" w:hAnsiTheme="minorBidi" w:hint="cs"/>
          <w:rtl/>
        </w:rPr>
        <w:t xml:space="preserve"> (</w:t>
      </w:r>
      <w:r w:rsidR="00DE4386" w:rsidRPr="00DE4386">
        <w:rPr>
          <w:rFonts w:asciiTheme="minorBidi" w:hAnsiTheme="minorBidi" w:cs="Arial"/>
          <w:rtl/>
        </w:rPr>
        <w:t>ההפרדה נובעת מהרצון לקבלת יותר פיצויים, בחינת כל מקרה לגופו בצורה ספציפית יותר</w:t>
      </w:r>
      <w:r w:rsidR="00DE4386">
        <w:rPr>
          <w:rFonts w:asciiTheme="minorBidi" w:hAnsiTheme="minorBidi" w:hint="cs"/>
          <w:rtl/>
        </w:rPr>
        <w:t>)</w:t>
      </w:r>
      <w:r w:rsidR="00B9752E" w:rsidRPr="00866466">
        <w:rPr>
          <w:rFonts w:asciiTheme="minorBidi" w:hAnsiTheme="minorBidi" w:hint="cs"/>
          <w:rtl/>
        </w:rPr>
        <w:t>:</w:t>
      </w:r>
    </w:p>
    <w:p w14:paraId="2D4D91F0" w14:textId="77777777" w:rsidR="002B00D2" w:rsidRPr="00866466" w:rsidRDefault="002B00D2" w:rsidP="002B00D2">
      <w:pPr>
        <w:pStyle w:val="a3"/>
        <w:tabs>
          <w:tab w:val="left" w:pos="6435"/>
        </w:tabs>
        <w:spacing w:after="0" w:line="360" w:lineRule="auto"/>
        <w:ind w:left="360"/>
        <w:jc w:val="both"/>
        <w:rPr>
          <w:rFonts w:asciiTheme="minorBidi" w:hAnsiTheme="minorBidi"/>
        </w:rPr>
      </w:pPr>
    </w:p>
    <w:p w14:paraId="14A6C4AD" w14:textId="240B7BBB" w:rsidR="00DE4386" w:rsidRDefault="00B9752E" w:rsidP="002B00D2">
      <w:pPr>
        <w:pStyle w:val="a3"/>
        <w:numPr>
          <w:ilvl w:val="0"/>
          <w:numId w:val="55"/>
        </w:numPr>
        <w:tabs>
          <w:tab w:val="left" w:pos="6435"/>
        </w:tabs>
        <w:spacing w:after="0" w:line="360" w:lineRule="auto"/>
        <w:jc w:val="both"/>
        <w:rPr>
          <w:rFonts w:asciiTheme="minorBidi" w:hAnsiTheme="minorBidi"/>
        </w:rPr>
      </w:pPr>
      <w:r w:rsidRPr="00B9752E">
        <w:rPr>
          <w:rFonts w:asciiTheme="minorBidi" w:hAnsiTheme="minorBidi" w:hint="cs"/>
          <w:b/>
          <w:bCs/>
          <w:color w:val="ED7D31" w:themeColor="accent2"/>
          <w:rtl/>
        </w:rPr>
        <w:t>כאב וסבל, הכולל גם צער נפשי-</w:t>
      </w:r>
      <w:r w:rsidRPr="00B9752E">
        <w:rPr>
          <w:rFonts w:asciiTheme="minorBidi" w:hAnsiTheme="minorBidi" w:hint="cs"/>
          <w:color w:val="4472C4" w:themeColor="accent1"/>
          <w:rtl/>
        </w:rPr>
        <w:t xml:space="preserve"> </w:t>
      </w:r>
      <w:r>
        <w:rPr>
          <w:rFonts w:asciiTheme="minorBidi" w:hAnsiTheme="minorBidi" w:hint="cs"/>
          <w:rtl/>
        </w:rPr>
        <w:t xml:space="preserve">למשל בגין סרבנות גט. </w:t>
      </w:r>
      <w:r w:rsidR="000B7EEC" w:rsidRPr="000B7EEC">
        <w:rPr>
          <w:rFonts w:asciiTheme="minorBidi" w:hAnsiTheme="minorBidi" w:cs="Arial"/>
          <w:rtl/>
        </w:rPr>
        <w:t>ההלכה שנפסקה, ברוב דעות, היא כי אין לפסוק פיצויים בגין כאב וסבל מקום שהכרתו של הניזוק ניטלה ממנו מרגע הפגיעה ועד לרגע המוות.</w:t>
      </w:r>
    </w:p>
    <w:p w14:paraId="0341FE11" w14:textId="77777777" w:rsidR="002B00D2" w:rsidRDefault="00B9752E" w:rsidP="002B00D2">
      <w:pPr>
        <w:pStyle w:val="a3"/>
        <w:numPr>
          <w:ilvl w:val="0"/>
          <w:numId w:val="55"/>
        </w:numPr>
        <w:tabs>
          <w:tab w:val="left" w:pos="6435"/>
        </w:tabs>
        <w:spacing w:after="0" w:line="360" w:lineRule="auto"/>
        <w:jc w:val="both"/>
        <w:rPr>
          <w:rFonts w:asciiTheme="minorBidi" w:hAnsiTheme="minorBidi"/>
        </w:rPr>
      </w:pPr>
      <w:r w:rsidRPr="00DE4386">
        <w:rPr>
          <w:rFonts w:asciiTheme="minorBidi" w:hAnsiTheme="minorBidi" w:hint="cs"/>
          <w:b/>
          <w:bCs/>
          <w:color w:val="ED7D31" w:themeColor="accent2"/>
          <w:rtl/>
        </w:rPr>
        <w:t>אובדן הנאות חיים-</w:t>
      </w:r>
      <w:r w:rsidRPr="00DE4386">
        <w:rPr>
          <w:rFonts w:asciiTheme="minorBidi" w:hAnsiTheme="minorBidi" w:hint="cs"/>
          <w:color w:val="4472C4" w:themeColor="accent1"/>
          <w:rtl/>
        </w:rPr>
        <w:t xml:space="preserve"> </w:t>
      </w:r>
      <w:r w:rsidRPr="00DE4386">
        <w:rPr>
          <w:rFonts w:asciiTheme="minorBidi" w:hAnsiTheme="minorBidi" w:cs="Arial"/>
          <w:rtl/>
        </w:rPr>
        <w:t xml:space="preserve">ניתן לראות ראש נזק זה </w:t>
      </w:r>
      <w:r w:rsidR="00DE4386">
        <w:rPr>
          <w:rFonts w:asciiTheme="minorBidi" w:hAnsiTheme="minorBidi" w:cs="Arial" w:hint="cs"/>
          <w:rtl/>
        </w:rPr>
        <w:t>ככלול בראש הנזק "כאב וסבל" (למשל בפס"ד פלוני- בהמשך) או כראש נזק עצמאי במחוסרי הכרה למשל משום שאי אפשר לטעון שאבדן הנאות החיים שלהם זה כאב וסבל מפני שהם לכאורה לא סובלים (פס"ד אגבבה)</w:t>
      </w:r>
      <w:r w:rsidRPr="00DE4386">
        <w:rPr>
          <w:rFonts w:asciiTheme="minorBidi" w:hAnsiTheme="minorBidi" w:cs="Arial"/>
          <w:rtl/>
        </w:rPr>
        <w:t xml:space="preserve">. </w:t>
      </w:r>
    </w:p>
    <w:p w14:paraId="140609AC" w14:textId="3C682AE2" w:rsidR="00B9752E" w:rsidRPr="00DE4386" w:rsidRDefault="00B9752E" w:rsidP="002B00D2">
      <w:pPr>
        <w:pStyle w:val="a3"/>
        <w:tabs>
          <w:tab w:val="left" w:pos="6435"/>
        </w:tabs>
        <w:spacing w:after="0" w:line="360" w:lineRule="auto"/>
        <w:jc w:val="both"/>
        <w:rPr>
          <w:rFonts w:asciiTheme="minorBidi" w:hAnsiTheme="minorBidi"/>
        </w:rPr>
      </w:pPr>
      <w:r w:rsidRPr="00DE4386">
        <w:rPr>
          <w:rFonts w:asciiTheme="minorBidi" w:hAnsiTheme="minorBidi" w:hint="cs"/>
          <w:b/>
          <w:bCs/>
          <w:highlight w:val="magenta"/>
          <w:rtl/>
        </w:rPr>
        <w:t>פס"ד אגבבה</w:t>
      </w:r>
      <w:r w:rsidR="006F3EA2" w:rsidRPr="00DE4386">
        <w:rPr>
          <w:rFonts w:asciiTheme="minorBidi" w:hAnsiTheme="minorBidi" w:hint="cs"/>
          <w:rtl/>
        </w:rPr>
        <w:t>-</w:t>
      </w:r>
      <w:r w:rsidR="00DE4386" w:rsidRPr="00DE4386">
        <w:rPr>
          <w:rFonts w:asciiTheme="minorBidi" w:hAnsiTheme="minorBidi" w:hint="cs"/>
          <w:rtl/>
        </w:rPr>
        <w:t xml:space="preserve"> יש שתי גישות באשר למתן פיצוי </w:t>
      </w:r>
      <w:r w:rsidR="00DE4386" w:rsidRPr="00DE4386">
        <w:rPr>
          <w:rFonts w:asciiTheme="minorBidi" w:hAnsiTheme="minorBidi"/>
          <w:rtl/>
        </w:rPr>
        <w:t>בגין "אובדן הנאות החיים" למחוסר הכרה:</w:t>
      </w:r>
      <w:r w:rsidR="006F3EA2" w:rsidRPr="00DE4386">
        <w:rPr>
          <w:rFonts w:asciiTheme="minorBidi" w:hAnsiTheme="minorBidi"/>
          <w:rtl/>
        </w:rPr>
        <w:t xml:space="preserve"> </w:t>
      </w:r>
      <w:r w:rsidR="00DE4386" w:rsidRPr="00DE4386">
        <w:rPr>
          <w:rFonts w:asciiTheme="minorBidi" w:hAnsiTheme="minorBidi"/>
          <w:rtl/>
        </w:rPr>
        <w:t>1)</w:t>
      </w:r>
      <w:r w:rsidR="00DE4386" w:rsidRPr="00DE4386">
        <w:rPr>
          <w:rFonts w:asciiTheme="minorBidi" w:hAnsiTheme="minorBidi" w:hint="cs"/>
          <w:b/>
          <w:bCs/>
          <w:rtl/>
        </w:rPr>
        <w:t xml:space="preserve"> </w:t>
      </w:r>
      <w:r w:rsidR="00DE4386" w:rsidRPr="00DE4386">
        <w:rPr>
          <w:rFonts w:asciiTheme="minorBidi" w:hAnsiTheme="minorBidi"/>
          <w:b/>
          <w:bCs/>
          <w:rtl/>
        </w:rPr>
        <w:t>אין להכיר בממד האובייקטיבי של אבדן הנאות החיים</w:t>
      </w:r>
      <w:r w:rsidR="00DE4386" w:rsidRPr="00DE4386">
        <w:rPr>
          <w:rFonts w:asciiTheme="minorBidi" w:hAnsiTheme="minorBidi" w:hint="cs"/>
          <w:b/>
          <w:bCs/>
          <w:rtl/>
        </w:rPr>
        <w:t>-</w:t>
      </w:r>
      <w:r w:rsidR="00DE4386" w:rsidRPr="00DE4386">
        <w:rPr>
          <w:rFonts w:asciiTheme="minorBidi" w:hAnsiTheme="minorBidi"/>
          <w:b/>
          <w:bCs/>
          <w:rtl/>
        </w:rPr>
        <w:t xml:space="preserve"> </w:t>
      </w:r>
      <w:r w:rsidR="00DE4386" w:rsidRPr="00DE4386">
        <w:rPr>
          <w:rFonts w:asciiTheme="minorBidi" w:hAnsiTheme="minorBidi"/>
          <w:rtl/>
        </w:rPr>
        <w:t xml:space="preserve">משום שמטרת הפיצוי אינה מתקיימת כאשר הניזוק מחוסר </w:t>
      </w:r>
      <w:r w:rsidR="00DE4386" w:rsidRPr="00DE4386">
        <w:rPr>
          <w:rFonts w:asciiTheme="minorBidi" w:hAnsiTheme="minorBidi"/>
          <w:rtl/>
        </w:rPr>
        <w:lastRenderedPageBreak/>
        <w:t>הכרה או חסר מודעות ולא יכול ליהנות מהתחליף שהפיצוי מספק.</w:t>
      </w:r>
      <w:r w:rsidR="00147FFC">
        <w:rPr>
          <w:rFonts w:asciiTheme="minorBidi" w:hAnsiTheme="minorBidi" w:hint="cs"/>
          <w:rtl/>
        </w:rPr>
        <w:t xml:space="preserve"> על כן, זה יהיה פיצוי עונשי. בנוסף, יש רגעים בחיים שאין להם מחיר ואי אפשר לכמת אותם.</w:t>
      </w:r>
      <w:r w:rsidR="00DE4386" w:rsidRPr="00DE4386">
        <w:rPr>
          <w:rFonts w:asciiTheme="minorBidi" w:hAnsiTheme="minorBidi"/>
          <w:rtl/>
        </w:rPr>
        <w:t xml:space="preserve"> 2) </w:t>
      </w:r>
      <w:r w:rsidR="00DE4386" w:rsidRPr="00DE4386">
        <w:rPr>
          <w:rFonts w:asciiTheme="minorBidi" w:hAnsiTheme="minorBidi"/>
          <w:b/>
          <w:bCs/>
          <w:rtl/>
        </w:rPr>
        <w:t>יש להכיר בממד האובייקטיבי של אבדן הנאות החיים</w:t>
      </w:r>
      <w:r w:rsidR="00147FFC">
        <w:rPr>
          <w:rFonts w:asciiTheme="minorBidi" w:hAnsiTheme="minorBidi" w:hint="cs"/>
          <w:b/>
          <w:bCs/>
          <w:rtl/>
        </w:rPr>
        <w:t xml:space="preserve"> (החלטת הפס"ד-</w:t>
      </w:r>
      <w:r w:rsidR="00147FFC" w:rsidRPr="00147FFC">
        <w:rPr>
          <w:rFonts w:asciiTheme="minorBidi" w:hAnsiTheme="minorBidi" w:hint="cs"/>
          <w:b/>
          <w:bCs/>
          <w:highlight w:val="green"/>
          <w:rtl/>
        </w:rPr>
        <w:t>ריבלין</w:t>
      </w:r>
      <w:r w:rsidR="00147FFC">
        <w:rPr>
          <w:rFonts w:asciiTheme="minorBidi" w:hAnsiTheme="minorBidi" w:hint="cs"/>
          <w:b/>
          <w:bCs/>
          <w:rtl/>
        </w:rPr>
        <w:t>)</w:t>
      </w:r>
      <w:r w:rsidR="00DE4386" w:rsidRPr="00DE4386">
        <w:rPr>
          <w:rFonts w:asciiTheme="minorBidi" w:hAnsiTheme="minorBidi"/>
          <w:b/>
          <w:bCs/>
          <w:rtl/>
        </w:rPr>
        <w:t xml:space="preserve">- </w:t>
      </w:r>
      <w:r w:rsidR="00DE4386" w:rsidRPr="00DE4386">
        <w:rPr>
          <w:rFonts w:asciiTheme="minorBidi" w:hAnsiTheme="minorBidi" w:hint="cs"/>
          <w:rtl/>
        </w:rPr>
        <w:t xml:space="preserve">שכן </w:t>
      </w:r>
      <w:r w:rsidR="00DE4386" w:rsidRPr="00DE4386">
        <w:rPr>
          <w:rFonts w:asciiTheme="minorBidi" w:hAnsiTheme="minorBidi"/>
          <w:rtl/>
        </w:rPr>
        <w:t>האבדן הנגרם לניזוק שנותר מחוסר הכרה אינו מתמצה בנזק ממוני בלבד כגון אבדן השתכרות. ניזוק שנותר מחוסר הכרה מפסיד את החיים עצמם</w:t>
      </w:r>
      <w:r w:rsidR="00147FFC">
        <w:rPr>
          <w:rFonts w:asciiTheme="minorBidi" w:hAnsiTheme="minorBidi" w:hint="cs"/>
          <w:rtl/>
        </w:rPr>
        <w:t xml:space="preserve"> ועל כן, יש לתת פיצוי גדול יחסית מ</w:t>
      </w:r>
      <w:r w:rsidR="00752F03">
        <w:rPr>
          <w:rFonts w:asciiTheme="minorBidi" w:hAnsiTheme="minorBidi" w:hint="cs"/>
          <w:rtl/>
        </w:rPr>
        <w:t>ש</w:t>
      </w:r>
      <w:r w:rsidR="00147FFC">
        <w:rPr>
          <w:rFonts w:asciiTheme="minorBidi" w:hAnsiTheme="minorBidi" w:hint="cs"/>
          <w:rtl/>
        </w:rPr>
        <w:t>ום שזהו ההפסד הגדול ביותר</w:t>
      </w:r>
      <w:r w:rsidR="000B7EEC">
        <w:rPr>
          <w:rFonts w:asciiTheme="minorBidi" w:hAnsiTheme="minorBidi" w:hint="cs"/>
          <w:rtl/>
        </w:rPr>
        <w:t xml:space="preserve"> (גם בקיצור תוחלת החיים)</w:t>
      </w:r>
      <w:r w:rsidR="00DE4386">
        <w:rPr>
          <w:rFonts w:asciiTheme="minorBidi" w:hAnsiTheme="minorBidi" w:hint="cs"/>
          <w:rtl/>
        </w:rPr>
        <w:t xml:space="preserve">. </w:t>
      </w:r>
      <w:r w:rsidR="00147FFC" w:rsidRPr="00147FFC">
        <w:rPr>
          <w:rFonts w:asciiTheme="minorBidi" w:hAnsiTheme="minorBidi" w:cs="Arial"/>
          <w:rtl/>
        </w:rPr>
        <w:t>בנוסף</w:t>
      </w:r>
      <w:r w:rsidR="00147FFC">
        <w:rPr>
          <w:rFonts w:asciiTheme="minorBidi" w:hAnsiTheme="minorBidi" w:cs="Arial" w:hint="cs"/>
          <w:rtl/>
        </w:rPr>
        <w:t>,</w:t>
      </w:r>
      <w:r w:rsidR="00147FFC" w:rsidRPr="00147FFC">
        <w:rPr>
          <w:rFonts w:asciiTheme="minorBidi" w:hAnsiTheme="minorBidi" w:cs="Arial"/>
          <w:rtl/>
        </w:rPr>
        <w:t xml:space="preserve"> חוסר פיצוי יהווה תמריץ שלילי למזיקים פוטנציאלים להיזהר.</w:t>
      </w:r>
    </w:p>
    <w:p w14:paraId="1AABE2A0" w14:textId="7B187815" w:rsidR="00152AE3" w:rsidRDefault="00B9752E" w:rsidP="002B00D2">
      <w:pPr>
        <w:pStyle w:val="a3"/>
        <w:numPr>
          <w:ilvl w:val="0"/>
          <w:numId w:val="55"/>
        </w:numPr>
        <w:tabs>
          <w:tab w:val="left" w:pos="6435"/>
        </w:tabs>
        <w:spacing w:after="0" w:line="360" w:lineRule="auto"/>
        <w:jc w:val="both"/>
        <w:rPr>
          <w:rFonts w:asciiTheme="minorBidi" w:hAnsiTheme="minorBidi"/>
        </w:rPr>
      </w:pPr>
      <w:r w:rsidRPr="00B9752E">
        <w:rPr>
          <w:rFonts w:asciiTheme="minorBidi" w:hAnsiTheme="minorBidi" w:hint="cs"/>
          <w:b/>
          <w:bCs/>
          <w:color w:val="ED7D31" w:themeColor="accent2"/>
          <w:rtl/>
        </w:rPr>
        <w:t>קיצור תוחלת חיים-</w:t>
      </w:r>
      <w:r w:rsidRPr="00B9752E">
        <w:rPr>
          <w:rFonts w:asciiTheme="minorBidi" w:hAnsiTheme="minorBidi" w:hint="cs"/>
          <w:color w:val="ED7D31" w:themeColor="accent2"/>
          <w:rtl/>
        </w:rPr>
        <w:t xml:space="preserve"> </w:t>
      </w:r>
      <w:r w:rsidRPr="00B9752E">
        <w:rPr>
          <w:rFonts w:asciiTheme="minorBidi" w:hAnsiTheme="minorBidi" w:cs="Arial"/>
          <w:rtl/>
        </w:rPr>
        <w:t xml:space="preserve">אירוע נזיקי הגורם למוות. תביעה לפיצוי על קיצור תוחלת חיים תתקבל רק כשיש זמן מרגע התאונה ועד המוות, וכך הפיצוי הוא על הסבל הנפשי שנגרם לאדם ביודעו כי עומד למות. </w:t>
      </w:r>
      <w:r w:rsidR="00147FFC">
        <w:rPr>
          <w:rFonts w:asciiTheme="minorBidi" w:hAnsiTheme="minorBidi" w:hint="cs"/>
          <w:rtl/>
        </w:rPr>
        <w:t>מודד חשוב הוא אורך תקופת "השנים האבודות", אף כי מובן שאין לנקוט דרך של חישוב מתמטי, הקובע "תעריף" לכל שנת חיים.</w:t>
      </w:r>
      <w:r w:rsidR="000B7EEC">
        <w:rPr>
          <w:rFonts w:asciiTheme="minorBidi" w:hAnsiTheme="minorBidi" w:hint="cs"/>
          <w:rtl/>
        </w:rPr>
        <w:t xml:space="preserve"> </w:t>
      </w:r>
      <w:r w:rsidR="000B7EEC" w:rsidRPr="00B9752E">
        <w:rPr>
          <w:rFonts w:asciiTheme="minorBidi" w:hAnsiTheme="minorBidi" w:cs="Arial"/>
          <w:rtl/>
        </w:rPr>
        <w:t>מדובר בעניין סובייקטיבי, מאחר ותוחלת חיים משתנה מאדם לאדם ולכן זהו נזק לא ממוני.</w:t>
      </w:r>
      <w:r w:rsidR="00147FFC">
        <w:rPr>
          <w:rFonts w:asciiTheme="minorBidi" w:hAnsiTheme="minorBidi" w:hint="cs"/>
          <w:rtl/>
        </w:rPr>
        <w:t xml:space="preserve"> </w:t>
      </w:r>
      <w:r>
        <w:rPr>
          <w:rFonts w:asciiTheme="minorBidi" w:hAnsiTheme="minorBidi" w:hint="cs"/>
          <w:rtl/>
        </w:rPr>
        <w:t xml:space="preserve">למשל, </w:t>
      </w:r>
      <w:r w:rsidRPr="00B9752E">
        <w:rPr>
          <w:rFonts w:asciiTheme="minorBidi" w:hAnsiTheme="minorBidi" w:hint="cs"/>
          <w:b/>
          <w:bCs/>
          <w:highlight w:val="magenta"/>
          <w:rtl/>
        </w:rPr>
        <w:t>פס"ד אטינגר</w:t>
      </w:r>
      <w:r>
        <w:rPr>
          <w:rFonts w:asciiTheme="minorBidi" w:hAnsiTheme="minorBidi" w:hint="cs"/>
          <w:rtl/>
        </w:rPr>
        <w:t>.</w:t>
      </w:r>
    </w:p>
    <w:p w14:paraId="74C3B776" w14:textId="77777777" w:rsidR="002B00D2" w:rsidRDefault="002B00D2" w:rsidP="002B00D2">
      <w:pPr>
        <w:pStyle w:val="a3"/>
        <w:tabs>
          <w:tab w:val="left" w:pos="6435"/>
        </w:tabs>
        <w:spacing w:after="0" w:line="360" w:lineRule="auto"/>
        <w:jc w:val="both"/>
        <w:rPr>
          <w:rFonts w:asciiTheme="minorBidi" w:hAnsiTheme="minorBidi"/>
        </w:rPr>
      </w:pPr>
    </w:p>
    <w:p w14:paraId="260767EB" w14:textId="77777777" w:rsidR="00F25999" w:rsidRPr="00D66805" w:rsidRDefault="00F25999" w:rsidP="002B00D2">
      <w:pPr>
        <w:pStyle w:val="a3"/>
        <w:numPr>
          <w:ilvl w:val="0"/>
          <w:numId w:val="57"/>
        </w:numPr>
        <w:tabs>
          <w:tab w:val="left" w:pos="6435"/>
        </w:tabs>
        <w:spacing w:after="0" w:line="360" w:lineRule="auto"/>
        <w:jc w:val="both"/>
        <w:rPr>
          <w:rFonts w:asciiTheme="minorBidi" w:hAnsiTheme="minorBidi"/>
        </w:rPr>
      </w:pPr>
      <w:r w:rsidRPr="00D66805">
        <w:rPr>
          <w:rFonts w:asciiTheme="minorBidi" w:hAnsiTheme="minorBidi" w:hint="cs"/>
          <w:b/>
          <w:bCs/>
          <w:rtl/>
        </w:rPr>
        <w:t xml:space="preserve">נזק לא ממוני שנובע </w:t>
      </w:r>
      <w:r w:rsidRPr="00D66805">
        <w:rPr>
          <w:rFonts w:asciiTheme="minorBidi" w:hAnsiTheme="minorBidi" w:hint="cs"/>
          <w:b/>
          <w:bCs/>
          <w:highlight w:val="lightGray"/>
          <w:rtl/>
        </w:rPr>
        <w:t>ממוצר פגום</w:t>
      </w:r>
      <w:r w:rsidRPr="00D66805">
        <w:rPr>
          <w:rFonts w:asciiTheme="minorBidi" w:hAnsiTheme="minorBidi" w:hint="cs"/>
          <w:b/>
          <w:bCs/>
          <w:rtl/>
        </w:rPr>
        <w:t>-</w:t>
      </w:r>
      <w:r w:rsidRPr="00D66805">
        <w:rPr>
          <w:rFonts w:asciiTheme="minorBidi" w:hAnsiTheme="minorBidi" w:hint="cs"/>
          <w:rtl/>
        </w:rPr>
        <w:t xml:space="preserve"> תקרת פיצויים של 50 אלף ₪ עם יוצאי דופן. </w:t>
      </w:r>
    </w:p>
    <w:p w14:paraId="3E7754CE" w14:textId="77777777" w:rsidR="002060BF" w:rsidRPr="002060BF" w:rsidRDefault="00F25999" w:rsidP="002B00D2">
      <w:pPr>
        <w:pStyle w:val="a3"/>
        <w:numPr>
          <w:ilvl w:val="0"/>
          <w:numId w:val="57"/>
        </w:numPr>
        <w:tabs>
          <w:tab w:val="left" w:pos="6435"/>
        </w:tabs>
        <w:spacing w:after="0" w:line="360" w:lineRule="auto"/>
        <w:jc w:val="both"/>
        <w:rPr>
          <w:rFonts w:asciiTheme="minorBidi" w:hAnsiTheme="minorBidi"/>
        </w:rPr>
      </w:pPr>
      <w:r w:rsidRPr="00D66805">
        <w:rPr>
          <w:rFonts w:asciiTheme="minorBidi" w:hAnsiTheme="minorBidi" w:hint="cs"/>
          <w:b/>
          <w:bCs/>
          <w:rtl/>
        </w:rPr>
        <w:t xml:space="preserve">נזק לא ממוני שנובע </w:t>
      </w:r>
      <w:r w:rsidRPr="00D66805">
        <w:rPr>
          <w:rFonts w:asciiTheme="minorBidi" w:hAnsiTheme="minorBidi" w:hint="cs"/>
          <w:b/>
          <w:bCs/>
          <w:highlight w:val="lightGray"/>
          <w:rtl/>
        </w:rPr>
        <w:t>מתאונת דרכים</w:t>
      </w:r>
      <w:r w:rsidRPr="00D66805">
        <w:rPr>
          <w:rFonts w:asciiTheme="minorBidi" w:hAnsiTheme="minorBidi" w:hint="cs"/>
          <w:b/>
          <w:bCs/>
          <w:rtl/>
        </w:rPr>
        <w:t xml:space="preserve">- </w:t>
      </w:r>
      <w:r w:rsidRPr="00D66805">
        <w:rPr>
          <w:rFonts w:ascii="Calibri" w:hAnsi="Calibri" w:cs="Calibri" w:hint="cs"/>
          <w:sz w:val="18"/>
          <w:szCs w:val="18"/>
          <w:rtl/>
        </w:rPr>
        <w:t>"</w:t>
      </w:r>
      <w:r w:rsidRPr="00D66805">
        <w:rPr>
          <w:rFonts w:ascii="Calibri" w:hAnsi="Calibri" w:cs="Calibri"/>
          <w:sz w:val="18"/>
          <w:szCs w:val="18"/>
          <w:rtl/>
        </w:rPr>
        <w:t>היו הפיצויים האמורים פטורים ממס הכנסה יחושבו הפסדי הנפגע לעניין פיצויים אלה לפי הכנסתו לאחר ניכוי מס הכנסה החל עליה בעת קביעתם, ובלבד שההפחתה בשל ניכוי המס כאמור לא תעלה על 25 אחוזים מן ההכנסה שלפיה יחושבו פיצויים אלה</w:t>
      </w:r>
      <w:r w:rsidRPr="00D66805">
        <w:rPr>
          <w:rFonts w:ascii="Calibri" w:hAnsi="Calibri" w:cs="Calibri"/>
          <w:sz w:val="18"/>
          <w:szCs w:val="18"/>
        </w:rPr>
        <w:t>.</w:t>
      </w:r>
      <w:r w:rsidRPr="00D66805">
        <w:rPr>
          <w:rFonts w:ascii="Calibri" w:hAnsi="Calibri" w:cs="Calibri" w:hint="cs"/>
          <w:sz w:val="18"/>
          <w:szCs w:val="18"/>
          <w:rtl/>
        </w:rPr>
        <w:t>"</w:t>
      </w:r>
    </w:p>
    <w:p w14:paraId="28359C00" w14:textId="2B688DB2" w:rsidR="000B7EEC" w:rsidRPr="002060BF" w:rsidRDefault="000B7EEC" w:rsidP="002B00D2">
      <w:pPr>
        <w:pStyle w:val="a3"/>
        <w:numPr>
          <w:ilvl w:val="0"/>
          <w:numId w:val="57"/>
        </w:numPr>
        <w:tabs>
          <w:tab w:val="left" w:pos="6435"/>
        </w:tabs>
        <w:spacing w:after="0" w:line="360" w:lineRule="auto"/>
        <w:jc w:val="both"/>
        <w:rPr>
          <w:rFonts w:asciiTheme="minorBidi" w:hAnsiTheme="minorBidi"/>
        </w:rPr>
      </w:pPr>
      <w:r w:rsidRPr="002060BF">
        <w:rPr>
          <w:rFonts w:asciiTheme="minorBidi" w:hAnsiTheme="minorBidi" w:hint="cs"/>
          <w:b/>
          <w:bCs/>
          <w:rtl/>
        </w:rPr>
        <w:t>פיצוי ללא הוכחת נזק מול פיצוי בגין נזק לא ממוני-</w:t>
      </w:r>
      <w:r w:rsidRPr="002060BF">
        <w:rPr>
          <w:rFonts w:asciiTheme="minorBidi" w:hAnsiTheme="minorBidi" w:hint="cs"/>
          <w:rtl/>
        </w:rPr>
        <w:t xml:space="preserve"> </w:t>
      </w:r>
      <w:r w:rsidRPr="002060BF">
        <w:rPr>
          <w:rFonts w:asciiTheme="minorBidi" w:hAnsiTheme="minorBidi" w:hint="cs"/>
          <w:b/>
          <w:bCs/>
          <w:highlight w:val="magenta"/>
          <w:rtl/>
        </w:rPr>
        <w:t>פס"ד פלונית נ' דניאל</w:t>
      </w:r>
      <w:r w:rsidRPr="002060BF">
        <w:rPr>
          <w:rFonts w:asciiTheme="minorBidi" w:hAnsiTheme="minorBidi" w:hint="cs"/>
          <w:rtl/>
        </w:rPr>
        <w:t xml:space="preserve">- </w:t>
      </w:r>
      <w:r w:rsidRPr="002060BF">
        <w:rPr>
          <w:rFonts w:asciiTheme="minorBidi" w:hAnsiTheme="minorBidi" w:hint="cs"/>
          <w:highlight w:val="green"/>
          <w:rtl/>
        </w:rPr>
        <w:t>עמית</w:t>
      </w:r>
      <w:r w:rsidRPr="002060BF">
        <w:rPr>
          <w:rFonts w:asciiTheme="minorBidi" w:hAnsiTheme="minorBidi" w:hint="cs"/>
          <w:rtl/>
        </w:rPr>
        <w:t>- לעיתים אין הבדל ר</w:t>
      </w:r>
      <w:r w:rsidR="002060BF" w:rsidRPr="002060BF">
        <w:rPr>
          <w:rFonts w:asciiTheme="minorBidi" w:hAnsiTheme="minorBidi" w:hint="cs"/>
          <w:rtl/>
        </w:rPr>
        <w:t>ב</w:t>
      </w:r>
      <w:r w:rsidRPr="002060BF">
        <w:rPr>
          <w:rFonts w:asciiTheme="minorBidi" w:hAnsiTheme="minorBidi" w:hint="cs"/>
          <w:rtl/>
        </w:rPr>
        <w:t xml:space="preserve"> בין </w:t>
      </w:r>
      <w:r w:rsidR="002060BF" w:rsidRPr="002060BF">
        <w:rPr>
          <w:rFonts w:asciiTheme="minorBidi" w:hAnsiTheme="minorBidi" w:hint="cs"/>
          <w:rtl/>
        </w:rPr>
        <w:t xml:space="preserve">פיצוי בגין נזק לא ממוני לבין פיצוי ללא הוכחת נזק, אך לא ניתן לפסוק אותם במצטבר זה לזה. </w:t>
      </w:r>
      <w:r w:rsidR="002060BF">
        <w:rPr>
          <w:rFonts w:asciiTheme="minorBidi" w:hAnsiTheme="minorBidi" w:hint="cs"/>
          <w:rtl/>
        </w:rPr>
        <w:t xml:space="preserve">במקרה דנן, </w:t>
      </w:r>
      <w:r w:rsidR="002060BF" w:rsidRPr="002060BF">
        <w:rPr>
          <w:rFonts w:asciiTheme="minorBidi" w:hAnsiTheme="minorBidi" w:cs="Arial"/>
          <w:rtl/>
        </w:rPr>
        <w:t>עוולת הרשלנות היא עוולה עם הוכחת נזק, ועוולת לשון הרע היא עוולה ללא הוכחת נזק. אי אפשר לתת פיצויים בגין שתי עוולות מסוגים אלו במקביל. על כן, השופט עמית פסק שיותר מתאים לתת פיצויים במקרה זה לפי לשון הרע.</w:t>
      </w:r>
    </w:p>
    <w:p w14:paraId="10C94951" w14:textId="77777777" w:rsidR="00866466" w:rsidRDefault="00866466" w:rsidP="002B00D2">
      <w:pPr>
        <w:tabs>
          <w:tab w:val="left" w:pos="6435"/>
        </w:tabs>
        <w:spacing w:after="0" w:line="360" w:lineRule="auto"/>
        <w:jc w:val="both"/>
        <w:rPr>
          <w:rFonts w:asciiTheme="minorBidi" w:hAnsiTheme="minorBidi"/>
          <w:b/>
          <w:bCs/>
          <w:highlight w:val="magenta"/>
          <w:rtl/>
        </w:rPr>
      </w:pPr>
    </w:p>
    <w:p w14:paraId="7EC3B47E" w14:textId="4A12A356" w:rsidR="00152AE3" w:rsidRDefault="00152AE3" w:rsidP="002B00D2">
      <w:pPr>
        <w:pStyle w:val="a3"/>
        <w:numPr>
          <w:ilvl w:val="0"/>
          <w:numId w:val="7"/>
        </w:numPr>
        <w:tabs>
          <w:tab w:val="left" w:pos="6435"/>
        </w:tabs>
        <w:spacing w:after="0" w:line="360" w:lineRule="auto"/>
        <w:jc w:val="both"/>
        <w:rPr>
          <w:rFonts w:asciiTheme="minorBidi" w:hAnsiTheme="minorBidi"/>
        </w:rPr>
      </w:pPr>
      <w:r w:rsidRPr="00D66805">
        <w:rPr>
          <w:rFonts w:asciiTheme="minorBidi" w:hAnsiTheme="minorBidi" w:hint="cs"/>
          <w:b/>
          <w:bCs/>
          <w:highlight w:val="magenta"/>
          <w:rtl/>
        </w:rPr>
        <w:t>פלוני נ' מגדל חברה לביטוח בע"מ</w:t>
      </w:r>
      <w:r w:rsidRPr="00D66805">
        <w:rPr>
          <w:rFonts w:asciiTheme="minorBidi" w:hAnsiTheme="minorBidi" w:hint="cs"/>
          <w:rtl/>
        </w:rPr>
        <w:t xml:space="preserve">- </w:t>
      </w:r>
      <w:r w:rsidRPr="00D66805">
        <w:rPr>
          <w:rFonts w:asciiTheme="minorBidi" w:hAnsiTheme="minorBidi" w:cs="Arial"/>
          <w:rtl/>
        </w:rPr>
        <w:t>המערער נפגע בתאונת דרכים</w:t>
      </w:r>
      <w:r w:rsidR="001C37CD" w:rsidRPr="00D66805">
        <w:rPr>
          <w:rFonts w:asciiTheme="minorBidi" w:hAnsiTheme="minorBidi" w:cs="Arial" w:hint="cs"/>
          <w:rtl/>
        </w:rPr>
        <w:t xml:space="preserve"> ו</w:t>
      </w:r>
      <w:r w:rsidRPr="00D66805">
        <w:rPr>
          <w:rFonts w:asciiTheme="minorBidi" w:hAnsiTheme="minorBidi" w:cs="Arial"/>
          <w:rtl/>
        </w:rPr>
        <w:t xml:space="preserve">הרופאים קבעו לו נכויות שונות. </w:t>
      </w:r>
      <w:r w:rsidR="001C37CD" w:rsidRPr="00D66805">
        <w:rPr>
          <w:rFonts w:asciiTheme="minorBidi" w:hAnsiTheme="minorBidi" w:cs="Arial" w:hint="cs"/>
          <w:rtl/>
        </w:rPr>
        <w:t xml:space="preserve">קיימת מחלוקת בנוגע לאופי ושיעור הפיצוי על סמך נזק ממוני הנדרש עבור שירותי ליווי בשל פגיעה בתפקודו המיני של המערער. </w:t>
      </w:r>
      <w:r w:rsidRPr="00D66805">
        <w:rPr>
          <w:rFonts w:asciiTheme="minorBidi" w:hAnsiTheme="minorBidi" w:cs="Arial"/>
          <w:b/>
          <w:bCs/>
          <w:highlight w:val="green"/>
          <w:rtl/>
        </w:rPr>
        <w:t>ריבלין</w:t>
      </w:r>
      <w:r w:rsidRPr="00D66805">
        <w:rPr>
          <w:rFonts w:asciiTheme="minorBidi" w:hAnsiTheme="minorBidi" w:cs="Arial"/>
          <w:rtl/>
        </w:rPr>
        <w:t>- מבצע "טריק". מודה בכך שיש דילמה- הרי מדובר בראש נזק ממוני שלא ניתן לתת עליו פיצוי ממוני בפועל מאחר והוא לא מוסרי. הפתרון שלו יהיה לקרוא לנזק "לא ממוני" ולקבוע פיצויים כללים</w:t>
      </w:r>
      <w:r w:rsidR="00F25999" w:rsidRPr="00D66805">
        <w:rPr>
          <w:rFonts w:asciiTheme="minorBidi" w:hAnsiTheme="minorBidi" w:cs="Arial" w:hint="cs"/>
          <w:rtl/>
        </w:rPr>
        <w:t xml:space="preserve"> שלא מגדירים את דרכי ההטבה ("אובדן הנאות חיים")</w:t>
      </w:r>
      <w:r w:rsidRPr="00D66805">
        <w:rPr>
          <w:rFonts w:asciiTheme="minorBidi" w:hAnsiTheme="minorBidi" w:cs="Arial"/>
          <w:rtl/>
        </w:rPr>
        <w:t xml:space="preserve"> בהם יוכל לעשות כפי רצונו. מדובר בפתרון יצירתי שמתחמק מהבעייתיות אבל לא פותר אותה- עדיין מדובר בפיצויים שילכו לנערות הליווי</w:t>
      </w:r>
      <w:r w:rsidR="00F25999" w:rsidRPr="00D66805">
        <w:rPr>
          <w:rFonts w:asciiTheme="minorBidi" w:hAnsiTheme="minorBidi" w:cs="Arial" w:hint="cs"/>
          <w:rtl/>
        </w:rPr>
        <w:t>- מנוגד לדין הפלילי והמוסר</w:t>
      </w:r>
      <w:r w:rsidRPr="00D66805">
        <w:rPr>
          <w:rFonts w:asciiTheme="minorBidi" w:hAnsiTheme="minorBidi" w:cs="Arial"/>
          <w:rtl/>
        </w:rPr>
        <w:t>.</w:t>
      </w:r>
    </w:p>
    <w:p w14:paraId="0C396677" w14:textId="77D94060" w:rsidR="007D0548" w:rsidRDefault="007D0548" w:rsidP="002B00D2">
      <w:pPr>
        <w:tabs>
          <w:tab w:val="left" w:pos="6435"/>
        </w:tabs>
        <w:spacing w:after="0" w:line="360" w:lineRule="auto"/>
        <w:jc w:val="both"/>
        <w:rPr>
          <w:rFonts w:asciiTheme="minorBidi" w:hAnsiTheme="minorBidi"/>
          <w:rtl/>
        </w:rPr>
      </w:pPr>
    </w:p>
    <w:p w14:paraId="6487A5B3" w14:textId="236FC4FD" w:rsidR="007D0548" w:rsidRPr="007D0548" w:rsidRDefault="007D0548" w:rsidP="002B00D2">
      <w:pPr>
        <w:tabs>
          <w:tab w:val="left" w:pos="6435"/>
        </w:tabs>
        <w:spacing w:after="0" w:line="360" w:lineRule="auto"/>
        <w:jc w:val="both"/>
        <w:rPr>
          <w:rFonts w:asciiTheme="minorBidi" w:hAnsiTheme="minorBidi"/>
          <w:b/>
          <w:bCs/>
          <w:u w:val="single"/>
          <w:rtl/>
        </w:rPr>
      </w:pPr>
      <w:r w:rsidRPr="007D0548">
        <w:rPr>
          <w:rFonts w:asciiTheme="minorBidi" w:hAnsiTheme="minorBidi" w:hint="cs"/>
          <w:b/>
          <w:bCs/>
          <w:highlight w:val="yellow"/>
          <w:u w:val="single"/>
          <w:rtl/>
        </w:rPr>
        <w:t>עיזבון:</w:t>
      </w:r>
    </w:p>
    <w:p w14:paraId="11E4DF07" w14:textId="144CBD1A" w:rsidR="007D0548" w:rsidRDefault="007D0548" w:rsidP="002B00D2">
      <w:pPr>
        <w:tabs>
          <w:tab w:val="left" w:pos="6435"/>
        </w:tabs>
        <w:spacing w:after="0" w:line="360" w:lineRule="auto"/>
        <w:jc w:val="both"/>
        <w:rPr>
          <w:rFonts w:asciiTheme="minorBidi" w:hAnsiTheme="minorBidi"/>
          <w:rtl/>
        </w:rPr>
      </w:pPr>
    </w:p>
    <w:p w14:paraId="5EFF52B4" w14:textId="71180328" w:rsidR="007D0548" w:rsidRPr="007D0548" w:rsidRDefault="007D0548" w:rsidP="002B00D2">
      <w:pPr>
        <w:pStyle w:val="a3"/>
        <w:numPr>
          <w:ilvl w:val="0"/>
          <w:numId w:val="69"/>
        </w:numPr>
        <w:tabs>
          <w:tab w:val="left" w:pos="6435"/>
        </w:tabs>
        <w:spacing w:after="0" w:line="360" w:lineRule="auto"/>
        <w:jc w:val="both"/>
        <w:rPr>
          <w:rFonts w:asciiTheme="minorBidi" w:hAnsiTheme="minorBidi"/>
          <w:rtl/>
        </w:rPr>
      </w:pPr>
      <w:r w:rsidRPr="007D0548">
        <w:rPr>
          <w:rFonts w:asciiTheme="minorBidi" w:hAnsiTheme="minorBidi" w:hint="cs"/>
          <w:b/>
          <w:bCs/>
          <w:rtl/>
        </w:rPr>
        <w:t>מיהו אדם תלוי?</w:t>
      </w:r>
      <w:r>
        <w:rPr>
          <w:rFonts w:asciiTheme="minorBidi" w:hAnsiTheme="minorBidi" w:hint="cs"/>
          <w:rtl/>
        </w:rPr>
        <w:t xml:space="preserve"> </w:t>
      </w:r>
      <w:r w:rsidRPr="007D0548">
        <w:rPr>
          <w:rFonts w:asciiTheme="minorBidi" w:hAnsiTheme="minorBidi" w:hint="cs"/>
          <w:rtl/>
        </w:rPr>
        <w:t>לפי ס' 78 לפקודת הנזיקין קיימות 3 גישות</w:t>
      </w:r>
      <w:r>
        <w:rPr>
          <w:rFonts w:asciiTheme="minorBidi" w:hAnsiTheme="minorBidi" w:hint="cs"/>
          <w:rtl/>
        </w:rPr>
        <w:t xml:space="preserve">: </w:t>
      </w:r>
    </w:p>
    <w:p w14:paraId="2581DCB4" w14:textId="2CC6F97C" w:rsidR="007D0548" w:rsidRPr="007D0548" w:rsidRDefault="007D0548" w:rsidP="002B00D2">
      <w:pPr>
        <w:pStyle w:val="a3"/>
        <w:numPr>
          <w:ilvl w:val="0"/>
          <w:numId w:val="59"/>
        </w:numPr>
        <w:spacing w:line="360" w:lineRule="auto"/>
        <w:jc w:val="both"/>
        <w:rPr>
          <w:rFonts w:asciiTheme="minorBidi" w:hAnsiTheme="minorBidi"/>
        </w:rPr>
      </w:pPr>
      <w:r w:rsidRPr="007D0548">
        <w:rPr>
          <w:rFonts w:asciiTheme="minorBidi" w:hAnsiTheme="minorBidi"/>
          <w:rtl/>
        </w:rPr>
        <w:t>גישה רחבה- לכל מי שנגרם הפסד בפועל</w:t>
      </w:r>
      <w:r w:rsidR="004832D6">
        <w:rPr>
          <w:rFonts w:asciiTheme="minorBidi" w:hAnsiTheme="minorBidi" w:hint="cs"/>
          <w:rtl/>
        </w:rPr>
        <w:t xml:space="preserve">- לפיה ילד שעבר את גיל 18 זכאי לתבוע כתלוי. </w:t>
      </w:r>
    </w:p>
    <w:p w14:paraId="01FC993F" w14:textId="365D9958" w:rsidR="007D0548" w:rsidRPr="007D0548" w:rsidRDefault="007D0548" w:rsidP="002B00D2">
      <w:pPr>
        <w:pStyle w:val="a3"/>
        <w:numPr>
          <w:ilvl w:val="0"/>
          <w:numId w:val="59"/>
        </w:numPr>
        <w:spacing w:line="360" w:lineRule="auto"/>
        <w:jc w:val="both"/>
        <w:rPr>
          <w:rFonts w:asciiTheme="minorBidi" w:hAnsiTheme="minorBidi"/>
        </w:rPr>
      </w:pPr>
      <w:r w:rsidRPr="007D0548">
        <w:rPr>
          <w:rFonts w:asciiTheme="minorBidi" w:hAnsiTheme="minorBidi"/>
          <w:rtl/>
        </w:rPr>
        <w:t>גישה מצומצמת- התלוי שאינו יכול לפרנס עצמו כלל.</w:t>
      </w:r>
      <w:r w:rsidR="004832D6">
        <w:rPr>
          <w:rFonts w:asciiTheme="minorBidi" w:hAnsiTheme="minorBidi" w:hint="cs"/>
          <w:rtl/>
        </w:rPr>
        <w:t xml:space="preserve"> כלומר, ילד שעבר את גיל 18 לא יוכר כתלוי כי הוא יכול לכלכל את עצמו.</w:t>
      </w:r>
    </w:p>
    <w:p w14:paraId="528FADAC" w14:textId="33A2F4A6" w:rsidR="007D0548" w:rsidRDefault="007D0548" w:rsidP="002B00D2">
      <w:pPr>
        <w:pStyle w:val="a3"/>
        <w:numPr>
          <w:ilvl w:val="0"/>
          <w:numId w:val="59"/>
        </w:numPr>
        <w:spacing w:line="360" w:lineRule="auto"/>
        <w:jc w:val="both"/>
        <w:rPr>
          <w:rFonts w:asciiTheme="minorBidi" w:hAnsiTheme="minorBidi"/>
        </w:rPr>
      </w:pPr>
      <w:r w:rsidRPr="007D0548">
        <w:rPr>
          <w:rFonts w:asciiTheme="minorBidi" w:hAnsiTheme="minorBidi"/>
          <w:rtl/>
        </w:rPr>
        <w:t xml:space="preserve">גישת ביניים- תלות שנובעת מהימצאות בתא משפחתי, תמיכה בילד. </w:t>
      </w:r>
      <w:r w:rsidR="004832D6">
        <w:rPr>
          <w:rFonts w:asciiTheme="minorBidi" w:hAnsiTheme="minorBidi" w:hint="cs"/>
          <w:rtl/>
        </w:rPr>
        <w:t>כלומר, ביהמ"ש יכיר בקיומה של תלות כשהבגיר לפני גיוס או בצבא וסביר שהיה נתמך בהוריו.</w:t>
      </w:r>
    </w:p>
    <w:p w14:paraId="5B92D847" w14:textId="06B5D743" w:rsidR="007D0548" w:rsidRDefault="007D0548" w:rsidP="002B00D2">
      <w:pPr>
        <w:pStyle w:val="a3"/>
        <w:numPr>
          <w:ilvl w:val="0"/>
          <w:numId w:val="69"/>
        </w:numPr>
        <w:spacing w:line="360" w:lineRule="auto"/>
        <w:jc w:val="both"/>
        <w:rPr>
          <w:rFonts w:asciiTheme="minorBidi" w:hAnsiTheme="minorBidi"/>
        </w:rPr>
      </w:pPr>
      <w:r w:rsidRPr="007D0548">
        <w:rPr>
          <w:rFonts w:asciiTheme="minorBidi" w:hAnsiTheme="minorBidi" w:hint="cs"/>
          <w:b/>
          <w:bCs/>
          <w:rtl/>
        </w:rPr>
        <w:lastRenderedPageBreak/>
        <w:t>גיל התלות-</w:t>
      </w:r>
      <w:r>
        <w:rPr>
          <w:rFonts w:asciiTheme="minorBidi" w:hAnsiTheme="minorBidi" w:hint="cs"/>
          <w:rtl/>
        </w:rPr>
        <w:t xml:space="preserve"> </w:t>
      </w:r>
      <w:r w:rsidR="004832D6">
        <w:rPr>
          <w:rFonts w:asciiTheme="minorBidi" w:hAnsiTheme="minorBidi" w:hint="cs"/>
          <w:rtl/>
        </w:rPr>
        <w:t xml:space="preserve">לפי </w:t>
      </w:r>
      <w:r w:rsidR="004832D6" w:rsidRPr="004832D6">
        <w:rPr>
          <w:rFonts w:asciiTheme="minorBidi" w:hAnsiTheme="minorBidi" w:hint="cs"/>
          <w:b/>
          <w:bCs/>
          <w:highlight w:val="green"/>
          <w:rtl/>
        </w:rPr>
        <w:t>ברק</w:t>
      </w:r>
      <w:r w:rsidR="004832D6">
        <w:rPr>
          <w:rFonts w:asciiTheme="minorBidi" w:hAnsiTheme="minorBidi" w:hint="cs"/>
          <w:rtl/>
        </w:rPr>
        <w:t xml:space="preserve"> </w:t>
      </w:r>
      <w:r w:rsidR="004832D6" w:rsidRPr="007D0548">
        <w:rPr>
          <w:rFonts w:asciiTheme="minorBidi" w:hAnsiTheme="minorBidi" w:hint="cs"/>
          <w:b/>
          <w:bCs/>
          <w:highlight w:val="magenta"/>
          <w:rtl/>
        </w:rPr>
        <w:t>בפס"ד יחזקאל נ' אליהו חברה לביטוח בע"מ</w:t>
      </w:r>
      <w:r w:rsidR="004832D6">
        <w:rPr>
          <w:rFonts w:asciiTheme="minorBidi" w:hAnsiTheme="minorBidi" w:hint="cs"/>
          <w:rtl/>
        </w:rPr>
        <w:t xml:space="preserve"> (יחזקאל נהרג בתאונת דרכים)- </w:t>
      </w:r>
      <w:r>
        <w:rPr>
          <w:rFonts w:asciiTheme="minorBidi" w:hAnsiTheme="minorBidi" w:hint="cs"/>
          <w:rtl/>
        </w:rPr>
        <w:t xml:space="preserve">תלוי בנסיבות ובחייו של הילד, אך כעיקרון </w:t>
      </w:r>
      <w:r w:rsidRPr="004832D6">
        <w:rPr>
          <w:rFonts w:asciiTheme="minorBidi" w:hAnsiTheme="minorBidi" w:hint="cs"/>
          <w:color w:val="FF0000"/>
          <w:rtl/>
        </w:rPr>
        <w:t xml:space="preserve">עד גיל 21 </w:t>
      </w:r>
      <w:r>
        <w:rPr>
          <w:rFonts w:asciiTheme="minorBidi" w:hAnsiTheme="minorBidi" w:hint="cs"/>
          <w:rtl/>
        </w:rPr>
        <w:t>(גם בהיות</w:t>
      </w:r>
      <w:r w:rsidR="004832D6">
        <w:rPr>
          <w:rFonts w:asciiTheme="minorBidi" w:hAnsiTheme="minorBidi" w:hint="cs"/>
          <w:rtl/>
        </w:rPr>
        <w:t>ם</w:t>
      </w:r>
      <w:r>
        <w:rPr>
          <w:rFonts w:asciiTheme="minorBidi" w:hAnsiTheme="minorBidi" w:hint="cs"/>
          <w:rtl/>
        </w:rPr>
        <w:t xml:space="preserve"> משרתים בצבא)</w:t>
      </w:r>
      <w:r w:rsidR="004832D6">
        <w:rPr>
          <w:rFonts w:asciiTheme="minorBidi" w:hAnsiTheme="minorBidi" w:hint="cs"/>
          <w:rtl/>
        </w:rPr>
        <w:t xml:space="preserve">. </w:t>
      </w:r>
      <w:r w:rsidR="004832D6" w:rsidRPr="004832D6">
        <w:rPr>
          <w:rFonts w:asciiTheme="minorBidi" w:hAnsiTheme="minorBidi" w:hint="cs"/>
          <w:b/>
          <w:bCs/>
          <w:highlight w:val="magenta"/>
          <w:rtl/>
        </w:rPr>
        <w:t>פלוני נ' המאגר הישראלי לביטוח חובה</w:t>
      </w:r>
      <w:r w:rsidR="004832D6">
        <w:rPr>
          <w:rFonts w:asciiTheme="minorBidi" w:hAnsiTheme="minorBidi" w:hint="cs"/>
          <w:rtl/>
        </w:rPr>
        <w:t xml:space="preserve"> (</w:t>
      </w:r>
      <w:r w:rsidR="004832D6" w:rsidRPr="004832D6">
        <w:rPr>
          <w:rFonts w:asciiTheme="minorBidi" w:hAnsiTheme="minorBidi" w:cs="Arial"/>
          <w:rtl/>
        </w:rPr>
        <w:t>המנוח נהרג והותיר אישה ושני ילדים בגירים בעלי השכלה ומשפחה עצמאית.</w:t>
      </w:r>
      <w:r w:rsidR="004832D6">
        <w:rPr>
          <w:rFonts w:asciiTheme="minorBidi" w:hAnsiTheme="minorBidi" w:cs="Arial" w:hint="cs"/>
          <w:rtl/>
        </w:rPr>
        <w:t xml:space="preserve"> </w:t>
      </w:r>
      <w:r w:rsidR="004832D6" w:rsidRPr="004832D6">
        <w:rPr>
          <w:rFonts w:asciiTheme="minorBidi" w:hAnsiTheme="minorBidi" w:cs="Arial"/>
          <w:rtl/>
        </w:rPr>
        <w:t>ילדיו טוענים שהם זכאים לפיצוי כתלויים כי הוכיחו שאביהם תמך בהם כלכלית ואלמלא התאונה היה ממשיך לעשות זאת</w:t>
      </w:r>
      <w:r w:rsidR="004832D6">
        <w:rPr>
          <w:rFonts w:asciiTheme="minorBidi" w:hAnsiTheme="minorBidi" w:cs="Arial" w:hint="cs"/>
          <w:rtl/>
        </w:rPr>
        <w:t>)</w:t>
      </w:r>
      <w:r w:rsidR="004832D6">
        <w:rPr>
          <w:rFonts w:asciiTheme="minorBidi" w:hAnsiTheme="minorBidi" w:hint="cs"/>
          <w:rtl/>
        </w:rPr>
        <w:t xml:space="preserve">- </w:t>
      </w:r>
      <w:r w:rsidR="004832D6" w:rsidRPr="004832D6">
        <w:rPr>
          <w:rFonts w:asciiTheme="minorBidi" w:hAnsiTheme="minorBidi" w:hint="cs"/>
          <w:b/>
          <w:bCs/>
          <w:highlight w:val="green"/>
          <w:rtl/>
        </w:rPr>
        <w:t>עמית</w:t>
      </w:r>
      <w:r w:rsidR="004832D6">
        <w:rPr>
          <w:rFonts w:asciiTheme="minorBidi" w:hAnsiTheme="minorBidi" w:hint="cs"/>
          <w:rtl/>
        </w:rPr>
        <w:t xml:space="preserve">- יש לבחור בפרשנות הביניים ומכיוון שכך בגירים עצמאיים לא נחשבים כתלויים. </w:t>
      </w:r>
      <w:proofErr w:type="spellStart"/>
      <w:r w:rsidR="004832D6" w:rsidRPr="004832D6">
        <w:rPr>
          <w:rFonts w:asciiTheme="minorBidi" w:hAnsiTheme="minorBidi" w:hint="cs"/>
          <w:b/>
          <w:bCs/>
          <w:highlight w:val="green"/>
          <w:rtl/>
        </w:rPr>
        <w:t>סולברג</w:t>
      </w:r>
      <w:proofErr w:type="spellEnd"/>
      <w:r w:rsidR="004832D6">
        <w:rPr>
          <w:rFonts w:asciiTheme="minorBidi" w:hAnsiTheme="minorBidi" w:hint="cs"/>
          <w:rtl/>
        </w:rPr>
        <w:t xml:space="preserve">- </w:t>
      </w:r>
      <w:r w:rsidR="004832D6" w:rsidRPr="004832D6">
        <w:rPr>
          <w:rFonts w:asciiTheme="minorBidi" w:hAnsiTheme="minorBidi" w:cs="Arial"/>
          <w:rtl/>
        </w:rPr>
        <w:t>גם ילדים שעזבו את הבית וגם בגירים יוכלו להיחשב תלויים אם יוכיחו שפרנסתם הייתה תלויה בהוריהם. במקרה הזה הילדים לא הוכיחו תלות ממשית בהוריהם ולכן הוא מסכים עם עמית.</w:t>
      </w:r>
    </w:p>
    <w:p w14:paraId="1A4FA2A1" w14:textId="7522C2DE" w:rsidR="001254B1" w:rsidRPr="00EE7236" w:rsidRDefault="004832D6" w:rsidP="002B00D2">
      <w:pPr>
        <w:pStyle w:val="a3"/>
        <w:numPr>
          <w:ilvl w:val="0"/>
          <w:numId w:val="69"/>
        </w:numPr>
        <w:spacing w:line="360" w:lineRule="auto"/>
        <w:jc w:val="both"/>
        <w:rPr>
          <w:rFonts w:asciiTheme="minorBidi" w:hAnsiTheme="minorBidi"/>
          <w:rtl/>
        </w:rPr>
      </w:pPr>
      <w:r>
        <w:rPr>
          <w:rFonts w:asciiTheme="minorBidi" w:hAnsiTheme="minorBidi" w:hint="cs"/>
          <w:b/>
          <w:bCs/>
          <w:rtl/>
        </w:rPr>
        <w:t>האם גם ידועים בציבור (בני זוג שלא התחתנו) נחשבים תלויים?</w:t>
      </w:r>
      <w:r>
        <w:rPr>
          <w:rFonts w:asciiTheme="minorBidi" w:hAnsiTheme="minorBidi" w:hint="cs"/>
          <w:rtl/>
        </w:rPr>
        <w:t xml:space="preserve"> לפי </w:t>
      </w:r>
      <w:r w:rsidRPr="004832D6">
        <w:rPr>
          <w:rFonts w:asciiTheme="minorBidi" w:hAnsiTheme="minorBidi" w:hint="cs"/>
          <w:b/>
          <w:bCs/>
          <w:highlight w:val="magenta"/>
          <w:rtl/>
        </w:rPr>
        <w:t xml:space="preserve">פס"ד </w:t>
      </w:r>
      <w:proofErr w:type="spellStart"/>
      <w:r w:rsidRPr="004832D6">
        <w:rPr>
          <w:rFonts w:asciiTheme="minorBidi" w:hAnsiTheme="minorBidi" w:hint="cs"/>
          <w:b/>
          <w:bCs/>
          <w:highlight w:val="magenta"/>
          <w:rtl/>
        </w:rPr>
        <w:t>לינדרון</w:t>
      </w:r>
      <w:proofErr w:type="spellEnd"/>
      <w:r w:rsidRPr="004832D6">
        <w:rPr>
          <w:rFonts w:asciiTheme="minorBidi" w:hAnsiTheme="minorBidi" w:hint="cs"/>
          <w:b/>
          <w:bCs/>
          <w:highlight w:val="magenta"/>
          <w:rtl/>
        </w:rPr>
        <w:t xml:space="preserve"> נ' קרנית</w:t>
      </w:r>
      <w:r>
        <w:rPr>
          <w:rFonts w:asciiTheme="minorBidi" w:hAnsiTheme="minorBidi" w:hint="cs"/>
          <w:rtl/>
        </w:rPr>
        <w:t>- כן.</w:t>
      </w:r>
    </w:p>
    <w:p w14:paraId="6AF139A7" w14:textId="77777777" w:rsidR="00910890" w:rsidRDefault="00910890" w:rsidP="002B00D2">
      <w:pPr>
        <w:spacing w:line="360" w:lineRule="auto"/>
        <w:contextualSpacing/>
        <w:jc w:val="both"/>
        <w:rPr>
          <w:rFonts w:asciiTheme="minorBidi" w:hAnsiTheme="minorBidi"/>
          <w:b/>
          <w:bCs/>
          <w:highlight w:val="yellow"/>
          <w:u w:val="single"/>
          <w:rtl/>
        </w:rPr>
      </w:pPr>
    </w:p>
    <w:p w14:paraId="4C46758E" w14:textId="0A3E7D0A" w:rsidR="00747E34" w:rsidRPr="00747E34" w:rsidRDefault="00747E34" w:rsidP="002B00D2">
      <w:pPr>
        <w:spacing w:line="360" w:lineRule="auto"/>
        <w:contextualSpacing/>
        <w:jc w:val="both"/>
        <w:rPr>
          <w:rFonts w:asciiTheme="minorBidi" w:hAnsiTheme="minorBidi"/>
          <w:b/>
          <w:bCs/>
          <w:highlight w:val="yellow"/>
          <w:u w:val="single"/>
        </w:rPr>
      </w:pPr>
      <w:r w:rsidRPr="00747E34">
        <w:rPr>
          <w:rFonts w:asciiTheme="minorBidi" w:hAnsiTheme="minorBidi"/>
          <w:b/>
          <w:bCs/>
          <w:highlight w:val="yellow"/>
          <w:u w:val="single"/>
          <w:rtl/>
        </w:rPr>
        <w:t xml:space="preserve">פיצויים </w:t>
      </w:r>
      <w:proofErr w:type="spellStart"/>
      <w:r w:rsidRPr="00747E34">
        <w:rPr>
          <w:rFonts w:asciiTheme="minorBidi" w:hAnsiTheme="minorBidi"/>
          <w:b/>
          <w:bCs/>
          <w:highlight w:val="yellow"/>
          <w:u w:val="single"/>
          <w:rtl/>
        </w:rPr>
        <w:t>עתיים</w:t>
      </w:r>
      <w:proofErr w:type="spellEnd"/>
      <w:r w:rsidRPr="00747E34">
        <w:rPr>
          <w:rFonts w:asciiTheme="minorBidi" w:hAnsiTheme="minorBidi"/>
          <w:b/>
          <w:bCs/>
          <w:highlight w:val="yellow"/>
          <w:u w:val="single"/>
          <w:rtl/>
        </w:rPr>
        <w:t>, תכופים וחד פעמיים</w:t>
      </w:r>
      <w:r>
        <w:rPr>
          <w:rFonts w:asciiTheme="minorBidi" w:hAnsiTheme="minorBidi" w:hint="cs"/>
          <w:b/>
          <w:bCs/>
          <w:highlight w:val="yellow"/>
          <w:u w:val="single"/>
          <w:rtl/>
        </w:rPr>
        <w:t>:</w:t>
      </w:r>
    </w:p>
    <w:p w14:paraId="5571CFD2" w14:textId="77777777" w:rsidR="001254B1" w:rsidRDefault="001254B1" w:rsidP="002B00D2">
      <w:pPr>
        <w:spacing w:after="0" w:line="360" w:lineRule="auto"/>
        <w:jc w:val="both"/>
        <w:rPr>
          <w:rFonts w:asciiTheme="minorBidi" w:hAnsiTheme="minorBidi"/>
          <w:b/>
          <w:bCs/>
          <w:i/>
          <w:u w:val="single"/>
          <w:rtl/>
        </w:rPr>
      </w:pPr>
    </w:p>
    <w:p w14:paraId="461896BC" w14:textId="40BE0926" w:rsidR="00747E34" w:rsidRPr="00747E34" w:rsidRDefault="00747E34" w:rsidP="002B00D2">
      <w:pPr>
        <w:spacing w:after="0" w:line="360" w:lineRule="auto"/>
        <w:jc w:val="both"/>
        <w:rPr>
          <w:rFonts w:asciiTheme="minorBidi" w:hAnsiTheme="minorBidi"/>
          <w:b/>
          <w:bCs/>
          <w:i/>
          <w:u w:val="single"/>
        </w:rPr>
      </w:pPr>
      <w:r w:rsidRPr="00747E34">
        <w:rPr>
          <w:rFonts w:asciiTheme="minorBidi" w:hAnsiTheme="minorBidi"/>
          <w:b/>
          <w:bCs/>
          <w:i/>
          <w:u w:val="single"/>
          <w:rtl/>
        </w:rPr>
        <w:t>מבחינה טכנית- איך נותנים פיצוי?</w:t>
      </w:r>
    </w:p>
    <w:p w14:paraId="522FD3F8" w14:textId="77777777" w:rsidR="00747E34" w:rsidRDefault="00747E34" w:rsidP="002B00D2">
      <w:pPr>
        <w:spacing w:after="0" w:line="360" w:lineRule="auto"/>
        <w:jc w:val="both"/>
        <w:rPr>
          <w:rFonts w:asciiTheme="minorBidi" w:hAnsiTheme="minorBidi"/>
          <w:i/>
          <w:u w:val="single"/>
          <w:rtl/>
        </w:rPr>
      </w:pPr>
      <w:r w:rsidRPr="00747E34">
        <w:rPr>
          <w:rFonts w:asciiTheme="minorBidi" w:hAnsiTheme="minorBidi"/>
          <w:b/>
          <w:bCs/>
          <w:i/>
          <w:color w:val="4472C4" w:themeColor="accent1"/>
          <w:rtl/>
        </w:rPr>
        <w:t>סכום חד פעמי-</w:t>
      </w:r>
      <w:r w:rsidRPr="00747E34">
        <w:rPr>
          <w:rFonts w:asciiTheme="minorBidi" w:hAnsiTheme="minorBidi"/>
          <w:i/>
          <w:color w:val="4472C4" w:themeColor="accent1"/>
          <w:rtl/>
        </w:rPr>
        <w:t xml:space="preserve"> </w:t>
      </w:r>
      <w:r w:rsidRPr="00747E34">
        <w:rPr>
          <w:rFonts w:asciiTheme="minorBidi" w:hAnsiTheme="minorBidi"/>
          <w:i/>
          <w:rtl/>
        </w:rPr>
        <w:t>כל הפיצוי משולם ב</w:t>
      </w:r>
      <w:r>
        <w:rPr>
          <w:rFonts w:asciiTheme="minorBidi" w:hAnsiTheme="minorBidi" w:hint="cs"/>
          <w:i/>
          <w:rtl/>
        </w:rPr>
        <w:t>פעם</w:t>
      </w:r>
      <w:r w:rsidRPr="00747E34">
        <w:rPr>
          <w:rFonts w:asciiTheme="minorBidi" w:hAnsiTheme="minorBidi"/>
          <w:i/>
          <w:rtl/>
        </w:rPr>
        <w:t xml:space="preserve"> אחת. בדרך כלל נמוך יותר </w:t>
      </w:r>
      <w:r>
        <w:rPr>
          <w:rFonts w:asciiTheme="minorBidi" w:hAnsiTheme="minorBidi" w:hint="cs"/>
          <w:i/>
          <w:rtl/>
        </w:rPr>
        <w:t xml:space="preserve">בשל </w:t>
      </w:r>
      <w:r w:rsidRPr="00747E34">
        <w:rPr>
          <w:rFonts w:asciiTheme="minorBidi" w:hAnsiTheme="minorBidi"/>
          <w:i/>
          <w:rtl/>
        </w:rPr>
        <w:t>שינויים בערך הכספי</w:t>
      </w:r>
      <w:r>
        <w:rPr>
          <w:rFonts w:asciiTheme="minorBidi" w:hAnsiTheme="minorBidi" w:hint="cs"/>
          <w:i/>
          <w:rtl/>
        </w:rPr>
        <w:t xml:space="preserve"> (היוון).</w:t>
      </w:r>
    </w:p>
    <w:p w14:paraId="4E379A96" w14:textId="7C1EC497" w:rsidR="00747E34" w:rsidRPr="00747E34" w:rsidRDefault="00747E34" w:rsidP="002B00D2">
      <w:pPr>
        <w:spacing w:after="0" w:line="360" w:lineRule="auto"/>
        <w:jc w:val="both"/>
        <w:rPr>
          <w:rFonts w:asciiTheme="minorBidi" w:hAnsiTheme="minorBidi"/>
          <w:i/>
          <w:rtl/>
        </w:rPr>
      </w:pPr>
      <w:r w:rsidRPr="00747E34">
        <w:rPr>
          <w:rFonts w:asciiTheme="minorBidi" w:hAnsiTheme="minorBidi"/>
          <w:b/>
          <w:bCs/>
          <w:i/>
          <w:color w:val="4472C4" w:themeColor="accent1"/>
          <w:rtl/>
        </w:rPr>
        <w:t>פיצויים עיתיים-</w:t>
      </w:r>
      <w:r w:rsidRPr="00747E34">
        <w:rPr>
          <w:rFonts w:asciiTheme="minorBidi" w:hAnsiTheme="minorBidi"/>
          <w:i/>
          <w:color w:val="4472C4" w:themeColor="accent1"/>
          <w:rtl/>
        </w:rPr>
        <w:t xml:space="preserve"> </w:t>
      </w:r>
      <w:r w:rsidRPr="00747E34">
        <w:rPr>
          <w:rFonts w:asciiTheme="minorBidi" w:hAnsiTheme="minorBidi"/>
          <w:i/>
          <w:rtl/>
        </w:rPr>
        <w:t xml:space="preserve">תשלומים. </w:t>
      </w:r>
      <w:r>
        <w:rPr>
          <w:rFonts w:asciiTheme="minorBidi" w:hAnsiTheme="minorBidi" w:hint="cs"/>
          <w:i/>
          <w:rtl/>
        </w:rPr>
        <w:t xml:space="preserve">מי </w:t>
      </w:r>
      <w:r w:rsidRPr="00747E34">
        <w:rPr>
          <w:rFonts w:asciiTheme="minorBidi" w:hAnsiTheme="minorBidi"/>
          <w:i/>
          <w:rtl/>
        </w:rPr>
        <w:t>שמשלם את הפיצויים העיתיים הוא</w:t>
      </w:r>
      <w:r>
        <w:rPr>
          <w:rFonts w:asciiTheme="minorBidi" w:hAnsiTheme="minorBidi" w:hint="cs"/>
          <w:i/>
          <w:rtl/>
        </w:rPr>
        <w:t xml:space="preserve"> בדר"כ</w:t>
      </w:r>
      <w:r w:rsidRPr="00747E34">
        <w:rPr>
          <w:rFonts w:asciiTheme="minorBidi" w:hAnsiTheme="minorBidi"/>
          <w:i/>
          <w:rtl/>
        </w:rPr>
        <w:t xml:space="preserve"> גוף חזק כגון בנק או מדינה</w:t>
      </w:r>
      <w:r>
        <w:rPr>
          <w:rFonts w:asciiTheme="minorBidi" w:hAnsiTheme="minorBidi" w:hint="cs"/>
          <w:i/>
          <w:rtl/>
        </w:rPr>
        <w:t xml:space="preserve"> משום ש</w:t>
      </w:r>
      <w:r w:rsidRPr="00747E34">
        <w:rPr>
          <w:rFonts w:asciiTheme="minorBidi" w:hAnsiTheme="minorBidi"/>
          <w:i/>
          <w:rtl/>
        </w:rPr>
        <w:t>אדם חלש לא בטוח שיהיה לו מספיק כסף לפיצויים עיתיים.</w:t>
      </w:r>
      <w:r>
        <w:rPr>
          <w:rFonts w:asciiTheme="minorBidi" w:hAnsiTheme="minorBidi" w:hint="cs"/>
          <w:i/>
          <w:rtl/>
        </w:rPr>
        <w:t xml:space="preserve"> </w:t>
      </w:r>
      <w:r w:rsidR="001254B1">
        <w:rPr>
          <w:rFonts w:asciiTheme="minorBidi" w:hAnsiTheme="minorBidi" w:hint="cs"/>
          <w:i/>
          <w:rtl/>
        </w:rPr>
        <w:t>כשמדובר ב</w:t>
      </w:r>
      <w:r>
        <w:rPr>
          <w:rFonts w:asciiTheme="minorBidi" w:hAnsiTheme="minorBidi" w:hint="cs"/>
          <w:i/>
          <w:rtl/>
        </w:rPr>
        <w:t xml:space="preserve">אדם פרטי/ סכומים נמוכים לא יאושרו </w:t>
      </w:r>
      <w:r w:rsidR="001254B1">
        <w:rPr>
          <w:rFonts w:asciiTheme="minorBidi" w:hAnsiTheme="minorBidi" w:hint="cs"/>
          <w:i/>
          <w:rtl/>
        </w:rPr>
        <w:t>פיצויים עיתיים.</w:t>
      </w:r>
      <w:r w:rsidRPr="00747E34">
        <w:rPr>
          <w:rFonts w:asciiTheme="minorBidi" w:hAnsiTheme="minorBidi"/>
          <w:i/>
          <w:rtl/>
        </w:rPr>
        <w:t xml:space="preserve"> </w:t>
      </w:r>
      <w:r>
        <w:rPr>
          <w:rFonts w:asciiTheme="minorBidi" w:hAnsiTheme="minorBidi" w:hint="cs"/>
          <w:i/>
          <w:rtl/>
        </w:rPr>
        <w:t xml:space="preserve">דוג' למקום בו המחוקק התערב באופן קבלת הפיצויים (פיצויים עיתיים) הוא בס' 6 בפלת"ד, אך </w:t>
      </w:r>
      <w:r w:rsidR="001254B1">
        <w:rPr>
          <w:rFonts w:asciiTheme="minorBidi" w:hAnsiTheme="minorBidi" w:hint="cs"/>
          <w:i/>
          <w:rtl/>
        </w:rPr>
        <w:t xml:space="preserve">ביהמ"ש לקח לעצמו את הסמכות לפסוק פיצויים עיתיים גם לא לפי החיקוק. </w:t>
      </w:r>
    </w:p>
    <w:p w14:paraId="46323CBE" w14:textId="1B543FB4" w:rsidR="00747E34" w:rsidRPr="00747E34" w:rsidRDefault="00747E34" w:rsidP="002B00D2">
      <w:pPr>
        <w:spacing w:after="0" w:line="360" w:lineRule="auto"/>
        <w:jc w:val="both"/>
        <w:rPr>
          <w:rFonts w:asciiTheme="minorBidi" w:hAnsiTheme="minorBidi"/>
          <w:i/>
          <w:rtl/>
        </w:rPr>
      </w:pPr>
      <w:r w:rsidRPr="001254B1">
        <w:rPr>
          <w:rFonts w:asciiTheme="minorBidi" w:hAnsiTheme="minorBidi"/>
          <w:b/>
          <w:bCs/>
          <w:i/>
          <w:color w:val="4472C4" w:themeColor="accent1"/>
          <w:rtl/>
        </w:rPr>
        <w:t>תשלומים דחופים</w:t>
      </w:r>
      <w:r w:rsidR="00F06129">
        <w:rPr>
          <w:rFonts w:asciiTheme="minorBidi" w:hAnsiTheme="minorBidi" w:hint="cs"/>
          <w:b/>
          <w:bCs/>
          <w:i/>
          <w:color w:val="4472C4" w:themeColor="accent1"/>
          <w:rtl/>
        </w:rPr>
        <w:t>/</w:t>
      </w:r>
      <w:r w:rsidR="00312820">
        <w:rPr>
          <w:rFonts w:asciiTheme="minorBidi" w:hAnsiTheme="minorBidi" w:hint="cs"/>
          <w:b/>
          <w:bCs/>
          <w:i/>
          <w:color w:val="4472C4" w:themeColor="accent1"/>
          <w:rtl/>
        </w:rPr>
        <w:t xml:space="preserve"> </w:t>
      </w:r>
      <w:r w:rsidR="00F06129">
        <w:rPr>
          <w:rFonts w:asciiTheme="minorBidi" w:hAnsiTheme="minorBidi" w:hint="cs"/>
          <w:b/>
          <w:bCs/>
          <w:i/>
          <w:color w:val="4472C4" w:themeColor="accent1"/>
          <w:rtl/>
        </w:rPr>
        <w:t>תכופים</w:t>
      </w:r>
      <w:r w:rsidR="001254B1" w:rsidRPr="001254B1">
        <w:rPr>
          <w:rFonts w:asciiTheme="minorBidi" w:hAnsiTheme="minorBidi" w:hint="cs"/>
          <w:b/>
          <w:bCs/>
          <w:i/>
          <w:color w:val="4472C4" w:themeColor="accent1"/>
          <w:rtl/>
        </w:rPr>
        <w:t xml:space="preserve">- </w:t>
      </w:r>
      <w:r w:rsidRPr="001254B1">
        <w:rPr>
          <w:rFonts w:asciiTheme="minorBidi" w:hAnsiTheme="minorBidi"/>
          <w:i/>
          <w:rtl/>
        </w:rPr>
        <w:t>בס'5</w:t>
      </w:r>
      <w:r w:rsidRPr="00747E34">
        <w:rPr>
          <w:rFonts w:asciiTheme="minorBidi" w:hAnsiTheme="minorBidi"/>
          <w:i/>
          <w:rtl/>
        </w:rPr>
        <w:t xml:space="preserve"> לחוק הפלת"ד (ורק בו)- אדם שנפגע והוא נדרש להוצאות גבוהות, מבקש כספים לבינתיים בגין ההוצאות הרבות מחברת הביטוח, למרות שטרם מתנהלת תביעה או עדיין בתהליכים.</w:t>
      </w:r>
    </w:p>
    <w:p w14:paraId="0481D792" w14:textId="373C8B7B" w:rsidR="000412E2" w:rsidRDefault="000412E2" w:rsidP="002B00D2">
      <w:pPr>
        <w:spacing w:line="360" w:lineRule="auto"/>
        <w:jc w:val="both"/>
        <w:rPr>
          <w:rFonts w:asciiTheme="minorBidi" w:hAnsiTheme="minorBidi"/>
          <w:rtl/>
        </w:rPr>
      </w:pPr>
    </w:p>
    <w:p w14:paraId="28BFCC52" w14:textId="330CA129" w:rsidR="000412E2" w:rsidRPr="000412E2" w:rsidRDefault="000412E2" w:rsidP="002B00D2">
      <w:pPr>
        <w:spacing w:line="360" w:lineRule="auto"/>
        <w:jc w:val="both"/>
        <w:rPr>
          <w:rFonts w:asciiTheme="minorBidi" w:hAnsiTheme="minorBidi"/>
          <w:b/>
          <w:bCs/>
          <w:u w:val="single"/>
          <w:rtl/>
        </w:rPr>
      </w:pPr>
      <w:r w:rsidRPr="000412E2">
        <w:rPr>
          <w:rFonts w:asciiTheme="minorBidi" w:hAnsiTheme="minorBidi" w:hint="cs"/>
          <w:b/>
          <w:bCs/>
          <w:highlight w:val="yellow"/>
          <w:u w:val="single"/>
          <w:rtl/>
        </w:rPr>
        <w:t>פיצויים עונשיים:</w:t>
      </w:r>
    </w:p>
    <w:p w14:paraId="58C6633D" w14:textId="77777777" w:rsidR="000412E2" w:rsidRPr="000412E2" w:rsidRDefault="000412E2" w:rsidP="002B00D2">
      <w:pPr>
        <w:spacing w:line="360" w:lineRule="auto"/>
        <w:jc w:val="both"/>
        <w:rPr>
          <w:rFonts w:asciiTheme="minorBidi" w:hAnsiTheme="minorBidi"/>
          <w:b/>
          <w:bCs/>
          <w:i/>
          <w:iCs/>
          <w:highlight w:val="green"/>
          <w:u w:val="single"/>
        </w:rPr>
      </w:pPr>
      <w:r w:rsidRPr="000412E2">
        <w:rPr>
          <w:rFonts w:asciiTheme="minorBidi" w:hAnsiTheme="minorBidi"/>
          <w:rtl/>
        </w:rPr>
        <w:t xml:space="preserve">הגישות המודרניות לפיצויים עונשיים בלבד: </w:t>
      </w:r>
    </w:p>
    <w:p w14:paraId="4DD9EEDB" w14:textId="6731C2D7" w:rsidR="000412E2" w:rsidRDefault="000412E2" w:rsidP="002B00D2">
      <w:pPr>
        <w:pStyle w:val="a3"/>
        <w:numPr>
          <w:ilvl w:val="3"/>
          <w:numId w:val="63"/>
        </w:numPr>
        <w:spacing w:line="360" w:lineRule="auto"/>
        <w:jc w:val="both"/>
        <w:rPr>
          <w:rFonts w:asciiTheme="minorBidi" w:hAnsiTheme="minorBidi"/>
        </w:rPr>
      </w:pPr>
      <w:r w:rsidRPr="00EC15F1">
        <w:rPr>
          <w:rFonts w:asciiTheme="minorBidi" w:hAnsiTheme="minorBidi"/>
          <w:b/>
          <w:bCs/>
          <w:rtl/>
        </w:rPr>
        <w:t>כשהמעשה חמור במיוחד זדוני ומכוון</w:t>
      </w:r>
      <w:r w:rsidRPr="00EC15F1">
        <w:rPr>
          <w:rFonts w:asciiTheme="minorBidi" w:hAnsiTheme="minorBidi" w:hint="cs"/>
          <w:b/>
          <w:bCs/>
          <w:rtl/>
        </w:rPr>
        <w:t>-</w:t>
      </w:r>
      <w:r>
        <w:rPr>
          <w:rFonts w:asciiTheme="minorBidi" w:hAnsiTheme="minorBidi" w:hint="cs"/>
          <w:rtl/>
        </w:rPr>
        <w:t xml:space="preserve"> </w:t>
      </w:r>
      <w:r w:rsidR="00747E34">
        <w:rPr>
          <w:rFonts w:asciiTheme="minorBidi" w:hAnsiTheme="minorBidi" w:hint="cs"/>
          <w:rtl/>
        </w:rPr>
        <w:t xml:space="preserve">רציונל פלילי- הרתעתי. </w:t>
      </w:r>
      <w:r w:rsidR="00EC15F1" w:rsidRPr="00EC15F1">
        <w:rPr>
          <w:rFonts w:asciiTheme="minorBidi" w:hAnsiTheme="minorBidi"/>
          <w:rtl/>
        </w:rPr>
        <w:t xml:space="preserve">הגישה עוסקת רק בצד הפוגע- המזיק, היא איננה עוסקת בשאלה מדוע לניזוק מגיע לקבל את אותם הפיצויים. דוגמא </w:t>
      </w:r>
      <w:r w:rsidR="00EC15F1" w:rsidRPr="00EC15F1">
        <w:rPr>
          <w:rFonts w:asciiTheme="minorBidi" w:hAnsiTheme="minorBidi"/>
          <w:b/>
          <w:bCs/>
          <w:highlight w:val="magenta"/>
          <w:rtl/>
        </w:rPr>
        <w:t>מפס"ד אטינגר</w:t>
      </w:r>
      <w:r w:rsidR="00EC15F1" w:rsidRPr="00EC15F1">
        <w:rPr>
          <w:rFonts w:asciiTheme="minorBidi" w:hAnsiTheme="minorBidi"/>
          <w:rtl/>
        </w:rPr>
        <w:t xml:space="preserve">- יש לבחון את חומרת המעשה. השופט ריבלין הולך בעקבות פסיקה מסורתית אנגלית וקובע כי מדובר בשריד לדיני עונשין כשהמעשה הוא חמור במיוחד, זדוני ומכוון. בדיני נזיקין, אין צורך להוכיח כוונה וניתן להשלים את הנוסחה הנזיקית ללא הוכחת כוונה/זדון. אולם, אם נרצה להטיל פיצויים עונשים יש להוכיח כוונה. גישה זו רחוקה מצדק מתקן </w:t>
      </w:r>
      <w:r w:rsidR="00EC15F1">
        <w:rPr>
          <w:rFonts w:asciiTheme="minorBidi" w:hAnsiTheme="minorBidi" w:hint="cs"/>
          <w:rtl/>
        </w:rPr>
        <w:t>הדוגלת בכך ש</w:t>
      </w:r>
      <w:r w:rsidR="00EC15F1" w:rsidRPr="00EC15F1">
        <w:rPr>
          <w:rFonts w:asciiTheme="minorBidi" w:hAnsiTheme="minorBidi"/>
          <w:rtl/>
        </w:rPr>
        <w:t>המזיק צריך לשלם פיצויים לניזוק בסכום המדויק בו הזיק לו והקורבן לא נדרש לקבל יותר.</w:t>
      </w:r>
    </w:p>
    <w:p w14:paraId="40C78B0D" w14:textId="57D200B3" w:rsidR="00883075" w:rsidRPr="00883075" w:rsidRDefault="00883075" w:rsidP="002B00D2">
      <w:pPr>
        <w:pStyle w:val="a3"/>
        <w:numPr>
          <w:ilvl w:val="3"/>
          <w:numId w:val="63"/>
        </w:numPr>
        <w:spacing w:line="360" w:lineRule="auto"/>
        <w:jc w:val="both"/>
        <w:rPr>
          <w:rFonts w:asciiTheme="minorBidi" w:hAnsiTheme="minorBidi"/>
        </w:rPr>
      </w:pPr>
      <w:r w:rsidRPr="00EC15F1">
        <w:rPr>
          <w:rFonts w:asciiTheme="minorBidi" w:hAnsiTheme="minorBidi" w:hint="cs"/>
          <w:b/>
          <w:bCs/>
          <w:rtl/>
        </w:rPr>
        <w:t xml:space="preserve">הגישה הכלכלית- </w:t>
      </w:r>
      <w:r w:rsidRPr="00EC15F1">
        <w:rPr>
          <w:rFonts w:asciiTheme="minorBidi" w:hAnsiTheme="minorBidi"/>
          <w:b/>
          <w:bCs/>
          <w:rtl/>
        </w:rPr>
        <w:t>המולטי פלייר</w:t>
      </w:r>
      <w:r w:rsidRPr="00EC15F1">
        <w:rPr>
          <w:rFonts w:asciiTheme="minorBidi" w:hAnsiTheme="minorBidi" w:hint="cs"/>
          <w:b/>
          <w:bCs/>
          <w:rtl/>
        </w:rPr>
        <w:t xml:space="preserve">- </w:t>
      </w:r>
      <w:r w:rsidRPr="002C6F44">
        <w:rPr>
          <w:rFonts w:asciiTheme="minorBidi" w:hAnsiTheme="minorBidi" w:hint="cs"/>
          <w:b/>
          <w:bCs/>
          <w:highlight w:val="cyan"/>
          <w:rtl/>
        </w:rPr>
        <w:t>גיש</w:t>
      </w:r>
      <w:r w:rsidR="002C6F44" w:rsidRPr="002C6F44">
        <w:rPr>
          <w:rFonts w:asciiTheme="minorBidi" w:hAnsiTheme="minorBidi" w:hint="cs"/>
          <w:b/>
          <w:bCs/>
          <w:highlight w:val="cyan"/>
          <w:rtl/>
        </w:rPr>
        <w:t>ת</w:t>
      </w:r>
      <w:r w:rsidRPr="002C6F44">
        <w:rPr>
          <w:rFonts w:asciiTheme="minorBidi" w:hAnsiTheme="minorBidi" w:hint="cs"/>
          <w:b/>
          <w:bCs/>
          <w:highlight w:val="cyan"/>
          <w:rtl/>
        </w:rPr>
        <w:t xml:space="preserve"> שאול </w:t>
      </w:r>
      <w:proofErr w:type="spellStart"/>
      <w:r w:rsidRPr="002C6F44">
        <w:rPr>
          <w:rFonts w:asciiTheme="minorBidi" w:hAnsiTheme="minorBidi" w:hint="cs"/>
          <w:b/>
          <w:bCs/>
          <w:highlight w:val="cyan"/>
          <w:rtl/>
        </w:rPr>
        <w:t>ופולינסקי</w:t>
      </w:r>
      <w:proofErr w:type="spellEnd"/>
      <w:r w:rsidRPr="00EC15F1">
        <w:rPr>
          <w:rFonts w:asciiTheme="minorBidi" w:hAnsiTheme="minorBidi" w:hint="cs"/>
          <w:b/>
          <w:bCs/>
          <w:rtl/>
        </w:rPr>
        <w:t>-</w:t>
      </w:r>
      <w:r w:rsidRPr="00EC15F1">
        <w:rPr>
          <w:rFonts w:asciiTheme="minorBidi" w:hAnsiTheme="minorBidi" w:hint="cs"/>
          <w:rtl/>
        </w:rPr>
        <w:t xml:space="preserve"> </w:t>
      </w:r>
      <w:r w:rsidR="00747E34">
        <w:rPr>
          <w:rFonts w:asciiTheme="minorBidi" w:hAnsiTheme="minorBidi" w:hint="cs"/>
          <w:rtl/>
        </w:rPr>
        <w:t xml:space="preserve">רציונל הרתעתי- כלכלי- אזרחי. </w:t>
      </w:r>
      <w:r w:rsidRPr="00EC15F1">
        <w:rPr>
          <w:rFonts w:asciiTheme="minorBidi" w:hAnsiTheme="minorBidi"/>
          <w:rtl/>
        </w:rPr>
        <w:t xml:space="preserve">ככלל גישות כלכליות מעוניינות בתוצאה, מבחינת התוצאה של דיני הנזיקין מדובר על הרתעה יעילה. לכאורה, פיצויים עונשיים גורמים להרתעת יתר. אך שאול </w:t>
      </w:r>
      <w:proofErr w:type="spellStart"/>
      <w:r w:rsidRPr="00EC15F1">
        <w:rPr>
          <w:rFonts w:asciiTheme="minorBidi" w:hAnsiTheme="minorBidi"/>
          <w:rtl/>
        </w:rPr>
        <w:t>ופולינסקי</w:t>
      </w:r>
      <w:proofErr w:type="spellEnd"/>
      <w:r w:rsidRPr="00EC15F1">
        <w:rPr>
          <w:rFonts w:asciiTheme="minorBidi" w:hAnsiTheme="minorBidi"/>
          <w:rtl/>
        </w:rPr>
        <w:t xml:space="preserve"> טוענים שפיצויים עונשיים דווקא מהווים הרתעה אופטימלית. לטענתם, יש להסתכל על כל המערכת ולא רק על המקרה הספציפי. בהסתכלות כוללת ישנם ניזוקים רבים שאינם תובעים מסיבות שונות. </w:t>
      </w:r>
      <w:r>
        <w:rPr>
          <w:rFonts w:asciiTheme="minorBidi" w:hAnsiTheme="minorBidi" w:hint="cs"/>
          <w:rtl/>
        </w:rPr>
        <w:t xml:space="preserve">ועל כן, </w:t>
      </w:r>
      <w:r w:rsidRPr="00EC15F1">
        <w:rPr>
          <w:rFonts w:asciiTheme="minorBidi" w:hAnsiTheme="minorBidi"/>
          <w:rtl/>
        </w:rPr>
        <w:t>מזיקים רבים אינם משלמים על עוולותיהם כפי שהיו צריכים בשל הסכמי טיעון</w:t>
      </w:r>
      <w:r>
        <w:rPr>
          <w:rFonts w:asciiTheme="minorBidi" w:hAnsiTheme="minorBidi" w:hint="cs"/>
          <w:rtl/>
        </w:rPr>
        <w:t xml:space="preserve"> </w:t>
      </w:r>
      <w:r w:rsidRPr="00EC15F1">
        <w:rPr>
          <w:rFonts w:asciiTheme="minorBidi" w:hAnsiTheme="minorBidi"/>
          <w:rtl/>
        </w:rPr>
        <w:t>(לפי מחקר שנעשה בארה"ב, רק 1 מתוך 8 תובע)</w:t>
      </w:r>
      <w:r>
        <w:rPr>
          <w:rFonts w:asciiTheme="minorBidi" w:hAnsiTheme="minorBidi" w:hint="cs"/>
          <w:rtl/>
        </w:rPr>
        <w:t>.</w:t>
      </w:r>
      <w:r w:rsidRPr="00EC15F1">
        <w:rPr>
          <w:rFonts w:asciiTheme="minorBidi" w:hAnsiTheme="minorBidi"/>
          <w:rtl/>
        </w:rPr>
        <w:t xml:space="preserve"> בראייה של רווחה מצרפית יש הרתעת חסר. לדעת שאול </w:t>
      </w:r>
      <w:proofErr w:type="spellStart"/>
      <w:r w:rsidRPr="00EC15F1">
        <w:rPr>
          <w:rFonts w:asciiTheme="minorBidi" w:hAnsiTheme="minorBidi"/>
          <w:rtl/>
        </w:rPr>
        <w:t>ופולינסקי</w:t>
      </w:r>
      <w:proofErr w:type="spellEnd"/>
      <w:r w:rsidRPr="00EC15F1">
        <w:rPr>
          <w:rFonts w:asciiTheme="minorBidi" w:hAnsiTheme="minorBidi"/>
          <w:rtl/>
        </w:rPr>
        <w:t xml:space="preserve">, פיצויים עונשיים מעלים את רמת ההרתעה למעולים פוטנציאלים, בעיקר למעולים סדרתיים והמוניים, אם הפיצויים העונשים מחושבים נכון מראש. אם מעוולים פוטנציאליים יביאו בחשבון מראש אפשרות של פיצויים עונשיים, </w:t>
      </w:r>
      <w:r w:rsidRPr="00EC15F1">
        <w:rPr>
          <w:rFonts w:asciiTheme="minorBidi" w:hAnsiTheme="minorBidi"/>
          <w:rtl/>
        </w:rPr>
        <w:lastRenderedPageBreak/>
        <w:t>התוצאה תהיה יעילה יותר והרווחה המצרפית תגדל.</w:t>
      </w:r>
      <w:r w:rsidRPr="00EC15F1">
        <w:rPr>
          <w:rFonts w:asciiTheme="minorBidi" w:hAnsiTheme="minorBidi" w:hint="cs"/>
          <w:rtl/>
        </w:rPr>
        <w:t xml:space="preserve"> </w:t>
      </w:r>
      <w:r w:rsidRPr="00EC15F1">
        <w:rPr>
          <w:rFonts w:asciiTheme="minorBidi" w:hAnsiTheme="minorBidi"/>
          <w:rtl/>
        </w:rPr>
        <w:t>דוגמה: מזיק גורם לנזק של 10 לכל אחד מ6 אנשים. מסיבות שונות, רק 2 מהם צפויים להגיש תביעה. המזיק יפנים רק 20, אף ש</w:t>
      </w:r>
      <w:r w:rsidR="002C6F44">
        <w:rPr>
          <w:rFonts w:asciiTheme="minorBidi" w:hAnsiTheme="minorBidi" w:hint="cs"/>
          <w:rtl/>
        </w:rPr>
        <w:t>הנזקים השליליים</w:t>
      </w:r>
      <w:r w:rsidRPr="00EC15F1">
        <w:rPr>
          <w:rFonts w:asciiTheme="minorBidi" w:hAnsiTheme="minorBidi"/>
          <w:rtl/>
        </w:rPr>
        <w:t xml:space="preserve"> שגרם הינם 60. ההפרש הוא הפיצויים העונשיים. בעולם שיש חסר הרתעתי, פיצויים עונשיים מעלים את הסכום לאופטימום ובכך יוצרים הרתעה אופטימלית. מבחינת יכולת אכיפה- במקום שיש תת אכיפה נכנסים הפיצויים העונשיים.</w:t>
      </w:r>
      <w:r w:rsidRPr="00EC15F1">
        <w:rPr>
          <w:rtl/>
        </w:rPr>
        <w:t xml:space="preserve"> </w:t>
      </w:r>
      <w:r w:rsidRPr="00EC15F1">
        <w:rPr>
          <w:rFonts w:asciiTheme="minorBidi" w:hAnsiTheme="minorBidi" w:cs="Arial"/>
          <w:rtl/>
        </w:rPr>
        <w:t xml:space="preserve">בבתי המשפט הפדראליים ננקטו גישות דומות לגישה הכלכלית על ידי שני שופטים שהם מאבות המשפט והכלכלה. </w:t>
      </w:r>
      <w:proofErr w:type="spellStart"/>
      <w:r w:rsidRPr="00EC15F1">
        <w:rPr>
          <w:rFonts w:asciiTheme="minorBidi" w:hAnsiTheme="minorBidi" w:cs="Arial"/>
          <w:rtl/>
        </w:rPr>
        <w:t>קלברזי</w:t>
      </w:r>
      <w:proofErr w:type="spellEnd"/>
      <w:r w:rsidRPr="00EC15F1">
        <w:rPr>
          <w:rFonts w:asciiTheme="minorBidi" w:hAnsiTheme="minorBidi" w:cs="Arial"/>
          <w:rtl/>
        </w:rPr>
        <w:t xml:space="preserve"> משתמש ברציונל דומה ל</w:t>
      </w:r>
      <w:r w:rsidRPr="00EC15F1">
        <w:rPr>
          <w:rFonts w:asciiTheme="minorBidi" w:hAnsiTheme="minorBidi"/>
        </w:rPr>
        <w:t>multiplier</w:t>
      </w:r>
      <w:r w:rsidRPr="00EC15F1">
        <w:rPr>
          <w:rFonts w:asciiTheme="minorBidi" w:hAnsiTheme="minorBidi" w:cs="Arial"/>
          <w:rtl/>
        </w:rPr>
        <w:t xml:space="preserve">, וקורא לו: </w:t>
      </w:r>
      <w:r w:rsidRPr="00EC15F1">
        <w:rPr>
          <w:rFonts w:asciiTheme="minorBidi" w:hAnsiTheme="minorBidi"/>
        </w:rPr>
        <w:t>socially compensatory damages</w:t>
      </w:r>
      <w:r w:rsidRPr="00EC15F1">
        <w:rPr>
          <w:rFonts w:asciiTheme="minorBidi" w:hAnsiTheme="minorBidi" w:cs="Arial"/>
          <w:rtl/>
        </w:rPr>
        <w:t xml:space="preserve">"". אך </w:t>
      </w:r>
      <w:r w:rsidRPr="00EC15F1">
        <w:rPr>
          <w:rFonts w:asciiTheme="minorBidi" w:hAnsiTheme="minorBidi" w:cs="Arial"/>
          <w:u w:val="single"/>
          <w:rtl/>
        </w:rPr>
        <w:t>בביהמ"ש העליון האמריקני</w:t>
      </w:r>
      <w:r w:rsidRPr="002C6F44">
        <w:rPr>
          <w:rFonts w:asciiTheme="minorBidi" w:hAnsiTheme="minorBidi" w:cs="Arial"/>
          <w:rtl/>
        </w:rPr>
        <w:t xml:space="preserve"> נדחתה </w:t>
      </w:r>
      <w:r w:rsidRPr="00EC15F1">
        <w:rPr>
          <w:rFonts w:asciiTheme="minorBidi" w:hAnsiTheme="minorBidi" w:cs="Arial"/>
          <w:rtl/>
        </w:rPr>
        <w:t>גישת המולטי פלייר מסיבות שונות, מהותיות ופרוצדוראליות (כגון אי מתן התגוננות לנתבע על אותם תיקים שעליהם מחויב לשלם אך לא נתבע בפועל, זהו ניגוד ל</w:t>
      </w:r>
      <w:r w:rsidRPr="00EC15F1">
        <w:rPr>
          <w:rFonts w:asciiTheme="minorBidi" w:hAnsiTheme="minorBidi"/>
        </w:rPr>
        <w:t>due process</w:t>
      </w:r>
      <w:r w:rsidRPr="00EC15F1">
        <w:rPr>
          <w:rFonts w:asciiTheme="minorBidi" w:hAnsiTheme="minorBidi" w:cs="Arial"/>
          <w:rtl/>
        </w:rPr>
        <w:t>, הזכות להליך הוגן).</w:t>
      </w:r>
    </w:p>
    <w:p w14:paraId="3CAD1D47" w14:textId="2E89EE7F" w:rsidR="000412E2" w:rsidRPr="000412E2" w:rsidRDefault="000412E2" w:rsidP="002B00D2">
      <w:pPr>
        <w:pStyle w:val="a3"/>
        <w:numPr>
          <w:ilvl w:val="3"/>
          <w:numId w:val="63"/>
        </w:numPr>
        <w:spacing w:line="360" w:lineRule="auto"/>
        <w:jc w:val="both"/>
        <w:rPr>
          <w:rFonts w:asciiTheme="minorBidi" w:hAnsiTheme="minorBidi"/>
        </w:rPr>
      </w:pPr>
      <w:r w:rsidRPr="000412E2">
        <w:rPr>
          <w:rFonts w:asciiTheme="minorBidi" w:hAnsiTheme="minorBidi"/>
          <w:rtl/>
        </w:rPr>
        <w:t>כשהנזק חמור במיוחד או פוטנציאל הנזק חמור</w:t>
      </w:r>
      <w:r>
        <w:rPr>
          <w:rFonts w:asciiTheme="minorBidi" w:hAnsiTheme="minorBidi" w:hint="cs"/>
          <w:rtl/>
        </w:rPr>
        <w:t>.</w:t>
      </w:r>
    </w:p>
    <w:p w14:paraId="5848FED7" w14:textId="7C8F391A" w:rsidR="000412E2" w:rsidRPr="000412E2" w:rsidRDefault="000412E2" w:rsidP="002B00D2">
      <w:pPr>
        <w:pStyle w:val="a3"/>
        <w:numPr>
          <w:ilvl w:val="3"/>
          <w:numId w:val="63"/>
        </w:numPr>
        <w:spacing w:line="360" w:lineRule="auto"/>
        <w:jc w:val="both"/>
        <w:rPr>
          <w:rFonts w:asciiTheme="minorBidi" w:hAnsiTheme="minorBidi"/>
        </w:rPr>
      </w:pPr>
      <w:r w:rsidRPr="000412E2">
        <w:rPr>
          <w:rFonts w:asciiTheme="minorBidi" w:hAnsiTheme="minorBidi"/>
          <w:rtl/>
        </w:rPr>
        <w:t>כשהתנהגות המעוול סדרתית</w:t>
      </w:r>
      <w:r>
        <w:rPr>
          <w:rFonts w:asciiTheme="minorBidi" w:hAnsiTheme="minorBidi" w:hint="cs"/>
          <w:rtl/>
        </w:rPr>
        <w:t>.</w:t>
      </w:r>
    </w:p>
    <w:p w14:paraId="036553FA" w14:textId="0287C75D" w:rsidR="000412E2" w:rsidRPr="000412E2" w:rsidRDefault="000412E2" w:rsidP="002B00D2">
      <w:pPr>
        <w:pStyle w:val="a3"/>
        <w:numPr>
          <w:ilvl w:val="3"/>
          <w:numId w:val="63"/>
        </w:numPr>
        <w:spacing w:line="360" w:lineRule="auto"/>
        <w:jc w:val="both"/>
        <w:rPr>
          <w:rFonts w:asciiTheme="minorBidi" w:hAnsiTheme="minorBidi"/>
        </w:rPr>
      </w:pPr>
      <w:r w:rsidRPr="000412E2">
        <w:rPr>
          <w:rFonts w:asciiTheme="minorBidi" w:hAnsiTheme="minorBidi"/>
          <w:rtl/>
        </w:rPr>
        <w:t>נקמה וכבודו של הק</w:t>
      </w:r>
      <w:r>
        <w:rPr>
          <w:rFonts w:asciiTheme="minorBidi" w:hAnsiTheme="minorBidi" w:hint="cs"/>
          <w:rtl/>
        </w:rPr>
        <w:t>ו</w:t>
      </w:r>
      <w:r w:rsidRPr="000412E2">
        <w:rPr>
          <w:rFonts w:asciiTheme="minorBidi" w:hAnsiTheme="minorBidi"/>
          <w:rtl/>
        </w:rPr>
        <w:t>רבן, כחלק מזכויות הקורבן</w:t>
      </w:r>
      <w:r>
        <w:rPr>
          <w:rFonts w:asciiTheme="minorBidi" w:hAnsiTheme="minorBidi" w:hint="cs"/>
          <w:rtl/>
        </w:rPr>
        <w:t>.</w:t>
      </w:r>
    </w:p>
    <w:p w14:paraId="7B9209BD" w14:textId="77777777" w:rsidR="00EC15F1" w:rsidRDefault="000412E2" w:rsidP="002B00D2">
      <w:pPr>
        <w:pStyle w:val="a3"/>
        <w:numPr>
          <w:ilvl w:val="3"/>
          <w:numId w:val="63"/>
        </w:numPr>
        <w:spacing w:line="360" w:lineRule="auto"/>
        <w:jc w:val="both"/>
        <w:rPr>
          <w:rFonts w:asciiTheme="minorBidi" w:hAnsiTheme="minorBidi"/>
        </w:rPr>
      </w:pPr>
      <w:r w:rsidRPr="000412E2">
        <w:rPr>
          <w:rFonts w:asciiTheme="minorBidi" w:hAnsiTheme="minorBidi"/>
          <w:rtl/>
        </w:rPr>
        <w:t>פיצוי חברתי על הפגיעה בחברה ובאנשים נוספים מעבר לנפגע הישיר</w:t>
      </w:r>
      <w:r>
        <w:rPr>
          <w:rFonts w:asciiTheme="minorBidi" w:hAnsiTheme="minorBidi" w:hint="cs"/>
          <w:rtl/>
        </w:rPr>
        <w:t>.</w:t>
      </w:r>
    </w:p>
    <w:p w14:paraId="6D40540C" w14:textId="2CA920EF" w:rsidR="007D0548" w:rsidRPr="000412E2" w:rsidRDefault="000412E2" w:rsidP="002B00D2">
      <w:pPr>
        <w:pStyle w:val="a3"/>
        <w:numPr>
          <w:ilvl w:val="3"/>
          <w:numId w:val="63"/>
        </w:numPr>
        <w:spacing w:line="360" w:lineRule="auto"/>
        <w:jc w:val="both"/>
        <w:rPr>
          <w:rFonts w:asciiTheme="minorBidi" w:hAnsiTheme="minorBidi"/>
        </w:rPr>
      </w:pPr>
      <w:proofErr w:type="spellStart"/>
      <w:r w:rsidRPr="000412E2">
        <w:rPr>
          <w:rFonts w:asciiTheme="minorBidi" w:hAnsiTheme="minorBidi"/>
          <w:rtl/>
        </w:rPr>
        <w:t>קלברזי</w:t>
      </w:r>
      <w:proofErr w:type="spellEnd"/>
      <w:r w:rsidRPr="000412E2">
        <w:rPr>
          <w:rFonts w:asciiTheme="minorBidi" w:hAnsiTheme="minorBidi"/>
          <w:rtl/>
        </w:rPr>
        <w:t>- השוקל הטוב: מי שיוכל לשקול כראוי איך למנוע את הנזק הבא.</w:t>
      </w:r>
    </w:p>
    <w:p w14:paraId="215AB259" w14:textId="77777777" w:rsidR="00883075" w:rsidRDefault="00883075" w:rsidP="002B00D2">
      <w:pPr>
        <w:pStyle w:val="a3"/>
        <w:shd w:val="clear" w:color="auto" w:fill="FFFFFF"/>
        <w:spacing w:before="120" w:after="120" w:line="276" w:lineRule="auto"/>
        <w:ind w:left="0"/>
        <w:jc w:val="both"/>
        <w:rPr>
          <w:rFonts w:asciiTheme="minorBidi" w:hAnsiTheme="minorBidi"/>
          <w:u w:val="single"/>
          <w:rtl/>
        </w:rPr>
      </w:pPr>
    </w:p>
    <w:p w14:paraId="02242B73" w14:textId="6D1EC400" w:rsidR="00883075" w:rsidRPr="00883075" w:rsidRDefault="00883075" w:rsidP="002B00D2">
      <w:pPr>
        <w:pStyle w:val="a3"/>
        <w:shd w:val="clear" w:color="auto" w:fill="FFFFFF"/>
        <w:spacing w:before="120" w:after="120" w:line="360" w:lineRule="auto"/>
        <w:ind w:left="0"/>
        <w:jc w:val="both"/>
        <w:rPr>
          <w:rFonts w:asciiTheme="minorBidi" w:hAnsiTheme="minorBidi"/>
          <w:b/>
          <w:bCs/>
          <w:color w:val="4472C4" w:themeColor="accent1"/>
          <w:u w:val="single"/>
        </w:rPr>
      </w:pPr>
      <w:r w:rsidRPr="00883075">
        <w:rPr>
          <w:rFonts w:asciiTheme="minorBidi" w:hAnsiTheme="minorBidi"/>
          <w:b/>
          <w:bCs/>
          <w:color w:val="4472C4" w:themeColor="accent1"/>
          <w:u w:val="single"/>
          <w:rtl/>
        </w:rPr>
        <w:t>טיעונים נגד</w:t>
      </w:r>
      <w:r w:rsidRPr="00883075">
        <w:rPr>
          <w:rFonts w:asciiTheme="minorBidi" w:hAnsiTheme="minorBidi" w:hint="cs"/>
          <w:b/>
          <w:bCs/>
          <w:color w:val="4472C4" w:themeColor="accent1"/>
          <w:u w:val="single"/>
          <w:rtl/>
        </w:rPr>
        <w:t xml:space="preserve">/ בעד </w:t>
      </w:r>
      <w:r w:rsidRPr="00883075">
        <w:rPr>
          <w:rFonts w:asciiTheme="minorBidi" w:hAnsiTheme="minorBidi"/>
          <w:b/>
          <w:bCs/>
          <w:color w:val="4472C4" w:themeColor="accent1"/>
          <w:u w:val="single"/>
          <w:rtl/>
        </w:rPr>
        <w:t>פיצויים עונשיים:</w:t>
      </w:r>
    </w:p>
    <w:p w14:paraId="40A37F0B" w14:textId="66780CC9" w:rsidR="00883075" w:rsidRPr="00883075" w:rsidRDefault="00883075" w:rsidP="002B00D2">
      <w:pPr>
        <w:pStyle w:val="a3"/>
        <w:numPr>
          <w:ilvl w:val="1"/>
          <w:numId w:val="63"/>
        </w:numPr>
        <w:shd w:val="clear" w:color="auto" w:fill="FFFFFF"/>
        <w:spacing w:before="120" w:after="120" w:line="360" w:lineRule="auto"/>
        <w:jc w:val="both"/>
        <w:rPr>
          <w:rFonts w:asciiTheme="minorBidi" w:hAnsiTheme="minorBidi"/>
          <w:rtl/>
        </w:rPr>
      </w:pPr>
      <w:r w:rsidRPr="00883075">
        <w:rPr>
          <w:rFonts w:asciiTheme="minorBidi" w:hAnsiTheme="minorBidi"/>
          <w:rtl/>
        </w:rPr>
        <w:t>הפיצויים העונשיים אינם באים לתקן את מעשה העוולה ולהשיב מצב לקדמותו, אלא להעניש את המזיק על התנהגותו המזיקה</w:t>
      </w:r>
      <w:r>
        <w:rPr>
          <w:rFonts w:asciiTheme="minorBidi" w:hAnsiTheme="minorBidi" w:hint="cs"/>
          <w:rtl/>
        </w:rPr>
        <w:t>-&gt; חינוך והרתעה גבוהים.</w:t>
      </w:r>
    </w:p>
    <w:p w14:paraId="4683D82F" w14:textId="77777777" w:rsidR="00883075" w:rsidRDefault="00883075" w:rsidP="002B00D2">
      <w:pPr>
        <w:pStyle w:val="a3"/>
        <w:numPr>
          <w:ilvl w:val="0"/>
          <w:numId w:val="64"/>
        </w:numPr>
        <w:shd w:val="clear" w:color="auto" w:fill="FFFFFF"/>
        <w:spacing w:before="120" w:after="120" w:line="360" w:lineRule="auto"/>
        <w:jc w:val="both"/>
        <w:rPr>
          <w:rFonts w:asciiTheme="minorBidi" w:hAnsiTheme="minorBidi"/>
        </w:rPr>
      </w:pPr>
      <w:r w:rsidRPr="00883075">
        <w:rPr>
          <w:rFonts w:asciiTheme="minorBidi" w:hAnsiTheme="minorBidi"/>
          <w:rtl/>
        </w:rPr>
        <w:t>פיצויים אלו מקשים על ההבחנה בין המשפט האזרחי לבין המשפט הפלילי</w:t>
      </w:r>
      <w:r>
        <w:rPr>
          <w:rFonts w:asciiTheme="minorBidi" w:hAnsiTheme="minorBidi" w:hint="cs"/>
          <w:rtl/>
        </w:rPr>
        <w:t>-&gt;</w:t>
      </w:r>
      <w:r w:rsidRPr="00883075">
        <w:rPr>
          <w:rFonts w:asciiTheme="minorBidi" w:hAnsiTheme="minorBidi"/>
          <w:rtl/>
        </w:rPr>
        <w:t xml:space="preserve"> ההבחנה בין המשפט האזרחי לפלילי אינה חדה ויש שטח שבהם הם הולכים ביחד.</w:t>
      </w:r>
    </w:p>
    <w:p w14:paraId="4BEE5A1B" w14:textId="4DEE3569" w:rsidR="00883075" w:rsidRPr="00883075" w:rsidRDefault="00883075" w:rsidP="002B00D2">
      <w:pPr>
        <w:pStyle w:val="a3"/>
        <w:numPr>
          <w:ilvl w:val="0"/>
          <w:numId w:val="64"/>
        </w:numPr>
        <w:shd w:val="clear" w:color="auto" w:fill="FFFFFF"/>
        <w:spacing w:before="120" w:after="120" w:line="360" w:lineRule="auto"/>
        <w:jc w:val="both"/>
        <w:rPr>
          <w:rFonts w:asciiTheme="minorBidi" w:hAnsiTheme="minorBidi"/>
        </w:rPr>
      </w:pPr>
      <w:r w:rsidRPr="00883075">
        <w:rPr>
          <w:rFonts w:asciiTheme="minorBidi" w:hAnsiTheme="minorBidi"/>
          <w:rtl/>
        </w:rPr>
        <w:t>העמדת המזיק בסיכון ל"סנקציה כפולה" במקרים בהם יש ענישה פלילית (ענישה פלילית + פיצויי עונשי)</w:t>
      </w:r>
      <w:r w:rsidRPr="00883075">
        <w:rPr>
          <w:rFonts w:asciiTheme="minorBidi" w:hAnsiTheme="minorBidi" w:hint="cs"/>
          <w:rtl/>
        </w:rPr>
        <w:t xml:space="preserve">-&gt; </w:t>
      </w:r>
      <w:r w:rsidRPr="00883075">
        <w:rPr>
          <w:rFonts w:asciiTheme="minorBidi" w:hAnsiTheme="minorBidi"/>
          <w:rtl/>
        </w:rPr>
        <w:t>אין חשש לסנקציה כפולה כי גם אם מתקיים הליך פלילי במעשה העוולה, אפשר להביא את תוצאותיו בחשבון בפסיקת הפיצויים העונשיים.</w:t>
      </w:r>
    </w:p>
    <w:p w14:paraId="3ABB58A2" w14:textId="433D9CB3" w:rsidR="00883075" w:rsidRDefault="00883075" w:rsidP="002B00D2">
      <w:pPr>
        <w:pStyle w:val="a3"/>
        <w:numPr>
          <w:ilvl w:val="0"/>
          <w:numId w:val="64"/>
        </w:numPr>
        <w:shd w:val="clear" w:color="auto" w:fill="FFFFFF"/>
        <w:spacing w:before="120" w:after="120" w:line="360" w:lineRule="auto"/>
        <w:jc w:val="both"/>
        <w:rPr>
          <w:rFonts w:asciiTheme="minorBidi" w:hAnsiTheme="minorBidi"/>
        </w:rPr>
      </w:pPr>
      <w:r w:rsidRPr="00883075">
        <w:rPr>
          <w:rFonts w:asciiTheme="minorBidi" w:hAnsiTheme="minorBidi"/>
          <w:rtl/>
        </w:rPr>
        <w:t>"מתנה משמיים" לניזוק, הוספה על הפיצוי שניתן לו. גם אם זה מוצדק לקנוס את המזיק, זה לא מוצדק שהקנס ילך לניזוק ולא למדינה</w:t>
      </w:r>
      <w:r>
        <w:rPr>
          <w:rFonts w:asciiTheme="minorBidi" w:hAnsiTheme="minorBidi" w:hint="cs"/>
          <w:rtl/>
        </w:rPr>
        <w:t xml:space="preserve">-&gt; </w:t>
      </w:r>
      <w:r w:rsidRPr="00883075">
        <w:rPr>
          <w:rFonts w:asciiTheme="minorBidi" w:hAnsiTheme="minorBidi"/>
          <w:rtl/>
        </w:rPr>
        <w:t xml:space="preserve">הניזוק הוא זה שבזכותו קודם האינטרס הציבורי של ההרתעה לכן מגיע לו לקבל. </w:t>
      </w:r>
    </w:p>
    <w:p w14:paraId="2DB1618F" w14:textId="79CEAFEA" w:rsidR="00910890" w:rsidRDefault="00910890" w:rsidP="002B00D2">
      <w:pPr>
        <w:shd w:val="clear" w:color="auto" w:fill="FFFFFF"/>
        <w:spacing w:before="120" w:after="120" w:line="360" w:lineRule="auto"/>
        <w:jc w:val="both"/>
        <w:rPr>
          <w:rFonts w:asciiTheme="minorBidi" w:hAnsiTheme="minorBidi"/>
          <w:rtl/>
        </w:rPr>
      </w:pPr>
    </w:p>
    <w:p w14:paraId="66162532" w14:textId="77777777" w:rsidR="00910890" w:rsidRDefault="00910890" w:rsidP="002B00D2">
      <w:pPr>
        <w:spacing w:after="0" w:line="360" w:lineRule="auto"/>
        <w:jc w:val="both"/>
        <w:rPr>
          <w:rFonts w:asciiTheme="minorBidi" w:hAnsiTheme="minorBidi"/>
          <w:b/>
          <w:bCs/>
          <w:u w:val="single"/>
          <w:rtl/>
        </w:rPr>
      </w:pPr>
      <w:r w:rsidRPr="007F2ADD">
        <w:rPr>
          <w:rFonts w:asciiTheme="minorBidi" w:hAnsiTheme="minorBidi" w:hint="cs"/>
          <w:b/>
          <w:bCs/>
          <w:highlight w:val="yellow"/>
          <w:u w:val="single"/>
          <w:rtl/>
        </w:rPr>
        <w:t>אוטונומיה:</w:t>
      </w:r>
    </w:p>
    <w:p w14:paraId="7A9DD2D1" w14:textId="77777777" w:rsidR="00910890" w:rsidRPr="007F2ADD" w:rsidRDefault="00910890" w:rsidP="002B00D2">
      <w:pPr>
        <w:spacing w:after="0" w:line="360" w:lineRule="auto"/>
        <w:jc w:val="both"/>
        <w:rPr>
          <w:rFonts w:asciiTheme="minorBidi" w:hAnsiTheme="minorBidi"/>
          <w:b/>
          <w:bCs/>
          <w:u w:val="single"/>
          <w:rtl/>
        </w:rPr>
      </w:pPr>
    </w:p>
    <w:p w14:paraId="13AD8C19" w14:textId="77777777" w:rsidR="00910890" w:rsidRDefault="00910890" w:rsidP="002B00D2">
      <w:pPr>
        <w:spacing w:after="0" w:line="360" w:lineRule="auto"/>
        <w:jc w:val="both"/>
        <w:rPr>
          <w:rFonts w:asciiTheme="minorBidi" w:hAnsiTheme="minorBidi"/>
          <w:rtl/>
        </w:rPr>
      </w:pPr>
      <w:r w:rsidRPr="007F2ADD">
        <w:rPr>
          <w:rFonts w:asciiTheme="minorBidi" w:hAnsiTheme="minorBidi" w:hint="cs"/>
          <w:b/>
          <w:bCs/>
          <w:highlight w:val="magenta"/>
          <w:rtl/>
        </w:rPr>
        <w:t xml:space="preserve">מפס"ד </w:t>
      </w:r>
      <w:proofErr w:type="spellStart"/>
      <w:r w:rsidRPr="007F2ADD">
        <w:rPr>
          <w:rFonts w:asciiTheme="minorBidi" w:hAnsiTheme="minorBidi" w:hint="cs"/>
          <w:b/>
          <w:bCs/>
          <w:highlight w:val="magenta"/>
          <w:rtl/>
        </w:rPr>
        <w:t>דאעקא</w:t>
      </w:r>
      <w:proofErr w:type="spellEnd"/>
      <w:r>
        <w:rPr>
          <w:rFonts w:asciiTheme="minorBidi" w:hAnsiTheme="minorBidi" w:hint="cs"/>
          <w:rtl/>
        </w:rPr>
        <w:t xml:space="preserve"> (אישה שהגיעה לבית חולים בשל ניתוח ברגל ומחתימים אותה על טופס הסכמה מדעת בלי לשאול אותה על עניין הזהירות) עולה שכשזכותו של אדם לאוטונומיה נפגעה בהיבט הרפואי, כלומר כוח הבחירה האישי שלו נפגע כך שהוא לא יכול לכתוב את סיפור חייו, הוא יכול לתבוע לפיצויים ללא צורך בהוכחת נזק גוף או קש"ס. כיצד צריך לסווג את הפגיעה באוטונומיה (הסיווג משליך לנוסחא של אחריות נזיקית)?</w:t>
      </w:r>
    </w:p>
    <w:p w14:paraId="03E44B6A" w14:textId="77777777" w:rsidR="00910890" w:rsidRDefault="00910890" w:rsidP="002B00D2">
      <w:pPr>
        <w:pStyle w:val="a3"/>
        <w:numPr>
          <w:ilvl w:val="0"/>
          <w:numId w:val="13"/>
        </w:numPr>
        <w:spacing w:line="360" w:lineRule="auto"/>
        <w:jc w:val="both"/>
        <w:rPr>
          <w:rFonts w:asciiTheme="minorBidi" w:hAnsiTheme="minorBidi"/>
        </w:rPr>
      </w:pPr>
      <w:r w:rsidRPr="001A451B">
        <w:rPr>
          <w:rFonts w:asciiTheme="minorBidi" w:hAnsiTheme="minorBidi" w:hint="cs"/>
          <w:b/>
          <w:bCs/>
          <w:u w:val="single"/>
          <w:rtl/>
        </w:rPr>
        <w:t>ראש נזק-</w:t>
      </w:r>
      <w:r w:rsidRPr="00C33B27">
        <w:rPr>
          <w:rFonts w:asciiTheme="minorBidi" w:hAnsiTheme="minorBidi" w:hint="cs"/>
          <w:rtl/>
        </w:rPr>
        <w:t xml:space="preserve"> המודל הנוכחי היום. הבעיות שבו: </w:t>
      </w:r>
      <w:r>
        <w:rPr>
          <w:rFonts w:asciiTheme="minorBidi" w:hAnsiTheme="minorBidi" w:hint="cs"/>
          <w:rtl/>
        </w:rPr>
        <w:t>אי אפשר להכיר בו כראש נזק נפרד ועצמאי מכמה סיבות:</w:t>
      </w:r>
    </w:p>
    <w:p w14:paraId="682DDB0D" w14:textId="77777777" w:rsidR="00910890" w:rsidRDefault="00910890" w:rsidP="002B00D2">
      <w:pPr>
        <w:pStyle w:val="a3"/>
        <w:numPr>
          <w:ilvl w:val="0"/>
          <w:numId w:val="14"/>
        </w:numPr>
        <w:spacing w:line="360" w:lineRule="auto"/>
        <w:jc w:val="both"/>
        <w:rPr>
          <w:rFonts w:asciiTheme="minorBidi" w:hAnsiTheme="minorBidi"/>
        </w:rPr>
      </w:pPr>
      <w:r>
        <w:rPr>
          <w:rFonts w:asciiTheme="minorBidi" w:hAnsiTheme="minorBidi" w:hint="cs"/>
          <w:rtl/>
        </w:rPr>
        <w:t>ראש נזק נועד לסייע לכמת את הנזק. אם אין עוד נזק אי אפשר לדעת על ראש נזק.</w:t>
      </w:r>
    </w:p>
    <w:p w14:paraId="42396EBE" w14:textId="77777777" w:rsidR="00910890" w:rsidRDefault="00910890" w:rsidP="002B00D2">
      <w:pPr>
        <w:pStyle w:val="a3"/>
        <w:numPr>
          <w:ilvl w:val="0"/>
          <w:numId w:val="14"/>
        </w:numPr>
        <w:spacing w:line="360" w:lineRule="auto"/>
        <w:jc w:val="both"/>
        <w:rPr>
          <w:rFonts w:asciiTheme="minorBidi" w:hAnsiTheme="minorBidi"/>
        </w:rPr>
      </w:pPr>
      <w:r>
        <w:rPr>
          <w:rFonts w:asciiTheme="minorBidi" w:hAnsiTheme="minorBidi" w:hint="cs"/>
          <w:rtl/>
        </w:rPr>
        <w:t xml:space="preserve">במשטר הנזיקי, רשלנות הוא משטר של אשם. אם פגיעה באוטונומיה מספיקה כדי לקבל פיצוי זה משטר של אחריות מוחלטת שהיא לגמרי שונה. </w:t>
      </w:r>
    </w:p>
    <w:p w14:paraId="305A53E1" w14:textId="77777777" w:rsidR="00910890" w:rsidRDefault="00910890" w:rsidP="002B00D2">
      <w:pPr>
        <w:pStyle w:val="a3"/>
        <w:numPr>
          <w:ilvl w:val="0"/>
          <w:numId w:val="14"/>
        </w:numPr>
        <w:spacing w:line="360" w:lineRule="auto"/>
        <w:jc w:val="both"/>
        <w:rPr>
          <w:rFonts w:asciiTheme="minorBidi" w:hAnsiTheme="minorBidi"/>
        </w:rPr>
      </w:pPr>
      <w:r>
        <w:rPr>
          <w:rFonts w:asciiTheme="minorBidi" w:hAnsiTheme="minorBidi" w:hint="cs"/>
          <w:rtl/>
        </w:rPr>
        <w:t>לא צריך להוכיח קש"ס מה שנוגד את הנוסחא הנזיקית.</w:t>
      </w:r>
    </w:p>
    <w:p w14:paraId="1450A4F3" w14:textId="77777777" w:rsidR="00910890" w:rsidRDefault="00910890" w:rsidP="002B00D2">
      <w:pPr>
        <w:pStyle w:val="a3"/>
        <w:numPr>
          <w:ilvl w:val="0"/>
          <w:numId w:val="14"/>
        </w:numPr>
        <w:spacing w:line="360" w:lineRule="auto"/>
        <w:jc w:val="both"/>
        <w:rPr>
          <w:rFonts w:asciiTheme="minorBidi" w:hAnsiTheme="minorBidi"/>
        </w:rPr>
      </w:pPr>
      <w:r>
        <w:rPr>
          <w:rFonts w:asciiTheme="minorBidi" w:hAnsiTheme="minorBidi" w:hint="cs"/>
          <w:rtl/>
        </w:rPr>
        <w:lastRenderedPageBreak/>
        <w:t>הכי נמוך ב"שרשרת המזון" הוא הראש נזק, בעוד שהרשלנות היא הכי גבוהה ב"שרשרת המזון". אוטונומיה לפי המחקר זו זכות. אם זו זכות ואנו נותנים לה משמעות כראש נזק שהוא בסוף השרשרת, זה סותר את כל המושג המרכזי של חירות.</w:t>
      </w:r>
    </w:p>
    <w:p w14:paraId="74D4B951" w14:textId="77777777" w:rsidR="00910890" w:rsidRPr="004626F9" w:rsidRDefault="00910890" w:rsidP="002B00D2">
      <w:pPr>
        <w:pStyle w:val="a3"/>
        <w:numPr>
          <w:ilvl w:val="0"/>
          <w:numId w:val="13"/>
        </w:numPr>
        <w:spacing w:line="360" w:lineRule="auto"/>
        <w:jc w:val="both"/>
        <w:rPr>
          <w:rFonts w:asciiTheme="minorBidi" w:hAnsiTheme="minorBidi"/>
        </w:rPr>
      </w:pPr>
      <w:r w:rsidRPr="001A451B">
        <w:rPr>
          <w:rFonts w:asciiTheme="minorBidi" w:hAnsiTheme="minorBidi" w:hint="cs"/>
          <w:b/>
          <w:bCs/>
          <w:u w:val="single"/>
          <w:rtl/>
        </w:rPr>
        <w:t>עוולה-</w:t>
      </w:r>
      <w:r>
        <w:rPr>
          <w:rFonts w:asciiTheme="minorBidi" w:hAnsiTheme="minorBidi" w:hint="cs"/>
          <w:rtl/>
        </w:rPr>
        <w:t xml:space="preserve"> הבעיות: </w:t>
      </w:r>
      <w:r w:rsidRPr="001A451B">
        <w:rPr>
          <w:rFonts w:asciiTheme="minorBidi" w:hAnsiTheme="minorBidi" w:cs="Arial"/>
          <w:rtl/>
        </w:rPr>
        <w:t xml:space="preserve">מעבר לזה שהמחוקק נותן את העוולה יש בעיה מהותית כי יחסים חוקתיים </w:t>
      </w:r>
      <w:r>
        <w:rPr>
          <w:rFonts w:asciiTheme="minorBidi" w:hAnsiTheme="minorBidi" w:cs="Arial" w:hint="cs"/>
          <w:rtl/>
        </w:rPr>
        <w:t xml:space="preserve">(זכות) </w:t>
      </w:r>
      <w:r w:rsidRPr="001A451B">
        <w:rPr>
          <w:rFonts w:asciiTheme="minorBidi" w:hAnsiTheme="minorBidi" w:cs="Arial"/>
          <w:rtl/>
        </w:rPr>
        <w:t>לא יכולים להיות בין הפרט לפרט אלא בין הריבון לפרט.</w:t>
      </w:r>
    </w:p>
    <w:p w14:paraId="1FD65DBA" w14:textId="77777777" w:rsidR="00910890" w:rsidRDefault="00910890" w:rsidP="002B00D2">
      <w:pPr>
        <w:pStyle w:val="a3"/>
        <w:numPr>
          <w:ilvl w:val="0"/>
          <w:numId w:val="13"/>
        </w:numPr>
        <w:spacing w:line="360" w:lineRule="auto"/>
        <w:jc w:val="both"/>
        <w:rPr>
          <w:rFonts w:asciiTheme="minorBidi" w:hAnsiTheme="minorBidi"/>
          <w:b/>
          <w:bCs/>
        </w:rPr>
      </w:pPr>
      <w:r w:rsidRPr="001A451B">
        <w:rPr>
          <w:rFonts w:asciiTheme="minorBidi" w:hAnsiTheme="minorBidi" w:hint="cs"/>
          <w:b/>
          <w:bCs/>
          <w:u w:val="single"/>
          <w:rtl/>
        </w:rPr>
        <w:t>נזק-</w:t>
      </w:r>
      <w:r>
        <w:rPr>
          <w:rFonts w:asciiTheme="minorBidi" w:hAnsiTheme="minorBidi" w:hint="cs"/>
          <w:rtl/>
        </w:rPr>
        <w:t xml:space="preserve"> יש להכיר בפגיעה באוטונומיה כנזק ראשי ועצמאי. זהו המודל הרצוי לדעת עדן שקיים </w:t>
      </w:r>
      <w:r w:rsidRPr="004626F9">
        <w:rPr>
          <w:rFonts w:asciiTheme="minorBidi" w:hAnsiTheme="minorBidi" w:hint="cs"/>
          <w:b/>
          <w:bCs/>
          <w:highlight w:val="magenta"/>
          <w:rtl/>
        </w:rPr>
        <w:t>בפרשת גורדון</w:t>
      </w:r>
      <w:r>
        <w:rPr>
          <w:rFonts w:asciiTheme="minorBidi" w:hAnsiTheme="minorBidi" w:hint="cs"/>
          <w:rtl/>
        </w:rPr>
        <w:t xml:space="preserve"> (קיבל על נזק של אובדן נוחות).</w:t>
      </w:r>
      <w:r>
        <w:rPr>
          <w:rFonts w:asciiTheme="minorBidi" w:hAnsiTheme="minorBidi" w:hint="cs"/>
          <w:b/>
          <w:bCs/>
          <w:rtl/>
        </w:rPr>
        <w:t xml:space="preserve"> </w:t>
      </w:r>
      <w:r w:rsidRPr="001A451B">
        <w:rPr>
          <w:rFonts w:asciiTheme="minorBidi" w:hAnsiTheme="minorBidi" w:hint="cs"/>
          <w:rtl/>
        </w:rPr>
        <w:t>יתרונות:</w:t>
      </w:r>
    </w:p>
    <w:p w14:paraId="7DD66170" w14:textId="77777777" w:rsidR="00910890" w:rsidRPr="001A451B" w:rsidRDefault="00910890" w:rsidP="002B00D2">
      <w:pPr>
        <w:pStyle w:val="a3"/>
        <w:numPr>
          <w:ilvl w:val="0"/>
          <w:numId w:val="15"/>
        </w:numPr>
        <w:spacing w:line="360" w:lineRule="auto"/>
        <w:jc w:val="both"/>
        <w:rPr>
          <w:rFonts w:asciiTheme="minorBidi" w:hAnsiTheme="minorBidi"/>
          <w:b/>
          <w:bCs/>
        </w:rPr>
      </w:pPr>
      <w:r>
        <w:rPr>
          <w:rFonts w:asciiTheme="minorBidi" w:hAnsiTheme="minorBidi" w:hint="cs"/>
          <w:rtl/>
        </w:rPr>
        <w:t>ראוי לסווג את האוטונומיה כך מבחינה פילוסופית- זהו חלק מרכזי ויש לו כבוד בפני עצמו.</w:t>
      </w:r>
    </w:p>
    <w:p w14:paraId="246500B9" w14:textId="77777777" w:rsidR="00910890" w:rsidRDefault="00910890" w:rsidP="002B00D2">
      <w:pPr>
        <w:pStyle w:val="a3"/>
        <w:numPr>
          <w:ilvl w:val="0"/>
          <w:numId w:val="15"/>
        </w:numPr>
        <w:spacing w:line="360" w:lineRule="auto"/>
        <w:jc w:val="both"/>
        <w:rPr>
          <w:rFonts w:asciiTheme="minorBidi" w:hAnsiTheme="minorBidi"/>
          <w:b/>
          <w:bCs/>
        </w:rPr>
      </w:pPr>
      <w:r>
        <w:rPr>
          <w:rFonts w:asciiTheme="minorBidi" w:hAnsiTheme="minorBidi" w:hint="cs"/>
          <w:rtl/>
        </w:rPr>
        <w:t xml:space="preserve">יש לקיים מודל שידבר על כל הפיתוחים שקרו עם מושג זה. </w:t>
      </w:r>
    </w:p>
    <w:p w14:paraId="51D97693" w14:textId="77777777" w:rsidR="00910890" w:rsidRDefault="00910890" w:rsidP="002B00D2">
      <w:pPr>
        <w:pStyle w:val="a3"/>
        <w:numPr>
          <w:ilvl w:val="0"/>
          <w:numId w:val="15"/>
        </w:numPr>
        <w:spacing w:line="360" w:lineRule="auto"/>
        <w:jc w:val="both"/>
        <w:rPr>
          <w:rFonts w:asciiTheme="minorBidi" w:hAnsiTheme="minorBidi"/>
        </w:rPr>
      </w:pPr>
      <w:r w:rsidRPr="001A451B">
        <w:rPr>
          <w:rFonts w:asciiTheme="minorBidi" w:hAnsiTheme="minorBidi" w:hint="cs"/>
          <w:rtl/>
        </w:rPr>
        <w:t>סיווג זה ימלא את יסוד הנזק אשר חסר בנוסחא הנזיקית.</w:t>
      </w:r>
    </w:p>
    <w:p w14:paraId="1EA6B62D" w14:textId="77777777" w:rsidR="00910890" w:rsidRDefault="00910890" w:rsidP="002B00D2">
      <w:pPr>
        <w:spacing w:line="360" w:lineRule="auto"/>
        <w:jc w:val="both"/>
        <w:rPr>
          <w:rtl/>
        </w:rPr>
      </w:pPr>
      <w:r>
        <w:rPr>
          <w:rFonts w:asciiTheme="minorBidi" w:hAnsiTheme="minorBidi" w:hint="cs"/>
          <w:b/>
          <w:bCs/>
          <w:highlight w:val="green"/>
          <w:rtl/>
        </w:rPr>
        <w:t>הש</w:t>
      </w:r>
      <w:r w:rsidRPr="007F2ADD">
        <w:rPr>
          <w:rFonts w:asciiTheme="minorBidi" w:hAnsiTheme="minorBidi" w:hint="cs"/>
          <w:b/>
          <w:bCs/>
          <w:highlight w:val="green"/>
          <w:rtl/>
        </w:rPr>
        <w:t>ופט עמית:</w:t>
      </w:r>
      <w:r w:rsidRPr="007F2ADD">
        <w:rPr>
          <w:rFonts w:asciiTheme="minorBidi" w:hAnsiTheme="minorBidi" w:hint="cs"/>
          <w:rtl/>
        </w:rPr>
        <w:t xml:space="preserve"> </w:t>
      </w:r>
      <w:r w:rsidRPr="007F2ADD">
        <w:rPr>
          <w:rFonts w:asciiTheme="minorBidi" w:hAnsiTheme="minorBidi" w:cs="Arial"/>
          <w:rtl/>
        </w:rPr>
        <w:t xml:space="preserve">אם </w:t>
      </w:r>
      <w:r w:rsidRPr="007F2ADD">
        <w:rPr>
          <w:rFonts w:asciiTheme="minorBidi" w:hAnsiTheme="minorBidi" w:cs="Arial" w:hint="cs"/>
          <w:rtl/>
        </w:rPr>
        <w:t>קיים</w:t>
      </w:r>
      <w:r w:rsidRPr="007F2ADD">
        <w:rPr>
          <w:rFonts w:asciiTheme="minorBidi" w:hAnsiTheme="minorBidi" w:cs="Arial"/>
          <w:rtl/>
        </w:rPr>
        <w:t xml:space="preserve"> פיצוי לא ממוני במסגרת של היעדר הסכמה מדעת ואפשר לכלול בו את המושג של פגיעה באוטונומיה לא יינתן פיצוי על פגיעה באוטונומיה כדי שלא יהיה כפל פיצוי.</w:t>
      </w:r>
      <w:r w:rsidRPr="007F2ADD">
        <w:rPr>
          <w:rFonts w:asciiTheme="minorBidi" w:hAnsiTheme="minorBidi" w:hint="cs"/>
          <w:rtl/>
        </w:rPr>
        <w:t xml:space="preserve"> </w:t>
      </w:r>
      <w:r w:rsidRPr="007F2ADD">
        <w:rPr>
          <w:rFonts w:asciiTheme="minorBidi" w:hAnsiTheme="minorBidi" w:hint="cs"/>
          <w:b/>
          <w:bCs/>
          <w:highlight w:val="green"/>
          <w:rtl/>
        </w:rPr>
        <w:t>עדן</w:t>
      </w:r>
      <w:r w:rsidRPr="007F2ADD">
        <w:rPr>
          <w:rFonts w:asciiTheme="minorBidi" w:hAnsiTheme="minorBidi" w:hint="cs"/>
          <w:b/>
          <w:bCs/>
          <w:rtl/>
        </w:rPr>
        <w:t xml:space="preserve"> </w:t>
      </w:r>
      <w:r w:rsidRPr="007F2ADD">
        <w:rPr>
          <w:rFonts w:asciiTheme="minorBidi" w:hAnsiTheme="minorBidi" w:hint="cs"/>
          <w:rtl/>
        </w:rPr>
        <w:t>חושב שדעה זו נובעת מעצם הגדרת האוטונומיה כ"ראש נזק" ולא כ"נזק", ואם היה מגדיר אותה כ"נזק", תשובתו הייתה אחרת.</w:t>
      </w:r>
    </w:p>
    <w:p w14:paraId="093F8D23" w14:textId="77777777" w:rsidR="00910890" w:rsidRPr="00910890" w:rsidRDefault="00910890" w:rsidP="002B00D2">
      <w:pPr>
        <w:shd w:val="clear" w:color="auto" w:fill="FFFFFF"/>
        <w:spacing w:before="120" w:after="120" w:line="360" w:lineRule="auto"/>
        <w:jc w:val="both"/>
        <w:rPr>
          <w:rFonts w:asciiTheme="minorBidi" w:hAnsiTheme="minorBidi"/>
        </w:rPr>
      </w:pPr>
    </w:p>
    <w:sectPr w:rsidR="00910890" w:rsidRPr="00910890" w:rsidSect="006E1817">
      <w:headerReference w:type="default" r:id="rId8"/>
      <w:footerReference w:type="default" r:id="rId9"/>
      <w:pgSz w:w="11906" w:h="16838"/>
      <w:pgMar w:top="1134" w:right="1418"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55CF" w14:textId="77777777" w:rsidR="00764AF8" w:rsidRDefault="00764AF8" w:rsidP="00296D6D">
      <w:pPr>
        <w:spacing w:after="0" w:line="240" w:lineRule="auto"/>
      </w:pPr>
      <w:r>
        <w:separator/>
      </w:r>
    </w:p>
  </w:endnote>
  <w:endnote w:type="continuationSeparator" w:id="0">
    <w:p w14:paraId="775D6E79" w14:textId="77777777" w:rsidR="00764AF8" w:rsidRDefault="00764AF8" w:rsidP="0029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altName w:val="Aria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03182236"/>
      <w:docPartObj>
        <w:docPartGallery w:val="Page Numbers (Bottom of Page)"/>
        <w:docPartUnique/>
      </w:docPartObj>
    </w:sdtPr>
    <w:sdtEndPr/>
    <w:sdtContent>
      <w:p w14:paraId="67221B02" w14:textId="31D2EFDD" w:rsidR="00E42F74" w:rsidRDefault="00E42F74">
        <w:pPr>
          <w:pStyle w:val="ab"/>
          <w:jc w:val="center"/>
        </w:pPr>
        <w:r>
          <w:fldChar w:fldCharType="begin"/>
        </w:r>
        <w:r>
          <w:instrText>PAGE   \* MERGEFORMAT</w:instrText>
        </w:r>
        <w:r>
          <w:fldChar w:fldCharType="separate"/>
        </w:r>
        <w:r>
          <w:rPr>
            <w:rtl/>
            <w:lang w:val="he-IL"/>
          </w:rPr>
          <w:t>2</w:t>
        </w:r>
        <w:r>
          <w:fldChar w:fldCharType="end"/>
        </w:r>
      </w:p>
    </w:sdtContent>
  </w:sdt>
  <w:p w14:paraId="7B5971DE" w14:textId="77777777" w:rsidR="00E42F74" w:rsidRDefault="00E42F7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5AB0" w14:textId="77777777" w:rsidR="00764AF8" w:rsidRDefault="00764AF8" w:rsidP="00296D6D">
      <w:pPr>
        <w:spacing w:after="0" w:line="240" w:lineRule="auto"/>
      </w:pPr>
      <w:r>
        <w:separator/>
      </w:r>
    </w:p>
  </w:footnote>
  <w:footnote w:type="continuationSeparator" w:id="0">
    <w:p w14:paraId="734B9417" w14:textId="77777777" w:rsidR="00764AF8" w:rsidRDefault="00764AF8" w:rsidP="0029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3552" w14:textId="48BBC499" w:rsidR="00B05C1F" w:rsidRDefault="00B05C1F" w:rsidP="00B05C1F">
    <w:pPr>
      <w:pStyle w:val="a9"/>
      <w:jc w:val="right"/>
    </w:pPr>
    <w:r>
      <w:rPr>
        <w:rFonts w:hint="cs"/>
        <w:rtl/>
      </w:rPr>
      <w:t>דנה קוזניצקי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94"/>
    <w:multiLevelType w:val="hybridMultilevel"/>
    <w:tmpl w:val="1F428BB8"/>
    <w:lvl w:ilvl="0" w:tplc="84288406">
      <w:start w:val="1"/>
      <w:numFmt w:val="decimal"/>
      <w:lvlText w:val="%1."/>
      <w:lvlJc w:val="left"/>
      <w:pPr>
        <w:ind w:left="-77" w:hanging="360"/>
      </w:pPr>
      <w:rPr>
        <w:rFonts w:hint="default"/>
        <w:color w:val="auto"/>
      </w:rPr>
    </w:lvl>
    <w:lvl w:ilvl="1" w:tplc="04090019" w:tentative="1">
      <w:start w:val="1"/>
      <w:numFmt w:val="lowerLetter"/>
      <w:lvlText w:val="%2."/>
      <w:lvlJc w:val="left"/>
      <w:pPr>
        <w:ind w:left="643" w:hanging="360"/>
      </w:pPr>
    </w:lvl>
    <w:lvl w:ilvl="2" w:tplc="0409001B" w:tentative="1">
      <w:start w:val="1"/>
      <w:numFmt w:val="lowerRoman"/>
      <w:lvlText w:val="%3."/>
      <w:lvlJc w:val="right"/>
      <w:pPr>
        <w:ind w:left="1363" w:hanging="180"/>
      </w:pPr>
    </w:lvl>
    <w:lvl w:ilvl="3" w:tplc="0409000F" w:tentative="1">
      <w:start w:val="1"/>
      <w:numFmt w:val="decimal"/>
      <w:lvlText w:val="%4."/>
      <w:lvlJc w:val="left"/>
      <w:pPr>
        <w:ind w:left="2083" w:hanging="360"/>
      </w:pPr>
    </w:lvl>
    <w:lvl w:ilvl="4" w:tplc="04090019" w:tentative="1">
      <w:start w:val="1"/>
      <w:numFmt w:val="lowerLetter"/>
      <w:lvlText w:val="%5."/>
      <w:lvlJc w:val="left"/>
      <w:pPr>
        <w:ind w:left="2803" w:hanging="360"/>
      </w:pPr>
    </w:lvl>
    <w:lvl w:ilvl="5" w:tplc="0409001B" w:tentative="1">
      <w:start w:val="1"/>
      <w:numFmt w:val="lowerRoman"/>
      <w:lvlText w:val="%6."/>
      <w:lvlJc w:val="right"/>
      <w:pPr>
        <w:ind w:left="3523" w:hanging="180"/>
      </w:pPr>
    </w:lvl>
    <w:lvl w:ilvl="6" w:tplc="0409000F" w:tentative="1">
      <w:start w:val="1"/>
      <w:numFmt w:val="decimal"/>
      <w:lvlText w:val="%7."/>
      <w:lvlJc w:val="left"/>
      <w:pPr>
        <w:ind w:left="4243" w:hanging="360"/>
      </w:pPr>
    </w:lvl>
    <w:lvl w:ilvl="7" w:tplc="04090019" w:tentative="1">
      <w:start w:val="1"/>
      <w:numFmt w:val="lowerLetter"/>
      <w:lvlText w:val="%8."/>
      <w:lvlJc w:val="left"/>
      <w:pPr>
        <w:ind w:left="4963" w:hanging="360"/>
      </w:pPr>
    </w:lvl>
    <w:lvl w:ilvl="8" w:tplc="0409001B" w:tentative="1">
      <w:start w:val="1"/>
      <w:numFmt w:val="lowerRoman"/>
      <w:lvlText w:val="%9."/>
      <w:lvlJc w:val="right"/>
      <w:pPr>
        <w:ind w:left="5683" w:hanging="180"/>
      </w:pPr>
    </w:lvl>
  </w:abstractNum>
  <w:abstractNum w:abstractNumId="1" w15:restartNumberingAfterBreak="0">
    <w:nsid w:val="042663F2"/>
    <w:multiLevelType w:val="hybridMultilevel"/>
    <w:tmpl w:val="0DF61A98"/>
    <w:lvl w:ilvl="0" w:tplc="46082BC8">
      <w:start w:val="1"/>
      <w:numFmt w:val="bullet"/>
      <w:lvlText w:val="-"/>
      <w:lvlJc w:val="left"/>
      <w:pPr>
        <w:ind w:left="36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1160"/>
    <w:multiLevelType w:val="hybridMultilevel"/>
    <w:tmpl w:val="C4767B16"/>
    <w:lvl w:ilvl="0" w:tplc="00CE325E">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D5D60BD"/>
    <w:multiLevelType w:val="hybridMultilevel"/>
    <w:tmpl w:val="0016A54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F00174E"/>
    <w:multiLevelType w:val="hybridMultilevel"/>
    <w:tmpl w:val="9452A3B8"/>
    <w:lvl w:ilvl="0" w:tplc="021EB57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78C9"/>
    <w:multiLevelType w:val="hybridMultilevel"/>
    <w:tmpl w:val="FFDEA0B6"/>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5C56A7"/>
    <w:multiLevelType w:val="hybridMultilevel"/>
    <w:tmpl w:val="B2AA9D00"/>
    <w:lvl w:ilvl="0" w:tplc="D5D618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D2217"/>
    <w:multiLevelType w:val="hybridMultilevel"/>
    <w:tmpl w:val="FCEEC06E"/>
    <w:lvl w:ilvl="0" w:tplc="B6E2AECA">
      <w:start w:val="1"/>
      <w:numFmt w:val="hebrew1"/>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907D3"/>
    <w:multiLevelType w:val="hybridMultilevel"/>
    <w:tmpl w:val="C790794E"/>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14692C58"/>
    <w:multiLevelType w:val="hybridMultilevel"/>
    <w:tmpl w:val="5790C1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DD0F21"/>
    <w:multiLevelType w:val="hybridMultilevel"/>
    <w:tmpl w:val="B0F675B6"/>
    <w:lvl w:ilvl="0" w:tplc="ED3A4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44374"/>
    <w:multiLevelType w:val="hybridMultilevel"/>
    <w:tmpl w:val="1942547C"/>
    <w:lvl w:ilvl="0" w:tplc="5E84667A">
      <w:start w:val="1"/>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16FA9"/>
    <w:multiLevelType w:val="hybridMultilevel"/>
    <w:tmpl w:val="41D04C04"/>
    <w:lvl w:ilvl="0" w:tplc="9BB0245C">
      <w:start w:val="1"/>
      <w:numFmt w:val="decimal"/>
      <w:lvlText w:val="%1."/>
      <w:lvlJc w:val="left"/>
      <w:pPr>
        <w:ind w:left="785" w:hanging="360"/>
      </w:pPr>
      <w:rPr>
        <w:lang w:bidi="he-IL"/>
      </w:rPr>
    </w:lvl>
    <w:lvl w:ilvl="1" w:tplc="04090019">
      <w:start w:val="1"/>
      <w:numFmt w:val="lowerLetter"/>
      <w:lvlText w:val="%2."/>
      <w:lvlJc w:val="left"/>
      <w:pPr>
        <w:ind w:left="252" w:hanging="360"/>
      </w:pPr>
    </w:lvl>
    <w:lvl w:ilvl="2" w:tplc="0409001B">
      <w:start w:val="1"/>
      <w:numFmt w:val="lowerRoman"/>
      <w:lvlText w:val="%3."/>
      <w:lvlJc w:val="right"/>
      <w:pPr>
        <w:ind w:left="972" w:hanging="180"/>
      </w:pPr>
    </w:lvl>
    <w:lvl w:ilvl="3" w:tplc="0409000F">
      <w:start w:val="1"/>
      <w:numFmt w:val="decimal"/>
      <w:lvlText w:val="%4."/>
      <w:lvlJc w:val="left"/>
      <w:pPr>
        <w:ind w:left="360" w:hanging="360"/>
      </w:pPr>
    </w:lvl>
    <w:lvl w:ilvl="4" w:tplc="04090019">
      <w:start w:val="1"/>
      <w:numFmt w:val="lowerLetter"/>
      <w:lvlText w:val="%5."/>
      <w:lvlJc w:val="left"/>
      <w:pPr>
        <w:ind w:left="2412" w:hanging="360"/>
      </w:pPr>
    </w:lvl>
    <w:lvl w:ilvl="5" w:tplc="0409001B">
      <w:start w:val="1"/>
      <w:numFmt w:val="lowerRoman"/>
      <w:lvlText w:val="%6."/>
      <w:lvlJc w:val="right"/>
      <w:pPr>
        <w:ind w:left="3132" w:hanging="180"/>
      </w:pPr>
    </w:lvl>
    <w:lvl w:ilvl="6" w:tplc="0409000F">
      <w:start w:val="1"/>
      <w:numFmt w:val="decimal"/>
      <w:lvlText w:val="%7."/>
      <w:lvlJc w:val="left"/>
      <w:pPr>
        <w:ind w:left="3852" w:hanging="360"/>
      </w:pPr>
    </w:lvl>
    <w:lvl w:ilvl="7" w:tplc="04090019">
      <w:start w:val="1"/>
      <w:numFmt w:val="lowerLetter"/>
      <w:lvlText w:val="%8."/>
      <w:lvlJc w:val="left"/>
      <w:pPr>
        <w:ind w:left="4572" w:hanging="360"/>
      </w:pPr>
    </w:lvl>
    <w:lvl w:ilvl="8" w:tplc="0409001B">
      <w:start w:val="1"/>
      <w:numFmt w:val="lowerRoman"/>
      <w:lvlText w:val="%9."/>
      <w:lvlJc w:val="right"/>
      <w:pPr>
        <w:ind w:left="5292" w:hanging="180"/>
      </w:pPr>
    </w:lvl>
  </w:abstractNum>
  <w:abstractNum w:abstractNumId="13" w15:restartNumberingAfterBreak="0">
    <w:nsid w:val="1BCC2A8F"/>
    <w:multiLevelType w:val="hybridMultilevel"/>
    <w:tmpl w:val="B0B464BE"/>
    <w:lvl w:ilvl="0" w:tplc="5EDC9372">
      <w:start w:val="1"/>
      <w:numFmt w:val="hebrew1"/>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1C5B0235"/>
    <w:multiLevelType w:val="hybridMultilevel"/>
    <w:tmpl w:val="91C4B20C"/>
    <w:lvl w:ilvl="0" w:tplc="0409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210A3C79"/>
    <w:multiLevelType w:val="hybridMultilevel"/>
    <w:tmpl w:val="876CDFA0"/>
    <w:lvl w:ilvl="0" w:tplc="8B6C1C50">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12363F2"/>
    <w:multiLevelType w:val="hybridMultilevel"/>
    <w:tmpl w:val="CFB03E08"/>
    <w:lvl w:ilvl="0" w:tplc="11F4440C">
      <w:start w:val="1"/>
      <w:numFmt w:val="decimal"/>
      <w:lvlText w:val="%1."/>
      <w:lvlJc w:val="left"/>
      <w:pPr>
        <w:ind w:left="360" w:hanging="360"/>
      </w:pPr>
      <w:rPr>
        <w:rFonts w:hint="default"/>
        <w:b/>
        <w:bCs/>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0B0533"/>
    <w:multiLevelType w:val="hybridMultilevel"/>
    <w:tmpl w:val="3E8263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AC72E9"/>
    <w:multiLevelType w:val="hybridMultilevel"/>
    <w:tmpl w:val="7452CD36"/>
    <w:lvl w:ilvl="0" w:tplc="3650FC5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746B2C"/>
    <w:multiLevelType w:val="hybridMultilevel"/>
    <w:tmpl w:val="C07C02AC"/>
    <w:lvl w:ilvl="0" w:tplc="D8921CC0">
      <w:start w:val="1"/>
      <w:numFmt w:val="bullet"/>
      <w:lvlText w:val=""/>
      <w:lvlJc w:val="left"/>
      <w:pPr>
        <w:ind w:left="720" w:hanging="360"/>
      </w:pPr>
      <w:rPr>
        <w:rFonts w:ascii="Symbol" w:eastAsiaTheme="minorHAnsi" w:hAnsi="Symbol" w:cstheme="minorBid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14F63"/>
    <w:multiLevelType w:val="hybridMultilevel"/>
    <w:tmpl w:val="B31A7710"/>
    <w:lvl w:ilvl="0" w:tplc="3DBE06B8">
      <w:start w:val="1"/>
      <w:numFmt w:val="hebrew1"/>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C5A22"/>
    <w:multiLevelType w:val="hybridMultilevel"/>
    <w:tmpl w:val="8F4243F4"/>
    <w:lvl w:ilvl="0" w:tplc="472A928A">
      <w:start w:val="1"/>
      <w:numFmt w:val="bullet"/>
      <w:lvlText w:val="-"/>
      <w:lvlJc w:val="left"/>
      <w:pPr>
        <w:ind w:left="360" w:hanging="360"/>
      </w:pPr>
      <w:rPr>
        <w:rFonts w:ascii="Arial" w:eastAsiaTheme="minorHAnsi" w:hAnsi="Arial" w:cs="Arial" w:hint="default"/>
        <w:b w:val="0"/>
        <w:bCs w:val="0"/>
        <w:color w:val="auto"/>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2C6C6F87"/>
    <w:multiLevelType w:val="hybridMultilevel"/>
    <w:tmpl w:val="517688DA"/>
    <w:lvl w:ilvl="0" w:tplc="D48ED1E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E07D5"/>
    <w:multiLevelType w:val="hybridMultilevel"/>
    <w:tmpl w:val="F1501872"/>
    <w:lvl w:ilvl="0" w:tplc="7A5A567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9756D"/>
    <w:multiLevelType w:val="hybridMultilevel"/>
    <w:tmpl w:val="88FEFF8E"/>
    <w:lvl w:ilvl="0" w:tplc="ABFEA1BA">
      <w:start w:val="1"/>
      <w:numFmt w:val="decimal"/>
      <w:lvlText w:val="%1."/>
      <w:lvlJc w:val="left"/>
      <w:pPr>
        <w:ind w:left="360" w:hanging="360"/>
      </w:pPr>
      <w:rPr>
        <w:rFonts w:asciiTheme="minorBidi" w:eastAsiaTheme="minorHAnsi" w:hAnsiTheme="minorBidi" w:cstheme="minorBidi"/>
        <w:i w:val="0"/>
        <w:i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10B3313"/>
    <w:multiLevelType w:val="hybridMultilevel"/>
    <w:tmpl w:val="71A2E856"/>
    <w:lvl w:ilvl="0" w:tplc="28F6B00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480BF4"/>
    <w:multiLevelType w:val="hybridMultilevel"/>
    <w:tmpl w:val="C62E5EB2"/>
    <w:lvl w:ilvl="0" w:tplc="438822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EB757E"/>
    <w:multiLevelType w:val="hybridMultilevel"/>
    <w:tmpl w:val="2D1A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C08C0"/>
    <w:multiLevelType w:val="hybridMultilevel"/>
    <w:tmpl w:val="B748D9AE"/>
    <w:lvl w:ilvl="0" w:tplc="B232C6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177CA6"/>
    <w:multiLevelType w:val="hybridMultilevel"/>
    <w:tmpl w:val="6A4C5F56"/>
    <w:lvl w:ilvl="0" w:tplc="D7F675E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387FBB"/>
    <w:multiLevelType w:val="hybridMultilevel"/>
    <w:tmpl w:val="C09A7C94"/>
    <w:lvl w:ilvl="0" w:tplc="C64E559C">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64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1" w15:restartNumberingAfterBreak="0">
    <w:nsid w:val="3C512C63"/>
    <w:multiLevelType w:val="hybridMultilevel"/>
    <w:tmpl w:val="3DFC4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C751E0"/>
    <w:multiLevelType w:val="hybridMultilevel"/>
    <w:tmpl w:val="68D88E4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3" w15:restartNumberingAfterBreak="0">
    <w:nsid w:val="3EB97CE0"/>
    <w:multiLevelType w:val="hybridMultilevel"/>
    <w:tmpl w:val="F70C1618"/>
    <w:lvl w:ilvl="0" w:tplc="95C66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F9154B9"/>
    <w:multiLevelType w:val="hybridMultilevel"/>
    <w:tmpl w:val="AFB8931C"/>
    <w:lvl w:ilvl="0" w:tplc="5E84667A">
      <w:start w:val="1"/>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DF0A40"/>
    <w:multiLevelType w:val="hybridMultilevel"/>
    <w:tmpl w:val="5372C50C"/>
    <w:lvl w:ilvl="0" w:tplc="BFAA5B5C">
      <w:start w:val="1"/>
      <w:numFmt w:val="hebrew1"/>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36" w15:restartNumberingAfterBreak="0">
    <w:nsid w:val="41AB02F1"/>
    <w:multiLevelType w:val="hybridMultilevel"/>
    <w:tmpl w:val="458C8884"/>
    <w:lvl w:ilvl="0" w:tplc="D32CC2D6">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15:restartNumberingAfterBreak="0">
    <w:nsid w:val="449671CC"/>
    <w:multiLevelType w:val="hybridMultilevel"/>
    <w:tmpl w:val="FFBC623C"/>
    <w:lvl w:ilvl="0" w:tplc="27BC9FA4">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951B91"/>
    <w:multiLevelType w:val="hybridMultilevel"/>
    <w:tmpl w:val="8BAA6BDC"/>
    <w:lvl w:ilvl="0" w:tplc="0409000F">
      <w:start w:val="1"/>
      <w:numFmt w:val="decimal"/>
      <w:lvlText w:val="%1."/>
      <w:lvlJc w:val="left"/>
      <w:pPr>
        <w:ind w:left="360" w:hanging="360"/>
      </w:pPr>
    </w:lvl>
    <w:lvl w:ilvl="1" w:tplc="04090019" w:tentative="1">
      <w:start w:val="1"/>
      <w:numFmt w:val="lowerLetter"/>
      <w:lvlText w:val="%2."/>
      <w:lvlJc w:val="left"/>
      <w:pPr>
        <w:ind w:left="3317" w:hanging="360"/>
      </w:pPr>
    </w:lvl>
    <w:lvl w:ilvl="2" w:tplc="0409001B" w:tentative="1">
      <w:start w:val="1"/>
      <w:numFmt w:val="lowerRoman"/>
      <w:lvlText w:val="%3."/>
      <w:lvlJc w:val="right"/>
      <w:pPr>
        <w:ind w:left="4037" w:hanging="180"/>
      </w:pPr>
    </w:lvl>
    <w:lvl w:ilvl="3" w:tplc="0409000F" w:tentative="1">
      <w:start w:val="1"/>
      <w:numFmt w:val="decimal"/>
      <w:lvlText w:val="%4."/>
      <w:lvlJc w:val="left"/>
      <w:pPr>
        <w:ind w:left="4757" w:hanging="360"/>
      </w:pPr>
    </w:lvl>
    <w:lvl w:ilvl="4" w:tplc="04090019" w:tentative="1">
      <w:start w:val="1"/>
      <w:numFmt w:val="lowerLetter"/>
      <w:lvlText w:val="%5."/>
      <w:lvlJc w:val="left"/>
      <w:pPr>
        <w:ind w:left="5477" w:hanging="360"/>
      </w:pPr>
    </w:lvl>
    <w:lvl w:ilvl="5" w:tplc="0409001B" w:tentative="1">
      <w:start w:val="1"/>
      <w:numFmt w:val="lowerRoman"/>
      <w:lvlText w:val="%6."/>
      <w:lvlJc w:val="right"/>
      <w:pPr>
        <w:ind w:left="6197" w:hanging="180"/>
      </w:pPr>
    </w:lvl>
    <w:lvl w:ilvl="6" w:tplc="0409000F" w:tentative="1">
      <w:start w:val="1"/>
      <w:numFmt w:val="decimal"/>
      <w:lvlText w:val="%7."/>
      <w:lvlJc w:val="left"/>
      <w:pPr>
        <w:ind w:left="6917" w:hanging="360"/>
      </w:pPr>
    </w:lvl>
    <w:lvl w:ilvl="7" w:tplc="04090019" w:tentative="1">
      <w:start w:val="1"/>
      <w:numFmt w:val="lowerLetter"/>
      <w:lvlText w:val="%8."/>
      <w:lvlJc w:val="left"/>
      <w:pPr>
        <w:ind w:left="7637" w:hanging="360"/>
      </w:pPr>
    </w:lvl>
    <w:lvl w:ilvl="8" w:tplc="0409001B" w:tentative="1">
      <w:start w:val="1"/>
      <w:numFmt w:val="lowerRoman"/>
      <w:lvlText w:val="%9."/>
      <w:lvlJc w:val="right"/>
      <w:pPr>
        <w:ind w:left="8357" w:hanging="180"/>
      </w:pPr>
    </w:lvl>
  </w:abstractNum>
  <w:abstractNum w:abstractNumId="39" w15:restartNumberingAfterBreak="0">
    <w:nsid w:val="462075D4"/>
    <w:multiLevelType w:val="hybridMultilevel"/>
    <w:tmpl w:val="0DF61A98"/>
    <w:lvl w:ilvl="0" w:tplc="46082BC8">
      <w:start w:val="1"/>
      <w:numFmt w:val="bullet"/>
      <w:lvlText w:val="-"/>
      <w:lvlJc w:val="left"/>
      <w:pPr>
        <w:ind w:left="643" w:hanging="360"/>
      </w:pPr>
      <w:rPr>
        <w:rFonts w:ascii="Arial" w:eastAsiaTheme="minorHAnsi" w:hAnsi="Arial" w:cs="Arial" w:hint="default"/>
        <w:b/>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0" w15:restartNumberingAfterBreak="0">
    <w:nsid w:val="465E397D"/>
    <w:multiLevelType w:val="hybridMultilevel"/>
    <w:tmpl w:val="62945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600CE"/>
    <w:multiLevelType w:val="hybridMultilevel"/>
    <w:tmpl w:val="90C43494"/>
    <w:lvl w:ilvl="0" w:tplc="8E3C3B78">
      <w:start w:val="1"/>
      <w:numFmt w:val="hebrew1"/>
      <w:lvlText w:val="%1."/>
      <w:lvlJc w:val="left"/>
      <w:pPr>
        <w:ind w:left="785" w:hanging="360"/>
      </w:pPr>
      <w:rPr>
        <w:strike w:val="0"/>
        <w:dstrike w:val="0"/>
        <w:u w:val="none"/>
        <w:effect w:val="none"/>
      </w:r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42" w15:restartNumberingAfterBreak="0">
    <w:nsid w:val="48104D98"/>
    <w:multiLevelType w:val="hybridMultilevel"/>
    <w:tmpl w:val="358CCC90"/>
    <w:lvl w:ilvl="0" w:tplc="147AE5D8">
      <w:start w:val="1"/>
      <w:numFmt w:val="decimal"/>
      <w:lvlText w:val="%1."/>
      <w:lvlJc w:val="left"/>
      <w:pPr>
        <w:ind w:left="360" w:hanging="360"/>
      </w:pPr>
      <w:rPr>
        <w:rFonts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927"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4E57199D"/>
    <w:multiLevelType w:val="hybridMultilevel"/>
    <w:tmpl w:val="0C0A3492"/>
    <w:lvl w:ilvl="0" w:tplc="0F06D85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392FC8"/>
    <w:multiLevelType w:val="multilevel"/>
    <w:tmpl w:val="65C6DEB2"/>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
      <w:lvlJc w:val="left"/>
      <w:pPr>
        <w:ind w:left="360" w:hanging="360"/>
      </w:pPr>
      <w:rPr>
        <w:rFonts w:ascii="Symbol" w:hAnsi="Symbol" w:hint="default"/>
      </w:rPr>
    </w:lvl>
    <w:lvl w:ilvl="2">
      <w:start w:val="1"/>
      <w:numFmt w:val="hebrew1"/>
      <w:lvlText w:val="%3."/>
      <w:lvlJc w:val="left"/>
      <w:pPr>
        <w:ind w:left="360" w:hanging="360"/>
      </w:pPr>
      <w:rPr>
        <w:i w:val="0"/>
        <w:strike w:val="0"/>
        <w:dstrike w:val="0"/>
        <w:u w:val="none"/>
        <w:effect w:val="none"/>
      </w:rPr>
    </w:lvl>
    <w:lvl w:ilvl="3">
      <w:start w:val="1"/>
      <w:numFmt w:val="decimal"/>
      <w:lvlText w:val="%4."/>
      <w:lvlJc w:val="left"/>
      <w:pPr>
        <w:ind w:left="36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B0132C"/>
    <w:multiLevelType w:val="hybridMultilevel"/>
    <w:tmpl w:val="5E520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2FB2DBA"/>
    <w:multiLevelType w:val="hybridMultilevel"/>
    <w:tmpl w:val="95485ED8"/>
    <w:lvl w:ilvl="0" w:tplc="D1425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C93E6D"/>
    <w:multiLevelType w:val="hybridMultilevel"/>
    <w:tmpl w:val="4CF255FC"/>
    <w:lvl w:ilvl="0" w:tplc="04090013">
      <w:start w:val="1"/>
      <w:numFmt w:val="hebrew1"/>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57440"/>
    <w:multiLevelType w:val="hybridMultilevel"/>
    <w:tmpl w:val="D2A21158"/>
    <w:lvl w:ilvl="0" w:tplc="6A6C32B0">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597F3397"/>
    <w:multiLevelType w:val="hybridMultilevel"/>
    <w:tmpl w:val="0DF61A98"/>
    <w:lvl w:ilvl="0" w:tplc="46082BC8">
      <w:start w:val="1"/>
      <w:numFmt w:val="bullet"/>
      <w:lvlText w:val="-"/>
      <w:lvlJc w:val="left"/>
      <w:pPr>
        <w:ind w:left="785" w:hanging="360"/>
      </w:pPr>
      <w:rPr>
        <w:rFonts w:ascii="Arial" w:eastAsiaTheme="minorHAnsi" w:hAnsi="Arial" w:cs="Arial"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59887469"/>
    <w:multiLevelType w:val="hybridMultilevel"/>
    <w:tmpl w:val="80663C8E"/>
    <w:lvl w:ilvl="0" w:tplc="89ACFA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A24320"/>
    <w:multiLevelType w:val="hybridMultilevel"/>
    <w:tmpl w:val="44584090"/>
    <w:lvl w:ilvl="0" w:tplc="3EBC2B5E">
      <w:start w:val="1"/>
      <w:numFmt w:val="decimal"/>
      <w:lvlText w:val="%1."/>
      <w:lvlJc w:val="left"/>
      <w:pPr>
        <w:ind w:left="1210" w:hanging="360"/>
      </w:p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52" w15:restartNumberingAfterBreak="0">
    <w:nsid w:val="5C3F1B65"/>
    <w:multiLevelType w:val="hybridMultilevel"/>
    <w:tmpl w:val="05EC9CB0"/>
    <w:lvl w:ilvl="0" w:tplc="B9EC2AB0">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8E003D"/>
    <w:multiLevelType w:val="hybridMultilevel"/>
    <w:tmpl w:val="8D9E79B0"/>
    <w:lvl w:ilvl="0" w:tplc="AE8017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23314C6"/>
    <w:multiLevelType w:val="hybridMultilevel"/>
    <w:tmpl w:val="D594493A"/>
    <w:lvl w:ilvl="0" w:tplc="7FF2F22A">
      <w:start w:val="2"/>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62AB1733"/>
    <w:multiLevelType w:val="hybridMultilevel"/>
    <w:tmpl w:val="EF50508E"/>
    <w:lvl w:ilvl="0" w:tplc="FC76D528">
      <w:start w:val="1"/>
      <w:numFmt w:val="hebrew1"/>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3726D6A">
      <w:start w:val="1"/>
      <w:numFmt w:val="decimal"/>
      <w:lvlText w:val="%4."/>
      <w:lvlJc w:val="left"/>
      <w:pPr>
        <w:ind w:left="36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867858"/>
    <w:multiLevelType w:val="hybridMultilevel"/>
    <w:tmpl w:val="358CCC90"/>
    <w:lvl w:ilvl="0" w:tplc="147AE5D8">
      <w:start w:val="1"/>
      <w:numFmt w:val="decimal"/>
      <w:lvlText w:val="%1."/>
      <w:lvlJc w:val="left"/>
      <w:pPr>
        <w:ind w:left="360" w:hanging="360"/>
      </w:pPr>
      <w:rPr>
        <w:rFonts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927"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68457412"/>
    <w:multiLevelType w:val="hybridMultilevel"/>
    <w:tmpl w:val="7E38AB98"/>
    <w:lvl w:ilvl="0" w:tplc="75D4A2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BD3E2B"/>
    <w:multiLevelType w:val="hybridMultilevel"/>
    <w:tmpl w:val="758846F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927C155A">
      <w:start w:val="1"/>
      <w:numFmt w:val="decimal"/>
      <w:lvlText w:val="%4."/>
      <w:lvlJc w:val="left"/>
      <w:pPr>
        <w:ind w:left="360" w:hanging="360"/>
      </w:pPr>
      <w:rPr>
        <w:b/>
        <w:bCs/>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1210"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9" w15:restartNumberingAfterBreak="0">
    <w:nsid w:val="6D680CE7"/>
    <w:multiLevelType w:val="hybridMultilevel"/>
    <w:tmpl w:val="C94AC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E092B8D"/>
    <w:multiLevelType w:val="hybridMultilevel"/>
    <w:tmpl w:val="12BC2CEA"/>
    <w:lvl w:ilvl="0" w:tplc="68B8CA48">
      <w:start w:val="1"/>
      <w:numFmt w:val="hebrew1"/>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284A8F"/>
    <w:multiLevelType w:val="hybridMultilevel"/>
    <w:tmpl w:val="1CE267D4"/>
    <w:lvl w:ilvl="0" w:tplc="147AE5D8">
      <w:start w:val="1"/>
      <w:numFmt w:val="decimal"/>
      <w:lvlText w:val="%1."/>
      <w:lvlJc w:val="left"/>
      <w:pPr>
        <w:ind w:left="360" w:hanging="360"/>
      </w:pPr>
      <w:rPr>
        <w:rFonts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E20BE4">
      <w:start w:val="1"/>
      <w:numFmt w:val="decimal"/>
      <w:lvlText w:val="%4."/>
      <w:lvlJc w:val="left"/>
      <w:pPr>
        <w:ind w:left="360" w:hanging="360"/>
      </w:pPr>
      <w:rPr>
        <w:b w:val="0"/>
        <w:bCs w:val="0"/>
        <w:color w:val="auto"/>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927"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724B03C8"/>
    <w:multiLevelType w:val="hybridMultilevel"/>
    <w:tmpl w:val="606CAD36"/>
    <w:lvl w:ilvl="0" w:tplc="97CABEDA">
      <w:start w:val="1"/>
      <w:numFmt w:val="decimal"/>
      <w:lvlText w:val="%1."/>
      <w:lvlJc w:val="left"/>
      <w:pPr>
        <w:ind w:left="785" w:hanging="360"/>
      </w:pPr>
      <w:rPr>
        <w:rFonts w:asciiTheme="minorBidi" w:eastAsiaTheme="minorHAnsi" w:hAnsiTheme="minorBidi" w:cstheme="minorBidi"/>
        <w:color w:val="auto"/>
        <w:sz w:val="22"/>
        <w:szCs w:val="22"/>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63" w15:restartNumberingAfterBreak="0">
    <w:nsid w:val="73AD0200"/>
    <w:multiLevelType w:val="hybridMultilevel"/>
    <w:tmpl w:val="BE401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7C81298"/>
    <w:multiLevelType w:val="hybridMultilevel"/>
    <w:tmpl w:val="E160C8AE"/>
    <w:lvl w:ilvl="0" w:tplc="B164EE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393682"/>
    <w:multiLevelType w:val="hybridMultilevel"/>
    <w:tmpl w:val="9E28E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8E041F"/>
    <w:multiLevelType w:val="hybridMultilevel"/>
    <w:tmpl w:val="6F047B32"/>
    <w:lvl w:ilvl="0" w:tplc="811699F2">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7" w15:restartNumberingAfterBreak="0">
    <w:nsid w:val="7FBD3813"/>
    <w:multiLevelType w:val="hybridMultilevel"/>
    <w:tmpl w:val="8330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3"/>
  </w:num>
  <w:num w:numId="2">
    <w:abstractNumId w:val="1"/>
  </w:num>
  <w:num w:numId="3">
    <w:abstractNumId w:val="45"/>
  </w:num>
  <w:num w:numId="4">
    <w:abstractNumId w:val="62"/>
  </w:num>
  <w:num w:numId="5">
    <w:abstractNumId w:val="9"/>
  </w:num>
  <w:num w:numId="6">
    <w:abstractNumId w:val="28"/>
  </w:num>
  <w:num w:numId="7">
    <w:abstractNumId w:val="34"/>
  </w:num>
  <w:num w:numId="8">
    <w:abstractNumId w:val="67"/>
  </w:num>
  <w:num w:numId="9">
    <w:abstractNumId w:val="64"/>
  </w:num>
  <w:num w:numId="10">
    <w:abstractNumId w:val="26"/>
  </w:num>
  <w:num w:numId="11">
    <w:abstractNumId w:val="47"/>
  </w:num>
  <w:num w:numId="12">
    <w:abstractNumId w:val="16"/>
  </w:num>
  <w:num w:numId="13">
    <w:abstractNumId w:val="65"/>
  </w:num>
  <w:num w:numId="14">
    <w:abstractNumId w:val="66"/>
  </w:num>
  <w:num w:numId="15">
    <w:abstractNumId w:val="13"/>
  </w:num>
  <w:num w:numId="16">
    <w:abstractNumId w:val="0"/>
  </w:num>
  <w:num w:numId="17">
    <w:abstractNumId w:val="36"/>
  </w:num>
  <w:num w:numId="18">
    <w:abstractNumId w:val="2"/>
  </w:num>
  <w:num w:numId="19">
    <w:abstractNumId w:val="43"/>
  </w:num>
  <w:num w:numId="20">
    <w:abstractNumId w:val="33"/>
  </w:num>
  <w:num w:numId="21">
    <w:abstractNumId w:val="4"/>
  </w:num>
  <w:num w:numId="22">
    <w:abstractNumId w:val="17"/>
  </w:num>
  <w:num w:numId="23">
    <w:abstractNumId w:val="18"/>
  </w:num>
  <w:num w:numId="24">
    <w:abstractNumId w:val="21"/>
  </w:num>
  <w:num w:numId="25">
    <w:abstractNumId w:val="38"/>
  </w:num>
  <w:num w:numId="26">
    <w:abstractNumId w:val="7"/>
  </w:num>
  <w:num w:numId="27">
    <w:abstractNumId w:val="52"/>
  </w:num>
  <w:num w:numId="28">
    <w:abstractNumId w:val="50"/>
  </w:num>
  <w:num w:numId="29">
    <w:abstractNumId w:val="6"/>
  </w:num>
  <w:num w:numId="30">
    <w:abstractNumId w:val="32"/>
  </w:num>
  <w:num w:numId="31">
    <w:abstractNumId w:val="46"/>
  </w:num>
  <w:num w:numId="32">
    <w:abstractNumId w:val="10"/>
  </w:num>
  <w:num w:numId="33">
    <w:abstractNumId w:val="29"/>
  </w:num>
  <w:num w:numId="34">
    <w:abstractNumId w:val="37"/>
  </w:num>
  <w:num w:numId="35">
    <w:abstractNumId w:val="48"/>
  </w:num>
  <w:num w:numId="36">
    <w:abstractNumId w:val="15"/>
  </w:num>
  <w:num w:numId="37">
    <w:abstractNumId w:val="3"/>
  </w:num>
  <w:num w:numId="38">
    <w:abstractNumId w:val="27"/>
  </w:num>
  <w:num w:numId="39">
    <w:abstractNumId w:val="23"/>
  </w:num>
  <w:num w:numId="40">
    <w:abstractNumId w:val="14"/>
  </w:num>
  <w:num w:numId="41">
    <w:abstractNumId w:val="53"/>
  </w:num>
  <w:num w:numId="42">
    <w:abstractNumId w:val="3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4"/>
  </w:num>
  <w:num w:numId="53">
    <w:abstractNumId w:val="49"/>
  </w:num>
  <w:num w:numId="54">
    <w:abstractNumId w:val="55"/>
  </w:num>
  <w:num w:numId="55">
    <w:abstractNumId w:val="20"/>
  </w:num>
  <w:num w:numId="56">
    <w:abstractNumId w:val="60"/>
  </w:num>
  <w:num w:numId="57">
    <w:abstractNumId w:val="39"/>
  </w:num>
  <w:num w:numId="58">
    <w:abstractNumId w:val="8"/>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5"/>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Override w:ilvl="1"/>
    <w:lvlOverride w:ilvl="2">
      <w:startOverride w:val="1"/>
    </w:lvlOverride>
    <w:lvlOverride w:ilvl="3">
      <w:startOverride w:val="1"/>
    </w:lvlOverride>
    <w:lvlOverride w:ilvl="4"/>
    <w:lvlOverride w:ilvl="5"/>
    <w:lvlOverride w:ilvl="6"/>
    <w:lvlOverride w:ilvl="7"/>
    <w:lvlOverride w:ilvl="8"/>
  </w:num>
  <w:num w:numId="64">
    <w:abstractNumId w:val="11"/>
  </w:num>
  <w:num w:numId="65">
    <w:abstractNumId w:val="57"/>
  </w:num>
  <w:num w:numId="66">
    <w:abstractNumId w:val="40"/>
  </w:num>
  <w:num w:numId="67">
    <w:abstractNumId w:val="56"/>
  </w:num>
  <w:num w:numId="68">
    <w:abstractNumId w:val="61"/>
  </w:num>
  <w:num w:numId="69">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17"/>
    <w:rsid w:val="00015FF0"/>
    <w:rsid w:val="00017DE3"/>
    <w:rsid w:val="00025F5D"/>
    <w:rsid w:val="000336F9"/>
    <w:rsid w:val="00040BCE"/>
    <w:rsid w:val="000412E2"/>
    <w:rsid w:val="00047213"/>
    <w:rsid w:val="00047B31"/>
    <w:rsid w:val="0005454A"/>
    <w:rsid w:val="0006082B"/>
    <w:rsid w:val="00071C15"/>
    <w:rsid w:val="0008413C"/>
    <w:rsid w:val="000A621D"/>
    <w:rsid w:val="000A689A"/>
    <w:rsid w:val="000A7EF8"/>
    <w:rsid w:val="000B23CE"/>
    <w:rsid w:val="000B3F4B"/>
    <w:rsid w:val="000B7EEC"/>
    <w:rsid w:val="000C20FD"/>
    <w:rsid w:val="000C250E"/>
    <w:rsid w:val="000C6873"/>
    <w:rsid w:val="000C6D6C"/>
    <w:rsid w:val="000D1470"/>
    <w:rsid w:val="000D5705"/>
    <w:rsid w:val="000E0511"/>
    <w:rsid w:val="000E6349"/>
    <w:rsid w:val="000E6CA9"/>
    <w:rsid w:val="000F396F"/>
    <w:rsid w:val="00110764"/>
    <w:rsid w:val="0012403E"/>
    <w:rsid w:val="001254B1"/>
    <w:rsid w:val="00133D39"/>
    <w:rsid w:val="00147FFC"/>
    <w:rsid w:val="00152AE3"/>
    <w:rsid w:val="00165F25"/>
    <w:rsid w:val="0017341A"/>
    <w:rsid w:val="00176C4D"/>
    <w:rsid w:val="0018406A"/>
    <w:rsid w:val="00184DE9"/>
    <w:rsid w:val="001A79E6"/>
    <w:rsid w:val="001B0BD9"/>
    <w:rsid w:val="001B4739"/>
    <w:rsid w:val="001B6688"/>
    <w:rsid w:val="001B7EE2"/>
    <w:rsid w:val="001C137E"/>
    <w:rsid w:val="001C37CD"/>
    <w:rsid w:val="001C3D09"/>
    <w:rsid w:val="001C5951"/>
    <w:rsid w:val="001D42D7"/>
    <w:rsid w:val="001E3C4E"/>
    <w:rsid w:val="001F4ED3"/>
    <w:rsid w:val="002060BF"/>
    <w:rsid w:val="002078EE"/>
    <w:rsid w:val="00211596"/>
    <w:rsid w:val="00233864"/>
    <w:rsid w:val="002417CB"/>
    <w:rsid w:val="002449B4"/>
    <w:rsid w:val="00252C5E"/>
    <w:rsid w:val="0026521F"/>
    <w:rsid w:val="00280AB4"/>
    <w:rsid w:val="00296D6D"/>
    <w:rsid w:val="002B00D2"/>
    <w:rsid w:val="002B07A5"/>
    <w:rsid w:val="002C5FA7"/>
    <w:rsid w:val="002C6F44"/>
    <w:rsid w:val="0030463D"/>
    <w:rsid w:val="00312820"/>
    <w:rsid w:val="00312CC6"/>
    <w:rsid w:val="00320C52"/>
    <w:rsid w:val="00320EA6"/>
    <w:rsid w:val="00326454"/>
    <w:rsid w:val="0033364C"/>
    <w:rsid w:val="00350EE0"/>
    <w:rsid w:val="003746ED"/>
    <w:rsid w:val="00377827"/>
    <w:rsid w:val="00384D3D"/>
    <w:rsid w:val="00391212"/>
    <w:rsid w:val="00396B4C"/>
    <w:rsid w:val="003A008D"/>
    <w:rsid w:val="003C58A1"/>
    <w:rsid w:val="00402AAB"/>
    <w:rsid w:val="004063BC"/>
    <w:rsid w:val="00413180"/>
    <w:rsid w:val="00413A17"/>
    <w:rsid w:val="00415DBE"/>
    <w:rsid w:val="00423106"/>
    <w:rsid w:val="00431DA7"/>
    <w:rsid w:val="004406A6"/>
    <w:rsid w:val="00450C60"/>
    <w:rsid w:val="0045393A"/>
    <w:rsid w:val="00466877"/>
    <w:rsid w:val="004720A6"/>
    <w:rsid w:val="0047500D"/>
    <w:rsid w:val="00475E4B"/>
    <w:rsid w:val="00481421"/>
    <w:rsid w:val="004832D6"/>
    <w:rsid w:val="0049371B"/>
    <w:rsid w:val="004960F7"/>
    <w:rsid w:val="004C2E43"/>
    <w:rsid w:val="004D0D8E"/>
    <w:rsid w:val="004E14AA"/>
    <w:rsid w:val="004E2568"/>
    <w:rsid w:val="005002C4"/>
    <w:rsid w:val="00540ACD"/>
    <w:rsid w:val="00547D93"/>
    <w:rsid w:val="005528F5"/>
    <w:rsid w:val="0056721C"/>
    <w:rsid w:val="00582397"/>
    <w:rsid w:val="00597051"/>
    <w:rsid w:val="005976B4"/>
    <w:rsid w:val="005B1343"/>
    <w:rsid w:val="005B2B57"/>
    <w:rsid w:val="005B364A"/>
    <w:rsid w:val="005B3EC8"/>
    <w:rsid w:val="005C0168"/>
    <w:rsid w:val="005C2D66"/>
    <w:rsid w:val="005C7686"/>
    <w:rsid w:val="005E24CB"/>
    <w:rsid w:val="005E40F1"/>
    <w:rsid w:val="00612734"/>
    <w:rsid w:val="00616472"/>
    <w:rsid w:val="00616B20"/>
    <w:rsid w:val="00632AAC"/>
    <w:rsid w:val="0064583E"/>
    <w:rsid w:val="006571B7"/>
    <w:rsid w:val="0065747F"/>
    <w:rsid w:val="0066210B"/>
    <w:rsid w:val="00664C6E"/>
    <w:rsid w:val="00665D56"/>
    <w:rsid w:val="006668CB"/>
    <w:rsid w:val="00670712"/>
    <w:rsid w:val="00682494"/>
    <w:rsid w:val="00690345"/>
    <w:rsid w:val="00691C09"/>
    <w:rsid w:val="00694B58"/>
    <w:rsid w:val="00695F32"/>
    <w:rsid w:val="006A190C"/>
    <w:rsid w:val="006D1AE0"/>
    <w:rsid w:val="006E1817"/>
    <w:rsid w:val="006E2833"/>
    <w:rsid w:val="006E7843"/>
    <w:rsid w:val="006F3EA2"/>
    <w:rsid w:val="007056FB"/>
    <w:rsid w:val="00735AA6"/>
    <w:rsid w:val="007361E9"/>
    <w:rsid w:val="007475B7"/>
    <w:rsid w:val="00747E34"/>
    <w:rsid w:val="007508BA"/>
    <w:rsid w:val="00752F03"/>
    <w:rsid w:val="007568EC"/>
    <w:rsid w:val="00763F7B"/>
    <w:rsid w:val="00764AF8"/>
    <w:rsid w:val="00776D53"/>
    <w:rsid w:val="00794792"/>
    <w:rsid w:val="00796E23"/>
    <w:rsid w:val="007B461B"/>
    <w:rsid w:val="007C2CAF"/>
    <w:rsid w:val="007C33BD"/>
    <w:rsid w:val="007D0548"/>
    <w:rsid w:val="007E02F3"/>
    <w:rsid w:val="007F0D7C"/>
    <w:rsid w:val="007F1127"/>
    <w:rsid w:val="007F2ADD"/>
    <w:rsid w:val="00805D3D"/>
    <w:rsid w:val="0081029A"/>
    <w:rsid w:val="00812C0F"/>
    <w:rsid w:val="008178AD"/>
    <w:rsid w:val="00822069"/>
    <w:rsid w:val="00831677"/>
    <w:rsid w:val="008378F4"/>
    <w:rsid w:val="008401BD"/>
    <w:rsid w:val="008405A6"/>
    <w:rsid w:val="0084156A"/>
    <w:rsid w:val="00842947"/>
    <w:rsid w:val="008473CF"/>
    <w:rsid w:val="00860FBB"/>
    <w:rsid w:val="00861FE3"/>
    <w:rsid w:val="008656CF"/>
    <w:rsid w:val="00866466"/>
    <w:rsid w:val="00883075"/>
    <w:rsid w:val="00886AA9"/>
    <w:rsid w:val="008917F8"/>
    <w:rsid w:val="008A0791"/>
    <w:rsid w:val="008A6926"/>
    <w:rsid w:val="008B2F2A"/>
    <w:rsid w:val="008B47A9"/>
    <w:rsid w:val="008B69D8"/>
    <w:rsid w:val="008C2FC3"/>
    <w:rsid w:val="008D0CF9"/>
    <w:rsid w:val="008D2F65"/>
    <w:rsid w:val="008F187C"/>
    <w:rsid w:val="009006E0"/>
    <w:rsid w:val="00900E1F"/>
    <w:rsid w:val="009020C4"/>
    <w:rsid w:val="00902BFC"/>
    <w:rsid w:val="00910890"/>
    <w:rsid w:val="00932613"/>
    <w:rsid w:val="00940A5B"/>
    <w:rsid w:val="00942945"/>
    <w:rsid w:val="00952A55"/>
    <w:rsid w:val="00957042"/>
    <w:rsid w:val="00963CC1"/>
    <w:rsid w:val="00964D4F"/>
    <w:rsid w:val="00971508"/>
    <w:rsid w:val="00972B7F"/>
    <w:rsid w:val="009A5372"/>
    <w:rsid w:val="009D1B08"/>
    <w:rsid w:val="00A00840"/>
    <w:rsid w:val="00A060D2"/>
    <w:rsid w:val="00A068C6"/>
    <w:rsid w:val="00A2105C"/>
    <w:rsid w:val="00A65CE6"/>
    <w:rsid w:val="00A75082"/>
    <w:rsid w:val="00A8206E"/>
    <w:rsid w:val="00A87123"/>
    <w:rsid w:val="00A87F06"/>
    <w:rsid w:val="00A96CEE"/>
    <w:rsid w:val="00AA4B6A"/>
    <w:rsid w:val="00AA7E84"/>
    <w:rsid w:val="00AB4B97"/>
    <w:rsid w:val="00AD68CB"/>
    <w:rsid w:val="00AE6259"/>
    <w:rsid w:val="00B014A2"/>
    <w:rsid w:val="00B05C1F"/>
    <w:rsid w:val="00B110A0"/>
    <w:rsid w:val="00B24159"/>
    <w:rsid w:val="00B26728"/>
    <w:rsid w:val="00B4027C"/>
    <w:rsid w:val="00B47F47"/>
    <w:rsid w:val="00B53875"/>
    <w:rsid w:val="00B6793F"/>
    <w:rsid w:val="00B71404"/>
    <w:rsid w:val="00B76ED8"/>
    <w:rsid w:val="00B83530"/>
    <w:rsid w:val="00B948FB"/>
    <w:rsid w:val="00B9752E"/>
    <w:rsid w:val="00BA3D47"/>
    <w:rsid w:val="00BA42A2"/>
    <w:rsid w:val="00BB3CF0"/>
    <w:rsid w:val="00BC3C8F"/>
    <w:rsid w:val="00BD2B9C"/>
    <w:rsid w:val="00BF2267"/>
    <w:rsid w:val="00BF3117"/>
    <w:rsid w:val="00C014C7"/>
    <w:rsid w:val="00C11874"/>
    <w:rsid w:val="00C45071"/>
    <w:rsid w:val="00C4775F"/>
    <w:rsid w:val="00C52472"/>
    <w:rsid w:val="00C6244C"/>
    <w:rsid w:val="00C86325"/>
    <w:rsid w:val="00C9081D"/>
    <w:rsid w:val="00C92E01"/>
    <w:rsid w:val="00CA407B"/>
    <w:rsid w:val="00CB11A8"/>
    <w:rsid w:val="00CB1E82"/>
    <w:rsid w:val="00CC29DD"/>
    <w:rsid w:val="00CC2D69"/>
    <w:rsid w:val="00CC727A"/>
    <w:rsid w:val="00CD155B"/>
    <w:rsid w:val="00CD1BC2"/>
    <w:rsid w:val="00CD20A8"/>
    <w:rsid w:val="00CD4B6A"/>
    <w:rsid w:val="00CD5153"/>
    <w:rsid w:val="00CE0B1D"/>
    <w:rsid w:val="00D01AB6"/>
    <w:rsid w:val="00D02B4C"/>
    <w:rsid w:val="00D07E36"/>
    <w:rsid w:val="00D20286"/>
    <w:rsid w:val="00D24D8E"/>
    <w:rsid w:val="00D436BB"/>
    <w:rsid w:val="00D500B4"/>
    <w:rsid w:val="00D66805"/>
    <w:rsid w:val="00D67432"/>
    <w:rsid w:val="00D7249C"/>
    <w:rsid w:val="00D741D3"/>
    <w:rsid w:val="00D74513"/>
    <w:rsid w:val="00D7589D"/>
    <w:rsid w:val="00D77B94"/>
    <w:rsid w:val="00D85BC3"/>
    <w:rsid w:val="00D92973"/>
    <w:rsid w:val="00D94861"/>
    <w:rsid w:val="00DA7CCB"/>
    <w:rsid w:val="00DB2E87"/>
    <w:rsid w:val="00DB59B0"/>
    <w:rsid w:val="00DB63AC"/>
    <w:rsid w:val="00DD6C1B"/>
    <w:rsid w:val="00DE4386"/>
    <w:rsid w:val="00DF30F1"/>
    <w:rsid w:val="00DF49D7"/>
    <w:rsid w:val="00DF5498"/>
    <w:rsid w:val="00E001C8"/>
    <w:rsid w:val="00E03F96"/>
    <w:rsid w:val="00E24988"/>
    <w:rsid w:val="00E4159F"/>
    <w:rsid w:val="00E42F74"/>
    <w:rsid w:val="00E467AA"/>
    <w:rsid w:val="00E649FA"/>
    <w:rsid w:val="00E77608"/>
    <w:rsid w:val="00E84BD8"/>
    <w:rsid w:val="00E8522F"/>
    <w:rsid w:val="00E976A5"/>
    <w:rsid w:val="00EA2EA5"/>
    <w:rsid w:val="00EA2F72"/>
    <w:rsid w:val="00EA7E0D"/>
    <w:rsid w:val="00EB0F3D"/>
    <w:rsid w:val="00EC15F1"/>
    <w:rsid w:val="00EC1DE0"/>
    <w:rsid w:val="00ED0FC9"/>
    <w:rsid w:val="00ED19A2"/>
    <w:rsid w:val="00ED6783"/>
    <w:rsid w:val="00EE62C5"/>
    <w:rsid w:val="00EE7236"/>
    <w:rsid w:val="00F01D9E"/>
    <w:rsid w:val="00F06129"/>
    <w:rsid w:val="00F25999"/>
    <w:rsid w:val="00F265F3"/>
    <w:rsid w:val="00F27221"/>
    <w:rsid w:val="00F33823"/>
    <w:rsid w:val="00F35D04"/>
    <w:rsid w:val="00F42ACD"/>
    <w:rsid w:val="00F70337"/>
    <w:rsid w:val="00F75F99"/>
    <w:rsid w:val="00F80E36"/>
    <w:rsid w:val="00F816A9"/>
    <w:rsid w:val="00F84068"/>
    <w:rsid w:val="00F93EA6"/>
    <w:rsid w:val="00FB3886"/>
    <w:rsid w:val="00FC10F9"/>
    <w:rsid w:val="00FD1F6C"/>
    <w:rsid w:val="00FD40BA"/>
    <w:rsid w:val="00FD4E9E"/>
    <w:rsid w:val="00FD5805"/>
    <w:rsid w:val="00FE0854"/>
    <w:rsid w:val="00FF4D66"/>
    <w:rsid w:val="00FF67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46CD"/>
  <w15:chartTrackingRefBased/>
  <w15:docId w15:val="{200F9889-4623-45FD-A416-FCBA76E8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817"/>
    <w:pPr>
      <w:ind w:left="720"/>
      <w:contextualSpacing/>
    </w:pPr>
  </w:style>
  <w:style w:type="paragraph" w:customStyle="1" w:styleId="p00">
    <w:name w:val="p00"/>
    <w:basedOn w:val="a"/>
    <w:rsid w:val="00F01D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F01D9E"/>
  </w:style>
  <w:style w:type="character" w:customStyle="1" w:styleId="default">
    <w:name w:val="default"/>
    <w:basedOn w:val="a0"/>
    <w:rsid w:val="00F01D9E"/>
  </w:style>
  <w:style w:type="paragraph" w:styleId="a4">
    <w:name w:val="Balloon Text"/>
    <w:basedOn w:val="a"/>
    <w:link w:val="a5"/>
    <w:uiPriority w:val="99"/>
    <w:semiHidden/>
    <w:unhideWhenUsed/>
    <w:rsid w:val="00C4775F"/>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4775F"/>
    <w:rPr>
      <w:rFonts w:ascii="Tahoma" w:hAnsi="Tahoma" w:cs="Tahoma"/>
      <w:sz w:val="18"/>
      <w:szCs w:val="18"/>
    </w:rPr>
  </w:style>
  <w:style w:type="table" w:styleId="a6">
    <w:name w:val="Table Grid"/>
    <w:basedOn w:val="a1"/>
    <w:uiPriority w:val="39"/>
    <w:rsid w:val="00CB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ללא מרווח תו"/>
    <w:basedOn w:val="a0"/>
    <w:link w:val="a8"/>
    <w:uiPriority w:val="1"/>
    <w:locked/>
    <w:rsid w:val="00822069"/>
  </w:style>
  <w:style w:type="paragraph" w:styleId="a8">
    <w:name w:val="No Spacing"/>
    <w:link w:val="a7"/>
    <w:uiPriority w:val="1"/>
    <w:qFormat/>
    <w:rsid w:val="00822069"/>
    <w:pPr>
      <w:bidi/>
      <w:spacing w:after="0" w:line="240" w:lineRule="auto"/>
    </w:pPr>
  </w:style>
  <w:style w:type="paragraph" w:styleId="a9">
    <w:name w:val="header"/>
    <w:basedOn w:val="a"/>
    <w:link w:val="aa"/>
    <w:uiPriority w:val="99"/>
    <w:unhideWhenUsed/>
    <w:rsid w:val="00296D6D"/>
    <w:pPr>
      <w:tabs>
        <w:tab w:val="center" w:pos="4153"/>
        <w:tab w:val="right" w:pos="8306"/>
      </w:tabs>
      <w:spacing w:after="0" w:line="240" w:lineRule="auto"/>
    </w:pPr>
  </w:style>
  <w:style w:type="character" w:customStyle="1" w:styleId="aa">
    <w:name w:val="כותרת עליונה תו"/>
    <w:basedOn w:val="a0"/>
    <w:link w:val="a9"/>
    <w:uiPriority w:val="99"/>
    <w:rsid w:val="00296D6D"/>
  </w:style>
  <w:style w:type="paragraph" w:styleId="ab">
    <w:name w:val="footer"/>
    <w:basedOn w:val="a"/>
    <w:link w:val="ac"/>
    <w:uiPriority w:val="99"/>
    <w:unhideWhenUsed/>
    <w:rsid w:val="00296D6D"/>
    <w:pPr>
      <w:tabs>
        <w:tab w:val="center" w:pos="4153"/>
        <w:tab w:val="right" w:pos="8306"/>
      </w:tabs>
      <w:spacing w:after="0" w:line="240" w:lineRule="auto"/>
    </w:pPr>
  </w:style>
  <w:style w:type="character" w:customStyle="1" w:styleId="ac">
    <w:name w:val="כותרת תחתונה תו"/>
    <w:basedOn w:val="a0"/>
    <w:link w:val="ab"/>
    <w:uiPriority w:val="99"/>
    <w:rsid w:val="0029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787">
      <w:bodyDiv w:val="1"/>
      <w:marLeft w:val="0"/>
      <w:marRight w:val="0"/>
      <w:marTop w:val="0"/>
      <w:marBottom w:val="0"/>
      <w:divBdr>
        <w:top w:val="none" w:sz="0" w:space="0" w:color="auto"/>
        <w:left w:val="none" w:sz="0" w:space="0" w:color="auto"/>
        <w:bottom w:val="none" w:sz="0" w:space="0" w:color="auto"/>
        <w:right w:val="none" w:sz="0" w:space="0" w:color="auto"/>
      </w:divBdr>
    </w:div>
    <w:div w:id="71898205">
      <w:bodyDiv w:val="1"/>
      <w:marLeft w:val="0"/>
      <w:marRight w:val="0"/>
      <w:marTop w:val="0"/>
      <w:marBottom w:val="0"/>
      <w:divBdr>
        <w:top w:val="none" w:sz="0" w:space="0" w:color="auto"/>
        <w:left w:val="none" w:sz="0" w:space="0" w:color="auto"/>
        <w:bottom w:val="none" w:sz="0" w:space="0" w:color="auto"/>
        <w:right w:val="none" w:sz="0" w:space="0" w:color="auto"/>
      </w:divBdr>
    </w:div>
    <w:div w:id="98910788">
      <w:bodyDiv w:val="1"/>
      <w:marLeft w:val="0"/>
      <w:marRight w:val="0"/>
      <w:marTop w:val="0"/>
      <w:marBottom w:val="0"/>
      <w:divBdr>
        <w:top w:val="none" w:sz="0" w:space="0" w:color="auto"/>
        <w:left w:val="none" w:sz="0" w:space="0" w:color="auto"/>
        <w:bottom w:val="none" w:sz="0" w:space="0" w:color="auto"/>
        <w:right w:val="none" w:sz="0" w:space="0" w:color="auto"/>
      </w:divBdr>
    </w:div>
    <w:div w:id="134567437">
      <w:bodyDiv w:val="1"/>
      <w:marLeft w:val="0"/>
      <w:marRight w:val="0"/>
      <w:marTop w:val="0"/>
      <w:marBottom w:val="0"/>
      <w:divBdr>
        <w:top w:val="none" w:sz="0" w:space="0" w:color="auto"/>
        <w:left w:val="none" w:sz="0" w:space="0" w:color="auto"/>
        <w:bottom w:val="none" w:sz="0" w:space="0" w:color="auto"/>
        <w:right w:val="none" w:sz="0" w:space="0" w:color="auto"/>
      </w:divBdr>
    </w:div>
    <w:div w:id="153182217">
      <w:bodyDiv w:val="1"/>
      <w:marLeft w:val="0"/>
      <w:marRight w:val="0"/>
      <w:marTop w:val="0"/>
      <w:marBottom w:val="0"/>
      <w:divBdr>
        <w:top w:val="none" w:sz="0" w:space="0" w:color="auto"/>
        <w:left w:val="none" w:sz="0" w:space="0" w:color="auto"/>
        <w:bottom w:val="none" w:sz="0" w:space="0" w:color="auto"/>
        <w:right w:val="none" w:sz="0" w:space="0" w:color="auto"/>
      </w:divBdr>
    </w:div>
    <w:div w:id="165749000">
      <w:bodyDiv w:val="1"/>
      <w:marLeft w:val="0"/>
      <w:marRight w:val="0"/>
      <w:marTop w:val="0"/>
      <w:marBottom w:val="0"/>
      <w:divBdr>
        <w:top w:val="none" w:sz="0" w:space="0" w:color="auto"/>
        <w:left w:val="none" w:sz="0" w:space="0" w:color="auto"/>
        <w:bottom w:val="none" w:sz="0" w:space="0" w:color="auto"/>
        <w:right w:val="none" w:sz="0" w:space="0" w:color="auto"/>
      </w:divBdr>
    </w:div>
    <w:div w:id="424426365">
      <w:bodyDiv w:val="1"/>
      <w:marLeft w:val="0"/>
      <w:marRight w:val="0"/>
      <w:marTop w:val="0"/>
      <w:marBottom w:val="0"/>
      <w:divBdr>
        <w:top w:val="none" w:sz="0" w:space="0" w:color="auto"/>
        <w:left w:val="none" w:sz="0" w:space="0" w:color="auto"/>
        <w:bottom w:val="none" w:sz="0" w:space="0" w:color="auto"/>
        <w:right w:val="none" w:sz="0" w:space="0" w:color="auto"/>
      </w:divBdr>
    </w:div>
    <w:div w:id="497578567">
      <w:bodyDiv w:val="1"/>
      <w:marLeft w:val="0"/>
      <w:marRight w:val="0"/>
      <w:marTop w:val="0"/>
      <w:marBottom w:val="0"/>
      <w:divBdr>
        <w:top w:val="none" w:sz="0" w:space="0" w:color="auto"/>
        <w:left w:val="none" w:sz="0" w:space="0" w:color="auto"/>
        <w:bottom w:val="none" w:sz="0" w:space="0" w:color="auto"/>
        <w:right w:val="none" w:sz="0" w:space="0" w:color="auto"/>
      </w:divBdr>
    </w:div>
    <w:div w:id="632174332">
      <w:bodyDiv w:val="1"/>
      <w:marLeft w:val="0"/>
      <w:marRight w:val="0"/>
      <w:marTop w:val="0"/>
      <w:marBottom w:val="0"/>
      <w:divBdr>
        <w:top w:val="none" w:sz="0" w:space="0" w:color="auto"/>
        <w:left w:val="none" w:sz="0" w:space="0" w:color="auto"/>
        <w:bottom w:val="none" w:sz="0" w:space="0" w:color="auto"/>
        <w:right w:val="none" w:sz="0" w:space="0" w:color="auto"/>
      </w:divBdr>
    </w:div>
    <w:div w:id="693388593">
      <w:bodyDiv w:val="1"/>
      <w:marLeft w:val="0"/>
      <w:marRight w:val="0"/>
      <w:marTop w:val="0"/>
      <w:marBottom w:val="0"/>
      <w:divBdr>
        <w:top w:val="none" w:sz="0" w:space="0" w:color="auto"/>
        <w:left w:val="none" w:sz="0" w:space="0" w:color="auto"/>
        <w:bottom w:val="none" w:sz="0" w:space="0" w:color="auto"/>
        <w:right w:val="none" w:sz="0" w:space="0" w:color="auto"/>
      </w:divBdr>
    </w:div>
    <w:div w:id="888497531">
      <w:bodyDiv w:val="1"/>
      <w:marLeft w:val="0"/>
      <w:marRight w:val="0"/>
      <w:marTop w:val="0"/>
      <w:marBottom w:val="0"/>
      <w:divBdr>
        <w:top w:val="none" w:sz="0" w:space="0" w:color="auto"/>
        <w:left w:val="none" w:sz="0" w:space="0" w:color="auto"/>
        <w:bottom w:val="none" w:sz="0" w:space="0" w:color="auto"/>
        <w:right w:val="none" w:sz="0" w:space="0" w:color="auto"/>
      </w:divBdr>
    </w:div>
    <w:div w:id="1050418706">
      <w:bodyDiv w:val="1"/>
      <w:marLeft w:val="0"/>
      <w:marRight w:val="0"/>
      <w:marTop w:val="0"/>
      <w:marBottom w:val="0"/>
      <w:divBdr>
        <w:top w:val="none" w:sz="0" w:space="0" w:color="auto"/>
        <w:left w:val="none" w:sz="0" w:space="0" w:color="auto"/>
        <w:bottom w:val="none" w:sz="0" w:space="0" w:color="auto"/>
        <w:right w:val="none" w:sz="0" w:space="0" w:color="auto"/>
      </w:divBdr>
    </w:div>
    <w:div w:id="1052971269">
      <w:bodyDiv w:val="1"/>
      <w:marLeft w:val="0"/>
      <w:marRight w:val="0"/>
      <w:marTop w:val="0"/>
      <w:marBottom w:val="0"/>
      <w:divBdr>
        <w:top w:val="none" w:sz="0" w:space="0" w:color="auto"/>
        <w:left w:val="none" w:sz="0" w:space="0" w:color="auto"/>
        <w:bottom w:val="none" w:sz="0" w:space="0" w:color="auto"/>
        <w:right w:val="none" w:sz="0" w:space="0" w:color="auto"/>
      </w:divBdr>
    </w:div>
    <w:div w:id="1142578475">
      <w:bodyDiv w:val="1"/>
      <w:marLeft w:val="0"/>
      <w:marRight w:val="0"/>
      <w:marTop w:val="0"/>
      <w:marBottom w:val="0"/>
      <w:divBdr>
        <w:top w:val="none" w:sz="0" w:space="0" w:color="auto"/>
        <w:left w:val="none" w:sz="0" w:space="0" w:color="auto"/>
        <w:bottom w:val="none" w:sz="0" w:space="0" w:color="auto"/>
        <w:right w:val="none" w:sz="0" w:space="0" w:color="auto"/>
      </w:divBdr>
    </w:div>
    <w:div w:id="1163934951">
      <w:bodyDiv w:val="1"/>
      <w:marLeft w:val="0"/>
      <w:marRight w:val="0"/>
      <w:marTop w:val="0"/>
      <w:marBottom w:val="0"/>
      <w:divBdr>
        <w:top w:val="none" w:sz="0" w:space="0" w:color="auto"/>
        <w:left w:val="none" w:sz="0" w:space="0" w:color="auto"/>
        <w:bottom w:val="none" w:sz="0" w:space="0" w:color="auto"/>
        <w:right w:val="none" w:sz="0" w:space="0" w:color="auto"/>
      </w:divBdr>
    </w:div>
    <w:div w:id="1210721266">
      <w:bodyDiv w:val="1"/>
      <w:marLeft w:val="0"/>
      <w:marRight w:val="0"/>
      <w:marTop w:val="0"/>
      <w:marBottom w:val="0"/>
      <w:divBdr>
        <w:top w:val="none" w:sz="0" w:space="0" w:color="auto"/>
        <w:left w:val="none" w:sz="0" w:space="0" w:color="auto"/>
        <w:bottom w:val="none" w:sz="0" w:space="0" w:color="auto"/>
        <w:right w:val="none" w:sz="0" w:space="0" w:color="auto"/>
      </w:divBdr>
    </w:div>
    <w:div w:id="1320184324">
      <w:bodyDiv w:val="1"/>
      <w:marLeft w:val="0"/>
      <w:marRight w:val="0"/>
      <w:marTop w:val="0"/>
      <w:marBottom w:val="0"/>
      <w:divBdr>
        <w:top w:val="none" w:sz="0" w:space="0" w:color="auto"/>
        <w:left w:val="none" w:sz="0" w:space="0" w:color="auto"/>
        <w:bottom w:val="none" w:sz="0" w:space="0" w:color="auto"/>
        <w:right w:val="none" w:sz="0" w:space="0" w:color="auto"/>
      </w:divBdr>
    </w:div>
    <w:div w:id="1321731294">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34210445">
      <w:bodyDiv w:val="1"/>
      <w:marLeft w:val="0"/>
      <w:marRight w:val="0"/>
      <w:marTop w:val="0"/>
      <w:marBottom w:val="0"/>
      <w:divBdr>
        <w:top w:val="none" w:sz="0" w:space="0" w:color="auto"/>
        <w:left w:val="none" w:sz="0" w:space="0" w:color="auto"/>
        <w:bottom w:val="none" w:sz="0" w:space="0" w:color="auto"/>
        <w:right w:val="none" w:sz="0" w:space="0" w:color="auto"/>
      </w:divBdr>
    </w:div>
    <w:div w:id="1444811763">
      <w:bodyDiv w:val="1"/>
      <w:marLeft w:val="0"/>
      <w:marRight w:val="0"/>
      <w:marTop w:val="0"/>
      <w:marBottom w:val="0"/>
      <w:divBdr>
        <w:top w:val="none" w:sz="0" w:space="0" w:color="auto"/>
        <w:left w:val="none" w:sz="0" w:space="0" w:color="auto"/>
        <w:bottom w:val="none" w:sz="0" w:space="0" w:color="auto"/>
        <w:right w:val="none" w:sz="0" w:space="0" w:color="auto"/>
      </w:divBdr>
    </w:div>
    <w:div w:id="1610430115">
      <w:bodyDiv w:val="1"/>
      <w:marLeft w:val="0"/>
      <w:marRight w:val="0"/>
      <w:marTop w:val="0"/>
      <w:marBottom w:val="0"/>
      <w:divBdr>
        <w:top w:val="none" w:sz="0" w:space="0" w:color="auto"/>
        <w:left w:val="none" w:sz="0" w:space="0" w:color="auto"/>
        <w:bottom w:val="none" w:sz="0" w:space="0" w:color="auto"/>
        <w:right w:val="none" w:sz="0" w:space="0" w:color="auto"/>
      </w:divBdr>
    </w:div>
    <w:div w:id="2034333148">
      <w:bodyDiv w:val="1"/>
      <w:marLeft w:val="0"/>
      <w:marRight w:val="0"/>
      <w:marTop w:val="0"/>
      <w:marBottom w:val="0"/>
      <w:divBdr>
        <w:top w:val="none" w:sz="0" w:space="0" w:color="auto"/>
        <w:left w:val="none" w:sz="0" w:space="0" w:color="auto"/>
        <w:bottom w:val="none" w:sz="0" w:space="0" w:color="auto"/>
        <w:right w:val="none" w:sz="0" w:space="0" w:color="auto"/>
      </w:divBdr>
    </w:div>
    <w:div w:id="2074815882">
      <w:bodyDiv w:val="1"/>
      <w:marLeft w:val="0"/>
      <w:marRight w:val="0"/>
      <w:marTop w:val="0"/>
      <w:marBottom w:val="0"/>
      <w:divBdr>
        <w:top w:val="none" w:sz="0" w:space="0" w:color="auto"/>
        <w:left w:val="none" w:sz="0" w:space="0" w:color="auto"/>
        <w:bottom w:val="none" w:sz="0" w:space="0" w:color="auto"/>
        <w:right w:val="none" w:sz="0" w:space="0" w:color="auto"/>
      </w:divBdr>
    </w:div>
    <w:div w:id="2084525704">
      <w:bodyDiv w:val="1"/>
      <w:marLeft w:val="0"/>
      <w:marRight w:val="0"/>
      <w:marTop w:val="0"/>
      <w:marBottom w:val="0"/>
      <w:divBdr>
        <w:top w:val="none" w:sz="0" w:space="0" w:color="auto"/>
        <w:left w:val="none" w:sz="0" w:space="0" w:color="auto"/>
        <w:bottom w:val="none" w:sz="0" w:space="0" w:color="auto"/>
        <w:right w:val="none" w:sz="0" w:space="0" w:color="auto"/>
      </w:divBdr>
    </w:div>
    <w:div w:id="2094888711">
      <w:bodyDiv w:val="1"/>
      <w:marLeft w:val="0"/>
      <w:marRight w:val="0"/>
      <w:marTop w:val="0"/>
      <w:marBottom w:val="0"/>
      <w:divBdr>
        <w:top w:val="none" w:sz="0" w:space="0" w:color="auto"/>
        <w:left w:val="none" w:sz="0" w:space="0" w:color="auto"/>
        <w:bottom w:val="none" w:sz="0" w:space="0" w:color="auto"/>
        <w:right w:val="none" w:sz="0" w:space="0" w:color="auto"/>
      </w:divBdr>
    </w:div>
    <w:div w:id="21288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25521</TotalTime>
  <Pages>35</Pages>
  <Words>15213</Words>
  <Characters>76067</Characters>
  <Application>Microsoft Office Word</Application>
  <DocSecurity>0</DocSecurity>
  <Lines>633</Lines>
  <Paragraphs>182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קוזניצקי</dc:creator>
  <cp:keywords/>
  <dc:description/>
  <cp:lastModifiedBy>דנה קוזניצקי</cp:lastModifiedBy>
  <cp:revision>152</cp:revision>
  <cp:lastPrinted>2019-06-10T19:59:00Z</cp:lastPrinted>
  <dcterms:created xsi:type="dcterms:W3CDTF">2019-05-28T11:51:00Z</dcterms:created>
  <dcterms:modified xsi:type="dcterms:W3CDTF">2020-10-18T13:59:00Z</dcterms:modified>
</cp:coreProperties>
</file>