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9CD" w:rsidRDefault="005156C7" w:rsidP="005156C7">
      <w:pPr>
        <w:pStyle w:val="10"/>
        <w:bidi/>
        <w:jc w:val="both"/>
        <w:rPr>
          <w:rFonts w:ascii="David" w:eastAsia="David" w:hAnsi="David" w:cs="David"/>
          <w:b/>
          <w:sz w:val="24"/>
          <w:szCs w:val="24"/>
        </w:rPr>
      </w:pPr>
      <w:r>
        <w:rPr>
          <w:rFonts w:ascii="David" w:eastAsia="David" w:hAnsi="David" w:cs="David"/>
          <w:b/>
          <w:sz w:val="24"/>
          <w:szCs w:val="24"/>
          <w:rtl/>
        </w:rPr>
        <w:t>מבנה הקורס:</w:t>
      </w:r>
    </w:p>
    <w:p w:rsidR="007559CD" w:rsidRDefault="005156C7" w:rsidP="00B405C2">
      <w:pPr>
        <w:pStyle w:val="10"/>
        <w:numPr>
          <w:ilvl w:val="0"/>
          <w:numId w:val="30"/>
        </w:numPr>
        <w:bidi/>
        <w:jc w:val="both"/>
        <w:rPr>
          <w:rFonts w:ascii="David" w:eastAsia="David" w:hAnsi="David" w:cs="David"/>
          <w:sz w:val="24"/>
          <w:szCs w:val="24"/>
        </w:rPr>
      </w:pPr>
      <w:r>
        <w:rPr>
          <w:rFonts w:ascii="David" w:eastAsia="David" w:hAnsi="David" w:cs="David"/>
          <w:sz w:val="24"/>
          <w:szCs w:val="24"/>
          <w:rtl/>
        </w:rPr>
        <w:t>היווצרות חוזה</w:t>
      </w:r>
    </w:p>
    <w:p w:rsidR="007559CD" w:rsidRDefault="005156C7" w:rsidP="00B405C2">
      <w:pPr>
        <w:pStyle w:val="10"/>
        <w:numPr>
          <w:ilvl w:val="0"/>
          <w:numId w:val="30"/>
        </w:numPr>
        <w:bidi/>
        <w:jc w:val="both"/>
        <w:rPr>
          <w:rFonts w:ascii="David" w:eastAsia="David" w:hAnsi="David" w:cs="David"/>
          <w:sz w:val="24"/>
          <w:szCs w:val="24"/>
        </w:rPr>
      </w:pPr>
      <w:r>
        <w:rPr>
          <w:rFonts w:ascii="David" w:eastAsia="David" w:hAnsi="David" w:cs="David"/>
          <w:sz w:val="24"/>
          <w:szCs w:val="24"/>
          <w:rtl/>
        </w:rPr>
        <w:t>חיי החוזה (תוכן החוזה)</w:t>
      </w:r>
    </w:p>
    <w:p w:rsidR="007559CD" w:rsidRDefault="005156C7" w:rsidP="00B405C2">
      <w:pPr>
        <w:pStyle w:val="10"/>
        <w:numPr>
          <w:ilvl w:val="0"/>
          <w:numId w:val="30"/>
        </w:numPr>
        <w:bidi/>
        <w:jc w:val="both"/>
        <w:rPr>
          <w:rFonts w:ascii="David" w:eastAsia="David" w:hAnsi="David" w:cs="David"/>
          <w:sz w:val="24"/>
          <w:szCs w:val="24"/>
        </w:rPr>
      </w:pPr>
      <w:r>
        <w:rPr>
          <w:rFonts w:ascii="David" w:eastAsia="David" w:hAnsi="David" w:cs="David"/>
          <w:sz w:val="24"/>
          <w:szCs w:val="24"/>
          <w:rtl/>
        </w:rPr>
        <w:t>יציאה מהחוזה</w:t>
      </w:r>
    </w:p>
    <w:p w:rsidR="007559CD" w:rsidRDefault="005156C7" w:rsidP="00B405C2">
      <w:pPr>
        <w:pStyle w:val="10"/>
        <w:numPr>
          <w:ilvl w:val="0"/>
          <w:numId w:val="30"/>
        </w:numPr>
        <w:bidi/>
        <w:jc w:val="both"/>
        <w:rPr>
          <w:rFonts w:ascii="David" w:eastAsia="David" w:hAnsi="David" w:cs="David"/>
          <w:sz w:val="24"/>
          <w:szCs w:val="24"/>
        </w:rPr>
      </w:pPr>
      <w:r>
        <w:rPr>
          <w:rFonts w:ascii="David" w:eastAsia="David" w:hAnsi="David" w:cs="David"/>
          <w:sz w:val="24"/>
          <w:szCs w:val="24"/>
          <w:rtl/>
        </w:rPr>
        <w:t>מקרים חוזיים מיוחדים</w:t>
      </w:r>
    </w:p>
    <w:p w:rsidR="007559CD" w:rsidRPr="005156C7" w:rsidRDefault="005156C7" w:rsidP="005156C7">
      <w:pPr>
        <w:pStyle w:val="10"/>
        <w:bidi/>
        <w:jc w:val="center"/>
        <w:rPr>
          <w:rFonts w:ascii="David" w:eastAsia="David" w:hAnsi="David" w:cs="David"/>
          <w:bCs/>
          <w:sz w:val="24"/>
          <w:szCs w:val="24"/>
          <w:u w:val="single"/>
        </w:rPr>
      </w:pPr>
      <w:r w:rsidRPr="005156C7">
        <w:rPr>
          <w:rFonts w:ascii="David" w:eastAsia="David" w:hAnsi="David" w:cs="David"/>
          <w:bCs/>
          <w:sz w:val="24"/>
          <w:szCs w:val="24"/>
          <w:u w:val="single"/>
          <w:rtl/>
        </w:rPr>
        <w:t>מבוא:</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סעד-</w:t>
      </w:r>
      <w:r w:rsidRPr="005156C7">
        <w:rPr>
          <w:rFonts w:ascii="David" w:eastAsia="David" w:hAnsi="David" w:cs="David"/>
          <w:b/>
          <w:sz w:val="24"/>
          <w:szCs w:val="24"/>
          <w:rtl/>
        </w:rPr>
        <w:t xml:space="preserve"> ניתן רק כאשר נגרם נזק כתוצאה מהפרת החוזה (נזק כספי- עלויות מעבר, שכר הדירה עלה, ימי חופש). יכול להיות מצב שיש זכות חזקה שהסעד עליה יהיה חלש יחסית. אם פיצוי כספי אינו מספיק, ניתן לבקש סעד של אכיפת החוזה. </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כוונת הצדדים-</w:t>
      </w:r>
      <w:r w:rsidRPr="005156C7">
        <w:rPr>
          <w:rFonts w:ascii="David" w:eastAsia="David" w:hAnsi="David" w:cs="David"/>
          <w:b/>
          <w:sz w:val="24"/>
          <w:szCs w:val="24"/>
          <w:rtl/>
        </w:rPr>
        <w:t xml:space="preserve"> אם  יש כוונה מצד שני הצדדים, סימן שהיה חוזה (זו המשמעות של כתב, חתימה).</w:t>
      </w:r>
    </w:p>
    <w:p w:rsidR="007559CD" w:rsidRPr="005156C7" w:rsidRDefault="005156C7" w:rsidP="005156C7">
      <w:pPr>
        <w:pStyle w:val="10"/>
        <w:bidi/>
        <w:jc w:val="both"/>
        <w:rPr>
          <w:rFonts w:ascii="David" w:eastAsia="David" w:hAnsi="David" w:cs="David"/>
          <w:b/>
          <w:sz w:val="24"/>
          <w:szCs w:val="24"/>
          <w:u w:val="single"/>
        </w:rPr>
      </w:pPr>
      <w:r w:rsidRPr="005156C7">
        <w:rPr>
          <w:rFonts w:ascii="David" w:eastAsia="David" w:hAnsi="David" w:cs="David"/>
          <w:b/>
          <w:sz w:val="24"/>
          <w:szCs w:val="24"/>
          <w:u w:val="single"/>
          <w:rtl/>
        </w:rPr>
        <w:t xml:space="preserve">שיטת משפט פורמלית- יתרונות: </w:t>
      </w:r>
    </w:p>
    <w:p w:rsidR="007559CD" w:rsidRPr="005156C7" w:rsidRDefault="005156C7" w:rsidP="00B405C2">
      <w:pPr>
        <w:pStyle w:val="10"/>
        <w:numPr>
          <w:ilvl w:val="0"/>
          <w:numId w:val="40"/>
        </w:numPr>
        <w:bidi/>
        <w:jc w:val="both"/>
        <w:rPr>
          <w:rFonts w:ascii="David" w:eastAsia="David" w:hAnsi="David" w:cs="David"/>
          <w:b/>
          <w:sz w:val="24"/>
          <w:szCs w:val="24"/>
        </w:rPr>
      </w:pPr>
      <w:r w:rsidRPr="005156C7">
        <w:rPr>
          <w:rFonts w:ascii="David" w:eastAsia="David" w:hAnsi="David" w:cs="David"/>
          <w:b/>
          <w:sz w:val="24"/>
          <w:szCs w:val="24"/>
          <w:rtl/>
        </w:rPr>
        <w:t xml:space="preserve">עבודת השופטים קלה, עלות ההליך השיפוטי תהיה נמוכה יותר וזה יגרום לפחות היסוס מצד התובע  לגשת להליך המשפטי וכך הזכויות המשפטיות שלו יהיו מהותיות ויאכפו. </w:t>
      </w:r>
    </w:p>
    <w:p w:rsidR="007559CD" w:rsidRPr="005156C7" w:rsidRDefault="005156C7" w:rsidP="00B405C2">
      <w:pPr>
        <w:pStyle w:val="10"/>
        <w:numPr>
          <w:ilvl w:val="0"/>
          <w:numId w:val="40"/>
        </w:numPr>
        <w:bidi/>
        <w:jc w:val="both"/>
        <w:rPr>
          <w:rFonts w:ascii="David" w:eastAsia="David" w:hAnsi="David" w:cs="David"/>
          <w:b/>
          <w:sz w:val="24"/>
          <w:szCs w:val="24"/>
        </w:rPr>
      </w:pPr>
      <w:r w:rsidRPr="005156C7">
        <w:rPr>
          <w:rFonts w:ascii="David" w:eastAsia="David" w:hAnsi="David" w:cs="David"/>
          <w:b/>
          <w:sz w:val="24"/>
          <w:szCs w:val="24"/>
          <w:rtl/>
        </w:rPr>
        <w:t xml:space="preserve">וודאות (בעיקר מצד עורכי הדין והבקיאים בנושא מבחינה משפטית). </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הלכה-</w:t>
      </w:r>
      <w:r w:rsidRPr="005156C7">
        <w:rPr>
          <w:rFonts w:ascii="David" w:eastAsia="David" w:hAnsi="David" w:cs="David"/>
          <w:b/>
          <w:sz w:val="24"/>
          <w:szCs w:val="24"/>
          <w:rtl/>
        </w:rPr>
        <w:t xml:space="preserve"> הכלל המשפטי שקובע פסק הדין.</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תקדים-</w:t>
      </w:r>
      <w:r w:rsidRPr="005156C7">
        <w:rPr>
          <w:rFonts w:ascii="David" w:eastAsia="David" w:hAnsi="David" w:cs="David"/>
          <w:b/>
          <w:sz w:val="24"/>
          <w:szCs w:val="24"/>
          <w:rtl/>
        </w:rPr>
        <w:t xml:space="preserve"> פסיקה של בימ"ש גבוה המחייבת ערכאות נמוכות יותר.</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דוקטרינה-</w:t>
      </w:r>
      <w:r w:rsidRPr="005156C7">
        <w:rPr>
          <w:rFonts w:ascii="David" w:eastAsia="David" w:hAnsi="David" w:cs="David"/>
          <w:b/>
          <w:sz w:val="24"/>
          <w:szCs w:val="24"/>
          <w:rtl/>
        </w:rPr>
        <w:t xml:space="preserve"> אלמנט בניתוח קייס, לדוג' גמירת דעת.</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צדדים-</w:t>
      </w:r>
      <w:r w:rsidRPr="005156C7">
        <w:rPr>
          <w:rFonts w:ascii="David" w:eastAsia="David" w:hAnsi="David" w:cs="David"/>
          <w:b/>
          <w:sz w:val="24"/>
          <w:szCs w:val="24"/>
          <w:rtl/>
        </w:rPr>
        <w:t xml:space="preserve"> לעסקה או להליך המשפטי.</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חוזה-</w:t>
      </w:r>
      <w:r w:rsidRPr="005156C7">
        <w:rPr>
          <w:rFonts w:ascii="David" w:eastAsia="David" w:hAnsi="David" w:cs="David"/>
          <w:b/>
          <w:sz w:val="24"/>
          <w:szCs w:val="24"/>
          <w:rtl/>
        </w:rPr>
        <w:t xml:space="preserve"> הסכם מחייב משפטית.</w:t>
      </w:r>
    </w:p>
    <w:p w:rsidR="007559CD" w:rsidRPr="005156C7" w:rsidRDefault="005156C7" w:rsidP="00B405C2">
      <w:pPr>
        <w:pStyle w:val="10"/>
        <w:numPr>
          <w:ilvl w:val="0"/>
          <w:numId w:val="77"/>
        </w:numPr>
        <w:bidi/>
        <w:jc w:val="both"/>
        <w:rPr>
          <w:rFonts w:ascii="David" w:eastAsia="David" w:hAnsi="David" w:cs="David"/>
          <w:b/>
          <w:sz w:val="24"/>
          <w:szCs w:val="24"/>
        </w:rPr>
      </w:pPr>
      <w:r w:rsidRPr="005156C7">
        <w:rPr>
          <w:rFonts w:ascii="David" w:eastAsia="David" w:hAnsi="David" w:cs="David"/>
          <w:b/>
          <w:sz w:val="24"/>
          <w:szCs w:val="24"/>
          <w:rtl/>
        </w:rPr>
        <w:t xml:space="preserve">יש הסכמים שלא מחייבים משפטית, ויש חובות משפטיות שאינן קשורות להסכמים. </w:t>
      </w:r>
    </w:p>
    <w:p w:rsidR="007559CD" w:rsidRPr="005156C7" w:rsidRDefault="005156C7" w:rsidP="00B405C2">
      <w:pPr>
        <w:pStyle w:val="10"/>
        <w:numPr>
          <w:ilvl w:val="0"/>
          <w:numId w:val="77"/>
        </w:numPr>
        <w:bidi/>
        <w:jc w:val="both"/>
        <w:rPr>
          <w:rFonts w:ascii="David" w:eastAsia="David" w:hAnsi="David" w:cs="David"/>
          <w:b/>
          <w:sz w:val="24"/>
          <w:szCs w:val="24"/>
        </w:rPr>
      </w:pPr>
      <w:r w:rsidRPr="005156C7">
        <w:rPr>
          <w:rFonts w:ascii="David" w:eastAsia="David" w:hAnsi="David" w:cs="David"/>
          <w:b/>
          <w:sz w:val="24"/>
          <w:szCs w:val="24"/>
          <w:rtl/>
        </w:rPr>
        <w:t>החוזה מחייב את הצדדים להסכם, כלומר קבוצה מצומצמת של אנשים הקשורים בהסכם.</w:t>
      </w:r>
    </w:p>
    <w:p w:rsidR="007559CD" w:rsidRPr="005156C7" w:rsidRDefault="005156C7" w:rsidP="00B405C2">
      <w:pPr>
        <w:pStyle w:val="10"/>
        <w:numPr>
          <w:ilvl w:val="0"/>
          <w:numId w:val="77"/>
        </w:numPr>
        <w:bidi/>
        <w:jc w:val="both"/>
        <w:rPr>
          <w:rFonts w:ascii="David" w:eastAsia="David" w:hAnsi="David" w:cs="David"/>
          <w:b/>
          <w:sz w:val="24"/>
          <w:szCs w:val="24"/>
        </w:rPr>
      </w:pPr>
      <w:r w:rsidRPr="005156C7">
        <w:rPr>
          <w:rFonts w:ascii="David" w:eastAsia="David" w:hAnsi="David" w:cs="David"/>
          <w:b/>
          <w:sz w:val="24"/>
          <w:szCs w:val="24"/>
          <w:rtl/>
        </w:rPr>
        <w:t xml:space="preserve">החוזה מאפשר לצדדים לשנות את מצבם המשפטי (למשל לוותר על זכות מסוימת), דבר הכרחי בכל תנועה בחברה. </w:t>
      </w:r>
    </w:p>
    <w:p w:rsidR="007559CD" w:rsidRPr="005156C7" w:rsidRDefault="005156C7" w:rsidP="00B405C2">
      <w:pPr>
        <w:pStyle w:val="10"/>
        <w:numPr>
          <w:ilvl w:val="0"/>
          <w:numId w:val="77"/>
        </w:numPr>
        <w:bidi/>
        <w:jc w:val="both"/>
        <w:rPr>
          <w:rFonts w:ascii="David" w:eastAsia="David" w:hAnsi="David" w:cs="David"/>
          <w:b/>
          <w:sz w:val="24"/>
          <w:szCs w:val="24"/>
        </w:rPr>
      </w:pPr>
      <w:r w:rsidRPr="005156C7">
        <w:rPr>
          <w:rFonts w:ascii="David" w:eastAsia="David" w:hAnsi="David" w:cs="David"/>
          <w:b/>
          <w:sz w:val="24"/>
          <w:szCs w:val="24"/>
          <w:rtl/>
        </w:rPr>
        <w:t xml:space="preserve">זכות </w:t>
      </w:r>
      <w:proofErr w:type="spellStart"/>
      <w:r w:rsidRPr="005156C7">
        <w:rPr>
          <w:rFonts w:ascii="David" w:eastAsia="David" w:hAnsi="David" w:cs="David"/>
          <w:b/>
          <w:sz w:val="24"/>
          <w:szCs w:val="24"/>
          <w:rtl/>
        </w:rPr>
        <w:t>חפצא</w:t>
      </w:r>
      <w:proofErr w:type="spellEnd"/>
      <w:r w:rsidRPr="005156C7">
        <w:rPr>
          <w:rFonts w:ascii="David" w:eastAsia="David" w:hAnsi="David" w:cs="David"/>
          <w:b/>
          <w:sz w:val="24"/>
          <w:szCs w:val="24"/>
          <w:rtl/>
        </w:rPr>
        <w:t>- זכות של אדם אחד מול כולם, זכות גברא- חובה אישית בין אדם לאדם.</w:t>
      </w:r>
    </w:p>
    <w:p w:rsidR="007559CD" w:rsidRPr="005156C7" w:rsidRDefault="005156C7" w:rsidP="00B405C2">
      <w:pPr>
        <w:pStyle w:val="10"/>
        <w:numPr>
          <w:ilvl w:val="0"/>
          <w:numId w:val="77"/>
        </w:numPr>
        <w:bidi/>
        <w:jc w:val="both"/>
        <w:rPr>
          <w:rFonts w:ascii="David" w:eastAsia="David" w:hAnsi="David" w:cs="David"/>
          <w:b/>
          <w:sz w:val="24"/>
          <w:szCs w:val="24"/>
        </w:rPr>
      </w:pPr>
      <w:r w:rsidRPr="005156C7">
        <w:rPr>
          <w:rFonts w:ascii="David" w:eastAsia="David" w:hAnsi="David" w:cs="David"/>
          <w:b/>
          <w:sz w:val="24"/>
          <w:szCs w:val="24"/>
          <w:rtl/>
        </w:rPr>
        <w:t xml:space="preserve">חוזה הוא התחייבות עתידית. דבר היוצר אמון בין הצדדים והסתמכות של כל אחד מהצדדים על העתיד המובטח בחוזה. הסתמכות היא השקעה של צד אחד בהסתמך על עסקה עתידית. </w:t>
      </w:r>
    </w:p>
    <w:p w:rsidR="007559CD" w:rsidRPr="005156C7" w:rsidRDefault="005156C7" w:rsidP="00B405C2">
      <w:pPr>
        <w:pStyle w:val="10"/>
        <w:numPr>
          <w:ilvl w:val="0"/>
          <w:numId w:val="77"/>
        </w:numPr>
        <w:bidi/>
        <w:jc w:val="both"/>
        <w:rPr>
          <w:rFonts w:ascii="David" w:eastAsia="David" w:hAnsi="David" w:cs="David"/>
          <w:b/>
          <w:sz w:val="24"/>
          <w:szCs w:val="24"/>
        </w:rPr>
      </w:pPr>
      <w:r w:rsidRPr="005156C7">
        <w:rPr>
          <w:rFonts w:ascii="David" w:eastAsia="David" w:hAnsi="David" w:cs="David"/>
          <w:b/>
          <w:sz w:val="24"/>
          <w:szCs w:val="24"/>
          <w:rtl/>
        </w:rPr>
        <w:t xml:space="preserve">החוזה מקים זכויות חוזיות. </w:t>
      </w:r>
    </w:p>
    <w:p w:rsidR="007559CD" w:rsidRPr="005156C7" w:rsidRDefault="005156C7" w:rsidP="00B405C2">
      <w:pPr>
        <w:pStyle w:val="10"/>
        <w:numPr>
          <w:ilvl w:val="0"/>
          <w:numId w:val="70"/>
        </w:numPr>
        <w:bidi/>
        <w:jc w:val="both"/>
        <w:rPr>
          <w:rFonts w:ascii="David" w:eastAsia="David" w:hAnsi="David" w:cs="David"/>
          <w:b/>
          <w:sz w:val="24"/>
          <w:szCs w:val="24"/>
        </w:rPr>
      </w:pPr>
      <w:r w:rsidRPr="005156C7">
        <w:rPr>
          <w:rFonts w:ascii="David" w:eastAsia="David" w:hAnsi="David" w:cs="David"/>
          <w:b/>
          <w:sz w:val="24"/>
          <w:szCs w:val="24"/>
          <w:rtl/>
        </w:rPr>
        <w:t xml:space="preserve">זכות גברא מול זכות </w:t>
      </w:r>
      <w:proofErr w:type="spellStart"/>
      <w:r w:rsidRPr="005156C7">
        <w:rPr>
          <w:rFonts w:ascii="David" w:eastAsia="David" w:hAnsi="David" w:cs="David"/>
          <w:b/>
          <w:sz w:val="24"/>
          <w:szCs w:val="24"/>
          <w:rtl/>
        </w:rPr>
        <w:t>חפצא</w:t>
      </w:r>
      <w:proofErr w:type="spellEnd"/>
      <w:r w:rsidRPr="005156C7">
        <w:rPr>
          <w:rFonts w:ascii="David" w:eastAsia="David" w:hAnsi="David" w:cs="David"/>
          <w:b/>
          <w:sz w:val="24"/>
          <w:szCs w:val="24"/>
          <w:rtl/>
        </w:rPr>
        <w:t xml:space="preserve">. זכות גברא היא זכות מול מישהו אחר, זכות </w:t>
      </w:r>
      <w:proofErr w:type="spellStart"/>
      <w:r w:rsidRPr="005156C7">
        <w:rPr>
          <w:rFonts w:ascii="David" w:eastAsia="David" w:hAnsi="David" w:cs="David"/>
          <w:b/>
          <w:sz w:val="24"/>
          <w:szCs w:val="24"/>
          <w:rtl/>
        </w:rPr>
        <w:t>חפצא</w:t>
      </w:r>
      <w:proofErr w:type="spellEnd"/>
      <w:r w:rsidRPr="005156C7">
        <w:rPr>
          <w:rFonts w:ascii="David" w:eastAsia="David" w:hAnsi="David" w:cs="David"/>
          <w:b/>
          <w:sz w:val="24"/>
          <w:szCs w:val="24"/>
          <w:rtl/>
        </w:rPr>
        <w:t xml:space="preserve"> היא זכות מול כולם.</w:t>
      </w:r>
    </w:p>
    <w:p w:rsidR="007559CD" w:rsidRPr="005156C7" w:rsidRDefault="005156C7" w:rsidP="00B405C2">
      <w:pPr>
        <w:pStyle w:val="10"/>
        <w:numPr>
          <w:ilvl w:val="0"/>
          <w:numId w:val="70"/>
        </w:numPr>
        <w:bidi/>
        <w:jc w:val="both"/>
        <w:rPr>
          <w:rFonts w:ascii="David" w:eastAsia="David" w:hAnsi="David" w:cs="David"/>
          <w:b/>
          <w:sz w:val="24"/>
          <w:szCs w:val="24"/>
        </w:rPr>
      </w:pPr>
      <w:r w:rsidRPr="005156C7">
        <w:rPr>
          <w:rFonts w:ascii="David" w:eastAsia="David" w:hAnsi="David" w:cs="David"/>
          <w:b/>
          <w:sz w:val="24"/>
          <w:szCs w:val="24"/>
          <w:rtl/>
        </w:rPr>
        <w:t xml:space="preserve">זכות ראשונית מול זכות תרופתית (משנית). הזכויות החוזיות הבסיסיות הן זכויות ראשונית, וכשיש הפרה הזכות שקמה מכך היא זכות תרופתית, משנית (בדרך כלל זכות תרופתית תהיה זכות גברא). </w:t>
      </w:r>
    </w:p>
    <w:p w:rsidR="007559CD" w:rsidRPr="005156C7" w:rsidRDefault="005156C7" w:rsidP="00B405C2">
      <w:pPr>
        <w:pStyle w:val="10"/>
        <w:numPr>
          <w:ilvl w:val="0"/>
          <w:numId w:val="77"/>
        </w:numPr>
        <w:bidi/>
        <w:jc w:val="both"/>
        <w:rPr>
          <w:rFonts w:ascii="David" w:eastAsia="David" w:hAnsi="David" w:cs="David"/>
          <w:b/>
          <w:sz w:val="24"/>
          <w:szCs w:val="24"/>
        </w:rPr>
      </w:pPr>
      <w:r w:rsidRPr="005156C7">
        <w:rPr>
          <w:rFonts w:ascii="David" w:eastAsia="David" w:hAnsi="David" w:cs="David"/>
          <w:b/>
          <w:sz w:val="24"/>
          <w:szCs w:val="24"/>
          <w:rtl/>
        </w:rPr>
        <w:t xml:space="preserve"> תפקידם של החוזים הוא לאפשר לאנשים לקבוע חיובים משפטיים חדשים הנוגעים לאנשים הכלולים בחוזה, יוצר חופש לכבול את עצמך ע"מ לייצר אמון באנשים שבאים מולם בעסקה- האפשרות להתחייב. </w:t>
      </w:r>
    </w:p>
    <w:p w:rsidR="007559CD" w:rsidRPr="005156C7" w:rsidRDefault="005156C7" w:rsidP="005156C7">
      <w:pPr>
        <w:pStyle w:val="10"/>
        <w:bidi/>
        <w:jc w:val="both"/>
        <w:rPr>
          <w:rFonts w:ascii="David" w:eastAsia="David" w:hAnsi="David" w:cs="David"/>
          <w:b/>
          <w:sz w:val="24"/>
          <w:szCs w:val="24"/>
          <w:u w:val="single"/>
        </w:rPr>
      </w:pPr>
      <w:r w:rsidRPr="005156C7">
        <w:rPr>
          <w:rFonts w:ascii="David" w:eastAsia="David" w:hAnsi="David" w:cs="David"/>
          <w:b/>
          <w:sz w:val="24"/>
          <w:szCs w:val="24"/>
          <w:u w:val="single"/>
          <w:rtl/>
        </w:rPr>
        <w:t xml:space="preserve">דיני החוזים- שאלות שעל בית המשפט למצוא להן מענה: </w:t>
      </w:r>
    </w:p>
    <w:p w:rsidR="007559CD" w:rsidRPr="005156C7" w:rsidRDefault="005156C7" w:rsidP="00B405C2">
      <w:pPr>
        <w:pStyle w:val="10"/>
        <w:numPr>
          <w:ilvl w:val="0"/>
          <w:numId w:val="37"/>
        </w:numPr>
        <w:bidi/>
        <w:jc w:val="both"/>
        <w:rPr>
          <w:rFonts w:ascii="David" w:eastAsia="David" w:hAnsi="David" w:cs="David"/>
          <w:b/>
          <w:sz w:val="24"/>
          <w:szCs w:val="24"/>
        </w:rPr>
      </w:pPr>
      <w:r w:rsidRPr="005156C7">
        <w:rPr>
          <w:rFonts w:ascii="David" w:eastAsia="David" w:hAnsi="David" w:cs="David"/>
          <w:b/>
          <w:sz w:val="24"/>
          <w:szCs w:val="24"/>
          <w:rtl/>
        </w:rPr>
        <w:t xml:space="preserve">האם קיים חוזה. </w:t>
      </w:r>
    </w:p>
    <w:p w:rsidR="007559CD" w:rsidRPr="005156C7" w:rsidRDefault="005156C7" w:rsidP="00B405C2">
      <w:pPr>
        <w:pStyle w:val="10"/>
        <w:numPr>
          <w:ilvl w:val="0"/>
          <w:numId w:val="37"/>
        </w:numPr>
        <w:bidi/>
        <w:jc w:val="both"/>
        <w:rPr>
          <w:rFonts w:ascii="David" w:eastAsia="David" w:hAnsi="David" w:cs="David"/>
          <w:b/>
          <w:sz w:val="24"/>
          <w:szCs w:val="24"/>
        </w:rPr>
      </w:pPr>
      <w:r w:rsidRPr="005156C7">
        <w:rPr>
          <w:rFonts w:ascii="David" w:eastAsia="David" w:hAnsi="David" w:cs="David"/>
          <w:b/>
          <w:sz w:val="24"/>
          <w:szCs w:val="24"/>
          <w:rtl/>
        </w:rPr>
        <w:t>תוכן החוזה.</w:t>
      </w:r>
    </w:p>
    <w:p w:rsidR="007559CD" w:rsidRPr="005156C7" w:rsidRDefault="005156C7" w:rsidP="00B405C2">
      <w:pPr>
        <w:pStyle w:val="10"/>
        <w:numPr>
          <w:ilvl w:val="0"/>
          <w:numId w:val="37"/>
        </w:numPr>
        <w:bidi/>
        <w:jc w:val="both"/>
        <w:rPr>
          <w:rFonts w:ascii="David" w:eastAsia="David" w:hAnsi="David" w:cs="David"/>
          <w:b/>
          <w:sz w:val="24"/>
          <w:szCs w:val="24"/>
        </w:rPr>
      </w:pPr>
      <w:r w:rsidRPr="005156C7">
        <w:rPr>
          <w:rFonts w:ascii="David" w:eastAsia="David" w:hAnsi="David" w:cs="David"/>
          <w:b/>
          <w:sz w:val="24"/>
          <w:szCs w:val="24"/>
          <w:rtl/>
        </w:rPr>
        <w:t>תנאי היציאה מהחוזה.</w:t>
      </w:r>
    </w:p>
    <w:p w:rsidR="007559CD" w:rsidRPr="005156C7" w:rsidRDefault="005156C7" w:rsidP="00B405C2">
      <w:pPr>
        <w:pStyle w:val="10"/>
        <w:numPr>
          <w:ilvl w:val="0"/>
          <w:numId w:val="37"/>
        </w:numPr>
        <w:bidi/>
        <w:jc w:val="both"/>
        <w:rPr>
          <w:rFonts w:ascii="David" w:eastAsia="David" w:hAnsi="David" w:cs="David"/>
          <w:b/>
          <w:sz w:val="24"/>
          <w:szCs w:val="24"/>
        </w:rPr>
      </w:pPr>
      <w:r w:rsidRPr="005156C7">
        <w:rPr>
          <w:rFonts w:ascii="David" w:eastAsia="David" w:hAnsi="David" w:cs="David"/>
          <w:b/>
          <w:sz w:val="24"/>
          <w:szCs w:val="24"/>
          <w:rtl/>
        </w:rPr>
        <w:t>מגבלות מסוימות בחוזה.</w:t>
      </w:r>
    </w:p>
    <w:p w:rsidR="007559CD" w:rsidRPr="005156C7" w:rsidRDefault="007559CD" w:rsidP="005156C7">
      <w:pPr>
        <w:pStyle w:val="10"/>
        <w:bidi/>
        <w:jc w:val="both"/>
        <w:rPr>
          <w:rFonts w:ascii="David" w:eastAsia="David" w:hAnsi="David" w:cs="David"/>
          <w:b/>
          <w:sz w:val="24"/>
          <w:szCs w:val="24"/>
        </w:rPr>
      </w:pP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כללים מול סטנדרטים-</w:t>
      </w:r>
      <w:r w:rsidRPr="005156C7">
        <w:rPr>
          <w:rFonts w:ascii="David" w:eastAsia="David" w:hAnsi="David" w:cs="David"/>
          <w:b/>
          <w:sz w:val="24"/>
          <w:szCs w:val="24"/>
          <w:rtl/>
        </w:rPr>
        <w:t xml:space="preserve"> כלל נותן הבחנה ברורה, סטנדרט הוא גמיש יותר ונותן מקום לשיקול דעת. </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דין קוגנטי מול דין דיספוזיטיבי-</w:t>
      </w:r>
      <w:r w:rsidRPr="005156C7">
        <w:rPr>
          <w:rFonts w:ascii="David" w:eastAsia="David" w:hAnsi="David" w:cs="David"/>
          <w:b/>
          <w:sz w:val="24"/>
          <w:szCs w:val="24"/>
          <w:rtl/>
        </w:rPr>
        <w:t xml:space="preserve"> דין קוגנטי הוא דין רקע שלא ניתן להתנות עליו. דין דיספוזיטיבי הוא דין שניתן להתנות עליו.  יכולים להיות דינים </w:t>
      </w:r>
      <w:proofErr w:type="spellStart"/>
      <w:r w:rsidRPr="005156C7">
        <w:rPr>
          <w:rFonts w:ascii="David" w:eastAsia="David" w:hAnsi="David" w:cs="David"/>
          <w:b/>
          <w:sz w:val="24"/>
          <w:szCs w:val="24"/>
          <w:rtl/>
        </w:rPr>
        <w:t>קוגנטים</w:t>
      </w:r>
      <w:proofErr w:type="spellEnd"/>
      <w:r w:rsidRPr="005156C7">
        <w:rPr>
          <w:rFonts w:ascii="David" w:eastAsia="David" w:hAnsi="David" w:cs="David"/>
          <w:b/>
          <w:sz w:val="24"/>
          <w:szCs w:val="24"/>
          <w:rtl/>
        </w:rPr>
        <w:t xml:space="preserve"> שהם </w:t>
      </w:r>
      <w:proofErr w:type="spellStart"/>
      <w:r w:rsidRPr="005156C7">
        <w:rPr>
          <w:rFonts w:ascii="David" w:eastAsia="David" w:hAnsi="David" w:cs="David"/>
          <w:b/>
          <w:sz w:val="24"/>
          <w:szCs w:val="24"/>
          <w:rtl/>
        </w:rPr>
        <w:t>סטנרדטיים</w:t>
      </w:r>
      <w:proofErr w:type="spellEnd"/>
      <w:r w:rsidRPr="005156C7">
        <w:rPr>
          <w:rFonts w:ascii="David" w:eastAsia="David" w:hAnsi="David" w:cs="David"/>
          <w:b/>
          <w:sz w:val="24"/>
          <w:szCs w:val="24"/>
          <w:rtl/>
        </w:rPr>
        <w:t xml:space="preserve"> וכאלה כלליים. </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דין רצוי מול דין מצוי-</w:t>
      </w:r>
      <w:r w:rsidRPr="005156C7">
        <w:rPr>
          <w:rFonts w:ascii="David" w:eastAsia="David" w:hAnsi="David" w:cs="David"/>
          <w:b/>
          <w:sz w:val="24"/>
          <w:szCs w:val="24"/>
          <w:rtl/>
        </w:rPr>
        <w:t xml:space="preserve"> דין מצוי הוא הדין הקיים והדין הרצוי הוא הדין המוצלח בעניין (שאלה נורמטיבית שיש מקום להתווכח עליה). </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 xml:space="preserve">חוק החוזים חלק כללי וחוק החוזים תרופות-  </w:t>
      </w:r>
      <w:r w:rsidRPr="005156C7">
        <w:rPr>
          <w:rFonts w:ascii="David" w:eastAsia="David" w:hAnsi="David" w:cs="David"/>
          <w:b/>
          <w:sz w:val="24"/>
          <w:szCs w:val="24"/>
          <w:rtl/>
        </w:rPr>
        <w:t xml:space="preserve">המסמך הכי חשוב הקורס. </w:t>
      </w:r>
    </w:p>
    <w:p w:rsidR="007559CD" w:rsidRPr="005156C7" w:rsidRDefault="005156C7" w:rsidP="005156C7">
      <w:pPr>
        <w:pStyle w:val="10"/>
        <w:bidi/>
        <w:jc w:val="both"/>
        <w:rPr>
          <w:rFonts w:ascii="David" w:eastAsia="David" w:hAnsi="David" w:cs="David"/>
          <w:b/>
          <w:sz w:val="24"/>
          <w:szCs w:val="24"/>
        </w:rPr>
      </w:pPr>
      <w:r w:rsidRPr="005156C7">
        <w:rPr>
          <w:rFonts w:ascii="David" w:eastAsia="David" w:hAnsi="David" w:cs="David"/>
          <w:b/>
          <w:sz w:val="24"/>
          <w:szCs w:val="24"/>
          <w:u w:val="single"/>
          <w:rtl/>
        </w:rPr>
        <w:t>פוליטיקה בדיני חוזים-</w:t>
      </w:r>
      <w:r w:rsidRPr="005156C7">
        <w:rPr>
          <w:rFonts w:ascii="David" w:eastAsia="David" w:hAnsi="David" w:cs="David"/>
          <w:b/>
          <w:sz w:val="24"/>
          <w:szCs w:val="24"/>
          <w:rtl/>
        </w:rPr>
        <w:t xml:space="preserve"> המתח המרכזי הוא בין הגישה של שוק חופשי לבין הגישה לסולידריות חברתית. כשבתי המשפט מסתכלים על סכסוך חוזי הם יכולים להסתכל בכמה אופנים:</w:t>
      </w:r>
    </w:p>
    <w:p w:rsidR="007559CD" w:rsidRPr="005156C7" w:rsidRDefault="005156C7" w:rsidP="00B405C2">
      <w:pPr>
        <w:pStyle w:val="10"/>
        <w:numPr>
          <w:ilvl w:val="0"/>
          <w:numId w:val="28"/>
        </w:numPr>
        <w:bidi/>
        <w:jc w:val="both"/>
        <w:rPr>
          <w:rFonts w:ascii="David" w:eastAsia="David" w:hAnsi="David" w:cs="David"/>
          <w:b/>
          <w:sz w:val="24"/>
          <w:szCs w:val="24"/>
        </w:rPr>
      </w:pPr>
      <w:r w:rsidRPr="005156C7">
        <w:rPr>
          <w:rFonts w:ascii="David" w:eastAsia="David" w:hAnsi="David" w:cs="David"/>
          <w:b/>
          <w:sz w:val="24"/>
          <w:szCs w:val="24"/>
          <w:rtl/>
        </w:rPr>
        <w:lastRenderedPageBreak/>
        <w:t>הגישה הקלאסית- חירות הצדדים היא במרכז ולכן ביהמ"ש יתייחס בעיקר לתנאים שכתבו ויאכוף אותם.</w:t>
      </w:r>
    </w:p>
    <w:p w:rsidR="007559CD" w:rsidRPr="005156C7" w:rsidRDefault="005156C7" w:rsidP="00B405C2">
      <w:pPr>
        <w:pStyle w:val="10"/>
        <w:numPr>
          <w:ilvl w:val="0"/>
          <w:numId w:val="28"/>
        </w:numPr>
        <w:bidi/>
        <w:jc w:val="both"/>
        <w:rPr>
          <w:rFonts w:ascii="David" w:eastAsia="David" w:hAnsi="David" w:cs="David"/>
          <w:b/>
          <w:sz w:val="24"/>
          <w:szCs w:val="24"/>
        </w:rPr>
      </w:pPr>
      <w:r w:rsidRPr="005156C7">
        <w:rPr>
          <w:rFonts w:ascii="David" w:eastAsia="David" w:hAnsi="David" w:cs="David"/>
          <w:b/>
          <w:sz w:val="24"/>
          <w:szCs w:val="24"/>
          <w:rtl/>
        </w:rPr>
        <w:t xml:space="preserve">הגישה המודרנית-  ביהמ"ש יגן על החלש, ולכן תפקידו יהיה אקטיבי יותר. </w:t>
      </w:r>
    </w:p>
    <w:p w:rsidR="007559CD" w:rsidRPr="005156C7" w:rsidRDefault="007559CD" w:rsidP="005156C7">
      <w:pPr>
        <w:pStyle w:val="10"/>
        <w:bidi/>
        <w:jc w:val="both"/>
        <w:rPr>
          <w:rFonts w:ascii="David" w:eastAsia="David" w:hAnsi="David" w:cs="David"/>
          <w:b/>
          <w:sz w:val="24"/>
          <w:szCs w:val="24"/>
        </w:rPr>
      </w:pPr>
    </w:p>
    <w:p w:rsidR="007559CD" w:rsidRDefault="005642A2" w:rsidP="005156C7">
      <w:pPr>
        <w:pStyle w:val="10"/>
        <w:bidi/>
        <w:jc w:val="center"/>
        <w:rPr>
          <w:rFonts w:ascii="David" w:eastAsia="David" w:hAnsi="David" w:cs="David"/>
          <w:bCs/>
          <w:sz w:val="24"/>
          <w:szCs w:val="24"/>
          <w:u w:val="single"/>
          <w:rtl/>
        </w:rPr>
      </w:pPr>
      <w:r>
        <w:rPr>
          <w:rFonts w:ascii="David" w:eastAsia="David" w:hAnsi="David" w:cs="David" w:hint="cs"/>
          <w:bCs/>
          <w:sz w:val="24"/>
          <w:szCs w:val="24"/>
          <w:u w:val="single"/>
          <w:rtl/>
        </w:rPr>
        <w:t xml:space="preserve">כריתת </w:t>
      </w:r>
      <w:r w:rsidR="005156C7" w:rsidRPr="005156C7">
        <w:rPr>
          <w:rFonts w:ascii="David" w:eastAsia="David" w:hAnsi="David" w:cs="David"/>
          <w:bCs/>
          <w:sz w:val="24"/>
          <w:szCs w:val="24"/>
          <w:u w:val="single"/>
          <w:rtl/>
        </w:rPr>
        <w:t>חוזה</w:t>
      </w:r>
      <w:r>
        <w:rPr>
          <w:rFonts w:ascii="David" w:eastAsia="David" w:hAnsi="David" w:cs="David" w:hint="cs"/>
          <w:bCs/>
          <w:sz w:val="24"/>
          <w:szCs w:val="24"/>
          <w:u w:val="single"/>
          <w:rtl/>
        </w:rPr>
        <w:t>, ס' 1- 12</w:t>
      </w:r>
      <w:r w:rsidR="005156C7">
        <w:rPr>
          <w:rFonts w:ascii="David" w:eastAsia="David" w:hAnsi="David" w:cs="David" w:hint="cs"/>
          <w:bCs/>
          <w:sz w:val="24"/>
          <w:szCs w:val="24"/>
          <w:u w:val="single"/>
          <w:rtl/>
        </w:rPr>
        <w:t>:</w:t>
      </w:r>
    </w:p>
    <w:p w:rsidR="007559CD" w:rsidRPr="005156C7"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השלב החשוב ביותר בהיווצרות החוזה הוא גמירת הדעת, לכן זו השאלה הראשונה והמרכזית שהשופטים ישאלו את עצמם במשפט. </w:t>
      </w:r>
    </w:p>
    <w:p w:rsidR="007559CD" w:rsidRPr="005156C7" w:rsidRDefault="005156C7" w:rsidP="005642A2">
      <w:pPr>
        <w:pStyle w:val="10"/>
        <w:bidi/>
        <w:jc w:val="center"/>
        <w:rPr>
          <w:rFonts w:ascii="David" w:eastAsia="David" w:hAnsi="David" w:cs="David"/>
          <w:bCs/>
          <w:sz w:val="24"/>
          <w:szCs w:val="24"/>
          <w:u w:val="single"/>
        </w:rPr>
      </w:pPr>
      <w:r w:rsidRPr="005156C7">
        <w:rPr>
          <w:rFonts w:ascii="David" w:eastAsia="David" w:hAnsi="David" w:cs="David"/>
          <w:bCs/>
          <w:sz w:val="24"/>
          <w:szCs w:val="24"/>
          <w:u w:val="single"/>
          <w:rtl/>
        </w:rPr>
        <w:t>דוקטרינת גמירת דעת:</w:t>
      </w:r>
    </w:p>
    <w:p w:rsidR="007559CD" w:rsidRDefault="005156C7" w:rsidP="005156C7">
      <w:pPr>
        <w:pStyle w:val="10"/>
        <w:bidi/>
        <w:jc w:val="both"/>
        <w:rPr>
          <w:rFonts w:ascii="David" w:eastAsia="David" w:hAnsi="David" w:cs="David"/>
          <w:sz w:val="24"/>
          <w:szCs w:val="24"/>
        </w:rPr>
      </w:pPr>
      <w:r w:rsidRPr="0061342C">
        <w:rPr>
          <w:rFonts w:ascii="David" w:eastAsia="David" w:hAnsi="David" w:cs="David"/>
          <w:b/>
          <w:bCs/>
          <w:sz w:val="24"/>
          <w:szCs w:val="24"/>
          <w:u w:val="single"/>
          <w:rtl/>
        </w:rPr>
        <w:t>הגדרה-</w:t>
      </w:r>
      <w:r>
        <w:rPr>
          <w:rFonts w:ascii="David" w:eastAsia="David" w:hAnsi="David" w:cs="David"/>
          <w:sz w:val="24"/>
          <w:szCs w:val="24"/>
          <w:u w:val="single"/>
          <w:rtl/>
        </w:rPr>
        <w:t xml:space="preserve"> </w:t>
      </w:r>
      <w:r>
        <w:rPr>
          <w:rFonts w:ascii="David" w:eastAsia="David" w:hAnsi="David" w:cs="David"/>
          <w:sz w:val="24"/>
          <w:szCs w:val="24"/>
          <w:rtl/>
        </w:rPr>
        <w:t xml:space="preserve">כוונת שני הצדדים ליצירת יחסים משפטיים. </w:t>
      </w:r>
    </w:p>
    <w:p w:rsidR="007559CD" w:rsidRDefault="005156C7" w:rsidP="005156C7">
      <w:pPr>
        <w:pStyle w:val="10"/>
        <w:bidi/>
        <w:jc w:val="both"/>
        <w:rPr>
          <w:rFonts w:ascii="David" w:eastAsia="David" w:hAnsi="David" w:cs="David"/>
          <w:sz w:val="24"/>
          <w:szCs w:val="24"/>
        </w:rPr>
      </w:pPr>
      <w:r w:rsidRPr="0061342C">
        <w:rPr>
          <w:rFonts w:ascii="David" w:eastAsia="David" w:hAnsi="David" w:cs="David"/>
          <w:b/>
          <w:bCs/>
          <w:sz w:val="24"/>
          <w:szCs w:val="24"/>
          <w:u w:val="single"/>
          <w:rtl/>
        </w:rPr>
        <w:t>אינדיקציות-</w:t>
      </w:r>
      <w:r>
        <w:rPr>
          <w:rFonts w:ascii="David" w:eastAsia="David" w:hAnsi="David" w:cs="David"/>
          <w:sz w:val="24"/>
          <w:szCs w:val="24"/>
          <w:rtl/>
        </w:rPr>
        <w:t xml:space="preserve"> חתימה, כתב, תחילת ביצוע (ביצוע- קיום </w:t>
      </w:r>
      <w:proofErr w:type="spellStart"/>
      <w:r>
        <w:rPr>
          <w:rFonts w:ascii="David" w:eastAsia="David" w:hAnsi="David" w:cs="David"/>
          <w:sz w:val="24"/>
          <w:szCs w:val="24"/>
          <w:rtl/>
        </w:rPr>
        <w:t>ההתחייבוית</w:t>
      </w:r>
      <w:proofErr w:type="spellEnd"/>
      <w:r>
        <w:rPr>
          <w:rFonts w:ascii="David" w:eastAsia="David" w:hAnsi="David" w:cs="David"/>
          <w:sz w:val="24"/>
          <w:szCs w:val="24"/>
          <w:rtl/>
        </w:rPr>
        <w:t xml:space="preserve"> לפי החוזה). לא קריטי במיוחד מה המקרים, אלא זה תלוי מקרה, כל מקרה לגופו. </w:t>
      </w:r>
    </w:p>
    <w:p w:rsidR="007559CD" w:rsidRDefault="007559CD" w:rsidP="005156C7">
      <w:pPr>
        <w:pStyle w:val="10"/>
        <w:bidi/>
        <w:jc w:val="both"/>
        <w:rPr>
          <w:rFonts w:ascii="David" w:eastAsia="David" w:hAnsi="David" w:cs="David"/>
          <w:sz w:val="24"/>
          <w:szCs w:val="24"/>
          <w:u w:val="single"/>
        </w:rPr>
      </w:pPr>
    </w:p>
    <w:p w:rsidR="007559CD" w:rsidRDefault="005156C7" w:rsidP="008A6F61">
      <w:pPr>
        <w:pStyle w:val="10"/>
        <w:bidi/>
        <w:jc w:val="both"/>
        <w:rPr>
          <w:rFonts w:ascii="David" w:eastAsia="David" w:hAnsi="David" w:cs="David"/>
          <w:sz w:val="24"/>
          <w:szCs w:val="24"/>
        </w:rPr>
      </w:pPr>
      <w:r>
        <w:rPr>
          <w:rFonts w:ascii="David" w:eastAsia="David" w:hAnsi="David" w:cs="David"/>
          <w:sz w:val="24"/>
          <w:szCs w:val="24"/>
          <w:rtl/>
        </w:rPr>
        <w:t xml:space="preserve">לדוגמא, </w:t>
      </w:r>
      <w:r w:rsidRPr="005156C7">
        <w:rPr>
          <w:rFonts w:ascii="David" w:eastAsia="David" w:hAnsi="David" w:cs="David"/>
          <w:b/>
          <w:bCs/>
          <w:sz w:val="24"/>
          <w:szCs w:val="24"/>
          <w:rtl/>
        </w:rPr>
        <w:t xml:space="preserve">פס"ד </w:t>
      </w:r>
      <w:proofErr w:type="spellStart"/>
      <w:r w:rsidRPr="005156C7">
        <w:rPr>
          <w:rFonts w:ascii="David" w:eastAsia="David" w:hAnsi="David" w:cs="David"/>
          <w:b/>
          <w:bCs/>
          <w:sz w:val="24"/>
          <w:szCs w:val="24"/>
          <w:rtl/>
        </w:rPr>
        <w:t>זנדבק</w:t>
      </w:r>
      <w:proofErr w:type="spellEnd"/>
      <w:r>
        <w:rPr>
          <w:rFonts w:ascii="David" w:eastAsia="David" w:hAnsi="David" w:cs="David"/>
          <w:sz w:val="24"/>
          <w:szCs w:val="24"/>
          <w:rtl/>
        </w:rPr>
        <w:t xml:space="preserve"> מדבר על צדדים הקשורים בחוזה מכר במקרקעין, מוכר</w:t>
      </w:r>
      <w:r>
        <w:rPr>
          <w:rFonts w:ascii="David" w:eastAsia="David" w:hAnsi="David" w:cs="David" w:hint="cs"/>
          <w:sz w:val="24"/>
          <w:szCs w:val="24"/>
          <w:rtl/>
        </w:rPr>
        <w:t xml:space="preserve"> (</w:t>
      </w:r>
      <w:proofErr w:type="spellStart"/>
      <w:r>
        <w:rPr>
          <w:rFonts w:ascii="David" w:eastAsia="David" w:hAnsi="David" w:cs="David" w:hint="cs"/>
          <w:sz w:val="24"/>
          <w:szCs w:val="24"/>
          <w:rtl/>
        </w:rPr>
        <w:t>זנדבק</w:t>
      </w:r>
      <w:proofErr w:type="spellEnd"/>
      <w:r>
        <w:rPr>
          <w:rFonts w:ascii="David" w:eastAsia="David" w:hAnsi="David" w:cs="David" w:hint="cs"/>
          <w:sz w:val="24"/>
          <w:szCs w:val="24"/>
          <w:rtl/>
        </w:rPr>
        <w:t>)</w:t>
      </w:r>
      <w:r>
        <w:rPr>
          <w:rFonts w:ascii="David" w:eastAsia="David" w:hAnsi="David" w:cs="David"/>
          <w:sz w:val="24"/>
          <w:szCs w:val="24"/>
          <w:rtl/>
        </w:rPr>
        <w:t xml:space="preserve"> וקונה</w:t>
      </w:r>
      <w:r>
        <w:rPr>
          <w:rFonts w:ascii="David" w:eastAsia="David" w:hAnsi="David" w:cs="David" w:hint="cs"/>
          <w:sz w:val="24"/>
          <w:szCs w:val="24"/>
          <w:rtl/>
        </w:rPr>
        <w:t xml:space="preserve"> (</w:t>
      </w:r>
      <w:proofErr w:type="spellStart"/>
      <w:r>
        <w:rPr>
          <w:rFonts w:ascii="David" w:eastAsia="David" w:hAnsi="David" w:cs="David" w:hint="cs"/>
          <w:sz w:val="24"/>
          <w:szCs w:val="24"/>
          <w:rtl/>
        </w:rPr>
        <w:t>דנציגר</w:t>
      </w:r>
      <w:proofErr w:type="spellEnd"/>
      <w:r>
        <w:rPr>
          <w:rFonts w:ascii="David" w:eastAsia="David" w:hAnsi="David" w:cs="David" w:hint="cs"/>
          <w:sz w:val="24"/>
          <w:szCs w:val="24"/>
          <w:rtl/>
        </w:rPr>
        <w:t>)</w:t>
      </w:r>
      <w:r>
        <w:rPr>
          <w:rFonts w:ascii="David" w:eastAsia="David" w:hAnsi="David" w:cs="David"/>
          <w:sz w:val="24"/>
          <w:szCs w:val="24"/>
          <w:rtl/>
        </w:rPr>
        <w:t>. המוכר רוצה להשתחרר מהחוזה. הקונה טוען שחליפת המכתבים בינ</w:t>
      </w:r>
      <w:r>
        <w:rPr>
          <w:rFonts w:ascii="David" w:eastAsia="David" w:hAnsi="David" w:cs="David" w:hint="cs"/>
          <w:sz w:val="24"/>
          <w:szCs w:val="24"/>
          <w:rtl/>
        </w:rPr>
        <w:t>י</w:t>
      </w:r>
      <w:r>
        <w:rPr>
          <w:rFonts w:ascii="David" w:eastAsia="David" w:hAnsi="David" w:cs="David"/>
          <w:sz w:val="24"/>
          <w:szCs w:val="24"/>
          <w:rtl/>
        </w:rPr>
        <w:t xml:space="preserve">הם מעידה על גמירת דעת. לעומתו טוען המוכר שאין גמירת דעת, כי נכתב 'כל הזכויות שמורות' </w:t>
      </w:r>
      <w:r>
        <w:rPr>
          <w:rFonts w:ascii="David" w:eastAsia="David" w:hAnsi="David" w:cs="David" w:hint="cs"/>
          <w:sz w:val="24"/>
          <w:szCs w:val="24"/>
          <w:rtl/>
        </w:rPr>
        <w:t>ו</w:t>
      </w:r>
      <w:r>
        <w:rPr>
          <w:rFonts w:ascii="David" w:eastAsia="David" w:hAnsi="David" w:cs="David"/>
          <w:sz w:val="24"/>
          <w:szCs w:val="24"/>
          <w:rtl/>
        </w:rPr>
        <w:t>המכתבים היו חלק ממשא ומתן. השופט קובע שכתיבת 'כל הזכויות שמורות' אינה אי</w:t>
      </w:r>
      <w:r w:rsidR="005B1E39">
        <w:rPr>
          <w:rFonts w:ascii="David" w:eastAsia="David" w:hAnsi="David" w:cs="David" w:hint="cs"/>
          <w:sz w:val="24"/>
          <w:szCs w:val="24"/>
          <w:rtl/>
        </w:rPr>
        <w:t>נ</w:t>
      </w:r>
      <w:r>
        <w:rPr>
          <w:rFonts w:ascii="David" w:eastAsia="David" w:hAnsi="David" w:cs="David"/>
          <w:sz w:val="24"/>
          <w:szCs w:val="24"/>
          <w:rtl/>
        </w:rPr>
        <w:t>ד</w:t>
      </w:r>
      <w:r w:rsidR="005B1E39">
        <w:rPr>
          <w:rFonts w:ascii="David" w:eastAsia="David" w:hAnsi="David" w:cs="David" w:hint="cs"/>
          <w:sz w:val="24"/>
          <w:szCs w:val="24"/>
          <w:rtl/>
        </w:rPr>
        <w:t>י</w:t>
      </w:r>
      <w:r>
        <w:rPr>
          <w:rFonts w:ascii="David" w:eastAsia="David" w:hAnsi="David" w:cs="David"/>
          <w:sz w:val="24"/>
          <w:szCs w:val="24"/>
          <w:rtl/>
        </w:rPr>
        <w:t>קציה חזקה מספיק להעדר גמירת דעת. עוד הוא קובע שמבחוץ, מבחינה אובייקטיבית, נראה שהי</w:t>
      </w:r>
      <w:r w:rsidR="005B1E39">
        <w:rPr>
          <w:rFonts w:ascii="David" w:eastAsia="David" w:hAnsi="David" w:cs="David" w:hint="cs"/>
          <w:sz w:val="24"/>
          <w:szCs w:val="24"/>
          <w:rtl/>
        </w:rPr>
        <w:t>י</w:t>
      </w:r>
      <w:r>
        <w:rPr>
          <w:rFonts w:ascii="David" w:eastAsia="David" w:hAnsi="David" w:cs="David"/>
          <w:sz w:val="24"/>
          <w:szCs w:val="24"/>
          <w:rtl/>
        </w:rPr>
        <w:t xml:space="preserve">תה גמירת דעת בחליפת המכתבים. המוכר רוצה לצאת </w:t>
      </w:r>
      <w:r>
        <w:rPr>
          <w:rFonts w:ascii="David" w:eastAsia="David" w:hAnsi="David" w:cs="David" w:hint="cs"/>
          <w:sz w:val="24"/>
          <w:szCs w:val="24"/>
          <w:rtl/>
        </w:rPr>
        <w:t>מ</w:t>
      </w:r>
      <w:r>
        <w:rPr>
          <w:rFonts w:ascii="David" w:eastAsia="David" w:hAnsi="David" w:cs="David"/>
          <w:sz w:val="24"/>
          <w:szCs w:val="24"/>
          <w:rtl/>
        </w:rPr>
        <w:t>החוזה כיוון שטעו בחישוב ושכחו לכלול במחיר סכום כסף נוסף, שחייבים לחברה הנמכרת.</w:t>
      </w:r>
      <w:r>
        <w:rPr>
          <w:rFonts w:ascii="David" w:eastAsia="David" w:hAnsi="David" w:cs="David" w:hint="cs"/>
          <w:sz w:val="24"/>
          <w:szCs w:val="24"/>
          <w:rtl/>
        </w:rPr>
        <w:t xml:space="preserve"> </w:t>
      </w:r>
      <w:r>
        <w:rPr>
          <w:rFonts w:ascii="David" w:eastAsia="David" w:hAnsi="David" w:cs="David"/>
          <w:sz w:val="24"/>
          <w:szCs w:val="24"/>
          <w:rtl/>
        </w:rPr>
        <w:t xml:space="preserve">חוזה הוא הסכם שיוצר חיובים משפטיים חדשים, התחייבות בין הצדדים המתקשרים בחוזה וגמירות הדעת היא לעניין זה. במקרה הזה חליפת המכתבים היוותה העדה על גמירת דעת. </w:t>
      </w:r>
    </w:p>
    <w:p w:rsidR="007559CD" w:rsidRDefault="007559CD" w:rsidP="005156C7">
      <w:pPr>
        <w:pStyle w:val="10"/>
        <w:bidi/>
        <w:jc w:val="both"/>
        <w:rPr>
          <w:rFonts w:ascii="David" w:eastAsia="David" w:hAnsi="David" w:cs="David"/>
          <w:sz w:val="24"/>
          <w:szCs w:val="24"/>
          <w:u w:val="single"/>
        </w:rPr>
      </w:pPr>
    </w:p>
    <w:p w:rsidR="007559CD" w:rsidRDefault="005156C7" w:rsidP="005156C7">
      <w:pPr>
        <w:pStyle w:val="10"/>
        <w:bidi/>
        <w:jc w:val="both"/>
        <w:rPr>
          <w:rFonts w:ascii="David" w:eastAsia="David" w:hAnsi="David" w:cs="David"/>
          <w:sz w:val="24"/>
          <w:szCs w:val="24"/>
        </w:rPr>
      </w:pPr>
      <w:r w:rsidRPr="0061342C">
        <w:rPr>
          <w:rFonts w:ascii="David" w:eastAsia="David" w:hAnsi="David" w:cs="David"/>
          <w:b/>
          <w:bCs/>
          <w:sz w:val="24"/>
          <w:szCs w:val="24"/>
          <w:u w:val="single"/>
          <w:rtl/>
        </w:rPr>
        <w:t>מבחן אובייקטיבי מרוכך-</w:t>
      </w:r>
      <w:r>
        <w:rPr>
          <w:rFonts w:ascii="David" w:eastAsia="David" w:hAnsi="David" w:cs="David"/>
          <w:sz w:val="24"/>
          <w:szCs w:val="24"/>
          <w:u w:val="single"/>
          <w:rtl/>
        </w:rPr>
        <w:t xml:space="preserve"> </w:t>
      </w:r>
      <w:r>
        <w:rPr>
          <w:rFonts w:ascii="David" w:eastAsia="David" w:hAnsi="David" w:cs="David"/>
          <w:sz w:val="24"/>
          <w:szCs w:val="24"/>
          <w:rtl/>
        </w:rPr>
        <w:t>עד עכשיו עסקנו במבט אובייקטיבי טהור, איך זה נראה מבחוץ למתבונן סביר.  המבחן האובייקטיבי המרוכך קובע כי  גמירת הדעת של צד בחוזה, נבחנת לפי נקודת מבטו של אדם סביר בנעליו של הצד השני. גם אם ממבט מבחוץ נראה שהי</w:t>
      </w:r>
      <w:r>
        <w:rPr>
          <w:rFonts w:ascii="David" w:eastAsia="David" w:hAnsi="David" w:cs="David" w:hint="cs"/>
          <w:sz w:val="24"/>
          <w:szCs w:val="24"/>
          <w:rtl/>
        </w:rPr>
        <w:t>י</w:t>
      </w:r>
      <w:r>
        <w:rPr>
          <w:rFonts w:ascii="David" w:eastAsia="David" w:hAnsi="David" w:cs="David"/>
          <w:sz w:val="24"/>
          <w:szCs w:val="24"/>
          <w:rtl/>
        </w:rPr>
        <w:t>תה גמירת דעת, אך מנק</w:t>
      </w:r>
      <w:r>
        <w:rPr>
          <w:rFonts w:ascii="David" w:eastAsia="David" w:hAnsi="David" w:cs="David" w:hint="cs"/>
          <w:sz w:val="24"/>
          <w:szCs w:val="24"/>
          <w:rtl/>
        </w:rPr>
        <w:t>ודת</w:t>
      </w:r>
      <w:r>
        <w:rPr>
          <w:rFonts w:ascii="David" w:eastAsia="David" w:hAnsi="David" w:cs="David"/>
          <w:sz w:val="24"/>
          <w:szCs w:val="24"/>
          <w:rtl/>
        </w:rPr>
        <w:t xml:space="preserve"> מבטו של אדם סביר בנעלי הצד השני זה לא נראה, אין גמירת דעת.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דבר זה משיג את מטרת דיני החוזים, שהיא </w:t>
      </w:r>
      <w:r>
        <w:rPr>
          <w:rFonts w:ascii="David" w:eastAsia="David" w:hAnsi="David" w:cs="David" w:hint="cs"/>
          <w:sz w:val="24"/>
          <w:szCs w:val="24"/>
          <w:rtl/>
        </w:rPr>
        <w:t>להגיע לכוונת הצדדים</w:t>
      </w:r>
      <w:r>
        <w:rPr>
          <w:rFonts w:ascii="David" w:eastAsia="David" w:hAnsi="David" w:cs="David"/>
          <w:sz w:val="24"/>
          <w:szCs w:val="24"/>
          <w:rtl/>
        </w:rPr>
        <w:t xml:space="preserve">. </w:t>
      </w:r>
    </w:p>
    <w:p w:rsidR="0061342C" w:rsidRDefault="005156C7" w:rsidP="00B405C2">
      <w:pPr>
        <w:pStyle w:val="10"/>
        <w:numPr>
          <w:ilvl w:val="0"/>
          <w:numId w:val="41"/>
        </w:numPr>
        <w:bidi/>
        <w:jc w:val="both"/>
        <w:rPr>
          <w:rFonts w:ascii="David" w:eastAsia="David" w:hAnsi="David" w:cs="David"/>
          <w:sz w:val="24"/>
          <w:szCs w:val="24"/>
        </w:rPr>
      </w:pPr>
      <w:r>
        <w:rPr>
          <w:rFonts w:ascii="David" w:eastAsia="David" w:hAnsi="David" w:cs="David"/>
          <w:sz w:val="24"/>
          <w:szCs w:val="24"/>
          <w:rtl/>
        </w:rPr>
        <w:t xml:space="preserve">לדוגמא </w:t>
      </w:r>
      <w:r w:rsidRPr="005156C7">
        <w:rPr>
          <w:rFonts w:ascii="David" w:eastAsia="David" w:hAnsi="David" w:cs="David"/>
          <w:b/>
          <w:bCs/>
          <w:sz w:val="24"/>
          <w:szCs w:val="24"/>
          <w:rtl/>
        </w:rPr>
        <w:t>פס"ד בראשי</w:t>
      </w:r>
      <w:r>
        <w:rPr>
          <w:rFonts w:ascii="David" w:eastAsia="David" w:hAnsi="David" w:cs="David"/>
          <w:sz w:val="24"/>
          <w:szCs w:val="24"/>
          <w:rtl/>
        </w:rPr>
        <w:t xml:space="preserve">. מדובר בעסקת מתנה, והדיון הוא האם </w:t>
      </w:r>
      <w:proofErr w:type="spellStart"/>
      <w:r>
        <w:rPr>
          <w:rFonts w:ascii="David" w:eastAsia="David" w:hAnsi="David" w:cs="David"/>
          <w:sz w:val="24"/>
          <w:szCs w:val="24"/>
          <w:rtl/>
        </w:rPr>
        <w:t>לבר</w:t>
      </w:r>
      <w:r>
        <w:rPr>
          <w:rFonts w:ascii="David" w:eastAsia="David" w:hAnsi="David" w:cs="David" w:hint="cs"/>
          <w:sz w:val="24"/>
          <w:szCs w:val="24"/>
          <w:rtl/>
        </w:rPr>
        <w:t>א</w:t>
      </w:r>
      <w:r>
        <w:rPr>
          <w:rFonts w:ascii="David" w:eastAsia="David" w:hAnsi="David" w:cs="David"/>
          <w:sz w:val="24"/>
          <w:szCs w:val="24"/>
          <w:rtl/>
        </w:rPr>
        <w:t>שי</w:t>
      </w:r>
      <w:proofErr w:type="spellEnd"/>
      <w:r>
        <w:rPr>
          <w:rFonts w:ascii="David" w:eastAsia="David" w:hAnsi="David" w:cs="David"/>
          <w:sz w:val="24"/>
          <w:szCs w:val="24"/>
          <w:rtl/>
        </w:rPr>
        <w:t xml:space="preserve"> הי</w:t>
      </w:r>
      <w:r>
        <w:rPr>
          <w:rFonts w:ascii="David" w:eastAsia="David" w:hAnsi="David" w:cs="David" w:hint="cs"/>
          <w:sz w:val="24"/>
          <w:szCs w:val="24"/>
          <w:rtl/>
        </w:rPr>
        <w:t>י</w:t>
      </w:r>
      <w:r>
        <w:rPr>
          <w:rFonts w:ascii="David" w:eastAsia="David" w:hAnsi="David" w:cs="David"/>
          <w:sz w:val="24"/>
          <w:szCs w:val="24"/>
          <w:rtl/>
        </w:rPr>
        <w:t>תה גמירת דעת, כוונה להעביר את נכסיו במתנה. הוחלט שלפי מצבו הרפואי, ותנאי ביצוע החתימה, לא הי</w:t>
      </w:r>
      <w:r>
        <w:rPr>
          <w:rFonts w:ascii="David" w:eastAsia="David" w:hAnsi="David" w:cs="David" w:hint="cs"/>
          <w:sz w:val="24"/>
          <w:szCs w:val="24"/>
          <w:rtl/>
        </w:rPr>
        <w:t>י</w:t>
      </w:r>
      <w:r>
        <w:rPr>
          <w:rFonts w:ascii="David" w:eastAsia="David" w:hAnsi="David" w:cs="David"/>
          <w:sz w:val="24"/>
          <w:szCs w:val="24"/>
          <w:rtl/>
        </w:rPr>
        <w:t>תה גמירת דעת כי</w:t>
      </w:r>
      <w:r>
        <w:rPr>
          <w:rFonts w:ascii="David" w:eastAsia="David" w:hAnsi="David" w:cs="David" w:hint="cs"/>
          <w:sz w:val="24"/>
          <w:szCs w:val="24"/>
          <w:rtl/>
        </w:rPr>
        <w:t>וון ש</w:t>
      </w:r>
      <w:r>
        <w:rPr>
          <w:rFonts w:ascii="David" w:eastAsia="David" w:hAnsi="David" w:cs="David"/>
          <w:sz w:val="24"/>
          <w:szCs w:val="24"/>
          <w:rtl/>
        </w:rPr>
        <w:t>מנק</w:t>
      </w:r>
      <w:r>
        <w:rPr>
          <w:rFonts w:ascii="David" w:eastAsia="David" w:hAnsi="David" w:cs="David" w:hint="cs"/>
          <w:sz w:val="24"/>
          <w:szCs w:val="24"/>
          <w:rtl/>
        </w:rPr>
        <w:t>ודת</w:t>
      </w:r>
      <w:r>
        <w:rPr>
          <w:rFonts w:ascii="David" w:eastAsia="David" w:hAnsi="David" w:cs="David"/>
          <w:sz w:val="24"/>
          <w:szCs w:val="24"/>
          <w:rtl/>
        </w:rPr>
        <w:t xml:space="preserve"> מבט של אדם סביר בנעלי הבנים ניתן לראות שאין גמירת דעת.</w:t>
      </w:r>
    </w:p>
    <w:p w:rsidR="0061342C" w:rsidRPr="0061342C" w:rsidRDefault="0061342C" w:rsidP="00B405C2">
      <w:pPr>
        <w:pStyle w:val="10"/>
        <w:numPr>
          <w:ilvl w:val="0"/>
          <w:numId w:val="41"/>
        </w:numPr>
        <w:bidi/>
        <w:jc w:val="both"/>
        <w:rPr>
          <w:rFonts w:ascii="David" w:eastAsia="David" w:hAnsi="David" w:cs="David"/>
          <w:sz w:val="24"/>
          <w:szCs w:val="24"/>
        </w:rPr>
      </w:pPr>
      <w:r>
        <w:rPr>
          <w:rFonts w:ascii="David" w:eastAsia="David" w:hAnsi="David" w:cs="David" w:hint="cs"/>
          <w:sz w:val="24"/>
          <w:szCs w:val="24"/>
          <w:rtl/>
        </w:rPr>
        <w:t xml:space="preserve">בפס"ד </w:t>
      </w:r>
      <w:r w:rsidRPr="0061342C">
        <w:rPr>
          <w:rFonts w:ascii="David" w:eastAsia="David" w:hAnsi="David" w:cs="David" w:hint="cs"/>
          <w:b/>
          <w:bCs/>
          <w:sz w:val="24"/>
          <w:szCs w:val="24"/>
          <w:rtl/>
        </w:rPr>
        <w:t>פרץ בוני הנגב</w:t>
      </w:r>
      <w:r>
        <w:rPr>
          <w:rFonts w:ascii="David" w:eastAsia="David" w:hAnsi="David" w:cs="David" w:hint="cs"/>
          <w:sz w:val="24"/>
          <w:szCs w:val="24"/>
          <w:rtl/>
        </w:rPr>
        <w:t xml:space="preserve">, נקבע שאין לאב (בוחבוט) גמירת דעת, בגלל שאדם סביר בנעלי הצד השני (פרץ), יכול היה להניח שאדם שאינו יודע קרוא וכתוב, ובנסיבות שהתקיימו, לא גמר בדעתו להתקשר בכזה חוזה. </w:t>
      </w:r>
    </w:p>
    <w:p w:rsidR="007559CD" w:rsidRPr="0061342C" w:rsidRDefault="005156C7" w:rsidP="005156C7">
      <w:pPr>
        <w:pStyle w:val="10"/>
        <w:bidi/>
        <w:jc w:val="both"/>
        <w:rPr>
          <w:rFonts w:ascii="David" w:eastAsia="David" w:hAnsi="David" w:cs="David"/>
          <w:b/>
          <w:bCs/>
          <w:sz w:val="24"/>
          <w:szCs w:val="24"/>
        </w:rPr>
      </w:pPr>
      <w:r w:rsidRPr="0061342C">
        <w:rPr>
          <w:rFonts w:ascii="David" w:eastAsia="David" w:hAnsi="David" w:cs="David"/>
          <w:b/>
          <w:bCs/>
          <w:sz w:val="24"/>
          <w:szCs w:val="24"/>
          <w:u w:val="single"/>
          <w:rtl/>
        </w:rPr>
        <w:t>מקרים מיוחדים-</w:t>
      </w:r>
    </w:p>
    <w:p w:rsidR="007559CD" w:rsidRDefault="005156C7" w:rsidP="00B405C2">
      <w:pPr>
        <w:pStyle w:val="10"/>
        <w:numPr>
          <w:ilvl w:val="0"/>
          <w:numId w:val="8"/>
        </w:numPr>
        <w:bidi/>
        <w:jc w:val="both"/>
        <w:rPr>
          <w:rFonts w:ascii="David" w:eastAsia="David" w:hAnsi="David" w:cs="David"/>
          <w:sz w:val="24"/>
          <w:szCs w:val="24"/>
        </w:rPr>
      </w:pPr>
      <w:r>
        <w:rPr>
          <w:rFonts w:ascii="David" w:eastAsia="David" w:hAnsi="David" w:cs="David"/>
          <w:sz w:val="24"/>
          <w:szCs w:val="24"/>
          <w:u w:val="single"/>
          <w:rtl/>
        </w:rPr>
        <w:t>גבולות דיני החוזים:</w:t>
      </w:r>
      <w:r>
        <w:rPr>
          <w:rFonts w:ascii="David" w:eastAsia="David" w:hAnsi="David" w:cs="David"/>
          <w:sz w:val="24"/>
          <w:szCs w:val="24"/>
          <w:rtl/>
        </w:rPr>
        <w:t xml:space="preserve"> יש תחומים שלא קשורים לעולם החוזים. גם בהסכמים לא חוזיים אפשר להגיד שאין גמירת דעת, אבל הם לא מחייבים משפטית (לדוג' הבטחות). יש פער בין המוסר למשפט, ואם מישהו פעל לא נכון מבחינה מוסרית, זה לא בהכרח מחייב משפטית. לא כל דבר הפסול מוסרית הוא גם פסול משפטית.</w:t>
      </w:r>
    </w:p>
    <w:p w:rsidR="007559CD" w:rsidRDefault="005156C7" w:rsidP="00B405C2">
      <w:pPr>
        <w:pStyle w:val="10"/>
        <w:numPr>
          <w:ilvl w:val="0"/>
          <w:numId w:val="8"/>
        </w:numPr>
        <w:bidi/>
        <w:jc w:val="both"/>
        <w:rPr>
          <w:rFonts w:ascii="David" w:eastAsia="David" w:hAnsi="David" w:cs="David"/>
          <w:sz w:val="24"/>
          <w:szCs w:val="24"/>
        </w:rPr>
      </w:pPr>
      <w:r>
        <w:rPr>
          <w:rFonts w:ascii="David" w:eastAsia="David" w:hAnsi="David" w:cs="David"/>
          <w:sz w:val="24"/>
          <w:szCs w:val="24"/>
          <w:u w:val="single"/>
          <w:rtl/>
        </w:rPr>
        <w:t>אי הבנה:</w:t>
      </w:r>
      <w:r>
        <w:rPr>
          <w:rFonts w:ascii="David" w:eastAsia="David" w:hAnsi="David" w:cs="David"/>
          <w:sz w:val="24"/>
          <w:szCs w:val="24"/>
          <w:rtl/>
        </w:rPr>
        <w:t xml:space="preserve"> אם כל אחד מהצדדים התכוון למשהו אחר, מסתכלים על זה בצורה חיצונית של גמירת דעת. אם ביהמ"ש יכול להבין אובייקטיבית שיש חוזה, אחד הצדדים טעה. אך אם ביהמ"ש לא מוצא שנעשה חוזה בהסתכלות אובייקטיבית, אין חוזה. </w:t>
      </w:r>
    </w:p>
    <w:p w:rsidR="007559CD" w:rsidRDefault="005156C7" w:rsidP="00B405C2">
      <w:pPr>
        <w:pStyle w:val="10"/>
        <w:numPr>
          <w:ilvl w:val="0"/>
          <w:numId w:val="8"/>
        </w:numPr>
        <w:bidi/>
        <w:jc w:val="both"/>
        <w:rPr>
          <w:rFonts w:ascii="David" w:eastAsia="David" w:hAnsi="David" w:cs="David"/>
          <w:sz w:val="24"/>
          <w:szCs w:val="24"/>
        </w:rPr>
      </w:pPr>
      <w:r>
        <w:rPr>
          <w:rFonts w:ascii="David" w:eastAsia="David" w:hAnsi="David" w:cs="David"/>
          <w:sz w:val="24"/>
          <w:szCs w:val="24"/>
          <w:u w:val="single"/>
          <w:rtl/>
        </w:rPr>
        <w:t>טענת האפסות:</w:t>
      </w:r>
      <w:r>
        <w:rPr>
          <w:rFonts w:ascii="David" w:eastAsia="David" w:hAnsi="David" w:cs="David"/>
          <w:sz w:val="24"/>
          <w:szCs w:val="24"/>
          <w:rtl/>
        </w:rPr>
        <w:t xml:space="preserve"> בגדול, אם לא ניתן לראות את חוסר גמירת הדעת אצל הצד השני (כגון מחלת נפש), סימן שיש גמירות דעת (נועד להגן על השוק).</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טענת האפסות, הינה טענה חריגה, שבה אם אין שום בחירה חופשית אין גמירת דעת גם אם לא ניתן לדעת זאת </w:t>
      </w:r>
      <w:r>
        <w:rPr>
          <w:rFonts w:ascii="David" w:eastAsia="David" w:hAnsi="David" w:cs="David" w:hint="cs"/>
          <w:sz w:val="24"/>
          <w:szCs w:val="24"/>
          <w:rtl/>
        </w:rPr>
        <w:t>ע"פ המבחן האובייקטיבי המרוכך.</w:t>
      </w:r>
      <w:r>
        <w:rPr>
          <w:rFonts w:ascii="David" w:eastAsia="David" w:hAnsi="David" w:cs="David"/>
          <w:sz w:val="24"/>
          <w:szCs w:val="24"/>
          <w:rtl/>
        </w:rPr>
        <w:t xml:space="preserve"> אם יש שלילה מוחלטת של הרצון אין גמירת דעת.</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טענה זו שוללת את האובייקטיביות לטובת סובייקטיביות, ואינה הלכה מחייבת. </w:t>
      </w:r>
    </w:p>
    <w:p w:rsidR="007559CD" w:rsidRDefault="007559CD" w:rsidP="005156C7">
      <w:pPr>
        <w:pStyle w:val="10"/>
        <w:bidi/>
        <w:jc w:val="both"/>
        <w:rPr>
          <w:rFonts w:ascii="David" w:eastAsia="David" w:hAnsi="David" w:cs="David"/>
          <w:sz w:val="24"/>
          <w:szCs w:val="24"/>
        </w:rPr>
      </w:pPr>
    </w:p>
    <w:p w:rsidR="007559CD" w:rsidRPr="005156C7" w:rsidRDefault="005156C7" w:rsidP="005156C7">
      <w:pPr>
        <w:pStyle w:val="10"/>
        <w:bidi/>
        <w:jc w:val="center"/>
        <w:rPr>
          <w:rFonts w:ascii="David" w:eastAsia="David" w:hAnsi="David" w:cs="David"/>
          <w:bCs/>
          <w:sz w:val="24"/>
          <w:szCs w:val="24"/>
          <w:u w:val="single"/>
        </w:rPr>
      </w:pPr>
      <w:r w:rsidRPr="005156C7">
        <w:rPr>
          <w:rFonts w:ascii="David" w:eastAsia="David" w:hAnsi="David" w:cs="David"/>
          <w:bCs/>
          <w:sz w:val="24"/>
          <w:szCs w:val="24"/>
          <w:u w:val="single"/>
          <w:rtl/>
        </w:rPr>
        <w:t>מבוא למסוימות</w:t>
      </w:r>
      <w:r>
        <w:rPr>
          <w:rFonts w:ascii="David" w:eastAsia="David" w:hAnsi="David" w:cs="David" w:hint="cs"/>
          <w:bCs/>
          <w:sz w:val="24"/>
          <w:szCs w:val="24"/>
          <w:u w:val="single"/>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בפס"ד </w:t>
      </w:r>
      <w:r w:rsidRPr="005156C7">
        <w:rPr>
          <w:rFonts w:ascii="David" w:eastAsia="David" w:hAnsi="David" w:cs="David"/>
          <w:b/>
          <w:bCs/>
          <w:sz w:val="24"/>
          <w:szCs w:val="24"/>
          <w:rtl/>
        </w:rPr>
        <w:t>דור אנרגיה</w:t>
      </w:r>
      <w:r>
        <w:rPr>
          <w:rFonts w:ascii="David" w:eastAsia="David" w:hAnsi="David" w:cs="David"/>
          <w:sz w:val="24"/>
          <w:szCs w:val="24"/>
          <w:rtl/>
        </w:rPr>
        <w:t xml:space="preserve">, עולה שאלת המסוימות. המפעיל טוען שהחוזה לא היה מסוים מספיק (חסרו פרטים כמו רשימת הציוד). כשיש דיון על מסוימות עולים הפרטים הקיימים מול הפרטים החסרים. הבחינה היא </w:t>
      </w:r>
      <w:r>
        <w:rPr>
          <w:rFonts w:ascii="David" w:eastAsia="David" w:hAnsi="David" w:cs="David"/>
          <w:sz w:val="24"/>
          <w:szCs w:val="24"/>
          <w:rtl/>
        </w:rPr>
        <w:lastRenderedPageBreak/>
        <w:t>האם הפרטים החסרים הם זניחים וניתן להשלימם, או שהם מהותיים ואין חוזה. במקרה זה, בית המשפט קבע שהפרטים המהותיים סוכמו ולכן יש מסוימות.</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בפס"ד </w:t>
      </w:r>
      <w:r w:rsidRPr="005156C7">
        <w:rPr>
          <w:rFonts w:ascii="David" w:eastAsia="David" w:hAnsi="David" w:cs="David"/>
          <w:b/>
          <w:bCs/>
          <w:sz w:val="24"/>
          <w:szCs w:val="24"/>
          <w:rtl/>
        </w:rPr>
        <w:t>עדני נ' דוד</w:t>
      </w:r>
      <w:r>
        <w:rPr>
          <w:rFonts w:ascii="David" w:eastAsia="David" w:hAnsi="David" w:cs="David"/>
          <w:sz w:val="24"/>
          <w:szCs w:val="24"/>
          <w:rtl/>
        </w:rPr>
        <w:t>, הרוב קובע שלא היה חוזה, כיוון שלא הי</w:t>
      </w:r>
      <w:r>
        <w:rPr>
          <w:rFonts w:ascii="David" w:eastAsia="David" w:hAnsi="David" w:cs="David" w:hint="cs"/>
          <w:sz w:val="24"/>
          <w:szCs w:val="24"/>
          <w:rtl/>
        </w:rPr>
        <w:t>י</w:t>
      </w:r>
      <w:r>
        <w:rPr>
          <w:rFonts w:ascii="David" w:eastAsia="David" w:hAnsi="David" w:cs="David"/>
          <w:sz w:val="24"/>
          <w:szCs w:val="24"/>
          <w:rtl/>
        </w:rPr>
        <w:t>תה מסוימות ולא גמירת דעת, כי הם לא סיכמו על התשלומים וזה היה הכרחי מצד הצדדים. המיעוט טען שעניין התשלום לא מהותי וז</w:t>
      </w:r>
      <w:r>
        <w:rPr>
          <w:rFonts w:ascii="David" w:eastAsia="David" w:hAnsi="David" w:cs="David" w:hint="cs"/>
          <w:sz w:val="24"/>
          <w:szCs w:val="24"/>
          <w:rtl/>
        </w:rPr>
        <w:t>ו</w:t>
      </w:r>
      <w:r>
        <w:rPr>
          <w:rFonts w:ascii="David" w:eastAsia="David" w:hAnsi="David" w:cs="David"/>
          <w:sz w:val="24"/>
          <w:szCs w:val="24"/>
          <w:rtl/>
        </w:rPr>
        <w:t xml:space="preserve"> לא הסיבה האמיתית לתביעה.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המסוימות </w:t>
      </w:r>
      <w:r>
        <w:rPr>
          <w:rFonts w:ascii="David" w:eastAsia="David" w:hAnsi="David" w:cs="David" w:hint="cs"/>
          <w:sz w:val="24"/>
          <w:szCs w:val="24"/>
          <w:rtl/>
        </w:rPr>
        <w:t>בד"כ</w:t>
      </w:r>
      <w:r>
        <w:rPr>
          <w:rFonts w:ascii="David" w:eastAsia="David" w:hAnsi="David" w:cs="David"/>
          <w:sz w:val="24"/>
          <w:szCs w:val="24"/>
          <w:rtl/>
        </w:rPr>
        <w:t xml:space="preserve"> מובאת אחרי גמירת דעת. בוחנים אותה בפרטים הקיימים והלא קיימים. בית המשפט מתייחס לכך על יסוד גמירת הדעת- אם הפרטים הקיימים והחסרים מהותיים מבחינת הצדדים. </w:t>
      </w:r>
    </w:p>
    <w:p w:rsidR="009958AB" w:rsidRDefault="009958AB" w:rsidP="00DC4364">
      <w:pPr>
        <w:pStyle w:val="10"/>
        <w:bidi/>
        <w:jc w:val="center"/>
        <w:rPr>
          <w:rFonts w:ascii="David" w:eastAsia="David" w:hAnsi="David" w:cs="David"/>
          <w:b/>
          <w:sz w:val="24"/>
          <w:szCs w:val="24"/>
          <w:u w:val="single"/>
          <w:rtl/>
        </w:rPr>
      </w:pPr>
    </w:p>
    <w:p w:rsidR="007559CD" w:rsidRPr="005156C7" w:rsidRDefault="005156C7" w:rsidP="009958AB">
      <w:pPr>
        <w:pStyle w:val="10"/>
        <w:bidi/>
        <w:jc w:val="center"/>
        <w:rPr>
          <w:rFonts w:ascii="David" w:eastAsia="David" w:hAnsi="David" w:cs="David"/>
          <w:bCs/>
          <w:sz w:val="24"/>
          <w:szCs w:val="24"/>
          <w:u w:val="single"/>
        </w:rPr>
      </w:pPr>
      <w:r w:rsidRPr="005156C7">
        <w:rPr>
          <w:rFonts w:ascii="David" w:eastAsia="David" w:hAnsi="David" w:cs="David"/>
          <w:bCs/>
          <w:sz w:val="24"/>
          <w:szCs w:val="24"/>
          <w:u w:val="single"/>
          <w:rtl/>
        </w:rPr>
        <w:t>מסוימות</w:t>
      </w:r>
      <w:r>
        <w:rPr>
          <w:rFonts w:ascii="David" w:eastAsia="David" w:hAnsi="David" w:cs="David" w:hint="cs"/>
          <w:bCs/>
          <w:sz w:val="24"/>
          <w:szCs w:val="24"/>
          <w:u w:val="single"/>
          <w:rtl/>
        </w:rPr>
        <w:t>:</w:t>
      </w:r>
    </w:p>
    <w:p w:rsidR="007559CD" w:rsidRDefault="005156C7" w:rsidP="00DC4364">
      <w:pPr>
        <w:pStyle w:val="10"/>
        <w:bidi/>
        <w:jc w:val="both"/>
        <w:rPr>
          <w:rFonts w:ascii="David" w:eastAsia="David" w:hAnsi="David" w:cs="David"/>
          <w:sz w:val="24"/>
          <w:szCs w:val="24"/>
        </w:rPr>
      </w:pPr>
      <w:r w:rsidRPr="00DC4364">
        <w:rPr>
          <w:rFonts w:ascii="David" w:eastAsia="David" w:hAnsi="David" w:cs="David"/>
          <w:bCs/>
          <w:sz w:val="24"/>
          <w:szCs w:val="24"/>
          <w:u w:val="single"/>
          <w:rtl/>
        </w:rPr>
        <w:t>רשימת פרטים-</w:t>
      </w:r>
      <w:r>
        <w:rPr>
          <w:rFonts w:ascii="David" w:eastAsia="David" w:hAnsi="David" w:cs="David"/>
          <w:sz w:val="24"/>
          <w:szCs w:val="24"/>
          <w:rtl/>
        </w:rPr>
        <w:t xml:space="preserve"> בפס"ד </w:t>
      </w:r>
      <w:r w:rsidRPr="00DC4364">
        <w:rPr>
          <w:rFonts w:ascii="David" w:eastAsia="David" w:hAnsi="David" w:cs="David"/>
          <w:b/>
          <w:bCs/>
          <w:sz w:val="24"/>
          <w:szCs w:val="24"/>
          <w:rtl/>
        </w:rPr>
        <w:t>קפולסקי נ' גני גולן</w:t>
      </w:r>
      <w:r>
        <w:rPr>
          <w:rFonts w:ascii="David" w:eastAsia="David" w:hAnsi="David" w:cs="David"/>
          <w:sz w:val="24"/>
          <w:szCs w:val="24"/>
          <w:rtl/>
        </w:rPr>
        <w:t xml:space="preserve"> נותן השופט</w:t>
      </w:r>
      <w:r w:rsidRPr="00DC4364">
        <w:rPr>
          <w:rFonts w:ascii="David" w:eastAsia="David" w:hAnsi="David" w:cs="David"/>
          <w:b/>
          <w:bCs/>
          <w:sz w:val="24"/>
          <w:szCs w:val="24"/>
          <w:rtl/>
        </w:rPr>
        <w:t xml:space="preserve"> </w:t>
      </w:r>
      <w:proofErr w:type="spellStart"/>
      <w:r w:rsidRPr="00DC4364">
        <w:rPr>
          <w:rFonts w:ascii="David" w:eastAsia="David" w:hAnsi="David" w:cs="David"/>
          <w:b/>
          <w:bCs/>
          <w:sz w:val="24"/>
          <w:szCs w:val="24"/>
          <w:rtl/>
        </w:rPr>
        <w:t>עציוני</w:t>
      </w:r>
      <w:proofErr w:type="spellEnd"/>
      <w:r>
        <w:rPr>
          <w:rFonts w:ascii="David" w:eastAsia="David" w:hAnsi="David" w:cs="David"/>
          <w:sz w:val="24"/>
          <w:szCs w:val="24"/>
          <w:rtl/>
        </w:rPr>
        <w:t xml:space="preserve"> רשימה שנקראת רשימת </w:t>
      </w:r>
      <w:proofErr w:type="spellStart"/>
      <w:r>
        <w:rPr>
          <w:rFonts w:ascii="David" w:eastAsia="David" w:hAnsi="David" w:cs="David"/>
          <w:sz w:val="24"/>
          <w:szCs w:val="24"/>
          <w:rtl/>
        </w:rPr>
        <w:t>עציוני</w:t>
      </w:r>
      <w:proofErr w:type="spellEnd"/>
      <w:r>
        <w:rPr>
          <w:rFonts w:ascii="David" w:eastAsia="David" w:hAnsi="David" w:cs="David"/>
          <w:sz w:val="24"/>
          <w:szCs w:val="24"/>
          <w:rtl/>
        </w:rPr>
        <w:t>,</w:t>
      </w:r>
      <w:r w:rsidR="00CD2C2D">
        <w:rPr>
          <w:rFonts w:ascii="David" w:eastAsia="David" w:hAnsi="David" w:cs="David" w:hint="cs"/>
          <w:sz w:val="24"/>
          <w:szCs w:val="24"/>
          <w:rtl/>
        </w:rPr>
        <w:t xml:space="preserve"> </w:t>
      </w:r>
      <w:r>
        <w:rPr>
          <w:rFonts w:ascii="David" w:eastAsia="David" w:hAnsi="David" w:cs="David"/>
          <w:sz w:val="24"/>
          <w:szCs w:val="24"/>
          <w:rtl/>
        </w:rPr>
        <w:t xml:space="preserve">של פרטים שצריכים להתקיים בצורה מצטברת כדי שתהיה </w:t>
      </w:r>
      <w:r w:rsidR="00DC4364">
        <w:rPr>
          <w:rFonts w:ascii="David" w:eastAsia="David" w:hAnsi="David" w:cs="David" w:hint="cs"/>
          <w:sz w:val="24"/>
          <w:szCs w:val="24"/>
          <w:rtl/>
        </w:rPr>
        <w:t>מסוימות</w:t>
      </w:r>
      <w:r>
        <w:rPr>
          <w:rFonts w:ascii="David" w:eastAsia="David" w:hAnsi="David" w:cs="David"/>
          <w:sz w:val="24"/>
          <w:szCs w:val="24"/>
          <w:rtl/>
        </w:rPr>
        <w:t xml:space="preserve">: </w:t>
      </w:r>
    </w:p>
    <w:p w:rsidR="007559CD" w:rsidRDefault="005156C7" w:rsidP="00B405C2">
      <w:pPr>
        <w:pStyle w:val="10"/>
        <w:numPr>
          <w:ilvl w:val="0"/>
          <w:numId w:val="7"/>
        </w:numPr>
        <w:bidi/>
        <w:jc w:val="both"/>
        <w:rPr>
          <w:rFonts w:ascii="David" w:eastAsia="David" w:hAnsi="David" w:cs="David"/>
          <w:sz w:val="24"/>
          <w:szCs w:val="24"/>
        </w:rPr>
      </w:pPr>
      <w:r>
        <w:rPr>
          <w:rFonts w:ascii="David" w:eastAsia="David" w:hAnsi="David" w:cs="David"/>
          <w:sz w:val="24"/>
          <w:szCs w:val="24"/>
          <w:rtl/>
        </w:rPr>
        <w:t>שמות הצדדים.</w:t>
      </w:r>
    </w:p>
    <w:p w:rsidR="007559CD" w:rsidRDefault="005156C7" w:rsidP="00B405C2">
      <w:pPr>
        <w:pStyle w:val="10"/>
        <w:numPr>
          <w:ilvl w:val="0"/>
          <w:numId w:val="7"/>
        </w:numPr>
        <w:bidi/>
        <w:jc w:val="both"/>
        <w:rPr>
          <w:rFonts w:ascii="David" w:eastAsia="David" w:hAnsi="David" w:cs="David"/>
          <w:sz w:val="24"/>
          <w:szCs w:val="24"/>
        </w:rPr>
      </w:pPr>
      <w:r>
        <w:rPr>
          <w:rFonts w:ascii="David" w:eastAsia="David" w:hAnsi="David" w:cs="David"/>
          <w:sz w:val="24"/>
          <w:szCs w:val="24"/>
          <w:rtl/>
        </w:rPr>
        <w:t>מהות הנכס.</w:t>
      </w:r>
    </w:p>
    <w:p w:rsidR="007559CD" w:rsidRDefault="005156C7" w:rsidP="00B405C2">
      <w:pPr>
        <w:pStyle w:val="10"/>
        <w:numPr>
          <w:ilvl w:val="0"/>
          <w:numId w:val="7"/>
        </w:numPr>
        <w:bidi/>
        <w:jc w:val="both"/>
        <w:rPr>
          <w:rFonts w:ascii="David" w:eastAsia="David" w:hAnsi="David" w:cs="David"/>
          <w:sz w:val="24"/>
          <w:szCs w:val="24"/>
        </w:rPr>
      </w:pPr>
      <w:r>
        <w:rPr>
          <w:rFonts w:ascii="David" w:eastAsia="David" w:hAnsi="David" w:cs="David"/>
          <w:sz w:val="24"/>
          <w:szCs w:val="24"/>
          <w:rtl/>
        </w:rPr>
        <w:t>מהות העסקה.</w:t>
      </w:r>
    </w:p>
    <w:p w:rsidR="007559CD" w:rsidRDefault="005156C7" w:rsidP="00B405C2">
      <w:pPr>
        <w:pStyle w:val="10"/>
        <w:numPr>
          <w:ilvl w:val="0"/>
          <w:numId w:val="7"/>
        </w:numPr>
        <w:bidi/>
        <w:jc w:val="both"/>
        <w:rPr>
          <w:rFonts w:ascii="David" w:eastAsia="David" w:hAnsi="David" w:cs="David"/>
          <w:sz w:val="24"/>
          <w:szCs w:val="24"/>
        </w:rPr>
      </w:pPr>
      <w:r>
        <w:rPr>
          <w:rFonts w:ascii="David" w:eastAsia="David" w:hAnsi="David" w:cs="David"/>
          <w:sz w:val="24"/>
          <w:szCs w:val="24"/>
          <w:rtl/>
        </w:rPr>
        <w:t>מחיר.</w:t>
      </w:r>
    </w:p>
    <w:p w:rsidR="007559CD" w:rsidRDefault="005156C7" w:rsidP="00B405C2">
      <w:pPr>
        <w:pStyle w:val="10"/>
        <w:numPr>
          <w:ilvl w:val="0"/>
          <w:numId w:val="7"/>
        </w:numPr>
        <w:bidi/>
        <w:jc w:val="both"/>
        <w:rPr>
          <w:rFonts w:ascii="David" w:eastAsia="David" w:hAnsi="David" w:cs="David"/>
          <w:sz w:val="24"/>
          <w:szCs w:val="24"/>
        </w:rPr>
      </w:pPr>
      <w:r>
        <w:rPr>
          <w:rFonts w:ascii="David" w:eastAsia="David" w:hAnsi="David" w:cs="David"/>
          <w:sz w:val="24"/>
          <w:szCs w:val="24"/>
          <w:rtl/>
        </w:rPr>
        <w:t xml:space="preserve"> מועדי תשלום. </w:t>
      </w:r>
    </w:p>
    <w:p w:rsidR="007559CD" w:rsidRDefault="005156C7" w:rsidP="00B405C2">
      <w:pPr>
        <w:pStyle w:val="10"/>
        <w:numPr>
          <w:ilvl w:val="0"/>
          <w:numId w:val="7"/>
        </w:numPr>
        <w:bidi/>
        <w:jc w:val="both"/>
        <w:rPr>
          <w:rFonts w:ascii="David" w:eastAsia="David" w:hAnsi="David" w:cs="David"/>
          <w:sz w:val="24"/>
          <w:szCs w:val="24"/>
        </w:rPr>
      </w:pPr>
      <w:r>
        <w:rPr>
          <w:rFonts w:ascii="David" w:eastAsia="David" w:hAnsi="David" w:cs="David"/>
          <w:sz w:val="24"/>
          <w:szCs w:val="24"/>
          <w:rtl/>
        </w:rPr>
        <w:t>הוצאות ומיסים.</w:t>
      </w:r>
    </w:p>
    <w:p w:rsidR="007559CD" w:rsidRDefault="005156C7" w:rsidP="00DC4364">
      <w:pPr>
        <w:pStyle w:val="10"/>
        <w:bidi/>
        <w:jc w:val="both"/>
        <w:rPr>
          <w:rFonts w:ascii="David" w:eastAsia="David" w:hAnsi="David" w:cs="David"/>
          <w:sz w:val="24"/>
          <w:szCs w:val="24"/>
        </w:rPr>
      </w:pPr>
      <w:r>
        <w:rPr>
          <w:rFonts w:ascii="David" w:eastAsia="David" w:hAnsi="David" w:cs="David"/>
          <w:sz w:val="24"/>
          <w:szCs w:val="24"/>
          <w:rtl/>
        </w:rPr>
        <w:t>זו ההלכה הישנה, והיא לא כ"כ טובה כיוון שהיא יכולה להפתיע, לא כולם מכירים את הרשימה. מצד שני, יש יתרונות:</w:t>
      </w:r>
    </w:p>
    <w:p w:rsidR="00DC4364" w:rsidRDefault="005156C7" w:rsidP="00B405C2">
      <w:pPr>
        <w:pStyle w:val="10"/>
        <w:numPr>
          <w:ilvl w:val="0"/>
          <w:numId w:val="78"/>
        </w:numPr>
        <w:bidi/>
        <w:jc w:val="both"/>
        <w:rPr>
          <w:rFonts w:ascii="David" w:eastAsia="David" w:hAnsi="David" w:cs="David"/>
          <w:sz w:val="24"/>
          <w:szCs w:val="24"/>
        </w:rPr>
      </w:pPr>
      <w:r w:rsidRPr="00DC4364">
        <w:rPr>
          <w:rFonts w:ascii="David" w:eastAsia="David" w:hAnsi="David" w:cs="David"/>
          <w:bCs/>
          <w:sz w:val="24"/>
          <w:szCs w:val="24"/>
          <w:rtl/>
        </w:rPr>
        <w:t>שיקול מוסדי</w:t>
      </w:r>
      <w:r>
        <w:rPr>
          <w:rFonts w:ascii="David" w:eastAsia="David" w:hAnsi="David" w:cs="David"/>
          <w:b/>
          <w:sz w:val="24"/>
          <w:szCs w:val="24"/>
          <w:rtl/>
        </w:rPr>
        <w:t>-</w:t>
      </w:r>
      <w:r>
        <w:rPr>
          <w:rFonts w:ascii="David" w:eastAsia="David" w:hAnsi="David" w:cs="David"/>
          <w:sz w:val="24"/>
          <w:szCs w:val="24"/>
          <w:rtl/>
        </w:rPr>
        <w:t xml:space="preserve"> כלל חד וברור מהווה יתרון כיוון שזה </w:t>
      </w:r>
      <w:r>
        <w:rPr>
          <w:rFonts w:ascii="David" w:eastAsia="David" w:hAnsi="David" w:cs="David"/>
          <w:b/>
          <w:sz w:val="24"/>
          <w:szCs w:val="24"/>
          <w:rtl/>
        </w:rPr>
        <w:t>מגביל את שיקול דעת השופט</w:t>
      </w:r>
      <w:r w:rsidR="00DC4364">
        <w:rPr>
          <w:rFonts w:ascii="David" w:eastAsia="David" w:hAnsi="David" w:cs="David" w:hint="cs"/>
          <w:b/>
          <w:sz w:val="24"/>
          <w:szCs w:val="24"/>
          <w:rtl/>
        </w:rPr>
        <w:t>ים</w:t>
      </w:r>
      <w:r>
        <w:rPr>
          <w:rFonts w:ascii="David" w:eastAsia="David" w:hAnsi="David" w:cs="David"/>
          <w:b/>
          <w:sz w:val="24"/>
          <w:szCs w:val="24"/>
          <w:rtl/>
        </w:rPr>
        <w:t>,</w:t>
      </w:r>
      <w:r>
        <w:rPr>
          <w:rFonts w:ascii="David" w:eastAsia="David" w:hAnsi="David" w:cs="David"/>
          <w:sz w:val="24"/>
          <w:szCs w:val="24"/>
          <w:rtl/>
        </w:rPr>
        <w:t xml:space="preserve"> שאמורים להיות אובייקטיבים. אך יש לזה מחיר, לא בכל מקום צריך להגביל את שיקול דעתו, </w:t>
      </w:r>
      <w:r w:rsidR="00DC4364">
        <w:rPr>
          <w:rFonts w:ascii="David" w:eastAsia="David" w:hAnsi="David" w:cs="David" w:hint="cs"/>
          <w:sz w:val="24"/>
          <w:szCs w:val="24"/>
          <w:rtl/>
        </w:rPr>
        <w:t>ויש מקומות בהם הוא נצרך.</w:t>
      </w:r>
    </w:p>
    <w:p w:rsidR="00DC4364" w:rsidRDefault="005156C7" w:rsidP="00B405C2">
      <w:pPr>
        <w:pStyle w:val="10"/>
        <w:numPr>
          <w:ilvl w:val="0"/>
          <w:numId w:val="78"/>
        </w:numPr>
        <w:bidi/>
        <w:jc w:val="both"/>
        <w:rPr>
          <w:rFonts w:ascii="David" w:eastAsia="David" w:hAnsi="David" w:cs="David"/>
          <w:sz w:val="24"/>
          <w:szCs w:val="24"/>
        </w:rPr>
      </w:pPr>
      <w:r w:rsidRPr="00DC4364">
        <w:rPr>
          <w:rFonts w:ascii="David" w:eastAsia="David" w:hAnsi="David" w:cs="David"/>
          <w:bCs/>
          <w:sz w:val="24"/>
          <w:szCs w:val="24"/>
          <w:rtl/>
        </w:rPr>
        <w:t>אחידות-</w:t>
      </w:r>
      <w:r w:rsidRPr="00DC4364">
        <w:rPr>
          <w:rFonts w:ascii="David" w:eastAsia="David" w:hAnsi="David" w:cs="David"/>
          <w:sz w:val="24"/>
          <w:szCs w:val="24"/>
          <w:rtl/>
        </w:rPr>
        <w:t xml:space="preserve"> בנוסף כלל חד הוא טוב מבחינת </w:t>
      </w:r>
      <w:r w:rsidRPr="00DC4364">
        <w:rPr>
          <w:rFonts w:ascii="David" w:eastAsia="David" w:hAnsi="David" w:cs="David"/>
          <w:b/>
          <w:sz w:val="24"/>
          <w:szCs w:val="24"/>
          <w:rtl/>
        </w:rPr>
        <w:t>אחידות</w:t>
      </w:r>
      <w:r w:rsidRPr="00DC4364">
        <w:rPr>
          <w:rFonts w:ascii="David" w:eastAsia="David" w:hAnsi="David" w:cs="David"/>
          <w:sz w:val="24"/>
          <w:szCs w:val="24"/>
          <w:rtl/>
        </w:rPr>
        <w:t xml:space="preserve">, שתוביל </w:t>
      </w:r>
      <w:r w:rsidRPr="00DC4364">
        <w:rPr>
          <w:rFonts w:ascii="David" w:eastAsia="David" w:hAnsi="David" w:cs="David"/>
          <w:sz w:val="24"/>
          <w:szCs w:val="24"/>
          <w:u w:val="single"/>
          <w:rtl/>
        </w:rPr>
        <w:t>להוגנות, שוויון</w:t>
      </w:r>
      <w:r w:rsidRPr="00DC4364">
        <w:rPr>
          <w:rFonts w:ascii="David" w:eastAsia="David" w:hAnsi="David" w:cs="David"/>
          <w:sz w:val="24"/>
          <w:szCs w:val="24"/>
        </w:rPr>
        <w:t xml:space="preserve">. </w:t>
      </w:r>
    </w:p>
    <w:p w:rsidR="00DC4364" w:rsidRDefault="005156C7" w:rsidP="00B405C2">
      <w:pPr>
        <w:pStyle w:val="10"/>
        <w:numPr>
          <w:ilvl w:val="0"/>
          <w:numId w:val="78"/>
        </w:numPr>
        <w:bidi/>
        <w:jc w:val="both"/>
        <w:rPr>
          <w:rFonts w:ascii="David" w:eastAsia="David" w:hAnsi="David" w:cs="David"/>
          <w:sz w:val="24"/>
          <w:szCs w:val="24"/>
        </w:rPr>
      </w:pPr>
      <w:r w:rsidRPr="00DC4364">
        <w:rPr>
          <w:rFonts w:ascii="David" w:eastAsia="David" w:hAnsi="David" w:cs="David"/>
          <w:bCs/>
          <w:sz w:val="24"/>
          <w:szCs w:val="24"/>
          <w:rtl/>
        </w:rPr>
        <w:t>וודאות-</w:t>
      </w:r>
      <w:r w:rsidRPr="00DC4364">
        <w:rPr>
          <w:rFonts w:ascii="David" w:eastAsia="David" w:hAnsi="David" w:cs="David"/>
          <w:b/>
          <w:sz w:val="24"/>
          <w:szCs w:val="24"/>
          <w:rtl/>
        </w:rPr>
        <w:t xml:space="preserve"> </w:t>
      </w:r>
      <w:r w:rsidRPr="00DC4364">
        <w:rPr>
          <w:rFonts w:ascii="David" w:eastAsia="David" w:hAnsi="David" w:cs="David"/>
          <w:sz w:val="24"/>
          <w:szCs w:val="24"/>
          <w:rtl/>
        </w:rPr>
        <w:t>אינה מהווה יתרון בהכרח במקרה זה, יכולה להיות ודאות למי שמכיר את  הרשימה וזה יגרום להפתעה גמורה לצד השני (ההפך מוודאות).</w:t>
      </w:r>
    </w:p>
    <w:p w:rsidR="007559CD" w:rsidRPr="00DC4364" w:rsidRDefault="005156C7" w:rsidP="00B405C2">
      <w:pPr>
        <w:pStyle w:val="10"/>
        <w:numPr>
          <w:ilvl w:val="0"/>
          <w:numId w:val="78"/>
        </w:numPr>
        <w:bidi/>
        <w:jc w:val="both"/>
        <w:rPr>
          <w:rFonts w:ascii="David" w:eastAsia="David" w:hAnsi="David" w:cs="David"/>
          <w:sz w:val="24"/>
          <w:szCs w:val="24"/>
        </w:rPr>
      </w:pPr>
      <w:r w:rsidRPr="00DC4364">
        <w:rPr>
          <w:rFonts w:ascii="David" w:eastAsia="David" w:hAnsi="David" w:cs="David"/>
          <w:sz w:val="24"/>
          <w:szCs w:val="24"/>
          <w:rtl/>
        </w:rPr>
        <w:t xml:space="preserve">יתרון נוסף וקריטי הוא </w:t>
      </w:r>
      <w:r w:rsidRPr="00DC4364">
        <w:rPr>
          <w:rFonts w:ascii="David" w:eastAsia="David" w:hAnsi="David" w:cs="David"/>
          <w:bCs/>
          <w:sz w:val="24"/>
          <w:szCs w:val="24"/>
          <w:rtl/>
        </w:rPr>
        <w:t>התמשכות ההליכים</w:t>
      </w:r>
      <w:r w:rsidRPr="00DC4364">
        <w:rPr>
          <w:rFonts w:ascii="David" w:eastAsia="David" w:hAnsi="David" w:cs="David"/>
          <w:sz w:val="24"/>
          <w:szCs w:val="24"/>
          <w:rtl/>
        </w:rPr>
        <w:t xml:space="preserve">, הוא קריטי כיוון שהוא ברור ולא ניתן להתווכח על הימצאותו. </w:t>
      </w:r>
    </w:p>
    <w:p w:rsidR="007559CD" w:rsidRDefault="005156C7" w:rsidP="00DC4364">
      <w:pPr>
        <w:pStyle w:val="10"/>
        <w:bidi/>
        <w:ind w:left="360"/>
        <w:jc w:val="both"/>
        <w:rPr>
          <w:rFonts w:ascii="David" w:eastAsia="David" w:hAnsi="David" w:cs="David"/>
          <w:sz w:val="24"/>
          <w:szCs w:val="24"/>
        </w:rPr>
      </w:pPr>
      <w:r>
        <w:rPr>
          <w:rFonts w:ascii="David" w:eastAsia="David" w:hAnsi="David" w:cs="David"/>
          <w:sz w:val="24"/>
          <w:szCs w:val="24"/>
          <w:rtl/>
        </w:rPr>
        <w:t>אם כן, מדוע היא לא טובה ולא תופסת בימינו?</w:t>
      </w:r>
    </w:p>
    <w:p w:rsidR="00DC4364" w:rsidRDefault="005156C7" w:rsidP="00B405C2">
      <w:pPr>
        <w:pStyle w:val="10"/>
        <w:numPr>
          <w:ilvl w:val="0"/>
          <w:numId w:val="79"/>
        </w:numPr>
        <w:bidi/>
        <w:jc w:val="both"/>
        <w:rPr>
          <w:rFonts w:ascii="David" w:eastAsia="David" w:hAnsi="David" w:cs="David"/>
          <w:sz w:val="24"/>
          <w:szCs w:val="24"/>
        </w:rPr>
      </w:pPr>
      <w:r w:rsidRPr="00DC4364">
        <w:rPr>
          <w:rFonts w:ascii="David" w:eastAsia="David" w:hAnsi="David" w:cs="David"/>
          <w:bCs/>
          <w:sz w:val="24"/>
          <w:szCs w:val="24"/>
          <w:rtl/>
        </w:rPr>
        <w:t>צדק במקרה הקונקרטי-</w:t>
      </w:r>
      <w:r>
        <w:rPr>
          <w:rFonts w:ascii="David" w:eastAsia="David" w:hAnsi="David" w:cs="David"/>
          <w:sz w:val="24"/>
          <w:szCs w:val="24"/>
          <w:rtl/>
        </w:rPr>
        <w:t xml:space="preserve"> כלל חד לא תמיד מביא לתוצאה צודקת במקרה הספציפי, כוונת הצדדים. אם מסוימות מסכלת את כוונת הצדדים התוצאה לא טובה. </w:t>
      </w:r>
    </w:p>
    <w:p w:rsidR="007559CD" w:rsidRPr="00DC4364" w:rsidRDefault="005156C7" w:rsidP="00B405C2">
      <w:pPr>
        <w:pStyle w:val="10"/>
        <w:numPr>
          <w:ilvl w:val="0"/>
          <w:numId w:val="79"/>
        </w:numPr>
        <w:bidi/>
        <w:jc w:val="both"/>
        <w:rPr>
          <w:rFonts w:ascii="David" w:eastAsia="David" w:hAnsi="David" w:cs="David"/>
          <w:sz w:val="24"/>
          <w:szCs w:val="24"/>
        </w:rPr>
      </w:pPr>
      <w:r w:rsidRPr="00DC4364">
        <w:rPr>
          <w:rFonts w:ascii="David" w:eastAsia="David" w:hAnsi="David" w:cs="David"/>
          <w:bCs/>
          <w:sz w:val="24"/>
          <w:szCs w:val="24"/>
          <w:rtl/>
        </w:rPr>
        <w:t xml:space="preserve">צדק במקרה של </w:t>
      </w:r>
      <w:proofErr w:type="spellStart"/>
      <w:r w:rsidRPr="00DC4364">
        <w:rPr>
          <w:rFonts w:ascii="David" w:eastAsia="David" w:hAnsi="David" w:cs="David"/>
          <w:bCs/>
          <w:sz w:val="24"/>
          <w:szCs w:val="24"/>
          <w:rtl/>
        </w:rPr>
        <w:t>מניפוליזם</w:t>
      </w:r>
      <w:proofErr w:type="spellEnd"/>
      <w:r w:rsidRPr="00DC4364">
        <w:rPr>
          <w:rFonts w:ascii="David" w:eastAsia="David" w:hAnsi="David" w:cs="David"/>
          <w:bCs/>
          <w:sz w:val="24"/>
          <w:szCs w:val="24"/>
          <w:rtl/>
        </w:rPr>
        <w:t>-</w:t>
      </w:r>
      <w:r w:rsidRPr="00DC4364">
        <w:rPr>
          <w:rFonts w:ascii="David" w:eastAsia="David" w:hAnsi="David" w:cs="David"/>
          <w:sz w:val="24"/>
          <w:szCs w:val="24"/>
          <w:rtl/>
        </w:rPr>
        <w:t xml:space="preserve"> כשיש כלל חד אפשר להתחמק ממנו, ולנצל אותו לרעה באמצעות תחכום. בהעדר שיקול דעת השופט, מגיעים למקום לא צודק, כי אין אפשרות אחרת.</w:t>
      </w:r>
    </w:p>
    <w:p w:rsidR="00DC4364" w:rsidRDefault="00DC4364" w:rsidP="00DC4364">
      <w:pPr>
        <w:pStyle w:val="10"/>
        <w:bidi/>
        <w:jc w:val="both"/>
        <w:rPr>
          <w:rFonts w:ascii="David" w:eastAsia="David" w:hAnsi="David" w:cs="David"/>
          <w:b/>
          <w:sz w:val="24"/>
          <w:szCs w:val="24"/>
          <w:rtl/>
        </w:rPr>
      </w:pPr>
    </w:p>
    <w:p w:rsidR="007559CD" w:rsidRDefault="005156C7" w:rsidP="00DC4364">
      <w:pPr>
        <w:pStyle w:val="10"/>
        <w:bidi/>
        <w:jc w:val="both"/>
        <w:rPr>
          <w:rFonts w:ascii="David" w:eastAsia="David" w:hAnsi="David" w:cs="David"/>
          <w:b/>
          <w:sz w:val="24"/>
          <w:szCs w:val="24"/>
        </w:rPr>
      </w:pPr>
      <w:r w:rsidRPr="00DC4364">
        <w:rPr>
          <w:rFonts w:ascii="David" w:eastAsia="David" w:hAnsi="David" w:cs="David"/>
          <w:bCs/>
          <w:sz w:val="24"/>
          <w:szCs w:val="24"/>
          <w:u w:val="single"/>
          <w:rtl/>
        </w:rPr>
        <w:t>גרעין מסוימות-</w:t>
      </w:r>
      <w:r>
        <w:rPr>
          <w:rFonts w:ascii="David" w:eastAsia="David" w:hAnsi="David" w:cs="David"/>
          <w:b/>
          <w:sz w:val="24"/>
          <w:szCs w:val="24"/>
          <w:rtl/>
        </w:rPr>
        <w:t xml:space="preserve"> </w:t>
      </w:r>
      <w:proofErr w:type="spellStart"/>
      <w:r>
        <w:rPr>
          <w:rFonts w:ascii="David" w:eastAsia="David" w:hAnsi="David" w:cs="David"/>
          <w:sz w:val="24"/>
          <w:szCs w:val="24"/>
          <w:rtl/>
        </w:rPr>
        <w:t>זכרון</w:t>
      </w:r>
      <w:proofErr w:type="spellEnd"/>
      <w:r>
        <w:rPr>
          <w:rFonts w:ascii="David" w:eastAsia="David" w:hAnsi="David" w:cs="David"/>
          <w:sz w:val="24"/>
          <w:szCs w:val="24"/>
          <w:rtl/>
        </w:rPr>
        <w:t xml:space="preserve"> הדברים, מהווה בדרך כלל את בסיס המחולקת בחוזים. בפס"ד </w:t>
      </w:r>
      <w:proofErr w:type="spellStart"/>
      <w:r w:rsidRPr="00DC4364">
        <w:rPr>
          <w:rFonts w:ascii="David" w:eastAsia="David" w:hAnsi="David" w:cs="David"/>
          <w:b/>
          <w:bCs/>
          <w:sz w:val="24"/>
          <w:szCs w:val="24"/>
          <w:rtl/>
        </w:rPr>
        <w:t>רבינאי</w:t>
      </w:r>
      <w:proofErr w:type="spellEnd"/>
      <w:r>
        <w:rPr>
          <w:rFonts w:ascii="David" w:eastAsia="David" w:hAnsi="David" w:cs="David"/>
          <w:sz w:val="24"/>
          <w:szCs w:val="24"/>
          <w:rtl/>
        </w:rPr>
        <w:t xml:space="preserve">, לפני חוק החוזים, השופט </w:t>
      </w:r>
      <w:r w:rsidRPr="00DC4364">
        <w:rPr>
          <w:rFonts w:ascii="David" w:eastAsia="David" w:hAnsi="David" w:cs="David"/>
          <w:b/>
          <w:bCs/>
          <w:sz w:val="24"/>
          <w:szCs w:val="24"/>
          <w:rtl/>
        </w:rPr>
        <w:t>ברק</w:t>
      </w:r>
      <w:r>
        <w:rPr>
          <w:rFonts w:ascii="David" w:eastAsia="David" w:hAnsi="David" w:cs="David"/>
          <w:sz w:val="24"/>
          <w:szCs w:val="24"/>
          <w:rtl/>
        </w:rPr>
        <w:t xml:space="preserve"> קובע שזה שחסר אחד הפרטים, לא משנה, וניתן כמעט תמיד להשלים פרטים. </w:t>
      </w:r>
      <w:r w:rsidRPr="00DC4364">
        <w:rPr>
          <w:rFonts w:ascii="David" w:eastAsia="David" w:hAnsi="David" w:cs="David"/>
          <w:b/>
          <w:bCs/>
          <w:sz w:val="24"/>
          <w:szCs w:val="24"/>
          <w:rtl/>
        </w:rPr>
        <w:t>ברק</w:t>
      </w:r>
      <w:r>
        <w:rPr>
          <w:rFonts w:ascii="David" w:eastAsia="David" w:hAnsi="David" w:cs="David"/>
          <w:sz w:val="24"/>
          <w:szCs w:val="24"/>
          <w:rtl/>
        </w:rPr>
        <w:t xml:space="preserve"> קובע כי הצורך הוא בגרעין, יסוד מינימ</w:t>
      </w:r>
      <w:r w:rsidR="00DC4364">
        <w:rPr>
          <w:rFonts w:ascii="David" w:eastAsia="David" w:hAnsi="David" w:cs="David" w:hint="cs"/>
          <w:sz w:val="24"/>
          <w:szCs w:val="24"/>
          <w:rtl/>
        </w:rPr>
        <w:t>א</w:t>
      </w:r>
      <w:r>
        <w:rPr>
          <w:rFonts w:ascii="David" w:eastAsia="David" w:hAnsi="David" w:cs="David"/>
          <w:sz w:val="24"/>
          <w:szCs w:val="24"/>
          <w:rtl/>
        </w:rPr>
        <w:t>לי המעיד על קיום העסקה, וניתן להשלים את הפרטים החסרים.</w:t>
      </w:r>
    </w:p>
    <w:p w:rsidR="007559CD" w:rsidRPr="00DC4364" w:rsidRDefault="005156C7" w:rsidP="00DC4364">
      <w:pPr>
        <w:pStyle w:val="10"/>
        <w:bidi/>
        <w:jc w:val="both"/>
        <w:rPr>
          <w:rFonts w:ascii="David" w:eastAsia="David" w:hAnsi="David" w:cs="David"/>
          <w:b/>
          <w:sz w:val="24"/>
          <w:szCs w:val="24"/>
        </w:rPr>
      </w:pPr>
      <w:r w:rsidRPr="00DC4364">
        <w:rPr>
          <w:rFonts w:ascii="David" w:eastAsia="David" w:hAnsi="David" w:cs="David"/>
          <w:bCs/>
          <w:sz w:val="24"/>
          <w:szCs w:val="24"/>
          <w:u w:val="single"/>
          <w:rtl/>
        </w:rPr>
        <w:t>פרטים שידונו בעתיד-</w:t>
      </w:r>
      <w:r>
        <w:rPr>
          <w:rFonts w:ascii="David" w:eastAsia="David" w:hAnsi="David" w:cs="David"/>
          <w:b/>
          <w:sz w:val="24"/>
          <w:szCs w:val="24"/>
          <w:rtl/>
        </w:rPr>
        <w:t xml:space="preserve"> </w:t>
      </w:r>
      <w:r>
        <w:rPr>
          <w:rFonts w:ascii="David" w:eastAsia="David" w:hAnsi="David" w:cs="David"/>
          <w:sz w:val="24"/>
          <w:szCs w:val="24"/>
          <w:rtl/>
        </w:rPr>
        <w:t xml:space="preserve">בפס"ד </w:t>
      </w:r>
      <w:proofErr w:type="spellStart"/>
      <w:r w:rsidRPr="00DC4364">
        <w:rPr>
          <w:rFonts w:ascii="David" w:eastAsia="David" w:hAnsi="David" w:cs="David"/>
          <w:b/>
          <w:bCs/>
          <w:sz w:val="24"/>
          <w:szCs w:val="24"/>
          <w:rtl/>
        </w:rPr>
        <w:t>זוננשטיין</w:t>
      </w:r>
      <w:proofErr w:type="spellEnd"/>
      <w:r w:rsidRPr="00DC4364">
        <w:rPr>
          <w:rFonts w:ascii="David" w:eastAsia="David" w:hAnsi="David" w:cs="David"/>
          <w:b/>
          <w:bCs/>
          <w:sz w:val="24"/>
          <w:szCs w:val="24"/>
          <w:rtl/>
        </w:rPr>
        <w:t xml:space="preserve"> </w:t>
      </w:r>
      <w:r>
        <w:rPr>
          <w:rFonts w:ascii="David" w:eastAsia="David" w:hAnsi="David" w:cs="David"/>
          <w:sz w:val="24"/>
          <w:szCs w:val="24"/>
          <w:rtl/>
        </w:rPr>
        <w:t xml:space="preserve">ובפס"ד </w:t>
      </w:r>
      <w:r w:rsidRPr="00DC4364">
        <w:rPr>
          <w:rFonts w:ascii="David" w:eastAsia="David" w:hAnsi="David" w:cs="David"/>
          <w:b/>
          <w:bCs/>
          <w:sz w:val="24"/>
          <w:szCs w:val="24"/>
          <w:rtl/>
        </w:rPr>
        <w:t>גבסון</w:t>
      </w:r>
      <w:r>
        <w:rPr>
          <w:rFonts w:ascii="David" w:eastAsia="David" w:hAnsi="David" w:cs="David"/>
          <w:sz w:val="24"/>
          <w:szCs w:val="24"/>
          <w:rtl/>
        </w:rPr>
        <w:t xml:space="preserve">, קובעת השופטת </w:t>
      </w:r>
      <w:r w:rsidRPr="00DC4364">
        <w:rPr>
          <w:rFonts w:ascii="David" w:eastAsia="David" w:hAnsi="David" w:cs="David"/>
          <w:b/>
          <w:bCs/>
          <w:sz w:val="24"/>
          <w:szCs w:val="24"/>
          <w:rtl/>
        </w:rPr>
        <w:t>בן פורת</w:t>
      </w:r>
      <w:r>
        <w:rPr>
          <w:rFonts w:ascii="David" w:eastAsia="David" w:hAnsi="David" w:cs="David"/>
          <w:sz w:val="24"/>
          <w:szCs w:val="24"/>
          <w:rtl/>
        </w:rPr>
        <w:t xml:space="preserve">, כי אם הצדדים אמרו שידונו בפרט מסוים בעתיד, אין מסוימות ואין חוזה. בפס"ד </w:t>
      </w:r>
      <w:r w:rsidRPr="00DC4364">
        <w:rPr>
          <w:rFonts w:ascii="David" w:eastAsia="David" w:hAnsi="David" w:cs="David"/>
          <w:b/>
          <w:bCs/>
          <w:sz w:val="24"/>
          <w:szCs w:val="24"/>
          <w:rtl/>
        </w:rPr>
        <w:t>דור אנרגיה</w:t>
      </w:r>
      <w:r>
        <w:rPr>
          <w:rFonts w:ascii="David" w:eastAsia="David" w:hAnsi="David" w:cs="David"/>
          <w:sz w:val="24"/>
          <w:szCs w:val="24"/>
          <w:rtl/>
        </w:rPr>
        <w:t>, כביכול היה מקרה כזה, כיוון שהצדדים סיכמו בינ</w:t>
      </w:r>
      <w:r w:rsidR="00DC4364">
        <w:rPr>
          <w:rFonts w:ascii="David" w:eastAsia="David" w:hAnsi="David" w:cs="David" w:hint="cs"/>
          <w:sz w:val="24"/>
          <w:szCs w:val="24"/>
          <w:rtl/>
        </w:rPr>
        <w:t>י</w:t>
      </w:r>
      <w:r>
        <w:rPr>
          <w:rFonts w:ascii="David" w:eastAsia="David" w:hAnsi="David" w:cs="David"/>
          <w:sz w:val="24"/>
          <w:szCs w:val="24"/>
          <w:rtl/>
        </w:rPr>
        <w:t xml:space="preserve">הם שידונו על רשימת הציוד בהמשך, אך בית המשפט קובע שזה אינו מהותי ולכן זה שונה. מכאן שאם יש פרט שנראה שנתון במחלוקת לא ניתן להשלים אותו. השאלה האם הצדדים רצו לדון בפרט בעתיד מפני שהוא לא משמעותי או מפני שהוא שנוי במחלוקת. בפס"ד </w:t>
      </w:r>
      <w:r w:rsidRPr="00DC4364">
        <w:rPr>
          <w:rFonts w:ascii="David" w:eastAsia="David" w:hAnsi="David" w:cs="David"/>
          <w:b/>
          <w:bCs/>
          <w:sz w:val="24"/>
          <w:szCs w:val="24"/>
          <w:rtl/>
        </w:rPr>
        <w:t>עדני</w:t>
      </w:r>
      <w:r>
        <w:rPr>
          <w:rFonts w:ascii="David" w:eastAsia="David" w:hAnsi="David" w:cs="David"/>
          <w:sz w:val="24"/>
          <w:szCs w:val="24"/>
          <w:rtl/>
        </w:rPr>
        <w:t xml:space="preserve">, הרוב חושב שהפרט החסר היה שנוי במחלוקת. העמימות שיש היא כשלא ברור מאיזה סיבה הצדדים רצו לדון בפרט הנידון בהמשך. הקביעה אם הפרט הוא משמעותי </w:t>
      </w:r>
      <w:r w:rsidR="00DC4364">
        <w:rPr>
          <w:rFonts w:ascii="David" w:eastAsia="David" w:hAnsi="David" w:cs="David" w:hint="cs"/>
          <w:sz w:val="24"/>
          <w:szCs w:val="24"/>
          <w:rtl/>
        </w:rPr>
        <w:t xml:space="preserve">תהיה </w:t>
      </w:r>
      <w:r>
        <w:rPr>
          <w:rFonts w:ascii="David" w:eastAsia="David" w:hAnsi="David" w:cs="David"/>
          <w:sz w:val="24"/>
          <w:szCs w:val="24"/>
          <w:rtl/>
        </w:rPr>
        <w:t>לפי כוונת הצדדים.</w:t>
      </w:r>
    </w:p>
    <w:p w:rsidR="007559CD" w:rsidRDefault="005156C7" w:rsidP="00DC4364">
      <w:pPr>
        <w:pStyle w:val="10"/>
        <w:bidi/>
        <w:jc w:val="both"/>
        <w:rPr>
          <w:rFonts w:ascii="David" w:eastAsia="David" w:hAnsi="David" w:cs="David"/>
          <w:b/>
          <w:sz w:val="24"/>
          <w:szCs w:val="24"/>
        </w:rPr>
      </w:pPr>
      <w:r w:rsidRPr="00DC4364">
        <w:rPr>
          <w:rFonts w:ascii="David" w:eastAsia="David" w:hAnsi="David" w:cs="David"/>
          <w:bCs/>
          <w:sz w:val="24"/>
          <w:szCs w:val="24"/>
          <w:u w:val="single"/>
          <w:rtl/>
        </w:rPr>
        <w:t>מסוימות וגמירת דעת-</w:t>
      </w:r>
      <w:r>
        <w:rPr>
          <w:rFonts w:ascii="David" w:eastAsia="David" w:hAnsi="David" w:cs="David"/>
          <w:b/>
          <w:sz w:val="24"/>
          <w:szCs w:val="24"/>
          <w:rtl/>
        </w:rPr>
        <w:t xml:space="preserve"> </w:t>
      </w:r>
      <w:r>
        <w:rPr>
          <w:rFonts w:ascii="David" w:eastAsia="David" w:hAnsi="David" w:cs="David"/>
          <w:sz w:val="24"/>
          <w:szCs w:val="24"/>
          <w:rtl/>
        </w:rPr>
        <w:t xml:space="preserve">מסוימות היא עמומה, כיוון שהיא כרוכה בגמירת דעת, שהיא מושג עמום. הדרישות האלה נתפסות כתומכות אחת </w:t>
      </w:r>
      <w:proofErr w:type="spellStart"/>
      <w:r>
        <w:rPr>
          <w:rFonts w:ascii="David" w:eastAsia="David" w:hAnsi="David" w:cs="David"/>
          <w:sz w:val="24"/>
          <w:szCs w:val="24"/>
          <w:rtl/>
        </w:rPr>
        <w:t>בשניה</w:t>
      </w:r>
      <w:proofErr w:type="spellEnd"/>
      <w:r>
        <w:rPr>
          <w:rFonts w:ascii="David" w:eastAsia="David" w:hAnsi="David" w:cs="David"/>
          <w:sz w:val="24"/>
          <w:szCs w:val="24"/>
          <w:rtl/>
        </w:rPr>
        <w:t xml:space="preserve">. </w:t>
      </w:r>
    </w:p>
    <w:p w:rsidR="007559CD" w:rsidRDefault="005156C7" w:rsidP="00DC4364">
      <w:pPr>
        <w:pStyle w:val="10"/>
        <w:bidi/>
        <w:jc w:val="both"/>
        <w:rPr>
          <w:rFonts w:ascii="David" w:eastAsia="David" w:hAnsi="David" w:cs="David"/>
          <w:b/>
          <w:sz w:val="24"/>
          <w:szCs w:val="24"/>
        </w:rPr>
      </w:pPr>
      <w:r w:rsidRPr="00DC4364">
        <w:rPr>
          <w:rFonts w:ascii="David" w:eastAsia="David" w:hAnsi="David" w:cs="David"/>
          <w:bCs/>
          <w:sz w:val="24"/>
          <w:szCs w:val="24"/>
          <w:u w:val="single"/>
          <w:rtl/>
        </w:rPr>
        <w:t>הדרכים להשלמת פרטים-</w:t>
      </w:r>
      <w:r>
        <w:rPr>
          <w:rFonts w:ascii="David" w:eastAsia="David" w:hAnsi="David" w:cs="David"/>
          <w:b/>
          <w:sz w:val="24"/>
          <w:szCs w:val="24"/>
          <w:rtl/>
        </w:rPr>
        <w:t xml:space="preserve"> </w:t>
      </w:r>
      <w:r>
        <w:rPr>
          <w:rFonts w:ascii="David" w:eastAsia="David" w:hAnsi="David" w:cs="David"/>
          <w:sz w:val="24"/>
          <w:szCs w:val="24"/>
          <w:rtl/>
        </w:rPr>
        <w:t xml:space="preserve">אם יש פרט חסר, אך הוא לא מהותי, יש להשלים אותו. זה מורכב ולכן לכאורה היו מעדיפים רוב הפעמים לקבוע שהפרטים מהותיים. </w:t>
      </w:r>
    </w:p>
    <w:p w:rsidR="00DC4364" w:rsidRDefault="005156C7" w:rsidP="00B405C2">
      <w:pPr>
        <w:pStyle w:val="10"/>
        <w:numPr>
          <w:ilvl w:val="0"/>
          <w:numId w:val="80"/>
        </w:numPr>
        <w:bidi/>
        <w:jc w:val="both"/>
        <w:rPr>
          <w:rFonts w:ascii="David" w:eastAsia="David" w:hAnsi="David" w:cs="David"/>
          <w:b/>
          <w:sz w:val="24"/>
          <w:szCs w:val="24"/>
        </w:rPr>
      </w:pPr>
      <w:r w:rsidRPr="00DC4364">
        <w:rPr>
          <w:rFonts w:ascii="David" w:eastAsia="David" w:hAnsi="David" w:cs="David"/>
          <w:b/>
          <w:sz w:val="24"/>
          <w:szCs w:val="24"/>
          <w:u w:val="single"/>
          <w:rtl/>
        </w:rPr>
        <w:t>נוהג בין הצדדים-</w:t>
      </w:r>
      <w:r>
        <w:rPr>
          <w:rFonts w:ascii="David" w:eastAsia="David" w:hAnsi="David" w:cs="David"/>
          <w:sz w:val="24"/>
          <w:szCs w:val="24"/>
          <w:rtl/>
        </w:rPr>
        <w:t xml:space="preserve"> ע"פ עסקאות קודמות דומות בינ</w:t>
      </w:r>
      <w:r w:rsidR="00DC4364">
        <w:rPr>
          <w:rFonts w:ascii="David" w:eastAsia="David" w:hAnsi="David" w:cs="David" w:hint="cs"/>
          <w:sz w:val="24"/>
          <w:szCs w:val="24"/>
          <w:rtl/>
        </w:rPr>
        <w:t>י</w:t>
      </w:r>
      <w:r>
        <w:rPr>
          <w:rFonts w:ascii="David" w:eastAsia="David" w:hAnsi="David" w:cs="David"/>
          <w:sz w:val="24"/>
          <w:szCs w:val="24"/>
          <w:rtl/>
        </w:rPr>
        <w:t>הם.</w:t>
      </w:r>
    </w:p>
    <w:p w:rsidR="00DC4364" w:rsidRDefault="005156C7" w:rsidP="00B405C2">
      <w:pPr>
        <w:pStyle w:val="10"/>
        <w:numPr>
          <w:ilvl w:val="0"/>
          <w:numId w:val="80"/>
        </w:numPr>
        <w:bidi/>
        <w:jc w:val="both"/>
        <w:rPr>
          <w:rFonts w:ascii="David" w:eastAsia="David" w:hAnsi="David" w:cs="David"/>
          <w:b/>
          <w:sz w:val="24"/>
          <w:szCs w:val="24"/>
        </w:rPr>
      </w:pPr>
      <w:r w:rsidRPr="00DC4364">
        <w:rPr>
          <w:rFonts w:ascii="David" w:eastAsia="David" w:hAnsi="David" w:cs="David"/>
          <w:b/>
          <w:sz w:val="24"/>
          <w:szCs w:val="24"/>
          <w:u w:val="single"/>
          <w:rtl/>
        </w:rPr>
        <w:t>נוהג כללי-</w:t>
      </w:r>
      <w:r w:rsidRPr="00DC4364">
        <w:rPr>
          <w:rFonts w:ascii="David" w:eastAsia="David" w:hAnsi="David" w:cs="David"/>
          <w:b/>
          <w:sz w:val="24"/>
          <w:szCs w:val="24"/>
          <w:rtl/>
        </w:rPr>
        <w:t xml:space="preserve"> </w:t>
      </w:r>
      <w:r w:rsidRPr="00DC4364">
        <w:rPr>
          <w:rFonts w:ascii="David" w:eastAsia="David" w:hAnsi="David" w:cs="David"/>
          <w:sz w:val="24"/>
          <w:szCs w:val="24"/>
          <w:rtl/>
        </w:rPr>
        <w:t>מה שנהוג בד"כ בשוק במקרים דומים.</w:t>
      </w:r>
    </w:p>
    <w:p w:rsidR="00DC4364" w:rsidRDefault="005156C7" w:rsidP="00B405C2">
      <w:pPr>
        <w:pStyle w:val="10"/>
        <w:numPr>
          <w:ilvl w:val="0"/>
          <w:numId w:val="80"/>
        </w:numPr>
        <w:bidi/>
        <w:jc w:val="both"/>
        <w:rPr>
          <w:rFonts w:ascii="David" w:eastAsia="David" w:hAnsi="David" w:cs="David"/>
          <w:b/>
          <w:sz w:val="24"/>
          <w:szCs w:val="24"/>
        </w:rPr>
      </w:pPr>
      <w:r w:rsidRPr="00DC4364">
        <w:rPr>
          <w:rFonts w:ascii="David" w:eastAsia="David" w:hAnsi="David" w:cs="David"/>
          <w:b/>
          <w:sz w:val="24"/>
          <w:szCs w:val="24"/>
          <w:u w:val="single"/>
          <w:rtl/>
        </w:rPr>
        <w:lastRenderedPageBreak/>
        <w:t xml:space="preserve">עקרון הביצוע </w:t>
      </w:r>
      <w:r w:rsidR="00DC4364" w:rsidRPr="00DC4364">
        <w:rPr>
          <w:rFonts w:ascii="David" w:eastAsia="David" w:hAnsi="David" w:cs="David" w:hint="cs"/>
          <w:b/>
          <w:sz w:val="24"/>
          <w:szCs w:val="24"/>
          <w:u w:val="single"/>
          <w:rtl/>
        </w:rPr>
        <w:t>האופטימאל</w:t>
      </w:r>
      <w:r w:rsidR="00DC4364" w:rsidRPr="00DC4364">
        <w:rPr>
          <w:rFonts w:ascii="David" w:eastAsia="David" w:hAnsi="David" w:cs="David" w:hint="eastAsia"/>
          <w:b/>
          <w:sz w:val="24"/>
          <w:szCs w:val="24"/>
          <w:u w:val="single"/>
          <w:rtl/>
        </w:rPr>
        <w:t>י</w:t>
      </w:r>
      <w:r w:rsidRPr="00DC4364">
        <w:rPr>
          <w:rFonts w:ascii="David" w:eastAsia="David" w:hAnsi="David" w:cs="David"/>
          <w:b/>
          <w:sz w:val="24"/>
          <w:szCs w:val="24"/>
          <w:u w:val="single"/>
          <w:rtl/>
        </w:rPr>
        <w:t>-</w:t>
      </w:r>
      <w:r w:rsidRPr="00DC4364">
        <w:rPr>
          <w:rFonts w:ascii="David" w:eastAsia="David" w:hAnsi="David" w:cs="David"/>
          <w:sz w:val="24"/>
          <w:szCs w:val="24"/>
          <w:rtl/>
        </w:rPr>
        <w:t xml:space="preserve"> יש צד שרוצה להשתחרר מהחוזה וצד שלא. הצד שרוצה, טוען שעניין מסוים שחסר הוא מהותי, ובית המשפט קובע שניתן להשלים אותו באופן שיצא לטובת הצד הרוצה להשתחרר, בצורה הכי קיצונית (שמקובלת בשוק), כך שלא יכול להתלונן שלא היה מסכים לחוזה, והפרט הופך ללא מהותי. </w:t>
      </w:r>
    </w:p>
    <w:p w:rsidR="00DC4364" w:rsidRDefault="00DC4364" w:rsidP="00B405C2">
      <w:pPr>
        <w:pStyle w:val="10"/>
        <w:numPr>
          <w:ilvl w:val="0"/>
          <w:numId w:val="80"/>
        </w:numPr>
        <w:bidi/>
        <w:jc w:val="both"/>
        <w:rPr>
          <w:rFonts w:ascii="David" w:eastAsia="David" w:hAnsi="David" w:cs="David"/>
          <w:b/>
          <w:sz w:val="24"/>
          <w:szCs w:val="24"/>
        </w:rPr>
      </w:pPr>
      <w:r w:rsidRPr="00DC4364">
        <w:rPr>
          <w:rFonts w:ascii="David" w:eastAsia="David" w:hAnsi="David" w:cs="David" w:hint="cs"/>
          <w:b/>
          <w:sz w:val="24"/>
          <w:szCs w:val="24"/>
          <w:u w:val="single"/>
          <w:rtl/>
        </w:rPr>
        <w:t>מנגנוני</w:t>
      </w:r>
      <w:r w:rsidR="005156C7" w:rsidRPr="00DC4364">
        <w:rPr>
          <w:rFonts w:ascii="David" w:eastAsia="David" w:hAnsi="David" w:cs="David"/>
          <w:b/>
          <w:sz w:val="24"/>
          <w:szCs w:val="24"/>
          <w:u w:val="single"/>
          <w:rtl/>
        </w:rPr>
        <w:t xml:space="preserve"> השלמה מוסכמים (בחוק)-</w:t>
      </w:r>
      <w:r w:rsidR="005156C7" w:rsidRPr="00DC4364">
        <w:rPr>
          <w:rFonts w:ascii="David" w:eastAsia="David" w:hAnsi="David" w:cs="David"/>
          <w:b/>
          <w:sz w:val="24"/>
          <w:szCs w:val="24"/>
          <w:rtl/>
        </w:rPr>
        <w:t xml:space="preserve"> </w:t>
      </w:r>
      <w:r w:rsidR="005156C7" w:rsidRPr="00DC4364">
        <w:rPr>
          <w:rFonts w:ascii="David" w:eastAsia="David" w:hAnsi="David" w:cs="David"/>
          <w:sz w:val="24"/>
          <w:szCs w:val="24"/>
          <w:rtl/>
        </w:rPr>
        <w:t xml:space="preserve">לא תמיד אפשר להשתמש בהם. לדוג' אם חסר מחיר, אפשר להביא שמאי, אם התמורה המשמעותית אינה בכסף, או שההסכם הוא לסחר עתידי המחיר אינו הפרט המשמעותי, והוא יושלם לפי המדד, שהוא מנגנון השלמה מוסכם. </w:t>
      </w:r>
    </w:p>
    <w:p w:rsidR="007559CD" w:rsidRPr="00DC4364" w:rsidRDefault="005156C7" w:rsidP="00B405C2">
      <w:pPr>
        <w:pStyle w:val="10"/>
        <w:numPr>
          <w:ilvl w:val="0"/>
          <w:numId w:val="80"/>
        </w:numPr>
        <w:bidi/>
        <w:jc w:val="both"/>
        <w:rPr>
          <w:rFonts w:ascii="David" w:eastAsia="David" w:hAnsi="David" w:cs="David"/>
          <w:b/>
          <w:sz w:val="24"/>
          <w:szCs w:val="24"/>
        </w:rPr>
      </w:pPr>
      <w:r w:rsidRPr="00DC4364">
        <w:rPr>
          <w:rFonts w:ascii="David" w:eastAsia="David" w:hAnsi="David" w:cs="David"/>
          <w:b/>
          <w:sz w:val="24"/>
          <w:szCs w:val="24"/>
          <w:u w:val="single"/>
          <w:rtl/>
        </w:rPr>
        <w:t>סבירות, פתרון הוגן ומקובל באופן כללי-</w:t>
      </w:r>
      <w:r w:rsidRPr="00DC4364">
        <w:rPr>
          <w:rFonts w:ascii="David" w:eastAsia="David" w:hAnsi="David" w:cs="David"/>
          <w:sz w:val="24"/>
          <w:szCs w:val="24"/>
          <w:rtl/>
        </w:rPr>
        <w:t xml:space="preserve"> נגזרת מעקרון תום הלב. חסר פרט, ויוצאים מנק</w:t>
      </w:r>
      <w:r w:rsidR="00DC4364">
        <w:rPr>
          <w:rFonts w:ascii="David" w:eastAsia="David" w:hAnsi="David" w:cs="David" w:hint="cs"/>
          <w:sz w:val="24"/>
          <w:szCs w:val="24"/>
          <w:rtl/>
        </w:rPr>
        <w:t>ודת</w:t>
      </w:r>
      <w:r w:rsidRPr="00DC4364">
        <w:rPr>
          <w:rFonts w:ascii="David" w:eastAsia="David" w:hAnsi="David" w:cs="David"/>
          <w:sz w:val="24"/>
          <w:szCs w:val="24"/>
          <w:rtl/>
        </w:rPr>
        <w:t xml:space="preserve"> הנחה שהוא לא מהותי, לכן בית המשפט יכול להשלים על פי הה</w:t>
      </w:r>
      <w:r w:rsidR="00DC4364">
        <w:rPr>
          <w:rFonts w:ascii="David" w:eastAsia="David" w:hAnsi="David" w:cs="David" w:hint="cs"/>
          <w:sz w:val="24"/>
          <w:szCs w:val="24"/>
          <w:rtl/>
        </w:rPr>
        <w:t>י</w:t>
      </w:r>
      <w:r w:rsidRPr="00DC4364">
        <w:rPr>
          <w:rFonts w:ascii="David" w:eastAsia="David" w:hAnsi="David" w:cs="David"/>
          <w:sz w:val="24"/>
          <w:szCs w:val="24"/>
          <w:rtl/>
        </w:rPr>
        <w:t xml:space="preserve">גיון. </w:t>
      </w:r>
    </w:p>
    <w:p w:rsidR="007559CD" w:rsidRPr="00DC4364" w:rsidRDefault="00DC4364" w:rsidP="00DC4364">
      <w:pPr>
        <w:pStyle w:val="10"/>
        <w:bidi/>
        <w:rPr>
          <w:rFonts w:ascii="David" w:eastAsia="David" w:hAnsi="David" w:cs="David"/>
          <w:bCs/>
          <w:sz w:val="24"/>
          <w:szCs w:val="24"/>
          <w:u w:val="single"/>
        </w:rPr>
      </w:pPr>
      <w:r>
        <w:rPr>
          <w:rFonts w:ascii="David" w:eastAsia="David" w:hAnsi="David" w:cs="David" w:hint="cs"/>
          <w:bCs/>
          <w:sz w:val="24"/>
          <w:szCs w:val="24"/>
          <w:u w:val="single"/>
          <w:rtl/>
        </w:rPr>
        <w:t>דרישת</w:t>
      </w:r>
      <w:r w:rsidR="005156C7" w:rsidRPr="00DC4364">
        <w:rPr>
          <w:rFonts w:ascii="David" w:eastAsia="David" w:hAnsi="David" w:cs="David"/>
          <w:bCs/>
          <w:sz w:val="24"/>
          <w:szCs w:val="24"/>
          <w:u w:val="single"/>
          <w:rtl/>
        </w:rPr>
        <w:t xml:space="preserve"> הכתב</w:t>
      </w:r>
      <w:r>
        <w:rPr>
          <w:rFonts w:ascii="David" w:eastAsia="David" w:hAnsi="David" w:cs="David" w:hint="cs"/>
          <w:bCs/>
          <w:sz w:val="24"/>
          <w:szCs w:val="24"/>
          <w:u w:val="single"/>
          <w:rtl/>
        </w:rPr>
        <w:t xml:space="preserve"> (ס' 8 לחוק המקרקעין):</w:t>
      </w:r>
    </w:p>
    <w:p w:rsidR="007559CD" w:rsidRPr="0061342C" w:rsidRDefault="005156C7" w:rsidP="00DC4364">
      <w:pPr>
        <w:pStyle w:val="10"/>
        <w:bidi/>
        <w:jc w:val="both"/>
        <w:rPr>
          <w:rFonts w:ascii="David" w:eastAsia="David" w:hAnsi="David" w:cs="David"/>
          <w:bCs/>
          <w:sz w:val="24"/>
          <w:szCs w:val="24"/>
          <w:u w:val="single"/>
        </w:rPr>
      </w:pPr>
      <w:r w:rsidRPr="0061342C">
        <w:rPr>
          <w:rFonts w:ascii="David" w:eastAsia="David" w:hAnsi="David" w:cs="David"/>
          <w:bCs/>
          <w:sz w:val="24"/>
          <w:szCs w:val="24"/>
          <w:u w:val="single"/>
          <w:rtl/>
        </w:rPr>
        <w:t>תחולת דרישת הכתב-</w:t>
      </w:r>
      <w:r w:rsidRPr="0061342C">
        <w:rPr>
          <w:rFonts w:ascii="David" w:eastAsia="David" w:hAnsi="David" w:cs="David"/>
          <w:bCs/>
          <w:sz w:val="24"/>
          <w:szCs w:val="24"/>
          <w:u w:val="single"/>
        </w:rPr>
        <w:t xml:space="preserve"> </w:t>
      </w:r>
    </w:p>
    <w:p w:rsidR="007559CD" w:rsidRDefault="005156C7" w:rsidP="00DC4364">
      <w:pPr>
        <w:pStyle w:val="10"/>
        <w:bidi/>
        <w:jc w:val="both"/>
        <w:rPr>
          <w:rFonts w:ascii="David" w:eastAsia="David" w:hAnsi="David" w:cs="David"/>
          <w:sz w:val="24"/>
          <w:szCs w:val="24"/>
        </w:rPr>
      </w:pPr>
      <w:r>
        <w:rPr>
          <w:rFonts w:ascii="David" w:eastAsia="David" w:hAnsi="David" w:cs="David"/>
          <w:sz w:val="24"/>
          <w:szCs w:val="24"/>
          <w:rtl/>
        </w:rPr>
        <w:t xml:space="preserve">בחוק יש עניין של רישום- ללכת למרשם של מקרקעין ולשנות את הרישים, ושל כתב- דרישת הכתב בחוזה. חוזה זו התחייבות לעשות עסקה, להעביר את הנכס, זכויות גברא. הרישום הוא הביצוע של העברת הבעלות, זכויות </w:t>
      </w:r>
      <w:proofErr w:type="spellStart"/>
      <w:r>
        <w:rPr>
          <w:rFonts w:ascii="David" w:eastAsia="David" w:hAnsi="David" w:cs="David"/>
          <w:sz w:val="24"/>
          <w:szCs w:val="24"/>
          <w:rtl/>
        </w:rPr>
        <w:t>חפצא</w:t>
      </w:r>
      <w:proofErr w:type="spellEnd"/>
      <w:r>
        <w:rPr>
          <w:rFonts w:ascii="David" w:eastAsia="David" w:hAnsi="David" w:cs="David"/>
          <w:sz w:val="24"/>
          <w:szCs w:val="24"/>
          <w:rtl/>
        </w:rPr>
        <w:t xml:space="preserve">. </w:t>
      </w:r>
    </w:p>
    <w:p w:rsidR="007559CD" w:rsidRDefault="005156C7" w:rsidP="00DC4364">
      <w:pPr>
        <w:pStyle w:val="10"/>
        <w:bidi/>
        <w:jc w:val="both"/>
        <w:rPr>
          <w:rFonts w:ascii="David" w:eastAsia="David" w:hAnsi="David" w:cs="David"/>
          <w:sz w:val="24"/>
          <w:szCs w:val="24"/>
        </w:rPr>
      </w:pPr>
      <w:r>
        <w:rPr>
          <w:rFonts w:ascii="David" w:eastAsia="David" w:hAnsi="David" w:cs="David"/>
          <w:sz w:val="24"/>
          <w:szCs w:val="24"/>
          <w:rtl/>
        </w:rPr>
        <w:t>מכאן שדרישת הכתב היא לגבי התחייבות לעשות עסקה במקרקעין</w:t>
      </w:r>
      <w:r w:rsidR="00DC4364">
        <w:rPr>
          <w:rFonts w:ascii="David" w:eastAsia="David" w:hAnsi="David" w:cs="David" w:hint="cs"/>
          <w:sz w:val="24"/>
          <w:szCs w:val="24"/>
          <w:rtl/>
        </w:rPr>
        <w:t>, לגבי החוזה ולא לגבי הרישום</w:t>
      </w:r>
      <w:r>
        <w:rPr>
          <w:rFonts w:ascii="David" w:eastAsia="David" w:hAnsi="David" w:cs="David"/>
          <w:sz w:val="24"/>
          <w:szCs w:val="24"/>
          <w:rtl/>
        </w:rPr>
        <w:t>.</w:t>
      </w:r>
    </w:p>
    <w:p w:rsidR="007559CD" w:rsidRDefault="005156C7" w:rsidP="00DC4364">
      <w:pPr>
        <w:pStyle w:val="10"/>
        <w:bidi/>
        <w:jc w:val="both"/>
        <w:rPr>
          <w:rFonts w:ascii="David" w:eastAsia="David" w:hAnsi="David" w:cs="David"/>
          <w:sz w:val="24"/>
          <w:szCs w:val="24"/>
        </w:rPr>
      </w:pPr>
      <w:r>
        <w:rPr>
          <w:rFonts w:ascii="David" w:eastAsia="David" w:hAnsi="David" w:cs="David"/>
          <w:sz w:val="24"/>
          <w:szCs w:val="24"/>
          <w:rtl/>
        </w:rPr>
        <w:t>שכירות ארוכת טווח (ל5 שנים), טעונה דרישת כתב. יכול להיות מצב של שכירות נמוכה מכך ללא כתב, מכיוון שאין דרישת כתב בעניין.</w:t>
      </w:r>
    </w:p>
    <w:p w:rsidR="007559CD" w:rsidRDefault="005156C7" w:rsidP="00DC4364">
      <w:pPr>
        <w:pStyle w:val="10"/>
        <w:bidi/>
        <w:jc w:val="both"/>
        <w:rPr>
          <w:rFonts w:ascii="David" w:eastAsia="David" w:hAnsi="David" w:cs="David"/>
          <w:sz w:val="24"/>
          <w:szCs w:val="24"/>
        </w:rPr>
      </w:pPr>
      <w:r>
        <w:rPr>
          <w:rFonts w:ascii="David" w:eastAsia="David" w:hAnsi="David" w:cs="David"/>
          <w:sz w:val="24"/>
          <w:szCs w:val="24"/>
          <w:rtl/>
        </w:rPr>
        <w:t xml:space="preserve">יש דרישת כתב בעוד הרבה נושאים, והיא נובעת מחקיקה ולא מפסיקה. </w:t>
      </w:r>
    </w:p>
    <w:p w:rsidR="007559CD" w:rsidRPr="0061342C" w:rsidRDefault="005156C7" w:rsidP="00DC4364">
      <w:pPr>
        <w:pStyle w:val="10"/>
        <w:bidi/>
        <w:jc w:val="both"/>
        <w:rPr>
          <w:rFonts w:ascii="David" w:eastAsia="David" w:hAnsi="David" w:cs="David"/>
          <w:bCs/>
          <w:sz w:val="24"/>
          <w:szCs w:val="24"/>
          <w:u w:val="single"/>
        </w:rPr>
      </w:pPr>
      <w:r w:rsidRPr="0061342C">
        <w:rPr>
          <w:rFonts w:ascii="David" w:eastAsia="David" w:hAnsi="David" w:cs="David"/>
          <w:bCs/>
          <w:sz w:val="24"/>
          <w:szCs w:val="24"/>
          <w:u w:val="single"/>
          <w:rtl/>
        </w:rPr>
        <w:t>דרישה מהותית או ראייתית-</w:t>
      </w:r>
    </w:p>
    <w:p w:rsidR="007559CD" w:rsidRDefault="00B26455" w:rsidP="0061342C">
      <w:pPr>
        <w:pStyle w:val="10"/>
        <w:bidi/>
        <w:jc w:val="both"/>
        <w:rPr>
          <w:rFonts w:ascii="David" w:eastAsia="David" w:hAnsi="David" w:cs="David"/>
          <w:sz w:val="24"/>
          <w:szCs w:val="24"/>
        </w:rPr>
      </w:pPr>
      <w:r>
        <w:rPr>
          <w:rFonts w:ascii="David" w:eastAsia="David" w:hAnsi="David" w:cs="David" w:hint="cs"/>
          <w:sz w:val="24"/>
          <w:szCs w:val="24"/>
          <w:rtl/>
        </w:rPr>
        <w:t>דרישה ראייתית</w:t>
      </w:r>
      <w:r w:rsidR="005156C7">
        <w:rPr>
          <w:rFonts w:ascii="David" w:eastAsia="David" w:hAnsi="David" w:cs="David"/>
          <w:sz w:val="24"/>
          <w:szCs w:val="24"/>
          <w:rtl/>
        </w:rPr>
        <w:t xml:space="preserve"> </w:t>
      </w:r>
      <w:r>
        <w:rPr>
          <w:rFonts w:ascii="David" w:eastAsia="David" w:hAnsi="David" w:cs="David" w:hint="cs"/>
          <w:sz w:val="24"/>
          <w:szCs w:val="24"/>
          <w:rtl/>
        </w:rPr>
        <w:t>היא</w:t>
      </w:r>
      <w:r w:rsidR="005156C7">
        <w:rPr>
          <w:rFonts w:ascii="David" w:eastAsia="David" w:hAnsi="David" w:cs="David"/>
          <w:sz w:val="24"/>
          <w:szCs w:val="24"/>
          <w:rtl/>
        </w:rPr>
        <w:t xml:space="preserve"> </w:t>
      </w:r>
      <w:r>
        <w:rPr>
          <w:rFonts w:ascii="David" w:eastAsia="David" w:hAnsi="David" w:cs="David" w:hint="cs"/>
          <w:sz w:val="24"/>
          <w:szCs w:val="24"/>
          <w:rtl/>
        </w:rPr>
        <w:t>הצורך</w:t>
      </w:r>
      <w:r w:rsidR="005156C7">
        <w:rPr>
          <w:rFonts w:ascii="David" w:eastAsia="David" w:hAnsi="David" w:cs="David"/>
          <w:sz w:val="24"/>
          <w:szCs w:val="24"/>
          <w:rtl/>
        </w:rPr>
        <w:t xml:space="preserve"> </w:t>
      </w:r>
      <w:r>
        <w:rPr>
          <w:rFonts w:ascii="David" w:eastAsia="David" w:hAnsi="David" w:cs="David" w:hint="cs"/>
          <w:sz w:val="24"/>
          <w:szCs w:val="24"/>
          <w:rtl/>
        </w:rPr>
        <w:t>ב</w:t>
      </w:r>
      <w:r w:rsidR="005156C7">
        <w:rPr>
          <w:rFonts w:ascii="David" w:eastAsia="David" w:hAnsi="David" w:cs="David"/>
          <w:sz w:val="24"/>
          <w:szCs w:val="24"/>
          <w:rtl/>
        </w:rPr>
        <w:t xml:space="preserve">כתב כדי להוכיח שהיה חוזה. </w:t>
      </w:r>
      <w:r>
        <w:rPr>
          <w:rFonts w:ascii="David" w:eastAsia="David" w:hAnsi="David" w:cs="David" w:hint="cs"/>
          <w:sz w:val="24"/>
          <w:szCs w:val="24"/>
          <w:rtl/>
        </w:rPr>
        <w:t>דרישה מהותית היא הצורך בכתב שהוא</w:t>
      </w:r>
      <w:r>
        <w:rPr>
          <w:rFonts w:ascii="David" w:eastAsia="David" w:hAnsi="David" w:cs="David"/>
          <w:sz w:val="24"/>
          <w:szCs w:val="24"/>
          <w:rtl/>
        </w:rPr>
        <w:t xml:space="preserve"> עצמו</w:t>
      </w:r>
      <w:r>
        <w:rPr>
          <w:rFonts w:ascii="David" w:eastAsia="David" w:hAnsi="David" w:cs="David" w:hint="cs"/>
          <w:sz w:val="24"/>
          <w:szCs w:val="24"/>
          <w:rtl/>
        </w:rPr>
        <w:t xml:space="preserve"> </w:t>
      </w:r>
      <w:r w:rsidR="005156C7">
        <w:rPr>
          <w:rFonts w:ascii="David" w:eastAsia="David" w:hAnsi="David" w:cs="David"/>
          <w:sz w:val="24"/>
          <w:szCs w:val="24"/>
          <w:rtl/>
        </w:rPr>
        <w:t>ההסכמה החוזית. ההבחנה היא האם צריך כתב כדי להוכיח שה</w:t>
      </w:r>
      <w:r>
        <w:rPr>
          <w:rFonts w:ascii="David" w:eastAsia="David" w:hAnsi="David" w:cs="David" w:hint="cs"/>
          <w:sz w:val="24"/>
          <w:szCs w:val="24"/>
          <w:rtl/>
        </w:rPr>
        <w:t>י</w:t>
      </w:r>
      <w:r w:rsidR="005156C7">
        <w:rPr>
          <w:rFonts w:ascii="David" w:eastAsia="David" w:hAnsi="David" w:cs="David"/>
          <w:sz w:val="24"/>
          <w:szCs w:val="24"/>
          <w:rtl/>
        </w:rPr>
        <w:t xml:space="preserve">יתה הסכמה או שהכתב הוא ההסכמה. הדרישה הראייתית דורשת שתהיה הסכמה, ומסמך כתוב כלשהו שמעיד עליה, והדרישה המהותית דורשת שתהיה הסכמה בין הצדדים בכתב. בפס"ד </w:t>
      </w:r>
      <w:r w:rsidR="005156C7" w:rsidRPr="00B26455">
        <w:rPr>
          <w:rFonts w:ascii="David" w:eastAsia="David" w:hAnsi="David" w:cs="David"/>
          <w:b/>
          <w:bCs/>
          <w:sz w:val="24"/>
          <w:szCs w:val="24"/>
          <w:rtl/>
        </w:rPr>
        <w:t>גרוסמן נגד בידרמן</w:t>
      </w:r>
      <w:r>
        <w:rPr>
          <w:rFonts w:ascii="David" w:eastAsia="David" w:hAnsi="David" w:cs="David"/>
          <w:sz w:val="24"/>
          <w:szCs w:val="24"/>
          <w:rtl/>
        </w:rPr>
        <w:t xml:space="preserve">, ההסכמה לא הייתה </w:t>
      </w:r>
      <w:r w:rsidR="005156C7">
        <w:rPr>
          <w:rFonts w:ascii="David" w:eastAsia="David" w:hAnsi="David" w:cs="David"/>
          <w:sz w:val="24"/>
          <w:szCs w:val="24"/>
          <w:rtl/>
        </w:rPr>
        <w:t>בכתב, הם עוד לא כתבו את החוזה שלהם</w:t>
      </w:r>
      <w:r w:rsidR="0061342C">
        <w:rPr>
          <w:rFonts w:ascii="David" w:eastAsia="David" w:hAnsi="David" w:cs="David" w:hint="cs"/>
          <w:sz w:val="24"/>
          <w:szCs w:val="24"/>
          <w:rtl/>
        </w:rPr>
        <w:t xml:space="preserve"> (והיו חסרים פרטים מהותיים)</w:t>
      </w:r>
      <w:r w:rsidR="005156C7">
        <w:rPr>
          <w:rFonts w:ascii="David" w:eastAsia="David" w:hAnsi="David" w:cs="David"/>
          <w:sz w:val="24"/>
          <w:szCs w:val="24"/>
          <w:rtl/>
        </w:rPr>
        <w:t xml:space="preserve">, </w:t>
      </w:r>
      <w:r w:rsidR="0061342C">
        <w:rPr>
          <w:rFonts w:ascii="David" w:eastAsia="David" w:hAnsi="David" w:cs="David" w:hint="cs"/>
          <w:sz w:val="24"/>
          <w:szCs w:val="24"/>
          <w:rtl/>
        </w:rPr>
        <w:t>ביהמ"ש קבע שדרישת הכתב מהותית, ולכן לא נכרת חוזה בין הצדדים</w:t>
      </w:r>
      <w:r w:rsidR="0061342C">
        <w:rPr>
          <w:rFonts w:ascii="David" w:eastAsia="David" w:hAnsi="David" w:cs="David"/>
          <w:sz w:val="24"/>
          <w:szCs w:val="24"/>
          <w:rtl/>
        </w:rPr>
        <w:t>.</w:t>
      </w:r>
    </w:p>
    <w:p w:rsidR="007559CD" w:rsidRDefault="005156C7" w:rsidP="00B26455">
      <w:pPr>
        <w:pStyle w:val="10"/>
        <w:bidi/>
        <w:jc w:val="both"/>
        <w:rPr>
          <w:rFonts w:ascii="David" w:eastAsia="David" w:hAnsi="David" w:cs="David"/>
          <w:sz w:val="24"/>
          <w:szCs w:val="24"/>
        </w:rPr>
      </w:pPr>
      <w:r>
        <w:rPr>
          <w:rFonts w:ascii="David" w:eastAsia="David" w:hAnsi="David" w:cs="David"/>
          <w:sz w:val="24"/>
          <w:szCs w:val="24"/>
          <w:rtl/>
        </w:rPr>
        <w:t xml:space="preserve">ההבחנה משנה </w:t>
      </w:r>
      <w:r w:rsidRPr="00B26455">
        <w:rPr>
          <w:rFonts w:ascii="David" w:eastAsia="David" w:hAnsi="David" w:cs="David"/>
          <w:sz w:val="24"/>
          <w:szCs w:val="24"/>
          <w:u w:val="single"/>
          <w:rtl/>
        </w:rPr>
        <w:t>לעניין המסוימות.</w:t>
      </w:r>
      <w:r>
        <w:rPr>
          <w:rFonts w:ascii="David" w:eastAsia="David" w:hAnsi="David" w:cs="David"/>
          <w:sz w:val="24"/>
          <w:szCs w:val="24"/>
          <w:rtl/>
        </w:rPr>
        <w:t xml:space="preserve"> אם הדרישה היא מהותית, מה שהוסכם בין הצדדים הוא </w:t>
      </w:r>
      <w:r>
        <w:rPr>
          <w:rFonts w:ascii="David" w:eastAsia="David" w:hAnsi="David" w:cs="David"/>
          <w:sz w:val="24"/>
          <w:szCs w:val="24"/>
          <w:u w:val="single"/>
          <w:rtl/>
        </w:rPr>
        <w:t xml:space="preserve">רק </w:t>
      </w:r>
      <w:r>
        <w:rPr>
          <w:rFonts w:ascii="David" w:eastAsia="David" w:hAnsi="David" w:cs="David"/>
          <w:sz w:val="24"/>
          <w:szCs w:val="24"/>
          <w:rtl/>
        </w:rPr>
        <w:t xml:space="preserve">מה שנכתב בחוזה, ולא מספיק ללמוד על הפרטים מהשלמות בע"פ. לכן </w:t>
      </w:r>
      <w:r w:rsidR="00B26455">
        <w:rPr>
          <w:rFonts w:ascii="David" w:eastAsia="David" w:hAnsi="David" w:cs="David" w:hint="cs"/>
          <w:sz w:val="24"/>
          <w:szCs w:val="24"/>
          <w:rtl/>
        </w:rPr>
        <w:t>פרטים</w:t>
      </w:r>
      <w:r>
        <w:rPr>
          <w:rFonts w:ascii="David" w:eastAsia="David" w:hAnsi="David" w:cs="David"/>
          <w:sz w:val="24"/>
          <w:szCs w:val="24"/>
          <w:rtl/>
        </w:rPr>
        <w:t xml:space="preserve"> שלא מופיע</w:t>
      </w:r>
      <w:r w:rsidR="00B26455">
        <w:rPr>
          <w:rFonts w:ascii="David" w:eastAsia="David" w:hAnsi="David" w:cs="David" w:hint="cs"/>
          <w:sz w:val="24"/>
          <w:szCs w:val="24"/>
          <w:rtl/>
        </w:rPr>
        <w:t>ים</w:t>
      </w:r>
      <w:r>
        <w:rPr>
          <w:rFonts w:ascii="David" w:eastAsia="David" w:hAnsi="David" w:cs="David"/>
          <w:sz w:val="24"/>
          <w:szCs w:val="24"/>
          <w:rtl/>
        </w:rPr>
        <w:t xml:space="preserve"> בכתב</w:t>
      </w:r>
      <w:r w:rsidR="00B26455">
        <w:rPr>
          <w:rFonts w:ascii="David" w:eastAsia="David" w:hAnsi="David" w:cs="David" w:hint="cs"/>
          <w:sz w:val="24"/>
          <w:szCs w:val="24"/>
          <w:rtl/>
        </w:rPr>
        <w:t>-</w:t>
      </w:r>
      <w:r>
        <w:rPr>
          <w:rFonts w:ascii="David" w:eastAsia="David" w:hAnsi="David" w:cs="David"/>
          <w:sz w:val="24"/>
          <w:szCs w:val="24"/>
          <w:rtl/>
        </w:rPr>
        <w:t xml:space="preserve"> לא מופיע</w:t>
      </w:r>
      <w:r w:rsidR="00B26455">
        <w:rPr>
          <w:rFonts w:ascii="David" w:eastAsia="David" w:hAnsi="David" w:cs="David" w:hint="cs"/>
          <w:sz w:val="24"/>
          <w:szCs w:val="24"/>
          <w:rtl/>
        </w:rPr>
        <w:t>ים</w:t>
      </w:r>
      <w:r>
        <w:rPr>
          <w:rFonts w:ascii="David" w:eastAsia="David" w:hAnsi="David" w:cs="David"/>
          <w:sz w:val="24"/>
          <w:szCs w:val="24"/>
          <w:rtl/>
        </w:rPr>
        <w:t xml:space="preserve"> בחוזה הכתוב, </w:t>
      </w:r>
      <w:r w:rsidR="00B26455">
        <w:rPr>
          <w:rFonts w:ascii="David" w:eastAsia="David" w:hAnsi="David" w:cs="David" w:hint="cs"/>
          <w:sz w:val="24"/>
          <w:szCs w:val="24"/>
          <w:rtl/>
        </w:rPr>
        <w:t>ו</w:t>
      </w:r>
      <w:r>
        <w:rPr>
          <w:rFonts w:ascii="David" w:eastAsia="David" w:hAnsi="David" w:cs="David"/>
          <w:sz w:val="24"/>
          <w:szCs w:val="24"/>
          <w:rtl/>
        </w:rPr>
        <w:t>הם פרטים חסרים.</w:t>
      </w:r>
    </w:p>
    <w:p w:rsidR="007559CD" w:rsidRPr="0061342C" w:rsidRDefault="005156C7" w:rsidP="00B26455">
      <w:pPr>
        <w:pStyle w:val="10"/>
        <w:bidi/>
        <w:jc w:val="both"/>
        <w:rPr>
          <w:rFonts w:ascii="David" w:eastAsia="David" w:hAnsi="David" w:cs="David"/>
          <w:bCs/>
          <w:sz w:val="24"/>
          <w:szCs w:val="24"/>
          <w:u w:val="single"/>
        </w:rPr>
      </w:pPr>
      <w:r w:rsidRPr="0061342C">
        <w:rPr>
          <w:rFonts w:ascii="David" w:eastAsia="David" w:hAnsi="David" w:cs="David"/>
          <w:bCs/>
          <w:sz w:val="24"/>
          <w:szCs w:val="24"/>
          <w:u w:val="single"/>
          <w:rtl/>
        </w:rPr>
        <w:t xml:space="preserve">ריכוך דרישת הכתב- </w:t>
      </w:r>
    </w:p>
    <w:p w:rsidR="007559CD" w:rsidRDefault="005156C7" w:rsidP="00B26455">
      <w:pPr>
        <w:pStyle w:val="10"/>
        <w:bidi/>
        <w:jc w:val="both"/>
        <w:rPr>
          <w:rFonts w:ascii="David" w:eastAsia="David" w:hAnsi="David" w:cs="David"/>
          <w:sz w:val="24"/>
          <w:szCs w:val="24"/>
        </w:rPr>
      </w:pPr>
      <w:r>
        <w:rPr>
          <w:rFonts w:ascii="David" w:eastAsia="David" w:hAnsi="David" w:cs="David"/>
          <w:sz w:val="24"/>
          <w:szCs w:val="24"/>
          <w:rtl/>
        </w:rPr>
        <w:t xml:space="preserve">מצב זה מייצג מצב משפטי קצת ישן, ומשמעות פס"ד </w:t>
      </w:r>
      <w:r w:rsidRPr="00B26455">
        <w:rPr>
          <w:rFonts w:ascii="David" w:eastAsia="David" w:hAnsi="David" w:cs="David"/>
          <w:b/>
          <w:bCs/>
          <w:sz w:val="24"/>
          <w:szCs w:val="24"/>
          <w:rtl/>
        </w:rPr>
        <w:t>גרוסמן נ' בידרמן</w:t>
      </w:r>
      <w:r>
        <w:rPr>
          <w:rFonts w:ascii="David" w:eastAsia="David" w:hAnsi="David" w:cs="David"/>
          <w:sz w:val="24"/>
          <w:szCs w:val="24"/>
          <w:rtl/>
        </w:rPr>
        <w:t xml:space="preserve"> נשחקה, כמעט עד כדי העלמות. כיום אפשר להשלים פרטים חסרים ולכן אין הרבה משמעות לכך שמה שסוכם בע"פ כביכול חסר בחוזה, כיוון שאם הוא סוכם בע"פ כנראה שזה לא היה נושא שנוי במחלוקת. האמירה שפרטים שלא מופיעים בחוזה הם חסרים</w:t>
      </w:r>
      <w:r w:rsidR="00B26455">
        <w:rPr>
          <w:rFonts w:ascii="David" w:eastAsia="David" w:hAnsi="David" w:cs="David" w:hint="cs"/>
          <w:sz w:val="24"/>
          <w:szCs w:val="24"/>
          <w:rtl/>
        </w:rPr>
        <w:t>,</w:t>
      </w:r>
      <w:r>
        <w:rPr>
          <w:rFonts w:ascii="David" w:eastAsia="David" w:hAnsi="David" w:cs="David"/>
          <w:sz w:val="24"/>
          <w:szCs w:val="24"/>
          <w:rtl/>
        </w:rPr>
        <w:t xml:space="preserve"> פחות משמעותית כי ניתן להשלים אותם.</w:t>
      </w:r>
    </w:p>
    <w:p w:rsidR="007559CD" w:rsidRDefault="005156C7" w:rsidP="00B26455">
      <w:pPr>
        <w:pStyle w:val="10"/>
        <w:bidi/>
        <w:jc w:val="both"/>
        <w:rPr>
          <w:rFonts w:ascii="David" w:eastAsia="David" w:hAnsi="David" w:cs="David"/>
          <w:sz w:val="24"/>
          <w:szCs w:val="24"/>
        </w:rPr>
      </w:pPr>
      <w:r>
        <w:rPr>
          <w:rFonts w:ascii="David" w:eastAsia="David" w:hAnsi="David" w:cs="David"/>
          <w:sz w:val="24"/>
          <w:szCs w:val="24"/>
          <w:rtl/>
        </w:rPr>
        <w:t xml:space="preserve">זו דוגמא שמראה איך דוקטרינות עובדות יחד. דרישת הכתב מהותית, אבל אנחנו יכולים להשלים פרטים חסרים ע"פ עקרון המסוימות. גם אם נגיד שלא כל הפרטים הכרחיים להיווצרות חוזה, זה נכון. </w:t>
      </w:r>
    </w:p>
    <w:p w:rsidR="007559CD" w:rsidRDefault="005156C7" w:rsidP="00B26455">
      <w:pPr>
        <w:pStyle w:val="10"/>
        <w:bidi/>
        <w:jc w:val="both"/>
        <w:rPr>
          <w:rFonts w:ascii="David" w:eastAsia="David" w:hAnsi="David" w:cs="David"/>
          <w:sz w:val="24"/>
          <w:szCs w:val="24"/>
        </w:rPr>
      </w:pPr>
      <w:r>
        <w:rPr>
          <w:rFonts w:ascii="David" w:eastAsia="David" w:hAnsi="David" w:cs="David"/>
          <w:sz w:val="24"/>
          <w:szCs w:val="24"/>
          <w:rtl/>
        </w:rPr>
        <w:t>כיום אפשר להזיז את רגע ההסכמה, וזה מעניק לבית המשפט גמישות בנושא.</w:t>
      </w:r>
    </w:p>
    <w:p w:rsidR="007559CD" w:rsidRDefault="005156C7" w:rsidP="00B26455">
      <w:pPr>
        <w:pStyle w:val="10"/>
        <w:bidi/>
        <w:jc w:val="both"/>
        <w:rPr>
          <w:rFonts w:ascii="David" w:eastAsia="David" w:hAnsi="David" w:cs="David"/>
          <w:sz w:val="24"/>
          <w:szCs w:val="24"/>
          <w:u w:val="single"/>
        </w:rPr>
      </w:pPr>
      <w:r>
        <w:rPr>
          <w:rFonts w:ascii="David" w:eastAsia="David" w:hAnsi="David" w:cs="David"/>
          <w:sz w:val="24"/>
          <w:szCs w:val="24"/>
          <w:u w:val="single"/>
          <w:rtl/>
        </w:rPr>
        <w:t xml:space="preserve">משמעות דרישת הכתב לעניין </w:t>
      </w:r>
      <w:r w:rsidR="00B26455">
        <w:rPr>
          <w:rFonts w:ascii="David" w:eastAsia="David" w:hAnsi="David" w:cs="David" w:hint="cs"/>
          <w:sz w:val="24"/>
          <w:szCs w:val="24"/>
          <w:u w:val="single"/>
          <w:rtl/>
        </w:rPr>
        <w:t>ה</w:t>
      </w:r>
      <w:r>
        <w:rPr>
          <w:rFonts w:ascii="David" w:eastAsia="David" w:hAnsi="David" w:cs="David"/>
          <w:sz w:val="24"/>
          <w:szCs w:val="24"/>
          <w:u w:val="single"/>
          <w:rtl/>
        </w:rPr>
        <w:t>חתימה- לא ברור</w:t>
      </w:r>
      <w:r w:rsidR="0061342C">
        <w:rPr>
          <w:rFonts w:ascii="David" w:eastAsia="David" w:hAnsi="David" w:cs="David" w:hint="cs"/>
          <w:sz w:val="24"/>
          <w:szCs w:val="24"/>
          <w:u w:val="single"/>
          <w:rtl/>
        </w:rPr>
        <w:t>ה</w:t>
      </w:r>
      <w:r>
        <w:rPr>
          <w:rFonts w:ascii="David" w:eastAsia="David" w:hAnsi="David" w:cs="David"/>
          <w:sz w:val="24"/>
          <w:szCs w:val="24"/>
          <w:u w:val="single"/>
          <w:rtl/>
        </w:rPr>
        <w:t>.</w:t>
      </w:r>
    </w:p>
    <w:p w:rsidR="00B26455" w:rsidRDefault="00B26455" w:rsidP="00B26455">
      <w:pPr>
        <w:pStyle w:val="10"/>
        <w:bidi/>
        <w:jc w:val="both"/>
        <w:rPr>
          <w:rFonts w:ascii="David" w:eastAsia="David" w:hAnsi="David" w:cs="David"/>
          <w:b/>
          <w:sz w:val="24"/>
          <w:szCs w:val="24"/>
          <w:u w:val="single"/>
          <w:rtl/>
        </w:rPr>
      </w:pPr>
    </w:p>
    <w:p w:rsidR="007559CD" w:rsidRPr="00B26455" w:rsidRDefault="005156C7" w:rsidP="005156C7">
      <w:pPr>
        <w:pStyle w:val="10"/>
        <w:bidi/>
        <w:jc w:val="center"/>
        <w:rPr>
          <w:rFonts w:ascii="David" w:eastAsia="David" w:hAnsi="David" w:cs="David"/>
          <w:bCs/>
          <w:sz w:val="24"/>
          <w:szCs w:val="24"/>
          <w:u w:val="single"/>
        </w:rPr>
      </w:pPr>
      <w:r w:rsidRPr="00B26455">
        <w:rPr>
          <w:rFonts w:ascii="David" w:eastAsia="David" w:hAnsi="David" w:cs="David"/>
          <w:bCs/>
          <w:sz w:val="24"/>
          <w:szCs w:val="24"/>
          <w:u w:val="single"/>
          <w:rtl/>
        </w:rPr>
        <w:t>הצעה וקיבול</w:t>
      </w:r>
      <w:r w:rsidR="00B26455">
        <w:rPr>
          <w:rFonts w:ascii="David" w:eastAsia="David" w:hAnsi="David" w:cs="David" w:hint="cs"/>
          <w:bCs/>
          <w:sz w:val="24"/>
          <w:szCs w:val="24"/>
          <w:u w:val="single"/>
          <w:rtl/>
        </w:rPr>
        <w:t>:</w:t>
      </w:r>
    </w:p>
    <w:p w:rsidR="007559CD" w:rsidRPr="00B26455" w:rsidRDefault="005156C7" w:rsidP="00B26455">
      <w:pPr>
        <w:pStyle w:val="10"/>
        <w:bidi/>
        <w:jc w:val="center"/>
        <w:rPr>
          <w:rFonts w:ascii="David" w:eastAsia="David" w:hAnsi="David" w:cs="David"/>
          <w:bCs/>
          <w:sz w:val="24"/>
          <w:szCs w:val="24"/>
          <w:u w:val="single"/>
        </w:rPr>
      </w:pPr>
      <w:r w:rsidRPr="00B26455">
        <w:rPr>
          <w:rFonts w:ascii="David" w:eastAsia="David" w:hAnsi="David" w:cs="David"/>
          <w:bCs/>
          <w:sz w:val="24"/>
          <w:szCs w:val="24"/>
          <w:u w:val="single"/>
          <w:rtl/>
        </w:rPr>
        <w:t>מבוא:</w:t>
      </w:r>
    </w:p>
    <w:p w:rsidR="00B26455" w:rsidRDefault="005156C7" w:rsidP="00B26455">
      <w:pPr>
        <w:pStyle w:val="10"/>
        <w:bidi/>
        <w:jc w:val="both"/>
        <w:rPr>
          <w:rFonts w:ascii="David" w:eastAsia="David" w:hAnsi="David" w:cs="David"/>
          <w:sz w:val="24"/>
          <w:szCs w:val="24"/>
          <w:rtl/>
        </w:rPr>
      </w:pPr>
      <w:r>
        <w:rPr>
          <w:rFonts w:ascii="David" w:eastAsia="David" w:hAnsi="David" w:cs="David"/>
          <w:sz w:val="24"/>
          <w:szCs w:val="24"/>
          <w:rtl/>
        </w:rPr>
        <w:t xml:space="preserve">סעיפים 1-11 לחוק החוזים- תשל"ג (1973) עוסקים בדינים שונים לגבי הצעה וקיבול. </w:t>
      </w:r>
    </w:p>
    <w:p w:rsidR="00B26455" w:rsidRPr="00B26455" w:rsidRDefault="005156C7" w:rsidP="00B26455">
      <w:pPr>
        <w:pStyle w:val="10"/>
        <w:bidi/>
        <w:jc w:val="both"/>
        <w:rPr>
          <w:rFonts w:ascii="David" w:eastAsia="David" w:hAnsi="David" w:cs="David"/>
          <w:sz w:val="24"/>
          <w:szCs w:val="24"/>
          <w:rtl/>
        </w:rPr>
      </w:pPr>
      <w:r w:rsidRPr="00B26455">
        <w:rPr>
          <w:rFonts w:ascii="David" w:eastAsia="David" w:hAnsi="David" w:cs="David"/>
          <w:bCs/>
          <w:sz w:val="24"/>
          <w:szCs w:val="24"/>
          <w:u w:val="single"/>
          <w:rtl/>
        </w:rPr>
        <w:t>מפגש רצונות:</w:t>
      </w:r>
      <w:r>
        <w:rPr>
          <w:rFonts w:ascii="David" w:eastAsia="David" w:hAnsi="David" w:cs="David"/>
          <w:b/>
          <w:sz w:val="24"/>
          <w:szCs w:val="24"/>
          <w:rtl/>
        </w:rPr>
        <w:t xml:space="preserve"> </w:t>
      </w:r>
      <w:r>
        <w:rPr>
          <w:rFonts w:ascii="David" w:eastAsia="David" w:hAnsi="David" w:cs="David"/>
          <w:sz w:val="24"/>
          <w:szCs w:val="24"/>
          <w:rtl/>
        </w:rPr>
        <w:t xml:space="preserve">ניתן ללמוד מהסעיפים הראשונים שיש לבדוק גמירת דעת אצל המציע ואצל הניצע. המציע הוא נותן ההצעה והניצע הוא מי שיכול לקבלה. החוזה נוצר אם יש מפגש רצונות בין הצדדים. </w:t>
      </w:r>
    </w:p>
    <w:p w:rsidR="007559CD" w:rsidRDefault="005156C7" w:rsidP="00B26455">
      <w:pPr>
        <w:pStyle w:val="10"/>
        <w:bidi/>
        <w:jc w:val="both"/>
        <w:rPr>
          <w:rFonts w:ascii="David" w:eastAsia="David" w:hAnsi="David" w:cs="David"/>
          <w:b/>
          <w:sz w:val="24"/>
          <w:szCs w:val="24"/>
          <w:rtl/>
        </w:rPr>
      </w:pPr>
      <w:r w:rsidRPr="00B26455">
        <w:rPr>
          <w:rFonts w:ascii="David" w:eastAsia="David" w:hAnsi="David" w:cs="David"/>
          <w:bCs/>
          <w:sz w:val="24"/>
          <w:szCs w:val="24"/>
          <w:u w:val="single"/>
          <w:rtl/>
        </w:rPr>
        <w:t>כריתה בין נעדרים:</w:t>
      </w:r>
      <w:r>
        <w:rPr>
          <w:rFonts w:ascii="David" w:eastAsia="David" w:hAnsi="David" w:cs="David"/>
          <w:b/>
          <w:sz w:val="24"/>
          <w:szCs w:val="24"/>
          <w:rtl/>
        </w:rPr>
        <w:t xml:space="preserve"> </w:t>
      </w:r>
      <w:r>
        <w:rPr>
          <w:rFonts w:ascii="David" w:eastAsia="David" w:hAnsi="David" w:cs="David"/>
          <w:sz w:val="24"/>
          <w:szCs w:val="24"/>
          <w:rtl/>
        </w:rPr>
        <w:t xml:space="preserve">הצדדים לא נמצאים במעמד כריתת החוזה יחד. כשיש פער זמני וגיאוגרפי עולה השאלה של הצעה וקיבול, האם היה מפגש רצונות בין השניים. </w:t>
      </w:r>
    </w:p>
    <w:p w:rsidR="00FE5723" w:rsidRPr="00FE5723" w:rsidRDefault="00FE5723" w:rsidP="00FE5723">
      <w:pPr>
        <w:pStyle w:val="10"/>
        <w:bidi/>
        <w:jc w:val="center"/>
        <w:rPr>
          <w:rFonts w:ascii="David" w:eastAsia="David" w:hAnsi="David" w:cs="David"/>
          <w:bCs/>
          <w:sz w:val="24"/>
          <w:szCs w:val="24"/>
          <w:u w:val="single"/>
        </w:rPr>
      </w:pPr>
      <w:r>
        <w:rPr>
          <w:rFonts w:ascii="David" w:eastAsia="David" w:hAnsi="David" w:cs="David" w:hint="cs"/>
          <w:bCs/>
          <w:sz w:val="24"/>
          <w:szCs w:val="24"/>
          <w:u w:val="single"/>
          <w:rtl/>
        </w:rPr>
        <w:t>הצעה:</w:t>
      </w:r>
    </w:p>
    <w:p w:rsidR="007559CD" w:rsidRPr="00B26455" w:rsidRDefault="005156C7" w:rsidP="005156C7">
      <w:pPr>
        <w:pStyle w:val="10"/>
        <w:bidi/>
        <w:jc w:val="both"/>
        <w:rPr>
          <w:rFonts w:ascii="David" w:eastAsia="David" w:hAnsi="David" w:cs="David"/>
          <w:bCs/>
          <w:sz w:val="24"/>
          <w:szCs w:val="24"/>
          <w:u w:val="single"/>
        </w:rPr>
      </w:pPr>
      <w:r w:rsidRPr="00B26455">
        <w:rPr>
          <w:rFonts w:ascii="David" w:eastAsia="David" w:hAnsi="David" w:cs="David"/>
          <w:bCs/>
          <w:sz w:val="24"/>
          <w:szCs w:val="24"/>
          <w:u w:val="single"/>
          <w:rtl/>
        </w:rPr>
        <w:t>פקיעת ההצעה:</w:t>
      </w:r>
    </w:p>
    <w:p w:rsidR="007559CD" w:rsidRDefault="005156C7" w:rsidP="005156C7">
      <w:pPr>
        <w:pStyle w:val="10"/>
        <w:bidi/>
        <w:jc w:val="both"/>
        <w:rPr>
          <w:rFonts w:ascii="David" w:eastAsia="David" w:hAnsi="David" w:cs="David"/>
          <w:b/>
          <w:sz w:val="24"/>
          <w:szCs w:val="24"/>
        </w:rPr>
      </w:pPr>
      <w:r>
        <w:rPr>
          <w:rFonts w:ascii="David" w:eastAsia="David" w:hAnsi="David" w:cs="David"/>
          <w:sz w:val="24"/>
          <w:szCs w:val="24"/>
          <w:rtl/>
        </w:rPr>
        <w:t>הצעה היא פניה שיש בה מספיק גמירת דעת ומסוימות שאפשר להפוך אותה לחוזה בקיבולה. אם זה לא המצב זו הזמנה ולא הצעה. מתי ההצעה פוקעת?</w:t>
      </w:r>
    </w:p>
    <w:p w:rsidR="00B26455" w:rsidRDefault="005156C7" w:rsidP="00B405C2">
      <w:pPr>
        <w:pStyle w:val="10"/>
        <w:numPr>
          <w:ilvl w:val="0"/>
          <w:numId w:val="81"/>
        </w:numPr>
        <w:bidi/>
        <w:jc w:val="both"/>
        <w:rPr>
          <w:rFonts w:ascii="David" w:eastAsia="David" w:hAnsi="David" w:cs="David"/>
          <w:sz w:val="24"/>
          <w:szCs w:val="24"/>
        </w:rPr>
      </w:pPr>
      <w:r>
        <w:rPr>
          <w:rFonts w:ascii="David" w:eastAsia="David" w:hAnsi="David" w:cs="David"/>
          <w:sz w:val="24"/>
          <w:szCs w:val="24"/>
          <w:u w:val="single"/>
          <w:rtl/>
        </w:rPr>
        <w:lastRenderedPageBreak/>
        <w:t>המציע חוזר בו:</w:t>
      </w:r>
      <w:r>
        <w:rPr>
          <w:rFonts w:ascii="David" w:eastAsia="David" w:hAnsi="David" w:cs="David"/>
          <w:b/>
          <w:sz w:val="24"/>
          <w:szCs w:val="24"/>
        </w:rPr>
        <w:t xml:space="preserve"> </w:t>
      </w:r>
      <w:r>
        <w:rPr>
          <w:rFonts w:ascii="David" w:eastAsia="David" w:hAnsi="David" w:cs="David"/>
          <w:sz w:val="24"/>
          <w:szCs w:val="24"/>
          <w:rtl/>
        </w:rPr>
        <w:t>לא תמיד המציע רשאי לחזור בו מההצעה, אלא</w:t>
      </w:r>
      <w:r w:rsidR="00B26455">
        <w:rPr>
          <w:rFonts w:ascii="David" w:eastAsia="David" w:hAnsi="David" w:cs="David" w:hint="cs"/>
          <w:sz w:val="24"/>
          <w:szCs w:val="24"/>
          <w:rtl/>
        </w:rPr>
        <w:t xml:space="preserve"> רק</w:t>
      </w:r>
      <w:r>
        <w:rPr>
          <w:rFonts w:ascii="David" w:eastAsia="David" w:hAnsi="David" w:cs="David"/>
          <w:sz w:val="24"/>
          <w:szCs w:val="24"/>
          <w:rtl/>
        </w:rPr>
        <w:t xml:space="preserve"> אם החזרה נמסרה (הגיעה למען) לניצע לפני שהוא נתן הודעת קיבול. </w:t>
      </w:r>
    </w:p>
    <w:p w:rsidR="00B26455" w:rsidRDefault="005156C7" w:rsidP="00B405C2">
      <w:pPr>
        <w:pStyle w:val="10"/>
        <w:numPr>
          <w:ilvl w:val="0"/>
          <w:numId w:val="81"/>
        </w:numPr>
        <w:bidi/>
        <w:jc w:val="both"/>
        <w:rPr>
          <w:rFonts w:ascii="David" w:eastAsia="David" w:hAnsi="David" w:cs="David"/>
          <w:sz w:val="24"/>
          <w:szCs w:val="24"/>
        </w:rPr>
      </w:pPr>
      <w:r w:rsidRPr="00B26455">
        <w:rPr>
          <w:rFonts w:ascii="David" w:eastAsia="David" w:hAnsi="David" w:cs="David"/>
          <w:sz w:val="24"/>
          <w:szCs w:val="24"/>
          <w:u w:val="single"/>
          <w:rtl/>
        </w:rPr>
        <w:t>הניצע דוחה את ההצעה:</w:t>
      </w:r>
      <w:r w:rsidRPr="00B26455">
        <w:rPr>
          <w:rFonts w:ascii="David" w:eastAsia="David" w:hAnsi="David" w:cs="David"/>
          <w:sz w:val="24"/>
          <w:szCs w:val="24"/>
          <w:rtl/>
        </w:rPr>
        <w:t xml:space="preserve"> ברגע שדחה הניצע את ההצעה, היא פקעה, ואין לו אפשרות לחזור בו.</w:t>
      </w:r>
    </w:p>
    <w:p w:rsidR="00B26455" w:rsidRDefault="005156C7" w:rsidP="00B405C2">
      <w:pPr>
        <w:pStyle w:val="10"/>
        <w:numPr>
          <w:ilvl w:val="0"/>
          <w:numId w:val="81"/>
        </w:numPr>
        <w:bidi/>
        <w:jc w:val="both"/>
        <w:rPr>
          <w:rFonts w:ascii="David" w:eastAsia="David" w:hAnsi="David" w:cs="David"/>
          <w:sz w:val="24"/>
          <w:szCs w:val="24"/>
        </w:rPr>
      </w:pPr>
      <w:r w:rsidRPr="00B26455">
        <w:rPr>
          <w:rFonts w:ascii="David" w:eastAsia="David" w:hAnsi="David" w:cs="David"/>
          <w:sz w:val="24"/>
          <w:szCs w:val="24"/>
          <w:u w:val="single"/>
          <w:rtl/>
        </w:rPr>
        <w:t>עבר המועד לקיבול:</w:t>
      </w:r>
      <w:r w:rsidRPr="00B26455">
        <w:rPr>
          <w:rFonts w:ascii="David" w:eastAsia="David" w:hAnsi="David" w:cs="David"/>
          <w:b/>
          <w:sz w:val="24"/>
          <w:szCs w:val="24"/>
        </w:rPr>
        <w:t xml:space="preserve"> </w:t>
      </w:r>
      <w:r w:rsidRPr="00B26455">
        <w:rPr>
          <w:rFonts w:ascii="David" w:eastAsia="David" w:hAnsi="David" w:cs="David"/>
          <w:sz w:val="24"/>
          <w:szCs w:val="24"/>
          <w:rtl/>
        </w:rPr>
        <w:t xml:space="preserve">אם עבר המועד לקיבול, ההצעה פקעה, ואם הניצע רוצה לקבל אותה אחרי מועד הקיבול, מדובר בהצעה חדשה. </w:t>
      </w:r>
    </w:p>
    <w:p w:rsidR="00B26455" w:rsidRDefault="005156C7" w:rsidP="00B405C2">
      <w:pPr>
        <w:pStyle w:val="10"/>
        <w:numPr>
          <w:ilvl w:val="0"/>
          <w:numId w:val="81"/>
        </w:numPr>
        <w:bidi/>
        <w:jc w:val="both"/>
        <w:rPr>
          <w:rFonts w:ascii="David" w:eastAsia="David" w:hAnsi="David" w:cs="David"/>
          <w:sz w:val="24"/>
          <w:szCs w:val="24"/>
        </w:rPr>
      </w:pPr>
      <w:r w:rsidRPr="00B26455">
        <w:rPr>
          <w:rFonts w:ascii="David" w:eastAsia="David" w:hAnsi="David" w:cs="David"/>
          <w:sz w:val="24"/>
          <w:szCs w:val="24"/>
          <w:u w:val="single"/>
          <w:rtl/>
        </w:rPr>
        <w:t>מת המציע או הניצע:</w:t>
      </w:r>
      <w:r w:rsidRPr="00B26455">
        <w:rPr>
          <w:rFonts w:ascii="David" w:eastAsia="David" w:hAnsi="David" w:cs="David"/>
          <w:sz w:val="24"/>
          <w:szCs w:val="24"/>
          <w:rtl/>
        </w:rPr>
        <w:t xml:space="preserve"> מות אחד הצדדים אינו משנה את קיימות החוזה, אך זה לא כך בהצעה. כשמישהו מת ההצעות שלו פוקעות.</w:t>
      </w:r>
    </w:p>
    <w:p w:rsidR="00B26455" w:rsidRDefault="005156C7" w:rsidP="00B405C2">
      <w:pPr>
        <w:pStyle w:val="10"/>
        <w:numPr>
          <w:ilvl w:val="0"/>
          <w:numId w:val="81"/>
        </w:numPr>
        <w:bidi/>
        <w:jc w:val="both"/>
        <w:rPr>
          <w:rFonts w:ascii="David" w:eastAsia="David" w:hAnsi="David" w:cs="David"/>
          <w:sz w:val="24"/>
          <w:szCs w:val="24"/>
        </w:rPr>
      </w:pPr>
      <w:r w:rsidRPr="00B26455">
        <w:rPr>
          <w:rFonts w:ascii="David" w:eastAsia="David" w:hAnsi="David" w:cs="David"/>
          <w:sz w:val="24"/>
          <w:szCs w:val="24"/>
          <w:u w:val="single"/>
          <w:rtl/>
        </w:rPr>
        <w:t>המציע או הניצע הפך פסול דין:</w:t>
      </w:r>
      <w:r w:rsidRPr="00B26455">
        <w:rPr>
          <w:rFonts w:ascii="David" w:eastAsia="David" w:hAnsi="David" w:cs="David"/>
          <w:sz w:val="24"/>
          <w:szCs w:val="24"/>
          <w:rtl/>
        </w:rPr>
        <w:t xml:space="preserve"> </w:t>
      </w:r>
      <w:r w:rsidR="00B26455">
        <w:rPr>
          <w:rFonts w:ascii="David" w:eastAsia="David" w:hAnsi="David" w:cs="David" w:hint="cs"/>
          <w:sz w:val="24"/>
          <w:szCs w:val="24"/>
          <w:rtl/>
        </w:rPr>
        <w:t>כשמישהו נקבע כפסול דין הצעתו פוקעת</w:t>
      </w:r>
      <w:r w:rsidRPr="00B26455">
        <w:rPr>
          <w:rFonts w:ascii="David" w:eastAsia="David" w:hAnsi="David" w:cs="David"/>
          <w:sz w:val="24"/>
          <w:szCs w:val="24"/>
          <w:rtl/>
        </w:rPr>
        <w:t>. פסול דין הוא מצב שביהמ"ש קובע. עד שלא הסתיים ההליך אינו נחשב פסול דין (אצל קטינים זה שונה).</w:t>
      </w:r>
    </w:p>
    <w:p w:rsidR="007559CD" w:rsidRPr="00B26455" w:rsidRDefault="005156C7" w:rsidP="00B405C2">
      <w:pPr>
        <w:pStyle w:val="10"/>
        <w:numPr>
          <w:ilvl w:val="0"/>
          <w:numId w:val="81"/>
        </w:numPr>
        <w:bidi/>
        <w:jc w:val="both"/>
        <w:rPr>
          <w:rFonts w:ascii="David" w:eastAsia="David" w:hAnsi="David" w:cs="David"/>
          <w:sz w:val="24"/>
          <w:szCs w:val="24"/>
        </w:rPr>
      </w:pPr>
      <w:r w:rsidRPr="00B26455">
        <w:rPr>
          <w:rFonts w:ascii="David" w:eastAsia="David" w:hAnsi="David" w:cs="David"/>
          <w:sz w:val="24"/>
          <w:szCs w:val="24"/>
          <w:u w:val="single"/>
          <w:rtl/>
        </w:rPr>
        <w:t>חלוף זמן סביר:</w:t>
      </w:r>
      <w:r w:rsidRPr="00B26455">
        <w:rPr>
          <w:rFonts w:ascii="David" w:eastAsia="David" w:hAnsi="David" w:cs="David"/>
          <w:sz w:val="24"/>
          <w:szCs w:val="24"/>
          <w:rtl/>
        </w:rPr>
        <w:t xml:space="preserve"> במקרה של הצעה שלא נקבע לה מועד, הזמן הסביר תלוי בנסיבות ונקבע ע"י ביהמ"ש. אם חלף זמן סביר ההצעה פוקעת. בפס"ד </w:t>
      </w:r>
      <w:proofErr w:type="spellStart"/>
      <w:r w:rsidRPr="00B26455">
        <w:rPr>
          <w:rFonts w:ascii="David" w:eastAsia="David" w:hAnsi="David" w:cs="David"/>
          <w:b/>
          <w:bCs/>
          <w:sz w:val="24"/>
          <w:szCs w:val="24"/>
          <w:rtl/>
        </w:rPr>
        <w:t>גורדיס</w:t>
      </w:r>
      <w:proofErr w:type="spellEnd"/>
      <w:r w:rsidRPr="00B26455">
        <w:rPr>
          <w:rFonts w:ascii="David" w:eastAsia="David" w:hAnsi="David" w:cs="David"/>
          <w:sz w:val="24"/>
          <w:szCs w:val="24"/>
          <w:rtl/>
        </w:rPr>
        <w:t xml:space="preserve">, האישה הציעה לבעלה לשעבר לקנות את דירת המגורים המשותפת, לאחר חצי שנה הוא ענה לה בחיוב. השאלה האם ההצעה פקעה, או שהיא עוד תקפה ובקיבול ההצעה ע"י הגרוש נוצר החוזה. נראה שעבר זמן סביר בסיטואציה הזאת, ולכן אין חוזה. אולי בעולם העסקים קיבול הצעה אחרי חצי שנה יכולה </w:t>
      </w:r>
      <w:proofErr w:type="spellStart"/>
      <w:r w:rsidRPr="00B26455">
        <w:rPr>
          <w:rFonts w:ascii="David" w:eastAsia="David" w:hAnsi="David" w:cs="David"/>
          <w:sz w:val="24"/>
          <w:szCs w:val="24"/>
          <w:rtl/>
        </w:rPr>
        <w:t>להחשב</w:t>
      </w:r>
      <w:proofErr w:type="spellEnd"/>
      <w:r w:rsidRPr="00B26455">
        <w:rPr>
          <w:rFonts w:ascii="David" w:eastAsia="David" w:hAnsi="David" w:cs="David"/>
          <w:sz w:val="24"/>
          <w:szCs w:val="24"/>
          <w:rtl/>
        </w:rPr>
        <w:t xml:space="preserve"> סבירה, אך בסיטואציה הזו ברור שההצעה פקעה. </w:t>
      </w:r>
    </w:p>
    <w:p w:rsidR="007559CD" w:rsidRPr="00B26455" w:rsidRDefault="005156C7" w:rsidP="005156C7">
      <w:pPr>
        <w:pStyle w:val="10"/>
        <w:bidi/>
        <w:jc w:val="both"/>
        <w:rPr>
          <w:rFonts w:ascii="David" w:eastAsia="David" w:hAnsi="David" w:cs="David"/>
          <w:bCs/>
          <w:sz w:val="24"/>
          <w:szCs w:val="24"/>
          <w:u w:val="single"/>
        </w:rPr>
      </w:pPr>
      <w:r w:rsidRPr="00B26455">
        <w:rPr>
          <w:rFonts w:ascii="David" w:eastAsia="David" w:hAnsi="David" w:cs="David"/>
          <w:bCs/>
          <w:sz w:val="24"/>
          <w:szCs w:val="24"/>
          <w:u w:val="single"/>
          <w:rtl/>
        </w:rPr>
        <w:t>הצעה בלתי חוזרת (ס' 3(ב)):</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שני אופנים להגדרת הצעה כבלתי חוזרת:</w:t>
      </w:r>
    </w:p>
    <w:p w:rsidR="007559CD" w:rsidRDefault="005156C7" w:rsidP="00B405C2">
      <w:pPr>
        <w:pStyle w:val="10"/>
        <w:numPr>
          <w:ilvl w:val="0"/>
          <w:numId w:val="63"/>
        </w:numPr>
        <w:bidi/>
        <w:jc w:val="both"/>
        <w:rPr>
          <w:rFonts w:ascii="David" w:eastAsia="David" w:hAnsi="David" w:cs="David"/>
          <w:sz w:val="24"/>
          <w:szCs w:val="24"/>
        </w:rPr>
      </w:pPr>
      <w:r>
        <w:rPr>
          <w:rFonts w:ascii="David" w:eastAsia="David" w:hAnsi="David" w:cs="David"/>
          <w:sz w:val="24"/>
          <w:szCs w:val="24"/>
          <w:rtl/>
        </w:rPr>
        <w:t>יש תאריך על ההצעה.</w:t>
      </w:r>
    </w:p>
    <w:p w:rsidR="007559CD" w:rsidRDefault="00B26455" w:rsidP="00B405C2">
      <w:pPr>
        <w:pStyle w:val="10"/>
        <w:numPr>
          <w:ilvl w:val="0"/>
          <w:numId w:val="63"/>
        </w:numPr>
        <w:bidi/>
        <w:jc w:val="both"/>
        <w:rPr>
          <w:rFonts w:ascii="David" w:eastAsia="David" w:hAnsi="David" w:cs="David"/>
          <w:sz w:val="24"/>
          <w:szCs w:val="24"/>
        </w:rPr>
      </w:pPr>
      <w:r>
        <w:rPr>
          <w:rFonts w:ascii="David" w:eastAsia="David" w:hAnsi="David" w:cs="David" w:hint="cs"/>
          <w:sz w:val="24"/>
          <w:szCs w:val="24"/>
          <w:rtl/>
        </w:rPr>
        <w:t>מצוין</w:t>
      </w:r>
      <w:r w:rsidR="005156C7">
        <w:rPr>
          <w:rFonts w:ascii="David" w:eastAsia="David" w:hAnsi="David" w:cs="David"/>
          <w:sz w:val="24"/>
          <w:szCs w:val="24"/>
          <w:rtl/>
        </w:rPr>
        <w:t xml:space="preserve"> שהיא בלתי חוזרת.</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המשמעות של הצעה בלתי חוזרת היא שהמציע לא יכול לחזור בו מרגע שההצעה הגיעה לניצע. במקרה כזה, כדי לבטל את ההצעה, צריך שהביטול יגיע לניצע לפני שהגיעה ההצעה. </w:t>
      </w:r>
    </w:p>
    <w:p w:rsidR="007559CD" w:rsidRDefault="007559CD" w:rsidP="005156C7">
      <w:pPr>
        <w:pStyle w:val="10"/>
        <w:bidi/>
        <w:jc w:val="both"/>
        <w:rPr>
          <w:rFonts w:ascii="David" w:eastAsia="David" w:hAnsi="David" w:cs="David"/>
          <w:sz w:val="24"/>
          <w:szCs w:val="24"/>
        </w:rPr>
      </w:pPr>
    </w:p>
    <w:p w:rsidR="007559CD" w:rsidRPr="00B26455" w:rsidRDefault="005156C7" w:rsidP="005156C7">
      <w:pPr>
        <w:pStyle w:val="10"/>
        <w:bidi/>
        <w:jc w:val="both"/>
        <w:rPr>
          <w:rFonts w:ascii="David" w:eastAsia="David" w:hAnsi="David" w:cs="David"/>
          <w:b/>
          <w:bCs/>
          <w:sz w:val="24"/>
          <w:szCs w:val="24"/>
        </w:rPr>
      </w:pPr>
      <w:r w:rsidRPr="00B26455">
        <w:rPr>
          <w:rFonts w:ascii="David" w:eastAsia="David" w:hAnsi="David" w:cs="David"/>
          <w:b/>
          <w:bCs/>
          <w:sz w:val="24"/>
          <w:szCs w:val="24"/>
          <w:u w:val="single"/>
          <w:rtl/>
        </w:rPr>
        <w:t>עניין פקיעת ההצעה בא לידי ביטוי בפס"ד הבאים:</w:t>
      </w:r>
    </w:p>
    <w:p w:rsidR="007559CD" w:rsidRPr="00FE5723" w:rsidRDefault="00B26455" w:rsidP="005156C7">
      <w:pPr>
        <w:pStyle w:val="10"/>
        <w:bidi/>
        <w:jc w:val="both"/>
        <w:rPr>
          <w:rFonts w:ascii="David" w:eastAsia="David" w:hAnsi="David" w:cs="David"/>
          <w:b/>
          <w:bCs/>
          <w:sz w:val="24"/>
          <w:szCs w:val="24"/>
        </w:rPr>
      </w:pPr>
      <w:r w:rsidRPr="00FE5723">
        <w:rPr>
          <w:rFonts w:ascii="David" w:eastAsia="David" w:hAnsi="David" w:cs="David" w:hint="cs"/>
          <w:b/>
          <w:bCs/>
          <w:sz w:val="24"/>
          <w:szCs w:val="24"/>
          <w:rtl/>
        </w:rPr>
        <w:t>פס"ד תשובה</w:t>
      </w:r>
      <w:r w:rsidR="005156C7" w:rsidRPr="00FE5723">
        <w:rPr>
          <w:rFonts w:ascii="David" w:eastAsia="David" w:hAnsi="David" w:cs="David"/>
          <w:b/>
          <w:bCs/>
          <w:sz w:val="24"/>
          <w:szCs w:val="24"/>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הצדדים סיכמו שאם צד אחד מעוניין במכירת חלקו בנכס הוא </w:t>
      </w:r>
      <w:proofErr w:type="spellStart"/>
      <w:r>
        <w:rPr>
          <w:rFonts w:ascii="David" w:eastAsia="David" w:hAnsi="David" w:cs="David"/>
          <w:sz w:val="24"/>
          <w:szCs w:val="24"/>
          <w:rtl/>
        </w:rPr>
        <w:t>מחוייב</w:t>
      </w:r>
      <w:proofErr w:type="spellEnd"/>
      <w:r>
        <w:rPr>
          <w:rFonts w:ascii="David" w:eastAsia="David" w:hAnsi="David" w:cs="David"/>
          <w:sz w:val="24"/>
          <w:szCs w:val="24"/>
          <w:rtl/>
        </w:rPr>
        <w:t xml:space="preserve"> להציעו למכירה לצד השני תחילה, ורק אם הוא לא רוצה להציע לקונים אחרים. סדר </w:t>
      </w:r>
      <w:proofErr w:type="spellStart"/>
      <w:r>
        <w:rPr>
          <w:rFonts w:ascii="David" w:eastAsia="David" w:hAnsi="David" w:cs="David"/>
          <w:sz w:val="24"/>
          <w:szCs w:val="24"/>
          <w:rtl/>
        </w:rPr>
        <w:t>הארועים</w:t>
      </w:r>
      <w:proofErr w:type="spellEnd"/>
      <w:r w:rsidR="00FE5723">
        <w:rPr>
          <w:rFonts w:ascii="David" w:eastAsia="David" w:hAnsi="David" w:cs="David" w:hint="cs"/>
          <w:sz w:val="24"/>
          <w:szCs w:val="24"/>
          <w:rtl/>
        </w:rPr>
        <w:t xml:space="preserve"> במקרה זה</w:t>
      </w:r>
      <w:r>
        <w:rPr>
          <w:rFonts w:ascii="David" w:eastAsia="David" w:hAnsi="David" w:cs="David"/>
          <w:sz w:val="24"/>
          <w:szCs w:val="24"/>
          <w:rtl/>
        </w:rPr>
        <w:t xml:space="preserve"> הוא כדלהלן:</w:t>
      </w:r>
    </w:p>
    <w:p w:rsidR="007559CD" w:rsidRDefault="00FE5723" w:rsidP="00B405C2">
      <w:pPr>
        <w:pStyle w:val="10"/>
        <w:numPr>
          <w:ilvl w:val="0"/>
          <w:numId w:val="59"/>
        </w:numPr>
        <w:bidi/>
        <w:jc w:val="both"/>
        <w:rPr>
          <w:rFonts w:ascii="David" w:eastAsia="David" w:hAnsi="David" w:cs="David"/>
          <w:sz w:val="24"/>
          <w:szCs w:val="24"/>
        </w:rPr>
      </w:pPr>
      <w:r>
        <w:rPr>
          <w:rFonts w:ascii="David" w:eastAsia="David" w:hAnsi="David" w:cs="David"/>
          <w:sz w:val="24"/>
          <w:szCs w:val="24"/>
          <w:rtl/>
        </w:rPr>
        <w:t>המציע ש</w:t>
      </w:r>
      <w:r w:rsidR="005156C7">
        <w:rPr>
          <w:rFonts w:ascii="David" w:eastAsia="David" w:hAnsi="David" w:cs="David"/>
          <w:sz w:val="24"/>
          <w:szCs w:val="24"/>
          <w:rtl/>
        </w:rPr>
        <w:t>לח הצעה בלתי חוזרת.</w:t>
      </w:r>
    </w:p>
    <w:p w:rsidR="007559CD" w:rsidRDefault="00FE5723" w:rsidP="00B405C2">
      <w:pPr>
        <w:pStyle w:val="10"/>
        <w:numPr>
          <w:ilvl w:val="0"/>
          <w:numId w:val="59"/>
        </w:numPr>
        <w:bidi/>
        <w:jc w:val="both"/>
        <w:rPr>
          <w:rFonts w:ascii="David" w:eastAsia="David" w:hAnsi="David" w:cs="David"/>
          <w:sz w:val="24"/>
          <w:szCs w:val="24"/>
        </w:rPr>
      </w:pPr>
      <w:r>
        <w:rPr>
          <w:rFonts w:ascii="David" w:eastAsia="David" w:hAnsi="David" w:cs="David"/>
          <w:sz w:val="24"/>
          <w:szCs w:val="24"/>
          <w:rtl/>
        </w:rPr>
        <w:t>המציע ש</w:t>
      </w:r>
      <w:r w:rsidR="005156C7">
        <w:rPr>
          <w:rFonts w:ascii="David" w:eastAsia="David" w:hAnsi="David" w:cs="David"/>
          <w:sz w:val="24"/>
          <w:szCs w:val="24"/>
          <w:rtl/>
        </w:rPr>
        <w:t>לח פקס המבטל את ההצעה.</w:t>
      </w:r>
    </w:p>
    <w:p w:rsidR="007559CD" w:rsidRDefault="005156C7" w:rsidP="00B405C2">
      <w:pPr>
        <w:pStyle w:val="10"/>
        <w:numPr>
          <w:ilvl w:val="0"/>
          <w:numId w:val="59"/>
        </w:numPr>
        <w:bidi/>
        <w:jc w:val="both"/>
        <w:rPr>
          <w:rFonts w:ascii="David" w:eastAsia="David" w:hAnsi="David" w:cs="David"/>
          <w:sz w:val="24"/>
          <w:szCs w:val="24"/>
        </w:rPr>
      </w:pPr>
      <w:r>
        <w:rPr>
          <w:rFonts w:ascii="David" w:eastAsia="David" w:hAnsi="David" w:cs="David"/>
          <w:sz w:val="24"/>
          <w:szCs w:val="24"/>
          <w:rtl/>
        </w:rPr>
        <w:t xml:space="preserve">הפקס המבטל מגיע אל הניצע. </w:t>
      </w:r>
    </w:p>
    <w:p w:rsidR="007559CD" w:rsidRDefault="005156C7" w:rsidP="00B405C2">
      <w:pPr>
        <w:pStyle w:val="10"/>
        <w:numPr>
          <w:ilvl w:val="0"/>
          <w:numId w:val="59"/>
        </w:numPr>
        <w:bidi/>
        <w:jc w:val="both"/>
        <w:rPr>
          <w:rFonts w:ascii="David" w:eastAsia="David" w:hAnsi="David" w:cs="David"/>
          <w:sz w:val="24"/>
          <w:szCs w:val="24"/>
        </w:rPr>
      </w:pPr>
      <w:r>
        <w:rPr>
          <w:rFonts w:ascii="David" w:eastAsia="David" w:hAnsi="David" w:cs="David"/>
          <w:sz w:val="24"/>
          <w:szCs w:val="24"/>
          <w:rtl/>
        </w:rPr>
        <w:t>ההצעה מגיעה אל הניצע.</w:t>
      </w:r>
    </w:p>
    <w:p w:rsidR="007559CD" w:rsidRDefault="005156C7" w:rsidP="00B405C2">
      <w:pPr>
        <w:pStyle w:val="10"/>
        <w:numPr>
          <w:ilvl w:val="0"/>
          <w:numId w:val="59"/>
        </w:numPr>
        <w:bidi/>
        <w:jc w:val="both"/>
        <w:rPr>
          <w:rFonts w:ascii="David" w:eastAsia="David" w:hAnsi="David" w:cs="David"/>
          <w:sz w:val="24"/>
          <w:szCs w:val="24"/>
        </w:rPr>
      </w:pPr>
      <w:r>
        <w:rPr>
          <w:rFonts w:ascii="David" w:eastAsia="David" w:hAnsi="David" w:cs="David"/>
          <w:sz w:val="24"/>
          <w:szCs w:val="24"/>
          <w:rtl/>
        </w:rPr>
        <w:t>הניצע שולח הודעת קיבול.</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הביטול הגיע לפני ההצעה ולכן הודעת הקיבול של הניצע היא בגדר הצעה חדשה ואין חוזה. </w:t>
      </w:r>
    </w:p>
    <w:p w:rsidR="007559CD" w:rsidRPr="00FE5723" w:rsidRDefault="00FE5723" w:rsidP="005156C7">
      <w:pPr>
        <w:pStyle w:val="10"/>
        <w:bidi/>
        <w:jc w:val="both"/>
        <w:rPr>
          <w:rFonts w:ascii="David" w:eastAsia="David" w:hAnsi="David" w:cs="David"/>
          <w:b/>
          <w:bCs/>
          <w:sz w:val="24"/>
          <w:szCs w:val="24"/>
        </w:rPr>
      </w:pPr>
      <w:r w:rsidRPr="00FE5723">
        <w:rPr>
          <w:rFonts w:ascii="David" w:eastAsia="David" w:hAnsi="David" w:cs="David" w:hint="cs"/>
          <w:b/>
          <w:bCs/>
          <w:sz w:val="24"/>
          <w:szCs w:val="24"/>
          <w:rtl/>
        </w:rPr>
        <w:t xml:space="preserve">נווה עם נ' </w:t>
      </w:r>
      <w:proofErr w:type="spellStart"/>
      <w:r w:rsidRPr="00FE5723">
        <w:rPr>
          <w:rFonts w:ascii="David" w:eastAsia="David" w:hAnsi="David" w:cs="David" w:hint="cs"/>
          <w:b/>
          <w:bCs/>
          <w:sz w:val="24"/>
          <w:szCs w:val="24"/>
          <w:rtl/>
        </w:rPr>
        <w:t>יעקבסון</w:t>
      </w:r>
      <w:proofErr w:type="spellEnd"/>
      <w:r w:rsidR="005156C7" w:rsidRPr="00FE5723">
        <w:rPr>
          <w:rFonts w:ascii="David" w:eastAsia="David" w:hAnsi="David" w:cs="David"/>
          <w:b/>
          <w:bCs/>
          <w:sz w:val="24"/>
          <w:szCs w:val="24"/>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השאלה המשפטית הייתה האם עזיבתו של </w:t>
      </w:r>
      <w:proofErr w:type="spellStart"/>
      <w:r>
        <w:rPr>
          <w:rFonts w:ascii="David" w:eastAsia="David" w:hAnsi="David" w:cs="David"/>
          <w:sz w:val="24"/>
          <w:szCs w:val="24"/>
          <w:rtl/>
        </w:rPr>
        <w:t>יעקבסון</w:t>
      </w:r>
      <w:proofErr w:type="spellEnd"/>
      <w:r>
        <w:rPr>
          <w:rFonts w:ascii="David" w:eastAsia="David" w:hAnsi="David" w:cs="David"/>
          <w:sz w:val="24"/>
          <w:szCs w:val="24"/>
          <w:rtl/>
        </w:rPr>
        <w:t xml:space="preserve"> היוותה דחייה של החוזה. מדובר בהצעה בלתי חוזרת ולכן נווה עם לא יכלו לסגת מהצעה ביוזמתם. </w:t>
      </w:r>
    </w:p>
    <w:p w:rsidR="007559CD" w:rsidRDefault="007559CD" w:rsidP="005156C7">
      <w:pPr>
        <w:pStyle w:val="10"/>
        <w:bidi/>
        <w:jc w:val="both"/>
        <w:rPr>
          <w:rFonts w:ascii="David" w:eastAsia="David" w:hAnsi="David" w:cs="David"/>
          <w:sz w:val="24"/>
          <w:szCs w:val="24"/>
        </w:rPr>
      </w:pPr>
    </w:p>
    <w:p w:rsidR="007559CD" w:rsidRDefault="005156C7" w:rsidP="00FE5723">
      <w:pPr>
        <w:pStyle w:val="10"/>
        <w:bidi/>
        <w:jc w:val="center"/>
        <w:rPr>
          <w:rFonts w:ascii="David" w:eastAsia="David" w:hAnsi="David" w:cs="David"/>
          <w:bCs/>
          <w:sz w:val="24"/>
          <w:szCs w:val="24"/>
          <w:u w:val="single"/>
          <w:rtl/>
        </w:rPr>
      </w:pPr>
      <w:r w:rsidRPr="00FE5723">
        <w:rPr>
          <w:rFonts w:ascii="David" w:eastAsia="David" w:hAnsi="David" w:cs="David"/>
          <w:bCs/>
          <w:sz w:val="24"/>
          <w:szCs w:val="24"/>
          <w:u w:val="single"/>
          <w:rtl/>
        </w:rPr>
        <w:t>קיבול:</w:t>
      </w:r>
    </w:p>
    <w:p w:rsidR="00FE5723" w:rsidRPr="00FE5723" w:rsidRDefault="00FE5723" w:rsidP="00FE5723">
      <w:pPr>
        <w:pStyle w:val="10"/>
        <w:bidi/>
        <w:rPr>
          <w:rFonts w:ascii="David" w:eastAsia="David" w:hAnsi="David" w:cs="David"/>
          <w:b/>
          <w:sz w:val="24"/>
          <w:szCs w:val="24"/>
        </w:rPr>
      </w:pPr>
      <w:r>
        <w:rPr>
          <w:rFonts w:ascii="David" w:eastAsia="David" w:hAnsi="David" w:cs="David" w:hint="cs"/>
          <w:b/>
          <w:sz w:val="24"/>
          <w:szCs w:val="24"/>
          <w:rtl/>
        </w:rPr>
        <w:t>האפשרויות השונות לקיבול:</w:t>
      </w:r>
    </w:p>
    <w:p w:rsidR="00FE5723" w:rsidRPr="00FE5723" w:rsidRDefault="005156C7" w:rsidP="00B405C2">
      <w:pPr>
        <w:pStyle w:val="10"/>
        <w:numPr>
          <w:ilvl w:val="0"/>
          <w:numId w:val="82"/>
        </w:numPr>
        <w:bidi/>
        <w:jc w:val="both"/>
        <w:rPr>
          <w:rFonts w:ascii="David" w:eastAsia="David" w:hAnsi="David" w:cs="David"/>
          <w:sz w:val="24"/>
          <w:szCs w:val="24"/>
          <w:u w:val="single"/>
        </w:rPr>
      </w:pPr>
      <w:r w:rsidRPr="00FE5723">
        <w:rPr>
          <w:rFonts w:ascii="David" w:eastAsia="David" w:hAnsi="David" w:cs="David"/>
          <w:sz w:val="24"/>
          <w:szCs w:val="24"/>
          <w:u w:val="single"/>
          <w:rtl/>
        </w:rPr>
        <w:t>הודעת קיבול.</w:t>
      </w:r>
    </w:p>
    <w:p w:rsidR="00FE5723" w:rsidRPr="00FE5723" w:rsidRDefault="005156C7" w:rsidP="00B405C2">
      <w:pPr>
        <w:pStyle w:val="10"/>
        <w:numPr>
          <w:ilvl w:val="0"/>
          <w:numId w:val="82"/>
        </w:numPr>
        <w:bidi/>
        <w:jc w:val="both"/>
        <w:rPr>
          <w:rFonts w:ascii="David" w:eastAsia="David" w:hAnsi="David" w:cs="David"/>
          <w:sz w:val="24"/>
          <w:szCs w:val="24"/>
          <w:u w:val="single"/>
        </w:rPr>
      </w:pPr>
      <w:r w:rsidRPr="00FE5723">
        <w:rPr>
          <w:rFonts w:ascii="David" w:eastAsia="David" w:hAnsi="David" w:cs="David"/>
          <w:sz w:val="24"/>
          <w:szCs w:val="24"/>
          <w:u w:val="single"/>
          <w:rtl/>
        </w:rPr>
        <w:t>קיבול בהתנהגות.</w:t>
      </w:r>
    </w:p>
    <w:p w:rsidR="007559CD" w:rsidRPr="00FE5723" w:rsidRDefault="005156C7" w:rsidP="00B405C2">
      <w:pPr>
        <w:pStyle w:val="10"/>
        <w:numPr>
          <w:ilvl w:val="0"/>
          <w:numId w:val="82"/>
        </w:numPr>
        <w:bidi/>
        <w:jc w:val="both"/>
        <w:rPr>
          <w:rFonts w:ascii="David" w:eastAsia="David" w:hAnsi="David" w:cs="David"/>
          <w:sz w:val="24"/>
          <w:szCs w:val="24"/>
          <w:u w:val="single"/>
        </w:rPr>
      </w:pPr>
      <w:r w:rsidRPr="00FE5723">
        <w:rPr>
          <w:rFonts w:ascii="David" w:eastAsia="David" w:hAnsi="David" w:cs="David"/>
          <w:sz w:val="24"/>
          <w:szCs w:val="24"/>
          <w:u w:val="single"/>
          <w:rtl/>
        </w:rPr>
        <w:t xml:space="preserve">שתיקה כקיבול: </w:t>
      </w:r>
    </w:p>
    <w:p w:rsidR="00FE5723" w:rsidRDefault="005156C7" w:rsidP="00FE5723">
      <w:pPr>
        <w:pStyle w:val="10"/>
        <w:bidi/>
        <w:ind w:left="720"/>
        <w:jc w:val="both"/>
        <w:rPr>
          <w:rFonts w:ascii="David" w:eastAsia="David" w:hAnsi="David" w:cs="David"/>
          <w:sz w:val="24"/>
          <w:szCs w:val="24"/>
          <w:rtl/>
        </w:rPr>
      </w:pPr>
      <w:r>
        <w:rPr>
          <w:rFonts w:ascii="David" w:eastAsia="David" w:hAnsi="David" w:cs="David"/>
          <w:sz w:val="24"/>
          <w:szCs w:val="24"/>
          <w:rtl/>
        </w:rPr>
        <w:t>לפי ס' 6 המציע לא יכול לקבוע ששתיקה מהווה קיבול ולקביעה כזאת אין תוקף. אך היא יכולה להיות קיבול בסיטואציה של מתנה, או כשהתפתח נוהג בין הצדדים שבו השתיקה היא קיבול, ואם היה רו</w:t>
      </w:r>
      <w:r w:rsidR="00FE5723">
        <w:rPr>
          <w:rFonts w:ascii="David" w:eastAsia="David" w:hAnsi="David" w:cs="David"/>
          <w:sz w:val="24"/>
          <w:szCs w:val="24"/>
          <w:rtl/>
        </w:rPr>
        <w:t>צה הניצע לא לקבל, היה אומר זאת.</w:t>
      </w:r>
    </w:p>
    <w:p w:rsidR="007559CD" w:rsidRPr="00FE5723" w:rsidRDefault="005156C7" w:rsidP="00B405C2">
      <w:pPr>
        <w:pStyle w:val="10"/>
        <w:numPr>
          <w:ilvl w:val="0"/>
          <w:numId w:val="83"/>
        </w:numPr>
        <w:bidi/>
        <w:jc w:val="both"/>
        <w:rPr>
          <w:rFonts w:ascii="David" w:eastAsia="David" w:hAnsi="David" w:cs="David"/>
          <w:sz w:val="24"/>
          <w:szCs w:val="24"/>
          <w:u w:val="single"/>
        </w:rPr>
      </w:pPr>
      <w:r w:rsidRPr="00FE5723">
        <w:rPr>
          <w:rFonts w:ascii="David" w:eastAsia="David" w:hAnsi="David" w:cs="David"/>
          <w:sz w:val="24"/>
          <w:szCs w:val="24"/>
          <w:u w:val="single"/>
          <w:rtl/>
        </w:rPr>
        <w:t>הצעה מזכה וחזקת קיבול:</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הצעה שאין בה אלא כדי לזכות את הניצע. לגבי הצעה מזכה יש חזקת קיבול (ס' 7) שלפיה, בהעדר הוכחה לסתור, זה המצב. בהצעה כזאת, בשתיקת הניצע יש חזקת קיבול. </w:t>
      </w:r>
    </w:p>
    <w:p w:rsidR="007559CD" w:rsidRPr="00FE5723" w:rsidRDefault="005156C7" w:rsidP="00B405C2">
      <w:pPr>
        <w:pStyle w:val="10"/>
        <w:numPr>
          <w:ilvl w:val="0"/>
          <w:numId w:val="83"/>
        </w:numPr>
        <w:bidi/>
        <w:jc w:val="both"/>
        <w:rPr>
          <w:rFonts w:ascii="David" w:eastAsia="David" w:hAnsi="David" w:cs="David"/>
          <w:sz w:val="24"/>
          <w:szCs w:val="24"/>
          <w:u w:val="single"/>
        </w:rPr>
      </w:pPr>
      <w:r w:rsidRPr="00FE5723">
        <w:rPr>
          <w:rFonts w:ascii="David" w:eastAsia="David" w:hAnsi="David" w:cs="David"/>
          <w:sz w:val="24"/>
          <w:szCs w:val="24"/>
          <w:u w:val="single"/>
          <w:rtl/>
        </w:rPr>
        <w:t>קיבול באיחור:</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קיבול כזה דינו כהצעה חדשה. </w:t>
      </w:r>
    </w:p>
    <w:p w:rsidR="007559CD" w:rsidRPr="00FE5723" w:rsidRDefault="000A6E8B" w:rsidP="00B405C2">
      <w:pPr>
        <w:pStyle w:val="10"/>
        <w:numPr>
          <w:ilvl w:val="0"/>
          <w:numId w:val="83"/>
        </w:numPr>
        <w:bidi/>
        <w:jc w:val="both"/>
        <w:rPr>
          <w:rFonts w:ascii="David" w:eastAsia="David" w:hAnsi="David" w:cs="David"/>
          <w:sz w:val="24"/>
          <w:szCs w:val="24"/>
          <w:u w:val="single"/>
        </w:rPr>
      </w:pPr>
      <w:r>
        <w:rPr>
          <w:rFonts w:ascii="David" w:eastAsia="David" w:hAnsi="David" w:cs="David"/>
          <w:sz w:val="24"/>
          <w:szCs w:val="24"/>
          <w:u w:val="single"/>
          <w:rtl/>
        </w:rPr>
        <w:lastRenderedPageBreak/>
        <w:t>חזרה מהקיבול:</w:t>
      </w:r>
    </w:p>
    <w:p w:rsidR="007559CD" w:rsidRDefault="005156C7" w:rsidP="000A6E8B">
      <w:pPr>
        <w:pStyle w:val="10"/>
        <w:bidi/>
        <w:ind w:left="720"/>
        <w:jc w:val="both"/>
        <w:rPr>
          <w:rFonts w:ascii="David" w:eastAsia="David" w:hAnsi="David" w:cs="David"/>
          <w:sz w:val="24"/>
          <w:szCs w:val="24"/>
        </w:rPr>
      </w:pPr>
      <w:r>
        <w:rPr>
          <w:rFonts w:ascii="David" w:eastAsia="David" w:hAnsi="David" w:cs="David"/>
          <w:sz w:val="24"/>
          <w:szCs w:val="24"/>
          <w:rtl/>
        </w:rPr>
        <w:t>(ס' 10) הניצע יכול</w:t>
      </w:r>
      <w:r w:rsidR="00FE5723">
        <w:rPr>
          <w:rFonts w:ascii="David" w:eastAsia="David" w:hAnsi="David" w:cs="David"/>
          <w:sz w:val="24"/>
          <w:szCs w:val="24"/>
          <w:rtl/>
        </w:rPr>
        <w:t xml:space="preserve"> לחזור בו מהקיבול רק אם נמסרה</w:t>
      </w:r>
      <w:r w:rsidR="000A6E8B">
        <w:rPr>
          <w:rFonts w:ascii="David" w:eastAsia="David" w:hAnsi="David" w:cs="David" w:hint="cs"/>
          <w:sz w:val="24"/>
          <w:szCs w:val="24"/>
          <w:rtl/>
        </w:rPr>
        <w:t xml:space="preserve"> (הגיעה) </w:t>
      </w:r>
      <w:r w:rsidR="00FE5723">
        <w:rPr>
          <w:rFonts w:ascii="David" w:eastAsia="David" w:hAnsi="David" w:cs="David"/>
          <w:sz w:val="24"/>
          <w:szCs w:val="24"/>
          <w:rtl/>
        </w:rPr>
        <w:t>ל</w:t>
      </w:r>
      <w:r w:rsidR="00FE5723">
        <w:rPr>
          <w:rFonts w:ascii="David" w:eastAsia="David" w:hAnsi="David" w:cs="David" w:hint="cs"/>
          <w:sz w:val="24"/>
          <w:szCs w:val="24"/>
          <w:rtl/>
        </w:rPr>
        <w:t>מציע</w:t>
      </w:r>
      <w:r>
        <w:rPr>
          <w:rFonts w:ascii="David" w:eastAsia="David" w:hAnsi="David" w:cs="David"/>
          <w:sz w:val="24"/>
          <w:szCs w:val="24"/>
          <w:rtl/>
        </w:rPr>
        <w:t xml:space="preserve"> הודעת החזרה לפני הודעת הקיבול, כי מרגע שקיבל, נוצר חוזה, ואינו יכול לחזור בו. אם אין חוזה אך נודע למציע על קיבול</w:t>
      </w:r>
      <w:r w:rsidR="000A6E8B">
        <w:rPr>
          <w:rFonts w:ascii="David" w:eastAsia="David" w:hAnsi="David" w:cs="David" w:hint="cs"/>
          <w:sz w:val="24"/>
          <w:szCs w:val="24"/>
          <w:rtl/>
        </w:rPr>
        <w:t xml:space="preserve"> (באחת החלופות לקיבול שציינתי)</w:t>
      </w:r>
      <w:r>
        <w:rPr>
          <w:rFonts w:ascii="David" w:eastAsia="David" w:hAnsi="David" w:cs="David"/>
          <w:sz w:val="24"/>
          <w:szCs w:val="24"/>
          <w:rtl/>
        </w:rPr>
        <w:t>, יכול הניצע לחזור מהקיבול, רק עד שנודע למציע על הקיבול.</w:t>
      </w:r>
    </w:p>
    <w:p w:rsidR="007559CD" w:rsidRPr="00FE5723" w:rsidRDefault="005156C7" w:rsidP="00B405C2">
      <w:pPr>
        <w:pStyle w:val="10"/>
        <w:numPr>
          <w:ilvl w:val="0"/>
          <w:numId w:val="83"/>
        </w:numPr>
        <w:bidi/>
        <w:jc w:val="both"/>
        <w:rPr>
          <w:rFonts w:ascii="David" w:eastAsia="David" w:hAnsi="David" w:cs="David"/>
          <w:sz w:val="24"/>
          <w:szCs w:val="24"/>
          <w:u w:val="single"/>
        </w:rPr>
      </w:pPr>
      <w:r w:rsidRPr="00FE5723">
        <w:rPr>
          <w:rFonts w:ascii="David" w:eastAsia="David" w:hAnsi="David" w:cs="David"/>
          <w:sz w:val="24"/>
          <w:szCs w:val="24"/>
          <w:u w:val="single"/>
          <w:rtl/>
        </w:rPr>
        <w:t>קיבול תוך שינוי:</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לפי ס' 11 קיבול תוך שינוי לכאורה הוא לא קיבול, אלא הצעה חדשה.</w:t>
      </w:r>
    </w:p>
    <w:p w:rsidR="007559CD" w:rsidRDefault="007559CD" w:rsidP="005156C7">
      <w:pPr>
        <w:pStyle w:val="10"/>
        <w:bidi/>
        <w:jc w:val="both"/>
        <w:rPr>
          <w:rFonts w:ascii="David" w:eastAsia="David" w:hAnsi="David" w:cs="David"/>
          <w:sz w:val="24"/>
          <w:szCs w:val="24"/>
        </w:rPr>
      </w:pPr>
    </w:p>
    <w:p w:rsidR="007559CD" w:rsidRPr="000A6E8B" w:rsidRDefault="005156C7" w:rsidP="000A6E8B">
      <w:pPr>
        <w:pStyle w:val="10"/>
        <w:bidi/>
        <w:jc w:val="center"/>
        <w:rPr>
          <w:rFonts w:ascii="David" w:eastAsia="David" w:hAnsi="David" w:cs="David"/>
          <w:bCs/>
          <w:sz w:val="24"/>
          <w:szCs w:val="24"/>
          <w:u w:val="single"/>
        </w:rPr>
      </w:pPr>
      <w:r w:rsidRPr="000A6E8B">
        <w:rPr>
          <w:rFonts w:ascii="David" w:eastAsia="David" w:hAnsi="David" w:cs="David"/>
          <w:bCs/>
          <w:sz w:val="24"/>
          <w:szCs w:val="24"/>
          <w:u w:val="single"/>
          <w:rtl/>
        </w:rPr>
        <w:t>הצעה לציבור:</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חוזה יכול להכרת גם בצורת הצעה לציבור:</w:t>
      </w:r>
    </w:p>
    <w:p w:rsidR="007559CD" w:rsidRDefault="005156C7" w:rsidP="00B405C2">
      <w:pPr>
        <w:pStyle w:val="10"/>
        <w:numPr>
          <w:ilvl w:val="0"/>
          <w:numId w:val="84"/>
        </w:numPr>
        <w:bidi/>
        <w:jc w:val="both"/>
        <w:rPr>
          <w:rFonts w:ascii="David" w:eastAsia="David" w:hAnsi="David" w:cs="David"/>
          <w:sz w:val="24"/>
          <w:szCs w:val="24"/>
        </w:rPr>
      </w:pPr>
      <w:r>
        <w:rPr>
          <w:rFonts w:ascii="David" w:eastAsia="David" w:hAnsi="David" w:cs="David"/>
          <w:sz w:val="24"/>
          <w:szCs w:val="24"/>
          <w:u w:val="single"/>
          <w:rtl/>
        </w:rPr>
        <w:t>הצעה ולא הזמנה:</w:t>
      </w:r>
      <w:r>
        <w:rPr>
          <w:rFonts w:ascii="David" w:eastAsia="David" w:hAnsi="David" w:cs="David"/>
          <w:sz w:val="24"/>
          <w:szCs w:val="24"/>
        </w:rPr>
        <w:t xml:space="preserve">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הצעה והזמנה שתהין פניות. השאלה היא האם הפניה היא הזמנה למשא ומתן, או הצעה המבטאת גמירת דעת ויכולה להפוך לחוזה בקיבול. לדוג' מודעה למכירת דירה, תחשב בד"כ להזמנה, כי כוונת המוכר היא להתחיל משא ומתן בנושא. מוצג בחלון ראווה- אם יש עליו מחיר זו הצעה, כוונת המוכר היא שברגע שיגיע הלקוח </w:t>
      </w:r>
      <w:proofErr w:type="spellStart"/>
      <w:r>
        <w:rPr>
          <w:rFonts w:ascii="David" w:eastAsia="David" w:hAnsi="David" w:cs="David"/>
          <w:sz w:val="24"/>
          <w:szCs w:val="24"/>
          <w:rtl/>
        </w:rPr>
        <w:t>ויתן</w:t>
      </w:r>
      <w:proofErr w:type="spellEnd"/>
      <w:r>
        <w:rPr>
          <w:rFonts w:ascii="David" w:eastAsia="David" w:hAnsi="David" w:cs="David"/>
          <w:sz w:val="24"/>
          <w:szCs w:val="24"/>
          <w:rtl/>
        </w:rPr>
        <w:t xml:space="preserve"> את הסכמתו יהיה חוזה.</w:t>
      </w:r>
    </w:p>
    <w:p w:rsidR="000A6E8B" w:rsidRDefault="005156C7" w:rsidP="000A6E8B">
      <w:pPr>
        <w:pStyle w:val="10"/>
        <w:bidi/>
        <w:ind w:left="720"/>
        <w:jc w:val="both"/>
        <w:rPr>
          <w:rFonts w:ascii="David" w:eastAsia="David" w:hAnsi="David" w:cs="David"/>
          <w:sz w:val="24"/>
          <w:szCs w:val="24"/>
          <w:rtl/>
        </w:rPr>
      </w:pPr>
      <w:r>
        <w:rPr>
          <w:rFonts w:ascii="David" w:eastAsia="David" w:hAnsi="David" w:cs="David"/>
          <w:sz w:val="24"/>
          <w:szCs w:val="24"/>
          <w:rtl/>
        </w:rPr>
        <w:t xml:space="preserve">אם יש פרסומת שמקנה משהו, זה יכול להיות בגדר הצעה, אבל יכול להיות שזה סתם פרסומת, רהב, ולא הצעה רצינית שנעשתה בגמירת דעת. כמו בדוגמא של </w:t>
      </w:r>
      <w:r w:rsidRPr="000A6E8B">
        <w:rPr>
          <w:rFonts w:ascii="David" w:eastAsia="David" w:hAnsi="David" w:cs="David"/>
          <w:b/>
          <w:bCs/>
          <w:sz w:val="24"/>
          <w:szCs w:val="24"/>
          <w:rtl/>
        </w:rPr>
        <w:t>פפסי</w:t>
      </w:r>
      <w:r>
        <w:rPr>
          <w:rFonts w:ascii="David" w:eastAsia="David" w:hAnsi="David" w:cs="David"/>
          <w:sz w:val="24"/>
          <w:szCs w:val="24"/>
          <w:rtl/>
        </w:rPr>
        <w:t xml:space="preserve"> עם מטוס הקרב.</w:t>
      </w:r>
    </w:p>
    <w:p w:rsidR="007559CD" w:rsidRDefault="005156C7" w:rsidP="00B405C2">
      <w:pPr>
        <w:pStyle w:val="10"/>
        <w:numPr>
          <w:ilvl w:val="0"/>
          <w:numId w:val="84"/>
        </w:numPr>
        <w:bidi/>
        <w:jc w:val="both"/>
        <w:rPr>
          <w:rFonts w:ascii="David" w:eastAsia="David" w:hAnsi="David" w:cs="David"/>
          <w:sz w:val="24"/>
          <w:szCs w:val="24"/>
        </w:rPr>
      </w:pPr>
      <w:r>
        <w:rPr>
          <w:rFonts w:ascii="David" w:eastAsia="David" w:hAnsi="David" w:cs="David"/>
          <w:sz w:val="24"/>
          <w:szCs w:val="24"/>
          <w:u w:val="single"/>
          <w:rtl/>
        </w:rPr>
        <w:t>קיבול:</w:t>
      </w:r>
    </w:p>
    <w:p w:rsidR="007559CD" w:rsidRDefault="005156C7" w:rsidP="00D960D0">
      <w:pPr>
        <w:pStyle w:val="10"/>
        <w:bidi/>
        <w:ind w:left="720"/>
        <w:jc w:val="both"/>
        <w:rPr>
          <w:rFonts w:ascii="David" w:eastAsia="David" w:hAnsi="David" w:cs="David"/>
          <w:sz w:val="24"/>
          <w:szCs w:val="24"/>
        </w:rPr>
      </w:pPr>
      <w:r>
        <w:rPr>
          <w:rFonts w:ascii="David" w:eastAsia="David" w:hAnsi="David" w:cs="David"/>
          <w:sz w:val="24"/>
          <w:szCs w:val="24"/>
          <w:rtl/>
        </w:rPr>
        <w:t>במקרה של מודעות פרס, מדובר בהצעה מסוימת ואין על זה ויכוח. אך</w:t>
      </w:r>
      <w:r w:rsidR="00D960D0">
        <w:rPr>
          <w:rFonts w:ascii="David" w:eastAsia="David" w:hAnsi="David" w:cs="David"/>
          <w:sz w:val="24"/>
          <w:szCs w:val="24"/>
          <w:rtl/>
        </w:rPr>
        <w:t xml:space="preserve"> יש שאלה נוספת של צורת הקיבול.</w:t>
      </w:r>
      <w:r>
        <w:rPr>
          <w:rFonts w:ascii="David" w:eastAsia="David" w:hAnsi="David" w:cs="David"/>
          <w:sz w:val="24"/>
          <w:szCs w:val="24"/>
          <w:rtl/>
        </w:rPr>
        <w:t xml:space="preserve"> </w:t>
      </w:r>
      <w:r w:rsidR="00D960D0">
        <w:rPr>
          <w:rFonts w:ascii="David" w:eastAsia="David" w:hAnsi="David" w:cs="David" w:hint="cs"/>
          <w:sz w:val="24"/>
          <w:szCs w:val="24"/>
          <w:rtl/>
        </w:rPr>
        <w:t>ה</w:t>
      </w:r>
      <w:r>
        <w:rPr>
          <w:rFonts w:ascii="David" w:eastAsia="David" w:hAnsi="David" w:cs="David"/>
          <w:sz w:val="24"/>
          <w:szCs w:val="24"/>
          <w:rtl/>
        </w:rPr>
        <w:t>קיבול בהתנהגות</w:t>
      </w:r>
      <w:r w:rsidR="00D960D0">
        <w:rPr>
          <w:rFonts w:ascii="David" w:eastAsia="David" w:hAnsi="David" w:cs="David" w:hint="cs"/>
          <w:sz w:val="24"/>
          <w:szCs w:val="24"/>
          <w:rtl/>
        </w:rPr>
        <w:t xml:space="preserve"> ו</w:t>
      </w:r>
      <w:r>
        <w:rPr>
          <w:rFonts w:ascii="David" w:eastAsia="David" w:hAnsi="David" w:cs="David"/>
          <w:sz w:val="24"/>
          <w:szCs w:val="24"/>
          <w:rtl/>
        </w:rPr>
        <w:t>השאלה מתי התרחש הקיבול. אדם ראה מודעה, התחיל לחפש את מה שאבד, הבעלים חזר בו מן ההצעה ואז האדם מגיע לבעלים עם האבדה, האם הוא חייב לשלם למוצא? הנק'</w:t>
      </w:r>
      <w:r w:rsidR="00D960D0">
        <w:rPr>
          <w:rFonts w:ascii="David" w:eastAsia="David" w:hAnsi="David" w:cs="David" w:hint="cs"/>
          <w:sz w:val="24"/>
          <w:szCs w:val="24"/>
          <w:rtl/>
        </w:rPr>
        <w:t xml:space="preserve"> לויכוח</w:t>
      </w:r>
      <w:r>
        <w:rPr>
          <w:rFonts w:ascii="David" w:eastAsia="David" w:hAnsi="David" w:cs="David"/>
          <w:sz w:val="24"/>
          <w:szCs w:val="24"/>
          <w:rtl/>
        </w:rPr>
        <w:t xml:space="preserve"> היא מתי קרה הקיבול.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הקיבול יהיה בהתאם להצעה. </w:t>
      </w:r>
    </w:p>
    <w:p w:rsidR="007559CD" w:rsidRPr="00D960D0" w:rsidRDefault="005156C7" w:rsidP="00D960D0">
      <w:pPr>
        <w:pStyle w:val="10"/>
        <w:bidi/>
        <w:jc w:val="both"/>
        <w:rPr>
          <w:rFonts w:ascii="David" w:eastAsia="David" w:hAnsi="David" w:cs="David"/>
          <w:b/>
          <w:bCs/>
          <w:sz w:val="24"/>
          <w:szCs w:val="24"/>
          <w:u w:val="single"/>
        </w:rPr>
      </w:pPr>
      <w:r w:rsidRPr="00D960D0">
        <w:rPr>
          <w:rFonts w:ascii="David" w:eastAsia="David" w:hAnsi="David" w:cs="David"/>
          <w:b/>
          <w:bCs/>
          <w:sz w:val="24"/>
          <w:szCs w:val="24"/>
          <w:u w:val="single"/>
          <w:rtl/>
        </w:rPr>
        <w:t xml:space="preserve">פס"ד </w:t>
      </w:r>
      <w:proofErr w:type="spellStart"/>
      <w:r w:rsidRPr="00D960D0">
        <w:rPr>
          <w:rFonts w:ascii="David" w:eastAsia="David" w:hAnsi="David" w:cs="David"/>
          <w:b/>
          <w:bCs/>
          <w:sz w:val="24"/>
          <w:szCs w:val="24"/>
          <w:u w:val="single"/>
          <w:rtl/>
        </w:rPr>
        <w:t>קוזאלי</w:t>
      </w:r>
      <w:proofErr w:type="spellEnd"/>
      <w:r w:rsidRPr="00D960D0">
        <w:rPr>
          <w:rFonts w:ascii="David" w:eastAsia="David" w:hAnsi="David" w:cs="David"/>
          <w:b/>
          <w:bCs/>
          <w:sz w:val="24"/>
          <w:szCs w:val="24"/>
          <w:u w:val="single"/>
          <w:rtl/>
        </w:rPr>
        <w:t xml:space="preserve"> נ' מדינת ישראל:</w:t>
      </w:r>
    </w:p>
    <w:p w:rsidR="007559CD" w:rsidRDefault="005156C7" w:rsidP="00D960D0">
      <w:pPr>
        <w:pStyle w:val="10"/>
        <w:bidi/>
        <w:jc w:val="both"/>
        <w:rPr>
          <w:rFonts w:ascii="David" w:eastAsia="David" w:hAnsi="David" w:cs="David"/>
          <w:sz w:val="24"/>
          <w:szCs w:val="24"/>
        </w:rPr>
      </w:pPr>
      <w:r>
        <w:rPr>
          <w:rFonts w:ascii="David" w:eastAsia="David" w:hAnsi="David" w:cs="David"/>
          <w:sz w:val="24"/>
          <w:szCs w:val="24"/>
          <w:rtl/>
        </w:rPr>
        <w:t xml:space="preserve">החייל </w:t>
      </w:r>
      <w:proofErr w:type="spellStart"/>
      <w:r>
        <w:rPr>
          <w:rFonts w:ascii="David" w:eastAsia="David" w:hAnsi="David" w:cs="David"/>
          <w:sz w:val="24"/>
          <w:szCs w:val="24"/>
          <w:rtl/>
        </w:rPr>
        <w:t>מג'די</w:t>
      </w:r>
      <w:proofErr w:type="spellEnd"/>
      <w:r>
        <w:rPr>
          <w:rFonts w:ascii="David" w:eastAsia="David" w:hAnsi="David" w:cs="David"/>
          <w:sz w:val="24"/>
          <w:szCs w:val="24"/>
          <w:rtl/>
        </w:rPr>
        <w:t xml:space="preserve"> חלבי נעלם ב2004. ב2007 יצאה מודעה מטעם עמותה (הפועלת מטעם המדינה) המבטיחה 10 מיליון דולר, למי שימסור מידע שיוביל למציאתו. ב2012 קבוצה אנשים שיצאו לכרות עצים בכרמל נתקלו בגופתו. המודעה בתוקף, לא נקבע בה מועד זמן, והכוונה במקרים דומים היא לתק</w:t>
      </w:r>
      <w:r w:rsidR="00D960D0">
        <w:rPr>
          <w:rFonts w:ascii="David" w:eastAsia="David" w:hAnsi="David" w:cs="David" w:hint="cs"/>
          <w:sz w:val="24"/>
          <w:szCs w:val="24"/>
          <w:rtl/>
        </w:rPr>
        <w:t>ופות</w:t>
      </w:r>
      <w:r>
        <w:rPr>
          <w:rFonts w:ascii="David" w:eastAsia="David" w:hAnsi="David" w:cs="David"/>
          <w:sz w:val="24"/>
          <w:szCs w:val="24"/>
          <w:rtl/>
        </w:rPr>
        <w:t xml:space="preserve"> ארוכות. </w:t>
      </w:r>
    </w:p>
    <w:p w:rsidR="007559CD" w:rsidRDefault="005156C7" w:rsidP="00D960D0">
      <w:pPr>
        <w:pStyle w:val="10"/>
        <w:bidi/>
        <w:jc w:val="both"/>
        <w:rPr>
          <w:rFonts w:ascii="David" w:eastAsia="David" w:hAnsi="David" w:cs="David"/>
          <w:sz w:val="24"/>
          <w:szCs w:val="24"/>
        </w:rPr>
      </w:pPr>
      <w:r w:rsidRPr="00D960D0">
        <w:rPr>
          <w:rFonts w:ascii="David" w:eastAsia="David" w:hAnsi="David" w:cs="David"/>
          <w:b/>
          <w:bCs/>
          <w:sz w:val="24"/>
          <w:szCs w:val="24"/>
          <w:rtl/>
        </w:rPr>
        <w:t>ביהמ"ש המחוזי</w:t>
      </w:r>
      <w:r w:rsidR="00D960D0">
        <w:rPr>
          <w:rFonts w:ascii="David" w:eastAsia="David" w:hAnsi="David" w:cs="David" w:hint="cs"/>
          <w:b/>
          <w:bCs/>
          <w:sz w:val="24"/>
          <w:szCs w:val="24"/>
          <w:rtl/>
        </w:rPr>
        <w:t xml:space="preserve"> </w:t>
      </w:r>
      <w:r w:rsidR="00D960D0">
        <w:rPr>
          <w:rFonts w:ascii="David" w:eastAsia="David" w:hAnsi="David" w:cs="David" w:hint="cs"/>
          <w:sz w:val="24"/>
          <w:szCs w:val="24"/>
          <w:rtl/>
        </w:rPr>
        <w:t>קבע</w:t>
      </w:r>
      <w:r>
        <w:rPr>
          <w:rFonts w:ascii="David" w:eastAsia="David" w:hAnsi="David" w:cs="David"/>
          <w:sz w:val="24"/>
          <w:szCs w:val="24"/>
          <w:rtl/>
        </w:rPr>
        <w:t xml:space="preserve"> </w:t>
      </w:r>
      <w:r w:rsidR="00D960D0">
        <w:rPr>
          <w:rFonts w:ascii="David" w:eastAsia="David" w:hAnsi="David" w:cs="David" w:hint="cs"/>
          <w:sz w:val="24"/>
          <w:szCs w:val="24"/>
          <w:rtl/>
        </w:rPr>
        <w:t>ש</w:t>
      </w:r>
      <w:r>
        <w:rPr>
          <w:rFonts w:ascii="David" w:eastAsia="David" w:hAnsi="David" w:cs="David"/>
          <w:sz w:val="24"/>
          <w:szCs w:val="24"/>
          <w:rtl/>
        </w:rPr>
        <w:t>לא היה קיבול כי לא ייתכן קיבול אקראי. באין דעת לא תיתכן גמירת דעת. זו הי</w:t>
      </w:r>
      <w:r w:rsidR="00D960D0">
        <w:rPr>
          <w:rFonts w:ascii="David" w:eastAsia="David" w:hAnsi="David" w:cs="David" w:hint="cs"/>
          <w:sz w:val="24"/>
          <w:szCs w:val="24"/>
          <w:rtl/>
        </w:rPr>
        <w:t>י</w:t>
      </w:r>
      <w:r>
        <w:rPr>
          <w:rFonts w:ascii="David" w:eastAsia="David" w:hAnsi="David" w:cs="David"/>
          <w:sz w:val="24"/>
          <w:szCs w:val="24"/>
          <w:rtl/>
        </w:rPr>
        <w:t xml:space="preserve">תה פעולה אקראית, שאין ללמוד ממנה על גמירת דעת. </w:t>
      </w:r>
    </w:p>
    <w:p w:rsidR="007559CD" w:rsidRPr="00D960D0" w:rsidRDefault="00D960D0" w:rsidP="00D960D0">
      <w:pPr>
        <w:pStyle w:val="10"/>
        <w:bidi/>
        <w:jc w:val="both"/>
        <w:rPr>
          <w:rFonts w:ascii="David" w:eastAsia="David" w:hAnsi="David" w:cs="David"/>
          <w:b/>
          <w:bCs/>
          <w:sz w:val="24"/>
          <w:szCs w:val="24"/>
        </w:rPr>
      </w:pPr>
      <w:r w:rsidRPr="00D960D0">
        <w:rPr>
          <w:rFonts w:ascii="David" w:eastAsia="David" w:hAnsi="David" w:cs="David" w:hint="cs"/>
          <w:b/>
          <w:bCs/>
          <w:sz w:val="24"/>
          <w:szCs w:val="24"/>
          <w:rtl/>
        </w:rPr>
        <w:t>במקרה זה אולי יש חוזה:</w:t>
      </w:r>
    </w:p>
    <w:p w:rsidR="007559CD" w:rsidRDefault="005156C7" w:rsidP="00D960D0">
      <w:pPr>
        <w:pStyle w:val="10"/>
        <w:bidi/>
        <w:jc w:val="both"/>
        <w:rPr>
          <w:rFonts w:ascii="David" w:eastAsia="David" w:hAnsi="David" w:cs="David"/>
          <w:sz w:val="24"/>
          <w:szCs w:val="24"/>
        </w:rPr>
      </w:pPr>
      <w:r>
        <w:rPr>
          <w:rFonts w:ascii="David" w:eastAsia="David" w:hAnsi="David" w:cs="David"/>
          <w:sz w:val="24"/>
          <w:szCs w:val="24"/>
          <w:rtl/>
        </w:rPr>
        <w:t>ההצעה היא הצעה מזכה, כיוון שבכל מקרה חלה חוות דיווח, וההצעה היא שאם תדווח תקבל אותה. לכן מדובר בהצעה מזכה, שיש בה חזקת קיבול. אין צורך להסתכל על רגע המציאה כרגע הקיבול אלא על קבלת הפרס.</w:t>
      </w:r>
    </w:p>
    <w:p w:rsidR="007559CD" w:rsidRDefault="005156C7" w:rsidP="00D960D0">
      <w:pPr>
        <w:pStyle w:val="10"/>
        <w:bidi/>
        <w:jc w:val="both"/>
        <w:rPr>
          <w:rFonts w:ascii="David" w:eastAsia="David" w:hAnsi="David" w:cs="David"/>
          <w:sz w:val="24"/>
          <w:szCs w:val="24"/>
        </w:rPr>
      </w:pPr>
      <w:r>
        <w:rPr>
          <w:rFonts w:ascii="David" w:eastAsia="David" w:hAnsi="David" w:cs="David"/>
          <w:sz w:val="24"/>
          <w:szCs w:val="24"/>
          <w:rtl/>
        </w:rPr>
        <w:t>לעניין התמריצים, המדינה רצתה לעודד תמריץ לפעולה וזו מטרת ההצעה, לכן רק מי שפעל והתאמץ צריך לקבל. אך יש להסתכל על איך אנשים מבינים את ההצעה, הפרשנות הסבירה. מעבר לכך, יש עוד מטרות למדינה, למשל סולידריות חברתית. פרשנות זו אינה מבחינה בין הפועלים לאלה שאינ</w:t>
      </w:r>
      <w:r w:rsidR="00D960D0">
        <w:rPr>
          <w:rFonts w:ascii="David" w:eastAsia="David" w:hAnsi="David" w:cs="David"/>
          <w:sz w:val="24"/>
          <w:szCs w:val="24"/>
          <w:rtl/>
        </w:rPr>
        <w:t xml:space="preserve">ם. התודעה ברגע הפעולה האקראית, </w:t>
      </w:r>
      <w:r>
        <w:rPr>
          <w:rFonts w:ascii="David" w:eastAsia="David" w:hAnsi="David" w:cs="David"/>
          <w:sz w:val="24"/>
          <w:szCs w:val="24"/>
          <w:rtl/>
        </w:rPr>
        <w:t xml:space="preserve">אינה משמעותית כמו רגעים אחרים. </w:t>
      </w:r>
    </w:p>
    <w:p w:rsidR="007559CD" w:rsidRDefault="007559CD" w:rsidP="005156C7">
      <w:pPr>
        <w:pStyle w:val="10"/>
        <w:bidi/>
        <w:jc w:val="both"/>
        <w:rPr>
          <w:rFonts w:ascii="David" w:eastAsia="David" w:hAnsi="David" w:cs="David"/>
          <w:sz w:val="24"/>
          <w:szCs w:val="24"/>
        </w:rPr>
      </w:pPr>
    </w:p>
    <w:p w:rsidR="007559CD" w:rsidRPr="00D85D6B" w:rsidRDefault="00D85D6B" w:rsidP="005156C7">
      <w:pPr>
        <w:pStyle w:val="10"/>
        <w:bidi/>
        <w:jc w:val="both"/>
        <w:rPr>
          <w:rFonts w:ascii="David" w:eastAsia="David" w:hAnsi="David" w:cs="David"/>
          <w:bCs/>
          <w:sz w:val="24"/>
          <w:szCs w:val="24"/>
          <w:u w:val="single"/>
          <w:rtl/>
        </w:rPr>
      </w:pPr>
      <w:r w:rsidRPr="00D85D6B">
        <w:rPr>
          <w:rFonts w:ascii="David" w:eastAsia="David" w:hAnsi="David" w:cs="David" w:hint="cs"/>
          <w:bCs/>
          <w:sz w:val="24"/>
          <w:szCs w:val="24"/>
          <w:u w:val="single"/>
          <w:rtl/>
        </w:rPr>
        <w:t>התחייבות חד צדדית:</w:t>
      </w:r>
    </w:p>
    <w:p w:rsidR="00D85D6B" w:rsidRDefault="00D85D6B" w:rsidP="00D85D6B">
      <w:pPr>
        <w:pStyle w:val="10"/>
        <w:bidi/>
        <w:jc w:val="both"/>
        <w:rPr>
          <w:rFonts w:ascii="David" w:eastAsia="David" w:hAnsi="David" w:cs="David"/>
          <w:b/>
          <w:sz w:val="24"/>
          <w:szCs w:val="24"/>
        </w:rPr>
      </w:pPr>
      <w:r>
        <w:rPr>
          <w:rFonts w:ascii="David" w:eastAsia="David" w:hAnsi="David" w:cs="David" w:hint="cs"/>
          <w:b/>
          <w:sz w:val="24"/>
          <w:szCs w:val="24"/>
          <w:rtl/>
        </w:rPr>
        <w:t>אדם מחליט לשנות את מצבו המשפטי ללא קשר להתחייבות הצד השני, אין הלכה בעניין ולרוב יחילו על מקרים אלו את עניין ההצעה המזכה ויראו זאת כך (כיוון שיש חזקת קיבול).</w:t>
      </w:r>
    </w:p>
    <w:p w:rsidR="007559CD" w:rsidRDefault="007559CD" w:rsidP="005156C7">
      <w:pPr>
        <w:pStyle w:val="10"/>
        <w:bidi/>
        <w:jc w:val="both"/>
        <w:rPr>
          <w:rFonts w:ascii="David" w:eastAsia="David" w:hAnsi="David" w:cs="David"/>
          <w:b/>
          <w:sz w:val="24"/>
          <w:szCs w:val="24"/>
        </w:rPr>
      </w:pPr>
    </w:p>
    <w:p w:rsidR="007559CD" w:rsidRPr="00D960D0" w:rsidRDefault="005156C7" w:rsidP="00D960D0">
      <w:pPr>
        <w:pStyle w:val="10"/>
        <w:bidi/>
        <w:jc w:val="center"/>
        <w:rPr>
          <w:rFonts w:ascii="David" w:eastAsia="David" w:hAnsi="David" w:cs="David"/>
          <w:bCs/>
          <w:sz w:val="24"/>
          <w:szCs w:val="24"/>
          <w:u w:val="single"/>
        </w:rPr>
      </w:pPr>
      <w:r w:rsidRPr="00D960D0">
        <w:rPr>
          <w:rFonts w:ascii="David" w:eastAsia="David" w:hAnsi="David" w:cs="David"/>
          <w:bCs/>
          <w:sz w:val="24"/>
          <w:szCs w:val="24"/>
          <w:u w:val="single"/>
          <w:rtl/>
        </w:rPr>
        <w:t>קרב הטפסים:</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הסיטואציה המרכזית כיום שבה מתעוררות השאלות של הצעה וקיבול. נוצר כאשר יש פער בין 2 טפסים של צדדים שונים לאותו עניין (לד</w:t>
      </w:r>
      <w:r w:rsidR="00D960D0">
        <w:rPr>
          <w:rFonts w:ascii="David" w:eastAsia="David" w:hAnsi="David" w:cs="David" w:hint="cs"/>
          <w:sz w:val="24"/>
          <w:szCs w:val="24"/>
          <w:rtl/>
        </w:rPr>
        <w:t>ו</w:t>
      </w:r>
      <w:r>
        <w:rPr>
          <w:rFonts w:ascii="David" w:eastAsia="David" w:hAnsi="David" w:cs="David"/>
          <w:sz w:val="24"/>
          <w:szCs w:val="24"/>
          <w:rtl/>
        </w:rPr>
        <w:t>גמא במסחר, כאשר יש את הצד הקונה, המוכר, ואת המעבר של הסחורה בינ</w:t>
      </w:r>
      <w:r w:rsidR="00D960D0">
        <w:rPr>
          <w:rFonts w:ascii="David" w:eastAsia="David" w:hAnsi="David" w:cs="David" w:hint="cs"/>
          <w:sz w:val="24"/>
          <w:szCs w:val="24"/>
          <w:rtl/>
        </w:rPr>
        <w:t>י</w:t>
      </w:r>
      <w:r>
        <w:rPr>
          <w:rFonts w:ascii="David" w:eastAsia="David" w:hAnsi="David" w:cs="David"/>
          <w:sz w:val="24"/>
          <w:szCs w:val="24"/>
          <w:rtl/>
        </w:rPr>
        <w:t xml:space="preserve">הם). הטפסים קובעים קביעה סותרת לגבי עניין מסוים. זה קורה כי </w:t>
      </w:r>
      <w:r w:rsidR="00D960D0">
        <w:rPr>
          <w:rFonts w:ascii="David" w:eastAsia="David" w:hAnsi="David" w:cs="David" w:hint="cs"/>
          <w:sz w:val="24"/>
          <w:szCs w:val="24"/>
          <w:rtl/>
        </w:rPr>
        <w:t>בד"כ</w:t>
      </w:r>
      <w:r>
        <w:rPr>
          <w:rFonts w:ascii="David" w:eastAsia="David" w:hAnsi="David" w:cs="David"/>
          <w:sz w:val="24"/>
          <w:szCs w:val="24"/>
          <w:rtl/>
        </w:rPr>
        <w:t xml:space="preserve"> אין משא ומתן ספציפי לגבי כל אחד מהספקים או מהקונים בנפרד. פתרונות אפשריים בסיטואציה כזאת:</w:t>
      </w:r>
    </w:p>
    <w:p w:rsidR="00D960D0" w:rsidRDefault="00D960D0" w:rsidP="00B405C2">
      <w:pPr>
        <w:pStyle w:val="10"/>
        <w:numPr>
          <w:ilvl w:val="0"/>
          <w:numId w:val="85"/>
        </w:numPr>
        <w:bidi/>
        <w:jc w:val="both"/>
        <w:rPr>
          <w:rFonts w:ascii="David" w:eastAsia="David" w:hAnsi="David" w:cs="David"/>
          <w:sz w:val="24"/>
          <w:szCs w:val="24"/>
        </w:rPr>
      </w:pPr>
      <w:r>
        <w:rPr>
          <w:rFonts w:ascii="David" w:eastAsia="David" w:hAnsi="David" w:cs="David" w:hint="cs"/>
          <w:sz w:val="24"/>
          <w:szCs w:val="24"/>
          <w:rtl/>
        </w:rPr>
        <w:t>אין</w:t>
      </w:r>
      <w:r w:rsidR="005156C7">
        <w:rPr>
          <w:rFonts w:ascii="David" w:eastAsia="David" w:hAnsi="David" w:cs="David"/>
          <w:sz w:val="24"/>
          <w:szCs w:val="24"/>
          <w:rtl/>
        </w:rPr>
        <w:t xml:space="preserve"> חוזה כלל, כי אין מפגש רצונות.</w:t>
      </w:r>
    </w:p>
    <w:p w:rsidR="00D960D0" w:rsidRDefault="005156C7" w:rsidP="00B405C2">
      <w:pPr>
        <w:pStyle w:val="10"/>
        <w:numPr>
          <w:ilvl w:val="0"/>
          <w:numId w:val="85"/>
        </w:numPr>
        <w:bidi/>
        <w:jc w:val="both"/>
        <w:rPr>
          <w:rFonts w:ascii="David" w:eastAsia="David" w:hAnsi="David" w:cs="David"/>
          <w:sz w:val="24"/>
          <w:szCs w:val="24"/>
        </w:rPr>
      </w:pPr>
      <w:r w:rsidRPr="00D960D0">
        <w:rPr>
          <w:rFonts w:ascii="David" w:eastAsia="David" w:hAnsi="David" w:cs="David"/>
          <w:sz w:val="24"/>
          <w:szCs w:val="24"/>
          <w:rtl/>
        </w:rPr>
        <w:t>יש חוזה,</w:t>
      </w:r>
      <w:r w:rsidR="00D960D0">
        <w:rPr>
          <w:rFonts w:ascii="David" w:eastAsia="David" w:hAnsi="David" w:cs="David" w:hint="cs"/>
          <w:sz w:val="24"/>
          <w:szCs w:val="24"/>
          <w:rtl/>
        </w:rPr>
        <w:t xml:space="preserve"> עם</w:t>
      </w:r>
      <w:r w:rsidRPr="00D960D0">
        <w:rPr>
          <w:rFonts w:ascii="David" w:eastAsia="David" w:hAnsi="David" w:cs="David"/>
          <w:sz w:val="24"/>
          <w:szCs w:val="24"/>
          <w:rtl/>
        </w:rPr>
        <w:t xml:space="preserve"> פרט חסר שיש להשלים. </w:t>
      </w:r>
    </w:p>
    <w:p w:rsidR="00D960D0" w:rsidRDefault="00D960D0" w:rsidP="00B405C2">
      <w:pPr>
        <w:pStyle w:val="10"/>
        <w:numPr>
          <w:ilvl w:val="0"/>
          <w:numId w:val="85"/>
        </w:numPr>
        <w:bidi/>
        <w:jc w:val="both"/>
        <w:rPr>
          <w:rFonts w:ascii="David" w:eastAsia="David" w:hAnsi="David" w:cs="David"/>
          <w:sz w:val="24"/>
          <w:szCs w:val="24"/>
        </w:rPr>
      </w:pPr>
      <w:r w:rsidRPr="00D960D0">
        <w:rPr>
          <w:rFonts w:ascii="David" w:eastAsia="David" w:hAnsi="David" w:cs="David" w:hint="cs"/>
          <w:sz w:val="24"/>
          <w:szCs w:val="24"/>
          <w:rtl/>
        </w:rPr>
        <w:t>החוזה</w:t>
      </w:r>
      <w:r w:rsidR="005156C7" w:rsidRPr="00D960D0">
        <w:rPr>
          <w:rFonts w:ascii="David" w:eastAsia="David" w:hAnsi="David" w:cs="David"/>
          <w:sz w:val="24"/>
          <w:szCs w:val="24"/>
          <w:rtl/>
        </w:rPr>
        <w:t xml:space="preserve"> הראשון תקף כי הוא הבסיס והשני לא תקף.  </w:t>
      </w:r>
    </w:p>
    <w:p w:rsidR="007559CD" w:rsidRPr="00D960D0" w:rsidRDefault="00D960D0" w:rsidP="00B405C2">
      <w:pPr>
        <w:pStyle w:val="10"/>
        <w:numPr>
          <w:ilvl w:val="0"/>
          <w:numId w:val="85"/>
        </w:numPr>
        <w:bidi/>
        <w:jc w:val="both"/>
        <w:rPr>
          <w:rFonts w:ascii="David" w:eastAsia="David" w:hAnsi="David" w:cs="David"/>
          <w:sz w:val="24"/>
          <w:szCs w:val="24"/>
        </w:rPr>
      </w:pPr>
      <w:r w:rsidRPr="00D960D0">
        <w:rPr>
          <w:rFonts w:ascii="David" w:eastAsia="David" w:hAnsi="David" w:cs="David" w:hint="cs"/>
          <w:sz w:val="24"/>
          <w:szCs w:val="24"/>
          <w:rtl/>
        </w:rPr>
        <w:t>החוזה השני</w:t>
      </w:r>
      <w:r w:rsidR="005156C7" w:rsidRPr="00D960D0">
        <w:rPr>
          <w:rFonts w:ascii="David" w:eastAsia="David" w:hAnsi="David" w:cs="David"/>
          <w:sz w:val="24"/>
          <w:szCs w:val="24"/>
          <w:rtl/>
        </w:rPr>
        <w:t xml:space="preserve"> תקף כי מדובר ביצירת חוזה חדש.</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lastRenderedPageBreak/>
        <w:t>משמעות חוזה הוא שצד אחד לא יכול להתחרט, אבל אם שניהם רוצים לקבוע משהו חדש, זה אפשרי ויהיה חוזה חדש.</w:t>
      </w:r>
    </w:p>
    <w:p w:rsidR="007559CD" w:rsidRDefault="007559CD" w:rsidP="005156C7">
      <w:pPr>
        <w:pStyle w:val="10"/>
        <w:bidi/>
        <w:jc w:val="both"/>
        <w:rPr>
          <w:rFonts w:ascii="David" w:eastAsia="David" w:hAnsi="David" w:cs="David"/>
          <w:sz w:val="24"/>
          <w:szCs w:val="24"/>
        </w:rPr>
      </w:pPr>
    </w:p>
    <w:p w:rsidR="007559CD" w:rsidRPr="00D960D0" w:rsidRDefault="005156C7" w:rsidP="00D960D0">
      <w:pPr>
        <w:pStyle w:val="10"/>
        <w:bidi/>
        <w:jc w:val="center"/>
        <w:rPr>
          <w:rFonts w:ascii="David" w:eastAsia="David" w:hAnsi="David" w:cs="David"/>
          <w:bCs/>
          <w:sz w:val="24"/>
          <w:szCs w:val="24"/>
          <w:u w:val="single"/>
        </w:rPr>
      </w:pPr>
      <w:r w:rsidRPr="00D960D0">
        <w:rPr>
          <w:rFonts w:ascii="David" w:eastAsia="David" w:hAnsi="David" w:cs="David"/>
          <w:bCs/>
          <w:sz w:val="24"/>
          <w:szCs w:val="24"/>
          <w:u w:val="single"/>
          <w:rtl/>
        </w:rPr>
        <w:t>סיכום נושא כריתת החוזה:</w:t>
      </w:r>
    </w:p>
    <w:p w:rsidR="007559CD" w:rsidRDefault="005156C7" w:rsidP="00D960D0">
      <w:pPr>
        <w:pStyle w:val="10"/>
        <w:bidi/>
        <w:jc w:val="both"/>
        <w:rPr>
          <w:rFonts w:ascii="David" w:eastAsia="David" w:hAnsi="David" w:cs="David"/>
          <w:sz w:val="24"/>
          <w:szCs w:val="24"/>
        </w:rPr>
      </w:pPr>
      <w:r w:rsidRPr="00D960D0">
        <w:rPr>
          <w:rFonts w:ascii="David" w:eastAsia="David" w:hAnsi="David" w:cs="David"/>
          <w:sz w:val="24"/>
          <w:szCs w:val="24"/>
          <w:u w:val="single"/>
          <w:rtl/>
        </w:rPr>
        <w:t>מגמת הרחבה-</w:t>
      </w:r>
      <w:r>
        <w:rPr>
          <w:rFonts w:ascii="David" w:eastAsia="David" w:hAnsi="David" w:cs="David"/>
          <w:sz w:val="24"/>
          <w:szCs w:val="24"/>
          <w:rtl/>
        </w:rPr>
        <w:t xml:space="preserve"> יש הקלה בכניסה לעולם החוזי, יותר ויותר הסכמים נחשבים חוזה. זה קורה בעקבות ריכוך בדר</w:t>
      </w:r>
      <w:r w:rsidR="00D960D0">
        <w:rPr>
          <w:rFonts w:ascii="David" w:eastAsia="David" w:hAnsi="David" w:cs="David"/>
          <w:sz w:val="24"/>
          <w:szCs w:val="24"/>
          <w:rtl/>
        </w:rPr>
        <w:t>ישת הכתב, ריכוך בדרישת המסוימות</w:t>
      </w:r>
      <w:r w:rsidR="00D960D0">
        <w:rPr>
          <w:rFonts w:ascii="David" w:eastAsia="David" w:hAnsi="David" w:cs="David" w:hint="cs"/>
          <w:sz w:val="24"/>
          <w:szCs w:val="24"/>
          <w:rtl/>
        </w:rPr>
        <w:t xml:space="preserve">, </w:t>
      </w:r>
      <w:r w:rsidRPr="00D960D0">
        <w:rPr>
          <w:rFonts w:ascii="David" w:eastAsia="David" w:hAnsi="David" w:cs="David"/>
          <w:sz w:val="24"/>
          <w:szCs w:val="24"/>
          <w:rtl/>
        </w:rPr>
        <w:t>מגמת מעבר לגמירת דעת על חשבון דרישות אחרות</w:t>
      </w:r>
      <w:r w:rsidR="00D960D0" w:rsidRPr="00D960D0">
        <w:rPr>
          <w:rFonts w:ascii="David" w:eastAsia="David" w:hAnsi="David" w:cs="David" w:hint="cs"/>
          <w:sz w:val="24"/>
          <w:szCs w:val="24"/>
          <w:rtl/>
        </w:rPr>
        <w:t>-</w:t>
      </w:r>
      <w:r>
        <w:rPr>
          <w:rFonts w:ascii="David" w:eastAsia="David" w:hAnsi="David" w:cs="David"/>
          <w:sz w:val="24"/>
          <w:szCs w:val="24"/>
          <w:rtl/>
        </w:rPr>
        <w:t xml:space="preserve"> אומרים </w:t>
      </w:r>
      <w:proofErr w:type="spellStart"/>
      <w:r>
        <w:rPr>
          <w:rFonts w:ascii="David" w:eastAsia="David" w:hAnsi="David" w:cs="David"/>
          <w:sz w:val="24"/>
          <w:szCs w:val="24"/>
          <w:rtl/>
        </w:rPr>
        <w:t>שהכל</w:t>
      </w:r>
      <w:proofErr w:type="spellEnd"/>
      <w:r>
        <w:rPr>
          <w:rFonts w:ascii="David" w:eastAsia="David" w:hAnsi="David" w:cs="David"/>
          <w:sz w:val="24"/>
          <w:szCs w:val="24"/>
          <w:rtl/>
        </w:rPr>
        <w:t xml:space="preserve"> קשור</w:t>
      </w:r>
      <w:r w:rsidR="00D960D0">
        <w:rPr>
          <w:rFonts w:ascii="David" w:eastAsia="David" w:hAnsi="David" w:cs="David" w:hint="cs"/>
          <w:sz w:val="24"/>
          <w:szCs w:val="24"/>
          <w:rtl/>
        </w:rPr>
        <w:t xml:space="preserve"> לגמירת </w:t>
      </w:r>
      <w:r>
        <w:rPr>
          <w:rFonts w:ascii="David" w:eastAsia="David" w:hAnsi="David" w:cs="David"/>
          <w:sz w:val="24"/>
          <w:szCs w:val="24"/>
          <w:rtl/>
        </w:rPr>
        <w:t>דעת</w:t>
      </w:r>
      <w:r w:rsidR="00D960D0">
        <w:rPr>
          <w:rFonts w:ascii="David" w:eastAsia="David" w:hAnsi="David" w:cs="David" w:hint="cs"/>
          <w:sz w:val="24"/>
          <w:szCs w:val="24"/>
          <w:rtl/>
        </w:rPr>
        <w:t xml:space="preserve"> ונבע ממנה</w:t>
      </w:r>
      <w:r>
        <w:rPr>
          <w:rFonts w:ascii="David" w:eastAsia="David" w:hAnsi="David" w:cs="David"/>
          <w:sz w:val="24"/>
          <w:szCs w:val="24"/>
          <w:rtl/>
        </w:rPr>
        <w:t>, ואין הרבה משמעות לדרישות האחרות בפני עצמן.</w:t>
      </w:r>
    </w:p>
    <w:p w:rsidR="007559CD" w:rsidRDefault="00D960D0" w:rsidP="005156C7">
      <w:pPr>
        <w:pStyle w:val="10"/>
        <w:bidi/>
        <w:jc w:val="both"/>
        <w:rPr>
          <w:rFonts w:ascii="David" w:eastAsia="David" w:hAnsi="David" w:cs="David"/>
          <w:sz w:val="24"/>
          <w:szCs w:val="24"/>
        </w:rPr>
      </w:pPr>
      <w:r w:rsidRPr="00D960D0">
        <w:rPr>
          <w:rFonts w:ascii="David" w:eastAsia="David" w:hAnsi="David" w:cs="David"/>
          <w:sz w:val="24"/>
          <w:szCs w:val="24"/>
          <w:u w:val="single"/>
          <w:rtl/>
        </w:rPr>
        <w:t>המהלך כפול</w:t>
      </w:r>
      <w:r w:rsidRPr="00D960D0">
        <w:rPr>
          <w:rFonts w:ascii="David" w:eastAsia="David" w:hAnsi="David" w:cs="David" w:hint="cs"/>
          <w:sz w:val="24"/>
          <w:szCs w:val="24"/>
          <w:u w:val="single"/>
          <w:rtl/>
        </w:rPr>
        <w:t>-</w:t>
      </w:r>
      <w:r>
        <w:rPr>
          <w:rFonts w:ascii="David" w:eastAsia="David" w:hAnsi="David" w:cs="David" w:hint="cs"/>
          <w:sz w:val="24"/>
          <w:szCs w:val="24"/>
          <w:rtl/>
        </w:rPr>
        <w:t xml:space="preserve"> מעבר </w:t>
      </w:r>
      <w:r w:rsidR="005156C7">
        <w:rPr>
          <w:rFonts w:ascii="David" w:eastAsia="David" w:hAnsi="David" w:cs="David"/>
          <w:sz w:val="24"/>
          <w:szCs w:val="24"/>
          <w:rtl/>
        </w:rPr>
        <w:t>מדרישות פורמ</w:t>
      </w:r>
      <w:r>
        <w:rPr>
          <w:rFonts w:ascii="David" w:eastAsia="David" w:hAnsi="David" w:cs="David" w:hint="cs"/>
          <w:sz w:val="24"/>
          <w:szCs w:val="24"/>
          <w:rtl/>
        </w:rPr>
        <w:t>א</w:t>
      </w:r>
      <w:r w:rsidR="005156C7">
        <w:rPr>
          <w:rFonts w:ascii="David" w:eastAsia="David" w:hAnsi="David" w:cs="David"/>
          <w:sz w:val="24"/>
          <w:szCs w:val="24"/>
          <w:rtl/>
        </w:rPr>
        <w:t xml:space="preserve">ליות לדרישות מהותיות, והקלה בכניסה לעולם החוזי. </w:t>
      </w:r>
    </w:p>
    <w:p w:rsidR="007559CD" w:rsidRDefault="007559CD" w:rsidP="005156C7">
      <w:pPr>
        <w:pStyle w:val="10"/>
        <w:bidi/>
        <w:jc w:val="both"/>
        <w:rPr>
          <w:rFonts w:ascii="David" w:eastAsia="David" w:hAnsi="David" w:cs="David"/>
          <w:sz w:val="24"/>
          <w:szCs w:val="24"/>
        </w:rPr>
      </w:pP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הקשר בינ</w:t>
      </w:r>
      <w:r w:rsidR="00D960D0">
        <w:rPr>
          <w:rFonts w:ascii="David" w:eastAsia="David" w:hAnsi="David" w:cs="David" w:hint="cs"/>
          <w:sz w:val="24"/>
          <w:szCs w:val="24"/>
          <w:rtl/>
        </w:rPr>
        <w:t>י</w:t>
      </w:r>
      <w:r>
        <w:rPr>
          <w:rFonts w:ascii="David" w:eastAsia="David" w:hAnsi="David" w:cs="David"/>
          <w:sz w:val="24"/>
          <w:szCs w:val="24"/>
          <w:rtl/>
        </w:rPr>
        <w:t>הם הוא שביהמ"ש עובר ממדים פורמ</w:t>
      </w:r>
      <w:r w:rsidR="00D960D0">
        <w:rPr>
          <w:rFonts w:ascii="David" w:eastAsia="David" w:hAnsi="David" w:cs="David" w:hint="cs"/>
          <w:sz w:val="24"/>
          <w:szCs w:val="24"/>
          <w:rtl/>
        </w:rPr>
        <w:t>א</w:t>
      </w:r>
      <w:r>
        <w:rPr>
          <w:rFonts w:ascii="David" w:eastAsia="David" w:hAnsi="David" w:cs="David"/>
          <w:sz w:val="24"/>
          <w:szCs w:val="24"/>
          <w:rtl/>
        </w:rPr>
        <w:t>ליים למהותיים, וזה קשור באופן ברור לאקטיביזם השיפוטי (יותר שק"ד לשופטים). גם בנוגע להקלת הכניסה לעולם החוזי, זה מאפשר חופש פעולה לביהמ"ש כשיש חוזה.</w:t>
      </w:r>
    </w:p>
    <w:p w:rsidR="007559CD" w:rsidRDefault="007559CD" w:rsidP="005156C7">
      <w:pPr>
        <w:pStyle w:val="10"/>
        <w:bidi/>
        <w:jc w:val="both"/>
        <w:rPr>
          <w:rFonts w:ascii="David" w:eastAsia="David" w:hAnsi="David" w:cs="David"/>
          <w:sz w:val="24"/>
          <w:szCs w:val="24"/>
        </w:rPr>
      </w:pP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האם עדיף להוציא את ס' 1-11 מחוק החוזים ולקבוע שחוזה הוא רק מסמך חתום שנערך ע"י עורך דין שמעיד על כוו</w:t>
      </w:r>
      <w:r w:rsidR="00D960D0">
        <w:rPr>
          <w:rFonts w:ascii="David" w:eastAsia="David" w:hAnsi="David" w:cs="David"/>
          <w:sz w:val="24"/>
          <w:szCs w:val="24"/>
          <w:rtl/>
        </w:rPr>
        <w:t>נת הצדדים להתקשר ביחסים משפטיים</w:t>
      </w:r>
      <w:r w:rsidR="00D960D0">
        <w:rPr>
          <w:rFonts w:ascii="David" w:eastAsia="David" w:hAnsi="David" w:cs="David" w:hint="cs"/>
          <w:sz w:val="24"/>
          <w:szCs w:val="24"/>
          <w:rtl/>
        </w:rPr>
        <w:t>?</w:t>
      </w:r>
    </w:p>
    <w:p w:rsidR="007559CD" w:rsidRPr="00D960D0" w:rsidRDefault="005156C7" w:rsidP="005156C7">
      <w:pPr>
        <w:pStyle w:val="10"/>
        <w:bidi/>
        <w:jc w:val="both"/>
        <w:rPr>
          <w:rFonts w:ascii="David" w:eastAsia="David" w:hAnsi="David" w:cs="David"/>
          <w:b/>
          <w:sz w:val="24"/>
          <w:szCs w:val="24"/>
          <w:u w:val="single"/>
        </w:rPr>
      </w:pPr>
      <w:r w:rsidRPr="00D960D0">
        <w:rPr>
          <w:rFonts w:ascii="David" w:eastAsia="David" w:hAnsi="David" w:cs="David"/>
          <w:b/>
          <w:sz w:val="24"/>
          <w:szCs w:val="24"/>
          <w:u w:val="single"/>
          <w:rtl/>
        </w:rPr>
        <w:t>בעד:</w:t>
      </w:r>
    </w:p>
    <w:p w:rsidR="007559CD" w:rsidRDefault="005156C7" w:rsidP="00B405C2">
      <w:pPr>
        <w:pStyle w:val="10"/>
        <w:numPr>
          <w:ilvl w:val="0"/>
          <w:numId w:val="15"/>
        </w:numPr>
        <w:bidi/>
        <w:jc w:val="both"/>
        <w:rPr>
          <w:rFonts w:ascii="David" w:eastAsia="David" w:hAnsi="David" w:cs="David"/>
          <w:sz w:val="24"/>
          <w:szCs w:val="24"/>
        </w:rPr>
      </w:pPr>
      <w:r>
        <w:rPr>
          <w:rFonts w:ascii="David" w:eastAsia="David" w:hAnsi="David" w:cs="David"/>
          <w:sz w:val="24"/>
          <w:szCs w:val="24"/>
          <w:rtl/>
        </w:rPr>
        <w:t xml:space="preserve">וודאות עבור הצדדים. </w:t>
      </w:r>
    </w:p>
    <w:p w:rsidR="007559CD" w:rsidRDefault="005156C7" w:rsidP="00B405C2">
      <w:pPr>
        <w:pStyle w:val="10"/>
        <w:numPr>
          <w:ilvl w:val="0"/>
          <w:numId w:val="15"/>
        </w:numPr>
        <w:bidi/>
        <w:jc w:val="both"/>
        <w:rPr>
          <w:rFonts w:ascii="David" w:eastAsia="David" w:hAnsi="David" w:cs="David"/>
          <w:sz w:val="24"/>
          <w:szCs w:val="24"/>
        </w:rPr>
      </w:pPr>
      <w:r>
        <w:rPr>
          <w:rFonts w:ascii="David" w:eastAsia="David" w:hAnsi="David" w:cs="David"/>
          <w:sz w:val="24"/>
          <w:szCs w:val="24"/>
          <w:rtl/>
        </w:rPr>
        <w:t xml:space="preserve">וודאות עבור השופטים, קיצור ההליכים המשפטיים. </w:t>
      </w:r>
    </w:p>
    <w:p w:rsidR="007559CD" w:rsidRPr="00D960D0" w:rsidRDefault="005156C7" w:rsidP="005156C7">
      <w:pPr>
        <w:pStyle w:val="10"/>
        <w:bidi/>
        <w:jc w:val="both"/>
        <w:rPr>
          <w:rFonts w:ascii="David" w:eastAsia="David" w:hAnsi="David" w:cs="David"/>
          <w:b/>
          <w:sz w:val="24"/>
          <w:szCs w:val="24"/>
          <w:u w:val="single"/>
        </w:rPr>
      </w:pPr>
      <w:r w:rsidRPr="00D960D0">
        <w:rPr>
          <w:rFonts w:ascii="David" w:eastAsia="David" w:hAnsi="David" w:cs="David"/>
          <w:b/>
          <w:sz w:val="24"/>
          <w:szCs w:val="24"/>
          <w:u w:val="single"/>
          <w:rtl/>
        </w:rPr>
        <w:t>נגד:</w:t>
      </w:r>
    </w:p>
    <w:p w:rsidR="007559CD" w:rsidRDefault="005156C7" w:rsidP="00B405C2">
      <w:pPr>
        <w:pStyle w:val="10"/>
        <w:numPr>
          <w:ilvl w:val="0"/>
          <w:numId w:val="53"/>
        </w:numPr>
        <w:bidi/>
        <w:jc w:val="both"/>
        <w:rPr>
          <w:rFonts w:ascii="David" w:eastAsia="David" w:hAnsi="David" w:cs="David"/>
          <w:sz w:val="24"/>
          <w:szCs w:val="24"/>
        </w:rPr>
      </w:pPr>
      <w:r>
        <w:rPr>
          <w:rFonts w:ascii="David" w:eastAsia="David" w:hAnsi="David" w:cs="David"/>
          <w:sz w:val="24"/>
          <w:szCs w:val="24"/>
          <w:rtl/>
        </w:rPr>
        <w:t>וודאות עבור מי? כלפי עורכי הדין המכירים את הכלל, ודווקא את שאר הציבור זה יפתיע. חוסר וודאות לחלשים.</w:t>
      </w:r>
    </w:p>
    <w:p w:rsidR="007559CD" w:rsidRDefault="005156C7" w:rsidP="00B405C2">
      <w:pPr>
        <w:pStyle w:val="10"/>
        <w:numPr>
          <w:ilvl w:val="0"/>
          <w:numId w:val="53"/>
        </w:numPr>
        <w:bidi/>
        <w:jc w:val="both"/>
        <w:rPr>
          <w:rFonts w:ascii="David" w:eastAsia="David" w:hAnsi="David" w:cs="David"/>
          <w:sz w:val="24"/>
          <w:szCs w:val="24"/>
        </w:rPr>
      </w:pPr>
      <w:r>
        <w:rPr>
          <w:rFonts w:ascii="David" w:eastAsia="David" w:hAnsi="David" w:cs="David"/>
          <w:sz w:val="24"/>
          <w:szCs w:val="24"/>
          <w:rtl/>
        </w:rPr>
        <w:t xml:space="preserve">צדק במקרים חריגים (במקרה הקונקרטי). </w:t>
      </w:r>
    </w:p>
    <w:p w:rsidR="007559CD" w:rsidRDefault="005156C7" w:rsidP="00B405C2">
      <w:pPr>
        <w:pStyle w:val="10"/>
        <w:numPr>
          <w:ilvl w:val="0"/>
          <w:numId w:val="53"/>
        </w:numPr>
        <w:bidi/>
        <w:jc w:val="both"/>
        <w:rPr>
          <w:rFonts w:ascii="David" w:eastAsia="David" w:hAnsi="David" w:cs="David"/>
          <w:sz w:val="24"/>
          <w:szCs w:val="24"/>
        </w:rPr>
      </w:pPr>
      <w:r>
        <w:rPr>
          <w:rFonts w:ascii="David" w:eastAsia="David" w:hAnsi="David" w:cs="David"/>
          <w:sz w:val="24"/>
          <w:szCs w:val="24"/>
          <w:rtl/>
        </w:rPr>
        <w:t>כללים חדים יוצרים פתח לניצול הזדמנויות (</w:t>
      </w:r>
      <w:r w:rsidR="00D960D0">
        <w:rPr>
          <w:rFonts w:ascii="David" w:eastAsia="David" w:hAnsi="David" w:cs="David" w:hint="cs"/>
          <w:sz w:val="24"/>
          <w:szCs w:val="24"/>
          <w:rtl/>
        </w:rPr>
        <w:t>אופורטוניז</w:t>
      </w:r>
      <w:r w:rsidR="00D960D0">
        <w:rPr>
          <w:rFonts w:ascii="David" w:eastAsia="David" w:hAnsi="David" w:cs="David" w:hint="eastAsia"/>
          <w:sz w:val="24"/>
          <w:szCs w:val="24"/>
          <w:rtl/>
        </w:rPr>
        <w:t>ם</w:t>
      </w:r>
      <w:r>
        <w:rPr>
          <w:rFonts w:ascii="David" w:eastAsia="David" w:hAnsi="David" w:cs="David"/>
          <w:sz w:val="24"/>
          <w:szCs w:val="24"/>
          <w:rtl/>
        </w:rPr>
        <w:t xml:space="preserve">). </w:t>
      </w:r>
    </w:p>
    <w:p w:rsidR="007559CD" w:rsidRDefault="005156C7" w:rsidP="00B405C2">
      <w:pPr>
        <w:pStyle w:val="10"/>
        <w:numPr>
          <w:ilvl w:val="0"/>
          <w:numId w:val="53"/>
        </w:numPr>
        <w:bidi/>
        <w:jc w:val="both"/>
        <w:rPr>
          <w:rFonts w:ascii="David" w:eastAsia="David" w:hAnsi="David" w:cs="David"/>
          <w:sz w:val="24"/>
          <w:szCs w:val="24"/>
        </w:rPr>
      </w:pPr>
      <w:r>
        <w:rPr>
          <w:rFonts w:ascii="David" w:eastAsia="David" w:hAnsi="David" w:cs="David"/>
          <w:sz w:val="24"/>
          <w:szCs w:val="24"/>
          <w:rtl/>
        </w:rPr>
        <w:t>לא בטוח שחוק ברור כזה יהיה ברור יותר לציבור מאשר מה שקיים.</w:t>
      </w:r>
    </w:p>
    <w:p w:rsidR="007559CD" w:rsidRDefault="005156C7" w:rsidP="00B405C2">
      <w:pPr>
        <w:pStyle w:val="10"/>
        <w:numPr>
          <w:ilvl w:val="0"/>
          <w:numId w:val="53"/>
        </w:numPr>
        <w:bidi/>
        <w:jc w:val="both"/>
        <w:rPr>
          <w:rFonts w:ascii="David" w:eastAsia="David" w:hAnsi="David" w:cs="David"/>
          <w:sz w:val="24"/>
          <w:szCs w:val="24"/>
        </w:rPr>
      </w:pPr>
      <w:r>
        <w:rPr>
          <w:rFonts w:ascii="David" w:eastAsia="David" w:hAnsi="David" w:cs="David"/>
          <w:sz w:val="24"/>
          <w:szCs w:val="24"/>
          <w:rtl/>
        </w:rPr>
        <w:t>מאזן בין וודאות והוזלת ההליך השיפוטי מול השגת הצדק, והתגשמותם בפועל.</w:t>
      </w:r>
    </w:p>
    <w:p w:rsidR="007559CD" w:rsidRDefault="007559CD" w:rsidP="00D960D0">
      <w:pPr>
        <w:pStyle w:val="10"/>
        <w:bidi/>
        <w:rPr>
          <w:rFonts w:ascii="David" w:eastAsia="David" w:hAnsi="David" w:cs="David"/>
          <w:b/>
          <w:sz w:val="24"/>
          <w:szCs w:val="24"/>
          <w:u w:val="single"/>
        </w:rPr>
      </w:pPr>
    </w:p>
    <w:p w:rsidR="007559CD" w:rsidRPr="00D960D0" w:rsidRDefault="005156C7" w:rsidP="005156C7">
      <w:pPr>
        <w:pStyle w:val="10"/>
        <w:bidi/>
        <w:jc w:val="center"/>
        <w:rPr>
          <w:rFonts w:ascii="David" w:eastAsia="David" w:hAnsi="David" w:cs="David"/>
          <w:bCs/>
          <w:sz w:val="24"/>
          <w:szCs w:val="24"/>
          <w:u w:val="single"/>
        </w:rPr>
      </w:pPr>
      <w:r w:rsidRPr="00D960D0">
        <w:rPr>
          <w:rFonts w:ascii="David" w:eastAsia="David" w:hAnsi="David" w:cs="David"/>
          <w:bCs/>
          <w:sz w:val="24"/>
          <w:szCs w:val="24"/>
          <w:u w:val="single"/>
          <w:rtl/>
        </w:rPr>
        <w:t>פגמים בכריתת חוזה:</w:t>
      </w:r>
    </w:p>
    <w:p w:rsidR="007559CD" w:rsidRPr="00D960D0" w:rsidRDefault="005156C7" w:rsidP="005156C7">
      <w:pPr>
        <w:pStyle w:val="10"/>
        <w:bidi/>
        <w:jc w:val="both"/>
        <w:rPr>
          <w:rFonts w:ascii="David" w:eastAsia="David" w:hAnsi="David" w:cs="David"/>
          <w:bCs/>
          <w:sz w:val="24"/>
          <w:szCs w:val="24"/>
          <w:u w:val="single"/>
        </w:rPr>
      </w:pPr>
      <w:r w:rsidRPr="00D960D0">
        <w:rPr>
          <w:rFonts w:ascii="David" w:eastAsia="David" w:hAnsi="David" w:cs="David"/>
          <w:bCs/>
          <w:sz w:val="24"/>
          <w:szCs w:val="24"/>
          <w:u w:val="single"/>
          <w:rtl/>
        </w:rPr>
        <w:t>פגמים ברצון:</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יש חוזה, אך יש פגם ברצון. טעות, הטעיה, כפיה ועושק הם הפגמים השונים ברצון. הם דומים בכך שיש חוזה, אבל יש פגם ולכן ניתן לבטלו. </w:t>
      </w:r>
    </w:p>
    <w:p w:rsidR="007559CD" w:rsidRPr="00D960D0" w:rsidRDefault="005156C7" w:rsidP="00D960D0">
      <w:pPr>
        <w:pStyle w:val="10"/>
        <w:bidi/>
        <w:jc w:val="center"/>
        <w:rPr>
          <w:rFonts w:ascii="David" w:eastAsia="David" w:hAnsi="David" w:cs="David"/>
          <w:bCs/>
          <w:sz w:val="24"/>
          <w:szCs w:val="24"/>
          <w:u w:val="single"/>
        </w:rPr>
      </w:pPr>
      <w:r w:rsidRPr="00D960D0">
        <w:rPr>
          <w:rFonts w:ascii="David" w:eastAsia="David" w:hAnsi="David" w:cs="David"/>
          <w:bCs/>
          <w:sz w:val="24"/>
          <w:szCs w:val="24"/>
          <w:u w:val="single"/>
          <w:rtl/>
        </w:rPr>
        <w:t>טעות</w:t>
      </w:r>
      <w:r w:rsidR="005642A2">
        <w:rPr>
          <w:rFonts w:ascii="David" w:eastAsia="David" w:hAnsi="David" w:cs="David" w:hint="cs"/>
          <w:bCs/>
          <w:sz w:val="24"/>
          <w:szCs w:val="24"/>
          <w:u w:val="single"/>
          <w:rtl/>
        </w:rPr>
        <w:t>- ס' 14</w:t>
      </w:r>
      <w:r w:rsidR="00D960D0" w:rsidRPr="00D960D0">
        <w:rPr>
          <w:rFonts w:ascii="David" w:eastAsia="David" w:hAnsi="David" w:cs="David" w:hint="cs"/>
          <w:bCs/>
          <w:sz w:val="24"/>
          <w:szCs w:val="24"/>
          <w:u w:val="single"/>
          <w:rtl/>
        </w:rPr>
        <w:t>:</w:t>
      </w:r>
    </w:p>
    <w:p w:rsidR="007559CD" w:rsidRPr="00D960D0" w:rsidRDefault="005156C7" w:rsidP="005156C7">
      <w:pPr>
        <w:pStyle w:val="10"/>
        <w:bidi/>
        <w:jc w:val="both"/>
        <w:rPr>
          <w:rFonts w:ascii="David" w:eastAsia="David" w:hAnsi="David" w:cs="David"/>
          <w:bCs/>
          <w:sz w:val="24"/>
          <w:szCs w:val="24"/>
          <w:u w:val="single"/>
        </w:rPr>
      </w:pPr>
      <w:r w:rsidRPr="00D960D0">
        <w:rPr>
          <w:rFonts w:ascii="David" w:eastAsia="David" w:hAnsi="David" w:cs="David"/>
          <w:bCs/>
          <w:sz w:val="24"/>
          <w:szCs w:val="24"/>
          <w:u w:val="single"/>
          <w:rtl/>
        </w:rPr>
        <w:t>כריתת חוזה:</w:t>
      </w:r>
    </w:p>
    <w:p w:rsidR="007559CD" w:rsidRDefault="005156C7" w:rsidP="005156C7">
      <w:pPr>
        <w:pStyle w:val="10"/>
        <w:bidi/>
        <w:jc w:val="both"/>
        <w:rPr>
          <w:rFonts w:ascii="David" w:eastAsia="David" w:hAnsi="David" w:cs="David"/>
          <w:sz w:val="24"/>
          <w:szCs w:val="24"/>
        </w:rPr>
      </w:pPr>
      <w:r>
        <w:rPr>
          <w:rFonts w:ascii="David" w:eastAsia="David" w:hAnsi="David" w:cs="David"/>
          <w:b/>
          <w:sz w:val="24"/>
          <w:szCs w:val="24"/>
          <w:rtl/>
        </w:rPr>
        <w:t>בס' 14 א,</w:t>
      </w:r>
      <w:r>
        <w:rPr>
          <w:rFonts w:ascii="David" w:eastAsia="David" w:hAnsi="David" w:cs="David"/>
          <w:sz w:val="24"/>
          <w:szCs w:val="24"/>
          <w:rtl/>
        </w:rPr>
        <w:t xml:space="preserve"> יש כמה מילים חשובות. </w:t>
      </w:r>
    </w:p>
    <w:p w:rsidR="00D960D0" w:rsidRDefault="005156C7" w:rsidP="00B405C2">
      <w:pPr>
        <w:pStyle w:val="10"/>
        <w:numPr>
          <w:ilvl w:val="0"/>
          <w:numId w:val="83"/>
        </w:numPr>
        <w:bidi/>
        <w:jc w:val="both"/>
        <w:rPr>
          <w:rFonts w:ascii="David" w:eastAsia="David" w:hAnsi="David" w:cs="David"/>
          <w:sz w:val="24"/>
          <w:szCs w:val="24"/>
        </w:rPr>
      </w:pPr>
      <w:r>
        <w:rPr>
          <w:rFonts w:ascii="David" w:eastAsia="David" w:hAnsi="David" w:cs="David"/>
          <w:sz w:val="24"/>
          <w:szCs w:val="24"/>
          <w:rtl/>
        </w:rPr>
        <w:t>"עקב"-</w:t>
      </w:r>
      <w:r>
        <w:rPr>
          <w:rFonts w:ascii="David" w:eastAsia="David" w:hAnsi="David" w:cs="David"/>
          <w:sz w:val="24"/>
          <w:szCs w:val="24"/>
          <w:u w:val="single"/>
          <w:rtl/>
        </w:rPr>
        <w:t xml:space="preserve"> </w:t>
      </w:r>
      <w:r w:rsidRPr="00D960D0">
        <w:rPr>
          <w:rFonts w:ascii="David" w:eastAsia="David" w:hAnsi="David" w:cs="David"/>
          <w:b/>
          <w:bCs/>
          <w:sz w:val="24"/>
          <w:szCs w:val="24"/>
          <w:u w:val="single"/>
          <w:rtl/>
        </w:rPr>
        <w:t>קשר סיבתי</w:t>
      </w:r>
      <w:r>
        <w:rPr>
          <w:rFonts w:ascii="David" w:eastAsia="David" w:hAnsi="David" w:cs="David"/>
          <w:sz w:val="24"/>
          <w:szCs w:val="24"/>
          <w:u w:val="single"/>
          <w:rtl/>
        </w:rPr>
        <w:t>.</w:t>
      </w:r>
      <w:r>
        <w:rPr>
          <w:rFonts w:ascii="David" w:eastAsia="David" w:hAnsi="David" w:cs="David"/>
          <w:sz w:val="24"/>
          <w:szCs w:val="24"/>
          <w:rtl/>
        </w:rPr>
        <w:t xml:space="preserve"> הסיבתיות חשובה בהקשר המשפטי. קשה לדעת סיבתיות, והמבחן במשפטים הוא 'גורם בלעדיו אין'. אם לא היה את הדבר הראשון, לא היה גם את השני. הקשר הסיבתי בס' זה, הוא שהחוזה נכרת עקב הטעות, לולא הטעות לא היה מתקשר בחוזה.</w:t>
      </w:r>
      <w:r>
        <w:rPr>
          <w:rFonts w:ascii="David" w:eastAsia="David" w:hAnsi="David" w:cs="David"/>
          <w:sz w:val="24"/>
          <w:szCs w:val="24"/>
          <w:u w:val="single"/>
          <w:rtl/>
        </w:rPr>
        <w:t xml:space="preserve"> קשר סיבתי סובייקטיבי. </w:t>
      </w:r>
    </w:p>
    <w:p w:rsidR="007559CD" w:rsidRPr="00D960D0" w:rsidRDefault="005156C7" w:rsidP="00B405C2">
      <w:pPr>
        <w:pStyle w:val="10"/>
        <w:numPr>
          <w:ilvl w:val="0"/>
          <w:numId w:val="83"/>
        </w:numPr>
        <w:bidi/>
        <w:jc w:val="both"/>
        <w:rPr>
          <w:rFonts w:ascii="David" w:eastAsia="David" w:hAnsi="David" w:cs="David"/>
          <w:sz w:val="24"/>
          <w:szCs w:val="24"/>
        </w:rPr>
      </w:pPr>
      <w:r w:rsidRPr="00D960D0">
        <w:rPr>
          <w:rFonts w:ascii="David" w:eastAsia="David" w:hAnsi="David" w:cs="David"/>
          <w:sz w:val="24"/>
          <w:szCs w:val="24"/>
          <w:rtl/>
        </w:rPr>
        <w:t xml:space="preserve">"וניתן להניח"- </w:t>
      </w:r>
      <w:r w:rsidRPr="00D960D0">
        <w:rPr>
          <w:rFonts w:ascii="David" w:eastAsia="David" w:hAnsi="David" w:cs="David"/>
          <w:sz w:val="24"/>
          <w:szCs w:val="24"/>
          <w:u w:val="single"/>
          <w:rtl/>
        </w:rPr>
        <w:t>יסודיות</w:t>
      </w:r>
      <w:r w:rsidRPr="00D960D0">
        <w:rPr>
          <w:rFonts w:ascii="David" w:eastAsia="David" w:hAnsi="David" w:cs="David"/>
          <w:sz w:val="24"/>
          <w:szCs w:val="24"/>
          <w:rtl/>
        </w:rPr>
        <w:t xml:space="preserve"> מבטו של אדם סביר, מתוך הה</w:t>
      </w:r>
      <w:r w:rsidR="00D960D0">
        <w:rPr>
          <w:rFonts w:ascii="David" w:eastAsia="David" w:hAnsi="David" w:cs="David" w:hint="cs"/>
          <w:sz w:val="24"/>
          <w:szCs w:val="24"/>
          <w:rtl/>
        </w:rPr>
        <w:t>י</w:t>
      </w:r>
      <w:r w:rsidRPr="00D960D0">
        <w:rPr>
          <w:rFonts w:ascii="David" w:eastAsia="David" w:hAnsi="David" w:cs="David"/>
          <w:sz w:val="24"/>
          <w:szCs w:val="24"/>
          <w:rtl/>
        </w:rPr>
        <w:t xml:space="preserve">גיון הכללי, קשר סיבתי </w:t>
      </w:r>
      <w:r w:rsidRPr="00D960D0">
        <w:rPr>
          <w:rFonts w:ascii="David" w:eastAsia="David" w:hAnsi="David" w:cs="David"/>
          <w:sz w:val="24"/>
          <w:szCs w:val="24"/>
          <w:u w:val="single"/>
          <w:rtl/>
        </w:rPr>
        <w:t>אובייקטיבי.</w:t>
      </w:r>
      <w:r w:rsidRPr="00D960D0">
        <w:rPr>
          <w:rFonts w:ascii="David" w:eastAsia="David" w:hAnsi="David" w:cs="David"/>
          <w:sz w:val="24"/>
          <w:szCs w:val="24"/>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טעות היא פער בין הבנת האדם לבין המציאות. הטוען לביטול החוזה צריך להראות שה</w:t>
      </w:r>
      <w:r w:rsidR="00D960D0">
        <w:rPr>
          <w:rFonts w:ascii="David" w:eastAsia="David" w:hAnsi="David" w:cs="David" w:hint="cs"/>
          <w:sz w:val="24"/>
          <w:szCs w:val="24"/>
          <w:rtl/>
        </w:rPr>
        <w:t>י</w:t>
      </w:r>
      <w:r>
        <w:rPr>
          <w:rFonts w:ascii="David" w:eastAsia="David" w:hAnsi="David" w:cs="David"/>
          <w:sz w:val="24"/>
          <w:szCs w:val="24"/>
          <w:rtl/>
        </w:rPr>
        <w:t xml:space="preserve">יתה לו טעות, שיש </w:t>
      </w:r>
      <w:r>
        <w:rPr>
          <w:rFonts w:ascii="David" w:eastAsia="David" w:hAnsi="David" w:cs="David"/>
          <w:b/>
          <w:sz w:val="24"/>
          <w:szCs w:val="24"/>
          <w:rtl/>
        </w:rPr>
        <w:t>קשר סיבתי,</w:t>
      </w:r>
      <w:r>
        <w:rPr>
          <w:rFonts w:ascii="David" w:eastAsia="David" w:hAnsi="David" w:cs="David"/>
          <w:sz w:val="24"/>
          <w:szCs w:val="24"/>
        </w:rPr>
        <w:t xml:space="preserve"> </w:t>
      </w:r>
      <w:r>
        <w:rPr>
          <w:rFonts w:ascii="David" w:eastAsia="David" w:hAnsi="David" w:cs="David"/>
          <w:b/>
          <w:sz w:val="24"/>
          <w:szCs w:val="24"/>
          <w:rtl/>
        </w:rPr>
        <w:t>ויסודיות</w:t>
      </w:r>
      <w:r>
        <w:rPr>
          <w:rFonts w:ascii="David" w:eastAsia="David" w:hAnsi="David" w:cs="David"/>
          <w:sz w:val="24"/>
          <w:szCs w:val="24"/>
          <w:rtl/>
        </w:rPr>
        <w:t>. צריך להוכיח יסודיות כיוון שיש מתח בין הצורך להתחשב ברצון המתקשרים לבין טובת הצדדים.</w:t>
      </w:r>
    </w:p>
    <w:p w:rsidR="007559CD" w:rsidRDefault="00D960D0" w:rsidP="005156C7">
      <w:pPr>
        <w:pStyle w:val="10"/>
        <w:bidi/>
        <w:jc w:val="both"/>
        <w:rPr>
          <w:rFonts w:ascii="David" w:eastAsia="David" w:hAnsi="David" w:cs="David"/>
          <w:sz w:val="24"/>
          <w:szCs w:val="24"/>
        </w:rPr>
      </w:pPr>
      <w:r>
        <w:rPr>
          <w:rFonts w:ascii="David" w:eastAsia="David" w:hAnsi="David" w:cs="David"/>
          <w:sz w:val="24"/>
          <w:szCs w:val="24"/>
          <w:rtl/>
        </w:rPr>
        <w:t>בנוסף יש להוכיח ש</w:t>
      </w:r>
      <w:r>
        <w:rPr>
          <w:rFonts w:ascii="David" w:eastAsia="David" w:hAnsi="David" w:cs="David" w:hint="cs"/>
          <w:sz w:val="24"/>
          <w:szCs w:val="24"/>
          <w:rtl/>
        </w:rPr>
        <w:t>ה</w:t>
      </w:r>
      <w:r w:rsidR="005156C7">
        <w:rPr>
          <w:rFonts w:ascii="David" w:eastAsia="David" w:hAnsi="David" w:cs="David"/>
          <w:sz w:val="24"/>
          <w:szCs w:val="24"/>
          <w:rtl/>
        </w:rPr>
        <w:t xml:space="preserve">צד השני </w:t>
      </w:r>
      <w:r w:rsidR="005156C7" w:rsidRPr="00D960D0">
        <w:rPr>
          <w:rFonts w:ascii="David" w:eastAsia="David" w:hAnsi="David" w:cs="David"/>
          <w:b/>
          <w:bCs/>
          <w:sz w:val="24"/>
          <w:szCs w:val="24"/>
          <w:u w:val="single"/>
          <w:rtl/>
        </w:rPr>
        <w:t>ידע מהטעות</w:t>
      </w:r>
      <w:r w:rsidR="005156C7">
        <w:rPr>
          <w:rFonts w:ascii="David" w:eastAsia="David" w:hAnsi="David" w:cs="David"/>
          <w:sz w:val="24"/>
          <w:szCs w:val="24"/>
          <w:rtl/>
        </w:rPr>
        <w:t xml:space="preserve"> ולא אמר זאת.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התוצאה של ס' זה היא זכות ביטול. </w:t>
      </w:r>
    </w:p>
    <w:p w:rsidR="007559CD" w:rsidRPr="002C56E2" w:rsidRDefault="005156C7" w:rsidP="005156C7">
      <w:pPr>
        <w:pStyle w:val="10"/>
        <w:bidi/>
        <w:jc w:val="both"/>
        <w:rPr>
          <w:rFonts w:ascii="David" w:eastAsia="David" w:hAnsi="David" w:cs="David"/>
          <w:bCs/>
          <w:sz w:val="24"/>
          <w:szCs w:val="24"/>
          <w:u w:val="single"/>
        </w:rPr>
      </w:pPr>
      <w:r w:rsidRPr="002C56E2">
        <w:rPr>
          <w:rFonts w:ascii="David" w:eastAsia="David" w:hAnsi="David" w:cs="David"/>
          <w:bCs/>
          <w:sz w:val="24"/>
          <w:szCs w:val="24"/>
          <w:u w:val="single"/>
          <w:rtl/>
        </w:rPr>
        <w:t>טעות שאינה ניתנת לתיקון:</w:t>
      </w:r>
    </w:p>
    <w:p w:rsidR="007559CD" w:rsidRDefault="005156C7" w:rsidP="005156C7">
      <w:pPr>
        <w:pStyle w:val="10"/>
        <w:bidi/>
        <w:jc w:val="both"/>
        <w:rPr>
          <w:rFonts w:ascii="David" w:eastAsia="David" w:hAnsi="David" w:cs="David"/>
          <w:sz w:val="24"/>
          <w:szCs w:val="24"/>
        </w:rPr>
      </w:pPr>
      <w:r>
        <w:rPr>
          <w:rFonts w:ascii="David" w:eastAsia="David" w:hAnsi="David" w:cs="David"/>
          <w:b/>
          <w:sz w:val="24"/>
          <w:szCs w:val="24"/>
          <w:rtl/>
        </w:rPr>
        <w:t xml:space="preserve">ס' 14 ב, </w:t>
      </w:r>
      <w:r>
        <w:rPr>
          <w:rFonts w:ascii="David" w:eastAsia="David" w:hAnsi="David" w:cs="David"/>
          <w:sz w:val="24"/>
          <w:szCs w:val="24"/>
          <w:rtl/>
        </w:rPr>
        <w:t>ו14א מדברים על טענות חלופיות.</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יש </w:t>
      </w:r>
      <w:proofErr w:type="spellStart"/>
      <w:r>
        <w:rPr>
          <w:rFonts w:ascii="David" w:eastAsia="David" w:hAnsi="David" w:cs="David"/>
          <w:sz w:val="24"/>
          <w:szCs w:val="24"/>
          <w:rtl/>
        </w:rPr>
        <w:t>בינהם</w:t>
      </w:r>
      <w:proofErr w:type="spellEnd"/>
      <w:r>
        <w:rPr>
          <w:rFonts w:ascii="David" w:eastAsia="David" w:hAnsi="David" w:cs="David"/>
          <w:sz w:val="24"/>
          <w:szCs w:val="24"/>
          <w:rtl/>
        </w:rPr>
        <w:t xml:space="preserve"> שני הבדלים:</w:t>
      </w:r>
    </w:p>
    <w:p w:rsidR="002C56E2" w:rsidRDefault="005156C7" w:rsidP="00B405C2">
      <w:pPr>
        <w:pStyle w:val="10"/>
        <w:numPr>
          <w:ilvl w:val="0"/>
          <w:numId w:val="86"/>
        </w:numPr>
        <w:bidi/>
        <w:jc w:val="both"/>
        <w:rPr>
          <w:rFonts w:ascii="David" w:eastAsia="David" w:hAnsi="David" w:cs="David"/>
          <w:sz w:val="24"/>
          <w:szCs w:val="24"/>
        </w:rPr>
      </w:pPr>
      <w:r>
        <w:rPr>
          <w:rFonts w:ascii="David" w:eastAsia="David" w:hAnsi="David" w:cs="David"/>
          <w:sz w:val="24"/>
          <w:szCs w:val="24"/>
          <w:u w:val="single"/>
          <w:rtl/>
        </w:rPr>
        <w:t>ידיעת הצד השני:</w:t>
      </w:r>
      <w:r>
        <w:rPr>
          <w:rFonts w:ascii="David" w:eastAsia="David" w:hAnsi="David" w:cs="David"/>
          <w:sz w:val="24"/>
          <w:szCs w:val="24"/>
          <w:rtl/>
        </w:rPr>
        <w:t xml:space="preserve"> אם הצד השני לא ידע, אין זכות ביטול אוטומטית, אלא יש לפנות לבית המשפט. </w:t>
      </w:r>
    </w:p>
    <w:p w:rsidR="007559CD" w:rsidRPr="002C56E2" w:rsidRDefault="005156C7" w:rsidP="00B405C2">
      <w:pPr>
        <w:pStyle w:val="10"/>
        <w:numPr>
          <w:ilvl w:val="0"/>
          <w:numId w:val="86"/>
        </w:numPr>
        <w:bidi/>
        <w:jc w:val="both"/>
        <w:rPr>
          <w:rFonts w:ascii="David" w:eastAsia="David" w:hAnsi="David" w:cs="David"/>
          <w:sz w:val="24"/>
          <w:szCs w:val="24"/>
        </w:rPr>
      </w:pPr>
      <w:r w:rsidRPr="002C56E2">
        <w:rPr>
          <w:rFonts w:ascii="David" w:eastAsia="David" w:hAnsi="David" w:cs="David"/>
          <w:sz w:val="24"/>
          <w:szCs w:val="24"/>
          <w:u w:val="single"/>
          <w:rtl/>
        </w:rPr>
        <w:t>התוצאה:</w:t>
      </w:r>
      <w:r w:rsidRPr="002C56E2">
        <w:rPr>
          <w:rFonts w:ascii="David" w:eastAsia="David" w:hAnsi="David" w:cs="David"/>
          <w:sz w:val="24"/>
          <w:szCs w:val="24"/>
          <w:rtl/>
        </w:rPr>
        <w:t xml:space="preserve"> בית המשפט יכול להטיל סנקציות שונות (לגבי תקפות החוזה, פיצויים).</w:t>
      </w:r>
    </w:p>
    <w:p w:rsidR="007559CD" w:rsidRDefault="007559CD" w:rsidP="005156C7">
      <w:pPr>
        <w:pStyle w:val="10"/>
        <w:bidi/>
        <w:jc w:val="both"/>
        <w:rPr>
          <w:rFonts w:ascii="David" w:eastAsia="David" w:hAnsi="David" w:cs="David"/>
          <w:b/>
          <w:sz w:val="24"/>
          <w:szCs w:val="24"/>
        </w:rPr>
      </w:pPr>
    </w:p>
    <w:p w:rsidR="007559CD" w:rsidRDefault="005156C7" w:rsidP="005156C7">
      <w:pPr>
        <w:pStyle w:val="10"/>
        <w:bidi/>
        <w:jc w:val="both"/>
        <w:rPr>
          <w:rFonts w:ascii="David" w:eastAsia="David" w:hAnsi="David" w:cs="David"/>
          <w:sz w:val="24"/>
          <w:szCs w:val="24"/>
        </w:rPr>
      </w:pPr>
      <w:r>
        <w:rPr>
          <w:rFonts w:ascii="David" w:eastAsia="David" w:hAnsi="David" w:cs="David"/>
          <w:b/>
          <w:sz w:val="24"/>
          <w:szCs w:val="24"/>
          <w:rtl/>
        </w:rPr>
        <w:t xml:space="preserve">ס' 14  ג' </w:t>
      </w:r>
      <w:r w:rsidR="002C56E2">
        <w:rPr>
          <w:rFonts w:ascii="David" w:eastAsia="David" w:hAnsi="David" w:cs="David" w:hint="cs"/>
          <w:sz w:val="24"/>
          <w:szCs w:val="24"/>
          <w:rtl/>
        </w:rPr>
        <w:t>קובע ש</w:t>
      </w:r>
      <w:r>
        <w:rPr>
          <w:rFonts w:ascii="David" w:eastAsia="David" w:hAnsi="David" w:cs="David"/>
          <w:sz w:val="24"/>
          <w:szCs w:val="24"/>
          <w:rtl/>
        </w:rPr>
        <w:t>אין זכות ביטול אם ניתן להסיר את הטעות.</w:t>
      </w:r>
    </w:p>
    <w:p w:rsidR="007559CD" w:rsidRDefault="007559CD" w:rsidP="005156C7">
      <w:pPr>
        <w:pStyle w:val="10"/>
        <w:bidi/>
        <w:jc w:val="both"/>
        <w:rPr>
          <w:rFonts w:ascii="David" w:eastAsia="David" w:hAnsi="David" w:cs="David"/>
          <w:sz w:val="24"/>
          <w:szCs w:val="24"/>
        </w:rPr>
      </w:pPr>
    </w:p>
    <w:p w:rsidR="007559CD" w:rsidRPr="002C56E2" w:rsidRDefault="005156C7" w:rsidP="005156C7">
      <w:pPr>
        <w:pStyle w:val="10"/>
        <w:bidi/>
        <w:jc w:val="both"/>
        <w:rPr>
          <w:rFonts w:ascii="David" w:eastAsia="David" w:hAnsi="David" w:cs="David"/>
          <w:bCs/>
          <w:sz w:val="24"/>
          <w:szCs w:val="24"/>
          <w:u w:val="single"/>
        </w:rPr>
      </w:pPr>
      <w:r w:rsidRPr="002C56E2">
        <w:rPr>
          <w:rFonts w:ascii="David" w:eastAsia="David" w:hAnsi="David" w:cs="David"/>
          <w:bCs/>
          <w:sz w:val="24"/>
          <w:szCs w:val="24"/>
          <w:u w:val="single"/>
          <w:rtl/>
        </w:rPr>
        <w:t>ס' 14 ד' כדאיות:</w:t>
      </w:r>
    </w:p>
    <w:p w:rsidR="007559CD" w:rsidRDefault="005156C7" w:rsidP="002C56E2">
      <w:pPr>
        <w:pStyle w:val="10"/>
        <w:bidi/>
        <w:jc w:val="both"/>
        <w:rPr>
          <w:rFonts w:ascii="David" w:eastAsia="David" w:hAnsi="David" w:cs="David"/>
          <w:sz w:val="24"/>
          <w:szCs w:val="24"/>
        </w:rPr>
      </w:pPr>
      <w:r>
        <w:rPr>
          <w:rFonts w:ascii="David" w:eastAsia="David" w:hAnsi="David" w:cs="David"/>
          <w:sz w:val="24"/>
          <w:szCs w:val="24"/>
          <w:rtl/>
        </w:rPr>
        <w:t>הכל נכנס לדיון בכדאיות. הס' הקודמים מובנים, ס' זה מורכב יותר ומטפל בתחום המהותי. במקרה הזה החוק לא נותן מענה רחב, לכן פונים לספרות ולפסיקה.</w:t>
      </w:r>
    </w:p>
    <w:p w:rsidR="007559CD" w:rsidRPr="002C56E2" w:rsidRDefault="005156C7" w:rsidP="002C56E2">
      <w:pPr>
        <w:pStyle w:val="10"/>
        <w:bidi/>
        <w:jc w:val="both"/>
        <w:rPr>
          <w:rFonts w:ascii="David" w:eastAsia="David" w:hAnsi="David" w:cs="David"/>
          <w:b/>
          <w:sz w:val="24"/>
          <w:szCs w:val="24"/>
          <w:u w:val="single"/>
        </w:rPr>
      </w:pPr>
      <w:r w:rsidRPr="002C56E2">
        <w:rPr>
          <w:rFonts w:ascii="David" w:eastAsia="David" w:hAnsi="David" w:cs="David"/>
          <w:b/>
          <w:sz w:val="24"/>
          <w:szCs w:val="24"/>
          <w:u w:val="single"/>
          <w:rtl/>
        </w:rPr>
        <w:t xml:space="preserve">מבחנים לטעות בכדאיות: </w:t>
      </w:r>
    </w:p>
    <w:p w:rsidR="002C56E2" w:rsidRDefault="005156C7" w:rsidP="00B405C2">
      <w:pPr>
        <w:pStyle w:val="10"/>
        <w:numPr>
          <w:ilvl w:val="0"/>
          <w:numId w:val="87"/>
        </w:numPr>
        <w:bidi/>
        <w:jc w:val="both"/>
        <w:rPr>
          <w:rFonts w:ascii="David" w:eastAsia="David" w:hAnsi="David" w:cs="David"/>
          <w:b/>
          <w:sz w:val="24"/>
          <w:szCs w:val="24"/>
        </w:rPr>
      </w:pPr>
      <w:r w:rsidRPr="002C56E2">
        <w:rPr>
          <w:rFonts w:ascii="David" w:eastAsia="David" w:hAnsi="David" w:cs="David"/>
          <w:bCs/>
          <w:sz w:val="24"/>
          <w:szCs w:val="24"/>
          <w:u w:val="single"/>
          <w:rtl/>
        </w:rPr>
        <w:t>תכונות מול שווי-</w:t>
      </w:r>
      <w:r>
        <w:rPr>
          <w:rFonts w:ascii="David" w:eastAsia="David" w:hAnsi="David" w:cs="David"/>
          <w:sz w:val="24"/>
          <w:szCs w:val="24"/>
          <w:rtl/>
        </w:rPr>
        <w:t xml:space="preserve"> מבחן אינטואיטיבי, יש צורך להראות טעות בתכונות הנכס (זכויות בניה לדוג') ולא טעות שהיא רק לגבי שווי. המבחן של </w:t>
      </w:r>
      <w:r w:rsidRPr="002C56E2">
        <w:rPr>
          <w:rFonts w:ascii="David" w:eastAsia="David" w:hAnsi="David" w:cs="David"/>
          <w:b/>
          <w:bCs/>
          <w:sz w:val="24"/>
          <w:szCs w:val="24"/>
          <w:rtl/>
        </w:rPr>
        <w:t>גבריאלה שלו.</w:t>
      </w:r>
      <w:r>
        <w:rPr>
          <w:rFonts w:ascii="David" w:eastAsia="David" w:hAnsi="David" w:cs="David"/>
          <w:sz w:val="24"/>
          <w:szCs w:val="24"/>
          <w:rtl/>
        </w:rPr>
        <w:t xml:space="preserve"> </w:t>
      </w:r>
    </w:p>
    <w:p w:rsidR="002C56E2" w:rsidRDefault="005156C7" w:rsidP="00B405C2">
      <w:pPr>
        <w:pStyle w:val="10"/>
        <w:numPr>
          <w:ilvl w:val="0"/>
          <w:numId w:val="87"/>
        </w:numPr>
        <w:bidi/>
        <w:jc w:val="both"/>
        <w:rPr>
          <w:rFonts w:ascii="David" w:eastAsia="David" w:hAnsi="David" w:cs="David"/>
          <w:b/>
          <w:sz w:val="24"/>
          <w:szCs w:val="24"/>
        </w:rPr>
      </w:pPr>
      <w:r w:rsidRPr="002C56E2">
        <w:rPr>
          <w:rFonts w:ascii="David" w:eastAsia="David" w:hAnsi="David" w:cs="David"/>
          <w:bCs/>
          <w:sz w:val="24"/>
          <w:szCs w:val="24"/>
          <w:u w:val="single"/>
          <w:rtl/>
        </w:rPr>
        <w:t xml:space="preserve">עבר מול עתיד של </w:t>
      </w:r>
      <w:proofErr w:type="spellStart"/>
      <w:r w:rsidRPr="002C56E2">
        <w:rPr>
          <w:rFonts w:ascii="David" w:eastAsia="David" w:hAnsi="David" w:cs="David"/>
          <w:bCs/>
          <w:sz w:val="24"/>
          <w:szCs w:val="24"/>
          <w:u w:val="single"/>
          <w:rtl/>
        </w:rPr>
        <w:t>טדסקי</w:t>
      </w:r>
      <w:proofErr w:type="spellEnd"/>
      <w:r w:rsidRPr="002C56E2">
        <w:rPr>
          <w:rFonts w:ascii="David" w:eastAsia="David" w:hAnsi="David" w:cs="David"/>
          <w:bCs/>
          <w:sz w:val="24"/>
          <w:szCs w:val="24"/>
          <w:u w:val="single"/>
          <w:rtl/>
        </w:rPr>
        <w:t>-</w:t>
      </w:r>
      <w:r w:rsidRPr="002C56E2">
        <w:rPr>
          <w:rFonts w:ascii="David" w:eastAsia="David" w:hAnsi="David" w:cs="David"/>
          <w:b/>
          <w:sz w:val="24"/>
          <w:szCs w:val="24"/>
          <w:rtl/>
        </w:rPr>
        <w:t xml:space="preserve"> </w:t>
      </w:r>
      <w:r w:rsidRPr="002C56E2">
        <w:rPr>
          <w:rFonts w:ascii="David" w:eastAsia="David" w:hAnsi="David" w:cs="David"/>
          <w:sz w:val="24"/>
          <w:szCs w:val="24"/>
          <w:rtl/>
        </w:rPr>
        <w:t xml:space="preserve">טעות לגבי העבר, מקנה זכות ביטול, כי היא אינה רק בכדאיות. טעות לגבי העתיד היא טעות בכדאיות. אם אדם טועה בעניין זכויות בניה בנכס, שהיו בעת ביצוע העסקה, יש זכות ביטול. אך אם זכויות הבניה ניתנות רק אח"כ, בעתיד, מדובר בכדאיות. </w:t>
      </w:r>
    </w:p>
    <w:p w:rsidR="007559CD" w:rsidRPr="002C56E2" w:rsidRDefault="005156C7" w:rsidP="00B405C2">
      <w:pPr>
        <w:pStyle w:val="10"/>
        <w:numPr>
          <w:ilvl w:val="0"/>
          <w:numId w:val="87"/>
        </w:numPr>
        <w:bidi/>
        <w:jc w:val="both"/>
        <w:rPr>
          <w:rFonts w:ascii="David" w:eastAsia="David" w:hAnsi="David" w:cs="David"/>
          <w:b/>
          <w:sz w:val="24"/>
          <w:szCs w:val="24"/>
        </w:rPr>
      </w:pPr>
      <w:r w:rsidRPr="002C56E2">
        <w:rPr>
          <w:rFonts w:ascii="David" w:eastAsia="David" w:hAnsi="David" w:cs="David"/>
          <w:bCs/>
          <w:sz w:val="24"/>
          <w:szCs w:val="24"/>
          <w:u w:val="single"/>
          <w:rtl/>
        </w:rPr>
        <w:t>מבחן הסיכון של פרידמן-</w:t>
      </w:r>
      <w:r w:rsidRPr="002C56E2">
        <w:rPr>
          <w:rFonts w:ascii="David" w:eastAsia="David" w:hAnsi="David" w:cs="David"/>
          <w:b/>
          <w:sz w:val="24"/>
          <w:szCs w:val="24"/>
          <w:rtl/>
        </w:rPr>
        <w:t xml:space="preserve"> </w:t>
      </w:r>
      <w:r w:rsidRPr="002C56E2">
        <w:rPr>
          <w:rFonts w:ascii="David" w:eastAsia="David" w:hAnsi="David" w:cs="David"/>
          <w:sz w:val="24"/>
          <w:szCs w:val="24"/>
          <w:rtl/>
        </w:rPr>
        <w:t xml:space="preserve">מבחן מהותי, המקובל ביותר בפסיקה. הוא מורכב יותר להפעלה. אדם הטוען טעות, צריך להוכיח שלא נטל על עצמו סיכון לטעות בכריתה. </w:t>
      </w:r>
      <w:r w:rsidR="006F3325">
        <w:rPr>
          <w:rFonts w:ascii="David" w:eastAsia="David" w:hAnsi="David" w:cs="David" w:hint="cs"/>
          <w:sz w:val="24"/>
          <w:szCs w:val="24"/>
          <w:rtl/>
        </w:rPr>
        <w:t xml:space="preserve">שואלים </w:t>
      </w:r>
      <w:r w:rsidRPr="002C56E2">
        <w:rPr>
          <w:rFonts w:ascii="David" w:eastAsia="David" w:hAnsi="David" w:cs="David"/>
          <w:sz w:val="24"/>
          <w:szCs w:val="24"/>
          <w:rtl/>
        </w:rPr>
        <w:t>מי מהצדדים נטל את הסיכון לטעות שהתרחשה, איך הם חילקו בינ</w:t>
      </w:r>
      <w:r w:rsidR="006F3325">
        <w:rPr>
          <w:rFonts w:ascii="David" w:eastAsia="David" w:hAnsi="David" w:cs="David" w:hint="cs"/>
          <w:sz w:val="24"/>
          <w:szCs w:val="24"/>
          <w:rtl/>
        </w:rPr>
        <w:t>י</w:t>
      </w:r>
      <w:r w:rsidRPr="002C56E2">
        <w:rPr>
          <w:rFonts w:ascii="David" w:eastAsia="David" w:hAnsi="David" w:cs="David"/>
          <w:sz w:val="24"/>
          <w:szCs w:val="24"/>
          <w:rtl/>
        </w:rPr>
        <w:t>הם את הסיכונים. המבחן הזה נכון יותר אך הרבה פעמים קשה לדעת את התשובה</w:t>
      </w:r>
      <w:r w:rsidR="006F3325">
        <w:rPr>
          <w:rFonts w:ascii="David" w:eastAsia="David" w:hAnsi="David" w:cs="David" w:hint="cs"/>
          <w:sz w:val="24"/>
          <w:szCs w:val="24"/>
          <w:rtl/>
        </w:rPr>
        <w:t xml:space="preserve"> על פיו</w:t>
      </w:r>
      <w:r w:rsidRPr="002C56E2">
        <w:rPr>
          <w:rFonts w:ascii="David" w:eastAsia="David" w:hAnsi="David" w:cs="David"/>
          <w:sz w:val="24"/>
          <w:szCs w:val="24"/>
          <w:rtl/>
        </w:rPr>
        <w:t xml:space="preserve">. </w:t>
      </w:r>
    </w:p>
    <w:p w:rsidR="007559CD" w:rsidRPr="006F3325" w:rsidRDefault="005156C7" w:rsidP="005156C7">
      <w:pPr>
        <w:pStyle w:val="10"/>
        <w:bidi/>
        <w:jc w:val="both"/>
        <w:rPr>
          <w:rFonts w:ascii="David" w:eastAsia="David" w:hAnsi="David" w:cs="David"/>
          <w:bCs/>
          <w:sz w:val="24"/>
          <w:szCs w:val="24"/>
        </w:rPr>
      </w:pPr>
      <w:r w:rsidRPr="006F3325">
        <w:rPr>
          <w:rFonts w:ascii="David" w:eastAsia="David" w:hAnsi="David" w:cs="David"/>
          <w:bCs/>
          <w:sz w:val="24"/>
          <w:szCs w:val="24"/>
          <w:rtl/>
        </w:rPr>
        <w:t xml:space="preserve">פס"ד שלזינגר: </w:t>
      </w:r>
    </w:p>
    <w:p w:rsidR="007559CD" w:rsidRDefault="005156C7" w:rsidP="006F3325">
      <w:pPr>
        <w:pStyle w:val="10"/>
        <w:bidi/>
        <w:jc w:val="both"/>
        <w:rPr>
          <w:rFonts w:ascii="David" w:eastAsia="David" w:hAnsi="David" w:cs="David"/>
          <w:sz w:val="24"/>
          <w:szCs w:val="24"/>
        </w:rPr>
      </w:pPr>
      <w:r>
        <w:rPr>
          <w:rFonts w:ascii="David" w:eastAsia="David" w:hAnsi="David" w:cs="David"/>
          <w:sz w:val="24"/>
          <w:szCs w:val="24"/>
          <w:rtl/>
        </w:rPr>
        <w:t>אדם היה מבוטח, וביטל את הביטוח בזמן שהיה חולה. אחרי שביטל גילה שהוא חולה, והוא טוען שה</w:t>
      </w:r>
      <w:r w:rsidR="006F3325">
        <w:rPr>
          <w:rFonts w:ascii="David" w:eastAsia="David" w:hAnsi="David" w:cs="David" w:hint="cs"/>
          <w:sz w:val="24"/>
          <w:szCs w:val="24"/>
          <w:rtl/>
        </w:rPr>
        <w:t>י</w:t>
      </w:r>
      <w:r>
        <w:rPr>
          <w:rFonts w:ascii="David" w:eastAsia="David" w:hAnsi="David" w:cs="David"/>
          <w:sz w:val="24"/>
          <w:szCs w:val="24"/>
          <w:rtl/>
        </w:rPr>
        <w:t>ית</w:t>
      </w:r>
      <w:r w:rsidR="006F3325">
        <w:rPr>
          <w:rFonts w:ascii="David" w:eastAsia="David" w:hAnsi="David" w:cs="David"/>
          <w:sz w:val="24"/>
          <w:szCs w:val="24"/>
          <w:rtl/>
        </w:rPr>
        <w:t xml:space="preserve">ה טעות כיוון שאם הה יודע שחולה </w:t>
      </w:r>
      <w:r>
        <w:rPr>
          <w:rFonts w:ascii="David" w:eastAsia="David" w:hAnsi="David" w:cs="David"/>
          <w:sz w:val="24"/>
          <w:szCs w:val="24"/>
          <w:rtl/>
        </w:rPr>
        <w:t>ל</w:t>
      </w:r>
      <w:r w:rsidR="006F3325">
        <w:rPr>
          <w:rFonts w:ascii="David" w:eastAsia="David" w:hAnsi="David" w:cs="David" w:hint="cs"/>
          <w:sz w:val="24"/>
          <w:szCs w:val="24"/>
          <w:rtl/>
        </w:rPr>
        <w:t>א</w:t>
      </w:r>
      <w:r w:rsidR="006F3325">
        <w:rPr>
          <w:rFonts w:ascii="David" w:eastAsia="David" w:hAnsi="David" w:cs="David"/>
          <w:sz w:val="24"/>
          <w:szCs w:val="24"/>
          <w:rtl/>
        </w:rPr>
        <w:t xml:space="preserve"> היה מבטל את הביטוח. </w:t>
      </w:r>
      <w:r w:rsidR="006F3325">
        <w:rPr>
          <w:rFonts w:ascii="David" w:eastAsia="David" w:hAnsi="David" w:cs="David" w:hint="cs"/>
          <w:sz w:val="24"/>
          <w:szCs w:val="24"/>
          <w:rtl/>
        </w:rPr>
        <w:t xml:space="preserve">ע"פ </w:t>
      </w:r>
      <w:r w:rsidR="006F3325" w:rsidRPr="006F3325">
        <w:rPr>
          <w:rFonts w:ascii="David" w:eastAsia="David" w:hAnsi="David" w:cs="David" w:hint="cs"/>
          <w:sz w:val="24"/>
          <w:szCs w:val="24"/>
          <w:u w:val="single"/>
          <w:rtl/>
        </w:rPr>
        <w:t xml:space="preserve">מבחן </w:t>
      </w:r>
      <w:r w:rsidRPr="006F3325">
        <w:rPr>
          <w:rFonts w:ascii="David" w:eastAsia="David" w:hAnsi="David" w:cs="David"/>
          <w:sz w:val="24"/>
          <w:szCs w:val="24"/>
          <w:u w:val="single"/>
          <w:rtl/>
        </w:rPr>
        <w:t>עבר מול עתיד</w:t>
      </w:r>
      <w:r w:rsidR="006F3325">
        <w:rPr>
          <w:rFonts w:ascii="David" w:eastAsia="David" w:hAnsi="David" w:cs="David"/>
          <w:sz w:val="24"/>
          <w:szCs w:val="24"/>
          <w:rtl/>
        </w:rPr>
        <w:t xml:space="preserve"> יש לו זכות ביטול</w:t>
      </w:r>
      <w:r>
        <w:rPr>
          <w:rFonts w:ascii="David" w:eastAsia="David" w:hAnsi="David" w:cs="David"/>
          <w:sz w:val="24"/>
          <w:szCs w:val="24"/>
          <w:rtl/>
        </w:rPr>
        <w:t>, כיוון ש</w:t>
      </w:r>
      <w:r w:rsidR="006F3325">
        <w:rPr>
          <w:rFonts w:ascii="David" w:eastAsia="David" w:hAnsi="David" w:cs="David" w:hint="cs"/>
          <w:sz w:val="24"/>
          <w:szCs w:val="24"/>
          <w:rtl/>
        </w:rPr>
        <w:t xml:space="preserve">הוא היה חולה, רק </w:t>
      </w:r>
      <w:r w:rsidR="006F3325">
        <w:rPr>
          <w:rFonts w:ascii="David" w:eastAsia="David" w:hAnsi="David" w:cs="David"/>
          <w:sz w:val="24"/>
          <w:szCs w:val="24"/>
          <w:rtl/>
        </w:rPr>
        <w:t xml:space="preserve">לא ידע </w:t>
      </w:r>
      <w:r w:rsidR="006F3325">
        <w:rPr>
          <w:rFonts w:ascii="David" w:eastAsia="David" w:hAnsi="David" w:cs="David" w:hint="cs"/>
          <w:sz w:val="24"/>
          <w:szCs w:val="24"/>
          <w:rtl/>
        </w:rPr>
        <w:t>על כך</w:t>
      </w:r>
      <w:r>
        <w:rPr>
          <w:rFonts w:ascii="David" w:eastAsia="David" w:hAnsi="David" w:cs="David"/>
          <w:sz w:val="24"/>
          <w:szCs w:val="24"/>
          <w:rtl/>
        </w:rPr>
        <w:t xml:space="preserve">, ואם היה יודע לא היה מבטל. </w:t>
      </w:r>
      <w:r w:rsidRPr="006F3325">
        <w:rPr>
          <w:rFonts w:ascii="David" w:eastAsia="David" w:hAnsi="David" w:cs="David"/>
          <w:sz w:val="24"/>
          <w:szCs w:val="24"/>
          <w:u w:val="single"/>
          <w:rtl/>
        </w:rPr>
        <w:t>תכונות מול שווי-</w:t>
      </w:r>
      <w:r>
        <w:rPr>
          <w:rFonts w:ascii="David" w:eastAsia="David" w:hAnsi="David" w:cs="David"/>
          <w:sz w:val="24"/>
          <w:szCs w:val="24"/>
          <w:rtl/>
        </w:rPr>
        <w:t xml:space="preserve"> הטעות אינה רק של שווי אלא של דבר שקיים בעולם. לפי </w:t>
      </w:r>
      <w:r w:rsidRPr="006F3325">
        <w:rPr>
          <w:rFonts w:ascii="David" w:eastAsia="David" w:hAnsi="David" w:cs="David"/>
          <w:sz w:val="24"/>
          <w:szCs w:val="24"/>
          <w:u w:val="single"/>
          <w:rtl/>
        </w:rPr>
        <w:t>מבחן הסיכון</w:t>
      </w:r>
      <w:r>
        <w:rPr>
          <w:rFonts w:ascii="David" w:eastAsia="David" w:hAnsi="David" w:cs="David"/>
          <w:sz w:val="24"/>
          <w:szCs w:val="24"/>
          <w:rtl/>
        </w:rPr>
        <w:t>, משמעות הביטול ה</w:t>
      </w:r>
      <w:r w:rsidR="006F3325">
        <w:rPr>
          <w:rFonts w:ascii="David" w:eastAsia="David" w:hAnsi="David" w:cs="David"/>
          <w:sz w:val="24"/>
          <w:szCs w:val="24"/>
          <w:rtl/>
        </w:rPr>
        <w:t>יא נטילת הסיכון לאירוע הביטוחי</w:t>
      </w:r>
      <w:r w:rsidR="006F3325">
        <w:rPr>
          <w:rFonts w:ascii="David" w:eastAsia="David" w:hAnsi="David" w:cs="David" w:hint="cs"/>
          <w:sz w:val="24"/>
          <w:szCs w:val="24"/>
          <w:rtl/>
        </w:rPr>
        <w:t xml:space="preserve"> (</w:t>
      </w:r>
      <w:r>
        <w:rPr>
          <w:rFonts w:ascii="David" w:eastAsia="David" w:hAnsi="David" w:cs="David"/>
          <w:sz w:val="24"/>
          <w:szCs w:val="24"/>
          <w:rtl/>
        </w:rPr>
        <w:t>התגלות המחלה</w:t>
      </w:r>
      <w:r w:rsidR="006F3325">
        <w:rPr>
          <w:rFonts w:ascii="David" w:eastAsia="David" w:hAnsi="David" w:cs="David" w:hint="cs"/>
          <w:sz w:val="24"/>
          <w:szCs w:val="24"/>
          <w:rtl/>
        </w:rPr>
        <w:t>),</w:t>
      </w:r>
      <w:r>
        <w:rPr>
          <w:rFonts w:ascii="David" w:eastAsia="David" w:hAnsi="David" w:cs="David"/>
          <w:sz w:val="24"/>
          <w:szCs w:val="24"/>
          <w:rtl/>
        </w:rPr>
        <w:t xml:space="preserve"> על </w:t>
      </w:r>
      <w:r w:rsidR="006F3325">
        <w:rPr>
          <w:rFonts w:ascii="David" w:eastAsia="David" w:hAnsi="David" w:cs="David"/>
          <w:sz w:val="24"/>
          <w:szCs w:val="24"/>
          <w:rtl/>
        </w:rPr>
        <w:t xml:space="preserve">המבטל. המבחן שמכילה השופטת </w:t>
      </w:r>
      <w:proofErr w:type="spellStart"/>
      <w:r w:rsidR="006F3325" w:rsidRPr="006F3325">
        <w:rPr>
          <w:rFonts w:ascii="David" w:eastAsia="David" w:hAnsi="David" w:cs="David"/>
          <w:b/>
          <w:bCs/>
          <w:sz w:val="24"/>
          <w:szCs w:val="24"/>
          <w:rtl/>
        </w:rPr>
        <w:t>פוקצ</w:t>
      </w:r>
      <w:r w:rsidR="006F3325" w:rsidRPr="006F3325">
        <w:rPr>
          <w:rFonts w:ascii="David" w:eastAsia="David" w:hAnsi="David" w:cs="David" w:hint="cs"/>
          <w:b/>
          <w:bCs/>
          <w:sz w:val="24"/>
          <w:szCs w:val="24"/>
          <w:rtl/>
        </w:rPr>
        <w:t>'</w:t>
      </w:r>
      <w:r w:rsidRPr="006F3325">
        <w:rPr>
          <w:rFonts w:ascii="David" w:eastAsia="David" w:hAnsi="David" w:cs="David"/>
          <w:b/>
          <w:bCs/>
          <w:sz w:val="24"/>
          <w:szCs w:val="24"/>
          <w:rtl/>
        </w:rPr>
        <w:t>י</w:t>
      </w:r>
      <w:r w:rsidR="006F3325" w:rsidRPr="006F3325">
        <w:rPr>
          <w:rFonts w:ascii="David" w:eastAsia="David" w:hAnsi="David" w:cs="David" w:hint="cs"/>
          <w:b/>
          <w:bCs/>
          <w:sz w:val="24"/>
          <w:szCs w:val="24"/>
          <w:rtl/>
        </w:rPr>
        <w:t>ה</w:t>
      </w:r>
      <w:proofErr w:type="spellEnd"/>
      <w:r>
        <w:rPr>
          <w:rFonts w:ascii="David" w:eastAsia="David" w:hAnsi="David" w:cs="David"/>
          <w:sz w:val="24"/>
          <w:szCs w:val="24"/>
          <w:rtl/>
        </w:rPr>
        <w:t xml:space="preserve"> הוא </w:t>
      </w:r>
      <w:r w:rsidR="006F3325">
        <w:rPr>
          <w:rFonts w:ascii="David" w:eastAsia="David" w:hAnsi="David" w:cs="David" w:hint="cs"/>
          <w:sz w:val="24"/>
          <w:szCs w:val="24"/>
          <w:rtl/>
        </w:rPr>
        <w:t xml:space="preserve">מבחן הסיכון, היא שואלת על איזה צד היה הסיכון במקרה זה. </w:t>
      </w:r>
    </w:p>
    <w:p w:rsidR="006F3325" w:rsidRDefault="006F3325" w:rsidP="005156C7">
      <w:pPr>
        <w:pStyle w:val="10"/>
        <w:bidi/>
        <w:jc w:val="both"/>
        <w:rPr>
          <w:rFonts w:ascii="David" w:eastAsia="David" w:hAnsi="David" w:cs="David"/>
          <w:sz w:val="24"/>
          <w:szCs w:val="24"/>
          <w:rtl/>
        </w:rPr>
      </w:pPr>
    </w:p>
    <w:p w:rsidR="007559CD" w:rsidRPr="006F3325" w:rsidRDefault="005156C7" w:rsidP="005156C7">
      <w:pPr>
        <w:pStyle w:val="10"/>
        <w:bidi/>
        <w:jc w:val="both"/>
        <w:rPr>
          <w:rFonts w:ascii="David" w:eastAsia="David" w:hAnsi="David" w:cs="David"/>
          <w:bCs/>
          <w:sz w:val="24"/>
          <w:szCs w:val="24"/>
          <w:u w:val="single"/>
        </w:rPr>
      </w:pPr>
      <w:r w:rsidRPr="006F3325">
        <w:rPr>
          <w:rFonts w:ascii="David" w:eastAsia="David" w:hAnsi="David" w:cs="David"/>
          <w:bCs/>
          <w:sz w:val="24"/>
          <w:szCs w:val="24"/>
          <w:u w:val="single"/>
          <w:rtl/>
        </w:rPr>
        <w:t>פס"ד בן לולו:</w:t>
      </w:r>
    </w:p>
    <w:p w:rsidR="007559CD" w:rsidRDefault="005156C7" w:rsidP="006F3325">
      <w:pPr>
        <w:pStyle w:val="10"/>
        <w:bidi/>
        <w:jc w:val="both"/>
        <w:rPr>
          <w:rFonts w:ascii="David" w:eastAsia="David" w:hAnsi="David" w:cs="David"/>
          <w:sz w:val="24"/>
          <w:szCs w:val="24"/>
        </w:rPr>
      </w:pPr>
      <w:r>
        <w:rPr>
          <w:rFonts w:ascii="David" w:eastAsia="David" w:hAnsi="David" w:cs="David"/>
          <w:sz w:val="24"/>
          <w:szCs w:val="24"/>
          <w:rtl/>
        </w:rPr>
        <w:t xml:space="preserve">הסכם הפשרה התייחס בדיוק לטיעון המערערת. היא לקחה את הסיכון שמצבה יחמיר וויתרה על זכויותיה. על אף שהשופט </w:t>
      </w:r>
      <w:r w:rsidRPr="006F3325">
        <w:rPr>
          <w:rFonts w:ascii="David" w:eastAsia="David" w:hAnsi="David" w:cs="David"/>
          <w:b/>
          <w:bCs/>
          <w:sz w:val="24"/>
          <w:szCs w:val="24"/>
          <w:rtl/>
        </w:rPr>
        <w:t xml:space="preserve">אור </w:t>
      </w:r>
      <w:r>
        <w:rPr>
          <w:rFonts w:ascii="David" w:eastAsia="David" w:hAnsi="David" w:cs="David"/>
          <w:sz w:val="24"/>
          <w:szCs w:val="24"/>
          <w:rtl/>
        </w:rPr>
        <w:t xml:space="preserve">רצה להגיע לפתח </w:t>
      </w:r>
      <w:r w:rsidR="006F3325">
        <w:rPr>
          <w:rFonts w:ascii="David" w:eastAsia="David" w:hAnsi="David" w:cs="David" w:hint="cs"/>
          <w:sz w:val="24"/>
          <w:szCs w:val="24"/>
          <w:rtl/>
        </w:rPr>
        <w:t>שי</w:t>
      </w:r>
      <w:r>
        <w:rPr>
          <w:rFonts w:ascii="David" w:eastAsia="David" w:hAnsi="David" w:cs="David"/>
          <w:sz w:val="24"/>
          <w:szCs w:val="24"/>
          <w:rtl/>
        </w:rPr>
        <w:t>אפשר פיצויים, אינו מסוגל כיוון שהחוזה בינ</w:t>
      </w:r>
      <w:r w:rsidR="006F3325">
        <w:rPr>
          <w:rFonts w:ascii="David" w:eastAsia="David" w:hAnsi="David" w:cs="David" w:hint="cs"/>
          <w:sz w:val="24"/>
          <w:szCs w:val="24"/>
          <w:rtl/>
        </w:rPr>
        <w:t>י</w:t>
      </w:r>
      <w:r>
        <w:rPr>
          <w:rFonts w:ascii="David" w:eastAsia="David" w:hAnsi="David" w:cs="David"/>
          <w:sz w:val="24"/>
          <w:szCs w:val="24"/>
          <w:rtl/>
        </w:rPr>
        <w:t xml:space="preserve">הם התייחס לסיכון שעליו מערערת </w:t>
      </w:r>
      <w:r w:rsidRPr="006F3325">
        <w:rPr>
          <w:rFonts w:ascii="David" w:eastAsia="David" w:hAnsi="David" w:cs="David"/>
          <w:b/>
          <w:bCs/>
          <w:sz w:val="24"/>
          <w:szCs w:val="24"/>
          <w:rtl/>
        </w:rPr>
        <w:t>בן לולו</w:t>
      </w:r>
      <w:r>
        <w:rPr>
          <w:rFonts w:ascii="David" w:eastAsia="David" w:hAnsi="David" w:cs="David"/>
          <w:sz w:val="24"/>
          <w:szCs w:val="24"/>
          <w:rtl/>
        </w:rPr>
        <w:t xml:space="preserve">. הוא מוסיף שהמצב החריג שיכול לאפשר קבלת ערעור מסוג כזה, הוא שמה שקרה בפועל, לא משקף את הסיכון שלקחו הצדדים בצורה קיצונית. אם הסיכון הוא כזה שלא היה במסגרת ההסכם כיוון שהוא לא נלקח בחשבון מצד הצדדים. המתח הוא מול </w:t>
      </w:r>
      <w:proofErr w:type="spellStart"/>
      <w:r>
        <w:rPr>
          <w:rFonts w:ascii="David" w:eastAsia="David" w:hAnsi="David" w:cs="David"/>
          <w:sz w:val="24"/>
          <w:szCs w:val="24"/>
          <w:rtl/>
        </w:rPr>
        <w:t>סופיותם</w:t>
      </w:r>
      <w:proofErr w:type="spellEnd"/>
      <w:r>
        <w:rPr>
          <w:rFonts w:ascii="David" w:eastAsia="David" w:hAnsi="David" w:cs="David"/>
          <w:sz w:val="24"/>
          <w:szCs w:val="24"/>
          <w:rtl/>
        </w:rPr>
        <w:t xml:space="preserve"> של הסכמי הפשרה, השופטים מקמצים בביטולם.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במקרה בו היה ביטול בפס"ד זה, חברות הביטוח היו</w:t>
      </w:r>
      <w:r w:rsidR="006F3325">
        <w:rPr>
          <w:rFonts w:ascii="David" w:eastAsia="David" w:hAnsi="David" w:cs="David"/>
          <w:sz w:val="24"/>
          <w:szCs w:val="24"/>
          <w:rtl/>
        </w:rPr>
        <w:t xml:space="preserve"> כותבות את הסכם הפשרה בצורה מדו</w:t>
      </w:r>
      <w:r>
        <w:rPr>
          <w:rFonts w:ascii="David" w:eastAsia="David" w:hAnsi="David" w:cs="David"/>
          <w:sz w:val="24"/>
          <w:szCs w:val="24"/>
          <w:rtl/>
        </w:rPr>
        <w:t>יקת וברורה יותר, אנשים ישימו לב שמבטלים להם הרבה זכויות וידרשו בעבורן פיצוי כספי גבוה יותר.</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המטרה היא יותר הסכמי פשרה, על סכום נכון והגיוני, שיוזילו את ההליך המשפטי. </w:t>
      </w:r>
    </w:p>
    <w:p w:rsidR="007559CD" w:rsidRDefault="007559CD" w:rsidP="005156C7">
      <w:pPr>
        <w:pStyle w:val="10"/>
        <w:bidi/>
        <w:jc w:val="both"/>
        <w:rPr>
          <w:rFonts w:ascii="David" w:eastAsia="David" w:hAnsi="David" w:cs="David"/>
          <w:sz w:val="24"/>
          <w:szCs w:val="24"/>
        </w:rPr>
      </w:pP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נניח שע"פ חוק, נפגע תאונת דרכים מקבל פיצוי על הנזקים הפיזיים אך לא על עוגמת נפש. הנזקים הפיזיים מוערכים ב10,000 שח והסכם הפשרה על סך זה נחתם בהסכמת הצדדים. מאוחר יותר משתנה החוק, והנפגע יכול לקבל פיצויים גם על עוגמת נפש.</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לפי מבחן </w:t>
      </w:r>
      <w:proofErr w:type="spellStart"/>
      <w:r>
        <w:rPr>
          <w:rFonts w:ascii="David" w:eastAsia="David" w:hAnsi="David" w:cs="David"/>
          <w:sz w:val="24"/>
          <w:szCs w:val="24"/>
          <w:rtl/>
        </w:rPr>
        <w:t>טדסקי</w:t>
      </w:r>
      <w:proofErr w:type="spellEnd"/>
      <w:r>
        <w:rPr>
          <w:rFonts w:ascii="David" w:eastAsia="David" w:hAnsi="David" w:cs="David"/>
          <w:sz w:val="24"/>
          <w:szCs w:val="24"/>
          <w:rtl/>
        </w:rPr>
        <w:t xml:space="preserve"> אין לו עילת תביעה, שכן במצב בו היה נתון לא היה קיים החוק.</w:t>
      </w:r>
    </w:p>
    <w:p w:rsidR="007559CD" w:rsidRDefault="005156C7" w:rsidP="005156C7">
      <w:pPr>
        <w:pStyle w:val="10"/>
        <w:bidi/>
        <w:jc w:val="both"/>
        <w:rPr>
          <w:rFonts w:ascii="David" w:eastAsia="David" w:hAnsi="David" w:cs="David"/>
          <w:b/>
          <w:sz w:val="24"/>
          <w:szCs w:val="24"/>
        </w:rPr>
      </w:pPr>
      <w:r>
        <w:rPr>
          <w:rFonts w:ascii="David" w:eastAsia="David" w:hAnsi="David" w:cs="David"/>
          <w:sz w:val="24"/>
          <w:szCs w:val="24"/>
          <w:rtl/>
        </w:rPr>
        <w:t>לפי מבחן הסיכון, אין לו עילת תביעה, כיוון שנטל סיכון בחתימתו על הסכם הפשרה. בהסכם פשרה, הצדדים לוקחים על עצמם סיכון לשינוי ב</w:t>
      </w:r>
      <w:r>
        <w:rPr>
          <w:rFonts w:ascii="David" w:eastAsia="David" w:hAnsi="David" w:cs="David"/>
          <w:b/>
          <w:sz w:val="24"/>
          <w:szCs w:val="24"/>
          <w:rtl/>
        </w:rPr>
        <w:t xml:space="preserve">מצב המשפטי. </w:t>
      </w:r>
      <w:r>
        <w:rPr>
          <w:rFonts w:ascii="David" w:eastAsia="David" w:hAnsi="David" w:cs="David"/>
          <w:sz w:val="24"/>
          <w:szCs w:val="24"/>
          <w:rtl/>
        </w:rPr>
        <w:t xml:space="preserve">ביטוי בפסיקה לכך </w:t>
      </w:r>
      <w:r>
        <w:rPr>
          <w:rFonts w:ascii="David" w:eastAsia="David" w:hAnsi="David" w:cs="David"/>
          <w:b/>
          <w:sz w:val="24"/>
          <w:szCs w:val="24"/>
          <w:rtl/>
        </w:rPr>
        <w:t xml:space="preserve">בפס"ד </w:t>
      </w:r>
      <w:proofErr w:type="spellStart"/>
      <w:r w:rsidRPr="006F3325">
        <w:rPr>
          <w:rFonts w:ascii="David" w:eastAsia="David" w:hAnsi="David" w:cs="David"/>
          <w:bCs/>
          <w:sz w:val="24"/>
          <w:szCs w:val="24"/>
          <w:rtl/>
        </w:rPr>
        <w:t>הרואסטי</w:t>
      </w:r>
      <w:proofErr w:type="spellEnd"/>
      <w:r w:rsidRPr="006F3325">
        <w:rPr>
          <w:rFonts w:ascii="David" w:eastAsia="David" w:hAnsi="David" w:cs="David"/>
          <w:bCs/>
          <w:sz w:val="24"/>
          <w:szCs w:val="24"/>
          <w:rtl/>
        </w:rPr>
        <w:t>.</w:t>
      </w:r>
      <w:r>
        <w:rPr>
          <w:rFonts w:ascii="David" w:eastAsia="David" w:hAnsi="David" w:cs="David"/>
          <w:b/>
          <w:sz w:val="24"/>
          <w:szCs w:val="24"/>
          <w:rtl/>
        </w:rPr>
        <w:t xml:space="preserve"> </w:t>
      </w:r>
    </w:p>
    <w:p w:rsidR="007559CD" w:rsidRDefault="007559CD" w:rsidP="005156C7">
      <w:pPr>
        <w:pStyle w:val="10"/>
        <w:bidi/>
        <w:jc w:val="both"/>
        <w:rPr>
          <w:rFonts w:ascii="David" w:eastAsia="David" w:hAnsi="David" w:cs="David"/>
          <w:b/>
          <w:sz w:val="24"/>
          <w:szCs w:val="24"/>
        </w:rPr>
      </w:pPr>
    </w:p>
    <w:p w:rsidR="007559CD" w:rsidRPr="006F3325" w:rsidRDefault="005156C7" w:rsidP="005156C7">
      <w:pPr>
        <w:pStyle w:val="10"/>
        <w:bidi/>
        <w:jc w:val="both"/>
        <w:rPr>
          <w:rFonts w:ascii="David" w:eastAsia="David" w:hAnsi="David" w:cs="David"/>
          <w:bCs/>
          <w:sz w:val="24"/>
          <w:szCs w:val="24"/>
          <w:u w:val="single"/>
        </w:rPr>
      </w:pPr>
      <w:r w:rsidRPr="006F3325">
        <w:rPr>
          <w:rFonts w:ascii="David" w:eastAsia="David" w:hAnsi="David" w:cs="David"/>
          <w:bCs/>
          <w:sz w:val="24"/>
          <w:szCs w:val="24"/>
          <w:u w:val="single"/>
          <w:rtl/>
        </w:rPr>
        <w:t>פס"ד טלמון:</w:t>
      </w:r>
    </w:p>
    <w:p w:rsidR="007559CD" w:rsidRDefault="005156C7" w:rsidP="005156C7">
      <w:pPr>
        <w:pStyle w:val="10"/>
        <w:bidi/>
        <w:jc w:val="both"/>
        <w:rPr>
          <w:rFonts w:ascii="David" w:eastAsia="David" w:hAnsi="David" w:cs="David"/>
          <w:sz w:val="24"/>
          <w:szCs w:val="24"/>
        </w:rPr>
      </w:pPr>
      <w:r w:rsidRPr="006F3325">
        <w:rPr>
          <w:rFonts w:ascii="David" w:eastAsia="David" w:hAnsi="David" w:cs="David"/>
          <w:b/>
          <w:bCs/>
          <w:sz w:val="24"/>
          <w:szCs w:val="24"/>
          <w:rtl/>
        </w:rPr>
        <w:t>טלמון</w:t>
      </w:r>
      <w:r>
        <w:rPr>
          <w:rFonts w:ascii="David" w:eastAsia="David" w:hAnsi="David" w:cs="David"/>
          <w:sz w:val="24"/>
          <w:szCs w:val="24"/>
          <w:rtl/>
        </w:rPr>
        <w:t xml:space="preserve"> מכר נכס, וגילה לאחר מכן שהוא יכול לשמש גם לצורכי מגורים. הרוב קבע שהוא לקח על עצמו את הסיכון לשינוי במצב המשפטי. </w:t>
      </w:r>
      <w:r w:rsidRPr="006F3325">
        <w:rPr>
          <w:rFonts w:ascii="David" w:eastAsia="David" w:hAnsi="David" w:cs="David"/>
          <w:b/>
          <w:bCs/>
          <w:sz w:val="24"/>
          <w:szCs w:val="24"/>
          <w:rtl/>
        </w:rPr>
        <w:t>מזוז</w:t>
      </w:r>
      <w:r w:rsidR="006F3325">
        <w:rPr>
          <w:rFonts w:ascii="David" w:eastAsia="David" w:hAnsi="David" w:cs="David"/>
          <w:sz w:val="24"/>
          <w:szCs w:val="24"/>
          <w:rtl/>
        </w:rPr>
        <w:t xml:space="preserve">, בדעת יחיד, מציין </w:t>
      </w:r>
      <w:r>
        <w:rPr>
          <w:rFonts w:ascii="David" w:eastAsia="David" w:hAnsi="David" w:cs="David"/>
          <w:sz w:val="24"/>
          <w:szCs w:val="24"/>
          <w:rtl/>
        </w:rPr>
        <w:t xml:space="preserve">לפי הפרט בחוזה 'על פגמים בחוזה', שלא התכוונו להעביר את החוזה במצב של שינוי תכנוני. השאלה שצריכה להישאל היא לגבי מהות ההסכם בין הצדדים, איזה סיכון לקח כל אחד מהם. </w:t>
      </w:r>
    </w:p>
    <w:p w:rsidR="007559CD" w:rsidRDefault="007559CD" w:rsidP="005156C7">
      <w:pPr>
        <w:pStyle w:val="10"/>
        <w:bidi/>
        <w:jc w:val="both"/>
        <w:rPr>
          <w:rFonts w:ascii="David" w:eastAsia="David" w:hAnsi="David" w:cs="David"/>
          <w:b/>
          <w:sz w:val="24"/>
          <w:szCs w:val="24"/>
          <w:u w:val="single"/>
        </w:rPr>
      </w:pPr>
    </w:p>
    <w:p w:rsidR="006F3325" w:rsidRPr="006F3325" w:rsidRDefault="005156C7" w:rsidP="006F3325">
      <w:pPr>
        <w:pStyle w:val="10"/>
        <w:bidi/>
        <w:jc w:val="center"/>
        <w:rPr>
          <w:rFonts w:ascii="David" w:eastAsia="David" w:hAnsi="David" w:cs="David"/>
          <w:bCs/>
          <w:sz w:val="24"/>
          <w:szCs w:val="24"/>
          <w:u w:val="single"/>
          <w:rtl/>
        </w:rPr>
      </w:pPr>
      <w:r w:rsidRPr="006F3325">
        <w:rPr>
          <w:rFonts w:ascii="David" w:eastAsia="David" w:hAnsi="David" w:cs="David"/>
          <w:bCs/>
          <w:sz w:val="24"/>
          <w:szCs w:val="24"/>
          <w:u w:val="single"/>
          <w:rtl/>
        </w:rPr>
        <w:t>הטעיה</w:t>
      </w:r>
      <w:r w:rsidR="005642A2">
        <w:rPr>
          <w:rFonts w:ascii="David" w:eastAsia="David" w:hAnsi="David" w:cs="David" w:hint="cs"/>
          <w:bCs/>
          <w:sz w:val="24"/>
          <w:szCs w:val="24"/>
          <w:u w:val="single"/>
          <w:rtl/>
        </w:rPr>
        <w:t>- ס' 15</w:t>
      </w:r>
      <w:r w:rsidR="006F3325" w:rsidRPr="006F3325">
        <w:rPr>
          <w:rFonts w:ascii="David" w:eastAsia="David" w:hAnsi="David" w:cs="David" w:hint="cs"/>
          <w:bCs/>
          <w:sz w:val="24"/>
          <w:szCs w:val="24"/>
          <w:u w:val="single"/>
          <w:rtl/>
        </w:rPr>
        <w:t>:</w:t>
      </w:r>
    </w:p>
    <w:p w:rsidR="007559CD" w:rsidRPr="006F3325" w:rsidRDefault="005156C7" w:rsidP="006F3325">
      <w:pPr>
        <w:pStyle w:val="10"/>
        <w:bidi/>
        <w:jc w:val="both"/>
        <w:rPr>
          <w:rFonts w:ascii="David" w:eastAsia="David" w:hAnsi="David" w:cs="David"/>
          <w:bCs/>
          <w:sz w:val="24"/>
          <w:szCs w:val="24"/>
          <w:u w:val="single"/>
        </w:rPr>
      </w:pPr>
      <w:r w:rsidRPr="006F3325">
        <w:rPr>
          <w:rFonts w:ascii="David" w:eastAsia="David" w:hAnsi="David" w:cs="David"/>
          <w:bCs/>
          <w:sz w:val="24"/>
          <w:szCs w:val="24"/>
          <w:u w:val="single"/>
          <w:rtl/>
        </w:rPr>
        <w:t>יסודות העילה:</w:t>
      </w:r>
    </w:p>
    <w:p w:rsidR="006F3325" w:rsidRDefault="005156C7" w:rsidP="00B405C2">
      <w:pPr>
        <w:pStyle w:val="10"/>
        <w:numPr>
          <w:ilvl w:val="0"/>
          <w:numId w:val="84"/>
        </w:numPr>
        <w:bidi/>
        <w:jc w:val="both"/>
        <w:rPr>
          <w:rFonts w:ascii="David" w:eastAsia="David" w:hAnsi="David" w:cs="David"/>
          <w:b/>
          <w:sz w:val="24"/>
          <w:szCs w:val="24"/>
        </w:rPr>
      </w:pPr>
      <w:r>
        <w:rPr>
          <w:rFonts w:ascii="David" w:eastAsia="David" w:hAnsi="David" w:cs="David"/>
          <w:sz w:val="24"/>
          <w:szCs w:val="24"/>
          <w:u w:val="single"/>
          <w:rtl/>
        </w:rPr>
        <w:lastRenderedPageBreak/>
        <w:t xml:space="preserve">כריתת חוזה: </w:t>
      </w:r>
      <w:r>
        <w:rPr>
          <w:rFonts w:ascii="David" w:eastAsia="David" w:hAnsi="David" w:cs="David"/>
          <w:sz w:val="24"/>
          <w:szCs w:val="24"/>
          <w:rtl/>
        </w:rPr>
        <w:t xml:space="preserve">ההנחה היא שיש חוזה. </w:t>
      </w:r>
    </w:p>
    <w:p w:rsidR="006F3325" w:rsidRDefault="005156C7" w:rsidP="00B405C2">
      <w:pPr>
        <w:pStyle w:val="10"/>
        <w:numPr>
          <w:ilvl w:val="0"/>
          <w:numId w:val="84"/>
        </w:numPr>
        <w:bidi/>
        <w:jc w:val="both"/>
        <w:rPr>
          <w:rFonts w:ascii="David" w:eastAsia="David" w:hAnsi="David" w:cs="David"/>
          <w:b/>
          <w:sz w:val="24"/>
          <w:szCs w:val="24"/>
        </w:rPr>
      </w:pPr>
      <w:r w:rsidRPr="006F3325">
        <w:rPr>
          <w:rFonts w:ascii="David" w:eastAsia="David" w:hAnsi="David" w:cs="David"/>
          <w:sz w:val="24"/>
          <w:szCs w:val="24"/>
          <w:u w:val="single"/>
          <w:rtl/>
        </w:rPr>
        <w:t>טעות:</w:t>
      </w:r>
      <w:r w:rsidRPr="006F3325">
        <w:rPr>
          <w:rFonts w:ascii="David" w:eastAsia="David" w:hAnsi="David" w:cs="David"/>
          <w:b/>
          <w:sz w:val="24"/>
          <w:szCs w:val="24"/>
        </w:rPr>
        <w:t xml:space="preserve"> </w:t>
      </w:r>
      <w:r w:rsidRPr="006F3325">
        <w:rPr>
          <w:rFonts w:ascii="David" w:eastAsia="David" w:hAnsi="David" w:cs="David"/>
          <w:sz w:val="24"/>
          <w:szCs w:val="24"/>
          <w:rtl/>
        </w:rPr>
        <w:t xml:space="preserve">פער בין המצב ע"פ הידיעה לבין המציאות. </w:t>
      </w:r>
    </w:p>
    <w:p w:rsidR="006F3325" w:rsidRPr="006F3325" w:rsidRDefault="005156C7" w:rsidP="00B405C2">
      <w:pPr>
        <w:pStyle w:val="10"/>
        <w:numPr>
          <w:ilvl w:val="0"/>
          <w:numId w:val="84"/>
        </w:numPr>
        <w:bidi/>
        <w:jc w:val="both"/>
        <w:rPr>
          <w:rFonts w:ascii="David" w:eastAsia="David" w:hAnsi="David" w:cs="David"/>
          <w:b/>
          <w:sz w:val="24"/>
          <w:szCs w:val="24"/>
        </w:rPr>
      </w:pPr>
      <w:r w:rsidRPr="006F3325">
        <w:rPr>
          <w:rFonts w:ascii="David" w:eastAsia="David" w:hAnsi="David" w:cs="David"/>
          <w:sz w:val="24"/>
          <w:szCs w:val="24"/>
          <w:u w:val="single"/>
          <w:rtl/>
        </w:rPr>
        <w:t>הטעיה:</w:t>
      </w:r>
      <w:r w:rsidRPr="006F3325">
        <w:rPr>
          <w:rFonts w:ascii="David" w:eastAsia="David" w:hAnsi="David" w:cs="David"/>
          <w:b/>
          <w:sz w:val="24"/>
          <w:szCs w:val="24"/>
        </w:rPr>
        <w:t xml:space="preserve"> </w:t>
      </w:r>
      <w:r w:rsidRPr="006F3325">
        <w:rPr>
          <w:rFonts w:ascii="David" w:eastAsia="David" w:hAnsi="David" w:cs="David"/>
          <w:sz w:val="24"/>
          <w:szCs w:val="24"/>
          <w:rtl/>
        </w:rPr>
        <w:t xml:space="preserve">אחד הצדדים לא גילה פרט מהותי מסוים שידע או היה צריך לדעת. </w:t>
      </w:r>
    </w:p>
    <w:p w:rsidR="006F3325" w:rsidRDefault="005156C7" w:rsidP="00B405C2">
      <w:pPr>
        <w:pStyle w:val="10"/>
        <w:numPr>
          <w:ilvl w:val="0"/>
          <w:numId w:val="84"/>
        </w:numPr>
        <w:bidi/>
        <w:jc w:val="both"/>
        <w:rPr>
          <w:rFonts w:ascii="David" w:eastAsia="David" w:hAnsi="David" w:cs="David"/>
          <w:b/>
          <w:sz w:val="24"/>
          <w:szCs w:val="24"/>
        </w:rPr>
      </w:pPr>
      <w:r w:rsidRPr="006F3325">
        <w:rPr>
          <w:rFonts w:ascii="David" w:eastAsia="David" w:hAnsi="David" w:cs="David"/>
          <w:b/>
          <w:sz w:val="24"/>
          <w:szCs w:val="24"/>
          <w:u w:val="single"/>
          <w:rtl/>
        </w:rPr>
        <w:t>קשר סיבתי כפול:</w:t>
      </w:r>
      <w:r w:rsidRPr="006F3325">
        <w:rPr>
          <w:rFonts w:ascii="David" w:eastAsia="David" w:hAnsi="David" w:cs="David"/>
          <w:b/>
          <w:sz w:val="24"/>
          <w:szCs w:val="24"/>
          <w:rtl/>
        </w:rPr>
        <w:t xml:space="preserve"> </w:t>
      </w:r>
      <w:r w:rsidRPr="006F3325">
        <w:rPr>
          <w:rFonts w:ascii="David" w:eastAsia="David" w:hAnsi="David" w:cs="David"/>
          <w:sz w:val="24"/>
          <w:szCs w:val="24"/>
          <w:rtl/>
        </w:rPr>
        <w:t xml:space="preserve">צריך קשר סיבתי בין החוזה לבין הטעות, וגם קשר סיבתי בין הטעות להטעיה של הצד השני. </w:t>
      </w:r>
    </w:p>
    <w:p w:rsidR="006F3325" w:rsidRDefault="005156C7" w:rsidP="00B405C2">
      <w:pPr>
        <w:pStyle w:val="10"/>
        <w:numPr>
          <w:ilvl w:val="0"/>
          <w:numId w:val="84"/>
        </w:numPr>
        <w:bidi/>
        <w:jc w:val="both"/>
        <w:rPr>
          <w:rFonts w:ascii="David" w:eastAsia="David" w:hAnsi="David" w:cs="David"/>
          <w:b/>
          <w:sz w:val="24"/>
          <w:szCs w:val="24"/>
        </w:rPr>
      </w:pPr>
      <w:r w:rsidRPr="006F3325">
        <w:rPr>
          <w:rFonts w:ascii="David" w:eastAsia="David" w:hAnsi="David" w:cs="David"/>
          <w:sz w:val="24"/>
          <w:szCs w:val="24"/>
          <w:u w:val="single"/>
          <w:rtl/>
        </w:rPr>
        <w:t>טעות שאינה ניתנת לתיקון</w:t>
      </w:r>
      <w:r w:rsidRPr="006F3325">
        <w:rPr>
          <w:rFonts w:ascii="David" w:eastAsia="David" w:hAnsi="David" w:cs="David"/>
          <w:b/>
          <w:sz w:val="24"/>
          <w:szCs w:val="24"/>
        </w:rPr>
        <w:t xml:space="preserve">: </w:t>
      </w:r>
      <w:r w:rsidRPr="006F3325">
        <w:rPr>
          <w:rFonts w:ascii="David" w:eastAsia="David" w:hAnsi="David" w:cs="David"/>
          <w:sz w:val="24"/>
          <w:szCs w:val="24"/>
          <w:rtl/>
        </w:rPr>
        <w:t xml:space="preserve">לפי החוק, עניין זה אינו רלוונטי להטעיה. אך המצב המשפטי לא ברור. בפסיקה אין תשובה לכך, ובספרות חושבים שס' 14 ג' חל גם על 15. כך שאם הטעות ניתנת לתיקון, אין עילת הטעיה. </w:t>
      </w:r>
    </w:p>
    <w:p w:rsidR="006F3325" w:rsidRDefault="005156C7" w:rsidP="00B405C2">
      <w:pPr>
        <w:pStyle w:val="10"/>
        <w:numPr>
          <w:ilvl w:val="0"/>
          <w:numId w:val="84"/>
        </w:numPr>
        <w:bidi/>
        <w:jc w:val="both"/>
        <w:rPr>
          <w:rFonts w:ascii="David" w:eastAsia="David" w:hAnsi="David" w:cs="David"/>
          <w:b/>
          <w:sz w:val="24"/>
          <w:szCs w:val="24"/>
        </w:rPr>
      </w:pPr>
      <w:r w:rsidRPr="006F3325">
        <w:rPr>
          <w:rFonts w:ascii="David" w:eastAsia="David" w:hAnsi="David" w:cs="David"/>
          <w:sz w:val="24"/>
          <w:szCs w:val="24"/>
          <w:u w:val="single"/>
          <w:rtl/>
        </w:rPr>
        <w:t>ט</w:t>
      </w:r>
      <w:r w:rsidR="006F3325">
        <w:rPr>
          <w:rFonts w:ascii="David" w:eastAsia="David" w:hAnsi="David" w:cs="David" w:hint="cs"/>
          <w:sz w:val="24"/>
          <w:szCs w:val="24"/>
          <w:u w:val="single"/>
          <w:rtl/>
        </w:rPr>
        <w:t>ענה</w:t>
      </w:r>
      <w:r w:rsidRPr="006F3325">
        <w:rPr>
          <w:rFonts w:ascii="David" w:eastAsia="David" w:hAnsi="David" w:cs="David"/>
          <w:sz w:val="24"/>
          <w:szCs w:val="24"/>
          <w:u w:val="single"/>
          <w:rtl/>
        </w:rPr>
        <w:t xml:space="preserve"> שאינה רק בכדאיות העסקה.</w:t>
      </w:r>
    </w:p>
    <w:p w:rsidR="007559CD" w:rsidRPr="006F3325" w:rsidRDefault="005156C7" w:rsidP="00B405C2">
      <w:pPr>
        <w:pStyle w:val="10"/>
        <w:numPr>
          <w:ilvl w:val="0"/>
          <w:numId w:val="84"/>
        </w:numPr>
        <w:bidi/>
        <w:jc w:val="both"/>
        <w:rPr>
          <w:rFonts w:ascii="David" w:eastAsia="David" w:hAnsi="David" w:cs="David"/>
          <w:b/>
          <w:sz w:val="24"/>
          <w:szCs w:val="24"/>
        </w:rPr>
      </w:pPr>
      <w:r w:rsidRPr="006F3325">
        <w:rPr>
          <w:rFonts w:ascii="David" w:eastAsia="David" w:hAnsi="David" w:cs="David"/>
          <w:sz w:val="24"/>
          <w:szCs w:val="24"/>
          <w:u w:val="single"/>
          <w:rtl/>
        </w:rPr>
        <w:t>על ידי הצד השני או אחר מטעמו.</w:t>
      </w:r>
    </w:p>
    <w:p w:rsidR="007559CD" w:rsidRDefault="007559CD" w:rsidP="005156C7">
      <w:pPr>
        <w:pStyle w:val="10"/>
        <w:bidi/>
        <w:jc w:val="both"/>
        <w:rPr>
          <w:rFonts w:ascii="David" w:eastAsia="David" w:hAnsi="David" w:cs="David"/>
          <w:b/>
          <w:sz w:val="24"/>
          <w:szCs w:val="24"/>
        </w:rPr>
      </w:pPr>
    </w:p>
    <w:p w:rsidR="007559CD" w:rsidRPr="006F3325" w:rsidRDefault="005156C7" w:rsidP="005156C7">
      <w:pPr>
        <w:pStyle w:val="10"/>
        <w:bidi/>
        <w:jc w:val="both"/>
        <w:rPr>
          <w:rFonts w:ascii="David" w:eastAsia="David" w:hAnsi="David" w:cs="David"/>
          <w:bCs/>
          <w:sz w:val="24"/>
          <w:szCs w:val="24"/>
          <w:u w:val="single"/>
        </w:rPr>
      </w:pPr>
      <w:r w:rsidRPr="006F3325">
        <w:rPr>
          <w:rFonts w:ascii="David" w:eastAsia="David" w:hAnsi="David" w:cs="David"/>
          <w:bCs/>
          <w:sz w:val="24"/>
          <w:szCs w:val="24"/>
          <w:u w:val="single"/>
          <w:rtl/>
        </w:rPr>
        <w:t>ידיעת המטעה- היסוד הנפשי של המטעה:</w:t>
      </w:r>
    </w:p>
    <w:p w:rsidR="001547F3" w:rsidRDefault="005156C7" w:rsidP="00B405C2">
      <w:pPr>
        <w:pStyle w:val="10"/>
        <w:numPr>
          <w:ilvl w:val="0"/>
          <w:numId w:val="88"/>
        </w:numPr>
        <w:bidi/>
        <w:jc w:val="both"/>
        <w:rPr>
          <w:rFonts w:ascii="David" w:eastAsia="David" w:hAnsi="David" w:cs="David"/>
          <w:b/>
          <w:sz w:val="24"/>
          <w:szCs w:val="24"/>
        </w:rPr>
      </w:pPr>
      <w:r>
        <w:rPr>
          <w:rFonts w:ascii="David" w:eastAsia="David" w:hAnsi="David" w:cs="David"/>
          <w:sz w:val="24"/>
          <w:szCs w:val="24"/>
          <w:u w:val="single"/>
          <w:rtl/>
        </w:rPr>
        <w:t>הטעיה ביודעין</w:t>
      </w:r>
      <w:r w:rsidR="001547F3">
        <w:rPr>
          <w:rFonts w:ascii="David" w:eastAsia="David" w:hAnsi="David" w:cs="David" w:hint="cs"/>
          <w:sz w:val="24"/>
          <w:szCs w:val="24"/>
          <w:u w:val="single"/>
          <w:rtl/>
        </w:rPr>
        <w:t>-</w:t>
      </w:r>
      <w:r>
        <w:rPr>
          <w:rFonts w:ascii="David" w:eastAsia="David" w:hAnsi="David" w:cs="David"/>
          <w:b/>
          <w:sz w:val="24"/>
          <w:szCs w:val="24"/>
        </w:rPr>
        <w:t xml:space="preserve"> </w:t>
      </w:r>
      <w:r>
        <w:rPr>
          <w:rFonts w:ascii="David" w:eastAsia="David" w:hAnsi="David" w:cs="David"/>
          <w:sz w:val="24"/>
          <w:szCs w:val="24"/>
          <w:rtl/>
        </w:rPr>
        <w:t xml:space="preserve">לכל הדעות ידיעת המטעה מספיקה. </w:t>
      </w:r>
    </w:p>
    <w:p w:rsidR="001547F3" w:rsidRDefault="005156C7" w:rsidP="00B405C2">
      <w:pPr>
        <w:pStyle w:val="10"/>
        <w:numPr>
          <w:ilvl w:val="0"/>
          <w:numId w:val="88"/>
        </w:numPr>
        <w:bidi/>
        <w:jc w:val="both"/>
        <w:rPr>
          <w:rFonts w:ascii="David" w:eastAsia="David" w:hAnsi="David" w:cs="David"/>
          <w:b/>
          <w:sz w:val="24"/>
          <w:szCs w:val="24"/>
        </w:rPr>
      </w:pPr>
      <w:r w:rsidRPr="001547F3">
        <w:rPr>
          <w:rFonts w:ascii="David" w:eastAsia="David" w:hAnsi="David" w:cs="David"/>
          <w:sz w:val="24"/>
          <w:szCs w:val="24"/>
          <w:u w:val="single"/>
          <w:rtl/>
        </w:rPr>
        <w:t>הטעיה ברשלנ</w:t>
      </w:r>
      <w:r w:rsidR="001547F3">
        <w:rPr>
          <w:rFonts w:ascii="David" w:eastAsia="David" w:hAnsi="David" w:cs="David" w:hint="cs"/>
          <w:sz w:val="24"/>
          <w:szCs w:val="24"/>
          <w:u w:val="single"/>
          <w:rtl/>
        </w:rPr>
        <w:t>ות-</w:t>
      </w:r>
      <w:r w:rsidR="001547F3">
        <w:rPr>
          <w:rFonts w:ascii="David" w:eastAsia="David" w:hAnsi="David" w:cs="David" w:hint="cs"/>
          <w:b/>
          <w:sz w:val="24"/>
          <w:szCs w:val="24"/>
          <w:rtl/>
        </w:rPr>
        <w:t xml:space="preserve"> </w:t>
      </w:r>
      <w:r w:rsidRPr="001547F3">
        <w:rPr>
          <w:rFonts w:ascii="David" w:eastAsia="David" w:hAnsi="David" w:cs="David"/>
          <w:b/>
          <w:sz w:val="24"/>
          <w:szCs w:val="24"/>
        </w:rPr>
        <w:t xml:space="preserve"> </w:t>
      </w:r>
      <w:r w:rsidRPr="001547F3">
        <w:rPr>
          <w:rFonts w:ascii="David" w:eastAsia="David" w:hAnsi="David" w:cs="David"/>
          <w:sz w:val="24"/>
          <w:szCs w:val="24"/>
          <w:rtl/>
        </w:rPr>
        <w:t>אי ידיעה, למרות שהייתה נדרשת מאדם סביר, יכולה להוות הטעיה ברשלנות.</w:t>
      </w:r>
    </w:p>
    <w:p w:rsidR="001547F3" w:rsidRDefault="005156C7" w:rsidP="00B405C2">
      <w:pPr>
        <w:pStyle w:val="10"/>
        <w:numPr>
          <w:ilvl w:val="0"/>
          <w:numId w:val="88"/>
        </w:numPr>
        <w:bidi/>
        <w:jc w:val="both"/>
        <w:rPr>
          <w:rFonts w:ascii="David" w:eastAsia="David" w:hAnsi="David" w:cs="David"/>
          <w:b/>
          <w:sz w:val="24"/>
          <w:szCs w:val="24"/>
        </w:rPr>
      </w:pPr>
      <w:r w:rsidRPr="001547F3">
        <w:rPr>
          <w:rFonts w:ascii="David" w:eastAsia="David" w:hAnsi="David" w:cs="David"/>
          <w:sz w:val="24"/>
          <w:szCs w:val="24"/>
          <w:u w:val="single"/>
          <w:rtl/>
        </w:rPr>
        <w:t>הטעיה בכוונה.</w:t>
      </w:r>
    </w:p>
    <w:p w:rsidR="007559CD" w:rsidRPr="001547F3" w:rsidRDefault="005156C7" w:rsidP="00B405C2">
      <w:pPr>
        <w:pStyle w:val="10"/>
        <w:numPr>
          <w:ilvl w:val="0"/>
          <w:numId w:val="88"/>
        </w:numPr>
        <w:bidi/>
        <w:jc w:val="both"/>
        <w:rPr>
          <w:rFonts w:ascii="David" w:eastAsia="David" w:hAnsi="David" w:cs="David"/>
          <w:b/>
          <w:sz w:val="24"/>
          <w:szCs w:val="24"/>
        </w:rPr>
      </w:pPr>
      <w:r w:rsidRPr="001547F3">
        <w:rPr>
          <w:rFonts w:ascii="David" w:eastAsia="David" w:hAnsi="David" w:cs="David"/>
          <w:sz w:val="24"/>
          <w:szCs w:val="24"/>
          <w:u w:val="single"/>
          <w:rtl/>
        </w:rPr>
        <w:t>עמדות בספרות ובפסיקה:</w:t>
      </w:r>
    </w:p>
    <w:p w:rsidR="007559CD" w:rsidRDefault="005156C7" w:rsidP="00B405C2">
      <w:pPr>
        <w:pStyle w:val="10"/>
        <w:numPr>
          <w:ilvl w:val="0"/>
          <w:numId w:val="31"/>
        </w:numPr>
        <w:bidi/>
        <w:jc w:val="both"/>
        <w:rPr>
          <w:rFonts w:ascii="David" w:eastAsia="David" w:hAnsi="David" w:cs="David"/>
          <w:b/>
          <w:sz w:val="24"/>
          <w:szCs w:val="24"/>
        </w:rPr>
      </w:pPr>
      <w:r w:rsidRPr="001547F3">
        <w:rPr>
          <w:rFonts w:ascii="David" w:eastAsia="David" w:hAnsi="David" w:cs="David"/>
          <w:bCs/>
          <w:sz w:val="24"/>
          <w:szCs w:val="24"/>
          <w:rtl/>
        </w:rPr>
        <w:t>שלו- הטעיה אפילו בשגגה</w:t>
      </w:r>
      <w:r>
        <w:rPr>
          <w:rFonts w:ascii="David" w:eastAsia="David" w:hAnsi="David" w:cs="David"/>
          <w:b/>
          <w:sz w:val="24"/>
          <w:szCs w:val="24"/>
          <w:rtl/>
        </w:rPr>
        <w:t xml:space="preserve">: </w:t>
      </w:r>
      <w:r>
        <w:rPr>
          <w:rFonts w:ascii="David" w:eastAsia="David" w:hAnsi="David" w:cs="David"/>
          <w:sz w:val="24"/>
          <w:szCs w:val="24"/>
          <w:rtl/>
        </w:rPr>
        <w:t>הטעיה בתום לב, בשגגה, הינה הטעיה ללא יסוד נפשי, שהמטעה לא ידע, אך גם לא מצופה ממנו לדעת. בכ"ז הוא יכול לה</w:t>
      </w:r>
      <w:r w:rsidR="001547F3">
        <w:rPr>
          <w:rFonts w:ascii="David" w:eastAsia="David" w:hAnsi="David" w:cs="David" w:hint="cs"/>
          <w:sz w:val="24"/>
          <w:szCs w:val="24"/>
          <w:rtl/>
        </w:rPr>
        <w:t>י</w:t>
      </w:r>
      <w:r>
        <w:rPr>
          <w:rFonts w:ascii="David" w:eastAsia="David" w:hAnsi="David" w:cs="David"/>
          <w:sz w:val="24"/>
          <w:szCs w:val="24"/>
          <w:rtl/>
        </w:rPr>
        <w:t xml:space="preserve">חשב מטעה כי אינו גילה זאת לטועה, והוא התקשר למרות זאת בחוזה, על כן יש לו עילת ביטול. </w:t>
      </w:r>
    </w:p>
    <w:p w:rsidR="007559CD" w:rsidRDefault="005156C7" w:rsidP="00B405C2">
      <w:pPr>
        <w:pStyle w:val="10"/>
        <w:numPr>
          <w:ilvl w:val="0"/>
          <w:numId w:val="31"/>
        </w:numPr>
        <w:bidi/>
        <w:jc w:val="both"/>
        <w:rPr>
          <w:rFonts w:ascii="David" w:eastAsia="David" w:hAnsi="David" w:cs="David"/>
          <w:b/>
          <w:sz w:val="24"/>
          <w:szCs w:val="24"/>
        </w:rPr>
      </w:pPr>
      <w:proofErr w:type="spellStart"/>
      <w:r w:rsidRPr="001547F3">
        <w:rPr>
          <w:rFonts w:ascii="David" w:eastAsia="David" w:hAnsi="David" w:cs="David"/>
          <w:bCs/>
          <w:sz w:val="24"/>
          <w:szCs w:val="24"/>
          <w:rtl/>
        </w:rPr>
        <w:t>צלטנר</w:t>
      </w:r>
      <w:proofErr w:type="spellEnd"/>
      <w:r w:rsidRPr="001547F3">
        <w:rPr>
          <w:rFonts w:ascii="David" w:eastAsia="David" w:hAnsi="David" w:cs="David"/>
          <w:bCs/>
          <w:sz w:val="24"/>
          <w:szCs w:val="24"/>
          <w:rtl/>
        </w:rPr>
        <w:t>- הטעיה רק ברשלנות או ביודעין:</w:t>
      </w:r>
      <w:r>
        <w:rPr>
          <w:rFonts w:ascii="David" w:eastAsia="David" w:hAnsi="David" w:cs="David"/>
          <w:b/>
          <w:sz w:val="24"/>
          <w:szCs w:val="24"/>
          <w:rtl/>
        </w:rPr>
        <w:t xml:space="preserve"> </w:t>
      </w:r>
      <w:r>
        <w:rPr>
          <w:rFonts w:ascii="David" w:eastAsia="David" w:hAnsi="David" w:cs="David"/>
          <w:sz w:val="24"/>
          <w:szCs w:val="24"/>
          <w:rtl/>
        </w:rPr>
        <w:t xml:space="preserve">אם ההטעיה בעניין דבר שהמטעה לא ידע, אך גם לא היה צריך לדעת, אינה הטעיה. </w:t>
      </w:r>
    </w:p>
    <w:p w:rsidR="007559CD" w:rsidRDefault="005156C7" w:rsidP="00B405C2">
      <w:pPr>
        <w:pStyle w:val="10"/>
        <w:numPr>
          <w:ilvl w:val="0"/>
          <w:numId w:val="31"/>
        </w:numPr>
        <w:bidi/>
        <w:jc w:val="both"/>
        <w:rPr>
          <w:rFonts w:ascii="David" w:eastAsia="David" w:hAnsi="David" w:cs="David"/>
          <w:b/>
          <w:sz w:val="24"/>
          <w:szCs w:val="24"/>
        </w:rPr>
      </w:pPr>
      <w:r w:rsidRPr="001547F3">
        <w:rPr>
          <w:rFonts w:ascii="David" w:eastAsia="David" w:hAnsi="David" w:cs="David"/>
          <w:bCs/>
          <w:sz w:val="24"/>
          <w:szCs w:val="24"/>
          <w:rtl/>
        </w:rPr>
        <w:t>שמגר- הטעיה רק ביודעין:</w:t>
      </w:r>
      <w:r>
        <w:rPr>
          <w:rFonts w:ascii="David" w:eastAsia="David" w:hAnsi="David" w:cs="David"/>
          <w:b/>
          <w:sz w:val="24"/>
          <w:szCs w:val="24"/>
          <w:rtl/>
        </w:rPr>
        <w:t xml:space="preserve"> </w:t>
      </w:r>
      <w:r>
        <w:rPr>
          <w:rFonts w:ascii="David" w:eastAsia="David" w:hAnsi="David" w:cs="David"/>
          <w:sz w:val="24"/>
          <w:szCs w:val="24"/>
          <w:rtl/>
        </w:rPr>
        <w:t xml:space="preserve">המקובל ביותר בפסיקה. הדרישה היא לא לשקר, ואם לא ידע המטעה, אינו שיקר. </w:t>
      </w:r>
    </w:p>
    <w:p w:rsidR="007559CD" w:rsidRDefault="007559CD" w:rsidP="005156C7">
      <w:pPr>
        <w:pStyle w:val="10"/>
        <w:bidi/>
        <w:jc w:val="both"/>
        <w:rPr>
          <w:rFonts w:ascii="David" w:eastAsia="David" w:hAnsi="David" w:cs="David"/>
          <w:b/>
          <w:sz w:val="24"/>
          <w:szCs w:val="24"/>
        </w:rPr>
      </w:pPr>
    </w:p>
    <w:p w:rsidR="001547F3" w:rsidRDefault="005156C7" w:rsidP="005156C7">
      <w:pPr>
        <w:pStyle w:val="10"/>
        <w:bidi/>
        <w:jc w:val="both"/>
        <w:rPr>
          <w:rFonts w:ascii="David" w:eastAsia="David" w:hAnsi="David" w:cs="David"/>
          <w:sz w:val="24"/>
          <w:szCs w:val="24"/>
          <w:rtl/>
        </w:rPr>
      </w:pPr>
      <w:r w:rsidRPr="001547F3">
        <w:rPr>
          <w:rFonts w:ascii="David" w:eastAsia="David" w:hAnsi="David" w:cs="David"/>
          <w:bCs/>
          <w:sz w:val="24"/>
          <w:szCs w:val="24"/>
          <w:u w:val="single"/>
          <w:rtl/>
        </w:rPr>
        <w:t>הטעיה במחדל וחובת הגילוי:</w:t>
      </w:r>
      <w:r>
        <w:rPr>
          <w:rFonts w:ascii="David" w:eastAsia="David" w:hAnsi="David" w:cs="David"/>
          <w:b/>
          <w:sz w:val="24"/>
          <w:szCs w:val="24"/>
          <w:rtl/>
        </w:rPr>
        <w:t xml:space="preserve"> </w:t>
      </w:r>
    </w:p>
    <w:p w:rsidR="007559CD" w:rsidRDefault="005156C7" w:rsidP="001547F3">
      <w:pPr>
        <w:pStyle w:val="10"/>
        <w:bidi/>
        <w:jc w:val="both"/>
        <w:rPr>
          <w:rFonts w:ascii="David" w:eastAsia="David" w:hAnsi="David" w:cs="David"/>
          <w:sz w:val="24"/>
          <w:szCs w:val="24"/>
        </w:rPr>
      </w:pPr>
      <w:r>
        <w:rPr>
          <w:rFonts w:ascii="David" w:eastAsia="David" w:hAnsi="David" w:cs="David"/>
          <w:sz w:val="24"/>
          <w:szCs w:val="24"/>
          <w:rtl/>
        </w:rPr>
        <w:t>אי גילוי זו הטעיה במחדל. מה היקף חובת הגילוי?</w:t>
      </w:r>
    </w:p>
    <w:p w:rsidR="007559CD" w:rsidRPr="001547F3" w:rsidRDefault="005156C7" w:rsidP="005156C7">
      <w:pPr>
        <w:pStyle w:val="10"/>
        <w:bidi/>
        <w:jc w:val="both"/>
        <w:rPr>
          <w:rFonts w:ascii="David" w:eastAsia="David" w:hAnsi="David" w:cs="David"/>
          <w:bCs/>
          <w:sz w:val="24"/>
          <w:szCs w:val="24"/>
          <w:u w:val="single"/>
        </w:rPr>
      </w:pPr>
      <w:r w:rsidRPr="001547F3">
        <w:rPr>
          <w:rFonts w:ascii="David" w:eastAsia="David" w:hAnsi="David" w:cs="David"/>
          <w:bCs/>
          <w:sz w:val="24"/>
          <w:szCs w:val="24"/>
          <w:u w:val="single"/>
          <w:rtl/>
        </w:rPr>
        <w:t>פס"ד ספקטור:</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הקונה רוצה לצאת מהעסקה, כיוון שלא היה ידוע לו פרט לגבי כמות הדירות שניתן לבנות ולגבי ההפקעה האפשרית העתידית. יש קשר סיבתי, שכן לא היה מתקשר בחוזה לו היה יודע את פרטיו אלו. האם יש קשר סיבתי בין התנהגות המוכר לטעות? קשר סיבתי- גורם בלעדיו אין. לו היה אומר לו, היה הקונה יודע. הקשר הסיבתי פשוט- אם המוכר היה אומר שניתן לבנות רק 12 דירות, הקונה לא היה טועה. מכאן שיש קשר סיבתי כפול.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הטעות אכן נגרמה מחוסר הגילוי של המוכר, השאלה היא האם חלה חובת הגילוי על המוכר?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השופט </w:t>
      </w:r>
      <w:r w:rsidRPr="001547F3">
        <w:rPr>
          <w:rFonts w:ascii="David" w:eastAsia="David" w:hAnsi="David" w:cs="David"/>
          <w:b/>
          <w:bCs/>
          <w:sz w:val="24"/>
          <w:szCs w:val="24"/>
          <w:rtl/>
        </w:rPr>
        <w:t xml:space="preserve">אשר </w:t>
      </w:r>
      <w:r>
        <w:rPr>
          <w:rFonts w:ascii="David" w:eastAsia="David" w:hAnsi="David" w:cs="David"/>
          <w:sz w:val="24"/>
          <w:szCs w:val="24"/>
          <w:rtl/>
        </w:rPr>
        <w:t xml:space="preserve">קובע שיש חובת גילוי, מפני שהיא נובעת מהנסיבות ומתוך עקרון תום הלב. יש הבדל בין אי גילוי בתום לב, לבין כוונה לא לגלות מסיבות מסוימות, האחרונה הינה ממש רמאות.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השופט </w:t>
      </w:r>
      <w:proofErr w:type="spellStart"/>
      <w:r w:rsidRPr="001547F3">
        <w:rPr>
          <w:rFonts w:ascii="David" w:eastAsia="David" w:hAnsi="David" w:cs="David"/>
          <w:b/>
          <w:bCs/>
          <w:sz w:val="24"/>
          <w:szCs w:val="24"/>
          <w:rtl/>
        </w:rPr>
        <w:t>לנדוי</w:t>
      </w:r>
      <w:proofErr w:type="spellEnd"/>
      <w:r>
        <w:rPr>
          <w:rFonts w:ascii="David" w:eastAsia="David" w:hAnsi="David" w:cs="David"/>
          <w:sz w:val="24"/>
          <w:szCs w:val="24"/>
          <w:rtl/>
        </w:rPr>
        <w:t xml:space="preserve"> קובע שאין חובת גילוי כיוון שהיה על הקונה לברר פרטים אלו בעצמו. אם קיים פרט שהקונה יכול היה לברר בקלות, אין חובת גילוי על המוכר. דווקא בגלל שהקונה קבלן, סביר שהוא יבדוק זאת בעצמו, ומשלא עשה כן, אין חובת גילוי על המוכר. </w:t>
      </w:r>
    </w:p>
    <w:p w:rsidR="007559CD" w:rsidRDefault="005156C7" w:rsidP="001547F3">
      <w:pPr>
        <w:pStyle w:val="10"/>
        <w:bidi/>
        <w:jc w:val="both"/>
        <w:rPr>
          <w:rFonts w:ascii="David" w:eastAsia="David" w:hAnsi="David" w:cs="David"/>
          <w:sz w:val="24"/>
          <w:szCs w:val="24"/>
        </w:rPr>
      </w:pPr>
      <w:r>
        <w:rPr>
          <w:rFonts w:ascii="David" w:eastAsia="David" w:hAnsi="David" w:cs="David"/>
          <w:sz w:val="24"/>
          <w:szCs w:val="24"/>
          <w:rtl/>
        </w:rPr>
        <w:t>כיום יש חו</w:t>
      </w:r>
      <w:r w:rsidR="001547F3">
        <w:rPr>
          <w:rFonts w:ascii="David" w:eastAsia="David" w:hAnsi="David" w:cs="David"/>
          <w:sz w:val="24"/>
          <w:szCs w:val="24"/>
          <w:rtl/>
        </w:rPr>
        <w:t>בת גילוי רחבה יותר על המוכר, מ</w:t>
      </w:r>
      <w:r w:rsidR="001547F3">
        <w:rPr>
          <w:rFonts w:ascii="David" w:eastAsia="David" w:hAnsi="David" w:cs="David" w:hint="cs"/>
          <w:sz w:val="24"/>
          <w:szCs w:val="24"/>
          <w:rtl/>
        </w:rPr>
        <w:t>שיקולי</w:t>
      </w:r>
      <w:r>
        <w:rPr>
          <w:rFonts w:ascii="David" w:eastAsia="David" w:hAnsi="David" w:cs="David"/>
          <w:sz w:val="24"/>
          <w:szCs w:val="24"/>
          <w:rtl/>
        </w:rPr>
        <w:t xml:space="preserve"> יעילות. מתוקף היותו מוכר, הוא יודע יותר פרטים ועליו להגיד זאת. </w:t>
      </w:r>
    </w:p>
    <w:p w:rsidR="007559CD" w:rsidRPr="001547F3" w:rsidRDefault="001547F3" w:rsidP="001547F3">
      <w:pPr>
        <w:pStyle w:val="10"/>
        <w:bidi/>
        <w:jc w:val="both"/>
        <w:rPr>
          <w:rFonts w:ascii="David" w:eastAsia="David" w:hAnsi="David" w:cs="David"/>
          <w:b/>
          <w:bCs/>
          <w:sz w:val="24"/>
          <w:szCs w:val="24"/>
          <w:u w:val="single"/>
        </w:rPr>
      </w:pPr>
      <w:r w:rsidRPr="001547F3">
        <w:rPr>
          <w:rFonts w:ascii="David" w:eastAsia="David" w:hAnsi="David" w:cs="David" w:hint="cs"/>
          <w:b/>
          <w:bCs/>
          <w:sz w:val="24"/>
          <w:szCs w:val="24"/>
          <w:u w:val="single"/>
          <w:rtl/>
        </w:rPr>
        <w:t xml:space="preserve">חובות </w:t>
      </w:r>
      <w:r>
        <w:rPr>
          <w:rFonts w:ascii="David" w:eastAsia="David" w:hAnsi="David" w:cs="David" w:hint="cs"/>
          <w:b/>
          <w:bCs/>
          <w:sz w:val="24"/>
          <w:szCs w:val="24"/>
          <w:u w:val="single"/>
          <w:rtl/>
        </w:rPr>
        <w:t>הגילוי השונות</w:t>
      </w:r>
      <w:r w:rsidRPr="001547F3">
        <w:rPr>
          <w:rFonts w:ascii="David" w:eastAsia="David" w:hAnsi="David" w:cs="David" w:hint="cs"/>
          <w:b/>
          <w:bCs/>
          <w:sz w:val="24"/>
          <w:szCs w:val="24"/>
          <w:u w:val="single"/>
          <w:rtl/>
        </w:rPr>
        <w:t>:</w:t>
      </w:r>
    </w:p>
    <w:p w:rsidR="001547F3" w:rsidRDefault="005156C7" w:rsidP="00B405C2">
      <w:pPr>
        <w:pStyle w:val="10"/>
        <w:numPr>
          <w:ilvl w:val="0"/>
          <w:numId w:val="89"/>
        </w:numPr>
        <w:bidi/>
        <w:jc w:val="both"/>
        <w:rPr>
          <w:rFonts w:ascii="David" w:eastAsia="David" w:hAnsi="David" w:cs="David"/>
          <w:sz w:val="24"/>
          <w:szCs w:val="24"/>
        </w:rPr>
      </w:pPr>
      <w:r>
        <w:rPr>
          <w:rFonts w:ascii="David" w:eastAsia="David" w:hAnsi="David" w:cs="David"/>
          <w:sz w:val="24"/>
          <w:szCs w:val="24"/>
          <w:u w:val="single"/>
          <w:rtl/>
        </w:rPr>
        <w:t>חובת גילוי ע"פ חוק:</w:t>
      </w:r>
      <w:r>
        <w:rPr>
          <w:rFonts w:ascii="David" w:eastAsia="David" w:hAnsi="David" w:cs="David"/>
          <w:sz w:val="24"/>
          <w:szCs w:val="24"/>
          <w:rtl/>
        </w:rPr>
        <w:t xml:space="preserve"> חובה שקבועה בחוק, לעיתים ברורה (כמו בחוק המכר דירות ס'2) ולעיתים מעורפלת (כמו ס' 12). "ע"פ דין"= ע"פ החוק.</w:t>
      </w:r>
    </w:p>
    <w:p w:rsidR="001547F3" w:rsidRDefault="005156C7" w:rsidP="00B405C2">
      <w:pPr>
        <w:pStyle w:val="10"/>
        <w:numPr>
          <w:ilvl w:val="0"/>
          <w:numId w:val="89"/>
        </w:numPr>
        <w:bidi/>
        <w:jc w:val="both"/>
        <w:rPr>
          <w:rFonts w:ascii="David" w:eastAsia="David" w:hAnsi="David" w:cs="David"/>
          <w:sz w:val="24"/>
          <w:szCs w:val="24"/>
        </w:rPr>
      </w:pPr>
      <w:r w:rsidRPr="001547F3">
        <w:rPr>
          <w:rFonts w:ascii="David" w:eastAsia="David" w:hAnsi="David" w:cs="David"/>
          <w:sz w:val="24"/>
          <w:szCs w:val="24"/>
          <w:u w:val="single"/>
          <w:rtl/>
        </w:rPr>
        <w:t>חובת גילוי ע"פ נוהג</w:t>
      </w:r>
      <w:r w:rsidRPr="001547F3">
        <w:rPr>
          <w:rFonts w:ascii="David" w:eastAsia="David" w:hAnsi="David" w:cs="David"/>
          <w:sz w:val="24"/>
          <w:szCs w:val="24"/>
          <w:rtl/>
        </w:rPr>
        <w:t xml:space="preserve">: היקף החובה ע"פ נוהג לא מאוד ברורה. קשה לקבוע ע"פ נוהג, אך יש להתבסס עליו, ותמיד יהיה נוהג להסתמך עליו. לדוג' נוהג בין קבלנים. אם יש נוהג קיימת חובת גילוי לעניין ס' 15 מכוח הנוהג. </w:t>
      </w:r>
    </w:p>
    <w:p w:rsidR="001547F3" w:rsidRDefault="005156C7" w:rsidP="00B405C2">
      <w:pPr>
        <w:pStyle w:val="10"/>
        <w:numPr>
          <w:ilvl w:val="0"/>
          <w:numId w:val="89"/>
        </w:numPr>
        <w:bidi/>
        <w:jc w:val="both"/>
        <w:rPr>
          <w:rFonts w:ascii="David" w:eastAsia="David" w:hAnsi="David" w:cs="David"/>
          <w:sz w:val="24"/>
          <w:szCs w:val="24"/>
        </w:rPr>
      </w:pPr>
      <w:r w:rsidRPr="001547F3">
        <w:rPr>
          <w:rFonts w:ascii="David" w:eastAsia="David" w:hAnsi="David" w:cs="David"/>
          <w:sz w:val="24"/>
          <w:szCs w:val="24"/>
          <w:u w:val="single"/>
          <w:rtl/>
        </w:rPr>
        <w:t>חובת גילוי מכוח הנסיבות:</w:t>
      </w:r>
      <w:r w:rsidRPr="001547F3">
        <w:rPr>
          <w:rFonts w:ascii="David" w:eastAsia="David" w:hAnsi="David" w:cs="David"/>
          <w:sz w:val="24"/>
          <w:szCs w:val="24"/>
          <w:rtl/>
        </w:rPr>
        <w:t xml:space="preserve"> לפי המקרה הספציפי.</w:t>
      </w:r>
    </w:p>
    <w:p w:rsidR="001547F3" w:rsidRDefault="005156C7" w:rsidP="00B405C2">
      <w:pPr>
        <w:pStyle w:val="10"/>
        <w:numPr>
          <w:ilvl w:val="0"/>
          <w:numId w:val="89"/>
        </w:numPr>
        <w:bidi/>
        <w:jc w:val="both"/>
        <w:rPr>
          <w:rFonts w:ascii="David" w:eastAsia="David" w:hAnsi="David" w:cs="David"/>
          <w:sz w:val="24"/>
          <w:szCs w:val="24"/>
        </w:rPr>
      </w:pPr>
      <w:r w:rsidRPr="001547F3">
        <w:rPr>
          <w:rFonts w:ascii="David" w:eastAsia="David" w:hAnsi="David" w:cs="David"/>
          <w:sz w:val="24"/>
          <w:szCs w:val="24"/>
          <w:u w:val="single"/>
          <w:rtl/>
        </w:rPr>
        <w:lastRenderedPageBreak/>
        <w:t>חובת גילוי מכוח יחסי אמון:</w:t>
      </w:r>
      <w:r w:rsidRPr="001547F3">
        <w:rPr>
          <w:rFonts w:ascii="David" w:eastAsia="David" w:hAnsi="David" w:cs="David"/>
          <w:sz w:val="24"/>
          <w:szCs w:val="24"/>
          <w:rtl/>
        </w:rPr>
        <w:t xml:space="preserve"> ביחסים מול לקוח, לדוגמא, או ביחסי קטין- אפוטרופוס, חלה חובת תום לב מוגברת, ובמסגרתה חובות גילוי מוגברות. </w:t>
      </w:r>
    </w:p>
    <w:p w:rsidR="001547F3" w:rsidRDefault="005156C7" w:rsidP="00B405C2">
      <w:pPr>
        <w:pStyle w:val="10"/>
        <w:numPr>
          <w:ilvl w:val="0"/>
          <w:numId w:val="89"/>
        </w:numPr>
        <w:bidi/>
        <w:jc w:val="both"/>
        <w:rPr>
          <w:rFonts w:ascii="David" w:eastAsia="David" w:hAnsi="David" w:cs="David"/>
          <w:sz w:val="24"/>
          <w:szCs w:val="24"/>
        </w:rPr>
      </w:pPr>
      <w:r w:rsidRPr="001547F3">
        <w:rPr>
          <w:rFonts w:ascii="David" w:eastAsia="David" w:hAnsi="David" w:cs="David"/>
          <w:sz w:val="24"/>
          <w:szCs w:val="24"/>
          <w:u w:val="single"/>
          <w:rtl/>
        </w:rPr>
        <w:t>חובת גילוי מכוח גילוי חלקי:</w:t>
      </w:r>
      <w:r w:rsidRPr="001547F3">
        <w:rPr>
          <w:rFonts w:ascii="David" w:eastAsia="David" w:hAnsi="David" w:cs="David"/>
          <w:sz w:val="24"/>
          <w:szCs w:val="24"/>
          <w:rtl/>
        </w:rPr>
        <w:t xml:space="preserve"> אם יש התקרבות להטעיה אקטיבית, החובה מוגברת, יש חובה לגלות יותר דברים, את הדברים שהתחיל להגיד הצד החב חובה זו. אם הותחל הגילוי, יש לסיימו, כי זה נהיה קרוב להטעיה אקטיבית. </w:t>
      </w:r>
      <w:r w:rsidR="001547F3">
        <w:rPr>
          <w:rFonts w:ascii="David" w:eastAsia="David" w:hAnsi="David" w:cs="David" w:hint="cs"/>
          <w:sz w:val="24"/>
          <w:szCs w:val="24"/>
          <w:rtl/>
        </w:rPr>
        <w:t>זאת מפני ש</w:t>
      </w:r>
      <w:r w:rsidRPr="001547F3">
        <w:rPr>
          <w:rFonts w:ascii="David" w:eastAsia="David" w:hAnsi="David" w:cs="David"/>
          <w:sz w:val="24"/>
          <w:szCs w:val="24"/>
          <w:rtl/>
        </w:rPr>
        <w:t xml:space="preserve">תחילת הגילוי יוצרת אצל הצד השני </w:t>
      </w:r>
      <w:proofErr w:type="spellStart"/>
      <w:r w:rsidRPr="001547F3">
        <w:rPr>
          <w:rFonts w:ascii="David" w:eastAsia="David" w:hAnsi="David" w:cs="David"/>
          <w:sz w:val="24"/>
          <w:szCs w:val="24"/>
          <w:rtl/>
        </w:rPr>
        <w:t>ציפיה</w:t>
      </w:r>
      <w:proofErr w:type="spellEnd"/>
      <w:r w:rsidRPr="001547F3">
        <w:rPr>
          <w:rFonts w:ascii="David" w:eastAsia="David" w:hAnsi="David" w:cs="David"/>
          <w:sz w:val="24"/>
          <w:szCs w:val="24"/>
          <w:rtl/>
        </w:rPr>
        <w:t xml:space="preserve"> סבירה שזו כל האמת בנושא.  </w:t>
      </w:r>
    </w:p>
    <w:p w:rsidR="001547F3" w:rsidRDefault="005156C7" w:rsidP="00B405C2">
      <w:pPr>
        <w:pStyle w:val="10"/>
        <w:numPr>
          <w:ilvl w:val="0"/>
          <w:numId w:val="89"/>
        </w:numPr>
        <w:bidi/>
        <w:jc w:val="both"/>
        <w:rPr>
          <w:rFonts w:ascii="David" w:eastAsia="David" w:hAnsi="David" w:cs="David"/>
          <w:sz w:val="24"/>
          <w:szCs w:val="24"/>
        </w:rPr>
      </w:pPr>
      <w:r w:rsidRPr="001547F3">
        <w:rPr>
          <w:rFonts w:ascii="David" w:eastAsia="David" w:hAnsi="David" w:cs="David"/>
          <w:sz w:val="24"/>
          <w:szCs w:val="24"/>
          <w:u w:val="single"/>
          <w:rtl/>
        </w:rPr>
        <w:t>חובת גילוי על מידע שקל להשיגו:</w:t>
      </w:r>
      <w:r w:rsidRPr="001547F3">
        <w:rPr>
          <w:rFonts w:ascii="David" w:eastAsia="David" w:hAnsi="David" w:cs="David"/>
          <w:sz w:val="24"/>
          <w:szCs w:val="24"/>
          <w:rtl/>
        </w:rPr>
        <w:t xml:space="preserve"> ככל שקל יותר להשיג את המידע, יש פחות חובת גילוי. ניתן להניח שהצד השני ישיג את המידע בעצמו כשהוא פשוט להשגה. </w:t>
      </w:r>
    </w:p>
    <w:p w:rsidR="007559CD" w:rsidRPr="001547F3" w:rsidRDefault="005156C7" w:rsidP="00B405C2">
      <w:pPr>
        <w:pStyle w:val="10"/>
        <w:numPr>
          <w:ilvl w:val="0"/>
          <w:numId w:val="89"/>
        </w:numPr>
        <w:bidi/>
        <w:jc w:val="both"/>
        <w:rPr>
          <w:rFonts w:ascii="David" w:eastAsia="David" w:hAnsi="David" w:cs="David"/>
          <w:sz w:val="24"/>
          <w:szCs w:val="24"/>
        </w:rPr>
      </w:pPr>
      <w:r w:rsidRPr="001547F3">
        <w:rPr>
          <w:rFonts w:ascii="David" w:eastAsia="David" w:hAnsi="David" w:cs="David"/>
          <w:sz w:val="24"/>
          <w:szCs w:val="24"/>
          <w:u w:val="single"/>
          <w:rtl/>
        </w:rPr>
        <w:t>חובת גילוי על מידע שנדרש מאמץ להשיגו:</w:t>
      </w:r>
      <w:r w:rsidRPr="001547F3">
        <w:rPr>
          <w:rFonts w:ascii="David" w:eastAsia="David" w:hAnsi="David" w:cs="David"/>
          <w:sz w:val="24"/>
          <w:szCs w:val="24"/>
          <w:rtl/>
        </w:rPr>
        <w:t xml:space="preserve"> למוכר יש מידע על פגם נסתר בנכס, שקשה להשיגו. למוכר יש יתרון משמעותי בעניין המידע, לכן יש יותר חובת גילוי מצידו.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יכול להיות מצב בו לקונה יש מידע רב יותר מהמוכר (נפט, עליית מחירי השוק), וזה מידע שקשה להשיגו. אם הוא לא מגלה הוא מרוויח הרבה. כשמדובר בהשקעות שאנו מעוניינים לעודד, לא נקיים חובת גילוי, כדי שיהיה תמריץ למשקיעים. אם כדי להשיג את המידע הקונה נדרש למאמץ, וזה מאמץ מסוג שאנו רוצים לעודד, לא </w:t>
      </w:r>
      <w:proofErr w:type="spellStart"/>
      <w:r>
        <w:rPr>
          <w:rFonts w:ascii="David" w:eastAsia="David" w:hAnsi="David" w:cs="David"/>
          <w:sz w:val="24"/>
          <w:szCs w:val="24"/>
          <w:rtl/>
        </w:rPr>
        <w:t>תדרש</w:t>
      </w:r>
      <w:proofErr w:type="spellEnd"/>
      <w:r>
        <w:rPr>
          <w:rFonts w:ascii="David" w:eastAsia="David" w:hAnsi="David" w:cs="David"/>
          <w:sz w:val="24"/>
          <w:szCs w:val="24"/>
          <w:rtl/>
        </w:rPr>
        <w:t xml:space="preserve"> חובת גילוי. </w:t>
      </w:r>
    </w:p>
    <w:p w:rsidR="007559CD" w:rsidRDefault="007559CD" w:rsidP="005156C7">
      <w:pPr>
        <w:pStyle w:val="10"/>
        <w:bidi/>
        <w:jc w:val="both"/>
        <w:rPr>
          <w:rFonts w:ascii="David" w:eastAsia="David" w:hAnsi="David" w:cs="David"/>
          <w:b/>
          <w:sz w:val="24"/>
          <w:szCs w:val="24"/>
        </w:rPr>
      </w:pPr>
    </w:p>
    <w:p w:rsidR="007559CD" w:rsidRDefault="005156C7" w:rsidP="001547F3">
      <w:pPr>
        <w:pStyle w:val="10"/>
        <w:bidi/>
        <w:jc w:val="both"/>
        <w:rPr>
          <w:rFonts w:ascii="David" w:eastAsia="David" w:hAnsi="David" w:cs="David"/>
          <w:sz w:val="24"/>
          <w:szCs w:val="24"/>
          <w:rtl/>
        </w:rPr>
      </w:pPr>
      <w:r w:rsidRPr="001547F3">
        <w:rPr>
          <w:rFonts w:ascii="David" w:eastAsia="David" w:hAnsi="David" w:cs="David"/>
          <w:bCs/>
          <w:sz w:val="24"/>
          <w:szCs w:val="24"/>
          <w:u w:val="single"/>
          <w:rtl/>
        </w:rPr>
        <w:t>סעדים-</w:t>
      </w:r>
      <w:r>
        <w:rPr>
          <w:rFonts w:ascii="David" w:eastAsia="David" w:hAnsi="David" w:cs="David"/>
          <w:b/>
          <w:sz w:val="24"/>
          <w:szCs w:val="24"/>
          <w:rtl/>
        </w:rPr>
        <w:t xml:space="preserve"> </w:t>
      </w:r>
      <w:r>
        <w:rPr>
          <w:rFonts w:ascii="David" w:eastAsia="David" w:hAnsi="David" w:cs="David"/>
          <w:sz w:val="24"/>
          <w:szCs w:val="24"/>
          <w:rtl/>
        </w:rPr>
        <w:t>בעקבות ביטול, באה השבה הדדית. לאחר שהוכחה טעות או הטעיה, יש הודעת ביטול, ולאחריה השבת הדדית. כל צד מקבל את מה שנתן (יש ריבית והצמדה). הביטול לא בהכרח כדאי- לדוג' אם הדירה שווה הרבה יותר.</w:t>
      </w:r>
    </w:p>
    <w:p w:rsidR="001547F3" w:rsidRPr="001547F3" w:rsidRDefault="001547F3" w:rsidP="001547F3">
      <w:pPr>
        <w:pStyle w:val="10"/>
        <w:bidi/>
        <w:jc w:val="both"/>
        <w:rPr>
          <w:rFonts w:ascii="David" w:eastAsia="David" w:hAnsi="David" w:cs="David"/>
          <w:sz w:val="24"/>
          <w:szCs w:val="24"/>
        </w:rPr>
      </w:pPr>
    </w:p>
    <w:p w:rsidR="007559CD" w:rsidRPr="001547F3" w:rsidRDefault="001547F3" w:rsidP="005156C7">
      <w:pPr>
        <w:pStyle w:val="10"/>
        <w:bidi/>
        <w:jc w:val="center"/>
        <w:rPr>
          <w:rFonts w:ascii="David" w:eastAsia="David" w:hAnsi="David" w:cs="David"/>
          <w:bCs/>
          <w:sz w:val="24"/>
          <w:szCs w:val="24"/>
          <w:u w:val="single"/>
        </w:rPr>
      </w:pPr>
      <w:r w:rsidRPr="001547F3">
        <w:rPr>
          <w:rFonts w:ascii="David" w:eastAsia="David" w:hAnsi="David" w:cs="David"/>
          <w:bCs/>
          <w:sz w:val="24"/>
          <w:szCs w:val="24"/>
          <w:u w:val="single"/>
          <w:rtl/>
        </w:rPr>
        <w:t>כפיה</w:t>
      </w:r>
      <w:r w:rsidR="00416867">
        <w:rPr>
          <w:rFonts w:ascii="David" w:eastAsia="David" w:hAnsi="David" w:cs="David" w:hint="cs"/>
          <w:bCs/>
          <w:sz w:val="24"/>
          <w:szCs w:val="24"/>
          <w:u w:val="single"/>
          <w:rtl/>
        </w:rPr>
        <w:t>- ס' 17</w:t>
      </w:r>
      <w:r w:rsidRPr="001547F3">
        <w:rPr>
          <w:rFonts w:ascii="David" w:eastAsia="David" w:hAnsi="David" w:cs="David" w:hint="cs"/>
          <w:bCs/>
          <w:sz w:val="24"/>
          <w:szCs w:val="24"/>
          <w:u w:val="single"/>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כפיה ועושק הן עילות דומות מאוד, ואפילו משלימות, אך יש בינ</w:t>
      </w:r>
      <w:r w:rsidR="001547F3">
        <w:rPr>
          <w:rFonts w:ascii="David" w:eastAsia="David" w:hAnsi="David" w:cs="David" w:hint="cs"/>
          <w:sz w:val="24"/>
          <w:szCs w:val="24"/>
          <w:rtl/>
        </w:rPr>
        <w:t>י</w:t>
      </w:r>
      <w:r>
        <w:rPr>
          <w:rFonts w:ascii="David" w:eastAsia="David" w:hAnsi="David" w:cs="David"/>
          <w:sz w:val="24"/>
          <w:szCs w:val="24"/>
          <w:rtl/>
        </w:rPr>
        <w:t>הם הבדל.</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לפי </w:t>
      </w:r>
      <w:r w:rsidRPr="001547F3">
        <w:rPr>
          <w:rFonts w:ascii="David" w:eastAsia="David" w:hAnsi="David" w:cs="David"/>
          <w:b/>
          <w:bCs/>
          <w:sz w:val="24"/>
          <w:szCs w:val="24"/>
          <w:rtl/>
        </w:rPr>
        <w:t>דויטש,</w:t>
      </w:r>
      <w:r>
        <w:rPr>
          <w:rFonts w:ascii="David" w:eastAsia="David" w:hAnsi="David" w:cs="David"/>
          <w:sz w:val="24"/>
          <w:szCs w:val="24"/>
          <w:rtl/>
        </w:rPr>
        <w:t xml:space="preserve"> יש כפיה במעשה גם אם הוא נעשה בתום לב. אך במחדל, אם הוא נעשה בתחום לב, אין כפיה.</w:t>
      </w:r>
    </w:p>
    <w:p w:rsidR="007559CD" w:rsidRDefault="005156C7" w:rsidP="001547F3">
      <w:pPr>
        <w:pStyle w:val="10"/>
        <w:bidi/>
        <w:jc w:val="both"/>
        <w:rPr>
          <w:rFonts w:ascii="David" w:eastAsia="David" w:hAnsi="David" w:cs="David"/>
          <w:sz w:val="24"/>
          <w:szCs w:val="24"/>
          <w:rtl/>
        </w:rPr>
      </w:pPr>
      <w:r w:rsidRPr="001547F3">
        <w:rPr>
          <w:rFonts w:ascii="David" w:eastAsia="David" w:hAnsi="David" w:cs="David"/>
          <w:b/>
          <w:bCs/>
          <w:sz w:val="24"/>
          <w:szCs w:val="24"/>
          <w:rtl/>
        </w:rPr>
        <w:t xml:space="preserve">לשלו </w:t>
      </w:r>
      <w:r>
        <w:rPr>
          <w:rFonts w:ascii="David" w:eastAsia="David" w:hAnsi="David" w:cs="David"/>
          <w:sz w:val="24"/>
          <w:szCs w:val="24"/>
          <w:rtl/>
        </w:rPr>
        <w:t xml:space="preserve">עמדה מצרה יחסית בנוגע לחובת גילוי. היא </w:t>
      </w:r>
      <w:proofErr w:type="spellStart"/>
      <w:r>
        <w:rPr>
          <w:rFonts w:ascii="David" w:eastAsia="David" w:hAnsi="David" w:cs="David"/>
          <w:sz w:val="24"/>
          <w:szCs w:val="24"/>
          <w:rtl/>
        </w:rPr>
        <w:t>מצ</w:t>
      </w:r>
      <w:r w:rsidR="001547F3">
        <w:rPr>
          <w:rFonts w:ascii="David" w:eastAsia="David" w:hAnsi="David" w:cs="David" w:hint="cs"/>
          <w:sz w:val="24"/>
          <w:szCs w:val="24"/>
          <w:rtl/>
        </w:rPr>
        <w:t>דדת</w:t>
      </w:r>
      <w:r w:rsidR="001547F3">
        <w:rPr>
          <w:rFonts w:ascii="David" w:eastAsia="David" w:hAnsi="David" w:cs="David"/>
          <w:sz w:val="24"/>
          <w:szCs w:val="24"/>
          <w:rtl/>
        </w:rPr>
        <w:t>ת</w:t>
      </w:r>
      <w:proofErr w:type="spellEnd"/>
      <w:r w:rsidR="001547F3">
        <w:rPr>
          <w:rFonts w:ascii="David" w:eastAsia="David" w:hAnsi="David" w:cs="David"/>
          <w:sz w:val="24"/>
          <w:szCs w:val="24"/>
          <w:rtl/>
        </w:rPr>
        <w:t xml:space="preserve"> </w:t>
      </w:r>
      <w:r w:rsidR="001547F3">
        <w:rPr>
          <w:rFonts w:ascii="David" w:eastAsia="David" w:hAnsi="David" w:cs="David" w:hint="cs"/>
          <w:sz w:val="24"/>
          <w:szCs w:val="24"/>
          <w:rtl/>
        </w:rPr>
        <w:t>ב</w:t>
      </w:r>
      <w:r>
        <w:rPr>
          <w:rFonts w:ascii="David" w:eastAsia="David" w:hAnsi="David" w:cs="David"/>
          <w:sz w:val="24"/>
          <w:szCs w:val="24"/>
          <w:rtl/>
        </w:rPr>
        <w:t xml:space="preserve">עניין שאין חובת גילוי בנוגע לדבר שהצד השני יכול היה לגלות בעצמו. </w:t>
      </w:r>
    </w:p>
    <w:p w:rsidR="007559CD" w:rsidRPr="001547F3" w:rsidRDefault="005156C7" w:rsidP="005156C7">
      <w:pPr>
        <w:pStyle w:val="10"/>
        <w:bidi/>
        <w:jc w:val="both"/>
        <w:rPr>
          <w:rFonts w:ascii="David" w:eastAsia="David" w:hAnsi="David" w:cs="David"/>
          <w:bCs/>
          <w:sz w:val="24"/>
          <w:szCs w:val="24"/>
          <w:u w:val="single"/>
        </w:rPr>
      </w:pPr>
      <w:r w:rsidRPr="001547F3">
        <w:rPr>
          <w:rFonts w:ascii="David" w:eastAsia="David" w:hAnsi="David" w:cs="David"/>
          <w:bCs/>
          <w:sz w:val="24"/>
          <w:szCs w:val="24"/>
          <w:u w:val="single"/>
          <w:rtl/>
        </w:rPr>
        <w:t>יסודות העילה:</w:t>
      </w:r>
    </w:p>
    <w:p w:rsidR="001547F3" w:rsidRDefault="005156C7" w:rsidP="00B405C2">
      <w:pPr>
        <w:pStyle w:val="10"/>
        <w:numPr>
          <w:ilvl w:val="0"/>
          <w:numId w:val="90"/>
        </w:numPr>
        <w:bidi/>
        <w:jc w:val="both"/>
        <w:rPr>
          <w:rFonts w:ascii="David" w:eastAsia="David" w:hAnsi="David" w:cs="David"/>
          <w:sz w:val="24"/>
          <w:szCs w:val="24"/>
        </w:rPr>
      </w:pPr>
      <w:r>
        <w:rPr>
          <w:rFonts w:ascii="David" w:eastAsia="David" w:hAnsi="David" w:cs="David"/>
          <w:sz w:val="24"/>
          <w:szCs w:val="24"/>
          <w:rtl/>
        </w:rPr>
        <w:t>חוזה.</w:t>
      </w:r>
    </w:p>
    <w:p w:rsidR="001547F3" w:rsidRDefault="005156C7" w:rsidP="00B405C2">
      <w:pPr>
        <w:pStyle w:val="10"/>
        <w:numPr>
          <w:ilvl w:val="0"/>
          <w:numId w:val="90"/>
        </w:numPr>
        <w:bidi/>
        <w:jc w:val="both"/>
        <w:rPr>
          <w:rFonts w:ascii="David" w:eastAsia="David" w:hAnsi="David" w:cs="David"/>
          <w:sz w:val="24"/>
          <w:szCs w:val="24"/>
        </w:rPr>
      </w:pPr>
      <w:r w:rsidRPr="001547F3">
        <w:rPr>
          <w:rFonts w:ascii="David" w:eastAsia="David" w:hAnsi="David" w:cs="David"/>
          <w:sz w:val="24"/>
          <w:szCs w:val="24"/>
          <w:rtl/>
        </w:rPr>
        <w:t>איום.</w:t>
      </w:r>
    </w:p>
    <w:p w:rsidR="001547F3" w:rsidRDefault="005156C7" w:rsidP="00B405C2">
      <w:pPr>
        <w:pStyle w:val="10"/>
        <w:numPr>
          <w:ilvl w:val="0"/>
          <w:numId w:val="90"/>
        </w:numPr>
        <w:bidi/>
        <w:jc w:val="both"/>
        <w:rPr>
          <w:rFonts w:ascii="David" w:eastAsia="David" w:hAnsi="David" w:cs="David"/>
          <w:sz w:val="24"/>
          <w:szCs w:val="24"/>
        </w:rPr>
      </w:pPr>
      <w:r w:rsidRPr="001547F3">
        <w:rPr>
          <w:rFonts w:ascii="David" w:eastAsia="David" w:hAnsi="David" w:cs="David"/>
          <w:sz w:val="24"/>
          <w:szCs w:val="24"/>
          <w:rtl/>
        </w:rPr>
        <w:t>קשר סיבתי סובייקטיבי.</w:t>
      </w:r>
    </w:p>
    <w:p w:rsidR="007559CD" w:rsidRPr="001547F3" w:rsidRDefault="005156C7" w:rsidP="00B405C2">
      <w:pPr>
        <w:pStyle w:val="10"/>
        <w:numPr>
          <w:ilvl w:val="0"/>
          <w:numId w:val="90"/>
        </w:numPr>
        <w:bidi/>
        <w:jc w:val="both"/>
        <w:rPr>
          <w:rFonts w:ascii="David" w:eastAsia="David" w:hAnsi="David" w:cs="David"/>
          <w:sz w:val="24"/>
          <w:szCs w:val="24"/>
        </w:rPr>
      </w:pPr>
      <w:r w:rsidRPr="001547F3">
        <w:rPr>
          <w:rFonts w:ascii="David" w:eastAsia="David" w:hAnsi="David" w:cs="David"/>
          <w:sz w:val="24"/>
          <w:szCs w:val="24"/>
          <w:rtl/>
        </w:rPr>
        <w:t>זהות המאיים.</w:t>
      </w:r>
    </w:p>
    <w:p w:rsidR="007559CD" w:rsidRPr="001547F3" w:rsidRDefault="005156C7" w:rsidP="005156C7">
      <w:pPr>
        <w:pStyle w:val="10"/>
        <w:bidi/>
        <w:jc w:val="both"/>
        <w:rPr>
          <w:rFonts w:ascii="David" w:eastAsia="David" w:hAnsi="David" w:cs="David"/>
          <w:bCs/>
          <w:sz w:val="24"/>
          <w:szCs w:val="24"/>
          <w:u w:val="single"/>
        </w:rPr>
      </w:pPr>
      <w:r w:rsidRPr="001547F3">
        <w:rPr>
          <w:rFonts w:ascii="David" w:eastAsia="David" w:hAnsi="David" w:cs="David"/>
          <w:bCs/>
          <w:sz w:val="24"/>
          <w:szCs w:val="24"/>
          <w:u w:val="single"/>
          <w:rtl/>
        </w:rPr>
        <w:t>המבחן לכפייה:</w:t>
      </w:r>
    </w:p>
    <w:p w:rsidR="001547F3" w:rsidRDefault="005156C7" w:rsidP="00B405C2">
      <w:pPr>
        <w:pStyle w:val="10"/>
        <w:numPr>
          <w:ilvl w:val="0"/>
          <w:numId w:val="91"/>
        </w:numPr>
        <w:bidi/>
        <w:jc w:val="both"/>
        <w:rPr>
          <w:rFonts w:ascii="David" w:eastAsia="David" w:hAnsi="David" w:cs="David"/>
          <w:sz w:val="24"/>
          <w:szCs w:val="24"/>
        </w:rPr>
      </w:pPr>
      <w:r w:rsidRPr="001547F3">
        <w:rPr>
          <w:rFonts w:ascii="David" w:eastAsia="David" w:hAnsi="David" w:cs="David"/>
          <w:sz w:val="24"/>
          <w:szCs w:val="24"/>
          <w:u w:val="single"/>
          <w:rtl/>
        </w:rPr>
        <w:t>איכות הכפייה:</w:t>
      </w:r>
      <w:r>
        <w:rPr>
          <w:rFonts w:ascii="David" w:eastAsia="David" w:hAnsi="David" w:cs="David"/>
          <w:sz w:val="24"/>
          <w:szCs w:val="24"/>
          <w:rtl/>
        </w:rPr>
        <w:t xml:space="preserve"> איום לגיטימי או לא לגיטימי (סוג האיום). </w:t>
      </w:r>
    </w:p>
    <w:p w:rsidR="007559CD" w:rsidRPr="001547F3" w:rsidRDefault="005156C7" w:rsidP="00B405C2">
      <w:pPr>
        <w:pStyle w:val="10"/>
        <w:numPr>
          <w:ilvl w:val="0"/>
          <w:numId w:val="91"/>
        </w:numPr>
        <w:bidi/>
        <w:jc w:val="both"/>
        <w:rPr>
          <w:rFonts w:ascii="David" w:eastAsia="David" w:hAnsi="David" w:cs="David"/>
          <w:sz w:val="24"/>
          <w:szCs w:val="24"/>
        </w:rPr>
      </w:pPr>
      <w:r w:rsidRPr="001547F3">
        <w:rPr>
          <w:rFonts w:ascii="David" w:eastAsia="David" w:hAnsi="David" w:cs="David"/>
          <w:sz w:val="24"/>
          <w:szCs w:val="24"/>
          <w:u w:val="single"/>
          <w:rtl/>
        </w:rPr>
        <w:t>עוצמת הכפייה:</w:t>
      </w:r>
      <w:r w:rsidRPr="001547F3">
        <w:rPr>
          <w:rFonts w:ascii="David" w:eastAsia="David" w:hAnsi="David" w:cs="David"/>
          <w:sz w:val="24"/>
          <w:szCs w:val="24"/>
          <w:rtl/>
        </w:rPr>
        <w:t xml:space="preserve"> על האיום להיות חזק. </w:t>
      </w:r>
    </w:p>
    <w:p w:rsidR="007559CD" w:rsidRDefault="007559CD" w:rsidP="005156C7">
      <w:pPr>
        <w:pStyle w:val="10"/>
        <w:bidi/>
        <w:jc w:val="both"/>
        <w:rPr>
          <w:rFonts w:ascii="David" w:eastAsia="David" w:hAnsi="David" w:cs="David"/>
          <w:sz w:val="24"/>
          <w:szCs w:val="24"/>
        </w:rPr>
      </w:pPr>
    </w:p>
    <w:p w:rsidR="007559CD" w:rsidRPr="001547F3" w:rsidRDefault="005156C7" w:rsidP="005156C7">
      <w:pPr>
        <w:pStyle w:val="10"/>
        <w:bidi/>
        <w:jc w:val="both"/>
        <w:rPr>
          <w:rFonts w:ascii="David" w:eastAsia="David" w:hAnsi="David" w:cs="David"/>
          <w:b/>
          <w:bCs/>
          <w:sz w:val="24"/>
          <w:szCs w:val="24"/>
          <w:u w:val="single"/>
        </w:rPr>
      </w:pPr>
      <w:r w:rsidRPr="001547F3">
        <w:rPr>
          <w:rFonts w:ascii="David" w:eastAsia="David" w:hAnsi="David" w:cs="David"/>
          <w:b/>
          <w:bCs/>
          <w:sz w:val="24"/>
          <w:szCs w:val="24"/>
          <w:u w:val="single"/>
          <w:rtl/>
        </w:rPr>
        <w:t>הקשר הסיבתי הוא סובייקטיבי:</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במידה מסוימת, זה ממתן את עניין העוצמה, כיוון שגם אם לאדם סביר זה לא היה נראה איום עוצמתי, סובייקטיבית לקורבן זה כן היה. לומדים את זה מכך שלא כתוב בס' שום דבר על הסתכלות אובייקטיבית. </w:t>
      </w:r>
    </w:p>
    <w:p w:rsidR="007559CD" w:rsidRDefault="007559CD" w:rsidP="005156C7">
      <w:pPr>
        <w:pStyle w:val="10"/>
        <w:bidi/>
        <w:jc w:val="both"/>
        <w:rPr>
          <w:rFonts w:ascii="David" w:eastAsia="David" w:hAnsi="David" w:cs="David"/>
          <w:sz w:val="24"/>
          <w:szCs w:val="24"/>
        </w:rPr>
      </w:pPr>
    </w:p>
    <w:p w:rsidR="007559CD" w:rsidRPr="001547F3" w:rsidRDefault="005156C7" w:rsidP="005156C7">
      <w:pPr>
        <w:pStyle w:val="10"/>
        <w:bidi/>
        <w:jc w:val="both"/>
        <w:rPr>
          <w:rFonts w:ascii="David" w:eastAsia="David" w:hAnsi="David" w:cs="David"/>
          <w:bCs/>
          <w:sz w:val="24"/>
          <w:szCs w:val="24"/>
          <w:u w:val="single"/>
        </w:rPr>
      </w:pPr>
      <w:r w:rsidRPr="001547F3">
        <w:rPr>
          <w:rFonts w:ascii="David" w:eastAsia="David" w:hAnsi="David" w:cs="David"/>
          <w:bCs/>
          <w:sz w:val="24"/>
          <w:szCs w:val="24"/>
          <w:u w:val="single"/>
          <w:rtl/>
        </w:rPr>
        <w:t>כפיה רגילה- לדוג' פס"ד שפיר:</w:t>
      </w:r>
    </w:p>
    <w:p w:rsidR="007559CD" w:rsidRDefault="005156C7" w:rsidP="001547F3">
      <w:pPr>
        <w:pStyle w:val="10"/>
        <w:bidi/>
        <w:jc w:val="both"/>
        <w:rPr>
          <w:rFonts w:ascii="David" w:eastAsia="David" w:hAnsi="David" w:cs="David"/>
          <w:sz w:val="24"/>
          <w:szCs w:val="24"/>
        </w:rPr>
      </w:pPr>
      <w:r>
        <w:rPr>
          <w:rFonts w:ascii="David" w:eastAsia="David" w:hAnsi="David" w:cs="David"/>
          <w:sz w:val="24"/>
          <w:szCs w:val="24"/>
          <w:rtl/>
        </w:rPr>
        <w:t xml:space="preserve">צד אחד הוא משווק החלב, והצד השני הוא אחד המשקים וגם מרכז הרישומים שמועברים למשווק. המשווק חשד שיש ברישומים רמאות, ושלח אדם לברר את העניין. לאחר מכן הגיע לבית מרכז הרישומים בשעות הערב, ואיים במכות, וכך גרם למרכז לחתום על התחייבות. למחרת, משפחתו הלכה למשווק בתלונה, וזה החתים אותם על הסכם תוך איום. </w:t>
      </w:r>
    </w:p>
    <w:p w:rsidR="001547F3" w:rsidRDefault="005156C7" w:rsidP="00B405C2">
      <w:pPr>
        <w:pStyle w:val="10"/>
        <w:numPr>
          <w:ilvl w:val="0"/>
          <w:numId w:val="92"/>
        </w:numPr>
        <w:bidi/>
        <w:jc w:val="both"/>
        <w:rPr>
          <w:rFonts w:ascii="David" w:eastAsia="David" w:hAnsi="David" w:cs="David"/>
          <w:sz w:val="24"/>
          <w:szCs w:val="24"/>
        </w:rPr>
      </w:pPr>
      <w:r w:rsidRPr="001547F3">
        <w:rPr>
          <w:rFonts w:ascii="David" w:eastAsia="David" w:hAnsi="David" w:cs="David"/>
          <w:sz w:val="24"/>
          <w:szCs w:val="24"/>
          <w:u w:val="single"/>
          <w:rtl/>
        </w:rPr>
        <w:t>האיום:</w:t>
      </w:r>
      <w:r>
        <w:rPr>
          <w:rFonts w:ascii="David" w:eastAsia="David" w:hAnsi="David" w:cs="David"/>
          <w:sz w:val="24"/>
          <w:szCs w:val="24"/>
          <w:rtl/>
        </w:rPr>
        <w:t xml:space="preserve"> פניה למשטרה, רמיזה לכך שהמשטרה הינה כוח פיזי.</w:t>
      </w:r>
    </w:p>
    <w:p w:rsidR="001547F3" w:rsidRDefault="005156C7" w:rsidP="00B405C2">
      <w:pPr>
        <w:pStyle w:val="10"/>
        <w:numPr>
          <w:ilvl w:val="0"/>
          <w:numId w:val="92"/>
        </w:numPr>
        <w:bidi/>
        <w:jc w:val="both"/>
        <w:rPr>
          <w:rFonts w:ascii="David" w:eastAsia="David" w:hAnsi="David" w:cs="David"/>
          <w:sz w:val="24"/>
          <w:szCs w:val="24"/>
        </w:rPr>
      </w:pPr>
      <w:r w:rsidRPr="001547F3">
        <w:rPr>
          <w:rFonts w:ascii="David" w:eastAsia="David" w:hAnsi="David" w:cs="David"/>
          <w:sz w:val="24"/>
          <w:szCs w:val="24"/>
          <w:u w:val="single"/>
          <w:rtl/>
        </w:rPr>
        <w:t>קשר סיבתי:</w:t>
      </w:r>
      <w:r w:rsidR="001547F3">
        <w:rPr>
          <w:rFonts w:ascii="David" w:eastAsia="David" w:hAnsi="David" w:cs="David"/>
          <w:sz w:val="24"/>
          <w:szCs w:val="24"/>
          <w:rtl/>
        </w:rPr>
        <w:t xml:space="preserve"> לולא האיום לא היה חותם</w:t>
      </w:r>
      <w:r w:rsidR="001547F3">
        <w:rPr>
          <w:rFonts w:ascii="David" w:eastAsia="David" w:hAnsi="David" w:cs="David" w:hint="cs"/>
          <w:sz w:val="24"/>
          <w:szCs w:val="24"/>
          <w:rtl/>
        </w:rPr>
        <w:t>.</w:t>
      </w:r>
    </w:p>
    <w:p w:rsidR="007559CD" w:rsidRPr="001547F3" w:rsidRDefault="005156C7" w:rsidP="00B405C2">
      <w:pPr>
        <w:pStyle w:val="10"/>
        <w:numPr>
          <w:ilvl w:val="0"/>
          <w:numId w:val="92"/>
        </w:numPr>
        <w:bidi/>
        <w:jc w:val="both"/>
        <w:rPr>
          <w:rFonts w:ascii="David" w:eastAsia="David" w:hAnsi="David" w:cs="David"/>
          <w:sz w:val="24"/>
          <w:szCs w:val="24"/>
        </w:rPr>
      </w:pPr>
      <w:r w:rsidRPr="001547F3">
        <w:rPr>
          <w:rFonts w:ascii="David" w:eastAsia="David" w:hAnsi="David" w:cs="David"/>
          <w:sz w:val="24"/>
          <w:szCs w:val="24"/>
          <w:u w:val="single"/>
          <w:rtl/>
        </w:rPr>
        <w:t>זהות המאיים:</w:t>
      </w:r>
      <w:r w:rsidRPr="001547F3">
        <w:rPr>
          <w:rFonts w:ascii="David" w:eastAsia="David" w:hAnsi="David" w:cs="David"/>
          <w:sz w:val="24"/>
          <w:szCs w:val="24"/>
          <w:rtl/>
        </w:rPr>
        <w:t xml:space="preserve"> הצד השני.</w:t>
      </w:r>
    </w:p>
    <w:p w:rsidR="007559CD" w:rsidRDefault="005156C7" w:rsidP="002B65BC">
      <w:pPr>
        <w:pStyle w:val="10"/>
        <w:bidi/>
        <w:jc w:val="both"/>
        <w:rPr>
          <w:rFonts w:ascii="David" w:eastAsia="David" w:hAnsi="David" w:cs="David"/>
          <w:sz w:val="24"/>
          <w:szCs w:val="24"/>
        </w:rPr>
      </w:pPr>
      <w:r>
        <w:rPr>
          <w:rFonts w:ascii="David" w:eastAsia="David" w:hAnsi="David" w:cs="David"/>
          <w:sz w:val="24"/>
          <w:szCs w:val="24"/>
          <w:rtl/>
        </w:rPr>
        <w:t xml:space="preserve">השאלה היא האם האיום לגיטימי בסיטואציה הקונקרטית. האיום נעשה </w:t>
      </w:r>
      <w:proofErr w:type="spellStart"/>
      <w:r>
        <w:rPr>
          <w:rFonts w:ascii="David" w:eastAsia="David" w:hAnsi="David" w:cs="David"/>
          <w:sz w:val="24"/>
          <w:szCs w:val="24"/>
          <w:rtl/>
        </w:rPr>
        <w:t>בחתו"ל</w:t>
      </w:r>
      <w:proofErr w:type="spellEnd"/>
      <w:r>
        <w:rPr>
          <w:rFonts w:ascii="David" w:eastAsia="David" w:hAnsi="David" w:cs="David"/>
          <w:sz w:val="24"/>
          <w:szCs w:val="24"/>
          <w:rtl/>
        </w:rPr>
        <w:t>, כיוון שהמאיים ידע שהאיום בפניה למשטרה לא יהיה משמעותי</w:t>
      </w:r>
      <w:r w:rsidR="002B65BC">
        <w:rPr>
          <w:rFonts w:ascii="David" w:eastAsia="David" w:hAnsi="David" w:cs="David" w:hint="cs"/>
          <w:sz w:val="24"/>
          <w:szCs w:val="24"/>
          <w:rtl/>
        </w:rPr>
        <w:t>, כיוון שתלונתו תחשב</w:t>
      </w:r>
      <w:r>
        <w:rPr>
          <w:rFonts w:ascii="David" w:eastAsia="David" w:hAnsi="David" w:cs="David"/>
          <w:sz w:val="24"/>
          <w:szCs w:val="24"/>
          <w:rtl/>
        </w:rPr>
        <w:t xml:space="preserve"> תלונת שווא. מלשון ס' 14ב', לומדים זאת (על דרך ההיפוך). הגשת תלונה במשטרה היא לגיטימית, אך האיום בפניה למשטרה אינו </w:t>
      </w:r>
      <w:proofErr w:type="spellStart"/>
      <w:r>
        <w:rPr>
          <w:rFonts w:ascii="David" w:eastAsia="David" w:hAnsi="David" w:cs="David"/>
          <w:sz w:val="24"/>
          <w:szCs w:val="24"/>
          <w:rtl/>
        </w:rPr>
        <w:t>לגיטמי</w:t>
      </w:r>
      <w:proofErr w:type="spellEnd"/>
      <w:r>
        <w:rPr>
          <w:rFonts w:ascii="David" w:eastAsia="David" w:hAnsi="David" w:cs="David"/>
          <w:sz w:val="24"/>
          <w:szCs w:val="24"/>
          <w:rtl/>
        </w:rPr>
        <w:t xml:space="preserve"> ע"מ </w:t>
      </w:r>
      <w:r>
        <w:rPr>
          <w:rFonts w:ascii="David" w:eastAsia="David" w:hAnsi="David" w:cs="David"/>
          <w:sz w:val="24"/>
          <w:szCs w:val="24"/>
          <w:rtl/>
        </w:rPr>
        <w:lastRenderedPageBreak/>
        <w:t xml:space="preserve">לגרום למישהו להתקשר בחוזה.  בחינת עוצמת האיום סובייקטיבית למאוים- ניצול שואה, שעה מאוחרת וכו'. </w:t>
      </w:r>
    </w:p>
    <w:p w:rsidR="007559CD" w:rsidRPr="002B65BC" w:rsidRDefault="005156C7" w:rsidP="002B65BC">
      <w:pPr>
        <w:pStyle w:val="10"/>
        <w:bidi/>
        <w:jc w:val="center"/>
        <w:rPr>
          <w:rFonts w:ascii="David" w:eastAsia="David" w:hAnsi="David" w:cs="David"/>
          <w:bCs/>
          <w:sz w:val="24"/>
          <w:szCs w:val="24"/>
          <w:u w:val="single"/>
        </w:rPr>
      </w:pPr>
      <w:r w:rsidRPr="002B65BC">
        <w:rPr>
          <w:rFonts w:ascii="David" w:eastAsia="David" w:hAnsi="David" w:cs="David"/>
          <w:bCs/>
          <w:sz w:val="24"/>
          <w:szCs w:val="24"/>
          <w:u w:val="single"/>
          <w:rtl/>
        </w:rPr>
        <w:t>כפיה כלכלית:</w:t>
      </w:r>
    </w:p>
    <w:p w:rsidR="007559CD" w:rsidRPr="002B65BC" w:rsidRDefault="005156C7" w:rsidP="002B65BC">
      <w:pPr>
        <w:pStyle w:val="10"/>
        <w:bidi/>
        <w:jc w:val="both"/>
        <w:rPr>
          <w:rFonts w:ascii="David" w:eastAsia="David" w:hAnsi="David" w:cs="David"/>
          <w:bCs/>
          <w:sz w:val="24"/>
          <w:szCs w:val="24"/>
          <w:u w:val="single"/>
        </w:rPr>
      </w:pPr>
      <w:r w:rsidRPr="002B65BC">
        <w:rPr>
          <w:rFonts w:ascii="David" w:eastAsia="David" w:hAnsi="David" w:cs="David"/>
          <w:bCs/>
          <w:sz w:val="24"/>
          <w:szCs w:val="24"/>
          <w:u w:val="single"/>
          <w:rtl/>
        </w:rPr>
        <w:t>מבחני הפסיקה:</w:t>
      </w:r>
    </w:p>
    <w:p w:rsidR="007559CD" w:rsidRDefault="005156C7" w:rsidP="002B65BC">
      <w:pPr>
        <w:pStyle w:val="10"/>
        <w:bidi/>
        <w:jc w:val="both"/>
        <w:rPr>
          <w:rFonts w:ascii="David" w:eastAsia="David" w:hAnsi="David" w:cs="David"/>
          <w:sz w:val="24"/>
          <w:szCs w:val="24"/>
        </w:rPr>
      </w:pPr>
      <w:r>
        <w:rPr>
          <w:rFonts w:ascii="David" w:eastAsia="David" w:hAnsi="David" w:cs="David"/>
          <w:sz w:val="24"/>
          <w:szCs w:val="24"/>
          <w:rtl/>
        </w:rPr>
        <w:t>בכפיה כלכלית, גם האיומים הלא לגיטימי</w:t>
      </w:r>
      <w:r w:rsidR="002B65BC">
        <w:rPr>
          <w:rFonts w:ascii="David" w:eastAsia="David" w:hAnsi="David" w:cs="David" w:hint="cs"/>
          <w:sz w:val="24"/>
          <w:szCs w:val="24"/>
          <w:rtl/>
        </w:rPr>
        <w:t>י</w:t>
      </w:r>
      <w:r>
        <w:rPr>
          <w:rFonts w:ascii="David" w:eastAsia="David" w:hAnsi="David" w:cs="David"/>
          <w:sz w:val="24"/>
          <w:szCs w:val="24"/>
          <w:rtl/>
        </w:rPr>
        <w:t xml:space="preserve">ם הם כלכליים, לכן השאלה מה האיומים </w:t>
      </w:r>
      <w:r w:rsidR="002B65BC">
        <w:rPr>
          <w:rFonts w:ascii="David" w:eastAsia="David" w:hAnsi="David" w:cs="David" w:hint="cs"/>
          <w:sz w:val="24"/>
          <w:szCs w:val="24"/>
          <w:rtl/>
        </w:rPr>
        <w:t>הלגיטימיי</w:t>
      </w:r>
      <w:r w:rsidR="002B65BC">
        <w:rPr>
          <w:rFonts w:ascii="David" w:eastAsia="David" w:hAnsi="David" w:cs="David" w:hint="eastAsia"/>
          <w:sz w:val="24"/>
          <w:szCs w:val="24"/>
          <w:rtl/>
        </w:rPr>
        <w:t>ם</w:t>
      </w:r>
      <w:r>
        <w:rPr>
          <w:rFonts w:ascii="David" w:eastAsia="David" w:hAnsi="David" w:cs="David"/>
          <w:sz w:val="24"/>
          <w:szCs w:val="24"/>
          <w:rtl/>
        </w:rPr>
        <w:t xml:space="preserve"> מורכבת יותר. </w:t>
      </w:r>
    </w:p>
    <w:p w:rsidR="007559CD" w:rsidRDefault="005156C7" w:rsidP="002B65BC">
      <w:pPr>
        <w:pStyle w:val="10"/>
        <w:bidi/>
        <w:jc w:val="both"/>
        <w:rPr>
          <w:rFonts w:ascii="David" w:eastAsia="David" w:hAnsi="David" w:cs="David"/>
          <w:sz w:val="24"/>
          <w:szCs w:val="24"/>
        </w:rPr>
      </w:pPr>
      <w:r w:rsidRPr="002B65BC">
        <w:rPr>
          <w:rFonts w:ascii="David" w:eastAsia="David" w:hAnsi="David" w:cs="David"/>
          <w:b/>
          <w:bCs/>
          <w:sz w:val="24"/>
          <w:szCs w:val="24"/>
          <w:rtl/>
        </w:rPr>
        <w:t>בפס"ד רחמים:</w:t>
      </w:r>
      <w:r>
        <w:rPr>
          <w:rFonts w:ascii="David" w:eastAsia="David" w:hAnsi="David" w:cs="David"/>
          <w:sz w:val="24"/>
          <w:szCs w:val="24"/>
          <w:rtl/>
        </w:rPr>
        <w:t xml:space="preserve"> ביהמ"ש המחוזי קבע שהתשלום להוצאות ההכנה יגיע מהרווחים. החברה שוויתרה על זכויותיה טוענת לביטול החוזה האחרון, שבמסגרתו הסכימו לשלם את התשלום עבור עבודות ההכנה עקב כפיה, איום כלכלי לסגירה היריד. </w:t>
      </w:r>
      <w:r>
        <w:rPr>
          <w:rFonts w:ascii="David" w:eastAsia="David" w:hAnsi="David" w:cs="David"/>
          <w:b/>
          <w:sz w:val="24"/>
          <w:szCs w:val="24"/>
        </w:rPr>
        <w:t xml:space="preserve"> </w:t>
      </w:r>
      <w:r>
        <w:rPr>
          <w:rFonts w:ascii="David" w:eastAsia="David" w:hAnsi="David" w:cs="David"/>
          <w:sz w:val="24"/>
          <w:szCs w:val="24"/>
          <w:rtl/>
        </w:rPr>
        <w:t xml:space="preserve">התוצאה הייתה ביטול החוזה. </w:t>
      </w:r>
    </w:p>
    <w:p w:rsidR="007559CD" w:rsidRDefault="005156C7" w:rsidP="002B65BC">
      <w:pPr>
        <w:pStyle w:val="10"/>
        <w:bidi/>
        <w:jc w:val="both"/>
        <w:rPr>
          <w:rFonts w:ascii="David" w:eastAsia="David" w:hAnsi="David" w:cs="David"/>
          <w:sz w:val="24"/>
          <w:szCs w:val="24"/>
        </w:rPr>
      </w:pPr>
      <w:r w:rsidRPr="002B65BC">
        <w:rPr>
          <w:rFonts w:ascii="David" w:eastAsia="David" w:hAnsi="David" w:cs="David"/>
          <w:b/>
          <w:bCs/>
          <w:sz w:val="24"/>
          <w:szCs w:val="24"/>
          <w:u w:val="single"/>
          <w:rtl/>
        </w:rPr>
        <w:t>ההלכה שנקבעה-</w:t>
      </w:r>
      <w:r>
        <w:rPr>
          <w:rFonts w:ascii="David" w:eastAsia="David" w:hAnsi="David" w:cs="David"/>
          <w:sz w:val="24"/>
          <w:szCs w:val="24"/>
          <w:rtl/>
        </w:rPr>
        <w:t xml:space="preserve"> יש כפיה כיוון שהסעד המשפטי הרלוונטי, כדי למנוע את התממשות האיום הלא לגיטימי, אינו זמין.</w:t>
      </w:r>
    </w:p>
    <w:p w:rsidR="007559CD" w:rsidRPr="002B65BC" w:rsidRDefault="005156C7" w:rsidP="002B65BC">
      <w:pPr>
        <w:pStyle w:val="10"/>
        <w:bidi/>
        <w:jc w:val="both"/>
        <w:rPr>
          <w:rFonts w:ascii="David" w:eastAsia="David" w:hAnsi="David" w:cs="David"/>
          <w:bCs/>
          <w:sz w:val="24"/>
          <w:szCs w:val="24"/>
          <w:u w:val="single"/>
        </w:rPr>
      </w:pPr>
      <w:r w:rsidRPr="002B65BC">
        <w:rPr>
          <w:rFonts w:ascii="David" w:eastAsia="David" w:hAnsi="David" w:cs="David"/>
          <w:bCs/>
          <w:sz w:val="24"/>
          <w:szCs w:val="24"/>
          <w:u w:val="single"/>
          <w:rtl/>
        </w:rPr>
        <w:t>מכאן שהמבחנים:</w:t>
      </w:r>
    </w:p>
    <w:p w:rsidR="002B65BC" w:rsidRDefault="005156C7" w:rsidP="00B405C2">
      <w:pPr>
        <w:pStyle w:val="10"/>
        <w:numPr>
          <w:ilvl w:val="0"/>
          <w:numId w:val="93"/>
        </w:numPr>
        <w:bidi/>
        <w:jc w:val="both"/>
        <w:rPr>
          <w:rFonts w:ascii="David" w:eastAsia="David" w:hAnsi="David" w:cs="David"/>
          <w:b/>
          <w:sz w:val="24"/>
          <w:szCs w:val="24"/>
        </w:rPr>
      </w:pPr>
      <w:r>
        <w:rPr>
          <w:rFonts w:ascii="David" w:eastAsia="David" w:hAnsi="David" w:cs="David"/>
          <w:b/>
          <w:sz w:val="24"/>
          <w:szCs w:val="24"/>
          <w:rtl/>
        </w:rPr>
        <w:t xml:space="preserve">איום מפתיע, נזק בלתי הפיך והעדר סעד אפקטיבי </w:t>
      </w:r>
      <w:r>
        <w:rPr>
          <w:rFonts w:ascii="David" w:eastAsia="David" w:hAnsi="David" w:cs="David"/>
          <w:sz w:val="24"/>
          <w:szCs w:val="24"/>
          <w:rtl/>
        </w:rPr>
        <w:t>(כמו בפס"ד רחמים)</w:t>
      </w:r>
      <w:r>
        <w:rPr>
          <w:rFonts w:ascii="David" w:eastAsia="David" w:hAnsi="David" w:cs="David"/>
          <w:b/>
          <w:sz w:val="24"/>
          <w:szCs w:val="24"/>
        </w:rPr>
        <w:t>.</w:t>
      </w:r>
    </w:p>
    <w:p w:rsidR="002B65BC" w:rsidRDefault="005156C7" w:rsidP="00B405C2">
      <w:pPr>
        <w:pStyle w:val="10"/>
        <w:numPr>
          <w:ilvl w:val="0"/>
          <w:numId w:val="93"/>
        </w:numPr>
        <w:bidi/>
        <w:jc w:val="both"/>
        <w:rPr>
          <w:rFonts w:ascii="David" w:eastAsia="David" w:hAnsi="David" w:cs="David"/>
          <w:b/>
          <w:sz w:val="24"/>
          <w:szCs w:val="24"/>
        </w:rPr>
      </w:pPr>
      <w:r w:rsidRPr="002B65BC">
        <w:rPr>
          <w:rFonts w:ascii="David" w:eastAsia="David" w:hAnsi="David" w:cs="David"/>
          <w:b/>
          <w:sz w:val="24"/>
          <w:szCs w:val="24"/>
          <w:rtl/>
        </w:rPr>
        <w:t>לחץ כלכלי בלתי לגיטימי:</w:t>
      </w:r>
    </w:p>
    <w:p w:rsidR="007559CD" w:rsidRPr="002B65BC" w:rsidRDefault="005156C7" w:rsidP="002B65BC">
      <w:pPr>
        <w:pStyle w:val="10"/>
        <w:bidi/>
        <w:ind w:left="720"/>
        <w:jc w:val="both"/>
        <w:rPr>
          <w:rFonts w:ascii="David" w:eastAsia="David" w:hAnsi="David" w:cs="David"/>
          <w:b/>
          <w:sz w:val="24"/>
          <w:szCs w:val="24"/>
        </w:rPr>
      </w:pPr>
      <w:r w:rsidRPr="002B65BC">
        <w:rPr>
          <w:rFonts w:ascii="David" w:eastAsia="David" w:hAnsi="David" w:cs="David"/>
          <w:sz w:val="24"/>
          <w:szCs w:val="24"/>
          <w:rtl/>
        </w:rPr>
        <w:t xml:space="preserve">הקושי בהגדרת כפייה כלכלית היא שיש הרבה מאוד איומים כלכליים שנחשבים לגיטימיים. נושא זה עולה בעיקר על רקע התקשרות חוזית קיימת. יש מקרים בהם האיום בהפרת חוזה הוא איום עסקי לא  לגיטימי, אך זה לא בהכרח המצב תמיד. </w:t>
      </w:r>
    </w:p>
    <w:p w:rsidR="002B65BC" w:rsidRDefault="002B65BC" w:rsidP="002B65BC">
      <w:pPr>
        <w:pStyle w:val="10"/>
        <w:bidi/>
        <w:jc w:val="both"/>
        <w:rPr>
          <w:rFonts w:ascii="David" w:eastAsia="David" w:hAnsi="David" w:cs="David"/>
          <w:b/>
          <w:sz w:val="24"/>
          <w:szCs w:val="24"/>
          <w:rtl/>
        </w:rPr>
      </w:pPr>
    </w:p>
    <w:p w:rsidR="007559CD" w:rsidRPr="002D7EF2" w:rsidRDefault="005156C7" w:rsidP="002B65BC">
      <w:pPr>
        <w:pStyle w:val="10"/>
        <w:bidi/>
        <w:jc w:val="both"/>
        <w:rPr>
          <w:rFonts w:ascii="David" w:eastAsia="David" w:hAnsi="David" w:cs="David"/>
          <w:bCs/>
          <w:sz w:val="24"/>
          <w:szCs w:val="24"/>
          <w:u w:val="single"/>
        </w:rPr>
      </w:pPr>
      <w:r w:rsidRPr="002D7EF2">
        <w:rPr>
          <w:rFonts w:ascii="David" w:eastAsia="David" w:hAnsi="David" w:cs="David"/>
          <w:bCs/>
          <w:sz w:val="24"/>
          <w:szCs w:val="24"/>
          <w:u w:val="single"/>
          <w:rtl/>
        </w:rPr>
        <w:t>מבחני עזר:</w:t>
      </w:r>
    </w:p>
    <w:p w:rsidR="007559CD" w:rsidRDefault="005156C7" w:rsidP="002B65BC">
      <w:pPr>
        <w:pStyle w:val="10"/>
        <w:bidi/>
        <w:jc w:val="both"/>
        <w:rPr>
          <w:rFonts w:ascii="David" w:eastAsia="David" w:hAnsi="David" w:cs="David"/>
          <w:sz w:val="24"/>
          <w:szCs w:val="24"/>
          <w:u w:val="single"/>
        </w:rPr>
      </w:pPr>
      <w:r>
        <w:rPr>
          <w:rFonts w:ascii="David" w:eastAsia="David" w:hAnsi="David" w:cs="David"/>
          <w:sz w:val="24"/>
          <w:szCs w:val="24"/>
          <w:u w:val="single"/>
          <w:rtl/>
        </w:rPr>
        <w:t>הקושי בא לידי ביטוי בפסיקה:</w:t>
      </w:r>
    </w:p>
    <w:p w:rsidR="007559CD" w:rsidRDefault="00416867" w:rsidP="002D7EF2">
      <w:pPr>
        <w:pStyle w:val="10"/>
        <w:bidi/>
        <w:jc w:val="both"/>
        <w:rPr>
          <w:rFonts w:ascii="David" w:eastAsia="David" w:hAnsi="David" w:cs="David"/>
          <w:sz w:val="24"/>
          <w:szCs w:val="24"/>
        </w:rPr>
      </w:pPr>
      <w:r w:rsidRPr="00416867">
        <w:rPr>
          <w:rFonts w:ascii="David" w:eastAsia="David" w:hAnsi="David" w:cs="David" w:hint="cs"/>
          <w:b/>
          <w:bCs/>
          <w:sz w:val="24"/>
          <w:szCs w:val="24"/>
          <w:rtl/>
        </w:rPr>
        <w:t>בפס"</w:t>
      </w:r>
      <w:r w:rsidRPr="00416867">
        <w:rPr>
          <w:rFonts w:asciiTheme="minorHAnsi" w:eastAsia="David" w:hAnsiTheme="minorHAnsi" w:cs="David" w:hint="cs"/>
          <w:b/>
          <w:bCs/>
          <w:sz w:val="24"/>
          <w:szCs w:val="24"/>
          <w:rtl/>
        </w:rPr>
        <w:t>ד מאיה</w:t>
      </w:r>
      <w:r>
        <w:rPr>
          <w:rFonts w:asciiTheme="minorHAnsi" w:eastAsia="David" w:hAnsiTheme="minorHAnsi" w:cs="David" w:hint="cs"/>
          <w:sz w:val="24"/>
          <w:szCs w:val="24"/>
          <w:rtl/>
        </w:rPr>
        <w:t xml:space="preserve">, </w:t>
      </w:r>
      <w:r w:rsidR="005156C7">
        <w:rPr>
          <w:rFonts w:ascii="David" w:eastAsia="David" w:hAnsi="David" w:cs="David"/>
          <w:sz w:val="24"/>
          <w:szCs w:val="24"/>
          <w:rtl/>
        </w:rPr>
        <w:t xml:space="preserve">לפי </w:t>
      </w:r>
      <w:r w:rsidR="005156C7" w:rsidRPr="002D7EF2">
        <w:rPr>
          <w:rFonts w:ascii="David" w:eastAsia="David" w:hAnsi="David" w:cs="David"/>
          <w:b/>
          <w:bCs/>
          <w:sz w:val="24"/>
          <w:szCs w:val="24"/>
          <w:rtl/>
        </w:rPr>
        <w:t>חשין,</w:t>
      </w:r>
      <w:r w:rsidR="005156C7">
        <w:rPr>
          <w:rFonts w:ascii="David" w:eastAsia="David" w:hAnsi="David" w:cs="David"/>
          <w:sz w:val="24"/>
          <w:szCs w:val="24"/>
          <w:rtl/>
        </w:rPr>
        <w:t xml:space="preserve"> איום כלכלי בלתי לגיטימי הוא איום המבוסס על שקר, הטעיה. זו אינה הלכה, ולא ברור שככה זה עובד. </w:t>
      </w:r>
      <w:r w:rsidR="005156C7" w:rsidRPr="002D7EF2">
        <w:rPr>
          <w:rFonts w:ascii="David" w:eastAsia="David" w:hAnsi="David" w:cs="David"/>
          <w:b/>
          <w:bCs/>
          <w:sz w:val="24"/>
          <w:szCs w:val="24"/>
          <w:rtl/>
        </w:rPr>
        <w:t xml:space="preserve">גולדברג </w:t>
      </w:r>
      <w:r w:rsidR="005156C7">
        <w:rPr>
          <w:rFonts w:ascii="David" w:eastAsia="David" w:hAnsi="David" w:cs="David"/>
          <w:sz w:val="24"/>
          <w:szCs w:val="24"/>
          <w:rtl/>
        </w:rPr>
        <w:t xml:space="preserve">אומר שמותר לאיים באיום כלכלי, </w:t>
      </w:r>
      <w:r w:rsidR="002D7EF2">
        <w:rPr>
          <w:rFonts w:ascii="David" w:eastAsia="David" w:hAnsi="David" w:cs="David" w:hint="cs"/>
          <w:sz w:val="24"/>
          <w:szCs w:val="24"/>
          <w:rtl/>
        </w:rPr>
        <w:t>ו</w:t>
      </w:r>
      <w:r w:rsidR="005156C7">
        <w:rPr>
          <w:rFonts w:ascii="David" w:eastAsia="David" w:hAnsi="David" w:cs="David"/>
          <w:sz w:val="24"/>
          <w:szCs w:val="24"/>
          <w:rtl/>
        </w:rPr>
        <w:t xml:space="preserve">אם הצד השני חושב שהוא שקרי, שיתבע </w:t>
      </w:r>
      <w:r w:rsidR="002D7EF2">
        <w:rPr>
          <w:rFonts w:ascii="David" w:eastAsia="David" w:hAnsi="David" w:cs="David" w:hint="cs"/>
          <w:sz w:val="24"/>
          <w:szCs w:val="24"/>
          <w:rtl/>
        </w:rPr>
        <w:t xml:space="preserve">את מבוקשו </w:t>
      </w:r>
      <w:r w:rsidR="005156C7">
        <w:rPr>
          <w:rFonts w:ascii="David" w:eastAsia="David" w:hAnsi="David" w:cs="David"/>
          <w:sz w:val="24"/>
          <w:szCs w:val="24"/>
          <w:rtl/>
        </w:rPr>
        <w:t>ולא יסכים להתפשר. הצד השני לקח את האיום על עצמו ולכן ביהמ"ש אינו צריך להתערב בכך</w:t>
      </w:r>
      <w:r>
        <w:rPr>
          <w:rFonts w:ascii="David" w:eastAsia="David" w:hAnsi="David" w:cs="David" w:hint="cs"/>
          <w:sz w:val="24"/>
          <w:szCs w:val="24"/>
          <w:rtl/>
        </w:rPr>
        <w:t xml:space="preserve"> (הכרעת ביהמ"</w:t>
      </w:r>
      <w:r>
        <w:rPr>
          <w:rFonts w:asciiTheme="minorHAnsi" w:eastAsia="David" w:hAnsiTheme="minorHAnsi" w:cs="David" w:hint="cs"/>
          <w:sz w:val="24"/>
          <w:szCs w:val="24"/>
          <w:rtl/>
        </w:rPr>
        <w:t>ש הייתה שהיה איום, לכן החוזה הראשון בטל בהודעת הביטול)</w:t>
      </w:r>
      <w:r w:rsidR="005156C7">
        <w:rPr>
          <w:rFonts w:ascii="David" w:eastAsia="David" w:hAnsi="David" w:cs="David"/>
          <w:sz w:val="24"/>
          <w:szCs w:val="24"/>
          <w:rtl/>
        </w:rPr>
        <w:t xml:space="preserve">. </w:t>
      </w:r>
    </w:p>
    <w:p w:rsidR="007559CD" w:rsidRDefault="002D7EF2" w:rsidP="002D7EF2">
      <w:pPr>
        <w:pStyle w:val="10"/>
        <w:bidi/>
        <w:jc w:val="both"/>
        <w:rPr>
          <w:rFonts w:ascii="David" w:eastAsia="David" w:hAnsi="David" w:cs="David"/>
          <w:sz w:val="24"/>
          <w:szCs w:val="24"/>
        </w:rPr>
      </w:pPr>
      <w:r>
        <w:rPr>
          <w:rFonts w:ascii="David" w:eastAsia="David" w:hAnsi="David" w:cs="David"/>
          <w:sz w:val="24"/>
          <w:szCs w:val="24"/>
          <w:rtl/>
        </w:rPr>
        <w:t>לכאורה ניתן היה לטעון הטעיה, ו</w:t>
      </w:r>
      <w:r w:rsidR="005156C7">
        <w:rPr>
          <w:rFonts w:ascii="David" w:eastAsia="David" w:hAnsi="David" w:cs="David"/>
          <w:sz w:val="24"/>
          <w:szCs w:val="24"/>
          <w:rtl/>
        </w:rPr>
        <w:t>ל</w:t>
      </w:r>
      <w:r>
        <w:rPr>
          <w:rFonts w:ascii="David" w:eastAsia="David" w:hAnsi="David" w:cs="David" w:hint="cs"/>
          <w:sz w:val="24"/>
          <w:szCs w:val="24"/>
          <w:rtl/>
        </w:rPr>
        <w:t>א</w:t>
      </w:r>
      <w:r w:rsidR="005156C7">
        <w:rPr>
          <w:rFonts w:ascii="David" w:eastAsia="David" w:hAnsi="David" w:cs="David"/>
          <w:sz w:val="24"/>
          <w:szCs w:val="24"/>
          <w:rtl/>
        </w:rPr>
        <w:t xml:space="preserve"> כפיה, וכך לא היה צורך בהרחבת דוקטרינת הכפייה. </w:t>
      </w:r>
    </w:p>
    <w:p w:rsidR="007559CD" w:rsidRDefault="005156C7" w:rsidP="002D7EF2">
      <w:pPr>
        <w:pStyle w:val="10"/>
        <w:bidi/>
        <w:jc w:val="both"/>
        <w:rPr>
          <w:rFonts w:ascii="David" w:eastAsia="David" w:hAnsi="David" w:cs="David"/>
          <w:sz w:val="24"/>
          <w:szCs w:val="24"/>
        </w:rPr>
      </w:pPr>
      <w:r>
        <w:rPr>
          <w:rFonts w:ascii="David" w:eastAsia="David" w:hAnsi="David" w:cs="David"/>
          <w:sz w:val="24"/>
          <w:szCs w:val="24"/>
          <w:u w:val="single"/>
          <w:rtl/>
        </w:rPr>
        <w:t>צדק מהותי:</w:t>
      </w:r>
      <w:r>
        <w:rPr>
          <w:rFonts w:ascii="David" w:eastAsia="David" w:hAnsi="David" w:cs="David"/>
          <w:sz w:val="24"/>
          <w:szCs w:val="24"/>
          <w:rtl/>
        </w:rPr>
        <w:t xml:space="preserve"> צדק בתוצאה. </w:t>
      </w:r>
    </w:p>
    <w:p w:rsidR="007559CD" w:rsidRDefault="005156C7" w:rsidP="002D7EF2">
      <w:pPr>
        <w:pStyle w:val="10"/>
        <w:bidi/>
        <w:jc w:val="both"/>
        <w:rPr>
          <w:rFonts w:ascii="David" w:eastAsia="David" w:hAnsi="David" w:cs="David"/>
          <w:sz w:val="24"/>
          <w:szCs w:val="24"/>
        </w:rPr>
      </w:pPr>
      <w:r>
        <w:rPr>
          <w:rFonts w:ascii="David" w:eastAsia="David" w:hAnsi="David" w:cs="David"/>
          <w:sz w:val="24"/>
          <w:szCs w:val="24"/>
          <w:u w:val="single"/>
          <w:rtl/>
        </w:rPr>
        <w:t>צדק פרוצדורלי:</w:t>
      </w:r>
      <w:r>
        <w:rPr>
          <w:rFonts w:ascii="David" w:eastAsia="David" w:hAnsi="David" w:cs="David"/>
          <w:sz w:val="24"/>
          <w:szCs w:val="24"/>
          <w:rtl/>
        </w:rPr>
        <w:t xml:space="preserve"> צדק בהליך, הגינות כללי המשחק.</w:t>
      </w:r>
    </w:p>
    <w:p w:rsidR="007559CD" w:rsidRDefault="005156C7" w:rsidP="002D7EF2">
      <w:pPr>
        <w:pStyle w:val="10"/>
        <w:bidi/>
        <w:jc w:val="both"/>
        <w:rPr>
          <w:rFonts w:ascii="David" w:eastAsia="David" w:hAnsi="David" w:cs="David"/>
          <w:sz w:val="24"/>
          <w:szCs w:val="24"/>
        </w:rPr>
      </w:pPr>
      <w:r w:rsidRPr="002D7EF2">
        <w:rPr>
          <w:rFonts w:ascii="David" w:eastAsia="David" w:hAnsi="David" w:cs="David"/>
          <w:b/>
          <w:bCs/>
          <w:sz w:val="24"/>
          <w:szCs w:val="24"/>
          <w:u w:val="single"/>
          <w:rtl/>
        </w:rPr>
        <w:t xml:space="preserve">בפס"ד </w:t>
      </w:r>
      <w:proofErr w:type="spellStart"/>
      <w:r w:rsidRPr="002D7EF2">
        <w:rPr>
          <w:rFonts w:ascii="David" w:eastAsia="David" w:hAnsi="David" w:cs="David"/>
          <w:b/>
          <w:bCs/>
          <w:sz w:val="24"/>
          <w:szCs w:val="24"/>
          <w:u w:val="single"/>
          <w:rtl/>
        </w:rPr>
        <w:t>אקספומדיה</w:t>
      </w:r>
      <w:proofErr w:type="spellEnd"/>
      <w:r w:rsidRPr="002D7EF2">
        <w:rPr>
          <w:rFonts w:ascii="David" w:eastAsia="David" w:hAnsi="David" w:cs="David"/>
          <w:b/>
          <w:bCs/>
          <w:sz w:val="24"/>
          <w:szCs w:val="24"/>
          <w:u w:val="single"/>
          <w:rtl/>
        </w:rPr>
        <w:t>,</w:t>
      </w:r>
      <w:r>
        <w:rPr>
          <w:rFonts w:ascii="David" w:eastAsia="David" w:hAnsi="David" w:cs="David"/>
          <w:sz w:val="24"/>
          <w:szCs w:val="24"/>
          <w:rtl/>
        </w:rPr>
        <w:t xml:space="preserve"> הסיטואציה היא שיש צד שהאיום כלפיו הוא הפרת חוזה, ואין </w:t>
      </w:r>
      <w:r>
        <w:rPr>
          <w:rFonts w:ascii="David" w:eastAsia="David" w:hAnsi="David" w:cs="David"/>
          <w:b/>
          <w:sz w:val="24"/>
          <w:szCs w:val="24"/>
          <w:rtl/>
        </w:rPr>
        <w:t>סעד לו משפטי אפקטיבי</w:t>
      </w:r>
      <w:r>
        <w:rPr>
          <w:rFonts w:ascii="David" w:eastAsia="David" w:hAnsi="David" w:cs="David"/>
          <w:sz w:val="24"/>
          <w:szCs w:val="24"/>
          <w:rtl/>
        </w:rPr>
        <w:t xml:space="preserve"> שימנע את הנזק שהאיום מביא עליו. בנוסף, יש עניין של </w:t>
      </w:r>
      <w:r>
        <w:rPr>
          <w:rFonts w:ascii="David" w:eastAsia="David" w:hAnsi="David" w:cs="David"/>
          <w:b/>
          <w:sz w:val="24"/>
          <w:szCs w:val="24"/>
          <w:rtl/>
        </w:rPr>
        <w:t>איום מפתיע</w:t>
      </w:r>
      <w:r>
        <w:rPr>
          <w:rFonts w:ascii="David" w:eastAsia="David" w:hAnsi="David" w:cs="David"/>
          <w:sz w:val="24"/>
          <w:szCs w:val="24"/>
          <w:rtl/>
        </w:rPr>
        <w:t xml:space="preserve">, שקשור </w:t>
      </w:r>
      <w:r>
        <w:rPr>
          <w:rFonts w:ascii="David" w:eastAsia="David" w:hAnsi="David" w:cs="David"/>
          <w:b/>
          <w:sz w:val="24"/>
          <w:szCs w:val="24"/>
          <w:rtl/>
        </w:rPr>
        <w:t>לסחטנות בהסתמכות ובאיום לא רציונ</w:t>
      </w:r>
      <w:r w:rsidR="002D7EF2">
        <w:rPr>
          <w:rFonts w:ascii="David" w:eastAsia="David" w:hAnsi="David" w:cs="David" w:hint="cs"/>
          <w:b/>
          <w:sz w:val="24"/>
          <w:szCs w:val="24"/>
          <w:rtl/>
        </w:rPr>
        <w:t>א</w:t>
      </w:r>
      <w:r>
        <w:rPr>
          <w:rFonts w:ascii="David" w:eastAsia="David" w:hAnsi="David" w:cs="David"/>
          <w:b/>
          <w:sz w:val="24"/>
          <w:szCs w:val="24"/>
          <w:rtl/>
        </w:rPr>
        <w:t>לי.</w:t>
      </w:r>
      <w:r>
        <w:rPr>
          <w:rFonts w:ascii="David" w:eastAsia="David" w:hAnsi="David" w:cs="David"/>
          <w:sz w:val="24"/>
          <w:szCs w:val="24"/>
          <w:rtl/>
        </w:rPr>
        <w:t xml:space="preserve"> נוצרה כבר </w:t>
      </w:r>
      <w:r>
        <w:rPr>
          <w:rFonts w:ascii="David" w:eastAsia="David" w:hAnsi="David" w:cs="David"/>
          <w:sz w:val="24"/>
          <w:szCs w:val="24"/>
          <w:u w:val="single"/>
          <w:rtl/>
        </w:rPr>
        <w:t>הסתמכות</w:t>
      </w:r>
      <w:r>
        <w:rPr>
          <w:rFonts w:ascii="David" w:eastAsia="David" w:hAnsi="David" w:cs="David"/>
          <w:sz w:val="24"/>
          <w:szCs w:val="24"/>
          <w:rtl/>
        </w:rPr>
        <w:t xml:space="preserve"> בין הצדדים, ולכן הצד השני במצב פגיע, כיוון שכבר נערך חוזה, והצדדים עברו יחד כברת דרך, לכן הצדדים תלויים אחד בשני ויש ניצול של ההסתמכות. </w:t>
      </w:r>
      <w:r>
        <w:rPr>
          <w:rFonts w:ascii="David" w:eastAsia="David" w:hAnsi="David" w:cs="David"/>
          <w:sz w:val="24"/>
          <w:szCs w:val="24"/>
          <w:u w:val="single"/>
          <w:rtl/>
        </w:rPr>
        <w:t>איום לא רציונ</w:t>
      </w:r>
      <w:r w:rsidR="002D7EF2">
        <w:rPr>
          <w:rFonts w:ascii="David" w:eastAsia="David" w:hAnsi="David" w:cs="David" w:hint="cs"/>
          <w:sz w:val="24"/>
          <w:szCs w:val="24"/>
          <w:u w:val="single"/>
          <w:rtl/>
        </w:rPr>
        <w:t>א</w:t>
      </w:r>
      <w:r>
        <w:rPr>
          <w:rFonts w:ascii="David" w:eastAsia="David" w:hAnsi="David" w:cs="David"/>
          <w:sz w:val="24"/>
          <w:szCs w:val="24"/>
          <w:u w:val="single"/>
          <w:rtl/>
        </w:rPr>
        <w:t>לי,</w:t>
      </w:r>
      <w:r>
        <w:rPr>
          <w:rFonts w:ascii="David" w:eastAsia="David" w:hAnsi="David" w:cs="David"/>
          <w:sz w:val="24"/>
          <w:szCs w:val="24"/>
          <w:rtl/>
        </w:rPr>
        <w:t xml:space="preserve"> הוא כזה שאין בו הגיון כלכלי, הפעולה תזיק לכולם. איום רציונ</w:t>
      </w:r>
      <w:r w:rsidR="002D7EF2">
        <w:rPr>
          <w:rFonts w:ascii="David" w:eastAsia="David" w:hAnsi="David" w:cs="David" w:hint="cs"/>
          <w:sz w:val="24"/>
          <w:szCs w:val="24"/>
          <w:rtl/>
        </w:rPr>
        <w:t>א</w:t>
      </w:r>
      <w:r>
        <w:rPr>
          <w:rFonts w:ascii="David" w:eastAsia="David" w:hAnsi="David" w:cs="David"/>
          <w:sz w:val="24"/>
          <w:szCs w:val="24"/>
          <w:rtl/>
        </w:rPr>
        <w:t xml:space="preserve">לי הוא כזה שיש בו אופציה טובה יותר לצד המאיים, זה משתלם לו כלכלית. </w:t>
      </w:r>
    </w:p>
    <w:p w:rsidR="007559CD" w:rsidRDefault="005156C7" w:rsidP="002D7EF2">
      <w:pPr>
        <w:pStyle w:val="10"/>
        <w:bidi/>
        <w:jc w:val="both"/>
        <w:rPr>
          <w:rFonts w:ascii="David" w:eastAsia="David" w:hAnsi="David" w:cs="David"/>
          <w:sz w:val="24"/>
          <w:szCs w:val="24"/>
        </w:rPr>
      </w:pPr>
      <w:r w:rsidRPr="002D7EF2">
        <w:rPr>
          <w:rFonts w:ascii="David" w:eastAsia="David" w:hAnsi="David" w:cs="David"/>
          <w:b/>
          <w:bCs/>
          <w:sz w:val="24"/>
          <w:szCs w:val="24"/>
          <w:u w:val="single"/>
          <w:rtl/>
        </w:rPr>
        <w:t>פס"ד דיור לעולה בע"מ:</w:t>
      </w:r>
      <w:r>
        <w:rPr>
          <w:rFonts w:ascii="David" w:eastAsia="David" w:hAnsi="David" w:cs="David"/>
          <w:sz w:val="24"/>
          <w:szCs w:val="24"/>
          <w:rtl/>
        </w:rPr>
        <w:t xml:space="preserve"> יש צורך בהסכמת מס' מסוים של דיירים ע"מ לבצע </w:t>
      </w:r>
      <w:proofErr w:type="spellStart"/>
      <w:r>
        <w:rPr>
          <w:rFonts w:ascii="David" w:eastAsia="David" w:hAnsi="David" w:cs="David"/>
          <w:sz w:val="24"/>
          <w:szCs w:val="24"/>
          <w:rtl/>
        </w:rPr>
        <w:t>פרוייקט</w:t>
      </w:r>
      <w:proofErr w:type="spellEnd"/>
      <w:r>
        <w:rPr>
          <w:rFonts w:ascii="David" w:eastAsia="David" w:hAnsi="David" w:cs="David"/>
          <w:sz w:val="24"/>
          <w:szCs w:val="24"/>
          <w:rtl/>
        </w:rPr>
        <w:t xml:space="preserve"> פינוי בינוי. דייר לא מסכים והשאר מאיימים עליו. הקבלן יודע על כך, האם מדובר בכפיה מצידו? ביהמ"ש החליט במקרה הזה שלא אך אין הלכה בנושא. </w:t>
      </w:r>
    </w:p>
    <w:p w:rsidR="007559CD" w:rsidRDefault="007559CD" w:rsidP="005156C7">
      <w:pPr>
        <w:pStyle w:val="10"/>
        <w:bidi/>
        <w:ind w:left="720"/>
        <w:jc w:val="both"/>
        <w:rPr>
          <w:rFonts w:ascii="David" w:eastAsia="David" w:hAnsi="David" w:cs="David"/>
          <w:sz w:val="24"/>
          <w:szCs w:val="24"/>
        </w:rPr>
      </w:pPr>
    </w:p>
    <w:p w:rsidR="007559CD" w:rsidRDefault="005156C7" w:rsidP="002D7EF2">
      <w:pPr>
        <w:pStyle w:val="10"/>
        <w:bidi/>
        <w:jc w:val="center"/>
        <w:rPr>
          <w:rFonts w:ascii="David" w:eastAsia="David" w:hAnsi="David" w:cs="David"/>
          <w:bCs/>
          <w:sz w:val="24"/>
          <w:szCs w:val="24"/>
          <w:u w:val="single"/>
          <w:rtl/>
        </w:rPr>
      </w:pPr>
      <w:r w:rsidRPr="00D85D6B">
        <w:rPr>
          <w:rFonts w:ascii="David" w:eastAsia="David" w:hAnsi="David" w:cs="David"/>
          <w:bCs/>
          <w:sz w:val="24"/>
          <w:szCs w:val="24"/>
          <w:u w:val="single"/>
          <w:rtl/>
        </w:rPr>
        <w:t>כפיה ע"י אדם שלישי:</w:t>
      </w:r>
    </w:p>
    <w:p w:rsidR="00416867" w:rsidRPr="00416867" w:rsidRDefault="00416867" w:rsidP="00416867">
      <w:pPr>
        <w:pStyle w:val="10"/>
        <w:bidi/>
        <w:jc w:val="both"/>
        <w:rPr>
          <w:rFonts w:asciiTheme="minorHAnsi" w:eastAsia="David" w:hAnsiTheme="minorHAnsi" w:cs="David"/>
          <w:b/>
          <w:sz w:val="24"/>
          <w:szCs w:val="24"/>
          <w:rtl/>
        </w:rPr>
      </w:pPr>
      <w:r>
        <w:rPr>
          <w:rFonts w:ascii="David" w:eastAsia="David" w:hAnsi="David" w:cs="David" w:hint="cs"/>
          <w:b/>
          <w:sz w:val="24"/>
          <w:szCs w:val="24"/>
          <w:rtl/>
        </w:rPr>
        <w:t>מצב בו אדם ידע על כפיה, אך היא נעשתה ע"</w:t>
      </w:r>
      <w:r>
        <w:rPr>
          <w:rFonts w:asciiTheme="minorHAnsi" w:eastAsia="David" w:hAnsiTheme="minorHAnsi" w:cs="David" w:hint="cs"/>
          <w:b/>
          <w:sz w:val="24"/>
          <w:szCs w:val="24"/>
          <w:rtl/>
        </w:rPr>
        <w:t xml:space="preserve">י צד שלישי ולא מטעמו (כמו </w:t>
      </w:r>
      <w:r w:rsidRPr="00416867">
        <w:rPr>
          <w:rFonts w:asciiTheme="minorHAnsi" w:eastAsia="David" w:hAnsiTheme="minorHAnsi" w:cs="David" w:hint="cs"/>
          <w:bCs/>
          <w:sz w:val="24"/>
          <w:szCs w:val="24"/>
          <w:rtl/>
        </w:rPr>
        <w:t>בדיור לעולה</w:t>
      </w:r>
      <w:r>
        <w:rPr>
          <w:rFonts w:asciiTheme="minorHAnsi" w:eastAsia="David" w:hAnsiTheme="minorHAnsi" w:cs="David" w:hint="cs"/>
          <w:b/>
          <w:sz w:val="24"/>
          <w:szCs w:val="24"/>
          <w:rtl/>
        </w:rPr>
        <w:t xml:space="preserve">, שהקבלן לא כפה אלא הדיירים, אך הוא ידע על כך ולא מנע זאת). אין הלכה בנושא והשאלה הושארה </w:t>
      </w:r>
      <w:proofErr w:type="spellStart"/>
      <w:r>
        <w:rPr>
          <w:rFonts w:asciiTheme="minorHAnsi" w:eastAsia="David" w:hAnsiTheme="minorHAnsi" w:cs="David" w:hint="cs"/>
          <w:b/>
          <w:sz w:val="24"/>
          <w:szCs w:val="24"/>
          <w:rtl/>
        </w:rPr>
        <w:t>בצריך</w:t>
      </w:r>
      <w:proofErr w:type="spellEnd"/>
      <w:r>
        <w:rPr>
          <w:rFonts w:asciiTheme="minorHAnsi" w:eastAsia="David" w:hAnsiTheme="minorHAnsi" w:cs="David" w:hint="cs"/>
          <w:b/>
          <w:sz w:val="24"/>
          <w:szCs w:val="24"/>
          <w:rtl/>
        </w:rPr>
        <w:t xml:space="preserve"> עיון ב</w:t>
      </w:r>
      <w:r w:rsidRPr="00416867">
        <w:rPr>
          <w:rFonts w:asciiTheme="minorHAnsi" w:eastAsia="David" w:hAnsiTheme="minorHAnsi" w:cs="David" w:hint="cs"/>
          <w:bCs/>
          <w:sz w:val="24"/>
          <w:szCs w:val="24"/>
          <w:rtl/>
        </w:rPr>
        <w:t>פס"ד דיור לעולה</w:t>
      </w:r>
      <w:r>
        <w:rPr>
          <w:rFonts w:asciiTheme="minorHAnsi" w:eastAsia="David" w:hAnsiTheme="minorHAnsi" w:cs="David" w:hint="cs"/>
          <w:b/>
          <w:sz w:val="24"/>
          <w:szCs w:val="24"/>
          <w:rtl/>
        </w:rPr>
        <w:t>.</w:t>
      </w:r>
    </w:p>
    <w:p w:rsidR="007559CD" w:rsidRDefault="007559CD" w:rsidP="005156C7">
      <w:pPr>
        <w:pStyle w:val="10"/>
        <w:bidi/>
        <w:jc w:val="both"/>
        <w:rPr>
          <w:rFonts w:ascii="David" w:eastAsia="David" w:hAnsi="David" w:cs="David"/>
          <w:b/>
          <w:sz w:val="24"/>
          <w:szCs w:val="24"/>
        </w:rPr>
      </w:pPr>
    </w:p>
    <w:p w:rsidR="007559CD" w:rsidRPr="002D7EF2" w:rsidRDefault="005156C7" w:rsidP="005156C7">
      <w:pPr>
        <w:pStyle w:val="10"/>
        <w:bidi/>
        <w:jc w:val="center"/>
        <w:rPr>
          <w:rFonts w:ascii="David" w:eastAsia="David" w:hAnsi="David" w:cs="David"/>
          <w:bCs/>
          <w:sz w:val="24"/>
          <w:szCs w:val="24"/>
          <w:u w:val="single"/>
        </w:rPr>
      </w:pPr>
      <w:r w:rsidRPr="002D7EF2">
        <w:rPr>
          <w:rFonts w:ascii="David" w:eastAsia="David" w:hAnsi="David" w:cs="David"/>
          <w:bCs/>
          <w:sz w:val="24"/>
          <w:szCs w:val="24"/>
          <w:u w:val="single"/>
          <w:rtl/>
        </w:rPr>
        <w:t>עושק</w:t>
      </w:r>
      <w:r w:rsidR="00416867">
        <w:rPr>
          <w:rFonts w:ascii="David" w:eastAsia="David" w:hAnsi="David" w:cs="David" w:hint="cs"/>
          <w:bCs/>
          <w:sz w:val="24"/>
          <w:szCs w:val="24"/>
          <w:u w:val="single"/>
          <w:rtl/>
        </w:rPr>
        <w:t>- ס' 18</w:t>
      </w:r>
      <w:r w:rsidRPr="002D7EF2">
        <w:rPr>
          <w:rFonts w:ascii="David" w:eastAsia="David" w:hAnsi="David" w:cs="David"/>
          <w:bCs/>
          <w:sz w:val="24"/>
          <w:szCs w:val="24"/>
          <w:u w:val="single"/>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עילה יחסית פשוטה, אך ניסוח הסעיף קצת מבלבל. ע"מ להוכיח עושק יש צורך להראות (בנוסף לחוזה, שחובה להראות בכל הפגמים בכריתה):</w:t>
      </w:r>
    </w:p>
    <w:p w:rsidR="002D7EF2" w:rsidRDefault="002D7EF2" w:rsidP="00B405C2">
      <w:pPr>
        <w:pStyle w:val="10"/>
        <w:numPr>
          <w:ilvl w:val="0"/>
          <w:numId w:val="94"/>
        </w:numPr>
        <w:bidi/>
        <w:jc w:val="both"/>
        <w:rPr>
          <w:rFonts w:ascii="David" w:eastAsia="David" w:hAnsi="David" w:cs="David"/>
          <w:b/>
          <w:sz w:val="24"/>
          <w:szCs w:val="24"/>
        </w:rPr>
      </w:pPr>
      <w:r>
        <w:rPr>
          <w:rFonts w:ascii="David" w:eastAsia="David" w:hAnsi="David" w:cs="David" w:hint="cs"/>
          <w:b/>
          <w:sz w:val="24"/>
          <w:szCs w:val="24"/>
          <w:rtl/>
        </w:rPr>
        <w:t>חוזה.</w:t>
      </w:r>
    </w:p>
    <w:p w:rsidR="002D7EF2" w:rsidRDefault="002D7EF2" w:rsidP="00B405C2">
      <w:pPr>
        <w:pStyle w:val="10"/>
        <w:numPr>
          <w:ilvl w:val="0"/>
          <w:numId w:val="94"/>
        </w:numPr>
        <w:bidi/>
        <w:jc w:val="both"/>
        <w:rPr>
          <w:rFonts w:ascii="David" w:eastAsia="David" w:hAnsi="David" w:cs="David"/>
          <w:b/>
          <w:sz w:val="24"/>
          <w:szCs w:val="24"/>
        </w:rPr>
      </w:pPr>
      <w:r>
        <w:rPr>
          <w:rFonts w:ascii="David" w:eastAsia="David" w:hAnsi="David" w:cs="David"/>
          <w:b/>
          <w:sz w:val="24"/>
          <w:szCs w:val="24"/>
          <w:rtl/>
        </w:rPr>
        <w:t>מצוקת העשוק</w:t>
      </w:r>
      <w:r w:rsidR="00D63201">
        <w:rPr>
          <w:rFonts w:ascii="David" w:eastAsia="David" w:hAnsi="David" w:cs="David" w:hint="cs"/>
          <w:b/>
          <w:sz w:val="24"/>
          <w:szCs w:val="24"/>
          <w:rtl/>
        </w:rPr>
        <w:t xml:space="preserve"> (שכלית/ גופנית/ חוסר ניסיון)</w:t>
      </w:r>
      <w:r>
        <w:rPr>
          <w:rFonts w:ascii="David" w:eastAsia="David" w:hAnsi="David" w:cs="David" w:hint="cs"/>
          <w:b/>
          <w:sz w:val="24"/>
          <w:szCs w:val="24"/>
          <w:rtl/>
        </w:rPr>
        <w:t>.</w:t>
      </w:r>
    </w:p>
    <w:p w:rsidR="00416867" w:rsidRDefault="00416867" w:rsidP="00B405C2">
      <w:pPr>
        <w:pStyle w:val="10"/>
        <w:numPr>
          <w:ilvl w:val="0"/>
          <w:numId w:val="94"/>
        </w:numPr>
        <w:bidi/>
        <w:jc w:val="both"/>
        <w:rPr>
          <w:rFonts w:ascii="David" w:eastAsia="David" w:hAnsi="David" w:cs="David"/>
          <w:b/>
          <w:sz w:val="24"/>
          <w:szCs w:val="24"/>
        </w:rPr>
      </w:pPr>
      <w:r>
        <w:rPr>
          <w:rFonts w:ascii="David" w:eastAsia="David" w:hAnsi="David" w:cs="David" w:hint="cs"/>
          <w:b/>
          <w:sz w:val="24"/>
          <w:szCs w:val="24"/>
          <w:rtl/>
        </w:rPr>
        <w:t>ידיעת העושק.</w:t>
      </w:r>
    </w:p>
    <w:p w:rsidR="007559CD" w:rsidRPr="00416867" w:rsidRDefault="005156C7" w:rsidP="00B405C2">
      <w:pPr>
        <w:pStyle w:val="10"/>
        <w:numPr>
          <w:ilvl w:val="0"/>
          <w:numId w:val="94"/>
        </w:numPr>
        <w:bidi/>
        <w:jc w:val="both"/>
        <w:rPr>
          <w:rFonts w:ascii="David" w:eastAsia="David" w:hAnsi="David" w:cs="David"/>
          <w:b/>
          <w:sz w:val="24"/>
          <w:szCs w:val="24"/>
        </w:rPr>
      </w:pPr>
      <w:proofErr w:type="spellStart"/>
      <w:r w:rsidRPr="002D7EF2">
        <w:rPr>
          <w:rFonts w:ascii="David" w:eastAsia="David" w:hAnsi="David" w:cs="David"/>
          <w:b/>
          <w:sz w:val="24"/>
          <w:szCs w:val="24"/>
          <w:rtl/>
        </w:rPr>
        <w:t>קש"ס</w:t>
      </w:r>
      <w:proofErr w:type="spellEnd"/>
      <w:r w:rsidRPr="002D7EF2">
        <w:rPr>
          <w:rFonts w:ascii="David" w:eastAsia="David" w:hAnsi="David" w:cs="David"/>
          <w:b/>
          <w:sz w:val="24"/>
          <w:szCs w:val="24"/>
          <w:rtl/>
        </w:rPr>
        <w:t xml:space="preserve"> סובייקטיבי:</w:t>
      </w:r>
      <w:r w:rsidRPr="002D7EF2">
        <w:rPr>
          <w:rFonts w:ascii="David" w:eastAsia="David" w:hAnsi="David" w:cs="David"/>
          <w:sz w:val="24"/>
          <w:szCs w:val="24"/>
          <w:rtl/>
        </w:rPr>
        <w:t xml:space="preserve"> בין החוזה לבין המצוקה, לולא המצוקה, הוא לא היה מתקשר בחוזה. </w:t>
      </w:r>
    </w:p>
    <w:p w:rsidR="00416867" w:rsidRPr="00416867" w:rsidRDefault="00416867" w:rsidP="00B405C2">
      <w:pPr>
        <w:pStyle w:val="10"/>
        <w:numPr>
          <w:ilvl w:val="0"/>
          <w:numId w:val="94"/>
        </w:numPr>
        <w:bidi/>
        <w:jc w:val="both"/>
        <w:rPr>
          <w:rFonts w:ascii="David" w:eastAsia="David" w:hAnsi="David" w:cs="David"/>
          <w:b/>
          <w:sz w:val="24"/>
          <w:szCs w:val="24"/>
        </w:rPr>
      </w:pPr>
      <w:r>
        <w:rPr>
          <w:rFonts w:ascii="David" w:eastAsia="David" w:hAnsi="David" w:cs="David" w:hint="cs"/>
          <w:sz w:val="24"/>
          <w:szCs w:val="24"/>
          <w:rtl/>
        </w:rPr>
        <w:t>תנאי החוזה גרועים במידה בלתי סבירה.</w:t>
      </w:r>
    </w:p>
    <w:p w:rsidR="00416867" w:rsidRDefault="00416867" w:rsidP="00416867">
      <w:pPr>
        <w:pStyle w:val="10"/>
        <w:bidi/>
        <w:jc w:val="both"/>
        <w:rPr>
          <w:rFonts w:ascii="David" w:eastAsia="David" w:hAnsi="David" w:cs="David"/>
          <w:bCs/>
          <w:sz w:val="24"/>
          <w:szCs w:val="24"/>
          <w:u w:val="single"/>
          <w:rtl/>
        </w:rPr>
      </w:pPr>
    </w:p>
    <w:p w:rsidR="00416867" w:rsidRDefault="00416867" w:rsidP="00416867">
      <w:pPr>
        <w:pStyle w:val="10"/>
        <w:bidi/>
        <w:jc w:val="both"/>
        <w:rPr>
          <w:rFonts w:ascii="David" w:eastAsia="David" w:hAnsi="David" w:cs="David"/>
          <w:bCs/>
          <w:sz w:val="24"/>
          <w:szCs w:val="24"/>
          <w:u w:val="single"/>
          <w:rtl/>
        </w:rPr>
      </w:pPr>
      <w:r>
        <w:rPr>
          <w:rFonts w:ascii="David" w:eastAsia="David" w:hAnsi="David" w:cs="David" w:hint="cs"/>
          <w:bCs/>
          <w:sz w:val="24"/>
          <w:szCs w:val="24"/>
          <w:u w:val="single"/>
          <w:rtl/>
        </w:rPr>
        <w:t>מצוקת העשוק:</w:t>
      </w:r>
    </w:p>
    <w:p w:rsidR="00416867" w:rsidRDefault="00D63201" w:rsidP="00416867">
      <w:pPr>
        <w:pStyle w:val="10"/>
        <w:bidi/>
        <w:jc w:val="both"/>
        <w:rPr>
          <w:rFonts w:ascii="David" w:eastAsia="David" w:hAnsi="David" w:cs="David"/>
          <w:b/>
          <w:sz w:val="24"/>
          <w:szCs w:val="24"/>
          <w:rtl/>
        </w:rPr>
      </w:pPr>
      <w:r w:rsidRPr="00D63201">
        <w:rPr>
          <w:rFonts w:ascii="David" w:eastAsia="David" w:hAnsi="David" w:cs="David" w:hint="cs"/>
          <w:bCs/>
          <w:sz w:val="24"/>
          <w:szCs w:val="24"/>
          <w:rtl/>
        </w:rPr>
        <w:t xml:space="preserve">בפס"ד </w:t>
      </w:r>
      <w:proofErr w:type="spellStart"/>
      <w:r w:rsidRPr="00D63201">
        <w:rPr>
          <w:rFonts w:ascii="David" w:eastAsia="David" w:hAnsi="David" w:cs="David" w:hint="cs"/>
          <w:bCs/>
          <w:sz w:val="24"/>
          <w:szCs w:val="24"/>
          <w:rtl/>
        </w:rPr>
        <w:t>סאסי</w:t>
      </w:r>
      <w:proofErr w:type="spellEnd"/>
      <w:r>
        <w:rPr>
          <w:rFonts w:ascii="David" w:eastAsia="David" w:hAnsi="David" w:cs="David" w:hint="cs"/>
          <w:b/>
          <w:sz w:val="24"/>
          <w:szCs w:val="24"/>
          <w:rtl/>
        </w:rPr>
        <w:t xml:space="preserve"> נקבעו מס' כללים:</w:t>
      </w:r>
    </w:p>
    <w:p w:rsidR="00D63201" w:rsidRDefault="00D63201" w:rsidP="00B405C2">
      <w:pPr>
        <w:pStyle w:val="10"/>
        <w:numPr>
          <w:ilvl w:val="0"/>
          <w:numId w:val="108"/>
        </w:numPr>
        <w:bidi/>
        <w:jc w:val="both"/>
        <w:rPr>
          <w:rFonts w:ascii="David" w:eastAsia="David" w:hAnsi="David" w:cs="David"/>
          <w:b/>
          <w:sz w:val="24"/>
          <w:szCs w:val="24"/>
        </w:rPr>
      </w:pPr>
      <w:r>
        <w:rPr>
          <w:rFonts w:ascii="David" w:eastAsia="David" w:hAnsi="David" w:cs="David" w:hint="cs"/>
          <w:b/>
          <w:sz w:val="24"/>
          <w:szCs w:val="24"/>
          <w:rtl/>
        </w:rPr>
        <w:t>המצוקה צריכה להיות כזו שגורמת לקושי בקבלת ההחלטות, לכן לחץ כלכלי בשל קושי כלכלי לא נכנס תחת הגדרת המצוקה לדוגמא.</w:t>
      </w:r>
    </w:p>
    <w:p w:rsidR="00D63201" w:rsidRDefault="00D63201" w:rsidP="00B405C2">
      <w:pPr>
        <w:pStyle w:val="10"/>
        <w:numPr>
          <w:ilvl w:val="0"/>
          <w:numId w:val="108"/>
        </w:numPr>
        <w:bidi/>
        <w:jc w:val="both"/>
        <w:rPr>
          <w:rFonts w:ascii="David" w:eastAsia="David" w:hAnsi="David" w:cs="David"/>
          <w:b/>
          <w:sz w:val="24"/>
          <w:szCs w:val="24"/>
        </w:rPr>
      </w:pPr>
      <w:r>
        <w:rPr>
          <w:rFonts w:ascii="David" w:eastAsia="David" w:hAnsi="David" w:cs="David" w:hint="cs"/>
          <w:b/>
          <w:sz w:val="24"/>
          <w:szCs w:val="24"/>
          <w:rtl/>
        </w:rPr>
        <w:t>העשוק לא צריך להיות פסול דין כתוצאה מהמצוקה.</w:t>
      </w:r>
    </w:p>
    <w:p w:rsidR="00D63201" w:rsidRDefault="00D63201" w:rsidP="00B405C2">
      <w:pPr>
        <w:pStyle w:val="10"/>
        <w:numPr>
          <w:ilvl w:val="0"/>
          <w:numId w:val="108"/>
        </w:numPr>
        <w:bidi/>
        <w:jc w:val="both"/>
        <w:rPr>
          <w:rFonts w:ascii="David" w:eastAsia="David" w:hAnsi="David" w:cs="David"/>
          <w:b/>
          <w:sz w:val="24"/>
          <w:szCs w:val="24"/>
        </w:rPr>
      </w:pPr>
      <w:r>
        <w:rPr>
          <w:rFonts w:ascii="David" w:eastAsia="David" w:hAnsi="David" w:cs="David" w:hint="cs"/>
          <w:b/>
          <w:sz w:val="24"/>
          <w:szCs w:val="24"/>
          <w:rtl/>
        </w:rPr>
        <w:t xml:space="preserve">המצוקה צריכה להיות כבדה ומשמעותית. </w:t>
      </w:r>
      <w:proofErr w:type="spellStart"/>
      <w:r w:rsidRPr="00D63201">
        <w:rPr>
          <w:rFonts w:ascii="David" w:eastAsia="David" w:hAnsi="David" w:cs="David" w:hint="cs"/>
          <w:bCs/>
          <w:sz w:val="24"/>
          <w:szCs w:val="24"/>
          <w:rtl/>
        </w:rPr>
        <w:t>טירקל</w:t>
      </w:r>
      <w:proofErr w:type="spellEnd"/>
      <w:r>
        <w:rPr>
          <w:rFonts w:ascii="David" w:eastAsia="David" w:hAnsi="David" w:cs="David" w:hint="cs"/>
          <w:b/>
          <w:sz w:val="24"/>
          <w:szCs w:val="24"/>
          <w:rtl/>
        </w:rPr>
        <w:t xml:space="preserve"> קובע שלא די במצוקה חולפת, לעומתו </w:t>
      </w:r>
      <w:proofErr w:type="spellStart"/>
      <w:r w:rsidRPr="00D63201">
        <w:rPr>
          <w:rFonts w:ascii="David" w:eastAsia="David" w:hAnsi="David" w:cs="David" w:hint="cs"/>
          <w:bCs/>
          <w:sz w:val="24"/>
          <w:szCs w:val="24"/>
          <w:rtl/>
        </w:rPr>
        <w:t>לנדוי</w:t>
      </w:r>
      <w:proofErr w:type="spellEnd"/>
      <w:r w:rsidRPr="00D63201">
        <w:rPr>
          <w:rFonts w:ascii="David" w:eastAsia="David" w:hAnsi="David" w:cs="David" w:hint="cs"/>
          <w:bCs/>
          <w:sz w:val="24"/>
          <w:szCs w:val="24"/>
          <w:rtl/>
        </w:rPr>
        <w:t xml:space="preserve"> </w:t>
      </w:r>
      <w:r>
        <w:rPr>
          <w:rFonts w:ascii="David" w:eastAsia="David" w:hAnsi="David" w:cs="David" w:hint="cs"/>
          <w:b/>
          <w:sz w:val="24"/>
          <w:szCs w:val="24"/>
          <w:rtl/>
        </w:rPr>
        <w:t xml:space="preserve">קובע כי יתכן עושק גם אם המצוקה חולפת ולא מתמשכת, ויש לבחון כל מקרה לגופו. </w:t>
      </w:r>
    </w:p>
    <w:p w:rsidR="00D63201" w:rsidRDefault="00D63201" w:rsidP="00D63201">
      <w:pPr>
        <w:pStyle w:val="10"/>
        <w:bidi/>
        <w:jc w:val="both"/>
        <w:rPr>
          <w:rFonts w:ascii="David" w:eastAsia="David" w:hAnsi="David" w:cs="David"/>
          <w:b/>
          <w:sz w:val="24"/>
          <w:szCs w:val="24"/>
          <w:rtl/>
        </w:rPr>
      </w:pPr>
    </w:p>
    <w:p w:rsidR="00D63201" w:rsidRPr="00D63201" w:rsidRDefault="00D63201" w:rsidP="00D63201">
      <w:pPr>
        <w:pStyle w:val="10"/>
        <w:bidi/>
        <w:jc w:val="both"/>
        <w:rPr>
          <w:rFonts w:ascii="David" w:eastAsia="David" w:hAnsi="David" w:cs="David"/>
          <w:bCs/>
          <w:sz w:val="24"/>
          <w:szCs w:val="24"/>
          <w:u w:val="single"/>
        </w:rPr>
      </w:pPr>
      <w:proofErr w:type="spellStart"/>
      <w:r w:rsidRPr="00D63201">
        <w:rPr>
          <w:rFonts w:ascii="David" w:eastAsia="David" w:hAnsi="David" w:cs="David" w:hint="cs"/>
          <w:bCs/>
          <w:sz w:val="24"/>
          <w:szCs w:val="24"/>
          <w:u w:val="single"/>
          <w:rtl/>
        </w:rPr>
        <w:t>גריעות</w:t>
      </w:r>
      <w:proofErr w:type="spellEnd"/>
      <w:r w:rsidRPr="00D63201">
        <w:rPr>
          <w:rFonts w:ascii="David" w:eastAsia="David" w:hAnsi="David" w:cs="David" w:hint="cs"/>
          <w:bCs/>
          <w:sz w:val="24"/>
          <w:szCs w:val="24"/>
          <w:u w:val="single"/>
          <w:rtl/>
        </w:rPr>
        <w:t xml:space="preserve"> תנאי החוזה:</w:t>
      </w:r>
    </w:p>
    <w:p w:rsidR="00D63201" w:rsidRDefault="00D63201" w:rsidP="00D63201">
      <w:pPr>
        <w:pStyle w:val="10"/>
        <w:bidi/>
        <w:jc w:val="both"/>
        <w:rPr>
          <w:rFonts w:ascii="David" w:eastAsia="David" w:hAnsi="David" w:cs="David"/>
          <w:b/>
          <w:sz w:val="24"/>
          <w:szCs w:val="24"/>
          <w:rtl/>
        </w:rPr>
      </w:pPr>
      <w:r>
        <w:rPr>
          <w:rFonts w:ascii="David" w:eastAsia="David" w:hAnsi="David" w:cs="David" w:hint="cs"/>
          <w:b/>
          <w:sz w:val="24"/>
          <w:szCs w:val="24"/>
          <w:rtl/>
        </w:rPr>
        <w:t>תנאי חריג, כיוון שביהמ"ש נכנס לתוכן החוזה עצמו, ולא מסתפק בנסיבות החיצוניות, לכן מדובר ברטוריקה רחבה מאוד. בפועל זה תנאי חשוב, שאם הוא מתקיים בצורה מובהקת ביהמ"ש יטה להקל עם הוכחת שאר התנאים, ואם אינו מתקיים (למרות ששאר התנאים מתקיימים) לא יהיה עושק.</w:t>
      </w:r>
    </w:p>
    <w:p w:rsidR="00D63201" w:rsidRPr="00EC5713" w:rsidRDefault="00D63201" w:rsidP="00D63201">
      <w:pPr>
        <w:pStyle w:val="10"/>
        <w:bidi/>
        <w:jc w:val="both"/>
        <w:rPr>
          <w:rFonts w:ascii="David" w:eastAsia="David" w:hAnsi="David" w:cs="David"/>
          <w:bCs/>
          <w:sz w:val="24"/>
          <w:szCs w:val="24"/>
          <w:u w:val="single"/>
          <w:rtl/>
        </w:rPr>
      </w:pPr>
      <w:r w:rsidRPr="00EC5713">
        <w:rPr>
          <w:rFonts w:ascii="David" w:eastAsia="David" w:hAnsi="David" w:cs="David" w:hint="cs"/>
          <w:bCs/>
          <w:sz w:val="24"/>
          <w:szCs w:val="24"/>
          <w:u w:val="single"/>
          <w:rtl/>
        </w:rPr>
        <w:t>אינדיקציות להבחנה:</w:t>
      </w:r>
    </w:p>
    <w:p w:rsidR="00D63201" w:rsidRPr="00EC5713" w:rsidRDefault="00D63201" w:rsidP="00B405C2">
      <w:pPr>
        <w:pStyle w:val="10"/>
        <w:numPr>
          <w:ilvl w:val="0"/>
          <w:numId w:val="109"/>
        </w:numPr>
        <w:bidi/>
        <w:jc w:val="both"/>
        <w:rPr>
          <w:rFonts w:ascii="David" w:eastAsia="David" w:hAnsi="David" w:cs="David"/>
          <w:b/>
          <w:sz w:val="24"/>
          <w:szCs w:val="24"/>
        </w:rPr>
      </w:pPr>
      <w:r w:rsidRPr="00EC5713">
        <w:rPr>
          <w:rFonts w:ascii="David" w:eastAsia="David" w:hAnsi="David" w:cs="David" w:hint="cs"/>
          <w:b/>
          <w:sz w:val="24"/>
          <w:szCs w:val="24"/>
          <w:u w:val="single"/>
          <w:rtl/>
        </w:rPr>
        <w:t>שקילות התמורות</w:t>
      </w:r>
      <w:r w:rsidR="00EC5713" w:rsidRPr="00EC5713">
        <w:rPr>
          <w:rFonts w:ascii="David" w:eastAsia="David" w:hAnsi="David" w:cs="David" w:hint="cs"/>
          <w:b/>
          <w:sz w:val="24"/>
          <w:szCs w:val="24"/>
          <w:u w:val="single"/>
          <w:rtl/>
        </w:rPr>
        <w:t>-</w:t>
      </w:r>
      <w:r w:rsidR="00EC5713">
        <w:rPr>
          <w:rFonts w:ascii="David" w:eastAsia="David" w:hAnsi="David" w:cs="David" w:hint="cs"/>
          <w:b/>
          <w:sz w:val="24"/>
          <w:szCs w:val="24"/>
          <w:rtl/>
        </w:rPr>
        <w:t xml:space="preserve"> </w:t>
      </w:r>
      <w:r w:rsidRPr="00EC5713">
        <w:rPr>
          <w:rFonts w:ascii="David" w:eastAsia="David" w:hAnsi="David" w:cs="David" w:hint="cs"/>
          <w:b/>
          <w:sz w:val="24"/>
          <w:szCs w:val="24"/>
          <w:rtl/>
        </w:rPr>
        <w:t xml:space="preserve">אם התמורות לא שקולות (מה שכל צד נותן ומקבל), </w:t>
      </w:r>
      <w:r w:rsidR="00EC5713" w:rsidRPr="00EC5713">
        <w:rPr>
          <w:rFonts w:ascii="David" w:eastAsia="David" w:hAnsi="David" w:cs="David" w:hint="cs"/>
          <w:b/>
          <w:sz w:val="24"/>
          <w:szCs w:val="24"/>
          <w:rtl/>
        </w:rPr>
        <w:t>ניתן להחשיב את תנאי החוזה כגרועים.</w:t>
      </w:r>
    </w:p>
    <w:p w:rsidR="00EC5713" w:rsidRDefault="00EC5713" w:rsidP="00B405C2">
      <w:pPr>
        <w:pStyle w:val="10"/>
        <w:numPr>
          <w:ilvl w:val="0"/>
          <w:numId w:val="109"/>
        </w:numPr>
        <w:bidi/>
        <w:jc w:val="both"/>
        <w:rPr>
          <w:rFonts w:ascii="David" w:eastAsia="David" w:hAnsi="David" w:cs="David"/>
          <w:b/>
          <w:sz w:val="24"/>
          <w:szCs w:val="24"/>
        </w:rPr>
      </w:pPr>
      <w:r w:rsidRPr="00EC5713">
        <w:rPr>
          <w:rFonts w:ascii="David" w:eastAsia="David" w:hAnsi="David" w:cs="David" w:hint="cs"/>
          <w:b/>
          <w:sz w:val="24"/>
          <w:szCs w:val="24"/>
          <w:u w:val="single"/>
          <w:rtl/>
        </w:rPr>
        <w:t>"מן המקובל"-</w:t>
      </w:r>
      <w:r>
        <w:rPr>
          <w:rFonts w:ascii="David" w:eastAsia="David" w:hAnsi="David" w:cs="David" w:hint="cs"/>
          <w:b/>
          <w:sz w:val="24"/>
          <w:szCs w:val="24"/>
          <w:rtl/>
        </w:rPr>
        <w:t xml:space="preserve"> על תנאי החוזה להיות סבירים ביחס לשוק המקובל.</w:t>
      </w:r>
    </w:p>
    <w:p w:rsidR="00EC5713" w:rsidRDefault="00EC5713" w:rsidP="00B405C2">
      <w:pPr>
        <w:pStyle w:val="10"/>
        <w:numPr>
          <w:ilvl w:val="0"/>
          <w:numId w:val="109"/>
        </w:numPr>
        <w:bidi/>
        <w:jc w:val="both"/>
        <w:rPr>
          <w:rFonts w:ascii="David" w:eastAsia="David" w:hAnsi="David" w:cs="David"/>
          <w:b/>
          <w:sz w:val="24"/>
          <w:szCs w:val="24"/>
        </w:rPr>
      </w:pPr>
      <w:r w:rsidRPr="00EC5713">
        <w:rPr>
          <w:rFonts w:ascii="David" w:eastAsia="David" w:hAnsi="David" w:cs="David" w:hint="cs"/>
          <w:b/>
          <w:sz w:val="24"/>
          <w:szCs w:val="24"/>
          <w:u w:val="single"/>
          <w:rtl/>
        </w:rPr>
        <w:t>חשיבות סובייקטיבית-</w:t>
      </w:r>
      <w:r>
        <w:rPr>
          <w:rFonts w:ascii="David" w:eastAsia="David" w:hAnsi="David" w:cs="David" w:hint="cs"/>
          <w:b/>
          <w:sz w:val="24"/>
          <w:szCs w:val="24"/>
          <w:rtl/>
        </w:rPr>
        <w:t xml:space="preserve"> יכול להיות שתנאי החוזה נראים גרועים בעין אובייקטיבית, אך למתקשרים הספציפיים הם שווים, ויש חשיבות מיוחדת בעיניהם לתמורות שמקבלים. </w:t>
      </w:r>
    </w:p>
    <w:p w:rsidR="00EC5713" w:rsidRDefault="00EC5713" w:rsidP="00EC5713">
      <w:pPr>
        <w:pStyle w:val="10"/>
        <w:bidi/>
        <w:jc w:val="both"/>
        <w:rPr>
          <w:rFonts w:ascii="David" w:eastAsia="David" w:hAnsi="David" w:cs="David"/>
          <w:b/>
          <w:sz w:val="24"/>
          <w:szCs w:val="24"/>
          <w:rtl/>
        </w:rPr>
      </w:pPr>
      <w:r w:rsidRPr="00EC5713">
        <w:rPr>
          <w:rFonts w:ascii="David" w:eastAsia="David" w:hAnsi="David" w:cs="David" w:hint="cs"/>
          <w:bCs/>
          <w:sz w:val="24"/>
          <w:szCs w:val="24"/>
          <w:rtl/>
        </w:rPr>
        <w:t xml:space="preserve">בפס"ד </w:t>
      </w:r>
      <w:proofErr w:type="spellStart"/>
      <w:r w:rsidRPr="00EC5713">
        <w:rPr>
          <w:rFonts w:ascii="David" w:eastAsia="David" w:hAnsi="David" w:cs="David" w:hint="cs"/>
          <w:bCs/>
          <w:sz w:val="24"/>
          <w:szCs w:val="24"/>
          <w:rtl/>
        </w:rPr>
        <w:t>סאסי</w:t>
      </w:r>
      <w:proofErr w:type="spellEnd"/>
      <w:r>
        <w:rPr>
          <w:rFonts w:ascii="David" w:eastAsia="David" w:hAnsi="David" w:cs="David" w:hint="cs"/>
          <w:b/>
          <w:sz w:val="24"/>
          <w:szCs w:val="24"/>
          <w:rtl/>
        </w:rPr>
        <w:t xml:space="preserve"> לדוג', פשוט יחסית לקבוע שתנאי החוזה גרועים- דירת המשיבה שווה פי 3 מדירה המערערים, והאחרונה לא ראויה למחיה במידה מסוימת.</w:t>
      </w:r>
    </w:p>
    <w:p w:rsidR="00EC5713" w:rsidRDefault="00EC5713" w:rsidP="00EC5713">
      <w:pPr>
        <w:pStyle w:val="10"/>
        <w:bidi/>
        <w:jc w:val="both"/>
        <w:rPr>
          <w:rFonts w:ascii="David" w:eastAsia="David" w:hAnsi="David" w:cs="David"/>
          <w:b/>
          <w:sz w:val="24"/>
          <w:szCs w:val="24"/>
          <w:rtl/>
        </w:rPr>
      </w:pPr>
    </w:p>
    <w:p w:rsidR="00EC5713" w:rsidRDefault="00EC5713" w:rsidP="00EC5713">
      <w:pPr>
        <w:pStyle w:val="10"/>
        <w:bidi/>
        <w:jc w:val="both"/>
        <w:rPr>
          <w:rFonts w:asciiTheme="minorHAnsi" w:eastAsia="David" w:hAnsiTheme="minorHAnsi" w:cs="David"/>
          <w:bCs/>
          <w:sz w:val="24"/>
          <w:szCs w:val="24"/>
          <w:u w:val="single"/>
          <w:rtl/>
        </w:rPr>
      </w:pPr>
      <w:r>
        <w:rPr>
          <w:rFonts w:ascii="David" w:eastAsia="David" w:hAnsi="David" w:cs="David" w:hint="cs"/>
          <w:bCs/>
          <w:sz w:val="24"/>
          <w:szCs w:val="24"/>
          <w:u w:val="single"/>
          <w:rtl/>
        </w:rPr>
        <w:t>פס"</w:t>
      </w:r>
      <w:r>
        <w:rPr>
          <w:rFonts w:asciiTheme="minorHAnsi" w:eastAsia="David" w:hAnsiTheme="minorHAnsi" w:cs="David" w:hint="cs"/>
          <w:bCs/>
          <w:sz w:val="24"/>
          <w:szCs w:val="24"/>
          <w:u w:val="single"/>
          <w:rtl/>
        </w:rPr>
        <w:t>ד גנז נ' כץ:</w:t>
      </w:r>
    </w:p>
    <w:p w:rsidR="00EC5713" w:rsidRDefault="00EC5713" w:rsidP="00EC5713">
      <w:pPr>
        <w:pStyle w:val="10"/>
        <w:bidi/>
        <w:jc w:val="both"/>
        <w:rPr>
          <w:rFonts w:asciiTheme="minorHAnsi" w:eastAsia="David" w:hAnsiTheme="minorHAnsi" w:cs="David"/>
          <w:b/>
          <w:sz w:val="24"/>
          <w:szCs w:val="24"/>
          <w:rtl/>
        </w:rPr>
      </w:pPr>
      <w:r>
        <w:rPr>
          <w:rFonts w:asciiTheme="minorHAnsi" w:eastAsia="David" w:hAnsiTheme="minorHAnsi" w:cs="David" w:hint="cs"/>
          <w:b/>
          <w:sz w:val="24"/>
          <w:szCs w:val="24"/>
          <w:rtl/>
        </w:rPr>
        <w:t>ביהמ"ש קבע שאין עילת עושק.</w:t>
      </w:r>
    </w:p>
    <w:p w:rsidR="00EC5713" w:rsidRDefault="00EC5713" w:rsidP="00EC5713">
      <w:pPr>
        <w:pStyle w:val="10"/>
        <w:bidi/>
        <w:jc w:val="both"/>
        <w:rPr>
          <w:rFonts w:asciiTheme="minorHAnsi" w:eastAsia="David" w:hAnsiTheme="minorHAnsi" w:cs="David"/>
          <w:b/>
          <w:sz w:val="24"/>
          <w:szCs w:val="24"/>
          <w:rtl/>
        </w:rPr>
      </w:pPr>
      <w:r>
        <w:rPr>
          <w:rFonts w:asciiTheme="minorHAnsi" w:eastAsia="David" w:hAnsiTheme="minorHAnsi" w:cs="David" w:hint="cs"/>
          <w:b/>
          <w:sz w:val="24"/>
          <w:szCs w:val="24"/>
          <w:rtl/>
        </w:rPr>
        <w:t>מבחינת מצוקת המתקשר- ביהמ"ש קבע שהייתה מצוקה מסוימת, אך לא כזו שגרמה לקושי בקבלת החלטות.</w:t>
      </w:r>
    </w:p>
    <w:p w:rsidR="00EC5713" w:rsidRDefault="00EC5713" w:rsidP="00EC5713">
      <w:pPr>
        <w:pStyle w:val="10"/>
        <w:bidi/>
        <w:jc w:val="both"/>
        <w:rPr>
          <w:rFonts w:asciiTheme="minorHAnsi" w:eastAsia="David" w:hAnsiTheme="minorHAnsi" w:cs="David"/>
          <w:b/>
          <w:sz w:val="24"/>
          <w:szCs w:val="24"/>
          <w:rtl/>
        </w:rPr>
      </w:pPr>
      <w:r>
        <w:rPr>
          <w:rFonts w:asciiTheme="minorHAnsi" w:eastAsia="David" w:hAnsiTheme="minorHAnsi" w:cs="David" w:hint="cs"/>
          <w:b/>
          <w:sz w:val="24"/>
          <w:szCs w:val="24"/>
          <w:rtl/>
        </w:rPr>
        <w:t xml:space="preserve">מבחינת </w:t>
      </w:r>
      <w:proofErr w:type="spellStart"/>
      <w:r>
        <w:rPr>
          <w:rFonts w:asciiTheme="minorHAnsi" w:eastAsia="David" w:hAnsiTheme="minorHAnsi" w:cs="David" w:hint="cs"/>
          <w:b/>
          <w:sz w:val="24"/>
          <w:szCs w:val="24"/>
          <w:rtl/>
        </w:rPr>
        <w:t>גריעות</w:t>
      </w:r>
      <w:proofErr w:type="spellEnd"/>
      <w:r>
        <w:rPr>
          <w:rFonts w:asciiTheme="minorHAnsi" w:eastAsia="David" w:hAnsiTheme="minorHAnsi" w:cs="David" w:hint="cs"/>
          <w:b/>
          <w:sz w:val="24"/>
          <w:szCs w:val="24"/>
          <w:rtl/>
        </w:rPr>
        <w:t xml:space="preserve"> התנאים- בבחינת מבחני שקילות התמורות והמקובל בשוק בלבד ניתן היה לקבוע שיש עושק. אך ביהמ"ש קובע </w:t>
      </w:r>
      <w:r w:rsidR="00D76829">
        <w:rPr>
          <w:rFonts w:asciiTheme="minorHAnsi" w:eastAsia="David" w:hAnsiTheme="minorHAnsi" w:cs="David" w:hint="cs"/>
          <w:b/>
          <w:sz w:val="24"/>
          <w:szCs w:val="24"/>
          <w:rtl/>
        </w:rPr>
        <w:t xml:space="preserve">שלגנז הייתה חשיבות מיוחדת בביצוע החוזה ע"י כץ, בשל הצורך העז שלו בהשגת מטרתו. </w:t>
      </w:r>
    </w:p>
    <w:p w:rsidR="00D76829" w:rsidRDefault="00D76829" w:rsidP="00D76829">
      <w:pPr>
        <w:pStyle w:val="10"/>
        <w:bidi/>
        <w:jc w:val="both"/>
        <w:rPr>
          <w:rFonts w:asciiTheme="minorHAnsi" w:eastAsia="David" w:hAnsiTheme="minorHAnsi" w:cs="David"/>
          <w:b/>
          <w:sz w:val="24"/>
          <w:szCs w:val="24"/>
          <w:rtl/>
        </w:rPr>
      </w:pPr>
      <w:r>
        <w:rPr>
          <w:rFonts w:asciiTheme="minorHAnsi" w:eastAsia="David" w:hAnsiTheme="minorHAnsi" w:cs="David" w:hint="cs"/>
          <w:b/>
          <w:sz w:val="24"/>
          <w:szCs w:val="24"/>
          <w:rtl/>
        </w:rPr>
        <w:t xml:space="preserve">ביהמ"ש נזהר מאוד מהתערבות בתנאי החוזה עצמם וקביעת </w:t>
      </w:r>
      <w:proofErr w:type="spellStart"/>
      <w:r>
        <w:rPr>
          <w:rFonts w:asciiTheme="minorHAnsi" w:eastAsia="David" w:hAnsiTheme="minorHAnsi" w:cs="David" w:hint="cs"/>
          <w:b/>
          <w:sz w:val="24"/>
          <w:szCs w:val="24"/>
          <w:rtl/>
        </w:rPr>
        <w:t>גריעותם</w:t>
      </w:r>
      <w:proofErr w:type="spellEnd"/>
      <w:r>
        <w:rPr>
          <w:rFonts w:asciiTheme="minorHAnsi" w:eastAsia="David" w:hAnsiTheme="minorHAnsi" w:cs="David" w:hint="cs"/>
          <w:b/>
          <w:sz w:val="24"/>
          <w:szCs w:val="24"/>
          <w:rtl/>
        </w:rPr>
        <w:t xml:space="preserve">, לכן יעשה שימוש גם במבחן החשיבות הסובייקטיבית למרות ששאר המבחנים מתקיימים. אם ביהמ"ש היה קובע להלכה שיש עושק במקרה זה, היה נוצר מצב שאנשים לא יכולים לשלם סכום כסף רב לשם השגת מטרותיהם החשובות, כיון שנותני השירות ימנעו מכך בידיעה שיכולה לעמוד ללקוחם זכות ביטול. </w:t>
      </w:r>
    </w:p>
    <w:p w:rsidR="00D76829" w:rsidRDefault="00D76829" w:rsidP="00D76829">
      <w:pPr>
        <w:pStyle w:val="10"/>
        <w:bidi/>
        <w:jc w:val="both"/>
        <w:rPr>
          <w:rFonts w:asciiTheme="minorHAnsi" w:eastAsia="David" w:hAnsiTheme="minorHAnsi" w:cs="David"/>
          <w:b/>
          <w:sz w:val="24"/>
          <w:szCs w:val="24"/>
          <w:rtl/>
        </w:rPr>
      </w:pPr>
    </w:p>
    <w:p w:rsidR="00D76829" w:rsidRPr="00D76829" w:rsidRDefault="00D76829" w:rsidP="00D76829">
      <w:pPr>
        <w:pStyle w:val="10"/>
        <w:bidi/>
        <w:jc w:val="center"/>
        <w:rPr>
          <w:rFonts w:asciiTheme="minorHAnsi" w:eastAsia="David" w:hAnsiTheme="minorHAnsi" w:cs="David"/>
          <w:bCs/>
          <w:sz w:val="24"/>
          <w:szCs w:val="24"/>
          <w:u w:val="single"/>
          <w:rtl/>
        </w:rPr>
      </w:pPr>
      <w:r w:rsidRPr="00D76829">
        <w:rPr>
          <w:rFonts w:asciiTheme="minorHAnsi" w:eastAsia="David" w:hAnsiTheme="minorHAnsi" w:cs="David" w:hint="cs"/>
          <w:bCs/>
          <w:sz w:val="24"/>
          <w:szCs w:val="24"/>
          <w:u w:val="single"/>
          <w:rtl/>
        </w:rPr>
        <w:t>פגמים בחוזה- באופן כללי:</w:t>
      </w:r>
    </w:p>
    <w:p w:rsidR="00011E0E" w:rsidRDefault="00D76829" w:rsidP="00416867">
      <w:pPr>
        <w:pStyle w:val="10"/>
        <w:bidi/>
        <w:jc w:val="both"/>
        <w:rPr>
          <w:rFonts w:ascii="David" w:eastAsia="David" w:hAnsi="David" w:cs="David"/>
          <w:b/>
          <w:sz w:val="24"/>
          <w:szCs w:val="24"/>
          <w:rtl/>
        </w:rPr>
      </w:pPr>
      <w:r>
        <w:rPr>
          <w:rFonts w:ascii="David" w:eastAsia="David" w:hAnsi="David" w:cs="David" w:hint="cs"/>
          <w:b/>
          <w:sz w:val="24"/>
          <w:szCs w:val="24"/>
          <w:rtl/>
        </w:rPr>
        <w:t xml:space="preserve">ביהמ"ש </w:t>
      </w:r>
      <w:r w:rsidR="00011E0E">
        <w:rPr>
          <w:rFonts w:ascii="David" w:eastAsia="David" w:hAnsi="David" w:cs="David" w:hint="cs"/>
          <w:b/>
          <w:sz w:val="24"/>
          <w:szCs w:val="24"/>
          <w:rtl/>
        </w:rPr>
        <w:t xml:space="preserve">בוחן את הדברים היטב ואינו ממהר לקבוע שקיים פגם בחוזה. לדוג' בטעות- ניתן לקבוע שהצד הטועה לקח סיכון ולכן אין טעות, בהטעיה ניתן לקבוע שאין חובת גילוי וכך לא תהיה הטעיה. </w:t>
      </w:r>
    </w:p>
    <w:p w:rsidR="00416867" w:rsidRDefault="00011E0E" w:rsidP="00011E0E">
      <w:pPr>
        <w:pStyle w:val="10"/>
        <w:bidi/>
        <w:jc w:val="both"/>
        <w:rPr>
          <w:rFonts w:ascii="David" w:eastAsia="David" w:hAnsi="David" w:cs="David"/>
          <w:b/>
          <w:sz w:val="24"/>
          <w:szCs w:val="24"/>
          <w:rtl/>
        </w:rPr>
      </w:pPr>
      <w:r>
        <w:rPr>
          <w:rFonts w:ascii="David" w:eastAsia="David" w:hAnsi="David" w:cs="David" w:hint="cs"/>
          <w:b/>
          <w:sz w:val="24"/>
          <w:szCs w:val="24"/>
          <w:rtl/>
        </w:rPr>
        <w:t xml:space="preserve">המגמה בקביעת פגמים היא הרחבת הכניסה לעולם החוזי- יותר דברים נתפסים כמחייבים משפטית, וכך אין לצדדים אפשרות פשוטה להתנער מהם. </w:t>
      </w:r>
    </w:p>
    <w:p w:rsidR="00011E0E" w:rsidRDefault="00011E0E" w:rsidP="00011E0E">
      <w:pPr>
        <w:pStyle w:val="10"/>
        <w:bidi/>
        <w:jc w:val="both"/>
        <w:rPr>
          <w:rFonts w:ascii="David" w:eastAsia="David" w:hAnsi="David" w:cs="David"/>
          <w:b/>
          <w:sz w:val="24"/>
          <w:szCs w:val="24"/>
          <w:rtl/>
        </w:rPr>
      </w:pPr>
      <w:r>
        <w:rPr>
          <w:rFonts w:ascii="David" w:eastAsia="David" w:hAnsi="David" w:cs="David" w:hint="cs"/>
          <w:b/>
          <w:sz w:val="24"/>
          <w:szCs w:val="24"/>
          <w:rtl/>
        </w:rPr>
        <w:t>הפגמים השונים בעלי מבנה זהה: חוזה, פגם ברצון, המקנה זכות ביטול.</w:t>
      </w:r>
    </w:p>
    <w:p w:rsidR="00011E0E" w:rsidRDefault="00011E0E" w:rsidP="00011E0E">
      <w:pPr>
        <w:pStyle w:val="10"/>
        <w:bidi/>
        <w:jc w:val="both"/>
        <w:rPr>
          <w:rFonts w:ascii="David" w:eastAsia="David" w:hAnsi="David" w:cs="David"/>
          <w:bCs/>
          <w:sz w:val="24"/>
          <w:szCs w:val="24"/>
          <w:u w:val="single"/>
          <w:rtl/>
        </w:rPr>
      </w:pPr>
      <w:r w:rsidRPr="00011E0E">
        <w:rPr>
          <w:rFonts w:ascii="David" w:eastAsia="David" w:hAnsi="David" w:cs="David" w:hint="cs"/>
          <w:bCs/>
          <w:sz w:val="24"/>
          <w:szCs w:val="24"/>
          <w:u w:val="single"/>
          <w:rtl/>
        </w:rPr>
        <w:t>זכות הביטול</w:t>
      </w:r>
      <w:r w:rsidR="002A6A1C">
        <w:rPr>
          <w:rFonts w:ascii="David" w:eastAsia="David" w:hAnsi="David" w:cs="David" w:hint="cs"/>
          <w:bCs/>
          <w:sz w:val="24"/>
          <w:szCs w:val="24"/>
          <w:u w:val="single"/>
          <w:rtl/>
        </w:rPr>
        <w:t>, ס' 19-21</w:t>
      </w:r>
      <w:r w:rsidRPr="00011E0E">
        <w:rPr>
          <w:rFonts w:ascii="David" w:eastAsia="David" w:hAnsi="David" w:cs="David" w:hint="cs"/>
          <w:bCs/>
          <w:sz w:val="24"/>
          <w:szCs w:val="24"/>
          <w:u w:val="single"/>
          <w:rtl/>
        </w:rPr>
        <w:t>:</w:t>
      </w:r>
    </w:p>
    <w:p w:rsidR="0068415C" w:rsidRDefault="0068415C" w:rsidP="0068415C">
      <w:pPr>
        <w:pStyle w:val="10"/>
        <w:bidi/>
        <w:jc w:val="both"/>
        <w:rPr>
          <w:rFonts w:ascii="David" w:eastAsia="David" w:hAnsi="David" w:cs="David"/>
          <w:b/>
          <w:sz w:val="24"/>
          <w:szCs w:val="24"/>
          <w:u w:val="single"/>
          <w:rtl/>
        </w:rPr>
      </w:pPr>
      <w:r>
        <w:rPr>
          <w:rFonts w:ascii="David" w:eastAsia="David" w:hAnsi="David" w:cs="David" w:hint="cs"/>
          <w:b/>
          <w:sz w:val="24"/>
          <w:szCs w:val="24"/>
          <w:u w:val="single"/>
          <w:rtl/>
        </w:rPr>
        <w:t>ביטול חלקי- ס' 19:</w:t>
      </w:r>
      <w:r>
        <w:rPr>
          <w:rFonts w:ascii="David" w:eastAsia="David" w:hAnsi="David" w:cs="David" w:hint="cs"/>
          <w:b/>
          <w:sz w:val="24"/>
          <w:szCs w:val="24"/>
          <w:rtl/>
        </w:rPr>
        <w:t xml:space="preserve"> יש אפשרות לבטל את החלק הפגום בלבד. </w:t>
      </w:r>
    </w:p>
    <w:p w:rsidR="0068415C" w:rsidRDefault="0068415C" w:rsidP="0068415C">
      <w:pPr>
        <w:pStyle w:val="10"/>
        <w:bidi/>
        <w:jc w:val="both"/>
        <w:rPr>
          <w:rFonts w:ascii="David" w:eastAsia="David" w:hAnsi="David" w:cs="David"/>
          <w:b/>
          <w:sz w:val="24"/>
          <w:szCs w:val="24"/>
          <w:rtl/>
        </w:rPr>
      </w:pPr>
      <w:r w:rsidRPr="0068415C">
        <w:rPr>
          <w:rFonts w:ascii="David" w:eastAsia="David" w:hAnsi="David" w:cs="David" w:hint="cs"/>
          <w:b/>
          <w:sz w:val="24"/>
          <w:szCs w:val="24"/>
          <w:u w:val="single"/>
          <w:rtl/>
        </w:rPr>
        <w:t>דרך הביטול- ס' 20:</w:t>
      </w:r>
      <w:r>
        <w:rPr>
          <w:rFonts w:ascii="David" w:eastAsia="David" w:hAnsi="David" w:cs="David" w:hint="cs"/>
          <w:b/>
          <w:sz w:val="24"/>
          <w:szCs w:val="24"/>
          <w:rtl/>
        </w:rPr>
        <w:t xml:space="preserve"> כשיש פגם החוזה בר ביטול, ולא בטל אוטומטית, לכן הצד הנפגע צריך להודיע על הביטול תוך זמן סביר.</w:t>
      </w:r>
    </w:p>
    <w:p w:rsidR="007559CD" w:rsidRDefault="0068415C" w:rsidP="0068415C">
      <w:pPr>
        <w:pStyle w:val="10"/>
        <w:bidi/>
        <w:jc w:val="both"/>
        <w:rPr>
          <w:rFonts w:ascii="David" w:eastAsia="David" w:hAnsi="David" w:cs="David"/>
          <w:b/>
          <w:sz w:val="24"/>
          <w:szCs w:val="24"/>
        </w:rPr>
      </w:pPr>
      <w:r>
        <w:rPr>
          <w:rFonts w:ascii="David" w:eastAsia="David" w:hAnsi="David" w:cs="David" w:hint="cs"/>
          <w:b/>
          <w:sz w:val="24"/>
          <w:szCs w:val="24"/>
          <w:u w:val="single"/>
          <w:rtl/>
        </w:rPr>
        <w:t>השבה לאחר ביטול- ס' 21:</w:t>
      </w:r>
      <w:r>
        <w:rPr>
          <w:rFonts w:ascii="David" w:eastAsia="David" w:hAnsi="David" w:cs="David" w:hint="cs"/>
          <w:b/>
          <w:sz w:val="24"/>
          <w:szCs w:val="24"/>
          <w:rtl/>
        </w:rPr>
        <w:t xml:space="preserve"> אחרי ביטול תגיע השבה הדדית, בעין או השבת שווי, חלקית או מלאה בהתאם לביטול. </w:t>
      </w:r>
    </w:p>
    <w:p w:rsidR="0068415C" w:rsidRDefault="0068415C" w:rsidP="005156C7">
      <w:pPr>
        <w:pStyle w:val="10"/>
        <w:bidi/>
        <w:jc w:val="center"/>
        <w:rPr>
          <w:rFonts w:ascii="David" w:eastAsia="David" w:hAnsi="David" w:cs="David"/>
          <w:bCs/>
          <w:sz w:val="24"/>
          <w:szCs w:val="24"/>
          <w:u w:val="single"/>
          <w:rtl/>
        </w:rPr>
      </w:pPr>
    </w:p>
    <w:p w:rsidR="007559CD" w:rsidRPr="002D7EF2" w:rsidRDefault="005156C7" w:rsidP="0068415C">
      <w:pPr>
        <w:pStyle w:val="10"/>
        <w:bidi/>
        <w:jc w:val="center"/>
        <w:rPr>
          <w:rFonts w:ascii="David" w:eastAsia="David" w:hAnsi="David" w:cs="David"/>
          <w:bCs/>
          <w:sz w:val="24"/>
          <w:szCs w:val="24"/>
          <w:u w:val="single"/>
        </w:rPr>
      </w:pPr>
      <w:r w:rsidRPr="002D7EF2">
        <w:rPr>
          <w:rFonts w:ascii="David" w:eastAsia="David" w:hAnsi="David" w:cs="David"/>
          <w:bCs/>
          <w:sz w:val="24"/>
          <w:szCs w:val="24"/>
          <w:u w:val="single"/>
          <w:rtl/>
        </w:rPr>
        <w:t>חובת תום הלב</w:t>
      </w:r>
      <w:r w:rsidR="002A6A1C">
        <w:rPr>
          <w:rFonts w:ascii="David" w:eastAsia="David" w:hAnsi="David" w:cs="David" w:hint="cs"/>
          <w:bCs/>
          <w:sz w:val="24"/>
          <w:szCs w:val="24"/>
          <w:u w:val="single"/>
          <w:rtl/>
        </w:rPr>
        <w:t xml:space="preserve"> במו"מ- ס' 12</w:t>
      </w:r>
      <w:r w:rsidRPr="002D7EF2">
        <w:rPr>
          <w:rFonts w:ascii="David" w:eastAsia="David" w:hAnsi="David" w:cs="David"/>
          <w:bCs/>
          <w:sz w:val="24"/>
          <w:szCs w:val="24"/>
          <w:u w:val="single"/>
          <w:rtl/>
        </w:rPr>
        <w:t>:</w:t>
      </w:r>
    </w:p>
    <w:p w:rsidR="007559CD" w:rsidRDefault="002D7EF2" w:rsidP="005156C7">
      <w:pPr>
        <w:pStyle w:val="10"/>
        <w:bidi/>
        <w:jc w:val="both"/>
        <w:rPr>
          <w:rFonts w:ascii="David" w:eastAsia="David" w:hAnsi="David" w:cs="David"/>
          <w:sz w:val="24"/>
          <w:szCs w:val="24"/>
        </w:rPr>
      </w:pPr>
      <w:r>
        <w:rPr>
          <w:rFonts w:ascii="David" w:eastAsia="David" w:hAnsi="David" w:cs="David"/>
          <w:sz w:val="24"/>
          <w:szCs w:val="24"/>
          <w:rtl/>
        </w:rPr>
        <w:lastRenderedPageBreak/>
        <w:t>חלק מהיווצרות החוזה</w:t>
      </w:r>
      <w:r>
        <w:rPr>
          <w:rFonts w:ascii="David" w:eastAsia="David" w:hAnsi="David" w:cs="David" w:hint="cs"/>
          <w:sz w:val="24"/>
          <w:szCs w:val="24"/>
          <w:rtl/>
        </w:rPr>
        <w:t xml:space="preserve">, </w:t>
      </w:r>
      <w:r w:rsidR="005156C7">
        <w:rPr>
          <w:rFonts w:ascii="David" w:eastAsia="David" w:hAnsi="David" w:cs="David"/>
          <w:sz w:val="24"/>
          <w:szCs w:val="24"/>
          <w:rtl/>
        </w:rPr>
        <w:t xml:space="preserve">ההתנהגות הראויה </w:t>
      </w:r>
      <w:r>
        <w:rPr>
          <w:rFonts w:ascii="David" w:eastAsia="David" w:hAnsi="David" w:cs="David"/>
          <w:sz w:val="24"/>
          <w:szCs w:val="24"/>
          <w:rtl/>
        </w:rPr>
        <w:t xml:space="preserve">בחוזה. בכריתת חוזה הכללים </w:t>
      </w:r>
      <w:r w:rsidR="005642A2">
        <w:rPr>
          <w:rFonts w:ascii="David" w:eastAsia="David" w:hAnsi="David" w:cs="David" w:hint="cs"/>
          <w:sz w:val="24"/>
          <w:szCs w:val="24"/>
          <w:rtl/>
        </w:rPr>
        <w:t>קונסטיטוטיב</w:t>
      </w:r>
      <w:r w:rsidR="005642A2">
        <w:rPr>
          <w:rFonts w:ascii="David" w:eastAsia="David" w:hAnsi="David" w:cs="David" w:hint="eastAsia"/>
          <w:sz w:val="24"/>
          <w:szCs w:val="24"/>
          <w:rtl/>
        </w:rPr>
        <w:t>יים</w:t>
      </w:r>
      <w:r w:rsidR="005156C7">
        <w:rPr>
          <w:rFonts w:ascii="David" w:eastAsia="David" w:hAnsi="David" w:cs="David"/>
          <w:sz w:val="24"/>
          <w:szCs w:val="24"/>
          <w:rtl/>
        </w:rPr>
        <w:t>, כללים שמגדירים כוח, אפשר ליצור משהו, לשנות מצב משפטי, כללים המקימים את החוזה. כללי תום הלב הם כללים של איסור והיתר, דומה לנזיקין במובן הזה. לכן זה שונה מכריתת חוזה.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בכלל זה יש יותר מקום לפסיקה. בכללים </w:t>
      </w:r>
      <w:r w:rsidR="005642A2">
        <w:rPr>
          <w:rFonts w:ascii="David" w:eastAsia="David" w:hAnsi="David" w:cs="David" w:hint="cs"/>
          <w:sz w:val="24"/>
          <w:szCs w:val="24"/>
          <w:rtl/>
        </w:rPr>
        <w:t>קונסטיטוטיביי</w:t>
      </w:r>
      <w:r w:rsidR="005642A2">
        <w:rPr>
          <w:rFonts w:ascii="David" w:eastAsia="David" w:hAnsi="David" w:cs="David" w:hint="eastAsia"/>
          <w:sz w:val="24"/>
          <w:szCs w:val="24"/>
          <w:rtl/>
        </w:rPr>
        <w:t>ם</w:t>
      </w:r>
      <w:r>
        <w:rPr>
          <w:rFonts w:ascii="David" w:eastAsia="David" w:hAnsi="David" w:cs="David"/>
          <w:sz w:val="24"/>
          <w:szCs w:val="24"/>
          <w:rtl/>
        </w:rPr>
        <w:t xml:space="preserve">, לחוק יש הרבה מקום כי הוא ברור יותר. בתו"ל תפקיד הפסיקה קצת שונה ויותר גדול, כיוון שהחוק לא קובע משהו מאוד ברור, והפסיקה צריכה למלא את הלקונה שנוצרת. </w:t>
      </w:r>
    </w:p>
    <w:p w:rsidR="002D7EF2" w:rsidRDefault="002D7EF2" w:rsidP="005156C7">
      <w:pPr>
        <w:pStyle w:val="10"/>
        <w:bidi/>
        <w:jc w:val="both"/>
        <w:rPr>
          <w:rFonts w:ascii="David" w:eastAsia="David" w:hAnsi="David" w:cs="David"/>
          <w:sz w:val="24"/>
          <w:szCs w:val="24"/>
          <w:rtl/>
        </w:rPr>
      </w:pPr>
    </w:p>
    <w:p w:rsidR="007559CD" w:rsidRPr="002D7EF2" w:rsidRDefault="005156C7" w:rsidP="002D7EF2">
      <w:pPr>
        <w:pStyle w:val="10"/>
        <w:bidi/>
        <w:jc w:val="both"/>
        <w:rPr>
          <w:rFonts w:ascii="David" w:eastAsia="David" w:hAnsi="David" w:cs="David"/>
          <w:bCs/>
          <w:sz w:val="24"/>
          <w:szCs w:val="24"/>
          <w:u w:val="single"/>
        </w:rPr>
      </w:pPr>
      <w:r w:rsidRPr="002D7EF2">
        <w:rPr>
          <w:rFonts w:ascii="David" w:eastAsia="David" w:hAnsi="David" w:cs="David"/>
          <w:bCs/>
          <w:sz w:val="24"/>
          <w:szCs w:val="24"/>
          <w:u w:val="single"/>
          <w:rtl/>
        </w:rPr>
        <w:t>מבנה העילה:</w:t>
      </w:r>
    </w:p>
    <w:p w:rsidR="002D7EF2" w:rsidRDefault="005156C7" w:rsidP="00B405C2">
      <w:pPr>
        <w:pStyle w:val="10"/>
        <w:numPr>
          <w:ilvl w:val="0"/>
          <w:numId w:val="95"/>
        </w:numPr>
        <w:bidi/>
        <w:jc w:val="both"/>
        <w:rPr>
          <w:rFonts w:ascii="David" w:eastAsia="David" w:hAnsi="David" w:cs="David"/>
          <w:sz w:val="24"/>
          <w:szCs w:val="24"/>
        </w:rPr>
      </w:pPr>
      <w:r>
        <w:rPr>
          <w:rFonts w:ascii="David" w:eastAsia="David" w:hAnsi="David" w:cs="David"/>
          <w:sz w:val="24"/>
          <w:szCs w:val="24"/>
          <w:rtl/>
        </w:rPr>
        <w:t xml:space="preserve">הפרת חובה- יש כפילות, כיוון שאם יש הפרת חובה (בס' ב') ברור שיש חובה (בס' א'). </w:t>
      </w:r>
    </w:p>
    <w:p w:rsidR="002D7EF2" w:rsidRDefault="005156C7" w:rsidP="00B405C2">
      <w:pPr>
        <w:pStyle w:val="10"/>
        <w:numPr>
          <w:ilvl w:val="0"/>
          <w:numId w:val="95"/>
        </w:numPr>
        <w:bidi/>
        <w:jc w:val="both"/>
        <w:rPr>
          <w:rFonts w:ascii="David" w:eastAsia="David" w:hAnsi="David" w:cs="David"/>
          <w:sz w:val="24"/>
          <w:szCs w:val="24"/>
        </w:rPr>
      </w:pPr>
      <w:proofErr w:type="spellStart"/>
      <w:r w:rsidRPr="002D7EF2">
        <w:rPr>
          <w:rFonts w:ascii="David" w:eastAsia="David" w:hAnsi="David" w:cs="David"/>
          <w:sz w:val="24"/>
          <w:szCs w:val="24"/>
          <w:rtl/>
        </w:rPr>
        <w:t>קש"ס</w:t>
      </w:r>
      <w:proofErr w:type="spellEnd"/>
      <w:r w:rsidRPr="002D7EF2">
        <w:rPr>
          <w:rFonts w:ascii="David" w:eastAsia="David" w:hAnsi="David" w:cs="David"/>
          <w:sz w:val="24"/>
          <w:szCs w:val="24"/>
          <w:rtl/>
        </w:rPr>
        <w:t xml:space="preserve">- מהמילה עקב. </w:t>
      </w:r>
      <w:proofErr w:type="spellStart"/>
      <w:r w:rsidRPr="002D7EF2">
        <w:rPr>
          <w:rFonts w:ascii="David" w:eastAsia="David" w:hAnsi="David" w:cs="David"/>
          <w:sz w:val="24"/>
          <w:szCs w:val="24"/>
          <w:rtl/>
        </w:rPr>
        <w:t>קש"ס</w:t>
      </w:r>
      <w:proofErr w:type="spellEnd"/>
      <w:r w:rsidRPr="002D7EF2">
        <w:rPr>
          <w:rFonts w:ascii="David" w:eastAsia="David" w:hAnsi="David" w:cs="David"/>
          <w:sz w:val="24"/>
          <w:szCs w:val="24"/>
          <w:rtl/>
        </w:rPr>
        <w:t xml:space="preserve"> בין הנזק לבין הפרת חובת </w:t>
      </w:r>
      <w:proofErr w:type="spellStart"/>
      <w:r w:rsidRPr="002D7EF2">
        <w:rPr>
          <w:rFonts w:ascii="David" w:eastAsia="David" w:hAnsi="David" w:cs="David"/>
          <w:sz w:val="24"/>
          <w:szCs w:val="24"/>
          <w:rtl/>
        </w:rPr>
        <w:t>תוה"ל</w:t>
      </w:r>
      <w:proofErr w:type="spellEnd"/>
      <w:r w:rsidRPr="002D7EF2">
        <w:rPr>
          <w:rFonts w:ascii="David" w:eastAsia="David" w:hAnsi="David" w:cs="David"/>
          <w:sz w:val="24"/>
          <w:szCs w:val="24"/>
          <w:rtl/>
        </w:rPr>
        <w:t xml:space="preserve">. </w:t>
      </w:r>
    </w:p>
    <w:p w:rsidR="007559CD" w:rsidRPr="002D7EF2" w:rsidRDefault="005156C7" w:rsidP="00B405C2">
      <w:pPr>
        <w:pStyle w:val="10"/>
        <w:numPr>
          <w:ilvl w:val="0"/>
          <w:numId w:val="95"/>
        </w:numPr>
        <w:bidi/>
        <w:jc w:val="both"/>
        <w:rPr>
          <w:rFonts w:ascii="David" w:eastAsia="David" w:hAnsi="David" w:cs="David"/>
          <w:sz w:val="24"/>
          <w:szCs w:val="24"/>
        </w:rPr>
      </w:pPr>
      <w:r w:rsidRPr="002D7EF2">
        <w:rPr>
          <w:rFonts w:ascii="David" w:eastAsia="David" w:hAnsi="David" w:cs="David"/>
          <w:sz w:val="24"/>
          <w:szCs w:val="24"/>
          <w:rtl/>
        </w:rPr>
        <w:t xml:space="preserve">נזק וסעד. </w:t>
      </w:r>
    </w:p>
    <w:p w:rsidR="007559CD" w:rsidRDefault="007559CD" w:rsidP="005156C7">
      <w:pPr>
        <w:pStyle w:val="10"/>
        <w:bidi/>
        <w:jc w:val="both"/>
        <w:rPr>
          <w:rFonts w:ascii="David" w:eastAsia="David" w:hAnsi="David" w:cs="David"/>
          <w:b/>
          <w:sz w:val="24"/>
          <w:szCs w:val="24"/>
        </w:rPr>
      </w:pPr>
    </w:p>
    <w:p w:rsidR="007559CD" w:rsidRPr="002D7EF2" w:rsidRDefault="005156C7" w:rsidP="005156C7">
      <w:pPr>
        <w:pStyle w:val="10"/>
        <w:bidi/>
        <w:jc w:val="both"/>
        <w:rPr>
          <w:rFonts w:ascii="David" w:eastAsia="David" w:hAnsi="David" w:cs="David"/>
          <w:bCs/>
          <w:sz w:val="24"/>
          <w:szCs w:val="24"/>
          <w:u w:val="single"/>
        </w:rPr>
      </w:pPr>
      <w:r w:rsidRPr="002D7EF2">
        <w:rPr>
          <w:rFonts w:ascii="David" w:eastAsia="David" w:hAnsi="David" w:cs="David"/>
          <w:bCs/>
          <w:sz w:val="24"/>
          <w:szCs w:val="24"/>
          <w:u w:val="single"/>
          <w:rtl/>
        </w:rPr>
        <w:t>מקורות העילה: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ס' 12 נחקק בשנת 73'. לפני כן היה עניין של יצירת מצג הסתמכות. משמעות ההסתמכות היא פרקטית יותר מאשר לסמוך. ההסתמכות היא שצד אחד פועל בהסתמך על הכריתה העתידית של החוזה. אחריות טרום חוזית. מכך ס' 12 צמח, וזו הייתה מטרתה. פסיקה מאירופה, צרפת, פסיקה אנגלו אמריקאית, שנותנת עילת תביעה לצד שהסתמך על מצג שהציג הצד השני בזמן מו"מ. בפועל, בעת החיקוק, לא נכללו כל הדברים האלה, ולכן יש הרבה מקום לפסיקה.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לביהמ"ש אין מחויבות להיסטורית הפסיקה שהייתה לפני הס', לכן הם כביכול מסתמכים רק על החוק בעניין, וכך נותן החוק מרחב ביטוי רחב לביהמ"ש. </w:t>
      </w:r>
    </w:p>
    <w:p w:rsidR="007559CD" w:rsidRPr="002D7EF2" w:rsidRDefault="007559CD" w:rsidP="005156C7">
      <w:pPr>
        <w:pStyle w:val="10"/>
        <w:bidi/>
        <w:jc w:val="both"/>
        <w:rPr>
          <w:rFonts w:ascii="David" w:eastAsia="David" w:hAnsi="David" w:cs="David"/>
          <w:bCs/>
          <w:sz w:val="24"/>
          <w:szCs w:val="24"/>
        </w:rPr>
      </w:pPr>
    </w:p>
    <w:p w:rsidR="007559CD" w:rsidRPr="002D7EF2" w:rsidRDefault="005156C7" w:rsidP="005156C7">
      <w:pPr>
        <w:pStyle w:val="10"/>
        <w:bidi/>
        <w:jc w:val="both"/>
        <w:rPr>
          <w:rFonts w:ascii="David" w:eastAsia="David" w:hAnsi="David" w:cs="David"/>
          <w:bCs/>
          <w:sz w:val="24"/>
          <w:szCs w:val="24"/>
          <w:u w:val="single"/>
        </w:rPr>
      </w:pPr>
      <w:r w:rsidRPr="002D7EF2">
        <w:rPr>
          <w:rFonts w:ascii="David" w:eastAsia="David" w:hAnsi="David" w:cs="David"/>
          <w:bCs/>
          <w:sz w:val="24"/>
          <w:szCs w:val="24"/>
          <w:u w:val="single"/>
          <w:rtl/>
        </w:rPr>
        <w:t xml:space="preserve">מאפייני חובת </w:t>
      </w:r>
      <w:proofErr w:type="spellStart"/>
      <w:r w:rsidRPr="002D7EF2">
        <w:rPr>
          <w:rFonts w:ascii="David" w:eastAsia="David" w:hAnsi="David" w:cs="David"/>
          <w:bCs/>
          <w:sz w:val="24"/>
          <w:szCs w:val="24"/>
          <w:u w:val="single"/>
          <w:rtl/>
        </w:rPr>
        <w:t>תוה"ל</w:t>
      </w:r>
      <w:proofErr w:type="spellEnd"/>
      <w:r w:rsidRPr="002D7EF2">
        <w:rPr>
          <w:rFonts w:ascii="David" w:eastAsia="David" w:hAnsi="David" w:cs="David"/>
          <w:bCs/>
          <w:sz w:val="24"/>
          <w:szCs w:val="24"/>
          <w:u w:val="single"/>
          <w:rtl/>
        </w:rPr>
        <w:t xml:space="preserve"> בס' 12:</w:t>
      </w:r>
    </w:p>
    <w:p w:rsidR="00C429CC" w:rsidRDefault="005156C7" w:rsidP="00B405C2">
      <w:pPr>
        <w:pStyle w:val="10"/>
        <w:numPr>
          <w:ilvl w:val="0"/>
          <w:numId w:val="96"/>
        </w:numPr>
        <w:bidi/>
        <w:jc w:val="both"/>
        <w:rPr>
          <w:rFonts w:ascii="David" w:eastAsia="David" w:hAnsi="David" w:cs="David"/>
          <w:b/>
          <w:sz w:val="24"/>
          <w:szCs w:val="24"/>
        </w:rPr>
      </w:pPr>
      <w:r>
        <w:rPr>
          <w:rFonts w:ascii="David" w:eastAsia="David" w:hAnsi="David" w:cs="David"/>
          <w:b/>
          <w:sz w:val="24"/>
          <w:szCs w:val="24"/>
          <w:rtl/>
        </w:rPr>
        <w:t xml:space="preserve">חובה החלה בניהול משא ומתן, </w:t>
      </w:r>
      <w:r>
        <w:rPr>
          <w:rFonts w:ascii="David" w:eastAsia="David" w:hAnsi="David" w:cs="David"/>
          <w:sz w:val="24"/>
          <w:szCs w:val="24"/>
          <w:rtl/>
        </w:rPr>
        <w:t>ועל פי ס' זה בו בלבד.</w:t>
      </w:r>
    </w:p>
    <w:p w:rsidR="00C429CC" w:rsidRDefault="005156C7" w:rsidP="00B405C2">
      <w:pPr>
        <w:pStyle w:val="10"/>
        <w:numPr>
          <w:ilvl w:val="0"/>
          <w:numId w:val="96"/>
        </w:numPr>
        <w:bidi/>
        <w:jc w:val="both"/>
        <w:rPr>
          <w:rFonts w:ascii="David" w:eastAsia="David" w:hAnsi="David" w:cs="David"/>
          <w:b/>
          <w:sz w:val="24"/>
          <w:szCs w:val="24"/>
        </w:rPr>
      </w:pPr>
      <w:r w:rsidRPr="00C429CC">
        <w:rPr>
          <w:rFonts w:ascii="David" w:eastAsia="David" w:hAnsi="David" w:cs="David"/>
          <w:b/>
          <w:sz w:val="24"/>
          <w:szCs w:val="24"/>
          <w:rtl/>
        </w:rPr>
        <w:t xml:space="preserve">סטנדרט ההתנהגות הנדרש, אדם לאדם- אדם: </w:t>
      </w:r>
      <w:r w:rsidRPr="00C429CC">
        <w:rPr>
          <w:rFonts w:ascii="David" w:eastAsia="David" w:hAnsi="David" w:cs="David"/>
          <w:sz w:val="24"/>
          <w:szCs w:val="24"/>
          <w:rtl/>
        </w:rPr>
        <w:t xml:space="preserve">לא זאב ולא מלאך. תמיד יהיה ויכוח בין הצדדים בנוגע לשאלת </w:t>
      </w:r>
      <w:proofErr w:type="spellStart"/>
      <w:r w:rsidRPr="00C429CC">
        <w:rPr>
          <w:rFonts w:ascii="David" w:eastAsia="David" w:hAnsi="David" w:cs="David"/>
          <w:sz w:val="24"/>
          <w:szCs w:val="24"/>
          <w:rtl/>
        </w:rPr>
        <w:t>תוה"ל</w:t>
      </w:r>
      <w:proofErr w:type="spellEnd"/>
      <w:r w:rsidRPr="00C429CC">
        <w:rPr>
          <w:rFonts w:ascii="David" w:eastAsia="David" w:hAnsi="David" w:cs="David"/>
          <w:sz w:val="24"/>
          <w:szCs w:val="24"/>
          <w:rtl/>
        </w:rPr>
        <w:t xml:space="preserve">. הסטנדרט לא ברור לגמרי, אך נותן איזושהי נקודת פתיחה. אדם לאדם מלאך- זה חובות אמון, עו"ד, אפוטרופוס, בנקאי. לאנשים שאמונים על חובת לקוחם יש חובת תו"ל מוגברת והדרישה מהם היא כזו. </w:t>
      </w:r>
    </w:p>
    <w:p w:rsidR="00C429CC" w:rsidRDefault="005156C7" w:rsidP="00B405C2">
      <w:pPr>
        <w:pStyle w:val="10"/>
        <w:numPr>
          <w:ilvl w:val="0"/>
          <w:numId w:val="96"/>
        </w:numPr>
        <w:bidi/>
        <w:jc w:val="both"/>
        <w:rPr>
          <w:rFonts w:ascii="David" w:eastAsia="David" w:hAnsi="David" w:cs="David"/>
          <w:b/>
          <w:sz w:val="24"/>
          <w:szCs w:val="24"/>
        </w:rPr>
      </w:pPr>
      <w:r w:rsidRPr="00C429CC">
        <w:rPr>
          <w:rFonts w:ascii="David" w:eastAsia="David" w:hAnsi="David" w:cs="David"/>
          <w:b/>
          <w:sz w:val="24"/>
          <w:szCs w:val="24"/>
          <w:rtl/>
        </w:rPr>
        <w:t xml:space="preserve">יושר מקובל ואמירת שקר: </w:t>
      </w:r>
      <w:r w:rsidRPr="00C429CC">
        <w:rPr>
          <w:rFonts w:ascii="David" w:eastAsia="David" w:hAnsi="David" w:cs="David"/>
          <w:sz w:val="24"/>
          <w:szCs w:val="24"/>
          <w:rtl/>
        </w:rPr>
        <w:t xml:space="preserve">הסטנדרט בעיקר קובע שאסור לשקר (להיות זאב), הרבה מן הפסיקה עוסקת בעניין של יושר מקובל ואמירת שקר. </w:t>
      </w:r>
    </w:p>
    <w:p w:rsidR="00C429CC" w:rsidRDefault="005156C7" w:rsidP="00B405C2">
      <w:pPr>
        <w:pStyle w:val="10"/>
        <w:numPr>
          <w:ilvl w:val="0"/>
          <w:numId w:val="96"/>
        </w:numPr>
        <w:bidi/>
        <w:jc w:val="both"/>
        <w:rPr>
          <w:rFonts w:ascii="David" w:eastAsia="David" w:hAnsi="David" w:cs="David"/>
          <w:b/>
          <w:sz w:val="24"/>
          <w:szCs w:val="24"/>
        </w:rPr>
      </w:pPr>
      <w:r w:rsidRPr="00C429CC">
        <w:rPr>
          <w:rFonts w:ascii="David" w:eastAsia="David" w:hAnsi="David" w:cs="David"/>
          <w:b/>
          <w:sz w:val="24"/>
          <w:szCs w:val="24"/>
          <w:rtl/>
        </w:rPr>
        <w:t>מושג עמום:</w:t>
      </w:r>
      <w:r w:rsidRPr="00C429CC">
        <w:rPr>
          <w:rFonts w:ascii="David" w:eastAsia="David" w:hAnsi="David" w:cs="David"/>
          <w:sz w:val="24"/>
          <w:szCs w:val="24"/>
          <w:rtl/>
        </w:rPr>
        <w:t xml:space="preserve"> מושג שסתום, המאפשר לביהמ"ש להכניס דברים לתוך החוק וההכרעה השיפוטית. פתח להזרים דרכו ערכים לתוך המשפט הפרטי. </w:t>
      </w:r>
    </w:p>
    <w:p w:rsidR="00C429CC" w:rsidRDefault="005156C7" w:rsidP="00B405C2">
      <w:pPr>
        <w:pStyle w:val="10"/>
        <w:numPr>
          <w:ilvl w:val="0"/>
          <w:numId w:val="96"/>
        </w:numPr>
        <w:bidi/>
        <w:jc w:val="both"/>
        <w:rPr>
          <w:rFonts w:ascii="David" w:eastAsia="David" w:hAnsi="David" w:cs="David"/>
          <w:b/>
          <w:sz w:val="24"/>
          <w:szCs w:val="24"/>
        </w:rPr>
      </w:pPr>
      <w:r w:rsidRPr="00C429CC">
        <w:rPr>
          <w:rFonts w:ascii="David" w:eastAsia="David" w:hAnsi="David" w:cs="David"/>
          <w:b/>
          <w:sz w:val="24"/>
          <w:szCs w:val="24"/>
          <w:rtl/>
        </w:rPr>
        <w:t>חובה קוגנטית:</w:t>
      </w:r>
      <w:r w:rsidRPr="00C429CC">
        <w:rPr>
          <w:rFonts w:ascii="David" w:eastAsia="David" w:hAnsi="David" w:cs="David"/>
          <w:sz w:val="24"/>
          <w:szCs w:val="24"/>
          <w:rtl/>
        </w:rPr>
        <w:t xml:space="preserve"> שאסור להתנות עליה. אי אפשר לקבוע בחוזה שבמו"מ עתידי לא תהיה חובת תו"ל. ניתן להתנות ב</w:t>
      </w:r>
      <w:r w:rsidR="00C429CC">
        <w:rPr>
          <w:rFonts w:ascii="David" w:eastAsia="David" w:hAnsi="David" w:cs="David" w:hint="cs"/>
          <w:sz w:val="24"/>
          <w:szCs w:val="24"/>
          <w:rtl/>
        </w:rPr>
        <w:t>ד</w:t>
      </w:r>
      <w:r w:rsidRPr="00C429CC">
        <w:rPr>
          <w:rFonts w:ascii="David" w:eastAsia="David" w:hAnsi="David" w:cs="David"/>
          <w:sz w:val="24"/>
          <w:szCs w:val="24"/>
          <w:rtl/>
        </w:rPr>
        <w:t>יעבד, ולהגיע לפשרה, צד יכול לוותר על החובה תמורת כסף</w:t>
      </w:r>
      <w:r w:rsidR="00C429CC">
        <w:rPr>
          <w:rFonts w:ascii="David" w:eastAsia="David" w:hAnsi="David" w:cs="David" w:hint="cs"/>
          <w:sz w:val="24"/>
          <w:szCs w:val="24"/>
          <w:rtl/>
        </w:rPr>
        <w:t xml:space="preserve"> בדיעבד</w:t>
      </w:r>
      <w:r w:rsidRPr="00C429CC">
        <w:rPr>
          <w:rFonts w:ascii="David" w:eastAsia="David" w:hAnsi="David" w:cs="David"/>
          <w:sz w:val="24"/>
          <w:szCs w:val="24"/>
          <w:rtl/>
        </w:rPr>
        <w:t xml:space="preserve">. </w:t>
      </w:r>
    </w:p>
    <w:p w:rsidR="00C429CC" w:rsidRDefault="005156C7" w:rsidP="00B405C2">
      <w:pPr>
        <w:pStyle w:val="10"/>
        <w:numPr>
          <w:ilvl w:val="0"/>
          <w:numId w:val="96"/>
        </w:numPr>
        <w:bidi/>
        <w:jc w:val="both"/>
        <w:rPr>
          <w:rFonts w:ascii="David" w:eastAsia="David" w:hAnsi="David" w:cs="David"/>
          <w:b/>
          <w:sz w:val="24"/>
          <w:szCs w:val="24"/>
        </w:rPr>
      </w:pPr>
      <w:r w:rsidRPr="00C429CC">
        <w:rPr>
          <w:rFonts w:ascii="David" w:eastAsia="David" w:hAnsi="David" w:cs="David"/>
          <w:b/>
          <w:sz w:val="24"/>
          <w:szCs w:val="24"/>
          <w:rtl/>
        </w:rPr>
        <w:t xml:space="preserve">סטנדרט אובייקטיבי: </w:t>
      </w:r>
      <w:r w:rsidRPr="00C429CC">
        <w:rPr>
          <w:rFonts w:ascii="David" w:eastAsia="David" w:hAnsi="David" w:cs="David"/>
          <w:sz w:val="24"/>
          <w:szCs w:val="24"/>
          <w:rtl/>
        </w:rPr>
        <w:t xml:space="preserve">ברוב המקומות בפסיקה, לא מסתכלים על </w:t>
      </w:r>
      <w:proofErr w:type="spellStart"/>
      <w:r w:rsidRPr="00C429CC">
        <w:rPr>
          <w:rFonts w:ascii="David" w:eastAsia="David" w:hAnsi="David" w:cs="David"/>
          <w:sz w:val="24"/>
          <w:szCs w:val="24"/>
          <w:rtl/>
        </w:rPr>
        <w:t>סטנרדט</w:t>
      </w:r>
      <w:proofErr w:type="spellEnd"/>
      <w:r w:rsidRPr="00C429CC">
        <w:rPr>
          <w:rFonts w:ascii="David" w:eastAsia="David" w:hAnsi="David" w:cs="David"/>
          <w:sz w:val="24"/>
          <w:szCs w:val="24"/>
          <w:rtl/>
        </w:rPr>
        <w:t xml:space="preserve"> במקום מסוים, אלא </w:t>
      </w:r>
      <w:proofErr w:type="spellStart"/>
      <w:r w:rsidRPr="00C429CC">
        <w:rPr>
          <w:rFonts w:ascii="David" w:eastAsia="David" w:hAnsi="David" w:cs="David"/>
          <w:sz w:val="24"/>
          <w:szCs w:val="24"/>
          <w:rtl/>
        </w:rPr>
        <w:t>בסנדרט</w:t>
      </w:r>
      <w:proofErr w:type="spellEnd"/>
      <w:r w:rsidRPr="00C429CC">
        <w:rPr>
          <w:rFonts w:ascii="David" w:eastAsia="David" w:hAnsi="David" w:cs="David"/>
          <w:sz w:val="24"/>
          <w:szCs w:val="24"/>
          <w:rtl/>
        </w:rPr>
        <w:t xml:space="preserve"> אובייקטיבי, מה צריך להיות הכלל אצל כולם. </w:t>
      </w:r>
    </w:p>
    <w:p w:rsidR="007559CD" w:rsidRPr="00C429CC" w:rsidRDefault="005156C7" w:rsidP="00B405C2">
      <w:pPr>
        <w:pStyle w:val="10"/>
        <w:numPr>
          <w:ilvl w:val="0"/>
          <w:numId w:val="96"/>
        </w:numPr>
        <w:bidi/>
        <w:jc w:val="both"/>
        <w:rPr>
          <w:rFonts w:ascii="David" w:eastAsia="David" w:hAnsi="David" w:cs="David"/>
          <w:b/>
          <w:sz w:val="24"/>
          <w:szCs w:val="24"/>
        </w:rPr>
      </w:pPr>
      <w:r w:rsidRPr="00C429CC">
        <w:rPr>
          <w:rFonts w:ascii="David" w:eastAsia="David" w:hAnsi="David" w:cs="David"/>
          <w:b/>
          <w:sz w:val="24"/>
          <w:szCs w:val="24"/>
          <w:rtl/>
        </w:rPr>
        <w:t>תחולת החובה:</w:t>
      </w:r>
      <w:r>
        <w:t xml:space="preserve"> </w:t>
      </w:r>
      <w:r w:rsidRPr="00C429CC">
        <w:rPr>
          <w:rFonts w:ascii="David" w:eastAsia="David" w:hAnsi="David" w:cs="David"/>
          <w:sz w:val="24"/>
          <w:szCs w:val="24"/>
          <w:rtl/>
        </w:rPr>
        <w:t xml:space="preserve">כל צד למשא ומתן. משמעות תחולת החובה באה לידי ביטוי כשצד למשא ומתן אינו צד לחוזה. לפי ס' 12 יש חבות אישית לצד במו"מ בגין הפרת תו"ל. לחובה יש פוטנציאל </w:t>
      </w:r>
      <w:r w:rsidR="00CD2C2D">
        <w:rPr>
          <w:rFonts w:ascii="David" w:eastAsia="David" w:hAnsi="David" w:cs="David" w:hint="cs"/>
          <w:sz w:val="24"/>
          <w:szCs w:val="24"/>
          <w:rtl/>
        </w:rPr>
        <w:t>תחולה</w:t>
      </w:r>
      <w:bookmarkStart w:id="0" w:name="_GoBack"/>
      <w:bookmarkEnd w:id="0"/>
      <w:r w:rsidRPr="00C429CC">
        <w:rPr>
          <w:rFonts w:ascii="David" w:eastAsia="David" w:hAnsi="David" w:cs="David"/>
          <w:sz w:val="24"/>
          <w:szCs w:val="24"/>
          <w:rtl/>
        </w:rPr>
        <w:t xml:space="preserve"> רחב. </w:t>
      </w:r>
    </w:p>
    <w:p w:rsidR="007559CD" w:rsidRPr="00C429CC" w:rsidRDefault="005156C7" w:rsidP="005156C7">
      <w:pPr>
        <w:pStyle w:val="10"/>
        <w:bidi/>
        <w:jc w:val="both"/>
        <w:rPr>
          <w:rFonts w:ascii="David" w:eastAsia="David" w:hAnsi="David" w:cs="David"/>
          <w:b/>
          <w:bCs/>
          <w:sz w:val="24"/>
          <w:szCs w:val="24"/>
          <w:u w:val="single"/>
        </w:rPr>
      </w:pPr>
      <w:r w:rsidRPr="00C429CC">
        <w:rPr>
          <w:rFonts w:ascii="David" w:eastAsia="David" w:hAnsi="David" w:cs="David"/>
          <w:b/>
          <w:bCs/>
          <w:sz w:val="24"/>
          <w:szCs w:val="24"/>
          <w:u w:val="single"/>
          <w:rtl/>
        </w:rPr>
        <w:t>תוכן חובת תום הלב במו"מ:</w:t>
      </w:r>
    </w:p>
    <w:p w:rsidR="007559CD" w:rsidRDefault="005156C7" w:rsidP="005156C7">
      <w:pPr>
        <w:pStyle w:val="10"/>
        <w:bidi/>
        <w:jc w:val="both"/>
        <w:rPr>
          <w:rFonts w:ascii="David" w:eastAsia="David" w:hAnsi="David" w:cs="David"/>
          <w:b/>
          <w:sz w:val="24"/>
          <w:szCs w:val="24"/>
        </w:rPr>
      </w:pPr>
      <w:r>
        <w:rPr>
          <w:rFonts w:ascii="David" w:eastAsia="David" w:hAnsi="David" w:cs="David"/>
          <w:b/>
          <w:sz w:val="24"/>
          <w:szCs w:val="24"/>
          <w:rtl/>
        </w:rPr>
        <w:t>התחומים העיקריים שבהם החובה והפרתה באות לידי ביטוי:</w:t>
      </w:r>
    </w:p>
    <w:p w:rsidR="007559CD" w:rsidRPr="00C429CC" w:rsidRDefault="005156C7" w:rsidP="00C429CC">
      <w:pPr>
        <w:pStyle w:val="10"/>
        <w:bidi/>
        <w:jc w:val="both"/>
        <w:rPr>
          <w:rFonts w:ascii="David" w:eastAsia="David" w:hAnsi="David" w:cs="David"/>
          <w:bCs/>
          <w:sz w:val="24"/>
          <w:szCs w:val="24"/>
          <w:u w:val="single"/>
        </w:rPr>
      </w:pPr>
      <w:r w:rsidRPr="00C429CC">
        <w:rPr>
          <w:rFonts w:ascii="David" w:eastAsia="David" w:hAnsi="David" w:cs="David"/>
          <w:bCs/>
          <w:sz w:val="24"/>
          <w:szCs w:val="24"/>
          <w:u w:val="single"/>
          <w:rtl/>
        </w:rPr>
        <w:t xml:space="preserve">מצג שווא ועידוד </w:t>
      </w:r>
      <w:r w:rsidR="00C429CC">
        <w:rPr>
          <w:rFonts w:ascii="David" w:eastAsia="David" w:hAnsi="David" w:cs="David"/>
          <w:bCs/>
          <w:sz w:val="24"/>
          <w:szCs w:val="24"/>
          <w:u w:val="single"/>
          <w:rtl/>
        </w:rPr>
        <w:t>הסתמכות (</w:t>
      </w:r>
      <w:proofErr w:type="spellStart"/>
      <w:r w:rsidR="00C429CC">
        <w:rPr>
          <w:rFonts w:ascii="David" w:eastAsia="David" w:hAnsi="David" w:cs="David"/>
          <w:bCs/>
          <w:sz w:val="24"/>
          <w:szCs w:val="24"/>
          <w:u w:val="single"/>
          <w:rtl/>
        </w:rPr>
        <w:t>זפניק</w:t>
      </w:r>
      <w:proofErr w:type="spellEnd"/>
      <w:r w:rsidR="00C429CC">
        <w:rPr>
          <w:rFonts w:ascii="David" w:eastAsia="David" w:hAnsi="David" w:cs="David"/>
          <w:bCs/>
          <w:sz w:val="24"/>
          <w:szCs w:val="24"/>
          <w:u w:val="single"/>
          <w:rtl/>
        </w:rPr>
        <w:t>, קל בנין, קלמר)</w:t>
      </w:r>
      <w:r w:rsidR="00C429CC">
        <w:rPr>
          <w:rFonts w:ascii="David" w:eastAsia="David" w:hAnsi="David" w:cs="David" w:hint="cs"/>
          <w:bCs/>
          <w:sz w:val="24"/>
          <w:szCs w:val="24"/>
          <w:u w:val="single"/>
          <w:rtl/>
        </w:rPr>
        <w:t>:</w:t>
      </w:r>
    </w:p>
    <w:p w:rsidR="00C429CC" w:rsidRDefault="005156C7" w:rsidP="00B405C2">
      <w:pPr>
        <w:pStyle w:val="10"/>
        <w:numPr>
          <w:ilvl w:val="0"/>
          <w:numId w:val="97"/>
        </w:numPr>
        <w:bidi/>
        <w:jc w:val="both"/>
        <w:rPr>
          <w:rFonts w:ascii="David" w:eastAsia="David" w:hAnsi="David" w:cs="David"/>
          <w:sz w:val="24"/>
          <w:szCs w:val="24"/>
        </w:rPr>
      </w:pPr>
      <w:r>
        <w:rPr>
          <w:rFonts w:ascii="David" w:eastAsia="David" w:hAnsi="David" w:cs="David"/>
          <w:sz w:val="24"/>
          <w:szCs w:val="24"/>
          <w:u w:val="single"/>
          <w:rtl/>
        </w:rPr>
        <w:t>אשם בהתקשרות-</w:t>
      </w:r>
      <w:r>
        <w:rPr>
          <w:rFonts w:ascii="David" w:eastAsia="David" w:hAnsi="David" w:cs="David"/>
          <w:sz w:val="24"/>
          <w:szCs w:val="24"/>
          <w:rtl/>
        </w:rPr>
        <w:t xml:space="preserve"> מופיע בפס"ד </w:t>
      </w:r>
      <w:r w:rsidRPr="00C429CC">
        <w:rPr>
          <w:rFonts w:ascii="David" w:eastAsia="David" w:hAnsi="David" w:cs="David"/>
          <w:b/>
          <w:bCs/>
          <w:sz w:val="24"/>
          <w:szCs w:val="24"/>
          <w:rtl/>
        </w:rPr>
        <w:t>שיכון עובדים</w:t>
      </w:r>
      <w:r w:rsidR="00C429CC">
        <w:rPr>
          <w:rFonts w:ascii="David" w:eastAsia="David" w:hAnsi="David" w:cs="David"/>
          <w:sz w:val="24"/>
          <w:szCs w:val="24"/>
          <w:rtl/>
        </w:rPr>
        <w:t xml:space="preserve">. השופטת </w:t>
      </w:r>
      <w:r w:rsidR="00C429CC" w:rsidRPr="00C429CC">
        <w:rPr>
          <w:rFonts w:ascii="David" w:eastAsia="David" w:hAnsi="David" w:cs="David"/>
          <w:b/>
          <w:bCs/>
          <w:sz w:val="24"/>
          <w:szCs w:val="24"/>
          <w:rtl/>
        </w:rPr>
        <w:t>ב</w:t>
      </w:r>
      <w:r w:rsidRPr="00C429CC">
        <w:rPr>
          <w:rFonts w:ascii="David" w:eastAsia="David" w:hAnsi="David" w:cs="David"/>
          <w:b/>
          <w:bCs/>
          <w:sz w:val="24"/>
          <w:szCs w:val="24"/>
          <w:rtl/>
        </w:rPr>
        <w:t>ן פורת</w:t>
      </w:r>
      <w:r>
        <w:rPr>
          <w:rFonts w:ascii="David" w:eastAsia="David" w:hAnsi="David" w:cs="David"/>
          <w:sz w:val="24"/>
          <w:szCs w:val="24"/>
          <w:rtl/>
        </w:rPr>
        <w:t xml:space="preserve"> מזכירה את 'האשם בהתקשרות'. זה בא לידי ביטוי בכך שהמוכרים מנעו מהקונים לבצע את הקיבול. זה לא בדיוק שקר, אך למעשה זה שקר כיוון שבמתן ההצעה נוצר מצג מסוים- שיש מוכנות לקיבול בתנאים מסוים, והמצג היה שקרי כיוון שבפועל התנאים לא היו נכונים והמוכרים עצמם מנעו מהקונים את הקיבול. לכן מדובר במצג שווא, </w:t>
      </w:r>
      <w:r w:rsidR="00C429CC">
        <w:rPr>
          <w:rFonts w:ascii="David" w:eastAsia="David" w:hAnsi="David" w:cs="David"/>
          <w:sz w:val="24"/>
          <w:szCs w:val="24"/>
          <w:rtl/>
        </w:rPr>
        <w:t>שיצר הסתמכות. יש התייחסות בפס"ד</w:t>
      </w:r>
      <w:r w:rsidR="00C429CC">
        <w:rPr>
          <w:rFonts w:ascii="David" w:eastAsia="David" w:hAnsi="David" w:cs="David" w:hint="cs"/>
          <w:sz w:val="24"/>
          <w:szCs w:val="24"/>
          <w:rtl/>
        </w:rPr>
        <w:t xml:space="preserve"> </w:t>
      </w:r>
      <w:r>
        <w:rPr>
          <w:rFonts w:ascii="David" w:eastAsia="David" w:hAnsi="David" w:cs="David"/>
          <w:sz w:val="24"/>
          <w:szCs w:val="24"/>
          <w:rtl/>
        </w:rPr>
        <w:t xml:space="preserve">להוצאות ההסתמכות, לפעולות שנעשו, אך לא הרבה. השימוש באשם בהתקשרות מצביע על הרחבת מושג ההסתמכות. </w:t>
      </w:r>
    </w:p>
    <w:p w:rsidR="00C429CC" w:rsidRDefault="005156C7" w:rsidP="00B405C2">
      <w:pPr>
        <w:pStyle w:val="10"/>
        <w:numPr>
          <w:ilvl w:val="0"/>
          <w:numId w:val="97"/>
        </w:numPr>
        <w:bidi/>
        <w:jc w:val="both"/>
        <w:rPr>
          <w:rFonts w:ascii="David" w:eastAsia="David" w:hAnsi="David" w:cs="David"/>
          <w:sz w:val="24"/>
          <w:szCs w:val="24"/>
        </w:rPr>
      </w:pPr>
      <w:r w:rsidRPr="00C429CC">
        <w:rPr>
          <w:rFonts w:ascii="David" w:eastAsia="David" w:hAnsi="David" w:cs="David"/>
          <w:sz w:val="24"/>
          <w:szCs w:val="24"/>
          <w:u w:val="single"/>
          <w:rtl/>
        </w:rPr>
        <w:t>פרישה ממו"מ שלא בתו"ל-</w:t>
      </w:r>
      <w:r w:rsidRPr="00C429CC">
        <w:rPr>
          <w:rFonts w:ascii="David" w:eastAsia="David" w:hAnsi="David" w:cs="David"/>
          <w:sz w:val="24"/>
          <w:szCs w:val="24"/>
          <w:rtl/>
        </w:rPr>
        <w:t xml:space="preserve"> מותר לפרוש ממשא ומתן, אך הבעייתיות היא כשיש הסתרה, שקר. </w:t>
      </w:r>
    </w:p>
    <w:p w:rsidR="00C429CC" w:rsidRDefault="005156C7" w:rsidP="00B405C2">
      <w:pPr>
        <w:pStyle w:val="10"/>
        <w:numPr>
          <w:ilvl w:val="0"/>
          <w:numId w:val="97"/>
        </w:numPr>
        <w:bidi/>
        <w:jc w:val="both"/>
        <w:rPr>
          <w:rFonts w:ascii="David" w:eastAsia="David" w:hAnsi="David" w:cs="David"/>
          <w:sz w:val="24"/>
          <w:szCs w:val="24"/>
        </w:rPr>
      </w:pPr>
      <w:r w:rsidRPr="00C429CC">
        <w:rPr>
          <w:rFonts w:ascii="David" w:eastAsia="David" w:hAnsi="David" w:cs="David"/>
          <w:sz w:val="24"/>
          <w:szCs w:val="24"/>
          <w:u w:val="single"/>
          <w:rtl/>
        </w:rPr>
        <w:lastRenderedPageBreak/>
        <w:t>משא ומתן ללא כוונת התקשרות-</w:t>
      </w:r>
      <w:r w:rsidRPr="00C429CC">
        <w:rPr>
          <w:rFonts w:ascii="David" w:eastAsia="David" w:hAnsi="David" w:cs="David"/>
          <w:sz w:val="24"/>
          <w:szCs w:val="24"/>
          <w:rtl/>
        </w:rPr>
        <w:t xml:space="preserve"> לא תמיד ברור שאין כוונת התקשרות. כי אם הצד </w:t>
      </w:r>
      <w:r w:rsidR="00C429CC" w:rsidRPr="00C429CC">
        <w:rPr>
          <w:rFonts w:ascii="David" w:eastAsia="David" w:hAnsi="David" w:cs="David" w:hint="cs"/>
          <w:sz w:val="24"/>
          <w:szCs w:val="24"/>
          <w:rtl/>
        </w:rPr>
        <w:t>יית</w:t>
      </w:r>
      <w:r w:rsidR="00C429CC" w:rsidRPr="00C429CC">
        <w:rPr>
          <w:rFonts w:ascii="David" w:eastAsia="David" w:hAnsi="David" w:cs="David" w:hint="eastAsia"/>
          <w:sz w:val="24"/>
          <w:szCs w:val="24"/>
          <w:rtl/>
        </w:rPr>
        <w:t>ן</w:t>
      </w:r>
      <w:r w:rsidRPr="00C429CC">
        <w:rPr>
          <w:rFonts w:ascii="David" w:eastAsia="David" w:hAnsi="David" w:cs="David"/>
          <w:sz w:val="24"/>
          <w:szCs w:val="24"/>
          <w:rtl/>
        </w:rPr>
        <w:t xml:space="preserve"> הצעה טובה יותר יכול להיות שהצד השני ירצה. </w:t>
      </w:r>
    </w:p>
    <w:p w:rsidR="00C429CC" w:rsidRDefault="005156C7" w:rsidP="00B405C2">
      <w:pPr>
        <w:pStyle w:val="10"/>
        <w:numPr>
          <w:ilvl w:val="0"/>
          <w:numId w:val="97"/>
        </w:numPr>
        <w:bidi/>
        <w:jc w:val="both"/>
        <w:rPr>
          <w:rFonts w:ascii="David" w:eastAsia="David" w:hAnsi="David" w:cs="David"/>
          <w:sz w:val="24"/>
          <w:szCs w:val="24"/>
        </w:rPr>
      </w:pPr>
      <w:r w:rsidRPr="00C429CC">
        <w:rPr>
          <w:rFonts w:ascii="David" w:eastAsia="David" w:hAnsi="David" w:cs="David"/>
          <w:sz w:val="24"/>
          <w:szCs w:val="24"/>
          <w:u w:val="single"/>
          <w:rtl/>
        </w:rPr>
        <w:t>התנערות מהסכמות שהושגו.</w:t>
      </w:r>
    </w:p>
    <w:p w:rsidR="007559CD" w:rsidRPr="00C429CC" w:rsidRDefault="005156C7" w:rsidP="00B405C2">
      <w:pPr>
        <w:pStyle w:val="10"/>
        <w:numPr>
          <w:ilvl w:val="0"/>
          <w:numId w:val="97"/>
        </w:numPr>
        <w:bidi/>
        <w:jc w:val="both"/>
        <w:rPr>
          <w:rFonts w:ascii="David" w:eastAsia="David" w:hAnsi="David" w:cs="David"/>
          <w:sz w:val="24"/>
          <w:szCs w:val="24"/>
        </w:rPr>
      </w:pPr>
      <w:r w:rsidRPr="00C429CC">
        <w:rPr>
          <w:rFonts w:ascii="David" w:eastAsia="David" w:hAnsi="David" w:cs="David"/>
          <w:sz w:val="24"/>
          <w:szCs w:val="24"/>
          <w:u w:val="single"/>
          <w:rtl/>
        </w:rPr>
        <w:t>התעקשות על פרט טכני חסר.</w:t>
      </w:r>
    </w:p>
    <w:p w:rsidR="007559CD" w:rsidRPr="0068415C" w:rsidRDefault="005156C7" w:rsidP="00C429CC">
      <w:pPr>
        <w:pStyle w:val="10"/>
        <w:bidi/>
        <w:jc w:val="both"/>
        <w:rPr>
          <w:rFonts w:ascii="David" w:eastAsia="David" w:hAnsi="David" w:cs="David"/>
          <w:b/>
          <w:sz w:val="24"/>
          <w:szCs w:val="24"/>
        </w:rPr>
      </w:pPr>
      <w:r w:rsidRPr="00C429CC">
        <w:rPr>
          <w:rFonts w:ascii="David" w:eastAsia="David" w:hAnsi="David" w:cs="David"/>
          <w:bCs/>
          <w:sz w:val="24"/>
          <w:szCs w:val="24"/>
          <w:u w:val="single"/>
          <w:rtl/>
        </w:rPr>
        <w:t>אמירת שקרים ואי גילוי (קסטרו)</w:t>
      </w:r>
      <w:r w:rsidR="0068415C">
        <w:rPr>
          <w:rFonts w:ascii="David" w:eastAsia="David" w:hAnsi="David" w:cs="David" w:hint="cs"/>
          <w:bCs/>
          <w:sz w:val="24"/>
          <w:szCs w:val="24"/>
          <w:u w:val="single"/>
          <w:rtl/>
        </w:rPr>
        <w:t>:</w:t>
      </w:r>
      <w:r w:rsidR="0068415C">
        <w:rPr>
          <w:rFonts w:ascii="David" w:eastAsia="David" w:hAnsi="David" w:cs="David" w:hint="cs"/>
          <w:bCs/>
          <w:sz w:val="24"/>
          <w:szCs w:val="24"/>
          <w:rtl/>
        </w:rPr>
        <w:t xml:space="preserve"> </w:t>
      </w:r>
      <w:r w:rsidR="0068415C">
        <w:rPr>
          <w:rFonts w:ascii="David" w:eastAsia="David" w:hAnsi="David" w:cs="David" w:hint="cs"/>
          <w:b/>
          <w:sz w:val="24"/>
          <w:szCs w:val="24"/>
          <w:rtl/>
        </w:rPr>
        <w:t>דומה להטעיה, ההבדל יהיה בסעד.</w:t>
      </w:r>
    </w:p>
    <w:p w:rsidR="007559CD" w:rsidRPr="00C429CC" w:rsidRDefault="005156C7" w:rsidP="00C429CC">
      <w:pPr>
        <w:pStyle w:val="10"/>
        <w:bidi/>
        <w:jc w:val="both"/>
        <w:rPr>
          <w:rFonts w:ascii="David" w:eastAsia="David" w:hAnsi="David" w:cs="David"/>
          <w:bCs/>
          <w:sz w:val="24"/>
          <w:szCs w:val="24"/>
          <w:u w:val="single"/>
        </w:rPr>
      </w:pPr>
      <w:r w:rsidRPr="00C429CC">
        <w:rPr>
          <w:rFonts w:ascii="David" w:eastAsia="David" w:hAnsi="David" w:cs="David"/>
          <w:bCs/>
          <w:sz w:val="24"/>
          <w:szCs w:val="24"/>
          <w:u w:val="single"/>
          <w:rtl/>
        </w:rPr>
        <w:t xml:space="preserve">אפליה במו"מ (בית </w:t>
      </w:r>
      <w:proofErr w:type="spellStart"/>
      <w:r w:rsidRPr="00C429CC">
        <w:rPr>
          <w:rFonts w:ascii="David" w:eastAsia="David" w:hAnsi="David" w:cs="David"/>
          <w:bCs/>
          <w:sz w:val="24"/>
          <w:szCs w:val="24"/>
          <w:u w:val="single"/>
          <w:rtl/>
        </w:rPr>
        <w:t>יולס</w:t>
      </w:r>
      <w:proofErr w:type="spellEnd"/>
      <w:r w:rsidRPr="00C429CC">
        <w:rPr>
          <w:rFonts w:ascii="David" w:eastAsia="David" w:hAnsi="David" w:cs="David"/>
          <w:bCs/>
          <w:sz w:val="24"/>
          <w:szCs w:val="24"/>
          <w:u w:val="single"/>
          <w:rtl/>
        </w:rPr>
        <w:t>, קל בנין)</w:t>
      </w:r>
      <w:r w:rsidR="0068415C">
        <w:rPr>
          <w:rFonts w:ascii="David" w:eastAsia="David" w:hAnsi="David" w:cs="David" w:hint="cs"/>
          <w:bCs/>
          <w:sz w:val="24"/>
          <w:szCs w:val="24"/>
          <w:u w:val="single"/>
          <w:rtl/>
        </w:rPr>
        <w:t>:</w:t>
      </w:r>
    </w:p>
    <w:p w:rsidR="00C429CC" w:rsidRDefault="0068415C" w:rsidP="00B405C2">
      <w:pPr>
        <w:pStyle w:val="10"/>
        <w:numPr>
          <w:ilvl w:val="0"/>
          <w:numId w:val="98"/>
        </w:numPr>
        <w:bidi/>
        <w:jc w:val="both"/>
        <w:rPr>
          <w:rFonts w:ascii="David" w:eastAsia="David" w:hAnsi="David" w:cs="David"/>
          <w:sz w:val="24"/>
          <w:szCs w:val="24"/>
        </w:rPr>
      </w:pPr>
      <w:r>
        <w:rPr>
          <w:rFonts w:ascii="David" w:eastAsia="David" w:hAnsi="David" w:cs="David"/>
          <w:sz w:val="24"/>
          <w:szCs w:val="24"/>
          <w:u w:val="single"/>
          <w:rtl/>
        </w:rPr>
        <w:t>הוגנות במכרז</w:t>
      </w:r>
      <w:r>
        <w:rPr>
          <w:rFonts w:ascii="David" w:eastAsia="David" w:hAnsi="David" w:cs="David" w:hint="cs"/>
          <w:sz w:val="24"/>
          <w:szCs w:val="24"/>
          <w:u w:val="single"/>
          <w:rtl/>
        </w:rPr>
        <w:t>-</w:t>
      </w:r>
      <w:r>
        <w:rPr>
          <w:rFonts w:ascii="David" w:eastAsia="David" w:hAnsi="David" w:cs="David" w:hint="cs"/>
          <w:sz w:val="24"/>
          <w:szCs w:val="24"/>
          <w:rtl/>
        </w:rPr>
        <w:t xml:space="preserve"> החובה לפעול ע"פ כללי המכרז, אם מציע מסוים מפר את כללי המכרז, הצעתו תחשב כמצג שווא וכך יהיה </w:t>
      </w:r>
      <w:proofErr w:type="spellStart"/>
      <w:r>
        <w:rPr>
          <w:rFonts w:ascii="David" w:eastAsia="David" w:hAnsi="David" w:cs="David" w:hint="cs"/>
          <w:sz w:val="24"/>
          <w:szCs w:val="24"/>
          <w:rtl/>
        </w:rPr>
        <w:t>חתו"ל</w:t>
      </w:r>
      <w:proofErr w:type="spellEnd"/>
      <w:r>
        <w:rPr>
          <w:rFonts w:ascii="David" w:eastAsia="David" w:hAnsi="David" w:cs="David" w:hint="cs"/>
          <w:sz w:val="24"/>
          <w:szCs w:val="24"/>
          <w:rtl/>
        </w:rPr>
        <w:t>.</w:t>
      </w:r>
    </w:p>
    <w:p w:rsidR="007559CD" w:rsidRPr="00C429CC" w:rsidRDefault="0068415C" w:rsidP="00B405C2">
      <w:pPr>
        <w:pStyle w:val="10"/>
        <w:numPr>
          <w:ilvl w:val="0"/>
          <w:numId w:val="98"/>
        </w:numPr>
        <w:bidi/>
        <w:jc w:val="both"/>
        <w:rPr>
          <w:rFonts w:ascii="David" w:eastAsia="David" w:hAnsi="David" w:cs="David"/>
          <w:sz w:val="24"/>
          <w:szCs w:val="24"/>
        </w:rPr>
      </w:pPr>
      <w:r>
        <w:rPr>
          <w:rFonts w:ascii="David" w:eastAsia="David" w:hAnsi="David" w:cs="David"/>
          <w:sz w:val="24"/>
          <w:szCs w:val="24"/>
          <w:u w:val="single"/>
          <w:rtl/>
        </w:rPr>
        <w:t>חובת שוויון</w:t>
      </w:r>
      <w:r>
        <w:rPr>
          <w:rFonts w:ascii="David" w:eastAsia="David" w:hAnsi="David" w:cs="David" w:hint="cs"/>
          <w:sz w:val="24"/>
          <w:szCs w:val="24"/>
          <w:u w:val="single"/>
          <w:rtl/>
        </w:rPr>
        <w:t>-</w:t>
      </w:r>
      <w:r>
        <w:rPr>
          <w:rFonts w:ascii="David" w:eastAsia="David" w:hAnsi="David" w:cs="David" w:hint="cs"/>
          <w:sz w:val="24"/>
          <w:szCs w:val="24"/>
          <w:rtl/>
        </w:rPr>
        <w:t xml:space="preserve"> במשפט הפרטי לא ברור שקיימת, בנוגע לגופים ציבוריים יותר קל לקבוע שקיימת. אין הכרעה בעניין.</w:t>
      </w:r>
    </w:p>
    <w:p w:rsidR="007559CD" w:rsidRDefault="007559CD" w:rsidP="005156C7">
      <w:pPr>
        <w:pStyle w:val="10"/>
        <w:bidi/>
        <w:jc w:val="both"/>
        <w:rPr>
          <w:rFonts w:ascii="David" w:eastAsia="David" w:hAnsi="David" w:cs="David"/>
          <w:b/>
          <w:sz w:val="24"/>
          <w:szCs w:val="24"/>
          <w:u w:val="single"/>
        </w:rPr>
      </w:pPr>
    </w:p>
    <w:p w:rsidR="007559CD" w:rsidRPr="00C429CC" w:rsidRDefault="005156C7" w:rsidP="00C429CC">
      <w:pPr>
        <w:pStyle w:val="10"/>
        <w:bidi/>
        <w:jc w:val="center"/>
        <w:rPr>
          <w:rFonts w:ascii="David" w:eastAsia="David" w:hAnsi="David" w:cs="David"/>
          <w:bCs/>
          <w:sz w:val="24"/>
          <w:szCs w:val="24"/>
          <w:u w:val="single"/>
        </w:rPr>
      </w:pPr>
      <w:r w:rsidRPr="00C429CC">
        <w:rPr>
          <w:rFonts w:ascii="David" w:eastAsia="David" w:hAnsi="David" w:cs="David"/>
          <w:bCs/>
          <w:sz w:val="24"/>
          <w:szCs w:val="24"/>
          <w:u w:val="single"/>
          <w:rtl/>
        </w:rPr>
        <w:t>סעדים</w:t>
      </w:r>
      <w:r w:rsidR="00C429CC">
        <w:rPr>
          <w:rFonts w:ascii="David" w:eastAsia="David" w:hAnsi="David" w:cs="David" w:hint="cs"/>
          <w:bCs/>
          <w:sz w:val="24"/>
          <w:szCs w:val="24"/>
          <w:u w:val="single"/>
          <w:rtl/>
        </w:rPr>
        <w:t xml:space="preserve"> בגין הפרת ס' 12</w:t>
      </w:r>
      <w:r w:rsidRPr="00C429CC">
        <w:rPr>
          <w:rFonts w:ascii="David" w:eastAsia="David" w:hAnsi="David" w:cs="David"/>
          <w:bCs/>
          <w:sz w:val="24"/>
          <w:szCs w:val="24"/>
          <w:u w:val="single"/>
          <w:rtl/>
        </w:rPr>
        <w:t>:</w:t>
      </w:r>
    </w:p>
    <w:p w:rsidR="007559CD" w:rsidRPr="00C429CC" w:rsidRDefault="005156C7" w:rsidP="005156C7">
      <w:pPr>
        <w:pStyle w:val="10"/>
        <w:bidi/>
        <w:jc w:val="both"/>
        <w:rPr>
          <w:rFonts w:ascii="David" w:eastAsia="David" w:hAnsi="David" w:cs="David"/>
          <w:bCs/>
          <w:sz w:val="24"/>
          <w:szCs w:val="24"/>
          <w:u w:val="single"/>
        </w:rPr>
      </w:pPr>
      <w:r w:rsidRPr="00C429CC">
        <w:rPr>
          <w:rFonts w:ascii="David" w:eastAsia="David" w:hAnsi="David" w:cs="David"/>
          <w:bCs/>
          <w:sz w:val="24"/>
          <w:szCs w:val="24"/>
          <w:u w:val="single"/>
          <w:rtl/>
        </w:rPr>
        <w:t>סעדים שליליים- פיצויי הסתמכות:</w:t>
      </w:r>
    </w:p>
    <w:p w:rsidR="007559CD" w:rsidRDefault="005156C7" w:rsidP="00C429CC">
      <w:pPr>
        <w:pStyle w:val="10"/>
        <w:bidi/>
        <w:jc w:val="both"/>
        <w:rPr>
          <w:rFonts w:ascii="David" w:eastAsia="David" w:hAnsi="David" w:cs="David"/>
          <w:sz w:val="24"/>
          <w:szCs w:val="24"/>
        </w:rPr>
      </w:pPr>
      <w:r>
        <w:rPr>
          <w:rFonts w:ascii="David" w:eastAsia="David" w:hAnsi="David" w:cs="David"/>
          <w:sz w:val="24"/>
          <w:szCs w:val="24"/>
          <w:rtl/>
        </w:rPr>
        <w:t xml:space="preserve">הסעדים המסורתיים. </w:t>
      </w:r>
      <w:proofErr w:type="spellStart"/>
      <w:r>
        <w:rPr>
          <w:rFonts w:ascii="David" w:eastAsia="David" w:hAnsi="David" w:cs="David"/>
          <w:sz w:val="24"/>
          <w:szCs w:val="24"/>
          <w:rtl/>
        </w:rPr>
        <w:t>הקש"ס</w:t>
      </w:r>
      <w:proofErr w:type="spellEnd"/>
      <w:r>
        <w:rPr>
          <w:rFonts w:ascii="David" w:eastAsia="David" w:hAnsi="David" w:cs="David"/>
          <w:sz w:val="24"/>
          <w:szCs w:val="24"/>
          <w:rtl/>
        </w:rPr>
        <w:t xml:space="preserve"> הוא בין המו"מ לבין הנזק. זו ההבנה המקובלת של ס' 12. פיצוי שלילי נועד להעמיד את הנפגע </w:t>
      </w:r>
      <w:r w:rsidR="00C429CC">
        <w:rPr>
          <w:rFonts w:ascii="David" w:eastAsia="David" w:hAnsi="David" w:cs="David" w:hint="cs"/>
          <w:sz w:val="24"/>
          <w:szCs w:val="24"/>
          <w:rtl/>
        </w:rPr>
        <w:t xml:space="preserve">במצב בו היה </w:t>
      </w:r>
      <w:r>
        <w:rPr>
          <w:rFonts w:ascii="David" w:eastAsia="David" w:hAnsi="David" w:cs="David"/>
          <w:sz w:val="24"/>
          <w:szCs w:val="24"/>
          <w:rtl/>
        </w:rPr>
        <w:t xml:space="preserve">לפני הנזק. אם לא היה המו"מ, הוא לא היה מוציא את הכסף, </w:t>
      </w:r>
      <w:r w:rsidR="00C429CC">
        <w:rPr>
          <w:rFonts w:ascii="David" w:eastAsia="David" w:hAnsi="David" w:cs="David" w:hint="cs"/>
          <w:sz w:val="24"/>
          <w:szCs w:val="24"/>
          <w:rtl/>
        </w:rPr>
        <w:t xml:space="preserve">ולכן צריך להחזיר לו אותו. </w:t>
      </w:r>
      <w:r>
        <w:rPr>
          <w:rFonts w:ascii="David" w:eastAsia="David" w:hAnsi="David" w:cs="David"/>
          <w:sz w:val="24"/>
          <w:szCs w:val="24"/>
          <w:rtl/>
        </w:rPr>
        <w:t xml:space="preserve">פיצויי הסתמכות- החזרת ההוצאות שנגרמו בעקבות ההסתמכות במו"מ. </w:t>
      </w:r>
    </w:p>
    <w:p w:rsidR="007559CD" w:rsidRPr="00C429CC" w:rsidRDefault="005156C7" w:rsidP="005156C7">
      <w:pPr>
        <w:pStyle w:val="10"/>
        <w:bidi/>
        <w:jc w:val="both"/>
        <w:rPr>
          <w:rFonts w:ascii="David" w:eastAsia="David" w:hAnsi="David" w:cs="David"/>
          <w:bCs/>
          <w:sz w:val="24"/>
          <w:szCs w:val="24"/>
          <w:u w:val="single"/>
        </w:rPr>
      </w:pPr>
      <w:r w:rsidRPr="00C429CC">
        <w:rPr>
          <w:rFonts w:ascii="David" w:eastAsia="David" w:hAnsi="David" w:cs="David"/>
          <w:bCs/>
          <w:sz w:val="24"/>
          <w:szCs w:val="24"/>
          <w:u w:val="single"/>
          <w:rtl/>
        </w:rPr>
        <w:t>סעדים חיוביים- פיצויי קיום:</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סעד של רווח, המקום בו היה הצד הנפגע לו נכרת החוזה וקוים. זו חריגה משמעותית מהמסורת והמקורות לעילה שבס' 12. מדובר בחידושים של הפסיקה. במקרים בהם פיצויי קיום עולים בערכם על פיצויי ההסתמכות, נרצה לתבוע פיצויי קיום.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פיצויי הסתמכות מאוד ברורים מלשון החוק- 'עקב', גורם בלעדיו אין, אך כשמדובר בפיצויי קיום, אין קשר ברור כ"כ בין לשון החוק להלכה. </w:t>
      </w:r>
    </w:p>
    <w:p w:rsidR="007559CD" w:rsidRDefault="00C429CC" w:rsidP="00C429CC">
      <w:pPr>
        <w:pStyle w:val="10"/>
        <w:bidi/>
        <w:jc w:val="both"/>
        <w:rPr>
          <w:rFonts w:ascii="David" w:eastAsia="David" w:hAnsi="David" w:cs="David"/>
          <w:sz w:val="24"/>
          <w:szCs w:val="24"/>
        </w:rPr>
      </w:pPr>
      <w:r w:rsidRPr="00C429CC">
        <w:rPr>
          <w:rFonts w:ascii="David" w:eastAsia="David" w:hAnsi="David" w:cs="David" w:hint="cs"/>
          <w:b/>
          <w:bCs/>
          <w:sz w:val="24"/>
          <w:szCs w:val="24"/>
          <w:rtl/>
        </w:rPr>
        <w:t xml:space="preserve">לפי </w:t>
      </w:r>
      <w:r w:rsidR="005156C7" w:rsidRPr="00C429CC">
        <w:rPr>
          <w:rFonts w:ascii="David" w:eastAsia="David" w:hAnsi="David" w:cs="David"/>
          <w:b/>
          <w:bCs/>
          <w:sz w:val="24"/>
          <w:szCs w:val="24"/>
          <w:rtl/>
        </w:rPr>
        <w:t>מבחן קל בניין</w:t>
      </w:r>
      <w:r>
        <w:rPr>
          <w:rFonts w:ascii="David" w:eastAsia="David" w:hAnsi="David" w:cs="David" w:hint="cs"/>
          <w:b/>
          <w:bCs/>
          <w:sz w:val="24"/>
          <w:szCs w:val="24"/>
          <w:rtl/>
        </w:rPr>
        <w:t xml:space="preserve">: </w:t>
      </w:r>
      <w:r>
        <w:rPr>
          <w:rFonts w:ascii="David" w:eastAsia="David" w:hAnsi="David" w:cs="David" w:hint="cs"/>
          <w:sz w:val="24"/>
          <w:szCs w:val="24"/>
          <w:rtl/>
        </w:rPr>
        <w:t>ניתן לקבל פיצויי קיום</w:t>
      </w:r>
      <w:r w:rsidR="0068415C">
        <w:rPr>
          <w:rFonts w:ascii="David" w:eastAsia="David" w:hAnsi="David" w:cs="David" w:hint="cs"/>
          <w:sz w:val="24"/>
          <w:szCs w:val="24"/>
          <w:rtl/>
        </w:rPr>
        <w:t xml:space="preserve"> (חיוביים)</w:t>
      </w:r>
      <w:r>
        <w:rPr>
          <w:rFonts w:ascii="David" w:eastAsia="David" w:hAnsi="David" w:cs="David" w:hint="cs"/>
          <w:sz w:val="24"/>
          <w:szCs w:val="24"/>
          <w:rtl/>
        </w:rPr>
        <w:t xml:space="preserve"> ע"י הוכחה:</w:t>
      </w:r>
    </w:p>
    <w:p w:rsidR="00C429CC" w:rsidRDefault="00C429CC" w:rsidP="00B405C2">
      <w:pPr>
        <w:pStyle w:val="10"/>
        <w:numPr>
          <w:ilvl w:val="0"/>
          <w:numId w:val="99"/>
        </w:numPr>
        <w:bidi/>
        <w:jc w:val="both"/>
        <w:rPr>
          <w:rFonts w:ascii="David" w:eastAsia="David" w:hAnsi="David" w:cs="David"/>
          <w:sz w:val="24"/>
          <w:szCs w:val="24"/>
        </w:rPr>
      </w:pPr>
      <w:r>
        <w:rPr>
          <w:rFonts w:ascii="David" w:eastAsia="David" w:hAnsi="David" w:cs="David"/>
          <w:sz w:val="24"/>
          <w:szCs w:val="24"/>
          <w:rtl/>
        </w:rPr>
        <w:t xml:space="preserve">היה </w:t>
      </w:r>
      <w:proofErr w:type="spellStart"/>
      <w:r>
        <w:rPr>
          <w:rFonts w:ascii="David" w:eastAsia="David" w:hAnsi="David" w:cs="David"/>
          <w:sz w:val="24"/>
          <w:szCs w:val="24"/>
          <w:rtl/>
        </w:rPr>
        <w:t>חתו"ל</w:t>
      </w:r>
      <w:proofErr w:type="spellEnd"/>
      <w:r>
        <w:rPr>
          <w:rFonts w:ascii="David" w:eastAsia="David" w:hAnsi="David" w:cs="David" w:hint="cs"/>
          <w:sz w:val="24"/>
          <w:szCs w:val="24"/>
          <w:rtl/>
        </w:rPr>
        <w:t>.</w:t>
      </w:r>
    </w:p>
    <w:p w:rsidR="00C429CC" w:rsidRDefault="00C429CC" w:rsidP="00B405C2">
      <w:pPr>
        <w:pStyle w:val="10"/>
        <w:numPr>
          <w:ilvl w:val="0"/>
          <w:numId w:val="99"/>
        </w:numPr>
        <w:bidi/>
        <w:jc w:val="both"/>
        <w:rPr>
          <w:rFonts w:ascii="David" w:eastAsia="David" w:hAnsi="David" w:cs="David"/>
          <w:sz w:val="24"/>
          <w:szCs w:val="24"/>
        </w:rPr>
      </w:pPr>
      <w:r>
        <w:rPr>
          <w:rFonts w:ascii="David" w:eastAsia="David" w:hAnsi="David" w:cs="David"/>
          <w:sz w:val="24"/>
          <w:szCs w:val="24"/>
          <w:rtl/>
        </w:rPr>
        <w:t>היו קרובים מאוד לכריתה</w:t>
      </w:r>
      <w:r>
        <w:rPr>
          <w:rFonts w:ascii="David" w:eastAsia="David" w:hAnsi="David" w:cs="David" w:hint="cs"/>
          <w:sz w:val="24"/>
          <w:szCs w:val="24"/>
          <w:rtl/>
        </w:rPr>
        <w:t>.</w:t>
      </w:r>
    </w:p>
    <w:p w:rsidR="007559CD" w:rsidRPr="00C429CC" w:rsidRDefault="005156C7" w:rsidP="00B405C2">
      <w:pPr>
        <w:pStyle w:val="10"/>
        <w:numPr>
          <w:ilvl w:val="0"/>
          <w:numId w:val="99"/>
        </w:numPr>
        <w:bidi/>
        <w:jc w:val="both"/>
        <w:rPr>
          <w:rFonts w:ascii="David" w:eastAsia="David" w:hAnsi="David" w:cs="David"/>
          <w:sz w:val="24"/>
          <w:szCs w:val="24"/>
        </w:rPr>
      </w:pPr>
      <w:proofErr w:type="spellStart"/>
      <w:r w:rsidRPr="00C429CC">
        <w:rPr>
          <w:rFonts w:ascii="David" w:eastAsia="David" w:hAnsi="David" w:cs="David"/>
          <w:sz w:val="24"/>
          <w:szCs w:val="24"/>
          <w:rtl/>
        </w:rPr>
        <w:t>חותה"ל</w:t>
      </w:r>
      <w:proofErr w:type="spellEnd"/>
      <w:r w:rsidRPr="00C429CC">
        <w:rPr>
          <w:rFonts w:ascii="David" w:eastAsia="David" w:hAnsi="David" w:cs="David"/>
          <w:sz w:val="24"/>
          <w:szCs w:val="24"/>
          <w:rtl/>
        </w:rPr>
        <w:t xml:space="preserve"> הוא שמנע את כריתת החוזה. </w:t>
      </w:r>
    </w:p>
    <w:p w:rsidR="007559CD" w:rsidRDefault="005156C7" w:rsidP="00C429CC">
      <w:pPr>
        <w:pStyle w:val="10"/>
        <w:bidi/>
        <w:jc w:val="both"/>
        <w:rPr>
          <w:rFonts w:ascii="David" w:eastAsia="David" w:hAnsi="David" w:cs="David"/>
          <w:sz w:val="24"/>
          <w:szCs w:val="24"/>
        </w:rPr>
      </w:pPr>
      <w:r>
        <w:rPr>
          <w:rFonts w:ascii="David" w:eastAsia="David" w:hAnsi="David" w:cs="David"/>
          <w:sz w:val="24"/>
          <w:szCs w:val="24"/>
          <w:rtl/>
        </w:rPr>
        <w:t xml:space="preserve">מדובר בכלל חדש, שיש אפשרות לסעדים חיוביים במקרים של חוסר תום לב. </w:t>
      </w:r>
    </w:p>
    <w:p w:rsidR="007559CD" w:rsidRDefault="00C429CC" w:rsidP="00C429CC">
      <w:pPr>
        <w:pStyle w:val="10"/>
        <w:pBdr>
          <w:top w:val="nil"/>
          <w:left w:val="nil"/>
          <w:bottom w:val="nil"/>
          <w:right w:val="nil"/>
          <w:between w:val="nil"/>
        </w:pBdr>
        <w:bidi/>
        <w:jc w:val="both"/>
        <w:rPr>
          <w:rFonts w:ascii="David" w:eastAsia="David" w:hAnsi="David" w:cs="David"/>
          <w:sz w:val="24"/>
          <w:szCs w:val="24"/>
        </w:rPr>
      </w:pPr>
      <w:r w:rsidRPr="00C429CC">
        <w:rPr>
          <w:rFonts w:ascii="David" w:eastAsia="David" w:hAnsi="David" w:cs="David" w:hint="cs"/>
          <w:b/>
          <w:bCs/>
          <w:sz w:val="24"/>
          <w:szCs w:val="24"/>
          <w:rtl/>
        </w:rPr>
        <w:t>לפי מבחן קלמר</w:t>
      </w:r>
      <w:r w:rsidR="005156C7" w:rsidRPr="00C429CC">
        <w:rPr>
          <w:rFonts w:ascii="David" w:eastAsia="David" w:hAnsi="David" w:cs="David"/>
          <w:b/>
          <w:bCs/>
          <w:sz w:val="24"/>
          <w:szCs w:val="24"/>
          <w:rtl/>
        </w:rPr>
        <w:t>:</w:t>
      </w:r>
      <w:r w:rsidR="005156C7">
        <w:t xml:space="preserve"> </w:t>
      </w:r>
      <w:r w:rsidR="005156C7">
        <w:rPr>
          <w:rFonts w:ascii="David" w:eastAsia="David" w:hAnsi="David" w:cs="David"/>
          <w:sz w:val="24"/>
          <w:szCs w:val="24"/>
          <w:rtl/>
        </w:rPr>
        <w:t>חסר אלמנט מסוים שחשוב שיהיה בכריתת החוזה. יש 2 הלכות שונות לגבי השאלה מתי ניתן להתגבר על דרישת הכתב ולהיכנס לעולם החוזים (ולקבל פיצויים חיוביים).</w:t>
      </w:r>
    </w:p>
    <w:p w:rsidR="00C429CC" w:rsidRDefault="005156C7" w:rsidP="00B405C2">
      <w:pPr>
        <w:pStyle w:val="10"/>
        <w:numPr>
          <w:ilvl w:val="0"/>
          <w:numId w:val="100"/>
        </w:numPr>
        <w:pBdr>
          <w:top w:val="nil"/>
          <w:left w:val="nil"/>
          <w:bottom w:val="nil"/>
          <w:right w:val="nil"/>
          <w:between w:val="nil"/>
        </w:pBdr>
        <w:bidi/>
        <w:jc w:val="both"/>
        <w:rPr>
          <w:rFonts w:ascii="David" w:eastAsia="David" w:hAnsi="David" w:cs="David"/>
          <w:sz w:val="24"/>
          <w:szCs w:val="24"/>
        </w:rPr>
      </w:pPr>
      <w:r>
        <w:rPr>
          <w:rFonts w:ascii="David" w:eastAsia="David" w:hAnsi="David" w:cs="David"/>
          <w:b/>
          <w:sz w:val="24"/>
          <w:szCs w:val="24"/>
          <w:rtl/>
        </w:rPr>
        <w:t>זעקת הגינות</w:t>
      </w:r>
      <w:r w:rsidR="0068415C">
        <w:rPr>
          <w:rFonts w:ascii="David" w:eastAsia="David" w:hAnsi="David" w:cs="David" w:hint="cs"/>
          <w:b/>
          <w:sz w:val="24"/>
          <w:szCs w:val="24"/>
          <w:rtl/>
        </w:rPr>
        <w:t xml:space="preserve"> (</w:t>
      </w:r>
      <w:r w:rsidR="0068415C" w:rsidRPr="0068415C">
        <w:rPr>
          <w:rFonts w:ascii="David" w:eastAsia="David" w:hAnsi="David" w:cs="David" w:hint="cs"/>
          <w:bCs/>
          <w:sz w:val="24"/>
          <w:szCs w:val="24"/>
          <w:rtl/>
        </w:rPr>
        <w:t>ברק</w:t>
      </w:r>
      <w:r w:rsidR="0068415C">
        <w:rPr>
          <w:rFonts w:ascii="David" w:eastAsia="David" w:hAnsi="David" w:cs="David" w:hint="cs"/>
          <w:b/>
          <w:sz w:val="24"/>
          <w:szCs w:val="24"/>
          <w:rtl/>
        </w:rPr>
        <w:t>)</w:t>
      </w:r>
      <w:r>
        <w:rPr>
          <w:rFonts w:ascii="David" w:eastAsia="David" w:hAnsi="David" w:cs="David"/>
          <w:b/>
          <w:sz w:val="24"/>
          <w:szCs w:val="24"/>
          <w:rtl/>
        </w:rPr>
        <w:t>-</w:t>
      </w:r>
      <w:r>
        <w:rPr>
          <w:rFonts w:ascii="David" w:eastAsia="David" w:hAnsi="David" w:cs="David"/>
          <w:sz w:val="24"/>
          <w:szCs w:val="24"/>
          <w:rtl/>
        </w:rPr>
        <w:t xml:space="preserve"> מדובר בהסתמכות מאוד גבוהה, הם בנו בתים על המגרש, הוציאו סכומים גדולים מאוד.</w:t>
      </w:r>
    </w:p>
    <w:p w:rsidR="007559CD" w:rsidRPr="00C429CC" w:rsidRDefault="005156C7" w:rsidP="00B405C2">
      <w:pPr>
        <w:pStyle w:val="10"/>
        <w:numPr>
          <w:ilvl w:val="0"/>
          <w:numId w:val="100"/>
        </w:numPr>
        <w:pBdr>
          <w:top w:val="nil"/>
          <w:left w:val="nil"/>
          <w:bottom w:val="nil"/>
          <w:right w:val="nil"/>
          <w:between w:val="nil"/>
        </w:pBdr>
        <w:bidi/>
        <w:jc w:val="both"/>
        <w:rPr>
          <w:rFonts w:ascii="David" w:eastAsia="David" w:hAnsi="David" w:cs="David"/>
          <w:sz w:val="24"/>
          <w:szCs w:val="24"/>
        </w:rPr>
      </w:pPr>
      <w:r w:rsidRPr="00C429CC">
        <w:rPr>
          <w:rFonts w:ascii="David" w:eastAsia="David" w:hAnsi="David" w:cs="David"/>
          <w:b/>
          <w:sz w:val="24"/>
          <w:szCs w:val="24"/>
          <w:rtl/>
        </w:rPr>
        <w:t>ביצוע כמשלים</w:t>
      </w:r>
      <w:r w:rsidR="0068415C">
        <w:rPr>
          <w:rFonts w:ascii="David" w:eastAsia="David" w:hAnsi="David" w:cs="David" w:hint="cs"/>
          <w:b/>
          <w:sz w:val="24"/>
          <w:szCs w:val="24"/>
          <w:rtl/>
        </w:rPr>
        <w:t xml:space="preserve"> (</w:t>
      </w:r>
      <w:r w:rsidR="0068415C" w:rsidRPr="0068415C">
        <w:rPr>
          <w:rFonts w:ascii="David" w:eastAsia="David" w:hAnsi="David" w:cs="David" w:hint="cs"/>
          <w:bCs/>
          <w:sz w:val="24"/>
          <w:szCs w:val="24"/>
          <w:rtl/>
        </w:rPr>
        <w:t>זמיר</w:t>
      </w:r>
      <w:r w:rsidR="0068415C">
        <w:rPr>
          <w:rFonts w:ascii="David" w:eastAsia="David" w:hAnsi="David" w:cs="David" w:hint="cs"/>
          <w:b/>
          <w:sz w:val="24"/>
          <w:szCs w:val="24"/>
          <w:rtl/>
        </w:rPr>
        <w:t>)</w:t>
      </w:r>
      <w:r w:rsidRPr="00C429CC">
        <w:rPr>
          <w:rFonts w:ascii="David" w:eastAsia="David" w:hAnsi="David" w:cs="David"/>
          <w:b/>
          <w:sz w:val="24"/>
          <w:szCs w:val="24"/>
          <w:rtl/>
        </w:rPr>
        <w:t>-</w:t>
      </w:r>
      <w:r w:rsidRPr="00C429CC">
        <w:rPr>
          <w:rFonts w:ascii="David" w:eastAsia="David" w:hAnsi="David" w:cs="David"/>
          <w:sz w:val="24"/>
          <w:szCs w:val="24"/>
          <w:rtl/>
        </w:rPr>
        <w:t xml:space="preserve"> הביצוע במקרה הזה נחשב יותר מאשר מסמך כתוב, הוא אינדיקציה ברורה לקיום החוזה, וחוזקו מרכך את דרישת הכתב. </w:t>
      </w:r>
    </w:p>
    <w:p w:rsidR="007559CD" w:rsidRDefault="007559CD" w:rsidP="005156C7">
      <w:pPr>
        <w:pStyle w:val="10"/>
        <w:bidi/>
        <w:jc w:val="both"/>
        <w:rPr>
          <w:rFonts w:ascii="David" w:eastAsia="David" w:hAnsi="David" w:cs="David"/>
          <w:sz w:val="24"/>
          <w:szCs w:val="24"/>
        </w:rPr>
      </w:pPr>
    </w:p>
    <w:p w:rsidR="007559CD" w:rsidRPr="00C429CC" w:rsidRDefault="005156C7" w:rsidP="005156C7">
      <w:pPr>
        <w:pStyle w:val="10"/>
        <w:bidi/>
        <w:jc w:val="both"/>
        <w:rPr>
          <w:rFonts w:ascii="David" w:eastAsia="David" w:hAnsi="David" w:cs="David"/>
          <w:bCs/>
          <w:sz w:val="24"/>
          <w:szCs w:val="24"/>
          <w:u w:val="single"/>
        </w:rPr>
      </w:pPr>
      <w:r w:rsidRPr="00C429CC">
        <w:rPr>
          <w:rFonts w:ascii="David" w:eastAsia="David" w:hAnsi="David" w:cs="David"/>
          <w:bCs/>
          <w:sz w:val="24"/>
          <w:szCs w:val="24"/>
          <w:u w:val="single"/>
          <w:rtl/>
        </w:rPr>
        <w:t>מקרה ביניים- פיצוי בגין אובדן הזדמנויות:</w:t>
      </w:r>
    </w:p>
    <w:p w:rsidR="00190C5F" w:rsidRDefault="005156C7" w:rsidP="00190C5F">
      <w:pPr>
        <w:pStyle w:val="10"/>
        <w:bidi/>
        <w:jc w:val="both"/>
        <w:rPr>
          <w:rFonts w:ascii="David" w:eastAsia="David" w:hAnsi="David" w:cs="David"/>
          <w:sz w:val="24"/>
          <w:szCs w:val="24"/>
          <w:rtl/>
        </w:rPr>
      </w:pPr>
      <w:r>
        <w:rPr>
          <w:rFonts w:ascii="David" w:eastAsia="David" w:hAnsi="David" w:cs="David"/>
          <w:sz w:val="24"/>
          <w:szCs w:val="24"/>
          <w:rtl/>
        </w:rPr>
        <w:t>במקורו אובדן הזדמנויות עוסק בסעדים שליליים. הסעד הוא בגין מה שלא היה קיים לולא המו"מ. אך מכוח זה, ניתן להגיע (כביכול בעקיפין) לסעדים חיוביים. התוצאה הרבה פעמים יכולה להיות מרשימה יותר מאשר פיצויים שליליים, כ</w:t>
      </w:r>
      <w:r w:rsidR="00190C5F">
        <w:rPr>
          <w:rFonts w:ascii="David" w:eastAsia="David" w:hAnsi="David" w:cs="David"/>
          <w:sz w:val="24"/>
          <w:szCs w:val="24"/>
          <w:rtl/>
        </w:rPr>
        <w:t xml:space="preserve">יוון שמקופל בטענה זו הרבה כוח, </w:t>
      </w:r>
      <w:r w:rsidR="00190C5F">
        <w:rPr>
          <w:rFonts w:ascii="David" w:eastAsia="David" w:hAnsi="David" w:cs="David" w:hint="cs"/>
          <w:sz w:val="24"/>
          <w:szCs w:val="24"/>
          <w:rtl/>
        </w:rPr>
        <w:t>למרות ש</w:t>
      </w:r>
      <w:r>
        <w:rPr>
          <w:rFonts w:ascii="David" w:eastAsia="David" w:hAnsi="David" w:cs="David"/>
          <w:sz w:val="24"/>
          <w:szCs w:val="24"/>
          <w:rtl/>
        </w:rPr>
        <w:t>לכאורה</w:t>
      </w:r>
      <w:r w:rsidR="00190C5F">
        <w:rPr>
          <w:rFonts w:ascii="David" w:eastAsia="David" w:hAnsi="David" w:cs="David" w:hint="cs"/>
          <w:sz w:val="24"/>
          <w:szCs w:val="24"/>
          <w:rtl/>
        </w:rPr>
        <w:t xml:space="preserve"> היא</w:t>
      </w:r>
      <w:r>
        <w:rPr>
          <w:rFonts w:ascii="David" w:eastAsia="David" w:hAnsi="David" w:cs="David"/>
          <w:sz w:val="24"/>
          <w:szCs w:val="24"/>
          <w:rtl/>
        </w:rPr>
        <w:t xml:space="preserve"> נראית קטנה. </w:t>
      </w:r>
    </w:p>
    <w:p w:rsidR="009958AB" w:rsidRDefault="009958AB" w:rsidP="00190C5F">
      <w:pPr>
        <w:pStyle w:val="10"/>
        <w:bidi/>
        <w:jc w:val="center"/>
        <w:rPr>
          <w:rFonts w:ascii="David" w:eastAsia="David" w:hAnsi="David" w:cs="David"/>
          <w:bCs/>
          <w:sz w:val="24"/>
          <w:szCs w:val="24"/>
          <w:u w:val="single"/>
          <w:rtl/>
        </w:rPr>
      </w:pPr>
    </w:p>
    <w:p w:rsidR="007559CD" w:rsidRPr="00190C5F" w:rsidRDefault="005156C7" w:rsidP="009958AB">
      <w:pPr>
        <w:pStyle w:val="10"/>
        <w:bidi/>
        <w:jc w:val="center"/>
        <w:rPr>
          <w:rFonts w:ascii="David" w:eastAsia="David" w:hAnsi="David" w:cs="David"/>
          <w:bCs/>
          <w:sz w:val="24"/>
          <w:szCs w:val="24"/>
        </w:rPr>
      </w:pPr>
      <w:r w:rsidRPr="00190C5F">
        <w:rPr>
          <w:rFonts w:ascii="David" w:eastAsia="David" w:hAnsi="David" w:cs="David"/>
          <w:bCs/>
          <w:sz w:val="24"/>
          <w:szCs w:val="24"/>
          <w:u w:val="single"/>
          <w:rtl/>
        </w:rPr>
        <w:t>תוכן החוזה</w:t>
      </w:r>
      <w:r w:rsidR="00190C5F" w:rsidRPr="00190C5F">
        <w:rPr>
          <w:rFonts w:ascii="David" w:eastAsia="David" w:hAnsi="David" w:cs="David" w:hint="cs"/>
          <w:bCs/>
          <w:sz w:val="24"/>
          <w:szCs w:val="24"/>
          <w:rtl/>
        </w:rPr>
        <w:t>:</w:t>
      </w:r>
    </w:p>
    <w:p w:rsidR="007559CD" w:rsidRPr="00190C5F" w:rsidRDefault="005156C7" w:rsidP="00190C5F">
      <w:pPr>
        <w:pStyle w:val="10"/>
        <w:bidi/>
        <w:jc w:val="center"/>
        <w:rPr>
          <w:rFonts w:ascii="David" w:eastAsia="David" w:hAnsi="David" w:cs="David"/>
          <w:bCs/>
          <w:sz w:val="24"/>
          <w:szCs w:val="24"/>
          <w:u w:val="single"/>
        </w:rPr>
      </w:pPr>
      <w:r w:rsidRPr="00190C5F">
        <w:rPr>
          <w:rFonts w:ascii="David" w:eastAsia="David" w:hAnsi="David" w:cs="David"/>
          <w:bCs/>
          <w:sz w:val="24"/>
          <w:szCs w:val="24"/>
          <w:u w:val="single"/>
          <w:rtl/>
        </w:rPr>
        <w:t>פרשנות והשלמה</w:t>
      </w:r>
      <w:r w:rsidR="002A6A1C">
        <w:rPr>
          <w:rFonts w:ascii="David" w:eastAsia="David" w:hAnsi="David" w:cs="David" w:hint="cs"/>
          <w:bCs/>
          <w:sz w:val="24"/>
          <w:szCs w:val="24"/>
          <w:u w:val="single"/>
          <w:rtl/>
        </w:rPr>
        <w:t>, ס' 25-26</w:t>
      </w:r>
      <w:r w:rsidRPr="00190C5F">
        <w:rPr>
          <w:rFonts w:ascii="David" w:eastAsia="David" w:hAnsi="David" w:cs="David"/>
          <w:bCs/>
          <w:sz w:val="24"/>
          <w:szCs w:val="24"/>
          <w:u w:val="single"/>
          <w:rtl/>
        </w:rPr>
        <w:t>:</w:t>
      </w:r>
    </w:p>
    <w:p w:rsidR="007559CD" w:rsidRPr="009D6AAC" w:rsidRDefault="005156C7" w:rsidP="009D6AAC">
      <w:pPr>
        <w:pStyle w:val="10"/>
        <w:bidi/>
        <w:jc w:val="both"/>
        <w:rPr>
          <w:rFonts w:ascii="David" w:eastAsia="David" w:hAnsi="David" w:cs="David"/>
          <w:sz w:val="24"/>
          <w:szCs w:val="24"/>
        </w:rPr>
      </w:pPr>
      <w:r>
        <w:rPr>
          <w:rFonts w:ascii="David" w:eastAsia="David" w:hAnsi="David" w:cs="David"/>
          <w:sz w:val="24"/>
          <w:szCs w:val="24"/>
          <w:rtl/>
        </w:rPr>
        <w:t xml:space="preserve">בד"כ די פשוט להבין את תוכן החוזה, אך הסיבה לכך היא לא כיוון שהמילים ברורות, אלא כי הכוונה והמציאות בשטח מוכרות.  </w:t>
      </w:r>
    </w:p>
    <w:p w:rsidR="007559CD" w:rsidRDefault="005156C7" w:rsidP="005156C7">
      <w:pPr>
        <w:pStyle w:val="10"/>
        <w:bidi/>
        <w:jc w:val="both"/>
        <w:rPr>
          <w:rFonts w:ascii="David" w:eastAsia="David" w:hAnsi="David" w:cs="David"/>
          <w:b/>
          <w:sz w:val="24"/>
          <w:szCs w:val="24"/>
        </w:rPr>
      </w:pPr>
      <w:r>
        <w:rPr>
          <w:rFonts w:ascii="David" w:eastAsia="David" w:hAnsi="David" w:cs="David"/>
          <w:b/>
          <w:sz w:val="24"/>
          <w:szCs w:val="24"/>
          <w:rtl/>
        </w:rPr>
        <w:t>קשיים פרשניים אפשריים באופן כללי:</w:t>
      </w:r>
    </w:p>
    <w:p w:rsidR="007559CD" w:rsidRDefault="005156C7" w:rsidP="00B405C2">
      <w:pPr>
        <w:pStyle w:val="10"/>
        <w:numPr>
          <w:ilvl w:val="0"/>
          <w:numId w:val="5"/>
        </w:numPr>
        <w:bidi/>
        <w:jc w:val="both"/>
        <w:rPr>
          <w:rFonts w:ascii="David" w:eastAsia="David" w:hAnsi="David" w:cs="David"/>
          <w:sz w:val="24"/>
          <w:szCs w:val="24"/>
        </w:rPr>
      </w:pPr>
      <w:r>
        <w:rPr>
          <w:rFonts w:ascii="David" w:eastAsia="David" w:hAnsi="David" w:cs="David"/>
          <w:sz w:val="24"/>
          <w:szCs w:val="24"/>
          <w:rtl/>
        </w:rPr>
        <w:t>פרט חסר.</w:t>
      </w:r>
    </w:p>
    <w:p w:rsidR="007559CD" w:rsidRDefault="005156C7" w:rsidP="00B405C2">
      <w:pPr>
        <w:pStyle w:val="10"/>
        <w:numPr>
          <w:ilvl w:val="0"/>
          <w:numId w:val="5"/>
        </w:numPr>
        <w:bidi/>
        <w:jc w:val="both"/>
        <w:rPr>
          <w:rFonts w:ascii="David" w:eastAsia="David" w:hAnsi="David" w:cs="David"/>
          <w:sz w:val="24"/>
          <w:szCs w:val="24"/>
        </w:rPr>
      </w:pPr>
      <w:r>
        <w:rPr>
          <w:rFonts w:ascii="David" w:eastAsia="David" w:hAnsi="David" w:cs="David"/>
          <w:sz w:val="24"/>
          <w:szCs w:val="24"/>
          <w:rtl/>
        </w:rPr>
        <w:t xml:space="preserve">ניסוח דו משמעי, ניסוח עמום. </w:t>
      </w:r>
    </w:p>
    <w:p w:rsidR="007559CD" w:rsidRDefault="005156C7" w:rsidP="00B405C2">
      <w:pPr>
        <w:pStyle w:val="10"/>
        <w:numPr>
          <w:ilvl w:val="0"/>
          <w:numId w:val="5"/>
        </w:numPr>
        <w:bidi/>
        <w:jc w:val="both"/>
        <w:rPr>
          <w:rFonts w:ascii="David" w:eastAsia="David" w:hAnsi="David" w:cs="David"/>
          <w:sz w:val="24"/>
          <w:szCs w:val="24"/>
        </w:rPr>
      </w:pPr>
      <w:r>
        <w:rPr>
          <w:rFonts w:ascii="David" w:eastAsia="David" w:hAnsi="David" w:cs="David"/>
          <w:sz w:val="24"/>
          <w:szCs w:val="24"/>
          <w:rtl/>
        </w:rPr>
        <w:t xml:space="preserve">סתירה בין אמירות שונות. סעיפים שונים שמביאים לתוצאות שונות, סתירה בין הכתוב לבין מה שנאמר בין הצדדים. </w:t>
      </w:r>
    </w:p>
    <w:p w:rsidR="007559CD" w:rsidRDefault="005156C7" w:rsidP="00B405C2">
      <w:pPr>
        <w:pStyle w:val="10"/>
        <w:numPr>
          <w:ilvl w:val="0"/>
          <w:numId w:val="5"/>
        </w:numPr>
        <w:bidi/>
        <w:jc w:val="both"/>
        <w:rPr>
          <w:rFonts w:ascii="David" w:eastAsia="David" w:hAnsi="David" w:cs="David"/>
          <w:sz w:val="24"/>
          <w:szCs w:val="24"/>
        </w:rPr>
      </w:pPr>
      <w:r>
        <w:rPr>
          <w:rFonts w:ascii="David" w:eastAsia="David" w:hAnsi="David" w:cs="David"/>
          <w:sz w:val="24"/>
          <w:szCs w:val="24"/>
          <w:rtl/>
        </w:rPr>
        <w:lastRenderedPageBreak/>
        <w:t xml:space="preserve">שפה שמובילה לתוצאה לא הגיונית, אבסורדית. מקרה שהצדדים לא לקחו בחשבון, וכשהולכים לפי הלשון, התוצאה אבסורדית. </w:t>
      </w:r>
    </w:p>
    <w:p w:rsidR="007559CD" w:rsidRDefault="005156C7" w:rsidP="00B405C2">
      <w:pPr>
        <w:pStyle w:val="10"/>
        <w:numPr>
          <w:ilvl w:val="0"/>
          <w:numId w:val="5"/>
        </w:numPr>
        <w:bidi/>
        <w:jc w:val="both"/>
        <w:rPr>
          <w:rFonts w:ascii="David" w:eastAsia="David" w:hAnsi="David" w:cs="David"/>
          <w:sz w:val="24"/>
          <w:szCs w:val="24"/>
        </w:rPr>
      </w:pPr>
      <w:r>
        <w:rPr>
          <w:rFonts w:ascii="David" w:eastAsia="David" w:hAnsi="David" w:cs="David"/>
          <w:sz w:val="24"/>
          <w:szCs w:val="24"/>
          <w:rtl/>
        </w:rPr>
        <w:t xml:space="preserve">מגבלה אינהרנטית של בהירות השפה. השפה לא ברורה, פרשנות היא עניין אינהרנטי (מובנה) בשפה. </w:t>
      </w:r>
    </w:p>
    <w:p w:rsidR="007559CD" w:rsidRDefault="005156C7" w:rsidP="00B405C2">
      <w:pPr>
        <w:pStyle w:val="10"/>
        <w:numPr>
          <w:ilvl w:val="0"/>
          <w:numId w:val="5"/>
        </w:numPr>
        <w:bidi/>
        <w:jc w:val="both"/>
        <w:rPr>
          <w:rFonts w:ascii="David" w:eastAsia="David" w:hAnsi="David" w:cs="David"/>
          <w:sz w:val="24"/>
          <w:szCs w:val="24"/>
        </w:rPr>
      </w:pPr>
      <w:r>
        <w:rPr>
          <w:rFonts w:ascii="David" w:eastAsia="David" w:hAnsi="David" w:cs="David"/>
          <w:sz w:val="24"/>
          <w:szCs w:val="24"/>
          <w:rtl/>
        </w:rPr>
        <w:t>צורך בשימוש בהקשר ובהגיון.</w:t>
      </w:r>
    </w:p>
    <w:p w:rsidR="007559CD" w:rsidRDefault="007559CD" w:rsidP="005156C7">
      <w:pPr>
        <w:pStyle w:val="10"/>
        <w:bidi/>
        <w:jc w:val="both"/>
        <w:rPr>
          <w:rFonts w:ascii="David" w:eastAsia="David" w:hAnsi="David" w:cs="David"/>
          <w:sz w:val="24"/>
          <w:szCs w:val="24"/>
        </w:rPr>
      </w:pPr>
    </w:p>
    <w:p w:rsidR="007559CD" w:rsidRPr="009D6AAC" w:rsidRDefault="005156C7" w:rsidP="005156C7">
      <w:pPr>
        <w:pStyle w:val="10"/>
        <w:bidi/>
        <w:jc w:val="both"/>
        <w:rPr>
          <w:rFonts w:ascii="David" w:eastAsia="David" w:hAnsi="David" w:cs="David"/>
          <w:bCs/>
          <w:sz w:val="24"/>
          <w:szCs w:val="24"/>
          <w:u w:val="single"/>
        </w:rPr>
      </w:pPr>
      <w:r w:rsidRPr="009D6AAC">
        <w:rPr>
          <w:rFonts w:ascii="David" w:eastAsia="David" w:hAnsi="David" w:cs="David"/>
          <w:bCs/>
          <w:sz w:val="24"/>
          <w:szCs w:val="24"/>
          <w:u w:val="single"/>
          <w:rtl/>
        </w:rPr>
        <w:t>אבחנות מסורתיות בפרשנות החוזים:</w:t>
      </w:r>
    </w:p>
    <w:p w:rsidR="007559CD" w:rsidRDefault="005156C7" w:rsidP="00B405C2">
      <w:pPr>
        <w:pStyle w:val="10"/>
        <w:numPr>
          <w:ilvl w:val="0"/>
          <w:numId w:val="34"/>
        </w:numPr>
        <w:bidi/>
        <w:jc w:val="both"/>
        <w:rPr>
          <w:rFonts w:ascii="David" w:eastAsia="David" w:hAnsi="David" w:cs="David"/>
          <w:sz w:val="24"/>
          <w:szCs w:val="24"/>
        </w:rPr>
      </w:pPr>
      <w:r>
        <w:rPr>
          <w:rFonts w:ascii="David" w:eastAsia="David" w:hAnsi="David" w:cs="David"/>
          <w:sz w:val="24"/>
          <w:szCs w:val="24"/>
          <w:u w:val="single"/>
          <w:rtl/>
        </w:rPr>
        <w:t>פרשנות מול השלמה:</w:t>
      </w:r>
      <w:r>
        <w:rPr>
          <w:rFonts w:ascii="David" w:eastAsia="David" w:hAnsi="David" w:cs="David"/>
          <w:sz w:val="24"/>
          <w:szCs w:val="24"/>
          <w:rtl/>
        </w:rPr>
        <w:t xml:space="preserve"> פרשנות משמעותה היא שיש משהו בחוזה שצריך לפרש, השלמה מתעוררת כשיש לקונה בחוזה. קודם יש לפרש את מה שקיים בחוזה, ואז להשלים את מה שחסר. </w:t>
      </w:r>
    </w:p>
    <w:p w:rsidR="007559CD" w:rsidRDefault="005156C7" w:rsidP="00B405C2">
      <w:pPr>
        <w:pStyle w:val="10"/>
        <w:numPr>
          <w:ilvl w:val="0"/>
          <w:numId w:val="34"/>
        </w:numPr>
        <w:bidi/>
        <w:jc w:val="both"/>
        <w:rPr>
          <w:rFonts w:ascii="David" w:eastAsia="David" w:hAnsi="David" w:cs="David"/>
          <w:sz w:val="24"/>
          <w:szCs w:val="24"/>
        </w:rPr>
      </w:pPr>
      <w:r>
        <w:rPr>
          <w:rFonts w:ascii="David" w:eastAsia="David" w:hAnsi="David" w:cs="David"/>
          <w:sz w:val="24"/>
          <w:szCs w:val="24"/>
          <w:u w:val="single"/>
          <w:rtl/>
        </w:rPr>
        <w:t>לשון מול נסיבות:</w:t>
      </w:r>
      <w:r>
        <w:rPr>
          <w:rFonts w:ascii="David" w:eastAsia="David" w:hAnsi="David" w:cs="David"/>
          <w:sz w:val="24"/>
          <w:szCs w:val="24"/>
          <w:rtl/>
        </w:rPr>
        <w:t xml:space="preserve"> לשון- מה שכתוב בחוזה, נסיבות- הדברים שמסביב, שלא כתובים. </w:t>
      </w:r>
    </w:p>
    <w:p w:rsidR="007559CD" w:rsidRDefault="005156C7" w:rsidP="00B405C2">
      <w:pPr>
        <w:pStyle w:val="10"/>
        <w:numPr>
          <w:ilvl w:val="0"/>
          <w:numId w:val="34"/>
        </w:numPr>
        <w:bidi/>
        <w:jc w:val="both"/>
        <w:rPr>
          <w:rFonts w:ascii="David" w:eastAsia="David" w:hAnsi="David" w:cs="David"/>
          <w:sz w:val="24"/>
          <w:szCs w:val="24"/>
        </w:rPr>
      </w:pPr>
      <w:r>
        <w:rPr>
          <w:rFonts w:ascii="David" w:eastAsia="David" w:hAnsi="David" w:cs="David"/>
          <w:sz w:val="24"/>
          <w:szCs w:val="24"/>
          <w:u w:val="single"/>
          <w:rtl/>
        </w:rPr>
        <w:t>פרשנות אובייקטיבית מול פרשנות סובייקטיבית:</w:t>
      </w:r>
      <w:r>
        <w:rPr>
          <w:rFonts w:ascii="David" w:eastAsia="David" w:hAnsi="David" w:cs="David"/>
          <w:sz w:val="24"/>
          <w:szCs w:val="24"/>
          <w:rtl/>
        </w:rPr>
        <w:t xml:space="preserve"> סובייקטיבית- מה הצדדים התכוונו, אובייקטיבית- מה החוזה אומר בפועל. בהתבוננות בחקיקה הולכים </w:t>
      </w:r>
      <w:proofErr w:type="spellStart"/>
      <w:r>
        <w:rPr>
          <w:rFonts w:ascii="David" w:eastAsia="David" w:hAnsi="David" w:cs="David"/>
          <w:sz w:val="24"/>
          <w:szCs w:val="24"/>
          <w:rtl/>
        </w:rPr>
        <w:t>בדר"כ</w:t>
      </w:r>
      <w:proofErr w:type="spellEnd"/>
      <w:r>
        <w:rPr>
          <w:rFonts w:ascii="David" w:eastAsia="David" w:hAnsi="David" w:cs="David"/>
          <w:sz w:val="24"/>
          <w:szCs w:val="24"/>
          <w:rtl/>
        </w:rPr>
        <w:t xml:space="preserve"> לפרשנות אובייקטיבית, שכן כך הציבור מבין את החקיקה. בחוזים ספציפיים הולכים בדרך של פרשנות סובייקטיבית, כיוון שהוא משמעותי להם בעיקר, והמטרה היא להגיע לכוונת הצדדים. החקיקה  במידה רבה מתבססת על אבחנות אלו, והפסיקה במידה רבה אומרת שאבחנות אלו בעייתיות.   </w:t>
      </w:r>
    </w:p>
    <w:p w:rsidR="007559CD" w:rsidRDefault="007559CD" w:rsidP="005156C7">
      <w:pPr>
        <w:pStyle w:val="10"/>
        <w:bidi/>
        <w:jc w:val="both"/>
        <w:rPr>
          <w:rFonts w:ascii="David" w:eastAsia="David" w:hAnsi="David" w:cs="David"/>
          <w:b/>
          <w:sz w:val="24"/>
          <w:szCs w:val="24"/>
        </w:rPr>
      </w:pPr>
    </w:p>
    <w:p w:rsidR="007559CD" w:rsidRPr="009D6AAC" w:rsidRDefault="009D6AAC" w:rsidP="005156C7">
      <w:pPr>
        <w:pStyle w:val="10"/>
        <w:bidi/>
        <w:jc w:val="both"/>
        <w:rPr>
          <w:rFonts w:ascii="David" w:eastAsia="David" w:hAnsi="David" w:cs="David"/>
          <w:bCs/>
          <w:sz w:val="24"/>
          <w:szCs w:val="24"/>
          <w:u w:val="single"/>
        </w:rPr>
      </w:pPr>
      <w:r>
        <w:rPr>
          <w:rFonts w:ascii="David" w:eastAsia="David" w:hAnsi="David" w:cs="David"/>
          <w:bCs/>
          <w:sz w:val="24"/>
          <w:szCs w:val="24"/>
          <w:u w:val="single"/>
          <w:rtl/>
        </w:rPr>
        <w:t>גיש</w:t>
      </w:r>
      <w:r w:rsidR="005156C7" w:rsidRPr="009D6AAC">
        <w:rPr>
          <w:rFonts w:ascii="David" w:eastAsia="David" w:hAnsi="David" w:cs="David"/>
          <w:bCs/>
          <w:sz w:val="24"/>
          <w:szCs w:val="24"/>
          <w:u w:val="single"/>
          <w:rtl/>
        </w:rPr>
        <w:t>ת השלבים לפרשנות החוזה:</w:t>
      </w:r>
    </w:p>
    <w:p w:rsidR="007559CD" w:rsidRDefault="005156C7" w:rsidP="00B405C2">
      <w:pPr>
        <w:pStyle w:val="10"/>
        <w:numPr>
          <w:ilvl w:val="0"/>
          <w:numId w:val="55"/>
        </w:numPr>
        <w:bidi/>
        <w:jc w:val="both"/>
        <w:rPr>
          <w:rFonts w:ascii="David" w:eastAsia="David" w:hAnsi="David" w:cs="David"/>
          <w:sz w:val="24"/>
          <w:szCs w:val="24"/>
        </w:rPr>
      </w:pPr>
      <w:r>
        <w:rPr>
          <w:rFonts w:ascii="David" w:eastAsia="David" w:hAnsi="David" w:cs="David"/>
          <w:sz w:val="24"/>
          <w:szCs w:val="24"/>
          <w:rtl/>
        </w:rPr>
        <w:t>לשון החוזה- 25(א)</w:t>
      </w:r>
      <w:r>
        <w:rPr>
          <w:rFonts w:ascii="David" w:eastAsia="David" w:hAnsi="David" w:cs="David"/>
          <w:i/>
          <w:rtl/>
        </w:rPr>
        <w:t>: ס' 25(א) מפריד, לפי גישה זו, בין לשון החוזה לבין הנסיבות. קודם לשון החוזה, אם אינה ברורה ממשיכים לנסיבות.</w:t>
      </w:r>
    </w:p>
    <w:p w:rsidR="007559CD" w:rsidRDefault="005156C7" w:rsidP="00B405C2">
      <w:pPr>
        <w:pStyle w:val="10"/>
        <w:numPr>
          <w:ilvl w:val="0"/>
          <w:numId w:val="55"/>
        </w:numPr>
        <w:bidi/>
        <w:jc w:val="both"/>
        <w:rPr>
          <w:rFonts w:ascii="David" w:eastAsia="David" w:hAnsi="David" w:cs="David"/>
          <w:sz w:val="24"/>
          <w:szCs w:val="24"/>
        </w:rPr>
      </w:pPr>
      <w:r>
        <w:rPr>
          <w:rFonts w:ascii="David" w:eastAsia="David" w:hAnsi="David" w:cs="David"/>
          <w:sz w:val="24"/>
          <w:szCs w:val="24"/>
          <w:rtl/>
        </w:rPr>
        <w:t>נסיבות הכריתה- 25(א).</w:t>
      </w:r>
    </w:p>
    <w:p w:rsidR="007559CD" w:rsidRDefault="005156C7" w:rsidP="00B405C2">
      <w:pPr>
        <w:pStyle w:val="10"/>
        <w:numPr>
          <w:ilvl w:val="0"/>
          <w:numId w:val="55"/>
        </w:numPr>
        <w:bidi/>
        <w:jc w:val="both"/>
        <w:rPr>
          <w:rFonts w:ascii="David" w:eastAsia="David" w:hAnsi="David" w:cs="David"/>
          <w:sz w:val="24"/>
          <w:szCs w:val="24"/>
        </w:rPr>
      </w:pPr>
      <w:r>
        <w:rPr>
          <w:rFonts w:ascii="David" w:eastAsia="David" w:hAnsi="David" w:cs="David"/>
          <w:sz w:val="24"/>
          <w:szCs w:val="24"/>
          <w:rtl/>
        </w:rPr>
        <w:t>נוהג בין הצדדים- 26</w:t>
      </w:r>
      <w:r>
        <w:rPr>
          <w:rFonts w:ascii="David" w:eastAsia="David" w:hAnsi="David" w:cs="David"/>
          <w:i/>
          <w:sz w:val="24"/>
          <w:szCs w:val="24"/>
        </w:rPr>
        <w:t xml:space="preserve">: </w:t>
      </w:r>
      <w:r>
        <w:rPr>
          <w:rFonts w:ascii="David" w:eastAsia="David" w:hAnsi="David" w:cs="David"/>
          <w:i/>
          <w:rtl/>
        </w:rPr>
        <w:t>ס' זה עוסק בהשלמה במקרה שממצים את השלב הראשון (לשון ונסיבות).</w:t>
      </w:r>
      <w:r>
        <w:rPr>
          <w:rFonts w:ascii="David" w:eastAsia="David" w:hAnsi="David" w:cs="David"/>
          <w:i/>
          <w:sz w:val="24"/>
          <w:szCs w:val="24"/>
        </w:rPr>
        <w:t xml:space="preserve"> </w:t>
      </w:r>
    </w:p>
    <w:p w:rsidR="007559CD" w:rsidRDefault="005156C7" w:rsidP="00B405C2">
      <w:pPr>
        <w:pStyle w:val="10"/>
        <w:numPr>
          <w:ilvl w:val="0"/>
          <w:numId w:val="55"/>
        </w:numPr>
        <w:bidi/>
        <w:jc w:val="both"/>
        <w:rPr>
          <w:rFonts w:ascii="David" w:eastAsia="David" w:hAnsi="David" w:cs="David"/>
          <w:sz w:val="24"/>
          <w:szCs w:val="24"/>
        </w:rPr>
      </w:pPr>
      <w:r>
        <w:rPr>
          <w:rFonts w:ascii="David" w:eastAsia="David" w:hAnsi="David" w:cs="David"/>
          <w:sz w:val="24"/>
          <w:szCs w:val="24"/>
          <w:rtl/>
        </w:rPr>
        <w:t>נוהג בחוזים מאותו סוג- 26.</w:t>
      </w:r>
    </w:p>
    <w:p w:rsidR="007559CD" w:rsidRDefault="005156C7" w:rsidP="00B405C2">
      <w:pPr>
        <w:pStyle w:val="10"/>
        <w:numPr>
          <w:ilvl w:val="0"/>
          <w:numId w:val="55"/>
        </w:numPr>
        <w:bidi/>
        <w:jc w:val="both"/>
        <w:rPr>
          <w:rFonts w:ascii="David" w:eastAsia="David" w:hAnsi="David" w:cs="David"/>
          <w:sz w:val="24"/>
          <w:szCs w:val="24"/>
        </w:rPr>
      </w:pPr>
      <w:r>
        <w:rPr>
          <w:rFonts w:ascii="David" w:eastAsia="David" w:hAnsi="David" w:cs="David"/>
          <w:sz w:val="24"/>
          <w:szCs w:val="24"/>
          <w:rtl/>
        </w:rPr>
        <w:t>הוראות השלמה בחוקי חוזים מיוחדים.</w:t>
      </w:r>
    </w:p>
    <w:p w:rsidR="007559CD" w:rsidRDefault="005156C7" w:rsidP="00B405C2">
      <w:pPr>
        <w:pStyle w:val="10"/>
        <w:numPr>
          <w:ilvl w:val="0"/>
          <w:numId w:val="55"/>
        </w:numPr>
        <w:bidi/>
        <w:jc w:val="both"/>
        <w:rPr>
          <w:rFonts w:ascii="David" w:eastAsia="David" w:hAnsi="David" w:cs="David"/>
          <w:sz w:val="24"/>
          <w:szCs w:val="24"/>
        </w:rPr>
      </w:pPr>
      <w:r>
        <w:rPr>
          <w:rFonts w:ascii="David" w:eastAsia="David" w:hAnsi="David" w:cs="David"/>
          <w:sz w:val="24"/>
          <w:szCs w:val="24"/>
          <w:rtl/>
        </w:rPr>
        <w:t>הוראות השלמה בחוק החוזים הכללי.</w:t>
      </w:r>
    </w:p>
    <w:p w:rsidR="007559CD" w:rsidRDefault="005156C7" w:rsidP="00B405C2">
      <w:pPr>
        <w:pStyle w:val="10"/>
        <w:numPr>
          <w:ilvl w:val="0"/>
          <w:numId w:val="55"/>
        </w:numPr>
        <w:bidi/>
        <w:jc w:val="both"/>
        <w:rPr>
          <w:rFonts w:ascii="David" w:eastAsia="David" w:hAnsi="David" w:cs="David"/>
          <w:sz w:val="24"/>
          <w:szCs w:val="24"/>
        </w:rPr>
      </w:pPr>
      <w:r>
        <w:rPr>
          <w:rFonts w:ascii="David" w:eastAsia="David" w:hAnsi="David" w:cs="David"/>
          <w:sz w:val="24"/>
          <w:szCs w:val="24"/>
          <w:rtl/>
        </w:rPr>
        <w:t>השלמה מכוח עקרון תום הלב (39).</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שלבים אלו מבוססים על אבחנות מסוימות, ויחד הם מבוססים על האבחנה בין פרשנות סובייקטיבית לאובייקטיבית.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גישה זו היא פרשנות מסוימת לס' 25 ו26, כיום אינה כ"כ מקובלת, אך יש הרבה אנשים שחושבים שכך זה צריך להיות. </w:t>
      </w:r>
    </w:p>
    <w:p w:rsidR="007559CD" w:rsidRDefault="007559CD" w:rsidP="005156C7">
      <w:pPr>
        <w:pStyle w:val="10"/>
        <w:bidi/>
        <w:jc w:val="both"/>
        <w:rPr>
          <w:rFonts w:ascii="David" w:eastAsia="David" w:hAnsi="David" w:cs="David"/>
          <w:sz w:val="24"/>
          <w:szCs w:val="24"/>
        </w:rPr>
      </w:pPr>
    </w:p>
    <w:p w:rsidR="007559CD" w:rsidRPr="009D6AAC" w:rsidRDefault="005156C7" w:rsidP="005156C7">
      <w:pPr>
        <w:pStyle w:val="10"/>
        <w:bidi/>
        <w:jc w:val="both"/>
        <w:rPr>
          <w:rFonts w:ascii="David" w:eastAsia="David" w:hAnsi="David" w:cs="David"/>
          <w:bCs/>
          <w:sz w:val="24"/>
          <w:szCs w:val="24"/>
          <w:u w:val="single"/>
        </w:rPr>
      </w:pPr>
      <w:r w:rsidRPr="009D6AAC">
        <w:rPr>
          <w:rFonts w:ascii="David" w:eastAsia="David" w:hAnsi="David" w:cs="David"/>
          <w:bCs/>
          <w:sz w:val="24"/>
          <w:szCs w:val="24"/>
          <w:u w:val="single"/>
          <w:rtl/>
        </w:rPr>
        <w:t>הגישה ההוליסטית:</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יש להסתכל על כל השלבים יחד, בצורה שווה, כאשר כך ניתן להבין את החוזה בדרך האופטימ</w:t>
      </w:r>
      <w:r w:rsidR="009D6AAC">
        <w:rPr>
          <w:rFonts w:ascii="David" w:eastAsia="David" w:hAnsi="David" w:cs="David" w:hint="cs"/>
          <w:sz w:val="24"/>
          <w:szCs w:val="24"/>
          <w:rtl/>
        </w:rPr>
        <w:t>א</w:t>
      </w:r>
      <w:r>
        <w:rPr>
          <w:rFonts w:ascii="David" w:eastAsia="David" w:hAnsi="David" w:cs="David"/>
          <w:sz w:val="24"/>
          <w:szCs w:val="24"/>
          <w:rtl/>
        </w:rPr>
        <w:t>לית.</w:t>
      </w:r>
    </w:p>
    <w:p w:rsidR="007559CD" w:rsidRDefault="007559CD" w:rsidP="005156C7">
      <w:pPr>
        <w:pStyle w:val="10"/>
        <w:bidi/>
        <w:jc w:val="both"/>
        <w:rPr>
          <w:rFonts w:ascii="David" w:eastAsia="David" w:hAnsi="David" w:cs="David"/>
          <w:sz w:val="24"/>
          <w:szCs w:val="24"/>
        </w:rPr>
      </w:pPr>
    </w:p>
    <w:p w:rsidR="007559CD" w:rsidRPr="009D6AAC" w:rsidRDefault="005156C7" w:rsidP="005156C7">
      <w:pPr>
        <w:pStyle w:val="10"/>
        <w:bidi/>
        <w:jc w:val="both"/>
        <w:rPr>
          <w:rFonts w:ascii="David" w:eastAsia="David" w:hAnsi="David" w:cs="David"/>
          <w:bCs/>
          <w:sz w:val="24"/>
          <w:szCs w:val="24"/>
          <w:u w:val="single"/>
        </w:rPr>
      </w:pPr>
      <w:r w:rsidRPr="009D6AAC">
        <w:rPr>
          <w:rFonts w:ascii="David" w:eastAsia="David" w:hAnsi="David" w:cs="David"/>
          <w:bCs/>
          <w:sz w:val="24"/>
          <w:szCs w:val="24"/>
          <w:u w:val="single"/>
          <w:rtl/>
        </w:rPr>
        <w:t>גישת הפסיקה:</w:t>
      </w:r>
    </w:p>
    <w:p w:rsidR="007559CD" w:rsidRPr="009D6AAC" w:rsidRDefault="005156C7" w:rsidP="005156C7">
      <w:pPr>
        <w:pStyle w:val="10"/>
        <w:bidi/>
        <w:jc w:val="both"/>
        <w:rPr>
          <w:rFonts w:ascii="David" w:eastAsia="David" w:hAnsi="David" w:cs="David"/>
          <w:b/>
          <w:bCs/>
          <w:sz w:val="24"/>
          <w:szCs w:val="24"/>
        </w:rPr>
      </w:pPr>
      <w:r w:rsidRPr="009D6AAC">
        <w:rPr>
          <w:rFonts w:ascii="David" w:eastAsia="David" w:hAnsi="David" w:cs="David"/>
          <w:b/>
          <w:bCs/>
          <w:sz w:val="24"/>
          <w:szCs w:val="24"/>
          <w:u w:val="single"/>
          <w:rtl/>
        </w:rPr>
        <w:t xml:space="preserve">פס"ד אתא נ' </w:t>
      </w:r>
      <w:proofErr w:type="spellStart"/>
      <w:r w:rsidRPr="009D6AAC">
        <w:rPr>
          <w:rFonts w:ascii="David" w:eastAsia="David" w:hAnsi="David" w:cs="David"/>
          <w:b/>
          <w:bCs/>
          <w:sz w:val="24"/>
          <w:szCs w:val="24"/>
          <w:u w:val="single"/>
          <w:rtl/>
        </w:rPr>
        <w:t>זולוטוב</w:t>
      </w:r>
      <w:proofErr w:type="spellEnd"/>
      <w:r w:rsidRPr="009D6AAC">
        <w:rPr>
          <w:rFonts w:ascii="David" w:eastAsia="David" w:hAnsi="David" w:cs="David"/>
          <w:b/>
          <w:bCs/>
          <w:sz w:val="24"/>
          <w:szCs w:val="24"/>
          <w:u w:val="single"/>
          <w:rtl/>
        </w:rPr>
        <w:t>-</w:t>
      </w:r>
      <w:r w:rsidRPr="009D6AAC">
        <w:rPr>
          <w:rFonts w:ascii="David" w:eastAsia="David" w:hAnsi="David" w:cs="David"/>
          <w:b/>
          <w:bCs/>
          <w:sz w:val="24"/>
          <w:szCs w:val="24"/>
        </w:rPr>
        <w:t xml:space="preserve"> </w:t>
      </w:r>
    </w:p>
    <w:p w:rsidR="007559CD" w:rsidRDefault="005156C7" w:rsidP="009D6AAC">
      <w:pPr>
        <w:pStyle w:val="10"/>
        <w:bidi/>
        <w:jc w:val="both"/>
        <w:rPr>
          <w:rFonts w:ascii="David" w:eastAsia="David" w:hAnsi="David" w:cs="David"/>
          <w:sz w:val="24"/>
          <w:szCs w:val="24"/>
        </w:rPr>
      </w:pPr>
      <w:r>
        <w:rPr>
          <w:rFonts w:ascii="David" w:eastAsia="David" w:hAnsi="David" w:cs="David"/>
          <w:sz w:val="24"/>
          <w:szCs w:val="24"/>
          <w:rtl/>
        </w:rPr>
        <w:t xml:space="preserve">פרשנות במובן הצר- לפי ס' 25, פרשנות במובן הרחב- ס' 26. בסופו של דבר, השופט </w:t>
      </w:r>
      <w:r w:rsidRPr="009D6AAC">
        <w:rPr>
          <w:rFonts w:ascii="David" w:eastAsia="David" w:hAnsi="David" w:cs="David"/>
          <w:b/>
          <w:bCs/>
          <w:sz w:val="24"/>
          <w:szCs w:val="24"/>
          <w:rtl/>
        </w:rPr>
        <w:t>ברק</w:t>
      </w:r>
      <w:r>
        <w:rPr>
          <w:rFonts w:ascii="David" w:eastAsia="David" w:hAnsi="David" w:cs="David"/>
          <w:sz w:val="24"/>
          <w:szCs w:val="24"/>
          <w:rtl/>
        </w:rPr>
        <w:t xml:space="preserve"> משתמש במסגרת הפרשנות במובן הצר, וקובע שיש הצמדה, במסגרת ס' 25. זה שהם לא התייחסו לפרט מסוים לא מוביל בהכרח להשלמה, חוסר </w:t>
      </w:r>
      <w:r w:rsidR="009D6AAC">
        <w:rPr>
          <w:rFonts w:ascii="David" w:eastAsia="David" w:hAnsi="David" w:cs="David" w:hint="cs"/>
          <w:sz w:val="24"/>
          <w:szCs w:val="24"/>
          <w:rtl/>
        </w:rPr>
        <w:t>הוא פרשני במידה מסוימת</w:t>
      </w:r>
      <w:r>
        <w:rPr>
          <w:rFonts w:ascii="David" w:eastAsia="David" w:hAnsi="David" w:cs="David"/>
          <w:sz w:val="24"/>
          <w:szCs w:val="24"/>
          <w:rtl/>
        </w:rPr>
        <w:t xml:space="preserve">. </w:t>
      </w:r>
      <w:r w:rsidRPr="009D6AAC">
        <w:rPr>
          <w:rFonts w:ascii="David" w:eastAsia="David" w:hAnsi="David" w:cs="David"/>
          <w:b/>
          <w:bCs/>
          <w:sz w:val="24"/>
          <w:szCs w:val="24"/>
          <w:rtl/>
        </w:rPr>
        <w:t>ברק</w:t>
      </w:r>
      <w:r>
        <w:rPr>
          <w:rFonts w:ascii="David" w:eastAsia="David" w:hAnsi="David" w:cs="David"/>
          <w:sz w:val="24"/>
          <w:szCs w:val="24"/>
          <w:rtl/>
        </w:rPr>
        <w:t xml:space="preserve"> פוסק שניתן לפתור את הבעיה בס' החסר דרך פרשנות במובן הצר, שאינה השלמה. הוא נוקט דרך פרשנות סובייקטיבית, ע"פ הנסיבות. הם התכוונו שתהיה הצמדה, משתמשים במילה פיקדון, שמשמעותה שמחזירים את אותו הדבר.</w:t>
      </w:r>
    </w:p>
    <w:p w:rsidR="0077255C" w:rsidRDefault="005156C7" w:rsidP="009D6AAC">
      <w:pPr>
        <w:pStyle w:val="10"/>
        <w:bidi/>
        <w:jc w:val="both"/>
        <w:rPr>
          <w:rFonts w:ascii="David" w:eastAsia="David" w:hAnsi="David" w:cs="David"/>
          <w:sz w:val="24"/>
          <w:szCs w:val="24"/>
          <w:rtl/>
        </w:rPr>
      </w:pPr>
      <w:r>
        <w:rPr>
          <w:rFonts w:ascii="David" w:eastAsia="David" w:hAnsi="David" w:cs="David"/>
          <w:sz w:val="24"/>
          <w:szCs w:val="24"/>
          <w:u w:val="single"/>
          <w:rtl/>
        </w:rPr>
        <w:t>ההבדל בין הרטוריקה לפרקטיקה-</w:t>
      </w:r>
      <w:r>
        <w:rPr>
          <w:rFonts w:ascii="David" w:eastAsia="David" w:hAnsi="David" w:cs="David"/>
          <w:sz w:val="24"/>
          <w:szCs w:val="24"/>
          <w:rtl/>
        </w:rPr>
        <w:t xml:space="preserve"> </w:t>
      </w:r>
    </w:p>
    <w:p w:rsidR="007559CD" w:rsidRDefault="005156C7" w:rsidP="0077255C">
      <w:pPr>
        <w:pStyle w:val="10"/>
        <w:bidi/>
        <w:jc w:val="both"/>
        <w:rPr>
          <w:rFonts w:ascii="David" w:eastAsia="David" w:hAnsi="David" w:cs="David"/>
          <w:sz w:val="24"/>
          <w:szCs w:val="24"/>
        </w:rPr>
      </w:pPr>
      <w:r>
        <w:rPr>
          <w:rFonts w:ascii="David" w:eastAsia="David" w:hAnsi="David" w:cs="David"/>
          <w:sz w:val="24"/>
          <w:szCs w:val="24"/>
          <w:rtl/>
        </w:rPr>
        <w:t xml:space="preserve">בפס"ד זה, הרטוריקה צנועה, אין שימוש בכלים אקטיביסטים. אך התוצאה מרחיקת לכת. כי מבחינה פרקטית- נוסף ס' שלא היה כתוב, ומבחינה מהותית- יש טשטוש של הבחנה בין פרשנות להשלמה, </w:t>
      </w:r>
      <w:r w:rsidRPr="009D6AAC">
        <w:rPr>
          <w:rFonts w:ascii="David" w:eastAsia="David" w:hAnsi="David" w:cs="David"/>
          <w:b/>
          <w:bCs/>
          <w:sz w:val="24"/>
          <w:szCs w:val="24"/>
          <w:rtl/>
        </w:rPr>
        <w:t>ברק</w:t>
      </w:r>
      <w:r>
        <w:rPr>
          <w:rFonts w:ascii="David" w:eastAsia="David" w:hAnsi="David" w:cs="David"/>
          <w:sz w:val="24"/>
          <w:szCs w:val="24"/>
          <w:rtl/>
        </w:rPr>
        <w:t xml:space="preserve"> הכניס תחת קטגורית הפרשנות פרט חסר, שלכתחילה חשבנו שהוא השלמה. הפס"ד משמעותי בכלים, בהלכה, בתוצאה, אך צנוע ברטוריקה. </w:t>
      </w:r>
    </w:p>
    <w:p w:rsidR="007559CD" w:rsidRDefault="005156C7" w:rsidP="005156C7">
      <w:pPr>
        <w:pStyle w:val="10"/>
        <w:bidi/>
        <w:jc w:val="both"/>
        <w:rPr>
          <w:rFonts w:ascii="David" w:eastAsia="David" w:hAnsi="David" w:cs="David"/>
          <w:b/>
          <w:sz w:val="24"/>
          <w:szCs w:val="24"/>
        </w:rPr>
      </w:pPr>
      <w:r>
        <w:rPr>
          <w:rFonts w:ascii="David" w:eastAsia="David" w:hAnsi="David" w:cs="David"/>
          <w:sz w:val="24"/>
          <w:szCs w:val="24"/>
          <w:rtl/>
        </w:rPr>
        <w:t xml:space="preserve">האבחנה החשובה </w:t>
      </w:r>
      <w:r w:rsidRPr="009D6AAC">
        <w:rPr>
          <w:rFonts w:ascii="David" w:eastAsia="David" w:hAnsi="David" w:cs="David"/>
          <w:b/>
          <w:bCs/>
          <w:sz w:val="24"/>
          <w:szCs w:val="24"/>
          <w:rtl/>
        </w:rPr>
        <w:t xml:space="preserve">שפס"ד </w:t>
      </w:r>
      <w:proofErr w:type="spellStart"/>
      <w:r w:rsidRPr="009D6AAC">
        <w:rPr>
          <w:rFonts w:ascii="David" w:eastAsia="David" w:hAnsi="David" w:cs="David"/>
          <w:b/>
          <w:bCs/>
          <w:sz w:val="24"/>
          <w:szCs w:val="24"/>
          <w:rtl/>
        </w:rPr>
        <w:t>זולוטוב</w:t>
      </w:r>
      <w:proofErr w:type="spellEnd"/>
      <w:r>
        <w:rPr>
          <w:rFonts w:ascii="David" w:eastAsia="David" w:hAnsi="David" w:cs="David"/>
          <w:sz w:val="24"/>
          <w:szCs w:val="24"/>
          <w:rtl/>
        </w:rPr>
        <w:t xml:space="preserve"> נותן היא ב</w:t>
      </w:r>
      <w:r>
        <w:rPr>
          <w:rFonts w:ascii="David" w:eastAsia="David" w:hAnsi="David" w:cs="David"/>
          <w:b/>
          <w:sz w:val="24"/>
          <w:szCs w:val="24"/>
          <w:rtl/>
        </w:rPr>
        <w:t>אבחנה של פרשנות מול השלמה:</w:t>
      </w:r>
    </w:p>
    <w:p w:rsidR="007559CD" w:rsidRDefault="005156C7" w:rsidP="00B405C2">
      <w:pPr>
        <w:pStyle w:val="10"/>
        <w:numPr>
          <w:ilvl w:val="0"/>
          <w:numId w:val="24"/>
        </w:numPr>
        <w:bidi/>
        <w:jc w:val="both"/>
        <w:rPr>
          <w:rFonts w:ascii="David" w:eastAsia="David" w:hAnsi="David" w:cs="David"/>
          <w:b/>
          <w:sz w:val="24"/>
          <w:szCs w:val="24"/>
        </w:rPr>
      </w:pPr>
      <w:r>
        <w:rPr>
          <w:rFonts w:ascii="David" w:eastAsia="David" w:hAnsi="David" w:cs="David"/>
          <w:b/>
          <w:sz w:val="24"/>
          <w:szCs w:val="24"/>
          <w:rtl/>
        </w:rPr>
        <w:t>טשטוש האבחנה</w:t>
      </w:r>
      <w:r>
        <w:rPr>
          <w:rFonts w:ascii="David" w:eastAsia="David" w:hAnsi="David" w:cs="David"/>
          <w:sz w:val="24"/>
          <w:szCs w:val="24"/>
          <w:rtl/>
        </w:rPr>
        <w:t xml:space="preserve"> (אפילו עצם ההגדרה- פרשנות במובן הצר מול פרשנות במובן הרחב)</w:t>
      </w:r>
    </w:p>
    <w:p w:rsidR="007559CD" w:rsidRDefault="005156C7" w:rsidP="00B405C2">
      <w:pPr>
        <w:pStyle w:val="10"/>
        <w:numPr>
          <w:ilvl w:val="0"/>
          <w:numId w:val="24"/>
        </w:numPr>
        <w:bidi/>
        <w:jc w:val="both"/>
        <w:rPr>
          <w:rFonts w:ascii="David" w:eastAsia="David" w:hAnsi="David" w:cs="David"/>
          <w:b/>
          <w:sz w:val="24"/>
          <w:szCs w:val="24"/>
        </w:rPr>
      </w:pPr>
      <w:r>
        <w:rPr>
          <w:rFonts w:ascii="David" w:eastAsia="David" w:hAnsi="David" w:cs="David"/>
          <w:b/>
          <w:sz w:val="24"/>
          <w:szCs w:val="24"/>
          <w:rtl/>
        </w:rPr>
        <w:t>רטוריקה צנועה.</w:t>
      </w:r>
    </w:p>
    <w:p w:rsidR="007559CD" w:rsidRDefault="005156C7" w:rsidP="00B405C2">
      <w:pPr>
        <w:pStyle w:val="10"/>
        <w:numPr>
          <w:ilvl w:val="0"/>
          <w:numId w:val="24"/>
        </w:numPr>
        <w:bidi/>
        <w:jc w:val="both"/>
        <w:rPr>
          <w:rFonts w:ascii="David" w:eastAsia="David" w:hAnsi="David" w:cs="David"/>
          <w:b/>
          <w:sz w:val="24"/>
          <w:szCs w:val="24"/>
        </w:rPr>
      </w:pPr>
      <w:r>
        <w:rPr>
          <w:rFonts w:ascii="David" w:eastAsia="David" w:hAnsi="David" w:cs="David"/>
          <w:b/>
          <w:sz w:val="24"/>
          <w:szCs w:val="24"/>
          <w:rtl/>
        </w:rPr>
        <w:t xml:space="preserve">תוצאה מרחיקת לכת. </w:t>
      </w:r>
    </w:p>
    <w:p w:rsidR="007559CD" w:rsidRDefault="007559CD" w:rsidP="005156C7">
      <w:pPr>
        <w:pStyle w:val="10"/>
        <w:bidi/>
        <w:jc w:val="both"/>
        <w:rPr>
          <w:rFonts w:ascii="David" w:eastAsia="David" w:hAnsi="David" w:cs="David"/>
          <w:sz w:val="24"/>
          <w:szCs w:val="24"/>
        </w:rPr>
      </w:pPr>
    </w:p>
    <w:p w:rsidR="007559CD" w:rsidRDefault="005156C7" w:rsidP="005156C7">
      <w:pPr>
        <w:pStyle w:val="10"/>
        <w:bidi/>
        <w:jc w:val="both"/>
        <w:rPr>
          <w:rFonts w:ascii="David" w:eastAsia="David" w:hAnsi="David" w:cs="David"/>
          <w:sz w:val="24"/>
          <w:szCs w:val="24"/>
        </w:rPr>
      </w:pPr>
      <w:r w:rsidRPr="009D6AAC">
        <w:rPr>
          <w:rFonts w:ascii="David" w:eastAsia="David" w:hAnsi="David" w:cs="David"/>
          <w:b/>
          <w:bCs/>
          <w:sz w:val="24"/>
          <w:szCs w:val="24"/>
          <w:rtl/>
        </w:rPr>
        <w:t xml:space="preserve">בפס"ד בעניין </w:t>
      </w:r>
      <w:proofErr w:type="spellStart"/>
      <w:r w:rsidRPr="009D6AAC">
        <w:rPr>
          <w:rFonts w:ascii="David" w:eastAsia="David" w:hAnsi="David" w:cs="David"/>
          <w:b/>
          <w:bCs/>
          <w:sz w:val="24"/>
          <w:szCs w:val="24"/>
          <w:rtl/>
        </w:rPr>
        <w:t>אפרופים</w:t>
      </w:r>
      <w:proofErr w:type="spellEnd"/>
      <w:r>
        <w:rPr>
          <w:rFonts w:ascii="David" w:eastAsia="David" w:hAnsi="David" w:cs="David"/>
          <w:sz w:val="24"/>
          <w:szCs w:val="24"/>
          <w:rtl/>
        </w:rPr>
        <w:t xml:space="preserve">, יש טשטוש באבחנה בין לשון לנסיבות. דבר זה משפיע על תוצאת פס"ד, הרטוריקה וכו'. </w:t>
      </w:r>
    </w:p>
    <w:p w:rsidR="007559CD" w:rsidRDefault="007559CD" w:rsidP="005156C7">
      <w:pPr>
        <w:pStyle w:val="10"/>
        <w:bidi/>
        <w:jc w:val="both"/>
        <w:rPr>
          <w:rFonts w:ascii="David" w:eastAsia="David" w:hAnsi="David" w:cs="David"/>
          <w:sz w:val="24"/>
          <w:szCs w:val="24"/>
        </w:rPr>
      </w:pPr>
    </w:p>
    <w:p w:rsidR="007559CD" w:rsidRPr="009D6AAC" w:rsidRDefault="005156C7" w:rsidP="009D6AAC">
      <w:pPr>
        <w:pStyle w:val="10"/>
        <w:bidi/>
        <w:jc w:val="center"/>
        <w:rPr>
          <w:rFonts w:ascii="David" w:eastAsia="David" w:hAnsi="David" w:cs="David"/>
          <w:bCs/>
          <w:sz w:val="24"/>
          <w:szCs w:val="24"/>
          <w:u w:val="single"/>
          <w:rtl/>
        </w:rPr>
      </w:pPr>
      <w:r w:rsidRPr="009D6AAC">
        <w:rPr>
          <w:rFonts w:ascii="David" w:eastAsia="David" w:hAnsi="David" w:cs="David"/>
          <w:bCs/>
          <w:sz w:val="24"/>
          <w:szCs w:val="24"/>
          <w:u w:val="single"/>
          <w:rtl/>
        </w:rPr>
        <w:t xml:space="preserve">פס"ד </w:t>
      </w:r>
      <w:proofErr w:type="spellStart"/>
      <w:r w:rsidRPr="009D6AAC">
        <w:rPr>
          <w:rFonts w:ascii="David" w:eastAsia="David" w:hAnsi="David" w:cs="David"/>
          <w:bCs/>
          <w:sz w:val="24"/>
          <w:szCs w:val="24"/>
          <w:u w:val="single"/>
          <w:rtl/>
        </w:rPr>
        <w:t>אפרופים</w:t>
      </w:r>
      <w:proofErr w:type="spellEnd"/>
      <w:r w:rsidRPr="009D6AAC">
        <w:rPr>
          <w:rFonts w:ascii="David" w:eastAsia="David" w:hAnsi="David" w:cs="David"/>
          <w:bCs/>
          <w:sz w:val="24"/>
          <w:szCs w:val="24"/>
          <w:u w:val="single"/>
          <w:rtl/>
        </w:rPr>
        <w:t>:</w:t>
      </w:r>
    </w:p>
    <w:p w:rsidR="007559CD" w:rsidRPr="009D6AAC" w:rsidRDefault="005156C7" w:rsidP="005156C7">
      <w:pPr>
        <w:pStyle w:val="10"/>
        <w:bidi/>
        <w:jc w:val="both"/>
        <w:rPr>
          <w:rFonts w:ascii="David" w:eastAsia="David" w:hAnsi="David" w:cs="David"/>
          <w:bCs/>
          <w:sz w:val="24"/>
          <w:szCs w:val="24"/>
          <w:u w:val="single"/>
        </w:rPr>
      </w:pPr>
      <w:r w:rsidRPr="009D6AAC">
        <w:rPr>
          <w:rFonts w:ascii="David" w:eastAsia="David" w:hAnsi="David" w:cs="David"/>
          <w:bCs/>
          <w:sz w:val="24"/>
          <w:szCs w:val="24"/>
          <w:u w:val="single"/>
          <w:rtl/>
        </w:rPr>
        <w:t>עובדות המקרה-</w:t>
      </w:r>
    </w:p>
    <w:p w:rsidR="007559CD" w:rsidRDefault="005156C7" w:rsidP="009D6AAC">
      <w:pPr>
        <w:pStyle w:val="10"/>
        <w:bidi/>
        <w:jc w:val="both"/>
        <w:rPr>
          <w:rFonts w:ascii="David" w:eastAsia="David" w:hAnsi="David" w:cs="David"/>
          <w:sz w:val="24"/>
          <w:szCs w:val="24"/>
        </w:rPr>
      </w:pPr>
      <w:r w:rsidRPr="009D6AAC">
        <w:rPr>
          <w:rFonts w:ascii="David" w:eastAsia="David" w:hAnsi="David" w:cs="David"/>
          <w:b/>
          <w:bCs/>
          <w:sz w:val="24"/>
          <w:szCs w:val="24"/>
          <w:rtl/>
        </w:rPr>
        <w:t>עמדת השופט מצא-</w:t>
      </w:r>
      <w:r>
        <w:rPr>
          <w:rFonts w:ascii="David" w:eastAsia="David" w:hAnsi="David" w:cs="David"/>
          <w:sz w:val="24"/>
          <w:szCs w:val="24"/>
          <w:rtl/>
        </w:rPr>
        <w:t xml:space="preserve"> יש חוזה בין מזמין וקבלן, בחוזה נקבע שיש 2 סוגי דירות (אזורי ביקוש, ועיירות פיתוח), וקנסות על איחורים. יש שני סוגי מועדים, והקנסות יהיו בנוגע להם- ביצוע ומימוש. מדובר בדירות שבונה קבלן, והמדינה מתחייבת לרכוש את חלקן אם הוא לא מצליח למכור אותן בעצמו, לכן ניתן להתייחס לכך שהמדינה היא הקונה, ששמה קנס על איחור. המועדים </w:t>
      </w:r>
      <w:proofErr w:type="spellStart"/>
      <w:r>
        <w:rPr>
          <w:rFonts w:ascii="David" w:eastAsia="David" w:hAnsi="David" w:cs="David"/>
          <w:sz w:val="24"/>
          <w:szCs w:val="24"/>
          <w:rtl/>
        </w:rPr>
        <w:t>הרלוונטים</w:t>
      </w:r>
      <w:proofErr w:type="spellEnd"/>
      <w:r>
        <w:rPr>
          <w:rFonts w:ascii="David" w:eastAsia="David" w:hAnsi="David" w:cs="David"/>
          <w:sz w:val="24"/>
          <w:szCs w:val="24"/>
          <w:rtl/>
        </w:rPr>
        <w:t xml:space="preserve"> הם- מתי הקבלן סיים לבנות עד שלב מסוים, ומתי הקבלן בא לממש- ולבקש מהמדינה לקנות. לא חייב להיות סדר מסוים ביניהם. בחוזה, לגבי הדירות באזורי הביקוש, כתוב שיש קנס הן על איחור בביצוע והן על איחור במימוש. אך בחוזה לגבי הדירות שבעיירות פיתוח, לא כתוב במפורש שיש קנס גם על איחור בביצוע. </w:t>
      </w:r>
      <w:r w:rsidRPr="009D6AAC">
        <w:rPr>
          <w:rFonts w:ascii="David" w:eastAsia="David" w:hAnsi="David" w:cs="David"/>
          <w:b/>
          <w:bCs/>
          <w:sz w:val="24"/>
          <w:szCs w:val="24"/>
          <w:rtl/>
        </w:rPr>
        <w:t>השופט מצא</w:t>
      </w:r>
      <w:r>
        <w:rPr>
          <w:rFonts w:ascii="David" w:eastAsia="David" w:hAnsi="David" w:cs="David"/>
          <w:sz w:val="24"/>
          <w:szCs w:val="24"/>
          <w:rtl/>
        </w:rPr>
        <w:t xml:space="preserve"> קובע (בדעת מיעוט) שכיוון שזה המצב, אין קנס בדירות שבעיירות פיתוח בעניין הביצוע.</w:t>
      </w:r>
    </w:p>
    <w:p w:rsidR="007559CD" w:rsidRDefault="005156C7" w:rsidP="005156C7">
      <w:pPr>
        <w:pStyle w:val="10"/>
        <w:bidi/>
        <w:jc w:val="both"/>
        <w:rPr>
          <w:rFonts w:ascii="David" w:eastAsia="David" w:hAnsi="David" w:cs="David"/>
          <w:sz w:val="24"/>
          <w:szCs w:val="24"/>
        </w:rPr>
      </w:pPr>
      <w:r w:rsidRPr="009D6AAC">
        <w:rPr>
          <w:rFonts w:ascii="David" w:eastAsia="David" w:hAnsi="David" w:cs="David"/>
          <w:b/>
          <w:bCs/>
          <w:sz w:val="24"/>
          <w:szCs w:val="24"/>
          <w:rtl/>
        </w:rPr>
        <w:t>השופט ברק-</w:t>
      </w:r>
      <w:r>
        <w:rPr>
          <w:rFonts w:ascii="David" w:eastAsia="David" w:hAnsi="David" w:cs="David"/>
          <w:sz w:val="24"/>
          <w:szCs w:val="24"/>
          <w:rtl/>
        </w:rPr>
        <w:t xml:space="preserve"> כותב הרבה ע"מ להגיע לתוצאה שלו- שיש קנס. הוא מטשטש את שיטת השלבים.</w:t>
      </w:r>
    </w:p>
    <w:p w:rsidR="009D6AAC" w:rsidRDefault="009D6AAC" w:rsidP="005156C7">
      <w:pPr>
        <w:pStyle w:val="10"/>
        <w:bidi/>
        <w:jc w:val="both"/>
        <w:rPr>
          <w:rFonts w:ascii="David" w:eastAsia="David" w:hAnsi="David" w:cs="David"/>
          <w:bCs/>
          <w:sz w:val="24"/>
          <w:szCs w:val="24"/>
          <w:u w:val="single"/>
          <w:rtl/>
        </w:rPr>
      </w:pPr>
    </w:p>
    <w:p w:rsidR="007559CD" w:rsidRPr="009D6AAC" w:rsidRDefault="005156C7" w:rsidP="009D6AAC">
      <w:pPr>
        <w:pStyle w:val="10"/>
        <w:bidi/>
        <w:jc w:val="both"/>
        <w:rPr>
          <w:rFonts w:ascii="David" w:eastAsia="David" w:hAnsi="David" w:cs="David"/>
          <w:bCs/>
          <w:sz w:val="24"/>
          <w:szCs w:val="24"/>
          <w:u w:val="single"/>
        </w:rPr>
      </w:pPr>
      <w:r w:rsidRPr="009D6AAC">
        <w:rPr>
          <w:rFonts w:ascii="David" w:eastAsia="David" w:hAnsi="David" w:cs="David"/>
          <w:bCs/>
          <w:sz w:val="24"/>
          <w:szCs w:val="24"/>
          <w:u w:val="single"/>
          <w:rtl/>
        </w:rPr>
        <w:t xml:space="preserve">הלכת </w:t>
      </w:r>
      <w:proofErr w:type="spellStart"/>
      <w:r w:rsidRPr="009D6AAC">
        <w:rPr>
          <w:rFonts w:ascii="David" w:eastAsia="David" w:hAnsi="David" w:cs="David"/>
          <w:bCs/>
          <w:sz w:val="24"/>
          <w:szCs w:val="24"/>
          <w:u w:val="single"/>
          <w:rtl/>
        </w:rPr>
        <w:t>אפרופים</w:t>
      </w:r>
      <w:proofErr w:type="spellEnd"/>
      <w:r w:rsidRPr="009D6AAC">
        <w:rPr>
          <w:rFonts w:ascii="David" w:eastAsia="David" w:hAnsi="David" w:cs="David"/>
          <w:bCs/>
          <w:sz w:val="24"/>
          <w:szCs w:val="24"/>
          <w:u w:val="single"/>
          <w:rtl/>
        </w:rPr>
        <w:t xml:space="preserve">- </w:t>
      </w:r>
    </w:p>
    <w:p w:rsidR="007559CD" w:rsidRDefault="005156C7" w:rsidP="005156C7">
      <w:pPr>
        <w:pStyle w:val="10"/>
        <w:bidi/>
        <w:jc w:val="both"/>
        <w:rPr>
          <w:rFonts w:ascii="David" w:eastAsia="David" w:hAnsi="David" w:cs="David"/>
          <w:b/>
          <w:sz w:val="24"/>
          <w:szCs w:val="24"/>
        </w:rPr>
      </w:pPr>
      <w:r>
        <w:rPr>
          <w:rFonts w:ascii="David" w:eastAsia="David" w:hAnsi="David" w:cs="David"/>
          <w:b/>
          <w:sz w:val="24"/>
          <w:szCs w:val="24"/>
          <w:rtl/>
        </w:rPr>
        <w:t>גם אם הלשון ברורה, צריך תמיד להתייחס לנסיבות.</w:t>
      </w:r>
    </w:p>
    <w:p w:rsidR="007559CD" w:rsidRDefault="005156C7" w:rsidP="009D6AAC">
      <w:pPr>
        <w:pStyle w:val="10"/>
        <w:bidi/>
        <w:jc w:val="both"/>
        <w:rPr>
          <w:rFonts w:ascii="David" w:eastAsia="David" w:hAnsi="David" w:cs="David"/>
          <w:sz w:val="24"/>
          <w:szCs w:val="24"/>
        </w:rPr>
      </w:pPr>
      <w:r>
        <w:rPr>
          <w:rFonts w:ascii="David" w:eastAsia="David" w:hAnsi="David" w:cs="David"/>
          <w:sz w:val="24"/>
          <w:szCs w:val="24"/>
          <w:rtl/>
        </w:rPr>
        <w:t xml:space="preserve">אפשר להבין זאת בשתי דרכים- או שאף פעם הלשון לא </w:t>
      </w:r>
      <w:r w:rsidR="009D6AAC">
        <w:rPr>
          <w:rFonts w:ascii="David" w:eastAsia="David" w:hAnsi="David" w:cs="David" w:hint="cs"/>
          <w:sz w:val="24"/>
          <w:szCs w:val="24"/>
          <w:rtl/>
        </w:rPr>
        <w:t>לגמרי</w:t>
      </w:r>
      <w:r>
        <w:rPr>
          <w:rFonts w:ascii="David" w:eastAsia="David" w:hAnsi="David" w:cs="David"/>
          <w:sz w:val="24"/>
          <w:szCs w:val="24"/>
          <w:rtl/>
        </w:rPr>
        <w:t xml:space="preserve"> ברורה, או שגם אם חושבים שהלשון כן ברורה, יש ל</w:t>
      </w:r>
      <w:r w:rsidR="009D6AAC">
        <w:rPr>
          <w:rFonts w:ascii="David" w:eastAsia="David" w:hAnsi="David" w:cs="David" w:hint="cs"/>
          <w:sz w:val="24"/>
          <w:szCs w:val="24"/>
          <w:rtl/>
        </w:rPr>
        <w:t>פנות</w:t>
      </w:r>
      <w:r>
        <w:rPr>
          <w:rFonts w:ascii="David" w:eastAsia="David" w:hAnsi="David" w:cs="David"/>
          <w:sz w:val="24"/>
          <w:szCs w:val="24"/>
          <w:rtl/>
        </w:rPr>
        <w:t xml:space="preserve"> בנסיבות. </w:t>
      </w:r>
    </w:p>
    <w:p w:rsidR="007559CD" w:rsidRDefault="005156C7" w:rsidP="00B405C2">
      <w:pPr>
        <w:pStyle w:val="10"/>
        <w:numPr>
          <w:ilvl w:val="0"/>
          <w:numId w:val="74"/>
        </w:numPr>
        <w:bidi/>
        <w:jc w:val="both"/>
        <w:rPr>
          <w:rFonts w:ascii="David" w:eastAsia="David" w:hAnsi="David" w:cs="David"/>
          <w:sz w:val="24"/>
          <w:szCs w:val="24"/>
        </w:rPr>
      </w:pPr>
      <w:r w:rsidRPr="009D6AAC">
        <w:rPr>
          <w:rFonts w:ascii="David" w:eastAsia="David" w:hAnsi="David" w:cs="David"/>
          <w:sz w:val="24"/>
          <w:szCs w:val="24"/>
          <w:u w:val="single"/>
          <w:rtl/>
        </w:rPr>
        <w:t>גישת השלבים:</w:t>
      </w:r>
      <w:r>
        <w:rPr>
          <w:rFonts w:ascii="David" w:eastAsia="David" w:hAnsi="David" w:cs="David"/>
          <w:sz w:val="24"/>
          <w:szCs w:val="24"/>
          <w:rtl/>
        </w:rPr>
        <w:t xml:space="preserve"> אם הלשון ברורה אין לפנות לנסיבות.</w:t>
      </w:r>
    </w:p>
    <w:p w:rsidR="007559CD" w:rsidRDefault="005156C7" w:rsidP="00B405C2">
      <w:pPr>
        <w:pStyle w:val="10"/>
        <w:numPr>
          <w:ilvl w:val="0"/>
          <w:numId w:val="74"/>
        </w:numPr>
        <w:bidi/>
        <w:jc w:val="both"/>
        <w:rPr>
          <w:rFonts w:ascii="David" w:eastAsia="David" w:hAnsi="David" w:cs="David"/>
          <w:sz w:val="24"/>
          <w:szCs w:val="24"/>
        </w:rPr>
      </w:pPr>
      <w:r w:rsidRPr="009D6AAC">
        <w:rPr>
          <w:rFonts w:ascii="David" w:eastAsia="David" w:hAnsi="David" w:cs="David"/>
          <w:sz w:val="24"/>
          <w:szCs w:val="24"/>
          <w:u w:val="single"/>
          <w:rtl/>
        </w:rPr>
        <w:t xml:space="preserve">גישת </w:t>
      </w:r>
      <w:proofErr w:type="spellStart"/>
      <w:r w:rsidRPr="009D6AAC">
        <w:rPr>
          <w:rFonts w:ascii="David" w:eastAsia="David" w:hAnsi="David" w:cs="David"/>
          <w:sz w:val="24"/>
          <w:szCs w:val="24"/>
          <w:u w:val="single"/>
          <w:rtl/>
        </w:rPr>
        <w:t>אפרופים</w:t>
      </w:r>
      <w:proofErr w:type="spellEnd"/>
      <w:r w:rsidRPr="009D6AAC">
        <w:rPr>
          <w:rFonts w:ascii="David" w:eastAsia="David" w:hAnsi="David" w:cs="David"/>
          <w:sz w:val="24"/>
          <w:szCs w:val="24"/>
          <w:u w:val="single"/>
          <w:rtl/>
        </w:rPr>
        <w:t>:</w:t>
      </w:r>
      <w:r>
        <w:rPr>
          <w:rFonts w:ascii="David" w:eastAsia="David" w:hAnsi="David" w:cs="David"/>
          <w:sz w:val="24"/>
          <w:szCs w:val="24"/>
          <w:rtl/>
        </w:rPr>
        <w:t xml:space="preserve"> ניתן לפנות לנסיבות, גם אם לשון החוזה ברורה. </w:t>
      </w:r>
    </w:p>
    <w:p w:rsidR="009D6AAC" w:rsidRDefault="009D6AAC" w:rsidP="005156C7">
      <w:pPr>
        <w:pStyle w:val="10"/>
        <w:bidi/>
        <w:jc w:val="both"/>
        <w:rPr>
          <w:rFonts w:ascii="David" w:eastAsia="David" w:hAnsi="David" w:cs="David"/>
          <w:bCs/>
          <w:sz w:val="24"/>
          <w:szCs w:val="24"/>
          <w:u w:val="single"/>
          <w:rtl/>
        </w:rPr>
      </w:pPr>
    </w:p>
    <w:p w:rsidR="007559CD" w:rsidRPr="009D6AAC" w:rsidRDefault="005156C7" w:rsidP="009D6AAC">
      <w:pPr>
        <w:pStyle w:val="10"/>
        <w:bidi/>
        <w:jc w:val="both"/>
        <w:rPr>
          <w:rFonts w:ascii="David" w:eastAsia="David" w:hAnsi="David" w:cs="David"/>
          <w:bCs/>
          <w:sz w:val="24"/>
          <w:szCs w:val="24"/>
          <w:u w:val="single"/>
        </w:rPr>
      </w:pPr>
      <w:r w:rsidRPr="009D6AAC">
        <w:rPr>
          <w:rFonts w:ascii="David" w:eastAsia="David" w:hAnsi="David" w:cs="David"/>
          <w:bCs/>
          <w:sz w:val="24"/>
          <w:szCs w:val="24"/>
          <w:u w:val="single"/>
          <w:rtl/>
        </w:rPr>
        <w:t xml:space="preserve">רטוריקה מול </w:t>
      </w:r>
      <w:proofErr w:type="spellStart"/>
      <w:r w:rsidRPr="009D6AAC">
        <w:rPr>
          <w:rFonts w:ascii="David" w:eastAsia="David" w:hAnsi="David" w:cs="David"/>
          <w:bCs/>
          <w:sz w:val="24"/>
          <w:szCs w:val="24"/>
          <w:u w:val="single"/>
          <w:rtl/>
        </w:rPr>
        <w:t>פרטיקה</w:t>
      </w:r>
      <w:proofErr w:type="spellEnd"/>
      <w:r w:rsidRPr="009D6AAC">
        <w:rPr>
          <w:rFonts w:ascii="David" w:eastAsia="David" w:hAnsi="David" w:cs="David"/>
          <w:bCs/>
          <w:sz w:val="24"/>
          <w:szCs w:val="24"/>
          <w:u w:val="single"/>
          <w:rtl/>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מבחינה פרקטית, לכאורה, </w:t>
      </w:r>
      <w:r w:rsidRPr="009D6AAC">
        <w:rPr>
          <w:rFonts w:ascii="David" w:eastAsia="David" w:hAnsi="David" w:cs="David"/>
          <w:b/>
          <w:bCs/>
          <w:sz w:val="24"/>
          <w:szCs w:val="24"/>
          <w:rtl/>
        </w:rPr>
        <w:t>ברק</w:t>
      </w:r>
      <w:r>
        <w:rPr>
          <w:rFonts w:ascii="David" w:eastAsia="David" w:hAnsi="David" w:cs="David"/>
          <w:sz w:val="24"/>
          <w:szCs w:val="24"/>
          <w:rtl/>
        </w:rPr>
        <w:t xml:space="preserve"> יכול היה לקבוע שלשון החוזה לא ברורה, כפי שעשו שאר השופטים. אך הוא בחר לקבוע הלכה זו כדי שינהגו בה בהמשך.</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משקל הלשון נשאר גדול, כיוון שמסתכלים על כל המכלול, ויש לדעת כמה יש להתחשב בכל דבר. עדיין לשון החוזה היא מאוד משמעותית, והמקרה צריך להיות חריג יחסית כדי שהנסיבות יכריעו. </w:t>
      </w:r>
    </w:p>
    <w:p w:rsidR="007559CD" w:rsidRDefault="005156C7" w:rsidP="009D6AAC">
      <w:pPr>
        <w:pStyle w:val="10"/>
        <w:bidi/>
        <w:jc w:val="both"/>
        <w:rPr>
          <w:rFonts w:ascii="David" w:eastAsia="David" w:hAnsi="David" w:cs="David"/>
          <w:sz w:val="24"/>
          <w:szCs w:val="24"/>
        </w:rPr>
      </w:pPr>
      <w:r>
        <w:rPr>
          <w:rFonts w:ascii="David" w:eastAsia="David" w:hAnsi="David" w:cs="David"/>
          <w:sz w:val="24"/>
          <w:szCs w:val="24"/>
          <w:rtl/>
        </w:rPr>
        <w:t>מבחינת</w:t>
      </w:r>
      <w:r w:rsidR="009D6AAC">
        <w:rPr>
          <w:rFonts w:ascii="David" w:eastAsia="David" w:hAnsi="David" w:cs="David"/>
          <w:sz w:val="24"/>
          <w:szCs w:val="24"/>
          <w:rtl/>
        </w:rPr>
        <w:t xml:space="preserve"> הרטוריקה, יש להבין מי קהל היעד</w:t>
      </w:r>
      <w:r w:rsidR="009D6AAC">
        <w:rPr>
          <w:rFonts w:ascii="David" w:eastAsia="David" w:hAnsi="David" w:cs="David" w:hint="cs"/>
          <w:sz w:val="24"/>
          <w:szCs w:val="24"/>
          <w:rtl/>
        </w:rPr>
        <w:t xml:space="preserve">. במקרה של </w:t>
      </w:r>
      <w:r w:rsidR="009D6AAC" w:rsidRPr="009D6AAC">
        <w:rPr>
          <w:rFonts w:ascii="David" w:eastAsia="David" w:hAnsi="David" w:cs="David" w:hint="cs"/>
          <w:b/>
          <w:bCs/>
          <w:sz w:val="24"/>
          <w:szCs w:val="24"/>
          <w:rtl/>
        </w:rPr>
        <w:t xml:space="preserve">אתא נגד </w:t>
      </w:r>
      <w:proofErr w:type="spellStart"/>
      <w:r w:rsidR="009D6AAC" w:rsidRPr="009D6AAC">
        <w:rPr>
          <w:rFonts w:ascii="David" w:eastAsia="David" w:hAnsi="David" w:cs="David" w:hint="cs"/>
          <w:b/>
          <w:bCs/>
          <w:sz w:val="24"/>
          <w:szCs w:val="24"/>
          <w:rtl/>
        </w:rPr>
        <w:t>זולוטוב</w:t>
      </w:r>
      <w:proofErr w:type="spellEnd"/>
      <w:r w:rsidR="009D6AAC" w:rsidRPr="009D6AAC">
        <w:rPr>
          <w:rFonts w:ascii="David" w:eastAsia="David" w:hAnsi="David" w:cs="David" w:hint="cs"/>
          <w:b/>
          <w:bCs/>
          <w:sz w:val="24"/>
          <w:szCs w:val="24"/>
          <w:rtl/>
        </w:rPr>
        <w:t>,</w:t>
      </w:r>
      <w:r w:rsidR="009D6AAC">
        <w:rPr>
          <w:rFonts w:ascii="David" w:eastAsia="David" w:hAnsi="David" w:cs="David" w:hint="cs"/>
          <w:sz w:val="24"/>
          <w:szCs w:val="24"/>
          <w:rtl/>
        </w:rPr>
        <w:t xml:space="preserve"> התוצאה</w:t>
      </w:r>
      <w:r>
        <w:rPr>
          <w:rFonts w:ascii="David" w:eastAsia="David" w:hAnsi="David" w:cs="David"/>
          <w:sz w:val="24"/>
          <w:szCs w:val="24"/>
          <w:rtl/>
        </w:rPr>
        <w:t xml:space="preserve"> הי</w:t>
      </w:r>
      <w:r w:rsidR="009D6AAC">
        <w:rPr>
          <w:rFonts w:ascii="David" w:eastAsia="David" w:hAnsi="David" w:cs="David" w:hint="cs"/>
          <w:sz w:val="24"/>
          <w:szCs w:val="24"/>
          <w:rtl/>
        </w:rPr>
        <w:t>י</w:t>
      </w:r>
      <w:r>
        <w:rPr>
          <w:rFonts w:ascii="David" w:eastAsia="David" w:hAnsi="David" w:cs="David"/>
          <w:sz w:val="24"/>
          <w:szCs w:val="24"/>
          <w:rtl/>
        </w:rPr>
        <w:t xml:space="preserve">תה מאוד קריטית חברתית (עלייה, אינפלציה), לכן מבחינת התוצאה, בית המשפט פסק בדרך אקטיביסטית. אך ברטוריקה, </w:t>
      </w:r>
      <w:r w:rsidR="009D6AAC">
        <w:rPr>
          <w:rFonts w:ascii="David" w:eastAsia="David" w:hAnsi="David" w:cs="David" w:hint="cs"/>
          <w:sz w:val="24"/>
          <w:szCs w:val="24"/>
          <w:rtl/>
        </w:rPr>
        <w:t xml:space="preserve">הוא </w:t>
      </w:r>
      <w:r>
        <w:rPr>
          <w:rFonts w:ascii="David" w:eastAsia="David" w:hAnsi="David" w:cs="David"/>
          <w:sz w:val="24"/>
          <w:szCs w:val="24"/>
          <w:rtl/>
        </w:rPr>
        <w:t>היה צנוע ולא נקט דרך אקטיביס</w:t>
      </w:r>
      <w:r w:rsidR="009D6AAC">
        <w:rPr>
          <w:rFonts w:ascii="David" w:eastAsia="David" w:hAnsi="David" w:cs="David" w:hint="cs"/>
          <w:sz w:val="24"/>
          <w:szCs w:val="24"/>
          <w:rtl/>
        </w:rPr>
        <w:t>ט</w:t>
      </w:r>
      <w:r>
        <w:rPr>
          <w:rFonts w:ascii="David" w:eastAsia="David" w:hAnsi="David" w:cs="David"/>
          <w:sz w:val="24"/>
          <w:szCs w:val="24"/>
          <w:rtl/>
        </w:rPr>
        <w:t>ית. הוא נקט בדרך זו כדי לא לעורר סערה ציבורית.</w:t>
      </w:r>
    </w:p>
    <w:p w:rsidR="007559CD" w:rsidRDefault="005156C7" w:rsidP="009D6AAC">
      <w:pPr>
        <w:pStyle w:val="10"/>
        <w:bidi/>
        <w:jc w:val="both"/>
        <w:rPr>
          <w:rFonts w:ascii="David" w:eastAsia="David" w:hAnsi="David" w:cs="David"/>
          <w:sz w:val="24"/>
          <w:szCs w:val="24"/>
        </w:rPr>
      </w:pPr>
      <w:r>
        <w:rPr>
          <w:rFonts w:ascii="David" w:eastAsia="David" w:hAnsi="David" w:cs="David"/>
          <w:sz w:val="24"/>
          <w:szCs w:val="24"/>
          <w:rtl/>
        </w:rPr>
        <w:t xml:space="preserve">כשיש תוצאה חשובה לבית המשפט, הוא ינמק את עצמו בצורה פסיבית, ויגיע לתוצאה אקטיביסטית.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כשמשתמשים ברטוריקה אקטיביסטית, יש להבין מי קהל היעד ואיך זה יתקבל. כאן קהל היעד הוא עורכי דין ואקדמאים, </w:t>
      </w:r>
      <w:r w:rsidRPr="009D6AAC">
        <w:rPr>
          <w:rFonts w:ascii="David" w:eastAsia="David" w:hAnsi="David" w:cs="David"/>
          <w:b/>
          <w:bCs/>
          <w:sz w:val="24"/>
          <w:szCs w:val="24"/>
          <w:rtl/>
        </w:rPr>
        <w:t>וברק</w:t>
      </w:r>
      <w:r>
        <w:rPr>
          <w:rFonts w:ascii="David" w:eastAsia="David" w:hAnsi="David" w:cs="David"/>
          <w:sz w:val="24"/>
          <w:szCs w:val="24"/>
          <w:rtl/>
        </w:rPr>
        <w:t xml:space="preserve"> בכל זאת נוקט ברטוריקה אקטיביסטית, כי מטרתו מאוד חשובה. </w:t>
      </w:r>
    </w:p>
    <w:p w:rsidR="009D6AAC" w:rsidRDefault="009D6AAC" w:rsidP="005156C7">
      <w:pPr>
        <w:pStyle w:val="10"/>
        <w:bidi/>
        <w:jc w:val="both"/>
        <w:rPr>
          <w:rFonts w:ascii="David" w:eastAsia="David" w:hAnsi="David" w:cs="David"/>
          <w:bCs/>
          <w:sz w:val="24"/>
          <w:szCs w:val="24"/>
          <w:u w:val="single"/>
          <w:rtl/>
        </w:rPr>
      </w:pPr>
    </w:p>
    <w:p w:rsidR="007559CD" w:rsidRPr="009D6AAC" w:rsidRDefault="005156C7" w:rsidP="009D6AAC">
      <w:pPr>
        <w:pStyle w:val="10"/>
        <w:bidi/>
        <w:jc w:val="both"/>
        <w:rPr>
          <w:rFonts w:ascii="David" w:eastAsia="David" w:hAnsi="David" w:cs="David"/>
          <w:bCs/>
          <w:sz w:val="24"/>
          <w:szCs w:val="24"/>
          <w:u w:val="single"/>
        </w:rPr>
      </w:pPr>
      <w:r w:rsidRPr="009D6AAC">
        <w:rPr>
          <w:rFonts w:ascii="David" w:eastAsia="David" w:hAnsi="David" w:cs="David"/>
          <w:bCs/>
          <w:sz w:val="24"/>
          <w:szCs w:val="24"/>
          <w:u w:val="single"/>
          <w:rtl/>
        </w:rPr>
        <w:t xml:space="preserve">רוח </w:t>
      </w:r>
      <w:proofErr w:type="spellStart"/>
      <w:r w:rsidRPr="009D6AAC">
        <w:rPr>
          <w:rFonts w:ascii="David" w:eastAsia="David" w:hAnsi="David" w:cs="David"/>
          <w:bCs/>
          <w:sz w:val="24"/>
          <w:szCs w:val="24"/>
          <w:u w:val="single"/>
          <w:rtl/>
        </w:rPr>
        <w:t>אפרופים</w:t>
      </w:r>
      <w:proofErr w:type="spellEnd"/>
      <w:r w:rsidRPr="009D6AAC">
        <w:rPr>
          <w:rFonts w:ascii="David" w:eastAsia="David" w:hAnsi="David" w:cs="David"/>
          <w:bCs/>
          <w:sz w:val="24"/>
          <w:szCs w:val="24"/>
          <w:u w:val="single"/>
          <w:rtl/>
        </w:rPr>
        <w:t>-</w:t>
      </w:r>
    </w:p>
    <w:p w:rsidR="0077255C" w:rsidRDefault="005156C7" w:rsidP="0077255C">
      <w:pPr>
        <w:pStyle w:val="10"/>
        <w:bidi/>
        <w:jc w:val="both"/>
        <w:rPr>
          <w:rFonts w:ascii="David" w:eastAsia="David" w:hAnsi="David" w:cs="David"/>
          <w:sz w:val="24"/>
          <w:szCs w:val="24"/>
          <w:rtl/>
        </w:rPr>
      </w:pPr>
      <w:r>
        <w:rPr>
          <w:rFonts w:ascii="David" w:eastAsia="David" w:hAnsi="David" w:cs="David"/>
          <w:sz w:val="24"/>
          <w:szCs w:val="24"/>
          <w:rtl/>
        </w:rPr>
        <w:t xml:space="preserve">הרושם שנוצר בעקבות </w:t>
      </w:r>
      <w:r w:rsidR="009D6AAC">
        <w:rPr>
          <w:rFonts w:ascii="David" w:eastAsia="David" w:hAnsi="David" w:cs="David" w:hint="cs"/>
          <w:sz w:val="24"/>
          <w:szCs w:val="24"/>
          <w:rtl/>
        </w:rPr>
        <w:t>פסה"ד והרטוריקה הרחבה שנקט ביהמ"ש</w:t>
      </w:r>
      <w:r>
        <w:rPr>
          <w:rFonts w:ascii="David" w:eastAsia="David" w:hAnsi="David" w:cs="David"/>
          <w:sz w:val="24"/>
          <w:szCs w:val="24"/>
          <w:rtl/>
        </w:rPr>
        <w:t xml:space="preserve">, הוא שביהמ"ש יכול לעשות מה שהוא רוצה בענייני חוזים. למרות שההלכה לכאורה אינה אקטיביסטית, הרוח משמעותית, כיוון שביהמ"ש מכריע בתוכן החוזים בניגוד לרצון הצדדים. </w:t>
      </w:r>
      <w:r w:rsidR="009D6AAC" w:rsidRPr="009D6AAC">
        <w:rPr>
          <w:rFonts w:ascii="David" w:eastAsia="David" w:hAnsi="David" w:cs="David" w:hint="cs"/>
          <w:b/>
          <w:bCs/>
          <w:sz w:val="24"/>
          <w:szCs w:val="24"/>
          <w:rtl/>
        </w:rPr>
        <w:t xml:space="preserve">מפס"ד </w:t>
      </w:r>
      <w:proofErr w:type="spellStart"/>
      <w:r w:rsidR="009D6AAC" w:rsidRPr="009D6AAC">
        <w:rPr>
          <w:rFonts w:ascii="David" w:eastAsia="David" w:hAnsi="David" w:cs="David" w:hint="cs"/>
          <w:b/>
          <w:bCs/>
          <w:sz w:val="24"/>
          <w:szCs w:val="24"/>
          <w:rtl/>
        </w:rPr>
        <w:t>אפרופים</w:t>
      </w:r>
      <w:proofErr w:type="spellEnd"/>
      <w:r>
        <w:rPr>
          <w:rFonts w:ascii="David" w:eastAsia="David" w:hAnsi="David" w:cs="David"/>
          <w:sz w:val="24"/>
          <w:szCs w:val="24"/>
          <w:rtl/>
        </w:rPr>
        <w:t xml:space="preserve"> נובע רושם לפיו ביהמ"ש יכול לעשות ככל העולה על רוחו למרות שזו לא ההלכה שנקבעה בעניין. </w:t>
      </w:r>
    </w:p>
    <w:p w:rsidR="007559CD" w:rsidRDefault="005156C7" w:rsidP="0077255C">
      <w:pPr>
        <w:pStyle w:val="10"/>
        <w:bidi/>
        <w:jc w:val="both"/>
        <w:rPr>
          <w:rFonts w:ascii="David" w:eastAsia="David" w:hAnsi="David" w:cs="David"/>
          <w:sz w:val="24"/>
          <w:szCs w:val="24"/>
        </w:rPr>
      </w:pPr>
      <w:r>
        <w:rPr>
          <w:rFonts w:ascii="David" w:eastAsia="David" w:hAnsi="David" w:cs="David"/>
          <w:sz w:val="24"/>
          <w:szCs w:val="24"/>
          <w:rtl/>
        </w:rPr>
        <w:t>מה ש</w:t>
      </w:r>
      <w:r w:rsidRPr="0077255C">
        <w:rPr>
          <w:rFonts w:ascii="David" w:eastAsia="David" w:hAnsi="David" w:cs="David"/>
          <w:b/>
          <w:bCs/>
          <w:sz w:val="24"/>
          <w:szCs w:val="24"/>
          <w:rtl/>
        </w:rPr>
        <w:t>ברק</w:t>
      </w:r>
      <w:r>
        <w:rPr>
          <w:rFonts w:ascii="David" w:eastAsia="David" w:hAnsi="David" w:cs="David"/>
          <w:sz w:val="24"/>
          <w:szCs w:val="24"/>
          <w:rtl/>
        </w:rPr>
        <w:t xml:space="preserve"> קובע בכך הוא שגישת השלבים היא שקר, ותמיד ביהמ"ש עושה שימוש בנסיבות. הוא פשוט מוציא את האמת לאור. </w:t>
      </w:r>
    </w:p>
    <w:p w:rsidR="007559CD" w:rsidRDefault="007559CD" w:rsidP="005156C7">
      <w:pPr>
        <w:pStyle w:val="10"/>
        <w:bidi/>
        <w:jc w:val="both"/>
        <w:rPr>
          <w:rFonts w:ascii="David" w:eastAsia="David" w:hAnsi="David" w:cs="David"/>
          <w:sz w:val="24"/>
          <w:szCs w:val="24"/>
        </w:rPr>
      </w:pPr>
    </w:p>
    <w:p w:rsidR="007559CD" w:rsidRPr="0077255C" w:rsidRDefault="005156C7" w:rsidP="005156C7">
      <w:pPr>
        <w:pStyle w:val="10"/>
        <w:bidi/>
        <w:jc w:val="both"/>
        <w:rPr>
          <w:rFonts w:ascii="David" w:eastAsia="David" w:hAnsi="David" w:cs="David"/>
          <w:bCs/>
          <w:sz w:val="24"/>
          <w:szCs w:val="24"/>
          <w:u w:val="single"/>
        </w:rPr>
      </w:pPr>
      <w:r w:rsidRPr="0077255C">
        <w:rPr>
          <w:rFonts w:ascii="David" w:eastAsia="David" w:hAnsi="David" w:cs="David"/>
          <w:bCs/>
          <w:sz w:val="24"/>
          <w:szCs w:val="24"/>
          <w:u w:val="single"/>
          <w:rtl/>
        </w:rPr>
        <w:t xml:space="preserve">הסטטוס של הלכת </w:t>
      </w:r>
      <w:proofErr w:type="spellStart"/>
      <w:r w:rsidRPr="0077255C">
        <w:rPr>
          <w:rFonts w:ascii="David" w:eastAsia="David" w:hAnsi="David" w:cs="David"/>
          <w:bCs/>
          <w:sz w:val="24"/>
          <w:szCs w:val="24"/>
          <w:u w:val="single"/>
          <w:rtl/>
        </w:rPr>
        <w:t>אפרופים</w:t>
      </w:r>
      <w:proofErr w:type="spellEnd"/>
      <w:r w:rsidRPr="0077255C">
        <w:rPr>
          <w:rFonts w:ascii="David" w:eastAsia="David" w:hAnsi="David" w:cs="David"/>
          <w:bCs/>
          <w:sz w:val="24"/>
          <w:szCs w:val="24"/>
          <w:u w:val="single"/>
          <w:rtl/>
        </w:rPr>
        <w:t xml:space="preserve"> היום:</w:t>
      </w:r>
    </w:p>
    <w:p w:rsidR="007559CD" w:rsidRPr="0077255C" w:rsidRDefault="005156C7" w:rsidP="00B405C2">
      <w:pPr>
        <w:pStyle w:val="10"/>
        <w:numPr>
          <w:ilvl w:val="0"/>
          <w:numId w:val="101"/>
        </w:numPr>
        <w:bidi/>
        <w:jc w:val="both"/>
        <w:rPr>
          <w:rFonts w:ascii="David" w:eastAsia="David" w:hAnsi="David" w:cs="David"/>
          <w:sz w:val="24"/>
          <w:szCs w:val="24"/>
        </w:rPr>
      </w:pPr>
      <w:r w:rsidRPr="0077255C">
        <w:rPr>
          <w:rFonts w:ascii="David" w:eastAsia="David" w:hAnsi="David" w:cs="David"/>
          <w:b/>
          <w:bCs/>
          <w:sz w:val="24"/>
          <w:szCs w:val="24"/>
          <w:rtl/>
        </w:rPr>
        <w:t>מגדלי הירקות-</w:t>
      </w:r>
      <w:r>
        <w:rPr>
          <w:rFonts w:ascii="David" w:eastAsia="David" w:hAnsi="David" w:cs="David"/>
          <w:sz w:val="24"/>
          <w:szCs w:val="24"/>
          <w:rtl/>
        </w:rPr>
        <w:t xml:space="preserve"> </w:t>
      </w:r>
      <w:proofErr w:type="spellStart"/>
      <w:r w:rsidRPr="0077255C">
        <w:rPr>
          <w:rFonts w:ascii="David" w:eastAsia="David" w:hAnsi="David" w:cs="David"/>
          <w:b/>
          <w:bCs/>
          <w:sz w:val="24"/>
          <w:szCs w:val="24"/>
          <w:rtl/>
        </w:rPr>
        <w:t>גרוניס</w:t>
      </w:r>
      <w:proofErr w:type="spellEnd"/>
      <w:r w:rsidRPr="0077255C">
        <w:rPr>
          <w:rFonts w:ascii="David" w:eastAsia="David" w:hAnsi="David" w:cs="David"/>
          <w:b/>
          <w:bCs/>
          <w:sz w:val="24"/>
          <w:szCs w:val="24"/>
          <w:rtl/>
        </w:rPr>
        <w:t xml:space="preserve"> וחשין</w:t>
      </w:r>
      <w:r>
        <w:rPr>
          <w:rFonts w:ascii="David" w:eastAsia="David" w:hAnsi="David" w:cs="David"/>
          <w:sz w:val="24"/>
          <w:szCs w:val="24"/>
          <w:rtl/>
        </w:rPr>
        <w:t xml:space="preserve"> הצליחו להעלות את </w:t>
      </w:r>
      <w:r w:rsidRPr="0077255C">
        <w:rPr>
          <w:rFonts w:ascii="David" w:eastAsia="David" w:hAnsi="David" w:cs="David"/>
          <w:sz w:val="24"/>
          <w:szCs w:val="24"/>
          <w:rtl/>
        </w:rPr>
        <w:t xml:space="preserve">הלכת </w:t>
      </w:r>
      <w:proofErr w:type="spellStart"/>
      <w:r w:rsidRPr="0077255C">
        <w:rPr>
          <w:rFonts w:ascii="David" w:eastAsia="David" w:hAnsi="David" w:cs="David"/>
          <w:sz w:val="24"/>
          <w:szCs w:val="24"/>
          <w:rtl/>
        </w:rPr>
        <w:t>אפרופים</w:t>
      </w:r>
      <w:proofErr w:type="spellEnd"/>
      <w:r>
        <w:rPr>
          <w:rFonts w:ascii="David" w:eastAsia="David" w:hAnsi="David" w:cs="David"/>
          <w:sz w:val="24"/>
          <w:szCs w:val="24"/>
          <w:rtl/>
        </w:rPr>
        <w:t xml:space="preserve"> לדיון נוסף, ושם נקבע על פי </w:t>
      </w:r>
      <w:r w:rsidRPr="0077255C">
        <w:rPr>
          <w:rFonts w:ascii="David" w:eastAsia="David" w:hAnsi="David" w:cs="David"/>
          <w:sz w:val="24"/>
          <w:szCs w:val="24"/>
          <w:rtl/>
        </w:rPr>
        <w:t xml:space="preserve">הלכת </w:t>
      </w:r>
      <w:proofErr w:type="spellStart"/>
      <w:r w:rsidRPr="0077255C">
        <w:rPr>
          <w:rFonts w:ascii="David" w:eastAsia="David" w:hAnsi="David" w:cs="David"/>
          <w:sz w:val="24"/>
          <w:szCs w:val="24"/>
          <w:rtl/>
        </w:rPr>
        <w:t>אפרופים</w:t>
      </w:r>
      <w:proofErr w:type="spellEnd"/>
      <w:r w:rsidRPr="0077255C">
        <w:rPr>
          <w:rFonts w:ascii="David" w:eastAsia="David" w:hAnsi="David" w:cs="David"/>
          <w:sz w:val="24"/>
          <w:szCs w:val="24"/>
          <w:rtl/>
        </w:rPr>
        <w:t>.</w:t>
      </w:r>
    </w:p>
    <w:p w:rsidR="007559CD" w:rsidRDefault="005156C7" w:rsidP="00B405C2">
      <w:pPr>
        <w:pStyle w:val="10"/>
        <w:numPr>
          <w:ilvl w:val="0"/>
          <w:numId w:val="101"/>
        </w:numPr>
        <w:bidi/>
        <w:jc w:val="both"/>
        <w:rPr>
          <w:rFonts w:ascii="David" w:eastAsia="David" w:hAnsi="David" w:cs="David"/>
          <w:sz w:val="24"/>
          <w:szCs w:val="24"/>
        </w:rPr>
      </w:pPr>
      <w:r w:rsidRPr="0077255C">
        <w:rPr>
          <w:rFonts w:ascii="David" w:eastAsia="David" w:hAnsi="David" w:cs="David"/>
          <w:b/>
          <w:bCs/>
          <w:sz w:val="24"/>
          <w:szCs w:val="24"/>
          <w:rtl/>
        </w:rPr>
        <w:t>בפס"ד אמנון לוי,</w:t>
      </w:r>
      <w:r>
        <w:rPr>
          <w:rFonts w:ascii="David" w:eastAsia="David" w:hAnsi="David" w:cs="David"/>
          <w:sz w:val="24"/>
          <w:szCs w:val="24"/>
          <w:rtl/>
        </w:rPr>
        <w:t xml:space="preserve"> השופט </w:t>
      </w:r>
      <w:r w:rsidRPr="0077255C">
        <w:rPr>
          <w:rFonts w:ascii="David" w:eastAsia="David" w:hAnsi="David" w:cs="David"/>
          <w:b/>
          <w:bCs/>
          <w:sz w:val="24"/>
          <w:szCs w:val="24"/>
          <w:rtl/>
        </w:rPr>
        <w:t>דנציגר</w:t>
      </w:r>
      <w:r>
        <w:rPr>
          <w:rFonts w:ascii="David" w:eastAsia="David" w:hAnsi="David" w:cs="David"/>
          <w:sz w:val="24"/>
          <w:szCs w:val="24"/>
          <w:rtl/>
        </w:rPr>
        <w:t xml:space="preserve"> קובע שהנסיבות והלשון מובילים לאותו כיוון, והוא מסתייג מהלכת </w:t>
      </w:r>
      <w:proofErr w:type="spellStart"/>
      <w:r>
        <w:rPr>
          <w:rFonts w:ascii="David" w:eastAsia="David" w:hAnsi="David" w:cs="David"/>
          <w:sz w:val="24"/>
          <w:szCs w:val="24"/>
          <w:rtl/>
        </w:rPr>
        <w:t>אפרופים</w:t>
      </w:r>
      <w:proofErr w:type="spellEnd"/>
      <w:r>
        <w:rPr>
          <w:rFonts w:ascii="David" w:eastAsia="David" w:hAnsi="David" w:cs="David"/>
          <w:sz w:val="24"/>
          <w:szCs w:val="24"/>
          <w:rtl/>
        </w:rPr>
        <w:t xml:space="preserve">. הלכת </w:t>
      </w:r>
      <w:proofErr w:type="spellStart"/>
      <w:r>
        <w:rPr>
          <w:rFonts w:ascii="David" w:eastAsia="David" w:hAnsi="David" w:cs="David"/>
          <w:sz w:val="24"/>
          <w:szCs w:val="24"/>
          <w:rtl/>
        </w:rPr>
        <w:t>אפרופים</w:t>
      </w:r>
      <w:proofErr w:type="spellEnd"/>
      <w:r>
        <w:rPr>
          <w:rFonts w:ascii="David" w:eastAsia="David" w:hAnsi="David" w:cs="David"/>
          <w:sz w:val="24"/>
          <w:szCs w:val="24"/>
          <w:rtl/>
        </w:rPr>
        <w:t xml:space="preserve"> לא נדרשה כאן לתוצאה, ולכן דבריו הם בגדר </w:t>
      </w:r>
      <w:proofErr w:type="spellStart"/>
      <w:r>
        <w:rPr>
          <w:rFonts w:ascii="David" w:eastAsia="David" w:hAnsi="David" w:cs="David"/>
          <w:sz w:val="24"/>
          <w:szCs w:val="24"/>
          <w:rtl/>
        </w:rPr>
        <w:t>אוביטר</w:t>
      </w:r>
      <w:proofErr w:type="spellEnd"/>
      <w:r>
        <w:rPr>
          <w:rFonts w:ascii="David" w:eastAsia="David" w:hAnsi="David" w:cs="David"/>
          <w:sz w:val="24"/>
          <w:szCs w:val="24"/>
          <w:rtl/>
        </w:rPr>
        <w:t>. פס"ד זה קצר מאוד, ומופנה לתקשורת, לעורכי דין.</w:t>
      </w:r>
    </w:p>
    <w:p w:rsidR="0077255C" w:rsidRDefault="005156C7" w:rsidP="00B405C2">
      <w:pPr>
        <w:pStyle w:val="10"/>
        <w:numPr>
          <w:ilvl w:val="0"/>
          <w:numId w:val="101"/>
        </w:numPr>
        <w:bidi/>
        <w:jc w:val="both"/>
        <w:rPr>
          <w:rFonts w:ascii="David" w:eastAsia="David" w:hAnsi="David" w:cs="David"/>
          <w:sz w:val="24"/>
          <w:szCs w:val="24"/>
        </w:rPr>
      </w:pPr>
      <w:r>
        <w:rPr>
          <w:rFonts w:ascii="David" w:eastAsia="David" w:hAnsi="David" w:cs="David"/>
          <w:sz w:val="24"/>
          <w:szCs w:val="24"/>
          <w:rtl/>
        </w:rPr>
        <w:lastRenderedPageBreak/>
        <w:t xml:space="preserve">בעקבות הלכת </w:t>
      </w:r>
      <w:proofErr w:type="spellStart"/>
      <w:r>
        <w:rPr>
          <w:rFonts w:ascii="David" w:eastAsia="David" w:hAnsi="David" w:cs="David"/>
          <w:sz w:val="24"/>
          <w:szCs w:val="24"/>
          <w:rtl/>
        </w:rPr>
        <w:t>אפרופים</w:t>
      </w:r>
      <w:proofErr w:type="spellEnd"/>
      <w:r>
        <w:rPr>
          <w:rFonts w:ascii="David" w:eastAsia="David" w:hAnsi="David" w:cs="David"/>
          <w:sz w:val="24"/>
          <w:szCs w:val="24"/>
          <w:rtl/>
        </w:rPr>
        <w:t xml:space="preserve">, תוקן החוק. הייתה פסיקה של ביהמ"ש העליון, בעניין </w:t>
      </w:r>
      <w:r w:rsidRPr="0077255C">
        <w:rPr>
          <w:rFonts w:ascii="David" w:eastAsia="David" w:hAnsi="David" w:cs="David"/>
          <w:b/>
          <w:bCs/>
          <w:sz w:val="24"/>
          <w:szCs w:val="24"/>
          <w:rtl/>
        </w:rPr>
        <w:t>המוסד לביטוח לאומי נ' סהר חברה לתביעות בע"מ,</w:t>
      </w:r>
      <w:r>
        <w:rPr>
          <w:rFonts w:ascii="David" w:eastAsia="David" w:hAnsi="David" w:cs="David"/>
          <w:sz w:val="24"/>
          <w:szCs w:val="24"/>
          <w:rtl/>
        </w:rPr>
        <w:t xml:space="preserve">  שבה פנו לתיקון (שעבר הרבה שינויי ניסוח, ובסוף כשהתקבל כבר פחות ברור מה הוא משקף). ביהמ"ש קובע, שהלכת </w:t>
      </w:r>
      <w:proofErr w:type="spellStart"/>
      <w:r>
        <w:rPr>
          <w:rFonts w:ascii="David" w:eastAsia="David" w:hAnsi="David" w:cs="David"/>
          <w:sz w:val="24"/>
          <w:szCs w:val="24"/>
          <w:rtl/>
        </w:rPr>
        <w:t>אפרופים</w:t>
      </w:r>
      <w:proofErr w:type="spellEnd"/>
      <w:r>
        <w:rPr>
          <w:rFonts w:ascii="David" w:eastAsia="David" w:hAnsi="David" w:cs="David"/>
          <w:sz w:val="24"/>
          <w:szCs w:val="24"/>
          <w:rtl/>
        </w:rPr>
        <w:t xml:space="preserve"> עדיין חלה, והסעיף רק מאמץ אותה. </w:t>
      </w:r>
    </w:p>
    <w:p w:rsidR="0077255C" w:rsidRDefault="005156C7" w:rsidP="00B405C2">
      <w:pPr>
        <w:pStyle w:val="10"/>
        <w:numPr>
          <w:ilvl w:val="0"/>
          <w:numId w:val="102"/>
        </w:numPr>
        <w:bidi/>
        <w:jc w:val="both"/>
        <w:rPr>
          <w:rFonts w:ascii="David" w:eastAsia="David" w:hAnsi="David" w:cs="David"/>
          <w:sz w:val="24"/>
          <w:szCs w:val="24"/>
        </w:rPr>
      </w:pPr>
      <w:r w:rsidRPr="0077255C">
        <w:rPr>
          <w:rFonts w:ascii="David" w:eastAsia="David" w:hAnsi="David" w:cs="David"/>
          <w:sz w:val="24"/>
          <w:szCs w:val="24"/>
          <w:rtl/>
        </w:rPr>
        <w:t xml:space="preserve">לפני התיקון, נקבע שחוזה יפורש לפי אומד דעתם של הצדדים, כפי שהיא משתמעת מתוך החוזה, ובמידה שאינה משתמעת ממנו- מתוך הנסיבות. </w:t>
      </w:r>
    </w:p>
    <w:p w:rsidR="007559CD" w:rsidRPr="0077255C" w:rsidRDefault="005156C7" w:rsidP="00B405C2">
      <w:pPr>
        <w:pStyle w:val="10"/>
        <w:numPr>
          <w:ilvl w:val="0"/>
          <w:numId w:val="102"/>
        </w:numPr>
        <w:bidi/>
        <w:jc w:val="both"/>
        <w:rPr>
          <w:rFonts w:ascii="David" w:eastAsia="David" w:hAnsi="David" w:cs="David"/>
          <w:sz w:val="24"/>
          <w:szCs w:val="24"/>
        </w:rPr>
      </w:pPr>
      <w:r w:rsidRPr="0077255C">
        <w:rPr>
          <w:rFonts w:ascii="David" w:eastAsia="David" w:hAnsi="David" w:cs="David"/>
          <w:sz w:val="24"/>
          <w:szCs w:val="24"/>
          <w:rtl/>
        </w:rPr>
        <w:t xml:space="preserve">אחרי התיקון, נקבע שחוזה יפורש לפי אומד דעתם של הצדדים, כפי שהוא משתמע מתוך החוזה ומתוך נסיבות העניין, ואולם, אם משתמע אומד דעתם במפורש מלשון החוזה, יפורש בהתאם ללשונו. </w:t>
      </w:r>
    </w:p>
    <w:p w:rsidR="0077255C" w:rsidRDefault="0077255C" w:rsidP="0077255C">
      <w:pPr>
        <w:pStyle w:val="10"/>
        <w:bidi/>
        <w:jc w:val="both"/>
        <w:rPr>
          <w:rFonts w:ascii="David" w:eastAsia="David" w:hAnsi="David" w:cs="David"/>
          <w:sz w:val="24"/>
          <w:szCs w:val="24"/>
        </w:rPr>
      </w:pPr>
      <w:r>
        <w:rPr>
          <w:rFonts w:ascii="David" w:eastAsia="David" w:hAnsi="David" w:cs="David"/>
          <w:sz w:val="24"/>
          <w:szCs w:val="24"/>
          <w:rtl/>
        </w:rPr>
        <w:t xml:space="preserve">הדברים האלה מתעוררים בהסדרים חוזיים קצת יותר מורכבים, וכשיש ניסוח רשלני. בד"כ אם נאמרו דברים בין הצדדים הם יהיו לשון, ולא נסיבות. </w:t>
      </w:r>
    </w:p>
    <w:p w:rsidR="007559CD" w:rsidRPr="0077255C" w:rsidRDefault="007559CD" w:rsidP="005156C7">
      <w:pPr>
        <w:pStyle w:val="10"/>
        <w:bidi/>
        <w:jc w:val="both"/>
        <w:rPr>
          <w:rFonts w:ascii="David" w:eastAsia="David" w:hAnsi="David" w:cs="David"/>
          <w:sz w:val="24"/>
          <w:szCs w:val="24"/>
        </w:rPr>
      </w:pPr>
    </w:p>
    <w:p w:rsidR="007559CD" w:rsidRPr="0077255C" w:rsidRDefault="005156C7" w:rsidP="0077255C">
      <w:pPr>
        <w:pStyle w:val="10"/>
        <w:bidi/>
        <w:jc w:val="center"/>
        <w:rPr>
          <w:rFonts w:ascii="David" w:eastAsia="David" w:hAnsi="David" w:cs="David"/>
          <w:bCs/>
          <w:sz w:val="24"/>
          <w:szCs w:val="24"/>
          <w:u w:val="single"/>
        </w:rPr>
      </w:pPr>
      <w:r w:rsidRPr="0077255C">
        <w:rPr>
          <w:rFonts w:ascii="David" w:eastAsia="David" w:hAnsi="David" w:cs="David"/>
          <w:bCs/>
          <w:sz w:val="24"/>
          <w:szCs w:val="24"/>
          <w:u w:val="single"/>
          <w:rtl/>
        </w:rPr>
        <w:t>טעות סופר</w:t>
      </w:r>
      <w:r w:rsidR="002A6A1C">
        <w:rPr>
          <w:rFonts w:ascii="David" w:eastAsia="David" w:hAnsi="David" w:cs="David" w:hint="cs"/>
          <w:bCs/>
          <w:sz w:val="24"/>
          <w:szCs w:val="24"/>
          <w:u w:val="single"/>
          <w:rtl/>
        </w:rPr>
        <w:t>- ס' 16</w:t>
      </w:r>
      <w:r w:rsidRPr="0077255C">
        <w:rPr>
          <w:rFonts w:ascii="David" w:eastAsia="David" w:hAnsi="David" w:cs="David"/>
          <w:bCs/>
          <w:sz w:val="24"/>
          <w:szCs w:val="24"/>
          <w:u w:val="single"/>
          <w:rtl/>
        </w:rPr>
        <w:t>:</w:t>
      </w:r>
    </w:p>
    <w:p w:rsidR="007559CD" w:rsidRDefault="005156C7" w:rsidP="0077255C">
      <w:pPr>
        <w:pStyle w:val="10"/>
        <w:bidi/>
        <w:jc w:val="both"/>
        <w:rPr>
          <w:rFonts w:ascii="David" w:eastAsia="David" w:hAnsi="David" w:cs="David"/>
          <w:sz w:val="24"/>
          <w:szCs w:val="24"/>
        </w:rPr>
      </w:pPr>
      <w:r>
        <w:rPr>
          <w:rFonts w:ascii="David" w:eastAsia="David" w:hAnsi="David" w:cs="David"/>
          <w:sz w:val="24"/>
          <w:szCs w:val="24"/>
          <w:rtl/>
        </w:rPr>
        <w:t xml:space="preserve">דוקטרינה המופיעה בחלק של פגמים בחוזה. </w:t>
      </w:r>
    </w:p>
    <w:p w:rsidR="007559CD" w:rsidRPr="0077255C" w:rsidRDefault="005156C7" w:rsidP="005156C7">
      <w:pPr>
        <w:pStyle w:val="10"/>
        <w:bidi/>
        <w:jc w:val="both"/>
        <w:rPr>
          <w:rFonts w:ascii="David" w:eastAsia="David" w:hAnsi="David" w:cs="David"/>
          <w:bCs/>
          <w:sz w:val="24"/>
          <w:szCs w:val="24"/>
          <w:u w:val="single"/>
        </w:rPr>
      </w:pPr>
      <w:r w:rsidRPr="0077255C">
        <w:rPr>
          <w:rFonts w:ascii="David" w:eastAsia="David" w:hAnsi="David" w:cs="David"/>
          <w:bCs/>
          <w:sz w:val="24"/>
          <w:szCs w:val="24"/>
          <w:u w:val="single"/>
          <w:rtl/>
        </w:rPr>
        <w:t>טעות רגילה מול טעות סופר-</w:t>
      </w:r>
      <w:r w:rsidRPr="0077255C">
        <w:rPr>
          <w:rFonts w:ascii="David" w:eastAsia="David" w:hAnsi="David" w:cs="David"/>
          <w:bCs/>
          <w:sz w:val="24"/>
          <w:szCs w:val="24"/>
          <w:u w:val="single"/>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טעות בס' 14 היא פער בין הידיעה לבין המציאות. טעות סופר אינה טעות בידיעה, אלא פער בין אומד דעת הצדדים לבין מה שכתוב בחוזה. לכן זה רלוונטי ברשלנות.</w:t>
      </w:r>
    </w:p>
    <w:p w:rsidR="007559CD" w:rsidRPr="0077255C" w:rsidRDefault="005156C7" w:rsidP="005156C7">
      <w:pPr>
        <w:pStyle w:val="10"/>
        <w:bidi/>
        <w:jc w:val="both"/>
        <w:rPr>
          <w:rFonts w:ascii="David" w:eastAsia="David" w:hAnsi="David" w:cs="David"/>
          <w:bCs/>
          <w:sz w:val="24"/>
          <w:szCs w:val="24"/>
          <w:u w:val="single"/>
        </w:rPr>
      </w:pPr>
      <w:r w:rsidRPr="0077255C">
        <w:rPr>
          <w:rFonts w:ascii="David" w:eastAsia="David" w:hAnsi="David" w:cs="David"/>
          <w:bCs/>
          <w:sz w:val="24"/>
          <w:szCs w:val="24"/>
          <w:u w:val="single"/>
          <w:rtl/>
        </w:rPr>
        <w:t>אילו טענות תחשבנה בגדר טעות סופר?</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כשיש פער בין אומד דעת הצדדים למה שכתוב בחוזה.</w:t>
      </w:r>
    </w:p>
    <w:p w:rsidR="007559CD" w:rsidRPr="0077255C" w:rsidRDefault="005156C7" w:rsidP="005156C7">
      <w:pPr>
        <w:pStyle w:val="10"/>
        <w:bidi/>
        <w:jc w:val="both"/>
        <w:rPr>
          <w:rFonts w:ascii="David" w:eastAsia="David" w:hAnsi="David" w:cs="David"/>
          <w:bCs/>
          <w:sz w:val="24"/>
          <w:szCs w:val="24"/>
          <w:u w:val="single"/>
        </w:rPr>
      </w:pPr>
      <w:r w:rsidRPr="0077255C">
        <w:rPr>
          <w:rFonts w:ascii="David" w:eastAsia="David" w:hAnsi="David" w:cs="David"/>
          <w:bCs/>
          <w:sz w:val="24"/>
          <w:szCs w:val="24"/>
          <w:u w:val="single"/>
          <w:rtl/>
        </w:rPr>
        <w:t>סעדים-</w:t>
      </w:r>
    </w:p>
    <w:p w:rsidR="007559CD" w:rsidRDefault="0077255C" w:rsidP="005156C7">
      <w:pPr>
        <w:pStyle w:val="10"/>
        <w:bidi/>
        <w:jc w:val="both"/>
        <w:rPr>
          <w:rFonts w:ascii="David" w:eastAsia="David" w:hAnsi="David" w:cs="David"/>
          <w:sz w:val="24"/>
          <w:szCs w:val="24"/>
        </w:rPr>
      </w:pPr>
      <w:r>
        <w:rPr>
          <w:rFonts w:ascii="David" w:eastAsia="David" w:hAnsi="David" w:cs="David" w:hint="cs"/>
          <w:b/>
          <w:bCs/>
          <w:sz w:val="24"/>
          <w:szCs w:val="24"/>
          <w:rtl/>
        </w:rPr>
        <w:t>ב</w:t>
      </w:r>
      <w:r w:rsidR="005156C7" w:rsidRPr="0077255C">
        <w:rPr>
          <w:rFonts w:ascii="David" w:eastAsia="David" w:hAnsi="David" w:cs="David"/>
          <w:b/>
          <w:bCs/>
          <w:sz w:val="24"/>
          <w:szCs w:val="24"/>
          <w:rtl/>
        </w:rPr>
        <w:t xml:space="preserve">פס"ד </w:t>
      </w:r>
      <w:proofErr w:type="spellStart"/>
      <w:r w:rsidR="005156C7" w:rsidRPr="0077255C">
        <w:rPr>
          <w:rFonts w:ascii="David" w:eastAsia="David" w:hAnsi="David" w:cs="David"/>
          <w:b/>
          <w:bCs/>
          <w:sz w:val="24"/>
          <w:szCs w:val="24"/>
          <w:rtl/>
        </w:rPr>
        <w:t>פרקש</w:t>
      </w:r>
      <w:proofErr w:type="spellEnd"/>
      <w:r w:rsidR="005156C7" w:rsidRPr="0077255C">
        <w:rPr>
          <w:rFonts w:ascii="David" w:eastAsia="David" w:hAnsi="David" w:cs="David"/>
          <w:b/>
          <w:bCs/>
          <w:sz w:val="24"/>
          <w:szCs w:val="24"/>
          <w:rtl/>
        </w:rPr>
        <w:t>,</w:t>
      </w:r>
      <w:r w:rsidR="005156C7">
        <w:rPr>
          <w:rFonts w:ascii="David" w:eastAsia="David" w:hAnsi="David" w:cs="David"/>
          <w:sz w:val="24"/>
          <w:szCs w:val="24"/>
          <w:rtl/>
        </w:rPr>
        <w:t xml:space="preserve"> יש הנחה מסוימת, וצורף מסמך הנותן הנחה גדולה יותר. הטענה היא שהמסמך צורף בטעות, לכן יש פער בין המופיע בחוזה לבין אומד דעת הצדדים. ההסכמה של הצדדים ה</w:t>
      </w:r>
      <w:r>
        <w:rPr>
          <w:rFonts w:ascii="David" w:eastAsia="David" w:hAnsi="David" w:cs="David" w:hint="cs"/>
          <w:sz w:val="24"/>
          <w:szCs w:val="24"/>
          <w:rtl/>
        </w:rPr>
        <w:t>י</w:t>
      </w:r>
      <w:r w:rsidR="005156C7">
        <w:rPr>
          <w:rFonts w:ascii="David" w:eastAsia="David" w:hAnsi="David" w:cs="David"/>
          <w:sz w:val="24"/>
          <w:szCs w:val="24"/>
          <w:rtl/>
        </w:rPr>
        <w:t>יתה הנחה נמוכה, ובטעות צורף מסמך שקובע הנחה גבוהה, לכן יש טעות וביהמ"ש אכן תיקן זאת.</w:t>
      </w:r>
    </w:p>
    <w:p w:rsidR="0077255C" w:rsidRDefault="0077255C" w:rsidP="005156C7">
      <w:pPr>
        <w:pStyle w:val="10"/>
        <w:bidi/>
        <w:jc w:val="both"/>
        <w:rPr>
          <w:rFonts w:ascii="David" w:eastAsia="David" w:hAnsi="David" w:cs="David"/>
          <w:bCs/>
          <w:sz w:val="24"/>
          <w:szCs w:val="24"/>
          <w:u w:val="single"/>
          <w:rtl/>
        </w:rPr>
      </w:pPr>
    </w:p>
    <w:p w:rsidR="007559CD" w:rsidRPr="0077255C" w:rsidRDefault="005156C7" w:rsidP="0077255C">
      <w:pPr>
        <w:pStyle w:val="10"/>
        <w:bidi/>
        <w:jc w:val="both"/>
        <w:rPr>
          <w:rFonts w:ascii="David" w:eastAsia="David" w:hAnsi="David" w:cs="David"/>
          <w:bCs/>
          <w:sz w:val="24"/>
          <w:szCs w:val="24"/>
          <w:u w:val="single"/>
        </w:rPr>
      </w:pPr>
      <w:r w:rsidRPr="0077255C">
        <w:rPr>
          <w:rFonts w:ascii="David" w:eastAsia="David" w:hAnsi="David" w:cs="David"/>
          <w:bCs/>
          <w:sz w:val="24"/>
          <w:szCs w:val="24"/>
          <w:u w:val="single"/>
          <w:rtl/>
        </w:rPr>
        <w:t>טעות סופר ופרשנות-</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ניתן לעשות זאת גם בדרך פרשנות, לכן במידה רבה, אין צורך בהלכת </w:t>
      </w:r>
      <w:proofErr w:type="spellStart"/>
      <w:r>
        <w:rPr>
          <w:rFonts w:ascii="David" w:eastAsia="David" w:hAnsi="David" w:cs="David"/>
          <w:sz w:val="24"/>
          <w:szCs w:val="24"/>
          <w:rtl/>
        </w:rPr>
        <w:t>אפרופים</w:t>
      </w:r>
      <w:proofErr w:type="spellEnd"/>
      <w:r>
        <w:rPr>
          <w:rFonts w:ascii="David" w:eastAsia="David" w:hAnsi="David" w:cs="David"/>
          <w:sz w:val="24"/>
          <w:szCs w:val="24"/>
          <w:rtl/>
        </w:rPr>
        <w:t xml:space="preserve">, כי ניתן היה להגיע לתוצאה זהה דרך טעות סופר. </w:t>
      </w:r>
    </w:p>
    <w:p w:rsidR="007559CD" w:rsidRDefault="0077255C" w:rsidP="0077255C">
      <w:pPr>
        <w:pStyle w:val="10"/>
        <w:bidi/>
        <w:jc w:val="both"/>
        <w:rPr>
          <w:rFonts w:ascii="David" w:eastAsia="David" w:hAnsi="David" w:cs="David"/>
          <w:sz w:val="24"/>
          <w:szCs w:val="24"/>
        </w:rPr>
      </w:pPr>
      <w:r>
        <w:rPr>
          <w:rFonts w:ascii="David" w:eastAsia="David" w:hAnsi="David" w:cs="David" w:hint="cs"/>
          <w:sz w:val="24"/>
          <w:szCs w:val="24"/>
          <w:rtl/>
        </w:rPr>
        <w:t>בכל זאת יש הבדל בין</w:t>
      </w:r>
      <w:r w:rsidR="005156C7">
        <w:rPr>
          <w:rFonts w:ascii="David" w:eastAsia="David" w:hAnsi="David" w:cs="David"/>
          <w:sz w:val="24"/>
          <w:szCs w:val="24"/>
          <w:rtl/>
        </w:rPr>
        <w:t xml:space="preserve"> הלכת </w:t>
      </w:r>
      <w:proofErr w:type="spellStart"/>
      <w:r w:rsidR="005156C7">
        <w:rPr>
          <w:rFonts w:ascii="David" w:eastAsia="David" w:hAnsi="David" w:cs="David"/>
          <w:sz w:val="24"/>
          <w:szCs w:val="24"/>
          <w:rtl/>
        </w:rPr>
        <w:t>אפרופים</w:t>
      </w:r>
      <w:proofErr w:type="spellEnd"/>
      <w:r w:rsidR="005156C7">
        <w:rPr>
          <w:rFonts w:ascii="David" w:eastAsia="David" w:hAnsi="David" w:cs="David"/>
          <w:sz w:val="24"/>
          <w:szCs w:val="24"/>
          <w:rtl/>
        </w:rPr>
        <w:t xml:space="preserve"> לבין טעות סופר. טעות סופר </w:t>
      </w:r>
      <w:r>
        <w:rPr>
          <w:rFonts w:ascii="David" w:eastAsia="David" w:hAnsi="David" w:cs="David" w:hint="cs"/>
          <w:sz w:val="24"/>
          <w:szCs w:val="24"/>
          <w:rtl/>
        </w:rPr>
        <w:t>רלוונטית</w:t>
      </w:r>
      <w:r w:rsidR="005156C7">
        <w:rPr>
          <w:rFonts w:ascii="David" w:eastAsia="David" w:hAnsi="David" w:cs="David"/>
          <w:sz w:val="24"/>
          <w:szCs w:val="24"/>
          <w:rtl/>
        </w:rPr>
        <w:t xml:space="preserve"> </w:t>
      </w:r>
      <w:r>
        <w:rPr>
          <w:rFonts w:ascii="David" w:eastAsia="David" w:hAnsi="David" w:cs="David" w:hint="cs"/>
          <w:sz w:val="24"/>
          <w:szCs w:val="24"/>
          <w:rtl/>
        </w:rPr>
        <w:t>כ</w:t>
      </w:r>
      <w:r w:rsidR="005156C7">
        <w:rPr>
          <w:rFonts w:ascii="David" w:eastAsia="David" w:hAnsi="David" w:cs="David"/>
          <w:sz w:val="24"/>
          <w:szCs w:val="24"/>
          <w:rtl/>
        </w:rPr>
        <w:t>שניתן להגיד מה אומד דעת הצדדים, זה לא שהקונה הסכים, הוא לא מודה שלא מגיעה לו הנחה, אך במעמד הכריתה, שניהם התכוונו להנחה נמוכה ולכן מדובר בטעות</w:t>
      </w:r>
      <w:r>
        <w:rPr>
          <w:rFonts w:ascii="David" w:eastAsia="David" w:hAnsi="David" w:cs="David" w:hint="cs"/>
          <w:sz w:val="24"/>
          <w:szCs w:val="24"/>
          <w:rtl/>
        </w:rPr>
        <w:t xml:space="preserve"> סופר</w:t>
      </w:r>
      <w:r w:rsidR="005156C7">
        <w:rPr>
          <w:rFonts w:ascii="David" w:eastAsia="David" w:hAnsi="David" w:cs="David"/>
          <w:sz w:val="24"/>
          <w:szCs w:val="24"/>
          <w:rtl/>
        </w:rPr>
        <w:t>.</w:t>
      </w:r>
    </w:p>
    <w:p w:rsidR="007559CD" w:rsidRDefault="0077255C" w:rsidP="005156C7">
      <w:pPr>
        <w:pStyle w:val="10"/>
        <w:bidi/>
        <w:jc w:val="both"/>
        <w:rPr>
          <w:rFonts w:ascii="David" w:eastAsia="David" w:hAnsi="David" w:cs="David"/>
          <w:sz w:val="24"/>
          <w:szCs w:val="24"/>
        </w:rPr>
      </w:pPr>
      <w:r>
        <w:rPr>
          <w:rFonts w:ascii="David" w:eastAsia="David" w:hAnsi="David" w:cs="David" w:hint="cs"/>
          <w:sz w:val="24"/>
          <w:szCs w:val="24"/>
          <w:rtl/>
        </w:rPr>
        <w:t xml:space="preserve">לעומת זאת, </w:t>
      </w:r>
      <w:r w:rsidR="005156C7">
        <w:rPr>
          <w:rFonts w:ascii="David" w:eastAsia="David" w:hAnsi="David" w:cs="David"/>
          <w:sz w:val="24"/>
          <w:szCs w:val="24"/>
          <w:rtl/>
        </w:rPr>
        <w:t xml:space="preserve">הלכת </w:t>
      </w:r>
      <w:proofErr w:type="spellStart"/>
      <w:r w:rsidR="005156C7">
        <w:rPr>
          <w:rFonts w:ascii="David" w:eastAsia="David" w:hAnsi="David" w:cs="David"/>
          <w:sz w:val="24"/>
          <w:szCs w:val="24"/>
          <w:rtl/>
        </w:rPr>
        <w:t>אפרופים</w:t>
      </w:r>
      <w:proofErr w:type="spellEnd"/>
      <w:r w:rsidR="005156C7">
        <w:rPr>
          <w:rFonts w:ascii="David" w:eastAsia="David" w:hAnsi="David" w:cs="David"/>
          <w:sz w:val="24"/>
          <w:szCs w:val="24"/>
          <w:rtl/>
        </w:rPr>
        <w:t xml:space="preserve"> קובעת שאם אנו לא יודעים לגמרי מה היה אומד דעתם בעת הכריתה, ניתן לפרש זאת במשמעות אובייקטיבית. </w:t>
      </w:r>
    </w:p>
    <w:p w:rsidR="007559CD" w:rsidRPr="0077255C" w:rsidRDefault="007559CD" w:rsidP="005156C7">
      <w:pPr>
        <w:pStyle w:val="10"/>
        <w:bidi/>
        <w:jc w:val="both"/>
        <w:rPr>
          <w:rFonts w:ascii="David" w:eastAsia="David" w:hAnsi="David" w:cs="David"/>
          <w:bCs/>
          <w:sz w:val="24"/>
          <w:szCs w:val="24"/>
          <w:u w:val="single"/>
        </w:rPr>
      </w:pPr>
    </w:p>
    <w:p w:rsidR="007559CD" w:rsidRPr="0077255C" w:rsidRDefault="005156C7" w:rsidP="005156C7">
      <w:pPr>
        <w:pStyle w:val="10"/>
        <w:bidi/>
        <w:jc w:val="both"/>
        <w:rPr>
          <w:rFonts w:ascii="David" w:eastAsia="David" w:hAnsi="David" w:cs="David"/>
          <w:bCs/>
          <w:sz w:val="24"/>
          <w:szCs w:val="24"/>
          <w:u w:val="single"/>
        </w:rPr>
      </w:pPr>
      <w:r w:rsidRPr="0077255C">
        <w:rPr>
          <w:rFonts w:ascii="David" w:eastAsia="David" w:hAnsi="David" w:cs="David"/>
          <w:bCs/>
          <w:sz w:val="24"/>
          <w:szCs w:val="24"/>
          <w:u w:val="single"/>
          <w:rtl/>
        </w:rPr>
        <w:t>פרשנות נגד המנסח:</w:t>
      </w:r>
    </w:p>
    <w:p w:rsidR="007559CD" w:rsidRDefault="005156C7" w:rsidP="005156C7">
      <w:pPr>
        <w:pStyle w:val="10"/>
        <w:bidi/>
        <w:jc w:val="both"/>
        <w:rPr>
          <w:rFonts w:ascii="David" w:eastAsia="David" w:hAnsi="David" w:cs="David"/>
          <w:sz w:val="24"/>
          <w:szCs w:val="24"/>
        </w:rPr>
      </w:pPr>
      <w:r w:rsidRPr="0077255C">
        <w:rPr>
          <w:rFonts w:ascii="David" w:eastAsia="David" w:hAnsi="David" w:cs="David"/>
          <w:bCs/>
          <w:sz w:val="24"/>
          <w:szCs w:val="24"/>
          <w:u w:val="single"/>
          <w:rtl/>
        </w:rPr>
        <w:t>מקורות הסעיף-</w:t>
      </w:r>
      <w:r>
        <w:rPr>
          <w:rFonts w:ascii="David" w:eastAsia="David" w:hAnsi="David" w:cs="David"/>
          <w:sz w:val="24"/>
          <w:szCs w:val="24"/>
          <w:rtl/>
        </w:rPr>
        <w:t xml:space="preserve"> ס' 25(ב1) קצת שונה מטעות נ' המנסח, כיוון שזה לא כלפי מי שכתב את החוזה, אלא כלפי מי שהיה לו יתרון בע</w:t>
      </w:r>
      <w:r w:rsidR="0077255C">
        <w:rPr>
          <w:rFonts w:ascii="David" w:eastAsia="David" w:hAnsi="David" w:cs="David"/>
          <w:sz w:val="24"/>
          <w:szCs w:val="24"/>
          <w:rtl/>
        </w:rPr>
        <w:t>יצוב התנאים. מדובר בהרחבת הדוקט</w:t>
      </w:r>
      <w:r>
        <w:rPr>
          <w:rFonts w:ascii="David" w:eastAsia="David" w:hAnsi="David" w:cs="David"/>
          <w:sz w:val="24"/>
          <w:szCs w:val="24"/>
          <w:rtl/>
        </w:rPr>
        <w:t>ר</w:t>
      </w:r>
      <w:r w:rsidR="0077255C">
        <w:rPr>
          <w:rFonts w:ascii="David" w:eastAsia="David" w:hAnsi="David" w:cs="David" w:hint="cs"/>
          <w:sz w:val="24"/>
          <w:szCs w:val="24"/>
          <w:rtl/>
        </w:rPr>
        <w:t>י</w:t>
      </w:r>
      <w:r>
        <w:rPr>
          <w:rFonts w:ascii="David" w:eastAsia="David" w:hAnsi="David" w:cs="David"/>
          <w:sz w:val="24"/>
          <w:szCs w:val="24"/>
          <w:rtl/>
        </w:rPr>
        <w:t xml:space="preserve">נה הישנה והמוכרת של פרשנות נגד המנסח. </w:t>
      </w:r>
    </w:p>
    <w:p w:rsidR="007559CD" w:rsidRPr="0077255C" w:rsidRDefault="005156C7" w:rsidP="005156C7">
      <w:pPr>
        <w:pStyle w:val="10"/>
        <w:bidi/>
        <w:jc w:val="both"/>
        <w:rPr>
          <w:rFonts w:ascii="David" w:eastAsia="David" w:hAnsi="David" w:cs="David"/>
          <w:bCs/>
          <w:sz w:val="24"/>
          <w:szCs w:val="24"/>
          <w:u w:val="single"/>
        </w:rPr>
      </w:pPr>
      <w:r w:rsidRPr="0077255C">
        <w:rPr>
          <w:rFonts w:ascii="David" w:eastAsia="David" w:hAnsi="David" w:cs="David"/>
          <w:bCs/>
          <w:sz w:val="24"/>
          <w:szCs w:val="24"/>
          <w:u w:val="single"/>
          <w:rtl/>
        </w:rPr>
        <w:t xml:space="preserve">פרשנות נגד המנסח מול טעות סופר-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יש מתח בין פרשנות נגד המנסח לבין טעות סופר, ששניהם נמצאים במגמת הרחבה. בפועל </w:t>
      </w:r>
      <w:proofErr w:type="spellStart"/>
      <w:r>
        <w:rPr>
          <w:rFonts w:ascii="David" w:eastAsia="David" w:hAnsi="David" w:cs="David"/>
          <w:sz w:val="24"/>
          <w:szCs w:val="24"/>
          <w:rtl/>
        </w:rPr>
        <w:t>בדר"כ</w:t>
      </w:r>
      <w:proofErr w:type="spellEnd"/>
      <w:r>
        <w:rPr>
          <w:rFonts w:ascii="David" w:eastAsia="David" w:hAnsi="David" w:cs="David"/>
          <w:sz w:val="24"/>
          <w:szCs w:val="24"/>
          <w:rtl/>
        </w:rPr>
        <w:t xml:space="preserve"> רוב החוזים היום נכתבים ע"י צד אחד (כמו קבלן), עקרון הפרשנות נגד המנסח אומר שהקבלן צריך לסבול במקרה שתהיה טעות, וטעות סופר אומרת שיש לתקן את הבעיה. טעות סופר</w:t>
      </w:r>
      <w:r w:rsidR="0077255C">
        <w:rPr>
          <w:rFonts w:ascii="David" w:eastAsia="David" w:hAnsi="David" w:cs="David"/>
          <w:sz w:val="24"/>
          <w:szCs w:val="24"/>
          <w:rtl/>
        </w:rPr>
        <w:t xml:space="preserve"> מגינה על מי שכתב אותם, שהוא בד</w:t>
      </w:r>
      <w:r>
        <w:rPr>
          <w:rFonts w:ascii="David" w:eastAsia="David" w:hAnsi="David" w:cs="David"/>
          <w:sz w:val="24"/>
          <w:szCs w:val="24"/>
          <w:rtl/>
        </w:rPr>
        <w:t>"כ הצד החזק. אם</w:t>
      </w:r>
      <w:r w:rsidR="0077255C">
        <w:rPr>
          <w:rFonts w:ascii="David" w:eastAsia="David" w:hAnsi="David" w:cs="David"/>
          <w:sz w:val="24"/>
          <w:szCs w:val="24"/>
          <w:rtl/>
        </w:rPr>
        <w:t xml:space="preserve"> נלך בכיוון של פרשנות נגד המנסח</w:t>
      </w:r>
      <w:r w:rsidR="0077255C">
        <w:rPr>
          <w:rFonts w:ascii="David" w:eastAsia="David" w:hAnsi="David" w:cs="David" w:hint="cs"/>
          <w:sz w:val="24"/>
          <w:szCs w:val="24"/>
          <w:rtl/>
        </w:rPr>
        <w:t xml:space="preserve">, התוצאה </w:t>
      </w:r>
      <w:r>
        <w:rPr>
          <w:rFonts w:ascii="David" w:eastAsia="David" w:hAnsi="David" w:cs="David"/>
          <w:sz w:val="24"/>
          <w:szCs w:val="24"/>
          <w:rtl/>
        </w:rPr>
        <w:t xml:space="preserve">תהיה לטובת היחיד.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כשמסתכלים על הה</w:t>
      </w:r>
      <w:r w:rsidR="0077255C">
        <w:rPr>
          <w:rFonts w:ascii="David" w:eastAsia="David" w:hAnsi="David" w:cs="David" w:hint="cs"/>
          <w:sz w:val="24"/>
          <w:szCs w:val="24"/>
          <w:rtl/>
        </w:rPr>
        <w:t>י</w:t>
      </w:r>
      <w:r>
        <w:rPr>
          <w:rFonts w:ascii="David" w:eastAsia="David" w:hAnsi="David" w:cs="David"/>
          <w:sz w:val="24"/>
          <w:szCs w:val="24"/>
          <w:rtl/>
        </w:rPr>
        <w:t>גיון של ביהמ"ש ניתן להבין זאת, הוא אינו פורמליסט, הוא לא רוצה לקבוע שאם הי</w:t>
      </w:r>
      <w:r w:rsidR="0077255C">
        <w:rPr>
          <w:rFonts w:ascii="David" w:eastAsia="David" w:hAnsi="David" w:cs="David" w:hint="cs"/>
          <w:sz w:val="24"/>
          <w:szCs w:val="24"/>
          <w:rtl/>
        </w:rPr>
        <w:t>י</w:t>
      </w:r>
      <w:r>
        <w:rPr>
          <w:rFonts w:ascii="David" w:eastAsia="David" w:hAnsi="David" w:cs="David"/>
          <w:sz w:val="24"/>
          <w:szCs w:val="24"/>
          <w:rtl/>
        </w:rPr>
        <w:t xml:space="preserve">תה טעות קטנה יש לבטל את החוזה, אלא רוצה לתקן באופן הכי פשוט את המצב. הבעיה היא מבחינה חלוקתית, כיוון שבפועל ביהמ"ש מגן על הצד החזק. </w:t>
      </w:r>
    </w:p>
    <w:p w:rsidR="007559CD" w:rsidRDefault="007559CD" w:rsidP="005156C7">
      <w:pPr>
        <w:pStyle w:val="10"/>
        <w:bidi/>
        <w:jc w:val="both"/>
        <w:rPr>
          <w:rFonts w:ascii="David" w:eastAsia="David" w:hAnsi="David" w:cs="David"/>
          <w:sz w:val="24"/>
          <w:szCs w:val="24"/>
        </w:rPr>
      </w:pPr>
    </w:p>
    <w:p w:rsidR="007559CD" w:rsidRPr="0077255C" w:rsidRDefault="005156C7" w:rsidP="0077255C">
      <w:pPr>
        <w:pStyle w:val="10"/>
        <w:bidi/>
        <w:jc w:val="center"/>
        <w:rPr>
          <w:rFonts w:ascii="David" w:eastAsia="David" w:hAnsi="David" w:cs="David"/>
          <w:bCs/>
          <w:sz w:val="24"/>
          <w:szCs w:val="24"/>
          <w:u w:val="single"/>
        </w:rPr>
      </w:pPr>
      <w:r w:rsidRPr="0077255C">
        <w:rPr>
          <w:rFonts w:ascii="David" w:eastAsia="David" w:hAnsi="David" w:cs="David"/>
          <w:bCs/>
          <w:sz w:val="24"/>
          <w:szCs w:val="24"/>
          <w:u w:val="single"/>
          <w:rtl/>
        </w:rPr>
        <w:t>פרשנות- הדין הרצוי:</w:t>
      </w:r>
    </w:p>
    <w:p w:rsidR="007559CD" w:rsidRDefault="005156C7" w:rsidP="005156C7">
      <w:pPr>
        <w:pStyle w:val="10"/>
        <w:bidi/>
        <w:jc w:val="both"/>
        <w:rPr>
          <w:rFonts w:ascii="David" w:eastAsia="David" w:hAnsi="David" w:cs="David"/>
          <w:b/>
          <w:sz w:val="24"/>
          <w:szCs w:val="24"/>
          <w:u w:val="single"/>
        </w:rPr>
      </w:pPr>
      <w:r>
        <w:rPr>
          <w:rFonts w:ascii="David" w:eastAsia="David" w:hAnsi="David" w:cs="David"/>
          <w:sz w:val="24"/>
          <w:szCs w:val="24"/>
          <w:rtl/>
        </w:rPr>
        <w:t xml:space="preserve">ניתוח </w:t>
      </w:r>
      <w:r w:rsidR="0077255C">
        <w:rPr>
          <w:rFonts w:ascii="David" w:eastAsia="David" w:hAnsi="David" w:cs="David" w:hint="cs"/>
          <w:sz w:val="24"/>
          <w:szCs w:val="24"/>
          <w:rtl/>
        </w:rPr>
        <w:t>אנליט</w:t>
      </w:r>
      <w:r w:rsidR="0077255C">
        <w:rPr>
          <w:rFonts w:ascii="David" w:eastAsia="David" w:hAnsi="David" w:cs="David" w:hint="eastAsia"/>
          <w:sz w:val="24"/>
          <w:szCs w:val="24"/>
          <w:rtl/>
        </w:rPr>
        <w:t>י</w:t>
      </w:r>
      <w:r>
        <w:rPr>
          <w:rFonts w:ascii="David" w:eastAsia="David" w:hAnsi="David" w:cs="David"/>
          <w:sz w:val="24"/>
          <w:szCs w:val="24"/>
          <w:rtl/>
        </w:rPr>
        <w:t xml:space="preserve"> שיש לעשות בו שימוש בשאלות של פרשנות בהקשר של הדין הרצוי. חלוקת שליטה (לא בלעדית, אלא יחסית) בין שני צדדים, מדוע היא צריכה להיות באופן מסוים, ומה האמצעים לכך (הכלים הפרשניים). </w:t>
      </w:r>
    </w:p>
    <w:p w:rsidR="007559CD" w:rsidRPr="0077255C" w:rsidRDefault="005156C7" w:rsidP="005156C7">
      <w:pPr>
        <w:pStyle w:val="10"/>
        <w:bidi/>
        <w:jc w:val="both"/>
        <w:rPr>
          <w:rFonts w:ascii="David" w:eastAsia="David" w:hAnsi="David" w:cs="David"/>
          <w:bCs/>
          <w:sz w:val="24"/>
          <w:szCs w:val="24"/>
          <w:u w:val="single"/>
        </w:rPr>
      </w:pPr>
      <w:r w:rsidRPr="0077255C">
        <w:rPr>
          <w:rFonts w:ascii="David" w:eastAsia="David" w:hAnsi="David" w:cs="David"/>
          <w:bCs/>
          <w:sz w:val="24"/>
          <w:szCs w:val="24"/>
          <w:u w:val="single"/>
          <w:rtl/>
        </w:rPr>
        <w:t>פרשנות כדו שיח-</w:t>
      </w:r>
      <w:r w:rsidRPr="0077255C">
        <w:rPr>
          <w:rFonts w:ascii="David" w:eastAsia="David" w:hAnsi="David" w:cs="David"/>
          <w:bCs/>
          <w:sz w:val="24"/>
          <w:szCs w:val="24"/>
          <w:u w:val="single"/>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lastRenderedPageBreak/>
        <w:t xml:space="preserve">פרשנות היא דו שיח, יש שני צדדים, ולאף צד אין שליטה מוחלטת בתהליך הזה, לא לדובר ולא לנמען. נניח בפרשנות חקיקה- המחוקק כותב חוק, וביהמ"ש חייב לפרשו על מנת ליישמו. למחוקק אין שליטה מוחלטת בהליך הפרשני כיוון שביהמ"ש מפרש את זה, וביהמ"ש לא יכול לעשות מה שהוא רוצה, אלא </w:t>
      </w:r>
      <w:r w:rsidR="0077255C">
        <w:rPr>
          <w:rFonts w:ascii="David" w:eastAsia="David" w:hAnsi="David" w:cs="David" w:hint="cs"/>
          <w:sz w:val="24"/>
          <w:szCs w:val="24"/>
          <w:rtl/>
        </w:rPr>
        <w:t>מחויב</w:t>
      </w:r>
      <w:r>
        <w:rPr>
          <w:rFonts w:ascii="David" w:eastAsia="David" w:hAnsi="David" w:cs="David"/>
          <w:sz w:val="24"/>
          <w:szCs w:val="24"/>
          <w:rtl/>
        </w:rPr>
        <w:t xml:space="preserve"> ללכת לפי החוק. אותו הדבר בחוזים, אם ביהמ"ש עושה משהו שלא מובן מהחוזה זה כבר חריגה מפרשנות, וכן הצדדים, צריכים לפרש את החוזה לפי תוכנו. זהו השלב הבסיסי כדי להגיע לשאלות המדיניות. </w:t>
      </w:r>
    </w:p>
    <w:p w:rsidR="007559CD" w:rsidRPr="0077255C" w:rsidRDefault="005156C7" w:rsidP="005156C7">
      <w:pPr>
        <w:pStyle w:val="10"/>
        <w:bidi/>
        <w:jc w:val="both"/>
        <w:rPr>
          <w:rFonts w:ascii="David" w:eastAsia="David" w:hAnsi="David" w:cs="David"/>
          <w:bCs/>
          <w:sz w:val="24"/>
          <w:szCs w:val="24"/>
          <w:u w:val="single"/>
        </w:rPr>
      </w:pPr>
      <w:r w:rsidRPr="0077255C">
        <w:rPr>
          <w:rFonts w:ascii="David" w:eastAsia="David" w:hAnsi="David" w:cs="David"/>
          <w:bCs/>
          <w:sz w:val="24"/>
          <w:szCs w:val="24"/>
          <w:u w:val="single"/>
          <w:rtl/>
        </w:rPr>
        <w:t>מטרות-</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למי נרצה לתת יותר כוח? יותר שליטה. בנוגע לשאלה זו אפשר להתווכח.</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אם נגיד שיש לתת יו</w:t>
      </w:r>
      <w:r w:rsidR="0077255C">
        <w:rPr>
          <w:rFonts w:ascii="David" w:eastAsia="David" w:hAnsi="David" w:cs="David"/>
          <w:sz w:val="24"/>
          <w:szCs w:val="24"/>
          <w:rtl/>
        </w:rPr>
        <w:t>תר שליטה לצדדים מאשר לביהמ"ש</w:t>
      </w:r>
      <w:r w:rsidR="0077255C">
        <w:rPr>
          <w:rFonts w:ascii="David" w:eastAsia="David" w:hAnsi="David" w:cs="David" w:hint="cs"/>
          <w:sz w:val="24"/>
          <w:szCs w:val="24"/>
          <w:rtl/>
        </w:rPr>
        <w:t>:</w:t>
      </w:r>
      <w:r>
        <w:rPr>
          <w:rFonts w:ascii="David" w:eastAsia="David" w:hAnsi="David" w:cs="David"/>
          <w:sz w:val="24"/>
          <w:szCs w:val="24"/>
          <w:rtl/>
        </w:rPr>
        <w:t xml:space="preserve"> </w:t>
      </w:r>
    </w:p>
    <w:p w:rsidR="007559CD" w:rsidRDefault="00501760" w:rsidP="00B405C2">
      <w:pPr>
        <w:pStyle w:val="10"/>
        <w:numPr>
          <w:ilvl w:val="0"/>
          <w:numId w:val="71"/>
        </w:numPr>
        <w:bidi/>
        <w:jc w:val="both"/>
        <w:rPr>
          <w:rFonts w:ascii="David" w:eastAsia="David" w:hAnsi="David" w:cs="David"/>
          <w:sz w:val="24"/>
          <w:szCs w:val="24"/>
        </w:rPr>
      </w:pPr>
      <w:r>
        <w:rPr>
          <w:rFonts w:ascii="David" w:eastAsia="David" w:hAnsi="David" w:cs="David"/>
          <w:sz w:val="24"/>
          <w:szCs w:val="24"/>
          <w:rtl/>
        </w:rPr>
        <w:t>פרשנות בדיני חוזים מטרתה בד</w:t>
      </w:r>
      <w:r w:rsidR="005156C7">
        <w:rPr>
          <w:rFonts w:ascii="David" w:eastAsia="David" w:hAnsi="David" w:cs="David"/>
          <w:sz w:val="24"/>
          <w:szCs w:val="24"/>
          <w:rtl/>
        </w:rPr>
        <w:t>"כ לתת שליטה לצדדים, כיוון שרוצים להעניק לאדם אפשרות להתקשר בחיובים משפטיים לפי מה שהוא רוצה.</w:t>
      </w:r>
    </w:p>
    <w:p w:rsidR="007559CD" w:rsidRDefault="005156C7" w:rsidP="00B405C2">
      <w:pPr>
        <w:pStyle w:val="10"/>
        <w:numPr>
          <w:ilvl w:val="0"/>
          <w:numId w:val="71"/>
        </w:numPr>
        <w:bidi/>
        <w:jc w:val="both"/>
        <w:rPr>
          <w:rFonts w:ascii="David" w:eastAsia="David" w:hAnsi="David" w:cs="David"/>
          <w:sz w:val="24"/>
          <w:szCs w:val="24"/>
        </w:rPr>
      </w:pPr>
      <w:r>
        <w:rPr>
          <w:rFonts w:ascii="David" w:eastAsia="David" w:hAnsi="David" w:cs="David"/>
          <w:sz w:val="24"/>
          <w:szCs w:val="24"/>
          <w:rtl/>
        </w:rPr>
        <w:t xml:space="preserve">טיעון נגדי יכול להיות אם יש פערי כוחות, יש לתת יותר שליטה לביהמ"ש כדי להגן על החלשים. </w:t>
      </w:r>
    </w:p>
    <w:p w:rsidR="007559CD" w:rsidRPr="00501760" w:rsidRDefault="005156C7" w:rsidP="005156C7">
      <w:pPr>
        <w:pStyle w:val="10"/>
        <w:bidi/>
        <w:jc w:val="both"/>
        <w:rPr>
          <w:rFonts w:ascii="David" w:eastAsia="David" w:hAnsi="David" w:cs="David"/>
          <w:bCs/>
          <w:sz w:val="24"/>
          <w:szCs w:val="24"/>
          <w:u w:val="single"/>
        </w:rPr>
      </w:pPr>
      <w:r w:rsidRPr="00501760">
        <w:rPr>
          <w:rFonts w:ascii="David" w:eastAsia="David" w:hAnsi="David" w:cs="David"/>
          <w:bCs/>
          <w:sz w:val="24"/>
          <w:szCs w:val="24"/>
          <w:u w:val="single"/>
          <w:rtl/>
        </w:rPr>
        <w:t xml:space="preserve">אמצעים-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נניח שמה שאנו רוצים לתת הוא שליטה לצדדים. איך נעשה זאת? מה האמצעי המשיג זאת בצורה הטובה ביותר?</w:t>
      </w:r>
    </w:p>
    <w:p w:rsidR="007559CD" w:rsidRDefault="005156C7" w:rsidP="00B405C2">
      <w:pPr>
        <w:pStyle w:val="10"/>
        <w:numPr>
          <w:ilvl w:val="0"/>
          <w:numId w:val="66"/>
        </w:numPr>
        <w:bidi/>
        <w:jc w:val="both"/>
        <w:rPr>
          <w:rFonts w:ascii="David" w:eastAsia="David" w:hAnsi="David" w:cs="David"/>
          <w:sz w:val="24"/>
          <w:szCs w:val="24"/>
        </w:rPr>
      </w:pPr>
      <w:r>
        <w:rPr>
          <w:rFonts w:ascii="David" w:eastAsia="David" w:hAnsi="David" w:cs="David"/>
          <w:sz w:val="24"/>
          <w:szCs w:val="24"/>
          <w:rtl/>
        </w:rPr>
        <w:t>פרשנות שנצמדת למילים של החוזה תועיל, בהנחה שלשון החוזה משקפת בצורה הטובה ביותר את רצון הצדדים.</w:t>
      </w:r>
    </w:p>
    <w:p w:rsidR="007559CD" w:rsidRDefault="005156C7" w:rsidP="00B405C2">
      <w:pPr>
        <w:pStyle w:val="10"/>
        <w:numPr>
          <w:ilvl w:val="0"/>
          <w:numId w:val="66"/>
        </w:numPr>
        <w:bidi/>
        <w:jc w:val="both"/>
        <w:rPr>
          <w:rFonts w:ascii="David" w:eastAsia="David" w:hAnsi="David" w:cs="David"/>
          <w:sz w:val="24"/>
          <w:szCs w:val="24"/>
        </w:rPr>
      </w:pPr>
      <w:r>
        <w:rPr>
          <w:rFonts w:ascii="David" w:eastAsia="David" w:hAnsi="David" w:cs="David"/>
          <w:sz w:val="24"/>
          <w:szCs w:val="24"/>
          <w:rtl/>
        </w:rPr>
        <w:t>הטיעון הנגדי יהיה, שלשון הצדדים בד"כ דווקא לא משקפת את רצונם ומכילה הרבה מניפולציות. ביהמ"ש יכול להתעלם ממה שהצדדים אמרו ולהוציא מהמילים פתרונות שהם לא מה שהתכוונו הצדדים.</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יש אבחנה מסוימת בין רטוריקה ופרקטיקה. פרשנות מילולית- ביהמ"ש עושה שימוש ברטוריקה צנועה כדי לגבש גמישות. </w:t>
      </w:r>
    </w:p>
    <w:p w:rsidR="007559CD" w:rsidRDefault="007559CD" w:rsidP="005156C7">
      <w:pPr>
        <w:pStyle w:val="10"/>
        <w:bidi/>
        <w:jc w:val="both"/>
        <w:rPr>
          <w:rFonts w:ascii="David" w:eastAsia="David" w:hAnsi="David" w:cs="David"/>
          <w:sz w:val="24"/>
          <w:szCs w:val="24"/>
        </w:rPr>
      </w:pPr>
    </w:p>
    <w:p w:rsidR="007559CD" w:rsidRPr="00501760" w:rsidRDefault="005156C7" w:rsidP="00501760">
      <w:pPr>
        <w:pStyle w:val="10"/>
        <w:bidi/>
        <w:jc w:val="center"/>
        <w:rPr>
          <w:rFonts w:ascii="David" w:eastAsia="David" w:hAnsi="David" w:cs="David"/>
          <w:bCs/>
          <w:sz w:val="24"/>
          <w:szCs w:val="24"/>
          <w:u w:val="single"/>
        </w:rPr>
      </w:pPr>
      <w:r w:rsidRPr="00501760">
        <w:rPr>
          <w:rFonts w:ascii="David" w:eastAsia="David" w:hAnsi="David" w:cs="David"/>
          <w:bCs/>
          <w:sz w:val="24"/>
          <w:szCs w:val="24"/>
          <w:u w:val="single"/>
          <w:rtl/>
        </w:rPr>
        <w:t>תום לב בקיום חוזה</w:t>
      </w:r>
      <w:r w:rsidR="002A6A1C">
        <w:rPr>
          <w:rFonts w:ascii="David" w:eastAsia="David" w:hAnsi="David" w:cs="David" w:hint="cs"/>
          <w:bCs/>
          <w:sz w:val="24"/>
          <w:szCs w:val="24"/>
          <w:u w:val="single"/>
          <w:rtl/>
        </w:rPr>
        <w:t>- ס' 39</w:t>
      </w:r>
      <w:r w:rsidRPr="00501760">
        <w:rPr>
          <w:rFonts w:ascii="David" w:eastAsia="David" w:hAnsi="David" w:cs="David"/>
          <w:bCs/>
          <w:sz w:val="24"/>
          <w:szCs w:val="24"/>
          <w:u w:val="single"/>
          <w:rtl/>
        </w:rPr>
        <w:t>:</w:t>
      </w:r>
    </w:p>
    <w:p w:rsidR="007559CD" w:rsidRDefault="005156C7" w:rsidP="005156C7">
      <w:pPr>
        <w:pStyle w:val="10"/>
        <w:bidi/>
        <w:jc w:val="both"/>
        <w:rPr>
          <w:rFonts w:ascii="David" w:eastAsia="David" w:hAnsi="David" w:cs="David"/>
          <w:i/>
        </w:rPr>
      </w:pPr>
      <w:r>
        <w:rPr>
          <w:rFonts w:ascii="David" w:eastAsia="David" w:hAnsi="David" w:cs="David"/>
          <w:sz w:val="24"/>
          <w:szCs w:val="24"/>
          <w:rtl/>
        </w:rPr>
        <w:t>"</w:t>
      </w:r>
      <w:r>
        <w:rPr>
          <w:rFonts w:ascii="David" w:eastAsia="David" w:hAnsi="David" w:cs="David"/>
          <w:i/>
          <w:rtl/>
        </w:rPr>
        <w:t>בקיום של חיוב הנובע מחוזה יש לנהוג בדרך מקובלת ובתום לב; והוא הדין לגבי השימוש בזכות הנובעת מחוזה".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לא כתוב מה הסעד, ומה היקף החובה. נקבע סטנדרט התנהגות וכך נוצרת עננה נזיקית. ההבדל בינו לבין ס' 12 הוא על התקופה בה הם חלים- במהלך המו"מ ובקיום החוזה. </w:t>
      </w:r>
    </w:p>
    <w:p w:rsidR="007559CD" w:rsidRPr="00CA0038" w:rsidRDefault="005156C7" w:rsidP="005156C7">
      <w:pPr>
        <w:pStyle w:val="10"/>
        <w:bidi/>
        <w:jc w:val="both"/>
        <w:rPr>
          <w:rFonts w:ascii="David" w:eastAsia="David" w:hAnsi="David" w:cs="David"/>
          <w:bCs/>
          <w:sz w:val="24"/>
          <w:szCs w:val="24"/>
          <w:u w:val="single"/>
        </w:rPr>
      </w:pPr>
      <w:r w:rsidRPr="00CA0038">
        <w:rPr>
          <w:rFonts w:ascii="David" w:eastAsia="David" w:hAnsi="David" w:cs="David"/>
          <w:bCs/>
          <w:sz w:val="24"/>
          <w:szCs w:val="24"/>
          <w:u w:val="single"/>
          <w:rtl/>
        </w:rPr>
        <w:t>לשון הסעיף-</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יש לנהוג בתום לב בקיום חיוב הנובע מחוזה. לדוג' מי שמוכר דירה מחויב למסור את הדירה בהתאם לחוזה, ואת החיוב הזה הוא צריך לקיים בתום לב. </w:t>
      </w:r>
      <w:proofErr w:type="spellStart"/>
      <w:r>
        <w:rPr>
          <w:rFonts w:ascii="David" w:eastAsia="David" w:hAnsi="David" w:cs="David"/>
          <w:sz w:val="24"/>
          <w:szCs w:val="24"/>
          <w:rtl/>
        </w:rPr>
        <w:t>חתו"ל</w:t>
      </w:r>
      <w:proofErr w:type="spellEnd"/>
      <w:r>
        <w:rPr>
          <w:rFonts w:ascii="David" w:eastAsia="David" w:hAnsi="David" w:cs="David"/>
          <w:sz w:val="24"/>
          <w:szCs w:val="24"/>
          <w:rtl/>
        </w:rPr>
        <w:t xml:space="preserve"> יהיה בדבר שלא כתוב בחוזה</w:t>
      </w:r>
      <w:r w:rsidR="00CA0038">
        <w:rPr>
          <w:rFonts w:ascii="David" w:eastAsia="David" w:hAnsi="David" w:cs="David" w:hint="cs"/>
          <w:sz w:val="24"/>
          <w:szCs w:val="24"/>
          <w:rtl/>
        </w:rPr>
        <w:t xml:space="preserve"> (כי אחרת מדובר בהפרה)</w:t>
      </w:r>
      <w:r>
        <w:rPr>
          <w:rFonts w:ascii="David" w:eastAsia="David" w:hAnsi="David" w:cs="David"/>
          <w:sz w:val="24"/>
          <w:szCs w:val="24"/>
          <w:rtl/>
        </w:rPr>
        <w:t>, זה יכול להיות במקרה הזה, אם המוכר מעביר את הדירה בצורה לא נוחה לצד השני (לדוג' משרד בדרום שפתוח פעם בשבוע).</w:t>
      </w:r>
    </w:p>
    <w:p w:rsidR="007559CD" w:rsidRPr="00CA0038" w:rsidRDefault="005156C7" w:rsidP="005156C7">
      <w:pPr>
        <w:pStyle w:val="10"/>
        <w:bidi/>
        <w:jc w:val="both"/>
        <w:rPr>
          <w:rFonts w:ascii="David" w:eastAsia="David" w:hAnsi="David" w:cs="David"/>
          <w:bCs/>
          <w:sz w:val="24"/>
          <w:szCs w:val="24"/>
          <w:u w:val="single"/>
        </w:rPr>
      </w:pPr>
      <w:r w:rsidRPr="00CA0038">
        <w:rPr>
          <w:rFonts w:ascii="David" w:eastAsia="David" w:hAnsi="David" w:cs="David"/>
          <w:bCs/>
          <w:sz w:val="24"/>
          <w:szCs w:val="24"/>
          <w:u w:val="single"/>
          <w:rtl/>
        </w:rPr>
        <w:t>הקשר בין הסעיף לבין פרשנות והשלמה-</w:t>
      </w:r>
    </w:p>
    <w:p w:rsidR="007559CD" w:rsidRDefault="005156C7" w:rsidP="00CA0038">
      <w:pPr>
        <w:pStyle w:val="10"/>
        <w:bidi/>
        <w:jc w:val="both"/>
        <w:rPr>
          <w:rFonts w:ascii="David" w:eastAsia="David" w:hAnsi="David" w:cs="David"/>
          <w:sz w:val="24"/>
          <w:szCs w:val="24"/>
        </w:rPr>
      </w:pPr>
      <w:r>
        <w:rPr>
          <w:rFonts w:ascii="David" w:eastAsia="David" w:hAnsi="David" w:cs="David"/>
          <w:sz w:val="24"/>
          <w:szCs w:val="24"/>
          <w:rtl/>
        </w:rPr>
        <w:t xml:space="preserve">אם חסר </w:t>
      </w:r>
      <w:r w:rsidR="00CA0038">
        <w:rPr>
          <w:rFonts w:ascii="David" w:eastAsia="David" w:hAnsi="David" w:cs="David" w:hint="cs"/>
          <w:sz w:val="24"/>
          <w:szCs w:val="24"/>
          <w:rtl/>
        </w:rPr>
        <w:t>פרט</w:t>
      </w:r>
      <w:r w:rsidR="00CA0038">
        <w:rPr>
          <w:rFonts w:ascii="David" w:eastAsia="David" w:hAnsi="David" w:cs="David"/>
          <w:sz w:val="24"/>
          <w:szCs w:val="24"/>
          <w:rtl/>
        </w:rPr>
        <w:t xml:space="preserve"> וקובעים </w:t>
      </w:r>
      <w:r w:rsidR="00CA0038">
        <w:rPr>
          <w:rFonts w:ascii="David" w:eastAsia="David" w:hAnsi="David" w:cs="David" w:hint="cs"/>
          <w:sz w:val="24"/>
          <w:szCs w:val="24"/>
          <w:rtl/>
        </w:rPr>
        <w:t xml:space="preserve">אותו, </w:t>
      </w:r>
      <w:r>
        <w:rPr>
          <w:rFonts w:ascii="David" w:eastAsia="David" w:hAnsi="David" w:cs="David"/>
          <w:sz w:val="24"/>
          <w:szCs w:val="24"/>
          <w:rtl/>
        </w:rPr>
        <w:t xml:space="preserve">יש קשר ברור לפרשנות, שכן משלימים פרט חסר. </w:t>
      </w:r>
    </w:p>
    <w:p w:rsidR="007559CD" w:rsidRPr="00CA0038" w:rsidRDefault="005156C7" w:rsidP="005156C7">
      <w:pPr>
        <w:pStyle w:val="10"/>
        <w:bidi/>
        <w:jc w:val="both"/>
        <w:rPr>
          <w:rFonts w:ascii="David" w:eastAsia="David" w:hAnsi="David" w:cs="David"/>
          <w:bCs/>
          <w:sz w:val="24"/>
          <w:szCs w:val="24"/>
          <w:u w:val="single"/>
        </w:rPr>
      </w:pPr>
      <w:r w:rsidRPr="00CA0038">
        <w:rPr>
          <w:rFonts w:ascii="David" w:eastAsia="David" w:hAnsi="David" w:cs="David"/>
          <w:bCs/>
          <w:sz w:val="24"/>
          <w:szCs w:val="24"/>
          <w:u w:val="single"/>
          <w:rtl/>
        </w:rPr>
        <w:t xml:space="preserve">תרופות בגין הפרה-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מבינים מה החיובים של הצדדים מהחוזה, ואם הם הפרו אותם יש עילת ביטול.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בעצם משליכים על הצדדים חיובים נוספים על מה שיש להם. התרופות יהיו תרופות על הפרת חוזה. זה לא מובן מאליו אך זה דבר הגיוני. יש חיובים שהצדדים לא הסכימו עליהם במפורש, והם מקבלים בגינם את אותם סעדים שיקבלו בקשר לדברים שהם כן קבעו. </w:t>
      </w:r>
    </w:p>
    <w:p w:rsidR="007559CD" w:rsidRDefault="007559CD" w:rsidP="005156C7">
      <w:pPr>
        <w:pStyle w:val="10"/>
        <w:bidi/>
        <w:jc w:val="both"/>
        <w:rPr>
          <w:rFonts w:ascii="David" w:eastAsia="David" w:hAnsi="David" w:cs="David"/>
          <w:sz w:val="24"/>
          <w:szCs w:val="24"/>
        </w:rPr>
      </w:pPr>
    </w:p>
    <w:p w:rsidR="007559CD" w:rsidRPr="00CA0038" w:rsidRDefault="005156C7" w:rsidP="005156C7">
      <w:pPr>
        <w:pStyle w:val="10"/>
        <w:bidi/>
        <w:jc w:val="both"/>
        <w:rPr>
          <w:rFonts w:ascii="David" w:eastAsia="David" w:hAnsi="David" w:cs="David"/>
          <w:bCs/>
          <w:sz w:val="24"/>
          <w:szCs w:val="24"/>
          <w:u w:val="single"/>
        </w:rPr>
      </w:pPr>
      <w:r w:rsidRPr="00CA0038">
        <w:rPr>
          <w:rFonts w:ascii="David" w:eastAsia="David" w:hAnsi="David" w:cs="David"/>
          <w:bCs/>
          <w:sz w:val="24"/>
          <w:szCs w:val="24"/>
          <w:u w:val="single"/>
          <w:rtl/>
        </w:rPr>
        <w:t xml:space="preserve">הפרת החובה: </w:t>
      </w:r>
    </w:p>
    <w:p w:rsidR="00CA0038" w:rsidRPr="00CA0038" w:rsidRDefault="005156C7" w:rsidP="00B405C2">
      <w:pPr>
        <w:pStyle w:val="10"/>
        <w:numPr>
          <w:ilvl w:val="0"/>
          <w:numId w:val="103"/>
        </w:numPr>
        <w:bidi/>
        <w:jc w:val="both"/>
        <w:rPr>
          <w:rFonts w:ascii="David" w:eastAsia="David" w:hAnsi="David" w:cs="David"/>
          <w:bCs/>
          <w:sz w:val="24"/>
          <w:szCs w:val="24"/>
          <w:u w:val="single"/>
        </w:rPr>
      </w:pPr>
      <w:r w:rsidRPr="00CA0038">
        <w:rPr>
          <w:rFonts w:ascii="David" w:eastAsia="David" w:hAnsi="David" w:cs="David"/>
          <w:bCs/>
          <w:sz w:val="24"/>
          <w:szCs w:val="24"/>
          <w:u w:val="single"/>
          <w:rtl/>
        </w:rPr>
        <w:t>קיום חיוב-</w:t>
      </w:r>
      <w:r w:rsidR="00CA0038">
        <w:rPr>
          <w:rFonts w:ascii="David" w:eastAsia="David" w:hAnsi="David" w:cs="David" w:hint="cs"/>
          <w:bCs/>
          <w:sz w:val="24"/>
          <w:szCs w:val="24"/>
          <w:rtl/>
        </w:rPr>
        <w:t xml:space="preserve"> </w:t>
      </w:r>
    </w:p>
    <w:p w:rsidR="00CA0038" w:rsidRDefault="005156C7" w:rsidP="00CA0038">
      <w:pPr>
        <w:pStyle w:val="10"/>
        <w:bidi/>
        <w:ind w:left="720"/>
        <w:jc w:val="both"/>
        <w:rPr>
          <w:rFonts w:ascii="David" w:eastAsia="David" w:hAnsi="David" w:cs="David"/>
          <w:bCs/>
          <w:sz w:val="24"/>
          <w:szCs w:val="24"/>
          <w:u w:val="single"/>
        </w:rPr>
      </w:pPr>
      <w:r w:rsidRPr="00CA0038">
        <w:rPr>
          <w:rFonts w:ascii="David" w:eastAsia="David" w:hAnsi="David" w:cs="David"/>
          <w:sz w:val="24"/>
          <w:szCs w:val="24"/>
          <w:rtl/>
        </w:rPr>
        <w:t>החלק הראשון מדבר על קיום חיוב בתום לב. קיום חיוב הוא החובה של האדם למסור את הדירה לאדם אחר, והוא צריך לעשות זאת בתו"ל.</w:t>
      </w:r>
    </w:p>
    <w:p w:rsidR="00CA0038" w:rsidRPr="00CA0038" w:rsidRDefault="005156C7" w:rsidP="00B405C2">
      <w:pPr>
        <w:pStyle w:val="10"/>
        <w:numPr>
          <w:ilvl w:val="0"/>
          <w:numId w:val="103"/>
        </w:numPr>
        <w:bidi/>
        <w:jc w:val="both"/>
        <w:rPr>
          <w:rFonts w:ascii="David" w:eastAsia="David" w:hAnsi="David" w:cs="David"/>
          <w:bCs/>
          <w:sz w:val="24"/>
          <w:szCs w:val="24"/>
          <w:u w:val="single"/>
        </w:rPr>
      </w:pPr>
      <w:r w:rsidRPr="00CA0038">
        <w:rPr>
          <w:rFonts w:ascii="David" w:eastAsia="David" w:hAnsi="David" w:cs="David"/>
          <w:bCs/>
          <w:sz w:val="24"/>
          <w:szCs w:val="24"/>
          <w:u w:val="single"/>
          <w:rtl/>
        </w:rPr>
        <w:t>שימוש בזכות-</w:t>
      </w:r>
      <w:r w:rsidR="00CA0038">
        <w:rPr>
          <w:rFonts w:ascii="David" w:eastAsia="David" w:hAnsi="David" w:cs="David" w:hint="cs"/>
          <w:bCs/>
          <w:sz w:val="24"/>
          <w:szCs w:val="24"/>
          <w:rtl/>
        </w:rPr>
        <w:t xml:space="preserve"> </w:t>
      </w:r>
    </w:p>
    <w:p w:rsidR="007559CD" w:rsidRPr="00CA0038" w:rsidRDefault="005156C7" w:rsidP="00CA0038">
      <w:pPr>
        <w:pStyle w:val="10"/>
        <w:bidi/>
        <w:ind w:left="720"/>
        <w:jc w:val="both"/>
        <w:rPr>
          <w:rFonts w:ascii="David" w:eastAsia="David" w:hAnsi="David" w:cs="David"/>
          <w:bCs/>
          <w:sz w:val="24"/>
          <w:szCs w:val="24"/>
          <w:u w:val="single"/>
        </w:rPr>
      </w:pPr>
      <w:r w:rsidRPr="00CA0038">
        <w:rPr>
          <w:rFonts w:ascii="David" w:eastAsia="David" w:hAnsi="David" w:cs="David"/>
          <w:sz w:val="24"/>
          <w:szCs w:val="24"/>
          <w:rtl/>
        </w:rPr>
        <w:t xml:space="preserve">החלק השני מדבר על שימוש בזכות בתום לב. אדם שיש לו זכות לקבל דירה, צריך גם כן לעשות זאת בתו"ל. אם </w:t>
      </w:r>
      <w:r w:rsidR="00CA0038">
        <w:rPr>
          <w:rFonts w:ascii="David" w:eastAsia="David" w:hAnsi="David" w:cs="David" w:hint="cs"/>
          <w:sz w:val="24"/>
          <w:szCs w:val="24"/>
          <w:rtl/>
        </w:rPr>
        <w:t>לדוגמא</w:t>
      </w:r>
      <w:r w:rsidRPr="00CA0038">
        <w:rPr>
          <w:rFonts w:ascii="David" w:eastAsia="David" w:hAnsi="David" w:cs="David"/>
          <w:sz w:val="24"/>
          <w:szCs w:val="24"/>
          <w:rtl/>
        </w:rPr>
        <w:t xml:space="preserve"> האדם שמוסר איחר ביום אחד בצורה סבירה, לכאורה יש ל</w:t>
      </w:r>
      <w:r w:rsidR="00CA0038">
        <w:rPr>
          <w:rFonts w:ascii="David" w:eastAsia="David" w:hAnsi="David" w:cs="David" w:hint="cs"/>
          <w:sz w:val="24"/>
          <w:szCs w:val="24"/>
          <w:rtl/>
        </w:rPr>
        <w:t>קונה</w:t>
      </w:r>
      <w:r w:rsidRPr="00CA0038">
        <w:rPr>
          <w:rFonts w:ascii="David" w:eastAsia="David" w:hAnsi="David" w:cs="David"/>
          <w:sz w:val="24"/>
          <w:szCs w:val="24"/>
          <w:rtl/>
        </w:rPr>
        <w:t xml:space="preserve"> זכות, </w:t>
      </w:r>
      <w:r w:rsidR="00CA0038">
        <w:rPr>
          <w:rFonts w:ascii="David" w:eastAsia="David" w:hAnsi="David" w:cs="David" w:hint="cs"/>
          <w:sz w:val="24"/>
          <w:szCs w:val="24"/>
          <w:rtl/>
        </w:rPr>
        <w:t>והוא יכול</w:t>
      </w:r>
      <w:r w:rsidRPr="00CA0038">
        <w:rPr>
          <w:rFonts w:ascii="David" w:eastAsia="David" w:hAnsi="David" w:cs="David"/>
          <w:sz w:val="24"/>
          <w:szCs w:val="24"/>
          <w:rtl/>
        </w:rPr>
        <w:t xml:space="preserve"> לעשות בה שימוש ולתבוע, אך ההוראה היא לנהוג בתו"ל ולא לתבוע </w:t>
      </w:r>
      <w:r w:rsidR="00CA0038">
        <w:rPr>
          <w:rFonts w:ascii="David" w:eastAsia="David" w:hAnsi="David" w:cs="David"/>
          <w:sz w:val="24"/>
          <w:szCs w:val="24"/>
          <w:rtl/>
        </w:rPr>
        <w:t xml:space="preserve">במקרה </w:t>
      </w:r>
      <w:r w:rsidR="00CA0038">
        <w:rPr>
          <w:rFonts w:ascii="David" w:eastAsia="David" w:hAnsi="David" w:cs="David" w:hint="cs"/>
          <w:sz w:val="24"/>
          <w:szCs w:val="24"/>
          <w:rtl/>
        </w:rPr>
        <w:t>כ</w:t>
      </w:r>
      <w:r w:rsidRPr="00CA0038">
        <w:rPr>
          <w:rFonts w:ascii="David" w:eastAsia="David" w:hAnsi="David" w:cs="David"/>
          <w:sz w:val="24"/>
          <w:szCs w:val="24"/>
          <w:rtl/>
        </w:rPr>
        <w:t>זה, ככל שמדובר בדבר סביר. השאלה מתי מגיעים לקו ששונה מהותית מהסכמתם, ומתי הגיוני להגיד שיש לנהוג בתו"ל.</w:t>
      </w:r>
    </w:p>
    <w:p w:rsidR="007559CD" w:rsidRDefault="007559CD" w:rsidP="005156C7">
      <w:pPr>
        <w:pStyle w:val="10"/>
        <w:bidi/>
        <w:jc w:val="both"/>
        <w:rPr>
          <w:rFonts w:ascii="David" w:eastAsia="David" w:hAnsi="David" w:cs="David"/>
          <w:sz w:val="24"/>
          <w:szCs w:val="24"/>
        </w:rPr>
      </w:pPr>
    </w:p>
    <w:p w:rsidR="00CA0038" w:rsidRDefault="005156C7" w:rsidP="00CA0038">
      <w:pPr>
        <w:pStyle w:val="10"/>
        <w:bidi/>
        <w:jc w:val="both"/>
        <w:rPr>
          <w:rFonts w:ascii="David" w:eastAsia="David" w:hAnsi="David" w:cs="David"/>
          <w:sz w:val="24"/>
          <w:szCs w:val="24"/>
          <w:u w:val="single"/>
          <w:rtl/>
        </w:rPr>
      </w:pPr>
      <w:r w:rsidRPr="00CA0038">
        <w:rPr>
          <w:rFonts w:ascii="David" w:eastAsia="David" w:hAnsi="David" w:cs="David"/>
          <w:b/>
          <w:bCs/>
          <w:sz w:val="24"/>
          <w:szCs w:val="24"/>
          <w:u w:val="single"/>
          <w:rtl/>
        </w:rPr>
        <w:t xml:space="preserve">פס"ד </w:t>
      </w:r>
      <w:proofErr w:type="spellStart"/>
      <w:r w:rsidRPr="00CA0038">
        <w:rPr>
          <w:rFonts w:ascii="David" w:eastAsia="David" w:hAnsi="David" w:cs="David"/>
          <w:b/>
          <w:bCs/>
          <w:sz w:val="24"/>
          <w:szCs w:val="24"/>
          <w:u w:val="single"/>
          <w:rtl/>
        </w:rPr>
        <w:t>לסרסון</w:t>
      </w:r>
      <w:proofErr w:type="spellEnd"/>
      <w:r w:rsidR="00CA0038">
        <w:rPr>
          <w:rFonts w:ascii="David" w:eastAsia="David" w:hAnsi="David" w:cs="David" w:hint="cs"/>
          <w:b/>
          <w:bCs/>
          <w:sz w:val="24"/>
          <w:szCs w:val="24"/>
          <w:u w:val="single"/>
          <w:rtl/>
        </w:rPr>
        <w:t>:</w:t>
      </w:r>
    </w:p>
    <w:p w:rsidR="007559CD" w:rsidRDefault="00CA0038" w:rsidP="00CA0038">
      <w:pPr>
        <w:pStyle w:val="10"/>
        <w:bidi/>
        <w:jc w:val="both"/>
        <w:rPr>
          <w:rFonts w:ascii="David" w:eastAsia="David" w:hAnsi="David" w:cs="David"/>
          <w:sz w:val="24"/>
          <w:szCs w:val="24"/>
        </w:rPr>
      </w:pPr>
      <w:r>
        <w:rPr>
          <w:rFonts w:ascii="David" w:eastAsia="David" w:hAnsi="David" w:cs="David" w:hint="cs"/>
          <w:sz w:val="24"/>
          <w:szCs w:val="24"/>
          <w:rtl/>
        </w:rPr>
        <w:t>נראה ש</w:t>
      </w:r>
      <w:r>
        <w:rPr>
          <w:rFonts w:ascii="David" w:eastAsia="David" w:hAnsi="David" w:cs="David"/>
          <w:sz w:val="24"/>
          <w:szCs w:val="24"/>
          <w:rtl/>
        </w:rPr>
        <w:t>ניתן להציג את הדברים ב</w:t>
      </w:r>
      <w:r>
        <w:rPr>
          <w:rFonts w:ascii="David" w:eastAsia="David" w:hAnsi="David" w:cs="David" w:hint="cs"/>
          <w:sz w:val="24"/>
          <w:szCs w:val="24"/>
          <w:rtl/>
        </w:rPr>
        <w:t xml:space="preserve">שני </w:t>
      </w:r>
      <w:r w:rsidR="005156C7">
        <w:rPr>
          <w:rFonts w:ascii="David" w:eastAsia="David" w:hAnsi="David" w:cs="David"/>
          <w:sz w:val="24"/>
          <w:szCs w:val="24"/>
          <w:rtl/>
        </w:rPr>
        <w:t xml:space="preserve">אופנים- יש לבצע חיוב קיים, או שקמה חובה חדשה. </w:t>
      </w:r>
    </w:p>
    <w:p w:rsidR="007559CD" w:rsidRDefault="005156C7" w:rsidP="00CA0038">
      <w:pPr>
        <w:pStyle w:val="10"/>
        <w:bidi/>
        <w:jc w:val="both"/>
        <w:rPr>
          <w:rFonts w:ascii="David" w:eastAsia="David" w:hAnsi="David" w:cs="David"/>
          <w:sz w:val="24"/>
          <w:szCs w:val="24"/>
        </w:rPr>
      </w:pPr>
      <w:r>
        <w:rPr>
          <w:rFonts w:ascii="David" w:eastAsia="David" w:hAnsi="David" w:cs="David"/>
          <w:sz w:val="24"/>
          <w:szCs w:val="24"/>
          <w:rtl/>
        </w:rPr>
        <w:t xml:space="preserve">חסרים </w:t>
      </w:r>
      <w:r w:rsidR="00CA0038">
        <w:rPr>
          <w:rFonts w:ascii="David" w:eastAsia="David" w:hAnsi="David" w:cs="David" w:hint="cs"/>
          <w:sz w:val="24"/>
          <w:szCs w:val="24"/>
          <w:rtl/>
        </w:rPr>
        <w:t>שני</w:t>
      </w:r>
      <w:r>
        <w:rPr>
          <w:rFonts w:ascii="David" w:eastAsia="David" w:hAnsi="David" w:cs="David"/>
          <w:sz w:val="24"/>
          <w:szCs w:val="24"/>
          <w:rtl/>
        </w:rPr>
        <w:t xml:space="preserve"> דברים- מגדל בטחון </w:t>
      </w:r>
      <w:r w:rsidR="00CA0038">
        <w:rPr>
          <w:rFonts w:ascii="David" w:eastAsia="David" w:hAnsi="David" w:cs="David" w:hint="cs"/>
          <w:sz w:val="24"/>
          <w:szCs w:val="24"/>
          <w:rtl/>
        </w:rPr>
        <w:t>וגנראטו</w:t>
      </w:r>
      <w:r w:rsidR="00CA0038">
        <w:rPr>
          <w:rFonts w:ascii="David" w:eastAsia="David" w:hAnsi="David" w:cs="David" w:hint="eastAsia"/>
          <w:sz w:val="24"/>
          <w:szCs w:val="24"/>
          <w:rtl/>
        </w:rPr>
        <w:t>ר</w:t>
      </w:r>
      <w:r>
        <w:rPr>
          <w:rFonts w:ascii="David" w:eastAsia="David" w:hAnsi="David" w:cs="David"/>
          <w:sz w:val="24"/>
          <w:szCs w:val="24"/>
          <w:rtl/>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את מגדל הביטחון לא ניתן לבנות, ובגלל שפתחו את ההליך בצורת המרצת פתיחה, שהסעד שלה הוא אכיפה בלבד, לא התייחסו לזה כיוון שלא היה לזה פתרון.</w:t>
      </w:r>
      <w:r w:rsidR="00CA0038">
        <w:rPr>
          <w:rFonts w:ascii="David" w:eastAsia="David" w:hAnsi="David" w:cs="David"/>
          <w:sz w:val="24"/>
          <w:szCs w:val="24"/>
          <w:rtl/>
        </w:rPr>
        <w:t xml:space="preserve"> אם זה לא היה המרצת פתיחה, היה </w:t>
      </w:r>
      <w:r>
        <w:rPr>
          <w:rFonts w:ascii="David" w:eastAsia="David" w:hAnsi="David" w:cs="David"/>
          <w:sz w:val="24"/>
          <w:szCs w:val="24"/>
          <w:rtl/>
        </w:rPr>
        <w:t xml:space="preserve">ניתן לדרוש פיצויים לדוג'. </w:t>
      </w:r>
    </w:p>
    <w:p w:rsidR="007559CD" w:rsidRDefault="005156C7" w:rsidP="00CA0038">
      <w:pPr>
        <w:pStyle w:val="10"/>
        <w:bidi/>
        <w:jc w:val="both"/>
        <w:rPr>
          <w:rFonts w:ascii="David" w:eastAsia="David" w:hAnsi="David" w:cs="David"/>
          <w:sz w:val="24"/>
          <w:szCs w:val="24"/>
        </w:rPr>
      </w:pPr>
      <w:r>
        <w:rPr>
          <w:rFonts w:ascii="David" w:eastAsia="David" w:hAnsi="David" w:cs="David"/>
          <w:sz w:val="24"/>
          <w:szCs w:val="24"/>
          <w:rtl/>
        </w:rPr>
        <w:t xml:space="preserve">הגנרטור חסר, אך לא כתוב דבר לגביו בחוזה. </w:t>
      </w:r>
      <w:proofErr w:type="spellStart"/>
      <w:r w:rsidRPr="00CA0038">
        <w:rPr>
          <w:rFonts w:ascii="David" w:eastAsia="David" w:hAnsi="David" w:cs="David"/>
          <w:b/>
          <w:bCs/>
          <w:sz w:val="24"/>
          <w:szCs w:val="24"/>
          <w:rtl/>
        </w:rPr>
        <w:t>בייסקי</w:t>
      </w:r>
      <w:proofErr w:type="spellEnd"/>
      <w:r>
        <w:rPr>
          <w:rFonts w:ascii="David" w:eastAsia="David" w:hAnsi="David" w:cs="David"/>
          <w:sz w:val="24"/>
          <w:szCs w:val="24"/>
          <w:rtl/>
        </w:rPr>
        <w:t xml:space="preserve"> </w:t>
      </w:r>
      <w:r w:rsidR="00CA0038">
        <w:rPr>
          <w:rFonts w:ascii="David" w:eastAsia="David" w:hAnsi="David" w:cs="David" w:hint="cs"/>
          <w:sz w:val="24"/>
          <w:szCs w:val="24"/>
          <w:rtl/>
        </w:rPr>
        <w:t>קובע</w:t>
      </w:r>
      <w:r>
        <w:rPr>
          <w:rFonts w:ascii="David" w:eastAsia="David" w:hAnsi="David" w:cs="David"/>
          <w:sz w:val="24"/>
          <w:szCs w:val="24"/>
          <w:rtl/>
        </w:rPr>
        <w:t xml:space="preserve"> שכשיש דרישה חוקית בעניין מסוים, היא נכנסת לחיובי החוזה. כשאדם מתחייב לעש</w:t>
      </w:r>
      <w:r w:rsidR="00CA0038">
        <w:rPr>
          <w:rFonts w:ascii="David" w:eastAsia="David" w:hAnsi="David" w:cs="David"/>
          <w:sz w:val="24"/>
          <w:szCs w:val="24"/>
          <w:rtl/>
        </w:rPr>
        <w:t xml:space="preserve">ות משהו, הוא מחיוב לעשות כן על </w:t>
      </w:r>
      <w:r>
        <w:rPr>
          <w:rFonts w:ascii="David" w:eastAsia="David" w:hAnsi="David" w:cs="David"/>
          <w:sz w:val="24"/>
          <w:szCs w:val="24"/>
          <w:rtl/>
        </w:rPr>
        <w:t>פי חוק. דבר זה לוקח לכאורה את כל הדרישות החוקיות ומזרים אותם לתוך דיני החוזים, ו</w:t>
      </w:r>
      <w:r w:rsidR="00CA0038">
        <w:rPr>
          <w:rFonts w:ascii="David" w:eastAsia="David" w:hAnsi="David" w:cs="David" w:hint="cs"/>
          <w:sz w:val="24"/>
          <w:szCs w:val="24"/>
          <w:rtl/>
        </w:rPr>
        <w:t>נותן אפשרות ל</w:t>
      </w:r>
      <w:r>
        <w:rPr>
          <w:rFonts w:ascii="David" w:eastAsia="David" w:hAnsi="David" w:cs="David"/>
          <w:sz w:val="24"/>
          <w:szCs w:val="24"/>
          <w:rtl/>
        </w:rPr>
        <w:t>צד השני לחו</w:t>
      </w:r>
      <w:r w:rsidR="00CA0038">
        <w:rPr>
          <w:rFonts w:ascii="David" w:eastAsia="David" w:hAnsi="David" w:cs="David"/>
          <w:sz w:val="24"/>
          <w:szCs w:val="24"/>
          <w:rtl/>
        </w:rPr>
        <w:t xml:space="preserve">זה יכול לתבוע במקרה כזה ולא רק </w:t>
      </w:r>
      <w:r w:rsidR="00CA0038">
        <w:rPr>
          <w:rFonts w:ascii="David" w:eastAsia="David" w:hAnsi="David" w:cs="David" w:hint="cs"/>
          <w:sz w:val="24"/>
          <w:szCs w:val="24"/>
          <w:rtl/>
        </w:rPr>
        <w:t>ל</w:t>
      </w:r>
      <w:r>
        <w:rPr>
          <w:rFonts w:ascii="David" w:eastAsia="David" w:hAnsi="David" w:cs="David"/>
          <w:sz w:val="24"/>
          <w:szCs w:val="24"/>
          <w:rtl/>
        </w:rPr>
        <w:t xml:space="preserve">מדינה </w:t>
      </w:r>
      <w:r w:rsidR="00CA0038">
        <w:rPr>
          <w:rFonts w:ascii="David" w:eastAsia="David" w:hAnsi="David" w:cs="David" w:hint="cs"/>
          <w:sz w:val="24"/>
          <w:szCs w:val="24"/>
          <w:rtl/>
        </w:rPr>
        <w:t>ש</w:t>
      </w:r>
      <w:r>
        <w:rPr>
          <w:rFonts w:ascii="David" w:eastAsia="David" w:hAnsi="David" w:cs="David"/>
          <w:sz w:val="24"/>
          <w:szCs w:val="24"/>
          <w:rtl/>
        </w:rPr>
        <w:t xml:space="preserve">יכולה לקנוס.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אם הצדדים התחייבו יחד לדבר בלתי חוקי, מדובר בחוזה לא חוקי, איך צד אחד יכול לתבוע? יש להניח שיש צד אחד שהוא תם לב.</w:t>
      </w:r>
    </w:p>
    <w:p w:rsidR="007559CD" w:rsidRDefault="005156C7" w:rsidP="00CA0038">
      <w:pPr>
        <w:pStyle w:val="10"/>
        <w:bidi/>
        <w:jc w:val="both"/>
        <w:rPr>
          <w:rFonts w:ascii="David" w:eastAsia="David" w:hAnsi="David" w:cs="David"/>
          <w:sz w:val="24"/>
          <w:szCs w:val="24"/>
        </w:rPr>
      </w:pPr>
      <w:r>
        <w:rPr>
          <w:rFonts w:ascii="David" w:eastAsia="David" w:hAnsi="David" w:cs="David"/>
          <w:sz w:val="24"/>
          <w:szCs w:val="24"/>
          <w:rtl/>
        </w:rPr>
        <w:t xml:space="preserve">כל השופטים הגיעו לאותה תוצאה, והמחלוקת שלהם היא בעניין הרטוריקה. </w:t>
      </w:r>
      <w:r w:rsidRPr="00CA0038">
        <w:rPr>
          <w:rFonts w:ascii="David" w:eastAsia="David" w:hAnsi="David" w:cs="David"/>
          <w:b/>
          <w:bCs/>
          <w:sz w:val="24"/>
          <w:szCs w:val="24"/>
          <w:rtl/>
        </w:rPr>
        <w:t>אילון</w:t>
      </w:r>
      <w:r>
        <w:rPr>
          <w:rFonts w:ascii="David" w:eastAsia="David" w:hAnsi="David" w:cs="David"/>
          <w:sz w:val="24"/>
          <w:szCs w:val="24"/>
          <w:rtl/>
        </w:rPr>
        <w:t xml:space="preserve"> אומר </w:t>
      </w:r>
      <w:proofErr w:type="spellStart"/>
      <w:r w:rsidRPr="00CA0038">
        <w:rPr>
          <w:rFonts w:ascii="David" w:eastAsia="David" w:hAnsi="David" w:cs="David"/>
          <w:b/>
          <w:bCs/>
          <w:sz w:val="24"/>
          <w:szCs w:val="24"/>
          <w:rtl/>
        </w:rPr>
        <w:t>שבייסקי</w:t>
      </w:r>
      <w:proofErr w:type="spellEnd"/>
      <w:r>
        <w:rPr>
          <w:rFonts w:ascii="David" w:eastAsia="David" w:hAnsi="David" w:cs="David"/>
          <w:sz w:val="24"/>
          <w:szCs w:val="24"/>
          <w:rtl/>
        </w:rPr>
        <w:t xml:space="preserve"> משתמש ברטוריקה שמעניקה כוח רב מדי לביהמ"ש, מהלך אקטיביסטי מדי. אפשר להגיע לאותה תוצאה על דרך הפרשנות הסבירה, תנאי מכללא</w:t>
      </w:r>
      <w:r w:rsidR="00CA0038">
        <w:rPr>
          <w:rFonts w:ascii="David" w:eastAsia="David" w:hAnsi="David" w:cs="David" w:hint="cs"/>
          <w:sz w:val="24"/>
          <w:szCs w:val="24"/>
          <w:rtl/>
        </w:rPr>
        <w:t xml:space="preserve"> (</w:t>
      </w:r>
      <w:r>
        <w:rPr>
          <w:rFonts w:ascii="David" w:eastAsia="David" w:hAnsi="David" w:cs="David"/>
          <w:sz w:val="24"/>
          <w:szCs w:val="24"/>
          <w:rtl/>
        </w:rPr>
        <w:t xml:space="preserve">לא חושבים שהם הסכימו, </w:t>
      </w:r>
      <w:r w:rsidR="00CA0038">
        <w:rPr>
          <w:rFonts w:ascii="David" w:eastAsia="David" w:hAnsi="David" w:cs="David" w:hint="cs"/>
          <w:sz w:val="24"/>
          <w:szCs w:val="24"/>
          <w:rtl/>
        </w:rPr>
        <w:t xml:space="preserve">אבל מכניסים זאת לחוזה כי כך זה </w:t>
      </w:r>
      <w:proofErr w:type="spellStart"/>
      <w:r w:rsidR="00CA0038">
        <w:rPr>
          <w:rFonts w:ascii="David" w:eastAsia="David" w:hAnsi="David" w:cs="David" w:hint="cs"/>
          <w:sz w:val="24"/>
          <w:szCs w:val="24"/>
          <w:rtl/>
        </w:rPr>
        <w:t>בדר"כ</w:t>
      </w:r>
      <w:proofErr w:type="spellEnd"/>
      <w:r w:rsidR="00CA0038">
        <w:rPr>
          <w:rFonts w:ascii="David" w:eastAsia="David" w:hAnsi="David" w:cs="David" w:hint="cs"/>
          <w:sz w:val="24"/>
          <w:szCs w:val="24"/>
          <w:rtl/>
        </w:rPr>
        <w:t>)</w:t>
      </w:r>
      <w:r>
        <w:rPr>
          <w:rFonts w:ascii="David" w:eastAsia="David" w:hAnsi="David" w:cs="David"/>
          <w:sz w:val="24"/>
          <w:szCs w:val="24"/>
          <w:rtl/>
        </w:rPr>
        <w:t xml:space="preserve">. </w:t>
      </w:r>
      <w:r w:rsidRPr="00CA0038">
        <w:rPr>
          <w:rFonts w:ascii="David" w:eastAsia="David" w:hAnsi="David" w:cs="David"/>
          <w:b/>
          <w:bCs/>
          <w:sz w:val="24"/>
          <w:szCs w:val="24"/>
          <w:rtl/>
        </w:rPr>
        <w:t>בן פורת</w:t>
      </w:r>
      <w:r>
        <w:rPr>
          <w:rFonts w:ascii="David" w:eastAsia="David" w:hAnsi="David" w:cs="David"/>
          <w:sz w:val="24"/>
          <w:szCs w:val="24"/>
          <w:rtl/>
        </w:rPr>
        <w:t xml:space="preserve"> קבעה כלל רחב יותר לטענת </w:t>
      </w:r>
      <w:r w:rsidRPr="00CA0038">
        <w:rPr>
          <w:rFonts w:ascii="David" w:eastAsia="David" w:hAnsi="David" w:cs="David"/>
          <w:b/>
          <w:bCs/>
          <w:sz w:val="24"/>
          <w:szCs w:val="24"/>
          <w:rtl/>
        </w:rPr>
        <w:t>אילון</w:t>
      </w:r>
      <w:r>
        <w:rPr>
          <w:rFonts w:ascii="David" w:eastAsia="David" w:hAnsi="David" w:cs="David"/>
          <w:sz w:val="24"/>
          <w:szCs w:val="24"/>
          <w:rtl/>
        </w:rPr>
        <w:t xml:space="preserve">, שלפיו, כחזקה כללית, ניקח את ההוראות החקוקות לתוך כוונת הצדדים.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יש לכאורה מדרג- </w:t>
      </w:r>
      <w:proofErr w:type="spellStart"/>
      <w:r w:rsidRPr="00CA0038">
        <w:rPr>
          <w:rFonts w:ascii="David" w:eastAsia="David" w:hAnsi="David" w:cs="David"/>
          <w:b/>
          <w:bCs/>
          <w:sz w:val="24"/>
          <w:szCs w:val="24"/>
          <w:rtl/>
        </w:rPr>
        <w:t>בייסקי</w:t>
      </w:r>
      <w:proofErr w:type="spellEnd"/>
      <w:r>
        <w:rPr>
          <w:rFonts w:ascii="David" w:eastAsia="David" w:hAnsi="David" w:cs="David"/>
          <w:sz w:val="24"/>
          <w:szCs w:val="24"/>
          <w:rtl/>
        </w:rPr>
        <w:t xml:space="preserve"> הכי רחב- תום לב, כשאדם לוקח על עצמו לבנות בניין אתה לוקח על עצמך לעשות זאת כדין. </w:t>
      </w:r>
      <w:r w:rsidRPr="00CA0038">
        <w:rPr>
          <w:rFonts w:ascii="David" w:eastAsia="David" w:hAnsi="David" w:cs="David"/>
          <w:b/>
          <w:bCs/>
          <w:sz w:val="24"/>
          <w:szCs w:val="24"/>
          <w:rtl/>
        </w:rPr>
        <w:t>בן פורת</w:t>
      </w:r>
      <w:r>
        <w:rPr>
          <w:rFonts w:ascii="David" w:eastAsia="David" w:hAnsi="David" w:cs="David"/>
          <w:sz w:val="24"/>
          <w:szCs w:val="24"/>
          <w:rtl/>
        </w:rPr>
        <w:t xml:space="preserve"> אומרת שזה עניין פרשני, אנו מניחים שלזו הייתה כוונתך (כי זה החוק), ו</w:t>
      </w:r>
      <w:r w:rsidRPr="00CA0038">
        <w:rPr>
          <w:rFonts w:ascii="David" w:eastAsia="David" w:hAnsi="David" w:cs="David"/>
          <w:b/>
          <w:bCs/>
          <w:sz w:val="24"/>
          <w:szCs w:val="24"/>
          <w:rtl/>
        </w:rPr>
        <w:t xml:space="preserve">אילון </w:t>
      </w:r>
      <w:r>
        <w:rPr>
          <w:rFonts w:ascii="David" w:eastAsia="David" w:hAnsi="David" w:cs="David"/>
          <w:sz w:val="24"/>
          <w:szCs w:val="24"/>
          <w:rtl/>
        </w:rPr>
        <w:t>מצר זאת עוד יותר למקרה הקונקרטי, וקובע שבמקרה הזה כוונתם הייתה לבנות את הגנר</w:t>
      </w:r>
      <w:r w:rsidR="00CA0038">
        <w:rPr>
          <w:rFonts w:ascii="David" w:eastAsia="David" w:hAnsi="David" w:cs="David" w:hint="cs"/>
          <w:sz w:val="24"/>
          <w:szCs w:val="24"/>
          <w:rtl/>
        </w:rPr>
        <w:t>א</w:t>
      </w:r>
      <w:r>
        <w:rPr>
          <w:rFonts w:ascii="David" w:eastAsia="David" w:hAnsi="David" w:cs="David"/>
          <w:sz w:val="24"/>
          <w:szCs w:val="24"/>
          <w:rtl/>
        </w:rPr>
        <w:t xml:space="preserve">טור. </w:t>
      </w:r>
    </w:p>
    <w:p w:rsidR="007559CD" w:rsidRDefault="007559CD" w:rsidP="005156C7">
      <w:pPr>
        <w:pStyle w:val="10"/>
        <w:bidi/>
        <w:jc w:val="both"/>
        <w:rPr>
          <w:rFonts w:ascii="David" w:eastAsia="David" w:hAnsi="David" w:cs="David"/>
          <w:sz w:val="24"/>
          <w:szCs w:val="24"/>
        </w:rPr>
      </w:pP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בחוזה כתוב שצריך להיות תא לגנרטור, והשאלה אם חברת הבניה צריכה לספק את הגנרטור עצמו מכוח חובת </w:t>
      </w:r>
      <w:proofErr w:type="spellStart"/>
      <w:r>
        <w:rPr>
          <w:rFonts w:ascii="David" w:eastAsia="David" w:hAnsi="David" w:cs="David"/>
          <w:sz w:val="24"/>
          <w:szCs w:val="24"/>
          <w:rtl/>
        </w:rPr>
        <w:t>תוה"ל</w:t>
      </w:r>
      <w:proofErr w:type="spellEnd"/>
      <w:r>
        <w:rPr>
          <w:rFonts w:ascii="David" w:eastAsia="David" w:hAnsi="David" w:cs="David"/>
          <w:sz w:val="24"/>
          <w:szCs w:val="24"/>
          <w:rtl/>
        </w:rPr>
        <w:t xml:space="preserve"> או מכוח חובה חדשה שנוצרה.</w:t>
      </w:r>
    </w:p>
    <w:p w:rsidR="007559CD" w:rsidRDefault="005156C7" w:rsidP="005156C7">
      <w:pPr>
        <w:pStyle w:val="10"/>
        <w:bidi/>
        <w:jc w:val="both"/>
        <w:rPr>
          <w:rFonts w:ascii="David" w:eastAsia="David" w:hAnsi="David" w:cs="David"/>
          <w:sz w:val="24"/>
          <w:szCs w:val="24"/>
        </w:rPr>
      </w:pPr>
      <w:proofErr w:type="spellStart"/>
      <w:r w:rsidRPr="00CA0038">
        <w:rPr>
          <w:rFonts w:ascii="David" w:eastAsia="David" w:hAnsi="David" w:cs="David"/>
          <w:b/>
          <w:bCs/>
          <w:sz w:val="24"/>
          <w:szCs w:val="24"/>
          <w:rtl/>
        </w:rPr>
        <w:t>בייסקי</w:t>
      </w:r>
      <w:proofErr w:type="spellEnd"/>
      <w:r>
        <w:rPr>
          <w:rFonts w:ascii="David" w:eastAsia="David" w:hAnsi="David" w:cs="David"/>
          <w:sz w:val="24"/>
          <w:szCs w:val="24"/>
          <w:rtl/>
        </w:rPr>
        <w:t xml:space="preserve"> קובע שס' 39 מחייב בניית גנר</w:t>
      </w:r>
      <w:r w:rsidR="00CA0038">
        <w:rPr>
          <w:rFonts w:ascii="David" w:eastAsia="David" w:hAnsi="David" w:cs="David" w:hint="cs"/>
          <w:sz w:val="24"/>
          <w:szCs w:val="24"/>
          <w:rtl/>
        </w:rPr>
        <w:t>א</w:t>
      </w:r>
      <w:r>
        <w:rPr>
          <w:rFonts w:ascii="David" w:eastAsia="David" w:hAnsi="David" w:cs="David"/>
          <w:sz w:val="24"/>
          <w:szCs w:val="24"/>
          <w:rtl/>
        </w:rPr>
        <w:t xml:space="preserve">טור, למרות שזה לא היה כתוב בחוזה, מדובר באופן הביצוע של בניית הבניין. </w:t>
      </w:r>
    </w:p>
    <w:p w:rsidR="007559CD" w:rsidRDefault="005156C7" w:rsidP="005156C7">
      <w:pPr>
        <w:pStyle w:val="10"/>
        <w:bidi/>
        <w:jc w:val="both"/>
        <w:rPr>
          <w:rFonts w:ascii="David" w:eastAsia="David" w:hAnsi="David" w:cs="David"/>
          <w:sz w:val="24"/>
          <w:szCs w:val="24"/>
        </w:rPr>
      </w:pPr>
      <w:r w:rsidRPr="00CA0038">
        <w:rPr>
          <w:rFonts w:ascii="David" w:eastAsia="David" w:hAnsi="David" w:cs="David"/>
          <w:b/>
          <w:bCs/>
          <w:sz w:val="24"/>
          <w:szCs w:val="24"/>
          <w:rtl/>
        </w:rPr>
        <w:t>אילון</w:t>
      </w:r>
      <w:r>
        <w:rPr>
          <w:rFonts w:ascii="David" w:eastAsia="David" w:hAnsi="David" w:cs="David"/>
          <w:sz w:val="24"/>
          <w:szCs w:val="24"/>
          <w:rtl/>
        </w:rPr>
        <w:t xml:space="preserve"> תוקף  עמדה זו, ואומר </w:t>
      </w:r>
      <w:proofErr w:type="spellStart"/>
      <w:r>
        <w:rPr>
          <w:rFonts w:ascii="David" w:eastAsia="David" w:hAnsi="David" w:cs="David"/>
          <w:sz w:val="24"/>
          <w:szCs w:val="24"/>
          <w:rtl/>
        </w:rPr>
        <w:t>ש</w:t>
      </w:r>
      <w:r w:rsidRPr="00CA0038">
        <w:rPr>
          <w:rFonts w:ascii="David" w:eastAsia="David" w:hAnsi="David" w:cs="David"/>
          <w:b/>
          <w:bCs/>
          <w:sz w:val="24"/>
          <w:szCs w:val="24"/>
          <w:rtl/>
        </w:rPr>
        <w:t>בייסקי</w:t>
      </w:r>
      <w:proofErr w:type="spellEnd"/>
      <w:r>
        <w:rPr>
          <w:rFonts w:ascii="David" w:eastAsia="David" w:hAnsi="David" w:cs="David"/>
          <w:sz w:val="24"/>
          <w:szCs w:val="24"/>
          <w:rtl/>
        </w:rPr>
        <w:t xml:space="preserve"> מקים חיוב חדש על הצדדים.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לכאורה, זה ויכוח מרכזי בפסיקה בעניין הסעיף, האם ניתן להשתמש בו כדי להוסיף חיובים חדשים או לא.</w:t>
      </w:r>
    </w:p>
    <w:p w:rsidR="007559CD" w:rsidRDefault="007559CD" w:rsidP="005156C7">
      <w:pPr>
        <w:pStyle w:val="10"/>
        <w:bidi/>
        <w:jc w:val="both"/>
        <w:rPr>
          <w:rFonts w:ascii="David" w:eastAsia="David" w:hAnsi="David" w:cs="David"/>
          <w:b/>
          <w:sz w:val="24"/>
          <w:szCs w:val="24"/>
        </w:rPr>
      </w:pPr>
    </w:p>
    <w:p w:rsidR="007559CD" w:rsidRPr="00CA0038" w:rsidRDefault="005156C7" w:rsidP="005156C7">
      <w:pPr>
        <w:pStyle w:val="10"/>
        <w:bidi/>
        <w:jc w:val="both"/>
        <w:rPr>
          <w:rFonts w:ascii="David" w:eastAsia="David" w:hAnsi="David" w:cs="David"/>
          <w:bCs/>
          <w:sz w:val="24"/>
          <w:szCs w:val="24"/>
          <w:u w:val="single"/>
        </w:rPr>
      </w:pPr>
      <w:r w:rsidRPr="00CA0038">
        <w:rPr>
          <w:rFonts w:ascii="David" w:eastAsia="David" w:hAnsi="David" w:cs="David"/>
          <w:bCs/>
          <w:sz w:val="24"/>
          <w:szCs w:val="24"/>
          <w:u w:val="single"/>
          <w:rtl/>
        </w:rPr>
        <w:t>ויכוח עקרוני- האם ניתן להקים חובה חדשה מכוח הסעיף?</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ניתן להגיד שלא מדובר בחיוב חדש, או שכן, וכמעט כל דוגמא אפשר לנסח בשני האופנים. </w:t>
      </w:r>
    </w:p>
    <w:p w:rsidR="00CA0038" w:rsidRDefault="005156C7" w:rsidP="005156C7">
      <w:pPr>
        <w:pStyle w:val="10"/>
        <w:bidi/>
        <w:jc w:val="both"/>
        <w:rPr>
          <w:rFonts w:ascii="David" w:eastAsia="David" w:hAnsi="David" w:cs="David"/>
          <w:b/>
          <w:bCs/>
          <w:sz w:val="24"/>
          <w:szCs w:val="24"/>
          <w:u w:val="single"/>
          <w:rtl/>
        </w:rPr>
      </w:pPr>
      <w:r>
        <w:rPr>
          <w:rFonts w:ascii="David" w:eastAsia="David" w:hAnsi="David" w:cs="David"/>
          <w:sz w:val="24"/>
          <w:szCs w:val="24"/>
          <w:rtl/>
        </w:rPr>
        <w:t>לדוג' אם יש עיכוב, והחוזה מתייחס לכך, השאלה מתעוררת לגבי ההודעה- האם יש להודיע לצד השני</w:t>
      </w:r>
      <w:r w:rsidR="00CA0038">
        <w:rPr>
          <w:rFonts w:ascii="David" w:eastAsia="David" w:hAnsi="David" w:cs="David" w:hint="cs"/>
          <w:sz w:val="24"/>
          <w:szCs w:val="24"/>
          <w:rtl/>
        </w:rPr>
        <w:t xml:space="preserve"> על העיכוב</w:t>
      </w:r>
      <w:r>
        <w:rPr>
          <w:rFonts w:ascii="David" w:eastAsia="David" w:hAnsi="David" w:cs="David"/>
          <w:sz w:val="24"/>
          <w:szCs w:val="24"/>
          <w:rtl/>
        </w:rPr>
        <w:t>? אפשר להגיד שהחיוב הוא להעביר את הדירה, ויש לעשות זאת בתום לב, סביר להודיע על עיכוב, זה לא חיוב חדש, רק מנחה איך לקיים את החיוב שכבר היה, ואפשר להגיד ההפך- קודם לא היה חיוב להודיע, וכעת קמ</w:t>
      </w:r>
      <w:r w:rsidR="00CA0038">
        <w:rPr>
          <w:rFonts w:ascii="David" w:eastAsia="David" w:hAnsi="David" w:cs="David"/>
          <w:sz w:val="24"/>
          <w:szCs w:val="24"/>
          <w:rtl/>
        </w:rPr>
        <w:t xml:space="preserve">ה חובה חדשה של ההודעה. </w:t>
      </w:r>
    </w:p>
    <w:p w:rsidR="007559CD" w:rsidRDefault="00CA0038" w:rsidP="00CA0038">
      <w:pPr>
        <w:pStyle w:val="10"/>
        <w:bidi/>
        <w:jc w:val="both"/>
        <w:rPr>
          <w:rFonts w:ascii="David" w:eastAsia="David" w:hAnsi="David" w:cs="David"/>
          <w:sz w:val="24"/>
          <w:szCs w:val="24"/>
        </w:rPr>
      </w:pPr>
      <w:r w:rsidRPr="00CA0038">
        <w:rPr>
          <w:rFonts w:ascii="David" w:eastAsia="David" w:hAnsi="David" w:cs="David" w:hint="cs"/>
          <w:b/>
          <w:bCs/>
          <w:sz w:val="24"/>
          <w:szCs w:val="24"/>
          <w:u w:val="single"/>
          <w:rtl/>
        </w:rPr>
        <w:t>העמדות בעניין:</w:t>
      </w:r>
    </w:p>
    <w:p w:rsidR="007559CD" w:rsidRDefault="005156C7" w:rsidP="00B405C2">
      <w:pPr>
        <w:pStyle w:val="10"/>
        <w:numPr>
          <w:ilvl w:val="0"/>
          <w:numId w:val="14"/>
        </w:numPr>
        <w:bidi/>
        <w:jc w:val="both"/>
        <w:rPr>
          <w:rFonts w:ascii="David" w:eastAsia="David" w:hAnsi="David" w:cs="David"/>
          <w:sz w:val="24"/>
          <w:szCs w:val="24"/>
        </w:rPr>
      </w:pPr>
      <w:r w:rsidRPr="00CA0038">
        <w:rPr>
          <w:rFonts w:ascii="David" w:eastAsia="David" w:hAnsi="David" w:cs="David"/>
          <w:b/>
          <w:bCs/>
          <w:sz w:val="24"/>
          <w:szCs w:val="24"/>
          <w:u w:val="single"/>
          <w:rtl/>
        </w:rPr>
        <w:t xml:space="preserve">אלון </w:t>
      </w:r>
      <w:proofErr w:type="spellStart"/>
      <w:r w:rsidRPr="00CA0038">
        <w:rPr>
          <w:rFonts w:ascii="David" w:eastAsia="David" w:hAnsi="David" w:cs="David"/>
          <w:b/>
          <w:bCs/>
          <w:sz w:val="24"/>
          <w:szCs w:val="24"/>
          <w:u w:val="single"/>
          <w:rtl/>
        </w:rPr>
        <w:t>בלסרסון</w:t>
      </w:r>
      <w:proofErr w:type="spellEnd"/>
      <w:r w:rsidRPr="00CA0038">
        <w:rPr>
          <w:rFonts w:ascii="David" w:eastAsia="David" w:hAnsi="David" w:cs="David"/>
          <w:b/>
          <w:bCs/>
          <w:sz w:val="24"/>
          <w:szCs w:val="24"/>
          <w:u w:val="single"/>
          <w:rtl/>
        </w:rPr>
        <w:t>:</w:t>
      </w:r>
      <w:r>
        <w:rPr>
          <w:rFonts w:ascii="David" w:eastAsia="David" w:hAnsi="David" w:cs="David"/>
          <w:sz w:val="24"/>
          <w:szCs w:val="24"/>
          <w:rtl/>
        </w:rPr>
        <w:t xml:space="preserve"> קובע שס' 39 לא יכול להוסיף חובות. כל </w:t>
      </w:r>
      <w:r w:rsidR="00CC15B5">
        <w:rPr>
          <w:rFonts w:ascii="David" w:eastAsia="David" w:hAnsi="David" w:cs="David" w:hint="cs"/>
          <w:sz w:val="24"/>
          <w:szCs w:val="24"/>
          <w:rtl/>
        </w:rPr>
        <w:t>הוספה</w:t>
      </w:r>
      <w:r>
        <w:rPr>
          <w:rFonts w:ascii="David" w:eastAsia="David" w:hAnsi="David" w:cs="David"/>
          <w:sz w:val="24"/>
          <w:szCs w:val="24"/>
          <w:rtl/>
        </w:rPr>
        <w:t xml:space="preserve"> מעבר לדיני החוזים הוא התערבות, סטייה. </w:t>
      </w:r>
    </w:p>
    <w:p w:rsidR="007559CD" w:rsidRDefault="005156C7" w:rsidP="00B405C2">
      <w:pPr>
        <w:pStyle w:val="10"/>
        <w:numPr>
          <w:ilvl w:val="0"/>
          <w:numId w:val="14"/>
        </w:numPr>
        <w:bidi/>
        <w:jc w:val="both"/>
        <w:rPr>
          <w:rFonts w:ascii="David" w:eastAsia="David" w:hAnsi="David" w:cs="David"/>
          <w:sz w:val="24"/>
          <w:szCs w:val="24"/>
        </w:rPr>
      </w:pPr>
      <w:r w:rsidRPr="00CC15B5">
        <w:rPr>
          <w:rFonts w:ascii="David" w:eastAsia="David" w:hAnsi="David" w:cs="David"/>
          <w:b/>
          <w:bCs/>
          <w:sz w:val="24"/>
          <w:szCs w:val="24"/>
          <w:u w:val="single"/>
          <w:rtl/>
        </w:rPr>
        <w:t>ברק בשירותי תחבורה:</w:t>
      </w:r>
      <w:r>
        <w:rPr>
          <w:rFonts w:ascii="David" w:eastAsia="David" w:hAnsi="David" w:cs="David"/>
          <w:sz w:val="24"/>
          <w:szCs w:val="24"/>
          <w:rtl/>
        </w:rPr>
        <w:t xml:space="preserve"> קובע שאפשר מכוח ס' 39 להקים חובות חדשות שהצדדים לא הסכימו עליהם. מצד אחד, מכניסים לחוזה דברים שלא כתובים בו, אך לכאורה תמיד עושים את זה כשמפרשים חוזה. מבחינת וודאות, פגענו בהם אם הוספנו חובות לא צפויות. השאלה</w:t>
      </w:r>
      <w:r w:rsidR="00CC15B5">
        <w:rPr>
          <w:rFonts w:ascii="David" w:eastAsia="David" w:hAnsi="David" w:cs="David"/>
          <w:sz w:val="24"/>
          <w:szCs w:val="24"/>
          <w:rtl/>
        </w:rPr>
        <w:t xml:space="preserve"> היא אם אנו מוסיפים חובות לא צפ</w:t>
      </w:r>
      <w:r>
        <w:rPr>
          <w:rFonts w:ascii="David" w:eastAsia="David" w:hAnsi="David" w:cs="David"/>
          <w:sz w:val="24"/>
          <w:szCs w:val="24"/>
          <w:rtl/>
        </w:rPr>
        <w:t>ו</w:t>
      </w:r>
      <w:r w:rsidR="00CC15B5">
        <w:rPr>
          <w:rFonts w:ascii="David" w:eastAsia="David" w:hAnsi="David" w:cs="David" w:hint="cs"/>
          <w:sz w:val="24"/>
          <w:szCs w:val="24"/>
          <w:rtl/>
        </w:rPr>
        <w:t>יו</w:t>
      </w:r>
      <w:r>
        <w:rPr>
          <w:rFonts w:ascii="David" w:eastAsia="David" w:hAnsi="David" w:cs="David"/>
          <w:sz w:val="24"/>
          <w:szCs w:val="24"/>
          <w:rtl/>
        </w:rPr>
        <w:t xml:space="preserve">ת. החובה היא להודיע מראש על שימוש בזכות, אין פגיעה בוודאות כיוון שזו חובה צפויה. </w:t>
      </w:r>
      <w:r w:rsidRPr="00CC15B5">
        <w:rPr>
          <w:rFonts w:ascii="David" w:eastAsia="David" w:hAnsi="David" w:cs="David"/>
          <w:b/>
          <w:bCs/>
          <w:sz w:val="24"/>
          <w:szCs w:val="24"/>
          <w:rtl/>
        </w:rPr>
        <w:t xml:space="preserve">ברק </w:t>
      </w:r>
      <w:r>
        <w:rPr>
          <w:rFonts w:ascii="David" w:eastAsia="David" w:hAnsi="David" w:cs="David"/>
          <w:sz w:val="24"/>
          <w:szCs w:val="24"/>
          <w:rtl/>
        </w:rPr>
        <w:t xml:space="preserve">קובע שחובה להודיע זמן סביר מראש לפני שימוש בזכות מכוח חובת </w:t>
      </w:r>
      <w:proofErr w:type="spellStart"/>
      <w:r>
        <w:rPr>
          <w:rFonts w:ascii="David" w:eastAsia="David" w:hAnsi="David" w:cs="David"/>
          <w:sz w:val="24"/>
          <w:szCs w:val="24"/>
          <w:rtl/>
        </w:rPr>
        <w:t>תוה"ל</w:t>
      </w:r>
      <w:proofErr w:type="spellEnd"/>
      <w:r>
        <w:rPr>
          <w:rFonts w:ascii="David" w:eastAsia="David" w:hAnsi="David" w:cs="David"/>
          <w:sz w:val="24"/>
          <w:szCs w:val="24"/>
          <w:rtl/>
        </w:rPr>
        <w:t xml:space="preserve">. </w:t>
      </w:r>
    </w:p>
    <w:p w:rsidR="00CC15B5" w:rsidRDefault="005156C7" w:rsidP="005156C7">
      <w:pPr>
        <w:pStyle w:val="10"/>
        <w:bidi/>
        <w:jc w:val="both"/>
        <w:rPr>
          <w:rFonts w:ascii="David" w:eastAsia="David" w:hAnsi="David" w:cs="David"/>
          <w:sz w:val="24"/>
          <w:szCs w:val="24"/>
          <w:rtl/>
        </w:rPr>
      </w:pPr>
      <w:r>
        <w:rPr>
          <w:rFonts w:ascii="David" w:eastAsia="David" w:hAnsi="David" w:cs="David"/>
          <w:sz w:val="24"/>
          <w:szCs w:val="24"/>
          <w:rtl/>
        </w:rPr>
        <w:t xml:space="preserve">הויכוח הזה מאוד נוח לניתוח קייסים. כשיש שאלה מכוח ס' 39 תמיד יש צד שטוען שצריך להוסיף את החובה. הצד השני מיד, לא משנה התוכן הקונקרטי, יגיד שאי אפשר להוסיף חיובים חדשים, ויצטט את </w:t>
      </w:r>
      <w:r w:rsidRPr="00CC15B5">
        <w:rPr>
          <w:rFonts w:ascii="David" w:eastAsia="David" w:hAnsi="David" w:cs="David"/>
          <w:b/>
          <w:bCs/>
          <w:sz w:val="24"/>
          <w:szCs w:val="24"/>
          <w:rtl/>
        </w:rPr>
        <w:t xml:space="preserve">אלון </w:t>
      </w:r>
      <w:proofErr w:type="spellStart"/>
      <w:r w:rsidRPr="00CC15B5">
        <w:rPr>
          <w:rFonts w:ascii="David" w:eastAsia="David" w:hAnsi="David" w:cs="David"/>
          <w:b/>
          <w:bCs/>
          <w:sz w:val="24"/>
          <w:szCs w:val="24"/>
          <w:rtl/>
        </w:rPr>
        <w:t>בלסרסון</w:t>
      </w:r>
      <w:proofErr w:type="spellEnd"/>
      <w:r>
        <w:rPr>
          <w:rFonts w:ascii="David" w:eastAsia="David" w:hAnsi="David" w:cs="David"/>
          <w:sz w:val="24"/>
          <w:szCs w:val="24"/>
          <w:rtl/>
        </w:rPr>
        <w:t xml:space="preserve">. התגובה תהיה ציטוט </w:t>
      </w:r>
      <w:r w:rsidRPr="00CC15B5">
        <w:rPr>
          <w:rFonts w:ascii="David" w:eastAsia="David" w:hAnsi="David" w:cs="David"/>
          <w:b/>
          <w:bCs/>
          <w:sz w:val="24"/>
          <w:szCs w:val="24"/>
          <w:rtl/>
        </w:rPr>
        <w:t>ברק-</w:t>
      </w:r>
      <w:r>
        <w:rPr>
          <w:rFonts w:ascii="David" w:eastAsia="David" w:hAnsi="David" w:cs="David"/>
          <w:sz w:val="24"/>
          <w:szCs w:val="24"/>
          <w:rtl/>
        </w:rPr>
        <w:t xml:space="preserve"> אפשר להוסיף חיובים חדשים, וליתר ביטחון אפשר להגיד שלא מדובר בחיוב חדש אלא בצורת קיום של החיוב המקורי. </w:t>
      </w:r>
    </w:p>
    <w:p w:rsidR="007559CD" w:rsidRDefault="005156C7" w:rsidP="00CC15B5">
      <w:pPr>
        <w:pStyle w:val="10"/>
        <w:bidi/>
        <w:jc w:val="both"/>
        <w:rPr>
          <w:rFonts w:ascii="David" w:eastAsia="David" w:hAnsi="David" w:cs="David"/>
          <w:sz w:val="24"/>
          <w:szCs w:val="24"/>
        </w:rPr>
      </w:pPr>
      <w:r w:rsidRPr="00CC15B5">
        <w:rPr>
          <w:rFonts w:ascii="David" w:eastAsia="David" w:hAnsi="David" w:cs="David"/>
          <w:b/>
          <w:bCs/>
          <w:sz w:val="24"/>
          <w:szCs w:val="24"/>
          <w:rtl/>
        </w:rPr>
        <w:t>בשירותי תחבורה,</w:t>
      </w:r>
      <w:r>
        <w:rPr>
          <w:rFonts w:ascii="David" w:eastAsia="David" w:hAnsi="David" w:cs="David"/>
          <w:sz w:val="24"/>
          <w:szCs w:val="24"/>
          <w:rtl/>
        </w:rPr>
        <w:t xml:space="preserve"> ועד העובדים יטען שמוסיפים חובה, אך</w:t>
      </w:r>
      <w:r w:rsidR="00CC15B5">
        <w:rPr>
          <w:rFonts w:ascii="David" w:eastAsia="David" w:hAnsi="David" w:cs="David"/>
          <w:sz w:val="24"/>
          <w:szCs w:val="24"/>
          <w:rtl/>
        </w:rPr>
        <w:t xml:space="preserve"> לא הוספנו חובה, אלא זו רק דרך </w:t>
      </w:r>
      <w:r w:rsidR="00CC15B5">
        <w:rPr>
          <w:rFonts w:ascii="David" w:eastAsia="David" w:hAnsi="David" w:cs="David" w:hint="cs"/>
          <w:sz w:val="24"/>
          <w:szCs w:val="24"/>
          <w:rtl/>
        </w:rPr>
        <w:t>ל</w:t>
      </w:r>
      <w:r w:rsidR="00CC15B5">
        <w:rPr>
          <w:rFonts w:ascii="David" w:eastAsia="David" w:hAnsi="David" w:cs="David"/>
          <w:sz w:val="24"/>
          <w:szCs w:val="24"/>
          <w:rtl/>
        </w:rPr>
        <w:t xml:space="preserve">ביצוע </w:t>
      </w:r>
      <w:r w:rsidR="00CC15B5">
        <w:rPr>
          <w:rFonts w:ascii="David" w:eastAsia="David" w:hAnsi="David" w:cs="David" w:hint="cs"/>
          <w:sz w:val="24"/>
          <w:szCs w:val="24"/>
          <w:rtl/>
        </w:rPr>
        <w:t>ה</w:t>
      </w:r>
      <w:r>
        <w:rPr>
          <w:rFonts w:ascii="David" w:eastAsia="David" w:hAnsi="David" w:cs="David"/>
          <w:sz w:val="24"/>
          <w:szCs w:val="24"/>
          <w:rtl/>
        </w:rPr>
        <w:t xml:space="preserve">חיובים הקיימים, ההודעה היא לא חיוב חדש, אלא אופן הקיום של הזכות לשבות. </w:t>
      </w:r>
      <w:r w:rsidRPr="00CC15B5">
        <w:rPr>
          <w:rFonts w:ascii="David" w:eastAsia="David" w:hAnsi="David" w:cs="David"/>
          <w:b/>
          <w:bCs/>
          <w:sz w:val="24"/>
          <w:szCs w:val="24"/>
          <w:rtl/>
        </w:rPr>
        <w:t>ברק</w:t>
      </w:r>
      <w:r>
        <w:rPr>
          <w:rFonts w:ascii="David" w:eastAsia="David" w:hAnsi="David" w:cs="David"/>
          <w:sz w:val="24"/>
          <w:szCs w:val="24"/>
          <w:rtl/>
        </w:rPr>
        <w:t xml:space="preserve"> לכאורה היה </w:t>
      </w:r>
      <w:r>
        <w:rPr>
          <w:rFonts w:ascii="David" w:eastAsia="David" w:hAnsi="David" w:cs="David"/>
          <w:sz w:val="24"/>
          <w:szCs w:val="24"/>
          <w:rtl/>
        </w:rPr>
        <w:lastRenderedPageBreak/>
        <w:t xml:space="preserve">יכול להגיד את זה ובכך להשתמש ברטוריקה צנועה הרבה יותר. אך הוא בוחר להשתמש ברטוריקה רחבה יותר, אקטיביסטית, למרות שהתוצאה זהה בשני המקרים. </w:t>
      </w:r>
    </w:p>
    <w:p w:rsidR="007559CD" w:rsidRDefault="007559CD" w:rsidP="005156C7">
      <w:pPr>
        <w:pStyle w:val="10"/>
        <w:bidi/>
        <w:jc w:val="both"/>
        <w:rPr>
          <w:rFonts w:ascii="David" w:eastAsia="David" w:hAnsi="David" w:cs="David"/>
          <w:sz w:val="24"/>
          <w:szCs w:val="24"/>
        </w:rPr>
      </w:pPr>
    </w:p>
    <w:p w:rsidR="007559CD" w:rsidRPr="00CC15B5" w:rsidRDefault="005156C7" w:rsidP="009958AB">
      <w:pPr>
        <w:pStyle w:val="10"/>
        <w:bidi/>
        <w:jc w:val="center"/>
        <w:rPr>
          <w:rFonts w:ascii="David" w:eastAsia="David" w:hAnsi="David" w:cs="David"/>
          <w:bCs/>
          <w:sz w:val="24"/>
          <w:szCs w:val="24"/>
          <w:u w:val="single"/>
        </w:rPr>
      </w:pPr>
      <w:r w:rsidRPr="00CC15B5">
        <w:rPr>
          <w:rFonts w:ascii="David" w:eastAsia="David" w:hAnsi="David" w:cs="David"/>
          <w:bCs/>
          <w:sz w:val="24"/>
          <w:szCs w:val="24"/>
          <w:u w:val="single"/>
          <w:rtl/>
        </w:rPr>
        <w:t>תום לב בקיום חוזה- מהות החובה:</w:t>
      </w:r>
    </w:p>
    <w:p w:rsidR="007559CD" w:rsidRDefault="005156C7" w:rsidP="00CC15B5">
      <w:pPr>
        <w:pStyle w:val="10"/>
        <w:bidi/>
        <w:jc w:val="both"/>
        <w:rPr>
          <w:rFonts w:ascii="David" w:eastAsia="David" w:hAnsi="David" w:cs="David"/>
          <w:sz w:val="24"/>
          <w:szCs w:val="24"/>
        </w:rPr>
      </w:pPr>
      <w:r w:rsidRPr="0068415C">
        <w:rPr>
          <w:rFonts w:ascii="David" w:eastAsia="David" w:hAnsi="David" w:cs="David"/>
          <w:b/>
          <w:bCs/>
          <w:sz w:val="24"/>
          <w:szCs w:val="24"/>
          <w:u w:val="single"/>
          <w:rtl/>
        </w:rPr>
        <w:t>קיום החוזה בניגוד לדרישות</w:t>
      </w:r>
      <w:r w:rsidR="0068415C">
        <w:rPr>
          <w:rFonts w:ascii="David" w:eastAsia="David" w:hAnsi="David" w:cs="David" w:hint="cs"/>
          <w:b/>
          <w:bCs/>
          <w:sz w:val="24"/>
          <w:szCs w:val="24"/>
          <w:u w:val="single"/>
          <w:rtl/>
        </w:rPr>
        <w:t xml:space="preserve"> החוק</w:t>
      </w:r>
      <w:r>
        <w:rPr>
          <w:rFonts w:ascii="David" w:eastAsia="David" w:hAnsi="David" w:cs="David"/>
          <w:sz w:val="24"/>
          <w:szCs w:val="24"/>
          <w:rtl/>
        </w:rPr>
        <w:t xml:space="preserve"> עשוי להיחשב לחוסר תום לב, כמו </w:t>
      </w:r>
      <w:r w:rsidRPr="00CC15B5">
        <w:rPr>
          <w:rFonts w:ascii="David" w:eastAsia="David" w:hAnsi="David" w:cs="David"/>
          <w:sz w:val="24"/>
          <w:szCs w:val="24"/>
          <w:rtl/>
        </w:rPr>
        <w:t xml:space="preserve">שקבע </w:t>
      </w:r>
      <w:proofErr w:type="spellStart"/>
      <w:r w:rsidRPr="00CC15B5">
        <w:rPr>
          <w:rFonts w:ascii="David" w:eastAsia="David" w:hAnsi="David" w:cs="David"/>
          <w:b/>
          <w:bCs/>
          <w:sz w:val="24"/>
          <w:szCs w:val="24"/>
          <w:rtl/>
        </w:rPr>
        <w:t>בייסקי</w:t>
      </w:r>
      <w:proofErr w:type="spellEnd"/>
      <w:r w:rsidRPr="00CC15B5">
        <w:rPr>
          <w:rFonts w:ascii="David" w:eastAsia="David" w:hAnsi="David" w:cs="David"/>
          <w:b/>
          <w:bCs/>
          <w:sz w:val="24"/>
          <w:szCs w:val="24"/>
          <w:rtl/>
        </w:rPr>
        <w:t xml:space="preserve"> </w:t>
      </w:r>
      <w:proofErr w:type="spellStart"/>
      <w:r w:rsidRPr="00CC15B5">
        <w:rPr>
          <w:rFonts w:ascii="David" w:eastAsia="David" w:hAnsi="David" w:cs="David"/>
          <w:b/>
          <w:bCs/>
          <w:sz w:val="24"/>
          <w:szCs w:val="24"/>
          <w:rtl/>
        </w:rPr>
        <w:t>בלסרסון</w:t>
      </w:r>
      <w:proofErr w:type="spellEnd"/>
      <w:r w:rsidRPr="00CC15B5">
        <w:rPr>
          <w:rFonts w:ascii="David" w:eastAsia="David" w:hAnsi="David" w:cs="David"/>
          <w:b/>
          <w:bCs/>
          <w:sz w:val="24"/>
          <w:szCs w:val="24"/>
          <w:rtl/>
        </w:rPr>
        <w:t>.</w:t>
      </w:r>
      <w:r w:rsidRPr="00CC15B5">
        <w:rPr>
          <w:rFonts w:ascii="David" w:eastAsia="David" w:hAnsi="David" w:cs="David"/>
          <w:sz w:val="24"/>
          <w:szCs w:val="24"/>
          <w:rtl/>
        </w:rPr>
        <w:t xml:space="preserve"> א</w:t>
      </w:r>
      <w:r>
        <w:rPr>
          <w:rFonts w:ascii="David" w:eastAsia="David" w:hAnsi="David" w:cs="David"/>
          <w:sz w:val="24"/>
          <w:szCs w:val="24"/>
          <w:rtl/>
        </w:rPr>
        <w:t xml:space="preserve">ך </w:t>
      </w:r>
      <w:r w:rsidRPr="00CC15B5">
        <w:rPr>
          <w:rFonts w:ascii="David" w:eastAsia="David" w:hAnsi="David" w:cs="David"/>
          <w:b/>
          <w:bCs/>
          <w:sz w:val="24"/>
          <w:szCs w:val="24"/>
          <w:rtl/>
        </w:rPr>
        <w:t>השופטת בן פורת</w:t>
      </w:r>
      <w:r>
        <w:rPr>
          <w:rFonts w:ascii="David" w:eastAsia="David" w:hAnsi="David" w:cs="David"/>
          <w:sz w:val="24"/>
          <w:szCs w:val="24"/>
          <w:rtl/>
        </w:rPr>
        <w:t xml:space="preserve"> אומרת שאין </w:t>
      </w:r>
      <w:r w:rsidR="00CC15B5">
        <w:rPr>
          <w:rFonts w:ascii="David" w:eastAsia="David" w:hAnsi="David" w:cs="David" w:hint="cs"/>
          <w:sz w:val="24"/>
          <w:szCs w:val="24"/>
          <w:rtl/>
        </w:rPr>
        <w:t>לקבוע כך</w:t>
      </w:r>
      <w:r>
        <w:rPr>
          <w:rFonts w:ascii="David" w:eastAsia="David" w:hAnsi="David" w:cs="David"/>
          <w:sz w:val="24"/>
          <w:szCs w:val="24"/>
          <w:rtl/>
        </w:rPr>
        <w:t xml:space="preserve">, כיוון שיש פה ערבוב בין דברים. זה יכול להיכנס בחוזה בלתי חוקי, והסעד יהיה שונה. יכול להיות שהחוזה יהיה בלתי חוקי, ועדיין שני הצדדים הסכימו עליו אז זה נעשה בתום לב. לכן יש ספק לגבי ההלכה הזו ולא ברור לנו כמה היא תקפה. </w:t>
      </w:r>
    </w:p>
    <w:p w:rsidR="00CC15B5" w:rsidRDefault="005156C7" w:rsidP="00CC15B5">
      <w:pPr>
        <w:pStyle w:val="10"/>
        <w:bidi/>
        <w:jc w:val="both"/>
        <w:rPr>
          <w:rFonts w:ascii="David" w:eastAsia="David" w:hAnsi="David" w:cs="David"/>
          <w:sz w:val="24"/>
          <w:szCs w:val="24"/>
          <w:rtl/>
        </w:rPr>
      </w:pPr>
      <w:r>
        <w:rPr>
          <w:rFonts w:ascii="David" w:eastAsia="David" w:hAnsi="David" w:cs="David"/>
          <w:sz w:val="24"/>
          <w:szCs w:val="24"/>
          <w:rtl/>
        </w:rPr>
        <w:t xml:space="preserve">קיום חיוב </w:t>
      </w:r>
      <w:r w:rsidRPr="00CC15B5">
        <w:rPr>
          <w:rFonts w:ascii="David" w:eastAsia="David" w:hAnsi="David" w:cs="David"/>
          <w:bCs/>
          <w:sz w:val="24"/>
          <w:szCs w:val="24"/>
          <w:u w:val="single"/>
          <w:rtl/>
        </w:rPr>
        <w:t>באופן שיכשיל את החוזה</w:t>
      </w:r>
      <w:r>
        <w:rPr>
          <w:rFonts w:ascii="David" w:eastAsia="David" w:hAnsi="David" w:cs="David"/>
          <w:sz w:val="24"/>
          <w:szCs w:val="24"/>
          <w:rtl/>
        </w:rPr>
        <w:t xml:space="preserve"> עשוי להיחשב חוסר תום לב. </w:t>
      </w:r>
      <w:r w:rsidRPr="00CC15B5">
        <w:rPr>
          <w:rFonts w:ascii="David" w:eastAsia="David" w:hAnsi="David" w:cs="David"/>
          <w:b/>
          <w:bCs/>
          <w:sz w:val="24"/>
          <w:szCs w:val="24"/>
          <w:rtl/>
        </w:rPr>
        <w:t>בפס"ד טקסטיל,</w:t>
      </w:r>
      <w:r w:rsidR="00CC15B5">
        <w:rPr>
          <w:rFonts w:ascii="David" w:eastAsia="David" w:hAnsi="David" w:cs="David"/>
          <w:sz w:val="24"/>
          <w:szCs w:val="24"/>
          <w:rtl/>
        </w:rPr>
        <w:t xml:space="preserve"> </w:t>
      </w:r>
      <w:r>
        <w:rPr>
          <w:rFonts w:ascii="David" w:eastAsia="David" w:hAnsi="David" w:cs="David"/>
          <w:sz w:val="24"/>
          <w:szCs w:val="24"/>
          <w:rtl/>
        </w:rPr>
        <w:t xml:space="preserve">ל2 חברות יש </w:t>
      </w:r>
      <w:r w:rsidR="00CC15B5">
        <w:rPr>
          <w:rFonts w:ascii="David" w:eastAsia="David" w:hAnsi="David" w:cs="David" w:hint="cs"/>
          <w:sz w:val="24"/>
          <w:szCs w:val="24"/>
          <w:rtl/>
        </w:rPr>
        <w:t>פרויקט</w:t>
      </w:r>
      <w:r>
        <w:rPr>
          <w:rFonts w:ascii="David" w:eastAsia="David" w:hAnsi="David" w:cs="David"/>
          <w:sz w:val="24"/>
          <w:szCs w:val="24"/>
          <w:rtl/>
        </w:rPr>
        <w:t xml:space="preserve"> משותף. כל אחת מבינה שהולך להיות בלגן ופירוק ומקווה שזה י</w:t>
      </w:r>
      <w:r w:rsidR="00CC15B5">
        <w:rPr>
          <w:rFonts w:ascii="David" w:eastAsia="David" w:hAnsi="David" w:cs="David" w:hint="cs"/>
          <w:sz w:val="24"/>
          <w:szCs w:val="24"/>
          <w:rtl/>
        </w:rPr>
        <w:t>י</w:t>
      </w:r>
      <w:r>
        <w:rPr>
          <w:rFonts w:ascii="David" w:eastAsia="David" w:hAnsi="David" w:cs="David"/>
          <w:sz w:val="24"/>
          <w:szCs w:val="24"/>
          <w:rtl/>
        </w:rPr>
        <w:t xml:space="preserve">פול על </w:t>
      </w:r>
      <w:proofErr w:type="spellStart"/>
      <w:r>
        <w:rPr>
          <w:rFonts w:ascii="David" w:eastAsia="David" w:hAnsi="David" w:cs="David"/>
          <w:sz w:val="24"/>
          <w:szCs w:val="24"/>
          <w:rtl/>
        </w:rPr>
        <w:t>השני</w:t>
      </w:r>
      <w:r w:rsidR="00CC15B5">
        <w:rPr>
          <w:rFonts w:ascii="David" w:eastAsia="David" w:hAnsi="David" w:cs="David" w:hint="cs"/>
          <w:sz w:val="24"/>
          <w:szCs w:val="24"/>
          <w:rtl/>
        </w:rPr>
        <w:t>ה</w:t>
      </w:r>
      <w:proofErr w:type="spellEnd"/>
      <w:r>
        <w:rPr>
          <w:rFonts w:ascii="David" w:eastAsia="David" w:hAnsi="David" w:cs="David"/>
          <w:sz w:val="24"/>
          <w:szCs w:val="24"/>
          <w:rtl/>
        </w:rPr>
        <w:t>. ביה</w:t>
      </w:r>
      <w:r w:rsidR="00CC15B5">
        <w:rPr>
          <w:rFonts w:ascii="David" w:eastAsia="David" w:hAnsi="David" w:cs="David"/>
          <w:sz w:val="24"/>
          <w:szCs w:val="24"/>
          <w:rtl/>
        </w:rPr>
        <w:t>מ"ש מחליט שזה חוסר תו"ל כיוון ש</w:t>
      </w:r>
      <w:r w:rsidR="00CC15B5">
        <w:rPr>
          <w:rFonts w:ascii="David" w:eastAsia="David" w:hAnsi="David" w:cs="David" w:hint="cs"/>
          <w:sz w:val="24"/>
          <w:szCs w:val="24"/>
          <w:rtl/>
        </w:rPr>
        <w:t>מקיימים</w:t>
      </w:r>
      <w:r>
        <w:rPr>
          <w:rFonts w:ascii="David" w:eastAsia="David" w:hAnsi="David" w:cs="David"/>
          <w:sz w:val="24"/>
          <w:szCs w:val="24"/>
          <w:rtl/>
        </w:rPr>
        <w:t xml:space="preserve"> את החיוב,</w:t>
      </w:r>
      <w:r w:rsidR="00CC15B5">
        <w:rPr>
          <w:rFonts w:ascii="David" w:eastAsia="David" w:hAnsi="David" w:cs="David" w:hint="cs"/>
          <w:sz w:val="24"/>
          <w:szCs w:val="24"/>
          <w:rtl/>
        </w:rPr>
        <w:t xml:space="preserve"> אך</w:t>
      </w:r>
      <w:r>
        <w:rPr>
          <w:rFonts w:ascii="David" w:eastAsia="David" w:hAnsi="David" w:cs="David"/>
          <w:sz w:val="24"/>
          <w:szCs w:val="24"/>
          <w:rtl/>
        </w:rPr>
        <w:t xml:space="preserve"> ללא שיתוף פעולה עם הצד השני, יש לתקשר אחד עם השני כדי לראות מה עושים. לקיים את החיובים באופן שלא יכשיל את החוזה, להיות מוכן לשת"פ, לשינויים סבירים על מנת לאפשר את המשך </w:t>
      </w:r>
      <w:r w:rsidR="00CC15B5">
        <w:rPr>
          <w:rFonts w:ascii="David" w:eastAsia="David" w:hAnsi="David" w:cs="David" w:hint="cs"/>
          <w:sz w:val="24"/>
          <w:szCs w:val="24"/>
          <w:rtl/>
        </w:rPr>
        <w:t>הפרויקט</w:t>
      </w:r>
      <w:r>
        <w:rPr>
          <w:rFonts w:ascii="David" w:eastAsia="David" w:hAnsi="David" w:cs="David"/>
          <w:sz w:val="24"/>
          <w:szCs w:val="24"/>
          <w:rtl/>
        </w:rPr>
        <w:t xml:space="preserve"> המשותף.</w:t>
      </w:r>
      <w:r w:rsidR="00CC15B5">
        <w:rPr>
          <w:rFonts w:ascii="David" w:eastAsia="David" w:hAnsi="David" w:cs="David" w:hint="cs"/>
          <w:sz w:val="24"/>
          <w:szCs w:val="24"/>
          <w:rtl/>
        </w:rPr>
        <w:t xml:space="preserve"> </w:t>
      </w:r>
    </w:p>
    <w:p w:rsidR="007559CD" w:rsidRPr="00CC15B5" w:rsidRDefault="005156C7" w:rsidP="00CC15B5">
      <w:pPr>
        <w:pStyle w:val="10"/>
        <w:bidi/>
        <w:jc w:val="both"/>
        <w:rPr>
          <w:rFonts w:ascii="David" w:eastAsia="David" w:hAnsi="David" w:cs="David"/>
          <w:sz w:val="24"/>
          <w:szCs w:val="24"/>
        </w:rPr>
      </w:pPr>
      <w:r w:rsidRPr="00CC15B5">
        <w:rPr>
          <w:rFonts w:ascii="David" w:eastAsia="David" w:hAnsi="David" w:cs="David"/>
          <w:sz w:val="24"/>
          <w:szCs w:val="24"/>
          <w:rtl/>
        </w:rPr>
        <w:t xml:space="preserve">אין הרבה הבנה מהפסיקה לגבי הקטגוריה הזו. לא יודעים הרבה מן הפסיקה איפה עובר הקו, בין השאר כיוון שלא נעשה שימוש בכלי זה. יש יותר מידע בעניין תו"ל בשימוש בזכות. </w:t>
      </w:r>
    </w:p>
    <w:p w:rsidR="007559CD" w:rsidRDefault="007559CD" w:rsidP="005156C7">
      <w:pPr>
        <w:pStyle w:val="10"/>
        <w:bidi/>
        <w:jc w:val="both"/>
        <w:rPr>
          <w:rFonts w:ascii="David" w:eastAsia="David" w:hAnsi="David" w:cs="David"/>
          <w:sz w:val="24"/>
          <w:szCs w:val="24"/>
        </w:rPr>
      </w:pPr>
    </w:p>
    <w:p w:rsidR="007559CD" w:rsidRPr="00CC15B5" w:rsidRDefault="005156C7" w:rsidP="00CC15B5">
      <w:pPr>
        <w:pStyle w:val="10"/>
        <w:bidi/>
        <w:jc w:val="center"/>
        <w:rPr>
          <w:rFonts w:ascii="David" w:eastAsia="David" w:hAnsi="David" w:cs="David"/>
          <w:bCs/>
          <w:sz w:val="24"/>
          <w:szCs w:val="24"/>
          <w:u w:val="single"/>
        </w:rPr>
      </w:pPr>
      <w:r w:rsidRPr="00CC15B5">
        <w:rPr>
          <w:rFonts w:ascii="David" w:eastAsia="David" w:hAnsi="David" w:cs="David"/>
          <w:bCs/>
          <w:sz w:val="24"/>
          <w:szCs w:val="24"/>
          <w:u w:val="single"/>
          <w:rtl/>
        </w:rPr>
        <w:t>תום לב בשימוש בזכות- מהות החובה:</w:t>
      </w:r>
    </w:p>
    <w:p w:rsidR="007559CD" w:rsidRDefault="005156C7" w:rsidP="00B405C2">
      <w:pPr>
        <w:pStyle w:val="10"/>
        <w:numPr>
          <w:ilvl w:val="0"/>
          <w:numId w:val="2"/>
        </w:numPr>
        <w:bidi/>
        <w:jc w:val="both"/>
        <w:rPr>
          <w:rFonts w:ascii="David" w:eastAsia="David" w:hAnsi="David" w:cs="David"/>
          <w:sz w:val="24"/>
          <w:szCs w:val="24"/>
        </w:rPr>
      </w:pPr>
      <w:r>
        <w:rPr>
          <w:rFonts w:ascii="David" w:eastAsia="David" w:hAnsi="David" w:cs="David"/>
          <w:sz w:val="24"/>
          <w:szCs w:val="24"/>
          <w:rtl/>
        </w:rPr>
        <w:t xml:space="preserve">נדרשת </w:t>
      </w:r>
      <w:r w:rsidRPr="002A6A1C">
        <w:rPr>
          <w:rFonts w:ascii="David" w:eastAsia="David" w:hAnsi="David" w:cs="David"/>
          <w:bCs/>
          <w:sz w:val="24"/>
          <w:szCs w:val="24"/>
          <w:u w:val="single"/>
          <w:rtl/>
        </w:rPr>
        <w:t>עורמה או תחבולה</w:t>
      </w:r>
      <w:r>
        <w:rPr>
          <w:rFonts w:ascii="David" w:eastAsia="David" w:hAnsi="David" w:cs="David"/>
          <w:sz w:val="24"/>
          <w:szCs w:val="24"/>
          <w:rtl/>
        </w:rPr>
        <w:t xml:space="preserve"> כדי ששימוש בזכות ייחשב </w:t>
      </w:r>
      <w:proofErr w:type="spellStart"/>
      <w:r>
        <w:rPr>
          <w:rFonts w:ascii="David" w:eastAsia="David" w:hAnsi="David" w:cs="David"/>
          <w:sz w:val="24"/>
          <w:szCs w:val="24"/>
          <w:rtl/>
        </w:rPr>
        <w:t>כחתו"ל</w:t>
      </w:r>
      <w:proofErr w:type="spellEnd"/>
      <w:r>
        <w:rPr>
          <w:rFonts w:ascii="David" w:eastAsia="David" w:hAnsi="David" w:cs="David"/>
          <w:sz w:val="24"/>
          <w:szCs w:val="24"/>
          <w:rtl/>
        </w:rPr>
        <w:t xml:space="preserve"> (</w:t>
      </w:r>
      <w:r w:rsidRPr="00CC15B5">
        <w:rPr>
          <w:rFonts w:ascii="David" w:eastAsia="David" w:hAnsi="David" w:cs="David"/>
          <w:b/>
          <w:bCs/>
          <w:sz w:val="24"/>
          <w:szCs w:val="24"/>
          <w:rtl/>
        </w:rPr>
        <w:t>שלום נ' מוטה</w:t>
      </w:r>
      <w:r>
        <w:rPr>
          <w:rFonts w:ascii="David" w:eastAsia="David" w:hAnsi="David" w:cs="David"/>
          <w:sz w:val="24"/>
          <w:szCs w:val="24"/>
          <w:rtl/>
        </w:rPr>
        <w:t>).</w:t>
      </w:r>
    </w:p>
    <w:p w:rsidR="007559CD" w:rsidRDefault="005156C7" w:rsidP="00B405C2">
      <w:pPr>
        <w:pStyle w:val="10"/>
        <w:numPr>
          <w:ilvl w:val="0"/>
          <w:numId w:val="2"/>
        </w:numPr>
        <w:bidi/>
        <w:jc w:val="both"/>
        <w:rPr>
          <w:rFonts w:ascii="David" w:eastAsia="David" w:hAnsi="David" w:cs="David"/>
          <w:sz w:val="24"/>
          <w:szCs w:val="24"/>
        </w:rPr>
      </w:pPr>
      <w:r>
        <w:rPr>
          <w:rFonts w:ascii="David" w:eastAsia="David" w:hAnsi="David" w:cs="David"/>
          <w:sz w:val="24"/>
          <w:szCs w:val="24"/>
          <w:rtl/>
        </w:rPr>
        <w:t xml:space="preserve">עמידה על זכות </w:t>
      </w:r>
      <w:r>
        <w:rPr>
          <w:rFonts w:ascii="David" w:eastAsia="David" w:hAnsi="David" w:cs="David"/>
          <w:b/>
          <w:sz w:val="24"/>
          <w:szCs w:val="24"/>
          <w:rtl/>
        </w:rPr>
        <w:t xml:space="preserve">באופן </w:t>
      </w:r>
      <w:r w:rsidRPr="002A6A1C">
        <w:rPr>
          <w:rFonts w:ascii="David" w:eastAsia="David" w:hAnsi="David" w:cs="David"/>
          <w:bCs/>
          <w:sz w:val="24"/>
          <w:szCs w:val="24"/>
          <w:u w:val="single"/>
          <w:rtl/>
        </w:rPr>
        <w:t>שמזיק לחייב ואינו מועיל לבעל הזכות</w:t>
      </w:r>
      <w:r>
        <w:rPr>
          <w:rFonts w:ascii="David" w:eastAsia="David" w:hAnsi="David" w:cs="David"/>
          <w:sz w:val="24"/>
          <w:szCs w:val="24"/>
          <w:rtl/>
        </w:rPr>
        <w:t xml:space="preserve"> עשויה לה</w:t>
      </w:r>
      <w:r w:rsidR="00CC15B5">
        <w:rPr>
          <w:rFonts w:ascii="David" w:eastAsia="David" w:hAnsi="David" w:cs="David" w:hint="cs"/>
          <w:sz w:val="24"/>
          <w:szCs w:val="24"/>
          <w:rtl/>
        </w:rPr>
        <w:t>י</w:t>
      </w:r>
      <w:r>
        <w:rPr>
          <w:rFonts w:ascii="David" w:eastAsia="David" w:hAnsi="David" w:cs="David"/>
          <w:sz w:val="24"/>
          <w:szCs w:val="24"/>
          <w:rtl/>
        </w:rPr>
        <w:t xml:space="preserve">חשב </w:t>
      </w:r>
      <w:proofErr w:type="spellStart"/>
      <w:r>
        <w:rPr>
          <w:rFonts w:ascii="David" w:eastAsia="David" w:hAnsi="David" w:cs="David"/>
          <w:sz w:val="24"/>
          <w:szCs w:val="24"/>
          <w:rtl/>
        </w:rPr>
        <w:t>לחתו"ל</w:t>
      </w:r>
      <w:proofErr w:type="spellEnd"/>
      <w:r>
        <w:rPr>
          <w:rFonts w:ascii="David" w:eastAsia="David" w:hAnsi="David" w:cs="David"/>
          <w:sz w:val="24"/>
          <w:szCs w:val="24"/>
          <w:rtl/>
        </w:rPr>
        <w:t xml:space="preserve"> כמו </w:t>
      </w:r>
      <w:r w:rsidRPr="00CC15B5">
        <w:rPr>
          <w:rFonts w:ascii="David" w:eastAsia="David" w:hAnsi="David" w:cs="David"/>
          <w:b/>
          <w:bCs/>
          <w:sz w:val="24"/>
          <w:szCs w:val="24"/>
          <w:rtl/>
        </w:rPr>
        <w:t>בג'רבי נ' דוד.</w:t>
      </w:r>
      <w:r>
        <w:rPr>
          <w:rFonts w:ascii="David" w:eastAsia="David" w:hAnsi="David" w:cs="David"/>
          <w:sz w:val="24"/>
          <w:szCs w:val="24"/>
          <w:rtl/>
        </w:rPr>
        <w:t xml:space="preserve"> יש חוב, וג'רבי בא לשלם אותו בזמן. אך הוא התבלבל ושילם את הסכום הלא נכון. הוא רצה לתקן את הטעות תוך יום, אך הצד השני אומר שזכותו הייתה לקבל את התשלום בזמן. לפי ההלכה הישנה היינו אומרים שמותר לו להתעקש על זכויותיו כל עוד הוא לא רימה או שינה (</w:t>
      </w:r>
      <w:r w:rsidRPr="00CC15B5">
        <w:rPr>
          <w:rFonts w:ascii="David" w:eastAsia="David" w:hAnsi="David" w:cs="David"/>
          <w:b/>
          <w:bCs/>
          <w:sz w:val="24"/>
          <w:szCs w:val="24"/>
          <w:rtl/>
        </w:rPr>
        <w:t>שלום נ' מוטה</w:t>
      </w:r>
      <w:r>
        <w:rPr>
          <w:rFonts w:ascii="David" w:eastAsia="David" w:hAnsi="David" w:cs="David"/>
          <w:sz w:val="24"/>
          <w:szCs w:val="24"/>
          <w:rtl/>
        </w:rPr>
        <w:t xml:space="preserve">). אך ההלכה שעולה מפס"ד זה היא </w:t>
      </w:r>
      <w:r w:rsidR="00CC15B5">
        <w:rPr>
          <w:rFonts w:ascii="David" w:eastAsia="David" w:hAnsi="David" w:cs="David" w:hint="cs"/>
          <w:sz w:val="24"/>
          <w:szCs w:val="24"/>
          <w:rtl/>
        </w:rPr>
        <w:t>כזו ש</w:t>
      </w:r>
      <w:r>
        <w:rPr>
          <w:rFonts w:ascii="David" w:eastAsia="David" w:hAnsi="David" w:cs="David"/>
          <w:sz w:val="24"/>
          <w:szCs w:val="24"/>
          <w:rtl/>
        </w:rPr>
        <w:t>מגבי</w:t>
      </w:r>
      <w:r w:rsidR="00CC15B5">
        <w:rPr>
          <w:rFonts w:ascii="David" w:eastAsia="David" w:hAnsi="David" w:cs="David" w:hint="cs"/>
          <w:sz w:val="24"/>
          <w:szCs w:val="24"/>
          <w:rtl/>
        </w:rPr>
        <w:t>לה</w:t>
      </w:r>
      <w:r>
        <w:rPr>
          <w:rFonts w:ascii="David" w:eastAsia="David" w:hAnsi="David" w:cs="David"/>
          <w:sz w:val="24"/>
          <w:szCs w:val="24"/>
          <w:rtl/>
        </w:rPr>
        <w:t xml:space="preserve"> את היכולת לעמוד על הזכות. אם זה לא באמת משמעותי, העמידה על הזכות היא דווקנית, ואינה בתום לב. אם ההפרה היא כזו שלא פוגעת כלל בבעל הזכות, אך בכ"ז הוא מתעקש עליה, זה יכול להיחשב לחוסר תום לב. </w:t>
      </w:r>
    </w:p>
    <w:p w:rsidR="007559CD" w:rsidRDefault="005156C7" w:rsidP="00B405C2">
      <w:pPr>
        <w:pStyle w:val="10"/>
        <w:numPr>
          <w:ilvl w:val="0"/>
          <w:numId w:val="2"/>
        </w:numPr>
        <w:bidi/>
        <w:jc w:val="both"/>
        <w:rPr>
          <w:rFonts w:ascii="David" w:eastAsia="David" w:hAnsi="David" w:cs="David"/>
          <w:sz w:val="24"/>
          <w:szCs w:val="24"/>
        </w:rPr>
      </w:pPr>
      <w:r>
        <w:rPr>
          <w:rFonts w:ascii="David" w:eastAsia="David" w:hAnsi="David" w:cs="David"/>
          <w:sz w:val="24"/>
          <w:szCs w:val="24"/>
          <w:rtl/>
        </w:rPr>
        <w:t xml:space="preserve">עמידה על זכות באופן </w:t>
      </w:r>
      <w:r w:rsidRPr="002A6A1C">
        <w:rPr>
          <w:rFonts w:ascii="David" w:eastAsia="David" w:hAnsi="David" w:cs="David"/>
          <w:bCs/>
          <w:sz w:val="24"/>
          <w:szCs w:val="24"/>
          <w:u w:val="single"/>
          <w:rtl/>
        </w:rPr>
        <w:t>שמזיק מאוד לחייב ומועיל רק מעט לבעל הזכות</w:t>
      </w:r>
      <w:r w:rsidR="00CC15B5">
        <w:rPr>
          <w:rFonts w:ascii="David" w:eastAsia="David" w:hAnsi="David" w:cs="David"/>
          <w:sz w:val="24"/>
          <w:szCs w:val="24"/>
          <w:rtl/>
        </w:rPr>
        <w:t xml:space="preserve"> עשויה לה</w:t>
      </w:r>
      <w:r w:rsidR="00CC15B5">
        <w:rPr>
          <w:rFonts w:ascii="David" w:eastAsia="David" w:hAnsi="David" w:cs="David" w:hint="cs"/>
          <w:sz w:val="24"/>
          <w:szCs w:val="24"/>
          <w:rtl/>
        </w:rPr>
        <w:t>י</w:t>
      </w:r>
      <w:r w:rsidR="00CC15B5">
        <w:rPr>
          <w:rFonts w:ascii="David" w:eastAsia="David" w:hAnsi="David" w:cs="David"/>
          <w:sz w:val="24"/>
          <w:szCs w:val="24"/>
          <w:rtl/>
        </w:rPr>
        <w:t xml:space="preserve">חשב </w:t>
      </w:r>
      <w:proofErr w:type="spellStart"/>
      <w:r w:rsidR="00CC15B5">
        <w:rPr>
          <w:rFonts w:ascii="David" w:eastAsia="David" w:hAnsi="David" w:cs="David"/>
          <w:sz w:val="24"/>
          <w:szCs w:val="24"/>
          <w:rtl/>
        </w:rPr>
        <w:t>חתו"ל</w:t>
      </w:r>
      <w:proofErr w:type="spellEnd"/>
      <w:r>
        <w:rPr>
          <w:rFonts w:ascii="David" w:eastAsia="David" w:hAnsi="David" w:cs="David"/>
          <w:sz w:val="24"/>
          <w:szCs w:val="24"/>
          <w:rtl/>
        </w:rPr>
        <w:t xml:space="preserve">. </w:t>
      </w:r>
      <w:r w:rsidRPr="00CC15B5">
        <w:rPr>
          <w:rFonts w:ascii="David" w:eastAsia="David" w:hAnsi="David" w:cs="David"/>
          <w:b/>
          <w:bCs/>
          <w:sz w:val="24"/>
          <w:szCs w:val="24"/>
          <w:rtl/>
        </w:rPr>
        <w:t xml:space="preserve">בפס"ד </w:t>
      </w:r>
      <w:proofErr w:type="spellStart"/>
      <w:r w:rsidRPr="00CC15B5">
        <w:rPr>
          <w:rFonts w:ascii="David" w:eastAsia="David" w:hAnsi="David" w:cs="David"/>
          <w:b/>
          <w:bCs/>
          <w:sz w:val="24"/>
          <w:szCs w:val="24"/>
          <w:rtl/>
        </w:rPr>
        <w:t>גלפנשטיין</w:t>
      </w:r>
      <w:proofErr w:type="spellEnd"/>
      <w:r w:rsidRPr="00CC15B5">
        <w:rPr>
          <w:rFonts w:ascii="David" w:eastAsia="David" w:hAnsi="David" w:cs="David"/>
          <w:b/>
          <w:bCs/>
          <w:sz w:val="24"/>
          <w:szCs w:val="24"/>
          <w:rtl/>
        </w:rPr>
        <w:t>,</w:t>
      </w:r>
      <w:r>
        <w:rPr>
          <w:rFonts w:ascii="David" w:eastAsia="David" w:hAnsi="David" w:cs="David"/>
          <w:sz w:val="24"/>
          <w:szCs w:val="24"/>
          <w:rtl/>
        </w:rPr>
        <w:t xml:space="preserve"> ההתעקשות על הזכות נחשבה חוסר תום לב, למרות שהוא נפגע קצת, כי הפגיעה בצד השני הרבה יותר גדולה. ביהמ"ש עשה מאזן </w:t>
      </w:r>
      <w:proofErr w:type="spellStart"/>
      <w:r w:rsidR="00CC15B5">
        <w:rPr>
          <w:rFonts w:ascii="David" w:eastAsia="David" w:hAnsi="David" w:cs="David" w:hint="cs"/>
          <w:sz w:val="24"/>
          <w:szCs w:val="24"/>
          <w:rtl/>
        </w:rPr>
        <w:t>נוחויות</w:t>
      </w:r>
      <w:proofErr w:type="spellEnd"/>
      <w:r>
        <w:rPr>
          <w:rFonts w:ascii="David" w:eastAsia="David" w:hAnsi="David" w:cs="David"/>
          <w:sz w:val="24"/>
          <w:szCs w:val="24"/>
          <w:rtl/>
        </w:rPr>
        <w:t xml:space="preserve">, ואומר שאם אדם מתעקש על הזכות כי יפגע מהפרתה, אך בצורה מועטה, והצד השני יפגע בצורה רבה, מדובר בחוסר תום לב. </w:t>
      </w:r>
    </w:p>
    <w:p w:rsidR="007559CD" w:rsidRDefault="005156C7" w:rsidP="00B405C2">
      <w:pPr>
        <w:pStyle w:val="10"/>
        <w:numPr>
          <w:ilvl w:val="0"/>
          <w:numId w:val="2"/>
        </w:numPr>
        <w:bidi/>
        <w:jc w:val="both"/>
        <w:rPr>
          <w:rFonts w:ascii="David" w:eastAsia="David" w:hAnsi="David" w:cs="David"/>
          <w:sz w:val="24"/>
          <w:szCs w:val="24"/>
        </w:rPr>
      </w:pPr>
      <w:r>
        <w:rPr>
          <w:rFonts w:ascii="David" w:eastAsia="David" w:hAnsi="David" w:cs="David"/>
          <w:sz w:val="24"/>
          <w:szCs w:val="24"/>
          <w:rtl/>
        </w:rPr>
        <w:t xml:space="preserve">שימוש בזכות </w:t>
      </w:r>
      <w:r>
        <w:rPr>
          <w:rFonts w:ascii="David" w:eastAsia="David" w:hAnsi="David" w:cs="David"/>
          <w:b/>
          <w:sz w:val="24"/>
          <w:szCs w:val="24"/>
          <w:rtl/>
        </w:rPr>
        <w:t xml:space="preserve">באופן לא מתחשב, </w:t>
      </w:r>
      <w:r w:rsidRPr="002A6A1C">
        <w:rPr>
          <w:rFonts w:ascii="David" w:eastAsia="David" w:hAnsi="David" w:cs="David"/>
          <w:bCs/>
          <w:sz w:val="24"/>
          <w:szCs w:val="24"/>
          <w:u w:val="single"/>
          <w:rtl/>
        </w:rPr>
        <w:t>שיפגע בחייב שלא לצורך</w:t>
      </w:r>
      <w:r>
        <w:rPr>
          <w:rFonts w:ascii="David" w:eastAsia="David" w:hAnsi="David" w:cs="David"/>
          <w:sz w:val="24"/>
          <w:szCs w:val="24"/>
          <w:rtl/>
        </w:rPr>
        <w:t>, עשוי להיחשב לחוסר תום לב (</w:t>
      </w:r>
      <w:r w:rsidRPr="00CC15B5">
        <w:rPr>
          <w:rFonts w:ascii="David" w:eastAsia="David" w:hAnsi="David" w:cs="David"/>
          <w:b/>
          <w:bCs/>
          <w:sz w:val="24"/>
          <w:szCs w:val="24"/>
          <w:rtl/>
        </w:rPr>
        <w:t>שירותי תחבורה</w:t>
      </w:r>
      <w:r>
        <w:rPr>
          <w:rFonts w:ascii="David" w:eastAsia="David" w:hAnsi="David" w:cs="David"/>
          <w:sz w:val="24"/>
          <w:szCs w:val="24"/>
          <w:rtl/>
        </w:rPr>
        <w:t xml:space="preserve">). </w:t>
      </w:r>
    </w:p>
    <w:p w:rsidR="007559CD" w:rsidRDefault="005156C7" w:rsidP="00B405C2">
      <w:pPr>
        <w:pStyle w:val="10"/>
        <w:numPr>
          <w:ilvl w:val="0"/>
          <w:numId w:val="2"/>
        </w:numPr>
        <w:bidi/>
        <w:jc w:val="both"/>
        <w:rPr>
          <w:rFonts w:ascii="David" w:eastAsia="David" w:hAnsi="David" w:cs="David"/>
          <w:sz w:val="24"/>
          <w:szCs w:val="24"/>
        </w:rPr>
      </w:pPr>
      <w:r w:rsidRPr="002A6A1C">
        <w:rPr>
          <w:rFonts w:ascii="David" w:eastAsia="David" w:hAnsi="David" w:cs="David"/>
          <w:bCs/>
          <w:sz w:val="24"/>
          <w:szCs w:val="24"/>
          <w:u w:val="single"/>
          <w:rtl/>
        </w:rPr>
        <w:t>התעקשות על פרט טכני</w:t>
      </w:r>
      <w:r>
        <w:rPr>
          <w:rFonts w:ascii="David" w:eastAsia="David" w:hAnsi="David" w:cs="David"/>
          <w:sz w:val="24"/>
          <w:szCs w:val="24"/>
          <w:rtl/>
        </w:rPr>
        <w:t xml:space="preserve"> עשויה להיחשב לחוסר תום לב. </w:t>
      </w:r>
      <w:r w:rsidRPr="00CC15B5">
        <w:rPr>
          <w:rFonts w:ascii="David" w:eastAsia="David" w:hAnsi="David" w:cs="David"/>
          <w:b/>
          <w:bCs/>
          <w:sz w:val="24"/>
          <w:szCs w:val="24"/>
          <w:rtl/>
        </w:rPr>
        <w:t xml:space="preserve">בפס"ד חיים </w:t>
      </w:r>
      <w:proofErr w:type="spellStart"/>
      <w:r w:rsidRPr="00CC15B5">
        <w:rPr>
          <w:rFonts w:ascii="David" w:eastAsia="David" w:hAnsi="David" w:cs="David"/>
          <w:b/>
          <w:bCs/>
          <w:sz w:val="24"/>
          <w:szCs w:val="24"/>
          <w:rtl/>
        </w:rPr>
        <w:t>ייטח</w:t>
      </w:r>
      <w:proofErr w:type="spellEnd"/>
      <w:r w:rsidRPr="00CC15B5">
        <w:rPr>
          <w:rFonts w:ascii="David" w:eastAsia="David" w:hAnsi="David" w:cs="David"/>
          <w:b/>
          <w:bCs/>
          <w:sz w:val="24"/>
          <w:szCs w:val="24"/>
          <w:rtl/>
        </w:rPr>
        <w:t xml:space="preserve"> נ' מפעל הפיס</w:t>
      </w:r>
      <w:r>
        <w:rPr>
          <w:rFonts w:ascii="David" w:eastAsia="David" w:hAnsi="David" w:cs="David"/>
          <w:sz w:val="24"/>
          <w:szCs w:val="24"/>
          <w:rtl/>
        </w:rPr>
        <w:t>, הי</w:t>
      </w:r>
      <w:r w:rsidR="00CC15B5">
        <w:rPr>
          <w:rFonts w:ascii="David" w:eastAsia="David" w:hAnsi="David" w:cs="David" w:hint="cs"/>
          <w:sz w:val="24"/>
          <w:szCs w:val="24"/>
          <w:rtl/>
        </w:rPr>
        <w:t>י</w:t>
      </w:r>
      <w:r w:rsidR="00DF2433">
        <w:rPr>
          <w:rFonts w:ascii="David" w:eastAsia="David" w:hAnsi="David" w:cs="David"/>
          <w:sz w:val="24"/>
          <w:szCs w:val="24"/>
          <w:rtl/>
        </w:rPr>
        <w:t xml:space="preserve">תה הגרלה מיוחדת, </w:t>
      </w:r>
      <w:r w:rsidR="00DF2433">
        <w:rPr>
          <w:rFonts w:ascii="David" w:eastAsia="David" w:hAnsi="David" w:cs="David" w:hint="cs"/>
          <w:sz w:val="24"/>
          <w:szCs w:val="24"/>
          <w:rtl/>
        </w:rPr>
        <w:t xml:space="preserve">בה </w:t>
      </w:r>
      <w:r>
        <w:rPr>
          <w:rFonts w:ascii="David" w:eastAsia="David" w:hAnsi="David" w:cs="David"/>
          <w:sz w:val="24"/>
          <w:szCs w:val="24"/>
          <w:rtl/>
        </w:rPr>
        <w:t>לעומת אחרות דרש מפעל הפיס 2 כרטיסים, וחיים עשה הכל כמו שצריך אך הוא כנראה השמיד את הכרטיס השני. כתוב בחוזה שמפעל הפיס י</w:t>
      </w:r>
      <w:r w:rsidR="00DF2433">
        <w:rPr>
          <w:rFonts w:ascii="David" w:eastAsia="David" w:hAnsi="David" w:cs="David" w:hint="cs"/>
          <w:sz w:val="24"/>
          <w:szCs w:val="24"/>
          <w:rtl/>
        </w:rPr>
        <w:t>י</w:t>
      </w:r>
      <w:r>
        <w:rPr>
          <w:rFonts w:ascii="David" w:eastAsia="David" w:hAnsi="David" w:cs="David"/>
          <w:sz w:val="24"/>
          <w:szCs w:val="24"/>
          <w:rtl/>
        </w:rPr>
        <w:t xml:space="preserve">תן לזוכה את הכסף רק בהצגת הכרטיס. חיים אומר שיש פה התעקשות על פרט טכני כיוון שהוא קנה את הכרטיס הזוכה. מפעל הפיס טוען שהוא לא יודע שהוא קנה את הכרטיס, אין וודאות כי חסר הכרטיס השני. השופטת </w:t>
      </w:r>
      <w:r w:rsidRPr="00DF2433">
        <w:rPr>
          <w:rFonts w:ascii="David" w:eastAsia="David" w:hAnsi="David" w:cs="David"/>
          <w:b/>
          <w:bCs/>
          <w:sz w:val="24"/>
          <w:szCs w:val="24"/>
          <w:rtl/>
        </w:rPr>
        <w:t>ארבל</w:t>
      </w:r>
      <w:r>
        <w:rPr>
          <w:rFonts w:ascii="David" w:eastAsia="David" w:hAnsi="David" w:cs="David"/>
          <w:sz w:val="24"/>
          <w:szCs w:val="24"/>
          <w:rtl/>
        </w:rPr>
        <w:t xml:space="preserve"> קובעת, לגבי הוודאות שלנו שהזוכה קנה את הכרטיס המנצח, שיש ראי</w:t>
      </w:r>
      <w:r w:rsidR="00DF2433">
        <w:rPr>
          <w:rFonts w:ascii="David" w:eastAsia="David" w:hAnsi="David" w:cs="David"/>
          <w:sz w:val="24"/>
          <w:szCs w:val="24"/>
          <w:rtl/>
        </w:rPr>
        <w:t>ות טובות לכך שהוא קנה את הכרטיס</w:t>
      </w:r>
      <w:r w:rsidR="00DF2433">
        <w:rPr>
          <w:rFonts w:ascii="David" w:eastAsia="David" w:hAnsi="David" w:cs="David" w:hint="cs"/>
          <w:sz w:val="24"/>
          <w:szCs w:val="24"/>
          <w:rtl/>
        </w:rPr>
        <w:t>.</w:t>
      </w:r>
      <w:r>
        <w:rPr>
          <w:rFonts w:ascii="David" w:eastAsia="David" w:hAnsi="David" w:cs="David"/>
          <w:sz w:val="24"/>
          <w:szCs w:val="24"/>
          <w:rtl/>
        </w:rPr>
        <w:t xml:space="preserve"> אך היא לא בהירה, לא אומרת מה לדעתה רף ההוכחה שהזוכה יכול להגיד שהוא זכה. מה שעולה הוא סבירות גבוהה, ואם זה הדבר היחיד שהיה נראה לנו, פסק הדין לא היה נראה כך. נניח שמקבלים את העובדות כפי שחיים מתאר, ושקבענו כקביעה עובדתית שה</w:t>
      </w:r>
      <w:r w:rsidR="00DF2433">
        <w:rPr>
          <w:rFonts w:ascii="David" w:eastAsia="David" w:hAnsi="David" w:cs="David" w:hint="cs"/>
          <w:sz w:val="24"/>
          <w:szCs w:val="24"/>
          <w:rtl/>
        </w:rPr>
        <w:t>יה</w:t>
      </w:r>
      <w:r>
        <w:rPr>
          <w:rFonts w:ascii="David" w:eastAsia="David" w:hAnsi="David" w:cs="David"/>
          <w:sz w:val="24"/>
          <w:szCs w:val="24"/>
          <w:rtl/>
        </w:rPr>
        <w:t xml:space="preserve"> החוזה. כעת יש לשאול האם ההתעקשות על תקנון ההגרלה לגבי טופס ההשתתפות, מהווה חוסר תום לב.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הבעיה היא שאין אבחנה מוחלטת בין טכני למהותי. </w:t>
      </w:r>
      <w:r w:rsidRPr="00DF2433">
        <w:rPr>
          <w:rFonts w:ascii="David" w:eastAsia="David" w:hAnsi="David" w:cs="David"/>
          <w:b/>
          <w:bCs/>
          <w:sz w:val="24"/>
          <w:szCs w:val="24"/>
          <w:rtl/>
        </w:rPr>
        <w:t>נאור</w:t>
      </w:r>
      <w:r>
        <w:rPr>
          <w:rFonts w:ascii="David" w:eastAsia="David" w:hAnsi="David" w:cs="David"/>
          <w:sz w:val="24"/>
          <w:szCs w:val="24"/>
          <w:rtl/>
        </w:rPr>
        <w:t xml:space="preserve"> מזהירה שזה יכול להוביל לכך שאפשר לצאת לגמרי מגבולות החוזה, והולכת על רטוריקה של פרשנות. היא מזהירה מהרטוריקה של </w:t>
      </w:r>
      <w:r w:rsidRPr="00DF2433">
        <w:rPr>
          <w:rFonts w:ascii="David" w:eastAsia="David" w:hAnsi="David" w:cs="David"/>
          <w:b/>
          <w:bCs/>
          <w:sz w:val="24"/>
          <w:szCs w:val="24"/>
          <w:rtl/>
        </w:rPr>
        <w:t>ארבל</w:t>
      </w:r>
      <w:r>
        <w:rPr>
          <w:rFonts w:ascii="David" w:eastAsia="David" w:hAnsi="David" w:cs="David"/>
          <w:sz w:val="24"/>
          <w:szCs w:val="24"/>
          <w:rtl/>
        </w:rPr>
        <w:t xml:space="preserve"> שלפיה אסור להתעקש על מה שכתוב בחוזה, שזה בעייתי כיוון שכך לא נדע מה מותר ומה אסור לנו לעשות. </w:t>
      </w:r>
    </w:p>
    <w:p w:rsidR="007559CD" w:rsidRDefault="007559CD" w:rsidP="005156C7">
      <w:pPr>
        <w:pStyle w:val="10"/>
        <w:bidi/>
        <w:jc w:val="both"/>
        <w:rPr>
          <w:rFonts w:ascii="David" w:eastAsia="David" w:hAnsi="David" w:cs="David"/>
          <w:b/>
          <w:sz w:val="24"/>
          <w:szCs w:val="24"/>
          <w:u w:val="single"/>
        </w:rPr>
      </w:pPr>
    </w:p>
    <w:p w:rsidR="007559CD" w:rsidRPr="00DF2433" w:rsidRDefault="005156C7" w:rsidP="00DF2433">
      <w:pPr>
        <w:pStyle w:val="10"/>
        <w:bidi/>
        <w:jc w:val="center"/>
        <w:rPr>
          <w:rFonts w:ascii="David" w:eastAsia="David" w:hAnsi="David" w:cs="David"/>
          <w:bCs/>
          <w:sz w:val="24"/>
          <w:szCs w:val="24"/>
          <w:u w:val="single"/>
        </w:rPr>
      </w:pPr>
      <w:r w:rsidRPr="00DF2433">
        <w:rPr>
          <w:rFonts w:ascii="David" w:eastAsia="David" w:hAnsi="David" w:cs="David"/>
          <w:bCs/>
          <w:sz w:val="24"/>
          <w:szCs w:val="24"/>
          <w:u w:val="single"/>
          <w:rtl/>
        </w:rPr>
        <w:t>חוסר תום לב בקיום- סעדים:</w:t>
      </w:r>
    </w:p>
    <w:p w:rsidR="007559CD" w:rsidRDefault="005156C7" w:rsidP="00B405C2">
      <w:pPr>
        <w:pStyle w:val="10"/>
        <w:numPr>
          <w:ilvl w:val="0"/>
          <w:numId w:val="49"/>
        </w:numPr>
        <w:bidi/>
        <w:jc w:val="both"/>
        <w:rPr>
          <w:rFonts w:ascii="David" w:eastAsia="David" w:hAnsi="David" w:cs="David"/>
          <w:sz w:val="24"/>
          <w:szCs w:val="24"/>
        </w:rPr>
      </w:pPr>
      <w:r>
        <w:rPr>
          <w:rFonts w:ascii="David" w:eastAsia="David" w:hAnsi="David" w:cs="David"/>
          <w:sz w:val="24"/>
          <w:szCs w:val="24"/>
          <w:rtl/>
        </w:rPr>
        <w:t>תרופות בגין הפרת חוזה (פיצויים, אכיפה), מראה על הקרבה בין ס' זה לס' הפרשנות. יש עוד חיובים בחוזה שקמים מכוח ס' 39, והם נחשבים חלק מהחוזה, הפרתם היא כהפרת חוזה.</w:t>
      </w:r>
    </w:p>
    <w:p w:rsidR="007559CD" w:rsidRDefault="005156C7" w:rsidP="00B405C2">
      <w:pPr>
        <w:pStyle w:val="10"/>
        <w:numPr>
          <w:ilvl w:val="0"/>
          <w:numId w:val="49"/>
        </w:numPr>
        <w:bidi/>
        <w:jc w:val="both"/>
        <w:rPr>
          <w:rFonts w:ascii="David" w:eastAsia="David" w:hAnsi="David" w:cs="David"/>
          <w:sz w:val="24"/>
          <w:szCs w:val="24"/>
        </w:rPr>
      </w:pPr>
      <w:r>
        <w:rPr>
          <w:rFonts w:ascii="David" w:eastAsia="David" w:hAnsi="David" w:cs="David"/>
          <w:sz w:val="24"/>
          <w:szCs w:val="24"/>
          <w:rtl/>
        </w:rPr>
        <w:lastRenderedPageBreak/>
        <w:t xml:space="preserve">בטלות הפעולה שנעשתה בחוסר תום לב. אם מישהו עשה שימוש בזכות בצורה שהיא חסרת תום לב, נבטל את השפעת הפעולה שלו. כמו </w:t>
      </w:r>
      <w:r w:rsidRPr="00DF2433">
        <w:rPr>
          <w:rFonts w:ascii="David" w:eastAsia="David" w:hAnsi="David" w:cs="David"/>
          <w:b/>
          <w:bCs/>
          <w:sz w:val="24"/>
          <w:szCs w:val="24"/>
          <w:rtl/>
        </w:rPr>
        <w:t>בשירותי תחבורה</w:t>
      </w:r>
      <w:r>
        <w:rPr>
          <w:rFonts w:ascii="David" w:eastAsia="David" w:hAnsi="David" w:cs="David"/>
          <w:sz w:val="24"/>
          <w:szCs w:val="24"/>
          <w:rtl/>
        </w:rPr>
        <w:t xml:space="preserve">. הם אישרו את השביתה, אך לא הודיעו על זה, לכן נתייחס </w:t>
      </w:r>
      <w:r w:rsidR="00DF2433">
        <w:rPr>
          <w:rFonts w:ascii="David" w:eastAsia="David" w:hAnsi="David" w:cs="David" w:hint="cs"/>
          <w:sz w:val="24"/>
          <w:szCs w:val="24"/>
          <w:rtl/>
        </w:rPr>
        <w:t xml:space="preserve">לכך </w:t>
      </w:r>
      <w:r>
        <w:rPr>
          <w:rFonts w:ascii="David" w:eastAsia="David" w:hAnsi="David" w:cs="David"/>
          <w:sz w:val="24"/>
          <w:szCs w:val="24"/>
          <w:rtl/>
        </w:rPr>
        <w:t xml:space="preserve">כאילו לא אישרו. אם הודיעו אך לא בזמן, זה כאילו הם לא הודיעו. זהו כלי שביהמ"ש יכול לעשות בו שימוש רחב. </w:t>
      </w:r>
      <w:proofErr w:type="spellStart"/>
      <w:r w:rsidR="00DF2433">
        <w:rPr>
          <w:rFonts w:ascii="David" w:eastAsia="David" w:hAnsi="David" w:cs="David" w:hint="cs"/>
          <w:sz w:val="24"/>
          <w:szCs w:val="24"/>
          <w:rtl/>
        </w:rPr>
        <w:t>גש</w:t>
      </w:r>
      <w:r>
        <w:rPr>
          <w:rFonts w:ascii="David" w:eastAsia="David" w:hAnsi="David" w:cs="David"/>
          <w:sz w:val="24"/>
          <w:szCs w:val="24"/>
          <w:rtl/>
        </w:rPr>
        <w:t>אדם</w:t>
      </w:r>
      <w:proofErr w:type="spellEnd"/>
      <w:r>
        <w:rPr>
          <w:rFonts w:ascii="David" w:eastAsia="David" w:hAnsi="David" w:cs="David"/>
          <w:sz w:val="24"/>
          <w:szCs w:val="24"/>
          <w:rtl/>
        </w:rPr>
        <w:t xml:space="preserve"> מפעיל את זכותו, בצורה חסרת תום לב, נתייחס לזה כאילו הוא לא עשה זאת. זה מאוד משמעותי כיוון שאם לדוג' אדם מעביר תשלום </w:t>
      </w:r>
      <w:proofErr w:type="spellStart"/>
      <w:r>
        <w:rPr>
          <w:rFonts w:ascii="David" w:eastAsia="David" w:hAnsi="David" w:cs="David"/>
          <w:sz w:val="24"/>
          <w:szCs w:val="24"/>
          <w:rtl/>
        </w:rPr>
        <w:t>בחתו"ל</w:t>
      </w:r>
      <w:proofErr w:type="spellEnd"/>
      <w:r>
        <w:rPr>
          <w:rFonts w:ascii="David" w:eastAsia="David" w:hAnsi="David" w:cs="David"/>
          <w:sz w:val="24"/>
          <w:szCs w:val="24"/>
          <w:rtl/>
        </w:rPr>
        <w:t xml:space="preserve">, אפשר להתעלם מהפעולה הזו, להגיד שהוא לא שילם ובכך הפר את החוזה. גבולות הכלי הזה לא כ"כ מובנים. </w:t>
      </w:r>
    </w:p>
    <w:p w:rsidR="007559CD" w:rsidRDefault="007559CD" w:rsidP="005156C7">
      <w:pPr>
        <w:pStyle w:val="10"/>
        <w:bidi/>
        <w:jc w:val="both"/>
        <w:rPr>
          <w:rFonts w:ascii="David" w:eastAsia="David" w:hAnsi="David" w:cs="David"/>
          <w:sz w:val="24"/>
          <w:szCs w:val="24"/>
        </w:rPr>
      </w:pPr>
    </w:p>
    <w:p w:rsidR="007559CD" w:rsidRPr="00DF2433" w:rsidRDefault="005156C7" w:rsidP="00DF2433">
      <w:pPr>
        <w:pStyle w:val="10"/>
        <w:bidi/>
        <w:jc w:val="center"/>
        <w:rPr>
          <w:rFonts w:ascii="David" w:eastAsia="David" w:hAnsi="David" w:cs="David"/>
          <w:bCs/>
          <w:sz w:val="24"/>
          <w:szCs w:val="24"/>
          <w:u w:val="single"/>
        </w:rPr>
      </w:pPr>
      <w:r w:rsidRPr="00DF2433">
        <w:rPr>
          <w:rFonts w:ascii="David" w:eastAsia="David" w:hAnsi="David" w:cs="David"/>
          <w:bCs/>
          <w:sz w:val="24"/>
          <w:szCs w:val="24"/>
          <w:u w:val="single"/>
          <w:rtl/>
        </w:rPr>
        <w:t>תום לב בקיום חיובים וזכויות מחוץ לדיני החוזים:</w:t>
      </w:r>
    </w:p>
    <w:p w:rsidR="007559CD" w:rsidRDefault="005156C7" w:rsidP="005156C7">
      <w:pPr>
        <w:pStyle w:val="10"/>
        <w:bidi/>
        <w:jc w:val="both"/>
        <w:rPr>
          <w:rFonts w:ascii="David" w:eastAsia="David" w:hAnsi="David" w:cs="David"/>
          <w:i/>
        </w:rPr>
      </w:pPr>
      <w:r>
        <w:rPr>
          <w:rFonts w:ascii="David" w:eastAsia="David" w:hAnsi="David" w:cs="David"/>
          <w:sz w:val="24"/>
          <w:szCs w:val="24"/>
          <w:rtl/>
        </w:rPr>
        <w:t>ס' 39:"</w:t>
      </w:r>
      <w:r>
        <w:rPr>
          <w:rFonts w:ascii="David" w:eastAsia="David" w:hAnsi="David" w:cs="David"/>
          <w:i/>
        </w:rPr>
        <w:t xml:space="preserve"> </w:t>
      </w:r>
      <w:r>
        <w:rPr>
          <w:rFonts w:ascii="David" w:eastAsia="David" w:hAnsi="David" w:cs="David"/>
          <w:i/>
          <w:rtl/>
        </w:rPr>
        <w:t>בקיום של חיוב הנובע מחוזה יש לנהוג בדרך מקובלת ובתום לב; והוא הדין לגבי השימוש בזכות הנובעת מחוזה."</w:t>
      </w:r>
    </w:p>
    <w:p w:rsidR="007559CD" w:rsidRDefault="005156C7" w:rsidP="005156C7">
      <w:pPr>
        <w:pStyle w:val="10"/>
        <w:bidi/>
        <w:jc w:val="both"/>
        <w:rPr>
          <w:rFonts w:ascii="David" w:eastAsia="David" w:hAnsi="David" w:cs="David"/>
          <w:i/>
        </w:rPr>
      </w:pPr>
      <w:r>
        <w:rPr>
          <w:rFonts w:ascii="David" w:eastAsia="David" w:hAnsi="David" w:cs="David"/>
          <w:sz w:val="24"/>
          <w:szCs w:val="24"/>
          <w:rtl/>
        </w:rPr>
        <w:t>ס' 61(ב):"</w:t>
      </w:r>
      <w:r>
        <w:rPr>
          <w:rFonts w:ascii="FrankRuehl" w:eastAsia="FrankRuehl" w:hAnsi="FrankRuehl" w:cs="FrankRuehl"/>
          <w:sz w:val="26"/>
          <w:szCs w:val="26"/>
        </w:rPr>
        <w:t xml:space="preserve"> </w:t>
      </w:r>
      <w:r>
        <w:rPr>
          <w:rFonts w:ascii="David" w:eastAsia="David" w:hAnsi="David" w:cs="David"/>
          <w:i/>
          <w:rtl/>
        </w:rPr>
        <w:t xml:space="preserve">הוראות חוק זה יחולו, ככל שהדבר מתאים </w:t>
      </w:r>
      <w:proofErr w:type="spellStart"/>
      <w:r>
        <w:rPr>
          <w:rFonts w:ascii="David" w:eastAsia="David" w:hAnsi="David" w:cs="David"/>
          <w:i/>
          <w:rtl/>
        </w:rPr>
        <w:t>לענין</w:t>
      </w:r>
      <w:proofErr w:type="spellEnd"/>
      <w:r>
        <w:rPr>
          <w:rFonts w:ascii="David" w:eastAsia="David" w:hAnsi="David" w:cs="David"/>
          <w:i/>
          <w:rtl/>
        </w:rPr>
        <w:t xml:space="preserve"> בשינויים </w:t>
      </w:r>
      <w:proofErr w:type="spellStart"/>
      <w:r>
        <w:rPr>
          <w:rFonts w:ascii="David" w:eastAsia="David" w:hAnsi="David" w:cs="David"/>
          <w:i/>
          <w:rtl/>
        </w:rPr>
        <w:t>המחוייבים</w:t>
      </w:r>
      <w:proofErr w:type="spellEnd"/>
      <w:r>
        <w:rPr>
          <w:rFonts w:ascii="David" w:eastAsia="David" w:hAnsi="David" w:cs="David"/>
          <w:i/>
          <w:rtl/>
        </w:rPr>
        <w:t>, גם על פעולות משפטיות שאינן בבחינת חוזה ועל חיובים שאינם נובעים מחוזה."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ס' 39+</w:t>
      </w:r>
      <w:r w:rsidR="00DF2433">
        <w:rPr>
          <w:rFonts w:ascii="David" w:eastAsia="David" w:hAnsi="David" w:cs="David" w:hint="cs"/>
          <w:sz w:val="24"/>
          <w:szCs w:val="24"/>
          <w:rtl/>
        </w:rPr>
        <w:t xml:space="preserve"> </w:t>
      </w:r>
      <w:r>
        <w:rPr>
          <w:rFonts w:ascii="David" w:eastAsia="David" w:hAnsi="David" w:cs="David"/>
          <w:sz w:val="24"/>
          <w:szCs w:val="24"/>
          <w:rtl/>
        </w:rPr>
        <w:t>61(ב):= בקיום חיוב יש לנהוג בתום לב. והוא הדין לגבי שימוש בזכות.</w:t>
      </w:r>
    </w:p>
    <w:p w:rsidR="007559CD" w:rsidRDefault="00237EBB" w:rsidP="005156C7">
      <w:pPr>
        <w:pStyle w:val="10"/>
        <w:bidi/>
        <w:jc w:val="both"/>
        <w:rPr>
          <w:rFonts w:ascii="David" w:eastAsia="David" w:hAnsi="David" w:cs="David"/>
          <w:sz w:val="24"/>
          <w:szCs w:val="24"/>
        </w:rPr>
      </w:pPr>
      <w:proofErr w:type="spellStart"/>
      <w:r>
        <w:rPr>
          <w:rFonts w:ascii="David" w:eastAsia="David" w:hAnsi="David" w:cs="David"/>
          <w:b/>
          <w:bCs/>
          <w:sz w:val="24"/>
          <w:szCs w:val="24"/>
          <w:u w:val="single"/>
          <w:rtl/>
        </w:rPr>
        <w:t>אז</w:t>
      </w:r>
      <w:r>
        <w:rPr>
          <w:rFonts w:ascii="David" w:eastAsia="David" w:hAnsi="David" w:cs="David" w:hint="cs"/>
          <w:b/>
          <w:bCs/>
          <w:sz w:val="24"/>
          <w:szCs w:val="24"/>
          <w:u w:val="single"/>
          <w:rtl/>
        </w:rPr>
        <w:t>ר</w:t>
      </w:r>
      <w:r w:rsidR="005156C7" w:rsidRPr="00DF2433">
        <w:rPr>
          <w:rFonts w:ascii="David" w:eastAsia="David" w:hAnsi="David" w:cs="David"/>
          <w:b/>
          <w:bCs/>
          <w:sz w:val="24"/>
          <w:szCs w:val="24"/>
          <w:u w:val="single"/>
          <w:rtl/>
        </w:rPr>
        <w:t>ניקוב</w:t>
      </w:r>
      <w:proofErr w:type="spellEnd"/>
      <w:r w:rsidR="005156C7" w:rsidRPr="00DF2433">
        <w:rPr>
          <w:rFonts w:ascii="David" w:eastAsia="David" w:hAnsi="David" w:cs="David"/>
          <w:b/>
          <w:bCs/>
          <w:sz w:val="24"/>
          <w:szCs w:val="24"/>
          <w:u w:val="single"/>
          <w:rtl/>
        </w:rPr>
        <w:t xml:space="preserve"> נ' מדינת ישראל-</w:t>
      </w:r>
      <w:r w:rsidR="005156C7">
        <w:rPr>
          <w:rFonts w:ascii="David" w:eastAsia="David" w:hAnsi="David" w:cs="David"/>
          <w:sz w:val="24"/>
          <w:szCs w:val="24"/>
          <w:rtl/>
        </w:rPr>
        <w:t xml:space="preserve"> עולה חדש, צריך להראות שהיה לו רישיון ממדינת המוצא על מנת לקבל בישראל רישיון. הוא אומר שהוא היה אסיר ציון, והם לקחו לו את הרישיון ולא החזירו, לכן הוא רוצה לקבל רישיון נהיגה, למרות שהוא לא יכול להציג את הרישיון. יש כאן חובות וזכויות, והם לא נובעות מחוזה. למדינה זכות למנוע מאדם ר</w:t>
      </w:r>
      <w:r w:rsidR="00DF2433">
        <w:rPr>
          <w:rFonts w:ascii="David" w:eastAsia="David" w:hAnsi="David" w:cs="David" w:hint="cs"/>
          <w:sz w:val="24"/>
          <w:szCs w:val="24"/>
          <w:rtl/>
        </w:rPr>
        <w:t>י</w:t>
      </w:r>
      <w:r w:rsidR="005156C7">
        <w:rPr>
          <w:rFonts w:ascii="David" w:eastAsia="David" w:hAnsi="David" w:cs="David"/>
          <w:sz w:val="24"/>
          <w:szCs w:val="24"/>
          <w:rtl/>
        </w:rPr>
        <w:t>שיון נהיגה אם הוא לא מציג את הרישיון שלו מחו"ל. ביהמ"ש קובע שהמדינה הי</w:t>
      </w:r>
      <w:r w:rsidR="00DF2433">
        <w:rPr>
          <w:rFonts w:ascii="David" w:eastAsia="David" w:hAnsi="David" w:cs="David" w:hint="cs"/>
          <w:sz w:val="24"/>
          <w:szCs w:val="24"/>
          <w:rtl/>
        </w:rPr>
        <w:t>י</w:t>
      </w:r>
      <w:r w:rsidR="005156C7">
        <w:rPr>
          <w:rFonts w:ascii="David" w:eastAsia="David" w:hAnsi="David" w:cs="David"/>
          <w:sz w:val="24"/>
          <w:szCs w:val="24"/>
          <w:rtl/>
        </w:rPr>
        <w:t xml:space="preserve">תה צריכה לנהוג בתו"ל ולתת לו את הרישיון. גם כשיש חובות וזכויות שלא נובעות מחוזה, עדיין חלה חובת </w:t>
      </w:r>
      <w:proofErr w:type="spellStart"/>
      <w:r w:rsidR="005156C7">
        <w:rPr>
          <w:rFonts w:ascii="David" w:eastAsia="David" w:hAnsi="David" w:cs="David"/>
          <w:sz w:val="24"/>
          <w:szCs w:val="24"/>
          <w:rtl/>
        </w:rPr>
        <w:t>תוה"ל</w:t>
      </w:r>
      <w:proofErr w:type="spellEnd"/>
      <w:r w:rsidR="005156C7">
        <w:rPr>
          <w:rFonts w:ascii="David" w:eastAsia="David" w:hAnsi="David" w:cs="David"/>
          <w:sz w:val="24"/>
          <w:szCs w:val="24"/>
          <w:rtl/>
        </w:rPr>
        <w:t xml:space="preserve">, ולכן יש לדברים האלו פוטנציאל רחב בביהמ"ש. </w:t>
      </w:r>
    </w:p>
    <w:p w:rsidR="007559CD" w:rsidRDefault="007559CD" w:rsidP="005156C7">
      <w:pPr>
        <w:pStyle w:val="10"/>
        <w:bidi/>
        <w:jc w:val="both"/>
        <w:rPr>
          <w:rFonts w:ascii="David" w:eastAsia="David" w:hAnsi="David" w:cs="David"/>
          <w:sz w:val="24"/>
          <w:szCs w:val="24"/>
        </w:rPr>
      </w:pPr>
    </w:p>
    <w:p w:rsidR="007559CD" w:rsidRPr="00DF2433" w:rsidRDefault="005156C7" w:rsidP="00DF2433">
      <w:pPr>
        <w:pStyle w:val="10"/>
        <w:bidi/>
        <w:jc w:val="center"/>
        <w:rPr>
          <w:rFonts w:ascii="David" w:eastAsia="David" w:hAnsi="David" w:cs="David"/>
          <w:bCs/>
          <w:sz w:val="24"/>
          <w:szCs w:val="24"/>
          <w:u w:val="single"/>
        </w:rPr>
      </w:pPr>
      <w:r w:rsidRPr="00DF2433">
        <w:rPr>
          <w:rFonts w:ascii="David" w:eastAsia="David" w:hAnsi="David" w:cs="David"/>
          <w:bCs/>
          <w:sz w:val="24"/>
          <w:szCs w:val="24"/>
          <w:u w:val="single"/>
          <w:rtl/>
        </w:rPr>
        <w:t>חוזים פסולים</w:t>
      </w:r>
      <w:r w:rsidR="002A6A1C">
        <w:rPr>
          <w:rFonts w:ascii="David" w:eastAsia="David" w:hAnsi="David" w:cs="David" w:hint="cs"/>
          <w:bCs/>
          <w:sz w:val="24"/>
          <w:szCs w:val="24"/>
          <w:u w:val="single"/>
          <w:rtl/>
        </w:rPr>
        <w:t>- ס' 30</w:t>
      </w:r>
      <w:r w:rsidRPr="00DF2433">
        <w:rPr>
          <w:rFonts w:ascii="David" w:eastAsia="David" w:hAnsi="David" w:cs="David"/>
          <w:bCs/>
          <w:sz w:val="24"/>
          <w:szCs w:val="24"/>
          <w:u w:val="single"/>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באופן ראשוני התוצאה של חוזים פסולים היא בטלות. </w:t>
      </w:r>
    </w:p>
    <w:p w:rsidR="007559CD" w:rsidRPr="00DF2433" w:rsidRDefault="005156C7" w:rsidP="00DF2433">
      <w:pPr>
        <w:pStyle w:val="10"/>
        <w:bidi/>
        <w:jc w:val="center"/>
        <w:rPr>
          <w:rFonts w:ascii="David" w:eastAsia="David" w:hAnsi="David" w:cs="David"/>
          <w:bCs/>
          <w:sz w:val="24"/>
          <w:szCs w:val="24"/>
          <w:u w:val="single"/>
        </w:rPr>
      </w:pPr>
      <w:r w:rsidRPr="00DF2433">
        <w:rPr>
          <w:rFonts w:ascii="David" w:eastAsia="David" w:hAnsi="David" w:cs="David"/>
          <w:bCs/>
          <w:sz w:val="24"/>
          <w:szCs w:val="24"/>
          <w:u w:val="single"/>
          <w:rtl/>
        </w:rPr>
        <w:t>חוזה בלתי חוקי:</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חוזים הנכנסים תחת הגדרה זו:</w:t>
      </w:r>
    </w:p>
    <w:p w:rsidR="007559CD" w:rsidRDefault="005156C7" w:rsidP="00B405C2">
      <w:pPr>
        <w:pStyle w:val="10"/>
        <w:numPr>
          <w:ilvl w:val="0"/>
          <w:numId w:val="47"/>
        </w:numPr>
        <w:bidi/>
        <w:jc w:val="both"/>
        <w:rPr>
          <w:rFonts w:ascii="David" w:eastAsia="David" w:hAnsi="David" w:cs="David"/>
          <w:sz w:val="24"/>
          <w:szCs w:val="24"/>
        </w:rPr>
      </w:pPr>
      <w:r>
        <w:rPr>
          <w:rFonts w:ascii="David" w:eastAsia="David" w:hAnsi="David" w:cs="David"/>
          <w:sz w:val="24"/>
          <w:szCs w:val="24"/>
          <w:rtl/>
        </w:rPr>
        <w:t xml:space="preserve">חוזה שהוא בניגוד מוחלט לחוק כמו חוזה עבדות או חוזה בין עבריינים לחיסול צד שלישי (חוזה לביצוע פשע). </w:t>
      </w:r>
    </w:p>
    <w:p w:rsidR="007559CD" w:rsidRDefault="005156C7" w:rsidP="00B405C2">
      <w:pPr>
        <w:pStyle w:val="10"/>
        <w:numPr>
          <w:ilvl w:val="0"/>
          <w:numId w:val="47"/>
        </w:numPr>
        <w:bidi/>
        <w:jc w:val="both"/>
        <w:rPr>
          <w:rFonts w:ascii="David" w:eastAsia="David" w:hAnsi="David" w:cs="David"/>
          <w:sz w:val="24"/>
          <w:szCs w:val="24"/>
        </w:rPr>
      </w:pPr>
      <w:r>
        <w:rPr>
          <w:rFonts w:ascii="David" w:eastAsia="David" w:hAnsi="David" w:cs="David"/>
          <w:sz w:val="24"/>
          <w:szCs w:val="24"/>
          <w:rtl/>
        </w:rPr>
        <w:t xml:space="preserve">חוזה שחסר בו אישור של רשות רלוונטית, הנדרש לקיום החוזה, לדוג' בניה בניגוד לתקנות התכנון והבניה. סוג זה הוא הרבה פחות חמור מהראשון, אך עדיין נקרא חוזה בלתי חוקי. </w:t>
      </w:r>
    </w:p>
    <w:p w:rsidR="007559CD" w:rsidRPr="00DF2433" w:rsidRDefault="005156C7" w:rsidP="005156C7">
      <w:pPr>
        <w:pStyle w:val="10"/>
        <w:bidi/>
        <w:jc w:val="both"/>
        <w:rPr>
          <w:rFonts w:ascii="David" w:eastAsia="David" w:hAnsi="David" w:cs="David"/>
          <w:i/>
          <w:iCs/>
        </w:rPr>
      </w:pPr>
      <w:r>
        <w:rPr>
          <w:rFonts w:ascii="David" w:eastAsia="David" w:hAnsi="David" w:cs="David"/>
          <w:sz w:val="24"/>
          <w:szCs w:val="24"/>
          <w:rtl/>
        </w:rPr>
        <w:t xml:space="preserve">ס' 30:  </w:t>
      </w:r>
      <w:r w:rsidRPr="00DF2433">
        <w:rPr>
          <w:rFonts w:ascii="David" w:eastAsia="David" w:hAnsi="David" w:cs="David"/>
          <w:i/>
          <w:iCs/>
          <w:rtl/>
        </w:rPr>
        <w:t>"</w:t>
      </w:r>
      <w:r w:rsidRPr="00DF2433">
        <w:rPr>
          <w:rFonts w:ascii="David" w:eastAsia="FrankRuehl" w:hAnsi="David" w:cs="David"/>
          <w:i/>
          <w:iCs/>
          <w:rtl/>
        </w:rPr>
        <w:t>חוזה שכריתתו, תכנו או מטרתו הם בלתי חוקיים, בלתי מוסריים או סותרים את תקנת הציבור - בטל."</w:t>
      </w:r>
    </w:p>
    <w:p w:rsidR="007559CD" w:rsidRDefault="005156C7" w:rsidP="005156C7">
      <w:pPr>
        <w:pStyle w:val="10"/>
        <w:bidi/>
        <w:jc w:val="both"/>
        <w:rPr>
          <w:rFonts w:ascii="David" w:eastAsia="David" w:hAnsi="David" w:cs="David"/>
          <w:sz w:val="24"/>
          <w:szCs w:val="24"/>
        </w:rPr>
      </w:pPr>
      <w:r w:rsidRPr="00DF2433">
        <w:rPr>
          <w:rFonts w:ascii="David" w:eastAsia="David" w:hAnsi="David" w:cs="David"/>
          <w:sz w:val="24"/>
          <w:szCs w:val="24"/>
          <w:rtl/>
        </w:rPr>
        <w:t>ס' 31</w:t>
      </w:r>
      <w:r w:rsidRPr="00DF2433">
        <w:rPr>
          <w:rFonts w:ascii="David" w:eastAsia="David" w:hAnsi="David" w:cs="David"/>
          <w:i/>
          <w:iCs/>
          <w:rtl/>
        </w:rPr>
        <w:t>: "</w:t>
      </w:r>
      <w:r w:rsidRPr="00DF2433">
        <w:rPr>
          <w:rFonts w:ascii="David" w:eastAsia="FrankRuehl" w:hAnsi="David" w:cs="David"/>
          <w:i/>
          <w:iCs/>
          <w:rtl/>
        </w:rPr>
        <w:t xml:space="preserve">הוראות סעיפים 19 ו-21 יחולו, בשינויים </w:t>
      </w:r>
      <w:proofErr w:type="spellStart"/>
      <w:r w:rsidRPr="00DF2433">
        <w:rPr>
          <w:rFonts w:ascii="David" w:eastAsia="FrankRuehl" w:hAnsi="David" w:cs="David"/>
          <w:i/>
          <w:iCs/>
          <w:rtl/>
        </w:rPr>
        <w:t>המחוייבים</w:t>
      </w:r>
      <w:proofErr w:type="spellEnd"/>
      <w:r w:rsidRPr="00DF2433">
        <w:rPr>
          <w:rFonts w:ascii="David" w:eastAsia="FrankRuehl" w:hAnsi="David" w:cs="David"/>
          <w:i/>
          <w:iCs/>
          <w:rtl/>
        </w:rPr>
        <w:t>, גם על בטלותו של חוזה לפי פרק זה, אולם בבטלות לפי סעיף 30 רשאי בית המשפט, אם ראה שמן הצדק לעשות כן ובתנאים שימצא לנכון, לפטור צד מהחובה לפי סעיף 21, כולה או מקצתה, ובמידה שצד אחד ביצע את חיובו לפי החוזה - לחייב את הצד השני בקיום החוב שכנגד, כולו או מקצתו."</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ס' 31 מגדיר את הסעדים, התוצאות האפשריות במקרים אלו. כל פעם שלפי פרק תוכן החוזה, החוזה בטל, חל עליו ס' 31. ס' 31 מתייחס לבטלות לפי ס' 30. ע"פ ס' 31 יש כמה תוצאות אפשרויות במקרה של בטלות החוזה:</w:t>
      </w:r>
    </w:p>
    <w:p w:rsidR="007559CD" w:rsidRDefault="005156C7" w:rsidP="00B405C2">
      <w:pPr>
        <w:pStyle w:val="10"/>
        <w:numPr>
          <w:ilvl w:val="0"/>
          <w:numId w:val="6"/>
        </w:numPr>
        <w:bidi/>
        <w:jc w:val="both"/>
        <w:rPr>
          <w:rFonts w:ascii="David" w:eastAsia="David" w:hAnsi="David" w:cs="David"/>
          <w:sz w:val="24"/>
          <w:szCs w:val="24"/>
        </w:rPr>
      </w:pPr>
      <w:r>
        <w:rPr>
          <w:rFonts w:ascii="David" w:eastAsia="David" w:hAnsi="David" w:cs="David"/>
          <w:sz w:val="24"/>
          <w:szCs w:val="24"/>
          <w:rtl/>
        </w:rPr>
        <w:t>בטלות והשבה הדדית, ס' 21.</w:t>
      </w:r>
    </w:p>
    <w:p w:rsidR="007559CD" w:rsidRDefault="005156C7" w:rsidP="00B405C2">
      <w:pPr>
        <w:pStyle w:val="10"/>
        <w:numPr>
          <w:ilvl w:val="0"/>
          <w:numId w:val="6"/>
        </w:numPr>
        <w:bidi/>
        <w:jc w:val="both"/>
        <w:rPr>
          <w:rFonts w:ascii="David" w:eastAsia="David" w:hAnsi="David" w:cs="David"/>
          <w:sz w:val="24"/>
          <w:szCs w:val="24"/>
        </w:rPr>
      </w:pPr>
      <w:r>
        <w:rPr>
          <w:rFonts w:ascii="David" w:eastAsia="David" w:hAnsi="David" w:cs="David"/>
          <w:sz w:val="24"/>
          <w:szCs w:val="24"/>
          <w:rtl/>
        </w:rPr>
        <w:t>ביטול חלקי. אפשר לפרק את החוזה לחלקיו הפסולים והלא פסולים, ולבטל רק את הפסולים (לגביהם תהיה השבה הדדית). ס' 19.</w:t>
      </w:r>
    </w:p>
    <w:p w:rsidR="007559CD" w:rsidRDefault="005156C7" w:rsidP="00B405C2">
      <w:pPr>
        <w:pStyle w:val="10"/>
        <w:numPr>
          <w:ilvl w:val="0"/>
          <w:numId w:val="6"/>
        </w:numPr>
        <w:bidi/>
        <w:jc w:val="both"/>
        <w:rPr>
          <w:rFonts w:ascii="David" w:eastAsia="David" w:hAnsi="David" w:cs="David"/>
          <w:sz w:val="24"/>
          <w:szCs w:val="24"/>
        </w:rPr>
      </w:pPr>
      <w:r>
        <w:rPr>
          <w:rFonts w:ascii="David" w:eastAsia="David" w:hAnsi="David" w:cs="David"/>
          <w:sz w:val="24"/>
          <w:szCs w:val="24"/>
          <w:rtl/>
        </w:rPr>
        <w:t xml:space="preserve">אכיפה חלקית או מלאה. אם צד אחד קיים את חיובו, כולו או מקצתו. </w:t>
      </w:r>
    </w:p>
    <w:p w:rsidR="007559CD" w:rsidRDefault="005156C7" w:rsidP="00B405C2">
      <w:pPr>
        <w:pStyle w:val="10"/>
        <w:numPr>
          <w:ilvl w:val="0"/>
          <w:numId w:val="6"/>
        </w:numPr>
        <w:bidi/>
        <w:jc w:val="both"/>
        <w:rPr>
          <w:rFonts w:ascii="David" w:eastAsia="David" w:hAnsi="David" w:cs="David"/>
          <w:sz w:val="24"/>
          <w:szCs w:val="24"/>
        </w:rPr>
      </w:pPr>
      <w:r>
        <w:rPr>
          <w:rFonts w:ascii="David" w:eastAsia="David" w:hAnsi="David" w:cs="David"/>
          <w:sz w:val="24"/>
          <w:szCs w:val="24"/>
          <w:rtl/>
        </w:rPr>
        <w:t xml:space="preserve">פטור מהשבה. </w:t>
      </w:r>
    </w:p>
    <w:p w:rsidR="007559CD" w:rsidRDefault="00DF2433" w:rsidP="005156C7">
      <w:pPr>
        <w:pStyle w:val="10"/>
        <w:bidi/>
        <w:jc w:val="both"/>
        <w:rPr>
          <w:rFonts w:ascii="David" w:eastAsia="David" w:hAnsi="David" w:cs="David"/>
          <w:sz w:val="24"/>
          <w:szCs w:val="24"/>
        </w:rPr>
      </w:pPr>
      <w:r>
        <w:rPr>
          <w:rFonts w:ascii="David" w:eastAsia="David" w:hAnsi="David" w:cs="David" w:hint="cs"/>
          <w:sz w:val="24"/>
          <w:szCs w:val="24"/>
          <w:rtl/>
        </w:rPr>
        <w:t xml:space="preserve">בפועל </w:t>
      </w:r>
      <w:r w:rsidR="005156C7">
        <w:rPr>
          <w:rFonts w:ascii="David" w:eastAsia="David" w:hAnsi="David" w:cs="David"/>
          <w:sz w:val="24"/>
          <w:szCs w:val="24"/>
          <w:rtl/>
        </w:rPr>
        <w:t xml:space="preserve">לא מאוד קריטי האם החוזה חוקי או בלתי חוקי, כיוון שביהמ"ש יכול להגיע למגוון תוצאות. </w:t>
      </w:r>
    </w:p>
    <w:p w:rsidR="007559CD" w:rsidRDefault="007559CD" w:rsidP="005156C7">
      <w:pPr>
        <w:pStyle w:val="10"/>
        <w:bidi/>
        <w:jc w:val="both"/>
        <w:rPr>
          <w:rFonts w:ascii="David" w:eastAsia="David" w:hAnsi="David" w:cs="David"/>
          <w:sz w:val="24"/>
          <w:szCs w:val="24"/>
        </w:rPr>
      </w:pPr>
    </w:p>
    <w:p w:rsidR="007559CD" w:rsidRPr="00DF2433" w:rsidRDefault="005156C7" w:rsidP="005156C7">
      <w:pPr>
        <w:pStyle w:val="10"/>
        <w:bidi/>
        <w:jc w:val="both"/>
        <w:rPr>
          <w:rFonts w:ascii="David" w:eastAsia="David" w:hAnsi="David" w:cs="David"/>
          <w:b/>
          <w:bCs/>
          <w:sz w:val="24"/>
          <w:szCs w:val="24"/>
          <w:u w:val="single"/>
        </w:rPr>
      </w:pPr>
      <w:r w:rsidRPr="00DF2433">
        <w:rPr>
          <w:rFonts w:ascii="David" w:eastAsia="David" w:hAnsi="David" w:cs="David"/>
          <w:b/>
          <w:bCs/>
          <w:sz w:val="24"/>
          <w:szCs w:val="24"/>
          <w:u w:val="single"/>
          <w:rtl/>
        </w:rPr>
        <w:t>אדרעי נ' גדליהו:</w:t>
      </w:r>
    </w:p>
    <w:p w:rsidR="00DF2433" w:rsidRDefault="005156C7" w:rsidP="00DF2433">
      <w:pPr>
        <w:pStyle w:val="10"/>
        <w:bidi/>
        <w:jc w:val="both"/>
        <w:rPr>
          <w:rFonts w:ascii="David" w:eastAsia="David" w:hAnsi="David" w:cs="David"/>
          <w:sz w:val="24"/>
          <w:szCs w:val="24"/>
          <w:rtl/>
        </w:rPr>
      </w:pPr>
      <w:r>
        <w:rPr>
          <w:rFonts w:ascii="David" w:eastAsia="David" w:hAnsi="David" w:cs="David"/>
          <w:sz w:val="24"/>
          <w:szCs w:val="24"/>
          <w:u w:val="single"/>
          <w:rtl/>
        </w:rPr>
        <w:t>צד אחד רוצה להשתחרר מהעסקה-</w:t>
      </w:r>
      <w:r>
        <w:rPr>
          <w:rFonts w:ascii="David" w:eastAsia="David" w:hAnsi="David" w:cs="David"/>
          <w:sz w:val="24"/>
          <w:szCs w:val="24"/>
          <w:rtl/>
        </w:rPr>
        <w:t xml:space="preserve"> </w:t>
      </w:r>
    </w:p>
    <w:p w:rsidR="007559CD" w:rsidRDefault="005156C7" w:rsidP="00DF2433">
      <w:pPr>
        <w:pStyle w:val="10"/>
        <w:bidi/>
        <w:jc w:val="both"/>
        <w:rPr>
          <w:rFonts w:ascii="David" w:eastAsia="David" w:hAnsi="David" w:cs="David"/>
          <w:sz w:val="24"/>
          <w:szCs w:val="24"/>
        </w:rPr>
      </w:pPr>
      <w:r>
        <w:rPr>
          <w:rFonts w:ascii="David" w:eastAsia="David" w:hAnsi="David" w:cs="David"/>
          <w:sz w:val="24"/>
          <w:szCs w:val="24"/>
          <w:rtl/>
        </w:rPr>
        <w:t>טוען אי חוקיות בין השאר. כאן הטענה נשמעת קצת צינית, בשונה מטענת כפיה, טעות. המוכר רוצה להשתחרר מהעסקה, מה שחדש פה הוא סוג הטענה שהם מעלים. הם טוענים שצריך לבטל את החוזה כי הוא בלתי חוקי</w:t>
      </w:r>
      <w:r w:rsidR="00DF2433">
        <w:rPr>
          <w:rFonts w:ascii="David" w:eastAsia="David" w:hAnsi="David" w:cs="David" w:hint="cs"/>
          <w:sz w:val="24"/>
          <w:szCs w:val="24"/>
          <w:rtl/>
        </w:rPr>
        <w:t>, כיוון ש</w:t>
      </w:r>
      <w:r>
        <w:rPr>
          <w:rFonts w:ascii="David" w:eastAsia="David" w:hAnsi="David" w:cs="David"/>
          <w:sz w:val="24"/>
          <w:szCs w:val="24"/>
          <w:rtl/>
        </w:rPr>
        <w:t xml:space="preserve">החוזים שהם כרתו, היו כאלה שדרכם הם יכולים לשלם פחות מס. הם בנו קונסטרוקציה מסוימת, בה מחיר הדירה עצמה היה נמוך משמעותית מהמחיר האמיתי, שהושלם ע"י </w:t>
      </w:r>
      <w:r>
        <w:rPr>
          <w:rFonts w:ascii="David" w:eastAsia="David" w:hAnsi="David" w:cs="David"/>
          <w:sz w:val="24"/>
          <w:szCs w:val="24"/>
          <w:rtl/>
        </w:rPr>
        <w:lastRenderedPageBreak/>
        <w:t xml:space="preserve">חוזה שהוגדר על רהיטים. מותר לעצב עסקאות בצורה שתשלום המס יהיה נמוך יותר, אך לא בדרך של שקר, שאז החוזה הופך לבלתי חוקי. </w:t>
      </w:r>
    </w:p>
    <w:p w:rsidR="00DF2433" w:rsidRDefault="005156C7" w:rsidP="00DF2433">
      <w:pPr>
        <w:pStyle w:val="10"/>
        <w:bidi/>
        <w:jc w:val="both"/>
        <w:rPr>
          <w:rFonts w:ascii="David" w:eastAsia="David" w:hAnsi="David" w:cs="David"/>
          <w:sz w:val="24"/>
          <w:szCs w:val="24"/>
          <w:rtl/>
        </w:rPr>
      </w:pPr>
      <w:r>
        <w:rPr>
          <w:rFonts w:ascii="David" w:eastAsia="David" w:hAnsi="David" w:cs="David"/>
          <w:sz w:val="24"/>
          <w:szCs w:val="24"/>
          <w:u w:val="single"/>
          <w:rtl/>
        </w:rPr>
        <w:t>אי החוקיות-</w:t>
      </w:r>
      <w:r>
        <w:rPr>
          <w:rFonts w:ascii="David" w:eastAsia="David" w:hAnsi="David" w:cs="David"/>
          <w:sz w:val="24"/>
          <w:szCs w:val="24"/>
          <w:rtl/>
        </w:rPr>
        <w:t xml:space="preserve"> </w:t>
      </w:r>
    </w:p>
    <w:p w:rsidR="007559CD" w:rsidRDefault="005156C7" w:rsidP="00DF2433">
      <w:pPr>
        <w:pStyle w:val="10"/>
        <w:bidi/>
        <w:jc w:val="both"/>
        <w:rPr>
          <w:rFonts w:ascii="David" w:eastAsia="David" w:hAnsi="David" w:cs="David"/>
          <w:sz w:val="24"/>
          <w:szCs w:val="24"/>
        </w:rPr>
      </w:pPr>
      <w:r>
        <w:rPr>
          <w:rFonts w:ascii="David" w:eastAsia="David" w:hAnsi="David" w:cs="David"/>
          <w:sz w:val="24"/>
          <w:szCs w:val="24"/>
          <w:rtl/>
        </w:rPr>
        <w:t xml:space="preserve">הבעייתיות היא מול רשויות המס, השאלה היא איך זה משפיע על מה שקורה בין הצדדים. יש צד שטוען שהעסקה בלתי חוקית ועל כן צריכה להתבטל. חשוב להבין, בחוזה בלתי חוקי, מה כל צד רוצה, כיוון שהנושא מתעורר רק כשאחד הצדדים מעלה אותו. במקרה הזה המוכרים רוצים ביטול כיוון שמחיר הנכס עלה ומשתמשים בטענה זו כדי להגיע אל מטרתם. </w:t>
      </w:r>
    </w:p>
    <w:p w:rsidR="00DF2433" w:rsidRDefault="005156C7" w:rsidP="00DF2433">
      <w:pPr>
        <w:pStyle w:val="10"/>
        <w:bidi/>
        <w:jc w:val="both"/>
        <w:rPr>
          <w:rFonts w:ascii="David" w:eastAsia="David" w:hAnsi="David" w:cs="David"/>
          <w:sz w:val="24"/>
          <w:szCs w:val="24"/>
          <w:rtl/>
        </w:rPr>
      </w:pPr>
      <w:r>
        <w:rPr>
          <w:rFonts w:ascii="David" w:eastAsia="David" w:hAnsi="David" w:cs="David"/>
          <w:sz w:val="24"/>
          <w:szCs w:val="24"/>
          <w:u w:val="single"/>
          <w:rtl/>
        </w:rPr>
        <w:t>מצב העסקה-</w:t>
      </w:r>
      <w:r>
        <w:rPr>
          <w:rFonts w:ascii="David" w:eastAsia="David" w:hAnsi="David" w:cs="David"/>
          <w:sz w:val="24"/>
          <w:szCs w:val="24"/>
          <w:rtl/>
        </w:rPr>
        <w:t xml:space="preserve"> </w:t>
      </w:r>
    </w:p>
    <w:p w:rsidR="007559CD" w:rsidRDefault="005156C7" w:rsidP="00DF2433">
      <w:pPr>
        <w:pStyle w:val="10"/>
        <w:bidi/>
        <w:jc w:val="both"/>
        <w:rPr>
          <w:rFonts w:ascii="David" w:eastAsia="David" w:hAnsi="David" w:cs="David"/>
          <w:sz w:val="24"/>
          <w:szCs w:val="24"/>
        </w:rPr>
      </w:pPr>
      <w:r>
        <w:rPr>
          <w:rFonts w:ascii="David" w:eastAsia="David" w:hAnsi="David" w:cs="David"/>
          <w:sz w:val="24"/>
          <w:szCs w:val="24"/>
          <w:rtl/>
        </w:rPr>
        <w:t xml:space="preserve">באיזה שלב הצדדים נמצאים, מה כבר נעשה. במקרה הזה, ניתן כבר סכום כסף וזה משמעותי. ככל שהתקדמו יותר בביצוע, ביהמ"ש יותר ימנע מלבטל (כפי שניתן לראות </w:t>
      </w:r>
      <w:r w:rsidRPr="00DF2433">
        <w:rPr>
          <w:rFonts w:ascii="David" w:eastAsia="David" w:hAnsi="David" w:cs="David"/>
          <w:b/>
          <w:bCs/>
          <w:sz w:val="24"/>
          <w:szCs w:val="24"/>
          <w:rtl/>
        </w:rPr>
        <w:t>בקלמר נ' גיא</w:t>
      </w:r>
      <w:r>
        <w:rPr>
          <w:rFonts w:ascii="David" w:eastAsia="David" w:hAnsi="David" w:cs="David"/>
          <w:sz w:val="24"/>
          <w:szCs w:val="24"/>
          <w:rtl/>
        </w:rPr>
        <w:t xml:space="preserve">). </w:t>
      </w:r>
    </w:p>
    <w:p w:rsidR="00DF2433" w:rsidRDefault="005156C7" w:rsidP="00DF2433">
      <w:pPr>
        <w:pStyle w:val="10"/>
        <w:bidi/>
        <w:jc w:val="both"/>
        <w:rPr>
          <w:rFonts w:ascii="David" w:eastAsia="David" w:hAnsi="David" w:cs="David"/>
          <w:sz w:val="24"/>
          <w:szCs w:val="24"/>
          <w:rtl/>
        </w:rPr>
      </w:pPr>
      <w:r>
        <w:rPr>
          <w:rFonts w:ascii="David" w:eastAsia="David" w:hAnsi="David" w:cs="David"/>
          <w:sz w:val="24"/>
          <w:szCs w:val="24"/>
          <w:u w:val="single"/>
          <w:rtl/>
        </w:rPr>
        <w:t>הוויכוח בין השופטים-</w:t>
      </w:r>
      <w:r>
        <w:rPr>
          <w:rFonts w:ascii="David" w:eastAsia="David" w:hAnsi="David" w:cs="David"/>
          <w:sz w:val="24"/>
          <w:szCs w:val="24"/>
          <w:rtl/>
        </w:rPr>
        <w:t xml:space="preserve"> </w:t>
      </w:r>
    </w:p>
    <w:p w:rsidR="007559CD" w:rsidRDefault="005156C7" w:rsidP="00DF2433">
      <w:pPr>
        <w:pStyle w:val="10"/>
        <w:bidi/>
        <w:jc w:val="both"/>
        <w:rPr>
          <w:rFonts w:ascii="David" w:eastAsia="David" w:hAnsi="David" w:cs="David"/>
          <w:sz w:val="24"/>
          <w:szCs w:val="24"/>
        </w:rPr>
      </w:pPr>
      <w:r>
        <w:rPr>
          <w:rFonts w:ascii="David" w:eastAsia="David" w:hAnsi="David" w:cs="David"/>
          <w:sz w:val="24"/>
          <w:szCs w:val="24"/>
          <w:rtl/>
        </w:rPr>
        <w:t xml:space="preserve">השופטת </w:t>
      </w:r>
      <w:r w:rsidRPr="00DF2433">
        <w:rPr>
          <w:rFonts w:ascii="David" w:eastAsia="David" w:hAnsi="David" w:cs="David"/>
          <w:b/>
          <w:bCs/>
          <w:sz w:val="24"/>
          <w:szCs w:val="24"/>
          <w:rtl/>
        </w:rPr>
        <w:t>בן פורת</w:t>
      </w:r>
      <w:r>
        <w:rPr>
          <w:rFonts w:ascii="David" w:eastAsia="David" w:hAnsi="David" w:cs="David"/>
          <w:sz w:val="24"/>
          <w:szCs w:val="24"/>
          <w:rtl/>
        </w:rPr>
        <w:t xml:space="preserve"> והשופט </w:t>
      </w:r>
      <w:r w:rsidRPr="00DF2433">
        <w:rPr>
          <w:rFonts w:ascii="David" w:eastAsia="David" w:hAnsi="David" w:cs="David"/>
          <w:b/>
          <w:bCs/>
          <w:sz w:val="24"/>
          <w:szCs w:val="24"/>
          <w:rtl/>
        </w:rPr>
        <w:t>אלון</w:t>
      </w:r>
      <w:r>
        <w:rPr>
          <w:rFonts w:ascii="David" w:eastAsia="David" w:hAnsi="David" w:cs="David"/>
          <w:sz w:val="24"/>
          <w:szCs w:val="24"/>
          <w:rtl/>
        </w:rPr>
        <w:t xml:space="preserve"> הגיעו למסקנה זהה דרך ס' 31. הוויכוח ביניהם הוא על ההלכה הכללית, האם לקבוע כללים רחבים, איזה מסר מעבירים. זה נוגע לשאלה האם זה לא מעודד חוזים בלתי חוקיים, ואיך ביהמ"ש מכריע מה התוצאה. </w:t>
      </w:r>
    </w:p>
    <w:p w:rsidR="00DF2433" w:rsidRDefault="005156C7" w:rsidP="00DF2433">
      <w:pPr>
        <w:pStyle w:val="10"/>
        <w:bidi/>
        <w:jc w:val="both"/>
        <w:rPr>
          <w:rFonts w:ascii="David" w:eastAsia="David" w:hAnsi="David" w:cs="David"/>
          <w:sz w:val="24"/>
          <w:szCs w:val="24"/>
          <w:rtl/>
        </w:rPr>
      </w:pPr>
      <w:r>
        <w:rPr>
          <w:rFonts w:ascii="David" w:eastAsia="David" w:hAnsi="David" w:cs="David"/>
          <w:sz w:val="24"/>
          <w:szCs w:val="24"/>
          <w:u w:val="single"/>
          <w:rtl/>
        </w:rPr>
        <w:t>התוצאה-</w:t>
      </w:r>
      <w:r>
        <w:t xml:space="preserve"> </w:t>
      </w:r>
    </w:p>
    <w:p w:rsidR="007559CD" w:rsidRDefault="005156C7" w:rsidP="00DF2433">
      <w:pPr>
        <w:pStyle w:val="10"/>
        <w:bidi/>
        <w:jc w:val="both"/>
        <w:rPr>
          <w:rFonts w:ascii="David" w:eastAsia="David" w:hAnsi="David" w:cs="David"/>
          <w:sz w:val="24"/>
          <w:szCs w:val="24"/>
        </w:rPr>
      </w:pPr>
      <w:r>
        <w:rPr>
          <w:rFonts w:ascii="David" w:eastAsia="David" w:hAnsi="David" w:cs="David"/>
          <w:sz w:val="24"/>
          <w:szCs w:val="24"/>
          <w:rtl/>
        </w:rPr>
        <w:t xml:space="preserve">אין ביטול. ביהמ"ש עשה זאת דרך ס' 31, כיוון שצד אחד ביצע חלק מחיובו, ניתן לחייב את הצד השני לבצע את חלקו- אכיפת החוזה. הקונים לא שילמו את כל המחיר, אך מספיק שהם שילמו חלק כדי לצוות על אכיפה. </w:t>
      </w:r>
    </w:p>
    <w:p w:rsidR="007559CD" w:rsidRDefault="007559CD" w:rsidP="005156C7">
      <w:pPr>
        <w:pStyle w:val="10"/>
        <w:bidi/>
        <w:jc w:val="both"/>
        <w:rPr>
          <w:rFonts w:ascii="David" w:eastAsia="David" w:hAnsi="David" w:cs="David"/>
          <w:sz w:val="24"/>
          <w:szCs w:val="24"/>
        </w:rPr>
      </w:pPr>
    </w:p>
    <w:p w:rsidR="007559CD" w:rsidRPr="00DF2433" w:rsidRDefault="005156C7" w:rsidP="005156C7">
      <w:pPr>
        <w:pStyle w:val="10"/>
        <w:bidi/>
        <w:jc w:val="both"/>
        <w:rPr>
          <w:rFonts w:ascii="David" w:eastAsia="David" w:hAnsi="David" w:cs="David"/>
          <w:b/>
          <w:bCs/>
          <w:sz w:val="24"/>
          <w:szCs w:val="24"/>
          <w:u w:val="single"/>
        </w:rPr>
      </w:pPr>
      <w:r w:rsidRPr="00DF2433">
        <w:rPr>
          <w:rFonts w:ascii="David" w:eastAsia="David" w:hAnsi="David" w:cs="David"/>
          <w:b/>
          <w:bCs/>
          <w:sz w:val="24"/>
          <w:szCs w:val="24"/>
          <w:u w:val="single"/>
          <w:rtl/>
        </w:rPr>
        <w:t>טיעונים לברירה בין הסעדים:</w:t>
      </w:r>
    </w:p>
    <w:p w:rsidR="007559CD" w:rsidRPr="00DF2433" w:rsidRDefault="005156C7" w:rsidP="00B405C2">
      <w:pPr>
        <w:pStyle w:val="10"/>
        <w:numPr>
          <w:ilvl w:val="0"/>
          <w:numId w:val="16"/>
        </w:numPr>
        <w:bidi/>
        <w:jc w:val="both"/>
        <w:rPr>
          <w:rFonts w:ascii="David" w:eastAsia="David" w:hAnsi="David" w:cs="David"/>
          <w:bCs/>
          <w:sz w:val="24"/>
          <w:szCs w:val="24"/>
          <w:u w:val="single"/>
        </w:rPr>
      </w:pPr>
      <w:r w:rsidRPr="00DF2433">
        <w:rPr>
          <w:rFonts w:ascii="David" w:eastAsia="David" w:hAnsi="David" w:cs="David"/>
          <w:bCs/>
          <w:sz w:val="24"/>
          <w:szCs w:val="24"/>
          <w:u w:val="single"/>
          <w:rtl/>
        </w:rPr>
        <w:t>שיקולים ומטרות:</w:t>
      </w:r>
    </w:p>
    <w:p w:rsidR="00934B61" w:rsidRDefault="005156C7" w:rsidP="00B405C2">
      <w:pPr>
        <w:pStyle w:val="10"/>
        <w:numPr>
          <w:ilvl w:val="0"/>
          <w:numId w:val="72"/>
        </w:numPr>
        <w:bidi/>
        <w:jc w:val="both"/>
        <w:rPr>
          <w:rFonts w:ascii="David" w:eastAsia="David" w:hAnsi="David" w:cs="David"/>
          <w:sz w:val="24"/>
          <w:szCs w:val="24"/>
        </w:rPr>
      </w:pPr>
      <w:r>
        <w:rPr>
          <w:rFonts w:ascii="David" w:eastAsia="David" w:hAnsi="David" w:cs="David"/>
          <w:sz w:val="24"/>
          <w:szCs w:val="24"/>
          <w:u w:val="single"/>
          <w:rtl/>
        </w:rPr>
        <w:t>הרתעה:</w:t>
      </w:r>
      <w:r>
        <w:t xml:space="preserve"> </w:t>
      </w:r>
    </w:p>
    <w:p w:rsidR="007559CD" w:rsidRDefault="005156C7" w:rsidP="00934B61">
      <w:pPr>
        <w:pStyle w:val="10"/>
        <w:bidi/>
        <w:ind w:left="1440"/>
        <w:jc w:val="both"/>
        <w:rPr>
          <w:rFonts w:ascii="David" w:eastAsia="David" w:hAnsi="David" w:cs="David"/>
          <w:sz w:val="24"/>
          <w:szCs w:val="24"/>
        </w:rPr>
      </w:pPr>
      <w:r>
        <w:rPr>
          <w:rFonts w:ascii="David" w:eastAsia="David" w:hAnsi="David" w:cs="David"/>
          <w:sz w:val="24"/>
          <w:szCs w:val="24"/>
          <w:rtl/>
        </w:rPr>
        <w:t xml:space="preserve">רוצים להרתיע אנשים מלכרות חוזים בלתי חוקיים, לכן יש להענישם, או לכל הפחות, לא לתת להם להרוויח. הסעד הרלוונטי לתוצאה כזו, משתנה בהתאם למקרה. שיקול זה הוא ברור וחשוב- אנחנו לא רוצים שאנשים יתקשרו בחוזים בלתי חוקיים. מבחינת הסעד, יש לעשות עבודה ספציפית יותר. אם יש צד אחד שיותר אשם, נרגיש יותר בנוח לפסוק לרעתו, כדי להרתיע. </w:t>
      </w:r>
    </w:p>
    <w:p w:rsidR="00934B61" w:rsidRDefault="005156C7" w:rsidP="00B405C2">
      <w:pPr>
        <w:pStyle w:val="10"/>
        <w:numPr>
          <w:ilvl w:val="0"/>
          <w:numId w:val="72"/>
        </w:numPr>
        <w:bidi/>
        <w:jc w:val="both"/>
        <w:rPr>
          <w:rFonts w:ascii="David" w:eastAsia="David" w:hAnsi="David" w:cs="David"/>
          <w:sz w:val="24"/>
          <w:szCs w:val="24"/>
        </w:rPr>
      </w:pPr>
      <w:r>
        <w:rPr>
          <w:rFonts w:ascii="David" w:eastAsia="David" w:hAnsi="David" w:cs="David"/>
          <w:sz w:val="24"/>
          <w:szCs w:val="24"/>
          <w:u w:val="single"/>
          <w:rtl/>
        </w:rPr>
        <w:t>הוגנות:</w:t>
      </w:r>
      <w:r>
        <w:rPr>
          <w:rFonts w:ascii="David" w:eastAsia="David" w:hAnsi="David" w:cs="David"/>
          <w:sz w:val="24"/>
          <w:szCs w:val="24"/>
          <w:rtl/>
        </w:rPr>
        <w:t xml:space="preserve"> </w:t>
      </w:r>
    </w:p>
    <w:p w:rsidR="007559CD" w:rsidRDefault="005156C7" w:rsidP="00934B61">
      <w:pPr>
        <w:pStyle w:val="10"/>
        <w:bidi/>
        <w:ind w:left="1440"/>
        <w:jc w:val="both"/>
        <w:rPr>
          <w:rFonts w:ascii="David" w:eastAsia="David" w:hAnsi="David" w:cs="David"/>
          <w:sz w:val="24"/>
          <w:szCs w:val="24"/>
        </w:rPr>
      </w:pPr>
      <w:r>
        <w:rPr>
          <w:rFonts w:ascii="David" w:eastAsia="David" w:hAnsi="David" w:cs="David"/>
          <w:sz w:val="24"/>
          <w:szCs w:val="24"/>
          <w:rtl/>
        </w:rPr>
        <w:t xml:space="preserve">שקילות התמורות- מי נתן יותר ומי פחות, שלא יצא חוטא נשכר, לא רוצים שצד ייתן משהו בלי לקבל כלום או להפך, רוצים שהתמורות יהיו שקולות. הטיעון הזה רלוונטי ביותר אם התחיל הביצוע. אם צד אחד כבר שילם, או התחיל עבודה, והוא לא יקבל כסף על עבודתו. יש פגיעה באיזון ההוגנות בין הצדדים. גם פה נסתכל מי אשם יותר, כיוון שזה משמעותי לעניין ההוגנות בין הצדדים. </w:t>
      </w:r>
    </w:p>
    <w:p w:rsidR="00934B61" w:rsidRDefault="005156C7" w:rsidP="00B405C2">
      <w:pPr>
        <w:pStyle w:val="10"/>
        <w:numPr>
          <w:ilvl w:val="0"/>
          <w:numId w:val="72"/>
        </w:numPr>
        <w:bidi/>
        <w:jc w:val="both"/>
        <w:rPr>
          <w:rFonts w:ascii="David" w:eastAsia="David" w:hAnsi="David" w:cs="David"/>
          <w:sz w:val="24"/>
          <w:szCs w:val="24"/>
        </w:rPr>
      </w:pPr>
      <w:r>
        <w:rPr>
          <w:rFonts w:ascii="David" w:eastAsia="David" w:hAnsi="David" w:cs="David"/>
          <w:sz w:val="24"/>
          <w:szCs w:val="24"/>
          <w:u w:val="single"/>
          <w:rtl/>
        </w:rPr>
        <w:t>תפקיד ביהמ"ש:</w:t>
      </w:r>
      <w:r>
        <w:rPr>
          <w:rFonts w:ascii="David" w:eastAsia="David" w:hAnsi="David" w:cs="David"/>
          <w:sz w:val="24"/>
          <w:szCs w:val="24"/>
          <w:rtl/>
        </w:rPr>
        <w:t xml:space="preserve"> </w:t>
      </w:r>
    </w:p>
    <w:p w:rsidR="007559CD" w:rsidRPr="00934B61" w:rsidRDefault="005156C7" w:rsidP="00934B61">
      <w:pPr>
        <w:pStyle w:val="10"/>
        <w:bidi/>
        <w:ind w:left="1440"/>
        <w:jc w:val="both"/>
        <w:rPr>
          <w:rFonts w:ascii="David" w:eastAsia="David" w:hAnsi="David" w:cs="David"/>
          <w:sz w:val="24"/>
          <w:szCs w:val="24"/>
        </w:rPr>
      </w:pPr>
      <w:r w:rsidRPr="00934B61">
        <w:rPr>
          <w:rFonts w:ascii="David" w:eastAsia="David" w:hAnsi="David" w:cs="David"/>
          <w:sz w:val="24"/>
          <w:szCs w:val="24"/>
          <w:rtl/>
        </w:rPr>
        <w:t xml:space="preserve">ביהמ"ש לא מעוניין לאכוף חוזים בלתי חוקיים ולשתף איתם פעולה, זהו שיקול מוסדי שנוגע לאופי ביהמ"ש. שיקול זה נוטה בד"כ לביטול והשבה הדדית. במקרים בהם לא יכולה להיות השבה הדדית, תהיה השבת שווי, שהיא לכאורה כמו אכיפה. דרך בטלות והשבה, מגיעים הרבה פעמים לתוצאה שהיא אכיפה, אך זה נשמע טוב יותר ונובע באופן הכרחי מהחוק. </w:t>
      </w:r>
    </w:p>
    <w:p w:rsidR="007559CD" w:rsidRPr="00DF2433" w:rsidRDefault="005156C7" w:rsidP="00B405C2">
      <w:pPr>
        <w:pStyle w:val="10"/>
        <w:numPr>
          <w:ilvl w:val="0"/>
          <w:numId w:val="16"/>
        </w:numPr>
        <w:bidi/>
        <w:jc w:val="both"/>
        <w:rPr>
          <w:rFonts w:ascii="David" w:eastAsia="David" w:hAnsi="David" w:cs="David"/>
          <w:bCs/>
          <w:sz w:val="24"/>
          <w:szCs w:val="24"/>
          <w:u w:val="single"/>
        </w:rPr>
      </w:pPr>
      <w:r w:rsidRPr="00DF2433">
        <w:rPr>
          <w:rFonts w:ascii="David" w:eastAsia="David" w:hAnsi="David" w:cs="David"/>
          <w:bCs/>
          <w:sz w:val="24"/>
          <w:szCs w:val="24"/>
          <w:u w:val="single"/>
          <w:rtl/>
        </w:rPr>
        <w:t>עובדות רלוונטיות:</w:t>
      </w:r>
    </w:p>
    <w:p w:rsidR="00934B61" w:rsidRDefault="005156C7" w:rsidP="00B405C2">
      <w:pPr>
        <w:pStyle w:val="10"/>
        <w:numPr>
          <w:ilvl w:val="0"/>
          <w:numId w:val="57"/>
        </w:numPr>
        <w:bidi/>
        <w:jc w:val="both"/>
        <w:rPr>
          <w:rFonts w:ascii="David" w:eastAsia="David" w:hAnsi="David" w:cs="David"/>
          <w:sz w:val="24"/>
          <w:szCs w:val="24"/>
        </w:rPr>
      </w:pPr>
      <w:r>
        <w:rPr>
          <w:rFonts w:ascii="David" w:eastAsia="David" w:hAnsi="David" w:cs="David"/>
          <w:sz w:val="24"/>
          <w:szCs w:val="24"/>
          <w:u w:val="single"/>
          <w:rtl/>
        </w:rPr>
        <w:t>אשם יחסי:</w:t>
      </w:r>
      <w:r>
        <w:rPr>
          <w:rFonts w:ascii="David" w:eastAsia="David" w:hAnsi="David" w:cs="David"/>
          <w:sz w:val="24"/>
          <w:szCs w:val="24"/>
          <w:rtl/>
        </w:rPr>
        <w:t xml:space="preserve"> </w:t>
      </w:r>
    </w:p>
    <w:p w:rsidR="007559CD" w:rsidRDefault="005156C7" w:rsidP="00934B61">
      <w:pPr>
        <w:pStyle w:val="10"/>
        <w:bidi/>
        <w:ind w:left="1440"/>
        <w:jc w:val="both"/>
        <w:rPr>
          <w:rFonts w:ascii="David" w:eastAsia="David" w:hAnsi="David" w:cs="David"/>
          <w:sz w:val="24"/>
          <w:szCs w:val="24"/>
        </w:rPr>
      </w:pPr>
      <w:r>
        <w:rPr>
          <w:rFonts w:ascii="David" w:eastAsia="David" w:hAnsi="David" w:cs="David"/>
          <w:sz w:val="24"/>
          <w:szCs w:val="24"/>
          <w:rtl/>
        </w:rPr>
        <w:t xml:space="preserve">מי יזם את אי החוקיות, האם הצד השני ידע. במצב כזה, ביהמ"ש יכול לתת פטור מהשבה לצד שלא אשם. אם לדוג' קבלן לא מגלה ללקוח שאין היתר, ביהמ"ש יכול להגיד שהלקוח לא אשם, יש עניין להרתיע את הקבלן, מבחינת הוגנות המאזניים נוטים לטובת הלקוח, ולכן יש מקום לפטור מהשבה.  </w:t>
      </w:r>
    </w:p>
    <w:p w:rsidR="007559CD" w:rsidRDefault="005156C7" w:rsidP="00B405C2">
      <w:pPr>
        <w:pStyle w:val="10"/>
        <w:numPr>
          <w:ilvl w:val="0"/>
          <w:numId w:val="57"/>
        </w:numPr>
        <w:bidi/>
        <w:jc w:val="both"/>
        <w:rPr>
          <w:rFonts w:ascii="David" w:eastAsia="David" w:hAnsi="David" w:cs="David"/>
          <w:sz w:val="24"/>
          <w:szCs w:val="24"/>
        </w:rPr>
      </w:pPr>
      <w:r>
        <w:rPr>
          <w:rFonts w:ascii="David" w:eastAsia="David" w:hAnsi="David" w:cs="David"/>
          <w:sz w:val="24"/>
          <w:szCs w:val="24"/>
          <w:u w:val="single"/>
          <w:rtl/>
        </w:rPr>
        <w:t>מרכזיותה של אי החוקיות.</w:t>
      </w:r>
    </w:p>
    <w:p w:rsidR="00934B61" w:rsidRDefault="005156C7" w:rsidP="00B405C2">
      <w:pPr>
        <w:pStyle w:val="10"/>
        <w:numPr>
          <w:ilvl w:val="0"/>
          <w:numId w:val="57"/>
        </w:numPr>
        <w:bidi/>
        <w:jc w:val="both"/>
        <w:rPr>
          <w:rFonts w:ascii="David" w:eastAsia="David" w:hAnsi="David" w:cs="David"/>
          <w:sz w:val="24"/>
          <w:szCs w:val="24"/>
        </w:rPr>
      </w:pPr>
      <w:r>
        <w:rPr>
          <w:rFonts w:ascii="David" w:eastAsia="David" w:hAnsi="David" w:cs="David"/>
          <w:sz w:val="24"/>
          <w:szCs w:val="24"/>
          <w:u w:val="single"/>
          <w:rtl/>
        </w:rPr>
        <w:t>התקדמות בביצוע:</w:t>
      </w:r>
      <w:r>
        <w:rPr>
          <w:rFonts w:ascii="David" w:eastAsia="David" w:hAnsi="David" w:cs="David"/>
          <w:sz w:val="24"/>
          <w:szCs w:val="24"/>
          <w:rtl/>
        </w:rPr>
        <w:t xml:space="preserve"> </w:t>
      </w:r>
    </w:p>
    <w:p w:rsidR="007559CD" w:rsidRDefault="005156C7" w:rsidP="00934B61">
      <w:pPr>
        <w:pStyle w:val="10"/>
        <w:bidi/>
        <w:ind w:left="1440"/>
        <w:jc w:val="both"/>
        <w:rPr>
          <w:rFonts w:ascii="David" w:eastAsia="David" w:hAnsi="David" w:cs="David"/>
          <w:sz w:val="24"/>
          <w:szCs w:val="24"/>
        </w:rPr>
      </w:pPr>
      <w:r>
        <w:rPr>
          <w:rFonts w:ascii="David" w:eastAsia="David" w:hAnsi="David" w:cs="David"/>
          <w:sz w:val="24"/>
          <w:szCs w:val="24"/>
          <w:rtl/>
        </w:rPr>
        <w:t xml:space="preserve">ככל שעשו יותר, שיקול ההוגנות יהיה משמעותי יותר. אם צד אחד נתן הרבה, הוא יכול לצאת מופסד. </w:t>
      </w:r>
    </w:p>
    <w:p w:rsidR="00934B61" w:rsidRDefault="005156C7" w:rsidP="00B405C2">
      <w:pPr>
        <w:pStyle w:val="10"/>
        <w:numPr>
          <w:ilvl w:val="0"/>
          <w:numId w:val="57"/>
        </w:numPr>
        <w:bidi/>
        <w:jc w:val="both"/>
        <w:rPr>
          <w:rFonts w:ascii="David" w:eastAsia="David" w:hAnsi="David" w:cs="David"/>
          <w:sz w:val="24"/>
          <w:szCs w:val="24"/>
        </w:rPr>
      </w:pPr>
      <w:r>
        <w:rPr>
          <w:rFonts w:ascii="David" w:eastAsia="David" w:hAnsi="David" w:cs="David"/>
          <w:sz w:val="24"/>
          <w:szCs w:val="24"/>
          <w:u w:val="single"/>
          <w:rtl/>
        </w:rPr>
        <w:t>תום לב בהעלאת הטענה לאי חוקיות:</w:t>
      </w:r>
      <w:r>
        <w:rPr>
          <w:rFonts w:ascii="David" w:eastAsia="David" w:hAnsi="David" w:cs="David"/>
          <w:sz w:val="24"/>
          <w:szCs w:val="24"/>
          <w:rtl/>
        </w:rPr>
        <w:t xml:space="preserve"> </w:t>
      </w:r>
    </w:p>
    <w:p w:rsidR="007559CD" w:rsidRDefault="005156C7" w:rsidP="00934B61">
      <w:pPr>
        <w:pStyle w:val="10"/>
        <w:bidi/>
        <w:ind w:left="1440"/>
        <w:jc w:val="both"/>
        <w:rPr>
          <w:rFonts w:ascii="David" w:eastAsia="David" w:hAnsi="David" w:cs="David"/>
          <w:sz w:val="24"/>
          <w:szCs w:val="24"/>
        </w:rPr>
      </w:pPr>
      <w:r>
        <w:rPr>
          <w:rFonts w:ascii="David" w:eastAsia="David" w:hAnsi="David" w:cs="David"/>
          <w:sz w:val="24"/>
          <w:szCs w:val="24"/>
          <w:rtl/>
        </w:rPr>
        <w:lastRenderedPageBreak/>
        <w:t xml:space="preserve">כשיש צד שמשתמש באי חוקיות כתירוץ ע"מ להוביל לתוצאה שהוא רוצה, לא נמהר לפסוק לטובתו.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זו רשימת אלמנטים, שקיימים תמיד, אך הסעדים תלויים במקרה הקונקרטי. </w:t>
      </w:r>
    </w:p>
    <w:p w:rsidR="007559CD" w:rsidRDefault="007559CD" w:rsidP="005156C7">
      <w:pPr>
        <w:pStyle w:val="10"/>
        <w:bidi/>
        <w:jc w:val="both"/>
        <w:rPr>
          <w:rFonts w:ascii="David" w:eastAsia="David" w:hAnsi="David" w:cs="David"/>
          <w:sz w:val="24"/>
          <w:szCs w:val="24"/>
        </w:rPr>
      </w:pPr>
    </w:p>
    <w:p w:rsidR="007559CD" w:rsidRPr="00934B61" w:rsidRDefault="005156C7" w:rsidP="005156C7">
      <w:pPr>
        <w:pStyle w:val="10"/>
        <w:bidi/>
        <w:jc w:val="both"/>
        <w:rPr>
          <w:rFonts w:ascii="David" w:eastAsia="David" w:hAnsi="David" w:cs="David"/>
          <w:bCs/>
          <w:sz w:val="24"/>
          <w:szCs w:val="24"/>
          <w:u w:val="single"/>
        </w:rPr>
      </w:pPr>
      <w:r w:rsidRPr="00934B61">
        <w:rPr>
          <w:rFonts w:ascii="David" w:eastAsia="David" w:hAnsi="David" w:cs="David"/>
          <w:bCs/>
          <w:sz w:val="24"/>
          <w:szCs w:val="24"/>
          <w:u w:val="single"/>
          <w:rtl/>
        </w:rPr>
        <w:t>המגמה בפסיקה:</w:t>
      </w:r>
    </w:p>
    <w:p w:rsidR="00934B61" w:rsidRDefault="00934B61" w:rsidP="00934B61">
      <w:pPr>
        <w:pStyle w:val="10"/>
        <w:bidi/>
        <w:jc w:val="both"/>
        <w:rPr>
          <w:rFonts w:ascii="David" w:eastAsia="David" w:hAnsi="David" w:cs="David"/>
          <w:b/>
          <w:sz w:val="24"/>
          <w:szCs w:val="24"/>
          <w:rtl/>
        </w:rPr>
      </w:pPr>
      <w:r w:rsidRPr="00934B61">
        <w:rPr>
          <w:rFonts w:ascii="David" w:eastAsia="David" w:hAnsi="David" w:cs="David" w:hint="cs"/>
          <w:b/>
          <w:sz w:val="24"/>
          <w:szCs w:val="24"/>
          <w:u w:val="single"/>
          <w:rtl/>
        </w:rPr>
        <w:t>ה</w:t>
      </w:r>
      <w:r w:rsidR="005156C7" w:rsidRPr="00934B61">
        <w:rPr>
          <w:rFonts w:ascii="David" w:eastAsia="David" w:hAnsi="David" w:cs="David"/>
          <w:b/>
          <w:sz w:val="24"/>
          <w:szCs w:val="24"/>
          <w:u w:val="single"/>
          <w:rtl/>
        </w:rPr>
        <w:t xml:space="preserve">גישה </w:t>
      </w:r>
      <w:r w:rsidRPr="00934B61">
        <w:rPr>
          <w:rFonts w:ascii="David" w:eastAsia="David" w:hAnsi="David" w:cs="David" w:hint="cs"/>
          <w:b/>
          <w:sz w:val="24"/>
          <w:szCs w:val="24"/>
          <w:u w:val="single"/>
          <w:rtl/>
        </w:rPr>
        <w:t>ה</w:t>
      </w:r>
      <w:r w:rsidR="005156C7" w:rsidRPr="00934B61">
        <w:rPr>
          <w:rFonts w:ascii="David" w:eastAsia="David" w:hAnsi="David" w:cs="David"/>
          <w:b/>
          <w:sz w:val="24"/>
          <w:szCs w:val="24"/>
          <w:u w:val="single"/>
          <w:rtl/>
        </w:rPr>
        <w:t>מסורתית:</w:t>
      </w:r>
      <w:r w:rsidR="005156C7">
        <w:rPr>
          <w:rFonts w:ascii="David" w:eastAsia="David" w:hAnsi="David" w:cs="David"/>
          <w:b/>
          <w:sz w:val="24"/>
          <w:szCs w:val="24"/>
          <w:rtl/>
        </w:rPr>
        <w:t xml:space="preserve"> </w:t>
      </w:r>
    </w:p>
    <w:p w:rsidR="007559CD" w:rsidRDefault="005156C7" w:rsidP="00934B61">
      <w:pPr>
        <w:pStyle w:val="10"/>
        <w:bidi/>
        <w:jc w:val="both"/>
        <w:rPr>
          <w:rFonts w:ascii="David" w:eastAsia="David" w:hAnsi="David" w:cs="David"/>
          <w:sz w:val="24"/>
          <w:szCs w:val="24"/>
        </w:rPr>
      </w:pPr>
      <w:r>
        <w:rPr>
          <w:rFonts w:ascii="David" w:eastAsia="David" w:hAnsi="David" w:cs="David"/>
          <w:b/>
          <w:sz w:val="24"/>
          <w:szCs w:val="24"/>
          <w:rtl/>
        </w:rPr>
        <w:t>הרתעה, אי התערבות</w:t>
      </w:r>
      <w:r>
        <w:rPr>
          <w:rFonts w:ascii="David" w:eastAsia="David" w:hAnsi="David" w:cs="David"/>
          <w:sz w:val="24"/>
          <w:szCs w:val="24"/>
          <w:rtl/>
        </w:rPr>
        <w:t xml:space="preserve"> (</w:t>
      </w:r>
      <w:r w:rsidRPr="00934B61">
        <w:rPr>
          <w:rFonts w:ascii="David" w:eastAsia="David" w:hAnsi="David" w:cs="David"/>
          <w:b/>
          <w:bCs/>
          <w:sz w:val="24"/>
          <w:szCs w:val="24"/>
          <w:rtl/>
        </w:rPr>
        <w:t>ביטון נ' מזרחי</w:t>
      </w:r>
      <w:r>
        <w:rPr>
          <w:rFonts w:ascii="David" w:eastAsia="David" w:hAnsi="David" w:cs="David"/>
          <w:sz w:val="24"/>
          <w:szCs w:val="24"/>
          <w:rtl/>
        </w:rPr>
        <w:t xml:space="preserve">). לביהמ"ש לא היה אכפת אם התוצאה לא הוגנת, כיוון שהתפיסה הייתה שאם התוצאה תהיה לא הוגנת, זה ייצור הרתעה. </w:t>
      </w:r>
      <w:r w:rsidRPr="00934B61">
        <w:rPr>
          <w:rFonts w:ascii="David" w:eastAsia="David" w:hAnsi="David" w:cs="David"/>
          <w:b/>
          <w:bCs/>
          <w:sz w:val="24"/>
          <w:szCs w:val="24"/>
          <w:rtl/>
        </w:rPr>
        <w:t>באדרעי נ' גדליהו</w:t>
      </w:r>
      <w:r>
        <w:rPr>
          <w:rFonts w:ascii="David" w:eastAsia="David" w:hAnsi="David" w:cs="David"/>
          <w:sz w:val="24"/>
          <w:szCs w:val="24"/>
          <w:rtl/>
        </w:rPr>
        <w:t xml:space="preserve">, על פי גישה זו, היה ביהמ"ש צריך לבטל את החוזה או לשלול סעד. התפיסה הייתה שייווצרו תוצאות לא צודקות, וזו מדיניות טובה כדי למנוע התקשרויות בחוזים בלתי חוקיים. השיקולים המשמעותיים הם הרתעה ושמירה על תפקיד ביהמ"ש בחוסר התערבותו. </w:t>
      </w:r>
    </w:p>
    <w:p w:rsidR="007559CD" w:rsidRPr="00934B61" w:rsidRDefault="00934B61" w:rsidP="00934B61">
      <w:pPr>
        <w:pStyle w:val="10"/>
        <w:bidi/>
        <w:jc w:val="both"/>
        <w:rPr>
          <w:rFonts w:ascii="David" w:eastAsia="David" w:hAnsi="David" w:cs="David"/>
          <w:b/>
          <w:sz w:val="24"/>
          <w:szCs w:val="24"/>
          <w:u w:val="single"/>
        </w:rPr>
      </w:pPr>
      <w:r w:rsidRPr="00934B61">
        <w:rPr>
          <w:rFonts w:ascii="David" w:eastAsia="David" w:hAnsi="David" w:cs="David"/>
          <w:b/>
          <w:sz w:val="24"/>
          <w:szCs w:val="24"/>
          <w:u w:val="single"/>
          <w:rtl/>
        </w:rPr>
        <w:t>המגמה כיום</w:t>
      </w:r>
      <w:r w:rsidRPr="00934B61">
        <w:rPr>
          <w:rFonts w:ascii="David" w:eastAsia="David" w:hAnsi="David" w:cs="David" w:hint="cs"/>
          <w:b/>
          <w:sz w:val="24"/>
          <w:szCs w:val="24"/>
          <w:u w:val="single"/>
          <w:rtl/>
        </w:rPr>
        <w:t xml:space="preserve">- </w:t>
      </w:r>
      <w:r w:rsidR="005156C7" w:rsidRPr="00934B61">
        <w:rPr>
          <w:rFonts w:ascii="David" w:eastAsia="David" w:hAnsi="David" w:cs="David"/>
          <w:b/>
          <w:sz w:val="24"/>
          <w:szCs w:val="24"/>
          <w:u w:val="single"/>
          <w:rtl/>
        </w:rPr>
        <w:t>הוגנות בין הצדדים</w:t>
      </w:r>
      <w:r w:rsidRPr="00934B61">
        <w:rPr>
          <w:rFonts w:ascii="David" w:eastAsia="David" w:hAnsi="David" w:cs="David" w:hint="cs"/>
          <w:b/>
          <w:sz w:val="24"/>
          <w:szCs w:val="24"/>
          <w:u w:val="single"/>
          <w:rtl/>
        </w:rPr>
        <w:t>:</w:t>
      </w:r>
    </w:p>
    <w:p w:rsidR="00934B61" w:rsidRPr="00237EBB" w:rsidRDefault="005156C7" w:rsidP="00B405C2">
      <w:pPr>
        <w:pStyle w:val="10"/>
        <w:numPr>
          <w:ilvl w:val="0"/>
          <w:numId w:val="104"/>
        </w:numPr>
        <w:bidi/>
        <w:jc w:val="both"/>
        <w:rPr>
          <w:rFonts w:ascii="David" w:eastAsia="David" w:hAnsi="David" w:cs="David"/>
          <w:b/>
          <w:bCs/>
          <w:sz w:val="24"/>
          <w:szCs w:val="24"/>
          <w:u w:val="single"/>
        </w:rPr>
      </w:pPr>
      <w:r w:rsidRPr="00237EBB">
        <w:rPr>
          <w:rFonts w:ascii="David" w:eastAsia="David" w:hAnsi="David" w:cs="David"/>
          <w:b/>
          <w:bCs/>
          <w:sz w:val="24"/>
          <w:szCs w:val="24"/>
          <w:u w:val="single"/>
          <w:rtl/>
        </w:rPr>
        <w:t xml:space="preserve">אדרעי נ' גדליהו- </w:t>
      </w:r>
    </w:p>
    <w:p w:rsidR="00934B61" w:rsidRDefault="005156C7" w:rsidP="00934B61">
      <w:pPr>
        <w:pStyle w:val="10"/>
        <w:bidi/>
        <w:ind w:left="720"/>
        <w:jc w:val="both"/>
        <w:rPr>
          <w:rFonts w:ascii="David" w:eastAsia="David" w:hAnsi="David" w:cs="David"/>
          <w:b/>
          <w:bCs/>
          <w:sz w:val="24"/>
          <w:szCs w:val="24"/>
          <w:rtl/>
        </w:rPr>
      </w:pPr>
      <w:r w:rsidRPr="00934B61">
        <w:rPr>
          <w:rFonts w:ascii="David" w:eastAsia="David" w:hAnsi="David" w:cs="David"/>
          <w:sz w:val="24"/>
          <w:szCs w:val="24"/>
          <w:rtl/>
        </w:rPr>
        <w:t>החל הביצוע, והרצון של אדרעי לא קשור לאי החוקיות, אלא מהווה תירוץ לביטול החוזה כיוון שזה כדאי לו.</w:t>
      </w:r>
    </w:p>
    <w:p w:rsidR="00934B61" w:rsidRPr="00237EBB" w:rsidRDefault="005156C7" w:rsidP="00B405C2">
      <w:pPr>
        <w:pStyle w:val="10"/>
        <w:numPr>
          <w:ilvl w:val="0"/>
          <w:numId w:val="104"/>
        </w:numPr>
        <w:bidi/>
        <w:jc w:val="both"/>
        <w:rPr>
          <w:rFonts w:ascii="David" w:eastAsia="David" w:hAnsi="David" w:cs="David"/>
          <w:b/>
          <w:bCs/>
          <w:sz w:val="24"/>
          <w:szCs w:val="24"/>
          <w:u w:val="single"/>
        </w:rPr>
      </w:pPr>
      <w:r w:rsidRPr="00237EBB">
        <w:rPr>
          <w:rFonts w:ascii="David" w:eastAsia="David" w:hAnsi="David" w:cs="David"/>
          <w:b/>
          <w:bCs/>
          <w:sz w:val="24"/>
          <w:szCs w:val="24"/>
          <w:u w:val="single"/>
          <w:rtl/>
        </w:rPr>
        <w:t>כפר קרע-</w:t>
      </w:r>
      <w:r w:rsidRPr="00237EBB">
        <w:rPr>
          <w:rFonts w:ascii="David" w:eastAsia="David" w:hAnsi="David" w:cs="David"/>
          <w:b/>
          <w:bCs/>
          <w:sz w:val="24"/>
          <w:szCs w:val="24"/>
          <w:u w:val="single"/>
        </w:rPr>
        <w:t xml:space="preserve"> </w:t>
      </w:r>
    </w:p>
    <w:p w:rsidR="00934B61" w:rsidRDefault="005156C7" w:rsidP="00934B61">
      <w:pPr>
        <w:pStyle w:val="10"/>
        <w:bidi/>
        <w:ind w:left="720"/>
        <w:jc w:val="both"/>
        <w:rPr>
          <w:rFonts w:ascii="David" w:eastAsia="David" w:hAnsi="David" w:cs="David"/>
          <w:b/>
          <w:bCs/>
          <w:sz w:val="24"/>
          <w:szCs w:val="24"/>
        </w:rPr>
      </w:pPr>
      <w:r w:rsidRPr="00934B61">
        <w:rPr>
          <w:rFonts w:ascii="David" w:eastAsia="David" w:hAnsi="David" w:cs="David"/>
          <w:sz w:val="24"/>
          <w:szCs w:val="24"/>
          <w:rtl/>
        </w:rPr>
        <w:t>הם קיבלו שירותי נט"ן ושילמו עליהם 13 שנה. אחרי 13 שנה הם מפסיקים לשלם, מד"א ממשיכים לתת את השירות, והמועצה המקומית לא מוכנה לשלם בטענה שהחוזה היה בלתי חוקי כיוון שהי</w:t>
      </w:r>
      <w:r w:rsidR="00934B61">
        <w:rPr>
          <w:rFonts w:ascii="David" w:eastAsia="David" w:hAnsi="David" w:cs="David" w:hint="cs"/>
          <w:sz w:val="24"/>
          <w:szCs w:val="24"/>
          <w:rtl/>
        </w:rPr>
        <w:t>י</w:t>
      </w:r>
      <w:r w:rsidRPr="00934B61">
        <w:rPr>
          <w:rFonts w:ascii="David" w:eastAsia="David" w:hAnsi="David" w:cs="David"/>
          <w:sz w:val="24"/>
          <w:szCs w:val="24"/>
          <w:rtl/>
        </w:rPr>
        <w:t xml:space="preserve">תה החסרה חתימת הגזבר, שמהווה תנאי הכרחי ע"פ ס' 193. ביהמ"ש מדבר על אין יוצא חוטא נשכר, שלא תצא עשיית עושר ולא במשפט שלא ירוויחו מזה שהם לא שילמו. מה שמעניין את ביהמ"ש הוא עניין ההוגנות- קיבלת משהו תשלם. במקרה הספציפי אי החוקיות אינה מאוד מרכזית, היא קטנה ותפלה לחזה, לכן הדאגה היא יותר לחוזה. </w:t>
      </w:r>
      <w:r w:rsidR="00934B61">
        <w:rPr>
          <w:rFonts w:ascii="David" w:eastAsia="David" w:hAnsi="David" w:cs="David" w:hint="cs"/>
          <w:sz w:val="24"/>
          <w:szCs w:val="24"/>
          <w:rtl/>
        </w:rPr>
        <w:t>קיים גם אלמנט ה</w:t>
      </w:r>
      <w:r w:rsidRPr="00934B61">
        <w:rPr>
          <w:rFonts w:ascii="David" w:eastAsia="David" w:hAnsi="David" w:cs="David"/>
          <w:sz w:val="24"/>
          <w:szCs w:val="24"/>
          <w:rtl/>
        </w:rPr>
        <w:t>התקדמות בביצוע- השירותים סופקו במשך תק</w:t>
      </w:r>
      <w:r w:rsidR="00934B61">
        <w:rPr>
          <w:rFonts w:ascii="David" w:eastAsia="David" w:hAnsi="David" w:cs="David" w:hint="cs"/>
          <w:sz w:val="24"/>
          <w:szCs w:val="24"/>
          <w:rtl/>
        </w:rPr>
        <w:t>ופה</w:t>
      </w:r>
      <w:r w:rsidRPr="00934B61">
        <w:rPr>
          <w:rFonts w:ascii="David" w:eastAsia="David" w:hAnsi="David" w:cs="David"/>
          <w:sz w:val="24"/>
          <w:szCs w:val="24"/>
          <w:rtl/>
        </w:rPr>
        <w:t xml:space="preserve"> ארוכה. </w:t>
      </w:r>
    </w:p>
    <w:p w:rsidR="00934B61" w:rsidRDefault="005156C7" w:rsidP="00934B61">
      <w:pPr>
        <w:pStyle w:val="10"/>
        <w:bidi/>
        <w:ind w:left="720"/>
        <w:jc w:val="both"/>
        <w:rPr>
          <w:rFonts w:ascii="David" w:eastAsia="David" w:hAnsi="David" w:cs="David"/>
          <w:b/>
          <w:bCs/>
          <w:sz w:val="24"/>
          <w:szCs w:val="24"/>
        </w:rPr>
      </w:pPr>
      <w:r w:rsidRPr="00934B61">
        <w:rPr>
          <w:rFonts w:ascii="David" w:eastAsia="David" w:hAnsi="David" w:cs="David"/>
          <w:sz w:val="24"/>
          <w:szCs w:val="24"/>
          <w:rtl/>
        </w:rPr>
        <w:t xml:space="preserve">ס' 193 קובע ספציפית את התוצאות במישור החוזי- ההסכם לא מחייב את המועצה ללא חתימת הגזבר. לדוג' בדיני מיסים אין התייחסות לעניין החוזי בהקשר של העלמת מס. במקרה הזה, ההסדר מתייחס גם לתוצאות החוזיות של אי החוקיות, לכן מתעוררת שאלה חשובה על היחס בין ס' 193 לצו, לבין ס' 31. איך ניתן לחייב אכיפה ע"פ ס' 31, אם כתוב בס' 193 שלא ניתן לאכוף. ס' 31 נמצא בדיני החוזים הכללים, והמשמעות של זה היא שזה יחייב, כל עוד אין משהו ספציפי בעניין הקונקרטי. התשובה היא, שאפשר גם על דרך זו לדחות את </w:t>
      </w:r>
      <w:proofErr w:type="spellStart"/>
      <w:r w:rsidRPr="00934B61">
        <w:rPr>
          <w:rFonts w:ascii="David" w:eastAsia="David" w:hAnsi="David" w:cs="David"/>
          <w:sz w:val="24"/>
          <w:szCs w:val="24"/>
          <w:rtl/>
        </w:rPr>
        <w:t>הבר"ע</w:t>
      </w:r>
      <w:proofErr w:type="spellEnd"/>
      <w:r w:rsidRPr="00934B61">
        <w:rPr>
          <w:rFonts w:ascii="David" w:eastAsia="David" w:hAnsi="David" w:cs="David"/>
          <w:sz w:val="24"/>
          <w:szCs w:val="24"/>
          <w:rtl/>
        </w:rPr>
        <w:t xml:space="preserve">. אם החוזה בטל, יש לעשות השבה הדדית. כיוון שהיה ביצוע תהיה השבת שווי, ולכן הפתרון יכול להיות על סמך ס' 193 ואין צורך להשתמש מס' 31. </w:t>
      </w:r>
    </w:p>
    <w:p w:rsidR="00934B61" w:rsidRPr="00237EBB" w:rsidRDefault="005156C7" w:rsidP="00B405C2">
      <w:pPr>
        <w:pStyle w:val="10"/>
        <w:numPr>
          <w:ilvl w:val="0"/>
          <w:numId w:val="104"/>
        </w:numPr>
        <w:bidi/>
        <w:jc w:val="both"/>
        <w:rPr>
          <w:rFonts w:ascii="David" w:eastAsia="David" w:hAnsi="David" w:cs="David"/>
          <w:b/>
          <w:bCs/>
          <w:sz w:val="24"/>
          <w:szCs w:val="24"/>
          <w:u w:val="single"/>
        </w:rPr>
      </w:pPr>
      <w:proofErr w:type="spellStart"/>
      <w:r w:rsidRPr="00237EBB">
        <w:rPr>
          <w:rFonts w:ascii="David" w:eastAsia="David" w:hAnsi="David" w:cs="David"/>
          <w:b/>
          <w:bCs/>
          <w:sz w:val="24"/>
          <w:szCs w:val="24"/>
          <w:u w:val="single"/>
          <w:rtl/>
        </w:rPr>
        <w:t>קונקטיב</w:t>
      </w:r>
      <w:proofErr w:type="spellEnd"/>
      <w:r w:rsidRPr="00237EBB">
        <w:rPr>
          <w:rFonts w:ascii="David" w:eastAsia="David" w:hAnsi="David" w:cs="David"/>
          <w:b/>
          <w:bCs/>
          <w:sz w:val="24"/>
          <w:szCs w:val="24"/>
          <w:u w:val="single"/>
          <w:rtl/>
        </w:rPr>
        <w:t xml:space="preserve"> </w:t>
      </w:r>
      <w:proofErr w:type="spellStart"/>
      <w:r w:rsidRPr="00237EBB">
        <w:rPr>
          <w:rFonts w:ascii="David" w:eastAsia="David" w:hAnsi="David" w:cs="David"/>
          <w:b/>
          <w:bCs/>
          <w:sz w:val="24"/>
          <w:szCs w:val="24"/>
          <w:u w:val="single"/>
          <w:rtl/>
        </w:rPr>
        <w:t>גרופ</w:t>
      </w:r>
      <w:proofErr w:type="spellEnd"/>
      <w:r w:rsidRPr="00237EBB">
        <w:rPr>
          <w:rFonts w:ascii="David" w:eastAsia="David" w:hAnsi="David" w:cs="David"/>
          <w:b/>
          <w:bCs/>
          <w:sz w:val="24"/>
          <w:szCs w:val="24"/>
          <w:u w:val="single"/>
          <w:rtl/>
        </w:rPr>
        <w:t>-</w:t>
      </w:r>
      <w:r w:rsidRPr="00237EBB">
        <w:rPr>
          <w:rFonts w:ascii="David" w:eastAsia="David" w:hAnsi="David" w:cs="David"/>
          <w:b/>
          <w:bCs/>
          <w:sz w:val="24"/>
          <w:szCs w:val="24"/>
          <w:u w:val="single"/>
        </w:rPr>
        <w:t xml:space="preserve"> </w:t>
      </w:r>
    </w:p>
    <w:p w:rsidR="00934B61" w:rsidRDefault="005156C7" w:rsidP="00934B61">
      <w:pPr>
        <w:pStyle w:val="10"/>
        <w:bidi/>
        <w:ind w:left="720"/>
        <w:jc w:val="both"/>
        <w:rPr>
          <w:rFonts w:ascii="David" w:eastAsia="David" w:hAnsi="David" w:cs="David"/>
          <w:b/>
          <w:bCs/>
          <w:sz w:val="24"/>
          <w:szCs w:val="24"/>
        </w:rPr>
      </w:pPr>
      <w:r w:rsidRPr="00934B61">
        <w:rPr>
          <w:rFonts w:ascii="David" w:eastAsia="David" w:hAnsi="David" w:cs="David"/>
          <w:sz w:val="24"/>
          <w:szCs w:val="24"/>
          <w:rtl/>
        </w:rPr>
        <w:t>מדבר  על מכרזים באינטרנט. ההסדר (וואן ביי וואן) הוא שיש מחירי מקסימום, אפשר להציע הצעות מחיר, הצעות זהות נפסלות ויש מחיר השתתפות. באו תובעים וטענו שמדובר בחוזה לא חוקי ולכן הוא צריך להיות בטל ו</w:t>
      </w:r>
      <w:r w:rsidR="00934B61">
        <w:rPr>
          <w:rFonts w:ascii="David" w:eastAsia="David" w:hAnsi="David" w:cs="David" w:hint="cs"/>
          <w:sz w:val="24"/>
          <w:szCs w:val="24"/>
          <w:rtl/>
        </w:rPr>
        <w:t xml:space="preserve">צריכה להיות </w:t>
      </w:r>
      <w:r w:rsidRPr="00934B61">
        <w:rPr>
          <w:rFonts w:ascii="David" w:eastAsia="David" w:hAnsi="David" w:cs="David"/>
          <w:sz w:val="24"/>
          <w:szCs w:val="24"/>
          <w:rtl/>
        </w:rPr>
        <w:t>השבה. המחוזי פסק השבה בצורה שהם יקבלו את דמי ההשתתפות, ואם הם זכו, הם לא יקבלו את דמי ההשתתפות. המחוזי לא קבע השבה הדדית (שבה היו צריכים להחזיר את מה שזוכים בו), ולכן הפתרון אינו הגיוני. אפשר לתת פטור מהשבה, אך ביהמ"ש לא קבע את זה. העליון מבטל את מה שפסק המחוזי, באומרו שלא יצא חוטא נשכר, ועשיית עושר ולא במשפט, על מנת להבטיח הוגנות בין הצדדים. פחות חש</w:t>
      </w:r>
      <w:r w:rsidR="00934B61">
        <w:rPr>
          <w:rFonts w:ascii="David" w:eastAsia="David" w:hAnsi="David" w:cs="David" w:hint="cs"/>
          <w:sz w:val="24"/>
          <w:szCs w:val="24"/>
          <w:rtl/>
        </w:rPr>
        <w:t>ו</w:t>
      </w:r>
      <w:r w:rsidRPr="00934B61">
        <w:rPr>
          <w:rFonts w:ascii="David" w:eastAsia="David" w:hAnsi="David" w:cs="David"/>
          <w:sz w:val="24"/>
          <w:szCs w:val="24"/>
          <w:rtl/>
        </w:rPr>
        <w:t xml:space="preserve">ב לביהמ"ש להרתיע, לחנך את הציבור לא להמר באינטרנט וכו'. זה נראה הגיוני כיוון שמדובר באי חוקיות קטנה יחסית, זה דומה למכירה פומבית, ולא הימור מוצהר. </w:t>
      </w:r>
    </w:p>
    <w:p w:rsidR="007559CD" w:rsidRDefault="005156C7" w:rsidP="00B405C2">
      <w:pPr>
        <w:pStyle w:val="10"/>
        <w:numPr>
          <w:ilvl w:val="0"/>
          <w:numId w:val="104"/>
        </w:numPr>
        <w:bidi/>
        <w:jc w:val="both"/>
        <w:rPr>
          <w:rFonts w:ascii="David" w:eastAsia="David" w:hAnsi="David" w:cs="David"/>
          <w:b/>
          <w:bCs/>
          <w:sz w:val="24"/>
          <w:szCs w:val="24"/>
          <w:u w:val="single"/>
        </w:rPr>
      </w:pPr>
      <w:proofErr w:type="spellStart"/>
      <w:r w:rsidRPr="00237EBB">
        <w:rPr>
          <w:rFonts w:ascii="David" w:eastAsia="David" w:hAnsi="David" w:cs="David"/>
          <w:b/>
          <w:bCs/>
          <w:sz w:val="24"/>
          <w:szCs w:val="24"/>
          <w:u w:val="single"/>
          <w:rtl/>
        </w:rPr>
        <w:t>סולימני</w:t>
      </w:r>
      <w:proofErr w:type="spellEnd"/>
      <w:r w:rsidRPr="00237EBB">
        <w:rPr>
          <w:rFonts w:ascii="David" w:eastAsia="David" w:hAnsi="David" w:cs="David"/>
          <w:b/>
          <w:bCs/>
          <w:sz w:val="24"/>
          <w:szCs w:val="24"/>
          <w:u w:val="single"/>
          <w:rtl/>
        </w:rPr>
        <w:t xml:space="preserve"> נ' כץ</w:t>
      </w:r>
      <w:r w:rsidR="00237EBB" w:rsidRPr="00237EBB">
        <w:rPr>
          <w:rFonts w:ascii="David" w:eastAsia="David" w:hAnsi="David" w:cs="David" w:hint="cs"/>
          <w:b/>
          <w:bCs/>
          <w:sz w:val="24"/>
          <w:szCs w:val="24"/>
          <w:u w:val="single"/>
          <w:rtl/>
        </w:rPr>
        <w:t>-</w:t>
      </w:r>
    </w:p>
    <w:p w:rsidR="00237EBB" w:rsidRPr="00237EBB" w:rsidRDefault="00237EBB" w:rsidP="00237EBB">
      <w:pPr>
        <w:pStyle w:val="10"/>
        <w:bidi/>
        <w:ind w:left="720"/>
        <w:jc w:val="both"/>
        <w:rPr>
          <w:rFonts w:ascii="David" w:eastAsia="David" w:hAnsi="David" w:cs="David"/>
          <w:sz w:val="24"/>
          <w:szCs w:val="24"/>
        </w:rPr>
      </w:pPr>
      <w:r>
        <w:rPr>
          <w:rFonts w:ascii="David" w:eastAsia="David" w:hAnsi="David" w:cs="David" w:hint="cs"/>
          <w:sz w:val="24"/>
          <w:szCs w:val="24"/>
          <w:rtl/>
        </w:rPr>
        <w:t>ביהמ"ש יעדיף להאשים בד"כ את הצד החזק ואת הצד האשם. אם אי החוקיות הייתה באשמת המוכר, אולי היו מאשימים כי הוא גם האשם וגם החזק. במקרה זה אי החוקיות הייתה באשמת הקונה, וכן לא ברור שדווקא המוכר הוא הצד החזק במקרה זה. ביהמ"</w:t>
      </w:r>
      <w:r>
        <w:rPr>
          <w:rFonts w:asciiTheme="minorHAnsi" w:eastAsia="David" w:hAnsiTheme="minorHAnsi" w:cs="David" w:hint="cs"/>
          <w:sz w:val="24"/>
          <w:szCs w:val="24"/>
          <w:rtl/>
        </w:rPr>
        <w:t>ש פוסל חלק מהחוזה (שהוא אי חוקי), ומכשיר את החלק השני.</w:t>
      </w:r>
      <w:r>
        <w:rPr>
          <w:rFonts w:ascii="David" w:eastAsia="David" w:hAnsi="David" w:cs="David" w:hint="cs"/>
          <w:sz w:val="24"/>
          <w:szCs w:val="24"/>
          <w:rtl/>
        </w:rPr>
        <w:t xml:space="preserve"> </w:t>
      </w:r>
    </w:p>
    <w:p w:rsidR="00237EBB" w:rsidRPr="00237EBB" w:rsidRDefault="00237EBB" w:rsidP="00237EBB">
      <w:pPr>
        <w:pStyle w:val="10"/>
        <w:bidi/>
        <w:ind w:left="720"/>
        <w:jc w:val="both"/>
        <w:rPr>
          <w:rFonts w:ascii="David" w:eastAsia="David" w:hAnsi="David" w:cs="David"/>
          <w:b/>
          <w:bCs/>
          <w:sz w:val="24"/>
          <w:szCs w:val="24"/>
        </w:rPr>
      </w:pPr>
    </w:p>
    <w:p w:rsidR="00237EBB" w:rsidRDefault="00237EBB" w:rsidP="00237EBB">
      <w:pPr>
        <w:pStyle w:val="10"/>
        <w:bidi/>
        <w:jc w:val="both"/>
        <w:rPr>
          <w:rFonts w:ascii="David" w:eastAsia="David" w:hAnsi="David" w:cs="David"/>
          <w:b/>
          <w:sz w:val="24"/>
          <w:szCs w:val="24"/>
          <w:u w:val="single"/>
        </w:rPr>
      </w:pPr>
      <w:r>
        <w:rPr>
          <w:rFonts w:ascii="David" w:eastAsia="David" w:hAnsi="David" w:cs="David"/>
          <w:b/>
          <w:sz w:val="24"/>
          <w:szCs w:val="24"/>
          <w:u w:val="single"/>
          <w:rtl/>
        </w:rPr>
        <w:t>רוט נ' ישופה</w:t>
      </w:r>
    </w:p>
    <w:p w:rsidR="00237EBB" w:rsidRDefault="00237EBB" w:rsidP="00237EBB">
      <w:pPr>
        <w:pStyle w:val="10"/>
        <w:bidi/>
        <w:jc w:val="both"/>
        <w:rPr>
          <w:rFonts w:ascii="David" w:eastAsia="David" w:hAnsi="David" w:cs="David"/>
          <w:b/>
          <w:sz w:val="24"/>
          <w:szCs w:val="24"/>
          <w:u w:val="single"/>
        </w:rPr>
      </w:pPr>
      <w:r>
        <w:rPr>
          <w:rFonts w:ascii="David" w:eastAsia="David" w:hAnsi="David" w:cs="David"/>
          <w:b/>
          <w:sz w:val="24"/>
          <w:szCs w:val="24"/>
          <w:u w:val="single"/>
          <w:rtl/>
        </w:rPr>
        <w:t xml:space="preserve">איי אס </w:t>
      </w:r>
      <w:proofErr w:type="spellStart"/>
      <w:r>
        <w:rPr>
          <w:rFonts w:ascii="David" w:eastAsia="David" w:hAnsi="David" w:cs="David"/>
          <w:b/>
          <w:sz w:val="24"/>
          <w:szCs w:val="24"/>
          <w:u w:val="single"/>
          <w:rtl/>
        </w:rPr>
        <w:t>סיסטמר</w:t>
      </w:r>
      <w:proofErr w:type="spellEnd"/>
      <w:r>
        <w:rPr>
          <w:rFonts w:ascii="David" w:eastAsia="David" w:hAnsi="David" w:cs="David"/>
          <w:b/>
          <w:sz w:val="24"/>
          <w:szCs w:val="24"/>
          <w:u w:val="single"/>
          <w:rtl/>
        </w:rPr>
        <w:t xml:space="preserve"> נ' סער</w:t>
      </w:r>
    </w:p>
    <w:p w:rsidR="007559CD" w:rsidRDefault="00237EBB" w:rsidP="00237EBB">
      <w:pPr>
        <w:pStyle w:val="10"/>
        <w:bidi/>
        <w:jc w:val="both"/>
        <w:rPr>
          <w:rFonts w:ascii="David" w:eastAsia="David" w:hAnsi="David" w:cs="David"/>
          <w:sz w:val="24"/>
          <w:szCs w:val="24"/>
        </w:rPr>
      </w:pPr>
      <w:proofErr w:type="spellStart"/>
      <w:r>
        <w:rPr>
          <w:rFonts w:ascii="David" w:eastAsia="David" w:hAnsi="David" w:cs="David"/>
          <w:b/>
          <w:sz w:val="24"/>
          <w:szCs w:val="24"/>
          <w:u w:val="single"/>
          <w:rtl/>
        </w:rPr>
        <w:t>רקנט</w:t>
      </w:r>
      <w:proofErr w:type="spellEnd"/>
      <w:r>
        <w:rPr>
          <w:rFonts w:ascii="David" w:eastAsia="David" w:hAnsi="David" w:cs="David"/>
          <w:b/>
          <w:sz w:val="24"/>
          <w:szCs w:val="24"/>
          <w:u w:val="single"/>
          <w:rtl/>
        </w:rPr>
        <w:t xml:space="preserve"> נ' ביה"ד הארצי- פס"ד זמיר, ברק פס'8-9, 33-40</w:t>
      </w:r>
    </w:p>
    <w:p w:rsidR="00934B61" w:rsidRPr="00237EBB" w:rsidRDefault="005156C7" w:rsidP="002A6A1C">
      <w:pPr>
        <w:pStyle w:val="10"/>
        <w:bidi/>
        <w:jc w:val="center"/>
        <w:rPr>
          <w:rFonts w:ascii="David" w:eastAsia="David" w:hAnsi="David" w:cs="David"/>
          <w:bCs/>
          <w:sz w:val="24"/>
          <w:szCs w:val="24"/>
          <w:u w:val="single"/>
        </w:rPr>
      </w:pPr>
      <w:r w:rsidRPr="00237EBB">
        <w:rPr>
          <w:rFonts w:ascii="David" w:eastAsia="David" w:hAnsi="David" w:cs="David"/>
          <w:bCs/>
          <w:sz w:val="24"/>
          <w:szCs w:val="24"/>
          <w:u w:val="single"/>
          <w:rtl/>
        </w:rPr>
        <w:t>חוזה הנוגד את תקנות הציבור:</w:t>
      </w:r>
    </w:p>
    <w:p w:rsidR="007559CD" w:rsidRDefault="008F04FA" w:rsidP="005156C7">
      <w:pPr>
        <w:pStyle w:val="10"/>
        <w:bidi/>
        <w:jc w:val="both"/>
        <w:rPr>
          <w:rFonts w:ascii="David" w:eastAsia="David" w:hAnsi="David" w:cs="David"/>
          <w:bCs/>
          <w:sz w:val="24"/>
          <w:szCs w:val="24"/>
          <w:u w:val="single"/>
          <w:rtl/>
        </w:rPr>
      </w:pPr>
      <w:r>
        <w:rPr>
          <w:rFonts w:ascii="David" w:eastAsia="David" w:hAnsi="David" w:cs="David" w:hint="cs"/>
          <w:bCs/>
          <w:sz w:val="24"/>
          <w:szCs w:val="24"/>
          <w:u w:val="single"/>
          <w:rtl/>
        </w:rPr>
        <w:lastRenderedPageBreak/>
        <w:t>מבוא:</w:t>
      </w:r>
    </w:p>
    <w:p w:rsidR="008F04FA" w:rsidRDefault="008F04FA" w:rsidP="008F04FA">
      <w:pPr>
        <w:pStyle w:val="10"/>
        <w:bidi/>
        <w:jc w:val="both"/>
        <w:rPr>
          <w:rFonts w:asciiTheme="minorHAnsi" w:eastAsia="David" w:hAnsiTheme="minorHAnsi" w:cs="David"/>
          <w:b/>
          <w:sz w:val="24"/>
          <w:szCs w:val="24"/>
          <w:rtl/>
        </w:rPr>
      </w:pPr>
      <w:r>
        <w:rPr>
          <w:rFonts w:ascii="David" w:eastAsia="David" w:hAnsi="David" w:cs="David" w:hint="cs"/>
          <w:b/>
          <w:sz w:val="24"/>
          <w:szCs w:val="24"/>
          <w:rtl/>
        </w:rPr>
        <w:t xml:space="preserve">חוזה הנוגד את תקנת הציבור בטל. תקנת הציבור היא המוסר </w:t>
      </w:r>
      <w:r w:rsidR="003E2099">
        <w:rPr>
          <w:rFonts w:ascii="David" w:eastAsia="David" w:hAnsi="David" w:cs="David" w:hint="cs"/>
          <w:b/>
          <w:sz w:val="24"/>
          <w:szCs w:val="24"/>
          <w:rtl/>
        </w:rPr>
        <w:t>החברתי המקובל, מדובר במושג עמום המעניק כוח רב לביהמ"</w:t>
      </w:r>
      <w:r w:rsidR="003E2099">
        <w:rPr>
          <w:rFonts w:asciiTheme="minorHAnsi" w:eastAsia="David" w:hAnsiTheme="minorHAnsi" w:cs="David" w:hint="cs"/>
          <w:b/>
          <w:sz w:val="24"/>
          <w:szCs w:val="24"/>
          <w:rtl/>
        </w:rPr>
        <w:t>ש</w:t>
      </w:r>
      <w:r w:rsidR="003E2099">
        <w:rPr>
          <w:rFonts w:ascii="David" w:eastAsia="David" w:hAnsi="David" w:cs="David" w:hint="cs"/>
          <w:b/>
          <w:sz w:val="24"/>
          <w:szCs w:val="24"/>
          <w:rtl/>
        </w:rPr>
        <w:t xml:space="preserve">. ס' 31 תקף בעיקר </w:t>
      </w:r>
      <w:r w:rsidR="003E2099">
        <w:rPr>
          <w:rFonts w:asciiTheme="minorHAnsi" w:eastAsia="David" w:hAnsiTheme="minorHAnsi" w:cs="David" w:hint="cs"/>
          <w:b/>
          <w:sz w:val="24"/>
          <w:szCs w:val="24"/>
          <w:rtl/>
        </w:rPr>
        <w:t xml:space="preserve">בעניין חוזה בלתי חוקי, כאשר חוזה הנוגד את </w:t>
      </w:r>
      <w:proofErr w:type="spellStart"/>
      <w:r w:rsidR="003E2099">
        <w:rPr>
          <w:rFonts w:asciiTheme="minorHAnsi" w:eastAsia="David" w:hAnsiTheme="minorHAnsi" w:cs="David" w:hint="cs"/>
          <w:b/>
          <w:sz w:val="24"/>
          <w:szCs w:val="24"/>
          <w:rtl/>
        </w:rPr>
        <w:t>תקנ"צ</w:t>
      </w:r>
      <w:proofErr w:type="spellEnd"/>
      <w:r w:rsidR="003E2099">
        <w:rPr>
          <w:rFonts w:asciiTheme="minorHAnsi" w:eastAsia="David" w:hAnsiTheme="minorHAnsi" w:cs="David" w:hint="cs"/>
          <w:b/>
          <w:sz w:val="24"/>
          <w:szCs w:val="24"/>
          <w:rtl/>
        </w:rPr>
        <w:t xml:space="preserve"> יהיה בד"כ בטל (כולו או מקצתו).</w:t>
      </w:r>
    </w:p>
    <w:p w:rsidR="003E2099" w:rsidRDefault="003E2099" w:rsidP="003E2099">
      <w:pPr>
        <w:pStyle w:val="10"/>
        <w:bidi/>
        <w:jc w:val="both"/>
        <w:rPr>
          <w:rFonts w:asciiTheme="minorHAnsi" w:eastAsia="David" w:hAnsiTheme="minorHAnsi" w:cs="David"/>
          <w:bCs/>
          <w:sz w:val="24"/>
          <w:szCs w:val="24"/>
          <w:u w:val="single"/>
          <w:rtl/>
        </w:rPr>
      </w:pPr>
      <w:r>
        <w:rPr>
          <w:rFonts w:asciiTheme="minorHAnsi" w:eastAsia="David" w:hAnsiTheme="minorHAnsi" w:cs="David" w:hint="cs"/>
          <w:bCs/>
          <w:sz w:val="24"/>
          <w:szCs w:val="24"/>
          <w:u w:val="single"/>
          <w:rtl/>
        </w:rPr>
        <w:t xml:space="preserve">מגבלה </w:t>
      </w:r>
      <w:proofErr w:type="spellStart"/>
      <w:r>
        <w:rPr>
          <w:rFonts w:asciiTheme="minorHAnsi" w:eastAsia="David" w:hAnsiTheme="minorHAnsi" w:cs="David" w:hint="cs"/>
          <w:bCs/>
          <w:sz w:val="24"/>
          <w:szCs w:val="24"/>
          <w:u w:val="single"/>
          <w:rtl/>
        </w:rPr>
        <w:t>קוגנטית</w:t>
      </w:r>
      <w:proofErr w:type="spellEnd"/>
      <w:r>
        <w:rPr>
          <w:rFonts w:asciiTheme="minorHAnsi" w:eastAsia="David" w:hAnsiTheme="minorHAnsi" w:cs="David" w:hint="cs"/>
          <w:bCs/>
          <w:sz w:val="24"/>
          <w:szCs w:val="24"/>
          <w:u w:val="single"/>
          <w:rtl/>
        </w:rPr>
        <w:t xml:space="preserve"> על חופש החוזים:</w:t>
      </w:r>
    </w:p>
    <w:p w:rsidR="003E2099" w:rsidRDefault="003E2099" w:rsidP="003E2099">
      <w:pPr>
        <w:pStyle w:val="10"/>
        <w:bidi/>
        <w:jc w:val="both"/>
        <w:rPr>
          <w:rFonts w:asciiTheme="minorHAnsi" w:eastAsia="David" w:hAnsiTheme="minorHAnsi" w:cs="David"/>
          <w:b/>
          <w:sz w:val="24"/>
          <w:szCs w:val="24"/>
          <w:rtl/>
        </w:rPr>
      </w:pPr>
      <w:r>
        <w:rPr>
          <w:rFonts w:asciiTheme="minorHAnsi" w:eastAsia="David" w:hAnsiTheme="minorHAnsi" w:cs="David" w:hint="cs"/>
          <w:b/>
          <w:sz w:val="24"/>
          <w:szCs w:val="24"/>
          <w:rtl/>
        </w:rPr>
        <w:t xml:space="preserve">בביטול תניה הנוגדת את </w:t>
      </w:r>
      <w:proofErr w:type="spellStart"/>
      <w:r>
        <w:rPr>
          <w:rFonts w:asciiTheme="minorHAnsi" w:eastAsia="David" w:hAnsiTheme="minorHAnsi" w:cs="David" w:hint="cs"/>
          <w:b/>
          <w:sz w:val="24"/>
          <w:szCs w:val="24"/>
          <w:rtl/>
        </w:rPr>
        <w:t>תקנ"צ</w:t>
      </w:r>
      <w:proofErr w:type="spellEnd"/>
      <w:r>
        <w:rPr>
          <w:rFonts w:asciiTheme="minorHAnsi" w:eastAsia="David" w:hAnsiTheme="minorHAnsi" w:cs="David" w:hint="cs"/>
          <w:b/>
          <w:sz w:val="24"/>
          <w:szCs w:val="24"/>
          <w:rtl/>
        </w:rPr>
        <w:t xml:space="preserve">, ביהמ"ש מתערב בחוזה למרות שהייתה הסכמה בין הצדדים, ובכך מתנה התניה </w:t>
      </w:r>
      <w:proofErr w:type="spellStart"/>
      <w:r>
        <w:rPr>
          <w:rFonts w:asciiTheme="minorHAnsi" w:eastAsia="David" w:hAnsiTheme="minorHAnsi" w:cs="David" w:hint="cs"/>
          <w:b/>
          <w:sz w:val="24"/>
          <w:szCs w:val="24"/>
          <w:rtl/>
        </w:rPr>
        <w:t>קוגנטית</w:t>
      </w:r>
      <w:proofErr w:type="spellEnd"/>
      <w:r>
        <w:rPr>
          <w:rFonts w:asciiTheme="minorHAnsi" w:eastAsia="David" w:hAnsiTheme="minorHAnsi" w:cs="David" w:hint="cs"/>
          <w:b/>
          <w:sz w:val="24"/>
          <w:szCs w:val="24"/>
          <w:rtl/>
        </w:rPr>
        <w:t xml:space="preserve"> על חופש החוזים.</w:t>
      </w:r>
    </w:p>
    <w:p w:rsidR="003E2099" w:rsidRDefault="003E2099" w:rsidP="003E2099">
      <w:pPr>
        <w:pStyle w:val="10"/>
        <w:bidi/>
        <w:jc w:val="both"/>
        <w:rPr>
          <w:rFonts w:asciiTheme="minorHAnsi" w:eastAsia="David" w:hAnsiTheme="minorHAnsi" w:cs="David"/>
          <w:b/>
          <w:sz w:val="24"/>
          <w:szCs w:val="24"/>
          <w:u w:val="single"/>
          <w:rtl/>
        </w:rPr>
      </w:pPr>
      <w:r w:rsidRPr="003E2099">
        <w:rPr>
          <w:rFonts w:asciiTheme="minorHAnsi" w:eastAsia="David" w:hAnsiTheme="minorHAnsi" w:cs="David" w:hint="cs"/>
          <w:b/>
          <w:sz w:val="24"/>
          <w:szCs w:val="24"/>
          <w:u w:val="single"/>
          <w:rtl/>
        </w:rPr>
        <w:t>חשיבות חופש החוזים:</w:t>
      </w:r>
    </w:p>
    <w:p w:rsidR="003E2099" w:rsidRDefault="003E2099" w:rsidP="00B405C2">
      <w:pPr>
        <w:pStyle w:val="10"/>
        <w:numPr>
          <w:ilvl w:val="0"/>
          <w:numId w:val="110"/>
        </w:numPr>
        <w:bidi/>
        <w:jc w:val="both"/>
        <w:rPr>
          <w:rFonts w:asciiTheme="minorHAnsi" w:eastAsia="David" w:hAnsiTheme="minorHAnsi" w:cs="David"/>
          <w:b/>
          <w:sz w:val="24"/>
          <w:szCs w:val="24"/>
          <w:u w:val="single"/>
        </w:rPr>
      </w:pPr>
      <w:r w:rsidRPr="00B21007">
        <w:rPr>
          <w:rFonts w:asciiTheme="minorHAnsi" w:eastAsia="David" w:hAnsiTheme="minorHAnsi" w:cs="David" w:hint="cs"/>
          <w:bCs/>
          <w:sz w:val="24"/>
          <w:szCs w:val="24"/>
          <w:rtl/>
        </w:rPr>
        <w:t>כוונת הצדדים-</w:t>
      </w:r>
      <w:r>
        <w:rPr>
          <w:rFonts w:asciiTheme="minorHAnsi" w:eastAsia="David" w:hAnsiTheme="minorHAnsi" w:cs="David" w:hint="cs"/>
          <w:b/>
          <w:sz w:val="24"/>
          <w:szCs w:val="24"/>
          <w:rtl/>
        </w:rPr>
        <w:t xml:space="preserve"> כשאדם מתקשר בחוזה, הוא מקים לעצמו חיובים משפטיים, לכן יש חשיבות רבה לכוונת הצדדים, שמבטאת את ההחלטה האוטונומית של האדם לשנות את מצבו המשפטי. </w:t>
      </w:r>
    </w:p>
    <w:p w:rsidR="003E2099" w:rsidRDefault="003E2099" w:rsidP="00B405C2">
      <w:pPr>
        <w:pStyle w:val="10"/>
        <w:numPr>
          <w:ilvl w:val="0"/>
          <w:numId w:val="110"/>
        </w:numPr>
        <w:bidi/>
        <w:jc w:val="both"/>
        <w:rPr>
          <w:rFonts w:asciiTheme="minorHAnsi" w:eastAsia="David" w:hAnsiTheme="minorHAnsi" w:cs="David"/>
          <w:b/>
          <w:sz w:val="24"/>
          <w:szCs w:val="24"/>
          <w:u w:val="single"/>
        </w:rPr>
      </w:pPr>
      <w:r w:rsidRPr="00B21007">
        <w:rPr>
          <w:rFonts w:asciiTheme="minorHAnsi" w:eastAsia="David" w:hAnsiTheme="minorHAnsi" w:cs="David" w:hint="cs"/>
          <w:bCs/>
          <w:sz w:val="24"/>
          <w:szCs w:val="24"/>
          <w:rtl/>
        </w:rPr>
        <w:t>יעילות כלכלית-</w:t>
      </w:r>
      <w:r>
        <w:rPr>
          <w:rFonts w:asciiTheme="minorHAnsi" w:eastAsia="David" w:hAnsiTheme="minorHAnsi" w:cs="David" w:hint="cs"/>
          <w:b/>
          <w:sz w:val="24"/>
          <w:szCs w:val="24"/>
          <w:rtl/>
        </w:rPr>
        <w:t xml:space="preserve"> חופש החוזים נותן לאדם אפשרות לכוון את צעדיו כדי להשיג את מטרתו ע"י קביעת תנאים מסוימים.</w:t>
      </w:r>
    </w:p>
    <w:p w:rsidR="003E2099" w:rsidRPr="003E2099" w:rsidRDefault="003E2099" w:rsidP="003E2099">
      <w:pPr>
        <w:pStyle w:val="10"/>
        <w:bidi/>
        <w:jc w:val="both"/>
        <w:rPr>
          <w:rFonts w:asciiTheme="minorHAnsi" w:eastAsia="David" w:hAnsiTheme="minorHAnsi" w:cs="David"/>
          <w:b/>
          <w:sz w:val="24"/>
          <w:szCs w:val="24"/>
          <w:rtl/>
        </w:rPr>
      </w:pPr>
      <w:r>
        <w:rPr>
          <w:rFonts w:asciiTheme="minorHAnsi" w:eastAsia="David" w:hAnsiTheme="minorHAnsi" w:cs="David" w:hint="cs"/>
          <w:b/>
          <w:sz w:val="24"/>
          <w:szCs w:val="24"/>
          <w:rtl/>
        </w:rPr>
        <w:t>לכן יש צורך בהצדקות רציניות להגבלתו.</w:t>
      </w:r>
    </w:p>
    <w:p w:rsidR="003E2099" w:rsidRPr="003E2099" w:rsidRDefault="003E2099" w:rsidP="003E2099">
      <w:pPr>
        <w:pStyle w:val="10"/>
        <w:bidi/>
        <w:jc w:val="both"/>
        <w:rPr>
          <w:rFonts w:asciiTheme="minorHAnsi" w:eastAsia="David" w:hAnsiTheme="minorHAnsi" w:cs="David"/>
          <w:b/>
          <w:sz w:val="24"/>
          <w:szCs w:val="24"/>
          <w:u w:val="single"/>
          <w:rtl/>
        </w:rPr>
      </w:pPr>
      <w:r w:rsidRPr="003E2099">
        <w:rPr>
          <w:rFonts w:asciiTheme="minorHAnsi" w:eastAsia="David" w:hAnsiTheme="minorHAnsi" w:cs="David" w:hint="cs"/>
          <w:b/>
          <w:sz w:val="24"/>
          <w:szCs w:val="24"/>
          <w:u w:val="single"/>
          <w:rtl/>
        </w:rPr>
        <w:t xml:space="preserve">הצדקות למגבלה </w:t>
      </w:r>
      <w:proofErr w:type="spellStart"/>
      <w:r w:rsidRPr="003E2099">
        <w:rPr>
          <w:rFonts w:asciiTheme="minorHAnsi" w:eastAsia="David" w:hAnsiTheme="minorHAnsi" w:cs="David" w:hint="cs"/>
          <w:b/>
          <w:sz w:val="24"/>
          <w:szCs w:val="24"/>
          <w:u w:val="single"/>
          <w:rtl/>
        </w:rPr>
        <w:t>הקוגנטית</w:t>
      </w:r>
      <w:proofErr w:type="spellEnd"/>
      <w:r w:rsidRPr="003E2099">
        <w:rPr>
          <w:rFonts w:asciiTheme="minorHAnsi" w:eastAsia="David" w:hAnsiTheme="minorHAnsi" w:cs="David" w:hint="cs"/>
          <w:b/>
          <w:sz w:val="24"/>
          <w:szCs w:val="24"/>
          <w:u w:val="single"/>
          <w:rtl/>
        </w:rPr>
        <w:t>:</w:t>
      </w:r>
    </w:p>
    <w:p w:rsidR="003E2099" w:rsidRDefault="003E2099" w:rsidP="00B405C2">
      <w:pPr>
        <w:pStyle w:val="10"/>
        <w:numPr>
          <w:ilvl w:val="0"/>
          <w:numId w:val="104"/>
        </w:numPr>
        <w:bidi/>
        <w:jc w:val="both"/>
        <w:rPr>
          <w:rFonts w:asciiTheme="minorHAnsi" w:eastAsia="David" w:hAnsiTheme="minorHAnsi" w:cs="David"/>
          <w:b/>
          <w:sz w:val="24"/>
          <w:szCs w:val="24"/>
        </w:rPr>
      </w:pPr>
      <w:r w:rsidRPr="00B21007">
        <w:rPr>
          <w:rFonts w:asciiTheme="minorHAnsi" w:eastAsia="David" w:hAnsiTheme="minorHAnsi" w:cs="David" w:hint="cs"/>
          <w:bCs/>
          <w:sz w:val="24"/>
          <w:szCs w:val="24"/>
          <w:rtl/>
        </w:rPr>
        <w:t>שיקול חינוכי-</w:t>
      </w:r>
      <w:r>
        <w:rPr>
          <w:rFonts w:asciiTheme="minorHAnsi" w:eastAsia="David" w:hAnsiTheme="minorHAnsi" w:cs="David" w:hint="cs"/>
          <w:b/>
          <w:sz w:val="24"/>
          <w:szCs w:val="24"/>
          <w:rtl/>
        </w:rPr>
        <w:t xml:space="preserve"> ביהמ"ש מחנך את הציבור ומעצב את החברה ע"י הכנסת נורמות אידיאליות </w:t>
      </w:r>
      <w:r w:rsidR="00B21007">
        <w:rPr>
          <w:rFonts w:asciiTheme="minorHAnsi" w:eastAsia="David" w:hAnsiTheme="minorHAnsi" w:cs="David" w:hint="cs"/>
          <w:b/>
          <w:sz w:val="24"/>
          <w:szCs w:val="24"/>
          <w:rtl/>
        </w:rPr>
        <w:t>ליחסים החוזיים (נתפס פחות לגיטימי ונעשה בו פחות שימוש).</w:t>
      </w:r>
    </w:p>
    <w:p w:rsidR="00B21007" w:rsidRDefault="00B21007" w:rsidP="00B405C2">
      <w:pPr>
        <w:pStyle w:val="10"/>
        <w:numPr>
          <w:ilvl w:val="0"/>
          <w:numId w:val="104"/>
        </w:numPr>
        <w:bidi/>
        <w:jc w:val="both"/>
        <w:rPr>
          <w:rFonts w:asciiTheme="minorHAnsi" w:eastAsia="David" w:hAnsiTheme="minorHAnsi" w:cs="David"/>
          <w:b/>
          <w:sz w:val="24"/>
          <w:szCs w:val="24"/>
        </w:rPr>
      </w:pPr>
      <w:r w:rsidRPr="00B21007">
        <w:rPr>
          <w:rFonts w:asciiTheme="minorHAnsi" w:eastAsia="David" w:hAnsiTheme="minorHAnsi" w:cs="David" w:hint="cs"/>
          <w:bCs/>
          <w:sz w:val="24"/>
          <w:szCs w:val="24"/>
          <w:rtl/>
        </w:rPr>
        <w:t>עקרון ההיזק-</w:t>
      </w:r>
      <w:r>
        <w:rPr>
          <w:rFonts w:asciiTheme="minorHAnsi" w:eastAsia="David" w:hAnsiTheme="minorHAnsi" w:cs="David" w:hint="cs"/>
          <w:b/>
          <w:sz w:val="24"/>
          <w:szCs w:val="24"/>
          <w:rtl/>
        </w:rPr>
        <w:t xml:space="preserve"> רק במידה ונגרם נזק (לרוב לצד ג') יכנס ביהמ"ש וישקול את הגבלת חופש החוזים (כיום יש יותר שימוש בו).</w:t>
      </w:r>
    </w:p>
    <w:p w:rsidR="00B21007" w:rsidRDefault="00B21007" w:rsidP="00B405C2">
      <w:pPr>
        <w:pStyle w:val="10"/>
        <w:numPr>
          <w:ilvl w:val="0"/>
          <w:numId w:val="104"/>
        </w:numPr>
        <w:bidi/>
        <w:jc w:val="both"/>
        <w:rPr>
          <w:rFonts w:asciiTheme="minorHAnsi" w:eastAsia="David" w:hAnsiTheme="minorHAnsi" w:cs="David"/>
          <w:b/>
          <w:sz w:val="24"/>
          <w:szCs w:val="24"/>
        </w:rPr>
      </w:pPr>
      <w:r w:rsidRPr="00B21007">
        <w:rPr>
          <w:rFonts w:asciiTheme="minorHAnsi" w:eastAsia="David" w:hAnsiTheme="minorHAnsi" w:cs="David" w:hint="cs"/>
          <w:bCs/>
          <w:sz w:val="24"/>
          <w:szCs w:val="24"/>
          <w:rtl/>
        </w:rPr>
        <w:t>פערי כוחות-</w:t>
      </w:r>
      <w:r>
        <w:rPr>
          <w:rFonts w:asciiTheme="minorHAnsi" w:eastAsia="David" w:hAnsiTheme="minorHAnsi" w:cs="David" w:hint="cs"/>
          <w:b/>
          <w:sz w:val="24"/>
          <w:szCs w:val="24"/>
          <w:rtl/>
        </w:rPr>
        <w:t xml:space="preserve"> כאשר פערי הכוחות משמעותיים על ביהמ"ש להתערב ולהגביל את חופש החוזים כדי להיטיב עם החברה.</w:t>
      </w:r>
    </w:p>
    <w:p w:rsidR="00B21007" w:rsidRDefault="00B21007" w:rsidP="00B405C2">
      <w:pPr>
        <w:pStyle w:val="10"/>
        <w:numPr>
          <w:ilvl w:val="0"/>
          <w:numId w:val="104"/>
        </w:numPr>
        <w:bidi/>
        <w:jc w:val="both"/>
        <w:rPr>
          <w:rFonts w:asciiTheme="minorHAnsi" w:eastAsia="David" w:hAnsiTheme="minorHAnsi" w:cs="David"/>
          <w:b/>
          <w:sz w:val="24"/>
          <w:szCs w:val="24"/>
        </w:rPr>
      </w:pPr>
      <w:r w:rsidRPr="00B21007">
        <w:rPr>
          <w:rFonts w:asciiTheme="minorHAnsi" w:eastAsia="David" w:hAnsiTheme="minorHAnsi" w:cs="David" w:hint="cs"/>
          <w:bCs/>
          <w:sz w:val="24"/>
          <w:szCs w:val="24"/>
          <w:rtl/>
        </w:rPr>
        <w:t>פטרנליזם-</w:t>
      </w:r>
      <w:r>
        <w:rPr>
          <w:rFonts w:asciiTheme="minorHAnsi" w:eastAsia="David" w:hAnsiTheme="minorHAnsi" w:cs="David" w:hint="cs"/>
          <w:b/>
          <w:sz w:val="24"/>
          <w:szCs w:val="24"/>
          <w:rtl/>
        </w:rPr>
        <w:t xml:space="preserve"> ביהמ"ש חושב שעליו להתערב כיוון שהוא יודע מה טובת הצדדים והציבור יותר טוב מהם. </w:t>
      </w:r>
    </w:p>
    <w:p w:rsidR="00B21007" w:rsidRDefault="00B21007" w:rsidP="00B21007">
      <w:pPr>
        <w:pStyle w:val="10"/>
        <w:bidi/>
        <w:jc w:val="both"/>
        <w:rPr>
          <w:rFonts w:asciiTheme="minorHAnsi" w:eastAsia="David" w:hAnsiTheme="minorHAnsi" w:cs="David"/>
          <w:bCs/>
          <w:sz w:val="24"/>
          <w:szCs w:val="24"/>
          <w:u w:val="single"/>
          <w:rtl/>
        </w:rPr>
      </w:pPr>
      <w:r>
        <w:rPr>
          <w:rFonts w:asciiTheme="minorHAnsi" w:eastAsia="David" w:hAnsiTheme="minorHAnsi" w:cs="David" w:hint="cs"/>
          <w:bCs/>
          <w:sz w:val="24"/>
          <w:szCs w:val="24"/>
          <w:u w:val="single"/>
          <w:rtl/>
        </w:rPr>
        <w:t>סוגיות שלא מטופלות בחוק:</w:t>
      </w:r>
    </w:p>
    <w:p w:rsidR="00B21007" w:rsidRPr="00B21007" w:rsidRDefault="00B21007" w:rsidP="00B21007">
      <w:pPr>
        <w:pStyle w:val="10"/>
        <w:bidi/>
        <w:jc w:val="both"/>
        <w:rPr>
          <w:rFonts w:asciiTheme="minorHAnsi" w:eastAsia="David" w:hAnsiTheme="minorHAnsi" w:cs="David"/>
          <w:b/>
          <w:sz w:val="24"/>
          <w:szCs w:val="24"/>
          <w:rtl/>
        </w:rPr>
      </w:pPr>
      <w:r>
        <w:rPr>
          <w:rFonts w:asciiTheme="minorHAnsi" w:eastAsia="David" w:hAnsiTheme="minorHAnsi" w:cs="David" w:hint="cs"/>
          <w:b/>
          <w:sz w:val="24"/>
          <w:szCs w:val="24"/>
          <w:rtl/>
        </w:rPr>
        <w:t xml:space="preserve">הסעיף מסדיר בעיקר סוגיות שאין בעניינן הסדר קונקרטי בחוק, לכן הוא מבטא את התפתחות החוק (מעין כלי לטיפול בסוגיות שהחוק עצמו לא מטפל בהן באופן ישיר. בפועל הטענה תעלה בעיקר במקרים של בעיות הוגנות, לכן היא רלוונטית כשיש עושק, והיתרון שלה הוא שאין צורך להוכיח את רכיבי העושק. </w:t>
      </w:r>
    </w:p>
    <w:p w:rsidR="008F04FA" w:rsidRDefault="00B21007" w:rsidP="008F04FA">
      <w:pPr>
        <w:pStyle w:val="10"/>
        <w:bidi/>
        <w:jc w:val="both"/>
        <w:rPr>
          <w:rFonts w:ascii="David" w:eastAsia="David" w:hAnsi="David" w:cs="David"/>
          <w:bCs/>
          <w:sz w:val="24"/>
          <w:szCs w:val="24"/>
          <w:u w:val="single"/>
          <w:rtl/>
        </w:rPr>
      </w:pPr>
      <w:r>
        <w:rPr>
          <w:rFonts w:ascii="David" w:eastAsia="David" w:hAnsi="David" w:cs="David" w:hint="cs"/>
          <w:bCs/>
          <w:sz w:val="24"/>
          <w:szCs w:val="24"/>
          <w:u w:val="single"/>
          <w:rtl/>
        </w:rPr>
        <w:t>מקור הסעיף:</w:t>
      </w:r>
    </w:p>
    <w:p w:rsidR="00B21007" w:rsidRDefault="00B21007" w:rsidP="00B21007">
      <w:pPr>
        <w:pStyle w:val="10"/>
        <w:bidi/>
        <w:jc w:val="both"/>
        <w:rPr>
          <w:rFonts w:ascii="David" w:eastAsia="David" w:hAnsi="David" w:cs="David"/>
          <w:b/>
          <w:sz w:val="24"/>
          <w:szCs w:val="24"/>
          <w:rtl/>
        </w:rPr>
      </w:pPr>
      <w:r>
        <w:rPr>
          <w:rFonts w:ascii="David" w:eastAsia="David" w:hAnsi="David" w:cs="David" w:hint="cs"/>
          <w:b/>
          <w:sz w:val="24"/>
          <w:szCs w:val="24"/>
          <w:rtl/>
        </w:rPr>
        <w:t xml:space="preserve">המסורת הייתה להשתמש </w:t>
      </w:r>
      <w:proofErr w:type="spellStart"/>
      <w:r>
        <w:rPr>
          <w:rFonts w:ascii="David" w:eastAsia="David" w:hAnsi="David" w:cs="David" w:hint="cs"/>
          <w:b/>
          <w:sz w:val="24"/>
          <w:szCs w:val="24"/>
          <w:rtl/>
        </w:rPr>
        <w:t>בתקנ"צ</w:t>
      </w:r>
      <w:proofErr w:type="spellEnd"/>
      <w:r>
        <w:rPr>
          <w:rFonts w:ascii="David" w:eastAsia="David" w:hAnsi="David" w:cs="David" w:hint="cs"/>
          <w:b/>
          <w:sz w:val="24"/>
          <w:szCs w:val="24"/>
          <w:rtl/>
        </w:rPr>
        <w:t xml:space="preserve"> בצורה מצמצמת, רק כשיש תניה נסתרת שמראה על חוסר הוגנות, אך כיום עושים זה שימוש רחב יותר.</w:t>
      </w:r>
    </w:p>
    <w:p w:rsidR="00B21007" w:rsidRPr="00B21007" w:rsidRDefault="00B21007" w:rsidP="00B21007">
      <w:pPr>
        <w:pStyle w:val="10"/>
        <w:bidi/>
        <w:jc w:val="center"/>
        <w:rPr>
          <w:rFonts w:asciiTheme="minorHAnsi" w:eastAsia="David" w:hAnsiTheme="minorHAnsi" w:cs="David"/>
          <w:bCs/>
          <w:sz w:val="24"/>
          <w:szCs w:val="24"/>
          <w:u w:val="single"/>
          <w:rtl/>
        </w:rPr>
      </w:pPr>
      <w:r w:rsidRPr="00B21007">
        <w:rPr>
          <w:rFonts w:ascii="David" w:eastAsia="David" w:hAnsi="David" w:cs="David" w:hint="cs"/>
          <w:bCs/>
          <w:sz w:val="24"/>
          <w:szCs w:val="24"/>
          <w:u w:val="single"/>
          <w:rtl/>
        </w:rPr>
        <w:t xml:space="preserve">הקשרים לשימוש </w:t>
      </w:r>
      <w:proofErr w:type="spellStart"/>
      <w:r w:rsidRPr="00B21007">
        <w:rPr>
          <w:rFonts w:ascii="David" w:eastAsia="David" w:hAnsi="David" w:cs="David"/>
          <w:bCs/>
          <w:sz w:val="24"/>
          <w:szCs w:val="24"/>
          <w:u w:val="single"/>
          <w:rtl/>
        </w:rPr>
        <w:t>בתקנ"צ</w:t>
      </w:r>
      <w:proofErr w:type="spellEnd"/>
      <w:r>
        <w:rPr>
          <w:rFonts w:ascii="David" w:eastAsia="David" w:hAnsi="David" w:cs="David" w:hint="cs"/>
          <w:bCs/>
          <w:sz w:val="24"/>
          <w:szCs w:val="24"/>
          <w:u w:val="single"/>
          <w:rtl/>
        </w:rPr>
        <w:t xml:space="preserve"> </w:t>
      </w:r>
      <w:r>
        <w:rPr>
          <w:rFonts w:asciiTheme="minorHAnsi" w:eastAsia="David" w:hAnsiTheme="minorHAnsi" w:cs="David" w:hint="cs"/>
          <w:bCs/>
          <w:sz w:val="24"/>
          <w:szCs w:val="24"/>
          <w:u w:val="single"/>
          <w:rtl/>
        </w:rPr>
        <w:t>(רשימה פתוחה)</w:t>
      </w:r>
      <w:r w:rsidRPr="00B21007">
        <w:rPr>
          <w:rFonts w:ascii="David" w:eastAsia="David" w:hAnsi="David" w:cs="David" w:hint="cs"/>
          <w:bCs/>
          <w:sz w:val="24"/>
          <w:szCs w:val="24"/>
          <w:u w:val="single"/>
          <w:rtl/>
        </w:rPr>
        <w:t>:</w:t>
      </w:r>
    </w:p>
    <w:p w:rsidR="00B21007" w:rsidRPr="00B21007" w:rsidRDefault="00B21007" w:rsidP="00B21007">
      <w:pPr>
        <w:pStyle w:val="10"/>
        <w:bidi/>
        <w:jc w:val="both"/>
        <w:rPr>
          <w:rFonts w:asciiTheme="minorHAnsi" w:eastAsia="David" w:hAnsiTheme="minorHAnsi" w:cs="David"/>
          <w:b/>
          <w:sz w:val="24"/>
          <w:szCs w:val="24"/>
          <w:rtl/>
        </w:rPr>
      </w:pPr>
      <w:proofErr w:type="spellStart"/>
      <w:r>
        <w:rPr>
          <w:rFonts w:asciiTheme="minorHAnsi" w:eastAsia="David" w:hAnsiTheme="minorHAnsi" w:cs="David" w:hint="cs"/>
          <w:bCs/>
          <w:sz w:val="24"/>
          <w:szCs w:val="24"/>
          <w:u w:val="single"/>
          <w:rtl/>
        </w:rPr>
        <w:t>תניות</w:t>
      </w:r>
      <w:proofErr w:type="spellEnd"/>
      <w:r>
        <w:rPr>
          <w:rFonts w:asciiTheme="minorHAnsi" w:eastAsia="David" w:hAnsiTheme="minorHAnsi" w:cs="David" w:hint="cs"/>
          <w:bCs/>
          <w:sz w:val="24"/>
          <w:szCs w:val="24"/>
          <w:u w:val="single"/>
          <w:rtl/>
        </w:rPr>
        <w:t xml:space="preserve"> פטור-</w:t>
      </w:r>
      <w:r>
        <w:rPr>
          <w:rFonts w:asciiTheme="minorHAnsi" w:eastAsia="David" w:hAnsiTheme="minorHAnsi" w:cs="David" w:hint="cs"/>
          <w:b/>
          <w:sz w:val="24"/>
          <w:szCs w:val="24"/>
          <w:rtl/>
        </w:rPr>
        <w:t xml:space="preserve"> תניה שפוטרת צד מסוים מחובות (מכוח החוזה/ החוק) בתנאים מסוימים.</w:t>
      </w:r>
    </w:p>
    <w:p w:rsidR="00E64C28" w:rsidRDefault="00562762" w:rsidP="00B405C2">
      <w:pPr>
        <w:pStyle w:val="10"/>
        <w:numPr>
          <w:ilvl w:val="0"/>
          <w:numId w:val="111"/>
        </w:numPr>
        <w:bidi/>
        <w:jc w:val="both"/>
        <w:rPr>
          <w:rFonts w:asciiTheme="minorHAnsi" w:eastAsia="David" w:hAnsiTheme="minorHAnsi" w:cs="David"/>
          <w:bCs/>
          <w:sz w:val="24"/>
          <w:szCs w:val="24"/>
          <w:u w:val="single"/>
        </w:rPr>
      </w:pPr>
      <w:r w:rsidRPr="00562762">
        <w:rPr>
          <w:rFonts w:asciiTheme="minorHAnsi" w:eastAsia="David" w:hAnsiTheme="minorHAnsi" w:cs="David" w:hint="cs"/>
          <w:bCs/>
          <w:sz w:val="24"/>
          <w:szCs w:val="24"/>
          <w:u w:val="single"/>
          <w:rtl/>
        </w:rPr>
        <w:t>נזקי גוף:</w:t>
      </w:r>
    </w:p>
    <w:p w:rsidR="00E64C28" w:rsidRPr="00E64C28" w:rsidRDefault="00562762" w:rsidP="00B405C2">
      <w:pPr>
        <w:pStyle w:val="10"/>
        <w:numPr>
          <w:ilvl w:val="0"/>
          <w:numId w:val="112"/>
        </w:numPr>
        <w:bidi/>
        <w:jc w:val="both"/>
        <w:rPr>
          <w:rFonts w:asciiTheme="minorHAnsi" w:eastAsia="David" w:hAnsiTheme="minorHAnsi" w:cs="David"/>
          <w:bCs/>
          <w:sz w:val="24"/>
          <w:szCs w:val="24"/>
          <w:u w:val="single"/>
        </w:rPr>
      </w:pPr>
      <w:r w:rsidRPr="00E64C28">
        <w:rPr>
          <w:rFonts w:asciiTheme="minorHAnsi" w:eastAsia="David" w:hAnsiTheme="minorHAnsi" w:cs="David" w:hint="cs"/>
          <w:b/>
          <w:sz w:val="24"/>
          <w:szCs w:val="24"/>
          <w:u w:val="single"/>
          <w:rtl/>
        </w:rPr>
        <w:t xml:space="preserve">פטור בחוזים רגילים (צים נ' </w:t>
      </w:r>
      <w:proofErr w:type="spellStart"/>
      <w:r w:rsidRPr="00E64C28">
        <w:rPr>
          <w:rFonts w:asciiTheme="minorHAnsi" w:eastAsia="David" w:hAnsiTheme="minorHAnsi" w:cs="David" w:hint="cs"/>
          <w:b/>
          <w:sz w:val="24"/>
          <w:szCs w:val="24"/>
          <w:u w:val="single"/>
          <w:rtl/>
        </w:rPr>
        <w:t>מזיאר</w:t>
      </w:r>
      <w:proofErr w:type="spellEnd"/>
      <w:r w:rsidRPr="00E64C28">
        <w:rPr>
          <w:rFonts w:asciiTheme="minorHAnsi" w:eastAsia="David" w:hAnsiTheme="minorHAnsi" w:cs="David" w:hint="cs"/>
          <w:b/>
          <w:sz w:val="24"/>
          <w:szCs w:val="24"/>
          <w:u w:val="single"/>
          <w:rtl/>
        </w:rPr>
        <w:t>):</w:t>
      </w:r>
    </w:p>
    <w:p w:rsidR="00E64C28" w:rsidRDefault="00562762" w:rsidP="00E64C28">
      <w:pPr>
        <w:pStyle w:val="10"/>
        <w:bidi/>
        <w:ind w:left="1440"/>
        <w:jc w:val="both"/>
        <w:rPr>
          <w:rFonts w:asciiTheme="minorHAnsi" w:eastAsia="David" w:hAnsiTheme="minorHAnsi" w:cs="David"/>
          <w:bCs/>
          <w:sz w:val="24"/>
          <w:szCs w:val="24"/>
          <w:u w:val="single"/>
        </w:rPr>
      </w:pPr>
      <w:r w:rsidRPr="00E64C28">
        <w:rPr>
          <w:rFonts w:asciiTheme="minorHAnsi" w:eastAsia="David" w:hAnsiTheme="minorHAnsi" w:cs="David" w:hint="cs"/>
          <w:b/>
          <w:sz w:val="24"/>
          <w:szCs w:val="24"/>
          <w:rtl/>
        </w:rPr>
        <w:t xml:space="preserve">פטור מאחריות נזיקית בגין נזקי גוף, בחוזים בהם באופן טבעי לא אמור לקרות נזק זה. ביהמ"ש לרוב יפסוק שתניה כזו נוגדת את </w:t>
      </w:r>
      <w:proofErr w:type="spellStart"/>
      <w:r w:rsidRPr="00E64C28">
        <w:rPr>
          <w:rFonts w:asciiTheme="minorHAnsi" w:eastAsia="David" w:hAnsiTheme="minorHAnsi" w:cs="David" w:hint="cs"/>
          <w:b/>
          <w:sz w:val="24"/>
          <w:szCs w:val="24"/>
          <w:rtl/>
        </w:rPr>
        <w:t>תקנ"צ</w:t>
      </w:r>
      <w:proofErr w:type="spellEnd"/>
      <w:r w:rsidRPr="00E64C28">
        <w:rPr>
          <w:rFonts w:asciiTheme="minorHAnsi" w:eastAsia="David" w:hAnsiTheme="minorHAnsi" w:cs="David" w:hint="cs"/>
          <w:b/>
          <w:sz w:val="24"/>
          <w:szCs w:val="24"/>
          <w:rtl/>
        </w:rPr>
        <w:t xml:space="preserve">, כיוון שהאחריות בדיני נזיקין היא </w:t>
      </w:r>
      <w:proofErr w:type="spellStart"/>
      <w:r w:rsidRPr="00E64C28">
        <w:rPr>
          <w:rFonts w:asciiTheme="minorHAnsi" w:eastAsia="David" w:hAnsiTheme="minorHAnsi" w:cs="David" w:hint="cs"/>
          <w:b/>
          <w:sz w:val="24"/>
          <w:szCs w:val="24"/>
          <w:rtl/>
        </w:rPr>
        <w:t>קוגנטית</w:t>
      </w:r>
      <w:proofErr w:type="spellEnd"/>
      <w:r w:rsidRPr="00E64C28">
        <w:rPr>
          <w:rFonts w:asciiTheme="minorHAnsi" w:eastAsia="David" w:hAnsiTheme="minorHAnsi" w:cs="David" w:hint="cs"/>
          <w:b/>
          <w:sz w:val="24"/>
          <w:szCs w:val="24"/>
          <w:rtl/>
        </w:rPr>
        <w:t xml:space="preserve"> ולא ניתן להתנות עליה. </w:t>
      </w:r>
    </w:p>
    <w:p w:rsidR="00E64C28" w:rsidRDefault="00562762" w:rsidP="00B405C2">
      <w:pPr>
        <w:pStyle w:val="10"/>
        <w:numPr>
          <w:ilvl w:val="0"/>
          <w:numId w:val="112"/>
        </w:numPr>
        <w:bidi/>
        <w:jc w:val="both"/>
        <w:rPr>
          <w:rFonts w:asciiTheme="minorHAnsi" w:eastAsia="David" w:hAnsiTheme="minorHAnsi" w:cs="David"/>
          <w:bCs/>
          <w:sz w:val="24"/>
          <w:szCs w:val="24"/>
          <w:u w:val="single"/>
        </w:rPr>
      </w:pPr>
      <w:r w:rsidRPr="00E64C28">
        <w:rPr>
          <w:rFonts w:asciiTheme="minorHAnsi" w:eastAsia="David" w:hAnsiTheme="minorHAnsi" w:cs="David" w:hint="cs"/>
          <w:b/>
          <w:sz w:val="24"/>
          <w:szCs w:val="24"/>
          <w:u w:val="single"/>
          <w:rtl/>
        </w:rPr>
        <w:t>פטור בחוזים של ספורט אתגרי:</w:t>
      </w:r>
    </w:p>
    <w:p w:rsidR="00562762" w:rsidRPr="00E64C28" w:rsidRDefault="00562762" w:rsidP="00E64C28">
      <w:pPr>
        <w:pStyle w:val="10"/>
        <w:bidi/>
        <w:ind w:left="1440"/>
        <w:jc w:val="both"/>
        <w:rPr>
          <w:rFonts w:asciiTheme="minorHAnsi" w:eastAsia="David" w:hAnsiTheme="minorHAnsi" w:cs="David"/>
          <w:bCs/>
          <w:sz w:val="24"/>
          <w:szCs w:val="24"/>
          <w:u w:val="single"/>
          <w:rtl/>
        </w:rPr>
      </w:pPr>
      <w:r w:rsidRPr="00E64C28">
        <w:rPr>
          <w:rFonts w:asciiTheme="minorHAnsi" w:eastAsia="David" w:hAnsiTheme="minorHAnsi" w:cs="David" w:hint="cs"/>
          <w:b/>
          <w:sz w:val="24"/>
          <w:szCs w:val="24"/>
          <w:rtl/>
        </w:rPr>
        <w:t xml:space="preserve">במקרים אלו, כיוון שהצד הנפגע לקח על עצמו סיכון על נזקי גוף (ידע שהפעילות מסוכנת ובכ"ז פעל), התניות בד"כ לא יתבטלו. בכ"ז ביהמ"ש יצמצם בכך, ע"י פרשנות מצמצמת של התניה (לדוג' פוטרת מאחריות מנזקי גוף שנגרמים במסגרת הפעילות והכללים, ולא ממקרי מוות או פציעה שאינה צפויה). </w:t>
      </w:r>
    </w:p>
    <w:p w:rsidR="00E64C28" w:rsidRDefault="00562762" w:rsidP="00B405C2">
      <w:pPr>
        <w:pStyle w:val="10"/>
        <w:numPr>
          <w:ilvl w:val="0"/>
          <w:numId w:val="111"/>
        </w:numPr>
        <w:bidi/>
        <w:jc w:val="both"/>
        <w:rPr>
          <w:rFonts w:asciiTheme="minorHAnsi" w:eastAsia="David" w:hAnsiTheme="minorHAnsi" w:cs="David"/>
          <w:bCs/>
          <w:sz w:val="24"/>
          <w:szCs w:val="24"/>
          <w:u w:val="single"/>
        </w:rPr>
      </w:pPr>
      <w:r>
        <w:rPr>
          <w:rFonts w:asciiTheme="minorHAnsi" w:eastAsia="David" w:hAnsiTheme="minorHAnsi" w:cs="David" w:hint="cs"/>
          <w:bCs/>
          <w:sz w:val="24"/>
          <w:szCs w:val="24"/>
          <w:u w:val="single"/>
          <w:rtl/>
        </w:rPr>
        <w:t>נזק רכוש:</w:t>
      </w:r>
    </w:p>
    <w:p w:rsidR="00E64C28" w:rsidRDefault="00E64C28" w:rsidP="00E64C28">
      <w:pPr>
        <w:pStyle w:val="10"/>
        <w:bidi/>
        <w:ind w:left="720"/>
        <w:jc w:val="both"/>
        <w:rPr>
          <w:rFonts w:asciiTheme="minorHAnsi" w:eastAsia="David" w:hAnsiTheme="minorHAnsi" w:cs="David"/>
          <w:bCs/>
          <w:sz w:val="24"/>
          <w:szCs w:val="24"/>
          <w:u w:val="single"/>
        </w:rPr>
      </w:pPr>
      <w:r w:rsidRPr="00E64C28">
        <w:rPr>
          <w:rFonts w:asciiTheme="minorHAnsi" w:eastAsia="David" w:hAnsiTheme="minorHAnsi" w:cs="David" w:hint="cs"/>
          <w:bCs/>
          <w:sz w:val="24"/>
          <w:szCs w:val="24"/>
          <w:rtl/>
        </w:rPr>
        <w:t>שמגר ברוט נ' ישופה</w:t>
      </w:r>
      <w:r w:rsidRPr="00E64C28">
        <w:rPr>
          <w:rFonts w:asciiTheme="minorHAnsi" w:eastAsia="David" w:hAnsiTheme="minorHAnsi" w:cs="David" w:hint="cs"/>
          <w:b/>
          <w:sz w:val="24"/>
          <w:szCs w:val="24"/>
          <w:rtl/>
        </w:rPr>
        <w:t xml:space="preserve"> קובע 3 מבחנים שאם יתקיימו ביהמ"ש </w:t>
      </w:r>
      <w:proofErr w:type="spellStart"/>
      <w:r w:rsidRPr="00E64C28">
        <w:rPr>
          <w:rFonts w:asciiTheme="minorHAnsi" w:eastAsia="David" w:hAnsiTheme="minorHAnsi" w:cs="David" w:hint="cs"/>
          <w:b/>
          <w:sz w:val="24"/>
          <w:szCs w:val="24"/>
          <w:rtl/>
        </w:rPr>
        <w:t>ינטה</w:t>
      </w:r>
      <w:proofErr w:type="spellEnd"/>
      <w:r w:rsidRPr="00E64C28">
        <w:rPr>
          <w:rFonts w:asciiTheme="minorHAnsi" w:eastAsia="David" w:hAnsiTheme="minorHAnsi" w:cs="David" w:hint="cs"/>
          <w:b/>
          <w:sz w:val="24"/>
          <w:szCs w:val="24"/>
          <w:rtl/>
        </w:rPr>
        <w:t xml:space="preserve"> לקבוע שמדובר </w:t>
      </w:r>
      <w:proofErr w:type="spellStart"/>
      <w:r w:rsidRPr="00E64C28">
        <w:rPr>
          <w:rFonts w:asciiTheme="minorHAnsi" w:eastAsia="David" w:hAnsiTheme="minorHAnsi" w:cs="David" w:hint="cs"/>
          <w:b/>
          <w:sz w:val="24"/>
          <w:szCs w:val="24"/>
          <w:rtl/>
        </w:rPr>
        <w:t>בתנית</w:t>
      </w:r>
      <w:proofErr w:type="spellEnd"/>
      <w:r w:rsidRPr="00E64C28">
        <w:rPr>
          <w:rFonts w:asciiTheme="minorHAnsi" w:eastAsia="David" w:hAnsiTheme="minorHAnsi" w:cs="David" w:hint="cs"/>
          <w:b/>
          <w:sz w:val="24"/>
          <w:szCs w:val="24"/>
          <w:rtl/>
        </w:rPr>
        <w:t xml:space="preserve"> פטור שנוגדת </w:t>
      </w:r>
      <w:proofErr w:type="spellStart"/>
      <w:r w:rsidRPr="00E64C28">
        <w:rPr>
          <w:rFonts w:asciiTheme="minorHAnsi" w:eastAsia="David" w:hAnsiTheme="minorHAnsi" w:cs="David" w:hint="cs"/>
          <w:b/>
          <w:sz w:val="24"/>
          <w:szCs w:val="24"/>
          <w:rtl/>
        </w:rPr>
        <w:t>תקנ"צ</w:t>
      </w:r>
      <w:proofErr w:type="spellEnd"/>
      <w:r w:rsidRPr="00E64C28">
        <w:rPr>
          <w:rFonts w:asciiTheme="minorHAnsi" w:eastAsia="David" w:hAnsiTheme="minorHAnsi" w:cs="David" w:hint="cs"/>
          <w:b/>
          <w:sz w:val="24"/>
          <w:szCs w:val="24"/>
          <w:rtl/>
        </w:rPr>
        <w:t xml:space="preserve"> (דעת יחיד, דבריו בגדר </w:t>
      </w:r>
      <w:proofErr w:type="spellStart"/>
      <w:r w:rsidRPr="00E64C28">
        <w:rPr>
          <w:rFonts w:asciiTheme="minorHAnsi" w:eastAsia="David" w:hAnsiTheme="minorHAnsi" w:cs="David" w:hint="cs"/>
          <w:b/>
          <w:sz w:val="24"/>
          <w:szCs w:val="24"/>
          <w:rtl/>
        </w:rPr>
        <w:t>אוביטר</w:t>
      </w:r>
      <w:proofErr w:type="spellEnd"/>
      <w:r w:rsidRPr="00E64C28">
        <w:rPr>
          <w:rFonts w:asciiTheme="minorHAnsi" w:eastAsia="David" w:hAnsiTheme="minorHAnsi" w:cs="David" w:hint="cs"/>
          <w:b/>
          <w:sz w:val="24"/>
          <w:szCs w:val="24"/>
          <w:rtl/>
        </w:rPr>
        <w:t>):</w:t>
      </w:r>
    </w:p>
    <w:p w:rsidR="00E64C28" w:rsidRDefault="00E64C28" w:rsidP="00B405C2">
      <w:pPr>
        <w:pStyle w:val="10"/>
        <w:numPr>
          <w:ilvl w:val="0"/>
          <w:numId w:val="113"/>
        </w:numPr>
        <w:bidi/>
        <w:jc w:val="both"/>
        <w:rPr>
          <w:rFonts w:asciiTheme="minorHAnsi" w:eastAsia="David" w:hAnsiTheme="minorHAnsi" w:cs="David"/>
          <w:bCs/>
          <w:sz w:val="24"/>
          <w:szCs w:val="24"/>
          <w:u w:val="single"/>
        </w:rPr>
      </w:pPr>
      <w:r w:rsidRPr="00E64C28">
        <w:rPr>
          <w:rFonts w:asciiTheme="minorHAnsi" w:eastAsia="David" w:hAnsiTheme="minorHAnsi" w:cs="David" w:hint="cs"/>
          <w:b/>
          <w:sz w:val="24"/>
          <w:szCs w:val="24"/>
          <w:rtl/>
        </w:rPr>
        <w:t>פטור גורף.</w:t>
      </w:r>
    </w:p>
    <w:p w:rsidR="00E64C28" w:rsidRDefault="00E64C28" w:rsidP="00B405C2">
      <w:pPr>
        <w:pStyle w:val="10"/>
        <w:numPr>
          <w:ilvl w:val="0"/>
          <w:numId w:val="113"/>
        </w:numPr>
        <w:bidi/>
        <w:jc w:val="both"/>
        <w:rPr>
          <w:rFonts w:asciiTheme="minorHAnsi" w:eastAsia="David" w:hAnsiTheme="minorHAnsi" w:cs="David"/>
          <w:bCs/>
          <w:sz w:val="24"/>
          <w:szCs w:val="24"/>
          <w:u w:val="single"/>
        </w:rPr>
      </w:pPr>
      <w:r w:rsidRPr="00E64C28">
        <w:rPr>
          <w:rFonts w:asciiTheme="minorHAnsi" w:eastAsia="David" w:hAnsiTheme="minorHAnsi" w:cs="David" w:hint="cs"/>
          <w:b/>
          <w:sz w:val="24"/>
          <w:szCs w:val="24"/>
          <w:rtl/>
        </w:rPr>
        <w:t>נכס חשוב ומהותי.</w:t>
      </w:r>
    </w:p>
    <w:p w:rsidR="00E64C28" w:rsidRDefault="00E64C28" w:rsidP="00B405C2">
      <w:pPr>
        <w:pStyle w:val="10"/>
        <w:numPr>
          <w:ilvl w:val="0"/>
          <w:numId w:val="113"/>
        </w:numPr>
        <w:bidi/>
        <w:jc w:val="both"/>
        <w:rPr>
          <w:rFonts w:asciiTheme="minorHAnsi" w:eastAsia="David" w:hAnsiTheme="minorHAnsi" w:cs="David"/>
          <w:bCs/>
          <w:sz w:val="24"/>
          <w:szCs w:val="24"/>
          <w:u w:val="single"/>
        </w:rPr>
      </w:pPr>
      <w:r w:rsidRPr="00E64C28">
        <w:rPr>
          <w:rFonts w:asciiTheme="minorHAnsi" w:eastAsia="David" w:hAnsiTheme="minorHAnsi" w:cs="David" w:hint="cs"/>
          <w:b/>
          <w:sz w:val="24"/>
          <w:szCs w:val="24"/>
          <w:rtl/>
        </w:rPr>
        <w:t>פערי כוחות בין הצדדים.</w:t>
      </w:r>
    </w:p>
    <w:p w:rsidR="00E64C28" w:rsidRPr="00E64C28" w:rsidRDefault="00E64C28" w:rsidP="00E64C28">
      <w:pPr>
        <w:pStyle w:val="10"/>
        <w:bidi/>
        <w:ind w:left="720"/>
        <w:jc w:val="both"/>
        <w:rPr>
          <w:rFonts w:asciiTheme="minorHAnsi" w:eastAsia="David" w:hAnsiTheme="minorHAnsi" w:cs="David"/>
          <w:bCs/>
          <w:sz w:val="24"/>
          <w:szCs w:val="24"/>
          <w:u w:val="single"/>
          <w:rtl/>
        </w:rPr>
      </w:pPr>
      <w:r w:rsidRPr="00E64C28">
        <w:rPr>
          <w:rFonts w:asciiTheme="minorHAnsi" w:eastAsia="David" w:hAnsiTheme="minorHAnsi" w:cs="David" w:hint="cs"/>
          <w:b/>
          <w:sz w:val="24"/>
          <w:szCs w:val="24"/>
          <w:rtl/>
        </w:rPr>
        <w:t>דעת הרוב בפסה"ד (</w:t>
      </w:r>
      <w:r w:rsidRPr="00E64C28">
        <w:rPr>
          <w:rFonts w:asciiTheme="minorHAnsi" w:eastAsia="David" w:hAnsiTheme="minorHAnsi" w:cs="David" w:hint="cs"/>
          <w:bCs/>
          <w:sz w:val="24"/>
          <w:szCs w:val="24"/>
          <w:rtl/>
        </w:rPr>
        <w:t>אלון ואשר</w:t>
      </w:r>
      <w:r w:rsidRPr="00E64C28">
        <w:rPr>
          <w:rFonts w:asciiTheme="minorHAnsi" w:eastAsia="David" w:hAnsiTheme="minorHAnsi" w:cs="David" w:hint="cs"/>
          <w:b/>
          <w:sz w:val="24"/>
          <w:szCs w:val="24"/>
          <w:rtl/>
        </w:rPr>
        <w:t xml:space="preserve">) קובעת שיש לעשות שימוש בס' 39- תו"ל בקיום חוזה, במקרים אלו, שכן שימוש </w:t>
      </w:r>
      <w:proofErr w:type="spellStart"/>
      <w:r w:rsidRPr="00E64C28">
        <w:rPr>
          <w:rFonts w:asciiTheme="minorHAnsi" w:eastAsia="David" w:hAnsiTheme="minorHAnsi" w:cs="David" w:hint="cs"/>
          <w:b/>
          <w:sz w:val="24"/>
          <w:szCs w:val="24"/>
          <w:rtl/>
        </w:rPr>
        <w:t>בתקנ"צ</w:t>
      </w:r>
      <w:proofErr w:type="spellEnd"/>
      <w:r w:rsidRPr="00E64C28">
        <w:rPr>
          <w:rFonts w:asciiTheme="minorHAnsi" w:eastAsia="David" w:hAnsiTheme="minorHAnsi" w:cs="David" w:hint="cs"/>
          <w:b/>
          <w:sz w:val="24"/>
          <w:szCs w:val="24"/>
          <w:rtl/>
        </w:rPr>
        <w:t xml:space="preserve"> מהווה התערבות חמורה בדיני החוזים. </w:t>
      </w:r>
    </w:p>
    <w:p w:rsidR="00E64C28" w:rsidRDefault="00E64C28" w:rsidP="00E64C28">
      <w:pPr>
        <w:pStyle w:val="10"/>
        <w:bidi/>
        <w:jc w:val="both"/>
        <w:rPr>
          <w:rFonts w:asciiTheme="minorHAnsi" w:eastAsia="David" w:hAnsiTheme="minorHAnsi" w:cs="David"/>
          <w:bCs/>
          <w:sz w:val="24"/>
          <w:szCs w:val="24"/>
          <w:u w:val="single"/>
          <w:rtl/>
        </w:rPr>
      </w:pPr>
    </w:p>
    <w:p w:rsidR="00E64C28" w:rsidRDefault="00E64C28" w:rsidP="00E64C28">
      <w:pPr>
        <w:pStyle w:val="10"/>
        <w:bidi/>
        <w:jc w:val="both"/>
        <w:rPr>
          <w:rFonts w:asciiTheme="minorHAnsi" w:eastAsia="David" w:hAnsiTheme="minorHAnsi" w:cs="David"/>
          <w:b/>
          <w:sz w:val="24"/>
          <w:szCs w:val="24"/>
          <w:rtl/>
        </w:rPr>
      </w:pPr>
      <w:r>
        <w:rPr>
          <w:rFonts w:asciiTheme="minorHAnsi" w:eastAsia="David" w:hAnsiTheme="minorHAnsi" w:cs="David" w:hint="cs"/>
          <w:bCs/>
          <w:sz w:val="24"/>
          <w:szCs w:val="24"/>
          <w:u w:val="single"/>
          <w:rtl/>
        </w:rPr>
        <w:lastRenderedPageBreak/>
        <w:t>פגיעה ב</w:t>
      </w:r>
      <w:r w:rsidRPr="00E64C28">
        <w:rPr>
          <w:rFonts w:asciiTheme="minorHAnsi" w:eastAsia="David" w:hAnsiTheme="minorHAnsi" w:cs="David" w:hint="cs"/>
          <w:bCs/>
          <w:sz w:val="24"/>
          <w:szCs w:val="24"/>
          <w:u w:val="single"/>
          <w:rtl/>
        </w:rPr>
        <w:t>חופש העיסוק:</w:t>
      </w:r>
      <w:r w:rsidR="005E1CB9">
        <w:rPr>
          <w:rFonts w:asciiTheme="minorHAnsi" w:eastAsia="David" w:hAnsiTheme="minorHAnsi" w:cs="David" w:hint="cs"/>
          <w:b/>
          <w:sz w:val="24"/>
          <w:szCs w:val="24"/>
          <w:rtl/>
        </w:rPr>
        <w:t xml:space="preserve"> </w:t>
      </w:r>
    </w:p>
    <w:p w:rsidR="005E1CB9" w:rsidRDefault="005E1CB9" w:rsidP="00B405C2">
      <w:pPr>
        <w:pStyle w:val="10"/>
        <w:numPr>
          <w:ilvl w:val="0"/>
          <w:numId w:val="114"/>
        </w:numPr>
        <w:bidi/>
        <w:jc w:val="both"/>
        <w:rPr>
          <w:rFonts w:asciiTheme="minorHAnsi" w:eastAsia="David" w:hAnsiTheme="minorHAnsi" w:cs="David"/>
          <w:b/>
          <w:sz w:val="24"/>
          <w:szCs w:val="24"/>
        </w:rPr>
      </w:pPr>
      <w:r w:rsidRPr="00372335">
        <w:rPr>
          <w:rFonts w:asciiTheme="minorHAnsi" w:eastAsia="David" w:hAnsiTheme="minorHAnsi" w:cs="David" w:hint="cs"/>
          <w:b/>
          <w:sz w:val="24"/>
          <w:szCs w:val="24"/>
          <w:u w:val="single"/>
          <w:rtl/>
        </w:rPr>
        <w:t xml:space="preserve">לגיטימיות </w:t>
      </w:r>
      <w:r w:rsidR="00372335">
        <w:rPr>
          <w:rFonts w:asciiTheme="minorHAnsi" w:eastAsia="David" w:hAnsiTheme="minorHAnsi" w:cs="David" w:hint="cs"/>
          <w:b/>
          <w:sz w:val="24"/>
          <w:szCs w:val="24"/>
          <w:u w:val="single"/>
          <w:rtl/>
        </w:rPr>
        <w:t>התניה (</w:t>
      </w:r>
      <w:r w:rsidR="00372335" w:rsidRPr="00372335">
        <w:rPr>
          <w:rFonts w:asciiTheme="minorHAnsi" w:eastAsia="David" w:hAnsiTheme="minorHAnsi" w:cs="David" w:hint="cs"/>
          <w:bCs/>
          <w:sz w:val="24"/>
          <w:szCs w:val="24"/>
          <w:u w:val="single"/>
          <w:rtl/>
        </w:rPr>
        <w:t>ברק בסער</w:t>
      </w:r>
      <w:r w:rsidR="00372335">
        <w:rPr>
          <w:rFonts w:asciiTheme="minorHAnsi" w:eastAsia="David" w:hAnsiTheme="minorHAnsi" w:cs="David" w:hint="cs"/>
          <w:b/>
          <w:sz w:val="24"/>
          <w:szCs w:val="24"/>
          <w:u w:val="single"/>
          <w:rtl/>
        </w:rPr>
        <w:t>)-</w:t>
      </w:r>
      <w:r w:rsidR="00372335">
        <w:rPr>
          <w:rFonts w:asciiTheme="minorHAnsi" w:eastAsia="David" w:hAnsiTheme="minorHAnsi" w:cs="David" w:hint="cs"/>
          <w:b/>
          <w:sz w:val="24"/>
          <w:szCs w:val="24"/>
          <w:rtl/>
        </w:rPr>
        <w:t xml:space="preserve"> תיבחן ע"י השאלה האם התניה נועדה למנוע תחרות על העובד עם המעביד או להגן על אינטרס קנייני לגיטימי של המעביד (כמו סוד מקצועי).</w:t>
      </w:r>
    </w:p>
    <w:p w:rsidR="005E1CB9" w:rsidRDefault="005E1CB9" w:rsidP="00B405C2">
      <w:pPr>
        <w:pStyle w:val="10"/>
        <w:numPr>
          <w:ilvl w:val="0"/>
          <w:numId w:val="114"/>
        </w:numPr>
        <w:bidi/>
        <w:jc w:val="both"/>
        <w:rPr>
          <w:rFonts w:asciiTheme="minorHAnsi" w:eastAsia="David" w:hAnsiTheme="minorHAnsi" w:cs="David"/>
          <w:b/>
          <w:sz w:val="24"/>
          <w:szCs w:val="24"/>
          <w:u w:val="single"/>
        </w:rPr>
      </w:pPr>
      <w:r w:rsidRPr="00372335">
        <w:rPr>
          <w:rFonts w:asciiTheme="minorHAnsi" w:eastAsia="David" w:hAnsiTheme="minorHAnsi" w:cs="David" w:hint="cs"/>
          <w:b/>
          <w:sz w:val="24"/>
          <w:szCs w:val="24"/>
          <w:u w:val="single"/>
          <w:rtl/>
        </w:rPr>
        <w:t>סבירות התניה-</w:t>
      </w:r>
      <w:r w:rsidR="00372335">
        <w:rPr>
          <w:rFonts w:asciiTheme="minorHAnsi" w:eastAsia="David" w:hAnsiTheme="minorHAnsi" w:cs="David" w:hint="cs"/>
          <w:b/>
          <w:sz w:val="24"/>
          <w:szCs w:val="24"/>
          <w:rtl/>
        </w:rPr>
        <w:t xml:space="preserve"> אם התניה לגיטימית, יש לבחון את סבירותה ע"י בחינת:</w:t>
      </w:r>
    </w:p>
    <w:p w:rsidR="00372335" w:rsidRPr="00372335" w:rsidRDefault="00372335" w:rsidP="00B405C2">
      <w:pPr>
        <w:pStyle w:val="10"/>
        <w:numPr>
          <w:ilvl w:val="0"/>
          <w:numId w:val="115"/>
        </w:numPr>
        <w:bidi/>
        <w:jc w:val="both"/>
        <w:rPr>
          <w:rFonts w:asciiTheme="minorHAnsi" w:eastAsia="David" w:hAnsiTheme="minorHAnsi" w:cs="David"/>
          <w:b/>
          <w:sz w:val="24"/>
          <w:szCs w:val="24"/>
          <w:u w:val="single"/>
        </w:rPr>
      </w:pPr>
      <w:r>
        <w:rPr>
          <w:rFonts w:asciiTheme="minorHAnsi" w:eastAsia="David" w:hAnsiTheme="minorHAnsi" w:cs="David" w:hint="cs"/>
          <w:b/>
          <w:sz w:val="24"/>
          <w:szCs w:val="24"/>
          <w:rtl/>
        </w:rPr>
        <w:t>תקופת ההגבלה.</w:t>
      </w:r>
    </w:p>
    <w:p w:rsidR="00372335" w:rsidRPr="00372335" w:rsidRDefault="00372335" w:rsidP="00B405C2">
      <w:pPr>
        <w:pStyle w:val="10"/>
        <w:numPr>
          <w:ilvl w:val="0"/>
          <w:numId w:val="115"/>
        </w:numPr>
        <w:bidi/>
        <w:jc w:val="both"/>
        <w:rPr>
          <w:rFonts w:asciiTheme="minorHAnsi" w:eastAsia="David" w:hAnsiTheme="minorHAnsi" w:cs="David"/>
          <w:b/>
          <w:sz w:val="24"/>
          <w:szCs w:val="24"/>
          <w:u w:val="single"/>
        </w:rPr>
      </w:pPr>
      <w:r>
        <w:rPr>
          <w:rFonts w:asciiTheme="minorHAnsi" w:eastAsia="David" w:hAnsiTheme="minorHAnsi" w:cs="David" w:hint="cs"/>
          <w:b/>
          <w:sz w:val="24"/>
          <w:szCs w:val="24"/>
          <w:rtl/>
        </w:rPr>
        <w:t>התחום הגיאוגרפי של ההגבלה.</w:t>
      </w:r>
    </w:p>
    <w:p w:rsidR="00372335" w:rsidRDefault="00372335" w:rsidP="00B405C2">
      <w:pPr>
        <w:pStyle w:val="10"/>
        <w:numPr>
          <w:ilvl w:val="0"/>
          <w:numId w:val="115"/>
        </w:numPr>
        <w:bidi/>
        <w:jc w:val="both"/>
        <w:rPr>
          <w:rFonts w:asciiTheme="minorHAnsi" w:eastAsia="David" w:hAnsiTheme="minorHAnsi" w:cs="David"/>
          <w:b/>
          <w:sz w:val="24"/>
          <w:szCs w:val="24"/>
          <w:u w:val="single"/>
        </w:rPr>
      </w:pPr>
      <w:r>
        <w:rPr>
          <w:rFonts w:asciiTheme="minorHAnsi" w:eastAsia="David" w:hAnsiTheme="minorHAnsi" w:cs="David" w:hint="cs"/>
          <w:b/>
          <w:sz w:val="24"/>
          <w:szCs w:val="24"/>
          <w:rtl/>
        </w:rPr>
        <w:t xml:space="preserve">היקף הפעילות המוגבלת. </w:t>
      </w:r>
    </w:p>
    <w:p w:rsidR="00372335" w:rsidRPr="00372335" w:rsidRDefault="00372335" w:rsidP="00372335">
      <w:pPr>
        <w:pStyle w:val="10"/>
        <w:bidi/>
        <w:ind w:left="720"/>
        <w:jc w:val="both"/>
        <w:rPr>
          <w:rFonts w:asciiTheme="minorHAnsi" w:eastAsia="David" w:hAnsiTheme="minorHAnsi" w:cs="David"/>
          <w:b/>
          <w:sz w:val="24"/>
          <w:szCs w:val="24"/>
        </w:rPr>
      </w:pPr>
      <w:r>
        <w:rPr>
          <w:rFonts w:asciiTheme="minorHAnsi" w:eastAsia="David" w:hAnsiTheme="minorHAnsi" w:cs="David" w:hint="cs"/>
          <w:b/>
          <w:sz w:val="24"/>
          <w:szCs w:val="24"/>
          <w:rtl/>
        </w:rPr>
        <w:t>ככל שהם יהיו רחבים יותר, סבירות התניה תפחת.</w:t>
      </w:r>
    </w:p>
    <w:p w:rsidR="00372335" w:rsidRPr="00372335" w:rsidRDefault="00372335" w:rsidP="00B405C2">
      <w:pPr>
        <w:pStyle w:val="10"/>
        <w:numPr>
          <w:ilvl w:val="0"/>
          <w:numId w:val="114"/>
        </w:numPr>
        <w:bidi/>
        <w:jc w:val="both"/>
        <w:rPr>
          <w:rFonts w:asciiTheme="minorHAnsi" w:eastAsia="David" w:hAnsiTheme="minorHAnsi" w:cs="David"/>
          <w:b/>
          <w:sz w:val="24"/>
          <w:szCs w:val="24"/>
          <w:u w:val="single"/>
        </w:rPr>
      </w:pPr>
      <w:r>
        <w:rPr>
          <w:rFonts w:asciiTheme="minorHAnsi" w:eastAsia="David" w:hAnsiTheme="minorHAnsi" w:cs="David" w:hint="cs"/>
          <w:b/>
          <w:sz w:val="24"/>
          <w:szCs w:val="24"/>
          <w:u w:val="single"/>
          <w:rtl/>
        </w:rPr>
        <w:t>הסעד במקרים אלו-</w:t>
      </w:r>
      <w:r>
        <w:rPr>
          <w:rFonts w:asciiTheme="minorHAnsi" w:eastAsia="David" w:hAnsiTheme="minorHAnsi" w:cs="David" w:hint="cs"/>
          <w:b/>
          <w:sz w:val="24"/>
          <w:szCs w:val="24"/>
          <w:rtl/>
        </w:rPr>
        <w:t xml:space="preserve"> ביטול חלקי יכול לבוא לידי ביטוי בצמצום התניה הפוגעת בחופש העיסוק.</w:t>
      </w:r>
    </w:p>
    <w:p w:rsidR="00E64C28" w:rsidRDefault="00E64C28" w:rsidP="00E64C28">
      <w:pPr>
        <w:pStyle w:val="10"/>
        <w:bidi/>
        <w:jc w:val="both"/>
        <w:rPr>
          <w:rFonts w:asciiTheme="minorHAnsi" w:eastAsia="David" w:hAnsiTheme="minorHAnsi" w:cs="David"/>
          <w:b/>
          <w:sz w:val="24"/>
          <w:szCs w:val="24"/>
          <w:u w:val="single"/>
          <w:rtl/>
        </w:rPr>
      </w:pPr>
    </w:p>
    <w:p w:rsidR="00372335" w:rsidRDefault="00372335" w:rsidP="00372335">
      <w:pPr>
        <w:pStyle w:val="10"/>
        <w:bidi/>
        <w:jc w:val="both"/>
        <w:rPr>
          <w:rFonts w:asciiTheme="minorHAnsi" w:eastAsia="David" w:hAnsiTheme="minorHAnsi" w:cs="David"/>
          <w:bCs/>
          <w:sz w:val="24"/>
          <w:szCs w:val="24"/>
          <w:u w:val="single"/>
          <w:rtl/>
        </w:rPr>
      </w:pPr>
      <w:r>
        <w:rPr>
          <w:rFonts w:asciiTheme="minorHAnsi" w:eastAsia="David" w:hAnsiTheme="minorHAnsi" w:cs="David" w:hint="cs"/>
          <w:bCs/>
          <w:sz w:val="24"/>
          <w:szCs w:val="24"/>
          <w:u w:val="single"/>
          <w:rtl/>
        </w:rPr>
        <w:t>פגיעה בשוויון:</w:t>
      </w:r>
    </w:p>
    <w:p w:rsidR="00372335" w:rsidRPr="00372335" w:rsidRDefault="00372335" w:rsidP="00372335">
      <w:pPr>
        <w:pStyle w:val="10"/>
        <w:bidi/>
        <w:jc w:val="both"/>
        <w:rPr>
          <w:rFonts w:asciiTheme="minorHAnsi" w:eastAsia="David" w:hAnsiTheme="minorHAnsi" w:cs="David"/>
          <w:b/>
          <w:sz w:val="24"/>
          <w:szCs w:val="24"/>
          <w:rtl/>
        </w:rPr>
      </w:pPr>
      <w:r>
        <w:rPr>
          <w:rFonts w:asciiTheme="minorHAnsi" w:eastAsia="David" w:hAnsiTheme="minorHAnsi" w:cs="David" w:hint="cs"/>
          <w:b/>
          <w:sz w:val="24"/>
          <w:szCs w:val="24"/>
          <w:rtl/>
        </w:rPr>
        <w:t xml:space="preserve">אין קונצנזוס בשאלה האם קיימת חובת שוויון במשפט הפרטי. אם אכן קיימת, לכאורה ניתן לפסול </w:t>
      </w:r>
      <w:proofErr w:type="spellStart"/>
      <w:r>
        <w:rPr>
          <w:rFonts w:asciiTheme="minorHAnsi" w:eastAsia="David" w:hAnsiTheme="minorHAnsi" w:cs="David" w:hint="cs"/>
          <w:b/>
          <w:sz w:val="24"/>
          <w:szCs w:val="24"/>
          <w:rtl/>
        </w:rPr>
        <w:t>תניות</w:t>
      </w:r>
      <w:proofErr w:type="spellEnd"/>
      <w:r>
        <w:rPr>
          <w:rFonts w:asciiTheme="minorHAnsi" w:eastAsia="David" w:hAnsiTheme="minorHAnsi" w:cs="David" w:hint="cs"/>
          <w:b/>
          <w:sz w:val="24"/>
          <w:szCs w:val="24"/>
          <w:rtl/>
        </w:rPr>
        <w:t xml:space="preserve"> שפוגעות בשוויון בקביעה שהן נוגדות את תקנת הציבור. </w:t>
      </w:r>
      <w:r w:rsidRPr="00372335">
        <w:rPr>
          <w:rFonts w:asciiTheme="minorHAnsi" w:eastAsia="David" w:hAnsiTheme="minorHAnsi" w:cs="David" w:hint="cs"/>
          <w:bCs/>
          <w:sz w:val="24"/>
          <w:szCs w:val="24"/>
          <w:rtl/>
        </w:rPr>
        <w:t xml:space="preserve">בפס"ד </w:t>
      </w:r>
      <w:proofErr w:type="spellStart"/>
      <w:r w:rsidRPr="00372335">
        <w:rPr>
          <w:rFonts w:asciiTheme="minorHAnsi" w:eastAsia="David" w:hAnsiTheme="minorHAnsi" w:cs="David" w:hint="cs"/>
          <w:bCs/>
          <w:sz w:val="24"/>
          <w:szCs w:val="24"/>
          <w:rtl/>
        </w:rPr>
        <w:t>רקנט</w:t>
      </w:r>
      <w:proofErr w:type="spellEnd"/>
      <w:r>
        <w:rPr>
          <w:rFonts w:asciiTheme="minorHAnsi" w:eastAsia="David" w:hAnsiTheme="minorHAnsi" w:cs="David" w:hint="cs"/>
          <w:b/>
          <w:sz w:val="24"/>
          <w:szCs w:val="24"/>
          <w:rtl/>
        </w:rPr>
        <w:t xml:space="preserve">, נקבע שתניה בטלה כי היא פוגעת בשוויון וזה נוגד את תקנת הציבור, אך בפועל המקרה בפסה"ד שונה מרוב המקרים שעלולים לצוץ במשפט הפרטי, כיוון שמדובר בדיני עבודה ובגוף דו מהותי. </w:t>
      </w:r>
    </w:p>
    <w:p w:rsidR="00237EBB" w:rsidRDefault="00237EBB" w:rsidP="00237EBB">
      <w:pPr>
        <w:pStyle w:val="10"/>
        <w:bidi/>
        <w:jc w:val="both"/>
        <w:rPr>
          <w:rFonts w:ascii="David" w:eastAsia="David" w:hAnsi="David" w:cs="David"/>
          <w:b/>
          <w:sz w:val="24"/>
          <w:szCs w:val="24"/>
          <w:u w:val="single"/>
        </w:rPr>
      </w:pPr>
    </w:p>
    <w:p w:rsidR="00934B61" w:rsidRDefault="00934B61" w:rsidP="00934B61">
      <w:pPr>
        <w:pStyle w:val="10"/>
        <w:bidi/>
        <w:jc w:val="center"/>
        <w:rPr>
          <w:rFonts w:ascii="David" w:eastAsia="David" w:hAnsi="David" w:cs="David"/>
          <w:bCs/>
          <w:sz w:val="24"/>
          <w:szCs w:val="24"/>
          <w:u w:val="single"/>
          <w:rtl/>
        </w:rPr>
      </w:pPr>
    </w:p>
    <w:p w:rsidR="007559CD" w:rsidRPr="00934B61" w:rsidRDefault="005156C7" w:rsidP="00934B61">
      <w:pPr>
        <w:pStyle w:val="10"/>
        <w:bidi/>
        <w:jc w:val="center"/>
        <w:rPr>
          <w:rFonts w:ascii="David" w:eastAsia="David" w:hAnsi="David" w:cs="David"/>
          <w:bCs/>
          <w:sz w:val="24"/>
          <w:szCs w:val="24"/>
          <w:u w:val="single"/>
        </w:rPr>
      </w:pPr>
      <w:r w:rsidRPr="00934B61">
        <w:rPr>
          <w:rFonts w:ascii="David" w:eastAsia="David" w:hAnsi="David" w:cs="David"/>
          <w:bCs/>
          <w:sz w:val="24"/>
          <w:szCs w:val="24"/>
          <w:u w:val="single"/>
          <w:rtl/>
        </w:rPr>
        <w:t>חוזה למראית עין</w:t>
      </w:r>
      <w:r w:rsidR="002A6A1C">
        <w:rPr>
          <w:rFonts w:ascii="David" w:eastAsia="David" w:hAnsi="David" w:cs="David" w:hint="cs"/>
          <w:bCs/>
          <w:sz w:val="24"/>
          <w:szCs w:val="24"/>
          <w:u w:val="single"/>
          <w:rtl/>
        </w:rPr>
        <w:t>- ס' 13</w:t>
      </w:r>
      <w:r w:rsidRPr="00934B61">
        <w:rPr>
          <w:rFonts w:ascii="David" w:eastAsia="David" w:hAnsi="David" w:cs="David"/>
          <w:bCs/>
          <w:sz w:val="24"/>
          <w:szCs w:val="24"/>
          <w:u w:val="single"/>
          <w:rtl/>
        </w:rPr>
        <w:t>:</w:t>
      </w:r>
    </w:p>
    <w:p w:rsidR="007559CD" w:rsidRPr="00934B61" w:rsidRDefault="005156C7" w:rsidP="002A6A1C">
      <w:pPr>
        <w:pStyle w:val="10"/>
        <w:bidi/>
        <w:jc w:val="both"/>
        <w:rPr>
          <w:rFonts w:ascii="David" w:eastAsia="David" w:hAnsi="David" w:cs="David"/>
          <w:sz w:val="24"/>
          <w:szCs w:val="24"/>
        </w:rPr>
      </w:pPr>
      <w:r>
        <w:rPr>
          <w:rFonts w:ascii="David" w:eastAsia="David" w:hAnsi="David" w:cs="David"/>
          <w:sz w:val="24"/>
          <w:szCs w:val="24"/>
          <w:rtl/>
        </w:rPr>
        <w:t>נמצא</w:t>
      </w:r>
      <w:r w:rsidR="002A6A1C">
        <w:rPr>
          <w:rFonts w:ascii="David" w:eastAsia="David" w:hAnsi="David" w:cs="David" w:hint="cs"/>
          <w:sz w:val="24"/>
          <w:szCs w:val="24"/>
          <w:rtl/>
        </w:rPr>
        <w:t xml:space="preserve"> </w:t>
      </w:r>
      <w:r>
        <w:rPr>
          <w:rFonts w:ascii="David" w:eastAsia="David" w:hAnsi="David" w:cs="David"/>
          <w:sz w:val="24"/>
          <w:szCs w:val="24"/>
          <w:rtl/>
        </w:rPr>
        <w:t>בפרק הפגמים, אך נלמד אותו פה כיוון שהוא מדבר על בטלות</w:t>
      </w:r>
      <w:r w:rsidR="00934B61">
        <w:rPr>
          <w:rFonts w:ascii="David" w:eastAsia="David" w:hAnsi="David" w:cs="David" w:hint="cs"/>
          <w:sz w:val="24"/>
          <w:szCs w:val="24"/>
          <w:rtl/>
        </w:rPr>
        <w:t xml:space="preserve"> אוטומטית</w:t>
      </w:r>
      <w:r>
        <w:rPr>
          <w:rFonts w:ascii="David" w:eastAsia="David" w:hAnsi="David" w:cs="David"/>
          <w:sz w:val="24"/>
          <w:szCs w:val="24"/>
          <w:rtl/>
        </w:rPr>
        <w:t xml:space="preserve"> ולא על חוזה שהוא בר ביטול. </w:t>
      </w:r>
      <w:r w:rsidRPr="00934B61">
        <w:rPr>
          <w:rFonts w:ascii="David" w:eastAsia="David" w:hAnsi="David" w:cs="David"/>
          <w:i/>
          <w:iCs/>
        </w:rPr>
        <w:t>"</w:t>
      </w:r>
      <w:r w:rsidRPr="00934B61">
        <w:rPr>
          <w:rFonts w:ascii="David" w:eastAsia="FrankRuehl" w:hAnsi="David" w:cs="David"/>
          <w:i/>
          <w:iCs/>
          <w:rtl/>
        </w:rPr>
        <w:t>חוזה שנכרת למראית עין בלבד - בטל"</w:t>
      </w:r>
      <w:r w:rsidR="00934B61">
        <w:rPr>
          <w:rFonts w:ascii="David" w:eastAsia="David" w:hAnsi="David" w:cs="David" w:hint="cs"/>
          <w:sz w:val="24"/>
          <w:szCs w:val="24"/>
          <w:rtl/>
        </w:rPr>
        <w:t xml:space="preserve">. </w:t>
      </w:r>
    </w:p>
    <w:p w:rsidR="00934B61" w:rsidRDefault="005156C7" w:rsidP="00934B61">
      <w:pPr>
        <w:pStyle w:val="10"/>
        <w:bidi/>
        <w:jc w:val="both"/>
        <w:rPr>
          <w:rFonts w:ascii="David" w:eastAsia="David" w:hAnsi="David" w:cs="David"/>
          <w:sz w:val="24"/>
          <w:szCs w:val="24"/>
          <w:rtl/>
        </w:rPr>
      </w:pPr>
      <w:r w:rsidRPr="00934B61">
        <w:rPr>
          <w:rFonts w:ascii="David" w:eastAsia="David" w:hAnsi="David" w:cs="David"/>
          <w:b/>
          <w:bCs/>
          <w:sz w:val="24"/>
          <w:szCs w:val="24"/>
          <w:u w:val="single"/>
          <w:rtl/>
        </w:rPr>
        <w:t>עסקה פיקטיבית-</w:t>
      </w:r>
      <w:r>
        <w:rPr>
          <w:rFonts w:ascii="David" w:eastAsia="David" w:hAnsi="David" w:cs="David"/>
          <w:sz w:val="24"/>
          <w:szCs w:val="24"/>
          <w:rtl/>
        </w:rPr>
        <w:t xml:space="preserve"> (</w:t>
      </w:r>
      <w:r w:rsidRPr="00934B61">
        <w:rPr>
          <w:rFonts w:ascii="David" w:eastAsia="David" w:hAnsi="David" w:cs="David"/>
          <w:b/>
          <w:bCs/>
          <w:sz w:val="24"/>
          <w:szCs w:val="24"/>
          <w:rtl/>
        </w:rPr>
        <w:t>חזן נ' חזן</w:t>
      </w:r>
      <w:r>
        <w:rPr>
          <w:rFonts w:ascii="David" w:eastAsia="David" w:hAnsi="David" w:cs="David"/>
          <w:sz w:val="24"/>
          <w:szCs w:val="24"/>
          <w:rtl/>
        </w:rPr>
        <w:t xml:space="preserve">). </w:t>
      </w:r>
    </w:p>
    <w:p w:rsidR="007559CD" w:rsidRDefault="005156C7" w:rsidP="00934B61">
      <w:pPr>
        <w:pStyle w:val="10"/>
        <w:bidi/>
        <w:jc w:val="both"/>
        <w:rPr>
          <w:rFonts w:ascii="David" w:eastAsia="David" w:hAnsi="David" w:cs="David"/>
          <w:sz w:val="24"/>
          <w:szCs w:val="24"/>
        </w:rPr>
      </w:pPr>
      <w:r>
        <w:rPr>
          <w:rFonts w:ascii="David" w:eastAsia="David" w:hAnsi="David" w:cs="David"/>
          <w:sz w:val="24"/>
          <w:szCs w:val="24"/>
          <w:rtl/>
        </w:rPr>
        <w:t xml:space="preserve">לדוג' לאדם יש 20 דירות, וע"מ לשלם פחות מס, הוא עושה עסקה פיקטיבית לגמרי, בה הוא מעביר חלק המדירות למישהו אחר על מנת לשלם פחות מס. החוזה הזה בטל, במידה ונצליח להוכיח שהוא היה למראה עין בלבד. לכאורה מראית עין לא משנה פה כיוון שאין </w:t>
      </w:r>
      <w:proofErr w:type="spellStart"/>
      <w:r>
        <w:rPr>
          <w:rFonts w:ascii="David" w:eastAsia="David" w:hAnsi="David" w:cs="David"/>
          <w:sz w:val="24"/>
          <w:szCs w:val="24"/>
          <w:rtl/>
        </w:rPr>
        <w:t>גמ"ד</w:t>
      </w:r>
      <w:proofErr w:type="spellEnd"/>
      <w:r>
        <w:rPr>
          <w:rFonts w:ascii="David" w:eastAsia="David" w:hAnsi="David" w:cs="David"/>
          <w:sz w:val="24"/>
          <w:szCs w:val="24"/>
          <w:rtl/>
        </w:rPr>
        <w:t xml:space="preserve"> ולכן אין חוזה. </w:t>
      </w:r>
    </w:p>
    <w:p w:rsidR="00934B61" w:rsidRDefault="005156C7" w:rsidP="00934B61">
      <w:pPr>
        <w:pStyle w:val="10"/>
        <w:bidi/>
        <w:jc w:val="both"/>
        <w:rPr>
          <w:rFonts w:ascii="David" w:eastAsia="David" w:hAnsi="David" w:cs="David"/>
          <w:sz w:val="24"/>
          <w:szCs w:val="24"/>
          <w:rtl/>
        </w:rPr>
      </w:pPr>
      <w:r w:rsidRPr="00934B61">
        <w:rPr>
          <w:rFonts w:ascii="David" w:eastAsia="David" w:hAnsi="David" w:cs="David"/>
          <w:b/>
          <w:bCs/>
          <w:sz w:val="24"/>
          <w:szCs w:val="24"/>
          <w:u w:val="single"/>
          <w:rtl/>
        </w:rPr>
        <w:t>עסקה נסתרת-</w:t>
      </w:r>
      <w:r w:rsidR="00934B61">
        <w:rPr>
          <w:rFonts w:ascii="David" w:eastAsia="David" w:hAnsi="David" w:cs="David" w:hint="cs"/>
          <w:sz w:val="24"/>
          <w:szCs w:val="24"/>
          <w:rtl/>
        </w:rPr>
        <w:t xml:space="preserve"> </w:t>
      </w:r>
      <w:r w:rsidRPr="00934B61">
        <w:rPr>
          <w:rFonts w:ascii="David" w:eastAsia="David" w:hAnsi="David" w:cs="David"/>
          <w:b/>
          <w:bCs/>
          <w:sz w:val="24"/>
          <w:szCs w:val="24"/>
          <w:rtl/>
        </w:rPr>
        <w:t>(ברק בביטון נ' מזרחי).</w:t>
      </w:r>
      <w:r>
        <w:rPr>
          <w:rFonts w:ascii="David" w:eastAsia="David" w:hAnsi="David" w:cs="David"/>
          <w:sz w:val="24"/>
          <w:szCs w:val="24"/>
          <w:rtl/>
        </w:rPr>
        <w:t xml:space="preserve"> </w:t>
      </w:r>
    </w:p>
    <w:p w:rsidR="007559CD" w:rsidRDefault="005156C7" w:rsidP="00934B61">
      <w:pPr>
        <w:pStyle w:val="10"/>
        <w:bidi/>
        <w:jc w:val="both"/>
        <w:rPr>
          <w:rFonts w:ascii="David" w:eastAsia="David" w:hAnsi="David" w:cs="David"/>
          <w:sz w:val="24"/>
          <w:szCs w:val="24"/>
        </w:rPr>
      </w:pPr>
      <w:r>
        <w:rPr>
          <w:rFonts w:ascii="David" w:eastAsia="David" w:hAnsi="David" w:cs="David"/>
          <w:sz w:val="24"/>
          <w:szCs w:val="24"/>
          <w:rtl/>
        </w:rPr>
        <w:t xml:space="preserve">יש עסקה אמיתית, אך יש גם עסקה פיקטיבית שמכסה עליה. אדם מכר את דירתו במחיר מלא, אך יש חוזה למראית עין שמכסה על החוזה הזה, ובו כתוב שהדירה נמכרה במחיר נמוך יותר. </w:t>
      </w:r>
      <w:r w:rsidRPr="00934B61">
        <w:rPr>
          <w:rFonts w:ascii="David" w:eastAsia="David" w:hAnsi="David" w:cs="David"/>
          <w:b/>
          <w:bCs/>
          <w:sz w:val="24"/>
          <w:szCs w:val="24"/>
          <w:rtl/>
        </w:rPr>
        <w:t>ברק</w:t>
      </w:r>
      <w:r>
        <w:rPr>
          <w:rFonts w:ascii="David" w:eastAsia="David" w:hAnsi="David" w:cs="David"/>
          <w:sz w:val="24"/>
          <w:szCs w:val="24"/>
          <w:rtl/>
        </w:rPr>
        <w:t xml:space="preserve"> מציע בפס"ד </w:t>
      </w:r>
      <w:r w:rsidRPr="00934B61">
        <w:rPr>
          <w:rFonts w:ascii="David" w:eastAsia="David" w:hAnsi="David" w:cs="David"/>
          <w:b/>
          <w:bCs/>
          <w:sz w:val="24"/>
          <w:szCs w:val="24"/>
          <w:rtl/>
        </w:rPr>
        <w:t>ביטון נ' מזרחי</w:t>
      </w:r>
      <w:r>
        <w:rPr>
          <w:rFonts w:ascii="David" w:eastAsia="David" w:hAnsi="David" w:cs="David"/>
          <w:sz w:val="24"/>
          <w:szCs w:val="24"/>
          <w:rtl/>
        </w:rPr>
        <w:t>, לטפל בזה דרך מראית עין. החוזה הפיקטיבי בטל כי הוא למראית עין, והחוזה האמיתי תקף. כך אוכפים את החוזה ומכשירים אותו למרות שהוא לא חוקי. מזכיר את התוצאה ב</w:t>
      </w:r>
      <w:r w:rsidRPr="00934B61">
        <w:rPr>
          <w:rFonts w:ascii="David" w:eastAsia="David" w:hAnsi="David" w:cs="David"/>
          <w:b/>
          <w:bCs/>
          <w:sz w:val="24"/>
          <w:szCs w:val="24"/>
          <w:rtl/>
        </w:rPr>
        <w:t>אדרעי נ' גדליהו</w:t>
      </w:r>
      <w:r>
        <w:rPr>
          <w:rFonts w:ascii="David" w:eastAsia="David" w:hAnsi="David" w:cs="David"/>
          <w:sz w:val="24"/>
          <w:szCs w:val="24"/>
          <w:rtl/>
        </w:rPr>
        <w:t xml:space="preserve">. </w:t>
      </w:r>
      <w:r w:rsidRPr="00934B61">
        <w:rPr>
          <w:rFonts w:ascii="David" w:eastAsia="David" w:hAnsi="David" w:cs="David"/>
          <w:b/>
          <w:bCs/>
          <w:sz w:val="24"/>
          <w:szCs w:val="24"/>
          <w:rtl/>
        </w:rPr>
        <w:t xml:space="preserve">ברק </w:t>
      </w:r>
      <w:r>
        <w:rPr>
          <w:rFonts w:ascii="David" w:eastAsia="David" w:hAnsi="David" w:cs="David"/>
          <w:sz w:val="24"/>
          <w:szCs w:val="24"/>
          <w:rtl/>
        </w:rPr>
        <w:t xml:space="preserve">במקרה הזה הוא בדעת מיעוט, הקונסטרוקציה הזו לא התקבלה, ולכן נעדיף לנתח את זה דרך אי חוקיות. </w:t>
      </w:r>
    </w:p>
    <w:p w:rsidR="007559CD" w:rsidRDefault="007559CD" w:rsidP="005156C7">
      <w:pPr>
        <w:pStyle w:val="10"/>
        <w:bidi/>
        <w:jc w:val="both"/>
        <w:rPr>
          <w:rFonts w:ascii="David" w:eastAsia="David" w:hAnsi="David" w:cs="David"/>
          <w:sz w:val="24"/>
          <w:szCs w:val="24"/>
        </w:rPr>
      </w:pPr>
    </w:p>
    <w:p w:rsidR="007559CD" w:rsidRPr="00934B61" w:rsidRDefault="005156C7" w:rsidP="005156C7">
      <w:pPr>
        <w:pStyle w:val="10"/>
        <w:bidi/>
        <w:jc w:val="both"/>
        <w:rPr>
          <w:rFonts w:ascii="David" w:eastAsia="David" w:hAnsi="David" w:cs="David"/>
          <w:bCs/>
          <w:sz w:val="24"/>
          <w:szCs w:val="24"/>
          <w:u w:val="single"/>
        </w:rPr>
      </w:pPr>
      <w:r w:rsidRPr="00934B61">
        <w:rPr>
          <w:rFonts w:ascii="David" w:eastAsia="David" w:hAnsi="David" w:cs="David"/>
          <w:bCs/>
          <w:sz w:val="24"/>
          <w:szCs w:val="24"/>
          <w:u w:val="single"/>
          <w:rtl/>
        </w:rPr>
        <w:t xml:space="preserve">אבחנה בין חוזה בטל לחוזה בר ביטול: </w:t>
      </w:r>
    </w:p>
    <w:p w:rsidR="009958AB" w:rsidRPr="00372335" w:rsidRDefault="005156C7" w:rsidP="00372335">
      <w:pPr>
        <w:pStyle w:val="10"/>
        <w:bidi/>
        <w:jc w:val="both"/>
        <w:rPr>
          <w:rFonts w:ascii="David" w:eastAsia="David" w:hAnsi="David" w:cs="David"/>
          <w:sz w:val="24"/>
          <w:szCs w:val="24"/>
          <w:rtl/>
        </w:rPr>
      </w:pPr>
      <w:r>
        <w:rPr>
          <w:rFonts w:ascii="David" w:eastAsia="David" w:hAnsi="David" w:cs="David"/>
          <w:sz w:val="24"/>
          <w:szCs w:val="24"/>
          <w:rtl/>
        </w:rPr>
        <w:t>גם בכריתה הופך חוזה לבר ביטול אם יש עושק וכו'. חוזה בר ביטול יתבטל בהודעה ע"פ ס' 20. חוזה בלתי חוקי, או חוזה למראית עין הוא בטל. ביהמ"ש מכריז על הביטול שלהם. זה לא אומר שאין צורך בהודעת ביטול, אך ההבדל הוא שאין ברירה לאחד הצדדים (שנפגע מה</w:t>
      </w:r>
      <w:r w:rsidR="00372335">
        <w:rPr>
          <w:rFonts w:ascii="David" w:eastAsia="David" w:hAnsi="David" w:cs="David"/>
          <w:sz w:val="24"/>
          <w:szCs w:val="24"/>
          <w:rtl/>
        </w:rPr>
        <w:t>ם), אלא ביהמ"ש מכריז על ביטולם.</w:t>
      </w:r>
    </w:p>
    <w:p w:rsidR="002A6A1C" w:rsidRDefault="002A6A1C" w:rsidP="009958AB">
      <w:pPr>
        <w:pStyle w:val="10"/>
        <w:bidi/>
        <w:jc w:val="center"/>
        <w:rPr>
          <w:rFonts w:ascii="David" w:eastAsia="David" w:hAnsi="David" w:cs="David"/>
          <w:bCs/>
          <w:sz w:val="24"/>
          <w:szCs w:val="24"/>
          <w:u w:val="single"/>
          <w:rtl/>
        </w:rPr>
      </w:pPr>
    </w:p>
    <w:p w:rsidR="007559CD" w:rsidRPr="00CB1B23" w:rsidRDefault="005156C7" w:rsidP="002A6A1C">
      <w:pPr>
        <w:pStyle w:val="10"/>
        <w:bidi/>
        <w:jc w:val="center"/>
        <w:rPr>
          <w:rFonts w:ascii="David" w:eastAsia="David" w:hAnsi="David" w:cs="David"/>
          <w:bCs/>
          <w:sz w:val="24"/>
          <w:szCs w:val="24"/>
          <w:u w:val="single"/>
        </w:rPr>
      </w:pPr>
      <w:r w:rsidRPr="00CB1B23">
        <w:rPr>
          <w:rFonts w:ascii="David" w:eastAsia="David" w:hAnsi="David" w:cs="David"/>
          <w:bCs/>
          <w:sz w:val="24"/>
          <w:szCs w:val="24"/>
          <w:u w:val="single"/>
          <w:rtl/>
        </w:rPr>
        <w:t>חוזים אחידים</w:t>
      </w:r>
      <w:r w:rsidR="002A6A1C">
        <w:rPr>
          <w:rFonts w:ascii="David" w:eastAsia="David" w:hAnsi="David" w:cs="David" w:hint="cs"/>
          <w:bCs/>
          <w:sz w:val="24"/>
          <w:szCs w:val="24"/>
          <w:u w:val="single"/>
          <w:rtl/>
        </w:rPr>
        <w:t xml:space="preserve"> (חוק החוזים האחידים)</w:t>
      </w:r>
      <w:r w:rsidRPr="00CB1B23">
        <w:rPr>
          <w:rFonts w:ascii="David" w:eastAsia="David" w:hAnsi="David" w:cs="David"/>
          <w:bCs/>
          <w:sz w:val="24"/>
          <w:szCs w:val="24"/>
          <w:u w:val="single"/>
          <w:rtl/>
        </w:rPr>
        <w:t>:</w:t>
      </w:r>
    </w:p>
    <w:p w:rsidR="007559CD" w:rsidRDefault="00CB1B23" w:rsidP="005156C7">
      <w:pPr>
        <w:pStyle w:val="10"/>
        <w:bidi/>
        <w:jc w:val="both"/>
        <w:rPr>
          <w:rFonts w:ascii="David" w:eastAsia="David" w:hAnsi="David" w:cs="David"/>
          <w:sz w:val="24"/>
          <w:szCs w:val="24"/>
        </w:rPr>
      </w:pPr>
      <w:r>
        <w:rPr>
          <w:rFonts w:ascii="David" w:eastAsia="David" w:hAnsi="David" w:cs="David"/>
          <w:sz w:val="24"/>
          <w:szCs w:val="24"/>
          <w:rtl/>
        </w:rPr>
        <w:t>קיפוח ה</w:t>
      </w:r>
      <w:r>
        <w:rPr>
          <w:rFonts w:ascii="David" w:eastAsia="David" w:hAnsi="David" w:cs="David" w:hint="cs"/>
          <w:sz w:val="24"/>
          <w:szCs w:val="24"/>
          <w:rtl/>
        </w:rPr>
        <w:t>ו</w:t>
      </w:r>
      <w:r w:rsidR="005156C7">
        <w:rPr>
          <w:rFonts w:ascii="David" w:eastAsia="David" w:hAnsi="David" w:cs="David"/>
          <w:sz w:val="24"/>
          <w:szCs w:val="24"/>
          <w:rtl/>
        </w:rPr>
        <w:t>א עילה להתערבות בחוזה אחיד.</w:t>
      </w:r>
    </w:p>
    <w:p w:rsidR="007559CD" w:rsidRPr="00CB1B23" w:rsidRDefault="005156C7" w:rsidP="005156C7">
      <w:pPr>
        <w:pStyle w:val="10"/>
        <w:bidi/>
        <w:jc w:val="both"/>
        <w:rPr>
          <w:rFonts w:ascii="David" w:eastAsia="David" w:hAnsi="David" w:cs="David"/>
          <w:bCs/>
          <w:sz w:val="24"/>
          <w:szCs w:val="24"/>
          <w:u w:val="single"/>
        </w:rPr>
      </w:pPr>
      <w:r w:rsidRPr="00CB1B23">
        <w:rPr>
          <w:rFonts w:ascii="David" w:eastAsia="David" w:hAnsi="David" w:cs="David"/>
          <w:bCs/>
          <w:sz w:val="24"/>
          <w:szCs w:val="24"/>
          <w:u w:val="single"/>
          <w:rtl/>
        </w:rPr>
        <w:t>התערבות בתוכן החוזה:</w:t>
      </w:r>
    </w:p>
    <w:p w:rsidR="00CB1B23" w:rsidRDefault="005156C7" w:rsidP="005156C7">
      <w:pPr>
        <w:pStyle w:val="10"/>
        <w:bidi/>
        <w:jc w:val="both"/>
        <w:rPr>
          <w:rFonts w:ascii="David" w:eastAsia="David" w:hAnsi="David" w:cs="David"/>
          <w:sz w:val="24"/>
          <w:szCs w:val="24"/>
          <w:rtl/>
        </w:rPr>
      </w:pPr>
      <w:r>
        <w:rPr>
          <w:rFonts w:ascii="David" w:eastAsia="David" w:hAnsi="David" w:cs="David"/>
          <w:sz w:val="24"/>
          <w:szCs w:val="24"/>
          <w:rtl/>
        </w:rPr>
        <w:t xml:space="preserve">חוזים הם ביטוי משפטי של רצון הצדדים. בחוזים אחידים התפיסה היא שהצורך הוא לא בהכרח בהגשמת רצון הצדדים כי חוזים אחידים לא מבטאים את רצונם כמו בחוזים רגילים. לכן נרגיש יותר בנוח להתערב בתוכנם. אפשר להגיד שההבדל בסופו של דבר הוא שרק אחד הצדדים ניסח, אך לא בטוח שזה הבדל כ"כ מהותי. אדם בחר לחתום והיה יכול לבחור גם שלא. </w:t>
      </w:r>
    </w:p>
    <w:p w:rsidR="007559CD" w:rsidRDefault="005156C7" w:rsidP="00CB1B23">
      <w:pPr>
        <w:pStyle w:val="10"/>
        <w:bidi/>
        <w:jc w:val="both"/>
        <w:rPr>
          <w:rFonts w:ascii="David" w:eastAsia="David" w:hAnsi="David" w:cs="David"/>
          <w:sz w:val="24"/>
          <w:szCs w:val="24"/>
        </w:rPr>
      </w:pPr>
      <w:r>
        <w:rPr>
          <w:rFonts w:ascii="David" w:eastAsia="David" w:hAnsi="David" w:cs="David"/>
          <w:sz w:val="24"/>
          <w:szCs w:val="24"/>
          <w:rtl/>
        </w:rPr>
        <w:t xml:space="preserve">יש תפיסה שזה מייצג משהו אחר מבחינת יחסי כוחות. הנימוק להתערבות במקרה כזה הוא שיש פערי כוחות משמעותיים בין הצדדים ולא שהוא לא משקף את רצון הצדדים. </w:t>
      </w:r>
    </w:p>
    <w:p w:rsidR="007559CD" w:rsidRPr="00CB1B23" w:rsidRDefault="005156C7" w:rsidP="005156C7">
      <w:pPr>
        <w:pStyle w:val="10"/>
        <w:bidi/>
        <w:jc w:val="both"/>
        <w:rPr>
          <w:rFonts w:ascii="David" w:eastAsia="David" w:hAnsi="David" w:cs="David"/>
          <w:bCs/>
          <w:sz w:val="24"/>
          <w:szCs w:val="24"/>
          <w:u w:val="single"/>
        </w:rPr>
      </w:pPr>
      <w:r w:rsidRPr="00CB1B23">
        <w:rPr>
          <w:rFonts w:ascii="David" w:eastAsia="David" w:hAnsi="David" w:cs="David"/>
          <w:bCs/>
          <w:sz w:val="24"/>
          <w:szCs w:val="24"/>
          <w:u w:val="single"/>
          <w:rtl/>
        </w:rPr>
        <w:t>חוזים אחידים כקטגוריה חריגה בעולם החוזים:</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חריג, ביהמ"ש מתערב יותר.</w:t>
      </w:r>
    </w:p>
    <w:p w:rsidR="007559CD" w:rsidRPr="00CB1B23" w:rsidRDefault="005156C7" w:rsidP="005156C7">
      <w:pPr>
        <w:pStyle w:val="10"/>
        <w:bidi/>
        <w:jc w:val="both"/>
        <w:rPr>
          <w:rFonts w:ascii="David" w:eastAsia="David" w:hAnsi="David" w:cs="David"/>
          <w:bCs/>
          <w:sz w:val="24"/>
          <w:szCs w:val="24"/>
          <w:u w:val="single"/>
        </w:rPr>
      </w:pPr>
      <w:r w:rsidRPr="00CB1B23">
        <w:rPr>
          <w:rFonts w:ascii="David" w:eastAsia="David" w:hAnsi="David" w:cs="David"/>
          <w:bCs/>
          <w:sz w:val="24"/>
          <w:szCs w:val="24"/>
          <w:u w:val="single"/>
          <w:rtl/>
        </w:rPr>
        <w:t>בית הדין לחוזים אחידים:</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הוקם לפי מה שכתוב בחוק. הסדר רגולטורי, באופן כללי ולא לגבי סכסוך ספציפי. </w:t>
      </w:r>
    </w:p>
    <w:p w:rsidR="007559CD" w:rsidRPr="00CB1B23" w:rsidRDefault="00CB1B23" w:rsidP="005156C7">
      <w:pPr>
        <w:pStyle w:val="10"/>
        <w:bidi/>
        <w:jc w:val="both"/>
        <w:rPr>
          <w:rFonts w:ascii="David" w:eastAsia="David" w:hAnsi="David" w:cs="David"/>
          <w:bCs/>
          <w:sz w:val="24"/>
          <w:szCs w:val="24"/>
          <w:u w:val="single"/>
        </w:rPr>
      </w:pPr>
      <w:r>
        <w:rPr>
          <w:rFonts w:ascii="David" w:eastAsia="David" w:hAnsi="David" w:cs="David"/>
          <w:bCs/>
          <w:sz w:val="24"/>
          <w:szCs w:val="24"/>
          <w:u w:val="single"/>
          <w:rtl/>
        </w:rPr>
        <w:lastRenderedPageBreak/>
        <w:t>שלבי הניתוח</w:t>
      </w:r>
      <w:r>
        <w:rPr>
          <w:rFonts w:ascii="David" w:eastAsia="David" w:hAnsi="David" w:cs="David" w:hint="cs"/>
          <w:bCs/>
          <w:sz w:val="24"/>
          <w:szCs w:val="24"/>
          <w:u w:val="single"/>
          <w:rtl/>
        </w:rPr>
        <w:t xml:space="preserve"> </w:t>
      </w:r>
      <w:r>
        <w:rPr>
          <w:rFonts w:ascii="David" w:eastAsia="David" w:hAnsi="David" w:cs="David"/>
          <w:bCs/>
          <w:sz w:val="24"/>
          <w:szCs w:val="24"/>
          <w:u w:val="single"/>
          <w:rtl/>
        </w:rPr>
        <w:t>לפי מבנה החוק</w:t>
      </w:r>
      <w:r>
        <w:rPr>
          <w:rFonts w:ascii="David" w:eastAsia="David" w:hAnsi="David" w:cs="David" w:hint="cs"/>
          <w:bCs/>
          <w:sz w:val="24"/>
          <w:szCs w:val="24"/>
          <w:u w:val="single"/>
          <w:rtl/>
        </w:rPr>
        <w:t>:</w:t>
      </w:r>
      <w:r w:rsidR="005156C7" w:rsidRPr="00CB1B23">
        <w:rPr>
          <w:rFonts w:ascii="David" w:eastAsia="David" w:hAnsi="David" w:cs="David"/>
          <w:bCs/>
          <w:sz w:val="24"/>
          <w:szCs w:val="24"/>
          <w:u w:val="single"/>
          <w:rtl/>
        </w:rPr>
        <w:t xml:space="preserve"> </w:t>
      </w:r>
    </w:p>
    <w:p w:rsidR="00CB1B23" w:rsidRDefault="005156C7" w:rsidP="00B405C2">
      <w:pPr>
        <w:pStyle w:val="10"/>
        <w:numPr>
          <w:ilvl w:val="0"/>
          <w:numId w:val="61"/>
        </w:numPr>
        <w:bidi/>
        <w:jc w:val="both"/>
        <w:rPr>
          <w:rFonts w:ascii="David" w:eastAsia="David" w:hAnsi="David" w:cs="David"/>
          <w:sz w:val="24"/>
          <w:szCs w:val="24"/>
        </w:rPr>
      </w:pPr>
      <w:r w:rsidRPr="00CB1B23">
        <w:rPr>
          <w:rFonts w:ascii="David" w:eastAsia="David" w:hAnsi="David" w:cs="David"/>
          <w:bCs/>
          <w:sz w:val="24"/>
          <w:szCs w:val="24"/>
          <w:u w:val="single"/>
          <w:rtl/>
        </w:rPr>
        <w:t>האם החוזה הוא אחיד (ס'2)?</w:t>
      </w:r>
      <w:r w:rsidR="00CB1B23">
        <w:rPr>
          <w:rFonts w:ascii="David" w:eastAsia="David" w:hAnsi="David" w:cs="David"/>
          <w:sz w:val="24"/>
          <w:szCs w:val="24"/>
          <w:rtl/>
        </w:rPr>
        <w:t xml:space="preserve"> </w:t>
      </w:r>
    </w:p>
    <w:p w:rsidR="007559CD" w:rsidRPr="00CB1B23" w:rsidRDefault="00CB1B23" w:rsidP="00CB1B23">
      <w:pPr>
        <w:pStyle w:val="10"/>
        <w:bidi/>
        <w:ind w:left="720"/>
        <w:jc w:val="both"/>
        <w:rPr>
          <w:rFonts w:ascii="David" w:eastAsia="David" w:hAnsi="David" w:cs="David"/>
          <w:sz w:val="24"/>
          <w:szCs w:val="24"/>
        </w:rPr>
      </w:pPr>
      <w:r>
        <w:rPr>
          <w:rFonts w:ascii="David" w:eastAsia="David" w:hAnsi="David" w:cs="David"/>
          <w:sz w:val="24"/>
          <w:szCs w:val="24"/>
          <w:rtl/>
        </w:rPr>
        <w:t>עולה כשנראה שיש טופס סטנדרטי</w:t>
      </w:r>
      <w:r>
        <w:rPr>
          <w:rFonts w:ascii="David" w:eastAsia="David" w:hAnsi="David" w:cs="David" w:hint="cs"/>
          <w:sz w:val="24"/>
          <w:szCs w:val="24"/>
          <w:rtl/>
        </w:rPr>
        <w:t xml:space="preserve">, </w:t>
      </w:r>
      <w:r w:rsidR="005156C7" w:rsidRPr="00CB1B23">
        <w:rPr>
          <w:rFonts w:ascii="David" w:eastAsia="David" w:hAnsi="David" w:cs="David"/>
          <w:sz w:val="24"/>
          <w:szCs w:val="24"/>
          <w:rtl/>
        </w:rPr>
        <w:t xml:space="preserve">צד אחד קבע חוזה על מנת ליצור התקשרויות עם מס' בלתי מוגבל של אנשים. </w:t>
      </w:r>
    </w:p>
    <w:p w:rsidR="00CB1B23" w:rsidRDefault="005156C7" w:rsidP="00B405C2">
      <w:pPr>
        <w:pStyle w:val="10"/>
        <w:numPr>
          <w:ilvl w:val="0"/>
          <w:numId w:val="61"/>
        </w:numPr>
        <w:bidi/>
        <w:jc w:val="both"/>
        <w:rPr>
          <w:rFonts w:ascii="David" w:eastAsia="David" w:hAnsi="David" w:cs="David"/>
          <w:sz w:val="24"/>
          <w:szCs w:val="24"/>
        </w:rPr>
      </w:pPr>
      <w:r w:rsidRPr="00CB1B23">
        <w:rPr>
          <w:rFonts w:ascii="David" w:eastAsia="David" w:hAnsi="David" w:cs="David"/>
          <w:bCs/>
          <w:sz w:val="24"/>
          <w:szCs w:val="24"/>
          <w:u w:val="single"/>
          <w:rtl/>
        </w:rPr>
        <w:t xml:space="preserve">האם </w:t>
      </w:r>
      <w:proofErr w:type="spellStart"/>
      <w:r w:rsidRPr="00CB1B23">
        <w:rPr>
          <w:rFonts w:ascii="David" w:eastAsia="David" w:hAnsi="David" w:cs="David"/>
          <w:bCs/>
          <w:sz w:val="24"/>
          <w:szCs w:val="24"/>
          <w:u w:val="single"/>
          <w:rtl/>
        </w:rPr>
        <w:t>התנייה</w:t>
      </w:r>
      <w:proofErr w:type="spellEnd"/>
      <w:r w:rsidRPr="00CB1B23">
        <w:rPr>
          <w:rFonts w:ascii="David" w:eastAsia="David" w:hAnsi="David" w:cs="David"/>
          <w:bCs/>
          <w:sz w:val="24"/>
          <w:szCs w:val="24"/>
          <w:u w:val="single"/>
          <w:rtl/>
        </w:rPr>
        <w:t xml:space="preserve"> היא חלק מהחוזה האחיד (ס'2 וס'23)?</w:t>
      </w:r>
      <w:r>
        <w:rPr>
          <w:rFonts w:ascii="David" w:eastAsia="David" w:hAnsi="David" w:cs="David"/>
          <w:sz w:val="24"/>
          <w:szCs w:val="24"/>
          <w:rtl/>
        </w:rPr>
        <w:t xml:space="preserve"> </w:t>
      </w:r>
    </w:p>
    <w:p w:rsidR="007559CD" w:rsidRPr="00CB1B23" w:rsidRDefault="005156C7" w:rsidP="00CB1B23">
      <w:pPr>
        <w:pStyle w:val="10"/>
        <w:bidi/>
        <w:ind w:left="720"/>
        <w:jc w:val="both"/>
        <w:rPr>
          <w:rFonts w:ascii="David" w:eastAsia="David" w:hAnsi="David" w:cs="David"/>
          <w:sz w:val="24"/>
          <w:szCs w:val="24"/>
        </w:rPr>
      </w:pPr>
      <w:r>
        <w:rPr>
          <w:rFonts w:ascii="David" w:eastAsia="David" w:hAnsi="David" w:cs="David"/>
          <w:sz w:val="24"/>
          <w:szCs w:val="24"/>
          <w:rtl/>
        </w:rPr>
        <w:t xml:space="preserve">(לא לפספס!) יכול להיות חוזה אחיד, </w:t>
      </w:r>
      <w:r w:rsidRPr="00CB1B23">
        <w:rPr>
          <w:rFonts w:ascii="David" w:eastAsia="David" w:hAnsi="David" w:cs="David"/>
          <w:sz w:val="24"/>
          <w:szCs w:val="24"/>
          <w:rtl/>
        </w:rPr>
        <w:t xml:space="preserve">שתניות ספציפיות בו הן לא חלק מחוזה אחיד. אלו שני דברים שונים שיש לבחון.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יש דברים שנמצאים בחוזה ולא ניתן להחיל עליהם </w:t>
      </w:r>
      <w:proofErr w:type="spellStart"/>
      <w:r>
        <w:rPr>
          <w:rFonts w:ascii="David" w:eastAsia="David" w:hAnsi="David" w:cs="David"/>
          <w:sz w:val="24"/>
          <w:szCs w:val="24"/>
          <w:rtl/>
        </w:rPr>
        <w:t>תניית</w:t>
      </w:r>
      <w:proofErr w:type="spellEnd"/>
      <w:r>
        <w:rPr>
          <w:rFonts w:ascii="David" w:eastAsia="David" w:hAnsi="David" w:cs="David"/>
          <w:sz w:val="24"/>
          <w:szCs w:val="24"/>
          <w:rtl/>
        </w:rPr>
        <w:t xml:space="preserve"> קיפוח. להסדר יש כיוון, ספק הוא מי שהכין את החוזה בשביל התקשרות עם צדדים רבים, ולקוח הוא זה שמגיע אל החוזה מול ספק. המבחן הוא אם יש אפשרות למו"מ ספציפי עם הלקוח. ניטה לראות חוזים אחידים שיש בהם כיסוי של עסקה אחת, או שמכסה כמה מוצרים. </w:t>
      </w:r>
    </w:p>
    <w:p w:rsidR="007559CD" w:rsidRPr="00CB1B23" w:rsidRDefault="005156C7" w:rsidP="00CB1B23">
      <w:pPr>
        <w:pStyle w:val="10"/>
        <w:bidi/>
        <w:ind w:left="720"/>
        <w:jc w:val="both"/>
        <w:rPr>
          <w:rFonts w:ascii="David" w:eastAsia="David" w:hAnsi="David" w:cs="David"/>
          <w:sz w:val="24"/>
          <w:szCs w:val="24"/>
          <w:u w:val="single"/>
        </w:rPr>
      </w:pPr>
      <w:r w:rsidRPr="00CB1B23">
        <w:rPr>
          <w:rFonts w:ascii="David" w:eastAsia="David" w:hAnsi="David" w:cs="David"/>
          <w:sz w:val="24"/>
          <w:szCs w:val="24"/>
          <w:u w:val="single"/>
          <w:rtl/>
        </w:rPr>
        <w:t>סייגים לתחולה:</w:t>
      </w:r>
    </w:p>
    <w:p w:rsidR="007559CD" w:rsidRDefault="00CB1B23" w:rsidP="00B405C2">
      <w:pPr>
        <w:pStyle w:val="10"/>
        <w:numPr>
          <w:ilvl w:val="0"/>
          <w:numId w:val="18"/>
        </w:numPr>
        <w:bidi/>
        <w:jc w:val="both"/>
        <w:rPr>
          <w:rFonts w:ascii="David" w:eastAsia="David" w:hAnsi="David" w:cs="David"/>
          <w:sz w:val="24"/>
          <w:szCs w:val="24"/>
        </w:rPr>
      </w:pPr>
      <w:r>
        <w:rPr>
          <w:rFonts w:ascii="David" w:eastAsia="David" w:hAnsi="David" w:cs="David" w:hint="cs"/>
          <w:sz w:val="24"/>
          <w:szCs w:val="24"/>
          <w:rtl/>
        </w:rPr>
        <w:t xml:space="preserve">התניה </w:t>
      </w:r>
      <w:r>
        <w:rPr>
          <w:rFonts w:ascii="David" w:eastAsia="David" w:hAnsi="David" w:cs="David"/>
          <w:sz w:val="24"/>
          <w:szCs w:val="24"/>
          <w:rtl/>
        </w:rPr>
        <w:t>נמצאת בחוזה האחיד</w:t>
      </w:r>
      <w:r>
        <w:rPr>
          <w:rFonts w:ascii="David" w:eastAsia="David" w:hAnsi="David" w:cs="David" w:hint="cs"/>
          <w:sz w:val="24"/>
          <w:szCs w:val="24"/>
          <w:rtl/>
        </w:rPr>
        <w:t>,</w:t>
      </w:r>
      <w:r w:rsidR="005156C7">
        <w:rPr>
          <w:rFonts w:ascii="David" w:eastAsia="David" w:hAnsi="David" w:cs="David"/>
          <w:sz w:val="24"/>
          <w:szCs w:val="24"/>
          <w:rtl/>
        </w:rPr>
        <w:t xml:space="preserve"> למעט כזו שהיה לגביה מו"מ.  </w:t>
      </w:r>
    </w:p>
    <w:p w:rsidR="007559CD" w:rsidRDefault="005156C7" w:rsidP="00B405C2">
      <w:pPr>
        <w:pStyle w:val="10"/>
        <w:numPr>
          <w:ilvl w:val="0"/>
          <w:numId w:val="18"/>
        </w:numPr>
        <w:bidi/>
        <w:jc w:val="both"/>
        <w:rPr>
          <w:rFonts w:ascii="David" w:eastAsia="David" w:hAnsi="David" w:cs="David"/>
          <w:sz w:val="24"/>
          <w:szCs w:val="24"/>
        </w:rPr>
      </w:pPr>
      <w:r>
        <w:rPr>
          <w:rFonts w:ascii="David" w:eastAsia="David" w:hAnsi="David" w:cs="David"/>
          <w:sz w:val="24"/>
          <w:szCs w:val="24"/>
          <w:rtl/>
        </w:rPr>
        <w:t>תנאי הקובע את התמורה הכספית</w:t>
      </w:r>
      <w:r w:rsidR="00CB1B23">
        <w:rPr>
          <w:rFonts w:ascii="David" w:eastAsia="David" w:hAnsi="David" w:cs="David" w:hint="cs"/>
          <w:sz w:val="24"/>
          <w:szCs w:val="24"/>
          <w:rtl/>
        </w:rPr>
        <w:t xml:space="preserve"> לרוב לא מקפח</w:t>
      </w:r>
      <w:r>
        <w:rPr>
          <w:rFonts w:ascii="David" w:eastAsia="David" w:hAnsi="David" w:cs="David"/>
          <w:sz w:val="24"/>
          <w:szCs w:val="24"/>
          <w:rtl/>
        </w:rPr>
        <w:t>, כי התפיסה היא שלגבי המחיר יש הסכמה מהותית אפילו בחוזה אחיד. במובנים רבים, הריבית לדוגמה היא המחיר שמשלמים תמורת העסקה, עולות שאלות</w:t>
      </w:r>
      <w:r w:rsidR="00CB1B23">
        <w:rPr>
          <w:rFonts w:ascii="David" w:eastAsia="David" w:hAnsi="David" w:cs="David" w:hint="cs"/>
          <w:sz w:val="24"/>
          <w:szCs w:val="24"/>
          <w:rtl/>
        </w:rPr>
        <w:t xml:space="preserve"> בעניין</w:t>
      </w:r>
      <w:r>
        <w:rPr>
          <w:rFonts w:ascii="David" w:eastAsia="David" w:hAnsi="David" w:cs="David"/>
          <w:sz w:val="24"/>
          <w:szCs w:val="24"/>
          <w:rtl/>
        </w:rPr>
        <w:t xml:space="preserve"> בניתוח קייס. </w:t>
      </w:r>
    </w:p>
    <w:p w:rsidR="007559CD" w:rsidRDefault="005156C7" w:rsidP="00B405C2">
      <w:pPr>
        <w:pStyle w:val="10"/>
        <w:numPr>
          <w:ilvl w:val="0"/>
          <w:numId w:val="18"/>
        </w:numPr>
        <w:bidi/>
        <w:jc w:val="both"/>
        <w:rPr>
          <w:rFonts w:ascii="David" w:eastAsia="David" w:hAnsi="David" w:cs="David"/>
          <w:sz w:val="24"/>
          <w:szCs w:val="24"/>
        </w:rPr>
      </w:pPr>
      <w:r>
        <w:rPr>
          <w:rFonts w:ascii="David" w:eastAsia="David" w:hAnsi="David" w:cs="David"/>
          <w:sz w:val="24"/>
          <w:szCs w:val="24"/>
          <w:rtl/>
        </w:rPr>
        <w:t>חיקוק.</w:t>
      </w:r>
    </w:p>
    <w:p w:rsidR="007559CD" w:rsidRDefault="005156C7" w:rsidP="00B405C2">
      <w:pPr>
        <w:pStyle w:val="10"/>
        <w:numPr>
          <w:ilvl w:val="0"/>
          <w:numId w:val="18"/>
        </w:numPr>
        <w:bidi/>
        <w:jc w:val="both"/>
        <w:rPr>
          <w:rFonts w:ascii="David" w:eastAsia="David" w:hAnsi="David" w:cs="David"/>
          <w:sz w:val="24"/>
          <w:szCs w:val="24"/>
        </w:rPr>
      </w:pPr>
      <w:r>
        <w:rPr>
          <w:rFonts w:ascii="David" w:eastAsia="David" w:hAnsi="David" w:cs="David"/>
          <w:sz w:val="24"/>
          <w:szCs w:val="24"/>
          <w:rtl/>
        </w:rPr>
        <w:t xml:space="preserve">הסכם בנ"ל. </w:t>
      </w:r>
    </w:p>
    <w:p w:rsidR="007559CD" w:rsidRDefault="005156C7" w:rsidP="00B405C2">
      <w:pPr>
        <w:pStyle w:val="10"/>
        <w:numPr>
          <w:ilvl w:val="0"/>
          <w:numId w:val="18"/>
        </w:numPr>
        <w:bidi/>
        <w:jc w:val="both"/>
        <w:rPr>
          <w:rFonts w:ascii="David" w:eastAsia="David" w:hAnsi="David" w:cs="David"/>
          <w:sz w:val="24"/>
          <w:szCs w:val="24"/>
        </w:rPr>
      </w:pPr>
      <w:r>
        <w:rPr>
          <w:rFonts w:ascii="David" w:eastAsia="David" w:hAnsi="David" w:cs="David"/>
          <w:sz w:val="24"/>
          <w:szCs w:val="24"/>
          <w:rtl/>
        </w:rPr>
        <w:t>הסכם קיבוצי.</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יש דברים שלא כתובים בהכרח בחוזה, אך חלים על החוזה האחיד, לדוג' תקנון הבנק. יכולה להיות הבהרה בע"פ לשני הכיוונים. אחד יוכל להגיד שזה חלק מהחוזה ואחד יכול להגיד שלא, וזה דבר שהוסכם ספציפית. </w:t>
      </w:r>
    </w:p>
    <w:p w:rsidR="00CB1B23" w:rsidRDefault="005156C7" w:rsidP="00B405C2">
      <w:pPr>
        <w:pStyle w:val="10"/>
        <w:numPr>
          <w:ilvl w:val="0"/>
          <w:numId w:val="61"/>
        </w:numPr>
        <w:bidi/>
        <w:jc w:val="both"/>
        <w:rPr>
          <w:rFonts w:ascii="David" w:eastAsia="David" w:hAnsi="David" w:cs="David"/>
          <w:sz w:val="24"/>
          <w:szCs w:val="24"/>
        </w:rPr>
      </w:pPr>
      <w:r w:rsidRPr="00CB1B23">
        <w:rPr>
          <w:rFonts w:ascii="David" w:eastAsia="David" w:hAnsi="David" w:cs="David"/>
          <w:bCs/>
          <w:sz w:val="24"/>
          <w:szCs w:val="24"/>
          <w:u w:val="single"/>
          <w:rtl/>
        </w:rPr>
        <w:t>האם חלה חזקת הקיפוח (ס'4)?</w:t>
      </w:r>
      <w:r>
        <w:rPr>
          <w:rFonts w:ascii="David" w:eastAsia="David" w:hAnsi="David" w:cs="David"/>
          <w:sz w:val="24"/>
          <w:szCs w:val="24"/>
          <w:rtl/>
        </w:rPr>
        <w:t xml:space="preserve"> </w:t>
      </w:r>
    </w:p>
    <w:p w:rsidR="007559CD" w:rsidRDefault="005156C7" w:rsidP="00CB1B23">
      <w:pPr>
        <w:pStyle w:val="10"/>
        <w:bidi/>
        <w:ind w:left="720"/>
        <w:jc w:val="both"/>
        <w:rPr>
          <w:rFonts w:ascii="FrankRuehl" w:eastAsia="FrankRuehl" w:hAnsi="FrankRuehl" w:cs="FrankRuehl"/>
          <w:sz w:val="26"/>
          <w:szCs w:val="26"/>
        </w:rPr>
      </w:pPr>
      <w:r>
        <w:rPr>
          <w:rFonts w:ascii="David" w:eastAsia="David" w:hAnsi="David" w:cs="David"/>
          <w:sz w:val="24"/>
          <w:szCs w:val="24"/>
          <w:rtl/>
        </w:rPr>
        <w:t xml:space="preserve">חזקה היא היפוך נטל הראיה. יש מקומות לפי ס' 4 שהנחת המוצא היא שיש קיפוח ונטל הראיה עובר לצד השני. בניתוח קייס, יש לקרוא את החזקות אחת אחת ולבחון האם אחת מהן מתאימה.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לדוג' חובה לשמירה על פרטיות, הספק יכול לפטור את עצמו מחובה כזו בעולם החוזי, זהו דין דיספוזיטיבי, שמותר להתנות עליו. </w:t>
      </w:r>
      <w:r w:rsidR="00CB1B23">
        <w:rPr>
          <w:rFonts w:ascii="David" w:eastAsia="David" w:hAnsi="David" w:cs="David" w:hint="cs"/>
          <w:sz w:val="24"/>
          <w:szCs w:val="24"/>
          <w:rtl/>
        </w:rPr>
        <w:t xml:space="preserve">למבחן- </w:t>
      </w:r>
      <w:r>
        <w:rPr>
          <w:rFonts w:ascii="David" w:eastAsia="David" w:hAnsi="David" w:cs="David"/>
          <w:sz w:val="24"/>
          <w:szCs w:val="24"/>
          <w:rtl/>
        </w:rPr>
        <w:t>לוודא שיש הבנה טובה של החזקות בס'</w:t>
      </w:r>
      <w:r w:rsidR="00CB1B23">
        <w:rPr>
          <w:rFonts w:ascii="David" w:eastAsia="David" w:hAnsi="David" w:cs="David" w:hint="cs"/>
          <w:sz w:val="24"/>
          <w:szCs w:val="24"/>
          <w:rtl/>
        </w:rPr>
        <w:t xml:space="preserve"> </w:t>
      </w:r>
      <w:r>
        <w:rPr>
          <w:rFonts w:ascii="David" w:eastAsia="David" w:hAnsi="David" w:cs="David"/>
          <w:sz w:val="24"/>
          <w:szCs w:val="24"/>
          <w:rtl/>
        </w:rPr>
        <w:t xml:space="preserve">4. אם קיימת חזקת קיפוח, הצד החלש לא צריך להוכיח קיפוח, אלא הצד החזק צריך להוכיח שאין. התוצאה היא לגבי נטל ההוכחה בלבד. </w:t>
      </w:r>
    </w:p>
    <w:p w:rsidR="00CB1B23" w:rsidRDefault="005156C7" w:rsidP="00B405C2">
      <w:pPr>
        <w:pStyle w:val="10"/>
        <w:numPr>
          <w:ilvl w:val="0"/>
          <w:numId w:val="61"/>
        </w:numPr>
        <w:bidi/>
        <w:jc w:val="both"/>
        <w:rPr>
          <w:rFonts w:ascii="David" w:eastAsia="David" w:hAnsi="David" w:cs="David"/>
          <w:sz w:val="24"/>
          <w:szCs w:val="24"/>
        </w:rPr>
      </w:pPr>
      <w:r w:rsidRPr="00CB1B23">
        <w:rPr>
          <w:rFonts w:ascii="David" w:eastAsia="David" w:hAnsi="David" w:cs="David"/>
          <w:bCs/>
          <w:sz w:val="24"/>
          <w:szCs w:val="24"/>
          <w:u w:val="single"/>
          <w:rtl/>
        </w:rPr>
        <w:t xml:space="preserve">האם </w:t>
      </w:r>
      <w:proofErr w:type="spellStart"/>
      <w:r w:rsidRPr="00CB1B23">
        <w:rPr>
          <w:rFonts w:ascii="David" w:eastAsia="David" w:hAnsi="David" w:cs="David"/>
          <w:bCs/>
          <w:sz w:val="24"/>
          <w:szCs w:val="24"/>
          <w:u w:val="single"/>
          <w:rtl/>
        </w:rPr>
        <w:t>התנייה</w:t>
      </w:r>
      <w:proofErr w:type="spellEnd"/>
      <w:r w:rsidRPr="00CB1B23">
        <w:rPr>
          <w:rFonts w:ascii="David" w:eastAsia="David" w:hAnsi="David" w:cs="David"/>
          <w:bCs/>
          <w:sz w:val="24"/>
          <w:szCs w:val="24"/>
          <w:u w:val="single"/>
          <w:rtl/>
        </w:rPr>
        <w:t xml:space="preserve"> מקפחת ס'3 (או בטלה ס'5)?</w:t>
      </w:r>
      <w:r>
        <w:rPr>
          <w:rFonts w:ascii="David" w:eastAsia="David" w:hAnsi="David" w:cs="David"/>
          <w:sz w:val="24"/>
          <w:szCs w:val="24"/>
          <w:rtl/>
        </w:rPr>
        <w:t xml:space="preserve"> </w:t>
      </w:r>
    </w:p>
    <w:p w:rsidR="007559CD" w:rsidRDefault="005156C7" w:rsidP="00CB1B23">
      <w:pPr>
        <w:pStyle w:val="10"/>
        <w:bidi/>
        <w:ind w:left="720"/>
        <w:jc w:val="both"/>
        <w:rPr>
          <w:rFonts w:ascii="David" w:eastAsia="David" w:hAnsi="David" w:cs="David"/>
          <w:sz w:val="24"/>
          <w:szCs w:val="24"/>
        </w:rPr>
      </w:pPr>
      <w:r>
        <w:rPr>
          <w:rFonts w:ascii="David" w:eastAsia="David" w:hAnsi="David" w:cs="David"/>
          <w:sz w:val="24"/>
          <w:szCs w:val="24"/>
          <w:rtl/>
        </w:rPr>
        <w:t>יש לבדוק אם היא מקפחת לפי ס'</w:t>
      </w:r>
      <w:r w:rsidR="00CB1B23">
        <w:rPr>
          <w:rFonts w:ascii="David" w:eastAsia="David" w:hAnsi="David" w:cs="David" w:hint="cs"/>
          <w:sz w:val="24"/>
          <w:szCs w:val="24"/>
          <w:rtl/>
        </w:rPr>
        <w:t xml:space="preserve"> </w:t>
      </w:r>
      <w:r>
        <w:rPr>
          <w:rFonts w:ascii="David" w:eastAsia="David" w:hAnsi="David" w:cs="David"/>
          <w:sz w:val="24"/>
          <w:szCs w:val="24"/>
          <w:rtl/>
        </w:rPr>
        <w:t xml:space="preserve">3. </w:t>
      </w:r>
    </w:p>
    <w:p w:rsidR="00CB1B23" w:rsidRDefault="005156C7" w:rsidP="00CB1B23">
      <w:pPr>
        <w:pStyle w:val="10"/>
        <w:bidi/>
        <w:ind w:left="720"/>
        <w:jc w:val="both"/>
        <w:rPr>
          <w:rFonts w:ascii="David" w:eastAsia="David" w:hAnsi="David" w:cs="David"/>
          <w:sz w:val="24"/>
          <w:szCs w:val="24"/>
          <w:rtl/>
        </w:rPr>
      </w:pPr>
      <w:r>
        <w:rPr>
          <w:rFonts w:ascii="David" w:eastAsia="David" w:hAnsi="David" w:cs="David"/>
          <w:sz w:val="24"/>
          <w:szCs w:val="24"/>
          <w:rtl/>
        </w:rPr>
        <w:t>צריך להוכיח ש</w:t>
      </w:r>
      <w:r w:rsidR="00CB1B23">
        <w:rPr>
          <w:rFonts w:ascii="David" w:eastAsia="David" w:hAnsi="David" w:cs="David" w:hint="cs"/>
          <w:sz w:val="24"/>
          <w:szCs w:val="24"/>
          <w:rtl/>
        </w:rPr>
        <w:t>התנאי</w:t>
      </w:r>
      <w:r>
        <w:rPr>
          <w:rFonts w:ascii="David" w:eastAsia="David" w:hAnsi="David" w:cs="David"/>
          <w:sz w:val="24"/>
          <w:szCs w:val="24"/>
          <w:rtl/>
        </w:rPr>
        <w:t xml:space="preserve"> בלתי ה</w:t>
      </w:r>
      <w:r w:rsidR="00CB1B23">
        <w:rPr>
          <w:rFonts w:ascii="David" w:eastAsia="David" w:hAnsi="David" w:cs="David"/>
          <w:sz w:val="24"/>
          <w:szCs w:val="24"/>
          <w:rtl/>
        </w:rPr>
        <w:t>וגן. בהחלטה על קיפוח נסתכל על מ</w:t>
      </w:r>
      <w:r>
        <w:rPr>
          <w:rFonts w:ascii="David" w:eastAsia="David" w:hAnsi="David" w:cs="David"/>
          <w:sz w:val="24"/>
          <w:szCs w:val="24"/>
          <w:rtl/>
        </w:rPr>
        <w:t>כלול תנאי החוזה והנסיבות, הכל יכול להיות רלוונטי לקביעה האם יש קיפוח או לא. לדוג' מי הצד השני, פערי הכוחות של</w:t>
      </w:r>
      <w:r w:rsidR="00CB1B23">
        <w:rPr>
          <w:rFonts w:ascii="David" w:eastAsia="David" w:hAnsi="David" w:cs="David"/>
          <w:sz w:val="24"/>
          <w:szCs w:val="24"/>
          <w:rtl/>
        </w:rPr>
        <w:t xml:space="preserve"> הצדדים, נסיבות הכריתה, האם התנ</w:t>
      </w:r>
      <w:r>
        <w:rPr>
          <w:rFonts w:ascii="David" w:eastAsia="David" w:hAnsi="David" w:cs="David"/>
          <w:sz w:val="24"/>
          <w:szCs w:val="24"/>
          <w:rtl/>
        </w:rPr>
        <w:t xml:space="preserve">יה גורפת (תקנת הציבור), מה מקובל בשוק, האם </w:t>
      </w:r>
      <w:r w:rsidR="00CB1B23">
        <w:rPr>
          <w:rFonts w:ascii="David" w:eastAsia="David" w:hAnsi="David" w:cs="David" w:hint="cs"/>
          <w:sz w:val="24"/>
          <w:szCs w:val="24"/>
          <w:rtl/>
        </w:rPr>
        <w:t xml:space="preserve">מבחינה </w:t>
      </w:r>
      <w:r>
        <w:rPr>
          <w:rFonts w:ascii="David" w:eastAsia="David" w:hAnsi="David" w:cs="David"/>
          <w:sz w:val="24"/>
          <w:szCs w:val="24"/>
          <w:rtl/>
        </w:rPr>
        <w:t xml:space="preserve">אובייקטיבית התניה הוגנת. </w:t>
      </w:r>
    </w:p>
    <w:p w:rsidR="007559CD" w:rsidRDefault="005156C7" w:rsidP="00CB1B23">
      <w:pPr>
        <w:pStyle w:val="10"/>
        <w:bidi/>
        <w:ind w:left="720"/>
        <w:jc w:val="both"/>
        <w:rPr>
          <w:rFonts w:ascii="David" w:eastAsia="David" w:hAnsi="David" w:cs="David"/>
          <w:sz w:val="24"/>
          <w:szCs w:val="24"/>
        </w:rPr>
      </w:pPr>
      <w:r>
        <w:rPr>
          <w:rFonts w:ascii="David" w:eastAsia="David" w:hAnsi="David" w:cs="David"/>
          <w:sz w:val="24"/>
          <w:szCs w:val="24"/>
          <w:rtl/>
        </w:rPr>
        <w:t xml:space="preserve">שאלת הקיפוח היא עניין גמיש הנתון </w:t>
      </w:r>
      <w:proofErr w:type="spellStart"/>
      <w:r>
        <w:rPr>
          <w:rFonts w:ascii="David" w:eastAsia="David" w:hAnsi="David" w:cs="David"/>
          <w:sz w:val="24"/>
          <w:szCs w:val="24"/>
          <w:rtl/>
        </w:rPr>
        <w:t>לשק"ד</w:t>
      </w:r>
      <w:proofErr w:type="spellEnd"/>
      <w:r>
        <w:rPr>
          <w:rFonts w:ascii="David" w:eastAsia="David" w:hAnsi="David" w:cs="David"/>
          <w:sz w:val="24"/>
          <w:szCs w:val="24"/>
          <w:rtl/>
        </w:rPr>
        <w:t xml:space="preserve"> ביהמ"ש. המחוקק מגדיר את מרחב שק"ד של ביהמ"ש. לטענת הקיפוח יש כיוון, הלקוח טוען קיפוח מול הספק, והספק לא יכול להעלות טענת קיפוח כלפי הלקוח. </w:t>
      </w:r>
    </w:p>
    <w:p w:rsidR="007559CD" w:rsidRDefault="005156C7" w:rsidP="00B405C2">
      <w:pPr>
        <w:pStyle w:val="10"/>
        <w:numPr>
          <w:ilvl w:val="0"/>
          <w:numId w:val="26"/>
        </w:numPr>
        <w:bidi/>
        <w:jc w:val="both"/>
        <w:rPr>
          <w:rFonts w:ascii="David" w:eastAsia="David" w:hAnsi="David" w:cs="David"/>
          <w:sz w:val="24"/>
          <w:szCs w:val="24"/>
        </w:rPr>
      </w:pPr>
      <w:r>
        <w:rPr>
          <w:rFonts w:ascii="David" w:eastAsia="David" w:hAnsi="David" w:cs="David"/>
          <w:sz w:val="24"/>
          <w:szCs w:val="24"/>
          <w:rtl/>
        </w:rPr>
        <w:t>לפי ס'</w:t>
      </w:r>
      <w:r w:rsidR="00CB1B23">
        <w:rPr>
          <w:rFonts w:ascii="David" w:eastAsia="David" w:hAnsi="David" w:cs="David" w:hint="cs"/>
          <w:sz w:val="24"/>
          <w:szCs w:val="24"/>
          <w:rtl/>
        </w:rPr>
        <w:t xml:space="preserve"> </w:t>
      </w:r>
      <w:r>
        <w:rPr>
          <w:rFonts w:ascii="David" w:eastAsia="David" w:hAnsi="David" w:cs="David"/>
          <w:sz w:val="24"/>
          <w:szCs w:val="24"/>
          <w:rtl/>
        </w:rPr>
        <w:t xml:space="preserve">5 הניתוח זהה, אך התוצאה שונה. יש להוכיח חוזה אחיד, תנאי בחוזה אחיד, </w:t>
      </w:r>
      <w:r w:rsidR="00CB1B23">
        <w:rPr>
          <w:rFonts w:ascii="David" w:eastAsia="David" w:hAnsi="David" w:cs="David" w:hint="cs"/>
          <w:sz w:val="24"/>
          <w:szCs w:val="24"/>
          <w:rtl/>
        </w:rPr>
        <w:t>ש</w:t>
      </w:r>
      <w:r>
        <w:rPr>
          <w:rFonts w:ascii="David" w:eastAsia="David" w:hAnsi="David" w:cs="David"/>
          <w:sz w:val="24"/>
          <w:szCs w:val="24"/>
          <w:rtl/>
        </w:rPr>
        <w:t xml:space="preserve">אומר שאסור לפנות לביהמ"ש, </w:t>
      </w:r>
      <w:r w:rsidR="00CB1B23">
        <w:rPr>
          <w:rFonts w:ascii="David" w:eastAsia="David" w:hAnsi="David" w:cs="David" w:hint="cs"/>
          <w:sz w:val="24"/>
          <w:szCs w:val="24"/>
          <w:rtl/>
        </w:rPr>
        <w:t>ואז הוא ית</w:t>
      </w:r>
      <w:r>
        <w:rPr>
          <w:rFonts w:ascii="David" w:eastAsia="David" w:hAnsi="David" w:cs="David"/>
          <w:sz w:val="24"/>
          <w:szCs w:val="24"/>
          <w:rtl/>
        </w:rPr>
        <w:t xml:space="preserve">בטל. זה בטל אם זו תניה גורפת, שלילה מוחלטת. לדוג' פניה לבוררות בלבד. התוצאה לא </w:t>
      </w:r>
      <w:r w:rsidR="00CB1B23">
        <w:rPr>
          <w:rFonts w:ascii="David" w:eastAsia="David" w:hAnsi="David" w:cs="David" w:hint="cs"/>
          <w:sz w:val="24"/>
          <w:szCs w:val="24"/>
          <w:rtl/>
        </w:rPr>
        <w:t>שונה באופן קריטי</w:t>
      </w:r>
      <w:r>
        <w:rPr>
          <w:rFonts w:ascii="David" w:eastAsia="David" w:hAnsi="David" w:cs="David"/>
          <w:sz w:val="24"/>
          <w:szCs w:val="24"/>
          <w:rtl/>
        </w:rPr>
        <w:t xml:space="preserve">. </w:t>
      </w:r>
    </w:p>
    <w:p w:rsidR="007559CD" w:rsidRDefault="005156C7" w:rsidP="00B405C2">
      <w:pPr>
        <w:pStyle w:val="10"/>
        <w:numPr>
          <w:ilvl w:val="0"/>
          <w:numId w:val="61"/>
        </w:numPr>
        <w:bidi/>
        <w:jc w:val="both"/>
        <w:rPr>
          <w:rFonts w:ascii="David" w:eastAsia="David" w:hAnsi="David" w:cs="David"/>
          <w:sz w:val="24"/>
          <w:szCs w:val="24"/>
        </w:rPr>
      </w:pPr>
      <w:r w:rsidRPr="00CB1B23">
        <w:rPr>
          <w:rFonts w:ascii="David" w:eastAsia="David" w:hAnsi="David" w:cs="David"/>
          <w:bCs/>
          <w:sz w:val="24"/>
          <w:szCs w:val="24"/>
          <w:u w:val="single"/>
          <w:rtl/>
        </w:rPr>
        <w:t>סעד (ס'</w:t>
      </w:r>
      <w:r w:rsidR="00CB1B23">
        <w:rPr>
          <w:rFonts w:ascii="David" w:eastAsia="David" w:hAnsi="David" w:cs="David" w:hint="cs"/>
          <w:bCs/>
          <w:sz w:val="24"/>
          <w:szCs w:val="24"/>
          <w:u w:val="single"/>
          <w:rtl/>
        </w:rPr>
        <w:t xml:space="preserve"> </w:t>
      </w:r>
      <w:r w:rsidRPr="00CB1B23">
        <w:rPr>
          <w:rFonts w:ascii="David" w:eastAsia="David" w:hAnsi="David" w:cs="David"/>
          <w:bCs/>
          <w:sz w:val="24"/>
          <w:szCs w:val="24"/>
          <w:u w:val="single"/>
          <w:rtl/>
        </w:rPr>
        <w:t>19):</w:t>
      </w:r>
      <w:r>
        <w:rPr>
          <w:rFonts w:ascii="David" w:eastAsia="David" w:hAnsi="David" w:cs="David"/>
          <w:sz w:val="24"/>
          <w:szCs w:val="24"/>
          <w:rtl/>
        </w:rPr>
        <w:t xml:space="preserve"> ב</w:t>
      </w:r>
      <w:r w:rsidR="00CB1B23">
        <w:rPr>
          <w:rFonts w:ascii="David" w:eastAsia="David" w:hAnsi="David" w:cs="David"/>
          <w:sz w:val="24"/>
          <w:szCs w:val="24"/>
          <w:rtl/>
        </w:rPr>
        <w:t>יהמ"ש יכול לבטל או לשנות את התנ</w:t>
      </w:r>
      <w:r>
        <w:rPr>
          <w:rFonts w:ascii="David" w:eastAsia="David" w:hAnsi="David" w:cs="David"/>
          <w:sz w:val="24"/>
          <w:szCs w:val="24"/>
          <w:rtl/>
        </w:rPr>
        <w:t xml:space="preserve">יה המקפחת, באופן שיבטל את הקיפוח. </w:t>
      </w:r>
    </w:p>
    <w:p w:rsidR="007559CD" w:rsidRDefault="007559CD" w:rsidP="005156C7">
      <w:pPr>
        <w:pStyle w:val="10"/>
        <w:bidi/>
        <w:jc w:val="both"/>
        <w:rPr>
          <w:rFonts w:ascii="David" w:eastAsia="David" w:hAnsi="David" w:cs="David"/>
          <w:sz w:val="24"/>
          <w:szCs w:val="24"/>
          <w:u w:val="single"/>
        </w:rPr>
      </w:pPr>
    </w:p>
    <w:p w:rsidR="007559CD" w:rsidRPr="00CB1B23" w:rsidRDefault="005156C7" w:rsidP="005156C7">
      <w:pPr>
        <w:pStyle w:val="10"/>
        <w:bidi/>
        <w:jc w:val="both"/>
        <w:rPr>
          <w:rFonts w:ascii="David" w:eastAsia="David" w:hAnsi="David" w:cs="David"/>
          <w:b/>
          <w:bCs/>
          <w:sz w:val="24"/>
          <w:szCs w:val="24"/>
          <w:u w:val="single"/>
        </w:rPr>
      </w:pPr>
      <w:r w:rsidRPr="00CB1B23">
        <w:rPr>
          <w:rFonts w:ascii="David" w:eastAsia="David" w:hAnsi="David" w:cs="David"/>
          <w:b/>
          <w:bCs/>
          <w:sz w:val="24"/>
          <w:szCs w:val="24"/>
          <w:u w:val="single"/>
          <w:rtl/>
        </w:rPr>
        <w:t>פס"ד מילגרום:</w:t>
      </w:r>
    </w:p>
    <w:p w:rsidR="007559CD" w:rsidRDefault="005156C7" w:rsidP="00F251F2">
      <w:pPr>
        <w:pStyle w:val="10"/>
        <w:bidi/>
        <w:jc w:val="both"/>
        <w:rPr>
          <w:rFonts w:ascii="David" w:eastAsia="David" w:hAnsi="David" w:cs="David"/>
          <w:sz w:val="24"/>
          <w:szCs w:val="24"/>
        </w:rPr>
      </w:pPr>
      <w:r>
        <w:rPr>
          <w:rFonts w:ascii="David" w:eastAsia="David" w:hAnsi="David" w:cs="David"/>
          <w:sz w:val="24"/>
          <w:szCs w:val="24"/>
          <w:rtl/>
        </w:rPr>
        <w:t xml:space="preserve">בהיבט הסעד, הסעד שאמור להיות נכון, לא מביא לתוצאה הנכונה. ביהמ"ש נתן סעד שהוא מעבר לביטול הקיפוח. התנאי קבע שבית האבות יכול לקבוע באופן חד צדדי את המחיר החדש. יש הרבה כוח לצד אחד מול צד שני. ההבדל </w:t>
      </w:r>
      <w:r w:rsidR="00F251F2">
        <w:rPr>
          <w:rFonts w:ascii="David" w:eastAsia="David" w:hAnsi="David" w:cs="David" w:hint="cs"/>
          <w:sz w:val="24"/>
          <w:szCs w:val="24"/>
          <w:rtl/>
        </w:rPr>
        <w:t xml:space="preserve">הוא </w:t>
      </w:r>
      <w:r>
        <w:rPr>
          <w:rFonts w:ascii="David" w:eastAsia="David" w:hAnsi="David" w:cs="David"/>
          <w:sz w:val="24"/>
          <w:szCs w:val="24"/>
          <w:rtl/>
        </w:rPr>
        <w:t>בין ההסדר המקפח לזה שלא מקפח,</w:t>
      </w:r>
      <w:r w:rsidR="00CB1B23">
        <w:rPr>
          <w:rFonts w:ascii="David" w:eastAsia="David" w:hAnsi="David" w:cs="David" w:hint="cs"/>
          <w:sz w:val="24"/>
          <w:szCs w:val="24"/>
          <w:rtl/>
        </w:rPr>
        <w:t xml:space="preserve"> אך</w:t>
      </w:r>
      <w:r>
        <w:rPr>
          <w:rFonts w:ascii="David" w:eastAsia="David" w:hAnsi="David" w:cs="David"/>
          <w:sz w:val="24"/>
          <w:szCs w:val="24"/>
          <w:rtl/>
        </w:rPr>
        <w:t xml:space="preserve"> לא ברור שיש הבדל ברור בתוצאה. יש יסוד סביר להניח שזה יביא לאותה תוצאה. </w:t>
      </w:r>
      <w:r w:rsidR="00F251F2">
        <w:rPr>
          <w:rFonts w:ascii="David" w:eastAsia="David" w:hAnsi="David" w:cs="David" w:hint="cs"/>
          <w:sz w:val="24"/>
          <w:szCs w:val="24"/>
          <w:rtl/>
        </w:rPr>
        <w:t xml:space="preserve">השאלה היא </w:t>
      </w:r>
      <w:r>
        <w:rPr>
          <w:rFonts w:ascii="David" w:eastAsia="David" w:hAnsi="David" w:cs="David"/>
          <w:sz w:val="24"/>
          <w:szCs w:val="24"/>
          <w:rtl/>
        </w:rPr>
        <w:t xml:space="preserve">לולא הקיפוח, תחת תנאי הוגן ולא מקפח, מה היה הלקוח מקבל. אם לא ברור שהוא היה מקבל דבר שונה מהותית, </w:t>
      </w:r>
      <w:r w:rsidR="00F251F2">
        <w:rPr>
          <w:rFonts w:ascii="David" w:eastAsia="David" w:hAnsi="David" w:cs="David" w:hint="cs"/>
          <w:sz w:val="24"/>
          <w:szCs w:val="24"/>
          <w:rtl/>
        </w:rPr>
        <w:t>הביטול לא בהכרח</w:t>
      </w:r>
      <w:r>
        <w:rPr>
          <w:rFonts w:ascii="David" w:eastAsia="David" w:hAnsi="David" w:cs="David"/>
          <w:sz w:val="24"/>
          <w:szCs w:val="24"/>
          <w:rtl/>
        </w:rPr>
        <w:t xml:space="preserve"> משנה. </w:t>
      </w:r>
    </w:p>
    <w:p w:rsidR="007559CD" w:rsidRDefault="007559CD" w:rsidP="005156C7">
      <w:pPr>
        <w:pStyle w:val="10"/>
        <w:bidi/>
        <w:jc w:val="both"/>
        <w:rPr>
          <w:rFonts w:ascii="David" w:eastAsia="David" w:hAnsi="David" w:cs="David"/>
          <w:sz w:val="24"/>
          <w:szCs w:val="24"/>
        </w:rPr>
      </w:pPr>
    </w:p>
    <w:p w:rsidR="007559CD" w:rsidRPr="00F251F2" w:rsidRDefault="005156C7" w:rsidP="005156C7">
      <w:pPr>
        <w:pStyle w:val="10"/>
        <w:bidi/>
        <w:jc w:val="both"/>
        <w:rPr>
          <w:rFonts w:ascii="David" w:eastAsia="David" w:hAnsi="David" w:cs="David"/>
          <w:bCs/>
          <w:sz w:val="24"/>
          <w:szCs w:val="24"/>
          <w:u w:val="single"/>
        </w:rPr>
      </w:pPr>
      <w:r w:rsidRPr="00F251F2">
        <w:rPr>
          <w:rFonts w:ascii="David" w:eastAsia="David" w:hAnsi="David" w:cs="David"/>
          <w:bCs/>
          <w:sz w:val="24"/>
          <w:szCs w:val="24"/>
          <w:u w:val="single"/>
          <w:rtl/>
        </w:rPr>
        <w:t>דין רצוי ודין מצוי:</w:t>
      </w:r>
    </w:p>
    <w:p w:rsidR="007559CD" w:rsidRDefault="005156C7" w:rsidP="005156C7">
      <w:pPr>
        <w:pStyle w:val="10"/>
        <w:bidi/>
        <w:jc w:val="both"/>
        <w:rPr>
          <w:rFonts w:ascii="David" w:eastAsia="David" w:hAnsi="David" w:cs="David"/>
          <w:b/>
          <w:sz w:val="24"/>
          <w:szCs w:val="24"/>
        </w:rPr>
      </w:pPr>
      <w:r>
        <w:rPr>
          <w:rFonts w:ascii="David" w:eastAsia="David" w:hAnsi="David" w:cs="David"/>
          <w:b/>
          <w:sz w:val="24"/>
          <w:szCs w:val="24"/>
          <w:rtl/>
        </w:rPr>
        <w:t>ניתוח הצעה לשינוי בחקיקה:</w:t>
      </w:r>
    </w:p>
    <w:p w:rsidR="007559CD" w:rsidRDefault="005156C7" w:rsidP="00B405C2">
      <w:pPr>
        <w:pStyle w:val="10"/>
        <w:numPr>
          <w:ilvl w:val="0"/>
          <w:numId w:val="32"/>
        </w:numPr>
        <w:bidi/>
        <w:jc w:val="both"/>
        <w:rPr>
          <w:rFonts w:ascii="David" w:eastAsia="David" w:hAnsi="David" w:cs="David"/>
          <w:b/>
          <w:sz w:val="24"/>
          <w:szCs w:val="24"/>
        </w:rPr>
      </w:pPr>
      <w:r>
        <w:rPr>
          <w:rFonts w:ascii="David" w:eastAsia="David" w:hAnsi="David" w:cs="David"/>
          <w:b/>
          <w:sz w:val="24"/>
          <w:szCs w:val="24"/>
          <w:rtl/>
        </w:rPr>
        <w:t xml:space="preserve">האם השינוי המוצע ישנה את הדין הקיים?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בדין הקיים יש אבחנה בין חוזים רגילים לאחידים, ועילת הקיפוח מאפשרת התערבות יותר משמעותית במקומות כאלו. מצד שני השינוי יכול להיות ברטוריקה בלבד. תמיד לא ברור שיש שינוי כי תמיד יש כלים אחרים שיכולים להחליף, אך בכל זאת יש הבדל בין תקנת הציבור לבין קיפוח בחוזים אחידים. אולי יש הבדל ואולי אין הבדל, לכן השאלה לא ברורה. </w:t>
      </w:r>
    </w:p>
    <w:p w:rsidR="007559CD" w:rsidRDefault="005156C7" w:rsidP="00B405C2">
      <w:pPr>
        <w:pStyle w:val="10"/>
        <w:numPr>
          <w:ilvl w:val="0"/>
          <w:numId w:val="32"/>
        </w:numPr>
        <w:bidi/>
        <w:jc w:val="both"/>
        <w:rPr>
          <w:rFonts w:ascii="David" w:eastAsia="David" w:hAnsi="David" w:cs="David"/>
          <w:b/>
          <w:sz w:val="24"/>
          <w:szCs w:val="24"/>
        </w:rPr>
      </w:pPr>
      <w:r>
        <w:rPr>
          <w:rFonts w:ascii="David" w:eastAsia="David" w:hAnsi="David" w:cs="David"/>
          <w:b/>
          <w:sz w:val="24"/>
          <w:szCs w:val="24"/>
          <w:rtl/>
        </w:rPr>
        <w:t>האם השינוי המוצע ראוי?</w:t>
      </w:r>
      <w:r>
        <w:rPr>
          <w:rFonts w:ascii="David" w:eastAsia="David" w:hAnsi="David" w:cs="David"/>
          <w:sz w:val="24"/>
          <w:szCs w:val="24"/>
          <w:rtl/>
        </w:rPr>
        <w:t xml:space="preserve"> יש יתרונות וחסרונות. </w:t>
      </w:r>
      <w:r w:rsidR="00F251F2">
        <w:rPr>
          <w:rFonts w:ascii="David" w:eastAsia="David" w:hAnsi="David" w:cs="David" w:hint="cs"/>
          <w:sz w:val="24"/>
          <w:szCs w:val="24"/>
          <w:rtl/>
        </w:rPr>
        <w:t xml:space="preserve">להעלות </w:t>
      </w:r>
      <w:r>
        <w:rPr>
          <w:rFonts w:ascii="David" w:eastAsia="David" w:hAnsi="David" w:cs="David"/>
          <w:sz w:val="24"/>
          <w:szCs w:val="24"/>
          <w:rtl/>
        </w:rPr>
        <w:t xml:space="preserve">כמה שיותר טיעונים, כמה שיותר טובים. </w:t>
      </w:r>
    </w:p>
    <w:p w:rsidR="007559CD" w:rsidRDefault="007559CD" w:rsidP="005156C7">
      <w:pPr>
        <w:pStyle w:val="10"/>
        <w:bidi/>
        <w:jc w:val="both"/>
        <w:rPr>
          <w:rFonts w:ascii="David" w:eastAsia="David" w:hAnsi="David" w:cs="David"/>
          <w:sz w:val="24"/>
          <w:szCs w:val="24"/>
        </w:rPr>
      </w:pPr>
    </w:p>
    <w:p w:rsidR="007559CD" w:rsidRPr="00F251F2" w:rsidRDefault="005156C7" w:rsidP="005156C7">
      <w:pPr>
        <w:pStyle w:val="10"/>
        <w:bidi/>
        <w:jc w:val="center"/>
        <w:rPr>
          <w:rFonts w:ascii="David" w:eastAsia="David" w:hAnsi="David" w:cs="David"/>
          <w:bCs/>
          <w:sz w:val="24"/>
          <w:szCs w:val="24"/>
          <w:u w:val="single"/>
        </w:rPr>
      </w:pPr>
      <w:r w:rsidRPr="00F251F2">
        <w:rPr>
          <w:rFonts w:ascii="David" w:eastAsia="David" w:hAnsi="David" w:cs="David"/>
          <w:bCs/>
          <w:sz w:val="24"/>
          <w:szCs w:val="24"/>
          <w:u w:val="single"/>
          <w:rtl/>
        </w:rPr>
        <w:t>חוזה על תנאי</w:t>
      </w:r>
      <w:r w:rsidR="002A6A1C">
        <w:rPr>
          <w:rFonts w:ascii="David" w:eastAsia="David" w:hAnsi="David" w:cs="David" w:hint="cs"/>
          <w:bCs/>
          <w:sz w:val="24"/>
          <w:szCs w:val="24"/>
          <w:u w:val="single"/>
          <w:rtl/>
        </w:rPr>
        <w:t>- ס' 27</w:t>
      </w:r>
      <w:r w:rsidR="00F251F2">
        <w:rPr>
          <w:rFonts w:ascii="David" w:eastAsia="David" w:hAnsi="David" w:cs="David" w:hint="cs"/>
          <w:bCs/>
          <w:sz w:val="24"/>
          <w:szCs w:val="24"/>
          <w:u w:val="single"/>
          <w:rtl/>
        </w:rPr>
        <w:t>:</w:t>
      </w:r>
    </w:p>
    <w:p w:rsidR="007559CD" w:rsidRPr="00F251F2" w:rsidRDefault="005156C7" w:rsidP="005156C7">
      <w:pPr>
        <w:pStyle w:val="10"/>
        <w:bidi/>
        <w:jc w:val="both"/>
        <w:rPr>
          <w:rFonts w:ascii="David" w:eastAsia="David" w:hAnsi="David" w:cs="David"/>
          <w:bCs/>
          <w:sz w:val="24"/>
          <w:szCs w:val="24"/>
          <w:u w:val="single"/>
        </w:rPr>
      </w:pPr>
      <w:r w:rsidRPr="00F251F2">
        <w:rPr>
          <w:rFonts w:ascii="David" w:eastAsia="David" w:hAnsi="David" w:cs="David"/>
          <w:bCs/>
          <w:sz w:val="24"/>
          <w:szCs w:val="24"/>
          <w:u w:val="single"/>
          <w:rtl/>
        </w:rPr>
        <w:t>סעיפי החוק- דוגמא:</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חוזה על תנאי- חוזה שתוקפו תלוי בהתרחשות אירוע חיצוני.</w:t>
      </w:r>
    </w:p>
    <w:p w:rsidR="007559CD" w:rsidRDefault="005156C7" w:rsidP="005156C7">
      <w:pPr>
        <w:pStyle w:val="10"/>
        <w:bidi/>
        <w:jc w:val="both"/>
        <w:rPr>
          <w:rFonts w:ascii="David" w:eastAsia="David" w:hAnsi="David" w:cs="David"/>
          <w:sz w:val="24"/>
          <w:szCs w:val="24"/>
        </w:rPr>
      </w:pPr>
      <w:proofErr w:type="spellStart"/>
      <w:r>
        <w:rPr>
          <w:rFonts w:ascii="David" w:eastAsia="David" w:hAnsi="David" w:cs="David"/>
          <w:sz w:val="24"/>
          <w:szCs w:val="24"/>
          <w:rtl/>
        </w:rPr>
        <w:t>תניית</w:t>
      </w:r>
      <w:proofErr w:type="spellEnd"/>
      <w:r>
        <w:rPr>
          <w:rFonts w:ascii="David" w:eastAsia="David" w:hAnsi="David" w:cs="David"/>
          <w:sz w:val="24"/>
          <w:szCs w:val="24"/>
          <w:rtl/>
        </w:rPr>
        <w:t xml:space="preserve"> פטור- הסדר בחוזה הפוטר צד מחובה המוטלת עליו.</w:t>
      </w:r>
    </w:p>
    <w:p w:rsidR="007559CD" w:rsidRDefault="005156C7" w:rsidP="005156C7">
      <w:pPr>
        <w:pStyle w:val="10"/>
        <w:bidi/>
        <w:jc w:val="both"/>
        <w:rPr>
          <w:rFonts w:ascii="David" w:eastAsia="David" w:hAnsi="David" w:cs="David"/>
          <w:sz w:val="24"/>
          <w:szCs w:val="24"/>
        </w:rPr>
      </w:pPr>
      <w:proofErr w:type="spellStart"/>
      <w:r>
        <w:rPr>
          <w:rFonts w:ascii="David" w:eastAsia="David" w:hAnsi="David" w:cs="David"/>
          <w:sz w:val="24"/>
          <w:szCs w:val="24"/>
          <w:rtl/>
        </w:rPr>
        <w:t>תנייה</w:t>
      </w:r>
      <w:proofErr w:type="spellEnd"/>
      <w:r>
        <w:rPr>
          <w:rFonts w:ascii="David" w:eastAsia="David" w:hAnsi="David" w:cs="David"/>
          <w:sz w:val="24"/>
          <w:szCs w:val="24"/>
          <w:rtl/>
        </w:rPr>
        <w:t xml:space="preserve"> היא הסדר, סעיף בחוזה. תנאי הוא אירוע חיצוני כלשהו הקובע את תקפות החוזה.</w:t>
      </w:r>
    </w:p>
    <w:p w:rsidR="00F251F2" w:rsidRDefault="00F251F2" w:rsidP="005156C7">
      <w:pPr>
        <w:pStyle w:val="10"/>
        <w:pBdr>
          <w:top w:val="nil"/>
          <w:left w:val="nil"/>
          <w:bottom w:val="nil"/>
          <w:right w:val="nil"/>
          <w:between w:val="nil"/>
        </w:pBdr>
        <w:bidi/>
        <w:jc w:val="both"/>
        <w:rPr>
          <w:rFonts w:ascii="Miriam" w:eastAsia="Miriam" w:hAnsi="Miriam" w:cs="Miriam"/>
          <w:sz w:val="32"/>
          <w:szCs w:val="32"/>
          <w:rtl/>
        </w:rPr>
      </w:pPr>
    </w:p>
    <w:p w:rsidR="007559CD" w:rsidRDefault="00F251F2" w:rsidP="00F251F2">
      <w:pPr>
        <w:pStyle w:val="10"/>
        <w:pBdr>
          <w:top w:val="nil"/>
          <w:left w:val="nil"/>
          <w:bottom w:val="nil"/>
          <w:right w:val="nil"/>
          <w:between w:val="nil"/>
        </w:pBdr>
        <w:bidi/>
        <w:jc w:val="both"/>
        <w:rPr>
          <w:rFonts w:ascii="David" w:eastAsia="David" w:hAnsi="David" w:cs="David"/>
          <w:sz w:val="24"/>
          <w:szCs w:val="24"/>
        </w:rPr>
      </w:pPr>
      <w:r w:rsidRPr="00F251F2">
        <w:rPr>
          <w:rFonts w:ascii="David" w:eastAsia="David" w:hAnsi="David" w:cs="David" w:hint="cs"/>
          <w:sz w:val="24"/>
          <w:szCs w:val="24"/>
          <w:u w:val="single"/>
          <w:rtl/>
        </w:rPr>
        <w:t xml:space="preserve">לפי </w:t>
      </w:r>
      <w:r w:rsidR="005156C7" w:rsidRPr="00F251F2">
        <w:rPr>
          <w:rFonts w:ascii="David" w:eastAsia="David" w:hAnsi="David" w:cs="David"/>
          <w:sz w:val="24"/>
          <w:szCs w:val="24"/>
          <w:u w:val="single"/>
          <w:rtl/>
        </w:rPr>
        <w:t>ס' 29-</w:t>
      </w:r>
      <w:r w:rsidR="005156C7">
        <w:rPr>
          <w:rFonts w:ascii="David" w:eastAsia="David" w:hAnsi="David" w:cs="David"/>
          <w:sz w:val="24"/>
          <w:szCs w:val="24"/>
          <w:rtl/>
        </w:rPr>
        <w:t xml:space="preserve"> לדוג' חוזה לבניית בית בין קבלן ללקוח. בזמן החתימה, אם אין היתר בניה, החוזה לא בטל, אך כעבור זמן יכול להיות שכן, תלוי בסוג העסקה, חלוף זמן סביר, ומה שסוכם בחוזה בין הצדדים. למרות שכתוב 'בטל', לפעמים הפסיקה תדרוש הודעת ביטול. </w:t>
      </w:r>
    </w:p>
    <w:p w:rsidR="007559CD" w:rsidRDefault="00F251F2" w:rsidP="00F251F2">
      <w:pPr>
        <w:pStyle w:val="10"/>
        <w:pBdr>
          <w:top w:val="nil"/>
          <w:left w:val="nil"/>
          <w:bottom w:val="nil"/>
          <w:right w:val="nil"/>
          <w:between w:val="nil"/>
        </w:pBdr>
        <w:bidi/>
        <w:jc w:val="both"/>
        <w:rPr>
          <w:rFonts w:ascii="David" w:eastAsia="David" w:hAnsi="David" w:cs="David"/>
          <w:sz w:val="24"/>
          <w:szCs w:val="24"/>
        </w:rPr>
      </w:pPr>
      <w:r w:rsidRPr="00F251F2">
        <w:rPr>
          <w:rFonts w:ascii="David" w:eastAsia="David" w:hAnsi="David" w:cs="David" w:hint="cs"/>
          <w:sz w:val="24"/>
          <w:szCs w:val="24"/>
          <w:u w:val="single"/>
          <w:rtl/>
        </w:rPr>
        <w:t xml:space="preserve">לפי </w:t>
      </w:r>
      <w:r w:rsidR="005156C7" w:rsidRPr="00F251F2">
        <w:rPr>
          <w:rFonts w:ascii="David" w:eastAsia="David" w:hAnsi="David" w:cs="David"/>
          <w:sz w:val="24"/>
          <w:szCs w:val="24"/>
          <w:u w:val="single"/>
          <w:rtl/>
        </w:rPr>
        <w:t>ס' 28-</w:t>
      </w:r>
      <w:r w:rsidR="005156C7">
        <w:rPr>
          <w:rFonts w:ascii="David" w:eastAsia="David" w:hAnsi="David" w:cs="David"/>
          <w:sz w:val="24"/>
          <w:szCs w:val="24"/>
          <w:rtl/>
        </w:rPr>
        <w:t xml:space="preserve"> אם הקבלן מנע את התממשות התנאי, ודאג במעשה או במחדל לכך שלא יקבל היתר, אינו יכול להסתמך על כך- החוזה תקף, וכל עוד הוא לא קיים אותו</w:t>
      </w:r>
      <w:r>
        <w:rPr>
          <w:rFonts w:ascii="David" w:eastAsia="David" w:hAnsi="David" w:cs="David" w:hint="cs"/>
          <w:sz w:val="24"/>
          <w:szCs w:val="24"/>
          <w:rtl/>
        </w:rPr>
        <w:t xml:space="preserve"> יש </w:t>
      </w:r>
      <w:r w:rsidR="005156C7">
        <w:rPr>
          <w:rFonts w:ascii="David" w:eastAsia="David" w:hAnsi="David" w:cs="David"/>
          <w:sz w:val="24"/>
          <w:szCs w:val="24"/>
          <w:rtl/>
        </w:rPr>
        <w:t xml:space="preserve">הפרה. </w:t>
      </w:r>
    </w:p>
    <w:p w:rsidR="007559CD" w:rsidRDefault="005156C7" w:rsidP="005156C7">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אם יש צד שגרם לביטול</w:t>
      </w:r>
      <w:r w:rsidR="00F251F2">
        <w:rPr>
          <w:rFonts w:ascii="David" w:eastAsia="David" w:hAnsi="David" w:cs="David" w:hint="cs"/>
          <w:sz w:val="24"/>
          <w:szCs w:val="24"/>
          <w:rtl/>
        </w:rPr>
        <w:t xml:space="preserve"> ע"י גרימה</w:t>
      </w:r>
      <w:r>
        <w:rPr>
          <w:rFonts w:ascii="David" w:eastAsia="David" w:hAnsi="David" w:cs="David"/>
          <w:sz w:val="24"/>
          <w:szCs w:val="24"/>
          <w:rtl/>
        </w:rPr>
        <w:t xml:space="preserve"> לאי התממשות התנאי המתלה, אותו צד לא יכול לטעון לבטלות. </w:t>
      </w:r>
    </w:p>
    <w:p w:rsidR="007559CD" w:rsidRDefault="005156C7" w:rsidP="005156C7">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 xml:space="preserve">קשה להסביר בדיוק מה המקרה </w:t>
      </w:r>
      <w:r w:rsidRPr="00F251F2">
        <w:rPr>
          <w:rFonts w:ascii="David" w:eastAsia="David" w:hAnsi="David" w:cs="David"/>
          <w:sz w:val="24"/>
          <w:szCs w:val="24"/>
          <w:u w:val="single"/>
          <w:rtl/>
        </w:rPr>
        <w:t>ב28(ג),</w:t>
      </w:r>
      <w:r>
        <w:rPr>
          <w:rFonts w:ascii="David" w:eastAsia="David" w:hAnsi="David" w:cs="David"/>
          <w:sz w:val="24"/>
          <w:szCs w:val="24"/>
          <w:rtl/>
        </w:rPr>
        <w:t xml:space="preserve"> אך נניח שהקבלן לא קיבל היתר כי לא מסר מסמכים מסוימים, ונניח שזה לא היה בזדון ולא ברשלנות, במקרה כזה הקבלן יכול להסתמך על התקיימות התנאי (ולטעון לבטלות החוזה). </w:t>
      </w:r>
    </w:p>
    <w:p w:rsidR="00F251F2" w:rsidRDefault="00F251F2" w:rsidP="005156C7">
      <w:pPr>
        <w:pStyle w:val="10"/>
        <w:bidi/>
        <w:jc w:val="both"/>
        <w:rPr>
          <w:rFonts w:ascii="David" w:eastAsia="David" w:hAnsi="David" w:cs="David"/>
          <w:b/>
          <w:sz w:val="24"/>
          <w:szCs w:val="24"/>
          <w:u w:val="single"/>
          <w:rtl/>
        </w:rPr>
      </w:pPr>
    </w:p>
    <w:p w:rsidR="007559CD" w:rsidRPr="00F251F2" w:rsidRDefault="005156C7" w:rsidP="00F251F2">
      <w:pPr>
        <w:pStyle w:val="10"/>
        <w:bidi/>
        <w:jc w:val="both"/>
        <w:rPr>
          <w:rFonts w:ascii="David" w:eastAsia="David" w:hAnsi="David" w:cs="David"/>
          <w:bCs/>
          <w:sz w:val="24"/>
          <w:szCs w:val="24"/>
          <w:u w:val="single"/>
        </w:rPr>
      </w:pPr>
      <w:r w:rsidRPr="00F251F2">
        <w:rPr>
          <w:rFonts w:ascii="David" w:eastAsia="David" w:hAnsi="David" w:cs="David"/>
          <w:bCs/>
          <w:sz w:val="24"/>
          <w:szCs w:val="24"/>
          <w:u w:val="single"/>
          <w:rtl/>
        </w:rPr>
        <w:t>יישום- חוזה על תנאי בסכסוך משפטי:</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חוזה הוא שינוי מצבם המשפטי של הצדדים על פי רצונם. סכסוך משפטי הוא </w:t>
      </w:r>
      <w:r w:rsidR="00F251F2">
        <w:rPr>
          <w:rFonts w:ascii="David" w:eastAsia="David" w:hAnsi="David" w:cs="David" w:hint="cs"/>
          <w:sz w:val="24"/>
          <w:szCs w:val="24"/>
          <w:rtl/>
        </w:rPr>
        <w:t>כ</w:t>
      </w:r>
      <w:r>
        <w:rPr>
          <w:rFonts w:ascii="David" w:eastAsia="David" w:hAnsi="David" w:cs="David"/>
          <w:sz w:val="24"/>
          <w:szCs w:val="24"/>
          <w:rtl/>
        </w:rPr>
        <w:t xml:space="preserve">שצד אחד רוצה להשתחרר מהחוזה והצד השני לא. יש להבין איזה צד טוען מה. אם יש מפר, הוא הצד שרוצה להשתחרר, כי אם הוא </w:t>
      </w:r>
      <w:r w:rsidR="00F251F2">
        <w:rPr>
          <w:rFonts w:ascii="David" w:eastAsia="David" w:hAnsi="David" w:cs="David" w:hint="cs"/>
          <w:sz w:val="24"/>
          <w:szCs w:val="24"/>
          <w:rtl/>
        </w:rPr>
        <w:t xml:space="preserve">היה </w:t>
      </w:r>
      <w:r>
        <w:rPr>
          <w:rFonts w:ascii="David" w:eastAsia="David" w:hAnsi="David" w:cs="David"/>
          <w:sz w:val="24"/>
          <w:szCs w:val="24"/>
          <w:rtl/>
        </w:rPr>
        <w:t xml:space="preserve">משוחרר מהחוזה הוא לא ירצה להשתחרר.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מקרה לדוג'- (המשך מהדוג' הקודמת) בניה טעונה היתר בניה שלא ניתן. הלקוח יטען שלא התקיים התנאי לכן החוזה בטל, והוא משוחרר מהחיובים שלו, והקבלן יטען שכן התקיים התנאי, או שלא עבר זמן סביר.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ביהמ"ש יכול לפסוק:</w:t>
      </w:r>
    </w:p>
    <w:p w:rsidR="007559CD" w:rsidRDefault="005156C7" w:rsidP="00B405C2">
      <w:pPr>
        <w:pStyle w:val="10"/>
        <w:numPr>
          <w:ilvl w:val="0"/>
          <w:numId w:val="19"/>
        </w:numPr>
        <w:bidi/>
        <w:jc w:val="both"/>
        <w:rPr>
          <w:rFonts w:ascii="David" w:eastAsia="David" w:hAnsi="David" w:cs="David"/>
          <w:sz w:val="24"/>
          <w:szCs w:val="24"/>
        </w:rPr>
      </w:pPr>
      <w:r>
        <w:rPr>
          <w:rFonts w:ascii="David" w:eastAsia="David" w:hAnsi="David" w:cs="David"/>
          <w:sz w:val="24"/>
          <w:szCs w:val="24"/>
          <w:rtl/>
        </w:rPr>
        <w:t xml:space="preserve">קבלת ההיתר היא חיוב על אחד הצדדים. </w:t>
      </w:r>
    </w:p>
    <w:p w:rsidR="007559CD" w:rsidRDefault="005156C7" w:rsidP="00B405C2">
      <w:pPr>
        <w:pStyle w:val="10"/>
        <w:numPr>
          <w:ilvl w:val="0"/>
          <w:numId w:val="19"/>
        </w:numPr>
        <w:bidi/>
        <w:jc w:val="both"/>
        <w:rPr>
          <w:rFonts w:ascii="David" w:eastAsia="David" w:hAnsi="David" w:cs="David"/>
          <w:sz w:val="24"/>
          <w:szCs w:val="24"/>
        </w:rPr>
      </w:pPr>
      <w:r>
        <w:rPr>
          <w:rFonts w:ascii="David" w:eastAsia="David" w:hAnsi="David" w:cs="David"/>
          <w:sz w:val="24"/>
          <w:szCs w:val="24"/>
          <w:rtl/>
        </w:rPr>
        <w:t>קבלת ההיתר היא תנאי לתוקף החוזה.</w:t>
      </w:r>
    </w:p>
    <w:p w:rsidR="007559CD" w:rsidRDefault="005156C7" w:rsidP="00B405C2">
      <w:pPr>
        <w:pStyle w:val="10"/>
        <w:numPr>
          <w:ilvl w:val="0"/>
          <w:numId w:val="19"/>
        </w:numPr>
        <w:bidi/>
        <w:jc w:val="both"/>
        <w:rPr>
          <w:rFonts w:ascii="David" w:eastAsia="David" w:hAnsi="David" w:cs="David"/>
          <w:sz w:val="24"/>
          <w:szCs w:val="24"/>
        </w:rPr>
      </w:pPr>
      <w:r>
        <w:rPr>
          <w:rFonts w:ascii="David" w:eastAsia="David" w:hAnsi="David" w:cs="David"/>
          <w:sz w:val="24"/>
          <w:szCs w:val="24"/>
          <w:rtl/>
        </w:rPr>
        <w:t xml:space="preserve">החוזה קובע בניה גם ללא היתר. </w:t>
      </w:r>
    </w:p>
    <w:p w:rsidR="00F251F2" w:rsidRDefault="00F251F2" w:rsidP="005156C7">
      <w:pPr>
        <w:pStyle w:val="10"/>
        <w:bidi/>
        <w:jc w:val="both"/>
        <w:rPr>
          <w:rFonts w:ascii="David" w:eastAsia="David" w:hAnsi="David" w:cs="David"/>
          <w:b/>
          <w:bCs/>
          <w:sz w:val="24"/>
          <w:szCs w:val="24"/>
          <w:u w:val="single"/>
          <w:rtl/>
        </w:rPr>
      </w:pPr>
    </w:p>
    <w:p w:rsidR="00F251F2" w:rsidRPr="00F251F2" w:rsidRDefault="005156C7" w:rsidP="00F251F2">
      <w:pPr>
        <w:pStyle w:val="10"/>
        <w:bidi/>
        <w:jc w:val="both"/>
        <w:rPr>
          <w:rFonts w:ascii="David" w:eastAsia="David" w:hAnsi="David" w:cs="David"/>
          <w:b/>
          <w:bCs/>
          <w:sz w:val="24"/>
          <w:szCs w:val="24"/>
          <w:rtl/>
        </w:rPr>
      </w:pPr>
      <w:r w:rsidRPr="00F251F2">
        <w:rPr>
          <w:rFonts w:ascii="David" w:eastAsia="David" w:hAnsi="David" w:cs="David"/>
          <w:b/>
          <w:bCs/>
          <w:sz w:val="24"/>
          <w:szCs w:val="24"/>
          <w:u w:val="single"/>
          <w:rtl/>
        </w:rPr>
        <w:t>פס"ד נתיבי איילון:</w:t>
      </w:r>
    </w:p>
    <w:p w:rsidR="007559CD" w:rsidRDefault="005156C7" w:rsidP="00F251F2">
      <w:pPr>
        <w:pStyle w:val="10"/>
        <w:bidi/>
        <w:jc w:val="both"/>
        <w:rPr>
          <w:rFonts w:ascii="David" w:eastAsia="David" w:hAnsi="David" w:cs="David"/>
          <w:sz w:val="24"/>
          <w:szCs w:val="24"/>
        </w:rPr>
      </w:pPr>
      <w:r>
        <w:rPr>
          <w:rFonts w:ascii="David" w:eastAsia="David" w:hAnsi="David" w:cs="David"/>
          <w:sz w:val="24"/>
          <w:szCs w:val="24"/>
          <w:rtl/>
        </w:rPr>
        <w:t xml:space="preserve">החוזה היה תלוי באישור שר הפנים להעברת בעלות כיוון שמדובר בקרקע של העירייה. מקרה קלאסי של חוזה על תנאי- הרבה מהמקרים מתעוררים במקרים של צורך באישור גורם חיצוני. השופט </w:t>
      </w:r>
      <w:proofErr w:type="spellStart"/>
      <w:r w:rsidRPr="00F251F2">
        <w:rPr>
          <w:rFonts w:ascii="David" w:eastAsia="David" w:hAnsi="David" w:cs="David"/>
          <w:b/>
          <w:bCs/>
          <w:sz w:val="24"/>
          <w:szCs w:val="24"/>
          <w:rtl/>
        </w:rPr>
        <w:t>טירקל</w:t>
      </w:r>
      <w:proofErr w:type="spellEnd"/>
      <w:r>
        <w:rPr>
          <w:rFonts w:ascii="David" w:eastAsia="David" w:hAnsi="David" w:cs="David"/>
          <w:sz w:val="24"/>
          <w:szCs w:val="24"/>
          <w:rtl/>
        </w:rPr>
        <w:t xml:space="preserve"> מביא שתי אפשרויות- חיוב או תנאי. </w:t>
      </w:r>
      <w:r w:rsidRPr="00F251F2">
        <w:rPr>
          <w:rFonts w:ascii="David" w:eastAsia="David" w:hAnsi="David" w:cs="David"/>
          <w:b/>
          <w:bCs/>
          <w:sz w:val="24"/>
          <w:szCs w:val="24"/>
          <w:rtl/>
        </w:rPr>
        <w:t>ברק</w:t>
      </w:r>
      <w:r>
        <w:rPr>
          <w:rFonts w:ascii="David" w:eastAsia="David" w:hAnsi="David" w:cs="David"/>
          <w:sz w:val="24"/>
          <w:szCs w:val="24"/>
          <w:rtl/>
        </w:rPr>
        <w:t xml:space="preserve"> קובע שזה יכול להיות רק אחד משניהם, </w:t>
      </w:r>
      <w:r w:rsidR="00F251F2">
        <w:rPr>
          <w:rFonts w:ascii="David" w:eastAsia="David" w:hAnsi="David" w:cs="David" w:hint="cs"/>
          <w:sz w:val="24"/>
          <w:szCs w:val="24"/>
          <w:rtl/>
        </w:rPr>
        <w:t>ו</w:t>
      </w:r>
      <w:r>
        <w:rPr>
          <w:rFonts w:ascii="David" w:eastAsia="David" w:hAnsi="David" w:cs="David"/>
          <w:sz w:val="24"/>
          <w:szCs w:val="24"/>
          <w:rtl/>
        </w:rPr>
        <w:t xml:space="preserve">יש להחליט. </w:t>
      </w:r>
      <w:proofErr w:type="spellStart"/>
      <w:r w:rsidRPr="00F251F2">
        <w:rPr>
          <w:rFonts w:ascii="David" w:eastAsia="David" w:hAnsi="David" w:cs="David"/>
          <w:b/>
          <w:bCs/>
          <w:sz w:val="24"/>
          <w:szCs w:val="24"/>
          <w:rtl/>
        </w:rPr>
        <w:t>טירקל</w:t>
      </w:r>
      <w:proofErr w:type="spellEnd"/>
      <w:r w:rsidRPr="00F251F2">
        <w:rPr>
          <w:rFonts w:ascii="David" w:eastAsia="David" w:hAnsi="David" w:cs="David"/>
          <w:b/>
          <w:bCs/>
          <w:sz w:val="24"/>
          <w:szCs w:val="24"/>
          <w:rtl/>
        </w:rPr>
        <w:t xml:space="preserve"> </w:t>
      </w:r>
      <w:r>
        <w:rPr>
          <w:rFonts w:ascii="David" w:eastAsia="David" w:hAnsi="David" w:cs="David"/>
          <w:sz w:val="24"/>
          <w:szCs w:val="24"/>
          <w:rtl/>
        </w:rPr>
        <w:t xml:space="preserve">קובע שאולי זה שניהם, אך </w:t>
      </w:r>
      <w:r w:rsidRPr="00F251F2">
        <w:rPr>
          <w:rFonts w:ascii="David" w:eastAsia="David" w:hAnsi="David" w:cs="David"/>
          <w:b/>
          <w:bCs/>
          <w:sz w:val="24"/>
          <w:szCs w:val="24"/>
          <w:rtl/>
        </w:rPr>
        <w:t>ברק</w:t>
      </w:r>
      <w:r>
        <w:rPr>
          <w:rFonts w:ascii="David" w:eastAsia="David" w:hAnsi="David" w:cs="David"/>
          <w:sz w:val="24"/>
          <w:szCs w:val="24"/>
          <w:rtl/>
        </w:rPr>
        <w:t xml:space="preserve"> קובע שלא </w:t>
      </w:r>
      <w:proofErr w:type="spellStart"/>
      <w:r>
        <w:rPr>
          <w:rFonts w:ascii="David" w:eastAsia="David" w:hAnsi="David" w:cs="David"/>
          <w:sz w:val="24"/>
          <w:szCs w:val="24"/>
          <w:rtl/>
        </w:rPr>
        <w:t>ו</w:t>
      </w:r>
      <w:r w:rsidRPr="00F251F2">
        <w:rPr>
          <w:rFonts w:ascii="David" w:eastAsia="David" w:hAnsi="David" w:cs="David"/>
          <w:b/>
          <w:bCs/>
          <w:sz w:val="24"/>
          <w:szCs w:val="24"/>
          <w:rtl/>
        </w:rPr>
        <w:t>דורנר</w:t>
      </w:r>
      <w:proofErr w:type="spellEnd"/>
      <w:r>
        <w:rPr>
          <w:rFonts w:ascii="David" w:eastAsia="David" w:hAnsi="David" w:cs="David"/>
          <w:sz w:val="24"/>
          <w:szCs w:val="24"/>
          <w:rtl/>
        </w:rPr>
        <w:t xml:space="preserve"> מסכימה </w:t>
      </w:r>
      <w:proofErr w:type="spellStart"/>
      <w:r>
        <w:rPr>
          <w:rFonts w:ascii="David" w:eastAsia="David" w:hAnsi="David" w:cs="David"/>
          <w:sz w:val="24"/>
          <w:szCs w:val="24"/>
          <w:rtl/>
        </w:rPr>
        <w:t>איתו</w:t>
      </w:r>
      <w:proofErr w:type="spellEnd"/>
      <w:r>
        <w:rPr>
          <w:rFonts w:ascii="David" w:eastAsia="David" w:hAnsi="David" w:cs="David"/>
          <w:sz w:val="24"/>
          <w:szCs w:val="24"/>
          <w:rtl/>
        </w:rPr>
        <w:t xml:space="preserve"> בעניין (לכן זו הלכה). במקרה הזה- הקבלן לקח על עצמו להוציא היתר, ומשלא הוציא, הפר את החוזה. עניין זה חשוב כיוון שהשאלה היא פרשנית, יש לפרש את החוזה, את מה שהצדדים קבעו בו. במקרה הזה יש מסגרת פרשנית די נוחה. אם נקבע שאחד הצדדים צריך להוציא היתר, קל לפרש זאת שמדובר בחיוב. בחוזה לא כתוב על האישור הספציפי מהשר, אך כתוב שהמוכר אחראי להוציא את כל האישורים כדי למכור, לכן מבחינה פרשנית, העבודה הנדרשת על כל ההיתרים היא חיוב על המוכר.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היות האפשרויות מוציאות, נוח לצורך </w:t>
      </w:r>
      <w:r w:rsidR="00F251F2">
        <w:rPr>
          <w:rFonts w:ascii="David" w:eastAsia="David" w:hAnsi="David" w:cs="David" w:hint="cs"/>
          <w:sz w:val="24"/>
          <w:szCs w:val="24"/>
          <w:rtl/>
        </w:rPr>
        <w:t>ה</w:t>
      </w:r>
      <w:r>
        <w:rPr>
          <w:rFonts w:ascii="David" w:eastAsia="David" w:hAnsi="David" w:cs="David"/>
          <w:sz w:val="24"/>
          <w:szCs w:val="24"/>
          <w:rtl/>
        </w:rPr>
        <w:t xml:space="preserve">פרשני. </w:t>
      </w:r>
    </w:p>
    <w:p w:rsidR="007559CD" w:rsidRDefault="005156C7" w:rsidP="00F251F2">
      <w:pPr>
        <w:pStyle w:val="10"/>
        <w:bidi/>
        <w:jc w:val="both"/>
        <w:rPr>
          <w:rFonts w:ascii="David" w:eastAsia="David" w:hAnsi="David" w:cs="David"/>
          <w:sz w:val="24"/>
          <w:szCs w:val="24"/>
        </w:rPr>
      </w:pPr>
      <w:r>
        <w:rPr>
          <w:rFonts w:ascii="David" w:eastAsia="David" w:hAnsi="David" w:cs="David"/>
          <w:sz w:val="24"/>
          <w:szCs w:val="24"/>
          <w:rtl/>
        </w:rPr>
        <w:t xml:space="preserve">החזקה בס' 27(ב), אינה </w:t>
      </w:r>
      <w:r w:rsidR="00F251F2">
        <w:rPr>
          <w:rFonts w:ascii="David" w:eastAsia="David" w:hAnsi="David" w:cs="David" w:hint="cs"/>
          <w:sz w:val="24"/>
          <w:szCs w:val="24"/>
          <w:rtl/>
        </w:rPr>
        <w:t>חלוטה</w:t>
      </w:r>
      <w:r>
        <w:rPr>
          <w:rFonts w:ascii="David" w:eastAsia="David" w:hAnsi="David" w:cs="David"/>
          <w:sz w:val="24"/>
          <w:szCs w:val="24"/>
          <w:rtl/>
        </w:rPr>
        <w:t xml:space="preserve">, אלא היפוך נטל הראיה בלבד. </w:t>
      </w:r>
    </w:p>
    <w:p w:rsidR="007559CD" w:rsidRPr="00F251F2" w:rsidRDefault="005156C7" w:rsidP="005156C7">
      <w:pPr>
        <w:pStyle w:val="10"/>
        <w:bidi/>
        <w:jc w:val="both"/>
        <w:rPr>
          <w:rFonts w:ascii="David" w:eastAsia="David" w:hAnsi="David" w:cs="David"/>
          <w:bCs/>
          <w:sz w:val="24"/>
          <w:szCs w:val="24"/>
          <w:u w:val="single"/>
        </w:rPr>
      </w:pPr>
      <w:r w:rsidRPr="00F251F2">
        <w:rPr>
          <w:rFonts w:ascii="David" w:eastAsia="David" w:hAnsi="David" w:cs="David"/>
          <w:bCs/>
          <w:sz w:val="24"/>
          <w:szCs w:val="24"/>
          <w:u w:val="single"/>
          <w:rtl/>
        </w:rPr>
        <w:lastRenderedPageBreak/>
        <w:t>חוזה על תנאי, פרשנות ואי חוקיות:</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הבניה מצריכה היתר. אפשרויות פרשניות:</w:t>
      </w:r>
    </w:p>
    <w:p w:rsidR="007559CD" w:rsidRDefault="005156C7" w:rsidP="00B405C2">
      <w:pPr>
        <w:pStyle w:val="10"/>
        <w:numPr>
          <w:ilvl w:val="0"/>
          <w:numId w:val="36"/>
        </w:numPr>
        <w:bidi/>
        <w:jc w:val="both"/>
        <w:rPr>
          <w:rFonts w:ascii="David" w:eastAsia="David" w:hAnsi="David" w:cs="David"/>
          <w:sz w:val="24"/>
          <w:szCs w:val="24"/>
        </w:rPr>
      </w:pPr>
      <w:r>
        <w:rPr>
          <w:rFonts w:ascii="David" w:eastAsia="David" w:hAnsi="David" w:cs="David"/>
          <w:sz w:val="24"/>
          <w:szCs w:val="24"/>
          <w:rtl/>
        </w:rPr>
        <w:t>קבלת היתר היא חיוב על אחד הצדדים- הצד החייב להשיג היתר הוא המפר.</w:t>
      </w:r>
    </w:p>
    <w:p w:rsidR="007559CD" w:rsidRDefault="005156C7" w:rsidP="00B405C2">
      <w:pPr>
        <w:pStyle w:val="10"/>
        <w:numPr>
          <w:ilvl w:val="0"/>
          <w:numId w:val="36"/>
        </w:numPr>
        <w:bidi/>
        <w:jc w:val="both"/>
        <w:rPr>
          <w:rFonts w:ascii="David" w:eastAsia="David" w:hAnsi="David" w:cs="David"/>
          <w:sz w:val="24"/>
          <w:szCs w:val="24"/>
        </w:rPr>
      </w:pPr>
      <w:r>
        <w:rPr>
          <w:rFonts w:ascii="David" w:eastAsia="David" w:hAnsi="David" w:cs="David"/>
          <w:sz w:val="24"/>
          <w:szCs w:val="24"/>
          <w:rtl/>
        </w:rPr>
        <w:t xml:space="preserve">קבלת היתר היא תנאי לתוקף החוזה- החוזה בטל. </w:t>
      </w:r>
    </w:p>
    <w:p w:rsidR="007559CD" w:rsidRDefault="005156C7" w:rsidP="00B405C2">
      <w:pPr>
        <w:pStyle w:val="10"/>
        <w:numPr>
          <w:ilvl w:val="0"/>
          <w:numId w:val="36"/>
        </w:numPr>
        <w:bidi/>
        <w:jc w:val="both"/>
        <w:rPr>
          <w:rFonts w:ascii="David" w:eastAsia="David" w:hAnsi="David" w:cs="David"/>
          <w:sz w:val="24"/>
          <w:szCs w:val="24"/>
        </w:rPr>
      </w:pPr>
      <w:r>
        <w:rPr>
          <w:rFonts w:ascii="David" w:eastAsia="David" w:hAnsi="David" w:cs="David"/>
          <w:sz w:val="24"/>
          <w:szCs w:val="24"/>
          <w:rtl/>
        </w:rPr>
        <w:t>החוזה קובע גם בניה ללא היתר ולכן הוא לא חוקי- מגוון תוצאות אי חוקיות בס' 31.</w:t>
      </w:r>
    </w:p>
    <w:p w:rsidR="00F251F2" w:rsidRDefault="00F251F2" w:rsidP="00F251F2">
      <w:pPr>
        <w:pStyle w:val="10"/>
        <w:bidi/>
        <w:jc w:val="center"/>
        <w:rPr>
          <w:rFonts w:ascii="David" w:eastAsia="David" w:hAnsi="David" w:cs="David"/>
          <w:bCs/>
          <w:sz w:val="24"/>
          <w:szCs w:val="24"/>
          <w:u w:val="single"/>
          <w:rtl/>
        </w:rPr>
      </w:pPr>
    </w:p>
    <w:p w:rsidR="007559CD" w:rsidRPr="00F251F2" w:rsidRDefault="005156C7" w:rsidP="00F251F2">
      <w:pPr>
        <w:pStyle w:val="10"/>
        <w:bidi/>
        <w:rPr>
          <w:rFonts w:ascii="David" w:eastAsia="David" w:hAnsi="David" w:cs="David"/>
          <w:bCs/>
          <w:sz w:val="24"/>
          <w:szCs w:val="24"/>
          <w:u w:val="single"/>
        </w:rPr>
      </w:pPr>
      <w:r w:rsidRPr="00F251F2">
        <w:rPr>
          <w:rFonts w:ascii="David" w:eastAsia="David" w:hAnsi="David" w:cs="David"/>
          <w:bCs/>
          <w:sz w:val="24"/>
          <w:szCs w:val="24"/>
          <w:u w:val="single"/>
          <w:rtl/>
        </w:rPr>
        <w:t>סעדים:</w:t>
      </w:r>
    </w:p>
    <w:p w:rsidR="007559CD" w:rsidRDefault="005156C7" w:rsidP="005156C7">
      <w:pPr>
        <w:pStyle w:val="10"/>
        <w:bidi/>
        <w:jc w:val="both"/>
        <w:rPr>
          <w:rFonts w:ascii="David" w:eastAsia="David" w:hAnsi="David" w:cs="David"/>
          <w:b/>
          <w:sz w:val="24"/>
          <w:szCs w:val="24"/>
          <w:u w:val="single"/>
        </w:rPr>
      </w:pPr>
      <w:r>
        <w:rPr>
          <w:rFonts w:ascii="David" w:eastAsia="David" w:hAnsi="David" w:cs="David"/>
          <w:sz w:val="24"/>
          <w:szCs w:val="24"/>
          <w:rtl/>
        </w:rPr>
        <w:t>אם לדוג' עלויות הבניה ירדו באופן משמעותי, הצד שלא רוצה להפסיד לא יטען לבטלות בגין טעות, כיוון שהיא בכדאיות, אלא יכול אולי לטעון לתנאי שלא התקיים, חוזה בלתי חוקי, הפרת חיוב.</w:t>
      </w:r>
    </w:p>
    <w:p w:rsidR="00F251F2" w:rsidRDefault="005156C7" w:rsidP="00B405C2">
      <w:pPr>
        <w:pStyle w:val="10"/>
        <w:numPr>
          <w:ilvl w:val="0"/>
          <w:numId w:val="69"/>
        </w:numPr>
        <w:bidi/>
        <w:jc w:val="both"/>
        <w:rPr>
          <w:rFonts w:ascii="David" w:eastAsia="David" w:hAnsi="David" w:cs="David"/>
          <w:sz w:val="24"/>
          <w:szCs w:val="24"/>
        </w:rPr>
      </w:pPr>
      <w:r w:rsidRPr="00F251F2">
        <w:rPr>
          <w:rFonts w:ascii="David" w:eastAsia="David" w:hAnsi="David" w:cs="David"/>
          <w:b/>
          <w:sz w:val="24"/>
          <w:szCs w:val="24"/>
          <w:u w:val="single"/>
          <w:rtl/>
        </w:rPr>
        <w:t>אי חוקיות:</w:t>
      </w:r>
      <w:r>
        <w:rPr>
          <w:rFonts w:ascii="David" w:eastAsia="David" w:hAnsi="David" w:cs="David"/>
          <w:sz w:val="24"/>
          <w:szCs w:val="24"/>
          <w:rtl/>
        </w:rPr>
        <w:t xml:space="preserve"> </w:t>
      </w:r>
    </w:p>
    <w:p w:rsidR="007559CD" w:rsidRDefault="005156C7" w:rsidP="00F251F2">
      <w:pPr>
        <w:pStyle w:val="10"/>
        <w:bidi/>
        <w:ind w:left="720"/>
        <w:jc w:val="both"/>
        <w:rPr>
          <w:rFonts w:ascii="David" w:eastAsia="David" w:hAnsi="David" w:cs="David"/>
          <w:sz w:val="24"/>
          <w:szCs w:val="24"/>
        </w:rPr>
      </w:pPr>
      <w:r>
        <w:rPr>
          <w:rFonts w:ascii="David" w:eastAsia="David" w:hAnsi="David" w:cs="David"/>
          <w:sz w:val="24"/>
          <w:szCs w:val="24"/>
          <w:rtl/>
        </w:rPr>
        <w:t xml:space="preserve">הצד הרוצה לטעון לאי חוקיות יצטרך לטעון שכיוון שבנו בלי היתר, החוזה לא חוקי. ביהמ"ש יכול להורות על ביטול והשבה, יכול לתת פטור חלקי מהשבה, ויכול אף להורות אכיפה. </w:t>
      </w:r>
    </w:p>
    <w:p w:rsidR="00F251F2" w:rsidRDefault="005156C7" w:rsidP="00B405C2">
      <w:pPr>
        <w:pStyle w:val="10"/>
        <w:numPr>
          <w:ilvl w:val="0"/>
          <w:numId w:val="69"/>
        </w:numPr>
        <w:bidi/>
        <w:jc w:val="both"/>
        <w:rPr>
          <w:rFonts w:ascii="David" w:eastAsia="David" w:hAnsi="David" w:cs="David"/>
          <w:sz w:val="24"/>
          <w:szCs w:val="24"/>
        </w:rPr>
      </w:pPr>
      <w:r w:rsidRPr="00F251F2">
        <w:rPr>
          <w:rFonts w:ascii="David" w:eastAsia="David" w:hAnsi="David" w:cs="David"/>
          <w:b/>
          <w:sz w:val="24"/>
          <w:szCs w:val="24"/>
          <w:u w:val="single"/>
          <w:rtl/>
        </w:rPr>
        <w:t>אי קיום תנאי:</w:t>
      </w:r>
      <w:r>
        <w:rPr>
          <w:rFonts w:ascii="David" w:eastAsia="David" w:hAnsi="David" w:cs="David"/>
          <w:sz w:val="24"/>
          <w:szCs w:val="24"/>
          <w:rtl/>
        </w:rPr>
        <w:t xml:space="preserve"> </w:t>
      </w:r>
    </w:p>
    <w:p w:rsidR="007559CD" w:rsidRDefault="005156C7" w:rsidP="00F251F2">
      <w:pPr>
        <w:pStyle w:val="10"/>
        <w:bidi/>
        <w:ind w:left="720"/>
        <w:jc w:val="both"/>
        <w:rPr>
          <w:rFonts w:ascii="David" w:eastAsia="David" w:hAnsi="David" w:cs="David"/>
          <w:sz w:val="24"/>
          <w:szCs w:val="24"/>
        </w:rPr>
      </w:pPr>
      <w:r>
        <w:rPr>
          <w:rFonts w:ascii="David" w:eastAsia="David" w:hAnsi="David" w:cs="David"/>
          <w:sz w:val="24"/>
          <w:szCs w:val="24"/>
          <w:rtl/>
        </w:rPr>
        <w:t xml:space="preserve">בטלות. בעקבות בטלות </w:t>
      </w:r>
      <w:r w:rsidR="00F251F2">
        <w:rPr>
          <w:rFonts w:ascii="David" w:eastAsia="David" w:hAnsi="David" w:cs="David" w:hint="cs"/>
          <w:sz w:val="24"/>
          <w:szCs w:val="24"/>
          <w:rtl/>
        </w:rPr>
        <w:t xml:space="preserve">באה </w:t>
      </w:r>
      <w:r>
        <w:rPr>
          <w:rFonts w:ascii="David" w:eastAsia="David" w:hAnsi="David" w:cs="David"/>
          <w:sz w:val="24"/>
          <w:szCs w:val="24"/>
          <w:rtl/>
        </w:rPr>
        <w:t xml:space="preserve">השבה הדדית, </w:t>
      </w:r>
      <w:r w:rsidR="00F251F2">
        <w:rPr>
          <w:rFonts w:ascii="David" w:eastAsia="David" w:hAnsi="David" w:cs="David" w:hint="cs"/>
          <w:sz w:val="24"/>
          <w:szCs w:val="24"/>
          <w:rtl/>
        </w:rPr>
        <w:t>ו</w:t>
      </w:r>
      <w:r>
        <w:rPr>
          <w:rFonts w:ascii="David" w:eastAsia="David" w:hAnsi="David" w:cs="David"/>
          <w:sz w:val="24"/>
          <w:szCs w:val="24"/>
          <w:rtl/>
        </w:rPr>
        <w:t xml:space="preserve">יש צורך לקבוע את ערך הנכסים שהועברו. השאלה היא איך מודדים את השווי? לפי השווי החוזי המקורי או לפי ערכם </w:t>
      </w:r>
      <w:r w:rsidR="00F251F2">
        <w:rPr>
          <w:rFonts w:ascii="David" w:eastAsia="David" w:hAnsi="David" w:cs="David" w:hint="cs"/>
          <w:sz w:val="24"/>
          <w:szCs w:val="24"/>
          <w:rtl/>
        </w:rPr>
        <w:t>העכשווי</w:t>
      </w:r>
      <w:r>
        <w:rPr>
          <w:rFonts w:ascii="David" w:eastAsia="David" w:hAnsi="David" w:cs="David"/>
          <w:sz w:val="24"/>
          <w:szCs w:val="24"/>
          <w:rtl/>
        </w:rPr>
        <w:t xml:space="preserve">? אם יש תוקף לחוזה ברור שצריך להשיב את מה שכתוב בחוזה, אך במקרה של בטלות והשבה הדדית השאלה לא ברורה. </w:t>
      </w:r>
    </w:p>
    <w:p w:rsidR="00F251F2" w:rsidRPr="00F251F2" w:rsidRDefault="005156C7" w:rsidP="00B405C2">
      <w:pPr>
        <w:pStyle w:val="10"/>
        <w:numPr>
          <w:ilvl w:val="0"/>
          <w:numId w:val="69"/>
        </w:numPr>
        <w:bidi/>
        <w:jc w:val="both"/>
        <w:rPr>
          <w:rFonts w:ascii="David" w:eastAsia="David" w:hAnsi="David" w:cs="David"/>
          <w:b/>
          <w:sz w:val="24"/>
          <w:szCs w:val="24"/>
        </w:rPr>
      </w:pPr>
      <w:r w:rsidRPr="00F251F2">
        <w:rPr>
          <w:rFonts w:ascii="David" w:eastAsia="David" w:hAnsi="David" w:cs="David"/>
          <w:b/>
          <w:sz w:val="24"/>
          <w:szCs w:val="24"/>
          <w:u w:val="single"/>
          <w:rtl/>
        </w:rPr>
        <w:t>הפרת חיוב:</w:t>
      </w:r>
      <w:r>
        <w:rPr>
          <w:rFonts w:ascii="David" w:eastAsia="David" w:hAnsi="David" w:cs="David"/>
          <w:b/>
          <w:sz w:val="24"/>
          <w:szCs w:val="24"/>
          <w:rtl/>
        </w:rPr>
        <w:t xml:space="preserve"> </w:t>
      </w:r>
      <w:r>
        <w:rPr>
          <w:rFonts w:ascii="David" w:eastAsia="David" w:hAnsi="David" w:cs="David"/>
          <w:sz w:val="24"/>
          <w:szCs w:val="24"/>
          <w:rtl/>
        </w:rPr>
        <w:t xml:space="preserve"> </w:t>
      </w:r>
    </w:p>
    <w:p w:rsidR="007559CD" w:rsidRDefault="005156C7" w:rsidP="00F251F2">
      <w:pPr>
        <w:pStyle w:val="10"/>
        <w:bidi/>
        <w:ind w:left="720"/>
        <w:jc w:val="both"/>
        <w:rPr>
          <w:rFonts w:ascii="David" w:eastAsia="David" w:hAnsi="David" w:cs="David"/>
          <w:b/>
          <w:sz w:val="24"/>
          <w:szCs w:val="24"/>
        </w:rPr>
      </w:pPr>
      <w:r>
        <w:rPr>
          <w:rFonts w:ascii="David" w:eastAsia="David" w:hAnsi="David" w:cs="David"/>
          <w:sz w:val="24"/>
          <w:szCs w:val="24"/>
          <w:rtl/>
        </w:rPr>
        <w:t xml:space="preserve">גם פה התוצאות יהיו שונות, כיוון שבאות עקב הפרת חוזה. </w:t>
      </w:r>
    </w:p>
    <w:p w:rsidR="00F251F2" w:rsidRDefault="00F251F2" w:rsidP="005156C7">
      <w:pPr>
        <w:pStyle w:val="10"/>
        <w:bidi/>
        <w:jc w:val="both"/>
        <w:rPr>
          <w:rFonts w:ascii="David" w:eastAsia="David" w:hAnsi="David" w:cs="David"/>
          <w:sz w:val="24"/>
          <w:szCs w:val="24"/>
          <w:u w:val="single"/>
          <w:rtl/>
        </w:rPr>
      </w:pPr>
    </w:p>
    <w:p w:rsidR="007559CD" w:rsidRPr="00F251F2" w:rsidRDefault="005156C7" w:rsidP="00F251F2">
      <w:pPr>
        <w:pStyle w:val="10"/>
        <w:bidi/>
        <w:jc w:val="both"/>
        <w:rPr>
          <w:rFonts w:ascii="David" w:eastAsia="David" w:hAnsi="David" w:cs="David"/>
          <w:b/>
          <w:bCs/>
          <w:sz w:val="24"/>
          <w:szCs w:val="24"/>
          <w:u w:val="single"/>
        </w:rPr>
      </w:pPr>
      <w:r w:rsidRPr="00F251F2">
        <w:rPr>
          <w:rFonts w:ascii="David" w:eastAsia="David" w:hAnsi="David" w:cs="David"/>
          <w:b/>
          <w:bCs/>
          <w:sz w:val="24"/>
          <w:szCs w:val="24"/>
          <w:u w:val="single"/>
          <w:rtl/>
        </w:rPr>
        <w:t>פס"ד צאלים נ' דלק:</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נוספה קטגוריה- קבלת היתר היא חיוב </w:t>
      </w:r>
      <w:r w:rsidR="00F251F2">
        <w:rPr>
          <w:rFonts w:ascii="David" w:eastAsia="David" w:hAnsi="David" w:cs="David" w:hint="cs"/>
          <w:sz w:val="24"/>
          <w:szCs w:val="24"/>
          <w:rtl/>
        </w:rPr>
        <w:t>השתדלות</w:t>
      </w:r>
      <w:r>
        <w:rPr>
          <w:rFonts w:ascii="David" w:eastAsia="David" w:hAnsi="David" w:cs="David"/>
          <w:sz w:val="24"/>
          <w:szCs w:val="24"/>
          <w:rtl/>
        </w:rPr>
        <w:t xml:space="preserve"> על אחד הצדדים- </w:t>
      </w:r>
      <w:r w:rsidR="00F251F2">
        <w:rPr>
          <w:rFonts w:ascii="David" w:eastAsia="David" w:hAnsi="David" w:cs="David" w:hint="cs"/>
          <w:sz w:val="24"/>
          <w:szCs w:val="24"/>
          <w:rtl/>
        </w:rPr>
        <w:t xml:space="preserve">לכן </w:t>
      </w:r>
      <w:r>
        <w:rPr>
          <w:rFonts w:ascii="David" w:eastAsia="David" w:hAnsi="David" w:cs="David"/>
          <w:sz w:val="24"/>
          <w:szCs w:val="24"/>
          <w:rtl/>
        </w:rPr>
        <w:t xml:space="preserve">החוזה בטל. </w:t>
      </w:r>
      <w:r w:rsidR="00F251F2">
        <w:rPr>
          <w:rFonts w:ascii="David" w:eastAsia="David" w:hAnsi="David" w:cs="David" w:hint="cs"/>
          <w:sz w:val="24"/>
          <w:szCs w:val="24"/>
          <w:rtl/>
        </w:rPr>
        <w:t xml:space="preserve">זה </w:t>
      </w:r>
      <w:r>
        <w:rPr>
          <w:rFonts w:ascii="David" w:eastAsia="David" w:hAnsi="David" w:cs="David"/>
          <w:sz w:val="24"/>
          <w:szCs w:val="24"/>
          <w:rtl/>
        </w:rPr>
        <w:t xml:space="preserve">מקרה שבו מדובר גם בחיוב וגם בתנאי. חיוב השתדלות וגם תנאי.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צריך להשיג היתר, ויש חיוב על הקבלן להשיגו ע"פ החוזה. אך מדובר בחיוב השתדלות- יש עליו חיוב לפעול להשגת האישור, אך אין לו חי</w:t>
      </w:r>
      <w:r w:rsidR="00F251F2">
        <w:rPr>
          <w:rFonts w:ascii="David" w:eastAsia="David" w:hAnsi="David" w:cs="David"/>
          <w:sz w:val="24"/>
          <w:szCs w:val="24"/>
          <w:rtl/>
        </w:rPr>
        <w:t xml:space="preserve">וב לגבי התוצאה. חיוב השתדלות </w:t>
      </w:r>
      <w:r w:rsidR="00F251F2">
        <w:rPr>
          <w:rFonts w:ascii="David" w:eastAsia="David" w:hAnsi="David" w:cs="David" w:hint="cs"/>
          <w:sz w:val="24"/>
          <w:szCs w:val="24"/>
          <w:rtl/>
        </w:rPr>
        <w:t>הוא</w:t>
      </w:r>
      <w:r>
        <w:rPr>
          <w:rFonts w:ascii="David" w:eastAsia="David" w:hAnsi="David" w:cs="David"/>
          <w:sz w:val="24"/>
          <w:szCs w:val="24"/>
          <w:rtl/>
        </w:rPr>
        <w:t xml:space="preserve"> לפעול באופן סביר על מנת להשיג דבר מסוים וחיוב תוצאה זה חיוב להגיע לתוצאה מסוימת. לכן אם לא הושג ההיתר, והקבלן הוכיח שהוא השתדל באופן סביר להשיגו, התנאי לא התקיים והחוזה בטל כדין חוזה על תנאי (מתלה).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עניין זה משנה את היבט העבודה הפרשנית עד כה. עד עכשיו היה ברור שזה יכול להיות רק אחד משני הדברים, היו אמצעים פרשניים חזקים ומשמעותיים. אחרי </w:t>
      </w:r>
      <w:r w:rsidRPr="00F251F2">
        <w:rPr>
          <w:rFonts w:ascii="David" w:eastAsia="David" w:hAnsi="David" w:cs="David"/>
          <w:b/>
          <w:bCs/>
          <w:sz w:val="24"/>
          <w:szCs w:val="24"/>
          <w:rtl/>
        </w:rPr>
        <w:t>צאלים נ' דלק</w:t>
      </w:r>
      <w:r>
        <w:rPr>
          <w:rFonts w:ascii="David" w:eastAsia="David" w:hAnsi="David" w:cs="David"/>
          <w:sz w:val="24"/>
          <w:szCs w:val="24"/>
          <w:rtl/>
        </w:rPr>
        <w:t xml:space="preserve"> זה כבר לא המצב, כיוון שגם אם כתוב בחוזה שהקבלן יפעל להשיג את האישורים, זה לא אומר שמדובר בחיוב ולכן הוא לא תנאי, יש להבדיל אם החיוב הוא חיוב השתדלות או חיוב תוצאה. בפרשנות יש הרבה גמישות ולכן זה לא בהכרח ברור. </w:t>
      </w:r>
    </w:p>
    <w:p w:rsidR="004D7A19" w:rsidRDefault="004D7A19" w:rsidP="005156C7">
      <w:pPr>
        <w:pStyle w:val="10"/>
        <w:bidi/>
        <w:jc w:val="both"/>
        <w:rPr>
          <w:rFonts w:ascii="David" w:eastAsia="David" w:hAnsi="David" w:cs="David"/>
          <w:sz w:val="24"/>
          <w:szCs w:val="24"/>
          <w:rtl/>
        </w:rPr>
      </w:pPr>
    </w:p>
    <w:p w:rsidR="007559CD" w:rsidRDefault="005156C7" w:rsidP="004D7A19">
      <w:pPr>
        <w:pStyle w:val="10"/>
        <w:bidi/>
        <w:jc w:val="both"/>
        <w:rPr>
          <w:rFonts w:ascii="David" w:eastAsia="David" w:hAnsi="David" w:cs="David"/>
          <w:sz w:val="24"/>
          <w:szCs w:val="24"/>
        </w:rPr>
      </w:pPr>
      <w:r>
        <w:rPr>
          <w:rFonts w:ascii="David" w:eastAsia="David" w:hAnsi="David" w:cs="David"/>
          <w:sz w:val="24"/>
          <w:szCs w:val="24"/>
          <w:rtl/>
        </w:rPr>
        <w:t xml:space="preserve">חוזה על תנאי הוא כלי לחלוקת סיכונים בין הצדדים. אם הסיכון מתממש, מי צריך לשלם? אם נקבע שהשגת ההיתר היא חיוב על הקבלן, כל העלויות יהיו על הקבלן, אם נקבע שזה תנאי, כל אחד נושא בסיכונים שלו, בפגעים שנוצרו לו כתוצאה מכך.  אם השגת ההיתר היא חיוב על הקבלן, בכך שאין היתר הקבלן הפר חוזה וחייב לפצות את הצד השני, כל הסיכונים נופלים עליו. אך אם ההשגה תהיה תנאי לתוקף החוזה, הסיכונים יתחלקו. סיכון הוא מאורע עתידי בעל תוצאות שליליות מבחינת הצדדים. </w:t>
      </w:r>
    </w:p>
    <w:p w:rsidR="007559CD" w:rsidRDefault="007559CD" w:rsidP="005156C7">
      <w:pPr>
        <w:pStyle w:val="10"/>
        <w:bidi/>
        <w:jc w:val="both"/>
        <w:rPr>
          <w:rFonts w:ascii="David" w:eastAsia="David" w:hAnsi="David" w:cs="David"/>
          <w:sz w:val="24"/>
          <w:szCs w:val="24"/>
        </w:rPr>
      </w:pPr>
    </w:p>
    <w:p w:rsidR="007559CD" w:rsidRPr="004D7A19" w:rsidRDefault="005156C7" w:rsidP="009958AB">
      <w:pPr>
        <w:pStyle w:val="10"/>
        <w:bidi/>
        <w:jc w:val="center"/>
        <w:rPr>
          <w:rFonts w:ascii="David" w:eastAsia="David" w:hAnsi="David" w:cs="David"/>
          <w:bCs/>
          <w:sz w:val="24"/>
          <w:szCs w:val="24"/>
          <w:u w:val="single"/>
        </w:rPr>
      </w:pPr>
      <w:r w:rsidRPr="004D7A19">
        <w:rPr>
          <w:rFonts w:ascii="David" w:eastAsia="David" w:hAnsi="David" w:cs="David"/>
          <w:bCs/>
          <w:sz w:val="24"/>
          <w:szCs w:val="24"/>
          <w:u w:val="single"/>
          <w:rtl/>
        </w:rPr>
        <w:t>היציאה מהחוזה:</w:t>
      </w:r>
    </w:p>
    <w:p w:rsidR="007559CD" w:rsidRPr="004D7A19" w:rsidRDefault="005156C7" w:rsidP="005156C7">
      <w:pPr>
        <w:pStyle w:val="10"/>
        <w:bidi/>
        <w:jc w:val="both"/>
        <w:rPr>
          <w:rFonts w:ascii="David" w:eastAsia="David" w:hAnsi="David" w:cs="David"/>
          <w:bCs/>
          <w:sz w:val="24"/>
          <w:szCs w:val="24"/>
        </w:rPr>
      </w:pPr>
      <w:r w:rsidRPr="004D7A19">
        <w:rPr>
          <w:rFonts w:ascii="David" w:eastAsia="David" w:hAnsi="David" w:cs="David"/>
          <w:bCs/>
          <w:sz w:val="24"/>
          <w:szCs w:val="24"/>
          <w:u w:val="single"/>
          <w:rtl/>
        </w:rPr>
        <w:t>קיום החוזה ופקיעת חיובים:</w:t>
      </w:r>
      <w:r w:rsidRPr="004D7A19">
        <w:rPr>
          <w:rFonts w:ascii="David" w:eastAsia="David" w:hAnsi="David" w:cs="David"/>
          <w:bCs/>
          <w:sz w:val="24"/>
          <w:szCs w:val="24"/>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חוזה יכול להסתיים בדרך אופטימ</w:t>
      </w:r>
      <w:r w:rsidR="004D7A19">
        <w:rPr>
          <w:rFonts w:ascii="David" w:eastAsia="David" w:hAnsi="David" w:cs="David" w:hint="cs"/>
          <w:sz w:val="24"/>
          <w:szCs w:val="24"/>
          <w:rtl/>
        </w:rPr>
        <w:t>א</w:t>
      </w:r>
      <w:r>
        <w:rPr>
          <w:rFonts w:ascii="David" w:eastAsia="David" w:hAnsi="David" w:cs="David"/>
          <w:sz w:val="24"/>
          <w:szCs w:val="24"/>
          <w:rtl/>
        </w:rPr>
        <w:t>לית, באופן מוצלח. אם כל צד קיים את חיובו, החיובים פקעו כי הם כבר נעשו. כעת יש מצב קנייני חדש (במקרה של מכר דירה</w:t>
      </w:r>
      <w:r w:rsidR="004D7A19">
        <w:rPr>
          <w:rFonts w:ascii="David" w:eastAsia="David" w:hAnsi="David" w:cs="David" w:hint="cs"/>
          <w:sz w:val="24"/>
          <w:szCs w:val="24"/>
          <w:rtl/>
        </w:rPr>
        <w:t xml:space="preserve"> לדוג'</w:t>
      </w:r>
      <w:r>
        <w:rPr>
          <w:rFonts w:ascii="David" w:eastAsia="David" w:hAnsi="David" w:cs="David"/>
          <w:sz w:val="24"/>
          <w:szCs w:val="24"/>
          <w:rtl/>
        </w:rPr>
        <w:t xml:space="preserve">), הנכס שייך לצד השני, אך החוזה כבר נגמר, אין יותר יחס של חובות וזכויות בין הצדדים. הדרך הבסיסית והפשוטה ליציאה מן החוזה. </w:t>
      </w:r>
    </w:p>
    <w:p w:rsidR="007559CD" w:rsidRDefault="007559CD" w:rsidP="005156C7">
      <w:pPr>
        <w:pStyle w:val="10"/>
        <w:bidi/>
        <w:jc w:val="both"/>
        <w:rPr>
          <w:rFonts w:ascii="David" w:eastAsia="David" w:hAnsi="David" w:cs="David"/>
          <w:b/>
          <w:sz w:val="24"/>
          <w:szCs w:val="24"/>
          <w:u w:val="single"/>
        </w:rPr>
      </w:pPr>
    </w:p>
    <w:p w:rsidR="007559CD" w:rsidRPr="004D7A19" w:rsidRDefault="005156C7" w:rsidP="004D7A19">
      <w:pPr>
        <w:pStyle w:val="10"/>
        <w:bidi/>
        <w:jc w:val="center"/>
        <w:rPr>
          <w:rFonts w:ascii="David" w:eastAsia="David" w:hAnsi="David" w:cs="David"/>
          <w:bCs/>
          <w:sz w:val="24"/>
          <w:szCs w:val="24"/>
          <w:u w:val="single"/>
        </w:rPr>
      </w:pPr>
      <w:r w:rsidRPr="004D7A19">
        <w:rPr>
          <w:rFonts w:ascii="David" w:eastAsia="David" w:hAnsi="David" w:cs="David"/>
          <w:bCs/>
          <w:sz w:val="24"/>
          <w:szCs w:val="24"/>
          <w:u w:val="single"/>
          <w:rtl/>
        </w:rPr>
        <w:t>הפרת חוזה</w:t>
      </w:r>
      <w:r w:rsidR="002A6A1C">
        <w:rPr>
          <w:rFonts w:ascii="David" w:eastAsia="David" w:hAnsi="David" w:cs="David" w:hint="cs"/>
          <w:bCs/>
          <w:sz w:val="24"/>
          <w:szCs w:val="24"/>
          <w:u w:val="single"/>
          <w:rtl/>
        </w:rPr>
        <w:t xml:space="preserve"> (חוק התרופות)</w:t>
      </w:r>
      <w:r w:rsidRPr="004D7A19">
        <w:rPr>
          <w:rFonts w:ascii="David" w:eastAsia="David" w:hAnsi="David" w:cs="David"/>
          <w:bCs/>
          <w:sz w:val="24"/>
          <w:szCs w:val="24"/>
          <w:u w:val="single"/>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כשאחד מהצדדים לא קיים את חיובו זו הפרה, שבעקבותיה יש תרופות. חוק החוזים (תרופות בגין הפרת חוזה), התשל"א-1970, עוסק בתרופות העומדות לצדדים בגין הפרה. </w:t>
      </w:r>
    </w:p>
    <w:p w:rsidR="004D7A19" w:rsidRDefault="004D7A19" w:rsidP="004D7A19">
      <w:pPr>
        <w:pStyle w:val="10"/>
        <w:bidi/>
        <w:jc w:val="both"/>
        <w:rPr>
          <w:rFonts w:ascii="David" w:eastAsia="David" w:hAnsi="David" w:cs="David"/>
          <w:bCs/>
          <w:sz w:val="24"/>
          <w:szCs w:val="24"/>
          <w:u w:val="single"/>
          <w:rtl/>
        </w:rPr>
      </w:pPr>
    </w:p>
    <w:p w:rsidR="004D7A19" w:rsidRPr="004D7A19" w:rsidRDefault="005156C7" w:rsidP="004D7A19">
      <w:pPr>
        <w:pStyle w:val="10"/>
        <w:bidi/>
        <w:jc w:val="both"/>
        <w:rPr>
          <w:rFonts w:ascii="David" w:eastAsia="David" w:hAnsi="David" w:cs="David"/>
          <w:bCs/>
          <w:sz w:val="24"/>
          <w:szCs w:val="24"/>
          <w:u w:val="single"/>
        </w:rPr>
      </w:pPr>
      <w:r w:rsidRPr="004D7A19">
        <w:rPr>
          <w:rFonts w:ascii="David" w:eastAsia="David" w:hAnsi="David" w:cs="David"/>
          <w:bCs/>
          <w:sz w:val="24"/>
          <w:szCs w:val="24"/>
          <w:u w:val="single"/>
          <w:rtl/>
        </w:rPr>
        <w:t xml:space="preserve">הגדרה: </w:t>
      </w:r>
    </w:p>
    <w:p w:rsidR="004D7A19" w:rsidRDefault="005156C7" w:rsidP="004D7A19">
      <w:pPr>
        <w:pStyle w:val="10"/>
        <w:bidi/>
        <w:jc w:val="both"/>
        <w:rPr>
          <w:rFonts w:ascii="David" w:eastAsia="David" w:hAnsi="David" w:cs="David"/>
          <w:b/>
          <w:sz w:val="24"/>
          <w:szCs w:val="24"/>
          <w:rtl/>
        </w:rPr>
      </w:pPr>
      <w:r w:rsidRPr="004D7A19">
        <w:rPr>
          <w:rFonts w:ascii="David" w:eastAsia="David" w:hAnsi="David" w:cs="David"/>
          <w:sz w:val="24"/>
          <w:szCs w:val="24"/>
          <w:rtl/>
        </w:rPr>
        <w:t xml:space="preserve">ס' 1(א) לחוק קובע: </w:t>
      </w:r>
      <w:r w:rsidRPr="009958AB">
        <w:rPr>
          <w:rFonts w:ascii="David" w:eastAsia="FrankRuehl" w:hAnsi="David" w:cs="David"/>
          <w:i/>
          <w:iCs/>
          <w:rtl/>
        </w:rPr>
        <w:t>"הפרה" - מעשה או מחדל שהם בניגוד לחוזה;  "נפגע" - מי שזכאי לקיום החוזה שהופר;</w:t>
      </w:r>
    </w:p>
    <w:p w:rsidR="007559CD" w:rsidRPr="004D7A19" w:rsidRDefault="005156C7" w:rsidP="004D7A19">
      <w:pPr>
        <w:pStyle w:val="10"/>
        <w:bidi/>
        <w:jc w:val="both"/>
        <w:rPr>
          <w:rFonts w:ascii="David" w:eastAsia="David" w:hAnsi="David" w:cs="David"/>
          <w:b/>
          <w:sz w:val="24"/>
          <w:szCs w:val="24"/>
        </w:rPr>
      </w:pPr>
      <w:r>
        <w:rPr>
          <w:rFonts w:ascii="David" w:eastAsia="David" w:hAnsi="David" w:cs="David"/>
          <w:sz w:val="24"/>
          <w:szCs w:val="24"/>
          <w:rtl/>
        </w:rPr>
        <w:lastRenderedPageBreak/>
        <w:t>עד עכשיו היה מציע וניצע, מוכר וקונה, מזמין וקבלן, כעת יש מפר ונפגע, כ</w:t>
      </w:r>
      <w:r w:rsidR="004D7A19">
        <w:rPr>
          <w:rFonts w:ascii="David" w:eastAsia="David" w:hAnsi="David" w:cs="David"/>
          <w:sz w:val="24"/>
          <w:szCs w:val="24"/>
          <w:rtl/>
        </w:rPr>
        <w:t xml:space="preserve">אשר הנפגע זכאי לתרופות. הנפגע- </w:t>
      </w:r>
      <w:r w:rsidR="004D7A19">
        <w:rPr>
          <w:rFonts w:ascii="David" w:eastAsia="David" w:hAnsi="David" w:cs="David" w:hint="cs"/>
          <w:sz w:val="24"/>
          <w:szCs w:val="24"/>
          <w:rtl/>
        </w:rPr>
        <w:t>מונח</w:t>
      </w:r>
      <w:r>
        <w:rPr>
          <w:rFonts w:ascii="David" w:eastAsia="David" w:hAnsi="David" w:cs="David"/>
          <w:sz w:val="24"/>
          <w:szCs w:val="24"/>
          <w:rtl/>
        </w:rPr>
        <w:t xml:space="preserve"> משפטי שמשמעותו הוא שהצד השני הפר, זה לא אומר שהנפגע סבל נזק. השאלה אם הוא סבל נזק נפרדת משאלת ההגדרה. </w:t>
      </w:r>
    </w:p>
    <w:p w:rsidR="004D7A19" w:rsidRDefault="004D7A19" w:rsidP="004D7A19">
      <w:pPr>
        <w:pStyle w:val="10"/>
        <w:bidi/>
        <w:jc w:val="both"/>
        <w:rPr>
          <w:rFonts w:ascii="David" w:eastAsia="David" w:hAnsi="David" w:cs="David"/>
          <w:bCs/>
          <w:sz w:val="24"/>
          <w:szCs w:val="24"/>
          <w:u w:val="single"/>
          <w:rtl/>
        </w:rPr>
      </w:pPr>
    </w:p>
    <w:p w:rsidR="007559CD" w:rsidRPr="004D7A19" w:rsidRDefault="005156C7" w:rsidP="004D7A19">
      <w:pPr>
        <w:pStyle w:val="10"/>
        <w:bidi/>
        <w:jc w:val="both"/>
        <w:rPr>
          <w:rFonts w:ascii="David" w:eastAsia="David" w:hAnsi="David" w:cs="David"/>
          <w:bCs/>
          <w:sz w:val="24"/>
          <w:szCs w:val="24"/>
          <w:u w:val="single"/>
        </w:rPr>
      </w:pPr>
      <w:r w:rsidRPr="004D7A19">
        <w:rPr>
          <w:rFonts w:ascii="David" w:eastAsia="David" w:hAnsi="David" w:cs="David"/>
          <w:bCs/>
          <w:sz w:val="24"/>
          <w:szCs w:val="24"/>
          <w:u w:val="single"/>
          <w:rtl/>
        </w:rPr>
        <w:t>סטנדרט ההתנהגות הנדרש בחוזים:</w:t>
      </w:r>
    </w:p>
    <w:p w:rsidR="007559CD" w:rsidRDefault="005156C7" w:rsidP="005156C7">
      <w:pPr>
        <w:pStyle w:val="10"/>
        <w:bidi/>
        <w:jc w:val="both"/>
        <w:rPr>
          <w:rFonts w:ascii="David" w:eastAsia="David" w:hAnsi="David" w:cs="David"/>
          <w:sz w:val="24"/>
          <w:szCs w:val="24"/>
          <w:u w:val="single"/>
        </w:rPr>
      </w:pPr>
      <w:r>
        <w:rPr>
          <w:rFonts w:ascii="David" w:eastAsia="David" w:hAnsi="David" w:cs="David"/>
          <w:sz w:val="24"/>
          <w:szCs w:val="24"/>
          <w:u w:val="single"/>
          <w:rtl/>
        </w:rPr>
        <w:t>אחריות חמורה, חיוב תוצאה, דיני הסיכול:</w:t>
      </w:r>
    </w:p>
    <w:p w:rsidR="007559CD" w:rsidRDefault="005156C7" w:rsidP="004D7A19">
      <w:pPr>
        <w:pStyle w:val="10"/>
        <w:bidi/>
        <w:jc w:val="both"/>
        <w:rPr>
          <w:rFonts w:ascii="David" w:eastAsia="David" w:hAnsi="David" w:cs="David"/>
          <w:sz w:val="24"/>
          <w:szCs w:val="24"/>
        </w:rPr>
      </w:pPr>
      <w:r>
        <w:rPr>
          <w:rFonts w:ascii="David" w:eastAsia="David" w:hAnsi="David" w:cs="David"/>
          <w:sz w:val="24"/>
          <w:szCs w:val="24"/>
          <w:rtl/>
        </w:rPr>
        <w:t>אדם מחויב למסור דירה, מחויב להגיע לתוצאה מסוימת, לכן אחריותו חמורה ואין הסתכלות על מה שגרם לו לעשות כן. החריג לכך הוא דיני הסיכול- אם קרה מקרה יוצא דופן במיוחד, יש מקום להכריע שהוא נהג בצורה סבירה. בגדול- כמעט שום דבר לא נחשב סיכול, כך שהאחריות החוזית הרגילה גבוהה מאוד, אדם התחייב להגיע לתוצאה ולא הגיע אליה- הוא מפר. המפר יכול להיות בסדר, הוא לא אדם  שחרג מסטנדרט התנהגות והתנהג באופן בלתי סביר כמו בנזיקין, אלא הוא התנהג בסדר בסה"כ, רק לא הצליח לעמוד במחויבותו החוזית.</w:t>
      </w:r>
    </w:p>
    <w:p w:rsidR="007559CD" w:rsidRDefault="005156C7" w:rsidP="005156C7">
      <w:pPr>
        <w:pStyle w:val="10"/>
        <w:pBdr>
          <w:top w:val="nil"/>
          <w:left w:val="nil"/>
          <w:bottom w:val="nil"/>
          <w:right w:val="nil"/>
          <w:between w:val="nil"/>
        </w:pBdr>
        <w:bidi/>
        <w:jc w:val="both"/>
      </w:pPr>
      <w:r>
        <w:rPr>
          <w:rFonts w:ascii="David" w:eastAsia="David" w:hAnsi="David" w:cs="David"/>
          <w:sz w:val="24"/>
          <w:szCs w:val="24"/>
          <w:u w:val="single"/>
          <w:rtl/>
        </w:rPr>
        <w:t>רשלנות, חיוב השתדלות:</w:t>
      </w:r>
      <w:r>
        <w:t xml:space="preserve"> </w:t>
      </w:r>
    </w:p>
    <w:p w:rsidR="007559CD" w:rsidRDefault="005156C7" w:rsidP="004D7A19">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 xml:space="preserve">בחיובי השתדלות הסטנדרט הוא לא להתרשל, לדוג' חוזה בין עו"ד ללקוח. הוא לא מחויב לנצח, אלא לעשות את עבודתו בצורה סבירה. כשאיכות הביצוע לא נקבעה יש לקיים את החוזה בבינוניות. בניגוד לחיוב תוצאה, שבו לא משנה איך התנהגת אתה חייב, בחיובי </w:t>
      </w:r>
      <w:r w:rsidR="004D7A19">
        <w:rPr>
          <w:rFonts w:ascii="David" w:eastAsia="David" w:hAnsi="David" w:cs="David"/>
          <w:sz w:val="24"/>
          <w:szCs w:val="24"/>
          <w:rtl/>
        </w:rPr>
        <w:t>השתדלות אם התנהגת בצורה סבירה ו</w:t>
      </w:r>
      <w:r>
        <w:rPr>
          <w:rFonts w:ascii="David" w:eastAsia="David" w:hAnsi="David" w:cs="David"/>
          <w:sz w:val="24"/>
          <w:szCs w:val="24"/>
          <w:rtl/>
        </w:rPr>
        <w:t>ל</w:t>
      </w:r>
      <w:r w:rsidR="004D7A19">
        <w:rPr>
          <w:rFonts w:ascii="David" w:eastAsia="David" w:hAnsi="David" w:cs="David" w:hint="cs"/>
          <w:sz w:val="24"/>
          <w:szCs w:val="24"/>
          <w:rtl/>
        </w:rPr>
        <w:t>א</w:t>
      </w:r>
      <w:r>
        <w:rPr>
          <w:rFonts w:ascii="David" w:eastAsia="David" w:hAnsi="David" w:cs="David"/>
          <w:sz w:val="24"/>
          <w:szCs w:val="24"/>
          <w:rtl/>
        </w:rPr>
        <w:t xml:space="preserve"> התרשל</w:t>
      </w:r>
      <w:r w:rsidR="004D7A19">
        <w:rPr>
          <w:rFonts w:ascii="David" w:eastAsia="David" w:hAnsi="David" w:cs="David"/>
          <w:sz w:val="24"/>
          <w:szCs w:val="24"/>
          <w:rtl/>
        </w:rPr>
        <w:t>ת-</w:t>
      </w:r>
      <w:r w:rsidR="004D7A19">
        <w:rPr>
          <w:rFonts w:ascii="David" w:eastAsia="David" w:hAnsi="David" w:cs="David" w:hint="cs"/>
          <w:sz w:val="24"/>
          <w:szCs w:val="24"/>
          <w:rtl/>
        </w:rPr>
        <w:t xml:space="preserve"> </w:t>
      </w:r>
      <w:r w:rsidR="004D7A19">
        <w:rPr>
          <w:rFonts w:ascii="David" w:eastAsia="David" w:hAnsi="David" w:cs="David"/>
          <w:sz w:val="24"/>
          <w:szCs w:val="24"/>
          <w:rtl/>
        </w:rPr>
        <w:t>לא מדובר בהפרה. בחוזים, בד</w:t>
      </w:r>
      <w:r>
        <w:rPr>
          <w:rFonts w:ascii="David" w:eastAsia="David" w:hAnsi="David" w:cs="David"/>
          <w:sz w:val="24"/>
          <w:szCs w:val="24"/>
          <w:rtl/>
        </w:rPr>
        <w:t xml:space="preserve">"כ האחריות גבוהה יותר מאשר בנזיקין ששם זה </w:t>
      </w:r>
      <w:r w:rsidR="004D7A19">
        <w:rPr>
          <w:rFonts w:ascii="David" w:eastAsia="David" w:hAnsi="David" w:cs="David" w:hint="cs"/>
          <w:sz w:val="24"/>
          <w:szCs w:val="24"/>
          <w:rtl/>
        </w:rPr>
        <w:t>יחשב רשלנות</w:t>
      </w:r>
      <w:r>
        <w:rPr>
          <w:rFonts w:ascii="David" w:eastAsia="David" w:hAnsi="David" w:cs="David"/>
          <w:sz w:val="24"/>
          <w:szCs w:val="24"/>
          <w:rtl/>
        </w:rPr>
        <w:t xml:space="preserve">. </w:t>
      </w:r>
    </w:p>
    <w:p w:rsidR="004D7A19" w:rsidRDefault="004D7A19" w:rsidP="004D7A19">
      <w:pPr>
        <w:pStyle w:val="10"/>
        <w:pBdr>
          <w:top w:val="nil"/>
          <w:left w:val="nil"/>
          <w:bottom w:val="nil"/>
          <w:right w:val="nil"/>
          <w:between w:val="nil"/>
        </w:pBdr>
        <w:bidi/>
        <w:jc w:val="both"/>
        <w:rPr>
          <w:rFonts w:ascii="David" w:eastAsia="David" w:hAnsi="David" w:cs="David"/>
          <w:bCs/>
          <w:sz w:val="24"/>
          <w:szCs w:val="24"/>
          <w:u w:val="single"/>
          <w:rtl/>
        </w:rPr>
      </w:pPr>
    </w:p>
    <w:p w:rsidR="007559CD" w:rsidRPr="004D7A19" w:rsidRDefault="005156C7" w:rsidP="004D7A19">
      <w:pPr>
        <w:pStyle w:val="10"/>
        <w:pBdr>
          <w:top w:val="nil"/>
          <w:left w:val="nil"/>
          <w:bottom w:val="nil"/>
          <w:right w:val="nil"/>
          <w:between w:val="nil"/>
        </w:pBdr>
        <w:bidi/>
        <w:jc w:val="both"/>
        <w:rPr>
          <w:rFonts w:ascii="David" w:eastAsia="David" w:hAnsi="David" w:cs="David"/>
          <w:bCs/>
          <w:sz w:val="24"/>
          <w:szCs w:val="24"/>
          <w:u w:val="single"/>
        </w:rPr>
      </w:pPr>
      <w:r w:rsidRPr="004D7A19">
        <w:rPr>
          <w:rFonts w:ascii="David" w:eastAsia="David" w:hAnsi="David" w:cs="David"/>
          <w:bCs/>
          <w:sz w:val="24"/>
          <w:szCs w:val="24"/>
          <w:u w:val="single"/>
          <w:rtl/>
        </w:rPr>
        <w:t>מועד הקיום:</w:t>
      </w:r>
    </w:p>
    <w:p w:rsidR="007559CD" w:rsidRDefault="005156C7" w:rsidP="005156C7">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פרק ח' בחוק החוזים</w:t>
      </w:r>
      <w:r w:rsidR="004D7A19">
        <w:rPr>
          <w:rFonts w:ascii="David" w:eastAsia="David" w:hAnsi="David" w:cs="David" w:hint="cs"/>
          <w:sz w:val="24"/>
          <w:szCs w:val="24"/>
          <w:rtl/>
        </w:rPr>
        <w:t>-</w:t>
      </w:r>
      <w:r>
        <w:rPr>
          <w:rFonts w:ascii="David" w:eastAsia="David" w:hAnsi="David" w:cs="David"/>
          <w:sz w:val="24"/>
          <w:szCs w:val="24"/>
          <w:rtl/>
        </w:rPr>
        <w:t xml:space="preserve"> חלק כללי מדבר על כך. אם יש מועד קיום יש לקיים את החוזה במועד. אם אין, יש לקיים את החוזה תוך זמן סביר. לגבי דחיית קיום השאלה היא מה הקשר בין ס'</w:t>
      </w:r>
      <w:r w:rsidR="004D7A19">
        <w:rPr>
          <w:rFonts w:ascii="David" w:eastAsia="David" w:hAnsi="David" w:cs="David" w:hint="cs"/>
          <w:sz w:val="24"/>
          <w:szCs w:val="24"/>
          <w:rtl/>
        </w:rPr>
        <w:t xml:space="preserve"> </w:t>
      </w:r>
      <w:r>
        <w:rPr>
          <w:rFonts w:ascii="David" w:eastAsia="David" w:hAnsi="David" w:cs="David"/>
          <w:sz w:val="24"/>
          <w:szCs w:val="24"/>
          <w:rtl/>
        </w:rPr>
        <w:t>43 (דחיית קיום) לבין שאלת הפרת חוזה ומועד ההפרה. מרגע שעבר מועד הקיום, לכאורה יש הפרה, אך ניתן לדחות את מועד הקיום ואז הדבר לא נחשב להפרה. הס' מציג כמה מקרים בהם עניין הדח</w:t>
      </w:r>
      <w:r w:rsidR="004D7A19">
        <w:rPr>
          <w:rFonts w:ascii="David" w:eastAsia="David" w:hAnsi="David" w:cs="David" w:hint="cs"/>
          <w:sz w:val="24"/>
          <w:szCs w:val="24"/>
          <w:rtl/>
        </w:rPr>
        <w:t>י</w:t>
      </w:r>
      <w:r>
        <w:rPr>
          <w:rFonts w:ascii="David" w:eastAsia="David" w:hAnsi="David" w:cs="David"/>
          <w:sz w:val="24"/>
          <w:szCs w:val="24"/>
          <w:rtl/>
        </w:rPr>
        <w:t xml:space="preserve">יה רלוונטי. הצד שנטען כלפיו שהוא מפר יכול להגיד שלפי ס' זה עוד לא הגיע מועד הקיום. </w:t>
      </w:r>
    </w:p>
    <w:p w:rsidR="009958AB" w:rsidRDefault="009958AB" w:rsidP="009958AB">
      <w:pPr>
        <w:pStyle w:val="10"/>
        <w:pBdr>
          <w:top w:val="nil"/>
          <w:left w:val="nil"/>
          <w:bottom w:val="nil"/>
          <w:right w:val="nil"/>
          <w:between w:val="nil"/>
        </w:pBdr>
        <w:bidi/>
        <w:jc w:val="both"/>
        <w:rPr>
          <w:rFonts w:ascii="David" w:eastAsia="David" w:hAnsi="David" w:cs="David"/>
          <w:bCs/>
          <w:sz w:val="24"/>
          <w:szCs w:val="24"/>
          <w:u w:val="single"/>
          <w:rtl/>
        </w:rPr>
      </w:pPr>
    </w:p>
    <w:p w:rsidR="007559CD" w:rsidRPr="004D7A19" w:rsidRDefault="005156C7" w:rsidP="009958AB">
      <w:pPr>
        <w:pStyle w:val="10"/>
        <w:pBdr>
          <w:top w:val="nil"/>
          <w:left w:val="nil"/>
          <w:bottom w:val="nil"/>
          <w:right w:val="nil"/>
          <w:between w:val="nil"/>
        </w:pBdr>
        <w:bidi/>
        <w:jc w:val="both"/>
        <w:rPr>
          <w:rFonts w:ascii="David" w:eastAsia="David" w:hAnsi="David" w:cs="David"/>
          <w:bCs/>
          <w:sz w:val="24"/>
          <w:szCs w:val="24"/>
          <w:u w:val="single"/>
        </w:rPr>
      </w:pPr>
      <w:r w:rsidRPr="004D7A19">
        <w:rPr>
          <w:rFonts w:ascii="David" w:eastAsia="David" w:hAnsi="David" w:cs="David"/>
          <w:bCs/>
          <w:sz w:val="24"/>
          <w:szCs w:val="24"/>
          <w:u w:val="single"/>
          <w:rtl/>
        </w:rPr>
        <w:t xml:space="preserve">אלתר נ' </w:t>
      </w:r>
      <w:proofErr w:type="spellStart"/>
      <w:r w:rsidRPr="004D7A19">
        <w:rPr>
          <w:rFonts w:ascii="David" w:eastAsia="David" w:hAnsi="David" w:cs="David"/>
          <w:bCs/>
          <w:sz w:val="24"/>
          <w:szCs w:val="24"/>
          <w:u w:val="single"/>
          <w:rtl/>
        </w:rPr>
        <w:t>אלעני</w:t>
      </w:r>
      <w:proofErr w:type="spellEnd"/>
      <w:r w:rsidRPr="004D7A19">
        <w:rPr>
          <w:rFonts w:ascii="David" w:eastAsia="David" w:hAnsi="David" w:cs="David"/>
          <w:bCs/>
          <w:sz w:val="24"/>
          <w:szCs w:val="24"/>
          <w:u w:val="single"/>
          <w:rtl/>
        </w:rPr>
        <w:t>:</w:t>
      </w:r>
    </w:p>
    <w:p w:rsidR="007559CD" w:rsidRDefault="005156C7" w:rsidP="005156C7">
      <w:pPr>
        <w:pStyle w:val="10"/>
        <w:pBdr>
          <w:top w:val="nil"/>
          <w:left w:val="nil"/>
          <w:bottom w:val="nil"/>
          <w:right w:val="nil"/>
          <w:between w:val="nil"/>
        </w:pBdr>
        <w:bidi/>
        <w:jc w:val="both"/>
        <w:rPr>
          <w:rFonts w:ascii="David" w:eastAsia="David" w:hAnsi="David" w:cs="David"/>
          <w:sz w:val="24"/>
          <w:szCs w:val="24"/>
          <w:u w:val="single"/>
        </w:rPr>
      </w:pPr>
      <w:r>
        <w:rPr>
          <w:rFonts w:ascii="David" w:eastAsia="David" w:hAnsi="David" w:cs="David"/>
          <w:sz w:val="24"/>
          <w:szCs w:val="24"/>
          <w:u w:val="single"/>
          <w:rtl/>
        </w:rPr>
        <w:t xml:space="preserve">הצדדים: </w:t>
      </w:r>
    </w:p>
    <w:p w:rsidR="007559CD" w:rsidRDefault="005156C7" w:rsidP="005156C7">
      <w:pPr>
        <w:pStyle w:val="10"/>
        <w:pBdr>
          <w:top w:val="nil"/>
          <w:left w:val="nil"/>
          <w:bottom w:val="nil"/>
          <w:right w:val="nil"/>
          <w:between w:val="nil"/>
        </w:pBdr>
        <w:bidi/>
        <w:jc w:val="both"/>
        <w:rPr>
          <w:rFonts w:ascii="David" w:eastAsia="David" w:hAnsi="David" w:cs="David"/>
          <w:sz w:val="24"/>
          <w:szCs w:val="24"/>
          <w:u w:val="single"/>
        </w:rPr>
      </w:pPr>
      <w:r>
        <w:rPr>
          <w:rFonts w:ascii="David" w:eastAsia="David" w:hAnsi="David" w:cs="David"/>
          <w:sz w:val="24"/>
          <w:szCs w:val="24"/>
          <w:rtl/>
        </w:rPr>
        <w:t>קבלן ומזמינים שקונים חנות עתידית.</w:t>
      </w:r>
    </w:p>
    <w:p w:rsidR="007559CD" w:rsidRDefault="005156C7" w:rsidP="005156C7">
      <w:pPr>
        <w:pStyle w:val="10"/>
        <w:pBdr>
          <w:top w:val="nil"/>
          <w:left w:val="nil"/>
          <w:bottom w:val="nil"/>
          <w:right w:val="nil"/>
          <w:between w:val="nil"/>
        </w:pBdr>
        <w:bidi/>
        <w:jc w:val="both"/>
        <w:rPr>
          <w:rFonts w:ascii="David" w:eastAsia="David" w:hAnsi="David" w:cs="David"/>
          <w:sz w:val="24"/>
          <w:szCs w:val="24"/>
          <w:u w:val="single"/>
        </w:rPr>
      </w:pPr>
      <w:r>
        <w:rPr>
          <w:rFonts w:ascii="David" w:eastAsia="David" w:hAnsi="David" w:cs="David"/>
          <w:sz w:val="24"/>
          <w:szCs w:val="24"/>
          <w:u w:val="single"/>
          <w:rtl/>
        </w:rPr>
        <w:t xml:space="preserve">סוג החוזה: </w:t>
      </w:r>
    </w:p>
    <w:p w:rsidR="007559CD" w:rsidRDefault="005156C7" w:rsidP="005156C7">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חוזה קבלנות, החנות עוד לא קיימת. חנות בגדים.</w:t>
      </w:r>
    </w:p>
    <w:p w:rsidR="007559CD" w:rsidRDefault="005156C7" w:rsidP="005156C7">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u w:val="single"/>
          <w:rtl/>
        </w:rPr>
        <w:t>המחלוקת:</w:t>
      </w:r>
      <w:r>
        <w:rPr>
          <w:rFonts w:ascii="David" w:eastAsia="David" w:hAnsi="David" w:cs="David"/>
          <w:sz w:val="24"/>
          <w:szCs w:val="24"/>
        </w:rPr>
        <w:t xml:space="preserve"> </w:t>
      </w:r>
    </w:p>
    <w:p w:rsidR="007559CD" w:rsidRDefault="005156C7" w:rsidP="004D7A19">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היה הסכם במסגרתו תוקם חנות עתידית. הם הסכימו על מועדי התשלום, כאשר תשלום אחד יתבצע כאשר הם ימכרו את חנותם הישנה. המזמינים מכרו את החנות ולא עדכנו אותו. הקבלן טוען שהם לא שילמו, ולכן הם המפרים. הקבלן אינו המפר, כתוב בחוזה שמותר לו להתעכב, והוא עושה כן. המזמינים טוענים ששינוי הנסיבות, גר</w:t>
      </w:r>
      <w:r w:rsidR="004D7A19">
        <w:rPr>
          <w:rFonts w:ascii="David" w:eastAsia="David" w:hAnsi="David" w:cs="David" w:hint="cs"/>
          <w:sz w:val="24"/>
          <w:szCs w:val="24"/>
          <w:rtl/>
        </w:rPr>
        <w:t>ם</w:t>
      </w:r>
      <w:r>
        <w:rPr>
          <w:rFonts w:ascii="David" w:eastAsia="David" w:hAnsi="David" w:cs="David"/>
          <w:sz w:val="24"/>
          <w:szCs w:val="24"/>
          <w:rtl/>
        </w:rPr>
        <w:t xml:space="preserve"> לחיובים להפוך לשלובים. הם טוענים באופן בסיסי שמועד קיום חיובם נדחה, לכן הם לא מפרים בכך שלא שילמו. השתנו הנסיבות, לכן חיובם הפך שלוב בחיובי הקבלן לבנות. ביהמ"ש דוחה טענה זו בקביעה שהם התחייבו לשלם במועד מסוים, ולא נקבע שום קשר בין </w:t>
      </w:r>
      <w:r w:rsidR="004D7A19">
        <w:rPr>
          <w:rFonts w:ascii="David" w:eastAsia="David" w:hAnsi="David" w:cs="David" w:hint="cs"/>
          <w:sz w:val="24"/>
          <w:szCs w:val="24"/>
          <w:rtl/>
        </w:rPr>
        <w:t xml:space="preserve">חיובם לבין </w:t>
      </w:r>
      <w:r>
        <w:rPr>
          <w:rFonts w:ascii="David" w:eastAsia="David" w:hAnsi="David" w:cs="David"/>
          <w:sz w:val="24"/>
          <w:szCs w:val="24"/>
          <w:rtl/>
        </w:rPr>
        <w:t>המועד לקיום הבניה. הצדדים לא קשרו חיוב זה לאף שלב בקיום הבניה, לכן השילובים אי</w:t>
      </w:r>
      <w:r w:rsidR="004D7A19">
        <w:rPr>
          <w:rFonts w:ascii="David" w:eastAsia="David" w:hAnsi="David" w:cs="David" w:hint="cs"/>
          <w:sz w:val="24"/>
          <w:szCs w:val="24"/>
          <w:rtl/>
        </w:rPr>
        <w:t>נ</w:t>
      </w:r>
      <w:r>
        <w:rPr>
          <w:rFonts w:ascii="David" w:eastAsia="David" w:hAnsi="David" w:cs="David"/>
          <w:sz w:val="24"/>
          <w:szCs w:val="24"/>
          <w:rtl/>
        </w:rPr>
        <w:t xml:space="preserve">ם שלובים, ומדובר בחיוב עצמאי. </w:t>
      </w:r>
      <w:r w:rsidRPr="004D7A19">
        <w:rPr>
          <w:rFonts w:ascii="David" w:eastAsia="David" w:hAnsi="David" w:cs="David"/>
          <w:b/>
          <w:bCs/>
          <w:sz w:val="24"/>
          <w:szCs w:val="24"/>
          <w:rtl/>
        </w:rPr>
        <w:t xml:space="preserve">שמגר </w:t>
      </w:r>
      <w:r>
        <w:rPr>
          <w:rFonts w:ascii="David" w:eastAsia="David" w:hAnsi="David" w:cs="David"/>
          <w:sz w:val="24"/>
          <w:szCs w:val="24"/>
          <w:rtl/>
        </w:rPr>
        <w:t>מתאר 3 קטגוריות:</w:t>
      </w:r>
    </w:p>
    <w:p w:rsidR="004D7A19" w:rsidRDefault="005156C7" w:rsidP="00B405C2">
      <w:pPr>
        <w:pStyle w:val="10"/>
        <w:numPr>
          <w:ilvl w:val="0"/>
          <w:numId w:val="69"/>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u w:val="single"/>
          <w:rtl/>
        </w:rPr>
        <w:t>חיובים עצמאיים:</w:t>
      </w:r>
      <w:r>
        <w:rPr>
          <w:rFonts w:ascii="David" w:eastAsia="David" w:hAnsi="David" w:cs="David"/>
          <w:sz w:val="24"/>
          <w:szCs w:val="24"/>
        </w:rPr>
        <w:t xml:space="preserve"> </w:t>
      </w:r>
    </w:p>
    <w:p w:rsidR="007559CD" w:rsidRPr="004D7A19" w:rsidRDefault="005156C7" w:rsidP="004D7A19">
      <w:pPr>
        <w:pStyle w:val="10"/>
        <w:pBdr>
          <w:top w:val="nil"/>
          <w:left w:val="nil"/>
          <w:bottom w:val="nil"/>
          <w:right w:val="nil"/>
          <w:between w:val="nil"/>
        </w:pBdr>
        <w:bidi/>
        <w:ind w:left="720"/>
        <w:jc w:val="both"/>
        <w:rPr>
          <w:rFonts w:ascii="David" w:eastAsia="David" w:hAnsi="David" w:cs="David"/>
          <w:sz w:val="24"/>
          <w:szCs w:val="24"/>
        </w:rPr>
      </w:pPr>
      <w:r w:rsidRPr="004D7A19">
        <w:rPr>
          <w:rFonts w:ascii="David" w:eastAsia="David" w:hAnsi="David" w:cs="David"/>
          <w:sz w:val="24"/>
          <w:szCs w:val="24"/>
          <w:rtl/>
        </w:rPr>
        <w:t>חיובים שלא תלויים אחד בשני. לכן העובדה שצד אחד לא מקיים את חיובו, לא מאפשרת לצד השני לדחות את חיובו. חיוב הקבלן נדחה, אך זה לא אומר שגם חיוב המזמין נדחה. העובדה שקיום הצד השני מתעכב לא נותנת לאדם לדחות גם את חיובו, ואם עשה כן הוא נחשב מפר.</w:t>
      </w:r>
    </w:p>
    <w:p w:rsidR="004D7A19" w:rsidRDefault="005156C7" w:rsidP="00B405C2">
      <w:pPr>
        <w:pStyle w:val="10"/>
        <w:numPr>
          <w:ilvl w:val="0"/>
          <w:numId w:val="104"/>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u w:val="single"/>
          <w:rtl/>
        </w:rPr>
        <w:t>חיוב מותנה:</w:t>
      </w:r>
      <w:r>
        <w:rPr>
          <w:rFonts w:ascii="David" w:eastAsia="David" w:hAnsi="David" w:cs="David"/>
          <w:sz w:val="24"/>
          <w:szCs w:val="24"/>
        </w:rPr>
        <w:t xml:space="preserve"> </w:t>
      </w:r>
    </w:p>
    <w:p w:rsidR="007559CD" w:rsidRPr="004D7A19" w:rsidRDefault="005156C7" w:rsidP="004D7A19">
      <w:pPr>
        <w:pStyle w:val="10"/>
        <w:pBdr>
          <w:top w:val="nil"/>
          <w:left w:val="nil"/>
          <w:bottom w:val="nil"/>
          <w:right w:val="nil"/>
          <w:between w:val="nil"/>
        </w:pBdr>
        <w:bidi/>
        <w:ind w:left="720"/>
        <w:jc w:val="both"/>
        <w:rPr>
          <w:rFonts w:ascii="David" w:eastAsia="David" w:hAnsi="David" w:cs="David"/>
          <w:sz w:val="24"/>
          <w:szCs w:val="24"/>
        </w:rPr>
      </w:pPr>
      <w:r w:rsidRPr="004D7A19">
        <w:rPr>
          <w:rFonts w:ascii="David" w:eastAsia="David" w:hAnsi="David" w:cs="David"/>
          <w:sz w:val="24"/>
          <w:szCs w:val="24"/>
          <w:rtl/>
        </w:rPr>
        <w:t>חיוב שמותנה בקיום חיוב אחר, יש סדר בין הדברים, כאשר צד אחד יקיים את חיובו, יהיה על הצד השני לקיימו. ההבדל בין חיוב מותנה לבין חוזה על תנאי</w:t>
      </w:r>
      <w:r w:rsidR="004D7A19">
        <w:rPr>
          <w:rFonts w:ascii="David" w:eastAsia="David" w:hAnsi="David" w:cs="David" w:hint="cs"/>
          <w:sz w:val="24"/>
          <w:szCs w:val="24"/>
          <w:rtl/>
        </w:rPr>
        <w:t xml:space="preserve"> הוא</w:t>
      </w:r>
      <w:r w:rsidRPr="004D7A19">
        <w:rPr>
          <w:rFonts w:ascii="David" w:eastAsia="David" w:hAnsi="David" w:cs="David"/>
          <w:sz w:val="24"/>
          <w:szCs w:val="24"/>
          <w:rtl/>
        </w:rPr>
        <w:t xml:space="preserve"> </w:t>
      </w:r>
      <w:r w:rsidR="004D7A19">
        <w:rPr>
          <w:rFonts w:ascii="David" w:eastAsia="David" w:hAnsi="David" w:cs="David" w:hint="cs"/>
          <w:sz w:val="24"/>
          <w:szCs w:val="24"/>
          <w:rtl/>
        </w:rPr>
        <w:t>ש</w:t>
      </w:r>
      <w:r w:rsidRPr="004D7A19">
        <w:rPr>
          <w:rFonts w:ascii="David" w:eastAsia="David" w:hAnsi="David" w:cs="David"/>
          <w:sz w:val="24"/>
          <w:szCs w:val="24"/>
          <w:rtl/>
        </w:rPr>
        <w:t>בחיוב מותנה ניתן לכתוב שרק כשהמוכר מעביר את הנכס, קם החיוב של הקונה לשלם. בחוזה על תנאי, ה</w:t>
      </w:r>
      <w:r w:rsidR="004D7A19">
        <w:rPr>
          <w:rFonts w:ascii="David" w:eastAsia="David" w:hAnsi="David" w:cs="David"/>
          <w:sz w:val="24"/>
          <w:szCs w:val="24"/>
          <w:rtl/>
        </w:rPr>
        <w:t xml:space="preserve">חיוב לא מותנה </w:t>
      </w:r>
      <w:r w:rsidR="004D7A19">
        <w:rPr>
          <w:rFonts w:ascii="David" w:eastAsia="David" w:hAnsi="David" w:cs="David" w:hint="cs"/>
          <w:sz w:val="24"/>
          <w:szCs w:val="24"/>
          <w:rtl/>
        </w:rPr>
        <w:t>ב</w:t>
      </w:r>
      <w:r w:rsidRPr="004D7A19">
        <w:rPr>
          <w:rFonts w:ascii="David" w:eastAsia="David" w:hAnsi="David" w:cs="David"/>
          <w:sz w:val="24"/>
          <w:szCs w:val="24"/>
          <w:rtl/>
        </w:rPr>
        <w:t>חיוב, אלא בדבר חיצוני לצדדים, לדוג' אם י</w:t>
      </w:r>
      <w:r w:rsidR="004D7A19">
        <w:rPr>
          <w:rFonts w:ascii="David" w:eastAsia="David" w:hAnsi="David" w:cs="David" w:hint="cs"/>
          <w:sz w:val="24"/>
          <w:szCs w:val="24"/>
          <w:rtl/>
        </w:rPr>
        <w:t>י</w:t>
      </w:r>
      <w:r w:rsidRPr="004D7A19">
        <w:rPr>
          <w:rFonts w:ascii="David" w:eastAsia="David" w:hAnsi="David" w:cs="David"/>
          <w:sz w:val="24"/>
          <w:szCs w:val="24"/>
          <w:rtl/>
        </w:rPr>
        <w:t>נתן אישור.</w:t>
      </w:r>
    </w:p>
    <w:p w:rsidR="004D7A19" w:rsidRDefault="005156C7" w:rsidP="00B405C2">
      <w:pPr>
        <w:pStyle w:val="10"/>
        <w:numPr>
          <w:ilvl w:val="0"/>
          <w:numId w:val="104"/>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u w:val="single"/>
          <w:rtl/>
        </w:rPr>
        <w:t>חיובים שלובים:</w:t>
      </w:r>
      <w:r>
        <w:rPr>
          <w:rFonts w:ascii="David" w:eastAsia="David" w:hAnsi="David" w:cs="David"/>
          <w:sz w:val="24"/>
          <w:szCs w:val="24"/>
        </w:rPr>
        <w:t xml:space="preserve"> </w:t>
      </w:r>
    </w:p>
    <w:p w:rsidR="007559CD" w:rsidRPr="004D7A19" w:rsidRDefault="005156C7" w:rsidP="004D7A19">
      <w:pPr>
        <w:pStyle w:val="10"/>
        <w:pBdr>
          <w:top w:val="nil"/>
          <w:left w:val="nil"/>
          <w:bottom w:val="nil"/>
          <w:right w:val="nil"/>
          <w:between w:val="nil"/>
        </w:pBdr>
        <w:bidi/>
        <w:ind w:left="720"/>
        <w:jc w:val="both"/>
        <w:rPr>
          <w:rFonts w:ascii="David" w:eastAsia="David" w:hAnsi="David" w:cs="David"/>
          <w:sz w:val="24"/>
          <w:szCs w:val="24"/>
        </w:rPr>
      </w:pPr>
      <w:r w:rsidRPr="004D7A19">
        <w:rPr>
          <w:rFonts w:ascii="David" w:eastAsia="David" w:hAnsi="David" w:cs="David"/>
          <w:sz w:val="24"/>
          <w:szCs w:val="24"/>
          <w:rtl/>
        </w:rPr>
        <w:t xml:space="preserve">חיובים שצריכים להתבצע באותו זמן. </w:t>
      </w:r>
      <w:r w:rsidR="004D7A19">
        <w:rPr>
          <w:rFonts w:ascii="David" w:eastAsia="David" w:hAnsi="David" w:cs="David" w:hint="cs"/>
          <w:sz w:val="24"/>
          <w:szCs w:val="24"/>
          <w:rtl/>
        </w:rPr>
        <w:t xml:space="preserve">במקרים כאלו </w:t>
      </w:r>
      <w:r w:rsidRPr="004D7A19">
        <w:rPr>
          <w:rFonts w:ascii="David" w:eastAsia="David" w:hAnsi="David" w:cs="David"/>
          <w:sz w:val="24"/>
          <w:szCs w:val="24"/>
          <w:rtl/>
        </w:rPr>
        <w:t xml:space="preserve">תמיד ניתן לטעון שהצד השני מפר. כל עוד הצד השני לא קיים את חיובו, אוכל לטעון שהוא המפר ולא אני. בחיובים שלובים, החיוב קם </w:t>
      </w:r>
      <w:r w:rsidRPr="004D7A19">
        <w:rPr>
          <w:rFonts w:ascii="David" w:eastAsia="David" w:hAnsi="David" w:cs="David"/>
          <w:sz w:val="24"/>
          <w:szCs w:val="24"/>
          <w:rtl/>
        </w:rPr>
        <w:lastRenderedPageBreak/>
        <w:t>כאשר הגיע המועד, והצד השני הביע נכונות לקיים את חיובו. לכן לא לגמרי נכון להגיד שהחיוב שלי נדחה כאשר הצד השני לא קיים, אלא רק כאשר הוא לא מוכן לשלם את חיובו. יכול להיות שבמקרה הזה, אם הקונים היו יותר תמי לב ביהמ"ש היה רוצה לפסוק לטובתם.</w:t>
      </w:r>
    </w:p>
    <w:p w:rsidR="004D7A19" w:rsidRDefault="004D7A19" w:rsidP="004D7A19">
      <w:pPr>
        <w:pStyle w:val="10"/>
        <w:bidi/>
        <w:jc w:val="both"/>
        <w:rPr>
          <w:rFonts w:ascii="David" w:eastAsia="David" w:hAnsi="David" w:cs="David"/>
          <w:bCs/>
          <w:sz w:val="24"/>
          <w:szCs w:val="24"/>
          <w:u w:val="single"/>
          <w:rtl/>
        </w:rPr>
      </w:pPr>
    </w:p>
    <w:p w:rsidR="007559CD" w:rsidRPr="004D7A19" w:rsidRDefault="005156C7" w:rsidP="004D7A19">
      <w:pPr>
        <w:pStyle w:val="10"/>
        <w:bidi/>
        <w:jc w:val="both"/>
        <w:rPr>
          <w:bCs/>
          <w:u w:val="single"/>
        </w:rPr>
      </w:pPr>
      <w:r w:rsidRPr="004D7A19">
        <w:rPr>
          <w:rFonts w:ascii="David" w:eastAsia="David" w:hAnsi="David" w:cs="David"/>
          <w:bCs/>
          <w:sz w:val="24"/>
          <w:szCs w:val="24"/>
          <w:u w:val="single"/>
          <w:rtl/>
        </w:rPr>
        <w:t>חיובים מקבילים:</w:t>
      </w:r>
      <w:r w:rsidRPr="004D7A19">
        <w:rPr>
          <w:bCs/>
          <w:u w:val="single"/>
        </w:rPr>
        <w:t xml:space="preserve"> </w:t>
      </w:r>
    </w:p>
    <w:p w:rsidR="004D7A19" w:rsidRDefault="005156C7" w:rsidP="004D7A19">
      <w:pPr>
        <w:pStyle w:val="10"/>
        <w:pBdr>
          <w:top w:val="nil"/>
          <w:left w:val="nil"/>
          <w:bottom w:val="nil"/>
          <w:right w:val="nil"/>
          <w:between w:val="nil"/>
        </w:pBdr>
        <w:bidi/>
        <w:jc w:val="both"/>
        <w:rPr>
          <w:rFonts w:ascii="David" w:eastAsia="David" w:hAnsi="David" w:cs="David"/>
          <w:b/>
          <w:bCs/>
          <w:sz w:val="24"/>
          <w:szCs w:val="24"/>
          <w:rtl/>
        </w:rPr>
      </w:pPr>
      <w:r>
        <w:rPr>
          <w:rFonts w:ascii="David" w:eastAsia="David" w:hAnsi="David" w:cs="David"/>
          <w:sz w:val="24"/>
          <w:szCs w:val="24"/>
          <w:rtl/>
        </w:rPr>
        <w:t xml:space="preserve">אם צד אינו מוכן לקיים את חיובו בחוזה, הצד השני לא צריך לקיים את חיובו המקביל. </w:t>
      </w:r>
      <w:r w:rsidR="004D7A19">
        <w:rPr>
          <w:rFonts w:ascii="David" w:eastAsia="David" w:hAnsi="David" w:cs="David" w:hint="cs"/>
          <w:sz w:val="24"/>
          <w:szCs w:val="24"/>
          <w:rtl/>
        </w:rPr>
        <w:t>לכן יש</w:t>
      </w:r>
      <w:r>
        <w:rPr>
          <w:rFonts w:ascii="David" w:eastAsia="David" w:hAnsi="David" w:cs="David"/>
          <w:sz w:val="24"/>
          <w:szCs w:val="24"/>
          <w:rtl/>
        </w:rPr>
        <w:t xml:space="preserve"> לקבוע האם החיובים מקבלים. </w:t>
      </w:r>
      <w:r w:rsidRPr="004D7A19">
        <w:rPr>
          <w:rFonts w:ascii="David" w:eastAsia="David" w:hAnsi="David" w:cs="David"/>
          <w:b/>
          <w:bCs/>
          <w:sz w:val="24"/>
          <w:szCs w:val="24"/>
          <w:rtl/>
        </w:rPr>
        <w:t>באלתר</w:t>
      </w:r>
      <w:r w:rsidR="004D7A19">
        <w:rPr>
          <w:rFonts w:ascii="David" w:eastAsia="David" w:hAnsi="David" w:cs="David" w:hint="cs"/>
          <w:b/>
          <w:bCs/>
          <w:sz w:val="24"/>
          <w:szCs w:val="24"/>
          <w:rtl/>
        </w:rPr>
        <w:t>,</w:t>
      </w:r>
      <w:r>
        <w:rPr>
          <w:rFonts w:ascii="David" w:eastAsia="David" w:hAnsi="David" w:cs="David"/>
          <w:sz w:val="24"/>
          <w:szCs w:val="24"/>
          <w:rtl/>
        </w:rPr>
        <w:t xml:space="preserve"> </w:t>
      </w:r>
      <w:r w:rsidRPr="004D7A19">
        <w:rPr>
          <w:rFonts w:ascii="David" w:eastAsia="David" w:hAnsi="David" w:cs="David"/>
          <w:b/>
          <w:bCs/>
          <w:sz w:val="24"/>
          <w:szCs w:val="24"/>
          <w:rtl/>
        </w:rPr>
        <w:t>שמגר</w:t>
      </w:r>
      <w:r>
        <w:rPr>
          <w:rFonts w:ascii="David" w:eastAsia="David" w:hAnsi="David" w:cs="David"/>
          <w:sz w:val="24"/>
          <w:szCs w:val="24"/>
          <w:rtl/>
        </w:rPr>
        <w:t xml:space="preserve"> הכריע שהם לא מקבילים. </w:t>
      </w:r>
    </w:p>
    <w:p w:rsidR="004D7A19" w:rsidRDefault="005156C7" w:rsidP="004D7A19">
      <w:pPr>
        <w:pStyle w:val="10"/>
        <w:pBdr>
          <w:top w:val="nil"/>
          <w:left w:val="nil"/>
          <w:bottom w:val="nil"/>
          <w:right w:val="nil"/>
          <w:between w:val="nil"/>
        </w:pBdr>
        <w:bidi/>
        <w:jc w:val="both"/>
        <w:rPr>
          <w:rFonts w:ascii="David" w:eastAsia="David" w:hAnsi="David" w:cs="David"/>
          <w:b/>
          <w:bCs/>
          <w:sz w:val="24"/>
          <w:szCs w:val="24"/>
          <w:rtl/>
        </w:rPr>
      </w:pPr>
      <w:proofErr w:type="spellStart"/>
      <w:r w:rsidRPr="004D7A19">
        <w:rPr>
          <w:rFonts w:ascii="David" w:eastAsia="David" w:hAnsi="David" w:cs="David"/>
          <w:b/>
          <w:bCs/>
          <w:sz w:val="24"/>
          <w:szCs w:val="24"/>
          <w:rtl/>
        </w:rPr>
        <w:t>דורנר</w:t>
      </w:r>
      <w:proofErr w:type="spellEnd"/>
      <w:r w:rsidRPr="004D7A19">
        <w:rPr>
          <w:rFonts w:ascii="David" w:eastAsia="David" w:hAnsi="David" w:cs="David"/>
          <w:b/>
          <w:bCs/>
          <w:sz w:val="24"/>
          <w:szCs w:val="24"/>
          <w:rtl/>
        </w:rPr>
        <w:t xml:space="preserve"> </w:t>
      </w:r>
      <w:proofErr w:type="spellStart"/>
      <w:r w:rsidRPr="004D7A19">
        <w:rPr>
          <w:rFonts w:ascii="David" w:eastAsia="David" w:hAnsi="David" w:cs="David"/>
          <w:b/>
          <w:bCs/>
          <w:sz w:val="24"/>
          <w:szCs w:val="24"/>
          <w:rtl/>
        </w:rPr>
        <w:t>בארבוס</w:t>
      </w:r>
      <w:proofErr w:type="spellEnd"/>
      <w:r w:rsidRPr="004D7A19">
        <w:rPr>
          <w:rFonts w:ascii="David" w:eastAsia="David" w:hAnsi="David" w:cs="David"/>
          <w:b/>
          <w:bCs/>
          <w:sz w:val="24"/>
          <w:szCs w:val="24"/>
          <w:rtl/>
        </w:rPr>
        <w:t xml:space="preserve"> נ' רובינשטיין</w:t>
      </w:r>
      <w:r>
        <w:rPr>
          <w:rFonts w:ascii="David" w:eastAsia="David" w:hAnsi="David" w:cs="David"/>
          <w:sz w:val="24"/>
          <w:szCs w:val="24"/>
          <w:rtl/>
        </w:rPr>
        <w:t xml:space="preserve"> קובעת שחזקה על חיובים שנקבעו לאותו מועד שהם מקבילים. זו חזקה הניתנת לסתירה. </w:t>
      </w:r>
    </w:p>
    <w:p w:rsidR="004A0D45" w:rsidRDefault="005156C7" w:rsidP="004D7A19">
      <w:pPr>
        <w:pStyle w:val="10"/>
        <w:pBdr>
          <w:top w:val="nil"/>
          <w:left w:val="nil"/>
          <w:bottom w:val="nil"/>
          <w:right w:val="nil"/>
          <w:between w:val="nil"/>
        </w:pBdr>
        <w:bidi/>
        <w:jc w:val="both"/>
        <w:rPr>
          <w:rFonts w:ascii="David" w:eastAsia="David" w:hAnsi="David" w:cs="David"/>
          <w:sz w:val="24"/>
          <w:szCs w:val="24"/>
          <w:rtl/>
        </w:rPr>
      </w:pPr>
      <w:r w:rsidRPr="004D7A19">
        <w:rPr>
          <w:rFonts w:ascii="David" w:eastAsia="David" w:hAnsi="David" w:cs="David"/>
          <w:b/>
          <w:bCs/>
          <w:sz w:val="24"/>
          <w:szCs w:val="24"/>
          <w:rtl/>
        </w:rPr>
        <w:t>שמגר במימון נ' מאור</w:t>
      </w:r>
      <w:r>
        <w:rPr>
          <w:rFonts w:ascii="David" w:eastAsia="David" w:hAnsi="David" w:cs="David"/>
          <w:sz w:val="24"/>
          <w:szCs w:val="24"/>
          <w:rtl/>
        </w:rPr>
        <w:t xml:space="preserve"> קובע שגם אם החיובים נקבעו לאותו מועד נק</w:t>
      </w:r>
      <w:r w:rsidR="004D7A19">
        <w:rPr>
          <w:rFonts w:ascii="David" w:eastAsia="David" w:hAnsi="David" w:cs="David" w:hint="cs"/>
          <w:sz w:val="24"/>
          <w:szCs w:val="24"/>
          <w:rtl/>
        </w:rPr>
        <w:t>ודת</w:t>
      </w:r>
      <w:r>
        <w:rPr>
          <w:rFonts w:ascii="David" w:eastAsia="David" w:hAnsi="David" w:cs="David"/>
          <w:sz w:val="24"/>
          <w:szCs w:val="24"/>
          <w:rtl/>
        </w:rPr>
        <w:t xml:space="preserve"> המוצא (החזקה) היא שהם עצמאיים. </w:t>
      </w:r>
    </w:p>
    <w:p w:rsidR="007559CD" w:rsidRDefault="005156C7" w:rsidP="004A0D45">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 xml:space="preserve">אלו לא כלים קבועים, זה תלוי בכל מקרה לגופו, </w:t>
      </w:r>
      <w:proofErr w:type="spellStart"/>
      <w:r w:rsidRPr="004A0D45">
        <w:rPr>
          <w:rFonts w:ascii="David" w:eastAsia="David" w:hAnsi="David" w:cs="David"/>
          <w:b/>
          <w:bCs/>
          <w:sz w:val="24"/>
          <w:szCs w:val="24"/>
          <w:rtl/>
        </w:rPr>
        <w:t>דורנר</w:t>
      </w:r>
      <w:proofErr w:type="spellEnd"/>
      <w:r>
        <w:rPr>
          <w:rFonts w:ascii="David" w:eastAsia="David" w:hAnsi="David" w:cs="David"/>
          <w:sz w:val="24"/>
          <w:szCs w:val="24"/>
          <w:rtl/>
        </w:rPr>
        <w:t xml:space="preserve"> קובעת שחזקה שהם שלובים ו</w:t>
      </w:r>
      <w:r w:rsidRPr="004A0D45">
        <w:rPr>
          <w:rFonts w:ascii="David" w:eastAsia="David" w:hAnsi="David" w:cs="David"/>
          <w:b/>
          <w:bCs/>
          <w:sz w:val="24"/>
          <w:szCs w:val="24"/>
          <w:rtl/>
        </w:rPr>
        <w:t>שמגר</w:t>
      </w:r>
      <w:r>
        <w:rPr>
          <w:rFonts w:ascii="David" w:eastAsia="David" w:hAnsi="David" w:cs="David"/>
          <w:sz w:val="24"/>
          <w:szCs w:val="24"/>
          <w:rtl/>
        </w:rPr>
        <w:t xml:space="preserve"> קובע שחזקה שהם עצמאיים. אין הלכה ברורה, לכאורה י</w:t>
      </w:r>
      <w:r w:rsidR="004A0D45">
        <w:rPr>
          <w:rFonts w:ascii="David" w:eastAsia="David" w:hAnsi="David" w:cs="David"/>
          <w:sz w:val="24"/>
          <w:szCs w:val="24"/>
          <w:rtl/>
        </w:rPr>
        <w:t>ש סתירה, אך אינה כ"כ חזקה כיוון</w:t>
      </w:r>
      <w:r>
        <w:rPr>
          <w:rFonts w:ascii="David" w:eastAsia="David" w:hAnsi="David" w:cs="David"/>
          <w:sz w:val="24"/>
          <w:szCs w:val="24"/>
          <w:rtl/>
        </w:rPr>
        <w:t xml:space="preserve"> </w:t>
      </w:r>
      <w:r w:rsidR="004A0D45">
        <w:rPr>
          <w:rFonts w:ascii="David" w:eastAsia="David" w:hAnsi="David" w:cs="David" w:hint="cs"/>
          <w:sz w:val="24"/>
          <w:szCs w:val="24"/>
          <w:rtl/>
        </w:rPr>
        <w:t>ש</w:t>
      </w:r>
      <w:r>
        <w:rPr>
          <w:rFonts w:ascii="David" w:eastAsia="David" w:hAnsi="David" w:cs="David"/>
          <w:sz w:val="24"/>
          <w:szCs w:val="24"/>
          <w:rtl/>
        </w:rPr>
        <w:t xml:space="preserve">אף אחד מהם לא נותן תוצאה סופית. </w:t>
      </w:r>
    </w:p>
    <w:p w:rsidR="004A0D45" w:rsidRDefault="004A0D45" w:rsidP="004D7A19">
      <w:pPr>
        <w:pStyle w:val="10"/>
        <w:bidi/>
        <w:jc w:val="both"/>
        <w:rPr>
          <w:rFonts w:ascii="David" w:eastAsia="David" w:hAnsi="David" w:cs="David"/>
          <w:bCs/>
          <w:sz w:val="24"/>
          <w:szCs w:val="24"/>
          <w:u w:val="single"/>
          <w:rtl/>
        </w:rPr>
      </w:pPr>
    </w:p>
    <w:p w:rsidR="007559CD" w:rsidRPr="004D7A19" w:rsidRDefault="005156C7" w:rsidP="004A0D45">
      <w:pPr>
        <w:pStyle w:val="10"/>
        <w:bidi/>
        <w:jc w:val="both"/>
        <w:rPr>
          <w:rFonts w:ascii="David" w:eastAsia="David" w:hAnsi="David" w:cs="David"/>
          <w:bCs/>
          <w:sz w:val="24"/>
          <w:szCs w:val="24"/>
          <w:u w:val="single"/>
        </w:rPr>
      </w:pPr>
      <w:r w:rsidRPr="004D7A19">
        <w:rPr>
          <w:rFonts w:ascii="David" w:eastAsia="David" w:hAnsi="David" w:cs="David"/>
          <w:bCs/>
          <w:sz w:val="24"/>
          <w:szCs w:val="24"/>
          <w:u w:val="single"/>
          <w:rtl/>
        </w:rPr>
        <w:t>הפרה צפויה: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ס' 17 מרחיב את העניין וקובע שגם לפני שהגיע מועד הקיום, אם ברור שאין בכוונת צד אחד לקיים את החוזה, הצד השני כבר יכול לקבל סעדים בגין הפרה. הפרה צפויה יכולה לעמוד מול הפרה אקטואלית, שהוא כבר הפר. </w:t>
      </w:r>
    </w:p>
    <w:p w:rsidR="007559CD" w:rsidRDefault="007559CD" w:rsidP="005156C7">
      <w:pPr>
        <w:pStyle w:val="10"/>
        <w:bidi/>
        <w:jc w:val="both"/>
        <w:rPr>
          <w:rFonts w:ascii="David" w:eastAsia="David" w:hAnsi="David" w:cs="David"/>
          <w:b/>
          <w:sz w:val="24"/>
          <w:szCs w:val="24"/>
          <w:u w:val="single"/>
        </w:rPr>
      </w:pPr>
    </w:p>
    <w:p w:rsidR="007559CD" w:rsidRPr="004A0D45" w:rsidRDefault="005156C7" w:rsidP="004A0D45">
      <w:pPr>
        <w:pStyle w:val="10"/>
        <w:bidi/>
        <w:jc w:val="center"/>
        <w:rPr>
          <w:rFonts w:ascii="David" w:eastAsia="David" w:hAnsi="David" w:cs="David"/>
          <w:bCs/>
          <w:sz w:val="24"/>
          <w:szCs w:val="24"/>
          <w:u w:val="single"/>
        </w:rPr>
      </w:pPr>
      <w:r w:rsidRPr="004A0D45">
        <w:rPr>
          <w:rFonts w:ascii="David" w:eastAsia="David" w:hAnsi="David" w:cs="David"/>
          <w:bCs/>
          <w:sz w:val="24"/>
          <w:szCs w:val="24"/>
          <w:u w:val="single"/>
          <w:rtl/>
        </w:rPr>
        <w:t>תרופות בגין הפרה:</w:t>
      </w:r>
    </w:p>
    <w:p w:rsidR="004A0D45" w:rsidRDefault="004A0D45" w:rsidP="004A0D45">
      <w:pPr>
        <w:pStyle w:val="10"/>
        <w:bidi/>
        <w:jc w:val="center"/>
        <w:rPr>
          <w:rFonts w:ascii="David" w:eastAsia="David" w:hAnsi="David" w:cs="David"/>
          <w:bCs/>
          <w:sz w:val="24"/>
          <w:szCs w:val="24"/>
          <w:u w:val="single"/>
          <w:rtl/>
        </w:rPr>
      </w:pPr>
    </w:p>
    <w:p w:rsidR="007559CD" w:rsidRPr="004A0D45" w:rsidRDefault="005156C7" w:rsidP="004A0D45">
      <w:pPr>
        <w:pStyle w:val="10"/>
        <w:bidi/>
        <w:jc w:val="center"/>
        <w:rPr>
          <w:rFonts w:ascii="David" w:eastAsia="David" w:hAnsi="David" w:cs="David"/>
          <w:bCs/>
          <w:sz w:val="24"/>
          <w:szCs w:val="24"/>
          <w:u w:val="single"/>
        </w:rPr>
      </w:pPr>
      <w:r w:rsidRPr="004A0D45">
        <w:rPr>
          <w:rFonts w:ascii="David" w:eastAsia="David" w:hAnsi="David" w:cs="David"/>
          <w:bCs/>
          <w:sz w:val="24"/>
          <w:szCs w:val="24"/>
          <w:u w:val="single"/>
          <w:rtl/>
        </w:rPr>
        <w:t>מבוא:</w:t>
      </w:r>
    </w:p>
    <w:p w:rsidR="007559CD" w:rsidRPr="004A0D45" w:rsidRDefault="005156C7" w:rsidP="004A0D45">
      <w:pPr>
        <w:pStyle w:val="10"/>
        <w:bidi/>
        <w:jc w:val="both"/>
        <w:rPr>
          <w:rFonts w:ascii="David" w:eastAsia="David" w:hAnsi="David" w:cs="David"/>
          <w:i/>
          <w:iCs/>
        </w:rPr>
      </w:pPr>
      <w:r>
        <w:rPr>
          <w:rFonts w:ascii="David" w:eastAsia="David" w:hAnsi="David" w:cs="David"/>
          <w:sz w:val="24"/>
          <w:szCs w:val="24"/>
          <w:rtl/>
        </w:rPr>
        <w:t xml:space="preserve">ס' 2 לחוק התרופות: </w:t>
      </w:r>
      <w:r w:rsidRPr="004A0D45">
        <w:rPr>
          <w:rFonts w:ascii="David" w:eastAsia="FrankRuehl" w:hAnsi="David" w:cs="David"/>
          <w:i/>
          <w:iCs/>
          <w:rtl/>
        </w:rPr>
        <w:t>"הופר חוזה, זכאי הנפגע לתבוע את אכיפתו או לבטל את החוזה, וזכאי הוא לפיצויים, בנוסף על אחת התרופות האמורות או במקומן, והכל לפי הוראות חוק זה."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להפרת חוזה יש הרבה תוצאות  אפשריות. הדיון לא מסתיים בקביעה שהחוזה הופר ויש לבחון מהי התרופה הראויה. כדי לקבל תרופה בגין הפרת חוזה יש להראות שיש חוזה והוא תקף, אח"כ יש להראות שהוא הופר, שהייתה פעולה של הצד השני בניגוד לחוזה. לאחר מכן, קיום ההפרה זה לא סוף הדיון, כיוון שלגבי כל אחת מהתרופות יש תנאי סף מסוימים. </w:t>
      </w:r>
    </w:p>
    <w:p w:rsidR="004A0D45" w:rsidRDefault="004A0D45" w:rsidP="005156C7">
      <w:pPr>
        <w:pStyle w:val="10"/>
        <w:bidi/>
        <w:jc w:val="both"/>
        <w:rPr>
          <w:rFonts w:ascii="David" w:eastAsia="David" w:hAnsi="David" w:cs="David"/>
          <w:bCs/>
          <w:sz w:val="24"/>
          <w:szCs w:val="24"/>
          <w:u w:val="single"/>
          <w:rtl/>
        </w:rPr>
      </w:pPr>
    </w:p>
    <w:p w:rsidR="007559CD" w:rsidRPr="004A0D45" w:rsidRDefault="005156C7" w:rsidP="004A0D45">
      <w:pPr>
        <w:pStyle w:val="10"/>
        <w:bidi/>
        <w:jc w:val="both"/>
        <w:rPr>
          <w:rFonts w:ascii="David" w:eastAsia="David" w:hAnsi="David" w:cs="David"/>
          <w:bCs/>
          <w:sz w:val="24"/>
          <w:szCs w:val="24"/>
          <w:u w:val="single"/>
        </w:rPr>
      </w:pPr>
      <w:r w:rsidRPr="004A0D45">
        <w:rPr>
          <w:rFonts w:ascii="David" w:eastAsia="David" w:hAnsi="David" w:cs="David"/>
          <w:bCs/>
          <w:sz w:val="24"/>
          <w:szCs w:val="24"/>
          <w:u w:val="single"/>
          <w:rtl/>
        </w:rPr>
        <w:t>הניתוח:</w:t>
      </w:r>
    </w:p>
    <w:p w:rsidR="007559CD" w:rsidRDefault="005156C7" w:rsidP="00B405C2">
      <w:pPr>
        <w:pStyle w:val="10"/>
        <w:numPr>
          <w:ilvl w:val="0"/>
          <w:numId w:val="38"/>
        </w:numPr>
        <w:bidi/>
        <w:jc w:val="both"/>
        <w:rPr>
          <w:rFonts w:ascii="David" w:eastAsia="David" w:hAnsi="David" w:cs="David"/>
          <w:b/>
          <w:sz w:val="24"/>
          <w:szCs w:val="24"/>
        </w:rPr>
      </w:pPr>
      <w:r>
        <w:rPr>
          <w:rFonts w:ascii="David" w:eastAsia="David" w:hAnsi="David" w:cs="David"/>
          <w:b/>
          <w:sz w:val="24"/>
          <w:szCs w:val="24"/>
          <w:rtl/>
        </w:rPr>
        <w:t>האם הנפגע זכאי לתרופה:</w:t>
      </w:r>
    </w:p>
    <w:p w:rsidR="007559CD" w:rsidRDefault="005156C7" w:rsidP="00B405C2">
      <w:pPr>
        <w:pStyle w:val="10"/>
        <w:numPr>
          <w:ilvl w:val="0"/>
          <w:numId w:val="25"/>
        </w:numPr>
        <w:bidi/>
        <w:jc w:val="both"/>
        <w:rPr>
          <w:rFonts w:ascii="David" w:eastAsia="David" w:hAnsi="David" w:cs="David"/>
          <w:sz w:val="24"/>
          <w:szCs w:val="24"/>
        </w:rPr>
      </w:pPr>
      <w:r>
        <w:rPr>
          <w:rFonts w:ascii="David" w:eastAsia="David" w:hAnsi="David" w:cs="David"/>
          <w:sz w:val="24"/>
          <w:szCs w:val="24"/>
          <w:rtl/>
        </w:rPr>
        <w:t>חוזה תקף</w:t>
      </w:r>
      <w:r w:rsidR="004A0D45">
        <w:rPr>
          <w:rFonts w:ascii="David" w:eastAsia="David" w:hAnsi="David" w:cs="David" w:hint="cs"/>
          <w:sz w:val="24"/>
          <w:szCs w:val="24"/>
          <w:rtl/>
        </w:rPr>
        <w:t>.</w:t>
      </w:r>
    </w:p>
    <w:p w:rsidR="007559CD" w:rsidRDefault="005156C7" w:rsidP="00B405C2">
      <w:pPr>
        <w:pStyle w:val="10"/>
        <w:numPr>
          <w:ilvl w:val="0"/>
          <w:numId w:val="25"/>
        </w:numPr>
        <w:bidi/>
        <w:jc w:val="both"/>
        <w:rPr>
          <w:rFonts w:ascii="David" w:eastAsia="David" w:hAnsi="David" w:cs="David"/>
          <w:sz w:val="24"/>
          <w:szCs w:val="24"/>
        </w:rPr>
      </w:pPr>
      <w:r>
        <w:rPr>
          <w:rFonts w:ascii="David" w:eastAsia="David" w:hAnsi="David" w:cs="David"/>
          <w:sz w:val="24"/>
          <w:szCs w:val="24"/>
          <w:rtl/>
        </w:rPr>
        <w:t>הפרה</w:t>
      </w:r>
      <w:r w:rsidR="004A0D45">
        <w:rPr>
          <w:rFonts w:ascii="David" w:eastAsia="David" w:hAnsi="David" w:cs="David" w:hint="cs"/>
          <w:sz w:val="24"/>
          <w:szCs w:val="24"/>
          <w:rtl/>
        </w:rPr>
        <w:t>.</w:t>
      </w:r>
    </w:p>
    <w:p w:rsidR="007559CD" w:rsidRDefault="005156C7" w:rsidP="00B405C2">
      <w:pPr>
        <w:pStyle w:val="10"/>
        <w:numPr>
          <w:ilvl w:val="0"/>
          <w:numId w:val="38"/>
        </w:numPr>
        <w:bidi/>
        <w:jc w:val="both"/>
        <w:rPr>
          <w:rFonts w:ascii="David" w:eastAsia="David" w:hAnsi="David" w:cs="David"/>
          <w:b/>
          <w:sz w:val="24"/>
          <w:szCs w:val="24"/>
        </w:rPr>
      </w:pPr>
      <w:r>
        <w:rPr>
          <w:rFonts w:ascii="David" w:eastAsia="David" w:hAnsi="David" w:cs="David"/>
          <w:b/>
          <w:sz w:val="24"/>
          <w:szCs w:val="24"/>
          <w:rtl/>
        </w:rPr>
        <w:t>לאילו תרופות זכאי הנפגע:</w:t>
      </w:r>
    </w:p>
    <w:p w:rsidR="007559CD" w:rsidRDefault="005156C7" w:rsidP="00B405C2">
      <w:pPr>
        <w:pStyle w:val="10"/>
        <w:numPr>
          <w:ilvl w:val="0"/>
          <w:numId w:val="46"/>
        </w:numPr>
        <w:bidi/>
        <w:jc w:val="both"/>
        <w:rPr>
          <w:rFonts w:ascii="David" w:eastAsia="David" w:hAnsi="David" w:cs="David"/>
          <w:sz w:val="24"/>
          <w:szCs w:val="24"/>
        </w:rPr>
      </w:pPr>
      <w:r>
        <w:rPr>
          <w:rFonts w:ascii="David" w:eastAsia="David" w:hAnsi="David" w:cs="David"/>
          <w:sz w:val="24"/>
          <w:szCs w:val="24"/>
          <w:rtl/>
        </w:rPr>
        <w:t>זכאי לאכיפה?</w:t>
      </w:r>
    </w:p>
    <w:p w:rsidR="007559CD" w:rsidRDefault="005156C7" w:rsidP="00B405C2">
      <w:pPr>
        <w:pStyle w:val="10"/>
        <w:numPr>
          <w:ilvl w:val="0"/>
          <w:numId w:val="46"/>
        </w:numPr>
        <w:bidi/>
        <w:jc w:val="both"/>
        <w:rPr>
          <w:rFonts w:ascii="David" w:eastAsia="David" w:hAnsi="David" w:cs="David"/>
          <w:sz w:val="24"/>
          <w:szCs w:val="24"/>
        </w:rPr>
      </w:pPr>
      <w:r>
        <w:rPr>
          <w:rFonts w:ascii="David" w:eastAsia="David" w:hAnsi="David" w:cs="David"/>
          <w:sz w:val="24"/>
          <w:szCs w:val="24"/>
          <w:rtl/>
        </w:rPr>
        <w:t>זכאי להשבה?</w:t>
      </w:r>
    </w:p>
    <w:p w:rsidR="007559CD" w:rsidRDefault="005156C7" w:rsidP="00B405C2">
      <w:pPr>
        <w:pStyle w:val="10"/>
        <w:numPr>
          <w:ilvl w:val="0"/>
          <w:numId w:val="46"/>
        </w:numPr>
        <w:bidi/>
        <w:jc w:val="both"/>
        <w:rPr>
          <w:rFonts w:ascii="David" w:eastAsia="David" w:hAnsi="David" w:cs="David"/>
          <w:sz w:val="24"/>
          <w:szCs w:val="24"/>
        </w:rPr>
      </w:pPr>
      <w:r>
        <w:rPr>
          <w:rFonts w:ascii="David" w:eastAsia="David" w:hAnsi="David" w:cs="David"/>
          <w:sz w:val="24"/>
          <w:szCs w:val="24"/>
          <w:rtl/>
        </w:rPr>
        <w:t>זכאי לפיצויים?</w:t>
      </w:r>
    </w:p>
    <w:p w:rsidR="007559CD" w:rsidRDefault="005156C7" w:rsidP="00B405C2">
      <w:pPr>
        <w:pStyle w:val="10"/>
        <w:numPr>
          <w:ilvl w:val="0"/>
          <w:numId w:val="38"/>
        </w:numPr>
        <w:bidi/>
        <w:jc w:val="both"/>
        <w:rPr>
          <w:rFonts w:ascii="David" w:eastAsia="David" w:hAnsi="David" w:cs="David"/>
          <w:sz w:val="24"/>
          <w:szCs w:val="24"/>
        </w:rPr>
      </w:pPr>
      <w:r>
        <w:rPr>
          <w:rFonts w:ascii="David" w:eastAsia="David" w:hAnsi="David" w:cs="David"/>
          <w:b/>
          <w:sz w:val="24"/>
          <w:szCs w:val="24"/>
          <w:rtl/>
        </w:rPr>
        <w:t>מה יקבל הנפגע במסגרת כל תרופה</w:t>
      </w:r>
      <w:r>
        <w:rPr>
          <w:rFonts w:ascii="David" w:eastAsia="David" w:hAnsi="David" w:cs="David"/>
          <w:sz w:val="24"/>
          <w:szCs w:val="24"/>
        </w:rPr>
        <w:t>:</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לדוג' כמה פיצויים הוא יקבל, מה יהיו ביטול והשבה במקרה זה. יישום התרופה הספציפית במקרה הקונקרטי. </w:t>
      </w:r>
    </w:p>
    <w:p w:rsidR="004A0D45" w:rsidRDefault="004A0D45" w:rsidP="005156C7">
      <w:pPr>
        <w:pStyle w:val="10"/>
        <w:bidi/>
        <w:jc w:val="both"/>
        <w:rPr>
          <w:rFonts w:ascii="David" w:eastAsia="David" w:hAnsi="David" w:cs="David"/>
          <w:b/>
          <w:sz w:val="24"/>
          <w:szCs w:val="24"/>
          <w:rtl/>
        </w:rPr>
      </w:pPr>
    </w:p>
    <w:p w:rsidR="007559CD" w:rsidRPr="004A0D45" w:rsidRDefault="005156C7" w:rsidP="004A0D45">
      <w:pPr>
        <w:pStyle w:val="10"/>
        <w:bidi/>
        <w:jc w:val="both"/>
        <w:rPr>
          <w:rFonts w:ascii="David" w:eastAsia="David" w:hAnsi="David" w:cs="David"/>
          <w:bCs/>
          <w:sz w:val="24"/>
          <w:szCs w:val="24"/>
          <w:u w:val="single"/>
        </w:rPr>
      </w:pPr>
      <w:r w:rsidRPr="004A0D45">
        <w:rPr>
          <w:rFonts w:ascii="David" w:eastAsia="David" w:hAnsi="David" w:cs="David"/>
          <w:bCs/>
          <w:sz w:val="24"/>
          <w:szCs w:val="24"/>
          <w:u w:val="single"/>
          <w:rtl/>
        </w:rPr>
        <w:t>פס"ד אדרס:</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מביא את אחד הדיונים הכי מעמיקים בפסיקה בדיני תרופות. ננתח אותו לפי המבנה. </w:t>
      </w:r>
    </w:p>
    <w:p w:rsidR="007559CD" w:rsidRPr="004A0D45" w:rsidRDefault="005156C7" w:rsidP="00B405C2">
      <w:pPr>
        <w:pStyle w:val="10"/>
        <w:numPr>
          <w:ilvl w:val="0"/>
          <w:numId w:val="58"/>
        </w:numPr>
        <w:bidi/>
        <w:jc w:val="both"/>
        <w:rPr>
          <w:rFonts w:ascii="David" w:eastAsia="David" w:hAnsi="David" w:cs="David"/>
          <w:bCs/>
          <w:sz w:val="24"/>
          <w:szCs w:val="24"/>
        </w:rPr>
      </w:pPr>
      <w:r w:rsidRPr="004A0D45">
        <w:rPr>
          <w:rFonts w:ascii="David" w:eastAsia="David" w:hAnsi="David" w:cs="David"/>
          <w:bCs/>
          <w:sz w:val="24"/>
          <w:szCs w:val="24"/>
          <w:rtl/>
        </w:rPr>
        <w:t>האם הנפגע זכאי לתרופה:</w:t>
      </w:r>
    </w:p>
    <w:p w:rsidR="007559CD" w:rsidRPr="004A0D45" w:rsidRDefault="005156C7" w:rsidP="00B405C2">
      <w:pPr>
        <w:pStyle w:val="10"/>
        <w:numPr>
          <w:ilvl w:val="0"/>
          <w:numId w:val="25"/>
        </w:numPr>
        <w:bidi/>
        <w:jc w:val="both"/>
        <w:rPr>
          <w:rFonts w:ascii="David" w:eastAsia="David" w:hAnsi="David" w:cs="David"/>
          <w:sz w:val="24"/>
          <w:szCs w:val="24"/>
        </w:rPr>
      </w:pPr>
      <w:r>
        <w:rPr>
          <w:rFonts w:ascii="David" w:eastAsia="David" w:hAnsi="David" w:cs="David"/>
          <w:sz w:val="24"/>
          <w:szCs w:val="24"/>
          <w:u w:val="single"/>
          <w:rtl/>
        </w:rPr>
        <w:t>הצדדים לחוזה:</w:t>
      </w:r>
      <w:r>
        <w:rPr>
          <w:rFonts w:ascii="David" w:eastAsia="David" w:hAnsi="David" w:cs="David"/>
          <w:sz w:val="24"/>
          <w:szCs w:val="24"/>
          <w:rtl/>
        </w:rPr>
        <w:t xml:space="preserve"> </w:t>
      </w:r>
      <w:r w:rsidRPr="004A0D45">
        <w:rPr>
          <w:rFonts w:ascii="David" w:eastAsia="David" w:hAnsi="David" w:cs="David"/>
          <w:sz w:val="24"/>
          <w:szCs w:val="24"/>
          <w:rtl/>
        </w:rPr>
        <w:t xml:space="preserve">חברה ישראלית וחברה גרמנית. עולות השאלות איזה דין חל? האם ביהמ"ש בעל סמכות? איך מבצעים אכיפה לחברה זרה? שאלות אלו עולות בפס"ד. זהות הצדדים חשובה, ביהמ"ש לא אוהב גרמנים. </w:t>
      </w:r>
    </w:p>
    <w:p w:rsidR="007559CD" w:rsidRPr="004A0D45" w:rsidRDefault="005156C7" w:rsidP="00B405C2">
      <w:pPr>
        <w:pStyle w:val="10"/>
        <w:numPr>
          <w:ilvl w:val="0"/>
          <w:numId w:val="25"/>
        </w:numPr>
        <w:bidi/>
        <w:jc w:val="both"/>
        <w:rPr>
          <w:rFonts w:ascii="David" w:eastAsia="David" w:hAnsi="David" w:cs="David"/>
          <w:sz w:val="24"/>
          <w:szCs w:val="24"/>
        </w:rPr>
      </w:pPr>
      <w:r>
        <w:rPr>
          <w:rFonts w:ascii="David" w:eastAsia="David" w:hAnsi="David" w:cs="David"/>
          <w:sz w:val="24"/>
          <w:szCs w:val="24"/>
          <w:u w:val="single"/>
          <w:rtl/>
        </w:rPr>
        <w:t>סוג החוזה:</w:t>
      </w:r>
      <w:r>
        <w:rPr>
          <w:rFonts w:ascii="David" w:eastAsia="David" w:hAnsi="David" w:cs="David"/>
          <w:sz w:val="24"/>
          <w:szCs w:val="24"/>
          <w:rtl/>
        </w:rPr>
        <w:t xml:space="preserve"> </w:t>
      </w:r>
      <w:r w:rsidRPr="004A0D45">
        <w:rPr>
          <w:rFonts w:ascii="David" w:eastAsia="David" w:hAnsi="David" w:cs="David"/>
          <w:sz w:val="24"/>
          <w:szCs w:val="24"/>
          <w:rtl/>
        </w:rPr>
        <w:t xml:space="preserve">חוזה מכר ברזל. </w:t>
      </w:r>
    </w:p>
    <w:p w:rsidR="007559CD" w:rsidRDefault="005156C7" w:rsidP="00B405C2">
      <w:pPr>
        <w:pStyle w:val="10"/>
        <w:numPr>
          <w:ilvl w:val="0"/>
          <w:numId w:val="25"/>
        </w:numPr>
        <w:bidi/>
        <w:jc w:val="both"/>
        <w:rPr>
          <w:rFonts w:ascii="David" w:eastAsia="David" w:hAnsi="David" w:cs="David"/>
          <w:sz w:val="24"/>
          <w:szCs w:val="24"/>
        </w:rPr>
      </w:pPr>
      <w:r>
        <w:rPr>
          <w:rFonts w:ascii="David" w:eastAsia="David" w:hAnsi="David" w:cs="David"/>
          <w:sz w:val="24"/>
          <w:szCs w:val="24"/>
          <w:u w:val="single"/>
          <w:rtl/>
        </w:rPr>
        <w:lastRenderedPageBreak/>
        <w:t>חיובי הצדדים:</w:t>
      </w:r>
      <w:r>
        <w:rPr>
          <w:rFonts w:ascii="David" w:eastAsia="David" w:hAnsi="David" w:cs="David"/>
          <w:sz w:val="24"/>
          <w:szCs w:val="24"/>
          <w:rtl/>
        </w:rPr>
        <w:t xml:space="preserve"> החברה הגרמנית מחויבת לספק את הסחורה לחברה הישראלית. החברה הישראלית מחויבת לשלם. </w:t>
      </w:r>
      <w:r>
        <w:rPr>
          <w:rFonts w:ascii="David" w:eastAsia="David" w:hAnsi="David" w:cs="David"/>
          <w:b/>
          <w:sz w:val="24"/>
          <w:szCs w:val="24"/>
          <w:rtl/>
        </w:rPr>
        <w:t>יש חוזה.</w:t>
      </w:r>
      <w:r>
        <w:rPr>
          <w:rFonts w:ascii="David" w:eastAsia="David" w:hAnsi="David" w:cs="David"/>
          <w:sz w:val="24"/>
          <w:szCs w:val="24"/>
        </w:rPr>
        <w:t xml:space="preserve"> </w:t>
      </w:r>
    </w:p>
    <w:p w:rsidR="007559CD" w:rsidRDefault="005156C7" w:rsidP="00B405C2">
      <w:pPr>
        <w:pStyle w:val="10"/>
        <w:numPr>
          <w:ilvl w:val="0"/>
          <w:numId w:val="25"/>
        </w:numPr>
        <w:bidi/>
        <w:jc w:val="both"/>
        <w:rPr>
          <w:rFonts w:ascii="David" w:eastAsia="David" w:hAnsi="David" w:cs="David"/>
          <w:sz w:val="24"/>
          <w:szCs w:val="24"/>
        </w:rPr>
      </w:pPr>
      <w:r>
        <w:rPr>
          <w:rFonts w:ascii="David" w:eastAsia="David" w:hAnsi="David" w:cs="David"/>
          <w:sz w:val="24"/>
          <w:szCs w:val="24"/>
          <w:u w:val="single"/>
          <w:rtl/>
        </w:rPr>
        <w:t>הצד שהפר את חיובו:</w:t>
      </w:r>
      <w:r>
        <w:rPr>
          <w:rFonts w:ascii="David" w:eastAsia="David" w:hAnsi="David" w:cs="David"/>
          <w:sz w:val="24"/>
          <w:szCs w:val="24"/>
          <w:rtl/>
        </w:rPr>
        <w:t xml:space="preserve"> החברה הגרמנית לא העבירה את כמות הסחורה שהייתה מחויבת להעביר לחברה הישראלית, פעלה בניגוד לחוזה ולכן</w:t>
      </w:r>
      <w:r>
        <w:rPr>
          <w:rFonts w:ascii="David" w:eastAsia="David" w:hAnsi="David" w:cs="David"/>
          <w:b/>
          <w:sz w:val="24"/>
          <w:szCs w:val="24"/>
          <w:rtl/>
        </w:rPr>
        <w:t xml:space="preserve"> יש הפרה. </w:t>
      </w:r>
      <w:r>
        <w:rPr>
          <w:rFonts w:ascii="David" w:eastAsia="David" w:hAnsi="David" w:cs="David"/>
          <w:sz w:val="24"/>
          <w:szCs w:val="24"/>
          <w:rtl/>
        </w:rPr>
        <w:t xml:space="preserve">החברה הגרמנית מכרה את הסחורה לחברה אחרת. </w:t>
      </w:r>
    </w:p>
    <w:p w:rsidR="007559CD" w:rsidRPr="004A0D45" w:rsidRDefault="005156C7" w:rsidP="00B405C2">
      <w:pPr>
        <w:pStyle w:val="10"/>
        <w:numPr>
          <w:ilvl w:val="0"/>
          <w:numId w:val="13"/>
        </w:numPr>
        <w:bidi/>
        <w:jc w:val="both"/>
        <w:rPr>
          <w:rFonts w:ascii="David" w:eastAsia="David" w:hAnsi="David" w:cs="David"/>
          <w:bCs/>
          <w:sz w:val="24"/>
          <w:szCs w:val="24"/>
        </w:rPr>
      </w:pPr>
      <w:r w:rsidRPr="004A0D45">
        <w:rPr>
          <w:rFonts w:ascii="David" w:eastAsia="David" w:hAnsi="David" w:cs="David"/>
          <w:bCs/>
          <w:sz w:val="24"/>
          <w:szCs w:val="24"/>
          <w:rtl/>
        </w:rPr>
        <w:t>לאילו תרופות זכאי הנפגע:</w:t>
      </w:r>
    </w:p>
    <w:p w:rsidR="004A0D45" w:rsidRPr="004A0D45" w:rsidRDefault="005156C7" w:rsidP="00B405C2">
      <w:pPr>
        <w:pStyle w:val="10"/>
        <w:numPr>
          <w:ilvl w:val="0"/>
          <w:numId w:val="46"/>
        </w:numPr>
        <w:bidi/>
        <w:jc w:val="both"/>
        <w:rPr>
          <w:rFonts w:ascii="David" w:eastAsia="David" w:hAnsi="David" w:cs="David"/>
          <w:sz w:val="24"/>
          <w:szCs w:val="24"/>
        </w:rPr>
      </w:pPr>
      <w:r>
        <w:rPr>
          <w:rFonts w:ascii="David" w:eastAsia="David" w:hAnsi="David" w:cs="David"/>
          <w:sz w:val="24"/>
          <w:szCs w:val="24"/>
          <w:u w:val="single"/>
          <w:rtl/>
        </w:rPr>
        <w:t>האפשרויות שעלו:</w:t>
      </w:r>
      <w:r>
        <w:rPr>
          <w:rFonts w:ascii="David" w:eastAsia="David" w:hAnsi="David" w:cs="David"/>
          <w:sz w:val="24"/>
          <w:szCs w:val="24"/>
        </w:rPr>
        <w:t xml:space="preserve"> </w:t>
      </w:r>
    </w:p>
    <w:p w:rsidR="004A0D45" w:rsidRDefault="005156C7" w:rsidP="004A0D45">
      <w:pPr>
        <w:pStyle w:val="10"/>
        <w:bidi/>
        <w:ind w:left="1440"/>
        <w:jc w:val="both"/>
        <w:rPr>
          <w:rFonts w:ascii="David" w:eastAsia="David" w:hAnsi="David" w:cs="David"/>
          <w:sz w:val="24"/>
          <w:szCs w:val="24"/>
          <w:rtl/>
        </w:rPr>
      </w:pPr>
      <w:r w:rsidRPr="004A0D45">
        <w:rPr>
          <w:rFonts w:ascii="David" w:eastAsia="David" w:hAnsi="David" w:cs="David"/>
          <w:bCs/>
          <w:sz w:val="24"/>
          <w:szCs w:val="24"/>
          <w:u w:val="single"/>
          <w:rtl/>
        </w:rPr>
        <w:t>אכיפה-</w:t>
      </w:r>
      <w:r>
        <w:rPr>
          <w:rFonts w:ascii="David" w:eastAsia="David" w:hAnsi="David" w:cs="David"/>
          <w:sz w:val="24"/>
          <w:szCs w:val="24"/>
          <w:rtl/>
        </w:rPr>
        <w:t xml:space="preserve"> במקרה הזה בלתי אפשרית. עניין זה לא משנה מתוקף החוזה, זה לא אומר שהחוזה בטל, הוא תקף </w:t>
      </w:r>
      <w:r w:rsidR="004A0D45">
        <w:rPr>
          <w:rFonts w:ascii="David" w:eastAsia="David" w:hAnsi="David" w:cs="David" w:hint="cs"/>
          <w:sz w:val="24"/>
          <w:szCs w:val="24"/>
          <w:rtl/>
        </w:rPr>
        <w:t>וייתנו</w:t>
      </w:r>
      <w:r>
        <w:rPr>
          <w:rFonts w:ascii="David" w:eastAsia="David" w:hAnsi="David" w:cs="David"/>
          <w:sz w:val="24"/>
          <w:szCs w:val="24"/>
          <w:rtl/>
        </w:rPr>
        <w:t xml:space="preserve"> תרופות אחרות. </w:t>
      </w:r>
    </w:p>
    <w:p w:rsidR="007559CD" w:rsidRDefault="005156C7" w:rsidP="004A0D45">
      <w:pPr>
        <w:pStyle w:val="10"/>
        <w:bidi/>
        <w:ind w:left="1440"/>
        <w:jc w:val="both"/>
        <w:rPr>
          <w:rFonts w:ascii="David" w:eastAsia="David" w:hAnsi="David" w:cs="David"/>
          <w:sz w:val="24"/>
          <w:szCs w:val="24"/>
        </w:rPr>
      </w:pPr>
      <w:r w:rsidRPr="004A0D45">
        <w:rPr>
          <w:rFonts w:ascii="David" w:eastAsia="David" w:hAnsi="David" w:cs="David"/>
          <w:bCs/>
          <w:sz w:val="24"/>
          <w:szCs w:val="24"/>
          <w:u w:val="single"/>
          <w:rtl/>
        </w:rPr>
        <w:t>השבה-</w:t>
      </w:r>
      <w:r>
        <w:rPr>
          <w:rFonts w:ascii="David" w:eastAsia="David" w:hAnsi="David" w:cs="David"/>
          <w:sz w:val="24"/>
          <w:szCs w:val="24"/>
          <w:rtl/>
        </w:rPr>
        <w:t xml:space="preserve"> ניתן לתת להם את מה ששילמו. אפשר גם לתת להם את </w:t>
      </w:r>
      <w:r>
        <w:rPr>
          <w:rFonts w:ascii="David" w:eastAsia="David" w:hAnsi="David" w:cs="David"/>
          <w:b/>
          <w:sz w:val="24"/>
          <w:szCs w:val="24"/>
          <w:rtl/>
        </w:rPr>
        <w:t>הרווח</w:t>
      </w:r>
      <w:r>
        <w:rPr>
          <w:rFonts w:ascii="David" w:eastAsia="David" w:hAnsi="David" w:cs="David"/>
          <w:sz w:val="24"/>
          <w:szCs w:val="24"/>
          <w:rtl/>
        </w:rPr>
        <w:t xml:space="preserve"> שהחברה הגרמנית הרוויחה במוכרה את הסחורה לחברה האחרת. עניין זה נעשה </w:t>
      </w:r>
      <w:r w:rsidRPr="004A0D45">
        <w:rPr>
          <w:rFonts w:ascii="David" w:eastAsia="David" w:hAnsi="David" w:cs="David"/>
          <w:b/>
          <w:bCs/>
          <w:sz w:val="24"/>
          <w:szCs w:val="24"/>
          <w:rtl/>
        </w:rPr>
        <w:t xml:space="preserve">מכוח </w:t>
      </w:r>
      <w:r w:rsidR="004A0D45">
        <w:rPr>
          <w:rFonts w:ascii="David" w:eastAsia="David" w:hAnsi="David" w:cs="David" w:hint="cs"/>
          <w:b/>
          <w:bCs/>
          <w:sz w:val="24"/>
          <w:szCs w:val="24"/>
          <w:rtl/>
        </w:rPr>
        <w:t xml:space="preserve">דיני </w:t>
      </w:r>
      <w:r w:rsidRPr="004A0D45">
        <w:rPr>
          <w:rFonts w:ascii="David" w:eastAsia="David" w:hAnsi="David" w:cs="David"/>
          <w:b/>
          <w:bCs/>
          <w:sz w:val="24"/>
          <w:szCs w:val="24"/>
          <w:rtl/>
        </w:rPr>
        <w:t>עשיית עושר ולא במשפט</w:t>
      </w:r>
      <w:r>
        <w:rPr>
          <w:rFonts w:ascii="David" w:eastAsia="David" w:hAnsi="David" w:cs="David"/>
          <w:sz w:val="24"/>
          <w:szCs w:val="24"/>
          <w:rtl/>
        </w:rPr>
        <w:t xml:space="preserve">. מדובר פה על פיצוי, אך לא ניתן לתת פיצוי רגיל מסיבות טכניות- לא הביאו ראיות. במקרה כזה, ביהמ"ש יכול לפסוק ע"ס הערכה ללא ראיות. אך במקרה הזה יש ספרות חשובה </w:t>
      </w:r>
      <w:r w:rsidRPr="004A0D45">
        <w:rPr>
          <w:rFonts w:ascii="David" w:eastAsia="David" w:hAnsi="David" w:cs="David"/>
          <w:b/>
          <w:bCs/>
          <w:sz w:val="24"/>
          <w:szCs w:val="24"/>
          <w:rtl/>
        </w:rPr>
        <w:t>של פרידמן</w:t>
      </w:r>
      <w:r>
        <w:rPr>
          <w:rFonts w:ascii="David" w:eastAsia="David" w:hAnsi="David" w:cs="David"/>
          <w:b/>
          <w:sz w:val="24"/>
          <w:szCs w:val="24"/>
          <w:rtl/>
        </w:rPr>
        <w:t>,</w:t>
      </w:r>
      <w:r>
        <w:rPr>
          <w:rFonts w:ascii="David" w:eastAsia="David" w:hAnsi="David" w:cs="David"/>
          <w:sz w:val="24"/>
          <w:szCs w:val="24"/>
          <w:rtl/>
        </w:rPr>
        <w:t xml:space="preserve"> לפיה ניתן להשתמש בדיני עשיית עושר בתור תרופה עקב הפרה. במקרה הזה החברה הגרמנית לא העבירה את</w:t>
      </w:r>
      <w:r w:rsidR="004A0D45">
        <w:rPr>
          <w:rFonts w:ascii="David" w:eastAsia="David" w:hAnsi="David" w:cs="David"/>
          <w:sz w:val="24"/>
          <w:szCs w:val="24"/>
          <w:rtl/>
        </w:rPr>
        <w:t xml:space="preserve"> הברזל למרות מחויבותה, לכן הפ</w:t>
      </w:r>
      <w:r w:rsidR="004A0D45">
        <w:rPr>
          <w:rFonts w:ascii="David" w:eastAsia="David" w:hAnsi="David" w:cs="David" w:hint="cs"/>
          <w:sz w:val="24"/>
          <w:szCs w:val="24"/>
          <w:rtl/>
        </w:rPr>
        <w:t>רה</w:t>
      </w:r>
      <w:r>
        <w:rPr>
          <w:rFonts w:ascii="David" w:eastAsia="David" w:hAnsi="David" w:cs="David"/>
          <w:sz w:val="24"/>
          <w:szCs w:val="24"/>
          <w:rtl/>
        </w:rPr>
        <w:t xml:space="preserve"> את החוזה, והרוויח</w:t>
      </w:r>
      <w:r w:rsidR="004A0D45">
        <w:rPr>
          <w:rFonts w:ascii="David" w:eastAsia="David" w:hAnsi="David" w:cs="David" w:hint="cs"/>
          <w:sz w:val="24"/>
          <w:szCs w:val="24"/>
          <w:rtl/>
        </w:rPr>
        <w:t>ה</w:t>
      </w:r>
      <w:r>
        <w:rPr>
          <w:rFonts w:ascii="David" w:eastAsia="David" w:hAnsi="David" w:cs="David"/>
          <w:sz w:val="24"/>
          <w:szCs w:val="24"/>
          <w:rtl/>
        </w:rPr>
        <w:t xml:space="preserve"> עקב כך. בזמן הכריתה, מחיר הברזל היה נמוך, כשהחברה מכרה אותו הוא היה גבוה והם הרוויחו, בינתיים המחיר חזר להיות נמוך, לכן אם החברה הישראלית תקבל את הברזל היא לא תרוויח. המפר הרוויח מההפרה והשאלה היא האם הוא צריך לתת לנפגע את רווחי ההפרה, ביהמ"ש מכריע שכן. כל שאלת עשיית העושר עולה כיוון שהחברה הישראלית לא הביאה ראיות לנזק שנגרם, למה שיכלו להרוויח אם לא הי</w:t>
      </w:r>
      <w:r w:rsidR="004A0D45">
        <w:rPr>
          <w:rFonts w:ascii="David" w:eastAsia="David" w:hAnsi="David" w:cs="David" w:hint="cs"/>
          <w:sz w:val="24"/>
          <w:szCs w:val="24"/>
          <w:rtl/>
        </w:rPr>
        <w:t>י</w:t>
      </w:r>
      <w:r>
        <w:rPr>
          <w:rFonts w:ascii="David" w:eastAsia="David" w:hAnsi="David" w:cs="David"/>
          <w:sz w:val="24"/>
          <w:szCs w:val="24"/>
          <w:rtl/>
        </w:rPr>
        <w:t xml:space="preserve">תה הפרה. </w:t>
      </w:r>
    </w:p>
    <w:p w:rsidR="007559CD" w:rsidRDefault="005156C7" w:rsidP="004A0D45">
      <w:pPr>
        <w:pStyle w:val="10"/>
        <w:bidi/>
        <w:ind w:left="1440"/>
        <w:jc w:val="both"/>
        <w:rPr>
          <w:rFonts w:ascii="David" w:eastAsia="David" w:hAnsi="David" w:cs="David"/>
          <w:sz w:val="24"/>
          <w:szCs w:val="24"/>
        </w:rPr>
      </w:pPr>
      <w:r>
        <w:rPr>
          <w:rFonts w:ascii="David" w:eastAsia="David" w:hAnsi="David" w:cs="David"/>
          <w:sz w:val="24"/>
          <w:szCs w:val="24"/>
          <w:rtl/>
        </w:rPr>
        <w:t>זו הלכה יחסית חריגה בעולם, והיא אף מוטלת בספק במובן מסוים. ההלכה אומצה בישראל בצורה חר</w:t>
      </w:r>
      <w:r w:rsidR="004A0D45">
        <w:rPr>
          <w:rFonts w:ascii="David" w:eastAsia="David" w:hAnsi="David" w:cs="David" w:hint="cs"/>
          <w:sz w:val="24"/>
          <w:szCs w:val="24"/>
          <w:rtl/>
        </w:rPr>
        <w:t>י</w:t>
      </w:r>
      <w:r>
        <w:rPr>
          <w:rFonts w:ascii="David" w:eastAsia="David" w:hAnsi="David" w:cs="David"/>
          <w:sz w:val="24"/>
          <w:szCs w:val="24"/>
          <w:rtl/>
        </w:rPr>
        <w:t xml:space="preserve">גה יותר מזו שבארה"ב למרות </w:t>
      </w:r>
      <w:r w:rsidRPr="004A0D45">
        <w:rPr>
          <w:rFonts w:ascii="David" w:eastAsia="David" w:hAnsi="David" w:cs="David"/>
          <w:b/>
          <w:bCs/>
          <w:sz w:val="24"/>
          <w:szCs w:val="24"/>
          <w:rtl/>
        </w:rPr>
        <w:t>שפרידמן</w:t>
      </w:r>
      <w:r w:rsidR="004A0D45">
        <w:rPr>
          <w:rFonts w:ascii="David" w:eastAsia="David" w:hAnsi="David" w:cs="David"/>
          <w:sz w:val="24"/>
          <w:szCs w:val="24"/>
          <w:rtl/>
        </w:rPr>
        <w:t xml:space="preserve"> ב</w:t>
      </w:r>
      <w:r w:rsidR="004A0D45">
        <w:rPr>
          <w:rFonts w:ascii="David" w:eastAsia="David" w:hAnsi="David" w:cs="David" w:hint="cs"/>
          <w:sz w:val="24"/>
          <w:szCs w:val="24"/>
          <w:rtl/>
        </w:rPr>
        <w:t>א</w:t>
      </w:r>
      <w:r>
        <w:rPr>
          <w:rFonts w:ascii="David" w:eastAsia="David" w:hAnsi="David" w:cs="David"/>
          <w:sz w:val="24"/>
          <w:szCs w:val="24"/>
          <w:rtl/>
        </w:rPr>
        <w:t xml:space="preserve"> משם. לפס"ד זה יש חשיבות בינלאומית והוא מצוטט כשמדברים על תרופה זו. </w:t>
      </w:r>
    </w:p>
    <w:p w:rsidR="004A0D45" w:rsidRDefault="005156C7" w:rsidP="00B405C2">
      <w:pPr>
        <w:pStyle w:val="10"/>
        <w:numPr>
          <w:ilvl w:val="0"/>
          <w:numId w:val="46"/>
        </w:numPr>
        <w:bidi/>
        <w:jc w:val="both"/>
        <w:rPr>
          <w:rFonts w:ascii="David" w:eastAsia="David" w:hAnsi="David" w:cs="David"/>
          <w:sz w:val="24"/>
          <w:szCs w:val="24"/>
        </w:rPr>
      </w:pPr>
      <w:r>
        <w:rPr>
          <w:rFonts w:ascii="David" w:eastAsia="David" w:hAnsi="David" w:cs="David"/>
          <w:sz w:val="24"/>
          <w:szCs w:val="24"/>
          <w:u w:val="single"/>
          <w:rtl/>
        </w:rPr>
        <w:t>ביהמ"ש פסק:</w:t>
      </w:r>
      <w:r>
        <w:rPr>
          <w:rFonts w:ascii="David" w:eastAsia="David" w:hAnsi="David" w:cs="David"/>
          <w:sz w:val="24"/>
          <w:szCs w:val="24"/>
          <w:rtl/>
        </w:rPr>
        <w:t xml:space="preserve"> </w:t>
      </w:r>
    </w:p>
    <w:p w:rsidR="007559CD" w:rsidRDefault="005156C7" w:rsidP="004A0D45">
      <w:pPr>
        <w:pStyle w:val="10"/>
        <w:bidi/>
        <w:ind w:left="1440"/>
        <w:jc w:val="both"/>
        <w:rPr>
          <w:rFonts w:ascii="David" w:eastAsia="David" w:hAnsi="David" w:cs="David"/>
          <w:sz w:val="24"/>
          <w:szCs w:val="24"/>
        </w:rPr>
      </w:pPr>
      <w:r>
        <w:rPr>
          <w:rFonts w:ascii="David" w:eastAsia="David" w:hAnsi="David" w:cs="David"/>
          <w:sz w:val="24"/>
          <w:szCs w:val="24"/>
          <w:rtl/>
        </w:rPr>
        <w:t xml:space="preserve">דיני עשיית עושר חלים במקביל לדיני החוזים, אך בפועל נוצרת פה עוד תרופה. דיני עשיית עושר באים עקב ההפרה. </w:t>
      </w:r>
    </w:p>
    <w:p w:rsidR="004A0D45" w:rsidRDefault="005156C7" w:rsidP="00B405C2">
      <w:pPr>
        <w:pStyle w:val="10"/>
        <w:numPr>
          <w:ilvl w:val="0"/>
          <w:numId w:val="46"/>
        </w:numPr>
        <w:bidi/>
        <w:jc w:val="both"/>
        <w:rPr>
          <w:rFonts w:ascii="David" w:eastAsia="David" w:hAnsi="David" w:cs="David"/>
          <w:sz w:val="24"/>
          <w:szCs w:val="24"/>
        </w:rPr>
      </w:pPr>
      <w:r>
        <w:rPr>
          <w:rFonts w:ascii="David" w:eastAsia="David" w:hAnsi="David" w:cs="David"/>
          <w:sz w:val="24"/>
          <w:szCs w:val="24"/>
          <w:u w:val="single"/>
          <w:rtl/>
        </w:rPr>
        <w:t>ההלכה:</w:t>
      </w:r>
      <w:r>
        <w:rPr>
          <w:rFonts w:ascii="David" w:eastAsia="David" w:hAnsi="David" w:cs="David"/>
          <w:sz w:val="24"/>
          <w:szCs w:val="24"/>
          <w:rtl/>
        </w:rPr>
        <w:t xml:space="preserve"> </w:t>
      </w:r>
    </w:p>
    <w:p w:rsidR="007559CD" w:rsidRDefault="005156C7" w:rsidP="004A0D45">
      <w:pPr>
        <w:pStyle w:val="10"/>
        <w:bidi/>
        <w:ind w:left="1440"/>
        <w:jc w:val="both"/>
        <w:rPr>
          <w:rFonts w:ascii="David" w:eastAsia="David" w:hAnsi="David" w:cs="David"/>
          <w:sz w:val="24"/>
          <w:szCs w:val="24"/>
        </w:rPr>
      </w:pPr>
      <w:r>
        <w:rPr>
          <w:rFonts w:ascii="David" w:eastAsia="David" w:hAnsi="David" w:cs="David"/>
          <w:sz w:val="24"/>
          <w:szCs w:val="24"/>
          <w:rtl/>
        </w:rPr>
        <w:t xml:space="preserve">יש תרופה נוספת בהפרת חוזה דרך החלת דיני עשיית עושר, המפר יכול להיות מחויב למסור את רווחי ההפרה. </w:t>
      </w:r>
    </w:p>
    <w:p w:rsidR="007559CD" w:rsidRDefault="005156C7" w:rsidP="00B405C2">
      <w:pPr>
        <w:pStyle w:val="10"/>
        <w:numPr>
          <w:ilvl w:val="0"/>
          <w:numId w:val="29"/>
        </w:numPr>
        <w:bidi/>
        <w:jc w:val="both"/>
        <w:rPr>
          <w:rFonts w:ascii="David" w:eastAsia="David" w:hAnsi="David" w:cs="David"/>
          <w:sz w:val="24"/>
          <w:szCs w:val="24"/>
        </w:rPr>
      </w:pPr>
      <w:r w:rsidRPr="004A0D45">
        <w:rPr>
          <w:rFonts w:ascii="David" w:eastAsia="David" w:hAnsi="David" w:cs="David"/>
          <w:bCs/>
          <w:sz w:val="24"/>
          <w:szCs w:val="24"/>
          <w:rtl/>
        </w:rPr>
        <w:t>מה יקבל הנפגע במסגרת כל תרופה</w:t>
      </w:r>
      <w:r>
        <w:rPr>
          <w:rFonts w:ascii="David" w:eastAsia="David" w:hAnsi="David" w:cs="David"/>
          <w:sz w:val="24"/>
          <w:szCs w:val="24"/>
        </w:rPr>
        <w:t>:</w:t>
      </w:r>
    </w:p>
    <w:p w:rsidR="007559CD" w:rsidRPr="004A0D45" w:rsidRDefault="005156C7" w:rsidP="005156C7">
      <w:pPr>
        <w:pStyle w:val="10"/>
        <w:bidi/>
        <w:ind w:left="720"/>
        <w:jc w:val="both"/>
        <w:rPr>
          <w:rFonts w:ascii="David" w:eastAsia="David" w:hAnsi="David" w:cs="David"/>
          <w:bCs/>
          <w:sz w:val="24"/>
          <w:szCs w:val="24"/>
          <w:u w:val="single"/>
        </w:rPr>
      </w:pPr>
      <w:r w:rsidRPr="004A0D45">
        <w:rPr>
          <w:rFonts w:ascii="David" w:eastAsia="David" w:hAnsi="David" w:cs="David"/>
          <w:bCs/>
          <w:sz w:val="24"/>
          <w:szCs w:val="24"/>
          <w:u w:val="single"/>
          <w:rtl/>
        </w:rPr>
        <w:t>מטרות התרופה:</w:t>
      </w:r>
    </w:p>
    <w:p w:rsidR="007559CD" w:rsidRPr="004A0D45" w:rsidRDefault="005156C7" w:rsidP="00B405C2">
      <w:pPr>
        <w:pStyle w:val="10"/>
        <w:numPr>
          <w:ilvl w:val="0"/>
          <w:numId w:val="20"/>
        </w:numPr>
        <w:bidi/>
        <w:jc w:val="both"/>
        <w:rPr>
          <w:rFonts w:ascii="David" w:eastAsia="David" w:hAnsi="David" w:cs="David"/>
          <w:sz w:val="24"/>
          <w:szCs w:val="24"/>
        </w:rPr>
      </w:pPr>
      <w:r>
        <w:rPr>
          <w:rFonts w:ascii="David" w:eastAsia="David" w:hAnsi="David" w:cs="David"/>
          <w:sz w:val="24"/>
          <w:szCs w:val="24"/>
          <w:u w:val="single"/>
          <w:rtl/>
        </w:rPr>
        <w:t xml:space="preserve">סעד שלילי: </w:t>
      </w:r>
      <w:r>
        <w:rPr>
          <w:rFonts w:ascii="David" w:eastAsia="David" w:hAnsi="David" w:cs="David"/>
          <w:sz w:val="24"/>
          <w:szCs w:val="24"/>
          <w:rtl/>
        </w:rPr>
        <w:t>נועד כדי לה</w:t>
      </w:r>
      <w:r w:rsidR="004A0D45">
        <w:rPr>
          <w:rFonts w:ascii="David" w:eastAsia="David" w:hAnsi="David" w:cs="David"/>
          <w:sz w:val="24"/>
          <w:szCs w:val="24"/>
          <w:rtl/>
        </w:rPr>
        <w:t>עמיד צד במקום בו היה לולא החוזה</w:t>
      </w:r>
      <w:r w:rsidR="004A0D45">
        <w:rPr>
          <w:rFonts w:ascii="David" w:eastAsia="David" w:hAnsi="David" w:cs="David" w:hint="cs"/>
          <w:sz w:val="24"/>
          <w:szCs w:val="24"/>
          <w:rtl/>
        </w:rPr>
        <w:t xml:space="preserve">, </w:t>
      </w:r>
      <w:r w:rsidRPr="004A0D45">
        <w:rPr>
          <w:rFonts w:ascii="David" w:eastAsia="David" w:hAnsi="David" w:cs="David"/>
          <w:sz w:val="24"/>
          <w:szCs w:val="24"/>
          <w:rtl/>
        </w:rPr>
        <w:t>מחזיר את המצב לאחור. החזרת ההוצאות לדוג'.</w:t>
      </w:r>
    </w:p>
    <w:p w:rsidR="007559CD" w:rsidRDefault="005156C7" w:rsidP="00B405C2">
      <w:pPr>
        <w:pStyle w:val="10"/>
        <w:numPr>
          <w:ilvl w:val="0"/>
          <w:numId w:val="20"/>
        </w:numPr>
        <w:bidi/>
        <w:jc w:val="both"/>
        <w:rPr>
          <w:rFonts w:ascii="David" w:eastAsia="David" w:hAnsi="David" w:cs="David"/>
          <w:sz w:val="24"/>
          <w:szCs w:val="24"/>
        </w:rPr>
      </w:pPr>
      <w:r>
        <w:rPr>
          <w:rFonts w:ascii="David" w:eastAsia="David" w:hAnsi="David" w:cs="David"/>
          <w:sz w:val="24"/>
          <w:szCs w:val="24"/>
          <w:u w:val="single"/>
          <w:rtl/>
        </w:rPr>
        <w:t>סעד חיובי:</w:t>
      </w:r>
      <w:r>
        <w:rPr>
          <w:rFonts w:ascii="David" w:eastAsia="David" w:hAnsi="David" w:cs="David"/>
          <w:sz w:val="24"/>
          <w:szCs w:val="24"/>
          <w:rtl/>
        </w:rPr>
        <w:t xml:space="preserve"> נועד להעמיד צד במקום בו</w:t>
      </w:r>
      <w:r w:rsidR="004A0D45">
        <w:rPr>
          <w:rFonts w:ascii="David" w:eastAsia="David" w:hAnsi="David" w:cs="David"/>
          <w:sz w:val="24"/>
          <w:szCs w:val="24"/>
          <w:rtl/>
        </w:rPr>
        <w:t xml:space="preserve"> היה לולא ההפרה (לו קוים החוזה)</w:t>
      </w:r>
      <w:r w:rsidR="004A0D45">
        <w:rPr>
          <w:rFonts w:ascii="David" w:eastAsia="David" w:hAnsi="David" w:cs="David" w:hint="cs"/>
          <w:sz w:val="24"/>
          <w:szCs w:val="24"/>
          <w:rtl/>
        </w:rPr>
        <w:t>.</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קיים מימד נוסף, כיוון שכתוב צד ולא איזה צד. </w:t>
      </w:r>
      <w:r w:rsidR="004A0D45">
        <w:rPr>
          <w:rFonts w:ascii="David" w:eastAsia="David" w:hAnsi="David" w:cs="David" w:hint="cs"/>
          <w:sz w:val="24"/>
          <w:szCs w:val="24"/>
          <w:rtl/>
        </w:rPr>
        <w:t xml:space="preserve">לכן זה </w:t>
      </w:r>
      <w:r>
        <w:rPr>
          <w:rFonts w:ascii="David" w:eastAsia="David" w:hAnsi="David" w:cs="David"/>
          <w:sz w:val="24"/>
          <w:szCs w:val="24"/>
          <w:rtl/>
        </w:rPr>
        <w:t>פועל לשני הכיוונים.</w:t>
      </w:r>
    </w:p>
    <w:p w:rsidR="007559CD" w:rsidRPr="004A0D45" w:rsidRDefault="005156C7" w:rsidP="005156C7">
      <w:pPr>
        <w:pStyle w:val="10"/>
        <w:bidi/>
        <w:ind w:left="720"/>
        <w:jc w:val="both"/>
        <w:rPr>
          <w:rFonts w:ascii="David" w:eastAsia="David" w:hAnsi="David" w:cs="David"/>
          <w:sz w:val="24"/>
          <w:szCs w:val="24"/>
          <w:u w:val="single"/>
        </w:rPr>
      </w:pPr>
      <w:r w:rsidRPr="004A0D45">
        <w:rPr>
          <w:rFonts w:ascii="David" w:eastAsia="David" w:hAnsi="David" w:cs="David"/>
          <w:sz w:val="24"/>
          <w:szCs w:val="24"/>
          <w:u w:val="single"/>
          <w:rtl/>
        </w:rPr>
        <w:t>סעדים חיובים ושליליים דוגמא:</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מוכר העביר את הדירה לאדם שלישי במקום לקונה הדירה המקורי: </w:t>
      </w:r>
    </w:p>
    <w:p w:rsidR="007559CD" w:rsidRDefault="005156C7" w:rsidP="00B405C2">
      <w:pPr>
        <w:pStyle w:val="10"/>
        <w:numPr>
          <w:ilvl w:val="0"/>
          <w:numId w:val="43"/>
        </w:numPr>
        <w:bidi/>
        <w:jc w:val="both"/>
        <w:rPr>
          <w:rFonts w:ascii="David" w:eastAsia="David" w:hAnsi="David" w:cs="David"/>
          <w:sz w:val="24"/>
          <w:szCs w:val="24"/>
        </w:rPr>
      </w:pPr>
      <w:r>
        <w:rPr>
          <w:rFonts w:ascii="David" w:eastAsia="David" w:hAnsi="David" w:cs="David"/>
          <w:sz w:val="24"/>
          <w:szCs w:val="24"/>
          <w:rtl/>
        </w:rPr>
        <w:t xml:space="preserve">מחיר חוזי מוסכם- </w:t>
      </w:r>
      <w:r>
        <w:rPr>
          <w:rFonts w:ascii="David" w:eastAsia="David" w:hAnsi="David" w:cs="David"/>
          <w:b/>
          <w:sz w:val="24"/>
          <w:szCs w:val="24"/>
        </w:rPr>
        <w:t>10</w:t>
      </w:r>
      <w:r w:rsidR="00724605">
        <w:rPr>
          <w:rFonts w:ascii="David" w:eastAsia="David" w:hAnsi="David" w:cs="David" w:hint="cs"/>
          <w:sz w:val="24"/>
          <w:szCs w:val="24"/>
          <w:rtl/>
        </w:rPr>
        <w:t xml:space="preserve">. </w:t>
      </w:r>
    </w:p>
    <w:p w:rsidR="007559CD" w:rsidRDefault="00724605" w:rsidP="00B405C2">
      <w:pPr>
        <w:pStyle w:val="10"/>
        <w:numPr>
          <w:ilvl w:val="0"/>
          <w:numId w:val="43"/>
        </w:numPr>
        <w:bidi/>
        <w:jc w:val="both"/>
        <w:rPr>
          <w:rFonts w:ascii="David" w:eastAsia="David" w:hAnsi="David" w:cs="David"/>
          <w:sz w:val="24"/>
          <w:szCs w:val="24"/>
        </w:rPr>
      </w:pPr>
      <w:r>
        <w:rPr>
          <w:rFonts w:ascii="David" w:eastAsia="David" w:hAnsi="David" w:cs="David" w:hint="cs"/>
          <w:sz w:val="24"/>
          <w:szCs w:val="24"/>
          <w:rtl/>
        </w:rPr>
        <w:t>הסתמכות</w:t>
      </w:r>
      <w:r w:rsidR="005156C7">
        <w:rPr>
          <w:rFonts w:ascii="David" w:eastAsia="David" w:hAnsi="David" w:cs="David"/>
          <w:sz w:val="24"/>
          <w:szCs w:val="24"/>
          <w:rtl/>
        </w:rPr>
        <w:t xml:space="preserve"> הקונה- </w:t>
      </w:r>
      <w:r w:rsidR="005156C7">
        <w:rPr>
          <w:rFonts w:ascii="David" w:eastAsia="David" w:hAnsi="David" w:cs="David"/>
          <w:b/>
          <w:sz w:val="24"/>
          <w:szCs w:val="24"/>
        </w:rPr>
        <w:t>5</w:t>
      </w:r>
      <w:r w:rsidR="005156C7">
        <w:rPr>
          <w:rFonts w:ascii="David" w:eastAsia="David" w:hAnsi="David" w:cs="David"/>
          <w:sz w:val="24"/>
          <w:szCs w:val="24"/>
          <w:rtl/>
        </w:rPr>
        <w:t xml:space="preserve"> (ההוצאות שהוציא בהסתמך על החוזה הספציפי הזה). </w:t>
      </w:r>
    </w:p>
    <w:p w:rsidR="007559CD" w:rsidRDefault="005156C7" w:rsidP="00B405C2">
      <w:pPr>
        <w:pStyle w:val="10"/>
        <w:numPr>
          <w:ilvl w:val="0"/>
          <w:numId w:val="43"/>
        </w:numPr>
        <w:bidi/>
        <w:jc w:val="both"/>
        <w:rPr>
          <w:rFonts w:ascii="David" w:eastAsia="David" w:hAnsi="David" w:cs="David"/>
          <w:sz w:val="24"/>
          <w:szCs w:val="24"/>
        </w:rPr>
      </w:pPr>
      <w:r>
        <w:rPr>
          <w:rFonts w:ascii="David" w:eastAsia="David" w:hAnsi="David" w:cs="David"/>
          <w:sz w:val="24"/>
          <w:szCs w:val="24"/>
          <w:rtl/>
        </w:rPr>
        <w:t xml:space="preserve">השווי לקונה- </w:t>
      </w:r>
      <w:r>
        <w:rPr>
          <w:rFonts w:ascii="David" w:eastAsia="David" w:hAnsi="David" w:cs="David"/>
          <w:b/>
          <w:sz w:val="24"/>
          <w:szCs w:val="24"/>
        </w:rPr>
        <w:t>20</w:t>
      </w:r>
      <w:r>
        <w:rPr>
          <w:rFonts w:ascii="David" w:eastAsia="David" w:hAnsi="David" w:cs="David"/>
          <w:sz w:val="24"/>
          <w:szCs w:val="24"/>
          <w:rtl/>
        </w:rPr>
        <w:t xml:space="preserve"> (לדוג' יכול למכור אותה ב20, עלה המחיר).</w:t>
      </w:r>
    </w:p>
    <w:p w:rsidR="007559CD" w:rsidRDefault="005156C7" w:rsidP="00B405C2">
      <w:pPr>
        <w:pStyle w:val="10"/>
        <w:numPr>
          <w:ilvl w:val="0"/>
          <w:numId w:val="43"/>
        </w:numPr>
        <w:bidi/>
        <w:jc w:val="both"/>
        <w:rPr>
          <w:rFonts w:ascii="David" w:eastAsia="David" w:hAnsi="David" w:cs="David"/>
          <w:sz w:val="24"/>
          <w:szCs w:val="24"/>
        </w:rPr>
      </w:pPr>
      <w:r>
        <w:rPr>
          <w:rFonts w:ascii="David" w:eastAsia="David" w:hAnsi="David" w:cs="David"/>
          <w:sz w:val="24"/>
          <w:szCs w:val="24"/>
          <w:rtl/>
        </w:rPr>
        <w:t xml:space="preserve">רווחי ההפרה- </w:t>
      </w:r>
      <w:r>
        <w:rPr>
          <w:rFonts w:ascii="David" w:eastAsia="David" w:hAnsi="David" w:cs="David"/>
          <w:b/>
          <w:sz w:val="24"/>
          <w:szCs w:val="24"/>
        </w:rPr>
        <w:t xml:space="preserve">25 </w:t>
      </w:r>
      <w:r>
        <w:rPr>
          <w:rFonts w:ascii="David" w:eastAsia="David" w:hAnsi="David" w:cs="David"/>
          <w:sz w:val="24"/>
          <w:szCs w:val="24"/>
          <w:rtl/>
        </w:rPr>
        <w:t>(המוכר בכ"ז מכר במחיר גבוה יותר).</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Pr>
        <w:tab/>
      </w:r>
    </w:p>
    <w:tbl>
      <w:tblPr>
        <w:tblStyle w:val="a5"/>
        <w:bidiVisual/>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559CD">
        <w:tc>
          <w:tcPr>
            <w:tcW w:w="3009" w:type="dxa"/>
            <w:shd w:val="clear" w:color="auto" w:fill="auto"/>
            <w:tcMar>
              <w:top w:w="100" w:type="dxa"/>
              <w:left w:w="100" w:type="dxa"/>
              <w:bottom w:w="100" w:type="dxa"/>
              <w:right w:w="100" w:type="dxa"/>
            </w:tcMar>
          </w:tcPr>
          <w:p w:rsidR="007559CD" w:rsidRDefault="007559CD" w:rsidP="005156C7">
            <w:pPr>
              <w:pStyle w:val="10"/>
              <w:widowControl w:val="0"/>
              <w:pBdr>
                <w:top w:val="nil"/>
                <w:left w:val="nil"/>
                <w:bottom w:val="nil"/>
                <w:right w:val="nil"/>
                <w:between w:val="nil"/>
              </w:pBdr>
              <w:bidi/>
              <w:jc w:val="center"/>
              <w:rPr>
                <w:rFonts w:ascii="David" w:eastAsia="David" w:hAnsi="David" w:cs="David"/>
                <w:sz w:val="24"/>
                <w:szCs w:val="24"/>
              </w:rPr>
            </w:pPr>
          </w:p>
        </w:tc>
        <w:tc>
          <w:tcPr>
            <w:tcW w:w="3009" w:type="dxa"/>
            <w:shd w:val="clear" w:color="auto" w:fill="auto"/>
            <w:tcMar>
              <w:top w:w="100" w:type="dxa"/>
              <w:left w:w="100" w:type="dxa"/>
              <w:bottom w:w="100" w:type="dxa"/>
              <w:right w:w="100" w:type="dxa"/>
            </w:tcMar>
          </w:tcPr>
          <w:p w:rsidR="007559CD" w:rsidRPr="00724605"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724605">
              <w:rPr>
                <w:rFonts w:ascii="David" w:eastAsia="David" w:hAnsi="David" w:cs="David"/>
                <w:bCs/>
                <w:sz w:val="24"/>
                <w:szCs w:val="24"/>
                <w:u w:val="single"/>
                <w:rtl/>
              </w:rPr>
              <w:t>תרופה שלילית</w:t>
            </w:r>
          </w:p>
        </w:tc>
        <w:tc>
          <w:tcPr>
            <w:tcW w:w="3009" w:type="dxa"/>
            <w:shd w:val="clear" w:color="auto" w:fill="auto"/>
            <w:tcMar>
              <w:top w:w="100" w:type="dxa"/>
              <w:left w:w="100" w:type="dxa"/>
              <w:bottom w:w="100" w:type="dxa"/>
              <w:right w:w="100" w:type="dxa"/>
            </w:tcMar>
          </w:tcPr>
          <w:p w:rsidR="007559CD" w:rsidRPr="00724605"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724605">
              <w:rPr>
                <w:rFonts w:ascii="David" w:eastAsia="David" w:hAnsi="David" w:cs="David"/>
                <w:bCs/>
                <w:sz w:val="24"/>
                <w:szCs w:val="24"/>
                <w:u w:val="single"/>
                <w:rtl/>
              </w:rPr>
              <w:t>תרופה חיובית</w:t>
            </w:r>
          </w:p>
        </w:tc>
      </w:tr>
      <w:tr w:rsidR="007559CD">
        <w:tc>
          <w:tcPr>
            <w:tcW w:w="3009" w:type="dxa"/>
            <w:shd w:val="clear" w:color="auto" w:fill="auto"/>
            <w:tcMar>
              <w:top w:w="100" w:type="dxa"/>
              <w:left w:w="100" w:type="dxa"/>
              <w:bottom w:w="100" w:type="dxa"/>
              <w:right w:w="100" w:type="dxa"/>
            </w:tcMar>
          </w:tcPr>
          <w:p w:rsidR="007559CD" w:rsidRPr="00724605"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724605">
              <w:rPr>
                <w:rFonts w:ascii="David" w:eastAsia="David" w:hAnsi="David" w:cs="David"/>
                <w:bCs/>
                <w:sz w:val="24"/>
                <w:szCs w:val="24"/>
                <w:u w:val="single"/>
                <w:rtl/>
              </w:rPr>
              <w:t>נפגע</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b/>
                <w:sz w:val="24"/>
                <w:szCs w:val="24"/>
              </w:rPr>
            </w:pPr>
            <w:r w:rsidRPr="00724605">
              <w:rPr>
                <w:rFonts w:ascii="David" w:eastAsia="David" w:hAnsi="David" w:cs="David"/>
                <w:bCs/>
                <w:sz w:val="24"/>
                <w:szCs w:val="24"/>
                <w:rtl/>
              </w:rPr>
              <w:t>הסתמכות:</w:t>
            </w:r>
            <w:r>
              <w:rPr>
                <w:rFonts w:ascii="David" w:eastAsia="David" w:hAnsi="David" w:cs="David"/>
                <w:b/>
                <w:sz w:val="24"/>
                <w:szCs w:val="24"/>
                <w:rtl/>
              </w:rPr>
              <w:t xml:space="preserve"> 15.</w:t>
            </w:r>
          </w:p>
          <w:p w:rsidR="007559CD" w:rsidRDefault="005156C7" w:rsidP="005156C7">
            <w:pPr>
              <w:pStyle w:val="10"/>
              <w:widowControl w:val="0"/>
              <w:pBdr>
                <w:top w:val="nil"/>
                <w:left w:val="nil"/>
                <w:bottom w:val="nil"/>
                <w:right w:val="nil"/>
                <w:between w:val="nil"/>
              </w:pBdr>
              <w:bidi/>
              <w:jc w:val="both"/>
              <w:rPr>
                <w:rFonts w:ascii="David" w:eastAsia="David" w:hAnsi="David" w:cs="David"/>
                <w:sz w:val="24"/>
                <w:szCs w:val="24"/>
                <w:u w:val="single"/>
              </w:rPr>
            </w:pPr>
            <w:r>
              <w:rPr>
                <w:rFonts w:ascii="David" w:eastAsia="David" w:hAnsi="David" w:cs="David"/>
                <w:sz w:val="24"/>
                <w:szCs w:val="24"/>
                <w:rtl/>
              </w:rPr>
              <w:t xml:space="preserve">לא היה מקבל את הדירה, לא היה משלם את המחיר ולא היה </w:t>
            </w:r>
            <w:r>
              <w:rPr>
                <w:rFonts w:ascii="David" w:eastAsia="David" w:hAnsi="David" w:cs="David"/>
                <w:sz w:val="24"/>
                <w:szCs w:val="24"/>
                <w:rtl/>
              </w:rPr>
              <w:lastRenderedPageBreak/>
              <w:t xml:space="preserve">מוציא הוצאות הסתמכות, לכן המצב היה שיש לו 0. כדי להביאו למצב זה, יש לתת לו 15 וכך להחזיר לו את מה שהוציא ולהביאו למצב שהיה אם לא היה חוזה כלל. </w:t>
            </w:r>
            <w:r>
              <w:rPr>
                <w:rFonts w:ascii="David" w:eastAsia="David" w:hAnsi="David" w:cs="David"/>
                <w:sz w:val="24"/>
                <w:szCs w:val="24"/>
                <w:u w:val="single"/>
                <w:rtl/>
              </w:rPr>
              <w:t xml:space="preserve">הסתמכות- תרופה שלילית המבוססת על הנפגע. </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b/>
                <w:sz w:val="24"/>
                <w:szCs w:val="24"/>
              </w:rPr>
            </w:pPr>
            <w:r w:rsidRPr="00724605">
              <w:rPr>
                <w:rFonts w:ascii="David" w:eastAsia="David" w:hAnsi="David" w:cs="David"/>
                <w:bCs/>
                <w:sz w:val="24"/>
                <w:szCs w:val="24"/>
                <w:rtl/>
              </w:rPr>
              <w:lastRenderedPageBreak/>
              <w:t>ציפייה:</w:t>
            </w:r>
            <w:r>
              <w:rPr>
                <w:rFonts w:ascii="David" w:eastAsia="David" w:hAnsi="David" w:cs="David"/>
                <w:b/>
                <w:sz w:val="24"/>
                <w:szCs w:val="24"/>
                <w:rtl/>
              </w:rPr>
              <w:t xml:space="preserve"> 20.</w:t>
            </w:r>
          </w:p>
          <w:p w:rsidR="007559CD" w:rsidRDefault="005156C7" w:rsidP="005156C7">
            <w:pPr>
              <w:pStyle w:val="10"/>
              <w:widowControl w:val="0"/>
              <w:pBdr>
                <w:top w:val="nil"/>
                <w:left w:val="nil"/>
                <w:bottom w:val="nil"/>
                <w:right w:val="nil"/>
                <w:between w:val="nil"/>
              </w:pBdr>
              <w:bidi/>
              <w:jc w:val="both"/>
              <w:rPr>
                <w:rFonts w:ascii="David" w:eastAsia="David" w:hAnsi="David" w:cs="David"/>
                <w:sz w:val="24"/>
                <w:szCs w:val="24"/>
                <w:u w:val="single"/>
              </w:rPr>
            </w:pPr>
            <w:r>
              <w:rPr>
                <w:rFonts w:ascii="David" w:eastAsia="David" w:hAnsi="David" w:cs="David"/>
                <w:sz w:val="24"/>
                <w:szCs w:val="24"/>
                <w:rtl/>
              </w:rPr>
              <w:t xml:space="preserve">כדי להביא את הקונה למקום בו היה לו קוים החוזה, יש להביא </w:t>
            </w:r>
            <w:r>
              <w:rPr>
                <w:rFonts w:ascii="David" w:eastAsia="David" w:hAnsi="David" w:cs="David"/>
                <w:sz w:val="24"/>
                <w:szCs w:val="24"/>
                <w:rtl/>
              </w:rPr>
              <w:lastRenderedPageBreak/>
              <w:t xml:space="preserve">לו את שווי הדירה בשבילו (או את הדירה), בהתחשב בכך שהוא שילם והוציא הוצאות, כפי שהיה אמור לעשות תחת החוזה. </w:t>
            </w:r>
            <w:r>
              <w:rPr>
                <w:rFonts w:ascii="David" w:eastAsia="David" w:hAnsi="David" w:cs="David"/>
                <w:sz w:val="24"/>
                <w:szCs w:val="24"/>
                <w:u w:val="single"/>
                <w:rtl/>
              </w:rPr>
              <w:t xml:space="preserve">פיצויי ציפייה- מה שציפה לקבל מכוח החוזה, תרופה חיובית המבוססת על הנפגע. </w:t>
            </w:r>
          </w:p>
        </w:tc>
      </w:tr>
      <w:tr w:rsidR="007559CD">
        <w:tc>
          <w:tcPr>
            <w:tcW w:w="3009" w:type="dxa"/>
            <w:shd w:val="clear" w:color="auto" w:fill="auto"/>
            <w:tcMar>
              <w:top w:w="100" w:type="dxa"/>
              <w:left w:w="100" w:type="dxa"/>
              <w:bottom w:w="100" w:type="dxa"/>
              <w:right w:w="100" w:type="dxa"/>
            </w:tcMar>
          </w:tcPr>
          <w:p w:rsidR="007559CD" w:rsidRPr="00724605"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724605">
              <w:rPr>
                <w:rFonts w:ascii="David" w:eastAsia="David" w:hAnsi="David" w:cs="David"/>
                <w:bCs/>
                <w:sz w:val="24"/>
                <w:szCs w:val="24"/>
                <w:u w:val="single"/>
                <w:rtl/>
              </w:rPr>
              <w:lastRenderedPageBreak/>
              <w:t>מפר</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b/>
                <w:sz w:val="24"/>
                <w:szCs w:val="24"/>
              </w:rPr>
            </w:pPr>
            <w:r w:rsidRPr="00724605">
              <w:rPr>
                <w:rFonts w:ascii="David" w:eastAsia="David" w:hAnsi="David" w:cs="David"/>
                <w:bCs/>
                <w:sz w:val="24"/>
                <w:szCs w:val="24"/>
                <w:rtl/>
              </w:rPr>
              <w:t>השבה:</w:t>
            </w:r>
            <w:r>
              <w:rPr>
                <w:rFonts w:ascii="David" w:eastAsia="David" w:hAnsi="David" w:cs="David"/>
                <w:b/>
                <w:sz w:val="24"/>
                <w:szCs w:val="24"/>
                <w:rtl/>
              </w:rPr>
              <w:t xml:space="preserve"> 10.</w:t>
            </w:r>
          </w:p>
          <w:p w:rsidR="007559CD" w:rsidRDefault="005156C7" w:rsidP="005156C7">
            <w:pPr>
              <w:pStyle w:val="10"/>
              <w:widowControl w:val="0"/>
              <w:pBdr>
                <w:top w:val="nil"/>
                <w:left w:val="nil"/>
                <w:bottom w:val="nil"/>
                <w:right w:val="nil"/>
                <w:between w:val="nil"/>
              </w:pBdr>
              <w:bidi/>
              <w:jc w:val="both"/>
              <w:rPr>
                <w:rFonts w:ascii="David" w:eastAsia="David" w:hAnsi="David" w:cs="David"/>
                <w:sz w:val="24"/>
                <w:szCs w:val="24"/>
                <w:u w:val="single"/>
              </w:rPr>
            </w:pPr>
            <w:r>
              <w:rPr>
                <w:rFonts w:ascii="David" w:eastAsia="David" w:hAnsi="David" w:cs="David"/>
                <w:sz w:val="24"/>
                <w:szCs w:val="24"/>
                <w:rtl/>
              </w:rPr>
              <w:t xml:space="preserve">לולא החוזה, המפר לא היה מקבל כלום מהנפגע, לכן עליו להחזיר לנפגע את מה שקיבל ממנו. </w:t>
            </w:r>
            <w:r>
              <w:rPr>
                <w:rFonts w:ascii="David" w:eastAsia="David" w:hAnsi="David" w:cs="David"/>
                <w:sz w:val="24"/>
                <w:szCs w:val="24"/>
                <w:u w:val="single"/>
                <w:rtl/>
              </w:rPr>
              <w:t xml:space="preserve">השבה- תרופה שלילית המבוססת על המפר. </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b/>
                <w:sz w:val="24"/>
                <w:szCs w:val="24"/>
              </w:rPr>
            </w:pPr>
            <w:r w:rsidRPr="00724605">
              <w:rPr>
                <w:rFonts w:ascii="David" w:eastAsia="David" w:hAnsi="David" w:cs="David"/>
                <w:bCs/>
                <w:sz w:val="24"/>
                <w:szCs w:val="24"/>
                <w:rtl/>
              </w:rPr>
              <w:t>שלילת רווח:</w:t>
            </w:r>
            <w:r>
              <w:rPr>
                <w:rFonts w:ascii="David" w:eastAsia="David" w:hAnsi="David" w:cs="David"/>
                <w:b/>
                <w:sz w:val="24"/>
                <w:szCs w:val="24"/>
                <w:rtl/>
              </w:rPr>
              <w:t xml:space="preserve"> 25.</w:t>
            </w:r>
          </w:p>
          <w:p w:rsidR="007559CD" w:rsidRDefault="005156C7" w:rsidP="00F21004">
            <w:pPr>
              <w:pStyle w:val="10"/>
              <w:widowControl w:val="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אם היה חוזה, היה לו 10, ולא ה</w:t>
            </w:r>
            <w:r w:rsidR="00F21004">
              <w:rPr>
                <w:rFonts w:ascii="David" w:eastAsia="David" w:hAnsi="David" w:cs="David" w:hint="cs"/>
                <w:sz w:val="24"/>
                <w:szCs w:val="24"/>
                <w:rtl/>
              </w:rPr>
              <w:t>י</w:t>
            </w:r>
            <w:r>
              <w:rPr>
                <w:rFonts w:ascii="David" w:eastAsia="David" w:hAnsi="David" w:cs="David"/>
                <w:sz w:val="24"/>
                <w:szCs w:val="24"/>
                <w:rtl/>
              </w:rPr>
              <w:t xml:space="preserve">יתה לו דירה, שעליה הרוויח 25 עקב ההפרה (ביחד 35). לכן ע"מ להביא אותו למצב בו היה לולא היה חוזה, עליו לשלם לנפגע החוזי את ההפרש- 25. </w:t>
            </w:r>
            <w:r>
              <w:rPr>
                <w:rFonts w:ascii="David" w:eastAsia="David" w:hAnsi="David" w:cs="David"/>
                <w:sz w:val="24"/>
                <w:szCs w:val="24"/>
                <w:u w:val="single"/>
                <w:rtl/>
              </w:rPr>
              <w:t>שלילת רווח- תרופה חיובית המבוססת על המפר.</w:t>
            </w:r>
            <w:r>
              <w:rPr>
                <w:rFonts w:ascii="David" w:eastAsia="David" w:hAnsi="David" w:cs="David"/>
                <w:sz w:val="24"/>
                <w:szCs w:val="24"/>
                <w:rtl/>
              </w:rPr>
              <w:t xml:space="preserve"> החידוש </w:t>
            </w:r>
            <w:proofErr w:type="spellStart"/>
            <w:r>
              <w:rPr>
                <w:rFonts w:ascii="David" w:eastAsia="David" w:hAnsi="David" w:cs="David"/>
                <w:sz w:val="24"/>
                <w:szCs w:val="24"/>
                <w:rtl/>
              </w:rPr>
              <w:t>באדרס</w:t>
            </w:r>
            <w:proofErr w:type="spellEnd"/>
            <w:r>
              <w:rPr>
                <w:rFonts w:ascii="David" w:eastAsia="David" w:hAnsi="David" w:cs="David"/>
                <w:sz w:val="24"/>
                <w:szCs w:val="24"/>
                <w:rtl/>
              </w:rPr>
              <w:t xml:space="preserve"> הוא שהדבר אפשרי. שונה כיוון שכאן יש </w:t>
            </w:r>
            <w:r w:rsidR="00F21004">
              <w:rPr>
                <w:rFonts w:ascii="David" w:eastAsia="David" w:hAnsi="David" w:cs="David" w:hint="cs"/>
                <w:sz w:val="24"/>
                <w:szCs w:val="24"/>
                <w:rtl/>
              </w:rPr>
              <w:t>הפרש</w:t>
            </w:r>
            <w:r>
              <w:rPr>
                <w:rFonts w:ascii="David" w:eastAsia="David" w:hAnsi="David" w:cs="David"/>
                <w:sz w:val="24"/>
                <w:szCs w:val="24"/>
                <w:rtl/>
              </w:rPr>
              <w:t xml:space="preserve"> בין השווי לקונה לבין הרווח מההפרה. </w:t>
            </w:r>
          </w:p>
        </w:tc>
      </w:tr>
    </w:tbl>
    <w:p w:rsidR="009958AB" w:rsidRDefault="009958AB" w:rsidP="009958AB">
      <w:pPr>
        <w:pStyle w:val="10"/>
        <w:bidi/>
        <w:rPr>
          <w:rFonts w:ascii="David" w:eastAsia="David" w:hAnsi="David" w:cs="David"/>
          <w:sz w:val="24"/>
          <w:szCs w:val="24"/>
          <w:rtl/>
        </w:rPr>
      </w:pPr>
    </w:p>
    <w:p w:rsidR="007559CD" w:rsidRPr="00F21004" w:rsidRDefault="005156C7" w:rsidP="009958AB">
      <w:pPr>
        <w:pStyle w:val="10"/>
        <w:bidi/>
        <w:jc w:val="center"/>
        <w:rPr>
          <w:rFonts w:ascii="David" w:eastAsia="David" w:hAnsi="David" w:cs="David"/>
          <w:bCs/>
          <w:sz w:val="24"/>
          <w:szCs w:val="24"/>
          <w:u w:val="single"/>
        </w:rPr>
      </w:pPr>
      <w:r w:rsidRPr="00F21004">
        <w:rPr>
          <w:rFonts w:ascii="David" w:eastAsia="David" w:hAnsi="David" w:cs="David"/>
          <w:bCs/>
          <w:sz w:val="24"/>
          <w:szCs w:val="24"/>
          <w:u w:val="single"/>
          <w:rtl/>
        </w:rPr>
        <w:t>אכיפה</w:t>
      </w:r>
      <w:r w:rsidR="002A6A1C">
        <w:rPr>
          <w:rFonts w:ascii="David" w:eastAsia="David" w:hAnsi="David" w:cs="David" w:hint="cs"/>
          <w:bCs/>
          <w:sz w:val="24"/>
          <w:szCs w:val="24"/>
          <w:u w:val="single"/>
          <w:rtl/>
        </w:rPr>
        <w:t>- סימן א'</w:t>
      </w:r>
      <w:r w:rsidRPr="00F21004">
        <w:rPr>
          <w:rFonts w:ascii="David" w:eastAsia="David" w:hAnsi="David" w:cs="David"/>
          <w:bCs/>
          <w:sz w:val="24"/>
          <w:szCs w:val="24"/>
          <w:u w:val="single"/>
          <w:rtl/>
        </w:rPr>
        <w:t>:</w:t>
      </w:r>
    </w:p>
    <w:p w:rsidR="007559CD" w:rsidRPr="00F21004" w:rsidRDefault="005156C7" w:rsidP="00F21004">
      <w:pPr>
        <w:pStyle w:val="10"/>
        <w:bidi/>
        <w:jc w:val="both"/>
        <w:rPr>
          <w:rFonts w:ascii="David" w:eastAsia="David" w:hAnsi="David" w:cs="David"/>
          <w:sz w:val="24"/>
          <w:szCs w:val="24"/>
        </w:rPr>
      </w:pPr>
      <w:r>
        <w:rPr>
          <w:rFonts w:ascii="David" w:eastAsia="David" w:hAnsi="David" w:cs="David"/>
          <w:sz w:val="24"/>
          <w:szCs w:val="24"/>
          <w:rtl/>
        </w:rPr>
        <w:t>ס' 3 לחוק התרופות</w:t>
      </w:r>
      <w:r w:rsidR="00F21004">
        <w:rPr>
          <w:rFonts w:ascii="David" w:eastAsia="David" w:hAnsi="David" w:cs="David" w:hint="cs"/>
          <w:sz w:val="24"/>
          <w:szCs w:val="24"/>
          <w:rtl/>
        </w:rPr>
        <w:t xml:space="preserve"> קובע </w:t>
      </w:r>
      <w:r w:rsidR="00F21004" w:rsidRPr="00F21004">
        <w:rPr>
          <w:rFonts w:ascii="David" w:eastAsia="David" w:hAnsi="David" w:cs="David"/>
          <w:sz w:val="24"/>
          <w:szCs w:val="24"/>
          <w:rtl/>
        </w:rPr>
        <w:t>ש</w:t>
      </w:r>
      <w:r w:rsidRPr="00F21004">
        <w:rPr>
          <w:rFonts w:ascii="David" w:eastAsia="FrankRuehl" w:hAnsi="David" w:cs="David"/>
          <w:sz w:val="24"/>
          <w:szCs w:val="24"/>
          <w:rtl/>
        </w:rPr>
        <w:t xml:space="preserve">הגישה במשפט הישראלי היא שהנפגע זכאי לאכיפה אם הצד השני הפר את החוזה. ככלל הנפגע יכול לבקש אכיפה במשפט </w:t>
      </w:r>
      <w:r w:rsidR="00F21004">
        <w:rPr>
          <w:rFonts w:ascii="David" w:eastAsia="FrankRuehl" w:hAnsi="David" w:cs="David"/>
          <w:sz w:val="24"/>
          <w:szCs w:val="24"/>
          <w:rtl/>
        </w:rPr>
        <w:t>הישראלי, אך זה לא המצב בכל מקום</w:t>
      </w:r>
      <w:r w:rsidRPr="00F21004">
        <w:rPr>
          <w:rFonts w:ascii="David" w:eastAsia="FrankRuehl" w:hAnsi="David" w:cs="David"/>
          <w:sz w:val="24"/>
          <w:szCs w:val="24"/>
          <w:rtl/>
        </w:rPr>
        <w:t>.</w:t>
      </w:r>
      <w:r>
        <w:rPr>
          <w:rFonts w:ascii="FrankRuehl" w:eastAsia="FrankRuehl" w:hAnsi="FrankRuehl" w:cs="FrankRuehl"/>
          <w:sz w:val="26"/>
          <w:szCs w:val="26"/>
          <w:rtl/>
        </w:rPr>
        <w:t xml:space="preserve"> </w:t>
      </w:r>
    </w:p>
    <w:p w:rsidR="00F21004" w:rsidRDefault="00F21004" w:rsidP="005156C7">
      <w:pPr>
        <w:pStyle w:val="10"/>
        <w:bidi/>
        <w:jc w:val="both"/>
        <w:rPr>
          <w:rFonts w:ascii="David" w:eastAsia="David" w:hAnsi="David" w:cs="David"/>
          <w:bCs/>
          <w:sz w:val="24"/>
          <w:szCs w:val="24"/>
          <w:u w:val="single"/>
          <w:rtl/>
        </w:rPr>
      </w:pPr>
    </w:p>
    <w:p w:rsidR="007559CD" w:rsidRPr="00F21004" w:rsidRDefault="005156C7" w:rsidP="00F21004">
      <w:pPr>
        <w:pStyle w:val="10"/>
        <w:bidi/>
        <w:jc w:val="both"/>
        <w:rPr>
          <w:rFonts w:ascii="David" w:eastAsia="David" w:hAnsi="David" w:cs="David"/>
          <w:bCs/>
          <w:sz w:val="24"/>
          <w:szCs w:val="24"/>
          <w:u w:val="single"/>
        </w:rPr>
      </w:pPr>
      <w:r w:rsidRPr="00F21004">
        <w:rPr>
          <w:rFonts w:ascii="David" w:eastAsia="David" w:hAnsi="David" w:cs="David"/>
          <w:bCs/>
          <w:sz w:val="24"/>
          <w:szCs w:val="24"/>
          <w:u w:val="single"/>
          <w:rtl/>
        </w:rPr>
        <w:t>דין רצוי ודין מצוי:</w:t>
      </w:r>
    </w:p>
    <w:p w:rsidR="00F21004" w:rsidRDefault="005156C7" w:rsidP="005156C7">
      <w:pPr>
        <w:pStyle w:val="10"/>
        <w:bidi/>
        <w:jc w:val="both"/>
        <w:rPr>
          <w:rFonts w:ascii="David" w:eastAsia="David" w:hAnsi="David" w:cs="David"/>
          <w:sz w:val="24"/>
          <w:szCs w:val="24"/>
          <w:rtl/>
        </w:rPr>
      </w:pPr>
      <w:r>
        <w:rPr>
          <w:rFonts w:ascii="David" w:eastAsia="David" w:hAnsi="David" w:cs="David"/>
          <w:sz w:val="24"/>
          <w:szCs w:val="24"/>
          <w:u w:val="single"/>
          <w:rtl/>
        </w:rPr>
        <w:t>גישה קונטיננטלית:</w:t>
      </w:r>
      <w:r>
        <w:rPr>
          <w:rFonts w:ascii="David" w:eastAsia="David" w:hAnsi="David" w:cs="David"/>
          <w:sz w:val="24"/>
          <w:szCs w:val="24"/>
          <w:rtl/>
        </w:rPr>
        <w:t xml:space="preserve"> </w:t>
      </w:r>
    </w:p>
    <w:p w:rsidR="007559CD" w:rsidRDefault="005156C7" w:rsidP="00F21004">
      <w:pPr>
        <w:pStyle w:val="10"/>
        <w:bidi/>
        <w:jc w:val="both"/>
        <w:rPr>
          <w:rFonts w:ascii="David" w:eastAsia="David" w:hAnsi="David" w:cs="David"/>
          <w:sz w:val="24"/>
          <w:szCs w:val="24"/>
        </w:rPr>
      </w:pPr>
      <w:r>
        <w:rPr>
          <w:rFonts w:ascii="David" w:eastAsia="David" w:hAnsi="David" w:cs="David"/>
          <w:sz w:val="24"/>
          <w:szCs w:val="24"/>
          <w:rtl/>
        </w:rPr>
        <w:t>מצויה בצרפת, גרמניה ומשמעותה</w:t>
      </w:r>
      <w:r w:rsidR="00F21004">
        <w:rPr>
          <w:rFonts w:ascii="David" w:eastAsia="David" w:hAnsi="David" w:cs="David" w:hint="cs"/>
          <w:sz w:val="24"/>
          <w:szCs w:val="24"/>
          <w:rtl/>
        </w:rPr>
        <w:t xml:space="preserve"> היא</w:t>
      </w:r>
      <w:r>
        <w:rPr>
          <w:rFonts w:ascii="David" w:eastAsia="David" w:hAnsi="David" w:cs="David"/>
          <w:sz w:val="24"/>
          <w:szCs w:val="24"/>
          <w:rtl/>
        </w:rPr>
        <w:t xml:space="preserve"> אכיפה </w:t>
      </w:r>
      <w:r w:rsidR="00F21004">
        <w:rPr>
          <w:rFonts w:ascii="David" w:eastAsia="David" w:hAnsi="David" w:cs="David" w:hint="cs"/>
          <w:sz w:val="24"/>
          <w:szCs w:val="24"/>
          <w:rtl/>
        </w:rPr>
        <w:t>כ</w:t>
      </w:r>
      <w:r>
        <w:rPr>
          <w:rFonts w:ascii="David" w:eastAsia="David" w:hAnsi="David" w:cs="David"/>
          <w:sz w:val="24"/>
          <w:szCs w:val="24"/>
          <w:rtl/>
        </w:rPr>
        <w:t>ברירת המחדל. הע</w:t>
      </w:r>
      <w:r w:rsidR="00F21004">
        <w:rPr>
          <w:rFonts w:ascii="David" w:eastAsia="David" w:hAnsi="David" w:cs="David" w:hint="cs"/>
          <w:sz w:val="24"/>
          <w:szCs w:val="24"/>
          <w:rtl/>
        </w:rPr>
        <w:t>י</w:t>
      </w:r>
      <w:r>
        <w:rPr>
          <w:rFonts w:ascii="David" w:eastAsia="David" w:hAnsi="David" w:cs="David"/>
          <w:sz w:val="24"/>
          <w:szCs w:val="24"/>
          <w:rtl/>
        </w:rPr>
        <w:t xml:space="preserve">קרון העומד בבסיס הגישה הוא </w:t>
      </w:r>
      <w:r>
        <w:rPr>
          <w:rFonts w:ascii="David" w:eastAsia="David" w:hAnsi="David" w:cs="David"/>
          <w:sz w:val="24"/>
          <w:szCs w:val="24"/>
        </w:rPr>
        <w:t xml:space="preserve">Pacta Sunt </w:t>
      </w:r>
      <w:proofErr w:type="spellStart"/>
      <w:r>
        <w:rPr>
          <w:rFonts w:ascii="David" w:eastAsia="David" w:hAnsi="David" w:cs="David"/>
          <w:sz w:val="24"/>
          <w:szCs w:val="24"/>
        </w:rPr>
        <w:t>Servanda</w:t>
      </w:r>
      <w:proofErr w:type="spellEnd"/>
      <w:r>
        <w:rPr>
          <w:rFonts w:ascii="David" w:eastAsia="David" w:hAnsi="David" w:cs="David"/>
          <w:sz w:val="24"/>
          <w:szCs w:val="24"/>
          <w:rtl/>
        </w:rPr>
        <w:t xml:space="preserve">- יש לקיים הבטחות. </w:t>
      </w:r>
    </w:p>
    <w:p w:rsidR="00F21004" w:rsidRDefault="005156C7" w:rsidP="005156C7">
      <w:pPr>
        <w:pStyle w:val="10"/>
        <w:pBdr>
          <w:top w:val="nil"/>
          <w:left w:val="nil"/>
          <w:bottom w:val="nil"/>
          <w:right w:val="nil"/>
          <w:between w:val="nil"/>
        </w:pBdr>
        <w:bidi/>
        <w:jc w:val="both"/>
        <w:rPr>
          <w:rFonts w:ascii="David" w:eastAsia="David" w:hAnsi="David" w:cs="David"/>
          <w:sz w:val="24"/>
          <w:szCs w:val="24"/>
          <w:rtl/>
        </w:rPr>
      </w:pPr>
      <w:r>
        <w:rPr>
          <w:rFonts w:ascii="David" w:eastAsia="David" w:hAnsi="David" w:cs="David"/>
          <w:sz w:val="24"/>
          <w:szCs w:val="24"/>
          <w:u w:val="single"/>
          <w:rtl/>
        </w:rPr>
        <w:t>גישת המשפט המקובל:</w:t>
      </w:r>
      <w:r>
        <w:t xml:space="preserve"> </w:t>
      </w:r>
    </w:p>
    <w:p w:rsidR="00F21004" w:rsidRDefault="005156C7" w:rsidP="00F21004">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 xml:space="preserve">באנגליה, משמעותה </w:t>
      </w:r>
      <w:r w:rsidR="00F21004">
        <w:rPr>
          <w:rFonts w:ascii="David" w:eastAsia="David" w:hAnsi="David" w:cs="David" w:hint="cs"/>
          <w:sz w:val="24"/>
          <w:szCs w:val="24"/>
          <w:rtl/>
        </w:rPr>
        <w:t>היא ש</w:t>
      </w:r>
      <w:r>
        <w:rPr>
          <w:rFonts w:ascii="David" w:eastAsia="David" w:hAnsi="David" w:cs="David"/>
          <w:sz w:val="24"/>
          <w:szCs w:val="24"/>
          <w:rtl/>
        </w:rPr>
        <w:t>ברירת המחדל היא פיצויים, וכדי לבקש אכיפה יש להוכיח שהפיצוי אינו תרופה שלמה במקרה הקונקרטי. הע</w:t>
      </w:r>
      <w:r w:rsidR="00F21004">
        <w:rPr>
          <w:rFonts w:ascii="David" w:eastAsia="David" w:hAnsi="David" w:cs="David" w:hint="cs"/>
          <w:sz w:val="24"/>
          <w:szCs w:val="24"/>
          <w:rtl/>
        </w:rPr>
        <w:t>י</w:t>
      </w:r>
      <w:r>
        <w:rPr>
          <w:rFonts w:ascii="David" w:eastAsia="David" w:hAnsi="David" w:cs="David"/>
          <w:sz w:val="24"/>
          <w:szCs w:val="24"/>
          <w:rtl/>
        </w:rPr>
        <w:t xml:space="preserve">קרון העומד בבסיס הגישה הוא עקרון נזיקי כללי- אל תזיק לאחר. </w:t>
      </w:r>
    </w:p>
    <w:p w:rsidR="00F21004" w:rsidRDefault="00F21004" w:rsidP="005156C7">
      <w:pPr>
        <w:pStyle w:val="10"/>
        <w:pBdr>
          <w:top w:val="nil"/>
          <w:left w:val="nil"/>
          <w:bottom w:val="nil"/>
          <w:right w:val="nil"/>
          <w:between w:val="nil"/>
        </w:pBdr>
        <w:bidi/>
        <w:jc w:val="both"/>
        <w:rPr>
          <w:rFonts w:ascii="David" w:eastAsia="David" w:hAnsi="David" w:cs="David"/>
          <w:b/>
          <w:bCs/>
          <w:sz w:val="24"/>
          <w:szCs w:val="24"/>
          <w:rtl/>
        </w:rPr>
      </w:pPr>
    </w:p>
    <w:p w:rsidR="007559CD" w:rsidRDefault="005156C7" w:rsidP="00F21004">
      <w:pPr>
        <w:pStyle w:val="10"/>
        <w:pBdr>
          <w:top w:val="nil"/>
          <w:left w:val="nil"/>
          <w:bottom w:val="nil"/>
          <w:right w:val="nil"/>
          <w:between w:val="nil"/>
        </w:pBdr>
        <w:bidi/>
        <w:jc w:val="both"/>
        <w:rPr>
          <w:rFonts w:ascii="David" w:eastAsia="David" w:hAnsi="David" w:cs="David"/>
          <w:sz w:val="24"/>
          <w:szCs w:val="24"/>
        </w:rPr>
      </w:pPr>
      <w:proofErr w:type="spellStart"/>
      <w:r w:rsidRPr="00F21004">
        <w:rPr>
          <w:rFonts w:ascii="David" w:eastAsia="David" w:hAnsi="David" w:cs="David"/>
          <w:b/>
          <w:bCs/>
          <w:sz w:val="24"/>
          <w:szCs w:val="24"/>
          <w:rtl/>
        </w:rPr>
        <w:t>באדרס</w:t>
      </w:r>
      <w:proofErr w:type="spellEnd"/>
      <w:r>
        <w:rPr>
          <w:rFonts w:ascii="David" w:eastAsia="David" w:hAnsi="David" w:cs="David"/>
          <w:sz w:val="24"/>
          <w:szCs w:val="24"/>
          <w:rtl/>
        </w:rPr>
        <w:t xml:space="preserve"> הרעיון הכללי הוא שפיצוי על הנזק אינו מספיק בדיני החוזים. </w:t>
      </w:r>
    </w:p>
    <w:p w:rsidR="007559CD" w:rsidRDefault="005156C7" w:rsidP="005156C7">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 xml:space="preserve">המשפט הישראלי לכאורה מאמץ גישה קונטיננטלית באימוצו את סעד האכיפה, אך יש לסעד זה חריגים, לכן השאלה נותרת בעינה. הויכוח בין שתי השיטות משמעותי (לאנשים מסוימים).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מה התרופה המוצלחת יותר- אכיפה או פיצויים? הנפגע מבקש, אך שיטת המשפט מחליטה מה הוא יכול לקבל. השוני הוא שבמשפט המקובל כדי לקבל אכיפה יש להוכיח שפיצויים לא יספיקו.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יכול להיות טיעון של ודאות. באכיפה במובן מסוים יש יותר ודאות לנפגע מאשר בפיצוי, הנפגע יודע מה יקבל. </w:t>
      </w:r>
    </w:p>
    <w:p w:rsidR="00F21004" w:rsidRDefault="00F21004" w:rsidP="005156C7">
      <w:pPr>
        <w:pStyle w:val="10"/>
        <w:bidi/>
        <w:jc w:val="both"/>
        <w:rPr>
          <w:rFonts w:ascii="David" w:eastAsia="David" w:hAnsi="David" w:cs="David"/>
          <w:b/>
          <w:bCs/>
          <w:sz w:val="24"/>
          <w:szCs w:val="24"/>
          <w:u w:val="single"/>
          <w:rtl/>
        </w:rPr>
      </w:pPr>
    </w:p>
    <w:p w:rsidR="007559CD" w:rsidRPr="00F21004" w:rsidRDefault="005156C7" w:rsidP="00F21004">
      <w:pPr>
        <w:pStyle w:val="10"/>
        <w:bidi/>
        <w:jc w:val="both"/>
        <w:rPr>
          <w:rFonts w:ascii="David" w:eastAsia="David" w:hAnsi="David" w:cs="David"/>
          <w:b/>
          <w:bCs/>
          <w:sz w:val="24"/>
          <w:szCs w:val="24"/>
          <w:u w:val="single"/>
        </w:rPr>
      </w:pPr>
      <w:r w:rsidRPr="00F21004">
        <w:rPr>
          <w:rFonts w:ascii="David" w:eastAsia="David" w:hAnsi="David" w:cs="David"/>
          <w:b/>
          <w:bCs/>
          <w:sz w:val="24"/>
          <w:szCs w:val="24"/>
          <w:u w:val="single"/>
          <w:rtl/>
        </w:rPr>
        <w:t>הפרה יעילה:</w:t>
      </w:r>
    </w:p>
    <w:p w:rsidR="00F21004" w:rsidRDefault="005156C7" w:rsidP="005156C7">
      <w:pPr>
        <w:pStyle w:val="10"/>
        <w:bidi/>
        <w:jc w:val="both"/>
        <w:rPr>
          <w:rFonts w:ascii="David" w:eastAsia="David" w:hAnsi="David" w:cs="David"/>
          <w:sz w:val="24"/>
          <w:szCs w:val="24"/>
          <w:u w:val="single"/>
          <w:rtl/>
        </w:rPr>
      </w:pPr>
      <w:r>
        <w:rPr>
          <w:rFonts w:ascii="David" w:eastAsia="David" w:hAnsi="David" w:cs="David"/>
          <w:sz w:val="24"/>
          <w:szCs w:val="24"/>
          <w:u w:val="single"/>
          <w:rtl/>
        </w:rPr>
        <w:t>בפס</w:t>
      </w:r>
      <w:r w:rsidR="00F21004">
        <w:rPr>
          <w:rFonts w:ascii="David" w:eastAsia="David" w:hAnsi="David" w:cs="David" w:hint="cs"/>
          <w:sz w:val="24"/>
          <w:szCs w:val="24"/>
          <w:u w:val="single"/>
          <w:rtl/>
        </w:rPr>
        <w:t>"</w:t>
      </w:r>
      <w:r>
        <w:rPr>
          <w:rFonts w:ascii="David" w:eastAsia="David" w:hAnsi="David" w:cs="David"/>
          <w:sz w:val="24"/>
          <w:szCs w:val="24"/>
          <w:u w:val="single"/>
          <w:rtl/>
        </w:rPr>
        <w:t xml:space="preserve">ד </w:t>
      </w:r>
      <w:r w:rsidRPr="00F21004">
        <w:rPr>
          <w:rFonts w:ascii="David" w:eastAsia="David" w:hAnsi="David" w:cs="David"/>
          <w:b/>
          <w:bCs/>
          <w:sz w:val="24"/>
          <w:szCs w:val="24"/>
          <w:u w:val="single"/>
          <w:rtl/>
        </w:rPr>
        <w:t>אדרס-</w:t>
      </w:r>
      <w:r>
        <w:rPr>
          <w:rFonts w:ascii="David" w:eastAsia="David" w:hAnsi="David" w:cs="David"/>
          <w:sz w:val="24"/>
          <w:szCs w:val="24"/>
          <w:u w:val="single"/>
          <w:rtl/>
        </w:rPr>
        <w:t xml:space="preserve"> </w:t>
      </w:r>
    </w:p>
    <w:p w:rsidR="007559CD" w:rsidRDefault="00F21004" w:rsidP="00F21004">
      <w:pPr>
        <w:pStyle w:val="10"/>
        <w:bidi/>
        <w:jc w:val="both"/>
        <w:rPr>
          <w:rFonts w:ascii="David" w:eastAsia="David" w:hAnsi="David" w:cs="David"/>
          <w:sz w:val="24"/>
          <w:szCs w:val="24"/>
        </w:rPr>
      </w:pPr>
      <w:r>
        <w:rPr>
          <w:rFonts w:ascii="David" w:eastAsia="David" w:hAnsi="David" w:cs="David"/>
          <w:sz w:val="24"/>
          <w:szCs w:val="24"/>
          <w:rtl/>
        </w:rPr>
        <w:t>י</w:t>
      </w:r>
      <w:r>
        <w:rPr>
          <w:rFonts w:ascii="David" w:eastAsia="David" w:hAnsi="David" w:cs="David" w:hint="cs"/>
          <w:sz w:val="24"/>
          <w:szCs w:val="24"/>
          <w:rtl/>
        </w:rPr>
        <w:t>כול להיות</w:t>
      </w:r>
      <w:r w:rsidR="005156C7">
        <w:rPr>
          <w:rFonts w:ascii="David" w:eastAsia="David" w:hAnsi="David" w:cs="David"/>
          <w:sz w:val="24"/>
          <w:szCs w:val="24"/>
          <w:rtl/>
        </w:rPr>
        <w:t xml:space="preserve"> קיום של החוזה תחת אכיפה למרות שאינו יעיל, </w:t>
      </w:r>
      <w:r>
        <w:rPr>
          <w:rFonts w:ascii="David" w:eastAsia="David" w:hAnsi="David" w:cs="David" w:hint="cs"/>
          <w:sz w:val="24"/>
          <w:szCs w:val="24"/>
          <w:rtl/>
        </w:rPr>
        <w:t>ו</w:t>
      </w:r>
      <w:r w:rsidR="005156C7">
        <w:rPr>
          <w:rFonts w:ascii="David" w:eastAsia="David" w:hAnsi="David" w:cs="David"/>
          <w:sz w:val="24"/>
          <w:szCs w:val="24"/>
          <w:rtl/>
        </w:rPr>
        <w:t xml:space="preserve">יש דבר טוב יותר לעשות עם הנכס. יש אילוץ לקיים חוזה גם אם הדבר לא משתלם, לא יעיל. תחת פיצויים זה לא קיים, כשצצה אפשרות משתלמת יותר, אפשר להפר, לשלם פיצויים, ולעשות את הדבר הכדאי </w:t>
      </w:r>
      <w:r>
        <w:rPr>
          <w:rFonts w:ascii="David" w:eastAsia="David" w:hAnsi="David" w:cs="David"/>
          <w:sz w:val="24"/>
          <w:szCs w:val="24"/>
          <w:rtl/>
        </w:rPr>
        <w:t xml:space="preserve">יותר עם הנכס. בעניין עבודה זה </w:t>
      </w:r>
      <w:r w:rsidR="005156C7">
        <w:rPr>
          <w:rFonts w:ascii="David" w:eastAsia="David" w:hAnsi="David" w:cs="David"/>
          <w:sz w:val="24"/>
          <w:szCs w:val="24"/>
          <w:rtl/>
        </w:rPr>
        <w:t xml:space="preserve">תמיד טוב, יכול להיות שהעבודה כבר לא משתלמת. </w:t>
      </w:r>
    </w:p>
    <w:p w:rsidR="007559CD" w:rsidRDefault="005156C7" w:rsidP="005156C7">
      <w:pPr>
        <w:pStyle w:val="10"/>
        <w:bidi/>
        <w:jc w:val="both"/>
        <w:rPr>
          <w:rFonts w:ascii="David" w:eastAsia="David" w:hAnsi="David" w:cs="David"/>
          <w:sz w:val="24"/>
          <w:szCs w:val="24"/>
          <w:u w:val="single"/>
        </w:rPr>
      </w:pPr>
      <w:r>
        <w:rPr>
          <w:rFonts w:ascii="David" w:eastAsia="David" w:hAnsi="David" w:cs="David"/>
          <w:sz w:val="24"/>
          <w:szCs w:val="24"/>
          <w:u w:val="single"/>
          <w:rtl/>
        </w:rPr>
        <w:t xml:space="preserve">דוג' מספרית- חוזה קבלן.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העלות לקבלן- 5.</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lastRenderedPageBreak/>
        <w:t xml:space="preserve">10% שהקבלן יצטרך לשאת בעלות נוספת של 20. </w:t>
      </w:r>
    </w:p>
    <w:p w:rsidR="007559CD" w:rsidRDefault="005156C7" w:rsidP="00F21004">
      <w:pPr>
        <w:pStyle w:val="10"/>
        <w:bidi/>
        <w:jc w:val="both"/>
        <w:rPr>
          <w:rFonts w:ascii="David" w:eastAsia="David" w:hAnsi="David" w:cs="David"/>
          <w:sz w:val="24"/>
          <w:szCs w:val="24"/>
        </w:rPr>
      </w:pPr>
      <w:r>
        <w:rPr>
          <w:rFonts w:ascii="David" w:eastAsia="David" w:hAnsi="David" w:cs="David"/>
          <w:sz w:val="24"/>
          <w:szCs w:val="24"/>
          <w:rtl/>
        </w:rPr>
        <w:t>השווי עב</w:t>
      </w:r>
      <w:r w:rsidR="00F21004">
        <w:rPr>
          <w:rFonts w:ascii="David" w:eastAsia="David" w:hAnsi="David" w:cs="David" w:hint="cs"/>
          <w:sz w:val="24"/>
          <w:szCs w:val="24"/>
          <w:rtl/>
        </w:rPr>
        <w:t>ו</w:t>
      </w:r>
      <w:r>
        <w:rPr>
          <w:rFonts w:ascii="David" w:eastAsia="David" w:hAnsi="David" w:cs="David"/>
          <w:sz w:val="24"/>
          <w:szCs w:val="24"/>
          <w:rtl/>
        </w:rPr>
        <w:t>ר הקונה- 10.</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באופן בסיסי החוזה משתלם, מביא לרווח כלשהו. </w:t>
      </w:r>
    </w:p>
    <w:p w:rsidR="007559CD" w:rsidRDefault="005156C7" w:rsidP="005156C7">
      <w:pPr>
        <w:pStyle w:val="10"/>
        <w:bidi/>
        <w:jc w:val="both"/>
        <w:rPr>
          <w:rFonts w:ascii="David" w:eastAsia="David" w:hAnsi="David" w:cs="David"/>
          <w:sz w:val="24"/>
          <w:szCs w:val="24"/>
          <w:u w:val="single"/>
        </w:rPr>
      </w:pPr>
      <w:r>
        <w:rPr>
          <w:rFonts w:ascii="David" w:eastAsia="David" w:hAnsi="David" w:cs="David"/>
          <w:sz w:val="24"/>
          <w:szCs w:val="24"/>
          <w:u w:val="single"/>
          <w:rtl/>
        </w:rPr>
        <w:t>אם אכן נדרשת עלות נוספת מה יקרה?</w:t>
      </w:r>
    </w:p>
    <w:p w:rsidR="007559CD" w:rsidRDefault="005156C7" w:rsidP="005156C7">
      <w:pPr>
        <w:pStyle w:val="10"/>
        <w:bidi/>
        <w:jc w:val="both"/>
        <w:rPr>
          <w:rFonts w:ascii="David" w:eastAsia="David" w:hAnsi="David" w:cs="David"/>
          <w:sz w:val="24"/>
          <w:szCs w:val="24"/>
        </w:rPr>
      </w:pPr>
      <w:r w:rsidRPr="00F21004">
        <w:rPr>
          <w:rFonts w:ascii="David" w:eastAsia="David" w:hAnsi="David" w:cs="David"/>
          <w:bCs/>
          <w:sz w:val="24"/>
          <w:szCs w:val="24"/>
          <w:rtl/>
        </w:rPr>
        <w:t>אכיפה:</w:t>
      </w:r>
      <w:r>
        <w:rPr>
          <w:rFonts w:ascii="David" w:eastAsia="David" w:hAnsi="David" w:cs="David"/>
          <w:sz w:val="24"/>
          <w:szCs w:val="24"/>
          <w:rtl/>
        </w:rPr>
        <w:t xml:space="preserve"> המזמין רשאי לדרוש ביצוע למרות שהדבר אינו משתלם (הקבלן ישלם 25, המזמין ירוויח 10). כך יוצא שהעבודה לא משתלמת, כיוון שהשווי למזמין קטן בהרבה מעלות העבודה של הקבלן. </w:t>
      </w:r>
    </w:p>
    <w:p w:rsidR="007559CD" w:rsidRDefault="005156C7" w:rsidP="005156C7">
      <w:pPr>
        <w:pStyle w:val="10"/>
        <w:bidi/>
        <w:jc w:val="both"/>
        <w:rPr>
          <w:rFonts w:ascii="David" w:eastAsia="David" w:hAnsi="David" w:cs="David"/>
          <w:sz w:val="24"/>
          <w:szCs w:val="24"/>
        </w:rPr>
      </w:pPr>
      <w:r w:rsidRPr="00F21004">
        <w:rPr>
          <w:rFonts w:ascii="David" w:eastAsia="David" w:hAnsi="David" w:cs="David"/>
          <w:bCs/>
          <w:sz w:val="24"/>
          <w:szCs w:val="24"/>
          <w:rtl/>
        </w:rPr>
        <w:t>פיצויים:</w:t>
      </w:r>
      <w:r>
        <w:rPr>
          <w:rFonts w:ascii="David" w:eastAsia="David" w:hAnsi="David" w:cs="David"/>
          <w:sz w:val="24"/>
          <w:szCs w:val="24"/>
          <w:rtl/>
        </w:rPr>
        <w:t xml:space="preserve"> הקבלן יפר ויפצה את המזמין (הקבלן מפסיד 10, הקונה מרוויח 10). ברגע שהעלות היא מעל 10, הקבלן יעדיף להפר ולשלם פיצויים, וזה בדיוק המקום שהקיום כבר לא יעיל. כשעלות ביצוע העבודה גבוהה מערכה, הקבלן יכול לשלם פיצויים ולא לעשות עבודה לא כדאית. </w:t>
      </w:r>
    </w:p>
    <w:p w:rsidR="007559CD" w:rsidRDefault="005156C7" w:rsidP="005156C7">
      <w:pPr>
        <w:pStyle w:val="10"/>
        <w:bidi/>
        <w:jc w:val="both"/>
        <w:rPr>
          <w:rFonts w:ascii="David" w:eastAsia="David" w:hAnsi="David" w:cs="David"/>
          <w:sz w:val="24"/>
          <w:szCs w:val="24"/>
          <w:u w:val="single"/>
        </w:rPr>
      </w:pPr>
      <w:r>
        <w:rPr>
          <w:rFonts w:ascii="David" w:eastAsia="David" w:hAnsi="David" w:cs="David"/>
          <w:sz w:val="24"/>
          <w:szCs w:val="24"/>
          <w:u w:val="single"/>
          <w:rtl/>
        </w:rPr>
        <w:t>ההבדל בין הכללים:</w:t>
      </w:r>
    </w:p>
    <w:p w:rsidR="007559CD" w:rsidRDefault="005156C7" w:rsidP="005156C7">
      <w:pPr>
        <w:pStyle w:val="10"/>
        <w:bidi/>
        <w:jc w:val="both"/>
        <w:rPr>
          <w:rFonts w:ascii="David" w:eastAsia="David" w:hAnsi="David" w:cs="David"/>
          <w:sz w:val="24"/>
          <w:szCs w:val="24"/>
        </w:rPr>
      </w:pPr>
      <w:r w:rsidRPr="00F21004">
        <w:rPr>
          <w:rFonts w:ascii="David" w:eastAsia="David" w:hAnsi="David" w:cs="David"/>
          <w:b/>
          <w:bCs/>
          <w:sz w:val="24"/>
          <w:szCs w:val="24"/>
          <w:rtl/>
        </w:rPr>
        <w:t>אכיפה:</w:t>
      </w:r>
      <w:r>
        <w:rPr>
          <w:rFonts w:ascii="David" w:eastAsia="David" w:hAnsi="David" w:cs="David"/>
          <w:sz w:val="24"/>
          <w:szCs w:val="24"/>
          <w:rtl/>
        </w:rPr>
        <w:t xml:space="preserve"> ביצוע בכל מקרה</w:t>
      </w:r>
      <w:r w:rsidR="00F21004">
        <w:rPr>
          <w:rFonts w:ascii="David" w:eastAsia="David" w:hAnsi="David" w:cs="David" w:hint="cs"/>
          <w:sz w:val="24"/>
          <w:szCs w:val="24"/>
          <w:rtl/>
        </w:rPr>
        <w:t>.</w:t>
      </w:r>
    </w:p>
    <w:p w:rsidR="007559CD" w:rsidRDefault="005156C7" w:rsidP="005156C7">
      <w:pPr>
        <w:pStyle w:val="10"/>
        <w:bidi/>
        <w:jc w:val="both"/>
        <w:rPr>
          <w:rFonts w:ascii="David" w:eastAsia="David" w:hAnsi="David" w:cs="David"/>
          <w:sz w:val="24"/>
          <w:szCs w:val="24"/>
        </w:rPr>
      </w:pPr>
      <w:r w:rsidRPr="00F21004">
        <w:rPr>
          <w:rFonts w:ascii="David" w:eastAsia="David" w:hAnsi="David" w:cs="David"/>
          <w:b/>
          <w:bCs/>
          <w:sz w:val="24"/>
          <w:szCs w:val="24"/>
          <w:rtl/>
        </w:rPr>
        <w:t>פיצויים:</w:t>
      </w:r>
      <w:r>
        <w:rPr>
          <w:rFonts w:ascii="David" w:eastAsia="David" w:hAnsi="David" w:cs="David"/>
          <w:sz w:val="24"/>
          <w:szCs w:val="24"/>
          <w:rtl/>
        </w:rPr>
        <w:t xml:space="preserve"> ביצוע רק אם משתלם (עלות הביצוע נמוכה מהשווי למזמין)- "הפרה יעילה". </w:t>
      </w:r>
    </w:p>
    <w:p w:rsidR="007559CD" w:rsidRDefault="007559CD" w:rsidP="005156C7">
      <w:pPr>
        <w:pStyle w:val="10"/>
        <w:bidi/>
        <w:jc w:val="both"/>
        <w:rPr>
          <w:rFonts w:ascii="David" w:eastAsia="David" w:hAnsi="David" w:cs="David"/>
          <w:sz w:val="24"/>
          <w:szCs w:val="24"/>
        </w:rPr>
      </w:pPr>
    </w:p>
    <w:p w:rsidR="007559CD" w:rsidRPr="00F21004" w:rsidRDefault="005156C7" w:rsidP="002C399D">
      <w:pPr>
        <w:pStyle w:val="10"/>
        <w:bidi/>
        <w:jc w:val="center"/>
        <w:rPr>
          <w:rFonts w:ascii="David" w:eastAsia="David" w:hAnsi="David" w:cs="David"/>
          <w:bCs/>
          <w:sz w:val="24"/>
          <w:szCs w:val="24"/>
          <w:u w:val="single"/>
        </w:rPr>
      </w:pPr>
      <w:r w:rsidRPr="00F21004">
        <w:rPr>
          <w:rFonts w:ascii="David" w:eastAsia="David" w:hAnsi="David" w:cs="David"/>
          <w:bCs/>
          <w:sz w:val="24"/>
          <w:szCs w:val="24"/>
          <w:u w:val="single"/>
          <w:rtl/>
        </w:rPr>
        <w:t>החריגים לאכיפה:</w:t>
      </w:r>
    </w:p>
    <w:p w:rsidR="007559CD" w:rsidRPr="002C399D" w:rsidRDefault="005156C7" w:rsidP="005156C7">
      <w:pPr>
        <w:pStyle w:val="10"/>
        <w:bidi/>
        <w:jc w:val="both"/>
        <w:rPr>
          <w:rFonts w:ascii="David" w:eastAsia="David" w:hAnsi="David" w:cs="David"/>
          <w:b/>
          <w:bCs/>
          <w:sz w:val="24"/>
          <w:szCs w:val="24"/>
          <w:u w:val="single"/>
        </w:rPr>
      </w:pPr>
      <w:r w:rsidRPr="002C399D">
        <w:rPr>
          <w:rFonts w:ascii="David" w:eastAsia="David" w:hAnsi="David" w:cs="David"/>
          <w:b/>
          <w:bCs/>
          <w:sz w:val="24"/>
          <w:szCs w:val="24"/>
          <w:u w:val="single"/>
          <w:rtl/>
        </w:rPr>
        <w:t>3(1) חוזה שאינו בר ביצוע:</w:t>
      </w:r>
    </w:p>
    <w:p w:rsidR="007559CD" w:rsidRDefault="005156C7" w:rsidP="00B405C2">
      <w:pPr>
        <w:pStyle w:val="10"/>
        <w:numPr>
          <w:ilvl w:val="0"/>
          <w:numId w:val="11"/>
        </w:numPr>
        <w:bidi/>
        <w:jc w:val="both"/>
        <w:rPr>
          <w:rFonts w:ascii="David" w:eastAsia="David" w:hAnsi="David" w:cs="David"/>
          <w:sz w:val="24"/>
          <w:szCs w:val="24"/>
        </w:rPr>
      </w:pPr>
      <w:r>
        <w:rPr>
          <w:rFonts w:ascii="David" w:eastAsia="David" w:hAnsi="David" w:cs="David"/>
          <w:sz w:val="24"/>
          <w:szCs w:val="24"/>
          <w:rtl/>
        </w:rPr>
        <w:t xml:space="preserve">ביצוע בלתי אפשרי. </w:t>
      </w:r>
      <w:proofErr w:type="spellStart"/>
      <w:r w:rsidRPr="00F21004">
        <w:rPr>
          <w:rFonts w:ascii="David" w:eastAsia="David" w:hAnsi="David" w:cs="David"/>
          <w:b/>
          <w:bCs/>
          <w:sz w:val="24"/>
          <w:szCs w:val="24"/>
          <w:rtl/>
        </w:rPr>
        <w:t>בלסרסון</w:t>
      </w:r>
      <w:proofErr w:type="spellEnd"/>
      <w:r>
        <w:rPr>
          <w:rFonts w:ascii="David" w:eastAsia="David" w:hAnsi="David" w:cs="David"/>
          <w:sz w:val="24"/>
          <w:szCs w:val="24"/>
          <w:rtl/>
        </w:rPr>
        <w:t xml:space="preserve"> האכיפה בלתי אפשרית, כיוון שלא ניתן לבנות את מגדל הבטיחות במצב כיום, כשהבניין קיים.</w:t>
      </w:r>
    </w:p>
    <w:p w:rsidR="007559CD" w:rsidRDefault="005156C7" w:rsidP="00B405C2">
      <w:pPr>
        <w:pStyle w:val="10"/>
        <w:numPr>
          <w:ilvl w:val="0"/>
          <w:numId w:val="11"/>
        </w:numPr>
        <w:bidi/>
        <w:jc w:val="both"/>
        <w:rPr>
          <w:rFonts w:ascii="David" w:eastAsia="David" w:hAnsi="David" w:cs="David"/>
          <w:sz w:val="24"/>
          <w:szCs w:val="24"/>
        </w:rPr>
      </w:pPr>
      <w:r>
        <w:rPr>
          <w:rFonts w:ascii="David" w:eastAsia="David" w:hAnsi="David" w:cs="David"/>
          <w:sz w:val="24"/>
          <w:szCs w:val="24"/>
          <w:rtl/>
        </w:rPr>
        <w:t>ביצוע לא רלוונטי או בלתי משתלם (</w:t>
      </w:r>
      <w:r w:rsidRPr="002C399D">
        <w:rPr>
          <w:rFonts w:ascii="David" w:eastAsia="David" w:hAnsi="David" w:cs="David"/>
          <w:b/>
          <w:bCs/>
          <w:sz w:val="24"/>
          <w:szCs w:val="24"/>
          <w:rtl/>
        </w:rPr>
        <w:t xml:space="preserve">אדרס, </w:t>
      </w:r>
      <w:proofErr w:type="spellStart"/>
      <w:r w:rsidRPr="002C399D">
        <w:rPr>
          <w:rFonts w:ascii="David" w:eastAsia="David" w:hAnsi="David" w:cs="David"/>
          <w:b/>
          <w:bCs/>
          <w:sz w:val="24"/>
          <w:szCs w:val="24"/>
          <w:rtl/>
        </w:rPr>
        <w:t>לסרסון</w:t>
      </w:r>
      <w:proofErr w:type="spellEnd"/>
      <w:r>
        <w:rPr>
          <w:rFonts w:ascii="David" w:eastAsia="David" w:hAnsi="David" w:cs="David"/>
          <w:sz w:val="24"/>
          <w:szCs w:val="24"/>
          <w:rtl/>
        </w:rPr>
        <w:t xml:space="preserve">): </w:t>
      </w:r>
      <w:proofErr w:type="spellStart"/>
      <w:r>
        <w:rPr>
          <w:rFonts w:ascii="David" w:eastAsia="David" w:hAnsi="David" w:cs="David"/>
          <w:sz w:val="24"/>
          <w:szCs w:val="24"/>
          <w:rtl/>
        </w:rPr>
        <w:t>ב</w:t>
      </w:r>
      <w:r w:rsidRPr="002C399D">
        <w:rPr>
          <w:rFonts w:ascii="David" w:eastAsia="David" w:hAnsi="David" w:cs="David"/>
          <w:b/>
          <w:bCs/>
          <w:sz w:val="24"/>
          <w:szCs w:val="24"/>
          <w:rtl/>
        </w:rPr>
        <w:t>אדרס</w:t>
      </w:r>
      <w:proofErr w:type="spellEnd"/>
      <w:r>
        <w:rPr>
          <w:rFonts w:ascii="David" w:eastAsia="David" w:hAnsi="David" w:cs="David"/>
          <w:sz w:val="24"/>
          <w:szCs w:val="24"/>
          <w:rtl/>
        </w:rPr>
        <w:t>, החיוב החוזי היה לקיים בזמן, ועכשיו לא ניתן לעשות את זה כי הזמן עבר. המשמעות של נתינת הברזל עכשיו, אינה אכיפה, כיוון שבמקרה הזה הי</w:t>
      </w:r>
      <w:r w:rsidR="002C399D">
        <w:rPr>
          <w:rFonts w:ascii="David" w:eastAsia="David" w:hAnsi="David" w:cs="David" w:hint="cs"/>
          <w:sz w:val="24"/>
          <w:szCs w:val="24"/>
          <w:rtl/>
        </w:rPr>
        <w:t>י</w:t>
      </w:r>
      <w:r>
        <w:rPr>
          <w:rFonts w:ascii="David" w:eastAsia="David" w:hAnsi="David" w:cs="David"/>
          <w:sz w:val="24"/>
          <w:szCs w:val="24"/>
          <w:rtl/>
        </w:rPr>
        <w:t xml:space="preserve">תה רגישות לזמן. </w:t>
      </w:r>
    </w:p>
    <w:p w:rsidR="007559CD" w:rsidRPr="002C399D" w:rsidRDefault="005156C7" w:rsidP="005156C7">
      <w:pPr>
        <w:pStyle w:val="10"/>
        <w:bidi/>
        <w:jc w:val="both"/>
        <w:rPr>
          <w:rFonts w:ascii="David" w:eastAsia="David" w:hAnsi="David" w:cs="David"/>
          <w:b/>
          <w:bCs/>
          <w:sz w:val="24"/>
          <w:szCs w:val="24"/>
          <w:u w:val="single"/>
        </w:rPr>
      </w:pPr>
      <w:r w:rsidRPr="002C399D">
        <w:rPr>
          <w:rFonts w:ascii="David" w:eastAsia="David" w:hAnsi="David" w:cs="David"/>
          <w:b/>
          <w:bCs/>
          <w:sz w:val="24"/>
          <w:szCs w:val="24"/>
          <w:u w:val="single"/>
          <w:rtl/>
        </w:rPr>
        <w:t>3(2) החוזה לשירות אישי:</w:t>
      </w:r>
    </w:p>
    <w:p w:rsidR="007559CD" w:rsidRDefault="005156C7" w:rsidP="00B405C2">
      <w:pPr>
        <w:pStyle w:val="10"/>
        <w:numPr>
          <w:ilvl w:val="0"/>
          <w:numId w:val="1"/>
        </w:numPr>
        <w:bidi/>
        <w:jc w:val="both"/>
        <w:rPr>
          <w:rFonts w:ascii="David" w:eastAsia="David" w:hAnsi="David" w:cs="David"/>
          <w:sz w:val="24"/>
          <w:szCs w:val="24"/>
        </w:rPr>
      </w:pPr>
      <w:r>
        <w:rPr>
          <w:rFonts w:ascii="David" w:eastAsia="David" w:hAnsi="David" w:cs="David"/>
          <w:b/>
          <w:sz w:val="24"/>
          <w:szCs w:val="24"/>
          <w:rtl/>
        </w:rPr>
        <w:t>חוזה לשירות אישי-</w:t>
      </w:r>
      <w:r>
        <w:rPr>
          <w:rFonts w:ascii="David" w:eastAsia="David" w:hAnsi="David" w:cs="David"/>
          <w:sz w:val="24"/>
          <w:szCs w:val="24"/>
          <w:rtl/>
        </w:rPr>
        <w:t xml:space="preserve"> כאשר נדרש ביצוע על ידי החייב ותלוי בכישוריו האישיים (בניגוד לחוזה קבלנות למשל- </w:t>
      </w:r>
      <w:proofErr w:type="spellStart"/>
      <w:r w:rsidRPr="002C399D">
        <w:rPr>
          <w:rFonts w:ascii="David" w:eastAsia="David" w:hAnsi="David" w:cs="David"/>
          <w:b/>
          <w:bCs/>
          <w:sz w:val="24"/>
          <w:szCs w:val="24"/>
          <w:rtl/>
        </w:rPr>
        <w:t>חייא</w:t>
      </w:r>
      <w:proofErr w:type="spellEnd"/>
      <w:r w:rsidRPr="002C399D">
        <w:rPr>
          <w:rFonts w:ascii="David" w:eastAsia="David" w:hAnsi="David" w:cs="David"/>
          <w:b/>
          <w:bCs/>
          <w:sz w:val="24"/>
          <w:szCs w:val="24"/>
          <w:rtl/>
        </w:rPr>
        <w:t xml:space="preserve"> נ' מרקוביץ'</w:t>
      </w:r>
      <w:r>
        <w:rPr>
          <w:rFonts w:ascii="David" w:eastAsia="David" w:hAnsi="David" w:cs="David"/>
          <w:sz w:val="24"/>
          <w:szCs w:val="24"/>
          <w:rtl/>
        </w:rPr>
        <w:t>).</w:t>
      </w:r>
    </w:p>
    <w:p w:rsidR="002C399D" w:rsidRDefault="005156C7" w:rsidP="00B405C2">
      <w:pPr>
        <w:pStyle w:val="10"/>
        <w:numPr>
          <w:ilvl w:val="0"/>
          <w:numId w:val="1"/>
        </w:numPr>
        <w:bidi/>
        <w:jc w:val="both"/>
        <w:rPr>
          <w:rFonts w:ascii="David" w:eastAsia="David" w:hAnsi="David" w:cs="David"/>
          <w:b/>
          <w:sz w:val="24"/>
          <w:szCs w:val="24"/>
        </w:rPr>
      </w:pPr>
      <w:r>
        <w:rPr>
          <w:rFonts w:ascii="David" w:eastAsia="David" w:hAnsi="David" w:cs="David"/>
          <w:b/>
          <w:sz w:val="24"/>
          <w:szCs w:val="24"/>
          <w:rtl/>
        </w:rPr>
        <w:t>דיני עבודה, שני סוגי תביעות:</w:t>
      </w:r>
    </w:p>
    <w:p w:rsidR="002C399D" w:rsidRPr="002C399D" w:rsidRDefault="005156C7" w:rsidP="002C399D">
      <w:pPr>
        <w:pStyle w:val="10"/>
        <w:bidi/>
        <w:ind w:left="720"/>
        <w:jc w:val="both"/>
        <w:rPr>
          <w:rFonts w:ascii="David" w:eastAsia="David" w:hAnsi="David" w:cs="David"/>
          <w:b/>
          <w:sz w:val="24"/>
          <w:szCs w:val="24"/>
        </w:rPr>
      </w:pPr>
      <w:r w:rsidRPr="002C399D">
        <w:rPr>
          <w:rFonts w:ascii="David" w:eastAsia="David" w:hAnsi="David" w:cs="David"/>
          <w:sz w:val="24"/>
          <w:szCs w:val="24"/>
          <w:u w:val="single"/>
          <w:rtl/>
        </w:rPr>
        <w:t>המעביד תובע החזרה לעבודה.</w:t>
      </w:r>
    </w:p>
    <w:p w:rsidR="007559CD" w:rsidRPr="002C399D" w:rsidRDefault="005156C7" w:rsidP="00B405C2">
      <w:pPr>
        <w:pStyle w:val="10"/>
        <w:numPr>
          <w:ilvl w:val="1"/>
          <w:numId w:val="43"/>
        </w:numPr>
        <w:bidi/>
        <w:jc w:val="both"/>
        <w:rPr>
          <w:rFonts w:ascii="David" w:eastAsia="David" w:hAnsi="David" w:cs="David"/>
          <w:b/>
          <w:sz w:val="24"/>
          <w:szCs w:val="24"/>
        </w:rPr>
      </w:pPr>
      <w:r w:rsidRPr="002C399D">
        <w:rPr>
          <w:rFonts w:ascii="David" w:eastAsia="David" w:hAnsi="David" w:cs="David"/>
          <w:sz w:val="24"/>
          <w:szCs w:val="24"/>
          <w:rtl/>
        </w:rPr>
        <w:t>אין אכיפה. לא ניתן לכפות על אדם לחזור לאחר שהתפטר, אפילו אם יש חוזה.</w:t>
      </w:r>
    </w:p>
    <w:p w:rsidR="002C399D" w:rsidRDefault="005156C7" w:rsidP="00B405C2">
      <w:pPr>
        <w:pStyle w:val="10"/>
        <w:numPr>
          <w:ilvl w:val="0"/>
          <w:numId w:val="73"/>
        </w:numPr>
        <w:bidi/>
        <w:jc w:val="both"/>
        <w:rPr>
          <w:rFonts w:ascii="David" w:eastAsia="David" w:hAnsi="David" w:cs="David"/>
          <w:sz w:val="24"/>
          <w:szCs w:val="24"/>
        </w:rPr>
      </w:pPr>
      <w:r>
        <w:rPr>
          <w:rFonts w:ascii="David" w:eastAsia="David" w:hAnsi="David" w:cs="David"/>
          <w:sz w:val="24"/>
          <w:szCs w:val="24"/>
          <w:rtl/>
        </w:rPr>
        <w:t xml:space="preserve">לא ייאכף הס' המגביל עבודה במקום אחר, אם משמעותו </w:t>
      </w:r>
      <w:r w:rsidR="002C399D">
        <w:rPr>
          <w:rFonts w:ascii="David" w:eastAsia="David" w:hAnsi="David" w:cs="David" w:hint="cs"/>
          <w:sz w:val="24"/>
          <w:szCs w:val="24"/>
          <w:rtl/>
        </w:rPr>
        <w:t>ה</w:t>
      </w:r>
      <w:r>
        <w:rPr>
          <w:rFonts w:ascii="David" w:eastAsia="David" w:hAnsi="David" w:cs="David"/>
          <w:sz w:val="24"/>
          <w:szCs w:val="24"/>
          <w:rtl/>
        </w:rPr>
        <w:t xml:space="preserve">אופרטיבית היא אכיפה לעבוד אצל מעביד ספציפי. ההגנה על העובד רחבה יותר מאי אכיפת חוזה העבודה, ופוסלים מניעה על העובד לעבוד בכל מקום אחר, במקרה שזה מקביל לאכיפה כיוון שמחייב את  העובד לעבוד אצל המעביד הזה בלבד. </w:t>
      </w:r>
    </w:p>
    <w:p w:rsidR="007559CD" w:rsidRPr="002C399D" w:rsidRDefault="005156C7" w:rsidP="002C399D">
      <w:pPr>
        <w:pStyle w:val="10"/>
        <w:bidi/>
        <w:ind w:left="720"/>
        <w:jc w:val="both"/>
        <w:rPr>
          <w:rFonts w:ascii="David" w:eastAsia="David" w:hAnsi="David" w:cs="David"/>
          <w:sz w:val="24"/>
          <w:szCs w:val="24"/>
        </w:rPr>
      </w:pPr>
      <w:r w:rsidRPr="002C399D">
        <w:rPr>
          <w:rFonts w:ascii="David" w:eastAsia="David" w:hAnsi="David" w:cs="David"/>
          <w:sz w:val="24"/>
          <w:szCs w:val="24"/>
          <w:u w:val="single"/>
          <w:rtl/>
        </w:rPr>
        <w:t>העובד תובע לחזור לעבודה.</w:t>
      </w:r>
    </w:p>
    <w:p w:rsidR="007559CD" w:rsidRDefault="005156C7" w:rsidP="00B405C2">
      <w:pPr>
        <w:pStyle w:val="10"/>
        <w:numPr>
          <w:ilvl w:val="0"/>
          <w:numId w:val="67"/>
        </w:numPr>
        <w:bidi/>
        <w:jc w:val="both"/>
        <w:rPr>
          <w:rFonts w:ascii="David" w:eastAsia="David" w:hAnsi="David" w:cs="David"/>
          <w:sz w:val="24"/>
          <w:szCs w:val="24"/>
        </w:rPr>
      </w:pPr>
      <w:r>
        <w:rPr>
          <w:rFonts w:ascii="David" w:eastAsia="David" w:hAnsi="David" w:cs="David"/>
          <w:sz w:val="24"/>
          <w:szCs w:val="24"/>
          <w:rtl/>
        </w:rPr>
        <w:t>הכלל הוא פיצויים ולא אכיפה (</w:t>
      </w:r>
      <w:r w:rsidRPr="002C399D">
        <w:rPr>
          <w:rFonts w:ascii="David" w:eastAsia="David" w:hAnsi="David" w:cs="David"/>
          <w:b/>
          <w:bCs/>
          <w:sz w:val="24"/>
          <w:szCs w:val="24"/>
          <w:rtl/>
        </w:rPr>
        <w:t>צרי נ' בית הדין לעבודה</w:t>
      </w:r>
      <w:r>
        <w:rPr>
          <w:rFonts w:ascii="David" w:eastAsia="David" w:hAnsi="David" w:cs="David"/>
          <w:sz w:val="24"/>
          <w:szCs w:val="24"/>
          <w:rtl/>
        </w:rPr>
        <w:t xml:space="preserve">), כיוון שהחוזה הוא חוזה למתן שירות אישי. </w:t>
      </w:r>
    </w:p>
    <w:p w:rsidR="007559CD" w:rsidRDefault="005156C7" w:rsidP="00B405C2">
      <w:pPr>
        <w:pStyle w:val="10"/>
        <w:numPr>
          <w:ilvl w:val="0"/>
          <w:numId w:val="67"/>
        </w:numPr>
        <w:bidi/>
        <w:jc w:val="both"/>
        <w:rPr>
          <w:rFonts w:ascii="David" w:eastAsia="David" w:hAnsi="David" w:cs="David"/>
          <w:sz w:val="24"/>
          <w:szCs w:val="24"/>
        </w:rPr>
      </w:pPr>
      <w:r>
        <w:rPr>
          <w:rFonts w:ascii="David" w:eastAsia="David" w:hAnsi="David" w:cs="David"/>
          <w:sz w:val="24"/>
          <w:szCs w:val="24"/>
          <w:rtl/>
        </w:rPr>
        <w:t>יש חריג של אכיפה (</w:t>
      </w:r>
      <w:r w:rsidRPr="002C399D">
        <w:rPr>
          <w:rFonts w:ascii="David" w:eastAsia="David" w:hAnsi="David" w:cs="David"/>
          <w:b/>
          <w:bCs/>
          <w:sz w:val="24"/>
          <w:szCs w:val="24"/>
          <w:rtl/>
        </w:rPr>
        <w:t>אלישע נ' אוניברסיטת תל אביב</w:t>
      </w:r>
      <w:r>
        <w:rPr>
          <w:rFonts w:ascii="David" w:eastAsia="David" w:hAnsi="David" w:cs="David"/>
          <w:sz w:val="24"/>
          <w:szCs w:val="24"/>
          <w:rtl/>
        </w:rPr>
        <w:t xml:space="preserve">). כשהעובד תובע אכיפה של חוזה העבודה לפעמים יאכפו את זה, וזה תלוי לדוג' באם הפיטורין היו פסולים מאוד, או שהארגון גדול עד כדי כך שאין בהכרח בעיה איתו, והוא לא בהכרח עובד תחת הבוס הישיר שפיטר אותו. </w:t>
      </w:r>
    </w:p>
    <w:p w:rsidR="007559CD" w:rsidRPr="002C399D" w:rsidRDefault="005156C7" w:rsidP="005156C7">
      <w:pPr>
        <w:pStyle w:val="10"/>
        <w:bidi/>
        <w:jc w:val="both"/>
        <w:rPr>
          <w:rFonts w:ascii="David" w:eastAsia="David" w:hAnsi="David" w:cs="David"/>
          <w:b/>
          <w:bCs/>
          <w:sz w:val="24"/>
          <w:szCs w:val="24"/>
          <w:u w:val="single"/>
        </w:rPr>
      </w:pPr>
      <w:r w:rsidRPr="002C399D">
        <w:rPr>
          <w:rFonts w:ascii="David" w:eastAsia="David" w:hAnsi="David" w:cs="David"/>
          <w:b/>
          <w:bCs/>
          <w:sz w:val="24"/>
          <w:szCs w:val="24"/>
          <w:u w:val="single"/>
          <w:rtl/>
        </w:rPr>
        <w:t>3(3) מידה בלתי סבירה של פיקוח:</w:t>
      </w:r>
    </w:p>
    <w:p w:rsidR="002C399D" w:rsidRDefault="005156C7" w:rsidP="002C399D">
      <w:pPr>
        <w:pStyle w:val="10"/>
        <w:bidi/>
        <w:jc w:val="both"/>
        <w:rPr>
          <w:rFonts w:ascii="David" w:eastAsia="David" w:hAnsi="David" w:cs="David"/>
          <w:sz w:val="24"/>
          <w:szCs w:val="24"/>
          <w:rtl/>
        </w:rPr>
      </w:pPr>
      <w:proofErr w:type="spellStart"/>
      <w:r w:rsidRPr="005642A2">
        <w:rPr>
          <w:rFonts w:ascii="David" w:eastAsia="David" w:hAnsi="David" w:cs="David"/>
          <w:bCs/>
          <w:sz w:val="24"/>
          <w:szCs w:val="24"/>
          <w:rtl/>
        </w:rPr>
        <w:t>עוניסון</w:t>
      </w:r>
      <w:proofErr w:type="spellEnd"/>
      <w:r>
        <w:rPr>
          <w:rFonts w:ascii="David" w:eastAsia="David" w:hAnsi="David" w:cs="David"/>
          <w:b/>
          <w:sz w:val="24"/>
          <w:szCs w:val="24"/>
          <w:rtl/>
        </w:rPr>
        <w:t>-</w:t>
      </w:r>
      <w:r>
        <w:rPr>
          <w:rFonts w:ascii="David" w:eastAsia="David" w:hAnsi="David" w:cs="David"/>
          <w:sz w:val="24"/>
          <w:szCs w:val="24"/>
          <w:rtl/>
        </w:rPr>
        <w:t xml:space="preserve"> חוזה קבלנות ייאכף אם:</w:t>
      </w:r>
    </w:p>
    <w:p w:rsidR="002C399D" w:rsidRDefault="005156C7" w:rsidP="00B405C2">
      <w:pPr>
        <w:pStyle w:val="10"/>
        <w:numPr>
          <w:ilvl w:val="0"/>
          <w:numId w:val="105"/>
        </w:numPr>
        <w:bidi/>
        <w:jc w:val="both"/>
        <w:rPr>
          <w:rFonts w:ascii="David" w:eastAsia="David" w:hAnsi="David" w:cs="David"/>
          <w:sz w:val="24"/>
          <w:szCs w:val="24"/>
        </w:rPr>
      </w:pPr>
      <w:r>
        <w:rPr>
          <w:rFonts w:ascii="David" w:eastAsia="David" w:hAnsi="David" w:cs="David"/>
          <w:sz w:val="24"/>
          <w:szCs w:val="24"/>
          <w:rtl/>
        </w:rPr>
        <w:t>העבודה מפורטת.</w:t>
      </w:r>
    </w:p>
    <w:p w:rsidR="002C399D" w:rsidRDefault="005156C7" w:rsidP="00B405C2">
      <w:pPr>
        <w:pStyle w:val="10"/>
        <w:numPr>
          <w:ilvl w:val="0"/>
          <w:numId w:val="105"/>
        </w:numPr>
        <w:bidi/>
        <w:jc w:val="both"/>
        <w:rPr>
          <w:rFonts w:ascii="David" w:eastAsia="David" w:hAnsi="David" w:cs="David"/>
          <w:sz w:val="24"/>
          <w:szCs w:val="24"/>
        </w:rPr>
      </w:pPr>
      <w:r w:rsidRPr="002C399D">
        <w:rPr>
          <w:rFonts w:ascii="David" w:eastAsia="David" w:hAnsi="David" w:cs="David"/>
          <w:sz w:val="24"/>
          <w:szCs w:val="24"/>
          <w:rtl/>
        </w:rPr>
        <w:t>פיצויים לא יפצו את הנפגע בצורה מספקת.</w:t>
      </w:r>
    </w:p>
    <w:p w:rsidR="007559CD" w:rsidRPr="002C399D" w:rsidRDefault="005156C7" w:rsidP="00B405C2">
      <w:pPr>
        <w:pStyle w:val="10"/>
        <w:numPr>
          <w:ilvl w:val="0"/>
          <w:numId w:val="105"/>
        </w:numPr>
        <w:bidi/>
        <w:jc w:val="both"/>
        <w:rPr>
          <w:rFonts w:ascii="David" w:eastAsia="David" w:hAnsi="David" w:cs="David"/>
          <w:sz w:val="24"/>
          <w:szCs w:val="24"/>
        </w:rPr>
      </w:pPr>
      <w:r w:rsidRPr="002C399D">
        <w:rPr>
          <w:rFonts w:ascii="David" w:eastAsia="David" w:hAnsi="David" w:cs="David"/>
          <w:sz w:val="24"/>
          <w:szCs w:val="24"/>
          <w:rtl/>
        </w:rPr>
        <w:t>הקרקע עליה צריכה העבודה להתבצע בידי הנתבע (או צד שלישי).</w:t>
      </w:r>
    </w:p>
    <w:p w:rsidR="007559CD" w:rsidRDefault="005156C7" w:rsidP="002C399D">
      <w:pPr>
        <w:pStyle w:val="10"/>
        <w:bidi/>
        <w:jc w:val="both"/>
        <w:rPr>
          <w:rFonts w:ascii="David" w:eastAsia="David" w:hAnsi="David" w:cs="David"/>
          <w:sz w:val="24"/>
          <w:szCs w:val="24"/>
        </w:rPr>
      </w:pPr>
      <w:proofErr w:type="spellStart"/>
      <w:r w:rsidRPr="002C399D">
        <w:rPr>
          <w:rFonts w:ascii="David" w:eastAsia="David" w:hAnsi="David" w:cs="David"/>
          <w:bCs/>
          <w:sz w:val="24"/>
          <w:szCs w:val="24"/>
          <w:rtl/>
        </w:rPr>
        <w:t>חייא</w:t>
      </w:r>
      <w:proofErr w:type="spellEnd"/>
      <w:r w:rsidRPr="002C399D">
        <w:rPr>
          <w:rFonts w:ascii="David" w:eastAsia="David" w:hAnsi="David" w:cs="David"/>
          <w:bCs/>
          <w:sz w:val="24"/>
          <w:szCs w:val="24"/>
          <w:rtl/>
        </w:rPr>
        <w:t xml:space="preserve"> נ' </w:t>
      </w:r>
      <w:proofErr w:type="spellStart"/>
      <w:r w:rsidRPr="002C399D">
        <w:rPr>
          <w:rFonts w:ascii="David" w:eastAsia="David" w:hAnsi="David" w:cs="David"/>
          <w:bCs/>
          <w:sz w:val="24"/>
          <w:szCs w:val="24"/>
          <w:rtl/>
        </w:rPr>
        <w:t>מרקוביץ</w:t>
      </w:r>
      <w:proofErr w:type="spellEnd"/>
      <w:r w:rsidRPr="002C399D">
        <w:rPr>
          <w:rFonts w:ascii="David" w:eastAsia="David" w:hAnsi="David" w:cs="David"/>
          <w:bCs/>
          <w:sz w:val="24"/>
          <w:szCs w:val="24"/>
          <w:rtl/>
        </w:rPr>
        <w:t>'</w:t>
      </w:r>
      <w:r>
        <w:rPr>
          <w:rFonts w:ascii="David" w:eastAsia="David" w:hAnsi="David" w:cs="David"/>
          <w:b/>
          <w:sz w:val="24"/>
          <w:szCs w:val="24"/>
          <w:rtl/>
        </w:rPr>
        <w:t>-</w:t>
      </w:r>
      <w:r>
        <w:rPr>
          <w:rFonts w:ascii="David" w:eastAsia="David" w:hAnsi="David" w:cs="David"/>
          <w:sz w:val="24"/>
          <w:szCs w:val="24"/>
          <w:rtl/>
        </w:rPr>
        <w:t xml:space="preserve"> שיקולים נגד אכיפה:</w:t>
      </w:r>
    </w:p>
    <w:p w:rsidR="002C399D" w:rsidRDefault="005156C7" w:rsidP="00B405C2">
      <w:pPr>
        <w:pStyle w:val="10"/>
        <w:numPr>
          <w:ilvl w:val="0"/>
          <w:numId w:val="106"/>
        </w:numPr>
        <w:bidi/>
        <w:jc w:val="both"/>
        <w:rPr>
          <w:rFonts w:ascii="David" w:eastAsia="David" w:hAnsi="David" w:cs="David"/>
          <w:sz w:val="24"/>
          <w:szCs w:val="24"/>
        </w:rPr>
      </w:pPr>
      <w:r>
        <w:rPr>
          <w:rFonts w:ascii="David" w:eastAsia="David" w:hAnsi="David" w:cs="David"/>
          <w:sz w:val="24"/>
          <w:szCs w:val="24"/>
          <w:rtl/>
        </w:rPr>
        <w:t>ככל שהחוזה מורכב יותר.</w:t>
      </w:r>
    </w:p>
    <w:p w:rsidR="002C399D" w:rsidRDefault="005156C7" w:rsidP="00B405C2">
      <w:pPr>
        <w:pStyle w:val="10"/>
        <w:numPr>
          <w:ilvl w:val="0"/>
          <w:numId w:val="106"/>
        </w:numPr>
        <w:bidi/>
        <w:jc w:val="both"/>
        <w:rPr>
          <w:rFonts w:ascii="David" w:eastAsia="David" w:hAnsi="David" w:cs="David"/>
          <w:sz w:val="24"/>
          <w:szCs w:val="24"/>
        </w:rPr>
      </w:pPr>
      <w:r w:rsidRPr="002C399D">
        <w:rPr>
          <w:rFonts w:ascii="David" w:eastAsia="David" w:hAnsi="David" w:cs="David"/>
          <w:sz w:val="24"/>
          <w:szCs w:val="24"/>
          <w:rtl/>
        </w:rPr>
        <w:t>ככל שמשך הביצוע ארוך יותר.</w:t>
      </w:r>
    </w:p>
    <w:p w:rsidR="007559CD" w:rsidRPr="002C399D" w:rsidRDefault="005156C7" w:rsidP="00B405C2">
      <w:pPr>
        <w:pStyle w:val="10"/>
        <w:numPr>
          <w:ilvl w:val="0"/>
          <w:numId w:val="106"/>
        </w:numPr>
        <w:bidi/>
        <w:jc w:val="both"/>
        <w:rPr>
          <w:rFonts w:ascii="David" w:eastAsia="David" w:hAnsi="David" w:cs="David"/>
          <w:sz w:val="24"/>
          <w:szCs w:val="24"/>
        </w:rPr>
      </w:pPr>
      <w:r w:rsidRPr="002C399D">
        <w:rPr>
          <w:rFonts w:ascii="David" w:eastAsia="David" w:hAnsi="David" w:cs="David"/>
          <w:sz w:val="24"/>
          <w:szCs w:val="24"/>
          <w:rtl/>
        </w:rPr>
        <w:t xml:space="preserve">ככל שהביצוע מצריך יותר שיתוף פעולה בין הצדדים. </w:t>
      </w:r>
    </w:p>
    <w:p w:rsidR="007559CD" w:rsidRPr="002C399D" w:rsidRDefault="005156C7" w:rsidP="005156C7">
      <w:pPr>
        <w:pStyle w:val="10"/>
        <w:bidi/>
        <w:jc w:val="both"/>
        <w:rPr>
          <w:rFonts w:ascii="David" w:eastAsia="David" w:hAnsi="David" w:cs="David"/>
          <w:b/>
          <w:bCs/>
          <w:sz w:val="24"/>
          <w:szCs w:val="24"/>
          <w:u w:val="single"/>
        </w:rPr>
      </w:pPr>
      <w:r w:rsidRPr="002C399D">
        <w:rPr>
          <w:rFonts w:ascii="David" w:eastAsia="David" w:hAnsi="David" w:cs="David"/>
          <w:b/>
          <w:bCs/>
          <w:sz w:val="24"/>
          <w:szCs w:val="24"/>
          <w:u w:val="single"/>
          <w:rtl/>
        </w:rPr>
        <w:t>3(4) סייג הצדק</w:t>
      </w:r>
      <w:r w:rsidR="005642A2">
        <w:rPr>
          <w:rFonts w:ascii="David" w:eastAsia="David" w:hAnsi="David" w:cs="David" w:hint="cs"/>
          <w:b/>
          <w:bCs/>
          <w:sz w:val="24"/>
          <w:szCs w:val="24"/>
          <w:u w:val="single"/>
          <w:rtl/>
        </w:rPr>
        <w:t xml:space="preserve"> (מפורט בהמשך באופן כללי יותר)</w:t>
      </w:r>
      <w:r w:rsidRPr="002C399D">
        <w:rPr>
          <w:rFonts w:ascii="David" w:eastAsia="David" w:hAnsi="David" w:cs="David"/>
          <w:b/>
          <w:bCs/>
          <w:sz w:val="24"/>
          <w:szCs w:val="24"/>
          <w:u w:val="single"/>
          <w:rtl/>
        </w:rPr>
        <w:t>:</w:t>
      </w:r>
    </w:p>
    <w:p w:rsidR="005642A2" w:rsidRDefault="005156C7" w:rsidP="005642A2">
      <w:pPr>
        <w:pStyle w:val="10"/>
        <w:bidi/>
        <w:jc w:val="both"/>
        <w:rPr>
          <w:rFonts w:ascii="David" w:eastAsia="David" w:hAnsi="David" w:cs="David"/>
          <w:sz w:val="24"/>
          <w:szCs w:val="24"/>
        </w:rPr>
      </w:pPr>
      <w:r w:rsidRPr="002C399D">
        <w:rPr>
          <w:rFonts w:ascii="David" w:eastAsia="David" w:hAnsi="David" w:cs="David"/>
          <w:b/>
          <w:bCs/>
          <w:sz w:val="24"/>
          <w:szCs w:val="24"/>
          <w:rtl/>
        </w:rPr>
        <w:t xml:space="preserve">פס"ד </w:t>
      </w:r>
      <w:proofErr w:type="spellStart"/>
      <w:r w:rsidRPr="002C399D">
        <w:rPr>
          <w:rFonts w:ascii="David" w:eastAsia="David" w:hAnsi="David" w:cs="David"/>
          <w:b/>
          <w:bCs/>
          <w:sz w:val="24"/>
          <w:szCs w:val="24"/>
          <w:rtl/>
        </w:rPr>
        <w:t>אזימוב</w:t>
      </w:r>
      <w:proofErr w:type="spellEnd"/>
      <w:r>
        <w:rPr>
          <w:rFonts w:ascii="David" w:eastAsia="David" w:hAnsi="David" w:cs="David"/>
          <w:sz w:val="24"/>
          <w:szCs w:val="24"/>
          <w:rtl/>
        </w:rPr>
        <w:t xml:space="preserve">. מבחינה עובדתית כל הערכאות הסכימו שבני הזוג בנימיני רצו לסגת מהעסקה בשל הקשר הרגשי. </w:t>
      </w:r>
      <w:r w:rsidR="00186A28">
        <w:rPr>
          <w:rFonts w:ascii="David" w:eastAsia="David" w:hAnsi="David" w:cs="David" w:hint="cs"/>
          <w:sz w:val="24"/>
          <w:szCs w:val="24"/>
          <w:rtl/>
        </w:rPr>
        <w:t>השיקולים שינחו את ביהמ"ש:</w:t>
      </w:r>
    </w:p>
    <w:p w:rsidR="007559CD" w:rsidRDefault="005156C7" w:rsidP="00B405C2">
      <w:pPr>
        <w:pStyle w:val="10"/>
        <w:numPr>
          <w:ilvl w:val="0"/>
          <w:numId w:val="35"/>
        </w:numPr>
        <w:bidi/>
        <w:jc w:val="both"/>
        <w:rPr>
          <w:rFonts w:ascii="David" w:eastAsia="David" w:hAnsi="David" w:cs="David"/>
          <w:sz w:val="24"/>
          <w:szCs w:val="24"/>
        </w:rPr>
      </w:pPr>
      <w:r>
        <w:rPr>
          <w:rFonts w:ascii="David" w:eastAsia="David" w:hAnsi="David" w:cs="David"/>
          <w:sz w:val="24"/>
          <w:szCs w:val="24"/>
          <w:rtl/>
        </w:rPr>
        <w:lastRenderedPageBreak/>
        <w:t>מאזן הנזק</w:t>
      </w:r>
      <w:r w:rsidR="00186A28">
        <w:rPr>
          <w:rFonts w:ascii="David" w:eastAsia="David" w:hAnsi="David" w:cs="David" w:hint="cs"/>
          <w:sz w:val="24"/>
          <w:szCs w:val="24"/>
          <w:rtl/>
        </w:rPr>
        <w:t>.</w:t>
      </w:r>
    </w:p>
    <w:p w:rsidR="007559CD" w:rsidRDefault="005156C7" w:rsidP="00B405C2">
      <w:pPr>
        <w:pStyle w:val="10"/>
        <w:numPr>
          <w:ilvl w:val="0"/>
          <w:numId w:val="35"/>
        </w:numPr>
        <w:bidi/>
        <w:jc w:val="both"/>
        <w:rPr>
          <w:rFonts w:ascii="David" w:eastAsia="David" w:hAnsi="David" w:cs="David"/>
          <w:sz w:val="24"/>
          <w:szCs w:val="24"/>
        </w:rPr>
      </w:pPr>
      <w:r>
        <w:rPr>
          <w:rFonts w:ascii="David" w:eastAsia="David" w:hAnsi="David" w:cs="David"/>
          <w:sz w:val="24"/>
          <w:szCs w:val="24"/>
          <w:rtl/>
        </w:rPr>
        <w:t>אי שוויון נורמטיבי</w:t>
      </w:r>
      <w:r w:rsidR="00186A28">
        <w:rPr>
          <w:rFonts w:ascii="David" w:eastAsia="David" w:hAnsi="David" w:cs="David" w:hint="cs"/>
          <w:sz w:val="24"/>
          <w:szCs w:val="24"/>
          <w:rtl/>
        </w:rPr>
        <w:t>.</w:t>
      </w:r>
    </w:p>
    <w:p w:rsidR="007559CD" w:rsidRDefault="005156C7" w:rsidP="00B405C2">
      <w:pPr>
        <w:pStyle w:val="10"/>
        <w:numPr>
          <w:ilvl w:val="0"/>
          <w:numId w:val="35"/>
        </w:numPr>
        <w:bidi/>
        <w:jc w:val="both"/>
        <w:rPr>
          <w:rFonts w:ascii="David" w:eastAsia="David" w:hAnsi="David" w:cs="David"/>
          <w:sz w:val="24"/>
          <w:szCs w:val="24"/>
        </w:rPr>
      </w:pPr>
      <w:r>
        <w:rPr>
          <w:rFonts w:ascii="David" w:eastAsia="David" w:hAnsi="David" w:cs="David"/>
          <w:sz w:val="24"/>
          <w:szCs w:val="24"/>
          <w:rtl/>
        </w:rPr>
        <w:t>תום ליבם של הצדדים</w:t>
      </w:r>
      <w:r w:rsidR="00186A28">
        <w:rPr>
          <w:rFonts w:ascii="David" w:eastAsia="David" w:hAnsi="David" w:cs="David" w:hint="cs"/>
          <w:sz w:val="24"/>
          <w:szCs w:val="24"/>
          <w:rtl/>
        </w:rPr>
        <w:t>.</w:t>
      </w:r>
    </w:p>
    <w:p w:rsidR="007559CD" w:rsidRDefault="005156C7" w:rsidP="00B405C2">
      <w:pPr>
        <w:pStyle w:val="10"/>
        <w:numPr>
          <w:ilvl w:val="0"/>
          <w:numId w:val="35"/>
        </w:numPr>
        <w:bidi/>
        <w:jc w:val="both"/>
        <w:rPr>
          <w:rFonts w:ascii="David" w:eastAsia="David" w:hAnsi="David" w:cs="David"/>
          <w:sz w:val="24"/>
          <w:szCs w:val="24"/>
        </w:rPr>
      </w:pPr>
      <w:r>
        <w:rPr>
          <w:rFonts w:ascii="David" w:eastAsia="David" w:hAnsi="David" w:cs="David"/>
          <w:sz w:val="24"/>
          <w:szCs w:val="24"/>
          <w:rtl/>
        </w:rPr>
        <w:t>שינויי נסיבות</w:t>
      </w:r>
      <w:r w:rsidR="00186A28">
        <w:rPr>
          <w:rFonts w:ascii="David" w:eastAsia="David" w:hAnsi="David" w:cs="David" w:hint="cs"/>
          <w:sz w:val="24"/>
          <w:szCs w:val="24"/>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כדי לקבל פטור מאכיפה, על המפר להראות שהנזק שייגרם לו מאכיפה עולה משמעותית על הנזק שייגרם לנפגע אם החוזה לא ייאכף. </w:t>
      </w:r>
    </w:p>
    <w:p w:rsidR="007559CD" w:rsidRPr="00186A28" w:rsidRDefault="005156C7" w:rsidP="005156C7">
      <w:pPr>
        <w:pStyle w:val="10"/>
        <w:bidi/>
        <w:jc w:val="both"/>
        <w:rPr>
          <w:rFonts w:ascii="David" w:eastAsia="David" w:hAnsi="David" w:cs="David"/>
          <w:b/>
          <w:bCs/>
          <w:sz w:val="24"/>
          <w:szCs w:val="24"/>
          <w:u w:val="single"/>
        </w:rPr>
      </w:pPr>
      <w:r w:rsidRPr="00186A28">
        <w:rPr>
          <w:rFonts w:ascii="David" w:eastAsia="David" w:hAnsi="David" w:cs="David"/>
          <w:b/>
          <w:bCs/>
          <w:sz w:val="24"/>
          <w:szCs w:val="24"/>
          <w:u w:val="single"/>
          <w:rtl/>
        </w:rPr>
        <w:t>4 אכיפה בתנאים:</w:t>
      </w:r>
    </w:p>
    <w:p w:rsidR="007559CD" w:rsidRPr="00186A28" w:rsidRDefault="005156C7" w:rsidP="005156C7">
      <w:pPr>
        <w:pStyle w:val="10"/>
        <w:bidi/>
        <w:jc w:val="both"/>
        <w:rPr>
          <w:rFonts w:ascii="David" w:eastAsia="David" w:hAnsi="David" w:cs="David"/>
          <w:i/>
          <w:iCs/>
        </w:rPr>
      </w:pPr>
      <w:r w:rsidRPr="00186A28">
        <w:rPr>
          <w:rFonts w:ascii="David" w:eastAsia="FrankRuehl" w:hAnsi="David" w:cs="David"/>
          <w:i/>
          <w:iCs/>
          <w:rtl/>
        </w:rPr>
        <w:t xml:space="preserve">בית המשפט רשאי להתנות את אכיפת החוזה בקיום חיוביו של הנפגע או בהבטחת קיומם או בתנאים אחרים המתחייבים מן החוזה לפי נסיבות </w:t>
      </w:r>
      <w:proofErr w:type="spellStart"/>
      <w:r w:rsidRPr="00186A28">
        <w:rPr>
          <w:rFonts w:ascii="David" w:eastAsia="FrankRuehl" w:hAnsi="David" w:cs="David"/>
          <w:i/>
          <w:iCs/>
          <w:rtl/>
        </w:rPr>
        <w:t>הענין</w:t>
      </w:r>
      <w:proofErr w:type="spellEnd"/>
      <w:r w:rsidRPr="00186A28">
        <w:rPr>
          <w:rFonts w:ascii="David" w:eastAsia="FrankRuehl" w:hAnsi="David" w:cs="David"/>
          <w:i/>
          <w:iCs/>
          <w:rtl/>
        </w:rPr>
        <w:t>.</w:t>
      </w:r>
    </w:p>
    <w:p w:rsidR="007559CD" w:rsidRDefault="005156C7" w:rsidP="00186A28">
      <w:pPr>
        <w:pStyle w:val="10"/>
        <w:bidi/>
        <w:jc w:val="both"/>
        <w:rPr>
          <w:rFonts w:ascii="David" w:eastAsia="David" w:hAnsi="David" w:cs="David"/>
          <w:sz w:val="24"/>
          <w:szCs w:val="24"/>
        </w:rPr>
      </w:pPr>
      <w:proofErr w:type="spellStart"/>
      <w:r w:rsidRPr="00186A28">
        <w:rPr>
          <w:rFonts w:ascii="David" w:eastAsia="David" w:hAnsi="David" w:cs="David"/>
          <w:b/>
          <w:bCs/>
          <w:sz w:val="24"/>
          <w:szCs w:val="24"/>
          <w:rtl/>
        </w:rPr>
        <w:t>אייזמן</w:t>
      </w:r>
      <w:proofErr w:type="spellEnd"/>
      <w:r w:rsidRPr="00186A28">
        <w:rPr>
          <w:rFonts w:ascii="David" w:eastAsia="David" w:hAnsi="David" w:cs="David"/>
          <w:b/>
          <w:bCs/>
          <w:sz w:val="24"/>
          <w:szCs w:val="24"/>
          <w:rtl/>
        </w:rPr>
        <w:t xml:space="preserve"> נ' קדמת עדן</w:t>
      </w:r>
      <w:r>
        <w:rPr>
          <w:rFonts w:ascii="David" w:eastAsia="David" w:hAnsi="David" w:cs="David"/>
          <w:sz w:val="24"/>
          <w:szCs w:val="24"/>
          <w:rtl/>
        </w:rPr>
        <w:t xml:space="preserve">- ניתן להתנות את האכיפה בתשלום נוסף, על מנת למנוע התעשרות הנפגע. </w:t>
      </w:r>
      <w:proofErr w:type="spellStart"/>
      <w:r>
        <w:rPr>
          <w:rFonts w:ascii="David" w:eastAsia="David" w:hAnsi="David" w:cs="David"/>
          <w:sz w:val="24"/>
          <w:szCs w:val="24"/>
          <w:rtl/>
        </w:rPr>
        <w:t>אייזמן</w:t>
      </w:r>
      <w:proofErr w:type="spellEnd"/>
      <w:r>
        <w:rPr>
          <w:rFonts w:ascii="David" w:eastAsia="David" w:hAnsi="David" w:cs="David"/>
          <w:sz w:val="24"/>
          <w:szCs w:val="24"/>
          <w:rtl/>
        </w:rPr>
        <w:t xml:space="preserve"> שילם חלק לפי המחיר הישן, ועכשיו נדרש לשלם את השאר לפי המחיר החדש. יישום פסה"ד: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דירה פשוטה- 10.</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דירה משופרת- 20.</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הקונה שילם- 5 (חצי מדירה פשוטה).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פסיקת ביהמ"ש- הקונה יוסיף את יתרת התשלום (בעד חצי דירה) מתוך מחיר דירה משופרת- 10.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תוצאה- הקונה שילם 15 וקיבל 20.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בלתי אפשרי לתת לו אכיפה- דירה ב10, לכן יש לתת לו פיצויים. לכאורה מה שביהמ"ש בעייתי כיוון שהוא לא עוקב אחר מטרה אחת ברורה ונוהג לפיה. </w:t>
      </w:r>
    </w:p>
    <w:p w:rsidR="007559CD" w:rsidRDefault="007559CD" w:rsidP="005156C7">
      <w:pPr>
        <w:pStyle w:val="10"/>
        <w:bidi/>
        <w:jc w:val="both"/>
        <w:rPr>
          <w:rFonts w:ascii="David" w:eastAsia="David" w:hAnsi="David" w:cs="David"/>
          <w:sz w:val="24"/>
          <w:szCs w:val="24"/>
        </w:rPr>
      </w:pPr>
    </w:p>
    <w:p w:rsidR="007559CD" w:rsidRPr="00186A28" w:rsidRDefault="005156C7" w:rsidP="005156C7">
      <w:pPr>
        <w:pStyle w:val="10"/>
        <w:bidi/>
        <w:jc w:val="center"/>
        <w:rPr>
          <w:rFonts w:ascii="David" w:eastAsia="David" w:hAnsi="David" w:cs="David"/>
          <w:bCs/>
          <w:sz w:val="24"/>
          <w:szCs w:val="24"/>
          <w:u w:val="single"/>
        </w:rPr>
      </w:pPr>
      <w:r w:rsidRPr="00186A28">
        <w:rPr>
          <w:rFonts w:ascii="David" w:eastAsia="David" w:hAnsi="David" w:cs="David"/>
          <w:bCs/>
          <w:sz w:val="24"/>
          <w:szCs w:val="24"/>
          <w:u w:val="single"/>
          <w:rtl/>
        </w:rPr>
        <w:t>פיצויים</w:t>
      </w:r>
      <w:r w:rsidR="002A6A1C">
        <w:rPr>
          <w:rFonts w:ascii="David" w:eastAsia="David" w:hAnsi="David" w:cs="David" w:hint="cs"/>
          <w:bCs/>
          <w:sz w:val="24"/>
          <w:szCs w:val="24"/>
          <w:u w:val="single"/>
          <w:rtl/>
        </w:rPr>
        <w:t>- סימן ג'</w:t>
      </w:r>
      <w:r w:rsidRPr="00186A28">
        <w:rPr>
          <w:rFonts w:ascii="David" w:eastAsia="David" w:hAnsi="David" w:cs="David"/>
          <w:bCs/>
          <w:sz w:val="24"/>
          <w:szCs w:val="24"/>
          <w:u w:val="single"/>
          <w:rtl/>
        </w:rPr>
        <w:t>:</w:t>
      </w:r>
    </w:p>
    <w:p w:rsidR="007559CD" w:rsidRDefault="005156C7" w:rsidP="0099071F">
      <w:pPr>
        <w:pStyle w:val="10"/>
        <w:bidi/>
        <w:jc w:val="both"/>
        <w:rPr>
          <w:rFonts w:ascii="David" w:eastAsia="David" w:hAnsi="David" w:cs="David"/>
          <w:sz w:val="24"/>
          <w:szCs w:val="24"/>
        </w:rPr>
      </w:pPr>
      <w:r>
        <w:rPr>
          <w:rFonts w:ascii="David" w:eastAsia="David" w:hAnsi="David" w:cs="David"/>
          <w:sz w:val="24"/>
          <w:szCs w:val="24"/>
          <w:rtl/>
        </w:rPr>
        <w:t>כדי להגיע לפיצוי, צריך לעבור את כל השלבים, היה חוזה, הי</w:t>
      </w:r>
      <w:r w:rsidR="0099071F">
        <w:rPr>
          <w:rFonts w:ascii="David" w:eastAsia="David" w:hAnsi="David" w:cs="David" w:hint="cs"/>
          <w:sz w:val="24"/>
          <w:szCs w:val="24"/>
          <w:rtl/>
        </w:rPr>
        <w:t>י</w:t>
      </w:r>
      <w:r>
        <w:rPr>
          <w:rFonts w:ascii="David" w:eastAsia="David" w:hAnsi="David" w:cs="David"/>
          <w:sz w:val="24"/>
          <w:szCs w:val="24"/>
          <w:rtl/>
        </w:rPr>
        <w:t xml:space="preserve">תה הפרה ורק אז מגיע הפיצוי. ברירת המחדל בישראל היא אכיפה, אבל בפועל על פי בדיקה, ביהמ"ש בד"כ נותן פיצויים. אכיפה לא תמיד רלוונטית. המעבר לאכיפה במקום פיצויים בעל משמעות, </w:t>
      </w:r>
      <w:r w:rsidR="0099071F">
        <w:rPr>
          <w:rFonts w:ascii="David" w:eastAsia="David" w:hAnsi="David" w:cs="David" w:hint="cs"/>
          <w:sz w:val="24"/>
          <w:szCs w:val="24"/>
          <w:rtl/>
        </w:rPr>
        <w:t>ו</w:t>
      </w:r>
      <w:r>
        <w:rPr>
          <w:rFonts w:ascii="David" w:eastAsia="David" w:hAnsi="David" w:cs="David"/>
          <w:sz w:val="24"/>
          <w:szCs w:val="24"/>
          <w:rtl/>
        </w:rPr>
        <w:t xml:space="preserve">מעיד על תפיסת הדין הישראלי על התרופה הראויה, על איך צריך להתייחס לחיובים חוזיים, אך בפרקטיקה, תרופת הפיצויים נפוצה יותר.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הרעיון שאם הזקת לאדם אתה צריך לפצות הוא בסיסי לכל שיטת משפט (המשפט העברי ועוד) ואף מראה על הקשר בין חוזים לבין תחומים אחרים, דוגמת דיני נזיקין. </w:t>
      </w:r>
    </w:p>
    <w:p w:rsidR="007559CD" w:rsidRDefault="005156C7" w:rsidP="0099071F">
      <w:pPr>
        <w:pStyle w:val="10"/>
        <w:bidi/>
        <w:jc w:val="both"/>
        <w:rPr>
          <w:rFonts w:ascii="David" w:eastAsia="David" w:hAnsi="David" w:cs="David"/>
          <w:sz w:val="24"/>
          <w:szCs w:val="24"/>
        </w:rPr>
      </w:pPr>
      <w:r>
        <w:rPr>
          <w:rFonts w:ascii="David" w:eastAsia="David" w:hAnsi="David" w:cs="David"/>
          <w:sz w:val="24"/>
          <w:szCs w:val="24"/>
          <w:rtl/>
        </w:rPr>
        <w:t>במצב של הפרת חוזה ללא נזק לצד השני, לדוג' אדם מכר דירה והפר את החוזה, אך לא בשל ע</w:t>
      </w:r>
      <w:r w:rsidR="0099071F">
        <w:rPr>
          <w:rFonts w:ascii="David" w:eastAsia="David" w:hAnsi="David" w:cs="David"/>
          <w:sz w:val="24"/>
          <w:szCs w:val="24"/>
          <w:rtl/>
        </w:rPr>
        <w:t>ליית מחירים (כיוון שאז היה נזק)</w:t>
      </w:r>
      <w:r w:rsidR="0099071F">
        <w:rPr>
          <w:rFonts w:ascii="David" w:eastAsia="David" w:hAnsi="David" w:cs="David" w:hint="cs"/>
          <w:sz w:val="24"/>
          <w:szCs w:val="24"/>
          <w:rtl/>
        </w:rPr>
        <w:t>,</w:t>
      </w:r>
      <w:r>
        <w:rPr>
          <w:rFonts w:ascii="David" w:eastAsia="David" w:hAnsi="David" w:cs="David"/>
          <w:sz w:val="24"/>
          <w:szCs w:val="24"/>
          <w:rtl/>
        </w:rPr>
        <w:t xml:space="preserve"> כנראה שהקונה לא יקבל פיצוי, יהיה מקום להשבה ואולי אף לאכיפה (למרות שיש סייגים- </w:t>
      </w:r>
      <w:r w:rsidR="0099071F">
        <w:rPr>
          <w:rFonts w:ascii="David" w:eastAsia="David" w:hAnsi="David" w:cs="David" w:hint="cs"/>
          <w:sz w:val="24"/>
          <w:szCs w:val="24"/>
          <w:rtl/>
        </w:rPr>
        <w:t>לדוג'</w:t>
      </w:r>
      <w:r>
        <w:rPr>
          <w:rFonts w:ascii="David" w:eastAsia="David" w:hAnsi="David" w:cs="David"/>
          <w:sz w:val="24"/>
          <w:szCs w:val="24"/>
          <w:rtl/>
        </w:rPr>
        <w:t xml:space="preserve"> סייג הנזק, מי ניזוק יותר במקרה של אכיפה או אי אכיפה).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יש לחפש את הנזקים ולתת כמה שיותר מידע לגביהם. </w:t>
      </w:r>
    </w:p>
    <w:p w:rsidR="0099071F" w:rsidRDefault="0099071F" w:rsidP="005156C7">
      <w:pPr>
        <w:pStyle w:val="10"/>
        <w:bidi/>
        <w:jc w:val="both"/>
        <w:rPr>
          <w:rFonts w:ascii="David" w:eastAsia="Miriam" w:hAnsi="David" w:cs="David"/>
          <w:b/>
          <w:bCs/>
          <w:sz w:val="24"/>
          <w:szCs w:val="24"/>
          <w:u w:val="single"/>
          <w:rtl/>
        </w:rPr>
      </w:pPr>
    </w:p>
    <w:p w:rsidR="0099071F" w:rsidRPr="0099071F" w:rsidRDefault="0099071F" w:rsidP="0099071F">
      <w:pPr>
        <w:pStyle w:val="10"/>
        <w:bidi/>
        <w:jc w:val="both"/>
        <w:rPr>
          <w:rFonts w:ascii="David" w:eastAsia="Miriam" w:hAnsi="David" w:cs="David"/>
          <w:b/>
          <w:bCs/>
          <w:sz w:val="24"/>
          <w:szCs w:val="24"/>
          <w:u w:val="single"/>
          <w:rtl/>
        </w:rPr>
      </w:pPr>
      <w:r w:rsidRPr="0099071F">
        <w:rPr>
          <w:rFonts w:ascii="David" w:eastAsia="Miriam" w:hAnsi="David" w:cs="David"/>
          <w:b/>
          <w:bCs/>
          <w:sz w:val="24"/>
          <w:szCs w:val="24"/>
          <w:u w:val="single"/>
          <w:rtl/>
        </w:rPr>
        <w:t>פיצויים מכוח ס' 10:</w:t>
      </w:r>
    </w:p>
    <w:p w:rsidR="007559CD" w:rsidRDefault="005156C7" w:rsidP="0099071F">
      <w:pPr>
        <w:pStyle w:val="10"/>
        <w:bidi/>
        <w:jc w:val="both"/>
        <w:rPr>
          <w:rFonts w:ascii="David" w:eastAsia="David" w:hAnsi="David" w:cs="David"/>
          <w:sz w:val="24"/>
          <w:szCs w:val="24"/>
        </w:rPr>
      </w:pPr>
      <w:r>
        <w:rPr>
          <w:rFonts w:ascii="David" w:eastAsia="David" w:hAnsi="David" w:cs="David"/>
          <w:b/>
          <w:sz w:val="24"/>
          <w:szCs w:val="24"/>
          <w:rtl/>
        </w:rPr>
        <w:t>האלמנטים שבסעיף</w:t>
      </w:r>
      <w:r>
        <w:rPr>
          <w:rFonts w:ascii="David" w:eastAsia="David" w:hAnsi="David" w:cs="David"/>
          <w:sz w:val="24"/>
          <w:szCs w:val="24"/>
          <w:rtl/>
        </w:rPr>
        <w:t xml:space="preserve"> (מה יש להראות כדי לקבל פיצוי מכוח ס' זה):</w:t>
      </w:r>
    </w:p>
    <w:p w:rsidR="007559CD" w:rsidRDefault="005156C7" w:rsidP="00B405C2">
      <w:pPr>
        <w:pStyle w:val="10"/>
        <w:numPr>
          <w:ilvl w:val="0"/>
          <w:numId w:val="75"/>
        </w:numPr>
        <w:bidi/>
        <w:jc w:val="both"/>
        <w:rPr>
          <w:rFonts w:ascii="David" w:eastAsia="David" w:hAnsi="David" w:cs="David"/>
          <w:sz w:val="24"/>
          <w:szCs w:val="24"/>
        </w:rPr>
      </w:pPr>
      <w:proofErr w:type="spellStart"/>
      <w:r w:rsidRPr="0099071F">
        <w:rPr>
          <w:rFonts w:ascii="David" w:eastAsia="David" w:hAnsi="David" w:cs="David"/>
          <w:b/>
          <w:bCs/>
          <w:sz w:val="24"/>
          <w:szCs w:val="24"/>
          <w:u w:val="single"/>
          <w:rtl/>
        </w:rPr>
        <w:t>קש"ס</w:t>
      </w:r>
      <w:proofErr w:type="spellEnd"/>
      <w:r w:rsidRPr="0099071F">
        <w:rPr>
          <w:rFonts w:ascii="David" w:eastAsia="David" w:hAnsi="David" w:cs="David"/>
          <w:b/>
          <w:bCs/>
          <w:sz w:val="24"/>
          <w:szCs w:val="24"/>
          <w:rtl/>
        </w:rPr>
        <w:t>-</w:t>
      </w:r>
      <w:r>
        <w:rPr>
          <w:rFonts w:ascii="David" w:eastAsia="David" w:hAnsi="David" w:cs="David"/>
          <w:sz w:val="24"/>
          <w:szCs w:val="24"/>
          <w:rtl/>
        </w:rPr>
        <w:t xml:space="preserve"> מהמילה 'עקב', בין ההפרה לבין הנזק. מנסה להביא את הנפגע למצב בו היה לו קוים החוזה, מגן על אינטרסים חיוביים. </w:t>
      </w:r>
    </w:p>
    <w:p w:rsidR="007559CD" w:rsidRDefault="005156C7" w:rsidP="00B405C2">
      <w:pPr>
        <w:pStyle w:val="10"/>
        <w:numPr>
          <w:ilvl w:val="0"/>
          <w:numId w:val="75"/>
        </w:numPr>
        <w:bidi/>
        <w:jc w:val="both"/>
        <w:rPr>
          <w:rFonts w:ascii="David" w:eastAsia="David" w:hAnsi="David" w:cs="David"/>
          <w:sz w:val="24"/>
          <w:szCs w:val="24"/>
        </w:rPr>
      </w:pPr>
      <w:r w:rsidRPr="0099071F">
        <w:rPr>
          <w:rFonts w:ascii="David" w:eastAsia="David" w:hAnsi="David" w:cs="David"/>
          <w:b/>
          <w:bCs/>
          <w:sz w:val="24"/>
          <w:szCs w:val="24"/>
          <w:u w:val="single"/>
          <w:rtl/>
        </w:rPr>
        <w:t>יש חוזה ויש הפרה</w:t>
      </w:r>
      <w:r>
        <w:rPr>
          <w:rFonts w:ascii="David" w:eastAsia="David" w:hAnsi="David" w:cs="David"/>
          <w:sz w:val="24"/>
          <w:szCs w:val="24"/>
          <w:rtl/>
        </w:rPr>
        <w:t xml:space="preserve">- 'הנפגע', מוגדר בס' 1, כמי שזכאי לקיום החוזה שהופר, משמע שהייתה הפרה, משמע שהיה חוזה. </w:t>
      </w:r>
    </w:p>
    <w:p w:rsidR="007559CD" w:rsidRDefault="005156C7" w:rsidP="00B405C2">
      <w:pPr>
        <w:pStyle w:val="10"/>
        <w:numPr>
          <w:ilvl w:val="0"/>
          <w:numId w:val="75"/>
        </w:numPr>
        <w:bidi/>
        <w:jc w:val="both"/>
        <w:rPr>
          <w:rFonts w:ascii="David" w:eastAsia="David" w:hAnsi="David" w:cs="David"/>
          <w:sz w:val="24"/>
          <w:szCs w:val="24"/>
        </w:rPr>
      </w:pPr>
      <w:r w:rsidRPr="0099071F">
        <w:rPr>
          <w:rFonts w:ascii="David" w:eastAsia="David" w:hAnsi="David" w:cs="David"/>
          <w:b/>
          <w:bCs/>
          <w:sz w:val="24"/>
          <w:szCs w:val="24"/>
          <w:u w:val="single"/>
          <w:rtl/>
        </w:rPr>
        <w:t>כיוון מסוים</w:t>
      </w:r>
      <w:r w:rsidRPr="0099071F">
        <w:rPr>
          <w:rFonts w:ascii="David" w:eastAsia="David" w:hAnsi="David" w:cs="David"/>
          <w:b/>
          <w:bCs/>
          <w:sz w:val="24"/>
          <w:szCs w:val="24"/>
          <w:rtl/>
        </w:rPr>
        <w:t>-</w:t>
      </w:r>
      <w:r>
        <w:rPr>
          <w:rFonts w:ascii="David" w:eastAsia="David" w:hAnsi="David" w:cs="David"/>
          <w:sz w:val="24"/>
          <w:szCs w:val="24"/>
          <w:rtl/>
        </w:rPr>
        <w:t xml:space="preserve"> גם מהמילה 'הנפגע', לא הצד שהפר. כל צד יטען שהצד השני גם</w:t>
      </w:r>
      <w:r w:rsidR="0099071F">
        <w:rPr>
          <w:rFonts w:ascii="David" w:eastAsia="David" w:hAnsi="David" w:cs="David" w:hint="cs"/>
          <w:sz w:val="24"/>
          <w:szCs w:val="24"/>
          <w:rtl/>
        </w:rPr>
        <w:t xml:space="preserve"> כן</w:t>
      </w:r>
      <w:r>
        <w:rPr>
          <w:rFonts w:ascii="David" w:eastAsia="David" w:hAnsi="David" w:cs="David"/>
          <w:sz w:val="24"/>
          <w:szCs w:val="24"/>
          <w:rtl/>
        </w:rPr>
        <w:t xml:space="preserve"> מפר. </w:t>
      </w:r>
    </w:p>
    <w:p w:rsidR="007559CD" w:rsidRDefault="005156C7" w:rsidP="00B405C2">
      <w:pPr>
        <w:pStyle w:val="10"/>
        <w:numPr>
          <w:ilvl w:val="0"/>
          <w:numId w:val="75"/>
        </w:numPr>
        <w:bidi/>
        <w:jc w:val="both"/>
        <w:rPr>
          <w:rFonts w:ascii="David" w:eastAsia="David" w:hAnsi="David" w:cs="David"/>
          <w:sz w:val="24"/>
          <w:szCs w:val="24"/>
        </w:rPr>
      </w:pPr>
      <w:r w:rsidRPr="0099071F">
        <w:rPr>
          <w:rFonts w:ascii="David" w:eastAsia="David" w:hAnsi="David" w:cs="David"/>
          <w:b/>
          <w:bCs/>
          <w:sz w:val="24"/>
          <w:szCs w:val="24"/>
          <w:u w:val="single"/>
          <w:rtl/>
        </w:rPr>
        <w:t>צפיות</w:t>
      </w:r>
      <w:r w:rsidRPr="0099071F">
        <w:rPr>
          <w:rFonts w:ascii="David" w:eastAsia="David" w:hAnsi="David" w:cs="David"/>
          <w:b/>
          <w:bCs/>
          <w:sz w:val="24"/>
          <w:szCs w:val="24"/>
          <w:rtl/>
        </w:rPr>
        <w:t>-</w:t>
      </w:r>
      <w:r>
        <w:rPr>
          <w:rFonts w:ascii="David" w:eastAsia="David" w:hAnsi="David" w:cs="David"/>
          <w:sz w:val="24"/>
          <w:szCs w:val="24"/>
          <w:rtl/>
        </w:rPr>
        <w:t xml:space="preserve"> בכוח או בפועל. סובייקטיבית (בפועל)- הוא ראה את הנזק וצפה אותו, אובייקטיבית (בכוח)- אפילו אם הוא לא צפה את הנזק, היה עליו לראותו מראש כתוצאה הגיונית של ההפרה. מספיק אחד מהם.</w:t>
      </w:r>
    </w:p>
    <w:p w:rsidR="0099071F" w:rsidRDefault="0099071F" w:rsidP="005156C7">
      <w:pPr>
        <w:pStyle w:val="10"/>
        <w:bidi/>
        <w:jc w:val="both"/>
        <w:rPr>
          <w:rFonts w:ascii="David" w:eastAsia="David" w:hAnsi="David" w:cs="David"/>
          <w:bCs/>
          <w:sz w:val="24"/>
          <w:szCs w:val="24"/>
          <w:u w:val="single"/>
          <w:rtl/>
        </w:rPr>
      </w:pPr>
    </w:p>
    <w:p w:rsidR="007559CD" w:rsidRPr="0099071F" w:rsidRDefault="0099071F" w:rsidP="0099071F">
      <w:pPr>
        <w:pStyle w:val="10"/>
        <w:bidi/>
        <w:jc w:val="both"/>
        <w:rPr>
          <w:rFonts w:ascii="David" w:eastAsia="David" w:hAnsi="David" w:cs="David"/>
          <w:bCs/>
          <w:sz w:val="24"/>
          <w:szCs w:val="24"/>
          <w:u w:val="single"/>
        </w:rPr>
      </w:pPr>
      <w:r w:rsidRPr="0099071F">
        <w:rPr>
          <w:rFonts w:ascii="David" w:eastAsia="David" w:hAnsi="David" w:cs="David" w:hint="cs"/>
          <w:bCs/>
          <w:sz w:val="24"/>
          <w:szCs w:val="24"/>
          <w:u w:val="single"/>
          <w:rtl/>
        </w:rPr>
        <w:t>סדר הניתוח:</w:t>
      </w:r>
    </w:p>
    <w:p w:rsidR="007559CD" w:rsidRDefault="005156C7" w:rsidP="00B405C2">
      <w:pPr>
        <w:pStyle w:val="10"/>
        <w:numPr>
          <w:ilvl w:val="0"/>
          <w:numId w:val="64"/>
        </w:numPr>
        <w:bidi/>
        <w:jc w:val="both"/>
        <w:rPr>
          <w:rFonts w:ascii="David" w:eastAsia="David" w:hAnsi="David" w:cs="David"/>
          <w:sz w:val="24"/>
          <w:szCs w:val="24"/>
        </w:rPr>
      </w:pPr>
      <w:r>
        <w:rPr>
          <w:rFonts w:ascii="David" w:eastAsia="David" w:hAnsi="David" w:cs="David"/>
          <w:sz w:val="24"/>
          <w:szCs w:val="24"/>
          <w:rtl/>
        </w:rPr>
        <w:t>חוזה.</w:t>
      </w:r>
    </w:p>
    <w:p w:rsidR="007559CD" w:rsidRDefault="005156C7" w:rsidP="00B405C2">
      <w:pPr>
        <w:pStyle w:val="10"/>
        <w:numPr>
          <w:ilvl w:val="0"/>
          <w:numId w:val="64"/>
        </w:numPr>
        <w:bidi/>
        <w:jc w:val="both"/>
        <w:rPr>
          <w:rFonts w:ascii="David" w:eastAsia="David" w:hAnsi="David" w:cs="David"/>
          <w:sz w:val="24"/>
          <w:szCs w:val="24"/>
        </w:rPr>
      </w:pPr>
      <w:r>
        <w:rPr>
          <w:rFonts w:ascii="David" w:eastAsia="David" w:hAnsi="David" w:cs="David"/>
          <w:sz w:val="24"/>
          <w:szCs w:val="24"/>
          <w:rtl/>
        </w:rPr>
        <w:t>הפרה.</w:t>
      </w:r>
    </w:p>
    <w:p w:rsidR="007559CD" w:rsidRDefault="005156C7" w:rsidP="00B405C2">
      <w:pPr>
        <w:pStyle w:val="10"/>
        <w:numPr>
          <w:ilvl w:val="0"/>
          <w:numId w:val="64"/>
        </w:numPr>
        <w:bidi/>
        <w:jc w:val="both"/>
        <w:rPr>
          <w:rFonts w:ascii="David" w:eastAsia="David" w:hAnsi="David" w:cs="David"/>
          <w:sz w:val="24"/>
          <w:szCs w:val="24"/>
        </w:rPr>
      </w:pPr>
      <w:r>
        <w:rPr>
          <w:rFonts w:ascii="David" w:eastAsia="David" w:hAnsi="David" w:cs="David"/>
          <w:sz w:val="24"/>
          <w:szCs w:val="24"/>
          <w:rtl/>
        </w:rPr>
        <w:t>נפגע.</w:t>
      </w:r>
    </w:p>
    <w:p w:rsidR="007559CD" w:rsidRDefault="005156C7" w:rsidP="00B405C2">
      <w:pPr>
        <w:pStyle w:val="10"/>
        <w:numPr>
          <w:ilvl w:val="0"/>
          <w:numId w:val="64"/>
        </w:numPr>
        <w:bidi/>
        <w:jc w:val="both"/>
        <w:rPr>
          <w:rFonts w:ascii="David" w:eastAsia="David" w:hAnsi="David" w:cs="David"/>
          <w:sz w:val="24"/>
          <w:szCs w:val="24"/>
        </w:rPr>
      </w:pPr>
      <w:r>
        <w:rPr>
          <w:rFonts w:ascii="David" w:eastAsia="David" w:hAnsi="David" w:cs="David"/>
          <w:sz w:val="24"/>
          <w:szCs w:val="24"/>
          <w:rtl/>
        </w:rPr>
        <w:t>נזק.</w:t>
      </w:r>
    </w:p>
    <w:p w:rsidR="007559CD" w:rsidRDefault="005156C7" w:rsidP="00B405C2">
      <w:pPr>
        <w:pStyle w:val="10"/>
        <w:numPr>
          <w:ilvl w:val="0"/>
          <w:numId w:val="64"/>
        </w:numPr>
        <w:bidi/>
        <w:jc w:val="both"/>
        <w:rPr>
          <w:rFonts w:ascii="David" w:eastAsia="David" w:hAnsi="David" w:cs="David"/>
          <w:sz w:val="24"/>
          <w:szCs w:val="24"/>
        </w:rPr>
      </w:pPr>
      <w:proofErr w:type="spellStart"/>
      <w:r>
        <w:rPr>
          <w:rFonts w:ascii="David" w:eastAsia="David" w:hAnsi="David" w:cs="David"/>
          <w:sz w:val="24"/>
          <w:szCs w:val="24"/>
          <w:rtl/>
        </w:rPr>
        <w:t>קש"ס</w:t>
      </w:r>
      <w:proofErr w:type="spellEnd"/>
      <w:r>
        <w:rPr>
          <w:rFonts w:ascii="David" w:eastAsia="David" w:hAnsi="David" w:cs="David"/>
          <w:sz w:val="24"/>
          <w:szCs w:val="24"/>
          <w:rtl/>
        </w:rPr>
        <w:t>.</w:t>
      </w:r>
    </w:p>
    <w:p w:rsidR="007559CD" w:rsidRDefault="005156C7" w:rsidP="00B405C2">
      <w:pPr>
        <w:pStyle w:val="10"/>
        <w:numPr>
          <w:ilvl w:val="0"/>
          <w:numId w:val="64"/>
        </w:numPr>
        <w:bidi/>
        <w:jc w:val="both"/>
        <w:rPr>
          <w:rFonts w:ascii="David" w:eastAsia="David" w:hAnsi="David" w:cs="David"/>
          <w:sz w:val="24"/>
          <w:szCs w:val="24"/>
        </w:rPr>
      </w:pPr>
      <w:r>
        <w:rPr>
          <w:rFonts w:ascii="David" w:eastAsia="David" w:hAnsi="David" w:cs="David"/>
          <w:sz w:val="24"/>
          <w:szCs w:val="24"/>
          <w:rtl/>
        </w:rPr>
        <w:t>צפיות בכוח או בפועל.</w:t>
      </w:r>
    </w:p>
    <w:p w:rsidR="007559CD" w:rsidRDefault="005156C7" w:rsidP="00B405C2">
      <w:pPr>
        <w:pStyle w:val="10"/>
        <w:numPr>
          <w:ilvl w:val="0"/>
          <w:numId w:val="64"/>
        </w:numPr>
        <w:bidi/>
        <w:jc w:val="both"/>
        <w:rPr>
          <w:rFonts w:ascii="David" w:eastAsia="David" w:hAnsi="David" w:cs="David"/>
          <w:sz w:val="24"/>
          <w:szCs w:val="24"/>
        </w:rPr>
      </w:pPr>
      <w:r>
        <w:rPr>
          <w:rFonts w:ascii="David" w:eastAsia="David" w:hAnsi="David" w:cs="David"/>
          <w:sz w:val="24"/>
          <w:szCs w:val="24"/>
          <w:rtl/>
        </w:rPr>
        <w:t xml:space="preserve">פיצוי כפי שנמדד. </w:t>
      </w:r>
    </w:p>
    <w:p w:rsidR="0099071F" w:rsidRDefault="0099071F" w:rsidP="005156C7">
      <w:pPr>
        <w:pStyle w:val="10"/>
        <w:bidi/>
        <w:jc w:val="both"/>
        <w:rPr>
          <w:rFonts w:ascii="David" w:eastAsia="David" w:hAnsi="David" w:cs="David"/>
          <w:bCs/>
          <w:sz w:val="24"/>
          <w:szCs w:val="24"/>
          <w:u w:val="single"/>
          <w:rtl/>
        </w:rPr>
      </w:pPr>
    </w:p>
    <w:p w:rsidR="007559CD" w:rsidRPr="0099071F" w:rsidRDefault="0099071F" w:rsidP="0099071F">
      <w:pPr>
        <w:pStyle w:val="10"/>
        <w:bidi/>
        <w:jc w:val="both"/>
        <w:rPr>
          <w:rFonts w:ascii="David" w:eastAsia="David" w:hAnsi="David" w:cs="David"/>
          <w:bCs/>
          <w:sz w:val="24"/>
          <w:szCs w:val="24"/>
          <w:u w:val="single"/>
        </w:rPr>
      </w:pPr>
      <w:r>
        <w:rPr>
          <w:rFonts w:ascii="David" w:eastAsia="David" w:hAnsi="David" w:cs="David"/>
          <w:bCs/>
          <w:sz w:val="24"/>
          <w:szCs w:val="24"/>
          <w:u w:val="single"/>
          <w:rtl/>
        </w:rPr>
        <w:t>אבחנות נוספות, שלא עול</w:t>
      </w:r>
      <w:r>
        <w:rPr>
          <w:rFonts w:ascii="David" w:eastAsia="David" w:hAnsi="David" w:cs="David" w:hint="cs"/>
          <w:bCs/>
          <w:sz w:val="24"/>
          <w:szCs w:val="24"/>
          <w:u w:val="single"/>
          <w:rtl/>
        </w:rPr>
        <w:t>ות</w:t>
      </w:r>
      <w:r w:rsidR="005156C7" w:rsidRPr="0099071F">
        <w:rPr>
          <w:rFonts w:ascii="David" w:eastAsia="David" w:hAnsi="David" w:cs="David"/>
          <w:bCs/>
          <w:sz w:val="24"/>
          <w:szCs w:val="24"/>
          <w:u w:val="single"/>
          <w:rtl/>
        </w:rPr>
        <w:t xml:space="preserve"> ישירות מהסעיף:</w:t>
      </w:r>
    </w:p>
    <w:p w:rsidR="009958AB" w:rsidRDefault="009958AB" w:rsidP="0099071F">
      <w:pPr>
        <w:pStyle w:val="10"/>
        <w:bidi/>
        <w:jc w:val="both"/>
        <w:rPr>
          <w:rFonts w:ascii="David" w:eastAsia="David" w:hAnsi="David" w:cs="David"/>
          <w:bCs/>
          <w:sz w:val="24"/>
          <w:szCs w:val="24"/>
          <w:u w:val="single"/>
          <w:rtl/>
        </w:rPr>
      </w:pPr>
    </w:p>
    <w:p w:rsidR="007559CD" w:rsidRPr="0099071F" w:rsidRDefault="005156C7" w:rsidP="009958AB">
      <w:pPr>
        <w:pStyle w:val="10"/>
        <w:bidi/>
        <w:jc w:val="both"/>
        <w:rPr>
          <w:rFonts w:ascii="David" w:eastAsia="David" w:hAnsi="David" w:cs="David"/>
          <w:bCs/>
          <w:sz w:val="24"/>
          <w:szCs w:val="24"/>
          <w:u w:val="single"/>
        </w:rPr>
      </w:pPr>
      <w:r w:rsidRPr="0099071F">
        <w:rPr>
          <w:rFonts w:ascii="David" w:eastAsia="David" w:hAnsi="David" w:cs="David"/>
          <w:bCs/>
          <w:sz w:val="24"/>
          <w:szCs w:val="24"/>
          <w:u w:val="single"/>
          <w:rtl/>
        </w:rPr>
        <w:t>נזק ישיר מול נזק עקיף:</w:t>
      </w:r>
      <w:r w:rsidRPr="0099071F">
        <w:rPr>
          <w:rFonts w:ascii="David" w:eastAsia="David" w:hAnsi="David" w:cs="David"/>
          <w:bCs/>
          <w:sz w:val="24"/>
          <w:szCs w:val="24"/>
          <w:u w:val="single"/>
        </w:rPr>
        <w:t xml:space="preserve"> </w:t>
      </w:r>
    </w:p>
    <w:p w:rsidR="007559CD" w:rsidRDefault="005156C7" w:rsidP="0099071F">
      <w:pPr>
        <w:pStyle w:val="10"/>
        <w:bidi/>
        <w:jc w:val="both"/>
        <w:rPr>
          <w:rFonts w:ascii="David" w:eastAsia="David" w:hAnsi="David" w:cs="David"/>
          <w:sz w:val="24"/>
          <w:szCs w:val="24"/>
        </w:rPr>
      </w:pPr>
      <w:r>
        <w:rPr>
          <w:rFonts w:ascii="David" w:eastAsia="David" w:hAnsi="David" w:cs="David"/>
          <w:sz w:val="24"/>
          <w:szCs w:val="24"/>
          <w:rtl/>
        </w:rPr>
        <w:t>נזק ישיר כתוצאה מההפרה, בד"כ נוגע להבדלים בשווי של נכס מסוים. אדם הפר חוזה ולא מכר את הדירה, נגרם נזק ישיר בכך שהקונה הפסיד את ההפרש בין ערך הדירה שהיה לבין הערך כעת, לכן הוא ישיר</w:t>
      </w:r>
      <w:r w:rsidR="0099071F">
        <w:rPr>
          <w:rFonts w:ascii="David" w:eastAsia="David" w:hAnsi="David" w:cs="David"/>
          <w:sz w:val="24"/>
          <w:szCs w:val="24"/>
          <w:rtl/>
        </w:rPr>
        <w:t>.</w:t>
      </w:r>
      <w:r>
        <w:rPr>
          <w:rFonts w:ascii="David" w:eastAsia="David" w:hAnsi="David" w:cs="David"/>
          <w:sz w:val="24"/>
          <w:szCs w:val="24"/>
          <w:rtl/>
        </w:rPr>
        <w:t xml:space="preserve"> נזק עקיף בד"כ נובע מהשימוש בנכס. לדוג' אדם התחייב להעביר מכונות, הקונה יכול לטעון שאם הן היו מועברות, היא הייתה משתמשת בהן ומוכרת את הסחורה. בכך שהמוכר הפר, נגרם נזק של חוסר רווחים שהיו יכולים להיות. הוא עקיף כיוון שיש שרשרת סיבתית ארוכה יותר, והנזק תלוי בגורמים נוספים. בשני המקרים נטל ההוכחה הוא על הנפגע. עקרונית קשה יותר לקבל פיצוי על נזק עקיף (אולי כיוון שיכולות להיות טענות נגד טובות). </w:t>
      </w:r>
    </w:p>
    <w:p w:rsidR="009958AB" w:rsidRDefault="009958AB" w:rsidP="0099071F">
      <w:pPr>
        <w:pStyle w:val="10"/>
        <w:bidi/>
        <w:jc w:val="both"/>
        <w:rPr>
          <w:rFonts w:ascii="David" w:eastAsia="David" w:hAnsi="David" w:cs="David"/>
          <w:bCs/>
          <w:sz w:val="24"/>
          <w:szCs w:val="24"/>
          <w:u w:val="single"/>
          <w:rtl/>
        </w:rPr>
      </w:pPr>
    </w:p>
    <w:p w:rsidR="007559CD" w:rsidRPr="0099071F" w:rsidRDefault="005156C7" w:rsidP="009958AB">
      <w:pPr>
        <w:pStyle w:val="10"/>
        <w:bidi/>
        <w:jc w:val="both"/>
        <w:rPr>
          <w:rFonts w:ascii="David" w:eastAsia="David" w:hAnsi="David" w:cs="David"/>
          <w:bCs/>
          <w:sz w:val="24"/>
          <w:szCs w:val="24"/>
          <w:u w:val="single"/>
        </w:rPr>
      </w:pPr>
      <w:r w:rsidRPr="0099071F">
        <w:rPr>
          <w:rFonts w:ascii="David" w:eastAsia="David" w:hAnsi="David" w:cs="David"/>
          <w:bCs/>
          <w:sz w:val="24"/>
          <w:szCs w:val="24"/>
          <w:u w:val="single"/>
          <w:rtl/>
        </w:rPr>
        <w:t>תיחום הנזק מול שיעור הפיצוי:</w:t>
      </w:r>
    </w:p>
    <w:p w:rsidR="007559CD" w:rsidRDefault="0099071F" w:rsidP="0099071F">
      <w:pPr>
        <w:pStyle w:val="10"/>
        <w:bidi/>
        <w:jc w:val="both"/>
        <w:rPr>
          <w:rFonts w:ascii="David" w:eastAsia="David" w:hAnsi="David" w:cs="David"/>
          <w:sz w:val="24"/>
          <w:szCs w:val="24"/>
        </w:rPr>
      </w:pPr>
      <w:r>
        <w:rPr>
          <w:rFonts w:ascii="David" w:eastAsia="David" w:hAnsi="David" w:cs="David" w:hint="cs"/>
          <w:sz w:val="24"/>
          <w:szCs w:val="24"/>
          <w:rtl/>
        </w:rPr>
        <w:t xml:space="preserve">יש </w:t>
      </w:r>
      <w:r w:rsidR="005156C7">
        <w:rPr>
          <w:rFonts w:ascii="David" w:eastAsia="David" w:hAnsi="David" w:cs="David"/>
          <w:sz w:val="24"/>
          <w:szCs w:val="24"/>
          <w:rtl/>
        </w:rPr>
        <w:t xml:space="preserve">להסביר מה הם הנזקים- תיחום, </w:t>
      </w:r>
      <w:r>
        <w:rPr>
          <w:rFonts w:ascii="David" w:eastAsia="David" w:hAnsi="David" w:cs="David" w:hint="cs"/>
          <w:sz w:val="24"/>
          <w:szCs w:val="24"/>
          <w:rtl/>
        </w:rPr>
        <w:t xml:space="preserve">ומהו </w:t>
      </w:r>
      <w:r w:rsidR="005156C7">
        <w:rPr>
          <w:rFonts w:ascii="David" w:eastAsia="David" w:hAnsi="David" w:cs="David"/>
          <w:sz w:val="24"/>
          <w:szCs w:val="24"/>
          <w:rtl/>
        </w:rPr>
        <w:t>שיעור הפיצוי- כימות הנזק, להגדיר כמותית מה הנזק שנגרם. הנפגע חייב להביא ראיות לשניהם,</w:t>
      </w:r>
      <w:r>
        <w:rPr>
          <w:rFonts w:ascii="David" w:eastAsia="David" w:hAnsi="David" w:cs="David"/>
          <w:sz w:val="24"/>
          <w:szCs w:val="24"/>
          <w:rtl/>
        </w:rPr>
        <w:t xml:space="preserve"> רק כך ביהמ"ש יכול לפסוק לטובתו</w:t>
      </w:r>
      <w:r>
        <w:rPr>
          <w:rFonts w:ascii="David" w:eastAsia="David" w:hAnsi="David" w:cs="David" w:hint="cs"/>
          <w:sz w:val="24"/>
          <w:szCs w:val="24"/>
          <w:rtl/>
        </w:rPr>
        <w:t>.</w:t>
      </w:r>
    </w:p>
    <w:p w:rsidR="009958AB" w:rsidRDefault="009958AB" w:rsidP="0099071F">
      <w:pPr>
        <w:pStyle w:val="10"/>
        <w:bidi/>
        <w:jc w:val="both"/>
        <w:rPr>
          <w:rFonts w:ascii="David" w:eastAsia="David" w:hAnsi="David" w:cs="David"/>
          <w:bCs/>
          <w:sz w:val="24"/>
          <w:szCs w:val="24"/>
          <w:u w:val="single"/>
          <w:rtl/>
        </w:rPr>
      </w:pPr>
    </w:p>
    <w:p w:rsidR="007559CD" w:rsidRPr="0099071F" w:rsidRDefault="005156C7" w:rsidP="009958AB">
      <w:pPr>
        <w:pStyle w:val="10"/>
        <w:bidi/>
        <w:jc w:val="both"/>
        <w:rPr>
          <w:rFonts w:ascii="David" w:eastAsia="David" w:hAnsi="David" w:cs="David"/>
          <w:bCs/>
          <w:sz w:val="24"/>
          <w:szCs w:val="24"/>
          <w:u w:val="single"/>
        </w:rPr>
      </w:pPr>
      <w:r w:rsidRPr="0099071F">
        <w:rPr>
          <w:rFonts w:ascii="David" w:eastAsia="David" w:hAnsi="David" w:cs="David"/>
          <w:bCs/>
          <w:sz w:val="24"/>
          <w:szCs w:val="24"/>
          <w:u w:val="single"/>
          <w:rtl/>
        </w:rPr>
        <w:t>סעד חיובי מול סעד שלילי:</w:t>
      </w:r>
    </w:p>
    <w:p w:rsidR="007559CD" w:rsidRDefault="005156C7" w:rsidP="0099071F">
      <w:pPr>
        <w:pStyle w:val="10"/>
        <w:bidi/>
        <w:jc w:val="both"/>
        <w:rPr>
          <w:rFonts w:ascii="David" w:eastAsia="David" w:hAnsi="David" w:cs="David"/>
          <w:sz w:val="24"/>
          <w:szCs w:val="24"/>
        </w:rPr>
      </w:pPr>
      <w:r>
        <w:rPr>
          <w:rFonts w:ascii="David" w:eastAsia="David" w:hAnsi="David" w:cs="David"/>
          <w:sz w:val="24"/>
          <w:szCs w:val="24"/>
          <w:rtl/>
        </w:rPr>
        <w:t>הנזק הוא</w:t>
      </w:r>
      <w:r w:rsidR="0099071F">
        <w:rPr>
          <w:rFonts w:ascii="David" w:eastAsia="David" w:hAnsi="David" w:cs="David"/>
          <w:sz w:val="24"/>
          <w:szCs w:val="24"/>
          <w:rtl/>
        </w:rPr>
        <w:t xml:space="preserve"> פער מסוים בין שני המצבים, כאן </w:t>
      </w:r>
      <w:r w:rsidR="0099071F">
        <w:rPr>
          <w:rFonts w:ascii="David" w:eastAsia="David" w:hAnsi="David" w:cs="David" w:hint="cs"/>
          <w:sz w:val="24"/>
          <w:szCs w:val="24"/>
          <w:rtl/>
        </w:rPr>
        <w:t xml:space="preserve">הפער הוא בין </w:t>
      </w:r>
      <w:r>
        <w:rPr>
          <w:rFonts w:ascii="David" w:eastAsia="David" w:hAnsi="David" w:cs="David"/>
          <w:sz w:val="24"/>
          <w:szCs w:val="24"/>
          <w:rtl/>
        </w:rPr>
        <w:t xml:space="preserve">המצב עם ההפרה </w:t>
      </w:r>
      <w:r w:rsidR="0099071F">
        <w:rPr>
          <w:rFonts w:ascii="David" w:eastAsia="David" w:hAnsi="David" w:cs="David" w:hint="cs"/>
          <w:sz w:val="24"/>
          <w:szCs w:val="24"/>
          <w:rtl/>
        </w:rPr>
        <w:t xml:space="preserve">לבין </w:t>
      </w:r>
      <w:r>
        <w:rPr>
          <w:rFonts w:ascii="David" w:eastAsia="David" w:hAnsi="David" w:cs="David"/>
          <w:sz w:val="24"/>
          <w:szCs w:val="24"/>
          <w:rtl/>
        </w:rPr>
        <w:t xml:space="preserve">המצב </w:t>
      </w:r>
      <w:r w:rsidR="0099071F">
        <w:rPr>
          <w:rFonts w:ascii="David" w:eastAsia="David" w:hAnsi="David" w:cs="David" w:hint="cs"/>
          <w:sz w:val="24"/>
          <w:szCs w:val="24"/>
          <w:rtl/>
        </w:rPr>
        <w:t>לולא</w:t>
      </w:r>
      <w:r>
        <w:rPr>
          <w:rFonts w:ascii="David" w:eastAsia="David" w:hAnsi="David" w:cs="David"/>
          <w:sz w:val="24"/>
          <w:szCs w:val="24"/>
          <w:rtl/>
        </w:rPr>
        <w:t xml:space="preserve"> ההפרה. לא מוזכר כאן פיצוי הסתמכות או החזרת המצב לקדמותו באופן בסיסי. </w:t>
      </w:r>
    </w:p>
    <w:p w:rsidR="009958AB" w:rsidRDefault="009958AB" w:rsidP="005156C7">
      <w:pPr>
        <w:pStyle w:val="10"/>
        <w:bidi/>
        <w:jc w:val="both"/>
        <w:rPr>
          <w:rFonts w:ascii="David" w:eastAsia="David" w:hAnsi="David" w:cs="David"/>
          <w:bCs/>
          <w:sz w:val="24"/>
          <w:szCs w:val="24"/>
          <w:u w:val="single"/>
          <w:rtl/>
        </w:rPr>
      </w:pPr>
    </w:p>
    <w:p w:rsidR="007559CD" w:rsidRPr="0099071F" w:rsidRDefault="005156C7" w:rsidP="009958AB">
      <w:pPr>
        <w:pStyle w:val="10"/>
        <w:bidi/>
        <w:jc w:val="both"/>
        <w:rPr>
          <w:rFonts w:ascii="David" w:eastAsia="David" w:hAnsi="David" w:cs="David"/>
          <w:bCs/>
          <w:sz w:val="24"/>
          <w:szCs w:val="24"/>
          <w:u w:val="single"/>
        </w:rPr>
      </w:pPr>
      <w:r w:rsidRPr="0099071F">
        <w:rPr>
          <w:rFonts w:ascii="David" w:eastAsia="David" w:hAnsi="David" w:cs="David"/>
          <w:bCs/>
          <w:sz w:val="24"/>
          <w:szCs w:val="24"/>
          <w:u w:val="single"/>
          <w:rtl/>
        </w:rPr>
        <w:t>קביעת שיעור הפיצוי:</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השוואה בין מצבו של הנפגע לו קוים החוזה למצבו לאחר ההפרה. המשפט כולל מדידת הנזק </w:t>
      </w:r>
      <w:proofErr w:type="spellStart"/>
      <w:r>
        <w:rPr>
          <w:rFonts w:ascii="David" w:eastAsia="David" w:hAnsi="David" w:cs="David"/>
          <w:sz w:val="24"/>
          <w:szCs w:val="24"/>
          <w:rtl/>
        </w:rPr>
        <w:t>וקש"ס</w:t>
      </w:r>
      <w:proofErr w:type="spellEnd"/>
      <w:r>
        <w:rPr>
          <w:rFonts w:ascii="David" w:eastAsia="David" w:hAnsi="David" w:cs="David"/>
          <w:sz w:val="24"/>
          <w:szCs w:val="24"/>
          <w:rtl/>
        </w:rPr>
        <w:t>.</w:t>
      </w:r>
    </w:p>
    <w:p w:rsidR="0099071F" w:rsidRDefault="0099071F" w:rsidP="005156C7">
      <w:pPr>
        <w:pStyle w:val="10"/>
        <w:bidi/>
        <w:jc w:val="both"/>
        <w:rPr>
          <w:rFonts w:ascii="David" w:eastAsia="David" w:hAnsi="David" w:cs="David"/>
          <w:sz w:val="24"/>
          <w:szCs w:val="24"/>
          <w:u w:val="single"/>
          <w:rtl/>
        </w:rPr>
      </w:pPr>
    </w:p>
    <w:p w:rsidR="0099071F" w:rsidRDefault="005156C7" w:rsidP="0099071F">
      <w:pPr>
        <w:pStyle w:val="10"/>
        <w:bidi/>
        <w:jc w:val="both"/>
        <w:rPr>
          <w:rFonts w:ascii="David" w:eastAsia="David" w:hAnsi="David" w:cs="David"/>
          <w:sz w:val="24"/>
          <w:szCs w:val="24"/>
          <w:rtl/>
        </w:rPr>
      </w:pPr>
      <w:r w:rsidRPr="0099071F">
        <w:rPr>
          <w:rFonts w:ascii="David" w:eastAsia="David" w:hAnsi="David" w:cs="David"/>
          <w:b/>
          <w:bCs/>
          <w:sz w:val="24"/>
          <w:szCs w:val="24"/>
          <w:u w:val="single"/>
          <w:rtl/>
        </w:rPr>
        <w:t>שמחון נ' בכר:</w:t>
      </w:r>
      <w:r>
        <w:rPr>
          <w:rFonts w:ascii="David" w:eastAsia="David" w:hAnsi="David" w:cs="David"/>
          <w:sz w:val="24"/>
          <w:szCs w:val="24"/>
          <w:rtl/>
        </w:rPr>
        <w:t xml:space="preserve"> </w:t>
      </w:r>
    </w:p>
    <w:p w:rsidR="007559CD" w:rsidRDefault="005156C7" w:rsidP="0099071F">
      <w:pPr>
        <w:pStyle w:val="10"/>
        <w:bidi/>
        <w:jc w:val="both"/>
        <w:rPr>
          <w:rFonts w:ascii="David" w:eastAsia="David" w:hAnsi="David" w:cs="David"/>
          <w:sz w:val="24"/>
          <w:szCs w:val="24"/>
        </w:rPr>
      </w:pPr>
      <w:r>
        <w:rPr>
          <w:rFonts w:ascii="David" w:eastAsia="David" w:hAnsi="David" w:cs="David"/>
          <w:sz w:val="24"/>
          <w:szCs w:val="24"/>
          <w:rtl/>
        </w:rPr>
        <w:t>שמחון בעלי מגרש שחתמו על חוזה (עסקת קומבינציה) עם קבלן, שהוא יבנה והם יקבלו חלק מהדירות. הקבלן הפר את החוזה, לא נבנה הבניין, והמחירים עלו. הי</w:t>
      </w:r>
      <w:r w:rsidR="0099071F">
        <w:rPr>
          <w:rFonts w:ascii="David" w:eastAsia="David" w:hAnsi="David" w:cs="David" w:hint="cs"/>
          <w:sz w:val="24"/>
          <w:szCs w:val="24"/>
          <w:rtl/>
        </w:rPr>
        <w:t>י</w:t>
      </w:r>
      <w:r>
        <w:rPr>
          <w:rFonts w:ascii="David" w:eastAsia="David" w:hAnsi="David" w:cs="David"/>
          <w:sz w:val="24"/>
          <w:szCs w:val="24"/>
          <w:rtl/>
        </w:rPr>
        <w:t>תה להם התחייבות מ</w:t>
      </w:r>
      <w:r w:rsidR="0099071F">
        <w:rPr>
          <w:rFonts w:ascii="David" w:eastAsia="David" w:hAnsi="David" w:cs="David" w:hint="cs"/>
          <w:sz w:val="24"/>
          <w:szCs w:val="24"/>
          <w:rtl/>
        </w:rPr>
        <w:t>ה</w:t>
      </w:r>
      <w:r>
        <w:rPr>
          <w:rFonts w:ascii="David" w:eastAsia="David" w:hAnsi="David" w:cs="David"/>
          <w:sz w:val="24"/>
          <w:szCs w:val="24"/>
          <w:rtl/>
        </w:rPr>
        <w:t xml:space="preserve">קבלן לקבל 2 דירות. </w:t>
      </w:r>
    </w:p>
    <w:p w:rsidR="007559CD" w:rsidRDefault="005156C7" w:rsidP="00B405C2">
      <w:pPr>
        <w:pStyle w:val="10"/>
        <w:numPr>
          <w:ilvl w:val="0"/>
          <w:numId w:val="45"/>
        </w:numPr>
        <w:bidi/>
        <w:jc w:val="both"/>
        <w:rPr>
          <w:rFonts w:ascii="David" w:eastAsia="David" w:hAnsi="David" w:cs="David"/>
          <w:sz w:val="24"/>
          <w:szCs w:val="24"/>
        </w:rPr>
      </w:pPr>
      <w:r w:rsidRPr="0099071F">
        <w:rPr>
          <w:rFonts w:ascii="David" w:eastAsia="David" w:hAnsi="David" w:cs="David"/>
          <w:bCs/>
          <w:sz w:val="24"/>
          <w:szCs w:val="24"/>
          <w:u w:val="single"/>
          <w:rtl/>
        </w:rPr>
        <w:t>נזק ישיר- עליית ערך או חוזה בתנאים עדיפי</w:t>
      </w:r>
      <w:r w:rsidR="0099071F">
        <w:rPr>
          <w:rFonts w:ascii="David" w:eastAsia="David" w:hAnsi="David" w:cs="David" w:hint="cs"/>
          <w:bCs/>
          <w:sz w:val="24"/>
          <w:szCs w:val="24"/>
          <w:u w:val="single"/>
          <w:rtl/>
        </w:rPr>
        <w:t>ם:</w:t>
      </w:r>
      <w:r>
        <w:rPr>
          <w:rFonts w:ascii="David" w:eastAsia="David" w:hAnsi="David" w:cs="David"/>
          <w:sz w:val="24"/>
          <w:szCs w:val="24"/>
          <w:rtl/>
        </w:rPr>
        <w:t xml:space="preserve">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הם רוצים פיצוי על הנזק הישיר- היה יכול להם רווח בשל עליית השווי. הם צריכים להראות שקיום החוזה היה מביא להם רווח, אם החוזה היה מתקיים, הם היו נותנים את זכויות הבניין ומקבלים 2 דירות. הכוח המניע של תביעתם, הוא שמה שהם התכוונו לקבל מן החוזה, שווה יותר ממה שהתכוונו לתת. זה יכול לנבוע משינוי בזמן- ערך הדירות עלה, או מכך שלכתחילה החוזה היה בתנאים עדיפים לטובתם. בחוזה הזה, כנראה שהסיבה היא השני</w:t>
      </w:r>
      <w:r w:rsidR="0099071F">
        <w:rPr>
          <w:rFonts w:ascii="David" w:eastAsia="David" w:hAnsi="David" w:cs="David" w:hint="cs"/>
          <w:sz w:val="24"/>
          <w:szCs w:val="24"/>
          <w:rtl/>
        </w:rPr>
        <w:t>י</w:t>
      </w:r>
      <w:r>
        <w:rPr>
          <w:rFonts w:ascii="David" w:eastAsia="David" w:hAnsi="David" w:cs="David"/>
          <w:sz w:val="24"/>
          <w:szCs w:val="24"/>
          <w:rtl/>
        </w:rPr>
        <w:t>ה. הנפגע מההפרה צריך להראות אחד משניהם כדי לקבל פיצוי על הנזק הישיר שנגרם לו:</w:t>
      </w:r>
    </w:p>
    <w:p w:rsidR="007559CD" w:rsidRDefault="005156C7" w:rsidP="00B405C2">
      <w:pPr>
        <w:pStyle w:val="10"/>
        <w:numPr>
          <w:ilvl w:val="0"/>
          <w:numId w:val="10"/>
        </w:numPr>
        <w:bidi/>
        <w:jc w:val="both"/>
        <w:rPr>
          <w:rFonts w:ascii="David" w:eastAsia="David" w:hAnsi="David" w:cs="David"/>
          <w:sz w:val="24"/>
          <w:szCs w:val="24"/>
        </w:rPr>
      </w:pPr>
      <w:r>
        <w:rPr>
          <w:rFonts w:ascii="David" w:eastAsia="David" w:hAnsi="David" w:cs="David"/>
          <w:sz w:val="24"/>
          <w:szCs w:val="24"/>
          <w:rtl/>
        </w:rPr>
        <w:t>עליית ערך.</w:t>
      </w:r>
    </w:p>
    <w:p w:rsidR="007559CD" w:rsidRDefault="005156C7" w:rsidP="00B405C2">
      <w:pPr>
        <w:pStyle w:val="10"/>
        <w:numPr>
          <w:ilvl w:val="0"/>
          <w:numId w:val="10"/>
        </w:numPr>
        <w:bidi/>
        <w:jc w:val="both"/>
        <w:rPr>
          <w:rFonts w:ascii="David" w:eastAsia="David" w:hAnsi="David" w:cs="David"/>
          <w:sz w:val="24"/>
          <w:szCs w:val="24"/>
        </w:rPr>
      </w:pPr>
      <w:r>
        <w:rPr>
          <w:rFonts w:ascii="David" w:eastAsia="David" w:hAnsi="David" w:cs="David"/>
          <w:sz w:val="24"/>
          <w:szCs w:val="24"/>
          <w:rtl/>
        </w:rPr>
        <w:t xml:space="preserve">חוזה בתנאים עדיפים מלכתחילה. </w:t>
      </w:r>
    </w:p>
    <w:p w:rsidR="007559CD" w:rsidRPr="0099071F" w:rsidRDefault="005156C7" w:rsidP="00B405C2">
      <w:pPr>
        <w:pStyle w:val="10"/>
        <w:numPr>
          <w:ilvl w:val="0"/>
          <w:numId w:val="52"/>
        </w:numPr>
        <w:bidi/>
        <w:jc w:val="both"/>
        <w:rPr>
          <w:rFonts w:ascii="David" w:eastAsia="David" w:hAnsi="David" w:cs="David"/>
          <w:bCs/>
          <w:sz w:val="24"/>
          <w:szCs w:val="24"/>
          <w:u w:val="single"/>
        </w:rPr>
      </w:pPr>
      <w:r w:rsidRPr="0099071F">
        <w:rPr>
          <w:rFonts w:ascii="David" w:eastAsia="David" w:hAnsi="David" w:cs="David"/>
          <w:bCs/>
          <w:sz w:val="24"/>
          <w:szCs w:val="24"/>
          <w:u w:val="single"/>
          <w:rtl/>
        </w:rPr>
        <w:t>נזק עקיף-</w:t>
      </w:r>
      <w:r w:rsidR="0099071F" w:rsidRPr="0099071F">
        <w:rPr>
          <w:rFonts w:ascii="David" w:eastAsia="David" w:hAnsi="David" w:cs="David"/>
          <w:bCs/>
          <w:sz w:val="24"/>
          <w:szCs w:val="24"/>
          <w:u w:val="single"/>
          <w:rtl/>
        </w:rPr>
        <w:t xml:space="preserve"> ראיות לרווחים עתידיים</w:t>
      </w:r>
      <w:r w:rsidR="0099071F" w:rsidRPr="0099071F">
        <w:rPr>
          <w:rFonts w:ascii="David" w:eastAsia="David" w:hAnsi="David" w:cs="David" w:hint="cs"/>
          <w:bCs/>
          <w:sz w:val="24"/>
          <w:szCs w:val="24"/>
          <w:u w:val="single"/>
          <w:rtl/>
        </w:rPr>
        <w:t>:</w:t>
      </w:r>
      <w:r w:rsidRPr="0099071F">
        <w:rPr>
          <w:rFonts w:ascii="David" w:eastAsia="David" w:hAnsi="David" w:cs="David"/>
          <w:bCs/>
          <w:sz w:val="24"/>
          <w:szCs w:val="24"/>
          <w:u w:val="single"/>
          <w:rtl/>
        </w:rPr>
        <w:t xml:space="preserve">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השכירות במקרה זה היא נזק עקיף, אינו תוצאה ישירה, תלוי בהשכרת הדירה. ביהמ"ש דוחה את הטענה ולא נותן על כך פיצוי, כיוון שהם לא הוכיחו אם כוונתם הייתה למכור את הנכס או להשכירו. בנזק עקיף יש להביא ראיות קונקרטיות לגבי הנזק שנגרם. לכאורה לא הגיוני שהפיצוי העתידי יקבע לפי השימוש העתידי בנכס, נניח שהצד לא מראה אם הוא התכוון להשכיר או לגור, זה לכאורה לא משנה, כיוון שאם הוא משכיר הוא מרוויח שכירות, ואם</w:t>
      </w:r>
      <w:r w:rsidR="0099071F">
        <w:rPr>
          <w:rFonts w:ascii="David" w:eastAsia="David" w:hAnsi="David" w:cs="David"/>
          <w:sz w:val="24"/>
          <w:szCs w:val="24"/>
          <w:rtl/>
        </w:rPr>
        <w:t xml:space="preserve"> גר חוסך אות</w:t>
      </w:r>
      <w:r w:rsidR="0099071F">
        <w:rPr>
          <w:rFonts w:ascii="David" w:eastAsia="David" w:hAnsi="David" w:cs="David" w:hint="cs"/>
          <w:sz w:val="24"/>
          <w:szCs w:val="24"/>
          <w:rtl/>
        </w:rPr>
        <w:t>ם</w:t>
      </w:r>
      <w:r>
        <w:rPr>
          <w:rFonts w:ascii="David" w:eastAsia="David" w:hAnsi="David" w:cs="David"/>
          <w:sz w:val="24"/>
          <w:szCs w:val="24"/>
          <w:rtl/>
        </w:rPr>
        <w:t>. אך במקרה של מכירה או השכרה, כסף של מכירה ניתן להשקיע. לא בטוח שהיית יכול להשכיר, ולא בטוח שהיית מרוויח מהריבית.</w:t>
      </w:r>
    </w:p>
    <w:p w:rsidR="0099071F" w:rsidRDefault="0099071F" w:rsidP="005156C7">
      <w:pPr>
        <w:pStyle w:val="10"/>
        <w:bidi/>
        <w:jc w:val="both"/>
        <w:rPr>
          <w:rFonts w:ascii="David" w:eastAsia="David" w:hAnsi="David" w:cs="David"/>
          <w:sz w:val="24"/>
          <w:szCs w:val="24"/>
          <w:u w:val="single"/>
          <w:rtl/>
        </w:rPr>
      </w:pPr>
    </w:p>
    <w:p w:rsidR="007559CD" w:rsidRPr="0099071F" w:rsidRDefault="005156C7" w:rsidP="0099071F">
      <w:pPr>
        <w:pStyle w:val="10"/>
        <w:bidi/>
        <w:jc w:val="both"/>
        <w:rPr>
          <w:rFonts w:ascii="David" w:eastAsia="David" w:hAnsi="David" w:cs="David"/>
          <w:b/>
          <w:bCs/>
          <w:sz w:val="24"/>
          <w:szCs w:val="24"/>
          <w:u w:val="single"/>
        </w:rPr>
      </w:pPr>
      <w:proofErr w:type="spellStart"/>
      <w:r w:rsidRPr="0099071F">
        <w:rPr>
          <w:rFonts w:ascii="David" w:eastAsia="David" w:hAnsi="David" w:cs="David"/>
          <w:b/>
          <w:bCs/>
          <w:sz w:val="24"/>
          <w:szCs w:val="24"/>
          <w:u w:val="single"/>
          <w:rtl/>
        </w:rPr>
        <w:t>אלוניאל</w:t>
      </w:r>
      <w:proofErr w:type="spellEnd"/>
      <w:r w:rsidRPr="0099071F">
        <w:rPr>
          <w:rFonts w:ascii="David" w:eastAsia="David" w:hAnsi="David" w:cs="David"/>
          <w:b/>
          <w:bCs/>
          <w:sz w:val="24"/>
          <w:szCs w:val="24"/>
          <w:u w:val="single"/>
          <w:rtl/>
        </w:rPr>
        <w:t xml:space="preserve"> נ' זאב בר בניין ופיתוח בע"מ:</w:t>
      </w:r>
    </w:p>
    <w:p w:rsidR="007559CD" w:rsidRDefault="005156C7" w:rsidP="005156C7">
      <w:pPr>
        <w:pStyle w:val="10"/>
        <w:bidi/>
        <w:jc w:val="both"/>
        <w:rPr>
          <w:rFonts w:ascii="David" w:eastAsia="David" w:hAnsi="David" w:cs="David"/>
          <w:sz w:val="24"/>
          <w:szCs w:val="24"/>
        </w:rPr>
      </w:pPr>
      <w:r w:rsidRPr="0099071F">
        <w:rPr>
          <w:rFonts w:ascii="David" w:eastAsia="David" w:hAnsi="David" w:cs="David"/>
          <w:sz w:val="24"/>
          <w:szCs w:val="24"/>
          <w:u w:val="single"/>
          <w:rtl/>
        </w:rPr>
        <w:t>הצדדים-</w:t>
      </w:r>
      <w:r>
        <w:rPr>
          <w:rFonts w:ascii="David" w:eastAsia="David" w:hAnsi="David" w:cs="David"/>
          <w:sz w:val="24"/>
          <w:szCs w:val="24"/>
          <w:rtl/>
        </w:rPr>
        <w:t xml:space="preserve"> נציגת מקדונלדס בישראל וקניון, ניהלו משא ומתן מפורט, והי</w:t>
      </w:r>
      <w:r w:rsidR="00E67675">
        <w:rPr>
          <w:rFonts w:ascii="David" w:eastAsia="David" w:hAnsi="David" w:cs="David" w:hint="cs"/>
          <w:sz w:val="24"/>
          <w:szCs w:val="24"/>
          <w:rtl/>
        </w:rPr>
        <w:t>י</w:t>
      </w:r>
      <w:r>
        <w:rPr>
          <w:rFonts w:ascii="David" w:eastAsia="David" w:hAnsi="David" w:cs="David"/>
          <w:sz w:val="24"/>
          <w:szCs w:val="24"/>
          <w:rtl/>
        </w:rPr>
        <w:t>תה מחלוקת בעניין הכשרות. נכרת חוזה בינם למרות שהם לא הגיעו למצב הסופי, היה ז</w:t>
      </w:r>
      <w:r w:rsidR="00E67675">
        <w:rPr>
          <w:rFonts w:ascii="David" w:eastAsia="David" w:hAnsi="David" w:cs="David" w:hint="cs"/>
          <w:sz w:val="24"/>
          <w:szCs w:val="24"/>
          <w:rtl/>
        </w:rPr>
        <w:t>י</w:t>
      </w:r>
      <w:r>
        <w:rPr>
          <w:rFonts w:ascii="David" w:eastAsia="David" w:hAnsi="David" w:cs="David"/>
          <w:sz w:val="24"/>
          <w:szCs w:val="24"/>
          <w:rtl/>
        </w:rPr>
        <w:t xml:space="preserve">כרון דברים, גמירת דעת ומספיק אינדיקציות כדי לקבוע שהיה חוזה (המילה הסכם, התנהגות הצדדים ועוד). לגבי כשרות המסעדה, פרשנות החוזה היא שנדרש </w:t>
      </w:r>
      <w:r>
        <w:rPr>
          <w:rFonts w:ascii="David" w:eastAsia="David" w:hAnsi="David" w:cs="David"/>
          <w:sz w:val="24"/>
          <w:szCs w:val="24"/>
        </w:rPr>
        <w:t>KOSHER STYLE</w:t>
      </w:r>
      <w:r>
        <w:rPr>
          <w:rFonts w:ascii="David" w:eastAsia="David" w:hAnsi="David" w:cs="David"/>
          <w:sz w:val="24"/>
          <w:szCs w:val="24"/>
          <w:rtl/>
        </w:rPr>
        <w:t xml:space="preserve">, לא חייב תעודת הכשר. מפעילת הקניון הפרה כיוון שדרשה כשרות בניגוד להסכם. כדי לקבל פיצויי, </w:t>
      </w:r>
      <w:proofErr w:type="spellStart"/>
      <w:r w:rsidRPr="00E67675">
        <w:rPr>
          <w:rFonts w:ascii="David" w:eastAsia="David" w:hAnsi="David" w:cs="David"/>
          <w:b/>
          <w:bCs/>
          <w:sz w:val="24"/>
          <w:szCs w:val="24"/>
          <w:rtl/>
        </w:rPr>
        <w:t>אלוניאל</w:t>
      </w:r>
      <w:proofErr w:type="spellEnd"/>
      <w:r>
        <w:rPr>
          <w:rFonts w:ascii="David" w:eastAsia="David" w:hAnsi="David" w:cs="David"/>
          <w:sz w:val="24"/>
          <w:szCs w:val="24"/>
          <w:rtl/>
        </w:rPr>
        <w:t xml:space="preserve"> אמרה שהחוזה היה ל20 שנה, הם היו מרוויחים חצי מיליון לשנה, לכן דורשים 10 מיליון. ביהמ"ש נותן להם בסוף פיצוי לשנה אחת (600,000).</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lastRenderedPageBreak/>
        <w:t>במקרה הזה, לא ה</w:t>
      </w:r>
      <w:r w:rsidR="00E67675">
        <w:rPr>
          <w:rFonts w:ascii="David" w:eastAsia="David" w:hAnsi="David" w:cs="David" w:hint="cs"/>
          <w:sz w:val="24"/>
          <w:szCs w:val="24"/>
          <w:rtl/>
        </w:rPr>
        <w:t>י</w:t>
      </w:r>
      <w:r>
        <w:rPr>
          <w:rFonts w:ascii="David" w:eastAsia="David" w:hAnsi="David" w:cs="David"/>
          <w:sz w:val="24"/>
          <w:szCs w:val="24"/>
          <w:rtl/>
        </w:rPr>
        <w:t xml:space="preserve">יתה עליית ערך, לא מדובר בתנאים עדיפים במיוחד, לכן אין עניין של נזק ישיר, הנזק אינו תוצאה של ההפרה. בפס"ד הקודם, הם הראו את הנזק הישיר, וביהמ"ש קבע שאין פיצוי בגין נזק עקיף. בפס"ד זה קורה ההפך, אין הוכחה לנזק ישיר, ולכן הולכים על הנזק העקיף, מעיד על חולשה עקרונית של התביעה הזו.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מדובר בנזק עקיף, לכן עליהם להביא ראיות לרווחים עתידיים. ביהמ"ש מגיע לתוצאה אליה הגיע ב2 דרכים חלופיות:</w:t>
      </w:r>
    </w:p>
    <w:p w:rsidR="007559CD" w:rsidRDefault="005156C7" w:rsidP="00B405C2">
      <w:pPr>
        <w:pStyle w:val="10"/>
        <w:numPr>
          <w:ilvl w:val="0"/>
          <w:numId w:val="27"/>
        </w:numPr>
        <w:bidi/>
        <w:jc w:val="both"/>
        <w:rPr>
          <w:rFonts w:ascii="David" w:eastAsia="David" w:hAnsi="David" w:cs="David"/>
          <w:sz w:val="24"/>
          <w:szCs w:val="24"/>
        </w:rPr>
      </w:pPr>
      <w:r>
        <w:rPr>
          <w:rFonts w:ascii="David" w:eastAsia="David" w:hAnsi="David" w:cs="David"/>
          <w:sz w:val="24"/>
          <w:szCs w:val="24"/>
          <w:rtl/>
        </w:rPr>
        <w:t>לא בטוח שהיה רווח, תלוי בעוד גורמים (פיגועים, פתיחת מרכז קניות מתחרה). בעייתי כיוון שה</w:t>
      </w:r>
      <w:r w:rsidR="00E67675">
        <w:rPr>
          <w:rFonts w:ascii="David" w:eastAsia="David" w:hAnsi="David" w:cs="David"/>
          <w:sz w:val="24"/>
          <w:szCs w:val="24"/>
          <w:rtl/>
        </w:rPr>
        <w:t xml:space="preserve">ם לא הוכיחו שזה נזק שנגרם להם, </w:t>
      </w:r>
      <w:r>
        <w:rPr>
          <w:rFonts w:ascii="David" w:eastAsia="David" w:hAnsi="David" w:cs="David"/>
          <w:sz w:val="24"/>
          <w:szCs w:val="24"/>
          <w:rtl/>
        </w:rPr>
        <w:t>שלא ה</w:t>
      </w:r>
      <w:r w:rsidR="00E67675">
        <w:rPr>
          <w:rFonts w:ascii="David" w:eastAsia="David" w:hAnsi="David" w:cs="David" w:hint="cs"/>
          <w:sz w:val="24"/>
          <w:szCs w:val="24"/>
          <w:rtl/>
        </w:rPr>
        <w:t>י</w:t>
      </w:r>
      <w:r>
        <w:rPr>
          <w:rFonts w:ascii="David" w:eastAsia="David" w:hAnsi="David" w:cs="David"/>
          <w:sz w:val="24"/>
          <w:szCs w:val="24"/>
          <w:rtl/>
        </w:rPr>
        <w:t xml:space="preserve">יתה להם הזדמנות לפתוח חנות במקום אחר.  </w:t>
      </w:r>
    </w:p>
    <w:p w:rsidR="007559CD" w:rsidRDefault="005156C7" w:rsidP="00B405C2">
      <w:pPr>
        <w:pStyle w:val="10"/>
        <w:numPr>
          <w:ilvl w:val="0"/>
          <w:numId w:val="27"/>
        </w:numPr>
        <w:bidi/>
        <w:jc w:val="both"/>
        <w:rPr>
          <w:rFonts w:ascii="David" w:eastAsia="David" w:hAnsi="David" w:cs="David"/>
          <w:sz w:val="24"/>
          <w:szCs w:val="24"/>
        </w:rPr>
      </w:pPr>
      <w:r>
        <w:rPr>
          <w:rFonts w:ascii="David" w:eastAsia="David" w:hAnsi="David" w:cs="David"/>
          <w:sz w:val="24"/>
          <w:szCs w:val="24"/>
          <w:rtl/>
        </w:rPr>
        <w:t xml:space="preserve">לא ניסו להקטין את הנזק, ולפתוח חנות במקום אחר במקום.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קורה כאן ההפך </w:t>
      </w:r>
      <w:r w:rsidRPr="00E67675">
        <w:rPr>
          <w:rFonts w:ascii="David" w:eastAsia="David" w:hAnsi="David" w:cs="David"/>
          <w:b/>
          <w:bCs/>
          <w:sz w:val="24"/>
          <w:szCs w:val="24"/>
          <w:rtl/>
        </w:rPr>
        <w:t>משמחון,</w:t>
      </w:r>
      <w:r>
        <w:rPr>
          <w:rFonts w:ascii="David" w:eastAsia="David" w:hAnsi="David" w:cs="David"/>
          <w:sz w:val="24"/>
          <w:szCs w:val="24"/>
          <w:rtl/>
        </w:rPr>
        <w:t xml:space="preserve"> הם לא מצליחים להוכיח פיצוי ישיר, ולמרות זאת נותנים להם פיצוי עקיף. השאלה המשמעותית היא מי צריך להוכיח את הנזק? </w:t>
      </w:r>
      <w:proofErr w:type="spellStart"/>
      <w:r w:rsidRPr="00E67675">
        <w:rPr>
          <w:rFonts w:ascii="David" w:eastAsia="David" w:hAnsi="David" w:cs="David"/>
          <w:b/>
          <w:bCs/>
          <w:sz w:val="24"/>
          <w:szCs w:val="24"/>
          <w:rtl/>
        </w:rPr>
        <w:t>אלוניאל</w:t>
      </w:r>
      <w:proofErr w:type="spellEnd"/>
      <w:r>
        <w:rPr>
          <w:rFonts w:ascii="David" w:eastAsia="David" w:hAnsi="David" w:cs="David"/>
          <w:sz w:val="24"/>
          <w:szCs w:val="24"/>
          <w:rtl/>
        </w:rPr>
        <w:t xml:space="preserve"> או הצד השני באמצעות הקטנת הנזק. שאלת נטל ההוכחה. מה נכלל במסגרת הראיות על הנזק ומה נכלל במסגרת הראיות על הקטנת הנזק. כדי להראות נזק היה עליהם להראות שהעסקה טובה יותר מעסקאות אחרות.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המטרה היא להשוות בין שני המצבים, אם הנפגע מעדיף את המצב של הפרה ופיצוי על פני קיום, זה בעייתי. במקרה הזה, הנפגע מעדיף, כיוון שהשקעותיו הן השקעות בסיכון, ולא בטוח שהיה מרוויח. הרווח הממוצע הוא חצי מיליון, אך זה לא ב100 אחוז, פעמים היה מקבל ופעמים לא, למרות שבוודאות יוציא את ההוצאות. נניח שהיה מקבל את הפיצוי שביקש, הוא מקבל כל שנה את ההכנסות, ללא סיכון, לכן הוא במצב טוב יותר.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ביהמ"ש קובע שיקבל לשנה, כיוון שאחרי שנה אפשר למצוא מקום לפתוח עוד סניף. זה בעייתי מכיוון שבכל מקרה פתיחת הקניון התעכבה ב4 שנים, לכן היה לו זמן לחפש מקום אחר לפתוח סניף. </w:t>
      </w:r>
    </w:p>
    <w:p w:rsidR="007559CD" w:rsidRDefault="005156C7" w:rsidP="005156C7">
      <w:pPr>
        <w:pStyle w:val="10"/>
        <w:bidi/>
        <w:jc w:val="both"/>
        <w:rPr>
          <w:rFonts w:ascii="David" w:eastAsia="David" w:hAnsi="David" w:cs="David"/>
          <w:b/>
          <w:sz w:val="24"/>
          <w:szCs w:val="24"/>
        </w:rPr>
      </w:pPr>
      <w:r>
        <w:rPr>
          <w:rFonts w:ascii="David" w:eastAsia="David" w:hAnsi="David" w:cs="David"/>
          <w:b/>
          <w:sz w:val="24"/>
          <w:szCs w:val="24"/>
          <w:rtl/>
        </w:rPr>
        <w:t>מה שיש להראות:</w:t>
      </w:r>
    </w:p>
    <w:p w:rsidR="007559CD" w:rsidRDefault="005156C7" w:rsidP="00B405C2">
      <w:pPr>
        <w:pStyle w:val="10"/>
        <w:numPr>
          <w:ilvl w:val="0"/>
          <w:numId w:val="45"/>
        </w:numPr>
        <w:bidi/>
        <w:jc w:val="both"/>
        <w:rPr>
          <w:rFonts w:ascii="David" w:eastAsia="David" w:hAnsi="David" w:cs="David"/>
          <w:sz w:val="24"/>
          <w:szCs w:val="24"/>
        </w:rPr>
      </w:pPr>
      <w:r>
        <w:rPr>
          <w:rFonts w:ascii="David" w:eastAsia="David" w:hAnsi="David" w:cs="David"/>
          <w:sz w:val="24"/>
          <w:szCs w:val="24"/>
          <w:u w:val="single"/>
          <w:rtl/>
        </w:rPr>
        <w:t>כדי לקבל פיצוי על נזק ישיר-</w:t>
      </w:r>
      <w:r>
        <w:rPr>
          <w:rFonts w:ascii="David" w:eastAsia="David" w:hAnsi="David" w:cs="David"/>
          <w:sz w:val="24"/>
          <w:szCs w:val="24"/>
          <w:rtl/>
        </w:rPr>
        <w:t xml:space="preserve"> עליית ערך או חוזה בתנאים עדיפים. </w:t>
      </w:r>
    </w:p>
    <w:p w:rsidR="007559CD" w:rsidRDefault="005156C7" w:rsidP="00B405C2">
      <w:pPr>
        <w:pStyle w:val="10"/>
        <w:numPr>
          <w:ilvl w:val="0"/>
          <w:numId w:val="45"/>
        </w:numPr>
        <w:bidi/>
        <w:jc w:val="both"/>
        <w:rPr>
          <w:rFonts w:ascii="David" w:eastAsia="David" w:hAnsi="David" w:cs="David"/>
          <w:b/>
          <w:sz w:val="24"/>
          <w:szCs w:val="24"/>
        </w:rPr>
      </w:pPr>
      <w:r>
        <w:rPr>
          <w:rFonts w:ascii="David" w:eastAsia="David" w:hAnsi="David" w:cs="David"/>
          <w:sz w:val="24"/>
          <w:szCs w:val="24"/>
          <w:u w:val="single"/>
          <w:rtl/>
        </w:rPr>
        <w:t>כדי לקבל פיצוי על נזק עקיף-</w:t>
      </w:r>
      <w:r>
        <w:rPr>
          <w:rFonts w:ascii="David" w:eastAsia="David" w:hAnsi="David" w:cs="David"/>
          <w:sz w:val="24"/>
          <w:szCs w:val="24"/>
          <w:rtl/>
        </w:rPr>
        <w:t xml:space="preserve"> ראיות לרווחים עתידיים. </w:t>
      </w:r>
    </w:p>
    <w:p w:rsidR="007559CD" w:rsidRDefault="007559CD" w:rsidP="005156C7">
      <w:pPr>
        <w:pStyle w:val="10"/>
        <w:bidi/>
        <w:jc w:val="both"/>
        <w:rPr>
          <w:rFonts w:ascii="David" w:eastAsia="David" w:hAnsi="David" w:cs="David"/>
          <w:sz w:val="24"/>
          <w:szCs w:val="24"/>
        </w:rPr>
      </w:pPr>
    </w:p>
    <w:p w:rsidR="00E67675" w:rsidRPr="00E67675" w:rsidRDefault="00E67675" w:rsidP="00E67675">
      <w:pPr>
        <w:pStyle w:val="10"/>
        <w:bidi/>
        <w:jc w:val="both"/>
        <w:rPr>
          <w:rFonts w:ascii="David" w:eastAsia="David" w:hAnsi="David" w:cs="David"/>
          <w:bCs/>
          <w:sz w:val="24"/>
          <w:szCs w:val="24"/>
          <w:u w:val="single"/>
        </w:rPr>
      </w:pPr>
      <w:r>
        <w:rPr>
          <w:rFonts w:ascii="David" w:eastAsia="David" w:hAnsi="David" w:cs="David"/>
          <w:bCs/>
          <w:sz w:val="24"/>
          <w:szCs w:val="24"/>
          <w:u w:val="single"/>
          <w:rtl/>
        </w:rPr>
        <w:t>נטל הקטנת הנזק ס' 14</w:t>
      </w:r>
      <w:r>
        <w:rPr>
          <w:rFonts w:ascii="David" w:eastAsia="David" w:hAnsi="David" w:cs="David" w:hint="cs"/>
          <w:bCs/>
          <w:sz w:val="24"/>
          <w:szCs w:val="24"/>
          <w:u w:val="single"/>
          <w:rtl/>
        </w:rPr>
        <w:t>:</w:t>
      </w:r>
    </w:p>
    <w:p w:rsidR="00E67675" w:rsidRPr="00E67675" w:rsidRDefault="00E67675" w:rsidP="005156C7">
      <w:pPr>
        <w:pStyle w:val="10"/>
        <w:bidi/>
        <w:jc w:val="both"/>
        <w:rPr>
          <w:rFonts w:ascii="David" w:eastAsia="David" w:hAnsi="David" w:cs="David"/>
          <w:bCs/>
          <w:sz w:val="24"/>
          <w:szCs w:val="24"/>
          <w:u w:val="single"/>
          <w:rtl/>
        </w:rPr>
      </w:pPr>
      <w:r w:rsidRPr="00E67675">
        <w:rPr>
          <w:rFonts w:ascii="David" w:eastAsia="David" w:hAnsi="David" w:cs="David" w:hint="cs"/>
          <w:bCs/>
          <w:sz w:val="24"/>
          <w:szCs w:val="24"/>
          <w:u w:val="single"/>
          <w:rtl/>
        </w:rPr>
        <w:t>14</w:t>
      </w:r>
      <w:r w:rsidR="005156C7" w:rsidRPr="00E67675">
        <w:rPr>
          <w:rFonts w:ascii="David" w:eastAsia="David" w:hAnsi="David" w:cs="David"/>
          <w:bCs/>
          <w:sz w:val="24"/>
          <w:szCs w:val="24"/>
          <w:u w:val="single"/>
          <w:rtl/>
        </w:rPr>
        <w:t>(א)</w:t>
      </w:r>
      <w:r w:rsidRPr="00E67675">
        <w:rPr>
          <w:rFonts w:ascii="David" w:eastAsia="David" w:hAnsi="David" w:cs="David" w:hint="cs"/>
          <w:bCs/>
          <w:sz w:val="24"/>
          <w:szCs w:val="24"/>
          <w:u w:val="single"/>
          <w:rtl/>
        </w:rPr>
        <w:t>:</w:t>
      </w:r>
    </w:p>
    <w:p w:rsidR="007559CD" w:rsidRDefault="005156C7" w:rsidP="00E67675">
      <w:pPr>
        <w:pStyle w:val="10"/>
        <w:bidi/>
        <w:jc w:val="both"/>
        <w:rPr>
          <w:rFonts w:ascii="David" w:eastAsia="David" w:hAnsi="David" w:cs="David"/>
          <w:sz w:val="24"/>
          <w:szCs w:val="24"/>
        </w:rPr>
      </w:pPr>
      <w:r>
        <w:rPr>
          <w:rFonts w:ascii="David" w:eastAsia="David" w:hAnsi="David" w:cs="David"/>
          <w:sz w:val="24"/>
          <w:szCs w:val="24"/>
          <w:rtl/>
        </w:rPr>
        <w:t xml:space="preserve">אין חובה להקטין את הנזק, אך אם הנפגע מעוניין בפיצוי עליו להקטין את הנזק, הוא לא יקבל פיצוי על נזקים שיכול היה להקטין באופן סביר. זה נובע מכך, שלא ההפרה היא זו שגרמה לו הפסד, אלא הוא יכול היה לכפות על נזק זה. ולכן אין </w:t>
      </w:r>
      <w:proofErr w:type="spellStart"/>
      <w:r>
        <w:rPr>
          <w:rFonts w:ascii="David" w:eastAsia="David" w:hAnsi="David" w:cs="David"/>
          <w:sz w:val="24"/>
          <w:szCs w:val="24"/>
          <w:rtl/>
        </w:rPr>
        <w:t>קש"ס</w:t>
      </w:r>
      <w:proofErr w:type="spellEnd"/>
      <w:r>
        <w:rPr>
          <w:rFonts w:ascii="David" w:eastAsia="David" w:hAnsi="David" w:cs="David"/>
          <w:sz w:val="24"/>
          <w:szCs w:val="24"/>
          <w:rtl/>
        </w:rPr>
        <w:t xml:space="preserve"> בין ההפרה לנזק והוא לא יקבל פיצוי (סיבתיות שלילית). </w:t>
      </w:r>
    </w:p>
    <w:p w:rsidR="00E67675" w:rsidRPr="00E67675" w:rsidRDefault="00E67675" w:rsidP="005156C7">
      <w:pPr>
        <w:pStyle w:val="10"/>
        <w:bidi/>
        <w:jc w:val="both"/>
        <w:rPr>
          <w:rFonts w:ascii="David" w:eastAsia="David" w:hAnsi="David" w:cs="David"/>
          <w:b/>
          <w:bCs/>
          <w:sz w:val="24"/>
          <w:szCs w:val="24"/>
          <w:u w:val="single"/>
          <w:rtl/>
        </w:rPr>
      </w:pPr>
      <w:r w:rsidRPr="00E67675">
        <w:rPr>
          <w:rFonts w:ascii="David" w:eastAsia="David" w:hAnsi="David" w:cs="David" w:hint="cs"/>
          <w:b/>
          <w:bCs/>
          <w:sz w:val="24"/>
          <w:szCs w:val="24"/>
          <w:u w:val="single"/>
          <w:rtl/>
        </w:rPr>
        <w:t>14</w:t>
      </w:r>
      <w:r w:rsidR="005156C7" w:rsidRPr="00E67675">
        <w:rPr>
          <w:rFonts w:ascii="David" w:eastAsia="David" w:hAnsi="David" w:cs="David"/>
          <w:b/>
          <w:bCs/>
          <w:sz w:val="24"/>
          <w:szCs w:val="24"/>
          <w:u w:val="single"/>
          <w:rtl/>
        </w:rPr>
        <w:t>(ב)</w:t>
      </w:r>
      <w:r w:rsidRPr="00E67675">
        <w:rPr>
          <w:rFonts w:ascii="David" w:eastAsia="David" w:hAnsi="David" w:cs="David" w:hint="cs"/>
          <w:b/>
          <w:bCs/>
          <w:sz w:val="24"/>
          <w:szCs w:val="24"/>
          <w:u w:val="single"/>
          <w:rtl/>
        </w:rPr>
        <w:t>:</w:t>
      </w:r>
      <w:r w:rsidR="005156C7" w:rsidRPr="00E67675">
        <w:rPr>
          <w:rFonts w:ascii="David" w:eastAsia="David" w:hAnsi="David" w:cs="David"/>
          <w:b/>
          <w:bCs/>
          <w:sz w:val="24"/>
          <w:szCs w:val="24"/>
          <w:u w:val="single"/>
          <w:rtl/>
        </w:rPr>
        <w:t xml:space="preserve"> </w:t>
      </w:r>
    </w:p>
    <w:p w:rsidR="007559CD" w:rsidRDefault="005156C7" w:rsidP="00E67675">
      <w:pPr>
        <w:pStyle w:val="10"/>
        <w:bidi/>
        <w:jc w:val="both"/>
        <w:rPr>
          <w:rFonts w:ascii="David" w:eastAsia="David" w:hAnsi="David" w:cs="David"/>
          <w:sz w:val="24"/>
          <w:szCs w:val="24"/>
        </w:rPr>
      </w:pPr>
      <w:r>
        <w:rPr>
          <w:rFonts w:ascii="David" w:eastAsia="David" w:hAnsi="David" w:cs="David"/>
          <w:sz w:val="24"/>
          <w:szCs w:val="24"/>
          <w:rtl/>
        </w:rPr>
        <w:t xml:space="preserve">אדם הפר חוזה ולא מכר דירה. הקונה קנה דירה אחרת והקטין את הנזק, אך כדי לעשות כן הוא הוציא הוצאות נוספות, על המפר לשפות אותו עליהן. גם במובן הזה, הקטנת הנזק והסיבתיות קשורות זו בזו. </w:t>
      </w:r>
    </w:p>
    <w:p w:rsidR="00E67675" w:rsidRDefault="00E67675" w:rsidP="005156C7">
      <w:pPr>
        <w:pStyle w:val="10"/>
        <w:bidi/>
        <w:jc w:val="both"/>
        <w:rPr>
          <w:rFonts w:ascii="David" w:eastAsia="David" w:hAnsi="David" w:cs="David"/>
          <w:sz w:val="24"/>
          <w:szCs w:val="24"/>
          <w:rtl/>
        </w:rPr>
      </w:pPr>
    </w:p>
    <w:p w:rsidR="007559CD" w:rsidRDefault="005156C7" w:rsidP="00E67675">
      <w:pPr>
        <w:pStyle w:val="10"/>
        <w:bidi/>
        <w:jc w:val="both"/>
        <w:rPr>
          <w:rFonts w:ascii="David" w:eastAsia="David" w:hAnsi="David" w:cs="David"/>
          <w:sz w:val="24"/>
          <w:szCs w:val="24"/>
        </w:rPr>
      </w:pPr>
      <w:r>
        <w:rPr>
          <w:rFonts w:ascii="David" w:eastAsia="David" w:hAnsi="David" w:cs="David"/>
          <w:sz w:val="24"/>
          <w:szCs w:val="24"/>
          <w:rtl/>
        </w:rPr>
        <w:t>המפר ישפה אותו על ההוצאות גם אם בסופו של דבר לא נמנע הנזק. למרות זאת, אי אפשר לתת לנפגע להרוויח פעמיים. כדי ש</w:t>
      </w:r>
      <w:r w:rsidR="00E67675">
        <w:rPr>
          <w:rFonts w:ascii="David" w:eastAsia="David" w:hAnsi="David" w:cs="David" w:hint="cs"/>
          <w:sz w:val="24"/>
          <w:szCs w:val="24"/>
          <w:rtl/>
        </w:rPr>
        <w:t>עניין הפיצויים</w:t>
      </w:r>
      <w:r>
        <w:rPr>
          <w:rFonts w:ascii="David" w:eastAsia="David" w:hAnsi="David" w:cs="David"/>
          <w:sz w:val="24"/>
          <w:szCs w:val="24"/>
          <w:rtl/>
        </w:rPr>
        <w:t xml:space="preserve"> יעבוד עניין הקטנת הנזק הכרחי, כי אם ניתן פיצוי למרות העובדה שהנפגע לא ניסה להקטין את הנזק, הנפגע יעדיף את זה, ירוויח ומדובר בפיצוי יתר. </w:t>
      </w:r>
    </w:p>
    <w:p w:rsidR="00E67675" w:rsidRDefault="00E67675" w:rsidP="005156C7">
      <w:pPr>
        <w:pStyle w:val="10"/>
        <w:bidi/>
        <w:jc w:val="both"/>
        <w:rPr>
          <w:rFonts w:ascii="David" w:eastAsia="David" w:hAnsi="David" w:cs="David"/>
          <w:sz w:val="24"/>
          <w:szCs w:val="24"/>
          <w:rtl/>
        </w:rPr>
      </w:pPr>
    </w:p>
    <w:p w:rsidR="007559CD" w:rsidRDefault="005156C7" w:rsidP="00E67675">
      <w:pPr>
        <w:pStyle w:val="10"/>
        <w:bidi/>
        <w:jc w:val="both"/>
        <w:rPr>
          <w:rFonts w:ascii="David" w:eastAsia="David" w:hAnsi="David" w:cs="David"/>
          <w:sz w:val="24"/>
          <w:szCs w:val="24"/>
        </w:rPr>
      </w:pPr>
      <w:r>
        <w:rPr>
          <w:rFonts w:ascii="David" w:eastAsia="David" w:hAnsi="David" w:cs="David"/>
          <w:sz w:val="24"/>
          <w:szCs w:val="24"/>
          <w:rtl/>
        </w:rPr>
        <w:t>עניין הזמן הכרחי, כיוון שאם עבר הרבה זמן, בו הנפגע יכול היה לדוג' לקנות דירה אחרת,  אחרי פרק זמן מסוים, וכך להרוויח מעליית הערך שה</w:t>
      </w:r>
      <w:r w:rsidR="00E67675">
        <w:rPr>
          <w:rFonts w:ascii="David" w:eastAsia="David" w:hAnsi="David" w:cs="David" w:hint="cs"/>
          <w:sz w:val="24"/>
          <w:szCs w:val="24"/>
          <w:rtl/>
        </w:rPr>
        <w:t>י</w:t>
      </w:r>
      <w:r>
        <w:rPr>
          <w:rFonts w:ascii="David" w:eastAsia="David" w:hAnsi="David" w:cs="David"/>
          <w:sz w:val="24"/>
          <w:szCs w:val="24"/>
          <w:rtl/>
        </w:rPr>
        <w:t xml:space="preserve">יתה לאחריו, הוא יקבל את הפיצוי רק לגבי פרק הזמן עד שיכול היה לקנות דירה אחרת. כך הנזק שנגרם הוא רק עיכוב בקניית הדירה, והוא יכול היה להקטין את הנזק העתידי, לכן הוא יקבל מהרגע בו היה אמור לקבל את הנכס ע"פ החוזה, עד הרגע בו היה יכול להשיג נכס חלופי. </w:t>
      </w:r>
    </w:p>
    <w:p w:rsidR="007559CD" w:rsidRDefault="005156C7" w:rsidP="005156C7">
      <w:pPr>
        <w:pStyle w:val="10"/>
        <w:bidi/>
        <w:jc w:val="both"/>
        <w:rPr>
          <w:rFonts w:ascii="David" w:eastAsia="David" w:hAnsi="David" w:cs="David"/>
          <w:sz w:val="24"/>
          <w:szCs w:val="24"/>
        </w:rPr>
      </w:pPr>
      <w:r w:rsidRPr="00E67675">
        <w:rPr>
          <w:rFonts w:ascii="David" w:eastAsia="David" w:hAnsi="David" w:cs="David"/>
          <w:b/>
          <w:bCs/>
          <w:sz w:val="24"/>
          <w:szCs w:val="24"/>
          <w:rtl/>
        </w:rPr>
        <w:t xml:space="preserve">פס"ד </w:t>
      </w:r>
      <w:proofErr w:type="spellStart"/>
      <w:r w:rsidRPr="00E67675">
        <w:rPr>
          <w:rFonts w:ascii="David" w:eastAsia="David" w:hAnsi="David" w:cs="David"/>
          <w:b/>
          <w:bCs/>
          <w:sz w:val="24"/>
          <w:szCs w:val="24"/>
          <w:rtl/>
        </w:rPr>
        <w:t>אלוניאל</w:t>
      </w:r>
      <w:proofErr w:type="spellEnd"/>
      <w:r>
        <w:rPr>
          <w:rFonts w:ascii="David" w:eastAsia="David" w:hAnsi="David" w:cs="David"/>
          <w:sz w:val="24"/>
          <w:szCs w:val="24"/>
          <w:rtl/>
        </w:rPr>
        <w:t xml:space="preserve"> הוא ביטוי טוב לכך, כיוון שביהמ"ש פסק פיצוי רק לפרק הזמן בו הפסידו ולא ה</w:t>
      </w:r>
      <w:r w:rsidR="00E67675">
        <w:rPr>
          <w:rFonts w:ascii="David" w:eastAsia="David" w:hAnsi="David" w:cs="David" w:hint="cs"/>
          <w:sz w:val="24"/>
          <w:szCs w:val="24"/>
          <w:rtl/>
        </w:rPr>
        <w:t>י</w:t>
      </w:r>
      <w:r>
        <w:rPr>
          <w:rFonts w:ascii="David" w:eastAsia="David" w:hAnsi="David" w:cs="David"/>
          <w:sz w:val="24"/>
          <w:szCs w:val="24"/>
          <w:rtl/>
        </w:rPr>
        <w:t xml:space="preserve">יתה להם אפשרות לפתוח חנות במקום אחר (למרות שבמקרה זה </w:t>
      </w:r>
      <w:proofErr w:type="spellStart"/>
      <w:r>
        <w:rPr>
          <w:rFonts w:ascii="David" w:eastAsia="David" w:hAnsi="David" w:cs="David"/>
          <w:sz w:val="24"/>
          <w:szCs w:val="24"/>
          <w:rtl/>
        </w:rPr>
        <w:t>זה</w:t>
      </w:r>
      <w:proofErr w:type="spellEnd"/>
      <w:r>
        <w:rPr>
          <w:rFonts w:ascii="David" w:eastAsia="David" w:hAnsi="David" w:cs="David"/>
          <w:sz w:val="24"/>
          <w:szCs w:val="24"/>
          <w:rtl/>
        </w:rPr>
        <w:t xml:space="preserve"> בעייתי במידה מסוימת כי בכל מקרה היה עיכוב של 4 שנים בפתיחת הקניון, שזהו זמן המאפשר </w:t>
      </w:r>
      <w:proofErr w:type="spellStart"/>
      <w:r w:rsidRPr="00E67675">
        <w:rPr>
          <w:rFonts w:ascii="David" w:eastAsia="David" w:hAnsi="David" w:cs="David"/>
          <w:b/>
          <w:bCs/>
          <w:sz w:val="24"/>
          <w:szCs w:val="24"/>
          <w:rtl/>
        </w:rPr>
        <w:t>לאלוניאל</w:t>
      </w:r>
      <w:proofErr w:type="spellEnd"/>
      <w:r w:rsidRPr="00E67675">
        <w:rPr>
          <w:rFonts w:ascii="David" w:eastAsia="David" w:hAnsi="David" w:cs="David"/>
          <w:b/>
          <w:bCs/>
          <w:sz w:val="24"/>
          <w:szCs w:val="24"/>
          <w:rtl/>
        </w:rPr>
        <w:t xml:space="preserve"> </w:t>
      </w:r>
      <w:r>
        <w:rPr>
          <w:rFonts w:ascii="David" w:eastAsia="David" w:hAnsi="David" w:cs="David"/>
          <w:sz w:val="24"/>
          <w:szCs w:val="24"/>
          <w:rtl/>
        </w:rPr>
        <w:t xml:space="preserve">לפתוח חנות במקום אחר). </w:t>
      </w:r>
    </w:p>
    <w:p w:rsidR="007559CD" w:rsidRDefault="007559CD" w:rsidP="005156C7">
      <w:pPr>
        <w:pStyle w:val="10"/>
        <w:bidi/>
        <w:jc w:val="both"/>
        <w:rPr>
          <w:rFonts w:ascii="David" w:eastAsia="David" w:hAnsi="David" w:cs="David"/>
          <w:sz w:val="24"/>
          <w:szCs w:val="24"/>
        </w:rPr>
      </w:pPr>
    </w:p>
    <w:p w:rsidR="007559CD" w:rsidRPr="00E67675" w:rsidRDefault="005156C7" w:rsidP="005156C7">
      <w:pPr>
        <w:pStyle w:val="10"/>
        <w:bidi/>
        <w:jc w:val="both"/>
        <w:rPr>
          <w:rFonts w:ascii="David" w:eastAsia="David" w:hAnsi="David" w:cs="David"/>
          <w:bCs/>
          <w:sz w:val="24"/>
          <w:szCs w:val="24"/>
          <w:u w:val="single"/>
        </w:rPr>
      </w:pPr>
      <w:r w:rsidRPr="00E67675">
        <w:rPr>
          <w:rFonts w:ascii="David" w:eastAsia="David" w:hAnsi="David" w:cs="David"/>
          <w:bCs/>
          <w:sz w:val="24"/>
          <w:szCs w:val="24"/>
          <w:u w:val="single"/>
          <w:rtl/>
        </w:rPr>
        <w:t>סעד שלילי מול סעד חיובי:</w:t>
      </w:r>
    </w:p>
    <w:p w:rsidR="007559CD" w:rsidRDefault="005156C7" w:rsidP="00E67675">
      <w:pPr>
        <w:pStyle w:val="10"/>
        <w:bidi/>
        <w:jc w:val="both"/>
        <w:rPr>
          <w:rFonts w:ascii="David" w:eastAsia="David" w:hAnsi="David" w:cs="David"/>
          <w:sz w:val="24"/>
          <w:szCs w:val="24"/>
        </w:rPr>
      </w:pPr>
      <w:r w:rsidRPr="00E67675">
        <w:rPr>
          <w:rFonts w:ascii="David" w:eastAsia="David" w:hAnsi="David" w:cs="David"/>
          <w:b/>
          <w:bCs/>
          <w:sz w:val="24"/>
          <w:szCs w:val="24"/>
          <w:rtl/>
        </w:rPr>
        <w:t>פס"ד מלון צוקים</w:t>
      </w:r>
      <w:r>
        <w:rPr>
          <w:rFonts w:ascii="David" w:eastAsia="David" w:hAnsi="David" w:cs="David"/>
          <w:sz w:val="24"/>
          <w:szCs w:val="24"/>
          <w:rtl/>
        </w:rPr>
        <w:t xml:space="preserve"> הוא המקבילה </w:t>
      </w:r>
      <w:r w:rsidRPr="00E67675">
        <w:rPr>
          <w:rFonts w:ascii="David" w:eastAsia="David" w:hAnsi="David" w:cs="David"/>
          <w:b/>
          <w:bCs/>
          <w:sz w:val="24"/>
          <w:szCs w:val="24"/>
          <w:rtl/>
        </w:rPr>
        <w:t>לקל בניין</w:t>
      </w:r>
      <w:r>
        <w:rPr>
          <w:rFonts w:ascii="David" w:eastAsia="David" w:hAnsi="David" w:cs="David"/>
          <w:sz w:val="24"/>
          <w:szCs w:val="24"/>
          <w:rtl/>
        </w:rPr>
        <w:t xml:space="preserve"> </w:t>
      </w:r>
      <w:proofErr w:type="spellStart"/>
      <w:r>
        <w:rPr>
          <w:rFonts w:ascii="David" w:eastAsia="David" w:hAnsi="David" w:cs="David"/>
          <w:sz w:val="24"/>
          <w:szCs w:val="24"/>
          <w:rtl/>
        </w:rPr>
        <w:t>בחתו"ל</w:t>
      </w:r>
      <w:proofErr w:type="spellEnd"/>
      <w:r>
        <w:rPr>
          <w:rFonts w:ascii="David" w:eastAsia="David" w:hAnsi="David" w:cs="David"/>
          <w:sz w:val="24"/>
          <w:szCs w:val="24"/>
          <w:rtl/>
        </w:rPr>
        <w:t xml:space="preserve"> במו"מ. הוא קובע דברים חדשים. בד"</w:t>
      </w:r>
      <w:r w:rsidR="00E67675">
        <w:rPr>
          <w:rFonts w:ascii="David" w:eastAsia="David" w:hAnsi="David" w:cs="David"/>
          <w:sz w:val="24"/>
          <w:szCs w:val="24"/>
          <w:rtl/>
        </w:rPr>
        <w:t>כ הס' קובע פיצוי</w:t>
      </w:r>
      <w:r>
        <w:rPr>
          <w:rFonts w:ascii="David" w:eastAsia="David" w:hAnsi="David" w:cs="David"/>
          <w:sz w:val="24"/>
          <w:szCs w:val="24"/>
          <w:rtl/>
        </w:rPr>
        <w:t xml:space="preserve"> חיובי אך לפעמים אפשר לקבל באמצעותו גם פיצויי שלילי. (מקביל לקל בניין כיוון שהוא קובע מתי ניתן לתת פיצוי מהסוג של כתוב בחוק</w:t>
      </w:r>
      <w:r w:rsidR="00E67675">
        <w:rPr>
          <w:rFonts w:ascii="David" w:eastAsia="David" w:hAnsi="David" w:cs="David" w:hint="cs"/>
          <w:sz w:val="24"/>
          <w:szCs w:val="24"/>
          <w:rtl/>
        </w:rPr>
        <w:t>)</w:t>
      </w:r>
      <w:r>
        <w:rPr>
          <w:rFonts w:ascii="David" w:eastAsia="David" w:hAnsi="David" w:cs="David"/>
          <w:sz w:val="24"/>
          <w:szCs w:val="24"/>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lastRenderedPageBreak/>
        <w:t>יזמים חותמים על חוזה עם העירייה, ראש העירייה מתחלף ומפר את החוזה. הם לא מצליחים להראות פיצויי קיום- מה היה קורה אם</w:t>
      </w:r>
      <w:r w:rsidR="00E67675">
        <w:rPr>
          <w:rFonts w:ascii="David" w:eastAsia="David" w:hAnsi="David" w:cs="David"/>
          <w:sz w:val="24"/>
          <w:szCs w:val="24"/>
          <w:rtl/>
        </w:rPr>
        <w:t xml:space="preserve"> היה חוזה, א</w:t>
      </w:r>
      <w:r>
        <w:rPr>
          <w:rFonts w:ascii="David" w:eastAsia="David" w:hAnsi="David" w:cs="David"/>
          <w:sz w:val="24"/>
          <w:szCs w:val="24"/>
          <w:rtl/>
        </w:rPr>
        <w:t>לו רווחים עתידיים. לכן הם מבקשים פיצויי הסתמכות, שלולא החוזה לא היו מוציאים.</w:t>
      </w:r>
    </w:p>
    <w:p w:rsidR="007559CD" w:rsidRDefault="005156C7" w:rsidP="00E67675">
      <w:pPr>
        <w:pStyle w:val="10"/>
        <w:bidi/>
        <w:jc w:val="both"/>
        <w:rPr>
          <w:rFonts w:ascii="David" w:eastAsia="David" w:hAnsi="David" w:cs="David"/>
          <w:sz w:val="24"/>
          <w:szCs w:val="24"/>
        </w:rPr>
      </w:pPr>
      <w:r>
        <w:rPr>
          <w:rFonts w:ascii="David" w:eastAsia="David" w:hAnsi="David" w:cs="David"/>
          <w:sz w:val="24"/>
          <w:szCs w:val="24"/>
          <w:rtl/>
        </w:rPr>
        <w:t xml:space="preserve">השופט </w:t>
      </w:r>
      <w:r w:rsidRPr="00E67675">
        <w:rPr>
          <w:rFonts w:ascii="David" w:eastAsia="David" w:hAnsi="David" w:cs="David"/>
          <w:b/>
          <w:bCs/>
          <w:sz w:val="24"/>
          <w:szCs w:val="24"/>
          <w:rtl/>
        </w:rPr>
        <w:t>מלץ</w:t>
      </w:r>
      <w:r>
        <w:rPr>
          <w:rFonts w:ascii="David" w:eastAsia="David" w:hAnsi="David" w:cs="David"/>
          <w:sz w:val="24"/>
          <w:szCs w:val="24"/>
          <w:rtl/>
        </w:rPr>
        <w:t xml:space="preserve"> קובע שניתן לעשות כן. כשבלתי אפשרי להוכיח את פיצוי הקיום, ניתן לקבל פיצוי הסתמכות. בס' 10 כתוב 'עקב ההפרה', מה שמצביע על סעד חיובי. אך השופט </w:t>
      </w:r>
      <w:r w:rsidRPr="00E67675">
        <w:rPr>
          <w:rFonts w:ascii="David" w:eastAsia="David" w:hAnsi="David" w:cs="David"/>
          <w:b/>
          <w:bCs/>
          <w:sz w:val="24"/>
          <w:szCs w:val="24"/>
          <w:rtl/>
        </w:rPr>
        <w:t>מלץ</w:t>
      </w:r>
      <w:r>
        <w:rPr>
          <w:rFonts w:ascii="David" w:eastAsia="David" w:hAnsi="David" w:cs="David"/>
          <w:sz w:val="24"/>
          <w:szCs w:val="24"/>
          <w:rtl/>
        </w:rPr>
        <w:t xml:space="preserve"> בונה קונסטרוקציה משפטית לפיה ניתן לקבל פיצוי הסתמכות. מניחים שהנפגע לא נכנס לחוזה הפסד, לכן קיווה להפיק רווח מהחוזה. </w:t>
      </w:r>
      <w:r w:rsidR="00E67675">
        <w:rPr>
          <w:rFonts w:ascii="David" w:eastAsia="David" w:hAnsi="David" w:cs="David" w:hint="cs"/>
          <w:sz w:val="24"/>
          <w:szCs w:val="24"/>
          <w:rtl/>
        </w:rPr>
        <w:t>כ</w:t>
      </w:r>
      <w:r>
        <w:rPr>
          <w:rFonts w:ascii="David" w:eastAsia="David" w:hAnsi="David" w:cs="David"/>
          <w:sz w:val="24"/>
          <w:szCs w:val="24"/>
          <w:rtl/>
        </w:rPr>
        <w:t xml:space="preserve">שלא ניתן לקבוע </w:t>
      </w:r>
      <w:r w:rsidR="00E67675">
        <w:rPr>
          <w:rFonts w:ascii="David" w:eastAsia="David" w:hAnsi="David" w:cs="David"/>
          <w:sz w:val="24"/>
          <w:szCs w:val="24"/>
          <w:rtl/>
        </w:rPr>
        <w:t>מה הרווחים יכלו להיות, נותנים כ</w:t>
      </w:r>
      <w:r>
        <w:rPr>
          <w:rFonts w:ascii="David" w:eastAsia="David" w:hAnsi="David" w:cs="David"/>
          <w:sz w:val="24"/>
          <w:szCs w:val="24"/>
          <w:rtl/>
        </w:rPr>
        <w:t xml:space="preserve">תחליף פיצוי הסתמכות תחת ההנחה, שכיוון שהוא רצה להפיק תועלת מהחוזה, הם לא יהיו גבוהים יותר מהקיום. </w:t>
      </w:r>
    </w:p>
    <w:p w:rsidR="007559CD" w:rsidRDefault="005156C7" w:rsidP="00B405C2">
      <w:pPr>
        <w:pStyle w:val="10"/>
        <w:numPr>
          <w:ilvl w:val="0"/>
          <w:numId w:val="51"/>
        </w:numPr>
        <w:bidi/>
        <w:jc w:val="both"/>
        <w:rPr>
          <w:rFonts w:ascii="David" w:eastAsia="David" w:hAnsi="David" w:cs="David"/>
          <w:b/>
          <w:sz w:val="24"/>
          <w:szCs w:val="24"/>
        </w:rPr>
      </w:pPr>
      <w:r>
        <w:rPr>
          <w:rFonts w:ascii="David" w:eastAsia="David" w:hAnsi="David" w:cs="David"/>
          <w:b/>
          <w:sz w:val="24"/>
          <w:szCs w:val="24"/>
          <w:rtl/>
        </w:rPr>
        <w:t>כאשר יש קושי להוכיח את שיעורם של פיצויי קיום ציפייה, ניתן לפסוק פיצוי הסתמכות.</w:t>
      </w:r>
    </w:p>
    <w:p w:rsidR="007559CD" w:rsidRDefault="005156C7" w:rsidP="00B405C2">
      <w:pPr>
        <w:pStyle w:val="10"/>
        <w:numPr>
          <w:ilvl w:val="0"/>
          <w:numId w:val="51"/>
        </w:numPr>
        <w:bidi/>
        <w:jc w:val="both"/>
        <w:rPr>
          <w:rFonts w:ascii="David" w:eastAsia="David" w:hAnsi="David" w:cs="David"/>
          <w:b/>
          <w:sz w:val="24"/>
          <w:szCs w:val="24"/>
        </w:rPr>
      </w:pPr>
      <w:r>
        <w:rPr>
          <w:rFonts w:ascii="David" w:eastAsia="David" w:hAnsi="David" w:cs="David"/>
          <w:b/>
          <w:sz w:val="24"/>
          <w:szCs w:val="24"/>
          <w:rtl/>
        </w:rPr>
        <w:t>האם ניתן לפסוק פיצויי הסתמכות כאשר אלה עולים על פיצויי ציפייה?</w:t>
      </w:r>
    </w:p>
    <w:p w:rsidR="007559CD" w:rsidRDefault="005156C7" w:rsidP="00B405C2">
      <w:pPr>
        <w:pStyle w:val="10"/>
        <w:numPr>
          <w:ilvl w:val="0"/>
          <w:numId w:val="4"/>
        </w:numPr>
        <w:bidi/>
        <w:jc w:val="both"/>
        <w:rPr>
          <w:rFonts w:ascii="David" w:eastAsia="David" w:hAnsi="David" w:cs="David"/>
          <w:sz w:val="24"/>
          <w:szCs w:val="24"/>
        </w:rPr>
      </w:pPr>
      <w:r>
        <w:rPr>
          <w:rFonts w:ascii="David" w:eastAsia="David" w:hAnsi="David" w:cs="David"/>
          <w:sz w:val="24"/>
          <w:szCs w:val="24"/>
          <w:u w:val="single"/>
          <w:rtl/>
        </w:rPr>
        <w:t>חוזה הפסד:</w:t>
      </w:r>
      <w:r>
        <w:rPr>
          <w:rFonts w:ascii="David" w:eastAsia="David" w:hAnsi="David" w:cs="David"/>
          <w:sz w:val="24"/>
          <w:szCs w:val="24"/>
          <w:rtl/>
        </w:rPr>
        <w:t xml:space="preserve"> לדוג' בית מלון שלא יצליח לכסות את ההוצאות. הציפייה לרווח היא 0. הוא לא ציפה להרוויח. זה נקרא חוזה הפסד, אדם השקיע 100 והרווח הצפוי יהיה 90. לכן פיצויי הציפי</w:t>
      </w:r>
      <w:r w:rsidR="00E67675">
        <w:rPr>
          <w:rFonts w:ascii="David" w:eastAsia="David" w:hAnsi="David" w:cs="David" w:hint="cs"/>
          <w:sz w:val="24"/>
          <w:szCs w:val="24"/>
          <w:rtl/>
        </w:rPr>
        <w:t>י</w:t>
      </w:r>
      <w:r>
        <w:rPr>
          <w:rFonts w:ascii="David" w:eastAsia="David" w:hAnsi="David" w:cs="David"/>
          <w:sz w:val="24"/>
          <w:szCs w:val="24"/>
          <w:rtl/>
        </w:rPr>
        <w:t xml:space="preserve">ה יהיו נמוכים יותר מפיצויי ההסתמכות. הגרסה החדשה הזו מטילה על הצד המפר </w:t>
      </w:r>
      <w:r w:rsidR="00E67675">
        <w:rPr>
          <w:rFonts w:ascii="David" w:eastAsia="David" w:hAnsi="David" w:cs="David" w:hint="cs"/>
          <w:sz w:val="24"/>
          <w:szCs w:val="24"/>
          <w:rtl/>
        </w:rPr>
        <w:t xml:space="preserve">את הפיצוי </w:t>
      </w:r>
      <w:r>
        <w:rPr>
          <w:rFonts w:ascii="David" w:eastAsia="David" w:hAnsi="David" w:cs="David"/>
          <w:sz w:val="24"/>
          <w:szCs w:val="24"/>
          <w:rtl/>
        </w:rPr>
        <w:t xml:space="preserve">בכל מצב. </w:t>
      </w:r>
    </w:p>
    <w:p w:rsidR="007559CD" w:rsidRDefault="005156C7" w:rsidP="00B405C2">
      <w:pPr>
        <w:pStyle w:val="10"/>
        <w:numPr>
          <w:ilvl w:val="0"/>
          <w:numId w:val="4"/>
        </w:numPr>
        <w:bidi/>
        <w:jc w:val="both"/>
        <w:rPr>
          <w:rFonts w:ascii="David" w:eastAsia="David" w:hAnsi="David" w:cs="David"/>
          <w:sz w:val="24"/>
          <w:szCs w:val="24"/>
        </w:rPr>
      </w:pPr>
      <w:r>
        <w:rPr>
          <w:rFonts w:ascii="David" w:eastAsia="David" w:hAnsi="David" w:cs="David"/>
          <w:sz w:val="24"/>
          <w:szCs w:val="24"/>
          <w:u w:val="single"/>
          <w:rtl/>
        </w:rPr>
        <w:t>מחלוקת בפסיקה: (מלץ, חשין, מצא):</w:t>
      </w:r>
      <w:r>
        <w:rPr>
          <w:rFonts w:ascii="David" w:eastAsia="David" w:hAnsi="David" w:cs="David"/>
          <w:sz w:val="24"/>
          <w:szCs w:val="24"/>
          <w:rtl/>
        </w:rPr>
        <w:t xml:space="preserve"> </w:t>
      </w:r>
      <w:r w:rsidRPr="00E67675">
        <w:rPr>
          <w:rFonts w:ascii="David" w:eastAsia="David" w:hAnsi="David" w:cs="David"/>
          <w:b/>
          <w:bCs/>
          <w:sz w:val="24"/>
          <w:szCs w:val="24"/>
          <w:rtl/>
        </w:rPr>
        <w:t>מלץ</w:t>
      </w:r>
      <w:r>
        <w:rPr>
          <w:rFonts w:ascii="David" w:eastAsia="David" w:hAnsi="David" w:cs="David"/>
          <w:sz w:val="24"/>
          <w:szCs w:val="24"/>
          <w:rtl/>
        </w:rPr>
        <w:t xml:space="preserve"> קובע שלא ניתן מכוח ס' 10 לפסוק פיצויי הסתמכות אם הם גבוהים מפיצוי הקיום. </w:t>
      </w:r>
      <w:r w:rsidRPr="00E67675">
        <w:rPr>
          <w:rFonts w:ascii="David" w:eastAsia="David" w:hAnsi="David" w:cs="David"/>
          <w:b/>
          <w:bCs/>
          <w:sz w:val="24"/>
          <w:szCs w:val="24"/>
          <w:rtl/>
        </w:rPr>
        <w:t xml:space="preserve">חשין </w:t>
      </w:r>
      <w:r>
        <w:rPr>
          <w:rFonts w:ascii="David" w:eastAsia="David" w:hAnsi="David" w:cs="David"/>
          <w:sz w:val="24"/>
          <w:szCs w:val="24"/>
          <w:rtl/>
        </w:rPr>
        <w:t xml:space="preserve">קובע שלמרות לשון ס' 10, ניתן לפסוק מתוכו פיצויי הסתמכות, אפילו אם יודעים שפיצויי הציפייה היו נמוכים יותר מאשר פיצויי ההסתמכות. זאת מפני שיש תפיסה במשפט הישראלי נגד המפר. </w:t>
      </w:r>
      <w:r w:rsidRPr="00E67675">
        <w:rPr>
          <w:rFonts w:ascii="David" w:eastAsia="David" w:hAnsi="David" w:cs="David"/>
          <w:b/>
          <w:bCs/>
          <w:sz w:val="24"/>
          <w:szCs w:val="24"/>
          <w:rtl/>
        </w:rPr>
        <w:t>מצא</w:t>
      </w:r>
      <w:r>
        <w:rPr>
          <w:rFonts w:ascii="David" w:eastAsia="David" w:hAnsi="David" w:cs="David"/>
          <w:sz w:val="24"/>
          <w:szCs w:val="24"/>
          <w:rtl/>
        </w:rPr>
        <w:t xml:space="preserve"> משאיר את השאלה בצריך עיון, כיוון שהעניין לא מתעורר בפס"ד זה. </w:t>
      </w:r>
    </w:p>
    <w:p w:rsidR="007559CD" w:rsidRDefault="005156C7" w:rsidP="00B405C2">
      <w:pPr>
        <w:pStyle w:val="10"/>
        <w:numPr>
          <w:ilvl w:val="0"/>
          <w:numId w:val="54"/>
        </w:numPr>
        <w:bidi/>
        <w:jc w:val="both"/>
        <w:rPr>
          <w:rFonts w:ascii="David" w:eastAsia="David" w:hAnsi="David" w:cs="David"/>
          <w:b/>
          <w:sz w:val="24"/>
          <w:szCs w:val="24"/>
        </w:rPr>
      </w:pPr>
      <w:r>
        <w:rPr>
          <w:rFonts w:ascii="David" w:eastAsia="David" w:hAnsi="David" w:cs="David"/>
          <w:b/>
          <w:sz w:val="24"/>
          <w:szCs w:val="24"/>
          <w:rtl/>
        </w:rPr>
        <w:t>צפיות בפיצויי הסתמכות:</w:t>
      </w:r>
      <w:r>
        <w:rPr>
          <w:rFonts w:ascii="David" w:eastAsia="David" w:hAnsi="David" w:cs="David"/>
          <w:sz w:val="24"/>
          <w:szCs w:val="24"/>
          <w:rtl/>
        </w:rPr>
        <w:t xml:space="preserve"> צריך צפיות. פיצויי ההסתמכות הם להחזיר את ההוצאות למשקיעים. הנזק- ההוצאות. במסגרת ס' 10 יש להראות שהנזק היה צפוי, שההוצאות היו צפויות במסגרת החוזה. מקבלים פיצוי על ההוצאות הצפיות. </w:t>
      </w:r>
    </w:p>
    <w:p w:rsidR="00BF0837" w:rsidRDefault="00BF0837" w:rsidP="00BF0837">
      <w:pPr>
        <w:pStyle w:val="10"/>
        <w:bidi/>
        <w:jc w:val="both"/>
        <w:rPr>
          <w:rFonts w:ascii="David" w:eastAsia="David" w:hAnsi="David" w:cs="David"/>
          <w:b/>
          <w:sz w:val="24"/>
          <w:szCs w:val="24"/>
          <w:u w:val="single"/>
          <w:rtl/>
        </w:rPr>
      </w:pPr>
    </w:p>
    <w:p w:rsidR="007559CD" w:rsidRPr="00BF0837" w:rsidRDefault="005156C7" w:rsidP="00BF0837">
      <w:pPr>
        <w:pStyle w:val="10"/>
        <w:bidi/>
        <w:jc w:val="both"/>
        <w:rPr>
          <w:rFonts w:ascii="David" w:eastAsia="David" w:hAnsi="David" w:cs="David"/>
          <w:bCs/>
          <w:sz w:val="24"/>
          <w:szCs w:val="24"/>
          <w:u w:val="single"/>
        </w:rPr>
      </w:pPr>
      <w:r w:rsidRPr="00BF0837">
        <w:rPr>
          <w:rFonts w:ascii="David" w:eastAsia="David" w:hAnsi="David" w:cs="David"/>
          <w:bCs/>
          <w:sz w:val="24"/>
          <w:szCs w:val="24"/>
          <w:u w:val="single"/>
          <w:rtl/>
        </w:rPr>
        <w:t>פיצוי בעד נזק לא ממוני ס' 13:</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למעשה, </w:t>
      </w:r>
      <w:r w:rsidR="00BF0837">
        <w:rPr>
          <w:rFonts w:ascii="David" w:eastAsia="David" w:hAnsi="David" w:cs="David" w:hint="cs"/>
          <w:sz w:val="24"/>
          <w:szCs w:val="24"/>
          <w:rtl/>
        </w:rPr>
        <w:t xml:space="preserve">ס' 13 </w:t>
      </w:r>
      <w:r>
        <w:rPr>
          <w:rFonts w:ascii="David" w:eastAsia="David" w:hAnsi="David" w:cs="David"/>
          <w:sz w:val="24"/>
          <w:szCs w:val="24"/>
          <w:rtl/>
        </w:rPr>
        <w:t>הוא הרחבה מסוימת לס' 10. בס' 10 ניתן לקבל פיצוי בעד נזק שנגרם, וגם כאן, כאשר הפיצוי יקבע לפי אומדן ביהמ"ש, ס' 13 מבהיר את הנק' שהנזק יכול להיות גם לא ממוני.</w:t>
      </w:r>
    </w:p>
    <w:p w:rsidR="007559CD" w:rsidRDefault="005156C7" w:rsidP="005642A2">
      <w:pPr>
        <w:pStyle w:val="10"/>
        <w:bidi/>
        <w:jc w:val="both"/>
        <w:rPr>
          <w:rFonts w:ascii="David" w:eastAsia="David" w:hAnsi="David" w:cs="David"/>
          <w:sz w:val="24"/>
          <w:szCs w:val="24"/>
        </w:rPr>
      </w:pPr>
      <w:r>
        <w:rPr>
          <w:rFonts w:ascii="David" w:eastAsia="David" w:hAnsi="David" w:cs="David"/>
          <w:sz w:val="24"/>
          <w:szCs w:val="24"/>
          <w:rtl/>
        </w:rPr>
        <w:t>הבדל שקיים לכאורה הוא שלא מוזכר עניין הצפיות, אך הוא בכ"ז נדרש</w:t>
      </w:r>
      <w:r w:rsidR="005642A2">
        <w:rPr>
          <w:rFonts w:ascii="David" w:eastAsia="David" w:hAnsi="David" w:cs="David" w:hint="cs"/>
          <w:sz w:val="24"/>
          <w:szCs w:val="24"/>
          <w:rtl/>
        </w:rPr>
        <w:t>ת צפיות</w:t>
      </w:r>
      <w:r>
        <w:rPr>
          <w:rFonts w:ascii="David" w:eastAsia="David" w:hAnsi="David" w:cs="David"/>
          <w:sz w:val="24"/>
          <w:szCs w:val="24"/>
          <w:rtl/>
        </w:rPr>
        <w:t xml:space="preserve"> כיוון שהוא משתלב עם ס'</w:t>
      </w:r>
      <w:r w:rsidR="005642A2">
        <w:rPr>
          <w:rFonts w:ascii="David" w:eastAsia="David" w:hAnsi="David" w:cs="David" w:hint="cs"/>
          <w:sz w:val="24"/>
          <w:szCs w:val="24"/>
          <w:rtl/>
        </w:rPr>
        <w:t xml:space="preserve"> 10</w:t>
      </w:r>
      <w:r>
        <w:rPr>
          <w:rFonts w:ascii="David" w:eastAsia="David" w:hAnsi="David" w:cs="David"/>
          <w:sz w:val="24"/>
          <w:szCs w:val="24"/>
          <w:rtl/>
        </w:rPr>
        <w:t xml:space="preserve"> </w:t>
      </w:r>
      <w:r w:rsidR="005642A2">
        <w:rPr>
          <w:rFonts w:ascii="David" w:eastAsia="David" w:hAnsi="David" w:cs="David" w:hint="cs"/>
          <w:sz w:val="24"/>
          <w:szCs w:val="24"/>
          <w:rtl/>
        </w:rPr>
        <w:t>ונחשב הרחבה שלו.</w:t>
      </w:r>
      <w:r>
        <w:rPr>
          <w:rFonts w:ascii="David" w:eastAsia="David" w:hAnsi="David" w:cs="David"/>
          <w:sz w:val="24"/>
          <w:szCs w:val="24"/>
          <w:rtl/>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ההבדל המרכזי הוא שבס' זה יש יותר גמישות לביהמ"ש בנוגע לקביעת שיעור הפיצוי, וזה יקבע ע"פ אומדנו. דומה לנזיקין, מקבלים את זה בחוזה שברור שהדבר המרכזי שהנפגע רצה להרוויח הוא לא ממוני. </w:t>
      </w:r>
    </w:p>
    <w:p w:rsidR="007559CD" w:rsidRDefault="005156C7" w:rsidP="00BF0837">
      <w:pPr>
        <w:pStyle w:val="10"/>
        <w:bidi/>
        <w:jc w:val="both"/>
        <w:rPr>
          <w:rFonts w:ascii="David" w:eastAsia="David" w:hAnsi="David" w:cs="David"/>
          <w:sz w:val="24"/>
          <w:szCs w:val="24"/>
        </w:rPr>
      </w:pPr>
      <w:r>
        <w:rPr>
          <w:rFonts w:ascii="David" w:eastAsia="David" w:hAnsi="David" w:cs="David"/>
          <w:sz w:val="24"/>
          <w:szCs w:val="24"/>
          <w:rtl/>
        </w:rPr>
        <w:t xml:space="preserve">גם במקרה של הפרת חוזה לגבי דירת מגורים, ניתן לתת פיצויים לא ממונים, לדוג' על עוגמת נפש. אך בענייני עסקים בד"כ זה לא יקרה. </w:t>
      </w:r>
    </w:p>
    <w:p w:rsidR="007559CD" w:rsidRPr="005642A2" w:rsidRDefault="005156C7" w:rsidP="005156C7">
      <w:pPr>
        <w:pStyle w:val="10"/>
        <w:bidi/>
        <w:jc w:val="both"/>
        <w:rPr>
          <w:rFonts w:ascii="David" w:eastAsia="David" w:hAnsi="David" w:cs="David"/>
          <w:sz w:val="24"/>
          <w:szCs w:val="24"/>
          <w:u w:val="single"/>
        </w:rPr>
      </w:pPr>
      <w:r w:rsidRPr="005642A2">
        <w:rPr>
          <w:rFonts w:ascii="David" w:eastAsia="David" w:hAnsi="David" w:cs="David"/>
          <w:sz w:val="24"/>
          <w:szCs w:val="24"/>
          <w:u w:val="single"/>
          <w:rtl/>
        </w:rPr>
        <w:t>מה שיש להראות:</w:t>
      </w:r>
    </w:p>
    <w:p w:rsidR="007559CD" w:rsidRDefault="005156C7" w:rsidP="00B405C2">
      <w:pPr>
        <w:pStyle w:val="10"/>
        <w:numPr>
          <w:ilvl w:val="0"/>
          <w:numId w:val="42"/>
        </w:numPr>
        <w:bidi/>
        <w:jc w:val="both"/>
        <w:rPr>
          <w:rFonts w:ascii="David" w:eastAsia="David" w:hAnsi="David" w:cs="David"/>
          <w:sz w:val="24"/>
          <w:szCs w:val="24"/>
        </w:rPr>
      </w:pPr>
      <w:r>
        <w:rPr>
          <w:rFonts w:ascii="David" w:eastAsia="David" w:hAnsi="David" w:cs="David"/>
          <w:sz w:val="24"/>
          <w:szCs w:val="24"/>
          <w:rtl/>
        </w:rPr>
        <w:t>חוזה.</w:t>
      </w:r>
    </w:p>
    <w:p w:rsidR="007559CD" w:rsidRDefault="005156C7" w:rsidP="00B405C2">
      <w:pPr>
        <w:pStyle w:val="10"/>
        <w:numPr>
          <w:ilvl w:val="0"/>
          <w:numId w:val="42"/>
        </w:numPr>
        <w:bidi/>
        <w:jc w:val="both"/>
        <w:rPr>
          <w:rFonts w:ascii="David" w:eastAsia="David" w:hAnsi="David" w:cs="David"/>
          <w:sz w:val="24"/>
          <w:szCs w:val="24"/>
        </w:rPr>
      </w:pPr>
      <w:r>
        <w:rPr>
          <w:rFonts w:ascii="David" w:eastAsia="David" w:hAnsi="David" w:cs="David"/>
          <w:sz w:val="24"/>
          <w:szCs w:val="24"/>
          <w:rtl/>
        </w:rPr>
        <w:t>הפרה.</w:t>
      </w:r>
    </w:p>
    <w:p w:rsidR="007559CD" w:rsidRDefault="005156C7" w:rsidP="00B405C2">
      <w:pPr>
        <w:pStyle w:val="10"/>
        <w:numPr>
          <w:ilvl w:val="0"/>
          <w:numId w:val="42"/>
        </w:numPr>
        <w:bidi/>
        <w:jc w:val="both"/>
        <w:rPr>
          <w:rFonts w:ascii="David" w:eastAsia="David" w:hAnsi="David" w:cs="David"/>
          <w:sz w:val="24"/>
          <w:szCs w:val="24"/>
        </w:rPr>
      </w:pPr>
      <w:r>
        <w:rPr>
          <w:rFonts w:ascii="David" w:eastAsia="David" w:hAnsi="David" w:cs="David"/>
          <w:sz w:val="24"/>
          <w:szCs w:val="24"/>
          <w:rtl/>
        </w:rPr>
        <w:t>נפגע.</w:t>
      </w:r>
    </w:p>
    <w:p w:rsidR="007559CD" w:rsidRDefault="005156C7" w:rsidP="00B405C2">
      <w:pPr>
        <w:pStyle w:val="10"/>
        <w:numPr>
          <w:ilvl w:val="0"/>
          <w:numId w:val="42"/>
        </w:numPr>
        <w:bidi/>
        <w:jc w:val="both"/>
        <w:rPr>
          <w:rFonts w:ascii="David" w:eastAsia="David" w:hAnsi="David" w:cs="David"/>
          <w:b/>
          <w:sz w:val="24"/>
          <w:szCs w:val="24"/>
        </w:rPr>
      </w:pPr>
      <w:r>
        <w:rPr>
          <w:rFonts w:ascii="David" w:eastAsia="David" w:hAnsi="David" w:cs="David"/>
          <w:b/>
          <w:sz w:val="24"/>
          <w:szCs w:val="24"/>
          <w:rtl/>
        </w:rPr>
        <w:t>נזק שאינו נזק ממון.</w:t>
      </w:r>
    </w:p>
    <w:p w:rsidR="007559CD" w:rsidRDefault="005156C7" w:rsidP="00B405C2">
      <w:pPr>
        <w:pStyle w:val="10"/>
        <w:numPr>
          <w:ilvl w:val="0"/>
          <w:numId w:val="42"/>
        </w:numPr>
        <w:bidi/>
        <w:jc w:val="both"/>
        <w:rPr>
          <w:rFonts w:ascii="David" w:eastAsia="David" w:hAnsi="David" w:cs="David"/>
          <w:sz w:val="24"/>
          <w:szCs w:val="24"/>
        </w:rPr>
      </w:pPr>
      <w:proofErr w:type="spellStart"/>
      <w:r>
        <w:rPr>
          <w:rFonts w:ascii="David" w:eastAsia="David" w:hAnsi="David" w:cs="David"/>
          <w:sz w:val="24"/>
          <w:szCs w:val="24"/>
          <w:rtl/>
        </w:rPr>
        <w:t>קש"ס</w:t>
      </w:r>
      <w:proofErr w:type="spellEnd"/>
      <w:r>
        <w:rPr>
          <w:rFonts w:ascii="David" w:eastAsia="David" w:hAnsi="David" w:cs="David"/>
          <w:sz w:val="24"/>
          <w:szCs w:val="24"/>
          <w:rtl/>
        </w:rPr>
        <w:t>.</w:t>
      </w:r>
    </w:p>
    <w:p w:rsidR="007559CD" w:rsidRPr="005642A2" w:rsidRDefault="005156C7" w:rsidP="00B405C2">
      <w:pPr>
        <w:pStyle w:val="10"/>
        <w:numPr>
          <w:ilvl w:val="0"/>
          <w:numId w:val="42"/>
        </w:numPr>
        <w:bidi/>
        <w:jc w:val="both"/>
        <w:rPr>
          <w:rFonts w:ascii="David" w:eastAsia="David" w:hAnsi="David" w:cs="David"/>
          <w:sz w:val="24"/>
          <w:szCs w:val="24"/>
        </w:rPr>
      </w:pPr>
      <w:r w:rsidRPr="005642A2">
        <w:rPr>
          <w:rFonts w:ascii="David" w:eastAsia="David" w:hAnsi="David" w:cs="David"/>
          <w:sz w:val="24"/>
          <w:szCs w:val="24"/>
          <w:rtl/>
        </w:rPr>
        <w:t>צפיות</w:t>
      </w:r>
      <w:r w:rsidRPr="005642A2">
        <w:rPr>
          <w:rFonts w:ascii="David" w:eastAsia="David" w:hAnsi="David" w:cs="David"/>
          <w:b/>
          <w:sz w:val="24"/>
          <w:szCs w:val="24"/>
        </w:rPr>
        <w:t xml:space="preserve"> </w:t>
      </w:r>
      <w:r w:rsidR="005642A2">
        <w:rPr>
          <w:rFonts w:ascii="David" w:eastAsia="David" w:hAnsi="David" w:cs="David" w:hint="cs"/>
          <w:b/>
          <w:sz w:val="24"/>
          <w:szCs w:val="24"/>
          <w:rtl/>
        </w:rPr>
        <w:t>.</w:t>
      </w:r>
    </w:p>
    <w:p w:rsidR="007559CD" w:rsidRPr="00BF0837" w:rsidRDefault="005156C7" w:rsidP="00B405C2">
      <w:pPr>
        <w:pStyle w:val="10"/>
        <w:numPr>
          <w:ilvl w:val="0"/>
          <w:numId w:val="42"/>
        </w:numPr>
        <w:bidi/>
        <w:jc w:val="both"/>
        <w:rPr>
          <w:rFonts w:ascii="David" w:eastAsia="David" w:hAnsi="David" w:cs="David"/>
          <w:sz w:val="24"/>
          <w:szCs w:val="24"/>
        </w:rPr>
      </w:pPr>
      <w:r>
        <w:rPr>
          <w:rFonts w:ascii="David" w:eastAsia="David" w:hAnsi="David" w:cs="David"/>
          <w:sz w:val="24"/>
          <w:szCs w:val="24"/>
          <w:rtl/>
        </w:rPr>
        <w:t xml:space="preserve">פיצוי </w:t>
      </w:r>
      <w:proofErr w:type="spellStart"/>
      <w:r>
        <w:rPr>
          <w:rFonts w:ascii="David" w:eastAsia="David" w:hAnsi="David" w:cs="David"/>
          <w:b/>
          <w:sz w:val="24"/>
          <w:szCs w:val="24"/>
          <w:rtl/>
        </w:rPr>
        <w:t>לשק"ד</w:t>
      </w:r>
      <w:proofErr w:type="spellEnd"/>
      <w:r>
        <w:rPr>
          <w:rFonts w:ascii="David" w:eastAsia="David" w:hAnsi="David" w:cs="David"/>
          <w:b/>
          <w:sz w:val="24"/>
          <w:szCs w:val="24"/>
          <w:rtl/>
        </w:rPr>
        <w:t xml:space="preserve"> ביהמ"ש</w:t>
      </w:r>
      <w:r>
        <w:rPr>
          <w:rFonts w:ascii="David" w:eastAsia="David" w:hAnsi="David" w:cs="David"/>
          <w:sz w:val="24"/>
          <w:szCs w:val="24"/>
        </w:rPr>
        <w:t>.</w:t>
      </w:r>
    </w:p>
    <w:p w:rsidR="007559CD" w:rsidRDefault="007559CD" w:rsidP="005156C7">
      <w:pPr>
        <w:pStyle w:val="10"/>
        <w:bidi/>
        <w:rPr>
          <w:rFonts w:ascii="David" w:eastAsia="David" w:hAnsi="David" w:cs="David"/>
          <w:b/>
          <w:sz w:val="24"/>
          <w:szCs w:val="24"/>
          <w:u w:val="single"/>
        </w:rPr>
      </w:pPr>
    </w:p>
    <w:p w:rsidR="007559CD" w:rsidRPr="00BF0837" w:rsidRDefault="005156C7" w:rsidP="005156C7">
      <w:pPr>
        <w:pStyle w:val="10"/>
        <w:bidi/>
        <w:jc w:val="both"/>
        <w:rPr>
          <w:rFonts w:ascii="David" w:eastAsia="David" w:hAnsi="David" w:cs="David"/>
          <w:b/>
          <w:bCs/>
          <w:sz w:val="24"/>
          <w:szCs w:val="24"/>
          <w:u w:val="single"/>
        </w:rPr>
      </w:pPr>
      <w:r w:rsidRPr="00BF0837">
        <w:rPr>
          <w:rFonts w:ascii="David" w:eastAsia="David" w:hAnsi="David" w:cs="David"/>
          <w:b/>
          <w:bCs/>
          <w:sz w:val="24"/>
          <w:szCs w:val="24"/>
          <w:u w:val="single"/>
          <w:rtl/>
        </w:rPr>
        <w:t>ס' 11 מציע דרכים חלופיו</w:t>
      </w:r>
      <w:r w:rsidR="00BF0837">
        <w:rPr>
          <w:rFonts w:ascii="David" w:eastAsia="David" w:hAnsi="David" w:cs="David"/>
          <w:b/>
          <w:bCs/>
          <w:sz w:val="24"/>
          <w:szCs w:val="24"/>
          <w:u w:val="single"/>
          <w:rtl/>
        </w:rPr>
        <w:t>ת לפיצוי, שלא טעונים הוכחת נזק</w:t>
      </w:r>
      <w:r w:rsidR="00BF0837">
        <w:rPr>
          <w:rFonts w:ascii="David" w:eastAsia="David" w:hAnsi="David" w:cs="David" w:hint="cs"/>
          <w:b/>
          <w:bCs/>
          <w:sz w:val="24"/>
          <w:szCs w:val="24"/>
          <w:u w:val="single"/>
          <w:rtl/>
        </w:rPr>
        <w:t>:</w:t>
      </w:r>
    </w:p>
    <w:p w:rsidR="007559CD" w:rsidRDefault="005156C7" w:rsidP="005156C7">
      <w:pPr>
        <w:pStyle w:val="10"/>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 xml:space="preserve">לא לגמרי מדויק שמדובר בפיצוי ללא הוכחת נזק, כיוון שמדובר על פיצוי על נזק ישיר. </w:t>
      </w:r>
      <w:r w:rsidR="00636328">
        <w:rPr>
          <w:rFonts w:ascii="David" w:eastAsia="David" w:hAnsi="David" w:cs="David" w:hint="cs"/>
          <w:sz w:val="24"/>
          <w:szCs w:val="24"/>
          <w:rtl/>
        </w:rPr>
        <w:t>הרכיבים:</w:t>
      </w:r>
    </w:p>
    <w:p w:rsidR="007559CD" w:rsidRDefault="005156C7" w:rsidP="00B405C2">
      <w:pPr>
        <w:pStyle w:val="10"/>
        <w:numPr>
          <w:ilvl w:val="0"/>
          <w:numId w:val="17"/>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חוזה.</w:t>
      </w:r>
    </w:p>
    <w:p w:rsidR="007559CD" w:rsidRDefault="005156C7" w:rsidP="00B405C2">
      <w:pPr>
        <w:pStyle w:val="10"/>
        <w:numPr>
          <w:ilvl w:val="0"/>
          <w:numId w:val="17"/>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הפרת חוזה.</w:t>
      </w:r>
    </w:p>
    <w:p w:rsidR="007559CD" w:rsidRDefault="005156C7" w:rsidP="00B405C2">
      <w:pPr>
        <w:pStyle w:val="10"/>
        <w:numPr>
          <w:ilvl w:val="0"/>
          <w:numId w:val="17"/>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הפרש בין השווי בחוזה לבין השווי ביום הביטול:</w:t>
      </w:r>
    </w:p>
    <w:p w:rsidR="007559CD" w:rsidRDefault="005156C7" w:rsidP="00B405C2">
      <w:pPr>
        <w:pStyle w:val="10"/>
        <w:numPr>
          <w:ilvl w:val="0"/>
          <w:numId w:val="48"/>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 xml:space="preserve">נזק ישיר בלבד. </w:t>
      </w:r>
    </w:p>
    <w:p w:rsidR="007559CD" w:rsidRDefault="005156C7" w:rsidP="00B405C2">
      <w:pPr>
        <w:pStyle w:val="10"/>
        <w:numPr>
          <w:ilvl w:val="0"/>
          <w:numId w:val="48"/>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סיבת ההפרש יכולה להיות עלית מחיר או אינפלציה (</w:t>
      </w:r>
      <w:r w:rsidRPr="00636328">
        <w:rPr>
          <w:rFonts w:ascii="David" w:eastAsia="David" w:hAnsi="David" w:cs="David"/>
          <w:b/>
          <w:bCs/>
          <w:sz w:val="24"/>
          <w:szCs w:val="24"/>
          <w:rtl/>
        </w:rPr>
        <w:t>אזורים).</w:t>
      </w:r>
      <w:r>
        <w:rPr>
          <w:rFonts w:ascii="David" w:eastAsia="David" w:hAnsi="David" w:cs="David"/>
          <w:sz w:val="24"/>
          <w:szCs w:val="24"/>
          <w:rtl/>
        </w:rPr>
        <w:t xml:space="preserve"> </w:t>
      </w:r>
    </w:p>
    <w:p w:rsidR="007559CD" w:rsidRDefault="005156C7" w:rsidP="00B405C2">
      <w:pPr>
        <w:pStyle w:val="10"/>
        <w:numPr>
          <w:ilvl w:val="0"/>
          <w:numId w:val="17"/>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t xml:space="preserve">אין דרישה </w:t>
      </w:r>
      <w:proofErr w:type="spellStart"/>
      <w:r>
        <w:rPr>
          <w:rFonts w:ascii="David" w:eastAsia="David" w:hAnsi="David" w:cs="David"/>
          <w:sz w:val="24"/>
          <w:szCs w:val="24"/>
          <w:rtl/>
        </w:rPr>
        <w:t>לקש"ס</w:t>
      </w:r>
      <w:proofErr w:type="spellEnd"/>
      <w:r>
        <w:rPr>
          <w:rFonts w:ascii="David" w:eastAsia="David" w:hAnsi="David" w:cs="David"/>
          <w:sz w:val="24"/>
          <w:szCs w:val="24"/>
          <w:rtl/>
        </w:rPr>
        <w:t>.</w:t>
      </w:r>
    </w:p>
    <w:p w:rsidR="007559CD" w:rsidRDefault="005156C7" w:rsidP="00B405C2">
      <w:pPr>
        <w:pStyle w:val="10"/>
        <w:numPr>
          <w:ilvl w:val="0"/>
          <w:numId w:val="17"/>
        </w:numPr>
        <w:pBdr>
          <w:top w:val="nil"/>
          <w:left w:val="nil"/>
          <w:bottom w:val="nil"/>
          <w:right w:val="nil"/>
          <w:between w:val="nil"/>
        </w:pBdr>
        <w:bidi/>
        <w:jc w:val="both"/>
        <w:rPr>
          <w:rFonts w:ascii="David" w:eastAsia="David" w:hAnsi="David" w:cs="David"/>
          <w:sz w:val="24"/>
          <w:szCs w:val="24"/>
        </w:rPr>
      </w:pPr>
      <w:r>
        <w:rPr>
          <w:rFonts w:ascii="David" w:eastAsia="David" w:hAnsi="David" w:cs="David"/>
          <w:sz w:val="24"/>
          <w:szCs w:val="24"/>
          <w:rtl/>
        </w:rPr>
        <w:lastRenderedPageBreak/>
        <w:t>אין נטל הקטנת נזק.</w:t>
      </w:r>
    </w:p>
    <w:p w:rsidR="007559CD" w:rsidRPr="00636328" w:rsidRDefault="005156C7" w:rsidP="005156C7">
      <w:pPr>
        <w:pStyle w:val="10"/>
        <w:bidi/>
        <w:jc w:val="both"/>
        <w:rPr>
          <w:rFonts w:ascii="David" w:eastAsia="David" w:hAnsi="David" w:cs="David"/>
          <w:sz w:val="24"/>
          <w:szCs w:val="24"/>
          <w:u w:val="single"/>
        </w:rPr>
      </w:pPr>
      <w:r w:rsidRPr="00636328">
        <w:rPr>
          <w:rFonts w:ascii="David" w:eastAsia="David" w:hAnsi="David" w:cs="David"/>
          <w:sz w:val="24"/>
          <w:szCs w:val="24"/>
          <w:u w:val="single"/>
          <w:rtl/>
        </w:rPr>
        <w:t>יתרון לתביעה דרך ס' 11:</w:t>
      </w:r>
    </w:p>
    <w:p w:rsidR="007559CD" w:rsidRDefault="005156C7" w:rsidP="00B405C2">
      <w:pPr>
        <w:pStyle w:val="10"/>
        <w:numPr>
          <w:ilvl w:val="0"/>
          <w:numId w:val="76"/>
        </w:numPr>
        <w:bidi/>
        <w:jc w:val="both"/>
        <w:rPr>
          <w:rFonts w:ascii="David" w:eastAsia="David" w:hAnsi="David" w:cs="David"/>
          <w:sz w:val="24"/>
          <w:szCs w:val="24"/>
        </w:rPr>
      </w:pPr>
      <w:r>
        <w:rPr>
          <w:rFonts w:ascii="David" w:eastAsia="David" w:hAnsi="David" w:cs="David"/>
          <w:sz w:val="24"/>
          <w:szCs w:val="24"/>
          <w:rtl/>
        </w:rPr>
        <w:t>עלות השירות גבוהה וערכו נמוך. לדוג' חוזה שכירות, בו הדיירים התחייבו לצבוע את הדירה. הם הפרו ובעל הבית תובע, לפי ס' 10, לא נגרם לו נזק כי</w:t>
      </w:r>
      <w:r w:rsidR="00636328">
        <w:rPr>
          <w:rFonts w:ascii="David" w:eastAsia="David" w:hAnsi="David" w:cs="David" w:hint="cs"/>
          <w:sz w:val="24"/>
          <w:szCs w:val="24"/>
          <w:rtl/>
        </w:rPr>
        <w:t>וו</w:t>
      </w:r>
      <w:r>
        <w:rPr>
          <w:rFonts w:ascii="David" w:eastAsia="David" w:hAnsi="David" w:cs="David"/>
          <w:sz w:val="24"/>
          <w:szCs w:val="24"/>
          <w:rtl/>
        </w:rPr>
        <w:t xml:space="preserve">ן שהשכיר לאדם הבא כמו שהיה קורה בכל מקרה, ולכן לא יקבל פיצוי. אך לפי ס' 11, אין צורך להראות נזק, ולכן הוא יכול לקבל פיצוי בנוגע לשווי השירות. </w:t>
      </w:r>
    </w:p>
    <w:p w:rsidR="007559CD" w:rsidRDefault="005156C7" w:rsidP="00B405C2">
      <w:pPr>
        <w:pStyle w:val="10"/>
        <w:numPr>
          <w:ilvl w:val="0"/>
          <w:numId w:val="76"/>
        </w:numPr>
        <w:bidi/>
        <w:jc w:val="both"/>
        <w:rPr>
          <w:rFonts w:ascii="David" w:eastAsia="David" w:hAnsi="David" w:cs="David"/>
          <w:sz w:val="24"/>
          <w:szCs w:val="24"/>
        </w:rPr>
      </w:pPr>
      <w:r>
        <w:rPr>
          <w:rFonts w:ascii="David" w:eastAsia="David" w:hAnsi="David" w:cs="David"/>
          <w:sz w:val="24"/>
          <w:szCs w:val="24"/>
          <w:rtl/>
        </w:rPr>
        <w:t xml:space="preserve">מחיר הנזק עלה ואז ירד. לפי ס' 10 לא נגרם לו נזק. אך תחת ס' 11 הוא יכול לקבל פיצוי אם החוזה בוטל כשהנכס היה במחיר גבוה. </w:t>
      </w:r>
    </w:p>
    <w:p w:rsidR="007559CD" w:rsidRDefault="005156C7" w:rsidP="00B405C2">
      <w:pPr>
        <w:pStyle w:val="10"/>
        <w:numPr>
          <w:ilvl w:val="0"/>
          <w:numId w:val="76"/>
        </w:numPr>
        <w:bidi/>
        <w:jc w:val="both"/>
        <w:rPr>
          <w:rFonts w:ascii="David" w:eastAsia="David" w:hAnsi="David" w:cs="David"/>
          <w:sz w:val="24"/>
          <w:szCs w:val="24"/>
        </w:rPr>
      </w:pPr>
      <w:r>
        <w:rPr>
          <w:rFonts w:ascii="David" w:eastAsia="David" w:hAnsi="David" w:cs="David"/>
          <w:sz w:val="24"/>
          <w:szCs w:val="24"/>
          <w:rtl/>
        </w:rPr>
        <w:t>נזק שניתן היה להקטין (</w:t>
      </w:r>
      <w:r w:rsidRPr="00636328">
        <w:rPr>
          <w:rFonts w:ascii="David" w:eastAsia="David" w:hAnsi="David" w:cs="David"/>
          <w:b/>
          <w:bCs/>
          <w:sz w:val="24"/>
          <w:szCs w:val="24"/>
          <w:rtl/>
        </w:rPr>
        <w:t>איינשטיין</w:t>
      </w:r>
      <w:r>
        <w:rPr>
          <w:rFonts w:ascii="David" w:eastAsia="David" w:hAnsi="David" w:cs="David"/>
          <w:sz w:val="24"/>
          <w:szCs w:val="24"/>
          <w:rtl/>
        </w:rPr>
        <w:t xml:space="preserve">). </w:t>
      </w:r>
    </w:p>
    <w:p w:rsidR="007559CD" w:rsidRDefault="005156C7" w:rsidP="005156C7">
      <w:pPr>
        <w:pStyle w:val="10"/>
        <w:bidi/>
        <w:jc w:val="both"/>
        <w:rPr>
          <w:rFonts w:ascii="David" w:eastAsia="David" w:hAnsi="David" w:cs="David"/>
          <w:b/>
          <w:sz w:val="24"/>
          <w:szCs w:val="24"/>
        </w:rPr>
      </w:pPr>
      <w:r>
        <w:rPr>
          <w:rFonts w:ascii="David" w:eastAsia="David" w:hAnsi="David" w:cs="David"/>
          <w:b/>
          <w:sz w:val="24"/>
          <w:szCs w:val="24"/>
          <w:rtl/>
        </w:rPr>
        <w:t xml:space="preserve">ס' 11 הוא רק על נזק ישיר. </w:t>
      </w:r>
    </w:p>
    <w:p w:rsidR="007559CD" w:rsidRDefault="007559CD" w:rsidP="005156C7">
      <w:pPr>
        <w:pStyle w:val="10"/>
        <w:bidi/>
        <w:jc w:val="both"/>
        <w:rPr>
          <w:rFonts w:ascii="David" w:eastAsia="David" w:hAnsi="David" w:cs="David"/>
          <w:b/>
          <w:sz w:val="24"/>
          <w:szCs w:val="24"/>
        </w:rPr>
      </w:pPr>
    </w:p>
    <w:p w:rsidR="007559CD" w:rsidRPr="00636328" w:rsidRDefault="00A7591E" w:rsidP="00636328">
      <w:pPr>
        <w:pStyle w:val="10"/>
        <w:bidi/>
        <w:jc w:val="center"/>
        <w:rPr>
          <w:rFonts w:ascii="David" w:eastAsia="David" w:hAnsi="David" w:cs="David"/>
          <w:bCs/>
          <w:sz w:val="24"/>
          <w:szCs w:val="24"/>
          <w:u w:val="single"/>
        </w:rPr>
      </w:pPr>
      <w:r>
        <w:rPr>
          <w:rFonts w:ascii="David" w:eastAsia="David" w:hAnsi="David" w:cs="David"/>
          <w:bCs/>
          <w:sz w:val="24"/>
          <w:szCs w:val="24"/>
          <w:u w:val="single"/>
          <w:rtl/>
        </w:rPr>
        <w:t>פיצויים מוסכמים</w:t>
      </w:r>
      <w:r w:rsidR="002A6A1C">
        <w:rPr>
          <w:rFonts w:ascii="David" w:eastAsia="David" w:hAnsi="David" w:cs="David" w:hint="cs"/>
          <w:bCs/>
          <w:sz w:val="24"/>
          <w:szCs w:val="24"/>
          <w:u w:val="single"/>
          <w:rtl/>
        </w:rPr>
        <w:t>- ס' 15</w:t>
      </w:r>
      <w:r>
        <w:rPr>
          <w:rFonts w:ascii="David" w:eastAsia="David" w:hAnsi="David" w:cs="David" w:hint="cs"/>
          <w:bCs/>
          <w:sz w:val="24"/>
          <w:szCs w:val="24"/>
          <w:u w:val="single"/>
          <w:rtl/>
        </w:rPr>
        <w:t>:</w:t>
      </w:r>
    </w:p>
    <w:p w:rsidR="007559CD" w:rsidRDefault="005156C7" w:rsidP="002A6A1C">
      <w:pPr>
        <w:pStyle w:val="10"/>
        <w:bidi/>
        <w:jc w:val="both"/>
        <w:rPr>
          <w:rFonts w:ascii="David" w:eastAsia="David" w:hAnsi="David" w:cs="David"/>
          <w:sz w:val="24"/>
          <w:szCs w:val="24"/>
        </w:rPr>
      </w:pPr>
      <w:r>
        <w:rPr>
          <w:rFonts w:ascii="David" w:eastAsia="David" w:hAnsi="David" w:cs="David"/>
          <w:sz w:val="24"/>
          <w:szCs w:val="24"/>
          <w:rtl/>
        </w:rPr>
        <w:t>נתיב נוסף לפיצויים, שהצדדים קבעו בינ</w:t>
      </w:r>
      <w:r w:rsidR="00636328">
        <w:rPr>
          <w:rFonts w:ascii="David" w:eastAsia="David" w:hAnsi="David" w:cs="David" w:hint="cs"/>
          <w:sz w:val="24"/>
          <w:szCs w:val="24"/>
          <w:rtl/>
        </w:rPr>
        <w:t>י</w:t>
      </w:r>
      <w:r w:rsidR="002A6A1C">
        <w:rPr>
          <w:rFonts w:ascii="David" w:eastAsia="David" w:hAnsi="David" w:cs="David"/>
          <w:sz w:val="24"/>
          <w:szCs w:val="24"/>
          <w:rtl/>
        </w:rPr>
        <w:t>הם מרא</w:t>
      </w:r>
      <w:r w:rsidR="002A6A1C">
        <w:rPr>
          <w:rFonts w:ascii="David" w:eastAsia="David" w:hAnsi="David" w:cs="David" w:hint="cs"/>
          <w:sz w:val="24"/>
          <w:szCs w:val="24"/>
          <w:rtl/>
        </w:rPr>
        <w:t>ש</w:t>
      </w:r>
      <w:r w:rsidR="00A7591E">
        <w:rPr>
          <w:rFonts w:ascii="David" w:eastAsia="David" w:hAnsi="David" w:cs="David" w:hint="cs"/>
          <w:sz w:val="24"/>
          <w:szCs w:val="24"/>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לפי הרישא של הס', הצדדים יכולים לקבוע ביניהם פיצויים. ניתן להגיד שאין צורך במשפט זה כיוון שס' 24 לחוק החוזים הכללי קובע שתכנו של החוזה יכול שיהיה ככל שהסכימו הצדדים, לכן ברור שהם יכולים לקבוע פיצוי מוסכם. מהצד השני ניתן לטעון שאולי דיני התרופות קוגנטיים, ולכן לא היו יכולים לקבוע זאת ללא ס' זה.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הסיפא קובעת שביהמ"ש יכול להתעלם מקביעת הצדדים אם נראה לו שהפיצוי נקבע בצורה מוגזמת, שהוא גבוה בהרבה מן הנזק.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ניתן להתנגד לס' זה באמירה שיש להתחשב ברצון הצדדים, וכנראה הי</w:t>
      </w:r>
      <w:r w:rsidR="00A7591E">
        <w:rPr>
          <w:rFonts w:ascii="David" w:eastAsia="David" w:hAnsi="David" w:cs="David" w:hint="cs"/>
          <w:sz w:val="24"/>
          <w:szCs w:val="24"/>
          <w:rtl/>
        </w:rPr>
        <w:t>י</w:t>
      </w:r>
      <w:r>
        <w:rPr>
          <w:rFonts w:ascii="David" w:eastAsia="David" w:hAnsi="David" w:cs="David"/>
          <w:sz w:val="24"/>
          <w:szCs w:val="24"/>
          <w:rtl/>
        </w:rPr>
        <w:t xml:space="preserve">תה להם סיבה, אולי להימנע מהפרה, ולכן זה יכול להיות לגיטימי. כל מגבלה על חופש החוזים בעייתית וצריכה להיבחן בצורה מדוקדקת. </w:t>
      </w:r>
    </w:p>
    <w:p w:rsidR="007559CD" w:rsidRDefault="007559CD" w:rsidP="005156C7">
      <w:pPr>
        <w:pStyle w:val="10"/>
        <w:bidi/>
        <w:jc w:val="both"/>
        <w:rPr>
          <w:rFonts w:ascii="David" w:eastAsia="David" w:hAnsi="David" w:cs="David"/>
          <w:sz w:val="24"/>
          <w:szCs w:val="24"/>
        </w:rPr>
      </w:pPr>
    </w:p>
    <w:p w:rsidR="00A7591E" w:rsidRDefault="005156C7" w:rsidP="005156C7">
      <w:pPr>
        <w:pStyle w:val="10"/>
        <w:bidi/>
        <w:jc w:val="both"/>
        <w:rPr>
          <w:rFonts w:ascii="David" w:eastAsia="David" w:hAnsi="David" w:cs="David"/>
          <w:b/>
          <w:bCs/>
          <w:sz w:val="24"/>
          <w:szCs w:val="24"/>
          <w:u w:val="single"/>
          <w:rtl/>
        </w:rPr>
      </w:pPr>
      <w:r w:rsidRPr="00A7591E">
        <w:rPr>
          <w:rFonts w:ascii="David" w:eastAsia="David" w:hAnsi="David" w:cs="David"/>
          <w:b/>
          <w:bCs/>
          <w:sz w:val="24"/>
          <w:szCs w:val="24"/>
          <w:u w:val="single"/>
          <w:rtl/>
        </w:rPr>
        <w:t>פס"ד חשל  נ' פרידמן</w:t>
      </w:r>
      <w:r w:rsidR="00A7591E">
        <w:rPr>
          <w:rFonts w:ascii="David" w:eastAsia="David" w:hAnsi="David" w:cs="David" w:hint="cs"/>
          <w:b/>
          <w:bCs/>
          <w:sz w:val="24"/>
          <w:szCs w:val="24"/>
          <w:u w:val="single"/>
          <w:rtl/>
        </w:rPr>
        <w:t>:</w:t>
      </w:r>
    </w:p>
    <w:p w:rsidR="007559CD" w:rsidRDefault="005156C7" w:rsidP="00A7591E">
      <w:pPr>
        <w:pStyle w:val="10"/>
        <w:bidi/>
        <w:jc w:val="both"/>
        <w:rPr>
          <w:rFonts w:ascii="David" w:eastAsia="David" w:hAnsi="David" w:cs="David"/>
          <w:sz w:val="24"/>
          <w:szCs w:val="24"/>
        </w:rPr>
      </w:pPr>
      <w:r>
        <w:rPr>
          <w:rFonts w:ascii="David" w:eastAsia="David" w:hAnsi="David" w:cs="David"/>
          <w:sz w:val="24"/>
          <w:szCs w:val="24"/>
          <w:rtl/>
        </w:rPr>
        <w:t xml:space="preserve">שתי חברות נקשרו בעסקת קומבינציה, בעל מגרש וחברה קבלנית. הפיצוי המוסכם נקבע בגין עיכוב. עלתה טענה לפיה הפיצוי שנקבע היה מוגזם, כיוון שהוא גבוה בהרבה מהבסיס על פיצוי מוסכם על איחור (שניתן למדוד בריביות). הנזק נמדד על פי הריבית, וכאן הוא קבע ריבית מאוד גבוהה ביחס לריבית שהייתה במשק, ולכן הוא מוגזם.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יש טענה שהסיבה שזה קרה היא בשל טעות סופר, הם התכוונו לקבוע ריבית של 10 אחוז לשנה ובטעות קבעו 10 אחוז לחודש, ביהמ"ש בסוף מחזיר את הטענה הזו למחוזי.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ביהמ"ש מכריע בשאלת הפיצוי המוסכם בהנחה שאין טעות סופר, וזו ההלכה. כאן הפיצוי גבוה מהנזק שנגרם בפועל, וכן גבוה ממה שצפו הצדדים בעת הכריתה. המפר דורש הפחתה בפ</w:t>
      </w:r>
      <w:r w:rsidR="009B6A97">
        <w:rPr>
          <w:rFonts w:ascii="David" w:eastAsia="David" w:hAnsi="David" w:cs="David"/>
          <w:sz w:val="24"/>
          <w:szCs w:val="24"/>
          <w:rtl/>
        </w:rPr>
        <w:t>יצוי בטענה שזה לא נזק שהצדדים צ</w:t>
      </w:r>
      <w:r w:rsidR="009B6A97">
        <w:rPr>
          <w:rFonts w:ascii="David" w:eastAsia="David" w:hAnsi="David" w:cs="David" w:hint="cs"/>
          <w:sz w:val="24"/>
          <w:szCs w:val="24"/>
          <w:rtl/>
        </w:rPr>
        <w:t>פ</w:t>
      </w:r>
      <w:r>
        <w:rPr>
          <w:rFonts w:ascii="David" w:eastAsia="David" w:hAnsi="David" w:cs="David"/>
          <w:sz w:val="24"/>
          <w:szCs w:val="24"/>
          <w:rtl/>
        </w:rPr>
        <w:t xml:space="preserve">ו בזמן הכריתה וכן זה לא נזק שנגרם בפועל. ביהמ"ש קובע שזה לא משנה, ומה שמכריע הוא לא הנזק שהצדדים צפו ולא מה הנזק שנגרם, אלא הנזק שהיה סביר לצפות בעת הכריתה. כל עוד הנזק עומד בסכום שהיה סביר לצפות בעת הכריתה, ביהמ"ש יזהר ולא יתערב. למרות שבפועל נגרם נזק נמוך בהרבה, לא יפחית ביהמ"ש את הפיצויים, כיוון שיעשה כן רק אם היה סביר לצפות שהנזק שיגרם יהיה נמוך בהרבה. נזק צפוי באופן סביר. פס"ד מבהיר את הסעיף.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המחוקק אמר את דברו וקבע שביהמ"ש יכול להגביל את חופש החוזים אם הפיצוי שנקבע נראה לו בלתי סביר.</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ביהמ"ש מסכים עם הביקורת, וזהיר בהפעלת כלי זה כפי שעולה מפס"ד זה. </w:t>
      </w:r>
    </w:p>
    <w:p w:rsidR="009B6A97" w:rsidRDefault="009B6A97" w:rsidP="009B6A97">
      <w:pPr>
        <w:pStyle w:val="10"/>
        <w:bidi/>
        <w:jc w:val="both"/>
        <w:rPr>
          <w:rFonts w:ascii="David" w:eastAsia="David" w:hAnsi="David" w:cs="David"/>
          <w:sz w:val="24"/>
          <w:szCs w:val="24"/>
          <w:u w:val="single"/>
          <w:rtl/>
        </w:rPr>
      </w:pPr>
      <w:proofErr w:type="spellStart"/>
      <w:r>
        <w:rPr>
          <w:rFonts w:ascii="David" w:eastAsia="David" w:hAnsi="David" w:cs="David" w:hint="cs"/>
          <w:sz w:val="24"/>
          <w:szCs w:val="24"/>
          <w:u w:val="single"/>
          <w:rtl/>
        </w:rPr>
        <w:t>בתמציותיות</w:t>
      </w:r>
      <w:proofErr w:type="spellEnd"/>
      <w:r>
        <w:rPr>
          <w:rFonts w:ascii="David" w:eastAsia="David" w:hAnsi="David" w:cs="David" w:hint="cs"/>
          <w:sz w:val="24"/>
          <w:szCs w:val="24"/>
          <w:u w:val="single"/>
          <w:rtl/>
        </w:rPr>
        <w:t>:</w:t>
      </w:r>
    </w:p>
    <w:p w:rsidR="009B6A97" w:rsidRDefault="005156C7" w:rsidP="009B6A97">
      <w:pPr>
        <w:pStyle w:val="10"/>
        <w:bidi/>
        <w:jc w:val="both"/>
        <w:rPr>
          <w:rFonts w:ascii="David" w:eastAsia="David" w:hAnsi="David" w:cs="David"/>
          <w:sz w:val="24"/>
          <w:szCs w:val="24"/>
          <w:u w:val="single"/>
          <w:rtl/>
        </w:rPr>
      </w:pPr>
      <w:r w:rsidRPr="009B6A97">
        <w:rPr>
          <w:rFonts w:ascii="David" w:eastAsia="David" w:hAnsi="David" w:cs="David"/>
          <w:bCs/>
          <w:sz w:val="24"/>
          <w:szCs w:val="24"/>
          <w:rtl/>
        </w:rPr>
        <w:t>המקרה:</w:t>
      </w:r>
      <w:r>
        <w:rPr>
          <w:rFonts w:ascii="David" w:eastAsia="David" w:hAnsi="David" w:cs="David"/>
          <w:sz w:val="24"/>
          <w:szCs w:val="24"/>
          <w:rtl/>
        </w:rPr>
        <w:t xml:space="preserve"> הפיצוי גבוה מהנזק שנגרם בפועל ומהנזק שצפו הצדדים בזמן הכריתה.</w:t>
      </w:r>
    </w:p>
    <w:p w:rsidR="007559CD" w:rsidRPr="009B6A97" w:rsidRDefault="005156C7" w:rsidP="009B6A97">
      <w:pPr>
        <w:pStyle w:val="10"/>
        <w:bidi/>
        <w:jc w:val="both"/>
        <w:rPr>
          <w:rFonts w:ascii="David" w:eastAsia="David" w:hAnsi="David" w:cs="David"/>
          <w:sz w:val="24"/>
          <w:szCs w:val="24"/>
          <w:u w:val="single"/>
        </w:rPr>
      </w:pPr>
      <w:r w:rsidRPr="009B6A97">
        <w:rPr>
          <w:rFonts w:ascii="David" w:eastAsia="David" w:hAnsi="David" w:cs="David"/>
          <w:bCs/>
          <w:sz w:val="24"/>
          <w:szCs w:val="24"/>
          <w:rtl/>
        </w:rPr>
        <w:t>ה</w:t>
      </w:r>
      <w:r w:rsidR="009B6A97" w:rsidRPr="009B6A97">
        <w:rPr>
          <w:rFonts w:ascii="David" w:eastAsia="David" w:hAnsi="David" w:cs="David" w:hint="cs"/>
          <w:bCs/>
          <w:sz w:val="24"/>
          <w:szCs w:val="24"/>
          <w:rtl/>
        </w:rPr>
        <w:t>ה</w:t>
      </w:r>
      <w:r w:rsidRPr="009B6A97">
        <w:rPr>
          <w:rFonts w:ascii="David" w:eastAsia="David" w:hAnsi="David" w:cs="David"/>
          <w:bCs/>
          <w:sz w:val="24"/>
          <w:szCs w:val="24"/>
          <w:rtl/>
        </w:rPr>
        <w:t>לכה:</w:t>
      </w:r>
      <w:r>
        <w:rPr>
          <w:rFonts w:ascii="David" w:eastAsia="David" w:hAnsi="David" w:cs="David"/>
          <w:b/>
          <w:sz w:val="24"/>
          <w:szCs w:val="24"/>
          <w:rtl/>
        </w:rPr>
        <w:t xml:space="preserve"> </w:t>
      </w:r>
      <w:r>
        <w:rPr>
          <w:rFonts w:ascii="David" w:eastAsia="David" w:hAnsi="David" w:cs="David"/>
          <w:sz w:val="24"/>
          <w:szCs w:val="24"/>
          <w:rtl/>
        </w:rPr>
        <w:t>אין להפחית את הפיצוי שהוסכם אם הוא עומד ביחס סביר לנזק ש</w:t>
      </w:r>
      <w:r>
        <w:rPr>
          <w:rFonts w:ascii="David" w:eastAsia="David" w:hAnsi="David" w:cs="David"/>
          <w:b/>
          <w:sz w:val="24"/>
          <w:szCs w:val="24"/>
          <w:rtl/>
        </w:rPr>
        <w:t xml:space="preserve">היה סביר לצפות בזמן הכריתה. </w:t>
      </w:r>
    </w:p>
    <w:p w:rsidR="006921AE" w:rsidRDefault="006921AE" w:rsidP="009B6A97">
      <w:pPr>
        <w:pStyle w:val="10"/>
        <w:bidi/>
        <w:jc w:val="both"/>
        <w:rPr>
          <w:rFonts w:ascii="David" w:eastAsia="David" w:hAnsi="David" w:cs="David"/>
          <w:b/>
          <w:bCs/>
          <w:sz w:val="24"/>
          <w:szCs w:val="24"/>
          <w:u w:val="single"/>
          <w:rtl/>
        </w:rPr>
      </w:pPr>
    </w:p>
    <w:p w:rsidR="009B6A97" w:rsidRDefault="005156C7" w:rsidP="006921AE">
      <w:pPr>
        <w:pStyle w:val="10"/>
        <w:bidi/>
        <w:jc w:val="both"/>
        <w:rPr>
          <w:rFonts w:ascii="David" w:eastAsia="David" w:hAnsi="David" w:cs="David"/>
          <w:b/>
          <w:bCs/>
          <w:sz w:val="24"/>
          <w:szCs w:val="24"/>
          <w:u w:val="single"/>
          <w:rtl/>
        </w:rPr>
      </w:pPr>
      <w:r w:rsidRPr="009B6A97">
        <w:rPr>
          <w:rFonts w:ascii="David" w:eastAsia="David" w:hAnsi="David" w:cs="David"/>
          <w:b/>
          <w:bCs/>
          <w:sz w:val="24"/>
          <w:szCs w:val="24"/>
          <w:u w:val="single"/>
          <w:rtl/>
        </w:rPr>
        <w:t>אהרון נ' פרץ:</w:t>
      </w:r>
    </w:p>
    <w:p w:rsidR="009B6A97" w:rsidRDefault="005156C7" w:rsidP="009B6A97">
      <w:pPr>
        <w:pStyle w:val="10"/>
        <w:bidi/>
        <w:jc w:val="both"/>
        <w:rPr>
          <w:rFonts w:ascii="David" w:eastAsia="David" w:hAnsi="David" w:cs="David"/>
          <w:sz w:val="24"/>
          <w:szCs w:val="24"/>
          <w:rtl/>
        </w:rPr>
      </w:pPr>
      <w:r w:rsidRPr="009B6A97">
        <w:rPr>
          <w:rFonts w:ascii="David" w:eastAsia="David" w:hAnsi="David" w:cs="David"/>
          <w:b/>
          <w:sz w:val="24"/>
          <w:szCs w:val="24"/>
          <w:u w:val="single"/>
          <w:rtl/>
        </w:rPr>
        <w:t>המקרה:</w:t>
      </w:r>
      <w:r>
        <w:rPr>
          <w:rFonts w:ascii="David" w:eastAsia="David" w:hAnsi="David" w:cs="David"/>
          <w:sz w:val="24"/>
          <w:szCs w:val="24"/>
          <w:rtl/>
        </w:rPr>
        <w:t xml:space="preserve"> </w:t>
      </w:r>
    </w:p>
    <w:p w:rsidR="007559CD" w:rsidRPr="009B6A97" w:rsidRDefault="005156C7" w:rsidP="009B6A97">
      <w:pPr>
        <w:pStyle w:val="10"/>
        <w:bidi/>
        <w:jc w:val="both"/>
        <w:rPr>
          <w:rFonts w:ascii="David" w:eastAsia="David" w:hAnsi="David" w:cs="David"/>
          <w:b/>
          <w:bCs/>
          <w:sz w:val="24"/>
          <w:szCs w:val="24"/>
          <w:u w:val="single"/>
        </w:rPr>
      </w:pPr>
      <w:r>
        <w:rPr>
          <w:rFonts w:ascii="David" w:eastAsia="David" w:hAnsi="David" w:cs="David"/>
          <w:sz w:val="24"/>
          <w:szCs w:val="24"/>
          <w:rtl/>
        </w:rPr>
        <w:t xml:space="preserve">נקבעה תניה גורפת, </w:t>
      </w:r>
      <w:r w:rsidR="009B6A97">
        <w:rPr>
          <w:rFonts w:ascii="David" w:eastAsia="David" w:hAnsi="David" w:cs="David" w:hint="cs"/>
          <w:sz w:val="24"/>
          <w:szCs w:val="24"/>
          <w:rtl/>
        </w:rPr>
        <w:t>שקובעת</w:t>
      </w:r>
      <w:r>
        <w:rPr>
          <w:rFonts w:ascii="David" w:eastAsia="David" w:hAnsi="David" w:cs="David"/>
          <w:sz w:val="24"/>
          <w:szCs w:val="24"/>
          <w:rtl/>
        </w:rPr>
        <w:t xml:space="preserve"> פיצוי גבוה ללא אבחנה, אבל הנזק בפועל היה גבוה. </w:t>
      </w:r>
      <w:r w:rsidR="009B6A97">
        <w:rPr>
          <w:rFonts w:ascii="David" w:eastAsia="David" w:hAnsi="David" w:cs="David" w:hint="cs"/>
          <w:sz w:val="24"/>
          <w:szCs w:val="24"/>
          <w:rtl/>
        </w:rPr>
        <w:t>לדוג</w:t>
      </w:r>
      <w:r>
        <w:rPr>
          <w:rFonts w:ascii="David" w:eastAsia="David" w:hAnsi="David" w:cs="David"/>
          <w:sz w:val="24"/>
          <w:szCs w:val="24"/>
          <w:rtl/>
        </w:rPr>
        <w:t xml:space="preserve">' פיצוי של 10,000 דולר על כל איחור, גם של יום. במקרה זה הפיצוי לא עומד ביחס סביר להפרה. בפועל היה איחור גדול, ולכאורה נראה הגיוני שגרם לנזק בסדר גודל זה. צד אחד יטען שיש להפחית את הפיצוי כיוון שנקבעה </w:t>
      </w:r>
      <w:r>
        <w:rPr>
          <w:rFonts w:ascii="David" w:eastAsia="David" w:hAnsi="David" w:cs="David"/>
          <w:sz w:val="24"/>
          <w:szCs w:val="24"/>
          <w:rtl/>
        </w:rPr>
        <w:lastRenderedPageBreak/>
        <w:t xml:space="preserve">תניה לפיה אין יחס סביר בין גובה הפיצוי לנזק. הצד השני יטען שהפיצוי שנקבע עומד ביחס סביר לנזק שנגרם. </w:t>
      </w:r>
    </w:p>
    <w:p w:rsidR="009B6A97" w:rsidRDefault="005156C7" w:rsidP="009B6A97">
      <w:pPr>
        <w:pStyle w:val="10"/>
        <w:bidi/>
        <w:jc w:val="both"/>
        <w:rPr>
          <w:rFonts w:ascii="David" w:eastAsia="David" w:hAnsi="David" w:cs="David"/>
          <w:sz w:val="24"/>
          <w:szCs w:val="24"/>
          <w:rtl/>
        </w:rPr>
      </w:pPr>
      <w:r w:rsidRPr="009B6A97">
        <w:rPr>
          <w:rFonts w:ascii="David" w:eastAsia="David" w:hAnsi="David" w:cs="David"/>
          <w:sz w:val="24"/>
          <w:szCs w:val="24"/>
          <w:u w:val="single"/>
          <w:rtl/>
        </w:rPr>
        <w:t>המבחן (ההלכה):</w:t>
      </w:r>
      <w:r>
        <w:rPr>
          <w:rFonts w:ascii="David" w:eastAsia="David" w:hAnsi="David" w:cs="David"/>
          <w:sz w:val="24"/>
          <w:szCs w:val="24"/>
          <w:rtl/>
        </w:rPr>
        <w:t xml:space="preserve"> </w:t>
      </w:r>
    </w:p>
    <w:p w:rsidR="007559CD" w:rsidRDefault="005156C7" w:rsidP="009B6A97">
      <w:pPr>
        <w:pStyle w:val="10"/>
        <w:bidi/>
        <w:jc w:val="both"/>
        <w:rPr>
          <w:rFonts w:ascii="David" w:eastAsia="David" w:hAnsi="David" w:cs="David"/>
          <w:sz w:val="24"/>
          <w:szCs w:val="24"/>
        </w:rPr>
      </w:pPr>
      <w:r>
        <w:rPr>
          <w:rFonts w:ascii="David" w:eastAsia="David" w:hAnsi="David" w:cs="David"/>
          <w:sz w:val="24"/>
          <w:szCs w:val="24"/>
          <w:rtl/>
        </w:rPr>
        <w:t>אין להפחית את הפיצוי המוסכם אם הוא עומד ביחס סביר לנזק שהיה סביר לצפות בזמן הכריתה</w:t>
      </w:r>
      <w:r>
        <w:rPr>
          <w:rFonts w:ascii="David" w:eastAsia="David" w:hAnsi="David" w:cs="David"/>
          <w:b/>
          <w:sz w:val="24"/>
          <w:szCs w:val="24"/>
          <w:rtl/>
        </w:rPr>
        <w:t xml:space="preserve"> כתוצאה של ההפרה הקונקרטית שאירעה בפועל. </w:t>
      </w:r>
      <w:r>
        <w:rPr>
          <w:rFonts w:ascii="David" w:eastAsia="David" w:hAnsi="David" w:cs="David"/>
          <w:sz w:val="24"/>
          <w:szCs w:val="24"/>
          <w:rtl/>
        </w:rPr>
        <w:t xml:space="preserve">יש לבחון מה הנזק הצפוי, אך בהשוואה להפרה הספציפית שהתרחשה. ההלכה עקבית ביחס לזו של </w:t>
      </w:r>
      <w:r w:rsidRPr="009B6A97">
        <w:rPr>
          <w:rFonts w:ascii="David" w:eastAsia="David" w:hAnsi="David" w:cs="David"/>
          <w:b/>
          <w:bCs/>
          <w:sz w:val="24"/>
          <w:szCs w:val="24"/>
          <w:rtl/>
        </w:rPr>
        <w:t>חשל נ' פרידמן</w:t>
      </w:r>
      <w:r>
        <w:rPr>
          <w:rFonts w:ascii="David" w:eastAsia="David" w:hAnsi="David" w:cs="David"/>
          <w:sz w:val="24"/>
          <w:szCs w:val="24"/>
          <w:rtl/>
        </w:rPr>
        <w:t xml:space="preserve">, בתוספת </w:t>
      </w:r>
      <w:r w:rsidR="009B6A97">
        <w:rPr>
          <w:rFonts w:ascii="David" w:eastAsia="David" w:hAnsi="David" w:cs="David" w:hint="cs"/>
          <w:sz w:val="24"/>
          <w:szCs w:val="24"/>
          <w:rtl/>
        </w:rPr>
        <w:t>קטנה</w:t>
      </w:r>
      <w:r>
        <w:rPr>
          <w:rFonts w:ascii="David" w:eastAsia="David" w:hAnsi="David" w:cs="David"/>
          <w:sz w:val="24"/>
          <w:szCs w:val="24"/>
          <w:rtl/>
        </w:rPr>
        <w:t xml:space="preserve">. </w:t>
      </w:r>
    </w:p>
    <w:p w:rsidR="007559CD" w:rsidRDefault="005156C7" w:rsidP="009B6A97">
      <w:pPr>
        <w:pStyle w:val="10"/>
        <w:bidi/>
        <w:jc w:val="both"/>
        <w:rPr>
          <w:rFonts w:ascii="David" w:eastAsia="David" w:hAnsi="David" w:cs="David"/>
          <w:sz w:val="24"/>
          <w:szCs w:val="24"/>
        </w:rPr>
      </w:pPr>
      <w:r>
        <w:rPr>
          <w:rFonts w:ascii="David" w:eastAsia="David" w:hAnsi="David" w:cs="David"/>
          <w:sz w:val="24"/>
          <w:szCs w:val="24"/>
          <w:rtl/>
        </w:rPr>
        <w:t xml:space="preserve">הלכה זו לא נובעת מן הסעיף, אך מתיישבת עימו.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ההבדל בין ס' 10 ל15 לא כ"כ גבוה כמו שנתרשם בקריאה ראשונית. בס' 10 זה לפי הנזק, ובס' 15 צריך להיות יחס סביר בין הנזק לבין גובה הפיצוי</w:t>
      </w:r>
      <w:r w:rsidR="009B6A97">
        <w:rPr>
          <w:rFonts w:ascii="David" w:eastAsia="David" w:hAnsi="David" w:cs="David" w:hint="cs"/>
          <w:sz w:val="24"/>
          <w:szCs w:val="24"/>
          <w:rtl/>
        </w:rPr>
        <w:t xml:space="preserve"> שהוסכם</w:t>
      </w:r>
      <w:r>
        <w:rPr>
          <w:rFonts w:ascii="David" w:eastAsia="David" w:hAnsi="David" w:cs="David"/>
          <w:sz w:val="24"/>
          <w:szCs w:val="24"/>
          <w:rtl/>
        </w:rPr>
        <w:t xml:space="preserve">. </w:t>
      </w:r>
    </w:p>
    <w:p w:rsidR="007559CD" w:rsidRDefault="007559CD" w:rsidP="005156C7">
      <w:pPr>
        <w:pStyle w:val="10"/>
        <w:bidi/>
        <w:jc w:val="both"/>
        <w:rPr>
          <w:rFonts w:ascii="David" w:eastAsia="David" w:hAnsi="David" w:cs="David"/>
          <w:sz w:val="24"/>
          <w:szCs w:val="24"/>
        </w:rPr>
      </w:pPr>
    </w:p>
    <w:p w:rsidR="007559CD" w:rsidRPr="009B6A97" w:rsidRDefault="005156C7" w:rsidP="005156C7">
      <w:pPr>
        <w:pStyle w:val="10"/>
        <w:bidi/>
        <w:jc w:val="both"/>
        <w:rPr>
          <w:rFonts w:ascii="David" w:eastAsia="David" w:hAnsi="David" w:cs="David"/>
          <w:bCs/>
          <w:sz w:val="24"/>
          <w:szCs w:val="24"/>
          <w:u w:val="single"/>
        </w:rPr>
      </w:pPr>
      <w:r w:rsidRPr="009B6A97">
        <w:rPr>
          <w:rFonts w:ascii="David" w:eastAsia="David" w:hAnsi="David" w:cs="David"/>
          <w:bCs/>
          <w:sz w:val="24"/>
          <w:szCs w:val="24"/>
          <w:u w:val="single"/>
          <w:rtl/>
        </w:rPr>
        <w:t>התנאה על תרופת האכיפה:</w:t>
      </w:r>
    </w:p>
    <w:p w:rsidR="007559CD" w:rsidRDefault="009B6A97" w:rsidP="009B6A97">
      <w:pPr>
        <w:pStyle w:val="10"/>
        <w:bidi/>
        <w:jc w:val="both"/>
        <w:rPr>
          <w:rFonts w:ascii="David" w:eastAsia="David" w:hAnsi="David" w:cs="David"/>
          <w:sz w:val="24"/>
          <w:szCs w:val="24"/>
        </w:rPr>
      </w:pPr>
      <w:r>
        <w:rPr>
          <w:rFonts w:ascii="David" w:eastAsia="David" w:hAnsi="David" w:cs="David" w:hint="cs"/>
          <w:sz w:val="24"/>
          <w:szCs w:val="24"/>
          <w:rtl/>
        </w:rPr>
        <w:t>תנית</w:t>
      </w:r>
      <w:r w:rsidR="005156C7">
        <w:rPr>
          <w:rFonts w:ascii="David" w:eastAsia="David" w:hAnsi="David" w:cs="David"/>
          <w:sz w:val="24"/>
          <w:szCs w:val="24"/>
          <w:rtl/>
        </w:rPr>
        <w:t xml:space="preserve"> פיצויים מוסכמים לא מבטלת את תרופת האכיפה (</w:t>
      </w:r>
      <w:r w:rsidR="005156C7" w:rsidRPr="009B6A97">
        <w:rPr>
          <w:rFonts w:ascii="David" w:eastAsia="David" w:hAnsi="David" w:cs="David"/>
          <w:b/>
          <w:bCs/>
          <w:sz w:val="24"/>
          <w:szCs w:val="24"/>
          <w:rtl/>
        </w:rPr>
        <w:t>בנימיני</w:t>
      </w:r>
      <w:r w:rsidR="005156C7">
        <w:rPr>
          <w:rFonts w:ascii="David" w:eastAsia="David" w:hAnsi="David" w:cs="David"/>
          <w:sz w:val="24"/>
          <w:szCs w:val="24"/>
          <w:rtl/>
        </w:rPr>
        <w:t xml:space="preserve">). נובע באופן מפורש מהחוק ומן הפסיקה. </w:t>
      </w:r>
      <w:r>
        <w:rPr>
          <w:rFonts w:ascii="David" w:eastAsia="David" w:hAnsi="David" w:cs="David" w:hint="cs"/>
          <w:sz w:val="24"/>
          <w:szCs w:val="24"/>
          <w:rtl/>
        </w:rPr>
        <w:t>התניה</w:t>
      </w:r>
      <w:r w:rsidR="005156C7">
        <w:rPr>
          <w:rFonts w:ascii="David" w:eastAsia="David" w:hAnsi="David" w:cs="David"/>
          <w:sz w:val="24"/>
          <w:szCs w:val="24"/>
          <w:rtl/>
        </w:rPr>
        <w:t xml:space="preserve"> על אכיפה צריכה להיות מפורשת (</w:t>
      </w:r>
      <w:proofErr w:type="spellStart"/>
      <w:r w:rsidR="005156C7" w:rsidRPr="009B6A97">
        <w:rPr>
          <w:rFonts w:ascii="David" w:eastAsia="David" w:hAnsi="David" w:cs="David"/>
          <w:b/>
          <w:bCs/>
          <w:sz w:val="24"/>
          <w:szCs w:val="24"/>
          <w:rtl/>
        </w:rPr>
        <w:t>לינדאור</w:t>
      </w:r>
      <w:proofErr w:type="spellEnd"/>
      <w:r w:rsidR="005156C7" w:rsidRPr="009B6A97">
        <w:rPr>
          <w:rFonts w:ascii="David" w:eastAsia="David" w:hAnsi="David" w:cs="David"/>
          <w:b/>
          <w:bCs/>
          <w:sz w:val="24"/>
          <w:szCs w:val="24"/>
          <w:rtl/>
        </w:rPr>
        <w:t xml:space="preserve"> נ' </w:t>
      </w:r>
      <w:proofErr w:type="spellStart"/>
      <w:r w:rsidR="005156C7" w:rsidRPr="009B6A97">
        <w:rPr>
          <w:rFonts w:ascii="David" w:eastAsia="David" w:hAnsi="David" w:cs="David"/>
          <w:b/>
          <w:bCs/>
          <w:sz w:val="24"/>
          <w:szCs w:val="24"/>
          <w:rtl/>
        </w:rPr>
        <w:t>רינגל</w:t>
      </w:r>
      <w:proofErr w:type="spellEnd"/>
      <w:r w:rsidR="005156C7">
        <w:rPr>
          <w:rFonts w:ascii="David" w:eastAsia="David" w:hAnsi="David" w:cs="David"/>
          <w:sz w:val="24"/>
          <w:szCs w:val="24"/>
          <w:rtl/>
        </w:rPr>
        <w:t xml:space="preserve">). </w:t>
      </w:r>
    </w:p>
    <w:p w:rsidR="007559CD" w:rsidRDefault="007559CD" w:rsidP="005156C7">
      <w:pPr>
        <w:pStyle w:val="10"/>
        <w:bidi/>
        <w:rPr>
          <w:rFonts w:ascii="David" w:eastAsia="David" w:hAnsi="David" w:cs="David"/>
          <w:b/>
          <w:sz w:val="24"/>
          <w:szCs w:val="24"/>
          <w:u w:val="single"/>
        </w:rPr>
      </w:pPr>
    </w:p>
    <w:p w:rsidR="007559CD" w:rsidRPr="009B6A97" w:rsidRDefault="005156C7" w:rsidP="005156C7">
      <w:pPr>
        <w:pStyle w:val="10"/>
        <w:bidi/>
        <w:jc w:val="center"/>
        <w:rPr>
          <w:rFonts w:ascii="David" w:eastAsia="David" w:hAnsi="David" w:cs="David"/>
          <w:bCs/>
          <w:sz w:val="24"/>
          <w:szCs w:val="24"/>
          <w:u w:val="single"/>
        </w:rPr>
      </w:pPr>
      <w:r w:rsidRPr="009B6A97">
        <w:rPr>
          <w:rFonts w:ascii="David" w:eastAsia="David" w:hAnsi="David" w:cs="David"/>
          <w:bCs/>
          <w:sz w:val="24"/>
          <w:szCs w:val="24"/>
          <w:u w:val="single"/>
          <w:rtl/>
        </w:rPr>
        <w:t>ביטול והשבה</w:t>
      </w:r>
      <w:r w:rsidR="002A6A1C">
        <w:rPr>
          <w:rFonts w:ascii="David" w:eastAsia="David" w:hAnsi="David" w:cs="David" w:hint="cs"/>
          <w:bCs/>
          <w:sz w:val="24"/>
          <w:szCs w:val="24"/>
          <w:u w:val="single"/>
          <w:rtl/>
        </w:rPr>
        <w:t>- סימן ב'</w:t>
      </w:r>
      <w:r w:rsidRPr="009B6A97">
        <w:rPr>
          <w:rFonts w:ascii="David" w:eastAsia="David" w:hAnsi="David" w:cs="David"/>
          <w:bCs/>
          <w:sz w:val="24"/>
          <w:szCs w:val="24"/>
          <w:u w:val="single"/>
          <w:rtl/>
        </w:rPr>
        <w:t>:</w:t>
      </w:r>
    </w:p>
    <w:p w:rsidR="007559CD" w:rsidRPr="009B6A97" w:rsidRDefault="005156C7" w:rsidP="005156C7">
      <w:pPr>
        <w:pStyle w:val="10"/>
        <w:bidi/>
        <w:jc w:val="both"/>
        <w:rPr>
          <w:rFonts w:ascii="David" w:eastAsia="David" w:hAnsi="David" w:cs="David"/>
          <w:bCs/>
          <w:sz w:val="24"/>
          <w:szCs w:val="24"/>
          <w:u w:val="single"/>
        </w:rPr>
      </w:pPr>
      <w:r w:rsidRPr="009B6A97">
        <w:rPr>
          <w:rFonts w:ascii="David" w:eastAsia="David" w:hAnsi="David" w:cs="David"/>
          <w:bCs/>
          <w:sz w:val="24"/>
          <w:szCs w:val="24"/>
          <w:u w:val="single"/>
          <w:rtl/>
        </w:rPr>
        <w:t>מבוא:</w:t>
      </w:r>
    </w:p>
    <w:p w:rsidR="007559CD" w:rsidRDefault="005156C7" w:rsidP="009B6A97">
      <w:pPr>
        <w:pStyle w:val="10"/>
        <w:bidi/>
        <w:jc w:val="both"/>
        <w:rPr>
          <w:rFonts w:ascii="David" w:eastAsia="David" w:hAnsi="David" w:cs="David"/>
          <w:b/>
          <w:sz w:val="24"/>
          <w:szCs w:val="24"/>
          <w:u w:val="single"/>
        </w:rPr>
      </w:pPr>
      <w:r>
        <w:rPr>
          <w:rFonts w:ascii="David" w:eastAsia="David" w:hAnsi="David" w:cs="David"/>
          <w:sz w:val="24"/>
          <w:szCs w:val="24"/>
          <w:rtl/>
        </w:rPr>
        <w:t>בביטול יש צורך בהוכחה, כיוון שהמטרה היא להגיע לאכיפה. בד"כ יש צד שרוצה להשתחרר וצד שרוצה לקיימו, כאן גם הנ</w:t>
      </w:r>
      <w:r w:rsidR="009B6A97">
        <w:rPr>
          <w:rFonts w:ascii="David" w:eastAsia="David" w:hAnsi="David" w:cs="David"/>
          <w:sz w:val="24"/>
          <w:szCs w:val="24"/>
          <w:rtl/>
        </w:rPr>
        <w:t>פגע רוצה להשתחרר. זה יכול להיות</w:t>
      </w:r>
      <w:r>
        <w:rPr>
          <w:rFonts w:ascii="David" w:eastAsia="David" w:hAnsi="David" w:cs="David"/>
          <w:sz w:val="24"/>
          <w:szCs w:val="24"/>
          <w:rtl/>
        </w:rPr>
        <w:t xml:space="preserve"> בגלל שהנפגע מעדיף ביטול על קיום מבחינת יעילות </w:t>
      </w:r>
      <w:r w:rsidR="009B6A97">
        <w:rPr>
          <w:rFonts w:ascii="David" w:eastAsia="David" w:hAnsi="David" w:cs="David" w:hint="cs"/>
          <w:sz w:val="24"/>
          <w:szCs w:val="24"/>
          <w:rtl/>
        </w:rPr>
        <w:t xml:space="preserve">או כי </w:t>
      </w:r>
      <w:r>
        <w:rPr>
          <w:rFonts w:ascii="David" w:eastAsia="David" w:hAnsi="David" w:cs="David"/>
          <w:sz w:val="24"/>
          <w:szCs w:val="24"/>
          <w:rtl/>
        </w:rPr>
        <w:t>הנפגע לא רוצה</w:t>
      </w:r>
      <w:r w:rsidR="009B6A97">
        <w:rPr>
          <w:rFonts w:ascii="David" w:eastAsia="David" w:hAnsi="David" w:cs="David" w:hint="cs"/>
          <w:sz w:val="24"/>
          <w:szCs w:val="24"/>
          <w:rtl/>
        </w:rPr>
        <w:t xml:space="preserve"> קשר עם </w:t>
      </w:r>
      <w:r>
        <w:rPr>
          <w:rFonts w:ascii="David" w:eastAsia="David" w:hAnsi="David" w:cs="David"/>
          <w:sz w:val="24"/>
          <w:szCs w:val="24"/>
          <w:rtl/>
        </w:rPr>
        <w:t xml:space="preserve">המפר. </w:t>
      </w:r>
    </w:p>
    <w:p w:rsidR="007559CD" w:rsidRDefault="007559CD" w:rsidP="005156C7">
      <w:pPr>
        <w:pStyle w:val="10"/>
        <w:bidi/>
        <w:jc w:val="both"/>
        <w:rPr>
          <w:rFonts w:ascii="David" w:eastAsia="David" w:hAnsi="David" w:cs="David"/>
          <w:b/>
          <w:sz w:val="24"/>
          <w:szCs w:val="24"/>
        </w:rPr>
      </w:pPr>
    </w:p>
    <w:p w:rsidR="007559CD" w:rsidRDefault="005156C7" w:rsidP="005156C7">
      <w:pPr>
        <w:pStyle w:val="10"/>
        <w:bidi/>
        <w:jc w:val="both"/>
        <w:rPr>
          <w:rFonts w:ascii="David" w:eastAsia="David" w:hAnsi="David" w:cs="David"/>
          <w:bCs/>
          <w:sz w:val="24"/>
          <w:szCs w:val="24"/>
          <w:rtl/>
        </w:rPr>
      </w:pPr>
      <w:r w:rsidRPr="009B6A97">
        <w:rPr>
          <w:rFonts w:ascii="David" w:eastAsia="David" w:hAnsi="David" w:cs="David"/>
          <w:bCs/>
          <w:sz w:val="24"/>
          <w:szCs w:val="24"/>
          <w:u w:val="single"/>
          <w:rtl/>
        </w:rPr>
        <w:t>הפרה יסודית מול הפרה שאינה יסודית- הגדרה</w:t>
      </w:r>
      <w:r w:rsidR="00913ECF">
        <w:rPr>
          <w:rFonts w:ascii="David" w:eastAsia="David" w:hAnsi="David" w:cs="David" w:hint="cs"/>
          <w:bCs/>
          <w:sz w:val="24"/>
          <w:szCs w:val="24"/>
          <w:u w:val="single"/>
          <w:rtl/>
        </w:rPr>
        <w:t xml:space="preserve"> ס' 6</w:t>
      </w:r>
      <w:r w:rsidRPr="009B6A97">
        <w:rPr>
          <w:rFonts w:ascii="David" w:eastAsia="David" w:hAnsi="David" w:cs="David"/>
          <w:bCs/>
          <w:sz w:val="24"/>
          <w:szCs w:val="24"/>
          <w:u w:val="single"/>
          <w:rtl/>
        </w:rPr>
        <w:t>:</w:t>
      </w:r>
    </w:p>
    <w:p w:rsidR="007559CD" w:rsidRPr="009B6A97" w:rsidRDefault="005156C7" w:rsidP="009B6A97">
      <w:pPr>
        <w:pStyle w:val="10"/>
        <w:bidi/>
        <w:jc w:val="both"/>
        <w:rPr>
          <w:rFonts w:ascii="David" w:eastAsia="David" w:hAnsi="David" w:cs="David"/>
          <w:i/>
          <w:iCs/>
        </w:rPr>
      </w:pPr>
      <w:proofErr w:type="spellStart"/>
      <w:r w:rsidRPr="009B6A97">
        <w:rPr>
          <w:rFonts w:ascii="David" w:eastAsia="FrankRuehl" w:hAnsi="David" w:cs="David"/>
          <w:i/>
          <w:iCs/>
          <w:rtl/>
        </w:rPr>
        <w:t>לענין</w:t>
      </w:r>
      <w:proofErr w:type="spellEnd"/>
      <w:r w:rsidRPr="009B6A97">
        <w:rPr>
          <w:rFonts w:ascii="David" w:eastAsia="FrankRuehl" w:hAnsi="David" w:cs="David"/>
          <w:i/>
          <w:iCs/>
          <w:rtl/>
        </w:rPr>
        <w:t xml:space="preserve"> סימן זה, "הפרה יסודית" - הפרה שניתן להניח לגביה שאדם סביר לא היה מתקשר באותו חוזה אילו ראה מראש את ההפרה ותוצאותיה, או הפרה שהוסכם עליה בחוזה שתיחשב ליסודית; תניה גורפת בחוזה העושה הפרות להפרות יסודיות ללא הבחנה ביניהן, אין לה תוקף אלא אם </w:t>
      </w:r>
      <w:proofErr w:type="spellStart"/>
      <w:r w:rsidRPr="009B6A97">
        <w:rPr>
          <w:rFonts w:ascii="David" w:eastAsia="FrankRuehl" w:hAnsi="David" w:cs="David"/>
          <w:i/>
          <w:iCs/>
          <w:rtl/>
        </w:rPr>
        <w:t>היתה</w:t>
      </w:r>
      <w:proofErr w:type="spellEnd"/>
      <w:r w:rsidRPr="009B6A97">
        <w:rPr>
          <w:rFonts w:ascii="David" w:eastAsia="FrankRuehl" w:hAnsi="David" w:cs="David"/>
          <w:i/>
          <w:iCs/>
          <w:rtl/>
        </w:rPr>
        <w:t xml:space="preserve"> סבירה בעת כריתת החוזה.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הגדרה זו חשובה כיוון שסוג ההפרה מקנה זכויות ביטול שונות. שני סוגים של הפרה יסודית:</w:t>
      </w:r>
    </w:p>
    <w:p w:rsidR="007559CD" w:rsidRPr="00913ECF" w:rsidRDefault="005156C7" w:rsidP="00B405C2">
      <w:pPr>
        <w:pStyle w:val="10"/>
        <w:numPr>
          <w:ilvl w:val="0"/>
          <w:numId w:val="68"/>
        </w:numPr>
        <w:bidi/>
        <w:jc w:val="both"/>
        <w:rPr>
          <w:rFonts w:ascii="David" w:eastAsia="David" w:hAnsi="David" w:cs="David"/>
          <w:b/>
          <w:bCs/>
          <w:sz w:val="24"/>
          <w:szCs w:val="24"/>
        </w:rPr>
      </w:pPr>
      <w:r w:rsidRPr="00913ECF">
        <w:rPr>
          <w:rFonts w:ascii="David" w:eastAsia="David" w:hAnsi="David" w:cs="David"/>
          <w:b/>
          <w:bCs/>
          <w:sz w:val="24"/>
          <w:szCs w:val="24"/>
          <w:u w:val="single"/>
          <w:rtl/>
        </w:rPr>
        <w:t>הפרה יסודית מסתברת:</w:t>
      </w:r>
      <w:r w:rsidRPr="00913ECF">
        <w:rPr>
          <w:rFonts w:ascii="David" w:eastAsia="David" w:hAnsi="David" w:cs="David"/>
          <w:b/>
          <w:bCs/>
          <w:sz w:val="24"/>
          <w:szCs w:val="24"/>
        </w:rPr>
        <w:t xml:space="preserve"> </w:t>
      </w:r>
    </w:p>
    <w:p w:rsidR="007559CD" w:rsidRDefault="005156C7" w:rsidP="00913ECF">
      <w:pPr>
        <w:pStyle w:val="10"/>
        <w:bidi/>
        <w:ind w:left="720"/>
        <w:jc w:val="both"/>
        <w:rPr>
          <w:rFonts w:ascii="David" w:eastAsia="David" w:hAnsi="David" w:cs="David"/>
          <w:sz w:val="24"/>
          <w:szCs w:val="24"/>
        </w:rPr>
      </w:pPr>
      <w:r>
        <w:rPr>
          <w:rFonts w:ascii="David" w:eastAsia="David" w:hAnsi="David" w:cs="David"/>
          <w:sz w:val="24"/>
          <w:szCs w:val="24"/>
          <w:rtl/>
        </w:rPr>
        <w:t xml:space="preserve">הפרה שניתן להניח לגביה שאדם סביר לא היה מתקשר באותו חוזה אילו ראה מראש את ההפרה ותוצאותיה. </w:t>
      </w:r>
      <w:r w:rsidR="00913ECF">
        <w:rPr>
          <w:rFonts w:ascii="David" w:eastAsia="David" w:hAnsi="David" w:cs="David" w:hint="cs"/>
          <w:sz w:val="24"/>
          <w:szCs w:val="24"/>
          <w:rtl/>
        </w:rPr>
        <w:t>ה</w:t>
      </w:r>
      <w:r>
        <w:rPr>
          <w:rFonts w:ascii="David" w:eastAsia="David" w:hAnsi="David" w:cs="David"/>
          <w:sz w:val="24"/>
          <w:szCs w:val="24"/>
          <w:rtl/>
        </w:rPr>
        <w:t xml:space="preserve">מבחן </w:t>
      </w:r>
      <w:proofErr w:type="spellStart"/>
      <w:r>
        <w:rPr>
          <w:rFonts w:ascii="David" w:eastAsia="David" w:hAnsi="David" w:cs="David"/>
          <w:sz w:val="24"/>
          <w:szCs w:val="24"/>
          <w:rtl/>
        </w:rPr>
        <w:t>שהס</w:t>
      </w:r>
      <w:proofErr w:type="spellEnd"/>
      <w:r>
        <w:rPr>
          <w:rFonts w:ascii="David" w:eastAsia="David" w:hAnsi="David" w:cs="David"/>
          <w:sz w:val="24"/>
          <w:szCs w:val="24"/>
          <w:rtl/>
        </w:rPr>
        <w:t>' קובע. נניח שקבלן התחייב לשפץ, הגיע בזמן, אך שם את הסוג הלא נכון של הריצוף בטעות. אם הלקוח היה רואה אפשרות זו (שהקבלן שם ריצוף שונה, עניין הטעות</w:t>
      </w:r>
      <w:r w:rsidR="00913ECF">
        <w:rPr>
          <w:rFonts w:ascii="David" w:eastAsia="David" w:hAnsi="David" w:cs="David" w:hint="cs"/>
          <w:sz w:val="24"/>
          <w:szCs w:val="24"/>
          <w:rtl/>
        </w:rPr>
        <w:t xml:space="preserve"> של הקבלן</w:t>
      </w:r>
      <w:r>
        <w:rPr>
          <w:rFonts w:ascii="David" w:eastAsia="David" w:hAnsi="David" w:cs="David"/>
          <w:sz w:val="24"/>
          <w:szCs w:val="24"/>
          <w:rtl/>
        </w:rPr>
        <w:t xml:space="preserve"> אינו משנה) מראש </w:t>
      </w:r>
      <w:r w:rsidR="00913ECF">
        <w:rPr>
          <w:rFonts w:ascii="David" w:eastAsia="David" w:hAnsi="David" w:cs="David"/>
          <w:sz w:val="24"/>
          <w:szCs w:val="24"/>
          <w:rtl/>
        </w:rPr>
        <w:t xml:space="preserve">ובכ"ז היה מתקשר בחוזה לא מדובר </w:t>
      </w:r>
      <w:r w:rsidR="00913ECF">
        <w:rPr>
          <w:rFonts w:ascii="David" w:eastAsia="David" w:hAnsi="David" w:cs="David" w:hint="cs"/>
          <w:sz w:val="24"/>
          <w:szCs w:val="24"/>
          <w:rtl/>
        </w:rPr>
        <w:t>ב</w:t>
      </w:r>
      <w:r>
        <w:rPr>
          <w:rFonts w:ascii="David" w:eastAsia="David" w:hAnsi="David" w:cs="David"/>
          <w:sz w:val="24"/>
          <w:szCs w:val="24"/>
          <w:rtl/>
        </w:rPr>
        <w:t xml:space="preserve">הפרה יסודית, אך אם זה היה גורם ללקוח לא להתקשר מדובר </w:t>
      </w:r>
      <w:r w:rsidR="00913ECF">
        <w:rPr>
          <w:rFonts w:ascii="David" w:eastAsia="David" w:hAnsi="David" w:cs="David"/>
          <w:sz w:val="24"/>
          <w:szCs w:val="24"/>
          <w:rtl/>
        </w:rPr>
        <w:t>בהפרה</w:t>
      </w:r>
      <w:r w:rsidR="00913ECF">
        <w:rPr>
          <w:rFonts w:ascii="David" w:eastAsia="David" w:hAnsi="David" w:cs="David" w:hint="cs"/>
          <w:sz w:val="24"/>
          <w:szCs w:val="24"/>
          <w:rtl/>
        </w:rPr>
        <w:t xml:space="preserve"> </w:t>
      </w:r>
      <w:r w:rsidR="00913ECF">
        <w:rPr>
          <w:rFonts w:ascii="David" w:eastAsia="David" w:hAnsi="David" w:cs="David"/>
          <w:sz w:val="24"/>
          <w:szCs w:val="24"/>
          <w:rtl/>
        </w:rPr>
        <w:t>יסודית. נק</w:t>
      </w:r>
      <w:r w:rsidR="00913ECF">
        <w:rPr>
          <w:rFonts w:ascii="David" w:eastAsia="David" w:hAnsi="David" w:cs="David" w:hint="cs"/>
          <w:sz w:val="24"/>
          <w:szCs w:val="24"/>
          <w:rtl/>
        </w:rPr>
        <w:t>ודת</w:t>
      </w:r>
      <w:r>
        <w:rPr>
          <w:rFonts w:ascii="David" w:eastAsia="David" w:hAnsi="David" w:cs="David"/>
          <w:sz w:val="24"/>
          <w:szCs w:val="24"/>
          <w:rtl/>
        </w:rPr>
        <w:t xml:space="preserve"> תורפה מסוימת היא שק"ד הנתון לביהמ"ש בקביעה האם ההפרה יסודית, שגורם לחוסר ודאות לצדדים. </w:t>
      </w:r>
    </w:p>
    <w:p w:rsidR="007559CD" w:rsidRPr="00913ECF" w:rsidRDefault="005156C7" w:rsidP="00B405C2">
      <w:pPr>
        <w:pStyle w:val="10"/>
        <w:numPr>
          <w:ilvl w:val="0"/>
          <w:numId w:val="68"/>
        </w:numPr>
        <w:bidi/>
        <w:jc w:val="both"/>
        <w:rPr>
          <w:rFonts w:ascii="David" w:eastAsia="David" w:hAnsi="David" w:cs="David"/>
          <w:b/>
          <w:bCs/>
          <w:sz w:val="24"/>
          <w:szCs w:val="24"/>
        </w:rPr>
      </w:pPr>
      <w:r w:rsidRPr="00913ECF">
        <w:rPr>
          <w:rFonts w:ascii="David" w:eastAsia="David" w:hAnsi="David" w:cs="David"/>
          <w:b/>
          <w:bCs/>
          <w:sz w:val="24"/>
          <w:szCs w:val="24"/>
          <w:u w:val="single"/>
          <w:rtl/>
        </w:rPr>
        <w:t>הפרה יסודית מוסכמת:</w:t>
      </w:r>
      <w:r w:rsidRPr="00913ECF">
        <w:rPr>
          <w:rFonts w:ascii="David" w:eastAsia="David" w:hAnsi="David" w:cs="David"/>
          <w:b/>
          <w:bCs/>
          <w:sz w:val="24"/>
          <w:szCs w:val="24"/>
        </w:rPr>
        <w:t xml:space="preserve">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הפרה שהוסכם עליה בחוזה שתיחשב ליסודית (תניה גורפת בחוזה העושה הפרות להפרות יסודיות ללא הבחנה ביניהן, אין לה תוקף אלא אם ה</w:t>
      </w:r>
      <w:r w:rsidR="00913ECF">
        <w:rPr>
          <w:rFonts w:ascii="David" w:eastAsia="David" w:hAnsi="David" w:cs="David" w:hint="cs"/>
          <w:sz w:val="24"/>
          <w:szCs w:val="24"/>
          <w:rtl/>
        </w:rPr>
        <w:t>י</w:t>
      </w:r>
      <w:r>
        <w:rPr>
          <w:rFonts w:ascii="David" w:eastAsia="David" w:hAnsi="David" w:cs="David"/>
          <w:sz w:val="24"/>
          <w:szCs w:val="24"/>
          <w:rtl/>
        </w:rPr>
        <w:t xml:space="preserve">יתה סבירה בעת כריתת החוזה). </w:t>
      </w:r>
    </w:p>
    <w:p w:rsidR="00913ECF" w:rsidRDefault="00913ECF" w:rsidP="005156C7">
      <w:pPr>
        <w:pStyle w:val="10"/>
        <w:bidi/>
        <w:jc w:val="both"/>
        <w:rPr>
          <w:rFonts w:ascii="David" w:eastAsia="David" w:hAnsi="David" w:cs="David"/>
          <w:b/>
          <w:sz w:val="24"/>
          <w:szCs w:val="24"/>
          <w:u w:val="single"/>
          <w:rtl/>
        </w:rPr>
      </w:pPr>
    </w:p>
    <w:p w:rsidR="007559CD" w:rsidRPr="00913ECF" w:rsidRDefault="005156C7" w:rsidP="00913ECF">
      <w:pPr>
        <w:pStyle w:val="10"/>
        <w:bidi/>
        <w:jc w:val="both"/>
        <w:rPr>
          <w:rFonts w:ascii="David" w:eastAsia="David" w:hAnsi="David" w:cs="David"/>
          <w:bCs/>
          <w:sz w:val="24"/>
          <w:szCs w:val="24"/>
          <w:u w:val="single"/>
        </w:rPr>
      </w:pPr>
      <w:r w:rsidRPr="00913ECF">
        <w:rPr>
          <w:rFonts w:ascii="David" w:eastAsia="David" w:hAnsi="David" w:cs="David"/>
          <w:bCs/>
          <w:sz w:val="24"/>
          <w:szCs w:val="24"/>
          <w:u w:val="single"/>
          <w:rtl/>
        </w:rPr>
        <w:t>זכות הביטול</w:t>
      </w:r>
      <w:r w:rsidR="00913ECF">
        <w:rPr>
          <w:rFonts w:ascii="David" w:eastAsia="David" w:hAnsi="David" w:cs="David" w:hint="cs"/>
          <w:bCs/>
          <w:sz w:val="24"/>
          <w:szCs w:val="24"/>
          <w:u w:val="single"/>
          <w:rtl/>
        </w:rPr>
        <w:t xml:space="preserve"> ס' 7</w:t>
      </w:r>
      <w:r w:rsidRPr="00913ECF">
        <w:rPr>
          <w:rFonts w:ascii="David" w:eastAsia="David" w:hAnsi="David" w:cs="David"/>
          <w:bCs/>
          <w:sz w:val="24"/>
          <w:szCs w:val="24"/>
          <w:u w:val="single"/>
          <w:rtl/>
        </w:rPr>
        <w:t>:</w:t>
      </w:r>
    </w:p>
    <w:p w:rsidR="00913ECF" w:rsidRDefault="005156C7" w:rsidP="006921AE">
      <w:pPr>
        <w:pStyle w:val="10"/>
        <w:bidi/>
        <w:jc w:val="both"/>
        <w:rPr>
          <w:rFonts w:ascii="FrankRuehl" w:eastAsia="FrankRuehl" w:hAnsi="FrankRuehl" w:cs="FrankRuehl"/>
          <w:sz w:val="26"/>
          <w:szCs w:val="26"/>
          <w:rtl/>
        </w:rPr>
      </w:pPr>
      <w:r w:rsidRPr="00913ECF">
        <w:rPr>
          <w:rFonts w:ascii="David" w:eastAsia="David" w:hAnsi="David" w:cs="David"/>
          <w:b/>
          <w:sz w:val="24"/>
          <w:szCs w:val="24"/>
          <w:rtl/>
        </w:rPr>
        <w:t xml:space="preserve">החוזה לא בטל עקב ההפרה, אלא יש לנפגע זכות ביטול, והוא יכול לבטל או לא לבטל. </w:t>
      </w:r>
    </w:p>
    <w:p w:rsidR="007559CD" w:rsidRDefault="00913ECF" w:rsidP="00913ECF">
      <w:pPr>
        <w:pStyle w:val="10"/>
        <w:bidi/>
        <w:jc w:val="both"/>
        <w:rPr>
          <w:rFonts w:ascii="David" w:eastAsia="David" w:hAnsi="David" w:cs="David"/>
          <w:sz w:val="24"/>
          <w:szCs w:val="24"/>
        </w:rPr>
      </w:pPr>
      <w:r>
        <w:rPr>
          <w:rFonts w:ascii="David" w:eastAsia="David" w:hAnsi="David" w:cs="David" w:hint="cs"/>
          <w:sz w:val="24"/>
          <w:szCs w:val="24"/>
          <w:rtl/>
        </w:rPr>
        <w:t xml:space="preserve">ס' 7 </w:t>
      </w:r>
      <w:r w:rsidR="005156C7">
        <w:rPr>
          <w:rFonts w:ascii="David" w:eastAsia="David" w:hAnsi="David" w:cs="David"/>
          <w:sz w:val="24"/>
          <w:szCs w:val="24"/>
          <w:rtl/>
        </w:rPr>
        <w:t xml:space="preserve">ג' אומר שניתן להפריד </w:t>
      </w:r>
      <w:r>
        <w:rPr>
          <w:rFonts w:ascii="David" w:eastAsia="David" w:hAnsi="David" w:cs="David" w:hint="cs"/>
          <w:sz w:val="24"/>
          <w:szCs w:val="24"/>
          <w:rtl/>
        </w:rPr>
        <w:t xml:space="preserve">בין החלקים בחוזה </w:t>
      </w:r>
      <w:r w:rsidR="005156C7">
        <w:rPr>
          <w:rFonts w:ascii="David" w:eastAsia="David" w:hAnsi="David" w:cs="David"/>
          <w:sz w:val="24"/>
          <w:szCs w:val="24"/>
          <w:rtl/>
        </w:rPr>
        <w:t xml:space="preserve">לעניין ההפרה והביטול, אם ההפרה נוגעת לחלק מסוים ניתן לבטל חלק זה. </w:t>
      </w:r>
    </w:p>
    <w:p w:rsidR="007559CD" w:rsidRDefault="005156C7" w:rsidP="00B405C2">
      <w:pPr>
        <w:pStyle w:val="10"/>
        <w:numPr>
          <w:ilvl w:val="0"/>
          <w:numId w:val="39"/>
        </w:numPr>
        <w:bidi/>
        <w:jc w:val="both"/>
        <w:rPr>
          <w:rFonts w:ascii="David" w:eastAsia="David" w:hAnsi="David" w:cs="David"/>
          <w:sz w:val="24"/>
          <w:szCs w:val="24"/>
        </w:rPr>
      </w:pPr>
      <w:r>
        <w:rPr>
          <w:rFonts w:ascii="David" w:eastAsia="David" w:hAnsi="David" w:cs="David"/>
          <w:sz w:val="24"/>
          <w:szCs w:val="24"/>
          <w:u w:val="single"/>
          <w:rtl/>
        </w:rPr>
        <w:t>בעקבות הפרה יסודית (7א'):</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 xml:space="preserve">הנפגע יטען שההפרה יסודית, כי אם היא יסודית לנפגע זכות לבטל את החוזה. </w:t>
      </w:r>
    </w:p>
    <w:p w:rsidR="007559CD" w:rsidRDefault="005156C7" w:rsidP="00B405C2">
      <w:pPr>
        <w:pStyle w:val="10"/>
        <w:numPr>
          <w:ilvl w:val="0"/>
          <w:numId w:val="39"/>
        </w:numPr>
        <w:bidi/>
        <w:jc w:val="both"/>
        <w:rPr>
          <w:rFonts w:ascii="David" w:eastAsia="David" w:hAnsi="David" w:cs="David"/>
          <w:sz w:val="24"/>
          <w:szCs w:val="24"/>
        </w:rPr>
      </w:pPr>
      <w:r>
        <w:rPr>
          <w:rFonts w:ascii="David" w:eastAsia="David" w:hAnsi="David" w:cs="David"/>
          <w:sz w:val="24"/>
          <w:szCs w:val="24"/>
          <w:u w:val="single"/>
          <w:rtl/>
        </w:rPr>
        <w:t>בעקבות הפרה שאינה יסודית: זכות ביטול מוגבלת (7ב')</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אם ההפרה לא יסודית לנפגע יש זכות ביטול, אך היא מוגבלת ותלויה במתן ארכה ובכפוף לשיקולי צדק</w:t>
      </w:r>
      <w:r w:rsidR="00E82B2F">
        <w:rPr>
          <w:rFonts w:ascii="David" w:eastAsia="David" w:hAnsi="David" w:cs="David" w:hint="cs"/>
          <w:sz w:val="24"/>
          <w:szCs w:val="24"/>
          <w:rtl/>
        </w:rPr>
        <w:t xml:space="preserve"> (סייג הצדק)</w:t>
      </w:r>
      <w:r>
        <w:rPr>
          <w:rFonts w:ascii="David" w:eastAsia="David" w:hAnsi="David" w:cs="David"/>
          <w:sz w:val="24"/>
          <w:szCs w:val="24"/>
          <w:rtl/>
        </w:rPr>
        <w:t xml:space="preserve"> שיפעיל ביהמ"ש. </w:t>
      </w:r>
    </w:p>
    <w:p w:rsidR="007559CD" w:rsidRPr="00913ECF" w:rsidRDefault="005156C7" w:rsidP="005156C7">
      <w:pPr>
        <w:pStyle w:val="10"/>
        <w:bidi/>
        <w:jc w:val="both"/>
        <w:rPr>
          <w:rFonts w:ascii="David" w:eastAsia="David" w:hAnsi="David" w:cs="David"/>
          <w:bCs/>
          <w:sz w:val="24"/>
          <w:szCs w:val="24"/>
          <w:u w:val="single"/>
        </w:rPr>
      </w:pPr>
      <w:r w:rsidRPr="00913ECF">
        <w:rPr>
          <w:rFonts w:ascii="David" w:eastAsia="David" w:hAnsi="David" w:cs="David"/>
          <w:bCs/>
          <w:sz w:val="24"/>
          <w:szCs w:val="24"/>
          <w:u w:val="single"/>
          <w:rtl/>
        </w:rPr>
        <w:t>דרך הביטול- הודעה</w:t>
      </w:r>
      <w:r w:rsidR="00913ECF">
        <w:rPr>
          <w:rFonts w:ascii="David" w:eastAsia="David" w:hAnsi="David" w:cs="David" w:hint="cs"/>
          <w:bCs/>
          <w:sz w:val="24"/>
          <w:szCs w:val="24"/>
          <w:u w:val="single"/>
          <w:rtl/>
        </w:rPr>
        <w:t xml:space="preserve"> ס' 8:</w:t>
      </w:r>
    </w:p>
    <w:p w:rsidR="007559CD" w:rsidRPr="00913ECF" w:rsidRDefault="005156C7" w:rsidP="005156C7">
      <w:pPr>
        <w:pStyle w:val="10"/>
        <w:bidi/>
        <w:jc w:val="both"/>
        <w:rPr>
          <w:rFonts w:ascii="David" w:eastAsia="FrankRuehl" w:hAnsi="David" w:cs="David"/>
          <w:i/>
          <w:iCs/>
        </w:rPr>
      </w:pPr>
      <w:r w:rsidRPr="00913ECF">
        <w:rPr>
          <w:rFonts w:ascii="David" w:eastAsia="FrankRuehl" w:hAnsi="David" w:cs="David"/>
          <w:i/>
          <w:iCs/>
          <w:rtl/>
        </w:rPr>
        <w:t>ביטול החוזה יהיה בהודעת הנפגע למפר תוך זמן סביר לאחר שנודע לו על ההפרה; אולם במקרה האמור בסעיף 7(ב) ובכל מקרה אחר שהנפגע נתן למפר תחילה ארכה לקיום החוזה - תוך זמן סביר לאחר שחלפה הארכה</w:t>
      </w:r>
      <w:r w:rsidRPr="00913ECF">
        <w:rPr>
          <w:rFonts w:ascii="David" w:eastAsia="FrankRuehl" w:hAnsi="David" w:cs="David"/>
          <w:i/>
          <w:iCs/>
        </w:rPr>
        <w:t>.</w:t>
      </w:r>
    </w:p>
    <w:p w:rsidR="00913ECF" w:rsidRDefault="00913ECF" w:rsidP="005156C7">
      <w:pPr>
        <w:pStyle w:val="10"/>
        <w:bidi/>
        <w:jc w:val="both"/>
        <w:rPr>
          <w:rFonts w:ascii="David" w:eastAsia="David" w:hAnsi="David" w:cs="David"/>
          <w:sz w:val="24"/>
          <w:szCs w:val="24"/>
          <w:rtl/>
        </w:rPr>
      </w:pPr>
    </w:p>
    <w:p w:rsidR="007559CD" w:rsidRDefault="005156C7" w:rsidP="00913ECF">
      <w:pPr>
        <w:pStyle w:val="10"/>
        <w:bidi/>
        <w:jc w:val="both"/>
        <w:rPr>
          <w:rFonts w:ascii="David" w:eastAsia="David" w:hAnsi="David" w:cs="David"/>
          <w:sz w:val="24"/>
          <w:szCs w:val="24"/>
        </w:rPr>
      </w:pPr>
      <w:r>
        <w:rPr>
          <w:rFonts w:ascii="David" w:eastAsia="David" w:hAnsi="David" w:cs="David"/>
          <w:sz w:val="24"/>
          <w:szCs w:val="24"/>
          <w:rtl/>
        </w:rPr>
        <w:t xml:space="preserve">הודעת הביטול יכולה להיות משמעותית כיוון שבביהמ"ש הנפגע יצטרך להוכיח שביטל את החוזה. הנפגע יכול להיתפס כמי שויתר על זכותו אם עבר הרבה זמן והמשיכו העבודות. אם תהיה הפרה, הנפגע לא </w:t>
      </w:r>
      <w:r>
        <w:rPr>
          <w:rFonts w:ascii="David" w:eastAsia="David" w:hAnsi="David" w:cs="David"/>
          <w:sz w:val="24"/>
          <w:szCs w:val="24"/>
          <w:rtl/>
        </w:rPr>
        <w:lastRenderedPageBreak/>
        <w:t>ביטל, והעבודה הופסקה, המפר יכול לתבוע אות</w:t>
      </w:r>
      <w:r w:rsidR="00913ECF">
        <w:rPr>
          <w:rFonts w:ascii="David" w:eastAsia="David" w:hAnsi="David" w:cs="David" w:hint="cs"/>
          <w:sz w:val="24"/>
          <w:szCs w:val="24"/>
          <w:rtl/>
        </w:rPr>
        <w:t>ו</w:t>
      </w:r>
      <w:r>
        <w:rPr>
          <w:rFonts w:ascii="David" w:eastAsia="David" w:hAnsi="David" w:cs="David"/>
          <w:sz w:val="24"/>
          <w:szCs w:val="24"/>
          <w:rtl/>
        </w:rPr>
        <w:t xml:space="preserve"> על </w:t>
      </w:r>
      <w:r w:rsidR="00913ECF">
        <w:rPr>
          <w:rFonts w:ascii="David" w:eastAsia="David" w:hAnsi="David" w:cs="David" w:hint="cs"/>
          <w:sz w:val="24"/>
          <w:szCs w:val="24"/>
          <w:rtl/>
        </w:rPr>
        <w:t>בגין הפרה</w:t>
      </w:r>
      <w:r>
        <w:rPr>
          <w:rFonts w:ascii="David" w:eastAsia="David" w:hAnsi="David" w:cs="David"/>
          <w:sz w:val="24"/>
          <w:szCs w:val="24"/>
          <w:rtl/>
        </w:rPr>
        <w:t xml:space="preserve">, קיים ספק האם </w:t>
      </w:r>
      <w:r w:rsidR="00913ECF">
        <w:rPr>
          <w:rFonts w:ascii="David" w:eastAsia="David" w:hAnsi="David" w:cs="David" w:hint="cs"/>
          <w:sz w:val="24"/>
          <w:szCs w:val="24"/>
          <w:rtl/>
        </w:rPr>
        <w:t>הנפגע יכול</w:t>
      </w:r>
      <w:r>
        <w:rPr>
          <w:rFonts w:ascii="David" w:eastAsia="David" w:hAnsi="David" w:cs="David"/>
          <w:sz w:val="24"/>
          <w:szCs w:val="24"/>
          <w:rtl/>
        </w:rPr>
        <w:t xml:space="preserve"> לדחות כי ה</w:t>
      </w:r>
      <w:r w:rsidR="00913ECF">
        <w:rPr>
          <w:rFonts w:ascii="David" w:eastAsia="David" w:hAnsi="David" w:cs="David" w:hint="cs"/>
          <w:sz w:val="24"/>
          <w:szCs w:val="24"/>
          <w:rtl/>
        </w:rPr>
        <w:t>חיובי</w:t>
      </w:r>
      <w:r>
        <w:rPr>
          <w:rFonts w:ascii="David" w:eastAsia="David" w:hAnsi="David" w:cs="David"/>
          <w:sz w:val="24"/>
          <w:szCs w:val="24"/>
          <w:rtl/>
        </w:rPr>
        <w:t xml:space="preserve">ם מקבילים או לא. עניין הודעת הביטול נתון </w:t>
      </w:r>
      <w:proofErr w:type="spellStart"/>
      <w:r>
        <w:rPr>
          <w:rFonts w:ascii="David" w:eastAsia="David" w:hAnsi="David" w:cs="David"/>
          <w:sz w:val="24"/>
          <w:szCs w:val="24"/>
          <w:rtl/>
        </w:rPr>
        <w:t>לשק"ד</w:t>
      </w:r>
      <w:proofErr w:type="spellEnd"/>
      <w:r>
        <w:rPr>
          <w:rFonts w:ascii="David" w:eastAsia="David" w:hAnsi="David" w:cs="David"/>
          <w:sz w:val="24"/>
          <w:szCs w:val="24"/>
          <w:rtl/>
        </w:rPr>
        <w:t xml:space="preserve"> הלקוח והוא </w:t>
      </w:r>
      <w:proofErr w:type="spellStart"/>
      <w:r>
        <w:rPr>
          <w:rFonts w:ascii="David" w:eastAsia="David" w:hAnsi="David" w:cs="David"/>
          <w:sz w:val="24"/>
          <w:szCs w:val="24"/>
          <w:rtl/>
        </w:rPr>
        <w:t>יקח</w:t>
      </w:r>
      <w:proofErr w:type="spellEnd"/>
      <w:r>
        <w:rPr>
          <w:rFonts w:ascii="David" w:eastAsia="David" w:hAnsi="David" w:cs="David"/>
          <w:sz w:val="24"/>
          <w:szCs w:val="24"/>
          <w:rtl/>
        </w:rPr>
        <w:t xml:space="preserve"> בחשבון את התוצאות של כל מקרה.  </w:t>
      </w:r>
    </w:p>
    <w:p w:rsidR="007559CD" w:rsidRDefault="007559CD" w:rsidP="005156C7">
      <w:pPr>
        <w:pStyle w:val="10"/>
        <w:bidi/>
        <w:jc w:val="both"/>
        <w:rPr>
          <w:rFonts w:ascii="David" w:eastAsia="David" w:hAnsi="David" w:cs="David"/>
          <w:b/>
          <w:sz w:val="24"/>
          <w:szCs w:val="24"/>
          <w:u w:val="single"/>
        </w:rPr>
      </w:pPr>
    </w:p>
    <w:tbl>
      <w:tblPr>
        <w:tblStyle w:val="a6"/>
        <w:bidiVisual/>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559CD">
        <w:tc>
          <w:tcPr>
            <w:tcW w:w="3009" w:type="dxa"/>
            <w:shd w:val="clear" w:color="auto" w:fill="auto"/>
            <w:tcMar>
              <w:top w:w="100" w:type="dxa"/>
              <w:left w:w="100" w:type="dxa"/>
              <w:bottom w:w="100" w:type="dxa"/>
              <w:right w:w="100" w:type="dxa"/>
            </w:tcMar>
          </w:tcPr>
          <w:p w:rsidR="007559CD" w:rsidRDefault="007559CD" w:rsidP="005156C7">
            <w:pPr>
              <w:pStyle w:val="10"/>
              <w:widowControl w:val="0"/>
              <w:pBdr>
                <w:top w:val="nil"/>
                <w:left w:val="nil"/>
                <w:bottom w:val="nil"/>
                <w:right w:val="nil"/>
                <w:between w:val="nil"/>
              </w:pBdr>
              <w:bidi/>
              <w:jc w:val="center"/>
              <w:rPr>
                <w:rFonts w:ascii="David" w:eastAsia="David" w:hAnsi="David" w:cs="David"/>
                <w:sz w:val="24"/>
                <w:szCs w:val="24"/>
              </w:rPr>
            </w:pPr>
          </w:p>
        </w:tc>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E82B2F">
              <w:rPr>
                <w:rFonts w:ascii="David" w:eastAsia="David" w:hAnsi="David" w:cs="David"/>
                <w:bCs/>
                <w:sz w:val="24"/>
                <w:szCs w:val="24"/>
                <w:u w:val="single"/>
                <w:rtl/>
              </w:rPr>
              <w:t>ביטול בעקבות הפרה יסודית</w:t>
            </w:r>
          </w:p>
        </w:tc>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E82B2F">
              <w:rPr>
                <w:rFonts w:ascii="David" w:eastAsia="David" w:hAnsi="David" w:cs="David"/>
                <w:bCs/>
                <w:sz w:val="24"/>
                <w:szCs w:val="24"/>
                <w:u w:val="single"/>
                <w:rtl/>
              </w:rPr>
              <w:t>ביטול בעקבות הפרה לא יסודית</w:t>
            </w:r>
          </w:p>
        </w:tc>
      </w:tr>
      <w:tr w:rsidR="007559CD">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E82B2F">
              <w:rPr>
                <w:rFonts w:ascii="David" w:eastAsia="David" w:hAnsi="David" w:cs="David"/>
                <w:bCs/>
                <w:sz w:val="24"/>
                <w:szCs w:val="24"/>
                <w:u w:val="single"/>
                <w:rtl/>
              </w:rPr>
              <w:t>סוג ההפרה</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sz w:val="24"/>
                <w:szCs w:val="24"/>
              </w:rPr>
            </w:pPr>
            <w:r>
              <w:rPr>
                <w:rFonts w:ascii="David" w:eastAsia="David" w:hAnsi="David" w:cs="David"/>
                <w:sz w:val="24"/>
                <w:szCs w:val="24"/>
                <w:rtl/>
              </w:rPr>
              <w:t>הפרה יסודית.</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sz w:val="24"/>
                <w:szCs w:val="24"/>
              </w:rPr>
            </w:pPr>
            <w:r>
              <w:rPr>
                <w:rFonts w:ascii="David" w:eastAsia="David" w:hAnsi="David" w:cs="David"/>
                <w:sz w:val="24"/>
                <w:szCs w:val="24"/>
                <w:rtl/>
              </w:rPr>
              <w:t>הפרה לא יסודית.</w:t>
            </w:r>
          </w:p>
        </w:tc>
      </w:tr>
      <w:tr w:rsidR="007559CD">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E82B2F">
              <w:rPr>
                <w:rFonts w:ascii="David" w:eastAsia="David" w:hAnsi="David" w:cs="David"/>
                <w:bCs/>
                <w:sz w:val="24"/>
                <w:szCs w:val="24"/>
                <w:u w:val="single"/>
                <w:rtl/>
              </w:rPr>
              <w:t>זכות הביטול</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sz w:val="24"/>
                <w:szCs w:val="24"/>
              </w:rPr>
            </w:pPr>
            <w:r>
              <w:rPr>
                <w:rFonts w:ascii="David" w:eastAsia="David" w:hAnsi="David" w:cs="David"/>
                <w:sz w:val="24"/>
                <w:szCs w:val="24"/>
                <w:rtl/>
              </w:rPr>
              <w:t>זכות ביטול לנפגע.</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sz w:val="24"/>
                <w:szCs w:val="24"/>
              </w:rPr>
            </w:pPr>
            <w:r>
              <w:rPr>
                <w:rFonts w:ascii="David" w:eastAsia="David" w:hAnsi="David" w:cs="David"/>
                <w:sz w:val="24"/>
                <w:szCs w:val="24"/>
                <w:rtl/>
              </w:rPr>
              <w:t>זכות ביטול לאחר מתן ארכה בכפוף לשיקולי צדק.</w:t>
            </w:r>
          </w:p>
        </w:tc>
      </w:tr>
      <w:tr w:rsidR="007559CD">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E82B2F">
              <w:rPr>
                <w:rFonts w:ascii="David" w:eastAsia="David" w:hAnsi="David" w:cs="David"/>
                <w:bCs/>
                <w:sz w:val="24"/>
                <w:szCs w:val="24"/>
                <w:u w:val="single"/>
                <w:rtl/>
              </w:rPr>
              <w:t>דרך הביטול</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sz w:val="24"/>
                <w:szCs w:val="24"/>
              </w:rPr>
            </w:pPr>
            <w:r>
              <w:rPr>
                <w:rFonts w:ascii="David" w:eastAsia="David" w:hAnsi="David" w:cs="David"/>
                <w:sz w:val="24"/>
                <w:szCs w:val="24"/>
                <w:rtl/>
              </w:rPr>
              <w:t>הודעה תוך זמן סביר מרגע שנודע על ההפרה.</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sz w:val="24"/>
                <w:szCs w:val="24"/>
              </w:rPr>
            </w:pPr>
            <w:r>
              <w:rPr>
                <w:rFonts w:ascii="David" w:eastAsia="David" w:hAnsi="David" w:cs="David"/>
                <w:sz w:val="24"/>
                <w:szCs w:val="24"/>
                <w:rtl/>
              </w:rPr>
              <w:t>הודעה תוך זמן סביר לאחר שחלפה הארכה.</w:t>
            </w:r>
          </w:p>
        </w:tc>
      </w:tr>
      <w:tr w:rsidR="007559CD">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u w:val="single"/>
              </w:rPr>
            </w:pPr>
            <w:r w:rsidRPr="00E82B2F">
              <w:rPr>
                <w:rFonts w:ascii="David" w:eastAsia="David" w:hAnsi="David" w:cs="David"/>
                <w:bCs/>
                <w:sz w:val="24"/>
                <w:szCs w:val="24"/>
                <w:u w:val="single"/>
                <w:rtl/>
              </w:rPr>
              <w:t>תוצאת הביטול</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sz w:val="24"/>
                <w:szCs w:val="24"/>
              </w:rPr>
            </w:pPr>
            <w:r>
              <w:rPr>
                <w:rFonts w:ascii="David" w:eastAsia="David" w:hAnsi="David" w:cs="David"/>
                <w:sz w:val="24"/>
                <w:szCs w:val="24"/>
                <w:rtl/>
              </w:rPr>
              <w:t>השבה הדדית.</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sz w:val="24"/>
                <w:szCs w:val="24"/>
              </w:rPr>
            </w:pPr>
            <w:r>
              <w:rPr>
                <w:rFonts w:ascii="David" w:eastAsia="David" w:hAnsi="David" w:cs="David"/>
                <w:sz w:val="24"/>
                <w:szCs w:val="24"/>
                <w:rtl/>
              </w:rPr>
              <w:t>השבה הדדית.</w:t>
            </w:r>
          </w:p>
        </w:tc>
      </w:tr>
    </w:tbl>
    <w:p w:rsidR="007559CD" w:rsidRDefault="007559CD" w:rsidP="005156C7">
      <w:pPr>
        <w:pStyle w:val="10"/>
        <w:bidi/>
        <w:jc w:val="both"/>
        <w:rPr>
          <w:rFonts w:ascii="David" w:eastAsia="David" w:hAnsi="David" w:cs="David"/>
          <w:b/>
          <w:sz w:val="24"/>
          <w:szCs w:val="24"/>
          <w:u w:val="single"/>
        </w:rPr>
      </w:pPr>
    </w:p>
    <w:p w:rsidR="007559CD" w:rsidRPr="00913ECF" w:rsidRDefault="005156C7" w:rsidP="005156C7">
      <w:pPr>
        <w:pStyle w:val="10"/>
        <w:bidi/>
        <w:jc w:val="both"/>
        <w:rPr>
          <w:rFonts w:ascii="David" w:eastAsia="David" w:hAnsi="David" w:cs="David"/>
          <w:bCs/>
          <w:sz w:val="24"/>
          <w:szCs w:val="24"/>
          <w:u w:val="single"/>
        </w:rPr>
      </w:pPr>
      <w:r w:rsidRPr="00913ECF">
        <w:rPr>
          <w:rFonts w:ascii="David" w:eastAsia="David" w:hAnsi="David" w:cs="David"/>
          <w:bCs/>
          <w:sz w:val="24"/>
          <w:szCs w:val="24"/>
          <w:u w:val="single"/>
          <w:rtl/>
        </w:rPr>
        <w:t>הפרה יסודית- מבחני הפסיקה:</w:t>
      </w:r>
    </w:p>
    <w:p w:rsidR="007559CD" w:rsidRPr="00913ECF" w:rsidRDefault="005156C7" w:rsidP="00913ECF">
      <w:pPr>
        <w:pStyle w:val="10"/>
        <w:bidi/>
        <w:jc w:val="both"/>
        <w:rPr>
          <w:rFonts w:ascii="David" w:eastAsia="David" w:hAnsi="David" w:cs="David"/>
          <w:bCs/>
          <w:sz w:val="24"/>
          <w:szCs w:val="24"/>
          <w:u w:val="single"/>
        </w:rPr>
      </w:pPr>
      <w:r w:rsidRPr="00913ECF">
        <w:rPr>
          <w:rFonts w:ascii="David" w:eastAsia="David" w:hAnsi="David" w:cs="David"/>
          <w:bCs/>
          <w:sz w:val="24"/>
          <w:szCs w:val="24"/>
          <w:u w:val="single"/>
          <w:rtl/>
        </w:rPr>
        <w:t>פס"ד ביטון נ' פרץ:</w:t>
      </w:r>
    </w:p>
    <w:p w:rsidR="007559CD" w:rsidRDefault="00913ECF" w:rsidP="00B405C2">
      <w:pPr>
        <w:pStyle w:val="10"/>
        <w:numPr>
          <w:ilvl w:val="0"/>
          <w:numId w:val="12"/>
        </w:numPr>
        <w:bidi/>
        <w:jc w:val="both"/>
        <w:rPr>
          <w:rFonts w:ascii="David" w:eastAsia="David" w:hAnsi="David" w:cs="David"/>
          <w:b/>
          <w:sz w:val="24"/>
          <w:szCs w:val="24"/>
        </w:rPr>
      </w:pPr>
      <w:r>
        <w:rPr>
          <w:rFonts w:ascii="David" w:eastAsia="David" w:hAnsi="David" w:cs="David"/>
          <w:b/>
          <w:sz w:val="24"/>
          <w:szCs w:val="24"/>
          <w:rtl/>
        </w:rPr>
        <w:t>מה דינה של הפרה שבד</w:t>
      </w:r>
      <w:r w:rsidR="005156C7">
        <w:rPr>
          <w:rFonts w:ascii="David" w:eastAsia="David" w:hAnsi="David" w:cs="David"/>
          <w:b/>
          <w:sz w:val="24"/>
          <w:szCs w:val="24"/>
          <w:rtl/>
        </w:rPr>
        <w:t>"כ אינה משמעותית, אבל במקרה הקונקרטי מסבה נזק רב, בגלל נסיבות שלא היו ידועות מראש?</w:t>
      </w:r>
    </w:p>
    <w:p w:rsidR="007559CD" w:rsidRDefault="005156C7" w:rsidP="00913ECF">
      <w:pPr>
        <w:pStyle w:val="10"/>
        <w:bidi/>
        <w:ind w:left="720"/>
        <w:jc w:val="both"/>
        <w:rPr>
          <w:rFonts w:ascii="David" w:eastAsia="David" w:hAnsi="David" w:cs="David"/>
          <w:sz w:val="24"/>
          <w:szCs w:val="24"/>
        </w:rPr>
      </w:pPr>
      <w:r>
        <w:rPr>
          <w:rFonts w:ascii="David" w:eastAsia="David" w:hAnsi="David" w:cs="David"/>
          <w:sz w:val="24"/>
          <w:szCs w:val="24"/>
          <w:rtl/>
        </w:rPr>
        <w:t>לדוג' אדם מכר דירה ישנה וקנה חדשה, אם יאחרו בתשלום על הדירה, הדבר ישליך על האפשרות לשלם בזמן על הדירה שהוא מעוניין לקנות. איך במקרה זה יש להתייחס למה שנקבע בס' 6 לגבי יסודיות ההפרה? אם ההפרה הי</w:t>
      </w:r>
      <w:r w:rsidR="00913ECF">
        <w:rPr>
          <w:rFonts w:ascii="David" w:eastAsia="David" w:hAnsi="David" w:cs="David" w:hint="cs"/>
          <w:sz w:val="24"/>
          <w:szCs w:val="24"/>
          <w:rtl/>
        </w:rPr>
        <w:t>י</w:t>
      </w:r>
      <w:r>
        <w:rPr>
          <w:rFonts w:ascii="David" w:eastAsia="David" w:hAnsi="David" w:cs="David"/>
          <w:sz w:val="24"/>
          <w:szCs w:val="24"/>
          <w:rtl/>
        </w:rPr>
        <w:t xml:space="preserve">תה גורמת לנפגע לא להתקשר היא יסודית. איחור של יום הוא לא הפרה משמעותית בד"כ, אך יכול להיות שבמקרה מסוים זה יהיה קריטי. </w:t>
      </w:r>
    </w:p>
    <w:p w:rsidR="007559CD" w:rsidRDefault="005156C7" w:rsidP="00B405C2">
      <w:pPr>
        <w:pStyle w:val="10"/>
        <w:numPr>
          <w:ilvl w:val="0"/>
          <w:numId w:val="21"/>
        </w:numPr>
        <w:bidi/>
        <w:jc w:val="both"/>
        <w:rPr>
          <w:rFonts w:ascii="David" w:eastAsia="David" w:hAnsi="David" w:cs="David"/>
          <w:sz w:val="24"/>
          <w:szCs w:val="24"/>
        </w:rPr>
      </w:pPr>
      <w:r>
        <w:rPr>
          <w:rFonts w:ascii="David" w:eastAsia="David" w:hAnsi="David" w:cs="David"/>
          <w:sz w:val="24"/>
          <w:szCs w:val="24"/>
          <w:u w:val="single"/>
          <w:rtl/>
        </w:rPr>
        <w:t>מקרה א':</w:t>
      </w:r>
      <w:r>
        <w:rPr>
          <w:rFonts w:ascii="David" w:eastAsia="David" w:hAnsi="David" w:cs="David"/>
          <w:sz w:val="24"/>
          <w:szCs w:val="24"/>
          <w:rtl/>
        </w:rPr>
        <w:t xml:space="preserve"> הנפגע לא צפה שההפרה תסב נזק רב. לדוג' מקרה ב</w:t>
      </w:r>
      <w:r w:rsidR="00913ECF">
        <w:rPr>
          <w:rFonts w:ascii="David" w:eastAsia="David" w:hAnsi="David" w:cs="David" w:hint="cs"/>
          <w:sz w:val="24"/>
          <w:szCs w:val="24"/>
          <w:rtl/>
        </w:rPr>
        <w:t>ו</w:t>
      </w:r>
      <w:r>
        <w:rPr>
          <w:rFonts w:ascii="David" w:eastAsia="David" w:hAnsi="David" w:cs="David"/>
          <w:sz w:val="24"/>
          <w:szCs w:val="24"/>
          <w:rtl/>
        </w:rPr>
        <w:t xml:space="preserve"> אפילו הנפגע לא ידע בזמן הכריתה שאיחור של יום יהיה כ"כ קריטי. אך כעת מתברר שהוא קריטי מאוד כיוון שמנע ממנו לקנות את הדירה. </w:t>
      </w:r>
    </w:p>
    <w:p w:rsidR="007559CD" w:rsidRDefault="005156C7" w:rsidP="00B405C2">
      <w:pPr>
        <w:pStyle w:val="10"/>
        <w:numPr>
          <w:ilvl w:val="0"/>
          <w:numId w:val="21"/>
        </w:numPr>
        <w:bidi/>
        <w:jc w:val="both"/>
        <w:rPr>
          <w:rFonts w:ascii="David" w:eastAsia="David" w:hAnsi="David" w:cs="David"/>
          <w:sz w:val="24"/>
          <w:szCs w:val="24"/>
        </w:rPr>
      </w:pPr>
      <w:r>
        <w:rPr>
          <w:rFonts w:ascii="David" w:eastAsia="David" w:hAnsi="David" w:cs="David"/>
          <w:sz w:val="24"/>
          <w:szCs w:val="24"/>
          <w:u w:val="single"/>
          <w:rtl/>
        </w:rPr>
        <w:t>מקרה ב':</w:t>
      </w:r>
      <w:r>
        <w:rPr>
          <w:rFonts w:ascii="David" w:eastAsia="David" w:hAnsi="David" w:cs="David"/>
          <w:sz w:val="24"/>
          <w:szCs w:val="24"/>
          <w:rtl/>
        </w:rPr>
        <w:t xml:space="preserve"> המפר לא צפה שההפרה תסב נזק רב. הנפגע ידע, אך לא הודיע למפר על כך. </w:t>
      </w:r>
    </w:p>
    <w:p w:rsidR="007559CD" w:rsidRDefault="005156C7" w:rsidP="005156C7">
      <w:pPr>
        <w:pStyle w:val="10"/>
        <w:bidi/>
        <w:ind w:left="720"/>
        <w:jc w:val="both"/>
        <w:rPr>
          <w:rFonts w:ascii="David" w:eastAsia="David" w:hAnsi="David" w:cs="David"/>
          <w:sz w:val="24"/>
          <w:szCs w:val="24"/>
        </w:rPr>
      </w:pPr>
      <w:r>
        <w:rPr>
          <w:rFonts w:ascii="David" w:eastAsia="David" w:hAnsi="David" w:cs="David"/>
          <w:sz w:val="24"/>
          <w:szCs w:val="24"/>
          <w:rtl/>
        </w:rPr>
        <w:t>האם הפרה זו תהיה יסודית  בהנחה שהצדדים לא ידעו על כך לכתחילה?</w:t>
      </w:r>
    </w:p>
    <w:p w:rsidR="007559CD" w:rsidRDefault="005156C7" w:rsidP="00B405C2">
      <w:pPr>
        <w:pStyle w:val="10"/>
        <w:numPr>
          <w:ilvl w:val="0"/>
          <w:numId w:val="65"/>
        </w:numPr>
        <w:bidi/>
        <w:jc w:val="both"/>
        <w:rPr>
          <w:rFonts w:ascii="David" w:eastAsia="David" w:hAnsi="David" w:cs="David"/>
          <w:b/>
          <w:sz w:val="24"/>
          <w:szCs w:val="24"/>
        </w:rPr>
      </w:pPr>
      <w:r>
        <w:rPr>
          <w:rFonts w:ascii="David" w:eastAsia="David" w:hAnsi="David" w:cs="David"/>
          <w:b/>
          <w:sz w:val="24"/>
          <w:szCs w:val="24"/>
          <w:rtl/>
        </w:rPr>
        <w:t>ספק פרשני בלשון הסעיף:</w:t>
      </w:r>
    </w:p>
    <w:p w:rsidR="007559CD" w:rsidRDefault="005156C7" w:rsidP="005156C7">
      <w:pPr>
        <w:pStyle w:val="10"/>
        <w:bidi/>
        <w:ind w:left="720"/>
        <w:jc w:val="both"/>
        <w:rPr>
          <w:rFonts w:ascii="David" w:eastAsia="David" w:hAnsi="David" w:cs="David"/>
          <w:b/>
          <w:sz w:val="24"/>
          <w:szCs w:val="24"/>
        </w:rPr>
      </w:pPr>
      <w:r>
        <w:rPr>
          <w:rFonts w:ascii="David" w:eastAsia="David" w:hAnsi="David" w:cs="David"/>
          <w:sz w:val="24"/>
          <w:szCs w:val="24"/>
          <w:rtl/>
        </w:rPr>
        <w:t>כתוב בס' 'אדם סביר' בהתייחס לנפגע. לא מספיק שאדם סביר בנעלי הצד השני לא היה מתקשר</w:t>
      </w:r>
      <w:r w:rsidR="00913ECF">
        <w:rPr>
          <w:rFonts w:ascii="David" w:eastAsia="David" w:hAnsi="David" w:cs="David"/>
          <w:sz w:val="24"/>
          <w:szCs w:val="24"/>
          <w:rtl/>
        </w:rPr>
        <w:t>, אלא גם שניתן היה להניח זאת</w:t>
      </w:r>
      <w:r w:rsidR="00913ECF">
        <w:rPr>
          <w:rFonts w:ascii="David" w:eastAsia="David" w:hAnsi="David" w:cs="David" w:hint="cs"/>
          <w:sz w:val="24"/>
          <w:szCs w:val="24"/>
          <w:rtl/>
        </w:rPr>
        <w:t xml:space="preserve"> </w:t>
      </w:r>
      <w:r>
        <w:rPr>
          <w:rFonts w:ascii="David" w:eastAsia="David" w:hAnsi="David" w:cs="David"/>
          <w:sz w:val="24"/>
          <w:szCs w:val="24"/>
          <w:rtl/>
        </w:rPr>
        <w:t xml:space="preserve">אובייקטיבית, המפר. </w:t>
      </w:r>
      <w:r>
        <w:rPr>
          <w:rFonts w:ascii="David" w:eastAsia="David" w:hAnsi="David" w:cs="David"/>
          <w:b/>
          <w:sz w:val="24"/>
          <w:szCs w:val="24"/>
          <w:rtl/>
        </w:rPr>
        <w:t xml:space="preserve">לכן ההלכה מפס"ד זה היא שיש צורך בצפיות מצד שני הצדדים. </w:t>
      </w:r>
    </w:p>
    <w:p w:rsidR="007559CD" w:rsidRDefault="005156C7" w:rsidP="00B405C2">
      <w:pPr>
        <w:pStyle w:val="10"/>
        <w:numPr>
          <w:ilvl w:val="0"/>
          <w:numId w:val="65"/>
        </w:numPr>
        <w:bidi/>
        <w:jc w:val="both"/>
        <w:rPr>
          <w:rFonts w:ascii="David" w:eastAsia="David" w:hAnsi="David" w:cs="David"/>
          <w:b/>
          <w:sz w:val="24"/>
          <w:szCs w:val="24"/>
        </w:rPr>
      </w:pPr>
      <w:r>
        <w:rPr>
          <w:rFonts w:ascii="David" w:eastAsia="David" w:hAnsi="David" w:cs="David"/>
          <w:b/>
          <w:sz w:val="24"/>
          <w:szCs w:val="24"/>
          <w:rtl/>
        </w:rPr>
        <w:t xml:space="preserve">פסיקת בית המשפט. </w:t>
      </w:r>
    </w:p>
    <w:p w:rsidR="007559CD" w:rsidRDefault="005156C7" w:rsidP="00B405C2">
      <w:pPr>
        <w:pStyle w:val="10"/>
        <w:numPr>
          <w:ilvl w:val="0"/>
          <w:numId w:val="56"/>
        </w:numPr>
        <w:bidi/>
        <w:jc w:val="both"/>
        <w:rPr>
          <w:rFonts w:ascii="David" w:eastAsia="David" w:hAnsi="David" w:cs="David"/>
          <w:b/>
          <w:sz w:val="24"/>
          <w:szCs w:val="24"/>
        </w:rPr>
      </w:pPr>
      <w:r>
        <w:rPr>
          <w:rFonts w:ascii="David" w:eastAsia="David" w:hAnsi="David" w:cs="David"/>
          <w:b/>
          <w:sz w:val="24"/>
          <w:szCs w:val="24"/>
          <w:rtl/>
        </w:rPr>
        <w:t>נדרשת צפיות על ידי שני הצדדים.</w:t>
      </w:r>
    </w:p>
    <w:p w:rsidR="007559CD" w:rsidRDefault="005156C7" w:rsidP="00B405C2">
      <w:pPr>
        <w:pStyle w:val="10"/>
        <w:numPr>
          <w:ilvl w:val="0"/>
          <w:numId w:val="56"/>
        </w:numPr>
        <w:bidi/>
        <w:jc w:val="both"/>
        <w:rPr>
          <w:rFonts w:ascii="David" w:eastAsia="David" w:hAnsi="David" w:cs="David"/>
          <w:b/>
          <w:sz w:val="24"/>
          <w:szCs w:val="24"/>
        </w:rPr>
      </w:pPr>
      <w:r>
        <w:rPr>
          <w:rFonts w:ascii="David" w:eastAsia="David" w:hAnsi="David" w:cs="David"/>
          <w:b/>
          <w:sz w:val="24"/>
          <w:szCs w:val="24"/>
          <w:rtl/>
        </w:rPr>
        <w:t xml:space="preserve">ההפרה תהיה יסודית רק אם אדם סביר בעת ההפרה היה חושב שצד סביר לחוזה לא היה מתקשר לו היה יודע על תוצאותיה הסבירות של ההפרה. </w:t>
      </w:r>
    </w:p>
    <w:p w:rsidR="00913ECF" w:rsidRDefault="00913ECF" w:rsidP="005156C7">
      <w:pPr>
        <w:pStyle w:val="10"/>
        <w:bidi/>
        <w:jc w:val="both"/>
        <w:rPr>
          <w:rFonts w:ascii="David" w:eastAsia="David" w:hAnsi="David" w:cs="David"/>
          <w:b/>
          <w:bCs/>
          <w:sz w:val="24"/>
          <w:szCs w:val="24"/>
          <w:u w:val="single"/>
          <w:rtl/>
        </w:rPr>
      </w:pPr>
    </w:p>
    <w:p w:rsidR="007559CD" w:rsidRPr="00913ECF" w:rsidRDefault="005156C7" w:rsidP="00913ECF">
      <w:pPr>
        <w:pStyle w:val="10"/>
        <w:bidi/>
        <w:jc w:val="both"/>
        <w:rPr>
          <w:rFonts w:ascii="David" w:eastAsia="David" w:hAnsi="David" w:cs="David"/>
          <w:b/>
          <w:bCs/>
          <w:sz w:val="24"/>
          <w:szCs w:val="24"/>
          <w:u w:val="single"/>
        </w:rPr>
      </w:pPr>
      <w:r w:rsidRPr="00913ECF">
        <w:rPr>
          <w:rFonts w:ascii="David" w:eastAsia="David" w:hAnsi="David" w:cs="David"/>
          <w:b/>
          <w:bCs/>
          <w:sz w:val="24"/>
          <w:szCs w:val="24"/>
          <w:u w:val="single"/>
          <w:rtl/>
        </w:rPr>
        <w:t>דרך הביטול- פסיקה:</w:t>
      </w:r>
    </w:p>
    <w:p w:rsidR="007559CD" w:rsidRDefault="005156C7" w:rsidP="00B405C2">
      <w:pPr>
        <w:pStyle w:val="10"/>
        <w:numPr>
          <w:ilvl w:val="0"/>
          <w:numId w:val="3"/>
        </w:numPr>
        <w:bidi/>
        <w:jc w:val="both"/>
        <w:rPr>
          <w:rFonts w:ascii="David" w:eastAsia="David" w:hAnsi="David" w:cs="David"/>
          <w:sz w:val="24"/>
          <w:szCs w:val="24"/>
        </w:rPr>
      </w:pPr>
      <w:r>
        <w:rPr>
          <w:rFonts w:ascii="David" w:eastAsia="David" w:hAnsi="David" w:cs="David"/>
          <w:sz w:val="24"/>
          <w:szCs w:val="24"/>
          <w:u w:val="single"/>
          <w:rtl/>
        </w:rPr>
        <w:t>ביטול בהתנהגות (</w:t>
      </w:r>
      <w:r w:rsidRPr="00913ECF">
        <w:rPr>
          <w:rFonts w:ascii="David" w:eastAsia="David" w:hAnsi="David" w:cs="David"/>
          <w:b/>
          <w:bCs/>
          <w:sz w:val="24"/>
          <w:szCs w:val="24"/>
          <w:u w:val="single"/>
          <w:rtl/>
        </w:rPr>
        <w:t>גינצברג נ' בן יוסף</w:t>
      </w:r>
      <w:r>
        <w:rPr>
          <w:rFonts w:ascii="David" w:eastAsia="David" w:hAnsi="David" w:cs="David"/>
          <w:sz w:val="24"/>
          <w:szCs w:val="24"/>
          <w:u w:val="single"/>
          <w:rtl/>
        </w:rPr>
        <w:t>)-</w:t>
      </w:r>
      <w:r>
        <w:rPr>
          <w:rFonts w:ascii="David" w:eastAsia="David" w:hAnsi="David" w:cs="David"/>
          <w:sz w:val="24"/>
          <w:szCs w:val="24"/>
          <w:rtl/>
        </w:rPr>
        <w:t xml:space="preserve"> יכול להיות בעייתי כיוון שביהמ"ש יכול לפסוק שהוא הפר. </w:t>
      </w:r>
    </w:p>
    <w:p w:rsidR="007559CD" w:rsidRDefault="005156C7" w:rsidP="00B405C2">
      <w:pPr>
        <w:pStyle w:val="10"/>
        <w:numPr>
          <w:ilvl w:val="0"/>
          <w:numId w:val="3"/>
        </w:numPr>
        <w:bidi/>
        <w:jc w:val="both"/>
        <w:rPr>
          <w:rFonts w:ascii="David" w:eastAsia="David" w:hAnsi="David" w:cs="David"/>
          <w:sz w:val="24"/>
          <w:szCs w:val="24"/>
        </w:rPr>
      </w:pPr>
      <w:r>
        <w:rPr>
          <w:rFonts w:ascii="David" w:eastAsia="David" w:hAnsi="David" w:cs="David"/>
          <w:sz w:val="24"/>
          <w:szCs w:val="24"/>
          <w:u w:val="single"/>
          <w:rtl/>
        </w:rPr>
        <w:t>תביעה כביטול (</w:t>
      </w:r>
      <w:proofErr w:type="spellStart"/>
      <w:r w:rsidRPr="00913ECF">
        <w:rPr>
          <w:rFonts w:ascii="David" w:eastAsia="David" w:hAnsi="David" w:cs="David"/>
          <w:b/>
          <w:bCs/>
          <w:sz w:val="24"/>
          <w:szCs w:val="24"/>
          <w:u w:val="single"/>
          <w:rtl/>
        </w:rPr>
        <w:t>מונסנגו</w:t>
      </w:r>
      <w:proofErr w:type="spellEnd"/>
      <w:r w:rsidRPr="00913ECF">
        <w:rPr>
          <w:rFonts w:ascii="David" w:eastAsia="David" w:hAnsi="David" w:cs="David"/>
          <w:b/>
          <w:bCs/>
          <w:sz w:val="24"/>
          <w:szCs w:val="24"/>
          <w:u w:val="single"/>
          <w:rtl/>
        </w:rPr>
        <w:t xml:space="preserve"> נ' </w:t>
      </w:r>
      <w:proofErr w:type="spellStart"/>
      <w:r w:rsidRPr="00913ECF">
        <w:rPr>
          <w:rFonts w:ascii="David" w:eastAsia="David" w:hAnsi="David" w:cs="David"/>
          <w:b/>
          <w:bCs/>
          <w:sz w:val="24"/>
          <w:szCs w:val="24"/>
          <w:u w:val="single"/>
          <w:rtl/>
        </w:rPr>
        <w:t>מכביאן</w:t>
      </w:r>
      <w:proofErr w:type="spellEnd"/>
      <w:r>
        <w:rPr>
          <w:rFonts w:ascii="David" w:eastAsia="David" w:hAnsi="David" w:cs="David"/>
          <w:sz w:val="24"/>
          <w:szCs w:val="24"/>
          <w:u w:val="single"/>
          <w:rtl/>
        </w:rPr>
        <w:t xml:space="preserve">)- </w:t>
      </w:r>
      <w:r>
        <w:rPr>
          <w:rFonts w:ascii="David" w:eastAsia="David" w:hAnsi="David" w:cs="David"/>
          <w:sz w:val="24"/>
          <w:szCs w:val="24"/>
          <w:rtl/>
        </w:rPr>
        <w:t xml:space="preserve">לפעמים ביהמ"ש מתייחס לכך כביטול אך לפעמים לא, כיוון שאולי תובעים פיצויים וכו'.  </w:t>
      </w:r>
    </w:p>
    <w:p w:rsidR="007559CD" w:rsidRDefault="005156C7" w:rsidP="00B405C2">
      <w:pPr>
        <w:pStyle w:val="10"/>
        <w:numPr>
          <w:ilvl w:val="0"/>
          <w:numId w:val="3"/>
        </w:numPr>
        <w:bidi/>
        <w:jc w:val="both"/>
        <w:rPr>
          <w:rFonts w:ascii="David" w:eastAsia="David" w:hAnsi="David" w:cs="David"/>
          <w:sz w:val="24"/>
          <w:szCs w:val="24"/>
        </w:rPr>
      </w:pPr>
      <w:r>
        <w:rPr>
          <w:rFonts w:ascii="David" w:eastAsia="David" w:hAnsi="David" w:cs="David"/>
          <w:sz w:val="24"/>
          <w:szCs w:val="24"/>
          <w:u w:val="single"/>
          <w:rtl/>
        </w:rPr>
        <w:t>הודעת ביטול יחד עם הודעת ארכה (</w:t>
      </w:r>
      <w:r w:rsidRPr="00913ECF">
        <w:rPr>
          <w:rFonts w:ascii="David" w:eastAsia="David" w:hAnsi="David" w:cs="David"/>
          <w:b/>
          <w:bCs/>
          <w:sz w:val="24"/>
          <w:szCs w:val="24"/>
          <w:u w:val="single"/>
          <w:rtl/>
        </w:rPr>
        <w:t>שיכון ופיתוח נ' מעלה אדומים</w:t>
      </w:r>
      <w:r>
        <w:rPr>
          <w:rFonts w:ascii="David" w:eastAsia="David" w:hAnsi="David" w:cs="David"/>
          <w:sz w:val="24"/>
          <w:szCs w:val="24"/>
          <w:u w:val="single"/>
          <w:rtl/>
        </w:rPr>
        <w:t>)-</w:t>
      </w:r>
      <w:r>
        <w:rPr>
          <w:rFonts w:ascii="David" w:eastAsia="David" w:hAnsi="David" w:cs="David"/>
          <w:sz w:val="24"/>
          <w:szCs w:val="24"/>
          <w:rtl/>
        </w:rPr>
        <w:t xml:space="preserve"> מתן ארכה, שאם לא תממש יבוטל החוזה, בפס"ד נראה שזה אפשרי, אך יש מקרים בהם זה לא עובד כמו מקרה בו יגידו שהביטול לא מספיק ברור, כיוון שקרו עוד דברים בינתיים ולא ברור אם בוטל החוזה אם לאו. </w:t>
      </w:r>
    </w:p>
    <w:p w:rsidR="007559CD" w:rsidRDefault="005156C7" w:rsidP="00B405C2">
      <w:pPr>
        <w:pStyle w:val="10"/>
        <w:numPr>
          <w:ilvl w:val="0"/>
          <w:numId w:val="3"/>
        </w:numPr>
        <w:bidi/>
        <w:jc w:val="both"/>
        <w:rPr>
          <w:rFonts w:ascii="David" w:eastAsia="David" w:hAnsi="David" w:cs="David"/>
          <w:sz w:val="24"/>
          <w:szCs w:val="24"/>
        </w:rPr>
      </w:pPr>
      <w:r>
        <w:rPr>
          <w:rFonts w:ascii="David" w:eastAsia="David" w:hAnsi="David" w:cs="David"/>
          <w:sz w:val="24"/>
          <w:szCs w:val="24"/>
          <w:u w:val="single"/>
          <w:rtl/>
        </w:rPr>
        <w:t>השתהות בביטול- השתהות בביטול מקימה חובה למתן ארכה (</w:t>
      </w:r>
      <w:r w:rsidRPr="00913ECF">
        <w:rPr>
          <w:rFonts w:ascii="David" w:eastAsia="David" w:hAnsi="David" w:cs="David"/>
          <w:b/>
          <w:bCs/>
          <w:sz w:val="24"/>
          <w:szCs w:val="24"/>
          <w:u w:val="single"/>
          <w:rtl/>
        </w:rPr>
        <w:t>אבו זייד</w:t>
      </w:r>
      <w:r>
        <w:rPr>
          <w:rFonts w:ascii="David" w:eastAsia="David" w:hAnsi="David" w:cs="David"/>
          <w:sz w:val="24"/>
          <w:szCs w:val="24"/>
          <w:u w:val="single"/>
          <w:rtl/>
        </w:rPr>
        <w:t>)-</w:t>
      </w:r>
      <w:r>
        <w:rPr>
          <w:rFonts w:ascii="David" w:eastAsia="David" w:hAnsi="David" w:cs="David"/>
          <w:sz w:val="24"/>
          <w:szCs w:val="24"/>
          <w:rtl/>
        </w:rPr>
        <w:t xml:space="preserve"> יש צד שאיחר בתשלום, השאלה הראשונה היא האם ההפרה הייתה יסודית- היה ספק וביהמ"ש קבע שהיא הייתה יסודית, והפכה לכאורה ללא יסודית בגלל שהוא נתן ארכה. לפי ס' 8, מרגע מתן הארכה יש לבטל תוך זמן סביר מרגע חלוף זמן הארכה. כאן הוא לא ביטל תוך זמן סביר לאחר שארכה חלפה, הוא לא מאבד את זכות הביטול, אלא עליו לתת ארכה נוספת. ההלכה מפס"ד זה (לא נובעת באופן </w:t>
      </w:r>
      <w:r>
        <w:rPr>
          <w:rFonts w:ascii="David" w:eastAsia="David" w:hAnsi="David" w:cs="David"/>
          <w:sz w:val="24"/>
          <w:szCs w:val="24"/>
          <w:rtl/>
        </w:rPr>
        <w:lastRenderedPageBreak/>
        <w:t xml:space="preserve">ישיר  ממנו אך נקבע מאוחר יותר בעקבותיו) היא- ההשתהות בביטול מקימה חובה לתת ארכה ולכאורה ההפרה היסודית הופכת ללא יסודית לעניין זה. </w:t>
      </w:r>
    </w:p>
    <w:p w:rsidR="00913ECF" w:rsidRPr="00913ECF" w:rsidRDefault="00913ECF" w:rsidP="005156C7">
      <w:pPr>
        <w:pStyle w:val="10"/>
        <w:bidi/>
        <w:rPr>
          <w:rFonts w:ascii="David" w:eastAsia="David" w:hAnsi="David" w:cs="David"/>
          <w:b/>
          <w:sz w:val="24"/>
          <w:szCs w:val="24"/>
          <w:rtl/>
        </w:rPr>
      </w:pPr>
      <w:r w:rsidRPr="00913ECF">
        <w:rPr>
          <w:rFonts w:ascii="David" w:eastAsia="David" w:hAnsi="David" w:cs="David" w:hint="cs"/>
          <w:b/>
          <w:sz w:val="24"/>
          <w:szCs w:val="24"/>
          <w:rtl/>
        </w:rPr>
        <w:t>תוצאות הביטול יהיו השבה הדדית.</w:t>
      </w:r>
    </w:p>
    <w:p w:rsidR="00913ECF" w:rsidRDefault="00913ECF" w:rsidP="00913ECF">
      <w:pPr>
        <w:pStyle w:val="10"/>
        <w:bidi/>
        <w:rPr>
          <w:rFonts w:ascii="David" w:eastAsia="David" w:hAnsi="David" w:cs="David"/>
          <w:b/>
          <w:sz w:val="24"/>
          <w:szCs w:val="24"/>
          <w:u w:val="single"/>
          <w:rtl/>
        </w:rPr>
      </w:pPr>
    </w:p>
    <w:p w:rsidR="00E82B2F" w:rsidRDefault="005156C7" w:rsidP="006921AE">
      <w:pPr>
        <w:pStyle w:val="10"/>
        <w:bidi/>
        <w:jc w:val="center"/>
        <w:rPr>
          <w:rFonts w:ascii="FrankRuehl" w:eastAsia="FrankRuehl" w:hAnsi="FrankRuehl" w:cs="FrankRuehl"/>
          <w:sz w:val="26"/>
          <w:szCs w:val="26"/>
        </w:rPr>
      </w:pPr>
      <w:r w:rsidRPr="00E82B2F">
        <w:rPr>
          <w:rFonts w:ascii="David" w:eastAsia="David" w:hAnsi="David" w:cs="David"/>
          <w:bCs/>
          <w:sz w:val="24"/>
          <w:szCs w:val="24"/>
          <w:u w:val="single"/>
          <w:rtl/>
        </w:rPr>
        <w:t>סוגי הביטול</w:t>
      </w:r>
      <w:r w:rsidR="00E82B2F">
        <w:rPr>
          <w:rFonts w:ascii="David" w:eastAsia="David" w:hAnsi="David" w:cs="David" w:hint="cs"/>
          <w:bCs/>
          <w:sz w:val="24"/>
          <w:szCs w:val="24"/>
          <w:u w:val="single"/>
          <w:rtl/>
        </w:rPr>
        <w:t xml:space="preserve"> ס' 9</w:t>
      </w:r>
      <w:r w:rsidRPr="00E82B2F">
        <w:rPr>
          <w:rFonts w:ascii="David" w:eastAsia="David" w:hAnsi="David" w:cs="David"/>
          <w:bCs/>
          <w:sz w:val="24"/>
          <w:szCs w:val="24"/>
          <w:u w:val="single"/>
          <w:rtl/>
        </w:rPr>
        <w:t>:</w:t>
      </w:r>
    </w:p>
    <w:p w:rsidR="007559CD" w:rsidRPr="00E82B2F" w:rsidRDefault="005156C7" w:rsidP="00E82B2F">
      <w:pPr>
        <w:pStyle w:val="10"/>
        <w:bidi/>
        <w:jc w:val="both"/>
        <w:rPr>
          <w:rFonts w:ascii="David" w:eastAsia="David" w:hAnsi="David" w:cs="David"/>
          <w:bCs/>
          <w:i/>
          <w:iCs/>
          <w:u w:val="single"/>
        </w:rPr>
      </w:pPr>
      <w:r w:rsidRPr="00E82B2F">
        <w:rPr>
          <w:rFonts w:ascii="David" w:eastAsia="FrankRuehl" w:hAnsi="David" w:cs="David"/>
          <w:i/>
          <w:iCs/>
          <w:rtl/>
        </w:rPr>
        <w:t xml:space="preserve">(א)  משבוטל החוזה, חייב המפר להשיב לנפגע מה שקיבל על פי החוזה, או לשלם לו את שוויו של מה שקיבל אם ההשבה </w:t>
      </w:r>
      <w:proofErr w:type="spellStart"/>
      <w:r w:rsidRPr="00E82B2F">
        <w:rPr>
          <w:rFonts w:ascii="David" w:eastAsia="FrankRuehl" w:hAnsi="David" w:cs="David"/>
          <w:i/>
          <w:iCs/>
          <w:rtl/>
        </w:rPr>
        <w:t>היתה</w:t>
      </w:r>
      <w:proofErr w:type="spellEnd"/>
      <w:r w:rsidRPr="00E82B2F">
        <w:rPr>
          <w:rFonts w:ascii="David" w:eastAsia="FrankRuehl" w:hAnsi="David" w:cs="David"/>
          <w:i/>
          <w:iCs/>
          <w:rtl/>
        </w:rPr>
        <w:t xml:space="preserve"> בלתי אפשרית או בלתי סבירה או שהנפגע בחר בכך; והנפגע חייב להשיב למפר מה שקיבל על פי החוזה, או לשלם לו את שוויו של מה שקיבל אם ההשבה </w:t>
      </w:r>
      <w:proofErr w:type="spellStart"/>
      <w:r w:rsidRPr="00E82B2F">
        <w:rPr>
          <w:rFonts w:ascii="David" w:eastAsia="FrankRuehl" w:hAnsi="David" w:cs="David"/>
          <w:i/>
          <w:iCs/>
          <w:rtl/>
        </w:rPr>
        <w:t>היתה</w:t>
      </w:r>
      <w:proofErr w:type="spellEnd"/>
      <w:r w:rsidRPr="00E82B2F">
        <w:rPr>
          <w:rFonts w:ascii="David" w:eastAsia="FrankRuehl" w:hAnsi="David" w:cs="David"/>
          <w:i/>
          <w:iCs/>
          <w:rtl/>
        </w:rPr>
        <w:t xml:space="preserve"> בלתי אפשרית או בלתי סבירה או שהנפגע בחר בכך.</w:t>
      </w:r>
    </w:p>
    <w:p w:rsidR="007559CD" w:rsidRPr="00E82B2F" w:rsidRDefault="005156C7" w:rsidP="00E82B2F">
      <w:pPr>
        <w:pStyle w:val="10"/>
        <w:bidi/>
        <w:jc w:val="both"/>
        <w:rPr>
          <w:rFonts w:ascii="David" w:eastAsia="FrankRuehl" w:hAnsi="David" w:cs="David"/>
          <w:i/>
          <w:iCs/>
        </w:rPr>
      </w:pPr>
      <w:r w:rsidRPr="00E82B2F">
        <w:rPr>
          <w:rFonts w:ascii="David" w:eastAsia="FrankRuehl" w:hAnsi="David" w:cs="David"/>
          <w:i/>
          <w:iCs/>
          <w:rtl/>
        </w:rPr>
        <w:t>(ב)  בוטל החוזה בחלקו, יחולו הוראות סעיף קטן (א) על מה שהצדדים קיבלו על פי אותו חלק.</w:t>
      </w:r>
    </w:p>
    <w:p w:rsidR="007559CD" w:rsidRDefault="007559CD" w:rsidP="00E82B2F">
      <w:pPr>
        <w:pStyle w:val="10"/>
        <w:bidi/>
        <w:rPr>
          <w:rFonts w:ascii="David" w:eastAsia="David" w:hAnsi="David" w:cs="David"/>
          <w:b/>
          <w:sz w:val="24"/>
          <w:szCs w:val="24"/>
          <w:u w:val="single"/>
        </w:rPr>
      </w:pPr>
    </w:p>
    <w:p w:rsidR="007559CD" w:rsidRPr="00E82B2F" w:rsidRDefault="005156C7" w:rsidP="005156C7">
      <w:pPr>
        <w:pStyle w:val="10"/>
        <w:bidi/>
        <w:jc w:val="both"/>
        <w:rPr>
          <w:rFonts w:ascii="David" w:eastAsia="David" w:hAnsi="David" w:cs="David"/>
          <w:bCs/>
          <w:sz w:val="24"/>
          <w:szCs w:val="24"/>
          <w:u w:val="single"/>
        </w:rPr>
      </w:pPr>
      <w:r w:rsidRPr="00E82B2F">
        <w:rPr>
          <w:rFonts w:ascii="David" w:eastAsia="David" w:hAnsi="David" w:cs="David"/>
          <w:bCs/>
          <w:sz w:val="24"/>
          <w:szCs w:val="24"/>
          <w:u w:val="single"/>
          <w:rtl/>
        </w:rPr>
        <w:t>ביטול בעקבות הפרה:</w:t>
      </w:r>
    </w:p>
    <w:p w:rsidR="007559CD" w:rsidRDefault="005156C7" w:rsidP="005156C7">
      <w:pPr>
        <w:pStyle w:val="10"/>
        <w:bidi/>
        <w:jc w:val="both"/>
        <w:rPr>
          <w:rFonts w:ascii="David" w:eastAsia="David" w:hAnsi="David" w:cs="David"/>
          <w:b/>
          <w:sz w:val="24"/>
          <w:szCs w:val="24"/>
          <w:u w:val="single"/>
        </w:rPr>
      </w:pPr>
      <w:r>
        <w:rPr>
          <w:rFonts w:ascii="David" w:eastAsia="David" w:hAnsi="David" w:cs="David"/>
          <w:sz w:val="24"/>
          <w:szCs w:val="24"/>
          <w:rtl/>
        </w:rPr>
        <w:t xml:space="preserve">אפשר לבטל אם יש הפרה. אם היא יסודית אפשר לבטל ללא כפיפות לסייג הצדק. אם ההפרה לא יסודית אפשר לבקש ביטול וההחלטה תהיה בכפוף לסייג הצדק. ברגע שניתן ביטול תהיה השבה הדדית. במקרה כזה נשמע הגיוני שהחוזה בטל מהרגע שבוטל ע"י אחד הצדדים. </w:t>
      </w:r>
    </w:p>
    <w:p w:rsidR="007559CD" w:rsidRPr="00E82B2F" w:rsidRDefault="005156C7" w:rsidP="005156C7">
      <w:pPr>
        <w:pStyle w:val="10"/>
        <w:bidi/>
        <w:jc w:val="both"/>
        <w:rPr>
          <w:rFonts w:ascii="David" w:eastAsia="David" w:hAnsi="David" w:cs="David"/>
          <w:bCs/>
          <w:sz w:val="24"/>
          <w:szCs w:val="24"/>
          <w:u w:val="single"/>
        </w:rPr>
      </w:pPr>
      <w:r w:rsidRPr="00E82B2F">
        <w:rPr>
          <w:rFonts w:ascii="David" w:eastAsia="David" w:hAnsi="David" w:cs="David"/>
          <w:bCs/>
          <w:sz w:val="24"/>
          <w:szCs w:val="24"/>
          <w:u w:val="single"/>
          <w:rtl/>
        </w:rPr>
        <w:t>ביטול בעקבות פגם בכריתה: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במקרה כזה, יש יותר מקום להגיד שהחוזה בטל לכתחילה כיוון שיצירתו הייתה בחטא, יש פגם בחוזה עצמו. הבחנה זו יכולה להשליך על קיום של פיצויים מוסכמים. </w:t>
      </w:r>
    </w:p>
    <w:p w:rsidR="00E82B2F" w:rsidRDefault="005156C7" w:rsidP="00B405C2">
      <w:pPr>
        <w:pStyle w:val="10"/>
        <w:numPr>
          <w:ilvl w:val="0"/>
          <w:numId w:val="107"/>
        </w:numPr>
        <w:bidi/>
        <w:jc w:val="both"/>
        <w:rPr>
          <w:rFonts w:ascii="David" w:eastAsia="David" w:hAnsi="David" w:cs="David"/>
          <w:b/>
          <w:sz w:val="24"/>
          <w:szCs w:val="24"/>
          <w:u w:val="single"/>
        </w:rPr>
      </w:pPr>
      <w:r w:rsidRPr="00E82B2F">
        <w:rPr>
          <w:rFonts w:ascii="David" w:eastAsia="David" w:hAnsi="David" w:cs="David"/>
          <w:b/>
          <w:sz w:val="24"/>
          <w:szCs w:val="24"/>
          <w:u w:val="single"/>
          <w:rtl/>
        </w:rPr>
        <w:t>האם החוזה בטל לכתחילה? (ביטול רטרואקטיבי):</w:t>
      </w:r>
    </w:p>
    <w:p w:rsidR="007559CD" w:rsidRPr="00E82B2F" w:rsidRDefault="005156C7" w:rsidP="00E82B2F">
      <w:pPr>
        <w:pStyle w:val="10"/>
        <w:bidi/>
        <w:ind w:left="720"/>
        <w:jc w:val="both"/>
        <w:rPr>
          <w:rFonts w:ascii="David" w:eastAsia="David" w:hAnsi="David" w:cs="David"/>
          <w:b/>
          <w:sz w:val="24"/>
          <w:szCs w:val="24"/>
          <w:u w:val="single"/>
        </w:rPr>
      </w:pPr>
      <w:r w:rsidRPr="00E82B2F">
        <w:rPr>
          <w:rFonts w:ascii="David" w:eastAsia="David" w:hAnsi="David" w:cs="David"/>
          <w:sz w:val="24"/>
          <w:szCs w:val="24"/>
          <w:rtl/>
        </w:rPr>
        <w:t xml:space="preserve">אם זה מה שקרה, אפשר לטעון שגם הפיצויים המוסכמים בטלים. מנגד אפשר לטעון ביטול חלקי לדוגמא. </w:t>
      </w:r>
    </w:p>
    <w:p w:rsidR="00E82B2F" w:rsidRDefault="005156C7" w:rsidP="00B405C2">
      <w:pPr>
        <w:pStyle w:val="10"/>
        <w:numPr>
          <w:ilvl w:val="0"/>
          <w:numId w:val="107"/>
        </w:numPr>
        <w:bidi/>
        <w:jc w:val="both"/>
        <w:rPr>
          <w:rFonts w:ascii="David" w:eastAsia="David" w:hAnsi="David" w:cs="David"/>
          <w:b/>
          <w:sz w:val="24"/>
          <w:szCs w:val="24"/>
          <w:u w:val="single"/>
        </w:rPr>
      </w:pPr>
      <w:r>
        <w:rPr>
          <w:rFonts w:ascii="David" w:eastAsia="David" w:hAnsi="David" w:cs="David"/>
          <w:b/>
          <w:sz w:val="24"/>
          <w:szCs w:val="24"/>
          <w:u w:val="single"/>
          <w:rtl/>
        </w:rPr>
        <w:t>האם החוזה בטל מכאן ולהבא? (ביטול פרוספקטיבי):</w:t>
      </w:r>
    </w:p>
    <w:p w:rsidR="007559CD" w:rsidRPr="00E82B2F" w:rsidRDefault="005156C7" w:rsidP="00E82B2F">
      <w:pPr>
        <w:pStyle w:val="10"/>
        <w:bidi/>
        <w:ind w:left="720"/>
        <w:jc w:val="both"/>
        <w:rPr>
          <w:rFonts w:ascii="David" w:eastAsia="David" w:hAnsi="David" w:cs="David"/>
          <w:b/>
          <w:sz w:val="24"/>
          <w:szCs w:val="24"/>
          <w:u w:val="single"/>
        </w:rPr>
      </w:pPr>
      <w:r w:rsidRPr="00E82B2F">
        <w:rPr>
          <w:rFonts w:ascii="David" w:eastAsia="David" w:hAnsi="David" w:cs="David"/>
          <w:sz w:val="24"/>
          <w:szCs w:val="24"/>
          <w:rtl/>
        </w:rPr>
        <w:t xml:space="preserve">במקרה כזה, הפיצויים המוסכמים יהיו תקפים. </w:t>
      </w:r>
    </w:p>
    <w:p w:rsidR="007559CD" w:rsidRDefault="005156C7" w:rsidP="005156C7">
      <w:pPr>
        <w:pStyle w:val="10"/>
        <w:bidi/>
        <w:jc w:val="both"/>
        <w:rPr>
          <w:rFonts w:ascii="David" w:eastAsia="David" w:hAnsi="David" w:cs="David"/>
          <w:sz w:val="24"/>
          <w:szCs w:val="24"/>
        </w:rPr>
      </w:pPr>
      <w:r w:rsidRPr="00E82B2F">
        <w:rPr>
          <w:rFonts w:ascii="David" w:eastAsia="David" w:hAnsi="David" w:cs="David"/>
          <w:b/>
          <w:bCs/>
          <w:sz w:val="24"/>
          <w:szCs w:val="24"/>
          <w:rtl/>
        </w:rPr>
        <w:t>ברק</w:t>
      </w:r>
      <w:r>
        <w:rPr>
          <w:rFonts w:ascii="David" w:eastAsia="David" w:hAnsi="David" w:cs="David"/>
          <w:sz w:val="24"/>
          <w:szCs w:val="24"/>
          <w:rtl/>
        </w:rPr>
        <w:t xml:space="preserve"> אומר שהבחנה זו היא 'שפחת הדין ולא אדונו', היא אנליטית, עוזרת להבין את המקרה, אך כמו </w:t>
      </w:r>
      <w:r w:rsidRPr="00E82B2F">
        <w:rPr>
          <w:rFonts w:ascii="David" w:eastAsia="David" w:hAnsi="David" w:cs="David"/>
          <w:b/>
          <w:bCs/>
          <w:sz w:val="24"/>
          <w:szCs w:val="24"/>
          <w:rtl/>
        </w:rPr>
        <w:t>ב</w:t>
      </w:r>
      <w:r w:rsidR="00E82B2F">
        <w:rPr>
          <w:rFonts w:ascii="David" w:eastAsia="David" w:hAnsi="David" w:cs="David" w:hint="cs"/>
          <w:b/>
          <w:bCs/>
          <w:sz w:val="24"/>
          <w:szCs w:val="24"/>
          <w:rtl/>
        </w:rPr>
        <w:t xml:space="preserve">פס"ד </w:t>
      </w:r>
      <w:r w:rsidRPr="00E82B2F">
        <w:rPr>
          <w:rFonts w:ascii="David" w:eastAsia="David" w:hAnsi="David" w:cs="David"/>
          <w:b/>
          <w:bCs/>
          <w:sz w:val="24"/>
          <w:szCs w:val="24"/>
          <w:rtl/>
        </w:rPr>
        <w:t>כלנית השרון</w:t>
      </w:r>
      <w:r>
        <w:rPr>
          <w:rFonts w:ascii="David" w:eastAsia="David" w:hAnsi="David" w:cs="David"/>
          <w:sz w:val="24"/>
          <w:szCs w:val="24"/>
          <w:rtl/>
        </w:rPr>
        <w:t>, השאלה אם בסוף פוסקים ריבית או לא, לא תלויה בכך. רוב הזמן זה לא מה שיכתיב את התוצאות, אלא מה שיכתיב אלו המטרות שנרצה להגשים באמצעות הדין.</w:t>
      </w:r>
    </w:p>
    <w:p w:rsidR="007559CD" w:rsidRDefault="007559CD" w:rsidP="005156C7">
      <w:pPr>
        <w:pStyle w:val="10"/>
        <w:bidi/>
        <w:rPr>
          <w:rFonts w:ascii="David" w:eastAsia="David" w:hAnsi="David" w:cs="David"/>
          <w:b/>
          <w:sz w:val="24"/>
          <w:szCs w:val="24"/>
          <w:u w:val="single"/>
        </w:rPr>
      </w:pPr>
    </w:p>
    <w:tbl>
      <w:tblPr>
        <w:tblStyle w:val="a7"/>
        <w:bidiVisual/>
        <w:tblW w:w="902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9"/>
        <w:gridCol w:w="3010"/>
        <w:gridCol w:w="3010"/>
      </w:tblGrid>
      <w:tr w:rsidR="007559CD">
        <w:tc>
          <w:tcPr>
            <w:tcW w:w="3009" w:type="dxa"/>
            <w:shd w:val="clear" w:color="auto" w:fill="auto"/>
            <w:tcMar>
              <w:top w:w="100" w:type="dxa"/>
              <w:left w:w="100" w:type="dxa"/>
              <w:bottom w:w="100" w:type="dxa"/>
              <w:right w:w="100" w:type="dxa"/>
            </w:tcMar>
          </w:tcPr>
          <w:p w:rsidR="007559CD" w:rsidRDefault="007559CD" w:rsidP="005156C7">
            <w:pPr>
              <w:pStyle w:val="10"/>
              <w:widowControl w:val="0"/>
              <w:pBdr>
                <w:top w:val="nil"/>
                <w:left w:val="nil"/>
                <w:bottom w:val="nil"/>
                <w:right w:val="nil"/>
                <w:between w:val="nil"/>
              </w:pBdr>
              <w:bidi/>
              <w:jc w:val="center"/>
              <w:rPr>
                <w:rFonts w:ascii="David" w:eastAsia="David" w:hAnsi="David" w:cs="David"/>
                <w:sz w:val="24"/>
                <w:szCs w:val="24"/>
              </w:rPr>
            </w:pPr>
          </w:p>
        </w:tc>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rPr>
            </w:pPr>
            <w:r w:rsidRPr="00E82B2F">
              <w:rPr>
                <w:rFonts w:ascii="David" w:eastAsia="David" w:hAnsi="David" w:cs="David"/>
                <w:bCs/>
                <w:sz w:val="24"/>
                <w:szCs w:val="24"/>
                <w:rtl/>
              </w:rPr>
              <w:t>ביטול בעקבות פגם</w:t>
            </w:r>
          </w:p>
        </w:tc>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rPr>
            </w:pPr>
            <w:r w:rsidRPr="00E82B2F">
              <w:rPr>
                <w:rFonts w:ascii="David" w:eastAsia="David" w:hAnsi="David" w:cs="David"/>
                <w:bCs/>
                <w:sz w:val="24"/>
                <w:szCs w:val="24"/>
                <w:rtl/>
              </w:rPr>
              <w:t>ביטול בעקבות הפרה</w:t>
            </w:r>
          </w:p>
        </w:tc>
      </w:tr>
      <w:tr w:rsidR="007559CD">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rPr>
            </w:pPr>
            <w:proofErr w:type="spellStart"/>
            <w:r w:rsidRPr="00E82B2F">
              <w:rPr>
                <w:rFonts w:ascii="David" w:eastAsia="David" w:hAnsi="David" w:cs="David"/>
                <w:bCs/>
                <w:sz w:val="24"/>
                <w:szCs w:val="24"/>
                <w:rtl/>
              </w:rPr>
              <w:t>טדסקי</w:t>
            </w:r>
            <w:proofErr w:type="spellEnd"/>
            <w:r w:rsidRPr="00E82B2F">
              <w:rPr>
                <w:rFonts w:ascii="David" w:eastAsia="David" w:hAnsi="David" w:cs="David"/>
                <w:bCs/>
                <w:sz w:val="24"/>
                <w:szCs w:val="24"/>
                <w:rtl/>
              </w:rPr>
              <w:t xml:space="preserve"> ופרידמן</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color w:val="FF0000"/>
                <w:sz w:val="24"/>
                <w:szCs w:val="24"/>
              </w:rPr>
            </w:pPr>
            <w:r>
              <w:rPr>
                <w:rFonts w:ascii="David" w:eastAsia="David" w:hAnsi="David" w:cs="David"/>
                <w:color w:val="FF0000"/>
                <w:sz w:val="24"/>
                <w:szCs w:val="24"/>
                <w:rtl/>
              </w:rPr>
              <w:t>החוזה מתבטל לכתחילה</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color w:val="0000FF"/>
                <w:sz w:val="24"/>
                <w:szCs w:val="24"/>
              </w:rPr>
            </w:pPr>
            <w:r>
              <w:rPr>
                <w:rFonts w:ascii="David" w:eastAsia="David" w:hAnsi="David" w:cs="David"/>
                <w:color w:val="0000FF"/>
                <w:sz w:val="24"/>
                <w:szCs w:val="24"/>
                <w:rtl/>
              </w:rPr>
              <w:t>החוזה פוקע מרגע הביטול</w:t>
            </w:r>
          </w:p>
        </w:tc>
      </w:tr>
      <w:tr w:rsidR="007559CD">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rPr>
            </w:pPr>
            <w:proofErr w:type="spellStart"/>
            <w:r w:rsidRPr="00E82B2F">
              <w:rPr>
                <w:rFonts w:ascii="David" w:eastAsia="David" w:hAnsi="David" w:cs="David"/>
                <w:bCs/>
                <w:sz w:val="24"/>
                <w:szCs w:val="24"/>
                <w:rtl/>
              </w:rPr>
              <w:t>צלטנר</w:t>
            </w:r>
            <w:proofErr w:type="spellEnd"/>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color w:val="FF0000"/>
                <w:sz w:val="24"/>
                <w:szCs w:val="24"/>
              </w:rPr>
            </w:pPr>
            <w:r>
              <w:rPr>
                <w:rFonts w:ascii="David" w:eastAsia="David" w:hAnsi="David" w:cs="David"/>
                <w:color w:val="FF0000"/>
                <w:sz w:val="24"/>
                <w:szCs w:val="24"/>
                <w:rtl/>
              </w:rPr>
              <w:t>החוזה מתבטל לכתחילה</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color w:val="FF0000"/>
                <w:sz w:val="24"/>
                <w:szCs w:val="24"/>
              </w:rPr>
            </w:pPr>
            <w:r>
              <w:rPr>
                <w:rFonts w:ascii="David" w:eastAsia="David" w:hAnsi="David" w:cs="David"/>
                <w:color w:val="FF0000"/>
                <w:sz w:val="24"/>
                <w:szCs w:val="24"/>
                <w:rtl/>
              </w:rPr>
              <w:t>החוזה מתבטל לכתחילה</w:t>
            </w:r>
          </w:p>
        </w:tc>
      </w:tr>
      <w:tr w:rsidR="007559CD">
        <w:tc>
          <w:tcPr>
            <w:tcW w:w="3009" w:type="dxa"/>
            <w:shd w:val="clear" w:color="auto" w:fill="auto"/>
            <w:tcMar>
              <w:top w:w="100" w:type="dxa"/>
              <w:left w:w="100" w:type="dxa"/>
              <w:bottom w:w="100" w:type="dxa"/>
              <w:right w:w="100" w:type="dxa"/>
            </w:tcMar>
          </w:tcPr>
          <w:p w:rsidR="007559CD" w:rsidRPr="00E82B2F" w:rsidRDefault="005156C7" w:rsidP="005156C7">
            <w:pPr>
              <w:pStyle w:val="10"/>
              <w:widowControl w:val="0"/>
              <w:pBdr>
                <w:top w:val="nil"/>
                <w:left w:val="nil"/>
                <w:bottom w:val="nil"/>
                <w:right w:val="nil"/>
                <w:between w:val="nil"/>
              </w:pBdr>
              <w:bidi/>
              <w:jc w:val="center"/>
              <w:rPr>
                <w:rFonts w:ascii="David" w:eastAsia="David" w:hAnsi="David" w:cs="David"/>
                <w:bCs/>
                <w:sz w:val="24"/>
                <w:szCs w:val="24"/>
              </w:rPr>
            </w:pPr>
            <w:r w:rsidRPr="00E82B2F">
              <w:rPr>
                <w:rFonts w:ascii="David" w:eastAsia="David" w:hAnsi="David" w:cs="David"/>
                <w:bCs/>
                <w:sz w:val="24"/>
                <w:szCs w:val="24"/>
                <w:rtl/>
              </w:rPr>
              <w:t>שלמה לוין</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color w:val="0000FF"/>
                <w:sz w:val="24"/>
                <w:szCs w:val="24"/>
              </w:rPr>
            </w:pPr>
            <w:r>
              <w:rPr>
                <w:rFonts w:ascii="David" w:eastAsia="David" w:hAnsi="David" w:cs="David"/>
                <w:color w:val="0000FF"/>
                <w:sz w:val="24"/>
                <w:szCs w:val="24"/>
                <w:rtl/>
              </w:rPr>
              <w:t>החוזה פוקע מרגע הביטול</w:t>
            </w:r>
          </w:p>
        </w:tc>
        <w:tc>
          <w:tcPr>
            <w:tcW w:w="3009" w:type="dxa"/>
            <w:shd w:val="clear" w:color="auto" w:fill="auto"/>
            <w:tcMar>
              <w:top w:w="100" w:type="dxa"/>
              <w:left w:w="100" w:type="dxa"/>
              <w:bottom w:w="100" w:type="dxa"/>
              <w:right w:w="100" w:type="dxa"/>
            </w:tcMar>
          </w:tcPr>
          <w:p w:rsidR="007559CD" w:rsidRDefault="005156C7" w:rsidP="005156C7">
            <w:pPr>
              <w:pStyle w:val="10"/>
              <w:widowControl w:val="0"/>
              <w:pBdr>
                <w:top w:val="nil"/>
                <w:left w:val="nil"/>
                <w:bottom w:val="nil"/>
                <w:right w:val="nil"/>
                <w:between w:val="nil"/>
              </w:pBdr>
              <w:bidi/>
              <w:jc w:val="center"/>
              <w:rPr>
                <w:rFonts w:ascii="David" w:eastAsia="David" w:hAnsi="David" w:cs="David"/>
                <w:color w:val="0000FF"/>
                <w:sz w:val="24"/>
                <w:szCs w:val="24"/>
              </w:rPr>
            </w:pPr>
            <w:r>
              <w:rPr>
                <w:rFonts w:ascii="David" w:eastAsia="David" w:hAnsi="David" w:cs="David"/>
                <w:color w:val="0000FF"/>
                <w:sz w:val="24"/>
                <w:szCs w:val="24"/>
                <w:rtl/>
              </w:rPr>
              <w:t>החוזה פוקע מרגע הביטול</w:t>
            </w:r>
          </w:p>
        </w:tc>
      </w:tr>
    </w:tbl>
    <w:p w:rsidR="007559CD" w:rsidRDefault="007559CD" w:rsidP="005156C7">
      <w:pPr>
        <w:pStyle w:val="10"/>
        <w:bidi/>
        <w:rPr>
          <w:rFonts w:ascii="David" w:eastAsia="David" w:hAnsi="David" w:cs="David"/>
          <w:b/>
          <w:sz w:val="24"/>
          <w:szCs w:val="24"/>
          <w:u w:val="single"/>
        </w:rPr>
      </w:pPr>
    </w:p>
    <w:p w:rsidR="007559CD" w:rsidRPr="00E82B2F" w:rsidRDefault="005156C7" w:rsidP="005156C7">
      <w:pPr>
        <w:pStyle w:val="10"/>
        <w:bidi/>
        <w:jc w:val="both"/>
        <w:rPr>
          <w:rFonts w:ascii="David" w:eastAsia="David" w:hAnsi="David" w:cs="David"/>
          <w:bCs/>
          <w:sz w:val="24"/>
          <w:szCs w:val="24"/>
          <w:u w:val="single"/>
        </w:rPr>
      </w:pPr>
      <w:r w:rsidRPr="00E82B2F">
        <w:rPr>
          <w:rFonts w:ascii="David" w:eastAsia="David" w:hAnsi="David" w:cs="David"/>
          <w:bCs/>
          <w:sz w:val="24"/>
          <w:szCs w:val="24"/>
          <w:u w:val="single"/>
          <w:rtl/>
        </w:rPr>
        <w:t>דרך הביטול בפסיקה:</w:t>
      </w:r>
    </w:p>
    <w:p w:rsidR="00E82B2F" w:rsidRDefault="005156C7" w:rsidP="00E82B2F">
      <w:pPr>
        <w:pStyle w:val="10"/>
        <w:bidi/>
        <w:jc w:val="both"/>
        <w:rPr>
          <w:rFonts w:ascii="David" w:eastAsia="David" w:hAnsi="David" w:cs="David"/>
          <w:b/>
          <w:sz w:val="24"/>
          <w:szCs w:val="24"/>
          <w:rtl/>
        </w:rPr>
      </w:pPr>
      <w:r w:rsidRPr="00E82B2F">
        <w:rPr>
          <w:rFonts w:ascii="David" w:eastAsia="David" w:hAnsi="David" w:cs="David"/>
          <w:b/>
          <w:sz w:val="24"/>
          <w:szCs w:val="24"/>
          <w:rtl/>
        </w:rPr>
        <w:t xml:space="preserve">ההשבה מתבססת על </w:t>
      </w:r>
      <w:r w:rsidR="00E82B2F">
        <w:rPr>
          <w:rFonts w:ascii="David" w:eastAsia="David" w:hAnsi="David" w:cs="David" w:hint="cs"/>
          <w:b/>
          <w:sz w:val="24"/>
          <w:szCs w:val="24"/>
          <w:rtl/>
        </w:rPr>
        <w:t xml:space="preserve">דיני </w:t>
      </w:r>
      <w:r w:rsidRPr="00E82B2F">
        <w:rPr>
          <w:rFonts w:ascii="David" w:eastAsia="David" w:hAnsi="David" w:cs="David"/>
          <w:b/>
          <w:sz w:val="24"/>
          <w:szCs w:val="24"/>
          <w:rtl/>
        </w:rPr>
        <w:t xml:space="preserve">עשיית עושר, מטרתה למנוע התעשרות שלא כדין, לכן מחזירים את הדברים שהם כבר לא שלך על פי דין. </w:t>
      </w:r>
    </w:p>
    <w:p w:rsidR="007559CD" w:rsidRPr="00E82B2F" w:rsidRDefault="005156C7" w:rsidP="00E82B2F">
      <w:pPr>
        <w:pStyle w:val="10"/>
        <w:bidi/>
        <w:jc w:val="both"/>
        <w:rPr>
          <w:rFonts w:ascii="David" w:eastAsia="David" w:hAnsi="David" w:cs="David"/>
          <w:b/>
          <w:sz w:val="24"/>
          <w:szCs w:val="24"/>
        </w:rPr>
      </w:pPr>
      <w:r w:rsidRPr="00E82B2F">
        <w:rPr>
          <w:rFonts w:ascii="David" w:eastAsia="David" w:hAnsi="David" w:cs="David"/>
          <w:b/>
          <w:bCs/>
          <w:sz w:val="24"/>
          <w:szCs w:val="24"/>
          <w:u w:val="single"/>
          <w:rtl/>
        </w:rPr>
        <w:t>פס"ד כלנית השרון:</w:t>
      </w:r>
      <w:r w:rsidRPr="00E82B2F">
        <w:rPr>
          <w:rFonts w:ascii="David" w:eastAsia="David" w:hAnsi="David" w:cs="David"/>
          <w:b/>
          <w:bCs/>
          <w:sz w:val="24"/>
          <w:szCs w:val="24"/>
        </w:rPr>
        <w:t xml:space="preserve"> </w:t>
      </w:r>
    </w:p>
    <w:p w:rsidR="009356D8" w:rsidRDefault="005156C7" w:rsidP="009356D8">
      <w:pPr>
        <w:pStyle w:val="10"/>
        <w:bidi/>
        <w:jc w:val="both"/>
        <w:rPr>
          <w:rFonts w:ascii="David" w:eastAsia="David" w:hAnsi="David" w:cs="David"/>
          <w:sz w:val="24"/>
          <w:szCs w:val="24"/>
          <w:rtl/>
        </w:rPr>
      </w:pPr>
      <w:r>
        <w:rPr>
          <w:rFonts w:ascii="David" w:eastAsia="David" w:hAnsi="David" w:cs="David"/>
          <w:sz w:val="24"/>
          <w:szCs w:val="24"/>
          <w:rtl/>
        </w:rPr>
        <w:t xml:space="preserve">עסקת מכר מקרקעין, הקונים הפרו את החוזה והמוכרים ביטלו. הם הצליחו להוכיח שהקונה הפר, </w:t>
      </w:r>
      <w:r w:rsidR="009356D8">
        <w:rPr>
          <w:rFonts w:ascii="David" w:eastAsia="David" w:hAnsi="David" w:cs="David" w:hint="cs"/>
          <w:sz w:val="24"/>
          <w:szCs w:val="24"/>
          <w:rtl/>
        </w:rPr>
        <w:t xml:space="preserve">לכן </w:t>
      </w:r>
      <w:r>
        <w:rPr>
          <w:rFonts w:ascii="David" w:eastAsia="David" w:hAnsi="David" w:cs="David"/>
          <w:sz w:val="24"/>
          <w:szCs w:val="24"/>
          <w:rtl/>
        </w:rPr>
        <w:t>ברגע שהם ביטלו, תהיה השבה הדדית. זה יהיה שווה למוכר, כי הדירה אצלו והוא רק צריך להחזיר את הכסף</w:t>
      </w:r>
      <w:r w:rsidR="009356D8">
        <w:rPr>
          <w:rFonts w:ascii="David" w:eastAsia="David" w:hAnsi="David" w:cs="David" w:hint="cs"/>
          <w:sz w:val="24"/>
          <w:szCs w:val="24"/>
          <w:rtl/>
        </w:rPr>
        <w:t xml:space="preserve">. </w:t>
      </w:r>
      <w:r>
        <w:rPr>
          <w:rFonts w:ascii="David" w:eastAsia="David" w:hAnsi="David" w:cs="David"/>
          <w:sz w:val="24"/>
          <w:szCs w:val="24"/>
          <w:rtl/>
        </w:rPr>
        <w:t xml:space="preserve">הויכוח בפסק הדין הוא על הריבית. </w:t>
      </w:r>
    </w:p>
    <w:p w:rsidR="007559CD" w:rsidRDefault="005156C7" w:rsidP="009356D8">
      <w:pPr>
        <w:pStyle w:val="10"/>
        <w:bidi/>
        <w:jc w:val="both"/>
        <w:rPr>
          <w:rFonts w:ascii="David" w:eastAsia="David" w:hAnsi="David" w:cs="David"/>
          <w:sz w:val="24"/>
          <w:szCs w:val="24"/>
        </w:rPr>
      </w:pPr>
      <w:r>
        <w:rPr>
          <w:rFonts w:ascii="David" w:eastAsia="David" w:hAnsi="David" w:cs="David"/>
          <w:sz w:val="24"/>
          <w:szCs w:val="24"/>
          <w:rtl/>
        </w:rPr>
        <w:t xml:space="preserve">ההלכה היא- כשנותנים השבה, צריך לתת מה שקיבלת ודמי שימוש במה שקיבלת. דמי שימוש בנכס הם השימוש בנכס, ודמי שימוש בכסף זה </w:t>
      </w:r>
      <w:r w:rsidR="009356D8">
        <w:rPr>
          <w:rFonts w:ascii="David" w:eastAsia="David" w:hAnsi="David" w:cs="David" w:hint="cs"/>
          <w:sz w:val="24"/>
          <w:szCs w:val="24"/>
          <w:rtl/>
        </w:rPr>
        <w:t>ה</w:t>
      </w:r>
      <w:r>
        <w:rPr>
          <w:rFonts w:ascii="David" w:eastAsia="David" w:hAnsi="David" w:cs="David"/>
          <w:sz w:val="24"/>
          <w:szCs w:val="24"/>
          <w:rtl/>
        </w:rPr>
        <w:t>ריבית. המטרה בהשבה כזאת היא למנוע התעשרות שלא כדין. זהו ההסבר הבסיסי, תמיד יש להחזיר את מה שקיבלת ודמי שימוש ראויים</w:t>
      </w:r>
      <w:r w:rsidR="009356D8">
        <w:rPr>
          <w:rFonts w:ascii="David" w:eastAsia="David" w:hAnsi="David" w:cs="David" w:hint="cs"/>
          <w:sz w:val="24"/>
          <w:szCs w:val="24"/>
          <w:rtl/>
        </w:rPr>
        <w:t xml:space="preserve"> על כך</w:t>
      </w:r>
      <w:r>
        <w:rPr>
          <w:rFonts w:ascii="David" w:eastAsia="David" w:hAnsi="David" w:cs="David"/>
          <w:sz w:val="24"/>
          <w:szCs w:val="24"/>
          <w:rtl/>
        </w:rPr>
        <w:t xml:space="preserve"> שהשתמשת בו. </w:t>
      </w:r>
    </w:p>
    <w:p w:rsidR="007559CD" w:rsidRDefault="005156C7" w:rsidP="005156C7">
      <w:pPr>
        <w:pStyle w:val="10"/>
        <w:bidi/>
        <w:jc w:val="both"/>
        <w:rPr>
          <w:rFonts w:ascii="David" w:eastAsia="David" w:hAnsi="David" w:cs="David"/>
          <w:sz w:val="24"/>
          <w:szCs w:val="24"/>
        </w:rPr>
      </w:pPr>
      <w:r w:rsidRPr="009356D8">
        <w:rPr>
          <w:rFonts w:ascii="David" w:eastAsia="David" w:hAnsi="David" w:cs="David"/>
          <w:b/>
          <w:bCs/>
          <w:sz w:val="24"/>
          <w:szCs w:val="24"/>
          <w:rtl/>
        </w:rPr>
        <w:t>ברק</w:t>
      </w:r>
      <w:r>
        <w:rPr>
          <w:rFonts w:ascii="David" w:eastAsia="David" w:hAnsi="David" w:cs="David"/>
          <w:sz w:val="24"/>
          <w:szCs w:val="24"/>
          <w:rtl/>
        </w:rPr>
        <w:t xml:space="preserve"> אומר שהריבית היא מיום התשלום, לא משנה אם החוזה בטל רטרואקטיבית או פרוספקטיבית, מפני שהמטרה היא למנוע התעשרות שלא כדין.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דבר זה מסביר עניין חשוב בתרופת ההשבה. עד עכשיו אמרנו שהמטרה היא להביא את הנפגע למקום בו היה לו קוים החוזה, או לולא קוים (מלון צוקים). אך כאן </w:t>
      </w:r>
      <w:r w:rsidRPr="009356D8">
        <w:rPr>
          <w:rFonts w:ascii="David" w:eastAsia="David" w:hAnsi="David" w:cs="David"/>
          <w:b/>
          <w:bCs/>
          <w:sz w:val="24"/>
          <w:szCs w:val="24"/>
          <w:rtl/>
        </w:rPr>
        <w:t>ברק</w:t>
      </w:r>
      <w:r>
        <w:rPr>
          <w:rFonts w:ascii="David" w:eastAsia="David" w:hAnsi="David" w:cs="David"/>
          <w:sz w:val="24"/>
          <w:szCs w:val="24"/>
          <w:rtl/>
        </w:rPr>
        <w:t xml:space="preserve"> מוסיף מטרה- שהמפר לא יתעשר שלא כדין, זה מביא את המפר למקום בו היה לולא החוזה, מחזיר אותו אחורה, וכך מונע מצב של התעשרות שלא כדין.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lastRenderedPageBreak/>
        <w:t>האם זה הוגן? כאן הקונים הם אלו שהפרו, ובסוף המוכרים יצטרכו לשלם להם את כספם עם ריבית וזה נראה לכאורה לא הוגן. באופן בסיסי פס"ד זה הולך לפי כללי תרופת ההשבה- השבת הכסף והשימוש בו, אך נראה כאילו חסר בו משהו, ולכן יכול להיראות שהתוצאה הסופית לא הוגנת (כי היא נרא</w:t>
      </w:r>
      <w:r w:rsidR="009356D8">
        <w:rPr>
          <w:rFonts w:ascii="David" w:eastAsia="David" w:hAnsi="David" w:cs="David" w:hint="cs"/>
          <w:sz w:val="24"/>
          <w:szCs w:val="24"/>
          <w:rtl/>
        </w:rPr>
        <w:t>י</w:t>
      </w:r>
      <w:r>
        <w:rPr>
          <w:rFonts w:ascii="David" w:eastAsia="David" w:hAnsi="David" w:cs="David"/>
          <w:sz w:val="24"/>
          <w:szCs w:val="24"/>
          <w:rtl/>
        </w:rPr>
        <w:t xml:space="preserve">ת טובה למפר יותר מאשר לנפגע). </w:t>
      </w:r>
    </w:p>
    <w:p w:rsidR="007559CD" w:rsidRDefault="007559CD" w:rsidP="005156C7">
      <w:pPr>
        <w:pStyle w:val="10"/>
        <w:bidi/>
        <w:jc w:val="both"/>
        <w:rPr>
          <w:rFonts w:ascii="David" w:eastAsia="David" w:hAnsi="David" w:cs="David"/>
          <w:sz w:val="24"/>
          <w:szCs w:val="24"/>
        </w:rPr>
      </w:pPr>
    </w:p>
    <w:p w:rsidR="007559CD" w:rsidRPr="009356D8" w:rsidRDefault="005156C7" w:rsidP="005156C7">
      <w:pPr>
        <w:pStyle w:val="10"/>
        <w:bidi/>
        <w:jc w:val="both"/>
        <w:rPr>
          <w:rFonts w:ascii="David" w:eastAsia="David" w:hAnsi="David" w:cs="David"/>
          <w:bCs/>
          <w:sz w:val="24"/>
          <w:szCs w:val="24"/>
          <w:u w:val="single"/>
        </w:rPr>
      </w:pPr>
      <w:r w:rsidRPr="009356D8">
        <w:rPr>
          <w:rFonts w:ascii="David" w:eastAsia="David" w:hAnsi="David" w:cs="David"/>
          <w:bCs/>
          <w:sz w:val="24"/>
          <w:szCs w:val="24"/>
          <w:u w:val="single"/>
          <w:rtl/>
        </w:rPr>
        <w:t>סייג הצדק:</w:t>
      </w:r>
    </w:p>
    <w:p w:rsidR="007559CD" w:rsidRPr="009356D8" w:rsidRDefault="009356D8" w:rsidP="005156C7">
      <w:pPr>
        <w:pStyle w:val="10"/>
        <w:bidi/>
        <w:jc w:val="both"/>
        <w:rPr>
          <w:rFonts w:ascii="David" w:eastAsia="David" w:hAnsi="David" w:cs="David"/>
          <w:b/>
          <w:sz w:val="24"/>
          <w:szCs w:val="24"/>
        </w:rPr>
      </w:pPr>
      <w:r>
        <w:rPr>
          <w:rFonts w:ascii="David" w:eastAsia="David" w:hAnsi="David" w:cs="David"/>
          <w:b/>
          <w:sz w:val="24"/>
          <w:szCs w:val="24"/>
          <w:rtl/>
        </w:rPr>
        <w:t>המקור הנורמטיבי להשבה</w:t>
      </w:r>
      <w:r>
        <w:rPr>
          <w:rFonts w:ascii="David" w:eastAsia="David" w:hAnsi="David" w:cs="David" w:hint="cs"/>
          <w:b/>
          <w:sz w:val="24"/>
          <w:szCs w:val="24"/>
          <w:rtl/>
        </w:rPr>
        <w:t xml:space="preserve"> הוא</w:t>
      </w:r>
      <w:r w:rsidR="005156C7" w:rsidRPr="009356D8">
        <w:rPr>
          <w:rFonts w:ascii="David" w:eastAsia="David" w:hAnsi="David" w:cs="David"/>
          <w:b/>
          <w:sz w:val="24"/>
          <w:szCs w:val="24"/>
          <w:rtl/>
        </w:rPr>
        <w:t xml:space="preserve"> ס' 2 לחוק עשיית עושר ולא במשפט:</w:t>
      </w:r>
    </w:p>
    <w:p w:rsidR="009356D8" w:rsidRDefault="005156C7" w:rsidP="009356D8">
      <w:pPr>
        <w:pStyle w:val="10"/>
        <w:bidi/>
        <w:jc w:val="both"/>
        <w:rPr>
          <w:rFonts w:ascii="FrankRuehl" w:eastAsia="FrankRuehl" w:hAnsi="FrankRuehl" w:cs="FrankRuehl"/>
          <w:b/>
          <w:sz w:val="26"/>
          <w:szCs w:val="26"/>
          <w:rtl/>
        </w:rPr>
      </w:pPr>
      <w:r>
        <w:rPr>
          <w:rFonts w:ascii="David" w:eastAsia="David" w:hAnsi="David" w:cs="David"/>
          <w:sz w:val="24"/>
          <w:szCs w:val="24"/>
          <w:rtl/>
        </w:rPr>
        <w:t xml:space="preserve">יש סייג צדק לאכיפה בס' 3(4) לחוק התרופות. </w:t>
      </w:r>
    </w:p>
    <w:p w:rsidR="007559CD" w:rsidRPr="009356D8" w:rsidRDefault="009356D8" w:rsidP="009356D8">
      <w:pPr>
        <w:pStyle w:val="10"/>
        <w:bidi/>
        <w:jc w:val="both"/>
        <w:rPr>
          <w:rFonts w:ascii="David" w:eastAsia="FrankRuehl" w:hAnsi="David" w:cs="David"/>
          <w:b/>
          <w:i/>
          <w:iCs/>
        </w:rPr>
      </w:pPr>
      <w:r w:rsidRPr="009356D8">
        <w:rPr>
          <w:rFonts w:ascii="David" w:eastAsia="FrankRuehl" w:hAnsi="David" w:cs="David"/>
          <w:b/>
          <w:i/>
          <w:iCs/>
          <w:rtl/>
        </w:rPr>
        <w:t>ה</w:t>
      </w:r>
      <w:r w:rsidR="005156C7" w:rsidRPr="009356D8">
        <w:rPr>
          <w:rFonts w:ascii="David" w:eastAsia="FrankRuehl" w:hAnsi="David" w:cs="David"/>
          <w:b/>
          <w:i/>
          <w:iCs/>
          <w:rtl/>
        </w:rPr>
        <w:t>נפגע זכאי לאכיפת החוזה, זולת אם נתקיימה אחת מאלה:</w:t>
      </w:r>
    </w:p>
    <w:p w:rsidR="007559CD" w:rsidRPr="009356D8" w:rsidRDefault="005156C7" w:rsidP="005156C7">
      <w:pPr>
        <w:pStyle w:val="10"/>
        <w:bidi/>
        <w:ind w:firstLine="720"/>
        <w:jc w:val="both"/>
        <w:rPr>
          <w:rFonts w:ascii="David" w:eastAsia="FrankRuehl" w:hAnsi="David" w:cs="David"/>
          <w:i/>
          <w:iCs/>
        </w:rPr>
      </w:pPr>
      <w:r w:rsidRPr="009356D8">
        <w:rPr>
          <w:rFonts w:ascii="David" w:eastAsia="FrankRuehl" w:hAnsi="David" w:cs="David"/>
          <w:i/>
          <w:iCs/>
          <w:rtl/>
        </w:rPr>
        <w:t>(1)   החוזה אינו בר-ביצוע;</w:t>
      </w:r>
    </w:p>
    <w:p w:rsidR="007559CD" w:rsidRPr="009356D8" w:rsidRDefault="005156C7" w:rsidP="005156C7">
      <w:pPr>
        <w:pStyle w:val="10"/>
        <w:bidi/>
        <w:ind w:firstLine="720"/>
        <w:jc w:val="both"/>
        <w:rPr>
          <w:rFonts w:ascii="David" w:eastAsia="FrankRuehl" w:hAnsi="David" w:cs="David"/>
          <w:i/>
          <w:iCs/>
        </w:rPr>
      </w:pPr>
      <w:r w:rsidRPr="009356D8">
        <w:rPr>
          <w:rFonts w:ascii="David" w:eastAsia="FrankRuehl" w:hAnsi="David" w:cs="David"/>
          <w:i/>
          <w:iCs/>
          <w:rtl/>
        </w:rPr>
        <w:t>(2)   אכיפת החוזה היא כפיה לעשות, או לקבל, עבודה אישית או שירות אישי;</w:t>
      </w:r>
    </w:p>
    <w:p w:rsidR="007559CD" w:rsidRPr="009356D8" w:rsidRDefault="005156C7" w:rsidP="005156C7">
      <w:pPr>
        <w:pStyle w:val="10"/>
        <w:bidi/>
        <w:ind w:firstLine="720"/>
        <w:jc w:val="both"/>
        <w:rPr>
          <w:rFonts w:ascii="David" w:eastAsia="FrankRuehl" w:hAnsi="David" w:cs="David"/>
          <w:i/>
          <w:iCs/>
        </w:rPr>
      </w:pPr>
      <w:r w:rsidRPr="009356D8">
        <w:rPr>
          <w:rFonts w:ascii="David" w:eastAsia="FrankRuehl" w:hAnsi="David" w:cs="David"/>
          <w:i/>
          <w:iCs/>
          <w:rtl/>
        </w:rPr>
        <w:t>(3)   ביצוע צו האכיפה דורש מידה בלתי סבירה של פיקוח מטעם בית משפט או לשכת הוצאה לפועל;</w:t>
      </w:r>
    </w:p>
    <w:p w:rsidR="007559CD" w:rsidRPr="009356D8" w:rsidRDefault="005156C7" w:rsidP="005156C7">
      <w:pPr>
        <w:pStyle w:val="10"/>
        <w:bidi/>
        <w:ind w:firstLine="720"/>
        <w:jc w:val="both"/>
        <w:rPr>
          <w:rFonts w:ascii="David" w:eastAsia="FrankRuehl" w:hAnsi="David" w:cs="David"/>
          <w:b/>
          <w:i/>
          <w:iCs/>
        </w:rPr>
      </w:pPr>
      <w:r w:rsidRPr="009356D8">
        <w:rPr>
          <w:rFonts w:ascii="David" w:eastAsia="FrankRuehl" w:hAnsi="David" w:cs="David"/>
          <w:b/>
          <w:i/>
          <w:iCs/>
          <w:rtl/>
        </w:rPr>
        <w:t xml:space="preserve">(4)   אכיפת החוזה היא בלתי צודקת בנסיבות </w:t>
      </w:r>
      <w:proofErr w:type="spellStart"/>
      <w:r w:rsidRPr="009356D8">
        <w:rPr>
          <w:rFonts w:ascii="David" w:eastAsia="FrankRuehl" w:hAnsi="David" w:cs="David"/>
          <w:b/>
          <w:i/>
          <w:iCs/>
          <w:rtl/>
        </w:rPr>
        <w:t>הענין</w:t>
      </w:r>
      <w:proofErr w:type="spellEnd"/>
      <w:r w:rsidRPr="009356D8">
        <w:rPr>
          <w:rFonts w:ascii="David" w:eastAsia="FrankRuehl" w:hAnsi="David" w:cs="David"/>
          <w:b/>
          <w:i/>
          <w:iCs/>
          <w:rtl/>
        </w:rPr>
        <w:t>.</w:t>
      </w:r>
    </w:p>
    <w:p w:rsidR="009356D8" w:rsidRDefault="009356D8" w:rsidP="005156C7">
      <w:pPr>
        <w:pStyle w:val="10"/>
        <w:bidi/>
        <w:jc w:val="both"/>
        <w:rPr>
          <w:rFonts w:ascii="David" w:eastAsia="David" w:hAnsi="David" w:cs="David"/>
          <w:sz w:val="24"/>
          <w:szCs w:val="24"/>
          <w:rtl/>
        </w:rPr>
      </w:pPr>
    </w:p>
    <w:p w:rsidR="009356D8" w:rsidRDefault="005156C7" w:rsidP="009356D8">
      <w:pPr>
        <w:pStyle w:val="10"/>
        <w:bidi/>
        <w:jc w:val="both"/>
        <w:rPr>
          <w:rFonts w:ascii="FrankRuehl" w:eastAsia="FrankRuehl" w:hAnsi="FrankRuehl" w:cs="FrankRuehl"/>
          <w:sz w:val="26"/>
          <w:szCs w:val="26"/>
        </w:rPr>
      </w:pPr>
      <w:r>
        <w:rPr>
          <w:rFonts w:ascii="David" w:eastAsia="David" w:hAnsi="David" w:cs="David"/>
          <w:sz w:val="24"/>
          <w:szCs w:val="24"/>
          <w:rtl/>
        </w:rPr>
        <w:t xml:space="preserve">בס' 9 אין סייג צדק, והוא קיים מכוח ס' 2 לחוק עשיית עושר. </w:t>
      </w:r>
    </w:p>
    <w:p w:rsidR="007559CD" w:rsidRPr="009356D8" w:rsidRDefault="009356D8" w:rsidP="009356D8">
      <w:pPr>
        <w:pStyle w:val="10"/>
        <w:bidi/>
        <w:jc w:val="both"/>
        <w:rPr>
          <w:rFonts w:ascii="David" w:eastAsia="David" w:hAnsi="David" w:cs="David"/>
          <w:i/>
          <w:iCs/>
        </w:rPr>
      </w:pPr>
      <w:r w:rsidRPr="009356D8">
        <w:rPr>
          <w:rFonts w:ascii="David" w:eastAsia="FrankRuehl" w:hAnsi="David" w:cs="David"/>
          <w:i/>
          <w:iCs/>
          <w:rtl/>
        </w:rPr>
        <w:t>ב</w:t>
      </w:r>
      <w:r w:rsidR="005156C7" w:rsidRPr="009356D8">
        <w:rPr>
          <w:rFonts w:ascii="David" w:eastAsia="FrankRuehl" w:hAnsi="David" w:cs="David"/>
          <w:i/>
          <w:iCs/>
          <w:rtl/>
        </w:rPr>
        <w:t xml:space="preserve">ית המשפט רשאי לפטור את הזוכה מחובת ההשבה לפי סעיף 1, כולה או מקצתה, אם ראה </w:t>
      </w:r>
      <w:proofErr w:type="spellStart"/>
      <w:r w:rsidR="005156C7" w:rsidRPr="009356D8">
        <w:rPr>
          <w:rFonts w:ascii="David" w:eastAsia="FrankRuehl" w:hAnsi="David" w:cs="David"/>
          <w:i/>
          <w:iCs/>
          <w:rtl/>
        </w:rPr>
        <w:t>שהזכיה</w:t>
      </w:r>
      <w:proofErr w:type="spellEnd"/>
      <w:r w:rsidR="005156C7" w:rsidRPr="009356D8">
        <w:rPr>
          <w:rFonts w:ascii="David" w:eastAsia="FrankRuehl" w:hAnsi="David" w:cs="David"/>
          <w:i/>
          <w:iCs/>
          <w:rtl/>
        </w:rPr>
        <w:t xml:space="preserve"> לא </w:t>
      </w:r>
      <w:proofErr w:type="spellStart"/>
      <w:r w:rsidR="005156C7" w:rsidRPr="009356D8">
        <w:rPr>
          <w:rFonts w:ascii="David" w:eastAsia="FrankRuehl" w:hAnsi="David" w:cs="David"/>
          <w:i/>
          <w:iCs/>
          <w:rtl/>
        </w:rPr>
        <w:t>היתה</w:t>
      </w:r>
      <w:proofErr w:type="spellEnd"/>
      <w:r w:rsidR="005156C7" w:rsidRPr="009356D8">
        <w:rPr>
          <w:rFonts w:ascii="David" w:eastAsia="FrankRuehl" w:hAnsi="David" w:cs="David"/>
          <w:i/>
          <w:iCs/>
          <w:rtl/>
        </w:rPr>
        <w:t xml:space="preserve"> כרוכה בחסרון המזכה או שראה נסיבות אחרות העושות את ההשבה בלתי צודקת.</w:t>
      </w:r>
    </w:p>
    <w:p w:rsidR="009356D8" w:rsidRDefault="009356D8" w:rsidP="005156C7">
      <w:pPr>
        <w:pStyle w:val="10"/>
        <w:bidi/>
        <w:jc w:val="both"/>
        <w:rPr>
          <w:rFonts w:ascii="David" w:eastAsia="David" w:hAnsi="David" w:cs="David"/>
          <w:sz w:val="24"/>
          <w:szCs w:val="24"/>
          <w:u w:val="single"/>
          <w:rtl/>
        </w:rPr>
      </w:pPr>
    </w:p>
    <w:p w:rsidR="007559CD" w:rsidRPr="009356D8" w:rsidRDefault="005156C7" w:rsidP="009356D8">
      <w:pPr>
        <w:pStyle w:val="10"/>
        <w:bidi/>
        <w:jc w:val="both"/>
        <w:rPr>
          <w:rFonts w:ascii="David" w:eastAsia="David" w:hAnsi="David" w:cs="David"/>
          <w:b/>
          <w:bCs/>
          <w:sz w:val="24"/>
          <w:szCs w:val="24"/>
          <w:u w:val="single"/>
        </w:rPr>
      </w:pPr>
      <w:r w:rsidRPr="009356D8">
        <w:rPr>
          <w:rFonts w:ascii="David" w:eastAsia="David" w:hAnsi="David" w:cs="David"/>
          <w:b/>
          <w:bCs/>
          <w:sz w:val="24"/>
          <w:szCs w:val="24"/>
          <w:u w:val="single"/>
          <w:rtl/>
        </w:rPr>
        <w:t>פס"ד גינזבורג:</w:t>
      </w:r>
      <w:r w:rsidRPr="009356D8">
        <w:rPr>
          <w:rFonts w:ascii="David" w:eastAsia="David" w:hAnsi="David" w:cs="David"/>
          <w:b/>
          <w:bCs/>
          <w:sz w:val="24"/>
          <w:szCs w:val="24"/>
          <w:u w:val="single"/>
        </w:rPr>
        <w:t xml:space="preserve"> </w:t>
      </w:r>
    </w:p>
    <w:p w:rsidR="007559CD" w:rsidRDefault="005156C7" w:rsidP="009356D8">
      <w:pPr>
        <w:pStyle w:val="10"/>
        <w:bidi/>
        <w:jc w:val="both"/>
        <w:rPr>
          <w:rFonts w:ascii="David" w:eastAsia="David" w:hAnsi="David" w:cs="David"/>
          <w:sz w:val="24"/>
          <w:szCs w:val="24"/>
        </w:rPr>
      </w:pPr>
      <w:r>
        <w:rPr>
          <w:rFonts w:ascii="David" w:eastAsia="David" w:hAnsi="David" w:cs="David"/>
          <w:sz w:val="24"/>
          <w:szCs w:val="24"/>
          <w:rtl/>
        </w:rPr>
        <w:t xml:space="preserve">חוזה שותפות, יש שותף שמצטרף, משלם 70,000 דולר ומקבל 40 אחוז מהבעלות. הוא לא שילם את מלוא הסכום, יש ויכוח למה, ולא מבינים ב100 אחוז מי אשם. בינתיים הבעלים המקורי טס לחול לקנות מכונות </w:t>
      </w:r>
      <w:r w:rsidR="009356D8">
        <w:rPr>
          <w:rFonts w:ascii="David" w:eastAsia="David" w:hAnsi="David" w:cs="David"/>
          <w:sz w:val="24"/>
          <w:szCs w:val="24"/>
          <w:rtl/>
        </w:rPr>
        <w:t xml:space="preserve">מהכסף שהמצטרף שילם, אך בינתיים </w:t>
      </w:r>
      <w:r>
        <w:rPr>
          <w:rFonts w:ascii="David" w:eastAsia="David" w:hAnsi="David" w:cs="David"/>
          <w:sz w:val="24"/>
          <w:szCs w:val="24"/>
          <w:rtl/>
        </w:rPr>
        <w:t xml:space="preserve">הוא לא מקבל את החלק השני של התשלום </w:t>
      </w:r>
      <w:r w:rsidR="009356D8">
        <w:rPr>
          <w:rFonts w:ascii="David" w:eastAsia="David" w:hAnsi="David" w:cs="David" w:hint="cs"/>
          <w:sz w:val="24"/>
          <w:szCs w:val="24"/>
          <w:rtl/>
        </w:rPr>
        <w:t>ו</w:t>
      </w:r>
      <w:r>
        <w:rPr>
          <w:rFonts w:ascii="David" w:eastAsia="David" w:hAnsi="David" w:cs="David"/>
          <w:sz w:val="24"/>
          <w:szCs w:val="24"/>
          <w:rtl/>
        </w:rPr>
        <w:t xml:space="preserve">לא יכול להגדיל את המפעל, לכן המכונות לא שוות בשבילו את שווין המקורי כי הם לא נצרכות לו, ובשוק הן שוות פחות כי עברו הרבה שנים. </w:t>
      </w:r>
    </w:p>
    <w:p w:rsidR="007559CD" w:rsidRDefault="005156C7" w:rsidP="009356D8">
      <w:pPr>
        <w:pStyle w:val="10"/>
        <w:bidi/>
        <w:jc w:val="both"/>
        <w:rPr>
          <w:rFonts w:ascii="David" w:eastAsia="David" w:hAnsi="David" w:cs="David"/>
          <w:sz w:val="24"/>
          <w:szCs w:val="24"/>
        </w:rPr>
      </w:pPr>
      <w:r>
        <w:rPr>
          <w:rFonts w:ascii="David" w:eastAsia="David" w:hAnsi="David" w:cs="David"/>
          <w:sz w:val="24"/>
          <w:szCs w:val="24"/>
          <w:rtl/>
        </w:rPr>
        <w:t>השותף החדש הפר, השותף המקורי לא שלח הודעת ביטול, אך ביהמ"ש קובע שהיה ביטול בהתנהגות למרות שהוא שלח מכתבים בו הוא אומר שהוא עומד על קיום החוזה, שכנראה לא היו מרשימים במיוחד. הקביעה כי הנפגע בחר ביטול היא קריטית, כי אז התרופה תהיה השבה הדדית, והנפגע ישלם למפר את הסכום ששיל</w:t>
      </w:r>
      <w:r w:rsidR="009356D8">
        <w:rPr>
          <w:rFonts w:ascii="David" w:eastAsia="David" w:hAnsi="David" w:cs="David" w:hint="cs"/>
          <w:sz w:val="24"/>
          <w:szCs w:val="24"/>
          <w:rtl/>
        </w:rPr>
        <w:t>ם</w:t>
      </w:r>
      <w:r>
        <w:rPr>
          <w:rFonts w:ascii="David" w:eastAsia="David" w:hAnsi="David" w:cs="David"/>
          <w:sz w:val="24"/>
          <w:szCs w:val="24"/>
          <w:rtl/>
        </w:rPr>
        <w:t xml:space="preserve">, והמכונות שקנה לא </w:t>
      </w:r>
      <w:r w:rsidR="009356D8">
        <w:rPr>
          <w:rFonts w:ascii="David" w:eastAsia="David" w:hAnsi="David" w:cs="David" w:hint="cs"/>
          <w:sz w:val="24"/>
          <w:szCs w:val="24"/>
          <w:rtl/>
        </w:rPr>
        <w:t>נכנסות בשיקולים</w:t>
      </w:r>
      <w:r>
        <w:rPr>
          <w:rFonts w:ascii="David" w:eastAsia="David" w:hAnsi="David" w:cs="David"/>
          <w:sz w:val="24"/>
          <w:szCs w:val="24"/>
          <w:rtl/>
        </w:rPr>
        <w:t xml:space="preserve">. ביהמ"ש קובע- סייג הצדק להשבה, ההשבה תופחת, ומחזירים למחוזי כדי לקבוע את הסכום להפחתה.  </w:t>
      </w:r>
    </w:p>
    <w:p w:rsidR="009356D8" w:rsidRDefault="005156C7" w:rsidP="005156C7">
      <w:pPr>
        <w:pStyle w:val="10"/>
        <w:bidi/>
        <w:jc w:val="both"/>
        <w:rPr>
          <w:rFonts w:ascii="David" w:eastAsia="David" w:hAnsi="David" w:cs="David"/>
          <w:sz w:val="24"/>
          <w:szCs w:val="24"/>
          <w:rtl/>
        </w:rPr>
      </w:pPr>
      <w:r w:rsidRPr="009356D8">
        <w:rPr>
          <w:rFonts w:ascii="David" w:eastAsia="David" w:hAnsi="David" w:cs="David"/>
          <w:sz w:val="24"/>
          <w:szCs w:val="24"/>
          <w:u w:val="single"/>
          <w:rtl/>
        </w:rPr>
        <w:t>המבחן שנקבע בפס"ד:</w:t>
      </w:r>
      <w:r>
        <w:rPr>
          <w:rFonts w:ascii="David" w:eastAsia="David" w:hAnsi="David" w:cs="David"/>
          <w:sz w:val="24"/>
          <w:szCs w:val="24"/>
          <w:rtl/>
        </w:rPr>
        <w:t xml:space="preserve"> </w:t>
      </w:r>
    </w:p>
    <w:p w:rsidR="007559CD" w:rsidRDefault="005156C7" w:rsidP="009356D8">
      <w:pPr>
        <w:pStyle w:val="10"/>
        <w:bidi/>
        <w:jc w:val="both"/>
        <w:rPr>
          <w:rFonts w:ascii="David" w:eastAsia="David" w:hAnsi="David" w:cs="David"/>
          <w:sz w:val="24"/>
          <w:szCs w:val="24"/>
        </w:rPr>
      </w:pPr>
      <w:r w:rsidRPr="009356D8">
        <w:rPr>
          <w:rFonts w:ascii="David" w:eastAsia="David" w:hAnsi="David" w:cs="David"/>
          <w:sz w:val="24"/>
          <w:szCs w:val="24"/>
          <w:rtl/>
        </w:rPr>
        <w:t xml:space="preserve">ניתן להפחית השבה אם המשיב שינה מצבו לרעה בתום לב בהסתמך על מה שקיבל. </w:t>
      </w:r>
      <w:r>
        <w:rPr>
          <w:rFonts w:ascii="David" w:eastAsia="David" w:hAnsi="David" w:cs="David"/>
          <w:sz w:val="24"/>
          <w:szCs w:val="24"/>
          <w:rtl/>
        </w:rPr>
        <w:t xml:space="preserve">פטור זה מוענק כיוון שהמטרה היא רק למנוע התעשרות, אבל אם ההשבה לא רק תמנע התעשרות, אלא תגרום למצב גרוע של הנפגע, לא צודק להשיב בצורה מלאה, לכן ההשבה תהיה מופחתת, רק ברמה שתמנע התעשרות. </w:t>
      </w:r>
    </w:p>
    <w:p w:rsidR="007559CD" w:rsidRDefault="007559CD" w:rsidP="005156C7">
      <w:pPr>
        <w:pStyle w:val="10"/>
        <w:bidi/>
        <w:jc w:val="both"/>
        <w:rPr>
          <w:rFonts w:ascii="David" w:eastAsia="David" w:hAnsi="David" w:cs="David"/>
          <w:sz w:val="24"/>
          <w:szCs w:val="24"/>
        </w:rPr>
      </w:pP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יותם טוען שהיה ניתן להגיע לאותה תוצאה באמצעות פיצוי על הנזק מההפרה- והוא לא להחזיר את הכל, מכיוון שהצדדים לא אמרו את זה בצורה מפורשת נאלץ ביהמ"ש לנקוט צעד 'מלאכותי' זה. יש להביא ראיות לנזק שנגרם כתוצאה מההפרה (במקרה זה עם המכונות), אם אין ראיות אולי ביהמ"ש יגיע לתוצאה דומה דרך דיני עשיית עושר, אך לא בטוח ובסופו של דבר יצטרכו להביא ראיות כדי להראות כמה נזק נגרם כשביהמ"ש מחזיר את התיק למחוזי. </w:t>
      </w:r>
    </w:p>
    <w:p w:rsidR="007559CD" w:rsidRDefault="007559CD" w:rsidP="005156C7">
      <w:pPr>
        <w:pStyle w:val="10"/>
        <w:bidi/>
        <w:jc w:val="both"/>
        <w:rPr>
          <w:rFonts w:ascii="David" w:eastAsia="David" w:hAnsi="David" w:cs="David"/>
          <w:sz w:val="24"/>
          <w:szCs w:val="24"/>
        </w:rPr>
      </w:pPr>
    </w:p>
    <w:p w:rsidR="007559CD" w:rsidRPr="009356D8" w:rsidRDefault="005156C7" w:rsidP="005156C7">
      <w:pPr>
        <w:pStyle w:val="10"/>
        <w:bidi/>
        <w:jc w:val="both"/>
        <w:rPr>
          <w:rFonts w:ascii="David" w:eastAsia="David" w:hAnsi="David" w:cs="David"/>
          <w:bCs/>
          <w:sz w:val="24"/>
          <w:szCs w:val="24"/>
          <w:u w:val="single"/>
        </w:rPr>
      </w:pPr>
      <w:r w:rsidRPr="009356D8">
        <w:rPr>
          <w:rFonts w:ascii="David" w:eastAsia="David" w:hAnsi="David" w:cs="David"/>
          <w:bCs/>
          <w:sz w:val="24"/>
          <w:szCs w:val="24"/>
          <w:u w:val="single"/>
          <w:rtl/>
        </w:rPr>
        <w:t>צירוף תרופות:</w:t>
      </w:r>
    </w:p>
    <w:p w:rsidR="007559CD" w:rsidRDefault="005156C7" w:rsidP="005156C7">
      <w:pPr>
        <w:pStyle w:val="10"/>
        <w:bidi/>
        <w:jc w:val="both"/>
        <w:rPr>
          <w:rFonts w:ascii="David" w:eastAsia="David" w:hAnsi="David" w:cs="David"/>
          <w:sz w:val="24"/>
          <w:szCs w:val="24"/>
        </w:rPr>
      </w:pPr>
      <w:r>
        <w:rPr>
          <w:rFonts w:ascii="David" w:eastAsia="David" w:hAnsi="David" w:cs="David"/>
          <w:b/>
          <w:sz w:val="24"/>
          <w:szCs w:val="24"/>
          <w:u w:val="single"/>
          <w:rtl/>
        </w:rPr>
        <w:t>סעדים סותרים:</w:t>
      </w:r>
      <w:r>
        <w:rPr>
          <w:rFonts w:ascii="David" w:eastAsia="David" w:hAnsi="David" w:cs="David"/>
          <w:sz w:val="24"/>
          <w:szCs w:val="24"/>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אי אפשר לקבל ביטול ואכיפה יחד כי הם סותרים. במקומות מסוימים סוברים (כמו פעם) גם שלא ניתן לקבל פיצויים וביטול יחד, כי הם סותרים מכוח היותם שליליים וחיוביים. </w:t>
      </w:r>
    </w:p>
    <w:p w:rsidR="007559CD" w:rsidRDefault="005156C7" w:rsidP="005156C7">
      <w:pPr>
        <w:pStyle w:val="10"/>
        <w:bidi/>
        <w:jc w:val="both"/>
        <w:rPr>
          <w:rFonts w:ascii="David" w:eastAsia="David" w:hAnsi="David" w:cs="David"/>
          <w:sz w:val="24"/>
          <w:szCs w:val="24"/>
        </w:rPr>
      </w:pPr>
      <w:r>
        <w:rPr>
          <w:rFonts w:ascii="David" w:eastAsia="David" w:hAnsi="David" w:cs="David"/>
          <w:b/>
          <w:sz w:val="24"/>
          <w:szCs w:val="24"/>
          <w:u w:val="single"/>
          <w:rtl/>
        </w:rPr>
        <w:t>כפל פיצוי:</w:t>
      </w:r>
      <w:r>
        <w:rPr>
          <w:rFonts w:ascii="David" w:eastAsia="David" w:hAnsi="David" w:cs="David"/>
          <w:sz w:val="24"/>
          <w:szCs w:val="24"/>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העמדה כיום בפסיקה היא שניתן לשלב סעדים, אך בתנאי שלא יהיה כפל פיצוי. זה המבחן לצירוף תרופות, אפשר לצרף תרופות כל עוד אין כפל פיצוי</w:t>
      </w:r>
      <w:r w:rsidR="009356D8">
        <w:rPr>
          <w:rFonts w:ascii="David" w:eastAsia="David" w:hAnsi="David" w:cs="David" w:hint="cs"/>
          <w:sz w:val="24"/>
          <w:szCs w:val="24"/>
          <w:rtl/>
        </w:rPr>
        <w:t xml:space="preserve"> (מונע התעשרות שלא כדין)</w:t>
      </w:r>
      <w:r>
        <w:rPr>
          <w:rFonts w:ascii="David" w:eastAsia="David" w:hAnsi="David" w:cs="David"/>
          <w:sz w:val="24"/>
          <w:szCs w:val="24"/>
          <w:rtl/>
        </w:rPr>
        <w:t xml:space="preserve">. </w:t>
      </w:r>
    </w:p>
    <w:p w:rsidR="009356D8" w:rsidRDefault="009356D8" w:rsidP="005156C7">
      <w:pPr>
        <w:pStyle w:val="10"/>
        <w:bidi/>
        <w:jc w:val="both"/>
        <w:rPr>
          <w:rFonts w:ascii="David" w:eastAsia="David" w:hAnsi="David" w:cs="David"/>
          <w:sz w:val="24"/>
          <w:szCs w:val="24"/>
          <w:u w:val="single"/>
          <w:rtl/>
        </w:rPr>
      </w:pPr>
    </w:p>
    <w:p w:rsidR="007559CD" w:rsidRPr="009356D8" w:rsidRDefault="005156C7" w:rsidP="009356D8">
      <w:pPr>
        <w:pStyle w:val="10"/>
        <w:bidi/>
        <w:jc w:val="both"/>
        <w:rPr>
          <w:rFonts w:ascii="David" w:eastAsia="David" w:hAnsi="David" w:cs="David"/>
          <w:b/>
          <w:bCs/>
          <w:sz w:val="24"/>
          <w:szCs w:val="24"/>
        </w:rPr>
      </w:pPr>
      <w:r w:rsidRPr="009356D8">
        <w:rPr>
          <w:rFonts w:ascii="David" w:eastAsia="David" w:hAnsi="David" w:cs="David"/>
          <w:b/>
          <w:bCs/>
          <w:sz w:val="24"/>
          <w:szCs w:val="24"/>
          <w:u w:val="single"/>
          <w:rtl/>
        </w:rPr>
        <w:t>פס"ד לוי נ' מבט:</w:t>
      </w:r>
      <w:r w:rsidRPr="009356D8">
        <w:rPr>
          <w:rFonts w:ascii="David" w:eastAsia="David" w:hAnsi="David" w:cs="David"/>
          <w:b/>
          <w:bCs/>
          <w:sz w:val="24"/>
          <w:szCs w:val="24"/>
        </w:rPr>
        <w:t xml:space="preserve"> </w:t>
      </w:r>
    </w:p>
    <w:p w:rsidR="007559CD" w:rsidRDefault="005156C7" w:rsidP="009356D8">
      <w:pPr>
        <w:pStyle w:val="10"/>
        <w:bidi/>
        <w:jc w:val="both"/>
        <w:rPr>
          <w:rFonts w:ascii="David" w:eastAsia="David" w:hAnsi="David" w:cs="David"/>
          <w:sz w:val="24"/>
          <w:szCs w:val="24"/>
        </w:rPr>
      </w:pPr>
      <w:r>
        <w:rPr>
          <w:rFonts w:ascii="David" w:eastAsia="David" w:hAnsi="David" w:cs="David"/>
          <w:sz w:val="24"/>
          <w:szCs w:val="24"/>
          <w:rtl/>
        </w:rPr>
        <w:t xml:space="preserve">חוזה מכר דירה. הקונים קנו דירה מקבלן, </w:t>
      </w:r>
      <w:r w:rsidR="009356D8">
        <w:rPr>
          <w:rFonts w:ascii="David" w:eastAsia="David" w:hAnsi="David" w:cs="David" w:hint="cs"/>
          <w:sz w:val="24"/>
          <w:szCs w:val="24"/>
          <w:rtl/>
        </w:rPr>
        <w:t>ו</w:t>
      </w:r>
      <w:r>
        <w:rPr>
          <w:rFonts w:ascii="David" w:eastAsia="David" w:hAnsi="David" w:cs="David"/>
          <w:sz w:val="24"/>
          <w:szCs w:val="24"/>
          <w:rtl/>
        </w:rPr>
        <w:t xml:space="preserve">התגלו בעיות רטיבות שלא הצליחו לתקן. בינתיים עברו 8 שנים. בזמן שהקונים גרו בדירה מצבה היה ירוד. הקונים דורשים ביטול כי אינם רוצים לגור שם יותר, ופיצויים, בטענה שהקבלן הפר כשנתן להם דירה פגומה. הקבלן טוען שהקונה יכול לבטל, אך התוצאה </w:t>
      </w:r>
      <w:r w:rsidR="009356D8">
        <w:rPr>
          <w:rFonts w:ascii="David" w:eastAsia="David" w:hAnsi="David" w:cs="David" w:hint="cs"/>
          <w:sz w:val="24"/>
          <w:szCs w:val="24"/>
          <w:rtl/>
        </w:rPr>
        <w:lastRenderedPageBreak/>
        <w:t xml:space="preserve">תהיה </w:t>
      </w:r>
      <w:r w:rsidR="009356D8">
        <w:rPr>
          <w:rFonts w:ascii="David" w:eastAsia="David" w:hAnsi="David" w:cs="David"/>
          <w:sz w:val="24"/>
          <w:szCs w:val="24"/>
          <w:rtl/>
        </w:rPr>
        <w:t xml:space="preserve">השבה הדדית, שמשמעותה </w:t>
      </w:r>
      <w:r>
        <w:rPr>
          <w:rFonts w:ascii="David" w:eastAsia="David" w:hAnsi="David" w:cs="David"/>
          <w:sz w:val="24"/>
          <w:szCs w:val="24"/>
          <w:rtl/>
        </w:rPr>
        <w:t>החזרת הדירה ודמי שימוש ראויים בה</w:t>
      </w:r>
      <w:r w:rsidR="009356D8">
        <w:rPr>
          <w:rFonts w:ascii="David" w:eastAsia="David" w:hAnsi="David" w:cs="David" w:hint="cs"/>
          <w:sz w:val="24"/>
          <w:szCs w:val="24"/>
          <w:rtl/>
        </w:rPr>
        <w:t>,</w:t>
      </w:r>
      <w:r>
        <w:rPr>
          <w:rFonts w:ascii="David" w:eastAsia="David" w:hAnsi="David" w:cs="David"/>
          <w:sz w:val="24"/>
          <w:szCs w:val="24"/>
          <w:rtl/>
        </w:rPr>
        <w:t xml:space="preserve"> שהם שכירות על דירה במצב ירוד. </w:t>
      </w:r>
    </w:p>
    <w:p w:rsidR="007559CD" w:rsidRDefault="005156C7" w:rsidP="009356D8">
      <w:pPr>
        <w:pStyle w:val="10"/>
        <w:bidi/>
        <w:jc w:val="both"/>
        <w:rPr>
          <w:rFonts w:ascii="David" w:eastAsia="David" w:hAnsi="David" w:cs="David"/>
          <w:sz w:val="24"/>
          <w:szCs w:val="24"/>
        </w:rPr>
      </w:pPr>
      <w:r>
        <w:rPr>
          <w:rFonts w:ascii="David" w:eastAsia="David" w:hAnsi="David" w:cs="David"/>
          <w:sz w:val="24"/>
          <w:szCs w:val="24"/>
          <w:rtl/>
        </w:rPr>
        <w:t xml:space="preserve">ביהמ"ש קבע את גובה השכירות. הקונים טוענים שאם החוזה היה מקוים כמו שצריך, </w:t>
      </w:r>
      <w:r w:rsidR="009356D8">
        <w:rPr>
          <w:rFonts w:ascii="David" w:eastAsia="David" w:hAnsi="David" w:cs="David" w:hint="cs"/>
          <w:sz w:val="24"/>
          <w:szCs w:val="24"/>
          <w:rtl/>
        </w:rPr>
        <w:t>הם</w:t>
      </w:r>
      <w:r>
        <w:rPr>
          <w:rFonts w:ascii="David" w:eastAsia="David" w:hAnsi="David" w:cs="David"/>
          <w:sz w:val="24"/>
          <w:szCs w:val="24"/>
          <w:rtl/>
        </w:rPr>
        <w:t xml:space="preserve"> לא הי</w:t>
      </w:r>
      <w:r w:rsidR="009356D8">
        <w:rPr>
          <w:rFonts w:ascii="David" w:eastAsia="David" w:hAnsi="David" w:cs="David" w:hint="cs"/>
          <w:sz w:val="24"/>
          <w:szCs w:val="24"/>
          <w:rtl/>
        </w:rPr>
        <w:t>ו</w:t>
      </w:r>
      <w:r>
        <w:rPr>
          <w:rFonts w:ascii="David" w:eastAsia="David" w:hAnsi="David" w:cs="David"/>
          <w:sz w:val="24"/>
          <w:szCs w:val="24"/>
          <w:rtl/>
        </w:rPr>
        <w:t xml:space="preserve"> צרי</w:t>
      </w:r>
      <w:r w:rsidR="009356D8">
        <w:rPr>
          <w:rFonts w:ascii="David" w:eastAsia="David" w:hAnsi="David" w:cs="David" w:hint="cs"/>
          <w:sz w:val="24"/>
          <w:szCs w:val="24"/>
          <w:rtl/>
        </w:rPr>
        <w:t>כים</w:t>
      </w:r>
      <w:r>
        <w:rPr>
          <w:rFonts w:ascii="David" w:eastAsia="David" w:hAnsi="David" w:cs="David"/>
          <w:sz w:val="24"/>
          <w:szCs w:val="24"/>
          <w:rtl/>
        </w:rPr>
        <w:t xml:space="preserve"> לשלם שכירות, הם רוצים הגנה על אינטרס הצ</w:t>
      </w:r>
      <w:r w:rsidR="009356D8">
        <w:rPr>
          <w:rFonts w:ascii="David" w:eastAsia="David" w:hAnsi="David" w:cs="David" w:hint="cs"/>
          <w:sz w:val="24"/>
          <w:szCs w:val="24"/>
          <w:rtl/>
        </w:rPr>
        <w:t>י</w:t>
      </w:r>
      <w:r>
        <w:rPr>
          <w:rFonts w:ascii="David" w:eastAsia="David" w:hAnsi="David" w:cs="David"/>
          <w:sz w:val="24"/>
          <w:szCs w:val="24"/>
          <w:rtl/>
        </w:rPr>
        <w:t>פ</w:t>
      </w:r>
      <w:r w:rsidR="009356D8">
        <w:rPr>
          <w:rFonts w:ascii="David" w:eastAsia="David" w:hAnsi="David" w:cs="David" w:hint="cs"/>
          <w:sz w:val="24"/>
          <w:szCs w:val="24"/>
          <w:rtl/>
        </w:rPr>
        <w:t>י</w:t>
      </w:r>
      <w:r>
        <w:rPr>
          <w:rFonts w:ascii="David" w:eastAsia="David" w:hAnsi="David" w:cs="David"/>
          <w:sz w:val="24"/>
          <w:szCs w:val="24"/>
          <w:rtl/>
        </w:rPr>
        <w:t xml:space="preserve">יה- ציפו לגור בדירה נאותה.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לו קוים החוזה הם לא היו צריכים לשלם שכירות, וכעת הם צריכים. ביהמ"ש קובע שצריך להביא את הנפגע למקום שהיה בו לו קוים החוזה- לולא ההפרה, לכן אפשר לתת פיצוי בגובה הנכון שיביא אותו למקום הזה- בגובה דמי השימוש הראויים, להסתכל עליהם כנזק שנגרם בעקבות ההפרה ולכן יגיע לקונים פיצוי. אפשר </w:t>
      </w:r>
      <w:r w:rsidR="009356D8">
        <w:rPr>
          <w:rFonts w:ascii="David" w:eastAsia="David" w:hAnsi="David" w:cs="David" w:hint="cs"/>
          <w:sz w:val="24"/>
          <w:szCs w:val="24"/>
          <w:rtl/>
        </w:rPr>
        <w:t>להסתכל</w:t>
      </w:r>
      <w:r>
        <w:rPr>
          <w:rFonts w:ascii="David" w:eastAsia="David" w:hAnsi="David" w:cs="David"/>
          <w:sz w:val="24"/>
          <w:szCs w:val="24"/>
          <w:rtl/>
        </w:rPr>
        <w:t xml:space="preserve"> על זה בשתי דרכים- דמי השימוש הראויים כנזק שנגרם עקב ההפרה, או כדבר שלא היה קורה לו קוים החוזה.</w:t>
      </w:r>
    </w:p>
    <w:p w:rsidR="007559CD" w:rsidRDefault="005156C7" w:rsidP="002661FB">
      <w:pPr>
        <w:pStyle w:val="10"/>
        <w:bidi/>
        <w:jc w:val="both"/>
        <w:rPr>
          <w:rFonts w:ascii="David" w:eastAsia="David" w:hAnsi="David" w:cs="David"/>
          <w:sz w:val="24"/>
          <w:szCs w:val="24"/>
        </w:rPr>
      </w:pPr>
      <w:r>
        <w:rPr>
          <w:rFonts w:ascii="David" w:eastAsia="David" w:hAnsi="David" w:cs="David"/>
          <w:sz w:val="24"/>
          <w:szCs w:val="24"/>
          <w:rtl/>
        </w:rPr>
        <w:t xml:space="preserve">לגבי הריבית- היה הגיוני לומר שאותו דבר צריך לחול גם על הקבלן- לחייבו לשלם ריבית על הכסף שקיבל, שזהו מהלך יותר אלגנטי ממה שביהמ"ש עשה בפועל= החשיב את דמי השימוש כנזק. את הפיצוי אפשר לשלב לאחר ההפרה, כך שהוא יביא את הנפגע למקום בו היה לולא ההפרה, שזו מטרת דיני החוזים. </w:t>
      </w:r>
      <w:r w:rsidRPr="002661FB">
        <w:rPr>
          <w:rFonts w:ascii="David" w:eastAsia="David" w:hAnsi="David" w:cs="David"/>
          <w:b/>
          <w:bCs/>
          <w:sz w:val="24"/>
          <w:szCs w:val="24"/>
          <w:rtl/>
        </w:rPr>
        <w:t>שמגר</w:t>
      </w:r>
      <w:r>
        <w:rPr>
          <w:rFonts w:ascii="David" w:eastAsia="David" w:hAnsi="David" w:cs="David"/>
          <w:sz w:val="24"/>
          <w:szCs w:val="24"/>
          <w:rtl/>
        </w:rPr>
        <w:t xml:space="preserve"> קובע בפס"ד זה, שהעובדה שהקבלן לא מחזיר את הריבית, לא פוטר</w:t>
      </w:r>
      <w:r w:rsidR="002661FB">
        <w:rPr>
          <w:rFonts w:ascii="David" w:eastAsia="David" w:hAnsi="David" w:cs="David" w:hint="cs"/>
          <w:sz w:val="24"/>
          <w:szCs w:val="24"/>
          <w:rtl/>
        </w:rPr>
        <w:t>ת</w:t>
      </w:r>
      <w:r>
        <w:rPr>
          <w:rFonts w:ascii="David" w:eastAsia="David" w:hAnsi="David" w:cs="David"/>
          <w:sz w:val="24"/>
          <w:szCs w:val="24"/>
          <w:rtl/>
        </w:rPr>
        <w:t xml:space="preserve"> את הקונה במסגרת ההשבה מלשלם את דמי השימוש הראויים בנכס. </w:t>
      </w:r>
    </w:p>
    <w:p w:rsidR="007559CD" w:rsidRDefault="007559CD" w:rsidP="005156C7">
      <w:pPr>
        <w:pStyle w:val="10"/>
        <w:bidi/>
        <w:jc w:val="both"/>
        <w:rPr>
          <w:rFonts w:ascii="David" w:eastAsia="David" w:hAnsi="David" w:cs="David"/>
          <w:sz w:val="24"/>
          <w:szCs w:val="24"/>
        </w:rPr>
      </w:pPr>
    </w:p>
    <w:p w:rsidR="007559CD" w:rsidRDefault="005156C7" w:rsidP="005156C7">
      <w:pPr>
        <w:pStyle w:val="10"/>
        <w:bidi/>
        <w:jc w:val="both"/>
        <w:rPr>
          <w:rFonts w:ascii="David" w:eastAsia="David" w:hAnsi="David" w:cs="David"/>
          <w:sz w:val="24"/>
          <w:szCs w:val="24"/>
        </w:rPr>
      </w:pPr>
      <w:r w:rsidRPr="002661FB">
        <w:rPr>
          <w:rFonts w:ascii="David" w:eastAsia="David" w:hAnsi="David" w:cs="David"/>
          <w:b/>
          <w:bCs/>
          <w:sz w:val="24"/>
          <w:szCs w:val="24"/>
          <w:rtl/>
        </w:rPr>
        <w:t>בכלנית השרון,</w:t>
      </w:r>
      <w:r>
        <w:rPr>
          <w:rFonts w:ascii="David" w:eastAsia="David" w:hAnsi="David" w:cs="David"/>
          <w:sz w:val="24"/>
          <w:szCs w:val="24"/>
          <w:rtl/>
        </w:rPr>
        <w:t xml:space="preserve"> המוכרים ביטלו, וחוץ מהכסף הוא היה צריך להחזיר דמי שימוש ראויים- ריבית. הם יכולים לטעון שלו קוים החוזה, המוכר היה מרוויח את הריבית. היה ניתן לעשות כאן מהלך דומה </w:t>
      </w:r>
      <w:r w:rsidRPr="002661FB">
        <w:rPr>
          <w:rFonts w:ascii="David" w:eastAsia="David" w:hAnsi="David" w:cs="David"/>
          <w:b/>
          <w:bCs/>
          <w:sz w:val="24"/>
          <w:szCs w:val="24"/>
          <w:rtl/>
        </w:rPr>
        <w:t>ללוי נ' מבט,</w:t>
      </w:r>
      <w:r>
        <w:rPr>
          <w:rFonts w:ascii="David" w:eastAsia="David" w:hAnsi="David" w:cs="David"/>
          <w:sz w:val="24"/>
          <w:szCs w:val="24"/>
          <w:rtl/>
        </w:rPr>
        <w:t xml:space="preserve"> ולטעון שהריבית על הכסף היא נזק שנגרם עקב ההפרה. </w:t>
      </w:r>
    </w:p>
    <w:p w:rsidR="007559CD" w:rsidRDefault="007559CD" w:rsidP="005156C7">
      <w:pPr>
        <w:pStyle w:val="10"/>
        <w:bidi/>
        <w:jc w:val="both"/>
        <w:rPr>
          <w:rFonts w:ascii="David" w:eastAsia="David" w:hAnsi="David" w:cs="David"/>
          <w:sz w:val="24"/>
          <w:szCs w:val="24"/>
        </w:rPr>
      </w:pPr>
    </w:p>
    <w:p w:rsidR="007559CD" w:rsidRDefault="005156C7" w:rsidP="005156C7">
      <w:pPr>
        <w:pStyle w:val="10"/>
        <w:bidi/>
        <w:jc w:val="both"/>
        <w:rPr>
          <w:rFonts w:ascii="David" w:eastAsia="David" w:hAnsi="David" w:cs="David"/>
          <w:b/>
          <w:sz w:val="24"/>
          <w:szCs w:val="24"/>
        </w:rPr>
      </w:pPr>
      <w:r>
        <w:rPr>
          <w:rFonts w:ascii="David" w:eastAsia="David" w:hAnsi="David" w:cs="David"/>
          <w:b/>
          <w:sz w:val="24"/>
          <w:szCs w:val="24"/>
          <w:rtl/>
        </w:rPr>
        <w:t xml:space="preserve">ניתן לשלב תרופות שונות כדי להגיע להגנה על אחד מהאינטרסים של הנפגע. </w:t>
      </w:r>
    </w:p>
    <w:p w:rsidR="007559CD" w:rsidRDefault="007559CD" w:rsidP="005156C7">
      <w:pPr>
        <w:pStyle w:val="10"/>
        <w:bidi/>
        <w:jc w:val="both"/>
        <w:rPr>
          <w:rFonts w:ascii="David" w:eastAsia="David" w:hAnsi="David" w:cs="David"/>
          <w:sz w:val="24"/>
          <w:szCs w:val="24"/>
          <w:u w:val="single"/>
        </w:rPr>
      </w:pPr>
    </w:p>
    <w:p w:rsidR="007559CD" w:rsidRPr="002661FB" w:rsidRDefault="005156C7" w:rsidP="005156C7">
      <w:pPr>
        <w:pStyle w:val="10"/>
        <w:bidi/>
        <w:jc w:val="both"/>
        <w:rPr>
          <w:rFonts w:ascii="David" w:eastAsia="David" w:hAnsi="David" w:cs="David"/>
          <w:b/>
          <w:bCs/>
          <w:sz w:val="24"/>
          <w:szCs w:val="24"/>
        </w:rPr>
      </w:pPr>
      <w:r w:rsidRPr="002661FB">
        <w:rPr>
          <w:rFonts w:ascii="David" w:eastAsia="David" w:hAnsi="David" w:cs="David"/>
          <w:b/>
          <w:bCs/>
          <w:sz w:val="24"/>
          <w:szCs w:val="24"/>
          <w:u w:val="single"/>
          <w:rtl/>
        </w:rPr>
        <w:t>פס"ד מדינת ישראל נ' האחים אהרון:</w:t>
      </w:r>
      <w:r w:rsidRPr="002661FB">
        <w:rPr>
          <w:rFonts w:ascii="David" w:eastAsia="David" w:hAnsi="David" w:cs="David"/>
          <w:b/>
          <w:bCs/>
          <w:sz w:val="24"/>
          <w:szCs w:val="24"/>
        </w:rPr>
        <w:t xml:space="preserve">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עלתה שאלה האם ניתן לתת פיצוי מוסכם יחד עם פיצויים רגילים מכוח ס' 10. ע"פ ס' 15 אין מניעה במובן של סעדים סותרים, אך עדיין חלה מגבלת כפל הפיצוי, ואי אפשר להביא את הנפגע למקום עדיף לו מאשר המצב שהיה אמור להיות. </w:t>
      </w:r>
    </w:p>
    <w:p w:rsidR="007559CD" w:rsidRDefault="005156C7" w:rsidP="002661FB">
      <w:pPr>
        <w:pStyle w:val="10"/>
        <w:bidi/>
        <w:jc w:val="both"/>
        <w:rPr>
          <w:rFonts w:ascii="David" w:eastAsia="David" w:hAnsi="David" w:cs="David"/>
          <w:sz w:val="24"/>
          <w:szCs w:val="24"/>
        </w:rPr>
      </w:pPr>
      <w:r>
        <w:rPr>
          <w:rFonts w:ascii="David" w:eastAsia="David" w:hAnsi="David" w:cs="David"/>
          <w:sz w:val="24"/>
          <w:szCs w:val="24"/>
          <w:rtl/>
        </w:rPr>
        <w:t xml:space="preserve">הנפגע יטען קודם כל שיש פיצוי מוסכם- ללא הוכחת נזק, אח"כ הנפגע יוכיח נזק ויבקש פיצוי מכוח ס' 10. המפר יטען שהפיצוי המוסכם נועד להביא את הנפגע למקום בו היה לו קוים החוזה </w:t>
      </w:r>
      <w:r w:rsidR="002661FB">
        <w:rPr>
          <w:rFonts w:ascii="David" w:eastAsia="David" w:hAnsi="David" w:cs="David" w:hint="cs"/>
          <w:sz w:val="24"/>
          <w:szCs w:val="24"/>
          <w:rtl/>
        </w:rPr>
        <w:t>ו</w:t>
      </w:r>
      <w:r>
        <w:rPr>
          <w:rFonts w:ascii="David" w:eastAsia="David" w:hAnsi="David" w:cs="David"/>
          <w:sz w:val="24"/>
          <w:szCs w:val="24"/>
          <w:rtl/>
        </w:rPr>
        <w:t xml:space="preserve">מכסה על כך, וקביעת פיצויים נוספים תגרום לכפל פיצוי.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אם יש יותר מראש נזק אחד, ונראה שהפיצוי המוסכם מפצה רק על אחד מהם, יהיה ניתן לפסוק פיצויים נוספים בגין ראש הנזק האחר (לדגו' עוגמת נפש), כיוון שהפיצוי המוסכם לא מייצג אותו.</w:t>
      </w:r>
    </w:p>
    <w:p w:rsidR="007559CD" w:rsidRDefault="007559CD" w:rsidP="005156C7">
      <w:pPr>
        <w:pStyle w:val="10"/>
        <w:bidi/>
        <w:jc w:val="both"/>
        <w:rPr>
          <w:rFonts w:ascii="David" w:eastAsia="David" w:hAnsi="David" w:cs="David"/>
          <w:sz w:val="24"/>
          <w:szCs w:val="24"/>
        </w:rPr>
      </w:pPr>
    </w:p>
    <w:p w:rsidR="007559CD" w:rsidRPr="002661FB" w:rsidRDefault="005156C7" w:rsidP="005156C7">
      <w:pPr>
        <w:pStyle w:val="10"/>
        <w:bidi/>
        <w:jc w:val="center"/>
        <w:rPr>
          <w:rFonts w:ascii="David" w:eastAsia="David" w:hAnsi="David" w:cs="David"/>
          <w:bCs/>
          <w:sz w:val="24"/>
          <w:szCs w:val="24"/>
          <w:u w:val="single"/>
        </w:rPr>
      </w:pPr>
      <w:r w:rsidRPr="002661FB">
        <w:rPr>
          <w:rFonts w:ascii="David" w:eastAsia="David" w:hAnsi="David" w:cs="David"/>
          <w:bCs/>
          <w:sz w:val="24"/>
          <w:szCs w:val="24"/>
          <w:u w:val="single"/>
          <w:rtl/>
        </w:rPr>
        <w:t>סיכול</w:t>
      </w:r>
      <w:r w:rsidR="002661FB">
        <w:rPr>
          <w:rFonts w:ascii="David" w:eastAsia="David" w:hAnsi="David" w:cs="David" w:hint="cs"/>
          <w:bCs/>
          <w:sz w:val="24"/>
          <w:szCs w:val="24"/>
          <w:u w:val="single"/>
          <w:rtl/>
        </w:rPr>
        <w:t xml:space="preserve"> ס' 18</w:t>
      </w:r>
      <w:r w:rsidRPr="002661FB">
        <w:rPr>
          <w:rFonts w:ascii="David" w:eastAsia="David" w:hAnsi="David" w:cs="David"/>
          <w:bCs/>
          <w:sz w:val="24"/>
          <w:szCs w:val="24"/>
          <w:u w:val="single"/>
          <w:rtl/>
        </w:rPr>
        <w:t>:</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סיכול היא טענת הגנה של המפר כנגד הפרה. </w:t>
      </w:r>
    </w:p>
    <w:p w:rsidR="007559CD" w:rsidRDefault="005156C7" w:rsidP="002661FB">
      <w:pPr>
        <w:pStyle w:val="10"/>
        <w:bidi/>
        <w:jc w:val="both"/>
        <w:rPr>
          <w:rFonts w:ascii="David" w:eastAsia="David" w:hAnsi="David" w:cs="David"/>
          <w:sz w:val="24"/>
          <w:szCs w:val="24"/>
          <w:rtl/>
        </w:rPr>
      </w:pPr>
      <w:r>
        <w:rPr>
          <w:rFonts w:ascii="David" w:eastAsia="David" w:hAnsi="David" w:cs="David"/>
          <w:sz w:val="24"/>
          <w:szCs w:val="24"/>
          <w:rtl/>
        </w:rPr>
        <w:t xml:space="preserve">חריג לחיוב כל התרופות, </w:t>
      </w:r>
      <w:r w:rsidR="002661FB">
        <w:rPr>
          <w:rFonts w:ascii="David" w:eastAsia="David" w:hAnsi="David" w:cs="David" w:hint="cs"/>
          <w:sz w:val="24"/>
          <w:szCs w:val="24"/>
          <w:rtl/>
        </w:rPr>
        <w:t xml:space="preserve">שמהווה </w:t>
      </w:r>
      <w:r>
        <w:rPr>
          <w:rFonts w:ascii="David" w:eastAsia="David" w:hAnsi="David" w:cs="David"/>
          <w:sz w:val="24"/>
          <w:szCs w:val="24"/>
          <w:rtl/>
        </w:rPr>
        <w:t xml:space="preserve">הגנה מסוימת למפר. עוד כלי לברירה בין התרופות. אם המפר מראה שהיה סיכול, לנפגע יש אפשרויות הרבה יותר מסוימות ומוגבלות.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ס' א' מדבר על רכיבי הסיכול, מה המפר צריך להראות, וס' ב' מדבר על התוצאות- אם המפר יצליח להראות סיכול, מה יהיו ההשלכות. </w:t>
      </w:r>
    </w:p>
    <w:p w:rsidR="007559CD" w:rsidRPr="002661FB" w:rsidRDefault="005156C7" w:rsidP="005156C7">
      <w:pPr>
        <w:pStyle w:val="10"/>
        <w:bidi/>
        <w:jc w:val="both"/>
        <w:rPr>
          <w:rFonts w:ascii="David" w:eastAsia="David" w:hAnsi="David" w:cs="David"/>
          <w:bCs/>
          <w:sz w:val="24"/>
          <w:szCs w:val="24"/>
          <w:u w:val="single"/>
        </w:rPr>
      </w:pPr>
      <w:r w:rsidRPr="002661FB">
        <w:rPr>
          <w:rFonts w:ascii="David" w:eastAsia="David" w:hAnsi="David" w:cs="David"/>
          <w:bCs/>
          <w:sz w:val="24"/>
          <w:szCs w:val="24"/>
          <w:u w:val="single"/>
          <w:rtl/>
        </w:rPr>
        <w:t>רכיבי הסיכול:</w:t>
      </w:r>
    </w:p>
    <w:p w:rsidR="007559CD" w:rsidRDefault="005156C7" w:rsidP="00B405C2">
      <w:pPr>
        <w:pStyle w:val="10"/>
        <w:numPr>
          <w:ilvl w:val="0"/>
          <w:numId w:val="44"/>
        </w:numPr>
        <w:bidi/>
        <w:jc w:val="both"/>
        <w:rPr>
          <w:rFonts w:ascii="David" w:eastAsia="David" w:hAnsi="David" w:cs="David"/>
          <w:b/>
          <w:sz w:val="24"/>
          <w:szCs w:val="24"/>
        </w:rPr>
      </w:pPr>
      <w:r>
        <w:rPr>
          <w:rFonts w:ascii="David" w:eastAsia="David" w:hAnsi="David" w:cs="David"/>
          <w:b/>
          <w:sz w:val="24"/>
          <w:szCs w:val="24"/>
          <w:rtl/>
        </w:rPr>
        <w:t>חוזה.</w:t>
      </w:r>
    </w:p>
    <w:p w:rsidR="007559CD" w:rsidRDefault="005156C7" w:rsidP="00B405C2">
      <w:pPr>
        <w:pStyle w:val="10"/>
        <w:numPr>
          <w:ilvl w:val="0"/>
          <w:numId w:val="44"/>
        </w:numPr>
        <w:bidi/>
        <w:jc w:val="both"/>
        <w:rPr>
          <w:rFonts w:ascii="David" w:eastAsia="David" w:hAnsi="David" w:cs="David"/>
          <w:b/>
          <w:sz w:val="24"/>
          <w:szCs w:val="24"/>
        </w:rPr>
      </w:pPr>
      <w:r>
        <w:rPr>
          <w:rFonts w:ascii="David" w:eastAsia="David" w:hAnsi="David" w:cs="David"/>
          <w:b/>
          <w:sz w:val="24"/>
          <w:szCs w:val="24"/>
          <w:rtl/>
        </w:rPr>
        <w:t>הפרה.</w:t>
      </w:r>
    </w:p>
    <w:p w:rsidR="007559CD" w:rsidRDefault="005156C7" w:rsidP="00B405C2">
      <w:pPr>
        <w:pStyle w:val="10"/>
        <w:numPr>
          <w:ilvl w:val="0"/>
          <w:numId w:val="44"/>
        </w:numPr>
        <w:bidi/>
        <w:jc w:val="both"/>
        <w:rPr>
          <w:rFonts w:ascii="David" w:eastAsia="David" w:hAnsi="David" w:cs="David"/>
          <w:b/>
          <w:sz w:val="24"/>
          <w:szCs w:val="24"/>
        </w:rPr>
      </w:pPr>
      <w:r>
        <w:rPr>
          <w:rFonts w:ascii="David" w:eastAsia="David" w:hAnsi="David" w:cs="David"/>
          <w:b/>
          <w:sz w:val="24"/>
          <w:szCs w:val="24"/>
          <w:rtl/>
        </w:rPr>
        <w:t>אירוע מסכל, כאשר הנסיבות-</w:t>
      </w:r>
    </w:p>
    <w:p w:rsidR="007559CD" w:rsidRDefault="005156C7" w:rsidP="00B405C2">
      <w:pPr>
        <w:pStyle w:val="10"/>
        <w:numPr>
          <w:ilvl w:val="0"/>
          <w:numId w:val="22"/>
        </w:numPr>
        <w:bidi/>
        <w:jc w:val="both"/>
        <w:rPr>
          <w:rFonts w:ascii="David" w:eastAsia="David" w:hAnsi="David" w:cs="David"/>
          <w:sz w:val="24"/>
          <w:szCs w:val="24"/>
        </w:rPr>
      </w:pPr>
      <w:r>
        <w:rPr>
          <w:rFonts w:ascii="David" w:eastAsia="David" w:hAnsi="David" w:cs="David"/>
          <w:b/>
          <w:sz w:val="24"/>
          <w:szCs w:val="24"/>
          <w:rtl/>
        </w:rPr>
        <w:t xml:space="preserve">לא צפויות: </w:t>
      </w:r>
      <w:r>
        <w:rPr>
          <w:rFonts w:ascii="David" w:eastAsia="David" w:hAnsi="David" w:cs="David"/>
          <w:sz w:val="24"/>
          <w:szCs w:val="24"/>
          <w:rtl/>
        </w:rPr>
        <w:t>אירוע שהמפר לא צפה ולא יכול היה לצפות בזמן הכריתה.</w:t>
      </w:r>
    </w:p>
    <w:p w:rsidR="007559CD" w:rsidRDefault="005156C7" w:rsidP="00B405C2">
      <w:pPr>
        <w:pStyle w:val="10"/>
        <w:numPr>
          <w:ilvl w:val="0"/>
          <w:numId w:val="22"/>
        </w:numPr>
        <w:bidi/>
        <w:jc w:val="both"/>
        <w:rPr>
          <w:rFonts w:ascii="David" w:eastAsia="David" w:hAnsi="David" w:cs="David"/>
          <w:sz w:val="24"/>
          <w:szCs w:val="24"/>
        </w:rPr>
      </w:pPr>
      <w:r>
        <w:rPr>
          <w:rFonts w:ascii="David" w:eastAsia="David" w:hAnsi="David" w:cs="David"/>
          <w:b/>
          <w:sz w:val="24"/>
          <w:szCs w:val="24"/>
          <w:rtl/>
        </w:rPr>
        <w:t>בלתי נמנעות:</w:t>
      </w:r>
      <w:r>
        <w:rPr>
          <w:rFonts w:ascii="David" w:eastAsia="David" w:hAnsi="David" w:cs="David"/>
          <w:sz w:val="24"/>
          <w:szCs w:val="24"/>
          <w:rtl/>
        </w:rPr>
        <w:t xml:space="preserve"> אירוע שהמפר לא יכול היה למנוע. </w:t>
      </w:r>
    </w:p>
    <w:p w:rsidR="007559CD" w:rsidRDefault="005156C7" w:rsidP="00B405C2">
      <w:pPr>
        <w:pStyle w:val="10"/>
        <w:numPr>
          <w:ilvl w:val="0"/>
          <w:numId w:val="62"/>
        </w:numPr>
        <w:bidi/>
        <w:jc w:val="both"/>
        <w:rPr>
          <w:rFonts w:ascii="David" w:eastAsia="David" w:hAnsi="David" w:cs="David"/>
          <w:b/>
          <w:sz w:val="24"/>
          <w:szCs w:val="24"/>
        </w:rPr>
      </w:pPr>
      <w:r>
        <w:rPr>
          <w:rFonts w:ascii="David" w:eastAsia="David" w:hAnsi="David" w:cs="David"/>
          <w:b/>
          <w:sz w:val="24"/>
          <w:szCs w:val="24"/>
          <w:rtl/>
        </w:rPr>
        <w:t>קשר סיבתי.</w:t>
      </w:r>
    </w:p>
    <w:p w:rsidR="007559CD" w:rsidRDefault="005156C7" w:rsidP="00B405C2">
      <w:pPr>
        <w:pStyle w:val="10"/>
        <w:numPr>
          <w:ilvl w:val="0"/>
          <w:numId w:val="62"/>
        </w:numPr>
        <w:bidi/>
        <w:jc w:val="both"/>
        <w:rPr>
          <w:rFonts w:ascii="David" w:eastAsia="David" w:hAnsi="David" w:cs="David"/>
          <w:b/>
          <w:sz w:val="24"/>
          <w:szCs w:val="24"/>
        </w:rPr>
      </w:pPr>
      <w:r>
        <w:rPr>
          <w:rFonts w:ascii="David" w:eastAsia="David" w:hAnsi="David" w:cs="David"/>
          <w:b/>
          <w:sz w:val="24"/>
          <w:szCs w:val="24"/>
          <w:rtl/>
        </w:rPr>
        <w:t xml:space="preserve">הקיום בלתי אפשרי או שונה מהותית מהמוסכם. </w:t>
      </w:r>
    </w:p>
    <w:p w:rsidR="002661FB" w:rsidRDefault="002661FB" w:rsidP="005156C7">
      <w:pPr>
        <w:pStyle w:val="10"/>
        <w:bidi/>
        <w:jc w:val="both"/>
        <w:rPr>
          <w:rFonts w:ascii="David" w:eastAsia="David" w:hAnsi="David" w:cs="David"/>
          <w:sz w:val="24"/>
          <w:szCs w:val="24"/>
          <w:rtl/>
        </w:rPr>
      </w:pPr>
    </w:p>
    <w:p w:rsidR="007559CD" w:rsidRDefault="005156C7" w:rsidP="002661FB">
      <w:pPr>
        <w:pStyle w:val="10"/>
        <w:bidi/>
        <w:jc w:val="both"/>
        <w:rPr>
          <w:rFonts w:ascii="David" w:eastAsia="David" w:hAnsi="David" w:cs="David"/>
          <w:sz w:val="24"/>
          <w:szCs w:val="24"/>
        </w:rPr>
      </w:pPr>
      <w:r>
        <w:rPr>
          <w:rFonts w:ascii="David" w:eastAsia="David" w:hAnsi="David" w:cs="David"/>
          <w:sz w:val="24"/>
          <w:szCs w:val="24"/>
          <w:rtl/>
        </w:rPr>
        <w:t xml:space="preserve">ההתמקדות המרכזית בפסיקה היא בנוגע לאירוע </w:t>
      </w:r>
      <w:r w:rsidR="002661FB">
        <w:rPr>
          <w:rFonts w:ascii="David" w:eastAsia="David" w:hAnsi="David" w:cs="David" w:hint="cs"/>
          <w:sz w:val="24"/>
          <w:szCs w:val="24"/>
          <w:rtl/>
        </w:rPr>
        <w:t>ה</w:t>
      </w:r>
      <w:r>
        <w:rPr>
          <w:rFonts w:ascii="David" w:eastAsia="David" w:hAnsi="David" w:cs="David"/>
          <w:sz w:val="24"/>
          <w:szCs w:val="24"/>
          <w:rtl/>
        </w:rPr>
        <w:t xml:space="preserve">מסכל. האחריות בחוזים גבוהה מאוד, אם התחייבת- אתה צריך לקיים. הסיכול הוא החריג לעניין זה, ולכן הוא מפורש בצמצום. </w:t>
      </w:r>
    </w:p>
    <w:p w:rsidR="007559CD" w:rsidRDefault="007559CD" w:rsidP="005156C7">
      <w:pPr>
        <w:pStyle w:val="10"/>
        <w:bidi/>
        <w:jc w:val="both"/>
        <w:rPr>
          <w:rFonts w:ascii="David" w:eastAsia="David" w:hAnsi="David" w:cs="David"/>
          <w:b/>
          <w:sz w:val="24"/>
          <w:szCs w:val="24"/>
          <w:u w:val="single"/>
        </w:rPr>
      </w:pPr>
    </w:p>
    <w:p w:rsidR="007559CD" w:rsidRPr="002661FB" w:rsidRDefault="005156C7" w:rsidP="005156C7">
      <w:pPr>
        <w:pStyle w:val="10"/>
        <w:bidi/>
        <w:jc w:val="both"/>
        <w:rPr>
          <w:rFonts w:ascii="David" w:eastAsia="David" w:hAnsi="David" w:cs="David"/>
          <w:bCs/>
          <w:sz w:val="24"/>
          <w:szCs w:val="24"/>
          <w:u w:val="single"/>
        </w:rPr>
      </w:pPr>
      <w:r w:rsidRPr="002661FB">
        <w:rPr>
          <w:rFonts w:ascii="David" w:eastAsia="David" w:hAnsi="David" w:cs="David"/>
          <w:bCs/>
          <w:sz w:val="24"/>
          <w:szCs w:val="24"/>
          <w:u w:val="single"/>
          <w:rtl/>
        </w:rPr>
        <w:t>תוצאות הסיכול:</w:t>
      </w:r>
    </w:p>
    <w:p w:rsidR="007559CD" w:rsidRDefault="005156C7" w:rsidP="00B405C2">
      <w:pPr>
        <w:pStyle w:val="10"/>
        <w:numPr>
          <w:ilvl w:val="0"/>
          <w:numId w:val="9"/>
        </w:numPr>
        <w:bidi/>
        <w:jc w:val="both"/>
        <w:rPr>
          <w:rFonts w:ascii="David" w:eastAsia="David" w:hAnsi="David" w:cs="David"/>
          <w:b/>
          <w:sz w:val="24"/>
          <w:szCs w:val="24"/>
        </w:rPr>
      </w:pPr>
      <w:r>
        <w:rPr>
          <w:rFonts w:ascii="David" w:eastAsia="David" w:hAnsi="David" w:cs="David"/>
          <w:b/>
          <w:sz w:val="24"/>
          <w:szCs w:val="24"/>
          <w:rtl/>
        </w:rPr>
        <w:lastRenderedPageBreak/>
        <w:t>הנפגע אינו זכאי לסעדים חיוביים:</w:t>
      </w:r>
    </w:p>
    <w:p w:rsidR="007559CD" w:rsidRDefault="005156C7" w:rsidP="00B405C2">
      <w:pPr>
        <w:pStyle w:val="10"/>
        <w:numPr>
          <w:ilvl w:val="0"/>
          <w:numId w:val="60"/>
        </w:numPr>
        <w:bidi/>
        <w:jc w:val="both"/>
        <w:rPr>
          <w:rFonts w:ascii="David" w:eastAsia="David" w:hAnsi="David" w:cs="David"/>
          <w:b/>
          <w:sz w:val="24"/>
          <w:szCs w:val="24"/>
        </w:rPr>
      </w:pPr>
      <w:r>
        <w:rPr>
          <w:rFonts w:ascii="David" w:eastAsia="David" w:hAnsi="David" w:cs="David"/>
          <w:b/>
          <w:sz w:val="24"/>
          <w:szCs w:val="24"/>
          <w:rtl/>
        </w:rPr>
        <w:t>אין אכיפה.</w:t>
      </w:r>
    </w:p>
    <w:p w:rsidR="007559CD" w:rsidRDefault="005156C7" w:rsidP="00B405C2">
      <w:pPr>
        <w:pStyle w:val="10"/>
        <w:numPr>
          <w:ilvl w:val="0"/>
          <w:numId w:val="60"/>
        </w:numPr>
        <w:bidi/>
        <w:jc w:val="both"/>
        <w:rPr>
          <w:rFonts w:ascii="David" w:eastAsia="David" w:hAnsi="David" w:cs="David"/>
          <w:b/>
          <w:sz w:val="24"/>
          <w:szCs w:val="24"/>
        </w:rPr>
      </w:pPr>
      <w:r>
        <w:rPr>
          <w:rFonts w:ascii="David" w:eastAsia="David" w:hAnsi="David" w:cs="David"/>
          <w:b/>
          <w:sz w:val="24"/>
          <w:szCs w:val="24"/>
          <w:rtl/>
        </w:rPr>
        <w:t>אין פיצויים.</w:t>
      </w:r>
    </w:p>
    <w:p w:rsidR="007559CD" w:rsidRDefault="005156C7" w:rsidP="00B405C2">
      <w:pPr>
        <w:pStyle w:val="10"/>
        <w:numPr>
          <w:ilvl w:val="0"/>
          <w:numId w:val="23"/>
        </w:numPr>
        <w:bidi/>
        <w:jc w:val="both"/>
        <w:rPr>
          <w:rFonts w:ascii="David" w:eastAsia="David" w:hAnsi="David" w:cs="David"/>
          <w:b/>
          <w:sz w:val="24"/>
          <w:szCs w:val="24"/>
        </w:rPr>
      </w:pPr>
      <w:r>
        <w:rPr>
          <w:rFonts w:ascii="David" w:eastAsia="David" w:hAnsi="David" w:cs="David"/>
          <w:b/>
          <w:sz w:val="24"/>
          <w:szCs w:val="24"/>
          <w:rtl/>
        </w:rPr>
        <w:t>הנפגע יכול לקבל סעדים שליליים, בכפוף שק"ד ביהמ"ש ובמידה שתראה לו, גם ללא ביטול:</w:t>
      </w:r>
    </w:p>
    <w:p w:rsidR="007559CD" w:rsidRDefault="005156C7" w:rsidP="00B405C2">
      <w:pPr>
        <w:pStyle w:val="10"/>
        <w:numPr>
          <w:ilvl w:val="0"/>
          <w:numId w:val="50"/>
        </w:numPr>
        <w:bidi/>
        <w:jc w:val="both"/>
        <w:rPr>
          <w:rFonts w:ascii="David" w:eastAsia="David" w:hAnsi="David" w:cs="David"/>
          <w:b/>
          <w:sz w:val="24"/>
          <w:szCs w:val="24"/>
        </w:rPr>
      </w:pPr>
      <w:r>
        <w:rPr>
          <w:rFonts w:ascii="David" w:eastAsia="David" w:hAnsi="David" w:cs="David"/>
          <w:b/>
          <w:sz w:val="24"/>
          <w:szCs w:val="24"/>
          <w:rtl/>
        </w:rPr>
        <w:t>השבה.</w:t>
      </w:r>
    </w:p>
    <w:p w:rsidR="007559CD" w:rsidRDefault="005156C7" w:rsidP="00B405C2">
      <w:pPr>
        <w:pStyle w:val="10"/>
        <w:numPr>
          <w:ilvl w:val="0"/>
          <w:numId w:val="50"/>
        </w:numPr>
        <w:bidi/>
        <w:jc w:val="both"/>
        <w:rPr>
          <w:rFonts w:ascii="David" w:eastAsia="David" w:hAnsi="David" w:cs="David"/>
          <w:b/>
          <w:sz w:val="24"/>
          <w:szCs w:val="24"/>
        </w:rPr>
      </w:pPr>
      <w:r>
        <w:rPr>
          <w:rFonts w:ascii="David" w:eastAsia="David" w:hAnsi="David" w:cs="David"/>
          <w:b/>
          <w:sz w:val="24"/>
          <w:szCs w:val="24"/>
          <w:rtl/>
        </w:rPr>
        <w:t xml:space="preserve">שיפוי.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דומה מאוד לטעות, יהיו אותם סעדים. לכן </w:t>
      </w:r>
      <w:r w:rsidR="002661FB">
        <w:rPr>
          <w:rFonts w:ascii="David" w:eastAsia="David" w:hAnsi="David" w:cs="David" w:hint="cs"/>
          <w:sz w:val="24"/>
          <w:szCs w:val="24"/>
          <w:rtl/>
        </w:rPr>
        <w:t>כ</w:t>
      </w:r>
      <w:r w:rsidR="002661FB">
        <w:rPr>
          <w:rFonts w:ascii="David" w:eastAsia="David" w:hAnsi="David" w:cs="David"/>
          <w:sz w:val="24"/>
          <w:szCs w:val="24"/>
          <w:rtl/>
        </w:rPr>
        <w:t>ש</w:t>
      </w:r>
      <w:r w:rsidR="002661FB">
        <w:rPr>
          <w:rFonts w:ascii="David" w:eastAsia="David" w:hAnsi="David" w:cs="David" w:hint="cs"/>
          <w:sz w:val="24"/>
          <w:szCs w:val="24"/>
          <w:rtl/>
        </w:rPr>
        <w:t>ת</w:t>
      </w:r>
      <w:r>
        <w:rPr>
          <w:rFonts w:ascii="David" w:eastAsia="David" w:hAnsi="David" w:cs="David"/>
          <w:sz w:val="24"/>
          <w:szCs w:val="24"/>
          <w:rtl/>
        </w:rPr>
        <w:t xml:space="preserve">היה טעות לרוב יהיה סיכול בקייסים. </w:t>
      </w:r>
    </w:p>
    <w:p w:rsidR="007559CD" w:rsidRDefault="007559CD" w:rsidP="005156C7">
      <w:pPr>
        <w:pStyle w:val="10"/>
        <w:bidi/>
        <w:jc w:val="both"/>
        <w:rPr>
          <w:rFonts w:ascii="David" w:eastAsia="David" w:hAnsi="David" w:cs="David"/>
          <w:b/>
          <w:sz w:val="24"/>
          <w:szCs w:val="24"/>
          <w:u w:val="single"/>
        </w:rPr>
      </w:pPr>
    </w:p>
    <w:p w:rsidR="007559CD" w:rsidRPr="002661FB" w:rsidRDefault="005156C7" w:rsidP="005156C7">
      <w:pPr>
        <w:pStyle w:val="10"/>
        <w:bidi/>
        <w:jc w:val="both"/>
        <w:rPr>
          <w:rFonts w:ascii="David" w:eastAsia="David" w:hAnsi="David" w:cs="David"/>
          <w:bCs/>
          <w:sz w:val="24"/>
          <w:szCs w:val="24"/>
          <w:u w:val="single"/>
        </w:rPr>
      </w:pPr>
      <w:r w:rsidRPr="002661FB">
        <w:rPr>
          <w:rFonts w:ascii="David" w:eastAsia="David" w:hAnsi="David" w:cs="David"/>
          <w:bCs/>
          <w:sz w:val="24"/>
          <w:szCs w:val="24"/>
          <w:u w:val="single"/>
          <w:rtl/>
        </w:rPr>
        <w:t>אירוע מסכל:</w:t>
      </w:r>
    </w:p>
    <w:p w:rsidR="007559CD" w:rsidRDefault="005156C7" w:rsidP="00B405C2">
      <w:pPr>
        <w:pStyle w:val="10"/>
        <w:numPr>
          <w:ilvl w:val="0"/>
          <w:numId w:val="33"/>
        </w:numPr>
        <w:bidi/>
        <w:jc w:val="both"/>
        <w:rPr>
          <w:rFonts w:ascii="David" w:eastAsia="David" w:hAnsi="David" w:cs="David"/>
          <w:b/>
          <w:sz w:val="24"/>
          <w:szCs w:val="24"/>
        </w:rPr>
      </w:pPr>
      <w:r>
        <w:rPr>
          <w:rFonts w:ascii="David" w:eastAsia="David" w:hAnsi="David" w:cs="David"/>
          <w:b/>
          <w:sz w:val="24"/>
          <w:szCs w:val="24"/>
          <w:rtl/>
        </w:rPr>
        <w:t>מלחמה?</w:t>
      </w:r>
      <w:r>
        <w:rPr>
          <w:rFonts w:ascii="David" w:eastAsia="David" w:hAnsi="David" w:cs="David"/>
          <w:sz w:val="24"/>
          <w:szCs w:val="24"/>
        </w:rPr>
        <w:t xml:space="preserve"> </w:t>
      </w:r>
    </w:p>
    <w:p w:rsidR="007559CD" w:rsidRDefault="005156C7" w:rsidP="00B405C2">
      <w:pPr>
        <w:pStyle w:val="10"/>
        <w:numPr>
          <w:ilvl w:val="0"/>
          <w:numId w:val="33"/>
        </w:numPr>
        <w:bidi/>
        <w:jc w:val="both"/>
        <w:rPr>
          <w:rFonts w:ascii="David" w:eastAsia="David" w:hAnsi="David" w:cs="David"/>
          <w:b/>
          <w:sz w:val="24"/>
          <w:szCs w:val="24"/>
        </w:rPr>
      </w:pPr>
      <w:r>
        <w:rPr>
          <w:rFonts w:ascii="David" w:eastAsia="David" w:hAnsi="David" w:cs="David"/>
          <w:b/>
          <w:sz w:val="24"/>
          <w:szCs w:val="24"/>
          <w:rtl/>
        </w:rPr>
        <w:t>פגעי מזג אוויר?</w:t>
      </w:r>
    </w:p>
    <w:p w:rsidR="007559CD" w:rsidRDefault="005156C7" w:rsidP="00B405C2">
      <w:pPr>
        <w:pStyle w:val="10"/>
        <w:numPr>
          <w:ilvl w:val="0"/>
          <w:numId w:val="33"/>
        </w:numPr>
        <w:bidi/>
        <w:jc w:val="both"/>
        <w:rPr>
          <w:rFonts w:ascii="David" w:eastAsia="David" w:hAnsi="David" w:cs="David"/>
          <w:b/>
          <w:sz w:val="24"/>
          <w:szCs w:val="24"/>
        </w:rPr>
      </w:pPr>
      <w:r>
        <w:rPr>
          <w:rFonts w:ascii="David" w:eastAsia="David" w:hAnsi="David" w:cs="David"/>
          <w:b/>
          <w:sz w:val="24"/>
          <w:szCs w:val="24"/>
          <w:rtl/>
        </w:rPr>
        <w:t>גילוי קושי בביצוע?</w:t>
      </w:r>
    </w:p>
    <w:p w:rsidR="007559CD" w:rsidRDefault="005156C7" w:rsidP="00B405C2">
      <w:pPr>
        <w:pStyle w:val="10"/>
        <w:numPr>
          <w:ilvl w:val="0"/>
          <w:numId w:val="33"/>
        </w:numPr>
        <w:bidi/>
        <w:jc w:val="both"/>
        <w:rPr>
          <w:rFonts w:ascii="David" w:eastAsia="David" w:hAnsi="David" w:cs="David"/>
          <w:b/>
          <w:sz w:val="24"/>
          <w:szCs w:val="24"/>
        </w:rPr>
      </w:pPr>
      <w:r>
        <w:rPr>
          <w:rFonts w:ascii="David" w:eastAsia="David" w:hAnsi="David" w:cs="David"/>
          <w:b/>
          <w:sz w:val="24"/>
          <w:szCs w:val="24"/>
          <w:rtl/>
        </w:rPr>
        <w:t>סיכול מטרת החוזה?</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כל אלה יכולים להיחשב אירוע מסכל, תלוי בנסיבות. </w:t>
      </w:r>
    </w:p>
    <w:p w:rsidR="007559CD" w:rsidRPr="002661FB" w:rsidRDefault="005156C7" w:rsidP="005156C7">
      <w:pPr>
        <w:pStyle w:val="10"/>
        <w:bidi/>
        <w:jc w:val="both"/>
        <w:rPr>
          <w:rFonts w:ascii="David" w:eastAsia="David" w:hAnsi="David" w:cs="David"/>
          <w:bCs/>
          <w:sz w:val="24"/>
          <w:szCs w:val="24"/>
          <w:u w:val="single"/>
        </w:rPr>
      </w:pPr>
      <w:r w:rsidRPr="002661FB">
        <w:rPr>
          <w:rFonts w:ascii="David" w:eastAsia="David" w:hAnsi="David" w:cs="David"/>
          <w:bCs/>
          <w:sz w:val="24"/>
          <w:szCs w:val="24"/>
          <w:u w:val="single"/>
          <w:rtl/>
        </w:rPr>
        <w:t>שתי תפיסות של סיכול:</w:t>
      </w:r>
    </w:p>
    <w:p w:rsidR="007559CD" w:rsidRPr="002661FB" w:rsidRDefault="005156C7" w:rsidP="005156C7">
      <w:pPr>
        <w:pStyle w:val="10"/>
        <w:bidi/>
        <w:jc w:val="both"/>
        <w:rPr>
          <w:rFonts w:ascii="David" w:eastAsia="David" w:hAnsi="David" w:cs="David"/>
          <w:bCs/>
          <w:sz w:val="24"/>
          <w:szCs w:val="24"/>
          <w:u w:val="single"/>
        </w:rPr>
      </w:pPr>
      <w:r w:rsidRPr="002661FB">
        <w:rPr>
          <w:rFonts w:ascii="David" w:eastAsia="David" w:hAnsi="David" w:cs="David"/>
          <w:bCs/>
          <w:sz w:val="24"/>
          <w:szCs w:val="24"/>
          <w:u w:val="single"/>
          <w:rtl/>
        </w:rPr>
        <w:t>מבחן הצפיות:</w:t>
      </w:r>
      <w:r w:rsidRPr="002661FB">
        <w:rPr>
          <w:rFonts w:ascii="David" w:eastAsia="David" w:hAnsi="David" w:cs="David"/>
          <w:bCs/>
          <w:sz w:val="24"/>
          <w:szCs w:val="24"/>
          <w:u w:val="single"/>
        </w:rPr>
        <w:t xml:space="preserve"> </w:t>
      </w:r>
    </w:p>
    <w:p w:rsidR="007559CD" w:rsidRDefault="005156C7" w:rsidP="002661FB">
      <w:pPr>
        <w:pStyle w:val="10"/>
        <w:bidi/>
        <w:jc w:val="both"/>
        <w:rPr>
          <w:rFonts w:ascii="David" w:eastAsia="David" w:hAnsi="David" w:cs="David"/>
          <w:sz w:val="24"/>
          <w:szCs w:val="24"/>
        </w:rPr>
      </w:pPr>
      <w:r>
        <w:rPr>
          <w:rFonts w:ascii="David" w:eastAsia="David" w:hAnsi="David" w:cs="David"/>
          <w:sz w:val="24"/>
          <w:szCs w:val="24"/>
          <w:rtl/>
        </w:rPr>
        <w:t xml:space="preserve">גם אירוע מלחמתי יכול להיות צפוי, לדוג' טילים על שדרות. אך ניתן לדון בעניין לדוג' טילים על תל אביב. </w:t>
      </w:r>
      <w:r>
        <w:rPr>
          <w:rFonts w:ascii="David" w:eastAsia="David" w:hAnsi="David" w:cs="David"/>
          <w:sz w:val="24"/>
          <w:szCs w:val="24"/>
          <w:u w:val="single"/>
          <w:rtl/>
        </w:rPr>
        <w:t>צפוי באיזה מובן?</w:t>
      </w:r>
      <w:r>
        <w:rPr>
          <w:rFonts w:ascii="David" w:eastAsia="David" w:hAnsi="David" w:cs="David"/>
          <w:sz w:val="24"/>
          <w:szCs w:val="24"/>
          <w:rtl/>
        </w:rPr>
        <w:t xml:space="preserve"> אם צפוי זה במובן של </w:t>
      </w:r>
      <w:r w:rsidR="002661FB">
        <w:rPr>
          <w:rFonts w:ascii="David" w:eastAsia="David" w:hAnsi="David" w:cs="David" w:hint="cs"/>
          <w:sz w:val="24"/>
          <w:szCs w:val="24"/>
          <w:rtl/>
        </w:rPr>
        <w:t>יכול</w:t>
      </w:r>
      <w:r>
        <w:rPr>
          <w:rFonts w:ascii="David" w:eastAsia="David" w:hAnsi="David" w:cs="David"/>
          <w:sz w:val="24"/>
          <w:szCs w:val="24"/>
          <w:rtl/>
        </w:rPr>
        <w:t xml:space="preserve"> לקרות- הכל צפוי, אך אם צפוי במובן של סביר שיקרה- יש דיון מה צפוי. בשאלת הצפיות יש חוסר בהירות נורמטיבי. כנראה הכוונה היא לדבר צפוי באופן סביר, אך גם עניין זה מעומעם. לכאורה סבירות הצפיות לא אמורה להשפיע על מי שאמור היה לקחת את הסיכון.</w:t>
      </w:r>
    </w:p>
    <w:p w:rsidR="007559CD" w:rsidRPr="002661FB" w:rsidRDefault="005156C7" w:rsidP="005156C7">
      <w:pPr>
        <w:pStyle w:val="10"/>
        <w:bidi/>
        <w:jc w:val="both"/>
        <w:rPr>
          <w:rFonts w:ascii="David" w:eastAsia="David" w:hAnsi="David" w:cs="David"/>
          <w:bCs/>
          <w:sz w:val="24"/>
          <w:szCs w:val="24"/>
          <w:u w:val="single"/>
        </w:rPr>
      </w:pPr>
      <w:r w:rsidRPr="002661FB">
        <w:rPr>
          <w:rFonts w:ascii="David" w:eastAsia="David" w:hAnsi="David" w:cs="David"/>
          <w:bCs/>
          <w:sz w:val="24"/>
          <w:szCs w:val="24"/>
          <w:u w:val="single"/>
          <w:rtl/>
        </w:rPr>
        <w:t>מבחן הסיכון:</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רוב הנעשה במשפט הוא במבחן זה. השאלה אינה האם הסופה צפויה, אלא מי נושא בסיכון לסופה כזאת. זהו מבחן פרשני, לפיו גם ללא סעיף הסיכול היינו מגיעים לתוצאות דומות. שני המבחנים קשים ליישום, אך במבחן הצפיות יש קושי אנליטי, קשה להבין מה הה</w:t>
      </w:r>
      <w:r w:rsidR="002661FB">
        <w:rPr>
          <w:rFonts w:ascii="David" w:eastAsia="David" w:hAnsi="David" w:cs="David" w:hint="cs"/>
          <w:sz w:val="24"/>
          <w:szCs w:val="24"/>
          <w:rtl/>
        </w:rPr>
        <w:t>י</w:t>
      </w:r>
      <w:r w:rsidR="002661FB">
        <w:rPr>
          <w:rFonts w:ascii="David" w:eastAsia="David" w:hAnsi="David" w:cs="David"/>
          <w:sz w:val="24"/>
          <w:szCs w:val="24"/>
          <w:rtl/>
        </w:rPr>
        <w:t>גיון שבו, מה הוא מנסה להגיד</w:t>
      </w:r>
      <w:r w:rsidR="002661FB">
        <w:rPr>
          <w:rFonts w:ascii="David" w:eastAsia="David" w:hAnsi="David" w:cs="David" w:hint="cs"/>
          <w:sz w:val="24"/>
          <w:szCs w:val="24"/>
          <w:rtl/>
        </w:rPr>
        <w:t>, בעוד</w:t>
      </w:r>
      <w:r>
        <w:rPr>
          <w:rFonts w:ascii="David" w:eastAsia="David" w:hAnsi="David" w:cs="David"/>
          <w:sz w:val="24"/>
          <w:szCs w:val="24"/>
          <w:rtl/>
        </w:rPr>
        <w:t xml:space="preserve"> </w:t>
      </w:r>
      <w:r w:rsidR="002661FB">
        <w:rPr>
          <w:rFonts w:ascii="David" w:eastAsia="David" w:hAnsi="David" w:cs="David" w:hint="cs"/>
          <w:sz w:val="24"/>
          <w:szCs w:val="24"/>
          <w:rtl/>
        </w:rPr>
        <w:t>ש</w:t>
      </w:r>
      <w:r>
        <w:rPr>
          <w:rFonts w:ascii="David" w:eastAsia="David" w:hAnsi="David" w:cs="David"/>
          <w:sz w:val="24"/>
          <w:szCs w:val="24"/>
          <w:rtl/>
        </w:rPr>
        <w:t xml:space="preserve">מבחן הסיכון הוא נכון אנליטית אך הקושי הוא בעניין העובדות, על מי היה הסיכון. </w:t>
      </w:r>
    </w:p>
    <w:p w:rsidR="007559CD" w:rsidRDefault="007559CD" w:rsidP="005156C7">
      <w:pPr>
        <w:pStyle w:val="10"/>
        <w:bidi/>
        <w:jc w:val="both"/>
        <w:rPr>
          <w:rFonts w:ascii="David" w:eastAsia="David" w:hAnsi="David" w:cs="David"/>
          <w:sz w:val="24"/>
          <w:szCs w:val="24"/>
        </w:rPr>
      </w:pPr>
    </w:p>
    <w:p w:rsidR="007559CD" w:rsidRPr="002661FB" w:rsidRDefault="005156C7" w:rsidP="005156C7">
      <w:pPr>
        <w:pStyle w:val="10"/>
        <w:bidi/>
        <w:jc w:val="both"/>
        <w:rPr>
          <w:rFonts w:ascii="David" w:eastAsia="David" w:hAnsi="David" w:cs="David"/>
          <w:bCs/>
          <w:sz w:val="24"/>
          <w:szCs w:val="24"/>
          <w:u w:val="single"/>
        </w:rPr>
      </w:pPr>
      <w:r w:rsidRPr="002661FB">
        <w:rPr>
          <w:rFonts w:ascii="David" w:eastAsia="David" w:hAnsi="David" w:cs="David"/>
          <w:bCs/>
          <w:sz w:val="24"/>
          <w:szCs w:val="24"/>
          <w:u w:val="single"/>
          <w:rtl/>
        </w:rPr>
        <w:t>המגמה בפסיקה:</w:t>
      </w:r>
    </w:p>
    <w:p w:rsidR="007559CD" w:rsidRPr="002661FB" w:rsidRDefault="005156C7" w:rsidP="005156C7">
      <w:pPr>
        <w:pStyle w:val="10"/>
        <w:bidi/>
        <w:jc w:val="both"/>
        <w:rPr>
          <w:rFonts w:ascii="David" w:eastAsia="David" w:hAnsi="David" w:cs="David"/>
          <w:b/>
          <w:bCs/>
          <w:sz w:val="24"/>
          <w:szCs w:val="24"/>
          <w:u w:val="single"/>
        </w:rPr>
      </w:pPr>
      <w:proofErr w:type="spellStart"/>
      <w:r w:rsidRPr="002661FB">
        <w:rPr>
          <w:rFonts w:ascii="David" w:eastAsia="David" w:hAnsi="David" w:cs="David"/>
          <w:b/>
          <w:bCs/>
          <w:sz w:val="24"/>
          <w:szCs w:val="24"/>
          <w:u w:val="single"/>
          <w:rtl/>
        </w:rPr>
        <w:t>כ"ץ</w:t>
      </w:r>
      <w:proofErr w:type="spellEnd"/>
      <w:r w:rsidRPr="002661FB">
        <w:rPr>
          <w:rFonts w:ascii="David" w:eastAsia="David" w:hAnsi="David" w:cs="David"/>
          <w:b/>
          <w:bCs/>
          <w:sz w:val="24"/>
          <w:szCs w:val="24"/>
          <w:u w:val="single"/>
          <w:rtl/>
        </w:rPr>
        <w:t xml:space="preserve"> נ' נצחוני:</w:t>
      </w:r>
    </w:p>
    <w:p w:rsidR="007559CD" w:rsidRDefault="005156C7" w:rsidP="002661FB">
      <w:pPr>
        <w:pStyle w:val="10"/>
        <w:bidi/>
        <w:jc w:val="both"/>
        <w:rPr>
          <w:rFonts w:ascii="David" w:eastAsia="David" w:hAnsi="David" w:cs="David"/>
          <w:sz w:val="24"/>
          <w:szCs w:val="24"/>
        </w:rPr>
      </w:pPr>
      <w:r>
        <w:rPr>
          <w:rFonts w:ascii="David" w:eastAsia="David" w:hAnsi="David" w:cs="David"/>
          <w:sz w:val="24"/>
          <w:szCs w:val="24"/>
          <w:rtl/>
        </w:rPr>
        <w:t xml:space="preserve">קבלן משנה התחייב לעבודה במחיר מסוים, באמצע יצא למלחמת יום הכיפורים, שבעקבותיה הייתה עליית מחירים. הוא לא עבד, ולכך </w:t>
      </w:r>
      <w:r w:rsidR="002661FB">
        <w:rPr>
          <w:rFonts w:ascii="David" w:eastAsia="David" w:hAnsi="David" w:cs="David" w:hint="cs"/>
          <w:sz w:val="24"/>
          <w:szCs w:val="24"/>
          <w:rtl/>
        </w:rPr>
        <w:t>הפר.</w:t>
      </w:r>
      <w:r>
        <w:rPr>
          <w:rFonts w:ascii="David" w:eastAsia="David" w:hAnsi="David" w:cs="David"/>
          <w:sz w:val="24"/>
          <w:szCs w:val="24"/>
          <w:rtl/>
        </w:rPr>
        <w:t xml:space="preserve"> קבלן המשנה רוצה את לקבל כסף על עבודות נוספות שביצע, </w:t>
      </w:r>
      <w:r w:rsidR="002661FB">
        <w:rPr>
          <w:rFonts w:ascii="David" w:eastAsia="David" w:hAnsi="David" w:cs="David" w:hint="cs"/>
          <w:sz w:val="24"/>
          <w:szCs w:val="24"/>
          <w:rtl/>
        </w:rPr>
        <w:t>ה</w:t>
      </w:r>
      <w:r>
        <w:rPr>
          <w:rFonts w:ascii="David" w:eastAsia="David" w:hAnsi="David" w:cs="David"/>
          <w:sz w:val="24"/>
          <w:szCs w:val="24"/>
          <w:rtl/>
        </w:rPr>
        <w:t xml:space="preserve">נוסף למה שכבר שילמו לו, </w:t>
      </w:r>
      <w:r w:rsidR="002661FB">
        <w:rPr>
          <w:rFonts w:ascii="David" w:eastAsia="David" w:hAnsi="David" w:cs="David" w:hint="cs"/>
          <w:sz w:val="24"/>
          <w:szCs w:val="24"/>
          <w:rtl/>
        </w:rPr>
        <w:t>שגם כן צריך להישאר אצלו לטענתו</w:t>
      </w:r>
      <w:r>
        <w:rPr>
          <w:rFonts w:ascii="David" w:eastAsia="David" w:hAnsi="David" w:cs="David"/>
          <w:sz w:val="24"/>
          <w:szCs w:val="24"/>
          <w:rtl/>
        </w:rPr>
        <w:t xml:space="preserve">. הקבלן הראשי רוצה פיצוי. עולה שאלת הסיכול כיוון שהקבלן הראשי דורש פיצוי והשאלה אם הוא יכול לקבלו. הקבלן הראשי שילם לקבלן המשנה סכום מסוים, על בסיס המחיר החוזי, עכשיו הקבלן הראשי יצטרך לשלם מחיר גבוה יותר, הפער הוא ההפסד ועל זה הוא רוצה פיצוי. קבלן המשנה טוען סיכול כדי שלא יצטרך לשלם פיצויים. </w:t>
      </w:r>
    </w:p>
    <w:p w:rsidR="002661FB" w:rsidRDefault="005156C7" w:rsidP="005156C7">
      <w:pPr>
        <w:pStyle w:val="10"/>
        <w:bidi/>
        <w:jc w:val="both"/>
        <w:rPr>
          <w:rFonts w:ascii="David" w:eastAsia="David" w:hAnsi="David" w:cs="David"/>
          <w:sz w:val="24"/>
          <w:szCs w:val="24"/>
          <w:rtl/>
        </w:rPr>
      </w:pPr>
      <w:r w:rsidRPr="002661FB">
        <w:rPr>
          <w:rFonts w:ascii="David" w:eastAsia="David" w:hAnsi="David" w:cs="David"/>
          <w:sz w:val="24"/>
          <w:szCs w:val="24"/>
          <w:u w:val="single"/>
          <w:rtl/>
        </w:rPr>
        <w:t>עולות 2 טענות סיכול-</w:t>
      </w:r>
      <w:r>
        <w:rPr>
          <w:rFonts w:ascii="David" w:eastAsia="David" w:hAnsi="David" w:cs="David"/>
          <w:sz w:val="24"/>
          <w:szCs w:val="24"/>
          <w:rtl/>
        </w:rPr>
        <w:t xml:space="preserve"> </w:t>
      </w:r>
    </w:p>
    <w:p w:rsidR="002661FB" w:rsidRDefault="005156C7" w:rsidP="002661FB">
      <w:pPr>
        <w:pStyle w:val="10"/>
        <w:bidi/>
        <w:jc w:val="both"/>
        <w:rPr>
          <w:rFonts w:ascii="David" w:eastAsia="David" w:hAnsi="David" w:cs="David"/>
          <w:sz w:val="24"/>
          <w:szCs w:val="24"/>
          <w:rtl/>
        </w:rPr>
      </w:pPr>
      <w:r>
        <w:rPr>
          <w:rFonts w:ascii="David" w:eastAsia="David" w:hAnsi="David" w:cs="David"/>
          <w:sz w:val="24"/>
          <w:szCs w:val="24"/>
          <w:rtl/>
        </w:rPr>
        <w:t xml:space="preserve">אחת בעקבות עליית המחירים, לגביה קובע השופט שהיא עניין צפוי, ללא קשר לתלילותה. </w:t>
      </w:r>
    </w:p>
    <w:p w:rsidR="007559CD" w:rsidRDefault="005156C7" w:rsidP="002661FB">
      <w:pPr>
        <w:pStyle w:val="10"/>
        <w:bidi/>
        <w:jc w:val="both"/>
        <w:rPr>
          <w:rFonts w:ascii="David" w:eastAsia="David" w:hAnsi="David" w:cs="David"/>
          <w:sz w:val="24"/>
          <w:szCs w:val="24"/>
        </w:rPr>
      </w:pPr>
      <w:r>
        <w:rPr>
          <w:rFonts w:ascii="David" w:eastAsia="David" w:hAnsi="David" w:cs="David"/>
          <w:sz w:val="24"/>
          <w:szCs w:val="24"/>
          <w:rtl/>
        </w:rPr>
        <w:t>השנ</w:t>
      </w:r>
      <w:r w:rsidR="002661FB">
        <w:rPr>
          <w:rFonts w:ascii="David" w:eastAsia="David" w:hAnsi="David" w:cs="David" w:hint="cs"/>
          <w:sz w:val="24"/>
          <w:szCs w:val="24"/>
          <w:rtl/>
        </w:rPr>
        <w:t>י</w:t>
      </w:r>
      <w:r>
        <w:rPr>
          <w:rFonts w:ascii="David" w:eastAsia="David" w:hAnsi="David" w:cs="David"/>
          <w:sz w:val="24"/>
          <w:szCs w:val="24"/>
          <w:rtl/>
        </w:rPr>
        <w:t>יה היא האם המלחמה היא אירוע מסכל (ובעקבותיה עליית המחירים), לגביה יש ספק. שאלת סיכול מסוימת הושארה בצריך עיון- אם באופן כללי מלחמה בישראל היא אירוע מסכל, ולא הושארה בצריך עיון השאלה אם היה סיכול</w:t>
      </w:r>
      <w:r w:rsidR="002661FB">
        <w:rPr>
          <w:rFonts w:ascii="David" w:eastAsia="David" w:hAnsi="David" w:cs="David" w:hint="cs"/>
          <w:sz w:val="24"/>
          <w:szCs w:val="24"/>
          <w:rtl/>
        </w:rPr>
        <w:t xml:space="preserve"> כאן</w:t>
      </w:r>
      <w:r>
        <w:rPr>
          <w:rFonts w:ascii="David" w:eastAsia="David" w:hAnsi="David" w:cs="David"/>
          <w:sz w:val="24"/>
          <w:szCs w:val="24"/>
          <w:rtl/>
        </w:rPr>
        <w:t xml:space="preserve">. נקבע שעליית מחירים היא דבר צפוי וקבלן המשנה לקח על עצמו את הסיכון לכך. בכך יש ריקון מסוים מתוכן של דוקטרינת הסיכון.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בסופו של דבר הוא לא שילם את כל הפיצוי, כיוון שעשה עבודה מסוימת. </w:t>
      </w:r>
    </w:p>
    <w:p w:rsidR="007559CD" w:rsidRDefault="002661FB" w:rsidP="005156C7">
      <w:pPr>
        <w:pStyle w:val="10"/>
        <w:bidi/>
        <w:jc w:val="both"/>
        <w:rPr>
          <w:rFonts w:ascii="David" w:eastAsia="David" w:hAnsi="David" w:cs="David"/>
          <w:sz w:val="24"/>
          <w:szCs w:val="24"/>
        </w:rPr>
      </w:pPr>
      <w:r>
        <w:rPr>
          <w:rFonts w:ascii="David" w:eastAsia="David" w:hAnsi="David" w:cs="David"/>
          <w:sz w:val="24"/>
          <w:szCs w:val="24"/>
          <w:rtl/>
        </w:rPr>
        <w:t>בגדול הלכת הסיכול צרה.</w:t>
      </w:r>
      <w:r w:rsidR="005156C7">
        <w:rPr>
          <w:rFonts w:ascii="David" w:eastAsia="David" w:hAnsi="David" w:cs="David"/>
          <w:sz w:val="24"/>
          <w:szCs w:val="24"/>
          <w:rtl/>
        </w:rPr>
        <w:t xml:space="preserve"> העמדה הקלאסית- אין דבר כזה סיכול.</w:t>
      </w:r>
    </w:p>
    <w:p w:rsidR="007559CD" w:rsidRDefault="007559CD" w:rsidP="005156C7">
      <w:pPr>
        <w:pStyle w:val="10"/>
        <w:bidi/>
        <w:jc w:val="both"/>
        <w:rPr>
          <w:rFonts w:ascii="David" w:eastAsia="David" w:hAnsi="David" w:cs="David"/>
          <w:sz w:val="24"/>
          <w:szCs w:val="24"/>
        </w:rPr>
      </w:pPr>
    </w:p>
    <w:p w:rsidR="007559CD" w:rsidRPr="002661FB" w:rsidRDefault="005156C7" w:rsidP="005156C7">
      <w:pPr>
        <w:pStyle w:val="10"/>
        <w:bidi/>
        <w:jc w:val="both"/>
        <w:rPr>
          <w:rFonts w:ascii="David" w:eastAsia="David" w:hAnsi="David" w:cs="David"/>
          <w:b/>
          <w:bCs/>
          <w:sz w:val="24"/>
          <w:szCs w:val="24"/>
          <w:u w:val="single"/>
        </w:rPr>
      </w:pPr>
      <w:r w:rsidRPr="002661FB">
        <w:rPr>
          <w:rFonts w:ascii="David" w:eastAsia="David" w:hAnsi="David" w:cs="David"/>
          <w:b/>
          <w:bCs/>
          <w:sz w:val="24"/>
          <w:szCs w:val="24"/>
          <w:u w:val="single"/>
          <w:rtl/>
        </w:rPr>
        <w:t>רגב נ' משרד הביטחון:</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t xml:space="preserve">המוכר טוען שהקונה הפר בכך שלא הוציא את המסכות בזמן וטענה זו נדחית. בסוף נפסק על דרך השתחררות מנהלית. השופט מכרסם במידה מסוימת בעמדה הקלאסית, ואומר שיש סיכוי שהייתה מתקבלת טענת סיכול אם הייתה מועלת בצורה מורחבת. מראה מגמה בפסיקה, שהיא נכונות להכיר בסיכול. שונה מהרטוריקה </w:t>
      </w:r>
      <w:r w:rsidRPr="002661FB">
        <w:rPr>
          <w:rFonts w:ascii="David" w:eastAsia="David" w:hAnsi="David" w:cs="David"/>
          <w:b/>
          <w:bCs/>
          <w:sz w:val="24"/>
          <w:szCs w:val="24"/>
          <w:rtl/>
        </w:rPr>
        <w:t>בפס"ד כץ נ' נצחוני</w:t>
      </w:r>
      <w:r>
        <w:rPr>
          <w:rFonts w:ascii="David" w:eastAsia="David" w:hAnsi="David" w:cs="David"/>
          <w:sz w:val="24"/>
          <w:szCs w:val="24"/>
          <w:rtl/>
        </w:rPr>
        <w:t xml:space="preserve">, זה </w:t>
      </w:r>
      <w:proofErr w:type="spellStart"/>
      <w:r>
        <w:rPr>
          <w:rFonts w:ascii="David" w:eastAsia="David" w:hAnsi="David" w:cs="David"/>
          <w:sz w:val="24"/>
          <w:szCs w:val="24"/>
          <w:rtl/>
        </w:rPr>
        <w:t>אוביטר</w:t>
      </w:r>
      <w:proofErr w:type="spellEnd"/>
      <w:r>
        <w:rPr>
          <w:rFonts w:ascii="David" w:eastAsia="David" w:hAnsi="David" w:cs="David"/>
          <w:sz w:val="24"/>
          <w:szCs w:val="24"/>
          <w:rtl/>
        </w:rPr>
        <w:t xml:space="preserve"> ולא הלכה, אך מלמד על כיוון מסוים. </w:t>
      </w:r>
    </w:p>
    <w:p w:rsidR="007559CD" w:rsidRDefault="005156C7" w:rsidP="005156C7">
      <w:pPr>
        <w:pStyle w:val="10"/>
        <w:bidi/>
        <w:jc w:val="both"/>
        <w:rPr>
          <w:rFonts w:ascii="David" w:eastAsia="David" w:hAnsi="David" w:cs="David"/>
          <w:sz w:val="24"/>
          <w:szCs w:val="24"/>
        </w:rPr>
      </w:pPr>
      <w:r>
        <w:rPr>
          <w:rFonts w:ascii="David" w:eastAsia="David" w:hAnsi="David" w:cs="David"/>
          <w:sz w:val="24"/>
          <w:szCs w:val="24"/>
          <w:rtl/>
        </w:rPr>
        <w:lastRenderedPageBreak/>
        <w:t xml:space="preserve">הקישור בפס"ד בין סיכול לבין תום לב מתחבר עם מגמת הפסיקה. הקשר בין סיכול לתו"ל הוא שטענת </w:t>
      </w:r>
      <w:proofErr w:type="spellStart"/>
      <w:r>
        <w:rPr>
          <w:rFonts w:ascii="David" w:eastAsia="David" w:hAnsi="David" w:cs="David"/>
          <w:sz w:val="24"/>
          <w:szCs w:val="24"/>
          <w:rtl/>
        </w:rPr>
        <w:t>חתו"ל</w:t>
      </w:r>
      <w:proofErr w:type="spellEnd"/>
      <w:r>
        <w:rPr>
          <w:rFonts w:ascii="David" w:eastAsia="David" w:hAnsi="David" w:cs="David"/>
          <w:sz w:val="24"/>
          <w:szCs w:val="24"/>
          <w:rtl/>
        </w:rPr>
        <w:t xml:space="preserve"> תהיה התעקשות דווקנית על זכות, </w:t>
      </w:r>
      <w:proofErr w:type="spellStart"/>
      <w:r>
        <w:rPr>
          <w:rFonts w:ascii="David" w:eastAsia="David" w:hAnsi="David" w:cs="David"/>
          <w:sz w:val="24"/>
          <w:szCs w:val="24"/>
          <w:rtl/>
        </w:rPr>
        <w:t>בחתו"ל</w:t>
      </w:r>
      <w:proofErr w:type="spellEnd"/>
      <w:r>
        <w:rPr>
          <w:rFonts w:ascii="David" w:eastAsia="David" w:hAnsi="David" w:cs="David"/>
          <w:sz w:val="24"/>
          <w:szCs w:val="24"/>
          <w:rtl/>
        </w:rPr>
        <w:t xml:space="preserve"> כיוון שהנסיבות השתנו לגמרי. </w:t>
      </w:r>
    </w:p>
    <w:p w:rsidR="007559CD" w:rsidRDefault="007559CD" w:rsidP="005156C7">
      <w:pPr>
        <w:pStyle w:val="10"/>
        <w:bidi/>
        <w:jc w:val="both"/>
        <w:rPr>
          <w:rFonts w:ascii="David" w:eastAsia="David" w:hAnsi="David" w:cs="David"/>
          <w:sz w:val="24"/>
          <w:szCs w:val="24"/>
        </w:rPr>
      </w:pPr>
    </w:p>
    <w:p w:rsidR="007559CD" w:rsidRPr="002661FB" w:rsidRDefault="005156C7" w:rsidP="005156C7">
      <w:pPr>
        <w:pStyle w:val="10"/>
        <w:bidi/>
        <w:jc w:val="both"/>
        <w:rPr>
          <w:rFonts w:ascii="David" w:eastAsia="David" w:hAnsi="David" w:cs="David"/>
          <w:b/>
          <w:bCs/>
          <w:sz w:val="24"/>
          <w:szCs w:val="24"/>
          <w:u w:val="single"/>
        </w:rPr>
      </w:pPr>
      <w:r w:rsidRPr="002661FB">
        <w:rPr>
          <w:rFonts w:ascii="David" w:eastAsia="David" w:hAnsi="David" w:cs="David"/>
          <w:b/>
          <w:bCs/>
          <w:sz w:val="24"/>
          <w:szCs w:val="24"/>
          <w:u w:val="single"/>
          <w:rtl/>
        </w:rPr>
        <w:t>בן אבו נ' מדינת ישראל:</w:t>
      </w:r>
    </w:p>
    <w:p w:rsidR="007559CD" w:rsidRDefault="005156C7" w:rsidP="002661FB">
      <w:pPr>
        <w:pStyle w:val="10"/>
        <w:bidi/>
        <w:jc w:val="both"/>
        <w:rPr>
          <w:rFonts w:ascii="David" w:eastAsia="David" w:hAnsi="David" w:cs="David"/>
          <w:sz w:val="24"/>
          <w:szCs w:val="24"/>
        </w:rPr>
      </w:pPr>
      <w:r>
        <w:rPr>
          <w:rFonts w:ascii="David" w:eastAsia="David" w:hAnsi="David" w:cs="David"/>
          <w:sz w:val="24"/>
          <w:szCs w:val="24"/>
          <w:rtl/>
        </w:rPr>
        <w:t xml:space="preserve">קבלן זכה במכרז לבניית שכונה בגבעת זאב. בעקבות האינתיפאדה הקבלן לא הצליח למכור מספיק דירות, ותובע סיכול. שם </w:t>
      </w:r>
      <w:r w:rsidRPr="002661FB">
        <w:rPr>
          <w:rFonts w:ascii="David" w:eastAsia="David" w:hAnsi="David" w:cs="David"/>
          <w:b/>
          <w:bCs/>
          <w:sz w:val="24"/>
          <w:szCs w:val="24"/>
          <w:rtl/>
        </w:rPr>
        <w:t>ביהמ"ש המחוזי</w:t>
      </w:r>
      <w:r>
        <w:rPr>
          <w:rFonts w:ascii="David" w:eastAsia="David" w:hAnsi="David" w:cs="David"/>
          <w:sz w:val="24"/>
          <w:szCs w:val="24"/>
          <w:rtl/>
        </w:rPr>
        <w:t xml:space="preserve"> מכיר בסיכול, וקובע האינתיפאדה הייתה אירוע מסכל. זה משתנה לגמרי </w:t>
      </w:r>
      <w:r w:rsidRPr="002661FB">
        <w:rPr>
          <w:rFonts w:ascii="David" w:eastAsia="David" w:hAnsi="David" w:cs="David"/>
          <w:b/>
          <w:bCs/>
          <w:sz w:val="24"/>
          <w:szCs w:val="24"/>
          <w:rtl/>
        </w:rPr>
        <w:t>מפס"ד כץ נ' נצחוני.</w:t>
      </w:r>
      <w:r>
        <w:rPr>
          <w:rFonts w:ascii="David" w:eastAsia="David" w:hAnsi="David" w:cs="David"/>
          <w:sz w:val="24"/>
          <w:szCs w:val="24"/>
          <w:rtl/>
        </w:rPr>
        <w:t xml:space="preserve"> לפי מבחני ניצחוני לא היינו מצפים שיתקיים סיכול. </w:t>
      </w:r>
      <w:r w:rsidR="002661FB">
        <w:rPr>
          <w:rFonts w:ascii="David" w:eastAsia="David" w:hAnsi="David" w:cs="David" w:hint="cs"/>
          <w:sz w:val="24"/>
          <w:szCs w:val="24"/>
          <w:rtl/>
        </w:rPr>
        <w:t xml:space="preserve">פסה"ד הוא </w:t>
      </w:r>
      <w:r>
        <w:rPr>
          <w:rFonts w:ascii="David" w:eastAsia="David" w:hAnsi="David" w:cs="David"/>
          <w:sz w:val="24"/>
          <w:szCs w:val="24"/>
          <w:rtl/>
        </w:rPr>
        <w:t xml:space="preserve">לא הלכה, אך מלמד על </w:t>
      </w:r>
      <w:r w:rsidR="002661FB">
        <w:rPr>
          <w:rFonts w:ascii="David" w:eastAsia="David" w:hAnsi="David" w:cs="David" w:hint="cs"/>
          <w:sz w:val="24"/>
          <w:szCs w:val="24"/>
          <w:rtl/>
        </w:rPr>
        <w:t xml:space="preserve">מגמת </w:t>
      </w:r>
      <w:r>
        <w:rPr>
          <w:rFonts w:ascii="David" w:eastAsia="David" w:hAnsi="David" w:cs="David"/>
          <w:sz w:val="24"/>
          <w:szCs w:val="24"/>
          <w:rtl/>
        </w:rPr>
        <w:t xml:space="preserve">הפסיקה. לא רק שהוכר סיכול, אלא זה שימש כטענה </w:t>
      </w:r>
      <w:r>
        <w:rPr>
          <w:rFonts w:ascii="David" w:eastAsia="David" w:hAnsi="David" w:cs="David"/>
          <w:sz w:val="24"/>
          <w:szCs w:val="24"/>
          <w:u w:val="single"/>
          <w:rtl/>
        </w:rPr>
        <w:t>אקטיבית</w:t>
      </w:r>
      <w:r>
        <w:rPr>
          <w:rFonts w:ascii="David" w:eastAsia="David" w:hAnsi="David" w:cs="David"/>
          <w:sz w:val="24"/>
          <w:szCs w:val="24"/>
          <w:rtl/>
        </w:rPr>
        <w:t xml:space="preserve"> של המפר, ולא כטענת הגנה. הקבלן תבע סעד הצהרתי, שביהמ"ש יכריז שהחוזה בטל מכוח סיכול. סיכול לכאורה לא נותן עילת ביטול בניגוד לטעות, אלא זו טענת הגנה בלבד. אך כאן למעשה זה מוכר כעילה לביטול החוזה. אפשר להבין את זה בתור חריג, או בתור שינוי במגמה בישראל בדיני סיכול. בסיס טוב לשני הצדדים. </w:t>
      </w:r>
    </w:p>
    <w:p w:rsidR="00E82B2F" w:rsidRDefault="00E82B2F" w:rsidP="00E82B2F">
      <w:pPr>
        <w:pStyle w:val="10"/>
        <w:bidi/>
        <w:jc w:val="both"/>
        <w:rPr>
          <w:rFonts w:ascii="David" w:eastAsia="David" w:hAnsi="David" w:cs="David"/>
          <w:b/>
          <w:sz w:val="24"/>
          <w:szCs w:val="24"/>
          <w:u w:val="single"/>
          <w:rtl/>
        </w:rPr>
      </w:pPr>
    </w:p>
    <w:sectPr w:rsidR="00E82B2F" w:rsidSect="007559CD">
      <w:headerReference w:type="default" r:id="rId8"/>
      <w:foot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963" w:rsidRDefault="00754963" w:rsidP="007559CD">
      <w:pPr>
        <w:spacing w:line="240" w:lineRule="auto"/>
      </w:pPr>
      <w:r>
        <w:separator/>
      </w:r>
    </w:p>
  </w:endnote>
  <w:endnote w:type="continuationSeparator" w:id="0">
    <w:p w:rsidR="00754963" w:rsidRDefault="00754963" w:rsidP="007559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39" w:rsidRDefault="005B1E39">
    <w:pPr>
      <w:pStyle w:val="10"/>
      <w:bidi/>
      <w:jc w:val="center"/>
    </w:pPr>
    <w:r>
      <w:rPr>
        <w:rFonts w:ascii="David" w:eastAsia="David" w:hAnsi="David" w:cs="David"/>
      </w:rPr>
      <w:fldChar w:fldCharType="begin"/>
    </w:r>
    <w:r>
      <w:rPr>
        <w:rFonts w:ascii="David" w:eastAsia="David" w:hAnsi="David" w:cs="David"/>
      </w:rPr>
      <w:instrText>PAGE</w:instrText>
    </w:r>
    <w:r>
      <w:rPr>
        <w:rFonts w:ascii="David" w:eastAsia="David" w:hAnsi="David" w:cs="David"/>
      </w:rPr>
      <w:fldChar w:fldCharType="separate"/>
    </w:r>
    <w:r>
      <w:rPr>
        <w:rFonts w:ascii="David" w:eastAsia="David" w:hAnsi="David" w:cs="David"/>
        <w:noProof/>
        <w:rtl/>
      </w:rPr>
      <w:t>2</w:t>
    </w:r>
    <w:r>
      <w:rPr>
        <w:rFonts w:ascii="David" w:eastAsia="David" w:hAnsi="David" w:cs="Dav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963" w:rsidRDefault="00754963" w:rsidP="007559CD">
      <w:pPr>
        <w:spacing w:line="240" w:lineRule="auto"/>
      </w:pPr>
      <w:r>
        <w:separator/>
      </w:r>
    </w:p>
  </w:footnote>
  <w:footnote w:type="continuationSeparator" w:id="0">
    <w:p w:rsidR="00754963" w:rsidRDefault="00754963" w:rsidP="007559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1E39" w:rsidRDefault="005B1E39" w:rsidP="003B0C45">
    <w:pPr>
      <w:pStyle w:val="a8"/>
      <w:rPr>
        <w:rtl/>
      </w:rPr>
    </w:pPr>
  </w:p>
  <w:p w:rsidR="005B1E39" w:rsidRDefault="005B1E39" w:rsidP="003B0C45">
    <w:pPr>
      <w:pStyle w:val="a8"/>
      <w:rPr>
        <w:rtl/>
      </w:rPr>
    </w:pPr>
  </w:p>
  <w:p w:rsidR="005B1E39" w:rsidRPr="003B0C45" w:rsidRDefault="005B1E39" w:rsidP="00B5595F">
    <w:pPr>
      <w:pStyle w:val="a8"/>
      <w:jc w:val="both"/>
      <w:rPr>
        <w:rFonts w:cs="David"/>
      </w:rPr>
    </w:pPr>
    <w:r w:rsidRPr="003B0C45">
      <w:rPr>
        <w:rFonts w:cs="David" w:hint="cs"/>
        <w:rtl/>
      </w:rPr>
      <w:t>בס"ד</w:t>
    </w:r>
    <w:r>
      <w:rPr>
        <w:rFonts w:cs="David" w:hint="cs"/>
        <w:rtl/>
      </w:rPr>
      <w:t>, תשע"ט 2018-19</w:t>
    </w:r>
    <w:r w:rsidRPr="003B0C45">
      <w:rPr>
        <w:rFonts w:cs="David"/>
        <w:rtl/>
      </w:rPr>
      <w:ptab w:relativeTo="margin" w:alignment="center" w:leader="none"/>
    </w:r>
    <w:r w:rsidRPr="003B0C45">
      <w:rPr>
        <w:rFonts w:cs="David" w:hint="cs"/>
        <w:rtl/>
      </w:rPr>
      <w:t>מ</w:t>
    </w:r>
    <w:r>
      <w:rPr>
        <w:rFonts w:cs="David" w:hint="cs"/>
        <w:rtl/>
      </w:rPr>
      <w:t>חברת מצטברת ב</w:t>
    </w:r>
    <w:r w:rsidRPr="003B0C45">
      <w:rPr>
        <w:rFonts w:cs="David" w:hint="cs"/>
        <w:rtl/>
      </w:rPr>
      <w:t>חוזים</w:t>
    </w:r>
    <w:r>
      <w:rPr>
        <w:rFonts w:cs="David" w:hint="cs"/>
        <w:rtl/>
      </w:rPr>
      <w:t>- יותם קפלן</w:t>
    </w:r>
    <w:r w:rsidRPr="003B0C45">
      <w:rPr>
        <w:rFonts w:cs="David"/>
        <w:rtl/>
      </w:rPr>
      <w:ptab w:relativeTo="margin" w:alignment="right" w:leader="none"/>
    </w:r>
    <w:r w:rsidRPr="003B0C45">
      <w:rPr>
        <w:rFonts w:cs="David" w:hint="cs"/>
        <w:rtl/>
      </w:rPr>
      <w:t xml:space="preserve">שירה </w:t>
    </w:r>
    <w:proofErr w:type="spellStart"/>
    <w:r w:rsidRPr="003B0C45">
      <w:rPr>
        <w:rFonts w:cs="David" w:hint="cs"/>
        <w:rtl/>
      </w:rPr>
      <w:t>גורדין</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81F"/>
    <w:multiLevelType w:val="hybridMultilevel"/>
    <w:tmpl w:val="22800CA2"/>
    <w:lvl w:ilvl="0" w:tplc="C4C409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2C87"/>
    <w:multiLevelType w:val="multilevel"/>
    <w:tmpl w:val="8EB6832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1AC5343"/>
    <w:multiLevelType w:val="hybridMultilevel"/>
    <w:tmpl w:val="09DA5B16"/>
    <w:lvl w:ilvl="0" w:tplc="5700077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2162863"/>
    <w:multiLevelType w:val="multilevel"/>
    <w:tmpl w:val="264239E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022745E3"/>
    <w:multiLevelType w:val="multilevel"/>
    <w:tmpl w:val="65F281F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2A2424A"/>
    <w:multiLevelType w:val="multilevel"/>
    <w:tmpl w:val="8D7694F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06081971"/>
    <w:multiLevelType w:val="hybridMultilevel"/>
    <w:tmpl w:val="949EDF98"/>
    <w:lvl w:ilvl="0" w:tplc="1BA6F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5F2109"/>
    <w:multiLevelType w:val="hybridMultilevel"/>
    <w:tmpl w:val="1F4E38A2"/>
    <w:lvl w:ilvl="0" w:tplc="1BA6F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6EA7482"/>
    <w:multiLevelType w:val="multilevel"/>
    <w:tmpl w:val="1DFA569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087A528F"/>
    <w:multiLevelType w:val="multilevel"/>
    <w:tmpl w:val="E990D9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099C6537"/>
    <w:multiLevelType w:val="hybridMultilevel"/>
    <w:tmpl w:val="5CBCF3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555A75"/>
    <w:multiLevelType w:val="multilevel"/>
    <w:tmpl w:val="2AD480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0E504442"/>
    <w:multiLevelType w:val="hybridMultilevel"/>
    <w:tmpl w:val="94DA068C"/>
    <w:lvl w:ilvl="0" w:tplc="1BA6F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3772DE"/>
    <w:multiLevelType w:val="multilevel"/>
    <w:tmpl w:val="4DA63DD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0FBC4097"/>
    <w:multiLevelType w:val="multilevel"/>
    <w:tmpl w:val="A914FD00"/>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107B6D4A"/>
    <w:multiLevelType w:val="multilevel"/>
    <w:tmpl w:val="34B09A2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1DA10E3"/>
    <w:multiLevelType w:val="multilevel"/>
    <w:tmpl w:val="15CA6E4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25913A9"/>
    <w:multiLevelType w:val="multilevel"/>
    <w:tmpl w:val="CE9486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2742EC7"/>
    <w:multiLevelType w:val="multilevel"/>
    <w:tmpl w:val="9A30CC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3BD7AAC"/>
    <w:multiLevelType w:val="multilevel"/>
    <w:tmpl w:val="1910F028"/>
    <w:lvl w:ilvl="0">
      <w:start w:val="1"/>
      <w:numFmt w:val="bullet"/>
      <w:lvlText w:val="o"/>
      <w:lvlJc w:val="left"/>
      <w:pPr>
        <w:ind w:left="720" w:hanging="360"/>
      </w:pPr>
      <w:rPr>
        <w:rFonts w:ascii="Courier New" w:hAnsi="Courier New" w:cs="Courier New"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40F42F7"/>
    <w:multiLevelType w:val="multilevel"/>
    <w:tmpl w:val="1FC673B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7EA1904"/>
    <w:multiLevelType w:val="hybridMultilevel"/>
    <w:tmpl w:val="ECCC06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9377FDC"/>
    <w:multiLevelType w:val="multilevel"/>
    <w:tmpl w:val="827C34F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C4713B0"/>
    <w:multiLevelType w:val="hybridMultilevel"/>
    <w:tmpl w:val="167842E2"/>
    <w:lvl w:ilvl="0" w:tplc="1BA6F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4233FD"/>
    <w:multiLevelType w:val="multilevel"/>
    <w:tmpl w:val="B0761D9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1D864CF6"/>
    <w:multiLevelType w:val="multilevel"/>
    <w:tmpl w:val="0144FE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1F6B0A1B"/>
    <w:multiLevelType w:val="multilevel"/>
    <w:tmpl w:val="D8FCBDA4"/>
    <w:lvl w:ilvl="0">
      <w:start w:val="1"/>
      <w:numFmt w:val="decimal"/>
      <w:lvlText w:val="%1."/>
      <w:lvlJc w:val="left"/>
      <w:pPr>
        <w:ind w:left="1440" w:hanging="360"/>
      </w:pPr>
      <w:rPr>
        <w:rFonts w:ascii="David" w:eastAsia="David" w:hAnsi="David" w:cs="David"/>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7" w15:restartNumberingAfterBreak="0">
    <w:nsid w:val="20EB1CEA"/>
    <w:multiLevelType w:val="hybridMultilevel"/>
    <w:tmpl w:val="C9CC4C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3484C65"/>
    <w:multiLevelType w:val="multilevel"/>
    <w:tmpl w:val="1666C13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4E06578"/>
    <w:multiLevelType w:val="multilevel"/>
    <w:tmpl w:val="1AA2076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5706192"/>
    <w:multiLevelType w:val="multilevel"/>
    <w:tmpl w:val="DA684A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6111628"/>
    <w:multiLevelType w:val="multilevel"/>
    <w:tmpl w:val="55EA56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6D454E2"/>
    <w:multiLevelType w:val="multilevel"/>
    <w:tmpl w:val="6CFC878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290B4DAF"/>
    <w:multiLevelType w:val="multilevel"/>
    <w:tmpl w:val="F5FC559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92E79B3"/>
    <w:multiLevelType w:val="hybridMultilevel"/>
    <w:tmpl w:val="435ED71C"/>
    <w:lvl w:ilvl="0" w:tplc="57000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3C108B"/>
    <w:multiLevelType w:val="multilevel"/>
    <w:tmpl w:val="2A1AB1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BAD3816"/>
    <w:multiLevelType w:val="multilevel"/>
    <w:tmpl w:val="B806614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2BD24B37"/>
    <w:multiLevelType w:val="multilevel"/>
    <w:tmpl w:val="9DA8D6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8" w15:restartNumberingAfterBreak="0">
    <w:nsid w:val="2C9D49D2"/>
    <w:multiLevelType w:val="hybridMultilevel"/>
    <w:tmpl w:val="F4A85A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164FF9"/>
    <w:multiLevelType w:val="multilevel"/>
    <w:tmpl w:val="FF4A7A26"/>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0" w15:restartNumberingAfterBreak="0">
    <w:nsid w:val="2E1B0C6C"/>
    <w:multiLevelType w:val="hybridMultilevel"/>
    <w:tmpl w:val="59F206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EA80CD4"/>
    <w:multiLevelType w:val="hybridMultilevel"/>
    <w:tmpl w:val="A9E654B4"/>
    <w:lvl w:ilvl="0" w:tplc="21DC3714">
      <w:start w:val="1"/>
      <w:numFmt w:val="bullet"/>
      <w:lvlText w:val=""/>
      <w:lvlJc w:val="left"/>
      <w:pPr>
        <w:ind w:left="720" w:hanging="360"/>
      </w:pPr>
      <w:rPr>
        <w:rFonts w:ascii="Symbol" w:eastAsia="David"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EB6419F"/>
    <w:multiLevelType w:val="multilevel"/>
    <w:tmpl w:val="94388F3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2F3538AF"/>
    <w:multiLevelType w:val="multilevel"/>
    <w:tmpl w:val="AE9418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15:restartNumberingAfterBreak="0">
    <w:nsid w:val="311F3392"/>
    <w:multiLevelType w:val="multilevel"/>
    <w:tmpl w:val="426CA1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31A95691"/>
    <w:multiLevelType w:val="multilevel"/>
    <w:tmpl w:val="E72075C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2B21DCB"/>
    <w:multiLevelType w:val="hybridMultilevel"/>
    <w:tmpl w:val="570AA5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2C855EB"/>
    <w:multiLevelType w:val="multilevel"/>
    <w:tmpl w:val="82740360"/>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8" w15:restartNumberingAfterBreak="0">
    <w:nsid w:val="338C5149"/>
    <w:multiLevelType w:val="multilevel"/>
    <w:tmpl w:val="B9BC07E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54B378B"/>
    <w:multiLevelType w:val="hybridMultilevel"/>
    <w:tmpl w:val="13DC4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4C3ECC"/>
    <w:multiLevelType w:val="multilevel"/>
    <w:tmpl w:val="22DA6902"/>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392A32D5"/>
    <w:multiLevelType w:val="multilevel"/>
    <w:tmpl w:val="52284E5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397E5B26"/>
    <w:multiLevelType w:val="multilevel"/>
    <w:tmpl w:val="0BA2C552"/>
    <w:lvl w:ilvl="0">
      <w:start w:val="1"/>
      <w:numFmt w:val="bullet"/>
      <w:lvlText w:val=""/>
      <w:lvlJc w:val="left"/>
      <w:pPr>
        <w:ind w:left="720" w:hanging="360"/>
      </w:pPr>
      <w:rPr>
        <w:rFonts w:ascii="Symbol" w:eastAsia="David" w:hAnsi="Symbol" w:cs="David" w:hint="default"/>
        <w:b/>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3A050D39"/>
    <w:multiLevelType w:val="multilevel"/>
    <w:tmpl w:val="35206C2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3AE46F41"/>
    <w:multiLevelType w:val="hybridMultilevel"/>
    <w:tmpl w:val="C7ACC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AED5A65"/>
    <w:multiLevelType w:val="hybridMultilevel"/>
    <w:tmpl w:val="59966BBE"/>
    <w:lvl w:ilvl="0" w:tplc="57000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744766"/>
    <w:multiLevelType w:val="multilevel"/>
    <w:tmpl w:val="2E501FDC"/>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rFonts w:ascii="Wingdings" w:hAnsi="Wingdings" w:hint="default"/>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7" w15:restartNumberingAfterBreak="0">
    <w:nsid w:val="3DF47ED2"/>
    <w:multiLevelType w:val="multilevel"/>
    <w:tmpl w:val="DFE8454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3FDB70E7"/>
    <w:multiLevelType w:val="multilevel"/>
    <w:tmpl w:val="C71C222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40251CDA"/>
    <w:multiLevelType w:val="multilevel"/>
    <w:tmpl w:val="FBFA46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0" w15:restartNumberingAfterBreak="0">
    <w:nsid w:val="40C75F2F"/>
    <w:multiLevelType w:val="multilevel"/>
    <w:tmpl w:val="C6AC72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43001873"/>
    <w:multiLevelType w:val="hybridMultilevel"/>
    <w:tmpl w:val="58C886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65D1C84"/>
    <w:multiLevelType w:val="multilevel"/>
    <w:tmpl w:val="A05E9ED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6DF2BD2"/>
    <w:multiLevelType w:val="multilevel"/>
    <w:tmpl w:val="49E680E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8651407"/>
    <w:multiLevelType w:val="multilevel"/>
    <w:tmpl w:val="2812801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486F1F40"/>
    <w:multiLevelType w:val="multilevel"/>
    <w:tmpl w:val="955090E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49516581"/>
    <w:multiLevelType w:val="hybridMultilevel"/>
    <w:tmpl w:val="91FE431A"/>
    <w:lvl w:ilvl="0" w:tplc="5700077A">
      <w:start w:val="1"/>
      <w:numFmt w:val="bullet"/>
      <w:lvlText w:val=""/>
      <w:lvlJc w:val="left"/>
      <w:pPr>
        <w:ind w:left="770" w:hanging="360"/>
      </w:pPr>
      <w:rPr>
        <w:rFonts w:ascii="Wingdings" w:hAnsi="Wingding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7" w15:restartNumberingAfterBreak="0">
    <w:nsid w:val="49D41E55"/>
    <w:multiLevelType w:val="multilevel"/>
    <w:tmpl w:val="AE6E39F0"/>
    <w:lvl w:ilvl="0">
      <w:start w:val="1"/>
      <w:numFmt w:val="bullet"/>
      <w:lvlText w:val=""/>
      <w:lvlJc w:val="left"/>
      <w:pPr>
        <w:ind w:left="720" w:hanging="360"/>
      </w:pPr>
      <w:rPr>
        <w:rFonts w:ascii="Wingdings" w:hAnsi="Wingdings"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49F80072"/>
    <w:multiLevelType w:val="multilevel"/>
    <w:tmpl w:val="79C033A0"/>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9" w15:restartNumberingAfterBreak="0">
    <w:nsid w:val="4AA0172E"/>
    <w:multiLevelType w:val="hybridMultilevel"/>
    <w:tmpl w:val="C4A6B918"/>
    <w:lvl w:ilvl="0" w:tplc="C4C4092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4E4A4027"/>
    <w:multiLevelType w:val="multilevel"/>
    <w:tmpl w:val="66043898"/>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1" w15:restartNumberingAfterBreak="0">
    <w:nsid w:val="4EDE7317"/>
    <w:multiLevelType w:val="multilevel"/>
    <w:tmpl w:val="B2FCE784"/>
    <w:lvl w:ilvl="0">
      <w:start w:val="1"/>
      <w:numFmt w:val="bullet"/>
      <w:lvlText w:val=""/>
      <w:lvlJc w:val="left"/>
      <w:pPr>
        <w:ind w:left="1440" w:hanging="360"/>
      </w:pPr>
      <w:rPr>
        <w:rFonts w:ascii="Wingdings" w:hAnsi="Wingdings" w:hint="default"/>
        <w:sz w:val="20"/>
        <w:szCs w:val="20"/>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522B120F"/>
    <w:multiLevelType w:val="hybridMultilevel"/>
    <w:tmpl w:val="07D014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34F3FB2"/>
    <w:multiLevelType w:val="multilevel"/>
    <w:tmpl w:val="366AD32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54C54085"/>
    <w:multiLevelType w:val="multilevel"/>
    <w:tmpl w:val="AD40F17A"/>
    <w:lvl w:ilvl="0">
      <w:start w:val="1"/>
      <w:numFmt w:val="bullet"/>
      <w:lvlText w:val=""/>
      <w:lvlJc w:val="left"/>
      <w:pPr>
        <w:ind w:left="720" w:hanging="360"/>
      </w:pPr>
      <w:rPr>
        <w:rFonts w:ascii="Wingdings" w:hAnsi="Wingdings"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53A5D48"/>
    <w:multiLevelType w:val="multilevel"/>
    <w:tmpl w:val="AB7E930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5703622D"/>
    <w:multiLevelType w:val="multilevel"/>
    <w:tmpl w:val="155E227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57146B6B"/>
    <w:multiLevelType w:val="hybridMultilevel"/>
    <w:tmpl w:val="525E57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5A99719A"/>
    <w:multiLevelType w:val="multilevel"/>
    <w:tmpl w:val="A4004742"/>
    <w:lvl w:ilvl="0">
      <w:start w:val="1"/>
      <w:numFmt w:val="bullet"/>
      <w:lvlText w:val=""/>
      <w:lvlJc w:val="left"/>
      <w:pPr>
        <w:ind w:left="1440" w:hanging="360"/>
      </w:pPr>
      <w:rPr>
        <w:rFonts w:ascii="Wingdings" w:hAnsi="Wingdings" w:hint="default"/>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9" w15:restartNumberingAfterBreak="0">
    <w:nsid w:val="5B22770A"/>
    <w:multiLevelType w:val="hybridMultilevel"/>
    <w:tmpl w:val="1D385486"/>
    <w:lvl w:ilvl="0" w:tplc="1BA6F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E04CF5"/>
    <w:multiLevelType w:val="hybridMultilevel"/>
    <w:tmpl w:val="C610D710"/>
    <w:lvl w:ilvl="0" w:tplc="57000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D15746"/>
    <w:multiLevelType w:val="hybridMultilevel"/>
    <w:tmpl w:val="C9E2662E"/>
    <w:lvl w:ilvl="0" w:tplc="DE2CD82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E6064F8"/>
    <w:multiLevelType w:val="hybridMultilevel"/>
    <w:tmpl w:val="92288D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F04776"/>
    <w:multiLevelType w:val="multilevel"/>
    <w:tmpl w:val="91A6F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02659E7"/>
    <w:multiLevelType w:val="multilevel"/>
    <w:tmpl w:val="F49CA15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0E04903"/>
    <w:multiLevelType w:val="hybridMultilevel"/>
    <w:tmpl w:val="BB6E0A1E"/>
    <w:lvl w:ilvl="0" w:tplc="0409000D">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1037175"/>
    <w:multiLevelType w:val="multilevel"/>
    <w:tmpl w:val="90184C8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13E40D9"/>
    <w:multiLevelType w:val="hybridMultilevel"/>
    <w:tmpl w:val="04C6670A"/>
    <w:lvl w:ilvl="0" w:tplc="DE2CD82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8" w15:restartNumberingAfterBreak="0">
    <w:nsid w:val="61FE1C76"/>
    <w:multiLevelType w:val="hybridMultilevel"/>
    <w:tmpl w:val="D3FE6674"/>
    <w:lvl w:ilvl="0" w:tplc="C4C409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A868F3"/>
    <w:multiLevelType w:val="multilevel"/>
    <w:tmpl w:val="5B1E00A8"/>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0" w15:restartNumberingAfterBreak="0">
    <w:nsid w:val="63B4337E"/>
    <w:multiLevelType w:val="hybridMultilevel"/>
    <w:tmpl w:val="46F485F6"/>
    <w:lvl w:ilvl="0" w:tplc="1BA6F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52637C0"/>
    <w:multiLevelType w:val="hybridMultilevel"/>
    <w:tmpl w:val="98DCD1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681124F6"/>
    <w:multiLevelType w:val="hybridMultilevel"/>
    <w:tmpl w:val="4170E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8D32EC5"/>
    <w:multiLevelType w:val="multilevel"/>
    <w:tmpl w:val="668C8F0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6AF51769"/>
    <w:multiLevelType w:val="multilevel"/>
    <w:tmpl w:val="25187B4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5" w15:restartNumberingAfterBreak="0">
    <w:nsid w:val="6C50003C"/>
    <w:multiLevelType w:val="multilevel"/>
    <w:tmpl w:val="C312259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6DB51567"/>
    <w:multiLevelType w:val="multilevel"/>
    <w:tmpl w:val="6C323D10"/>
    <w:lvl w:ilvl="0">
      <w:start w:val="1"/>
      <w:numFmt w:val="bullet"/>
      <w:lvlText w:val=""/>
      <w:lvlJc w:val="left"/>
      <w:pPr>
        <w:ind w:left="720" w:hanging="360"/>
      </w:pPr>
      <w:rPr>
        <w:rFonts w:ascii="Wingdings" w:hAnsi="Wingdings"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6DDA0E72"/>
    <w:multiLevelType w:val="multilevel"/>
    <w:tmpl w:val="8AAC7E9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6E4E0179"/>
    <w:multiLevelType w:val="hybridMultilevel"/>
    <w:tmpl w:val="3F0C06E4"/>
    <w:lvl w:ilvl="0" w:tplc="C4C409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0C90EEC"/>
    <w:multiLevelType w:val="multilevel"/>
    <w:tmpl w:val="2702BB5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1534F58"/>
    <w:multiLevelType w:val="hybridMultilevel"/>
    <w:tmpl w:val="4C2A500C"/>
    <w:lvl w:ilvl="0" w:tplc="C4C4092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72155851"/>
    <w:multiLevelType w:val="multilevel"/>
    <w:tmpl w:val="4A40DE0A"/>
    <w:lvl w:ilvl="0">
      <w:start w:val="1"/>
      <w:numFmt w:val="bullet"/>
      <w:lvlText w:val=""/>
      <w:lvlJc w:val="left"/>
      <w:pPr>
        <w:ind w:left="1440" w:hanging="360"/>
      </w:pPr>
      <w:rPr>
        <w:rFonts w:ascii="Wingdings" w:hAnsi="Wingdings" w:hint="default"/>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2" w15:restartNumberingAfterBreak="0">
    <w:nsid w:val="7236546A"/>
    <w:multiLevelType w:val="multilevel"/>
    <w:tmpl w:val="98CC6676"/>
    <w:lvl w:ilvl="0">
      <w:start w:val="1"/>
      <w:numFmt w:val="bullet"/>
      <w:lvlText w:val=""/>
      <w:lvlJc w:val="left"/>
      <w:pPr>
        <w:ind w:left="720" w:hanging="360"/>
      </w:pPr>
      <w:rPr>
        <w:rFonts w:ascii="Wingdings" w:hAnsi="Wingdings" w:hint="defaul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3" w15:restartNumberingAfterBreak="0">
    <w:nsid w:val="73B82508"/>
    <w:multiLevelType w:val="hybridMultilevel"/>
    <w:tmpl w:val="97ECD574"/>
    <w:lvl w:ilvl="0" w:tplc="1BA6F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701201C"/>
    <w:multiLevelType w:val="hybridMultilevel"/>
    <w:tmpl w:val="26AC178C"/>
    <w:lvl w:ilvl="0" w:tplc="57000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777E775E"/>
    <w:multiLevelType w:val="multilevel"/>
    <w:tmpl w:val="CC8A61F6"/>
    <w:lvl w:ilvl="0">
      <w:start w:val="1"/>
      <w:numFmt w:val="bullet"/>
      <w:lvlText w:val=""/>
      <w:lvlJc w:val="left"/>
      <w:pPr>
        <w:ind w:left="1440" w:hanging="360"/>
      </w:pPr>
      <w:rPr>
        <w:rFonts w:ascii="Wingdings" w:hAnsi="Wingdings" w:hint="default"/>
        <w:b/>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6" w15:restartNumberingAfterBreak="0">
    <w:nsid w:val="791605D2"/>
    <w:multiLevelType w:val="multilevel"/>
    <w:tmpl w:val="EBEC7C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7" w15:restartNumberingAfterBreak="0">
    <w:nsid w:val="7A2F2EB8"/>
    <w:multiLevelType w:val="multilevel"/>
    <w:tmpl w:val="1D8841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8" w15:restartNumberingAfterBreak="0">
    <w:nsid w:val="7A310A89"/>
    <w:multiLevelType w:val="hybridMultilevel"/>
    <w:tmpl w:val="941A16F0"/>
    <w:lvl w:ilvl="0" w:tplc="C4C4092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B4309CB"/>
    <w:multiLevelType w:val="multilevel"/>
    <w:tmpl w:val="7632BB2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0" w15:restartNumberingAfterBreak="0">
    <w:nsid w:val="7C4C527E"/>
    <w:multiLevelType w:val="multilevel"/>
    <w:tmpl w:val="E488D412"/>
    <w:lvl w:ilvl="0">
      <w:start w:val="1"/>
      <w:numFmt w:val="bullet"/>
      <w:lvlText w:val=""/>
      <w:lvlJc w:val="left"/>
      <w:pPr>
        <w:ind w:left="720" w:hanging="360"/>
      </w:pPr>
      <w:rPr>
        <w:rFonts w:ascii="Wingdings" w:hAnsi="Wingdings" w:hint="default"/>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1" w15:restartNumberingAfterBreak="0">
    <w:nsid w:val="7DDE6F5D"/>
    <w:multiLevelType w:val="hybridMultilevel"/>
    <w:tmpl w:val="1A78C67E"/>
    <w:lvl w:ilvl="0" w:tplc="1BA6F7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E1E16F2"/>
    <w:multiLevelType w:val="multilevel"/>
    <w:tmpl w:val="FD3A6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3" w15:restartNumberingAfterBreak="0">
    <w:nsid w:val="7ECD5428"/>
    <w:multiLevelType w:val="multilevel"/>
    <w:tmpl w:val="3086C9A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4" w15:restartNumberingAfterBreak="0">
    <w:nsid w:val="7EF55813"/>
    <w:multiLevelType w:val="multilevel"/>
    <w:tmpl w:val="C096CFF8"/>
    <w:lvl w:ilvl="0">
      <w:start w:val="1"/>
      <w:numFmt w:val="bullet"/>
      <w:lvlText w:val=""/>
      <w:lvlJc w:val="left"/>
      <w:pPr>
        <w:ind w:left="2160" w:hanging="360"/>
      </w:pPr>
      <w:rPr>
        <w:rFonts w:ascii="Wingdings" w:hAnsi="Wingdings" w:hint="default"/>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84"/>
  </w:num>
  <w:num w:numId="2">
    <w:abstractNumId w:val="96"/>
  </w:num>
  <w:num w:numId="3">
    <w:abstractNumId w:val="15"/>
  </w:num>
  <w:num w:numId="4">
    <w:abstractNumId w:val="71"/>
  </w:num>
  <w:num w:numId="5">
    <w:abstractNumId w:val="52"/>
  </w:num>
  <w:num w:numId="6">
    <w:abstractNumId w:val="35"/>
  </w:num>
  <w:num w:numId="7">
    <w:abstractNumId w:val="26"/>
  </w:num>
  <w:num w:numId="8">
    <w:abstractNumId w:val="8"/>
  </w:num>
  <w:num w:numId="9">
    <w:abstractNumId w:val="29"/>
  </w:num>
  <w:num w:numId="10">
    <w:abstractNumId w:val="5"/>
  </w:num>
  <w:num w:numId="11">
    <w:abstractNumId w:val="45"/>
  </w:num>
  <w:num w:numId="12">
    <w:abstractNumId w:val="109"/>
  </w:num>
  <w:num w:numId="13">
    <w:abstractNumId w:val="58"/>
  </w:num>
  <w:num w:numId="14">
    <w:abstractNumId w:val="1"/>
  </w:num>
  <w:num w:numId="15">
    <w:abstractNumId w:val="9"/>
  </w:num>
  <w:num w:numId="16">
    <w:abstractNumId w:val="20"/>
  </w:num>
  <w:num w:numId="17">
    <w:abstractNumId w:val="31"/>
  </w:num>
  <w:num w:numId="18">
    <w:abstractNumId w:val="78"/>
  </w:num>
  <w:num w:numId="19">
    <w:abstractNumId w:val="11"/>
  </w:num>
  <w:num w:numId="20">
    <w:abstractNumId w:val="50"/>
  </w:num>
  <w:num w:numId="21">
    <w:abstractNumId w:val="17"/>
  </w:num>
  <w:num w:numId="22">
    <w:abstractNumId w:val="47"/>
  </w:num>
  <w:num w:numId="23">
    <w:abstractNumId w:val="95"/>
  </w:num>
  <w:num w:numId="24">
    <w:abstractNumId w:val="19"/>
  </w:num>
  <w:num w:numId="25">
    <w:abstractNumId w:val="53"/>
  </w:num>
  <w:num w:numId="26">
    <w:abstractNumId w:val="68"/>
  </w:num>
  <w:num w:numId="27">
    <w:abstractNumId w:val="43"/>
  </w:num>
  <w:num w:numId="28">
    <w:abstractNumId w:val="59"/>
  </w:num>
  <w:num w:numId="29">
    <w:abstractNumId w:val="64"/>
  </w:num>
  <w:num w:numId="30">
    <w:abstractNumId w:val="83"/>
  </w:num>
  <w:num w:numId="31">
    <w:abstractNumId w:val="14"/>
  </w:num>
  <w:num w:numId="32">
    <w:abstractNumId w:val="51"/>
  </w:num>
  <w:num w:numId="33">
    <w:abstractNumId w:val="18"/>
  </w:num>
  <w:num w:numId="34">
    <w:abstractNumId w:val="28"/>
  </w:num>
  <w:num w:numId="35">
    <w:abstractNumId w:val="86"/>
  </w:num>
  <w:num w:numId="36">
    <w:abstractNumId w:val="24"/>
  </w:num>
  <w:num w:numId="37">
    <w:abstractNumId w:val="107"/>
  </w:num>
  <w:num w:numId="38">
    <w:abstractNumId w:val="113"/>
  </w:num>
  <w:num w:numId="39">
    <w:abstractNumId w:val="75"/>
  </w:num>
  <w:num w:numId="40">
    <w:abstractNumId w:val="106"/>
  </w:num>
  <w:num w:numId="41">
    <w:abstractNumId w:val="112"/>
  </w:num>
  <w:num w:numId="42">
    <w:abstractNumId w:val="67"/>
  </w:num>
  <w:num w:numId="43">
    <w:abstractNumId w:val="56"/>
  </w:num>
  <w:num w:numId="44">
    <w:abstractNumId w:val="57"/>
  </w:num>
  <w:num w:numId="45">
    <w:abstractNumId w:val="93"/>
  </w:num>
  <w:num w:numId="46">
    <w:abstractNumId w:val="105"/>
  </w:num>
  <w:num w:numId="47">
    <w:abstractNumId w:val="42"/>
  </w:num>
  <w:num w:numId="48">
    <w:abstractNumId w:val="32"/>
  </w:num>
  <w:num w:numId="49">
    <w:abstractNumId w:val="25"/>
  </w:num>
  <w:num w:numId="50">
    <w:abstractNumId w:val="39"/>
  </w:num>
  <w:num w:numId="51">
    <w:abstractNumId w:val="65"/>
  </w:num>
  <w:num w:numId="52">
    <w:abstractNumId w:val="99"/>
  </w:num>
  <w:num w:numId="53">
    <w:abstractNumId w:val="60"/>
  </w:num>
  <w:num w:numId="54">
    <w:abstractNumId w:val="97"/>
  </w:num>
  <w:num w:numId="55">
    <w:abstractNumId w:val="73"/>
  </w:num>
  <w:num w:numId="56">
    <w:abstractNumId w:val="101"/>
  </w:num>
  <w:num w:numId="57">
    <w:abstractNumId w:val="94"/>
  </w:num>
  <w:num w:numId="58">
    <w:abstractNumId w:val="13"/>
  </w:num>
  <w:num w:numId="59">
    <w:abstractNumId w:val="30"/>
  </w:num>
  <w:num w:numId="60">
    <w:abstractNumId w:val="4"/>
  </w:num>
  <w:num w:numId="61">
    <w:abstractNumId w:val="102"/>
  </w:num>
  <w:num w:numId="62">
    <w:abstractNumId w:val="36"/>
  </w:num>
  <w:num w:numId="63">
    <w:abstractNumId w:val="37"/>
  </w:num>
  <w:num w:numId="64">
    <w:abstractNumId w:val="76"/>
  </w:num>
  <w:num w:numId="65">
    <w:abstractNumId w:val="16"/>
  </w:num>
  <w:num w:numId="66">
    <w:abstractNumId w:val="62"/>
  </w:num>
  <w:num w:numId="67">
    <w:abstractNumId w:val="70"/>
  </w:num>
  <w:num w:numId="68">
    <w:abstractNumId w:val="63"/>
  </w:num>
  <w:num w:numId="69">
    <w:abstractNumId w:val="74"/>
  </w:num>
  <w:num w:numId="70">
    <w:abstractNumId w:val="3"/>
  </w:num>
  <w:num w:numId="71">
    <w:abstractNumId w:val="22"/>
  </w:num>
  <w:num w:numId="72">
    <w:abstractNumId w:val="89"/>
  </w:num>
  <w:num w:numId="73">
    <w:abstractNumId w:val="114"/>
  </w:num>
  <w:num w:numId="74">
    <w:abstractNumId w:val="48"/>
  </w:num>
  <w:num w:numId="75">
    <w:abstractNumId w:val="110"/>
  </w:num>
  <w:num w:numId="76">
    <w:abstractNumId w:val="33"/>
  </w:num>
  <w:num w:numId="77">
    <w:abstractNumId w:val="44"/>
  </w:num>
  <w:num w:numId="78">
    <w:abstractNumId w:val="46"/>
  </w:num>
  <w:num w:numId="79">
    <w:abstractNumId w:val="21"/>
  </w:num>
  <w:num w:numId="80">
    <w:abstractNumId w:val="27"/>
  </w:num>
  <w:num w:numId="81">
    <w:abstractNumId w:val="103"/>
  </w:num>
  <w:num w:numId="82">
    <w:abstractNumId w:val="10"/>
  </w:num>
  <w:num w:numId="83">
    <w:abstractNumId w:val="92"/>
  </w:num>
  <w:num w:numId="84">
    <w:abstractNumId w:val="80"/>
  </w:num>
  <w:num w:numId="85">
    <w:abstractNumId w:val="90"/>
  </w:num>
  <w:num w:numId="86">
    <w:abstractNumId w:val="0"/>
  </w:num>
  <w:num w:numId="87">
    <w:abstractNumId w:val="23"/>
  </w:num>
  <w:num w:numId="88">
    <w:abstractNumId w:val="91"/>
  </w:num>
  <w:num w:numId="89">
    <w:abstractNumId w:val="54"/>
  </w:num>
  <w:num w:numId="90">
    <w:abstractNumId w:val="79"/>
  </w:num>
  <w:num w:numId="91">
    <w:abstractNumId w:val="104"/>
  </w:num>
  <w:num w:numId="92">
    <w:abstractNumId w:val="77"/>
  </w:num>
  <w:num w:numId="93">
    <w:abstractNumId w:val="41"/>
  </w:num>
  <w:num w:numId="94">
    <w:abstractNumId w:val="12"/>
  </w:num>
  <w:num w:numId="95">
    <w:abstractNumId w:val="7"/>
  </w:num>
  <w:num w:numId="96">
    <w:abstractNumId w:val="81"/>
  </w:num>
  <w:num w:numId="97">
    <w:abstractNumId w:val="55"/>
  </w:num>
  <w:num w:numId="98">
    <w:abstractNumId w:val="34"/>
  </w:num>
  <w:num w:numId="99">
    <w:abstractNumId w:val="82"/>
  </w:num>
  <w:num w:numId="100">
    <w:abstractNumId w:val="61"/>
  </w:num>
  <w:num w:numId="101">
    <w:abstractNumId w:val="38"/>
  </w:num>
  <w:num w:numId="102">
    <w:abstractNumId w:val="69"/>
  </w:num>
  <w:num w:numId="103">
    <w:abstractNumId w:val="40"/>
  </w:num>
  <w:num w:numId="104">
    <w:abstractNumId w:val="85"/>
  </w:num>
  <w:num w:numId="105">
    <w:abstractNumId w:val="98"/>
  </w:num>
  <w:num w:numId="106">
    <w:abstractNumId w:val="108"/>
  </w:num>
  <w:num w:numId="107">
    <w:abstractNumId w:val="88"/>
  </w:num>
  <w:num w:numId="108">
    <w:abstractNumId w:val="49"/>
  </w:num>
  <w:num w:numId="109">
    <w:abstractNumId w:val="66"/>
  </w:num>
  <w:num w:numId="110">
    <w:abstractNumId w:val="111"/>
  </w:num>
  <w:num w:numId="111">
    <w:abstractNumId w:val="72"/>
  </w:num>
  <w:num w:numId="112">
    <w:abstractNumId w:val="2"/>
  </w:num>
  <w:num w:numId="113">
    <w:abstractNumId w:val="100"/>
  </w:num>
  <w:num w:numId="114">
    <w:abstractNumId w:val="6"/>
  </w:num>
  <w:num w:numId="115">
    <w:abstractNumId w:val="87"/>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9CD"/>
    <w:rsid w:val="00011E0E"/>
    <w:rsid w:val="00077B57"/>
    <w:rsid w:val="00083534"/>
    <w:rsid w:val="000A6E8B"/>
    <w:rsid w:val="000F2EBA"/>
    <w:rsid w:val="001121C5"/>
    <w:rsid w:val="001547F3"/>
    <w:rsid w:val="00186A28"/>
    <w:rsid w:val="00190C5F"/>
    <w:rsid w:val="00237EBB"/>
    <w:rsid w:val="002661FB"/>
    <w:rsid w:val="002A6A1C"/>
    <w:rsid w:val="002B65BC"/>
    <w:rsid w:val="002C399D"/>
    <w:rsid w:val="002C56E2"/>
    <w:rsid w:val="002D7EF2"/>
    <w:rsid w:val="003135F2"/>
    <w:rsid w:val="00372335"/>
    <w:rsid w:val="003B0C45"/>
    <w:rsid w:val="003E2099"/>
    <w:rsid w:val="00416867"/>
    <w:rsid w:val="004A0D45"/>
    <w:rsid w:val="004D7A19"/>
    <w:rsid w:val="00501760"/>
    <w:rsid w:val="005156C7"/>
    <w:rsid w:val="00562762"/>
    <w:rsid w:val="005642A2"/>
    <w:rsid w:val="005B1E39"/>
    <w:rsid w:val="005E1CB9"/>
    <w:rsid w:val="0061342C"/>
    <w:rsid w:val="00636328"/>
    <w:rsid w:val="0068415C"/>
    <w:rsid w:val="006921AE"/>
    <w:rsid w:val="006F3325"/>
    <w:rsid w:val="00724605"/>
    <w:rsid w:val="00754963"/>
    <w:rsid w:val="007559CD"/>
    <w:rsid w:val="0077255C"/>
    <w:rsid w:val="008A6F61"/>
    <w:rsid w:val="008F04FA"/>
    <w:rsid w:val="00913ECF"/>
    <w:rsid w:val="00934B61"/>
    <w:rsid w:val="009356D8"/>
    <w:rsid w:val="0099071F"/>
    <w:rsid w:val="009958AB"/>
    <w:rsid w:val="009B6A97"/>
    <w:rsid w:val="009D6AAC"/>
    <w:rsid w:val="00A6247C"/>
    <w:rsid w:val="00A7591E"/>
    <w:rsid w:val="00A9667A"/>
    <w:rsid w:val="00B21007"/>
    <w:rsid w:val="00B26455"/>
    <w:rsid w:val="00B405C2"/>
    <w:rsid w:val="00B5595F"/>
    <w:rsid w:val="00B72519"/>
    <w:rsid w:val="00BF0837"/>
    <w:rsid w:val="00C429CC"/>
    <w:rsid w:val="00CA0038"/>
    <w:rsid w:val="00CB1B23"/>
    <w:rsid w:val="00CC15B5"/>
    <w:rsid w:val="00CD2C2D"/>
    <w:rsid w:val="00D63201"/>
    <w:rsid w:val="00D76829"/>
    <w:rsid w:val="00D85D6B"/>
    <w:rsid w:val="00D960D0"/>
    <w:rsid w:val="00DC4364"/>
    <w:rsid w:val="00DF2433"/>
    <w:rsid w:val="00E64C28"/>
    <w:rsid w:val="00E67675"/>
    <w:rsid w:val="00E82B2F"/>
    <w:rsid w:val="00EC5713"/>
    <w:rsid w:val="00F21004"/>
    <w:rsid w:val="00F251F2"/>
    <w:rsid w:val="00FE5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F8FE"/>
  <w15:docId w15:val="{79537559-22D6-4713-9C60-FF0CFB248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1">
    <w:name w:val="heading 1"/>
    <w:basedOn w:val="10"/>
    <w:next w:val="10"/>
    <w:rsid w:val="007559CD"/>
    <w:pPr>
      <w:keepNext/>
      <w:keepLines/>
      <w:spacing w:before="400" w:after="120"/>
      <w:outlineLvl w:val="0"/>
    </w:pPr>
    <w:rPr>
      <w:sz w:val="40"/>
      <w:szCs w:val="40"/>
    </w:rPr>
  </w:style>
  <w:style w:type="paragraph" w:styleId="2">
    <w:name w:val="heading 2"/>
    <w:basedOn w:val="10"/>
    <w:next w:val="10"/>
    <w:rsid w:val="007559CD"/>
    <w:pPr>
      <w:keepNext/>
      <w:keepLines/>
      <w:spacing w:before="360" w:after="120"/>
      <w:outlineLvl w:val="1"/>
    </w:pPr>
    <w:rPr>
      <w:sz w:val="32"/>
      <w:szCs w:val="32"/>
    </w:rPr>
  </w:style>
  <w:style w:type="paragraph" w:styleId="3">
    <w:name w:val="heading 3"/>
    <w:basedOn w:val="10"/>
    <w:next w:val="10"/>
    <w:rsid w:val="007559CD"/>
    <w:pPr>
      <w:keepNext/>
      <w:keepLines/>
      <w:spacing w:before="320" w:after="80"/>
      <w:outlineLvl w:val="2"/>
    </w:pPr>
    <w:rPr>
      <w:color w:val="434343"/>
      <w:sz w:val="28"/>
      <w:szCs w:val="28"/>
    </w:rPr>
  </w:style>
  <w:style w:type="paragraph" w:styleId="4">
    <w:name w:val="heading 4"/>
    <w:basedOn w:val="10"/>
    <w:next w:val="10"/>
    <w:rsid w:val="007559CD"/>
    <w:pPr>
      <w:keepNext/>
      <w:keepLines/>
      <w:spacing w:before="280" w:after="80"/>
      <w:outlineLvl w:val="3"/>
    </w:pPr>
    <w:rPr>
      <w:color w:val="666666"/>
      <w:sz w:val="24"/>
      <w:szCs w:val="24"/>
    </w:rPr>
  </w:style>
  <w:style w:type="paragraph" w:styleId="5">
    <w:name w:val="heading 5"/>
    <w:basedOn w:val="10"/>
    <w:next w:val="10"/>
    <w:rsid w:val="007559CD"/>
    <w:pPr>
      <w:keepNext/>
      <w:keepLines/>
      <w:spacing w:before="240" w:after="80"/>
      <w:outlineLvl w:val="4"/>
    </w:pPr>
    <w:rPr>
      <w:color w:val="666666"/>
    </w:rPr>
  </w:style>
  <w:style w:type="paragraph" w:styleId="6">
    <w:name w:val="heading 6"/>
    <w:basedOn w:val="10"/>
    <w:next w:val="10"/>
    <w:rsid w:val="007559CD"/>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רגיל1"/>
    <w:rsid w:val="007559CD"/>
  </w:style>
  <w:style w:type="table" w:customStyle="1" w:styleId="TableNormal">
    <w:name w:val="Table Normal"/>
    <w:rsid w:val="007559CD"/>
    <w:tblPr>
      <w:tblCellMar>
        <w:top w:w="0" w:type="dxa"/>
        <w:left w:w="0" w:type="dxa"/>
        <w:bottom w:w="0" w:type="dxa"/>
        <w:right w:w="0" w:type="dxa"/>
      </w:tblCellMar>
    </w:tblPr>
  </w:style>
  <w:style w:type="paragraph" w:styleId="a3">
    <w:name w:val="Title"/>
    <w:basedOn w:val="10"/>
    <w:next w:val="10"/>
    <w:rsid w:val="007559CD"/>
    <w:pPr>
      <w:keepNext/>
      <w:keepLines/>
      <w:spacing w:after="60"/>
    </w:pPr>
    <w:rPr>
      <w:sz w:val="52"/>
      <w:szCs w:val="52"/>
    </w:rPr>
  </w:style>
  <w:style w:type="paragraph" w:styleId="a4">
    <w:name w:val="Subtitle"/>
    <w:basedOn w:val="10"/>
    <w:next w:val="10"/>
    <w:rsid w:val="007559CD"/>
    <w:pPr>
      <w:keepNext/>
      <w:keepLines/>
      <w:spacing w:after="320"/>
    </w:pPr>
    <w:rPr>
      <w:color w:val="666666"/>
      <w:sz w:val="30"/>
      <w:szCs w:val="30"/>
    </w:rPr>
  </w:style>
  <w:style w:type="table" w:customStyle="1" w:styleId="a5">
    <w:basedOn w:val="TableNormal"/>
    <w:rsid w:val="007559CD"/>
    <w:tblPr>
      <w:tblStyleRowBandSize w:val="1"/>
      <w:tblStyleColBandSize w:val="1"/>
      <w:tblCellMar>
        <w:top w:w="100" w:type="dxa"/>
        <w:left w:w="100" w:type="dxa"/>
        <w:bottom w:w="100" w:type="dxa"/>
        <w:right w:w="100" w:type="dxa"/>
      </w:tblCellMar>
    </w:tblPr>
  </w:style>
  <w:style w:type="table" w:customStyle="1" w:styleId="a6">
    <w:basedOn w:val="TableNormal"/>
    <w:rsid w:val="007559CD"/>
    <w:tblPr>
      <w:tblStyleRowBandSize w:val="1"/>
      <w:tblStyleColBandSize w:val="1"/>
      <w:tblCellMar>
        <w:top w:w="100" w:type="dxa"/>
        <w:left w:w="100" w:type="dxa"/>
        <w:bottom w:w="100" w:type="dxa"/>
        <w:right w:w="100" w:type="dxa"/>
      </w:tblCellMar>
    </w:tblPr>
  </w:style>
  <w:style w:type="table" w:customStyle="1" w:styleId="a7">
    <w:basedOn w:val="TableNormal"/>
    <w:rsid w:val="007559CD"/>
    <w:tblPr>
      <w:tblStyleRowBandSize w:val="1"/>
      <w:tblStyleColBandSize w:val="1"/>
      <w:tblCellMar>
        <w:top w:w="100" w:type="dxa"/>
        <w:left w:w="100" w:type="dxa"/>
        <w:bottom w:w="100" w:type="dxa"/>
        <w:right w:w="100" w:type="dxa"/>
      </w:tblCellMar>
    </w:tblPr>
  </w:style>
  <w:style w:type="paragraph" w:styleId="a8">
    <w:name w:val="header"/>
    <w:basedOn w:val="a"/>
    <w:link w:val="a9"/>
    <w:uiPriority w:val="99"/>
    <w:unhideWhenUsed/>
    <w:rsid w:val="003B0C45"/>
    <w:pPr>
      <w:tabs>
        <w:tab w:val="center" w:pos="4513"/>
        <w:tab w:val="right" w:pos="9026"/>
      </w:tabs>
      <w:spacing w:line="240" w:lineRule="auto"/>
    </w:pPr>
  </w:style>
  <w:style w:type="character" w:customStyle="1" w:styleId="a9">
    <w:name w:val="כותרת עליונה תו"/>
    <w:basedOn w:val="a0"/>
    <w:link w:val="a8"/>
    <w:uiPriority w:val="99"/>
    <w:rsid w:val="003B0C45"/>
  </w:style>
  <w:style w:type="paragraph" w:styleId="aa">
    <w:name w:val="footer"/>
    <w:basedOn w:val="a"/>
    <w:link w:val="ab"/>
    <w:uiPriority w:val="99"/>
    <w:unhideWhenUsed/>
    <w:rsid w:val="003B0C45"/>
    <w:pPr>
      <w:tabs>
        <w:tab w:val="center" w:pos="4513"/>
        <w:tab w:val="right" w:pos="9026"/>
      </w:tabs>
      <w:spacing w:line="240" w:lineRule="auto"/>
    </w:pPr>
  </w:style>
  <w:style w:type="character" w:customStyle="1" w:styleId="ab">
    <w:name w:val="כותרת תחתונה תו"/>
    <w:basedOn w:val="a0"/>
    <w:link w:val="aa"/>
    <w:uiPriority w:val="99"/>
    <w:rsid w:val="003B0C45"/>
  </w:style>
  <w:style w:type="paragraph" w:styleId="ac">
    <w:name w:val="Balloon Text"/>
    <w:basedOn w:val="a"/>
    <w:link w:val="ad"/>
    <w:uiPriority w:val="99"/>
    <w:semiHidden/>
    <w:unhideWhenUsed/>
    <w:rsid w:val="003B0C45"/>
    <w:pPr>
      <w:spacing w:line="240" w:lineRule="auto"/>
    </w:pPr>
    <w:rPr>
      <w:rFonts w:ascii="Tahoma" w:hAnsi="Tahoma" w:cs="Tahoma"/>
      <w:sz w:val="16"/>
      <w:szCs w:val="16"/>
    </w:rPr>
  </w:style>
  <w:style w:type="character" w:customStyle="1" w:styleId="ad">
    <w:name w:val="טקסט בלונים תו"/>
    <w:basedOn w:val="a0"/>
    <w:link w:val="ac"/>
    <w:uiPriority w:val="99"/>
    <w:semiHidden/>
    <w:rsid w:val="003B0C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1F2912-FB63-4519-B2EF-C6C923736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45</Pages>
  <Words>20032</Words>
  <Characters>100162</Characters>
  <Application>Microsoft Office Word</Application>
  <DocSecurity>0</DocSecurity>
  <Lines>834</Lines>
  <Paragraphs>239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Shira Dvora Gordin</cp:lastModifiedBy>
  <cp:revision>26</cp:revision>
  <dcterms:created xsi:type="dcterms:W3CDTF">2019-02-05T10:01:00Z</dcterms:created>
  <dcterms:modified xsi:type="dcterms:W3CDTF">2019-11-21T06:34:00Z</dcterms:modified>
</cp:coreProperties>
</file>