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DDC" w:rsidRDefault="00087615">
      <w:pPr>
        <w:rPr>
          <w:rFonts w:ascii="David" w:hAnsi="David" w:cs="David"/>
          <w:sz w:val="20"/>
          <w:szCs w:val="20"/>
          <w:rtl/>
        </w:rPr>
      </w:pPr>
      <w:r w:rsidRPr="00903732">
        <w:rPr>
          <w:rFonts w:ascii="David" w:hAnsi="David" w:cs="David" w:hint="cs"/>
          <w:noProof/>
          <w:rtl/>
        </w:rPr>
        <mc:AlternateContent>
          <mc:Choice Requires="wps">
            <w:drawing>
              <wp:anchor distT="0" distB="0" distL="114300" distR="114300" simplePos="0" relativeHeight="251687936" behindDoc="0" locked="0" layoutInCell="1" allowOverlap="1" wp14:anchorId="3142C8FE" wp14:editId="6A257DBB">
                <wp:simplePos x="0" y="0"/>
                <wp:positionH relativeFrom="column">
                  <wp:posOffset>836930</wp:posOffset>
                </wp:positionH>
                <wp:positionV relativeFrom="paragraph">
                  <wp:posOffset>70241</wp:posOffset>
                </wp:positionV>
                <wp:extent cx="1103680" cy="1244991"/>
                <wp:effectExtent l="38100" t="0" r="20320" b="50800"/>
                <wp:wrapNone/>
                <wp:docPr id="19" name="מחבר חץ ישר 19"/>
                <wp:cNvGraphicFramePr/>
                <a:graphic xmlns:a="http://schemas.openxmlformats.org/drawingml/2006/main">
                  <a:graphicData uri="http://schemas.microsoft.com/office/word/2010/wordprocessingShape">
                    <wps:wsp>
                      <wps:cNvCnPr/>
                      <wps:spPr>
                        <a:xfrm flipH="1">
                          <a:off x="0" y="0"/>
                          <a:ext cx="1103680" cy="12449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AE24AC" id="_x0000_t32" coordsize="21600,21600" o:spt="32" o:oned="t" path="m,l21600,21600e" filled="f">
                <v:path arrowok="t" fillok="f" o:connecttype="none"/>
                <o:lock v:ext="edit" shapetype="t"/>
              </v:shapetype>
              <v:shape id="מחבר חץ ישר 19" o:spid="_x0000_s1026" type="#_x0000_t32" style="position:absolute;left:0;text-align:left;margin-left:65.9pt;margin-top:5.55pt;width:86.9pt;height:98.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" strokecolor="black [3040]">
                <v:stroke endarrow="open"/>
              </v:shape>
            </w:pict>
          </mc:Fallback>
        </mc:AlternateContent>
      </w:r>
      <w:r w:rsidRPr="00903732">
        <w:rPr>
          <w:rFonts w:ascii="David" w:hAnsi="David" w:cs="David" w:hint="cs"/>
          <w:noProof/>
          <w:rtl/>
        </w:rPr>
        <mc:AlternateContent>
          <mc:Choice Requires="wps">
            <w:drawing>
              <wp:anchor distT="0" distB="0" distL="114300" distR="114300" simplePos="0" relativeHeight="251688960" behindDoc="0" locked="0" layoutInCell="1" allowOverlap="1" wp14:anchorId="6DC0E45C" wp14:editId="1C057D1C">
                <wp:simplePos x="0" y="0"/>
                <wp:positionH relativeFrom="column">
                  <wp:posOffset>3059430</wp:posOffset>
                </wp:positionH>
                <wp:positionV relativeFrom="paragraph">
                  <wp:posOffset>69850</wp:posOffset>
                </wp:positionV>
                <wp:extent cx="442595" cy="1167130"/>
                <wp:effectExtent l="0" t="0" r="71755" b="52070"/>
                <wp:wrapNone/>
                <wp:docPr id="20" name="מחבר חץ ישר 20"/>
                <wp:cNvGraphicFramePr/>
                <a:graphic xmlns:a="http://schemas.openxmlformats.org/drawingml/2006/main">
                  <a:graphicData uri="http://schemas.microsoft.com/office/word/2010/wordprocessingShape">
                    <wps:wsp>
                      <wps:cNvCnPr/>
                      <wps:spPr>
                        <a:xfrm>
                          <a:off x="0" y="0"/>
                          <a:ext cx="442595" cy="1167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D4821" id="מחבר חץ ישר 20" o:spid="_x0000_s1026" type="#_x0000_t32" style="position:absolute;left:0;text-align:left;margin-left:240.9pt;margin-top:5.5pt;width:34.85pt;height:9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" strokecolor="black [3040]">
                <v:stroke endarrow="open"/>
              </v:shape>
            </w:pict>
          </mc:Fallback>
        </mc:AlternateContent>
      </w:r>
      <w:r w:rsidRPr="00903732">
        <w:rPr>
          <w:rFonts w:ascii="David" w:hAnsi="David" w:cs="David" w:hint="cs"/>
          <w:noProof/>
          <w:rtl/>
        </w:rPr>
        <mc:AlternateContent>
          <mc:Choice Requires="wps">
            <w:drawing>
              <wp:anchor distT="0" distB="0" distL="114300" distR="114300" simplePos="0" relativeHeight="251686912" behindDoc="0" locked="0" layoutInCell="1" allowOverlap="1" wp14:anchorId="199D4D00" wp14:editId="429FCAD2">
                <wp:simplePos x="0" y="0"/>
                <wp:positionH relativeFrom="column">
                  <wp:posOffset>4051300</wp:posOffset>
                </wp:positionH>
                <wp:positionV relativeFrom="paragraph">
                  <wp:posOffset>69850</wp:posOffset>
                </wp:positionV>
                <wp:extent cx="843915" cy="878840"/>
                <wp:effectExtent l="0" t="0" r="70485" b="54610"/>
                <wp:wrapNone/>
                <wp:docPr id="18" name="מחבר חץ ישר 18"/>
                <wp:cNvGraphicFramePr/>
                <a:graphic xmlns:a="http://schemas.openxmlformats.org/drawingml/2006/main">
                  <a:graphicData uri="http://schemas.microsoft.com/office/word/2010/wordprocessingShape">
                    <wps:wsp>
                      <wps:cNvCnPr/>
                      <wps:spPr>
                        <a:xfrm>
                          <a:off x="0" y="0"/>
                          <a:ext cx="843915" cy="878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29B84D" id="מחבר חץ ישר 18" o:spid="_x0000_s1026" type="#_x0000_t32" style="position:absolute;left:0;text-align:left;margin-left:319pt;margin-top:5.5pt;width:66.45pt;height:6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" strokecolor="black [3040]">
                <v:stroke endarrow="open"/>
              </v:shape>
            </w:pict>
          </mc:Fallback>
        </mc:AlternateContent>
      </w:r>
      <w:r w:rsidRPr="00903732">
        <w:rPr>
          <w:rFonts w:ascii="David" w:hAnsi="David" w:cs="David" w:hint="cs"/>
          <w:noProof/>
          <w:rtl/>
        </w:rPr>
        <mc:AlternateContent>
          <mc:Choice Requires="wps">
            <w:drawing>
              <wp:anchor distT="0" distB="0" distL="114300" distR="114300" simplePos="0" relativeHeight="251679744" behindDoc="0" locked="0" layoutInCell="1" allowOverlap="1" wp14:anchorId="0734C19E" wp14:editId="0DF49063">
                <wp:simplePos x="0" y="0"/>
                <wp:positionH relativeFrom="column">
                  <wp:posOffset>1718945</wp:posOffset>
                </wp:positionH>
                <wp:positionV relativeFrom="paragraph">
                  <wp:posOffset>-303530</wp:posOffset>
                </wp:positionV>
                <wp:extent cx="2441575" cy="372745"/>
                <wp:effectExtent l="0" t="0" r="15875" b="27305"/>
                <wp:wrapNone/>
                <wp:docPr id="14" name="תיבת טקסט 14"/>
                <wp:cNvGraphicFramePr/>
                <a:graphic xmlns:a="http://schemas.openxmlformats.org/drawingml/2006/main">
                  <a:graphicData uri="http://schemas.microsoft.com/office/word/2010/wordprocessingShape">
                    <wps:wsp>
                      <wps:cNvSpPr txBox="1"/>
                      <wps:spPr>
                        <a:xfrm>
                          <a:off x="0" y="0"/>
                          <a:ext cx="2441575" cy="372745"/>
                        </a:xfrm>
                        <a:prstGeom prst="rect">
                          <a:avLst/>
                        </a:prstGeom>
                        <a:ln/>
                      </wps:spPr>
                      <wps:style>
                        <a:lnRef idx="2">
                          <a:schemeClr val="dk1"/>
                        </a:lnRef>
                        <a:fillRef idx="1">
                          <a:schemeClr val="lt1"/>
                        </a:fillRef>
                        <a:effectRef idx="0">
                          <a:schemeClr val="dk1"/>
                        </a:effectRef>
                        <a:fontRef idx="minor">
                          <a:schemeClr val="dk1"/>
                        </a:fontRef>
                      </wps:style>
                      <wps:txbx>
                        <w:txbxContent>
                          <w:p w:rsidR="00632DDC" w:rsidRPr="00B23A02" w:rsidRDefault="00632DDC" w:rsidP="0077532C">
                            <w:pPr>
                              <w:jc w:val="center"/>
                              <w:rPr>
                                <w:rFonts w:ascii="David" w:hAnsi="David" w:cs="David"/>
                                <w:b/>
                                <w:bCs/>
                                <w:i/>
                                <w:iCs/>
                                <w:sz w:val="32"/>
                                <w:szCs w:val="32"/>
                              </w:rPr>
                            </w:pPr>
                            <w:r w:rsidRPr="00B23A02">
                              <w:rPr>
                                <w:rFonts w:ascii="David" w:hAnsi="David" w:cs="David"/>
                                <w:b/>
                                <w:bCs/>
                                <w:i/>
                                <w:iCs/>
                                <w:sz w:val="32"/>
                                <w:szCs w:val="32"/>
                                <w:rtl/>
                              </w:rPr>
                              <w:t>שלב</w:t>
                            </w:r>
                            <w:r>
                              <w:rPr>
                                <w:rFonts w:ascii="David" w:hAnsi="David" w:cs="David" w:hint="cs"/>
                                <w:b/>
                                <w:bCs/>
                                <w:i/>
                                <w:iCs/>
                                <w:sz w:val="32"/>
                                <w:szCs w:val="32"/>
                                <w:rtl/>
                              </w:rPr>
                              <w:t xml:space="preserve"> ב'- החזקות </w:t>
                            </w:r>
                            <w:r w:rsidR="0077532C">
                              <w:rPr>
                                <w:rFonts w:ascii="David" w:hAnsi="David" w:cs="David" w:hint="cs"/>
                                <w:b/>
                                <w:bCs/>
                                <w:i/>
                                <w:iCs/>
                                <w:sz w:val="32"/>
                                <w:szCs w:val="32"/>
                                <w:rtl/>
                              </w:rPr>
                              <w:t>המרובות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4C19E" id="_x0000_t202" coordsize="21600,21600" o:spt="202" path="m,l,21600r21600,l21600,xe">
                <v:stroke joinstyle="miter"/>
                <v:path gradientshapeok="t" o:connecttype="rect"/>
              </v:shapetype>
              <v:shape id="תיבת טקסט 14" o:spid="_x0000_s1026" type="#_x0000_t202" style="position:absolute;left:0;text-align:left;margin-left:135.35pt;margin-top:-23.9pt;width:192.25pt;height: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" fillcolor="white [3201]" strokecolor="black [3200]" strokeweight="2pt">
                <v:textbox>
                  <w:txbxContent>
                    <w:p w:rsidR="00632DDC" w:rsidRPr="00B23A02" w:rsidRDefault="00632DDC" w:rsidP="0077532C">
                      <w:pPr>
                        <w:jc w:val="center"/>
                        <w:rPr>
                          <w:rFonts w:ascii="David" w:hAnsi="David" w:cs="David"/>
                          <w:b/>
                          <w:bCs/>
                          <w:i/>
                          <w:iCs/>
                          <w:sz w:val="32"/>
                          <w:szCs w:val="32"/>
                        </w:rPr>
                      </w:pPr>
                      <w:r w:rsidRPr="00B23A02">
                        <w:rPr>
                          <w:rFonts w:ascii="David" w:hAnsi="David" w:cs="David"/>
                          <w:b/>
                          <w:bCs/>
                          <w:i/>
                          <w:iCs/>
                          <w:sz w:val="32"/>
                          <w:szCs w:val="32"/>
                          <w:rtl/>
                        </w:rPr>
                        <w:t>שלב</w:t>
                      </w:r>
                      <w:r>
                        <w:rPr>
                          <w:rFonts w:ascii="David" w:hAnsi="David" w:cs="David" w:hint="cs"/>
                          <w:b/>
                          <w:bCs/>
                          <w:i/>
                          <w:iCs/>
                          <w:sz w:val="32"/>
                          <w:szCs w:val="32"/>
                          <w:rtl/>
                        </w:rPr>
                        <w:t xml:space="preserve"> ב'- החזקות </w:t>
                      </w:r>
                      <w:r w:rsidR="0077532C">
                        <w:rPr>
                          <w:rFonts w:ascii="David" w:hAnsi="David" w:cs="David" w:hint="cs"/>
                          <w:b/>
                          <w:bCs/>
                          <w:i/>
                          <w:iCs/>
                          <w:sz w:val="32"/>
                          <w:szCs w:val="32"/>
                          <w:rtl/>
                        </w:rPr>
                        <w:t>המרובות</w:t>
                      </w:r>
                    </w:p>
                  </w:txbxContent>
                </v:textbox>
              </v:shape>
            </w:pict>
          </mc:Fallback>
        </mc:AlternateContent>
      </w:r>
    </w:p>
    <w:p w:rsidR="00632DDC" w:rsidRPr="00903732" w:rsidRDefault="00997221">
      <w:pPr>
        <w:bidi w:val="0"/>
        <w:rPr>
          <w:rFonts w:ascii="David" w:hAnsi="David" w:cs="David"/>
          <w:rtl/>
        </w:rPr>
      </w:pPr>
      <w:r>
        <w:rPr>
          <w:rFonts w:ascii="David" w:hAnsi="David" w:cs="David" w:hint="cs"/>
          <w:noProof/>
          <w:rtl/>
        </w:rPr>
        <mc:AlternateContent>
          <mc:Choice Requires="wps">
            <w:drawing>
              <wp:anchor distT="0" distB="0" distL="114300" distR="114300" simplePos="0" relativeHeight="251694080" behindDoc="0" locked="0" layoutInCell="1" allowOverlap="1">
                <wp:simplePos x="0" y="0"/>
                <wp:positionH relativeFrom="column">
                  <wp:posOffset>4255379</wp:posOffset>
                </wp:positionH>
                <wp:positionV relativeFrom="paragraph">
                  <wp:posOffset>4828882</wp:posOffset>
                </wp:positionV>
                <wp:extent cx="337625" cy="661230"/>
                <wp:effectExtent l="38100" t="0" r="24765" b="62865"/>
                <wp:wrapNone/>
                <wp:docPr id="23" name="מחבר חץ ישר 23"/>
                <wp:cNvGraphicFramePr/>
                <a:graphic xmlns:a="http://schemas.openxmlformats.org/drawingml/2006/main">
                  <a:graphicData uri="http://schemas.microsoft.com/office/word/2010/wordprocessingShape">
                    <wps:wsp>
                      <wps:cNvCnPr/>
                      <wps:spPr>
                        <a:xfrm flipH="1">
                          <a:off x="0" y="0"/>
                          <a:ext cx="337625" cy="6612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02D3AA" id="מחבר חץ ישר 23" o:spid="_x0000_s1026" type="#_x0000_t32" style="position:absolute;left:0;text-align:left;margin-left:335.05pt;margin-top:380.25pt;width:26.6pt;height:52.0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" strokecolor="black [3040]">
                <v:stroke endarrow="open"/>
              </v:shape>
            </w:pict>
          </mc:Fallback>
        </mc:AlternateContent>
      </w:r>
      <w:r w:rsidRPr="00903732">
        <w:rPr>
          <w:rFonts w:ascii="David" w:hAnsi="David" w:cs="David" w:hint="cs"/>
          <w:noProof/>
          <w:rtl/>
        </w:rPr>
        <mc:AlternateContent>
          <mc:Choice Requires="wps">
            <w:drawing>
              <wp:anchor distT="0" distB="0" distL="114300" distR="114300" simplePos="0" relativeHeight="251691008" behindDoc="0" locked="0" layoutInCell="1" allowOverlap="1" wp14:anchorId="51948E04" wp14:editId="4B19180D">
                <wp:simplePos x="0" y="0"/>
                <wp:positionH relativeFrom="column">
                  <wp:posOffset>3699510</wp:posOffset>
                </wp:positionH>
                <wp:positionV relativeFrom="paragraph">
                  <wp:posOffset>4458970</wp:posOffset>
                </wp:positionV>
                <wp:extent cx="2441575" cy="372745"/>
                <wp:effectExtent l="0" t="0" r="15875" b="27305"/>
                <wp:wrapNone/>
                <wp:docPr id="21" name="תיבת טקסט 21"/>
                <wp:cNvGraphicFramePr/>
                <a:graphic xmlns:a="http://schemas.openxmlformats.org/drawingml/2006/main">
                  <a:graphicData uri="http://schemas.microsoft.com/office/word/2010/wordprocessingShape">
                    <wps:wsp>
                      <wps:cNvSpPr txBox="1"/>
                      <wps:spPr>
                        <a:xfrm>
                          <a:off x="0" y="0"/>
                          <a:ext cx="2441575" cy="372745"/>
                        </a:xfrm>
                        <a:prstGeom prst="rect">
                          <a:avLst/>
                        </a:prstGeom>
                        <a:ln/>
                      </wps:spPr>
                      <wps:style>
                        <a:lnRef idx="2">
                          <a:schemeClr val="dk1"/>
                        </a:lnRef>
                        <a:fillRef idx="1">
                          <a:schemeClr val="lt1"/>
                        </a:fillRef>
                        <a:effectRef idx="0">
                          <a:schemeClr val="dk1"/>
                        </a:effectRef>
                        <a:fontRef idx="minor">
                          <a:schemeClr val="dk1"/>
                        </a:fontRef>
                      </wps:style>
                      <wps:txbx>
                        <w:txbxContent>
                          <w:p w:rsidR="00124A2C" w:rsidRPr="00B23A02" w:rsidRDefault="00124A2C" w:rsidP="00124A2C">
                            <w:pPr>
                              <w:jc w:val="center"/>
                              <w:rPr>
                                <w:rFonts w:ascii="David" w:hAnsi="David" w:cs="David"/>
                                <w:b/>
                                <w:bCs/>
                                <w:i/>
                                <w:iCs/>
                                <w:sz w:val="32"/>
                                <w:szCs w:val="32"/>
                              </w:rPr>
                            </w:pPr>
                            <w:r w:rsidRPr="00B23A02">
                              <w:rPr>
                                <w:rFonts w:ascii="David" w:hAnsi="David" w:cs="David"/>
                                <w:b/>
                                <w:bCs/>
                                <w:i/>
                                <w:iCs/>
                                <w:sz w:val="32"/>
                                <w:szCs w:val="32"/>
                                <w:rtl/>
                              </w:rPr>
                              <w:t>שלב</w:t>
                            </w:r>
                            <w:r>
                              <w:rPr>
                                <w:rFonts w:ascii="David" w:hAnsi="David" w:cs="David" w:hint="cs"/>
                                <w:b/>
                                <w:bCs/>
                                <w:i/>
                                <w:iCs/>
                                <w:sz w:val="32"/>
                                <w:szCs w:val="32"/>
                                <w:rtl/>
                              </w:rPr>
                              <w:t xml:space="preserve"> ג'- החזקה הממעטת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8E04" id="תיבת טקסט 21" o:spid="_x0000_s1027" type="#_x0000_t202" style="position:absolute;margin-left:291.3pt;margin-top:351.1pt;width:192.25pt;height:2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" fillcolor="white [3201]" strokecolor="black [3200]" strokeweight="2pt">
                <v:textbox>
                  <w:txbxContent>
                    <w:p w:rsidR="00124A2C" w:rsidRPr="00B23A02" w:rsidRDefault="00124A2C" w:rsidP="00124A2C">
                      <w:pPr>
                        <w:jc w:val="center"/>
                        <w:rPr>
                          <w:rFonts w:ascii="David" w:hAnsi="David" w:cs="David"/>
                          <w:b/>
                          <w:bCs/>
                          <w:i/>
                          <w:iCs/>
                          <w:sz w:val="32"/>
                          <w:szCs w:val="32"/>
                        </w:rPr>
                      </w:pPr>
                      <w:r w:rsidRPr="00B23A02">
                        <w:rPr>
                          <w:rFonts w:ascii="David" w:hAnsi="David" w:cs="David"/>
                          <w:b/>
                          <w:bCs/>
                          <w:i/>
                          <w:iCs/>
                          <w:sz w:val="32"/>
                          <w:szCs w:val="32"/>
                          <w:rtl/>
                        </w:rPr>
                        <w:t>שלב</w:t>
                      </w:r>
                      <w:r>
                        <w:rPr>
                          <w:rFonts w:ascii="David" w:hAnsi="David" w:cs="David" w:hint="cs"/>
                          <w:b/>
                          <w:bCs/>
                          <w:i/>
                          <w:iCs/>
                          <w:sz w:val="32"/>
                          <w:szCs w:val="32"/>
                          <w:rtl/>
                        </w:rPr>
                        <w:t xml:space="preserve"> ג'- החזקה הממעטת</w:t>
                      </w:r>
                    </w:p>
                  </w:txbxContent>
                </v:textbox>
              </v:shape>
            </w:pict>
          </mc:Fallback>
        </mc:AlternateContent>
      </w:r>
      <w:r w:rsidR="005B7636" w:rsidRPr="00903732">
        <w:rPr>
          <w:rFonts w:ascii="David" w:hAnsi="David" w:cs="David" w:hint="cs"/>
          <w:noProof/>
          <w:rtl/>
        </w:rPr>
        <mc:AlternateContent>
          <mc:Choice Requires="wps">
            <w:drawing>
              <wp:anchor distT="0" distB="0" distL="114300" distR="114300" simplePos="0" relativeHeight="251693056" behindDoc="0" locked="0" layoutInCell="1" allowOverlap="1" wp14:anchorId="21583C98" wp14:editId="511945B8">
                <wp:simplePos x="0" y="0"/>
                <wp:positionH relativeFrom="column">
                  <wp:posOffset>421933</wp:posOffset>
                </wp:positionH>
                <wp:positionV relativeFrom="paragraph">
                  <wp:posOffset>5602654</wp:posOffset>
                </wp:positionV>
                <wp:extent cx="5283347" cy="3404381"/>
                <wp:effectExtent l="0" t="0" r="12700" b="24765"/>
                <wp:wrapNone/>
                <wp:docPr id="22" name="תיבת טקסט 22"/>
                <wp:cNvGraphicFramePr/>
                <a:graphic xmlns:a="http://schemas.openxmlformats.org/drawingml/2006/main">
                  <a:graphicData uri="http://schemas.microsoft.com/office/word/2010/wordprocessingShape">
                    <wps:wsp>
                      <wps:cNvSpPr txBox="1"/>
                      <wps:spPr>
                        <a:xfrm>
                          <a:off x="0" y="0"/>
                          <a:ext cx="5283347" cy="34043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A2C" w:rsidRDefault="00124A2C" w:rsidP="00124A2C">
                            <w:pPr>
                              <w:spacing w:after="160" w:line="360" w:lineRule="auto"/>
                              <w:jc w:val="both"/>
                              <w:rPr>
                                <w:rStyle w:val="default"/>
                                <w:rFonts w:ascii="David" w:hAnsi="David" w:cs="David"/>
                                <w:sz w:val="18"/>
                                <w:szCs w:val="18"/>
                                <w:rtl/>
                              </w:rPr>
                            </w:pPr>
                            <w:r w:rsidRPr="00124A2C">
                              <w:rPr>
                                <w:rStyle w:val="default"/>
                                <w:rFonts w:ascii="David" w:hAnsi="David" w:cs="David"/>
                                <w:sz w:val="18"/>
                                <w:szCs w:val="18"/>
                                <w:rtl/>
                              </w:rPr>
                              <w:t>החוק אומר ש</w:t>
                            </w:r>
                            <w:r w:rsidRPr="00124A2C">
                              <w:rPr>
                                <w:rStyle w:val="default"/>
                                <w:rFonts w:ascii="David" w:hAnsi="David" w:cs="David" w:hint="cs"/>
                                <w:sz w:val="18"/>
                                <w:szCs w:val="18"/>
                                <w:rtl/>
                              </w:rPr>
                              <w:t>לא יראו כתאונת דרכים מאורע בו</w:t>
                            </w:r>
                            <w:r w:rsidRPr="00124A2C">
                              <w:rPr>
                                <w:rStyle w:val="default"/>
                                <w:rFonts w:ascii="David" w:hAnsi="David" w:cs="David"/>
                                <w:sz w:val="18"/>
                                <w:szCs w:val="18"/>
                                <w:rtl/>
                              </w:rPr>
                              <w:t xml:space="preserve"> אדם נפגע ב</w:t>
                            </w:r>
                            <w:r w:rsidRPr="00124A2C">
                              <w:rPr>
                                <w:rStyle w:val="default"/>
                                <w:rFonts w:ascii="David" w:hAnsi="David" w:cs="David" w:hint="cs"/>
                                <w:sz w:val="18"/>
                                <w:szCs w:val="18"/>
                                <w:rtl/>
                              </w:rPr>
                              <w:t xml:space="preserve">מעשה מכוון </w:t>
                            </w:r>
                            <w:r w:rsidRPr="00124A2C">
                              <w:rPr>
                                <w:rStyle w:val="default"/>
                                <w:rFonts w:ascii="David" w:hAnsi="David" w:cs="David"/>
                                <w:sz w:val="18"/>
                                <w:szCs w:val="18"/>
                                <w:rtl/>
                              </w:rPr>
                              <w:t xml:space="preserve">שנועד לפגוע </w:t>
                            </w:r>
                            <w:r w:rsidRPr="00124A2C">
                              <w:rPr>
                                <w:rStyle w:val="default"/>
                                <w:rFonts w:ascii="David" w:hAnsi="David" w:cs="David" w:hint="cs"/>
                                <w:sz w:val="18"/>
                                <w:szCs w:val="18"/>
                                <w:rtl/>
                              </w:rPr>
                              <w:t xml:space="preserve">בגופו או רכושו והנזק נגרם מהמעשה המכוון עצמו. הפסיקה לא הכירה </w:t>
                            </w:r>
                            <w:r w:rsidRPr="00124A2C">
                              <w:rPr>
                                <w:rStyle w:val="default"/>
                                <w:rFonts w:ascii="David" w:hAnsi="David" w:cs="David" w:hint="cs"/>
                                <w:b/>
                                <w:bCs/>
                                <w:sz w:val="18"/>
                                <w:szCs w:val="18"/>
                                <w:rtl/>
                              </w:rPr>
                              <w:t>בשוד והתאבדות</w:t>
                            </w:r>
                            <w:r w:rsidRPr="00124A2C">
                              <w:rPr>
                                <w:rStyle w:val="default"/>
                                <w:rFonts w:ascii="David" w:hAnsi="David" w:cs="David" w:hint="cs"/>
                                <w:sz w:val="18"/>
                                <w:szCs w:val="18"/>
                                <w:rtl/>
                              </w:rPr>
                              <w:t xml:space="preserve"> כתאונות דרכים, אלו מקרים שחזקה זו חלה עליהם.</w:t>
                            </w:r>
                          </w:p>
                          <w:p w:rsidR="00124A2C" w:rsidRPr="00124A2C" w:rsidRDefault="00124A2C" w:rsidP="00124A2C">
                            <w:pPr>
                              <w:rPr>
                                <w:rStyle w:val="default"/>
                                <w:rFonts w:ascii="David" w:hAnsi="David" w:cs="David"/>
                                <w:sz w:val="18"/>
                                <w:szCs w:val="18"/>
                                <w:rtl/>
                              </w:rPr>
                            </w:pPr>
                            <w:r w:rsidRPr="00124A2C">
                              <w:rPr>
                                <w:rStyle w:val="default"/>
                                <w:rFonts w:ascii="David" w:hAnsi="David" w:cs="David"/>
                                <w:sz w:val="18"/>
                                <w:szCs w:val="18"/>
                                <w:rtl/>
                              </w:rPr>
                              <w:t>החזקה מורכבת מ-2 תנאים מצטברים ותנאי מסייג:</w:t>
                            </w:r>
                          </w:p>
                          <w:p w:rsidR="00124A2C" w:rsidRPr="00124A2C" w:rsidRDefault="00124A2C" w:rsidP="00124A2C">
                            <w:pPr>
                              <w:pStyle w:val="a3"/>
                              <w:numPr>
                                <w:ilvl w:val="0"/>
                                <w:numId w:val="7"/>
                              </w:numPr>
                              <w:spacing w:after="160" w:line="259" w:lineRule="auto"/>
                              <w:rPr>
                                <w:rStyle w:val="default"/>
                                <w:rFonts w:ascii="David" w:hAnsi="David" w:cs="David"/>
                                <w:sz w:val="18"/>
                                <w:szCs w:val="18"/>
                              </w:rPr>
                            </w:pPr>
                            <w:r w:rsidRPr="00124A2C">
                              <w:rPr>
                                <w:rStyle w:val="default"/>
                                <w:rFonts w:ascii="David" w:hAnsi="David" w:cs="David"/>
                                <w:b/>
                                <w:bCs/>
                                <w:sz w:val="18"/>
                                <w:szCs w:val="18"/>
                                <w:rtl/>
                              </w:rPr>
                              <w:t>המאורע אירע כתוצאה ממעשה מכוון</w:t>
                            </w:r>
                          </w:p>
                          <w:p w:rsidR="00124A2C" w:rsidRPr="00124A2C" w:rsidRDefault="00124A2C" w:rsidP="00124A2C">
                            <w:pPr>
                              <w:pStyle w:val="a3"/>
                              <w:numPr>
                                <w:ilvl w:val="0"/>
                                <w:numId w:val="7"/>
                              </w:numPr>
                              <w:spacing w:after="160" w:line="259" w:lineRule="auto"/>
                              <w:rPr>
                                <w:rStyle w:val="default"/>
                                <w:rFonts w:ascii="David" w:hAnsi="David" w:cs="David"/>
                                <w:b/>
                                <w:bCs/>
                                <w:sz w:val="18"/>
                                <w:szCs w:val="18"/>
                              </w:rPr>
                            </w:pPr>
                            <w:r w:rsidRPr="00124A2C">
                              <w:rPr>
                                <w:rStyle w:val="default"/>
                                <w:rFonts w:ascii="David" w:hAnsi="David" w:cs="David"/>
                                <w:b/>
                                <w:bCs/>
                                <w:sz w:val="18"/>
                                <w:szCs w:val="18"/>
                                <w:rtl/>
                              </w:rPr>
                              <w:t>המעשה נעשה במתכוון כדי לגרום נזק לגופו או רכושו של "אותו אדם".</w:t>
                            </w:r>
                          </w:p>
                          <w:p w:rsidR="00124A2C" w:rsidRPr="00124A2C" w:rsidRDefault="00124A2C" w:rsidP="00124A2C">
                            <w:pPr>
                              <w:rPr>
                                <w:rStyle w:val="default"/>
                                <w:rFonts w:ascii="David" w:hAnsi="David" w:cs="David"/>
                                <w:sz w:val="18"/>
                                <w:szCs w:val="18"/>
                                <w:rtl/>
                              </w:rPr>
                            </w:pPr>
                            <w:r w:rsidRPr="00124A2C">
                              <w:rPr>
                                <w:rStyle w:val="default"/>
                                <w:rFonts w:ascii="David" w:hAnsi="David" w:cs="David"/>
                                <w:sz w:val="18"/>
                                <w:szCs w:val="18"/>
                                <w:u w:val="single"/>
                                <w:rtl/>
                              </w:rPr>
                              <w:t>תנאי מסייג-</w:t>
                            </w:r>
                            <w:r w:rsidRPr="00124A2C">
                              <w:rPr>
                                <w:rStyle w:val="default"/>
                                <w:rFonts w:ascii="David" w:hAnsi="David" w:cs="David"/>
                                <w:sz w:val="18"/>
                                <w:szCs w:val="18"/>
                                <w:rtl/>
                              </w:rPr>
                              <w:t xml:space="preserve"> גם אם שני התנאים מתקיימים, המקרה לא ייחשב תאונה והחזקה תחול עליו אם הנזק נגרם על ידי </w:t>
                            </w:r>
                            <w:r w:rsidRPr="00803B29">
                              <w:rPr>
                                <w:rStyle w:val="default"/>
                                <w:rFonts w:ascii="David" w:hAnsi="David" w:cs="David"/>
                                <w:b/>
                                <w:bCs/>
                                <w:sz w:val="18"/>
                                <w:szCs w:val="18"/>
                                <w:rtl/>
                              </w:rPr>
                              <w:t>המעשה עצמו</w:t>
                            </w:r>
                            <w:r w:rsidRPr="00124A2C">
                              <w:rPr>
                                <w:rStyle w:val="default"/>
                                <w:rFonts w:ascii="David" w:hAnsi="David" w:cs="David"/>
                                <w:sz w:val="18"/>
                                <w:szCs w:val="18"/>
                                <w:rtl/>
                              </w:rPr>
                              <w:t xml:space="preserve"> ולא על ידי השפעת המעשה על השימוש ברכב.</w:t>
                            </w:r>
                            <w:r w:rsidR="0067632C">
                              <w:rPr>
                                <w:rStyle w:val="default"/>
                                <w:rFonts w:ascii="David" w:hAnsi="David" w:cs="David" w:hint="cs"/>
                                <w:sz w:val="18"/>
                                <w:szCs w:val="18"/>
                                <w:rtl/>
                              </w:rPr>
                              <w:t xml:space="preserve"> כלומר, במידה והתאונה נגרמה עקב השפעת המעשה ולא המעשה עצמו, אנחנו חוזרים </w:t>
                            </w:r>
                            <w:proofErr w:type="spellStart"/>
                            <w:r w:rsidR="0067632C">
                              <w:rPr>
                                <w:rStyle w:val="default"/>
                                <w:rFonts w:ascii="David" w:hAnsi="David" w:cs="David" w:hint="cs"/>
                                <w:sz w:val="18"/>
                                <w:szCs w:val="18"/>
                                <w:rtl/>
                              </w:rPr>
                              <w:t>לפלת"ד</w:t>
                            </w:r>
                            <w:proofErr w:type="spellEnd"/>
                            <w:r w:rsidR="0067632C">
                              <w:rPr>
                                <w:rStyle w:val="default"/>
                                <w:rFonts w:ascii="David" w:hAnsi="David" w:cs="David" w:hint="cs"/>
                                <w:sz w:val="18"/>
                                <w:szCs w:val="18"/>
                                <w:rtl/>
                              </w:rPr>
                              <w:t>.</w:t>
                            </w:r>
                          </w:p>
                          <w:p w:rsidR="005B7636" w:rsidRDefault="005B7636" w:rsidP="005B7636">
                            <w:pPr>
                              <w:jc w:val="both"/>
                              <w:rPr>
                                <w:rStyle w:val="default"/>
                                <w:rFonts w:ascii="David" w:hAnsi="David" w:cs="David"/>
                                <w:sz w:val="18"/>
                                <w:szCs w:val="18"/>
                                <w:u w:val="single"/>
                                <w:rtl/>
                              </w:rPr>
                            </w:pPr>
                            <w:r w:rsidRPr="00803B29">
                              <w:rPr>
                                <w:rStyle w:val="default"/>
                                <w:rFonts w:ascii="David" w:hAnsi="David" w:cs="David"/>
                                <w:b/>
                                <w:bCs/>
                                <w:sz w:val="18"/>
                                <w:szCs w:val="18"/>
                                <w:u w:val="single"/>
                                <w:rtl/>
                              </w:rPr>
                              <w:t>הלכות וקביעות לגבי החזקה הממעטת:</w:t>
                            </w:r>
                          </w:p>
                          <w:p w:rsidR="00124A2C" w:rsidRPr="005B7636" w:rsidRDefault="00124A2C" w:rsidP="005B7636">
                            <w:pPr>
                              <w:spacing w:line="360" w:lineRule="auto"/>
                              <w:jc w:val="both"/>
                              <w:rPr>
                                <w:rStyle w:val="default"/>
                                <w:rFonts w:ascii="David" w:hAnsi="David" w:cs="David"/>
                                <w:b/>
                                <w:bCs/>
                                <w:sz w:val="18"/>
                                <w:szCs w:val="18"/>
                                <w:u w:val="single"/>
                                <w:rtl/>
                              </w:rPr>
                            </w:pPr>
                            <w:r w:rsidRPr="00124A2C">
                              <w:rPr>
                                <w:rStyle w:val="default"/>
                                <w:rFonts w:ascii="David" w:hAnsi="David" w:cs="David" w:hint="cs"/>
                                <w:sz w:val="18"/>
                                <w:szCs w:val="18"/>
                                <w:u w:val="single"/>
                                <w:rtl/>
                              </w:rPr>
                              <w:t>פס"ד לזר נ' רשות הנמלים</w:t>
                            </w:r>
                            <w:r w:rsidR="005B7636">
                              <w:rPr>
                                <w:rStyle w:val="default"/>
                                <w:rFonts w:ascii="David" w:hAnsi="David" w:cs="David" w:hint="cs"/>
                                <w:sz w:val="18"/>
                                <w:szCs w:val="18"/>
                                <w:rtl/>
                              </w:rPr>
                              <w:t xml:space="preserve"> (המתאבד)</w:t>
                            </w:r>
                            <w:r w:rsidRPr="00124A2C">
                              <w:rPr>
                                <w:rStyle w:val="default"/>
                                <w:rFonts w:ascii="David" w:hAnsi="David" w:cs="David" w:hint="cs"/>
                                <w:sz w:val="18"/>
                                <w:szCs w:val="18"/>
                                <w:rtl/>
                              </w:rPr>
                              <w:t xml:space="preserve">- החזקה </w:t>
                            </w:r>
                            <w:r w:rsidRPr="005B7636">
                              <w:rPr>
                                <w:rStyle w:val="default"/>
                                <w:rFonts w:ascii="David" w:hAnsi="David" w:cs="David" w:hint="cs"/>
                                <w:b/>
                                <w:bCs/>
                                <w:sz w:val="18"/>
                                <w:szCs w:val="18"/>
                                <w:rtl/>
                              </w:rPr>
                              <w:t>חלה גם על מתאבד</w:t>
                            </w:r>
                            <w:r w:rsidRPr="00124A2C">
                              <w:rPr>
                                <w:rStyle w:val="default"/>
                                <w:rFonts w:ascii="David" w:hAnsi="David" w:cs="David" w:hint="cs"/>
                                <w:sz w:val="18"/>
                                <w:szCs w:val="18"/>
                                <w:rtl/>
                              </w:rPr>
                              <w:t xml:space="preserve"> שהתכוון לפגוע בעצמו. החזקה לא מבחינה בין מי שנפגע במכוון על ידי אחר לבין מי שנפגע במכוון על ידי עצמו. הדרישה היא שהמעשה יהיה מכוון. התאבדות היא לא סיכון טיפוסי לשימוש ברכב לצורכי תחבורה. </w:t>
                            </w:r>
                            <w:r w:rsidRPr="00404B12">
                              <w:rPr>
                                <w:rStyle w:val="default"/>
                                <w:rFonts w:ascii="David" w:hAnsi="David" w:cs="David" w:hint="cs"/>
                                <w:b/>
                                <w:bCs/>
                                <w:sz w:val="18"/>
                                <w:szCs w:val="18"/>
                                <w:rtl/>
                              </w:rPr>
                              <w:t>מקרה כזה לא יקנה פיצוי גם לתלויים של המתאבד.</w:t>
                            </w:r>
                            <w:r w:rsidR="00404B12">
                              <w:rPr>
                                <w:rStyle w:val="default"/>
                                <w:rFonts w:ascii="David" w:hAnsi="David" w:cs="David" w:hint="cs"/>
                                <w:b/>
                                <w:bCs/>
                                <w:sz w:val="18"/>
                                <w:szCs w:val="18"/>
                                <w:u w:val="single"/>
                                <w:rtl/>
                              </w:rPr>
                              <w:t xml:space="preserve"> החזקה הממעטת שוללת כל נפגע מתאונה מכוונת והיא מתייחסת ל"מאורע" ולא לסוגי נפגעים.</w:t>
                            </w:r>
                          </w:p>
                          <w:p w:rsidR="00124A2C" w:rsidRPr="005B7636" w:rsidRDefault="00124A2C" w:rsidP="00394797">
                            <w:pPr>
                              <w:spacing w:after="160" w:line="360" w:lineRule="auto"/>
                              <w:jc w:val="both"/>
                              <w:rPr>
                                <w:rStyle w:val="default"/>
                                <w:rFonts w:ascii="David" w:hAnsi="David" w:cs="David"/>
                                <w:sz w:val="18"/>
                                <w:szCs w:val="18"/>
                                <w:rtl/>
                              </w:rPr>
                            </w:pPr>
                            <w:r w:rsidRPr="00124A2C">
                              <w:rPr>
                                <w:rStyle w:val="default"/>
                                <w:rFonts w:ascii="David" w:hAnsi="David" w:cs="David" w:hint="cs"/>
                                <w:sz w:val="18"/>
                                <w:szCs w:val="18"/>
                                <w:u w:val="single"/>
                                <w:rtl/>
                              </w:rPr>
                              <w:t>פס"ד כהן -</w:t>
                            </w:r>
                            <w:r w:rsidRPr="00124A2C">
                              <w:rPr>
                                <w:rStyle w:val="default"/>
                                <w:rFonts w:ascii="David" w:hAnsi="David" w:cs="David" w:hint="cs"/>
                                <w:sz w:val="18"/>
                                <w:szCs w:val="18"/>
                                <w:rtl/>
                              </w:rPr>
                              <w:t xml:space="preserve"> </w:t>
                            </w:r>
                            <w:r w:rsidRPr="00394797">
                              <w:rPr>
                                <w:rStyle w:val="default"/>
                                <w:rFonts w:ascii="David" w:hAnsi="David" w:cs="David" w:hint="cs"/>
                                <w:b/>
                                <w:bCs/>
                                <w:sz w:val="18"/>
                                <w:szCs w:val="18"/>
                                <w:rtl/>
                              </w:rPr>
                              <w:t>שוד ברכב</w:t>
                            </w:r>
                            <w:r w:rsidRPr="00124A2C">
                              <w:rPr>
                                <w:rStyle w:val="default"/>
                                <w:rFonts w:ascii="David" w:hAnsi="David" w:cs="David" w:hint="cs"/>
                                <w:sz w:val="18"/>
                                <w:szCs w:val="18"/>
                                <w:rtl/>
                              </w:rPr>
                              <w:t xml:space="preserve"> וגניבתו תוך פציעה של היושבים ברכב אינם תאונת דרכים לפי חוק </w:t>
                            </w:r>
                            <w:proofErr w:type="spellStart"/>
                            <w:r w:rsidRPr="00124A2C">
                              <w:rPr>
                                <w:rStyle w:val="default"/>
                                <w:rFonts w:ascii="David" w:hAnsi="David" w:cs="David" w:hint="cs"/>
                                <w:sz w:val="18"/>
                                <w:szCs w:val="18"/>
                                <w:rtl/>
                              </w:rPr>
                              <w:t>הפלת"ד</w:t>
                            </w:r>
                            <w:proofErr w:type="spellEnd"/>
                            <w:r w:rsidRPr="00124A2C">
                              <w:rPr>
                                <w:rStyle w:val="default"/>
                                <w:rFonts w:ascii="David" w:hAnsi="David" w:cs="David" w:hint="cs"/>
                                <w:sz w:val="18"/>
                                <w:szCs w:val="18"/>
                                <w:rtl/>
                              </w:rPr>
                              <w:t xml:space="preserve">. הסיכון במקרה הוא לא סיכון שנובע משימוש טיפוסי ברכב למטרות תחבורה. בנוסף, נזק הגוף נוצר בהקשר לאירוע אחר </w:t>
                            </w:r>
                            <w:r w:rsidRPr="00124A2C">
                              <w:rPr>
                                <w:rStyle w:val="default"/>
                                <w:rFonts w:ascii="David" w:hAnsi="David" w:cs="David"/>
                                <w:sz w:val="18"/>
                                <w:szCs w:val="18"/>
                                <w:rtl/>
                              </w:rPr>
                              <w:t>–</w:t>
                            </w:r>
                            <w:r w:rsidRPr="00124A2C">
                              <w:rPr>
                                <w:rStyle w:val="default"/>
                                <w:rFonts w:ascii="David" w:hAnsi="David" w:cs="David" w:hint="cs"/>
                                <w:sz w:val="18"/>
                                <w:szCs w:val="18"/>
                                <w:rtl/>
                              </w:rPr>
                              <w:t xml:space="preserve"> שוד שמטרתו הסופית היא גניבת רכב. הנזק נגרם באופן ישיר מהמעשה המכוון ולא נעשה על ידי השפעה של המעשה על השימוש ברכב(=התנאי המסייג לא מתקיים).</w:t>
                            </w:r>
                            <w:r w:rsidR="00394797">
                              <w:rPr>
                                <w:rStyle w:val="default"/>
                                <w:rFonts w:ascii="David" w:hAnsi="David" w:cs="David" w:hint="cs"/>
                                <w:sz w:val="18"/>
                                <w:szCs w:val="18"/>
                                <w:rtl/>
                              </w:rPr>
                              <w:t xml:space="preserve"> </w:t>
                            </w:r>
                            <w:r w:rsidRPr="00394797">
                              <w:rPr>
                                <w:rStyle w:val="default"/>
                                <w:rFonts w:ascii="David" w:hAnsi="David" w:cs="David" w:hint="cs"/>
                                <w:b/>
                                <w:bCs/>
                                <w:sz w:val="18"/>
                                <w:szCs w:val="18"/>
                                <w:rtl/>
                              </w:rPr>
                              <w:t>תכלית החזקה הממעטת- להוציא מגדר החוק סיכונים של שימוש ברכב שאינם נובעים באופן טיפוסי משימוש ברכב למטרות תחבורה.</w:t>
                            </w:r>
                          </w:p>
                          <w:p w:rsidR="00124A2C" w:rsidRPr="00124A2C" w:rsidRDefault="00124A2C" w:rsidP="00124A2C">
                            <w:pPr>
                              <w:spacing w:after="160" w:line="360" w:lineRule="auto"/>
                              <w:jc w:val="both"/>
                              <w:rPr>
                                <w:rStyle w:val="default"/>
                                <w:rFonts w:ascii="David" w:hAnsi="David" w:cs="David"/>
                                <w:sz w:val="18"/>
                                <w:szCs w:val="18"/>
                                <w:rtl/>
                              </w:rPr>
                            </w:pPr>
                          </w:p>
                          <w:p w:rsidR="00124A2C" w:rsidRPr="0077532C" w:rsidRDefault="00124A2C" w:rsidP="00124A2C">
                            <w:pPr>
                              <w:spacing w:line="360" w:lineRule="auto"/>
                              <w:jc w:val="both"/>
                              <w:rPr>
                                <w:rFonts w:ascii="David" w:hAnsi="David" w:cs="David"/>
                                <w:sz w:val="14"/>
                                <w:szCs w:val="1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3C98" id="תיבת טקסט 22" o:spid="_x0000_s1028" type="#_x0000_t202" style="position:absolute;margin-left:33.2pt;margin-top:441.15pt;width:416pt;height:26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" fillcolor="white [3201]" strokeweight=".5pt">
                <v:textbox>
                  <w:txbxContent>
                    <w:p w:rsidR="00124A2C" w:rsidRDefault="00124A2C" w:rsidP="00124A2C">
                      <w:pPr>
                        <w:spacing w:after="160" w:line="360" w:lineRule="auto"/>
                        <w:jc w:val="both"/>
                        <w:rPr>
                          <w:rStyle w:val="default"/>
                          <w:rFonts w:ascii="David" w:hAnsi="David" w:cs="David"/>
                          <w:sz w:val="18"/>
                          <w:szCs w:val="18"/>
                          <w:rtl/>
                        </w:rPr>
                      </w:pPr>
                      <w:r w:rsidRPr="00124A2C">
                        <w:rPr>
                          <w:rStyle w:val="default"/>
                          <w:rFonts w:ascii="David" w:hAnsi="David" w:cs="David"/>
                          <w:sz w:val="18"/>
                          <w:szCs w:val="18"/>
                          <w:rtl/>
                        </w:rPr>
                        <w:t>החוק אומר ש</w:t>
                      </w:r>
                      <w:r w:rsidRPr="00124A2C">
                        <w:rPr>
                          <w:rStyle w:val="default"/>
                          <w:rFonts w:ascii="David" w:hAnsi="David" w:cs="David" w:hint="cs"/>
                          <w:sz w:val="18"/>
                          <w:szCs w:val="18"/>
                          <w:rtl/>
                        </w:rPr>
                        <w:t>לא יראו כתאונת דרכים מאורע בו</w:t>
                      </w:r>
                      <w:r w:rsidRPr="00124A2C">
                        <w:rPr>
                          <w:rStyle w:val="default"/>
                          <w:rFonts w:ascii="David" w:hAnsi="David" w:cs="David"/>
                          <w:sz w:val="18"/>
                          <w:szCs w:val="18"/>
                          <w:rtl/>
                        </w:rPr>
                        <w:t xml:space="preserve"> אדם נפגע ב</w:t>
                      </w:r>
                      <w:r w:rsidRPr="00124A2C">
                        <w:rPr>
                          <w:rStyle w:val="default"/>
                          <w:rFonts w:ascii="David" w:hAnsi="David" w:cs="David" w:hint="cs"/>
                          <w:sz w:val="18"/>
                          <w:szCs w:val="18"/>
                          <w:rtl/>
                        </w:rPr>
                        <w:t xml:space="preserve">מעשה מכוון </w:t>
                      </w:r>
                      <w:r w:rsidRPr="00124A2C">
                        <w:rPr>
                          <w:rStyle w:val="default"/>
                          <w:rFonts w:ascii="David" w:hAnsi="David" w:cs="David"/>
                          <w:sz w:val="18"/>
                          <w:szCs w:val="18"/>
                          <w:rtl/>
                        </w:rPr>
                        <w:t xml:space="preserve">שנועד לפגוע </w:t>
                      </w:r>
                      <w:r w:rsidRPr="00124A2C">
                        <w:rPr>
                          <w:rStyle w:val="default"/>
                          <w:rFonts w:ascii="David" w:hAnsi="David" w:cs="David" w:hint="cs"/>
                          <w:sz w:val="18"/>
                          <w:szCs w:val="18"/>
                          <w:rtl/>
                        </w:rPr>
                        <w:t xml:space="preserve">בגופו או רכושו והנזק נגרם מהמעשה המכוון עצמו. הפסיקה לא הכירה </w:t>
                      </w:r>
                      <w:r w:rsidRPr="00124A2C">
                        <w:rPr>
                          <w:rStyle w:val="default"/>
                          <w:rFonts w:ascii="David" w:hAnsi="David" w:cs="David" w:hint="cs"/>
                          <w:b/>
                          <w:bCs/>
                          <w:sz w:val="18"/>
                          <w:szCs w:val="18"/>
                          <w:rtl/>
                        </w:rPr>
                        <w:t>בשוד והתאבדות</w:t>
                      </w:r>
                      <w:r w:rsidRPr="00124A2C">
                        <w:rPr>
                          <w:rStyle w:val="default"/>
                          <w:rFonts w:ascii="David" w:hAnsi="David" w:cs="David" w:hint="cs"/>
                          <w:sz w:val="18"/>
                          <w:szCs w:val="18"/>
                          <w:rtl/>
                        </w:rPr>
                        <w:t xml:space="preserve"> כתאונות דרכים, אלו מקרים שחזקה זו חלה עליהם.</w:t>
                      </w:r>
                    </w:p>
                    <w:p w:rsidR="00124A2C" w:rsidRPr="00124A2C" w:rsidRDefault="00124A2C" w:rsidP="00124A2C">
                      <w:pPr>
                        <w:rPr>
                          <w:rStyle w:val="default"/>
                          <w:rFonts w:ascii="David" w:hAnsi="David" w:cs="David"/>
                          <w:sz w:val="18"/>
                          <w:szCs w:val="18"/>
                          <w:rtl/>
                        </w:rPr>
                      </w:pPr>
                      <w:r w:rsidRPr="00124A2C">
                        <w:rPr>
                          <w:rStyle w:val="default"/>
                          <w:rFonts w:ascii="David" w:hAnsi="David" w:cs="David"/>
                          <w:sz w:val="18"/>
                          <w:szCs w:val="18"/>
                          <w:rtl/>
                        </w:rPr>
                        <w:t>החזקה מורכבת מ-2 תנאים מצטברים ותנאי מסייג:</w:t>
                      </w:r>
                    </w:p>
                    <w:p w:rsidR="00124A2C" w:rsidRPr="00124A2C" w:rsidRDefault="00124A2C" w:rsidP="00124A2C">
                      <w:pPr>
                        <w:pStyle w:val="a3"/>
                        <w:numPr>
                          <w:ilvl w:val="0"/>
                          <w:numId w:val="7"/>
                        </w:numPr>
                        <w:spacing w:after="160" w:line="259" w:lineRule="auto"/>
                        <w:rPr>
                          <w:rStyle w:val="default"/>
                          <w:rFonts w:ascii="David" w:hAnsi="David" w:cs="David"/>
                          <w:sz w:val="18"/>
                          <w:szCs w:val="18"/>
                        </w:rPr>
                      </w:pPr>
                      <w:r w:rsidRPr="00124A2C">
                        <w:rPr>
                          <w:rStyle w:val="default"/>
                          <w:rFonts w:ascii="David" w:hAnsi="David" w:cs="David"/>
                          <w:b/>
                          <w:bCs/>
                          <w:sz w:val="18"/>
                          <w:szCs w:val="18"/>
                          <w:rtl/>
                        </w:rPr>
                        <w:t>המאורע אירע כתוצאה ממעשה מכוון</w:t>
                      </w:r>
                    </w:p>
                    <w:p w:rsidR="00124A2C" w:rsidRPr="00124A2C" w:rsidRDefault="00124A2C" w:rsidP="00124A2C">
                      <w:pPr>
                        <w:pStyle w:val="a3"/>
                        <w:numPr>
                          <w:ilvl w:val="0"/>
                          <w:numId w:val="7"/>
                        </w:numPr>
                        <w:spacing w:after="160" w:line="259" w:lineRule="auto"/>
                        <w:rPr>
                          <w:rStyle w:val="default"/>
                          <w:rFonts w:ascii="David" w:hAnsi="David" w:cs="David"/>
                          <w:b/>
                          <w:bCs/>
                          <w:sz w:val="18"/>
                          <w:szCs w:val="18"/>
                        </w:rPr>
                      </w:pPr>
                      <w:r w:rsidRPr="00124A2C">
                        <w:rPr>
                          <w:rStyle w:val="default"/>
                          <w:rFonts w:ascii="David" w:hAnsi="David" w:cs="David"/>
                          <w:b/>
                          <w:bCs/>
                          <w:sz w:val="18"/>
                          <w:szCs w:val="18"/>
                          <w:rtl/>
                        </w:rPr>
                        <w:t>המעשה נעשה במתכוון כדי לגרום נזק לגופו או רכושו של "אותו אדם".</w:t>
                      </w:r>
                    </w:p>
                    <w:p w:rsidR="00124A2C" w:rsidRPr="00124A2C" w:rsidRDefault="00124A2C" w:rsidP="00124A2C">
                      <w:pPr>
                        <w:rPr>
                          <w:rStyle w:val="default"/>
                          <w:rFonts w:ascii="David" w:hAnsi="David" w:cs="David"/>
                          <w:sz w:val="18"/>
                          <w:szCs w:val="18"/>
                          <w:rtl/>
                        </w:rPr>
                      </w:pPr>
                      <w:r w:rsidRPr="00124A2C">
                        <w:rPr>
                          <w:rStyle w:val="default"/>
                          <w:rFonts w:ascii="David" w:hAnsi="David" w:cs="David"/>
                          <w:sz w:val="18"/>
                          <w:szCs w:val="18"/>
                          <w:u w:val="single"/>
                          <w:rtl/>
                        </w:rPr>
                        <w:t>תנאי מסייג-</w:t>
                      </w:r>
                      <w:r w:rsidRPr="00124A2C">
                        <w:rPr>
                          <w:rStyle w:val="default"/>
                          <w:rFonts w:ascii="David" w:hAnsi="David" w:cs="David"/>
                          <w:sz w:val="18"/>
                          <w:szCs w:val="18"/>
                          <w:rtl/>
                        </w:rPr>
                        <w:t xml:space="preserve"> גם אם שני התנאים מתקיימים, המקרה לא ייחשב תאונה והחזקה תחול עליו אם הנזק נגרם על ידי </w:t>
                      </w:r>
                      <w:r w:rsidRPr="00803B29">
                        <w:rPr>
                          <w:rStyle w:val="default"/>
                          <w:rFonts w:ascii="David" w:hAnsi="David" w:cs="David"/>
                          <w:b/>
                          <w:bCs/>
                          <w:sz w:val="18"/>
                          <w:szCs w:val="18"/>
                          <w:rtl/>
                        </w:rPr>
                        <w:t>המעשה עצמו</w:t>
                      </w:r>
                      <w:r w:rsidRPr="00124A2C">
                        <w:rPr>
                          <w:rStyle w:val="default"/>
                          <w:rFonts w:ascii="David" w:hAnsi="David" w:cs="David"/>
                          <w:sz w:val="18"/>
                          <w:szCs w:val="18"/>
                          <w:rtl/>
                        </w:rPr>
                        <w:t xml:space="preserve"> ולא על ידי השפעת המעשה על השימוש ברכב.</w:t>
                      </w:r>
                      <w:r w:rsidR="0067632C">
                        <w:rPr>
                          <w:rStyle w:val="default"/>
                          <w:rFonts w:ascii="David" w:hAnsi="David" w:cs="David" w:hint="cs"/>
                          <w:sz w:val="18"/>
                          <w:szCs w:val="18"/>
                          <w:rtl/>
                        </w:rPr>
                        <w:t xml:space="preserve"> כלומר, במידה והתאונה נגרמה עקב השפעת המעשה ולא המעשה עצמו, אנחנו חוזרים </w:t>
                      </w:r>
                      <w:proofErr w:type="spellStart"/>
                      <w:r w:rsidR="0067632C">
                        <w:rPr>
                          <w:rStyle w:val="default"/>
                          <w:rFonts w:ascii="David" w:hAnsi="David" w:cs="David" w:hint="cs"/>
                          <w:sz w:val="18"/>
                          <w:szCs w:val="18"/>
                          <w:rtl/>
                        </w:rPr>
                        <w:t>לפלת"ד</w:t>
                      </w:r>
                      <w:proofErr w:type="spellEnd"/>
                      <w:r w:rsidR="0067632C">
                        <w:rPr>
                          <w:rStyle w:val="default"/>
                          <w:rFonts w:ascii="David" w:hAnsi="David" w:cs="David" w:hint="cs"/>
                          <w:sz w:val="18"/>
                          <w:szCs w:val="18"/>
                          <w:rtl/>
                        </w:rPr>
                        <w:t>.</w:t>
                      </w:r>
                    </w:p>
                    <w:p w:rsidR="005B7636" w:rsidRDefault="005B7636" w:rsidP="005B7636">
                      <w:pPr>
                        <w:jc w:val="both"/>
                        <w:rPr>
                          <w:rStyle w:val="default"/>
                          <w:rFonts w:ascii="David" w:hAnsi="David" w:cs="David"/>
                          <w:sz w:val="18"/>
                          <w:szCs w:val="18"/>
                          <w:u w:val="single"/>
                          <w:rtl/>
                        </w:rPr>
                      </w:pPr>
                      <w:r w:rsidRPr="00803B29">
                        <w:rPr>
                          <w:rStyle w:val="default"/>
                          <w:rFonts w:ascii="David" w:hAnsi="David" w:cs="David"/>
                          <w:b/>
                          <w:bCs/>
                          <w:sz w:val="18"/>
                          <w:szCs w:val="18"/>
                          <w:u w:val="single"/>
                          <w:rtl/>
                        </w:rPr>
                        <w:t>הלכות וקביעות לגבי החזקה הממעטת:</w:t>
                      </w:r>
                    </w:p>
                    <w:p w:rsidR="00124A2C" w:rsidRPr="005B7636" w:rsidRDefault="00124A2C" w:rsidP="005B7636">
                      <w:pPr>
                        <w:spacing w:line="360" w:lineRule="auto"/>
                        <w:jc w:val="both"/>
                        <w:rPr>
                          <w:rStyle w:val="default"/>
                          <w:rFonts w:ascii="David" w:hAnsi="David" w:cs="David"/>
                          <w:b/>
                          <w:bCs/>
                          <w:sz w:val="18"/>
                          <w:szCs w:val="18"/>
                          <w:u w:val="single"/>
                          <w:rtl/>
                        </w:rPr>
                      </w:pPr>
                      <w:r w:rsidRPr="00124A2C">
                        <w:rPr>
                          <w:rStyle w:val="default"/>
                          <w:rFonts w:ascii="David" w:hAnsi="David" w:cs="David" w:hint="cs"/>
                          <w:sz w:val="18"/>
                          <w:szCs w:val="18"/>
                          <w:u w:val="single"/>
                          <w:rtl/>
                        </w:rPr>
                        <w:t>פס"ד לזר נ' רשות הנמלים</w:t>
                      </w:r>
                      <w:r w:rsidR="005B7636">
                        <w:rPr>
                          <w:rStyle w:val="default"/>
                          <w:rFonts w:ascii="David" w:hAnsi="David" w:cs="David" w:hint="cs"/>
                          <w:sz w:val="18"/>
                          <w:szCs w:val="18"/>
                          <w:rtl/>
                        </w:rPr>
                        <w:t xml:space="preserve"> (המתאבד)</w:t>
                      </w:r>
                      <w:r w:rsidRPr="00124A2C">
                        <w:rPr>
                          <w:rStyle w:val="default"/>
                          <w:rFonts w:ascii="David" w:hAnsi="David" w:cs="David" w:hint="cs"/>
                          <w:sz w:val="18"/>
                          <w:szCs w:val="18"/>
                          <w:rtl/>
                        </w:rPr>
                        <w:t xml:space="preserve">- החזקה </w:t>
                      </w:r>
                      <w:r w:rsidRPr="005B7636">
                        <w:rPr>
                          <w:rStyle w:val="default"/>
                          <w:rFonts w:ascii="David" w:hAnsi="David" w:cs="David" w:hint="cs"/>
                          <w:b/>
                          <w:bCs/>
                          <w:sz w:val="18"/>
                          <w:szCs w:val="18"/>
                          <w:rtl/>
                        </w:rPr>
                        <w:t>חלה גם על מתאבד</w:t>
                      </w:r>
                      <w:r w:rsidRPr="00124A2C">
                        <w:rPr>
                          <w:rStyle w:val="default"/>
                          <w:rFonts w:ascii="David" w:hAnsi="David" w:cs="David" w:hint="cs"/>
                          <w:sz w:val="18"/>
                          <w:szCs w:val="18"/>
                          <w:rtl/>
                        </w:rPr>
                        <w:t xml:space="preserve"> שהתכוון לפגוע בעצמו. החזקה לא מבחינה בין מי שנפגע במכוון על ידי אחר לבין מי שנפגע במכוון על ידי עצמו. הדרישה היא שהמעשה יהיה מכוון. התאבדות היא לא סיכון טיפוסי לשימוש ברכב לצורכי תחבורה. </w:t>
                      </w:r>
                      <w:r w:rsidRPr="00404B12">
                        <w:rPr>
                          <w:rStyle w:val="default"/>
                          <w:rFonts w:ascii="David" w:hAnsi="David" w:cs="David" w:hint="cs"/>
                          <w:b/>
                          <w:bCs/>
                          <w:sz w:val="18"/>
                          <w:szCs w:val="18"/>
                          <w:rtl/>
                        </w:rPr>
                        <w:t>מקרה כזה לא יקנה פיצוי גם לתלויים של המתאבד.</w:t>
                      </w:r>
                      <w:r w:rsidR="00404B12">
                        <w:rPr>
                          <w:rStyle w:val="default"/>
                          <w:rFonts w:ascii="David" w:hAnsi="David" w:cs="David" w:hint="cs"/>
                          <w:b/>
                          <w:bCs/>
                          <w:sz w:val="18"/>
                          <w:szCs w:val="18"/>
                          <w:u w:val="single"/>
                          <w:rtl/>
                        </w:rPr>
                        <w:t xml:space="preserve"> החזקה הממעטת שוללת כל נפגע מתאונה מכוונת והיא מתייחסת ל"מאורע" ולא לסוגי נפגעים.</w:t>
                      </w:r>
                    </w:p>
                    <w:p w:rsidR="00124A2C" w:rsidRPr="005B7636" w:rsidRDefault="00124A2C" w:rsidP="00394797">
                      <w:pPr>
                        <w:spacing w:after="160" w:line="360" w:lineRule="auto"/>
                        <w:jc w:val="both"/>
                        <w:rPr>
                          <w:rStyle w:val="default"/>
                          <w:rFonts w:ascii="David" w:hAnsi="David" w:cs="David"/>
                          <w:sz w:val="18"/>
                          <w:szCs w:val="18"/>
                          <w:rtl/>
                        </w:rPr>
                      </w:pPr>
                      <w:r w:rsidRPr="00124A2C">
                        <w:rPr>
                          <w:rStyle w:val="default"/>
                          <w:rFonts w:ascii="David" w:hAnsi="David" w:cs="David" w:hint="cs"/>
                          <w:sz w:val="18"/>
                          <w:szCs w:val="18"/>
                          <w:u w:val="single"/>
                          <w:rtl/>
                        </w:rPr>
                        <w:t>פס"ד כהן -</w:t>
                      </w:r>
                      <w:r w:rsidRPr="00124A2C">
                        <w:rPr>
                          <w:rStyle w:val="default"/>
                          <w:rFonts w:ascii="David" w:hAnsi="David" w:cs="David" w:hint="cs"/>
                          <w:sz w:val="18"/>
                          <w:szCs w:val="18"/>
                          <w:rtl/>
                        </w:rPr>
                        <w:t xml:space="preserve"> </w:t>
                      </w:r>
                      <w:r w:rsidRPr="00394797">
                        <w:rPr>
                          <w:rStyle w:val="default"/>
                          <w:rFonts w:ascii="David" w:hAnsi="David" w:cs="David" w:hint="cs"/>
                          <w:b/>
                          <w:bCs/>
                          <w:sz w:val="18"/>
                          <w:szCs w:val="18"/>
                          <w:rtl/>
                        </w:rPr>
                        <w:t>שוד ברכב</w:t>
                      </w:r>
                      <w:r w:rsidRPr="00124A2C">
                        <w:rPr>
                          <w:rStyle w:val="default"/>
                          <w:rFonts w:ascii="David" w:hAnsi="David" w:cs="David" w:hint="cs"/>
                          <w:sz w:val="18"/>
                          <w:szCs w:val="18"/>
                          <w:rtl/>
                        </w:rPr>
                        <w:t xml:space="preserve"> וגניבתו תוך פציעה של היושבים ברכב אינם תאונת דרכים לפי חוק </w:t>
                      </w:r>
                      <w:proofErr w:type="spellStart"/>
                      <w:r w:rsidRPr="00124A2C">
                        <w:rPr>
                          <w:rStyle w:val="default"/>
                          <w:rFonts w:ascii="David" w:hAnsi="David" w:cs="David" w:hint="cs"/>
                          <w:sz w:val="18"/>
                          <w:szCs w:val="18"/>
                          <w:rtl/>
                        </w:rPr>
                        <w:t>הפלת"ד</w:t>
                      </w:r>
                      <w:proofErr w:type="spellEnd"/>
                      <w:r w:rsidRPr="00124A2C">
                        <w:rPr>
                          <w:rStyle w:val="default"/>
                          <w:rFonts w:ascii="David" w:hAnsi="David" w:cs="David" w:hint="cs"/>
                          <w:sz w:val="18"/>
                          <w:szCs w:val="18"/>
                          <w:rtl/>
                        </w:rPr>
                        <w:t xml:space="preserve">. הסיכון במקרה הוא לא סיכון שנובע משימוש טיפוסי ברכב למטרות תחבורה. בנוסף, נזק הגוף נוצר בהקשר לאירוע אחר </w:t>
                      </w:r>
                      <w:r w:rsidRPr="00124A2C">
                        <w:rPr>
                          <w:rStyle w:val="default"/>
                          <w:rFonts w:ascii="David" w:hAnsi="David" w:cs="David"/>
                          <w:sz w:val="18"/>
                          <w:szCs w:val="18"/>
                          <w:rtl/>
                        </w:rPr>
                        <w:t>–</w:t>
                      </w:r>
                      <w:r w:rsidRPr="00124A2C">
                        <w:rPr>
                          <w:rStyle w:val="default"/>
                          <w:rFonts w:ascii="David" w:hAnsi="David" w:cs="David" w:hint="cs"/>
                          <w:sz w:val="18"/>
                          <w:szCs w:val="18"/>
                          <w:rtl/>
                        </w:rPr>
                        <w:t xml:space="preserve"> שוד שמטרתו הסופית היא גניבת רכב. הנזק נגרם באופן ישיר מהמעשה המכוון ולא נעשה על ידי השפעה של המעשה על השימוש ברכב(=התנאי המסייג לא מתקיים).</w:t>
                      </w:r>
                      <w:r w:rsidR="00394797">
                        <w:rPr>
                          <w:rStyle w:val="default"/>
                          <w:rFonts w:ascii="David" w:hAnsi="David" w:cs="David" w:hint="cs"/>
                          <w:sz w:val="18"/>
                          <w:szCs w:val="18"/>
                          <w:rtl/>
                        </w:rPr>
                        <w:t xml:space="preserve"> </w:t>
                      </w:r>
                      <w:r w:rsidRPr="00394797">
                        <w:rPr>
                          <w:rStyle w:val="default"/>
                          <w:rFonts w:ascii="David" w:hAnsi="David" w:cs="David" w:hint="cs"/>
                          <w:b/>
                          <w:bCs/>
                          <w:sz w:val="18"/>
                          <w:szCs w:val="18"/>
                          <w:rtl/>
                        </w:rPr>
                        <w:t>תכלית החזקה הממעטת- להוציא מגדר החוק סיכונים של שימוש ברכב שאינם נובעים באופן טיפוסי משימוש ברכב למטרות תחבורה.</w:t>
                      </w:r>
                    </w:p>
                    <w:p w:rsidR="00124A2C" w:rsidRPr="00124A2C" w:rsidRDefault="00124A2C" w:rsidP="00124A2C">
                      <w:pPr>
                        <w:spacing w:after="160" w:line="360" w:lineRule="auto"/>
                        <w:jc w:val="both"/>
                        <w:rPr>
                          <w:rStyle w:val="default"/>
                          <w:rFonts w:ascii="David" w:hAnsi="David" w:cs="David"/>
                          <w:sz w:val="18"/>
                          <w:szCs w:val="18"/>
                          <w:rtl/>
                        </w:rPr>
                      </w:pPr>
                    </w:p>
                    <w:p w:rsidR="00124A2C" w:rsidRPr="0077532C" w:rsidRDefault="00124A2C" w:rsidP="00124A2C">
                      <w:pPr>
                        <w:spacing w:line="360" w:lineRule="auto"/>
                        <w:jc w:val="both"/>
                        <w:rPr>
                          <w:rFonts w:ascii="David" w:hAnsi="David" w:cs="David"/>
                          <w:sz w:val="14"/>
                          <w:szCs w:val="14"/>
                          <w:rtl/>
                        </w:rPr>
                      </w:pPr>
                    </w:p>
                  </w:txbxContent>
                </v:textbox>
              </v:shape>
            </w:pict>
          </mc:Fallback>
        </mc:AlternateContent>
      </w:r>
      <w:r w:rsidR="00087615" w:rsidRPr="00903732">
        <w:rPr>
          <w:rFonts w:ascii="David" w:hAnsi="David" w:cs="David" w:hint="cs"/>
          <w:noProof/>
          <w:rtl/>
        </w:rPr>
        <mc:AlternateContent>
          <mc:Choice Requires="wps">
            <w:drawing>
              <wp:anchor distT="0" distB="0" distL="114300" distR="114300" simplePos="0" relativeHeight="251683840" behindDoc="0" locked="0" layoutInCell="1" allowOverlap="1" wp14:anchorId="2BBD0CFA" wp14:editId="0EA7A6E5">
                <wp:simplePos x="0" y="0"/>
                <wp:positionH relativeFrom="column">
                  <wp:posOffset>3058795</wp:posOffset>
                </wp:positionH>
                <wp:positionV relativeFrom="paragraph">
                  <wp:posOffset>1212850</wp:posOffset>
                </wp:positionV>
                <wp:extent cx="1652270" cy="1406525"/>
                <wp:effectExtent l="0" t="0" r="24130" b="22225"/>
                <wp:wrapNone/>
                <wp:docPr id="16" name="תיבת טקסט 16"/>
                <wp:cNvGraphicFramePr/>
                <a:graphic xmlns:a="http://schemas.openxmlformats.org/drawingml/2006/main">
                  <a:graphicData uri="http://schemas.microsoft.com/office/word/2010/wordprocessingShape">
                    <wps:wsp>
                      <wps:cNvSpPr txBox="1"/>
                      <wps:spPr>
                        <a:xfrm>
                          <a:off x="0" y="0"/>
                          <a:ext cx="1652270" cy="140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32C" w:rsidRPr="0077532C" w:rsidRDefault="0077532C" w:rsidP="0077532C">
                            <w:pPr>
                              <w:spacing w:after="160" w:line="360" w:lineRule="auto"/>
                              <w:jc w:val="both"/>
                              <w:rPr>
                                <w:rStyle w:val="default"/>
                                <w:rFonts w:ascii="David" w:hAnsi="David" w:cs="David"/>
                                <w:sz w:val="18"/>
                                <w:szCs w:val="18"/>
                              </w:rPr>
                            </w:pPr>
                            <w:r>
                              <w:rPr>
                                <w:rStyle w:val="default"/>
                                <w:rFonts w:ascii="David" w:hAnsi="David" w:cs="David" w:hint="cs"/>
                                <w:sz w:val="18"/>
                                <w:szCs w:val="18"/>
                                <w:rtl/>
                              </w:rPr>
                              <w:t>2</w:t>
                            </w:r>
                            <w:r w:rsidRPr="0077532C">
                              <w:rPr>
                                <w:rStyle w:val="default"/>
                                <w:rFonts w:ascii="David" w:hAnsi="David" w:cs="David" w:hint="cs"/>
                                <w:b/>
                                <w:bCs/>
                                <w:sz w:val="18"/>
                                <w:szCs w:val="18"/>
                                <w:rtl/>
                              </w:rPr>
                              <w:t>. פגיעה ברכב שחנה במקום אסור</w:t>
                            </w:r>
                            <w:r w:rsidRPr="0077532C">
                              <w:rPr>
                                <w:rStyle w:val="default"/>
                                <w:rFonts w:ascii="David" w:hAnsi="David" w:cs="David" w:hint="cs"/>
                                <w:sz w:val="18"/>
                                <w:szCs w:val="18"/>
                                <w:rtl/>
                              </w:rPr>
                              <w:t xml:space="preserve">- אין כאן אשם, זה פשוט מצב בו אם אדם חונה במקום אסור הוא יוצר סיכון שנכנס לתחום הסיכון עליו בא החוק לתת מענה. דוגמא קלאסית </w:t>
                            </w:r>
                            <w:r w:rsidRPr="0077532C">
                              <w:rPr>
                                <w:rStyle w:val="default"/>
                                <w:rFonts w:ascii="David" w:hAnsi="David" w:cs="David"/>
                                <w:sz w:val="18"/>
                                <w:szCs w:val="18"/>
                                <w:rtl/>
                              </w:rPr>
                              <w:t>–</w:t>
                            </w:r>
                            <w:r w:rsidRPr="0077532C">
                              <w:rPr>
                                <w:rStyle w:val="default"/>
                                <w:rFonts w:ascii="David" w:hAnsi="David" w:cs="David" w:hint="cs"/>
                                <w:sz w:val="18"/>
                                <w:szCs w:val="18"/>
                                <w:rtl/>
                              </w:rPr>
                              <w:t xml:space="preserve"> אדם שעוצר בשולי הכביש כדי לדבר בטלפון ונפגע מרכב.</w:t>
                            </w:r>
                          </w:p>
                          <w:p w:rsidR="0077532C" w:rsidRPr="0077532C" w:rsidRDefault="0077532C" w:rsidP="0077532C">
                            <w:pPr>
                              <w:spacing w:line="360" w:lineRule="auto"/>
                              <w:jc w:val="both"/>
                              <w:rPr>
                                <w:rFonts w:ascii="David" w:hAnsi="David" w:cs="David"/>
                                <w:sz w:val="14"/>
                                <w:szCs w:val="1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0CFA" id="תיבת טקסט 16" o:spid="_x0000_s1029" type="#_x0000_t202" style="position:absolute;margin-left:240.85pt;margin-top:95.5pt;width:130.1pt;height:1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" fillcolor="white [3201]" strokeweight=".5pt">
                <v:textbox>
                  <w:txbxContent>
                    <w:p w:rsidR="0077532C" w:rsidRPr="0077532C" w:rsidRDefault="0077532C" w:rsidP="0077532C">
                      <w:pPr>
                        <w:spacing w:after="160" w:line="360" w:lineRule="auto"/>
                        <w:jc w:val="both"/>
                        <w:rPr>
                          <w:rStyle w:val="default"/>
                          <w:rFonts w:ascii="David" w:hAnsi="David" w:cs="David"/>
                          <w:sz w:val="18"/>
                          <w:szCs w:val="18"/>
                        </w:rPr>
                      </w:pPr>
                      <w:r>
                        <w:rPr>
                          <w:rStyle w:val="default"/>
                          <w:rFonts w:ascii="David" w:hAnsi="David" w:cs="David" w:hint="cs"/>
                          <w:sz w:val="18"/>
                          <w:szCs w:val="18"/>
                          <w:rtl/>
                        </w:rPr>
                        <w:t>2</w:t>
                      </w:r>
                      <w:r w:rsidRPr="0077532C">
                        <w:rPr>
                          <w:rStyle w:val="default"/>
                          <w:rFonts w:ascii="David" w:hAnsi="David" w:cs="David" w:hint="cs"/>
                          <w:b/>
                          <w:bCs/>
                          <w:sz w:val="18"/>
                          <w:szCs w:val="18"/>
                          <w:rtl/>
                        </w:rPr>
                        <w:t>. פגיעה ברכב שחנה במקום אסור</w:t>
                      </w:r>
                      <w:r w:rsidRPr="0077532C">
                        <w:rPr>
                          <w:rStyle w:val="default"/>
                          <w:rFonts w:ascii="David" w:hAnsi="David" w:cs="David" w:hint="cs"/>
                          <w:sz w:val="18"/>
                          <w:szCs w:val="18"/>
                          <w:rtl/>
                        </w:rPr>
                        <w:t xml:space="preserve">- אין כאן אשם, זה פשוט מצב בו אם אדם חונה במקום אסור הוא יוצר סיכון שנכנס לתחום הסיכון עליו בא החוק לתת מענה. דוגמא קלאסית </w:t>
                      </w:r>
                      <w:r w:rsidRPr="0077532C">
                        <w:rPr>
                          <w:rStyle w:val="default"/>
                          <w:rFonts w:ascii="David" w:hAnsi="David" w:cs="David"/>
                          <w:sz w:val="18"/>
                          <w:szCs w:val="18"/>
                          <w:rtl/>
                        </w:rPr>
                        <w:t>–</w:t>
                      </w:r>
                      <w:r w:rsidRPr="0077532C">
                        <w:rPr>
                          <w:rStyle w:val="default"/>
                          <w:rFonts w:ascii="David" w:hAnsi="David" w:cs="David" w:hint="cs"/>
                          <w:sz w:val="18"/>
                          <w:szCs w:val="18"/>
                          <w:rtl/>
                        </w:rPr>
                        <w:t xml:space="preserve"> אדם שעוצר בשולי הכביש כדי לדבר בטלפון ונפגע מרכב.</w:t>
                      </w:r>
                    </w:p>
                    <w:p w:rsidR="0077532C" w:rsidRPr="0077532C" w:rsidRDefault="0077532C" w:rsidP="0077532C">
                      <w:pPr>
                        <w:spacing w:line="360" w:lineRule="auto"/>
                        <w:jc w:val="both"/>
                        <w:rPr>
                          <w:rFonts w:ascii="David" w:hAnsi="David" w:cs="David"/>
                          <w:sz w:val="14"/>
                          <w:szCs w:val="14"/>
                          <w:rtl/>
                        </w:rPr>
                      </w:pPr>
                    </w:p>
                  </w:txbxContent>
                </v:textbox>
              </v:shape>
            </w:pict>
          </mc:Fallback>
        </mc:AlternateContent>
      </w:r>
      <w:r w:rsidR="00087615" w:rsidRPr="00903732">
        <w:rPr>
          <w:rFonts w:ascii="David" w:hAnsi="David" w:cs="David" w:hint="cs"/>
          <w:noProof/>
          <w:rtl/>
        </w:rPr>
        <mc:AlternateContent>
          <mc:Choice Requires="wps">
            <w:drawing>
              <wp:anchor distT="0" distB="0" distL="114300" distR="114300" simplePos="0" relativeHeight="251681792" behindDoc="0" locked="0" layoutInCell="1" allowOverlap="1" wp14:anchorId="0C8C1310" wp14:editId="74C3FEC9">
                <wp:simplePos x="0" y="0"/>
                <wp:positionH relativeFrom="column">
                  <wp:posOffset>4969510</wp:posOffset>
                </wp:positionH>
                <wp:positionV relativeFrom="paragraph">
                  <wp:posOffset>713105</wp:posOffset>
                </wp:positionV>
                <wp:extent cx="1506855" cy="794385"/>
                <wp:effectExtent l="0" t="0" r="17145" b="24765"/>
                <wp:wrapNone/>
                <wp:docPr id="15" name="תיבת טקסט 15"/>
                <wp:cNvGraphicFramePr/>
                <a:graphic xmlns:a="http://schemas.openxmlformats.org/drawingml/2006/main">
                  <a:graphicData uri="http://schemas.microsoft.com/office/word/2010/wordprocessingShape">
                    <wps:wsp>
                      <wps:cNvSpPr txBox="1"/>
                      <wps:spPr>
                        <a:xfrm>
                          <a:off x="0" y="0"/>
                          <a:ext cx="1506855" cy="794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32C" w:rsidRPr="0077532C" w:rsidRDefault="0077532C" w:rsidP="0077532C">
                            <w:pPr>
                              <w:spacing w:line="360" w:lineRule="auto"/>
                              <w:jc w:val="both"/>
                              <w:rPr>
                                <w:rFonts w:ascii="David" w:hAnsi="David" w:cs="David"/>
                                <w:sz w:val="14"/>
                                <w:szCs w:val="14"/>
                                <w:rtl/>
                              </w:rPr>
                            </w:pPr>
                            <w:r>
                              <w:rPr>
                                <w:rStyle w:val="default"/>
                                <w:rFonts w:ascii="David" w:hAnsi="David" w:cs="David" w:hint="cs"/>
                                <w:b/>
                                <w:bCs/>
                                <w:sz w:val="18"/>
                                <w:szCs w:val="18"/>
                                <w:rtl/>
                              </w:rPr>
                              <w:t xml:space="preserve">1. </w:t>
                            </w:r>
                            <w:r w:rsidRPr="0077532C">
                              <w:rPr>
                                <w:rStyle w:val="default"/>
                                <w:rFonts w:ascii="David" w:hAnsi="David" w:cs="David"/>
                                <w:b/>
                                <w:bCs/>
                                <w:sz w:val="18"/>
                                <w:szCs w:val="18"/>
                                <w:rtl/>
                              </w:rPr>
                              <w:t xml:space="preserve">התפוצצות או התלקחות של הרכב- </w:t>
                            </w:r>
                            <w:r w:rsidRPr="0077532C">
                              <w:rPr>
                                <w:rStyle w:val="default"/>
                                <w:rFonts w:ascii="David" w:hAnsi="David" w:cs="David"/>
                                <w:sz w:val="18"/>
                                <w:szCs w:val="18"/>
                                <w:rtl/>
                              </w:rPr>
                              <w:t>שנגרמו מרכיב של הרכב או מחומר שחיוני לכושר נסיעתו</w:t>
                            </w:r>
                            <w:r w:rsidRPr="0077532C">
                              <w:rPr>
                                <w:rStyle w:val="default"/>
                                <w:rFonts w:ascii="David" w:hAnsi="David" w:cs="David" w:hint="cs"/>
                                <w:sz w:val="18"/>
                                <w:szCs w:val="18"/>
                                <w:rtl/>
                              </w:rPr>
                              <w:t xml:space="preserve"> </w:t>
                            </w:r>
                            <w:r w:rsidRPr="0077532C">
                              <w:rPr>
                                <w:rStyle w:val="default"/>
                                <w:rFonts w:ascii="David" w:hAnsi="David" w:cs="David"/>
                                <w:sz w:val="18"/>
                                <w:szCs w:val="18"/>
                                <w:rtl/>
                              </w:rPr>
                              <w:t>(דלק למשל).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C1310" id="תיבת טקסט 15" o:spid="_x0000_s1030" type="#_x0000_t202" style="position:absolute;margin-left:391.3pt;margin-top:56.15pt;width:118.65pt;height:6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" fillcolor="white [3201]" strokeweight=".5pt">
                <v:textbox>
                  <w:txbxContent>
                    <w:p w:rsidR="0077532C" w:rsidRPr="0077532C" w:rsidRDefault="0077532C" w:rsidP="0077532C">
                      <w:pPr>
                        <w:spacing w:line="360" w:lineRule="auto"/>
                        <w:jc w:val="both"/>
                        <w:rPr>
                          <w:rFonts w:ascii="David" w:hAnsi="David" w:cs="David"/>
                          <w:sz w:val="14"/>
                          <w:szCs w:val="14"/>
                          <w:rtl/>
                        </w:rPr>
                      </w:pPr>
                      <w:r>
                        <w:rPr>
                          <w:rStyle w:val="default"/>
                          <w:rFonts w:ascii="David" w:hAnsi="David" w:cs="David" w:hint="cs"/>
                          <w:b/>
                          <w:bCs/>
                          <w:sz w:val="18"/>
                          <w:szCs w:val="18"/>
                          <w:rtl/>
                        </w:rPr>
                        <w:t xml:space="preserve">1. </w:t>
                      </w:r>
                      <w:r w:rsidRPr="0077532C">
                        <w:rPr>
                          <w:rStyle w:val="default"/>
                          <w:rFonts w:ascii="David" w:hAnsi="David" w:cs="David"/>
                          <w:b/>
                          <w:bCs/>
                          <w:sz w:val="18"/>
                          <w:szCs w:val="18"/>
                          <w:rtl/>
                        </w:rPr>
                        <w:t xml:space="preserve">התפוצצות או התלקחות של הרכב- </w:t>
                      </w:r>
                      <w:r w:rsidRPr="0077532C">
                        <w:rPr>
                          <w:rStyle w:val="default"/>
                          <w:rFonts w:ascii="David" w:hAnsi="David" w:cs="David"/>
                          <w:sz w:val="18"/>
                          <w:szCs w:val="18"/>
                          <w:rtl/>
                        </w:rPr>
                        <w:t>שנגרמו מרכיב של הרכב או מחומר שחיוני לכושר נסיעתו</w:t>
                      </w:r>
                      <w:r w:rsidRPr="0077532C">
                        <w:rPr>
                          <w:rStyle w:val="default"/>
                          <w:rFonts w:ascii="David" w:hAnsi="David" w:cs="David" w:hint="cs"/>
                          <w:sz w:val="18"/>
                          <w:szCs w:val="18"/>
                          <w:rtl/>
                        </w:rPr>
                        <w:t xml:space="preserve"> </w:t>
                      </w:r>
                      <w:r w:rsidRPr="0077532C">
                        <w:rPr>
                          <w:rStyle w:val="default"/>
                          <w:rFonts w:ascii="David" w:hAnsi="David" w:cs="David"/>
                          <w:sz w:val="18"/>
                          <w:szCs w:val="18"/>
                          <w:rtl/>
                        </w:rPr>
                        <w:t>(דלק למשל).</w:t>
                      </w:r>
                    </w:p>
                  </w:txbxContent>
                </v:textbox>
              </v:shape>
            </w:pict>
          </mc:Fallback>
        </mc:AlternateContent>
      </w:r>
      <w:r w:rsidR="00087615" w:rsidRPr="00903732">
        <w:rPr>
          <w:rFonts w:ascii="David" w:hAnsi="David" w:cs="David" w:hint="cs"/>
          <w:noProof/>
          <w:rtl/>
        </w:rPr>
        <mc:AlternateContent>
          <mc:Choice Requires="wps">
            <w:drawing>
              <wp:anchor distT="0" distB="0" distL="114300" distR="114300" simplePos="0" relativeHeight="251685888" behindDoc="0" locked="0" layoutInCell="1" allowOverlap="1" wp14:anchorId="1E126B25" wp14:editId="43A5232A">
                <wp:simplePos x="0" y="0"/>
                <wp:positionH relativeFrom="column">
                  <wp:posOffset>-718185</wp:posOffset>
                </wp:positionH>
                <wp:positionV relativeFrom="paragraph">
                  <wp:posOffset>1213485</wp:posOffset>
                </wp:positionV>
                <wp:extent cx="3523615" cy="3368675"/>
                <wp:effectExtent l="0" t="0" r="19685" b="22225"/>
                <wp:wrapNone/>
                <wp:docPr id="17" name="תיבת טקסט 17"/>
                <wp:cNvGraphicFramePr/>
                <a:graphic xmlns:a="http://schemas.openxmlformats.org/drawingml/2006/main">
                  <a:graphicData uri="http://schemas.microsoft.com/office/word/2010/wordprocessingShape">
                    <wps:wsp>
                      <wps:cNvSpPr txBox="1"/>
                      <wps:spPr>
                        <a:xfrm>
                          <a:off x="0" y="0"/>
                          <a:ext cx="3523615" cy="336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32C" w:rsidRDefault="0077532C" w:rsidP="0077532C">
                            <w:pPr>
                              <w:spacing w:after="160" w:line="360" w:lineRule="auto"/>
                              <w:jc w:val="both"/>
                              <w:rPr>
                                <w:rStyle w:val="default"/>
                                <w:rFonts w:ascii="David" w:hAnsi="David" w:cs="David"/>
                                <w:sz w:val="18"/>
                                <w:szCs w:val="18"/>
                                <w:rtl/>
                              </w:rPr>
                            </w:pPr>
                            <w:r w:rsidRPr="0077532C">
                              <w:rPr>
                                <w:rStyle w:val="default"/>
                                <w:rFonts w:ascii="David" w:hAnsi="David" w:cs="David" w:hint="cs"/>
                                <w:b/>
                                <w:bCs/>
                                <w:sz w:val="18"/>
                                <w:szCs w:val="18"/>
                                <w:rtl/>
                              </w:rPr>
                              <w:t>3. נזק שנגרם מניצול הכוח המכני של הרכב כל עוד הרכב לא שינה את ייעודו המקורי-</w:t>
                            </w:r>
                            <w:r w:rsidRPr="0077532C">
                              <w:rPr>
                                <w:rStyle w:val="default"/>
                                <w:rFonts w:ascii="David" w:hAnsi="David" w:cs="David" w:hint="cs"/>
                                <w:sz w:val="18"/>
                                <w:szCs w:val="18"/>
                                <w:rtl/>
                              </w:rPr>
                              <w:t xml:space="preserve"> נזק שנגרם לא מהרכב עצמו אלא מניצול הכוח המכני שלו. בחזקה יש תנאי חשוב- הניצול צריך להיות חלק מהייעוד המקורי של הרכב, כלומר שהוא עשה פעולה שלה הוא מיועד במקור. זה יכול להיות ייעוד שאינו תעבורתי, חקלאי או תעשייתי למשל(כלים "רב תכליתיים"). זו החזקה הבעייתית לפי מה שנראה בפסיקה. דוגמא למקרה שיכנס לחזקה- אוטובוס שפותח את הדלתות ואדם נפגע מהן ועף מהאוטובוס.</w:t>
                            </w:r>
                          </w:p>
                          <w:p w:rsidR="00903732" w:rsidRDefault="0077532C" w:rsidP="00D53654">
                            <w:pPr>
                              <w:spacing w:after="160" w:line="360" w:lineRule="auto"/>
                              <w:jc w:val="both"/>
                              <w:rPr>
                                <w:rStyle w:val="default"/>
                                <w:rFonts w:ascii="David" w:hAnsi="David" w:cs="David"/>
                                <w:b/>
                                <w:bCs/>
                                <w:sz w:val="18"/>
                                <w:szCs w:val="18"/>
                                <w:rtl/>
                              </w:rPr>
                            </w:pPr>
                            <w:r w:rsidRPr="00D53654">
                              <w:rPr>
                                <w:rStyle w:val="default"/>
                                <w:rFonts w:ascii="David" w:hAnsi="David" w:cs="David" w:hint="cs"/>
                                <w:b/>
                                <w:bCs/>
                                <w:sz w:val="18"/>
                                <w:szCs w:val="18"/>
                                <w:rtl/>
                              </w:rPr>
                              <w:t>הלכות וקביעות לגבי החזקה של ניצול הכוח המכני של הרכב:</w:t>
                            </w:r>
                          </w:p>
                          <w:p w:rsidR="00D53654" w:rsidRPr="00D53654" w:rsidRDefault="0077532C" w:rsidP="00D53654">
                            <w:pPr>
                              <w:spacing w:after="160" w:line="360" w:lineRule="auto"/>
                              <w:jc w:val="both"/>
                              <w:rPr>
                                <w:rStyle w:val="default"/>
                                <w:rFonts w:ascii="David" w:hAnsi="David" w:cs="David"/>
                                <w:b/>
                                <w:bCs/>
                                <w:sz w:val="18"/>
                                <w:szCs w:val="18"/>
                                <w:rtl/>
                              </w:rPr>
                            </w:pPr>
                            <w:r w:rsidRPr="00D53654">
                              <w:rPr>
                                <w:rStyle w:val="default"/>
                                <w:rFonts w:ascii="David" w:hAnsi="David" w:cs="David" w:hint="cs"/>
                                <w:sz w:val="18"/>
                                <w:szCs w:val="18"/>
                                <w:u w:val="single"/>
                                <w:rtl/>
                              </w:rPr>
                              <w:t>פס"ד עוזר</w:t>
                            </w:r>
                            <w:r w:rsidR="00D53654">
                              <w:rPr>
                                <w:rStyle w:val="default"/>
                                <w:rFonts w:ascii="David" w:hAnsi="David" w:cs="David" w:hint="cs"/>
                                <w:sz w:val="18"/>
                                <w:szCs w:val="18"/>
                                <w:u w:val="single"/>
                                <w:rtl/>
                              </w:rPr>
                              <w:t>-</w:t>
                            </w:r>
                            <w:r w:rsidRPr="0077532C">
                              <w:rPr>
                                <w:rStyle w:val="default"/>
                                <w:rFonts w:ascii="David" w:hAnsi="David" w:cs="David" w:hint="cs"/>
                                <w:sz w:val="18"/>
                                <w:szCs w:val="18"/>
                                <w:rtl/>
                              </w:rPr>
                              <w:t xml:space="preserve"> החזקה מיועדת לכסות תאונות של כלים </w:t>
                            </w:r>
                            <w:r w:rsidRPr="00D53654">
                              <w:rPr>
                                <w:rStyle w:val="default"/>
                                <w:rFonts w:ascii="David" w:hAnsi="David" w:cs="David" w:hint="cs"/>
                                <w:b/>
                                <w:bCs/>
                                <w:sz w:val="18"/>
                                <w:szCs w:val="18"/>
                                <w:rtl/>
                              </w:rPr>
                              <w:t>"רב תכליתיים",</w:t>
                            </w:r>
                            <w:r w:rsidRPr="0077532C">
                              <w:rPr>
                                <w:rStyle w:val="default"/>
                                <w:rFonts w:ascii="David" w:hAnsi="David" w:cs="David" w:hint="cs"/>
                                <w:sz w:val="18"/>
                                <w:szCs w:val="18"/>
                                <w:rtl/>
                              </w:rPr>
                              <w:t xml:space="preserve"> כלומר </w:t>
                            </w:r>
                            <w:r w:rsidRPr="0077532C">
                              <w:rPr>
                                <w:rStyle w:val="default"/>
                                <w:rFonts w:ascii="David" w:hAnsi="David" w:cs="David"/>
                                <w:sz w:val="18"/>
                                <w:szCs w:val="18"/>
                                <w:rtl/>
                              </w:rPr>
                              <w:t>–</w:t>
                            </w:r>
                            <w:r w:rsidRPr="0077532C">
                              <w:rPr>
                                <w:rStyle w:val="default"/>
                                <w:rFonts w:ascii="David" w:hAnsi="David" w:cs="David" w:hint="cs"/>
                                <w:sz w:val="18"/>
                                <w:szCs w:val="18"/>
                                <w:rtl/>
                              </w:rPr>
                              <w:t xml:space="preserve"> יש להם שימוש תעבורתי(= נסיעה) ושימושים נוספים. מטרת החזקה לפי ברק היא לתת פיצויים גם לתאונות שלא נגרמו משימוש למטרות תחבורה אלא למטרות חקלאות או תעשייה.</w:t>
                            </w:r>
                            <w:r w:rsidR="00D53654">
                              <w:rPr>
                                <w:rStyle w:val="default"/>
                                <w:rFonts w:ascii="David" w:hAnsi="David" w:cs="David" w:hint="cs"/>
                                <w:b/>
                                <w:bCs/>
                                <w:sz w:val="18"/>
                                <w:szCs w:val="18"/>
                                <w:rtl/>
                              </w:rPr>
                              <w:t xml:space="preserve"> </w:t>
                            </w:r>
                            <w:r w:rsidRPr="00D53654">
                              <w:rPr>
                                <w:rStyle w:val="default"/>
                                <w:rFonts w:ascii="David" w:hAnsi="David" w:cs="David" w:hint="cs"/>
                                <w:b/>
                                <w:bCs/>
                                <w:sz w:val="18"/>
                                <w:szCs w:val="18"/>
                                <w:rtl/>
                              </w:rPr>
                              <w:t xml:space="preserve">טרקטור הוא כלי רב תכליתי. </w:t>
                            </w:r>
                          </w:p>
                          <w:p w:rsidR="0077532C" w:rsidRPr="00D53654" w:rsidRDefault="0077532C" w:rsidP="00D53654">
                            <w:pPr>
                              <w:spacing w:after="160" w:line="360" w:lineRule="auto"/>
                              <w:jc w:val="both"/>
                              <w:rPr>
                                <w:rStyle w:val="default"/>
                                <w:rFonts w:ascii="David" w:hAnsi="David" w:cs="David"/>
                                <w:b/>
                                <w:bCs/>
                                <w:sz w:val="18"/>
                                <w:szCs w:val="18"/>
                                <w:rtl/>
                              </w:rPr>
                            </w:pPr>
                            <w:r w:rsidRPr="00D53654">
                              <w:rPr>
                                <w:rStyle w:val="default"/>
                                <w:rFonts w:ascii="David" w:hAnsi="David" w:cs="David" w:hint="cs"/>
                                <w:sz w:val="18"/>
                                <w:szCs w:val="18"/>
                                <w:u w:val="single"/>
                                <w:rtl/>
                              </w:rPr>
                              <w:t>פס"ד דראושה</w:t>
                            </w:r>
                            <w:r w:rsidRPr="0077532C">
                              <w:rPr>
                                <w:rStyle w:val="default"/>
                                <w:rFonts w:ascii="David" w:hAnsi="David" w:cs="David" w:hint="cs"/>
                                <w:sz w:val="18"/>
                                <w:szCs w:val="18"/>
                                <w:rtl/>
                              </w:rPr>
                              <w:t xml:space="preserve">- לחזקה יש </w:t>
                            </w:r>
                            <w:r w:rsidRPr="00D53654">
                              <w:rPr>
                                <w:rStyle w:val="default"/>
                                <w:rFonts w:ascii="David" w:hAnsi="David" w:cs="David" w:hint="cs"/>
                                <w:b/>
                                <w:bCs/>
                                <w:sz w:val="18"/>
                                <w:szCs w:val="18"/>
                                <w:rtl/>
                              </w:rPr>
                              <w:t>2 תנאים מצטברים</w:t>
                            </w:r>
                            <w:r w:rsidRPr="0077532C">
                              <w:rPr>
                                <w:rStyle w:val="default"/>
                                <w:rFonts w:ascii="David" w:hAnsi="David" w:cs="David" w:hint="cs"/>
                                <w:sz w:val="18"/>
                                <w:szCs w:val="18"/>
                                <w:rtl/>
                              </w:rPr>
                              <w:t xml:space="preserve"> </w:t>
                            </w:r>
                            <w:r w:rsidRPr="0077532C">
                              <w:rPr>
                                <w:rStyle w:val="default"/>
                                <w:rFonts w:ascii="David" w:hAnsi="David" w:cs="David"/>
                                <w:sz w:val="18"/>
                                <w:szCs w:val="18"/>
                                <w:rtl/>
                              </w:rPr>
                              <w:t>–</w:t>
                            </w:r>
                            <w:r w:rsidRPr="0077532C">
                              <w:rPr>
                                <w:rStyle w:val="default"/>
                                <w:rFonts w:ascii="David" w:hAnsi="David" w:cs="David" w:hint="cs"/>
                                <w:sz w:val="18"/>
                                <w:szCs w:val="18"/>
                                <w:rtl/>
                              </w:rPr>
                              <w:t xml:space="preserve"> 1. התאונה נגרמה עקב </w:t>
                            </w:r>
                            <w:r w:rsidRPr="00D53654">
                              <w:rPr>
                                <w:rStyle w:val="default"/>
                                <w:rFonts w:ascii="David" w:hAnsi="David" w:cs="David" w:hint="cs"/>
                                <w:b/>
                                <w:bCs/>
                                <w:sz w:val="18"/>
                                <w:szCs w:val="18"/>
                                <w:rtl/>
                              </w:rPr>
                              <w:t>ניצול הכוח המכני של הרכב</w:t>
                            </w:r>
                            <w:r w:rsidRPr="0077532C">
                              <w:rPr>
                                <w:rStyle w:val="default"/>
                                <w:rFonts w:ascii="David" w:hAnsi="David" w:cs="David" w:hint="cs"/>
                                <w:sz w:val="18"/>
                                <w:szCs w:val="18"/>
                                <w:rtl/>
                              </w:rPr>
                              <w:t xml:space="preserve">. 2.בעת ניצול הכוח המכני הרכב </w:t>
                            </w:r>
                            <w:r w:rsidRPr="00D53654">
                              <w:rPr>
                                <w:rStyle w:val="default"/>
                                <w:rFonts w:ascii="David" w:hAnsi="David" w:cs="David" w:hint="cs"/>
                                <w:b/>
                                <w:bCs/>
                                <w:sz w:val="18"/>
                                <w:szCs w:val="18"/>
                                <w:rtl/>
                              </w:rPr>
                              <w:t>לא שינה את ייעודו המקורי</w:t>
                            </w:r>
                            <w:r w:rsidRPr="0077532C">
                              <w:rPr>
                                <w:rStyle w:val="default"/>
                                <w:rFonts w:ascii="David" w:hAnsi="David" w:cs="David" w:hint="cs"/>
                                <w:sz w:val="18"/>
                                <w:szCs w:val="18"/>
                                <w:rtl/>
                              </w:rPr>
                              <w:t xml:space="preserve">. תוספת פס"ד </w:t>
                            </w:r>
                            <w:proofErr w:type="spellStart"/>
                            <w:r w:rsidRPr="0077532C">
                              <w:rPr>
                                <w:rStyle w:val="default"/>
                                <w:rFonts w:ascii="David" w:hAnsi="David" w:cs="David" w:hint="cs"/>
                                <w:sz w:val="18"/>
                                <w:szCs w:val="18"/>
                                <w:rtl/>
                              </w:rPr>
                              <w:t>קוואסמה</w:t>
                            </w:r>
                            <w:proofErr w:type="spellEnd"/>
                            <w:r w:rsidRPr="0077532C">
                              <w:rPr>
                                <w:rStyle w:val="default"/>
                                <w:rFonts w:ascii="David" w:hAnsi="David" w:cs="David" w:hint="cs"/>
                                <w:sz w:val="18"/>
                                <w:szCs w:val="18"/>
                                <w:rtl/>
                              </w:rPr>
                              <w:t xml:space="preserve">- </w:t>
                            </w:r>
                            <w:r w:rsidRPr="00D53654">
                              <w:rPr>
                                <w:rStyle w:val="default"/>
                                <w:rFonts w:ascii="David" w:hAnsi="David" w:cs="David" w:hint="cs"/>
                                <w:sz w:val="18"/>
                                <w:szCs w:val="18"/>
                                <w:u w:val="single"/>
                                <w:rtl/>
                              </w:rPr>
                              <w:t>הכוונה בלא שינה את ייעודו</w:t>
                            </w:r>
                            <w:r w:rsidRPr="00D53654">
                              <w:rPr>
                                <w:rStyle w:val="default"/>
                                <w:rFonts w:asciiTheme="minorHAnsi" w:hAnsiTheme="minorHAnsi" w:cstheme="minorHAnsi" w:hint="cs"/>
                                <w:sz w:val="22"/>
                                <w:szCs w:val="22"/>
                                <w:u w:val="single"/>
                                <w:rtl/>
                              </w:rPr>
                              <w:t xml:space="preserve"> </w:t>
                            </w:r>
                            <w:r w:rsidRPr="00D53654">
                              <w:rPr>
                                <w:rStyle w:val="default"/>
                                <w:rFonts w:ascii="David" w:hAnsi="David" w:cs="David" w:hint="cs"/>
                                <w:sz w:val="18"/>
                                <w:szCs w:val="18"/>
                                <w:u w:val="single"/>
                                <w:rtl/>
                              </w:rPr>
                              <w:t>המקורי לפי החזקה הוא שינוי של ייעודו המקורי הלא תעבורתי</w:t>
                            </w:r>
                            <w:r w:rsidR="00D53654">
                              <w:rPr>
                                <w:rStyle w:val="default"/>
                                <w:rFonts w:ascii="David" w:hAnsi="David" w:cs="David" w:hint="cs"/>
                                <w:sz w:val="18"/>
                                <w:szCs w:val="18"/>
                                <w:u w:val="single"/>
                                <w:rtl/>
                              </w:rPr>
                              <w:t xml:space="preserve"> </w:t>
                            </w:r>
                            <w:r w:rsidRPr="0077532C">
                              <w:rPr>
                                <w:rStyle w:val="default"/>
                                <w:rFonts w:ascii="David" w:hAnsi="David" w:cs="David" w:hint="cs"/>
                                <w:sz w:val="18"/>
                                <w:szCs w:val="18"/>
                                <w:rtl/>
                              </w:rPr>
                              <w:t>(כי אנחנו מדברים על כלים רב תכליתיים).</w:t>
                            </w:r>
                          </w:p>
                          <w:p w:rsidR="0077532C" w:rsidRPr="0077532C" w:rsidRDefault="00903732" w:rsidP="0077532C">
                            <w:pPr>
                              <w:spacing w:after="160" w:line="360" w:lineRule="auto"/>
                              <w:jc w:val="both"/>
                              <w:rPr>
                                <w:rStyle w:val="default"/>
                                <w:rFonts w:ascii="David" w:hAnsi="David" w:cs="David"/>
                                <w:sz w:val="18"/>
                                <w:szCs w:val="18"/>
                              </w:rPr>
                            </w:pPr>
                            <w:r>
                              <w:rPr>
                                <w:rStyle w:val="default"/>
                                <w:rFonts w:ascii="David" w:hAnsi="David" w:cs="David" w:hint="cs"/>
                                <w:sz w:val="18"/>
                                <w:szCs w:val="18"/>
                                <w:rtl/>
                              </w:rPr>
                              <w:t>.</w:t>
                            </w:r>
                          </w:p>
                          <w:p w:rsidR="0077532C" w:rsidRPr="0077532C" w:rsidRDefault="0077532C" w:rsidP="0077532C">
                            <w:pPr>
                              <w:spacing w:line="360" w:lineRule="auto"/>
                              <w:jc w:val="both"/>
                              <w:rPr>
                                <w:rFonts w:ascii="David" w:hAnsi="David" w:cs="David"/>
                                <w:sz w:val="14"/>
                                <w:szCs w:val="1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6B25" id="תיבת טקסט 17" o:spid="_x0000_s1031" type="#_x0000_t202" style="position:absolute;margin-left:-56.55pt;margin-top:95.55pt;width:277.45pt;height:2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" fillcolor="white [3201]" strokeweight=".5pt">
                <v:textbox>
                  <w:txbxContent>
                    <w:p w:rsidR="0077532C" w:rsidRDefault="0077532C" w:rsidP="0077532C">
                      <w:pPr>
                        <w:spacing w:after="160" w:line="360" w:lineRule="auto"/>
                        <w:jc w:val="both"/>
                        <w:rPr>
                          <w:rStyle w:val="default"/>
                          <w:rFonts w:ascii="David" w:hAnsi="David" w:cs="David"/>
                          <w:sz w:val="18"/>
                          <w:szCs w:val="18"/>
                          <w:rtl/>
                        </w:rPr>
                      </w:pPr>
                      <w:r w:rsidRPr="0077532C">
                        <w:rPr>
                          <w:rStyle w:val="default"/>
                          <w:rFonts w:ascii="David" w:hAnsi="David" w:cs="David" w:hint="cs"/>
                          <w:b/>
                          <w:bCs/>
                          <w:sz w:val="18"/>
                          <w:szCs w:val="18"/>
                          <w:rtl/>
                        </w:rPr>
                        <w:t>3. נזק שנגרם מניצול הכוח המכני של הרכב כל עוד הרכב לא שינה את ייעודו המקורי-</w:t>
                      </w:r>
                      <w:r w:rsidRPr="0077532C">
                        <w:rPr>
                          <w:rStyle w:val="default"/>
                          <w:rFonts w:ascii="David" w:hAnsi="David" w:cs="David" w:hint="cs"/>
                          <w:sz w:val="18"/>
                          <w:szCs w:val="18"/>
                          <w:rtl/>
                        </w:rPr>
                        <w:t xml:space="preserve"> נזק שנגרם לא מהרכב עצמו אלא מניצול הכוח המכני שלו. בחזקה יש תנאי חשוב- הניצול צריך להיות חלק מהייעוד המקורי של הרכב, כלומר שהוא עשה פעולה שלה הוא מיועד במקור. זה יכול להיות ייעוד שאינו תעבורתי, חקלאי או תעשייתי למשל(כלים "רב תכליתיים"). זו החזקה הבעייתית לפי מה שנראה בפסיקה. דוגמא למקרה שיכנס לחזקה- אוטובוס שפותח את הדלתות ואדם נפגע מהן ועף מהאוטובוס.</w:t>
                      </w:r>
                    </w:p>
                    <w:p w:rsidR="00903732" w:rsidRDefault="0077532C" w:rsidP="00D53654">
                      <w:pPr>
                        <w:spacing w:after="160" w:line="360" w:lineRule="auto"/>
                        <w:jc w:val="both"/>
                        <w:rPr>
                          <w:rStyle w:val="default"/>
                          <w:rFonts w:ascii="David" w:hAnsi="David" w:cs="David"/>
                          <w:b/>
                          <w:bCs/>
                          <w:sz w:val="18"/>
                          <w:szCs w:val="18"/>
                          <w:rtl/>
                        </w:rPr>
                      </w:pPr>
                      <w:r w:rsidRPr="00D53654">
                        <w:rPr>
                          <w:rStyle w:val="default"/>
                          <w:rFonts w:ascii="David" w:hAnsi="David" w:cs="David" w:hint="cs"/>
                          <w:b/>
                          <w:bCs/>
                          <w:sz w:val="18"/>
                          <w:szCs w:val="18"/>
                          <w:rtl/>
                        </w:rPr>
                        <w:t>הלכות וקביעות לגבי החזקה של ניצול הכוח המכני של הרכב:</w:t>
                      </w:r>
                    </w:p>
                    <w:p w:rsidR="00D53654" w:rsidRPr="00D53654" w:rsidRDefault="0077532C" w:rsidP="00D53654">
                      <w:pPr>
                        <w:spacing w:after="160" w:line="360" w:lineRule="auto"/>
                        <w:jc w:val="both"/>
                        <w:rPr>
                          <w:rStyle w:val="default"/>
                          <w:rFonts w:ascii="David" w:hAnsi="David" w:cs="David"/>
                          <w:b/>
                          <w:bCs/>
                          <w:sz w:val="18"/>
                          <w:szCs w:val="18"/>
                          <w:rtl/>
                        </w:rPr>
                      </w:pPr>
                      <w:r w:rsidRPr="00D53654">
                        <w:rPr>
                          <w:rStyle w:val="default"/>
                          <w:rFonts w:ascii="David" w:hAnsi="David" w:cs="David" w:hint="cs"/>
                          <w:sz w:val="18"/>
                          <w:szCs w:val="18"/>
                          <w:u w:val="single"/>
                          <w:rtl/>
                        </w:rPr>
                        <w:t>פס"ד עוזר</w:t>
                      </w:r>
                      <w:r w:rsidR="00D53654">
                        <w:rPr>
                          <w:rStyle w:val="default"/>
                          <w:rFonts w:ascii="David" w:hAnsi="David" w:cs="David" w:hint="cs"/>
                          <w:sz w:val="18"/>
                          <w:szCs w:val="18"/>
                          <w:u w:val="single"/>
                          <w:rtl/>
                        </w:rPr>
                        <w:t>-</w:t>
                      </w:r>
                      <w:r w:rsidRPr="0077532C">
                        <w:rPr>
                          <w:rStyle w:val="default"/>
                          <w:rFonts w:ascii="David" w:hAnsi="David" w:cs="David" w:hint="cs"/>
                          <w:sz w:val="18"/>
                          <w:szCs w:val="18"/>
                          <w:rtl/>
                        </w:rPr>
                        <w:t xml:space="preserve"> החזקה מיועדת לכסות תאונות של כלים </w:t>
                      </w:r>
                      <w:r w:rsidRPr="00D53654">
                        <w:rPr>
                          <w:rStyle w:val="default"/>
                          <w:rFonts w:ascii="David" w:hAnsi="David" w:cs="David" w:hint="cs"/>
                          <w:b/>
                          <w:bCs/>
                          <w:sz w:val="18"/>
                          <w:szCs w:val="18"/>
                          <w:rtl/>
                        </w:rPr>
                        <w:t>"רב תכליתיים",</w:t>
                      </w:r>
                      <w:r w:rsidRPr="0077532C">
                        <w:rPr>
                          <w:rStyle w:val="default"/>
                          <w:rFonts w:ascii="David" w:hAnsi="David" w:cs="David" w:hint="cs"/>
                          <w:sz w:val="18"/>
                          <w:szCs w:val="18"/>
                          <w:rtl/>
                        </w:rPr>
                        <w:t xml:space="preserve"> כלומר </w:t>
                      </w:r>
                      <w:r w:rsidRPr="0077532C">
                        <w:rPr>
                          <w:rStyle w:val="default"/>
                          <w:rFonts w:ascii="David" w:hAnsi="David" w:cs="David"/>
                          <w:sz w:val="18"/>
                          <w:szCs w:val="18"/>
                          <w:rtl/>
                        </w:rPr>
                        <w:t>–</w:t>
                      </w:r>
                      <w:r w:rsidRPr="0077532C">
                        <w:rPr>
                          <w:rStyle w:val="default"/>
                          <w:rFonts w:ascii="David" w:hAnsi="David" w:cs="David" w:hint="cs"/>
                          <w:sz w:val="18"/>
                          <w:szCs w:val="18"/>
                          <w:rtl/>
                        </w:rPr>
                        <w:t xml:space="preserve"> יש להם שימוש תעבורתי(= נסיעה) ושימושים נוספים. מטרת החזקה לפי ברק היא לתת פיצויים גם לתאונות שלא נגרמו משימוש למטרות תחבורה אלא למטרות חקלאות או תעשייה.</w:t>
                      </w:r>
                      <w:r w:rsidR="00D53654">
                        <w:rPr>
                          <w:rStyle w:val="default"/>
                          <w:rFonts w:ascii="David" w:hAnsi="David" w:cs="David" w:hint="cs"/>
                          <w:b/>
                          <w:bCs/>
                          <w:sz w:val="18"/>
                          <w:szCs w:val="18"/>
                          <w:rtl/>
                        </w:rPr>
                        <w:t xml:space="preserve"> </w:t>
                      </w:r>
                      <w:r w:rsidRPr="00D53654">
                        <w:rPr>
                          <w:rStyle w:val="default"/>
                          <w:rFonts w:ascii="David" w:hAnsi="David" w:cs="David" w:hint="cs"/>
                          <w:b/>
                          <w:bCs/>
                          <w:sz w:val="18"/>
                          <w:szCs w:val="18"/>
                          <w:rtl/>
                        </w:rPr>
                        <w:t xml:space="preserve">טרקטור הוא כלי רב תכליתי. </w:t>
                      </w:r>
                    </w:p>
                    <w:p w:rsidR="0077532C" w:rsidRPr="00D53654" w:rsidRDefault="0077532C" w:rsidP="00D53654">
                      <w:pPr>
                        <w:spacing w:after="160" w:line="360" w:lineRule="auto"/>
                        <w:jc w:val="both"/>
                        <w:rPr>
                          <w:rStyle w:val="default"/>
                          <w:rFonts w:ascii="David" w:hAnsi="David" w:cs="David"/>
                          <w:b/>
                          <w:bCs/>
                          <w:sz w:val="18"/>
                          <w:szCs w:val="18"/>
                          <w:rtl/>
                        </w:rPr>
                      </w:pPr>
                      <w:r w:rsidRPr="00D53654">
                        <w:rPr>
                          <w:rStyle w:val="default"/>
                          <w:rFonts w:ascii="David" w:hAnsi="David" w:cs="David" w:hint="cs"/>
                          <w:sz w:val="18"/>
                          <w:szCs w:val="18"/>
                          <w:u w:val="single"/>
                          <w:rtl/>
                        </w:rPr>
                        <w:t>פס"ד דראושה</w:t>
                      </w:r>
                      <w:r w:rsidRPr="0077532C">
                        <w:rPr>
                          <w:rStyle w:val="default"/>
                          <w:rFonts w:ascii="David" w:hAnsi="David" w:cs="David" w:hint="cs"/>
                          <w:sz w:val="18"/>
                          <w:szCs w:val="18"/>
                          <w:rtl/>
                        </w:rPr>
                        <w:t xml:space="preserve">- לחזקה יש </w:t>
                      </w:r>
                      <w:r w:rsidRPr="00D53654">
                        <w:rPr>
                          <w:rStyle w:val="default"/>
                          <w:rFonts w:ascii="David" w:hAnsi="David" w:cs="David" w:hint="cs"/>
                          <w:b/>
                          <w:bCs/>
                          <w:sz w:val="18"/>
                          <w:szCs w:val="18"/>
                          <w:rtl/>
                        </w:rPr>
                        <w:t>2 תנאים מצטברים</w:t>
                      </w:r>
                      <w:r w:rsidRPr="0077532C">
                        <w:rPr>
                          <w:rStyle w:val="default"/>
                          <w:rFonts w:ascii="David" w:hAnsi="David" w:cs="David" w:hint="cs"/>
                          <w:sz w:val="18"/>
                          <w:szCs w:val="18"/>
                          <w:rtl/>
                        </w:rPr>
                        <w:t xml:space="preserve"> </w:t>
                      </w:r>
                      <w:r w:rsidRPr="0077532C">
                        <w:rPr>
                          <w:rStyle w:val="default"/>
                          <w:rFonts w:ascii="David" w:hAnsi="David" w:cs="David"/>
                          <w:sz w:val="18"/>
                          <w:szCs w:val="18"/>
                          <w:rtl/>
                        </w:rPr>
                        <w:t>–</w:t>
                      </w:r>
                      <w:r w:rsidRPr="0077532C">
                        <w:rPr>
                          <w:rStyle w:val="default"/>
                          <w:rFonts w:ascii="David" w:hAnsi="David" w:cs="David" w:hint="cs"/>
                          <w:sz w:val="18"/>
                          <w:szCs w:val="18"/>
                          <w:rtl/>
                        </w:rPr>
                        <w:t xml:space="preserve"> 1. התאונה נגרמה עקב </w:t>
                      </w:r>
                      <w:r w:rsidRPr="00D53654">
                        <w:rPr>
                          <w:rStyle w:val="default"/>
                          <w:rFonts w:ascii="David" w:hAnsi="David" w:cs="David" w:hint="cs"/>
                          <w:b/>
                          <w:bCs/>
                          <w:sz w:val="18"/>
                          <w:szCs w:val="18"/>
                          <w:rtl/>
                        </w:rPr>
                        <w:t>ניצול הכוח המכני של הרכב</w:t>
                      </w:r>
                      <w:r w:rsidRPr="0077532C">
                        <w:rPr>
                          <w:rStyle w:val="default"/>
                          <w:rFonts w:ascii="David" w:hAnsi="David" w:cs="David" w:hint="cs"/>
                          <w:sz w:val="18"/>
                          <w:szCs w:val="18"/>
                          <w:rtl/>
                        </w:rPr>
                        <w:t xml:space="preserve">. 2.בעת ניצול הכוח המכני הרכב </w:t>
                      </w:r>
                      <w:r w:rsidRPr="00D53654">
                        <w:rPr>
                          <w:rStyle w:val="default"/>
                          <w:rFonts w:ascii="David" w:hAnsi="David" w:cs="David" w:hint="cs"/>
                          <w:b/>
                          <w:bCs/>
                          <w:sz w:val="18"/>
                          <w:szCs w:val="18"/>
                          <w:rtl/>
                        </w:rPr>
                        <w:t>לא שינה את ייעודו המקורי</w:t>
                      </w:r>
                      <w:r w:rsidRPr="0077532C">
                        <w:rPr>
                          <w:rStyle w:val="default"/>
                          <w:rFonts w:ascii="David" w:hAnsi="David" w:cs="David" w:hint="cs"/>
                          <w:sz w:val="18"/>
                          <w:szCs w:val="18"/>
                          <w:rtl/>
                        </w:rPr>
                        <w:t xml:space="preserve">. תוספת פס"ד </w:t>
                      </w:r>
                      <w:proofErr w:type="spellStart"/>
                      <w:r w:rsidRPr="0077532C">
                        <w:rPr>
                          <w:rStyle w:val="default"/>
                          <w:rFonts w:ascii="David" w:hAnsi="David" w:cs="David" w:hint="cs"/>
                          <w:sz w:val="18"/>
                          <w:szCs w:val="18"/>
                          <w:rtl/>
                        </w:rPr>
                        <w:t>קוואסמה</w:t>
                      </w:r>
                      <w:proofErr w:type="spellEnd"/>
                      <w:r w:rsidRPr="0077532C">
                        <w:rPr>
                          <w:rStyle w:val="default"/>
                          <w:rFonts w:ascii="David" w:hAnsi="David" w:cs="David" w:hint="cs"/>
                          <w:sz w:val="18"/>
                          <w:szCs w:val="18"/>
                          <w:rtl/>
                        </w:rPr>
                        <w:t xml:space="preserve">- </w:t>
                      </w:r>
                      <w:r w:rsidRPr="00D53654">
                        <w:rPr>
                          <w:rStyle w:val="default"/>
                          <w:rFonts w:ascii="David" w:hAnsi="David" w:cs="David" w:hint="cs"/>
                          <w:sz w:val="18"/>
                          <w:szCs w:val="18"/>
                          <w:u w:val="single"/>
                          <w:rtl/>
                        </w:rPr>
                        <w:t>הכוונה בלא שינה את ייעודו</w:t>
                      </w:r>
                      <w:r w:rsidRPr="00D53654">
                        <w:rPr>
                          <w:rStyle w:val="default"/>
                          <w:rFonts w:asciiTheme="minorHAnsi" w:hAnsiTheme="minorHAnsi" w:cstheme="minorHAnsi" w:hint="cs"/>
                          <w:sz w:val="22"/>
                          <w:szCs w:val="22"/>
                          <w:u w:val="single"/>
                          <w:rtl/>
                        </w:rPr>
                        <w:t xml:space="preserve"> </w:t>
                      </w:r>
                      <w:r w:rsidRPr="00D53654">
                        <w:rPr>
                          <w:rStyle w:val="default"/>
                          <w:rFonts w:ascii="David" w:hAnsi="David" w:cs="David" w:hint="cs"/>
                          <w:sz w:val="18"/>
                          <w:szCs w:val="18"/>
                          <w:u w:val="single"/>
                          <w:rtl/>
                        </w:rPr>
                        <w:t>המקורי לפי החזקה הוא שינוי של ייעודו המקורי הלא תעבורתי</w:t>
                      </w:r>
                      <w:r w:rsidR="00D53654">
                        <w:rPr>
                          <w:rStyle w:val="default"/>
                          <w:rFonts w:ascii="David" w:hAnsi="David" w:cs="David" w:hint="cs"/>
                          <w:sz w:val="18"/>
                          <w:szCs w:val="18"/>
                          <w:u w:val="single"/>
                          <w:rtl/>
                        </w:rPr>
                        <w:t xml:space="preserve"> </w:t>
                      </w:r>
                      <w:r w:rsidRPr="0077532C">
                        <w:rPr>
                          <w:rStyle w:val="default"/>
                          <w:rFonts w:ascii="David" w:hAnsi="David" w:cs="David" w:hint="cs"/>
                          <w:sz w:val="18"/>
                          <w:szCs w:val="18"/>
                          <w:rtl/>
                        </w:rPr>
                        <w:t>(כי אנחנו מדברים על כלים רב תכליתיים).</w:t>
                      </w:r>
                    </w:p>
                    <w:p w:rsidR="0077532C" w:rsidRPr="0077532C" w:rsidRDefault="00903732" w:rsidP="0077532C">
                      <w:pPr>
                        <w:spacing w:after="160" w:line="360" w:lineRule="auto"/>
                        <w:jc w:val="both"/>
                        <w:rPr>
                          <w:rStyle w:val="default"/>
                          <w:rFonts w:ascii="David" w:hAnsi="David" w:cs="David"/>
                          <w:sz w:val="18"/>
                          <w:szCs w:val="18"/>
                        </w:rPr>
                      </w:pPr>
                      <w:r>
                        <w:rPr>
                          <w:rStyle w:val="default"/>
                          <w:rFonts w:ascii="David" w:hAnsi="David" w:cs="David" w:hint="cs"/>
                          <w:sz w:val="18"/>
                          <w:szCs w:val="18"/>
                          <w:rtl/>
                        </w:rPr>
                        <w:t>.</w:t>
                      </w:r>
                    </w:p>
                    <w:p w:rsidR="0077532C" w:rsidRPr="0077532C" w:rsidRDefault="0077532C" w:rsidP="0077532C">
                      <w:pPr>
                        <w:spacing w:line="360" w:lineRule="auto"/>
                        <w:jc w:val="both"/>
                        <w:rPr>
                          <w:rFonts w:ascii="David" w:hAnsi="David" w:cs="David"/>
                          <w:sz w:val="14"/>
                          <w:szCs w:val="14"/>
                          <w:rtl/>
                        </w:rPr>
                      </w:pPr>
                    </w:p>
                  </w:txbxContent>
                </v:textbox>
              </v:shape>
            </w:pict>
          </mc:Fallback>
        </mc:AlternateContent>
      </w:r>
      <w:r w:rsidR="00632DDC" w:rsidRPr="00903732">
        <w:rPr>
          <w:rFonts w:ascii="David" w:hAnsi="David" w:cs="David"/>
          <w:rtl/>
        </w:rPr>
        <w:br w:type="page"/>
      </w:r>
    </w:p>
    <w:p w:rsidR="00B55713" w:rsidRDefault="00984335">
      <w:pPr>
        <w:rPr>
          <w:rFonts w:ascii="David" w:hAnsi="David" w:cs="David"/>
          <w:sz w:val="20"/>
          <w:szCs w:val="20"/>
          <w:rtl/>
        </w:rPr>
      </w:pPr>
      <w:r>
        <w:rPr>
          <w:rFonts w:ascii="David" w:hAnsi="David" w:cs="David" w:hint="cs"/>
          <w:noProof/>
          <w:rtl/>
        </w:rPr>
        <w:lastRenderedPageBreak/>
        <mc:AlternateContent>
          <mc:Choice Requires="wps">
            <w:drawing>
              <wp:anchor distT="0" distB="0" distL="114300" distR="114300" simplePos="0" relativeHeight="251702272" behindDoc="0" locked="0" layoutInCell="1" allowOverlap="1">
                <wp:simplePos x="0" y="0"/>
                <wp:positionH relativeFrom="column">
                  <wp:posOffset>1294130</wp:posOffset>
                </wp:positionH>
                <wp:positionV relativeFrom="paragraph">
                  <wp:posOffset>-21199</wp:posOffset>
                </wp:positionV>
                <wp:extent cx="1139483" cy="604520"/>
                <wp:effectExtent l="38100" t="0" r="22860" b="62230"/>
                <wp:wrapNone/>
                <wp:docPr id="28" name="מחבר חץ ישר 28"/>
                <wp:cNvGraphicFramePr/>
                <a:graphic xmlns:a="http://schemas.openxmlformats.org/drawingml/2006/main">
                  <a:graphicData uri="http://schemas.microsoft.com/office/word/2010/wordprocessingShape">
                    <wps:wsp>
                      <wps:cNvCnPr/>
                      <wps:spPr>
                        <a:xfrm flipH="1">
                          <a:off x="0" y="0"/>
                          <a:ext cx="1139483" cy="604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21E6E1" id="מחבר חץ ישר 28" o:spid="_x0000_s1026" type="#_x0000_t32" style="position:absolute;left:0;text-align:left;margin-left:101.9pt;margin-top:-1.65pt;width:89.7pt;height:47.6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" strokecolor="black [3040]">
                <v:stroke endarrow="open"/>
              </v:shape>
            </w:pict>
          </mc:Fallback>
        </mc:AlternateContent>
      </w:r>
      <w:r>
        <w:rPr>
          <w:rFonts w:ascii="David" w:hAnsi="David" w:cs="David" w:hint="cs"/>
          <w:noProof/>
          <w:rtl/>
        </w:rPr>
        <mc:AlternateContent>
          <mc:Choice Requires="wps">
            <w:drawing>
              <wp:anchor distT="0" distB="0" distL="114300" distR="114300" simplePos="0" relativeHeight="251701248" behindDoc="0" locked="0" layoutInCell="1" allowOverlap="1">
                <wp:simplePos x="0" y="0"/>
                <wp:positionH relativeFrom="column">
                  <wp:posOffset>4093601</wp:posOffset>
                </wp:positionH>
                <wp:positionV relativeFrom="paragraph">
                  <wp:posOffset>-21199</wp:posOffset>
                </wp:positionV>
                <wp:extent cx="696351" cy="604911"/>
                <wp:effectExtent l="0" t="0" r="66040" b="62230"/>
                <wp:wrapNone/>
                <wp:docPr id="27" name="מחבר חץ ישר 27"/>
                <wp:cNvGraphicFramePr/>
                <a:graphic xmlns:a="http://schemas.openxmlformats.org/drawingml/2006/main">
                  <a:graphicData uri="http://schemas.microsoft.com/office/word/2010/wordprocessingShape">
                    <wps:wsp>
                      <wps:cNvCnPr/>
                      <wps:spPr>
                        <a:xfrm>
                          <a:off x="0" y="0"/>
                          <a:ext cx="696351" cy="6049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46406" id="מחבר חץ ישר 27" o:spid="_x0000_s1026" type="#_x0000_t32" style="position:absolute;left:0;text-align:left;margin-left:322.35pt;margin-top:-1.65pt;width:54.85pt;height:4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" strokecolor="black [3040]">
                <v:stroke endarrow="open"/>
              </v:shape>
            </w:pict>
          </mc:Fallback>
        </mc:AlternateContent>
      </w:r>
      <w:r w:rsidR="00B55713" w:rsidRPr="00903732">
        <w:rPr>
          <w:rFonts w:ascii="David" w:hAnsi="David" w:cs="David" w:hint="cs"/>
          <w:noProof/>
          <w:rtl/>
        </w:rPr>
        <mc:AlternateContent>
          <mc:Choice Requires="wps">
            <w:drawing>
              <wp:anchor distT="0" distB="0" distL="114300" distR="114300" simplePos="0" relativeHeight="251696128" behindDoc="0" locked="0" layoutInCell="1" allowOverlap="1" wp14:anchorId="5CA57EC3" wp14:editId="53FCE1D2">
                <wp:simplePos x="0" y="0"/>
                <wp:positionH relativeFrom="column">
                  <wp:posOffset>1846580</wp:posOffset>
                </wp:positionH>
                <wp:positionV relativeFrom="paragraph">
                  <wp:posOffset>-394335</wp:posOffset>
                </wp:positionV>
                <wp:extent cx="2441575" cy="372745"/>
                <wp:effectExtent l="0" t="0" r="15875" b="27305"/>
                <wp:wrapNone/>
                <wp:docPr id="24" name="תיבת טקסט 24"/>
                <wp:cNvGraphicFramePr/>
                <a:graphic xmlns:a="http://schemas.openxmlformats.org/drawingml/2006/main">
                  <a:graphicData uri="http://schemas.microsoft.com/office/word/2010/wordprocessingShape">
                    <wps:wsp>
                      <wps:cNvSpPr txBox="1"/>
                      <wps:spPr>
                        <a:xfrm>
                          <a:off x="0" y="0"/>
                          <a:ext cx="2441575" cy="372745"/>
                        </a:xfrm>
                        <a:prstGeom prst="rect">
                          <a:avLst/>
                        </a:prstGeom>
                        <a:ln/>
                      </wps:spPr>
                      <wps:style>
                        <a:lnRef idx="2">
                          <a:schemeClr val="dk1"/>
                        </a:lnRef>
                        <a:fillRef idx="1">
                          <a:schemeClr val="lt1"/>
                        </a:fillRef>
                        <a:effectRef idx="0">
                          <a:schemeClr val="dk1"/>
                        </a:effectRef>
                        <a:fontRef idx="minor">
                          <a:schemeClr val="dk1"/>
                        </a:fontRef>
                      </wps:style>
                      <wps:txbx>
                        <w:txbxContent>
                          <w:p w:rsidR="00B55713" w:rsidRPr="00B23A02" w:rsidRDefault="00B55713" w:rsidP="00B55713">
                            <w:pPr>
                              <w:jc w:val="center"/>
                              <w:rPr>
                                <w:rFonts w:ascii="David" w:hAnsi="David" w:cs="David"/>
                                <w:b/>
                                <w:bCs/>
                                <w:i/>
                                <w:iCs/>
                                <w:sz w:val="32"/>
                                <w:szCs w:val="32"/>
                              </w:rPr>
                            </w:pPr>
                            <w:r>
                              <w:rPr>
                                <w:rFonts w:ascii="David" w:hAnsi="David" w:cs="David" w:hint="cs"/>
                                <w:b/>
                                <w:bCs/>
                                <w:i/>
                                <w:iCs/>
                                <w:sz w:val="32"/>
                                <w:szCs w:val="32"/>
                                <w:rtl/>
                              </w:rPr>
                              <w:t>סוגיות נוספות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7EC3" id="תיבת טקסט 24" o:spid="_x0000_s1032" type="#_x0000_t202" style="position:absolute;left:0;text-align:left;margin-left:145.4pt;margin-top:-31.05pt;width:192.25pt;height:2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" fillcolor="white [3201]" strokecolor="black [3200]" strokeweight="2pt">
                <v:textbox>
                  <w:txbxContent>
                    <w:p w:rsidR="00B55713" w:rsidRPr="00B23A02" w:rsidRDefault="00B55713" w:rsidP="00B55713">
                      <w:pPr>
                        <w:jc w:val="center"/>
                        <w:rPr>
                          <w:rFonts w:ascii="David" w:hAnsi="David" w:cs="David"/>
                          <w:b/>
                          <w:bCs/>
                          <w:i/>
                          <w:iCs/>
                          <w:sz w:val="32"/>
                          <w:szCs w:val="32"/>
                        </w:rPr>
                      </w:pPr>
                      <w:r>
                        <w:rPr>
                          <w:rFonts w:ascii="David" w:hAnsi="David" w:cs="David" w:hint="cs"/>
                          <w:b/>
                          <w:bCs/>
                          <w:i/>
                          <w:iCs/>
                          <w:sz w:val="32"/>
                          <w:szCs w:val="32"/>
                          <w:rtl/>
                        </w:rPr>
                        <w:t>סוגיות נוספות</w:t>
                      </w:r>
                    </w:p>
                  </w:txbxContent>
                </v:textbox>
              </v:shape>
            </w:pict>
          </mc:Fallback>
        </mc:AlternateContent>
      </w:r>
    </w:p>
    <w:p w:rsidR="00B55713" w:rsidRDefault="00984335">
      <w:pPr>
        <w:bidi w:val="0"/>
        <w:rPr>
          <w:rFonts w:ascii="David" w:hAnsi="David" w:cs="David"/>
          <w:sz w:val="20"/>
          <w:szCs w:val="20"/>
          <w:rtl/>
        </w:rPr>
      </w:pPr>
      <w:r w:rsidRPr="00903732">
        <w:rPr>
          <w:rFonts w:ascii="David" w:hAnsi="David" w:cs="David" w:hint="cs"/>
          <w:noProof/>
          <w:rtl/>
        </w:rPr>
        <mc:AlternateContent>
          <mc:Choice Requires="wps">
            <w:drawing>
              <wp:anchor distT="0" distB="0" distL="114300" distR="114300" simplePos="0" relativeHeight="251700224" behindDoc="0" locked="0" layoutInCell="1" allowOverlap="1" wp14:anchorId="2EDBC201" wp14:editId="3FAE7329">
                <wp:simplePos x="0" y="0"/>
                <wp:positionH relativeFrom="column">
                  <wp:posOffset>-731618</wp:posOffset>
                </wp:positionH>
                <wp:positionV relativeFrom="paragraph">
                  <wp:posOffset>390574</wp:posOffset>
                </wp:positionV>
                <wp:extent cx="3487469" cy="1364566"/>
                <wp:effectExtent l="0" t="0" r="17780" b="26670"/>
                <wp:wrapNone/>
                <wp:docPr id="26" name="תיבת טקסט 26"/>
                <wp:cNvGraphicFramePr/>
                <a:graphic xmlns:a="http://schemas.openxmlformats.org/drawingml/2006/main">
                  <a:graphicData uri="http://schemas.microsoft.com/office/word/2010/wordprocessingShape">
                    <wps:wsp>
                      <wps:cNvSpPr txBox="1"/>
                      <wps:spPr>
                        <a:xfrm>
                          <a:off x="0" y="0"/>
                          <a:ext cx="3487469" cy="13645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335" w:rsidRDefault="00984335" w:rsidP="00984335">
                            <w:pPr>
                              <w:spacing w:after="160" w:line="360" w:lineRule="auto"/>
                              <w:jc w:val="both"/>
                              <w:rPr>
                                <w:rStyle w:val="default"/>
                                <w:rFonts w:ascii="David" w:hAnsi="David" w:cs="David"/>
                                <w:b/>
                                <w:bCs/>
                                <w:i/>
                                <w:iCs/>
                                <w:sz w:val="18"/>
                                <w:szCs w:val="18"/>
                                <w:rtl/>
                              </w:rPr>
                            </w:pPr>
                            <w:r>
                              <w:rPr>
                                <w:rStyle w:val="default"/>
                                <w:rFonts w:ascii="David" w:hAnsi="David" w:cs="David" w:hint="cs"/>
                                <w:b/>
                                <w:bCs/>
                                <w:i/>
                                <w:iCs/>
                                <w:sz w:val="18"/>
                                <w:szCs w:val="18"/>
                                <w:rtl/>
                              </w:rPr>
                              <w:t xml:space="preserve">פס"ד </w:t>
                            </w:r>
                            <w:proofErr w:type="spellStart"/>
                            <w:r>
                              <w:rPr>
                                <w:rStyle w:val="default"/>
                                <w:rFonts w:ascii="David" w:hAnsi="David" w:cs="David" w:hint="cs"/>
                                <w:b/>
                                <w:bCs/>
                                <w:i/>
                                <w:iCs/>
                                <w:sz w:val="18"/>
                                <w:szCs w:val="18"/>
                                <w:rtl/>
                              </w:rPr>
                              <w:t>ספיאשווילי</w:t>
                            </w:r>
                            <w:proofErr w:type="spellEnd"/>
                          </w:p>
                          <w:p w:rsidR="00984335" w:rsidRDefault="00984335" w:rsidP="00984335">
                            <w:pPr>
                              <w:spacing w:after="160" w:line="360" w:lineRule="auto"/>
                              <w:jc w:val="both"/>
                              <w:rPr>
                                <w:rStyle w:val="default"/>
                                <w:rFonts w:ascii="David" w:hAnsi="David" w:cs="David"/>
                                <w:sz w:val="18"/>
                                <w:szCs w:val="18"/>
                                <w:rtl/>
                              </w:rPr>
                            </w:pPr>
                            <w:r w:rsidRPr="00984335">
                              <w:rPr>
                                <w:rStyle w:val="default"/>
                                <w:rFonts w:ascii="David" w:hAnsi="David" w:cs="David" w:hint="cs"/>
                                <w:b/>
                                <w:bCs/>
                                <w:sz w:val="18"/>
                                <w:szCs w:val="18"/>
                                <w:rtl/>
                              </w:rPr>
                              <w:t xml:space="preserve">השאלה המשפטית- ס' 7(3) לחוק </w:t>
                            </w:r>
                            <w:proofErr w:type="spellStart"/>
                            <w:r w:rsidRPr="00984335">
                              <w:rPr>
                                <w:rStyle w:val="default"/>
                                <w:rFonts w:ascii="David" w:hAnsi="David" w:cs="David" w:hint="cs"/>
                                <w:b/>
                                <w:bCs/>
                                <w:sz w:val="18"/>
                                <w:szCs w:val="18"/>
                                <w:rtl/>
                              </w:rPr>
                              <w:t>הפלת"ד</w:t>
                            </w:r>
                            <w:proofErr w:type="spellEnd"/>
                            <w:r w:rsidRPr="00984335">
                              <w:rPr>
                                <w:rStyle w:val="default"/>
                                <w:rFonts w:ascii="David" w:hAnsi="David" w:cs="David" w:hint="cs"/>
                                <w:sz w:val="18"/>
                                <w:szCs w:val="18"/>
                                <w:rtl/>
                              </w:rPr>
                              <w:t xml:space="preserve">- האם יש </w:t>
                            </w:r>
                            <w:r>
                              <w:rPr>
                                <w:rStyle w:val="default"/>
                                <w:rFonts w:ascii="David" w:hAnsi="David" w:cs="David" w:hint="cs"/>
                                <w:sz w:val="18"/>
                                <w:szCs w:val="18"/>
                                <w:rtl/>
                              </w:rPr>
                              <w:t>לשלול פיצוי לנהגת חדשה שביצעה תאונה תוך נהיגה ללא מלווה?</w:t>
                            </w:r>
                          </w:p>
                          <w:p w:rsidR="00984335" w:rsidRDefault="00984335" w:rsidP="00984335">
                            <w:pPr>
                              <w:spacing w:after="160" w:line="360" w:lineRule="auto"/>
                              <w:jc w:val="both"/>
                              <w:rPr>
                                <w:rStyle w:val="default"/>
                                <w:rFonts w:ascii="David" w:hAnsi="David" w:cs="David"/>
                                <w:sz w:val="18"/>
                                <w:szCs w:val="18"/>
                                <w:rtl/>
                              </w:rPr>
                            </w:pPr>
                            <w:r>
                              <w:rPr>
                                <w:rStyle w:val="default"/>
                                <w:rFonts w:ascii="David" w:hAnsi="David" w:cs="David" w:hint="cs"/>
                                <w:sz w:val="18"/>
                                <w:szCs w:val="18"/>
                                <w:rtl/>
                              </w:rPr>
                              <w:t xml:space="preserve">ישנה חזרה על הלכת פס"ד קרנית- השלילה תעשה רק מחריגה בתנאים </w:t>
                            </w:r>
                            <w:proofErr w:type="spellStart"/>
                            <w:r>
                              <w:rPr>
                                <w:rStyle w:val="default"/>
                                <w:rFonts w:ascii="David" w:hAnsi="David" w:cs="David" w:hint="cs"/>
                                <w:sz w:val="18"/>
                                <w:szCs w:val="18"/>
                                <w:rtl/>
                              </w:rPr>
                              <w:t>הפיזים</w:t>
                            </w:r>
                            <w:proofErr w:type="spellEnd"/>
                            <w:r>
                              <w:rPr>
                                <w:rStyle w:val="default"/>
                                <w:rFonts w:ascii="David" w:hAnsi="David" w:cs="David" w:hint="cs"/>
                                <w:sz w:val="18"/>
                                <w:szCs w:val="18"/>
                                <w:rtl/>
                              </w:rPr>
                              <w:t xml:space="preserve"> של הרכב שהנהג מורשה לנהוג בו. חריגה מתנאי רישיון תקים עילה פלילית מכוח פק' התעבורה אך תזכה לפיצוי מכוח חוק הפיצויים.</w:t>
                            </w:r>
                          </w:p>
                          <w:p w:rsidR="00984335" w:rsidRPr="00984335" w:rsidRDefault="00984335" w:rsidP="00984335">
                            <w:pPr>
                              <w:spacing w:after="160" w:line="360" w:lineRule="auto"/>
                              <w:jc w:val="both"/>
                              <w:rPr>
                                <w:rStyle w:val="default"/>
                                <w:rFonts w:ascii="David" w:hAnsi="David" w:cs="David"/>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BC201" id="תיבת טקסט 26" o:spid="_x0000_s1033" type="#_x0000_t202" style="position:absolute;margin-left:-57.6pt;margin-top:30.75pt;width:274.6pt;height:10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" fillcolor="white [3201]" strokeweight=".5pt">
                <v:textbox>
                  <w:txbxContent>
                    <w:p w:rsidR="00984335" w:rsidRDefault="00984335" w:rsidP="00984335">
                      <w:pPr>
                        <w:spacing w:after="160" w:line="360" w:lineRule="auto"/>
                        <w:jc w:val="both"/>
                        <w:rPr>
                          <w:rStyle w:val="default"/>
                          <w:rFonts w:ascii="David" w:hAnsi="David" w:cs="David"/>
                          <w:b/>
                          <w:bCs/>
                          <w:i/>
                          <w:iCs/>
                          <w:sz w:val="18"/>
                          <w:szCs w:val="18"/>
                          <w:rtl/>
                        </w:rPr>
                      </w:pPr>
                      <w:r>
                        <w:rPr>
                          <w:rStyle w:val="default"/>
                          <w:rFonts w:ascii="David" w:hAnsi="David" w:cs="David" w:hint="cs"/>
                          <w:b/>
                          <w:bCs/>
                          <w:i/>
                          <w:iCs/>
                          <w:sz w:val="18"/>
                          <w:szCs w:val="18"/>
                          <w:rtl/>
                        </w:rPr>
                        <w:t xml:space="preserve">פס"ד </w:t>
                      </w:r>
                      <w:proofErr w:type="spellStart"/>
                      <w:r>
                        <w:rPr>
                          <w:rStyle w:val="default"/>
                          <w:rFonts w:ascii="David" w:hAnsi="David" w:cs="David" w:hint="cs"/>
                          <w:b/>
                          <w:bCs/>
                          <w:i/>
                          <w:iCs/>
                          <w:sz w:val="18"/>
                          <w:szCs w:val="18"/>
                          <w:rtl/>
                        </w:rPr>
                        <w:t>ספיאשווילי</w:t>
                      </w:r>
                      <w:proofErr w:type="spellEnd"/>
                    </w:p>
                    <w:p w:rsidR="00984335" w:rsidRDefault="00984335" w:rsidP="00984335">
                      <w:pPr>
                        <w:spacing w:after="160" w:line="360" w:lineRule="auto"/>
                        <w:jc w:val="both"/>
                        <w:rPr>
                          <w:rStyle w:val="default"/>
                          <w:rFonts w:ascii="David" w:hAnsi="David" w:cs="David"/>
                          <w:sz w:val="18"/>
                          <w:szCs w:val="18"/>
                          <w:rtl/>
                        </w:rPr>
                      </w:pPr>
                      <w:r w:rsidRPr="00984335">
                        <w:rPr>
                          <w:rStyle w:val="default"/>
                          <w:rFonts w:ascii="David" w:hAnsi="David" w:cs="David" w:hint="cs"/>
                          <w:b/>
                          <w:bCs/>
                          <w:sz w:val="18"/>
                          <w:szCs w:val="18"/>
                          <w:rtl/>
                        </w:rPr>
                        <w:t xml:space="preserve">השאלה המשפטית- ס' 7(3) לחוק </w:t>
                      </w:r>
                      <w:proofErr w:type="spellStart"/>
                      <w:r w:rsidRPr="00984335">
                        <w:rPr>
                          <w:rStyle w:val="default"/>
                          <w:rFonts w:ascii="David" w:hAnsi="David" w:cs="David" w:hint="cs"/>
                          <w:b/>
                          <w:bCs/>
                          <w:sz w:val="18"/>
                          <w:szCs w:val="18"/>
                          <w:rtl/>
                        </w:rPr>
                        <w:t>הפלת"ד</w:t>
                      </w:r>
                      <w:proofErr w:type="spellEnd"/>
                      <w:r w:rsidRPr="00984335">
                        <w:rPr>
                          <w:rStyle w:val="default"/>
                          <w:rFonts w:ascii="David" w:hAnsi="David" w:cs="David" w:hint="cs"/>
                          <w:sz w:val="18"/>
                          <w:szCs w:val="18"/>
                          <w:rtl/>
                        </w:rPr>
                        <w:t xml:space="preserve">- האם יש </w:t>
                      </w:r>
                      <w:r>
                        <w:rPr>
                          <w:rStyle w:val="default"/>
                          <w:rFonts w:ascii="David" w:hAnsi="David" w:cs="David" w:hint="cs"/>
                          <w:sz w:val="18"/>
                          <w:szCs w:val="18"/>
                          <w:rtl/>
                        </w:rPr>
                        <w:t>לשלול פיצוי לנהגת חדשה שביצעה תאונה תוך נהיגה ללא מלווה?</w:t>
                      </w:r>
                    </w:p>
                    <w:p w:rsidR="00984335" w:rsidRDefault="00984335" w:rsidP="00984335">
                      <w:pPr>
                        <w:spacing w:after="160" w:line="360" w:lineRule="auto"/>
                        <w:jc w:val="both"/>
                        <w:rPr>
                          <w:rStyle w:val="default"/>
                          <w:rFonts w:ascii="David" w:hAnsi="David" w:cs="David"/>
                          <w:sz w:val="18"/>
                          <w:szCs w:val="18"/>
                          <w:rtl/>
                        </w:rPr>
                      </w:pPr>
                      <w:r>
                        <w:rPr>
                          <w:rStyle w:val="default"/>
                          <w:rFonts w:ascii="David" w:hAnsi="David" w:cs="David" w:hint="cs"/>
                          <w:sz w:val="18"/>
                          <w:szCs w:val="18"/>
                          <w:rtl/>
                        </w:rPr>
                        <w:t xml:space="preserve">ישנה חזרה על הלכת פס"ד קרנית- השלילה תעשה רק מחריגה בתנאים </w:t>
                      </w:r>
                      <w:proofErr w:type="spellStart"/>
                      <w:r>
                        <w:rPr>
                          <w:rStyle w:val="default"/>
                          <w:rFonts w:ascii="David" w:hAnsi="David" w:cs="David" w:hint="cs"/>
                          <w:sz w:val="18"/>
                          <w:szCs w:val="18"/>
                          <w:rtl/>
                        </w:rPr>
                        <w:t>הפיזים</w:t>
                      </w:r>
                      <w:proofErr w:type="spellEnd"/>
                      <w:r>
                        <w:rPr>
                          <w:rStyle w:val="default"/>
                          <w:rFonts w:ascii="David" w:hAnsi="David" w:cs="David" w:hint="cs"/>
                          <w:sz w:val="18"/>
                          <w:szCs w:val="18"/>
                          <w:rtl/>
                        </w:rPr>
                        <w:t xml:space="preserve"> של הרכב שהנהג מורשה לנהוג בו. חריגה מתנאי רישיון תקים עילה פלילית מכוח פק' התעבורה אך תזכה לפיצוי מכוח חוק הפיצויים.</w:t>
                      </w:r>
                    </w:p>
                    <w:p w:rsidR="00984335" w:rsidRPr="00984335" w:rsidRDefault="00984335" w:rsidP="00984335">
                      <w:pPr>
                        <w:spacing w:after="160" w:line="360" w:lineRule="auto"/>
                        <w:jc w:val="both"/>
                        <w:rPr>
                          <w:rStyle w:val="default"/>
                          <w:rFonts w:ascii="David" w:hAnsi="David" w:cs="David"/>
                          <w:sz w:val="18"/>
                          <w:szCs w:val="18"/>
                          <w:rtl/>
                        </w:rPr>
                      </w:pPr>
                    </w:p>
                  </w:txbxContent>
                </v:textbox>
              </v:shape>
            </w:pict>
          </mc:Fallback>
        </mc:AlternateContent>
      </w:r>
      <w:r w:rsidRPr="00903732">
        <w:rPr>
          <w:rFonts w:ascii="David" w:hAnsi="David" w:cs="David" w:hint="cs"/>
          <w:noProof/>
          <w:rtl/>
        </w:rPr>
        <mc:AlternateContent>
          <mc:Choice Requires="wps">
            <w:drawing>
              <wp:anchor distT="0" distB="0" distL="114300" distR="114300" simplePos="0" relativeHeight="251698176" behindDoc="0" locked="0" layoutInCell="1" allowOverlap="1" wp14:anchorId="26EFEFB2" wp14:editId="5DCB38FC">
                <wp:simplePos x="0" y="0"/>
                <wp:positionH relativeFrom="column">
                  <wp:posOffset>2932430</wp:posOffset>
                </wp:positionH>
                <wp:positionV relativeFrom="paragraph">
                  <wp:posOffset>368984</wp:posOffset>
                </wp:positionV>
                <wp:extent cx="3487469" cy="2546253"/>
                <wp:effectExtent l="0" t="0" r="17780" b="26035"/>
                <wp:wrapNone/>
                <wp:docPr id="25" name="תיבת טקסט 25"/>
                <wp:cNvGraphicFramePr/>
                <a:graphic xmlns:a="http://schemas.openxmlformats.org/drawingml/2006/main">
                  <a:graphicData uri="http://schemas.microsoft.com/office/word/2010/wordprocessingShape">
                    <wps:wsp>
                      <wps:cNvSpPr txBox="1"/>
                      <wps:spPr>
                        <a:xfrm>
                          <a:off x="0" y="0"/>
                          <a:ext cx="3487469" cy="2546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713" w:rsidRDefault="00B55713" w:rsidP="00B55713">
                            <w:pPr>
                              <w:spacing w:after="160" w:line="360" w:lineRule="auto"/>
                              <w:jc w:val="both"/>
                              <w:rPr>
                                <w:rStyle w:val="default"/>
                                <w:rFonts w:ascii="David" w:hAnsi="David" w:cs="David"/>
                                <w:b/>
                                <w:bCs/>
                                <w:i/>
                                <w:iCs/>
                                <w:sz w:val="18"/>
                                <w:szCs w:val="18"/>
                                <w:rtl/>
                              </w:rPr>
                            </w:pPr>
                            <w:r w:rsidRPr="00B55713">
                              <w:rPr>
                                <w:rStyle w:val="default"/>
                                <w:rFonts w:ascii="David" w:hAnsi="David" w:cs="David" w:hint="cs"/>
                                <w:b/>
                                <w:bCs/>
                                <w:i/>
                                <w:iCs/>
                                <w:sz w:val="18"/>
                                <w:szCs w:val="18"/>
                                <w:rtl/>
                              </w:rPr>
                              <w:t>פס"ד קרנית נ' מגדל</w:t>
                            </w:r>
                            <w:r w:rsidR="00984335">
                              <w:rPr>
                                <w:rStyle w:val="default"/>
                                <w:rFonts w:ascii="David" w:hAnsi="David" w:cs="David" w:hint="cs"/>
                                <w:b/>
                                <w:bCs/>
                                <w:i/>
                                <w:iCs/>
                                <w:sz w:val="18"/>
                                <w:szCs w:val="18"/>
                                <w:rtl/>
                              </w:rPr>
                              <w:t xml:space="preserve">- משוללי פיצוי </w:t>
                            </w:r>
                            <w:proofErr w:type="spellStart"/>
                            <w:r w:rsidR="00984335">
                              <w:rPr>
                                <w:rStyle w:val="default"/>
                                <w:rFonts w:ascii="David" w:hAnsi="David" w:cs="David" w:hint="cs"/>
                                <w:b/>
                                <w:bCs/>
                                <w:i/>
                                <w:iCs/>
                                <w:sz w:val="18"/>
                                <w:szCs w:val="18"/>
                                <w:rtl/>
                              </w:rPr>
                              <w:t>בפתל"ד</w:t>
                            </w:r>
                            <w:proofErr w:type="spellEnd"/>
                          </w:p>
                          <w:p w:rsidR="00B55713" w:rsidRDefault="00B55713" w:rsidP="00B55713">
                            <w:pPr>
                              <w:spacing w:after="160" w:line="360" w:lineRule="auto"/>
                              <w:jc w:val="both"/>
                              <w:rPr>
                                <w:rStyle w:val="default"/>
                                <w:rFonts w:ascii="David" w:hAnsi="David" w:cs="David"/>
                                <w:sz w:val="18"/>
                                <w:szCs w:val="18"/>
                                <w:rtl/>
                              </w:rPr>
                            </w:pPr>
                            <w:r w:rsidRPr="00984335">
                              <w:rPr>
                                <w:rStyle w:val="default"/>
                                <w:rFonts w:ascii="David" w:hAnsi="David" w:cs="David" w:hint="cs"/>
                                <w:b/>
                                <w:bCs/>
                                <w:sz w:val="18"/>
                                <w:szCs w:val="18"/>
                                <w:rtl/>
                              </w:rPr>
                              <w:t xml:space="preserve">השאלה המשפטית- ס' 7(3) לחוק </w:t>
                            </w:r>
                            <w:proofErr w:type="spellStart"/>
                            <w:r w:rsidRPr="00984335">
                              <w:rPr>
                                <w:rStyle w:val="default"/>
                                <w:rFonts w:ascii="David" w:hAnsi="David" w:cs="David" w:hint="cs"/>
                                <w:b/>
                                <w:bCs/>
                                <w:sz w:val="18"/>
                                <w:szCs w:val="18"/>
                                <w:rtl/>
                              </w:rPr>
                              <w:t>הפלת"ד</w:t>
                            </w:r>
                            <w:proofErr w:type="spellEnd"/>
                            <w:r w:rsidRPr="00984335">
                              <w:rPr>
                                <w:rStyle w:val="default"/>
                                <w:rFonts w:ascii="David" w:hAnsi="David" w:cs="David" w:hint="cs"/>
                                <w:sz w:val="18"/>
                                <w:szCs w:val="18"/>
                                <w:rtl/>
                              </w:rPr>
                              <w:t xml:space="preserve">- האם יש </w:t>
                            </w:r>
                            <w:r w:rsidR="00984335" w:rsidRPr="00984335">
                              <w:rPr>
                                <w:rStyle w:val="default"/>
                                <w:rFonts w:ascii="David" w:hAnsi="David" w:cs="David" w:hint="cs"/>
                                <w:sz w:val="18"/>
                                <w:szCs w:val="18"/>
                                <w:rtl/>
                              </w:rPr>
                              <w:t>לשלול את פיצוי הנוהגים ברכב שנהגו תוך הפרת תנאים ברישיון?</w:t>
                            </w:r>
                          </w:p>
                          <w:p w:rsidR="00984335" w:rsidRDefault="00984335" w:rsidP="00984335">
                            <w:pPr>
                              <w:spacing w:after="160" w:line="360" w:lineRule="auto"/>
                              <w:jc w:val="both"/>
                              <w:rPr>
                                <w:rStyle w:val="default"/>
                                <w:rFonts w:ascii="David" w:hAnsi="David" w:cs="David"/>
                                <w:sz w:val="18"/>
                                <w:szCs w:val="18"/>
                                <w:rtl/>
                              </w:rPr>
                            </w:pPr>
                            <w:r>
                              <w:rPr>
                                <w:rStyle w:val="default"/>
                                <w:rFonts w:ascii="David" w:hAnsi="David" w:cs="David" w:hint="cs"/>
                                <w:sz w:val="18"/>
                                <w:szCs w:val="18"/>
                                <w:rtl/>
                              </w:rPr>
                              <w:t xml:space="preserve">הלכה: </w:t>
                            </w:r>
                            <w:r w:rsidRPr="00984335">
                              <w:rPr>
                                <w:rStyle w:val="default"/>
                                <w:rFonts w:ascii="David" w:hAnsi="David" w:cs="David" w:hint="cs"/>
                                <w:sz w:val="18"/>
                                <w:szCs w:val="18"/>
                                <w:rtl/>
                              </w:rPr>
                              <w:t xml:space="preserve">נקבע שהסעיף לא חל במקרים בהם אין רישיון בגלל פגמים טכניים- פורמאליים, רק במצבים בהם לאדם אין רישיון ומעולם לא היה לו כזה או שהוא נפסל מלהחזיק רישיון בגלל עבירות תנועה. שלילת פיצוי לפי סעיף 7(3) תיעשה רק במקרים בהם הנהג נוהג ברכב מסוג שונה </w:t>
                            </w:r>
                            <w:r w:rsidRPr="00984335">
                              <w:rPr>
                                <w:rStyle w:val="default"/>
                                <w:rFonts w:ascii="David" w:hAnsi="David" w:cs="David" w:hint="cs"/>
                                <w:b/>
                                <w:bCs/>
                                <w:sz w:val="18"/>
                                <w:szCs w:val="18"/>
                                <w:rtl/>
                              </w:rPr>
                              <w:t>מבחינה פיזית</w:t>
                            </w:r>
                            <w:r w:rsidRPr="00984335">
                              <w:rPr>
                                <w:rStyle w:val="default"/>
                                <w:rFonts w:ascii="David" w:hAnsi="David" w:cs="David" w:hint="cs"/>
                                <w:sz w:val="18"/>
                                <w:szCs w:val="18"/>
                                <w:rtl/>
                              </w:rPr>
                              <w:t xml:space="preserve"> מזה שמותר לו לנהוג בו לפי רישיונו(למשל אדם שנוהג במשאית בלי שיש לו רישיון לנהיגה במשאית) ולא כאשר הוא נוהג בניגוד לתנאי הרישיון או הגבלות בו(דרישה להגה כוח למשל). (=אם אדם נוהג בניגוד לתנאי הרישיון או ההגבלות בו ונפגע בתאונת דרכים הוא עדיין יקבל פיצוי לפי ההלכה כאן!).</w:t>
                            </w:r>
                          </w:p>
                          <w:p w:rsidR="00984335" w:rsidRPr="00984335" w:rsidRDefault="00984335" w:rsidP="00984335">
                            <w:pPr>
                              <w:spacing w:after="160" w:line="360" w:lineRule="auto"/>
                              <w:jc w:val="both"/>
                              <w:rPr>
                                <w:rStyle w:val="default"/>
                                <w:rFonts w:ascii="David" w:hAnsi="David" w:cs="David"/>
                                <w:b/>
                                <w:bCs/>
                                <w:sz w:val="18"/>
                                <w:szCs w:val="18"/>
                                <w:rtl/>
                              </w:rPr>
                            </w:pPr>
                            <w:r w:rsidRPr="00984335">
                              <w:rPr>
                                <w:rStyle w:val="default"/>
                                <w:rFonts w:ascii="David" w:hAnsi="David" w:cs="David" w:hint="cs"/>
                                <w:b/>
                                <w:bCs/>
                                <w:sz w:val="18"/>
                                <w:szCs w:val="18"/>
                                <w:rtl/>
                              </w:rPr>
                              <w:t xml:space="preserve">המהלך: בדיקת זכאות לפיצוי לפי החוק </w:t>
                            </w:r>
                            <w:r w:rsidRPr="00984335">
                              <w:rPr>
                                <w:rStyle w:val="default"/>
                                <w:rFonts w:ascii="David" w:hAnsi="David" w:cs="David"/>
                                <w:b/>
                                <w:bCs/>
                                <w:sz w:val="18"/>
                                <w:szCs w:val="18"/>
                              </w:rPr>
                              <w:sym w:font="Wingdings" w:char="F0DF"/>
                            </w:r>
                            <w:r w:rsidRPr="00984335">
                              <w:rPr>
                                <w:rStyle w:val="default"/>
                                <w:rFonts w:ascii="David" w:hAnsi="David" w:cs="David" w:hint="cs"/>
                                <w:b/>
                                <w:bCs/>
                                <w:sz w:val="18"/>
                                <w:szCs w:val="18"/>
                                <w:rtl/>
                              </w:rPr>
                              <w:t xml:space="preserve"> בדיקת כיסוי ביטוחי לפי הפוליסה</w:t>
                            </w:r>
                          </w:p>
                          <w:p w:rsidR="00B55713" w:rsidRPr="00984335" w:rsidRDefault="00B55713" w:rsidP="00984335">
                            <w:pPr>
                              <w:spacing w:after="160" w:line="360" w:lineRule="auto"/>
                              <w:jc w:val="both"/>
                              <w:rPr>
                                <w:rStyle w:val="default"/>
                                <w:rFonts w:ascii="David" w:hAnsi="David" w:cs="David"/>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FEFB2" id="תיבת טקסט 25" o:spid="_x0000_s1034" type="#_x0000_t202" style="position:absolute;margin-left:230.9pt;margin-top:29.05pt;width:274.6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" fillcolor="white [3201]" strokeweight=".5pt">
                <v:textbox>
                  <w:txbxContent>
                    <w:p w:rsidR="00B55713" w:rsidRDefault="00B55713" w:rsidP="00B55713">
                      <w:pPr>
                        <w:spacing w:after="160" w:line="360" w:lineRule="auto"/>
                        <w:jc w:val="both"/>
                        <w:rPr>
                          <w:rStyle w:val="default"/>
                          <w:rFonts w:ascii="David" w:hAnsi="David" w:cs="David"/>
                          <w:b/>
                          <w:bCs/>
                          <w:i/>
                          <w:iCs/>
                          <w:sz w:val="18"/>
                          <w:szCs w:val="18"/>
                          <w:rtl/>
                        </w:rPr>
                      </w:pPr>
                      <w:r w:rsidRPr="00B55713">
                        <w:rPr>
                          <w:rStyle w:val="default"/>
                          <w:rFonts w:ascii="David" w:hAnsi="David" w:cs="David" w:hint="cs"/>
                          <w:b/>
                          <w:bCs/>
                          <w:i/>
                          <w:iCs/>
                          <w:sz w:val="18"/>
                          <w:szCs w:val="18"/>
                          <w:rtl/>
                        </w:rPr>
                        <w:t>פס"ד קרנית נ' מגדל</w:t>
                      </w:r>
                      <w:r w:rsidR="00984335">
                        <w:rPr>
                          <w:rStyle w:val="default"/>
                          <w:rFonts w:ascii="David" w:hAnsi="David" w:cs="David" w:hint="cs"/>
                          <w:b/>
                          <w:bCs/>
                          <w:i/>
                          <w:iCs/>
                          <w:sz w:val="18"/>
                          <w:szCs w:val="18"/>
                          <w:rtl/>
                        </w:rPr>
                        <w:t xml:space="preserve">- משוללי פיצוי </w:t>
                      </w:r>
                      <w:proofErr w:type="spellStart"/>
                      <w:r w:rsidR="00984335">
                        <w:rPr>
                          <w:rStyle w:val="default"/>
                          <w:rFonts w:ascii="David" w:hAnsi="David" w:cs="David" w:hint="cs"/>
                          <w:b/>
                          <w:bCs/>
                          <w:i/>
                          <w:iCs/>
                          <w:sz w:val="18"/>
                          <w:szCs w:val="18"/>
                          <w:rtl/>
                        </w:rPr>
                        <w:t>בפתל"ד</w:t>
                      </w:r>
                      <w:proofErr w:type="spellEnd"/>
                    </w:p>
                    <w:p w:rsidR="00B55713" w:rsidRDefault="00B55713" w:rsidP="00B55713">
                      <w:pPr>
                        <w:spacing w:after="160" w:line="360" w:lineRule="auto"/>
                        <w:jc w:val="both"/>
                        <w:rPr>
                          <w:rStyle w:val="default"/>
                          <w:rFonts w:ascii="David" w:hAnsi="David" w:cs="David"/>
                          <w:sz w:val="18"/>
                          <w:szCs w:val="18"/>
                          <w:rtl/>
                        </w:rPr>
                      </w:pPr>
                      <w:r w:rsidRPr="00984335">
                        <w:rPr>
                          <w:rStyle w:val="default"/>
                          <w:rFonts w:ascii="David" w:hAnsi="David" w:cs="David" w:hint="cs"/>
                          <w:b/>
                          <w:bCs/>
                          <w:sz w:val="18"/>
                          <w:szCs w:val="18"/>
                          <w:rtl/>
                        </w:rPr>
                        <w:t xml:space="preserve">השאלה המשפטית- ס' 7(3) לחוק </w:t>
                      </w:r>
                      <w:proofErr w:type="spellStart"/>
                      <w:r w:rsidRPr="00984335">
                        <w:rPr>
                          <w:rStyle w:val="default"/>
                          <w:rFonts w:ascii="David" w:hAnsi="David" w:cs="David" w:hint="cs"/>
                          <w:b/>
                          <w:bCs/>
                          <w:sz w:val="18"/>
                          <w:szCs w:val="18"/>
                          <w:rtl/>
                        </w:rPr>
                        <w:t>הפלת"ד</w:t>
                      </w:r>
                      <w:proofErr w:type="spellEnd"/>
                      <w:r w:rsidRPr="00984335">
                        <w:rPr>
                          <w:rStyle w:val="default"/>
                          <w:rFonts w:ascii="David" w:hAnsi="David" w:cs="David" w:hint="cs"/>
                          <w:sz w:val="18"/>
                          <w:szCs w:val="18"/>
                          <w:rtl/>
                        </w:rPr>
                        <w:t xml:space="preserve">- האם יש </w:t>
                      </w:r>
                      <w:r w:rsidR="00984335" w:rsidRPr="00984335">
                        <w:rPr>
                          <w:rStyle w:val="default"/>
                          <w:rFonts w:ascii="David" w:hAnsi="David" w:cs="David" w:hint="cs"/>
                          <w:sz w:val="18"/>
                          <w:szCs w:val="18"/>
                          <w:rtl/>
                        </w:rPr>
                        <w:t>לשלול את פיצוי הנוהגים ברכב שנהגו תוך הפרת תנאים ברישיון?</w:t>
                      </w:r>
                    </w:p>
                    <w:p w:rsidR="00984335" w:rsidRDefault="00984335" w:rsidP="00984335">
                      <w:pPr>
                        <w:spacing w:after="160" w:line="360" w:lineRule="auto"/>
                        <w:jc w:val="both"/>
                        <w:rPr>
                          <w:rStyle w:val="default"/>
                          <w:rFonts w:ascii="David" w:hAnsi="David" w:cs="David"/>
                          <w:sz w:val="18"/>
                          <w:szCs w:val="18"/>
                          <w:rtl/>
                        </w:rPr>
                      </w:pPr>
                      <w:r>
                        <w:rPr>
                          <w:rStyle w:val="default"/>
                          <w:rFonts w:ascii="David" w:hAnsi="David" w:cs="David" w:hint="cs"/>
                          <w:sz w:val="18"/>
                          <w:szCs w:val="18"/>
                          <w:rtl/>
                        </w:rPr>
                        <w:t xml:space="preserve">הלכה: </w:t>
                      </w:r>
                      <w:r w:rsidRPr="00984335">
                        <w:rPr>
                          <w:rStyle w:val="default"/>
                          <w:rFonts w:ascii="David" w:hAnsi="David" w:cs="David" w:hint="cs"/>
                          <w:sz w:val="18"/>
                          <w:szCs w:val="18"/>
                          <w:rtl/>
                        </w:rPr>
                        <w:t xml:space="preserve">נקבע שהסעיף לא חל במקרים בהם אין רישיון בגלל פגמים טכניים- פורמאליים, רק במצבים בהם לאדם אין רישיון ומעולם לא היה לו כזה או שהוא נפסל מלהחזיק רישיון בגלל עבירות תנועה. שלילת פיצוי לפי סעיף 7(3) תיעשה רק במקרים בהם הנהג נוהג ברכב מסוג שונה </w:t>
                      </w:r>
                      <w:r w:rsidRPr="00984335">
                        <w:rPr>
                          <w:rStyle w:val="default"/>
                          <w:rFonts w:ascii="David" w:hAnsi="David" w:cs="David" w:hint="cs"/>
                          <w:b/>
                          <w:bCs/>
                          <w:sz w:val="18"/>
                          <w:szCs w:val="18"/>
                          <w:rtl/>
                        </w:rPr>
                        <w:t>מבחינה פיזית</w:t>
                      </w:r>
                      <w:r w:rsidRPr="00984335">
                        <w:rPr>
                          <w:rStyle w:val="default"/>
                          <w:rFonts w:ascii="David" w:hAnsi="David" w:cs="David" w:hint="cs"/>
                          <w:sz w:val="18"/>
                          <w:szCs w:val="18"/>
                          <w:rtl/>
                        </w:rPr>
                        <w:t xml:space="preserve"> מזה שמותר לו לנהוג בו לפי רישיונו(למשל אדם שנוהג במשאית בלי שיש לו רישיון לנהיגה במשאית) ולא כאשר הוא נוהג בניגוד לתנאי הרישיון או הגבלות בו(דרישה להגה כוח למשל). (=אם אדם נוהג בניגוד לתנאי הרישיון או ההגבלות בו ונפגע בתאונת דרכים הוא עדיין יקבל פיצוי לפי ההלכה כאן!).</w:t>
                      </w:r>
                    </w:p>
                    <w:p w:rsidR="00984335" w:rsidRPr="00984335" w:rsidRDefault="00984335" w:rsidP="00984335">
                      <w:pPr>
                        <w:spacing w:after="160" w:line="360" w:lineRule="auto"/>
                        <w:jc w:val="both"/>
                        <w:rPr>
                          <w:rStyle w:val="default"/>
                          <w:rFonts w:ascii="David" w:hAnsi="David" w:cs="David"/>
                          <w:b/>
                          <w:bCs/>
                          <w:sz w:val="18"/>
                          <w:szCs w:val="18"/>
                          <w:rtl/>
                        </w:rPr>
                      </w:pPr>
                      <w:r w:rsidRPr="00984335">
                        <w:rPr>
                          <w:rStyle w:val="default"/>
                          <w:rFonts w:ascii="David" w:hAnsi="David" w:cs="David" w:hint="cs"/>
                          <w:b/>
                          <w:bCs/>
                          <w:sz w:val="18"/>
                          <w:szCs w:val="18"/>
                          <w:rtl/>
                        </w:rPr>
                        <w:t xml:space="preserve">המהלך: בדיקת זכאות לפיצוי לפי החוק </w:t>
                      </w:r>
                      <w:r w:rsidRPr="00984335">
                        <w:rPr>
                          <w:rStyle w:val="default"/>
                          <w:rFonts w:ascii="David" w:hAnsi="David" w:cs="David"/>
                          <w:b/>
                          <w:bCs/>
                          <w:sz w:val="18"/>
                          <w:szCs w:val="18"/>
                        </w:rPr>
                        <w:sym w:font="Wingdings" w:char="F0DF"/>
                      </w:r>
                      <w:r w:rsidRPr="00984335">
                        <w:rPr>
                          <w:rStyle w:val="default"/>
                          <w:rFonts w:ascii="David" w:hAnsi="David" w:cs="David" w:hint="cs"/>
                          <w:b/>
                          <w:bCs/>
                          <w:sz w:val="18"/>
                          <w:szCs w:val="18"/>
                          <w:rtl/>
                        </w:rPr>
                        <w:t xml:space="preserve"> בדיקת כיסוי ביטוחי לפי הפוליסה</w:t>
                      </w:r>
                    </w:p>
                    <w:p w:rsidR="00B55713" w:rsidRPr="00984335" w:rsidRDefault="00B55713" w:rsidP="00984335">
                      <w:pPr>
                        <w:spacing w:after="160" w:line="360" w:lineRule="auto"/>
                        <w:jc w:val="both"/>
                        <w:rPr>
                          <w:rStyle w:val="default"/>
                          <w:rFonts w:ascii="David" w:hAnsi="David" w:cs="David"/>
                          <w:sz w:val="18"/>
                          <w:szCs w:val="18"/>
                          <w:rtl/>
                        </w:rPr>
                      </w:pPr>
                    </w:p>
                  </w:txbxContent>
                </v:textbox>
              </v:shape>
            </w:pict>
          </mc:Fallback>
        </mc:AlternateContent>
      </w:r>
      <w:r w:rsidR="00B55713">
        <w:rPr>
          <w:rFonts w:ascii="David" w:hAnsi="David" w:cs="David"/>
          <w:sz w:val="20"/>
          <w:szCs w:val="20"/>
          <w:rtl/>
        </w:rPr>
        <w:br w:type="page"/>
      </w:r>
    </w:p>
    <w:p w:rsidR="000F12EB" w:rsidRPr="00B23A02" w:rsidRDefault="007C39AD">
      <w:pPr>
        <w:rPr>
          <w:rFonts w:ascii="David" w:hAnsi="David" w:cs="David"/>
          <w:sz w:val="20"/>
          <w:szCs w:val="20"/>
          <w:rtl/>
        </w:rPr>
      </w:pPr>
      <w:bookmarkStart w:id="0" w:name="_GoBack"/>
      <w:bookmarkEnd w:id="0"/>
      <w:r>
        <w:rPr>
          <w:rFonts w:ascii="David" w:hAnsi="David" w:cs="David" w:hint="cs"/>
          <w:noProof/>
          <w:sz w:val="20"/>
          <w:szCs w:val="20"/>
          <w:rtl/>
        </w:rPr>
        <w:lastRenderedPageBreak/>
        <mc:AlternateContent>
          <mc:Choice Requires="wps">
            <w:drawing>
              <wp:anchor distT="0" distB="0" distL="114300" distR="114300" simplePos="0" relativeHeight="251664384" behindDoc="0" locked="0" layoutInCell="1" allowOverlap="1" wp14:anchorId="3F7BEDF7" wp14:editId="10650123">
                <wp:simplePos x="0" y="0"/>
                <wp:positionH relativeFrom="column">
                  <wp:posOffset>-471121</wp:posOffset>
                </wp:positionH>
                <wp:positionV relativeFrom="paragraph">
                  <wp:posOffset>-654099</wp:posOffset>
                </wp:positionV>
                <wp:extent cx="2903855" cy="3158197"/>
                <wp:effectExtent l="0" t="0" r="10795" b="23495"/>
                <wp:wrapNone/>
                <wp:docPr id="4" name="תיבת טקסט 4"/>
                <wp:cNvGraphicFramePr/>
                <a:graphic xmlns:a="http://schemas.openxmlformats.org/drawingml/2006/main">
                  <a:graphicData uri="http://schemas.microsoft.com/office/word/2010/wordprocessingShape">
                    <wps:wsp>
                      <wps:cNvSpPr txBox="1"/>
                      <wps:spPr>
                        <a:xfrm>
                          <a:off x="0" y="0"/>
                          <a:ext cx="2903855" cy="31581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D74" w:rsidRDefault="00B23A02" w:rsidP="006C3D74">
                            <w:pPr>
                              <w:rPr>
                                <w:rFonts w:ascii="David" w:hAnsi="David" w:cs="David"/>
                                <w:b/>
                                <w:bCs/>
                                <w:sz w:val="18"/>
                                <w:szCs w:val="18"/>
                                <w:rtl/>
                              </w:rPr>
                            </w:pPr>
                            <w:r w:rsidRPr="00E573F4">
                              <w:rPr>
                                <w:rFonts w:ascii="David" w:hAnsi="David" w:cs="David" w:hint="cs"/>
                                <w:b/>
                                <w:bCs/>
                                <w:sz w:val="18"/>
                                <w:szCs w:val="18"/>
                                <w:rtl/>
                              </w:rPr>
                              <w:t>"עקב"=</w:t>
                            </w:r>
                            <w:r w:rsidR="006C3D74">
                              <w:rPr>
                                <w:rFonts w:ascii="David" w:hAnsi="David" w:cs="David"/>
                                <w:sz w:val="18"/>
                                <w:szCs w:val="18"/>
                                <w:rtl/>
                              </w:rPr>
                              <w:br/>
                            </w:r>
                            <w:r w:rsidRPr="008D6284">
                              <w:rPr>
                                <w:rFonts w:ascii="David" w:hAnsi="David" w:cs="David" w:hint="cs"/>
                                <w:b/>
                                <w:bCs/>
                                <w:sz w:val="18"/>
                                <w:szCs w:val="18"/>
                                <w:u w:val="single"/>
                                <w:rtl/>
                              </w:rPr>
                              <w:t>קש"ס עובדתי-</w:t>
                            </w:r>
                            <w:r w:rsidRPr="00B23A02">
                              <w:rPr>
                                <w:rFonts w:ascii="David" w:hAnsi="David" w:cs="David" w:hint="cs"/>
                                <w:b/>
                                <w:bCs/>
                                <w:sz w:val="18"/>
                                <w:szCs w:val="18"/>
                                <w:rtl/>
                              </w:rPr>
                              <w:t xml:space="preserve"> מבחן האלמלא. </w:t>
                            </w:r>
                            <w:r w:rsidR="006C3D74">
                              <w:rPr>
                                <w:rFonts w:ascii="David" w:hAnsi="David" w:cs="David"/>
                                <w:b/>
                                <w:bCs/>
                                <w:sz w:val="18"/>
                                <w:szCs w:val="18"/>
                                <w:rtl/>
                              </w:rPr>
                              <w:br/>
                            </w:r>
                            <w:r w:rsidR="006C3D74" w:rsidRPr="008D6284">
                              <w:rPr>
                                <w:rFonts w:ascii="David" w:hAnsi="David" w:cs="David" w:hint="cs"/>
                                <w:b/>
                                <w:bCs/>
                                <w:sz w:val="18"/>
                                <w:szCs w:val="18"/>
                                <w:u w:val="single"/>
                                <w:rtl/>
                              </w:rPr>
                              <w:t>קש"ס משפטי</w:t>
                            </w:r>
                            <w:r w:rsidR="006C3D74">
                              <w:rPr>
                                <w:rFonts w:ascii="David" w:hAnsi="David" w:cs="David" w:hint="cs"/>
                                <w:b/>
                                <w:bCs/>
                                <w:sz w:val="18"/>
                                <w:szCs w:val="18"/>
                                <w:rtl/>
                              </w:rPr>
                              <w:t>:</w:t>
                            </w:r>
                          </w:p>
                          <w:p w:rsidR="006C3D74" w:rsidRPr="006C3D74" w:rsidRDefault="00B23A02" w:rsidP="0081269A">
                            <w:pPr>
                              <w:pStyle w:val="a3"/>
                              <w:numPr>
                                <w:ilvl w:val="0"/>
                                <w:numId w:val="2"/>
                              </w:numPr>
                              <w:rPr>
                                <w:rFonts w:ascii="David" w:hAnsi="David" w:cs="David"/>
                                <w:sz w:val="18"/>
                                <w:szCs w:val="18"/>
                              </w:rPr>
                            </w:pPr>
                            <w:r w:rsidRPr="006C3D74">
                              <w:rPr>
                                <w:rFonts w:ascii="David" w:hAnsi="David" w:cs="David" w:hint="cs"/>
                                <w:b/>
                                <w:bCs/>
                                <w:sz w:val="18"/>
                                <w:szCs w:val="18"/>
                                <w:rtl/>
                              </w:rPr>
                              <w:t>מבחן הסיכון</w:t>
                            </w:r>
                            <w:r w:rsidR="006C3D74" w:rsidRPr="006C3D74">
                              <w:rPr>
                                <w:rFonts w:ascii="David" w:hAnsi="David" w:cs="David" w:hint="cs"/>
                                <w:b/>
                                <w:bCs/>
                                <w:sz w:val="18"/>
                                <w:szCs w:val="18"/>
                                <w:rtl/>
                              </w:rPr>
                              <w:t xml:space="preserve"> </w:t>
                            </w:r>
                            <w:r w:rsidR="006C3D74" w:rsidRPr="006C3D74">
                              <w:rPr>
                                <w:rFonts w:ascii="David" w:hAnsi="David" w:cs="David" w:hint="cs"/>
                                <w:sz w:val="18"/>
                                <w:szCs w:val="18"/>
                                <w:rtl/>
                              </w:rPr>
                              <w:t>-האם התוצאה היא בתחום הסיכון שיצר</w:t>
                            </w:r>
                            <w:r w:rsidR="0081269A">
                              <w:rPr>
                                <w:rFonts w:ascii="David" w:hAnsi="David" w:cs="David" w:hint="cs"/>
                                <w:sz w:val="18"/>
                                <w:szCs w:val="18"/>
                                <w:rtl/>
                              </w:rPr>
                              <w:t xml:space="preserve"> השימוש ברכב (</w:t>
                            </w:r>
                            <w:r w:rsidR="006C3D74">
                              <w:rPr>
                                <w:rFonts w:ascii="David" w:hAnsi="David" w:cs="David" w:hint="cs"/>
                                <w:sz w:val="18"/>
                                <w:szCs w:val="18"/>
                                <w:rtl/>
                              </w:rPr>
                              <w:t xml:space="preserve">ברק </w:t>
                            </w:r>
                            <w:proofErr w:type="spellStart"/>
                            <w:r w:rsidR="006C3D74">
                              <w:rPr>
                                <w:rFonts w:ascii="David" w:hAnsi="David" w:cs="David" w:hint="cs"/>
                                <w:sz w:val="18"/>
                                <w:szCs w:val="18"/>
                                <w:rtl/>
                              </w:rPr>
                              <w:t>בלסרי</w:t>
                            </w:r>
                            <w:proofErr w:type="spellEnd"/>
                            <w:r w:rsidR="006C3D74">
                              <w:rPr>
                                <w:rFonts w:ascii="David" w:hAnsi="David" w:cs="David" w:hint="cs"/>
                                <w:sz w:val="18"/>
                                <w:szCs w:val="18"/>
                                <w:rtl/>
                              </w:rPr>
                              <w:t>).</w:t>
                            </w:r>
                            <w:r w:rsidRPr="006C3D74">
                              <w:rPr>
                                <w:rFonts w:ascii="David" w:hAnsi="David" w:cs="David" w:hint="cs"/>
                                <w:b/>
                                <w:bCs/>
                                <w:sz w:val="18"/>
                                <w:szCs w:val="18"/>
                                <w:rtl/>
                              </w:rPr>
                              <w:t xml:space="preserve"> </w:t>
                            </w:r>
                            <w:r w:rsidR="00680002">
                              <w:rPr>
                                <w:rFonts w:ascii="David" w:hAnsi="David" w:cs="David" w:hint="cs"/>
                                <w:b/>
                                <w:bCs/>
                                <w:sz w:val="18"/>
                                <w:szCs w:val="18"/>
                                <w:rtl/>
                              </w:rPr>
                              <w:t>(</w:t>
                            </w:r>
                            <w:r w:rsidR="00B846CB">
                              <w:rPr>
                                <w:rFonts w:ascii="David" w:hAnsi="David" w:cs="David" w:hint="cs"/>
                                <w:b/>
                                <w:bCs/>
                                <w:sz w:val="18"/>
                                <w:szCs w:val="18"/>
                                <w:rtl/>
                              </w:rPr>
                              <w:t xml:space="preserve"> השימוש ברכב צריך ליצור את הסיכון. במידה והוא לא יוצר אז </w:t>
                            </w:r>
                            <w:r w:rsidR="00E10C65" w:rsidRPr="00E10C65">
                              <w:rPr>
                                <w:rFonts w:ascii="David" w:hAnsi="David" w:cs="David" w:hint="cs"/>
                                <w:b/>
                                <w:bCs/>
                                <w:sz w:val="18"/>
                                <w:szCs w:val="18"/>
                                <w:rtl/>
                              </w:rPr>
                              <w:t xml:space="preserve">הרכב </w:t>
                            </w:r>
                            <w:r w:rsidR="00B846CB">
                              <w:rPr>
                                <w:rFonts w:ascii="David" w:hAnsi="David" w:cs="David" w:hint="cs"/>
                                <w:b/>
                                <w:bCs/>
                                <w:sz w:val="18"/>
                                <w:szCs w:val="18"/>
                                <w:rtl/>
                              </w:rPr>
                              <w:t xml:space="preserve">ישמש </w:t>
                            </w:r>
                            <w:r w:rsidR="00E10C65" w:rsidRPr="00E10C65">
                              <w:rPr>
                                <w:rFonts w:ascii="David" w:hAnsi="David" w:cs="David" w:hint="cs"/>
                                <w:b/>
                                <w:bCs/>
                                <w:sz w:val="18"/>
                                <w:szCs w:val="18"/>
                                <w:rtl/>
                              </w:rPr>
                              <w:t>כזירה</w:t>
                            </w:r>
                            <w:r w:rsidR="00680002">
                              <w:rPr>
                                <w:rFonts w:ascii="David" w:hAnsi="David" w:cs="David" w:hint="cs"/>
                                <w:b/>
                                <w:bCs/>
                                <w:sz w:val="18"/>
                                <w:szCs w:val="18"/>
                                <w:rtl/>
                              </w:rPr>
                              <w:t>)</w:t>
                            </w:r>
                          </w:p>
                          <w:p w:rsidR="00B23A02" w:rsidRDefault="006C3D74" w:rsidP="006C3D74">
                            <w:pPr>
                              <w:pStyle w:val="a3"/>
                              <w:numPr>
                                <w:ilvl w:val="0"/>
                                <w:numId w:val="2"/>
                              </w:numPr>
                              <w:rPr>
                                <w:rFonts w:ascii="David" w:hAnsi="David" w:cs="David"/>
                                <w:sz w:val="18"/>
                                <w:szCs w:val="18"/>
                              </w:rPr>
                            </w:pPr>
                            <w:r w:rsidRPr="006C3D74">
                              <w:rPr>
                                <w:rFonts w:ascii="David" w:hAnsi="David" w:cs="David" w:hint="cs"/>
                                <w:b/>
                                <w:bCs/>
                                <w:sz w:val="18"/>
                                <w:szCs w:val="18"/>
                                <w:rtl/>
                              </w:rPr>
                              <w:t>השכל הישר</w:t>
                            </w:r>
                            <w:r w:rsidRPr="006C3D74">
                              <w:rPr>
                                <w:rFonts w:ascii="David" w:hAnsi="David" w:cs="David" w:hint="cs"/>
                                <w:sz w:val="18"/>
                                <w:szCs w:val="18"/>
                                <w:rtl/>
                              </w:rPr>
                              <w:t>- ק</w:t>
                            </w:r>
                            <w:r>
                              <w:rPr>
                                <w:rFonts w:ascii="David" w:hAnsi="David" w:cs="David" w:hint="cs"/>
                                <w:sz w:val="18"/>
                                <w:szCs w:val="18"/>
                                <w:rtl/>
                              </w:rPr>
                              <w:t>ירבה רעיונית בין ה'שימוש' לנזק (</w:t>
                            </w:r>
                            <w:r w:rsidRPr="006C3D74">
                              <w:rPr>
                                <w:rFonts w:ascii="David" w:hAnsi="David" w:cs="David" w:hint="cs"/>
                                <w:sz w:val="18"/>
                                <w:szCs w:val="18"/>
                                <w:rtl/>
                              </w:rPr>
                              <w:t xml:space="preserve">גולדברג </w:t>
                            </w:r>
                            <w:proofErr w:type="spellStart"/>
                            <w:r w:rsidRPr="006C3D74">
                              <w:rPr>
                                <w:rFonts w:ascii="David" w:hAnsi="David" w:cs="David" w:hint="cs"/>
                                <w:sz w:val="18"/>
                                <w:szCs w:val="18"/>
                                <w:rtl/>
                              </w:rPr>
                              <w:t>בלסרי</w:t>
                            </w:r>
                            <w:proofErr w:type="spellEnd"/>
                            <w:r w:rsidR="00B23A02" w:rsidRPr="006C3D74">
                              <w:rPr>
                                <w:rFonts w:ascii="David" w:hAnsi="David" w:cs="David" w:hint="cs"/>
                                <w:sz w:val="18"/>
                                <w:szCs w:val="18"/>
                                <w:rtl/>
                              </w:rPr>
                              <w:t xml:space="preserve"> </w:t>
                            </w:r>
                            <w:r>
                              <w:rPr>
                                <w:rFonts w:ascii="David" w:hAnsi="David" w:cs="David" w:hint="cs"/>
                                <w:sz w:val="18"/>
                                <w:szCs w:val="18"/>
                                <w:rtl/>
                              </w:rPr>
                              <w:t>)</w:t>
                            </w:r>
                          </w:p>
                          <w:p w:rsidR="007C39AD" w:rsidRPr="007C39AD" w:rsidRDefault="007C39AD" w:rsidP="007C39AD">
                            <w:pPr>
                              <w:spacing w:line="360" w:lineRule="auto"/>
                              <w:jc w:val="both"/>
                              <w:rPr>
                                <w:rStyle w:val="default"/>
                                <w:rFonts w:ascii="David" w:hAnsi="David" w:cs="David"/>
                                <w:sz w:val="18"/>
                                <w:szCs w:val="18"/>
                                <w:rtl/>
                              </w:rPr>
                            </w:pPr>
                            <w:r w:rsidRPr="007C39AD">
                              <w:rPr>
                                <w:rStyle w:val="default"/>
                                <w:rFonts w:ascii="David" w:hAnsi="David" w:cs="David"/>
                                <w:b/>
                                <w:bCs/>
                                <w:sz w:val="18"/>
                                <w:szCs w:val="18"/>
                                <w:u w:val="single"/>
                                <w:rtl/>
                              </w:rPr>
                              <w:t xml:space="preserve">פס"ד רותם נ' </w:t>
                            </w:r>
                            <w:proofErr w:type="spellStart"/>
                            <w:r w:rsidRPr="007C39AD">
                              <w:rPr>
                                <w:rStyle w:val="default"/>
                                <w:rFonts w:ascii="David" w:hAnsi="David" w:cs="David"/>
                                <w:b/>
                                <w:bCs/>
                                <w:sz w:val="18"/>
                                <w:szCs w:val="18"/>
                                <w:u w:val="single"/>
                                <w:rtl/>
                              </w:rPr>
                              <w:t>מזאוו</w:t>
                            </w:r>
                            <w:r w:rsidRPr="007C39AD">
                              <w:rPr>
                                <w:rStyle w:val="default"/>
                                <w:rFonts w:ascii="David" w:hAnsi="David" w:cs="David"/>
                                <w:b/>
                                <w:bCs/>
                                <w:sz w:val="18"/>
                                <w:szCs w:val="18"/>
                                <w:rtl/>
                              </w:rPr>
                              <w:t>י</w:t>
                            </w:r>
                            <w:proofErr w:type="spellEnd"/>
                            <w:r w:rsidRPr="007C39AD">
                              <w:rPr>
                                <w:rStyle w:val="default"/>
                                <w:rFonts w:ascii="David" w:hAnsi="David" w:cs="David"/>
                                <w:b/>
                                <w:bCs/>
                                <w:sz w:val="18"/>
                                <w:szCs w:val="18"/>
                                <w:rtl/>
                              </w:rPr>
                              <w:t xml:space="preserve">- </w:t>
                            </w:r>
                            <w:r w:rsidRPr="007C39AD">
                              <w:rPr>
                                <w:rStyle w:val="default"/>
                                <w:rFonts w:ascii="David" w:hAnsi="David" w:cs="David"/>
                                <w:sz w:val="18"/>
                                <w:szCs w:val="18"/>
                                <w:rtl/>
                              </w:rPr>
                              <w:t xml:space="preserve">נזק שנגרם מפליטת כדור בתוך רכב נוסע לא מקיים את הקשר הסיבתי המשפטי </w:t>
                            </w:r>
                            <w:r w:rsidRPr="00B846CB">
                              <w:rPr>
                                <w:rStyle w:val="default"/>
                                <w:rFonts w:ascii="David" w:hAnsi="David" w:cs="David"/>
                                <w:b/>
                                <w:bCs/>
                                <w:sz w:val="18"/>
                                <w:szCs w:val="18"/>
                                <w:rtl/>
                              </w:rPr>
                              <w:t>כי לשימוש ברכב כאן אין תרומה ממשית רלוונטית.</w:t>
                            </w:r>
                            <w:r w:rsidRPr="007C39AD">
                              <w:rPr>
                                <w:rStyle w:val="default"/>
                                <w:rFonts w:ascii="David" w:hAnsi="David" w:cs="David"/>
                                <w:sz w:val="18"/>
                                <w:szCs w:val="18"/>
                                <w:rtl/>
                              </w:rPr>
                              <w:t xml:space="preserve"> זה סיכון שיכול להתממש בכל מקום אחר כמו ברכב. </w:t>
                            </w:r>
                            <w:r w:rsidRPr="001A5418">
                              <w:rPr>
                                <w:rStyle w:val="default"/>
                                <w:rFonts w:ascii="David" w:hAnsi="David" w:cs="David"/>
                                <w:sz w:val="18"/>
                                <w:szCs w:val="18"/>
                                <w:u w:val="single"/>
                                <w:rtl/>
                              </w:rPr>
                              <w:t>דעת המיעוט של שטרסברג כהן</w:t>
                            </w:r>
                            <w:r w:rsidRPr="007C39AD">
                              <w:rPr>
                                <w:rStyle w:val="default"/>
                                <w:rFonts w:ascii="David" w:hAnsi="David" w:cs="David"/>
                                <w:sz w:val="18"/>
                                <w:szCs w:val="18"/>
                                <w:rtl/>
                              </w:rPr>
                              <w:t xml:space="preserve">- הסיכון הוא </w:t>
                            </w:r>
                            <w:r w:rsidRPr="007C39AD">
                              <w:rPr>
                                <w:rStyle w:val="default"/>
                                <w:rFonts w:ascii="David" w:hAnsi="David" w:cs="David" w:hint="cs"/>
                                <w:sz w:val="18"/>
                                <w:szCs w:val="18"/>
                                <w:rtl/>
                              </w:rPr>
                              <w:t>חלק מהסיכונים שיש בשימוש ברכב מאחר וייעודו של רכב הוא להסיע נוסעים עם כל חפציהם. מבחן הסיכון ומבחן השכל הישר מראים שבמצב כזה הרכב כן תרם להיווצרות הנזק ושכן יש קשר סיבתי משום שמטען שמוסע ברכב יחד עם נוסעים יכול להסב נזקים בין אם מעצמו או בין אם</w:t>
                            </w:r>
                            <w:r w:rsidRPr="007C39AD">
                              <w:rPr>
                                <w:rStyle w:val="default"/>
                                <w:rFonts w:asciiTheme="minorHAnsi" w:hAnsiTheme="minorHAnsi" w:cstheme="minorHAnsi" w:hint="cs"/>
                                <w:sz w:val="22"/>
                                <w:szCs w:val="22"/>
                                <w:rtl/>
                              </w:rPr>
                              <w:t xml:space="preserve"> </w:t>
                            </w:r>
                            <w:r w:rsidRPr="007C39AD">
                              <w:rPr>
                                <w:rStyle w:val="default"/>
                                <w:rFonts w:ascii="David" w:hAnsi="David" w:cs="David" w:hint="cs"/>
                                <w:sz w:val="18"/>
                                <w:szCs w:val="18"/>
                                <w:rtl/>
                              </w:rPr>
                              <w:t>מטיפול בו. זה נמצא בגדר הסיכון שנוצר על ידי הובלת מטען ברכב יחד עם נוסע.</w:t>
                            </w:r>
                          </w:p>
                          <w:p w:rsidR="007C39AD" w:rsidRPr="007C39AD" w:rsidRDefault="007C39AD" w:rsidP="007C39AD">
                            <w:pPr>
                              <w:rPr>
                                <w:rFonts w:ascii="David" w:hAnsi="David" w:cs="David"/>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EDF7" id="תיבת טקסט 4" o:spid="_x0000_s1035" type="#_x0000_t202" style="position:absolute;left:0;text-align:left;margin-left:-37.1pt;margin-top:-51.5pt;width:228.65pt;height:2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" fillcolor="white [3201]" strokeweight=".5pt">
                <v:textbox>
                  <w:txbxContent>
                    <w:p w:rsidR="006C3D74" w:rsidRDefault="00B23A02" w:rsidP="006C3D74">
                      <w:pPr>
                        <w:rPr>
                          <w:rFonts w:ascii="David" w:hAnsi="David" w:cs="David"/>
                          <w:b/>
                          <w:bCs/>
                          <w:sz w:val="18"/>
                          <w:szCs w:val="18"/>
                          <w:rtl/>
                        </w:rPr>
                      </w:pPr>
                      <w:r w:rsidRPr="00E573F4">
                        <w:rPr>
                          <w:rFonts w:ascii="David" w:hAnsi="David" w:cs="David" w:hint="cs"/>
                          <w:b/>
                          <w:bCs/>
                          <w:sz w:val="18"/>
                          <w:szCs w:val="18"/>
                          <w:rtl/>
                        </w:rPr>
                        <w:t>"עקב"=</w:t>
                      </w:r>
                      <w:r w:rsidR="006C3D74">
                        <w:rPr>
                          <w:rFonts w:ascii="David" w:hAnsi="David" w:cs="David"/>
                          <w:sz w:val="18"/>
                          <w:szCs w:val="18"/>
                          <w:rtl/>
                        </w:rPr>
                        <w:br/>
                      </w:r>
                      <w:r w:rsidRPr="008D6284">
                        <w:rPr>
                          <w:rFonts w:ascii="David" w:hAnsi="David" w:cs="David" w:hint="cs"/>
                          <w:b/>
                          <w:bCs/>
                          <w:sz w:val="18"/>
                          <w:szCs w:val="18"/>
                          <w:u w:val="single"/>
                          <w:rtl/>
                        </w:rPr>
                        <w:t>קש"ס עובדתי-</w:t>
                      </w:r>
                      <w:r w:rsidRPr="00B23A02">
                        <w:rPr>
                          <w:rFonts w:ascii="David" w:hAnsi="David" w:cs="David" w:hint="cs"/>
                          <w:b/>
                          <w:bCs/>
                          <w:sz w:val="18"/>
                          <w:szCs w:val="18"/>
                          <w:rtl/>
                        </w:rPr>
                        <w:t xml:space="preserve"> מבחן האלמלא. </w:t>
                      </w:r>
                      <w:r w:rsidR="006C3D74">
                        <w:rPr>
                          <w:rFonts w:ascii="David" w:hAnsi="David" w:cs="David"/>
                          <w:b/>
                          <w:bCs/>
                          <w:sz w:val="18"/>
                          <w:szCs w:val="18"/>
                          <w:rtl/>
                        </w:rPr>
                        <w:br/>
                      </w:r>
                      <w:r w:rsidR="006C3D74" w:rsidRPr="008D6284">
                        <w:rPr>
                          <w:rFonts w:ascii="David" w:hAnsi="David" w:cs="David" w:hint="cs"/>
                          <w:b/>
                          <w:bCs/>
                          <w:sz w:val="18"/>
                          <w:szCs w:val="18"/>
                          <w:u w:val="single"/>
                          <w:rtl/>
                        </w:rPr>
                        <w:t>קש"ס משפטי</w:t>
                      </w:r>
                      <w:r w:rsidR="006C3D74">
                        <w:rPr>
                          <w:rFonts w:ascii="David" w:hAnsi="David" w:cs="David" w:hint="cs"/>
                          <w:b/>
                          <w:bCs/>
                          <w:sz w:val="18"/>
                          <w:szCs w:val="18"/>
                          <w:rtl/>
                        </w:rPr>
                        <w:t>:</w:t>
                      </w:r>
                    </w:p>
                    <w:p w:rsidR="006C3D74" w:rsidRPr="006C3D74" w:rsidRDefault="00B23A02" w:rsidP="0081269A">
                      <w:pPr>
                        <w:pStyle w:val="a3"/>
                        <w:numPr>
                          <w:ilvl w:val="0"/>
                          <w:numId w:val="2"/>
                        </w:numPr>
                        <w:rPr>
                          <w:rFonts w:ascii="David" w:hAnsi="David" w:cs="David"/>
                          <w:sz w:val="18"/>
                          <w:szCs w:val="18"/>
                        </w:rPr>
                      </w:pPr>
                      <w:r w:rsidRPr="006C3D74">
                        <w:rPr>
                          <w:rFonts w:ascii="David" w:hAnsi="David" w:cs="David" w:hint="cs"/>
                          <w:b/>
                          <w:bCs/>
                          <w:sz w:val="18"/>
                          <w:szCs w:val="18"/>
                          <w:rtl/>
                        </w:rPr>
                        <w:t>מבחן הסיכון</w:t>
                      </w:r>
                      <w:r w:rsidR="006C3D74" w:rsidRPr="006C3D74">
                        <w:rPr>
                          <w:rFonts w:ascii="David" w:hAnsi="David" w:cs="David" w:hint="cs"/>
                          <w:b/>
                          <w:bCs/>
                          <w:sz w:val="18"/>
                          <w:szCs w:val="18"/>
                          <w:rtl/>
                        </w:rPr>
                        <w:t xml:space="preserve"> </w:t>
                      </w:r>
                      <w:r w:rsidR="006C3D74" w:rsidRPr="006C3D74">
                        <w:rPr>
                          <w:rFonts w:ascii="David" w:hAnsi="David" w:cs="David" w:hint="cs"/>
                          <w:sz w:val="18"/>
                          <w:szCs w:val="18"/>
                          <w:rtl/>
                        </w:rPr>
                        <w:t>-האם התוצאה היא בתחום הסיכון שיצר</w:t>
                      </w:r>
                      <w:r w:rsidR="0081269A">
                        <w:rPr>
                          <w:rFonts w:ascii="David" w:hAnsi="David" w:cs="David" w:hint="cs"/>
                          <w:sz w:val="18"/>
                          <w:szCs w:val="18"/>
                          <w:rtl/>
                        </w:rPr>
                        <w:t xml:space="preserve"> השימוש ברכב (</w:t>
                      </w:r>
                      <w:r w:rsidR="006C3D74">
                        <w:rPr>
                          <w:rFonts w:ascii="David" w:hAnsi="David" w:cs="David" w:hint="cs"/>
                          <w:sz w:val="18"/>
                          <w:szCs w:val="18"/>
                          <w:rtl/>
                        </w:rPr>
                        <w:t xml:space="preserve">ברק </w:t>
                      </w:r>
                      <w:proofErr w:type="spellStart"/>
                      <w:r w:rsidR="006C3D74">
                        <w:rPr>
                          <w:rFonts w:ascii="David" w:hAnsi="David" w:cs="David" w:hint="cs"/>
                          <w:sz w:val="18"/>
                          <w:szCs w:val="18"/>
                          <w:rtl/>
                        </w:rPr>
                        <w:t>בלסרי</w:t>
                      </w:r>
                      <w:proofErr w:type="spellEnd"/>
                      <w:r w:rsidR="006C3D74">
                        <w:rPr>
                          <w:rFonts w:ascii="David" w:hAnsi="David" w:cs="David" w:hint="cs"/>
                          <w:sz w:val="18"/>
                          <w:szCs w:val="18"/>
                          <w:rtl/>
                        </w:rPr>
                        <w:t>).</w:t>
                      </w:r>
                      <w:r w:rsidRPr="006C3D74">
                        <w:rPr>
                          <w:rFonts w:ascii="David" w:hAnsi="David" w:cs="David" w:hint="cs"/>
                          <w:b/>
                          <w:bCs/>
                          <w:sz w:val="18"/>
                          <w:szCs w:val="18"/>
                          <w:rtl/>
                        </w:rPr>
                        <w:t xml:space="preserve"> </w:t>
                      </w:r>
                      <w:r w:rsidR="00680002">
                        <w:rPr>
                          <w:rFonts w:ascii="David" w:hAnsi="David" w:cs="David" w:hint="cs"/>
                          <w:b/>
                          <w:bCs/>
                          <w:sz w:val="18"/>
                          <w:szCs w:val="18"/>
                          <w:rtl/>
                        </w:rPr>
                        <w:t>(</w:t>
                      </w:r>
                      <w:r w:rsidR="00B846CB">
                        <w:rPr>
                          <w:rFonts w:ascii="David" w:hAnsi="David" w:cs="David" w:hint="cs"/>
                          <w:b/>
                          <w:bCs/>
                          <w:sz w:val="18"/>
                          <w:szCs w:val="18"/>
                          <w:rtl/>
                        </w:rPr>
                        <w:t xml:space="preserve"> השימוש ברכב צריך ליצור את הסיכון. במידה והוא לא יוצר אז </w:t>
                      </w:r>
                      <w:r w:rsidR="00E10C65" w:rsidRPr="00E10C65">
                        <w:rPr>
                          <w:rFonts w:ascii="David" w:hAnsi="David" w:cs="David" w:hint="cs"/>
                          <w:b/>
                          <w:bCs/>
                          <w:sz w:val="18"/>
                          <w:szCs w:val="18"/>
                          <w:rtl/>
                        </w:rPr>
                        <w:t xml:space="preserve">הרכב </w:t>
                      </w:r>
                      <w:r w:rsidR="00B846CB">
                        <w:rPr>
                          <w:rFonts w:ascii="David" w:hAnsi="David" w:cs="David" w:hint="cs"/>
                          <w:b/>
                          <w:bCs/>
                          <w:sz w:val="18"/>
                          <w:szCs w:val="18"/>
                          <w:rtl/>
                        </w:rPr>
                        <w:t xml:space="preserve">ישמש </w:t>
                      </w:r>
                      <w:r w:rsidR="00E10C65" w:rsidRPr="00E10C65">
                        <w:rPr>
                          <w:rFonts w:ascii="David" w:hAnsi="David" w:cs="David" w:hint="cs"/>
                          <w:b/>
                          <w:bCs/>
                          <w:sz w:val="18"/>
                          <w:szCs w:val="18"/>
                          <w:rtl/>
                        </w:rPr>
                        <w:t>כזירה</w:t>
                      </w:r>
                      <w:r w:rsidR="00680002">
                        <w:rPr>
                          <w:rFonts w:ascii="David" w:hAnsi="David" w:cs="David" w:hint="cs"/>
                          <w:b/>
                          <w:bCs/>
                          <w:sz w:val="18"/>
                          <w:szCs w:val="18"/>
                          <w:rtl/>
                        </w:rPr>
                        <w:t>)</w:t>
                      </w:r>
                    </w:p>
                    <w:p w:rsidR="00B23A02" w:rsidRDefault="006C3D74" w:rsidP="006C3D74">
                      <w:pPr>
                        <w:pStyle w:val="a3"/>
                        <w:numPr>
                          <w:ilvl w:val="0"/>
                          <w:numId w:val="2"/>
                        </w:numPr>
                        <w:rPr>
                          <w:rFonts w:ascii="David" w:hAnsi="David" w:cs="David"/>
                          <w:sz w:val="18"/>
                          <w:szCs w:val="18"/>
                        </w:rPr>
                      </w:pPr>
                      <w:r w:rsidRPr="006C3D74">
                        <w:rPr>
                          <w:rFonts w:ascii="David" w:hAnsi="David" w:cs="David" w:hint="cs"/>
                          <w:b/>
                          <w:bCs/>
                          <w:sz w:val="18"/>
                          <w:szCs w:val="18"/>
                          <w:rtl/>
                        </w:rPr>
                        <w:t>השכל הישר</w:t>
                      </w:r>
                      <w:r w:rsidRPr="006C3D74">
                        <w:rPr>
                          <w:rFonts w:ascii="David" w:hAnsi="David" w:cs="David" w:hint="cs"/>
                          <w:sz w:val="18"/>
                          <w:szCs w:val="18"/>
                          <w:rtl/>
                        </w:rPr>
                        <w:t>- ק</w:t>
                      </w:r>
                      <w:r>
                        <w:rPr>
                          <w:rFonts w:ascii="David" w:hAnsi="David" w:cs="David" w:hint="cs"/>
                          <w:sz w:val="18"/>
                          <w:szCs w:val="18"/>
                          <w:rtl/>
                        </w:rPr>
                        <w:t>ירבה רעיונית בין ה'שימוש' לנזק (</w:t>
                      </w:r>
                      <w:r w:rsidRPr="006C3D74">
                        <w:rPr>
                          <w:rFonts w:ascii="David" w:hAnsi="David" w:cs="David" w:hint="cs"/>
                          <w:sz w:val="18"/>
                          <w:szCs w:val="18"/>
                          <w:rtl/>
                        </w:rPr>
                        <w:t xml:space="preserve">גולדברג </w:t>
                      </w:r>
                      <w:proofErr w:type="spellStart"/>
                      <w:r w:rsidRPr="006C3D74">
                        <w:rPr>
                          <w:rFonts w:ascii="David" w:hAnsi="David" w:cs="David" w:hint="cs"/>
                          <w:sz w:val="18"/>
                          <w:szCs w:val="18"/>
                          <w:rtl/>
                        </w:rPr>
                        <w:t>בלסרי</w:t>
                      </w:r>
                      <w:proofErr w:type="spellEnd"/>
                      <w:r w:rsidR="00B23A02" w:rsidRPr="006C3D74">
                        <w:rPr>
                          <w:rFonts w:ascii="David" w:hAnsi="David" w:cs="David" w:hint="cs"/>
                          <w:sz w:val="18"/>
                          <w:szCs w:val="18"/>
                          <w:rtl/>
                        </w:rPr>
                        <w:t xml:space="preserve"> </w:t>
                      </w:r>
                      <w:r>
                        <w:rPr>
                          <w:rFonts w:ascii="David" w:hAnsi="David" w:cs="David" w:hint="cs"/>
                          <w:sz w:val="18"/>
                          <w:szCs w:val="18"/>
                          <w:rtl/>
                        </w:rPr>
                        <w:t>)</w:t>
                      </w:r>
                    </w:p>
                    <w:p w:rsidR="007C39AD" w:rsidRPr="007C39AD" w:rsidRDefault="007C39AD" w:rsidP="007C39AD">
                      <w:pPr>
                        <w:spacing w:line="360" w:lineRule="auto"/>
                        <w:jc w:val="both"/>
                        <w:rPr>
                          <w:rStyle w:val="default"/>
                          <w:rFonts w:ascii="David" w:hAnsi="David" w:cs="David"/>
                          <w:sz w:val="18"/>
                          <w:szCs w:val="18"/>
                          <w:rtl/>
                        </w:rPr>
                      </w:pPr>
                      <w:r w:rsidRPr="007C39AD">
                        <w:rPr>
                          <w:rStyle w:val="default"/>
                          <w:rFonts w:ascii="David" w:hAnsi="David" w:cs="David"/>
                          <w:b/>
                          <w:bCs/>
                          <w:sz w:val="18"/>
                          <w:szCs w:val="18"/>
                          <w:u w:val="single"/>
                          <w:rtl/>
                        </w:rPr>
                        <w:t xml:space="preserve">פס"ד רותם נ' </w:t>
                      </w:r>
                      <w:proofErr w:type="spellStart"/>
                      <w:r w:rsidRPr="007C39AD">
                        <w:rPr>
                          <w:rStyle w:val="default"/>
                          <w:rFonts w:ascii="David" w:hAnsi="David" w:cs="David"/>
                          <w:b/>
                          <w:bCs/>
                          <w:sz w:val="18"/>
                          <w:szCs w:val="18"/>
                          <w:u w:val="single"/>
                          <w:rtl/>
                        </w:rPr>
                        <w:t>מזאוו</w:t>
                      </w:r>
                      <w:r w:rsidRPr="007C39AD">
                        <w:rPr>
                          <w:rStyle w:val="default"/>
                          <w:rFonts w:ascii="David" w:hAnsi="David" w:cs="David"/>
                          <w:b/>
                          <w:bCs/>
                          <w:sz w:val="18"/>
                          <w:szCs w:val="18"/>
                          <w:rtl/>
                        </w:rPr>
                        <w:t>י</w:t>
                      </w:r>
                      <w:proofErr w:type="spellEnd"/>
                      <w:r w:rsidRPr="007C39AD">
                        <w:rPr>
                          <w:rStyle w:val="default"/>
                          <w:rFonts w:ascii="David" w:hAnsi="David" w:cs="David"/>
                          <w:b/>
                          <w:bCs/>
                          <w:sz w:val="18"/>
                          <w:szCs w:val="18"/>
                          <w:rtl/>
                        </w:rPr>
                        <w:t xml:space="preserve">- </w:t>
                      </w:r>
                      <w:r w:rsidRPr="007C39AD">
                        <w:rPr>
                          <w:rStyle w:val="default"/>
                          <w:rFonts w:ascii="David" w:hAnsi="David" w:cs="David"/>
                          <w:sz w:val="18"/>
                          <w:szCs w:val="18"/>
                          <w:rtl/>
                        </w:rPr>
                        <w:t xml:space="preserve">נזק שנגרם מפליטת כדור בתוך רכב נוסע לא מקיים את הקשר הסיבתי המשפטי </w:t>
                      </w:r>
                      <w:r w:rsidRPr="00B846CB">
                        <w:rPr>
                          <w:rStyle w:val="default"/>
                          <w:rFonts w:ascii="David" w:hAnsi="David" w:cs="David"/>
                          <w:b/>
                          <w:bCs/>
                          <w:sz w:val="18"/>
                          <w:szCs w:val="18"/>
                          <w:rtl/>
                        </w:rPr>
                        <w:t>כי לשימוש ברכב כאן אין תרומה ממשית רלוונטית.</w:t>
                      </w:r>
                      <w:r w:rsidRPr="007C39AD">
                        <w:rPr>
                          <w:rStyle w:val="default"/>
                          <w:rFonts w:ascii="David" w:hAnsi="David" w:cs="David"/>
                          <w:sz w:val="18"/>
                          <w:szCs w:val="18"/>
                          <w:rtl/>
                        </w:rPr>
                        <w:t xml:space="preserve"> זה סיכון שיכול להתממש בכל מקום אחר כמו ברכב. </w:t>
                      </w:r>
                      <w:r w:rsidRPr="001A5418">
                        <w:rPr>
                          <w:rStyle w:val="default"/>
                          <w:rFonts w:ascii="David" w:hAnsi="David" w:cs="David"/>
                          <w:sz w:val="18"/>
                          <w:szCs w:val="18"/>
                          <w:u w:val="single"/>
                          <w:rtl/>
                        </w:rPr>
                        <w:t>דעת המיעוט של שטרסברג כהן</w:t>
                      </w:r>
                      <w:r w:rsidRPr="007C39AD">
                        <w:rPr>
                          <w:rStyle w:val="default"/>
                          <w:rFonts w:ascii="David" w:hAnsi="David" w:cs="David"/>
                          <w:sz w:val="18"/>
                          <w:szCs w:val="18"/>
                          <w:rtl/>
                        </w:rPr>
                        <w:t xml:space="preserve">- הסיכון הוא </w:t>
                      </w:r>
                      <w:r w:rsidRPr="007C39AD">
                        <w:rPr>
                          <w:rStyle w:val="default"/>
                          <w:rFonts w:ascii="David" w:hAnsi="David" w:cs="David" w:hint="cs"/>
                          <w:sz w:val="18"/>
                          <w:szCs w:val="18"/>
                          <w:rtl/>
                        </w:rPr>
                        <w:t>חלק מהסיכונים שיש בשימוש ברכב מאחר וייעודו של רכב הוא להסיע נוסעים עם כל חפציהם. מבחן הסיכון ומבחן השכל הישר מראים שבמצב כזה הרכב כן תרם להיווצרות הנזק ושכן יש קשר סיבתי משום שמטען שמוסע ברכב יחד עם נוסעים יכול להסב נזקים בין אם מעצמו או בין אם</w:t>
                      </w:r>
                      <w:r w:rsidRPr="007C39AD">
                        <w:rPr>
                          <w:rStyle w:val="default"/>
                          <w:rFonts w:asciiTheme="minorHAnsi" w:hAnsiTheme="minorHAnsi" w:cstheme="minorHAnsi" w:hint="cs"/>
                          <w:sz w:val="22"/>
                          <w:szCs w:val="22"/>
                          <w:rtl/>
                        </w:rPr>
                        <w:t xml:space="preserve"> </w:t>
                      </w:r>
                      <w:r w:rsidRPr="007C39AD">
                        <w:rPr>
                          <w:rStyle w:val="default"/>
                          <w:rFonts w:ascii="David" w:hAnsi="David" w:cs="David" w:hint="cs"/>
                          <w:sz w:val="18"/>
                          <w:szCs w:val="18"/>
                          <w:rtl/>
                        </w:rPr>
                        <w:t>מטיפול בו. זה נמצא בגדר הסיכון שנוצר על ידי הובלת מטען ברכב יחד עם נוסע.</w:t>
                      </w:r>
                    </w:p>
                    <w:p w:rsidR="007C39AD" w:rsidRPr="007C39AD" w:rsidRDefault="007C39AD" w:rsidP="007C39AD">
                      <w:pPr>
                        <w:rPr>
                          <w:rFonts w:ascii="David" w:hAnsi="David" w:cs="David"/>
                          <w:sz w:val="18"/>
                          <w:szCs w:val="18"/>
                          <w:rtl/>
                        </w:rPr>
                      </w:pPr>
                    </w:p>
                  </w:txbxContent>
                </v:textbox>
              </v:shape>
            </w:pict>
          </mc:Fallback>
        </mc:AlternateContent>
      </w:r>
      <w:r>
        <w:rPr>
          <w:rFonts w:ascii="David" w:hAnsi="David" w:cs="David" w:hint="cs"/>
          <w:noProof/>
          <w:sz w:val="20"/>
          <w:szCs w:val="20"/>
          <w:rtl/>
        </w:rPr>
        <mc:AlternateContent>
          <mc:Choice Requires="wps">
            <w:drawing>
              <wp:anchor distT="0" distB="0" distL="114300" distR="114300" simplePos="0" relativeHeight="251673600" behindDoc="0" locked="0" layoutInCell="1" allowOverlap="1" wp14:anchorId="2E0FA895" wp14:editId="29C32C01">
                <wp:simplePos x="0" y="0"/>
                <wp:positionH relativeFrom="column">
                  <wp:posOffset>2581275</wp:posOffset>
                </wp:positionH>
                <wp:positionV relativeFrom="paragraph">
                  <wp:posOffset>1406525</wp:posOffset>
                </wp:positionV>
                <wp:extent cx="1182370" cy="1172210"/>
                <wp:effectExtent l="38100" t="38100" r="17780" b="27940"/>
                <wp:wrapNone/>
                <wp:docPr id="10" name="מחבר חץ ישר 10"/>
                <wp:cNvGraphicFramePr/>
                <a:graphic xmlns:a="http://schemas.openxmlformats.org/drawingml/2006/main">
                  <a:graphicData uri="http://schemas.microsoft.com/office/word/2010/wordprocessingShape">
                    <wps:wsp>
                      <wps:cNvCnPr/>
                      <wps:spPr>
                        <a:xfrm flipH="1" flipV="1">
                          <a:off x="0" y="0"/>
                          <a:ext cx="1182370" cy="11722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88F35E" id="מחבר חץ ישר 10" o:spid="_x0000_s1026" type="#_x0000_t32" style="position:absolute;left:0;text-align:left;margin-left:203.25pt;margin-top:110.75pt;width:93.1pt;height:92.3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" strokecolor="black [3040]">
                <v:stroke endarrow="open"/>
              </v:shape>
            </w:pict>
          </mc:Fallback>
        </mc:AlternateContent>
      </w:r>
      <w:r>
        <w:rPr>
          <w:rFonts w:ascii="David" w:hAnsi="David" w:cs="David" w:hint="cs"/>
          <w:noProof/>
          <w:sz w:val="20"/>
          <w:szCs w:val="20"/>
          <w:rtl/>
        </w:rPr>
        <mc:AlternateContent>
          <mc:Choice Requires="wps">
            <w:drawing>
              <wp:anchor distT="0" distB="0" distL="114300" distR="114300" simplePos="0" relativeHeight="251672576" behindDoc="0" locked="0" layoutInCell="1" allowOverlap="1" wp14:anchorId="6CBF4025" wp14:editId="000CC3C8">
                <wp:simplePos x="0" y="0"/>
                <wp:positionH relativeFrom="column">
                  <wp:posOffset>3825875</wp:posOffset>
                </wp:positionH>
                <wp:positionV relativeFrom="paragraph">
                  <wp:posOffset>668020</wp:posOffset>
                </wp:positionV>
                <wp:extent cx="953770" cy="1907540"/>
                <wp:effectExtent l="38100" t="38100" r="36830" b="16510"/>
                <wp:wrapNone/>
                <wp:docPr id="9" name="מחבר חץ ישר 9"/>
                <wp:cNvGraphicFramePr/>
                <a:graphic xmlns:a="http://schemas.openxmlformats.org/drawingml/2006/main">
                  <a:graphicData uri="http://schemas.microsoft.com/office/word/2010/wordprocessingShape">
                    <wps:wsp>
                      <wps:cNvCnPr/>
                      <wps:spPr>
                        <a:xfrm flipH="1" flipV="1">
                          <a:off x="0" y="0"/>
                          <a:ext cx="953770" cy="1907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8B2AE" id="מחבר חץ ישר 9" o:spid="_x0000_s1026" type="#_x0000_t32" style="position:absolute;left:0;text-align:left;margin-left:301.25pt;margin-top:52.6pt;width:75.1pt;height:150.2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" strokecolor="black [3040]">
                <v:stroke endarrow="open"/>
              </v:shape>
            </w:pict>
          </mc:Fallback>
        </mc:AlternateContent>
      </w:r>
      <w:r>
        <w:rPr>
          <w:rFonts w:ascii="David" w:hAnsi="David" w:cs="David" w:hint="cs"/>
          <w:noProof/>
          <w:sz w:val="20"/>
          <w:szCs w:val="20"/>
          <w:rtl/>
        </w:rPr>
        <mc:AlternateContent>
          <mc:Choice Requires="wps">
            <w:drawing>
              <wp:anchor distT="0" distB="0" distL="114300" distR="114300" simplePos="0" relativeHeight="251662336" behindDoc="0" locked="0" layoutInCell="1" allowOverlap="1" wp14:anchorId="04BF7832" wp14:editId="4072D3E8">
                <wp:simplePos x="0" y="0"/>
                <wp:positionH relativeFrom="column">
                  <wp:posOffset>3129915</wp:posOffset>
                </wp:positionH>
                <wp:positionV relativeFrom="paragraph">
                  <wp:posOffset>-81915</wp:posOffset>
                </wp:positionV>
                <wp:extent cx="1085850" cy="641350"/>
                <wp:effectExtent l="0" t="0" r="19050" b="25400"/>
                <wp:wrapNone/>
                <wp:docPr id="3" name="תיבת טקסט 3"/>
                <wp:cNvGraphicFramePr/>
                <a:graphic xmlns:a="http://schemas.openxmlformats.org/drawingml/2006/main">
                  <a:graphicData uri="http://schemas.microsoft.com/office/word/2010/wordprocessingShape">
                    <wps:wsp>
                      <wps:cNvSpPr txBox="1"/>
                      <wps:spPr>
                        <a:xfrm>
                          <a:off x="0" y="0"/>
                          <a:ext cx="1085850" cy="64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A02" w:rsidRPr="00B23A02" w:rsidRDefault="00B23A02" w:rsidP="00B23A02">
                            <w:pPr>
                              <w:jc w:val="center"/>
                              <w:rPr>
                                <w:rFonts w:ascii="David" w:hAnsi="David" w:cs="David"/>
                                <w:b/>
                                <w:bCs/>
                                <w:sz w:val="18"/>
                                <w:szCs w:val="18"/>
                                <w:rtl/>
                              </w:rPr>
                            </w:pPr>
                            <w:r w:rsidRPr="00BB0760">
                              <w:rPr>
                                <w:rFonts w:ascii="David" w:hAnsi="David" w:cs="David" w:hint="cs"/>
                                <w:b/>
                                <w:bCs/>
                                <w:sz w:val="18"/>
                                <w:szCs w:val="18"/>
                                <w:rtl/>
                              </w:rPr>
                              <w:t>"נזק גוף"=</w:t>
                            </w:r>
                            <w:r w:rsidRPr="00B23A02">
                              <w:rPr>
                                <w:rFonts w:ascii="David" w:hAnsi="David" w:cs="David" w:hint="cs"/>
                                <w:sz w:val="18"/>
                                <w:szCs w:val="18"/>
                                <w:rtl/>
                              </w:rPr>
                              <w:t xml:space="preserve"> מוות\מחלה\ליקוי גופני\נפשי\שכלי. </w:t>
                            </w:r>
                            <w:r w:rsidRPr="00B23A02">
                              <w:rPr>
                                <w:rFonts w:ascii="David" w:hAnsi="David" w:cs="David" w:hint="cs"/>
                                <w:b/>
                                <w:bCs/>
                                <w:sz w:val="18"/>
                                <w:szCs w:val="18"/>
                                <w:rtl/>
                              </w:rPr>
                              <w:t>*לא כולל נזקי רכוש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F7832" id="תיבת טקסט 3" o:spid="_x0000_s1036" type="#_x0000_t202" style="position:absolute;left:0;text-align:left;margin-left:246.45pt;margin-top:-6.45pt;width:85.5pt;height: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" fillcolor="white [3201]" strokeweight=".5pt">
                <v:textbox>
                  <w:txbxContent>
                    <w:p w:rsidR="00B23A02" w:rsidRPr="00B23A02" w:rsidRDefault="00B23A02" w:rsidP="00B23A02">
                      <w:pPr>
                        <w:jc w:val="center"/>
                        <w:rPr>
                          <w:rFonts w:ascii="David" w:hAnsi="David" w:cs="David"/>
                          <w:b/>
                          <w:bCs/>
                          <w:sz w:val="18"/>
                          <w:szCs w:val="18"/>
                          <w:rtl/>
                        </w:rPr>
                      </w:pPr>
                      <w:r w:rsidRPr="00BB0760">
                        <w:rPr>
                          <w:rFonts w:ascii="David" w:hAnsi="David" w:cs="David" w:hint="cs"/>
                          <w:b/>
                          <w:bCs/>
                          <w:sz w:val="18"/>
                          <w:szCs w:val="18"/>
                          <w:rtl/>
                        </w:rPr>
                        <w:t>"נזק גוף"=</w:t>
                      </w:r>
                      <w:r w:rsidRPr="00B23A02">
                        <w:rPr>
                          <w:rFonts w:ascii="David" w:hAnsi="David" w:cs="David" w:hint="cs"/>
                          <w:sz w:val="18"/>
                          <w:szCs w:val="18"/>
                          <w:rtl/>
                        </w:rPr>
                        <w:t xml:space="preserve"> מוות\מחלה\ליקוי גופני\נפשי\שכלי. </w:t>
                      </w:r>
                      <w:r w:rsidRPr="00B23A02">
                        <w:rPr>
                          <w:rFonts w:ascii="David" w:hAnsi="David" w:cs="David" w:hint="cs"/>
                          <w:b/>
                          <w:bCs/>
                          <w:sz w:val="18"/>
                          <w:szCs w:val="18"/>
                          <w:rtl/>
                        </w:rPr>
                        <w:t>*לא כולל נזקי רכוש</w:t>
                      </w:r>
                    </w:p>
                  </w:txbxContent>
                </v:textbox>
              </v:shape>
            </w:pict>
          </mc:Fallback>
        </mc:AlternateContent>
      </w:r>
      <w:r>
        <w:rPr>
          <w:rFonts w:ascii="David" w:hAnsi="David" w:cs="David" w:hint="cs"/>
          <w:noProof/>
          <w:sz w:val="20"/>
          <w:szCs w:val="20"/>
          <w:rtl/>
        </w:rPr>
        <mc:AlternateContent>
          <mc:Choice Requires="wps">
            <w:drawing>
              <wp:anchor distT="0" distB="0" distL="114300" distR="114300" simplePos="0" relativeHeight="251671552" behindDoc="0" locked="0" layoutInCell="1" allowOverlap="1" wp14:anchorId="10384631" wp14:editId="59E97E12">
                <wp:simplePos x="0" y="0"/>
                <wp:positionH relativeFrom="column">
                  <wp:posOffset>5429885</wp:posOffset>
                </wp:positionH>
                <wp:positionV relativeFrom="paragraph">
                  <wp:posOffset>344170</wp:posOffset>
                </wp:positionV>
                <wp:extent cx="416560" cy="2233930"/>
                <wp:effectExtent l="76200" t="38100" r="21590" b="13970"/>
                <wp:wrapNone/>
                <wp:docPr id="8" name="מחבר חץ ישר 8"/>
                <wp:cNvGraphicFramePr/>
                <a:graphic xmlns:a="http://schemas.openxmlformats.org/drawingml/2006/main">
                  <a:graphicData uri="http://schemas.microsoft.com/office/word/2010/wordprocessingShape">
                    <wps:wsp>
                      <wps:cNvCnPr/>
                      <wps:spPr>
                        <a:xfrm flipH="1" flipV="1">
                          <a:off x="0" y="0"/>
                          <a:ext cx="416560" cy="2233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CD914" id="מחבר חץ ישר 8" o:spid="_x0000_s1026" type="#_x0000_t32" style="position:absolute;left:0;text-align:left;margin-left:427.55pt;margin-top:27.1pt;width:32.8pt;height:175.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" strokecolor="black [3040]">
                <v:stroke endarrow="open"/>
              </v:shape>
            </w:pict>
          </mc:Fallback>
        </mc:AlternateContent>
      </w:r>
      <w:r>
        <w:rPr>
          <w:rFonts w:ascii="David" w:hAnsi="David" w:cs="David" w:hint="cs"/>
          <w:noProof/>
          <w:sz w:val="20"/>
          <w:szCs w:val="20"/>
          <w:rtl/>
        </w:rPr>
        <mc:AlternateContent>
          <mc:Choice Requires="wps">
            <w:drawing>
              <wp:anchor distT="0" distB="0" distL="114300" distR="114300" simplePos="0" relativeHeight="251660288" behindDoc="0" locked="0" layoutInCell="1" allowOverlap="1" wp14:anchorId="6D96622F" wp14:editId="3D41A99F">
                <wp:simplePos x="0" y="0"/>
                <wp:positionH relativeFrom="column">
                  <wp:posOffset>4735195</wp:posOffset>
                </wp:positionH>
                <wp:positionV relativeFrom="paragraph">
                  <wp:posOffset>-466090</wp:posOffset>
                </wp:positionV>
                <wp:extent cx="1123950" cy="711200"/>
                <wp:effectExtent l="0" t="0" r="19050" b="12700"/>
                <wp:wrapNone/>
                <wp:docPr id="2" name="תיבת טקסט 2"/>
                <wp:cNvGraphicFramePr/>
                <a:graphic xmlns:a="http://schemas.openxmlformats.org/drawingml/2006/main">
                  <a:graphicData uri="http://schemas.microsoft.com/office/word/2010/wordprocessingShape">
                    <wps:wsp>
                      <wps:cNvSpPr txBox="1"/>
                      <wps:spPr>
                        <a:xfrm>
                          <a:off x="0" y="0"/>
                          <a:ext cx="1123950" cy="71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A02" w:rsidRPr="00B23A02" w:rsidRDefault="00B23A02" w:rsidP="00B23A02">
                            <w:pPr>
                              <w:jc w:val="center"/>
                              <w:rPr>
                                <w:rFonts w:ascii="David" w:hAnsi="David" w:cs="David"/>
                                <w:sz w:val="18"/>
                                <w:szCs w:val="18"/>
                                <w:rtl/>
                              </w:rPr>
                            </w:pPr>
                            <w:r w:rsidRPr="00BB0760">
                              <w:rPr>
                                <w:rFonts w:ascii="David" w:hAnsi="David" w:cs="David"/>
                                <w:b/>
                                <w:bCs/>
                                <w:sz w:val="18"/>
                                <w:szCs w:val="18"/>
                                <w:rtl/>
                              </w:rPr>
                              <w:t>"מאורע"</w:t>
                            </w:r>
                            <w:r w:rsidRPr="00BB0760">
                              <w:rPr>
                                <w:rFonts w:ascii="David" w:hAnsi="David" w:cs="David" w:hint="cs"/>
                                <w:b/>
                                <w:bCs/>
                                <w:sz w:val="18"/>
                                <w:szCs w:val="18"/>
                                <w:rtl/>
                              </w:rPr>
                              <w:t>=</w:t>
                            </w:r>
                            <w:r w:rsidRPr="00B23A02">
                              <w:rPr>
                                <w:rFonts w:ascii="David" w:hAnsi="David" w:cs="David" w:hint="cs"/>
                                <w:sz w:val="18"/>
                                <w:szCs w:val="18"/>
                                <w:rtl/>
                              </w:rPr>
                              <w:t xml:space="preserve"> התרחשות המהווה יחידה אחת העומדת בפני עצמה</w:t>
                            </w:r>
                            <w:r w:rsidR="005B6B47">
                              <w:rPr>
                                <w:rFonts w:ascii="David" w:hAnsi="David" w:cs="David" w:hint="cs"/>
                                <w:sz w:val="18"/>
                                <w:szCs w:val="18"/>
                                <w:rtl/>
                              </w:rPr>
                              <w:t xml:space="preserve"> ולא רצף של אירועים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6622F" id="תיבת טקסט 2" o:spid="_x0000_s1037" type="#_x0000_t202" style="position:absolute;left:0;text-align:left;margin-left:372.85pt;margin-top:-36.7pt;width:88.5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" fillcolor="white [3201]" strokeweight=".5pt">
                <v:textbox>
                  <w:txbxContent>
                    <w:p w:rsidR="00B23A02" w:rsidRPr="00B23A02" w:rsidRDefault="00B23A02" w:rsidP="00B23A02">
                      <w:pPr>
                        <w:jc w:val="center"/>
                        <w:rPr>
                          <w:rFonts w:ascii="David" w:hAnsi="David" w:cs="David"/>
                          <w:sz w:val="18"/>
                          <w:szCs w:val="18"/>
                          <w:rtl/>
                        </w:rPr>
                      </w:pPr>
                      <w:r w:rsidRPr="00BB0760">
                        <w:rPr>
                          <w:rFonts w:ascii="David" w:hAnsi="David" w:cs="David"/>
                          <w:b/>
                          <w:bCs/>
                          <w:sz w:val="18"/>
                          <w:szCs w:val="18"/>
                          <w:rtl/>
                        </w:rPr>
                        <w:t>"מאורע"</w:t>
                      </w:r>
                      <w:r w:rsidRPr="00BB0760">
                        <w:rPr>
                          <w:rFonts w:ascii="David" w:hAnsi="David" w:cs="David" w:hint="cs"/>
                          <w:b/>
                          <w:bCs/>
                          <w:sz w:val="18"/>
                          <w:szCs w:val="18"/>
                          <w:rtl/>
                        </w:rPr>
                        <w:t>=</w:t>
                      </w:r>
                      <w:r w:rsidRPr="00B23A02">
                        <w:rPr>
                          <w:rFonts w:ascii="David" w:hAnsi="David" w:cs="David" w:hint="cs"/>
                          <w:sz w:val="18"/>
                          <w:szCs w:val="18"/>
                          <w:rtl/>
                        </w:rPr>
                        <w:t xml:space="preserve"> התרחשות המהווה יחידה אחת העומדת בפני עצמה</w:t>
                      </w:r>
                      <w:r w:rsidR="005B6B47">
                        <w:rPr>
                          <w:rFonts w:ascii="David" w:hAnsi="David" w:cs="David" w:hint="cs"/>
                          <w:sz w:val="18"/>
                          <w:szCs w:val="18"/>
                          <w:rtl/>
                        </w:rPr>
                        <w:t xml:space="preserve"> ולא רצף של אירועים</w:t>
                      </w:r>
                    </w:p>
                  </w:txbxContent>
                </v:textbox>
              </v:shape>
            </w:pict>
          </mc:Fallback>
        </mc:AlternateContent>
      </w:r>
      <w:r>
        <w:rPr>
          <w:rFonts w:ascii="David" w:hAnsi="David" w:cs="David" w:hint="cs"/>
          <w:noProof/>
          <w:sz w:val="20"/>
          <w:szCs w:val="20"/>
          <w:rtl/>
        </w:rPr>
        <mc:AlternateContent>
          <mc:Choice Requires="wps">
            <w:drawing>
              <wp:anchor distT="0" distB="0" distL="114300" distR="114300" simplePos="0" relativeHeight="251666432" behindDoc="0" locked="0" layoutInCell="1" allowOverlap="1" wp14:anchorId="1B151F0B" wp14:editId="14549A27">
                <wp:simplePos x="0" y="0"/>
                <wp:positionH relativeFrom="column">
                  <wp:posOffset>-386715</wp:posOffset>
                </wp:positionH>
                <wp:positionV relativeFrom="paragraph">
                  <wp:posOffset>2728595</wp:posOffset>
                </wp:positionV>
                <wp:extent cx="3075305" cy="3270250"/>
                <wp:effectExtent l="0" t="0" r="10795" b="25400"/>
                <wp:wrapNone/>
                <wp:docPr id="5" name="תיבת טקסט 5"/>
                <wp:cNvGraphicFramePr/>
                <a:graphic xmlns:a="http://schemas.openxmlformats.org/drawingml/2006/main">
                  <a:graphicData uri="http://schemas.microsoft.com/office/word/2010/wordprocessingShape">
                    <wps:wsp>
                      <wps:cNvSpPr txBox="1"/>
                      <wps:spPr>
                        <a:xfrm>
                          <a:off x="0" y="0"/>
                          <a:ext cx="3075305" cy="327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D74" w:rsidRDefault="006C3D74" w:rsidP="006C3D74">
                            <w:pPr>
                              <w:spacing w:after="160" w:line="360" w:lineRule="auto"/>
                              <w:rPr>
                                <w:rFonts w:ascii="David" w:hAnsi="David" w:cs="David"/>
                                <w:sz w:val="18"/>
                                <w:szCs w:val="18"/>
                                <w:u w:val="single"/>
                                <w:rtl/>
                              </w:rPr>
                            </w:pPr>
                            <w:r w:rsidRPr="00BB0760">
                              <w:rPr>
                                <w:rFonts w:ascii="David" w:hAnsi="David" w:cs="David" w:hint="cs"/>
                                <w:b/>
                                <w:bCs/>
                                <w:sz w:val="18"/>
                                <w:szCs w:val="18"/>
                                <w:rtl/>
                              </w:rPr>
                              <w:t>"שימוש"=</w:t>
                            </w:r>
                            <w:r w:rsidRPr="006C3D74">
                              <w:rPr>
                                <w:rFonts w:ascii="David" w:hAnsi="David" w:cs="David" w:hint="cs"/>
                                <w:sz w:val="18"/>
                                <w:szCs w:val="18"/>
                                <w:rtl/>
                              </w:rPr>
                              <w:t xml:space="preserve"> כולל נסיעה ברכב, כניסה וירידה ממנו, חניה שלו, דחיפה או גרירה, טיפול או תיקון שמבצעים בו בדרך(הנהג או אחר). </w:t>
                            </w:r>
                            <w:r w:rsidRPr="0082191C">
                              <w:rPr>
                                <w:rFonts w:ascii="David" w:hAnsi="David" w:cs="David" w:hint="cs"/>
                                <w:b/>
                                <w:bCs/>
                                <w:sz w:val="18"/>
                                <w:szCs w:val="18"/>
                                <w:rtl/>
                              </w:rPr>
                              <w:t>דברים שלא נחשבים שימוש לפי ההגדרה בחוק</w:t>
                            </w:r>
                            <w:r w:rsidRPr="006C3D74">
                              <w:rPr>
                                <w:rFonts w:ascii="David" w:hAnsi="David" w:cs="David" w:hint="cs"/>
                                <w:sz w:val="18"/>
                                <w:szCs w:val="18"/>
                                <w:rtl/>
                              </w:rPr>
                              <w:t xml:space="preserve"> </w:t>
                            </w:r>
                            <w:r w:rsidRPr="006C3D74">
                              <w:rPr>
                                <w:rFonts w:ascii="David" w:hAnsi="David" w:cs="David"/>
                                <w:sz w:val="18"/>
                                <w:szCs w:val="18"/>
                                <w:rtl/>
                              </w:rPr>
                              <w:t>–</w:t>
                            </w:r>
                            <w:r w:rsidRPr="006C3D74">
                              <w:rPr>
                                <w:rFonts w:ascii="David" w:hAnsi="David" w:cs="David" w:hint="cs"/>
                                <w:sz w:val="18"/>
                                <w:szCs w:val="18"/>
                                <w:rtl/>
                              </w:rPr>
                              <w:t xml:space="preserve"> טיפול שמבצע מוסכניק ברכב</w:t>
                            </w:r>
                            <w:r w:rsidR="0082191C">
                              <w:rPr>
                                <w:rFonts w:ascii="David" w:hAnsi="David" w:cs="David" w:hint="cs"/>
                                <w:sz w:val="18"/>
                                <w:szCs w:val="18"/>
                                <w:rtl/>
                              </w:rPr>
                              <w:t>\טיפול בית</w:t>
                            </w:r>
                            <w:r w:rsidRPr="006C3D74">
                              <w:rPr>
                                <w:rFonts w:ascii="David" w:hAnsi="David" w:cs="David" w:hint="cs"/>
                                <w:sz w:val="18"/>
                                <w:szCs w:val="18"/>
                                <w:rtl/>
                              </w:rPr>
                              <w:t xml:space="preserve"> וטעינה ופריקה של מטען ממנו כשהוא </w:t>
                            </w:r>
                            <w:r w:rsidRPr="006C3D74">
                              <w:rPr>
                                <w:rFonts w:ascii="David" w:hAnsi="David" w:cs="David" w:hint="cs"/>
                                <w:sz w:val="18"/>
                                <w:szCs w:val="18"/>
                                <w:u w:val="single"/>
                                <w:rtl/>
                              </w:rPr>
                              <w:t>עומד.</w:t>
                            </w:r>
                          </w:p>
                          <w:p w:rsidR="006C3D74" w:rsidRPr="00BB0760" w:rsidRDefault="00BB0760" w:rsidP="00BB0760">
                            <w:pPr>
                              <w:spacing w:after="160" w:line="360" w:lineRule="auto"/>
                              <w:rPr>
                                <w:rFonts w:ascii="David" w:hAnsi="David" w:cs="David"/>
                                <w:sz w:val="18"/>
                                <w:szCs w:val="18"/>
                                <w:rtl/>
                              </w:rPr>
                            </w:pPr>
                            <w:r>
                              <w:rPr>
                                <w:rFonts w:ascii="David" w:hAnsi="David" w:cs="David" w:hint="cs"/>
                                <w:b/>
                                <w:bCs/>
                                <w:sz w:val="18"/>
                                <w:szCs w:val="18"/>
                                <w:rtl/>
                              </w:rPr>
                              <w:t>הלכות לגבי "ש</w:t>
                            </w:r>
                            <w:r w:rsidR="00785260">
                              <w:rPr>
                                <w:rFonts w:ascii="David" w:hAnsi="David" w:cs="David" w:hint="cs"/>
                                <w:b/>
                                <w:bCs/>
                                <w:sz w:val="18"/>
                                <w:szCs w:val="18"/>
                                <w:rtl/>
                              </w:rPr>
                              <w:t>ימוש":</w:t>
                            </w:r>
                            <w:r w:rsidR="00AC3364" w:rsidRPr="00AC3364">
                              <w:rPr>
                                <w:rFonts w:ascii="David" w:hAnsi="David" w:cs="David"/>
                                <w:sz w:val="18"/>
                                <w:szCs w:val="18"/>
                                <w:u w:val="single"/>
                                <w:rtl/>
                              </w:rPr>
                              <w:br/>
                            </w:r>
                            <w:r w:rsidR="00AC3364">
                              <w:rPr>
                                <w:rFonts w:ascii="David" w:hAnsi="David" w:cs="David" w:hint="cs"/>
                                <w:sz w:val="18"/>
                                <w:szCs w:val="18"/>
                                <w:u w:val="single"/>
                                <w:rtl/>
                              </w:rPr>
                              <w:t>פס"ד דר</w:t>
                            </w:r>
                            <w:r w:rsidR="00AC3364" w:rsidRPr="00AC3364">
                              <w:rPr>
                                <w:rFonts w:ascii="David" w:hAnsi="David" w:cs="David" w:hint="cs"/>
                                <w:sz w:val="18"/>
                                <w:szCs w:val="18"/>
                                <w:u w:val="single"/>
                                <w:rtl/>
                              </w:rPr>
                              <w:t>א</w:t>
                            </w:r>
                            <w:r w:rsidR="00AC3364">
                              <w:rPr>
                                <w:rFonts w:ascii="David" w:hAnsi="David" w:cs="David" w:hint="cs"/>
                                <w:sz w:val="18"/>
                                <w:szCs w:val="18"/>
                                <w:u w:val="single"/>
                                <w:rtl/>
                              </w:rPr>
                              <w:t>ו</w:t>
                            </w:r>
                            <w:r w:rsidR="00AC3364" w:rsidRPr="00AC3364">
                              <w:rPr>
                                <w:rFonts w:ascii="David" w:hAnsi="David" w:cs="David" w:hint="cs"/>
                                <w:sz w:val="18"/>
                                <w:szCs w:val="18"/>
                                <w:u w:val="single"/>
                                <w:rtl/>
                              </w:rPr>
                              <w:t>שה</w:t>
                            </w:r>
                            <w:r w:rsidR="00AD48BA">
                              <w:rPr>
                                <w:rFonts w:ascii="David" w:hAnsi="David" w:cs="David" w:hint="cs"/>
                                <w:sz w:val="18"/>
                                <w:szCs w:val="18"/>
                                <w:u w:val="single"/>
                                <w:rtl/>
                              </w:rPr>
                              <w:t xml:space="preserve"> (התקנת כף לטרקטור)</w:t>
                            </w:r>
                            <w:r w:rsidR="00AC3364" w:rsidRPr="00AD48BA">
                              <w:rPr>
                                <w:rFonts w:ascii="David" w:hAnsi="David" w:cs="David" w:hint="cs"/>
                                <w:sz w:val="18"/>
                                <w:szCs w:val="18"/>
                                <w:rtl/>
                              </w:rPr>
                              <w:t xml:space="preserve">- </w:t>
                            </w:r>
                            <w:r w:rsidR="00AD48BA" w:rsidRPr="00AD48BA">
                              <w:rPr>
                                <w:rFonts w:ascii="David" w:hAnsi="David" w:cs="David" w:hint="cs"/>
                                <w:sz w:val="18"/>
                                <w:szCs w:val="18"/>
                                <w:rtl/>
                              </w:rPr>
                              <w:t>"טעינה ופריקה" הם לא שימוש ברכב. "טיפול דרך" הוא שימוש ברב.</w:t>
                            </w:r>
                            <w:r w:rsidR="00AD48BA">
                              <w:rPr>
                                <w:rFonts w:ascii="David" w:hAnsi="David" w:cs="David" w:hint="cs"/>
                                <w:sz w:val="18"/>
                                <w:szCs w:val="18"/>
                                <w:rtl/>
                              </w:rPr>
                              <w:t xml:space="preserve"> הטיפול במקרה הזה הוא לא טיפול דרך כי התקיים בבית.</w:t>
                            </w:r>
                            <w:r w:rsidRPr="00AD48BA">
                              <w:rPr>
                                <w:rFonts w:ascii="David" w:hAnsi="David" w:cs="David"/>
                                <w:sz w:val="18"/>
                                <w:szCs w:val="18"/>
                                <w:rtl/>
                              </w:rPr>
                              <w:br/>
                            </w:r>
                            <w:r w:rsidR="006C3D74" w:rsidRPr="00BB0760">
                              <w:rPr>
                                <w:rFonts w:ascii="David" w:hAnsi="David" w:cs="David" w:hint="cs"/>
                                <w:sz w:val="18"/>
                                <w:szCs w:val="18"/>
                                <w:u w:val="single"/>
                                <w:rtl/>
                              </w:rPr>
                              <w:t xml:space="preserve">פס"ד </w:t>
                            </w:r>
                            <w:proofErr w:type="spellStart"/>
                            <w:r w:rsidR="006C3D74" w:rsidRPr="00BB0760">
                              <w:rPr>
                                <w:rFonts w:ascii="David" w:hAnsi="David" w:cs="David" w:hint="cs"/>
                                <w:sz w:val="18"/>
                                <w:szCs w:val="18"/>
                                <w:u w:val="single"/>
                                <w:rtl/>
                              </w:rPr>
                              <w:t>אלרהאב</w:t>
                            </w:r>
                            <w:proofErr w:type="spellEnd"/>
                            <w:r w:rsidR="006C3D74" w:rsidRPr="00BB0760">
                              <w:rPr>
                                <w:rFonts w:ascii="David" w:hAnsi="David" w:cs="David" w:hint="cs"/>
                                <w:sz w:val="18"/>
                                <w:szCs w:val="18"/>
                                <w:u w:val="single"/>
                                <w:rtl/>
                              </w:rPr>
                              <w:t xml:space="preserve"> (חייל)-</w:t>
                            </w:r>
                            <w:r w:rsidR="006C3D74" w:rsidRPr="00BB0760">
                              <w:rPr>
                                <w:rFonts w:ascii="David" w:hAnsi="David" w:cs="David" w:hint="cs"/>
                                <w:sz w:val="18"/>
                                <w:szCs w:val="18"/>
                                <w:rtl/>
                              </w:rPr>
                              <w:t xml:space="preserve">  </w:t>
                            </w:r>
                            <w:r w:rsidR="006C3D74" w:rsidRPr="00BB0760">
                              <w:rPr>
                                <w:rFonts w:ascii="David" w:hAnsi="David" w:cs="David"/>
                                <w:sz w:val="18"/>
                                <w:szCs w:val="18"/>
                                <w:rtl/>
                              </w:rPr>
                              <w:t>עצירת הרכב כדי לבדוק תקלה היא "שימוש" בו.</w:t>
                            </w:r>
                            <w:r w:rsidR="006C3D74" w:rsidRPr="00BB0760">
                              <w:rPr>
                                <w:rFonts w:ascii="David" w:hAnsi="David" w:cs="David"/>
                                <w:sz w:val="18"/>
                                <w:szCs w:val="18"/>
                                <w:rtl/>
                              </w:rPr>
                              <w:br/>
                            </w:r>
                            <w:r w:rsidR="006C3D74" w:rsidRPr="00BB0760">
                              <w:rPr>
                                <w:rFonts w:ascii="David" w:hAnsi="David" w:cs="David" w:hint="cs"/>
                                <w:sz w:val="18"/>
                                <w:szCs w:val="18"/>
                                <w:u w:val="single"/>
                                <w:rtl/>
                              </w:rPr>
                              <w:t>פס"ד לסרי (אוהל)-</w:t>
                            </w:r>
                            <w:r w:rsidR="006C3D74" w:rsidRPr="00BB0760">
                              <w:rPr>
                                <w:rFonts w:ascii="David" w:hAnsi="David" w:cs="David" w:hint="cs"/>
                                <w:sz w:val="18"/>
                                <w:szCs w:val="18"/>
                                <w:rtl/>
                              </w:rPr>
                              <w:t xml:space="preserve"> שימוש במכונית כדופן סככה הוא לא שימוש לפי החוק. דלק במיכל של רכב חונה שלא זז הוא חלק </w:t>
                            </w:r>
                            <w:proofErr w:type="spellStart"/>
                            <w:r w:rsidR="006C3D74" w:rsidRPr="00BB0760">
                              <w:rPr>
                                <w:rFonts w:ascii="David" w:hAnsi="David" w:cs="David" w:hint="cs"/>
                                <w:sz w:val="18"/>
                                <w:szCs w:val="18"/>
                                <w:rtl/>
                              </w:rPr>
                              <w:t>מה"שימוש</w:t>
                            </w:r>
                            <w:proofErr w:type="spellEnd"/>
                            <w:r w:rsidR="006C3D74" w:rsidRPr="00BB0760">
                              <w:rPr>
                                <w:rFonts w:ascii="David" w:hAnsi="David" w:cs="David" w:hint="cs"/>
                                <w:sz w:val="18"/>
                                <w:szCs w:val="18"/>
                                <w:rtl/>
                              </w:rPr>
                              <w:t>" בו.</w:t>
                            </w:r>
                            <w:r>
                              <w:rPr>
                                <w:rFonts w:ascii="David" w:hAnsi="David" w:cs="David" w:hint="cs"/>
                                <w:b/>
                                <w:bCs/>
                                <w:sz w:val="18"/>
                                <w:szCs w:val="18"/>
                                <w:rtl/>
                              </w:rPr>
                              <w:br/>
                            </w:r>
                            <w:r w:rsidRPr="00BB0760">
                              <w:rPr>
                                <w:rFonts w:ascii="David" w:hAnsi="David" w:cs="David" w:hint="cs"/>
                                <w:sz w:val="18"/>
                                <w:szCs w:val="18"/>
                                <w:u w:val="single"/>
                                <w:rtl/>
                              </w:rPr>
                              <w:t xml:space="preserve">פס"ד כהן נ' הפניקס </w:t>
                            </w:r>
                            <w:r w:rsidRPr="00BB0760">
                              <w:rPr>
                                <w:rFonts w:ascii="David" w:hAnsi="David" w:cs="David"/>
                                <w:sz w:val="18"/>
                                <w:szCs w:val="18"/>
                                <w:u w:val="single"/>
                              </w:rPr>
                              <w:t>)</w:t>
                            </w:r>
                            <w:r w:rsidRPr="00BB0760">
                              <w:rPr>
                                <w:rFonts w:ascii="David" w:hAnsi="David" w:cs="David" w:hint="cs"/>
                                <w:sz w:val="18"/>
                                <w:szCs w:val="18"/>
                                <w:u w:val="single"/>
                                <w:rtl/>
                              </w:rPr>
                              <w:t xml:space="preserve"> ג'יפ וו חילוץ)-</w:t>
                            </w:r>
                            <w:r>
                              <w:rPr>
                                <w:rFonts w:ascii="David" w:hAnsi="David" w:cs="David" w:hint="cs"/>
                                <w:b/>
                                <w:bCs/>
                                <w:sz w:val="18"/>
                                <w:szCs w:val="18"/>
                                <w:rtl/>
                              </w:rPr>
                              <w:t xml:space="preserve"> </w:t>
                            </w:r>
                            <w:r w:rsidRPr="00BB0760">
                              <w:rPr>
                                <w:rFonts w:ascii="David" w:hAnsi="David" w:cs="David" w:hint="cs"/>
                                <w:sz w:val="18"/>
                                <w:szCs w:val="18"/>
                                <w:rtl/>
                              </w:rPr>
                              <w:t>אין להגביל את המונח שימוש לשימוש נחוץ בלבד.</w:t>
                            </w:r>
                            <w:r>
                              <w:rPr>
                                <w:rFonts w:ascii="David" w:hAnsi="David" w:cs="David"/>
                                <w:sz w:val="18"/>
                                <w:szCs w:val="18"/>
                                <w:rtl/>
                              </w:rPr>
                              <w:br/>
                            </w:r>
                            <w:r w:rsidRPr="00BB0760">
                              <w:rPr>
                                <w:rFonts w:ascii="David" w:hAnsi="David" w:cs="David" w:hint="cs"/>
                                <w:sz w:val="18"/>
                                <w:szCs w:val="18"/>
                                <w:u w:val="single"/>
                                <w:rtl/>
                              </w:rPr>
                              <w:t xml:space="preserve">פס"ד </w:t>
                            </w:r>
                            <w:proofErr w:type="spellStart"/>
                            <w:r w:rsidRPr="00BB0760">
                              <w:rPr>
                                <w:rFonts w:ascii="David" w:hAnsi="David" w:cs="David" w:hint="cs"/>
                                <w:sz w:val="18"/>
                                <w:szCs w:val="18"/>
                                <w:u w:val="single"/>
                                <w:rtl/>
                              </w:rPr>
                              <w:t>אג"ד</w:t>
                            </w:r>
                            <w:proofErr w:type="spellEnd"/>
                            <w:r w:rsidRPr="00BB0760">
                              <w:rPr>
                                <w:rFonts w:ascii="David" w:hAnsi="David" w:cs="David" w:hint="cs"/>
                                <w:sz w:val="18"/>
                                <w:szCs w:val="18"/>
                                <w:u w:val="single"/>
                                <w:rtl/>
                              </w:rPr>
                              <w:t xml:space="preserve"> (סריקה)-</w:t>
                            </w:r>
                            <w:r>
                              <w:rPr>
                                <w:rFonts w:ascii="David" w:hAnsi="David" w:cs="David" w:hint="cs"/>
                                <w:sz w:val="18"/>
                                <w:szCs w:val="18"/>
                                <w:rtl/>
                              </w:rPr>
                              <w:t xml:space="preserve"> אין לקבל מבחן טכני של נוכחות ברכב לצורך בחינת השימוש ברכב.</w:t>
                            </w:r>
                            <w:r>
                              <w:rPr>
                                <w:rFonts w:ascii="David" w:hAnsi="David" w:cs="David"/>
                                <w:sz w:val="18"/>
                                <w:szCs w:val="18"/>
                                <w:rtl/>
                              </w:rPr>
                              <w:br/>
                            </w:r>
                            <w:r w:rsidRPr="00BB0760">
                              <w:rPr>
                                <w:rFonts w:ascii="David" w:hAnsi="David" w:cs="David" w:hint="cs"/>
                                <w:sz w:val="18"/>
                                <w:szCs w:val="18"/>
                                <w:u w:val="single"/>
                                <w:rtl/>
                              </w:rPr>
                              <w:t>פס"ד סולימאן (</w:t>
                            </w:r>
                            <w:proofErr w:type="spellStart"/>
                            <w:r w:rsidRPr="00BB0760">
                              <w:rPr>
                                <w:rFonts w:ascii="David" w:hAnsi="David" w:cs="David" w:hint="cs"/>
                                <w:sz w:val="18"/>
                                <w:szCs w:val="18"/>
                                <w:u w:val="single"/>
                                <w:rtl/>
                              </w:rPr>
                              <w:t>ערבי+סיגריות</w:t>
                            </w:r>
                            <w:proofErr w:type="spellEnd"/>
                            <w:r w:rsidRPr="00BB0760">
                              <w:rPr>
                                <w:rFonts w:ascii="David" w:hAnsi="David" w:cs="David" w:hint="cs"/>
                                <w:sz w:val="18"/>
                                <w:szCs w:val="18"/>
                                <w:u w:val="single"/>
                                <w:rtl/>
                              </w:rPr>
                              <w:t>)-</w:t>
                            </w:r>
                            <w:r>
                              <w:rPr>
                                <w:rFonts w:ascii="David" w:hAnsi="David" w:cs="David" w:hint="cs"/>
                                <w:sz w:val="18"/>
                                <w:szCs w:val="18"/>
                                <w:rtl/>
                              </w:rPr>
                              <w:t xml:space="preserve"> כל עוד </w:t>
                            </w:r>
                            <w:proofErr w:type="spellStart"/>
                            <w:r>
                              <w:rPr>
                                <w:rFonts w:ascii="David" w:hAnsi="David" w:cs="David" w:hint="cs"/>
                                <w:sz w:val="18"/>
                                <w:szCs w:val="18"/>
                                <w:rtl/>
                              </w:rPr>
                              <w:t>המצאותו</w:t>
                            </w:r>
                            <w:proofErr w:type="spellEnd"/>
                            <w:r>
                              <w:rPr>
                                <w:rFonts w:ascii="David" w:hAnsi="David" w:cs="David" w:hint="cs"/>
                                <w:sz w:val="18"/>
                                <w:szCs w:val="18"/>
                                <w:rtl/>
                              </w:rPr>
                              <w:t xml:space="preserve"> של הנהג קשורה לשימוש התעבורתי זה נחשב שהוא השתמש ברכב.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51F0B" id="תיבת טקסט 5" o:spid="_x0000_s1038" type="#_x0000_t202" style="position:absolute;left:0;text-align:left;margin-left:-30.45pt;margin-top:214.85pt;width:242.15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" fillcolor="white [3201]" strokeweight=".5pt">
                <v:textbox>
                  <w:txbxContent>
                    <w:p w:rsidR="006C3D74" w:rsidRDefault="006C3D74" w:rsidP="006C3D74">
                      <w:pPr>
                        <w:spacing w:after="160" w:line="360" w:lineRule="auto"/>
                        <w:rPr>
                          <w:rFonts w:ascii="David" w:hAnsi="David" w:cs="David"/>
                          <w:sz w:val="18"/>
                          <w:szCs w:val="18"/>
                          <w:u w:val="single"/>
                          <w:rtl/>
                        </w:rPr>
                      </w:pPr>
                      <w:r w:rsidRPr="00BB0760">
                        <w:rPr>
                          <w:rFonts w:ascii="David" w:hAnsi="David" w:cs="David" w:hint="cs"/>
                          <w:b/>
                          <w:bCs/>
                          <w:sz w:val="18"/>
                          <w:szCs w:val="18"/>
                          <w:rtl/>
                        </w:rPr>
                        <w:t>"שימוש"=</w:t>
                      </w:r>
                      <w:r w:rsidRPr="006C3D74">
                        <w:rPr>
                          <w:rFonts w:ascii="David" w:hAnsi="David" w:cs="David" w:hint="cs"/>
                          <w:sz w:val="18"/>
                          <w:szCs w:val="18"/>
                          <w:rtl/>
                        </w:rPr>
                        <w:t xml:space="preserve"> כולל נסיעה ברכב, כניסה וירידה ממנו, חניה שלו, דחיפה או גרירה, טיפול או תיקון שמבצעים בו בדרך(הנהג או אחר). </w:t>
                      </w:r>
                      <w:r w:rsidRPr="0082191C">
                        <w:rPr>
                          <w:rFonts w:ascii="David" w:hAnsi="David" w:cs="David" w:hint="cs"/>
                          <w:b/>
                          <w:bCs/>
                          <w:sz w:val="18"/>
                          <w:szCs w:val="18"/>
                          <w:rtl/>
                        </w:rPr>
                        <w:t>דברים שלא נחשבים שימוש לפי ההגדרה בחוק</w:t>
                      </w:r>
                      <w:r w:rsidRPr="006C3D74">
                        <w:rPr>
                          <w:rFonts w:ascii="David" w:hAnsi="David" w:cs="David" w:hint="cs"/>
                          <w:sz w:val="18"/>
                          <w:szCs w:val="18"/>
                          <w:rtl/>
                        </w:rPr>
                        <w:t xml:space="preserve"> </w:t>
                      </w:r>
                      <w:r w:rsidRPr="006C3D74">
                        <w:rPr>
                          <w:rFonts w:ascii="David" w:hAnsi="David" w:cs="David"/>
                          <w:sz w:val="18"/>
                          <w:szCs w:val="18"/>
                          <w:rtl/>
                        </w:rPr>
                        <w:t>–</w:t>
                      </w:r>
                      <w:r w:rsidRPr="006C3D74">
                        <w:rPr>
                          <w:rFonts w:ascii="David" w:hAnsi="David" w:cs="David" w:hint="cs"/>
                          <w:sz w:val="18"/>
                          <w:szCs w:val="18"/>
                          <w:rtl/>
                        </w:rPr>
                        <w:t xml:space="preserve"> טיפול שמבצע מוסכניק ברכב</w:t>
                      </w:r>
                      <w:r w:rsidR="0082191C">
                        <w:rPr>
                          <w:rFonts w:ascii="David" w:hAnsi="David" w:cs="David" w:hint="cs"/>
                          <w:sz w:val="18"/>
                          <w:szCs w:val="18"/>
                          <w:rtl/>
                        </w:rPr>
                        <w:t>\טיפול בית</w:t>
                      </w:r>
                      <w:r w:rsidRPr="006C3D74">
                        <w:rPr>
                          <w:rFonts w:ascii="David" w:hAnsi="David" w:cs="David" w:hint="cs"/>
                          <w:sz w:val="18"/>
                          <w:szCs w:val="18"/>
                          <w:rtl/>
                        </w:rPr>
                        <w:t xml:space="preserve"> וטעינה ופריקה של מטען ממנו כשהוא </w:t>
                      </w:r>
                      <w:r w:rsidRPr="006C3D74">
                        <w:rPr>
                          <w:rFonts w:ascii="David" w:hAnsi="David" w:cs="David" w:hint="cs"/>
                          <w:sz w:val="18"/>
                          <w:szCs w:val="18"/>
                          <w:u w:val="single"/>
                          <w:rtl/>
                        </w:rPr>
                        <w:t>עומד.</w:t>
                      </w:r>
                    </w:p>
                    <w:p w:rsidR="006C3D74" w:rsidRPr="00BB0760" w:rsidRDefault="00BB0760" w:rsidP="00BB0760">
                      <w:pPr>
                        <w:spacing w:after="160" w:line="360" w:lineRule="auto"/>
                        <w:rPr>
                          <w:rFonts w:ascii="David" w:hAnsi="David" w:cs="David"/>
                          <w:sz w:val="18"/>
                          <w:szCs w:val="18"/>
                          <w:rtl/>
                        </w:rPr>
                      </w:pPr>
                      <w:r>
                        <w:rPr>
                          <w:rFonts w:ascii="David" w:hAnsi="David" w:cs="David" w:hint="cs"/>
                          <w:b/>
                          <w:bCs/>
                          <w:sz w:val="18"/>
                          <w:szCs w:val="18"/>
                          <w:rtl/>
                        </w:rPr>
                        <w:t>הלכות לגבי "ש</w:t>
                      </w:r>
                      <w:r w:rsidR="00785260">
                        <w:rPr>
                          <w:rFonts w:ascii="David" w:hAnsi="David" w:cs="David" w:hint="cs"/>
                          <w:b/>
                          <w:bCs/>
                          <w:sz w:val="18"/>
                          <w:szCs w:val="18"/>
                          <w:rtl/>
                        </w:rPr>
                        <w:t>ימוש":</w:t>
                      </w:r>
                      <w:r w:rsidR="00AC3364" w:rsidRPr="00AC3364">
                        <w:rPr>
                          <w:rFonts w:ascii="David" w:hAnsi="David" w:cs="David"/>
                          <w:sz w:val="18"/>
                          <w:szCs w:val="18"/>
                          <w:u w:val="single"/>
                          <w:rtl/>
                        </w:rPr>
                        <w:br/>
                      </w:r>
                      <w:r w:rsidR="00AC3364">
                        <w:rPr>
                          <w:rFonts w:ascii="David" w:hAnsi="David" w:cs="David" w:hint="cs"/>
                          <w:sz w:val="18"/>
                          <w:szCs w:val="18"/>
                          <w:u w:val="single"/>
                          <w:rtl/>
                        </w:rPr>
                        <w:t>פס"ד דר</w:t>
                      </w:r>
                      <w:r w:rsidR="00AC3364" w:rsidRPr="00AC3364">
                        <w:rPr>
                          <w:rFonts w:ascii="David" w:hAnsi="David" w:cs="David" w:hint="cs"/>
                          <w:sz w:val="18"/>
                          <w:szCs w:val="18"/>
                          <w:u w:val="single"/>
                          <w:rtl/>
                        </w:rPr>
                        <w:t>א</w:t>
                      </w:r>
                      <w:r w:rsidR="00AC3364">
                        <w:rPr>
                          <w:rFonts w:ascii="David" w:hAnsi="David" w:cs="David" w:hint="cs"/>
                          <w:sz w:val="18"/>
                          <w:szCs w:val="18"/>
                          <w:u w:val="single"/>
                          <w:rtl/>
                        </w:rPr>
                        <w:t>ו</w:t>
                      </w:r>
                      <w:r w:rsidR="00AC3364" w:rsidRPr="00AC3364">
                        <w:rPr>
                          <w:rFonts w:ascii="David" w:hAnsi="David" w:cs="David" w:hint="cs"/>
                          <w:sz w:val="18"/>
                          <w:szCs w:val="18"/>
                          <w:u w:val="single"/>
                          <w:rtl/>
                        </w:rPr>
                        <w:t>שה</w:t>
                      </w:r>
                      <w:r w:rsidR="00AD48BA">
                        <w:rPr>
                          <w:rFonts w:ascii="David" w:hAnsi="David" w:cs="David" w:hint="cs"/>
                          <w:sz w:val="18"/>
                          <w:szCs w:val="18"/>
                          <w:u w:val="single"/>
                          <w:rtl/>
                        </w:rPr>
                        <w:t xml:space="preserve"> (התקנת כף לטרקטור)</w:t>
                      </w:r>
                      <w:r w:rsidR="00AC3364" w:rsidRPr="00AD48BA">
                        <w:rPr>
                          <w:rFonts w:ascii="David" w:hAnsi="David" w:cs="David" w:hint="cs"/>
                          <w:sz w:val="18"/>
                          <w:szCs w:val="18"/>
                          <w:rtl/>
                        </w:rPr>
                        <w:t xml:space="preserve">- </w:t>
                      </w:r>
                      <w:r w:rsidR="00AD48BA" w:rsidRPr="00AD48BA">
                        <w:rPr>
                          <w:rFonts w:ascii="David" w:hAnsi="David" w:cs="David" w:hint="cs"/>
                          <w:sz w:val="18"/>
                          <w:szCs w:val="18"/>
                          <w:rtl/>
                        </w:rPr>
                        <w:t>"טעינה ופריקה" הם לא שימוש ברכב. "טיפול דרך" הוא שימוש ברב.</w:t>
                      </w:r>
                      <w:r w:rsidR="00AD48BA">
                        <w:rPr>
                          <w:rFonts w:ascii="David" w:hAnsi="David" w:cs="David" w:hint="cs"/>
                          <w:sz w:val="18"/>
                          <w:szCs w:val="18"/>
                          <w:rtl/>
                        </w:rPr>
                        <w:t xml:space="preserve"> הטיפול במקרה הזה הוא לא טיפול דרך כי התקיים בבית.</w:t>
                      </w:r>
                      <w:r w:rsidRPr="00AD48BA">
                        <w:rPr>
                          <w:rFonts w:ascii="David" w:hAnsi="David" w:cs="David"/>
                          <w:sz w:val="18"/>
                          <w:szCs w:val="18"/>
                          <w:rtl/>
                        </w:rPr>
                        <w:br/>
                      </w:r>
                      <w:r w:rsidR="006C3D74" w:rsidRPr="00BB0760">
                        <w:rPr>
                          <w:rFonts w:ascii="David" w:hAnsi="David" w:cs="David" w:hint="cs"/>
                          <w:sz w:val="18"/>
                          <w:szCs w:val="18"/>
                          <w:u w:val="single"/>
                          <w:rtl/>
                        </w:rPr>
                        <w:t xml:space="preserve">פס"ד </w:t>
                      </w:r>
                      <w:proofErr w:type="spellStart"/>
                      <w:r w:rsidR="006C3D74" w:rsidRPr="00BB0760">
                        <w:rPr>
                          <w:rFonts w:ascii="David" w:hAnsi="David" w:cs="David" w:hint="cs"/>
                          <w:sz w:val="18"/>
                          <w:szCs w:val="18"/>
                          <w:u w:val="single"/>
                          <w:rtl/>
                        </w:rPr>
                        <w:t>אלרהאב</w:t>
                      </w:r>
                      <w:proofErr w:type="spellEnd"/>
                      <w:r w:rsidR="006C3D74" w:rsidRPr="00BB0760">
                        <w:rPr>
                          <w:rFonts w:ascii="David" w:hAnsi="David" w:cs="David" w:hint="cs"/>
                          <w:sz w:val="18"/>
                          <w:szCs w:val="18"/>
                          <w:u w:val="single"/>
                          <w:rtl/>
                        </w:rPr>
                        <w:t xml:space="preserve"> (חייל)-</w:t>
                      </w:r>
                      <w:r w:rsidR="006C3D74" w:rsidRPr="00BB0760">
                        <w:rPr>
                          <w:rFonts w:ascii="David" w:hAnsi="David" w:cs="David" w:hint="cs"/>
                          <w:sz w:val="18"/>
                          <w:szCs w:val="18"/>
                          <w:rtl/>
                        </w:rPr>
                        <w:t xml:space="preserve">  </w:t>
                      </w:r>
                      <w:r w:rsidR="006C3D74" w:rsidRPr="00BB0760">
                        <w:rPr>
                          <w:rFonts w:ascii="David" w:hAnsi="David" w:cs="David"/>
                          <w:sz w:val="18"/>
                          <w:szCs w:val="18"/>
                          <w:rtl/>
                        </w:rPr>
                        <w:t>עצירת הרכב כדי לבדוק תקלה היא "שימוש" בו.</w:t>
                      </w:r>
                      <w:r w:rsidR="006C3D74" w:rsidRPr="00BB0760">
                        <w:rPr>
                          <w:rFonts w:ascii="David" w:hAnsi="David" w:cs="David"/>
                          <w:sz w:val="18"/>
                          <w:szCs w:val="18"/>
                          <w:rtl/>
                        </w:rPr>
                        <w:br/>
                      </w:r>
                      <w:r w:rsidR="006C3D74" w:rsidRPr="00BB0760">
                        <w:rPr>
                          <w:rFonts w:ascii="David" w:hAnsi="David" w:cs="David" w:hint="cs"/>
                          <w:sz w:val="18"/>
                          <w:szCs w:val="18"/>
                          <w:u w:val="single"/>
                          <w:rtl/>
                        </w:rPr>
                        <w:t>פס"ד לסרי (אוהל)-</w:t>
                      </w:r>
                      <w:r w:rsidR="006C3D74" w:rsidRPr="00BB0760">
                        <w:rPr>
                          <w:rFonts w:ascii="David" w:hAnsi="David" w:cs="David" w:hint="cs"/>
                          <w:sz w:val="18"/>
                          <w:szCs w:val="18"/>
                          <w:rtl/>
                        </w:rPr>
                        <w:t xml:space="preserve"> שימוש במכונית כדופן סככה הוא לא שימוש לפי החוק. דלק במיכל של רכב חונה שלא זז הוא חלק </w:t>
                      </w:r>
                      <w:proofErr w:type="spellStart"/>
                      <w:r w:rsidR="006C3D74" w:rsidRPr="00BB0760">
                        <w:rPr>
                          <w:rFonts w:ascii="David" w:hAnsi="David" w:cs="David" w:hint="cs"/>
                          <w:sz w:val="18"/>
                          <w:szCs w:val="18"/>
                          <w:rtl/>
                        </w:rPr>
                        <w:t>מה"שימוש</w:t>
                      </w:r>
                      <w:proofErr w:type="spellEnd"/>
                      <w:r w:rsidR="006C3D74" w:rsidRPr="00BB0760">
                        <w:rPr>
                          <w:rFonts w:ascii="David" w:hAnsi="David" w:cs="David" w:hint="cs"/>
                          <w:sz w:val="18"/>
                          <w:szCs w:val="18"/>
                          <w:rtl/>
                        </w:rPr>
                        <w:t>" בו.</w:t>
                      </w:r>
                      <w:r>
                        <w:rPr>
                          <w:rFonts w:ascii="David" w:hAnsi="David" w:cs="David" w:hint="cs"/>
                          <w:b/>
                          <w:bCs/>
                          <w:sz w:val="18"/>
                          <w:szCs w:val="18"/>
                          <w:rtl/>
                        </w:rPr>
                        <w:br/>
                      </w:r>
                      <w:r w:rsidRPr="00BB0760">
                        <w:rPr>
                          <w:rFonts w:ascii="David" w:hAnsi="David" w:cs="David" w:hint="cs"/>
                          <w:sz w:val="18"/>
                          <w:szCs w:val="18"/>
                          <w:u w:val="single"/>
                          <w:rtl/>
                        </w:rPr>
                        <w:t xml:space="preserve">פס"ד כהן נ' הפניקס </w:t>
                      </w:r>
                      <w:r w:rsidRPr="00BB0760">
                        <w:rPr>
                          <w:rFonts w:ascii="David" w:hAnsi="David" w:cs="David"/>
                          <w:sz w:val="18"/>
                          <w:szCs w:val="18"/>
                          <w:u w:val="single"/>
                        </w:rPr>
                        <w:t>)</w:t>
                      </w:r>
                      <w:r w:rsidRPr="00BB0760">
                        <w:rPr>
                          <w:rFonts w:ascii="David" w:hAnsi="David" w:cs="David" w:hint="cs"/>
                          <w:sz w:val="18"/>
                          <w:szCs w:val="18"/>
                          <w:u w:val="single"/>
                          <w:rtl/>
                        </w:rPr>
                        <w:t xml:space="preserve"> ג'יפ וו חילוץ)-</w:t>
                      </w:r>
                      <w:r>
                        <w:rPr>
                          <w:rFonts w:ascii="David" w:hAnsi="David" w:cs="David" w:hint="cs"/>
                          <w:b/>
                          <w:bCs/>
                          <w:sz w:val="18"/>
                          <w:szCs w:val="18"/>
                          <w:rtl/>
                        </w:rPr>
                        <w:t xml:space="preserve"> </w:t>
                      </w:r>
                      <w:r w:rsidRPr="00BB0760">
                        <w:rPr>
                          <w:rFonts w:ascii="David" w:hAnsi="David" w:cs="David" w:hint="cs"/>
                          <w:sz w:val="18"/>
                          <w:szCs w:val="18"/>
                          <w:rtl/>
                        </w:rPr>
                        <w:t>אין להגביל את המונח שימוש לשימוש נחוץ בלבד.</w:t>
                      </w:r>
                      <w:r>
                        <w:rPr>
                          <w:rFonts w:ascii="David" w:hAnsi="David" w:cs="David"/>
                          <w:sz w:val="18"/>
                          <w:szCs w:val="18"/>
                          <w:rtl/>
                        </w:rPr>
                        <w:br/>
                      </w:r>
                      <w:r w:rsidRPr="00BB0760">
                        <w:rPr>
                          <w:rFonts w:ascii="David" w:hAnsi="David" w:cs="David" w:hint="cs"/>
                          <w:sz w:val="18"/>
                          <w:szCs w:val="18"/>
                          <w:u w:val="single"/>
                          <w:rtl/>
                        </w:rPr>
                        <w:t xml:space="preserve">פס"ד </w:t>
                      </w:r>
                      <w:proofErr w:type="spellStart"/>
                      <w:r w:rsidRPr="00BB0760">
                        <w:rPr>
                          <w:rFonts w:ascii="David" w:hAnsi="David" w:cs="David" w:hint="cs"/>
                          <w:sz w:val="18"/>
                          <w:szCs w:val="18"/>
                          <w:u w:val="single"/>
                          <w:rtl/>
                        </w:rPr>
                        <w:t>אג"ד</w:t>
                      </w:r>
                      <w:proofErr w:type="spellEnd"/>
                      <w:r w:rsidRPr="00BB0760">
                        <w:rPr>
                          <w:rFonts w:ascii="David" w:hAnsi="David" w:cs="David" w:hint="cs"/>
                          <w:sz w:val="18"/>
                          <w:szCs w:val="18"/>
                          <w:u w:val="single"/>
                          <w:rtl/>
                        </w:rPr>
                        <w:t xml:space="preserve"> (סריקה)-</w:t>
                      </w:r>
                      <w:r>
                        <w:rPr>
                          <w:rFonts w:ascii="David" w:hAnsi="David" w:cs="David" w:hint="cs"/>
                          <w:sz w:val="18"/>
                          <w:szCs w:val="18"/>
                          <w:rtl/>
                        </w:rPr>
                        <w:t xml:space="preserve"> אין לקבל מבחן טכני של נוכחות ברכב לצורך בחינת השימוש ברכב.</w:t>
                      </w:r>
                      <w:r>
                        <w:rPr>
                          <w:rFonts w:ascii="David" w:hAnsi="David" w:cs="David"/>
                          <w:sz w:val="18"/>
                          <w:szCs w:val="18"/>
                          <w:rtl/>
                        </w:rPr>
                        <w:br/>
                      </w:r>
                      <w:r w:rsidRPr="00BB0760">
                        <w:rPr>
                          <w:rFonts w:ascii="David" w:hAnsi="David" w:cs="David" w:hint="cs"/>
                          <w:sz w:val="18"/>
                          <w:szCs w:val="18"/>
                          <w:u w:val="single"/>
                          <w:rtl/>
                        </w:rPr>
                        <w:t>פס"ד סולימאן (</w:t>
                      </w:r>
                      <w:proofErr w:type="spellStart"/>
                      <w:r w:rsidRPr="00BB0760">
                        <w:rPr>
                          <w:rFonts w:ascii="David" w:hAnsi="David" w:cs="David" w:hint="cs"/>
                          <w:sz w:val="18"/>
                          <w:szCs w:val="18"/>
                          <w:u w:val="single"/>
                          <w:rtl/>
                        </w:rPr>
                        <w:t>ערבי+סיגריות</w:t>
                      </w:r>
                      <w:proofErr w:type="spellEnd"/>
                      <w:r w:rsidRPr="00BB0760">
                        <w:rPr>
                          <w:rFonts w:ascii="David" w:hAnsi="David" w:cs="David" w:hint="cs"/>
                          <w:sz w:val="18"/>
                          <w:szCs w:val="18"/>
                          <w:u w:val="single"/>
                          <w:rtl/>
                        </w:rPr>
                        <w:t>)-</w:t>
                      </w:r>
                      <w:r>
                        <w:rPr>
                          <w:rFonts w:ascii="David" w:hAnsi="David" w:cs="David" w:hint="cs"/>
                          <w:sz w:val="18"/>
                          <w:szCs w:val="18"/>
                          <w:rtl/>
                        </w:rPr>
                        <w:t xml:space="preserve"> כל עוד </w:t>
                      </w:r>
                      <w:proofErr w:type="spellStart"/>
                      <w:r>
                        <w:rPr>
                          <w:rFonts w:ascii="David" w:hAnsi="David" w:cs="David" w:hint="cs"/>
                          <w:sz w:val="18"/>
                          <w:szCs w:val="18"/>
                          <w:rtl/>
                        </w:rPr>
                        <w:t>המצאותו</w:t>
                      </w:r>
                      <w:proofErr w:type="spellEnd"/>
                      <w:r>
                        <w:rPr>
                          <w:rFonts w:ascii="David" w:hAnsi="David" w:cs="David" w:hint="cs"/>
                          <w:sz w:val="18"/>
                          <w:szCs w:val="18"/>
                          <w:rtl/>
                        </w:rPr>
                        <w:t xml:space="preserve"> של הנהג קשורה לשימוש התעבורתי זה נחשב שהוא השתמש ברכב.</w:t>
                      </w:r>
                    </w:p>
                  </w:txbxContent>
                </v:textbox>
              </v:shape>
            </w:pict>
          </mc:Fallback>
        </mc:AlternateContent>
      </w:r>
      <w:r>
        <w:rPr>
          <w:rFonts w:ascii="David" w:hAnsi="David" w:cs="David" w:hint="cs"/>
          <w:noProof/>
          <w:sz w:val="20"/>
          <w:szCs w:val="20"/>
          <w:rtl/>
        </w:rPr>
        <mc:AlternateContent>
          <mc:Choice Requires="wps">
            <w:drawing>
              <wp:anchor distT="0" distB="0" distL="114300" distR="114300" simplePos="0" relativeHeight="251668480" behindDoc="0" locked="0" layoutInCell="1" allowOverlap="1" wp14:anchorId="0CAA83A4" wp14:editId="0488EA45">
                <wp:simplePos x="0" y="0"/>
                <wp:positionH relativeFrom="column">
                  <wp:posOffset>256540</wp:posOffset>
                </wp:positionH>
                <wp:positionV relativeFrom="paragraph">
                  <wp:posOffset>6189980</wp:posOffset>
                </wp:positionV>
                <wp:extent cx="4521200" cy="1562100"/>
                <wp:effectExtent l="0" t="0" r="12700" b="19050"/>
                <wp:wrapNone/>
                <wp:docPr id="6" name="תיבת טקסט 6"/>
                <wp:cNvGraphicFramePr/>
                <a:graphic xmlns:a="http://schemas.openxmlformats.org/drawingml/2006/main">
                  <a:graphicData uri="http://schemas.microsoft.com/office/word/2010/wordprocessingShape">
                    <wps:wsp>
                      <wps:cNvSpPr txBox="1"/>
                      <wps:spPr>
                        <a:xfrm>
                          <a:off x="0" y="0"/>
                          <a:ext cx="452120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DBA" w:rsidRPr="006C09EA" w:rsidRDefault="00AE2DBA" w:rsidP="006C09EA">
                            <w:pPr>
                              <w:spacing w:after="160" w:line="360" w:lineRule="auto"/>
                              <w:rPr>
                                <w:rFonts w:ascii="David" w:hAnsi="David" w:cs="David"/>
                                <w:sz w:val="18"/>
                                <w:szCs w:val="18"/>
                                <w:rtl/>
                              </w:rPr>
                            </w:pPr>
                            <w:r>
                              <w:rPr>
                                <w:rFonts w:ascii="David" w:hAnsi="David" w:cs="David" w:hint="cs"/>
                                <w:b/>
                                <w:bCs/>
                                <w:sz w:val="18"/>
                                <w:szCs w:val="18"/>
                                <w:rtl/>
                              </w:rPr>
                              <w:t xml:space="preserve">"רכב מנועי" </w:t>
                            </w:r>
                            <w:r w:rsidRPr="006C3D74">
                              <w:rPr>
                                <w:rFonts w:ascii="David" w:hAnsi="David" w:cs="David" w:hint="cs"/>
                                <w:sz w:val="18"/>
                                <w:szCs w:val="18"/>
                                <w:rtl/>
                              </w:rPr>
                              <w:t xml:space="preserve"> </w:t>
                            </w:r>
                            <w:r w:rsidR="006C09EA">
                              <w:rPr>
                                <w:rFonts w:ascii="David" w:hAnsi="David" w:cs="David" w:hint="cs"/>
                                <w:sz w:val="18"/>
                                <w:szCs w:val="18"/>
                                <w:rtl/>
                              </w:rPr>
                              <w:t xml:space="preserve">- </w:t>
                            </w:r>
                            <w:r w:rsidR="006C09EA" w:rsidRPr="006C09EA">
                              <w:rPr>
                                <w:rFonts w:ascii="David" w:hAnsi="David" w:cs="David" w:hint="cs"/>
                                <w:sz w:val="18"/>
                                <w:szCs w:val="18"/>
                                <w:rtl/>
                              </w:rPr>
                              <w:t xml:space="preserve">רכב הנע בכוח מכני על פני הקרקע ועיקר ייעודו לשמש לתחבורה יבשתית כולל רכבת, טרקטור, מכונה ניידת הכשירה לנוע בכוח מכני בכביש ורכב נגרר או נתמך על ידי רכב מנוע. לא כל כלי שנוסע נחשב לרכב מנועי. לפי ההגדרה </w:t>
                            </w:r>
                            <w:r w:rsidR="006C09EA" w:rsidRPr="006C09EA">
                              <w:rPr>
                                <w:rFonts w:ascii="David" w:hAnsi="David" w:cs="David"/>
                                <w:sz w:val="18"/>
                                <w:szCs w:val="18"/>
                                <w:rtl/>
                              </w:rPr>
                              <w:t>–</w:t>
                            </w:r>
                            <w:r w:rsidR="006C09EA" w:rsidRPr="006C09EA">
                              <w:rPr>
                                <w:rFonts w:ascii="David" w:hAnsi="David" w:cs="David" w:hint="cs"/>
                                <w:sz w:val="18"/>
                                <w:szCs w:val="18"/>
                                <w:rtl/>
                              </w:rPr>
                              <w:t xml:space="preserve"> </w:t>
                            </w:r>
                            <w:proofErr w:type="spellStart"/>
                            <w:r w:rsidR="006C09EA" w:rsidRPr="006C09EA">
                              <w:rPr>
                                <w:rFonts w:ascii="David" w:hAnsi="David" w:cs="David" w:hint="cs"/>
                                <w:sz w:val="18"/>
                                <w:szCs w:val="18"/>
                                <w:rtl/>
                              </w:rPr>
                              <w:t>כסא</w:t>
                            </w:r>
                            <w:proofErr w:type="spellEnd"/>
                            <w:r w:rsidR="006C09EA" w:rsidRPr="006C09EA">
                              <w:rPr>
                                <w:rFonts w:ascii="David" w:hAnsi="David" w:cs="David" w:hint="cs"/>
                                <w:sz w:val="18"/>
                                <w:szCs w:val="18"/>
                                <w:rtl/>
                              </w:rPr>
                              <w:t xml:space="preserve"> גלגלים, עגלת נכים, מדרגות נעות. </w:t>
                            </w:r>
                          </w:p>
                          <w:p w:rsidR="00AE2DBA" w:rsidRPr="00BB0760" w:rsidRDefault="00AE2DBA" w:rsidP="006C09EA">
                            <w:pPr>
                              <w:spacing w:after="160" w:line="360" w:lineRule="auto"/>
                              <w:rPr>
                                <w:rFonts w:ascii="David" w:hAnsi="David" w:cs="David"/>
                                <w:sz w:val="18"/>
                                <w:szCs w:val="18"/>
                                <w:rtl/>
                              </w:rPr>
                            </w:pPr>
                            <w:r>
                              <w:rPr>
                                <w:rFonts w:ascii="David" w:hAnsi="David" w:cs="David" w:hint="cs"/>
                                <w:b/>
                                <w:bCs/>
                                <w:sz w:val="18"/>
                                <w:szCs w:val="18"/>
                                <w:rtl/>
                              </w:rPr>
                              <w:t>הלכות לגבי "</w:t>
                            </w:r>
                            <w:r w:rsidR="006C09EA">
                              <w:rPr>
                                <w:rFonts w:ascii="David" w:hAnsi="David" w:cs="David" w:hint="cs"/>
                                <w:b/>
                                <w:bCs/>
                                <w:sz w:val="18"/>
                                <w:szCs w:val="18"/>
                                <w:rtl/>
                              </w:rPr>
                              <w:t>רכב מנועי</w:t>
                            </w:r>
                            <w:r>
                              <w:rPr>
                                <w:rFonts w:ascii="David" w:hAnsi="David" w:cs="David" w:hint="cs"/>
                                <w:b/>
                                <w:bCs/>
                                <w:sz w:val="18"/>
                                <w:szCs w:val="18"/>
                                <w:rtl/>
                              </w:rPr>
                              <w:t>":</w:t>
                            </w:r>
                            <w:r>
                              <w:rPr>
                                <w:rFonts w:ascii="David" w:hAnsi="David" w:cs="David"/>
                                <w:b/>
                                <w:bCs/>
                                <w:sz w:val="18"/>
                                <w:szCs w:val="18"/>
                                <w:rtl/>
                              </w:rPr>
                              <w:br/>
                            </w:r>
                            <w:r w:rsidR="006C09EA">
                              <w:rPr>
                                <w:rFonts w:ascii="David" w:hAnsi="David" w:cs="David" w:hint="cs"/>
                                <w:sz w:val="18"/>
                                <w:szCs w:val="18"/>
                                <w:u w:val="single"/>
                                <w:rtl/>
                              </w:rPr>
                              <w:t xml:space="preserve">פס"ד </w:t>
                            </w:r>
                            <w:proofErr w:type="spellStart"/>
                            <w:r w:rsidR="006C09EA">
                              <w:rPr>
                                <w:rFonts w:ascii="David" w:hAnsi="David" w:cs="David" w:hint="cs"/>
                                <w:sz w:val="18"/>
                                <w:szCs w:val="18"/>
                                <w:u w:val="single"/>
                                <w:rtl/>
                              </w:rPr>
                              <w:t>אטליס</w:t>
                            </w:r>
                            <w:proofErr w:type="spellEnd"/>
                            <w:r w:rsidR="006C09EA" w:rsidRPr="006C09EA">
                              <w:rPr>
                                <w:rFonts w:ascii="David" w:hAnsi="David" w:cs="David" w:hint="cs"/>
                                <w:b/>
                                <w:bCs/>
                                <w:sz w:val="18"/>
                                <w:szCs w:val="18"/>
                                <w:rtl/>
                              </w:rPr>
                              <w:t>- מכבש הוא לא רכב מנועי.</w:t>
                            </w:r>
                            <w:r w:rsidR="006C09EA">
                              <w:rPr>
                                <w:rFonts w:ascii="David" w:hAnsi="David" w:cs="David" w:hint="cs"/>
                                <w:sz w:val="18"/>
                                <w:szCs w:val="18"/>
                                <w:u w:val="single"/>
                                <w:rtl/>
                              </w:rPr>
                              <w:t xml:space="preserve"> </w:t>
                            </w:r>
                            <w:r w:rsidR="006C09EA">
                              <w:rPr>
                                <w:rFonts w:ascii="David" w:hAnsi="David" w:cs="David" w:hint="cs"/>
                                <w:sz w:val="18"/>
                                <w:szCs w:val="18"/>
                                <w:rtl/>
                              </w:rPr>
                              <w:t xml:space="preserve">מצב הריבוי "מכונה ניידת הכשירה לנוע בקרקע" מדבר על </w:t>
                            </w:r>
                            <w:r w:rsidR="006C09EA" w:rsidRPr="006C09EA">
                              <w:rPr>
                                <w:rFonts w:ascii="David" w:hAnsi="David" w:cs="David" w:hint="cs"/>
                                <w:b/>
                                <w:bCs/>
                                <w:sz w:val="18"/>
                                <w:szCs w:val="18"/>
                                <w:rtl/>
                              </w:rPr>
                              <w:t>כשירות נורמטיבית כללית</w:t>
                            </w:r>
                            <w:r w:rsidR="006C09EA">
                              <w:rPr>
                                <w:rFonts w:ascii="David" w:hAnsi="David" w:cs="David" w:hint="cs"/>
                                <w:sz w:val="18"/>
                                <w:szCs w:val="18"/>
                                <w:rtl/>
                              </w:rPr>
                              <w:t>. האם לפי הדין מותר להסיע את הכלי בכביש?</w:t>
                            </w:r>
                            <w:r w:rsidR="006C09EA">
                              <w:rPr>
                                <w:rFonts w:ascii="David" w:hAnsi="David" w:cs="David"/>
                                <w:sz w:val="18"/>
                                <w:szCs w:val="18"/>
                                <w:rtl/>
                              </w:rPr>
                              <w:br/>
                            </w:r>
                            <w:r w:rsidR="006C09EA" w:rsidRPr="006C09EA">
                              <w:rPr>
                                <w:rFonts w:ascii="David" w:hAnsi="David" w:cs="David" w:hint="cs"/>
                                <w:sz w:val="18"/>
                                <w:szCs w:val="18"/>
                                <w:u w:val="single"/>
                                <w:rtl/>
                              </w:rPr>
                              <w:t xml:space="preserve">פס"ד </w:t>
                            </w:r>
                            <w:proofErr w:type="spellStart"/>
                            <w:r w:rsidR="006C09EA" w:rsidRPr="006C09EA">
                              <w:rPr>
                                <w:rFonts w:ascii="David" w:hAnsi="David" w:cs="David" w:hint="cs"/>
                                <w:sz w:val="18"/>
                                <w:szCs w:val="18"/>
                                <w:u w:val="single"/>
                                <w:rtl/>
                              </w:rPr>
                              <w:t>שפורן</w:t>
                            </w:r>
                            <w:proofErr w:type="spellEnd"/>
                            <w:r w:rsidR="006C09EA" w:rsidRPr="006C09EA">
                              <w:rPr>
                                <w:rFonts w:ascii="David" w:hAnsi="David" w:cs="David" w:hint="cs"/>
                                <w:sz w:val="18"/>
                                <w:szCs w:val="18"/>
                                <w:u w:val="single"/>
                                <w:rtl/>
                              </w:rPr>
                              <w:t xml:space="preserve"> (קורקינט)-</w:t>
                            </w:r>
                            <w:r w:rsidR="006C09EA">
                              <w:rPr>
                                <w:rFonts w:ascii="David" w:hAnsi="David" w:cs="David" w:hint="cs"/>
                                <w:sz w:val="18"/>
                                <w:szCs w:val="18"/>
                                <w:rtl/>
                              </w:rPr>
                              <w:t xml:space="preserve"> קורקינט לא נחשב רכב מנועי מפניה שהוא לא מיועד לתחבורה יבשתית. (רובינשטיין טוען שזה ייצור </w:t>
                            </w:r>
                            <w:proofErr w:type="spellStart"/>
                            <w:r w:rsidR="006C09EA">
                              <w:rPr>
                                <w:rFonts w:ascii="David" w:hAnsi="David" w:cs="David" w:hint="cs"/>
                                <w:sz w:val="18"/>
                                <w:szCs w:val="18"/>
                                <w:rtl/>
                              </w:rPr>
                              <w:t>קלעיים</w:t>
                            </w:r>
                            <w:proofErr w:type="spellEnd"/>
                            <w:r w:rsidR="006C09EA">
                              <w:rPr>
                                <w:rFonts w:ascii="David" w:hAnsi="David" w:cs="David" w:hint="cs"/>
                                <w:sz w:val="18"/>
                                <w:szCs w:val="1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83A4" id="תיבת טקסט 6" o:spid="_x0000_s1039" type="#_x0000_t202" style="position:absolute;left:0;text-align:left;margin-left:20.2pt;margin-top:487.4pt;width:356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" fillcolor="white [3201]" strokeweight=".5pt">
                <v:textbox>
                  <w:txbxContent>
                    <w:p w:rsidR="00AE2DBA" w:rsidRPr="006C09EA" w:rsidRDefault="00AE2DBA" w:rsidP="006C09EA">
                      <w:pPr>
                        <w:spacing w:after="160" w:line="360" w:lineRule="auto"/>
                        <w:rPr>
                          <w:rFonts w:ascii="David" w:hAnsi="David" w:cs="David"/>
                          <w:sz w:val="18"/>
                          <w:szCs w:val="18"/>
                          <w:rtl/>
                        </w:rPr>
                      </w:pPr>
                      <w:r>
                        <w:rPr>
                          <w:rFonts w:ascii="David" w:hAnsi="David" w:cs="David" w:hint="cs"/>
                          <w:b/>
                          <w:bCs/>
                          <w:sz w:val="18"/>
                          <w:szCs w:val="18"/>
                          <w:rtl/>
                        </w:rPr>
                        <w:t xml:space="preserve">"רכב מנועי" </w:t>
                      </w:r>
                      <w:r w:rsidRPr="006C3D74">
                        <w:rPr>
                          <w:rFonts w:ascii="David" w:hAnsi="David" w:cs="David" w:hint="cs"/>
                          <w:sz w:val="18"/>
                          <w:szCs w:val="18"/>
                          <w:rtl/>
                        </w:rPr>
                        <w:t xml:space="preserve"> </w:t>
                      </w:r>
                      <w:r w:rsidR="006C09EA">
                        <w:rPr>
                          <w:rFonts w:ascii="David" w:hAnsi="David" w:cs="David" w:hint="cs"/>
                          <w:sz w:val="18"/>
                          <w:szCs w:val="18"/>
                          <w:rtl/>
                        </w:rPr>
                        <w:t xml:space="preserve">- </w:t>
                      </w:r>
                      <w:r w:rsidR="006C09EA" w:rsidRPr="006C09EA">
                        <w:rPr>
                          <w:rFonts w:ascii="David" w:hAnsi="David" w:cs="David" w:hint="cs"/>
                          <w:sz w:val="18"/>
                          <w:szCs w:val="18"/>
                          <w:rtl/>
                        </w:rPr>
                        <w:t xml:space="preserve">רכב הנע בכוח מכני על פני הקרקע ועיקר ייעודו לשמש לתחבורה יבשתית כולל רכבת, טרקטור, מכונה ניידת הכשירה לנוע בכוח מכני בכביש ורכב נגרר או נתמך על ידי רכב מנוע. לא כל כלי שנוסע נחשב לרכב מנועי. לפי ההגדרה </w:t>
                      </w:r>
                      <w:r w:rsidR="006C09EA" w:rsidRPr="006C09EA">
                        <w:rPr>
                          <w:rFonts w:ascii="David" w:hAnsi="David" w:cs="David"/>
                          <w:sz w:val="18"/>
                          <w:szCs w:val="18"/>
                          <w:rtl/>
                        </w:rPr>
                        <w:t>–</w:t>
                      </w:r>
                      <w:r w:rsidR="006C09EA" w:rsidRPr="006C09EA">
                        <w:rPr>
                          <w:rFonts w:ascii="David" w:hAnsi="David" w:cs="David" w:hint="cs"/>
                          <w:sz w:val="18"/>
                          <w:szCs w:val="18"/>
                          <w:rtl/>
                        </w:rPr>
                        <w:t xml:space="preserve"> </w:t>
                      </w:r>
                      <w:proofErr w:type="spellStart"/>
                      <w:r w:rsidR="006C09EA" w:rsidRPr="006C09EA">
                        <w:rPr>
                          <w:rFonts w:ascii="David" w:hAnsi="David" w:cs="David" w:hint="cs"/>
                          <w:sz w:val="18"/>
                          <w:szCs w:val="18"/>
                          <w:rtl/>
                        </w:rPr>
                        <w:t>כסא</w:t>
                      </w:r>
                      <w:proofErr w:type="spellEnd"/>
                      <w:r w:rsidR="006C09EA" w:rsidRPr="006C09EA">
                        <w:rPr>
                          <w:rFonts w:ascii="David" w:hAnsi="David" w:cs="David" w:hint="cs"/>
                          <w:sz w:val="18"/>
                          <w:szCs w:val="18"/>
                          <w:rtl/>
                        </w:rPr>
                        <w:t xml:space="preserve"> גלגלים, עגלת נכים, מדרגות נעות. </w:t>
                      </w:r>
                    </w:p>
                    <w:p w:rsidR="00AE2DBA" w:rsidRPr="00BB0760" w:rsidRDefault="00AE2DBA" w:rsidP="006C09EA">
                      <w:pPr>
                        <w:spacing w:after="160" w:line="360" w:lineRule="auto"/>
                        <w:rPr>
                          <w:rFonts w:ascii="David" w:hAnsi="David" w:cs="David"/>
                          <w:sz w:val="18"/>
                          <w:szCs w:val="18"/>
                          <w:rtl/>
                        </w:rPr>
                      </w:pPr>
                      <w:r>
                        <w:rPr>
                          <w:rFonts w:ascii="David" w:hAnsi="David" w:cs="David" w:hint="cs"/>
                          <w:b/>
                          <w:bCs/>
                          <w:sz w:val="18"/>
                          <w:szCs w:val="18"/>
                          <w:rtl/>
                        </w:rPr>
                        <w:t>הלכות לגבי "</w:t>
                      </w:r>
                      <w:r w:rsidR="006C09EA">
                        <w:rPr>
                          <w:rFonts w:ascii="David" w:hAnsi="David" w:cs="David" w:hint="cs"/>
                          <w:b/>
                          <w:bCs/>
                          <w:sz w:val="18"/>
                          <w:szCs w:val="18"/>
                          <w:rtl/>
                        </w:rPr>
                        <w:t>רכב מנועי</w:t>
                      </w:r>
                      <w:r>
                        <w:rPr>
                          <w:rFonts w:ascii="David" w:hAnsi="David" w:cs="David" w:hint="cs"/>
                          <w:b/>
                          <w:bCs/>
                          <w:sz w:val="18"/>
                          <w:szCs w:val="18"/>
                          <w:rtl/>
                        </w:rPr>
                        <w:t>":</w:t>
                      </w:r>
                      <w:r>
                        <w:rPr>
                          <w:rFonts w:ascii="David" w:hAnsi="David" w:cs="David"/>
                          <w:b/>
                          <w:bCs/>
                          <w:sz w:val="18"/>
                          <w:szCs w:val="18"/>
                          <w:rtl/>
                        </w:rPr>
                        <w:br/>
                      </w:r>
                      <w:r w:rsidR="006C09EA">
                        <w:rPr>
                          <w:rFonts w:ascii="David" w:hAnsi="David" w:cs="David" w:hint="cs"/>
                          <w:sz w:val="18"/>
                          <w:szCs w:val="18"/>
                          <w:u w:val="single"/>
                          <w:rtl/>
                        </w:rPr>
                        <w:t xml:space="preserve">פס"ד </w:t>
                      </w:r>
                      <w:proofErr w:type="spellStart"/>
                      <w:r w:rsidR="006C09EA">
                        <w:rPr>
                          <w:rFonts w:ascii="David" w:hAnsi="David" w:cs="David" w:hint="cs"/>
                          <w:sz w:val="18"/>
                          <w:szCs w:val="18"/>
                          <w:u w:val="single"/>
                          <w:rtl/>
                        </w:rPr>
                        <w:t>אטליס</w:t>
                      </w:r>
                      <w:proofErr w:type="spellEnd"/>
                      <w:r w:rsidR="006C09EA" w:rsidRPr="006C09EA">
                        <w:rPr>
                          <w:rFonts w:ascii="David" w:hAnsi="David" w:cs="David" w:hint="cs"/>
                          <w:b/>
                          <w:bCs/>
                          <w:sz w:val="18"/>
                          <w:szCs w:val="18"/>
                          <w:rtl/>
                        </w:rPr>
                        <w:t>- מכבש הוא לא רכב מנועי.</w:t>
                      </w:r>
                      <w:r w:rsidR="006C09EA">
                        <w:rPr>
                          <w:rFonts w:ascii="David" w:hAnsi="David" w:cs="David" w:hint="cs"/>
                          <w:sz w:val="18"/>
                          <w:szCs w:val="18"/>
                          <w:u w:val="single"/>
                          <w:rtl/>
                        </w:rPr>
                        <w:t xml:space="preserve"> </w:t>
                      </w:r>
                      <w:r w:rsidR="006C09EA">
                        <w:rPr>
                          <w:rFonts w:ascii="David" w:hAnsi="David" w:cs="David" w:hint="cs"/>
                          <w:sz w:val="18"/>
                          <w:szCs w:val="18"/>
                          <w:rtl/>
                        </w:rPr>
                        <w:t xml:space="preserve">מצב הריבוי "מכונה ניידת הכשירה לנוע בקרקע" מדבר על </w:t>
                      </w:r>
                      <w:r w:rsidR="006C09EA" w:rsidRPr="006C09EA">
                        <w:rPr>
                          <w:rFonts w:ascii="David" w:hAnsi="David" w:cs="David" w:hint="cs"/>
                          <w:b/>
                          <w:bCs/>
                          <w:sz w:val="18"/>
                          <w:szCs w:val="18"/>
                          <w:rtl/>
                        </w:rPr>
                        <w:t>כשירות נורמטיבית כללית</w:t>
                      </w:r>
                      <w:r w:rsidR="006C09EA">
                        <w:rPr>
                          <w:rFonts w:ascii="David" w:hAnsi="David" w:cs="David" w:hint="cs"/>
                          <w:sz w:val="18"/>
                          <w:szCs w:val="18"/>
                          <w:rtl/>
                        </w:rPr>
                        <w:t>. האם לפי הדין מותר להסיע את הכלי בכביש?</w:t>
                      </w:r>
                      <w:r w:rsidR="006C09EA">
                        <w:rPr>
                          <w:rFonts w:ascii="David" w:hAnsi="David" w:cs="David"/>
                          <w:sz w:val="18"/>
                          <w:szCs w:val="18"/>
                          <w:rtl/>
                        </w:rPr>
                        <w:br/>
                      </w:r>
                      <w:r w:rsidR="006C09EA" w:rsidRPr="006C09EA">
                        <w:rPr>
                          <w:rFonts w:ascii="David" w:hAnsi="David" w:cs="David" w:hint="cs"/>
                          <w:sz w:val="18"/>
                          <w:szCs w:val="18"/>
                          <w:u w:val="single"/>
                          <w:rtl/>
                        </w:rPr>
                        <w:t xml:space="preserve">פס"ד </w:t>
                      </w:r>
                      <w:proofErr w:type="spellStart"/>
                      <w:r w:rsidR="006C09EA" w:rsidRPr="006C09EA">
                        <w:rPr>
                          <w:rFonts w:ascii="David" w:hAnsi="David" w:cs="David" w:hint="cs"/>
                          <w:sz w:val="18"/>
                          <w:szCs w:val="18"/>
                          <w:u w:val="single"/>
                          <w:rtl/>
                        </w:rPr>
                        <w:t>שפורן</w:t>
                      </w:r>
                      <w:proofErr w:type="spellEnd"/>
                      <w:r w:rsidR="006C09EA" w:rsidRPr="006C09EA">
                        <w:rPr>
                          <w:rFonts w:ascii="David" w:hAnsi="David" w:cs="David" w:hint="cs"/>
                          <w:sz w:val="18"/>
                          <w:szCs w:val="18"/>
                          <w:u w:val="single"/>
                          <w:rtl/>
                        </w:rPr>
                        <w:t xml:space="preserve"> (קורקינט)-</w:t>
                      </w:r>
                      <w:r w:rsidR="006C09EA">
                        <w:rPr>
                          <w:rFonts w:ascii="David" w:hAnsi="David" w:cs="David" w:hint="cs"/>
                          <w:sz w:val="18"/>
                          <w:szCs w:val="18"/>
                          <w:rtl/>
                        </w:rPr>
                        <w:t xml:space="preserve"> קורקינט לא נחשב רכב מנועי מפניה שהוא לא מיועד לתחבורה יבשתית. (רובינשטיין טוען שזה ייצור </w:t>
                      </w:r>
                      <w:proofErr w:type="spellStart"/>
                      <w:r w:rsidR="006C09EA">
                        <w:rPr>
                          <w:rFonts w:ascii="David" w:hAnsi="David" w:cs="David" w:hint="cs"/>
                          <w:sz w:val="18"/>
                          <w:szCs w:val="18"/>
                          <w:rtl/>
                        </w:rPr>
                        <w:t>קלעיים</w:t>
                      </w:r>
                      <w:proofErr w:type="spellEnd"/>
                      <w:r w:rsidR="006C09EA">
                        <w:rPr>
                          <w:rFonts w:ascii="David" w:hAnsi="David" w:cs="David" w:hint="cs"/>
                          <w:sz w:val="18"/>
                          <w:szCs w:val="18"/>
                          <w:rtl/>
                        </w:rPr>
                        <w:t>).</w:t>
                      </w:r>
                    </w:p>
                  </w:txbxContent>
                </v:textbox>
              </v:shape>
            </w:pict>
          </mc:Fallback>
        </mc:AlternateContent>
      </w:r>
      <w:r>
        <w:rPr>
          <w:rFonts w:ascii="David" w:hAnsi="David" w:cs="David" w:hint="cs"/>
          <w:noProof/>
          <w:sz w:val="20"/>
          <w:szCs w:val="20"/>
          <w:rtl/>
        </w:rPr>
        <mc:AlternateContent>
          <mc:Choice Requires="wps">
            <w:drawing>
              <wp:anchor distT="0" distB="0" distL="114300" distR="114300" simplePos="0" relativeHeight="251670528" behindDoc="0" locked="0" layoutInCell="1" allowOverlap="1" wp14:anchorId="13901BAE" wp14:editId="1A82A80C">
                <wp:simplePos x="0" y="0"/>
                <wp:positionH relativeFrom="column">
                  <wp:posOffset>2231390</wp:posOffset>
                </wp:positionH>
                <wp:positionV relativeFrom="paragraph">
                  <wp:posOffset>7933055</wp:posOffset>
                </wp:positionV>
                <wp:extent cx="4152900" cy="1587500"/>
                <wp:effectExtent l="0" t="0" r="19050" b="12700"/>
                <wp:wrapNone/>
                <wp:docPr id="7" name="תיבת טקסט 7"/>
                <wp:cNvGraphicFramePr/>
                <a:graphic xmlns:a="http://schemas.openxmlformats.org/drawingml/2006/main">
                  <a:graphicData uri="http://schemas.microsoft.com/office/word/2010/wordprocessingShape">
                    <wps:wsp>
                      <wps:cNvSpPr txBox="1"/>
                      <wps:spPr>
                        <a:xfrm>
                          <a:off x="0" y="0"/>
                          <a:ext cx="4152900" cy="158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09EA" w:rsidRDefault="006C09EA" w:rsidP="006C09EA">
                            <w:pPr>
                              <w:spacing w:after="160" w:line="360" w:lineRule="auto"/>
                              <w:rPr>
                                <w:rFonts w:ascii="David" w:hAnsi="David" w:cs="David"/>
                                <w:sz w:val="18"/>
                                <w:szCs w:val="18"/>
                              </w:rPr>
                            </w:pPr>
                            <w:r>
                              <w:rPr>
                                <w:rFonts w:ascii="David" w:hAnsi="David" w:cs="David" w:hint="cs"/>
                                <w:b/>
                                <w:bCs/>
                                <w:sz w:val="18"/>
                                <w:szCs w:val="18"/>
                                <w:rtl/>
                              </w:rPr>
                              <w:t xml:space="preserve">"למטרות תחבורה" </w:t>
                            </w:r>
                            <w:r w:rsidRPr="006C3D74">
                              <w:rPr>
                                <w:rFonts w:ascii="David" w:hAnsi="David" w:cs="David" w:hint="cs"/>
                                <w:sz w:val="18"/>
                                <w:szCs w:val="18"/>
                                <w:rtl/>
                              </w:rPr>
                              <w:t xml:space="preserve"> </w:t>
                            </w:r>
                            <w:r>
                              <w:rPr>
                                <w:rFonts w:ascii="David" w:hAnsi="David" w:cs="David" w:hint="cs"/>
                                <w:sz w:val="18"/>
                                <w:szCs w:val="18"/>
                                <w:rtl/>
                              </w:rPr>
                              <w:t xml:space="preserve">- </w:t>
                            </w:r>
                          </w:p>
                          <w:p w:rsidR="006C09EA" w:rsidRDefault="006C09EA" w:rsidP="006C09EA">
                            <w:pPr>
                              <w:spacing w:after="160" w:line="360" w:lineRule="auto"/>
                              <w:rPr>
                                <w:rFonts w:ascii="David" w:hAnsi="David" w:cs="David"/>
                                <w:sz w:val="18"/>
                                <w:szCs w:val="18"/>
                                <w:rtl/>
                              </w:rPr>
                            </w:pPr>
                            <w:r>
                              <w:rPr>
                                <w:rFonts w:ascii="David" w:hAnsi="David" w:cs="David" w:hint="cs"/>
                                <w:sz w:val="18"/>
                                <w:szCs w:val="18"/>
                                <w:rtl/>
                              </w:rPr>
                              <w:t>הלכות לגבי "למטרות תחבורה":</w:t>
                            </w:r>
                          </w:p>
                          <w:p w:rsidR="006C09EA" w:rsidRPr="00CB3211" w:rsidRDefault="006C09EA" w:rsidP="00CB3211">
                            <w:pPr>
                              <w:spacing w:after="160" w:line="360" w:lineRule="auto"/>
                              <w:rPr>
                                <w:rStyle w:val="default"/>
                                <w:rFonts w:ascii="David" w:hAnsi="David" w:cs="David"/>
                                <w:sz w:val="18"/>
                                <w:szCs w:val="18"/>
                                <w:rtl/>
                              </w:rPr>
                            </w:pPr>
                            <w:r w:rsidRPr="006C09EA">
                              <w:rPr>
                                <w:rFonts w:ascii="David" w:hAnsi="David" w:cs="David" w:hint="cs"/>
                                <w:sz w:val="18"/>
                                <w:szCs w:val="18"/>
                                <w:u w:val="single"/>
                                <w:rtl/>
                              </w:rPr>
                              <w:t>פס"ד עוזר</w:t>
                            </w:r>
                            <w:r>
                              <w:rPr>
                                <w:rFonts w:ascii="David" w:hAnsi="David" w:cs="David" w:hint="cs"/>
                                <w:sz w:val="18"/>
                                <w:szCs w:val="18"/>
                                <w:u w:val="single"/>
                                <w:rtl/>
                              </w:rPr>
                              <w:t xml:space="preserve"> (מנוף)</w:t>
                            </w:r>
                            <w:r w:rsidRPr="006C09EA">
                              <w:rPr>
                                <w:rFonts w:ascii="David" w:hAnsi="David" w:cs="David" w:hint="cs"/>
                                <w:sz w:val="18"/>
                                <w:szCs w:val="18"/>
                                <w:u w:val="single"/>
                                <w:rtl/>
                              </w:rPr>
                              <w:t>-</w:t>
                            </w:r>
                            <w:r w:rsidRPr="006C09EA">
                              <w:rPr>
                                <w:rFonts w:ascii="David" w:hAnsi="David" w:cs="David" w:hint="cs"/>
                                <w:sz w:val="18"/>
                                <w:szCs w:val="18"/>
                                <w:rtl/>
                              </w:rPr>
                              <w:t xml:space="preserve"> </w:t>
                            </w:r>
                            <w:r>
                              <w:rPr>
                                <w:rFonts w:ascii="David" w:hAnsi="David" w:cs="David" w:hint="cs"/>
                                <w:sz w:val="18"/>
                                <w:szCs w:val="18"/>
                                <w:rtl/>
                              </w:rPr>
                              <w:t>השימוש "למטרות תחבורה" נבחן לפי המבחן התעבורתי.</w:t>
                            </w:r>
                            <w:r>
                              <w:rPr>
                                <w:rFonts w:ascii="David" w:hAnsi="David" w:cs="David"/>
                                <w:sz w:val="18"/>
                                <w:szCs w:val="18"/>
                                <w:rtl/>
                              </w:rPr>
                              <w:br/>
                            </w:r>
                            <w:r w:rsidRPr="006C09EA">
                              <w:rPr>
                                <w:rFonts w:ascii="David" w:hAnsi="David" w:cs="David" w:hint="cs"/>
                                <w:sz w:val="18"/>
                                <w:szCs w:val="18"/>
                                <w:u w:val="single"/>
                                <w:rtl/>
                              </w:rPr>
                              <w:t>פס"ד דראושה נ' אררט</w:t>
                            </w:r>
                            <w:r>
                              <w:rPr>
                                <w:rFonts w:ascii="David" w:hAnsi="David" w:cs="David" w:hint="cs"/>
                                <w:sz w:val="18"/>
                                <w:szCs w:val="18"/>
                                <w:u w:val="single"/>
                                <w:rtl/>
                              </w:rPr>
                              <w:t xml:space="preserve"> (טרקטור)</w:t>
                            </w:r>
                            <w:r w:rsidRPr="006C09EA">
                              <w:rPr>
                                <w:rFonts w:ascii="David" w:hAnsi="David" w:cs="David" w:hint="cs"/>
                                <w:sz w:val="18"/>
                                <w:szCs w:val="18"/>
                                <w:u w:val="single"/>
                                <w:rtl/>
                              </w:rPr>
                              <w:t>-</w:t>
                            </w:r>
                            <w:r w:rsidRPr="006C09EA">
                              <w:rPr>
                                <w:rFonts w:ascii="David" w:hAnsi="David" w:cs="David" w:hint="cs"/>
                                <w:sz w:val="18"/>
                                <w:szCs w:val="18"/>
                                <w:rtl/>
                              </w:rPr>
                              <w:t xml:space="preserve"> שימוש הוא "למטרות תחבורה" אם הוא בגדר </w:t>
                            </w:r>
                            <w:r w:rsidRPr="006C09EA">
                              <w:rPr>
                                <w:rFonts w:ascii="David" w:hAnsi="David" w:cs="David" w:hint="cs"/>
                                <w:b/>
                                <w:bCs/>
                                <w:sz w:val="18"/>
                                <w:szCs w:val="18"/>
                                <w:rtl/>
                              </w:rPr>
                              <w:t>סיכון תעבורתי</w:t>
                            </w:r>
                            <w:r w:rsidRPr="006C09EA">
                              <w:rPr>
                                <w:rFonts w:ascii="David" w:hAnsi="David" w:cs="David" w:hint="cs"/>
                                <w:sz w:val="18"/>
                                <w:szCs w:val="18"/>
                                <w:rtl/>
                              </w:rPr>
                              <w:t xml:space="preserve"> שהייעוד התעבורתי של הרכב גורם.</w:t>
                            </w:r>
                            <w:r>
                              <w:rPr>
                                <w:rFonts w:ascii="David" w:hAnsi="David" w:cs="David"/>
                                <w:sz w:val="18"/>
                                <w:szCs w:val="18"/>
                                <w:rtl/>
                              </w:rPr>
                              <w:br/>
                            </w:r>
                            <w:r w:rsidRPr="006C09EA">
                              <w:rPr>
                                <w:rFonts w:ascii="David" w:hAnsi="David" w:cs="David" w:hint="cs"/>
                                <w:sz w:val="18"/>
                                <w:szCs w:val="18"/>
                                <w:u w:val="single"/>
                                <w:rtl/>
                              </w:rPr>
                              <w:t>פס"ד כהן נ' הפניקס</w:t>
                            </w:r>
                            <w:r w:rsidRPr="006C09EA">
                              <w:rPr>
                                <w:rFonts w:ascii="David" w:hAnsi="David" w:cs="David" w:hint="cs"/>
                                <w:sz w:val="18"/>
                                <w:szCs w:val="18"/>
                                <w:rtl/>
                              </w:rPr>
                              <w:t xml:space="preserve">- נקבע שצריך לבדוק מה הייתה </w:t>
                            </w:r>
                            <w:r w:rsidRPr="00CB3211">
                              <w:rPr>
                                <w:rFonts w:ascii="David" w:hAnsi="David" w:cs="David" w:hint="cs"/>
                                <w:b/>
                                <w:bCs/>
                                <w:sz w:val="18"/>
                                <w:szCs w:val="18"/>
                                <w:rtl/>
                              </w:rPr>
                              <w:t>המטרה הסובייקטיבית של המשתמש</w:t>
                            </w:r>
                            <w:r w:rsidRPr="006C09EA">
                              <w:rPr>
                                <w:rFonts w:ascii="David" w:hAnsi="David" w:cs="David" w:hint="cs"/>
                                <w:sz w:val="18"/>
                                <w:szCs w:val="18"/>
                                <w:rtl/>
                              </w:rPr>
                              <w:t xml:space="preserve">, האם הוא סבר שהוא עושה שימוש ברכב למטרות תחבורה. </w:t>
                            </w:r>
                            <w:r w:rsidR="00CB3211">
                              <w:rPr>
                                <w:rFonts w:ascii="David" w:hAnsi="David" w:cs="David"/>
                                <w:sz w:val="18"/>
                                <w:szCs w:val="18"/>
                                <w:rtl/>
                              </w:rPr>
                              <w:br/>
                            </w:r>
                            <w:r w:rsidRPr="00CB3211">
                              <w:rPr>
                                <w:rFonts w:ascii="David" w:hAnsi="David" w:cs="David" w:hint="cs"/>
                                <w:sz w:val="18"/>
                                <w:szCs w:val="18"/>
                                <w:u w:val="single"/>
                                <w:rtl/>
                              </w:rPr>
                              <w:t xml:space="preserve">פס"ד </w:t>
                            </w:r>
                            <w:proofErr w:type="spellStart"/>
                            <w:r w:rsidRPr="00CB3211">
                              <w:rPr>
                                <w:rFonts w:ascii="David" w:hAnsi="David" w:cs="David" w:hint="cs"/>
                                <w:sz w:val="18"/>
                                <w:szCs w:val="18"/>
                                <w:u w:val="single"/>
                                <w:rtl/>
                              </w:rPr>
                              <w:t>פדידה</w:t>
                            </w:r>
                            <w:proofErr w:type="spellEnd"/>
                            <w:r w:rsidRPr="00CB3211">
                              <w:rPr>
                                <w:rFonts w:ascii="David" w:hAnsi="David" w:cs="David" w:hint="cs"/>
                                <w:sz w:val="18"/>
                                <w:szCs w:val="18"/>
                                <w:u w:val="single"/>
                                <w:rtl/>
                              </w:rPr>
                              <w:t xml:space="preserve"> נ' סהר</w:t>
                            </w:r>
                            <w:r w:rsidR="00CB3211">
                              <w:rPr>
                                <w:rFonts w:ascii="David" w:hAnsi="David" w:cs="David" w:hint="cs"/>
                                <w:sz w:val="18"/>
                                <w:szCs w:val="18"/>
                                <w:rtl/>
                              </w:rPr>
                              <w:t xml:space="preserve"> (מצית)-</w:t>
                            </w:r>
                            <w:r w:rsidRPr="006C09EA">
                              <w:rPr>
                                <w:rFonts w:ascii="David" w:hAnsi="David" w:cs="David" w:hint="cs"/>
                                <w:sz w:val="18"/>
                                <w:szCs w:val="18"/>
                                <w:rtl/>
                              </w:rPr>
                              <w:t xml:space="preserve"> לא כל עלייה או ירידה מרכב תיחשב לשימוש למטרות תחבורה. בפסק דין זה נקבע</w:t>
                            </w:r>
                            <w:r w:rsidR="00CB3211">
                              <w:rPr>
                                <w:rFonts w:ascii="David" w:hAnsi="David" w:cs="David" w:hint="cs"/>
                                <w:sz w:val="18"/>
                                <w:szCs w:val="18"/>
                                <w:rtl/>
                              </w:rPr>
                              <w:t xml:space="preserve"> שאדם שעלה למשאית כדי להביא מצי</w:t>
                            </w:r>
                            <w:r w:rsidRPr="006C09EA">
                              <w:rPr>
                                <w:rFonts w:ascii="David" w:hAnsi="David" w:cs="David" w:hint="cs"/>
                                <w:sz w:val="18"/>
                                <w:szCs w:val="18"/>
                                <w:rtl/>
                              </w:rPr>
                              <w:t>ת ונפל בירידה לא עשה שימוש למטרות תחבורה.</w:t>
                            </w:r>
                          </w:p>
                          <w:p w:rsidR="006C09EA" w:rsidRPr="00BB0760" w:rsidRDefault="006C09EA" w:rsidP="006C09EA">
                            <w:pPr>
                              <w:spacing w:after="160" w:line="360" w:lineRule="auto"/>
                              <w:rPr>
                                <w:rFonts w:ascii="David" w:hAnsi="David" w:cs="David"/>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01BAE" id="תיבת טקסט 7" o:spid="_x0000_s1040" type="#_x0000_t202" style="position:absolute;left:0;text-align:left;margin-left:175.7pt;margin-top:624.65pt;width:327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" fillcolor="white [3201]" strokeweight=".5pt">
                <v:textbox>
                  <w:txbxContent>
                    <w:p w:rsidR="006C09EA" w:rsidRDefault="006C09EA" w:rsidP="006C09EA">
                      <w:pPr>
                        <w:spacing w:after="160" w:line="360" w:lineRule="auto"/>
                        <w:rPr>
                          <w:rFonts w:ascii="David" w:hAnsi="David" w:cs="David"/>
                          <w:sz w:val="18"/>
                          <w:szCs w:val="18"/>
                        </w:rPr>
                      </w:pPr>
                      <w:r>
                        <w:rPr>
                          <w:rFonts w:ascii="David" w:hAnsi="David" w:cs="David" w:hint="cs"/>
                          <w:b/>
                          <w:bCs/>
                          <w:sz w:val="18"/>
                          <w:szCs w:val="18"/>
                          <w:rtl/>
                        </w:rPr>
                        <w:t xml:space="preserve">"למטרות תחבורה" </w:t>
                      </w:r>
                      <w:r w:rsidRPr="006C3D74">
                        <w:rPr>
                          <w:rFonts w:ascii="David" w:hAnsi="David" w:cs="David" w:hint="cs"/>
                          <w:sz w:val="18"/>
                          <w:szCs w:val="18"/>
                          <w:rtl/>
                        </w:rPr>
                        <w:t xml:space="preserve"> </w:t>
                      </w:r>
                      <w:r>
                        <w:rPr>
                          <w:rFonts w:ascii="David" w:hAnsi="David" w:cs="David" w:hint="cs"/>
                          <w:sz w:val="18"/>
                          <w:szCs w:val="18"/>
                          <w:rtl/>
                        </w:rPr>
                        <w:t xml:space="preserve">- </w:t>
                      </w:r>
                    </w:p>
                    <w:p w:rsidR="006C09EA" w:rsidRDefault="006C09EA" w:rsidP="006C09EA">
                      <w:pPr>
                        <w:spacing w:after="160" w:line="360" w:lineRule="auto"/>
                        <w:rPr>
                          <w:rFonts w:ascii="David" w:hAnsi="David" w:cs="David"/>
                          <w:sz w:val="18"/>
                          <w:szCs w:val="18"/>
                          <w:rtl/>
                        </w:rPr>
                      </w:pPr>
                      <w:r>
                        <w:rPr>
                          <w:rFonts w:ascii="David" w:hAnsi="David" w:cs="David" w:hint="cs"/>
                          <w:sz w:val="18"/>
                          <w:szCs w:val="18"/>
                          <w:rtl/>
                        </w:rPr>
                        <w:t>הלכות לגבי "למטרות תחבורה":</w:t>
                      </w:r>
                    </w:p>
                    <w:p w:rsidR="006C09EA" w:rsidRPr="00CB3211" w:rsidRDefault="006C09EA" w:rsidP="00CB3211">
                      <w:pPr>
                        <w:spacing w:after="160" w:line="360" w:lineRule="auto"/>
                        <w:rPr>
                          <w:rStyle w:val="default"/>
                          <w:rFonts w:ascii="David" w:hAnsi="David" w:cs="David"/>
                          <w:sz w:val="18"/>
                          <w:szCs w:val="18"/>
                          <w:rtl/>
                        </w:rPr>
                      </w:pPr>
                      <w:r w:rsidRPr="006C09EA">
                        <w:rPr>
                          <w:rFonts w:ascii="David" w:hAnsi="David" w:cs="David" w:hint="cs"/>
                          <w:sz w:val="18"/>
                          <w:szCs w:val="18"/>
                          <w:u w:val="single"/>
                          <w:rtl/>
                        </w:rPr>
                        <w:t>פס"ד עוזר</w:t>
                      </w:r>
                      <w:r>
                        <w:rPr>
                          <w:rFonts w:ascii="David" w:hAnsi="David" w:cs="David" w:hint="cs"/>
                          <w:sz w:val="18"/>
                          <w:szCs w:val="18"/>
                          <w:u w:val="single"/>
                          <w:rtl/>
                        </w:rPr>
                        <w:t xml:space="preserve"> (מנוף)</w:t>
                      </w:r>
                      <w:r w:rsidRPr="006C09EA">
                        <w:rPr>
                          <w:rFonts w:ascii="David" w:hAnsi="David" w:cs="David" w:hint="cs"/>
                          <w:sz w:val="18"/>
                          <w:szCs w:val="18"/>
                          <w:u w:val="single"/>
                          <w:rtl/>
                        </w:rPr>
                        <w:t>-</w:t>
                      </w:r>
                      <w:r w:rsidRPr="006C09EA">
                        <w:rPr>
                          <w:rFonts w:ascii="David" w:hAnsi="David" w:cs="David" w:hint="cs"/>
                          <w:sz w:val="18"/>
                          <w:szCs w:val="18"/>
                          <w:rtl/>
                        </w:rPr>
                        <w:t xml:space="preserve"> </w:t>
                      </w:r>
                      <w:r>
                        <w:rPr>
                          <w:rFonts w:ascii="David" w:hAnsi="David" w:cs="David" w:hint="cs"/>
                          <w:sz w:val="18"/>
                          <w:szCs w:val="18"/>
                          <w:rtl/>
                        </w:rPr>
                        <w:t>השימוש "למטרות תחבורה" נבחן לפי המבחן התעבורתי.</w:t>
                      </w:r>
                      <w:r>
                        <w:rPr>
                          <w:rFonts w:ascii="David" w:hAnsi="David" w:cs="David"/>
                          <w:sz w:val="18"/>
                          <w:szCs w:val="18"/>
                          <w:rtl/>
                        </w:rPr>
                        <w:br/>
                      </w:r>
                      <w:r w:rsidRPr="006C09EA">
                        <w:rPr>
                          <w:rFonts w:ascii="David" w:hAnsi="David" w:cs="David" w:hint="cs"/>
                          <w:sz w:val="18"/>
                          <w:szCs w:val="18"/>
                          <w:u w:val="single"/>
                          <w:rtl/>
                        </w:rPr>
                        <w:t>פס"ד דראושה נ' אררט</w:t>
                      </w:r>
                      <w:r>
                        <w:rPr>
                          <w:rFonts w:ascii="David" w:hAnsi="David" w:cs="David" w:hint="cs"/>
                          <w:sz w:val="18"/>
                          <w:szCs w:val="18"/>
                          <w:u w:val="single"/>
                          <w:rtl/>
                        </w:rPr>
                        <w:t xml:space="preserve"> (טרקטור)</w:t>
                      </w:r>
                      <w:r w:rsidRPr="006C09EA">
                        <w:rPr>
                          <w:rFonts w:ascii="David" w:hAnsi="David" w:cs="David" w:hint="cs"/>
                          <w:sz w:val="18"/>
                          <w:szCs w:val="18"/>
                          <w:u w:val="single"/>
                          <w:rtl/>
                        </w:rPr>
                        <w:t>-</w:t>
                      </w:r>
                      <w:r w:rsidRPr="006C09EA">
                        <w:rPr>
                          <w:rFonts w:ascii="David" w:hAnsi="David" w:cs="David" w:hint="cs"/>
                          <w:sz w:val="18"/>
                          <w:szCs w:val="18"/>
                          <w:rtl/>
                        </w:rPr>
                        <w:t xml:space="preserve"> שימוש הוא "למטרות תחבורה" אם הוא בגדר </w:t>
                      </w:r>
                      <w:r w:rsidRPr="006C09EA">
                        <w:rPr>
                          <w:rFonts w:ascii="David" w:hAnsi="David" w:cs="David" w:hint="cs"/>
                          <w:b/>
                          <w:bCs/>
                          <w:sz w:val="18"/>
                          <w:szCs w:val="18"/>
                          <w:rtl/>
                        </w:rPr>
                        <w:t>סיכון תעבורתי</w:t>
                      </w:r>
                      <w:r w:rsidRPr="006C09EA">
                        <w:rPr>
                          <w:rFonts w:ascii="David" w:hAnsi="David" w:cs="David" w:hint="cs"/>
                          <w:sz w:val="18"/>
                          <w:szCs w:val="18"/>
                          <w:rtl/>
                        </w:rPr>
                        <w:t xml:space="preserve"> שהייעוד התעבורתי של הרכב גורם.</w:t>
                      </w:r>
                      <w:r>
                        <w:rPr>
                          <w:rFonts w:ascii="David" w:hAnsi="David" w:cs="David"/>
                          <w:sz w:val="18"/>
                          <w:szCs w:val="18"/>
                          <w:rtl/>
                        </w:rPr>
                        <w:br/>
                      </w:r>
                      <w:r w:rsidRPr="006C09EA">
                        <w:rPr>
                          <w:rFonts w:ascii="David" w:hAnsi="David" w:cs="David" w:hint="cs"/>
                          <w:sz w:val="18"/>
                          <w:szCs w:val="18"/>
                          <w:u w:val="single"/>
                          <w:rtl/>
                        </w:rPr>
                        <w:t>פס"ד כהן נ' הפניקס</w:t>
                      </w:r>
                      <w:r w:rsidRPr="006C09EA">
                        <w:rPr>
                          <w:rFonts w:ascii="David" w:hAnsi="David" w:cs="David" w:hint="cs"/>
                          <w:sz w:val="18"/>
                          <w:szCs w:val="18"/>
                          <w:rtl/>
                        </w:rPr>
                        <w:t xml:space="preserve">- נקבע שצריך לבדוק מה הייתה </w:t>
                      </w:r>
                      <w:r w:rsidRPr="00CB3211">
                        <w:rPr>
                          <w:rFonts w:ascii="David" w:hAnsi="David" w:cs="David" w:hint="cs"/>
                          <w:b/>
                          <w:bCs/>
                          <w:sz w:val="18"/>
                          <w:szCs w:val="18"/>
                          <w:rtl/>
                        </w:rPr>
                        <w:t>המטרה הסובייקטיבית של המשתמש</w:t>
                      </w:r>
                      <w:r w:rsidRPr="006C09EA">
                        <w:rPr>
                          <w:rFonts w:ascii="David" w:hAnsi="David" w:cs="David" w:hint="cs"/>
                          <w:sz w:val="18"/>
                          <w:szCs w:val="18"/>
                          <w:rtl/>
                        </w:rPr>
                        <w:t xml:space="preserve">, האם הוא סבר שהוא עושה שימוש ברכב למטרות תחבורה. </w:t>
                      </w:r>
                      <w:r w:rsidR="00CB3211">
                        <w:rPr>
                          <w:rFonts w:ascii="David" w:hAnsi="David" w:cs="David"/>
                          <w:sz w:val="18"/>
                          <w:szCs w:val="18"/>
                          <w:rtl/>
                        </w:rPr>
                        <w:br/>
                      </w:r>
                      <w:r w:rsidRPr="00CB3211">
                        <w:rPr>
                          <w:rFonts w:ascii="David" w:hAnsi="David" w:cs="David" w:hint="cs"/>
                          <w:sz w:val="18"/>
                          <w:szCs w:val="18"/>
                          <w:u w:val="single"/>
                          <w:rtl/>
                        </w:rPr>
                        <w:t xml:space="preserve">פס"ד </w:t>
                      </w:r>
                      <w:proofErr w:type="spellStart"/>
                      <w:r w:rsidRPr="00CB3211">
                        <w:rPr>
                          <w:rFonts w:ascii="David" w:hAnsi="David" w:cs="David" w:hint="cs"/>
                          <w:sz w:val="18"/>
                          <w:szCs w:val="18"/>
                          <w:u w:val="single"/>
                          <w:rtl/>
                        </w:rPr>
                        <w:t>פדידה</w:t>
                      </w:r>
                      <w:proofErr w:type="spellEnd"/>
                      <w:r w:rsidRPr="00CB3211">
                        <w:rPr>
                          <w:rFonts w:ascii="David" w:hAnsi="David" w:cs="David" w:hint="cs"/>
                          <w:sz w:val="18"/>
                          <w:szCs w:val="18"/>
                          <w:u w:val="single"/>
                          <w:rtl/>
                        </w:rPr>
                        <w:t xml:space="preserve"> נ' סהר</w:t>
                      </w:r>
                      <w:r w:rsidR="00CB3211">
                        <w:rPr>
                          <w:rFonts w:ascii="David" w:hAnsi="David" w:cs="David" w:hint="cs"/>
                          <w:sz w:val="18"/>
                          <w:szCs w:val="18"/>
                          <w:rtl/>
                        </w:rPr>
                        <w:t xml:space="preserve"> (מצית)-</w:t>
                      </w:r>
                      <w:r w:rsidRPr="006C09EA">
                        <w:rPr>
                          <w:rFonts w:ascii="David" w:hAnsi="David" w:cs="David" w:hint="cs"/>
                          <w:sz w:val="18"/>
                          <w:szCs w:val="18"/>
                          <w:rtl/>
                        </w:rPr>
                        <w:t xml:space="preserve"> לא כל עלייה או ירידה מרכב תיחשב לשימוש למטרות תחבורה. בפסק דין זה נקבע</w:t>
                      </w:r>
                      <w:r w:rsidR="00CB3211">
                        <w:rPr>
                          <w:rFonts w:ascii="David" w:hAnsi="David" w:cs="David" w:hint="cs"/>
                          <w:sz w:val="18"/>
                          <w:szCs w:val="18"/>
                          <w:rtl/>
                        </w:rPr>
                        <w:t xml:space="preserve"> שאדם שעלה למשאית כדי להביא מצי</w:t>
                      </w:r>
                      <w:r w:rsidRPr="006C09EA">
                        <w:rPr>
                          <w:rFonts w:ascii="David" w:hAnsi="David" w:cs="David" w:hint="cs"/>
                          <w:sz w:val="18"/>
                          <w:szCs w:val="18"/>
                          <w:rtl/>
                        </w:rPr>
                        <w:t>ת ונפל בירידה לא עשה שימוש למטרות תחבורה.</w:t>
                      </w:r>
                    </w:p>
                    <w:p w:rsidR="006C09EA" w:rsidRPr="00BB0760" w:rsidRDefault="006C09EA" w:rsidP="006C09EA">
                      <w:pPr>
                        <w:spacing w:after="160" w:line="360" w:lineRule="auto"/>
                        <w:rPr>
                          <w:rFonts w:ascii="David" w:hAnsi="David" w:cs="David"/>
                          <w:sz w:val="18"/>
                          <w:szCs w:val="18"/>
                          <w:rtl/>
                        </w:rPr>
                      </w:pPr>
                    </w:p>
                  </w:txbxContent>
                </v:textbox>
              </v:shape>
            </w:pict>
          </mc:Fallback>
        </mc:AlternateContent>
      </w:r>
      <w:r w:rsidR="00EA64F6">
        <w:rPr>
          <w:rFonts w:ascii="David" w:hAnsi="David" w:cs="David" w:hint="cs"/>
          <w:noProof/>
          <w:sz w:val="20"/>
          <w:szCs w:val="20"/>
          <w:rtl/>
        </w:rPr>
        <mc:AlternateContent>
          <mc:Choice Requires="wps">
            <w:drawing>
              <wp:anchor distT="0" distB="0" distL="114300" distR="114300" simplePos="0" relativeHeight="251675648" behindDoc="0" locked="0" layoutInCell="1" allowOverlap="1" wp14:anchorId="217592ED" wp14:editId="36925B46">
                <wp:simplePos x="0" y="0"/>
                <wp:positionH relativeFrom="column">
                  <wp:posOffset>3910330</wp:posOffset>
                </wp:positionH>
                <wp:positionV relativeFrom="paragraph">
                  <wp:posOffset>2974975</wp:posOffset>
                </wp:positionV>
                <wp:extent cx="962660" cy="2981960"/>
                <wp:effectExtent l="57150" t="0" r="27940" b="66040"/>
                <wp:wrapNone/>
                <wp:docPr id="12" name="מחבר חץ ישר 12"/>
                <wp:cNvGraphicFramePr/>
                <a:graphic xmlns:a="http://schemas.openxmlformats.org/drawingml/2006/main">
                  <a:graphicData uri="http://schemas.microsoft.com/office/word/2010/wordprocessingShape">
                    <wps:wsp>
                      <wps:cNvCnPr/>
                      <wps:spPr>
                        <a:xfrm flipH="1">
                          <a:off x="0" y="0"/>
                          <a:ext cx="962660" cy="2981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FB3F2" id="מחבר חץ ישר 12" o:spid="_x0000_s1026" type="#_x0000_t32" style="position:absolute;left:0;text-align:left;margin-left:307.9pt;margin-top:234.25pt;width:75.8pt;height:234.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" strokecolor="black [3040]">
                <v:stroke endarrow="open"/>
              </v:shape>
            </w:pict>
          </mc:Fallback>
        </mc:AlternateContent>
      </w:r>
      <w:r w:rsidR="000E172E">
        <w:rPr>
          <w:rFonts w:ascii="David" w:hAnsi="David" w:cs="David" w:hint="cs"/>
          <w:noProof/>
          <w:sz w:val="20"/>
          <w:szCs w:val="20"/>
          <w:rtl/>
        </w:rPr>
        <mc:AlternateContent>
          <mc:Choice Requires="wps">
            <w:drawing>
              <wp:anchor distT="0" distB="0" distL="114300" distR="114300" simplePos="0" relativeHeight="251677696" behindDoc="0" locked="0" layoutInCell="1" allowOverlap="1" wp14:anchorId="27C469B8" wp14:editId="351870CA">
                <wp:simplePos x="0" y="0"/>
                <wp:positionH relativeFrom="column">
                  <wp:posOffset>3728720</wp:posOffset>
                </wp:positionH>
                <wp:positionV relativeFrom="paragraph">
                  <wp:posOffset>2579370</wp:posOffset>
                </wp:positionV>
                <wp:extent cx="2406650" cy="552450"/>
                <wp:effectExtent l="0" t="0" r="12700" b="19050"/>
                <wp:wrapNone/>
                <wp:docPr id="1" name="תיבת טקסט 1"/>
                <wp:cNvGraphicFramePr/>
                <a:graphic xmlns:a="http://schemas.openxmlformats.org/drawingml/2006/main">
                  <a:graphicData uri="http://schemas.microsoft.com/office/word/2010/wordprocessingShape">
                    <wps:wsp>
                      <wps:cNvSpPr txBox="1"/>
                      <wps:spPr>
                        <a:xfrm>
                          <a:off x="0" y="0"/>
                          <a:ext cx="2406650"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B23A02" w:rsidRPr="00B23A02" w:rsidRDefault="00B23A02" w:rsidP="00B23A02">
                            <w:pPr>
                              <w:jc w:val="center"/>
                              <w:rPr>
                                <w:rFonts w:ascii="David" w:hAnsi="David" w:cs="David"/>
                                <w:b/>
                                <w:bCs/>
                                <w:i/>
                                <w:iCs/>
                                <w:sz w:val="32"/>
                                <w:szCs w:val="32"/>
                              </w:rPr>
                            </w:pPr>
                            <w:r w:rsidRPr="00B23A02">
                              <w:rPr>
                                <w:rFonts w:ascii="David" w:hAnsi="David" w:cs="David"/>
                                <w:b/>
                                <w:bCs/>
                                <w:i/>
                                <w:iCs/>
                                <w:sz w:val="32"/>
                                <w:szCs w:val="32"/>
                                <w:rtl/>
                              </w:rPr>
                              <w:t>שלב א'</w:t>
                            </w:r>
                            <w:r>
                              <w:rPr>
                                <w:rFonts w:ascii="David" w:hAnsi="David" w:cs="David" w:hint="cs"/>
                                <w:b/>
                                <w:bCs/>
                                <w:i/>
                                <w:iCs/>
                                <w:sz w:val="32"/>
                                <w:szCs w:val="32"/>
                                <w:rtl/>
                              </w:rPr>
                              <w:t xml:space="preserve"> </w:t>
                            </w:r>
                            <w:r w:rsidRPr="00B23A02">
                              <w:rPr>
                                <w:rFonts w:ascii="David" w:hAnsi="David" w:cs="David"/>
                                <w:i/>
                                <w:iCs/>
                                <w:sz w:val="32"/>
                                <w:szCs w:val="32"/>
                                <w:rtl/>
                              </w:rPr>
                              <w:t>-</w:t>
                            </w:r>
                            <w:r w:rsidRPr="00B23A02">
                              <w:rPr>
                                <w:rFonts w:ascii="David" w:hAnsi="David" w:cs="David"/>
                                <w:b/>
                                <w:bCs/>
                                <w:i/>
                                <w:iCs/>
                                <w:sz w:val="32"/>
                                <w:szCs w:val="32"/>
                                <w:rtl/>
                              </w:rPr>
                              <w:t xml:space="preserve"> ההגדרה הבסיסית</w:t>
                            </w:r>
                            <w:r w:rsidR="000E172E">
                              <w:rPr>
                                <w:rFonts w:ascii="David" w:hAnsi="David" w:cs="David" w:hint="cs"/>
                                <w:b/>
                                <w:bCs/>
                                <w:i/>
                                <w:iCs/>
                                <w:sz w:val="32"/>
                                <w:szCs w:val="32"/>
                                <w:rtl/>
                              </w:rPr>
                              <w:br/>
                              <w:t>של "תאונת דרכים"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469B8" id="תיבת טקסט 1" o:spid="_x0000_s1041" type="#_x0000_t202" style="position:absolute;left:0;text-align:left;margin-left:293.6pt;margin-top:203.1pt;width:189.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" fillcolor="white [3201]" strokecolor="black [3200]" strokeweight="2pt">
                <v:textbox>
                  <w:txbxContent>
                    <w:p w:rsidR="00B23A02" w:rsidRPr="00B23A02" w:rsidRDefault="00B23A02" w:rsidP="00B23A02">
                      <w:pPr>
                        <w:jc w:val="center"/>
                        <w:rPr>
                          <w:rFonts w:ascii="David" w:hAnsi="David" w:cs="David"/>
                          <w:b/>
                          <w:bCs/>
                          <w:i/>
                          <w:iCs/>
                          <w:sz w:val="32"/>
                          <w:szCs w:val="32"/>
                        </w:rPr>
                      </w:pPr>
                      <w:r w:rsidRPr="00B23A02">
                        <w:rPr>
                          <w:rFonts w:ascii="David" w:hAnsi="David" w:cs="David"/>
                          <w:b/>
                          <w:bCs/>
                          <w:i/>
                          <w:iCs/>
                          <w:sz w:val="32"/>
                          <w:szCs w:val="32"/>
                          <w:rtl/>
                        </w:rPr>
                        <w:t>שלב א'</w:t>
                      </w:r>
                      <w:r>
                        <w:rPr>
                          <w:rFonts w:ascii="David" w:hAnsi="David" w:cs="David" w:hint="cs"/>
                          <w:b/>
                          <w:bCs/>
                          <w:i/>
                          <w:iCs/>
                          <w:sz w:val="32"/>
                          <w:szCs w:val="32"/>
                          <w:rtl/>
                        </w:rPr>
                        <w:t xml:space="preserve"> </w:t>
                      </w:r>
                      <w:r w:rsidRPr="00B23A02">
                        <w:rPr>
                          <w:rFonts w:ascii="David" w:hAnsi="David" w:cs="David"/>
                          <w:i/>
                          <w:iCs/>
                          <w:sz w:val="32"/>
                          <w:szCs w:val="32"/>
                          <w:rtl/>
                        </w:rPr>
                        <w:t>-</w:t>
                      </w:r>
                      <w:r w:rsidRPr="00B23A02">
                        <w:rPr>
                          <w:rFonts w:ascii="David" w:hAnsi="David" w:cs="David"/>
                          <w:b/>
                          <w:bCs/>
                          <w:i/>
                          <w:iCs/>
                          <w:sz w:val="32"/>
                          <w:szCs w:val="32"/>
                          <w:rtl/>
                        </w:rPr>
                        <w:t xml:space="preserve"> ההגדרה הבסיסית</w:t>
                      </w:r>
                      <w:r w:rsidR="000E172E">
                        <w:rPr>
                          <w:rFonts w:ascii="David" w:hAnsi="David" w:cs="David" w:hint="cs"/>
                          <w:b/>
                          <w:bCs/>
                          <w:i/>
                          <w:iCs/>
                          <w:sz w:val="32"/>
                          <w:szCs w:val="32"/>
                          <w:rtl/>
                        </w:rPr>
                        <w:br/>
                        <w:t>של "תאונת דרכים"</w:t>
                      </w:r>
                    </w:p>
                  </w:txbxContent>
                </v:textbox>
              </v:shape>
            </w:pict>
          </mc:Fallback>
        </mc:AlternateContent>
      </w:r>
      <w:r w:rsidR="00CB3211">
        <w:rPr>
          <w:rFonts w:ascii="David" w:hAnsi="David" w:cs="David" w:hint="cs"/>
          <w:noProof/>
          <w:sz w:val="20"/>
          <w:szCs w:val="20"/>
          <w:rtl/>
        </w:rPr>
        <mc:AlternateContent>
          <mc:Choice Requires="wps">
            <w:drawing>
              <wp:anchor distT="0" distB="0" distL="114300" distR="114300" simplePos="0" relativeHeight="251676672" behindDoc="0" locked="0" layoutInCell="1" allowOverlap="1" wp14:anchorId="05ABD106" wp14:editId="2B7E8C47">
                <wp:simplePos x="0" y="0"/>
                <wp:positionH relativeFrom="column">
                  <wp:posOffset>5240020</wp:posOffset>
                </wp:positionH>
                <wp:positionV relativeFrom="paragraph">
                  <wp:posOffset>2973070</wp:posOffset>
                </wp:positionV>
                <wp:extent cx="609600" cy="4565650"/>
                <wp:effectExtent l="76200" t="0" r="19050" b="63500"/>
                <wp:wrapNone/>
                <wp:docPr id="13" name="מחבר חץ ישר 13"/>
                <wp:cNvGraphicFramePr/>
                <a:graphic xmlns:a="http://schemas.openxmlformats.org/drawingml/2006/main">
                  <a:graphicData uri="http://schemas.microsoft.com/office/word/2010/wordprocessingShape">
                    <wps:wsp>
                      <wps:cNvCnPr/>
                      <wps:spPr>
                        <a:xfrm flipH="1">
                          <a:off x="0" y="0"/>
                          <a:ext cx="609600" cy="4565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FBA84D" id="מחבר חץ ישר 13" o:spid="_x0000_s1026" type="#_x0000_t32" style="position:absolute;left:0;text-align:left;margin-left:412.6pt;margin-top:234.1pt;width:48pt;height:359.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" strokecolor="black [3040]">
                <v:stroke endarrow="open"/>
              </v:shape>
            </w:pict>
          </mc:Fallback>
        </mc:AlternateContent>
      </w:r>
      <w:r w:rsidR="00CB3211">
        <w:rPr>
          <w:rFonts w:ascii="David" w:hAnsi="David" w:cs="David" w:hint="cs"/>
          <w:noProof/>
          <w:sz w:val="20"/>
          <w:szCs w:val="20"/>
          <w:rtl/>
        </w:rPr>
        <mc:AlternateContent>
          <mc:Choice Requires="wps">
            <w:drawing>
              <wp:anchor distT="0" distB="0" distL="114300" distR="114300" simplePos="0" relativeHeight="251674624" behindDoc="0" locked="0" layoutInCell="1" allowOverlap="1" wp14:anchorId="30D84301" wp14:editId="738F5494">
                <wp:simplePos x="0" y="0"/>
                <wp:positionH relativeFrom="column">
                  <wp:posOffset>2769870</wp:posOffset>
                </wp:positionH>
                <wp:positionV relativeFrom="paragraph">
                  <wp:posOffset>2973070</wp:posOffset>
                </wp:positionV>
                <wp:extent cx="1346200" cy="1257300"/>
                <wp:effectExtent l="38100" t="0" r="25400" b="57150"/>
                <wp:wrapNone/>
                <wp:docPr id="11" name="מחבר חץ ישר 11"/>
                <wp:cNvGraphicFramePr/>
                <a:graphic xmlns:a="http://schemas.openxmlformats.org/drawingml/2006/main">
                  <a:graphicData uri="http://schemas.microsoft.com/office/word/2010/wordprocessingShape">
                    <wps:wsp>
                      <wps:cNvCnPr/>
                      <wps:spPr>
                        <a:xfrm flipH="1">
                          <a:off x="0" y="0"/>
                          <a:ext cx="1346200" cy="1257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F7022" id="מחבר חץ ישר 11" o:spid="_x0000_s1026" type="#_x0000_t32" style="position:absolute;left:0;text-align:left;margin-left:218.1pt;margin-top:234.1pt;width:106pt;height:9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" strokecolor="black [3040]">
                <v:stroke endarrow="open"/>
              </v:shape>
            </w:pict>
          </mc:Fallback>
        </mc:AlternateContent>
      </w:r>
    </w:p>
    <w:sectPr w:rsidR="000F12EB" w:rsidRPr="00B23A02" w:rsidSect="00BB0760">
      <w:pgSz w:w="11906" w:h="16838" w:code="9"/>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4AD5"/>
    <w:multiLevelType w:val="hybridMultilevel"/>
    <w:tmpl w:val="4684A598"/>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27DAA"/>
    <w:multiLevelType w:val="hybridMultilevel"/>
    <w:tmpl w:val="0C60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A347F"/>
    <w:multiLevelType w:val="hybridMultilevel"/>
    <w:tmpl w:val="B520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C7E84"/>
    <w:multiLevelType w:val="hybridMultilevel"/>
    <w:tmpl w:val="AAFE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87049"/>
    <w:multiLevelType w:val="hybridMultilevel"/>
    <w:tmpl w:val="02EA021A"/>
    <w:lvl w:ilvl="0" w:tplc="E2243B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15FFE"/>
    <w:multiLevelType w:val="hybridMultilevel"/>
    <w:tmpl w:val="EE32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819C9"/>
    <w:multiLevelType w:val="hybridMultilevel"/>
    <w:tmpl w:val="EF72B12C"/>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A02"/>
    <w:rsid w:val="00087615"/>
    <w:rsid w:val="000C3BBD"/>
    <w:rsid w:val="000E172E"/>
    <w:rsid w:val="000F12EB"/>
    <w:rsid w:val="00124A2C"/>
    <w:rsid w:val="001A5418"/>
    <w:rsid w:val="001B105E"/>
    <w:rsid w:val="00394797"/>
    <w:rsid w:val="00404B12"/>
    <w:rsid w:val="005B6B47"/>
    <w:rsid w:val="005B7636"/>
    <w:rsid w:val="00631074"/>
    <w:rsid w:val="00632DDC"/>
    <w:rsid w:val="0067632C"/>
    <w:rsid w:val="00680002"/>
    <w:rsid w:val="006C09EA"/>
    <w:rsid w:val="006C3D74"/>
    <w:rsid w:val="0077532C"/>
    <w:rsid w:val="00785260"/>
    <w:rsid w:val="007C39AD"/>
    <w:rsid w:val="00803B29"/>
    <w:rsid w:val="0081269A"/>
    <w:rsid w:val="0082191C"/>
    <w:rsid w:val="008D6284"/>
    <w:rsid w:val="00903732"/>
    <w:rsid w:val="00970B2D"/>
    <w:rsid w:val="00984335"/>
    <w:rsid w:val="00997221"/>
    <w:rsid w:val="00A93440"/>
    <w:rsid w:val="00AC1BFD"/>
    <w:rsid w:val="00AC3364"/>
    <w:rsid w:val="00AD48BA"/>
    <w:rsid w:val="00AE2DBA"/>
    <w:rsid w:val="00B23A02"/>
    <w:rsid w:val="00B55713"/>
    <w:rsid w:val="00B67304"/>
    <w:rsid w:val="00B846CB"/>
    <w:rsid w:val="00BB0760"/>
    <w:rsid w:val="00C179E0"/>
    <w:rsid w:val="00CB3211"/>
    <w:rsid w:val="00D53654"/>
    <w:rsid w:val="00E10C65"/>
    <w:rsid w:val="00E573F4"/>
    <w:rsid w:val="00EA64F6"/>
    <w:rsid w:val="00F8021B"/>
    <w:rsid w:val="00FA1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E3DC"/>
  <w15:docId w15:val="{C6BEF21E-2930-4230-969F-B6C1751D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3D7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304"/>
    <w:pPr>
      <w:ind w:left="720"/>
      <w:contextualSpacing/>
    </w:pPr>
  </w:style>
  <w:style w:type="character" w:customStyle="1" w:styleId="default">
    <w:name w:val="default"/>
    <w:basedOn w:val="a0"/>
    <w:rsid w:val="006C3D7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BBD6-B664-45D9-B572-05854AF4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5</Words>
  <Characters>30</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יעל צביאל</cp:lastModifiedBy>
  <cp:revision>35</cp:revision>
  <cp:lastPrinted>2020-06-18T08:12:00Z</cp:lastPrinted>
  <dcterms:created xsi:type="dcterms:W3CDTF">2020-06-16T13:06:00Z</dcterms:created>
  <dcterms:modified xsi:type="dcterms:W3CDTF">2020-06-18T10:03:00Z</dcterms:modified>
</cp:coreProperties>
</file>