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FC23" w14:textId="2A5136BC" w:rsidR="00DC1CC4" w:rsidRDefault="00BA5576" w:rsidP="002A05F8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מכרז כהליך טרום חוזי</w:t>
      </w:r>
    </w:p>
    <w:p w14:paraId="4043FFF8" w14:textId="77777777" w:rsidR="00BA5576" w:rsidRDefault="00BA5576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עומר דקל-</w:t>
      </w:r>
      <w:r>
        <w:rPr>
          <w:rFonts w:ascii="David" w:hAnsi="David" w:cs="David" w:hint="cs"/>
          <w:rtl/>
        </w:rPr>
        <w:t xml:space="preserve"> מכרז הינו </w:t>
      </w:r>
    </w:p>
    <w:p w14:paraId="08AD93BB" w14:textId="22BBFDFD" w:rsidR="00BA5576" w:rsidRDefault="00BA5576" w:rsidP="002A05F8">
      <w:pPr>
        <w:pStyle w:val="ListParagraph"/>
        <w:numPr>
          <w:ilvl w:val="0"/>
          <w:numId w:val="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ניהול מו"מ</w:t>
      </w:r>
      <w:r w:rsidRPr="00BA5576">
        <w:rPr>
          <w:rFonts w:ascii="David" w:hAnsi="David" w:cs="David" w:hint="cs"/>
          <w:rtl/>
        </w:rPr>
        <w:t xml:space="preserve"> לקראת כריתתו של חוזה</w:t>
      </w:r>
    </w:p>
    <w:p w14:paraId="210B8BA2" w14:textId="2D73EDC9" w:rsidR="00BA5576" w:rsidRDefault="00BA5576" w:rsidP="002A05F8">
      <w:pPr>
        <w:pStyle w:val="ListParagraph"/>
        <w:numPr>
          <w:ilvl w:val="0"/>
          <w:numId w:val="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בדרך של תחרות מאורגנת</w:t>
      </w:r>
    </w:p>
    <w:p w14:paraId="537602F2" w14:textId="04B7DFFF" w:rsidR="00BA5576" w:rsidRDefault="00BA5576" w:rsidP="002A05F8">
      <w:pPr>
        <w:pStyle w:val="ListParagraph"/>
        <w:numPr>
          <w:ilvl w:val="0"/>
          <w:numId w:val="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בכללי משחק ידועים מראש</w:t>
      </w:r>
    </w:p>
    <w:p w14:paraId="699B2E0E" w14:textId="20351F38" w:rsidR="00BA5576" w:rsidRDefault="00BA5576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אם לפנינו מכרז עתירה תופנה לבימ"ש לעניינים מנהליים</w:t>
      </w:r>
    </w:p>
    <w:p w14:paraId="5E9BACAA" w14:textId="1FB28F6E" w:rsidR="00BA5576" w:rsidRPr="00BA5576" w:rsidRDefault="00BA5576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אם לפנינו הצעה רגילה עתירה תופנה לבימ"ש אזרחי</w:t>
      </w:r>
    </w:p>
    <w:p w14:paraId="35B57D84" w14:textId="77777777" w:rsidR="00BA5576" w:rsidRDefault="00BA5576" w:rsidP="002A05F8">
      <w:pPr>
        <w:jc w:val="both"/>
        <w:rPr>
          <w:rFonts w:ascii="David" w:hAnsi="David" w:cs="David"/>
          <w:u w:val="single"/>
          <w:rtl/>
        </w:rPr>
      </w:pPr>
    </w:p>
    <w:p w14:paraId="1D18FA01" w14:textId="704A84E6" w:rsidR="00BA5576" w:rsidRDefault="00BA5576" w:rsidP="002A05F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מכרז ציבורי</w:t>
      </w:r>
    </w:p>
    <w:p w14:paraId="75D953A1" w14:textId="27DBB6D8" w:rsidR="00C974B1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מופעל ע"י גופים ציבוריים</w:t>
      </w:r>
    </w:p>
    <w:p w14:paraId="501C8645" w14:textId="43D967E2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הדינים החלים: חוק חובת מכרזים, תקנות חובת מכרזים</w:t>
      </w:r>
    </w:p>
    <w:p w14:paraId="067332E7" w14:textId="2FC4A3C6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העקרון המנחה: שיוויון, תחרות ופומביות</w:t>
      </w:r>
    </w:p>
    <w:p w14:paraId="25CBBFFE" w14:textId="3EFAA9E7" w:rsidR="00CD75B3" w:rsidRDefault="00CD75B3" w:rsidP="002A05F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מכרז פרטי</w:t>
      </w:r>
    </w:p>
    <w:p w14:paraId="3154D378" w14:textId="6EEBB2F0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מופעל ע"י גופים פרטיים</w:t>
      </w:r>
    </w:p>
    <w:p w14:paraId="633C8F1B" w14:textId="254AEAA2" w:rsidR="00CD75B3" w:rsidRDefault="00CD75B3" w:rsidP="002A05F8">
      <w:pPr>
        <w:jc w:val="both"/>
        <w:rPr>
          <w:rFonts w:ascii="David" w:hAnsi="David" w:cs="David"/>
          <w:rtl/>
        </w:rPr>
      </w:pPr>
    </w:p>
    <w:p w14:paraId="6E7EB63A" w14:textId="3DF7B1C5" w:rsidR="00CD75B3" w:rsidRPr="00CD75B3" w:rsidRDefault="00CD75B3" w:rsidP="002A05F8">
      <w:pPr>
        <w:jc w:val="both"/>
        <w:rPr>
          <w:rFonts w:ascii="David" w:hAnsi="David" w:cs="David"/>
          <w:u w:val="single"/>
          <w:rtl/>
        </w:rPr>
      </w:pPr>
      <w:r w:rsidRPr="00CD75B3">
        <w:rPr>
          <w:rFonts w:ascii="David" w:hAnsi="David" w:cs="David" w:hint="cs"/>
          <w:u w:val="single"/>
          <w:rtl/>
        </w:rPr>
        <w:t>גוף ציבורי</w:t>
      </w:r>
    </w:p>
    <w:p w14:paraId="46180AF0" w14:textId="626BA0F1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מחוייב במכרז</w:t>
      </w:r>
    </w:p>
    <w:p w14:paraId="560A173D" w14:textId="6CDE0281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קריטריונים להגדרת הגוף כציבורי</w:t>
      </w:r>
    </w:p>
    <w:p w14:paraId="1C130B9F" w14:textId="5E2E1543" w:rsidR="00CD75B3" w:rsidRDefault="00CD75B3" w:rsidP="002A05F8">
      <w:pPr>
        <w:pStyle w:val="ListParagraph"/>
        <w:numPr>
          <w:ilvl w:val="0"/>
          <w:numId w:val="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ממומן מכספי ציבור</w:t>
      </w:r>
    </w:p>
    <w:p w14:paraId="28F29464" w14:textId="5840E9D7" w:rsidR="00CD75B3" w:rsidRDefault="00CD75B3" w:rsidP="002A05F8">
      <w:pPr>
        <w:pStyle w:val="ListParagraph"/>
        <w:numPr>
          <w:ilvl w:val="0"/>
          <w:numId w:val="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בעל סמכויות מכח החוק</w:t>
      </w:r>
    </w:p>
    <w:p w14:paraId="4D57B346" w14:textId="4F85B789" w:rsidR="00CD75B3" w:rsidRDefault="00CD75B3" w:rsidP="002A05F8">
      <w:pPr>
        <w:pStyle w:val="ListParagraph"/>
        <w:numPr>
          <w:ilvl w:val="0"/>
          <w:numId w:val="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הבעלות עליו היא של המדינה</w:t>
      </w:r>
    </w:p>
    <w:p w14:paraId="57DEDEC8" w14:textId="70DDC2E3" w:rsidR="00CD75B3" w:rsidRDefault="00CD75B3" w:rsidP="002A05F8">
      <w:pPr>
        <w:pStyle w:val="ListParagraph"/>
        <w:numPr>
          <w:ilvl w:val="0"/>
          <w:numId w:val="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למטרות רווח</w:t>
      </w:r>
    </w:p>
    <w:p w14:paraId="068A60C6" w14:textId="5972F632" w:rsidR="00CD75B3" w:rsidRDefault="00CD75B3" w:rsidP="002A05F8">
      <w:pPr>
        <w:pStyle w:val="ListParagraph"/>
        <w:numPr>
          <w:ilvl w:val="0"/>
          <w:numId w:val="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(מספק שירותים ציבוריים)</w:t>
      </w:r>
    </w:p>
    <w:p w14:paraId="2A5BD33A" w14:textId="53D154B1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סוגי גופים ציבוריים</w:t>
      </w:r>
    </w:p>
    <w:p w14:paraId="20AAFE71" w14:textId="34F19B47" w:rsidR="00CD75B3" w:rsidRDefault="00CD75B3" w:rsidP="002A05F8">
      <w:pPr>
        <w:pStyle w:val="ListParagraph"/>
        <w:numPr>
          <w:ilvl w:val="0"/>
          <w:numId w:val="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גופים ציבוריים מובהקים (ממשלה, רשויות מקומיות)</w:t>
      </w:r>
    </w:p>
    <w:p w14:paraId="33DEBB79" w14:textId="3452EB1D" w:rsidR="00CD75B3" w:rsidRDefault="00CD75B3" w:rsidP="002A05F8">
      <w:pPr>
        <w:pStyle w:val="ListParagraph"/>
        <w:numPr>
          <w:ilvl w:val="0"/>
          <w:numId w:val="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תאגידים סטטוטוריים (הוקמו מכח חוק ופועלים על פיו- מל"ל, כאן, מד"א)</w:t>
      </w:r>
    </w:p>
    <w:p w14:paraId="6C1292A5" w14:textId="398293C5" w:rsidR="00CD75B3" w:rsidRDefault="00CD75B3" w:rsidP="002A05F8">
      <w:pPr>
        <w:pStyle w:val="ListParagraph"/>
        <w:numPr>
          <w:ilvl w:val="0"/>
          <w:numId w:val="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חברות ממשלתיות, עירוניות (הוקמו ע"פ חוק החברות הממשלתיות תשל"ה)</w:t>
      </w:r>
    </w:p>
    <w:p w14:paraId="2537C8FB" w14:textId="77777777" w:rsidR="00DE266E" w:rsidRDefault="00DE266E" w:rsidP="002A05F8">
      <w:pPr>
        <w:jc w:val="both"/>
        <w:rPr>
          <w:rFonts w:ascii="David" w:hAnsi="David" w:cs="David"/>
          <w:rtl/>
        </w:rPr>
      </w:pPr>
    </w:p>
    <w:p w14:paraId="427B821C" w14:textId="274F7450" w:rsidR="00DE266E" w:rsidRDefault="00DE266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עופר כיבוי אש</w:t>
      </w:r>
      <w:r>
        <w:rPr>
          <w:rFonts w:ascii="David" w:hAnsi="David" w:cs="David" w:hint="cs"/>
          <w:rtl/>
        </w:rPr>
        <w:t>- דיני מכרזים מקשים יותר מדיני החוזים</w:t>
      </w:r>
    </w:p>
    <w:p w14:paraId="173B518D" w14:textId="77777777" w:rsidR="00DE266E" w:rsidRDefault="00DE266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מבחן הסבירות: תנאי הסף נדרש להבטחת מטרות המכרז</w:t>
      </w:r>
    </w:p>
    <w:p w14:paraId="59B45ED8" w14:textId="77777777" w:rsidR="00DE266E" w:rsidRDefault="00DE266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בוחנים ע"פ מהות ולא צורה, רישום "מכרז" בראש העמוד לאו דווקא יציין שלפנינו מכרז</w:t>
      </w:r>
    </w:p>
    <w:p w14:paraId="77A76F63" w14:textId="77777777" w:rsidR="00DE266E" w:rsidRDefault="00DE266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בחינת הוראת פטור תהיה ע"פ 3 תכליות דיני המכרזים (ולכן נפרש פטור בצמצום)</w:t>
      </w:r>
    </w:p>
    <w:p w14:paraId="6D6930E2" w14:textId="77777777" w:rsidR="00DE266E" w:rsidRDefault="00DE266E" w:rsidP="00540E5B">
      <w:pPr>
        <w:pStyle w:val="ListParagraph"/>
        <w:numPr>
          <w:ilvl w:val="0"/>
          <w:numId w:val="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שמירה על טוהר המידות ומניעת התקשרויות בשל משוא פנים</w:t>
      </w:r>
    </w:p>
    <w:p w14:paraId="77853B1F" w14:textId="77777777" w:rsidR="00DE266E" w:rsidRDefault="00DE266E" w:rsidP="00540E5B">
      <w:pPr>
        <w:pStyle w:val="ListParagraph"/>
        <w:numPr>
          <w:ilvl w:val="0"/>
          <w:numId w:val="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המנעות מניגוד אינטרסים ושחיתות</w:t>
      </w:r>
    </w:p>
    <w:p w14:paraId="4D39F931" w14:textId="77777777" w:rsidR="00DE266E" w:rsidRDefault="00DE266E" w:rsidP="00540E5B">
      <w:pPr>
        <w:pStyle w:val="ListParagraph"/>
        <w:numPr>
          <w:ilvl w:val="0"/>
          <w:numId w:val="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השגת תוצאה אופטימלית עבור הרשות</w:t>
      </w:r>
    </w:p>
    <w:p w14:paraId="616BCFD8" w14:textId="2EDEA3D6" w:rsidR="00CD75B3" w:rsidRDefault="00CD75B3" w:rsidP="002A05F8">
      <w:pPr>
        <w:jc w:val="both"/>
        <w:rPr>
          <w:rFonts w:ascii="David" w:hAnsi="David" w:cs="David"/>
          <w:rtl/>
        </w:rPr>
      </w:pPr>
    </w:p>
    <w:p w14:paraId="2E40170B" w14:textId="52DF423F" w:rsidR="00CD75B3" w:rsidRPr="00CD75B3" w:rsidRDefault="00CD75B3" w:rsidP="002A05F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גוף פרטי</w:t>
      </w:r>
    </w:p>
    <w:p w14:paraId="7E3B1901" w14:textId="65B254B0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פטור ממכרז</w:t>
      </w:r>
    </w:p>
    <w:p w14:paraId="0567C6EC" w14:textId="088C9327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אין הגדרה, על דרך השלילה מבינים שהוא לא עונה על קריטריונים של גוף ציבורי</w:t>
      </w:r>
    </w:p>
    <w:p w14:paraId="34D42388" w14:textId="4963E2E2" w:rsidR="00DE266E" w:rsidRDefault="00DE266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עופר כיבוי אש</w:t>
      </w:r>
      <w:r>
        <w:rPr>
          <w:rFonts w:ascii="David" w:hAnsi="David" w:cs="David" w:hint="cs"/>
          <w:rtl/>
        </w:rPr>
        <w:t>- גם גופים פרטיים יכולים לקבל על עצמם את חוק חובת מכרזים</w:t>
      </w:r>
    </w:p>
    <w:p w14:paraId="3568579D" w14:textId="77777777" w:rsidR="00AE0E91" w:rsidRDefault="00DE266E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בית יולס-</w:t>
      </w:r>
      <w:r>
        <w:rPr>
          <w:rFonts w:ascii="David" w:hAnsi="David" w:cs="David" w:hint="cs"/>
          <w:u w:val="single"/>
          <w:rtl/>
        </w:rPr>
        <w:t>רוב-אלון-</w:t>
      </w:r>
      <w:r>
        <w:rPr>
          <w:rFonts w:ascii="David" w:hAnsi="David" w:cs="David" w:hint="cs"/>
          <w:rtl/>
        </w:rPr>
        <w:t xml:space="preserve"> ניתן לשנות תנאים במכרז פרטי בכדי שיתאימו למציע מסוים, מחוייבים לתו"ל (דיני חוזים) אך </w:t>
      </w:r>
      <w:r w:rsidR="00AE0E91">
        <w:rPr>
          <w:rFonts w:ascii="David" w:hAnsi="David" w:cs="David" w:hint="cs"/>
          <w:rtl/>
        </w:rPr>
        <w:t xml:space="preserve">                 </w:t>
      </w:r>
    </w:p>
    <w:p w14:paraId="26472264" w14:textId="0F5650DD" w:rsidR="00CD75B3" w:rsidRDefault="00AE0E91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</w:t>
      </w:r>
      <w:r w:rsidR="00DE266E">
        <w:rPr>
          <w:rFonts w:ascii="David" w:hAnsi="David" w:cs="David" w:hint="cs"/>
          <w:rtl/>
        </w:rPr>
        <w:t>לא לשיוויון</w:t>
      </w:r>
    </w:p>
    <w:p w14:paraId="4C05031A" w14:textId="77777777" w:rsidR="00983041" w:rsidRPr="00DE266E" w:rsidRDefault="00983041" w:rsidP="00983041">
      <w:pPr>
        <w:spacing w:after="0"/>
        <w:jc w:val="both"/>
        <w:rPr>
          <w:rFonts w:ascii="David" w:hAnsi="David" w:cs="David"/>
          <w:rtl/>
        </w:rPr>
      </w:pPr>
    </w:p>
    <w:p w14:paraId="71310491" w14:textId="3941F500" w:rsidR="00DE266E" w:rsidRDefault="00DE266E" w:rsidP="002A05F8">
      <w:pPr>
        <w:jc w:val="both"/>
        <w:rPr>
          <w:rFonts w:ascii="David" w:hAnsi="David" w:cs="David"/>
          <w:rtl/>
        </w:rPr>
      </w:pPr>
      <w:r w:rsidRPr="00DE266E">
        <w:rPr>
          <w:rFonts w:ascii="David" w:hAnsi="David" w:cs="David" w:hint="cs"/>
          <w:rtl/>
        </w:rPr>
        <w:t xml:space="preserve">                         </w:t>
      </w:r>
      <w:r>
        <w:rPr>
          <w:rFonts w:ascii="David" w:hAnsi="David" w:cs="David" w:hint="cs"/>
          <w:rtl/>
        </w:rPr>
        <w:t xml:space="preserve">    </w:t>
      </w:r>
      <w:r>
        <w:rPr>
          <w:rFonts w:ascii="David" w:hAnsi="David" w:cs="David" w:hint="cs"/>
          <w:u w:val="single"/>
          <w:rtl/>
        </w:rPr>
        <w:t>מיעוט- ברק-</w:t>
      </w:r>
      <w:r>
        <w:rPr>
          <w:rFonts w:ascii="David" w:hAnsi="David" w:cs="David" w:hint="cs"/>
          <w:rtl/>
        </w:rPr>
        <w:t xml:space="preserve"> מתוך תו"ל נגזר השיוויון ולכן מחוייבים בשיוויון</w:t>
      </w:r>
    </w:p>
    <w:p w14:paraId="3260C230" w14:textId="16FA0AF4" w:rsidR="007B44D7" w:rsidRPr="007B44D7" w:rsidRDefault="007B44D7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</w:t>
      </w:r>
      <w:r>
        <w:rPr>
          <w:rFonts w:ascii="David" w:hAnsi="David" w:cs="David" w:hint="cs"/>
          <w:u w:val="single"/>
          <w:rtl/>
        </w:rPr>
        <w:t>גבריאלה שליו ודקל-</w:t>
      </w:r>
      <w:r>
        <w:rPr>
          <w:rFonts w:ascii="David" w:hAnsi="David" w:cs="David" w:hint="cs"/>
          <w:rtl/>
        </w:rPr>
        <w:t xml:space="preserve"> אין חובת שיוויון ואין חובה לפעול בתו"ל</w:t>
      </w:r>
    </w:p>
    <w:p w14:paraId="68CDDB85" w14:textId="77777777" w:rsidR="007B44D7" w:rsidRDefault="007B44D7" w:rsidP="002A05F8">
      <w:pPr>
        <w:jc w:val="both"/>
        <w:rPr>
          <w:rFonts w:ascii="David" w:hAnsi="David" w:cs="David"/>
          <w:u w:val="single"/>
          <w:rtl/>
        </w:rPr>
      </w:pPr>
    </w:p>
    <w:p w14:paraId="1E0CD37D" w14:textId="1182FA6D" w:rsidR="00CD75B3" w:rsidRDefault="00CD75B3" w:rsidP="002A05F8">
      <w:pPr>
        <w:jc w:val="both"/>
        <w:rPr>
          <w:rFonts w:ascii="David" w:hAnsi="David" w:cs="David"/>
          <w:u w:val="single"/>
          <w:rtl/>
        </w:rPr>
      </w:pPr>
      <w:r w:rsidRPr="00CD75B3">
        <w:rPr>
          <w:rFonts w:ascii="David" w:hAnsi="David" w:cs="David" w:hint="cs"/>
          <w:u w:val="single"/>
          <w:rtl/>
        </w:rPr>
        <w:t>גוף דו מהותי</w:t>
      </w:r>
    </w:p>
    <w:p w14:paraId="03EAEA30" w14:textId="5E2034E5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יציר הפסיקה</w:t>
      </w:r>
    </w:p>
    <w:p w14:paraId="149A16C0" w14:textId="120A8FBB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מספק שירותים ציבוריים באופן בלעדי (לדוג' חברת חשמל, חברא קדישא, קק"ל)</w:t>
      </w:r>
    </w:p>
    <w:p w14:paraId="3A38A345" w14:textId="75DB9028" w:rsidR="00CD75B3" w:rsidRDefault="00CD75B3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עומר דקל-</w:t>
      </w:r>
      <w:r>
        <w:rPr>
          <w:rFonts w:ascii="David" w:hAnsi="David" w:cs="David" w:hint="cs"/>
          <w:rtl/>
        </w:rPr>
        <w:t xml:space="preserve"> </w:t>
      </w:r>
      <w:r w:rsidR="00EE16AF">
        <w:rPr>
          <w:rFonts w:ascii="David" w:hAnsi="David" w:cs="David" w:hint="cs"/>
          <w:rtl/>
        </w:rPr>
        <w:t>הגדרה לדו מהותי</w:t>
      </w:r>
    </w:p>
    <w:p w14:paraId="0336503C" w14:textId="255967C5" w:rsidR="00EE16AF" w:rsidRDefault="00EE16AF" w:rsidP="002A05F8">
      <w:pPr>
        <w:pStyle w:val="ListParagraph"/>
        <w:numPr>
          <w:ilvl w:val="0"/>
          <w:numId w:val="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אספקת שירותים ציבוריים</w:t>
      </w:r>
    </w:p>
    <w:p w14:paraId="71EEA577" w14:textId="763E6AC3" w:rsidR="00EE16AF" w:rsidRDefault="00EE16AF" w:rsidP="002A05F8">
      <w:pPr>
        <w:pStyle w:val="ListParagraph"/>
        <w:numPr>
          <w:ilvl w:val="0"/>
          <w:numId w:val="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מימון כלשהו מטעם המדינה/ בעלות חלקית של המדינה</w:t>
      </w:r>
    </w:p>
    <w:p w14:paraId="5392BBA4" w14:textId="64BCE995" w:rsidR="00EE16AF" w:rsidRDefault="00EE16AF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על גוף דו מהותי תחול </w:t>
      </w:r>
      <w:r w:rsidRPr="00DA424E">
        <w:rPr>
          <w:rFonts w:ascii="David" w:hAnsi="David" w:cs="David" w:hint="cs"/>
          <w:u w:val="single"/>
          <w:rtl/>
        </w:rPr>
        <w:t>דואליות נורמטיבית</w:t>
      </w:r>
      <w:r>
        <w:rPr>
          <w:rFonts w:ascii="David" w:hAnsi="David" w:cs="David" w:hint="cs"/>
          <w:rtl/>
        </w:rPr>
        <w:t>, כפיפות לעקרונות המשפט הציבורי והפרטי יחד</w:t>
      </w:r>
    </w:p>
    <w:p w14:paraId="3E59ECF8" w14:textId="6B529F00" w:rsidR="002A05F8" w:rsidRPr="002A05F8" w:rsidRDefault="002A05F8" w:rsidP="00540E5B">
      <w:pPr>
        <w:pStyle w:val="ListParagraph"/>
        <w:numPr>
          <w:ilvl w:val="0"/>
          <w:numId w:val="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משפט מנהלי- </w:t>
      </w:r>
      <w:r>
        <w:rPr>
          <w:rFonts w:ascii="David" w:hAnsi="David" w:cs="David" w:hint="cs"/>
          <w:u w:val="single"/>
          <w:rtl/>
        </w:rPr>
        <w:t>סבירות</w:t>
      </w:r>
    </w:p>
    <w:p w14:paraId="5BAAB1E4" w14:textId="1C05FDC3" w:rsidR="002A05F8" w:rsidRPr="002A05F8" w:rsidRDefault="002A05F8" w:rsidP="00540E5B">
      <w:pPr>
        <w:pStyle w:val="ListParagraph"/>
        <w:numPr>
          <w:ilvl w:val="0"/>
          <w:numId w:val="8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דיני חוזים- </w:t>
      </w:r>
      <w:r>
        <w:rPr>
          <w:rFonts w:ascii="David" w:hAnsi="David" w:cs="David" w:hint="cs"/>
          <w:u w:val="single"/>
          <w:rtl/>
        </w:rPr>
        <w:t>תו"ל</w:t>
      </w:r>
    </w:p>
    <w:p w14:paraId="37D83CD9" w14:textId="076F42F9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סוגי גופים דו מהותיים</w:t>
      </w:r>
    </w:p>
    <w:p w14:paraId="5268EC66" w14:textId="20845097" w:rsidR="00DA424E" w:rsidRDefault="00DA424E" w:rsidP="00540E5B">
      <w:pPr>
        <w:pStyle w:val="ListParagraph"/>
        <w:numPr>
          <w:ilvl w:val="0"/>
          <w:numId w:val="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גופים הפועלים מכח זיכיון- מקבלות זיכיון מהמדינה (לדוג' חברת כבלים</w:t>
      </w:r>
    </w:p>
    <w:p w14:paraId="0F14744B" w14:textId="0BEBB5A8" w:rsidR="00DA424E" w:rsidRDefault="00DA424E" w:rsidP="00540E5B">
      <w:pPr>
        <w:pStyle w:val="ListParagraph"/>
        <w:numPr>
          <w:ilvl w:val="0"/>
          <w:numId w:val="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גופים פרטיים (קבלנים)- מספקים סחורות ציבוריות</w:t>
      </w:r>
    </w:p>
    <w:p w14:paraId="556DAE78" w14:textId="67751B74" w:rsidR="002A05F8" w:rsidRDefault="00DA424E" w:rsidP="00540E5B">
      <w:pPr>
        <w:pStyle w:val="ListParagraph"/>
        <w:numPr>
          <w:ilvl w:val="0"/>
          <w:numId w:val="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גופים פרטיים בעלי סמכויות שלטוניות- לדוג' רשיונות נהיגה בינ"ל מסופקים ע"י חברה פרטית</w:t>
      </w:r>
    </w:p>
    <w:p w14:paraId="12AB1A0B" w14:textId="416B53B2" w:rsidR="002A05F8" w:rsidRDefault="002A05F8" w:rsidP="002A05F8">
      <w:pPr>
        <w:jc w:val="both"/>
        <w:rPr>
          <w:rFonts w:ascii="David" w:hAnsi="David" w:cs="David"/>
          <w:rtl/>
        </w:rPr>
      </w:pPr>
    </w:p>
    <w:p w14:paraId="5AB4B903" w14:textId="77777777" w:rsidR="002A05F8" w:rsidRPr="002A05F8" w:rsidRDefault="002A05F8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חברת חשמל-</w:t>
      </w:r>
      <w:r>
        <w:rPr>
          <w:rFonts w:ascii="David" w:hAnsi="David" w:cs="David" w:hint="cs"/>
          <w:rtl/>
        </w:rPr>
        <w:t xml:space="preserve"> גוף דו מהותי מחויב במכרז</w:t>
      </w:r>
    </w:p>
    <w:p w14:paraId="1074CE08" w14:textId="03B6F5D4" w:rsidR="00DA424E" w:rsidRDefault="00DA424E" w:rsidP="002A05F8">
      <w:pPr>
        <w:jc w:val="both"/>
        <w:rPr>
          <w:rFonts w:ascii="David" w:hAnsi="David" w:cs="David"/>
          <w:rtl/>
        </w:rPr>
      </w:pPr>
    </w:p>
    <w:p w14:paraId="18B698C8" w14:textId="529060EC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עופר כיבוי אש</w:t>
      </w:r>
      <w:r>
        <w:rPr>
          <w:rFonts w:ascii="David" w:hAnsi="David" w:cs="David" w:hint="cs"/>
          <w:rtl/>
        </w:rPr>
        <w:t>- גם גופים פרטיים יכולים לקבל על עצמם את חוק חובת מכרזים</w:t>
      </w:r>
    </w:p>
    <w:p w14:paraId="07E31A46" w14:textId="0B0AC19B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דיני מכרזים מקשים יותר מדיני החוזים</w:t>
      </w:r>
    </w:p>
    <w:p w14:paraId="36B20278" w14:textId="7E41FB8D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מבחן הסבירות: תנאי הסף נדרש להבטחת מטרות המכרז</w:t>
      </w:r>
    </w:p>
    <w:p w14:paraId="445C572B" w14:textId="1A56E390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בוחנים ע"פ מהות ולא צורה, רישום "מכרז" בראש העמוד לאו דווקא יציין שלפנינו מכרז</w:t>
      </w:r>
    </w:p>
    <w:p w14:paraId="1264C66F" w14:textId="02481006" w:rsidR="00DA424E" w:rsidRDefault="00DA424E" w:rsidP="002A05F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בחינת הוראת פטור תהיה ע"פ</w:t>
      </w:r>
      <w:r w:rsidR="00DE266E">
        <w:rPr>
          <w:rFonts w:ascii="David" w:hAnsi="David" w:cs="David" w:hint="cs"/>
          <w:rtl/>
        </w:rPr>
        <w:t xml:space="preserve"> 3 תכליות דיני המכרזים (ולכן נפרש פטור בצמצום)</w:t>
      </w:r>
    </w:p>
    <w:p w14:paraId="219B59FF" w14:textId="1D42737E" w:rsidR="00DE266E" w:rsidRDefault="00DE266E" w:rsidP="00540E5B">
      <w:pPr>
        <w:pStyle w:val="ListParagraph"/>
        <w:numPr>
          <w:ilvl w:val="0"/>
          <w:numId w:val="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שמירה על טוהר המידות ומניעת התקשרויות בשל משוא פנים</w:t>
      </w:r>
    </w:p>
    <w:p w14:paraId="195579C6" w14:textId="489390B2" w:rsidR="00DE266E" w:rsidRDefault="00DE266E" w:rsidP="00540E5B">
      <w:pPr>
        <w:pStyle w:val="ListParagraph"/>
        <w:numPr>
          <w:ilvl w:val="0"/>
          <w:numId w:val="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המנעות מניגוד אינטרסים ושחיתות</w:t>
      </w:r>
    </w:p>
    <w:p w14:paraId="2953BA67" w14:textId="1E49C2B3" w:rsidR="002A05F8" w:rsidRPr="00723CEA" w:rsidRDefault="00DE266E" w:rsidP="00540E5B">
      <w:pPr>
        <w:pStyle w:val="ListParagraph"/>
        <w:numPr>
          <w:ilvl w:val="0"/>
          <w:numId w:val="7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השגת תוצאה אופטימלית עבור הרשות</w:t>
      </w:r>
    </w:p>
    <w:p w14:paraId="08C8A01D" w14:textId="77777777" w:rsidR="002A05F8" w:rsidRDefault="002A05F8" w:rsidP="002A05F8">
      <w:pPr>
        <w:jc w:val="both"/>
        <w:rPr>
          <w:rFonts w:ascii="David" w:hAnsi="David" w:cs="David"/>
          <w:rtl/>
        </w:rPr>
      </w:pPr>
    </w:p>
    <w:p w14:paraId="6B903189" w14:textId="34964C65" w:rsidR="002A05F8" w:rsidRPr="002A05F8" w:rsidRDefault="002A05F8" w:rsidP="002A05F8">
      <w:pPr>
        <w:jc w:val="both"/>
        <w:rPr>
          <w:rFonts w:ascii="David" w:hAnsi="David" w:cs="David"/>
          <w:u w:val="single"/>
          <w:rtl/>
        </w:rPr>
      </w:pPr>
      <w:r w:rsidRPr="002A05F8">
        <w:rPr>
          <w:rFonts w:ascii="David" w:hAnsi="David" w:cs="David" w:hint="cs"/>
          <w:u w:val="single"/>
          <w:rtl/>
        </w:rPr>
        <w:t>חובות ממשפט מנהלי</w:t>
      </w:r>
    </w:p>
    <w:p w14:paraId="346FB70C" w14:textId="182B94AB" w:rsidR="002A05F8" w:rsidRDefault="002A05F8" w:rsidP="00540E5B">
      <w:pPr>
        <w:pStyle w:val="ListParagraph"/>
        <w:numPr>
          <w:ilvl w:val="0"/>
          <w:numId w:val="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עקרון החוקיות</w:t>
      </w:r>
      <w:r>
        <w:rPr>
          <w:rFonts w:ascii="David" w:hAnsi="David" w:cs="David" w:hint="cs"/>
          <w:rtl/>
        </w:rPr>
        <w:t>- יש צורך בהסמכה מפורשת בחוק</w:t>
      </w:r>
    </w:p>
    <w:p w14:paraId="5AF32874" w14:textId="13B32B7D" w:rsidR="002A05F8" w:rsidRDefault="002A05F8" w:rsidP="00540E5B">
      <w:pPr>
        <w:pStyle w:val="ListParagraph"/>
        <w:numPr>
          <w:ilvl w:val="0"/>
          <w:numId w:val="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עקרון הסבירות</w:t>
      </w:r>
      <w:r>
        <w:rPr>
          <w:rFonts w:ascii="David" w:hAnsi="David" w:cs="David" w:hint="cs"/>
          <w:rtl/>
        </w:rPr>
        <w:t>- האם ההחלטה סבירה</w:t>
      </w:r>
    </w:p>
    <w:p w14:paraId="25AA605D" w14:textId="143F86A3" w:rsidR="00723CEA" w:rsidRDefault="00723CEA" w:rsidP="00723CEA">
      <w:pPr>
        <w:jc w:val="both"/>
        <w:rPr>
          <w:rFonts w:ascii="David" w:hAnsi="David" w:cs="David"/>
          <w:rtl/>
        </w:rPr>
      </w:pPr>
    </w:p>
    <w:p w14:paraId="641CCD31" w14:textId="25F97F92" w:rsidR="00723CEA" w:rsidRDefault="00723CEA" w:rsidP="00723CE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עקרון השיוויון</w:t>
      </w:r>
    </w:p>
    <w:p w14:paraId="6F9FD9D4" w14:textId="77B43FC1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קראון-</w:t>
      </w:r>
      <w:r>
        <w:rPr>
          <w:rFonts w:ascii="David" w:hAnsi="David" w:cs="David" w:hint="cs"/>
          <w:rtl/>
        </w:rPr>
        <w:t xml:space="preserve"> (הרופא המתמחה) יש חשיבות לשיוויון מהותי, לא לעשות מכרז "למראית עין"</w:t>
      </w:r>
    </w:p>
    <w:p w14:paraId="3E9F47FB" w14:textId="2BF6C7F0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- מכרז ציבורי נועד: </w:t>
      </w:r>
    </w:p>
    <w:p w14:paraId="23FD4396" w14:textId="77777777" w:rsidR="00723CEA" w:rsidRDefault="00723CEA" w:rsidP="00540E5B">
      <w:pPr>
        <w:pStyle w:val="ListParagraph"/>
        <w:numPr>
          <w:ilvl w:val="0"/>
          <w:numId w:val="10"/>
        </w:numPr>
        <w:jc w:val="both"/>
        <w:rPr>
          <w:rFonts w:ascii="David" w:hAnsi="David" w:cs="David"/>
        </w:rPr>
      </w:pPr>
      <w:r w:rsidRPr="00723CEA">
        <w:rPr>
          <w:rFonts w:ascii="David" w:hAnsi="David" w:cs="David" w:hint="cs"/>
          <w:rtl/>
        </w:rPr>
        <w:t>להביא להתקשרות חוזית יעילה</w:t>
      </w:r>
    </w:p>
    <w:p w14:paraId="6D561D75" w14:textId="77777777" w:rsidR="00723CEA" w:rsidRDefault="00723CEA" w:rsidP="00540E5B">
      <w:pPr>
        <w:pStyle w:val="ListParagraph"/>
        <w:numPr>
          <w:ilvl w:val="0"/>
          <w:numId w:val="10"/>
        </w:numPr>
        <w:jc w:val="both"/>
        <w:rPr>
          <w:rFonts w:ascii="David" w:hAnsi="David" w:cs="David"/>
        </w:rPr>
      </w:pPr>
      <w:r w:rsidRPr="00723CEA">
        <w:rPr>
          <w:rFonts w:ascii="David" w:hAnsi="David" w:cs="David" w:hint="cs"/>
          <w:rtl/>
        </w:rPr>
        <w:t xml:space="preserve">למנוע שחיתות, </w:t>
      </w:r>
    </w:p>
    <w:p w14:paraId="58FECCFE" w14:textId="6FC932A7" w:rsidR="00723CEA" w:rsidRPr="00723CEA" w:rsidRDefault="00723CEA" w:rsidP="00540E5B">
      <w:pPr>
        <w:pStyle w:val="ListParagraph"/>
        <w:numPr>
          <w:ilvl w:val="0"/>
          <w:numId w:val="10"/>
        </w:numPr>
        <w:jc w:val="both"/>
        <w:rPr>
          <w:rFonts w:ascii="David" w:hAnsi="David" w:cs="David"/>
          <w:rtl/>
        </w:rPr>
      </w:pPr>
      <w:r w:rsidRPr="00723CEA">
        <w:rPr>
          <w:rFonts w:ascii="David" w:hAnsi="David" w:cs="David" w:hint="cs"/>
          <w:rtl/>
        </w:rPr>
        <w:t>מת</w:t>
      </w:r>
      <w:r>
        <w:rPr>
          <w:rFonts w:ascii="David" w:hAnsi="David" w:cs="David" w:hint="cs"/>
          <w:rtl/>
        </w:rPr>
        <w:t>ן</w:t>
      </w:r>
      <w:r w:rsidRPr="00723CEA">
        <w:rPr>
          <w:rFonts w:ascii="David" w:hAnsi="David" w:cs="David" w:hint="cs"/>
          <w:rtl/>
        </w:rPr>
        <w:t xml:space="preserve"> הזדמנות שווה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u w:val="single"/>
          <w:rtl/>
        </w:rPr>
        <w:t>להשתתף ולזכות</w:t>
      </w:r>
      <w:r w:rsidRPr="00723CEA">
        <w:rPr>
          <w:rFonts w:ascii="David" w:hAnsi="David" w:cs="David" w:hint="cs"/>
          <w:rtl/>
        </w:rPr>
        <w:t xml:space="preserve"> (שיוויון, הגינות)</w:t>
      </w:r>
    </w:p>
    <w:p w14:paraId="210D4614" w14:textId="31B88D2B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בהתנגשות בין יעילות לשיוויון- יגבר השיוויון</w:t>
      </w:r>
    </w:p>
    <w:p w14:paraId="100C6D9C" w14:textId="0C87528E" w:rsidR="00723CEA" w:rsidRDefault="00723CEA" w:rsidP="00723CEA">
      <w:pPr>
        <w:jc w:val="both"/>
        <w:rPr>
          <w:rFonts w:ascii="David" w:hAnsi="David" w:cs="David"/>
          <w:rtl/>
        </w:rPr>
      </w:pPr>
    </w:p>
    <w:p w14:paraId="3E76BFBE" w14:textId="0B2837E1" w:rsidR="00723CEA" w:rsidRDefault="00723CEA" w:rsidP="00723CE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חובת עריכת מכרז</w:t>
      </w:r>
    </w:p>
    <w:p w14:paraId="012E2E2E" w14:textId="4334010B" w:rsidR="00983041" w:rsidRPr="00983041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lastRenderedPageBreak/>
        <w:t xml:space="preserve">1. </w:t>
      </w:r>
      <w:r w:rsidR="00983041" w:rsidRPr="00983041">
        <w:rPr>
          <w:rFonts w:ascii="David" w:hAnsi="David" w:cs="David" w:hint="cs"/>
          <w:u w:val="single"/>
          <w:rtl/>
        </w:rPr>
        <w:t>כפיפות מכח חוק חובת מכרזים</w:t>
      </w:r>
      <w:r w:rsidR="00DB573F">
        <w:rPr>
          <w:rFonts w:ascii="David" w:hAnsi="David" w:cs="David" w:hint="cs"/>
          <w:rtl/>
        </w:rPr>
        <w:t>: חובה פרסונלית</w:t>
      </w:r>
    </w:p>
    <w:p w14:paraId="5236CAC1" w14:textId="29E9B790" w:rsidR="00723CEA" w:rsidRDefault="00983041" w:rsidP="00B6300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 w:rsidR="00723CEA">
        <w:rPr>
          <w:rFonts w:ascii="David" w:hAnsi="David" w:cs="David" w:hint="cs"/>
          <w:b/>
          <w:bCs/>
          <w:rtl/>
        </w:rPr>
        <w:t>ס' 2 לחוק-</w:t>
      </w:r>
      <w:r w:rsidR="00723CEA">
        <w:rPr>
          <w:rFonts w:ascii="David" w:hAnsi="David" w:cs="David" w:hint="cs"/>
          <w:rtl/>
        </w:rPr>
        <w:t xml:space="preserve"> </w:t>
      </w:r>
      <w:r w:rsidR="00723CEA" w:rsidRPr="002A05F8">
        <w:rPr>
          <w:rFonts w:ascii="David" w:hAnsi="David" w:cs="David"/>
          <w:color w:val="000000"/>
          <w:rtl/>
        </w:rPr>
        <w:t>המדינה, כל תאגיד ממשלתי, מועצה דתית, קופת חולים ומוסד להשכלה גבוהה</w:t>
      </w:r>
      <w:r w:rsidR="00723CEA">
        <w:rPr>
          <w:rFonts w:ascii="David" w:hAnsi="David" w:cs="David" w:hint="cs"/>
          <w:rtl/>
        </w:rPr>
        <w:t xml:space="preserve"> מחוייבים במכרז</w:t>
      </w:r>
      <w:r w:rsidR="00B63007">
        <w:rPr>
          <w:rFonts w:ascii="David" w:hAnsi="David" w:cs="David" w:hint="cs"/>
          <w:rtl/>
        </w:rPr>
        <w:t>.</w:t>
      </w:r>
    </w:p>
    <w:p w14:paraId="1B0D1CDE" w14:textId="77777777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- המכרז נדרש להיות </w:t>
      </w:r>
      <w:r w:rsidRPr="00912BC4">
        <w:rPr>
          <w:rFonts w:ascii="David" w:hAnsi="David" w:cs="David" w:hint="cs"/>
          <w:u w:val="single"/>
          <w:rtl/>
        </w:rPr>
        <w:t>פומבי</w:t>
      </w:r>
    </w:p>
    <w:p w14:paraId="61192073" w14:textId="77777777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- לתת לכל אדם </w:t>
      </w:r>
      <w:r w:rsidRPr="00912BC4">
        <w:rPr>
          <w:rFonts w:ascii="David" w:hAnsi="David" w:cs="David" w:hint="cs"/>
          <w:u w:val="single"/>
          <w:rtl/>
        </w:rPr>
        <w:t>הזדמנות שווה</w:t>
      </w:r>
      <w:r>
        <w:rPr>
          <w:rFonts w:ascii="David" w:hAnsi="David" w:cs="David" w:hint="cs"/>
          <w:rtl/>
        </w:rPr>
        <w:t xml:space="preserve"> להשתתף</w:t>
      </w:r>
    </w:p>
    <w:p w14:paraId="20F4708E" w14:textId="1BFED7A3" w:rsidR="00723CEA" w:rsidRPr="00723CEA" w:rsidRDefault="00723CEA" w:rsidP="00723CEA">
      <w:pPr>
        <w:jc w:val="both"/>
        <w:rPr>
          <w:rFonts w:ascii="David" w:hAnsi="David" w:cs="David"/>
          <w:b/>
          <w:bCs/>
          <w:rtl/>
        </w:rPr>
      </w:pPr>
    </w:p>
    <w:p w14:paraId="66B89E33" w14:textId="2E48AAE9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2. </w:t>
      </w:r>
      <w:r w:rsidRPr="00983041">
        <w:rPr>
          <w:rFonts w:ascii="David" w:hAnsi="David" w:cs="David" w:hint="cs"/>
          <w:u w:val="single"/>
          <w:rtl/>
        </w:rPr>
        <w:t>הסדרים נורמטיביים אחרים</w:t>
      </w:r>
      <w:r w:rsidR="00DB573F">
        <w:rPr>
          <w:rFonts w:ascii="David" w:hAnsi="David" w:cs="David" w:hint="cs"/>
          <w:rtl/>
        </w:rPr>
        <w:t>: חובה פרסונלית</w:t>
      </w:r>
    </w:p>
    <w:p w14:paraId="5DBBB77F" w14:textId="36F7749F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קיימים הסדרים רבים עקב המאפיינים השונים של כל גוף (המערכת המרכזית- חוק חובת מכרזים)</w:t>
      </w:r>
    </w:p>
    <w:p w14:paraId="057B7E2C" w14:textId="77777777" w:rsidR="00723CEA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ביהמ"ש מחיל את המערכות הנורמטיביות השונות ע"פ </w:t>
      </w:r>
      <w:r>
        <w:rPr>
          <w:rFonts w:ascii="David" w:hAnsi="David" w:cs="David" w:hint="cs"/>
          <w:u w:val="single"/>
          <w:rtl/>
        </w:rPr>
        <w:t>עקרון ההרמוניה החקיקתית</w:t>
      </w:r>
      <w:r>
        <w:rPr>
          <w:rFonts w:ascii="David" w:hAnsi="David" w:cs="David" w:hint="cs"/>
          <w:rtl/>
        </w:rPr>
        <w:t xml:space="preserve"> (בצורה אחידה) למעט חריגים (הצדקה מיוחדת- לדוג' מערכת הבטחון)</w:t>
      </w:r>
    </w:p>
    <w:p w14:paraId="0ECE075B" w14:textId="2FDDC920" w:rsidR="00BA5576" w:rsidRDefault="00BA5576" w:rsidP="00723CEA">
      <w:pPr>
        <w:jc w:val="both"/>
        <w:rPr>
          <w:rFonts w:ascii="David" w:hAnsi="David" w:cs="David"/>
          <w:rtl/>
        </w:rPr>
      </w:pPr>
    </w:p>
    <w:p w14:paraId="6A79ACDC" w14:textId="1360BE35" w:rsidR="00723CEA" w:rsidRPr="00DB573F" w:rsidRDefault="00723CEA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3.</w:t>
      </w:r>
      <w:r>
        <w:rPr>
          <w:rFonts w:ascii="David" w:hAnsi="David" w:cs="David" w:hint="cs"/>
          <w:rtl/>
        </w:rPr>
        <w:t xml:space="preserve"> </w:t>
      </w:r>
      <w:r w:rsidRPr="00983041">
        <w:rPr>
          <w:rFonts w:ascii="David" w:hAnsi="David" w:cs="David" w:hint="cs"/>
          <w:u w:val="single"/>
          <w:rtl/>
        </w:rPr>
        <w:t>כפיפות מכח דואליות נורמטיבית</w:t>
      </w:r>
      <w:r w:rsidR="00DB573F">
        <w:rPr>
          <w:rFonts w:ascii="David" w:hAnsi="David" w:cs="David" w:hint="cs"/>
          <w:rtl/>
        </w:rPr>
        <w:t>:</w:t>
      </w:r>
      <w:r w:rsidR="00DB573F">
        <w:rPr>
          <w:rFonts w:ascii="David" w:hAnsi="David" w:cs="David" w:hint="cs"/>
          <w:u w:val="single"/>
          <w:rtl/>
        </w:rPr>
        <w:t xml:space="preserve"> </w:t>
      </w:r>
      <w:r w:rsidR="00DB573F">
        <w:rPr>
          <w:rFonts w:ascii="David" w:hAnsi="David" w:cs="David" w:hint="cs"/>
          <w:rtl/>
        </w:rPr>
        <w:t>חובה קונקרטית</w:t>
      </w:r>
    </w:p>
    <w:p w14:paraId="7B9C5205" w14:textId="411AF949" w:rsidR="00723CEA" w:rsidRDefault="00723CEA" w:rsidP="00AE0E91">
      <w:pPr>
        <w:spacing w:after="0" w:line="24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 w:rsidR="00983041">
        <w:rPr>
          <w:rFonts w:ascii="David" w:hAnsi="David" w:cs="David" w:hint="cs"/>
          <w:b/>
          <w:bCs/>
          <w:rtl/>
        </w:rPr>
        <w:t>פס"ד התאחדות לכדורגל-</w:t>
      </w:r>
      <w:r w:rsidR="00983041">
        <w:rPr>
          <w:rFonts w:ascii="David" w:hAnsi="David" w:cs="David" w:hint="cs"/>
          <w:rtl/>
        </w:rPr>
        <w:t xml:space="preserve"> גוף דו מהותי מחוייב במכרז, גם אם משמש דו מהותי רק לעניין הספציפי (דואליות נורמטיבית)</w:t>
      </w:r>
    </w:p>
    <w:p w14:paraId="04391D61" w14:textId="77777777" w:rsidR="00983041" w:rsidRDefault="00983041" w:rsidP="00983041">
      <w:pPr>
        <w:spacing w:after="0" w:line="240" w:lineRule="auto"/>
        <w:jc w:val="both"/>
        <w:rPr>
          <w:rFonts w:ascii="David" w:hAnsi="David" w:cs="David"/>
          <w:rtl/>
        </w:rPr>
      </w:pPr>
    </w:p>
    <w:p w14:paraId="2B8A8612" w14:textId="42DA29EE" w:rsidR="00983041" w:rsidRDefault="00983041" w:rsidP="0098304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- קריטריונים לבחינת אופי ציבורי</w:t>
      </w:r>
      <w:r w:rsidR="00AE0E91">
        <w:rPr>
          <w:rFonts w:ascii="David" w:hAnsi="David" w:cs="David" w:hint="cs"/>
          <w:rtl/>
        </w:rPr>
        <w:t>:</w:t>
      </w:r>
    </w:p>
    <w:p w14:paraId="0B655CA0" w14:textId="03695E56" w:rsidR="00983041" w:rsidRDefault="00983041" w:rsidP="00540E5B">
      <w:pPr>
        <w:pStyle w:val="ListParagraph"/>
        <w:numPr>
          <w:ilvl w:val="0"/>
          <w:numId w:val="11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מבוקר ע"י מבקר המדינה</w:t>
      </w:r>
    </w:p>
    <w:p w14:paraId="7C54B84B" w14:textId="3CFB7008" w:rsidR="00983041" w:rsidRDefault="00983041" w:rsidP="00540E5B">
      <w:pPr>
        <w:pStyle w:val="ListParagraph"/>
        <w:numPr>
          <w:ilvl w:val="0"/>
          <w:numId w:val="11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חלק מתקציב הגוף הינו כספי ציבור</w:t>
      </w:r>
    </w:p>
    <w:p w14:paraId="1505BB40" w14:textId="03AF7C08" w:rsidR="00FC7FA8" w:rsidRPr="00FC7FA8" w:rsidRDefault="00FC7FA8" w:rsidP="00FC7FA8">
      <w:pPr>
        <w:spacing w:after="0"/>
        <w:jc w:val="both"/>
        <w:rPr>
          <w:rFonts w:ascii="David" w:hAnsi="David" w:cs="David"/>
        </w:rPr>
      </w:pPr>
    </w:p>
    <w:p w14:paraId="48753907" w14:textId="49331400" w:rsidR="00FC7FA8" w:rsidRDefault="00FC7FA8" w:rsidP="00FC7FA8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מבחני </w:t>
      </w:r>
      <w:r w:rsidRPr="00FC7FA8">
        <w:rPr>
          <w:rFonts w:ascii="David" w:hAnsi="David" w:cs="David" w:hint="cs"/>
          <w:b/>
          <w:bCs/>
          <w:rtl/>
        </w:rPr>
        <w:t>התאחדות לכדורגל</w:t>
      </w:r>
      <w:r>
        <w:rPr>
          <w:rFonts w:ascii="David" w:hAnsi="David" w:cs="David" w:hint="cs"/>
          <w:rtl/>
        </w:rPr>
        <w:t xml:space="preserve"> לעריכת מכרז</w:t>
      </w:r>
    </w:p>
    <w:p w14:paraId="47932854" w14:textId="7F9F1D5E" w:rsidR="00FC7FA8" w:rsidRDefault="00A6061D" w:rsidP="00540E5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זכות ייחודית המהווה מקור הכנסה עיקרי ומשמעותי לגוף</w:t>
      </w:r>
    </w:p>
    <w:p w14:paraId="163692B1" w14:textId="3B869C08" w:rsidR="00A6061D" w:rsidRDefault="00A6061D" w:rsidP="00540E5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התקשרות לתקופה ארוכה</w:t>
      </w:r>
    </w:p>
    <w:p w14:paraId="361CA3FE" w14:textId="4E3C631E" w:rsidR="00A6061D" w:rsidRDefault="00A6061D" w:rsidP="00540E5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השפעה מכרעת לגורם אחד בשוק (חשש למונפוליזציה)</w:t>
      </w:r>
    </w:p>
    <w:p w14:paraId="7DB35BF3" w14:textId="1A3D2D26" w:rsidR="00A6061D" w:rsidRPr="00FC7FA8" w:rsidRDefault="00A6061D" w:rsidP="00540E5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אותו גוף בעבר הנהיג שיטה של מכרזים</w:t>
      </w:r>
    </w:p>
    <w:p w14:paraId="5F138596" w14:textId="77777777" w:rsidR="00983041" w:rsidRPr="00983041" w:rsidRDefault="00983041" w:rsidP="00983041">
      <w:pPr>
        <w:pStyle w:val="ListParagraph"/>
        <w:spacing w:after="0"/>
        <w:ind w:left="3636"/>
        <w:jc w:val="both"/>
        <w:rPr>
          <w:rFonts w:ascii="David" w:hAnsi="David" w:cs="David"/>
          <w:rtl/>
        </w:rPr>
      </w:pPr>
    </w:p>
    <w:p w14:paraId="108CC343" w14:textId="5CB385A0" w:rsidR="00723CEA" w:rsidRDefault="00723CEA" w:rsidP="00723CEA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- לעיתים גופים פרטיים- </w:t>
      </w:r>
      <w:r>
        <w:rPr>
          <w:rFonts w:ascii="David" w:hAnsi="David" w:cs="David" w:hint="cs"/>
          <w:b/>
          <w:bCs/>
          <w:rtl/>
        </w:rPr>
        <w:t>פס"ד בית יולס</w:t>
      </w:r>
    </w:p>
    <w:p w14:paraId="6E1A305A" w14:textId="7DBDD5BE" w:rsidR="008370E5" w:rsidRDefault="008370E5" w:rsidP="00723CEA">
      <w:pPr>
        <w:jc w:val="both"/>
        <w:rPr>
          <w:rFonts w:ascii="David" w:hAnsi="David" w:cs="David"/>
          <w:b/>
          <w:bCs/>
          <w:rtl/>
        </w:rPr>
      </w:pPr>
    </w:p>
    <w:p w14:paraId="76BDCD56" w14:textId="593EE39E" w:rsidR="008370E5" w:rsidRPr="00B63007" w:rsidRDefault="008370E5" w:rsidP="00723CEA">
      <w:pPr>
        <w:jc w:val="both"/>
        <w:rPr>
          <w:rFonts w:ascii="David" w:hAnsi="David" w:cs="David"/>
          <w:b/>
          <w:bCs/>
          <w:u w:val="single"/>
          <w:rtl/>
        </w:rPr>
      </w:pPr>
      <w:r w:rsidRPr="00B63007">
        <w:rPr>
          <w:rFonts w:ascii="David" w:hAnsi="David" w:cs="David" w:hint="cs"/>
          <w:b/>
          <w:bCs/>
          <w:u w:val="single"/>
          <w:rtl/>
        </w:rPr>
        <w:t>סוגי שירותים המחוייבים במכרז</w:t>
      </w:r>
    </w:p>
    <w:p w14:paraId="5CAEF984" w14:textId="61A9561F" w:rsidR="008370E5" w:rsidRDefault="00B63007" w:rsidP="00723CE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ס' 2(א) לחוק-</w:t>
      </w:r>
      <w:r>
        <w:rPr>
          <w:rFonts w:ascii="David" w:hAnsi="David" w:cs="David" w:hint="cs"/>
          <w:rtl/>
        </w:rPr>
        <w:t xml:space="preserve"> </w:t>
      </w:r>
    </w:p>
    <w:p w14:paraId="3859DCA5" w14:textId="721245E9" w:rsidR="00B63007" w:rsidRDefault="00B63007" w:rsidP="00540E5B">
      <w:pPr>
        <w:pStyle w:val="ListParagraph"/>
        <w:numPr>
          <w:ilvl w:val="0"/>
          <w:numId w:val="1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טובין (מטלטלין)</w:t>
      </w:r>
    </w:p>
    <w:p w14:paraId="0DB993CC" w14:textId="37A0AC78" w:rsidR="00B63007" w:rsidRDefault="00B63007" w:rsidP="00540E5B">
      <w:pPr>
        <w:pStyle w:val="ListParagraph"/>
        <w:numPr>
          <w:ilvl w:val="0"/>
          <w:numId w:val="1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עסקה במקרקעין</w:t>
      </w:r>
    </w:p>
    <w:p w14:paraId="2A053D6E" w14:textId="0D795D64" w:rsidR="00B63007" w:rsidRDefault="00B63007" w:rsidP="00540E5B">
      <w:pPr>
        <w:pStyle w:val="ListParagraph"/>
        <w:numPr>
          <w:ilvl w:val="0"/>
          <w:numId w:val="1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ביצוע עבודה</w:t>
      </w:r>
    </w:p>
    <w:p w14:paraId="04007536" w14:textId="0633D7EC" w:rsidR="00B63007" w:rsidRDefault="00B63007" w:rsidP="00540E5B">
      <w:pPr>
        <w:pStyle w:val="ListParagraph"/>
        <w:numPr>
          <w:ilvl w:val="0"/>
          <w:numId w:val="1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רכישת שירותים</w:t>
      </w:r>
    </w:p>
    <w:p w14:paraId="0DEF2C97" w14:textId="2754091B" w:rsidR="00B63007" w:rsidRDefault="00B63007" w:rsidP="00B63007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רשיונות</w:t>
      </w:r>
    </w:p>
    <w:p w14:paraId="5DEE2148" w14:textId="6F57DCEE" w:rsidR="00B63007" w:rsidRDefault="00B63007" w:rsidP="00B6300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לא מחוייבים במכרז</w:t>
      </w:r>
    </w:p>
    <w:p w14:paraId="18C39AA3" w14:textId="24A99053" w:rsidR="00B63007" w:rsidRDefault="00B63007" w:rsidP="00B6300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עומר דקל-</w:t>
      </w:r>
      <w:r>
        <w:rPr>
          <w:rFonts w:ascii="David" w:hAnsi="David" w:cs="David" w:hint="cs"/>
          <w:rtl/>
        </w:rPr>
        <w:t xml:space="preserve"> מציע להבחין בין סוגי רשיונות</w:t>
      </w:r>
    </w:p>
    <w:p w14:paraId="1812919A" w14:textId="09BD9E8F" w:rsidR="00B63007" w:rsidRDefault="00CD2349" w:rsidP="00540E5B">
      <w:pPr>
        <w:pStyle w:val="ListParagraph"/>
        <w:numPr>
          <w:ilvl w:val="0"/>
          <w:numId w:val="1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חייב במכרז- רשיון  למשאב בלתי מוגבל (לדוג' מקצועות- רו"ח, עו"ד, רופא)</w:t>
      </w:r>
    </w:p>
    <w:p w14:paraId="4A788B05" w14:textId="06B412B3" w:rsidR="00CD2349" w:rsidRDefault="00CD2349" w:rsidP="00540E5B">
      <w:pPr>
        <w:pStyle w:val="ListParagraph"/>
        <w:numPr>
          <w:ilvl w:val="0"/>
          <w:numId w:val="1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יחוייב במכרז ע"פ מדיניות הרשות- רשיון למשאב מוגבל מכח רגולציה (לדוג' רשיון למונית, יבוא ביצים)</w:t>
      </w:r>
    </w:p>
    <w:p w14:paraId="13ED94D1" w14:textId="372DB524" w:rsidR="00CD2349" w:rsidRPr="003572DE" w:rsidRDefault="00CD2349" w:rsidP="00540E5B">
      <w:pPr>
        <w:pStyle w:val="ListParagraph"/>
        <w:numPr>
          <w:ilvl w:val="0"/>
          <w:numId w:val="14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חייב במכרז- רשיון למשאבי טבע מוגבלים (לדוג' גז, נפט)</w:t>
      </w:r>
    </w:p>
    <w:p w14:paraId="1F83AE51" w14:textId="6F8AF5E0" w:rsidR="00CD2349" w:rsidRDefault="00CD2349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מיטראל</w:t>
      </w:r>
      <w:r>
        <w:rPr>
          <w:rFonts w:ascii="David" w:hAnsi="David" w:cs="David" w:hint="cs"/>
          <w:rtl/>
        </w:rPr>
        <w:t xml:space="preserve">- </w:t>
      </w:r>
      <w:r w:rsidR="00DB573F">
        <w:rPr>
          <w:rFonts w:ascii="David" w:hAnsi="David" w:cs="David" w:hint="cs"/>
          <w:rtl/>
        </w:rPr>
        <w:t>(ייבוא בשר) אין חובה על רשות לערוך מכרז כאשר מדובר ברשיון</w:t>
      </w:r>
    </w:p>
    <w:p w14:paraId="41077D5F" w14:textId="57618E09" w:rsidR="003572DE" w:rsidRDefault="003572DE" w:rsidP="00CD2349">
      <w:pPr>
        <w:jc w:val="both"/>
        <w:rPr>
          <w:rFonts w:ascii="David" w:hAnsi="David" w:cs="David"/>
          <w:rtl/>
        </w:rPr>
      </w:pPr>
    </w:p>
    <w:p w14:paraId="5492D805" w14:textId="76FD5513" w:rsidR="003572DE" w:rsidRDefault="003572DE" w:rsidP="00CD2349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פטור מעריכת מכרז</w:t>
      </w:r>
    </w:p>
    <w:p w14:paraId="6FB5AAAB" w14:textId="637B9189" w:rsidR="003572DE" w:rsidRDefault="003572DE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ס' 4</w:t>
      </w:r>
      <w:r w:rsidR="001D24C9">
        <w:rPr>
          <w:rFonts w:ascii="David" w:hAnsi="David" w:cs="David" w:hint="cs"/>
          <w:b/>
          <w:bCs/>
          <w:rtl/>
        </w:rPr>
        <w:t>(א)</w:t>
      </w:r>
      <w:r>
        <w:rPr>
          <w:rFonts w:ascii="David" w:hAnsi="David" w:cs="David" w:hint="cs"/>
          <w:b/>
          <w:bCs/>
          <w:rtl/>
        </w:rPr>
        <w:t xml:space="preserve"> לחוק-</w:t>
      </w:r>
      <w:r>
        <w:rPr>
          <w:rFonts w:ascii="David" w:hAnsi="David" w:cs="David" w:hint="cs"/>
          <w:rtl/>
        </w:rPr>
        <w:t xml:space="preserve"> שר האוצר יקבע נהלים וסכומים לסיווג עסקאות שלגביהם המחוייבים ע"פ ס' 2 יהיו פטורים ממכרז</w:t>
      </w:r>
    </w:p>
    <w:p w14:paraId="609F2BD7" w14:textId="41504DAD" w:rsidR="006E35E8" w:rsidRPr="006E35E8" w:rsidRDefault="006E35E8" w:rsidP="006E35E8">
      <w:pPr>
        <w:spacing w:line="276" w:lineRule="auto"/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u w:val="single"/>
          <w:rtl/>
        </w:rPr>
        <w:t>הוראות פטור</w:t>
      </w:r>
    </w:p>
    <w:p w14:paraId="3AF18E0C" w14:textId="535CC1C2" w:rsidR="006E35E8" w:rsidRDefault="006E35E8" w:rsidP="00540E5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תקנה 3- מפרטת 34 הוראות פטור כלליות</w:t>
      </w:r>
    </w:p>
    <w:p w14:paraId="5FE33275" w14:textId="77777777" w:rsidR="006E35E8" w:rsidRDefault="006E35E8" w:rsidP="00540E5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תקנה 5- 4 קטגוריות לפטור- התקשרות עם מומחים</w:t>
      </w:r>
    </w:p>
    <w:p w14:paraId="2A139303" w14:textId="77777777" w:rsidR="006E35E8" w:rsidRDefault="006E35E8" w:rsidP="00540E5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תקנה 25- מתייחסת למנהל מקרקעי ישראל (מונה 33).</w:t>
      </w:r>
    </w:p>
    <w:p w14:paraId="4BFBB221" w14:textId="77777777" w:rsidR="006E35E8" w:rsidRDefault="006E35E8" w:rsidP="00540E5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>תקנה 34- מפרטת 9 הוראות פטור, מתייחסת לחברות ממשלתיות</w:t>
      </w:r>
    </w:p>
    <w:p w14:paraId="11ED863D" w14:textId="77777777" w:rsidR="006E35E8" w:rsidRDefault="006E35E8" w:rsidP="00540E5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תקנה 39- פטור לתאגידים סטוטוריים</w:t>
      </w:r>
    </w:p>
    <w:p w14:paraId="53D78E3B" w14:textId="288206D8" w:rsidR="006E35E8" w:rsidRDefault="006E35E8" w:rsidP="00CD2349">
      <w:pPr>
        <w:jc w:val="both"/>
        <w:rPr>
          <w:rFonts w:ascii="David" w:hAnsi="David" w:cs="David"/>
          <w:rtl/>
        </w:rPr>
      </w:pPr>
    </w:p>
    <w:p w14:paraId="1F4D5E5E" w14:textId="163F7470" w:rsidR="00ED7567" w:rsidRPr="00FF7222" w:rsidRDefault="00ED7567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3(1)-</w:t>
      </w:r>
      <w:r w:rsidR="00FF7222">
        <w:rPr>
          <w:rFonts w:ascii="David" w:hAnsi="David" w:cs="David" w:hint="cs"/>
          <w:rtl/>
        </w:rPr>
        <w:t xml:space="preserve"> סכום מוגבל וקטן (פחות מ50 אלף, ב12 חודשים- עד 100 אלף עם אותו גורם)</w:t>
      </w:r>
    </w:p>
    <w:p w14:paraId="677A187A" w14:textId="526EA533" w:rsidR="00ED7567" w:rsidRPr="00FF7222" w:rsidRDefault="00ED7567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3(2)-</w:t>
      </w:r>
      <w:r w:rsidR="00FF7222">
        <w:rPr>
          <w:rFonts w:ascii="David" w:hAnsi="David" w:cs="David" w:hint="cs"/>
          <w:rtl/>
        </w:rPr>
        <w:t xml:space="preserve"> התקשרות דחופה בתנאים (למניעת נזק של ממש, יש להתחיל תוך שני ימי עבודה, נדרש אישור ועדת פטור מרכזית)</w:t>
      </w:r>
    </w:p>
    <w:p w14:paraId="709D036E" w14:textId="2E71E05E" w:rsidR="00ED7567" w:rsidRPr="00FF7222" w:rsidRDefault="00ED7567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3(3)</w:t>
      </w:r>
      <w:r w:rsidR="00FF7222">
        <w:rPr>
          <w:rFonts w:ascii="David" w:hAnsi="David" w:cs="David" w:hint="cs"/>
          <w:b/>
          <w:bCs/>
          <w:rtl/>
        </w:rPr>
        <w:t>-</w:t>
      </w:r>
      <w:r w:rsidR="00FF7222">
        <w:rPr>
          <w:rFonts w:ascii="David" w:hAnsi="David" w:cs="David" w:hint="cs"/>
          <w:rtl/>
        </w:rPr>
        <w:t xml:space="preserve"> בטחון המדינה (חשיבות הסודיות, אם מעל 2.5 מליון נדרש אישור חשב כללי או מי שהסמיכו לכך)</w:t>
      </w:r>
    </w:p>
    <w:p w14:paraId="4150EA7D" w14:textId="5CDBE480" w:rsidR="00ED7567" w:rsidRPr="00FF7222" w:rsidRDefault="00FF7222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3(4)-</w:t>
      </w:r>
      <w:r>
        <w:rPr>
          <w:rFonts w:ascii="David" w:hAnsi="David" w:cs="David" w:hint="cs"/>
          <w:rtl/>
        </w:rPr>
        <w:t xml:space="preserve"> המשך התקשרות עם ספק קיים (יעילות, המשך בתנאים זהים או טובים לגוף הציבורי, דרוש אישור של ועדת המכרזים וועדת הפטור של המשרד {מצטברים})</w:t>
      </w:r>
    </w:p>
    <w:p w14:paraId="70691623" w14:textId="5E0800CD" w:rsidR="00ED7567" w:rsidRPr="00FF7222" w:rsidRDefault="00FF7222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3(29)-</w:t>
      </w:r>
      <w:r>
        <w:rPr>
          <w:rFonts w:ascii="David" w:hAnsi="David" w:cs="David" w:hint="cs"/>
          <w:rtl/>
        </w:rPr>
        <w:t xml:space="preserve"> ספק יחיד (בכדי לדעת שלפנינו ספק יחיד נפנה לתקנה 3א(א))</w:t>
      </w:r>
    </w:p>
    <w:p w14:paraId="2EE649B8" w14:textId="47496C75" w:rsidR="00FF7222" w:rsidRDefault="00FF7222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3א(א)-</w:t>
      </w:r>
      <w:r>
        <w:rPr>
          <w:rFonts w:ascii="David" w:hAnsi="David" w:cs="David" w:hint="cs"/>
          <w:rtl/>
        </w:rPr>
        <w:t xml:space="preserve"> דרוש חוו"ד מומחה+ פרסום טרם ההחלטה על הפטור</w:t>
      </w:r>
    </w:p>
    <w:p w14:paraId="66D2B1AC" w14:textId="77777777" w:rsidR="000E734B" w:rsidRPr="00FF7222" w:rsidRDefault="000E734B" w:rsidP="00FF7222">
      <w:pPr>
        <w:spacing w:after="0"/>
        <w:jc w:val="both"/>
        <w:rPr>
          <w:rFonts w:ascii="David" w:hAnsi="David" w:cs="David"/>
          <w:rtl/>
        </w:rPr>
      </w:pPr>
    </w:p>
    <w:p w14:paraId="0CBDA1A2" w14:textId="00AF50E6" w:rsidR="00FF7222" w:rsidRDefault="00FF7222" w:rsidP="00FF7222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3(28)-</w:t>
      </w:r>
      <w:r>
        <w:rPr>
          <w:rFonts w:ascii="David" w:hAnsi="David" w:cs="David" w:hint="cs"/>
          <w:rtl/>
        </w:rPr>
        <w:t xml:space="preserve"> תקנת סל, צריכים להתקיים: </w:t>
      </w:r>
    </w:p>
    <w:p w14:paraId="60BF33D6" w14:textId="0159A716" w:rsidR="00FF7222" w:rsidRDefault="00FF7222" w:rsidP="00540E5B">
      <w:pPr>
        <w:pStyle w:val="ListParagraph"/>
        <w:numPr>
          <w:ilvl w:val="0"/>
          <w:numId w:val="18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נסיבות מיוחדות ונדירות (מצדיקות עשייה ללא מכרז)</w:t>
      </w:r>
    </w:p>
    <w:p w14:paraId="676BA0E0" w14:textId="4318D75C" w:rsidR="00FF7222" w:rsidRDefault="00FF7222" w:rsidP="00540E5B">
      <w:pPr>
        <w:pStyle w:val="ListParagraph"/>
        <w:numPr>
          <w:ilvl w:val="0"/>
          <w:numId w:val="18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אישור ועדת הפטור</w:t>
      </w:r>
    </w:p>
    <w:p w14:paraId="2B0AC229" w14:textId="6D0E55C8" w:rsidR="00FF7222" w:rsidRDefault="00FF7222" w:rsidP="00540E5B">
      <w:pPr>
        <w:pStyle w:val="ListParagraph"/>
        <w:numPr>
          <w:ilvl w:val="0"/>
          <w:numId w:val="18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אישור שר האוצר</w:t>
      </w:r>
    </w:p>
    <w:p w14:paraId="59FDD55D" w14:textId="50B8A31E" w:rsidR="00FF7222" w:rsidRDefault="00FF7222" w:rsidP="00540E5B">
      <w:pPr>
        <w:pStyle w:val="ListParagraph"/>
        <w:numPr>
          <w:ilvl w:val="0"/>
          <w:numId w:val="18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מטעמים מיוחדים </w:t>
      </w:r>
      <w:r>
        <w:rPr>
          <w:rFonts w:ascii="David" w:hAnsi="David" w:cs="David" w:hint="cs"/>
          <w:u w:val="single"/>
          <w:rtl/>
        </w:rPr>
        <w:t>שיירשמו</w:t>
      </w:r>
      <w:r w:rsidR="00741FEB">
        <w:rPr>
          <w:rFonts w:ascii="David" w:hAnsi="David" w:cs="David" w:hint="cs"/>
          <w:rtl/>
        </w:rPr>
        <w:t xml:space="preserve"> </w:t>
      </w:r>
    </w:p>
    <w:p w14:paraId="1D2B9BF9" w14:textId="77777777" w:rsidR="000E734B" w:rsidRDefault="000E734B" w:rsidP="000E734B">
      <w:pPr>
        <w:jc w:val="both"/>
        <w:rPr>
          <w:rFonts w:ascii="David" w:hAnsi="David" w:cs="David"/>
          <w:rtl/>
        </w:rPr>
      </w:pPr>
    </w:p>
    <w:p w14:paraId="3870CF3A" w14:textId="0B2ECAED" w:rsidR="000E734B" w:rsidRDefault="000E734B" w:rsidP="000E734B">
      <w:pPr>
        <w:jc w:val="both"/>
        <w:rPr>
          <w:rFonts w:ascii="David" w:hAnsi="David" w:cs="David"/>
          <w:rtl/>
        </w:rPr>
      </w:pPr>
      <w:r w:rsidRPr="000E734B">
        <w:rPr>
          <w:rFonts w:ascii="David" w:hAnsi="David" w:cs="David" w:hint="cs"/>
          <w:rtl/>
        </w:rPr>
        <w:t xml:space="preserve">- </w:t>
      </w:r>
      <w:r w:rsidRPr="000E734B">
        <w:rPr>
          <w:rFonts w:ascii="David" w:hAnsi="David" w:cs="David" w:hint="cs"/>
          <w:b/>
          <w:bCs/>
          <w:rtl/>
        </w:rPr>
        <w:t>פס"ד אבן וסיד-</w:t>
      </w:r>
      <w:r w:rsidRPr="000E734B">
        <w:rPr>
          <w:rFonts w:ascii="David" w:hAnsi="David" w:cs="David" w:hint="cs"/>
          <w:rtl/>
        </w:rPr>
        <w:t xml:space="preserve"> הפעלת תקנה 3(28) כאשר לא נכנסים בתנאי תקנות פטור אחר</w:t>
      </w:r>
      <w:r>
        <w:rPr>
          <w:rFonts w:ascii="David" w:hAnsi="David" w:cs="David" w:hint="cs"/>
          <w:rtl/>
        </w:rPr>
        <w:t>ות</w:t>
      </w:r>
    </w:p>
    <w:p w14:paraId="6B8B16BC" w14:textId="29809A56" w:rsidR="000E734B" w:rsidRDefault="000E734B" w:rsidP="000E734B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</w:t>
      </w:r>
      <w:r w:rsidRPr="000E734B">
        <w:rPr>
          <w:rFonts w:ascii="David" w:hAnsi="David" w:cs="David" w:hint="cs"/>
          <w:rtl/>
        </w:rPr>
        <w:t xml:space="preserve"> - יש להפעיל את תקנה 3(28) בצורה מידתית וסבירה</w:t>
      </w:r>
    </w:p>
    <w:p w14:paraId="45ADA6B0" w14:textId="6665DB68" w:rsidR="006F3515" w:rsidRDefault="006F3515" w:rsidP="000E734B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5-</w:t>
      </w:r>
      <w:r>
        <w:rPr>
          <w:rFonts w:ascii="David" w:hAnsi="David" w:cs="David" w:hint="cs"/>
          <w:rtl/>
        </w:rPr>
        <w:t xml:space="preserve"> התקשרות עם בעלי מומחיות, ערך נוסף שיצדיק אי עשיית מכרז (לדוג' יחסי אמון)</w:t>
      </w:r>
    </w:p>
    <w:p w14:paraId="6C9F135F" w14:textId="1447C6D0" w:rsidR="006F3515" w:rsidRDefault="006F3515" w:rsidP="000E734B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5(ג)+(ד)-</w:t>
      </w:r>
      <w:r>
        <w:rPr>
          <w:rFonts w:ascii="David" w:hAnsi="David" w:cs="David" w:hint="cs"/>
          <w:rtl/>
        </w:rPr>
        <w:t xml:space="preserve"> תמיד תהיה העדפה לפנייה תחרותית</w:t>
      </w:r>
    </w:p>
    <w:p w14:paraId="20A2CB04" w14:textId="20532DCC" w:rsidR="006F3515" w:rsidRDefault="006F3515" w:rsidP="000E734B">
      <w:pPr>
        <w:jc w:val="both"/>
        <w:rPr>
          <w:rFonts w:ascii="David" w:hAnsi="David" w:cs="David"/>
          <w:rtl/>
        </w:rPr>
      </w:pPr>
    </w:p>
    <w:p w14:paraId="3210C0AE" w14:textId="3DFB5C8E" w:rsidR="006F3515" w:rsidRPr="006F3515" w:rsidRDefault="006F3515" w:rsidP="000E734B">
      <w:p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----------לזכור שכל תקנות הפטור יפורשו בצמצום (פס"ד </w:t>
      </w:r>
      <w:r w:rsidR="00B55587">
        <w:rPr>
          <w:rFonts w:ascii="David" w:hAnsi="David" w:cs="David" w:hint="cs"/>
          <w:b/>
          <w:bCs/>
          <w:rtl/>
        </w:rPr>
        <w:t>נצרת עילית</w:t>
      </w:r>
      <w:r>
        <w:rPr>
          <w:rFonts w:ascii="David" w:hAnsi="David" w:cs="David" w:hint="cs"/>
          <w:b/>
          <w:bCs/>
          <w:rtl/>
        </w:rPr>
        <w:t>)----------</w:t>
      </w:r>
    </w:p>
    <w:p w14:paraId="5656A4CB" w14:textId="77777777" w:rsidR="000E734B" w:rsidRPr="00B55587" w:rsidRDefault="000E734B" w:rsidP="000E734B">
      <w:pPr>
        <w:spacing w:after="0"/>
        <w:jc w:val="both"/>
        <w:rPr>
          <w:rFonts w:ascii="David" w:hAnsi="David" w:cs="David"/>
          <w:rtl/>
        </w:rPr>
      </w:pPr>
    </w:p>
    <w:p w14:paraId="16696497" w14:textId="77777777" w:rsidR="00FF7222" w:rsidRPr="00FF7222" w:rsidRDefault="00FF7222" w:rsidP="00CD2349">
      <w:pPr>
        <w:jc w:val="both"/>
        <w:rPr>
          <w:rFonts w:ascii="David" w:hAnsi="David" w:cs="David"/>
          <w:b/>
          <w:bCs/>
          <w:rtl/>
        </w:rPr>
      </w:pPr>
    </w:p>
    <w:p w14:paraId="3D081A4D" w14:textId="3EA9B3B3" w:rsidR="006E35E8" w:rsidRDefault="006E35E8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1ב-</w:t>
      </w:r>
      <w:r>
        <w:rPr>
          <w:rFonts w:ascii="David" w:hAnsi="David" w:cs="David" w:hint="cs"/>
          <w:rtl/>
        </w:rPr>
        <w:t xml:space="preserve"> גם אם קיים פטור עדיין תמיד ישנה עדיפות לעריכת מכרז</w:t>
      </w:r>
    </w:p>
    <w:p w14:paraId="0F5FB2BF" w14:textId="67A05C98" w:rsidR="006E35E8" w:rsidRDefault="006E35E8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1ג(א)-</w:t>
      </w:r>
      <w:r>
        <w:rPr>
          <w:rFonts w:ascii="David" w:hAnsi="David" w:cs="David" w:hint="cs"/>
          <w:rtl/>
        </w:rPr>
        <w:t xml:space="preserve"> (שקיפות) אם קיים פטור על הגוף הציבורי </w:t>
      </w:r>
      <w:r>
        <w:rPr>
          <w:rFonts w:ascii="David" w:hAnsi="David" w:cs="David" w:hint="cs"/>
          <w:u w:val="single"/>
          <w:rtl/>
        </w:rPr>
        <w:t>לפרסם</w:t>
      </w:r>
      <w:r>
        <w:rPr>
          <w:rFonts w:ascii="David" w:hAnsi="David" w:cs="David" w:hint="cs"/>
          <w:rtl/>
        </w:rPr>
        <w:t xml:space="preserve"> את </w:t>
      </w:r>
      <w:r>
        <w:rPr>
          <w:rFonts w:ascii="David" w:hAnsi="David" w:cs="David" w:hint="cs"/>
          <w:u w:val="single"/>
          <w:rtl/>
        </w:rPr>
        <w:t>הנימוק</w:t>
      </w:r>
      <w:r>
        <w:rPr>
          <w:rFonts w:ascii="David" w:hAnsi="David" w:cs="David" w:hint="cs"/>
          <w:rtl/>
        </w:rPr>
        <w:t xml:space="preserve"> מדוע לא ערכו מכרז, תוך </w:t>
      </w:r>
      <w:r>
        <w:rPr>
          <w:rFonts w:ascii="David" w:hAnsi="David" w:cs="David" w:hint="cs"/>
          <w:u w:val="single"/>
          <w:rtl/>
        </w:rPr>
        <w:t>5 ימים</w:t>
      </w:r>
      <w:r>
        <w:rPr>
          <w:rFonts w:ascii="David" w:hAnsi="David" w:cs="David" w:hint="cs"/>
          <w:rtl/>
        </w:rPr>
        <w:t xml:space="preserve"> ממועד קבלת ההחלטה.</w:t>
      </w:r>
    </w:p>
    <w:p w14:paraId="0E0D1634" w14:textId="42E0CD88" w:rsidR="006E35E8" w:rsidRDefault="006E35E8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1ג(ב)-</w:t>
      </w:r>
      <w:r>
        <w:rPr>
          <w:rFonts w:ascii="David" w:hAnsi="David" w:cs="David" w:hint="cs"/>
          <w:rtl/>
        </w:rPr>
        <w:t xml:space="preserve"> לעיתים עקב בעיתיות בפרסום אין חובה לפרסם</w:t>
      </w:r>
    </w:p>
    <w:p w14:paraId="4539B645" w14:textId="52124311" w:rsidR="006E35E8" w:rsidRDefault="006E35E8" w:rsidP="00CD2349">
      <w:pPr>
        <w:jc w:val="both"/>
        <w:rPr>
          <w:rFonts w:ascii="David" w:hAnsi="David" w:cs="David"/>
          <w:rtl/>
        </w:rPr>
      </w:pPr>
    </w:p>
    <w:p w14:paraId="7AC0C5F2" w14:textId="77777777" w:rsidR="00F26100" w:rsidRDefault="006E35E8" w:rsidP="00CD234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מנגנון פיקוח- </w:t>
      </w:r>
      <w:r>
        <w:rPr>
          <w:rFonts w:ascii="David" w:hAnsi="David" w:cs="David" w:hint="cs"/>
          <w:b/>
          <w:bCs/>
          <w:rtl/>
        </w:rPr>
        <w:t>תקנה 10א-</w:t>
      </w:r>
      <w:r>
        <w:rPr>
          <w:rFonts w:ascii="David" w:hAnsi="David" w:cs="David" w:hint="cs"/>
          <w:rtl/>
        </w:rPr>
        <w:t xml:space="preserve"> </w:t>
      </w:r>
      <w:r w:rsidR="00F26100">
        <w:rPr>
          <w:rFonts w:ascii="David" w:hAnsi="David" w:cs="David" w:hint="cs"/>
          <w:rtl/>
        </w:rPr>
        <w:t xml:space="preserve">חובה להקים </w:t>
      </w:r>
      <w:r w:rsidR="00F26100" w:rsidRPr="00F26100">
        <w:rPr>
          <w:rFonts w:ascii="David" w:hAnsi="David" w:cs="David" w:hint="cs"/>
          <w:u w:val="single"/>
          <w:rtl/>
        </w:rPr>
        <w:t>ועדת פטור</w:t>
      </w:r>
      <w:r w:rsidR="00F26100">
        <w:rPr>
          <w:rFonts w:ascii="David" w:hAnsi="David" w:cs="David" w:hint="cs"/>
          <w:rtl/>
        </w:rPr>
        <w:t xml:space="preserve"> (סמכותה אישור הפטורים), </w:t>
      </w:r>
    </w:p>
    <w:p w14:paraId="21A3C064" w14:textId="629719B2" w:rsidR="006E35E8" w:rsidRDefault="00F26100" w:rsidP="00F26100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- הרכב ועדת הפטור:</w:t>
      </w:r>
    </w:p>
    <w:p w14:paraId="36FB4CC9" w14:textId="389BF800" w:rsidR="00F26100" w:rsidRDefault="00F26100" w:rsidP="00540E5B">
      <w:pPr>
        <w:pStyle w:val="ListParagraph"/>
        <w:numPr>
          <w:ilvl w:val="0"/>
          <w:numId w:val="16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מנכ"ל המשרד</w:t>
      </w:r>
    </w:p>
    <w:p w14:paraId="5285E5DA" w14:textId="6DC29CF5" w:rsidR="00F26100" w:rsidRDefault="00F26100" w:rsidP="00540E5B">
      <w:pPr>
        <w:pStyle w:val="ListParagraph"/>
        <w:numPr>
          <w:ilvl w:val="0"/>
          <w:numId w:val="16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חשב המשרד</w:t>
      </w:r>
    </w:p>
    <w:p w14:paraId="5E0C5F75" w14:textId="1A32D97B" w:rsidR="00F26100" w:rsidRDefault="00F26100" w:rsidP="00540E5B">
      <w:pPr>
        <w:pStyle w:val="ListParagraph"/>
        <w:numPr>
          <w:ilvl w:val="0"/>
          <w:numId w:val="1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יועמ"ש המשרד</w:t>
      </w:r>
    </w:p>
    <w:p w14:paraId="2BCDFC8E" w14:textId="7B548479" w:rsidR="00F26100" w:rsidRDefault="00F26100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11-</w:t>
      </w:r>
      <w:r>
        <w:rPr>
          <w:rFonts w:ascii="David" w:hAnsi="David" w:cs="David" w:hint="cs"/>
          <w:rtl/>
        </w:rPr>
        <w:t xml:space="preserve"> מכרזים המנוהלים ע"י משרד האוצר, קיימת </w:t>
      </w:r>
      <w:r w:rsidRPr="00F26100">
        <w:rPr>
          <w:rFonts w:ascii="David" w:hAnsi="David" w:cs="David" w:hint="cs"/>
          <w:u w:val="single"/>
          <w:rtl/>
        </w:rPr>
        <w:t>ועדת פטור כללית</w:t>
      </w:r>
    </w:p>
    <w:p w14:paraId="746B1B7A" w14:textId="28C55EE7" w:rsidR="00F26100" w:rsidRDefault="00F26100" w:rsidP="00F26100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- הרכבה:</w:t>
      </w:r>
    </w:p>
    <w:p w14:paraId="36D679CB" w14:textId="32A81786" w:rsidR="00F26100" w:rsidRDefault="00F26100" w:rsidP="00540E5B">
      <w:pPr>
        <w:pStyle w:val="ListParagraph"/>
        <w:numPr>
          <w:ilvl w:val="0"/>
          <w:numId w:val="17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החשב הכללי או נציגו</w:t>
      </w:r>
    </w:p>
    <w:p w14:paraId="322C0FDE" w14:textId="3FC8543E" w:rsidR="00F26100" w:rsidRDefault="00F26100" w:rsidP="00540E5B">
      <w:pPr>
        <w:pStyle w:val="ListParagraph"/>
        <w:numPr>
          <w:ilvl w:val="0"/>
          <w:numId w:val="17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היועמ"ש של משרד האוצר או נציגו</w:t>
      </w:r>
    </w:p>
    <w:p w14:paraId="0354B0C2" w14:textId="5AB18591" w:rsidR="00F26100" w:rsidRDefault="00F26100" w:rsidP="00F26100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גם שר האוצר הינו גוף מאשר פטור ע"פ חלק מהתקנות</w:t>
      </w:r>
    </w:p>
    <w:p w14:paraId="675DFE9D" w14:textId="449C33AA" w:rsidR="00F26100" w:rsidRDefault="000A554A" w:rsidP="00F26100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ישנם מכרזים שייחיבו אישור ועדת פטור+ועדת מכרזים</w:t>
      </w:r>
    </w:p>
    <w:p w14:paraId="3776D9C6" w14:textId="4C50D778" w:rsidR="000A554A" w:rsidRPr="000A554A" w:rsidRDefault="000A554A" w:rsidP="00F26100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12-</w:t>
      </w:r>
      <w:r>
        <w:rPr>
          <w:rFonts w:ascii="David" w:hAnsi="David" w:cs="David" w:hint="cs"/>
          <w:rtl/>
        </w:rPr>
        <w:t xml:space="preserve"> לעיתים ידרש אישור ועדת פטור בנוסף לועדת המכרזים (בדר"כ התקשרויות חריגות ובסכומים גבוהים)</w:t>
      </w:r>
    </w:p>
    <w:p w14:paraId="70A0C6E2" w14:textId="2213B5B1" w:rsidR="00F26100" w:rsidRDefault="00F26100" w:rsidP="00F26100">
      <w:pPr>
        <w:spacing w:before="240" w:after="0"/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מכרזים של רמ"י</w:t>
      </w:r>
    </w:p>
    <w:p w14:paraId="692DFB99" w14:textId="5E78862C" w:rsidR="00F26100" w:rsidRPr="004A2C0D" w:rsidRDefault="004A2C0D" w:rsidP="00F26100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28-</w:t>
      </w:r>
      <w:r>
        <w:rPr>
          <w:rFonts w:ascii="David" w:hAnsi="David" w:cs="David" w:hint="cs"/>
          <w:rtl/>
        </w:rPr>
        <w:t xml:space="preserve"> בנוסף לועדה המוקמת ע"י תקנות 11,12 ישנה חובה להקמת ועדת פטור של מנהל מקרקעי ישראל</w:t>
      </w:r>
    </w:p>
    <w:p w14:paraId="698516B2" w14:textId="31C4AC5E" w:rsidR="00B55587" w:rsidRDefault="00B55587" w:rsidP="00F26100">
      <w:pPr>
        <w:jc w:val="both"/>
        <w:rPr>
          <w:rFonts w:ascii="David" w:hAnsi="David" w:cs="David"/>
          <w:rtl/>
        </w:rPr>
      </w:pPr>
    </w:p>
    <w:p w14:paraId="611555BB" w14:textId="44C8864B" w:rsidR="00B55587" w:rsidRDefault="00B55587" w:rsidP="00F26100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lastRenderedPageBreak/>
        <w:t>סוגי מכרזים</w:t>
      </w:r>
    </w:p>
    <w:p w14:paraId="61081FFB" w14:textId="17E815B7" w:rsidR="000E484F" w:rsidRDefault="000E484F" w:rsidP="000E484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הגדרה למכרז- </w:t>
      </w:r>
      <w:r>
        <w:rPr>
          <w:rFonts w:ascii="David" w:hAnsi="David" w:cs="David" w:hint="cs"/>
          <w:b/>
          <w:bCs/>
          <w:rtl/>
        </w:rPr>
        <w:t xml:space="preserve">עומר דקל- </w:t>
      </w:r>
    </w:p>
    <w:p w14:paraId="0FBFDA78" w14:textId="77777777" w:rsidR="000E484F" w:rsidRDefault="000E484F" w:rsidP="00540E5B">
      <w:pPr>
        <w:pStyle w:val="ListParagraph"/>
        <w:numPr>
          <w:ilvl w:val="0"/>
          <w:numId w:val="1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ניהול מו"מ</w:t>
      </w:r>
      <w:r w:rsidRPr="00BA5576">
        <w:rPr>
          <w:rFonts w:ascii="David" w:hAnsi="David" w:cs="David" w:hint="cs"/>
          <w:rtl/>
        </w:rPr>
        <w:t xml:space="preserve"> לקראת כריתתו של חוזה</w:t>
      </w:r>
    </w:p>
    <w:p w14:paraId="4E2CF1DA" w14:textId="77777777" w:rsidR="000E484F" w:rsidRDefault="000E484F" w:rsidP="00540E5B">
      <w:pPr>
        <w:pStyle w:val="ListParagraph"/>
        <w:numPr>
          <w:ilvl w:val="0"/>
          <w:numId w:val="1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בדרך של תחרות מאורגנת</w:t>
      </w:r>
    </w:p>
    <w:p w14:paraId="2D47243E" w14:textId="77777777" w:rsidR="000E484F" w:rsidRDefault="000E484F" w:rsidP="00540E5B">
      <w:pPr>
        <w:pStyle w:val="ListParagraph"/>
        <w:numPr>
          <w:ilvl w:val="0"/>
          <w:numId w:val="1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בכללי משחק ידועים מראש</w:t>
      </w:r>
    </w:p>
    <w:p w14:paraId="5BD4C4A2" w14:textId="1D463585" w:rsidR="000E484F" w:rsidRPr="000E484F" w:rsidRDefault="000E484F" w:rsidP="00F26100">
      <w:pPr>
        <w:jc w:val="both"/>
        <w:rPr>
          <w:rFonts w:ascii="David" w:hAnsi="David" w:cs="David"/>
          <w:rtl/>
        </w:rPr>
      </w:pPr>
    </w:p>
    <w:p w14:paraId="01E354EB" w14:textId="486D5A14" w:rsidR="00B55587" w:rsidRPr="000E484F" w:rsidRDefault="00B5558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1. </w:t>
      </w:r>
      <w:r>
        <w:rPr>
          <w:rFonts w:ascii="David" w:hAnsi="David" w:cs="David" w:hint="cs"/>
          <w:u w:val="single"/>
          <w:rtl/>
        </w:rPr>
        <w:t>מכרז פתוח</w:t>
      </w:r>
      <w:r w:rsidR="000E484F">
        <w:rPr>
          <w:rFonts w:ascii="David" w:hAnsi="David" w:cs="David" w:hint="cs"/>
          <w:b/>
          <w:bCs/>
          <w:u w:val="single"/>
          <w:rtl/>
        </w:rPr>
        <w:t xml:space="preserve"> </w:t>
      </w:r>
      <w:r w:rsidR="000E484F" w:rsidRPr="000E484F">
        <w:rPr>
          <w:rFonts w:ascii="David" w:hAnsi="David" w:cs="David" w:hint="cs"/>
          <w:rtl/>
        </w:rPr>
        <w:t>(ברירת המחדל)</w:t>
      </w:r>
    </w:p>
    <w:p w14:paraId="53DC479F" w14:textId="45022136" w:rsidR="00B55587" w:rsidRDefault="00B55587" w:rsidP="00B5558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color w:val="000000"/>
          <w:rtl/>
        </w:rPr>
        <w:t xml:space="preserve">ס' 2 לחוק- </w:t>
      </w:r>
      <w:r w:rsidRPr="002A05F8">
        <w:rPr>
          <w:rFonts w:ascii="David" w:hAnsi="David" w:cs="David"/>
          <w:color w:val="000000"/>
          <w:rtl/>
        </w:rPr>
        <w:t>המדינה, כל תאגיד ממשלתי, מועצה דתית, קופת חולים ומוסד להשכלה גבוהה</w:t>
      </w:r>
      <w:r>
        <w:rPr>
          <w:rFonts w:ascii="David" w:hAnsi="David" w:cs="David" w:hint="cs"/>
          <w:rtl/>
        </w:rPr>
        <w:t xml:space="preserve"> מחוייבים במכרז.</w:t>
      </w:r>
    </w:p>
    <w:p w14:paraId="44B483FD" w14:textId="77777777" w:rsidR="00B55587" w:rsidRDefault="00B55587" w:rsidP="00B5558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- המכרז נדרש להיות </w:t>
      </w:r>
      <w:r w:rsidRPr="00912BC4">
        <w:rPr>
          <w:rFonts w:ascii="David" w:hAnsi="David" w:cs="David" w:hint="cs"/>
          <w:u w:val="single"/>
          <w:rtl/>
        </w:rPr>
        <w:t>פומבי</w:t>
      </w:r>
    </w:p>
    <w:p w14:paraId="5C3869F5" w14:textId="77777777" w:rsidR="00B55587" w:rsidRDefault="00B55587" w:rsidP="00B5558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- לתת לכל אדם </w:t>
      </w:r>
      <w:r w:rsidRPr="00912BC4">
        <w:rPr>
          <w:rFonts w:ascii="David" w:hAnsi="David" w:cs="David" w:hint="cs"/>
          <w:u w:val="single"/>
          <w:rtl/>
        </w:rPr>
        <w:t>הזדמנות שווה</w:t>
      </w:r>
      <w:r>
        <w:rPr>
          <w:rFonts w:ascii="David" w:hAnsi="David" w:cs="David" w:hint="cs"/>
          <w:rtl/>
        </w:rPr>
        <w:t xml:space="preserve"> להשתתף</w:t>
      </w:r>
    </w:p>
    <w:p w14:paraId="7D62591B" w14:textId="74848766" w:rsidR="00B55587" w:rsidRDefault="00B55587" w:rsidP="00F26100">
      <w:pPr>
        <w:jc w:val="both"/>
        <w:rPr>
          <w:rFonts w:ascii="David" w:hAnsi="David" w:cs="David"/>
          <w:b/>
          <w:bCs/>
          <w:rtl/>
        </w:rPr>
      </w:pPr>
    </w:p>
    <w:p w14:paraId="1B4B5442" w14:textId="2FE21720" w:rsidR="001D24C9" w:rsidRDefault="001D24C9" w:rsidP="00F26100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מהלך המכרז הפתוח</w:t>
      </w:r>
    </w:p>
    <w:p w14:paraId="291987C6" w14:textId="1CA61DB1" w:rsidR="001D24C9" w:rsidRP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>הכנת מכרז</w:t>
      </w:r>
      <w:r>
        <w:rPr>
          <w:rFonts w:ascii="David" w:hAnsi="David" w:cs="David" w:hint="cs"/>
          <w:rtl/>
        </w:rPr>
        <w:t>- קביעת תנאי סף- הגדרת מינימום למי יכול בכלל לגשת למכרז</w:t>
      </w:r>
    </w:p>
    <w:p w14:paraId="2BCDCBC5" w14:textId="7B682FD3" w:rsidR="001D24C9" w:rsidRDefault="001D24C9" w:rsidP="001D24C9">
      <w:pPr>
        <w:pStyle w:val="ListParagraph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- קביעת אמות מידה- קריטריונים בכדי לקבוע מי יזכה בסוף</w:t>
      </w:r>
    </w:p>
    <w:p w14:paraId="20172BD0" w14:textId="51975F99" w:rsid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פרסום הזמנה פומבי להגשת הצעות-</w:t>
      </w:r>
      <w:r>
        <w:rPr>
          <w:rFonts w:ascii="David" w:hAnsi="David" w:cs="David" w:hint="cs"/>
          <w:rtl/>
        </w:rPr>
        <w:t xml:space="preserve"> ניתן לפרסם בדרכים שונות (אינטרנט, עיתון, מדיה)</w:t>
      </w:r>
    </w:p>
    <w:p w14:paraId="373B6373" w14:textId="5AB996FF" w:rsidR="001D24C9" w:rsidRP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  <w:u w:val="single"/>
        </w:rPr>
      </w:pPr>
      <w:r w:rsidRPr="001D24C9">
        <w:rPr>
          <w:rFonts w:ascii="David" w:hAnsi="David" w:cs="David" w:hint="cs"/>
          <w:u w:val="single"/>
          <w:rtl/>
        </w:rPr>
        <w:t>הגשת הצעות עד למועד הקבוע והסופי</w:t>
      </w:r>
      <w:r>
        <w:rPr>
          <w:rFonts w:ascii="David" w:hAnsi="David" w:cs="David" w:hint="cs"/>
          <w:rtl/>
        </w:rPr>
        <w:t>- מחלוקות עד מתי להגיש (חריגה ממועד סופי)</w:t>
      </w:r>
    </w:p>
    <w:p w14:paraId="1CE28A6F" w14:textId="7664459B" w:rsid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>הליך של בירורים, עדכונים ותיקונים</w:t>
      </w:r>
    </w:p>
    <w:p w14:paraId="7FCF32C8" w14:textId="0F1A648A" w:rsidR="001D24C9" w:rsidRP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>פתיחת תיבת המכרז במועד הקבוע והסופי-</w:t>
      </w:r>
      <w:r>
        <w:rPr>
          <w:rFonts w:ascii="David" w:hAnsi="David" w:cs="David" w:hint="cs"/>
          <w:rtl/>
        </w:rPr>
        <w:t xml:space="preserve"> ישנם כללים בפתיחה על מנת למנוע שחיתות</w:t>
      </w:r>
    </w:p>
    <w:p w14:paraId="028FB34A" w14:textId="4DA4DE0F" w:rsidR="001D24C9" w:rsidRPr="001D24C9" w:rsidRDefault="001D24C9" w:rsidP="00540E5B">
      <w:pPr>
        <w:pStyle w:val="ListParagraph"/>
        <w:numPr>
          <w:ilvl w:val="0"/>
          <w:numId w:val="20"/>
        </w:num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בחירת הזוכה ע"פ אמות המידה שנקבעו</w:t>
      </w:r>
    </w:p>
    <w:p w14:paraId="6EE03DEB" w14:textId="617C0F83" w:rsidR="001D24C9" w:rsidRPr="001D24C9" w:rsidRDefault="00B55587" w:rsidP="001D24C9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2. </w:t>
      </w:r>
      <w:r>
        <w:rPr>
          <w:rFonts w:ascii="David" w:hAnsi="David" w:cs="David" w:hint="cs"/>
          <w:u w:val="single"/>
          <w:rtl/>
        </w:rPr>
        <w:t>מכרז סגור</w:t>
      </w:r>
    </w:p>
    <w:p w14:paraId="001AAF1B" w14:textId="6F6C061B" w:rsidR="001D24C9" w:rsidRDefault="001D24C9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ס' 4(ב) לחוק-</w:t>
      </w:r>
      <w:r>
        <w:rPr>
          <w:rFonts w:ascii="David" w:hAnsi="David" w:cs="David" w:hint="cs"/>
          <w:rtl/>
        </w:rPr>
        <w:t xml:space="preserve"> שר האוצר יקבע מתי יהיה ניתן לקיים מכרז סגור </w:t>
      </w:r>
    </w:p>
    <w:p w14:paraId="1E331AC5" w14:textId="279A5213" w:rsidR="001D24C9" w:rsidRDefault="001D24C9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הגדרת מכרז סגור- </w:t>
      </w:r>
      <w:r>
        <w:rPr>
          <w:rFonts w:ascii="David" w:hAnsi="David" w:cs="David" w:hint="cs"/>
          <w:b/>
          <w:bCs/>
          <w:rtl/>
        </w:rPr>
        <w:t>תקנה 1-</w:t>
      </w:r>
      <w:r>
        <w:rPr>
          <w:rFonts w:ascii="David" w:hAnsi="David" w:cs="David" w:hint="cs"/>
          <w:rtl/>
        </w:rPr>
        <w:t xml:space="preserve"> מכרז שבו פנייה לקבלת הצעות מופנית לספקים מסויימים בלבלד</w:t>
      </w:r>
    </w:p>
    <w:p w14:paraId="664B5B19" w14:textId="0D20DB12" w:rsidR="001D24C9" w:rsidRDefault="001D24C9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עומר דקל-</w:t>
      </w:r>
      <w:r>
        <w:rPr>
          <w:rFonts w:ascii="David" w:hAnsi="David" w:cs="David" w:hint="cs"/>
          <w:rtl/>
        </w:rPr>
        <w:t xml:space="preserve"> מכרז סגור הוא מכרז המוגדר לציבור מסוים מוגדר בלבד</w:t>
      </w:r>
    </w:p>
    <w:p w14:paraId="6272FA67" w14:textId="77777777" w:rsidR="00AE0E91" w:rsidRDefault="001D24C9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- מכרז סגור יהיה מטעמים שאינם קשורים במהות ההתקשרות (אם קשורים מהות זה מכרז פתוח- לדוג'</w:t>
      </w:r>
      <w:r w:rsidR="001D2BF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פנייה לכל </w:t>
      </w:r>
      <w:r w:rsidR="00AE0E91">
        <w:rPr>
          <w:rFonts w:ascii="David" w:hAnsi="David" w:cs="David" w:hint="cs"/>
          <w:rtl/>
        </w:rPr>
        <w:t xml:space="preserve">                              </w:t>
      </w:r>
    </w:p>
    <w:p w14:paraId="13009050" w14:textId="2BFFCCDF" w:rsidR="007A02FF" w:rsidRDefault="00AE0E91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</w:t>
      </w:r>
      <w:r w:rsidR="001D24C9">
        <w:rPr>
          <w:rFonts w:ascii="David" w:hAnsi="David" w:cs="David" w:hint="cs"/>
          <w:rtl/>
        </w:rPr>
        <w:t>עו</w:t>
      </w:r>
      <w:r>
        <w:rPr>
          <w:rFonts w:ascii="David" w:hAnsi="David" w:cs="David" w:hint="cs"/>
          <w:rtl/>
        </w:rPr>
        <w:t>רכי הדין</w:t>
      </w:r>
      <w:r w:rsidR="001D24C9">
        <w:rPr>
          <w:rFonts w:ascii="David" w:hAnsi="David" w:cs="David" w:hint="cs"/>
          <w:rtl/>
        </w:rPr>
        <w:t xml:space="preserve"> לשם העסקת יועמ</w:t>
      </w:r>
      <w:r w:rsidR="001D2BFE">
        <w:rPr>
          <w:rFonts w:ascii="David" w:hAnsi="David" w:cs="David" w:hint="cs"/>
          <w:rtl/>
        </w:rPr>
        <w:t>"ש</w:t>
      </w:r>
      <w:r w:rsidR="001D24C9">
        <w:rPr>
          <w:rFonts w:ascii="David" w:hAnsi="David" w:cs="David" w:hint="cs"/>
          <w:rtl/>
        </w:rPr>
        <w:t>)</w:t>
      </w:r>
    </w:p>
    <w:p w14:paraId="7B38307F" w14:textId="35A97917" w:rsidR="007A02FF" w:rsidRDefault="007A02FF" w:rsidP="007A02FF">
      <w:pPr>
        <w:spacing w:after="0"/>
        <w:jc w:val="both"/>
        <w:rPr>
          <w:rFonts w:ascii="David" w:hAnsi="David" w:cs="David"/>
          <w:rtl/>
        </w:rPr>
      </w:pPr>
    </w:p>
    <w:p w14:paraId="4BAE3532" w14:textId="77777777" w:rsidR="007A02FF" w:rsidRDefault="007A02FF" w:rsidP="007A02FF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אילת-</w:t>
      </w:r>
      <w:r>
        <w:rPr>
          <w:rFonts w:ascii="David" w:hAnsi="David" w:cs="David" w:hint="cs"/>
          <w:rtl/>
        </w:rPr>
        <w:t xml:space="preserve"> מכרז סגור הוא לאו דווקא פנייה פרטנית אך צריך להיות מופנה לציבור מסוים ("כל תושבי המכרז"</w:t>
      </w:r>
    </w:p>
    <w:p w14:paraId="4197320F" w14:textId="48566014" w:rsidR="007A02FF" w:rsidRDefault="007A02FF" w:rsidP="007A02FF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זהו ציבור רחב מדי)</w:t>
      </w:r>
    </w:p>
    <w:p w14:paraId="34B0ACBE" w14:textId="78DFC7D1" w:rsidR="007A02FF" w:rsidRDefault="007A02FF" w:rsidP="007A02FF">
      <w:pPr>
        <w:spacing w:after="0"/>
        <w:jc w:val="both"/>
        <w:rPr>
          <w:rFonts w:ascii="David" w:hAnsi="David" w:cs="David"/>
          <w:rtl/>
        </w:rPr>
      </w:pPr>
    </w:p>
    <w:p w14:paraId="3043DBCE" w14:textId="77777777" w:rsidR="00787CE7" w:rsidRDefault="007A02FF" w:rsidP="00261D01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שימוש במכרז סגור</w:t>
      </w:r>
      <w:r w:rsidR="00787CE7">
        <w:rPr>
          <w:rFonts w:ascii="David" w:hAnsi="David" w:cs="David" w:hint="cs"/>
          <w:rtl/>
        </w:rPr>
        <w:t xml:space="preserve"> </w:t>
      </w:r>
    </w:p>
    <w:p w14:paraId="6BC12332" w14:textId="2BC7EFB6" w:rsidR="007A02FF" w:rsidRPr="00787CE7" w:rsidRDefault="00787CE7" w:rsidP="00261D01">
      <w:pPr>
        <w:jc w:val="both"/>
        <w:rPr>
          <w:rFonts w:ascii="David" w:hAnsi="David" w:cs="David"/>
          <w:b/>
          <w:bCs/>
          <w:rtl/>
        </w:rPr>
      </w:pPr>
      <w:r w:rsidRPr="00787CE7">
        <w:rPr>
          <w:rFonts w:ascii="David" w:hAnsi="David" w:cs="David" w:hint="cs"/>
          <w:b/>
          <w:bCs/>
          <w:rtl/>
        </w:rPr>
        <w:t>(סמכות)</w:t>
      </w:r>
    </w:p>
    <w:p w14:paraId="7962D937" w14:textId="707DE48E" w:rsidR="00261D01" w:rsidRDefault="00261D01" w:rsidP="00261D01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4-</w:t>
      </w:r>
      <w:r>
        <w:rPr>
          <w:rFonts w:ascii="David" w:hAnsi="David" w:cs="David" w:hint="cs"/>
          <w:rtl/>
        </w:rPr>
        <w:t xml:space="preserve"> ישנם תנאים המאפשרים עריכת מכרז סגור</w:t>
      </w:r>
    </w:p>
    <w:p w14:paraId="28B60F34" w14:textId="0F634355" w:rsidR="00261D01" w:rsidRDefault="00261D01" w:rsidP="00261D01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26-</w:t>
      </w:r>
      <w:r>
        <w:rPr>
          <w:rFonts w:ascii="David" w:hAnsi="David" w:cs="David" w:hint="cs"/>
          <w:rtl/>
        </w:rPr>
        <w:t xml:space="preserve"> תנאים שבהתקיימותם מנהל מקרקעי ישראל יכול לערוך מכרז סגור (לביצוע עסקה במקרקעין)</w:t>
      </w:r>
    </w:p>
    <w:p w14:paraId="6E1ADB52" w14:textId="77777777" w:rsidR="00AE0E91" w:rsidRDefault="00AE0E91" w:rsidP="00261D01">
      <w:pPr>
        <w:jc w:val="both"/>
        <w:rPr>
          <w:rFonts w:ascii="David" w:hAnsi="David" w:cs="David"/>
          <w:rtl/>
        </w:rPr>
      </w:pPr>
    </w:p>
    <w:p w14:paraId="022182EE" w14:textId="7EBD3CBB" w:rsidR="00261D01" w:rsidRDefault="00261D01" w:rsidP="00261D01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---------- תמיד לזכור את תקנה 1ב, תמיד עדיף מכרז פתוח----------</w:t>
      </w:r>
    </w:p>
    <w:p w14:paraId="5E3B7E4C" w14:textId="77777777" w:rsidR="00AE0E91" w:rsidRDefault="00AE0E91" w:rsidP="00261D01">
      <w:pPr>
        <w:jc w:val="both"/>
        <w:rPr>
          <w:rFonts w:ascii="David" w:hAnsi="David" w:cs="David"/>
          <w:rtl/>
        </w:rPr>
      </w:pPr>
    </w:p>
    <w:p w14:paraId="3CCFDC2D" w14:textId="175CCD45" w:rsidR="00261D01" w:rsidRPr="00787CE7" w:rsidRDefault="00787CE7" w:rsidP="00261D01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16א(א)- </w:t>
      </w:r>
      <w:r>
        <w:rPr>
          <w:rFonts w:ascii="David" w:hAnsi="David" w:cs="David" w:hint="cs"/>
          <w:rtl/>
        </w:rPr>
        <w:t>מציג תנאים טכניים על דרך ההתנהלות במכרז סגור</w:t>
      </w:r>
    </w:p>
    <w:p w14:paraId="1859D8AA" w14:textId="36543AA3" w:rsidR="007A02FF" w:rsidRDefault="007A02FF" w:rsidP="007A02FF">
      <w:pPr>
        <w:spacing w:after="0"/>
        <w:jc w:val="both"/>
        <w:rPr>
          <w:rFonts w:ascii="David" w:hAnsi="David" w:cs="David"/>
          <w:rtl/>
        </w:rPr>
      </w:pPr>
    </w:p>
    <w:p w14:paraId="02D24886" w14:textId="6DACD69D" w:rsidR="00787CE7" w:rsidRDefault="00787CE7" w:rsidP="00787CE7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(סבירות)</w:t>
      </w:r>
    </w:p>
    <w:p w14:paraId="1AB24218" w14:textId="65049580" w:rsidR="00787CE7" w:rsidRDefault="00787CE7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רוזנברג-</w:t>
      </w:r>
      <w:r>
        <w:rPr>
          <w:rFonts w:ascii="David" w:hAnsi="David" w:cs="David" w:hint="cs"/>
          <w:rtl/>
        </w:rPr>
        <w:t xml:space="preserve"> הגבלת זהות המשתתפים צריכה להיות </w:t>
      </w:r>
      <w:r w:rsidR="002A5CBB">
        <w:rPr>
          <w:rFonts w:ascii="David" w:hAnsi="David" w:cs="David" w:hint="cs"/>
          <w:rtl/>
        </w:rPr>
        <w:t>בכדי לקדם את מטרת המכרז, ערך השיוויון, שלא תווצר הפליה אסורה</w:t>
      </w:r>
    </w:p>
    <w:p w14:paraId="7BE844C2" w14:textId="77777777" w:rsidR="00AE0E91" w:rsidRDefault="00AE0E91" w:rsidP="00AE0E91">
      <w:pPr>
        <w:spacing w:after="0"/>
        <w:jc w:val="both"/>
        <w:rPr>
          <w:rFonts w:ascii="David" w:hAnsi="David" w:cs="David"/>
          <w:rtl/>
        </w:rPr>
      </w:pPr>
    </w:p>
    <w:p w14:paraId="0408F01D" w14:textId="623C0D31" w:rsidR="002A5CBB" w:rsidRPr="006F1DDF" w:rsidRDefault="002A5CBB" w:rsidP="006F1DD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אילת-</w:t>
      </w:r>
      <w:r>
        <w:rPr>
          <w:rFonts w:ascii="David" w:hAnsi="David" w:cs="David" w:hint="cs"/>
          <w:rtl/>
        </w:rPr>
        <w:t xml:space="preserve"> קביעת סוג המכרז (פתוח/ סגור) הינו ע"פ שק"ד הרשות המנהלית</w:t>
      </w:r>
    </w:p>
    <w:p w14:paraId="122836B8" w14:textId="77777777" w:rsidR="00787CE7" w:rsidRDefault="00787CE7" w:rsidP="007A02FF">
      <w:pPr>
        <w:spacing w:after="0"/>
        <w:jc w:val="both"/>
        <w:rPr>
          <w:rFonts w:ascii="David" w:hAnsi="David" w:cs="David"/>
          <w:rtl/>
        </w:rPr>
      </w:pPr>
    </w:p>
    <w:p w14:paraId="138F047E" w14:textId="77777777" w:rsidR="00787CE7" w:rsidRPr="001D24C9" w:rsidRDefault="00787CE7" w:rsidP="007A02FF">
      <w:pPr>
        <w:spacing w:after="0"/>
        <w:jc w:val="both"/>
        <w:rPr>
          <w:rFonts w:ascii="David" w:hAnsi="David" w:cs="David"/>
          <w:rtl/>
        </w:rPr>
      </w:pPr>
    </w:p>
    <w:p w14:paraId="29F4858E" w14:textId="257DDE94" w:rsidR="00B55587" w:rsidRDefault="00B5558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3. </w:t>
      </w:r>
      <w:r>
        <w:rPr>
          <w:rFonts w:ascii="David" w:hAnsi="David" w:cs="David" w:hint="cs"/>
          <w:u w:val="single"/>
          <w:rtl/>
        </w:rPr>
        <w:t>הרשמה בהגרלה</w:t>
      </w:r>
    </w:p>
    <w:p w14:paraId="68D0A79C" w14:textId="502B7B20" w:rsidR="00CB7C1D" w:rsidRDefault="00CB7C1D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- אין הגדרה בחקיקה</w:t>
      </w:r>
    </w:p>
    <w:p w14:paraId="2F1F5B0F" w14:textId="6E497F11" w:rsidR="00CB7C1D" w:rsidRDefault="00CB7C1D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ס' 32 לחוק החוזים-</w:t>
      </w:r>
      <w:r>
        <w:rPr>
          <w:rFonts w:ascii="David" w:hAnsi="David" w:cs="David" w:hint="cs"/>
          <w:rtl/>
        </w:rPr>
        <w:t xml:space="preserve"> הגרלה היא מנגנון שהזכייה תלויה בגורל ופחות בהבנה ויכולת</w:t>
      </w:r>
    </w:p>
    <w:p w14:paraId="149C978E" w14:textId="6042A7FC" w:rsidR="00CB7C1D" w:rsidRDefault="00CB7C1D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ס' 224 לפק' העונשין-</w:t>
      </w:r>
      <w:r>
        <w:rPr>
          <w:rFonts w:ascii="David" w:hAnsi="David" w:cs="David" w:hint="cs"/>
          <w:rtl/>
        </w:rPr>
        <w:t xml:space="preserve"> חוזרת על 32 לחוה"ח</w:t>
      </w:r>
    </w:p>
    <w:p w14:paraId="78335113" w14:textId="63BA40A2" w:rsidR="00CB7C1D" w:rsidRDefault="00CB7C1D" w:rsidP="00F26100">
      <w:pPr>
        <w:jc w:val="both"/>
        <w:rPr>
          <w:rFonts w:ascii="David" w:hAnsi="David" w:cs="David"/>
          <w:rtl/>
        </w:rPr>
      </w:pPr>
    </w:p>
    <w:p w14:paraId="7B4E7511" w14:textId="1C0E62BC" w:rsidR="00CB7C1D" w:rsidRDefault="00CB7C1D" w:rsidP="00F26100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מהלך המכרז בהרשמה והגרלה</w:t>
      </w:r>
    </w:p>
    <w:p w14:paraId="6EEE9352" w14:textId="5B72007F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הכנת המכרז (קביעת תנאים ע"פ מטרת המכרז)</w:t>
      </w:r>
    </w:p>
    <w:p w14:paraId="3F89E63F" w14:textId="1A64C051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פרסום הזמנה להרשמה של משתתפים שזהותם נקבעת מראש ע"פ תנאי המכרז</w:t>
      </w:r>
    </w:p>
    <w:p w14:paraId="26329A0D" w14:textId="489574D7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רישום משתתפים למכרז עד למועד הקבוע</w:t>
      </w:r>
    </w:p>
    <w:p w14:paraId="28B03B91" w14:textId="152AD59B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בדיקת כשירות הנרשמים</w:t>
      </w:r>
    </w:p>
    <w:p w14:paraId="27516723" w14:textId="18EF3CA3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עריכת הגרלה (ע"י ובנוכחות גורמים מוסמכים)</w:t>
      </w:r>
    </w:p>
    <w:p w14:paraId="2CF5EA4B" w14:textId="2061B56B" w:rsidR="00CB7C1D" w:rsidRPr="00CB7C1D" w:rsidRDefault="00CB7C1D" w:rsidP="00540E5B">
      <w:pPr>
        <w:pStyle w:val="ListParagraph"/>
        <w:numPr>
          <w:ilvl w:val="0"/>
          <w:numId w:val="21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בחירת הזוכה</w:t>
      </w:r>
    </w:p>
    <w:p w14:paraId="738486EA" w14:textId="77777777" w:rsidR="00AE0E91" w:rsidRDefault="00CB7C1D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אילת-</w:t>
      </w:r>
      <w:r>
        <w:rPr>
          <w:rFonts w:ascii="David" w:hAnsi="David" w:cs="David" w:hint="cs"/>
          <w:rtl/>
        </w:rPr>
        <w:t xml:space="preserve"> על אף שבהגרלה אין את אלמנט התחרות של דיני מכרזים עדיין לפנינו מכרז מכיוון שמוטל על הגוף</w:t>
      </w:r>
      <w:r w:rsidR="00AE0E9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הציבורי</w:t>
      </w:r>
    </w:p>
    <w:p w14:paraId="5F799B3E" w14:textId="7F00166A" w:rsidR="00CB7C1D" w:rsidRPr="00CB7C1D" w:rsidRDefault="00AE0E91" w:rsidP="00AE0E9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</w:t>
      </w:r>
      <w:r w:rsidR="00CB7C1D">
        <w:rPr>
          <w:rFonts w:ascii="David" w:hAnsi="David" w:cs="David" w:hint="cs"/>
          <w:rtl/>
        </w:rPr>
        <w:t xml:space="preserve"> לארגן ולנהל את ההגרלה תוך קיום כללי ההגינות והשיוויון כבכל מכרז</w:t>
      </w:r>
    </w:p>
    <w:p w14:paraId="611C77CF" w14:textId="77777777" w:rsidR="004C39FA" w:rsidRDefault="004C39FA" w:rsidP="004C39FA">
      <w:pPr>
        <w:jc w:val="both"/>
        <w:rPr>
          <w:rFonts w:ascii="David" w:hAnsi="David" w:cs="David"/>
          <w:b/>
          <w:bCs/>
          <w:rtl/>
        </w:rPr>
      </w:pPr>
    </w:p>
    <w:p w14:paraId="0C3821AF" w14:textId="5D89747C" w:rsidR="004C39FA" w:rsidRDefault="004C39FA" w:rsidP="004C39F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שיקולים לשימוש בהגרלה</w:t>
      </w:r>
    </w:p>
    <w:p w14:paraId="7D46B43A" w14:textId="01147EC1" w:rsidR="004C39FA" w:rsidRDefault="004C39FA" w:rsidP="004C39F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אילת-</w:t>
      </w:r>
      <w:r>
        <w:rPr>
          <w:rFonts w:ascii="David" w:hAnsi="David" w:cs="David" w:hint="cs"/>
          <w:rtl/>
        </w:rPr>
        <w:t xml:space="preserve"> כאשר מס' המשתתפים עולה על כמות המשאבים (יש לבחון שהתנאים לא יוצרים הפליה אסורה)</w:t>
      </w:r>
    </w:p>
    <w:p w14:paraId="0A4F67FE" w14:textId="2480AA49" w:rsidR="004C39FA" w:rsidRPr="004C39FA" w:rsidRDefault="004C39FA" w:rsidP="004C39F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</w:t>
      </w:r>
      <w:r w:rsidRPr="004C39FA"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rtl/>
        </w:rPr>
        <w:t xml:space="preserve"> יש לבחון שתנאי ההשתתפות והזכייה עונים על התכלית שלשמה נערך המכרז (לדוג' דיור למעוטי יכולת)</w:t>
      </w:r>
    </w:p>
    <w:p w14:paraId="7C96324F" w14:textId="77777777" w:rsidR="004C39FA" w:rsidRPr="004C39FA" w:rsidRDefault="004C39FA" w:rsidP="004C39FA">
      <w:pPr>
        <w:jc w:val="both"/>
        <w:rPr>
          <w:rFonts w:ascii="David" w:hAnsi="David" w:cs="David"/>
          <w:u w:val="single"/>
          <w:rtl/>
        </w:rPr>
      </w:pPr>
    </w:p>
    <w:p w14:paraId="783989D6" w14:textId="1C2D2D86" w:rsidR="00B55587" w:rsidRPr="004C39FA" w:rsidRDefault="00B55587" w:rsidP="004C39FA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4. </w:t>
      </w:r>
      <w:r>
        <w:rPr>
          <w:rFonts w:ascii="David" w:hAnsi="David" w:cs="David" w:hint="cs"/>
          <w:u w:val="single"/>
          <w:rtl/>
        </w:rPr>
        <w:t>מכרז גמיש</w:t>
      </w:r>
    </w:p>
    <w:p w14:paraId="3D5A03D5" w14:textId="1FED9C71" w:rsidR="007A02FF" w:rsidRDefault="004E27D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מאפשר לגוף הציבורי שלב נוסף- ניהול מו"מ</w:t>
      </w:r>
    </w:p>
    <w:p w14:paraId="799769B9" w14:textId="4BF99926" w:rsidR="004E27D7" w:rsidRDefault="004E27D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7-</w:t>
      </w:r>
      <w:r>
        <w:rPr>
          <w:rFonts w:ascii="David" w:hAnsi="David" w:cs="David" w:hint="cs"/>
          <w:rtl/>
        </w:rPr>
        <w:t xml:space="preserve"> שורה של סיטואציות בהן המחוקק מבין את ההצדקה להוספת שלב המו"מ</w:t>
      </w:r>
    </w:p>
    <w:p w14:paraId="4175285D" w14:textId="3C93E724" w:rsidR="004E27D7" w:rsidRDefault="004E27D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7(ב)-</w:t>
      </w:r>
      <w:r>
        <w:rPr>
          <w:rFonts w:ascii="David" w:hAnsi="David" w:cs="David" w:hint="cs"/>
          <w:rtl/>
        </w:rPr>
        <w:t xml:space="preserve"> יש צורך </w:t>
      </w:r>
      <w:r>
        <w:rPr>
          <w:rFonts w:ascii="David" w:hAnsi="David" w:cs="David" w:hint="cs"/>
          <w:u w:val="single"/>
          <w:rtl/>
        </w:rPr>
        <w:t>בפרסום</w:t>
      </w:r>
      <w:r>
        <w:rPr>
          <w:rFonts w:ascii="David" w:hAnsi="David" w:cs="David" w:hint="cs"/>
          <w:rtl/>
        </w:rPr>
        <w:t xml:space="preserve"> במסמכי המכרז על אפשרות לניהול מו"מ</w:t>
      </w:r>
    </w:p>
    <w:p w14:paraId="2429EE49" w14:textId="77777777" w:rsidR="004E27D7" w:rsidRDefault="004E27D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- במכרז פומבי יש צורך גם </w:t>
      </w:r>
      <w:r>
        <w:rPr>
          <w:rFonts w:ascii="David" w:hAnsi="David" w:cs="David" w:hint="cs"/>
          <w:u w:val="single"/>
          <w:rtl/>
        </w:rPr>
        <w:t>בפרסום</w:t>
      </w:r>
      <w:r>
        <w:rPr>
          <w:rFonts w:ascii="David" w:hAnsi="David" w:cs="David" w:hint="cs"/>
          <w:rtl/>
        </w:rPr>
        <w:t xml:space="preserve"> בהודעה על המכרז הפומבי (חובת פרסום- תקנה 15)</w:t>
      </w:r>
    </w:p>
    <w:p w14:paraId="63C5EA7F" w14:textId="77777777" w:rsidR="004E27D7" w:rsidRDefault="004E27D7" w:rsidP="00F2610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7(ג)-</w:t>
      </w:r>
      <w:r>
        <w:rPr>
          <w:rFonts w:ascii="David" w:hAnsi="David" w:cs="David" w:hint="cs"/>
          <w:rtl/>
        </w:rPr>
        <w:t xml:space="preserve"> בניהול מכרז גמיש על ועדת המכרזים לקבוע:</w:t>
      </w:r>
    </w:p>
    <w:p w14:paraId="29B37F64" w14:textId="53A0B91C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רשימה של מציעים למו"מ</w:t>
      </w:r>
    </w:p>
    <w:p w14:paraId="57EA3DF0" w14:textId="492774FD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קביעת תנאים למו"מ לשם מתן הזדמנות הוגנת- </w:t>
      </w:r>
      <w:r>
        <w:rPr>
          <w:rFonts w:ascii="David" w:hAnsi="David" w:cs="David" w:hint="cs"/>
          <w:u w:val="single"/>
          <w:rtl/>
        </w:rPr>
        <w:t>רישום</w:t>
      </w:r>
      <w:r>
        <w:rPr>
          <w:rFonts w:ascii="David" w:hAnsi="David" w:cs="David" w:hint="cs"/>
          <w:rtl/>
        </w:rPr>
        <w:t xml:space="preserve"> בפרוטוקול, </w:t>
      </w:r>
      <w:r>
        <w:rPr>
          <w:rFonts w:ascii="David" w:hAnsi="David" w:cs="David" w:hint="cs"/>
          <w:u w:val="single"/>
          <w:rtl/>
        </w:rPr>
        <w:t>נוכחות</w:t>
      </w:r>
      <w:r>
        <w:rPr>
          <w:rFonts w:ascii="David" w:hAnsi="David" w:cs="David" w:hint="cs"/>
          <w:rtl/>
        </w:rPr>
        <w:t xml:space="preserve"> יועמ"ש שהוא חבר ועדה או נציגו, </w:t>
      </w:r>
      <w:r>
        <w:rPr>
          <w:rFonts w:ascii="David" w:hAnsi="David" w:cs="David" w:hint="cs"/>
          <w:u w:val="single"/>
          <w:rtl/>
        </w:rPr>
        <w:t>תיעוד</w:t>
      </w:r>
      <w:r>
        <w:rPr>
          <w:rFonts w:ascii="David" w:hAnsi="David" w:cs="David" w:hint="cs"/>
          <w:rtl/>
        </w:rPr>
        <w:t xml:space="preserve"> המגעים בין הצדדים) </w:t>
      </w:r>
    </w:p>
    <w:p w14:paraId="40E8DFA9" w14:textId="62AC441D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שקיפות- כל פעולה במסגרת המו"מ תתועד</w:t>
      </w:r>
    </w:p>
    <w:p w14:paraId="05BDE7F4" w14:textId="25F757AC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בתום המו"מ כל מציע מקבוצת המציעים יהיה רשאי להגיש הצעה סופית</w:t>
      </w:r>
    </w:p>
    <w:p w14:paraId="1CEB1C28" w14:textId="1AC2611C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לאחר הגשת הצעה סופית לא ינוהל עוד מו"מ</w:t>
      </w:r>
    </w:p>
    <w:p w14:paraId="2E143F92" w14:textId="333A67AC" w:rsidR="004E27D7" w:rsidRDefault="004E27D7" w:rsidP="00540E5B">
      <w:pPr>
        <w:pStyle w:val="ListParagraph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יבחנו כל ההצעות ותנתן החלטה (ע"פ תקנה 21)</w:t>
      </w:r>
    </w:p>
    <w:p w14:paraId="62A8119E" w14:textId="200C522B" w:rsidR="008130DC" w:rsidRDefault="008130DC" w:rsidP="008130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7(ה)-</w:t>
      </w:r>
      <w:r>
        <w:rPr>
          <w:rFonts w:ascii="David" w:hAnsi="David" w:cs="David" w:hint="cs"/>
          <w:rtl/>
        </w:rPr>
        <w:t xml:space="preserve"> ועדת המכרזים במכרז גמיש יכולה להחליט שאינה מעוניינת בקיום מו"מ- אם מתקיים </w:t>
      </w:r>
      <w:r w:rsidRPr="008130DC">
        <w:rPr>
          <w:rFonts w:ascii="David" w:hAnsi="David" w:cs="David" w:hint="cs"/>
          <w:u w:val="single"/>
          <w:rtl/>
        </w:rPr>
        <w:t>אחד</w:t>
      </w:r>
      <w:r>
        <w:rPr>
          <w:rFonts w:ascii="David" w:hAnsi="David" w:cs="David" w:hint="cs"/>
          <w:rtl/>
        </w:rPr>
        <w:t xml:space="preserve"> התנאים:</w:t>
      </w:r>
    </w:p>
    <w:p w14:paraId="13B905BA" w14:textId="1058731A" w:rsidR="008130DC" w:rsidRDefault="008130DC" w:rsidP="00540E5B">
      <w:pPr>
        <w:pStyle w:val="ListParagraph"/>
        <w:numPr>
          <w:ilvl w:val="0"/>
          <w:numId w:val="2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עוד לא החלה מו"מ עם אף מציע</w:t>
      </w:r>
    </w:p>
    <w:p w14:paraId="2C446C70" w14:textId="02CA2A4B" w:rsidR="008130DC" w:rsidRDefault="008130DC" w:rsidP="00540E5B">
      <w:pPr>
        <w:pStyle w:val="ListParagraph"/>
        <w:numPr>
          <w:ilvl w:val="0"/>
          <w:numId w:val="2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כל המציעים מסכימים לוותר על המו"מ</w:t>
      </w:r>
    </w:p>
    <w:p w14:paraId="20C5204B" w14:textId="0B59EC9A" w:rsidR="00956341" w:rsidRDefault="00956341" w:rsidP="00956341">
      <w:pPr>
        <w:jc w:val="both"/>
        <w:rPr>
          <w:rFonts w:ascii="David" w:hAnsi="David" w:cs="David"/>
          <w:rtl/>
        </w:rPr>
      </w:pPr>
    </w:p>
    <w:p w14:paraId="31F2C9D3" w14:textId="77777777" w:rsidR="00956341" w:rsidRDefault="00956341" w:rsidP="0095634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מכרז גמיש ברשות מקומית- </w:t>
      </w:r>
      <w:r>
        <w:rPr>
          <w:rFonts w:ascii="David" w:hAnsi="David" w:cs="David" w:hint="cs"/>
          <w:b/>
          <w:bCs/>
          <w:rtl/>
        </w:rPr>
        <w:t>פס"ד מ.ג.ע.ר-</w:t>
      </w:r>
      <w:r>
        <w:rPr>
          <w:rFonts w:ascii="David" w:hAnsi="David" w:cs="David" w:hint="cs"/>
          <w:rtl/>
        </w:rPr>
        <w:t xml:space="preserve"> ס' 18א לתקנות העיריות (מכרזים)- רשות מקומית מונעת משיקולים פוליטיים </w:t>
      </w:r>
    </w:p>
    <w:p w14:paraId="13D67EC7" w14:textId="7ADB7411" w:rsidR="00956341" w:rsidRDefault="00956341" w:rsidP="00956341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ולכן לא ינוהל מו"מ עם משתתף במכרז בטרם נקבע הזוכה במכרז</w:t>
      </w:r>
    </w:p>
    <w:p w14:paraId="50009E2B" w14:textId="42C0CA56" w:rsidR="004052C4" w:rsidRDefault="004052C4" w:rsidP="00956341">
      <w:pPr>
        <w:spacing w:after="0"/>
        <w:jc w:val="both"/>
        <w:rPr>
          <w:rFonts w:ascii="David" w:hAnsi="David" w:cs="David"/>
          <w:rtl/>
        </w:rPr>
      </w:pPr>
    </w:p>
    <w:p w14:paraId="791F229A" w14:textId="3A7F5439" w:rsidR="004052C4" w:rsidRDefault="004052C4" w:rsidP="00956341">
      <w:pPr>
        <w:spacing w:after="0"/>
        <w:jc w:val="both"/>
        <w:rPr>
          <w:rFonts w:ascii="David" w:hAnsi="David" w:cs="David"/>
          <w:rtl/>
        </w:rPr>
      </w:pPr>
    </w:p>
    <w:p w14:paraId="7686FDB8" w14:textId="6F1C5413" w:rsidR="00A7173A" w:rsidRDefault="004052C4" w:rsidP="00A7173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ועדת המכרזים</w:t>
      </w:r>
    </w:p>
    <w:p w14:paraId="2CD249C6" w14:textId="02E58878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8(א)- </w:t>
      </w:r>
      <w:r>
        <w:rPr>
          <w:rFonts w:ascii="David" w:hAnsi="David" w:cs="David" w:hint="cs"/>
          <w:rtl/>
        </w:rPr>
        <w:t>מציגה את הרכב ועדת המכרזים</w:t>
      </w:r>
    </w:p>
    <w:p w14:paraId="3AB109E2" w14:textId="6825026C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10(ב)-</w:t>
      </w:r>
      <w:r>
        <w:rPr>
          <w:rFonts w:ascii="David" w:hAnsi="David" w:cs="David" w:hint="cs"/>
          <w:rtl/>
        </w:rPr>
        <w:t xml:space="preserve"> </w:t>
      </w:r>
      <w:r w:rsidRPr="00A7173A">
        <w:rPr>
          <w:rFonts w:ascii="David" w:hAnsi="David" w:cs="David" w:hint="cs"/>
          <w:u w:val="single"/>
          <w:rtl/>
        </w:rPr>
        <w:t>יועמ"ש</w:t>
      </w:r>
      <w:r>
        <w:rPr>
          <w:rFonts w:ascii="David" w:hAnsi="David" w:cs="David" w:hint="cs"/>
          <w:rtl/>
        </w:rPr>
        <w:t xml:space="preserve"> יכריע בעניינים המשפטיים, </w:t>
      </w:r>
      <w:r w:rsidRPr="00A7173A">
        <w:rPr>
          <w:rFonts w:ascii="David" w:hAnsi="David" w:cs="David" w:hint="cs"/>
          <w:u w:val="single"/>
          <w:rtl/>
        </w:rPr>
        <w:t>חשב</w:t>
      </w:r>
      <w:r>
        <w:rPr>
          <w:rFonts w:ascii="David" w:hAnsi="David" w:cs="David" w:hint="cs"/>
          <w:rtl/>
        </w:rPr>
        <w:t xml:space="preserve"> יכריע בעניינים בתקציביים (כדאיות העסקה)</w:t>
      </w:r>
    </w:p>
    <w:p w14:paraId="6EDADEA5" w14:textId="4214C865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הוראות התכ"מ-</w:t>
      </w:r>
      <w:r>
        <w:rPr>
          <w:rFonts w:ascii="David" w:hAnsi="David" w:cs="David" w:hint="cs"/>
          <w:rtl/>
        </w:rPr>
        <w:t xml:space="preserve"> מצריכות אישור/חתימה של היועמ"ש והחשב</w:t>
      </w:r>
    </w:p>
    <w:p w14:paraId="32589865" w14:textId="18CFB923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8(ב)- </w:t>
      </w:r>
      <w:r>
        <w:rPr>
          <w:rFonts w:ascii="David" w:hAnsi="David" w:cs="David" w:hint="cs"/>
          <w:rtl/>
        </w:rPr>
        <w:t>השר/ מנהל היחידה יכול להקים ועדת מכרזים עצמאית במקרה שנדרשת הכרה של צרכי היחידה (ועדת המכרזים אחראית על כל המשרד, לאו דווקא מכירה את העניין הספציפי)- גם כאן יש צורך ביועמ"ש וחשב</w:t>
      </w:r>
    </w:p>
    <w:p w14:paraId="5A2CD3C8" w14:textId="491A27B7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 xml:space="preserve">- </w:t>
      </w:r>
      <w:r>
        <w:rPr>
          <w:rFonts w:ascii="David" w:hAnsi="David" w:cs="David" w:hint="cs"/>
          <w:b/>
          <w:bCs/>
          <w:rtl/>
        </w:rPr>
        <w:t>תקנה 8(ג)-</w:t>
      </w:r>
      <w:r>
        <w:rPr>
          <w:rFonts w:ascii="David" w:hAnsi="David" w:cs="David" w:hint="cs"/>
          <w:rtl/>
        </w:rPr>
        <w:t xml:space="preserve"> שר/ מנכ"ל יכולים להקים ועדה מקצועית בנוסף לועדת המכרזים אם יש צורך בכך- גם כאן יש צורך ביועמש וחשב</w:t>
      </w:r>
    </w:p>
    <w:p w14:paraId="0B7280C2" w14:textId="55E50154" w:rsidR="00A7173A" w:rsidRDefault="00A7173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8(ד)- </w:t>
      </w:r>
      <w:r w:rsidR="00147792">
        <w:rPr>
          <w:rFonts w:ascii="David" w:hAnsi="David" w:cs="David" w:hint="cs"/>
          <w:rtl/>
        </w:rPr>
        <w:t>בעניין הקשור למס' משרדים ניתן להקים ועדה בינמשרדית- צורך ביועמ"ש וחשב</w:t>
      </w:r>
    </w:p>
    <w:p w14:paraId="4D70C9AF" w14:textId="5520223A" w:rsidR="00147792" w:rsidRDefault="0014779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</w:t>
      </w:r>
      <w:r w:rsidR="0008480D">
        <w:rPr>
          <w:rFonts w:ascii="David" w:hAnsi="David" w:cs="David" w:hint="cs"/>
          <w:b/>
          <w:bCs/>
          <w:rtl/>
        </w:rPr>
        <w:t>8(ה)-</w:t>
      </w:r>
      <w:r w:rsidR="0008480D">
        <w:rPr>
          <w:rFonts w:ascii="David" w:hAnsi="David" w:cs="David" w:hint="cs"/>
          <w:rtl/>
        </w:rPr>
        <w:t xml:space="preserve"> ועדה אדהוקית- דומה לועדה מקצועית אך בניהול החשב הכלכלי</w:t>
      </w:r>
    </w:p>
    <w:p w14:paraId="4CCDE788" w14:textId="12382BCB" w:rsidR="0008480D" w:rsidRDefault="0008480D" w:rsidP="00A7173A">
      <w:pPr>
        <w:jc w:val="both"/>
        <w:rPr>
          <w:rFonts w:ascii="David" w:hAnsi="David" w:cs="David"/>
          <w:rtl/>
        </w:rPr>
      </w:pPr>
    </w:p>
    <w:p w14:paraId="0FF4C6FE" w14:textId="013DDA0D" w:rsidR="0008480D" w:rsidRDefault="0008480D" w:rsidP="00A7173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תפקידי ועדת המכרזים</w:t>
      </w:r>
    </w:p>
    <w:p w14:paraId="3CE2D654" w14:textId="10289046" w:rsidR="0008480D" w:rsidRDefault="0008480D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1.  </w:t>
      </w:r>
      <w:r>
        <w:rPr>
          <w:rFonts w:ascii="David" w:hAnsi="David" w:cs="David" w:hint="cs"/>
          <w:u w:val="single"/>
          <w:rtl/>
        </w:rPr>
        <w:t>השלב הטרום מכרזי</w:t>
      </w:r>
    </w:p>
    <w:p w14:paraId="7F338759" w14:textId="05172DAE" w:rsidR="00D049A2" w:rsidRDefault="00D049A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8א-</w:t>
      </w:r>
      <w:r>
        <w:rPr>
          <w:rFonts w:ascii="David" w:hAnsi="David" w:cs="David" w:hint="cs"/>
          <w:rtl/>
        </w:rPr>
        <w:t xml:space="preserve"> משרד פונה לועדה והיא תחליט האם לצאת למכרז, סוג המכרז, אישור המכרז, עריכת המכרז ואישור מסמכי המכרז</w:t>
      </w:r>
    </w:p>
    <w:p w14:paraId="65400FF3" w14:textId="12DEE54B" w:rsidR="00D049A2" w:rsidRDefault="00D049A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- הועדה לא יכולה לצאת למכרז על דעת עצמה (נדרשת פניית המשרד)</w:t>
      </w:r>
    </w:p>
    <w:p w14:paraId="0C0F36A1" w14:textId="7F174FE0" w:rsidR="00D049A2" w:rsidRDefault="00D049A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17ב-</w:t>
      </w:r>
      <w:r>
        <w:rPr>
          <w:rFonts w:ascii="David" w:hAnsi="David" w:cs="David" w:hint="cs"/>
          <w:rtl/>
        </w:rPr>
        <w:t xml:space="preserve"> הועדה תחלט איזה הליך תחרותי לבצע (שלב מיון מוקדם, הליך דו שלבי וכו')</w:t>
      </w:r>
    </w:p>
    <w:p w14:paraId="3C604939" w14:textId="58A7D5EE" w:rsidR="00D049A2" w:rsidRDefault="00D049A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9(א)-</w:t>
      </w:r>
      <w:r>
        <w:rPr>
          <w:rFonts w:ascii="David" w:hAnsi="David" w:cs="David" w:hint="cs"/>
          <w:rtl/>
        </w:rPr>
        <w:t xml:space="preserve"> ועדת המכרזים יכולה לעיתים לשמש כוועדת פטור</w:t>
      </w:r>
    </w:p>
    <w:p w14:paraId="39C6EF31" w14:textId="27175B34" w:rsidR="00D049A2" w:rsidRPr="00D049A2" w:rsidRDefault="00D049A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- על הועדה לציין ע"פ מה קבעה את החלטותיה בתקנה 8א (על איזה תקנה הסתמכה לדוג' בקביעת מכרז סגור)</w:t>
      </w:r>
    </w:p>
    <w:p w14:paraId="3CE94F58" w14:textId="77777777" w:rsidR="00D049A2" w:rsidRDefault="00D049A2" w:rsidP="00D049A2">
      <w:pPr>
        <w:jc w:val="both"/>
        <w:rPr>
          <w:rFonts w:ascii="David" w:hAnsi="David" w:cs="David"/>
          <w:b/>
          <w:bCs/>
          <w:rtl/>
        </w:rPr>
      </w:pPr>
    </w:p>
    <w:p w14:paraId="73FEEED4" w14:textId="5D95BEAE" w:rsidR="0008480D" w:rsidRDefault="0008480D" w:rsidP="00D049A2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2. </w:t>
      </w:r>
      <w:r>
        <w:rPr>
          <w:rFonts w:ascii="David" w:hAnsi="David" w:cs="David" w:hint="cs"/>
          <w:u w:val="single"/>
          <w:rtl/>
        </w:rPr>
        <w:t>שלב פתיחת המכרז</w:t>
      </w:r>
    </w:p>
    <w:p w14:paraId="54C0FFA3" w14:textId="7B33A261" w:rsidR="00D049A2" w:rsidRDefault="00D049A2" w:rsidP="00D049A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8א(5)-</w:t>
      </w:r>
      <w:r>
        <w:rPr>
          <w:rFonts w:ascii="David" w:hAnsi="David" w:cs="David" w:hint="cs"/>
          <w:rtl/>
        </w:rPr>
        <w:t xml:space="preserve"> חלק מתפקידי הועדה הינם:</w:t>
      </w:r>
    </w:p>
    <w:p w14:paraId="06E95343" w14:textId="50451C0D" w:rsidR="00D049A2" w:rsidRDefault="00D049A2" w:rsidP="00540E5B">
      <w:pPr>
        <w:pStyle w:val="ListParagraph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לפוח את המכרז</w:t>
      </w:r>
    </w:p>
    <w:p w14:paraId="0651ED67" w14:textId="2F673BBE" w:rsidR="00D049A2" w:rsidRDefault="00D049A2" w:rsidP="00540E5B">
      <w:pPr>
        <w:pStyle w:val="ListParagraph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לבדוק הצעות שהוגשו</w:t>
      </w:r>
    </w:p>
    <w:p w14:paraId="266BA64A" w14:textId="18ACF10D" w:rsidR="00D049A2" w:rsidRDefault="00303437" w:rsidP="00540E5B">
      <w:pPr>
        <w:pStyle w:val="ListParagraph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לדחות ולפסול הצעות (לדוג' עקב אי עמידה בתנאי סף)</w:t>
      </w:r>
    </w:p>
    <w:p w14:paraId="3DA851D8" w14:textId="1AF6190E" w:rsidR="00303437" w:rsidRDefault="00303437" w:rsidP="00540E5B">
      <w:pPr>
        <w:pStyle w:val="ListParagraph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להזמין מציע לבירור פרטים דרושים</w:t>
      </w:r>
    </w:p>
    <w:p w14:paraId="6E2BEFCC" w14:textId="17779EF1" w:rsidR="00303437" w:rsidRDefault="00303437" w:rsidP="00540E5B">
      <w:pPr>
        <w:pStyle w:val="ListParagraph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לבחור את ההצעה המתאימה ביותר (הועדה מחליטה ולא המשרד), יכולה גם לבחור מס' הצעות </w:t>
      </w:r>
      <w:r w:rsidRPr="00303437">
        <w:rPr>
          <w:rFonts w:ascii="David" w:hAnsi="David" w:cs="David" w:hint="cs"/>
          <w:u w:val="single"/>
          <w:rtl/>
        </w:rPr>
        <w:t>או לא לבחור</w:t>
      </w:r>
      <w:r>
        <w:rPr>
          <w:rFonts w:ascii="David" w:hAnsi="David" w:cs="David" w:hint="cs"/>
          <w:rtl/>
        </w:rPr>
        <w:t xml:space="preserve"> שום הצעה</w:t>
      </w:r>
    </w:p>
    <w:p w14:paraId="631932FB" w14:textId="4B5BA29F" w:rsidR="00303437" w:rsidRDefault="00303437" w:rsidP="0030343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8א(6)-</w:t>
      </w:r>
      <w:r w:rsidR="00020568">
        <w:rPr>
          <w:rFonts w:ascii="David" w:hAnsi="David" w:cs="David" w:hint="cs"/>
          <w:b/>
          <w:bCs/>
          <w:rtl/>
        </w:rPr>
        <w:t xml:space="preserve"> </w:t>
      </w:r>
      <w:r w:rsidR="00020568">
        <w:rPr>
          <w:rFonts w:ascii="David" w:hAnsi="David" w:cs="David" w:hint="cs"/>
          <w:rtl/>
        </w:rPr>
        <w:t>הועדה</w:t>
      </w:r>
      <w:r>
        <w:rPr>
          <w:rFonts w:ascii="David" w:hAnsi="David" w:cs="David" w:hint="cs"/>
          <w:rtl/>
        </w:rPr>
        <w:t xml:space="preserve"> יכולה לנהל מו"מ ע"פ תקנה 7</w:t>
      </w:r>
    </w:p>
    <w:p w14:paraId="76EE6269" w14:textId="0AD73A90" w:rsidR="00303437" w:rsidRDefault="00303437" w:rsidP="0030343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פס"ד קל בניין- </w:t>
      </w:r>
      <w:r>
        <w:rPr>
          <w:rFonts w:ascii="David" w:hAnsi="David" w:cs="David" w:hint="cs"/>
          <w:rtl/>
        </w:rPr>
        <w:t>ביהמ"ש לא מחליף את שק"ד ועדת המכרזים אך יכול להעביר ביקורת עבודת גוף מנהלי (סבירות וסמכות)</w:t>
      </w:r>
    </w:p>
    <w:p w14:paraId="625C715F" w14:textId="5130C9C4" w:rsidR="00303437" w:rsidRDefault="00303437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- סמכות וסבירות ייבחנו ע"פ חוק המכרזים </w:t>
      </w:r>
      <w:r>
        <w:rPr>
          <w:rFonts w:ascii="David" w:hAnsi="David" w:cs="David" w:hint="cs"/>
          <w:u w:val="single"/>
          <w:rtl/>
        </w:rPr>
        <w:t>וגם ע"פ המכרז עצמו</w:t>
      </w:r>
      <w:r>
        <w:rPr>
          <w:rFonts w:ascii="David" w:hAnsi="David" w:cs="David" w:hint="cs"/>
          <w:rtl/>
        </w:rPr>
        <w:t>.</w:t>
      </w:r>
    </w:p>
    <w:p w14:paraId="57B9338D" w14:textId="36D2CFFD" w:rsidR="00AB31ED" w:rsidRDefault="00AB31ED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20(א)- </w:t>
      </w:r>
      <w:r>
        <w:rPr>
          <w:rFonts w:ascii="David" w:hAnsi="David" w:cs="David" w:hint="cs"/>
          <w:rtl/>
        </w:rPr>
        <w:t xml:space="preserve">הועדה נדרשת לבדוק את ההצעות תוך </w:t>
      </w:r>
      <w:r>
        <w:rPr>
          <w:rFonts w:ascii="David" w:hAnsi="David" w:cs="David" w:hint="cs"/>
          <w:u w:val="single"/>
          <w:rtl/>
        </w:rPr>
        <w:t>זמן סביר</w:t>
      </w:r>
      <w:r>
        <w:rPr>
          <w:rFonts w:ascii="David" w:hAnsi="David" w:cs="David" w:hint="cs"/>
          <w:rtl/>
        </w:rPr>
        <w:t xml:space="preserve"> (גמישות)</w:t>
      </w:r>
    </w:p>
    <w:p w14:paraId="5081FEEA" w14:textId="46ADC364" w:rsidR="00AB31ED" w:rsidRDefault="00AB31ED" w:rsidP="00AB31ED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20(ג)-</w:t>
      </w:r>
      <w:r>
        <w:rPr>
          <w:rFonts w:ascii="David" w:hAnsi="David" w:cs="David" w:hint="cs"/>
          <w:rtl/>
        </w:rPr>
        <w:t xml:space="preserve"> ניתן לתקן </w:t>
      </w:r>
      <w:r>
        <w:rPr>
          <w:rFonts w:ascii="David" w:hAnsi="David" w:cs="David" w:hint="cs"/>
          <w:u w:val="single"/>
          <w:rtl/>
        </w:rPr>
        <w:t>טעות סופר</w:t>
      </w:r>
    </w:p>
    <w:p w14:paraId="132DAFB8" w14:textId="7F1B1107" w:rsidR="00AB31ED" w:rsidRDefault="00AB31ED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20(ד)- </w:t>
      </w:r>
      <w:r>
        <w:rPr>
          <w:rFonts w:ascii="David" w:hAnsi="David" w:cs="David" w:hint="cs"/>
          <w:rtl/>
        </w:rPr>
        <w:t>ועדת המכרזים יכולה לפסול הצעות אם הן חסרות, מוטעות או מבוססות על הנחות שאינן נכונות</w:t>
      </w:r>
    </w:p>
    <w:p w14:paraId="4C694103" w14:textId="43E5B139" w:rsidR="00AB31ED" w:rsidRDefault="00AB31ED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21(א)-</w:t>
      </w:r>
      <w:r>
        <w:rPr>
          <w:rFonts w:ascii="David" w:hAnsi="David" w:cs="David" w:hint="cs"/>
          <w:rtl/>
        </w:rPr>
        <w:t xml:space="preserve"> הועדה יכולה לבחור את ההצעה המתאימה ביותר (הזוכה)</w:t>
      </w:r>
    </w:p>
    <w:p w14:paraId="5DCCAC3A" w14:textId="52ADE4D8" w:rsidR="00AB31ED" w:rsidRDefault="00AB31ED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21(א1)-</w:t>
      </w:r>
      <w:r>
        <w:rPr>
          <w:rFonts w:ascii="David" w:hAnsi="David" w:cs="David" w:hint="cs"/>
          <w:rtl/>
        </w:rPr>
        <w:t xml:space="preserve"> לא נאפשר זכיית הצעה נפסדת, יש לבצע אומדן</w:t>
      </w:r>
    </w:p>
    <w:p w14:paraId="74311346" w14:textId="4629D06D" w:rsidR="00AB31ED" w:rsidRDefault="00AB31ED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21(ב)-</w:t>
      </w:r>
      <w:r>
        <w:rPr>
          <w:rFonts w:ascii="David" w:hAnsi="David" w:cs="David" w:hint="cs"/>
          <w:rtl/>
        </w:rPr>
        <w:t xml:space="preserve"> הבחירה תהיה בהצעה הגבוה/הנמוכה ביותר ע"פ העניין</w:t>
      </w:r>
    </w:p>
    <w:p w14:paraId="4D2DB70B" w14:textId="6DD40BD7" w:rsidR="00D66F9A" w:rsidRDefault="00D66F9A" w:rsidP="00AB31ED">
      <w:pPr>
        <w:jc w:val="both"/>
        <w:rPr>
          <w:rFonts w:ascii="David" w:hAnsi="David" w:cs="David"/>
          <w:rtl/>
        </w:rPr>
      </w:pPr>
    </w:p>
    <w:p w14:paraId="7AD7380E" w14:textId="5F122405" w:rsidR="00D66F9A" w:rsidRDefault="00D66F9A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ועדה לא מצליחה לקבל החלטה- </w:t>
      </w:r>
      <w:r>
        <w:rPr>
          <w:rFonts w:ascii="David" w:hAnsi="David" w:cs="David" w:hint="cs"/>
          <w:b/>
          <w:bCs/>
          <w:rtl/>
        </w:rPr>
        <w:t>תקנה 8א(10)-</w:t>
      </w:r>
      <w:r>
        <w:rPr>
          <w:rFonts w:ascii="David" w:hAnsi="David" w:cs="David" w:hint="cs"/>
          <w:rtl/>
        </w:rPr>
        <w:t xml:space="preserve"> ניתן להיוועץ באדם שאינו חבר בועדת המכרזים</w:t>
      </w:r>
    </w:p>
    <w:p w14:paraId="55FCC9C1" w14:textId="4C51AF61" w:rsidR="00D66F9A" w:rsidRDefault="00D66F9A" w:rsidP="00AB31E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8א(ב)- </w:t>
      </w:r>
      <w:r w:rsidR="001C0572">
        <w:rPr>
          <w:rFonts w:ascii="David" w:hAnsi="David" w:cs="David" w:hint="cs"/>
          <w:rtl/>
        </w:rPr>
        <w:t>חוו"ד מקצועי חיצוני לא יהווה תחליף לשק"ד הועדה</w:t>
      </w:r>
    </w:p>
    <w:p w14:paraId="74C20715" w14:textId="77777777" w:rsidR="001C0572" w:rsidRPr="00D66F9A" w:rsidRDefault="001C0572" w:rsidP="00AB31ED">
      <w:pPr>
        <w:jc w:val="both"/>
        <w:rPr>
          <w:rFonts w:ascii="David" w:hAnsi="David" w:cs="David"/>
          <w:rtl/>
        </w:rPr>
      </w:pPr>
    </w:p>
    <w:p w14:paraId="7A5953C7" w14:textId="5296B194" w:rsidR="0008480D" w:rsidRDefault="0008480D" w:rsidP="00A7173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3. </w:t>
      </w:r>
      <w:r>
        <w:rPr>
          <w:rFonts w:ascii="David" w:hAnsi="David" w:cs="David" w:hint="cs"/>
          <w:u w:val="single"/>
          <w:rtl/>
        </w:rPr>
        <w:t>בחירת הזוכה</w:t>
      </w:r>
    </w:p>
    <w:p w14:paraId="7A276BD4" w14:textId="418C029B" w:rsidR="001C0572" w:rsidRPr="001C0572" w:rsidRDefault="001C0572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8א(8)-</w:t>
      </w:r>
      <w:r>
        <w:rPr>
          <w:rFonts w:ascii="David" w:hAnsi="David" w:cs="David" w:hint="cs"/>
          <w:rtl/>
        </w:rPr>
        <w:t xml:space="preserve"> לאחר סיום המכרז הועדה יכולה לממש </w:t>
      </w:r>
      <w:r>
        <w:rPr>
          <w:rFonts w:ascii="David" w:hAnsi="David" w:cs="David" w:hint="cs"/>
          <w:u w:val="single"/>
          <w:rtl/>
        </w:rPr>
        <w:t>ערבות</w:t>
      </w:r>
    </w:p>
    <w:p w14:paraId="77524F6D" w14:textId="699B7028" w:rsidR="001C0572" w:rsidRPr="001C0572" w:rsidRDefault="001C0572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8א(9-11)-</w:t>
      </w:r>
      <w:r>
        <w:rPr>
          <w:rFonts w:ascii="David" w:hAnsi="David" w:cs="David" w:hint="cs"/>
          <w:rtl/>
        </w:rPr>
        <w:t xml:space="preserve"> הועדה ממשיכה לתפקד גם לאחר המכרז</w:t>
      </w:r>
    </w:p>
    <w:p w14:paraId="323A32D9" w14:textId="77777777" w:rsidR="001C0572" w:rsidRDefault="001C0572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10(א)-</w:t>
      </w:r>
      <w:r>
        <w:rPr>
          <w:rFonts w:ascii="David" w:hAnsi="David" w:cs="David" w:hint="cs"/>
          <w:rtl/>
        </w:rPr>
        <w:t xml:space="preserve"> החלטת הועדה תתקבל </w:t>
      </w:r>
      <w:r>
        <w:rPr>
          <w:rFonts w:ascii="David" w:hAnsi="David" w:cs="David" w:hint="cs"/>
          <w:u w:val="single"/>
          <w:rtl/>
        </w:rPr>
        <w:t>ברוב</w:t>
      </w:r>
      <w:r>
        <w:rPr>
          <w:rFonts w:ascii="David" w:hAnsi="David" w:cs="David" w:hint="cs"/>
          <w:rtl/>
        </w:rPr>
        <w:t xml:space="preserve"> קולות, יש </w:t>
      </w:r>
      <w:r>
        <w:rPr>
          <w:rFonts w:ascii="David" w:hAnsi="David" w:cs="David" w:hint="cs"/>
          <w:u w:val="single"/>
          <w:rtl/>
        </w:rPr>
        <w:t>לנמק</w:t>
      </w:r>
      <w:r>
        <w:rPr>
          <w:rFonts w:ascii="David" w:hAnsi="David" w:cs="David" w:hint="cs"/>
          <w:rtl/>
        </w:rPr>
        <w:t xml:space="preserve"> את ההחלטה, </w:t>
      </w:r>
      <w:r>
        <w:rPr>
          <w:rFonts w:ascii="David" w:hAnsi="David" w:cs="David" w:hint="cs"/>
          <w:u w:val="single"/>
          <w:rtl/>
        </w:rPr>
        <w:t>לרשום</w:t>
      </w:r>
      <w:r>
        <w:rPr>
          <w:rFonts w:ascii="David" w:hAnsi="David" w:cs="David" w:hint="cs"/>
          <w:rtl/>
        </w:rPr>
        <w:t xml:space="preserve"> בפרוטוקול, </w:t>
      </w:r>
      <w:r>
        <w:rPr>
          <w:rFonts w:ascii="David" w:hAnsi="David" w:cs="David" w:hint="cs"/>
          <w:u w:val="single"/>
          <w:rtl/>
        </w:rPr>
        <w:t>לחתום</w:t>
      </w:r>
      <w:r>
        <w:rPr>
          <w:rFonts w:ascii="David" w:hAnsi="David" w:cs="David" w:hint="cs"/>
          <w:rtl/>
        </w:rPr>
        <w:t xml:space="preserve"> ע"י החברים הנוכחים</w:t>
      </w:r>
    </w:p>
    <w:p w14:paraId="68512143" w14:textId="77777777" w:rsidR="001C0572" w:rsidRDefault="001C0572" w:rsidP="001C0572">
      <w:pPr>
        <w:jc w:val="both"/>
        <w:rPr>
          <w:rFonts w:ascii="David" w:hAnsi="David" w:cs="David"/>
          <w:rtl/>
        </w:rPr>
      </w:pPr>
    </w:p>
    <w:p w14:paraId="5FAB8300" w14:textId="77777777" w:rsidR="001C635A" w:rsidRDefault="001C0572" w:rsidP="001C0572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---------- יש צורך שחברי הועדה הנוכחים בישיבה יהיו המנויים ע"פ תקנה 8א(1)(א) עד (ג)----------</w:t>
      </w:r>
    </w:p>
    <w:p w14:paraId="524EEFB0" w14:textId="77777777" w:rsidR="001C635A" w:rsidRDefault="001C635A" w:rsidP="001C0572">
      <w:pPr>
        <w:jc w:val="both"/>
        <w:rPr>
          <w:rFonts w:ascii="David" w:hAnsi="David" w:cs="David"/>
          <w:b/>
          <w:bCs/>
          <w:rtl/>
        </w:rPr>
      </w:pPr>
    </w:p>
    <w:p w14:paraId="69842B84" w14:textId="77777777" w:rsidR="001C635A" w:rsidRDefault="001C635A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10(ג)- </w:t>
      </w:r>
      <w:r>
        <w:rPr>
          <w:rFonts w:ascii="David" w:hAnsi="David" w:cs="David" w:hint="cs"/>
          <w:rtl/>
        </w:rPr>
        <w:t>אסור לחבר ועדה להמצא בניגוד עניינים</w:t>
      </w:r>
    </w:p>
    <w:p w14:paraId="28D3AF39" w14:textId="77777777" w:rsidR="00B40920" w:rsidRDefault="001C635A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י.ב.ם-</w:t>
      </w:r>
      <w:r>
        <w:rPr>
          <w:rFonts w:ascii="David" w:hAnsi="David" w:cs="David" w:hint="cs"/>
          <w:rtl/>
        </w:rPr>
        <w:t xml:space="preserve"> גם חשש סביר לניגוד עניינים יפסול החלטה (מבחן מחמיר)</w:t>
      </w:r>
    </w:p>
    <w:p w14:paraId="38BD0DC5" w14:textId="77777777" w:rsidR="00B40920" w:rsidRDefault="00B40920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אבן הבונים-</w:t>
      </w:r>
      <w:r>
        <w:rPr>
          <w:rFonts w:ascii="David" w:hAnsi="David" w:cs="David" w:hint="cs"/>
          <w:rtl/>
        </w:rPr>
        <w:t xml:space="preserve"> עצם היכרות לאו דווקא יוצר משוא פנים</w:t>
      </w:r>
    </w:p>
    <w:p w14:paraId="4FABCFB2" w14:textId="66D0841E" w:rsidR="00B40920" w:rsidRPr="00B40920" w:rsidRDefault="00B40920" w:rsidP="001C057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אללטיף-</w:t>
      </w:r>
      <w:r>
        <w:rPr>
          <w:rFonts w:ascii="David" w:hAnsi="David" w:cs="David" w:hint="cs"/>
          <w:rtl/>
        </w:rPr>
        <w:t xml:space="preserve"> עצם היכרות לא פוסלת אך על חבר הועדה להוכיח שבא לשמוע הצעות באופן שיוויוני (אין דעה קדומה)</w:t>
      </w:r>
    </w:p>
    <w:p w14:paraId="353EA608" w14:textId="77777777" w:rsidR="00B40920" w:rsidRDefault="00B40920" w:rsidP="00B40920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אילן-</w:t>
      </w:r>
      <w:r>
        <w:rPr>
          <w:rFonts w:ascii="David" w:hAnsi="David" w:cs="David" w:hint="cs"/>
          <w:rtl/>
        </w:rPr>
        <w:t xml:space="preserve"> עצם היכרות לא יפסול (פס"ד אללטיף) אך חוסר דיווח וחוסר רישום בפרוטוקול יעידו על דעה קדומה (פסילת</w:t>
      </w:r>
    </w:p>
    <w:p w14:paraId="673DFF03" w14:textId="77777777" w:rsidR="00B40920" w:rsidRDefault="00B40920" w:rsidP="00B40920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החלטה)</w:t>
      </w:r>
    </w:p>
    <w:p w14:paraId="2381F72A" w14:textId="77777777" w:rsidR="00B40920" w:rsidRDefault="00B40920" w:rsidP="00B40920">
      <w:pPr>
        <w:jc w:val="both"/>
        <w:rPr>
          <w:rFonts w:ascii="David" w:hAnsi="David" w:cs="David"/>
          <w:rtl/>
        </w:rPr>
      </w:pPr>
    </w:p>
    <w:p w14:paraId="42D06407" w14:textId="77777777" w:rsidR="00B40920" w:rsidRDefault="00B40920" w:rsidP="00B4092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לשם עמידה בעקרון השקיפות:</w:t>
      </w:r>
    </w:p>
    <w:p w14:paraId="2BBE001C" w14:textId="1F4FD41E" w:rsidR="001C0572" w:rsidRDefault="00B40920" w:rsidP="00540E5B">
      <w:pPr>
        <w:pStyle w:val="ListParagraph"/>
        <w:numPr>
          <w:ilvl w:val="0"/>
          <w:numId w:val="2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דיווח- על נתונים שעשויים להשפיע על החלטת הועדה</w:t>
      </w:r>
    </w:p>
    <w:p w14:paraId="54894FD9" w14:textId="1C05FAF3" w:rsidR="00B40920" w:rsidRDefault="00B40920" w:rsidP="00540E5B">
      <w:pPr>
        <w:pStyle w:val="ListParagraph"/>
        <w:numPr>
          <w:ilvl w:val="0"/>
          <w:numId w:val="2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תיעוד- פרוטוקול</w:t>
      </w:r>
    </w:p>
    <w:p w14:paraId="2C78F78C" w14:textId="575AEAA3" w:rsidR="00B40920" w:rsidRDefault="00B40920" w:rsidP="00540E5B">
      <w:pPr>
        <w:pStyle w:val="ListParagraph"/>
        <w:numPr>
          <w:ilvl w:val="0"/>
          <w:numId w:val="2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גילוי- של מסמכי המכרז למבקשים (לדוג' הצגת נימוק בפרוטוקול)</w:t>
      </w:r>
    </w:p>
    <w:p w14:paraId="55E84EAC" w14:textId="7637D632" w:rsidR="00B40920" w:rsidRDefault="00B40920" w:rsidP="00B40920">
      <w:pPr>
        <w:jc w:val="both"/>
        <w:rPr>
          <w:rFonts w:ascii="David" w:hAnsi="David" w:cs="David"/>
          <w:rtl/>
        </w:rPr>
      </w:pPr>
    </w:p>
    <w:p w14:paraId="572126C9" w14:textId="591B5EEC" w:rsidR="00B40920" w:rsidRDefault="00B40920" w:rsidP="00B4092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10(ג)-</w:t>
      </w:r>
      <w:r>
        <w:rPr>
          <w:rFonts w:ascii="David" w:hAnsi="David" w:cs="David" w:hint="cs"/>
          <w:rtl/>
        </w:rPr>
        <w:t xml:space="preserve"> חבר ועדה שנמצא בניגוד עניינים לא ישתתף בדיון</w:t>
      </w:r>
    </w:p>
    <w:p w14:paraId="0A156765" w14:textId="46C32197" w:rsidR="00B40920" w:rsidRDefault="00B40920" w:rsidP="00B4092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-</w:t>
      </w:r>
      <w:r>
        <w:rPr>
          <w:rFonts w:ascii="David" w:hAnsi="David" w:cs="David" w:hint="cs"/>
          <w:rtl/>
        </w:rPr>
        <w:t xml:space="preserve"> אם כבר השתתף ישנן כמה אופציות:</w:t>
      </w:r>
    </w:p>
    <w:p w14:paraId="46EC7C7D" w14:textId="281AA0CB" w:rsidR="00B40920" w:rsidRDefault="00B40920" w:rsidP="00540E5B">
      <w:pPr>
        <w:pStyle w:val="ListParagraph"/>
        <w:numPr>
          <w:ilvl w:val="0"/>
          <w:numId w:val="2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ביטול המכרז כולו (רק אם היה פגם מהותי בתנאי המכרז)</w:t>
      </w:r>
    </w:p>
    <w:p w14:paraId="6292C3DC" w14:textId="22C74306" w:rsidR="00B40920" w:rsidRDefault="00B40920" w:rsidP="00540E5B">
      <w:pPr>
        <w:pStyle w:val="ListParagraph"/>
        <w:numPr>
          <w:ilvl w:val="0"/>
          <w:numId w:val="2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הדחת החבר מהועדה (תלוי בשלב המכרז, עדיין לא התקבלה הכרעה)</w:t>
      </w:r>
    </w:p>
    <w:p w14:paraId="5163142C" w14:textId="0C4ACCA1" w:rsidR="00B40920" w:rsidRPr="00B40920" w:rsidRDefault="00B40920" w:rsidP="00540E5B">
      <w:pPr>
        <w:pStyle w:val="ListParagraph"/>
        <w:numPr>
          <w:ilvl w:val="0"/>
          <w:numId w:val="26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ביטול ההחלטה ויציאה למכרז חדש</w:t>
      </w:r>
    </w:p>
    <w:p w14:paraId="7A645D0A" w14:textId="3B992048" w:rsidR="001C0572" w:rsidRPr="000A554A" w:rsidRDefault="000A554A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11-</w:t>
      </w:r>
      <w:r>
        <w:rPr>
          <w:rFonts w:ascii="David" w:hAnsi="David" w:cs="David" w:hint="cs"/>
          <w:rtl/>
        </w:rPr>
        <w:t xml:space="preserve"> </w:t>
      </w:r>
    </w:p>
    <w:p w14:paraId="1FC3B9A8" w14:textId="0C5B6EEF" w:rsidR="0008480D" w:rsidRPr="0008480D" w:rsidRDefault="0008480D" w:rsidP="00A7173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4. </w:t>
      </w:r>
      <w:r>
        <w:rPr>
          <w:rFonts w:ascii="David" w:hAnsi="David" w:cs="David" w:hint="cs"/>
          <w:u w:val="single"/>
          <w:rtl/>
        </w:rPr>
        <w:t>לאחר סיום המכרז</w:t>
      </w:r>
    </w:p>
    <w:p w14:paraId="241744B7" w14:textId="7E7576AB" w:rsidR="00A7173A" w:rsidRDefault="00A7173A" w:rsidP="00A7173A">
      <w:pPr>
        <w:jc w:val="both"/>
        <w:rPr>
          <w:rFonts w:ascii="David" w:hAnsi="David" w:cs="David"/>
          <w:rtl/>
        </w:rPr>
      </w:pPr>
    </w:p>
    <w:p w14:paraId="7B567015" w14:textId="3E16E079" w:rsidR="00B23871" w:rsidRDefault="00B23871" w:rsidP="00A7173A">
      <w:pPr>
        <w:jc w:val="both"/>
        <w:rPr>
          <w:rFonts w:ascii="David" w:hAnsi="David" w:cs="David"/>
          <w:rtl/>
        </w:rPr>
      </w:pPr>
    </w:p>
    <w:p w14:paraId="0EAE4BC4" w14:textId="737D2E31" w:rsidR="00B23871" w:rsidRDefault="00B23871" w:rsidP="00A7173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הכנת מכרז</w:t>
      </w:r>
    </w:p>
    <w:p w14:paraId="246201F1" w14:textId="3F9C07DC" w:rsidR="00B23871" w:rsidRDefault="00B23871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הכנת מכרז בנוי מ3 שלבים:</w:t>
      </w:r>
    </w:p>
    <w:p w14:paraId="5FE65A23" w14:textId="38A98A9D" w:rsidR="00B23871" w:rsidRDefault="00B23871" w:rsidP="00A7173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1. </w:t>
      </w:r>
      <w:r>
        <w:rPr>
          <w:rFonts w:ascii="David" w:hAnsi="David" w:cs="David" w:hint="cs"/>
          <w:u w:val="single"/>
          <w:rtl/>
        </w:rPr>
        <w:t>השלב המקדמי</w:t>
      </w:r>
    </w:p>
    <w:p w14:paraId="5B376B59" w14:textId="01F0DE24" w:rsidR="00B23871" w:rsidRDefault="00B23871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ועדת המכרזים בודקת את מטרת ההתקשרות+ בדיקת אישור תקציבי</w:t>
      </w:r>
    </w:p>
    <w:p w14:paraId="1086CCF1" w14:textId="21C39C30" w:rsidR="00A66FDF" w:rsidRDefault="00A66FDF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14א(א)-</w:t>
      </w:r>
      <w:r>
        <w:rPr>
          <w:rFonts w:ascii="David" w:hAnsi="David" w:cs="David" w:hint="cs"/>
          <w:rtl/>
        </w:rPr>
        <w:t xml:space="preserve"> ניתן לפנות לקבלת מידע אודות השוק ללא מכרז</w:t>
      </w:r>
    </w:p>
    <w:p w14:paraId="684BA644" w14:textId="0DF67226" w:rsidR="00A66FDF" w:rsidRDefault="00A66FDF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14א(ב)-</w:t>
      </w:r>
      <w:r>
        <w:rPr>
          <w:rFonts w:ascii="David" w:hAnsi="David" w:cs="David" w:hint="cs"/>
          <w:rtl/>
        </w:rPr>
        <w:t xml:space="preserve"> הפנייה לקבלת מידע צריכה להעשות באופן פומבי</w:t>
      </w:r>
    </w:p>
    <w:p w14:paraId="4285D75F" w14:textId="6BDC0463" w:rsidR="00A66FDF" w:rsidRDefault="00A66FDF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 תקנה 14א(ג)-</w:t>
      </w:r>
      <w:r>
        <w:rPr>
          <w:rFonts w:ascii="David" w:hAnsi="David" w:cs="David" w:hint="cs"/>
          <w:rtl/>
        </w:rPr>
        <w:t xml:space="preserve"> יש צורך לשמור על השיוויון בפניה לקבלת מידע</w:t>
      </w:r>
    </w:p>
    <w:p w14:paraId="72A1387B" w14:textId="56BD50DD" w:rsidR="00A66FDF" w:rsidRPr="00A66FDF" w:rsidRDefault="00A66FDF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 xml:space="preserve"> תקנה 14א(ד)-</w:t>
      </w:r>
      <w:r>
        <w:rPr>
          <w:rFonts w:ascii="David" w:hAnsi="David" w:cs="David" w:hint="cs"/>
          <w:rtl/>
        </w:rPr>
        <w:t xml:space="preserve"> על הועדה </w:t>
      </w:r>
      <w:r>
        <w:rPr>
          <w:rFonts w:ascii="David" w:hAnsi="David" w:cs="David" w:hint="cs"/>
          <w:u w:val="single"/>
          <w:rtl/>
        </w:rPr>
        <w:t>לתעד</w:t>
      </w:r>
      <w:r>
        <w:rPr>
          <w:rFonts w:ascii="David" w:hAnsi="David" w:cs="David" w:hint="cs"/>
          <w:rtl/>
        </w:rPr>
        <w:t xml:space="preserve"> כל מידע שהתקבל וכל דיון שהתקיים</w:t>
      </w:r>
    </w:p>
    <w:p w14:paraId="177A0A60" w14:textId="3FECBB59" w:rsidR="00B23871" w:rsidRDefault="00B23871" w:rsidP="00A7173A">
      <w:pPr>
        <w:jc w:val="both"/>
        <w:rPr>
          <w:rFonts w:ascii="David" w:hAnsi="David" w:cs="David"/>
          <w:rtl/>
        </w:rPr>
      </w:pPr>
    </w:p>
    <w:p w14:paraId="77DC2131" w14:textId="4D06C237" w:rsidR="00B23871" w:rsidRDefault="00B23871" w:rsidP="00A7173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>2.</w:t>
      </w:r>
      <w:r>
        <w:rPr>
          <w:rFonts w:ascii="David" w:hAnsi="David" w:cs="David" w:hint="cs"/>
          <w:u w:val="single"/>
          <w:rtl/>
        </w:rPr>
        <w:t xml:space="preserve"> עיצוב המכרז</w:t>
      </w:r>
    </w:p>
    <w:p w14:paraId="1755A022" w14:textId="37D40008" w:rsidR="00B23871" w:rsidRDefault="00B23871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הועדה קובעת את כללי המשחק של ההתקשרות</w:t>
      </w:r>
    </w:p>
    <w:p w14:paraId="033A5E06" w14:textId="77777777" w:rsidR="00A66FDF" w:rsidRDefault="00A66FDF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הועדה תקבע: </w:t>
      </w:r>
    </w:p>
    <w:p w14:paraId="0B58D033" w14:textId="77777777" w:rsidR="00A66FDF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 w:rsidRPr="00A66FDF">
        <w:rPr>
          <w:rFonts w:ascii="David" w:hAnsi="David" w:cs="David" w:hint="cs"/>
          <w:rtl/>
        </w:rPr>
        <w:t>סוג המכרז</w:t>
      </w:r>
    </w:p>
    <w:p w14:paraId="22532E73" w14:textId="6C29B3C9" w:rsidR="00A66FDF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 w:rsidRPr="00A66FDF">
        <w:rPr>
          <w:rFonts w:ascii="David" w:hAnsi="David" w:cs="David" w:hint="cs"/>
          <w:rtl/>
        </w:rPr>
        <w:t xml:space="preserve">כללים בסיסיים למכרז </w:t>
      </w:r>
    </w:p>
    <w:p w14:paraId="1654955A" w14:textId="77777777" w:rsidR="00A66FDF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 w:rsidRPr="00A66FDF">
        <w:rPr>
          <w:rFonts w:ascii="David" w:hAnsi="David" w:cs="David" w:hint="cs"/>
          <w:rtl/>
        </w:rPr>
        <w:t>תנאי סף להשתתפות</w:t>
      </w:r>
    </w:p>
    <w:p w14:paraId="7EBAD5D1" w14:textId="77777777" w:rsidR="00A66FDF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 w:rsidRPr="00A66FDF">
        <w:rPr>
          <w:rFonts w:ascii="David" w:hAnsi="David" w:cs="David" w:hint="cs"/>
          <w:rtl/>
        </w:rPr>
        <w:t>האם יש צורך בערבות</w:t>
      </w:r>
    </w:p>
    <w:p w14:paraId="7C49E1AB" w14:textId="77777777" w:rsidR="00A66FDF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אמות סף לבחירת הזוכה</w:t>
      </w:r>
    </w:p>
    <w:p w14:paraId="54135098" w14:textId="77777777" w:rsidR="00C30671" w:rsidRDefault="00A66FDF" w:rsidP="00540E5B">
      <w:pPr>
        <w:pStyle w:val="ListParagraph"/>
        <w:numPr>
          <w:ilvl w:val="0"/>
          <w:numId w:val="2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ביצוע אומדן</w:t>
      </w:r>
    </w:p>
    <w:p w14:paraId="125B179B" w14:textId="77777777" w:rsidR="004C1DD3" w:rsidRDefault="004C1DD3" w:rsidP="00C30671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17(ב)- </w:t>
      </w:r>
      <w:r>
        <w:rPr>
          <w:rFonts w:ascii="David" w:hAnsi="David" w:cs="David" w:hint="cs"/>
          <w:rtl/>
        </w:rPr>
        <w:t>קובעת מסגרת מה מכרז צריך להכיל</w:t>
      </w:r>
    </w:p>
    <w:p w14:paraId="5B121343" w14:textId="609B1183" w:rsidR="00A66FDF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תנאי המכרז</w:t>
      </w:r>
    </w:p>
    <w:p w14:paraId="37FBBE75" w14:textId="3F2F6699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נוסח להצעת משתתף במכרז (בדר"כ יגיע טופס ריק למילוי)</w:t>
      </w:r>
    </w:p>
    <w:p w14:paraId="187FE0AA" w14:textId="7F87AF79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נוסח החוזה, לוח זמנים ותנאי תשלום</w:t>
      </w:r>
    </w:p>
    <w:p w14:paraId="1363B251" w14:textId="39D8B15E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>ציון במסמכי המכרז אם נדרשת ערבות</w:t>
      </w:r>
    </w:p>
    <w:p w14:paraId="491927C8" w14:textId="3127CF19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ציון אמות המידה</w:t>
      </w:r>
    </w:p>
    <w:p w14:paraId="5F40C3AD" w14:textId="5ADCAB82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כל מסמך או מידע אחר הדרושים לועדת המכרזים</w:t>
      </w:r>
    </w:p>
    <w:p w14:paraId="5EAC861F" w14:textId="712E7D14" w:rsidR="004C1DD3" w:rsidRDefault="004C1DD3" w:rsidP="00540E5B">
      <w:pPr>
        <w:pStyle w:val="ListParagraph"/>
        <w:numPr>
          <w:ilvl w:val="0"/>
          <w:numId w:val="2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יש כוונה לערוך אומדן- צריך להציגו</w:t>
      </w:r>
    </w:p>
    <w:p w14:paraId="1F816613" w14:textId="307DF9EE" w:rsidR="004C1DD3" w:rsidRDefault="004C1DD3" w:rsidP="004C1DD3">
      <w:pPr>
        <w:jc w:val="both"/>
        <w:rPr>
          <w:rFonts w:ascii="David" w:hAnsi="David" w:cs="David"/>
          <w:rtl/>
        </w:rPr>
      </w:pPr>
    </w:p>
    <w:p w14:paraId="6BE9E9DD" w14:textId="1A8D9B80" w:rsidR="004C1DD3" w:rsidRDefault="004C1DD3" w:rsidP="004C1DD3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תנאי סף</w:t>
      </w:r>
    </w:p>
    <w:p w14:paraId="45933D6A" w14:textId="4F2110B3" w:rsidR="004C1DD3" w:rsidRDefault="004C1DD3" w:rsidP="004C1DD3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ס' 2א(א) לחוק- </w:t>
      </w:r>
      <w:r>
        <w:rPr>
          <w:rFonts w:ascii="David" w:hAnsi="David" w:cs="David" w:hint="cs"/>
          <w:rtl/>
        </w:rPr>
        <w:t>יש לקבוע תנאי רק אם הוא מתחייב מאופי ומהות המכרז</w:t>
      </w:r>
    </w:p>
    <w:p w14:paraId="428A7154" w14:textId="6A5B4CCD" w:rsidR="004C1DD3" w:rsidRDefault="004C1DD3" w:rsidP="004C1DD3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ס' 2א(ב) לחוק- </w:t>
      </w:r>
      <w:r>
        <w:rPr>
          <w:rFonts w:ascii="David" w:hAnsi="David" w:cs="David" w:hint="cs"/>
          <w:rtl/>
        </w:rPr>
        <w:t xml:space="preserve">אם קובעים תנאי הנמנה על הנושאים בטור א' לתוספת או תנאי הדורש ניסיון מוכח- יש </w:t>
      </w:r>
      <w:r>
        <w:rPr>
          <w:rFonts w:ascii="David" w:hAnsi="David" w:cs="David" w:hint="cs"/>
          <w:u w:val="single"/>
          <w:rtl/>
        </w:rPr>
        <w:t>לנמק</w:t>
      </w:r>
      <w:r>
        <w:rPr>
          <w:rFonts w:ascii="David" w:hAnsi="David" w:cs="David" w:hint="cs"/>
          <w:rtl/>
        </w:rPr>
        <w:t xml:space="preserve"> בתנאי המכרז</w:t>
      </w:r>
    </w:p>
    <w:p w14:paraId="4B9E53DA" w14:textId="03F9FC21" w:rsidR="004C1DD3" w:rsidRDefault="004C1DD3" w:rsidP="004C1DD3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6(א)-</w:t>
      </w:r>
      <w:r>
        <w:rPr>
          <w:rFonts w:ascii="David" w:hAnsi="David" w:cs="David" w:hint="cs"/>
          <w:rtl/>
        </w:rPr>
        <w:t xml:space="preserve"> השתתפות במכרז מותנת בתנאים הבאים</w:t>
      </w:r>
    </w:p>
    <w:p w14:paraId="284A2F71" w14:textId="3A82EB9F" w:rsidR="004C1DD3" w:rsidRDefault="008436DC" w:rsidP="00540E5B">
      <w:pPr>
        <w:pStyle w:val="ListParagraph"/>
        <w:numPr>
          <w:ilvl w:val="0"/>
          <w:numId w:val="2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רישום, ואם נדרש רישיון יש צורך לדרוש את הרשיון באותו תחום</w:t>
      </w:r>
    </w:p>
    <w:p w14:paraId="4B960C3A" w14:textId="2445AB11" w:rsidR="008436DC" w:rsidRDefault="008436DC" w:rsidP="00540E5B">
      <w:pPr>
        <w:pStyle w:val="ListParagraph"/>
        <w:numPr>
          <w:ilvl w:val="0"/>
          <w:numId w:val="2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נדרש תקן- יש להראות שעומד בתנאי התקן</w:t>
      </w:r>
    </w:p>
    <w:p w14:paraId="1FC06EC3" w14:textId="1A9AC769" w:rsidR="008436DC" w:rsidRPr="008436DC" w:rsidRDefault="008436DC" w:rsidP="008436DC">
      <w:p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- אם לא עומדים בתנאים הללו- פגם בהליך המכרז</w:t>
      </w:r>
    </w:p>
    <w:p w14:paraId="3C4209DE" w14:textId="3F2C5F02" w:rsidR="008436DC" w:rsidRPr="008436DC" w:rsidRDefault="008436DC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דרך להתחמקות מתנאי היא ציון </w:t>
      </w:r>
      <w:r>
        <w:rPr>
          <w:rFonts w:ascii="David" w:hAnsi="David" w:cs="David" w:hint="cs"/>
          <w:u w:val="single"/>
          <w:rtl/>
        </w:rPr>
        <w:t>תנאי כללי</w:t>
      </w:r>
      <w:r>
        <w:rPr>
          <w:rFonts w:ascii="David" w:hAnsi="David" w:cs="David" w:hint="cs"/>
          <w:rtl/>
        </w:rPr>
        <w:t xml:space="preserve"> למכרז האומר שיש לעמוד בכל הדרישות המצויות בדין</w:t>
      </w:r>
    </w:p>
    <w:p w14:paraId="79BF3E98" w14:textId="45C4A2E4" w:rsidR="00B23871" w:rsidRDefault="008436DC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בג"ץ 82/15-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u w:val="single"/>
          <w:rtl/>
        </w:rPr>
        <w:t>בן פורת</w:t>
      </w:r>
      <w:r>
        <w:rPr>
          <w:rFonts w:ascii="David" w:hAnsi="David" w:cs="David" w:hint="cs"/>
          <w:rtl/>
        </w:rPr>
        <w:t>- אי קיום תנאי לא יפסול מועמד להשתתף אך הוא ייפסל בזכייה (תקנה 6(א) מקדימה שלב)</w:t>
      </w:r>
    </w:p>
    <w:p w14:paraId="2FEA20C6" w14:textId="77777777" w:rsidR="008436DC" w:rsidRDefault="008436DC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6(ב)-</w:t>
      </w:r>
      <w:r>
        <w:rPr>
          <w:rFonts w:ascii="David" w:hAnsi="David" w:cs="David" w:hint="cs"/>
          <w:rtl/>
        </w:rPr>
        <w:t xml:space="preserve"> ניתן לקבוע תנאים עניינים נוספים (לדוג' ניסיון, המלצות וכו')</w:t>
      </w:r>
    </w:p>
    <w:p w14:paraId="62E9C999" w14:textId="7719B837" w:rsidR="008436DC" w:rsidRDefault="008436DC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>פס"ד מתן שירותי בריאות-</w:t>
      </w:r>
      <w:r>
        <w:rPr>
          <w:rFonts w:ascii="David" w:hAnsi="David" w:cs="David" w:hint="cs"/>
          <w:rtl/>
        </w:rPr>
        <w:t xml:space="preserve"> יש חשיבות שתנאי הסף יהיו ברורים ובהירים</w:t>
      </w:r>
    </w:p>
    <w:p w14:paraId="30BD1343" w14:textId="77777777" w:rsidR="008436DC" w:rsidRPr="008436DC" w:rsidRDefault="008436DC" w:rsidP="008436DC">
      <w:pPr>
        <w:jc w:val="both"/>
        <w:rPr>
          <w:rFonts w:ascii="David" w:hAnsi="David" w:cs="David"/>
          <w:rtl/>
        </w:rPr>
      </w:pPr>
    </w:p>
    <w:p w14:paraId="0446129F" w14:textId="7A3AE58F" w:rsidR="008436DC" w:rsidRDefault="008436DC" w:rsidP="008436DC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מהו תנאי ענייני?</w:t>
      </w:r>
    </w:p>
    <w:p w14:paraId="40859663" w14:textId="71E8EDB2" w:rsidR="008436DC" w:rsidRDefault="008436DC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נ.ע מעלות-</w:t>
      </w:r>
      <w:r>
        <w:rPr>
          <w:rFonts w:ascii="David" w:hAnsi="David" w:cs="David" w:hint="cs"/>
          <w:rtl/>
        </w:rPr>
        <w:t xml:space="preserve"> </w:t>
      </w:r>
      <w:r w:rsidR="001B59C7">
        <w:rPr>
          <w:rFonts w:ascii="David" w:hAnsi="David" w:cs="David" w:hint="cs"/>
          <w:rtl/>
        </w:rPr>
        <w:t>ענייני יקבע ע"פ נסיבות העניין (לדוג' רצון של הממשלה בשימוש במכרז בכדי ליצור העדפה מתקנת= תקין)</w:t>
      </w:r>
    </w:p>
    <w:p w14:paraId="0FF3A8CC" w14:textId="574B46F2" w:rsidR="001B59C7" w:rsidRDefault="001B59C7" w:rsidP="008436DC">
      <w:pPr>
        <w:jc w:val="both"/>
        <w:rPr>
          <w:rFonts w:ascii="David" w:hAnsi="David" w:cs="David"/>
          <w:rtl/>
        </w:rPr>
      </w:pPr>
    </w:p>
    <w:p w14:paraId="7DED9E8E" w14:textId="62A5FC66" w:rsidR="005C24A4" w:rsidRPr="005C24A4" w:rsidRDefault="005C24A4" w:rsidP="008436DC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ערבות</w:t>
      </w:r>
    </w:p>
    <w:p w14:paraId="293C3079" w14:textId="28D55D5B" w:rsidR="001B59C7" w:rsidRPr="001B59C7" w:rsidRDefault="001B59C7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16ב(א)-</w:t>
      </w:r>
      <w:r>
        <w:rPr>
          <w:rFonts w:ascii="David" w:hAnsi="David" w:cs="David" w:hint="cs"/>
          <w:rtl/>
        </w:rPr>
        <w:t xml:space="preserve"> הועדה יכולה לקבוע צורך בערבות, תנאי הערבות וגובה הערבות</w:t>
      </w:r>
    </w:p>
    <w:p w14:paraId="402EA807" w14:textId="6A71CC10" w:rsidR="008436DC" w:rsidRDefault="005C24A4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17(ב)(4)-</w:t>
      </w:r>
      <w:r>
        <w:rPr>
          <w:rFonts w:ascii="David" w:hAnsi="David" w:cs="David" w:hint="cs"/>
          <w:rtl/>
        </w:rPr>
        <w:t xml:space="preserve"> אם נדרשה ערבות, הוראות התכ"מ- היא תהיה 5% מערך ההתקשרות ויש לקבוע תאריך </w:t>
      </w:r>
      <w:r>
        <w:rPr>
          <w:rFonts w:ascii="David" w:hAnsi="David" w:cs="David" w:hint="cs"/>
          <w:u w:val="single"/>
          <w:rtl/>
        </w:rPr>
        <w:t xml:space="preserve">תוקף </w:t>
      </w:r>
      <w:r>
        <w:rPr>
          <w:rFonts w:ascii="David" w:hAnsi="David" w:cs="David" w:hint="cs"/>
          <w:rtl/>
        </w:rPr>
        <w:t>לערבות</w:t>
      </w:r>
    </w:p>
    <w:p w14:paraId="2AAE64B8" w14:textId="7F5AB7B0" w:rsidR="005C24A4" w:rsidRDefault="005C24A4" w:rsidP="008436DC">
      <w:pPr>
        <w:jc w:val="both"/>
        <w:rPr>
          <w:rFonts w:ascii="David" w:hAnsi="David" w:cs="David"/>
          <w:rtl/>
        </w:rPr>
      </w:pPr>
    </w:p>
    <w:p w14:paraId="5645DAC4" w14:textId="6B643485" w:rsidR="005C24A4" w:rsidRDefault="005C24A4" w:rsidP="008436DC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אמות מידה</w:t>
      </w:r>
    </w:p>
    <w:p w14:paraId="7E3FC6FA" w14:textId="79EF7B48" w:rsidR="005C24A4" w:rsidRDefault="005C24A4" w:rsidP="008436D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22(א)-</w:t>
      </w:r>
      <w:r>
        <w:rPr>
          <w:rFonts w:ascii="David" w:hAnsi="David" w:cs="David" w:hint="cs"/>
          <w:rtl/>
        </w:rPr>
        <w:t xml:space="preserve"> אמות המידה נדרשות להעניק את מיטב הייתרונות לגוף הציבורי</w:t>
      </w:r>
    </w:p>
    <w:p w14:paraId="73596D4B" w14:textId="0630C664" w:rsidR="005C24A4" w:rsidRDefault="005C24A4" w:rsidP="00540E5B">
      <w:pPr>
        <w:pStyle w:val="ListParagraph"/>
        <w:numPr>
          <w:ilvl w:val="0"/>
          <w:numId w:val="3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מחיר מוצע או מבוקש</w:t>
      </w:r>
    </w:p>
    <w:p w14:paraId="18378EAC" w14:textId="0A39302C" w:rsidR="005C24A4" w:rsidRDefault="005C24A4" w:rsidP="00540E5B">
      <w:pPr>
        <w:pStyle w:val="ListParagraph"/>
        <w:numPr>
          <w:ilvl w:val="0"/>
          <w:numId w:val="3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איכות הטובין</w:t>
      </w:r>
    </w:p>
    <w:p w14:paraId="4EF9CD25" w14:textId="636E1E16" w:rsidR="005C24A4" w:rsidRDefault="005C24A4" w:rsidP="005C24A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22(ב)- </w:t>
      </w:r>
      <w:r>
        <w:rPr>
          <w:rFonts w:ascii="David" w:hAnsi="David" w:cs="David" w:hint="cs"/>
          <w:rtl/>
        </w:rPr>
        <w:t>הועדה נדרשת לכלול במכרז</w:t>
      </w:r>
    </w:p>
    <w:p w14:paraId="128522EA" w14:textId="4DA1EE7C" w:rsidR="005C24A4" w:rsidRDefault="005C24A4" w:rsidP="00540E5B">
      <w:pPr>
        <w:pStyle w:val="ListParagraph"/>
        <w:numPr>
          <w:ilvl w:val="0"/>
          <w:numId w:val="3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פירוט כל אמות המידה (לדוג' איכות-50%, מחיר- 40%, המלצות- 10%)</w:t>
      </w:r>
    </w:p>
    <w:p w14:paraId="5846FC43" w14:textId="44A3F98F" w:rsidR="005C24A4" w:rsidRDefault="005C24A4" w:rsidP="00540E5B">
      <w:pPr>
        <w:pStyle w:val="ListParagraph"/>
        <w:numPr>
          <w:ilvl w:val="0"/>
          <w:numId w:val="3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מבחני המשנה</w:t>
      </w:r>
    </w:p>
    <w:p w14:paraId="61A9AEED" w14:textId="362A9441" w:rsidR="005C24A4" w:rsidRDefault="005C24A4" w:rsidP="00540E5B">
      <w:pPr>
        <w:pStyle w:val="ListParagraph"/>
        <w:numPr>
          <w:ilvl w:val="0"/>
          <w:numId w:val="3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את המשקל היחסי שינתן לבחירת ההצעה המעניקה את מירב היתרונות לעורך המכרז</w:t>
      </w:r>
    </w:p>
    <w:p w14:paraId="1A864880" w14:textId="4ED635C0" w:rsidR="005C24A4" w:rsidRDefault="005C24A4" w:rsidP="00540E5B">
      <w:pPr>
        <w:pStyle w:val="ListParagraph"/>
        <w:numPr>
          <w:ilvl w:val="0"/>
          <w:numId w:val="3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אופן שיקלול אמות המידה</w:t>
      </w:r>
    </w:p>
    <w:p w14:paraId="0AD8F8F2" w14:textId="0FE5FE54" w:rsidR="005C24A4" w:rsidRDefault="005C24A4" w:rsidP="005C24A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22(ג)(1)- </w:t>
      </w:r>
      <w:r>
        <w:rPr>
          <w:rFonts w:ascii="David" w:hAnsi="David" w:cs="David" w:hint="cs"/>
          <w:rtl/>
        </w:rPr>
        <w:t xml:space="preserve">אם נקבע משקל יחסי על הועדה </w:t>
      </w:r>
      <w:r>
        <w:rPr>
          <w:rFonts w:ascii="David" w:hAnsi="David" w:cs="David" w:hint="cs"/>
          <w:u w:val="single"/>
          <w:rtl/>
        </w:rPr>
        <w:t>לפרט</w:t>
      </w:r>
      <w:r>
        <w:rPr>
          <w:rFonts w:ascii="David" w:hAnsi="David" w:cs="David" w:hint="cs"/>
          <w:rtl/>
        </w:rPr>
        <w:t xml:space="preserve"> את הפרמטרים ואופן שקלולם</w:t>
      </w:r>
    </w:p>
    <w:p w14:paraId="055A9D68" w14:textId="08BABFED" w:rsidR="005C24A4" w:rsidRDefault="005C24A4" w:rsidP="005C24A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- </w:t>
      </w:r>
      <w:r>
        <w:rPr>
          <w:rFonts w:ascii="David" w:hAnsi="David" w:cs="David" w:hint="cs"/>
          <w:u w:val="single"/>
          <w:rtl/>
        </w:rPr>
        <w:t>חריג-</w:t>
      </w:r>
      <w:r>
        <w:rPr>
          <w:rFonts w:ascii="David" w:hAnsi="David" w:cs="David" w:hint="cs"/>
          <w:rtl/>
        </w:rPr>
        <w:t xml:space="preserve"> (2) שהפירוט יפגע בניהול התקין של המכרז (לדוג' יוביל לבעיה בטחונית)</w:t>
      </w:r>
    </w:p>
    <w:p w14:paraId="7F61A895" w14:textId="159ACF6A" w:rsidR="005C24A4" w:rsidRDefault="005C24A4" w:rsidP="005C24A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22(ד)-</w:t>
      </w:r>
      <w:r>
        <w:rPr>
          <w:rFonts w:ascii="David" w:hAnsi="David" w:cs="David" w:hint="cs"/>
          <w:rtl/>
        </w:rPr>
        <w:t xml:space="preserve"> כאשר המכרז תלוי בנסיבות חיצוניות, ניתן לקבוע לאחד הדרישות ניקוד מזערי</w:t>
      </w:r>
    </w:p>
    <w:p w14:paraId="6F13CE00" w14:textId="77777777" w:rsidR="005C24A4" w:rsidRPr="005C24A4" w:rsidRDefault="005C24A4" w:rsidP="005C24A4">
      <w:pPr>
        <w:jc w:val="both"/>
        <w:rPr>
          <w:rFonts w:ascii="David" w:hAnsi="David" w:cs="David"/>
          <w:rtl/>
        </w:rPr>
      </w:pPr>
    </w:p>
    <w:p w14:paraId="4DD3B9BE" w14:textId="1789AC7F" w:rsidR="00B23871" w:rsidRDefault="00B23871" w:rsidP="00A7173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>3.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u w:val="single"/>
          <w:rtl/>
        </w:rPr>
        <w:t>הכנת חוזה ההתקשרות</w:t>
      </w:r>
    </w:p>
    <w:p w14:paraId="17AB4EB1" w14:textId="65D2D48D" w:rsidR="00B23871" w:rsidRDefault="00B23871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עיצוב החוזה שיכרת בין הרשות לבין הזוכה במכרז (עיצוב החוזה הנספח)</w:t>
      </w:r>
    </w:p>
    <w:p w14:paraId="64311D7B" w14:textId="2C1E07AA" w:rsidR="005C24A4" w:rsidRDefault="009D1009" w:rsidP="00A7173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אין פירוט בתקנות כיצד להכין, רק תקנה 17(ב)(3)</w:t>
      </w:r>
    </w:p>
    <w:p w14:paraId="16BB333C" w14:textId="715D0C7D" w:rsidR="009D1009" w:rsidRDefault="009D1009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17(ב)(3)-</w:t>
      </w:r>
      <w:r>
        <w:rPr>
          <w:rFonts w:ascii="David" w:hAnsi="David" w:cs="David" w:hint="cs"/>
          <w:rtl/>
        </w:rPr>
        <w:t xml:space="preserve"> מסמכים שיש לצרף למכרז:</w:t>
      </w:r>
    </w:p>
    <w:p w14:paraId="19B51E95" w14:textId="4D78A7F7" w:rsidR="009D1009" w:rsidRDefault="009D1009" w:rsidP="00540E5B">
      <w:pPr>
        <w:pStyle w:val="ListParagraph"/>
        <w:numPr>
          <w:ilvl w:val="0"/>
          <w:numId w:val="3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>לוח זמנים</w:t>
      </w:r>
    </w:p>
    <w:p w14:paraId="28D0850D" w14:textId="6C0E988A" w:rsidR="009D1009" w:rsidRDefault="009D1009" w:rsidP="00540E5B">
      <w:pPr>
        <w:pStyle w:val="ListParagraph"/>
        <w:numPr>
          <w:ilvl w:val="0"/>
          <w:numId w:val="3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תנאי תשלום</w:t>
      </w:r>
    </w:p>
    <w:p w14:paraId="06FECF56" w14:textId="24AFE11F" w:rsidR="009D1009" w:rsidRDefault="009D1009" w:rsidP="00540E5B">
      <w:pPr>
        <w:pStyle w:val="ListParagraph"/>
        <w:numPr>
          <w:ilvl w:val="0"/>
          <w:numId w:val="3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התוכניות</w:t>
      </w:r>
    </w:p>
    <w:p w14:paraId="0A5C2AA5" w14:textId="5EE2941C" w:rsidR="009D1009" w:rsidRDefault="009D1009" w:rsidP="00540E5B">
      <w:pPr>
        <w:pStyle w:val="ListParagraph"/>
        <w:numPr>
          <w:ilvl w:val="0"/>
          <w:numId w:val="3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מפרטים הנוגעים לביצוע החוזה</w:t>
      </w:r>
    </w:p>
    <w:p w14:paraId="3558D242" w14:textId="490C211A" w:rsidR="009D1009" w:rsidRDefault="009D1009" w:rsidP="009D1009">
      <w:pPr>
        <w:jc w:val="both"/>
        <w:rPr>
          <w:rFonts w:ascii="David" w:hAnsi="David" w:cs="David"/>
          <w:rtl/>
        </w:rPr>
      </w:pPr>
    </w:p>
    <w:p w14:paraId="715ECE7D" w14:textId="7FBD01E7" w:rsidR="009D1009" w:rsidRDefault="009D1009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בדר"כ חוזה לרכישת טובין יהיה פשוט וקצר</w:t>
      </w:r>
    </w:p>
    <w:p w14:paraId="10FEF7AD" w14:textId="25B29999" w:rsidR="009D1009" w:rsidRDefault="009D1009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בדר"כ חוזה לרכישת שירות יהיה יותר מורכב ויכיל תנאי סף, אמות מידה ולוחות זמנים</w:t>
      </w:r>
    </w:p>
    <w:p w14:paraId="2F3F9523" w14:textId="5CF1A869" w:rsidR="009D1009" w:rsidRPr="009D1009" w:rsidRDefault="009D1009" w:rsidP="009D1009">
      <w:pPr>
        <w:jc w:val="both"/>
        <w:rPr>
          <w:rFonts w:ascii="David" w:hAnsi="David" w:cs="David"/>
        </w:rPr>
      </w:pPr>
    </w:p>
    <w:p w14:paraId="112830DC" w14:textId="2024E587" w:rsidR="009D1009" w:rsidRDefault="009D1009" w:rsidP="009D1009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אומדן</w:t>
      </w:r>
    </w:p>
    <w:p w14:paraId="42862D61" w14:textId="66F41DCB" w:rsidR="009D1009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מסמך שמשקף את שווי ההתקשרות</w:t>
      </w:r>
    </w:p>
    <w:p w14:paraId="3E27E477" w14:textId="297897F1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17א(א)-</w:t>
      </w:r>
      <w:r>
        <w:rPr>
          <w:rFonts w:ascii="David" w:hAnsi="David" w:cs="David" w:hint="cs"/>
          <w:rtl/>
        </w:rPr>
        <w:t xml:space="preserve"> איש מקצוע יבצע אומדן, האומדן </w:t>
      </w:r>
      <w:r>
        <w:rPr>
          <w:rFonts w:ascii="David" w:hAnsi="David" w:cs="David" w:hint="cs"/>
          <w:u w:val="single"/>
          <w:rtl/>
        </w:rPr>
        <w:t>יחתם</w:t>
      </w:r>
      <w:r>
        <w:rPr>
          <w:rFonts w:ascii="David" w:hAnsi="David" w:cs="David" w:hint="cs"/>
          <w:rtl/>
        </w:rPr>
        <w:t xml:space="preserve"> ע"י איש המקצוע ויו"ר הועדה</w:t>
      </w:r>
    </w:p>
    <w:p w14:paraId="1269B938" w14:textId="314ACA07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17א(ב)-</w:t>
      </w:r>
      <w:r>
        <w:rPr>
          <w:rFonts w:ascii="David" w:hAnsi="David" w:cs="David" w:hint="cs"/>
          <w:rtl/>
        </w:rPr>
        <w:t xml:space="preserve"> המסמך יימצא בתיבת המכרזים לפני המועד האחרון להגשת הצעות</w:t>
      </w:r>
    </w:p>
    <w:p w14:paraId="1D352A90" w14:textId="62A6F1E7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שלג לבן-</w:t>
      </w:r>
      <w:r>
        <w:rPr>
          <w:rFonts w:ascii="David" w:hAnsi="David" w:cs="David" w:hint="cs"/>
          <w:rtl/>
        </w:rPr>
        <w:t xml:space="preserve"> מחיר המינימום נדרש להחשיב גם הוצאות סוציאליות</w:t>
      </w:r>
    </w:p>
    <w:p w14:paraId="399B1338" w14:textId="77E6CA29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ישנן תקנות שמדגישות את חשיבות השמירה על זכויות (20(ד), 6א(א), 22(א)(6))</w:t>
      </w:r>
    </w:p>
    <w:p w14:paraId="3A6C5CA4" w14:textId="77777777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15-</w:t>
      </w:r>
      <w:r>
        <w:rPr>
          <w:rFonts w:ascii="David" w:hAnsi="David" w:cs="David" w:hint="cs"/>
          <w:rtl/>
        </w:rPr>
        <w:t xml:space="preserve"> יש לפרסם את המכרז הפומבי- בעיתון נפוץ+ עיתון בשפה הערבית+ באתר האינטרנט בשפה עברית וערבית</w:t>
      </w:r>
    </w:p>
    <w:p w14:paraId="251B7716" w14:textId="77777777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- יש לפרסם תוך </w:t>
      </w:r>
      <w:r>
        <w:rPr>
          <w:rFonts w:ascii="David" w:hAnsi="David" w:cs="David" w:hint="cs"/>
          <w:u w:val="single"/>
          <w:rtl/>
        </w:rPr>
        <w:t>זמן סביר</w:t>
      </w:r>
      <w:r>
        <w:rPr>
          <w:rFonts w:ascii="David" w:hAnsi="David" w:cs="David" w:hint="cs"/>
          <w:rtl/>
        </w:rPr>
        <w:t xml:space="preserve"> (תנאי גמיש- ע"פ סוג המכרז)</w:t>
      </w:r>
    </w:p>
    <w:p w14:paraId="5470BF66" w14:textId="3DF4FD54" w:rsidR="0035383C" w:rsidRDefault="00305BDD" w:rsidP="0035383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 xml:space="preserve"> תקנה 15 (ה+ו)- </w:t>
      </w:r>
      <w:r>
        <w:rPr>
          <w:rFonts w:ascii="David" w:hAnsi="David" w:cs="David" w:hint="cs"/>
          <w:rtl/>
        </w:rPr>
        <w:t>משרד יכול להקים רשימת מנויים ולפנות אליהם באופן אישי (בנוסף לפנייה בתקנה 15</w:t>
      </w:r>
      <w:r w:rsidR="0035383C">
        <w:rPr>
          <w:rFonts w:ascii="David" w:hAnsi="David" w:cs="David" w:hint="cs"/>
          <w:rtl/>
        </w:rPr>
        <w:t>- אחרת יפגע השיוויון</w:t>
      </w:r>
      <w:r>
        <w:rPr>
          <w:rFonts w:ascii="David" w:hAnsi="David" w:cs="David" w:hint="cs"/>
          <w:rtl/>
        </w:rPr>
        <w:t>)</w:t>
      </w:r>
    </w:p>
    <w:p w14:paraId="48D8564A" w14:textId="6BC5CE4E" w:rsidR="00305BDD" w:rsidRDefault="00305BDD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15(ג)-</w:t>
      </w:r>
      <w:r>
        <w:rPr>
          <w:rFonts w:ascii="David" w:hAnsi="David" w:cs="David" w:hint="cs"/>
          <w:rtl/>
        </w:rPr>
        <w:t xml:space="preserve"> בהודעה על עריכת מכרז פומבי יש לפרט:</w:t>
      </w:r>
    </w:p>
    <w:p w14:paraId="1E887336" w14:textId="1D316227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את מהות ההתקשרות המוצעת ותיאור הנושא</w:t>
      </w:r>
    </w:p>
    <w:p w14:paraId="0A8F29B2" w14:textId="1F63E5F4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תקופת ההתקשרות המוצעת</w:t>
      </w:r>
    </w:p>
    <w:p w14:paraId="1C445D7B" w14:textId="73398294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תנאי סף להשתתפות (יקבעו לאחר קבלת מידע- </w:t>
      </w:r>
      <w:r>
        <w:rPr>
          <w:rFonts w:ascii="David" w:hAnsi="David" w:cs="David" w:hint="cs"/>
          <w:b/>
          <w:bCs/>
          <w:rtl/>
        </w:rPr>
        <w:t>בעמודים קודמים בצקליסט</w:t>
      </w:r>
      <w:r>
        <w:rPr>
          <w:rFonts w:ascii="David" w:hAnsi="David" w:cs="David" w:hint="cs"/>
          <w:rtl/>
        </w:rPr>
        <w:t>)</w:t>
      </w:r>
    </w:p>
    <w:p w14:paraId="005361AE" w14:textId="0605A0BF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מקום ומועד לקבלת פרטים ומסמכי המכרז</w:t>
      </w:r>
    </w:p>
    <w:p w14:paraId="20F48333" w14:textId="1EA1016E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מועד אחרון להגשת הצעות ומקום הגשתן</w:t>
      </w:r>
    </w:p>
    <w:p w14:paraId="21C0907C" w14:textId="227FC144" w:rsidR="00305BDD" w:rsidRDefault="00305BDD" w:rsidP="00540E5B">
      <w:pPr>
        <w:pStyle w:val="ListParagraph"/>
        <w:numPr>
          <w:ilvl w:val="0"/>
          <w:numId w:val="3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המכרז מכיל יותר משלב אחד</w:t>
      </w:r>
    </w:p>
    <w:p w14:paraId="1A2608D3" w14:textId="69ABF570" w:rsidR="0035383C" w:rsidRDefault="0035383C" w:rsidP="0035383C">
      <w:pPr>
        <w:jc w:val="both"/>
        <w:rPr>
          <w:rFonts w:ascii="David" w:hAnsi="David" w:cs="David"/>
          <w:rtl/>
        </w:rPr>
      </w:pPr>
    </w:p>
    <w:p w14:paraId="04F3A81A" w14:textId="4D80CDCA" w:rsidR="0035383C" w:rsidRDefault="0035383C" w:rsidP="0035383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בסתירה בין המודעה לבין נוסח המכרז- נוסח המכרז קובע, אלא אם כן מדובר בתנאי סף</w:t>
      </w:r>
    </w:p>
    <w:p w14:paraId="46019682" w14:textId="1235D25F" w:rsidR="0035383C" w:rsidRDefault="0035383C" w:rsidP="005E764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דרך להתגבר- ציון בהודעה "בכל סתירה יקבעו מסמכי המכרז"</w:t>
      </w:r>
    </w:p>
    <w:p w14:paraId="4E4C71A6" w14:textId="17D4E0DC" w:rsidR="0035383C" w:rsidRDefault="0035383C" w:rsidP="0035383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-אם עושים תיקון יש להודיע עליו</w:t>
      </w:r>
    </w:p>
    <w:p w14:paraId="5CC30C4C" w14:textId="35D43EA2" w:rsidR="0035383C" w:rsidRDefault="0035383C" w:rsidP="0035383C">
      <w:pPr>
        <w:jc w:val="both"/>
        <w:rPr>
          <w:rFonts w:ascii="David" w:hAnsi="David" w:cs="David"/>
          <w:rtl/>
        </w:rPr>
      </w:pPr>
    </w:p>
    <w:p w14:paraId="2A73A891" w14:textId="472749A6" w:rsidR="005E7642" w:rsidRDefault="005E7642" w:rsidP="0035383C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16א(א)- </w:t>
      </w:r>
      <w:r>
        <w:rPr>
          <w:rFonts w:ascii="David" w:hAnsi="David" w:cs="David" w:hint="cs"/>
          <w:rtl/>
        </w:rPr>
        <w:t>אם בחרנו במכרז סגור (כבר יש פגיעה בשיוויון)- יש מינימום פניות שחייבים לעשות</w:t>
      </w:r>
    </w:p>
    <w:p w14:paraId="49413F4B" w14:textId="433A719A" w:rsidR="005E7642" w:rsidRDefault="005E7642" w:rsidP="00540E5B">
      <w:pPr>
        <w:pStyle w:val="ListParagraph"/>
        <w:numPr>
          <w:ilvl w:val="0"/>
          <w:numId w:val="3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רשימת הספקים היא עד 10 אנשים- יפנו לכולם</w:t>
      </w:r>
    </w:p>
    <w:p w14:paraId="3424F803" w14:textId="16119456" w:rsidR="005E7642" w:rsidRDefault="005E7642" w:rsidP="00540E5B">
      <w:pPr>
        <w:pStyle w:val="ListParagraph"/>
        <w:numPr>
          <w:ilvl w:val="0"/>
          <w:numId w:val="3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יש מעל 10 ספקים- תפנה לפחות ל5</w:t>
      </w:r>
    </w:p>
    <w:p w14:paraId="3B747445" w14:textId="0939F7A0" w:rsidR="005E7642" w:rsidRDefault="005E7642" w:rsidP="00540E5B">
      <w:pPr>
        <w:pStyle w:val="ListParagraph"/>
        <w:numPr>
          <w:ilvl w:val="0"/>
          <w:numId w:val="3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הספקים אליהם יופנו ההזמנות יבחרו בסבב מחזורי</w:t>
      </w:r>
    </w:p>
    <w:p w14:paraId="0FDD762B" w14:textId="7B124814" w:rsidR="005E7642" w:rsidRDefault="005E7642" w:rsidP="005E764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>תקנה 17-</w:t>
      </w:r>
      <w:r>
        <w:rPr>
          <w:rFonts w:ascii="David" w:hAnsi="David" w:cs="David" w:hint="cs"/>
          <w:rtl/>
        </w:rPr>
        <w:t xml:space="preserve"> מסמכי המכרז צריכים להמצא</w:t>
      </w:r>
    </w:p>
    <w:p w14:paraId="07642DC4" w14:textId="3DFD18C9" w:rsidR="005E7642" w:rsidRDefault="005E7642" w:rsidP="00540E5B">
      <w:pPr>
        <w:pStyle w:val="ListParagraph"/>
        <w:numPr>
          <w:ilvl w:val="0"/>
          <w:numId w:val="3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לעיון לכל דורש</w:t>
      </w:r>
    </w:p>
    <w:p w14:paraId="31ACA9AB" w14:textId="3BB7487B" w:rsidR="005E7642" w:rsidRDefault="005E7642" w:rsidP="00540E5B">
      <w:pPr>
        <w:pStyle w:val="ListParagraph"/>
        <w:numPr>
          <w:ilvl w:val="0"/>
          <w:numId w:val="3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בלא תשלום</w:t>
      </w:r>
    </w:p>
    <w:p w14:paraId="016478B2" w14:textId="548F95D8" w:rsidR="005E7642" w:rsidRDefault="005E7642" w:rsidP="00540E5B">
      <w:pPr>
        <w:pStyle w:val="ListParagraph"/>
        <w:numPr>
          <w:ilvl w:val="0"/>
          <w:numId w:val="3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במשרדי הגוף הציבורי- ימסרו תמורת תשלום סביר{עלות ההדפסה} (וככל הניתן גם באתר האינטרנט)</w:t>
      </w:r>
    </w:p>
    <w:p w14:paraId="2374556A" w14:textId="5ADC766D" w:rsidR="005E7642" w:rsidRPr="005E7642" w:rsidRDefault="005E7642" w:rsidP="005E764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17(ב)-</w:t>
      </w:r>
      <w:r>
        <w:rPr>
          <w:rFonts w:ascii="David" w:hAnsi="David" w:cs="David" w:hint="cs"/>
          <w:rtl/>
        </w:rPr>
        <w:t xml:space="preserve"> מסמכי המכרז צריכים לכלול את הנושאים המצויים בתקנה</w:t>
      </w:r>
    </w:p>
    <w:p w14:paraId="54C9C4A6" w14:textId="77777777" w:rsidR="0035383C" w:rsidRPr="0035383C" w:rsidRDefault="0035383C" w:rsidP="0035383C">
      <w:pPr>
        <w:jc w:val="both"/>
        <w:rPr>
          <w:rFonts w:ascii="David" w:hAnsi="David" w:cs="David"/>
          <w:rtl/>
        </w:rPr>
      </w:pPr>
    </w:p>
    <w:p w14:paraId="4D476307" w14:textId="77777777" w:rsidR="005E7642" w:rsidRDefault="005E7642" w:rsidP="009D1009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השלב שלאחר פרסום המכר, לפני פתיחת התיבה</w:t>
      </w:r>
    </w:p>
    <w:p w14:paraId="72988C73" w14:textId="77777777" w:rsidR="005E7642" w:rsidRDefault="005E7642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השלב בו המכרז יוצא לאור</w:t>
      </w:r>
    </w:p>
    <w:p w14:paraId="0605A5D6" w14:textId="1BFCEA87" w:rsidR="005E7642" w:rsidRDefault="005E7642" w:rsidP="009D100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קיימות 2 תפיסות בנוגע להתערבות ועדת המכרזים בשלב דנן:</w:t>
      </w:r>
      <w:r w:rsidR="00351CC3">
        <w:rPr>
          <w:rFonts w:ascii="David" w:hAnsi="David" w:cs="David" w:hint="cs"/>
          <w:rtl/>
        </w:rPr>
        <w:t xml:space="preserve"> </w:t>
      </w:r>
    </w:p>
    <w:p w14:paraId="6BE6739D" w14:textId="470AAB96" w:rsidR="00305BDD" w:rsidRDefault="005E7642" w:rsidP="00540E5B">
      <w:pPr>
        <w:pStyle w:val="ListParagraph"/>
        <w:numPr>
          <w:ilvl w:val="0"/>
          <w:numId w:val="3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>פסיבית, לא יכולה לשנות את תנאי המכרז (טעות תטופל רק לאחר פתיחת המכרז</w:t>
      </w:r>
    </w:p>
    <w:p w14:paraId="7F657653" w14:textId="71482317" w:rsidR="005E7642" w:rsidRDefault="005E7642" w:rsidP="00540E5B">
      <w:pPr>
        <w:pStyle w:val="ListParagraph"/>
        <w:numPr>
          <w:ilvl w:val="0"/>
          <w:numId w:val="3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שלב דו שיח ותיקון טעויות, אך יש חובה שהתיקונים יעשו בדרך </w:t>
      </w:r>
      <w:r>
        <w:rPr>
          <w:rFonts w:ascii="David" w:hAnsi="David" w:cs="David" w:hint="cs"/>
          <w:u w:val="single"/>
          <w:rtl/>
        </w:rPr>
        <w:t>שיוויונית ושקופה</w:t>
      </w:r>
      <w:r>
        <w:rPr>
          <w:rFonts w:ascii="David" w:hAnsi="David" w:cs="David" w:hint="cs"/>
          <w:rtl/>
        </w:rPr>
        <w:t xml:space="preserve"> לשם קידום יעילות</w:t>
      </w:r>
      <w:r w:rsidR="00351CC3">
        <w:rPr>
          <w:rFonts w:ascii="David" w:hAnsi="David" w:cs="David" w:hint="cs"/>
          <w:rtl/>
        </w:rPr>
        <w:t xml:space="preserve"> (השיטה בישראל)</w:t>
      </w:r>
    </w:p>
    <w:p w14:paraId="6CB35328" w14:textId="299B7E7F" w:rsidR="005E7642" w:rsidRDefault="005E7642" w:rsidP="005E7642">
      <w:pPr>
        <w:jc w:val="both"/>
        <w:rPr>
          <w:rFonts w:ascii="David" w:hAnsi="David" w:cs="David"/>
          <w:rtl/>
        </w:rPr>
      </w:pPr>
    </w:p>
    <w:p w14:paraId="4D509B2A" w14:textId="6D69BC39" w:rsidR="005E7642" w:rsidRDefault="005E7642" w:rsidP="005E7642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אירועים לאחר פרסום</w:t>
      </w:r>
    </w:p>
    <w:p w14:paraId="0C66B69E" w14:textId="4BB59608" w:rsidR="005E7642" w:rsidRDefault="005E7642" w:rsidP="00540E5B">
      <w:pPr>
        <w:pStyle w:val="ListParagraph"/>
        <w:numPr>
          <w:ilvl w:val="0"/>
          <w:numId w:val="3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כנס ספקים</w:t>
      </w:r>
    </w:p>
    <w:p w14:paraId="1049947D" w14:textId="11DED032" w:rsidR="005E7642" w:rsidRDefault="005E7642" w:rsidP="00540E5B">
      <w:pPr>
        <w:pStyle w:val="ListParagraph"/>
        <w:numPr>
          <w:ilvl w:val="0"/>
          <w:numId w:val="3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הליך הבהרות</w:t>
      </w:r>
    </w:p>
    <w:p w14:paraId="2BE5C550" w14:textId="5101F474" w:rsidR="005E7642" w:rsidRDefault="005E7642" w:rsidP="00540E5B">
      <w:pPr>
        <w:pStyle w:val="ListParagraph"/>
        <w:numPr>
          <w:ilvl w:val="0"/>
          <w:numId w:val="3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פניות לדחיית מועד</w:t>
      </w:r>
    </w:p>
    <w:p w14:paraId="530BEC0B" w14:textId="6CB03CF7" w:rsidR="00DC1CC4" w:rsidRDefault="00DC1CC4" w:rsidP="00DC1CC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מכרז סגור יחסוך עלויות פרסום</w:t>
      </w:r>
    </w:p>
    <w:p w14:paraId="401FC0A6" w14:textId="1D2E6FF5" w:rsidR="00DC1CC4" w:rsidRDefault="00DC1CC4" w:rsidP="00DC1CC4">
      <w:pPr>
        <w:jc w:val="both"/>
        <w:rPr>
          <w:rFonts w:ascii="David" w:hAnsi="David" w:cs="David"/>
          <w:rtl/>
        </w:rPr>
      </w:pPr>
    </w:p>
    <w:p w14:paraId="1989C0B4" w14:textId="5D0D5154" w:rsidR="00DC1CC4" w:rsidRDefault="001776E7" w:rsidP="00DC1CC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ידע מחשבים-</w:t>
      </w:r>
      <w:r>
        <w:rPr>
          <w:rFonts w:ascii="David" w:hAnsi="David" w:cs="David" w:hint="cs"/>
          <w:rtl/>
        </w:rPr>
        <w:t xml:space="preserve"> יש חובה לדווח אם מצאת פגם במכרז</w:t>
      </w:r>
    </w:p>
    <w:p w14:paraId="62F5E36C" w14:textId="25A4E118" w:rsidR="001776E7" w:rsidRDefault="001776E7" w:rsidP="00DC1CC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- אין חובה לדווח על פגם בהצעה של מתמודד אחר</w:t>
      </w:r>
    </w:p>
    <w:p w14:paraId="415C1568" w14:textId="04AE1FC2" w:rsidR="001776E7" w:rsidRDefault="001776E7" w:rsidP="00DC1CC4">
      <w:pPr>
        <w:jc w:val="both"/>
        <w:rPr>
          <w:rFonts w:ascii="David" w:hAnsi="David" w:cs="David"/>
          <w:rtl/>
        </w:rPr>
      </w:pPr>
    </w:p>
    <w:p w14:paraId="27051B50" w14:textId="42ABC4BF" w:rsidR="001776E7" w:rsidRDefault="001776E7" w:rsidP="00DC1CC4">
      <w:pPr>
        <w:jc w:val="both"/>
        <w:rPr>
          <w:rFonts w:ascii="David" w:hAnsi="David" w:cs="David"/>
          <w:u w:val="single"/>
          <w:rtl/>
        </w:rPr>
      </w:pPr>
    </w:p>
    <w:p w14:paraId="52A7A68E" w14:textId="7671487A" w:rsidR="001776E7" w:rsidRDefault="001776E7" w:rsidP="00DC1CC4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הגשת הצעות</w:t>
      </w:r>
    </w:p>
    <w:p w14:paraId="31AA7F44" w14:textId="5813DFE4" w:rsidR="001776E7" w:rsidRDefault="001776E7" w:rsidP="00DC1CC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18</w:t>
      </w:r>
      <w:r w:rsidR="000D6A65">
        <w:rPr>
          <w:rFonts w:ascii="David" w:hAnsi="David" w:cs="David" w:hint="cs"/>
          <w:b/>
          <w:bCs/>
          <w:rtl/>
        </w:rPr>
        <w:t>(א)</w:t>
      </w:r>
      <w:r>
        <w:rPr>
          <w:rFonts w:ascii="David" w:hAnsi="David" w:cs="David" w:hint="cs"/>
          <w:b/>
          <w:bCs/>
          <w:rtl/>
        </w:rPr>
        <w:t>-</w:t>
      </w:r>
      <w:r>
        <w:rPr>
          <w:rFonts w:ascii="David" w:hAnsi="David" w:cs="David" w:hint="cs"/>
          <w:rtl/>
        </w:rPr>
        <w:t xml:space="preserve"> יש להגיש לועדת המכרזים הצעה: </w:t>
      </w:r>
    </w:p>
    <w:p w14:paraId="295CFC52" w14:textId="77777777" w:rsidR="001776E7" w:rsidRPr="001776E7" w:rsidRDefault="001776E7" w:rsidP="00540E5B">
      <w:pPr>
        <w:pStyle w:val="ListParagraph"/>
        <w:numPr>
          <w:ilvl w:val="0"/>
          <w:numId w:val="38"/>
        </w:numPr>
        <w:jc w:val="both"/>
        <w:rPr>
          <w:rFonts w:ascii="David" w:hAnsi="David" w:cs="David"/>
        </w:rPr>
      </w:pPr>
      <w:r w:rsidRPr="001776E7">
        <w:rPr>
          <w:rFonts w:ascii="David" w:hAnsi="David" w:cs="David" w:hint="cs"/>
          <w:rtl/>
        </w:rPr>
        <w:t>חתומה</w:t>
      </w:r>
    </w:p>
    <w:p w14:paraId="480445E9" w14:textId="77777777" w:rsidR="001776E7" w:rsidRPr="001776E7" w:rsidRDefault="001776E7" w:rsidP="00540E5B">
      <w:pPr>
        <w:pStyle w:val="ListParagraph"/>
        <w:numPr>
          <w:ilvl w:val="0"/>
          <w:numId w:val="38"/>
        </w:numPr>
        <w:jc w:val="both"/>
        <w:rPr>
          <w:rFonts w:ascii="David" w:hAnsi="David" w:cs="David"/>
        </w:rPr>
      </w:pPr>
      <w:r w:rsidRPr="001776E7">
        <w:rPr>
          <w:rFonts w:ascii="David" w:hAnsi="David" w:cs="David" w:hint="cs"/>
          <w:rtl/>
        </w:rPr>
        <w:t>מלאה ושלמה</w:t>
      </w:r>
    </w:p>
    <w:p w14:paraId="72F65805" w14:textId="2F8018FC" w:rsidR="001776E7" w:rsidRPr="001776E7" w:rsidRDefault="001776E7" w:rsidP="00540E5B">
      <w:pPr>
        <w:pStyle w:val="ListParagraph"/>
        <w:numPr>
          <w:ilvl w:val="0"/>
          <w:numId w:val="38"/>
        </w:numPr>
        <w:jc w:val="both"/>
        <w:rPr>
          <w:rFonts w:ascii="David" w:hAnsi="David" w:cs="David"/>
        </w:rPr>
      </w:pPr>
      <w:r w:rsidRPr="001776E7">
        <w:rPr>
          <w:rFonts w:ascii="David" w:hAnsi="David" w:cs="David" w:hint="cs"/>
          <w:rtl/>
        </w:rPr>
        <w:t>במעטפה סגורה</w:t>
      </w:r>
    </w:p>
    <w:p w14:paraId="604B43C7" w14:textId="3182787E" w:rsidR="001776E7" w:rsidRPr="001776E7" w:rsidRDefault="001776E7" w:rsidP="00540E5B">
      <w:pPr>
        <w:pStyle w:val="ListParagraph"/>
        <w:numPr>
          <w:ilvl w:val="0"/>
          <w:numId w:val="38"/>
        </w:numPr>
        <w:jc w:val="both"/>
        <w:rPr>
          <w:rFonts w:ascii="David" w:hAnsi="David" w:cs="David"/>
        </w:rPr>
      </w:pPr>
      <w:r w:rsidRPr="001776E7">
        <w:rPr>
          <w:rFonts w:ascii="David" w:hAnsi="David" w:cs="David" w:hint="cs"/>
          <w:rtl/>
        </w:rPr>
        <w:t>בדרך במועד ובמקום</w:t>
      </w:r>
      <w:r>
        <w:rPr>
          <w:rFonts w:ascii="David" w:hAnsi="David" w:cs="David" w:hint="cs"/>
          <w:rtl/>
        </w:rPr>
        <w:t xml:space="preserve"> שנקבעו בתנאי המכרז</w:t>
      </w:r>
    </w:p>
    <w:p w14:paraId="08F117B1" w14:textId="0D812438" w:rsidR="001776E7" w:rsidRDefault="001776E7" w:rsidP="00540E5B">
      <w:pPr>
        <w:pStyle w:val="ListParagraph"/>
        <w:numPr>
          <w:ilvl w:val="0"/>
          <w:numId w:val="38"/>
        </w:numPr>
        <w:jc w:val="both"/>
        <w:rPr>
          <w:rFonts w:ascii="David" w:hAnsi="David" w:cs="David"/>
        </w:rPr>
      </w:pPr>
      <w:r w:rsidRPr="001776E7">
        <w:rPr>
          <w:rFonts w:ascii="David" w:hAnsi="David" w:cs="David" w:hint="cs"/>
          <w:rtl/>
        </w:rPr>
        <w:t>במס' עותקים</w:t>
      </w:r>
      <w:r>
        <w:rPr>
          <w:rFonts w:ascii="David" w:hAnsi="David" w:cs="David" w:hint="cs"/>
          <w:rtl/>
        </w:rPr>
        <w:t xml:space="preserve"> שנקבעו בתנאי המכרז (אם לא צוין כמות- יביאו ב2 עותקים)</w:t>
      </w:r>
    </w:p>
    <w:p w14:paraId="2E572B85" w14:textId="56E14373" w:rsidR="000D6A65" w:rsidRDefault="000D6A6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18(ב)-</w:t>
      </w:r>
      <w:r>
        <w:rPr>
          <w:rFonts w:ascii="David" w:hAnsi="David" w:cs="David" w:hint="cs"/>
          <w:rtl/>
        </w:rPr>
        <w:t xml:space="preserve"> ניתן להתנות התקשרות במכרז בתשלום סביר (בעבור עלות הפקת המכרז)</w:t>
      </w:r>
    </w:p>
    <w:p w14:paraId="1AE56A85" w14:textId="6A0BB1A4" w:rsidR="000D6A65" w:rsidRDefault="000D6A6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19</w:t>
      </w:r>
      <w:r w:rsidR="006E0445">
        <w:rPr>
          <w:rFonts w:ascii="David" w:hAnsi="David" w:cs="David" w:hint="cs"/>
          <w:b/>
          <w:bCs/>
          <w:rtl/>
        </w:rPr>
        <w:t>(א)</w:t>
      </w:r>
      <w:r>
        <w:rPr>
          <w:rFonts w:ascii="David" w:hAnsi="David" w:cs="David" w:hint="cs"/>
          <w:b/>
          <w:bCs/>
          <w:rtl/>
        </w:rPr>
        <w:t xml:space="preserve">- </w:t>
      </w:r>
      <w:r>
        <w:rPr>
          <w:rFonts w:ascii="David" w:hAnsi="David" w:cs="David" w:hint="cs"/>
          <w:rtl/>
        </w:rPr>
        <w:t xml:space="preserve">ההצעות ישמרו בתיבה </w:t>
      </w:r>
      <w:r>
        <w:rPr>
          <w:rFonts w:ascii="David" w:hAnsi="David" w:cs="David" w:hint="cs"/>
          <w:u w:val="single"/>
          <w:rtl/>
        </w:rPr>
        <w:t>נעולה</w:t>
      </w:r>
      <w:r>
        <w:rPr>
          <w:rFonts w:ascii="David" w:hAnsi="David" w:cs="David" w:hint="cs"/>
          <w:rtl/>
        </w:rPr>
        <w:t xml:space="preserve"> שמיועדת לשמירת מסמכי המכרז.</w:t>
      </w:r>
    </w:p>
    <w:p w14:paraId="2280B11F" w14:textId="3E17B59F" w:rsidR="000D6A65" w:rsidRDefault="000D6A65" w:rsidP="000D6A65">
      <w:pPr>
        <w:jc w:val="both"/>
        <w:rPr>
          <w:rFonts w:ascii="David" w:hAnsi="David" w:cs="David"/>
          <w:rtl/>
        </w:rPr>
      </w:pPr>
    </w:p>
    <w:p w14:paraId="2E9F79EB" w14:textId="3CD7BE3F" w:rsidR="000D6A65" w:rsidRDefault="000D6A65" w:rsidP="000D6A65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שלב פתיחת התיבה</w:t>
      </w:r>
    </w:p>
    <w:p w14:paraId="3BAA5A2B" w14:textId="7EDD035F" w:rsidR="000D6A6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19(ב)- </w:t>
      </w:r>
      <w:r>
        <w:rPr>
          <w:rFonts w:ascii="David" w:hAnsi="David" w:cs="David" w:hint="cs"/>
          <w:rtl/>
        </w:rPr>
        <w:t>התיבה תפתח בנוכחות ועדת המכרזים או לפחות 3 אנשים כשירים</w:t>
      </w:r>
    </w:p>
    <w:p w14:paraId="7FD75B81" w14:textId="4A22CC3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19(ד)-</w:t>
      </w:r>
      <w:r>
        <w:rPr>
          <w:rFonts w:ascii="David" w:hAnsi="David" w:cs="David" w:hint="cs"/>
          <w:rtl/>
        </w:rPr>
        <w:t xml:space="preserve"> במעמד הפתיחה עורכים פרוטוקול לרישום- צס' ההצעות, תכולתן, זיהויין, אומדן, מחיר מוצע/מבוקש</w:t>
      </w:r>
    </w:p>
    <w:p w14:paraId="34013339" w14:textId="65CC55A1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19(ה)-</w:t>
      </w:r>
      <w:r>
        <w:rPr>
          <w:rFonts w:ascii="David" w:hAnsi="David" w:cs="David" w:hint="cs"/>
          <w:rtl/>
        </w:rPr>
        <w:t xml:space="preserve"> התיבה תפתח לכל המאוחר יום עסקים אחד לאחר המועד האחרון להגשת הצעות</w:t>
      </w:r>
    </w:p>
    <w:p w14:paraId="6AFDF9F8" w14:textId="2CE22A6C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- </w:t>
      </w:r>
      <w:r>
        <w:rPr>
          <w:rFonts w:ascii="David" w:hAnsi="David" w:cs="David" w:hint="cs"/>
          <w:u w:val="single"/>
          <w:rtl/>
        </w:rPr>
        <w:t>חריג-</w:t>
      </w:r>
      <w:r>
        <w:rPr>
          <w:rFonts w:ascii="David" w:hAnsi="David" w:cs="David" w:hint="cs"/>
          <w:rtl/>
        </w:rPr>
        <w:t xml:space="preserve"> אם נימקה הועדה את הצורך בדחיה</w:t>
      </w:r>
    </w:p>
    <w:p w14:paraId="04B65D8D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20(א)- </w:t>
      </w:r>
      <w:r>
        <w:rPr>
          <w:rFonts w:ascii="David" w:hAnsi="David" w:cs="David" w:hint="cs"/>
          <w:rtl/>
        </w:rPr>
        <w:t xml:space="preserve">בדיקת ההצעות תעשה תוך זמן </w:t>
      </w:r>
      <w:r>
        <w:rPr>
          <w:rFonts w:ascii="David" w:hAnsi="David" w:cs="David" w:hint="cs"/>
          <w:u w:val="single"/>
          <w:rtl/>
        </w:rPr>
        <w:t>סביר</w:t>
      </w:r>
      <w:r>
        <w:rPr>
          <w:rFonts w:ascii="David" w:hAnsi="David" w:cs="David" w:hint="cs"/>
          <w:rtl/>
        </w:rPr>
        <w:t xml:space="preserve"> (גמישות- לפי הנסיבות)</w:t>
      </w:r>
    </w:p>
    <w:p w14:paraId="7500881A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20(ב)-</w:t>
      </w:r>
      <w:r>
        <w:rPr>
          <w:rFonts w:ascii="David" w:hAnsi="David" w:cs="David" w:hint="cs"/>
          <w:rtl/>
        </w:rPr>
        <w:t xml:space="preserve"> ועדת המכרזים לא תדון בהצעות שלא נמצאו בתיבה במועד האחרון</w:t>
      </w:r>
    </w:p>
    <w:p w14:paraId="51C49BF1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חרכוש-</w:t>
      </w:r>
      <w:r>
        <w:rPr>
          <w:rFonts w:ascii="David" w:hAnsi="David" w:cs="David" w:hint="cs"/>
          <w:rtl/>
        </w:rPr>
        <w:t xml:space="preserve"> אם ההצעה לא נמצאה בתיבה בזמן (תקנה 20(ב)) היא לא תבדק (מחילים טכני- תנאי נוקשה)</w:t>
      </w:r>
    </w:p>
    <w:p w14:paraId="408FCE2A" w14:textId="77777777" w:rsidR="006E0445" w:rsidRDefault="006E0445" w:rsidP="000D6A65">
      <w:pPr>
        <w:jc w:val="both"/>
        <w:rPr>
          <w:rFonts w:ascii="David" w:hAnsi="David" w:cs="David"/>
          <w:rtl/>
        </w:rPr>
      </w:pPr>
    </w:p>
    <w:p w14:paraId="38A956C5" w14:textId="77777777" w:rsidR="006E0445" w:rsidRDefault="006E0445" w:rsidP="000D6A65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פגמים בהצעה</w:t>
      </w:r>
    </w:p>
    <w:p w14:paraId="52D9DCE3" w14:textId="77777777" w:rsidR="006E0445" w:rsidRDefault="006E0445" w:rsidP="000D6A65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20(ג)-</w:t>
      </w:r>
      <w:r>
        <w:rPr>
          <w:rFonts w:ascii="David" w:hAnsi="David" w:cs="David" w:hint="cs"/>
          <w:rtl/>
        </w:rPr>
        <w:t xml:space="preserve"> יו"ר הועדה רשאי לתקן </w:t>
      </w:r>
      <w:r>
        <w:rPr>
          <w:rFonts w:ascii="David" w:hAnsi="David" w:cs="David" w:hint="cs"/>
          <w:u w:val="single"/>
          <w:rtl/>
        </w:rPr>
        <w:t>טעות סופר/חשבונאית</w:t>
      </w:r>
    </w:p>
    <w:p w14:paraId="046C441F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</w:t>
      </w:r>
      <w:r>
        <w:rPr>
          <w:rFonts w:ascii="David" w:hAnsi="David" w:cs="David" w:hint="cs"/>
          <w:rtl/>
        </w:rPr>
        <w:t xml:space="preserve"> - התיקון יהיה במהלך בדיקת ההצעות</w:t>
      </w:r>
    </w:p>
    <w:p w14:paraId="27DDDE3A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- יירשם בפרוטוקול</w:t>
      </w:r>
    </w:p>
    <w:p w14:paraId="4F8C443E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- הודעה על התיקון תמסר למציע</w:t>
      </w:r>
    </w:p>
    <w:p w14:paraId="176BBF79" w14:textId="77777777" w:rsidR="006E0445" w:rsidRDefault="006E0445" w:rsidP="000D6A6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טלדור-</w:t>
      </w:r>
      <w:r>
        <w:rPr>
          <w:rFonts w:ascii="David" w:hAnsi="David" w:cs="David" w:hint="cs"/>
          <w:rtl/>
        </w:rPr>
        <w:t xml:space="preserve"> מאפיינים של טעות סופר</w:t>
      </w:r>
    </w:p>
    <w:p w14:paraId="3974905A" w14:textId="1D33CA1B" w:rsidR="006E0445" w:rsidRPr="006E0445" w:rsidRDefault="006E0445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תו"ל</w:t>
      </w:r>
    </w:p>
    <w:p w14:paraId="66DD30D4" w14:textId="14D415E3" w:rsidR="006E0445" w:rsidRPr="006E0445" w:rsidRDefault="006E0445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בעלת אופי טכני</w:t>
      </w:r>
    </w:p>
    <w:p w14:paraId="27585306" w14:textId="76F65DB8" w:rsidR="006E0445" w:rsidRPr="006E0445" w:rsidRDefault="006E0445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טעות ברורה על פניה, לא מצריכה חקירה מעמיקה</w:t>
      </w:r>
    </w:p>
    <w:p w14:paraId="64765AFF" w14:textId="24D890FB" w:rsidR="006E0445" w:rsidRPr="006E0445" w:rsidRDefault="006E0445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טעות שאינה יורדת לשורש העניין </w:t>
      </w:r>
    </w:p>
    <w:p w14:paraId="21123A40" w14:textId="1EFE2359" w:rsidR="006E0445" w:rsidRPr="006E0445" w:rsidRDefault="006E0445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lastRenderedPageBreak/>
        <w:t>הטעות לא פוגעת בכללי היסוד של דיני המכרזים (שיוויון)</w:t>
      </w:r>
    </w:p>
    <w:p w14:paraId="169ECA7A" w14:textId="034477FD" w:rsidR="006E0445" w:rsidRPr="00F937EF" w:rsidRDefault="00F937EF" w:rsidP="00540E5B">
      <w:pPr>
        <w:pStyle w:val="ListParagraph"/>
        <w:numPr>
          <w:ilvl w:val="0"/>
          <w:numId w:val="39"/>
        </w:numPr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לא נדרש בירור עם המציע להבנה שזוהי טעות סופר (זה ברור)</w:t>
      </w:r>
    </w:p>
    <w:p w14:paraId="74BBDFCD" w14:textId="63CBAEC5" w:rsidR="00F937EF" w:rsidRDefault="00F937EF" w:rsidP="00F937E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20(ד)-</w:t>
      </w:r>
      <w:r>
        <w:rPr>
          <w:rFonts w:ascii="David" w:hAnsi="David" w:cs="David" w:hint="cs"/>
          <w:rtl/>
        </w:rPr>
        <w:t xml:space="preserve"> על ועדת המכרזים לפסול הצעות חסרות, מוטעות, פוגעות בזכויות עובדים (אין לה שק"ד חייבת לפסול)</w:t>
      </w:r>
    </w:p>
    <w:p w14:paraId="17FC9C74" w14:textId="77FDB2B8" w:rsidR="00F937EF" w:rsidRDefault="00F937EF" w:rsidP="00F937E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- </w:t>
      </w:r>
      <w:r>
        <w:rPr>
          <w:rFonts w:ascii="David" w:hAnsi="David" w:cs="David" w:hint="cs"/>
          <w:u w:val="single"/>
          <w:rtl/>
        </w:rPr>
        <w:t>חריג</w:t>
      </w:r>
      <w:r>
        <w:rPr>
          <w:rFonts w:ascii="David" w:hAnsi="David" w:cs="David" w:hint="cs"/>
          <w:rtl/>
        </w:rPr>
        <w:t xml:space="preserve">- אם מחליטה לא לפסול עליה </w:t>
      </w:r>
      <w:r w:rsidRPr="00F937EF">
        <w:rPr>
          <w:rFonts w:ascii="David" w:hAnsi="David" w:cs="David" w:hint="cs"/>
          <w:u w:val="single"/>
          <w:rtl/>
        </w:rPr>
        <w:t>לרשום</w:t>
      </w:r>
      <w:r>
        <w:rPr>
          <w:rFonts w:ascii="David" w:hAnsi="David" w:cs="David" w:hint="cs"/>
          <w:rtl/>
        </w:rPr>
        <w:t xml:space="preserve"> את הטעם המיוחד (תקנה 6א(ב))</w:t>
      </w:r>
    </w:p>
    <w:p w14:paraId="5ABE25AB" w14:textId="7DDD9781" w:rsidR="00526019" w:rsidRDefault="00526019" w:rsidP="00F937E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מתי יופעל החריג? </w:t>
      </w:r>
      <w:r w:rsidRPr="00526019">
        <w:rPr>
          <w:rFonts w:ascii="David" w:hAnsi="David" w:cs="David" w:hint="cs"/>
          <w:u w:val="single"/>
          <w:rtl/>
        </w:rPr>
        <w:t>פגם טכני</w:t>
      </w:r>
      <w:r>
        <w:rPr>
          <w:rFonts w:ascii="David" w:hAnsi="David" w:cs="David" w:hint="cs"/>
          <w:rtl/>
        </w:rPr>
        <w:t xml:space="preserve">- מאפשר תיקון, </w:t>
      </w:r>
      <w:r w:rsidRPr="00526019">
        <w:rPr>
          <w:rFonts w:ascii="David" w:hAnsi="David" w:cs="David" w:hint="cs"/>
          <w:u w:val="single"/>
          <w:rtl/>
        </w:rPr>
        <w:t>פגם מהותי</w:t>
      </w:r>
      <w:r>
        <w:rPr>
          <w:rFonts w:ascii="David" w:hAnsi="David" w:cs="David" w:hint="cs"/>
          <w:rtl/>
        </w:rPr>
        <w:t>- מחייב פסילת ההצעה</w:t>
      </w:r>
    </w:p>
    <w:p w14:paraId="28F4F8D6" w14:textId="58FB0348" w:rsidR="00F937EF" w:rsidRDefault="00F937EF" w:rsidP="00F937EF">
      <w:pPr>
        <w:jc w:val="both"/>
        <w:rPr>
          <w:rFonts w:ascii="David" w:hAnsi="David" w:cs="David"/>
          <w:rtl/>
        </w:rPr>
      </w:pPr>
    </w:p>
    <w:p w14:paraId="30B9BD52" w14:textId="7366BEF8" w:rsidR="00F937EF" w:rsidRDefault="00F937EF" w:rsidP="00F937EF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---------- הצעה ליועמ"ש- תמיד לנמק את ההחלטה----------</w:t>
      </w:r>
    </w:p>
    <w:p w14:paraId="47B92D00" w14:textId="38E27F02" w:rsidR="00F937EF" w:rsidRDefault="00F937EF" w:rsidP="00F937EF">
      <w:pPr>
        <w:jc w:val="both"/>
        <w:rPr>
          <w:rFonts w:ascii="David" w:hAnsi="David" w:cs="David"/>
          <w:b/>
          <w:bCs/>
          <w:rtl/>
        </w:rPr>
      </w:pPr>
    </w:p>
    <w:p w14:paraId="642F3FF9" w14:textId="042C015E" w:rsidR="00C27CBA" w:rsidRDefault="00C27CBA" w:rsidP="00F937EF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פגם מהותי:</w:t>
      </w:r>
    </w:p>
    <w:p w14:paraId="273D208F" w14:textId="4014F341" w:rsidR="00C27CBA" w:rsidRDefault="00C27CBA" w:rsidP="00540E5B">
      <w:pPr>
        <w:pStyle w:val="ListParagraph"/>
        <w:numPr>
          <w:ilvl w:val="0"/>
          <w:numId w:val="4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פוגע בשיוויון </w:t>
      </w:r>
    </w:p>
    <w:p w14:paraId="7EC4DB74" w14:textId="79F45041" w:rsidR="00C27CBA" w:rsidRDefault="00C27CBA" w:rsidP="00540E5B">
      <w:pPr>
        <w:pStyle w:val="ListParagraph"/>
        <w:numPr>
          <w:ilvl w:val="0"/>
          <w:numId w:val="4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נעשה בחוסר תו"ל</w:t>
      </w:r>
    </w:p>
    <w:p w14:paraId="2CB7C965" w14:textId="0B0A74EC" w:rsidR="00C27CBA" w:rsidRDefault="00C27CBA" w:rsidP="00540E5B">
      <w:pPr>
        <w:pStyle w:val="ListParagraph"/>
        <w:numPr>
          <w:ilvl w:val="0"/>
          <w:numId w:val="4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פוגע בהגינות</w:t>
      </w:r>
    </w:p>
    <w:p w14:paraId="2B3428EC" w14:textId="7B1A7735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מנרב-</w:t>
      </w:r>
      <w:r>
        <w:rPr>
          <w:rFonts w:ascii="David" w:hAnsi="David" w:cs="David" w:hint="cs"/>
          <w:rtl/>
        </w:rPr>
        <w:t xml:space="preserve"> אם הפגם אינו מהותי ניתן לתקן (היא פעלה בתו"ל אז ניתן לתקן)</w:t>
      </w:r>
    </w:p>
    <w:p w14:paraId="415C1647" w14:textId="04CF7C89" w:rsidR="00C27CBA" w:rsidRDefault="00C27CBA" w:rsidP="00C27CBA">
      <w:pPr>
        <w:jc w:val="both"/>
        <w:rPr>
          <w:rFonts w:ascii="David" w:hAnsi="David" w:cs="David"/>
          <w:rtl/>
        </w:rPr>
      </w:pPr>
    </w:p>
    <w:p w14:paraId="26E945F9" w14:textId="7CF16792" w:rsidR="00C27CBA" w:rsidRPr="00C27CBA" w:rsidRDefault="00C27CBA" w:rsidP="00C27CB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סוגי פגמים</w:t>
      </w:r>
    </w:p>
    <w:p w14:paraId="20CF5A09" w14:textId="22AD9825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פגם בערבות- הפסיקה מציינת שזהו פגם מהותי</w:t>
      </w:r>
    </w:p>
    <w:p w14:paraId="78B28AFF" w14:textId="541F4D11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הצעה מותנית- סיווג הפגם יבחן ע"פ מבחני הפגם המהותי</w:t>
      </w:r>
    </w:p>
    <w:p w14:paraId="4FDC56EC" w14:textId="5E658D50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הצעה מסויגת- (התנערות מדרישה במסמכי המכרז)- הצעה פסולה</w:t>
      </w:r>
    </w:p>
    <w:p w14:paraId="34FA7A35" w14:textId="335B34EF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הצעה חלופית- (מציע מס' חלופות במחירים שונים)- אם עונה על דרישות המכרז זוהי הצעה תקפה</w:t>
      </w:r>
    </w:p>
    <w:p w14:paraId="42D29FCA" w14:textId="73B0C3F1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הצעה תכסיסנית-(לדוג' תיאום מחירים)- הצעה פסולה</w:t>
      </w:r>
    </w:p>
    <w:p w14:paraId="5F59EDEF" w14:textId="1809CD8E" w:rsidR="00C27CBA" w:rsidRDefault="00C27CBA" w:rsidP="00C27CBA">
      <w:pPr>
        <w:jc w:val="both"/>
        <w:rPr>
          <w:rFonts w:ascii="David" w:hAnsi="David" w:cs="David"/>
          <w:rtl/>
        </w:rPr>
      </w:pPr>
    </w:p>
    <w:p w14:paraId="4B1F915C" w14:textId="6E601F8F" w:rsidR="00C27CBA" w:rsidRDefault="00C27CBA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20(ה)- </w:t>
      </w:r>
      <w:r w:rsidR="007E2466">
        <w:rPr>
          <w:rFonts w:ascii="David" w:hAnsi="David" w:cs="David" w:hint="cs"/>
          <w:rtl/>
        </w:rPr>
        <w:t>אם ישנם פרמטרים בהצעה שהועדה לא מבינה היא יכולה להזמין את המציע לבירור</w:t>
      </w:r>
    </w:p>
    <w:p w14:paraId="78A79859" w14:textId="3060BC27" w:rsidR="007E2466" w:rsidRDefault="007E2466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- הליך הבירור נדרש </w:t>
      </w:r>
      <w:r>
        <w:rPr>
          <w:rFonts w:ascii="David" w:hAnsi="David" w:cs="David" w:hint="cs"/>
          <w:u w:val="single"/>
          <w:rtl/>
        </w:rPr>
        <w:t>להרשם</w:t>
      </w:r>
      <w:r>
        <w:rPr>
          <w:rFonts w:ascii="David" w:hAnsi="David" w:cs="David" w:hint="cs"/>
          <w:rtl/>
        </w:rPr>
        <w:t xml:space="preserve"> בפרוטוקול בצורה </w:t>
      </w:r>
      <w:r>
        <w:rPr>
          <w:rFonts w:ascii="David" w:hAnsi="David" w:cs="David" w:hint="cs"/>
          <w:u w:val="single"/>
          <w:rtl/>
        </w:rPr>
        <w:t>ברורה</w:t>
      </w:r>
      <w:r>
        <w:rPr>
          <w:rFonts w:ascii="David" w:hAnsi="David" w:cs="David" w:hint="cs"/>
          <w:rtl/>
        </w:rPr>
        <w:t>.</w:t>
      </w:r>
    </w:p>
    <w:p w14:paraId="0A1EF731" w14:textId="60FDD02A" w:rsidR="007E2466" w:rsidRDefault="007E2466" w:rsidP="00C27CBA">
      <w:pPr>
        <w:jc w:val="both"/>
        <w:rPr>
          <w:rFonts w:ascii="David" w:hAnsi="David" w:cs="David"/>
          <w:rtl/>
        </w:rPr>
      </w:pPr>
    </w:p>
    <w:p w14:paraId="0427D266" w14:textId="1331EAF2" w:rsidR="007E2466" w:rsidRDefault="007E2466" w:rsidP="00C27CB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בחירת הצעה</w:t>
      </w:r>
    </w:p>
    <w:p w14:paraId="7D0EF8B5" w14:textId="16FCDD1D" w:rsidR="007E2466" w:rsidRDefault="00BF3B83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מיגדנה-</w:t>
      </w:r>
      <w:r>
        <w:rPr>
          <w:rFonts w:ascii="David" w:hAnsi="David" w:cs="David" w:hint="cs"/>
          <w:rtl/>
        </w:rPr>
        <w:t xml:space="preserve"> לא ניתן לשנות תנאי במכרז כעת (יפיל הצעות)</w:t>
      </w:r>
    </w:p>
    <w:p w14:paraId="7DBB5994" w14:textId="34BF387B" w:rsidR="00BF3B83" w:rsidRDefault="00BF3B83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- </w:t>
      </w:r>
      <w:r>
        <w:rPr>
          <w:rFonts w:ascii="David" w:hAnsi="David" w:cs="David" w:hint="cs"/>
          <w:u w:val="single"/>
          <w:rtl/>
        </w:rPr>
        <w:t>חריג-</w:t>
      </w:r>
      <w:r>
        <w:rPr>
          <w:rFonts w:ascii="David" w:hAnsi="David" w:cs="David" w:hint="cs"/>
          <w:rtl/>
        </w:rPr>
        <w:t xml:space="preserve"> שינוי </w:t>
      </w:r>
      <w:r>
        <w:rPr>
          <w:rFonts w:ascii="David" w:hAnsi="David" w:cs="David" w:hint="cs"/>
          <w:u w:val="single"/>
          <w:rtl/>
        </w:rPr>
        <w:t>טכני</w:t>
      </w:r>
      <w:r>
        <w:rPr>
          <w:rFonts w:ascii="David" w:hAnsi="David" w:cs="David" w:hint="cs"/>
          <w:rtl/>
        </w:rPr>
        <w:t xml:space="preserve"> וזניח שלא ישפיע על </w:t>
      </w:r>
      <w:r w:rsidR="00601C56">
        <w:rPr>
          <w:rFonts w:ascii="David" w:hAnsi="David" w:cs="David" w:hint="cs"/>
          <w:rtl/>
        </w:rPr>
        <w:t xml:space="preserve">יחס המציעים, </w:t>
      </w:r>
      <w:r w:rsidR="00601C56">
        <w:rPr>
          <w:rFonts w:ascii="David" w:hAnsi="David" w:cs="David" w:hint="cs"/>
          <w:u w:val="single"/>
          <w:rtl/>
        </w:rPr>
        <w:t>ומפורט</w:t>
      </w:r>
      <w:r w:rsidR="00601C56">
        <w:rPr>
          <w:rFonts w:ascii="David" w:hAnsi="David" w:cs="David" w:hint="cs"/>
          <w:rtl/>
        </w:rPr>
        <w:t xml:space="preserve"> במכרז שניתן לעשות שינוי זה.</w:t>
      </w:r>
    </w:p>
    <w:p w14:paraId="26E684F3" w14:textId="451D86D7" w:rsidR="00601C56" w:rsidRDefault="00601C56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מיקרונט-</w:t>
      </w:r>
      <w:r>
        <w:rPr>
          <w:rFonts w:ascii="David" w:hAnsi="David" w:cs="David" w:hint="cs"/>
          <w:rtl/>
        </w:rPr>
        <w:t xml:space="preserve"> אסור לשנות את אמות המידה</w:t>
      </w:r>
    </w:p>
    <w:p w14:paraId="18CAB90E" w14:textId="79087D5B" w:rsidR="00601C56" w:rsidRDefault="00601C56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21(א)- </w:t>
      </w:r>
      <w:r w:rsidR="00304BE0">
        <w:rPr>
          <w:rFonts w:ascii="David" w:hAnsi="David" w:cs="David" w:hint="cs"/>
          <w:rtl/>
        </w:rPr>
        <w:t>הועדה בוחרת בהצעה המתאימה ביותר או יכולה שלא לבחור כלל</w:t>
      </w:r>
    </w:p>
    <w:p w14:paraId="55BE15DA" w14:textId="061A550F" w:rsidR="00304BE0" w:rsidRDefault="00304BE0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21(א1)-</w:t>
      </w:r>
      <w:r>
        <w:rPr>
          <w:rFonts w:ascii="David" w:hAnsi="David" w:cs="David" w:hint="cs"/>
          <w:rtl/>
        </w:rPr>
        <w:t xml:space="preserve"> אם כל ההצעות רחוקות מהאמדן נאפשר למציעים לשנות הצעתם</w:t>
      </w:r>
    </w:p>
    <w:p w14:paraId="3B3DCD55" w14:textId="3C454AA6" w:rsidR="00304BE0" w:rsidRDefault="00304BE0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21(ב) רישא-</w:t>
      </w:r>
      <w:r>
        <w:rPr>
          <w:rFonts w:ascii="David" w:hAnsi="David" w:cs="David" w:hint="cs"/>
          <w:rtl/>
        </w:rPr>
        <w:t xml:space="preserve"> </w:t>
      </w:r>
      <w:r w:rsidR="00D51665">
        <w:rPr>
          <w:rFonts w:ascii="David" w:hAnsi="David" w:cs="David" w:hint="cs"/>
          <w:rtl/>
        </w:rPr>
        <w:t>כשאין אמות מידה- יבחרו את ההצעה הזולה/ יקרה ביותר (ע"פ הנסיבות)</w:t>
      </w:r>
    </w:p>
    <w:p w14:paraId="494D89C9" w14:textId="5019960F" w:rsidR="00D51665" w:rsidRDefault="00D51665" w:rsidP="00C27CB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</w:t>
      </w:r>
      <w:r>
        <w:rPr>
          <w:rFonts w:ascii="David" w:hAnsi="David" w:cs="David" w:hint="cs"/>
          <w:u w:val="single"/>
          <w:rtl/>
        </w:rPr>
        <w:t>חריג</w:t>
      </w:r>
      <w:r>
        <w:rPr>
          <w:rFonts w:ascii="David" w:hAnsi="David" w:cs="David" w:hint="cs"/>
          <w:rtl/>
        </w:rPr>
        <w:t>- בכדי לסטות מכך יש צורך ב3 תנאים</w:t>
      </w:r>
    </w:p>
    <w:p w14:paraId="322BD448" w14:textId="6B2F0FF8" w:rsidR="00D51665" w:rsidRDefault="00D51665" w:rsidP="00540E5B">
      <w:pPr>
        <w:pStyle w:val="ListParagraph"/>
        <w:numPr>
          <w:ilvl w:val="0"/>
          <w:numId w:val="4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נסיבות מיוחדות וטעמים מיוחדים</w:t>
      </w:r>
    </w:p>
    <w:p w14:paraId="07848C37" w14:textId="0FB2DBA2" w:rsidR="00D51665" w:rsidRDefault="00D51665" w:rsidP="00540E5B">
      <w:pPr>
        <w:pStyle w:val="ListParagraph"/>
        <w:numPr>
          <w:ilvl w:val="0"/>
          <w:numId w:val="4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לרשום בפרוטוקול</w:t>
      </w:r>
    </w:p>
    <w:p w14:paraId="5BA090E5" w14:textId="7E0A0814" w:rsidR="00D51665" w:rsidRDefault="00D51665" w:rsidP="00540E5B">
      <w:pPr>
        <w:pStyle w:val="ListParagraph"/>
        <w:numPr>
          <w:ilvl w:val="0"/>
          <w:numId w:val="4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בעל ההצעה הזולה/יקרה ביותר יקבל זכות טיעון</w:t>
      </w:r>
    </w:p>
    <w:p w14:paraId="61E4EDC3" w14:textId="28684B0A" w:rsidR="00CB6B2A" w:rsidRDefault="00CB6B2A" w:rsidP="00CB6B2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21(ב) סיפא-</w:t>
      </w:r>
      <w:r>
        <w:rPr>
          <w:rFonts w:ascii="David" w:hAnsi="David" w:cs="David" w:hint="cs"/>
          <w:rtl/>
        </w:rPr>
        <w:t xml:space="preserve"> אם יש אמות מידה תבחר ההצעה הטובה ביותר ע"פ אמות המידה</w:t>
      </w:r>
    </w:p>
    <w:p w14:paraId="441390D4" w14:textId="569943BA" w:rsidR="00CB6B2A" w:rsidRDefault="00CB6B2A" w:rsidP="00CB6B2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</w:t>
      </w:r>
      <w:r>
        <w:rPr>
          <w:rFonts w:ascii="David" w:hAnsi="David" w:cs="David" w:hint="cs"/>
          <w:u w:val="single"/>
          <w:rtl/>
        </w:rPr>
        <w:t>חריג-</w:t>
      </w:r>
      <w:r>
        <w:rPr>
          <w:rFonts w:ascii="David" w:hAnsi="David" w:cs="David" w:hint="cs"/>
          <w:rtl/>
        </w:rPr>
        <w:t xml:space="preserve"> קיום 3 התנאים של 21(ב) רישא</w:t>
      </w:r>
    </w:p>
    <w:p w14:paraId="50C8252A" w14:textId="4DCA66B3" w:rsidR="00CB6B2A" w:rsidRDefault="00CB6B2A" w:rsidP="00CB6B2A">
      <w:pPr>
        <w:jc w:val="both"/>
        <w:rPr>
          <w:rFonts w:ascii="David" w:hAnsi="David" w:cs="David"/>
          <w:rtl/>
        </w:rPr>
      </w:pPr>
    </w:p>
    <w:p w14:paraId="06A8BA81" w14:textId="77777777" w:rsidR="00241A6B" w:rsidRDefault="00241A6B" w:rsidP="00CB6B2A">
      <w:pPr>
        <w:jc w:val="both"/>
        <w:rPr>
          <w:rFonts w:ascii="David" w:hAnsi="David" w:cs="David"/>
          <w:rtl/>
        </w:rPr>
      </w:pPr>
    </w:p>
    <w:p w14:paraId="4A98D7AE" w14:textId="77777777" w:rsidR="00241A6B" w:rsidRDefault="00241A6B" w:rsidP="00CB6B2A">
      <w:pPr>
        <w:jc w:val="both"/>
        <w:rPr>
          <w:rFonts w:ascii="David" w:hAnsi="David" w:cs="David"/>
          <w:rtl/>
        </w:rPr>
      </w:pPr>
    </w:p>
    <w:p w14:paraId="68D2B0F9" w14:textId="1207A6DB" w:rsidR="00241A6B" w:rsidRDefault="00241A6B" w:rsidP="00CB6B2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- מתי נפעיל את החריג?</w:t>
      </w:r>
    </w:p>
    <w:p w14:paraId="145CCEC9" w14:textId="21BBA52C" w:rsidR="00241A6B" w:rsidRDefault="00241A6B" w:rsidP="00540E5B">
      <w:pPr>
        <w:pStyle w:val="ListParagraph"/>
        <w:numPr>
          <w:ilvl w:val="0"/>
          <w:numId w:val="4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הצעה בלתי סבירה לטובה (הצעה נפסדת)</w:t>
      </w:r>
    </w:p>
    <w:p w14:paraId="62B725B5" w14:textId="36BC44EE" w:rsidR="00241A6B" w:rsidRDefault="00241A6B" w:rsidP="00540E5B">
      <w:pPr>
        <w:pStyle w:val="ListParagraph"/>
        <w:numPr>
          <w:ilvl w:val="0"/>
          <w:numId w:val="4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הצעה בלתי סבירה לרעה</w:t>
      </w:r>
    </w:p>
    <w:p w14:paraId="6FAD1DEC" w14:textId="336930F2" w:rsidR="00241A6B" w:rsidRPr="00241A6B" w:rsidRDefault="00241A6B" w:rsidP="00540E5B">
      <w:pPr>
        <w:pStyle w:val="ListParagraph"/>
        <w:numPr>
          <w:ilvl w:val="0"/>
          <w:numId w:val="42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הצעה מורכבת מפרטים ושלבים</w:t>
      </w:r>
    </w:p>
    <w:p w14:paraId="1B16E525" w14:textId="77777777" w:rsidR="00241A6B" w:rsidRDefault="00241A6B" w:rsidP="00CB6B2A">
      <w:pPr>
        <w:jc w:val="both"/>
        <w:rPr>
          <w:rFonts w:ascii="David" w:hAnsi="David" w:cs="David"/>
          <w:u w:val="single"/>
          <w:rtl/>
        </w:rPr>
      </w:pPr>
    </w:p>
    <w:p w14:paraId="148E8808" w14:textId="6587856F" w:rsidR="00CB6B2A" w:rsidRDefault="00CB6B2A" w:rsidP="00CB6B2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מועד הקבוע להשוואה בין הצעות</w:t>
      </w:r>
    </w:p>
    <w:p w14:paraId="10C0152A" w14:textId="1E50514B" w:rsidR="00CB6B2A" w:rsidRDefault="00CB6B2A" w:rsidP="00CB6B2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מקרה של שער המטבע (מטבע חוץ) - </w:t>
      </w:r>
      <w:r>
        <w:rPr>
          <w:rFonts w:ascii="David" w:hAnsi="David" w:cs="David" w:hint="cs"/>
          <w:b/>
          <w:bCs/>
          <w:rtl/>
        </w:rPr>
        <w:t>פס"ד מספנות ישראל-</w:t>
      </w:r>
      <w:r>
        <w:rPr>
          <w:rFonts w:ascii="David" w:hAnsi="David" w:cs="David" w:hint="cs"/>
          <w:rtl/>
        </w:rPr>
        <w:t xml:space="preserve"> אם המכרז </w:t>
      </w:r>
      <w:r w:rsidRPr="00CB6B2A">
        <w:rPr>
          <w:rFonts w:ascii="David" w:hAnsi="David" w:cs="David" w:hint="cs"/>
          <w:u w:val="single"/>
          <w:rtl/>
        </w:rPr>
        <w:t>שותק</w:t>
      </w:r>
      <w:r>
        <w:rPr>
          <w:rFonts w:ascii="David" w:hAnsi="David" w:cs="David" w:hint="cs"/>
          <w:rtl/>
        </w:rPr>
        <w:t xml:space="preserve"> אז בוחנים </w:t>
      </w:r>
      <w:r>
        <w:rPr>
          <w:rFonts w:ascii="David" w:hAnsi="David" w:cs="David" w:hint="cs"/>
          <w:u w:val="single"/>
          <w:rtl/>
        </w:rPr>
        <w:t>במועד ההגשה</w:t>
      </w:r>
    </w:p>
    <w:p w14:paraId="68367F33" w14:textId="77777777" w:rsidR="00CB6B2A" w:rsidRDefault="00CB6B2A" w:rsidP="00CB6B2A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י.ב.מ מחשבים-</w:t>
      </w:r>
      <w:r>
        <w:rPr>
          <w:rFonts w:ascii="David" w:hAnsi="David" w:cs="David" w:hint="cs"/>
          <w:rtl/>
        </w:rPr>
        <w:t xml:space="preserve"> יש צורך לעמוד בתנאי במועד ההגשה (אלא אם כן צוין במפורש במכרז שאין צורך), הרשיון לא היה</w:t>
      </w:r>
    </w:p>
    <w:p w14:paraId="0A4B7601" w14:textId="012E6406" w:rsidR="00CB6B2A" w:rsidRDefault="00CB6B2A" w:rsidP="00CB6B2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בתוקף בהגשה</w:t>
      </w:r>
    </w:p>
    <w:p w14:paraId="0B00C8D5" w14:textId="77777777" w:rsidR="00241A6B" w:rsidRDefault="00CB6B2A" w:rsidP="00241A6B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סיסטם מעבדות-</w:t>
      </w:r>
      <w:r>
        <w:rPr>
          <w:rFonts w:ascii="David" w:hAnsi="David" w:cs="David" w:hint="cs"/>
          <w:rtl/>
        </w:rPr>
        <w:t xml:space="preserve"> עמדו בתנאים בהגשה אך לא בפתיחת ההצעות, שק"ד הועדה לא לבחור אתההצעה הטובה ביותר</w:t>
      </w:r>
    </w:p>
    <w:p w14:paraId="6BBFF66B" w14:textId="13255D4C" w:rsidR="00CB6B2A" w:rsidRDefault="00241A6B" w:rsidP="00241A6B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</w:t>
      </w:r>
      <w:r w:rsidR="00CB6B2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בפתיחת התיבה</w:t>
      </w:r>
    </w:p>
    <w:p w14:paraId="1B78E1D0" w14:textId="58616C8B" w:rsidR="00241A6B" w:rsidRDefault="00241A6B" w:rsidP="00241A6B">
      <w:pPr>
        <w:spacing w:before="240" w:after="0"/>
        <w:jc w:val="both"/>
        <w:rPr>
          <w:rFonts w:ascii="David" w:hAnsi="David" w:cs="David"/>
          <w:rtl/>
        </w:rPr>
      </w:pPr>
    </w:p>
    <w:p w14:paraId="2C8E01DD" w14:textId="019A00F3" w:rsidR="00241A6B" w:rsidRDefault="00241A6B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21(ג)- </w:t>
      </w:r>
      <w:r>
        <w:rPr>
          <w:rFonts w:ascii="David" w:hAnsi="David" w:cs="David" w:hint="cs"/>
          <w:rtl/>
        </w:rPr>
        <w:t xml:space="preserve">הועדה יכולה לפצל בין מס' הצעות </w:t>
      </w:r>
      <w:r>
        <w:rPr>
          <w:rFonts w:ascii="David" w:hAnsi="David" w:cs="David" w:hint="cs"/>
          <w:u w:val="single"/>
          <w:rtl/>
        </w:rPr>
        <w:t>בתנאי</w:t>
      </w:r>
      <w:r>
        <w:rPr>
          <w:rFonts w:ascii="David" w:hAnsi="David" w:cs="David" w:hint="cs"/>
          <w:rtl/>
        </w:rPr>
        <w:t xml:space="preserve"> שהאפשרות ניתנה במסמכי המכרז</w:t>
      </w:r>
    </w:p>
    <w:p w14:paraId="0C230ED9" w14:textId="349716E1" w:rsidR="00241A6B" w:rsidRDefault="00241A6B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- בכדי לפצל יש חובה שהמסמכים יקבעו במפורש ותתאפשר זכות טיעון למציעים</w:t>
      </w:r>
    </w:p>
    <w:p w14:paraId="235578BA" w14:textId="578A7B1E" w:rsidR="00241A6B" w:rsidRDefault="00241A6B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 xml:space="preserve"> תקנה 21(ד)-</w:t>
      </w:r>
      <w:r>
        <w:rPr>
          <w:rFonts w:ascii="David" w:hAnsi="David" w:cs="David" w:hint="cs"/>
          <w:rtl/>
        </w:rPr>
        <w:t xml:space="preserve"> יש להודיע לכל המשתתפים על ההחלטה הסופית</w:t>
      </w:r>
    </w:p>
    <w:p w14:paraId="1A1C4EF9" w14:textId="77777777" w:rsidR="00D36C1F" w:rsidRDefault="00241A6B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21(ה)(1) רישא- </w:t>
      </w:r>
      <w:r w:rsidR="00D36C1F">
        <w:rPr>
          <w:rFonts w:ascii="David" w:hAnsi="David" w:cs="David" w:hint="cs"/>
          <w:rtl/>
        </w:rPr>
        <w:t xml:space="preserve">המשתתפים יכולים לעיין בפרוטוקול ובכל המסמכים תוך </w:t>
      </w:r>
      <w:r w:rsidR="00D36C1F">
        <w:rPr>
          <w:rFonts w:ascii="David" w:hAnsi="David" w:cs="David" w:hint="cs"/>
          <w:u w:val="single"/>
          <w:rtl/>
        </w:rPr>
        <w:t>30 ימים</w:t>
      </w:r>
      <w:r w:rsidR="00D36C1F">
        <w:rPr>
          <w:rFonts w:ascii="David" w:hAnsi="David" w:cs="David" w:hint="cs"/>
          <w:rtl/>
        </w:rPr>
        <w:t xml:space="preserve"> ממסירת ההודעה (שקיפות)</w:t>
      </w:r>
    </w:p>
    <w:p w14:paraId="12BE552A" w14:textId="77777777" w:rsidR="00D36C1F" w:rsidRDefault="00D36C1F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הפסיקה- מרחיבה את "משתתף" גם לצדדים שלישיים</w:t>
      </w:r>
    </w:p>
    <w:p w14:paraId="2878D1B2" w14:textId="77777777" w:rsidR="00780309" w:rsidRDefault="00D36C1F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21(ה)(1) סיפא-</w:t>
      </w:r>
      <w:r>
        <w:rPr>
          <w:rFonts w:ascii="David" w:hAnsi="David" w:cs="David" w:hint="cs"/>
          <w:rtl/>
        </w:rPr>
        <w:t xml:space="preserve"> </w:t>
      </w:r>
      <w:r w:rsidR="00780309">
        <w:rPr>
          <w:rFonts w:ascii="David" w:hAnsi="David" w:cs="David" w:hint="cs"/>
          <w:rtl/>
        </w:rPr>
        <w:t>ישנם מקרים שלא נעניק זכות עיון (פגיעה בבטחון המדינה, סוד מסחרי וכו')</w:t>
      </w:r>
    </w:p>
    <w:p w14:paraId="39812779" w14:textId="77777777" w:rsidR="00780309" w:rsidRDefault="00780309" w:rsidP="00241A6B">
      <w:pPr>
        <w:spacing w:before="240" w:after="0"/>
        <w:jc w:val="both"/>
        <w:rPr>
          <w:rFonts w:ascii="David" w:hAnsi="David" w:cs="David"/>
          <w:rtl/>
        </w:rPr>
      </w:pPr>
    </w:p>
    <w:p w14:paraId="2161D57F" w14:textId="77777777" w:rsidR="00780309" w:rsidRDefault="00780309" w:rsidP="00241A6B">
      <w:pPr>
        <w:spacing w:before="240" w:after="0"/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הצעה יחידה</w:t>
      </w:r>
    </w:p>
    <w:p w14:paraId="5924ADC8" w14:textId="2CCC0BDA" w:rsidR="00780309" w:rsidRDefault="00780309" w:rsidP="00241A6B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תקנה 23-</w:t>
      </w:r>
      <w:r>
        <w:rPr>
          <w:rFonts w:ascii="David" w:hAnsi="David" w:cs="David" w:hint="cs"/>
          <w:rtl/>
        </w:rPr>
        <w:t xml:space="preserve"> יש הצעה יחידה במחיר המרע עם עורך המכרז הועדה רשאית</w:t>
      </w:r>
      <w:r w:rsidR="00B96700">
        <w:rPr>
          <w:rFonts w:ascii="David" w:hAnsi="David" w:cs="David" w:hint="cs"/>
          <w:rtl/>
        </w:rPr>
        <w:t>:</w:t>
      </w:r>
    </w:p>
    <w:p w14:paraId="2615135D" w14:textId="60F3F3DD" w:rsidR="00241A6B" w:rsidRDefault="00B96700" w:rsidP="00540E5B">
      <w:pPr>
        <w:pStyle w:val="ListParagraph"/>
        <w:numPr>
          <w:ilvl w:val="0"/>
          <w:numId w:val="43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להודיע על כך למגיש ההצעה</w:t>
      </w:r>
    </w:p>
    <w:p w14:paraId="09DF4BB7" w14:textId="2AEF835D" w:rsidR="00B96700" w:rsidRDefault="00B96700" w:rsidP="00540E5B">
      <w:pPr>
        <w:pStyle w:val="ListParagraph"/>
        <w:numPr>
          <w:ilvl w:val="0"/>
          <w:numId w:val="43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לאפשר לו להגיש הצעה חדשה בתנאים המיטיבים עם עורך המכרז ובמועד שיקבע העורך</w:t>
      </w:r>
    </w:p>
    <w:p w14:paraId="418F401B" w14:textId="46D55CF5" w:rsidR="00B96700" w:rsidRDefault="00B96700" w:rsidP="00B96700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תקנה 23(א1)- </w:t>
      </w:r>
      <w:r w:rsidR="009F1E6A">
        <w:rPr>
          <w:rFonts w:ascii="David" w:hAnsi="David" w:cs="David" w:hint="cs"/>
          <w:rtl/>
        </w:rPr>
        <w:t>אם יש רק הצעה יחידה הועדה יכולה:</w:t>
      </w:r>
    </w:p>
    <w:p w14:paraId="025C04DD" w14:textId="741313DF" w:rsidR="009F1E6A" w:rsidRDefault="009F1E6A" w:rsidP="00540E5B">
      <w:pPr>
        <w:pStyle w:val="ListParagraph"/>
        <w:numPr>
          <w:ilvl w:val="0"/>
          <w:numId w:val="44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לבחור בהצעה (בהתאם לתנאי המכרז)</w:t>
      </w:r>
    </w:p>
    <w:p w14:paraId="1AEE5537" w14:textId="6D2BE217" w:rsidR="009F1E6A" w:rsidRDefault="009F1E6A" w:rsidP="00540E5B">
      <w:pPr>
        <w:pStyle w:val="ListParagraph"/>
        <w:numPr>
          <w:ilvl w:val="0"/>
          <w:numId w:val="44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לבטל את המכרז</w:t>
      </w:r>
    </w:p>
    <w:p w14:paraId="478D757B" w14:textId="0F0F1EAC" w:rsidR="009F1E6A" w:rsidRDefault="009F1E6A" w:rsidP="00540E5B">
      <w:pPr>
        <w:pStyle w:val="ListParagraph"/>
        <w:numPr>
          <w:ilvl w:val="0"/>
          <w:numId w:val="44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ביטלה, רשאית לצאת למכרז חדש</w:t>
      </w:r>
    </w:p>
    <w:p w14:paraId="52186A4D" w14:textId="09DA65D1" w:rsidR="009F1E6A" w:rsidRDefault="009F1E6A" w:rsidP="009F1E6A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המרמן-</w:t>
      </w:r>
      <w:r>
        <w:rPr>
          <w:rFonts w:ascii="David" w:hAnsi="David" w:cs="David" w:hint="cs"/>
          <w:rtl/>
        </w:rPr>
        <w:t xml:space="preserve"> גם בהצעה נמוכה, ביטול המכרז יהיה מוצא אחרון, בגלל:</w:t>
      </w:r>
    </w:p>
    <w:p w14:paraId="1A80C5C4" w14:textId="1ABD9E5C" w:rsidR="009F1E6A" w:rsidRDefault="009F1E6A" w:rsidP="00540E5B">
      <w:pPr>
        <w:pStyle w:val="ListParagraph"/>
        <w:numPr>
          <w:ilvl w:val="0"/>
          <w:numId w:val="45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יוביל לדחיית ההתקשרות</w:t>
      </w:r>
    </w:p>
    <w:p w14:paraId="7770F9EF" w14:textId="6BCE5916" w:rsidR="009F1E6A" w:rsidRDefault="009F1E6A" w:rsidP="00540E5B">
      <w:pPr>
        <w:pStyle w:val="ListParagraph"/>
        <w:numPr>
          <w:ilvl w:val="0"/>
          <w:numId w:val="45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מובטח שהליך חדש יניב תוצאה טובה יותר</w:t>
      </w:r>
    </w:p>
    <w:p w14:paraId="663CA11E" w14:textId="1F92A1D1" w:rsidR="009F1E6A" w:rsidRDefault="009F1E6A" w:rsidP="00540E5B">
      <w:pPr>
        <w:pStyle w:val="ListParagraph"/>
        <w:numPr>
          <w:ilvl w:val="0"/>
          <w:numId w:val="45"/>
        </w:numPr>
        <w:spacing w:before="240"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עלול לפגוע בעקרות הסתמכות ולפתוח פתח לשחיתות</w:t>
      </w:r>
    </w:p>
    <w:p w14:paraId="5756937C" w14:textId="476ACB4D" w:rsidR="009F1E6A" w:rsidRDefault="009F1E6A" w:rsidP="009F1E6A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- לא ניתן למנות שמאי מכריע בדיני מכרזים</w:t>
      </w:r>
    </w:p>
    <w:p w14:paraId="7839C15D" w14:textId="4B212C58" w:rsidR="00766430" w:rsidRDefault="00766430" w:rsidP="009F1E6A">
      <w:pPr>
        <w:spacing w:before="240" w:after="0"/>
        <w:jc w:val="both"/>
        <w:rPr>
          <w:rFonts w:ascii="David" w:hAnsi="David" w:cs="David"/>
          <w:rtl/>
        </w:rPr>
      </w:pPr>
    </w:p>
    <w:p w14:paraId="52AEF65F" w14:textId="64644BC4" w:rsidR="00766430" w:rsidRDefault="00766430" w:rsidP="009F1E6A">
      <w:pPr>
        <w:spacing w:before="240"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 w:rsidR="007F6E84">
        <w:rPr>
          <w:rFonts w:ascii="David" w:hAnsi="David" w:cs="David" w:hint="cs"/>
          <w:rtl/>
        </w:rPr>
        <w:t>הצעה יחידה במכרז סגור-</w:t>
      </w:r>
      <w:r w:rsidR="007F6E84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תקנה 23(א2)- </w:t>
      </w:r>
      <w:r w:rsidR="007F6E84">
        <w:rPr>
          <w:rFonts w:ascii="David" w:hAnsi="David" w:cs="David" w:hint="cs"/>
          <w:rtl/>
        </w:rPr>
        <w:t>נדרש אישור ועדת פטור משרדית (מעל 4 מליון גם אישור ועדת הפטור)</w:t>
      </w:r>
    </w:p>
    <w:p w14:paraId="40408FC3" w14:textId="07D7F69F" w:rsidR="00D87957" w:rsidRDefault="00845753" w:rsidP="00D87957">
      <w:pPr>
        <w:spacing w:before="2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מכרז ללא הצעות- </w:t>
      </w:r>
      <w:r>
        <w:rPr>
          <w:rFonts w:ascii="David" w:hAnsi="David" w:cs="David" w:hint="cs"/>
          <w:b/>
          <w:bCs/>
          <w:rtl/>
        </w:rPr>
        <w:t>תקנה 23(ב)-</w:t>
      </w:r>
      <w:r>
        <w:rPr>
          <w:rFonts w:ascii="David" w:hAnsi="David" w:cs="David" w:hint="cs"/>
          <w:rtl/>
        </w:rPr>
        <w:t xml:space="preserve"> </w:t>
      </w:r>
      <w:r w:rsidR="00D87957">
        <w:rPr>
          <w:rFonts w:ascii="David" w:hAnsi="David" w:cs="David" w:hint="cs"/>
          <w:rtl/>
        </w:rPr>
        <w:t xml:space="preserve">יוצאים למכרז חדש </w:t>
      </w:r>
    </w:p>
    <w:p w14:paraId="5FD60B25" w14:textId="77777777" w:rsidR="00D87957" w:rsidRDefault="00D87957" w:rsidP="00D87957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- ניתן להקשר ללא מכרז אם חושבים שלא יועיל באישור ועדת פטור משרדית (מעל 4 מליון</w:t>
      </w:r>
    </w:p>
    <w:p w14:paraId="4B6BE98B" w14:textId="79F09335" w:rsidR="00D87957" w:rsidRDefault="00D87957" w:rsidP="00D87957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צריך אישור ועדת הפטור</w:t>
      </w:r>
    </w:p>
    <w:p w14:paraId="1D4C51E2" w14:textId="1D11CF2E" w:rsidR="00D87957" w:rsidRDefault="00D87957" w:rsidP="00D87957">
      <w:pPr>
        <w:spacing w:after="0"/>
        <w:jc w:val="both"/>
        <w:rPr>
          <w:rFonts w:ascii="David" w:hAnsi="David" w:cs="David"/>
          <w:rtl/>
        </w:rPr>
      </w:pPr>
    </w:p>
    <w:p w14:paraId="4F45D334" w14:textId="44C45446" w:rsidR="00C76482" w:rsidRDefault="00C76482" w:rsidP="00D87957">
      <w:pPr>
        <w:spacing w:after="0"/>
        <w:jc w:val="both"/>
        <w:rPr>
          <w:rFonts w:ascii="David" w:hAnsi="David" w:cs="David"/>
          <w:rtl/>
        </w:rPr>
      </w:pPr>
    </w:p>
    <w:p w14:paraId="4203C058" w14:textId="122619D8" w:rsidR="002773F2" w:rsidRDefault="00C76482" w:rsidP="000B7ADA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lastRenderedPageBreak/>
        <w:t>תקיפת החלטת ועדת המכרזים</w:t>
      </w:r>
    </w:p>
    <w:p w14:paraId="5ABA25BF" w14:textId="6933AD41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ועדת המכרזים הינה רשות מנהלית ולכן חלות עליה מס' חובות (אי קיום יכול להצמיח עילת תביעה)</w:t>
      </w:r>
    </w:p>
    <w:p w14:paraId="08E39CBF" w14:textId="13061D80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לפעול במסגרת הסמכות בלבד</w:t>
      </w:r>
    </w:p>
    <w:p w14:paraId="6CA67457" w14:textId="42B53421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חובה לפעול בהגינות</w:t>
      </w:r>
    </w:p>
    <w:p w14:paraId="3C9DBD3D" w14:textId="561ACEE7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סבירות</w:t>
      </w:r>
    </w:p>
    <w:p w14:paraId="5D805074" w14:textId="57121902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מידתיות מנהלית</w:t>
      </w:r>
    </w:p>
    <w:p w14:paraId="6C56417C" w14:textId="2135D949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לשקול שיקולים עניינים בלבד</w:t>
      </w:r>
    </w:p>
    <w:p w14:paraId="22C6018A" w14:textId="0E1319DE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לפעול בשיוויון</w:t>
      </w:r>
    </w:p>
    <w:p w14:paraId="0DD421A8" w14:textId="28FE2516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על סמך תשתית ראייתית מספקת</w:t>
      </w:r>
    </w:p>
    <w:p w14:paraId="38E17FD5" w14:textId="6CF6B262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ללא משוא פנים וללא מראית עין של משוא פנים</w:t>
      </w:r>
    </w:p>
    <w:p w14:paraId="4F26583B" w14:textId="7E8A72FF" w:rsidR="000B7ADA" w:rsidRDefault="000B7ADA" w:rsidP="00540E5B">
      <w:pPr>
        <w:pStyle w:val="ListParagraph"/>
        <w:numPr>
          <w:ilvl w:val="0"/>
          <w:numId w:val="4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מתן זכות טיעון למי שעלול להפגע מפעולת הרשות</w:t>
      </w:r>
    </w:p>
    <w:p w14:paraId="206A9F6B" w14:textId="2DA69B8D" w:rsidR="000B7ADA" w:rsidRDefault="000B7ADA" w:rsidP="000B7AD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מועד הגשת עתירות</w:t>
      </w:r>
    </w:p>
    <w:p w14:paraId="6BAA4138" w14:textId="32881310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- 4 מישורי זמן</w:t>
      </w:r>
    </w:p>
    <w:p w14:paraId="29501FFC" w14:textId="6197291A" w:rsidR="000B7ADA" w:rsidRDefault="000B7ADA" w:rsidP="00540E5B">
      <w:pPr>
        <w:pStyle w:val="ListParagraph"/>
        <w:numPr>
          <w:ilvl w:val="0"/>
          <w:numId w:val="4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בסמוך לאחר פרסום המכרז- תקיפת תנאי סף או כשלים טכניים</w:t>
      </w:r>
    </w:p>
    <w:p w14:paraId="7F10B823" w14:textId="4B16A44A" w:rsidR="000B7ADA" w:rsidRDefault="000B7ADA" w:rsidP="00540E5B">
      <w:pPr>
        <w:pStyle w:val="ListParagraph"/>
        <w:numPr>
          <w:ilvl w:val="0"/>
          <w:numId w:val="4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בתקופה לאחר פתיחת המכרז- המצאות הצעות בתיבה, הגשות מאוחרות, דרישה לנוכחות הנדרשת בפתיחה</w:t>
      </w:r>
    </w:p>
    <w:p w14:paraId="3EA97F67" w14:textId="3AD089D7" w:rsidR="000B7ADA" w:rsidRDefault="000B7ADA" w:rsidP="00540E5B">
      <w:pPr>
        <w:pStyle w:val="ListParagraph"/>
        <w:numPr>
          <w:ilvl w:val="0"/>
          <w:numId w:val="4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לאחר סיום המכרז- סטייה מאמות מידה, תהליך קבלת החלטות</w:t>
      </w:r>
    </w:p>
    <w:p w14:paraId="6D44D572" w14:textId="6C7AFE98" w:rsidR="000B7ADA" w:rsidRDefault="000B7ADA" w:rsidP="00540E5B">
      <w:pPr>
        <w:pStyle w:val="ListParagraph"/>
        <w:numPr>
          <w:ilvl w:val="0"/>
          <w:numId w:val="4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לאחר חתימה על החוזה- תקיפה של חתימה על חוזה ללא מכרז מוסדר</w:t>
      </w:r>
    </w:p>
    <w:p w14:paraId="458605DA" w14:textId="1F2FEED2" w:rsidR="000B7ADA" w:rsidRDefault="000B7ADA" w:rsidP="000B7AD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מי זכאי לתקוף?</w:t>
      </w:r>
    </w:p>
    <w:p w14:paraId="0CE9A54A" w14:textId="7041A0D3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פס"ד אבו שינדי- </w:t>
      </w:r>
      <w:r>
        <w:rPr>
          <w:rFonts w:ascii="David" w:hAnsi="David" w:cs="David" w:hint="cs"/>
          <w:rtl/>
        </w:rPr>
        <w:t xml:space="preserve">מרחיב את זכות עמידה- יש צורך </w:t>
      </w:r>
      <w:r>
        <w:rPr>
          <w:rFonts w:ascii="David" w:hAnsi="David" w:cs="David" w:hint="cs"/>
          <w:u w:val="single"/>
          <w:rtl/>
        </w:rPr>
        <w:t>בזיקה</w:t>
      </w:r>
      <w:r>
        <w:rPr>
          <w:rFonts w:ascii="David" w:hAnsi="David" w:cs="David" w:hint="cs"/>
          <w:rtl/>
        </w:rPr>
        <w:t xml:space="preserve"> להליך:</w:t>
      </w:r>
    </w:p>
    <w:p w14:paraId="1EE17DDB" w14:textId="0F53365E" w:rsidR="000B7ADA" w:rsidRDefault="000B7ADA" w:rsidP="00540E5B">
      <w:pPr>
        <w:pStyle w:val="ListParagraph"/>
        <w:numPr>
          <w:ilvl w:val="0"/>
          <w:numId w:val="4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משתתפי המכרז</w:t>
      </w:r>
    </w:p>
    <w:p w14:paraId="06596E26" w14:textId="7EAD2C03" w:rsidR="000B7ADA" w:rsidRDefault="000B7ADA" w:rsidP="00540E5B">
      <w:pPr>
        <w:pStyle w:val="ListParagraph"/>
        <w:numPr>
          <w:ilvl w:val="0"/>
          <w:numId w:val="4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השתתפו אך בעלי אינטרס אישי</w:t>
      </w:r>
    </w:p>
    <w:p w14:paraId="377AAC62" w14:textId="20C3C0CE" w:rsidR="000B7ADA" w:rsidRDefault="000B7ADA" w:rsidP="00540E5B">
      <w:pPr>
        <w:pStyle w:val="ListParagraph"/>
        <w:numPr>
          <w:ilvl w:val="0"/>
          <w:numId w:val="4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עותרים ציבוריים בשל אינטרס ציבורי</w:t>
      </w:r>
    </w:p>
    <w:p w14:paraId="10C865F2" w14:textId="1A2A361D" w:rsidR="000B7ADA" w:rsidRDefault="000B7ADA" w:rsidP="000B7AD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תחומים שניתן לתבוע בהם</w:t>
      </w:r>
    </w:p>
    <w:p w14:paraId="606AC402" w14:textId="5FD120B3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משפט מנהלי (סמכות וסבירות)</w:t>
      </w:r>
    </w:p>
    <w:p w14:paraId="74E06FC8" w14:textId="3A11F2DB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דיני חוזים (בעיקר בשלב ההתקשרות)</w:t>
      </w:r>
    </w:p>
    <w:p w14:paraId="5D9E8B48" w14:textId="6D2E5EC3" w:rsidR="000B7ADA" w:rsidRDefault="000B7ADA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דיני נזיקין (לא כל כך מפותח בישראל)</w:t>
      </w:r>
    </w:p>
    <w:p w14:paraId="26F649C4" w14:textId="636C6C80" w:rsidR="005A76B6" w:rsidRDefault="005A76B6" w:rsidP="000B7ADA">
      <w:pPr>
        <w:jc w:val="both"/>
        <w:rPr>
          <w:rFonts w:ascii="David" w:hAnsi="David" w:cs="David"/>
          <w:rtl/>
        </w:rPr>
      </w:pPr>
    </w:p>
    <w:p w14:paraId="518B4E3B" w14:textId="3A670630" w:rsidR="005A76B6" w:rsidRPr="005A76B6" w:rsidRDefault="005A76B6" w:rsidP="000B7AD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תביעה משפט מנהלי</w:t>
      </w:r>
    </w:p>
    <w:p w14:paraId="1B8AB26F" w14:textId="1D654544" w:rsidR="005A76B6" w:rsidRDefault="005A76B6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בתביעה במשפט מנהלי חלה </w:t>
      </w:r>
      <w:r>
        <w:rPr>
          <w:rFonts w:ascii="David" w:hAnsi="David" w:cs="David" w:hint="cs"/>
          <w:u w:val="single"/>
          <w:rtl/>
        </w:rPr>
        <w:t>חזקת החוקיות</w:t>
      </w:r>
      <w:r>
        <w:rPr>
          <w:rFonts w:ascii="David" w:hAnsi="David" w:cs="David" w:hint="cs"/>
          <w:rtl/>
        </w:rPr>
        <w:t>- נטל ההוכחה על התובע</w:t>
      </w:r>
    </w:p>
    <w:p w14:paraId="511F15C6" w14:textId="18BEF3AA" w:rsidR="005A76B6" w:rsidRDefault="005A76B6" w:rsidP="000B7AD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נסיבות המצדיקות העברת הנטל:</w:t>
      </w:r>
    </w:p>
    <w:p w14:paraId="70968743" w14:textId="1FD96E2D" w:rsidR="005A76B6" w:rsidRDefault="00060CCE" w:rsidP="00540E5B">
      <w:pPr>
        <w:pStyle w:val="ListParagraph"/>
        <w:numPr>
          <w:ilvl w:val="0"/>
          <w:numId w:val="4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ניתן לעותר גישה למידע</w:t>
      </w:r>
    </w:p>
    <w:p w14:paraId="73647EE6" w14:textId="453EBD1C" w:rsidR="00060CCE" w:rsidRDefault="00060CCE" w:rsidP="00540E5B">
      <w:pPr>
        <w:pStyle w:val="ListParagraph"/>
        <w:numPr>
          <w:ilvl w:val="0"/>
          <w:numId w:val="4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הרשות מסרבת למפסיד עיון בחומרים</w:t>
      </w:r>
    </w:p>
    <w:p w14:paraId="12E9BF21" w14:textId="3F857E03" w:rsidR="00060CCE" w:rsidRDefault="00060CCE" w:rsidP="00540E5B">
      <w:pPr>
        <w:pStyle w:val="ListParagraph"/>
        <w:numPr>
          <w:ilvl w:val="0"/>
          <w:numId w:val="4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יש ראיה אך אינה מספיקה לצו מוחלט</w:t>
      </w:r>
      <w:r w:rsidR="004139DD">
        <w:rPr>
          <w:rFonts w:ascii="David" w:hAnsi="David" w:cs="David" w:hint="cs"/>
          <w:rtl/>
        </w:rPr>
        <w:t xml:space="preserve"> (כמו בפס"ד אילן)</w:t>
      </w:r>
    </w:p>
    <w:p w14:paraId="7F4012B3" w14:textId="3B7ED865" w:rsidR="004139DD" w:rsidRDefault="004139DD" w:rsidP="004139DD">
      <w:pPr>
        <w:jc w:val="both"/>
        <w:rPr>
          <w:rFonts w:ascii="David" w:hAnsi="David" w:cs="David"/>
          <w:rtl/>
        </w:rPr>
      </w:pPr>
    </w:p>
    <w:p w14:paraId="0C406912" w14:textId="41DE34AC" w:rsidR="004139DD" w:rsidRDefault="004139DD" w:rsidP="004139D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טענות נגד שיכולה להעלות הרשות</w:t>
      </w:r>
    </w:p>
    <w:p w14:paraId="04979410" w14:textId="2B3A0EFB" w:rsidR="004139DD" w:rsidRDefault="004139DD" w:rsidP="00540E5B">
      <w:pPr>
        <w:pStyle w:val="ListParagraph"/>
        <w:numPr>
          <w:ilvl w:val="0"/>
          <w:numId w:val="5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ביהמ"ש יתערב רק בפגם מהותי היורד לשורש ההליך (לדוג' החלטה שרירותית)</w:t>
      </w:r>
    </w:p>
    <w:p w14:paraId="6D5D8694" w14:textId="02A7F939" w:rsidR="004139DD" w:rsidRDefault="004139DD" w:rsidP="00540E5B">
      <w:pPr>
        <w:pStyle w:val="ListParagraph"/>
        <w:numPr>
          <w:ilvl w:val="0"/>
          <w:numId w:val="5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טענות סף מנהליות (לדוג' שיהוי, חוסר נקיון כפיים, חוסר תו"ל)</w:t>
      </w:r>
    </w:p>
    <w:p w14:paraId="0110B463" w14:textId="19E92B8C" w:rsidR="004139DD" w:rsidRDefault="004139DD" w:rsidP="00540E5B">
      <w:pPr>
        <w:pStyle w:val="ListParagraph"/>
        <w:numPr>
          <w:ilvl w:val="0"/>
          <w:numId w:val="5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בטלות יחסית- לא כל פגם זוכה לסעד</w:t>
      </w:r>
    </w:p>
    <w:p w14:paraId="21385E7F" w14:textId="7BD8D14F" w:rsidR="004139DD" w:rsidRDefault="004139DD" w:rsidP="004139DD">
      <w:pPr>
        <w:jc w:val="both"/>
        <w:rPr>
          <w:rFonts w:ascii="David" w:hAnsi="David" w:cs="David"/>
          <w:rtl/>
        </w:rPr>
      </w:pPr>
    </w:p>
    <w:p w14:paraId="47E2BB49" w14:textId="642E77F3" w:rsidR="004139DD" w:rsidRDefault="004139DD" w:rsidP="004139D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b/>
          <w:bCs/>
          <w:rtl/>
        </w:rPr>
        <w:t xml:space="preserve"> פס"ד אבו שינדי-</w:t>
      </w:r>
      <w:r>
        <w:rPr>
          <w:rFonts w:ascii="David" w:hAnsi="David" w:cs="David" w:hint="cs"/>
          <w:rtl/>
        </w:rPr>
        <w:t xml:space="preserve"> בטענת שיהוי על הרשות להוכיח:</w:t>
      </w:r>
    </w:p>
    <w:p w14:paraId="275FA6F0" w14:textId="37D1886E" w:rsidR="004139DD" w:rsidRDefault="004139DD" w:rsidP="00540E5B">
      <w:pPr>
        <w:pStyle w:val="ListParagraph"/>
        <w:numPr>
          <w:ilvl w:val="0"/>
          <w:numId w:val="5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שיהוי סובייקטיבי- השיהוי לא נגרם עקב פעולת הרשות (לדוג' הודיעו בזמן)</w:t>
      </w:r>
    </w:p>
    <w:p w14:paraId="5C373CAB" w14:textId="3B38347A" w:rsidR="004139DD" w:rsidRDefault="004139DD" w:rsidP="00540E5B">
      <w:pPr>
        <w:pStyle w:val="ListParagraph"/>
        <w:numPr>
          <w:ilvl w:val="0"/>
          <w:numId w:val="5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שיהוי אובייקטיבי- נוצרו נזקים לתובע עקב השיהוי (לדוג' זוכה המכרז כבר השקיע כספים)</w:t>
      </w:r>
    </w:p>
    <w:p w14:paraId="7642106D" w14:textId="06812BE0" w:rsidR="004139DD" w:rsidRDefault="004139DD" w:rsidP="00540E5B">
      <w:pPr>
        <w:pStyle w:val="ListParagraph"/>
        <w:numPr>
          <w:ilvl w:val="0"/>
          <w:numId w:val="51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פגיעה בשלטון החוק- הרשות לא פעלה בצורה לא תקינה (לדוג' לא נוצרה שחיתות)</w:t>
      </w:r>
    </w:p>
    <w:p w14:paraId="247CE50D" w14:textId="59DDF5BC" w:rsidR="004139DD" w:rsidRDefault="004139DD" w:rsidP="004139D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ביהמ"ש מפעיל ביקורת שיפוטית כאשר נפגעים עקרונות יסודות של דיני המכרזים (שיוויון, תחרות הוגנת)</w:t>
      </w:r>
    </w:p>
    <w:p w14:paraId="33290F01" w14:textId="49316DCF" w:rsidR="00914B88" w:rsidRDefault="00914B88" w:rsidP="004139DD">
      <w:pPr>
        <w:jc w:val="both"/>
        <w:rPr>
          <w:rFonts w:ascii="David" w:hAnsi="David" w:cs="David"/>
          <w:rtl/>
        </w:rPr>
      </w:pPr>
    </w:p>
    <w:p w14:paraId="084E6CE1" w14:textId="633121EE" w:rsidR="00914B88" w:rsidRDefault="00914B88" w:rsidP="004139DD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lastRenderedPageBreak/>
        <w:t>סוגי סעדים שיכול לתת ביהמ"ש</w:t>
      </w:r>
    </w:p>
    <w:p w14:paraId="762EA8A4" w14:textId="6203F55C" w:rsidR="00914B88" w:rsidRDefault="00914B88" w:rsidP="00914B8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rtl/>
        </w:rPr>
        <w:t xml:space="preserve">1. </w:t>
      </w:r>
      <w:r w:rsidRPr="00914B88">
        <w:rPr>
          <w:rFonts w:ascii="David" w:hAnsi="David" w:cs="David" w:hint="cs"/>
          <w:rtl/>
        </w:rPr>
        <w:t xml:space="preserve">סעד בעין- </w:t>
      </w:r>
    </w:p>
    <w:p w14:paraId="482274C3" w14:textId="4F91F31A" w:rsidR="00914B88" w:rsidRPr="00914B88" w:rsidRDefault="00914B88" w:rsidP="00540E5B">
      <w:pPr>
        <w:pStyle w:val="ListParagraph"/>
        <w:numPr>
          <w:ilvl w:val="0"/>
          <w:numId w:val="52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ביהמ"ש מחליט מהי התוצאה, לוקח את שק"ד הועדה</w:t>
      </w:r>
    </w:p>
    <w:p w14:paraId="2D281F63" w14:textId="5B915159" w:rsidR="00914B88" w:rsidRPr="00914B88" w:rsidRDefault="00914B88" w:rsidP="00540E5B">
      <w:pPr>
        <w:pStyle w:val="ListParagraph"/>
        <w:numPr>
          <w:ilvl w:val="0"/>
          <w:numId w:val="52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החלטה פגומה/ פגם בהליך- מחזיר לועדת המכרזים</w:t>
      </w:r>
    </w:p>
    <w:p w14:paraId="70EAB73E" w14:textId="7FB57CAB" w:rsidR="00914B88" w:rsidRPr="00914B88" w:rsidRDefault="00914B88" w:rsidP="00540E5B">
      <w:pPr>
        <w:pStyle w:val="ListParagraph"/>
        <w:numPr>
          <w:ilvl w:val="0"/>
          <w:numId w:val="52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הכרזה על התובע כזוכה</w:t>
      </w:r>
    </w:p>
    <w:p w14:paraId="707C96F7" w14:textId="6AEF89BE" w:rsidR="00914B88" w:rsidRPr="00914B88" w:rsidRDefault="00914B88" w:rsidP="00540E5B">
      <w:pPr>
        <w:pStyle w:val="ListParagraph"/>
        <w:numPr>
          <w:ilvl w:val="0"/>
          <w:numId w:val="52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ביטול המכרז (סעד חריג)- פס"ד המרמן</w:t>
      </w:r>
    </w:p>
    <w:p w14:paraId="02844101" w14:textId="4CE8A3BC" w:rsidR="00914B88" w:rsidRDefault="00914B88" w:rsidP="00540E5B">
      <w:pPr>
        <w:pStyle w:val="ListParagraph"/>
        <w:numPr>
          <w:ilvl w:val="0"/>
          <w:numId w:val="52"/>
        </w:numPr>
        <w:jc w:val="both"/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>ביטול התקשרות- המכרז כבר נגמר אך יבוטל החוזה</w:t>
      </w:r>
    </w:p>
    <w:p w14:paraId="13DE50EC" w14:textId="1409BFD2" w:rsidR="00914B88" w:rsidRDefault="00914B88" w:rsidP="00914B8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2. </w:t>
      </w:r>
      <w:r>
        <w:rPr>
          <w:rFonts w:ascii="David" w:hAnsi="David" w:cs="David" w:hint="cs"/>
          <w:rtl/>
        </w:rPr>
        <w:t>פיצויים-</w:t>
      </w:r>
    </w:p>
    <w:p w14:paraId="55108F97" w14:textId="3482F368" w:rsidR="00914B88" w:rsidRDefault="00914B88" w:rsidP="00540E5B">
      <w:pPr>
        <w:pStyle w:val="ListParagraph"/>
        <w:numPr>
          <w:ilvl w:val="0"/>
          <w:numId w:val="5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פיצויי הסתמכות- סכומים שהוצאו לשם השתתפות</w:t>
      </w:r>
    </w:p>
    <w:p w14:paraId="1EC0A0D2" w14:textId="2FA258A5" w:rsidR="00914B88" w:rsidRDefault="00914B88" w:rsidP="00540E5B">
      <w:pPr>
        <w:pStyle w:val="ListParagraph"/>
        <w:numPr>
          <w:ilvl w:val="0"/>
          <w:numId w:val="53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פיצויי קיום- רווח עתידי בעקבות הזכייה</w:t>
      </w:r>
    </w:p>
    <w:p w14:paraId="022F76F4" w14:textId="77777777" w:rsidR="00914B88" w:rsidRDefault="00914B88" w:rsidP="00914B88">
      <w:pPr>
        <w:pStyle w:val="ListParagraph"/>
        <w:ind w:left="1452"/>
        <w:jc w:val="both"/>
        <w:rPr>
          <w:rFonts w:ascii="David" w:hAnsi="David" w:cs="David"/>
        </w:rPr>
      </w:pPr>
    </w:p>
    <w:p w14:paraId="750F9CA3" w14:textId="47E82363" w:rsidR="00914B88" w:rsidRPr="00914B88" w:rsidRDefault="00914B88" w:rsidP="00914B88">
      <w:p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-יש בעיתיות בפיצויי קיום כי יוצא שהרשות תשלם פעמיים (גם לזוכה וגם לתובע) ואלו כספי ציבור</w:t>
      </w:r>
    </w:p>
    <w:p w14:paraId="47DECBC9" w14:textId="146DA878" w:rsidR="00914B88" w:rsidRDefault="00914B88" w:rsidP="00914B8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רשות השידור-</w:t>
      </w:r>
      <w:r>
        <w:rPr>
          <w:rFonts w:ascii="David" w:hAnsi="David" w:cs="David" w:hint="cs"/>
          <w:rtl/>
        </w:rPr>
        <w:t xml:space="preserve"> ינתנו רק פיצויי הסתמכות כי טרם נכרת חוזה</w:t>
      </w:r>
    </w:p>
    <w:p w14:paraId="4DE4AFF3" w14:textId="62831B43" w:rsidR="00914B88" w:rsidRDefault="00914B88" w:rsidP="00914B8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- </w:t>
      </w:r>
      <w:r>
        <w:rPr>
          <w:rFonts w:ascii="David" w:hAnsi="David" w:cs="David" w:hint="cs"/>
          <w:u w:val="single"/>
          <w:rtl/>
        </w:rPr>
        <w:t>צ"ע-</w:t>
      </w:r>
      <w:r>
        <w:rPr>
          <w:rFonts w:ascii="David" w:hAnsi="David" w:cs="David" w:hint="cs"/>
          <w:rtl/>
        </w:rPr>
        <w:t xml:space="preserve"> האם ניתן לתת פיצויי קיום? והוא כלל לא זכה אז איך יודע שהיה זוכה?</w:t>
      </w:r>
    </w:p>
    <w:p w14:paraId="5AB9D498" w14:textId="0801716F" w:rsidR="00914B88" w:rsidRDefault="00914B88" w:rsidP="00914B88">
      <w:pPr>
        <w:jc w:val="both"/>
        <w:rPr>
          <w:rFonts w:ascii="David" w:hAnsi="David" w:cs="David"/>
          <w:rtl/>
        </w:rPr>
      </w:pPr>
    </w:p>
    <w:p w14:paraId="3A6958C3" w14:textId="0AB29571" w:rsidR="00812E90" w:rsidRPr="00812E90" w:rsidRDefault="00812E90" w:rsidP="00914B8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מי דן בעתירות מנהליות?</w:t>
      </w:r>
    </w:p>
    <w:p w14:paraId="5EE9AD3A" w14:textId="2D1F3F19" w:rsidR="00914B88" w:rsidRDefault="00914B88" w:rsidP="00914B8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ס' 5 לחוק בימ"ש לעניינים מנהליים-</w:t>
      </w:r>
      <w:r>
        <w:rPr>
          <w:rFonts w:ascii="David" w:hAnsi="David" w:cs="David" w:hint="cs"/>
          <w:rtl/>
        </w:rPr>
        <w:t xml:space="preserve"> </w:t>
      </w:r>
      <w:r w:rsidR="00812E90">
        <w:rPr>
          <w:rFonts w:ascii="David" w:hAnsi="David" w:cs="David" w:hint="cs"/>
          <w:rtl/>
        </w:rPr>
        <w:t>בימ"ש לעניינים מנהליים ידון ב:</w:t>
      </w:r>
    </w:p>
    <w:p w14:paraId="22C47255" w14:textId="265CE2B7" w:rsidR="00812E90" w:rsidRDefault="00812E90" w:rsidP="00540E5B">
      <w:pPr>
        <w:pStyle w:val="ListParagraph"/>
        <w:numPr>
          <w:ilvl w:val="0"/>
          <w:numId w:val="5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עתירה נגד החלטת רשות בעניין המנוי בתוספת הראשונה למעט עתירה שהסעד הינו התקנה/ביטול תקנות</w:t>
      </w:r>
    </w:p>
    <w:p w14:paraId="54725082" w14:textId="404D5073" w:rsidR="00812E90" w:rsidRDefault="00812E90" w:rsidP="00540E5B">
      <w:pPr>
        <w:pStyle w:val="ListParagraph"/>
        <w:numPr>
          <w:ilvl w:val="0"/>
          <w:numId w:val="5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ערעור מנהלי (ערעור המנוי בתוספת השנייה)</w:t>
      </w:r>
    </w:p>
    <w:p w14:paraId="71142191" w14:textId="141C48A8" w:rsidR="00812E90" w:rsidRDefault="00812E90" w:rsidP="00540E5B">
      <w:pPr>
        <w:pStyle w:val="ListParagraph"/>
        <w:numPr>
          <w:ilvl w:val="0"/>
          <w:numId w:val="5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תובענה מנהלית (תובענה המנויה בתוספת השלישית)</w:t>
      </w:r>
    </w:p>
    <w:p w14:paraId="1C1C1AA4" w14:textId="77777777" w:rsidR="00812E90" w:rsidRPr="00812E90" w:rsidRDefault="00812E90" w:rsidP="00812E90">
      <w:pPr>
        <w:jc w:val="both"/>
        <w:rPr>
          <w:rFonts w:ascii="David" w:hAnsi="David" w:cs="David"/>
        </w:rPr>
      </w:pPr>
    </w:p>
    <w:p w14:paraId="666FDA0D" w14:textId="11ED8987" w:rsidR="00812E90" w:rsidRDefault="00812E90" w:rsidP="00812E9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סעד זמני- בדר"כ יוגש יחד עם העתירה, מקפיא את המצב הקיים</w:t>
      </w:r>
    </w:p>
    <w:p w14:paraId="4B6336E7" w14:textId="1351E59C" w:rsidR="00812E90" w:rsidRDefault="00812E90" w:rsidP="00812E9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מבחנים להענקת סעד זמני- </w:t>
      </w:r>
    </w:p>
    <w:p w14:paraId="47E244D9" w14:textId="03937C0A" w:rsidR="00812E90" w:rsidRDefault="00812E90" w:rsidP="00540E5B">
      <w:pPr>
        <w:pStyle w:val="ListParagraph"/>
        <w:numPr>
          <w:ilvl w:val="0"/>
          <w:numId w:val="5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ייגרם נזק בלתי הפיך לעותר (לדוג' תנאי סף שמונע התקשרות- יגמר המכרז)</w:t>
      </w:r>
    </w:p>
    <w:p w14:paraId="28AFB5F4" w14:textId="4C0A43AE" w:rsidR="00812E90" w:rsidRDefault="00812E90" w:rsidP="00540E5B">
      <w:pPr>
        <w:pStyle w:val="ListParagraph"/>
        <w:numPr>
          <w:ilvl w:val="0"/>
          <w:numId w:val="5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סיכויי הצלחה של העתירה</w:t>
      </w:r>
    </w:p>
    <w:p w14:paraId="40D33EF5" w14:textId="37DB3151" w:rsidR="00812E90" w:rsidRDefault="00812E90" w:rsidP="00540E5B">
      <w:pPr>
        <w:pStyle w:val="ListParagraph"/>
        <w:numPr>
          <w:ilvl w:val="0"/>
          <w:numId w:val="55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מאזן נוחות- מי יפגע יותר (לדוג' יש צורך בהתקשרות דחופה)</w:t>
      </w:r>
    </w:p>
    <w:p w14:paraId="6EFFBE46" w14:textId="3CC29EE9" w:rsidR="00812E90" w:rsidRDefault="00812E90" w:rsidP="00812E90">
      <w:pPr>
        <w:jc w:val="both"/>
        <w:rPr>
          <w:rFonts w:ascii="David" w:hAnsi="David" w:cs="David"/>
          <w:rtl/>
        </w:rPr>
      </w:pPr>
    </w:p>
    <w:p w14:paraId="1157332E" w14:textId="52D60AD8" w:rsidR="00812E90" w:rsidRDefault="00DA08F7" w:rsidP="00812E90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סיום מכרז וכריתת חוזה</w:t>
      </w:r>
    </w:p>
    <w:p w14:paraId="786AE638" w14:textId="59577E07" w:rsidR="00DA08F7" w:rsidRDefault="00B464AE" w:rsidP="00812E9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וייספיש-</w:t>
      </w:r>
      <w:r w:rsidR="006F6397">
        <w:rPr>
          <w:rFonts w:ascii="David" w:hAnsi="David" w:cs="David" w:hint="cs"/>
          <w:b/>
          <w:bCs/>
          <w:rtl/>
        </w:rPr>
        <w:t xml:space="preserve"> </w:t>
      </w:r>
      <w:r w:rsidR="00234DCD">
        <w:rPr>
          <w:rFonts w:ascii="David" w:hAnsi="David" w:cs="David" w:hint="cs"/>
          <w:rtl/>
        </w:rPr>
        <w:t>אי עמידה בתנאי מהותי גורר שלא השתכלל חוזה (אי העמידה הינה פגיעה בשיוויון)</w:t>
      </w:r>
    </w:p>
    <w:p w14:paraId="0C8AB2E7" w14:textId="155112CB" w:rsidR="00234DCD" w:rsidRDefault="00234DCD" w:rsidP="00812E90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- מתי חוזה משתכלל?</w:t>
      </w:r>
    </w:p>
    <w:p w14:paraId="624AB762" w14:textId="6E169E4A" w:rsidR="00234DCD" w:rsidRDefault="00234DCD" w:rsidP="00540E5B">
      <w:pPr>
        <w:pStyle w:val="ListParagraph"/>
        <w:numPr>
          <w:ilvl w:val="0"/>
          <w:numId w:val="5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קבלת ההצעה ע"י עורך המכרז</w:t>
      </w:r>
    </w:p>
    <w:p w14:paraId="74C379C9" w14:textId="1341FEEC" w:rsidR="00234DCD" w:rsidRDefault="00234DCD" w:rsidP="00540E5B">
      <w:pPr>
        <w:pStyle w:val="ListParagraph"/>
        <w:numPr>
          <w:ilvl w:val="0"/>
          <w:numId w:val="56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עם מימוש תנאי החוזה הנספח למכרז</w:t>
      </w:r>
    </w:p>
    <w:p w14:paraId="65DD67C4" w14:textId="23DDB2D5" w:rsidR="00234DCD" w:rsidRDefault="00234DCD" w:rsidP="00234DC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- בדר"כ הודעת זכייה תהווה קיבול                </w:t>
      </w:r>
      <w:r>
        <w:rPr>
          <w:rFonts w:ascii="David" w:hAnsi="David" w:cs="David" w:hint="cs"/>
          <w:u w:val="single"/>
          <w:rtl/>
        </w:rPr>
        <w:t>חריג-</w:t>
      </w:r>
      <w:r>
        <w:rPr>
          <w:rFonts w:ascii="David" w:hAnsi="David" w:cs="David" w:hint="cs"/>
          <w:rtl/>
        </w:rPr>
        <w:t xml:space="preserve"> יש מכרז בעל מאפיינים מיוחדים (לדוג' תנאים כמו תשלום)</w:t>
      </w:r>
    </w:p>
    <w:p w14:paraId="0B225D63" w14:textId="76E7D81D" w:rsidR="00234DCD" w:rsidRDefault="00234DCD" w:rsidP="00234DCD">
      <w:pPr>
        <w:jc w:val="both"/>
        <w:rPr>
          <w:rFonts w:ascii="David" w:hAnsi="David" w:cs="David"/>
          <w:rtl/>
        </w:rPr>
      </w:pPr>
    </w:p>
    <w:p w14:paraId="375ABFF4" w14:textId="2F82D161" w:rsidR="00F22BA8" w:rsidRDefault="00F22BA8" w:rsidP="00234DCD">
      <w:pPr>
        <w:jc w:val="both"/>
        <w:rPr>
          <w:rFonts w:ascii="David" w:hAnsi="David" w:cs="David"/>
          <w:rtl/>
        </w:rPr>
      </w:pPr>
    </w:p>
    <w:p w14:paraId="48A732A1" w14:textId="58FDAFBF" w:rsidR="00F22BA8" w:rsidRDefault="00F22BA8" w:rsidP="00234DC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אלכנפא-</w:t>
      </w:r>
      <w:r>
        <w:rPr>
          <w:rFonts w:ascii="David" w:hAnsi="David" w:cs="David" w:hint="cs"/>
          <w:rtl/>
        </w:rPr>
        <w:t xml:space="preserve"> כאשר המכרז הסתיים יש צורך לצאת למכרז חדש</w:t>
      </w:r>
    </w:p>
    <w:p w14:paraId="174C22B5" w14:textId="104B3CEB" w:rsidR="00F22BA8" w:rsidRDefault="00F22BA8" w:rsidP="00234DCD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     -</w:t>
      </w:r>
      <w:r>
        <w:rPr>
          <w:rFonts w:ascii="David" w:hAnsi="David" w:cs="David" w:hint="cs"/>
          <w:rtl/>
        </w:rPr>
        <w:t xml:space="preserve"> דרכים לסיום המכרז:</w:t>
      </w:r>
    </w:p>
    <w:p w14:paraId="316CAFF4" w14:textId="4DC04B0E" w:rsidR="00F22BA8" w:rsidRDefault="00F22BA8" w:rsidP="00540E5B">
      <w:pPr>
        <w:pStyle w:val="ListParagraph"/>
        <w:numPr>
          <w:ilvl w:val="0"/>
          <w:numId w:val="5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שאר ההצעות פקעו</w:t>
      </w:r>
    </w:p>
    <w:p w14:paraId="188236CD" w14:textId="04A8E960" w:rsidR="00F22BA8" w:rsidRDefault="00F22BA8" w:rsidP="00540E5B">
      <w:pPr>
        <w:pStyle w:val="ListParagraph"/>
        <w:numPr>
          <w:ilvl w:val="0"/>
          <w:numId w:val="5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יש שינוי בתנאים</w:t>
      </w:r>
    </w:p>
    <w:p w14:paraId="5F0DBDE6" w14:textId="2A734154" w:rsidR="00F22BA8" w:rsidRDefault="00F22BA8" w:rsidP="00F22BA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התקשרות חוזית כאשר המכרז פקע- המשמעות היא חוזה ללא מכרז (פגם- הסעד הוא ביטול ההתקשרות)</w:t>
      </w:r>
    </w:p>
    <w:p w14:paraId="229DF29B" w14:textId="6E2B213D" w:rsidR="00F22BA8" w:rsidRDefault="00F22BA8" w:rsidP="00F22BA8">
      <w:pPr>
        <w:jc w:val="both"/>
        <w:rPr>
          <w:rFonts w:ascii="David" w:hAnsi="David" w:cs="David"/>
          <w:rtl/>
        </w:rPr>
      </w:pPr>
    </w:p>
    <w:p w14:paraId="07A721E4" w14:textId="77777777" w:rsidR="00F22BA8" w:rsidRDefault="00F22BA8" w:rsidP="00F22BA8">
      <w:pPr>
        <w:jc w:val="both"/>
        <w:rPr>
          <w:rFonts w:ascii="David" w:hAnsi="David" w:cs="David"/>
          <w:rtl/>
        </w:rPr>
      </w:pPr>
    </w:p>
    <w:p w14:paraId="297C8D5C" w14:textId="643E4D40" w:rsidR="00F22BA8" w:rsidRDefault="00F22BA8" w:rsidP="00F22BA8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lastRenderedPageBreak/>
        <w:t>מה קורה כאשר ההצעה מבוטלת? האם ניתן לבחור את ההצעה השנייה?</w:t>
      </w:r>
    </w:p>
    <w:p w14:paraId="45266CDD" w14:textId="30733275" w:rsidR="00F22BA8" w:rsidRDefault="00CA6550" w:rsidP="00F22BA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 xml:space="preserve">פס"ד חפציבה- </w:t>
      </w:r>
      <w:r w:rsidR="000D254A">
        <w:rPr>
          <w:rFonts w:ascii="David" w:hAnsi="David" w:cs="David" w:hint="cs"/>
          <w:rtl/>
        </w:rPr>
        <w:t>הלכת אלכנפא- לא ניתן לבחור את ההצעה השנייה</w:t>
      </w:r>
    </w:p>
    <w:p w14:paraId="3D5EBA05" w14:textId="68DE9D8E" w:rsidR="000D254A" w:rsidRDefault="000D254A" w:rsidP="00F22BA8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- ניתן לבחור בהצעה השנייה כאשר:</w:t>
      </w:r>
    </w:p>
    <w:p w14:paraId="2B86AE6F" w14:textId="77777777" w:rsidR="000D254A" w:rsidRDefault="000D254A" w:rsidP="00540E5B">
      <w:pPr>
        <w:pStyle w:val="ListParagraph"/>
        <w:numPr>
          <w:ilvl w:val="0"/>
          <w:numId w:val="58"/>
        </w:numPr>
        <w:jc w:val="both"/>
        <w:rPr>
          <w:rFonts w:ascii="David" w:hAnsi="David" w:cs="David"/>
        </w:rPr>
      </w:pPr>
      <w:r w:rsidRPr="000D254A">
        <w:rPr>
          <w:rFonts w:ascii="David" w:hAnsi="David" w:cs="David" w:hint="cs"/>
          <w:rtl/>
        </w:rPr>
        <w:t xml:space="preserve">אם נקבע במכרז מה מעמד ההצעה השנייה </w:t>
      </w:r>
    </w:p>
    <w:p w14:paraId="4E638E24" w14:textId="5EACAF27" w:rsidR="000D254A" w:rsidRDefault="000D254A" w:rsidP="00540E5B">
      <w:pPr>
        <w:pStyle w:val="ListParagraph"/>
        <w:numPr>
          <w:ilvl w:val="0"/>
          <w:numId w:val="58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וגם </w:t>
      </w:r>
      <w:r w:rsidRPr="000D254A">
        <w:rPr>
          <w:rFonts w:ascii="David" w:hAnsi="David" w:cs="David" w:hint="cs"/>
          <w:rtl/>
        </w:rPr>
        <w:t>ההצעה השנייה סבירה והוגשה בתו"ל</w:t>
      </w:r>
    </w:p>
    <w:p w14:paraId="21C85678" w14:textId="2860496E" w:rsidR="000D254A" w:rsidRDefault="000D254A" w:rsidP="000D254A">
      <w:pPr>
        <w:jc w:val="both"/>
        <w:rPr>
          <w:rFonts w:ascii="David" w:hAnsi="David" w:cs="David"/>
          <w:rtl/>
        </w:rPr>
      </w:pPr>
    </w:p>
    <w:p w14:paraId="10EDD7A8" w14:textId="1C524F23" w:rsidR="000D254A" w:rsidRDefault="000D254A" w:rsidP="000D254A">
      <w:pPr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שינוי תנאי התקשרות לאחר סיום מכרז</w:t>
      </w:r>
    </w:p>
    <w:p w14:paraId="1CB2A079" w14:textId="6FC38145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קיימים שני סוגי שינויים</w:t>
      </w:r>
    </w:p>
    <w:p w14:paraId="3A4329B5" w14:textId="34384442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1. שינויים יזומים/ מכוונים- הצדדים יוצרים (לדוג' תקופה ארוכה יותר תמורת תשלום נוסף)</w:t>
      </w:r>
    </w:p>
    <w:p w14:paraId="6D9F72B6" w14:textId="00922174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2. שינויים מכח המציאות- לא תלויים בצדדים (לדוג' התקלות באתר ארכיאולוגי במהלך העבודה)</w:t>
      </w:r>
    </w:p>
    <w:p w14:paraId="34318C30" w14:textId="08A4E202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- כעת שינוי בעייתי יותר מכיוון שאנו כבר "תקועים" עם זוכה שיכול לנצל את המעמד לסחטנות ומיקוח</w:t>
      </w:r>
    </w:p>
    <w:p w14:paraId="387F2A3D" w14:textId="018432E4" w:rsidR="000D254A" w:rsidRDefault="000D254A" w:rsidP="000D254A">
      <w:pPr>
        <w:jc w:val="both"/>
        <w:rPr>
          <w:rFonts w:ascii="David" w:hAnsi="David" w:cs="David"/>
          <w:rtl/>
        </w:rPr>
      </w:pPr>
    </w:p>
    <w:p w14:paraId="47A1084E" w14:textId="0D8C25D9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דקל-</w:t>
      </w:r>
      <w:r>
        <w:rPr>
          <w:rFonts w:ascii="David" w:hAnsi="David" w:cs="David" w:hint="cs"/>
          <w:rtl/>
        </w:rPr>
        <w:t xml:space="preserve"> היקש מתקנה 3(4), שינוי בתנאי התקשרות הוא תנאי מהותי ודורש יציאה למכרז חדש</w:t>
      </w:r>
    </w:p>
    <w:p w14:paraId="5494A81C" w14:textId="5A7512AB" w:rsidR="000D254A" w:rsidRDefault="000D254A" w:rsidP="000D254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- שינוי מכח המציאות יתקבל מכיוון שלא מביע על קונספירציה (שחיתות)</w:t>
      </w:r>
    </w:p>
    <w:p w14:paraId="5859FEA4" w14:textId="0F8AAF39" w:rsidR="00540E5B" w:rsidRDefault="00540E5B" w:rsidP="000D254A">
      <w:pPr>
        <w:jc w:val="both"/>
        <w:rPr>
          <w:rFonts w:ascii="David" w:hAnsi="David" w:cs="David"/>
          <w:rtl/>
        </w:rPr>
      </w:pPr>
    </w:p>
    <w:p w14:paraId="5670E8C9" w14:textId="449F4102" w:rsidR="00540E5B" w:rsidRDefault="00540E5B" w:rsidP="000D254A">
      <w:pPr>
        <w:jc w:val="both"/>
        <w:rPr>
          <w:rFonts w:ascii="David" w:hAnsi="David" w:cs="David"/>
          <w:rtl/>
        </w:rPr>
      </w:pPr>
    </w:p>
    <w:p w14:paraId="34E7E3A5" w14:textId="77777777" w:rsidR="00540E5B" w:rsidRDefault="00540E5B" w:rsidP="00540E5B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b/>
          <w:bCs/>
          <w:rtl/>
        </w:rPr>
        <w:t>פס"ד מ.ג.ע.ר-</w:t>
      </w:r>
      <w:r>
        <w:rPr>
          <w:rFonts w:ascii="David" w:hAnsi="David" w:cs="David" w:hint="cs"/>
          <w:rtl/>
        </w:rPr>
        <w:t xml:space="preserve"> ניתן לנהל מו"מ לפני ההכרזה על הזוכה עקב היעילות, </w:t>
      </w:r>
      <w:r>
        <w:rPr>
          <w:rFonts w:ascii="David" w:hAnsi="David" w:cs="David" w:hint="cs"/>
          <w:u w:val="single"/>
          <w:rtl/>
        </w:rPr>
        <w:t>אבל</w:t>
      </w:r>
      <w:r>
        <w:rPr>
          <w:rFonts w:ascii="David" w:hAnsi="David" w:cs="David" w:hint="cs"/>
          <w:rtl/>
        </w:rPr>
        <w:t>:</w:t>
      </w:r>
    </w:p>
    <w:p w14:paraId="2C8DC956" w14:textId="4773D373" w:rsidR="00540E5B" w:rsidRDefault="00540E5B" w:rsidP="00540E5B">
      <w:pPr>
        <w:pStyle w:val="ListParagraph"/>
        <w:numPr>
          <w:ilvl w:val="0"/>
          <w:numId w:val="59"/>
        </w:numPr>
        <w:jc w:val="both"/>
        <w:rPr>
          <w:rFonts w:ascii="David" w:hAnsi="David" w:cs="David"/>
        </w:rPr>
      </w:pPr>
      <w:r w:rsidRPr="00540E5B">
        <w:rPr>
          <w:rFonts w:ascii="David" w:hAnsi="David" w:cs="David" w:hint="cs"/>
          <w:rtl/>
        </w:rPr>
        <w:t>יש להשתמש כלי זה בהגינות, תו"ל ותוך הבטחת שיוויון</w:t>
      </w:r>
    </w:p>
    <w:p w14:paraId="4183C588" w14:textId="5CBD6F86" w:rsidR="00540E5B" w:rsidRPr="00540E5B" w:rsidRDefault="00540E5B" w:rsidP="00540E5B">
      <w:pPr>
        <w:pStyle w:val="ListParagraph"/>
        <w:numPr>
          <w:ilvl w:val="0"/>
          <w:numId w:val="59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יש להתנות על שימוש במו"מ במסמכי המכרז</w:t>
      </w:r>
    </w:p>
    <w:sectPr w:rsidR="00540E5B" w:rsidRPr="00540E5B" w:rsidSect="00AE0E91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0A55" w14:textId="77777777" w:rsidR="0097288A" w:rsidRDefault="0097288A" w:rsidP="00D12508">
      <w:pPr>
        <w:spacing w:after="0" w:line="240" w:lineRule="auto"/>
      </w:pPr>
      <w:r>
        <w:separator/>
      </w:r>
    </w:p>
  </w:endnote>
  <w:endnote w:type="continuationSeparator" w:id="0">
    <w:p w14:paraId="20169357" w14:textId="77777777" w:rsidR="0097288A" w:rsidRDefault="0097288A" w:rsidP="00D1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1A52" w14:textId="77777777" w:rsidR="0097288A" w:rsidRDefault="0097288A" w:rsidP="00D12508">
      <w:pPr>
        <w:spacing w:after="0" w:line="240" w:lineRule="auto"/>
      </w:pPr>
      <w:r>
        <w:separator/>
      </w:r>
    </w:p>
  </w:footnote>
  <w:footnote w:type="continuationSeparator" w:id="0">
    <w:p w14:paraId="7FC41FC3" w14:textId="77777777" w:rsidR="0097288A" w:rsidRDefault="0097288A" w:rsidP="00D1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2A0A" w14:textId="15D69810" w:rsidR="00D12508" w:rsidRDefault="00D12508">
    <w:pPr>
      <w:pStyle w:val="Header"/>
    </w:pPr>
    <w:r>
      <w:rPr>
        <w:rFonts w:hint="cs"/>
        <w:rtl/>
      </w:rPr>
      <w:t>שחר שוב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277"/>
    <w:multiLevelType w:val="hybridMultilevel"/>
    <w:tmpl w:val="B5260262"/>
    <w:lvl w:ilvl="0" w:tplc="04090011">
      <w:start w:val="1"/>
      <w:numFmt w:val="decimal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036326A4"/>
    <w:multiLevelType w:val="hybridMultilevel"/>
    <w:tmpl w:val="44FA9650"/>
    <w:lvl w:ilvl="0" w:tplc="04090013">
      <w:start w:val="1"/>
      <w:numFmt w:val="hebrew1"/>
      <w:lvlText w:val="%1."/>
      <w:lvlJc w:val="center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F4328C"/>
    <w:multiLevelType w:val="hybridMultilevel"/>
    <w:tmpl w:val="C30A0732"/>
    <w:lvl w:ilvl="0" w:tplc="04090013">
      <w:start w:val="1"/>
      <w:numFmt w:val="hebrew1"/>
      <w:lvlText w:val="%1."/>
      <w:lvlJc w:val="center"/>
      <w:pPr>
        <w:ind w:left="3336" w:hanging="360"/>
      </w:pPr>
    </w:lvl>
    <w:lvl w:ilvl="1" w:tplc="04090019" w:tentative="1">
      <w:start w:val="1"/>
      <w:numFmt w:val="lowerLetter"/>
      <w:lvlText w:val="%2."/>
      <w:lvlJc w:val="left"/>
      <w:pPr>
        <w:ind w:left="5190" w:hanging="360"/>
      </w:pPr>
    </w:lvl>
    <w:lvl w:ilvl="2" w:tplc="0409001B" w:tentative="1">
      <w:start w:val="1"/>
      <w:numFmt w:val="lowerRoman"/>
      <w:lvlText w:val="%3."/>
      <w:lvlJc w:val="right"/>
      <w:pPr>
        <w:ind w:left="5910" w:hanging="180"/>
      </w:pPr>
    </w:lvl>
    <w:lvl w:ilvl="3" w:tplc="0409000F" w:tentative="1">
      <w:start w:val="1"/>
      <w:numFmt w:val="decimal"/>
      <w:lvlText w:val="%4."/>
      <w:lvlJc w:val="left"/>
      <w:pPr>
        <w:ind w:left="6630" w:hanging="360"/>
      </w:pPr>
    </w:lvl>
    <w:lvl w:ilvl="4" w:tplc="04090019" w:tentative="1">
      <w:start w:val="1"/>
      <w:numFmt w:val="lowerLetter"/>
      <w:lvlText w:val="%5."/>
      <w:lvlJc w:val="left"/>
      <w:pPr>
        <w:ind w:left="7350" w:hanging="360"/>
      </w:pPr>
    </w:lvl>
    <w:lvl w:ilvl="5" w:tplc="0409001B" w:tentative="1">
      <w:start w:val="1"/>
      <w:numFmt w:val="lowerRoman"/>
      <w:lvlText w:val="%6."/>
      <w:lvlJc w:val="right"/>
      <w:pPr>
        <w:ind w:left="8070" w:hanging="180"/>
      </w:pPr>
    </w:lvl>
    <w:lvl w:ilvl="6" w:tplc="0409000F" w:tentative="1">
      <w:start w:val="1"/>
      <w:numFmt w:val="decimal"/>
      <w:lvlText w:val="%7."/>
      <w:lvlJc w:val="left"/>
      <w:pPr>
        <w:ind w:left="8790" w:hanging="360"/>
      </w:pPr>
    </w:lvl>
    <w:lvl w:ilvl="7" w:tplc="04090019" w:tentative="1">
      <w:start w:val="1"/>
      <w:numFmt w:val="lowerLetter"/>
      <w:lvlText w:val="%8."/>
      <w:lvlJc w:val="left"/>
      <w:pPr>
        <w:ind w:left="9510" w:hanging="360"/>
      </w:pPr>
    </w:lvl>
    <w:lvl w:ilvl="8" w:tplc="040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 w15:restartNumberingAfterBreak="0">
    <w:nsid w:val="05AB2E5C"/>
    <w:multiLevelType w:val="hybridMultilevel"/>
    <w:tmpl w:val="5058A5F8"/>
    <w:lvl w:ilvl="0" w:tplc="04090013">
      <w:start w:val="1"/>
      <w:numFmt w:val="hebrew1"/>
      <w:lvlText w:val="%1."/>
      <w:lvlJc w:val="center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4" w15:restartNumberingAfterBreak="0">
    <w:nsid w:val="075750CB"/>
    <w:multiLevelType w:val="hybridMultilevel"/>
    <w:tmpl w:val="7E286882"/>
    <w:lvl w:ilvl="0" w:tplc="04090013">
      <w:start w:val="1"/>
      <w:numFmt w:val="hebrew1"/>
      <w:lvlText w:val="%1."/>
      <w:lvlJc w:val="center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4535" w:hanging="360"/>
      </w:pPr>
    </w:lvl>
    <w:lvl w:ilvl="2" w:tplc="0409001B" w:tentative="1">
      <w:start w:val="1"/>
      <w:numFmt w:val="lowerRoman"/>
      <w:lvlText w:val="%3."/>
      <w:lvlJc w:val="right"/>
      <w:pPr>
        <w:ind w:left="5255" w:hanging="180"/>
      </w:pPr>
    </w:lvl>
    <w:lvl w:ilvl="3" w:tplc="0409000F" w:tentative="1">
      <w:start w:val="1"/>
      <w:numFmt w:val="decimal"/>
      <w:lvlText w:val="%4."/>
      <w:lvlJc w:val="left"/>
      <w:pPr>
        <w:ind w:left="5975" w:hanging="360"/>
      </w:pPr>
    </w:lvl>
    <w:lvl w:ilvl="4" w:tplc="04090019" w:tentative="1">
      <w:start w:val="1"/>
      <w:numFmt w:val="lowerLetter"/>
      <w:lvlText w:val="%5."/>
      <w:lvlJc w:val="left"/>
      <w:pPr>
        <w:ind w:left="6695" w:hanging="360"/>
      </w:pPr>
    </w:lvl>
    <w:lvl w:ilvl="5" w:tplc="0409001B" w:tentative="1">
      <w:start w:val="1"/>
      <w:numFmt w:val="lowerRoman"/>
      <w:lvlText w:val="%6."/>
      <w:lvlJc w:val="right"/>
      <w:pPr>
        <w:ind w:left="7415" w:hanging="180"/>
      </w:pPr>
    </w:lvl>
    <w:lvl w:ilvl="6" w:tplc="0409000F" w:tentative="1">
      <w:start w:val="1"/>
      <w:numFmt w:val="decimal"/>
      <w:lvlText w:val="%7."/>
      <w:lvlJc w:val="left"/>
      <w:pPr>
        <w:ind w:left="8135" w:hanging="360"/>
      </w:pPr>
    </w:lvl>
    <w:lvl w:ilvl="7" w:tplc="04090019" w:tentative="1">
      <w:start w:val="1"/>
      <w:numFmt w:val="lowerLetter"/>
      <w:lvlText w:val="%8."/>
      <w:lvlJc w:val="left"/>
      <w:pPr>
        <w:ind w:left="8855" w:hanging="360"/>
      </w:pPr>
    </w:lvl>
    <w:lvl w:ilvl="8" w:tplc="0409001B" w:tentative="1">
      <w:start w:val="1"/>
      <w:numFmt w:val="lowerRoman"/>
      <w:lvlText w:val="%9."/>
      <w:lvlJc w:val="right"/>
      <w:pPr>
        <w:ind w:left="9575" w:hanging="180"/>
      </w:pPr>
    </w:lvl>
  </w:abstractNum>
  <w:abstractNum w:abstractNumId="5" w15:restartNumberingAfterBreak="0">
    <w:nsid w:val="07D22AA6"/>
    <w:multiLevelType w:val="hybridMultilevel"/>
    <w:tmpl w:val="E0968094"/>
    <w:lvl w:ilvl="0" w:tplc="04090013">
      <w:start w:val="1"/>
      <w:numFmt w:val="hebrew1"/>
      <w:lvlText w:val="%1."/>
      <w:lvlJc w:val="center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AD83FA3"/>
    <w:multiLevelType w:val="hybridMultilevel"/>
    <w:tmpl w:val="16481184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9F7169"/>
    <w:multiLevelType w:val="hybridMultilevel"/>
    <w:tmpl w:val="1EAE5E42"/>
    <w:lvl w:ilvl="0" w:tplc="04090013">
      <w:start w:val="1"/>
      <w:numFmt w:val="hebrew1"/>
      <w:lvlText w:val="%1."/>
      <w:lvlJc w:val="center"/>
      <w:pPr>
        <w:ind w:left="3156" w:hanging="360"/>
      </w:p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8" w15:restartNumberingAfterBreak="0">
    <w:nsid w:val="0CA846BC"/>
    <w:multiLevelType w:val="hybridMultilevel"/>
    <w:tmpl w:val="9D2637BE"/>
    <w:lvl w:ilvl="0" w:tplc="04090013">
      <w:start w:val="1"/>
      <w:numFmt w:val="hebrew1"/>
      <w:lvlText w:val="%1."/>
      <w:lvlJc w:val="center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CC06009"/>
    <w:multiLevelType w:val="hybridMultilevel"/>
    <w:tmpl w:val="6B6441C6"/>
    <w:lvl w:ilvl="0" w:tplc="846E0DD8">
      <w:numFmt w:val="bullet"/>
      <w:lvlText w:val="-"/>
      <w:lvlJc w:val="left"/>
      <w:pPr>
        <w:ind w:left="643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0ECB2F2A"/>
    <w:multiLevelType w:val="hybridMultilevel"/>
    <w:tmpl w:val="5058A5F8"/>
    <w:lvl w:ilvl="0" w:tplc="04090013">
      <w:start w:val="1"/>
      <w:numFmt w:val="hebrew1"/>
      <w:lvlText w:val="%1."/>
      <w:lvlJc w:val="center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1" w15:restartNumberingAfterBreak="0">
    <w:nsid w:val="0F276B57"/>
    <w:multiLevelType w:val="hybridMultilevel"/>
    <w:tmpl w:val="88A6C540"/>
    <w:lvl w:ilvl="0" w:tplc="04090013">
      <w:start w:val="1"/>
      <w:numFmt w:val="hebrew1"/>
      <w:lvlText w:val="%1."/>
      <w:lvlJc w:val="center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13605CC"/>
    <w:multiLevelType w:val="hybridMultilevel"/>
    <w:tmpl w:val="18CE08EA"/>
    <w:lvl w:ilvl="0" w:tplc="04090013">
      <w:start w:val="1"/>
      <w:numFmt w:val="hebrew1"/>
      <w:lvlText w:val="%1."/>
      <w:lvlJc w:val="center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3" w15:restartNumberingAfterBreak="0">
    <w:nsid w:val="147A4875"/>
    <w:multiLevelType w:val="hybridMultilevel"/>
    <w:tmpl w:val="FDF8A898"/>
    <w:lvl w:ilvl="0" w:tplc="04090013">
      <w:start w:val="1"/>
      <w:numFmt w:val="hebrew1"/>
      <w:lvlText w:val="%1."/>
      <w:lvlJc w:val="center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65B588E"/>
    <w:multiLevelType w:val="hybridMultilevel"/>
    <w:tmpl w:val="17848F22"/>
    <w:lvl w:ilvl="0" w:tplc="04090013">
      <w:start w:val="1"/>
      <w:numFmt w:val="hebrew1"/>
      <w:lvlText w:val="%1."/>
      <w:lvlJc w:val="center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0FD36B9"/>
    <w:multiLevelType w:val="hybridMultilevel"/>
    <w:tmpl w:val="2ECCA1F8"/>
    <w:lvl w:ilvl="0" w:tplc="04090013">
      <w:start w:val="1"/>
      <w:numFmt w:val="hebrew1"/>
      <w:lvlText w:val="%1."/>
      <w:lvlJc w:val="center"/>
      <w:pPr>
        <w:ind w:left="2184" w:hanging="360"/>
      </w:pPr>
    </w:lvl>
    <w:lvl w:ilvl="1" w:tplc="04090019" w:tentative="1">
      <w:start w:val="1"/>
      <w:numFmt w:val="lowerLetter"/>
      <w:lvlText w:val="%2."/>
      <w:lvlJc w:val="left"/>
      <w:pPr>
        <w:ind w:left="2904" w:hanging="360"/>
      </w:pPr>
    </w:lvl>
    <w:lvl w:ilvl="2" w:tplc="0409001B" w:tentative="1">
      <w:start w:val="1"/>
      <w:numFmt w:val="lowerRoman"/>
      <w:lvlText w:val="%3."/>
      <w:lvlJc w:val="right"/>
      <w:pPr>
        <w:ind w:left="3624" w:hanging="180"/>
      </w:pPr>
    </w:lvl>
    <w:lvl w:ilvl="3" w:tplc="0409000F" w:tentative="1">
      <w:start w:val="1"/>
      <w:numFmt w:val="decimal"/>
      <w:lvlText w:val="%4."/>
      <w:lvlJc w:val="left"/>
      <w:pPr>
        <w:ind w:left="4344" w:hanging="360"/>
      </w:pPr>
    </w:lvl>
    <w:lvl w:ilvl="4" w:tplc="04090019" w:tentative="1">
      <w:start w:val="1"/>
      <w:numFmt w:val="lowerLetter"/>
      <w:lvlText w:val="%5."/>
      <w:lvlJc w:val="left"/>
      <w:pPr>
        <w:ind w:left="5064" w:hanging="360"/>
      </w:pPr>
    </w:lvl>
    <w:lvl w:ilvl="5" w:tplc="0409001B" w:tentative="1">
      <w:start w:val="1"/>
      <w:numFmt w:val="lowerRoman"/>
      <w:lvlText w:val="%6."/>
      <w:lvlJc w:val="right"/>
      <w:pPr>
        <w:ind w:left="5784" w:hanging="180"/>
      </w:pPr>
    </w:lvl>
    <w:lvl w:ilvl="6" w:tplc="0409000F" w:tentative="1">
      <w:start w:val="1"/>
      <w:numFmt w:val="decimal"/>
      <w:lvlText w:val="%7."/>
      <w:lvlJc w:val="left"/>
      <w:pPr>
        <w:ind w:left="6504" w:hanging="360"/>
      </w:pPr>
    </w:lvl>
    <w:lvl w:ilvl="7" w:tplc="04090019" w:tentative="1">
      <w:start w:val="1"/>
      <w:numFmt w:val="lowerLetter"/>
      <w:lvlText w:val="%8."/>
      <w:lvlJc w:val="left"/>
      <w:pPr>
        <w:ind w:left="7224" w:hanging="360"/>
      </w:pPr>
    </w:lvl>
    <w:lvl w:ilvl="8" w:tplc="040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6" w15:restartNumberingAfterBreak="0">
    <w:nsid w:val="223577AE"/>
    <w:multiLevelType w:val="hybridMultilevel"/>
    <w:tmpl w:val="5664B6F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23147587"/>
    <w:multiLevelType w:val="hybridMultilevel"/>
    <w:tmpl w:val="1FD44DD4"/>
    <w:lvl w:ilvl="0" w:tplc="04090011">
      <w:start w:val="1"/>
      <w:numFmt w:val="decimal"/>
      <w:lvlText w:val="%1)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 w15:restartNumberingAfterBreak="0">
    <w:nsid w:val="23AB0BF7"/>
    <w:multiLevelType w:val="hybridMultilevel"/>
    <w:tmpl w:val="727A2260"/>
    <w:lvl w:ilvl="0" w:tplc="04090013">
      <w:start w:val="1"/>
      <w:numFmt w:val="hebrew1"/>
      <w:lvlText w:val="%1."/>
      <w:lvlJc w:val="center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 w15:restartNumberingAfterBreak="0">
    <w:nsid w:val="24087E88"/>
    <w:multiLevelType w:val="hybridMultilevel"/>
    <w:tmpl w:val="DFA2E302"/>
    <w:lvl w:ilvl="0" w:tplc="04090013">
      <w:start w:val="1"/>
      <w:numFmt w:val="hebrew1"/>
      <w:lvlText w:val="%1."/>
      <w:lvlJc w:val="center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29456CC4"/>
    <w:multiLevelType w:val="hybridMultilevel"/>
    <w:tmpl w:val="E8F21636"/>
    <w:lvl w:ilvl="0" w:tplc="04090013">
      <w:start w:val="1"/>
      <w:numFmt w:val="hebrew1"/>
      <w:lvlText w:val="%1."/>
      <w:lvlJc w:val="center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1" w15:restartNumberingAfterBreak="0">
    <w:nsid w:val="297F2982"/>
    <w:multiLevelType w:val="hybridMultilevel"/>
    <w:tmpl w:val="F9F26F12"/>
    <w:lvl w:ilvl="0" w:tplc="04090013">
      <w:start w:val="1"/>
      <w:numFmt w:val="hebrew1"/>
      <w:lvlText w:val="%1."/>
      <w:lvlJc w:val="center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 w15:restartNumberingAfterBreak="0">
    <w:nsid w:val="2BAC1E07"/>
    <w:multiLevelType w:val="hybridMultilevel"/>
    <w:tmpl w:val="51C69B60"/>
    <w:lvl w:ilvl="0" w:tplc="04090011">
      <w:start w:val="1"/>
      <w:numFmt w:val="decimal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2E66355E"/>
    <w:multiLevelType w:val="hybridMultilevel"/>
    <w:tmpl w:val="1714A3A8"/>
    <w:lvl w:ilvl="0" w:tplc="04090013">
      <w:start w:val="1"/>
      <w:numFmt w:val="hebrew1"/>
      <w:lvlText w:val="%1."/>
      <w:lvlJc w:val="center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2EBA451C"/>
    <w:multiLevelType w:val="hybridMultilevel"/>
    <w:tmpl w:val="F630495E"/>
    <w:lvl w:ilvl="0" w:tplc="04090013">
      <w:start w:val="1"/>
      <w:numFmt w:val="hebrew1"/>
      <w:lvlText w:val="%1."/>
      <w:lvlJc w:val="center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D10619"/>
    <w:multiLevelType w:val="hybridMultilevel"/>
    <w:tmpl w:val="45BE0E30"/>
    <w:lvl w:ilvl="0" w:tplc="04090013">
      <w:start w:val="1"/>
      <w:numFmt w:val="hebrew1"/>
      <w:lvlText w:val="%1."/>
      <w:lvlJc w:val="center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 w15:restartNumberingAfterBreak="0">
    <w:nsid w:val="391C26DB"/>
    <w:multiLevelType w:val="hybridMultilevel"/>
    <w:tmpl w:val="91DC1174"/>
    <w:lvl w:ilvl="0" w:tplc="04090013">
      <w:start w:val="1"/>
      <w:numFmt w:val="hebrew1"/>
      <w:lvlText w:val="%1."/>
      <w:lvlJc w:val="center"/>
      <w:pPr>
        <w:ind w:left="3636" w:hanging="360"/>
      </w:pPr>
    </w:lvl>
    <w:lvl w:ilvl="1" w:tplc="04090019" w:tentative="1">
      <w:start w:val="1"/>
      <w:numFmt w:val="lowerLetter"/>
      <w:lvlText w:val="%2."/>
      <w:lvlJc w:val="left"/>
      <w:pPr>
        <w:ind w:left="4356" w:hanging="360"/>
      </w:pPr>
    </w:lvl>
    <w:lvl w:ilvl="2" w:tplc="0409001B" w:tentative="1">
      <w:start w:val="1"/>
      <w:numFmt w:val="lowerRoman"/>
      <w:lvlText w:val="%3."/>
      <w:lvlJc w:val="right"/>
      <w:pPr>
        <w:ind w:left="5076" w:hanging="180"/>
      </w:pPr>
    </w:lvl>
    <w:lvl w:ilvl="3" w:tplc="0409000F" w:tentative="1">
      <w:start w:val="1"/>
      <w:numFmt w:val="decimal"/>
      <w:lvlText w:val="%4."/>
      <w:lvlJc w:val="left"/>
      <w:pPr>
        <w:ind w:left="5796" w:hanging="360"/>
      </w:pPr>
    </w:lvl>
    <w:lvl w:ilvl="4" w:tplc="04090019" w:tentative="1">
      <w:start w:val="1"/>
      <w:numFmt w:val="lowerLetter"/>
      <w:lvlText w:val="%5."/>
      <w:lvlJc w:val="left"/>
      <w:pPr>
        <w:ind w:left="6516" w:hanging="360"/>
      </w:pPr>
    </w:lvl>
    <w:lvl w:ilvl="5" w:tplc="0409001B" w:tentative="1">
      <w:start w:val="1"/>
      <w:numFmt w:val="lowerRoman"/>
      <w:lvlText w:val="%6."/>
      <w:lvlJc w:val="right"/>
      <w:pPr>
        <w:ind w:left="7236" w:hanging="180"/>
      </w:pPr>
    </w:lvl>
    <w:lvl w:ilvl="6" w:tplc="0409000F" w:tentative="1">
      <w:start w:val="1"/>
      <w:numFmt w:val="decimal"/>
      <w:lvlText w:val="%7."/>
      <w:lvlJc w:val="left"/>
      <w:pPr>
        <w:ind w:left="7956" w:hanging="360"/>
      </w:pPr>
    </w:lvl>
    <w:lvl w:ilvl="7" w:tplc="04090019" w:tentative="1">
      <w:start w:val="1"/>
      <w:numFmt w:val="lowerLetter"/>
      <w:lvlText w:val="%8."/>
      <w:lvlJc w:val="left"/>
      <w:pPr>
        <w:ind w:left="8676" w:hanging="360"/>
      </w:pPr>
    </w:lvl>
    <w:lvl w:ilvl="8" w:tplc="0409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27" w15:restartNumberingAfterBreak="0">
    <w:nsid w:val="39ED0A36"/>
    <w:multiLevelType w:val="hybridMultilevel"/>
    <w:tmpl w:val="CF6E6C12"/>
    <w:lvl w:ilvl="0" w:tplc="8CAE5CBA">
      <w:start w:val="1"/>
      <w:numFmt w:val="hebrew1"/>
      <w:lvlText w:val="%1."/>
      <w:lvlJc w:val="center"/>
      <w:pPr>
        <w:ind w:left="15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8" w15:restartNumberingAfterBreak="0">
    <w:nsid w:val="3A09369F"/>
    <w:multiLevelType w:val="hybridMultilevel"/>
    <w:tmpl w:val="6794EFA2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3A7A0CE2"/>
    <w:multiLevelType w:val="hybridMultilevel"/>
    <w:tmpl w:val="B2C49808"/>
    <w:lvl w:ilvl="0" w:tplc="04090013">
      <w:start w:val="1"/>
      <w:numFmt w:val="hebrew1"/>
      <w:lvlText w:val="%1."/>
      <w:lvlJc w:val="center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0" w15:restartNumberingAfterBreak="0">
    <w:nsid w:val="3D407076"/>
    <w:multiLevelType w:val="hybridMultilevel"/>
    <w:tmpl w:val="48DEC7D4"/>
    <w:lvl w:ilvl="0" w:tplc="04090013">
      <w:start w:val="1"/>
      <w:numFmt w:val="hebrew1"/>
      <w:lvlText w:val="%1."/>
      <w:lvlJc w:val="center"/>
      <w:pPr>
        <w:ind w:left="2472" w:hanging="360"/>
      </w:pPr>
    </w:lvl>
    <w:lvl w:ilvl="1" w:tplc="04090019" w:tentative="1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31" w15:restartNumberingAfterBreak="0">
    <w:nsid w:val="3EBB4BE0"/>
    <w:multiLevelType w:val="hybridMultilevel"/>
    <w:tmpl w:val="2AA2F2FC"/>
    <w:lvl w:ilvl="0" w:tplc="04090013">
      <w:start w:val="1"/>
      <w:numFmt w:val="hebrew1"/>
      <w:lvlText w:val="%1."/>
      <w:lvlJc w:val="center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40442997"/>
    <w:multiLevelType w:val="hybridMultilevel"/>
    <w:tmpl w:val="94ECAB88"/>
    <w:lvl w:ilvl="0" w:tplc="04090013">
      <w:start w:val="1"/>
      <w:numFmt w:val="hebrew1"/>
      <w:lvlText w:val="%1."/>
      <w:lvlJc w:val="center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3" w15:restartNumberingAfterBreak="0">
    <w:nsid w:val="4673646A"/>
    <w:multiLevelType w:val="hybridMultilevel"/>
    <w:tmpl w:val="F6CE091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7227B"/>
    <w:multiLevelType w:val="hybridMultilevel"/>
    <w:tmpl w:val="FCB2EFBC"/>
    <w:lvl w:ilvl="0" w:tplc="04090013">
      <w:start w:val="1"/>
      <w:numFmt w:val="hebrew1"/>
      <w:lvlText w:val="%1."/>
      <w:lvlJc w:val="center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4E8D3812"/>
    <w:multiLevelType w:val="hybridMultilevel"/>
    <w:tmpl w:val="B3EC197C"/>
    <w:lvl w:ilvl="0" w:tplc="0409000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29739E2"/>
    <w:multiLevelType w:val="hybridMultilevel"/>
    <w:tmpl w:val="C300736E"/>
    <w:lvl w:ilvl="0" w:tplc="04090013">
      <w:start w:val="1"/>
      <w:numFmt w:val="hebrew1"/>
      <w:lvlText w:val="%1."/>
      <w:lvlJc w:val="center"/>
      <w:pPr>
        <w:ind w:left="2616" w:hanging="360"/>
      </w:pPr>
    </w:lvl>
    <w:lvl w:ilvl="1" w:tplc="04090019" w:tentative="1">
      <w:start w:val="1"/>
      <w:numFmt w:val="lowerLetter"/>
      <w:lvlText w:val="%2."/>
      <w:lvlJc w:val="left"/>
      <w:pPr>
        <w:ind w:left="3336" w:hanging="360"/>
      </w:pPr>
    </w:lvl>
    <w:lvl w:ilvl="2" w:tplc="0409001B" w:tentative="1">
      <w:start w:val="1"/>
      <w:numFmt w:val="lowerRoman"/>
      <w:lvlText w:val="%3."/>
      <w:lvlJc w:val="right"/>
      <w:pPr>
        <w:ind w:left="4056" w:hanging="180"/>
      </w:pPr>
    </w:lvl>
    <w:lvl w:ilvl="3" w:tplc="0409000F" w:tentative="1">
      <w:start w:val="1"/>
      <w:numFmt w:val="decimal"/>
      <w:lvlText w:val="%4."/>
      <w:lvlJc w:val="left"/>
      <w:pPr>
        <w:ind w:left="4776" w:hanging="360"/>
      </w:pPr>
    </w:lvl>
    <w:lvl w:ilvl="4" w:tplc="04090019" w:tentative="1">
      <w:start w:val="1"/>
      <w:numFmt w:val="lowerLetter"/>
      <w:lvlText w:val="%5."/>
      <w:lvlJc w:val="left"/>
      <w:pPr>
        <w:ind w:left="5496" w:hanging="360"/>
      </w:pPr>
    </w:lvl>
    <w:lvl w:ilvl="5" w:tplc="0409001B" w:tentative="1">
      <w:start w:val="1"/>
      <w:numFmt w:val="lowerRoman"/>
      <w:lvlText w:val="%6."/>
      <w:lvlJc w:val="right"/>
      <w:pPr>
        <w:ind w:left="6216" w:hanging="180"/>
      </w:pPr>
    </w:lvl>
    <w:lvl w:ilvl="6" w:tplc="0409000F" w:tentative="1">
      <w:start w:val="1"/>
      <w:numFmt w:val="decimal"/>
      <w:lvlText w:val="%7."/>
      <w:lvlJc w:val="left"/>
      <w:pPr>
        <w:ind w:left="6936" w:hanging="360"/>
      </w:pPr>
    </w:lvl>
    <w:lvl w:ilvl="7" w:tplc="04090019" w:tentative="1">
      <w:start w:val="1"/>
      <w:numFmt w:val="lowerLetter"/>
      <w:lvlText w:val="%8."/>
      <w:lvlJc w:val="left"/>
      <w:pPr>
        <w:ind w:left="7656" w:hanging="360"/>
      </w:pPr>
    </w:lvl>
    <w:lvl w:ilvl="8" w:tplc="04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7" w15:restartNumberingAfterBreak="0">
    <w:nsid w:val="5651197E"/>
    <w:multiLevelType w:val="hybridMultilevel"/>
    <w:tmpl w:val="442A86EA"/>
    <w:lvl w:ilvl="0" w:tplc="04090013">
      <w:start w:val="1"/>
      <w:numFmt w:val="hebrew1"/>
      <w:lvlText w:val="%1."/>
      <w:lvlJc w:val="center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8" w15:restartNumberingAfterBreak="0">
    <w:nsid w:val="5AA0633E"/>
    <w:multiLevelType w:val="hybridMultilevel"/>
    <w:tmpl w:val="36D056B4"/>
    <w:lvl w:ilvl="0" w:tplc="04090013">
      <w:start w:val="1"/>
      <w:numFmt w:val="hebrew1"/>
      <w:lvlText w:val="%1."/>
      <w:lvlJc w:val="center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9" w15:restartNumberingAfterBreak="0">
    <w:nsid w:val="5C6E4312"/>
    <w:multiLevelType w:val="hybridMultilevel"/>
    <w:tmpl w:val="722C659E"/>
    <w:lvl w:ilvl="0" w:tplc="04090013">
      <w:start w:val="1"/>
      <w:numFmt w:val="hebrew1"/>
      <w:lvlText w:val="%1."/>
      <w:lvlJc w:val="center"/>
      <w:pPr>
        <w:ind w:left="2472" w:hanging="360"/>
      </w:pPr>
    </w:lvl>
    <w:lvl w:ilvl="1" w:tplc="04090019" w:tentative="1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0" w15:restartNumberingAfterBreak="0">
    <w:nsid w:val="5CB565B9"/>
    <w:multiLevelType w:val="hybridMultilevel"/>
    <w:tmpl w:val="684E1990"/>
    <w:lvl w:ilvl="0" w:tplc="04090013">
      <w:start w:val="1"/>
      <w:numFmt w:val="hebrew1"/>
      <w:lvlText w:val="%1."/>
      <w:lvlJc w:val="center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 w15:restartNumberingAfterBreak="0">
    <w:nsid w:val="5E5E03C6"/>
    <w:multiLevelType w:val="hybridMultilevel"/>
    <w:tmpl w:val="D0249A84"/>
    <w:lvl w:ilvl="0" w:tplc="04090013">
      <w:start w:val="1"/>
      <w:numFmt w:val="hebrew1"/>
      <w:lvlText w:val="%1."/>
      <w:lvlJc w:val="center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2" w15:restartNumberingAfterBreak="0">
    <w:nsid w:val="5F2E3C30"/>
    <w:multiLevelType w:val="hybridMultilevel"/>
    <w:tmpl w:val="55BC644A"/>
    <w:lvl w:ilvl="0" w:tplc="04090013">
      <w:start w:val="1"/>
      <w:numFmt w:val="hebrew1"/>
      <w:lvlText w:val="%1."/>
      <w:lvlJc w:val="center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43" w15:restartNumberingAfterBreak="0">
    <w:nsid w:val="64D04AED"/>
    <w:multiLevelType w:val="hybridMultilevel"/>
    <w:tmpl w:val="4E30E762"/>
    <w:lvl w:ilvl="0" w:tplc="04090013">
      <w:start w:val="1"/>
      <w:numFmt w:val="hebrew1"/>
      <w:lvlText w:val="%1."/>
      <w:lvlJc w:val="center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 w15:restartNumberingAfterBreak="0">
    <w:nsid w:val="66A87DFC"/>
    <w:multiLevelType w:val="hybridMultilevel"/>
    <w:tmpl w:val="F9F26F12"/>
    <w:lvl w:ilvl="0" w:tplc="04090013">
      <w:start w:val="1"/>
      <w:numFmt w:val="hebrew1"/>
      <w:lvlText w:val="%1."/>
      <w:lvlJc w:val="center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5" w15:restartNumberingAfterBreak="0">
    <w:nsid w:val="66CB472D"/>
    <w:multiLevelType w:val="hybridMultilevel"/>
    <w:tmpl w:val="AA1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53C16"/>
    <w:multiLevelType w:val="hybridMultilevel"/>
    <w:tmpl w:val="B1F0BBA6"/>
    <w:lvl w:ilvl="0" w:tplc="04090011">
      <w:start w:val="1"/>
      <w:numFmt w:val="decimal"/>
      <w:lvlText w:val="%1)"/>
      <w:lvlJc w:val="left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7" w15:restartNumberingAfterBreak="0">
    <w:nsid w:val="6A796E16"/>
    <w:multiLevelType w:val="hybridMultilevel"/>
    <w:tmpl w:val="0A48D14C"/>
    <w:lvl w:ilvl="0" w:tplc="04090011">
      <w:start w:val="1"/>
      <w:numFmt w:val="decimal"/>
      <w:lvlText w:val="%1)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8" w15:restartNumberingAfterBreak="0">
    <w:nsid w:val="6D105125"/>
    <w:multiLevelType w:val="hybridMultilevel"/>
    <w:tmpl w:val="72A0DD68"/>
    <w:lvl w:ilvl="0" w:tplc="04090013">
      <w:start w:val="1"/>
      <w:numFmt w:val="hebrew1"/>
      <w:lvlText w:val="%1."/>
      <w:lvlJc w:val="center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700A00EB"/>
    <w:multiLevelType w:val="hybridMultilevel"/>
    <w:tmpl w:val="D57C997C"/>
    <w:lvl w:ilvl="0" w:tplc="04090013">
      <w:start w:val="1"/>
      <w:numFmt w:val="hebrew1"/>
      <w:lvlText w:val="%1."/>
      <w:lvlJc w:val="center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0" w15:restartNumberingAfterBreak="0">
    <w:nsid w:val="71DD6E7A"/>
    <w:multiLevelType w:val="hybridMultilevel"/>
    <w:tmpl w:val="205CDE60"/>
    <w:lvl w:ilvl="0" w:tplc="04090013">
      <w:start w:val="1"/>
      <w:numFmt w:val="hebrew1"/>
      <w:lvlText w:val="%1."/>
      <w:lvlJc w:val="center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1" w15:restartNumberingAfterBreak="0">
    <w:nsid w:val="71E821CB"/>
    <w:multiLevelType w:val="hybridMultilevel"/>
    <w:tmpl w:val="1CFAF862"/>
    <w:lvl w:ilvl="0" w:tplc="04090013">
      <w:start w:val="1"/>
      <w:numFmt w:val="hebrew1"/>
      <w:lvlText w:val="%1."/>
      <w:lvlJc w:val="center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731131F4"/>
    <w:multiLevelType w:val="hybridMultilevel"/>
    <w:tmpl w:val="0CE61DD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967473"/>
    <w:multiLevelType w:val="hybridMultilevel"/>
    <w:tmpl w:val="53BCAECA"/>
    <w:lvl w:ilvl="0" w:tplc="04090013">
      <w:start w:val="1"/>
      <w:numFmt w:val="hebrew1"/>
      <w:lvlText w:val="%1."/>
      <w:lvlJc w:val="center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4" w15:restartNumberingAfterBreak="0">
    <w:nsid w:val="75BC0067"/>
    <w:multiLevelType w:val="hybridMultilevel"/>
    <w:tmpl w:val="1E34F9E8"/>
    <w:lvl w:ilvl="0" w:tplc="04090013">
      <w:start w:val="1"/>
      <w:numFmt w:val="hebrew1"/>
      <w:lvlText w:val="%1."/>
      <w:lvlJc w:val="center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5" w15:restartNumberingAfterBreak="0">
    <w:nsid w:val="7D143830"/>
    <w:multiLevelType w:val="hybridMultilevel"/>
    <w:tmpl w:val="8E6E7E14"/>
    <w:lvl w:ilvl="0" w:tplc="04090013">
      <w:start w:val="1"/>
      <w:numFmt w:val="hebrew1"/>
      <w:lvlText w:val="%1."/>
      <w:lvlJc w:val="center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7D4E7D14"/>
    <w:multiLevelType w:val="hybridMultilevel"/>
    <w:tmpl w:val="5C8AB0D2"/>
    <w:lvl w:ilvl="0" w:tplc="04090013">
      <w:start w:val="1"/>
      <w:numFmt w:val="hebrew1"/>
      <w:lvlText w:val="%1."/>
      <w:lvlJc w:val="center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7DA91211"/>
    <w:multiLevelType w:val="hybridMultilevel"/>
    <w:tmpl w:val="A5DEB55C"/>
    <w:lvl w:ilvl="0" w:tplc="04090013">
      <w:start w:val="1"/>
      <w:numFmt w:val="hebrew1"/>
      <w:lvlText w:val="%1."/>
      <w:lvlJc w:val="center"/>
      <w:pPr>
        <w:ind w:left="2184" w:hanging="360"/>
      </w:pPr>
    </w:lvl>
    <w:lvl w:ilvl="1" w:tplc="04090019" w:tentative="1">
      <w:start w:val="1"/>
      <w:numFmt w:val="lowerLetter"/>
      <w:lvlText w:val="%2."/>
      <w:lvlJc w:val="left"/>
      <w:pPr>
        <w:ind w:left="2904" w:hanging="360"/>
      </w:pPr>
    </w:lvl>
    <w:lvl w:ilvl="2" w:tplc="0409001B" w:tentative="1">
      <w:start w:val="1"/>
      <w:numFmt w:val="lowerRoman"/>
      <w:lvlText w:val="%3."/>
      <w:lvlJc w:val="right"/>
      <w:pPr>
        <w:ind w:left="3624" w:hanging="180"/>
      </w:pPr>
    </w:lvl>
    <w:lvl w:ilvl="3" w:tplc="0409000F" w:tentative="1">
      <w:start w:val="1"/>
      <w:numFmt w:val="decimal"/>
      <w:lvlText w:val="%4."/>
      <w:lvlJc w:val="left"/>
      <w:pPr>
        <w:ind w:left="4344" w:hanging="360"/>
      </w:pPr>
    </w:lvl>
    <w:lvl w:ilvl="4" w:tplc="04090019" w:tentative="1">
      <w:start w:val="1"/>
      <w:numFmt w:val="lowerLetter"/>
      <w:lvlText w:val="%5."/>
      <w:lvlJc w:val="left"/>
      <w:pPr>
        <w:ind w:left="5064" w:hanging="360"/>
      </w:pPr>
    </w:lvl>
    <w:lvl w:ilvl="5" w:tplc="0409001B" w:tentative="1">
      <w:start w:val="1"/>
      <w:numFmt w:val="lowerRoman"/>
      <w:lvlText w:val="%6."/>
      <w:lvlJc w:val="right"/>
      <w:pPr>
        <w:ind w:left="5784" w:hanging="180"/>
      </w:pPr>
    </w:lvl>
    <w:lvl w:ilvl="6" w:tplc="0409000F" w:tentative="1">
      <w:start w:val="1"/>
      <w:numFmt w:val="decimal"/>
      <w:lvlText w:val="%7."/>
      <w:lvlJc w:val="left"/>
      <w:pPr>
        <w:ind w:left="6504" w:hanging="360"/>
      </w:pPr>
    </w:lvl>
    <w:lvl w:ilvl="7" w:tplc="04090019" w:tentative="1">
      <w:start w:val="1"/>
      <w:numFmt w:val="lowerLetter"/>
      <w:lvlText w:val="%8."/>
      <w:lvlJc w:val="left"/>
      <w:pPr>
        <w:ind w:left="7224" w:hanging="360"/>
      </w:pPr>
    </w:lvl>
    <w:lvl w:ilvl="8" w:tplc="040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58" w15:restartNumberingAfterBreak="0">
    <w:nsid w:val="7EA0100C"/>
    <w:multiLevelType w:val="hybridMultilevel"/>
    <w:tmpl w:val="7FD0C87E"/>
    <w:lvl w:ilvl="0" w:tplc="04090013">
      <w:start w:val="1"/>
      <w:numFmt w:val="hebrew1"/>
      <w:lvlText w:val="%1."/>
      <w:lvlJc w:val="center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44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34"/>
  </w:num>
  <w:num w:numId="9">
    <w:abstractNumId w:val="19"/>
  </w:num>
  <w:num w:numId="10">
    <w:abstractNumId w:val="39"/>
  </w:num>
  <w:num w:numId="11">
    <w:abstractNumId w:val="26"/>
  </w:num>
  <w:num w:numId="12">
    <w:abstractNumId w:val="53"/>
  </w:num>
  <w:num w:numId="13">
    <w:abstractNumId w:val="48"/>
  </w:num>
  <w:num w:numId="14">
    <w:abstractNumId w:val="24"/>
  </w:num>
  <w:num w:numId="15">
    <w:abstractNumId w:val="9"/>
  </w:num>
  <w:num w:numId="16">
    <w:abstractNumId w:val="2"/>
  </w:num>
  <w:num w:numId="17">
    <w:abstractNumId w:val="57"/>
  </w:num>
  <w:num w:numId="18">
    <w:abstractNumId w:val="36"/>
  </w:num>
  <w:num w:numId="19">
    <w:abstractNumId w:val="21"/>
  </w:num>
  <w:num w:numId="20">
    <w:abstractNumId w:val="52"/>
  </w:num>
  <w:num w:numId="21">
    <w:abstractNumId w:val="33"/>
  </w:num>
  <w:num w:numId="22">
    <w:abstractNumId w:val="32"/>
  </w:num>
  <w:num w:numId="23">
    <w:abstractNumId w:val="31"/>
  </w:num>
  <w:num w:numId="24">
    <w:abstractNumId w:val="11"/>
  </w:num>
  <w:num w:numId="25">
    <w:abstractNumId w:val="6"/>
  </w:num>
  <w:num w:numId="26">
    <w:abstractNumId w:val="42"/>
  </w:num>
  <w:num w:numId="27">
    <w:abstractNumId w:val="56"/>
  </w:num>
  <w:num w:numId="28">
    <w:abstractNumId w:val="22"/>
  </w:num>
  <w:num w:numId="29">
    <w:abstractNumId w:val="46"/>
  </w:num>
  <w:num w:numId="30">
    <w:abstractNumId w:val="0"/>
  </w:num>
  <w:num w:numId="31">
    <w:abstractNumId w:val="58"/>
  </w:num>
  <w:num w:numId="32">
    <w:abstractNumId w:val="38"/>
  </w:num>
  <w:num w:numId="33">
    <w:abstractNumId w:val="47"/>
  </w:num>
  <w:num w:numId="34">
    <w:abstractNumId w:val="17"/>
  </w:num>
  <w:num w:numId="35">
    <w:abstractNumId w:val="50"/>
  </w:num>
  <w:num w:numId="36">
    <w:abstractNumId w:val="35"/>
  </w:num>
  <w:num w:numId="37">
    <w:abstractNumId w:val="54"/>
  </w:num>
  <w:num w:numId="38">
    <w:abstractNumId w:val="55"/>
  </w:num>
  <w:num w:numId="39">
    <w:abstractNumId w:val="27"/>
  </w:num>
  <w:num w:numId="40">
    <w:abstractNumId w:val="25"/>
  </w:num>
  <w:num w:numId="41">
    <w:abstractNumId w:val="7"/>
  </w:num>
  <w:num w:numId="42">
    <w:abstractNumId w:val="18"/>
  </w:num>
  <w:num w:numId="43">
    <w:abstractNumId w:val="15"/>
  </w:num>
  <w:num w:numId="44">
    <w:abstractNumId w:val="37"/>
  </w:num>
  <w:num w:numId="45">
    <w:abstractNumId w:val="20"/>
  </w:num>
  <w:num w:numId="46">
    <w:abstractNumId w:val="1"/>
  </w:num>
  <w:num w:numId="47">
    <w:abstractNumId w:val="45"/>
  </w:num>
  <w:num w:numId="48">
    <w:abstractNumId w:val="43"/>
  </w:num>
  <w:num w:numId="49">
    <w:abstractNumId w:val="49"/>
  </w:num>
  <w:num w:numId="50">
    <w:abstractNumId w:val="23"/>
  </w:num>
  <w:num w:numId="51">
    <w:abstractNumId w:val="28"/>
  </w:num>
  <w:num w:numId="52">
    <w:abstractNumId w:val="29"/>
  </w:num>
  <w:num w:numId="53">
    <w:abstractNumId w:val="40"/>
  </w:num>
  <w:num w:numId="54">
    <w:abstractNumId w:val="16"/>
  </w:num>
  <w:num w:numId="55">
    <w:abstractNumId w:val="5"/>
  </w:num>
  <w:num w:numId="56">
    <w:abstractNumId w:val="30"/>
  </w:num>
  <w:num w:numId="57">
    <w:abstractNumId w:val="12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76"/>
    <w:rsid w:val="00001CB1"/>
    <w:rsid w:val="000106F9"/>
    <w:rsid w:val="00020568"/>
    <w:rsid w:val="00060CCE"/>
    <w:rsid w:val="0008480D"/>
    <w:rsid w:val="000A554A"/>
    <w:rsid w:val="000B7ADA"/>
    <w:rsid w:val="000D254A"/>
    <w:rsid w:val="000D6A65"/>
    <w:rsid w:val="000E484F"/>
    <w:rsid w:val="000E734B"/>
    <w:rsid w:val="00147792"/>
    <w:rsid w:val="001776E7"/>
    <w:rsid w:val="001B59C7"/>
    <w:rsid w:val="001C0572"/>
    <w:rsid w:val="001C635A"/>
    <w:rsid w:val="001D24C9"/>
    <w:rsid w:val="001D2BFE"/>
    <w:rsid w:val="00234DCD"/>
    <w:rsid w:val="00241A6B"/>
    <w:rsid w:val="00261D01"/>
    <w:rsid w:val="002773F2"/>
    <w:rsid w:val="002A05F8"/>
    <w:rsid w:val="002A5CBB"/>
    <w:rsid w:val="00303437"/>
    <w:rsid w:val="00304BE0"/>
    <w:rsid w:val="00305BDD"/>
    <w:rsid w:val="00351CC3"/>
    <w:rsid w:val="0035383C"/>
    <w:rsid w:val="003572DE"/>
    <w:rsid w:val="00396455"/>
    <w:rsid w:val="004052C4"/>
    <w:rsid w:val="004139DD"/>
    <w:rsid w:val="004A2C0D"/>
    <w:rsid w:val="004C1DD3"/>
    <w:rsid w:val="004C39FA"/>
    <w:rsid w:val="004E27D7"/>
    <w:rsid w:val="00526019"/>
    <w:rsid w:val="00540E5B"/>
    <w:rsid w:val="005652F1"/>
    <w:rsid w:val="00592AB9"/>
    <w:rsid w:val="005A76B6"/>
    <w:rsid w:val="005C24A4"/>
    <w:rsid w:val="005E7642"/>
    <w:rsid w:val="00601C56"/>
    <w:rsid w:val="006E0445"/>
    <w:rsid w:val="006E35E8"/>
    <w:rsid w:val="006F1DDF"/>
    <w:rsid w:val="006F3515"/>
    <w:rsid w:val="006F6397"/>
    <w:rsid w:val="00723CEA"/>
    <w:rsid w:val="00741FEB"/>
    <w:rsid w:val="00766430"/>
    <w:rsid w:val="00780309"/>
    <w:rsid w:val="00787CE7"/>
    <w:rsid w:val="007A02FF"/>
    <w:rsid w:val="007B44D7"/>
    <w:rsid w:val="007E2466"/>
    <w:rsid w:val="007F6E84"/>
    <w:rsid w:val="00812E90"/>
    <w:rsid w:val="008130DC"/>
    <w:rsid w:val="008370E5"/>
    <w:rsid w:val="008436DC"/>
    <w:rsid w:val="00845753"/>
    <w:rsid w:val="00912BC4"/>
    <w:rsid w:val="00914B88"/>
    <w:rsid w:val="00956341"/>
    <w:rsid w:val="00964818"/>
    <w:rsid w:val="0097288A"/>
    <w:rsid w:val="00983041"/>
    <w:rsid w:val="009D1009"/>
    <w:rsid w:val="009F1E6A"/>
    <w:rsid w:val="00A0577D"/>
    <w:rsid w:val="00A6061D"/>
    <w:rsid w:val="00A66FDF"/>
    <w:rsid w:val="00A7173A"/>
    <w:rsid w:val="00AB08B3"/>
    <w:rsid w:val="00AB31ED"/>
    <w:rsid w:val="00AE0E91"/>
    <w:rsid w:val="00B23871"/>
    <w:rsid w:val="00B40920"/>
    <w:rsid w:val="00B464AE"/>
    <w:rsid w:val="00B55587"/>
    <w:rsid w:val="00B63007"/>
    <w:rsid w:val="00B96700"/>
    <w:rsid w:val="00BA5576"/>
    <w:rsid w:val="00BC534D"/>
    <w:rsid w:val="00BF3B83"/>
    <w:rsid w:val="00C17097"/>
    <w:rsid w:val="00C27CBA"/>
    <w:rsid w:val="00C30671"/>
    <w:rsid w:val="00C76482"/>
    <w:rsid w:val="00C81BD8"/>
    <w:rsid w:val="00C974B1"/>
    <w:rsid w:val="00CA6550"/>
    <w:rsid w:val="00CB6B2A"/>
    <w:rsid w:val="00CB7C1D"/>
    <w:rsid w:val="00CD2349"/>
    <w:rsid w:val="00CD75B3"/>
    <w:rsid w:val="00D049A2"/>
    <w:rsid w:val="00D12508"/>
    <w:rsid w:val="00D36C1F"/>
    <w:rsid w:val="00D51665"/>
    <w:rsid w:val="00D66F9A"/>
    <w:rsid w:val="00D87957"/>
    <w:rsid w:val="00DA08F7"/>
    <w:rsid w:val="00DA424E"/>
    <w:rsid w:val="00DB573F"/>
    <w:rsid w:val="00DC1CC4"/>
    <w:rsid w:val="00DE266E"/>
    <w:rsid w:val="00ED7567"/>
    <w:rsid w:val="00EE16AF"/>
    <w:rsid w:val="00F22BA8"/>
    <w:rsid w:val="00F26100"/>
    <w:rsid w:val="00F937EF"/>
    <w:rsid w:val="00FC7FA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F6F0"/>
  <w15:chartTrackingRefBased/>
  <w15:docId w15:val="{DD0FA0E7-D6F9-41EA-976F-2917192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08"/>
  </w:style>
  <w:style w:type="paragraph" w:styleId="Footer">
    <w:name w:val="footer"/>
    <w:basedOn w:val="Normal"/>
    <w:link w:val="FooterChar"/>
    <w:uiPriority w:val="99"/>
    <w:unhideWhenUsed/>
    <w:rsid w:val="00D12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16</Pages>
  <Words>4659</Words>
  <Characters>23300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shaharsh41@gmail.com</dc:creator>
  <cp:keywords/>
  <dc:description/>
  <cp:lastModifiedBy>shaharsh41@gmail.com</cp:lastModifiedBy>
  <cp:revision>93</cp:revision>
  <dcterms:created xsi:type="dcterms:W3CDTF">2020-07-21T03:02:00Z</dcterms:created>
  <dcterms:modified xsi:type="dcterms:W3CDTF">2020-10-18T11:57:00Z</dcterms:modified>
</cp:coreProperties>
</file>