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2268F" w14:textId="300A124B" w:rsidR="00062D45" w:rsidRPr="00062D45" w:rsidRDefault="0049761A" w:rsidP="00062D45">
      <w:pPr>
        <w:jc w:val="center"/>
        <w:rPr>
          <w:rFonts w:cstheme="minorHAnsi"/>
          <w:b/>
          <w:bCs/>
          <w:sz w:val="32"/>
          <w:szCs w:val="32"/>
          <w:u w:val="single"/>
          <w:rtl/>
        </w:rPr>
      </w:pPr>
      <w:r>
        <w:rPr>
          <w:rFonts w:cstheme="minorHAnsi" w:hint="cs"/>
          <w:b/>
          <w:bCs/>
          <w:sz w:val="32"/>
          <w:szCs w:val="32"/>
          <w:u w:val="single"/>
          <w:rtl/>
        </w:rPr>
        <w:t>מבוא- הענישה הפלילית</w:t>
      </w:r>
    </w:p>
    <w:p w14:paraId="51771158" w14:textId="1F3EB73F" w:rsidR="00062D45" w:rsidRDefault="00062D45" w:rsidP="00062D45">
      <w:pPr>
        <w:rPr>
          <w:rFonts w:asciiTheme="minorBidi" w:hAnsiTheme="minorBidi"/>
          <w:rtl/>
        </w:rPr>
      </w:pPr>
      <w:r w:rsidRPr="00062D45">
        <w:rPr>
          <w:rFonts w:asciiTheme="minorBidi" w:hAnsiTheme="minorBidi" w:hint="cs"/>
          <w:b/>
          <w:bCs/>
          <w:u w:val="single"/>
          <w:rtl/>
        </w:rPr>
        <w:t>הצדקת המשפט הפלילי</w:t>
      </w:r>
      <w:r>
        <w:rPr>
          <w:rFonts w:asciiTheme="minorBidi" w:hAnsiTheme="minorBidi" w:hint="cs"/>
          <w:rtl/>
        </w:rPr>
        <w:t xml:space="preserve">- אמנה חברתית, הגנה על ערכים חברתיים מוגנים (ולכן ניתן להאשים גם בעבירות שאין בהן נפגעים), על האזרח לשמור ועל המדינה לאכוף. </w:t>
      </w:r>
    </w:p>
    <w:p w14:paraId="10309CAC" w14:textId="26558910" w:rsidR="00D40A6C" w:rsidRDefault="00062D45" w:rsidP="00062D45">
      <w:pPr>
        <w:rPr>
          <w:rFonts w:asciiTheme="minorBidi" w:hAnsiTheme="minorBidi"/>
          <w:rtl/>
        </w:rPr>
      </w:pPr>
      <w:r w:rsidRPr="00062D45">
        <w:rPr>
          <w:rFonts w:asciiTheme="minorBidi" w:hAnsiTheme="minorBidi" w:hint="cs"/>
          <w:b/>
          <w:bCs/>
          <w:u w:val="single"/>
          <w:rtl/>
        </w:rPr>
        <w:t>האחריות של המשפט הפלילי מול משפט אזרחי</w:t>
      </w:r>
      <w:r>
        <w:rPr>
          <w:rFonts w:asciiTheme="minorBidi" w:hAnsiTheme="minorBidi" w:hint="cs"/>
          <w:rtl/>
        </w:rPr>
        <w:t>- ע</w:t>
      </w:r>
      <w:r w:rsidR="00952470">
        <w:rPr>
          <w:rFonts w:asciiTheme="minorBidi" w:hAnsiTheme="minorBidi" w:hint="cs"/>
          <w:rtl/>
        </w:rPr>
        <w:t>קר</w:t>
      </w:r>
      <w:r>
        <w:rPr>
          <w:rFonts w:asciiTheme="minorBidi" w:hAnsiTheme="minorBidi" w:hint="cs"/>
          <w:rtl/>
        </w:rPr>
        <w:t>ון השיוריות</w:t>
      </w:r>
      <w:r w:rsidR="00D40A6C">
        <w:rPr>
          <w:rFonts w:asciiTheme="minorBidi" w:hAnsiTheme="minorBidi" w:hint="cs"/>
          <w:rtl/>
        </w:rPr>
        <w:t xml:space="preserve"> ("אות קלון", גינוי)</w:t>
      </w:r>
      <w:r>
        <w:rPr>
          <w:rFonts w:asciiTheme="minorBidi" w:hAnsiTheme="minorBidi" w:hint="cs"/>
          <w:rtl/>
        </w:rPr>
        <w:t>, יסוד האשמה</w:t>
      </w:r>
      <w:r w:rsidR="00D40A6C">
        <w:rPr>
          <w:rFonts w:asciiTheme="minorBidi" w:hAnsiTheme="minorBidi" w:hint="cs"/>
          <w:rtl/>
        </w:rPr>
        <w:t xml:space="preserve"> (הלך רוח שלילי)</w:t>
      </w:r>
      <w:r>
        <w:rPr>
          <w:rFonts w:asciiTheme="minorBidi" w:hAnsiTheme="minorBidi" w:hint="cs"/>
          <w:rtl/>
        </w:rPr>
        <w:t>, כתב האישום</w:t>
      </w:r>
      <w:r w:rsidR="00D40A6C">
        <w:rPr>
          <w:rFonts w:asciiTheme="minorBidi" w:hAnsiTheme="minorBidi" w:hint="cs"/>
          <w:rtl/>
        </w:rPr>
        <w:t xml:space="preserve"> (כמה מקום יש לפגע העבירה?)</w:t>
      </w:r>
      <w:r>
        <w:rPr>
          <w:rFonts w:asciiTheme="minorBidi" w:hAnsiTheme="minorBidi" w:hint="cs"/>
          <w:rtl/>
        </w:rPr>
        <w:t>, מעבר לספק סביר</w:t>
      </w:r>
      <w:r w:rsidR="00D40A6C">
        <w:rPr>
          <w:rFonts w:asciiTheme="minorBidi" w:hAnsiTheme="minorBidi" w:hint="cs"/>
          <w:rtl/>
        </w:rPr>
        <w:t xml:space="preserve"> (ולא מאזן הסתברויות)</w:t>
      </w:r>
      <w:r>
        <w:rPr>
          <w:rFonts w:asciiTheme="minorBidi" w:hAnsiTheme="minorBidi" w:hint="cs"/>
          <w:rtl/>
        </w:rPr>
        <w:t>.</w:t>
      </w:r>
    </w:p>
    <w:p w14:paraId="4BF6A137" w14:textId="137AC952" w:rsidR="00552FE5" w:rsidRDefault="00D40A6C" w:rsidP="00062D45">
      <w:pPr>
        <w:rPr>
          <w:rFonts w:asciiTheme="minorBidi" w:hAnsiTheme="minorBidi"/>
          <w:rtl/>
        </w:rPr>
      </w:pPr>
      <w:r>
        <w:rPr>
          <w:rFonts w:asciiTheme="minorBidi" w:hAnsiTheme="minorBidi" w:hint="cs"/>
          <w:b/>
          <w:bCs/>
          <w:u w:val="single"/>
          <w:rtl/>
        </w:rPr>
        <w:t>הצדק העונשי</w:t>
      </w:r>
    </w:p>
    <w:p w14:paraId="04821F9E" w14:textId="7CB949E2" w:rsidR="00062D45" w:rsidRDefault="00552FE5" w:rsidP="00062D45">
      <w:pPr>
        <w:rPr>
          <w:rFonts w:asciiTheme="minorBidi" w:hAnsiTheme="minorBidi"/>
          <w:rtl/>
        </w:rPr>
      </w:pPr>
      <w:r w:rsidRPr="00552FE5">
        <w:rPr>
          <w:rFonts w:asciiTheme="minorBidi" w:hAnsiTheme="minorBidi" w:hint="cs"/>
          <w:u w:val="single"/>
          <w:rtl/>
        </w:rPr>
        <w:t>תורת הגמול (</w:t>
      </w:r>
      <w:proofErr w:type="spellStart"/>
      <w:r w:rsidRPr="00552FE5">
        <w:rPr>
          <w:rFonts w:asciiTheme="minorBidi" w:hAnsiTheme="minorBidi" w:hint="cs"/>
          <w:u w:val="single"/>
          <w:rtl/>
        </w:rPr>
        <w:t>דאונטולוגי</w:t>
      </w:r>
      <w:proofErr w:type="spellEnd"/>
      <w:r w:rsidRPr="00552FE5">
        <w:rPr>
          <w:rFonts w:asciiTheme="minorBidi" w:hAnsiTheme="minorBidi" w:hint="cs"/>
          <w:u w:val="single"/>
          <w:rtl/>
        </w:rPr>
        <w:t>)</w:t>
      </w:r>
      <w:r>
        <w:rPr>
          <w:rFonts w:asciiTheme="minorBidi" w:hAnsiTheme="minorBidi" w:hint="cs"/>
          <w:rtl/>
        </w:rPr>
        <w:t xml:space="preserve">- צדק צופה פני עבר, "עין תחת עין", משתמש בעקרון המידתיות. </w:t>
      </w:r>
    </w:p>
    <w:p w14:paraId="20AD2EC9" w14:textId="1913DE91" w:rsidR="00552FE5" w:rsidRDefault="00552FE5" w:rsidP="00552FE5">
      <w:pPr>
        <w:rPr>
          <w:rFonts w:asciiTheme="minorBidi" w:hAnsiTheme="minorBidi"/>
          <w:rtl/>
        </w:rPr>
      </w:pPr>
      <w:r w:rsidRPr="00552FE5">
        <w:rPr>
          <w:rFonts w:asciiTheme="minorBidi" w:hAnsiTheme="minorBidi" w:hint="cs"/>
          <w:u w:val="single"/>
          <w:rtl/>
        </w:rPr>
        <w:t>התורה התועלתנית (טלאולוגית)</w:t>
      </w:r>
      <w:r>
        <w:rPr>
          <w:rFonts w:asciiTheme="minorBidi" w:hAnsiTheme="minorBidi" w:hint="cs"/>
          <w:rtl/>
        </w:rPr>
        <w:t xml:space="preserve">- צדק צופה פני עתיד, הפחתת סבל עתידי. מספר טכניקות: 1.התרעה ספציפית. 2.הרתעה כללית. 3.שיקום. 4.הרחקה. </w:t>
      </w:r>
    </w:p>
    <w:p w14:paraId="0D1BB775" w14:textId="59006CA4" w:rsidR="00D40A6C" w:rsidRDefault="00552FE5" w:rsidP="00062D45">
      <w:pPr>
        <w:rPr>
          <w:rFonts w:asciiTheme="minorBidi" w:hAnsiTheme="minorBidi"/>
          <w:rtl/>
        </w:rPr>
      </w:pPr>
      <w:r>
        <w:rPr>
          <w:rFonts w:asciiTheme="minorBidi" w:hAnsiTheme="minorBidi" w:hint="cs"/>
          <w:rtl/>
        </w:rPr>
        <w:t>*</w:t>
      </w:r>
      <w:r w:rsidRPr="0024355C">
        <w:rPr>
          <w:rFonts w:asciiTheme="minorBidi" w:hAnsiTheme="minorBidi" w:hint="cs"/>
          <w:b/>
          <w:bCs/>
          <w:rtl/>
        </w:rPr>
        <w:t>כיום</w:t>
      </w:r>
      <w:r>
        <w:rPr>
          <w:rFonts w:asciiTheme="minorBidi" w:hAnsiTheme="minorBidi" w:hint="cs"/>
          <w:rtl/>
        </w:rPr>
        <w:t xml:space="preserve"> טוענים שיש לשלב בין שתי התורות. </w:t>
      </w:r>
    </w:p>
    <w:p w14:paraId="6BF31961" w14:textId="5C9715E2" w:rsidR="00552FE5" w:rsidRPr="0049761A" w:rsidRDefault="00552FE5" w:rsidP="002B7691">
      <w:pPr>
        <w:jc w:val="center"/>
        <w:rPr>
          <w:rFonts w:asciiTheme="minorBidi" w:hAnsiTheme="minorBidi"/>
          <w:b/>
          <w:bCs/>
          <w:u w:val="single"/>
          <w:rtl/>
        </w:rPr>
      </w:pPr>
      <w:r w:rsidRPr="0049761A">
        <w:rPr>
          <w:rFonts w:asciiTheme="minorBidi" w:hAnsiTheme="minorBidi" w:hint="cs"/>
          <w:b/>
          <w:bCs/>
          <w:u w:val="single"/>
          <w:rtl/>
        </w:rPr>
        <w:t>תיקון 113</w:t>
      </w:r>
    </w:p>
    <w:p w14:paraId="4C6873D8" w14:textId="545944F6" w:rsidR="00D40A6C" w:rsidRDefault="00552FE5" w:rsidP="00062D45">
      <w:pPr>
        <w:rPr>
          <w:rFonts w:asciiTheme="minorBidi" w:hAnsiTheme="minorBidi"/>
          <w:rtl/>
        </w:rPr>
      </w:pPr>
      <w:r w:rsidRPr="002B7691">
        <w:rPr>
          <w:rFonts w:asciiTheme="minorBidi" w:hAnsiTheme="minorBidi"/>
          <w:noProof/>
          <w:color w:val="5B9BD5" w:themeColor="accent5"/>
          <w:u w:val="single"/>
        </w:rPr>
        <w:drawing>
          <wp:anchor distT="0" distB="0" distL="114300" distR="114300" simplePos="0" relativeHeight="251658241" behindDoc="0" locked="0" layoutInCell="1" allowOverlap="1" wp14:anchorId="62176266" wp14:editId="0E90EB27">
            <wp:simplePos x="0" y="0"/>
            <wp:positionH relativeFrom="margin">
              <wp:posOffset>-76200</wp:posOffset>
            </wp:positionH>
            <wp:positionV relativeFrom="paragraph">
              <wp:posOffset>147320</wp:posOffset>
            </wp:positionV>
            <wp:extent cx="2060575" cy="1859280"/>
            <wp:effectExtent l="0" t="0" r="0" b="762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0575" cy="1859280"/>
                    </a:xfrm>
                    <a:prstGeom prst="rect">
                      <a:avLst/>
                    </a:prstGeom>
                    <a:noFill/>
                  </pic:spPr>
                </pic:pic>
              </a:graphicData>
            </a:graphic>
          </wp:anchor>
        </w:drawing>
      </w:r>
      <w:r w:rsidR="002B7691" w:rsidRPr="002B7691">
        <w:rPr>
          <w:rFonts w:asciiTheme="minorBidi" w:hAnsiTheme="minorBidi" w:hint="cs"/>
          <w:color w:val="5B9BD5" w:themeColor="accent5"/>
          <w:rtl/>
        </w:rPr>
        <w:t>עקרון ההלימה</w:t>
      </w:r>
      <w:r w:rsidR="002B7691">
        <w:rPr>
          <w:rFonts w:asciiTheme="minorBidi" w:hAnsiTheme="minorBidi" w:hint="cs"/>
          <w:rtl/>
        </w:rPr>
        <w:t xml:space="preserve">- מידתיות בין חומרת העונש לבין חומרת העבירה+ נסיבות+ אשמת הנאשם. </w:t>
      </w:r>
    </w:p>
    <w:p w14:paraId="17F3348E" w14:textId="6E2D0EA2" w:rsidR="00D40A6C" w:rsidRDefault="00552FE5" w:rsidP="00062D45">
      <w:pPr>
        <w:rPr>
          <w:rFonts w:asciiTheme="minorBidi" w:hAnsiTheme="minorBidi"/>
          <w:rtl/>
        </w:rPr>
      </w:pPr>
      <w:r w:rsidRPr="00D40A6C">
        <w:rPr>
          <w:rFonts w:asciiTheme="minorBidi" w:hAnsiTheme="minorBidi" w:cs="Arial"/>
          <w:noProof/>
          <w:rtl/>
        </w:rPr>
        <w:drawing>
          <wp:anchor distT="0" distB="0" distL="114300" distR="114300" simplePos="0" relativeHeight="251658240" behindDoc="0" locked="0" layoutInCell="1" allowOverlap="1" wp14:anchorId="3C3A3A52" wp14:editId="13C44D3A">
            <wp:simplePos x="0" y="0"/>
            <wp:positionH relativeFrom="column">
              <wp:posOffset>1600200</wp:posOffset>
            </wp:positionH>
            <wp:positionV relativeFrom="paragraph">
              <wp:posOffset>331470</wp:posOffset>
            </wp:positionV>
            <wp:extent cx="4400550" cy="904875"/>
            <wp:effectExtent l="0" t="0" r="0" b="9525"/>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00550" cy="904875"/>
                    </a:xfrm>
                    <a:prstGeom prst="rect">
                      <a:avLst/>
                    </a:prstGeom>
                  </pic:spPr>
                </pic:pic>
              </a:graphicData>
            </a:graphic>
          </wp:anchor>
        </w:drawing>
      </w:r>
    </w:p>
    <w:p w14:paraId="2C8AB1C0" w14:textId="64A1CCE4" w:rsidR="00D40A6C" w:rsidRDefault="00D40A6C" w:rsidP="00062D45">
      <w:pPr>
        <w:rPr>
          <w:rFonts w:asciiTheme="minorBidi" w:hAnsiTheme="minorBidi"/>
          <w:rtl/>
        </w:rPr>
      </w:pPr>
    </w:p>
    <w:p w14:paraId="00460B8E" w14:textId="610287A4" w:rsidR="002B7691" w:rsidRDefault="002B7691" w:rsidP="00062D45">
      <w:pPr>
        <w:rPr>
          <w:rFonts w:asciiTheme="minorBidi" w:hAnsiTheme="minorBidi"/>
          <w:rtl/>
        </w:rPr>
      </w:pPr>
    </w:p>
    <w:p w14:paraId="7A85C7EF" w14:textId="77777777" w:rsidR="002B7691" w:rsidRPr="002B7691" w:rsidRDefault="002B7691" w:rsidP="002B7691">
      <w:pPr>
        <w:rPr>
          <w:rFonts w:asciiTheme="minorBidi" w:hAnsiTheme="minorBidi"/>
          <w:b/>
          <w:bCs/>
          <w:u w:val="single"/>
          <w:rtl/>
        </w:rPr>
      </w:pPr>
      <w:r w:rsidRPr="002B7691">
        <w:rPr>
          <w:rFonts w:asciiTheme="minorBidi" w:hAnsiTheme="minorBidi" w:hint="cs"/>
          <w:b/>
          <w:bCs/>
          <w:u w:val="single"/>
          <w:rtl/>
        </w:rPr>
        <w:t xml:space="preserve">דו"ח ועדת </w:t>
      </w:r>
      <w:proofErr w:type="spellStart"/>
      <w:r w:rsidRPr="002B7691">
        <w:rPr>
          <w:rFonts w:asciiTheme="minorBidi" w:hAnsiTheme="minorBidi" w:hint="cs"/>
          <w:b/>
          <w:bCs/>
          <w:u w:val="single"/>
          <w:rtl/>
        </w:rPr>
        <w:t>דורנר</w:t>
      </w:r>
      <w:proofErr w:type="spellEnd"/>
    </w:p>
    <w:p w14:paraId="48E802E3" w14:textId="656857B7" w:rsidR="00EA5A66" w:rsidRDefault="002B7691" w:rsidP="00EA5A66">
      <w:pPr>
        <w:rPr>
          <w:rFonts w:asciiTheme="minorBidi" w:hAnsiTheme="minorBidi"/>
          <w:rtl/>
        </w:rPr>
      </w:pPr>
      <w:r>
        <w:rPr>
          <w:rFonts w:asciiTheme="minorBidi" w:hAnsiTheme="minorBidi" w:hint="cs"/>
          <w:rtl/>
        </w:rPr>
        <w:t>תיקון 113 לא יעיל, ולכן הדו"ח מציע אופציות אחרות טרם כליאה</w:t>
      </w:r>
      <w:r w:rsidR="00EA5A66">
        <w:rPr>
          <w:rFonts w:asciiTheme="minorBidi" w:hAnsiTheme="minorBidi" w:hint="cs"/>
          <w:rtl/>
        </w:rPr>
        <w:t xml:space="preserve">, המטרה </w:t>
      </w:r>
      <w:r w:rsidR="00566042">
        <w:rPr>
          <w:rFonts w:asciiTheme="minorBidi" w:hAnsiTheme="minorBidi" w:hint="cs"/>
          <w:rtl/>
        </w:rPr>
        <w:t xml:space="preserve">מניעת </w:t>
      </w:r>
      <w:proofErr w:type="spellStart"/>
      <w:r w:rsidR="00566042">
        <w:rPr>
          <w:rFonts w:asciiTheme="minorBidi" w:hAnsiTheme="minorBidi" w:hint="cs"/>
          <w:rtl/>
        </w:rPr>
        <w:t>רציבידזם</w:t>
      </w:r>
      <w:proofErr w:type="spellEnd"/>
      <w:r w:rsidR="00566042">
        <w:rPr>
          <w:rFonts w:asciiTheme="minorBidi" w:hAnsiTheme="minorBidi" w:hint="cs"/>
          <w:rtl/>
        </w:rPr>
        <w:t>, הפחתת עלויות, הליך אנושי יותר. (</w:t>
      </w:r>
      <w:r>
        <w:rPr>
          <w:rFonts w:asciiTheme="minorBidi" w:hAnsiTheme="minorBidi" w:hint="cs"/>
          <w:rtl/>
        </w:rPr>
        <w:t>בתי מעבר, בימ"ש קהילתיים, עבודות שירות, מעצרי בית, צדק מאחה ומחקר מבוסס נתונים שיתווה מדיניות עתידית למודלים וחקיקה</w:t>
      </w:r>
      <w:r w:rsidR="00566042">
        <w:rPr>
          <w:rFonts w:asciiTheme="minorBidi" w:hAnsiTheme="minorBidi" w:hint="cs"/>
          <w:rtl/>
        </w:rPr>
        <w:t>).</w:t>
      </w:r>
    </w:p>
    <w:p w14:paraId="6EF9FE8A" w14:textId="6E9B59F1" w:rsidR="003C468D" w:rsidRDefault="00EE6044" w:rsidP="00EA5A66">
      <w:pPr>
        <w:rPr>
          <w:rFonts w:asciiTheme="minorBidi" w:hAnsiTheme="minorBidi"/>
          <w:rtl/>
        </w:rPr>
      </w:pPr>
      <w:r>
        <w:rPr>
          <w:rFonts w:asciiTheme="minorBidi" w:hAnsiTheme="minorBidi" w:hint="cs"/>
          <w:rtl/>
        </w:rPr>
        <w:t>*</w:t>
      </w:r>
      <w:r w:rsidRPr="00C06C30">
        <w:rPr>
          <w:rFonts w:asciiTheme="minorBidi" w:hAnsiTheme="minorBidi" w:hint="cs"/>
          <w:highlight w:val="green"/>
          <w:rtl/>
        </w:rPr>
        <w:t>פס"ד סעד</w:t>
      </w:r>
      <w:r>
        <w:rPr>
          <w:rFonts w:asciiTheme="minorBidi" w:hAnsiTheme="minorBidi" w:hint="cs"/>
          <w:rtl/>
        </w:rPr>
        <w:t>.</w:t>
      </w:r>
    </w:p>
    <w:p w14:paraId="68348804" w14:textId="7F172631" w:rsidR="002B7691" w:rsidRPr="002653D3" w:rsidRDefault="002B7691" w:rsidP="002B7691">
      <w:pPr>
        <w:rPr>
          <w:rFonts w:asciiTheme="minorBidi" w:hAnsiTheme="minorBidi"/>
          <w:rtl/>
        </w:rPr>
      </w:pPr>
      <w:r w:rsidRPr="002B7691">
        <w:rPr>
          <w:rFonts w:asciiTheme="minorBidi" w:hAnsiTheme="minorBidi" w:hint="cs"/>
          <w:u w:val="single"/>
          <w:rtl/>
        </w:rPr>
        <w:t>צדק מאחה</w:t>
      </w:r>
      <w:r w:rsidR="002653D3">
        <w:rPr>
          <w:rFonts w:asciiTheme="minorBidi" w:hAnsiTheme="minorBidi" w:hint="cs"/>
          <w:rtl/>
        </w:rPr>
        <w:t xml:space="preserve"> (צדק מאחה וצדק עונשי</w:t>
      </w:r>
      <w:r w:rsidR="001717F9">
        <w:rPr>
          <w:rFonts w:asciiTheme="minorBidi" w:hAnsiTheme="minorBidi" w:hint="cs"/>
          <w:rtl/>
        </w:rPr>
        <w:t xml:space="preserve"> שני פנים למשפט הפלילי)</w:t>
      </w:r>
    </w:p>
    <w:p w14:paraId="524D06A2" w14:textId="2AA7E9CE" w:rsidR="002B7691" w:rsidRDefault="001717F9" w:rsidP="002B7691">
      <w:pPr>
        <w:rPr>
          <w:rFonts w:asciiTheme="minorBidi" w:hAnsiTheme="minorBidi"/>
          <w:rtl/>
        </w:rPr>
      </w:pPr>
      <w:r>
        <w:rPr>
          <w:rFonts w:asciiTheme="minorBidi" w:hAnsiTheme="minorBidi" w:hint="cs"/>
          <w:rtl/>
        </w:rPr>
        <w:t>פגיעה באנשים במערכות אנשים (פוגע- נפגע) ולא באמנה החברתית/ציבור. שיח, הפרדת בין גינוי האדם למעשה</w:t>
      </w:r>
      <w:r w:rsidR="00372A8D">
        <w:rPr>
          <w:rFonts w:asciiTheme="minorBidi" w:hAnsiTheme="minorBidi" w:hint="cs"/>
          <w:rtl/>
        </w:rPr>
        <w:t>, מתנהל מחוץ לביהמ"ש.</w:t>
      </w:r>
    </w:p>
    <w:p w14:paraId="06C152AA" w14:textId="0D82A01C" w:rsidR="00372A8D" w:rsidRDefault="00372A8D" w:rsidP="002B7691">
      <w:pPr>
        <w:rPr>
          <w:rFonts w:asciiTheme="minorBidi" w:hAnsiTheme="minorBidi"/>
          <w:rtl/>
        </w:rPr>
      </w:pPr>
      <w:r w:rsidRPr="00372A8D">
        <w:rPr>
          <w:rFonts w:asciiTheme="minorBidi" w:hAnsiTheme="minorBidi" w:hint="cs"/>
          <w:b/>
          <w:bCs/>
          <w:rtl/>
        </w:rPr>
        <w:t>ביקורת</w:t>
      </w:r>
      <w:r>
        <w:rPr>
          <w:rFonts w:asciiTheme="minorBidi" w:hAnsiTheme="minorBidi" w:hint="cs"/>
          <w:rtl/>
        </w:rPr>
        <w:t xml:space="preserve">: לא מתאים לאופי הישראלי. </w:t>
      </w:r>
    </w:p>
    <w:p w14:paraId="2B1C97D9" w14:textId="1B3549BD" w:rsidR="002B7691" w:rsidRPr="00D313F7" w:rsidRDefault="002B7691" w:rsidP="00FD480A">
      <w:pPr>
        <w:rPr>
          <w:rFonts w:asciiTheme="minorBidi" w:hAnsiTheme="minorBidi"/>
          <w:rtl/>
        </w:rPr>
      </w:pPr>
      <w:r w:rsidRPr="00FD480A">
        <w:rPr>
          <w:rFonts w:asciiTheme="minorBidi" w:hAnsiTheme="minorBidi" w:hint="cs"/>
          <w:u w:val="single"/>
          <w:rtl/>
        </w:rPr>
        <w:t>בימ"ש קהילתיים</w:t>
      </w:r>
      <w:r w:rsidR="00FD480A">
        <w:rPr>
          <w:rFonts w:asciiTheme="minorBidi" w:hAnsiTheme="minorBidi" w:hint="cs"/>
          <w:u w:val="single"/>
          <w:rtl/>
        </w:rPr>
        <w:t xml:space="preserve"> </w:t>
      </w:r>
      <w:r w:rsidR="00FD480A" w:rsidRPr="00D313F7">
        <w:rPr>
          <w:rFonts w:asciiTheme="minorBidi" w:hAnsiTheme="minorBidi" w:hint="cs"/>
          <w:rtl/>
        </w:rPr>
        <w:t>(נגזר מבימ"ש פותרי בעיות)</w:t>
      </w:r>
    </w:p>
    <w:p w14:paraId="665AA895" w14:textId="5B78E0C5" w:rsidR="00FD480A" w:rsidRDefault="00FD480A" w:rsidP="00FD480A">
      <w:pPr>
        <w:rPr>
          <w:rFonts w:asciiTheme="minorBidi" w:hAnsiTheme="minorBidi"/>
          <w:rtl/>
        </w:rPr>
      </w:pPr>
      <w:r>
        <w:rPr>
          <w:rFonts w:asciiTheme="minorBidi" w:hAnsiTheme="minorBidi" w:hint="cs"/>
          <w:rtl/>
        </w:rPr>
        <w:t xml:space="preserve">נותן מענה לצאת ממעגל הפשע ולחזור לקהילה ע"י התאמה אישית, </w:t>
      </w:r>
      <w:r w:rsidR="007C2AE8">
        <w:rPr>
          <w:rFonts w:asciiTheme="minorBidi" w:hAnsiTheme="minorBidi" w:hint="cs"/>
          <w:rtl/>
        </w:rPr>
        <w:t xml:space="preserve">שיח טיפולי, שילוב במסגרות טיפוליות, ליווי צמוד ועונש בסוף של עבודות שירות. </w:t>
      </w:r>
      <w:r w:rsidR="00E71649">
        <w:rPr>
          <w:rFonts w:asciiTheme="minorBidi" w:hAnsiTheme="minorBidi" w:hint="cs"/>
          <w:rtl/>
        </w:rPr>
        <w:t xml:space="preserve">בין היתר </w:t>
      </w:r>
      <w:r w:rsidR="007C2AE8">
        <w:rPr>
          <w:rFonts w:asciiTheme="minorBidi" w:hAnsiTheme="minorBidi" w:hint="cs"/>
          <w:rtl/>
        </w:rPr>
        <w:t>נועד להחזיר את האמון במערכת</w:t>
      </w:r>
      <w:r w:rsidR="00E71649">
        <w:rPr>
          <w:rFonts w:asciiTheme="minorBidi" w:hAnsiTheme="minorBidi" w:hint="cs"/>
          <w:rtl/>
        </w:rPr>
        <w:t xml:space="preserve">. </w:t>
      </w:r>
    </w:p>
    <w:p w14:paraId="4753C5C6" w14:textId="51845BF7" w:rsidR="00995054" w:rsidRDefault="00372A8D" w:rsidP="00FD480A">
      <w:pPr>
        <w:rPr>
          <w:rFonts w:asciiTheme="minorBidi" w:hAnsiTheme="minorBidi"/>
          <w:rtl/>
        </w:rPr>
      </w:pPr>
      <w:r>
        <w:rPr>
          <w:rFonts w:asciiTheme="minorBidi" w:hAnsiTheme="minorBidi" w:hint="cs"/>
          <w:b/>
          <w:bCs/>
          <w:rtl/>
        </w:rPr>
        <w:t>ביקורת</w:t>
      </w:r>
      <w:r w:rsidR="00A46408">
        <w:rPr>
          <w:rFonts w:asciiTheme="minorBidi" w:hAnsiTheme="minorBidi" w:hint="cs"/>
          <w:rtl/>
        </w:rPr>
        <w:t>: הרחבת הרשת, פטרנליזם (</w:t>
      </w:r>
      <w:r w:rsidR="000A552C">
        <w:rPr>
          <w:rFonts w:asciiTheme="minorBidi" w:hAnsiTheme="minorBidi" w:hint="cs"/>
          <w:rtl/>
        </w:rPr>
        <w:t>"</w:t>
      </w:r>
      <w:r w:rsidR="00A46408">
        <w:rPr>
          <w:rFonts w:asciiTheme="minorBidi" w:hAnsiTheme="minorBidi" w:hint="cs"/>
          <w:rtl/>
        </w:rPr>
        <w:t>יותר משהעגל רוצה לינוק הפרה רוצה להניק</w:t>
      </w:r>
      <w:r w:rsidR="000A552C">
        <w:rPr>
          <w:rFonts w:asciiTheme="minorBidi" w:hAnsiTheme="minorBidi" w:hint="cs"/>
          <w:rtl/>
        </w:rPr>
        <w:t>"</w:t>
      </w:r>
      <w:r w:rsidR="00A46408">
        <w:rPr>
          <w:rFonts w:asciiTheme="minorBidi" w:hAnsiTheme="minorBidi" w:hint="cs"/>
          <w:rtl/>
        </w:rPr>
        <w:t xml:space="preserve">), </w:t>
      </w:r>
      <w:r w:rsidR="00047052">
        <w:rPr>
          <w:rFonts w:asciiTheme="minorBidi" w:hAnsiTheme="minorBidi" w:hint="cs"/>
          <w:rtl/>
        </w:rPr>
        <w:t>הש</w:t>
      </w:r>
      <w:r w:rsidR="00EA35C3">
        <w:rPr>
          <w:rFonts w:asciiTheme="minorBidi" w:hAnsiTheme="minorBidi" w:hint="cs"/>
          <w:rtl/>
        </w:rPr>
        <w:t>ו</w:t>
      </w:r>
      <w:r w:rsidR="00047052">
        <w:rPr>
          <w:rFonts w:asciiTheme="minorBidi" w:hAnsiTheme="minorBidi" w:hint="cs"/>
          <w:rtl/>
        </w:rPr>
        <w:t>פט לא מטפל, הליך שמתאים ל</w:t>
      </w:r>
      <w:r w:rsidR="00EA35C3">
        <w:rPr>
          <w:rFonts w:asciiTheme="minorBidi" w:hAnsiTheme="minorBidi" w:hint="cs"/>
          <w:rtl/>
        </w:rPr>
        <w:t>שרותי הרווחה ולא לביהמ"ש,</w:t>
      </w:r>
      <w:r w:rsidR="008139EF">
        <w:rPr>
          <w:rFonts w:asciiTheme="minorBidi" w:hAnsiTheme="minorBidi" w:hint="cs"/>
          <w:rtl/>
        </w:rPr>
        <w:t xml:space="preserve"> אין מקום ל</w:t>
      </w:r>
      <w:r w:rsidR="008139EF" w:rsidRPr="008139EF">
        <w:rPr>
          <w:rFonts w:asciiTheme="minorBidi" w:hAnsiTheme="minorBidi" w:hint="cs"/>
          <w:u w:val="single"/>
          <w:rtl/>
        </w:rPr>
        <w:t>נפגע</w:t>
      </w:r>
      <w:r w:rsidR="008139EF">
        <w:rPr>
          <w:rFonts w:asciiTheme="minorBidi" w:hAnsiTheme="minorBidi" w:hint="cs"/>
          <w:rtl/>
        </w:rPr>
        <w:t xml:space="preserve">. </w:t>
      </w:r>
    </w:p>
    <w:p w14:paraId="09656954" w14:textId="77777777" w:rsidR="004E2935" w:rsidRDefault="004E2935" w:rsidP="00054C84">
      <w:pPr>
        <w:jc w:val="center"/>
        <w:rPr>
          <w:rFonts w:cstheme="minorHAnsi"/>
          <w:b/>
          <w:bCs/>
          <w:sz w:val="32"/>
          <w:szCs w:val="32"/>
          <w:u w:val="single"/>
          <w:rtl/>
        </w:rPr>
        <w:sectPr w:rsidR="004E2935" w:rsidSect="00C16A6B">
          <w:footerReference w:type="default" r:id="rId9"/>
          <w:pgSz w:w="11906" w:h="16838"/>
          <w:pgMar w:top="1440" w:right="1800" w:bottom="1440" w:left="1800" w:header="708" w:footer="708" w:gutter="0"/>
          <w:cols w:space="708"/>
          <w:bidi/>
          <w:rtlGutter/>
          <w:docGrid w:linePitch="360"/>
        </w:sectPr>
      </w:pPr>
    </w:p>
    <w:p w14:paraId="5DC8E5F9" w14:textId="0492A8E1" w:rsidR="00656C45" w:rsidRPr="00054C84" w:rsidRDefault="00054C84" w:rsidP="00054C84">
      <w:pPr>
        <w:jc w:val="center"/>
        <w:rPr>
          <w:rFonts w:cstheme="minorHAnsi"/>
          <w:b/>
          <w:bCs/>
          <w:sz w:val="32"/>
          <w:szCs w:val="32"/>
          <w:u w:val="single"/>
          <w:rtl/>
        </w:rPr>
      </w:pPr>
      <w:r w:rsidRPr="00054C84">
        <w:rPr>
          <w:rFonts w:cstheme="minorHAnsi" w:hint="cs"/>
          <w:b/>
          <w:bCs/>
          <w:sz w:val="32"/>
          <w:szCs w:val="32"/>
          <w:u w:val="single"/>
          <w:rtl/>
        </w:rPr>
        <w:lastRenderedPageBreak/>
        <w:t>עקרון החוקיות</w:t>
      </w:r>
      <w:r w:rsidR="008C0347" w:rsidRPr="00F86AFE">
        <w:rPr>
          <w:rFonts w:cstheme="minorHAnsi" w:hint="cs"/>
          <w:b/>
          <w:bCs/>
          <w:sz w:val="32"/>
          <w:szCs w:val="32"/>
          <w:rtl/>
        </w:rPr>
        <w:t xml:space="preserve"> </w:t>
      </w:r>
      <w:r w:rsidR="008C0347" w:rsidRPr="008C0347">
        <w:rPr>
          <w:rFonts w:asciiTheme="minorBidi" w:hAnsiTheme="minorBidi" w:hint="cs"/>
          <w:rtl/>
        </w:rPr>
        <w:t>(יש עיגון</w:t>
      </w:r>
      <w:r w:rsidR="00C45190">
        <w:rPr>
          <w:rFonts w:asciiTheme="minorBidi" w:hAnsiTheme="minorBidi" w:hint="cs"/>
          <w:rtl/>
        </w:rPr>
        <w:t xml:space="preserve"> ב</w:t>
      </w:r>
      <w:r w:rsidR="00C45190" w:rsidRPr="00AA2CF4">
        <w:rPr>
          <w:rFonts w:asciiTheme="minorBidi" w:hAnsiTheme="minorBidi" w:hint="cs"/>
          <w:highlight w:val="yellow"/>
          <w:rtl/>
        </w:rPr>
        <w:t>ס' 1</w:t>
      </w:r>
      <w:r w:rsidR="008C0347" w:rsidRPr="008C0347">
        <w:rPr>
          <w:rFonts w:asciiTheme="minorBidi" w:hAnsiTheme="minorBidi" w:hint="cs"/>
          <w:rtl/>
        </w:rPr>
        <w:t>)</w:t>
      </w:r>
    </w:p>
    <w:p w14:paraId="5F33D81F" w14:textId="77777777" w:rsidR="0025127E" w:rsidRPr="0025127E" w:rsidRDefault="0025127E" w:rsidP="0025127E">
      <w:pPr>
        <w:rPr>
          <w:rFonts w:asciiTheme="minorBidi" w:hAnsiTheme="minorBidi"/>
          <w:b/>
          <w:bCs/>
          <w:u w:val="single"/>
          <w:rtl/>
        </w:rPr>
      </w:pPr>
      <w:r w:rsidRPr="0025127E">
        <w:rPr>
          <w:rFonts w:asciiTheme="minorBidi" w:hAnsiTheme="minorBidi" w:hint="cs"/>
          <w:b/>
          <w:bCs/>
          <w:u w:val="single"/>
          <w:rtl/>
        </w:rPr>
        <w:t xml:space="preserve">בהירות האסור והמותר </w:t>
      </w:r>
    </w:p>
    <w:p w14:paraId="3364E26B" w14:textId="34C40656" w:rsidR="00054C84" w:rsidRDefault="002E02B9" w:rsidP="0025127E">
      <w:pPr>
        <w:rPr>
          <w:rFonts w:asciiTheme="minorBidi" w:hAnsiTheme="minorBidi"/>
          <w:rtl/>
        </w:rPr>
      </w:pPr>
      <w:r>
        <w:rPr>
          <w:rFonts w:asciiTheme="minorBidi" w:hAnsiTheme="minorBidi" w:hint="cs"/>
          <w:rtl/>
        </w:rPr>
        <w:t>3</w:t>
      </w:r>
      <w:r w:rsidR="0025127E">
        <w:rPr>
          <w:rFonts w:asciiTheme="minorBidi" w:hAnsiTheme="minorBidi" w:hint="cs"/>
          <w:rtl/>
        </w:rPr>
        <w:t xml:space="preserve"> </w:t>
      </w:r>
      <w:r>
        <w:rPr>
          <w:rFonts w:asciiTheme="minorBidi" w:hAnsiTheme="minorBidi" w:hint="cs"/>
          <w:rtl/>
        </w:rPr>
        <w:t xml:space="preserve">היבטים: </w:t>
      </w:r>
    </w:p>
    <w:p w14:paraId="100D5CC7" w14:textId="0EB32390" w:rsidR="0062416B" w:rsidRDefault="0062416B" w:rsidP="0062416B">
      <w:pPr>
        <w:pStyle w:val="a3"/>
        <w:numPr>
          <w:ilvl w:val="0"/>
          <w:numId w:val="1"/>
        </w:numPr>
        <w:rPr>
          <w:rFonts w:asciiTheme="minorBidi" w:hAnsiTheme="minorBidi"/>
        </w:rPr>
      </w:pPr>
      <w:r>
        <w:rPr>
          <w:rFonts w:asciiTheme="minorBidi" w:hAnsiTheme="minorBidi" w:hint="cs"/>
          <w:rtl/>
        </w:rPr>
        <w:t>חוק חייב להכיל את העבירה והעונש</w:t>
      </w:r>
      <w:r w:rsidR="00DB727A">
        <w:rPr>
          <w:rFonts w:asciiTheme="minorBidi" w:hAnsiTheme="minorBidi" w:hint="cs"/>
          <w:rtl/>
        </w:rPr>
        <w:t>.</w:t>
      </w:r>
    </w:p>
    <w:p w14:paraId="5AF4135F" w14:textId="72FF9EEB" w:rsidR="0062416B" w:rsidRDefault="0062416B" w:rsidP="0062416B">
      <w:pPr>
        <w:pStyle w:val="a3"/>
        <w:numPr>
          <w:ilvl w:val="0"/>
          <w:numId w:val="1"/>
        </w:numPr>
        <w:rPr>
          <w:rFonts w:asciiTheme="minorBidi" w:hAnsiTheme="minorBidi"/>
        </w:rPr>
      </w:pPr>
      <w:r>
        <w:rPr>
          <w:rFonts w:asciiTheme="minorBidi" w:hAnsiTheme="minorBidi" w:hint="cs"/>
          <w:rtl/>
        </w:rPr>
        <w:t>החוק חייב להיות תקף בזמן הביצוע</w:t>
      </w:r>
      <w:r w:rsidR="00DB727A">
        <w:rPr>
          <w:rFonts w:asciiTheme="minorBidi" w:hAnsiTheme="minorBidi" w:hint="cs"/>
          <w:rtl/>
        </w:rPr>
        <w:t xml:space="preserve"> (לא רטרואקטיבית).</w:t>
      </w:r>
    </w:p>
    <w:p w14:paraId="4AB56365" w14:textId="38FB5453" w:rsidR="005D53D1" w:rsidRPr="005D53D1" w:rsidRDefault="0062416B" w:rsidP="005D53D1">
      <w:pPr>
        <w:pStyle w:val="a3"/>
        <w:numPr>
          <w:ilvl w:val="0"/>
          <w:numId w:val="1"/>
        </w:numPr>
        <w:rPr>
          <w:rFonts w:asciiTheme="minorBidi" w:hAnsiTheme="minorBidi"/>
        </w:rPr>
      </w:pPr>
      <w:r>
        <w:rPr>
          <w:rFonts w:asciiTheme="minorBidi" w:hAnsiTheme="minorBidi" w:hint="cs"/>
          <w:rtl/>
        </w:rPr>
        <w:t xml:space="preserve">החוק </w:t>
      </w:r>
      <w:r w:rsidR="00DB727A">
        <w:rPr>
          <w:rFonts w:asciiTheme="minorBidi" w:hAnsiTheme="minorBidi" w:hint="cs"/>
          <w:rtl/>
        </w:rPr>
        <w:t xml:space="preserve">צריך להיות תקף במקום הביצוע. </w:t>
      </w:r>
    </w:p>
    <w:p w14:paraId="59CF9F89" w14:textId="4AD6B3FA" w:rsidR="00DB727A" w:rsidRPr="005D53D1" w:rsidRDefault="005D53D1" w:rsidP="005D53D1">
      <w:pPr>
        <w:rPr>
          <w:rFonts w:asciiTheme="minorBidi" w:hAnsiTheme="minorBidi"/>
          <w:rtl/>
        </w:rPr>
      </w:pPr>
      <w:r>
        <w:rPr>
          <w:rFonts w:asciiTheme="minorBidi" w:hAnsiTheme="minorBidi" w:hint="cs"/>
          <w:rtl/>
        </w:rPr>
        <w:t xml:space="preserve">4 </w:t>
      </w:r>
      <w:r w:rsidR="00586301" w:rsidRPr="005D53D1">
        <w:rPr>
          <w:rFonts w:asciiTheme="minorBidi" w:hAnsiTheme="minorBidi" w:hint="cs"/>
          <w:rtl/>
        </w:rPr>
        <w:t>רציונליי</w:t>
      </w:r>
      <w:r w:rsidR="00586301" w:rsidRPr="005D53D1">
        <w:rPr>
          <w:rFonts w:asciiTheme="minorBidi" w:hAnsiTheme="minorBidi" w:hint="eastAsia"/>
          <w:rtl/>
        </w:rPr>
        <w:t>ם</w:t>
      </w:r>
      <w:r w:rsidR="00586301" w:rsidRPr="005D53D1">
        <w:rPr>
          <w:rFonts w:asciiTheme="minorBidi" w:hAnsiTheme="minorBidi" w:hint="cs"/>
          <w:rtl/>
        </w:rPr>
        <w:t>:</w:t>
      </w:r>
    </w:p>
    <w:p w14:paraId="224E72CD" w14:textId="7E365F96" w:rsidR="00586301" w:rsidRDefault="00586301" w:rsidP="00586301">
      <w:pPr>
        <w:pStyle w:val="a3"/>
        <w:numPr>
          <w:ilvl w:val="0"/>
          <w:numId w:val="2"/>
        </w:numPr>
        <w:rPr>
          <w:rFonts w:asciiTheme="minorBidi" w:hAnsiTheme="minorBidi"/>
        </w:rPr>
      </w:pPr>
      <w:r>
        <w:rPr>
          <w:rFonts w:asciiTheme="minorBidi" w:hAnsiTheme="minorBidi" w:hint="cs"/>
          <w:rtl/>
        </w:rPr>
        <w:t xml:space="preserve">אין עונשין אלא </w:t>
      </w:r>
      <w:proofErr w:type="spellStart"/>
      <w:r>
        <w:rPr>
          <w:rFonts w:asciiTheme="minorBidi" w:hAnsiTheme="minorBidi" w:hint="cs"/>
          <w:rtl/>
        </w:rPr>
        <w:t>מזהירין</w:t>
      </w:r>
      <w:proofErr w:type="spellEnd"/>
      <w:r>
        <w:rPr>
          <w:rFonts w:asciiTheme="minorBidi" w:hAnsiTheme="minorBidi" w:hint="cs"/>
          <w:rtl/>
        </w:rPr>
        <w:t>.</w:t>
      </w:r>
    </w:p>
    <w:p w14:paraId="06FDEA11" w14:textId="739B4494" w:rsidR="00586301" w:rsidRDefault="003700B2" w:rsidP="00586301">
      <w:pPr>
        <w:pStyle w:val="a3"/>
        <w:numPr>
          <w:ilvl w:val="0"/>
          <w:numId w:val="2"/>
        </w:numPr>
        <w:rPr>
          <w:rFonts w:asciiTheme="minorBidi" w:hAnsiTheme="minorBidi"/>
        </w:rPr>
      </w:pPr>
      <w:r>
        <w:rPr>
          <w:rFonts w:asciiTheme="minorBidi" w:hAnsiTheme="minorBidi" w:hint="cs"/>
          <w:rtl/>
        </w:rPr>
        <w:t xml:space="preserve">שיקולים תועלתניים- </w:t>
      </w:r>
      <w:r w:rsidR="008D5E73">
        <w:rPr>
          <w:rFonts w:asciiTheme="minorBidi" w:hAnsiTheme="minorBidi" w:hint="cs"/>
          <w:rtl/>
        </w:rPr>
        <w:t xml:space="preserve">א. </w:t>
      </w:r>
      <w:r w:rsidR="008534FD">
        <w:rPr>
          <w:rFonts w:asciiTheme="minorBidi" w:hAnsiTheme="minorBidi" w:hint="cs"/>
          <w:rtl/>
        </w:rPr>
        <w:t>יש להכווין התנהגות</w:t>
      </w:r>
      <w:r w:rsidR="008D5E73">
        <w:rPr>
          <w:rFonts w:asciiTheme="minorBidi" w:hAnsiTheme="minorBidi" w:hint="cs"/>
          <w:rtl/>
        </w:rPr>
        <w:t>.</w:t>
      </w:r>
      <w:r w:rsidR="008534FD">
        <w:rPr>
          <w:rFonts w:asciiTheme="minorBidi" w:hAnsiTheme="minorBidi" w:hint="cs"/>
          <w:rtl/>
        </w:rPr>
        <w:t xml:space="preserve"> </w:t>
      </w:r>
      <w:r w:rsidR="008D5E73">
        <w:rPr>
          <w:rFonts w:asciiTheme="minorBidi" w:hAnsiTheme="minorBidi" w:hint="cs"/>
          <w:rtl/>
        </w:rPr>
        <w:t xml:space="preserve">ב. </w:t>
      </w:r>
      <w:r>
        <w:rPr>
          <w:rFonts w:asciiTheme="minorBidi" w:hAnsiTheme="minorBidi" w:hint="cs"/>
          <w:rtl/>
        </w:rPr>
        <w:t>לא אפקטיבי אם אין אזהרה.</w:t>
      </w:r>
    </w:p>
    <w:p w14:paraId="4D8EEDFC" w14:textId="12F67CB7" w:rsidR="002C4763" w:rsidRDefault="0032206F" w:rsidP="00586301">
      <w:pPr>
        <w:pStyle w:val="a3"/>
        <w:numPr>
          <w:ilvl w:val="0"/>
          <w:numId w:val="2"/>
        </w:numPr>
        <w:rPr>
          <w:rFonts w:asciiTheme="minorBidi" w:hAnsiTheme="minorBidi"/>
        </w:rPr>
      </w:pPr>
      <w:r>
        <w:rPr>
          <w:rFonts w:asciiTheme="minorBidi" w:hAnsiTheme="minorBidi" w:hint="cs"/>
          <w:rtl/>
        </w:rPr>
        <w:t xml:space="preserve">הרציונל </w:t>
      </w:r>
      <w:proofErr w:type="spellStart"/>
      <w:r w:rsidR="00202104">
        <w:rPr>
          <w:rFonts w:asciiTheme="minorBidi" w:hAnsiTheme="minorBidi" w:hint="cs"/>
          <w:rtl/>
        </w:rPr>
        <w:t>הפרו</w:t>
      </w:r>
      <w:r w:rsidR="007A01AE">
        <w:rPr>
          <w:rFonts w:asciiTheme="minorBidi" w:hAnsiTheme="minorBidi" w:hint="cs"/>
          <w:rtl/>
        </w:rPr>
        <w:t>ט</w:t>
      </w:r>
      <w:r w:rsidR="00202104">
        <w:rPr>
          <w:rFonts w:asciiTheme="minorBidi" w:hAnsiTheme="minorBidi" w:hint="cs"/>
          <w:rtl/>
        </w:rPr>
        <w:t>אקטיבי</w:t>
      </w:r>
      <w:proofErr w:type="spellEnd"/>
      <w:r>
        <w:rPr>
          <w:rFonts w:asciiTheme="minorBidi" w:hAnsiTheme="minorBidi" w:hint="cs"/>
          <w:rtl/>
        </w:rPr>
        <w:t xml:space="preserve"> (הגנה</w:t>
      </w:r>
      <w:r w:rsidR="00327C59">
        <w:rPr>
          <w:rFonts w:asciiTheme="minorBidi" w:hAnsiTheme="minorBidi" w:hint="cs"/>
          <w:rtl/>
        </w:rPr>
        <w:t xml:space="preserve"> על זכויות הפרט</w:t>
      </w:r>
      <w:r>
        <w:rPr>
          <w:rFonts w:asciiTheme="minorBidi" w:hAnsiTheme="minorBidi" w:hint="cs"/>
          <w:rtl/>
        </w:rPr>
        <w:t>).</w:t>
      </w:r>
    </w:p>
    <w:p w14:paraId="1E4C14B8" w14:textId="73D3662D" w:rsidR="0032206F" w:rsidRDefault="00EE69C8" w:rsidP="00586301">
      <w:pPr>
        <w:pStyle w:val="a3"/>
        <w:numPr>
          <w:ilvl w:val="0"/>
          <w:numId w:val="2"/>
        </w:numPr>
        <w:rPr>
          <w:rFonts w:asciiTheme="minorBidi" w:hAnsiTheme="minorBidi"/>
        </w:rPr>
      </w:pPr>
      <w:r>
        <w:rPr>
          <w:rFonts w:asciiTheme="minorBidi" w:hAnsiTheme="minorBidi" w:hint="cs"/>
          <w:rtl/>
        </w:rPr>
        <w:t>שרירות וחוסר שוויון (מכאן והלאה</w:t>
      </w:r>
      <w:r w:rsidR="001B5AB2">
        <w:rPr>
          <w:rFonts w:asciiTheme="minorBidi" w:hAnsiTheme="minorBidi" w:hint="cs"/>
          <w:rtl/>
        </w:rPr>
        <w:t>, לא להשאיר את ההחלטה בידי השופט).</w:t>
      </w:r>
    </w:p>
    <w:p w14:paraId="3668DF04" w14:textId="2D847C87" w:rsidR="008139EF" w:rsidRDefault="002922C5" w:rsidP="008139EF">
      <w:pPr>
        <w:rPr>
          <w:rFonts w:asciiTheme="minorBidi" w:hAnsiTheme="minorBidi"/>
          <w:rtl/>
        </w:rPr>
      </w:pPr>
      <w:r w:rsidRPr="00C06C30">
        <w:rPr>
          <w:rFonts w:asciiTheme="minorBidi" w:hAnsiTheme="minorBidi" w:hint="cs"/>
          <w:highlight w:val="green"/>
          <w:rtl/>
        </w:rPr>
        <w:t>פס"ד אשד</w:t>
      </w:r>
      <w:r>
        <w:rPr>
          <w:rFonts w:asciiTheme="minorBidi" w:hAnsiTheme="minorBidi" w:hint="cs"/>
          <w:rtl/>
        </w:rPr>
        <w:t xml:space="preserve"> (אגד)- </w:t>
      </w:r>
      <w:r w:rsidR="00C2725A">
        <w:rPr>
          <w:rFonts w:asciiTheme="minorBidi" w:hAnsiTheme="minorBidi" w:hint="cs"/>
          <w:rtl/>
        </w:rPr>
        <w:t>[</w:t>
      </w:r>
      <w:r w:rsidR="00166EA2">
        <w:rPr>
          <w:rFonts w:asciiTheme="minorBidi" w:hAnsiTheme="minorBidi" w:hint="cs"/>
          <w:rtl/>
        </w:rPr>
        <w:t xml:space="preserve">תביעה על היזק ציבורי, </w:t>
      </w:r>
      <w:r w:rsidR="00831D11">
        <w:rPr>
          <w:rFonts w:asciiTheme="minorBidi" w:hAnsiTheme="minorBidi" w:hint="cs"/>
          <w:rtl/>
        </w:rPr>
        <w:t xml:space="preserve">לביהמ"ש אין זכות לבטל ס' בלי תוכן. </w:t>
      </w:r>
      <w:r w:rsidR="00166EA2">
        <w:rPr>
          <w:rFonts w:asciiTheme="minorBidi" w:hAnsiTheme="minorBidi" w:hint="cs"/>
          <w:rtl/>
        </w:rPr>
        <w:t xml:space="preserve">החוק בוטל מאז] </w:t>
      </w:r>
      <w:r w:rsidR="00166EA2" w:rsidRPr="00E05DF9">
        <w:rPr>
          <w:rFonts w:asciiTheme="minorBidi" w:hAnsiTheme="minorBidi" w:hint="cs"/>
          <w:color w:val="F4B083" w:themeColor="accent2" w:themeTint="99"/>
          <w:rtl/>
        </w:rPr>
        <w:t>חשין</w:t>
      </w:r>
      <w:r w:rsidR="005B5A13" w:rsidRPr="00E05DF9">
        <w:rPr>
          <w:rFonts w:asciiTheme="minorBidi" w:hAnsiTheme="minorBidi" w:hint="cs"/>
          <w:color w:val="F4B083" w:themeColor="accent2" w:themeTint="99"/>
          <w:rtl/>
        </w:rPr>
        <w:t xml:space="preserve"> האב</w:t>
      </w:r>
      <w:r w:rsidR="00AE26E6">
        <w:rPr>
          <w:rFonts w:asciiTheme="minorBidi" w:hAnsiTheme="minorBidi" w:hint="cs"/>
          <w:rtl/>
        </w:rPr>
        <w:t xml:space="preserve">- אסור לביהמ"ש להתערב, המחוקק צריך </w:t>
      </w:r>
      <w:r w:rsidR="00831D11">
        <w:rPr>
          <w:rFonts w:asciiTheme="minorBidi" w:hAnsiTheme="minorBidi" w:hint="cs"/>
          <w:rtl/>
        </w:rPr>
        <w:t>לבאר</w:t>
      </w:r>
      <w:r w:rsidR="00AE26E6">
        <w:rPr>
          <w:rFonts w:asciiTheme="minorBidi" w:hAnsiTheme="minorBidi" w:hint="cs"/>
          <w:rtl/>
        </w:rPr>
        <w:t xml:space="preserve"> את החוק.</w:t>
      </w:r>
      <w:r w:rsidR="00166EA2">
        <w:rPr>
          <w:rFonts w:asciiTheme="minorBidi" w:hAnsiTheme="minorBidi" w:hint="cs"/>
          <w:rtl/>
        </w:rPr>
        <w:t xml:space="preserve"> </w:t>
      </w:r>
      <w:r w:rsidR="00166EA2" w:rsidRPr="00E05DF9">
        <w:rPr>
          <w:rFonts w:asciiTheme="minorBidi" w:hAnsiTheme="minorBidi" w:hint="cs"/>
          <w:color w:val="F4B083" w:themeColor="accent2" w:themeTint="99"/>
          <w:rtl/>
        </w:rPr>
        <w:t>זילבר</w:t>
      </w:r>
      <w:r w:rsidR="00AE26E6">
        <w:rPr>
          <w:rFonts w:asciiTheme="minorBidi" w:hAnsiTheme="minorBidi" w:hint="cs"/>
          <w:rtl/>
        </w:rPr>
        <w:t>- אין תוכן, לכן ביהמ"ש צריך ל</w:t>
      </w:r>
      <w:r w:rsidR="00831D11">
        <w:rPr>
          <w:rFonts w:asciiTheme="minorBidi" w:hAnsiTheme="minorBidi" w:hint="cs"/>
          <w:rtl/>
        </w:rPr>
        <w:t xml:space="preserve">יצוק אותו. </w:t>
      </w:r>
      <w:r w:rsidR="00526F10">
        <w:rPr>
          <w:rFonts w:asciiTheme="minorBidi" w:hAnsiTheme="minorBidi" w:hint="cs"/>
          <w:rtl/>
        </w:rPr>
        <w:t xml:space="preserve">בימה"ש לא התערב. </w:t>
      </w:r>
      <w:r w:rsidR="0083797D">
        <w:rPr>
          <w:rFonts w:asciiTheme="minorBidi" w:hAnsiTheme="minorBidi" w:hint="cs"/>
          <w:rtl/>
        </w:rPr>
        <w:t xml:space="preserve">ביהמ"ש לא נכנס לנעלי המחוקק. </w:t>
      </w:r>
    </w:p>
    <w:p w14:paraId="6A22F701" w14:textId="39929EF6" w:rsidR="00831D11" w:rsidRDefault="00626428" w:rsidP="008139EF">
      <w:pPr>
        <w:rPr>
          <w:rFonts w:asciiTheme="minorBidi" w:hAnsiTheme="minorBidi"/>
          <w:rtl/>
        </w:rPr>
      </w:pPr>
      <w:r w:rsidRPr="00C06C30">
        <w:rPr>
          <w:rFonts w:asciiTheme="minorBidi" w:hAnsiTheme="minorBidi" w:hint="cs"/>
          <w:highlight w:val="green"/>
          <w:rtl/>
        </w:rPr>
        <w:t>פס"ד שבס</w:t>
      </w:r>
      <w:r>
        <w:rPr>
          <w:rFonts w:asciiTheme="minorBidi" w:hAnsiTheme="minorBidi" w:hint="cs"/>
          <w:rtl/>
        </w:rPr>
        <w:t xml:space="preserve">- </w:t>
      </w:r>
      <w:r w:rsidR="00CD1FC7">
        <w:rPr>
          <w:rFonts w:asciiTheme="minorBidi" w:hAnsiTheme="minorBidi" w:hint="cs"/>
          <w:rtl/>
        </w:rPr>
        <w:t>[</w:t>
      </w:r>
      <w:r w:rsidR="003B718E">
        <w:rPr>
          <w:rFonts w:asciiTheme="minorBidi" w:hAnsiTheme="minorBidi" w:hint="cs"/>
          <w:rtl/>
        </w:rPr>
        <w:t xml:space="preserve">הפרת אמונים, </w:t>
      </w:r>
      <w:r w:rsidR="00CD1FC7">
        <w:rPr>
          <w:rFonts w:asciiTheme="minorBidi" w:hAnsiTheme="minorBidi" w:hint="cs"/>
          <w:rtl/>
        </w:rPr>
        <w:t>העבירה מנוסחת בצורה מעורפלת</w:t>
      </w:r>
      <w:r w:rsidR="003B718E">
        <w:rPr>
          <w:rFonts w:asciiTheme="minorBidi" w:hAnsiTheme="minorBidi" w:hint="cs"/>
          <w:rtl/>
        </w:rPr>
        <w:t xml:space="preserve">] </w:t>
      </w:r>
      <w:r w:rsidR="00526F10" w:rsidRPr="00E05DF9">
        <w:rPr>
          <w:rFonts w:asciiTheme="minorBidi" w:hAnsiTheme="minorBidi" w:hint="cs"/>
          <w:color w:val="F4B083" w:themeColor="accent2" w:themeTint="99"/>
          <w:rtl/>
        </w:rPr>
        <w:t>ברק</w:t>
      </w:r>
      <w:r w:rsidR="00BF4F2E" w:rsidRPr="00E05DF9">
        <w:rPr>
          <w:rFonts w:asciiTheme="minorBidi" w:hAnsiTheme="minorBidi" w:hint="cs"/>
          <w:color w:val="F4B083" w:themeColor="accent2" w:themeTint="99"/>
          <w:rtl/>
        </w:rPr>
        <w:t xml:space="preserve"> </w:t>
      </w:r>
      <w:r w:rsidR="00BF4F2E">
        <w:rPr>
          <w:rFonts w:asciiTheme="minorBidi" w:hAnsiTheme="minorBidi" w:hint="cs"/>
          <w:rtl/>
        </w:rPr>
        <w:t>(הרוב)</w:t>
      </w:r>
      <w:r w:rsidR="00526F10">
        <w:rPr>
          <w:rFonts w:asciiTheme="minorBidi" w:hAnsiTheme="minorBidi" w:hint="cs"/>
          <w:rtl/>
        </w:rPr>
        <w:t xml:space="preserve">- יש לפרש לפי תכלית החוק. </w:t>
      </w:r>
      <w:r w:rsidR="00526F10" w:rsidRPr="00E05DF9">
        <w:rPr>
          <w:rFonts w:asciiTheme="minorBidi" w:hAnsiTheme="minorBidi" w:hint="cs"/>
          <w:color w:val="F4B083" w:themeColor="accent2" w:themeTint="99"/>
          <w:rtl/>
        </w:rPr>
        <w:t>חשין הבן</w:t>
      </w:r>
      <w:r w:rsidR="00526F10">
        <w:rPr>
          <w:rFonts w:asciiTheme="minorBidi" w:hAnsiTheme="minorBidi" w:hint="cs"/>
          <w:rtl/>
        </w:rPr>
        <w:t xml:space="preserve">- לא צריך לבטל את העבירה, </w:t>
      </w:r>
      <w:r w:rsidR="008F6B5A">
        <w:rPr>
          <w:rFonts w:asciiTheme="minorBidi" w:hAnsiTheme="minorBidi" w:hint="cs"/>
          <w:rtl/>
        </w:rPr>
        <w:t xml:space="preserve">אבל יש להשאיר אותה עמומה. </w:t>
      </w:r>
    </w:p>
    <w:p w14:paraId="3A6EC80B" w14:textId="63989B47" w:rsidR="00BC1577" w:rsidRDefault="00BC1577" w:rsidP="00BC1577">
      <w:pPr>
        <w:rPr>
          <w:rFonts w:asciiTheme="minorBidi" w:hAnsiTheme="minorBidi"/>
          <w:rtl/>
        </w:rPr>
      </w:pPr>
      <w:r>
        <w:rPr>
          <w:rFonts w:asciiTheme="minorBidi" w:hAnsiTheme="minorBidi" w:hint="cs"/>
          <w:b/>
          <w:bCs/>
          <w:u w:val="single"/>
          <w:rtl/>
        </w:rPr>
        <w:t>פרשנות</w:t>
      </w:r>
    </w:p>
    <w:p w14:paraId="62D47327" w14:textId="4741A1B0" w:rsidR="00B00CC2" w:rsidRPr="00A627F1" w:rsidRDefault="00A627F1" w:rsidP="002D2DE3">
      <w:pPr>
        <w:pStyle w:val="a3"/>
        <w:numPr>
          <w:ilvl w:val="0"/>
          <w:numId w:val="41"/>
        </w:numPr>
        <w:rPr>
          <w:rFonts w:asciiTheme="minorBidi" w:hAnsiTheme="minorBidi"/>
          <w:rtl/>
        </w:rPr>
      </w:pPr>
      <w:r w:rsidRPr="00A627F1">
        <w:rPr>
          <w:rFonts w:asciiTheme="minorBidi" w:hAnsiTheme="minorBidi" w:hint="cs"/>
          <w:b/>
          <w:bCs/>
          <w:rtl/>
        </w:rPr>
        <w:t>לפי התכלית</w:t>
      </w:r>
      <w:r w:rsidRPr="00A627F1">
        <w:rPr>
          <w:rFonts w:asciiTheme="minorBidi" w:hAnsiTheme="minorBidi" w:hint="cs"/>
          <w:rtl/>
        </w:rPr>
        <w:t>-</w:t>
      </w:r>
      <w:r>
        <w:rPr>
          <w:rFonts w:asciiTheme="minorBidi" w:hAnsiTheme="minorBidi" w:hint="cs"/>
          <w:rtl/>
        </w:rPr>
        <w:t>לפני התיקון</w:t>
      </w:r>
      <w:r w:rsidRPr="00A627F1">
        <w:rPr>
          <w:rFonts w:asciiTheme="minorBidi" w:hAnsiTheme="minorBidi" w:hint="cs"/>
          <w:rtl/>
        </w:rPr>
        <w:t xml:space="preserve"> </w:t>
      </w:r>
      <w:r w:rsidR="00BF4F2E" w:rsidRPr="00A627F1">
        <w:rPr>
          <w:rFonts w:asciiTheme="minorBidi" w:hAnsiTheme="minorBidi" w:hint="cs"/>
          <w:highlight w:val="green"/>
          <w:rtl/>
        </w:rPr>
        <w:t>פס"ד מזרחי</w:t>
      </w:r>
      <w:r w:rsidR="00BF4F2E" w:rsidRPr="00A627F1">
        <w:rPr>
          <w:rFonts w:asciiTheme="minorBidi" w:hAnsiTheme="minorBidi" w:hint="cs"/>
          <w:rtl/>
        </w:rPr>
        <w:t xml:space="preserve">- </w:t>
      </w:r>
      <w:r w:rsidR="00E05DF9" w:rsidRPr="00A627F1">
        <w:rPr>
          <w:rFonts w:asciiTheme="minorBidi" w:hAnsiTheme="minorBidi" w:hint="cs"/>
          <w:rtl/>
        </w:rPr>
        <w:t xml:space="preserve">[ברח בזמן חופשה, האם זוהי בריחה ממשמורת חוקית?] </w:t>
      </w:r>
      <w:r w:rsidR="00EA48AD" w:rsidRPr="00A627F1">
        <w:rPr>
          <w:rFonts w:asciiTheme="minorBidi" w:hAnsiTheme="minorBidi" w:hint="cs"/>
          <w:color w:val="F4B083" w:themeColor="accent2" w:themeTint="99"/>
          <w:rtl/>
        </w:rPr>
        <w:t>ברק</w:t>
      </w:r>
      <w:r w:rsidR="00EA48AD" w:rsidRPr="00A627F1">
        <w:rPr>
          <w:rFonts w:asciiTheme="minorBidi" w:hAnsiTheme="minorBidi" w:hint="cs"/>
          <w:rtl/>
        </w:rPr>
        <w:t xml:space="preserve">- "המילים הן לא מבצר" (יש ללכת לפי תכלית החוק). </w:t>
      </w:r>
      <w:r w:rsidR="0024355C">
        <w:rPr>
          <w:rFonts w:asciiTheme="minorBidi" w:hAnsiTheme="minorBidi"/>
          <w:rtl/>
        </w:rPr>
        <w:br/>
      </w:r>
      <w:r w:rsidR="00EA48AD" w:rsidRPr="00A627F1">
        <w:rPr>
          <w:rFonts w:asciiTheme="minorBidi" w:hAnsiTheme="minorBidi" w:hint="cs"/>
          <w:color w:val="F4B083" w:themeColor="accent2" w:themeTint="99"/>
          <w:rtl/>
        </w:rPr>
        <w:t>שמגר</w:t>
      </w:r>
      <w:r w:rsidR="00EA48AD" w:rsidRPr="00A627F1">
        <w:rPr>
          <w:rFonts w:asciiTheme="minorBidi" w:hAnsiTheme="minorBidi" w:hint="cs"/>
          <w:rtl/>
        </w:rPr>
        <w:t xml:space="preserve">- המילים </w:t>
      </w:r>
      <w:r w:rsidR="004A49AD" w:rsidRPr="00A627F1">
        <w:rPr>
          <w:rFonts w:asciiTheme="minorBidi" w:hAnsiTheme="minorBidi" w:hint="cs"/>
          <w:rtl/>
        </w:rPr>
        <w:t>"</w:t>
      </w:r>
      <w:r w:rsidR="00EA48AD" w:rsidRPr="00A627F1">
        <w:rPr>
          <w:rFonts w:asciiTheme="minorBidi" w:hAnsiTheme="minorBidi" w:hint="cs"/>
          <w:rtl/>
        </w:rPr>
        <w:t>משמורת חוקית</w:t>
      </w:r>
      <w:r w:rsidR="004A49AD" w:rsidRPr="00A627F1">
        <w:rPr>
          <w:rFonts w:asciiTheme="minorBidi" w:hAnsiTheme="minorBidi" w:hint="cs"/>
          <w:rtl/>
        </w:rPr>
        <w:t>"</w:t>
      </w:r>
      <w:r w:rsidR="00EA48AD" w:rsidRPr="00A627F1">
        <w:rPr>
          <w:rFonts w:asciiTheme="minorBidi" w:hAnsiTheme="minorBidi" w:hint="cs"/>
          <w:rtl/>
        </w:rPr>
        <w:t xml:space="preserve"> לא רלוונטיות כי הן מיובאות מחוק אחר, לכן יש </w:t>
      </w:r>
      <w:r w:rsidR="00EF085A" w:rsidRPr="00A627F1">
        <w:rPr>
          <w:rFonts w:asciiTheme="minorBidi" w:hAnsiTheme="minorBidi" w:hint="cs"/>
          <w:rtl/>
        </w:rPr>
        <w:t xml:space="preserve">ללכת לפי התכלית. </w:t>
      </w:r>
      <w:r w:rsidR="0094635C" w:rsidRPr="00A627F1">
        <w:rPr>
          <w:rFonts w:asciiTheme="minorBidi" w:hAnsiTheme="minorBidi" w:hint="cs"/>
          <w:rtl/>
        </w:rPr>
        <w:t xml:space="preserve">אחרי </w:t>
      </w:r>
      <w:r>
        <w:rPr>
          <w:rFonts w:asciiTheme="minorBidi" w:hAnsiTheme="minorBidi" w:hint="cs"/>
          <w:rtl/>
        </w:rPr>
        <w:t>תיקון 39</w:t>
      </w:r>
      <w:r w:rsidR="00CA03D8" w:rsidRPr="00A627F1">
        <w:rPr>
          <w:rFonts w:asciiTheme="minorBidi" w:hAnsiTheme="minorBidi" w:hint="cs"/>
          <w:rtl/>
        </w:rPr>
        <w:t xml:space="preserve"> (= </w:t>
      </w:r>
      <w:r w:rsidR="005C1CED" w:rsidRPr="00A627F1">
        <w:rPr>
          <w:rFonts w:asciiTheme="minorBidi" w:hAnsiTheme="minorBidi" w:hint="cs"/>
          <w:rtl/>
        </w:rPr>
        <w:t xml:space="preserve">ניסיון ל"אחות את הטלאים" לחוק עונשין ישראלי מודרני) </w:t>
      </w:r>
      <w:r w:rsidR="00B00CC2" w:rsidRPr="00A627F1">
        <w:rPr>
          <w:rFonts w:asciiTheme="minorBidi" w:hAnsiTheme="minorBidi" w:hint="cs"/>
          <w:highlight w:val="yellow"/>
          <w:rtl/>
        </w:rPr>
        <w:t>ס' 34כא</w:t>
      </w:r>
      <w:r w:rsidR="00B00CC2" w:rsidRPr="00A627F1">
        <w:rPr>
          <w:rFonts w:asciiTheme="minorBidi" w:hAnsiTheme="minorBidi" w:hint="cs"/>
          <w:rtl/>
        </w:rPr>
        <w:t xml:space="preserve"> קובע שיש ללכת לפי תכלית החוק, מה שהכריע את הסוגייה וכך נהוג כיום.</w:t>
      </w:r>
    </w:p>
    <w:p w14:paraId="2126767A" w14:textId="3BE4BD85" w:rsidR="004030B5" w:rsidRPr="00555E24" w:rsidRDefault="00555E24" w:rsidP="002D2DE3">
      <w:pPr>
        <w:pStyle w:val="a3"/>
        <w:numPr>
          <w:ilvl w:val="0"/>
          <w:numId w:val="41"/>
        </w:numPr>
        <w:rPr>
          <w:rFonts w:asciiTheme="minorBidi" w:hAnsiTheme="minorBidi"/>
          <w:rtl/>
        </w:rPr>
      </w:pPr>
      <w:r w:rsidRPr="00555E24">
        <w:rPr>
          <w:rFonts w:asciiTheme="minorBidi" w:hAnsiTheme="minorBidi" w:hint="cs"/>
          <w:b/>
          <w:bCs/>
          <w:rtl/>
        </w:rPr>
        <w:t xml:space="preserve">לנטות </w:t>
      </w:r>
      <w:proofErr w:type="spellStart"/>
      <w:r w:rsidRPr="00555E24">
        <w:rPr>
          <w:rFonts w:asciiTheme="minorBidi" w:hAnsiTheme="minorBidi" w:hint="cs"/>
          <w:b/>
          <w:bCs/>
          <w:rtl/>
        </w:rPr>
        <w:t>לקול</w:t>
      </w:r>
      <w:r>
        <w:rPr>
          <w:rFonts w:asciiTheme="minorBidi" w:hAnsiTheme="minorBidi" w:hint="cs"/>
          <w:b/>
          <w:bCs/>
          <w:rtl/>
        </w:rPr>
        <w:t>א</w:t>
      </w:r>
      <w:proofErr w:type="spellEnd"/>
      <w:r>
        <w:rPr>
          <w:rFonts w:asciiTheme="minorBidi" w:hAnsiTheme="minorBidi" w:hint="cs"/>
          <w:b/>
          <w:bCs/>
          <w:rtl/>
        </w:rPr>
        <w:t xml:space="preserve"> במקרה של מס' פירושים</w:t>
      </w:r>
      <w:r w:rsidRPr="00555E24">
        <w:rPr>
          <w:rFonts w:asciiTheme="minorBidi" w:hAnsiTheme="minorBidi" w:hint="cs"/>
          <w:rtl/>
        </w:rPr>
        <w:t xml:space="preserve">- </w:t>
      </w:r>
      <w:r w:rsidR="00A00038" w:rsidRPr="006745CA">
        <w:rPr>
          <w:rFonts w:asciiTheme="minorBidi" w:hAnsiTheme="minorBidi" w:hint="cs"/>
          <w:highlight w:val="green"/>
          <w:rtl/>
        </w:rPr>
        <w:t>פס"ד בר שלום</w:t>
      </w:r>
      <w:r w:rsidR="00A00038" w:rsidRPr="006745CA">
        <w:rPr>
          <w:rFonts w:asciiTheme="minorBidi" w:hAnsiTheme="minorBidi" w:hint="cs"/>
          <w:rtl/>
        </w:rPr>
        <w:t xml:space="preserve">- [שעות חניה אסורות יש לקרוא מימין לשמאל או שמאל לימין?] </w:t>
      </w:r>
      <w:r w:rsidR="0098147B" w:rsidRPr="006745CA">
        <w:rPr>
          <w:rFonts w:asciiTheme="minorBidi" w:hAnsiTheme="minorBidi" w:hint="cs"/>
          <w:rtl/>
        </w:rPr>
        <w:t xml:space="preserve">יש לפרש לפי התכלית, לנטות </w:t>
      </w:r>
      <w:proofErr w:type="spellStart"/>
      <w:r w:rsidR="0098147B" w:rsidRPr="006745CA">
        <w:rPr>
          <w:rFonts w:asciiTheme="minorBidi" w:hAnsiTheme="minorBidi" w:hint="cs"/>
          <w:rtl/>
        </w:rPr>
        <w:t>לקולא</w:t>
      </w:r>
      <w:proofErr w:type="spellEnd"/>
      <w:r w:rsidR="0098147B" w:rsidRPr="006745CA">
        <w:rPr>
          <w:rFonts w:asciiTheme="minorBidi" w:hAnsiTheme="minorBidi" w:hint="cs"/>
          <w:rtl/>
        </w:rPr>
        <w:t xml:space="preserve">. </w:t>
      </w:r>
      <w:r>
        <w:rPr>
          <w:rFonts w:asciiTheme="minorBidi" w:hAnsiTheme="minorBidi"/>
          <w:rtl/>
        </w:rPr>
        <w:br/>
      </w:r>
      <w:r w:rsidR="00473CA0" w:rsidRPr="00555E24">
        <w:rPr>
          <w:rFonts w:asciiTheme="minorBidi" w:hAnsiTheme="minorBidi" w:hint="cs"/>
          <w:highlight w:val="green"/>
          <w:rtl/>
        </w:rPr>
        <w:t>פס"ד אהובה לוי</w:t>
      </w:r>
      <w:r w:rsidR="00473CA0" w:rsidRPr="00555E24">
        <w:rPr>
          <w:rFonts w:asciiTheme="minorBidi" w:hAnsiTheme="minorBidi" w:hint="cs"/>
          <w:rtl/>
        </w:rPr>
        <w:t xml:space="preserve">- [נהיגה עם אוזניה אחת מותרת?] </w:t>
      </w:r>
      <w:r w:rsidR="00DE272E" w:rsidRPr="00555E24">
        <w:rPr>
          <w:rFonts w:asciiTheme="minorBidi" w:hAnsiTheme="minorBidi" w:hint="cs"/>
          <w:color w:val="F4B083" w:themeColor="accent2" w:themeTint="99"/>
          <w:rtl/>
        </w:rPr>
        <w:t>קדמי</w:t>
      </w:r>
      <w:r w:rsidR="00DE272E" w:rsidRPr="00555E24">
        <w:rPr>
          <w:rFonts w:asciiTheme="minorBidi" w:hAnsiTheme="minorBidi" w:hint="cs"/>
          <w:rtl/>
        </w:rPr>
        <w:t xml:space="preserve">- </w:t>
      </w:r>
      <w:r w:rsidR="0015634C" w:rsidRPr="00555E24">
        <w:rPr>
          <w:rFonts w:asciiTheme="minorBidi" w:hAnsiTheme="minorBidi" w:hint="cs"/>
          <w:rtl/>
        </w:rPr>
        <w:t xml:space="preserve">התכלית היא </w:t>
      </w:r>
      <w:r w:rsidR="00ED38D2" w:rsidRPr="00555E24">
        <w:rPr>
          <w:rFonts w:asciiTheme="minorBidi" w:hAnsiTheme="minorBidi" w:hint="cs"/>
          <w:rtl/>
        </w:rPr>
        <w:t xml:space="preserve">למנוע </w:t>
      </w:r>
      <w:r w:rsidR="00CD5D9B" w:rsidRPr="00555E24">
        <w:rPr>
          <w:rFonts w:asciiTheme="minorBidi" w:hAnsiTheme="minorBidi" w:hint="cs"/>
          <w:rtl/>
        </w:rPr>
        <w:t>"</w:t>
      </w:r>
      <w:r w:rsidR="00ED38D2" w:rsidRPr="00555E24">
        <w:rPr>
          <w:rFonts w:asciiTheme="minorBidi" w:hAnsiTheme="minorBidi" w:hint="cs"/>
          <w:rtl/>
        </w:rPr>
        <w:t>ניתוק</w:t>
      </w:r>
      <w:r w:rsidR="00CD5D9B" w:rsidRPr="00555E24">
        <w:rPr>
          <w:rFonts w:asciiTheme="minorBidi" w:hAnsiTheme="minorBidi" w:hint="cs"/>
          <w:rtl/>
        </w:rPr>
        <w:t>"</w:t>
      </w:r>
      <w:r w:rsidR="004B40F0" w:rsidRPr="00555E24">
        <w:rPr>
          <w:rFonts w:asciiTheme="minorBidi" w:hAnsiTheme="minorBidi" w:hint="cs"/>
          <w:rtl/>
        </w:rPr>
        <w:t xml:space="preserve"> </w:t>
      </w:r>
      <w:r w:rsidR="00CD5D9B" w:rsidRPr="00555E24">
        <w:rPr>
          <w:rFonts w:asciiTheme="minorBidi" w:hAnsiTheme="minorBidi" w:hint="cs"/>
          <w:rtl/>
        </w:rPr>
        <w:t xml:space="preserve">של הנהג ולא "כרסום", </w:t>
      </w:r>
      <w:r w:rsidR="00633F8D" w:rsidRPr="00555E24">
        <w:rPr>
          <w:rFonts w:asciiTheme="minorBidi" w:hAnsiTheme="minorBidi" w:hint="cs"/>
          <w:rtl/>
        </w:rPr>
        <w:t xml:space="preserve">ויש ללכת עם הפירוש המקל. בנוסף, אם המדינה הייתה רוצה היא הייתה צריכה לכתוב במפורש אוזניה (ולא אוזניות). </w:t>
      </w:r>
      <w:r w:rsidR="0024355C">
        <w:rPr>
          <w:rFonts w:asciiTheme="minorBidi" w:hAnsiTheme="minorBidi"/>
          <w:color w:val="F4B083" w:themeColor="accent2" w:themeTint="99"/>
          <w:rtl/>
        </w:rPr>
        <w:br/>
      </w:r>
      <w:proofErr w:type="spellStart"/>
      <w:r w:rsidR="00633F8D" w:rsidRPr="00555E24">
        <w:rPr>
          <w:rFonts w:asciiTheme="minorBidi" w:hAnsiTheme="minorBidi" w:hint="cs"/>
          <w:color w:val="F4B083" w:themeColor="accent2" w:themeTint="99"/>
          <w:rtl/>
        </w:rPr>
        <w:t>שטנסברג</w:t>
      </w:r>
      <w:proofErr w:type="spellEnd"/>
      <w:r w:rsidR="00633F8D" w:rsidRPr="00555E24">
        <w:rPr>
          <w:rFonts w:asciiTheme="minorBidi" w:hAnsiTheme="minorBidi" w:hint="cs"/>
          <w:color w:val="F4B083" w:themeColor="accent2" w:themeTint="99"/>
          <w:rtl/>
        </w:rPr>
        <w:t xml:space="preserve"> כהן</w:t>
      </w:r>
      <w:r w:rsidR="00633F8D" w:rsidRPr="00555E24">
        <w:rPr>
          <w:rFonts w:asciiTheme="minorBidi" w:hAnsiTheme="minorBidi" w:hint="cs"/>
          <w:rtl/>
        </w:rPr>
        <w:t xml:space="preserve">- פרשנות המדינה תהפוך התנהגות רגילה לעבירה. </w:t>
      </w:r>
      <w:r>
        <w:rPr>
          <w:rFonts w:asciiTheme="minorBidi" w:hAnsiTheme="minorBidi"/>
          <w:rtl/>
        </w:rPr>
        <w:br/>
      </w:r>
      <w:r w:rsidR="00B35542" w:rsidRPr="00555E24">
        <w:rPr>
          <w:rFonts w:asciiTheme="minorBidi" w:hAnsiTheme="minorBidi" w:hint="cs"/>
          <w:highlight w:val="green"/>
          <w:rtl/>
        </w:rPr>
        <w:t xml:space="preserve">פס"ד </w:t>
      </w:r>
      <w:proofErr w:type="spellStart"/>
      <w:r w:rsidR="00B35542" w:rsidRPr="00555E24">
        <w:rPr>
          <w:rFonts w:asciiTheme="minorBidi" w:hAnsiTheme="minorBidi" w:hint="cs"/>
          <w:highlight w:val="green"/>
          <w:rtl/>
        </w:rPr>
        <w:t>קרופצקי</w:t>
      </w:r>
      <w:proofErr w:type="spellEnd"/>
      <w:r w:rsidR="00B35542" w:rsidRPr="00555E24">
        <w:rPr>
          <w:rFonts w:asciiTheme="minorBidi" w:hAnsiTheme="minorBidi" w:hint="cs"/>
          <w:rtl/>
        </w:rPr>
        <w:t xml:space="preserve">- </w:t>
      </w:r>
      <w:r w:rsidR="004E160E" w:rsidRPr="00555E24">
        <w:rPr>
          <w:rFonts w:asciiTheme="minorBidi" w:hAnsiTheme="minorBidi" w:hint="cs"/>
          <w:rtl/>
        </w:rPr>
        <w:t>[אדם שישן באוטו מו</w:t>
      </w:r>
      <w:r w:rsidR="00A0153C" w:rsidRPr="00555E24">
        <w:rPr>
          <w:rFonts w:asciiTheme="minorBidi" w:hAnsiTheme="minorBidi" w:hint="cs"/>
          <w:rtl/>
        </w:rPr>
        <w:t xml:space="preserve">נע זו נהיגה בשכרות?] </w:t>
      </w:r>
      <w:r w:rsidR="00CE090B" w:rsidRPr="00555E24">
        <w:rPr>
          <w:rFonts w:asciiTheme="minorBidi" w:hAnsiTheme="minorBidi" w:hint="cs"/>
          <w:color w:val="F4B083" w:themeColor="accent2" w:themeTint="99"/>
          <w:rtl/>
        </w:rPr>
        <w:t>שהם</w:t>
      </w:r>
      <w:r w:rsidR="00CE090B" w:rsidRPr="00555E24">
        <w:rPr>
          <w:rFonts w:asciiTheme="minorBidi" w:hAnsiTheme="minorBidi" w:hint="cs"/>
          <w:rtl/>
        </w:rPr>
        <w:t>- "</w:t>
      </w:r>
      <w:r w:rsidR="00CE090B" w:rsidRPr="00555E24">
        <w:rPr>
          <w:rFonts w:asciiTheme="minorBidi" w:hAnsiTheme="minorBidi" w:hint="cs"/>
          <w:color w:val="5B9BD5" w:themeColor="accent5"/>
          <w:rtl/>
        </w:rPr>
        <w:t>מבחן השליטה האפקטיבית</w:t>
      </w:r>
      <w:r w:rsidR="00CE090B" w:rsidRPr="00555E24">
        <w:rPr>
          <w:rFonts w:asciiTheme="minorBidi" w:hAnsiTheme="minorBidi" w:hint="cs"/>
          <w:rtl/>
        </w:rPr>
        <w:t>"</w:t>
      </w:r>
      <w:r w:rsidR="005437F1" w:rsidRPr="00555E24">
        <w:rPr>
          <w:rFonts w:asciiTheme="minorBidi" w:hAnsiTheme="minorBidi" w:hint="cs"/>
          <w:rtl/>
        </w:rPr>
        <w:t xml:space="preserve"> (= יש לשקול את כלל הנסיבות) הוא מבחן </w:t>
      </w:r>
      <w:r w:rsidR="005437F1" w:rsidRPr="00555E24">
        <w:rPr>
          <w:rFonts w:asciiTheme="minorBidi" w:hAnsiTheme="minorBidi" w:hint="cs"/>
          <w:u w:val="single"/>
          <w:rtl/>
        </w:rPr>
        <w:t>אובייקטיבי</w:t>
      </w:r>
      <w:r w:rsidR="005437F1" w:rsidRPr="00555E24">
        <w:rPr>
          <w:rFonts w:asciiTheme="minorBidi" w:hAnsiTheme="minorBidi" w:hint="cs"/>
          <w:rtl/>
        </w:rPr>
        <w:t xml:space="preserve"> (ולא סובייקטיבי לפי הנאשם כי הוא שיכור).</w:t>
      </w:r>
    </w:p>
    <w:p w14:paraId="4946047D" w14:textId="77777777" w:rsidR="004E2935" w:rsidRDefault="004E2935" w:rsidP="00F86AFE">
      <w:pPr>
        <w:jc w:val="center"/>
        <w:rPr>
          <w:rFonts w:cstheme="minorHAnsi"/>
          <w:b/>
          <w:bCs/>
          <w:sz w:val="32"/>
          <w:szCs w:val="32"/>
          <w:u w:val="single"/>
          <w:rtl/>
        </w:rPr>
        <w:sectPr w:rsidR="004E2935" w:rsidSect="00C16A6B">
          <w:pgSz w:w="11906" w:h="16838"/>
          <w:pgMar w:top="1440" w:right="1800" w:bottom="1440" w:left="1800" w:header="708" w:footer="708" w:gutter="0"/>
          <w:cols w:space="708"/>
          <w:bidi/>
          <w:rtlGutter/>
          <w:docGrid w:linePitch="360"/>
        </w:sectPr>
      </w:pPr>
    </w:p>
    <w:p w14:paraId="50686361" w14:textId="128667BA" w:rsidR="005437F1" w:rsidRPr="00F86AFE" w:rsidRDefault="007354F8" w:rsidP="00F86AFE">
      <w:pPr>
        <w:jc w:val="center"/>
        <w:rPr>
          <w:rFonts w:cstheme="minorHAnsi"/>
          <w:b/>
          <w:bCs/>
          <w:sz w:val="32"/>
          <w:szCs w:val="32"/>
          <w:u w:val="single"/>
          <w:rtl/>
        </w:rPr>
      </w:pPr>
      <w:r>
        <w:rPr>
          <w:rFonts w:cstheme="minorHAnsi" w:hint="cs"/>
          <w:b/>
          <w:bCs/>
          <w:sz w:val="32"/>
          <w:szCs w:val="32"/>
          <w:u w:val="single"/>
          <w:rtl/>
        </w:rPr>
        <w:lastRenderedPageBreak/>
        <w:t>ניתוח יסוד עובדתי</w:t>
      </w:r>
    </w:p>
    <w:p w14:paraId="2856A33E" w14:textId="77777777" w:rsidR="00913455" w:rsidRPr="00152E9C" w:rsidRDefault="00913455" w:rsidP="00913455">
      <w:pPr>
        <w:jc w:val="center"/>
        <w:rPr>
          <w:rFonts w:asciiTheme="minorBidi" w:hAnsiTheme="minorBidi"/>
          <w:b/>
          <w:bCs/>
          <w:color w:val="FF00FF"/>
          <w:u w:val="single"/>
          <w:rtl/>
        </w:rPr>
      </w:pPr>
      <w:r w:rsidRPr="00152E9C">
        <w:rPr>
          <w:rFonts w:asciiTheme="minorBidi" w:hAnsiTheme="minorBidi" w:hint="cs"/>
          <w:b/>
          <w:bCs/>
          <w:color w:val="FF00FF"/>
          <w:u w:val="single"/>
          <w:rtl/>
        </w:rPr>
        <w:t>עבירת מעשה</w:t>
      </w:r>
    </w:p>
    <w:p w14:paraId="23586D1B" w14:textId="1C0C8BA9" w:rsidR="00265B18" w:rsidRPr="00406A61" w:rsidRDefault="00265B18" w:rsidP="00265B18">
      <w:pPr>
        <w:rPr>
          <w:rFonts w:asciiTheme="minorBidi" w:hAnsiTheme="minorBidi"/>
          <w:b/>
          <w:bCs/>
          <w:u w:val="single"/>
          <w:rtl/>
        </w:rPr>
      </w:pPr>
      <w:r w:rsidRPr="00406A61">
        <w:rPr>
          <w:rFonts w:asciiTheme="minorBidi" w:hAnsiTheme="minorBidi" w:hint="cs"/>
          <w:b/>
          <w:bCs/>
          <w:u w:val="single"/>
          <w:rtl/>
        </w:rPr>
        <w:t>כללי</w:t>
      </w:r>
    </w:p>
    <w:p w14:paraId="125E60FB" w14:textId="77777777" w:rsidR="00265B18" w:rsidRDefault="00265B18" w:rsidP="00265B18">
      <w:pPr>
        <w:rPr>
          <w:rFonts w:asciiTheme="minorBidi" w:hAnsiTheme="minorBidi"/>
          <w:rtl/>
        </w:rPr>
      </w:pPr>
      <w:r>
        <w:rPr>
          <w:rFonts w:asciiTheme="minorBidi" w:hAnsiTheme="minorBidi" w:hint="cs"/>
          <w:rtl/>
        </w:rPr>
        <w:t>תנאים מקדמיים להאשמה בעבירה: 1.פגיעה בערך מוגן. 2.עושה עבירה (מודע למעשיו, שפוי בנפשו ולא קטין).</w:t>
      </w:r>
    </w:p>
    <w:p w14:paraId="49BB2B30" w14:textId="77777777" w:rsidR="00265B18" w:rsidRDefault="00265B18" w:rsidP="00265B18">
      <w:pPr>
        <w:rPr>
          <w:rFonts w:asciiTheme="minorBidi" w:hAnsiTheme="minorBidi"/>
          <w:rtl/>
        </w:rPr>
      </w:pPr>
      <w:r>
        <w:rPr>
          <w:rFonts w:asciiTheme="minorBidi" w:hAnsiTheme="minorBidi" w:hint="cs"/>
          <w:rtl/>
        </w:rPr>
        <w:t>3 רכיבים:</w:t>
      </w:r>
    </w:p>
    <w:p w14:paraId="2C74BE82" w14:textId="77777777" w:rsidR="00265B18" w:rsidRDefault="00265B18" w:rsidP="00265B18">
      <w:pPr>
        <w:pStyle w:val="a3"/>
        <w:numPr>
          <w:ilvl w:val="0"/>
          <w:numId w:val="3"/>
        </w:numPr>
        <w:rPr>
          <w:rFonts w:asciiTheme="minorBidi" w:hAnsiTheme="minorBidi"/>
        </w:rPr>
      </w:pPr>
      <w:r w:rsidRPr="00130FED">
        <w:rPr>
          <w:rFonts w:asciiTheme="minorBidi" w:hAnsiTheme="minorBidi" w:hint="cs"/>
          <w:u w:val="single"/>
          <w:rtl/>
        </w:rPr>
        <w:t>התנהגות</w:t>
      </w:r>
      <w:r>
        <w:rPr>
          <w:rFonts w:asciiTheme="minorBidi" w:hAnsiTheme="minorBidi" w:hint="cs"/>
          <w:rtl/>
        </w:rPr>
        <w:t xml:space="preserve">- במעשה או במחדל, אקטיבי או פסיבי. </w:t>
      </w:r>
    </w:p>
    <w:p w14:paraId="15BD548D" w14:textId="77777777" w:rsidR="00265B18" w:rsidRDefault="00265B18" w:rsidP="00265B18">
      <w:pPr>
        <w:pStyle w:val="a3"/>
        <w:numPr>
          <w:ilvl w:val="0"/>
          <w:numId w:val="3"/>
        </w:numPr>
        <w:rPr>
          <w:rFonts w:asciiTheme="minorBidi" w:hAnsiTheme="minorBidi"/>
        </w:rPr>
      </w:pPr>
      <w:r w:rsidRPr="00130FED">
        <w:rPr>
          <w:rFonts w:asciiTheme="minorBidi" w:hAnsiTheme="minorBidi" w:hint="cs"/>
          <w:u w:val="single"/>
          <w:rtl/>
        </w:rPr>
        <w:t>נסיבות</w:t>
      </w:r>
      <w:r>
        <w:rPr>
          <w:rFonts w:asciiTheme="minorBidi" w:hAnsiTheme="minorBidi" w:hint="cs"/>
          <w:rtl/>
        </w:rPr>
        <w:t xml:space="preserve">- לא התנהגות ולא תוצאה, הרקע בו מתבצע המעשה ולא חייב להיות בשליטת הנאשם. </w:t>
      </w:r>
    </w:p>
    <w:p w14:paraId="1B61581A" w14:textId="346F95B5" w:rsidR="00265B18" w:rsidRDefault="00265B18" w:rsidP="00265B18">
      <w:pPr>
        <w:pStyle w:val="a3"/>
        <w:numPr>
          <w:ilvl w:val="0"/>
          <w:numId w:val="3"/>
        </w:numPr>
        <w:rPr>
          <w:rFonts w:asciiTheme="minorBidi" w:hAnsiTheme="minorBidi"/>
        </w:rPr>
      </w:pPr>
      <w:r w:rsidRPr="00130FED">
        <w:rPr>
          <w:rFonts w:asciiTheme="minorBidi" w:hAnsiTheme="minorBidi" w:hint="cs"/>
          <w:u w:val="single"/>
          <w:rtl/>
        </w:rPr>
        <w:t>תוצאות</w:t>
      </w:r>
      <w:r>
        <w:rPr>
          <w:rFonts w:asciiTheme="minorBidi" w:hAnsiTheme="minorBidi" w:hint="cs"/>
          <w:rtl/>
        </w:rPr>
        <w:t>- תולדה מאוחרת בזמן להתנהגות, וצריכה להיות בהכרח בעקבות המעשה (</w:t>
      </w:r>
      <w:proofErr w:type="spellStart"/>
      <w:r>
        <w:rPr>
          <w:rFonts w:asciiTheme="minorBidi" w:hAnsiTheme="minorBidi" w:hint="cs"/>
          <w:rtl/>
        </w:rPr>
        <w:t>קש"ס</w:t>
      </w:r>
      <w:proofErr w:type="spellEnd"/>
      <w:r>
        <w:rPr>
          <w:rFonts w:asciiTheme="minorBidi" w:hAnsiTheme="minorBidi" w:hint="cs"/>
          <w:rtl/>
        </w:rPr>
        <w:t xml:space="preserve">+ מבחן </w:t>
      </w:r>
      <w:proofErr w:type="spellStart"/>
      <w:r>
        <w:rPr>
          <w:rFonts w:asciiTheme="minorBidi" w:hAnsiTheme="minorBidi" w:hint="cs"/>
          <w:rtl/>
        </w:rPr>
        <w:t>האלמלא</w:t>
      </w:r>
      <w:proofErr w:type="spellEnd"/>
      <w:r>
        <w:rPr>
          <w:rFonts w:asciiTheme="minorBidi" w:hAnsiTheme="minorBidi" w:hint="cs"/>
          <w:rtl/>
        </w:rPr>
        <w:t xml:space="preserve">). </w:t>
      </w:r>
    </w:p>
    <w:p w14:paraId="007D9DBD" w14:textId="256A2669" w:rsidR="00265B18" w:rsidRDefault="00265B18" w:rsidP="00265B18">
      <w:pPr>
        <w:rPr>
          <w:rFonts w:asciiTheme="majorBidi" w:hAnsiTheme="majorBidi" w:cs="David"/>
          <w:rtl/>
        </w:rPr>
      </w:pPr>
      <w:r w:rsidRPr="008846B7">
        <w:rPr>
          <w:rFonts w:asciiTheme="minorBidi" w:hAnsiTheme="minorBidi" w:hint="cs"/>
          <w:u w:val="single"/>
          <w:rtl/>
        </w:rPr>
        <w:t>למה אין הפללה ללא התנהגות</w:t>
      </w:r>
      <w:r>
        <w:rPr>
          <w:rFonts w:asciiTheme="minorBidi" w:hAnsiTheme="minorBidi" w:hint="cs"/>
          <w:rtl/>
        </w:rPr>
        <w:t xml:space="preserve"> (המאמר </w:t>
      </w:r>
      <w:r w:rsidRPr="009C5BAB">
        <w:rPr>
          <w:rFonts w:asciiTheme="majorBidi" w:hAnsiTheme="majorBidi" w:cs="David"/>
        </w:rPr>
        <w:t xml:space="preserve">Meir Dan Cohen, "The </w:t>
      </w:r>
      <w:r w:rsidRPr="009C5BAB">
        <w:rPr>
          <w:rFonts w:asciiTheme="majorBidi" w:hAnsiTheme="majorBidi" w:cs="David"/>
          <w:i/>
          <w:iCs/>
        </w:rPr>
        <w:t xml:space="preserve">'Actus-Reus' </w:t>
      </w:r>
      <w:r w:rsidRPr="009C5BAB">
        <w:rPr>
          <w:rFonts w:asciiTheme="majorBidi" w:hAnsiTheme="majorBidi" w:cs="David"/>
        </w:rPr>
        <w:t>and Offences of Situation"</w:t>
      </w:r>
      <w:r>
        <w:rPr>
          <w:rFonts w:asciiTheme="majorBidi" w:hAnsiTheme="majorBidi" w:cs="David" w:hint="cs"/>
          <w:rtl/>
        </w:rPr>
        <w:t>)</w:t>
      </w:r>
    </w:p>
    <w:p w14:paraId="6E19094A" w14:textId="7EC9B270" w:rsidR="00265B18" w:rsidRDefault="00265B18" w:rsidP="003B755A">
      <w:pPr>
        <w:pStyle w:val="a3"/>
        <w:numPr>
          <w:ilvl w:val="0"/>
          <w:numId w:val="4"/>
        </w:numPr>
        <w:rPr>
          <w:rFonts w:asciiTheme="minorBidi" w:hAnsiTheme="minorBidi"/>
        </w:rPr>
      </w:pPr>
      <w:r>
        <w:rPr>
          <w:rFonts w:asciiTheme="minorBidi" w:hAnsiTheme="minorBidi" w:hint="cs"/>
          <w:rtl/>
        </w:rPr>
        <w:t>מסוכנות (ויליאמס)- מחשבה לא מסוכנת, דיבור הוא מעשה.</w:t>
      </w:r>
    </w:p>
    <w:p w14:paraId="197881F5" w14:textId="77777777" w:rsidR="0024355C" w:rsidRDefault="00265B18" w:rsidP="0024355C">
      <w:pPr>
        <w:pStyle w:val="a3"/>
        <w:numPr>
          <w:ilvl w:val="0"/>
          <w:numId w:val="4"/>
        </w:numPr>
        <w:rPr>
          <w:rFonts w:asciiTheme="minorBidi" w:hAnsiTheme="minorBidi"/>
        </w:rPr>
      </w:pPr>
      <w:r>
        <w:rPr>
          <w:rFonts w:asciiTheme="minorBidi" w:hAnsiTheme="minorBidi" w:hint="cs"/>
          <w:rtl/>
        </w:rPr>
        <w:t>קושי ראייתי (</w:t>
      </w:r>
      <w:proofErr w:type="spellStart"/>
      <w:r>
        <w:rPr>
          <w:rFonts w:asciiTheme="minorBidi" w:hAnsiTheme="minorBidi" w:hint="cs"/>
          <w:rtl/>
        </w:rPr>
        <w:t>בלקסטון</w:t>
      </w:r>
      <w:proofErr w:type="spellEnd"/>
      <w:r>
        <w:rPr>
          <w:rFonts w:asciiTheme="minorBidi" w:hAnsiTheme="minorBidi" w:hint="cs"/>
          <w:rtl/>
        </w:rPr>
        <w:t>)- אי אפשר להעניש על משהו שלא יודעים.</w:t>
      </w:r>
    </w:p>
    <w:p w14:paraId="271AD3A8" w14:textId="01AB08AD" w:rsidR="00265B18" w:rsidRPr="0024355C" w:rsidRDefault="00265B18" w:rsidP="0024355C">
      <w:pPr>
        <w:pStyle w:val="a3"/>
        <w:numPr>
          <w:ilvl w:val="0"/>
          <w:numId w:val="4"/>
        </w:numPr>
        <w:rPr>
          <w:rFonts w:asciiTheme="minorBidi" w:hAnsiTheme="minorBidi"/>
          <w:rtl/>
        </w:rPr>
      </w:pPr>
      <w:r w:rsidRPr="0024355C">
        <w:rPr>
          <w:rFonts w:asciiTheme="minorBidi" w:hAnsiTheme="minorBidi" w:hint="cs"/>
          <w:rtl/>
        </w:rPr>
        <w:t>הרחבת יתר של המשפט הפלילי (</w:t>
      </w:r>
      <w:proofErr w:type="spellStart"/>
      <w:r w:rsidRPr="0024355C">
        <w:rPr>
          <w:rFonts w:asciiTheme="minorBidi" w:hAnsiTheme="minorBidi" w:hint="cs"/>
          <w:rtl/>
        </w:rPr>
        <w:t>סטאפן</w:t>
      </w:r>
      <w:proofErr w:type="spellEnd"/>
      <w:r w:rsidRPr="0024355C">
        <w:rPr>
          <w:rFonts w:asciiTheme="minorBidi" w:hAnsiTheme="minorBidi" w:hint="cs"/>
          <w:rtl/>
        </w:rPr>
        <w:t xml:space="preserve">)- המחשבה היא אוורור האגרסיות, </w:t>
      </w:r>
      <w:r w:rsidRPr="0024355C">
        <w:rPr>
          <w:rFonts w:asciiTheme="minorBidi" w:hAnsiTheme="minorBidi" w:hint="cs"/>
        </w:rPr>
        <w:t>OVER CRIMINALIZATION</w:t>
      </w:r>
      <w:r w:rsidRPr="0024355C">
        <w:rPr>
          <w:rFonts w:asciiTheme="minorBidi" w:hAnsiTheme="minorBidi" w:hint="cs"/>
          <w:rtl/>
        </w:rPr>
        <w:t xml:space="preserve">. </w:t>
      </w:r>
    </w:p>
    <w:p w14:paraId="4FDA2743" w14:textId="5175636B" w:rsidR="00911315" w:rsidRDefault="001E5D7D" w:rsidP="00C66A84">
      <w:pPr>
        <w:rPr>
          <w:rFonts w:asciiTheme="minorBidi" w:hAnsiTheme="minorBidi"/>
          <w:rtl/>
        </w:rPr>
      </w:pPr>
      <w:r w:rsidRPr="0094617E">
        <w:rPr>
          <w:rFonts w:cstheme="minorHAnsi"/>
          <w:b/>
          <w:bCs/>
          <w:color w:val="4472C4"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94617E">
        <w:rPr>
          <w:rFonts w:cstheme="minorHAnsi"/>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רישום הנורמה האוסר</w:t>
      </w:r>
      <w:r w:rsidR="00A726FA">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ת-</w:t>
      </w:r>
      <w:r w:rsidRPr="0094617E">
        <w:rPr>
          <w:rFonts w:cstheme="minorHAnsi"/>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ס' רלוונט</w:t>
      </w: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י </w:t>
      </w:r>
      <w:r w:rsidR="00923BE7">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להרשעה</w:t>
      </w:r>
      <w:r w:rsidR="00923BE7">
        <w:rPr>
          <w:rFonts w:cstheme="minorHAnsi"/>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C43088">
        <w:rPr>
          <w:rFonts w:asciiTheme="minorBidi" w:hAnsiTheme="minorBidi" w:hint="cs"/>
          <w:rtl/>
        </w:rPr>
        <w:t xml:space="preserve">ס' נוספים+ ס' הגדרות </w:t>
      </w:r>
      <w:r w:rsidR="00923BE7">
        <w:rPr>
          <w:rFonts w:asciiTheme="minorBidi" w:hAnsiTheme="minorBidi" w:hint="cs"/>
          <w:rtl/>
        </w:rPr>
        <w:t>(</w:t>
      </w:r>
      <w:r w:rsidR="006763DD" w:rsidRPr="00EF0301">
        <w:rPr>
          <w:rFonts w:asciiTheme="minorBidi" w:hAnsiTheme="minorBidi" w:hint="cs"/>
          <w:highlight w:val="yellow"/>
          <w:rtl/>
        </w:rPr>
        <w:t xml:space="preserve">ס' </w:t>
      </w:r>
      <w:r w:rsidR="006763DD" w:rsidRPr="00BC18E0">
        <w:rPr>
          <w:rFonts w:asciiTheme="minorBidi" w:hAnsiTheme="minorBidi" w:hint="cs"/>
          <w:highlight w:val="yellow"/>
          <w:rtl/>
        </w:rPr>
        <w:t>34כד</w:t>
      </w:r>
      <w:r w:rsidR="002D48F5">
        <w:rPr>
          <w:rFonts w:asciiTheme="minorBidi" w:hAnsiTheme="minorBidi" w:hint="cs"/>
          <w:rtl/>
        </w:rPr>
        <w:t xml:space="preserve"> ו/או הגדרות בסימן/פרק</w:t>
      </w:r>
      <w:r w:rsidR="006763DD">
        <w:rPr>
          <w:rFonts w:asciiTheme="minorBidi" w:hAnsiTheme="minorBidi" w:hint="cs"/>
          <w:rtl/>
        </w:rPr>
        <w:t>)</w:t>
      </w:r>
      <w:r w:rsidR="00C43088">
        <w:rPr>
          <w:rFonts w:asciiTheme="minorBidi" w:hAnsiTheme="minorBidi" w:hint="cs"/>
          <w:rtl/>
        </w:rPr>
        <w:t xml:space="preserve">+ </w:t>
      </w:r>
      <w:r w:rsidR="0008096A">
        <w:rPr>
          <w:rFonts w:asciiTheme="minorBidi" w:hAnsiTheme="minorBidi" w:hint="cs"/>
          <w:rtl/>
        </w:rPr>
        <w:t>להמרת מושגים בעת הצורך (</w:t>
      </w:r>
      <w:r w:rsidR="00C43088" w:rsidRPr="00EF0301">
        <w:rPr>
          <w:rFonts w:asciiTheme="minorBidi" w:hAnsiTheme="minorBidi" w:hint="cs"/>
          <w:highlight w:val="yellow"/>
          <w:rtl/>
        </w:rPr>
        <w:t>ס' 90א</w:t>
      </w:r>
      <w:r w:rsidR="0008096A">
        <w:rPr>
          <w:rFonts w:asciiTheme="minorBidi" w:hAnsiTheme="minorBidi" w:hint="cs"/>
          <w:rtl/>
        </w:rPr>
        <w:t>)</w:t>
      </w:r>
      <w:r w:rsidR="001E61CD">
        <w:rPr>
          <w:rFonts w:asciiTheme="minorBidi" w:hAnsiTheme="minorBidi" w:hint="cs"/>
          <w:rtl/>
        </w:rPr>
        <w:t xml:space="preserve">+ הפנייה לחוקים רלוונטיים אחרים. </w:t>
      </w:r>
    </w:p>
    <w:p w14:paraId="5CEF0B40" w14:textId="569E791C" w:rsidR="00971045" w:rsidRPr="00A06538" w:rsidRDefault="00192D2F" w:rsidP="00A06538">
      <w:pPr>
        <w:rPr>
          <w:rFonts w:asciiTheme="minorBidi" w:hAnsiTheme="minorBidi"/>
          <w:highlight w:val="lightGray"/>
        </w:rPr>
      </w:pPr>
      <w:r w:rsidRPr="00A06538">
        <w:rPr>
          <w:rFonts w:cs="Arial"/>
          <w:noProof/>
          <w:color w:val="FF0000"/>
          <w:u w:val="single"/>
          <w:rtl/>
        </w:rPr>
        <w:drawing>
          <wp:anchor distT="0" distB="0" distL="114300" distR="114300" simplePos="0" relativeHeight="251643392" behindDoc="0" locked="0" layoutInCell="1" allowOverlap="1" wp14:anchorId="1E82C094" wp14:editId="33AA40ED">
            <wp:simplePos x="0" y="0"/>
            <wp:positionH relativeFrom="margin">
              <wp:posOffset>1311910</wp:posOffset>
            </wp:positionH>
            <wp:positionV relativeFrom="paragraph">
              <wp:posOffset>173355</wp:posOffset>
            </wp:positionV>
            <wp:extent cx="3810000" cy="893445"/>
            <wp:effectExtent l="0" t="0" r="0" b="1905"/>
            <wp:wrapTopAndBottom/>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10000" cy="893445"/>
                    </a:xfrm>
                    <a:prstGeom prst="rect">
                      <a:avLst/>
                    </a:prstGeom>
                  </pic:spPr>
                </pic:pic>
              </a:graphicData>
            </a:graphic>
            <wp14:sizeRelH relativeFrom="margin">
              <wp14:pctWidth>0</wp14:pctWidth>
            </wp14:sizeRelH>
            <wp14:sizeRelV relativeFrom="margin">
              <wp14:pctHeight>0</wp14:pctHeight>
            </wp14:sizeRelV>
          </wp:anchor>
        </w:drawing>
      </w:r>
      <w:r w:rsidR="00307C2A" w:rsidRPr="00A06538">
        <w:rPr>
          <w:rFonts w:asciiTheme="minorBidi" w:hAnsiTheme="minorBidi" w:hint="cs"/>
          <w:color w:val="FF0000"/>
          <w:rtl/>
        </w:rPr>
        <w:t>יש לזכור כי נורמה ספציפית עולה על נורמה כללית</w:t>
      </w:r>
      <w:r w:rsidR="00A06538">
        <w:rPr>
          <w:rFonts w:asciiTheme="minorBidi" w:hAnsiTheme="minorBidi" w:hint="cs"/>
          <w:rtl/>
        </w:rPr>
        <w:t xml:space="preserve"> (לבדוק שעבירות לא נבלעות). </w:t>
      </w:r>
      <w:r w:rsidR="00307C2A" w:rsidRPr="00A06538">
        <w:rPr>
          <w:rFonts w:asciiTheme="minorBidi" w:hAnsiTheme="minorBidi" w:hint="cs"/>
          <w:rtl/>
        </w:rPr>
        <w:t xml:space="preserve"> </w:t>
      </w:r>
    </w:p>
    <w:p w14:paraId="3656B824" w14:textId="4A93E2CD" w:rsidR="00192D2F" w:rsidRPr="001D0867" w:rsidRDefault="00192D2F" w:rsidP="00192D2F">
      <w:pPr>
        <w:pStyle w:val="a3"/>
        <w:rPr>
          <w:rFonts w:asciiTheme="minorBidi" w:hAnsiTheme="minorBidi"/>
          <w:highlight w:val="lightGray"/>
        </w:rPr>
      </w:pPr>
    </w:p>
    <w:p w14:paraId="41A30A96" w14:textId="4CEFEB41" w:rsidR="000550E4" w:rsidRDefault="000550E4" w:rsidP="000550E4">
      <w:pPr>
        <w:rPr>
          <w:rFonts w:asciiTheme="minorBidi" w:hAnsiTheme="minorBidi"/>
        </w:rPr>
      </w:pPr>
      <w:r>
        <w:rPr>
          <w:rFonts w:cstheme="minorHAnsi" w:hint="cs"/>
          <w:b/>
          <w:bCs/>
          <w:color w:val="4472C4"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8C7FA3">
        <w:rPr>
          <w:rFonts w:cstheme="minorHAnsi" w:hint="cs"/>
          <w:b/>
          <w:bCs/>
          <w:color w:val="4472C4"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E61CD">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ניתוח של ס' העבירה המרכזי לגורמיו</w:t>
      </w:r>
      <w:r w:rsidRPr="001E61CD">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heme="minorBidi" w:hAnsiTheme="minorBidi" w:hint="cs"/>
          <w:rtl/>
        </w:rPr>
        <w:t xml:space="preserve">[התנהגות (מעשה, לרבות מחדל </w:t>
      </w:r>
      <w:r w:rsidRPr="008A3636">
        <w:rPr>
          <w:rFonts w:asciiTheme="minorBidi" w:hAnsiTheme="minorBidi" w:hint="cs"/>
          <w:highlight w:val="yellow"/>
          <w:rtl/>
        </w:rPr>
        <w:t>ס' 18ב</w:t>
      </w:r>
      <w:r>
        <w:rPr>
          <w:rFonts w:asciiTheme="minorBidi" w:hAnsiTheme="minorBidi" w:hint="cs"/>
          <w:rtl/>
        </w:rPr>
        <w:t>), נסיבות, תוצאה, יסוד נפשי ספציפי</w:t>
      </w:r>
      <w:r>
        <w:rPr>
          <w:rFonts w:asciiTheme="minorBidi" w:eastAsia="Symbol" w:hAnsiTheme="minorBidi" w:cs="Symbol" w:hint="cs"/>
        </w:rPr>
        <w:sym w:font="Symbol" w:char="F0AF"/>
      </w:r>
      <w:r>
        <w:rPr>
          <w:rFonts w:asciiTheme="minorBidi" w:hAnsiTheme="minorBidi" w:hint="cs"/>
          <w:rtl/>
        </w:rPr>
        <w:t>]</w:t>
      </w:r>
    </w:p>
    <w:p w14:paraId="26DA05C5" w14:textId="77777777" w:rsidR="000550E4" w:rsidRPr="00192D2F" w:rsidRDefault="000550E4" w:rsidP="000550E4">
      <w:pPr>
        <w:rPr>
          <w:rFonts w:asciiTheme="minorBidi" w:hAnsiTheme="minorBidi"/>
          <w:rtl/>
        </w:rPr>
      </w:pPr>
      <w:r w:rsidRPr="002C71AF">
        <w:rPr>
          <w:rFonts w:asciiTheme="minorBidi" w:hAnsiTheme="minorBidi" w:hint="cs"/>
          <w:b/>
          <w:bCs/>
          <w:u w:val="single"/>
          <w:rtl/>
        </w:rPr>
        <w:t>נסיבות</w:t>
      </w:r>
      <w:r>
        <w:rPr>
          <w:rFonts w:asciiTheme="minorBidi" w:hAnsiTheme="minorBidi" w:hint="cs"/>
          <w:rtl/>
        </w:rPr>
        <w:t xml:space="preserve"> </w:t>
      </w:r>
      <w:r>
        <w:rPr>
          <w:rFonts w:hint="cs"/>
          <w:rtl/>
        </w:rPr>
        <w:t xml:space="preserve"> </w:t>
      </w:r>
    </w:p>
    <w:p w14:paraId="151C11EA" w14:textId="77777777" w:rsidR="000550E4" w:rsidRDefault="000550E4" w:rsidP="000550E4">
      <w:pPr>
        <w:rPr>
          <w:rFonts w:asciiTheme="minorBidi" w:hAnsiTheme="minorBidi"/>
          <w:rtl/>
        </w:rPr>
      </w:pPr>
      <w:r w:rsidRPr="005B420B">
        <w:rPr>
          <w:rFonts w:hint="cs"/>
          <w:highlight w:val="green"/>
          <w:rtl/>
        </w:rPr>
        <w:t>פס"ד חורי</w:t>
      </w:r>
      <w:r>
        <w:rPr>
          <w:rFonts w:hint="cs"/>
          <w:rtl/>
        </w:rPr>
        <w:t xml:space="preserve"> [רצח של וולד] </w:t>
      </w:r>
      <w:r w:rsidRPr="009129D7">
        <w:rPr>
          <w:rFonts w:hint="cs"/>
          <w:color w:val="F4B083" w:themeColor="accent2" w:themeTint="99"/>
          <w:rtl/>
        </w:rPr>
        <w:t>ג'ובראן</w:t>
      </w:r>
      <w:r>
        <w:rPr>
          <w:rFonts w:hint="cs"/>
          <w:rtl/>
        </w:rPr>
        <w:t>- אדם זה נסיבה, ועובר זה לא אדם. האם הנסיבה צריכה להתקיים דווקא ברגע ההתנהגות הפסולה, או מאוחר יותר?- תלוי בין עבירה לעבירה. בעבירה הזאת לא צריך זיקה בין הרכיב הנסיבתי (אדם) להתנהגותי (גרם מוות).</w:t>
      </w:r>
    </w:p>
    <w:p w14:paraId="70E7EC16" w14:textId="57376236" w:rsidR="000550E4" w:rsidRDefault="000550E4" w:rsidP="000550E4">
      <w:pPr>
        <w:rPr>
          <w:rFonts w:asciiTheme="minorBidi" w:hAnsiTheme="minorBidi"/>
          <w:rtl/>
        </w:rPr>
      </w:pPr>
      <w:r w:rsidRPr="00932FA3">
        <w:rPr>
          <w:rFonts w:asciiTheme="minorBidi" w:hAnsiTheme="minorBidi" w:hint="cs"/>
          <w:highlight w:val="green"/>
          <w:rtl/>
        </w:rPr>
        <w:t>אלבה</w:t>
      </w:r>
      <w:r>
        <w:rPr>
          <w:rFonts w:asciiTheme="minorBidi" w:hAnsiTheme="minorBidi" w:hint="cs"/>
          <w:rtl/>
        </w:rPr>
        <w:t xml:space="preserve">- "דבר" האם צריך להיות דבר פסול או להוביל לפסילות? </w:t>
      </w:r>
      <w:r w:rsidRPr="00AD523C">
        <w:rPr>
          <w:rFonts w:asciiTheme="minorBidi" w:hAnsiTheme="minorBidi" w:hint="cs"/>
          <w:color w:val="F4B083" w:themeColor="accent2" w:themeTint="99"/>
          <w:rtl/>
        </w:rPr>
        <w:t>ברק</w:t>
      </w:r>
      <w:r>
        <w:rPr>
          <w:rFonts w:asciiTheme="minorBidi" w:hAnsiTheme="minorBidi" w:hint="cs"/>
          <w:rtl/>
        </w:rPr>
        <w:t xml:space="preserve">- בעל תוכן גזעני. </w:t>
      </w:r>
      <w:r w:rsidRPr="00AD523C">
        <w:rPr>
          <w:rFonts w:asciiTheme="minorBidi" w:hAnsiTheme="minorBidi" w:hint="cs"/>
          <w:color w:val="F4B083" w:themeColor="accent2" w:themeTint="99"/>
          <w:rtl/>
        </w:rPr>
        <w:t>מצא</w:t>
      </w:r>
      <w:r>
        <w:rPr>
          <w:rFonts w:asciiTheme="minorBidi" w:hAnsiTheme="minorBidi" w:hint="cs"/>
          <w:rtl/>
        </w:rPr>
        <w:t>- כל פרסום.</w:t>
      </w:r>
    </w:p>
    <w:p w14:paraId="02BF8CA9" w14:textId="7E70CE71" w:rsidR="002B1118" w:rsidRPr="002B1118" w:rsidRDefault="002B1118" w:rsidP="002B1118">
      <w:pPr>
        <w:rPr>
          <w:rFonts w:asciiTheme="minorBidi" w:hAnsiTheme="minorBidi"/>
          <w:rtl/>
        </w:rPr>
      </w:pPr>
      <w:r>
        <w:rPr>
          <w:rFonts w:asciiTheme="minorBidi" w:hAnsiTheme="minorBidi" w:hint="cs"/>
          <w:rtl/>
        </w:rPr>
        <w:t>*</w:t>
      </w:r>
      <w:r w:rsidRPr="002B1118">
        <w:rPr>
          <w:rFonts w:asciiTheme="minorBidi" w:hAnsiTheme="minorBidi" w:hint="cs"/>
          <w:color w:val="FF0000"/>
          <w:rtl/>
        </w:rPr>
        <w:t>לבדוק</w:t>
      </w:r>
      <w:r>
        <w:rPr>
          <w:rFonts w:asciiTheme="minorBidi" w:hAnsiTheme="minorBidi" w:hint="cs"/>
          <w:rtl/>
        </w:rPr>
        <w:t xml:space="preserve"> עבירות שהתנהגות היא גם תוצאה (פוצע, הורס, ההורג, חובל </w:t>
      </w:r>
      <w:r w:rsidRPr="00540990">
        <w:rPr>
          <w:rFonts w:asciiTheme="minorBidi" w:hAnsiTheme="minorBidi" w:hint="cs"/>
          <w:b/>
          <w:bCs/>
          <w:rtl/>
        </w:rPr>
        <w:t>בלי</w:t>
      </w:r>
      <w:r>
        <w:rPr>
          <w:rFonts w:asciiTheme="minorBidi" w:hAnsiTheme="minorBidi" w:hint="cs"/>
          <w:rtl/>
        </w:rPr>
        <w:t xml:space="preserve"> חבלה חמורה).</w:t>
      </w:r>
    </w:p>
    <w:p w14:paraId="10CF5DDE" w14:textId="2CA99A26" w:rsidR="00CB5CD0" w:rsidRPr="00CB5CD0" w:rsidRDefault="000550E4" w:rsidP="00CB5CD0">
      <w:pPr>
        <w:rPr>
          <w:rFonts w:asciiTheme="minorBidi" w:hAnsiTheme="minorBidi"/>
          <w:rtl/>
        </w:rPr>
      </w:pPr>
      <w:r>
        <w:rPr>
          <w:rFonts w:cstheme="minorHAnsi" w:hint="cs"/>
          <w:b/>
          <w:bCs/>
          <w:color w:val="4472C4"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CB5CD0" w:rsidRPr="008C7FA3">
        <w:rPr>
          <w:rFonts w:cstheme="minorHAnsi" w:hint="cs"/>
          <w:b/>
          <w:bCs/>
          <w:color w:val="4472C4"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B5CD0" w:rsidRPr="001E61CD">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עבירה התנהגותית / </w:t>
      </w:r>
      <w:proofErr w:type="spellStart"/>
      <w:r w:rsidR="00CB5CD0" w:rsidRPr="001E61CD">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תוצאתית</w:t>
      </w:r>
      <w:proofErr w:type="spellEnd"/>
      <w:r w:rsidR="00CB5CD0" w:rsidRPr="001E61CD">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עבירת מטרה</w:t>
      </w:r>
    </w:p>
    <w:p w14:paraId="1FF654D1" w14:textId="2D1C47A4" w:rsidR="00821C83" w:rsidRDefault="00CB5CD0" w:rsidP="00821C83">
      <w:pPr>
        <w:rPr>
          <w:rFonts w:asciiTheme="minorBidi" w:hAnsiTheme="minorBidi"/>
          <w:rtl/>
        </w:rPr>
      </w:pPr>
      <w:r w:rsidRPr="00904332">
        <w:rPr>
          <w:rFonts w:asciiTheme="minorBidi" w:hAnsiTheme="minorBidi" w:hint="cs"/>
          <w:b/>
          <w:bCs/>
          <w:u w:val="single"/>
          <w:rtl/>
        </w:rPr>
        <w:t>עבירות התנהגות</w:t>
      </w:r>
      <w:r w:rsidRPr="0023354E">
        <w:rPr>
          <w:rFonts w:asciiTheme="minorBidi" w:hAnsiTheme="minorBidi" w:hint="cs"/>
          <w:rtl/>
        </w:rPr>
        <w:t xml:space="preserve">= עבירות שהיסוד העובדתי כולל רק התנהגות (מעשה/מחדל) עם או בלי נסיבות (לדוג' </w:t>
      </w:r>
      <w:r w:rsidRPr="0021412F">
        <w:rPr>
          <w:rFonts w:asciiTheme="minorBidi" w:hAnsiTheme="minorBidi" w:hint="cs"/>
          <w:highlight w:val="yellow"/>
          <w:rtl/>
        </w:rPr>
        <w:t>ס' 413ג, 257</w:t>
      </w:r>
      <w:r w:rsidR="00307C2A" w:rsidRPr="0021412F">
        <w:rPr>
          <w:rFonts w:asciiTheme="minorBidi" w:hAnsiTheme="minorBidi" w:hint="cs"/>
          <w:highlight w:val="yellow"/>
          <w:rtl/>
        </w:rPr>
        <w:t>, 378</w:t>
      </w:r>
      <w:r w:rsidRPr="0023354E">
        <w:rPr>
          <w:rFonts w:asciiTheme="minorBidi" w:hAnsiTheme="minorBidi" w:hint="cs"/>
          <w:rtl/>
        </w:rPr>
        <w:t xml:space="preserve">). </w:t>
      </w:r>
      <w:r w:rsidR="00327FB4">
        <w:rPr>
          <w:rFonts w:asciiTheme="minorBidi" w:hAnsiTheme="minorBidi"/>
          <w:rtl/>
        </w:rPr>
        <w:br/>
      </w:r>
      <w:r w:rsidR="00327FB4" w:rsidRPr="00BE44B7">
        <w:rPr>
          <w:rFonts w:asciiTheme="minorBidi" w:hAnsiTheme="minorBidi" w:hint="cs"/>
          <w:highlight w:val="green"/>
          <w:rtl/>
        </w:rPr>
        <w:lastRenderedPageBreak/>
        <w:t>פס"ד כהנא</w:t>
      </w:r>
      <w:r w:rsidR="00327FB4">
        <w:rPr>
          <w:rFonts w:asciiTheme="minorBidi" w:hAnsiTheme="minorBidi" w:hint="cs"/>
          <w:rtl/>
        </w:rPr>
        <w:t xml:space="preserve"> [</w:t>
      </w:r>
      <w:r w:rsidR="008C3558">
        <w:rPr>
          <w:rFonts w:asciiTheme="minorBidi" w:hAnsiTheme="minorBidi" w:hint="cs"/>
          <w:rtl/>
        </w:rPr>
        <w:t xml:space="preserve">אדם איים בטלפון על מישהו בחו"ל] </w:t>
      </w:r>
      <w:r w:rsidR="00BE44B7" w:rsidRPr="00BE44B7">
        <w:rPr>
          <w:rFonts w:asciiTheme="minorBidi" w:hAnsiTheme="minorBidi" w:hint="cs"/>
          <w:color w:val="F4B083" w:themeColor="accent2" w:themeTint="99"/>
          <w:rtl/>
        </w:rPr>
        <w:t>ברק</w:t>
      </w:r>
      <w:r w:rsidR="00BE44B7">
        <w:rPr>
          <w:rFonts w:asciiTheme="minorBidi" w:hAnsiTheme="minorBidi" w:hint="cs"/>
          <w:rtl/>
        </w:rPr>
        <w:t xml:space="preserve">- </w:t>
      </w:r>
      <w:r w:rsidR="00467F80">
        <w:rPr>
          <w:rFonts w:asciiTheme="minorBidi" w:hAnsiTheme="minorBidi" w:hint="cs"/>
          <w:rtl/>
        </w:rPr>
        <w:t>קליטת האיום זו נסיבה ולא תוצאה!</w:t>
      </w:r>
      <w:r w:rsidR="00F4688E">
        <w:rPr>
          <w:rFonts w:asciiTheme="minorBidi" w:hAnsiTheme="minorBidi"/>
          <w:rtl/>
        </w:rPr>
        <w:br/>
      </w:r>
      <w:r w:rsidR="00F4688E" w:rsidRPr="00C06C30">
        <w:rPr>
          <w:rFonts w:asciiTheme="minorBidi" w:hAnsiTheme="minorBidi" w:hint="cs"/>
          <w:highlight w:val="green"/>
          <w:rtl/>
        </w:rPr>
        <w:t xml:space="preserve">פס"ד </w:t>
      </w:r>
      <w:proofErr w:type="spellStart"/>
      <w:r w:rsidR="00F4688E" w:rsidRPr="00C06C30">
        <w:rPr>
          <w:rFonts w:asciiTheme="minorBidi" w:hAnsiTheme="minorBidi" w:hint="cs"/>
          <w:highlight w:val="green"/>
          <w:rtl/>
        </w:rPr>
        <w:t>אלבא</w:t>
      </w:r>
      <w:proofErr w:type="spellEnd"/>
      <w:r w:rsidR="00F4688E">
        <w:rPr>
          <w:rFonts w:asciiTheme="minorBidi" w:hAnsiTheme="minorBidi" w:hint="cs"/>
          <w:rtl/>
        </w:rPr>
        <w:t xml:space="preserve"> [אדם הסית לגזענות] </w:t>
      </w:r>
      <w:r w:rsidR="00C06C30">
        <w:rPr>
          <w:rFonts w:asciiTheme="minorBidi" w:hAnsiTheme="minorBidi" w:hint="cs"/>
          <w:rtl/>
        </w:rPr>
        <w:t xml:space="preserve">לא חייב להסית בפועל לגזענות, אלא רק הכוונה צריכה להיות כזו. </w:t>
      </w:r>
    </w:p>
    <w:p w14:paraId="78ADE7B7" w14:textId="6039510D" w:rsidR="00821C83" w:rsidRDefault="004F46F5" w:rsidP="003B755A">
      <w:pPr>
        <w:pStyle w:val="a3"/>
        <w:numPr>
          <w:ilvl w:val="0"/>
          <w:numId w:val="5"/>
        </w:numPr>
        <w:rPr>
          <w:rFonts w:asciiTheme="minorBidi" w:hAnsiTheme="minorBidi"/>
        </w:rPr>
      </w:pPr>
      <w:r w:rsidRPr="004F46F5">
        <w:rPr>
          <w:rFonts w:asciiTheme="minorBidi" w:hAnsiTheme="minorBidi" w:hint="cs"/>
          <w:u w:val="single"/>
          <w:rtl/>
        </w:rPr>
        <w:t>עבירות מעורפלות לא רחבות</w:t>
      </w:r>
      <w:r>
        <w:rPr>
          <w:rFonts w:asciiTheme="minorBidi" w:hAnsiTheme="minorBidi" w:hint="cs"/>
          <w:rtl/>
        </w:rPr>
        <w:t xml:space="preserve">: </w:t>
      </w:r>
      <w:r>
        <w:rPr>
          <w:rFonts w:asciiTheme="minorBidi" w:hAnsiTheme="minorBidi"/>
          <w:rtl/>
        </w:rPr>
        <w:br/>
      </w:r>
      <w:r w:rsidRPr="00121690">
        <w:rPr>
          <w:rFonts w:asciiTheme="minorBidi" w:hAnsiTheme="minorBidi" w:hint="cs"/>
          <w:b/>
          <w:bCs/>
          <w:rtl/>
        </w:rPr>
        <w:t xml:space="preserve">1. </w:t>
      </w:r>
      <w:r w:rsidR="00821C83" w:rsidRPr="00121690">
        <w:rPr>
          <w:rFonts w:asciiTheme="minorBidi" w:hAnsiTheme="minorBidi" w:hint="cs"/>
          <w:b/>
          <w:bCs/>
          <w:rtl/>
        </w:rPr>
        <w:t xml:space="preserve">עבירות </w:t>
      </w:r>
      <w:r w:rsidR="00821C83" w:rsidRPr="004F46F5">
        <w:rPr>
          <w:rFonts w:asciiTheme="minorBidi" w:hAnsiTheme="minorBidi" w:hint="cs"/>
          <w:b/>
          <w:bCs/>
          <w:rtl/>
        </w:rPr>
        <w:t>סטטוס</w:t>
      </w:r>
      <w:r w:rsidR="00821C83">
        <w:rPr>
          <w:rFonts w:asciiTheme="minorBidi" w:hAnsiTheme="minorBidi" w:hint="cs"/>
          <w:rtl/>
        </w:rPr>
        <w:t xml:space="preserve"> (עבירות מיצב)- הימצאות של אדם במקום או במצב דברים מסוים</w:t>
      </w:r>
      <w:r w:rsidR="00166F01">
        <w:rPr>
          <w:rFonts w:asciiTheme="minorBidi" w:hAnsiTheme="minorBidi" w:hint="cs"/>
          <w:rtl/>
        </w:rPr>
        <w:t xml:space="preserve"> </w:t>
      </w:r>
      <w:r w:rsidR="00E940E3">
        <w:rPr>
          <w:rFonts w:asciiTheme="minorBidi" w:hAnsiTheme="minorBidi" w:hint="cs"/>
          <w:rtl/>
        </w:rPr>
        <w:t>(</w:t>
      </w:r>
      <w:r w:rsidR="00166F01">
        <w:rPr>
          <w:rFonts w:asciiTheme="minorBidi" w:hAnsiTheme="minorBidi" w:hint="cs"/>
          <w:rtl/>
        </w:rPr>
        <w:t>לדו</w:t>
      </w:r>
      <w:r w:rsidR="00E940E3">
        <w:rPr>
          <w:rFonts w:asciiTheme="minorBidi" w:hAnsiTheme="minorBidi" w:hint="cs"/>
          <w:rtl/>
        </w:rPr>
        <w:t>ג' 199א(1), 215ג</w:t>
      </w:r>
      <w:r w:rsidR="00821C83">
        <w:rPr>
          <w:rFonts w:asciiTheme="minorBidi" w:hAnsiTheme="minorBidi" w:hint="cs"/>
          <w:rtl/>
        </w:rPr>
        <w:t xml:space="preserve">). </w:t>
      </w:r>
      <w:r w:rsidR="00195468">
        <w:rPr>
          <w:rFonts w:asciiTheme="minorBidi" w:hAnsiTheme="minorBidi"/>
          <w:rtl/>
        </w:rPr>
        <w:br/>
      </w:r>
      <w:r w:rsidR="00195468">
        <w:rPr>
          <w:rFonts w:asciiTheme="minorBidi" w:hAnsiTheme="minorBidi" w:hint="cs"/>
          <w:rtl/>
        </w:rPr>
        <w:t>*</w:t>
      </w:r>
      <w:r w:rsidR="00195468" w:rsidRPr="006E4CD9">
        <w:rPr>
          <w:rFonts w:asciiTheme="minorBidi" w:hAnsiTheme="minorBidi" w:hint="cs"/>
          <w:color w:val="5B9BD5" w:themeColor="accent5"/>
          <w:rtl/>
        </w:rPr>
        <w:t>מאיר דן כהן</w:t>
      </w:r>
      <w:r w:rsidR="00195468">
        <w:rPr>
          <w:rFonts w:asciiTheme="minorBidi" w:hAnsiTheme="minorBidi" w:hint="cs"/>
          <w:rtl/>
        </w:rPr>
        <w:t xml:space="preserve">- רק לאדם שיש </w:t>
      </w:r>
      <w:r w:rsidR="001762F1">
        <w:rPr>
          <w:rFonts w:asciiTheme="minorBidi" w:hAnsiTheme="minorBidi" w:hint="cs"/>
          <w:rtl/>
        </w:rPr>
        <w:t xml:space="preserve">לו בחירה להיכנס למצב הזה. </w:t>
      </w:r>
      <w:r w:rsidR="008D20E7">
        <w:rPr>
          <w:rFonts w:asciiTheme="minorBidi" w:hAnsiTheme="minorBidi"/>
          <w:rtl/>
        </w:rPr>
        <w:br/>
      </w:r>
      <w:r w:rsidR="008D20E7" w:rsidRPr="004F46F5">
        <w:rPr>
          <w:rFonts w:asciiTheme="minorBidi" w:hAnsiTheme="minorBidi" w:hint="cs"/>
          <w:highlight w:val="green"/>
          <w:rtl/>
        </w:rPr>
        <w:t>רובינסון נ' מדינת קליפורניה</w:t>
      </w:r>
      <w:r w:rsidR="008D20E7">
        <w:rPr>
          <w:rFonts w:asciiTheme="minorBidi" w:hAnsiTheme="minorBidi" w:hint="cs"/>
          <w:rtl/>
        </w:rPr>
        <w:t xml:space="preserve"> [אדם </w:t>
      </w:r>
      <w:r w:rsidR="00933CF9">
        <w:rPr>
          <w:rFonts w:asciiTheme="minorBidi" w:hAnsiTheme="minorBidi" w:hint="cs"/>
          <w:rtl/>
        </w:rPr>
        <w:t>מכור לסמים</w:t>
      </w:r>
      <w:r w:rsidR="00C70DE7">
        <w:rPr>
          <w:rFonts w:asciiTheme="minorBidi" w:hAnsiTheme="minorBidi" w:hint="cs"/>
          <w:rtl/>
        </w:rPr>
        <w:t xml:space="preserve"> שלא לקח באותו רגע סמים, האם אפשר להעניש אותו?] </w:t>
      </w:r>
      <w:r w:rsidR="00933CF9">
        <w:rPr>
          <w:rFonts w:asciiTheme="minorBidi" w:hAnsiTheme="minorBidi" w:hint="cs"/>
          <w:rtl/>
        </w:rPr>
        <w:t xml:space="preserve">ביהמ"ש קבע שהס' לא חוקתי. </w:t>
      </w:r>
    </w:p>
    <w:p w14:paraId="23226F2F" w14:textId="4681BC27" w:rsidR="00A24537" w:rsidRPr="00A24537" w:rsidRDefault="004F46F5" w:rsidP="00A24537">
      <w:pPr>
        <w:pStyle w:val="a3"/>
        <w:rPr>
          <w:rFonts w:asciiTheme="minorBidi" w:hAnsiTheme="minorBidi"/>
          <w:rtl/>
        </w:rPr>
      </w:pPr>
      <w:r w:rsidRPr="00121690">
        <w:rPr>
          <w:rFonts w:asciiTheme="minorBidi" w:hAnsiTheme="minorBidi" w:hint="cs"/>
          <w:b/>
          <w:bCs/>
          <w:rtl/>
        </w:rPr>
        <w:t xml:space="preserve">2. </w:t>
      </w:r>
      <w:r w:rsidR="00E940E3" w:rsidRPr="00121690">
        <w:rPr>
          <w:rFonts w:asciiTheme="minorBidi" w:hAnsiTheme="minorBidi" w:hint="cs"/>
          <w:b/>
          <w:bCs/>
          <w:rtl/>
        </w:rPr>
        <w:t>עבירות</w:t>
      </w:r>
      <w:r w:rsidR="00E940E3" w:rsidRPr="004F46F5">
        <w:rPr>
          <w:rFonts w:asciiTheme="minorBidi" w:hAnsiTheme="minorBidi" w:hint="cs"/>
          <w:b/>
          <w:bCs/>
          <w:rtl/>
        </w:rPr>
        <w:t xml:space="preserve"> החזקה</w:t>
      </w:r>
      <w:r w:rsidR="00FB5473">
        <w:rPr>
          <w:rFonts w:asciiTheme="minorBidi" w:hAnsiTheme="minorBidi" w:hint="cs"/>
          <w:b/>
          <w:bCs/>
          <w:rtl/>
        </w:rPr>
        <w:t xml:space="preserve"> </w:t>
      </w:r>
      <w:r w:rsidR="00FB5473" w:rsidRPr="00A24537">
        <w:rPr>
          <w:rFonts w:asciiTheme="minorBidi" w:hAnsiTheme="minorBidi" w:hint="cs"/>
          <w:rtl/>
        </w:rPr>
        <w:t>(זיקה</w:t>
      </w:r>
      <w:r w:rsidR="00FB5473">
        <w:rPr>
          <w:rFonts w:asciiTheme="minorBidi" w:hAnsiTheme="minorBidi" w:hint="cs"/>
          <w:rtl/>
        </w:rPr>
        <w:t xml:space="preserve"> </w:t>
      </w:r>
      <w:r w:rsidR="00FB5473" w:rsidRPr="00A24537">
        <w:rPr>
          <w:rFonts w:asciiTheme="minorBidi" w:hAnsiTheme="minorBidi" w:hint="cs"/>
          <w:rtl/>
        </w:rPr>
        <w:t>של אדם לחפץ</w:t>
      </w:r>
      <w:r w:rsidR="00574A1B">
        <w:rPr>
          <w:rFonts w:asciiTheme="minorBidi" w:hAnsiTheme="minorBidi" w:hint="cs"/>
          <w:rtl/>
        </w:rPr>
        <w:t>= שליטה</w:t>
      </w:r>
      <w:r w:rsidR="00FB5473" w:rsidRPr="00A24537">
        <w:rPr>
          <w:rFonts w:asciiTheme="minorBidi" w:hAnsiTheme="minorBidi" w:hint="cs"/>
          <w:rtl/>
        </w:rPr>
        <w:t>)</w:t>
      </w:r>
      <w:r w:rsidR="008D20E7">
        <w:rPr>
          <w:rFonts w:asciiTheme="minorBidi" w:hAnsiTheme="minorBidi" w:hint="cs"/>
          <w:rtl/>
        </w:rPr>
        <w:t xml:space="preserve">- </w:t>
      </w:r>
      <w:r w:rsidR="00130BF2" w:rsidRPr="00FB5473">
        <w:rPr>
          <w:rFonts w:asciiTheme="minorBidi" w:hAnsiTheme="minorBidi" w:hint="cs"/>
          <w:highlight w:val="green"/>
          <w:rtl/>
        </w:rPr>
        <w:t xml:space="preserve">פס"ד </w:t>
      </w:r>
      <w:proofErr w:type="spellStart"/>
      <w:r w:rsidR="00130BF2" w:rsidRPr="00FB5473">
        <w:rPr>
          <w:rFonts w:asciiTheme="minorBidi" w:hAnsiTheme="minorBidi" w:hint="cs"/>
          <w:highlight w:val="green"/>
          <w:rtl/>
        </w:rPr>
        <w:t>הוכשטט</w:t>
      </w:r>
      <w:proofErr w:type="spellEnd"/>
      <w:r w:rsidR="00130BF2">
        <w:rPr>
          <w:rFonts w:asciiTheme="minorBidi" w:hAnsiTheme="minorBidi" w:hint="cs"/>
          <w:rtl/>
        </w:rPr>
        <w:t xml:space="preserve"> </w:t>
      </w:r>
      <w:r w:rsidR="005F3846">
        <w:rPr>
          <w:rFonts w:asciiTheme="minorBidi" w:hAnsiTheme="minorBidi" w:hint="cs"/>
          <w:rtl/>
        </w:rPr>
        <w:t>[</w:t>
      </w:r>
      <w:r w:rsidR="00895986">
        <w:rPr>
          <w:rFonts w:asciiTheme="minorBidi" w:hAnsiTheme="minorBidi" w:hint="cs"/>
          <w:rtl/>
        </w:rPr>
        <w:t xml:space="preserve">סמים בנתב"ג מחכים שיוציאו אותם] </w:t>
      </w:r>
      <w:r w:rsidR="00A24537" w:rsidRPr="00FB5473">
        <w:rPr>
          <w:rFonts w:asciiTheme="minorBidi" w:hAnsiTheme="minorBidi" w:hint="cs"/>
          <w:color w:val="F4B083" w:themeColor="accent2" w:themeTint="99"/>
          <w:rtl/>
        </w:rPr>
        <w:t>ברק</w:t>
      </w:r>
      <w:r w:rsidR="00A24537" w:rsidRPr="00A24537">
        <w:rPr>
          <w:rFonts w:asciiTheme="minorBidi" w:hAnsiTheme="minorBidi" w:hint="cs"/>
          <w:rtl/>
        </w:rPr>
        <w:t>- בנויה משני חלקים</w:t>
      </w:r>
      <w:r w:rsidR="00CF3AFB">
        <w:rPr>
          <w:rFonts w:asciiTheme="minorBidi" w:hAnsiTheme="minorBidi" w:hint="cs"/>
          <w:rtl/>
        </w:rPr>
        <w:t xml:space="preserve"> (</w:t>
      </w:r>
      <w:r w:rsidR="00CF3AFB" w:rsidRPr="00CF3AFB">
        <w:rPr>
          <w:rFonts w:asciiTheme="minorBidi" w:hAnsiTheme="minorBidi" w:hint="cs"/>
          <w:highlight w:val="yellow"/>
          <w:rtl/>
        </w:rPr>
        <w:t>ס' 34כד</w:t>
      </w:r>
      <w:r w:rsidR="00CF3AFB">
        <w:rPr>
          <w:rFonts w:asciiTheme="minorBidi" w:hAnsiTheme="minorBidi" w:hint="cs"/>
          <w:rtl/>
        </w:rPr>
        <w:t>)</w:t>
      </w:r>
      <w:r w:rsidR="00A24537" w:rsidRPr="00A24537">
        <w:rPr>
          <w:rFonts w:asciiTheme="minorBidi" w:hAnsiTheme="minorBidi" w:hint="cs"/>
          <w:rtl/>
        </w:rPr>
        <w:t>:</w:t>
      </w:r>
    </w:p>
    <w:p w14:paraId="1398ABFE" w14:textId="5F8E14B0" w:rsidR="00E940E3" w:rsidRDefault="00A24537" w:rsidP="00FB5473">
      <w:pPr>
        <w:pStyle w:val="a3"/>
        <w:rPr>
          <w:rFonts w:asciiTheme="minorBidi" w:hAnsiTheme="minorBidi"/>
          <w:rtl/>
        </w:rPr>
      </w:pPr>
      <w:r>
        <w:rPr>
          <w:rFonts w:asciiTheme="minorBidi" w:hAnsiTheme="minorBidi" w:hint="cs"/>
          <w:rtl/>
        </w:rPr>
        <w:t>א</w:t>
      </w:r>
      <w:r w:rsidRPr="00A24537">
        <w:rPr>
          <w:rFonts w:asciiTheme="minorBidi" w:hAnsiTheme="minorBidi" w:hint="cs"/>
          <w:rtl/>
        </w:rPr>
        <w:t>.</w:t>
      </w:r>
      <w:r>
        <w:rPr>
          <w:rFonts w:asciiTheme="minorBidi" w:hAnsiTheme="minorBidi" w:hint="cs"/>
          <w:rtl/>
        </w:rPr>
        <w:t xml:space="preserve"> </w:t>
      </w:r>
      <w:r w:rsidRPr="00A24537">
        <w:rPr>
          <w:rFonts w:asciiTheme="minorBidi" w:hAnsiTheme="minorBidi" w:hint="cs"/>
          <w:rtl/>
        </w:rPr>
        <w:t>בשליטה קונקרטית (רישא)</w:t>
      </w:r>
      <w:r>
        <w:rPr>
          <w:rFonts w:asciiTheme="minorBidi" w:hAnsiTheme="minorBidi" w:hint="cs"/>
          <w:rtl/>
        </w:rPr>
        <w:t xml:space="preserve">. </w:t>
      </w:r>
      <w:r w:rsidR="00AE4C9D">
        <w:rPr>
          <w:rFonts w:asciiTheme="minorBidi" w:hAnsiTheme="minorBidi"/>
          <w:rtl/>
        </w:rPr>
        <w:br/>
      </w:r>
      <w:r w:rsidRPr="00A24537">
        <w:rPr>
          <w:rFonts w:asciiTheme="minorBidi" w:hAnsiTheme="minorBidi" w:hint="cs"/>
          <w:rtl/>
        </w:rPr>
        <w:t>ב. שליטה קונסטרוקטיבית (בהעדר שליטה קונקרטית) בלבד שהימצאותו נמצאת בידיעתו והסכמתו (</w:t>
      </w:r>
      <w:proofErr w:type="spellStart"/>
      <w:r w:rsidRPr="00A24537">
        <w:rPr>
          <w:rFonts w:asciiTheme="minorBidi" w:hAnsiTheme="minorBidi" w:hint="cs"/>
          <w:rtl/>
        </w:rPr>
        <w:t>ס</w:t>
      </w:r>
      <w:r w:rsidR="00FE617B">
        <w:rPr>
          <w:rFonts w:asciiTheme="minorBidi" w:hAnsiTheme="minorBidi" w:hint="cs"/>
          <w:rtl/>
        </w:rPr>
        <w:t>יי</w:t>
      </w:r>
      <w:r w:rsidRPr="00A24537">
        <w:rPr>
          <w:rFonts w:asciiTheme="minorBidi" w:hAnsiTheme="minorBidi" w:hint="cs"/>
          <w:rtl/>
        </w:rPr>
        <w:t>פא</w:t>
      </w:r>
      <w:proofErr w:type="spellEnd"/>
      <w:r w:rsidRPr="00A24537">
        <w:rPr>
          <w:rFonts w:asciiTheme="minorBidi" w:hAnsiTheme="minorBidi" w:hint="cs"/>
          <w:rtl/>
        </w:rPr>
        <w:t>)</w:t>
      </w:r>
      <w:r w:rsidR="00AE4C9D">
        <w:rPr>
          <w:rFonts w:asciiTheme="minorBidi" w:hAnsiTheme="minorBidi" w:hint="cs"/>
          <w:rtl/>
        </w:rPr>
        <w:t xml:space="preserve">- </w:t>
      </w:r>
      <w:r w:rsidRPr="00FB5473">
        <w:rPr>
          <w:rFonts w:asciiTheme="minorBidi" w:hAnsiTheme="minorBidi" w:hint="cs"/>
          <w:rtl/>
        </w:rPr>
        <w:t>לא הייתה הסכמה ממשית.</w:t>
      </w:r>
      <w:r w:rsidR="00E17368">
        <w:rPr>
          <w:rFonts w:asciiTheme="minorBidi" w:hAnsiTheme="minorBidi" w:hint="cs"/>
          <w:rtl/>
        </w:rPr>
        <w:t xml:space="preserve"> </w:t>
      </w:r>
      <w:r w:rsidR="00E17368" w:rsidRPr="000B6BF8">
        <w:rPr>
          <w:rFonts w:asciiTheme="minorBidi" w:hAnsiTheme="minorBidi" w:hint="cs"/>
          <w:color w:val="F4B083" w:themeColor="accent2" w:themeTint="99"/>
          <w:rtl/>
        </w:rPr>
        <w:t>בן פורת</w:t>
      </w:r>
      <w:r w:rsidR="00FB5473" w:rsidRPr="000B6BF8">
        <w:rPr>
          <w:rFonts w:asciiTheme="minorBidi" w:hAnsiTheme="minorBidi" w:hint="cs"/>
          <w:color w:val="F4B083" w:themeColor="accent2" w:themeTint="99"/>
          <w:rtl/>
        </w:rPr>
        <w:t xml:space="preserve"> </w:t>
      </w:r>
      <w:r w:rsidR="00E17368" w:rsidRPr="000B6BF8">
        <w:rPr>
          <w:rFonts w:asciiTheme="minorBidi" w:hAnsiTheme="minorBidi" w:hint="cs"/>
          <w:color w:val="F4B083" w:themeColor="accent2" w:themeTint="99"/>
          <w:rtl/>
        </w:rPr>
        <w:t>וחלימה</w:t>
      </w:r>
      <w:r w:rsidR="00E17368">
        <w:rPr>
          <w:rFonts w:asciiTheme="minorBidi" w:hAnsiTheme="minorBidi" w:hint="cs"/>
          <w:rtl/>
        </w:rPr>
        <w:t xml:space="preserve">- </w:t>
      </w:r>
      <w:r w:rsidR="00121690">
        <w:rPr>
          <w:rFonts w:asciiTheme="minorBidi" w:hAnsiTheme="minorBidi" w:hint="cs"/>
          <w:rtl/>
        </w:rPr>
        <w:t xml:space="preserve">קבעו שאשם. </w:t>
      </w:r>
    </w:p>
    <w:p w14:paraId="2AA0EA26" w14:textId="2310E378" w:rsidR="008866EC" w:rsidRDefault="008866EC" w:rsidP="00467F41">
      <w:pPr>
        <w:rPr>
          <w:rFonts w:asciiTheme="minorBidi" w:hAnsiTheme="minorBidi"/>
          <w:rtl/>
        </w:rPr>
      </w:pPr>
      <w:r w:rsidRPr="008866EC">
        <w:rPr>
          <w:rFonts w:asciiTheme="minorBidi" w:hAnsiTheme="minorBidi" w:hint="cs"/>
          <w:b/>
          <w:bCs/>
          <w:u w:val="single"/>
          <w:rtl/>
        </w:rPr>
        <w:t>עבירות מטרה</w:t>
      </w:r>
      <w:r>
        <w:rPr>
          <w:rFonts w:asciiTheme="minorBidi" w:hAnsiTheme="minorBidi" w:hint="cs"/>
          <w:rtl/>
        </w:rPr>
        <w:t xml:space="preserve">= עבירות התנהגותיות עם </w:t>
      </w:r>
      <w:r w:rsidR="004654C9">
        <w:rPr>
          <w:rFonts w:asciiTheme="minorBidi" w:hAnsiTheme="minorBidi" w:hint="cs"/>
          <w:rtl/>
        </w:rPr>
        <w:t>דרישת יסוד נפשי חפצי של כוונה</w:t>
      </w:r>
      <w:r w:rsidR="00467F41">
        <w:rPr>
          <w:rFonts w:asciiTheme="minorBidi" w:hAnsiTheme="minorBidi" w:hint="cs"/>
          <w:rtl/>
        </w:rPr>
        <w:t xml:space="preserve">/הלכת הצפיות </w:t>
      </w:r>
      <w:r w:rsidR="00467F41">
        <w:rPr>
          <w:rFonts w:ascii="Symbol" w:hAnsi="Symbol"/>
        </w:rPr>
        <w:t>¯</w:t>
      </w:r>
      <w:r w:rsidR="004654C9">
        <w:rPr>
          <w:rFonts w:asciiTheme="minorBidi" w:hAnsiTheme="minorBidi" w:hint="cs"/>
          <w:rtl/>
        </w:rPr>
        <w:t xml:space="preserve">. </w:t>
      </w:r>
      <w:r w:rsidR="001346F9">
        <w:rPr>
          <w:rFonts w:asciiTheme="minorBidi" w:hAnsiTheme="minorBidi" w:hint="cs"/>
          <w:rtl/>
        </w:rPr>
        <w:t>(בעבירה רגיל</w:t>
      </w:r>
      <w:r w:rsidR="001C6C8B">
        <w:rPr>
          <w:rFonts w:asciiTheme="minorBidi" w:hAnsiTheme="minorBidi" w:hint="cs"/>
          <w:rtl/>
        </w:rPr>
        <w:t>ה, או ב</w:t>
      </w:r>
      <w:r w:rsidR="001346F9">
        <w:rPr>
          <w:rFonts w:asciiTheme="minorBidi" w:hAnsiTheme="minorBidi" w:hint="cs"/>
          <w:rtl/>
        </w:rPr>
        <w:t xml:space="preserve">חלופה </w:t>
      </w:r>
      <w:r w:rsidR="00C76BF3">
        <w:rPr>
          <w:rFonts w:asciiTheme="minorBidi" w:hAnsiTheme="minorBidi" w:hint="cs"/>
          <w:rtl/>
        </w:rPr>
        <w:t>מחמירה</w:t>
      </w:r>
      <w:r w:rsidR="0041367F">
        <w:rPr>
          <w:rFonts w:asciiTheme="minorBidi" w:hAnsiTheme="minorBidi" w:hint="cs"/>
          <w:rtl/>
        </w:rPr>
        <w:t xml:space="preserve">). </w:t>
      </w:r>
    </w:p>
    <w:p w14:paraId="71513867" w14:textId="7C4BCBDB" w:rsidR="005D48CA" w:rsidRPr="008866EC" w:rsidRDefault="00C76BF3" w:rsidP="005D48CA">
      <w:pPr>
        <w:rPr>
          <w:rFonts w:asciiTheme="minorBidi" w:hAnsiTheme="minorBidi"/>
          <w:rtl/>
        </w:rPr>
      </w:pPr>
      <w:proofErr w:type="spellStart"/>
      <w:r w:rsidRPr="00A86FCC">
        <w:rPr>
          <w:rFonts w:asciiTheme="minorBidi" w:hAnsiTheme="minorBidi" w:hint="cs"/>
          <w:color w:val="F4B083" w:themeColor="accent2" w:themeTint="99"/>
          <w:rtl/>
        </w:rPr>
        <w:t>קוגלר</w:t>
      </w:r>
      <w:proofErr w:type="spellEnd"/>
      <w:r w:rsidR="00E03310">
        <w:rPr>
          <w:rFonts w:asciiTheme="minorBidi" w:hAnsiTheme="minorBidi" w:hint="cs"/>
          <w:rtl/>
        </w:rPr>
        <w:t xml:space="preserve">: </w:t>
      </w:r>
      <w:r>
        <w:rPr>
          <w:rFonts w:asciiTheme="minorBidi" w:hAnsiTheme="minorBidi" w:hint="cs"/>
          <w:rtl/>
        </w:rPr>
        <w:t>הרציונל לעבירות כוונה כעבירות בסיס</w:t>
      </w:r>
      <w:r w:rsidR="00E03310">
        <w:rPr>
          <w:rFonts w:asciiTheme="minorBidi" w:hAnsiTheme="minorBidi" w:hint="cs"/>
          <w:rtl/>
        </w:rPr>
        <w:t xml:space="preserve"> (ולא רק כחלופות חמורות)</w:t>
      </w:r>
      <w:r w:rsidR="00EF6CF5">
        <w:rPr>
          <w:rFonts w:asciiTheme="minorBidi" w:hAnsiTheme="minorBidi" w:hint="cs"/>
          <w:rtl/>
        </w:rPr>
        <w:t>:</w:t>
      </w:r>
      <w:r w:rsidR="00E03310">
        <w:rPr>
          <w:rFonts w:asciiTheme="minorBidi" w:hAnsiTheme="minorBidi" w:hint="cs"/>
          <w:rtl/>
        </w:rPr>
        <w:t xml:space="preserve"> </w:t>
      </w:r>
      <w:r w:rsidR="002F2A63">
        <w:rPr>
          <w:rFonts w:asciiTheme="minorBidi" w:hAnsiTheme="minorBidi"/>
          <w:rtl/>
        </w:rPr>
        <w:br/>
      </w:r>
      <w:r w:rsidR="00542671">
        <w:rPr>
          <w:rFonts w:asciiTheme="minorBidi" w:hAnsiTheme="minorBidi" w:hint="cs"/>
          <w:rtl/>
        </w:rPr>
        <w:t xml:space="preserve">1. </w:t>
      </w:r>
      <w:r w:rsidR="00E03310">
        <w:rPr>
          <w:rFonts w:asciiTheme="minorBidi" w:hAnsiTheme="minorBidi" w:hint="cs"/>
          <w:rtl/>
        </w:rPr>
        <w:t>צמצום גדרות העבירה (נזק שקל לבצע)</w:t>
      </w:r>
      <w:r w:rsidR="00542671">
        <w:rPr>
          <w:rFonts w:asciiTheme="minorBidi" w:hAnsiTheme="minorBidi" w:hint="cs"/>
          <w:rtl/>
        </w:rPr>
        <w:t>.</w:t>
      </w:r>
      <w:r w:rsidR="00E03310">
        <w:rPr>
          <w:rFonts w:asciiTheme="minorBidi" w:hAnsiTheme="minorBidi" w:hint="cs"/>
          <w:rtl/>
        </w:rPr>
        <w:t xml:space="preserve"> </w:t>
      </w:r>
      <w:r w:rsidR="002F2A63">
        <w:rPr>
          <w:rFonts w:asciiTheme="minorBidi" w:hAnsiTheme="minorBidi"/>
          <w:rtl/>
        </w:rPr>
        <w:br/>
      </w:r>
      <w:r w:rsidR="00542671">
        <w:rPr>
          <w:rFonts w:asciiTheme="minorBidi" w:hAnsiTheme="minorBidi" w:hint="cs"/>
          <w:rtl/>
        </w:rPr>
        <w:t xml:space="preserve">2. </w:t>
      </w:r>
      <w:r w:rsidR="00E03310">
        <w:rPr>
          <w:rFonts w:asciiTheme="minorBidi" w:hAnsiTheme="minorBidi" w:hint="cs"/>
          <w:rtl/>
        </w:rPr>
        <w:t>כשיש במעשה ערך חברתי חיובי</w:t>
      </w:r>
      <w:r w:rsidR="00542671">
        <w:rPr>
          <w:rFonts w:asciiTheme="minorBidi" w:hAnsiTheme="minorBidi" w:hint="cs"/>
          <w:rtl/>
        </w:rPr>
        <w:t xml:space="preserve"> (</w:t>
      </w:r>
      <w:r w:rsidR="00A86FCC">
        <w:rPr>
          <w:rFonts w:asciiTheme="minorBidi" w:hAnsiTheme="minorBidi" w:hint="cs"/>
          <w:rtl/>
        </w:rPr>
        <w:t xml:space="preserve">הסתה לגזענות, </w:t>
      </w:r>
      <w:r w:rsidR="001D3214">
        <w:rPr>
          <w:rFonts w:asciiTheme="minorBidi" w:hAnsiTheme="minorBidi" w:hint="cs"/>
          <w:rtl/>
        </w:rPr>
        <w:t>עבירות המרד</w:t>
      </w:r>
      <w:r w:rsidR="00A86FCC">
        <w:rPr>
          <w:rFonts w:asciiTheme="minorBidi" w:hAnsiTheme="minorBidi" w:hint="cs"/>
          <w:rtl/>
        </w:rPr>
        <w:t xml:space="preserve">ה). </w:t>
      </w:r>
      <w:r w:rsidR="002F2A63">
        <w:rPr>
          <w:rFonts w:asciiTheme="minorBidi" w:hAnsiTheme="minorBidi"/>
          <w:rtl/>
        </w:rPr>
        <w:br/>
      </w:r>
      <w:r w:rsidR="00ED23D2">
        <w:rPr>
          <w:rFonts w:asciiTheme="minorBidi" w:hAnsiTheme="minorBidi" w:hint="cs"/>
          <w:rtl/>
        </w:rPr>
        <w:t>3. הערך נפגע רק כאשר המעשה מלווה בכוונה ולא בפזיזות (לשון הרע</w:t>
      </w:r>
      <w:r w:rsidR="00544C43">
        <w:rPr>
          <w:rFonts w:asciiTheme="minorBidi" w:hAnsiTheme="minorBidi" w:hint="cs"/>
          <w:rtl/>
        </w:rPr>
        <w:t xml:space="preserve">, המרת דת בתמורה כספית). </w:t>
      </w:r>
    </w:p>
    <w:p w14:paraId="07142019" w14:textId="5E76413A" w:rsidR="00E2019A" w:rsidRDefault="00CB5CD0" w:rsidP="004E2935">
      <w:pPr>
        <w:rPr>
          <w:rFonts w:asciiTheme="minorBidi" w:hAnsiTheme="minorBidi"/>
          <w:rtl/>
        </w:rPr>
      </w:pPr>
      <w:r w:rsidRPr="00904332">
        <w:rPr>
          <w:rFonts w:asciiTheme="minorBidi" w:hAnsiTheme="minorBidi" w:hint="cs"/>
          <w:b/>
          <w:bCs/>
          <w:u w:val="single"/>
          <w:rtl/>
        </w:rPr>
        <w:t xml:space="preserve">עבירות </w:t>
      </w:r>
      <w:proofErr w:type="spellStart"/>
      <w:r w:rsidRPr="00904332">
        <w:rPr>
          <w:rFonts w:asciiTheme="minorBidi" w:hAnsiTheme="minorBidi" w:hint="cs"/>
          <w:b/>
          <w:bCs/>
          <w:u w:val="single"/>
          <w:rtl/>
        </w:rPr>
        <w:t>תוצאתיות</w:t>
      </w:r>
      <w:proofErr w:type="spellEnd"/>
      <w:r w:rsidRPr="0023354E">
        <w:rPr>
          <w:rFonts w:asciiTheme="minorBidi" w:hAnsiTheme="minorBidi" w:hint="cs"/>
          <w:rtl/>
        </w:rPr>
        <w:t xml:space="preserve">= </w:t>
      </w:r>
      <w:r w:rsidR="006E01CA" w:rsidRPr="0023354E">
        <w:rPr>
          <w:rFonts w:asciiTheme="minorBidi" w:hAnsiTheme="minorBidi" w:hint="cs"/>
          <w:rtl/>
        </w:rPr>
        <w:t>תולדה מאוחרת בזמן שנגרמה ע"י התנהגות</w:t>
      </w:r>
      <w:r w:rsidR="00C40B34">
        <w:rPr>
          <w:rFonts w:asciiTheme="minorBidi" w:hAnsiTheme="minorBidi" w:hint="cs"/>
          <w:rtl/>
        </w:rPr>
        <w:t xml:space="preserve"> (לדוג'</w:t>
      </w:r>
      <w:r w:rsidR="0021412F">
        <w:rPr>
          <w:rFonts w:asciiTheme="minorBidi" w:hAnsiTheme="minorBidi" w:hint="cs"/>
          <w:rtl/>
        </w:rPr>
        <w:t xml:space="preserve"> </w:t>
      </w:r>
      <w:r w:rsidR="0021412F" w:rsidRPr="0021412F">
        <w:rPr>
          <w:rFonts w:asciiTheme="minorBidi" w:hAnsiTheme="minorBidi" w:hint="cs"/>
          <w:highlight w:val="yellow"/>
          <w:rtl/>
        </w:rPr>
        <w:t>ס'</w:t>
      </w:r>
      <w:r w:rsidR="00C40B34" w:rsidRPr="0021412F">
        <w:rPr>
          <w:rFonts w:asciiTheme="minorBidi" w:hAnsiTheme="minorBidi" w:hint="cs"/>
          <w:highlight w:val="yellow"/>
          <w:rtl/>
        </w:rPr>
        <w:t xml:space="preserve"> 380, 333, 304, 334</w:t>
      </w:r>
      <w:r w:rsidR="00C40B34">
        <w:rPr>
          <w:rFonts w:asciiTheme="minorBidi" w:hAnsiTheme="minorBidi" w:hint="cs"/>
          <w:rtl/>
        </w:rPr>
        <w:t>)</w:t>
      </w:r>
      <w:r w:rsidR="00A435CC">
        <w:rPr>
          <w:rFonts w:asciiTheme="minorBidi" w:hAnsiTheme="minorBidi" w:hint="cs"/>
          <w:rtl/>
        </w:rPr>
        <w:t>.</w:t>
      </w:r>
      <w:r w:rsidR="0091210B" w:rsidRPr="0023354E">
        <w:rPr>
          <w:rFonts w:asciiTheme="minorBidi" w:hAnsiTheme="minorBidi" w:hint="cs"/>
          <w:rtl/>
        </w:rPr>
        <w:t xml:space="preserve"> </w:t>
      </w:r>
      <w:r w:rsidR="00FD7277">
        <w:rPr>
          <w:rFonts w:asciiTheme="minorBidi" w:hAnsiTheme="minorBidi"/>
          <w:rtl/>
        </w:rPr>
        <w:br/>
      </w:r>
      <w:r w:rsidR="001272D9">
        <w:rPr>
          <w:rFonts w:asciiTheme="minorBidi" w:hAnsiTheme="minorBidi" w:hint="cs"/>
          <w:rtl/>
        </w:rPr>
        <w:t xml:space="preserve">יש להוכיח </w:t>
      </w:r>
      <w:r w:rsidR="00FD7277">
        <w:rPr>
          <w:rFonts w:asciiTheme="minorBidi" w:hAnsiTheme="minorBidi" w:hint="cs"/>
          <w:rtl/>
        </w:rPr>
        <w:t>יסוד נפשי חפצי</w:t>
      </w:r>
      <w:r w:rsidR="00FD7277">
        <w:rPr>
          <w:rFonts w:ascii="Symbol" w:hAnsi="Symbol"/>
        </w:rPr>
        <w:t>¯</w:t>
      </w:r>
      <w:r w:rsidR="00FD7277">
        <w:rPr>
          <w:rFonts w:asciiTheme="minorBidi" w:hAnsiTheme="minorBidi" w:hint="cs"/>
          <w:rtl/>
        </w:rPr>
        <w:t xml:space="preserve">. </w:t>
      </w:r>
    </w:p>
    <w:p w14:paraId="32CA1F3D" w14:textId="4263BC44" w:rsidR="00BB7F61" w:rsidRPr="00BB7F61" w:rsidRDefault="00BB7F61" w:rsidP="00BB7F61">
      <w:pPr>
        <w:rPr>
          <w:rFonts w:asciiTheme="minorBidi" w:hAnsiTheme="minorBidi" w:cs="Arial"/>
          <w:u w:val="single"/>
          <w:rtl/>
        </w:rPr>
      </w:pPr>
      <w:proofErr w:type="spellStart"/>
      <w:r w:rsidRPr="00BB7F61">
        <w:rPr>
          <w:rFonts w:asciiTheme="minorBidi" w:hAnsiTheme="minorBidi" w:cs="Arial" w:hint="cs"/>
          <w:u w:val="single"/>
          <w:rtl/>
        </w:rPr>
        <w:t>קש"ס</w:t>
      </w:r>
      <w:proofErr w:type="spellEnd"/>
      <w:r w:rsidRPr="00BB7F61">
        <w:rPr>
          <w:rFonts w:asciiTheme="minorBidi" w:hAnsiTheme="minorBidi" w:cs="Arial" w:hint="cs"/>
          <w:u w:val="single"/>
          <w:rtl/>
        </w:rPr>
        <w:t xml:space="preserve"> בעבירה </w:t>
      </w:r>
      <w:proofErr w:type="spellStart"/>
      <w:r w:rsidRPr="00BB7F61">
        <w:rPr>
          <w:rFonts w:asciiTheme="minorBidi" w:hAnsiTheme="minorBidi" w:cs="Arial" w:hint="cs"/>
          <w:u w:val="single"/>
          <w:rtl/>
        </w:rPr>
        <w:t>תוצאתית</w:t>
      </w:r>
      <w:proofErr w:type="spellEnd"/>
      <w:r w:rsidR="00FA5DF9">
        <w:rPr>
          <w:rFonts w:asciiTheme="minorBidi" w:hAnsiTheme="minorBidi" w:cs="Arial" w:hint="cs"/>
          <w:u w:val="single"/>
          <w:rtl/>
        </w:rPr>
        <w:t xml:space="preserve"> (מצטבר)</w:t>
      </w:r>
    </w:p>
    <w:p w14:paraId="33CBD5F2" w14:textId="2F8A7271" w:rsidR="00BB7F61" w:rsidRDefault="00BB7F61" w:rsidP="003B755A">
      <w:pPr>
        <w:pStyle w:val="a3"/>
        <w:numPr>
          <w:ilvl w:val="0"/>
          <w:numId w:val="9"/>
        </w:numPr>
        <w:rPr>
          <w:rFonts w:asciiTheme="minorBidi" w:hAnsiTheme="minorBidi"/>
        </w:rPr>
      </w:pPr>
      <w:proofErr w:type="spellStart"/>
      <w:r w:rsidRPr="00FA5DF9">
        <w:rPr>
          <w:rFonts w:asciiTheme="minorBidi" w:hAnsiTheme="minorBidi" w:hint="cs"/>
          <w:b/>
          <w:bCs/>
          <w:rtl/>
        </w:rPr>
        <w:t>קש"ס</w:t>
      </w:r>
      <w:proofErr w:type="spellEnd"/>
      <w:r w:rsidRPr="00FA5DF9">
        <w:rPr>
          <w:rFonts w:asciiTheme="minorBidi" w:hAnsiTheme="minorBidi" w:hint="cs"/>
          <w:b/>
          <w:bCs/>
          <w:rtl/>
        </w:rPr>
        <w:t xml:space="preserve"> עובדתי</w:t>
      </w:r>
      <w:r w:rsidR="00C71537" w:rsidRPr="00C71537">
        <w:rPr>
          <w:rFonts w:asciiTheme="minorBidi" w:hAnsiTheme="minorBidi" w:hint="cs"/>
          <w:rtl/>
        </w:rPr>
        <w:t>-</w:t>
      </w:r>
      <w:r w:rsidR="00FA5DF9" w:rsidRPr="00C71537">
        <w:rPr>
          <w:rFonts w:asciiTheme="minorBidi" w:hAnsiTheme="minorBidi" w:hint="cs"/>
          <w:rtl/>
        </w:rPr>
        <w:t xml:space="preserve"> </w:t>
      </w:r>
      <w:r w:rsidR="00FA5DF9" w:rsidRPr="00451102">
        <w:rPr>
          <w:rFonts w:asciiTheme="minorBidi" w:hAnsiTheme="minorBidi" w:hint="cs"/>
          <w:color w:val="5B9BD5" w:themeColor="accent5"/>
          <w:rtl/>
        </w:rPr>
        <w:t xml:space="preserve">מבחן </w:t>
      </w:r>
      <w:proofErr w:type="spellStart"/>
      <w:r w:rsidR="00FA5DF9" w:rsidRPr="00451102">
        <w:rPr>
          <w:rFonts w:asciiTheme="minorBidi" w:hAnsiTheme="minorBidi" w:hint="cs"/>
          <w:color w:val="5B9BD5" w:themeColor="accent5"/>
          <w:rtl/>
        </w:rPr>
        <w:t>האלמלא</w:t>
      </w:r>
      <w:proofErr w:type="spellEnd"/>
      <w:r w:rsidR="00C71537">
        <w:rPr>
          <w:rFonts w:asciiTheme="minorBidi" w:hAnsiTheme="minorBidi" w:hint="cs"/>
          <w:rtl/>
        </w:rPr>
        <w:t xml:space="preserve">, </w:t>
      </w:r>
      <w:r w:rsidR="00C9403F">
        <w:rPr>
          <w:rFonts w:asciiTheme="minorBidi" w:hAnsiTheme="minorBidi" w:hint="cs"/>
          <w:rtl/>
        </w:rPr>
        <w:t xml:space="preserve">הסיבה שבלעדיה אין. </w:t>
      </w:r>
      <w:r w:rsidR="004D2592" w:rsidRPr="00451102">
        <w:rPr>
          <w:rFonts w:asciiTheme="minorBidi" w:hAnsiTheme="minorBidi" w:hint="cs"/>
          <w:u w:val="double"/>
          <w:rtl/>
        </w:rPr>
        <w:t>חריג</w:t>
      </w:r>
      <w:r w:rsidR="004D2592">
        <w:rPr>
          <w:rFonts w:asciiTheme="minorBidi" w:hAnsiTheme="minorBidi" w:hint="cs"/>
          <w:rtl/>
        </w:rPr>
        <w:t xml:space="preserve">: </w:t>
      </w:r>
      <w:r w:rsidR="004A2F4E" w:rsidRPr="00451102">
        <w:rPr>
          <w:rFonts w:asciiTheme="minorBidi" w:hAnsiTheme="minorBidi" w:hint="cs"/>
          <w:color w:val="5B9BD5" w:themeColor="accent5"/>
          <w:rtl/>
        </w:rPr>
        <w:t>מבחן הדיות</w:t>
      </w:r>
      <w:r w:rsidR="004A2F4E">
        <w:rPr>
          <w:rFonts w:asciiTheme="minorBidi" w:hAnsiTheme="minorBidi" w:hint="cs"/>
          <w:rtl/>
        </w:rPr>
        <w:t xml:space="preserve">- </w:t>
      </w:r>
      <w:r w:rsidR="00451102">
        <w:rPr>
          <w:rFonts w:asciiTheme="minorBidi" w:hAnsiTheme="minorBidi" w:hint="cs"/>
          <w:rtl/>
        </w:rPr>
        <w:t>ניתוח כל גורם בנפרד</w:t>
      </w:r>
      <w:r w:rsidR="004631F0">
        <w:rPr>
          <w:rFonts w:asciiTheme="minorBidi" w:hAnsiTheme="minorBidi" w:hint="cs"/>
          <w:rtl/>
        </w:rPr>
        <w:t>, די בגורם אחד כדי שיגרום לתוצאה</w:t>
      </w:r>
      <w:r w:rsidR="00451102">
        <w:rPr>
          <w:rFonts w:asciiTheme="minorBidi" w:hAnsiTheme="minorBidi" w:hint="cs"/>
          <w:rtl/>
        </w:rPr>
        <w:t xml:space="preserve">. </w:t>
      </w:r>
      <w:r w:rsidR="00451102" w:rsidRPr="00271959">
        <w:rPr>
          <w:rFonts w:asciiTheme="minorBidi" w:hAnsiTheme="minorBidi" w:hint="cs"/>
          <w:highlight w:val="green"/>
          <w:rtl/>
        </w:rPr>
        <w:t xml:space="preserve">פס"ד </w:t>
      </w:r>
      <w:proofErr w:type="spellStart"/>
      <w:r w:rsidR="00AB3F4E" w:rsidRPr="00271959">
        <w:rPr>
          <w:rFonts w:asciiTheme="minorBidi" w:hAnsiTheme="minorBidi" w:hint="cs"/>
          <w:highlight w:val="green"/>
          <w:rtl/>
        </w:rPr>
        <w:t>ברדריאן</w:t>
      </w:r>
      <w:proofErr w:type="spellEnd"/>
      <w:r w:rsidR="00AB3F4E">
        <w:rPr>
          <w:rFonts w:asciiTheme="minorBidi" w:hAnsiTheme="minorBidi" w:hint="cs"/>
          <w:rtl/>
        </w:rPr>
        <w:t xml:space="preserve">- </w:t>
      </w:r>
      <w:r w:rsidR="00271959">
        <w:rPr>
          <w:rFonts w:asciiTheme="minorBidi" w:hAnsiTheme="minorBidi" w:hint="cs"/>
          <w:rtl/>
        </w:rPr>
        <w:t>[חוגג ביום העצמאות ששני אנשים שונים דקרו אותו] כל אחד יכול היה לגרום למוות בנפרד.</w:t>
      </w:r>
      <w:r w:rsidR="00A2013F" w:rsidRPr="00A2013F">
        <w:rPr>
          <w:rFonts w:asciiTheme="minorBidi" w:hAnsiTheme="minorBidi" w:hint="cs"/>
          <w:color w:val="FF0000"/>
          <w:rtl/>
        </w:rPr>
        <w:t xml:space="preserve"> </w:t>
      </w:r>
      <w:r w:rsidR="00467F41">
        <w:rPr>
          <w:rFonts w:asciiTheme="minorBidi" w:hAnsiTheme="minorBidi"/>
          <w:color w:val="FF0000"/>
          <w:rtl/>
        </w:rPr>
        <w:br/>
      </w:r>
      <w:r w:rsidR="00E323E6" w:rsidRPr="00042833">
        <w:rPr>
          <w:rFonts w:asciiTheme="minorBidi" w:hAnsiTheme="minorBidi" w:hint="cs"/>
          <w:color w:val="5B9BD5" w:themeColor="accent5"/>
          <w:rtl/>
        </w:rPr>
        <w:t xml:space="preserve">קונקרטיזציה של מבחן </w:t>
      </w:r>
      <w:proofErr w:type="spellStart"/>
      <w:r w:rsidR="00E323E6" w:rsidRPr="00042833">
        <w:rPr>
          <w:rFonts w:asciiTheme="minorBidi" w:hAnsiTheme="minorBidi" w:hint="cs"/>
          <w:color w:val="5B9BD5" w:themeColor="accent5"/>
          <w:rtl/>
        </w:rPr>
        <w:t>האלמלא</w:t>
      </w:r>
      <w:proofErr w:type="spellEnd"/>
      <w:r w:rsidR="00E323E6">
        <w:rPr>
          <w:rFonts w:asciiTheme="minorBidi" w:hAnsiTheme="minorBidi" w:hint="cs"/>
          <w:rtl/>
        </w:rPr>
        <w:t xml:space="preserve"> (</w:t>
      </w:r>
      <w:proofErr w:type="spellStart"/>
      <w:r w:rsidR="00042833" w:rsidRPr="00042833">
        <w:rPr>
          <w:rFonts w:asciiTheme="minorBidi" w:hAnsiTheme="minorBidi" w:hint="cs"/>
          <w:color w:val="F4B083" w:themeColor="accent2" w:themeTint="99"/>
          <w:rtl/>
        </w:rPr>
        <w:t>פלר</w:t>
      </w:r>
      <w:proofErr w:type="spellEnd"/>
      <w:r w:rsidR="00402B84">
        <w:rPr>
          <w:rFonts w:asciiTheme="minorBidi" w:hAnsiTheme="minorBidi" w:hint="cs"/>
          <w:rtl/>
        </w:rPr>
        <w:t>, לא התקבל</w:t>
      </w:r>
      <w:r w:rsidR="0002039A">
        <w:rPr>
          <w:rFonts w:asciiTheme="minorBidi" w:hAnsiTheme="minorBidi" w:hint="cs"/>
          <w:rtl/>
        </w:rPr>
        <w:t>)- יש לבדוק האם הפגיעה הייתה נגרמת באותה הדרך, המקום והזמן שהיא התרחשה.</w:t>
      </w:r>
    </w:p>
    <w:p w14:paraId="2B40C620" w14:textId="4B7FAB6C" w:rsidR="00E40818" w:rsidRPr="00E40818" w:rsidRDefault="00BB7F61" w:rsidP="003B755A">
      <w:pPr>
        <w:pStyle w:val="a3"/>
        <w:numPr>
          <w:ilvl w:val="0"/>
          <w:numId w:val="9"/>
        </w:numPr>
        <w:rPr>
          <w:rFonts w:asciiTheme="minorBidi" w:hAnsiTheme="minorBidi"/>
          <w:b/>
          <w:bCs/>
        </w:rPr>
      </w:pPr>
      <w:proofErr w:type="spellStart"/>
      <w:r w:rsidRPr="007069AA">
        <w:rPr>
          <w:rFonts w:asciiTheme="minorBidi" w:hAnsiTheme="minorBidi" w:hint="cs"/>
          <w:b/>
          <w:bCs/>
          <w:rtl/>
        </w:rPr>
        <w:t>קש"ס</w:t>
      </w:r>
      <w:proofErr w:type="spellEnd"/>
      <w:r w:rsidRPr="007069AA">
        <w:rPr>
          <w:rFonts w:asciiTheme="minorBidi" w:hAnsiTheme="minorBidi" w:hint="cs"/>
          <w:b/>
          <w:bCs/>
          <w:rtl/>
        </w:rPr>
        <w:t xml:space="preserve"> משפטי</w:t>
      </w:r>
      <w:r w:rsidR="007069AA">
        <w:rPr>
          <w:rFonts w:asciiTheme="minorBidi" w:hAnsiTheme="minorBidi" w:hint="cs"/>
          <w:rtl/>
        </w:rPr>
        <w:t xml:space="preserve">- </w:t>
      </w:r>
      <w:r w:rsidR="006755EA" w:rsidRPr="00A2013F">
        <w:rPr>
          <w:rFonts w:asciiTheme="minorBidi" w:hAnsiTheme="minorBidi" w:hint="cs"/>
          <w:color w:val="5B9BD5" w:themeColor="accent5"/>
          <w:rtl/>
        </w:rPr>
        <w:t>מבחן הצפיות הסבירה</w:t>
      </w:r>
      <w:r w:rsidR="006755EA">
        <w:rPr>
          <w:rFonts w:asciiTheme="minorBidi" w:hAnsiTheme="minorBidi" w:hint="cs"/>
          <w:rtl/>
        </w:rPr>
        <w:t xml:space="preserve">- האם אדם מן הישוב </w:t>
      </w:r>
      <w:r w:rsidR="006755EA" w:rsidRPr="004A4B69">
        <w:rPr>
          <w:rFonts w:asciiTheme="minorBidi" w:hAnsiTheme="minorBidi" w:hint="cs"/>
          <w:u w:val="single"/>
          <w:rtl/>
        </w:rPr>
        <w:t xml:space="preserve">יכול </w:t>
      </w:r>
      <w:r w:rsidR="006755EA">
        <w:rPr>
          <w:rFonts w:asciiTheme="minorBidi" w:hAnsiTheme="minorBidi" w:hint="cs"/>
          <w:rtl/>
        </w:rPr>
        <w:t>ו</w:t>
      </w:r>
      <w:r w:rsidR="006755EA" w:rsidRPr="004A4B69">
        <w:rPr>
          <w:rFonts w:asciiTheme="minorBidi" w:hAnsiTheme="minorBidi" w:hint="cs"/>
          <w:u w:val="single"/>
          <w:rtl/>
        </w:rPr>
        <w:t>צריך</w:t>
      </w:r>
      <w:r w:rsidR="006755EA">
        <w:rPr>
          <w:rFonts w:asciiTheme="minorBidi" w:hAnsiTheme="minorBidi" w:hint="cs"/>
          <w:rtl/>
        </w:rPr>
        <w:t xml:space="preserve"> לצפות את התוצאה?</w:t>
      </w:r>
      <w:r w:rsidR="00D7249D">
        <w:rPr>
          <w:rFonts w:asciiTheme="minorBidi" w:hAnsiTheme="minorBidi" w:hint="cs"/>
          <w:rtl/>
        </w:rPr>
        <w:t xml:space="preserve"> (</w:t>
      </w:r>
      <w:r w:rsidR="00D7249D" w:rsidRPr="00F415D3">
        <w:rPr>
          <w:rFonts w:asciiTheme="minorBidi" w:hAnsiTheme="minorBidi" w:hint="cs"/>
          <w:color w:val="FF0000"/>
          <w:rtl/>
        </w:rPr>
        <w:t>אובייקטיבי</w:t>
      </w:r>
      <w:r w:rsidR="002D0A35">
        <w:rPr>
          <w:rFonts w:asciiTheme="minorBidi" w:hAnsiTheme="minorBidi" w:hint="cs"/>
          <w:rtl/>
        </w:rPr>
        <w:t xml:space="preserve"> ולא סובייקטיבי לנאשם, זאת מודעות ביסוד הנפשי</w:t>
      </w:r>
      <w:r w:rsidR="002D0A35">
        <w:rPr>
          <w:rFonts w:asciiTheme="minorBidi" w:eastAsia="Symbol" w:hAnsiTheme="minorBidi" w:cs="Symbol"/>
        </w:rPr>
        <w:sym w:font="Symbol" w:char="F0AF"/>
      </w:r>
      <w:r w:rsidR="00D7249D">
        <w:rPr>
          <w:rFonts w:asciiTheme="minorBidi" w:hAnsiTheme="minorBidi" w:hint="cs"/>
          <w:rtl/>
        </w:rPr>
        <w:t>)</w:t>
      </w:r>
      <w:r w:rsidR="00D44D2A">
        <w:rPr>
          <w:rFonts w:asciiTheme="minorBidi" w:hAnsiTheme="minorBidi" w:hint="cs"/>
          <w:rtl/>
        </w:rPr>
        <w:t xml:space="preserve">. </w:t>
      </w:r>
      <w:r w:rsidR="001C7C75">
        <w:rPr>
          <w:rFonts w:asciiTheme="minorBidi" w:hAnsiTheme="minorBidi"/>
          <w:rtl/>
        </w:rPr>
        <w:br/>
      </w:r>
      <w:r w:rsidR="003A3D55" w:rsidRPr="00D81BFC">
        <w:rPr>
          <w:rFonts w:asciiTheme="minorBidi" w:hAnsiTheme="minorBidi" w:hint="cs"/>
          <w:highlight w:val="green"/>
          <w:rtl/>
        </w:rPr>
        <w:t xml:space="preserve">פס"ד </w:t>
      </w:r>
      <w:proofErr w:type="spellStart"/>
      <w:r w:rsidR="003A3D55" w:rsidRPr="00D81BFC">
        <w:rPr>
          <w:rFonts w:asciiTheme="minorBidi" w:hAnsiTheme="minorBidi" w:hint="cs"/>
          <w:highlight w:val="green"/>
          <w:rtl/>
        </w:rPr>
        <w:t>יעקובוב</w:t>
      </w:r>
      <w:proofErr w:type="spellEnd"/>
      <w:r w:rsidR="003A3D55">
        <w:rPr>
          <w:rFonts w:asciiTheme="minorBidi" w:hAnsiTheme="minorBidi" w:hint="cs"/>
          <w:rtl/>
        </w:rPr>
        <w:t xml:space="preserve">- </w:t>
      </w:r>
      <w:r w:rsidR="007A1397">
        <w:rPr>
          <w:rFonts w:asciiTheme="minorBidi" w:hAnsiTheme="minorBidi" w:hint="cs"/>
          <w:rtl/>
        </w:rPr>
        <w:t>[</w:t>
      </w:r>
      <w:r w:rsidR="00D7249D">
        <w:rPr>
          <w:rFonts w:asciiTheme="minorBidi" w:hAnsiTheme="minorBidi" w:hint="cs"/>
          <w:rtl/>
        </w:rPr>
        <w:t>הבעל</w:t>
      </w:r>
      <w:r w:rsidR="007A1397">
        <w:rPr>
          <w:rFonts w:asciiTheme="minorBidi" w:hAnsiTheme="minorBidi" w:hint="cs"/>
          <w:rtl/>
        </w:rPr>
        <w:t xml:space="preserve"> מכה</w:t>
      </w:r>
      <w:r w:rsidR="00D7249D">
        <w:rPr>
          <w:rFonts w:asciiTheme="minorBidi" w:hAnsiTheme="minorBidi" w:hint="cs"/>
          <w:rtl/>
        </w:rPr>
        <w:t xml:space="preserve"> את האישה באופן קבוע, היא התא</w:t>
      </w:r>
      <w:r w:rsidR="007A1397">
        <w:rPr>
          <w:rFonts w:asciiTheme="minorBidi" w:hAnsiTheme="minorBidi" w:hint="cs"/>
          <w:rtl/>
        </w:rPr>
        <w:t xml:space="preserve">בדה] </w:t>
      </w:r>
      <w:r w:rsidR="00D81BFC">
        <w:rPr>
          <w:rFonts w:asciiTheme="minorBidi" w:hAnsiTheme="minorBidi" w:hint="cs"/>
          <w:rtl/>
        </w:rPr>
        <w:t xml:space="preserve">הבעל יכול היה לצפות את התוצאה. </w:t>
      </w:r>
      <w:r w:rsidR="00D81BFC">
        <w:rPr>
          <w:rFonts w:asciiTheme="minorBidi" w:hAnsiTheme="minorBidi"/>
          <w:rtl/>
        </w:rPr>
        <w:br/>
      </w:r>
      <w:r w:rsidR="00D81BFC" w:rsidRPr="00E4112F">
        <w:rPr>
          <w:rFonts w:asciiTheme="minorBidi" w:hAnsiTheme="minorBidi" w:hint="cs"/>
          <w:highlight w:val="green"/>
          <w:rtl/>
        </w:rPr>
        <w:t>פס"ד מרוץ המכוניות</w:t>
      </w:r>
      <w:r w:rsidR="00D81BFC">
        <w:rPr>
          <w:rFonts w:asciiTheme="minorBidi" w:hAnsiTheme="minorBidi" w:hint="cs"/>
          <w:rtl/>
        </w:rPr>
        <w:t>-</w:t>
      </w:r>
      <w:r w:rsidR="001C7C75">
        <w:rPr>
          <w:rFonts w:asciiTheme="minorBidi" w:hAnsiTheme="minorBidi" w:hint="cs"/>
          <w:rtl/>
        </w:rPr>
        <w:t xml:space="preserve"> </w:t>
      </w:r>
      <w:r w:rsidR="006504BA" w:rsidRPr="006504BA">
        <w:rPr>
          <w:rFonts w:asciiTheme="minorBidi" w:hAnsiTheme="minorBidi" w:hint="cs"/>
          <w:color w:val="F4B083" w:themeColor="accent2" w:themeTint="99"/>
          <w:rtl/>
        </w:rPr>
        <w:t>ארבל</w:t>
      </w:r>
      <w:r w:rsidR="006504BA">
        <w:rPr>
          <w:rFonts w:asciiTheme="minorBidi" w:hAnsiTheme="minorBidi" w:hint="cs"/>
          <w:rtl/>
        </w:rPr>
        <w:t xml:space="preserve">- </w:t>
      </w:r>
      <w:r w:rsidR="001C7C75">
        <w:rPr>
          <w:rFonts w:asciiTheme="minorBidi" w:hAnsiTheme="minorBidi" w:hint="cs"/>
          <w:rtl/>
        </w:rPr>
        <w:t>שני המבחנים אינם חופפים</w:t>
      </w:r>
      <w:r w:rsidR="001500B5">
        <w:rPr>
          <w:rFonts w:asciiTheme="minorBidi" w:hAnsiTheme="minorBidi" w:hint="cs"/>
          <w:rtl/>
        </w:rPr>
        <w:t xml:space="preserve">. </w:t>
      </w:r>
    </w:p>
    <w:p w14:paraId="5136A05D" w14:textId="77777777" w:rsidR="00203350" w:rsidRPr="00203350" w:rsidRDefault="008721B0" w:rsidP="003B755A">
      <w:pPr>
        <w:pStyle w:val="a3"/>
        <w:numPr>
          <w:ilvl w:val="0"/>
          <w:numId w:val="10"/>
        </w:numPr>
        <w:rPr>
          <w:rFonts w:asciiTheme="minorBidi" w:hAnsiTheme="minorBidi"/>
          <w:b/>
          <w:bCs/>
        </w:rPr>
      </w:pPr>
      <w:r w:rsidRPr="00E40818">
        <w:rPr>
          <w:rFonts w:asciiTheme="minorBidi" w:hAnsiTheme="minorBidi" w:hint="cs"/>
          <w:u w:val="single"/>
          <w:rtl/>
        </w:rPr>
        <w:t>סוג התוצאה</w:t>
      </w:r>
      <w:r w:rsidR="00080DAA" w:rsidRPr="00E40818">
        <w:rPr>
          <w:rFonts w:asciiTheme="minorBidi" w:hAnsiTheme="minorBidi" w:hint="cs"/>
          <w:rtl/>
        </w:rPr>
        <w:t xml:space="preserve">: </w:t>
      </w:r>
      <w:r w:rsidR="003C32E6" w:rsidRPr="00E40818">
        <w:rPr>
          <w:rFonts w:asciiTheme="minorBidi" w:hAnsiTheme="minorBidi" w:hint="cs"/>
          <w:rtl/>
        </w:rPr>
        <w:t xml:space="preserve">יש לצפות סוג נזק, </w:t>
      </w:r>
      <w:r w:rsidR="00A07103" w:rsidRPr="00E40818">
        <w:rPr>
          <w:rFonts w:asciiTheme="minorBidi" w:hAnsiTheme="minorBidi" w:hint="cs"/>
          <w:rtl/>
        </w:rPr>
        <w:t xml:space="preserve">אך לא את הדרך המדויקת או ממדיו. </w:t>
      </w:r>
      <w:r w:rsidR="003D32DD" w:rsidRPr="00E40818">
        <w:rPr>
          <w:rFonts w:asciiTheme="minorBidi" w:hAnsiTheme="minorBidi" w:hint="cs"/>
          <w:u w:val="double"/>
          <w:rtl/>
        </w:rPr>
        <w:t>לא התקבל</w:t>
      </w:r>
      <w:r w:rsidR="003D32DD" w:rsidRPr="00E40818">
        <w:rPr>
          <w:rFonts w:asciiTheme="minorBidi" w:hAnsiTheme="minorBidi" w:hint="cs"/>
          <w:rtl/>
        </w:rPr>
        <w:t xml:space="preserve"> (</w:t>
      </w:r>
      <w:proofErr w:type="spellStart"/>
      <w:r w:rsidR="008658D9" w:rsidRPr="00E40818">
        <w:rPr>
          <w:rFonts w:asciiTheme="minorBidi" w:hAnsiTheme="minorBidi" w:hint="cs"/>
          <w:color w:val="F4B083" w:themeColor="accent2" w:themeTint="99"/>
          <w:rtl/>
        </w:rPr>
        <w:t>פלר</w:t>
      </w:r>
      <w:proofErr w:type="spellEnd"/>
      <w:r w:rsidR="003D32DD" w:rsidRPr="00E40818">
        <w:rPr>
          <w:rFonts w:asciiTheme="minorBidi" w:hAnsiTheme="minorBidi" w:hint="cs"/>
          <w:rtl/>
        </w:rPr>
        <w:t>)</w:t>
      </w:r>
      <w:r w:rsidR="008658D9" w:rsidRPr="00E40818">
        <w:rPr>
          <w:rFonts w:asciiTheme="minorBidi" w:hAnsiTheme="minorBidi" w:hint="cs"/>
          <w:rtl/>
        </w:rPr>
        <w:t xml:space="preserve">- </w:t>
      </w:r>
      <w:r w:rsidR="003D32DD" w:rsidRPr="00E40818">
        <w:rPr>
          <w:rFonts w:asciiTheme="minorBidi" w:hAnsiTheme="minorBidi" w:hint="cs"/>
          <w:rtl/>
        </w:rPr>
        <w:t>במקרה שאדם אדיש לתוצאה, יש לייחס ל</w:t>
      </w:r>
      <w:r w:rsidR="00322D22" w:rsidRPr="00E40818">
        <w:rPr>
          <w:rFonts w:asciiTheme="minorBidi" w:hAnsiTheme="minorBidi" w:hint="cs"/>
          <w:rtl/>
        </w:rPr>
        <w:t>ו</w:t>
      </w:r>
      <w:r w:rsidR="003D32DD" w:rsidRPr="00E40818">
        <w:rPr>
          <w:rFonts w:asciiTheme="minorBidi" w:hAnsiTheme="minorBidi" w:hint="cs"/>
          <w:rtl/>
        </w:rPr>
        <w:t xml:space="preserve"> אחריות. </w:t>
      </w:r>
    </w:p>
    <w:p w14:paraId="451F8B51" w14:textId="076E83B0" w:rsidR="00D023A6" w:rsidRPr="00941C6A" w:rsidRDefault="00D80D45" w:rsidP="00941C6A">
      <w:pPr>
        <w:pStyle w:val="a3"/>
        <w:numPr>
          <w:ilvl w:val="0"/>
          <w:numId w:val="10"/>
        </w:numPr>
        <w:rPr>
          <w:rFonts w:asciiTheme="minorBidi" w:hAnsiTheme="minorBidi"/>
          <w:b/>
          <w:bCs/>
        </w:rPr>
      </w:pPr>
      <w:r w:rsidRPr="00203350">
        <w:rPr>
          <w:rFonts w:asciiTheme="minorBidi" w:hAnsiTheme="minorBidi" w:hint="cs"/>
          <w:u w:val="single"/>
          <w:rtl/>
        </w:rPr>
        <w:t>גורם זר מתערב</w:t>
      </w:r>
      <w:r w:rsidR="00941C6A">
        <w:rPr>
          <w:rFonts w:asciiTheme="minorBidi" w:hAnsiTheme="minorBidi" w:hint="cs"/>
          <w:rtl/>
        </w:rPr>
        <w:t>=</w:t>
      </w:r>
      <w:r w:rsidR="00941C6A" w:rsidRPr="00941C6A">
        <w:rPr>
          <w:rFonts w:asciiTheme="minorBidi" w:hAnsiTheme="minorBidi" w:hint="cs"/>
          <w:rtl/>
        </w:rPr>
        <w:t xml:space="preserve"> </w:t>
      </w:r>
      <w:r w:rsidR="00941C6A">
        <w:rPr>
          <w:rFonts w:asciiTheme="minorBidi" w:hAnsiTheme="minorBidi" w:hint="cs"/>
          <w:rtl/>
        </w:rPr>
        <w:t>המקרים המצויים ב</w:t>
      </w:r>
      <w:r w:rsidR="00941C6A" w:rsidRPr="005978E1">
        <w:rPr>
          <w:rFonts w:asciiTheme="minorBidi" w:hAnsiTheme="minorBidi" w:hint="cs"/>
          <w:highlight w:val="yellow"/>
          <w:rtl/>
        </w:rPr>
        <w:t>ס' 309</w:t>
      </w:r>
      <w:r w:rsidR="00941C6A">
        <w:rPr>
          <w:rFonts w:asciiTheme="minorBidi" w:hAnsiTheme="minorBidi" w:hint="cs"/>
          <w:rtl/>
        </w:rPr>
        <w:t xml:space="preserve"> בהם מורשע אדם בגרימת מוות ואינם דורשים מבחני </w:t>
      </w:r>
      <w:proofErr w:type="spellStart"/>
      <w:r w:rsidR="00941C6A">
        <w:rPr>
          <w:rFonts w:asciiTheme="minorBidi" w:hAnsiTheme="minorBidi" w:hint="cs"/>
          <w:rtl/>
        </w:rPr>
        <w:t>קש"ס</w:t>
      </w:r>
      <w:proofErr w:type="spellEnd"/>
      <w:r w:rsidR="00941C6A">
        <w:rPr>
          <w:rFonts w:asciiTheme="minorBidi" w:hAnsiTheme="minorBidi" w:hint="cs"/>
          <w:rtl/>
        </w:rPr>
        <w:t xml:space="preserve">. לא רשימה סגורה. </w:t>
      </w:r>
      <w:r w:rsidR="00B57EE8">
        <w:rPr>
          <w:rFonts w:asciiTheme="minorBidi" w:hAnsiTheme="minorBidi"/>
          <w:rtl/>
        </w:rPr>
        <w:br/>
      </w:r>
      <w:r w:rsidR="00941C6A" w:rsidRPr="00795B53">
        <w:rPr>
          <w:rFonts w:asciiTheme="minorBidi" w:hAnsiTheme="minorBidi" w:hint="cs"/>
          <w:highlight w:val="green"/>
          <w:rtl/>
        </w:rPr>
        <w:t xml:space="preserve">פס"ד </w:t>
      </w:r>
      <w:proofErr w:type="spellStart"/>
      <w:r w:rsidR="00941C6A" w:rsidRPr="00795B53">
        <w:rPr>
          <w:rFonts w:asciiTheme="minorBidi" w:hAnsiTheme="minorBidi" w:hint="cs"/>
          <w:highlight w:val="green"/>
          <w:rtl/>
        </w:rPr>
        <w:t>חסיין</w:t>
      </w:r>
      <w:proofErr w:type="spellEnd"/>
      <w:r w:rsidR="00941C6A">
        <w:rPr>
          <w:rFonts w:asciiTheme="minorBidi" w:hAnsiTheme="minorBidi" w:hint="cs"/>
          <w:rtl/>
        </w:rPr>
        <w:t xml:space="preserve"> [דקר את אחותו וטען שמתה בגלל רשלנות רפואית, גורם זר מתערב] </w:t>
      </w:r>
      <w:proofErr w:type="spellStart"/>
      <w:r w:rsidR="00941C6A" w:rsidRPr="00795B53">
        <w:rPr>
          <w:rFonts w:asciiTheme="minorBidi" w:hAnsiTheme="minorBidi" w:hint="cs"/>
          <w:color w:val="F4B083" w:themeColor="accent2" w:themeTint="99"/>
          <w:rtl/>
        </w:rPr>
        <w:t>אנגלרד</w:t>
      </w:r>
      <w:proofErr w:type="spellEnd"/>
      <w:r w:rsidR="00941C6A">
        <w:rPr>
          <w:rFonts w:asciiTheme="minorBidi" w:hAnsiTheme="minorBidi" w:hint="cs"/>
          <w:rtl/>
        </w:rPr>
        <w:t>- אין רשלנות, וגם אם כן אין כאן גורם זר מתערב (לפי הס').</w:t>
      </w:r>
      <w:r w:rsidR="00A37394" w:rsidRPr="00A37394">
        <w:rPr>
          <w:rFonts w:asciiTheme="minorBidi" w:hAnsiTheme="minorBidi" w:hint="cs"/>
          <w:rtl/>
        </w:rPr>
        <w:t xml:space="preserve"> </w:t>
      </w:r>
      <w:r w:rsidR="00B57EE8">
        <w:rPr>
          <w:rFonts w:asciiTheme="minorBidi" w:hAnsiTheme="minorBidi"/>
          <w:rtl/>
        </w:rPr>
        <w:br/>
      </w:r>
      <w:r w:rsidR="00FE0B57" w:rsidRPr="00203350">
        <w:rPr>
          <w:rFonts w:asciiTheme="minorBidi" w:hAnsiTheme="minorBidi" w:hint="cs"/>
          <w:highlight w:val="green"/>
          <w:rtl/>
        </w:rPr>
        <w:t xml:space="preserve">פס"ד </w:t>
      </w:r>
      <w:proofErr w:type="spellStart"/>
      <w:r w:rsidR="00FE0B57" w:rsidRPr="00203350">
        <w:rPr>
          <w:rFonts w:asciiTheme="minorBidi" w:hAnsiTheme="minorBidi" w:hint="cs"/>
          <w:highlight w:val="green"/>
          <w:rtl/>
        </w:rPr>
        <w:t>גמעמאה</w:t>
      </w:r>
      <w:proofErr w:type="spellEnd"/>
      <w:r w:rsidR="00FE0B57" w:rsidRPr="00203350">
        <w:rPr>
          <w:rFonts w:asciiTheme="minorBidi" w:hAnsiTheme="minorBidi" w:hint="cs"/>
          <w:highlight w:val="green"/>
          <w:rtl/>
        </w:rPr>
        <w:t xml:space="preserve"> </w:t>
      </w:r>
      <w:r w:rsidR="00FE0B57" w:rsidRPr="00203350">
        <w:rPr>
          <w:rFonts w:asciiTheme="minorBidi" w:hAnsiTheme="minorBidi" w:hint="cs"/>
          <w:rtl/>
        </w:rPr>
        <w:t xml:space="preserve">[ארוס </w:t>
      </w:r>
      <w:r w:rsidR="00991600" w:rsidRPr="00203350">
        <w:rPr>
          <w:rFonts w:asciiTheme="minorBidi" w:hAnsiTheme="minorBidi" w:hint="cs"/>
          <w:rtl/>
        </w:rPr>
        <w:t>זרק</w:t>
      </w:r>
      <w:r w:rsidR="00FE0B57" w:rsidRPr="00203350">
        <w:rPr>
          <w:rFonts w:asciiTheme="minorBidi" w:hAnsiTheme="minorBidi" w:hint="cs"/>
          <w:rtl/>
        </w:rPr>
        <w:t xml:space="preserve"> את ארוסתו לבאר מתוך מסקנה שכבר הרג אותה, אך מתברר שמתה בבאר</w:t>
      </w:r>
      <w:r w:rsidR="004A6A7C" w:rsidRPr="00203350">
        <w:rPr>
          <w:rFonts w:asciiTheme="minorBidi" w:hAnsiTheme="minorBidi" w:hint="cs"/>
          <w:rtl/>
        </w:rPr>
        <w:t xml:space="preserve">, </w:t>
      </w:r>
      <w:r w:rsidR="006C57E2" w:rsidRPr="00203350">
        <w:rPr>
          <w:rFonts w:asciiTheme="minorBidi" w:hAnsiTheme="minorBidi" w:hint="cs"/>
          <w:rtl/>
        </w:rPr>
        <w:t xml:space="preserve">לכן </w:t>
      </w:r>
      <w:r w:rsidR="004A6A7C" w:rsidRPr="00203350">
        <w:rPr>
          <w:rFonts w:asciiTheme="minorBidi" w:hAnsiTheme="minorBidi" w:hint="cs"/>
          <w:rtl/>
        </w:rPr>
        <w:t xml:space="preserve">טען שאין </w:t>
      </w:r>
      <w:proofErr w:type="spellStart"/>
      <w:r w:rsidR="004A6A7C" w:rsidRPr="00203350">
        <w:rPr>
          <w:rFonts w:asciiTheme="minorBidi" w:hAnsiTheme="minorBidi" w:hint="cs"/>
          <w:rtl/>
        </w:rPr>
        <w:t>קש"ס</w:t>
      </w:r>
      <w:proofErr w:type="spellEnd"/>
      <w:r w:rsidR="004A6A7C" w:rsidRPr="00203350">
        <w:rPr>
          <w:rFonts w:asciiTheme="minorBidi" w:hAnsiTheme="minorBidi" w:hint="cs"/>
          <w:rtl/>
        </w:rPr>
        <w:t xml:space="preserve"> בינו לבין התוצאה</w:t>
      </w:r>
      <w:r w:rsidR="00946B6A" w:rsidRPr="00203350">
        <w:rPr>
          <w:rFonts w:asciiTheme="minorBidi" w:hAnsiTheme="minorBidi" w:hint="cs"/>
          <w:rtl/>
        </w:rPr>
        <w:t>]</w:t>
      </w:r>
      <w:r w:rsidR="00FE0B57" w:rsidRPr="00203350">
        <w:rPr>
          <w:rFonts w:asciiTheme="minorBidi" w:hAnsiTheme="minorBidi" w:hint="cs"/>
          <w:rtl/>
        </w:rPr>
        <w:t xml:space="preserve">. </w:t>
      </w:r>
      <w:proofErr w:type="spellStart"/>
      <w:r w:rsidR="00FE0B57" w:rsidRPr="00203350">
        <w:rPr>
          <w:rFonts w:asciiTheme="minorBidi" w:hAnsiTheme="minorBidi" w:hint="cs"/>
          <w:color w:val="F4B083" w:themeColor="accent2" w:themeTint="99"/>
          <w:rtl/>
        </w:rPr>
        <w:t>לנדוי</w:t>
      </w:r>
      <w:proofErr w:type="spellEnd"/>
      <w:r w:rsidR="00FE0B57" w:rsidRPr="00203350">
        <w:rPr>
          <w:rFonts w:asciiTheme="minorBidi" w:hAnsiTheme="minorBidi" w:hint="cs"/>
          <w:color w:val="F4B083" w:themeColor="accent2" w:themeTint="99"/>
          <w:rtl/>
        </w:rPr>
        <w:t xml:space="preserve"> </w:t>
      </w:r>
      <w:r w:rsidR="00FE0B57" w:rsidRPr="00203350">
        <w:rPr>
          <w:rFonts w:asciiTheme="minorBidi" w:hAnsiTheme="minorBidi"/>
          <w:color w:val="F4B083" w:themeColor="accent2" w:themeTint="99"/>
          <w:rtl/>
        </w:rPr>
        <w:t>–</w:t>
      </w:r>
      <w:r w:rsidR="00FE0B57" w:rsidRPr="00203350">
        <w:rPr>
          <w:rFonts w:asciiTheme="minorBidi" w:hAnsiTheme="minorBidi" w:hint="cs"/>
          <w:color w:val="F4B083" w:themeColor="accent2" w:themeTint="99"/>
          <w:rtl/>
        </w:rPr>
        <w:t xml:space="preserve"> </w:t>
      </w:r>
      <w:r w:rsidR="00FE0B57" w:rsidRPr="00203350">
        <w:rPr>
          <w:rFonts w:asciiTheme="minorBidi" w:hAnsiTheme="minorBidi" w:hint="cs"/>
          <w:rtl/>
        </w:rPr>
        <w:t xml:space="preserve">סדר הפעולות לא משנה, כוונה להרוג הייתה מלכתחילה. </w:t>
      </w:r>
      <w:r w:rsidR="00B57EE8">
        <w:rPr>
          <w:rFonts w:asciiTheme="minorBidi" w:hAnsiTheme="minorBidi"/>
          <w:rtl/>
        </w:rPr>
        <w:br/>
      </w:r>
      <w:r w:rsidR="00FE0B57" w:rsidRPr="00203350">
        <w:rPr>
          <w:rFonts w:asciiTheme="minorBidi" w:hAnsiTheme="minorBidi" w:hint="cs"/>
          <w:highlight w:val="green"/>
          <w:rtl/>
        </w:rPr>
        <w:t xml:space="preserve">פס"ד </w:t>
      </w:r>
      <w:proofErr w:type="spellStart"/>
      <w:r w:rsidR="00FE0B57" w:rsidRPr="00203350">
        <w:rPr>
          <w:rFonts w:asciiTheme="minorBidi" w:hAnsiTheme="minorBidi" w:hint="cs"/>
          <w:highlight w:val="green"/>
          <w:rtl/>
        </w:rPr>
        <w:t>בלקר</w:t>
      </w:r>
      <w:proofErr w:type="spellEnd"/>
      <w:r w:rsidR="00FE0B57" w:rsidRPr="00203350">
        <w:rPr>
          <w:rFonts w:asciiTheme="minorBidi" w:hAnsiTheme="minorBidi" w:hint="cs"/>
          <w:highlight w:val="green"/>
          <w:rtl/>
        </w:rPr>
        <w:t xml:space="preserve"> </w:t>
      </w:r>
      <w:r w:rsidR="00FE0B57" w:rsidRPr="00203350">
        <w:rPr>
          <w:rFonts w:asciiTheme="minorBidi" w:hAnsiTheme="minorBidi" w:hint="cs"/>
          <w:rtl/>
        </w:rPr>
        <w:t>[שרף את אשתו וזרקה מהחלון, גרם למוות מוחי</w:t>
      </w:r>
      <w:r w:rsidR="0003085D" w:rsidRPr="00203350">
        <w:rPr>
          <w:rFonts w:asciiTheme="minorBidi" w:hAnsiTheme="minorBidi" w:hint="cs"/>
          <w:rtl/>
        </w:rPr>
        <w:t xml:space="preserve">, טען כי אין </w:t>
      </w:r>
      <w:proofErr w:type="spellStart"/>
      <w:r w:rsidR="0003085D" w:rsidRPr="00203350">
        <w:rPr>
          <w:rFonts w:asciiTheme="minorBidi" w:hAnsiTheme="minorBidi" w:hint="cs"/>
          <w:rtl/>
        </w:rPr>
        <w:t>קש"ס</w:t>
      </w:r>
      <w:proofErr w:type="spellEnd"/>
      <w:r w:rsidR="0003085D" w:rsidRPr="00203350">
        <w:rPr>
          <w:rFonts w:asciiTheme="minorBidi" w:hAnsiTheme="minorBidi" w:hint="cs"/>
          <w:rtl/>
        </w:rPr>
        <w:t xml:space="preserve"> בינו לבין </w:t>
      </w:r>
      <w:r w:rsidR="00FE0B57" w:rsidRPr="00203350">
        <w:rPr>
          <w:rFonts w:asciiTheme="minorBidi" w:hAnsiTheme="minorBidi" w:hint="cs"/>
          <w:rtl/>
        </w:rPr>
        <w:t>מותה</w:t>
      </w:r>
      <w:r w:rsidR="0003085D" w:rsidRPr="00203350">
        <w:rPr>
          <w:rFonts w:asciiTheme="minorBidi" w:hAnsiTheme="minorBidi" w:hint="cs"/>
          <w:rtl/>
        </w:rPr>
        <w:t>. הוא</w:t>
      </w:r>
      <w:r w:rsidR="00FE0B57" w:rsidRPr="00203350">
        <w:rPr>
          <w:rFonts w:asciiTheme="minorBidi" w:hAnsiTheme="minorBidi" w:hint="cs"/>
          <w:rtl/>
        </w:rPr>
        <w:t xml:space="preserve"> נגרם עקב ניתוקה מן המכונות ע"י הרופאים]</w:t>
      </w:r>
      <w:r w:rsidR="0003085D" w:rsidRPr="00203350">
        <w:rPr>
          <w:rFonts w:asciiTheme="minorBidi" w:hAnsiTheme="minorBidi" w:hint="cs"/>
          <w:rtl/>
        </w:rPr>
        <w:t xml:space="preserve"> </w:t>
      </w:r>
      <w:r w:rsidR="00FE0B57" w:rsidRPr="00203350">
        <w:rPr>
          <w:rFonts w:asciiTheme="minorBidi" w:hAnsiTheme="minorBidi" w:hint="cs"/>
          <w:rtl/>
        </w:rPr>
        <w:t xml:space="preserve">הטענה לא התקבלה. </w:t>
      </w:r>
      <w:proofErr w:type="spellStart"/>
      <w:r w:rsidR="00FE0B57" w:rsidRPr="00203350">
        <w:rPr>
          <w:rFonts w:asciiTheme="minorBidi" w:hAnsiTheme="minorBidi" w:hint="cs"/>
          <w:color w:val="F4B083" w:themeColor="accent2" w:themeTint="99"/>
          <w:rtl/>
        </w:rPr>
        <w:t>שטסברג</w:t>
      </w:r>
      <w:proofErr w:type="spellEnd"/>
      <w:r w:rsidR="00FE0B57" w:rsidRPr="00203350">
        <w:rPr>
          <w:rFonts w:asciiTheme="minorBidi" w:hAnsiTheme="minorBidi" w:hint="cs"/>
          <w:color w:val="F4B083" w:themeColor="accent2" w:themeTint="99"/>
          <w:rtl/>
        </w:rPr>
        <w:t xml:space="preserve">- </w:t>
      </w:r>
      <w:r w:rsidR="00FE0B57" w:rsidRPr="00203350">
        <w:rPr>
          <w:rFonts w:asciiTheme="minorBidi" w:hAnsiTheme="minorBidi" w:hint="cs"/>
          <w:rtl/>
        </w:rPr>
        <w:t xml:space="preserve">רק במקרים בהם השתלשלות האירועים נדירה ביותר אין </w:t>
      </w:r>
      <w:proofErr w:type="spellStart"/>
      <w:r w:rsidR="00FE0B57" w:rsidRPr="00203350">
        <w:rPr>
          <w:rFonts w:asciiTheme="minorBidi" w:hAnsiTheme="minorBidi" w:hint="cs"/>
          <w:rtl/>
        </w:rPr>
        <w:t>קש"ס</w:t>
      </w:r>
      <w:proofErr w:type="spellEnd"/>
      <w:r w:rsidR="00FE0B57" w:rsidRPr="00203350">
        <w:rPr>
          <w:rFonts w:asciiTheme="minorBidi" w:hAnsiTheme="minorBidi" w:hint="cs"/>
          <w:rtl/>
        </w:rPr>
        <w:t xml:space="preserve"> (לא הנ"ל).</w:t>
      </w:r>
      <w:r w:rsidR="004B17FA" w:rsidRPr="004B17FA">
        <w:rPr>
          <w:rFonts w:asciiTheme="minorBidi" w:hAnsiTheme="minorBidi" w:hint="cs"/>
          <w:rtl/>
        </w:rPr>
        <w:t xml:space="preserve"> </w:t>
      </w:r>
    </w:p>
    <w:p w14:paraId="4AD93AD6" w14:textId="0A5E5489" w:rsidR="005978E1" w:rsidRDefault="00322D22" w:rsidP="003B755A">
      <w:pPr>
        <w:pStyle w:val="a3"/>
        <w:numPr>
          <w:ilvl w:val="0"/>
          <w:numId w:val="10"/>
        </w:numPr>
        <w:rPr>
          <w:rFonts w:asciiTheme="minorBidi" w:hAnsiTheme="minorBidi"/>
          <w:b/>
          <w:bCs/>
        </w:rPr>
      </w:pPr>
      <w:r w:rsidRPr="00A37394">
        <w:rPr>
          <w:rFonts w:asciiTheme="minorBidi" w:hAnsiTheme="minorBidi" w:hint="cs"/>
          <w:color w:val="5B9BD5" w:themeColor="accent5"/>
          <w:rtl/>
        </w:rPr>
        <w:t>גולגולת דקה</w:t>
      </w:r>
      <w:r w:rsidR="00E01E9C" w:rsidRPr="00A37394">
        <w:rPr>
          <w:rFonts w:asciiTheme="minorBidi" w:hAnsiTheme="minorBidi" w:hint="cs"/>
          <w:rtl/>
        </w:rPr>
        <w:t xml:space="preserve">- אדם צריך לצפות שהנפגע הוא אדם רגיש מאוד. </w:t>
      </w:r>
      <w:r w:rsidR="00E01E9C" w:rsidRPr="00A37394">
        <w:rPr>
          <w:rFonts w:asciiTheme="minorBidi" w:hAnsiTheme="minorBidi" w:hint="cs"/>
          <w:highlight w:val="green"/>
          <w:rtl/>
        </w:rPr>
        <w:t>בלזר</w:t>
      </w:r>
      <w:r w:rsidR="000A41E8" w:rsidRPr="00A37394">
        <w:rPr>
          <w:rFonts w:asciiTheme="minorBidi" w:hAnsiTheme="minorBidi" w:hint="cs"/>
          <w:rtl/>
        </w:rPr>
        <w:t xml:space="preserve"> [אדם הרביץ לנהג אוטובוס שחטף התקף לב ומת] צריך היה לצפות. </w:t>
      </w:r>
      <w:r w:rsidR="00233513" w:rsidRPr="00A37394">
        <w:rPr>
          <w:rFonts w:asciiTheme="minorBidi" w:hAnsiTheme="minorBidi"/>
          <w:rtl/>
        </w:rPr>
        <w:br/>
      </w:r>
      <w:r w:rsidR="00233513" w:rsidRPr="00A37394">
        <w:rPr>
          <w:rFonts w:asciiTheme="minorBidi" w:hAnsiTheme="minorBidi" w:hint="cs"/>
          <w:u w:val="double"/>
          <w:rtl/>
        </w:rPr>
        <w:lastRenderedPageBreak/>
        <w:t>חריג</w:t>
      </w:r>
      <w:r w:rsidR="00233513" w:rsidRPr="00A37394">
        <w:rPr>
          <w:rFonts w:asciiTheme="minorBidi" w:hAnsiTheme="minorBidi" w:hint="cs"/>
          <w:rtl/>
        </w:rPr>
        <w:t xml:space="preserve">: </w:t>
      </w:r>
      <w:r w:rsidR="00233513" w:rsidRPr="00A37394">
        <w:rPr>
          <w:rFonts w:asciiTheme="minorBidi" w:hAnsiTheme="minorBidi" w:hint="cs"/>
          <w:color w:val="5B9BD5" w:themeColor="accent5"/>
          <w:rtl/>
        </w:rPr>
        <w:t>גול</w:t>
      </w:r>
      <w:r w:rsidR="001E7E5A" w:rsidRPr="00A37394">
        <w:rPr>
          <w:rFonts w:asciiTheme="minorBidi" w:hAnsiTheme="minorBidi" w:hint="cs"/>
          <w:color w:val="5B9BD5" w:themeColor="accent5"/>
          <w:rtl/>
        </w:rPr>
        <w:t>גול</w:t>
      </w:r>
      <w:r w:rsidR="00233513" w:rsidRPr="00A37394">
        <w:rPr>
          <w:rFonts w:asciiTheme="minorBidi" w:hAnsiTheme="minorBidi" w:hint="cs"/>
          <w:color w:val="5B9BD5" w:themeColor="accent5"/>
          <w:rtl/>
        </w:rPr>
        <w:t>ת דקיקה</w:t>
      </w:r>
      <w:r w:rsidR="00C017E4" w:rsidRPr="00A37394">
        <w:rPr>
          <w:rFonts w:asciiTheme="minorBidi" w:hAnsiTheme="minorBidi" w:hint="cs"/>
          <w:rtl/>
        </w:rPr>
        <w:t xml:space="preserve"> (</w:t>
      </w:r>
      <w:r w:rsidR="00C017E4" w:rsidRPr="00A37394">
        <w:rPr>
          <w:rFonts w:asciiTheme="minorBidi" w:hAnsiTheme="minorBidi" w:hint="cs"/>
          <w:color w:val="F4B083" w:themeColor="accent2" w:themeTint="99"/>
          <w:rtl/>
        </w:rPr>
        <w:t>זילבר</w:t>
      </w:r>
      <w:r w:rsidR="00C017E4" w:rsidRPr="00A37394">
        <w:rPr>
          <w:rFonts w:asciiTheme="minorBidi" w:hAnsiTheme="minorBidi" w:hint="cs"/>
          <w:rtl/>
        </w:rPr>
        <w:t>)</w:t>
      </w:r>
      <w:r w:rsidR="00233513" w:rsidRPr="00A37394">
        <w:rPr>
          <w:rFonts w:asciiTheme="minorBidi" w:hAnsiTheme="minorBidi" w:hint="cs"/>
          <w:rtl/>
        </w:rPr>
        <w:t xml:space="preserve">- </w:t>
      </w:r>
      <w:r w:rsidR="001E7E5A" w:rsidRPr="00A37394">
        <w:rPr>
          <w:rFonts w:asciiTheme="minorBidi" w:hAnsiTheme="minorBidi" w:hint="cs"/>
          <w:rtl/>
        </w:rPr>
        <w:t>אדם</w:t>
      </w:r>
      <w:r w:rsidR="004B4D39" w:rsidRPr="00A37394">
        <w:rPr>
          <w:rFonts w:asciiTheme="minorBidi" w:hAnsiTheme="minorBidi" w:hint="cs"/>
          <w:rtl/>
        </w:rPr>
        <w:t xml:space="preserve"> שרגיש בצורה קיצונית שלא ניתן לצפות אותה. </w:t>
      </w:r>
      <w:r w:rsidR="003E6A13" w:rsidRPr="00A37394">
        <w:rPr>
          <w:rFonts w:asciiTheme="minorBidi" w:hAnsiTheme="minorBidi" w:hint="cs"/>
          <w:highlight w:val="green"/>
          <w:rtl/>
        </w:rPr>
        <w:t>פס"ד מלכה</w:t>
      </w:r>
      <w:r w:rsidR="003E6A13" w:rsidRPr="00A37394">
        <w:rPr>
          <w:rFonts w:asciiTheme="minorBidi" w:hAnsiTheme="minorBidi" w:hint="cs"/>
          <w:rtl/>
        </w:rPr>
        <w:t xml:space="preserve"> [ילד שנדרס</w:t>
      </w:r>
      <w:r w:rsidR="002101D9" w:rsidRPr="00A37394">
        <w:rPr>
          <w:rFonts w:asciiTheme="minorBidi" w:hAnsiTheme="minorBidi" w:hint="cs"/>
          <w:rtl/>
        </w:rPr>
        <w:t xml:space="preserve">, נשברה לו </w:t>
      </w:r>
      <w:r w:rsidR="00531F79" w:rsidRPr="00A37394">
        <w:rPr>
          <w:rFonts w:asciiTheme="minorBidi" w:hAnsiTheme="minorBidi" w:hint="cs"/>
          <w:rtl/>
        </w:rPr>
        <w:t>ה</w:t>
      </w:r>
      <w:r w:rsidR="002101D9" w:rsidRPr="00A37394">
        <w:rPr>
          <w:rFonts w:asciiTheme="minorBidi" w:hAnsiTheme="minorBidi" w:hint="cs"/>
          <w:rtl/>
        </w:rPr>
        <w:t>יד</w:t>
      </w:r>
      <w:r w:rsidR="003E6A13" w:rsidRPr="00A37394">
        <w:rPr>
          <w:rFonts w:asciiTheme="minorBidi" w:hAnsiTheme="minorBidi" w:hint="cs"/>
          <w:rtl/>
        </w:rPr>
        <w:t xml:space="preserve"> </w:t>
      </w:r>
      <w:r w:rsidR="00C017E4" w:rsidRPr="00A37394">
        <w:rPr>
          <w:rFonts w:asciiTheme="minorBidi" w:hAnsiTheme="minorBidi" w:hint="cs"/>
          <w:rtl/>
        </w:rPr>
        <w:t>ומת מזיהום</w:t>
      </w:r>
      <w:r w:rsidR="002101D9" w:rsidRPr="00A37394">
        <w:rPr>
          <w:rFonts w:asciiTheme="minorBidi" w:hAnsiTheme="minorBidi" w:hint="cs"/>
          <w:rtl/>
        </w:rPr>
        <w:t xml:space="preserve"> לא צפוי</w:t>
      </w:r>
      <w:r w:rsidR="00C017E4" w:rsidRPr="00A37394">
        <w:rPr>
          <w:rFonts w:asciiTheme="minorBidi" w:hAnsiTheme="minorBidi" w:hint="cs"/>
          <w:rtl/>
        </w:rPr>
        <w:t xml:space="preserve">] </w:t>
      </w:r>
      <w:r w:rsidR="00C017E4" w:rsidRPr="00A37394">
        <w:rPr>
          <w:rFonts w:asciiTheme="minorBidi" w:hAnsiTheme="minorBidi" w:hint="cs"/>
          <w:highlight w:val="green"/>
          <w:rtl/>
        </w:rPr>
        <w:t xml:space="preserve">פס"ד </w:t>
      </w:r>
      <w:proofErr w:type="spellStart"/>
      <w:r w:rsidR="002101D9" w:rsidRPr="00A37394">
        <w:rPr>
          <w:rFonts w:asciiTheme="minorBidi" w:hAnsiTheme="minorBidi" w:hint="cs"/>
          <w:highlight w:val="green"/>
          <w:rtl/>
        </w:rPr>
        <w:t>פטרומיליו</w:t>
      </w:r>
      <w:proofErr w:type="spellEnd"/>
      <w:r w:rsidR="002101D9" w:rsidRPr="00A37394">
        <w:rPr>
          <w:rFonts w:asciiTheme="minorBidi" w:hAnsiTheme="minorBidi" w:hint="cs"/>
          <w:rtl/>
        </w:rPr>
        <w:t xml:space="preserve"> [</w:t>
      </w:r>
      <w:r w:rsidR="00531F79" w:rsidRPr="00A37394">
        <w:rPr>
          <w:rFonts w:asciiTheme="minorBidi" w:hAnsiTheme="minorBidi" w:hint="cs"/>
          <w:rtl/>
        </w:rPr>
        <w:t xml:space="preserve">אדם גנב מזקנה בלי לגעת בה, מתה מהתקף לב במסירת העדות] </w:t>
      </w:r>
      <w:r w:rsidR="000139D7" w:rsidRPr="00A37394">
        <w:rPr>
          <w:rFonts w:asciiTheme="minorBidi" w:hAnsiTheme="minorBidi" w:hint="cs"/>
          <w:rtl/>
        </w:rPr>
        <w:t>לא יכול היה לצפות</w:t>
      </w:r>
      <w:r w:rsidR="002209A7" w:rsidRPr="00A37394">
        <w:rPr>
          <w:rFonts w:asciiTheme="minorBidi" w:hAnsiTheme="minorBidi" w:hint="cs"/>
          <w:rtl/>
        </w:rPr>
        <w:t xml:space="preserve"> סוג שונה כל כך של נזק. </w:t>
      </w:r>
    </w:p>
    <w:p w14:paraId="5505C7C5" w14:textId="22F5EEBF" w:rsidR="00B41FD3" w:rsidRPr="002E45B3" w:rsidRDefault="008E7E14" w:rsidP="00913455">
      <w:pPr>
        <w:jc w:val="center"/>
        <w:rPr>
          <w:rFonts w:asciiTheme="minorBidi" w:hAnsiTheme="minorBidi"/>
          <w:color w:val="FF00FF"/>
          <w:rtl/>
        </w:rPr>
      </w:pPr>
      <w:r w:rsidRPr="002E45B3">
        <w:rPr>
          <w:rFonts w:asciiTheme="minorBidi" w:hAnsiTheme="minorBidi" w:hint="cs"/>
          <w:b/>
          <w:bCs/>
          <w:color w:val="FF00FF"/>
          <w:u w:val="single"/>
          <w:rtl/>
        </w:rPr>
        <w:t xml:space="preserve">עבירת </w:t>
      </w:r>
      <w:r w:rsidR="00CB5CD0" w:rsidRPr="002E45B3">
        <w:rPr>
          <w:rFonts w:asciiTheme="minorBidi" w:hAnsiTheme="minorBidi" w:hint="cs"/>
          <w:b/>
          <w:bCs/>
          <w:color w:val="FF00FF"/>
          <w:u w:val="single"/>
          <w:rtl/>
        </w:rPr>
        <w:t>מחדל</w:t>
      </w:r>
    </w:p>
    <w:p w14:paraId="33FFA8A5" w14:textId="0C5F38F4" w:rsidR="00E76FA6" w:rsidRPr="00E76FA6" w:rsidRDefault="00E76FA6" w:rsidP="00037308">
      <w:pPr>
        <w:rPr>
          <w:rFonts w:asciiTheme="minorBidi" w:hAnsiTheme="minorBidi"/>
          <w:rtl/>
        </w:rPr>
      </w:pPr>
      <w:r>
        <w:rPr>
          <w:rFonts w:asciiTheme="minorBidi" w:hAnsiTheme="minorBidi" w:hint="cs"/>
          <w:rtl/>
        </w:rPr>
        <w:t>*</w:t>
      </w:r>
      <w:r w:rsidRPr="00822CF1">
        <w:rPr>
          <w:rFonts w:asciiTheme="minorBidi" w:hAnsiTheme="minorBidi" w:hint="cs"/>
          <w:color w:val="FF0000"/>
          <w:rtl/>
        </w:rPr>
        <w:t>לציין שתמיד עדיף להאשים במעשה</w:t>
      </w:r>
      <w:r w:rsidR="004251FC">
        <w:rPr>
          <w:rFonts w:asciiTheme="minorBidi" w:hAnsiTheme="minorBidi" w:hint="cs"/>
          <w:rtl/>
        </w:rPr>
        <w:t>, קל יותר לה</w:t>
      </w:r>
      <w:r w:rsidR="0006268E">
        <w:rPr>
          <w:rFonts w:asciiTheme="minorBidi" w:hAnsiTheme="minorBidi" w:hint="cs"/>
          <w:rtl/>
        </w:rPr>
        <w:t>רשיע והענישה יותר חמורה (ותבלע את המחדל)</w:t>
      </w:r>
      <w:r>
        <w:rPr>
          <w:rFonts w:asciiTheme="minorBidi" w:hAnsiTheme="minorBidi" w:hint="cs"/>
          <w:rtl/>
        </w:rPr>
        <w:t>.</w:t>
      </w:r>
      <w:r w:rsidR="00025A1B">
        <w:rPr>
          <w:rFonts w:asciiTheme="minorBidi" w:hAnsiTheme="minorBidi" w:hint="cs"/>
          <w:rtl/>
        </w:rPr>
        <w:t xml:space="preserve"> </w:t>
      </w:r>
      <w:r w:rsidR="0006268E">
        <w:rPr>
          <w:rFonts w:asciiTheme="minorBidi" w:hAnsiTheme="minorBidi"/>
          <w:rtl/>
        </w:rPr>
        <w:br/>
      </w:r>
      <w:r w:rsidR="00025A1B" w:rsidRPr="008A4702">
        <w:rPr>
          <w:rFonts w:asciiTheme="minorBidi" w:hAnsiTheme="minorBidi" w:hint="cs"/>
          <w:highlight w:val="green"/>
          <w:rtl/>
        </w:rPr>
        <w:t>פס"ד פרידמן</w:t>
      </w:r>
      <w:r w:rsidR="00025A1B">
        <w:rPr>
          <w:rFonts w:asciiTheme="minorBidi" w:hAnsiTheme="minorBidi" w:hint="cs"/>
          <w:rtl/>
        </w:rPr>
        <w:t xml:space="preserve"> [בעל דקר את אשתו בירך] </w:t>
      </w:r>
      <w:r w:rsidR="00A57DB5" w:rsidRPr="00A57DB5">
        <w:rPr>
          <w:rFonts w:asciiTheme="minorBidi" w:hAnsiTheme="minorBidi" w:hint="cs"/>
          <w:color w:val="F4B083" w:themeColor="accent2" w:themeTint="99"/>
          <w:rtl/>
        </w:rPr>
        <w:t>קדמי</w:t>
      </w:r>
      <w:r w:rsidR="00A57DB5">
        <w:rPr>
          <w:rFonts w:asciiTheme="minorBidi" w:hAnsiTheme="minorBidi" w:hint="cs"/>
          <w:rtl/>
        </w:rPr>
        <w:t xml:space="preserve">- </w:t>
      </w:r>
      <w:r w:rsidR="00025A1B">
        <w:rPr>
          <w:rFonts w:asciiTheme="minorBidi" w:hAnsiTheme="minorBidi" w:hint="cs"/>
          <w:rtl/>
        </w:rPr>
        <w:t>הוא הזניח אותה והיא מתה מהדם שאיבדה, לכן מואשם במ</w:t>
      </w:r>
      <w:r w:rsidR="00596E26">
        <w:rPr>
          <w:rFonts w:asciiTheme="minorBidi" w:hAnsiTheme="minorBidi" w:hint="cs"/>
          <w:rtl/>
        </w:rPr>
        <w:t>עשה</w:t>
      </w:r>
      <w:r w:rsidR="00025A1B">
        <w:rPr>
          <w:rFonts w:asciiTheme="minorBidi" w:hAnsiTheme="minorBidi" w:hint="cs"/>
          <w:rtl/>
        </w:rPr>
        <w:t xml:space="preserve"> (אם היה </w:t>
      </w:r>
      <w:r w:rsidR="008A4702">
        <w:rPr>
          <w:rFonts w:asciiTheme="minorBidi" w:hAnsiTheme="minorBidi" w:hint="cs"/>
          <w:rtl/>
        </w:rPr>
        <w:t>דוקר במקום אחר היה מואשם ב</w:t>
      </w:r>
      <w:r w:rsidR="00596E26">
        <w:rPr>
          <w:rFonts w:asciiTheme="minorBidi" w:hAnsiTheme="minorBidi" w:hint="cs"/>
          <w:rtl/>
        </w:rPr>
        <w:t>מחדל</w:t>
      </w:r>
      <w:r w:rsidR="008A4702">
        <w:rPr>
          <w:rFonts w:asciiTheme="minorBidi" w:hAnsiTheme="minorBidi" w:hint="cs"/>
          <w:rtl/>
        </w:rPr>
        <w:t>)</w:t>
      </w:r>
      <w:r w:rsidR="00025A1B">
        <w:rPr>
          <w:rFonts w:asciiTheme="minorBidi" w:hAnsiTheme="minorBidi" w:hint="cs"/>
          <w:rtl/>
        </w:rPr>
        <w:t xml:space="preserve">. </w:t>
      </w:r>
    </w:p>
    <w:p w14:paraId="066B0833" w14:textId="07110BD5" w:rsidR="00F412CC" w:rsidRDefault="00C051F7" w:rsidP="00037308">
      <w:pPr>
        <w:rPr>
          <w:rFonts w:asciiTheme="minorBidi" w:hAnsiTheme="minorBidi"/>
          <w:rtl/>
        </w:rPr>
      </w:pPr>
      <w:r>
        <w:rPr>
          <w:rFonts w:asciiTheme="minorBidi" w:hAnsiTheme="minorBidi" w:hint="cs"/>
          <w:u w:val="single"/>
          <w:rtl/>
        </w:rPr>
        <w:t>קושי בהאשמה במחדל</w:t>
      </w:r>
      <w:r w:rsidR="00037308">
        <w:rPr>
          <w:rFonts w:asciiTheme="minorBidi" w:hAnsiTheme="minorBidi" w:hint="cs"/>
          <w:rtl/>
        </w:rPr>
        <w:t xml:space="preserve">: 1. </w:t>
      </w:r>
      <w:r w:rsidR="00F412CC" w:rsidRPr="00037308">
        <w:rPr>
          <w:rFonts w:asciiTheme="minorBidi" w:hAnsiTheme="minorBidi" w:hint="cs"/>
          <w:rtl/>
        </w:rPr>
        <w:t xml:space="preserve">מידת האנרגיה העבריינית שמושקעת במחדל נמוכה יותר </w:t>
      </w:r>
      <w:r w:rsidR="00037308">
        <w:rPr>
          <w:rFonts w:asciiTheme="minorBidi" w:hAnsiTheme="minorBidi" w:hint="cs"/>
          <w:rtl/>
        </w:rPr>
        <w:t>מ</w:t>
      </w:r>
      <w:r w:rsidR="00F412CC" w:rsidRPr="00037308">
        <w:rPr>
          <w:rFonts w:asciiTheme="minorBidi" w:hAnsiTheme="minorBidi" w:hint="cs"/>
          <w:rtl/>
        </w:rPr>
        <w:t>מעשה</w:t>
      </w:r>
      <w:r w:rsidR="00037308">
        <w:rPr>
          <w:rFonts w:asciiTheme="minorBidi" w:hAnsiTheme="minorBidi" w:hint="cs"/>
          <w:rtl/>
        </w:rPr>
        <w:t xml:space="preserve">. </w:t>
      </w:r>
      <w:r w:rsidR="00847193">
        <w:rPr>
          <w:rFonts w:asciiTheme="minorBidi" w:hAnsiTheme="minorBidi"/>
          <w:rtl/>
        </w:rPr>
        <w:br/>
      </w:r>
      <w:r w:rsidR="00A45D30">
        <w:rPr>
          <w:rFonts w:asciiTheme="minorBidi" w:hAnsiTheme="minorBidi" w:hint="cs"/>
          <w:rtl/>
        </w:rPr>
        <w:t>2. שאלת הסיבתיות</w:t>
      </w:r>
      <w:r w:rsidR="00847193">
        <w:rPr>
          <w:rFonts w:asciiTheme="minorBidi" w:hAnsiTheme="minorBidi" w:hint="cs"/>
          <w:rtl/>
        </w:rPr>
        <w:t xml:space="preserve"> (</w:t>
      </w:r>
      <w:r w:rsidR="00847193" w:rsidRPr="00242B8E">
        <w:rPr>
          <w:rFonts w:asciiTheme="minorBidi" w:hAnsiTheme="minorBidi" w:hint="cs"/>
          <w:highlight w:val="green"/>
          <w:rtl/>
        </w:rPr>
        <w:t xml:space="preserve">פס"ד </w:t>
      </w:r>
      <w:proofErr w:type="spellStart"/>
      <w:r w:rsidR="00847193" w:rsidRPr="00242B8E">
        <w:rPr>
          <w:rFonts w:asciiTheme="minorBidi" w:hAnsiTheme="minorBidi" w:hint="cs"/>
          <w:highlight w:val="green"/>
          <w:rtl/>
        </w:rPr>
        <w:t>גרינבלד</w:t>
      </w:r>
      <w:proofErr w:type="spellEnd"/>
      <w:r w:rsidR="00847193">
        <w:rPr>
          <w:rFonts w:asciiTheme="minorBidi" w:hAnsiTheme="minorBidi" w:hint="cs"/>
          <w:rtl/>
        </w:rPr>
        <w:t xml:space="preserve">- לא ברור האם היה אפשר להציל יהודים </w:t>
      </w:r>
      <w:r w:rsidR="0055294D">
        <w:rPr>
          <w:rFonts w:asciiTheme="minorBidi" w:hAnsiTheme="minorBidi" w:hint="cs"/>
          <w:rtl/>
        </w:rPr>
        <w:t xml:space="preserve">אם </w:t>
      </w:r>
      <w:proofErr w:type="spellStart"/>
      <w:r w:rsidR="0055294D">
        <w:rPr>
          <w:rFonts w:asciiTheme="minorBidi" w:hAnsiTheme="minorBidi" w:hint="cs"/>
          <w:rtl/>
        </w:rPr>
        <w:t>קסטנר</w:t>
      </w:r>
      <w:proofErr w:type="spellEnd"/>
      <w:r w:rsidR="0055294D">
        <w:rPr>
          <w:rFonts w:asciiTheme="minorBidi" w:hAnsiTheme="minorBidi" w:hint="cs"/>
          <w:rtl/>
        </w:rPr>
        <w:t xml:space="preserve"> היה מידע אותם</w:t>
      </w:r>
      <w:r w:rsidR="00847193">
        <w:rPr>
          <w:rFonts w:asciiTheme="minorBidi" w:hAnsiTheme="minorBidi" w:hint="cs"/>
          <w:rtl/>
        </w:rPr>
        <w:t>).</w:t>
      </w:r>
    </w:p>
    <w:p w14:paraId="4CB5E93E" w14:textId="073DB406" w:rsidR="00602C9A" w:rsidRDefault="00EF4274" w:rsidP="00602C9A">
      <w:pPr>
        <w:rPr>
          <w:rFonts w:asciiTheme="minorBidi" w:hAnsiTheme="minorBidi"/>
          <w:rtl/>
        </w:rPr>
      </w:pPr>
      <w:r w:rsidRPr="00602C9A">
        <w:rPr>
          <w:rFonts w:cstheme="minorHAnsi" w:hint="cs"/>
          <w:b/>
          <w:bCs/>
          <w:color w:val="4472C4"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E20E8" w:rsidRPr="00EF4274">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נורמה אוסרת</w:t>
      </w:r>
      <w:r w:rsidR="00C66A84" w:rsidRPr="00C66A84">
        <w:rPr>
          <w:rFonts w:asciiTheme="minorBidi" w:hAnsiTheme="minorBidi" w:hint="cs"/>
          <w:rtl/>
        </w:rPr>
        <w:t xml:space="preserve"> </w:t>
      </w:r>
    </w:p>
    <w:p w14:paraId="49AD0BB1" w14:textId="77777777" w:rsidR="00B5765E" w:rsidRDefault="00B5765E" w:rsidP="00602C9A">
      <w:pPr>
        <w:rPr>
          <w:rFonts w:asciiTheme="minorBidi" w:hAnsiTheme="minorBidi"/>
          <w:b/>
          <w:bCs/>
          <w:u w:val="single"/>
          <w:rtl/>
        </w:rPr>
      </w:pPr>
      <w:r>
        <w:rPr>
          <w:rFonts w:asciiTheme="minorBidi" w:hAnsiTheme="minorBidi" w:hint="cs"/>
          <w:b/>
          <w:bCs/>
          <w:u w:val="single"/>
          <w:rtl/>
        </w:rPr>
        <w:t>סוגי עבירות:</w:t>
      </w:r>
    </w:p>
    <w:p w14:paraId="15C69957" w14:textId="56B8503F" w:rsidR="0055294D" w:rsidRDefault="00C66A84" w:rsidP="00602C9A">
      <w:pPr>
        <w:rPr>
          <w:rFonts w:asciiTheme="minorBidi" w:hAnsiTheme="minorBidi"/>
          <w:rtl/>
        </w:rPr>
      </w:pPr>
      <w:r w:rsidRPr="00B5765E">
        <w:rPr>
          <w:rFonts w:asciiTheme="minorBidi" w:hAnsiTheme="minorBidi" w:hint="cs"/>
          <w:u w:val="single"/>
          <w:rtl/>
        </w:rPr>
        <w:t>פשוטות</w:t>
      </w:r>
      <w:r>
        <w:rPr>
          <w:rFonts w:asciiTheme="minorBidi" w:hAnsiTheme="minorBidi" w:hint="cs"/>
          <w:rtl/>
        </w:rPr>
        <w:t xml:space="preserve">: מקור החובה בתוך העבירה. </w:t>
      </w:r>
    </w:p>
    <w:p w14:paraId="46D3FDA2" w14:textId="27BDEC9A" w:rsidR="00242B8E" w:rsidRDefault="00C66A84" w:rsidP="00602C9A">
      <w:pPr>
        <w:rPr>
          <w:rFonts w:asciiTheme="minorBidi" w:hAnsiTheme="minorBidi"/>
          <w:rtl/>
        </w:rPr>
      </w:pPr>
      <w:r w:rsidRPr="00B5765E">
        <w:rPr>
          <w:rFonts w:asciiTheme="minorBidi" w:hAnsiTheme="minorBidi" w:hint="cs"/>
          <w:u w:val="single"/>
          <w:rtl/>
        </w:rPr>
        <w:t>מורכבות</w:t>
      </w:r>
      <w:r>
        <w:rPr>
          <w:rFonts w:asciiTheme="minorBidi" w:hAnsiTheme="minorBidi" w:hint="cs"/>
          <w:rtl/>
        </w:rPr>
        <w:t xml:space="preserve">: </w:t>
      </w:r>
      <w:r w:rsidR="004A17E9">
        <w:rPr>
          <w:rFonts w:asciiTheme="minorBidi" w:hAnsiTheme="minorBidi" w:hint="cs"/>
          <w:rtl/>
        </w:rPr>
        <w:t xml:space="preserve">מקור החובה במקום אחר: </w:t>
      </w:r>
      <w:r w:rsidR="00395C0E">
        <w:rPr>
          <w:rFonts w:asciiTheme="minorBidi" w:hAnsiTheme="minorBidi"/>
          <w:rtl/>
        </w:rPr>
        <w:br/>
      </w:r>
      <w:r w:rsidR="0055294D">
        <w:rPr>
          <w:rFonts w:asciiTheme="minorBidi" w:hAnsiTheme="minorBidi" w:hint="cs"/>
          <w:rtl/>
        </w:rPr>
        <w:t xml:space="preserve">1. </w:t>
      </w:r>
      <w:r w:rsidR="006B4174" w:rsidRPr="00B5765E">
        <w:rPr>
          <w:rFonts w:asciiTheme="minorBidi" w:hAnsiTheme="minorBidi" w:hint="cs"/>
          <w:b/>
          <w:bCs/>
          <w:rtl/>
        </w:rPr>
        <w:t>עבירות גרימה</w:t>
      </w:r>
      <w:r w:rsidR="006B4174">
        <w:rPr>
          <w:rFonts w:asciiTheme="minorBidi" w:hAnsiTheme="minorBidi" w:hint="cs"/>
          <w:rtl/>
        </w:rPr>
        <w:t>-</w:t>
      </w:r>
      <w:r w:rsidR="007537BE">
        <w:rPr>
          <w:rFonts w:asciiTheme="minorBidi" w:hAnsiTheme="minorBidi" w:hint="cs"/>
          <w:rtl/>
        </w:rPr>
        <w:t xml:space="preserve"> עבירה </w:t>
      </w:r>
      <w:proofErr w:type="spellStart"/>
      <w:r w:rsidR="007537BE">
        <w:rPr>
          <w:rFonts w:asciiTheme="minorBidi" w:hAnsiTheme="minorBidi" w:hint="cs"/>
          <w:rtl/>
        </w:rPr>
        <w:t>תוצאתית</w:t>
      </w:r>
      <w:proofErr w:type="spellEnd"/>
      <w:r w:rsidR="004772AB">
        <w:rPr>
          <w:rFonts w:asciiTheme="minorBidi" w:hAnsiTheme="minorBidi" w:hint="cs"/>
          <w:rtl/>
        </w:rPr>
        <w:t>.</w:t>
      </w:r>
      <w:r w:rsidR="007537BE">
        <w:rPr>
          <w:rFonts w:asciiTheme="minorBidi" w:hAnsiTheme="minorBidi" w:hint="cs"/>
          <w:rtl/>
        </w:rPr>
        <w:t xml:space="preserve"> </w:t>
      </w:r>
      <w:r w:rsidR="00887F4E" w:rsidRPr="007537BE">
        <w:rPr>
          <w:rFonts w:asciiTheme="minorBidi" w:hAnsiTheme="minorBidi" w:hint="cs"/>
          <w:highlight w:val="green"/>
          <w:rtl/>
        </w:rPr>
        <w:t xml:space="preserve">פס"ד </w:t>
      </w:r>
      <w:r w:rsidR="00E72BA2" w:rsidRPr="007537BE">
        <w:rPr>
          <w:rFonts w:asciiTheme="minorBidi" w:hAnsiTheme="minorBidi" w:hint="cs"/>
          <w:highlight w:val="green"/>
          <w:rtl/>
        </w:rPr>
        <w:t>פרג'</w:t>
      </w:r>
      <w:r w:rsidR="00887F4E">
        <w:rPr>
          <w:rFonts w:asciiTheme="minorBidi" w:hAnsiTheme="minorBidi" w:hint="cs"/>
          <w:rtl/>
        </w:rPr>
        <w:t xml:space="preserve">- </w:t>
      </w:r>
      <w:r w:rsidR="004A17E9">
        <w:rPr>
          <w:rFonts w:asciiTheme="minorBidi" w:hAnsiTheme="minorBidi" w:hint="cs"/>
          <w:rtl/>
        </w:rPr>
        <w:t xml:space="preserve">[אב שהוריד את בנו בכביש וחזר לקחת אותו] </w:t>
      </w:r>
      <w:r w:rsidR="00395C0E">
        <w:rPr>
          <w:rFonts w:asciiTheme="minorBidi" w:hAnsiTheme="minorBidi"/>
          <w:rtl/>
        </w:rPr>
        <w:br/>
      </w:r>
      <w:r w:rsidR="004772AB">
        <w:rPr>
          <w:rFonts w:asciiTheme="minorBidi" w:hAnsiTheme="minorBidi" w:hint="cs"/>
          <w:rtl/>
        </w:rPr>
        <w:t xml:space="preserve">2. </w:t>
      </w:r>
      <w:r w:rsidR="004772AB" w:rsidRPr="00B5765E">
        <w:rPr>
          <w:rFonts w:asciiTheme="minorBidi" w:hAnsiTheme="minorBidi" w:hint="cs"/>
          <w:b/>
          <w:bCs/>
          <w:rtl/>
        </w:rPr>
        <w:t xml:space="preserve">עבירות שהרכיב ההתנהגותי </w:t>
      </w:r>
      <w:r w:rsidR="00124C8F" w:rsidRPr="00B5765E">
        <w:rPr>
          <w:rFonts w:asciiTheme="minorBidi" w:hAnsiTheme="minorBidi" w:hint="cs"/>
          <w:b/>
          <w:bCs/>
          <w:rtl/>
        </w:rPr>
        <w:t xml:space="preserve">מנוסח בצורה </w:t>
      </w:r>
      <w:r w:rsidR="004772AB" w:rsidRPr="00B5765E">
        <w:rPr>
          <w:rFonts w:asciiTheme="minorBidi" w:hAnsiTheme="minorBidi" w:hint="cs"/>
          <w:b/>
          <w:bCs/>
          <w:rtl/>
        </w:rPr>
        <w:t>אקטיבי</w:t>
      </w:r>
      <w:r w:rsidR="00124C8F" w:rsidRPr="00B5765E">
        <w:rPr>
          <w:rFonts w:asciiTheme="minorBidi" w:hAnsiTheme="minorBidi" w:hint="cs"/>
          <w:b/>
          <w:bCs/>
          <w:rtl/>
        </w:rPr>
        <w:t>ת</w:t>
      </w:r>
      <w:r w:rsidR="004772AB">
        <w:rPr>
          <w:rFonts w:asciiTheme="minorBidi" w:hAnsiTheme="minorBidi" w:hint="cs"/>
          <w:rtl/>
        </w:rPr>
        <w:t xml:space="preserve">- </w:t>
      </w:r>
      <w:r w:rsidR="003F1B84" w:rsidRPr="00124C8F">
        <w:rPr>
          <w:rFonts w:asciiTheme="minorBidi" w:hAnsiTheme="minorBidi" w:hint="cs"/>
          <w:highlight w:val="green"/>
          <w:rtl/>
        </w:rPr>
        <w:t>פס"ד מזרחי</w:t>
      </w:r>
      <w:r w:rsidR="003F1B84">
        <w:rPr>
          <w:rFonts w:asciiTheme="minorBidi" w:hAnsiTheme="minorBidi" w:hint="cs"/>
          <w:rtl/>
        </w:rPr>
        <w:t xml:space="preserve"> [בריחה מהכלא] </w:t>
      </w:r>
      <w:proofErr w:type="spellStart"/>
      <w:r w:rsidR="003F1B84" w:rsidRPr="00124C8F">
        <w:rPr>
          <w:rFonts w:asciiTheme="minorBidi" w:hAnsiTheme="minorBidi" w:hint="cs"/>
          <w:color w:val="F4B083" w:themeColor="accent2" w:themeTint="99"/>
          <w:rtl/>
        </w:rPr>
        <w:t>קרמניצר</w:t>
      </w:r>
      <w:proofErr w:type="spellEnd"/>
      <w:r w:rsidR="003F1B84">
        <w:rPr>
          <w:rFonts w:asciiTheme="minorBidi" w:hAnsiTheme="minorBidi" w:hint="cs"/>
          <w:rtl/>
        </w:rPr>
        <w:t xml:space="preserve"> מתנגד לדעת </w:t>
      </w:r>
      <w:r w:rsidR="003F1B84" w:rsidRPr="00124C8F">
        <w:rPr>
          <w:rFonts w:asciiTheme="minorBidi" w:hAnsiTheme="minorBidi" w:hint="cs"/>
          <w:color w:val="F4B083" w:themeColor="accent2" w:themeTint="99"/>
          <w:rtl/>
        </w:rPr>
        <w:t>ברק</w:t>
      </w:r>
      <w:r w:rsidR="003F1B84">
        <w:rPr>
          <w:rFonts w:asciiTheme="minorBidi" w:hAnsiTheme="minorBidi" w:hint="cs"/>
          <w:rtl/>
        </w:rPr>
        <w:t xml:space="preserve">, </w:t>
      </w:r>
      <w:r w:rsidR="00E51EB6">
        <w:rPr>
          <w:rFonts w:asciiTheme="minorBidi" w:hAnsiTheme="minorBidi" w:hint="cs"/>
          <w:rtl/>
        </w:rPr>
        <w:t>ככותב החוק רק עבירה ש</w:t>
      </w:r>
      <w:r w:rsidR="00124C8F">
        <w:rPr>
          <w:rFonts w:asciiTheme="minorBidi" w:hAnsiTheme="minorBidi" w:hint="cs"/>
          <w:rtl/>
        </w:rPr>
        <w:t xml:space="preserve">מנוסת במעשה. </w:t>
      </w:r>
    </w:p>
    <w:p w14:paraId="347C24CD" w14:textId="01D61A73" w:rsidR="00395C0E" w:rsidRDefault="00886003" w:rsidP="00602C9A">
      <w:pPr>
        <w:rPr>
          <w:rFonts w:asciiTheme="minorBidi" w:hAnsiTheme="minorBidi"/>
          <w:rtl/>
        </w:rPr>
      </w:pPr>
      <w:r>
        <w:rPr>
          <w:rFonts w:asciiTheme="minorBidi" w:hAnsiTheme="minorBidi" w:hint="cs"/>
          <w:b/>
          <w:bCs/>
          <w:u w:val="single"/>
          <w:rtl/>
        </w:rPr>
        <w:t>הבחנה בין מעשה למחדל</w:t>
      </w:r>
      <w:r w:rsidR="00B5765E">
        <w:rPr>
          <w:rFonts w:asciiTheme="minorBidi" w:hAnsiTheme="minorBidi" w:hint="cs"/>
          <w:rtl/>
        </w:rPr>
        <w:t>:</w:t>
      </w:r>
      <w:r w:rsidR="008120DD">
        <w:rPr>
          <w:rFonts w:asciiTheme="minorBidi" w:hAnsiTheme="minorBidi" w:hint="cs"/>
          <w:rtl/>
        </w:rPr>
        <w:t xml:space="preserve"> </w:t>
      </w:r>
      <w:r w:rsidR="007D06E8" w:rsidRPr="007D06E8">
        <w:rPr>
          <w:rFonts w:asciiTheme="minorBidi" w:hAnsiTheme="minorBidi" w:hint="cs"/>
          <w:color w:val="FF0000"/>
          <w:rtl/>
        </w:rPr>
        <w:t>מבחנים</w:t>
      </w:r>
      <w:r w:rsidR="007D06E8">
        <w:rPr>
          <w:rFonts w:asciiTheme="minorBidi" w:hAnsiTheme="minorBidi" w:hint="cs"/>
          <w:rtl/>
        </w:rPr>
        <w:t xml:space="preserve">: </w:t>
      </w:r>
    </w:p>
    <w:p w14:paraId="3828633E" w14:textId="554B3D29" w:rsidR="00A57DB5" w:rsidRDefault="00886003" w:rsidP="003B755A">
      <w:pPr>
        <w:pStyle w:val="a3"/>
        <w:numPr>
          <w:ilvl w:val="0"/>
          <w:numId w:val="6"/>
        </w:numPr>
        <w:rPr>
          <w:rFonts w:asciiTheme="minorBidi" w:hAnsiTheme="minorBidi"/>
        </w:rPr>
      </w:pPr>
      <w:r w:rsidRPr="00FD0ABE">
        <w:rPr>
          <w:rFonts w:asciiTheme="minorBidi" w:hAnsiTheme="minorBidi" w:hint="cs"/>
          <w:u w:val="single"/>
          <w:rtl/>
        </w:rPr>
        <w:t>מבחן התנועה הגופנית</w:t>
      </w:r>
      <w:r w:rsidR="00377D62">
        <w:rPr>
          <w:rFonts w:asciiTheme="minorBidi" w:hAnsiTheme="minorBidi" w:hint="cs"/>
          <w:rtl/>
        </w:rPr>
        <w:t xml:space="preserve"> (</w:t>
      </w:r>
      <w:proofErr w:type="spellStart"/>
      <w:r w:rsidR="00377D62" w:rsidRPr="00377D62">
        <w:rPr>
          <w:rFonts w:asciiTheme="minorBidi" w:hAnsiTheme="minorBidi" w:hint="cs"/>
          <w:color w:val="F4B083" w:themeColor="accent2" w:themeTint="99"/>
          <w:rtl/>
        </w:rPr>
        <w:t>פלר</w:t>
      </w:r>
      <w:proofErr w:type="spellEnd"/>
      <w:r w:rsidR="00377D62" w:rsidRPr="00377D62">
        <w:rPr>
          <w:rFonts w:asciiTheme="minorBidi" w:hAnsiTheme="minorBidi" w:hint="cs"/>
          <w:color w:val="F4B083" w:themeColor="accent2" w:themeTint="99"/>
          <w:rtl/>
        </w:rPr>
        <w:t xml:space="preserve"> </w:t>
      </w:r>
      <w:proofErr w:type="spellStart"/>
      <w:r w:rsidR="00377D62" w:rsidRPr="00377D62">
        <w:rPr>
          <w:rFonts w:asciiTheme="minorBidi" w:hAnsiTheme="minorBidi" w:hint="cs"/>
          <w:color w:val="F4B083" w:themeColor="accent2" w:themeTint="99"/>
          <w:rtl/>
        </w:rPr>
        <w:t>וקוגלר</w:t>
      </w:r>
      <w:proofErr w:type="spellEnd"/>
      <w:r w:rsidR="00377D62">
        <w:rPr>
          <w:rFonts w:asciiTheme="minorBidi" w:hAnsiTheme="minorBidi" w:hint="cs"/>
          <w:rtl/>
        </w:rPr>
        <w:t>)</w:t>
      </w:r>
      <w:r>
        <w:rPr>
          <w:rFonts w:asciiTheme="minorBidi" w:hAnsiTheme="minorBidi" w:hint="cs"/>
          <w:rtl/>
        </w:rPr>
        <w:t>-</w:t>
      </w:r>
      <w:r w:rsidR="00377D62">
        <w:rPr>
          <w:rFonts w:asciiTheme="minorBidi" w:hAnsiTheme="minorBidi" w:hint="cs"/>
          <w:rtl/>
        </w:rPr>
        <w:t xml:space="preserve"> </w:t>
      </w:r>
      <w:r w:rsidR="00377D62" w:rsidRPr="00DD23DB">
        <w:rPr>
          <w:rFonts w:asciiTheme="minorBidi" w:hAnsiTheme="minorBidi" w:hint="cs"/>
          <w:color w:val="5B9BD5" w:themeColor="accent5"/>
          <w:rtl/>
        </w:rPr>
        <w:t>מבחן הנעת השרירים</w:t>
      </w:r>
      <w:r w:rsidR="00C31D41">
        <w:rPr>
          <w:rFonts w:asciiTheme="minorBidi" w:hAnsiTheme="minorBidi" w:hint="cs"/>
          <w:rtl/>
        </w:rPr>
        <w:t xml:space="preserve">, </w:t>
      </w:r>
      <w:r w:rsidR="00DD23DB">
        <w:rPr>
          <w:rFonts w:asciiTheme="minorBidi" w:hAnsiTheme="minorBidi" w:hint="cs"/>
          <w:rtl/>
        </w:rPr>
        <w:t xml:space="preserve">אם אדם </w:t>
      </w:r>
      <w:r w:rsidR="0085307B">
        <w:rPr>
          <w:rFonts w:asciiTheme="minorBidi" w:hAnsiTheme="minorBidi" w:hint="cs"/>
          <w:rtl/>
        </w:rPr>
        <w:t xml:space="preserve">לא </w:t>
      </w:r>
      <w:r w:rsidR="00DD23DB">
        <w:rPr>
          <w:rFonts w:asciiTheme="minorBidi" w:hAnsiTheme="minorBidi" w:hint="cs"/>
          <w:rtl/>
        </w:rPr>
        <w:t>נע פיזית</w:t>
      </w:r>
      <w:r w:rsidR="00FD0ABE">
        <w:rPr>
          <w:rFonts w:asciiTheme="minorBidi" w:hAnsiTheme="minorBidi" w:hint="cs"/>
          <w:rtl/>
        </w:rPr>
        <w:t>- מ</w:t>
      </w:r>
      <w:r w:rsidR="0085307B">
        <w:rPr>
          <w:rFonts w:asciiTheme="minorBidi" w:hAnsiTheme="minorBidi" w:hint="cs"/>
          <w:rtl/>
        </w:rPr>
        <w:t>חדל</w:t>
      </w:r>
      <w:r w:rsidR="00FD0ABE">
        <w:rPr>
          <w:rFonts w:asciiTheme="minorBidi" w:hAnsiTheme="minorBidi" w:hint="cs"/>
          <w:rtl/>
        </w:rPr>
        <w:t>.</w:t>
      </w:r>
    </w:p>
    <w:p w14:paraId="38720930" w14:textId="698E7951" w:rsidR="00886003" w:rsidRDefault="00886003" w:rsidP="003B755A">
      <w:pPr>
        <w:pStyle w:val="a3"/>
        <w:numPr>
          <w:ilvl w:val="0"/>
          <w:numId w:val="6"/>
        </w:numPr>
        <w:rPr>
          <w:rFonts w:asciiTheme="minorBidi" w:hAnsiTheme="minorBidi"/>
        </w:rPr>
      </w:pPr>
      <w:r w:rsidRPr="00FD0ABE">
        <w:rPr>
          <w:rFonts w:asciiTheme="minorBidi" w:hAnsiTheme="minorBidi" w:hint="cs"/>
          <w:u w:val="single"/>
          <w:rtl/>
        </w:rPr>
        <w:t>מבחן הדומיננטיות</w:t>
      </w:r>
      <w:r w:rsidR="00377D62">
        <w:rPr>
          <w:rFonts w:asciiTheme="minorBidi" w:hAnsiTheme="minorBidi" w:hint="cs"/>
          <w:rtl/>
        </w:rPr>
        <w:t xml:space="preserve"> (</w:t>
      </w:r>
      <w:proofErr w:type="spellStart"/>
      <w:r w:rsidR="00377D62" w:rsidRPr="00377D62">
        <w:rPr>
          <w:rFonts w:asciiTheme="minorBidi" w:hAnsiTheme="minorBidi" w:hint="cs"/>
          <w:color w:val="F4B083" w:themeColor="accent2" w:themeTint="99"/>
          <w:rtl/>
        </w:rPr>
        <w:t>קרמינצר</w:t>
      </w:r>
      <w:proofErr w:type="spellEnd"/>
      <w:r w:rsidR="00377D62" w:rsidRPr="00377D62">
        <w:rPr>
          <w:rFonts w:asciiTheme="minorBidi" w:hAnsiTheme="minorBidi" w:hint="cs"/>
          <w:color w:val="F4B083" w:themeColor="accent2" w:themeTint="99"/>
          <w:rtl/>
        </w:rPr>
        <w:t xml:space="preserve"> ושגב</w:t>
      </w:r>
      <w:r w:rsidR="00377D62">
        <w:rPr>
          <w:rFonts w:asciiTheme="minorBidi" w:hAnsiTheme="minorBidi" w:hint="cs"/>
          <w:rtl/>
        </w:rPr>
        <w:t>)</w:t>
      </w:r>
      <w:r>
        <w:rPr>
          <w:rFonts w:asciiTheme="minorBidi" w:hAnsiTheme="minorBidi" w:hint="cs"/>
          <w:rtl/>
        </w:rPr>
        <w:t xml:space="preserve">- </w:t>
      </w:r>
      <w:r w:rsidR="00112BEE">
        <w:rPr>
          <w:rFonts w:asciiTheme="minorBidi" w:hAnsiTheme="minorBidi" w:hint="cs"/>
          <w:rtl/>
        </w:rPr>
        <w:t xml:space="preserve">מבחן מהותי, </w:t>
      </w:r>
      <w:r w:rsidR="00DA2E02">
        <w:rPr>
          <w:rFonts w:asciiTheme="minorBidi" w:hAnsiTheme="minorBidi" w:hint="cs"/>
          <w:rtl/>
        </w:rPr>
        <w:t>השאלה ה</w:t>
      </w:r>
      <w:r w:rsidR="00112BEE">
        <w:rPr>
          <w:rFonts w:asciiTheme="minorBidi" w:hAnsiTheme="minorBidi" w:hint="cs"/>
          <w:rtl/>
        </w:rPr>
        <w:t xml:space="preserve">יא </w:t>
      </w:r>
      <w:r w:rsidR="00DA2E02">
        <w:rPr>
          <w:rFonts w:asciiTheme="minorBidi" w:hAnsiTheme="minorBidi" w:hint="cs"/>
          <w:rtl/>
        </w:rPr>
        <w:t>אם יש עשיי</w:t>
      </w:r>
      <w:r w:rsidR="00112BEE">
        <w:rPr>
          <w:rFonts w:asciiTheme="minorBidi" w:hAnsiTheme="minorBidi" w:hint="cs"/>
          <w:rtl/>
        </w:rPr>
        <w:t>ה</w:t>
      </w:r>
      <w:r w:rsidR="00DA2E02">
        <w:rPr>
          <w:rFonts w:asciiTheme="minorBidi" w:hAnsiTheme="minorBidi" w:hint="cs"/>
          <w:rtl/>
        </w:rPr>
        <w:t xml:space="preserve"> או הימנעות מעשייה</w:t>
      </w:r>
      <w:r w:rsidR="00001FDE">
        <w:rPr>
          <w:rFonts w:asciiTheme="minorBidi" w:hAnsiTheme="minorBidi" w:hint="cs"/>
          <w:rtl/>
        </w:rPr>
        <w:t>?</w:t>
      </w:r>
      <w:r w:rsidR="00112BEE">
        <w:rPr>
          <w:rFonts w:asciiTheme="minorBidi" w:hAnsiTheme="minorBidi" w:hint="cs"/>
          <w:rtl/>
        </w:rPr>
        <w:t xml:space="preserve"> </w:t>
      </w:r>
      <w:r w:rsidR="00265141">
        <w:rPr>
          <w:rFonts w:asciiTheme="minorBidi" w:hAnsiTheme="minorBidi" w:hint="cs"/>
          <w:rtl/>
        </w:rPr>
        <w:t xml:space="preserve">התערבות שיכולה להביא להטבת המצב </w:t>
      </w:r>
      <w:r w:rsidR="004251FC">
        <w:rPr>
          <w:rFonts w:asciiTheme="minorBidi" w:hAnsiTheme="minorBidi" w:hint="cs"/>
          <w:rtl/>
        </w:rPr>
        <w:t xml:space="preserve">אך לא עשו כן- </w:t>
      </w:r>
      <w:r w:rsidR="007E357A">
        <w:rPr>
          <w:rFonts w:asciiTheme="minorBidi" w:hAnsiTheme="minorBidi" w:hint="cs"/>
          <w:rtl/>
        </w:rPr>
        <w:t xml:space="preserve">מחדל. </w:t>
      </w:r>
    </w:p>
    <w:p w14:paraId="19D10E5E" w14:textId="1FA43AF0" w:rsidR="0047116D" w:rsidRPr="0047116D" w:rsidRDefault="0047116D" w:rsidP="0047116D">
      <w:pPr>
        <w:rPr>
          <w:rFonts w:asciiTheme="minorBidi" w:hAnsiTheme="minorBidi"/>
          <w:u w:val="single"/>
          <w:rtl/>
        </w:rPr>
      </w:pPr>
      <w:r w:rsidRPr="0047116D">
        <w:rPr>
          <w:rFonts w:asciiTheme="minorBidi" w:hAnsiTheme="minorBidi" w:hint="cs"/>
          <w:u w:val="single"/>
          <w:rtl/>
        </w:rPr>
        <w:t>הרציונליים להבחנה</w:t>
      </w:r>
      <w:r w:rsidR="00C65B7C">
        <w:rPr>
          <w:rFonts w:asciiTheme="minorBidi" w:hAnsiTheme="minorBidi" w:hint="cs"/>
          <w:rtl/>
        </w:rPr>
        <w:t xml:space="preserve"> (</w:t>
      </w:r>
      <w:r w:rsidR="00B54A71" w:rsidRPr="00B54A71">
        <w:rPr>
          <w:rFonts w:asciiTheme="minorBidi" w:hAnsiTheme="minorBidi" w:hint="cs"/>
          <w:highlight w:val="green"/>
          <w:rtl/>
        </w:rPr>
        <w:t>שלום ימיני</w:t>
      </w:r>
      <w:r w:rsidR="00B54A71">
        <w:rPr>
          <w:rFonts w:asciiTheme="minorBidi" w:hAnsiTheme="minorBidi" w:hint="cs"/>
          <w:rtl/>
        </w:rPr>
        <w:t xml:space="preserve"> </w:t>
      </w:r>
      <w:r w:rsidR="00B54A71" w:rsidRPr="00B54A71">
        <w:rPr>
          <w:rFonts w:asciiTheme="minorBidi" w:hAnsiTheme="minorBidi" w:hint="cs"/>
          <w:color w:val="F4B083" w:themeColor="accent2" w:themeTint="99"/>
          <w:rtl/>
        </w:rPr>
        <w:t>עמית</w:t>
      </w:r>
      <w:r w:rsidR="00B54A71">
        <w:rPr>
          <w:rFonts w:asciiTheme="minorBidi" w:hAnsiTheme="minorBidi" w:hint="cs"/>
          <w:rtl/>
        </w:rPr>
        <w:t>)</w:t>
      </w:r>
      <w:r w:rsidRPr="00B54A71">
        <w:rPr>
          <w:rFonts w:asciiTheme="minorBidi" w:hAnsiTheme="minorBidi" w:hint="cs"/>
          <w:rtl/>
        </w:rPr>
        <w:t>:</w:t>
      </w:r>
    </w:p>
    <w:p w14:paraId="52B188D4" w14:textId="6EEF7DF8" w:rsidR="0047116D" w:rsidRPr="0047116D" w:rsidRDefault="0047116D" w:rsidP="002D2DE3">
      <w:pPr>
        <w:pStyle w:val="a3"/>
        <w:numPr>
          <w:ilvl w:val="0"/>
          <w:numId w:val="40"/>
        </w:numPr>
        <w:rPr>
          <w:rFonts w:asciiTheme="minorBidi" w:hAnsiTheme="minorBidi"/>
          <w:rtl/>
        </w:rPr>
      </w:pPr>
      <w:r w:rsidRPr="0047116D">
        <w:rPr>
          <w:rFonts w:asciiTheme="minorBidi" w:hAnsiTheme="minorBidi" w:hint="cs"/>
          <w:rtl/>
        </w:rPr>
        <w:t>חירות הפעולה של האזרח</w:t>
      </w:r>
      <w:r w:rsidR="00FA7AEB">
        <w:rPr>
          <w:rFonts w:asciiTheme="minorBidi" w:hAnsiTheme="minorBidi" w:hint="cs"/>
          <w:rtl/>
        </w:rPr>
        <w:t xml:space="preserve"> (יהפוך כל אזרח לשוטר או פקח ויפגע באוטונומיה).</w:t>
      </w:r>
    </w:p>
    <w:p w14:paraId="395AF672" w14:textId="37CCFBA7" w:rsidR="0047116D" w:rsidRDefault="002E18F2" w:rsidP="002D2DE3">
      <w:pPr>
        <w:pStyle w:val="a3"/>
        <w:numPr>
          <w:ilvl w:val="0"/>
          <w:numId w:val="40"/>
        </w:numPr>
        <w:rPr>
          <w:rFonts w:asciiTheme="minorBidi" w:hAnsiTheme="minorBidi"/>
        </w:rPr>
      </w:pPr>
      <w:r>
        <w:rPr>
          <w:rFonts w:asciiTheme="minorBidi" w:hAnsiTheme="minorBidi" w:hint="cs"/>
          <w:rtl/>
        </w:rPr>
        <w:t>דרגת האשם</w:t>
      </w:r>
      <w:r w:rsidR="001802A4">
        <w:rPr>
          <w:rFonts w:asciiTheme="minorBidi" w:hAnsiTheme="minorBidi" w:hint="cs"/>
          <w:rtl/>
        </w:rPr>
        <w:t xml:space="preserve"> (אקטיביות מול פסיביות)</w:t>
      </w:r>
    </w:p>
    <w:p w14:paraId="64DA1715" w14:textId="188D398F" w:rsidR="002E18F2" w:rsidRDefault="001802A4" w:rsidP="002D2DE3">
      <w:pPr>
        <w:pStyle w:val="a3"/>
        <w:numPr>
          <w:ilvl w:val="0"/>
          <w:numId w:val="40"/>
        </w:numPr>
        <w:rPr>
          <w:rFonts w:asciiTheme="minorBidi" w:hAnsiTheme="minorBidi"/>
        </w:rPr>
      </w:pPr>
      <w:r>
        <w:rPr>
          <w:rFonts w:asciiTheme="minorBidi" w:hAnsiTheme="minorBidi" w:hint="cs"/>
          <w:rtl/>
        </w:rPr>
        <w:t>דרגת התנהגות האנטי חברתית</w:t>
      </w:r>
      <w:r w:rsidR="00922345">
        <w:rPr>
          <w:rFonts w:asciiTheme="minorBidi" w:hAnsiTheme="minorBidi" w:hint="cs"/>
          <w:rtl/>
        </w:rPr>
        <w:t xml:space="preserve"> (פחות אנרגיה עבריינית</w:t>
      </w:r>
      <w:r w:rsidR="00815098">
        <w:rPr>
          <w:rFonts w:asciiTheme="minorBidi" w:hAnsiTheme="minorBidi" w:hint="cs"/>
          <w:rtl/>
        </w:rPr>
        <w:t>, אנשים מגיבים שונה למצבים מפתיעים, דילול אחריות</w:t>
      </w:r>
      <w:r w:rsidR="00922345">
        <w:rPr>
          <w:rFonts w:asciiTheme="minorBidi" w:hAnsiTheme="minorBidi" w:hint="cs"/>
          <w:rtl/>
        </w:rPr>
        <w:t>)</w:t>
      </w:r>
    </w:p>
    <w:p w14:paraId="21CBD73D" w14:textId="4BDFABE0" w:rsidR="00922345" w:rsidRPr="0047116D" w:rsidRDefault="003A2EAC" w:rsidP="002D2DE3">
      <w:pPr>
        <w:pStyle w:val="a3"/>
        <w:numPr>
          <w:ilvl w:val="0"/>
          <w:numId w:val="40"/>
        </w:numPr>
        <w:rPr>
          <w:rFonts w:asciiTheme="minorBidi" w:hAnsiTheme="minorBidi"/>
          <w:rtl/>
        </w:rPr>
      </w:pPr>
      <w:r>
        <w:rPr>
          <w:rFonts w:asciiTheme="minorBidi" w:hAnsiTheme="minorBidi" w:hint="cs"/>
          <w:rtl/>
        </w:rPr>
        <w:t xml:space="preserve">תוצאות מעשיות מסוכנות </w:t>
      </w:r>
      <w:r w:rsidR="004777F7">
        <w:rPr>
          <w:rFonts w:asciiTheme="minorBidi" w:hAnsiTheme="minorBidi" w:hint="cs"/>
          <w:rtl/>
        </w:rPr>
        <w:t>(תגו</w:t>
      </w:r>
      <w:r w:rsidR="00601EED">
        <w:rPr>
          <w:rFonts w:asciiTheme="minorBidi" w:hAnsiTheme="minorBidi" w:hint="cs"/>
          <w:rtl/>
        </w:rPr>
        <w:t>ב</w:t>
      </w:r>
      <w:r w:rsidR="004777F7">
        <w:rPr>
          <w:rFonts w:asciiTheme="minorBidi" w:hAnsiTheme="minorBidi" w:hint="cs"/>
          <w:rtl/>
        </w:rPr>
        <w:t>ת נגד</w:t>
      </w:r>
      <w:r w:rsidR="008D2BAB">
        <w:rPr>
          <w:rFonts w:asciiTheme="minorBidi" w:hAnsiTheme="minorBidi" w:hint="cs"/>
          <w:rtl/>
        </w:rPr>
        <w:t xml:space="preserve"> מסוכנת</w:t>
      </w:r>
      <w:r w:rsidR="00601EED">
        <w:rPr>
          <w:rFonts w:asciiTheme="minorBidi" w:hAnsiTheme="minorBidi" w:hint="cs"/>
          <w:rtl/>
        </w:rPr>
        <w:t xml:space="preserve"> ומעודד חטטנות)</w:t>
      </w:r>
    </w:p>
    <w:p w14:paraId="1C92321C" w14:textId="5A659848" w:rsidR="00723BFF" w:rsidRDefault="00EF4274" w:rsidP="00037308">
      <w:pPr>
        <w:rPr>
          <w:rFonts w:cstheme="minorHAnsi"/>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2C9A">
        <w:rPr>
          <w:rFonts w:cstheme="minorHAnsi" w:hint="cs"/>
          <w:b/>
          <w:bCs/>
          <w:color w:val="4472C4"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23BFF" w:rsidRPr="00EF4274">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מקור חובה</w:t>
      </w:r>
    </w:p>
    <w:p w14:paraId="472E2119" w14:textId="77777777" w:rsidR="0091511F" w:rsidRDefault="0091511F" w:rsidP="0091511F">
      <w:pPr>
        <w:rPr>
          <w:rFonts w:asciiTheme="minorBidi" w:hAnsiTheme="minorBidi"/>
          <w:rtl/>
        </w:rPr>
      </w:pPr>
      <w:r w:rsidRPr="0091511F">
        <w:rPr>
          <w:rFonts w:asciiTheme="minorBidi" w:hAnsiTheme="minorBidi" w:hint="cs"/>
          <w:b/>
          <w:bCs/>
          <w:u w:val="single"/>
          <w:rtl/>
        </w:rPr>
        <w:t>מקורות חובה בחוק העונשין</w:t>
      </w:r>
      <w:r>
        <w:rPr>
          <w:rFonts w:asciiTheme="minorBidi" w:hAnsiTheme="minorBidi" w:hint="cs"/>
          <w:rtl/>
        </w:rPr>
        <w:t>:</w:t>
      </w:r>
    </w:p>
    <w:p w14:paraId="78D60D65" w14:textId="79EBC591" w:rsidR="0091511F" w:rsidRDefault="00010F04" w:rsidP="003B755A">
      <w:pPr>
        <w:pStyle w:val="a3"/>
        <w:numPr>
          <w:ilvl w:val="0"/>
          <w:numId w:val="7"/>
        </w:numPr>
        <w:rPr>
          <w:rFonts w:asciiTheme="minorBidi" w:hAnsiTheme="minorBidi"/>
        </w:rPr>
      </w:pPr>
      <w:r w:rsidRPr="00B05D17">
        <w:rPr>
          <w:rFonts w:asciiTheme="minorBidi" w:hAnsiTheme="minorBidi" w:hint="cs"/>
          <w:highlight w:val="yellow"/>
          <w:u w:val="single"/>
          <w:rtl/>
        </w:rPr>
        <w:t>ס' 322</w:t>
      </w:r>
      <w:r w:rsidRPr="009815D8">
        <w:rPr>
          <w:rFonts w:asciiTheme="minorBidi" w:hAnsiTheme="minorBidi" w:hint="cs"/>
          <w:u w:val="single"/>
          <w:rtl/>
        </w:rPr>
        <w:t xml:space="preserve"> </w:t>
      </w:r>
      <w:r w:rsidRPr="006119C7">
        <w:rPr>
          <w:rFonts w:asciiTheme="minorBidi" w:hAnsiTheme="minorBidi" w:hint="cs"/>
          <w:u w:val="single"/>
          <w:rtl/>
        </w:rPr>
        <w:t>זיקה כלפי חסר ישע</w:t>
      </w:r>
      <w:r>
        <w:rPr>
          <w:rFonts w:asciiTheme="minorBidi" w:hAnsiTheme="minorBidi" w:hint="cs"/>
          <w:rtl/>
        </w:rPr>
        <w:t xml:space="preserve">- </w:t>
      </w:r>
      <w:r w:rsidR="009815D8" w:rsidRPr="00CE5ADE">
        <w:rPr>
          <w:rFonts w:asciiTheme="minorBidi" w:hAnsiTheme="minorBidi" w:hint="cs"/>
          <w:highlight w:val="green"/>
          <w:rtl/>
        </w:rPr>
        <w:t xml:space="preserve">פס"ד </w:t>
      </w:r>
      <w:proofErr w:type="spellStart"/>
      <w:r w:rsidR="009815D8" w:rsidRPr="00CE5ADE">
        <w:rPr>
          <w:rFonts w:asciiTheme="minorBidi" w:hAnsiTheme="minorBidi" w:hint="cs"/>
          <w:highlight w:val="green"/>
          <w:rtl/>
        </w:rPr>
        <w:t>פפז</w:t>
      </w:r>
      <w:r w:rsidR="00CF264A" w:rsidRPr="00CE5ADE">
        <w:rPr>
          <w:rFonts w:asciiTheme="minorBidi" w:hAnsiTheme="minorBidi" w:hint="cs"/>
          <w:highlight w:val="green"/>
          <w:rtl/>
        </w:rPr>
        <w:t>אזאדין</w:t>
      </w:r>
      <w:proofErr w:type="spellEnd"/>
      <w:r w:rsidR="00CF264A">
        <w:rPr>
          <w:rFonts w:asciiTheme="minorBidi" w:hAnsiTheme="minorBidi" w:hint="cs"/>
          <w:rtl/>
        </w:rPr>
        <w:t xml:space="preserve"> [אישה הורישה את רכושה לשני צעירים שעזרו לה בעבר וניתקו עימה קשר] </w:t>
      </w:r>
      <w:r w:rsidR="006E463A">
        <w:rPr>
          <w:rFonts w:asciiTheme="minorBidi" w:hAnsiTheme="minorBidi" w:hint="cs"/>
          <w:rtl/>
        </w:rPr>
        <w:t xml:space="preserve">היא נפטרה, </w:t>
      </w:r>
      <w:r w:rsidR="00CF264A">
        <w:rPr>
          <w:rFonts w:asciiTheme="minorBidi" w:hAnsiTheme="minorBidi" w:hint="cs"/>
          <w:rtl/>
        </w:rPr>
        <w:t xml:space="preserve">הואשמו במחדל. </w:t>
      </w:r>
    </w:p>
    <w:p w14:paraId="788A0D55" w14:textId="0251389D" w:rsidR="00CE5ADE" w:rsidRDefault="00CE5ADE" w:rsidP="003B755A">
      <w:pPr>
        <w:pStyle w:val="a3"/>
        <w:numPr>
          <w:ilvl w:val="0"/>
          <w:numId w:val="7"/>
        </w:numPr>
        <w:rPr>
          <w:rFonts w:asciiTheme="minorBidi" w:hAnsiTheme="minorBidi"/>
        </w:rPr>
      </w:pPr>
      <w:r w:rsidRPr="00B05D17">
        <w:rPr>
          <w:rFonts w:asciiTheme="minorBidi" w:hAnsiTheme="minorBidi" w:hint="cs"/>
          <w:highlight w:val="yellow"/>
          <w:u w:val="single"/>
          <w:rtl/>
        </w:rPr>
        <w:t xml:space="preserve">ס' </w:t>
      </w:r>
      <w:r w:rsidR="006E463A" w:rsidRPr="00B05D17">
        <w:rPr>
          <w:rFonts w:asciiTheme="minorBidi" w:hAnsiTheme="minorBidi" w:hint="cs"/>
          <w:highlight w:val="yellow"/>
          <w:u w:val="single"/>
          <w:rtl/>
        </w:rPr>
        <w:t>323</w:t>
      </w:r>
      <w:r w:rsidR="006E463A" w:rsidRPr="006E463A">
        <w:rPr>
          <w:rFonts w:asciiTheme="minorBidi" w:hAnsiTheme="minorBidi" w:hint="cs"/>
          <w:u w:val="single"/>
          <w:rtl/>
        </w:rPr>
        <w:t xml:space="preserve"> חובת הורה או אחראי לקטין</w:t>
      </w:r>
      <w:r w:rsidR="006E463A">
        <w:rPr>
          <w:rFonts w:asciiTheme="minorBidi" w:hAnsiTheme="minorBidi" w:hint="cs"/>
          <w:rtl/>
        </w:rPr>
        <w:t xml:space="preserve">- </w:t>
      </w:r>
      <w:r w:rsidR="00E62C31" w:rsidRPr="00E62C31">
        <w:rPr>
          <w:rFonts w:asciiTheme="minorBidi" w:hAnsiTheme="minorBidi" w:hint="cs"/>
          <w:highlight w:val="green"/>
          <w:rtl/>
        </w:rPr>
        <w:t>פס"ד פרג'</w:t>
      </w:r>
      <w:r w:rsidR="00E62C31">
        <w:rPr>
          <w:rFonts w:asciiTheme="minorBidi" w:hAnsiTheme="minorBidi" w:hint="cs"/>
          <w:rtl/>
        </w:rPr>
        <w:t xml:space="preserve">. </w:t>
      </w:r>
    </w:p>
    <w:p w14:paraId="00F588C6" w14:textId="25CBB4E0" w:rsidR="00E62C31" w:rsidRDefault="00E62C31" w:rsidP="003B755A">
      <w:pPr>
        <w:pStyle w:val="a3"/>
        <w:numPr>
          <w:ilvl w:val="0"/>
          <w:numId w:val="7"/>
        </w:numPr>
        <w:rPr>
          <w:rFonts w:asciiTheme="minorBidi" w:hAnsiTheme="minorBidi"/>
        </w:rPr>
      </w:pPr>
      <w:r w:rsidRPr="00B05D17">
        <w:rPr>
          <w:rFonts w:asciiTheme="minorBidi" w:hAnsiTheme="minorBidi" w:hint="cs"/>
          <w:highlight w:val="yellow"/>
          <w:u w:val="single"/>
          <w:rtl/>
        </w:rPr>
        <w:t xml:space="preserve">ס' </w:t>
      </w:r>
      <w:r w:rsidR="00445F88" w:rsidRPr="00B05D17">
        <w:rPr>
          <w:rFonts w:asciiTheme="minorBidi" w:hAnsiTheme="minorBidi" w:hint="cs"/>
          <w:highlight w:val="yellow"/>
          <w:u w:val="single"/>
          <w:rtl/>
        </w:rPr>
        <w:t>325</w:t>
      </w:r>
      <w:r w:rsidR="00A607CB">
        <w:rPr>
          <w:rFonts w:asciiTheme="minorBidi" w:hAnsiTheme="minorBidi" w:hint="cs"/>
          <w:u w:val="single"/>
          <w:rtl/>
        </w:rPr>
        <w:t xml:space="preserve"> </w:t>
      </w:r>
      <w:r w:rsidR="00FB1634">
        <w:rPr>
          <w:rFonts w:asciiTheme="minorBidi" w:hAnsiTheme="minorBidi" w:hint="cs"/>
          <w:u w:val="single"/>
          <w:rtl/>
        </w:rPr>
        <w:t xml:space="preserve">חובת </w:t>
      </w:r>
      <w:r w:rsidR="00973565">
        <w:rPr>
          <w:rFonts w:asciiTheme="minorBidi" w:hAnsiTheme="minorBidi" w:hint="cs"/>
          <w:u w:val="single"/>
          <w:rtl/>
        </w:rPr>
        <w:t>ה</w:t>
      </w:r>
      <w:r w:rsidR="00FB1634">
        <w:rPr>
          <w:rFonts w:asciiTheme="minorBidi" w:hAnsiTheme="minorBidi" w:hint="cs"/>
          <w:u w:val="single"/>
          <w:rtl/>
        </w:rPr>
        <w:t xml:space="preserve">ממונה </w:t>
      </w:r>
      <w:r w:rsidR="00DE5528">
        <w:rPr>
          <w:rFonts w:asciiTheme="minorBidi" w:hAnsiTheme="minorBidi" w:hint="cs"/>
          <w:u w:val="single"/>
          <w:rtl/>
        </w:rPr>
        <w:t xml:space="preserve">(איש מקצוע) </w:t>
      </w:r>
      <w:r w:rsidR="00FB1634">
        <w:rPr>
          <w:rFonts w:asciiTheme="minorBidi" w:hAnsiTheme="minorBidi" w:hint="cs"/>
          <w:u w:val="single"/>
          <w:rtl/>
        </w:rPr>
        <w:t xml:space="preserve">על </w:t>
      </w:r>
      <w:r w:rsidR="008512B0" w:rsidRPr="00973565">
        <w:rPr>
          <w:rFonts w:asciiTheme="minorBidi" w:hAnsiTheme="minorBidi" w:hint="cs"/>
          <w:color w:val="FF0000"/>
          <w:u w:val="single"/>
          <w:rtl/>
        </w:rPr>
        <w:t>מעשה</w:t>
      </w:r>
      <w:r w:rsidR="00FB1634" w:rsidRPr="00973565">
        <w:rPr>
          <w:rFonts w:asciiTheme="minorBidi" w:hAnsiTheme="minorBidi" w:hint="cs"/>
          <w:u w:val="single"/>
          <w:rtl/>
        </w:rPr>
        <w:t xml:space="preserve"> </w:t>
      </w:r>
      <w:r w:rsidR="00FB1634">
        <w:rPr>
          <w:rFonts w:asciiTheme="minorBidi" w:hAnsiTheme="minorBidi" w:hint="cs"/>
          <w:u w:val="single"/>
          <w:rtl/>
        </w:rPr>
        <w:t>שיש בו סכנה</w:t>
      </w:r>
    </w:p>
    <w:p w14:paraId="0FD64C9E" w14:textId="7BD074C9" w:rsidR="006119C7" w:rsidRPr="00E16D14" w:rsidRDefault="00E16D14" w:rsidP="003B755A">
      <w:pPr>
        <w:pStyle w:val="a3"/>
        <w:numPr>
          <w:ilvl w:val="0"/>
          <w:numId w:val="7"/>
        </w:numPr>
        <w:rPr>
          <w:rFonts w:asciiTheme="minorBidi" w:hAnsiTheme="minorBidi"/>
          <w:u w:val="single"/>
        </w:rPr>
      </w:pPr>
      <w:r w:rsidRPr="00B05D17">
        <w:rPr>
          <w:rFonts w:asciiTheme="minorBidi" w:hAnsiTheme="minorBidi" w:hint="cs"/>
          <w:highlight w:val="yellow"/>
          <w:u w:val="single"/>
          <w:rtl/>
        </w:rPr>
        <w:t>ס' 326</w:t>
      </w:r>
      <w:r w:rsidRPr="00E16D14">
        <w:rPr>
          <w:rFonts w:asciiTheme="minorBidi" w:hAnsiTheme="minorBidi" w:hint="cs"/>
          <w:u w:val="single"/>
          <w:rtl/>
        </w:rPr>
        <w:t xml:space="preserve"> חובת הממונה על </w:t>
      </w:r>
      <w:r w:rsidRPr="00973565">
        <w:rPr>
          <w:rFonts w:asciiTheme="minorBidi" w:hAnsiTheme="minorBidi" w:hint="cs"/>
          <w:color w:val="FF0000"/>
          <w:u w:val="single"/>
          <w:rtl/>
        </w:rPr>
        <w:t>דבר</w:t>
      </w:r>
      <w:r w:rsidRPr="00E16D14">
        <w:rPr>
          <w:rFonts w:asciiTheme="minorBidi" w:hAnsiTheme="minorBidi" w:hint="cs"/>
          <w:u w:val="single"/>
          <w:rtl/>
        </w:rPr>
        <w:t xml:space="preserve"> שיש בו סכנה </w:t>
      </w:r>
    </w:p>
    <w:p w14:paraId="1B410E9C" w14:textId="77777777" w:rsidR="0091511F" w:rsidRDefault="0091511F" w:rsidP="0091511F">
      <w:pPr>
        <w:rPr>
          <w:rFonts w:asciiTheme="minorBidi" w:hAnsiTheme="minorBidi"/>
          <w:rtl/>
        </w:rPr>
      </w:pPr>
      <w:r w:rsidRPr="0091511F">
        <w:rPr>
          <w:rFonts w:asciiTheme="minorBidi" w:hAnsiTheme="minorBidi" w:hint="cs"/>
          <w:b/>
          <w:bCs/>
          <w:u w:val="single"/>
          <w:rtl/>
        </w:rPr>
        <w:t>מקורות חובה מחוץ לדיני העונשין</w:t>
      </w:r>
      <w:r>
        <w:rPr>
          <w:rFonts w:asciiTheme="minorBidi" w:hAnsiTheme="minorBidi" w:hint="cs"/>
          <w:rtl/>
        </w:rPr>
        <w:t>:</w:t>
      </w:r>
    </w:p>
    <w:p w14:paraId="19EA0ACF" w14:textId="477E8089" w:rsidR="002704BF" w:rsidRPr="0091511F" w:rsidRDefault="005C6B44" w:rsidP="003B755A">
      <w:pPr>
        <w:pStyle w:val="a3"/>
        <w:numPr>
          <w:ilvl w:val="0"/>
          <w:numId w:val="8"/>
        </w:numPr>
        <w:rPr>
          <w:rFonts w:asciiTheme="minorBidi" w:hAnsiTheme="minorBidi"/>
        </w:rPr>
      </w:pPr>
      <w:r w:rsidRPr="0091511F">
        <w:rPr>
          <w:rFonts w:asciiTheme="minorBidi" w:hAnsiTheme="minorBidi" w:hint="cs"/>
          <w:rtl/>
        </w:rPr>
        <w:t>חובה מכוח פסיקה</w:t>
      </w:r>
      <w:r w:rsidR="00E4188E">
        <w:rPr>
          <w:rFonts w:asciiTheme="minorBidi" w:hAnsiTheme="minorBidi" w:hint="cs"/>
          <w:rtl/>
        </w:rPr>
        <w:t xml:space="preserve">. לדוגמה- </w:t>
      </w:r>
      <w:r w:rsidR="00E4188E" w:rsidRPr="007D0388">
        <w:rPr>
          <w:rFonts w:asciiTheme="minorBidi" w:hAnsiTheme="minorBidi" w:hint="cs"/>
          <w:highlight w:val="green"/>
          <w:rtl/>
        </w:rPr>
        <w:t>פרידמן</w:t>
      </w:r>
      <w:r w:rsidR="00E4188E">
        <w:rPr>
          <w:rFonts w:asciiTheme="minorBidi" w:hAnsiTheme="minorBidi" w:hint="cs"/>
          <w:rtl/>
        </w:rPr>
        <w:t>- זיקה לאדם המסתכן</w:t>
      </w:r>
    </w:p>
    <w:p w14:paraId="119788CD" w14:textId="5AE4D8D8" w:rsidR="0091511F" w:rsidRDefault="00447E10" w:rsidP="0091511F">
      <w:pPr>
        <w:pStyle w:val="a3"/>
        <w:rPr>
          <w:rFonts w:asciiTheme="minorBidi" w:hAnsiTheme="minorBidi"/>
          <w:rtl/>
        </w:rPr>
      </w:pPr>
      <w:r w:rsidRPr="005C6B44">
        <w:rPr>
          <w:rFonts w:asciiTheme="minorBidi" w:hAnsiTheme="minorBidi" w:hint="cs"/>
          <w:u w:val="single"/>
          <w:rtl/>
        </w:rPr>
        <w:t>ניתן להטיל חובה</w:t>
      </w:r>
      <w:r>
        <w:rPr>
          <w:rFonts w:asciiTheme="minorBidi" w:hAnsiTheme="minorBidi" w:hint="cs"/>
          <w:rtl/>
        </w:rPr>
        <w:t xml:space="preserve">? </w:t>
      </w:r>
      <w:r w:rsidRPr="005C6B44">
        <w:rPr>
          <w:rFonts w:asciiTheme="minorBidi" w:hAnsiTheme="minorBidi" w:hint="cs"/>
          <w:b/>
          <w:bCs/>
          <w:rtl/>
        </w:rPr>
        <w:t>בעד</w:t>
      </w:r>
      <w:r>
        <w:rPr>
          <w:rFonts w:asciiTheme="minorBidi" w:hAnsiTheme="minorBidi" w:hint="cs"/>
          <w:rtl/>
        </w:rPr>
        <w:t xml:space="preserve">- </w:t>
      </w:r>
      <w:r w:rsidR="001A375F">
        <w:rPr>
          <w:rFonts w:asciiTheme="minorBidi" w:hAnsiTheme="minorBidi" w:hint="cs"/>
          <w:rtl/>
        </w:rPr>
        <w:t xml:space="preserve">יש חשיבות לפסיקה והיא הלכה מחייבת+ הפסיקה יציבה. </w:t>
      </w:r>
      <w:r w:rsidR="005C6B44" w:rsidRPr="005C6B44">
        <w:rPr>
          <w:rFonts w:asciiTheme="minorBidi" w:hAnsiTheme="minorBidi" w:hint="cs"/>
          <w:b/>
          <w:bCs/>
          <w:rtl/>
        </w:rPr>
        <w:t>נגד</w:t>
      </w:r>
      <w:r w:rsidR="005C6B44">
        <w:rPr>
          <w:rFonts w:asciiTheme="minorBidi" w:hAnsiTheme="minorBidi" w:hint="cs"/>
          <w:rtl/>
        </w:rPr>
        <w:t xml:space="preserve">- עקרון החוקיות נפגע. </w:t>
      </w:r>
    </w:p>
    <w:p w14:paraId="43DCA4E3" w14:textId="3AA51976" w:rsidR="00200431" w:rsidRDefault="005C6B44" w:rsidP="003B755A">
      <w:pPr>
        <w:pStyle w:val="a3"/>
        <w:numPr>
          <w:ilvl w:val="0"/>
          <w:numId w:val="8"/>
        </w:numPr>
        <w:rPr>
          <w:rFonts w:asciiTheme="minorBidi" w:hAnsiTheme="minorBidi"/>
        </w:rPr>
      </w:pPr>
      <w:r w:rsidRPr="0091511F">
        <w:rPr>
          <w:rFonts w:asciiTheme="minorBidi" w:hAnsiTheme="minorBidi" w:hint="cs"/>
          <w:rtl/>
        </w:rPr>
        <w:t>חובה מכוח דין אזרחי</w:t>
      </w:r>
      <w:r w:rsidR="00200431">
        <w:rPr>
          <w:rFonts w:asciiTheme="minorBidi" w:hAnsiTheme="minorBidi" w:hint="cs"/>
          <w:rtl/>
        </w:rPr>
        <w:t>:</w:t>
      </w:r>
    </w:p>
    <w:p w14:paraId="6ACEA918" w14:textId="24C8240A" w:rsidR="00200431" w:rsidRDefault="00200431" w:rsidP="00200431">
      <w:pPr>
        <w:pStyle w:val="a3"/>
        <w:rPr>
          <w:rFonts w:asciiTheme="minorBidi" w:hAnsiTheme="minorBidi"/>
          <w:rtl/>
        </w:rPr>
      </w:pPr>
      <w:r w:rsidRPr="00757642">
        <w:rPr>
          <w:rFonts w:asciiTheme="minorBidi" w:hAnsiTheme="minorBidi" w:hint="cs"/>
          <w:b/>
          <w:bCs/>
          <w:rtl/>
        </w:rPr>
        <w:lastRenderedPageBreak/>
        <w:t>א.</w:t>
      </w:r>
      <w:r>
        <w:rPr>
          <w:rFonts w:asciiTheme="minorBidi" w:hAnsiTheme="minorBidi" w:hint="cs"/>
          <w:rtl/>
        </w:rPr>
        <w:t xml:space="preserve"> </w:t>
      </w:r>
      <w:r w:rsidR="00666A22" w:rsidRPr="003466F0">
        <w:rPr>
          <w:rFonts w:asciiTheme="minorBidi" w:hAnsiTheme="minorBidi" w:hint="cs"/>
          <w:b/>
          <w:bCs/>
          <w:rtl/>
        </w:rPr>
        <w:t>חובת רשלנות</w:t>
      </w:r>
      <w:r w:rsidR="00666A22">
        <w:rPr>
          <w:rFonts w:asciiTheme="minorBidi" w:hAnsiTheme="minorBidi" w:hint="cs"/>
          <w:rtl/>
        </w:rPr>
        <w:t xml:space="preserve"> (</w:t>
      </w:r>
      <w:r w:rsidR="00666A22" w:rsidRPr="00B05D17">
        <w:rPr>
          <w:rFonts w:asciiTheme="minorBidi" w:hAnsiTheme="minorBidi" w:hint="cs"/>
          <w:highlight w:val="yellow"/>
          <w:rtl/>
        </w:rPr>
        <w:t xml:space="preserve">ס' </w:t>
      </w:r>
      <w:r w:rsidR="00B05D17" w:rsidRPr="00B05D17">
        <w:rPr>
          <w:rFonts w:asciiTheme="minorBidi" w:hAnsiTheme="minorBidi" w:hint="cs"/>
          <w:highlight w:val="yellow"/>
          <w:rtl/>
        </w:rPr>
        <w:t>35</w:t>
      </w:r>
      <w:r w:rsidR="00B05D17">
        <w:rPr>
          <w:rFonts w:asciiTheme="minorBidi" w:hAnsiTheme="minorBidi" w:hint="cs"/>
          <w:rtl/>
        </w:rPr>
        <w:t xml:space="preserve"> לפק' </w:t>
      </w:r>
      <w:proofErr w:type="spellStart"/>
      <w:r w:rsidR="00B05D17">
        <w:rPr>
          <w:rFonts w:asciiTheme="minorBidi" w:hAnsiTheme="minorBidi" w:hint="cs"/>
          <w:rtl/>
        </w:rPr>
        <w:t>הנזיקין</w:t>
      </w:r>
      <w:proofErr w:type="spellEnd"/>
      <w:r w:rsidR="00B05D17">
        <w:rPr>
          <w:rFonts w:asciiTheme="minorBidi" w:hAnsiTheme="minorBidi" w:hint="cs"/>
          <w:rtl/>
        </w:rPr>
        <w:t>)</w:t>
      </w:r>
      <w:r w:rsidR="004E592F">
        <w:rPr>
          <w:rFonts w:asciiTheme="minorBidi" w:hAnsiTheme="minorBidi" w:hint="cs"/>
          <w:rtl/>
        </w:rPr>
        <w:t xml:space="preserve">- </w:t>
      </w:r>
      <w:r w:rsidR="004E592F" w:rsidRPr="000521BB">
        <w:rPr>
          <w:rFonts w:asciiTheme="minorBidi" w:hAnsiTheme="minorBidi" w:hint="cs"/>
          <w:highlight w:val="green"/>
          <w:rtl/>
        </w:rPr>
        <w:t xml:space="preserve">פס"ד </w:t>
      </w:r>
      <w:r w:rsidR="000521BB" w:rsidRPr="000521BB">
        <w:rPr>
          <w:rFonts w:asciiTheme="minorBidi" w:hAnsiTheme="minorBidi" w:hint="cs"/>
          <w:highlight w:val="green"/>
          <w:rtl/>
        </w:rPr>
        <w:t>לורנס</w:t>
      </w:r>
      <w:r w:rsidR="000521BB">
        <w:rPr>
          <w:rFonts w:asciiTheme="minorBidi" w:hAnsiTheme="minorBidi" w:hint="cs"/>
          <w:rtl/>
        </w:rPr>
        <w:t xml:space="preserve"> [רולטה רוסית] </w:t>
      </w:r>
      <w:r w:rsidR="00130F11" w:rsidRPr="00EA67D0">
        <w:rPr>
          <w:rFonts w:asciiTheme="minorBidi" w:hAnsiTheme="minorBidi" w:hint="cs"/>
          <w:color w:val="F4B083" w:themeColor="accent2" w:themeTint="99"/>
          <w:rtl/>
        </w:rPr>
        <w:t>לוין</w:t>
      </w:r>
      <w:r w:rsidR="00130F11">
        <w:rPr>
          <w:rFonts w:asciiTheme="minorBidi" w:hAnsiTheme="minorBidi" w:hint="cs"/>
          <w:rtl/>
        </w:rPr>
        <w:t xml:space="preserve">- </w:t>
      </w:r>
      <w:r w:rsidR="00133E2C">
        <w:rPr>
          <w:rFonts w:asciiTheme="minorBidi" w:hAnsiTheme="minorBidi" w:hint="cs"/>
          <w:rtl/>
        </w:rPr>
        <w:t xml:space="preserve">עצם יצירת המצב המסוכן </w:t>
      </w:r>
      <w:r w:rsidR="00044FC2">
        <w:rPr>
          <w:rFonts w:asciiTheme="minorBidi" w:hAnsiTheme="minorBidi" w:hint="cs"/>
          <w:rtl/>
        </w:rPr>
        <w:t xml:space="preserve">מאפשר להטיל עליו אחריות מכוח פק' </w:t>
      </w:r>
      <w:proofErr w:type="spellStart"/>
      <w:r w:rsidR="00044FC2">
        <w:rPr>
          <w:rFonts w:asciiTheme="minorBidi" w:hAnsiTheme="minorBidi" w:hint="cs"/>
          <w:rtl/>
        </w:rPr>
        <w:t>הנזיקין</w:t>
      </w:r>
      <w:proofErr w:type="spellEnd"/>
      <w:r w:rsidR="00CC480E">
        <w:rPr>
          <w:rFonts w:asciiTheme="minorBidi" w:hAnsiTheme="minorBidi" w:hint="cs"/>
          <w:rtl/>
        </w:rPr>
        <w:t xml:space="preserve"> ("הלכת הצפיות"</w:t>
      </w:r>
      <w:r w:rsidR="003D0218">
        <w:rPr>
          <w:rFonts w:asciiTheme="minorBidi" w:eastAsia="Symbol" w:hAnsiTheme="minorBidi" w:cs="Symbol" w:hint="cs"/>
        </w:rPr>
        <w:sym w:font="Symbol" w:char="F0AF"/>
      </w:r>
      <w:r w:rsidR="00CC480E">
        <w:rPr>
          <w:rFonts w:asciiTheme="minorBidi" w:hAnsiTheme="minorBidi" w:hint="cs"/>
          <w:rtl/>
        </w:rPr>
        <w:t>)</w:t>
      </w:r>
      <w:r w:rsidR="00044FC2">
        <w:rPr>
          <w:rFonts w:asciiTheme="minorBidi" w:hAnsiTheme="minorBidi" w:hint="cs"/>
          <w:rtl/>
        </w:rPr>
        <w:t xml:space="preserve">. </w:t>
      </w:r>
    </w:p>
    <w:p w14:paraId="00CD9302" w14:textId="742E8B3F" w:rsidR="00DC1B17" w:rsidRDefault="00DC1B17" w:rsidP="00200431">
      <w:pPr>
        <w:pStyle w:val="a3"/>
        <w:rPr>
          <w:rFonts w:asciiTheme="minorBidi" w:hAnsiTheme="minorBidi"/>
          <w:rtl/>
        </w:rPr>
      </w:pPr>
      <w:r w:rsidRPr="00757642">
        <w:rPr>
          <w:rFonts w:asciiTheme="minorBidi" w:hAnsiTheme="minorBidi" w:hint="cs"/>
          <w:b/>
          <w:bCs/>
          <w:rtl/>
        </w:rPr>
        <w:t>ב.</w:t>
      </w:r>
      <w:r>
        <w:rPr>
          <w:rFonts w:asciiTheme="minorBidi" w:hAnsiTheme="minorBidi" w:hint="cs"/>
          <w:rtl/>
        </w:rPr>
        <w:t xml:space="preserve"> </w:t>
      </w:r>
      <w:r w:rsidR="000520D8" w:rsidRPr="003466F0">
        <w:rPr>
          <w:rFonts w:asciiTheme="minorBidi" w:hAnsiTheme="minorBidi" w:hint="cs"/>
          <w:b/>
          <w:bCs/>
          <w:rtl/>
        </w:rPr>
        <w:t>חוזה</w:t>
      </w:r>
      <w:r w:rsidR="003C2D5F">
        <w:rPr>
          <w:rFonts w:asciiTheme="minorBidi" w:hAnsiTheme="minorBidi" w:hint="cs"/>
          <w:rtl/>
        </w:rPr>
        <w:t>-</w:t>
      </w:r>
      <w:r w:rsidR="000520D8">
        <w:rPr>
          <w:rFonts w:asciiTheme="minorBidi" w:hAnsiTheme="minorBidi" w:hint="cs"/>
          <w:rtl/>
        </w:rPr>
        <w:t xml:space="preserve"> </w:t>
      </w:r>
      <w:r w:rsidR="00C36114">
        <w:rPr>
          <w:rFonts w:asciiTheme="minorBidi" w:hAnsiTheme="minorBidi" w:hint="cs"/>
          <w:rtl/>
        </w:rPr>
        <w:t xml:space="preserve">חוזה </w:t>
      </w:r>
      <w:r w:rsidR="000520D8">
        <w:rPr>
          <w:rFonts w:asciiTheme="minorBidi" w:hAnsiTheme="minorBidi" w:hint="cs"/>
          <w:rtl/>
        </w:rPr>
        <w:t>כתוב ומפורש</w:t>
      </w:r>
      <w:r w:rsidR="00C03885">
        <w:rPr>
          <w:rFonts w:asciiTheme="minorBidi" w:hAnsiTheme="minorBidi" w:hint="cs"/>
          <w:rtl/>
        </w:rPr>
        <w:t>.</w:t>
      </w:r>
      <w:r w:rsidR="000520D8">
        <w:rPr>
          <w:rFonts w:asciiTheme="minorBidi" w:hAnsiTheme="minorBidi" w:hint="cs"/>
          <w:rtl/>
        </w:rPr>
        <w:t xml:space="preserve"> ח</w:t>
      </w:r>
      <w:r w:rsidR="003C2D5F">
        <w:rPr>
          <w:rFonts w:asciiTheme="minorBidi" w:hAnsiTheme="minorBidi" w:hint="cs"/>
          <w:rtl/>
        </w:rPr>
        <w:t>וזה מכללא- אין הכרעה</w:t>
      </w:r>
      <w:r w:rsidR="00C03885">
        <w:rPr>
          <w:rFonts w:asciiTheme="minorBidi" w:hAnsiTheme="minorBidi" w:hint="cs"/>
          <w:rtl/>
        </w:rPr>
        <w:t xml:space="preserve">, ניתן לטעון שכן "לכל דין או חוזה". </w:t>
      </w:r>
    </w:p>
    <w:p w14:paraId="38A0DF4E" w14:textId="63EE8B69" w:rsidR="00757642" w:rsidRPr="00757642" w:rsidRDefault="00757642" w:rsidP="00757642">
      <w:pPr>
        <w:pStyle w:val="a3"/>
        <w:rPr>
          <w:rFonts w:asciiTheme="minorBidi" w:hAnsiTheme="minorBidi"/>
          <w:rtl/>
        </w:rPr>
      </w:pPr>
      <w:r w:rsidRPr="00DC2F3F">
        <w:rPr>
          <w:rFonts w:asciiTheme="minorBidi" w:hAnsiTheme="minorBidi" w:hint="cs"/>
          <w:u w:val="single"/>
          <w:rtl/>
        </w:rPr>
        <w:t>ניתן להטיל חובה</w:t>
      </w:r>
      <w:r>
        <w:rPr>
          <w:rFonts w:asciiTheme="minorBidi" w:hAnsiTheme="minorBidi" w:hint="cs"/>
          <w:rtl/>
        </w:rPr>
        <w:t xml:space="preserve">? </w:t>
      </w:r>
      <w:r w:rsidRPr="006406AF">
        <w:rPr>
          <w:rFonts w:asciiTheme="minorBidi" w:hAnsiTheme="minorBidi" w:hint="cs"/>
          <w:b/>
          <w:bCs/>
          <w:rtl/>
        </w:rPr>
        <w:t xml:space="preserve">בעד </w:t>
      </w:r>
      <w:r>
        <w:rPr>
          <w:rFonts w:asciiTheme="minorBidi" w:hAnsiTheme="minorBidi" w:hint="cs"/>
          <w:rtl/>
        </w:rPr>
        <w:t>(</w:t>
      </w:r>
      <w:proofErr w:type="spellStart"/>
      <w:r w:rsidRPr="00DC2F3F">
        <w:rPr>
          <w:rFonts w:asciiTheme="minorBidi" w:hAnsiTheme="minorBidi" w:hint="cs"/>
          <w:color w:val="F4B083" w:themeColor="accent2" w:themeTint="99"/>
          <w:rtl/>
        </w:rPr>
        <w:t>פלר</w:t>
      </w:r>
      <w:proofErr w:type="spellEnd"/>
      <w:r>
        <w:rPr>
          <w:rFonts w:asciiTheme="minorBidi" w:hAnsiTheme="minorBidi" w:hint="cs"/>
          <w:rtl/>
        </w:rPr>
        <w:t xml:space="preserve">)- רק במקרים חמורים, יש מנגנונים שיסננו (לדוג' מחשבה פלילית). </w:t>
      </w:r>
      <w:r w:rsidR="000A251F">
        <w:rPr>
          <w:rFonts w:asciiTheme="minorBidi" w:hAnsiTheme="minorBidi"/>
          <w:b/>
          <w:bCs/>
          <w:rtl/>
        </w:rPr>
        <w:br/>
      </w:r>
      <w:r w:rsidRPr="00DC2F3F">
        <w:rPr>
          <w:rFonts w:asciiTheme="minorBidi" w:hAnsiTheme="minorBidi" w:hint="cs"/>
          <w:b/>
          <w:bCs/>
          <w:rtl/>
        </w:rPr>
        <w:t>נגד</w:t>
      </w:r>
      <w:r>
        <w:rPr>
          <w:rFonts w:asciiTheme="minorBidi" w:hAnsiTheme="minorBidi" w:hint="cs"/>
          <w:rtl/>
        </w:rPr>
        <w:t>- א. גישה תכליתית (</w:t>
      </w:r>
      <w:proofErr w:type="spellStart"/>
      <w:r w:rsidRPr="00DC2F3F">
        <w:rPr>
          <w:rFonts w:asciiTheme="minorBidi" w:hAnsiTheme="minorBidi" w:hint="cs"/>
          <w:color w:val="F4B083" w:themeColor="accent2" w:themeTint="99"/>
          <w:rtl/>
        </w:rPr>
        <w:t>קרמינצר</w:t>
      </w:r>
      <w:proofErr w:type="spellEnd"/>
      <w:r>
        <w:rPr>
          <w:rFonts w:asciiTheme="minorBidi" w:hAnsiTheme="minorBidi" w:hint="cs"/>
          <w:rtl/>
        </w:rPr>
        <w:t xml:space="preserve">)- תכלית שונה לחוק פלילי ואזרחי. ב. פגיעה בעקרון החוקיות. </w:t>
      </w:r>
      <w:r w:rsidR="00763FDB">
        <w:rPr>
          <w:rFonts w:asciiTheme="minorBidi" w:hAnsiTheme="minorBidi" w:hint="cs"/>
          <w:rtl/>
        </w:rPr>
        <w:t xml:space="preserve">ג. עקרון השיוריות- מרחיב את היקף האחריות והסטיגמה. </w:t>
      </w:r>
      <w:r w:rsidR="00E87734">
        <w:rPr>
          <w:rFonts w:asciiTheme="minorBidi" w:hAnsiTheme="minorBidi" w:hint="cs"/>
          <w:rtl/>
        </w:rPr>
        <w:t xml:space="preserve">ד. </w:t>
      </w:r>
      <w:r w:rsidR="005D10B2">
        <w:rPr>
          <w:rFonts w:asciiTheme="minorBidi" w:hAnsiTheme="minorBidi" w:hint="cs"/>
          <w:rtl/>
        </w:rPr>
        <w:t xml:space="preserve">אין ספור </w:t>
      </w:r>
      <w:r w:rsidR="002231EC">
        <w:rPr>
          <w:rFonts w:asciiTheme="minorBidi" w:hAnsiTheme="minorBidi" w:hint="cs"/>
          <w:rtl/>
        </w:rPr>
        <w:t xml:space="preserve">וארציות למחדלים שונים. </w:t>
      </w:r>
    </w:p>
    <w:p w14:paraId="1B98E0C7" w14:textId="46F02AD2" w:rsidR="00A57CC5" w:rsidRPr="008B0DDE" w:rsidRDefault="00A57CC5" w:rsidP="008B0DDE">
      <w:pPr>
        <w:pStyle w:val="a3"/>
        <w:rPr>
          <w:rFonts w:asciiTheme="minorBidi" w:hAnsiTheme="minorBidi"/>
          <w:rtl/>
        </w:rPr>
      </w:pPr>
      <w:r w:rsidRPr="00757642">
        <w:rPr>
          <w:rFonts w:asciiTheme="minorBidi" w:hAnsiTheme="minorBidi" w:hint="cs"/>
          <w:b/>
          <w:bCs/>
          <w:rtl/>
        </w:rPr>
        <w:t>ג. חו</w:t>
      </w:r>
      <w:r w:rsidRPr="003466F0">
        <w:rPr>
          <w:rFonts w:asciiTheme="minorBidi" w:hAnsiTheme="minorBidi" w:hint="cs"/>
          <w:b/>
          <w:bCs/>
          <w:rtl/>
        </w:rPr>
        <w:t>ק לא תעמוד על דם רעייך</w:t>
      </w:r>
      <w:r>
        <w:rPr>
          <w:rFonts w:asciiTheme="minorBidi" w:hAnsiTheme="minorBidi" w:hint="cs"/>
          <w:rtl/>
        </w:rPr>
        <w:t xml:space="preserve">- </w:t>
      </w:r>
      <w:r w:rsidR="00FC4D80">
        <w:rPr>
          <w:rFonts w:asciiTheme="minorBidi" w:hAnsiTheme="minorBidi" w:hint="cs"/>
          <w:rtl/>
        </w:rPr>
        <w:t>*העונש קנס (עונש קל, קשה להטיל על אדם חובה כזו)</w:t>
      </w:r>
      <w:r w:rsidR="008B0DDE">
        <w:rPr>
          <w:rFonts w:asciiTheme="minorBidi" w:hAnsiTheme="minorBidi"/>
          <w:u w:val="single"/>
          <w:rtl/>
        </w:rPr>
        <w:br/>
      </w:r>
      <w:r w:rsidR="008B0DDE" w:rsidRPr="00FA3421">
        <w:rPr>
          <w:rFonts w:asciiTheme="minorBidi" w:hAnsiTheme="minorBidi" w:hint="cs"/>
          <w:u w:val="single"/>
          <w:rtl/>
        </w:rPr>
        <w:t>3 תנאים</w:t>
      </w:r>
      <w:r w:rsidR="008B0DDE">
        <w:rPr>
          <w:rFonts w:asciiTheme="minorBidi" w:hAnsiTheme="minorBidi" w:hint="cs"/>
          <w:rtl/>
        </w:rPr>
        <w:t>:</w:t>
      </w:r>
      <w:r w:rsidR="008B0DDE">
        <w:rPr>
          <w:rFonts w:asciiTheme="minorBidi" w:hAnsiTheme="minorBidi"/>
          <w:rtl/>
        </w:rPr>
        <w:br/>
      </w:r>
      <w:r w:rsidR="00230CDA" w:rsidRPr="008B0DDE">
        <w:rPr>
          <w:rFonts w:asciiTheme="minorBidi" w:hAnsiTheme="minorBidi" w:hint="cs"/>
          <w:rtl/>
        </w:rPr>
        <w:t xml:space="preserve">1.לנגד ענייך. </w:t>
      </w:r>
      <w:r w:rsidR="00FA3421" w:rsidRPr="008B0DDE">
        <w:rPr>
          <w:rFonts w:asciiTheme="minorBidi" w:hAnsiTheme="minorBidi"/>
          <w:rtl/>
        </w:rPr>
        <w:br/>
      </w:r>
      <w:r w:rsidR="00230CDA" w:rsidRPr="008B0DDE">
        <w:rPr>
          <w:rFonts w:asciiTheme="minorBidi" w:hAnsiTheme="minorBidi" w:hint="cs"/>
          <w:rtl/>
        </w:rPr>
        <w:t xml:space="preserve">2.אירוע פתאומי. </w:t>
      </w:r>
      <w:r w:rsidR="00FA3421" w:rsidRPr="008B0DDE">
        <w:rPr>
          <w:rFonts w:asciiTheme="minorBidi" w:hAnsiTheme="minorBidi"/>
          <w:rtl/>
        </w:rPr>
        <w:br/>
      </w:r>
      <w:r w:rsidR="00230CDA" w:rsidRPr="008B0DDE">
        <w:rPr>
          <w:rFonts w:asciiTheme="minorBidi" w:hAnsiTheme="minorBidi" w:hint="cs"/>
          <w:rtl/>
        </w:rPr>
        <w:t>3.לא מחייב אדם לסכן את עצמו.</w:t>
      </w:r>
    </w:p>
    <w:p w14:paraId="6C24FD42" w14:textId="38006D40" w:rsidR="00230CDA" w:rsidRPr="00B11B04" w:rsidRDefault="00B11B04" w:rsidP="00200431">
      <w:pPr>
        <w:pStyle w:val="a3"/>
        <w:rPr>
          <w:rFonts w:asciiTheme="minorBidi" w:hAnsiTheme="minorBidi"/>
        </w:rPr>
      </w:pPr>
      <w:r>
        <w:rPr>
          <w:rFonts w:asciiTheme="minorBidi" w:hAnsiTheme="minorBidi" w:hint="cs"/>
          <w:u w:val="single"/>
          <w:rtl/>
        </w:rPr>
        <w:t>ניתן להטיל חובה</w:t>
      </w:r>
      <w:r>
        <w:rPr>
          <w:rFonts w:asciiTheme="minorBidi" w:hAnsiTheme="minorBidi" w:hint="cs"/>
          <w:rtl/>
        </w:rPr>
        <w:t xml:space="preserve">? </w:t>
      </w:r>
      <w:r w:rsidR="001A38BC" w:rsidRPr="001A38BC">
        <w:rPr>
          <w:rFonts w:asciiTheme="minorBidi" w:hAnsiTheme="minorBidi" w:hint="cs"/>
          <w:b/>
          <w:bCs/>
          <w:rtl/>
        </w:rPr>
        <w:t>בעד</w:t>
      </w:r>
      <w:r w:rsidR="001A38BC">
        <w:rPr>
          <w:rFonts w:asciiTheme="minorBidi" w:hAnsiTheme="minorBidi" w:hint="cs"/>
          <w:rtl/>
        </w:rPr>
        <w:t xml:space="preserve"> (</w:t>
      </w:r>
      <w:proofErr w:type="spellStart"/>
      <w:r w:rsidR="001A38BC" w:rsidRPr="003304AF">
        <w:rPr>
          <w:rFonts w:asciiTheme="minorBidi" w:hAnsiTheme="minorBidi" w:hint="cs"/>
          <w:color w:val="F4B083" w:themeColor="accent2" w:themeTint="99"/>
          <w:rtl/>
        </w:rPr>
        <w:t>קוגלר</w:t>
      </w:r>
      <w:proofErr w:type="spellEnd"/>
      <w:r w:rsidR="00E366F2">
        <w:rPr>
          <w:rFonts w:asciiTheme="minorBidi" w:hAnsiTheme="minorBidi" w:hint="cs"/>
          <w:rtl/>
        </w:rPr>
        <w:t>)</w:t>
      </w:r>
      <w:r w:rsidR="00F506D8">
        <w:rPr>
          <w:rFonts w:asciiTheme="minorBidi" w:hAnsiTheme="minorBidi" w:hint="cs"/>
          <w:rtl/>
        </w:rPr>
        <w:t xml:space="preserve">. </w:t>
      </w:r>
      <w:r w:rsidR="000A251F">
        <w:rPr>
          <w:rFonts w:asciiTheme="minorBidi" w:hAnsiTheme="minorBidi"/>
          <w:b/>
          <w:bCs/>
          <w:rtl/>
        </w:rPr>
        <w:br/>
      </w:r>
      <w:r w:rsidR="00F506D8" w:rsidRPr="00F506D8">
        <w:rPr>
          <w:rFonts w:asciiTheme="minorBidi" w:hAnsiTheme="minorBidi" w:hint="cs"/>
          <w:b/>
          <w:bCs/>
          <w:rtl/>
        </w:rPr>
        <w:t>נגד</w:t>
      </w:r>
      <w:r w:rsidR="00F506D8">
        <w:rPr>
          <w:rFonts w:asciiTheme="minorBidi" w:hAnsiTheme="minorBidi" w:hint="cs"/>
          <w:rtl/>
        </w:rPr>
        <w:t xml:space="preserve"> (</w:t>
      </w:r>
      <w:proofErr w:type="spellStart"/>
      <w:r w:rsidR="00F506D8" w:rsidRPr="000A251F">
        <w:rPr>
          <w:rFonts w:asciiTheme="minorBidi" w:hAnsiTheme="minorBidi" w:hint="cs"/>
          <w:color w:val="F4B083" w:themeColor="accent2" w:themeTint="99"/>
          <w:rtl/>
        </w:rPr>
        <w:t>קרמניצר</w:t>
      </w:r>
      <w:proofErr w:type="spellEnd"/>
      <w:r w:rsidR="00D97885" w:rsidRPr="000A251F">
        <w:rPr>
          <w:rFonts w:asciiTheme="minorBidi" w:hAnsiTheme="minorBidi" w:hint="cs"/>
          <w:color w:val="F4B083" w:themeColor="accent2" w:themeTint="99"/>
          <w:rtl/>
        </w:rPr>
        <w:t xml:space="preserve"> ושגב</w:t>
      </w:r>
      <w:r w:rsidR="00F506D8">
        <w:rPr>
          <w:rFonts w:asciiTheme="minorBidi" w:hAnsiTheme="minorBidi" w:hint="cs"/>
          <w:rtl/>
        </w:rPr>
        <w:t xml:space="preserve">)- </w:t>
      </w:r>
      <w:r w:rsidR="00691BCB">
        <w:rPr>
          <w:rFonts w:asciiTheme="minorBidi" w:hAnsiTheme="minorBidi" w:hint="cs"/>
          <w:rtl/>
        </w:rPr>
        <w:t xml:space="preserve">הרחבה שלא כתובה בחוק. </w:t>
      </w:r>
      <w:r w:rsidR="00691BCB" w:rsidRPr="00F97262">
        <w:rPr>
          <w:rFonts w:asciiTheme="minorBidi" w:hAnsiTheme="minorBidi" w:hint="cs"/>
          <w:highlight w:val="green"/>
          <w:rtl/>
        </w:rPr>
        <w:t>פס"ד ויצמן</w:t>
      </w:r>
      <w:r w:rsidR="00691BCB">
        <w:rPr>
          <w:rFonts w:asciiTheme="minorBidi" w:hAnsiTheme="minorBidi" w:hint="cs"/>
          <w:rtl/>
        </w:rPr>
        <w:t xml:space="preserve"> [</w:t>
      </w:r>
      <w:r w:rsidR="00F97262">
        <w:rPr>
          <w:rFonts w:asciiTheme="minorBidi" w:hAnsiTheme="minorBidi" w:hint="cs"/>
          <w:rtl/>
        </w:rPr>
        <w:t xml:space="preserve">חברים של נהג שדרס שוטר] </w:t>
      </w:r>
      <w:r w:rsidR="002C0787" w:rsidRPr="002C0787">
        <w:rPr>
          <w:rFonts w:asciiTheme="minorBidi" w:hAnsiTheme="minorBidi" w:hint="cs"/>
          <w:color w:val="F4B083" w:themeColor="accent2" w:themeTint="99"/>
          <w:rtl/>
        </w:rPr>
        <w:t>חשין</w:t>
      </w:r>
      <w:r w:rsidR="002C0787">
        <w:rPr>
          <w:rFonts w:asciiTheme="minorBidi" w:hAnsiTheme="minorBidi" w:hint="cs"/>
          <w:rtl/>
        </w:rPr>
        <w:t xml:space="preserve">- אין דמיון בין החוק למחדל עונשי. </w:t>
      </w:r>
    </w:p>
    <w:p w14:paraId="3C5CE7F7" w14:textId="4537003B" w:rsidR="00723BFF" w:rsidRPr="00EF4274" w:rsidRDefault="00EF4274" w:rsidP="00037308">
      <w:pPr>
        <w:rPr>
          <w:rFonts w:cstheme="minorHAnsi"/>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2C9A">
        <w:rPr>
          <w:rFonts w:cstheme="minorHAnsi" w:hint="cs"/>
          <w:b/>
          <w:bCs/>
          <w:color w:val="4472C4"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23BFF" w:rsidRPr="00EF4274">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הימנעות מעשייה</w:t>
      </w:r>
    </w:p>
    <w:p w14:paraId="6E3A1685" w14:textId="7B557515" w:rsidR="008120DB" w:rsidRPr="000A251F" w:rsidRDefault="00BD684C" w:rsidP="000A251F">
      <w:pPr>
        <w:rPr>
          <w:rFonts w:asciiTheme="minorBidi" w:hAnsiTheme="minorBidi"/>
          <w:rtl/>
        </w:rPr>
        <w:sectPr w:rsidR="008120DB" w:rsidRPr="000A251F" w:rsidSect="00C16A6B">
          <w:pgSz w:w="11906" w:h="16838"/>
          <w:pgMar w:top="1440" w:right="1800" w:bottom="1440" w:left="1800" w:header="708" w:footer="708" w:gutter="0"/>
          <w:cols w:space="708"/>
          <w:bidi/>
          <w:rtlGutter/>
          <w:docGrid w:linePitch="360"/>
        </w:sectPr>
      </w:pPr>
      <w:r w:rsidRPr="000A251F">
        <w:rPr>
          <w:rFonts w:asciiTheme="minorBidi" w:hAnsiTheme="minorBidi" w:hint="cs"/>
          <w:u w:val="single"/>
          <w:rtl/>
        </w:rPr>
        <w:t>פסיקה</w:t>
      </w:r>
      <w:r>
        <w:rPr>
          <w:rFonts w:asciiTheme="minorBidi" w:hAnsiTheme="minorBidi" w:hint="cs"/>
          <w:rtl/>
        </w:rPr>
        <w:t xml:space="preserve">- </w:t>
      </w:r>
      <w:r w:rsidR="00D553DE">
        <w:rPr>
          <w:rFonts w:asciiTheme="minorBidi" w:hAnsiTheme="minorBidi" w:hint="cs"/>
          <w:rtl/>
        </w:rPr>
        <w:t>אין הכרעה</w:t>
      </w:r>
      <w:r w:rsidR="00A73DBF">
        <w:rPr>
          <w:rFonts w:asciiTheme="minorBidi" w:hAnsiTheme="minorBidi" w:hint="cs"/>
          <w:rtl/>
        </w:rPr>
        <w:t xml:space="preserve"> </w:t>
      </w:r>
      <w:r w:rsidR="00A73DBF" w:rsidRPr="000A251F">
        <w:rPr>
          <w:rFonts w:asciiTheme="minorBidi" w:hAnsiTheme="minorBidi" w:hint="cs"/>
          <w:b/>
          <w:bCs/>
          <w:rtl/>
        </w:rPr>
        <w:t>כמ</w:t>
      </w:r>
      <w:r w:rsidR="00464907" w:rsidRPr="000A251F">
        <w:rPr>
          <w:rFonts w:asciiTheme="minorBidi" w:hAnsiTheme="minorBidi" w:hint="cs"/>
          <w:b/>
          <w:bCs/>
          <w:rtl/>
        </w:rPr>
        <w:t>ה</w:t>
      </w:r>
      <w:r w:rsidR="00A73DBF">
        <w:rPr>
          <w:rFonts w:asciiTheme="minorBidi" w:hAnsiTheme="minorBidi" w:hint="cs"/>
          <w:rtl/>
        </w:rPr>
        <w:t xml:space="preserve"> הצריך לפעול ו</w:t>
      </w:r>
      <w:r w:rsidR="00A73DBF" w:rsidRPr="00464907">
        <w:rPr>
          <w:rFonts w:asciiTheme="minorBidi" w:hAnsiTheme="minorBidi" w:hint="cs"/>
          <w:rtl/>
        </w:rPr>
        <w:t>האם</w:t>
      </w:r>
      <w:r w:rsidR="00A73DBF">
        <w:rPr>
          <w:rFonts w:asciiTheme="minorBidi" w:hAnsiTheme="minorBidi" w:hint="cs"/>
          <w:rtl/>
        </w:rPr>
        <w:t xml:space="preserve"> המאמצים צריכים </w:t>
      </w:r>
      <w:r w:rsidR="00A73DBF" w:rsidRPr="000A251F">
        <w:rPr>
          <w:rFonts w:asciiTheme="minorBidi" w:hAnsiTheme="minorBidi" w:hint="cs"/>
          <w:b/>
          <w:bCs/>
          <w:rtl/>
        </w:rPr>
        <w:t>ל</w:t>
      </w:r>
      <w:r w:rsidR="00464907" w:rsidRPr="000A251F">
        <w:rPr>
          <w:rFonts w:asciiTheme="minorBidi" w:hAnsiTheme="minorBidi" w:hint="cs"/>
          <w:b/>
          <w:bCs/>
          <w:rtl/>
        </w:rPr>
        <w:t>שאת</w:t>
      </w:r>
      <w:r w:rsidR="00A73DBF" w:rsidRPr="000A251F">
        <w:rPr>
          <w:rFonts w:asciiTheme="minorBidi" w:hAnsiTheme="minorBidi" w:hint="cs"/>
          <w:b/>
          <w:bCs/>
          <w:rtl/>
        </w:rPr>
        <w:t xml:space="preserve"> פרי</w:t>
      </w:r>
      <w:r w:rsidR="00A73DBF">
        <w:rPr>
          <w:rFonts w:asciiTheme="minorBidi" w:hAnsiTheme="minorBidi" w:hint="cs"/>
          <w:rtl/>
        </w:rPr>
        <w:t>.</w:t>
      </w:r>
      <w:r w:rsidR="00D553DE">
        <w:rPr>
          <w:rFonts w:asciiTheme="minorBidi" w:hAnsiTheme="minorBidi" w:hint="cs"/>
          <w:rtl/>
        </w:rPr>
        <w:t xml:space="preserve"> </w:t>
      </w:r>
      <w:r w:rsidR="00A73DBF">
        <w:rPr>
          <w:rFonts w:asciiTheme="minorBidi" w:hAnsiTheme="minorBidi"/>
          <w:rtl/>
        </w:rPr>
        <w:br/>
      </w:r>
      <w:r w:rsidR="00464907" w:rsidRPr="000A251F">
        <w:rPr>
          <w:rFonts w:asciiTheme="minorBidi" w:hAnsiTheme="minorBidi" w:hint="cs"/>
          <w:b/>
          <w:bCs/>
          <w:rtl/>
        </w:rPr>
        <w:t>כמה</w:t>
      </w:r>
      <w:r w:rsidR="00464907" w:rsidRPr="00464907">
        <w:rPr>
          <w:rFonts w:asciiTheme="minorBidi" w:hAnsiTheme="minorBidi" w:hint="cs"/>
          <w:rtl/>
        </w:rPr>
        <w:t xml:space="preserve">: </w:t>
      </w:r>
      <w:r w:rsidR="00D553DE">
        <w:rPr>
          <w:rFonts w:asciiTheme="minorBidi" w:hAnsiTheme="minorBidi" w:hint="cs"/>
          <w:rtl/>
        </w:rPr>
        <w:t xml:space="preserve">הנטייה </w:t>
      </w:r>
      <w:r w:rsidR="00A73DBF">
        <w:rPr>
          <w:rFonts w:asciiTheme="minorBidi" w:hAnsiTheme="minorBidi" w:hint="cs"/>
          <w:rtl/>
        </w:rPr>
        <w:t>להסתפק בעשיית המאמצים הטובים ביותר</w:t>
      </w:r>
      <w:r w:rsidR="00464907">
        <w:rPr>
          <w:rFonts w:asciiTheme="minorBidi" w:hAnsiTheme="minorBidi" w:hint="cs"/>
          <w:rtl/>
        </w:rPr>
        <w:t xml:space="preserve">. </w:t>
      </w:r>
      <w:r w:rsidR="00DE4ABD">
        <w:rPr>
          <w:rFonts w:asciiTheme="minorBidi" w:hAnsiTheme="minorBidi"/>
          <w:b/>
          <w:bCs/>
          <w:rtl/>
        </w:rPr>
        <w:br/>
      </w:r>
      <w:r w:rsidR="00464907" w:rsidRPr="000A251F">
        <w:rPr>
          <w:rFonts w:asciiTheme="minorBidi" w:hAnsiTheme="minorBidi" w:hint="cs"/>
          <w:b/>
          <w:bCs/>
          <w:rtl/>
        </w:rPr>
        <w:t>לשאת פרי</w:t>
      </w:r>
      <w:r w:rsidR="00464907">
        <w:rPr>
          <w:rFonts w:asciiTheme="minorBidi" w:hAnsiTheme="minorBidi" w:hint="cs"/>
          <w:rtl/>
        </w:rPr>
        <w:t xml:space="preserve">: </w:t>
      </w:r>
      <w:proofErr w:type="spellStart"/>
      <w:r w:rsidR="00464907" w:rsidRPr="007A1E7D">
        <w:rPr>
          <w:rFonts w:asciiTheme="minorBidi" w:hAnsiTheme="minorBidi" w:hint="cs"/>
          <w:color w:val="F4B083" w:themeColor="accent2" w:themeTint="99"/>
          <w:rtl/>
        </w:rPr>
        <w:t>קרמניצר</w:t>
      </w:r>
      <w:proofErr w:type="spellEnd"/>
      <w:r w:rsidR="00464907">
        <w:rPr>
          <w:rFonts w:asciiTheme="minorBidi" w:hAnsiTheme="minorBidi" w:hint="cs"/>
          <w:rtl/>
        </w:rPr>
        <w:t xml:space="preserve">- מספיק </w:t>
      </w:r>
      <w:r w:rsidR="00707318">
        <w:rPr>
          <w:rFonts w:asciiTheme="minorBidi" w:hAnsiTheme="minorBidi" w:hint="cs"/>
          <w:rtl/>
        </w:rPr>
        <w:t>להוכיח</w:t>
      </w:r>
      <w:r w:rsidR="007A1E7D">
        <w:rPr>
          <w:rFonts w:asciiTheme="minorBidi" w:hAnsiTheme="minorBidi" w:hint="cs"/>
          <w:rtl/>
        </w:rPr>
        <w:t xml:space="preserve"> מאמץ רציני. </w:t>
      </w:r>
    </w:p>
    <w:p w14:paraId="7523569C" w14:textId="2C91BE31" w:rsidR="002E2562" w:rsidRPr="007354F8" w:rsidRDefault="007354F8" w:rsidP="00894F5B">
      <w:pPr>
        <w:jc w:val="center"/>
        <w:rPr>
          <w:rFonts w:cstheme="minorHAnsi"/>
          <w:b/>
          <w:bCs/>
          <w:sz w:val="32"/>
          <w:szCs w:val="32"/>
          <w:u w:val="single"/>
          <w:rtl/>
        </w:rPr>
      </w:pPr>
      <w:r>
        <w:rPr>
          <w:rFonts w:cstheme="minorHAnsi" w:hint="cs"/>
          <w:b/>
          <w:bCs/>
          <w:sz w:val="32"/>
          <w:szCs w:val="32"/>
          <w:u w:val="single"/>
          <w:rtl/>
        </w:rPr>
        <w:lastRenderedPageBreak/>
        <w:t xml:space="preserve">ניתוח </w:t>
      </w:r>
      <w:r w:rsidR="00894F5B" w:rsidRPr="007354F8">
        <w:rPr>
          <w:rFonts w:cstheme="minorHAnsi" w:hint="cs"/>
          <w:b/>
          <w:bCs/>
          <w:sz w:val="32"/>
          <w:szCs w:val="32"/>
          <w:u w:val="single"/>
          <w:rtl/>
        </w:rPr>
        <w:t>יסוד נפשי</w:t>
      </w:r>
    </w:p>
    <w:p w14:paraId="7EFCAE69" w14:textId="1AF6CE7A" w:rsidR="00894F5B" w:rsidRPr="00C8669C" w:rsidRDefault="00C8669C" w:rsidP="00894F5B">
      <w:pPr>
        <w:rPr>
          <w:rFonts w:asciiTheme="minorBidi" w:hAnsiTheme="minorBidi"/>
          <w:b/>
          <w:bCs/>
          <w:u w:val="single"/>
          <w:rtl/>
        </w:rPr>
      </w:pPr>
      <w:r w:rsidRPr="00C8669C">
        <w:rPr>
          <w:rFonts w:asciiTheme="minorBidi" w:hAnsiTheme="minorBidi" w:hint="cs"/>
          <w:b/>
          <w:bCs/>
          <w:u w:val="single"/>
          <w:rtl/>
        </w:rPr>
        <w:t>כללי</w:t>
      </w:r>
    </w:p>
    <w:p w14:paraId="24161F11" w14:textId="0DC72B89" w:rsidR="00C8669C" w:rsidRDefault="00C8669C" w:rsidP="00894F5B">
      <w:pPr>
        <w:rPr>
          <w:rFonts w:asciiTheme="minorBidi" w:hAnsiTheme="minorBidi"/>
          <w:rtl/>
        </w:rPr>
      </w:pPr>
      <w:r>
        <w:rPr>
          <w:rFonts w:asciiTheme="minorBidi" w:hAnsiTheme="minorBidi" w:hint="cs"/>
          <w:rtl/>
        </w:rPr>
        <w:t>2 ביטויים לעקרון האשמה:</w:t>
      </w:r>
    </w:p>
    <w:p w14:paraId="5504E054" w14:textId="49B498C7" w:rsidR="00C8669C" w:rsidRDefault="0072431C" w:rsidP="003B755A">
      <w:pPr>
        <w:pStyle w:val="a3"/>
        <w:numPr>
          <w:ilvl w:val="0"/>
          <w:numId w:val="11"/>
        </w:numPr>
        <w:rPr>
          <w:rFonts w:asciiTheme="minorBidi" w:hAnsiTheme="minorBidi"/>
        </w:rPr>
      </w:pPr>
      <w:r w:rsidRPr="005F70A8">
        <w:rPr>
          <w:rFonts w:asciiTheme="minorBidi" w:hAnsiTheme="minorBidi" w:hint="cs"/>
          <w:u w:val="single"/>
          <w:rtl/>
        </w:rPr>
        <w:t>אין עבירה ללא אשמה</w:t>
      </w:r>
      <w:r>
        <w:rPr>
          <w:rFonts w:asciiTheme="minorBidi" w:hAnsiTheme="minorBidi" w:hint="cs"/>
          <w:rtl/>
        </w:rPr>
        <w:t xml:space="preserve">- </w:t>
      </w:r>
      <w:r w:rsidR="003D3324">
        <w:rPr>
          <w:rFonts w:asciiTheme="minorBidi" w:hAnsiTheme="minorBidi" w:hint="cs"/>
        </w:rPr>
        <w:t xml:space="preserve">MENS </w:t>
      </w:r>
      <w:r w:rsidR="003D3324">
        <w:rPr>
          <w:rFonts w:asciiTheme="minorBidi" w:hAnsiTheme="minorBidi"/>
        </w:rPr>
        <w:t>REA</w:t>
      </w:r>
      <w:r w:rsidR="002C264C">
        <w:rPr>
          <w:rFonts w:asciiTheme="minorBidi" w:hAnsiTheme="minorBidi" w:hint="cs"/>
          <w:rtl/>
        </w:rPr>
        <w:t>:</w:t>
      </w:r>
    </w:p>
    <w:p w14:paraId="206DF6C7" w14:textId="62D2A2ED" w:rsidR="00E03D5B" w:rsidRDefault="00E03D5B" w:rsidP="003B755A">
      <w:pPr>
        <w:pStyle w:val="a3"/>
        <w:numPr>
          <w:ilvl w:val="0"/>
          <w:numId w:val="12"/>
        </w:numPr>
        <w:rPr>
          <w:rFonts w:asciiTheme="minorBidi" w:hAnsiTheme="minorBidi"/>
        </w:rPr>
      </w:pPr>
      <w:r w:rsidRPr="005F70A8">
        <w:rPr>
          <w:rFonts w:asciiTheme="minorBidi" w:hAnsiTheme="minorBidi" w:hint="cs"/>
          <w:b/>
          <w:bCs/>
          <w:rtl/>
        </w:rPr>
        <w:t>האשם האובייקטיבי</w:t>
      </w:r>
      <w:r>
        <w:rPr>
          <w:rFonts w:asciiTheme="minorBidi" w:hAnsiTheme="minorBidi" w:hint="cs"/>
          <w:rtl/>
        </w:rPr>
        <w:t xml:space="preserve">- רשלנות. </w:t>
      </w:r>
    </w:p>
    <w:p w14:paraId="73A94AC2" w14:textId="7E7C39EA" w:rsidR="00E738C5" w:rsidRDefault="00E03D5B" w:rsidP="003B755A">
      <w:pPr>
        <w:pStyle w:val="a3"/>
        <w:numPr>
          <w:ilvl w:val="0"/>
          <w:numId w:val="12"/>
        </w:numPr>
        <w:rPr>
          <w:rFonts w:asciiTheme="minorBidi" w:hAnsiTheme="minorBidi"/>
        </w:rPr>
      </w:pPr>
      <w:r w:rsidRPr="005F70A8">
        <w:rPr>
          <w:rFonts w:asciiTheme="minorBidi" w:hAnsiTheme="minorBidi" w:hint="cs"/>
          <w:b/>
          <w:bCs/>
          <w:rtl/>
        </w:rPr>
        <w:t>האשם הסובייקטיבי</w:t>
      </w:r>
      <w:r>
        <w:rPr>
          <w:rFonts w:asciiTheme="minorBidi" w:hAnsiTheme="minorBidi" w:hint="cs"/>
          <w:rtl/>
        </w:rPr>
        <w:t xml:space="preserve">- </w:t>
      </w:r>
      <w:r w:rsidR="00F9780A">
        <w:rPr>
          <w:rFonts w:asciiTheme="minorBidi" w:hAnsiTheme="minorBidi" w:hint="cs"/>
          <w:rtl/>
        </w:rPr>
        <w:t>מחשבה פלילית</w:t>
      </w:r>
      <w:r w:rsidR="00E738C5">
        <w:rPr>
          <w:rFonts w:asciiTheme="minorBidi" w:hAnsiTheme="minorBidi" w:hint="cs"/>
          <w:rtl/>
        </w:rPr>
        <w:t>=</w:t>
      </w:r>
      <w:r w:rsidR="00F9780A">
        <w:rPr>
          <w:rFonts w:asciiTheme="minorBidi" w:hAnsiTheme="minorBidi" w:hint="cs"/>
          <w:rtl/>
        </w:rPr>
        <w:t xml:space="preserve"> </w:t>
      </w:r>
      <w:r w:rsidR="00E738C5">
        <w:rPr>
          <w:rFonts w:asciiTheme="minorBidi" w:hAnsiTheme="minorBidi" w:hint="cs"/>
          <w:rtl/>
        </w:rPr>
        <w:t xml:space="preserve">מודעות, </w:t>
      </w:r>
      <w:r w:rsidR="009276A5">
        <w:rPr>
          <w:rFonts w:asciiTheme="minorBidi" w:hAnsiTheme="minorBidi" w:hint="cs"/>
          <w:rtl/>
        </w:rPr>
        <w:t>כוונה, מטרה</w:t>
      </w:r>
      <w:r w:rsidR="00817071">
        <w:rPr>
          <w:rFonts w:asciiTheme="minorBidi" w:hAnsiTheme="minorBidi" w:hint="cs"/>
          <w:rtl/>
        </w:rPr>
        <w:t>.</w:t>
      </w:r>
      <w:r w:rsidR="009276A5">
        <w:rPr>
          <w:rFonts w:asciiTheme="minorBidi" w:hAnsiTheme="minorBidi" w:hint="cs"/>
          <w:rtl/>
        </w:rPr>
        <w:t>.</w:t>
      </w:r>
      <w:r w:rsidR="008131E6">
        <w:rPr>
          <w:rFonts w:asciiTheme="minorBidi" w:hAnsiTheme="minorBidi" w:hint="cs"/>
          <w:rtl/>
        </w:rPr>
        <w:t>.</w:t>
      </w:r>
    </w:p>
    <w:p w14:paraId="09A2EBA3" w14:textId="1A78083A" w:rsidR="00E738C5" w:rsidRDefault="002A4531" w:rsidP="003B755A">
      <w:pPr>
        <w:pStyle w:val="a3"/>
        <w:numPr>
          <w:ilvl w:val="0"/>
          <w:numId w:val="11"/>
        </w:numPr>
        <w:rPr>
          <w:rFonts w:asciiTheme="minorBidi" w:hAnsiTheme="minorBidi"/>
        </w:rPr>
      </w:pPr>
      <w:r w:rsidRPr="005F70A8">
        <w:rPr>
          <w:rFonts w:asciiTheme="minorBidi" w:hAnsiTheme="minorBidi" w:hint="cs"/>
          <w:u w:val="single"/>
          <w:rtl/>
        </w:rPr>
        <w:t>מידתיות בין היקף האחריות לעוצמת האשמה</w:t>
      </w:r>
      <w:r>
        <w:rPr>
          <w:rFonts w:asciiTheme="minorBidi" w:hAnsiTheme="minorBidi" w:hint="cs"/>
          <w:rtl/>
        </w:rPr>
        <w:t xml:space="preserve">. </w:t>
      </w:r>
    </w:p>
    <w:p w14:paraId="13DE9B19" w14:textId="77777777" w:rsidR="00032847" w:rsidRPr="00166480" w:rsidRDefault="00032847" w:rsidP="00032847">
      <w:pPr>
        <w:rPr>
          <w:rFonts w:asciiTheme="minorBidi" w:hAnsiTheme="minorBidi"/>
        </w:rPr>
      </w:pPr>
      <w:r w:rsidRPr="00166480">
        <w:rPr>
          <w:rFonts w:asciiTheme="minorBidi" w:hAnsiTheme="minorBidi" w:hint="cs"/>
          <w:b/>
          <w:bCs/>
          <w:u w:val="single"/>
        </w:rPr>
        <w:t>MENS REA</w:t>
      </w:r>
      <w:r>
        <w:rPr>
          <w:rFonts w:asciiTheme="minorBidi" w:hAnsiTheme="minorBidi" w:hint="cs"/>
          <w:rtl/>
        </w:rPr>
        <w:t xml:space="preserve">: </w:t>
      </w:r>
    </w:p>
    <w:p w14:paraId="5DF0C35B" w14:textId="77777777" w:rsidR="00032847" w:rsidRPr="00CB74D7" w:rsidRDefault="00032847" w:rsidP="00032847">
      <w:pPr>
        <w:rPr>
          <w:rFonts w:asciiTheme="minorBidi" w:hAnsiTheme="minorBidi"/>
          <w:rtl/>
        </w:rPr>
      </w:pPr>
      <w:r w:rsidRPr="00595FAD">
        <w:rPr>
          <w:rFonts w:asciiTheme="minorBidi" w:hAnsiTheme="minorBidi"/>
          <w:color w:val="F4B083" w:themeColor="accent2" w:themeTint="99"/>
          <w:u w:val="single"/>
        </w:rPr>
        <w:t>Ashworth</w:t>
      </w:r>
      <w:r w:rsidRPr="00595FAD">
        <w:rPr>
          <w:rFonts w:asciiTheme="minorBidi" w:hAnsiTheme="minorBidi"/>
          <w:u w:val="single"/>
        </w:rPr>
        <w:t>, PRINCIPLES OF CRIMINAL LAW</w:t>
      </w:r>
      <w:r>
        <w:rPr>
          <w:rFonts w:asciiTheme="minorBidi" w:hAnsiTheme="minorBidi" w:hint="cs"/>
          <w:rtl/>
        </w:rPr>
        <w:t>: אדם צריך לבחור לעשות את המעשה, לא נכון להטיל אחריות פלילית ללא בחירה חופשית.</w:t>
      </w:r>
      <w:r>
        <w:rPr>
          <w:rFonts w:asciiTheme="minorBidi" w:hAnsiTheme="minorBidi"/>
          <w:rtl/>
        </w:rPr>
        <w:br/>
      </w:r>
      <w:r w:rsidRPr="00756649">
        <w:rPr>
          <w:rFonts w:asciiTheme="minorBidi" w:hAnsiTheme="minorBidi" w:hint="cs"/>
          <w:b/>
          <w:bCs/>
          <w:rtl/>
        </w:rPr>
        <w:t>הגישה הליברלית</w:t>
      </w:r>
      <w:r>
        <w:rPr>
          <w:rFonts w:asciiTheme="minorBidi" w:hAnsiTheme="minorBidi" w:hint="cs"/>
          <w:rtl/>
        </w:rPr>
        <w:t xml:space="preserve">- יש לשפוט את האדם לפי הנחותיו, גם </w:t>
      </w:r>
      <w:proofErr w:type="spellStart"/>
      <w:r>
        <w:rPr>
          <w:rFonts w:asciiTheme="minorBidi" w:hAnsiTheme="minorBidi" w:hint="cs"/>
          <w:rtl/>
        </w:rPr>
        <w:t>לחומרא</w:t>
      </w:r>
      <w:proofErr w:type="spellEnd"/>
      <w:r>
        <w:rPr>
          <w:rFonts w:asciiTheme="minorBidi" w:hAnsiTheme="minorBidi" w:hint="cs"/>
          <w:rtl/>
        </w:rPr>
        <w:t xml:space="preserve">.  </w:t>
      </w:r>
    </w:p>
    <w:p w14:paraId="78835984" w14:textId="77777777" w:rsidR="00032847" w:rsidRDefault="00032847" w:rsidP="00032847">
      <w:pPr>
        <w:rPr>
          <w:rFonts w:asciiTheme="minorBidi" w:hAnsiTheme="minorBidi"/>
          <w:rtl/>
        </w:rPr>
      </w:pPr>
      <w:proofErr w:type="spellStart"/>
      <w:r w:rsidRPr="000E3E02">
        <w:rPr>
          <w:rFonts w:asciiTheme="minorBidi" w:hAnsiTheme="minorBidi"/>
          <w:color w:val="F4B083" w:themeColor="accent2" w:themeTint="99"/>
          <w:u w:val="single"/>
        </w:rPr>
        <w:t>Kadish</w:t>
      </w:r>
      <w:proofErr w:type="spellEnd"/>
      <w:r w:rsidRPr="000E3E02">
        <w:rPr>
          <w:rFonts w:asciiTheme="minorBidi" w:hAnsiTheme="minorBidi"/>
          <w:color w:val="F4B083" w:themeColor="accent2" w:themeTint="99"/>
          <w:u w:val="single"/>
        </w:rPr>
        <w:t xml:space="preserve"> &amp; </w:t>
      </w:r>
      <w:proofErr w:type="spellStart"/>
      <w:r w:rsidRPr="000E3E02">
        <w:rPr>
          <w:rFonts w:asciiTheme="minorBidi" w:hAnsiTheme="minorBidi"/>
          <w:color w:val="F4B083" w:themeColor="accent2" w:themeTint="99"/>
          <w:u w:val="single"/>
        </w:rPr>
        <w:t>Schulhofer</w:t>
      </w:r>
      <w:proofErr w:type="spellEnd"/>
      <w:r w:rsidRPr="000E3E02">
        <w:rPr>
          <w:rFonts w:asciiTheme="minorBidi" w:hAnsiTheme="minorBidi"/>
          <w:u w:val="single"/>
        </w:rPr>
        <w:t>, CRIMINAL LAW AND ITS PROCESS</w:t>
      </w:r>
      <w:r>
        <w:rPr>
          <w:rFonts w:asciiTheme="minorBidi" w:hAnsiTheme="minorBidi" w:hint="cs"/>
          <w:rtl/>
        </w:rPr>
        <w:t xml:space="preserve">: </w:t>
      </w:r>
      <w:r w:rsidRPr="008137C4">
        <w:rPr>
          <w:rFonts w:asciiTheme="minorBidi" w:hAnsiTheme="minorBidi" w:hint="cs"/>
          <w:color w:val="5B9BD5" w:themeColor="accent5"/>
        </w:rPr>
        <w:t>MENS RE</w:t>
      </w:r>
      <w:r w:rsidRPr="008137C4">
        <w:rPr>
          <w:rFonts w:asciiTheme="minorBidi" w:hAnsiTheme="minorBidi"/>
          <w:color w:val="5B9BD5" w:themeColor="accent5"/>
        </w:rPr>
        <w:t>A</w:t>
      </w:r>
      <w:r>
        <w:rPr>
          <w:rFonts w:asciiTheme="minorBidi" w:hAnsiTheme="minorBidi" w:hint="cs"/>
          <w:rtl/>
        </w:rPr>
        <w:t xml:space="preserve">: </w:t>
      </w:r>
    </w:p>
    <w:p w14:paraId="620E0686" w14:textId="77777777" w:rsidR="00032847" w:rsidRDefault="00032847" w:rsidP="00032847">
      <w:pPr>
        <w:pStyle w:val="a3"/>
        <w:numPr>
          <w:ilvl w:val="0"/>
          <w:numId w:val="13"/>
        </w:numPr>
        <w:rPr>
          <w:rFonts w:asciiTheme="minorBidi" w:hAnsiTheme="minorBidi"/>
        </w:rPr>
      </w:pPr>
      <w:r w:rsidRPr="00330685">
        <w:rPr>
          <w:rFonts w:asciiTheme="minorBidi" w:hAnsiTheme="minorBidi" w:hint="cs"/>
          <w:rtl/>
        </w:rPr>
        <w:t xml:space="preserve">במובן הרחב- הבנה ובחירה אוטונומית להשלכות באופן כללי. </w:t>
      </w:r>
    </w:p>
    <w:p w14:paraId="4F1D4055" w14:textId="77777777" w:rsidR="00032847" w:rsidRDefault="00032847" w:rsidP="00032847">
      <w:pPr>
        <w:pStyle w:val="a3"/>
        <w:numPr>
          <w:ilvl w:val="0"/>
          <w:numId w:val="13"/>
        </w:numPr>
        <w:rPr>
          <w:rFonts w:asciiTheme="minorBidi" w:hAnsiTheme="minorBidi"/>
        </w:rPr>
      </w:pPr>
      <w:r>
        <w:rPr>
          <w:rFonts w:asciiTheme="minorBidi" w:hAnsiTheme="minorBidi" w:hint="cs"/>
          <w:rtl/>
        </w:rPr>
        <w:t xml:space="preserve">במובן הצר- הבנה ובחירה אוטונומית להשלכות באופן ספציפי וממוקד למקרה (קבוע בעבירה). </w:t>
      </w:r>
    </w:p>
    <w:p w14:paraId="09E058C3" w14:textId="7E34D739" w:rsidR="00032847" w:rsidRPr="00032847" w:rsidRDefault="00032847" w:rsidP="00032847">
      <w:pPr>
        <w:pStyle w:val="a3"/>
        <w:numPr>
          <w:ilvl w:val="0"/>
          <w:numId w:val="14"/>
        </w:numPr>
        <w:rPr>
          <w:rFonts w:asciiTheme="minorBidi" w:hAnsiTheme="minorBidi"/>
        </w:rPr>
      </w:pPr>
      <w:r w:rsidRPr="009D084D">
        <w:rPr>
          <w:noProof/>
        </w:rPr>
        <w:drawing>
          <wp:anchor distT="0" distB="0" distL="114300" distR="114300" simplePos="0" relativeHeight="251690496" behindDoc="0" locked="0" layoutInCell="1" allowOverlap="1" wp14:anchorId="3972DA0A" wp14:editId="06237320">
            <wp:simplePos x="0" y="0"/>
            <wp:positionH relativeFrom="margin">
              <wp:align>center</wp:align>
            </wp:positionH>
            <wp:positionV relativeFrom="paragraph">
              <wp:posOffset>1059815</wp:posOffset>
            </wp:positionV>
            <wp:extent cx="2428875" cy="1030605"/>
            <wp:effectExtent l="0" t="0" r="9525" b="0"/>
            <wp:wrapTopAndBottom/>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28875" cy="1030605"/>
                    </a:xfrm>
                    <a:prstGeom prst="rect">
                      <a:avLst/>
                    </a:prstGeom>
                  </pic:spPr>
                </pic:pic>
              </a:graphicData>
            </a:graphic>
            <wp14:sizeRelH relativeFrom="margin">
              <wp14:pctWidth>0</wp14:pctWidth>
            </wp14:sizeRelH>
            <wp14:sizeRelV relativeFrom="margin">
              <wp14:pctHeight>0</wp14:pctHeight>
            </wp14:sizeRelV>
          </wp:anchor>
        </w:drawing>
      </w:r>
      <w:r>
        <w:rPr>
          <w:rFonts w:asciiTheme="minorBidi" w:hAnsiTheme="minorBidi" w:hint="cs"/>
          <w:rtl/>
        </w:rPr>
        <w:t xml:space="preserve">המובן הרחב חייב להתקיים, הדרישה למובן הצר תלויה בעבירה (דוגמות למובן רחב לא קיים, והצר כן: אימפולס, איומים). </w:t>
      </w:r>
      <w:r>
        <w:rPr>
          <w:rFonts w:asciiTheme="minorBidi" w:hAnsiTheme="minorBidi"/>
          <w:rtl/>
        </w:rPr>
        <w:br/>
      </w:r>
      <w:r w:rsidRPr="00C20981">
        <w:rPr>
          <w:rFonts w:asciiTheme="minorBidi" w:hAnsiTheme="minorBidi" w:hint="cs"/>
          <w:u w:val="double"/>
          <w:rtl/>
        </w:rPr>
        <w:t>חריג</w:t>
      </w:r>
      <w:r>
        <w:rPr>
          <w:rFonts w:asciiTheme="minorBidi" w:hAnsiTheme="minorBidi" w:hint="cs"/>
          <w:rtl/>
        </w:rPr>
        <w:t xml:space="preserve">: אין צורך ב </w:t>
      </w:r>
      <w:r>
        <w:rPr>
          <w:rFonts w:asciiTheme="minorBidi" w:hAnsiTheme="minorBidi" w:hint="cs"/>
        </w:rPr>
        <w:t>MENS REA</w:t>
      </w:r>
      <w:r>
        <w:rPr>
          <w:rFonts w:asciiTheme="minorBidi" w:hAnsiTheme="minorBidi" w:hint="cs"/>
          <w:rtl/>
        </w:rPr>
        <w:t xml:space="preserve"> במובן הצר, כאשר נכנסים למצב בידיעה (סמים, אלכוהול, הבחירה להיכנס לשותפות </w:t>
      </w:r>
      <w:r w:rsidRPr="0014093B">
        <w:rPr>
          <w:rFonts w:asciiTheme="minorBidi" w:hAnsiTheme="minorBidi" w:hint="cs"/>
          <w:highlight w:val="yellow"/>
          <w:rtl/>
        </w:rPr>
        <w:t>ס' 34א</w:t>
      </w:r>
      <w:r>
        <w:rPr>
          <w:rFonts w:asciiTheme="minorBidi" w:hAnsiTheme="minorBidi" w:hint="cs"/>
          <w:rtl/>
        </w:rPr>
        <w:t xml:space="preserve">). </w:t>
      </w:r>
      <w:r>
        <w:rPr>
          <w:rFonts w:asciiTheme="minorBidi" w:hAnsiTheme="minorBidi"/>
          <w:rtl/>
        </w:rPr>
        <w:br/>
      </w:r>
      <w:r>
        <w:rPr>
          <w:rFonts w:asciiTheme="minorBidi" w:hAnsiTheme="minorBidi" w:hint="cs"/>
          <w:rtl/>
        </w:rPr>
        <w:t>שואבים את המודעות (שממנה נגזר האשם) מהשלב המוקדם בזמן (כאשר הייתה לו בחירה).</w:t>
      </w:r>
      <w:r w:rsidRPr="009D084D">
        <w:rPr>
          <w:rFonts w:asciiTheme="minorBidi" w:hAnsiTheme="minorBidi"/>
          <w:rtl/>
        </w:rPr>
        <w:br/>
      </w:r>
      <w:r w:rsidRPr="009D084D">
        <w:rPr>
          <w:rFonts w:asciiTheme="minorBidi" w:hAnsiTheme="minorBidi" w:hint="cs"/>
          <w:rtl/>
        </w:rPr>
        <w:t>*החריג לא רלוונטי במחדל ורשלנות (אם אדם מסומם בלי ידיעה).</w:t>
      </w:r>
    </w:p>
    <w:p w14:paraId="5C2E4603" w14:textId="77777777" w:rsidR="009906CB" w:rsidRDefault="00E702FC" w:rsidP="00C5509D">
      <w:pPr>
        <w:rPr>
          <w:rFonts w:asciiTheme="minorBidi" w:hAnsiTheme="minorBidi"/>
          <w:u w:val="single"/>
          <w:rtl/>
        </w:rPr>
      </w:pPr>
      <w:r w:rsidRPr="00E06018">
        <w:rPr>
          <w:rFonts w:asciiTheme="minorBidi" w:hAnsiTheme="minorBidi" w:hint="cs"/>
          <w:u w:val="single"/>
          <w:rtl/>
        </w:rPr>
        <w:t>ה</w:t>
      </w:r>
      <w:r w:rsidR="00317013" w:rsidRPr="00E06018">
        <w:rPr>
          <w:rFonts w:asciiTheme="minorBidi" w:hAnsiTheme="minorBidi" w:hint="cs"/>
          <w:u w:val="single"/>
          <w:rtl/>
        </w:rPr>
        <w:t xml:space="preserve">יסוד הנפשי בישראל </w:t>
      </w:r>
      <w:r w:rsidR="009A3089" w:rsidRPr="00E06018">
        <w:rPr>
          <w:rFonts w:asciiTheme="minorBidi" w:hAnsiTheme="minorBidi" w:hint="cs"/>
          <w:u w:val="single"/>
        </w:rPr>
        <w:t>V</w:t>
      </w:r>
      <w:r w:rsidR="009A3089" w:rsidRPr="00E06018">
        <w:rPr>
          <w:rFonts w:asciiTheme="minorBidi" w:hAnsiTheme="minorBidi"/>
          <w:u w:val="single"/>
        </w:rPr>
        <w:t>.</w:t>
      </w:r>
      <w:r w:rsidR="009A3089" w:rsidRPr="00E06018">
        <w:rPr>
          <w:rFonts w:asciiTheme="minorBidi" w:hAnsiTheme="minorBidi" w:hint="cs"/>
          <w:u w:val="single"/>
          <w:rtl/>
        </w:rPr>
        <w:t xml:space="preserve"> בגרמניה:</w:t>
      </w:r>
    </w:p>
    <w:p w14:paraId="3AE44301" w14:textId="40113ABB" w:rsidR="009A3089" w:rsidRPr="00893695" w:rsidRDefault="00E327CC" w:rsidP="00C5509D">
      <w:pPr>
        <w:rPr>
          <w:rFonts w:asciiTheme="minorBidi" w:hAnsiTheme="minorBidi"/>
          <w:rtl/>
        </w:rPr>
      </w:pPr>
      <w:r w:rsidRPr="00E702FC">
        <w:rPr>
          <w:rFonts w:asciiTheme="minorBidi" w:hAnsiTheme="minorBidi" w:cs="Arial"/>
          <w:noProof/>
          <w:rtl/>
        </w:rPr>
        <w:drawing>
          <wp:anchor distT="0" distB="0" distL="114300" distR="114300" simplePos="0" relativeHeight="251641344" behindDoc="0" locked="0" layoutInCell="1" allowOverlap="1" wp14:anchorId="70974326" wp14:editId="1E00276E">
            <wp:simplePos x="0" y="0"/>
            <wp:positionH relativeFrom="margin">
              <wp:align>center</wp:align>
            </wp:positionH>
            <wp:positionV relativeFrom="paragraph">
              <wp:posOffset>448945</wp:posOffset>
            </wp:positionV>
            <wp:extent cx="6586275" cy="2371725"/>
            <wp:effectExtent l="0" t="0" r="5080" b="0"/>
            <wp:wrapTopAndBottom/>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86275" cy="2371725"/>
                    </a:xfrm>
                    <a:prstGeom prst="rect">
                      <a:avLst/>
                    </a:prstGeom>
                  </pic:spPr>
                </pic:pic>
              </a:graphicData>
            </a:graphic>
            <wp14:sizeRelH relativeFrom="margin">
              <wp14:pctWidth>0</wp14:pctWidth>
            </wp14:sizeRelH>
            <wp14:sizeRelV relativeFrom="margin">
              <wp14:pctHeight>0</wp14:pctHeight>
            </wp14:sizeRelV>
          </wp:anchor>
        </w:drawing>
      </w:r>
      <w:r w:rsidR="009906CB">
        <w:rPr>
          <w:rFonts w:asciiTheme="minorBidi" w:hAnsiTheme="minorBidi" w:hint="cs"/>
          <w:rtl/>
        </w:rPr>
        <w:t xml:space="preserve">ההבדל בנק' החיתוך </w:t>
      </w:r>
      <w:r w:rsidR="00893695">
        <w:rPr>
          <w:rFonts w:asciiTheme="minorBidi" w:hAnsiTheme="minorBidi" w:hint="cs"/>
          <w:rtl/>
        </w:rPr>
        <w:t>של הכניסה לעולם המ"פ</w:t>
      </w:r>
      <w:r w:rsidR="009906CB">
        <w:rPr>
          <w:rFonts w:asciiTheme="minorBidi" w:hAnsiTheme="minorBidi" w:hint="cs"/>
          <w:rtl/>
        </w:rPr>
        <w:t xml:space="preserve">. </w:t>
      </w:r>
      <w:r w:rsidR="00893695" w:rsidRPr="00893695">
        <w:rPr>
          <w:rFonts w:asciiTheme="minorBidi" w:hAnsiTheme="minorBidi" w:hint="cs"/>
          <w:b/>
          <w:bCs/>
          <w:rtl/>
        </w:rPr>
        <w:t>ישראל</w:t>
      </w:r>
      <w:r w:rsidR="00893695" w:rsidRPr="00893695">
        <w:rPr>
          <w:rFonts w:asciiTheme="minorBidi" w:hAnsiTheme="minorBidi" w:hint="cs"/>
          <w:rtl/>
        </w:rPr>
        <w:t xml:space="preserve">- ידיעה/צפיה. </w:t>
      </w:r>
      <w:r w:rsidR="00893695" w:rsidRPr="00893695">
        <w:rPr>
          <w:rFonts w:asciiTheme="minorBidi" w:hAnsiTheme="minorBidi" w:hint="cs"/>
          <w:b/>
          <w:bCs/>
          <w:rtl/>
        </w:rPr>
        <w:t>גרמניה</w:t>
      </w:r>
      <w:r w:rsidR="00893695">
        <w:rPr>
          <w:rFonts w:asciiTheme="minorBidi" w:hAnsiTheme="minorBidi" w:hint="cs"/>
          <w:rtl/>
        </w:rPr>
        <w:t xml:space="preserve">- מדעת/לא מדעת. </w:t>
      </w:r>
    </w:p>
    <w:p w14:paraId="3F7CA7E7" w14:textId="5974BF31" w:rsidR="00E112DC" w:rsidRDefault="00B13C71" w:rsidP="003B755A">
      <w:pPr>
        <w:pStyle w:val="a3"/>
        <w:numPr>
          <w:ilvl w:val="0"/>
          <w:numId w:val="10"/>
        </w:numPr>
        <w:rPr>
          <w:rFonts w:asciiTheme="minorBidi" w:hAnsiTheme="minorBidi"/>
        </w:rPr>
      </w:pPr>
      <w:r w:rsidRPr="008120DB">
        <w:rPr>
          <w:rFonts w:asciiTheme="minorBidi" w:hAnsiTheme="minorBidi" w:hint="cs"/>
          <w:b/>
          <w:bCs/>
          <w:rtl/>
        </w:rPr>
        <w:lastRenderedPageBreak/>
        <w:t>מדוע יש הפרדה בין קלות הדעת ל</w:t>
      </w:r>
      <w:r w:rsidR="004A2D0C" w:rsidRPr="008120DB">
        <w:rPr>
          <w:rFonts w:asciiTheme="minorBidi" w:hAnsiTheme="minorBidi" w:hint="cs"/>
          <w:b/>
          <w:bCs/>
          <w:rtl/>
        </w:rPr>
        <w:t>אדישות</w:t>
      </w:r>
      <w:r w:rsidR="004A2D0C">
        <w:rPr>
          <w:rFonts w:asciiTheme="minorBidi" w:hAnsiTheme="minorBidi" w:hint="cs"/>
          <w:rtl/>
        </w:rPr>
        <w:t xml:space="preserve">? </w:t>
      </w:r>
      <w:r w:rsidR="00E817C9">
        <w:rPr>
          <w:rFonts w:asciiTheme="minorBidi" w:hAnsiTheme="minorBidi" w:hint="cs"/>
          <w:rtl/>
        </w:rPr>
        <w:t xml:space="preserve">התשובה הרשמית- </w:t>
      </w:r>
      <w:r w:rsidR="0064661B">
        <w:rPr>
          <w:rFonts w:asciiTheme="minorBidi" w:hAnsiTheme="minorBidi" w:hint="cs"/>
          <w:rtl/>
        </w:rPr>
        <w:t>עונש מידתי</w:t>
      </w:r>
      <w:r w:rsidR="00E817C9">
        <w:rPr>
          <w:rFonts w:asciiTheme="minorBidi" w:hAnsiTheme="minorBidi" w:hint="cs"/>
          <w:rtl/>
        </w:rPr>
        <w:t xml:space="preserve">. </w:t>
      </w:r>
      <w:r w:rsidR="0064661B">
        <w:rPr>
          <w:rFonts w:asciiTheme="minorBidi" w:hAnsiTheme="minorBidi"/>
          <w:rtl/>
        </w:rPr>
        <w:br/>
      </w:r>
      <w:proofErr w:type="spellStart"/>
      <w:r w:rsidR="0004064A" w:rsidRPr="00E817C9">
        <w:rPr>
          <w:rFonts w:asciiTheme="minorBidi" w:hAnsiTheme="minorBidi" w:hint="cs"/>
          <w:color w:val="F4B083" w:themeColor="accent2" w:themeTint="99"/>
          <w:rtl/>
        </w:rPr>
        <w:t>קרמניצר</w:t>
      </w:r>
      <w:proofErr w:type="spellEnd"/>
      <w:r w:rsidR="0004064A" w:rsidRPr="00E817C9">
        <w:rPr>
          <w:rFonts w:asciiTheme="minorBidi" w:hAnsiTheme="minorBidi" w:hint="cs"/>
          <w:color w:val="F4B083" w:themeColor="accent2" w:themeTint="99"/>
          <w:rtl/>
        </w:rPr>
        <w:t xml:space="preserve"> </w:t>
      </w:r>
      <w:proofErr w:type="spellStart"/>
      <w:r w:rsidR="0004064A" w:rsidRPr="00E817C9">
        <w:rPr>
          <w:rFonts w:asciiTheme="minorBidi" w:hAnsiTheme="minorBidi" w:hint="cs"/>
          <w:color w:val="F4B083" w:themeColor="accent2" w:themeTint="99"/>
          <w:rtl/>
        </w:rPr>
        <w:t>ופלר</w:t>
      </w:r>
      <w:proofErr w:type="spellEnd"/>
      <w:r w:rsidR="0004064A" w:rsidRPr="0004064A">
        <w:rPr>
          <w:rFonts w:asciiTheme="minorBidi" w:hAnsiTheme="minorBidi" w:hint="cs"/>
          <w:rtl/>
        </w:rPr>
        <w:t xml:space="preserve">- </w:t>
      </w:r>
      <w:r w:rsidR="0004064A">
        <w:rPr>
          <w:rFonts w:asciiTheme="minorBidi" w:hAnsiTheme="minorBidi" w:hint="cs"/>
          <w:rtl/>
        </w:rPr>
        <w:t xml:space="preserve">המטרה היא להתקרב למשפט הגרמני, ולהעביר את קלות דעת מעולם המחשבה הפלילית לרשלנות. אבל, "בשיטת הסלמי", בהדרגה. </w:t>
      </w:r>
    </w:p>
    <w:p w14:paraId="372F6163" w14:textId="6B28ADCE" w:rsidR="00A336D3" w:rsidRPr="00A336D3" w:rsidRDefault="00A83A72" w:rsidP="00A336D3">
      <w:pPr>
        <w:rPr>
          <w:rFonts w:asciiTheme="minorBidi" w:hAnsiTheme="minorBidi"/>
        </w:rPr>
      </w:pPr>
      <w:r w:rsidRPr="00A83A72">
        <w:rPr>
          <w:noProof/>
        </w:rPr>
        <w:drawing>
          <wp:anchor distT="0" distB="0" distL="114300" distR="114300" simplePos="0" relativeHeight="251646464" behindDoc="0" locked="0" layoutInCell="1" allowOverlap="1" wp14:anchorId="30C06759" wp14:editId="3CDD9469">
            <wp:simplePos x="0" y="0"/>
            <wp:positionH relativeFrom="page">
              <wp:align>right</wp:align>
            </wp:positionH>
            <wp:positionV relativeFrom="paragraph">
              <wp:posOffset>634</wp:posOffset>
            </wp:positionV>
            <wp:extent cx="7571111" cy="5191125"/>
            <wp:effectExtent l="0" t="0" r="0" b="0"/>
            <wp:wrapTopAndBottom/>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71111" cy="5191125"/>
                    </a:xfrm>
                    <a:prstGeom prst="rect">
                      <a:avLst/>
                    </a:prstGeom>
                  </pic:spPr>
                </pic:pic>
              </a:graphicData>
            </a:graphic>
            <wp14:sizeRelH relativeFrom="margin">
              <wp14:pctWidth>0</wp14:pctWidth>
            </wp14:sizeRelH>
            <wp14:sizeRelV relativeFrom="margin">
              <wp14:pctHeight>0</wp14:pctHeight>
            </wp14:sizeRelV>
          </wp:anchor>
        </w:drawing>
      </w:r>
    </w:p>
    <w:p w14:paraId="6D71A4C6" w14:textId="3B06D14E" w:rsidR="00555494" w:rsidRDefault="00AF2667" w:rsidP="00555494">
      <w:pPr>
        <w:jc w:val="center"/>
        <w:rPr>
          <w:rFonts w:asciiTheme="minorBidi" w:hAnsiTheme="minorBidi"/>
          <w:b/>
          <w:bCs/>
          <w:u w:val="single"/>
          <w:rtl/>
        </w:rPr>
      </w:pPr>
      <w:r>
        <w:rPr>
          <w:rFonts w:asciiTheme="minorBidi" w:hAnsiTheme="minorBidi" w:hint="cs"/>
          <w:b/>
          <w:bCs/>
          <w:u w:val="single"/>
          <w:rtl/>
        </w:rPr>
        <w:t xml:space="preserve">יסוד נפשי הכרתי= </w:t>
      </w:r>
      <w:r w:rsidR="00555494" w:rsidRPr="00555494">
        <w:rPr>
          <w:rFonts w:asciiTheme="minorBidi" w:hAnsiTheme="minorBidi" w:hint="cs"/>
          <w:b/>
          <w:bCs/>
          <w:u w:val="single"/>
          <w:rtl/>
        </w:rPr>
        <w:t>מודעות</w:t>
      </w:r>
      <w:r w:rsidR="009F5498">
        <w:rPr>
          <w:rFonts w:asciiTheme="minorBidi" w:hAnsiTheme="minorBidi" w:hint="cs"/>
          <w:b/>
          <w:bCs/>
          <w:u w:val="single"/>
          <w:rtl/>
        </w:rPr>
        <w:t xml:space="preserve"> </w:t>
      </w:r>
      <w:r w:rsidR="008054D8" w:rsidRPr="008054D8">
        <w:rPr>
          <w:rFonts w:asciiTheme="minorBidi" w:hAnsiTheme="minorBidi" w:hint="cs"/>
          <w:b/>
          <w:bCs/>
          <w:highlight w:val="yellow"/>
          <w:u w:val="single"/>
          <w:rtl/>
        </w:rPr>
        <w:t>ס' 19</w:t>
      </w:r>
      <w:r w:rsidR="008054D8">
        <w:rPr>
          <w:rFonts w:asciiTheme="minorBidi" w:hAnsiTheme="minorBidi" w:hint="cs"/>
          <w:b/>
          <w:bCs/>
          <w:u w:val="single"/>
          <w:rtl/>
        </w:rPr>
        <w:t xml:space="preserve"> </w:t>
      </w:r>
      <w:r w:rsidR="009F5498">
        <w:rPr>
          <w:rFonts w:asciiTheme="minorBidi" w:hAnsiTheme="minorBidi" w:hint="cs"/>
          <w:b/>
          <w:bCs/>
          <w:u w:val="single"/>
          <w:rtl/>
        </w:rPr>
        <w:t>(חייב בכל עביר</w:t>
      </w:r>
      <w:r w:rsidR="001B355F">
        <w:rPr>
          <w:rFonts w:asciiTheme="minorBidi" w:hAnsiTheme="minorBidi" w:hint="cs"/>
          <w:b/>
          <w:bCs/>
          <w:u w:val="single"/>
          <w:rtl/>
        </w:rPr>
        <w:t>ות חוץ מרשלנות ואחריות קפידה</w:t>
      </w:r>
      <w:r w:rsidR="009F5498">
        <w:rPr>
          <w:rFonts w:asciiTheme="minorBidi" w:hAnsiTheme="minorBidi" w:hint="cs"/>
          <w:b/>
          <w:bCs/>
          <w:u w:val="single"/>
          <w:rtl/>
        </w:rPr>
        <w:t>)</w:t>
      </w:r>
    </w:p>
    <w:p w14:paraId="0502C29C" w14:textId="3DEF60AB" w:rsidR="00460CC1" w:rsidRPr="006378EE" w:rsidRDefault="00460CC1" w:rsidP="006378EE">
      <w:pPr>
        <w:rPr>
          <w:rFonts w:asciiTheme="minorBidi" w:hAnsiTheme="minorBidi"/>
        </w:rPr>
      </w:pPr>
      <w:r w:rsidRPr="008120DB">
        <w:rPr>
          <w:rFonts w:asciiTheme="minorBidi" w:hAnsiTheme="minorBidi" w:hint="cs"/>
          <w:highlight w:val="yellow"/>
          <w:rtl/>
        </w:rPr>
        <w:t>ס' 90(א)</w:t>
      </w:r>
      <w:r w:rsidR="00111135">
        <w:rPr>
          <w:rFonts w:asciiTheme="minorBidi" w:hAnsiTheme="minorBidi" w:hint="cs"/>
          <w:rtl/>
        </w:rPr>
        <w:t xml:space="preserve">: </w:t>
      </w:r>
      <w:r w:rsidR="00B45F49" w:rsidRPr="006378EE">
        <w:rPr>
          <w:rFonts w:asciiTheme="minorBidi" w:hAnsiTheme="minorBidi" w:hint="cs"/>
          <w:rtl/>
        </w:rPr>
        <w:t xml:space="preserve">במידה ומצוינים בס' </w:t>
      </w:r>
      <w:r w:rsidRPr="006378EE">
        <w:rPr>
          <w:rFonts w:asciiTheme="minorBidi" w:hAnsiTheme="minorBidi" w:hint="cs"/>
          <w:rtl/>
        </w:rPr>
        <w:t>מזיד/זדון/ביודעין= במודעות</w:t>
      </w:r>
      <w:r w:rsidR="00B45F49" w:rsidRPr="006378EE">
        <w:rPr>
          <w:rFonts w:asciiTheme="minorBidi" w:hAnsiTheme="minorBidi" w:hint="cs"/>
          <w:rtl/>
        </w:rPr>
        <w:t xml:space="preserve">. </w:t>
      </w:r>
    </w:p>
    <w:p w14:paraId="539FBDC4" w14:textId="3BEA746C" w:rsidR="00202452" w:rsidRPr="007739F5" w:rsidRDefault="007739F5" w:rsidP="00AB046B">
      <w:pPr>
        <w:rPr>
          <w:rFonts w:cstheme="minorHAnsi"/>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להוכיח: </w:t>
      </w:r>
      <w:r w:rsidR="00AB046B" w:rsidRPr="007739F5">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מודעות לטיב המעשה</w:t>
      </w:r>
      <w:r w:rsidR="00DD221A" w:rsidRPr="007739F5">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ו</w:t>
      </w:r>
      <w:r w:rsidR="00AB046B" w:rsidRPr="007739F5">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לקיום הנסיבות</w:t>
      </w:r>
      <w:r w:rsidR="00DD221A" w:rsidRPr="007739F5">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F97E2A3" w14:textId="39DE55C3" w:rsidR="006378EE" w:rsidRPr="007739F5" w:rsidRDefault="003900EF" w:rsidP="006378EE">
      <w:pPr>
        <w:rPr>
          <w:rFonts w:asciiTheme="minorBidi" w:hAnsiTheme="minorBidi"/>
          <w:b/>
          <w:bCs/>
          <w:color w:val="FF00FF"/>
          <w:u w:val="single"/>
        </w:rPr>
      </w:pPr>
      <w:r w:rsidRPr="003900EF">
        <w:rPr>
          <w:rFonts w:asciiTheme="minorBidi" w:hAnsiTheme="minorBidi" w:hint="cs"/>
          <w:b/>
          <w:bCs/>
          <w:u w:val="single"/>
          <w:rtl/>
        </w:rPr>
        <w:t>עצימת עיניים</w:t>
      </w:r>
      <w:r w:rsidR="00522618">
        <w:rPr>
          <w:rFonts w:asciiTheme="minorBidi" w:hAnsiTheme="minorBidi" w:hint="cs"/>
          <w:b/>
          <w:bCs/>
          <w:u w:val="single"/>
          <w:rtl/>
        </w:rPr>
        <w:t xml:space="preserve"> </w:t>
      </w:r>
      <w:r w:rsidR="001D0D16">
        <w:rPr>
          <w:rFonts w:asciiTheme="minorBidi" w:hAnsiTheme="minorBidi" w:hint="cs"/>
          <w:b/>
          <w:bCs/>
          <w:u w:val="single"/>
          <w:rtl/>
        </w:rPr>
        <w:t>(</w:t>
      </w:r>
      <w:r w:rsidR="00522618" w:rsidRPr="001D0D16">
        <w:rPr>
          <w:rFonts w:asciiTheme="minorBidi" w:hAnsiTheme="minorBidi" w:hint="cs"/>
          <w:b/>
          <w:bCs/>
          <w:highlight w:val="yellow"/>
          <w:u w:val="single"/>
          <w:rtl/>
        </w:rPr>
        <w:t xml:space="preserve">ס' </w:t>
      </w:r>
      <w:r w:rsidR="001D0D16" w:rsidRPr="001D0D16">
        <w:rPr>
          <w:rFonts w:asciiTheme="minorBidi" w:hAnsiTheme="minorBidi" w:hint="cs"/>
          <w:b/>
          <w:bCs/>
          <w:highlight w:val="yellow"/>
          <w:u w:val="single"/>
          <w:rtl/>
        </w:rPr>
        <w:t>20ג(1)</w:t>
      </w:r>
      <w:r w:rsidR="001D0D16">
        <w:rPr>
          <w:rFonts w:asciiTheme="minorBidi" w:hAnsiTheme="minorBidi" w:hint="cs"/>
          <w:b/>
          <w:bCs/>
          <w:u w:val="single"/>
          <w:rtl/>
        </w:rPr>
        <w:t>)</w:t>
      </w:r>
      <w:r>
        <w:rPr>
          <w:rFonts w:asciiTheme="minorBidi" w:hAnsiTheme="minorBidi" w:hint="cs"/>
          <w:rtl/>
        </w:rPr>
        <w:t>:</w:t>
      </w:r>
      <w:r w:rsidR="001D0D16" w:rsidRPr="001D0D16">
        <w:rPr>
          <w:rFonts w:asciiTheme="minorBidi" w:hAnsiTheme="minorBidi" w:hint="cs"/>
          <w:rtl/>
        </w:rPr>
        <w:t xml:space="preserve"> </w:t>
      </w:r>
      <w:r w:rsidR="001D0D16" w:rsidRPr="007739F5">
        <w:rPr>
          <w:rFonts w:asciiTheme="minorBidi" w:hAnsiTheme="minorBidi" w:hint="cs"/>
          <w:b/>
          <w:bCs/>
          <w:color w:val="FF00FF"/>
          <w:u w:val="single"/>
          <w:rtl/>
        </w:rPr>
        <w:t>(נכנס כחלופה למודעות)</w:t>
      </w:r>
    </w:p>
    <w:p w14:paraId="3922183A" w14:textId="3996A622" w:rsidR="006378EE" w:rsidRPr="006378EE" w:rsidRDefault="006378EE" w:rsidP="006378EE">
      <w:pPr>
        <w:rPr>
          <w:rFonts w:asciiTheme="minorBidi" w:hAnsiTheme="minorBidi"/>
          <w:rtl/>
        </w:rPr>
      </w:pPr>
      <w:r w:rsidRPr="006378EE">
        <w:rPr>
          <w:rFonts w:asciiTheme="minorBidi" w:hAnsiTheme="minorBidi" w:hint="cs"/>
          <w:highlight w:val="yellow"/>
          <w:rtl/>
        </w:rPr>
        <w:t>ס' 90(א)</w:t>
      </w:r>
      <w:r w:rsidRPr="006378EE">
        <w:rPr>
          <w:rFonts w:asciiTheme="minorBidi" w:hAnsiTheme="minorBidi" w:hint="cs"/>
          <w:rtl/>
        </w:rPr>
        <w:t>: יסוד להניח= עצימת עיניים</w:t>
      </w:r>
      <w:r>
        <w:rPr>
          <w:rFonts w:asciiTheme="minorBidi" w:hAnsiTheme="minorBidi" w:hint="cs"/>
          <w:rtl/>
        </w:rPr>
        <w:t>.</w:t>
      </w:r>
    </w:p>
    <w:p w14:paraId="56FD5EB7" w14:textId="218CFF12" w:rsidR="0076325B" w:rsidRDefault="009D4A6C" w:rsidP="009F0B0B">
      <w:pPr>
        <w:rPr>
          <w:rFonts w:asciiTheme="minorBidi" w:hAnsiTheme="minorBidi"/>
          <w:rtl/>
        </w:rPr>
      </w:pPr>
      <w:r>
        <w:rPr>
          <w:rFonts w:asciiTheme="minorBidi" w:hAnsiTheme="minorBidi" w:hint="cs"/>
          <w:rtl/>
        </w:rPr>
        <w:t>מספיק להראות</w:t>
      </w:r>
      <w:r w:rsidR="00DF017F">
        <w:rPr>
          <w:rFonts w:asciiTheme="minorBidi" w:hAnsiTheme="minorBidi" w:hint="cs"/>
          <w:rtl/>
        </w:rPr>
        <w:t xml:space="preserve"> בדיעבד</w:t>
      </w:r>
      <w:r>
        <w:rPr>
          <w:rFonts w:asciiTheme="minorBidi" w:hAnsiTheme="minorBidi" w:hint="cs"/>
          <w:rtl/>
        </w:rPr>
        <w:t xml:space="preserve"> שאדם </w:t>
      </w:r>
      <w:r w:rsidRPr="007739F5">
        <w:rPr>
          <w:rFonts w:asciiTheme="minorBidi" w:hAnsiTheme="minorBidi" w:hint="cs"/>
          <w:u w:val="single"/>
          <w:rtl/>
        </w:rPr>
        <w:t>חשד</w:t>
      </w:r>
      <w:r w:rsidR="00896559" w:rsidRPr="007739F5">
        <w:rPr>
          <w:rFonts w:asciiTheme="minorBidi" w:hAnsiTheme="minorBidi" w:hint="cs"/>
          <w:rtl/>
        </w:rPr>
        <w:t xml:space="preserve"> </w:t>
      </w:r>
      <w:r w:rsidR="00D05C11">
        <w:rPr>
          <w:rFonts w:asciiTheme="minorBidi" w:hAnsiTheme="minorBidi" w:hint="cs"/>
          <w:rtl/>
        </w:rPr>
        <w:t>במצב הדברים</w:t>
      </w:r>
      <w:r w:rsidR="00F87748">
        <w:rPr>
          <w:rFonts w:asciiTheme="minorBidi" w:hAnsiTheme="minorBidi" w:hint="cs"/>
          <w:rtl/>
        </w:rPr>
        <w:t xml:space="preserve">, </w:t>
      </w:r>
      <w:r w:rsidR="00F87748" w:rsidRPr="009F0B0B">
        <w:rPr>
          <w:rFonts w:asciiTheme="minorBidi" w:hAnsiTheme="minorBidi" w:hint="cs"/>
          <w:b/>
          <w:bCs/>
          <w:rtl/>
        </w:rPr>
        <w:t>מודעות חלקית</w:t>
      </w:r>
      <w:r w:rsidR="00F87748">
        <w:rPr>
          <w:rFonts w:asciiTheme="minorBidi" w:hAnsiTheme="minorBidi" w:hint="cs"/>
          <w:rtl/>
        </w:rPr>
        <w:t xml:space="preserve">. </w:t>
      </w:r>
      <w:r w:rsidR="001C128D">
        <w:rPr>
          <w:rFonts w:asciiTheme="minorBidi" w:hAnsiTheme="minorBidi" w:hint="cs"/>
          <w:rtl/>
        </w:rPr>
        <w:t>(</w:t>
      </w:r>
      <w:r w:rsidR="004A53B9">
        <w:rPr>
          <w:rFonts w:asciiTheme="minorBidi" w:hAnsiTheme="minorBidi" w:hint="cs"/>
          <w:rtl/>
        </w:rPr>
        <w:t>לנסיבות ול</w:t>
      </w:r>
      <w:r w:rsidR="008C7500">
        <w:rPr>
          <w:rFonts w:asciiTheme="minorBidi" w:hAnsiTheme="minorBidi" w:hint="cs"/>
          <w:rtl/>
        </w:rPr>
        <w:t>טיב ההתנהגות</w:t>
      </w:r>
      <w:r w:rsidR="004A53B9">
        <w:rPr>
          <w:rFonts w:asciiTheme="minorBidi" w:hAnsiTheme="minorBidi" w:hint="cs"/>
          <w:rtl/>
        </w:rPr>
        <w:t>)</w:t>
      </w:r>
    </w:p>
    <w:p w14:paraId="5AE0D237" w14:textId="287BB037" w:rsidR="00DF017F" w:rsidRDefault="00F744BF" w:rsidP="00DF017F">
      <w:pPr>
        <w:rPr>
          <w:rFonts w:asciiTheme="minorBidi" w:hAnsiTheme="minorBidi"/>
          <w:rtl/>
        </w:rPr>
      </w:pPr>
      <w:r w:rsidRPr="0076325B">
        <w:rPr>
          <w:rFonts w:asciiTheme="minorBidi" w:hAnsiTheme="minorBidi" w:hint="cs"/>
          <w:u w:val="single"/>
          <w:rtl/>
        </w:rPr>
        <w:t>מידת החשד</w:t>
      </w:r>
      <w:r w:rsidR="0076325B">
        <w:rPr>
          <w:rFonts w:asciiTheme="minorBidi" w:hAnsiTheme="minorBidi" w:hint="cs"/>
          <w:rtl/>
        </w:rPr>
        <w:t xml:space="preserve">: </w:t>
      </w:r>
      <w:r w:rsidR="00F63E2A">
        <w:rPr>
          <w:rFonts w:asciiTheme="minorBidi" w:hAnsiTheme="minorBidi" w:hint="cs"/>
          <w:rtl/>
        </w:rPr>
        <w:t xml:space="preserve">לאחר תיקון 39 </w:t>
      </w:r>
      <w:r w:rsidR="00955A33">
        <w:rPr>
          <w:rFonts w:asciiTheme="minorBidi" w:hAnsiTheme="minorBidi" w:hint="cs"/>
          <w:rtl/>
        </w:rPr>
        <w:t xml:space="preserve">די בכל חשד </w:t>
      </w:r>
      <w:r w:rsidR="00955A33" w:rsidRPr="007F7906">
        <w:rPr>
          <w:rFonts w:asciiTheme="minorBidi" w:hAnsiTheme="minorBidi" w:hint="cs"/>
          <w:color w:val="FF0000"/>
          <w:rtl/>
        </w:rPr>
        <w:t xml:space="preserve">סובייקטיבי </w:t>
      </w:r>
      <w:r w:rsidR="00955A33">
        <w:rPr>
          <w:rFonts w:asciiTheme="minorBidi" w:hAnsiTheme="minorBidi" w:hint="cs"/>
          <w:rtl/>
        </w:rPr>
        <w:t>ממשי</w:t>
      </w:r>
      <w:r w:rsidR="00B21AA1">
        <w:rPr>
          <w:rFonts w:asciiTheme="minorBidi" w:hAnsiTheme="minorBidi" w:hint="cs"/>
          <w:rtl/>
        </w:rPr>
        <w:t xml:space="preserve">, </w:t>
      </w:r>
      <w:r w:rsidR="003868B2">
        <w:rPr>
          <w:rFonts w:asciiTheme="minorBidi" w:hAnsiTheme="minorBidi" w:hint="cs"/>
          <w:rtl/>
        </w:rPr>
        <w:t xml:space="preserve">לא ברמה </w:t>
      </w:r>
      <w:r w:rsidR="00337693">
        <w:rPr>
          <w:rFonts w:asciiTheme="minorBidi" w:hAnsiTheme="minorBidi" w:hint="cs"/>
          <w:rtl/>
        </w:rPr>
        <w:t>גבוהה.</w:t>
      </w:r>
      <w:r w:rsidR="00DF0BAB">
        <w:rPr>
          <w:rFonts w:asciiTheme="minorBidi" w:hAnsiTheme="minorBidi"/>
          <w:rtl/>
        </w:rPr>
        <w:br/>
      </w:r>
      <w:r w:rsidR="000456EE" w:rsidRPr="00C43A36">
        <w:rPr>
          <w:rFonts w:asciiTheme="minorBidi" w:hAnsiTheme="minorBidi" w:hint="cs"/>
          <w:b/>
          <w:bCs/>
          <w:rtl/>
        </w:rPr>
        <w:t>מה צריך לעשות כדי לברר</w:t>
      </w:r>
      <w:r w:rsidR="000456EE">
        <w:rPr>
          <w:rFonts w:asciiTheme="minorBidi" w:hAnsiTheme="minorBidi" w:hint="cs"/>
          <w:rtl/>
        </w:rPr>
        <w:t xml:space="preserve">? </w:t>
      </w:r>
      <w:r w:rsidR="00B5014D">
        <w:rPr>
          <w:rFonts w:asciiTheme="minorBidi" w:hAnsiTheme="minorBidi" w:hint="cs"/>
          <w:rtl/>
        </w:rPr>
        <w:t>(לעבור עבירה? לסכן חיים? להשקיע?)</w:t>
      </w:r>
      <w:r w:rsidR="00F061C9">
        <w:rPr>
          <w:rFonts w:asciiTheme="minorBidi" w:hAnsiTheme="minorBidi" w:hint="cs"/>
          <w:rtl/>
        </w:rPr>
        <w:t xml:space="preserve"> לא מוכרע, </w:t>
      </w:r>
      <w:r w:rsidR="00F061C9" w:rsidRPr="00240F48">
        <w:rPr>
          <w:rFonts w:asciiTheme="minorBidi" w:hAnsiTheme="minorBidi" w:hint="cs"/>
          <w:color w:val="F4B083" w:themeColor="accent2" w:themeTint="99"/>
          <w:rtl/>
        </w:rPr>
        <w:t>הדר</w:t>
      </w:r>
      <w:r w:rsidR="00F061C9">
        <w:rPr>
          <w:rFonts w:asciiTheme="minorBidi" w:hAnsiTheme="minorBidi" w:hint="cs"/>
          <w:rtl/>
        </w:rPr>
        <w:t xml:space="preserve">- </w:t>
      </w:r>
      <w:r w:rsidR="00DF0BAB">
        <w:rPr>
          <w:rFonts w:asciiTheme="minorBidi" w:hAnsiTheme="minorBidi" w:hint="cs"/>
          <w:rtl/>
        </w:rPr>
        <w:t xml:space="preserve">במצבים לא מתקבלים על הדעת, לא מחילים את דין עצימת עיניים. </w:t>
      </w:r>
      <w:r w:rsidR="00C43A36">
        <w:rPr>
          <w:rFonts w:asciiTheme="minorBidi" w:hAnsiTheme="minorBidi"/>
          <w:rtl/>
        </w:rPr>
        <w:br/>
      </w:r>
      <w:proofErr w:type="spellStart"/>
      <w:r w:rsidR="00C43A36" w:rsidRPr="00943913">
        <w:rPr>
          <w:rFonts w:asciiTheme="minorBidi" w:hAnsiTheme="minorBidi" w:hint="cs"/>
          <w:color w:val="F4B083" w:themeColor="accent2" w:themeTint="99"/>
          <w:rtl/>
        </w:rPr>
        <w:t>קוגלר</w:t>
      </w:r>
      <w:proofErr w:type="spellEnd"/>
      <w:r w:rsidR="00466E7F">
        <w:rPr>
          <w:rFonts w:asciiTheme="minorBidi" w:hAnsiTheme="minorBidi" w:hint="cs"/>
          <w:color w:val="F4B083" w:themeColor="accent2" w:themeTint="99"/>
          <w:rtl/>
        </w:rPr>
        <w:t xml:space="preserve"> </w:t>
      </w:r>
      <w:r w:rsidR="00466E7F" w:rsidRPr="00466E7F">
        <w:rPr>
          <w:rFonts w:asciiTheme="minorBidi" w:hAnsiTheme="minorBidi" w:hint="cs"/>
          <w:rtl/>
        </w:rPr>
        <w:t>(מאמר</w:t>
      </w:r>
      <w:r w:rsidR="00466E7F">
        <w:rPr>
          <w:rFonts w:asciiTheme="minorBidi" w:hAnsiTheme="minorBidi" w:hint="cs"/>
          <w:rtl/>
        </w:rPr>
        <w:t xml:space="preserve"> על דרישת המודעות</w:t>
      </w:r>
      <w:r w:rsidR="00466E7F" w:rsidRPr="00466E7F">
        <w:rPr>
          <w:rFonts w:asciiTheme="minorBidi" w:hAnsiTheme="minorBidi" w:hint="cs"/>
          <w:rtl/>
        </w:rPr>
        <w:t>)</w:t>
      </w:r>
      <w:r w:rsidR="00C43A36">
        <w:rPr>
          <w:rFonts w:asciiTheme="minorBidi" w:hAnsiTheme="minorBidi" w:hint="cs"/>
          <w:rtl/>
        </w:rPr>
        <w:t>- "</w:t>
      </w:r>
      <w:r w:rsidR="00C43A36" w:rsidRPr="008137C4">
        <w:rPr>
          <w:rFonts w:asciiTheme="minorBidi" w:hAnsiTheme="minorBidi" w:hint="cs"/>
          <w:color w:val="5B9BD5" w:themeColor="accent5"/>
          <w:rtl/>
        </w:rPr>
        <w:t>סיכון בלתי סביר</w:t>
      </w:r>
      <w:r w:rsidR="00C43A36">
        <w:rPr>
          <w:rFonts w:asciiTheme="minorBidi" w:hAnsiTheme="minorBidi" w:hint="cs"/>
          <w:rtl/>
        </w:rPr>
        <w:t xml:space="preserve">" </w:t>
      </w:r>
      <w:r w:rsidR="00C15FAE">
        <w:rPr>
          <w:rFonts w:asciiTheme="minorBidi" w:hAnsiTheme="minorBidi" w:hint="cs"/>
          <w:rtl/>
        </w:rPr>
        <w:t>לא צריך לברר.</w:t>
      </w:r>
      <w:r w:rsidR="009E711F">
        <w:rPr>
          <w:rFonts w:asciiTheme="minorBidi" w:hAnsiTheme="minorBidi" w:hint="cs"/>
          <w:rtl/>
        </w:rPr>
        <w:t xml:space="preserve"> איך נקבע</w:t>
      </w:r>
      <w:r w:rsidR="00C15FAE">
        <w:rPr>
          <w:rFonts w:asciiTheme="minorBidi" w:hAnsiTheme="minorBidi" w:hint="cs"/>
          <w:rtl/>
        </w:rPr>
        <w:t xml:space="preserve"> מהו סביר? </w:t>
      </w:r>
      <w:r w:rsidR="009E711F">
        <w:rPr>
          <w:rFonts w:asciiTheme="minorBidi" w:hAnsiTheme="minorBidi" w:hint="cs"/>
          <w:rtl/>
        </w:rPr>
        <w:t>הערך המוגן, הערך החיובי של הפעילות, קושי בבירור</w:t>
      </w:r>
      <w:r w:rsidR="00AB4A69">
        <w:rPr>
          <w:rFonts w:asciiTheme="minorBidi" w:hAnsiTheme="minorBidi" w:hint="cs"/>
          <w:rtl/>
        </w:rPr>
        <w:t xml:space="preserve">, עלויות בירור, </w:t>
      </w:r>
      <w:r w:rsidR="00943913">
        <w:rPr>
          <w:rFonts w:asciiTheme="minorBidi" w:hAnsiTheme="minorBidi" w:hint="cs"/>
          <w:rtl/>
        </w:rPr>
        <w:t xml:space="preserve">רכוש/חיי אדם, חיי מסחר. </w:t>
      </w:r>
    </w:p>
    <w:p w14:paraId="20F24C7A" w14:textId="357AA995" w:rsidR="00A65538" w:rsidRDefault="00A65538" w:rsidP="00DF017F">
      <w:pPr>
        <w:rPr>
          <w:rFonts w:asciiTheme="minorBidi" w:hAnsiTheme="minorBidi"/>
          <w:rtl/>
        </w:rPr>
      </w:pPr>
      <w:r w:rsidRPr="008B21C2">
        <w:rPr>
          <w:rFonts w:asciiTheme="minorBidi" w:hAnsiTheme="minorBidi" w:hint="cs"/>
          <w:b/>
          <w:bCs/>
          <w:rtl/>
        </w:rPr>
        <w:lastRenderedPageBreak/>
        <w:t>ביקורת</w:t>
      </w:r>
      <w:r>
        <w:rPr>
          <w:rFonts w:asciiTheme="minorBidi" w:hAnsiTheme="minorBidi" w:hint="cs"/>
          <w:rtl/>
        </w:rPr>
        <w:t xml:space="preserve">- סותר את עיקרון החוקיות. </w:t>
      </w:r>
    </w:p>
    <w:p w14:paraId="05324A87" w14:textId="00F393C7" w:rsidR="00AE6144" w:rsidRPr="007739F5" w:rsidRDefault="005C5D3B" w:rsidP="00DF017F">
      <w:pPr>
        <w:rPr>
          <w:rFonts w:asciiTheme="minorBidi" w:hAnsiTheme="minorBidi"/>
          <w:b/>
          <w:bCs/>
          <w:u w:val="single"/>
          <w:rtl/>
        </w:rPr>
      </w:pPr>
      <w:r w:rsidRPr="007739F5">
        <w:rPr>
          <w:rFonts w:asciiTheme="minorBidi" w:hAnsiTheme="minorBidi" w:hint="cs"/>
          <w:b/>
          <w:bCs/>
          <w:u w:val="single"/>
          <w:rtl/>
        </w:rPr>
        <w:t xml:space="preserve">אי מניעת </w:t>
      </w:r>
      <w:r w:rsidR="003B67C0" w:rsidRPr="007739F5">
        <w:rPr>
          <w:rFonts w:asciiTheme="minorBidi" w:hAnsiTheme="minorBidi" w:hint="cs"/>
          <w:b/>
          <w:bCs/>
          <w:u w:val="single"/>
          <w:rtl/>
        </w:rPr>
        <w:t>פשע</w:t>
      </w:r>
      <w:r w:rsidR="00113AF1" w:rsidRPr="007739F5">
        <w:rPr>
          <w:rFonts w:asciiTheme="minorBidi" w:hAnsiTheme="minorBidi" w:hint="cs"/>
          <w:b/>
          <w:bCs/>
          <w:u w:val="single"/>
          <w:rtl/>
        </w:rPr>
        <w:t xml:space="preserve"> </w:t>
      </w:r>
      <w:r w:rsidR="00DE12EF" w:rsidRPr="007739F5">
        <w:rPr>
          <w:rFonts w:asciiTheme="minorBidi" w:hAnsiTheme="minorBidi" w:hint="cs"/>
          <w:b/>
          <w:bCs/>
          <w:u w:val="single"/>
          <w:rtl/>
        </w:rPr>
        <w:t>(</w:t>
      </w:r>
      <w:r w:rsidR="00113AF1" w:rsidRPr="007739F5">
        <w:rPr>
          <w:rFonts w:asciiTheme="minorBidi" w:hAnsiTheme="minorBidi" w:hint="cs"/>
          <w:b/>
          <w:bCs/>
          <w:highlight w:val="yellow"/>
          <w:u w:val="single"/>
          <w:rtl/>
        </w:rPr>
        <w:t>ס' 262</w:t>
      </w:r>
      <w:r w:rsidR="00DE12EF" w:rsidRPr="007739F5">
        <w:rPr>
          <w:rFonts w:asciiTheme="minorBidi" w:hAnsiTheme="minorBidi" w:hint="cs"/>
          <w:b/>
          <w:bCs/>
          <w:u w:val="single"/>
          <w:rtl/>
        </w:rPr>
        <w:t>)</w:t>
      </w:r>
    </w:p>
    <w:p w14:paraId="70382AD6" w14:textId="2CCB139F" w:rsidR="00113AF1" w:rsidRPr="001D0D16" w:rsidRDefault="00833C16" w:rsidP="00DF017F">
      <w:pPr>
        <w:rPr>
          <w:rFonts w:asciiTheme="minorBidi" w:hAnsiTheme="minorBidi"/>
          <w:rtl/>
        </w:rPr>
      </w:pPr>
      <w:r w:rsidRPr="00833C16">
        <w:rPr>
          <w:rFonts w:asciiTheme="minorBidi" w:hAnsiTheme="minorBidi" w:hint="cs"/>
          <w:highlight w:val="green"/>
          <w:rtl/>
        </w:rPr>
        <w:t>הר שפי</w:t>
      </w:r>
      <w:r>
        <w:rPr>
          <w:rFonts w:asciiTheme="minorBidi" w:hAnsiTheme="minorBidi" w:hint="cs"/>
          <w:rtl/>
        </w:rPr>
        <w:t xml:space="preserve"> [חברתו של יגאל עמיר</w:t>
      </w:r>
      <w:r w:rsidR="00240F48">
        <w:rPr>
          <w:rFonts w:asciiTheme="minorBidi" w:hAnsiTheme="minorBidi" w:hint="cs"/>
          <w:rtl/>
        </w:rPr>
        <w:t xml:space="preserve"> ידעה על ה</w:t>
      </w:r>
      <w:r w:rsidR="00AA56D0">
        <w:rPr>
          <w:rFonts w:asciiTheme="minorBidi" w:hAnsiTheme="minorBidi" w:hint="cs"/>
          <w:rtl/>
        </w:rPr>
        <w:t>תכנון</w:t>
      </w:r>
      <w:r>
        <w:rPr>
          <w:rFonts w:asciiTheme="minorBidi" w:hAnsiTheme="minorBidi" w:hint="cs"/>
          <w:rtl/>
        </w:rPr>
        <w:t xml:space="preserve">] </w:t>
      </w:r>
      <w:r w:rsidR="00681B41" w:rsidRPr="00800097">
        <w:rPr>
          <w:rFonts w:asciiTheme="minorBidi" w:hAnsiTheme="minorBidi" w:hint="cs"/>
          <w:color w:val="F4B083" w:themeColor="accent2" w:themeTint="99"/>
          <w:rtl/>
        </w:rPr>
        <w:t>חשין</w:t>
      </w:r>
      <w:r w:rsidR="0029534D">
        <w:rPr>
          <w:rFonts w:asciiTheme="minorBidi" w:hAnsiTheme="minorBidi" w:hint="cs"/>
          <w:rtl/>
        </w:rPr>
        <w:t xml:space="preserve"> (</w:t>
      </w:r>
      <w:proofErr w:type="spellStart"/>
      <w:r w:rsidR="0029534D">
        <w:rPr>
          <w:rFonts w:asciiTheme="minorBidi" w:hAnsiTheme="minorBidi" w:hint="cs"/>
          <w:rtl/>
        </w:rPr>
        <w:t>אוביטר</w:t>
      </w:r>
      <w:proofErr w:type="spellEnd"/>
      <w:r w:rsidR="0029534D">
        <w:rPr>
          <w:rFonts w:asciiTheme="minorBidi" w:hAnsiTheme="minorBidi" w:hint="cs"/>
          <w:rtl/>
        </w:rPr>
        <w:t xml:space="preserve">)- </w:t>
      </w:r>
      <w:r w:rsidR="00B926A7">
        <w:rPr>
          <w:rFonts w:asciiTheme="minorBidi" w:hAnsiTheme="minorBidi" w:hint="cs"/>
          <w:rtl/>
        </w:rPr>
        <w:t xml:space="preserve">ייתכן שביהמ"ש </w:t>
      </w:r>
      <w:proofErr w:type="spellStart"/>
      <w:r w:rsidR="00B926A7">
        <w:rPr>
          <w:rFonts w:asciiTheme="minorBidi" w:hAnsiTheme="minorBidi" w:hint="cs"/>
          <w:rtl/>
        </w:rPr>
        <w:t>י</w:t>
      </w:r>
      <w:r w:rsidR="004A5408">
        <w:rPr>
          <w:rFonts w:asciiTheme="minorBidi" w:hAnsiTheme="minorBidi" w:hint="cs"/>
          <w:rtl/>
        </w:rPr>
        <w:t>חריג</w:t>
      </w:r>
      <w:proofErr w:type="spellEnd"/>
      <w:r w:rsidR="004A5408">
        <w:rPr>
          <w:rFonts w:asciiTheme="minorBidi" w:hAnsiTheme="minorBidi" w:hint="cs"/>
          <w:rtl/>
        </w:rPr>
        <w:t xml:space="preserve"> </w:t>
      </w:r>
      <w:r w:rsidR="00B926A7">
        <w:rPr>
          <w:rFonts w:asciiTheme="minorBidi" w:hAnsiTheme="minorBidi" w:hint="cs"/>
          <w:rtl/>
        </w:rPr>
        <w:t xml:space="preserve">את </w:t>
      </w:r>
      <w:r w:rsidR="004A5408">
        <w:rPr>
          <w:rFonts w:asciiTheme="minorBidi" w:hAnsiTheme="minorBidi" w:hint="cs"/>
          <w:rtl/>
        </w:rPr>
        <w:t xml:space="preserve">החלת עצימת עיניים על ס' זה. </w:t>
      </w:r>
      <w:r w:rsidR="0005393C">
        <w:rPr>
          <w:rFonts w:asciiTheme="minorBidi" w:hAnsiTheme="minorBidi"/>
          <w:rtl/>
        </w:rPr>
        <w:br/>
      </w:r>
      <w:r w:rsidR="0005393C" w:rsidRPr="00240F48">
        <w:rPr>
          <w:rFonts w:asciiTheme="minorBidi" w:hAnsiTheme="minorBidi" w:hint="cs"/>
          <w:color w:val="F4B083" w:themeColor="accent2" w:themeTint="99"/>
          <w:rtl/>
        </w:rPr>
        <w:t>הדר</w:t>
      </w:r>
      <w:r w:rsidR="0005393C">
        <w:rPr>
          <w:rFonts w:asciiTheme="minorBidi" w:hAnsiTheme="minorBidi" w:hint="cs"/>
          <w:rtl/>
        </w:rPr>
        <w:t xml:space="preserve">- ככל הנראה </w:t>
      </w:r>
      <w:r w:rsidR="00240F48">
        <w:rPr>
          <w:rFonts w:asciiTheme="minorBidi" w:hAnsiTheme="minorBidi" w:hint="cs"/>
          <w:rtl/>
        </w:rPr>
        <w:t xml:space="preserve">אם זה היה מחמיר עם הנאשם זה לא היה מתקבל. </w:t>
      </w:r>
    </w:p>
    <w:p w14:paraId="5FBA3147" w14:textId="2DD7F25F" w:rsidR="005B528E" w:rsidRDefault="00155DD5" w:rsidP="00155DD5">
      <w:pPr>
        <w:jc w:val="center"/>
        <w:rPr>
          <w:rFonts w:asciiTheme="minorBidi" w:hAnsiTheme="minorBidi"/>
          <w:b/>
          <w:bCs/>
          <w:u w:val="single"/>
          <w:rtl/>
        </w:rPr>
      </w:pPr>
      <w:r w:rsidRPr="00155DD5">
        <w:rPr>
          <w:rFonts w:asciiTheme="minorBidi" w:hAnsiTheme="minorBidi" w:hint="cs"/>
          <w:b/>
          <w:bCs/>
          <w:u w:val="single"/>
          <w:rtl/>
        </w:rPr>
        <w:t>יסוד נפשי חפצי</w:t>
      </w:r>
      <w:r w:rsidR="00910329">
        <w:rPr>
          <w:rFonts w:asciiTheme="minorBidi" w:hAnsiTheme="minorBidi" w:hint="cs"/>
          <w:b/>
          <w:bCs/>
          <w:u w:val="single"/>
          <w:rtl/>
        </w:rPr>
        <w:t xml:space="preserve"> </w:t>
      </w:r>
      <w:r w:rsidR="008C695C" w:rsidRPr="008054D8">
        <w:rPr>
          <w:rFonts w:asciiTheme="minorBidi" w:hAnsiTheme="minorBidi" w:hint="cs"/>
          <w:b/>
          <w:bCs/>
          <w:highlight w:val="yellow"/>
          <w:u w:val="single"/>
          <w:rtl/>
        </w:rPr>
        <w:t xml:space="preserve">ס' </w:t>
      </w:r>
      <w:r w:rsidR="008054D8" w:rsidRPr="008054D8">
        <w:rPr>
          <w:rFonts w:asciiTheme="minorBidi" w:hAnsiTheme="minorBidi" w:hint="cs"/>
          <w:b/>
          <w:bCs/>
          <w:highlight w:val="yellow"/>
          <w:u w:val="single"/>
          <w:rtl/>
        </w:rPr>
        <w:t>20(א)</w:t>
      </w:r>
      <w:r w:rsidR="008054D8">
        <w:rPr>
          <w:rFonts w:asciiTheme="minorBidi" w:hAnsiTheme="minorBidi" w:hint="cs"/>
          <w:b/>
          <w:bCs/>
          <w:u w:val="single"/>
          <w:rtl/>
        </w:rPr>
        <w:t xml:space="preserve"> </w:t>
      </w:r>
      <w:r w:rsidR="00910329">
        <w:rPr>
          <w:rFonts w:asciiTheme="minorBidi" w:hAnsiTheme="minorBidi" w:hint="cs"/>
          <w:b/>
          <w:bCs/>
          <w:u w:val="single"/>
          <w:rtl/>
        </w:rPr>
        <w:t>(</w:t>
      </w:r>
      <w:r w:rsidR="000F4D18">
        <w:rPr>
          <w:rFonts w:asciiTheme="minorBidi" w:hAnsiTheme="minorBidi" w:hint="cs"/>
          <w:b/>
          <w:bCs/>
          <w:u w:val="single"/>
          <w:rtl/>
        </w:rPr>
        <w:t xml:space="preserve">בנוסף למודעות, </w:t>
      </w:r>
      <w:r w:rsidR="00910329" w:rsidRPr="002F2A63">
        <w:rPr>
          <w:rFonts w:asciiTheme="minorBidi" w:hAnsiTheme="minorBidi" w:hint="cs"/>
          <w:b/>
          <w:bCs/>
          <w:color w:val="FF00FF"/>
          <w:u w:val="single"/>
          <w:rtl/>
        </w:rPr>
        <w:t xml:space="preserve">רק בעבירות </w:t>
      </w:r>
      <w:proofErr w:type="spellStart"/>
      <w:r w:rsidR="00910329" w:rsidRPr="002F2A63">
        <w:rPr>
          <w:rFonts w:asciiTheme="minorBidi" w:hAnsiTheme="minorBidi" w:hint="cs"/>
          <w:b/>
          <w:bCs/>
          <w:color w:val="FF00FF"/>
          <w:u w:val="single"/>
          <w:rtl/>
        </w:rPr>
        <w:t>תוצאתיות</w:t>
      </w:r>
      <w:proofErr w:type="spellEnd"/>
      <w:r w:rsidR="00785989">
        <w:rPr>
          <w:rFonts w:asciiTheme="minorBidi" w:hAnsiTheme="minorBidi" w:hint="cs"/>
          <w:b/>
          <w:bCs/>
          <w:color w:val="FF00FF"/>
          <w:u w:val="single"/>
          <w:rtl/>
        </w:rPr>
        <w:t xml:space="preserve"> ו</w:t>
      </w:r>
      <w:r w:rsidR="00785989" w:rsidRPr="00785989">
        <w:rPr>
          <w:rFonts w:asciiTheme="minorBidi" w:hAnsiTheme="minorBidi" w:hint="cs"/>
          <w:b/>
          <w:bCs/>
          <w:color w:val="FF00FF"/>
          <w:u w:val="single"/>
          <w:rtl/>
        </w:rPr>
        <w:t>מטרה</w:t>
      </w:r>
      <w:r w:rsidR="00910329">
        <w:rPr>
          <w:rFonts w:asciiTheme="minorBidi" w:hAnsiTheme="minorBidi" w:hint="cs"/>
          <w:b/>
          <w:bCs/>
          <w:u w:val="single"/>
          <w:rtl/>
        </w:rPr>
        <w:t>)</w:t>
      </w:r>
    </w:p>
    <w:p w14:paraId="2FF6B8D8" w14:textId="047FE75C" w:rsidR="00155DD5" w:rsidRDefault="00513030" w:rsidP="00155DD5">
      <w:pPr>
        <w:rPr>
          <w:rFonts w:asciiTheme="minorBidi" w:hAnsiTheme="minorBidi"/>
          <w:rtl/>
        </w:rPr>
      </w:pPr>
      <w:r>
        <w:rPr>
          <w:rFonts w:asciiTheme="minorBidi" w:hAnsiTheme="minorBidi" w:hint="cs"/>
          <w:rtl/>
        </w:rPr>
        <w:t xml:space="preserve">סוגי </w:t>
      </w:r>
      <w:r w:rsidR="00FA2522">
        <w:rPr>
          <w:rFonts w:asciiTheme="minorBidi" w:hAnsiTheme="minorBidi" w:hint="cs"/>
          <w:rtl/>
        </w:rPr>
        <w:t>היסוד נפשי חפצי</w:t>
      </w:r>
      <w:r>
        <w:rPr>
          <w:rFonts w:asciiTheme="minorBidi" w:hAnsiTheme="minorBidi" w:hint="cs"/>
          <w:rtl/>
        </w:rPr>
        <w:t xml:space="preserve"> (</w:t>
      </w:r>
      <w:r w:rsidR="00A314B8">
        <w:rPr>
          <w:rFonts w:asciiTheme="minorBidi" w:hAnsiTheme="minorBidi" w:hint="cs"/>
          <w:rtl/>
        </w:rPr>
        <w:t>מה</w:t>
      </w:r>
      <w:r>
        <w:rPr>
          <w:rFonts w:asciiTheme="minorBidi" w:hAnsiTheme="minorBidi" w:hint="cs"/>
          <w:rtl/>
        </w:rPr>
        <w:t>חמור</w:t>
      </w:r>
      <w:r w:rsidR="00A314B8">
        <w:rPr>
          <w:rFonts w:asciiTheme="minorBidi" w:hAnsiTheme="minorBidi" w:hint="cs"/>
          <w:rtl/>
        </w:rPr>
        <w:t xml:space="preserve"> לקל</w:t>
      </w:r>
      <w:r>
        <w:rPr>
          <w:rFonts w:asciiTheme="minorBidi" w:hAnsiTheme="minorBidi" w:hint="cs"/>
          <w:rtl/>
        </w:rPr>
        <w:t>):</w:t>
      </w:r>
    </w:p>
    <w:p w14:paraId="504D9B62" w14:textId="5452988C" w:rsidR="009C17E2" w:rsidRPr="00CA5205" w:rsidRDefault="00A314B8" w:rsidP="00CA5205">
      <w:pPr>
        <w:pStyle w:val="a3"/>
        <w:numPr>
          <w:ilvl w:val="0"/>
          <w:numId w:val="42"/>
        </w:numPr>
        <w:rPr>
          <w:rFonts w:asciiTheme="minorBidi" w:hAnsiTheme="minorBidi"/>
          <w:rtl/>
        </w:rPr>
      </w:pPr>
      <w:r w:rsidRPr="00CA5205">
        <w:rPr>
          <w:rFonts w:asciiTheme="minorBidi" w:hAnsiTheme="minorBidi" w:hint="cs"/>
          <w:b/>
          <w:bCs/>
          <w:u w:val="single"/>
          <w:rtl/>
        </w:rPr>
        <w:t>כוונה</w:t>
      </w:r>
      <w:r w:rsidR="00972C47" w:rsidRPr="00CA5205">
        <w:rPr>
          <w:rFonts w:asciiTheme="minorBidi" w:hAnsiTheme="minorBidi" w:hint="cs"/>
          <w:rtl/>
        </w:rPr>
        <w:t xml:space="preserve">- </w:t>
      </w:r>
      <w:r w:rsidR="007500F0" w:rsidRPr="00CA5205">
        <w:rPr>
          <w:rFonts w:asciiTheme="minorBidi" w:hAnsiTheme="minorBidi" w:hint="cs"/>
          <w:rtl/>
        </w:rPr>
        <w:t xml:space="preserve">אדם שפועל מתוך כוונה לקרות התוצאה. </w:t>
      </w:r>
      <w:r w:rsidR="00CA5205" w:rsidRPr="00CA5205">
        <w:rPr>
          <w:rFonts w:asciiTheme="minorBidi" w:hAnsiTheme="minorBidi"/>
          <w:rtl/>
        </w:rPr>
        <w:br/>
      </w:r>
      <w:r w:rsidR="00CA5205" w:rsidRPr="00CA5205">
        <w:rPr>
          <w:rFonts w:asciiTheme="minorBidi" w:hAnsiTheme="minorBidi" w:hint="cs"/>
          <w:highlight w:val="yellow"/>
          <w:rtl/>
        </w:rPr>
        <w:t>ס' 90</w:t>
      </w:r>
      <w:r w:rsidR="00CA5205" w:rsidRPr="00CA5205">
        <w:rPr>
          <w:rFonts w:asciiTheme="minorBidi" w:hAnsiTheme="minorBidi" w:hint="cs"/>
          <w:rtl/>
        </w:rPr>
        <w:t xml:space="preserve"> לשם תמיד מתייחס ליסוד נפשי, יש להבחין בין עבירה </w:t>
      </w:r>
      <w:proofErr w:type="spellStart"/>
      <w:r w:rsidR="00CA5205" w:rsidRPr="00CA5205">
        <w:rPr>
          <w:rFonts w:asciiTheme="minorBidi" w:hAnsiTheme="minorBidi" w:hint="cs"/>
          <w:rtl/>
        </w:rPr>
        <w:t>תוצאתית</w:t>
      </w:r>
      <w:proofErr w:type="spellEnd"/>
      <w:r w:rsidR="00CA5205" w:rsidRPr="00CA5205">
        <w:rPr>
          <w:rFonts w:asciiTheme="minorBidi" w:hAnsiTheme="minorBidi" w:hint="cs"/>
          <w:rtl/>
        </w:rPr>
        <w:t xml:space="preserve"> לעבירת מטרה (עבירה התנהגותית+ יסוד נפשי- חריג!) יכול להיות ביחד (</w:t>
      </w:r>
      <w:r w:rsidR="00CA5205" w:rsidRPr="00CA5205">
        <w:rPr>
          <w:rFonts w:asciiTheme="minorBidi" w:hAnsiTheme="minorBidi" w:hint="cs"/>
          <w:highlight w:val="yellow"/>
          <w:rtl/>
        </w:rPr>
        <w:t>ס' 376ב(א)</w:t>
      </w:r>
      <w:r w:rsidR="00CA5205" w:rsidRPr="00CA5205">
        <w:rPr>
          <w:rFonts w:asciiTheme="minorBidi" w:hAnsiTheme="minorBidi" w:hint="cs"/>
          <w:rtl/>
        </w:rPr>
        <w:t>).</w:t>
      </w:r>
      <w:r w:rsidR="009C17E2" w:rsidRPr="00CA5205">
        <w:rPr>
          <w:rFonts w:asciiTheme="minorBidi" w:hAnsiTheme="minorBidi"/>
          <w:rtl/>
        </w:rPr>
        <w:br/>
      </w:r>
      <w:r w:rsidR="00382755" w:rsidRPr="00CA5205">
        <w:rPr>
          <w:rFonts w:asciiTheme="minorBidi" w:hAnsiTheme="minorBidi" w:hint="cs"/>
          <w:b/>
          <w:bCs/>
          <w:rtl/>
        </w:rPr>
        <w:t>צריך לדרוש נטילת סיכון בלתי סביר</w:t>
      </w:r>
      <w:r w:rsidR="00382755" w:rsidRPr="00CA5205">
        <w:rPr>
          <w:rFonts w:asciiTheme="minorBidi" w:hAnsiTheme="minorBidi" w:hint="cs"/>
          <w:rtl/>
        </w:rPr>
        <w:t>?</w:t>
      </w:r>
      <w:r w:rsidR="00AD0BBB">
        <w:rPr>
          <w:rFonts w:asciiTheme="minorBidi" w:hAnsiTheme="minorBidi" w:hint="cs"/>
          <w:rtl/>
        </w:rPr>
        <w:t>- לא.</w:t>
      </w:r>
      <w:r w:rsidR="006E34CB" w:rsidRPr="00CA5205">
        <w:rPr>
          <w:rFonts w:asciiTheme="minorBidi" w:hAnsiTheme="minorBidi" w:hint="cs"/>
          <w:rtl/>
        </w:rPr>
        <w:t xml:space="preserve"> </w:t>
      </w:r>
      <w:proofErr w:type="spellStart"/>
      <w:r w:rsidR="006E34CB" w:rsidRPr="00CA5205">
        <w:rPr>
          <w:rFonts w:asciiTheme="minorBidi" w:hAnsiTheme="minorBidi" w:hint="cs"/>
          <w:color w:val="F4B083" w:themeColor="accent2" w:themeTint="99"/>
          <w:rtl/>
        </w:rPr>
        <w:t>קרמניצר</w:t>
      </w:r>
      <w:proofErr w:type="spellEnd"/>
      <w:r w:rsidR="006E34CB" w:rsidRPr="00CA5205">
        <w:rPr>
          <w:rFonts w:asciiTheme="minorBidi" w:hAnsiTheme="minorBidi" w:hint="cs"/>
          <w:rtl/>
        </w:rPr>
        <w:t xml:space="preserve">- </w:t>
      </w:r>
      <w:r w:rsidR="00536778" w:rsidRPr="00CA5205">
        <w:rPr>
          <w:rFonts w:asciiTheme="minorBidi" w:hAnsiTheme="minorBidi" w:hint="cs"/>
          <w:rtl/>
        </w:rPr>
        <w:t xml:space="preserve">קיימת מכללא, </w:t>
      </w:r>
      <w:r w:rsidR="00683787" w:rsidRPr="00CA5205">
        <w:rPr>
          <w:rFonts w:asciiTheme="minorBidi" w:hAnsiTheme="minorBidi" w:hint="cs"/>
          <w:rtl/>
        </w:rPr>
        <w:t>אין להכניס כרכיב שיש להוכיחו בכיוון ש</w:t>
      </w:r>
      <w:r w:rsidR="00503749" w:rsidRPr="00CA5205">
        <w:rPr>
          <w:rFonts w:asciiTheme="minorBidi" w:hAnsiTheme="minorBidi" w:hint="cs"/>
          <w:rtl/>
        </w:rPr>
        <w:t xml:space="preserve">לרוב </w:t>
      </w:r>
      <w:r w:rsidR="00683787" w:rsidRPr="00CA5205">
        <w:rPr>
          <w:rFonts w:asciiTheme="minorBidi" w:hAnsiTheme="minorBidi" w:hint="cs"/>
          <w:rtl/>
        </w:rPr>
        <w:t xml:space="preserve">ממילא מתקיים. </w:t>
      </w:r>
      <w:proofErr w:type="spellStart"/>
      <w:r w:rsidR="00395CAE" w:rsidRPr="00CA5205">
        <w:rPr>
          <w:rFonts w:asciiTheme="minorBidi" w:hAnsiTheme="minorBidi" w:hint="cs"/>
          <w:color w:val="F4B083" w:themeColor="accent2" w:themeTint="99"/>
          <w:rtl/>
        </w:rPr>
        <w:t>קוגלר</w:t>
      </w:r>
      <w:proofErr w:type="spellEnd"/>
      <w:r w:rsidR="00395CAE" w:rsidRPr="00CA5205">
        <w:rPr>
          <w:rFonts w:asciiTheme="minorBidi" w:hAnsiTheme="minorBidi" w:hint="cs"/>
          <w:rtl/>
        </w:rPr>
        <w:t xml:space="preserve">- </w:t>
      </w:r>
      <w:r w:rsidR="00503749" w:rsidRPr="00CA5205">
        <w:rPr>
          <w:rFonts w:asciiTheme="minorBidi" w:hAnsiTheme="minorBidi" w:hint="cs"/>
          <w:rtl/>
        </w:rPr>
        <w:t xml:space="preserve">בגלל שזה יסוד אנטי חברתי מובהק, זה לא משנה. </w:t>
      </w:r>
      <w:r w:rsidR="00DC5C57" w:rsidRPr="00CA5205">
        <w:rPr>
          <w:rFonts w:asciiTheme="minorBidi" w:hAnsiTheme="minorBidi"/>
          <w:rtl/>
        </w:rPr>
        <w:br/>
      </w:r>
      <w:r w:rsidR="0091322E" w:rsidRPr="00CA5205">
        <w:rPr>
          <w:rFonts w:asciiTheme="minorBidi" w:hAnsiTheme="minorBidi" w:hint="cs"/>
          <w:highlight w:val="green"/>
          <w:rtl/>
        </w:rPr>
        <w:t>פס"ד מזרחי 2</w:t>
      </w:r>
      <w:r w:rsidR="00990F1E" w:rsidRPr="00CA5205">
        <w:rPr>
          <w:rFonts w:asciiTheme="minorBidi" w:hAnsiTheme="minorBidi" w:hint="cs"/>
          <w:rtl/>
        </w:rPr>
        <w:t xml:space="preserve"> [אדם נהג בכביש בי</w:t>
      </w:r>
      <w:r w:rsidR="00A40C7F" w:rsidRPr="00CA5205">
        <w:rPr>
          <w:rFonts w:asciiTheme="minorBidi" w:hAnsiTheme="minorBidi" w:hint="cs"/>
          <w:rtl/>
        </w:rPr>
        <w:t>ן עירוני, האט ולא עצר</w:t>
      </w:r>
      <w:r w:rsidR="00772D33" w:rsidRPr="00CA5205">
        <w:rPr>
          <w:rFonts w:asciiTheme="minorBidi" w:hAnsiTheme="minorBidi" w:hint="cs"/>
          <w:rtl/>
        </w:rPr>
        <w:t>,</w:t>
      </w:r>
      <w:r w:rsidR="002A76EB" w:rsidRPr="00CA5205">
        <w:rPr>
          <w:rFonts w:asciiTheme="minorBidi" w:hAnsiTheme="minorBidi" w:hint="cs"/>
          <w:rtl/>
        </w:rPr>
        <w:t xml:space="preserve"> דרס</w:t>
      </w:r>
      <w:r w:rsidR="00772D33" w:rsidRPr="00CA5205">
        <w:rPr>
          <w:rFonts w:asciiTheme="minorBidi" w:hAnsiTheme="minorBidi" w:hint="cs"/>
          <w:rtl/>
        </w:rPr>
        <w:t xml:space="preserve"> ילדים] </w:t>
      </w:r>
      <w:r w:rsidR="00DC5C57" w:rsidRPr="00CA5205">
        <w:rPr>
          <w:rFonts w:asciiTheme="minorBidi" w:hAnsiTheme="minorBidi" w:hint="cs"/>
          <w:rtl/>
        </w:rPr>
        <w:t xml:space="preserve">מיעוט- </w:t>
      </w:r>
      <w:r w:rsidR="002A76EB" w:rsidRPr="00CA5205">
        <w:rPr>
          <w:rFonts w:asciiTheme="minorBidi" w:hAnsiTheme="minorBidi" w:hint="cs"/>
          <w:rtl/>
        </w:rPr>
        <w:t>לקח סיכון סביר</w:t>
      </w:r>
      <w:r w:rsidR="00DC5C57" w:rsidRPr="00CA5205">
        <w:rPr>
          <w:rFonts w:asciiTheme="minorBidi" w:hAnsiTheme="minorBidi" w:hint="cs"/>
          <w:rtl/>
        </w:rPr>
        <w:t>.</w:t>
      </w:r>
      <w:r w:rsidR="009C17E2" w:rsidRPr="00CA5205">
        <w:rPr>
          <w:rFonts w:asciiTheme="minorBidi" w:hAnsiTheme="minorBidi"/>
          <w:rtl/>
        </w:rPr>
        <w:br/>
      </w:r>
      <w:r w:rsidR="009C17E2" w:rsidRPr="00CA5205">
        <w:rPr>
          <w:rFonts w:asciiTheme="minorBidi" w:hAnsiTheme="minorBidi" w:hint="cs"/>
          <w:b/>
          <w:bCs/>
          <w:u w:val="single"/>
          <w:rtl/>
        </w:rPr>
        <w:t xml:space="preserve">הלכת הצפיות- </w:t>
      </w:r>
      <w:r w:rsidR="009C17E2" w:rsidRPr="00CA5205">
        <w:rPr>
          <w:rFonts w:asciiTheme="minorBidi" w:hAnsiTheme="minorBidi" w:hint="cs"/>
          <w:b/>
          <w:bCs/>
          <w:color w:val="FF00FF"/>
          <w:u w:val="single"/>
          <w:rtl/>
        </w:rPr>
        <w:t>חלופה לכוונה</w:t>
      </w:r>
      <w:r w:rsidR="009C17E2" w:rsidRPr="00CA5205">
        <w:rPr>
          <w:rFonts w:asciiTheme="minorBidi" w:hAnsiTheme="minorBidi" w:hint="cs"/>
          <w:b/>
          <w:bCs/>
          <w:u w:val="single"/>
          <w:rtl/>
        </w:rPr>
        <w:t xml:space="preserve"> (</w:t>
      </w:r>
      <w:r w:rsidR="009C17E2" w:rsidRPr="00CA5205">
        <w:rPr>
          <w:rFonts w:asciiTheme="minorBidi" w:hAnsiTheme="minorBidi" w:hint="cs"/>
          <w:b/>
          <w:bCs/>
          <w:highlight w:val="yellow"/>
          <w:u w:val="single"/>
          <w:rtl/>
        </w:rPr>
        <w:t>ס' 20(ב)</w:t>
      </w:r>
      <w:r w:rsidR="009C17E2" w:rsidRPr="00CA5205">
        <w:rPr>
          <w:rFonts w:asciiTheme="minorBidi" w:hAnsiTheme="minorBidi" w:hint="cs"/>
          <w:b/>
          <w:bCs/>
          <w:u w:val="single"/>
          <w:rtl/>
        </w:rPr>
        <w:t>)</w:t>
      </w:r>
    </w:p>
    <w:p w14:paraId="4C4EE21B" w14:textId="5562A846" w:rsidR="009C17E2" w:rsidRDefault="009C17E2" w:rsidP="009C17E2">
      <w:pPr>
        <w:ind w:left="720"/>
        <w:rPr>
          <w:rFonts w:asciiTheme="minorBidi" w:hAnsiTheme="minorBidi"/>
          <w:rtl/>
        </w:rPr>
      </w:pPr>
      <w:r>
        <w:rPr>
          <w:rFonts w:asciiTheme="minorBidi" w:hAnsiTheme="minorBidi" w:hint="cs"/>
          <w:rtl/>
        </w:rPr>
        <w:t xml:space="preserve">אדם שלא פועל מתוך כוונה, </w:t>
      </w:r>
      <w:r w:rsidRPr="00890351">
        <w:rPr>
          <w:rFonts w:asciiTheme="minorBidi" w:hAnsiTheme="minorBidi" w:hint="cs"/>
          <w:u w:val="single"/>
          <w:rtl/>
        </w:rPr>
        <w:t>אך צופה את התוצאה</w:t>
      </w:r>
      <w:r w:rsidRPr="00277C5D">
        <w:rPr>
          <w:rFonts w:asciiTheme="minorBidi" w:hAnsiTheme="minorBidi" w:hint="cs"/>
          <w:rtl/>
        </w:rPr>
        <w:t xml:space="preserve"> כאפשרות קרובה לוודאי</w:t>
      </w:r>
      <w:r>
        <w:rPr>
          <w:rFonts w:asciiTheme="minorBidi" w:hAnsiTheme="minorBidi" w:hint="cs"/>
          <w:rtl/>
        </w:rPr>
        <w:t xml:space="preserve"> (</w:t>
      </w:r>
      <w:r w:rsidRPr="00E10299">
        <w:rPr>
          <w:rFonts w:asciiTheme="minorBidi" w:hAnsiTheme="minorBidi" w:hint="cs"/>
          <w:color w:val="FF0000"/>
          <w:rtl/>
        </w:rPr>
        <w:t>סובייקטיבי</w:t>
      </w:r>
      <w:r>
        <w:rPr>
          <w:rFonts w:asciiTheme="minorBidi" w:hAnsiTheme="minorBidi" w:hint="cs"/>
          <w:rtl/>
        </w:rPr>
        <w:t xml:space="preserve">). </w:t>
      </w:r>
      <w:r>
        <w:rPr>
          <w:rFonts w:asciiTheme="minorBidi" w:hAnsiTheme="minorBidi"/>
          <w:rtl/>
        </w:rPr>
        <w:br/>
      </w:r>
      <w:r w:rsidRPr="00076135">
        <w:rPr>
          <w:rFonts w:asciiTheme="minorBidi" w:hAnsiTheme="minorBidi" w:hint="cs"/>
          <w:rtl/>
        </w:rPr>
        <w:t>תוך איזון בין הפגיעה בערכים המוגנים על-ידי העבירה הרלוונטית, לבין ערכים פודים אפשריים שטמונים בביצועה</w:t>
      </w:r>
      <w:r>
        <w:rPr>
          <w:rFonts w:asciiTheme="minorBidi" w:hAnsiTheme="minorBidi" w:hint="cs"/>
          <w:rtl/>
        </w:rPr>
        <w:t>.</w:t>
      </w:r>
    </w:p>
    <w:p w14:paraId="0945080B" w14:textId="77777777" w:rsidR="009C17E2" w:rsidRDefault="009C17E2" w:rsidP="009C17E2">
      <w:pPr>
        <w:ind w:left="720"/>
        <w:rPr>
          <w:rFonts w:asciiTheme="minorBidi" w:hAnsiTheme="minorBidi"/>
          <w:rtl/>
        </w:rPr>
      </w:pPr>
      <w:r>
        <w:rPr>
          <w:rFonts w:asciiTheme="minorBidi" w:hAnsiTheme="minorBidi" w:hint="cs"/>
          <w:rtl/>
        </w:rPr>
        <w:t xml:space="preserve">נקבעה </w:t>
      </w:r>
      <w:r w:rsidRPr="007C2DCA">
        <w:rPr>
          <w:rFonts w:asciiTheme="minorBidi" w:hAnsiTheme="minorBidi" w:hint="cs"/>
          <w:highlight w:val="green"/>
          <w:rtl/>
        </w:rPr>
        <w:t xml:space="preserve">בפס"ד קורט </w:t>
      </w:r>
      <w:proofErr w:type="spellStart"/>
      <w:r w:rsidRPr="007C2DCA">
        <w:rPr>
          <w:rFonts w:asciiTheme="minorBidi" w:hAnsiTheme="minorBidi" w:hint="cs"/>
          <w:highlight w:val="green"/>
          <w:rtl/>
        </w:rPr>
        <w:t>סיטה</w:t>
      </w:r>
      <w:proofErr w:type="spellEnd"/>
      <w:r>
        <w:rPr>
          <w:rFonts w:asciiTheme="minorBidi" w:hAnsiTheme="minorBidi" w:hint="cs"/>
          <w:rtl/>
        </w:rPr>
        <w:t xml:space="preserve"> [פרופ' מהטכניון מכר מידע לצ'כיה] טען שלא הייתה לו כוונה (רק רצה את הכסף). לאחר תיקון 39 עוגנה ב</w:t>
      </w:r>
      <w:r w:rsidRPr="00E10299">
        <w:rPr>
          <w:rFonts w:asciiTheme="minorBidi" w:hAnsiTheme="minorBidi" w:hint="cs"/>
          <w:highlight w:val="yellow"/>
          <w:rtl/>
        </w:rPr>
        <w:t>ס' 20.</w:t>
      </w:r>
      <w:r>
        <w:rPr>
          <w:rFonts w:asciiTheme="minorBidi" w:hAnsiTheme="minorBidi" w:hint="cs"/>
          <w:rtl/>
        </w:rPr>
        <w:t xml:space="preserve"> </w:t>
      </w:r>
    </w:p>
    <w:p w14:paraId="3852467E" w14:textId="77777777" w:rsidR="009C17E2" w:rsidRDefault="009C17E2" w:rsidP="009C17E2">
      <w:pPr>
        <w:ind w:left="720"/>
        <w:rPr>
          <w:rFonts w:asciiTheme="minorBidi" w:hAnsiTheme="minorBidi"/>
          <w:rtl/>
        </w:rPr>
      </w:pPr>
      <w:r w:rsidRPr="00763C5B">
        <w:rPr>
          <w:rFonts w:asciiTheme="minorBidi" w:hAnsiTheme="minorBidi" w:hint="cs"/>
          <w:u w:val="single"/>
          <w:rtl/>
        </w:rPr>
        <w:t>הרציונל</w:t>
      </w:r>
      <w:r>
        <w:rPr>
          <w:rFonts w:asciiTheme="minorBidi" w:hAnsiTheme="minorBidi" w:hint="cs"/>
          <w:rtl/>
        </w:rPr>
        <w:t xml:space="preserve">: </w:t>
      </w:r>
      <w:proofErr w:type="spellStart"/>
      <w:r w:rsidRPr="00B050DA">
        <w:rPr>
          <w:rFonts w:asciiTheme="minorBidi" w:hAnsiTheme="minorBidi" w:hint="cs"/>
          <w:color w:val="F4B083" w:themeColor="accent2" w:themeTint="99"/>
          <w:rtl/>
        </w:rPr>
        <w:t>קוגלר</w:t>
      </w:r>
      <w:proofErr w:type="spellEnd"/>
      <w:r>
        <w:rPr>
          <w:rFonts w:asciiTheme="minorBidi" w:hAnsiTheme="minorBidi" w:hint="cs"/>
          <w:rtl/>
        </w:rPr>
        <w:t xml:space="preserve">- החלטה וכוונה שניהם בחירות בין אלטרנטיבות, ולכן מצבי נפש זהים. </w:t>
      </w:r>
      <w:proofErr w:type="spellStart"/>
      <w:r w:rsidRPr="00B050DA">
        <w:rPr>
          <w:rFonts w:asciiTheme="minorBidi" w:hAnsiTheme="minorBidi" w:hint="cs"/>
          <w:color w:val="F4B083" w:themeColor="accent2" w:themeTint="99"/>
          <w:rtl/>
        </w:rPr>
        <w:t>פלר</w:t>
      </w:r>
      <w:proofErr w:type="spellEnd"/>
      <w:r>
        <w:rPr>
          <w:rFonts w:asciiTheme="minorBidi" w:hAnsiTheme="minorBidi" w:hint="cs"/>
          <w:rtl/>
        </w:rPr>
        <w:t xml:space="preserve">- מצבי נפש שונים: בכוונה- יש חפץ. בצפייה קרובה לוודאי- אין. אך, הם שקולים מבחינה ערכית. </w:t>
      </w:r>
    </w:p>
    <w:p w14:paraId="476727F7" w14:textId="77777777" w:rsidR="009C17E2" w:rsidRDefault="009C17E2" w:rsidP="009C17E2">
      <w:pPr>
        <w:ind w:left="720"/>
        <w:rPr>
          <w:rFonts w:asciiTheme="minorBidi" w:hAnsiTheme="minorBidi"/>
          <w:rtl/>
        </w:rPr>
      </w:pPr>
      <w:r>
        <w:rPr>
          <w:rFonts w:asciiTheme="minorBidi" w:hAnsiTheme="minorBidi" w:hint="cs"/>
          <w:rtl/>
        </w:rPr>
        <w:t>מקבילית-</w:t>
      </w:r>
    </w:p>
    <w:tbl>
      <w:tblPr>
        <w:tblStyle w:val="1"/>
        <w:bidiVisual/>
        <w:tblW w:w="7561" w:type="dxa"/>
        <w:tblInd w:w="740" w:type="dxa"/>
        <w:tblLook w:val="04A0" w:firstRow="1" w:lastRow="0" w:firstColumn="1" w:lastColumn="0" w:noHBand="0" w:noVBand="1"/>
      </w:tblPr>
      <w:tblGrid>
        <w:gridCol w:w="2520"/>
        <w:gridCol w:w="2520"/>
        <w:gridCol w:w="2521"/>
      </w:tblGrid>
      <w:tr w:rsidR="009C17E2" w14:paraId="1598F0C2" w14:textId="77777777" w:rsidTr="006F04D5">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520" w:type="dxa"/>
            <w:tcBorders>
              <w:bottom w:val="none" w:sz="0" w:space="0" w:color="auto"/>
            </w:tcBorders>
          </w:tcPr>
          <w:p w14:paraId="5B75008D" w14:textId="77777777" w:rsidR="009C17E2" w:rsidRPr="00BA5983" w:rsidRDefault="009C17E2" w:rsidP="009C17E2">
            <w:pPr>
              <w:pStyle w:val="P22"/>
              <w:spacing w:before="72"/>
              <w:ind w:left="0" w:right="0"/>
              <w:jc w:val="left"/>
              <w:rPr>
                <w:rStyle w:val="default"/>
                <w:rFonts w:asciiTheme="minorBidi" w:hAnsiTheme="minorBidi" w:cstheme="minorBidi"/>
                <w:szCs w:val="20"/>
                <w:rtl/>
              </w:rPr>
            </w:pPr>
          </w:p>
        </w:tc>
        <w:tc>
          <w:tcPr>
            <w:tcW w:w="2520" w:type="dxa"/>
            <w:tcBorders>
              <w:bottom w:val="none" w:sz="0" w:space="0" w:color="auto"/>
            </w:tcBorders>
          </w:tcPr>
          <w:p w14:paraId="32A3088D" w14:textId="77777777" w:rsidR="009C17E2" w:rsidRPr="00BA5983" w:rsidRDefault="009C17E2" w:rsidP="009C17E2">
            <w:pPr>
              <w:pStyle w:val="P22"/>
              <w:spacing w:before="72"/>
              <w:ind w:left="0" w:right="0"/>
              <w:jc w:val="left"/>
              <w:cnfStyle w:val="100000000000" w:firstRow="1" w:lastRow="0" w:firstColumn="0" w:lastColumn="0" w:oddVBand="0" w:evenVBand="0" w:oddHBand="0" w:evenHBand="0" w:firstRowFirstColumn="0" w:firstRowLastColumn="0" w:lastRowFirstColumn="0" w:lastRowLastColumn="0"/>
              <w:rPr>
                <w:rStyle w:val="default"/>
                <w:rFonts w:asciiTheme="minorBidi" w:hAnsiTheme="minorBidi" w:cstheme="minorBidi"/>
                <w:szCs w:val="20"/>
                <w:rtl/>
              </w:rPr>
            </w:pPr>
            <w:r w:rsidRPr="00BA5983">
              <w:rPr>
                <w:rStyle w:val="default"/>
                <w:rFonts w:asciiTheme="minorBidi" w:hAnsiTheme="minorBidi" w:cstheme="minorBidi" w:hint="cs"/>
                <w:szCs w:val="20"/>
                <w:rtl/>
              </w:rPr>
              <w:t>מידת הרצון</w:t>
            </w:r>
          </w:p>
        </w:tc>
        <w:tc>
          <w:tcPr>
            <w:tcW w:w="2521" w:type="dxa"/>
            <w:tcBorders>
              <w:bottom w:val="none" w:sz="0" w:space="0" w:color="auto"/>
            </w:tcBorders>
          </w:tcPr>
          <w:p w14:paraId="338BCF35" w14:textId="77777777" w:rsidR="009C17E2" w:rsidRPr="00BA5983" w:rsidRDefault="009C17E2" w:rsidP="009C17E2">
            <w:pPr>
              <w:pStyle w:val="P22"/>
              <w:spacing w:before="72"/>
              <w:ind w:left="0" w:right="0"/>
              <w:jc w:val="left"/>
              <w:cnfStyle w:val="100000000000" w:firstRow="1" w:lastRow="0" w:firstColumn="0" w:lastColumn="0" w:oddVBand="0" w:evenVBand="0" w:oddHBand="0" w:evenHBand="0" w:firstRowFirstColumn="0" w:firstRowLastColumn="0" w:lastRowFirstColumn="0" w:lastRowLastColumn="0"/>
              <w:rPr>
                <w:rStyle w:val="default"/>
                <w:rFonts w:asciiTheme="minorBidi" w:hAnsiTheme="minorBidi" w:cstheme="minorBidi"/>
                <w:szCs w:val="20"/>
                <w:rtl/>
              </w:rPr>
            </w:pPr>
            <w:r w:rsidRPr="00BA5983">
              <w:rPr>
                <w:rStyle w:val="default"/>
                <w:rFonts w:asciiTheme="minorBidi" w:hAnsiTheme="minorBidi" w:cstheme="minorBidi" w:hint="cs"/>
                <w:szCs w:val="20"/>
                <w:rtl/>
              </w:rPr>
              <w:t>מידת הצפייה</w:t>
            </w:r>
          </w:p>
        </w:tc>
      </w:tr>
      <w:tr w:rsidR="009C17E2" w14:paraId="43A1A89C" w14:textId="77777777" w:rsidTr="006F04D5">
        <w:trPr>
          <w:trHeight w:val="233"/>
        </w:trPr>
        <w:tc>
          <w:tcPr>
            <w:cnfStyle w:val="001000000000" w:firstRow="0" w:lastRow="0" w:firstColumn="1" w:lastColumn="0" w:oddVBand="0" w:evenVBand="0" w:oddHBand="0" w:evenHBand="0" w:firstRowFirstColumn="0" w:firstRowLastColumn="0" w:lastRowFirstColumn="0" w:lastRowLastColumn="0"/>
            <w:tcW w:w="2520" w:type="dxa"/>
          </w:tcPr>
          <w:p w14:paraId="2759076A" w14:textId="77777777" w:rsidR="009C17E2" w:rsidRPr="00BA5983" w:rsidRDefault="009C17E2" w:rsidP="009C17E2">
            <w:pPr>
              <w:pStyle w:val="P22"/>
              <w:spacing w:before="72"/>
              <w:ind w:left="0" w:right="0"/>
              <w:jc w:val="left"/>
              <w:rPr>
                <w:rStyle w:val="default"/>
                <w:rFonts w:asciiTheme="minorBidi" w:hAnsiTheme="minorBidi" w:cstheme="minorBidi"/>
                <w:szCs w:val="20"/>
                <w:rtl/>
              </w:rPr>
            </w:pPr>
            <w:r w:rsidRPr="00BA5983">
              <w:rPr>
                <w:rStyle w:val="default"/>
                <w:rFonts w:asciiTheme="minorBidi" w:hAnsiTheme="minorBidi" w:cstheme="minorBidi" w:hint="cs"/>
                <w:szCs w:val="20"/>
                <w:rtl/>
              </w:rPr>
              <w:t>כוונה</w:t>
            </w:r>
          </w:p>
        </w:tc>
        <w:tc>
          <w:tcPr>
            <w:tcW w:w="2520" w:type="dxa"/>
          </w:tcPr>
          <w:p w14:paraId="1D7E252F" w14:textId="77777777" w:rsidR="009C17E2" w:rsidRPr="00BA5983" w:rsidRDefault="009C17E2" w:rsidP="009C17E2">
            <w:pPr>
              <w:pStyle w:val="P22"/>
              <w:spacing w:before="72"/>
              <w:ind w:left="0" w:right="0"/>
              <w:jc w:val="left"/>
              <w:cnfStyle w:val="000000000000" w:firstRow="0" w:lastRow="0" w:firstColumn="0" w:lastColumn="0" w:oddVBand="0" w:evenVBand="0" w:oddHBand="0" w:evenHBand="0" w:firstRowFirstColumn="0" w:firstRowLastColumn="0" w:lastRowFirstColumn="0" w:lastRowLastColumn="0"/>
              <w:rPr>
                <w:rStyle w:val="default"/>
                <w:rFonts w:asciiTheme="minorBidi" w:hAnsiTheme="minorBidi" w:cstheme="minorBidi"/>
                <w:szCs w:val="20"/>
                <w:rtl/>
              </w:rPr>
            </w:pPr>
            <w:r w:rsidRPr="00BA5983">
              <w:rPr>
                <w:rStyle w:val="default"/>
                <w:rFonts w:asciiTheme="minorBidi" w:hAnsiTheme="minorBidi" w:cstheme="minorBidi" w:hint="cs"/>
                <w:szCs w:val="20"/>
                <w:rtl/>
              </w:rPr>
              <w:t>גבוהה</w:t>
            </w:r>
          </w:p>
        </w:tc>
        <w:tc>
          <w:tcPr>
            <w:tcW w:w="2521" w:type="dxa"/>
          </w:tcPr>
          <w:p w14:paraId="0B652DFB" w14:textId="77777777" w:rsidR="009C17E2" w:rsidRPr="00BA5983" w:rsidRDefault="009C17E2" w:rsidP="009C17E2">
            <w:pPr>
              <w:pStyle w:val="P22"/>
              <w:spacing w:before="72"/>
              <w:ind w:left="0" w:right="0"/>
              <w:jc w:val="left"/>
              <w:cnfStyle w:val="000000000000" w:firstRow="0" w:lastRow="0" w:firstColumn="0" w:lastColumn="0" w:oddVBand="0" w:evenVBand="0" w:oddHBand="0" w:evenHBand="0" w:firstRowFirstColumn="0" w:firstRowLastColumn="0" w:lastRowFirstColumn="0" w:lastRowLastColumn="0"/>
              <w:rPr>
                <w:rStyle w:val="default"/>
                <w:rFonts w:asciiTheme="minorBidi" w:hAnsiTheme="minorBidi" w:cstheme="minorBidi"/>
                <w:szCs w:val="20"/>
                <w:rtl/>
              </w:rPr>
            </w:pPr>
            <w:r w:rsidRPr="00BA5983">
              <w:rPr>
                <w:rStyle w:val="default"/>
                <w:rFonts w:asciiTheme="minorBidi" w:hAnsiTheme="minorBidi" w:cstheme="minorBidi" w:hint="cs"/>
                <w:szCs w:val="20"/>
                <w:rtl/>
              </w:rPr>
              <w:t>יכולה להיות נמוכה</w:t>
            </w:r>
          </w:p>
        </w:tc>
      </w:tr>
      <w:tr w:rsidR="009C17E2" w14:paraId="67670981" w14:textId="77777777" w:rsidTr="006F04D5">
        <w:trPr>
          <w:trHeight w:val="419"/>
        </w:trPr>
        <w:tc>
          <w:tcPr>
            <w:cnfStyle w:val="001000000000" w:firstRow="0" w:lastRow="0" w:firstColumn="1" w:lastColumn="0" w:oddVBand="0" w:evenVBand="0" w:oddHBand="0" w:evenHBand="0" w:firstRowFirstColumn="0" w:firstRowLastColumn="0" w:lastRowFirstColumn="0" w:lastRowLastColumn="0"/>
            <w:tcW w:w="2520" w:type="dxa"/>
          </w:tcPr>
          <w:p w14:paraId="2BCE4BE1" w14:textId="77777777" w:rsidR="009C17E2" w:rsidRPr="00BA5983" w:rsidRDefault="009C17E2" w:rsidP="009C17E2">
            <w:pPr>
              <w:pStyle w:val="P22"/>
              <w:spacing w:before="72"/>
              <w:ind w:left="0" w:right="0"/>
              <w:jc w:val="left"/>
              <w:rPr>
                <w:rStyle w:val="default"/>
                <w:rFonts w:asciiTheme="minorBidi" w:hAnsiTheme="minorBidi" w:cstheme="minorBidi"/>
                <w:szCs w:val="20"/>
                <w:rtl/>
              </w:rPr>
            </w:pPr>
            <w:r w:rsidRPr="00BA5983">
              <w:rPr>
                <w:rStyle w:val="default"/>
                <w:rFonts w:asciiTheme="minorBidi" w:hAnsiTheme="minorBidi" w:cstheme="minorBidi" w:hint="cs"/>
                <w:szCs w:val="20"/>
                <w:rtl/>
              </w:rPr>
              <w:t>צפייה בהסתברות קרובה לוודאי</w:t>
            </w:r>
          </w:p>
        </w:tc>
        <w:tc>
          <w:tcPr>
            <w:tcW w:w="2520" w:type="dxa"/>
          </w:tcPr>
          <w:p w14:paraId="2441BD19" w14:textId="77777777" w:rsidR="009C17E2" w:rsidRPr="00BA5983" w:rsidRDefault="009C17E2" w:rsidP="009C17E2">
            <w:pPr>
              <w:pStyle w:val="P22"/>
              <w:spacing w:before="72"/>
              <w:ind w:left="0" w:right="0"/>
              <w:jc w:val="left"/>
              <w:cnfStyle w:val="000000000000" w:firstRow="0" w:lastRow="0" w:firstColumn="0" w:lastColumn="0" w:oddVBand="0" w:evenVBand="0" w:oddHBand="0" w:evenHBand="0" w:firstRowFirstColumn="0" w:firstRowLastColumn="0" w:lastRowFirstColumn="0" w:lastRowLastColumn="0"/>
              <w:rPr>
                <w:rStyle w:val="default"/>
                <w:rFonts w:asciiTheme="minorBidi" w:hAnsiTheme="minorBidi" w:cstheme="minorBidi"/>
                <w:szCs w:val="20"/>
                <w:rtl/>
              </w:rPr>
            </w:pPr>
            <w:r w:rsidRPr="00BA5983">
              <w:rPr>
                <w:rStyle w:val="default"/>
                <w:rFonts w:asciiTheme="minorBidi" w:hAnsiTheme="minorBidi" w:cstheme="minorBidi" w:hint="cs"/>
                <w:szCs w:val="20"/>
                <w:rtl/>
              </w:rPr>
              <w:t>נמוכה</w:t>
            </w:r>
          </w:p>
        </w:tc>
        <w:tc>
          <w:tcPr>
            <w:tcW w:w="2521" w:type="dxa"/>
          </w:tcPr>
          <w:p w14:paraId="09003111" w14:textId="77777777" w:rsidR="009C17E2" w:rsidRPr="00BA5983" w:rsidRDefault="009C17E2" w:rsidP="009C17E2">
            <w:pPr>
              <w:pStyle w:val="P22"/>
              <w:spacing w:before="72"/>
              <w:ind w:left="0" w:right="0"/>
              <w:jc w:val="left"/>
              <w:cnfStyle w:val="000000000000" w:firstRow="0" w:lastRow="0" w:firstColumn="0" w:lastColumn="0" w:oddVBand="0" w:evenVBand="0" w:oddHBand="0" w:evenHBand="0" w:firstRowFirstColumn="0" w:firstRowLastColumn="0" w:lastRowFirstColumn="0" w:lastRowLastColumn="0"/>
              <w:rPr>
                <w:rStyle w:val="default"/>
                <w:rFonts w:asciiTheme="minorBidi" w:hAnsiTheme="minorBidi" w:cstheme="minorBidi"/>
                <w:szCs w:val="20"/>
                <w:rtl/>
              </w:rPr>
            </w:pPr>
            <w:r w:rsidRPr="00BA5983">
              <w:rPr>
                <w:rStyle w:val="default"/>
                <w:rFonts w:asciiTheme="minorBidi" w:hAnsiTheme="minorBidi" w:cstheme="minorBidi" w:hint="cs"/>
                <w:szCs w:val="20"/>
                <w:rtl/>
              </w:rPr>
              <w:t>חייבת להיות גבוהה</w:t>
            </w:r>
          </w:p>
        </w:tc>
      </w:tr>
    </w:tbl>
    <w:p w14:paraId="76E479C5" w14:textId="77777777" w:rsidR="009C17E2" w:rsidRDefault="009C17E2" w:rsidP="009C17E2">
      <w:pPr>
        <w:ind w:left="720"/>
        <w:rPr>
          <w:rFonts w:asciiTheme="minorBidi" w:hAnsiTheme="minorBidi"/>
          <w:rtl/>
        </w:rPr>
      </w:pPr>
      <w:r w:rsidRPr="00784E12">
        <w:rPr>
          <w:rFonts w:asciiTheme="minorBidi" w:hAnsiTheme="minorBidi" w:hint="cs"/>
          <w:u w:val="double"/>
          <w:rtl/>
        </w:rPr>
        <w:t>ביקורת</w:t>
      </w:r>
      <w:r>
        <w:rPr>
          <w:rFonts w:asciiTheme="minorBidi" w:hAnsiTheme="minorBidi" w:hint="cs"/>
          <w:rtl/>
        </w:rPr>
        <w:t xml:space="preserve">- מידת צפייה יכולה להיות נמוכה. </w:t>
      </w:r>
      <w:r w:rsidRPr="002347DF">
        <w:rPr>
          <w:rFonts w:asciiTheme="minorBidi" w:hAnsiTheme="minorBidi" w:hint="cs"/>
          <w:u w:val="double"/>
          <w:rtl/>
        </w:rPr>
        <w:t>תגובה</w:t>
      </w:r>
      <w:r>
        <w:rPr>
          <w:rFonts w:asciiTheme="minorBidi" w:hAnsiTheme="minorBidi" w:hint="cs"/>
          <w:rtl/>
        </w:rPr>
        <w:t xml:space="preserve">- משווה רף תחתון. </w:t>
      </w:r>
    </w:p>
    <w:p w14:paraId="36206797" w14:textId="77777777" w:rsidR="009C17E2" w:rsidRPr="00A53415" w:rsidRDefault="009C17E2" w:rsidP="009C17E2">
      <w:pPr>
        <w:ind w:left="720"/>
        <w:rPr>
          <w:rFonts w:asciiTheme="minorBidi" w:hAnsiTheme="minorBidi"/>
          <w:u w:val="single"/>
          <w:rtl/>
        </w:rPr>
      </w:pPr>
      <w:r w:rsidRPr="00A53415">
        <w:rPr>
          <w:rFonts w:asciiTheme="minorBidi" w:hAnsiTheme="minorBidi" w:hint="cs"/>
          <w:u w:val="single"/>
          <w:rtl/>
        </w:rPr>
        <w:t>מתי יש להחיל?</w:t>
      </w:r>
    </w:p>
    <w:p w14:paraId="1432CA6C" w14:textId="77777777" w:rsidR="009C17E2" w:rsidRDefault="009C17E2" w:rsidP="009C17E2">
      <w:pPr>
        <w:ind w:left="720"/>
        <w:rPr>
          <w:rFonts w:asciiTheme="minorBidi" w:hAnsiTheme="minorBidi"/>
          <w:rtl/>
        </w:rPr>
      </w:pPr>
      <w:r w:rsidRPr="00A53415">
        <w:rPr>
          <w:rFonts w:asciiTheme="minorBidi" w:hAnsiTheme="minorBidi" w:hint="cs"/>
          <w:b/>
          <w:bCs/>
          <w:rtl/>
        </w:rPr>
        <w:t xml:space="preserve">בעבירות </w:t>
      </w:r>
      <w:proofErr w:type="spellStart"/>
      <w:r w:rsidRPr="00A53415">
        <w:rPr>
          <w:rFonts w:asciiTheme="minorBidi" w:hAnsiTheme="minorBidi" w:hint="cs"/>
          <w:b/>
          <w:bCs/>
          <w:rtl/>
        </w:rPr>
        <w:t>תוצאתיות</w:t>
      </w:r>
      <w:proofErr w:type="spellEnd"/>
      <w:r>
        <w:rPr>
          <w:rFonts w:asciiTheme="minorBidi" w:hAnsiTheme="minorBidi" w:hint="cs"/>
          <w:rtl/>
        </w:rPr>
        <w:t>- מתקיים.</w:t>
      </w:r>
    </w:p>
    <w:p w14:paraId="502CBB9A" w14:textId="556B2CE5" w:rsidR="00277C5D" w:rsidRPr="009C17E2" w:rsidRDefault="009C17E2" w:rsidP="00A53415">
      <w:pPr>
        <w:ind w:left="720"/>
        <w:rPr>
          <w:rFonts w:asciiTheme="minorBidi" w:hAnsiTheme="minorBidi"/>
        </w:rPr>
      </w:pPr>
      <w:r w:rsidRPr="00A53415">
        <w:rPr>
          <w:rFonts w:asciiTheme="minorBidi" w:hAnsiTheme="minorBidi" w:hint="cs"/>
          <w:b/>
          <w:bCs/>
          <w:rtl/>
        </w:rPr>
        <w:t>חל בעבירות מטרה</w:t>
      </w:r>
      <w:r>
        <w:rPr>
          <w:rFonts w:asciiTheme="minorBidi" w:hAnsiTheme="minorBidi" w:hint="cs"/>
          <w:rtl/>
        </w:rPr>
        <w:t xml:space="preserve">?- </w:t>
      </w:r>
      <w:r w:rsidRPr="00A53415">
        <w:rPr>
          <w:rFonts w:asciiTheme="minorBidi" w:hAnsiTheme="minorBidi" w:hint="cs"/>
          <w:u w:val="single"/>
          <w:rtl/>
        </w:rPr>
        <w:t>לפני התיקון</w:t>
      </w:r>
      <w:r w:rsidR="00A53415">
        <w:rPr>
          <w:rFonts w:asciiTheme="minorBidi" w:hAnsiTheme="minorBidi" w:hint="cs"/>
          <w:rtl/>
        </w:rPr>
        <w:t xml:space="preserve">: </w:t>
      </w:r>
      <w:r>
        <w:rPr>
          <w:rFonts w:asciiTheme="minorBidi" w:hAnsiTheme="minorBidi" w:hint="cs"/>
          <w:rtl/>
        </w:rPr>
        <w:t xml:space="preserve">היו מחילים את הלכת הצפיות לפי </w:t>
      </w:r>
      <w:proofErr w:type="spellStart"/>
      <w:r>
        <w:rPr>
          <w:rFonts w:asciiTheme="minorBidi" w:hAnsiTheme="minorBidi" w:hint="cs"/>
          <w:rtl/>
        </w:rPr>
        <w:t>שק"ד</w:t>
      </w:r>
      <w:proofErr w:type="spellEnd"/>
      <w:r>
        <w:rPr>
          <w:rFonts w:asciiTheme="minorBidi" w:hAnsiTheme="minorBidi" w:hint="cs"/>
          <w:rtl/>
        </w:rPr>
        <w:t xml:space="preserve">. </w:t>
      </w:r>
      <w:r w:rsidRPr="00A53415">
        <w:rPr>
          <w:rFonts w:asciiTheme="minorBidi" w:hAnsiTheme="minorBidi" w:hint="cs"/>
          <w:u w:val="single"/>
          <w:rtl/>
        </w:rPr>
        <w:t>לאחר התיקון</w:t>
      </w:r>
      <w:r w:rsidR="00A53415">
        <w:rPr>
          <w:rFonts w:asciiTheme="minorBidi" w:hAnsiTheme="minorBidi" w:hint="cs"/>
          <w:rtl/>
        </w:rPr>
        <w:t xml:space="preserve">: </w:t>
      </w:r>
      <w:r w:rsidR="00A53415">
        <w:rPr>
          <w:rFonts w:asciiTheme="minorBidi" w:hAnsiTheme="minorBidi"/>
          <w:u w:val="single"/>
          <w:rtl/>
        </w:rPr>
        <w:br/>
      </w:r>
      <w:r w:rsidR="00A53415" w:rsidRPr="00A53415">
        <w:rPr>
          <w:rFonts w:asciiTheme="minorBidi" w:hAnsiTheme="minorBidi" w:hint="cs"/>
          <w:b/>
          <w:bCs/>
          <w:rtl/>
        </w:rPr>
        <w:t>א.</w:t>
      </w:r>
      <w:r w:rsidR="00A53415">
        <w:rPr>
          <w:rFonts w:asciiTheme="minorBidi" w:hAnsiTheme="minorBidi" w:hint="cs"/>
          <w:rtl/>
        </w:rPr>
        <w:t xml:space="preserve"> </w:t>
      </w:r>
      <w:r w:rsidRPr="00A53415">
        <w:rPr>
          <w:rFonts w:asciiTheme="minorBidi" w:hAnsiTheme="minorBidi" w:hint="cs"/>
          <w:rtl/>
        </w:rPr>
        <w:t>גישה גמישה</w:t>
      </w:r>
      <w:r w:rsidR="00A53415">
        <w:rPr>
          <w:rFonts w:asciiTheme="minorBidi" w:hAnsiTheme="minorBidi" w:hint="cs"/>
          <w:rtl/>
        </w:rPr>
        <w:t>-</w:t>
      </w:r>
      <w:r>
        <w:rPr>
          <w:rFonts w:asciiTheme="minorBidi" w:hAnsiTheme="minorBidi" w:hint="cs"/>
          <w:rtl/>
        </w:rPr>
        <w:t xml:space="preserve"> </w:t>
      </w:r>
      <w:r w:rsidR="00A53415">
        <w:rPr>
          <w:rFonts w:asciiTheme="minorBidi" w:hAnsiTheme="minorBidi" w:hint="cs"/>
          <w:rtl/>
        </w:rPr>
        <w:t xml:space="preserve">נשאיר </w:t>
      </w:r>
      <w:proofErr w:type="spellStart"/>
      <w:r w:rsidR="00A53415">
        <w:rPr>
          <w:rFonts w:asciiTheme="minorBidi" w:hAnsiTheme="minorBidi" w:hint="cs"/>
          <w:rtl/>
        </w:rPr>
        <w:t>שק"ד</w:t>
      </w:r>
      <w:proofErr w:type="spellEnd"/>
      <w:r w:rsidR="00A53415">
        <w:rPr>
          <w:rFonts w:asciiTheme="minorBidi" w:hAnsiTheme="minorBidi" w:hint="cs"/>
          <w:rtl/>
        </w:rPr>
        <w:t xml:space="preserve"> לביהמ"ש </w:t>
      </w:r>
      <w:r>
        <w:rPr>
          <w:rFonts w:asciiTheme="minorBidi" w:hAnsiTheme="minorBidi" w:hint="cs"/>
          <w:rtl/>
        </w:rPr>
        <w:t>(</w:t>
      </w:r>
      <w:r w:rsidRPr="00590992">
        <w:rPr>
          <w:rFonts w:asciiTheme="minorBidi" w:hAnsiTheme="minorBidi" w:hint="cs"/>
          <w:color w:val="F4B083" w:themeColor="accent2" w:themeTint="99"/>
          <w:rtl/>
        </w:rPr>
        <w:t>ברק</w:t>
      </w:r>
      <w:r>
        <w:rPr>
          <w:rFonts w:asciiTheme="minorBidi" w:hAnsiTheme="minorBidi" w:hint="cs"/>
          <w:rtl/>
        </w:rPr>
        <w:t xml:space="preserve"> </w:t>
      </w:r>
      <w:proofErr w:type="spellStart"/>
      <w:r w:rsidRPr="00590992">
        <w:rPr>
          <w:rFonts w:asciiTheme="minorBidi" w:hAnsiTheme="minorBidi" w:hint="cs"/>
          <w:highlight w:val="green"/>
          <w:rtl/>
        </w:rPr>
        <w:t>באלבה</w:t>
      </w:r>
      <w:proofErr w:type="spellEnd"/>
      <w:r w:rsidRPr="00590992">
        <w:rPr>
          <w:rFonts w:asciiTheme="minorBidi" w:hAnsiTheme="minorBidi" w:hint="cs"/>
          <w:highlight w:val="green"/>
          <w:rtl/>
        </w:rPr>
        <w:t xml:space="preserve"> וביטון נ' סולטאן</w:t>
      </w:r>
      <w:r>
        <w:rPr>
          <w:rFonts w:asciiTheme="minorBidi" w:hAnsiTheme="minorBidi" w:hint="cs"/>
          <w:rtl/>
        </w:rPr>
        <w:t xml:space="preserve">). </w:t>
      </w:r>
      <w:r w:rsidR="00A53415">
        <w:rPr>
          <w:rFonts w:asciiTheme="minorBidi" w:hAnsiTheme="minorBidi"/>
          <w:rtl/>
        </w:rPr>
        <w:br/>
      </w:r>
      <w:r w:rsidR="00A53415" w:rsidRPr="00A53415">
        <w:rPr>
          <w:rFonts w:asciiTheme="minorBidi" w:hAnsiTheme="minorBidi" w:hint="cs"/>
          <w:b/>
          <w:bCs/>
          <w:rtl/>
        </w:rPr>
        <w:t>ב.</w:t>
      </w:r>
      <w:r w:rsidR="00A53415">
        <w:rPr>
          <w:rFonts w:asciiTheme="minorBidi" w:hAnsiTheme="minorBidi" w:hint="cs"/>
          <w:rtl/>
        </w:rPr>
        <w:t xml:space="preserve"> </w:t>
      </w:r>
      <w:r w:rsidRPr="00A53415">
        <w:rPr>
          <w:rFonts w:asciiTheme="minorBidi" w:hAnsiTheme="minorBidi" w:hint="cs"/>
          <w:rtl/>
        </w:rPr>
        <w:t>הגישה המכלילה</w:t>
      </w:r>
      <w:r w:rsidR="00A53415">
        <w:rPr>
          <w:rFonts w:asciiTheme="minorBidi" w:hAnsiTheme="minorBidi" w:hint="cs"/>
          <w:rtl/>
        </w:rPr>
        <w:t>-</w:t>
      </w:r>
      <w:r>
        <w:rPr>
          <w:rFonts w:asciiTheme="minorBidi" w:hAnsiTheme="minorBidi" w:hint="cs"/>
          <w:rtl/>
        </w:rPr>
        <w:t xml:space="preserve"> </w:t>
      </w:r>
      <w:r w:rsidR="00A53415">
        <w:rPr>
          <w:rFonts w:asciiTheme="minorBidi" w:hAnsiTheme="minorBidi" w:hint="cs"/>
          <w:rtl/>
        </w:rPr>
        <w:t xml:space="preserve">אין הבדל בין עבירות מטרה </w:t>
      </w:r>
      <w:proofErr w:type="spellStart"/>
      <w:r w:rsidR="00A53415">
        <w:rPr>
          <w:rFonts w:asciiTheme="minorBidi" w:hAnsiTheme="minorBidi" w:hint="cs"/>
          <w:rtl/>
        </w:rPr>
        <w:t>תוצאתיות</w:t>
      </w:r>
      <w:proofErr w:type="spellEnd"/>
      <w:r w:rsidR="00A53415">
        <w:rPr>
          <w:rFonts w:asciiTheme="minorBidi" w:hAnsiTheme="minorBidi" w:hint="cs"/>
          <w:rtl/>
        </w:rPr>
        <w:t xml:space="preserve"> להתנהגותיות, ולכן יש להחיל את הלכת הצפיות על כל סוגי עבירות המטרה. </w:t>
      </w:r>
      <w:r>
        <w:rPr>
          <w:rFonts w:asciiTheme="minorBidi" w:hAnsiTheme="minorBidi" w:hint="cs"/>
          <w:rtl/>
        </w:rPr>
        <w:t>(</w:t>
      </w:r>
      <w:r w:rsidRPr="000B22CA">
        <w:rPr>
          <w:rFonts w:asciiTheme="minorBidi" w:hAnsiTheme="minorBidi" w:hint="cs"/>
          <w:color w:val="F4B083" w:themeColor="accent2" w:themeTint="99"/>
          <w:rtl/>
        </w:rPr>
        <w:t>מצא</w:t>
      </w:r>
      <w:r>
        <w:rPr>
          <w:rFonts w:asciiTheme="minorBidi" w:hAnsiTheme="minorBidi" w:hint="cs"/>
          <w:rtl/>
        </w:rPr>
        <w:t xml:space="preserve"> </w:t>
      </w:r>
      <w:proofErr w:type="spellStart"/>
      <w:r w:rsidRPr="000B22CA">
        <w:rPr>
          <w:rFonts w:asciiTheme="minorBidi" w:hAnsiTheme="minorBidi" w:hint="cs"/>
          <w:highlight w:val="green"/>
          <w:rtl/>
        </w:rPr>
        <w:t>באלבה</w:t>
      </w:r>
      <w:proofErr w:type="spellEnd"/>
      <w:r>
        <w:rPr>
          <w:rFonts w:asciiTheme="minorBidi" w:hAnsiTheme="minorBidi" w:hint="cs"/>
          <w:rtl/>
        </w:rPr>
        <w:t xml:space="preserve"> </w:t>
      </w:r>
      <w:proofErr w:type="spellStart"/>
      <w:r>
        <w:rPr>
          <w:rFonts w:asciiTheme="minorBidi" w:hAnsiTheme="minorBidi" w:hint="cs"/>
          <w:rtl/>
        </w:rPr>
        <w:t>ו</w:t>
      </w:r>
      <w:r w:rsidRPr="000B22CA">
        <w:rPr>
          <w:rFonts w:asciiTheme="minorBidi" w:hAnsiTheme="minorBidi" w:hint="cs"/>
          <w:color w:val="F4B083" w:themeColor="accent2" w:themeTint="99"/>
          <w:rtl/>
        </w:rPr>
        <w:t>דורנר</w:t>
      </w:r>
      <w:proofErr w:type="spellEnd"/>
      <w:r>
        <w:rPr>
          <w:rFonts w:asciiTheme="minorBidi" w:hAnsiTheme="minorBidi" w:hint="cs"/>
          <w:rtl/>
        </w:rPr>
        <w:t xml:space="preserve"> </w:t>
      </w:r>
      <w:proofErr w:type="spellStart"/>
      <w:r w:rsidRPr="000B22CA">
        <w:rPr>
          <w:rFonts w:asciiTheme="minorBidi" w:hAnsiTheme="minorBidi" w:hint="cs"/>
          <w:highlight w:val="green"/>
          <w:rtl/>
        </w:rPr>
        <w:t>באלגד</w:t>
      </w:r>
      <w:proofErr w:type="spellEnd"/>
      <w:r>
        <w:rPr>
          <w:rFonts w:asciiTheme="minorBidi" w:hAnsiTheme="minorBidi" w:hint="cs"/>
          <w:rtl/>
        </w:rPr>
        <w:t xml:space="preserve"> [שוטר מחלטר במועדון, הדחת העד (=עצמו)])</w:t>
      </w:r>
      <w:r w:rsidR="00A53415">
        <w:rPr>
          <w:rFonts w:asciiTheme="minorBidi" w:hAnsiTheme="minorBidi"/>
          <w:rtl/>
        </w:rPr>
        <w:br/>
      </w:r>
      <w:proofErr w:type="spellStart"/>
      <w:r w:rsidRPr="00FE02C1">
        <w:rPr>
          <w:rFonts w:asciiTheme="minorBidi" w:hAnsiTheme="minorBidi" w:hint="cs"/>
          <w:color w:val="F4B083" w:themeColor="accent2" w:themeTint="99"/>
          <w:rtl/>
        </w:rPr>
        <w:t>פלר</w:t>
      </w:r>
      <w:proofErr w:type="spellEnd"/>
      <w:r w:rsidRPr="00FE02C1">
        <w:rPr>
          <w:rFonts w:asciiTheme="minorBidi" w:hAnsiTheme="minorBidi" w:hint="cs"/>
          <w:color w:val="F4B083" w:themeColor="accent2" w:themeTint="99"/>
          <w:rtl/>
        </w:rPr>
        <w:t xml:space="preserve"> </w:t>
      </w:r>
      <w:r>
        <w:rPr>
          <w:rFonts w:asciiTheme="minorBidi" w:hAnsiTheme="minorBidi" w:hint="cs"/>
          <w:rtl/>
        </w:rPr>
        <w:t xml:space="preserve">(לא התקבע)- יש להבחין בין עבירות מטרה כדבר עתידי לעבירות מניע כדבר שנוגע לעבר. </w:t>
      </w:r>
      <w:r w:rsidRPr="00B722C7">
        <w:rPr>
          <w:rFonts w:asciiTheme="minorBidi" w:hAnsiTheme="minorBidi" w:hint="cs"/>
          <w:u w:val="double"/>
          <w:rtl/>
        </w:rPr>
        <w:t>ביקורת</w:t>
      </w:r>
      <w:r>
        <w:rPr>
          <w:rFonts w:asciiTheme="minorBidi" w:hAnsiTheme="minorBidi" w:hint="cs"/>
          <w:rtl/>
        </w:rPr>
        <w:t xml:space="preserve">- מעומעם, ההבחנה קשה. </w:t>
      </w:r>
    </w:p>
    <w:p w14:paraId="04A2963E" w14:textId="02CB15EB" w:rsidR="00A314B8" w:rsidRDefault="000E37D2" w:rsidP="00CA5205">
      <w:pPr>
        <w:pStyle w:val="a3"/>
        <w:numPr>
          <w:ilvl w:val="0"/>
          <w:numId w:val="42"/>
        </w:numPr>
        <w:rPr>
          <w:rFonts w:asciiTheme="minorBidi" w:hAnsiTheme="minorBidi"/>
        </w:rPr>
      </w:pPr>
      <w:r w:rsidRPr="007739F5">
        <w:rPr>
          <w:rFonts w:asciiTheme="minorBidi" w:hAnsiTheme="minorBidi"/>
          <w:b/>
          <w:bCs/>
          <w:noProof/>
          <w:u w:val="single"/>
          <w:rtl/>
        </w:rPr>
        <mc:AlternateContent>
          <mc:Choice Requires="wps">
            <w:drawing>
              <wp:anchor distT="45720" distB="45720" distL="114300" distR="114300" simplePos="0" relativeHeight="251638272" behindDoc="1" locked="0" layoutInCell="1" allowOverlap="1" wp14:anchorId="46DAA2AB" wp14:editId="29E3F85A">
                <wp:simplePos x="0" y="0"/>
                <wp:positionH relativeFrom="rightMargin">
                  <wp:posOffset>-73660</wp:posOffset>
                </wp:positionH>
                <wp:positionV relativeFrom="paragraph">
                  <wp:posOffset>48260</wp:posOffset>
                </wp:positionV>
                <wp:extent cx="575945" cy="266700"/>
                <wp:effectExtent l="0" t="0" r="14605" b="1905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5945" cy="266700"/>
                        </a:xfrm>
                        <a:prstGeom prst="rect">
                          <a:avLst/>
                        </a:prstGeom>
                        <a:solidFill>
                          <a:srgbClr val="FFFFFF"/>
                        </a:solidFill>
                        <a:ln w="9525">
                          <a:solidFill>
                            <a:schemeClr val="bg1"/>
                          </a:solidFill>
                          <a:miter lim="800000"/>
                          <a:headEnd/>
                          <a:tailEnd/>
                        </a:ln>
                      </wps:spPr>
                      <wps:txbx>
                        <w:txbxContent>
                          <w:p w14:paraId="16904491" w14:textId="04EDC5FB" w:rsidR="00F66FC0" w:rsidRDefault="00F66FC0">
                            <w:r>
                              <w:rPr>
                                <w:rFonts w:hint="cs"/>
                                <w:rtl/>
                              </w:rPr>
                              <w:t>פזיזות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AA2AB" id="_x0000_t202" coordsize="21600,21600" o:spt="202" path="m,l,21600r21600,l21600,xe">
                <v:stroke joinstyle="miter"/>
                <v:path gradientshapeok="t" o:connecttype="rect"/>
              </v:shapetype>
              <v:shape id="תיבת טקסט 2" o:spid="_x0000_s1026" type="#_x0000_t202" style="position:absolute;left:0;text-align:left;margin-left:-5.8pt;margin-top:3.8pt;width:45.35pt;height:21pt;flip:x;z-index:-2516782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" strokecolor="white [3212]">
                <v:textbox>
                  <w:txbxContent>
                    <w:p w14:paraId="16904491" w14:textId="04EDC5FB" w:rsidR="00F66FC0" w:rsidRDefault="00F66FC0">
                      <w:r>
                        <w:rPr>
                          <w:rFonts w:hint="cs"/>
                          <w:rtl/>
                        </w:rPr>
                        <w:t>פזיזות</w:t>
                      </w:r>
                    </w:p>
                  </w:txbxContent>
                </v:textbox>
                <w10:wrap anchorx="margin"/>
              </v:shape>
            </w:pict>
          </mc:Fallback>
        </mc:AlternateContent>
      </w:r>
      <w:r w:rsidR="00CC253A" w:rsidRPr="007739F5">
        <w:rPr>
          <w:rFonts w:asciiTheme="minorBidi" w:hAnsiTheme="minorBidi" w:hint="cs"/>
          <w:b/>
          <w:bCs/>
          <w:noProof/>
          <w:u w:val="single"/>
          <w:rtl/>
          <w:lang w:val="he-IL"/>
        </w:rPr>
        <mc:AlternateContent>
          <mc:Choice Requires="wps">
            <w:drawing>
              <wp:anchor distT="0" distB="0" distL="114300" distR="114300" simplePos="0" relativeHeight="251635200" behindDoc="0" locked="0" layoutInCell="1" allowOverlap="1" wp14:anchorId="5F62695D" wp14:editId="23E1E4CD">
                <wp:simplePos x="0" y="0"/>
                <wp:positionH relativeFrom="column">
                  <wp:posOffset>5181600</wp:posOffset>
                </wp:positionH>
                <wp:positionV relativeFrom="paragraph">
                  <wp:posOffset>76835</wp:posOffset>
                </wp:positionV>
                <wp:extent cx="45719" cy="219075"/>
                <wp:effectExtent l="0" t="0" r="31115" b="28575"/>
                <wp:wrapNone/>
                <wp:docPr id="9" name="סוגר מסולסל ימני 9"/>
                <wp:cNvGraphicFramePr/>
                <a:graphic xmlns:a="http://schemas.openxmlformats.org/drawingml/2006/main">
                  <a:graphicData uri="http://schemas.microsoft.com/office/word/2010/wordprocessingShape">
                    <wps:wsp>
                      <wps:cNvSpPr/>
                      <wps:spPr>
                        <a:xfrm>
                          <a:off x="0" y="0"/>
                          <a:ext cx="45719" cy="219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5CCFBB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9" o:spid="_x0000_s1026" type="#_x0000_t88" style="position:absolute;left:0;text-align:left;margin-left:408pt;margin-top:6.05pt;width:3.6pt;height:17.25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" adj="376" strokecolor="#4472c4 [3204]" strokeweight=".5pt">
                <v:stroke joinstyle="miter"/>
              </v:shape>
            </w:pict>
          </mc:Fallback>
        </mc:AlternateContent>
      </w:r>
      <w:r w:rsidR="00CC253A" w:rsidRPr="007739F5">
        <w:rPr>
          <w:rFonts w:asciiTheme="minorBidi" w:hAnsiTheme="minorBidi" w:hint="cs"/>
          <w:b/>
          <w:bCs/>
          <w:u w:val="single"/>
          <w:rtl/>
        </w:rPr>
        <w:t>אדישות</w:t>
      </w:r>
      <w:r w:rsidR="00A0451D">
        <w:rPr>
          <w:rFonts w:asciiTheme="minorBidi" w:hAnsiTheme="minorBidi" w:hint="cs"/>
          <w:rtl/>
        </w:rPr>
        <w:t>- שוויון נפש כלפי התוצאה</w:t>
      </w:r>
      <w:r w:rsidR="00943968">
        <w:rPr>
          <w:rFonts w:asciiTheme="minorBidi" w:hAnsiTheme="minorBidi" w:hint="cs"/>
          <w:rtl/>
        </w:rPr>
        <w:t xml:space="preserve">, </w:t>
      </w:r>
      <w:r w:rsidR="00943968" w:rsidRPr="00277C5D">
        <w:rPr>
          <w:rFonts w:asciiTheme="minorBidi" w:hAnsiTheme="minorBidi" w:hint="cs"/>
          <w:b/>
          <w:bCs/>
          <w:rtl/>
        </w:rPr>
        <w:t xml:space="preserve">נדרוש נטילת </w:t>
      </w:r>
      <w:r w:rsidR="00C33B29" w:rsidRPr="00277C5D">
        <w:rPr>
          <w:rFonts w:asciiTheme="minorBidi" w:hAnsiTheme="minorBidi" w:hint="cs"/>
          <w:b/>
          <w:bCs/>
          <w:rtl/>
        </w:rPr>
        <w:t>סיכון בלתי סביר</w:t>
      </w:r>
      <w:r w:rsidR="00C33B29">
        <w:rPr>
          <w:rFonts w:asciiTheme="minorBidi" w:hAnsiTheme="minorBidi" w:hint="cs"/>
          <w:rtl/>
        </w:rPr>
        <w:t xml:space="preserve">. </w:t>
      </w:r>
    </w:p>
    <w:p w14:paraId="6F14D616" w14:textId="4FBA5B1A" w:rsidR="00207B34" w:rsidRDefault="00CC253A" w:rsidP="00CA5205">
      <w:pPr>
        <w:pStyle w:val="a3"/>
        <w:numPr>
          <w:ilvl w:val="0"/>
          <w:numId w:val="42"/>
        </w:numPr>
        <w:rPr>
          <w:rFonts w:asciiTheme="minorBidi" w:hAnsiTheme="minorBidi"/>
        </w:rPr>
      </w:pPr>
      <w:r w:rsidRPr="007739F5">
        <w:rPr>
          <w:rFonts w:asciiTheme="minorBidi" w:hAnsiTheme="minorBidi" w:hint="cs"/>
          <w:b/>
          <w:bCs/>
          <w:u w:val="single"/>
          <w:rtl/>
        </w:rPr>
        <w:t>קלות דעת</w:t>
      </w:r>
      <w:r w:rsidR="00A0451D">
        <w:rPr>
          <w:rFonts w:asciiTheme="minorBidi" w:hAnsiTheme="minorBidi" w:hint="cs"/>
          <w:rtl/>
        </w:rPr>
        <w:t xml:space="preserve">- </w:t>
      </w:r>
      <w:r w:rsidR="00FB0C88">
        <w:rPr>
          <w:rFonts w:asciiTheme="minorBidi" w:hAnsiTheme="minorBidi" w:hint="cs"/>
          <w:rtl/>
        </w:rPr>
        <w:t>תקווה שהתוצאה לא תתרחש</w:t>
      </w:r>
      <w:r w:rsidR="009A251D">
        <w:rPr>
          <w:rFonts w:asciiTheme="minorBidi" w:hAnsiTheme="minorBidi" w:hint="cs"/>
          <w:rtl/>
        </w:rPr>
        <w:t xml:space="preserve">, </w:t>
      </w:r>
      <w:r w:rsidR="0017552D">
        <w:rPr>
          <w:rFonts w:asciiTheme="minorBidi" w:hAnsiTheme="minorBidi" w:hint="cs"/>
          <w:rtl/>
        </w:rPr>
        <w:t>דוחק את</w:t>
      </w:r>
      <w:r w:rsidR="00482ED0">
        <w:rPr>
          <w:rFonts w:asciiTheme="minorBidi" w:hAnsiTheme="minorBidi" w:hint="cs"/>
          <w:rtl/>
        </w:rPr>
        <w:t xml:space="preserve"> המודעות להתרחשות התוצאה.</w:t>
      </w:r>
      <w:r w:rsidR="00C33B29">
        <w:rPr>
          <w:rFonts w:asciiTheme="minorBidi" w:hAnsiTheme="minorBidi" w:hint="cs"/>
          <w:rtl/>
        </w:rPr>
        <w:t xml:space="preserve"> </w:t>
      </w:r>
      <w:r w:rsidR="00C33B29" w:rsidRPr="00277C5D">
        <w:rPr>
          <w:rFonts w:asciiTheme="minorBidi" w:hAnsiTheme="minorBidi" w:hint="cs"/>
          <w:b/>
          <w:bCs/>
          <w:rtl/>
        </w:rPr>
        <w:t>נדרוש נטילת סיכון בלתי סביר</w:t>
      </w:r>
      <w:r w:rsidR="00C33B29">
        <w:rPr>
          <w:rFonts w:asciiTheme="minorBidi" w:hAnsiTheme="minorBidi" w:hint="cs"/>
          <w:rtl/>
        </w:rPr>
        <w:t xml:space="preserve">. </w:t>
      </w:r>
      <w:r w:rsidR="00482ED0">
        <w:rPr>
          <w:rFonts w:asciiTheme="minorBidi" w:hAnsiTheme="minorBidi" w:hint="cs"/>
          <w:rtl/>
        </w:rPr>
        <w:t xml:space="preserve"> </w:t>
      </w:r>
    </w:p>
    <w:p w14:paraId="41219052" w14:textId="39880105" w:rsidR="009947B4" w:rsidRPr="00D92EF2" w:rsidRDefault="00D92EF2" w:rsidP="003B755A">
      <w:pPr>
        <w:pStyle w:val="a3"/>
        <w:numPr>
          <w:ilvl w:val="0"/>
          <w:numId w:val="17"/>
        </w:numPr>
        <w:rPr>
          <w:rFonts w:asciiTheme="minorBidi" w:hAnsiTheme="minorBidi"/>
          <w:rtl/>
        </w:rPr>
      </w:pPr>
      <w:r w:rsidRPr="00207B34">
        <w:rPr>
          <w:noProof/>
        </w:rPr>
        <w:lastRenderedPageBreak/>
        <w:drawing>
          <wp:anchor distT="0" distB="0" distL="114300" distR="114300" simplePos="0" relativeHeight="251649536" behindDoc="0" locked="0" layoutInCell="1" allowOverlap="1" wp14:anchorId="0ADFCD56" wp14:editId="363A26F7">
            <wp:simplePos x="0" y="0"/>
            <wp:positionH relativeFrom="margin">
              <wp:posOffset>152400</wp:posOffset>
            </wp:positionH>
            <wp:positionV relativeFrom="paragraph">
              <wp:posOffset>1156335</wp:posOffset>
            </wp:positionV>
            <wp:extent cx="4591050" cy="2779395"/>
            <wp:effectExtent l="0" t="0" r="0" b="1905"/>
            <wp:wrapTopAndBottom/>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91050" cy="2779395"/>
                    </a:xfrm>
                    <a:prstGeom prst="rect">
                      <a:avLst/>
                    </a:prstGeom>
                  </pic:spPr>
                </pic:pic>
              </a:graphicData>
            </a:graphic>
            <wp14:sizeRelH relativeFrom="margin">
              <wp14:pctWidth>0</wp14:pctWidth>
            </wp14:sizeRelH>
            <wp14:sizeRelV relativeFrom="margin">
              <wp14:pctHeight>0</wp14:pctHeight>
            </wp14:sizeRelV>
          </wp:anchor>
        </w:drawing>
      </w:r>
      <w:r w:rsidR="0057215F" w:rsidRPr="00207B34">
        <w:rPr>
          <w:rFonts w:asciiTheme="minorBidi" w:hAnsiTheme="minorBidi" w:hint="cs"/>
          <w:rtl/>
        </w:rPr>
        <w:t xml:space="preserve">המאמר של </w:t>
      </w:r>
      <w:r w:rsidR="0057215F" w:rsidRPr="00207B34">
        <w:rPr>
          <w:rFonts w:asciiTheme="minorBidi" w:hAnsiTheme="minorBidi" w:hint="cs"/>
          <w:color w:val="F4B083" w:themeColor="accent2" w:themeTint="99"/>
          <w:rtl/>
        </w:rPr>
        <w:t>קרן שפירא אטינגר</w:t>
      </w:r>
      <w:r w:rsidR="0057215F" w:rsidRPr="00207B34">
        <w:rPr>
          <w:rFonts w:asciiTheme="minorBidi" w:hAnsiTheme="minorBidi" w:hint="cs"/>
          <w:rtl/>
        </w:rPr>
        <w:t xml:space="preserve">- </w:t>
      </w:r>
      <w:r w:rsidR="00CE11CE" w:rsidRPr="00207B34">
        <w:rPr>
          <w:rFonts w:asciiTheme="minorBidi" w:hAnsiTheme="minorBidi" w:hint="cs"/>
          <w:rtl/>
        </w:rPr>
        <w:t>היא מכנה את קל הדעת כמהמר מטורף, או אוויל מוחלט</w:t>
      </w:r>
      <w:r w:rsidR="00CC1E97" w:rsidRPr="00207B34">
        <w:rPr>
          <w:rFonts w:asciiTheme="minorBidi" w:hAnsiTheme="minorBidi" w:hint="cs"/>
          <w:rtl/>
        </w:rPr>
        <w:t xml:space="preserve"> (סיכוי של 10% לבקבוקון רעל)</w:t>
      </w:r>
      <w:r w:rsidR="00481426">
        <w:rPr>
          <w:rFonts w:asciiTheme="minorBidi" w:hAnsiTheme="minorBidi" w:hint="cs"/>
          <w:rtl/>
        </w:rPr>
        <w:t>.</w:t>
      </w:r>
      <w:r>
        <w:rPr>
          <w:rFonts w:asciiTheme="minorBidi" w:hAnsiTheme="minorBidi" w:hint="cs"/>
          <w:rtl/>
        </w:rPr>
        <w:t xml:space="preserve"> </w:t>
      </w:r>
      <w:r w:rsidR="00597989" w:rsidRPr="00D92EF2">
        <w:rPr>
          <w:rFonts w:asciiTheme="minorBidi" w:hAnsiTheme="minorBidi" w:hint="cs"/>
          <w:highlight w:val="green"/>
          <w:rtl/>
        </w:rPr>
        <w:t xml:space="preserve">פס"ד </w:t>
      </w:r>
      <w:proofErr w:type="spellStart"/>
      <w:r w:rsidR="00597989" w:rsidRPr="00D92EF2">
        <w:rPr>
          <w:rFonts w:asciiTheme="minorBidi" w:hAnsiTheme="minorBidi" w:hint="cs"/>
          <w:highlight w:val="green"/>
          <w:rtl/>
        </w:rPr>
        <w:t>דויטש</w:t>
      </w:r>
      <w:proofErr w:type="spellEnd"/>
      <w:r w:rsidR="00597989" w:rsidRPr="00D92EF2">
        <w:rPr>
          <w:rFonts w:asciiTheme="minorBidi" w:hAnsiTheme="minorBidi" w:hint="cs"/>
          <w:rtl/>
        </w:rPr>
        <w:t xml:space="preserve"> </w:t>
      </w:r>
      <w:r w:rsidR="0059411E" w:rsidRPr="00D92EF2">
        <w:rPr>
          <w:rFonts w:asciiTheme="minorBidi" w:hAnsiTheme="minorBidi" w:hint="cs"/>
          <w:rtl/>
        </w:rPr>
        <w:t xml:space="preserve">[בעל </w:t>
      </w:r>
      <w:r w:rsidR="00D931ED" w:rsidRPr="00D92EF2">
        <w:rPr>
          <w:rFonts w:asciiTheme="minorBidi" w:hAnsiTheme="minorBidi" w:hint="cs"/>
          <w:rtl/>
        </w:rPr>
        <w:t xml:space="preserve">מחצבה שהתעלם מהמידע שהיא יכולה לקרוס] האוויל המטורף. </w:t>
      </w:r>
      <w:r w:rsidR="007B3930" w:rsidRPr="00D92EF2">
        <w:rPr>
          <w:rFonts w:asciiTheme="minorBidi" w:hAnsiTheme="minorBidi"/>
          <w:rtl/>
        </w:rPr>
        <w:br/>
      </w:r>
      <w:r w:rsidR="007B3930" w:rsidRPr="00D92EF2">
        <w:rPr>
          <w:rFonts w:asciiTheme="minorBidi" w:hAnsiTheme="minorBidi" w:hint="cs"/>
          <w:rtl/>
        </w:rPr>
        <w:t xml:space="preserve">רוב המקרים לא כאלו, אלא תוצאה של חוסר ריכוז וצומת לב (עומק מודעות). </w:t>
      </w:r>
      <w:r w:rsidR="007B3930" w:rsidRPr="00D92EF2">
        <w:rPr>
          <w:rFonts w:asciiTheme="minorBidi" w:hAnsiTheme="minorBidi" w:hint="cs"/>
          <w:highlight w:val="green"/>
          <w:rtl/>
        </w:rPr>
        <w:t xml:space="preserve">פס"ד </w:t>
      </w:r>
      <w:proofErr w:type="spellStart"/>
      <w:r w:rsidRPr="00D92EF2">
        <w:rPr>
          <w:rFonts w:asciiTheme="minorBidi" w:hAnsiTheme="minorBidi" w:hint="cs"/>
          <w:highlight w:val="green"/>
          <w:rtl/>
        </w:rPr>
        <w:t>סוניה</w:t>
      </w:r>
      <w:proofErr w:type="spellEnd"/>
      <w:r w:rsidRPr="00D92EF2">
        <w:rPr>
          <w:rFonts w:asciiTheme="minorBidi" w:hAnsiTheme="minorBidi" w:hint="cs"/>
          <w:highlight w:val="green"/>
          <w:rtl/>
        </w:rPr>
        <w:t xml:space="preserve"> ודוב </w:t>
      </w:r>
      <w:proofErr w:type="spellStart"/>
      <w:r w:rsidRPr="00D92EF2">
        <w:rPr>
          <w:rFonts w:asciiTheme="minorBidi" w:hAnsiTheme="minorBidi" w:hint="cs"/>
          <w:highlight w:val="green"/>
          <w:rtl/>
        </w:rPr>
        <w:t>זיסרמן</w:t>
      </w:r>
      <w:proofErr w:type="spellEnd"/>
      <w:r w:rsidRPr="00D92EF2">
        <w:rPr>
          <w:rFonts w:asciiTheme="minorBidi" w:hAnsiTheme="minorBidi" w:hint="cs"/>
          <w:rtl/>
        </w:rPr>
        <w:t xml:space="preserve"> בצריף. </w:t>
      </w:r>
      <w:r w:rsidR="009F500E" w:rsidRPr="00D92EF2">
        <w:rPr>
          <w:rFonts w:asciiTheme="minorBidi" w:hAnsiTheme="minorBidi"/>
          <w:rtl/>
        </w:rPr>
        <w:br/>
      </w:r>
      <w:r w:rsidR="009F500E" w:rsidRPr="00D92EF2">
        <w:rPr>
          <w:rFonts w:asciiTheme="minorBidi" w:hAnsiTheme="minorBidi" w:hint="cs"/>
          <w:rtl/>
        </w:rPr>
        <w:t>יש</w:t>
      </w:r>
      <w:r w:rsidR="00BC4090" w:rsidRPr="00D92EF2">
        <w:rPr>
          <w:rFonts w:asciiTheme="minorBidi" w:hAnsiTheme="minorBidi" w:hint="cs"/>
          <w:rtl/>
        </w:rPr>
        <w:t xml:space="preserve"> להרחיב את המודעות </w:t>
      </w:r>
      <w:r w:rsidR="00D818BB" w:rsidRPr="00D92EF2">
        <w:rPr>
          <w:rFonts w:asciiTheme="minorBidi" w:hAnsiTheme="minorBidi" w:hint="cs"/>
          <w:rtl/>
        </w:rPr>
        <w:t xml:space="preserve">לתוצאה של </w:t>
      </w:r>
      <w:r w:rsidR="00BC4090" w:rsidRPr="00D92EF2">
        <w:rPr>
          <w:rFonts w:asciiTheme="minorBidi" w:hAnsiTheme="minorBidi" w:hint="cs"/>
          <w:rtl/>
        </w:rPr>
        <w:t>קלות דעת</w:t>
      </w:r>
      <w:r w:rsidR="00C541CE" w:rsidRPr="00D92EF2">
        <w:rPr>
          <w:rFonts w:asciiTheme="minorBidi" w:hAnsiTheme="minorBidi" w:hint="cs"/>
          <w:rtl/>
        </w:rPr>
        <w:t xml:space="preserve"> </w:t>
      </w:r>
      <w:r w:rsidR="00C541CE" w:rsidRPr="00D92EF2">
        <w:rPr>
          <w:rFonts w:asciiTheme="minorBidi" w:hAnsiTheme="minorBidi" w:hint="cs"/>
          <w:color w:val="5B9BD5" w:themeColor="accent5"/>
          <w:rtl/>
        </w:rPr>
        <w:t>לרוחב המודעות ועומק המודעות</w:t>
      </w:r>
      <w:r w:rsidR="00C541CE" w:rsidRPr="00D92EF2">
        <w:rPr>
          <w:rFonts w:asciiTheme="minorBidi" w:hAnsiTheme="minorBidi" w:hint="cs"/>
          <w:rtl/>
        </w:rPr>
        <w:t xml:space="preserve">. </w:t>
      </w:r>
    </w:p>
    <w:p w14:paraId="434FD3AC" w14:textId="77777777" w:rsidR="009D3D14" w:rsidRDefault="009D3D14" w:rsidP="00C25C5E">
      <w:pPr>
        <w:jc w:val="center"/>
        <w:rPr>
          <w:rFonts w:asciiTheme="minorBidi" w:hAnsiTheme="minorBidi"/>
          <w:b/>
          <w:bCs/>
          <w:u w:val="single"/>
          <w:rtl/>
        </w:rPr>
      </w:pPr>
    </w:p>
    <w:p w14:paraId="138F0B03" w14:textId="2C82FC48" w:rsidR="00513030" w:rsidRDefault="003113FC" w:rsidP="003113FC">
      <w:pPr>
        <w:jc w:val="center"/>
        <w:rPr>
          <w:rFonts w:asciiTheme="minorBidi" w:hAnsiTheme="minorBidi"/>
          <w:rtl/>
        </w:rPr>
      </w:pPr>
      <w:r>
        <w:rPr>
          <w:rFonts w:asciiTheme="minorBidi" w:hAnsiTheme="minorBidi" w:hint="cs"/>
          <w:b/>
          <w:bCs/>
          <w:u w:val="single"/>
          <w:rtl/>
        </w:rPr>
        <w:t>חריגים</w:t>
      </w:r>
    </w:p>
    <w:p w14:paraId="5FE2B159" w14:textId="77777777" w:rsidR="00236C3C" w:rsidRDefault="003113FC" w:rsidP="003113FC">
      <w:pPr>
        <w:rPr>
          <w:rFonts w:asciiTheme="minorBidi" w:hAnsiTheme="minorBidi"/>
          <w:rtl/>
        </w:rPr>
      </w:pPr>
      <w:r w:rsidRPr="00236C3C">
        <w:rPr>
          <w:rFonts w:asciiTheme="minorBidi" w:hAnsiTheme="minorBidi" w:hint="cs"/>
          <w:b/>
          <w:bCs/>
          <w:u w:val="single"/>
          <w:rtl/>
        </w:rPr>
        <w:t>רשלנות</w:t>
      </w:r>
      <w:r w:rsidR="0069088F">
        <w:rPr>
          <w:rFonts w:asciiTheme="minorBidi" w:hAnsiTheme="minorBidi" w:hint="cs"/>
          <w:rtl/>
        </w:rPr>
        <w:t xml:space="preserve"> (</w:t>
      </w:r>
      <w:r w:rsidR="0069088F" w:rsidRPr="00E77EAD">
        <w:rPr>
          <w:rFonts w:asciiTheme="minorBidi" w:hAnsiTheme="minorBidi" w:hint="cs"/>
          <w:highlight w:val="yellow"/>
          <w:rtl/>
        </w:rPr>
        <w:t>ס' 21</w:t>
      </w:r>
      <w:r w:rsidR="0069088F">
        <w:rPr>
          <w:rFonts w:asciiTheme="minorBidi" w:hAnsiTheme="minorBidi" w:hint="cs"/>
          <w:rtl/>
        </w:rPr>
        <w:t>)</w:t>
      </w:r>
    </w:p>
    <w:p w14:paraId="0DFF2BA2" w14:textId="77777777" w:rsidR="00236C3C" w:rsidRPr="00236C3C" w:rsidRDefault="00236C3C" w:rsidP="003113FC">
      <w:pPr>
        <w:rPr>
          <w:rFonts w:asciiTheme="minorBidi" w:hAnsiTheme="minorBidi"/>
          <w:u w:val="single"/>
          <w:rtl/>
        </w:rPr>
      </w:pPr>
      <w:r w:rsidRPr="00236C3C">
        <w:rPr>
          <w:rFonts w:asciiTheme="minorBidi" w:hAnsiTheme="minorBidi" w:hint="cs"/>
          <w:u w:val="single"/>
          <w:rtl/>
        </w:rPr>
        <w:t>כללי</w:t>
      </w:r>
    </w:p>
    <w:p w14:paraId="1B41B077" w14:textId="6075BEF7" w:rsidR="003113FC" w:rsidRDefault="009F0B0B" w:rsidP="003113FC">
      <w:pPr>
        <w:rPr>
          <w:rFonts w:asciiTheme="minorBidi" w:hAnsiTheme="minorBidi"/>
          <w:rtl/>
        </w:rPr>
      </w:pPr>
      <w:r w:rsidRPr="009F0B0B">
        <w:rPr>
          <w:rFonts w:asciiTheme="minorBidi" w:hAnsiTheme="minorBidi" w:hint="cs"/>
          <w:b/>
          <w:bCs/>
          <w:rtl/>
        </w:rPr>
        <w:t>אין מודעות כלל</w:t>
      </w:r>
      <w:r>
        <w:rPr>
          <w:rFonts w:asciiTheme="minorBidi" w:hAnsiTheme="minorBidi" w:hint="cs"/>
          <w:rtl/>
        </w:rPr>
        <w:t xml:space="preserve">! </w:t>
      </w:r>
      <w:r w:rsidR="0092180D">
        <w:rPr>
          <w:rFonts w:asciiTheme="minorBidi" w:hAnsiTheme="minorBidi" w:hint="cs"/>
          <w:rtl/>
        </w:rPr>
        <w:t xml:space="preserve">יש פחות אנטי חברתיות, לכן הן </w:t>
      </w:r>
      <w:r w:rsidR="003113FC">
        <w:rPr>
          <w:rFonts w:asciiTheme="minorBidi" w:hAnsiTheme="minorBidi" w:hint="cs"/>
          <w:rtl/>
        </w:rPr>
        <w:t>לא לעבירות מסוג פשע</w:t>
      </w:r>
      <w:r w:rsidR="0092180D">
        <w:rPr>
          <w:rFonts w:asciiTheme="minorBidi" w:hAnsiTheme="minorBidi" w:hint="cs"/>
          <w:rtl/>
        </w:rPr>
        <w:t xml:space="preserve"> ו</w:t>
      </w:r>
      <w:r w:rsidR="00255271">
        <w:rPr>
          <w:rFonts w:asciiTheme="minorBidi" w:hAnsiTheme="minorBidi" w:hint="cs"/>
          <w:rtl/>
        </w:rPr>
        <w:t>העונש יהיה מתחת ל3 שנים</w:t>
      </w:r>
      <w:r w:rsidR="00537100">
        <w:rPr>
          <w:rFonts w:asciiTheme="minorBidi" w:hAnsiTheme="minorBidi" w:hint="cs"/>
          <w:rtl/>
        </w:rPr>
        <w:t>.</w:t>
      </w:r>
      <w:r w:rsidR="000B464F">
        <w:rPr>
          <w:rFonts w:asciiTheme="minorBidi" w:hAnsiTheme="minorBidi" w:hint="cs"/>
          <w:rtl/>
        </w:rPr>
        <w:t xml:space="preserve"> דומה למבחן </w:t>
      </w:r>
      <w:proofErr w:type="spellStart"/>
      <w:r w:rsidR="000B464F">
        <w:rPr>
          <w:rFonts w:asciiTheme="minorBidi" w:hAnsiTheme="minorBidi" w:hint="cs"/>
          <w:rtl/>
        </w:rPr>
        <w:t>הקש"ס</w:t>
      </w:r>
      <w:proofErr w:type="spellEnd"/>
      <w:r w:rsidR="000B464F">
        <w:rPr>
          <w:rFonts w:asciiTheme="minorBidi" w:hAnsiTheme="minorBidi" w:hint="cs"/>
          <w:rtl/>
        </w:rPr>
        <w:t xml:space="preserve"> משפטי (מבחן אובייקטיבי), אבל בלי</w:t>
      </w:r>
      <w:r w:rsidR="00E758A2">
        <w:rPr>
          <w:rFonts w:asciiTheme="minorBidi" w:hAnsiTheme="minorBidi" w:hint="cs"/>
          <w:rtl/>
        </w:rPr>
        <w:t xml:space="preserve"> "צריך", רק </w:t>
      </w:r>
      <w:r w:rsidR="00A45090">
        <w:rPr>
          <w:rFonts w:asciiTheme="minorBidi" w:hAnsiTheme="minorBidi" w:hint="cs"/>
          <w:rtl/>
        </w:rPr>
        <w:t xml:space="preserve">"האם אדם מן הישוב יכול היה </w:t>
      </w:r>
      <w:r w:rsidR="00A45090" w:rsidRPr="00A45090">
        <w:rPr>
          <w:rFonts w:asciiTheme="minorBidi" w:hAnsiTheme="minorBidi" w:hint="cs"/>
          <w:u w:val="double"/>
          <w:rtl/>
        </w:rPr>
        <w:t>לצפות</w:t>
      </w:r>
      <w:r w:rsidR="00A45090">
        <w:rPr>
          <w:rFonts w:asciiTheme="minorBidi" w:hAnsiTheme="minorBidi" w:hint="cs"/>
          <w:rtl/>
        </w:rPr>
        <w:t xml:space="preserve">". </w:t>
      </w:r>
      <w:r w:rsidR="00236C3C">
        <w:rPr>
          <w:rFonts w:asciiTheme="minorBidi" w:hAnsiTheme="minorBidi"/>
          <w:rtl/>
        </w:rPr>
        <w:br/>
      </w:r>
      <w:proofErr w:type="spellStart"/>
      <w:r w:rsidR="0096591A" w:rsidRPr="0096591A">
        <w:rPr>
          <w:rFonts w:asciiTheme="minorBidi" w:hAnsiTheme="minorBidi" w:hint="cs"/>
          <w:highlight w:val="green"/>
          <w:rtl/>
        </w:rPr>
        <w:t>יעקובוב</w:t>
      </w:r>
      <w:proofErr w:type="spellEnd"/>
      <w:r w:rsidR="0096591A">
        <w:rPr>
          <w:rFonts w:asciiTheme="minorBidi" w:hAnsiTheme="minorBidi" w:hint="cs"/>
          <w:rtl/>
        </w:rPr>
        <w:t xml:space="preserve">- הואשם ברשלנות. </w:t>
      </w:r>
      <w:r w:rsidR="00236C3C">
        <w:rPr>
          <w:rFonts w:asciiTheme="minorBidi" w:hAnsiTheme="minorBidi"/>
          <w:highlight w:val="green"/>
          <w:rtl/>
        </w:rPr>
        <w:br/>
      </w:r>
      <w:r w:rsidR="0096591A" w:rsidRPr="008A7781">
        <w:rPr>
          <w:rFonts w:asciiTheme="minorBidi" w:hAnsiTheme="minorBidi" w:hint="cs"/>
          <w:highlight w:val="green"/>
          <w:rtl/>
        </w:rPr>
        <w:t>צור</w:t>
      </w:r>
      <w:r w:rsidR="0096591A">
        <w:rPr>
          <w:rFonts w:asciiTheme="minorBidi" w:hAnsiTheme="minorBidi" w:hint="cs"/>
          <w:rtl/>
        </w:rPr>
        <w:t xml:space="preserve">- </w:t>
      </w:r>
      <w:r w:rsidR="007205D3">
        <w:rPr>
          <w:rFonts w:asciiTheme="minorBidi" w:hAnsiTheme="minorBidi" w:hint="cs"/>
          <w:rtl/>
        </w:rPr>
        <w:t xml:space="preserve">[ילדים </w:t>
      </w:r>
      <w:r w:rsidR="00A44CCD">
        <w:rPr>
          <w:rFonts w:asciiTheme="minorBidi" w:hAnsiTheme="minorBidi" w:hint="cs"/>
          <w:rtl/>
        </w:rPr>
        <w:t>שנסחפו בנחל</w:t>
      </w:r>
      <w:r w:rsidR="00184A38">
        <w:rPr>
          <w:rFonts w:asciiTheme="minorBidi" w:hAnsiTheme="minorBidi" w:hint="cs"/>
          <w:rtl/>
        </w:rPr>
        <w:t>, דומה לצפית</w:t>
      </w:r>
      <w:r w:rsidR="00A44CCD">
        <w:rPr>
          <w:rFonts w:asciiTheme="minorBidi" w:hAnsiTheme="minorBidi" w:hint="cs"/>
          <w:rtl/>
        </w:rPr>
        <w:t xml:space="preserve">] </w:t>
      </w:r>
      <w:r w:rsidR="008A7781">
        <w:rPr>
          <w:rFonts w:asciiTheme="minorBidi" w:hAnsiTheme="minorBidi" w:hint="cs"/>
          <w:rtl/>
        </w:rPr>
        <w:t>ה</w:t>
      </w:r>
      <w:r w:rsidR="00184A38">
        <w:rPr>
          <w:rFonts w:asciiTheme="minorBidi" w:hAnsiTheme="minorBidi" w:hint="cs"/>
          <w:rtl/>
        </w:rPr>
        <w:t xml:space="preserve">מדריך </w:t>
      </w:r>
      <w:r w:rsidR="00E42727">
        <w:rPr>
          <w:rFonts w:asciiTheme="minorBidi" w:hAnsiTheme="minorBidi" w:hint="cs"/>
          <w:rtl/>
        </w:rPr>
        <w:t xml:space="preserve">לא </w:t>
      </w:r>
      <w:r w:rsidR="00184A38">
        <w:rPr>
          <w:rFonts w:asciiTheme="minorBidi" w:hAnsiTheme="minorBidi" w:hint="cs"/>
          <w:rtl/>
        </w:rPr>
        <w:t xml:space="preserve">הואשם ברשלנות. </w:t>
      </w:r>
    </w:p>
    <w:p w14:paraId="6E538256" w14:textId="3A8DF921" w:rsidR="00616701" w:rsidRPr="00616701" w:rsidRDefault="00616701" w:rsidP="003113FC">
      <w:pPr>
        <w:rPr>
          <w:rFonts w:asciiTheme="minorBidi" w:hAnsiTheme="minorBidi"/>
          <w:u w:val="single"/>
          <w:rtl/>
        </w:rPr>
      </w:pPr>
      <w:r w:rsidRPr="00616701">
        <w:rPr>
          <w:rFonts w:asciiTheme="minorBidi" w:hAnsiTheme="minorBidi" w:hint="cs"/>
          <w:u w:val="single"/>
          <w:rtl/>
        </w:rPr>
        <w:t>זיהוי עבירות רשלנות</w:t>
      </w:r>
    </w:p>
    <w:p w14:paraId="739B44A5" w14:textId="66206F7C" w:rsidR="00616701" w:rsidRDefault="00616701" w:rsidP="003113FC">
      <w:pPr>
        <w:rPr>
          <w:rFonts w:asciiTheme="minorBidi" w:hAnsiTheme="minorBidi"/>
          <w:rtl/>
        </w:rPr>
      </w:pPr>
      <w:r>
        <w:rPr>
          <w:rFonts w:asciiTheme="minorBidi" w:hAnsiTheme="minorBidi" w:hint="cs"/>
          <w:rtl/>
        </w:rPr>
        <w:t>כתוב במפורש "רשלנות"/יש יסוד סביר להניח (</w:t>
      </w:r>
      <w:r w:rsidRPr="00616701">
        <w:rPr>
          <w:rFonts w:asciiTheme="minorBidi" w:hAnsiTheme="minorBidi" w:hint="cs"/>
          <w:b/>
          <w:bCs/>
          <w:rtl/>
        </w:rPr>
        <w:t>אובייקטיבי</w:t>
      </w:r>
      <w:r>
        <w:rPr>
          <w:rFonts w:asciiTheme="minorBidi" w:hAnsiTheme="minorBidi" w:hint="cs"/>
          <w:rtl/>
        </w:rPr>
        <w:t xml:space="preserve">, ולא יש </w:t>
      </w:r>
      <w:r w:rsidRPr="00616701">
        <w:rPr>
          <w:rFonts w:asciiTheme="minorBidi" w:hAnsiTheme="minorBidi" w:hint="cs"/>
          <w:u w:val="single"/>
          <w:rtl/>
        </w:rPr>
        <w:t xml:space="preserve">לו </w:t>
      </w:r>
      <w:r>
        <w:rPr>
          <w:rFonts w:asciiTheme="minorBidi" w:hAnsiTheme="minorBidi" w:hint="cs"/>
          <w:rtl/>
        </w:rPr>
        <w:t>יסוד סביר שזה סובייקטיבי)/</w:t>
      </w:r>
      <w:r w:rsidR="000C77D7">
        <w:rPr>
          <w:rFonts w:asciiTheme="minorBidi" w:hAnsiTheme="minorBidi" w:hint="cs"/>
          <w:rtl/>
        </w:rPr>
        <w:t xml:space="preserve">ניתן </w:t>
      </w:r>
      <w:r>
        <w:rPr>
          <w:rFonts w:asciiTheme="minorBidi" w:hAnsiTheme="minorBidi" w:hint="cs"/>
          <w:rtl/>
        </w:rPr>
        <w:t xml:space="preserve">לבדוק ענישה (רשלנות לא יותר מ3 שנים). </w:t>
      </w:r>
    </w:p>
    <w:p w14:paraId="4B458BE5" w14:textId="149174A5" w:rsidR="00AA3CC8" w:rsidRPr="00AA3CC8" w:rsidRDefault="00AA3CC8" w:rsidP="003113FC">
      <w:pPr>
        <w:rPr>
          <w:rFonts w:asciiTheme="minorBidi" w:hAnsiTheme="minorBidi"/>
          <w:u w:val="single"/>
          <w:rtl/>
        </w:rPr>
      </w:pPr>
      <w:r w:rsidRPr="00AA3CC8">
        <w:rPr>
          <w:rFonts w:asciiTheme="minorBidi" w:hAnsiTheme="minorBidi" w:hint="cs"/>
          <w:u w:val="single"/>
          <w:rtl/>
        </w:rPr>
        <w:t>רציונאליים להפללה</w:t>
      </w:r>
    </w:p>
    <w:p w14:paraId="2B349F5B" w14:textId="0332F8E8" w:rsidR="00AA3CC8" w:rsidRDefault="00AA3CC8" w:rsidP="003B755A">
      <w:pPr>
        <w:pStyle w:val="a3"/>
        <w:numPr>
          <w:ilvl w:val="0"/>
          <w:numId w:val="28"/>
        </w:numPr>
        <w:rPr>
          <w:rFonts w:asciiTheme="minorBidi" w:hAnsiTheme="minorBidi"/>
        </w:rPr>
      </w:pPr>
      <w:r>
        <w:rPr>
          <w:rFonts w:asciiTheme="minorBidi" w:hAnsiTheme="minorBidi" w:hint="cs"/>
          <w:rtl/>
        </w:rPr>
        <w:t xml:space="preserve">קיימת אשמה ברשלנות- קיימת בחירה לא לתת צומת לב. </w:t>
      </w:r>
    </w:p>
    <w:p w14:paraId="5583978C" w14:textId="4CF8CC3A" w:rsidR="00AA3CC8" w:rsidRDefault="00AA3CC8" w:rsidP="003B755A">
      <w:pPr>
        <w:pStyle w:val="a3"/>
        <w:numPr>
          <w:ilvl w:val="0"/>
          <w:numId w:val="28"/>
        </w:numPr>
        <w:rPr>
          <w:rFonts w:asciiTheme="minorBidi" w:hAnsiTheme="minorBidi"/>
        </w:rPr>
      </w:pPr>
      <w:r>
        <w:rPr>
          <w:rFonts w:asciiTheme="minorBidi" w:hAnsiTheme="minorBidi" w:hint="cs"/>
          <w:rtl/>
        </w:rPr>
        <w:t>ניתן להרתיע אנשים שפועלים ברשלנות (</w:t>
      </w:r>
      <w:proofErr w:type="spellStart"/>
      <w:r w:rsidRPr="00AA3CC8">
        <w:rPr>
          <w:rFonts w:asciiTheme="minorBidi" w:hAnsiTheme="minorBidi" w:hint="cs"/>
          <w:highlight w:val="green"/>
          <w:rtl/>
        </w:rPr>
        <w:t>בש</w:t>
      </w:r>
      <w:proofErr w:type="spellEnd"/>
      <w:r>
        <w:rPr>
          <w:rFonts w:asciiTheme="minorBidi" w:hAnsiTheme="minorBidi" w:hint="cs"/>
          <w:rtl/>
        </w:rPr>
        <w:t>).</w:t>
      </w:r>
    </w:p>
    <w:p w14:paraId="7FBFB85D" w14:textId="4925F58A" w:rsidR="00AA3CC8" w:rsidRPr="00AA3CC8" w:rsidRDefault="00AA3CC8" w:rsidP="003B755A">
      <w:pPr>
        <w:pStyle w:val="a3"/>
        <w:numPr>
          <w:ilvl w:val="0"/>
          <w:numId w:val="28"/>
        </w:numPr>
        <w:rPr>
          <w:rFonts w:asciiTheme="minorBidi" w:hAnsiTheme="minorBidi"/>
          <w:rtl/>
        </w:rPr>
      </w:pPr>
      <w:r>
        <w:rPr>
          <w:rFonts w:asciiTheme="minorBidi" w:hAnsiTheme="minorBidi" w:hint="cs"/>
          <w:rtl/>
        </w:rPr>
        <w:t xml:space="preserve">עבירות רשלנות הופכות את האחריות הפלילית למשתנה רציף יותר, ופחות בינארי (לא "הכול או כלום"). </w:t>
      </w:r>
    </w:p>
    <w:p w14:paraId="3EF25B72" w14:textId="235C6653" w:rsidR="00236C3C" w:rsidRDefault="0023545B" w:rsidP="0023545B">
      <w:pPr>
        <w:rPr>
          <w:rFonts w:cstheme="minorHAnsi"/>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AA3CC8" w:rsidRPr="0023545B">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אי מודעות לטיב ההתנהגות, הנסיבות או אפשרות גרימת התוצאה</w:t>
      </w:r>
      <w:r w:rsidR="00F37C74" w:rsidRPr="0023545B">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A3CC8" w:rsidRPr="0023545B">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ACE4EB4" w14:textId="4FCA505D" w:rsidR="006378EE" w:rsidRPr="006378EE" w:rsidRDefault="006378EE" w:rsidP="006378EE">
      <w:pPr>
        <w:rPr>
          <w:rFonts w:asciiTheme="minorBidi" w:hAnsiTheme="minorBidi"/>
        </w:rPr>
      </w:pPr>
      <w:r w:rsidRPr="006378EE">
        <w:rPr>
          <w:rFonts w:asciiTheme="minorBidi" w:hAnsiTheme="minorBidi" w:hint="cs"/>
          <w:highlight w:val="yellow"/>
          <w:rtl/>
        </w:rPr>
        <w:t>ס' 90(א)</w:t>
      </w:r>
      <w:r w:rsidRPr="006378EE">
        <w:rPr>
          <w:rFonts w:asciiTheme="minorBidi" w:hAnsiTheme="minorBidi" w:hint="cs"/>
          <w:rtl/>
        </w:rPr>
        <w:t xml:space="preserve">: התרשלות= רשלנות. </w:t>
      </w:r>
    </w:p>
    <w:p w14:paraId="7CE90271" w14:textId="1B4F43F7" w:rsidR="00794C71" w:rsidRPr="0023545B" w:rsidRDefault="0023545B" w:rsidP="00F531EE">
      <w:pPr>
        <w:rPr>
          <w:rFonts w:asciiTheme="minorBidi" w:hAnsiTheme="minorBidi"/>
          <w:rtl/>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AA3CC8" w:rsidRPr="0023545B">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אדם מן הישוב היה יכול להיות מודע בנסיבות העניין </w:t>
      </w:r>
      <w:r w:rsidR="00480405" w:rsidRPr="0023545B">
        <w:rPr>
          <w:rFonts w:cstheme="minorHAnsi"/>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480405" w:rsidRPr="0023545B">
        <w:rPr>
          <w:rFonts w:asciiTheme="minorBidi" w:hAnsiTheme="minorBidi" w:hint="cs"/>
          <w:b/>
          <w:bCs/>
          <w:rtl/>
        </w:rPr>
        <w:t>אדם מן הישוב הוא אדם סביר</w:t>
      </w:r>
      <w:r w:rsidR="00480405" w:rsidRPr="0023545B">
        <w:rPr>
          <w:rFonts w:asciiTheme="minorBidi" w:hAnsiTheme="minorBidi" w:hint="cs"/>
          <w:rtl/>
        </w:rPr>
        <w:t xml:space="preserve">? המחוקק ניסה "להוריד אל העם", לא מלאך. ביהמ"ש רוצה להשאיר </w:t>
      </w:r>
      <w:r w:rsidR="00480405" w:rsidRPr="0023545B">
        <w:rPr>
          <w:rFonts w:asciiTheme="minorBidi" w:hAnsiTheme="minorBidi" w:hint="cs"/>
          <w:rtl/>
        </w:rPr>
        <w:lastRenderedPageBreak/>
        <w:t xml:space="preserve">את הכוח בידיו ובד"כ קובע לפי </w:t>
      </w:r>
      <w:r w:rsidR="00480405" w:rsidRPr="00BB76FC">
        <w:rPr>
          <w:rFonts w:asciiTheme="minorBidi" w:hAnsiTheme="minorBidi" w:hint="cs"/>
          <w:u w:val="single"/>
          <w:rtl/>
        </w:rPr>
        <w:t>הרצוי</w:t>
      </w:r>
      <w:r w:rsidR="00480405" w:rsidRPr="0023545B">
        <w:rPr>
          <w:rFonts w:asciiTheme="minorBidi" w:hAnsiTheme="minorBidi" w:hint="cs"/>
          <w:rtl/>
        </w:rPr>
        <w:t xml:space="preserve">. </w:t>
      </w:r>
      <w:proofErr w:type="spellStart"/>
      <w:r w:rsidR="00480405" w:rsidRPr="0023545B">
        <w:rPr>
          <w:rFonts w:asciiTheme="minorBidi" w:hAnsiTheme="minorBidi" w:hint="cs"/>
          <w:highlight w:val="green"/>
          <w:rtl/>
        </w:rPr>
        <w:t>בש</w:t>
      </w:r>
      <w:proofErr w:type="spellEnd"/>
      <w:r w:rsidR="00480405" w:rsidRPr="0023545B">
        <w:rPr>
          <w:rFonts w:asciiTheme="minorBidi" w:hAnsiTheme="minorBidi" w:hint="cs"/>
          <w:rtl/>
        </w:rPr>
        <w:t>- [ילדים ננעלו במקרר] ביהמ"ש קבע פס"ד "מחנך" שהאדם הסביר (אובייקטיבי) צריך ויכול לצפות את המקרה.</w:t>
      </w:r>
      <w:r w:rsidR="00480405" w:rsidRPr="0023545B">
        <w:rPr>
          <w:rFonts w:asciiTheme="minorBidi" w:hAnsiTheme="minorBidi"/>
          <w:rtl/>
        </w:rPr>
        <w:br/>
      </w:r>
      <w:r w:rsidR="00480405" w:rsidRPr="0023545B">
        <w:rPr>
          <w:rFonts w:asciiTheme="minorBidi" w:hAnsiTheme="minorBidi" w:hint="cs"/>
          <w:u w:val="double"/>
          <w:rtl/>
        </w:rPr>
        <w:t>ביקורת</w:t>
      </w:r>
      <w:r w:rsidR="00480405" w:rsidRPr="0023545B">
        <w:rPr>
          <w:rFonts w:asciiTheme="minorBidi" w:hAnsiTheme="minorBidi" w:hint="cs"/>
          <w:rtl/>
        </w:rPr>
        <w:t xml:space="preserve">- פוגע בעקרון החוקיות. </w:t>
      </w:r>
      <w:r w:rsidR="00794C71" w:rsidRPr="0023545B">
        <w:rPr>
          <w:rFonts w:asciiTheme="minorBidi" w:hAnsiTheme="minorBidi"/>
          <w:rtl/>
        </w:rPr>
        <w:br/>
      </w:r>
      <w:r w:rsidR="00794C71" w:rsidRPr="0023545B">
        <w:rPr>
          <w:rFonts w:asciiTheme="minorBidi" w:hAnsiTheme="minorBidi" w:hint="cs"/>
          <w:b/>
          <w:bCs/>
          <w:rtl/>
        </w:rPr>
        <w:t>מה פירוש נסיבות העניין</w:t>
      </w:r>
      <w:r w:rsidR="00794C71" w:rsidRPr="0023545B">
        <w:rPr>
          <w:rFonts w:asciiTheme="minorBidi" w:hAnsiTheme="minorBidi" w:hint="cs"/>
          <w:rtl/>
        </w:rPr>
        <w:t xml:space="preserve">? הכוונה לנסיבות חיצוניות </w:t>
      </w:r>
      <w:r w:rsidR="00794C71" w:rsidRPr="0023545B">
        <w:rPr>
          <w:rFonts w:asciiTheme="minorBidi" w:hAnsiTheme="minorBidi" w:hint="cs"/>
          <w:u w:val="single"/>
          <w:rtl/>
        </w:rPr>
        <w:t>או</w:t>
      </w:r>
      <w:r w:rsidR="00794C71" w:rsidRPr="0023545B">
        <w:rPr>
          <w:rFonts w:asciiTheme="minorBidi" w:hAnsiTheme="minorBidi" w:hint="cs"/>
          <w:rtl/>
        </w:rPr>
        <w:t xml:space="preserve"> נסיבות קונקרטיות (אישיות)? </w:t>
      </w:r>
      <w:r w:rsidR="00794C71" w:rsidRPr="0023545B">
        <w:rPr>
          <w:rFonts w:asciiTheme="minorBidi" w:hAnsiTheme="minorBidi"/>
          <w:rtl/>
        </w:rPr>
        <w:br/>
      </w:r>
      <w:r w:rsidR="00794C71" w:rsidRPr="0023545B">
        <w:rPr>
          <w:rFonts w:asciiTheme="minorBidi" w:hAnsiTheme="minorBidi" w:hint="cs"/>
          <w:rtl/>
        </w:rPr>
        <w:t xml:space="preserve">א. פסיקה אמריקאית בעבר- ההתייחסות לנסיבות חיצוניות. </w:t>
      </w:r>
      <w:r w:rsidR="00794C71" w:rsidRPr="0023545B">
        <w:rPr>
          <w:rFonts w:asciiTheme="minorBidi" w:hAnsiTheme="minorBidi" w:hint="cs"/>
          <w:highlight w:val="green"/>
          <w:rtl/>
        </w:rPr>
        <w:t xml:space="preserve">פס"ד </w:t>
      </w:r>
      <w:proofErr w:type="spellStart"/>
      <w:r w:rsidR="00794C71" w:rsidRPr="0023545B">
        <w:rPr>
          <w:rFonts w:asciiTheme="minorBidi" w:hAnsiTheme="minorBidi" w:hint="cs"/>
          <w:highlight w:val="green"/>
          <w:rtl/>
        </w:rPr>
        <w:t>סייט</w:t>
      </w:r>
      <w:proofErr w:type="spellEnd"/>
      <w:r w:rsidR="00794C71" w:rsidRPr="0023545B">
        <w:rPr>
          <w:rFonts w:asciiTheme="minorBidi" w:hAnsiTheme="minorBidi" w:hint="cs"/>
          <w:rtl/>
        </w:rPr>
        <w:t xml:space="preserve"> [אישה עם </w:t>
      </w:r>
      <w:proofErr w:type="spellStart"/>
      <w:r w:rsidR="00794C71" w:rsidRPr="0023545B">
        <w:rPr>
          <w:rFonts w:asciiTheme="minorBidi" w:hAnsiTheme="minorBidi" w:hint="cs"/>
          <w:rtl/>
        </w:rPr>
        <w:t>אייקיו</w:t>
      </w:r>
      <w:proofErr w:type="spellEnd"/>
      <w:r w:rsidR="00794C71" w:rsidRPr="0023545B">
        <w:rPr>
          <w:rFonts w:asciiTheme="minorBidi" w:hAnsiTheme="minorBidi" w:hint="cs"/>
          <w:rtl/>
        </w:rPr>
        <w:t xml:space="preserve"> נמוך מנעה מילדה לשתות במשך 4 ימים כי חשבה שיפסיק להרטיב במיטה]. </w:t>
      </w:r>
      <w:r w:rsidR="00794C71" w:rsidRPr="0023545B">
        <w:rPr>
          <w:rFonts w:asciiTheme="minorBidi" w:hAnsiTheme="minorBidi"/>
          <w:rtl/>
        </w:rPr>
        <w:br/>
      </w:r>
      <w:r w:rsidR="00794C71" w:rsidRPr="0023545B">
        <w:rPr>
          <w:rFonts w:asciiTheme="minorBidi" w:hAnsiTheme="minorBidi" w:hint="cs"/>
          <w:rtl/>
        </w:rPr>
        <w:t>ב. גרמנית- האם אדם אחר בנעליו של הנאשם יכול היה לצפות?</w:t>
      </w:r>
      <w:r>
        <w:rPr>
          <w:rFonts w:asciiTheme="minorBidi" w:hAnsiTheme="minorBidi"/>
          <w:rtl/>
        </w:rPr>
        <w:br/>
      </w:r>
      <w:r w:rsidR="00794C71" w:rsidRPr="0023545B">
        <w:rPr>
          <w:rFonts w:asciiTheme="minorBidi" w:hAnsiTheme="minorBidi" w:hint="cs"/>
          <w:rtl/>
        </w:rPr>
        <w:t xml:space="preserve">ג. ישראל- </w:t>
      </w:r>
      <w:proofErr w:type="spellStart"/>
      <w:r w:rsidR="00794C71" w:rsidRPr="0023545B">
        <w:rPr>
          <w:rFonts w:asciiTheme="minorBidi" w:hAnsiTheme="minorBidi" w:hint="cs"/>
          <w:color w:val="F4B083" w:themeColor="accent2" w:themeTint="99"/>
          <w:rtl/>
        </w:rPr>
        <w:t>קרמניצר</w:t>
      </w:r>
      <w:proofErr w:type="spellEnd"/>
      <w:r w:rsidR="00794C71" w:rsidRPr="0023545B">
        <w:rPr>
          <w:rFonts w:asciiTheme="minorBidi" w:hAnsiTheme="minorBidi" w:hint="cs"/>
          <w:rtl/>
        </w:rPr>
        <w:t xml:space="preserve"> </w:t>
      </w:r>
      <w:r w:rsidR="00F531EE" w:rsidRPr="0023545B">
        <w:rPr>
          <w:rFonts w:asciiTheme="minorBidi" w:hAnsiTheme="minorBidi" w:hint="cs"/>
          <w:rtl/>
        </w:rPr>
        <w:t>מסתכלים אם אדם דומה היה יכול לצפות.</w:t>
      </w:r>
      <w:r w:rsidR="00F531EE">
        <w:rPr>
          <w:rFonts w:asciiTheme="minorBidi" w:hAnsiTheme="minorBidi" w:hint="cs"/>
          <w:rtl/>
        </w:rPr>
        <w:t xml:space="preserve"> </w:t>
      </w:r>
      <w:r w:rsidR="00794C71" w:rsidRPr="0023545B">
        <w:rPr>
          <w:rFonts w:asciiTheme="minorBidi" w:hAnsiTheme="minorBidi" w:hint="cs"/>
          <w:rtl/>
        </w:rPr>
        <w:t xml:space="preserve">הציע להחיל את השיטה הגרמנית בישראל, לא </w:t>
      </w:r>
      <w:r w:rsidR="00D41D0E" w:rsidRPr="0023545B">
        <w:rPr>
          <w:rFonts w:asciiTheme="minorBidi" w:hAnsiTheme="minorBidi" w:hint="cs"/>
          <w:rtl/>
        </w:rPr>
        <w:t>ה</w:t>
      </w:r>
      <w:r w:rsidR="00794C71" w:rsidRPr="0023545B">
        <w:rPr>
          <w:rFonts w:asciiTheme="minorBidi" w:hAnsiTheme="minorBidi" w:hint="cs"/>
          <w:rtl/>
        </w:rPr>
        <w:t xml:space="preserve">תקבל. </w:t>
      </w:r>
    </w:p>
    <w:p w14:paraId="39A38B6E" w14:textId="60841869" w:rsidR="0023545B" w:rsidRPr="0023545B" w:rsidRDefault="0023545B" w:rsidP="0023545B">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794C71" w:rsidRPr="0023545B">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לעניין הפרטים הנותרים הייתה לפחות רשלנות</w:t>
      </w:r>
    </w:p>
    <w:p w14:paraId="660AE1AD" w14:textId="5ACD2D85" w:rsidR="00794C71" w:rsidRPr="0023545B" w:rsidRDefault="0023545B" w:rsidP="0023545B">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w:t>
      </w:r>
      <w:r w:rsidR="00794C71" w:rsidRPr="0023545B">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דרישת סיכון בלתי סביר</w:t>
      </w:r>
    </w:p>
    <w:p w14:paraId="523B81B8" w14:textId="4812DCF0" w:rsidR="00616701" w:rsidRPr="00794C71" w:rsidRDefault="00616701" w:rsidP="00616701">
      <w:pPr>
        <w:rPr>
          <w:rFonts w:asciiTheme="minorBidi" w:hAnsiTheme="minorBidi"/>
          <w:rtl/>
        </w:rPr>
      </w:pPr>
      <w:r w:rsidRPr="00616701">
        <w:rPr>
          <w:rFonts w:asciiTheme="minorBidi" w:hAnsiTheme="minorBidi" w:hint="cs"/>
          <w:color w:val="F4B083" w:themeColor="accent2" w:themeTint="99"/>
          <w:rtl/>
        </w:rPr>
        <w:t>מירי גור אריה</w:t>
      </w:r>
      <w:r>
        <w:rPr>
          <w:rFonts w:asciiTheme="minorBidi" w:hAnsiTheme="minorBidi" w:hint="cs"/>
          <w:rtl/>
        </w:rPr>
        <w:t xml:space="preserve">- הסיכון הבלתי סביר ושאלת היסוד הנפשי של מן הישוב צריכות להיות שתי שאלות שונות. ביהמ"ש מחמיר (האדם המלאך) ולכן אין מקום לבחינת שאלות אלו בנפרד. </w:t>
      </w:r>
      <w:r>
        <w:rPr>
          <w:rFonts w:asciiTheme="minorBidi" w:hAnsiTheme="minorBidi"/>
          <w:rtl/>
        </w:rPr>
        <w:br/>
      </w:r>
      <w:r w:rsidRPr="00616701">
        <w:rPr>
          <w:rFonts w:asciiTheme="minorBidi" w:hAnsiTheme="minorBidi" w:hint="cs"/>
          <w:color w:val="F4B083" w:themeColor="accent2" w:themeTint="99"/>
          <w:rtl/>
        </w:rPr>
        <w:t>הדר</w:t>
      </w:r>
      <w:r>
        <w:rPr>
          <w:rFonts w:asciiTheme="minorBidi" w:hAnsiTheme="minorBidi" w:hint="cs"/>
          <w:rtl/>
        </w:rPr>
        <w:t xml:space="preserve">- מסכימה. </w:t>
      </w:r>
      <w:r w:rsidR="002662B5">
        <w:rPr>
          <w:rFonts w:asciiTheme="minorBidi" w:hAnsiTheme="minorBidi"/>
          <w:rtl/>
        </w:rPr>
        <w:br/>
      </w:r>
      <w:r w:rsidRPr="00616701">
        <w:rPr>
          <w:rFonts w:asciiTheme="minorBidi" w:hAnsiTheme="minorBidi" w:hint="cs"/>
          <w:color w:val="F4B083" w:themeColor="accent2" w:themeTint="99"/>
          <w:rtl/>
        </w:rPr>
        <w:t xml:space="preserve">דורון </w:t>
      </w:r>
      <w:proofErr w:type="spellStart"/>
      <w:r w:rsidRPr="00616701">
        <w:rPr>
          <w:rFonts w:asciiTheme="minorBidi" w:hAnsiTheme="minorBidi" w:hint="cs"/>
          <w:color w:val="F4B083" w:themeColor="accent2" w:themeTint="99"/>
          <w:rtl/>
        </w:rPr>
        <w:t>טייכמן</w:t>
      </w:r>
      <w:proofErr w:type="spellEnd"/>
      <w:r>
        <w:rPr>
          <w:rFonts w:asciiTheme="minorBidi" w:hAnsiTheme="minorBidi" w:hint="cs"/>
          <w:rtl/>
        </w:rPr>
        <w:t xml:space="preserve">- ברגע שמדברים על אדם מן הישוב שלא היה צופה הסיכון הופך לבלתי סביר. </w:t>
      </w:r>
    </w:p>
    <w:p w14:paraId="2394DAAC" w14:textId="77777777" w:rsidR="00616701" w:rsidRDefault="003113FC" w:rsidP="003113FC">
      <w:pPr>
        <w:rPr>
          <w:rFonts w:asciiTheme="minorBidi" w:hAnsiTheme="minorBidi"/>
          <w:rtl/>
        </w:rPr>
      </w:pPr>
      <w:r w:rsidRPr="00236C3C">
        <w:rPr>
          <w:rFonts w:asciiTheme="minorBidi" w:hAnsiTheme="minorBidi" w:hint="cs"/>
          <w:b/>
          <w:bCs/>
          <w:u w:val="single"/>
          <w:rtl/>
        </w:rPr>
        <w:t>אחריות קפידה</w:t>
      </w:r>
      <w:r w:rsidR="0069088F">
        <w:rPr>
          <w:rFonts w:asciiTheme="minorBidi" w:hAnsiTheme="minorBidi" w:hint="cs"/>
          <w:rtl/>
        </w:rPr>
        <w:t xml:space="preserve"> (</w:t>
      </w:r>
      <w:r w:rsidR="0069088F" w:rsidRPr="00E77EAD">
        <w:rPr>
          <w:rFonts w:asciiTheme="minorBidi" w:hAnsiTheme="minorBidi" w:hint="cs"/>
          <w:highlight w:val="yellow"/>
          <w:rtl/>
        </w:rPr>
        <w:t xml:space="preserve">ס' </w:t>
      </w:r>
      <w:r w:rsidR="00E77EAD" w:rsidRPr="00E77EAD">
        <w:rPr>
          <w:rFonts w:asciiTheme="minorBidi" w:hAnsiTheme="minorBidi" w:hint="cs"/>
          <w:highlight w:val="yellow"/>
          <w:rtl/>
        </w:rPr>
        <w:t>22</w:t>
      </w:r>
      <w:r w:rsidR="00E77EAD">
        <w:rPr>
          <w:rFonts w:asciiTheme="minorBidi" w:hAnsiTheme="minorBidi" w:hint="cs"/>
          <w:rtl/>
        </w:rPr>
        <w:t>)</w:t>
      </w:r>
    </w:p>
    <w:p w14:paraId="303B6B9C" w14:textId="77777777" w:rsidR="001E5509" w:rsidRDefault="001E5509" w:rsidP="001E5509">
      <w:pPr>
        <w:rPr>
          <w:rFonts w:asciiTheme="minorBidi" w:hAnsiTheme="minorBidi"/>
          <w:rtl/>
        </w:rPr>
      </w:pPr>
      <w:r>
        <w:rPr>
          <w:rFonts w:asciiTheme="minorBidi" w:hAnsiTheme="minorBidi" w:hint="cs"/>
          <w:rtl/>
        </w:rPr>
        <w:t xml:space="preserve">יש חזקה על הנאשם, לכן </w:t>
      </w:r>
      <w:r w:rsidR="00E77EAD">
        <w:rPr>
          <w:rFonts w:asciiTheme="minorBidi" w:hAnsiTheme="minorBidi" w:hint="cs"/>
          <w:rtl/>
        </w:rPr>
        <w:t xml:space="preserve">נטל ההוכחה להוכיח שאין </w:t>
      </w:r>
      <w:r w:rsidR="00E77EAD" w:rsidRPr="001E5509">
        <w:rPr>
          <w:rFonts w:asciiTheme="minorBidi" w:hAnsiTheme="minorBidi" w:hint="cs"/>
          <w:u w:val="single"/>
          <w:rtl/>
        </w:rPr>
        <w:t>מ"פ</w:t>
      </w:r>
      <w:r>
        <w:rPr>
          <w:rFonts w:asciiTheme="minorBidi" w:hAnsiTheme="minorBidi" w:hint="cs"/>
          <w:rtl/>
        </w:rPr>
        <w:t xml:space="preserve">+ </w:t>
      </w:r>
      <w:r w:rsidRPr="001E5509">
        <w:rPr>
          <w:rFonts w:asciiTheme="minorBidi" w:hAnsiTheme="minorBidi" w:hint="cs"/>
          <w:u w:val="single"/>
          <w:rtl/>
        </w:rPr>
        <w:t xml:space="preserve">אין </w:t>
      </w:r>
      <w:r w:rsidR="00E77EAD" w:rsidRPr="001E5509">
        <w:rPr>
          <w:rFonts w:asciiTheme="minorBidi" w:hAnsiTheme="minorBidi" w:hint="cs"/>
          <w:u w:val="single"/>
          <w:rtl/>
        </w:rPr>
        <w:t>רשלנות</w:t>
      </w:r>
      <w:r>
        <w:rPr>
          <w:rFonts w:asciiTheme="minorBidi" w:hAnsiTheme="minorBidi" w:hint="cs"/>
          <w:rtl/>
        </w:rPr>
        <w:t xml:space="preserve">+ </w:t>
      </w:r>
      <w:r w:rsidRPr="001E5509">
        <w:rPr>
          <w:rFonts w:asciiTheme="minorBidi" w:hAnsiTheme="minorBidi" w:hint="cs"/>
          <w:u w:val="single"/>
          <w:rtl/>
        </w:rPr>
        <w:t>עשה כל מה שניתן כדי למנוע את העבירה</w:t>
      </w:r>
      <w:r w:rsidR="00E77EAD" w:rsidRPr="001E5509">
        <w:rPr>
          <w:rFonts w:asciiTheme="minorBidi" w:hAnsiTheme="minorBidi" w:hint="cs"/>
          <w:u w:val="single"/>
          <w:rtl/>
        </w:rPr>
        <w:t xml:space="preserve"> עובר </w:t>
      </w:r>
      <w:r w:rsidRPr="001E5509">
        <w:rPr>
          <w:rFonts w:asciiTheme="minorBidi" w:hAnsiTheme="minorBidi" w:hint="cs"/>
          <w:u w:val="single"/>
          <w:rtl/>
        </w:rPr>
        <w:t>אליו באמצעים סבירים</w:t>
      </w:r>
      <w:r>
        <w:rPr>
          <w:rFonts w:asciiTheme="minorBidi" w:hAnsiTheme="minorBidi" w:hint="cs"/>
          <w:rtl/>
        </w:rPr>
        <w:t>.</w:t>
      </w:r>
    </w:p>
    <w:p w14:paraId="2D53DB9A" w14:textId="745598B6" w:rsidR="00616701" w:rsidRDefault="001E5509" w:rsidP="001E5509">
      <w:pPr>
        <w:rPr>
          <w:rFonts w:asciiTheme="minorBidi" w:hAnsiTheme="minorBidi"/>
          <w:rtl/>
        </w:rPr>
      </w:pPr>
      <w:r>
        <w:rPr>
          <w:rFonts w:asciiTheme="minorBidi" w:hAnsiTheme="minorBidi" w:hint="cs"/>
          <w:rtl/>
        </w:rPr>
        <w:t xml:space="preserve">לרוב עבירות קלות, אם התביעה רוצה לתת מאסר צריכה להוכיח מחשבה פלילית/רשלנות. </w:t>
      </w:r>
    </w:p>
    <w:p w14:paraId="1557FB57" w14:textId="77777777" w:rsidR="00CE0C60" w:rsidRDefault="00CE0C60" w:rsidP="00C10EC4">
      <w:pPr>
        <w:jc w:val="center"/>
        <w:rPr>
          <w:rFonts w:cstheme="minorHAnsi"/>
          <w:b/>
          <w:bCs/>
          <w:sz w:val="32"/>
          <w:szCs w:val="32"/>
          <w:u w:val="single"/>
          <w:rtl/>
        </w:rPr>
        <w:sectPr w:rsidR="00CE0C60" w:rsidSect="00C16A6B">
          <w:pgSz w:w="11906" w:h="16838"/>
          <w:pgMar w:top="1440" w:right="1800" w:bottom="1440" w:left="1800" w:header="708" w:footer="708" w:gutter="0"/>
          <w:cols w:space="708"/>
          <w:bidi/>
          <w:rtlGutter/>
          <w:docGrid w:linePitch="360"/>
        </w:sectPr>
      </w:pPr>
    </w:p>
    <w:p w14:paraId="667D24CF" w14:textId="66DF088D" w:rsidR="000B6ECD" w:rsidRDefault="007F7A78" w:rsidP="00C10EC4">
      <w:pPr>
        <w:jc w:val="center"/>
        <w:rPr>
          <w:rFonts w:asciiTheme="minorBidi" w:hAnsiTheme="minorBidi"/>
          <w:b/>
          <w:bCs/>
          <w:u w:val="single"/>
          <w:rtl/>
        </w:rPr>
      </w:pPr>
      <w:r w:rsidRPr="00531EC9">
        <w:rPr>
          <w:rFonts w:cstheme="minorHAnsi" w:hint="cs"/>
          <w:b/>
          <w:bCs/>
          <w:sz w:val="32"/>
          <w:szCs w:val="32"/>
          <w:u w:val="single"/>
          <w:rtl/>
        </w:rPr>
        <w:lastRenderedPageBreak/>
        <w:t>סייגים</w:t>
      </w:r>
      <w:r w:rsidR="00AA3C88" w:rsidRPr="00531EC9">
        <w:rPr>
          <w:rFonts w:cstheme="minorHAnsi" w:hint="cs"/>
          <w:b/>
          <w:bCs/>
          <w:sz w:val="32"/>
          <w:szCs w:val="32"/>
          <w:u w:val="single"/>
          <w:rtl/>
        </w:rPr>
        <w:t xml:space="preserve"> </w:t>
      </w:r>
      <w:r w:rsidR="00AA3C88">
        <w:rPr>
          <w:rFonts w:asciiTheme="minorBidi" w:hAnsiTheme="minorBidi" w:hint="cs"/>
          <w:b/>
          <w:bCs/>
          <w:u w:val="single"/>
          <w:rtl/>
        </w:rPr>
        <w:t>(הכלל משמש רק לטובת הנאשם)</w:t>
      </w:r>
    </w:p>
    <w:p w14:paraId="53F1E636" w14:textId="6B520495" w:rsidR="00175DF2" w:rsidRDefault="00CE0C60" w:rsidP="00175DF2">
      <w:pPr>
        <w:rPr>
          <w:rFonts w:asciiTheme="minorBidi" w:hAnsiTheme="minorBidi"/>
          <w:rtl/>
        </w:rPr>
      </w:pPr>
      <w:r>
        <w:rPr>
          <w:rFonts w:asciiTheme="minorBidi" w:hAnsiTheme="minorBidi" w:hint="cs"/>
          <w:rtl/>
        </w:rPr>
        <w:t>*</w:t>
      </w:r>
      <w:r w:rsidR="00175DF2">
        <w:rPr>
          <w:rFonts w:asciiTheme="minorBidi" w:hAnsiTheme="minorBidi" w:hint="cs"/>
          <w:rtl/>
        </w:rPr>
        <w:t>הגנות אינן סייגים! (הגנה עצמית היא סייג)</w:t>
      </w:r>
    </w:p>
    <w:p w14:paraId="1C1124B1" w14:textId="4486A903" w:rsidR="009D75E1" w:rsidRDefault="00CE0C60" w:rsidP="00175DF2">
      <w:pPr>
        <w:rPr>
          <w:rFonts w:asciiTheme="minorBidi" w:hAnsiTheme="minorBidi"/>
          <w:rtl/>
        </w:rPr>
      </w:pPr>
      <w:r>
        <w:rPr>
          <w:rFonts w:asciiTheme="minorBidi" w:hAnsiTheme="minorBidi" w:hint="cs"/>
          <w:rtl/>
        </w:rPr>
        <w:t>*</w:t>
      </w:r>
      <w:r w:rsidR="00F5302D" w:rsidRPr="00BB76FC">
        <w:rPr>
          <w:rFonts w:asciiTheme="minorBidi" w:hAnsiTheme="minorBidi" w:hint="cs"/>
          <w:color w:val="FF0000"/>
          <w:rtl/>
        </w:rPr>
        <w:t>תמיד ניתן להציג כאופציה שלישית ("ברת בחירה") את הפנייה למשטרה</w:t>
      </w:r>
      <w:r w:rsidR="001218D9" w:rsidRPr="00BB76FC">
        <w:rPr>
          <w:rFonts w:asciiTheme="minorBidi" w:hAnsiTheme="minorBidi" w:hint="cs"/>
          <w:color w:val="FF0000"/>
          <w:rtl/>
        </w:rPr>
        <w:t xml:space="preserve"> </w:t>
      </w:r>
      <w:r w:rsidR="001218D9">
        <w:rPr>
          <w:rFonts w:asciiTheme="minorBidi" w:hAnsiTheme="minorBidi" w:hint="cs"/>
          <w:rtl/>
        </w:rPr>
        <w:t xml:space="preserve">(כמדינה דמוקרטית רוצים לעודד </w:t>
      </w:r>
      <w:r w:rsidR="00A6505B">
        <w:rPr>
          <w:rFonts w:asciiTheme="minorBidi" w:hAnsiTheme="minorBidi" w:hint="cs"/>
          <w:rtl/>
        </w:rPr>
        <w:t>הציבור לסמוך ולפנות לרשויות האכיפה והביטחון)</w:t>
      </w:r>
      <w:r w:rsidR="00F5302D">
        <w:rPr>
          <w:rFonts w:asciiTheme="minorBidi" w:hAnsiTheme="minorBidi" w:hint="cs"/>
          <w:rtl/>
        </w:rPr>
        <w:t xml:space="preserve">. </w:t>
      </w:r>
    </w:p>
    <w:p w14:paraId="0B2D0676" w14:textId="1F79D4B8" w:rsidR="00175DF2" w:rsidRDefault="00A67F81" w:rsidP="00175DF2">
      <w:pPr>
        <w:rPr>
          <w:rFonts w:asciiTheme="minorBidi" w:hAnsiTheme="minorBidi"/>
          <w:rtl/>
        </w:rPr>
      </w:pPr>
      <w:r w:rsidRPr="00AA45F8">
        <w:rPr>
          <w:rFonts w:asciiTheme="minorBidi" w:hAnsiTheme="minorBidi" w:hint="cs"/>
          <w:u w:val="single"/>
          <w:rtl/>
        </w:rPr>
        <w:t xml:space="preserve">הצדק </w:t>
      </w:r>
      <w:r w:rsidR="00AA45F8" w:rsidRPr="00AA45F8">
        <w:rPr>
          <w:rFonts w:asciiTheme="minorBidi" w:hAnsiTheme="minorBidi" w:hint="cs"/>
          <w:u w:val="single"/>
          <w:rtl/>
        </w:rPr>
        <w:t>ופטור</w:t>
      </w:r>
      <w:r w:rsidR="008F63FA">
        <w:rPr>
          <w:rFonts w:asciiTheme="minorBidi" w:hAnsiTheme="minorBidi" w:hint="cs"/>
          <w:rtl/>
        </w:rPr>
        <w:t xml:space="preserve"> </w:t>
      </w:r>
      <w:r w:rsidR="00F3023B">
        <w:rPr>
          <w:rFonts w:asciiTheme="minorBidi" w:hAnsiTheme="minorBidi" w:hint="cs"/>
          <w:rtl/>
        </w:rPr>
        <w:t>[</w:t>
      </w:r>
      <w:r w:rsidR="00CA1C0D" w:rsidRPr="00CA1C0D">
        <w:rPr>
          <w:rFonts w:asciiTheme="minorBidi" w:hAnsiTheme="minorBidi" w:hint="cs"/>
          <w:color w:val="F4B083" w:themeColor="accent2" w:themeTint="99"/>
          <w:rtl/>
        </w:rPr>
        <w:t xml:space="preserve">בעז </w:t>
      </w:r>
      <w:proofErr w:type="spellStart"/>
      <w:r w:rsidR="00CA1C0D" w:rsidRPr="00CA1C0D">
        <w:rPr>
          <w:rFonts w:asciiTheme="minorBidi" w:hAnsiTheme="minorBidi" w:hint="cs"/>
          <w:color w:val="F4B083" w:themeColor="accent2" w:themeTint="99"/>
          <w:rtl/>
        </w:rPr>
        <w:t>סנג'רו</w:t>
      </w:r>
      <w:proofErr w:type="spellEnd"/>
      <w:r w:rsidR="007433FA">
        <w:rPr>
          <w:rFonts w:asciiTheme="minorBidi" w:hAnsiTheme="minorBidi" w:hint="cs"/>
          <w:rtl/>
        </w:rPr>
        <w:t xml:space="preserve">, </w:t>
      </w:r>
      <w:r w:rsidR="00185242">
        <w:rPr>
          <w:rFonts w:asciiTheme="minorBidi" w:hAnsiTheme="minorBidi" w:hint="cs"/>
          <w:rtl/>
        </w:rPr>
        <w:t>הבחנה חברתית</w:t>
      </w:r>
      <w:r w:rsidR="00F3023B">
        <w:rPr>
          <w:rFonts w:asciiTheme="minorBidi" w:hAnsiTheme="minorBidi" w:hint="cs"/>
          <w:rtl/>
        </w:rPr>
        <w:t xml:space="preserve"> (שהחברה לא תחשוב שהמעשה מותר, אלא הוא שלילי אבל נסלח)</w:t>
      </w:r>
      <w:r w:rsidR="00185242">
        <w:rPr>
          <w:rFonts w:asciiTheme="minorBidi" w:hAnsiTheme="minorBidi" w:hint="cs"/>
          <w:rtl/>
        </w:rPr>
        <w:t>- ערכית- מוסרית</w:t>
      </w:r>
      <w:r w:rsidR="00F3023B">
        <w:rPr>
          <w:rFonts w:asciiTheme="minorBidi" w:hAnsiTheme="minorBidi" w:hint="cs"/>
          <w:rtl/>
        </w:rPr>
        <w:t>]</w:t>
      </w:r>
      <w:r w:rsidR="00241AC3">
        <w:rPr>
          <w:rFonts w:asciiTheme="minorBidi" w:hAnsiTheme="minorBidi" w:hint="cs"/>
          <w:rtl/>
        </w:rPr>
        <w:t xml:space="preserve">: </w:t>
      </w:r>
      <w:r>
        <w:rPr>
          <w:rFonts w:asciiTheme="minorBidi" w:hAnsiTheme="minorBidi"/>
          <w:rtl/>
        </w:rPr>
        <w:br/>
      </w:r>
      <w:r w:rsidR="00BC67A2" w:rsidRPr="008C2D7E">
        <w:rPr>
          <w:rFonts w:asciiTheme="minorBidi" w:hAnsiTheme="minorBidi" w:hint="cs"/>
          <w:color w:val="5B9BD5" w:themeColor="accent5"/>
          <w:rtl/>
        </w:rPr>
        <w:t>הצדק</w:t>
      </w:r>
      <w:r w:rsidR="00BC67A2">
        <w:rPr>
          <w:rFonts w:asciiTheme="minorBidi" w:hAnsiTheme="minorBidi" w:hint="cs"/>
          <w:rtl/>
        </w:rPr>
        <w:t xml:space="preserve">- המעשה </w:t>
      </w:r>
      <w:r w:rsidR="00000348">
        <w:rPr>
          <w:rFonts w:asciiTheme="minorBidi" w:hAnsiTheme="minorBidi" w:hint="cs"/>
          <w:rtl/>
        </w:rPr>
        <w:t>אינו נחשב שלילי, ואף רואים אותו כמוצדק</w:t>
      </w:r>
      <w:r w:rsidR="00AA45F8">
        <w:rPr>
          <w:rFonts w:asciiTheme="minorBidi" w:hAnsiTheme="minorBidi" w:hint="cs"/>
          <w:rtl/>
        </w:rPr>
        <w:t xml:space="preserve"> וחיובי</w:t>
      </w:r>
      <w:r w:rsidR="00000348">
        <w:rPr>
          <w:rFonts w:asciiTheme="minorBidi" w:hAnsiTheme="minorBidi" w:hint="cs"/>
          <w:rtl/>
        </w:rPr>
        <w:t xml:space="preserve">. </w:t>
      </w:r>
      <w:r w:rsidR="00000348">
        <w:rPr>
          <w:rFonts w:asciiTheme="minorBidi" w:hAnsiTheme="minorBidi"/>
          <w:rtl/>
        </w:rPr>
        <w:br/>
      </w:r>
      <w:r w:rsidR="00000348" w:rsidRPr="008C2D7E">
        <w:rPr>
          <w:rFonts w:asciiTheme="minorBidi" w:hAnsiTheme="minorBidi" w:hint="cs"/>
          <w:color w:val="5B9BD5" w:themeColor="accent5"/>
          <w:rtl/>
        </w:rPr>
        <w:t>פטור</w:t>
      </w:r>
      <w:r w:rsidR="00000348">
        <w:rPr>
          <w:rFonts w:asciiTheme="minorBidi" w:hAnsiTheme="minorBidi" w:hint="cs"/>
          <w:rtl/>
        </w:rPr>
        <w:t xml:space="preserve">- המעשה ממשיך להיחשב שלילי, אך מפאת הנסיבות המבצע פטור מאחריות פלילית. </w:t>
      </w:r>
    </w:p>
    <w:p w14:paraId="50023AC9" w14:textId="399A9A5C" w:rsidR="005739AC" w:rsidRDefault="005739AC" w:rsidP="00175DF2">
      <w:pPr>
        <w:rPr>
          <w:rFonts w:asciiTheme="minorBidi" w:hAnsiTheme="minorBidi"/>
          <w:rtl/>
        </w:rPr>
      </w:pPr>
      <w:r w:rsidRPr="009D6D5F">
        <w:rPr>
          <w:rFonts w:asciiTheme="minorBidi" w:hAnsiTheme="minorBidi" w:hint="cs"/>
          <w:u w:val="single"/>
          <w:rtl/>
        </w:rPr>
        <w:t>יש שני הבדלים</w:t>
      </w:r>
      <w:r>
        <w:rPr>
          <w:rFonts w:asciiTheme="minorBidi" w:hAnsiTheme="minorBidi" w:hint="cs"/>
          <w:rtl/>
        </w:rPr>
        <w:t xml:space="preserve">: </w:t>
      </w:r>
      <w:r w:rsidR="00BB6111">
        <w:rPr>
          <w:rFonts w:asciiTheme="minorBidi" w:hAnsiTheme="minorBidi" w:hint="cs"/>
          <w:rtl/>
        </w:rPr>
        <w:t xml:space="preserve">1. </w:t>
      </w:r>
      <w:r>
        <w:rPr>
          <w:rFonts w:asciiTheme="minorBidi" w:hAnsiTheme="minorBidi" w:hint="cs"/>
          <w:rtl/>
        </w:rPr>
        <w:t xml:space="preserve">את הפטור אפשר לתבוע </w:t>
      </w:r>
      <w:proofErr w:type="spellStart"/>
      <w:r>
        <w:rPr>
          <w:rFonts w:asciiTheme="minorBidi" w:hAnsiTheme="minorBidi" w:hint="cs"/>
          <w:rtl/>
        </w:rPr>
        <w:t>בנזיקין</w:t>
      </w:r>
      <w:proofErr w:type="spellEnd"/>
      <w:r>
        <w:rPr>
          <w:rFonts w:asciiTheme="minorBidi" w:hAnsiTheme="minorBidi" w:hint="cs"/>
          <w:rtl/>
        </w:rPr>
        <w:t xml:space="preserve"> </w:t>
      </w:r>
      <w:proofErr w:type="spellStart"/>
      <w:r>
        <w:rPr>
          <w:rFonts w:asciiTheme="minorBidi" w:hAnsiTheme="minorBidi" w:hint="cs"/>
          <w:rtl/>
        </w:rPr>
        <w:t>ובהצדק</w:t>
      </w:r>
      <w:proofErr w:type="spellEnd"/>
      <w:r>
        <w:rPr>
          <w:rFonts w:asciiTheme="minorBidi" w:hAnsiTheme="minorBidi" w:hint="cs"/>
          <w:rtl/>
        </w:rPr>
        <w:t xml:space="preserve"> לא. </w:t>
      </w:r>
      <w:r w:rsidR="00BB6111">
        <w:rPr>
          <w:rFonts w:asciiTheme="minorBidi" w:hAnsiTheme="minorBidi"/>
          <w:rtl/>
        </w:rPr>
        <w:br/>
      </w:r>
      <w:r w:rsidR="00BB6111">
        <w:rPr>
          <w:rFonts w:asciiTheme="minorBidi" w:hAnsiTheme="minorBidi" w:hint="cs"/>
          <w:rtl/>
        </w:rPr>
        <w:t xml:space="preserve">2. </w:t>
      </w:r>
      <w:r>
        <w:rPr>
          <w:rFonts w:asciiTheme="minorBidi" w:hAnsiTheme="minorBidi" w:hint="cs"/>
          <w:rtl/>
        </w:rPr>
        <w:t xml:space="preserve">בפטור אם יש שותף לעבירה אפשר להעניש אותו </w:t>
      </w:r>
      <w:proofErr w:type="spellStart"/>
      <w:r>
        <w:rPr>
          <w:rFonts w:asciiTheme="minorBidi" w:hAnsiTheme="minorBidi" w:hint="cs"/>
          <w:rtl/>
        </w:rPr>
        <w:t>ובהצדק</w:t>
      </w:r>
      <w:proofErr w:type="spellEnd"/>
      <w:r>
        <w:rPr>
          <w:rFonts w:asciiTheme="minorBidi" w:hAnsiTheme="minorBidi" w:hint="cs"/>
          <w:rtl/>
        </w:rPr>
        <w:t xml:space="preserve"> לא</w:t>
      </w:r>
      <w:r w:rsidR="004E6496">
        <w:rPr>
          <w:rFonts w:asciiTheme="minorBidi" w:hAnsiTheme="minorBidi" w:hint="cs"/>
          <w:rtl/>
        </w:rPr>
        <w:t xml:space="preserve"> (הדגש בפטור הוא בעיקר מצוקתו של הא</w:t>
      </w:r>
      <w:r w:rsidR="00BB76FC">
        <w:rPr>
          <w:rFonts w:asciiTheme="minorBidi" w:hAnsiTheme="minorBidi" w:hint="cs"/>
          <w:rtl/>
        </w:rPr>
        <w:t>ד</w:t>
      </w:r>
      <w:r w:rsidR="004E6496">
        <w:rPr>
          <w:rFonts w:asciiTheme="minorBidi" w:hAnsiTheme="minorBidi" w:hint="cs"/>
          <w:rtl/>
        </w:rPr>
        <w:t>ם בגין הסכנה שעמדה בפניו)</w:t>
      </w:r>
      <w:r>
        <w:rPr>
          <w:rFonts w:asciiTheme="minorBidi" w:hAnsiTheme="minorBidi" w:hint="cs"/>
          <w:rtl/>
        </w:rPr>
        <w:t xml:space="preserve">. </w:t>
      </w:r>
    </w:p>
    <w:p w14:paraId="5DA3A5D2" w14:textId="77777777" w:rsidR="00B03BAB" w:rsidRDefault="006B7F29" w:rsidP="00175DF2">
      <w:pPr>
        <w:rPr>
          <w:rFonts w:asciiTheme="minorBidi" w:hAnsiTheme="minorBidi"/>
          <w:rtl/>
        </w:rPr>
      </w:pPr>
      <w:r w:rsidRPr="00B36C62">
        <w:rPr>
          <w:rFonts w:asciiTheme="minorBidi" w:hAnsiTheme="minorBidi" w:hint="cs"/>
          <w:b/>
          <w:bCs/>
          <w:highlight w:val="yellow"/>
          <w:u w:val="single"/>
          <w:rtl/>
        </w:rPr>
        <w:t>ס' 34י</w:t>
      </w:r>
      <w:r w:rsidR="00B36C62">
        <w:rPr>
          <w:rFonts w:asciiTheme="minorBidi" w:hAnsiTheme="minorBidi" w:hint="cs"/>
          <w:b/>
          <w:bCs/>
          <w:u w:val="single"/>
          <w:rtl/>
        </w:rPr>
        <w:t>-</w:t>
      </w:r>
      <w:r w:rsidRPr="00B36C62">
        <w:rPr>
          <w:rFonts w:asciiTheme="minorBidi" w:hAnsiTheme="minorBidi" w:hint="cs"/>
          <w:b/>
          <w:bCs/>
          <w:u w:val="single"/>
          <w:rtl/>
        </w:rPr>
        <w:t xml:space="preserve"> הגנה עצמית</w:t>
      </w:r>
      <w:r w:rsidRPr="000D2E5F">
        <w:rPr>
          <w:rFonts w:asciiTheme="minorBidi" w:hAnsiTheme="minorBidi" w:hint="cs"/>
          <w:rtl/>
        </w:rPr>
        <w:t xml:space="preserve">: </w:t>
      </w:r>
      <w:r w:rsidRPr="00346CA2">
        <w:rPr>
          <w:rFonts w:asciiTheme="minorBidi" w:hAnsiTheme="minorBidi" w:hint="cs"/>
          <w:rtl/>
        </w:rPr>
        <w:t>הצדק.</w:t>
      </w:r>
      <w:r w:rsidRPr="000D2E5F">
        <w:rPr>
          <w:rFonts w:asciiTheme="minorBidi" w:hAnsiTheme="minorBidi" w:hint="cs"/>
          <w:rtl/>
        </w:rPr>
        <w:t xml:space="preserve"> </w:t>
      </w:r>
    </w:p>
    <w:p w14:paraId="52483D37" w14:textId="1D36E2B3" w:rsidR="006B7F29" w:rsidRPr="006F25D1" w:rsidRDefault="00346CA2" w:rsidP="00175DF2">
      <w:pPr>
        <w:rPr>
          <w:rFonts w:asciiTheme="minorBidi" w:hAnsiTheme="minorBidi"/>
          <w:rtl/>
        </w:rPr>
      </w:pPr>
      <w:r w:rsidRPr="00346CA2">
        <w:rPr>
          <w:rFonts w:asciiTheme="minorBidi" w:hAnsiTheme="minorBidi" w:hint="cs"/>
          <w:u w:val="single"/>
          <w:rtl/>
        </w:rPr>
        <w:t>רכיבי העבירה</w:t>
      </w:r>
      <w:r w:rsidR="006B7F29" w:rsidRPr="000D2E5F">
        <w:rPr>
          <w:rFonts w:asciiTheme="minorBidi" w:hAnsiTheme="minorBidi" w:hint="cs"/>
          <w:rtl/>
        </w:rPr>
        <w:t>:</w:t>
      </w:r>
    </w:p>
    <w:p w14:paraId="30C2C64D" w14:textId="60691E40" w:rsidR="006B7F29" w:rsidRPr="00AA3798" w:rsidRDefault="00AA3798" w:rsidP="00AA3798">
      <w:pPr>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DF6C16" w:rsidRPr="00AA3798">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תקיפה שלא כדין</w:t>
      </w:r>
      <w:r w:rsidR="00B351AD" w:rsidRPr="00AA3798">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2FD31A2" w14:textId="0580ECC4" w:rsidR="006B7F29" w:rsidRPr="00AA3798" w:rsidRDefault="00AA3798" w:rsidP="00AA3798">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133324" w:rsidRPr="00AA3798">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סכנה</w:t>
      </w:r>
      <w:r w:rsidR="00270F50" w:rsidRPr="00AA3798">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מוחשית</w:t>
      </w:r>
      <w:r w:rsidR="00457DE2" w:rsidRPr="00AA3798">
        <w:rPr>
          <w:rFonts w:asciiTheme="minorBidi" w:hAnsiTheme="minorBidi" w:hint="cs"/>
          <w:rtl/>
        </w:rPr>
        <w:t xml:space="preserve"> ולא ערטילאית (</w:t>
      </w:r>
      <w:r w:rsidR="00457DE2" w:rsidRPr="00AA3798">
        <w:rPr>
          <w:rFonts w:asciiTheme="minorBidi" w:hAnsiTheme="minorBidi" w:hint="cs"/>
          <w:highlight w:val="green"/>
          <w:rtl/>
        </w:rPr>
        <w:t>קליינר</w:t>
      </w:r>
      <w:r w:rsidR="000030ED" w:rsidRPr="00AA3798">
        <w:rPr>
          <w:rFonts w:asciiTheme="minorBidi" w:hAnsiTheme="minorBidi" w:hint="cs"/>
          <w:rtl/>
        </w:rPr>
        <w:t xml:space="preserve"> [</w:t>
      </w:r>
      <w:r w:rsidR="002870D0" w:rsidRPr="00AA3798">
        <w:rPr>
          <w:rFonts w:asciiTheme="minorBidi" w:hAnsiTheme="minorBidi" w:hint="cs"/>
          <w:rtl/>
        </w:rPr>
        <w:t xml:space="preserve">נהג מונית </w:t>
      </w:r>
      <w:r w:rsidR="005F64A1" w:rsidRPr="00AA3798">
        <w:rPr>
          <w:rFonts w:asciiTheme="minorBidi" w:hAnsiTheme="minorBidi" w:hint="cs"/>
          <w:rtl/>
        </w:rPr>
        <w:t>שאיימו עליו ורצח את האדם השני])</w:t>
      </w:r>
      <w:r w:rsidR="00270F50" w:rsidRPr="00AA3798">
        <w:rPr>
          <w:rFonts w:asciiTheme="minorBidi" w:hAnsiTheme="minorBidi" w:hint="cs"/>
          <w:rtl/>
        </w:rPr>
        <w:t>.</w:t>
      </w:r>
    </w:p>
    <w:p w14:paraId="61F6667F" w14:textId="45C0833D" w:rsidR="006B7F29" w:rsidRPr="00AA3798" w:rsidRDefault="00AA3798" w:rsidP="00AA3798">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457DE2" w:rsidRPr="00AA3798">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מיידיות</w:t>
      </w:r>
      <w:r w:rsidR="00A60350" w:rsidRPr="00AA3798">
        <w:rPr>
          <w:rFonts w:asciiTheme="minorBidi" w:hAnsiTheme="minorBidi" w:hint="cs"/>
          <w:rtl/>
        </w:rPr>
        <w:t xml:space="preserve"> (</w:t>
      </w:r>
      <w:r w:rsidR="008B4CAF" w:rsidRPr="00AA3798">
        <w:rPr>
          <w:rFonts w:asciiTheme="minorBidi" w:hAnsiTheme="minorBidi" w:hint="cs"/>
          <w:rtl/>
        </w:rPr>
        <w:t xml:space="preserve">לא מופיעה בס' </w:t>
      </w:r>
      <w:proofErr w:type="spellStart"/>
      <w:r w:rsidR="008B4CAF" w:rsidRPr="00AA3798">
        <w:rPr>
          <w:rFonts w:asciiTheme="minorBidi" w:hAnsiTheme="minorBidi" w:hint="cs"/>
          <w:rtl/>
        </w:rPr>
        <w:t>ו</w:t>
      </w:r>
      <w:r w:rsidR="00B71E7C" w:rsidRPr="00AA3798">
        <w:rPr>
          <w:rFonts w:asciiTheme="minorBidi" w:hAnsiTheme="minorBidi" w:hint="cs"/>
          <w:color w:val="F4B083" w:themeColor="accent2" w:themeTint="99"/>
          <w:rtl/>
        </w:rPr>
        <w:t>ס</w:t>
      </w:r>
      <w:r w:rsidR="008B4CAF" w:rsidRPr="00AA3798">
        <w:rPr>
          <w:rFonts w:asciiTheme="minorBidi" w:hAnsiTheme="minorBidi" w:hint="cs"/>
          <w:color w:val="F4B083" w:themeColor="accent2" w:themeTint="99"/>
          <w:rtl/>
        </w:rPr>
        <w:t>נג'רו</w:t>
      </w:r>
      <w:proofErr w:type="spellEnd"/>
      <w:r w:rsidR="008B4CAF" w:rsidRPr="00AA3798">
        <w:rPr>
          <w:rFonts w:asciiTheme="minorBidi" w:hAnsiTheme="minorBidi" w:hint="cs"/>
          <w:rtl/>
        </w:rPr>
        <w:t xml:space="preserve"> אותר שצריך להוסיף אותה </w:t>
      </w:r>
      <w:r w:rsidR="00B71E7C" w:rsidRPr="00AA3798">
        <w:rPr>
          <w:rFonts w:asciiTheme="minorBidi" w:hAnsiTheme="minorBidi" w:hint="cs"/>
          <w:rtl/>
        </w:rPr>
        <w:t>בחקיקה</w:t>
      </w:r>
      <w:r w:rsidR="001B7B51" w:rsidRPr="00AA3798">
        <w:rPr>
          <w:rFonts w:asciiTheme="minorBidi" w:hAnsiTheme="minorBidi" w:hint="cs"/>
          <w:rtl/>
        </w:rPr>
        <w:t xml:space="preserve">, </w:t>
      </w:r>
      <w:r w:rsidR="001B7B51" w:rsidRPr="00AA3798">
        <w:rPr>
          <w:rFonts w:asciiTheme="minorBidi" w:hAnsiTheme="minorBidi" w:hint="cs"/>
          <w:color w:val="F4B083" w:themeColor="accent2" w:themeTint="99"/>
          <w:rtl/>
        </w:rPr>
        <w:t xml:space="preserve">אנקר וקנאי </w:t>
      </w:r>
      <w:r w:rsidR="00A60350" w:rsidRPr="00AA3798">
        <w:rPr>
          <w:rFonts w:asciiTheme="minorBidi" w:hAnsiTheme="minorBidi" w:hint="cs"/>
          <w:rtl/>
        </w:rPr>
        <w:t>ניתן להסיק מ</w:t>
      </w:r>
      <w:r w:rsidR="001B7B51" w:rsidRPr="00AA3798">
        <w:rPr>
          <w:rFonts w:asciiTheme="minorBidi" w:hAnsiTheme="minorBidi" w:hint="cs"/>
          <w:rtl/>
        </w:rPr>
        <w:t xml:space="preserve">המילה </w:t>
      </w:r>
      <w:r w:rsidR="00B50122" w:rsidRPr="00AA3798">
        <w:rPr>
          <w:rFonts w:asciiTheme="minorBidi" w:hAnsiTheme="minorBidi" w:hint="cs"/>
          <w:rtl/>
        </w:rPr>
        <w:t xml:space="preserve">"הדיפה" שכתובה בס' </w:t>
      </w:r>
      <w:r w:rsidR="00A60350" w:rsidRPr="00AA3798">
        <w:rPr>
          <w:rFonts w:asciiTheme="minorBidi" w:hAnsiTheme="minorBidi" w:hint="cs"/>
          <w:rtl/>
        </w:rPr>
        <w:t>ומדרישת הסבירות</w:t>
      </w:r>
      <w:r w:rsidR="008B4CAF" w:rsidRPr="00AA3798">
        <w:rPr>
          <w:rFonts w:asciiTheme="minorBidi" w:hAnsiTheme="minorBidi" w:hint="cs"/>
          <w:rtl/>
        </w:rPr>
        <w:t>)</w:t>
      </w:r>
      <w:r w:rsidR="00457DE2" w:rsidRPr="00AA3798">
        <w:rPr>
          <w:rFonts w:asciiTheme="minorBidi" w:hAnsiTheme="minorBidi" w:hint="cs"/>
          <w:rtl/>
        </w:rPr>
        <w:t>, מורכב משני חלקים</w:t>
      </w:r>
      <w:r w:rsidR="008A245C" w:rsidRPr="00AA3798">
        <w:rPr>
          <w:rFonts w:asciiTheme="minorBidi" w:hAnsiTheme="minorBidi" w:hint="cs"/>
          <w:rtl/>
        </w:rPr>
        <w:t xml:space="preserve"> (</w:t>
      </w:r>
      <w:r w:rsidR="008A245C" w:rsidRPr="00AA3798">
        <w:rPr>
          <w:rFonts w:asciiTheme="minorBidi" w:hAnsiTheme="minorBidi" w:hint="cs"/>
          <w:highlight w:val="green"/>
          <w:rtl/>
        </w:rPr>
        <w:t>קליינר</w:t>
      </w:r>
      <w:r w:rsidR="008A245C" w:rsidRPr="00AA3798">
        <w:rPr>
          <w:rFonts w:asciiTheme="minorBidi" w:hAnsiTheme="minorBidi" w:hint="cs"/>
          <w:rtl/>
        </w:rPr>
        <w:t>)</w:t>
      </w:r>
      <w:r w:rsidR="0005373D" w:rsidRPr="00AA3798">
        <w:rPr>
          <w:rFonts w:asciiTheme="minorBidi" w:hAnsiTheme="minorBidi" w:hint="cs"/>
          <w:rtl/>
        </w:rPr>
        <w:t xml:space="preserve">- </w:t>
      </w:r>
      <w:r w:rsidR="00F555EC" w:rsidRPr="00AA3798">
        <w:rPr>
          <w:rFonts w:asciiTheme="minorBidi" w:hAnsiTheme="minorBidi" w:hint="cs"/>
          <w:b/>
          <w:bCs/>
          <w:rtl/>
        </w:rPr>
        <w:t>א.</w:t>
      </w:r>
      <w:r w:rsidR="00F555EC" w:rsidRPr="00AA3798">
        <w:rPr>
          <w:rFonts w:asciiTheme="minorBidi" w:hAnsiTheme="minorBidi" w:hint="cs"/>
          <w:rtl/>
        </w:rPr>
        <w:t xml:space="preserve"> על המעשה להיעשות רק כשדרוש באופן מידי. </w:t>
      </w:r>
      <w:r w:rsidR="0037702A" w:rsidRPr="00AA3798">
        <w:rPr>
          <w:rFonts w:asciiTheme="minorBidi" w:hAnsiTheme="minorBidi"/>
          <w:rtl/>
        </w:rPr>
        <w:br/>
      </w:r>
      <w:r w:rsidR="007B4463" w:rsidRPr="00AA3798">
        <w:rPr>
          <w:rFonts w:asciiTheme="minorBidi" w:hAnsiTheme="minorBidi" w:hint="cs"/>
          <w:b/>
          <w:bCs/>
          <w:rtl/>
        </w:rPr>
        <w:t>ב.</w:t>
      </w:r>
      <w:r w:rsidR="007B4463" w:rsidRPr="00AA3798">
        <w:rPr>
          <w:rFonts w:asciiTheme="minorBidi" w:hAnsiTheme="minorBidi" w:hint="cs"/>
          <w:rtl/>
        </w:rPr>
        <w:t xml:space="preserve"> </w:t>
      </w:r>
      <w:r w:rsidR="00BE7531" w:rsidRPr="00AA3798">
        <w:rPr>
          <w:rFonts w:asciiTheme="minorBidi" w:hAnsiTheme="minorBidi" w:hint="cs"/>
          <w:rtl/>
        </w:rPr>
        <w:t xml:space="preserve">עליו להפסיק </w:t>
      </w:r>
      <w:proofErr w:type="spellStart"/>
      <w:r w:rsidR="00BE7531" w:rsidRPr="00AA3798">
        <w:rPr>
          <w:rFonts w:asciiTheme="minorBidi" w:hAnsiTheme="minorBidi" w:hint="cs"/>
          <w:rtl/>
        </w:rPr>
        <w:t>כשלא</w:t>
      </w:r>
      <w:proofErr w:type="spellEnd"/>
      <w:r w:rsidR="00BE7531" w:rsidRPr="00AA3798">
        <w:rPr>
          <w:rFonts w:asciiTheme="minorBidi" w:hAnsiTheme="minorBidi" w:hint="cs"/>
          <w:rtl/>
        </w:rPr>
        <w:t xml:space="preserve"> נדרשת יותר התגוננות. </w:t>
      </w:r>
    </w:p>
    <w:p w14:paraId="1C5A86AC" w14:textId="3CFDCB55" w:rsidR="001A4364" w:rsidRPr="00AA3798" w:rsidRDefault="00AA3798" w:rsidP="00AA3798">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w:t>
      </w:r>
      <w:r w:rsidR="008A245C" w:rsidRPr="00AA3798">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נחיצות</w:t>
      </w:r>
      <w:r w:rsidR="008A245C" w:rsidRPr="00AA3798">
        <w:rPr>
          <w:rFonts w:asciiTheme="minorBidi" w:hAnsiTheme="minorBidi" w:hint="cs"/>
          <w:rtl/>
        </w:rPr>
        <w:t xml:space="preserve">- </w:t>
      </w:r>
      <w:r w:rsidR="00D35008" w:rsidRPr="00AA3798">
        <w:rPr>
          <w:rFonts w:asciiTheme="minorBidi" w:hAnsiTheme="minorBidi" w:hint="cs"/>
          <w:rtl/>
        </w:rPr>
        <w:t xml:space="preserve">שתי דרישות: </w:t>
      </w:r>
      <w:r w:rsidR="0037702A" w:rsidRPr="00AA3798">
        <w:rPr>
          <w:rFonts w:asciiTheme="minorBidi" w:hAnsiTheme="minorBidi"/>
          <w:rtl/>
        </w:rPr>
        <w:br/>
      </w:r>
      <w:r w:rsidR="00D35008" w:rsidRPr="00AA3798">
        <w:rPr>
          <w:rFonts w:asciiTheme="minorBidi" w:hAnsiTheme="minorBidi" w:hint="cs"/>
          <w:b/>
          <w:bCs/>
          <w:rtl/>
        </w:rPr>
        <w:t xml:space="preserve">א. </w:t>
      </w:r>
      <w:r w:rsidR="008A245C" w:rsidRPr="00AA3798">
        <w:rPr>
          <w:rFonts w:asciiTheme="minorBidi" w:hAnsiTheme="minorBidi" w:hint="cs"/>
          <w:color w:val="5B9BD5" w:themeColor="accent5"/>
          <w:rtl/>
        </w:rPr>
        <w:t>איכותית</w:t>
      </w:r>
      <w:r w:rsidR="00D35008" w:rsidRPr="00AA3798">
        <w:rPr>
          <w:rFonts w:asciiTheme="minorBidi" w:hAnsiTheme="minorBidi" w:hint="cs"/>
          <w:rtl/>
        </w:rPr>
        <w:t>-</w:t>
      </w:r>
      <w:r w:rsidR="008A245C" w:rsidRPr="00AA3798">
        <w:rPr>
          <w:rFonts w:asciiTheme="minorBidi" w:hAnsiTheme="minorBidi" w:hint="cs"/>
          <w:rtl/>
        </w:rPr>
        <w:t xml:space="preserve"> לא עמדו בפני העושה אלטרנטיבות נוספות</w:t>
      </w:r>
      <w:r w:rsidR="00D35008" w:rsidRPr="00AA3798">
        <w:rPr>
          <w:rFonts w:asciiTheme="minorBidi" w:hAnsiTheme="minorBidi" w:hint="cs"/>
          <w:rtl/>
        </w:rPr>
        <w:t xml:space="preserve">+ </w:t>
      </w:r>
      <w:r w:rsidR="00D35008" w:rsidRPr="00AA3798">
        <w:rPr>
          <w:rFonts w:asciiTheme="minorBidi" w:hAnsiTheme="minorBidi" w:hint="cs"/>
          <w:color w:val="5B9BD5" w:themeColor="accent5"/>
          <w:rtl/>
        </w:rPr>
        <w:t>דרישת נסיגה</w:t>
      </w:r>
      <w:r w:rsidR="00D35008" w:rsidRPr="00AA3798">
        <w:rPr>
          <w:rFonts w:asciiTheme="minorBidi" w:hAnsiTheme="minorBidi" w:hint="cs"/>
          <w:rtl/>
        </w:rPr>
        <w:t xml:space="preserve"> </w:t>
      </w:r>
      <w:r w:rsidR="00DA2365" w:rsidRPr="00AA3798">
        <w:rPr>
          <w:rFonts w:asciiTheme="minorBidi" w:hAnsiTheme="minorBidi" w:hint="cs"/>
          <w:rtl/>
        </w:rPr>
        <w:t>כאינדיקציה</w:t>
      </w:r>
      <w:r w:rsidR="006076CC" w:rsidRPr="00AA3798">
        <w:rPr>
          <w:rFonts w:asciiTheme="minorBidi" w:hAnsiTheme="minorBidi" w:hint="cs"/>
          <w:rtl/>
        </w:rPr>
        <w:t>, לא ברור האם חייב לדרושה</w:t>
      </w:r>
      <w:r w:rsidR="00DA2365" w:rsidRPr="00AA3798">
        <w:rPr>
          <w:rFonts w:asciiTheme="minorBidi" w:hAnsiTheme="minorBidi" w:hint="cs"/>
          <w:rtl/>
        </w:rPr>
        <w:t xml:space="preserve"> </w:t>
      </w:r>
      <w:r w:rsidR="00D35008" w:rsidRPr="00AA3798">
        <w:rPr>
          <w:rFonts w:asciiTheme="minorBidi" w:hAnsiTheme="minorBidi" w:hint="cs"/>
          <w:rtl/>
        </w:rPr>
        <w:t xml:space="preserve">(לא כתובה בחוק, אבל הייתה בחוק הקודם ונלמדת </w:t>
      </w:r>
      <w:proofErr w:type="spellStart"/>
      <w:r w:rsidR="00D35008" w:rsidRPr="00AA3798">
        <w:rPr>
          <w:rFonts w:asciiTheme="minorBidi" w:hAnsiTheme="minorBidi" w:hint="cs"/>
          <w:rtl/>
        </w:rPr>
        <w:t>מ</w:t>
      </w:r>
      <w:r w:rsidR="00D35008" w:rsidRPr="00AA3798">
        <w:rPr>
          <w:rFonts w:asciiTheme="minorBidi" w:hAnsiTheme="minorBidi" w:hint="cs"/>
          <w:highlight w:val="green"/>
          <w:rtl/>
        </w:rPr>
        <w:t>זלנסקי</w:t>
      </w:r>
      <w:proofErr w:type="spellEnd"/>
      <w:r w:rsidR="00D35008" w:rsidRPr="00AA3798">
        <w:rPr>
          <w:rFonts w:asciiTheme="minorBidi" w:hAnsiTheme="minorBidi" w:hint="cs"/>
          <w:rtl/>
        </w:rPr>
        <w:t xml:space="preserve"> [</w:t>
      </w:r>
      <w:r w:rsidR="003D1E32" w:rsidRPr="00AA3798">
        <w:rPr>
          <w:rFonts w:asciiTheme="minorBidi" w:hAnsiTheme="minorBidi" w:hint="cs"/>
          <w:rtl/>
        </w:rPr>
        <w:t>אדם</w:t>
      </w:r>
      <w:r w:rsidR="000157A5" w:rsidRPr="00AA3798">
        <w:rPr>
          <w:rFonts w:asciiTheme="minorBidi" w:hAnsiTheme="minorBidi" w:hint="cs"/>
          <w:rtl/>
        </w:rPr>
        <w:t xml:space="preserve"> רוצח את</w:t>
      </w:r>
      <w:r w:rsidR="00CE565A" w:rsidRPr="00AA3798">
        <w:rPr>
          <w:rFonts w:asciiTheme="minorBidi" w:hAnsiTheme="minorBidi" w:hint="cs"/>
          <w:rtl/>
        </w:rPr>
        <w:t xml:space="preserve"> חבר</w:t>
      </w:r>
      <w:r w:rsidR="003D1E32" w:rsidRPr="00AA3798">
        <w:rPr>
          <w:rFonts w:asciiTheme="minorBidi" w:hAnsiTheme="minorBidi" w:hint="cs"/>
          <w:rtl/>
        </w:rPr>
        <w:t>ו</w:t>
      </w:r>
      <w:r w:rsidR="00CE565A" w:rsidRPr="00AA3798">
        <w:rPr>
          <w:rFonts w:asciiTheme="minorBidi" w:hAnsiTheme="minorBidi" w:hint="cs"/>
          <w:rtl/>
        </w:rPr>
        <w:t xml:space="preserve"> </w:t>
      </w:r>
      <w:r w:rsidR="003D1E32" w:rsidRPr="00AA3798">
        <w:rPr>
          <w:rFonts w:asciiTheme="minorBidi" w:hAnsiTheme="minorBidi" w:hint="cs"/>
          <w:rtl/>
        </w:rPr>
        <w:t>שניסה להגן על אשתו</w:t>
      </w:r>
      <w:r w:rsidR="000157A5" w:rsidRPr="00AA3798">
        <w:rPr>
          <w:rFonts w:asciiTheme="minorBidi" w:hAnsiTheme="minorBidi" w:hint="cs"/>
          <w:rtl/>
        </w:rPr>
        <w:t xml:space="preserve"> בבית</w:t>
      </w:r>
      <w:r w:rsidR="00CE565A" w:rsidRPr="00AA3798">
        <w:rPr>
          <w:rFonts w:asciiTheme="minorBidi" w:hAnsiTheme="minorBidi" w:hint="cs"/>
          <w:rtl/>
        </w:rPr>
        <w:t>ו</w:t>
      </w:r>
      <w:r w:rsidR="00C11A7C" w:rsidRPr="00AA3798">
        <w:rPr>
          <w:rFonts w:asciiTheme="minorBidi" w:hAnsiTheme="minorBidi" w:hint="cs"/>
          <w:rtl/>
        </w:rPr>
        <w:t>,</w:t>
      </w:r>
      <w:r w:rsidR="00F74FE2" w:rsidRPr="00AA3798">
        <w:rPr>
          <w:rFonts w:asciiTheme="minorBidi" w:hAnsiTheme="minorBidi" w:hint="cs"/>
          <w:rtl/>
        </w:rPr>
        <w:t xml:space="preserve"> 46 דקירות</w:t>
      </w:r>
      <w:r w:rsidR="000157A5" w:rsidRPr="00AA3798">
        <w:rPr>
          <w:rFonts w:asciiTheme="minorBidi" w:hAnsiTheme="minorBidi" w:hint="cs"/>
          <w:rtl/>
        </w:rPr>
        <w:t xml:space="preserve">, עגלת </w:t>
      </w:r>
      <w:r w:rsidR="00F74FE2" w:rsidRPr="00AA3798">
        <w:rPr>
          <w:rFonts w:asciiTheme="minorBidi" w:hAnsiTheme="minorBidi" w:hint="cs"/>
          <w:rtl/>
        </w:rPr>
        <w:t>שוק</w:t>
      </w:r>
      <w:r w:rsidR="00D35008" w:rsidRPr="00AA3798">
        <w:rPr>
          <w:rFonts w:asciiTheme="minorBidi" w:hAnsiTheme="minorBidi" w:hint="cs"/>
          <w:rtl/>
        </w:rPr>
        <w:t xml:space="preserve">] </w:t>
      </w:r>
      <w:proofErr w:type="spellStart"/>
      <w:r w:rsidR="00D35008" w:rsidRPr="00AA3798">
        <w:rPr>
          <w:rFonts w:asciiTheme="minorBidi" w:hAnsiTheme="minorBidi" w:hint="cs"/>
          <w:color w:val="F4B083" w:themeColor="accent2" w:themeTint="99"/>
          <w:rtl/>
        </w:rPr>
        <w:t>ומאנקר</w:t>
      </w:r>
      <w:proofErr w:type="spellEnd"/>
      <w:r w:rsidR="00D35008" w:rsidRPr="00AA3798">
        <w:rPr>
          <w:rFonts w:asciiTheme="minorBidi" w:hAnsiTheme="minorBidi" w:hint="cs"/>
          <w:color w:val="F4B083" w:themeColor="accent2" w:themeTint="99"/>
          <w:rtl/>
        </w:rPr>
        <w:t xml:space="preserve"> וקנאי</w:t>
      </w:r>
      <w:r w:rsidR="00D35008" w:rsidRPr="00AA3798">
        <w:rPr>
          <w:rFonts w:asciiTheme="minorBidi" w:hAnsiTheme="minorBidi" w:hint="cs"/>
          <w:rtl/>
        </w:rPr>
        <w:t>)</w:t>
      </w:r>
      <w:r w:rsidR="00E61EBF" w:rsidRPr="00AA3798">
        <w:rPr>
          <w:rFonts w:asciiTheme="minorBidi" w:hAnsiTheme="minorBidi" w:hint="cs"/>
          <w:rtl/>
        </w:rPr>
        <w:t xml:space="preserve"> </w:t>
      </w:r>
      <w:proofErr w:type="spellStart"/>
      <w:r w:rsidR="00E61EBF" w:rsidRPr="00AA3798">
        <w:rPr>
          <w:rFonts w:asciiTheme="minorBidi" w:hAnsiTheme="minorBidi" w:hint="cs"/>
          <w:highlight w:val="green"/>
          <w:rtl/>
        </w:rPr>
        <w:t>אבי</w:t>
      </w:r>
      <w:r w:rsidR="00C81C47" w:rsidRPr="00AA3798">
        <w:rPr>
          <w:rFonts w:asciiTheme="minorBidi" w:hAnsiTheme="minorBidi" w:hint="cs"/>
          <w:highlight w:val="green"/>
          <w:rtl/>
        </w:rPr>
        <w:t>סידריס</w:t>
      </w:r>
      <w:proofErr w:type="spellEnd"/>
      <w:r w:rsidR="00C81C47" w:rsidRPr="00AA3798">
        <w:rPr>
          <w:rFonts w:asciiTheme="minorBidi" w:hAnsiTheme="minorBidi" w:hint="cs"/>
          <w:rtl/>
        </w:rPr>
        <w:t xml:space="preserve"> [</w:t>
      </w:r>
      <w:r w:rsidR="00AB2184" w:rsidRPr="00AA3798">
        <w:rPr>
          <w:rFonts w:asciiTheme="minorBidi" w:hAnsiTheme="minorBidi" w:hint="cs"/>
          <w:rtl/>
        </w:rPr>
        <w:t xml:space="preserve">רצח בחדר מדרגות] פסיקה חדשה שם אין </w:t>
      </w:r>
      <w:r w:rsidR="00E7576A" w:rsidRPr="00AA3798">
        <w:rPr>
          <w:rFonts w:asciiTheme="minorBidi" w:hAnsiTheme="minorBidi" w:hint="cs"/>
          <w:rtl/>
        </w:rPr>
        <w:t xml:space="preserve">דרישת נסיגה. </w:t>
      </w:r>
      <w:r w:rsidR="006076CC" w:rsidRPr="00AA3798">
        <w:rPr>
          <w:rFonts w:asciiTheme="minorBidi" w:hAnsiTheme="minorBidi" w:hint="cs"/>
          <w:rtl/>
        </w:rPr>
        <w:t xml:space="preserve"> </w:t>
      </w:r>
      <w:r w:rsidR="0037702A" w:rsidRPr="00AA3798">
        <w:rPr>
          <w:rFonts w:asciiTheme="minorBidi" w:hAnsiTheme="minorBidi"/>
          <w:rtl/>
        </w:rPr>
        <w:br/>
      </w:r>
      <w:r w:rsidR="006076CC" w:rsidRPr="00AA3798">
        <w:rPr>
          <w:rFonts w:asciiTheme="minorBidi" w:hAnsiTheme="minorBidi" w:hint="cs"/>
          <w:b/>
          <w:bCs/>
          <w:rtl/>
        </w:rPr>
        <w:t xml:space="preserve">ב. </w:t>
      </w:r>
      <w:r w:rsidR="006076CC" w:rsidRPr="00AA3798">
        <w:rPr>
          <w:rFonts w:asciiTheme="minorBidi" w:hAnsiTheme="minorBidi" w:hint="cs"/>
          <w:color w:val="5B9BD5" w:themeColor="accent5"/>
          <w:rtl/>
        </w:rPr>
        <w:t>כמותית</w:t>
      </w:r>
      <w:r w:rsidR="006076CC" w:rsidRPr="00AA3798">
        <w:rPr>
          <w:rFonts w:asciiTheme="minorBidi" w:hAnsiTheme="minorBidi" w:hint="cs"/>
          <w:rtl/>
        </w:rPr>
        <w:t xml:space="preserve">- </w:t>
      </w:r>
      <w:r w:rsidR="00E15BD0" w:rsidRPr="00AA3798">
        <w:rPr>
          <w:rFonts w:asciiTheme="minorBidi" w:hAnsiTheme="minorBidi" w:hint="cs"/>
          <w:rtl/>
        </w:rPr>
        <w:t>העושה לא יכול היה לנקוט ב</w:t>
      </w:r>
      <w:r w:rsidR="00942CE0" w:rsidRPr="00AA3798">
        <w:rPr>
          <w:rFonts w:asciiTheme="minorBidi" w:hAnsiTheme="minorBidi" w:hint="cs"/>
          <w:rtl/>
        </w:rPr>
        <w:t>כ</w:t>
      </w:r>
      <w:r w:rsidR="00E15BD0" w:rsidRPr="00AA3798">
        <w:rPr>
          <w:rFonts w:asciiTheme="minorBidi" w:hAnsiTheme="minorBidi" w:hint="cs"/>
          <w:rtl/>
        </w:rPr>
        <w:t xml:space="preserve">וח מועט יותר. </w:t>
      </w:r>
    </w:p>
    <w:p w14:paraId="7B8E83CD" w14:textId="069AB146" w:rsidR="001E5509" w:rsidRDefault="00AA3798" w:rsidP="00AA3798">
      <w:pPr>
        <w:rPr>
          <w:rFonts w:asciiTheme="minorBidi" w:hAnsiTheme="minorBidi"/>
          <w:rtl/>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000E3690" w:rsidRPr="00AA3798">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פרופורציה</w:t>
      </w:r>
      <w:r w:rsidR="0024382D" w:rsidRPr="00AA3798">
        <w:rPr>
          <w:rFonts w:asciiTheme="minorBidi" w:hAnsiTheme="minorBidi" w:hint="cs"/>
          <w:rtl/>
        </w:rPr>
        <w:t xml:space="preserve">- </w:t>
      </w:r>
      <w:proofErr w:type="spellStart"/>
      <w:r w:rsidR="00C0229B" w:rsidRPr="00AA3798">
        <w:rPr>
          <w:rFonts w:asciiTheme="minorBidi" w:hAnsiTheme="minorBidi" w:hint="cs"/>
          <w:color w:val="F4B083" w:themeColor="accent2" w:themeTint="99"/>
          <w:rtl/>
        </w:rPr>
        <w:t>סנג'רו</w:t>
      </w:r>
      <w:proofErr w:type="spellEnd"/>
      <w:r w:rsidR="003731FA" w:rsidRPr="00AA3798">
        <w:rPr>
          <w:rFonts w:asciiTheme="minorBidi" w:hAnsiTheme="minorBidi" w:hint="cs"/>
          <w:color w:val="F4B083" w:themeColor="accent2" w:themeTint="99"/>
          <w:rtl/>
        </w:rPr>
        <w:t>:</w:t>
      </w:r>
      <w:r w:rsidR="00C0229B" w:rsidRPr="00AA3798">
        <w:rPr>
          <w:rFonts w:asciiTheme="minorBidi" w:hAnsiTheme="minorBidi" w:hint="cs"/>
          <w:rtl/>
        </w:rPr>
        <w:t xml:space="preserve"> </w:t>
      </w:r>
      <w:r w:rsidR="003E3DE0" w:rsidRPr="00AA3798">
        <w:rPr>
          <w:rFonts w:asciiTheme="minorBidi" w:hAnsiTheme="minorBidi" w:hint="cs"/>
          <w:rtl/>
        </w:rPr>
        <w:t>מבחן אובייקטיבי</w:t>
      </w:r>
      <w:r w:rsidR="00FE71C6" w:rsidRPr="00AA3798">
        <w:rPr>
          <w:rFonts w:asciiTheme="minorBidi" w:hAnsiTheme="minorBidi" w:hint="cs"/>
          <w:rtl/>
        </w:rPr>
        <w:t xml:space="preserve"> (ולא סובייקטיבי, פר אדם). </w:t>
      </w:r>
      <w:r w:rsidR="00FE71C6" w:rsidRPr="00AA3798">
        <w:rPr>
          <w:rFonts w:asciiTheme="minorBidi" w:hAnsiTheme="minorBidi" w:hint="cs"/>
          <w:u w:val="double"/>
          <w:rtl/>
        </w:rPr>
        <w:t>רציונלי</w:t>
      </w:r>
      <w:r w:rsidR="00747E7C" w:rsidRPr="00AA3798">
        <w:rPr>
          <w:rFonts w:asciiTheme="minorBidi" w:hAnsiTheme="minorBidi" w:hint="cs"/>
          <w:u w:val="double"/>
          <w:rtl/>
        </w:rPr>
        <w:t>י</w:t>
      </w:r>
      <w:r w:rsidR="00FE71C6" w:rsidRPr="00AA3798">
        <w:rPr>
          <w:rFonts w:asciiTheme="minorBidi" w:hAnsiTheme="minorBidi" w:hint="cs"/>
          <w:u w:val="double"/>
          <w:rtl/>
        </w:rPr>
        <w:t>ם</w:t>
      </w:r>
      <w:r w:rsidR="00FE71C6" w:rsidRPr="00AA3798">
        <w:rPr>
          <w:rFonts w:asciiTheme="minorBidi" w:hAnsiTheme="minorBidi" w:hint="cs"/>
          <w:rtl/>
        </w:rPr>
        <w:t>- שמירה על סדר חברתי+ אינטרסים לגיטימיים לשני הצדדים</w:t>
      </w:r>
      <w:r w:rsidR="00C943EF" w:rsidRPr="00AA3798">
        <w:rPr>
          <w:rFonts w:asciiTheme="minorBidi" w:hAnsiTheme="minorBidi" w:hint="cs"/>
          <w:rtl/>
        </w:rPr>
        <w:t xml:space="preserve"> (חיי התוקף אינם הפקר)</w:t>
      </w:r>
      <w:r w:rsidR="00FE71C6" w:rsidRPr="00AA3798">
        <w:rPr>
          <w:rFonts w:asciiTheme="minorBidi" w:hAnsiTheme="minorBidi" w:hint="cs"/>
          <w:rtl/>
        </w:rPr>
        <w:t xml:space="preserve">. </w:t>
      </w:r>
      <w:r w:rsidR="005530FF" w:rsidRPr="00AA3798">
        <w:rPr>
          <w:rFonts w:asciiTheme="minorBidi" w:hAnsiTheme="minorBidi" w:hint="cs"/>
          <w:rtl/>
        </w:rPr>
        <w:t>יש להתייחס לכוח ולא לתוצאה הסופית</w:t>
      </w:r>
      <w:r w:rsidR="00A5030C" w:rsidRPr="00AA3798">
        <w:rPr>
          <w:rFonts w:asciiTheme="minorBidi" w:hAnsiTheme="minorBidi" w:hint="cs"/>
          <w:rtl/>
        </w:rPr>
        <w:t xml:space="preserve"> (</w:t>
      </w:r>
      <w:r w:rsidR="00CB363B" w:rsidRPr="00AA3798">
        <w:rPr>
          <w:rFonts w:asciiTheme="minorBidi" w:hAnsiTheme="minorBidi" w:hint="cs"/>
          <w:rtl/>
        </w:rPr>
        <w:t>לא רוצים לפגוע בהגנה במקרה של גולגולת דקיקה)</w:t>
      </w:r>
      <w:r w:rsidR="00747E7C" w:rsidRPr="00AA3798">
        <w:rPr>
          <w:rFonts w:asciiTheme="minorBidi" w:hAnsiTheme="minorBidi" w:hint="cs"/>
          <w:rtl/>
        </w:rPr>
        <w:t xml:space="preserve">. </w:t>
      </w:r>
    </w:p>
    <w:p w14:paraId="778F6F5E" w14:textId="68C6303C" w:rsidR="00AA3798" w:rsidRDefault="0062758F" w:rsidP="0062758F">
      <w:pPr>
        <w:rPr>
          <w:rFonts w:asciiTheme="minorBidi" w:hAnsiTheme="minorBidi"/>
          <w:rtl/>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 י</w:t>
      </w:r>
      <w:r w:rsidR="00AA3798" w:rsidRPr="0062758F">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סוד נפשי</w:t>
      </w:r>
      <w:r w:rsidR="00270AA6">
        <w:rPr>
          <w:rFonts w:asciiTheme="minorBidi" w:hAnsiTheme="minorBidi" w:hint="cs"/>
          <w:rtl/>
        </w:rPr>
        <w:t>-</w:t>
      </w:r>
      <w:r w:rsidR="00AA3798" w:rsidRPr="0062758F">
        <w:rPr>
          <w:rFonts w:asciiTheme="minorBidi" w:hAnsiTheme="minorBidi" w:hint="cs"/>
          <w:rtl/>
        </w:rPr>
        <w:t xml:space="preserve"> מבחן סובייקטיבי. מודעות לנסיבות ולמטרה (לא חייבת להיות יחידה אבל העיקרית והמשמעותית ביותר). </w:t>
      </w:r>
    </w:p>
    <w:p w14:paraId="69D37B68" w14:textId="51373222" w:rsidR="00645202" w:rsidRPr="00645202" w:rsidRDefault="00645202" w:rsidP="00645202">
      <w:pPr>
        <w:pStyle w:val="a3"/>
        <w:numPr>
          <w:ilvl w:val="0"/>
          <w:numId w:val="17"/>
        </w:numPr>
        <w:rPr>
          <w:rFonts w:asciiTheme="minorBidi" w:hAnsiTheme="minorBidi"/>
        </w:rPr>
      </w:pPr>
      <w:r>
        <w:rPr>
          <w:rFonts w:asciiTheme="minorBidi" w:hAnsiTheme="minorBidi" w:hint="cs"/>
          <w:u w:val="double"/>
          <w:rtl/>
        </w:rPr>
        <w:t>הגנה עצמית מדומה</w:t>
      </w:r>
      <w:r>
        <w:rPr>
          <w:rFonts w:asciiTheme="minorBidi" w:hAnsiTheme="minorBidi" w:hint="cs"/>
          <w:rtl/>
        </w:rPr>
        <w:t>- טעות במצב דברים (</w:t>
      </w:r>
      <w:r w:rsidRPr="00835D90">
        <w:rPr>
          <w:rFonts w:asciiTheme="minorBidi" w:hAnsiTheme="minorBidi" w:hint="cs"/>
          <w:highlight w:val="yellow"/>
          <w:rtl/>
        </w:rPr>
        <w:t>ס' 34יח</w:t>
      </w:r>
      <w:r>
        <w:rPr>
          <w:rFonts w:asciiTheme="minorBidi" w:hAnsiTheme="minorBidi" w:hint="cs"/>
          <w:rtl/>
        </w:rPr>
        <w:t>) הטעות צריכה להיות כנה וסבירה (</w:t>
      </w:r>
      <w:r>
        <w:rPr>
          <w:rFonts w:ascii="Symbol" w:hAnsi="Symbol"/>
        </w:rPr>
        <w:t>¯</w:t>
      </w:r>
      <w:r>
        <w:rPr>
          <w:rFonts w:asciiTheme="minorBidi" w:hAnsiTheme="minorBidi" w:hint="cs"/>
          <w:rtl/>
        </w:rPr>
        <w:t xml:space="preserve">). </w:t>
      </w:r>
      <w:proofErr w:type="spellStart"/>
      <w:r w:rsidRPr="00F9128B">
        <w:rPr>
          <w:rFonts w:asciiTheme="minorBidi" w:hAnsiTheme="minorBidi" w:hint="cs"/>
          <w:highlight w:val="green"/>
          <w:rtl/>
        </w:rPr>
        <w:t>אלטגאוז</w:t>
      </w:r>
      <w:proofErr w:type="spellEnd"/>
      <w:r>
        <w:rPr>
          <w:rFonts w:asciiTheme="minorBidi" w:hAnsiTheme="minorBidi" w:hint="cs"/>
          <w:rtl/>
        </w:rPr>
        <w:t xml:space="preserve"> [מאבטח שירה בטכנאי שהתפרץ לבי"ס ולא הזדהה] </w:t>
      </w:r>
    </w:p>
    <w:p w14:paraId="3A4D0AA0" w14:textId="60D735DC" w:rsidR="008229DF" w:rsidRPr="001A4364" w:rsidRDefault="00645202" w:rsidP="003B755A">
      <w:pPr>
        <w:pStyle w:val="a3"/>
        <w:numPr>
          <w:ilvl w:val="0"/>
          <w:numId w:val="30"/>
        </w:numPr>
        <w:rPr>
          <w:rFonts w:asciiTheme="minorBidi" w:hAnsiTheme="minorBidi"/>
        </w:rPr>
      </w:pPr>
      <w:r w:rsidRPr="00645202">
        <w:rPr>
          <w:rFonts w:asciiTheme="minorBidi" w:hAnsiTheme="minorBidi" w:hint="cs"/>
          <w:u w:val="double"/>
          <w:rtl/>
        </w:rPr>
        <w:t>לא יחול אם</w:t>
      </w:r>
      <w:r w:rsidRPr="00645202">
        <w:rPr>
          <w:rFonts w:asciiTheme="minorBidi" w:hAnsiTheme="minorBidi" w:hint="cs"/>
          <w:rtl/>
        </w:rPr>
        <w:t xml:space="preserve">: </w:t>
      </w:r>
      <w:r w:rsidR="00A33769" w:rsidRPr="001A4364">
        <w:rPr>
          <w:rFonts w:asciiTheme="minorBidi" w:hAnsiTheme="minorBidi" w:hint="cs"/>
          <w:highlight w:val="yellow"/>
          <w:rtl/>
        </w:rPr>
        <w:t xml:space="preserve">ס' 34 </w:t>
      </w:r>
      <w:proofErr w:type="spellStart"/>
      <w:r w:rsidR="00A33769" w:rsidRPr="001A4364">
        <w:rPr>
          <w:rFonts w:asciiTheme="minorBidi" w:hAnsiTheme="minorBidi" w:hint="cs"/>
          <w:highlight w:val="yellow"/>
          <w:rtl/>
        </w:rPr>
        <w:t>טז</w:t>
      </w:r>
      <w:proofErr w:type="spellEnd"/>
      <w:r w:rsidR="00A33769" w:rsidRPr="001A4364">
        <w:rPr>
          <w:rFonts w:asciiTheme="minorBidi" w:hAnsiTheme="minorBidi" w:hint="cs"/>
          <w:rtl/>
        </w:rPr>
        <w:t xml:space="preserve">- </w:t>
      </w:r>
      <w:r w:rsidR="00206548">
        <w:rPr>
          <w:rFonts w:asciiTheme="minorBidi" w:hAnsiTheme="minorBidi" w:hint="cs"/>
          <w:rtl/>
        </w:rPr>
        <w:t xml:space="preserve">לא </w:t>
      </w:r>
      <w:r w:rsidR="00206548" w:rsidRPr="001A4364">
        <w:rPr>
          <w:rFonts w:asciiTheme="minorBidi" w:hAnsiTheme="minorBidi" w:hint="cs"/>
          <w:rtl/>
        </w:rPr>
        <w:t>השתמ</w:t>
      </w:r>
      <w:r w:rsidR="00206548">
        <w:rPr>
          <w:rFonts w:asciiTheme="minorBidi" w:hAnsiTheme="minorBidi" w:hint="cs"/>
          <w:rtl/>
        </w:rPr>
        <w:t>ש</w:t>
      </w:r>
      <w:r w:rsidR="00206548" w:rsidRPr="001A4364">
        <w:rPr>
          <w:rFonts w:asciiTheme="minorBidi" w:hAnsiTheme="minorBidi" w:hint="cs"/>
          <w:rtl/>
        </w:rPr>
        <w:t xml:space="preserve"> ב"סבירות ושקילות". </w:t>
      </w:r>
      <w:r w:rsidR="00541321" w:rsidRPr="001A4364">
        <w:rPr>
          <w:rFonts w:asciiTheme="minorBidi" w:hAnsiTheme="minorBidi" w:hint="cs"/>
          <w:rtl/>
        </w:rPr>
        <w:t>אפשר להתגונן במעשה יותר חמור ממה שהתוקף התכוון לבצע</w:t>
      </w:r>
      <w:r w:rsidR="00206548">
        <w:rPr>
          <w:rFonts w:asciiTheme="minorBidi" w:hAnsiTheme="minorBidi" w:hint="cs"/>
          <w:rtl/>
        </w:rPr>
        <w:t xml:space="preserve">, אבל לשמור על התנאי הללו. </w:t>
      </w:r>
      <w:r w:rsidR="00514FD1" w:rsidRPr="001A4364">
        <w:rPr>
          <w:rFonts w:asciiTheme="minorBidi" w:hAnsiTheme="minorBidi"/>
          <w:rtl/>
        </w:rPr>
        <w:br/>
      </w:r>
      <w:r w:rsidR="001F41BC" w:rsidRPr="001A4364">
        <w:rPr>
          <w:rFonts w:asciiTheme="minorBidi" w:hAnsiTheme="minorBidi" w:hint="cs"/>
          <w:rtl/>
        </w:rPr>
        <w:t>פרשנות גמישה, יש לבחור את הרע במיעוטו כדי להצדיק את העבירה (יש להראות שביקש למנוע את הפגיעה, גם אם לא עלה בידיו)</w:t>
      </w:r>
      <w:r w:rsidR="00C27EC3" w:rsidRPr="001A4364">
        <w:rPr>
          <w:rFonts w:asciiTheme="minorBidi" w:hAnsiTheme="minorBidi"/>
          <w:rtl/>
        </w:rPr>
        <w:br/>
      </w:r>
      <w:r w:rsidR="00C27EC3" w:rsidRPr="001A4364">
        <w:rPr>
          <w:rFonts w:asciiTheme="minorBidi" w:hAnsiTheme="minorBidi" w:hint="cs"/>
          <w:b/>
          <w:bCs/>
          <w:rtl/>
        </w:rPr>
        <w:t>חשוב להבחין</w:t>
      </w:r>
      <w:r w:rsidR="00C27EC3" w:rsidRPr="001A4364">
        <w:rPr>
          <w:rFonts w:asciiTheme="minorBidi" w:hAnsiTheme="minorBidi" w:hint="cs"/>
          <w:rtl/>
        </w:rPr>
        <w:t xml:space="preserve"> שבמסגרת הפטור נפרש את הסבירות באופן רחב, שכן הדגש הוא על מצוקת האדם. </w:t>
      </w:r>
    </w:p>
    <w:p w14:paraId="20C6B1C8" w14:textId="6373899B" w:rsidR="00F67941" w:rsidRDefault="005356CD" w:rsidP="003B755A">
      <w:pPr>
        <w:pStyle w:val="a3"/>
        <w:numPr>
          <w:ilvl w:val="0"/>
          <w:numId w:val="17"/>
        </w:numPr>
        <w:rPr>
          <w:rFonts w:asciiTheme="minorBidi" w:hAnsiTheme="minorBidi"/>
        </w:rPr>
      </w:pPr>
      <w:r>
        <w:rPr>
          <w:rFonts w:asciiTheme="minorBidi" w:hAnsiTheme="minorBidi" w:hint="cs"/>
          <w:u w:val="double"/>
          <w:rtl/>
        </w:rPr>
        <w:t xml:space="preserve">לא </w:t>
      </w:r>
      <w:r w:rsidRPr="005356CD">
        <w:rPr>
          <w:rFonts w:asciiTheme="minorBidi" w:hAnsiTheme="minorBidi" w:hint="cs"/>
          <w:u w:val="double"/>
          <w:rtl/>
        </w:rPr>
        <w:t>יחול אם</w:t>
      </w:r>
      <w:r w:rsidR="00ED4510">
        <w:rPr>
          <w:rFonts w:asciiTheme="minorBidi" w:hAnsiTheme="minorBidi" w:hint="cs"/>
          <w:rtl/>
        </w:rPr>
        <w:t xml:space="preserve">: </w:t>
      </w:r>
      <w:r w:rsidR="00E07750">
        <w:rPr>
          <w:rFonts w:asciiTheme="minorBidi" w:hAnsiTheme="minorBidi" w:hint="cs"/>
          <w:rtl/>
        </w:rPr>
        <w:t>האדם נכנס</w:t>
      </w:r>
      <w:r w:rsidR="0091422B">
        <w:rPr>
          <w:rFonts w:asciiTheme="minorBidi" w:hAnsiTheme="minorBidi" w:hint="cs"/>
          <w:rtl/>
        </w:rPr>
        <w:t xml:space="preserve"> למצב בהתנהגות פסולה</w:t>
      </w:r>
      <w:r w:rsidR="000E3690">
        <w:rPr>
          <w:rFonts w:asciiTheme="minorBidi" w:hAnsiTheme="minorBidi" w:hint="cs"/>
          <w:rtl/>
        </w:rPr>
        <w:t xml:space="preserve"> (</w:t>
      </w:r>
      <w:r w:rsidR="000E3690" w:rsidRPr="00966283">
        <w:rPr>
          <w:rFonts w:asciiTheme="minorBidi" w:hAnsiTheme="minorBidi" w:hint="cs"/>
          <w:highlight w:val="yellow"/>
          <w:rtl/>
        </w:rPr>
        <w:t xml:space="preserve">ס' </w:t>
      </w:r>
      <w:r w:rsidR="00966283" w:rsidRPr="00966283">
        <w:rPr>
          <w:rFonts w:asciiTheme="minorBidi" w:hAnsiTheme="minorBidi" w:hint="cs"/>
          <w:highlight w:val="yellow"/>
          <w:rtl/>
        </w:rPr>
        <w:t>34יד</w:t>
      </w:r>
      <w:r w:rsidR="00966283">
        <w:rPr>
          <w:rFonts w:asciiTheme="minorBidi" w:hAnsiTheme="minorBidi" w:hint="cs"/>
          <w:rtl/>
        </w:rPr>
        <w:t>)</w:t>
      </w:r>
      <w:r w:rsidR="0091422B">
        <w:rPr>
          <w:rFonts w:asciiTheme="minorBidi" w:hAnsiTheme="minorBidi" w:hint="cs"/>
          <w:rtl/>
        </w:rPr>
        <w:t xml:space="preserve">- </w:t>
      </w:r>
      <w:r w:rsidR="00ED4510">
        <w:rPr>
          <w:rFonts w:asciiTheme="minorBidi" w:hAnsiTheme="minorBidi" w:hint="cs"/>
          <w:rtl/>
        </w:rPr>
        <w:t xml:space="preserve">צפייה </w:t>
      </w:r>
      <w:r w:rsidR="001C5B8B">
        <w:rPr>
          <w:rFonts w:asciiTheme="minorBidi" w:hAnsiTheme="minorBidi" w:hint="cs"/>
          <w:rtl/>
        </w:rPr>
        <w:t>(</w:t>
      </w:r>
      <w:r w:rsidR="001C5B8B" w:rsidRPr="001C5B8B">
        <w:rPr>
          <w:rFonts w:asciiTheme="minorBidi" w:hAnsiTheme="minorBidi" w:hint="cs"/>
          <w:color w:val="F4B083" w:themeColor="accent2" w:themeTint="99"/>
          <w:rtl/>
        </w:rPr>
        <w:t>קליינר</w:t>
      </w:r>
      <w:r w:rsidR="001C5B8B">
        <w:rPr>
          <w:rFonts w:asciiTheme="minorBidi" w:hAnsiTheme="minorBidi" w:hint="cs"/>
          <w:rtl/>
        </w:rPr>
        <w:t xml:space="preserve">) </w:t>
      </w:r>
      <w:r w:rsidR="00ED4510">
        <w:rPr>
          <w:rFonts w:asciiTheme="minorBidi" w:hAnsiTheme="minorBidi" w:hint="cs"/>
          <w:rtl/>
        </w:rPr>
        <w:t>או גרימה להתנהגות פסולה (פרובוקטיביות</w:t>
      </w:r>
      <w:r w:rsidR="001C5B8B">
        <w:rPr>
          <w:rFonts w:asciiTheme="minorBidi" w:hAnsiTheme="minorBidi" w:hint="cs"/>
          <w:rtl/>
        </w:rPr>
        <w:t xml:space="preserve">, </w:t>
      </w:r>
      <w:r w:rsidR="001C5B8B" w:rsidRPr="001C5B8B">
        <w:rPr>
          <w:rFonts w:asciiTheme="minorBidi" w:hAnsiTheme="minorBidi" w:hint="cs"/>
          <w:color w:val="F4B083" w:themeColor="accent2" w:themeTint="99"/>
          <w:rtl/>
        </w:rPr>
        <w:t>אנקר וקנאי</w:t>
      </w:r>
      <w:r w:rsidR="00ED4510">
        <w:rPr>
          <w:rFonts w:asciiTheme="minorBidi" w:hAnsiTheme="minorBidi" w:hint="cs"/>
          <w:rtl/>
        </w:rPr>
        <w:t>)</w:t>
      </w:r>
      <w:r w:rsidR="001C5B8B">
        <w:rPr>
          <w:rFonts w:asciiTheme="minorBidi" w:hAnsiTheme="minorBidi" w:hint="cs"/>
          <w:rtl/>
        </w:rPr>
        <w:t>.</w:t>
      </w:r>
      <w:r w:rsidR="00E35768">
        <w:rPr>
          <w:rFonts w:asciiTheme="minorBidi" w:hAnsiTheme="minorBidi" w:hint="cs"/>
          <w:rtl/>
        </w:rPr>
        <w:t xml:space="preserve"> לשים לב אם </w:t>
      </w:r>
      <w:proofErr w:type="spellStart"/>
      <w:r w:rsidR="00E35768">
        <w:rPr>
          <w:rFonts w:asciiTheme="minorBidi" w:hAnsiTheme="minorBidi" w:hint="cs"/>
          <w:rtl/>
        </w:rPr>
        <w:t>הקש"ס</w:t>
      </w:r>
      <w:proofErr w:type="spellEnd"/>
      <w:r w:rsidR="00E35768">
        <w:rPr>
          <w:rFonts w:asciiTheme="minorBidi" w:hAnsiTheme="minorBidi" w:hint="cs"/>
          <w:rtl/>
        </w:rPr>
        <w:t xml:space="preserve"> מסוים (</w:t>
      </w:r>
      <w:r w:rsidR="002D5C4B">
        <w:rPr>
          <w:rFonts w:asciiTheme="minorBidi" w:hAnsiTheme="minorBidi" w:hint="cs"/>
          <w:rtl/>
        </w:rPr>
        <w:t xml:space="preserve">חזק). </w:t>
      </w:r>
      <w:r w:rsidR="001C5B8B">
        <w:rPr>
          <w:rFonts w:asciiTheme="minorBidi" w:hAnsiTheme="minorBidi" w:hint="cs"/>
          <w:rtl/>
        </w:rPr>
        <w:t xml:space="preserve"> </w:t>
      </w:r>
    </w:p>
    <w:p w14:paraId="399AA912" w14:textId="201E9C73" w:rsidR="00346CA2" w:rsidRDefault="00855C1F" w:rsidP="00E87E8E">
      <w:pPr>
        <w:rPr>
          <w:rFonts w:asciiTheme="minorBidi" w:hAnsiTheme="minorBidi"/>
          <w:rtl/>
        </w:rPr>
      </w:pPr>
      <w:r w:rsidRPr="0068745F">
        <w:rPr>
          <w:rFonts w:asciiTheme="minorBidi" w:hAnsiTheme="minorBidi" w:hint="cs"/>
          <w:b/>
          <w:bCs/>
          <w:highlight w:val="yellow"/>
          <w:u w:val="single"/>
          <w:rtl/>
        </w:rPr>
        <w:lastRenderedPageBreak/>
        <w:t>ס' 34</w:t>
      </w:r>
      <w:r w:rsidR="00C51EA1" w:rsidRPr="0068745F">
        <w:rPr>
          <w:rFonts w:asciiTheme="minorBidi" w:hAnsiTheme="minorBidi" w:hint="cs"/>
          <w:b/>
          <w:bCs/>
          <w:highlight w:val="yellow"/>
          <w:u w:val="single"/>
          <w:rtl/>
        </w:rPr>
        <w:t>יא</w:t>
      </w:r>
      <w:r w:rsidR="00BA79C6" w:rsidRPr="0068745F">
        <w:rPr>
          <w:rFonts w:asciiTheme="minorBidi" w:hAnsiTheme="minorBidi" w:hint="cs"/>
          <w:b/>
          <w:bCs/>
          <w:u w:val="single"/>
          <w:rtl/>
        </w:rPr>
        <w:t>: צורך</w:t>
      </w:r>
      <w:r w:rsidR="00586882">
        <w:rPr>
          <w:rFonts w:asciiTheme="minorBidi" w:hAnsiTheme="minorBidi" w:hint="cs"/>
          <w:rtl/>
        </w:rPr>
        <w:t xml:space="preserve"> </w:t>
      </w:r>
      <w:r w:rsidR="008140C3">
        <w:rPr>
          <w:rFonts w:asciiTheme="minorBidi" w:hAnsiTheme="minorBidi" w:hint="cs"/>
          <w:rtl/>
        </w:rPr>
        <w:t xml:space="preserve">יש וויכוח האם הוא </w:t>
      </w:r>
      <w:r w:rsidR="003C611E">
        <w:rPr>
          <w:rFonts w:asciiTheme="minorBidi" w:hAnsiTheme="minorBidi" w:hint="cs"/>
          <w:rtl/>
        </w:rPr>
        <w:t>פטור או הצדק</w:t>
      </w:r>
      <w:r w:rsidR="00BD5D04">
        <w:rPr>
          <w:rFonts w:asciiTheme="minorBidi" w:hAnsiTheme="minorBidi" w:hint="cs"/>
          <w:rtl/>
        </w:rPr>
        <w:t xml:space="preserve"> (אין הכרעה בלשון החוק)</w:t>
      </w:r>
      <w:r w:rsidR="00185242">
        <w:rPr>
          <w:rFonts w:asciiTheme="minorBidi" w:hAnsiTheme="minorBidi" w:hint="cs"/>
          <w:rtl/>
        </w:rPr>
        <w:t>.</w:t>
      </w:r>
      <w:r w:rsidR="00D20EF7">
        <w:rPr>
          <w:rFonts w:asciiTheme="minorBidi" w:hAnsiTheme="minorBidi" w:hint="cs"/>
          <w:rtl/>
        </w:rPr>
        <w:t xml:space="preserve"> </w:t>
      </w:r>
      <w:r w:rsidR="00196125" w:rsidRPr="00185242">
        <w:rPr>
          <w:rFonts w:asciiTheme="minorBidi" w:hAnsiTheme="minorBidi" w:hint="cs"/>
          <w:color w:val="F4B083" w:themeColor="accent2" w:themeTint="99"/>
          <w:rtl/>
        </w:rPr>
        <w:t>אנקר וקנאי</w:t>
      </w:r>
      <w:r w:rsidR="00185242">
        <w:rPr>
          <w:rFonts w:asciiTheme="minorBidi" w:hAnsiTheme="minorBidi" w:hint="cs"/>
          <w:rtl/>
        </w:rPr>
        <w:t>:</w:t>
      </w:r>
      <w:r w:rsidR="00196125">
        <w:rPr>
          <w:rFonts w:asciiTheme="minorBidi" w:hAnsiTheme="minorBidi" w:hint="cs"/>
          <w:rtl/>
        </w:rPr>
        <w:t xml:space="preserve"> </w:t>
      </w:r>
      <w:r w:rsidR="00037B30">
        <w:rPr>
          <w:rFonts w:asciiTheme="minorBidi" w:hAnsiTheme="minorBidi" w:hint="cs"/>
          <w:rtl/>
        </w:rPr>
        <w:t xml:space="preserve">יש שני מצבי צורך- </w:t>
      </w:r>
      <w:r w:rsidR="00185242">
        <w:rPr>
          <w:rFonts w:asciiTheme="minorBidi" w:hAnsiTheme="minorBidi" w:hint="cs"/>
          <w:rtl/>
        </w:rPr>
        <w:t xml:space="preserve">1. </w:t>
      </w:r>
      <w:r w:rsidR="00037B30">
        <w:rPr>
          <w:rFonts w:asciiTheme="minorBidi" w:hAnsiTheme="minorBidi" w:hint="cs"/>
          <w:rtl/>
        </w:rPr>
        <w:t>באילוץ זהו פטור</w:t>
      </w:r>
      <w:r w:rsidR="00185242">
        <w:rPr>
          <w:rFonts w:asciiTheme="minorBidi" w:hAnsiTheme="minorBidi" w:hint="cs"/>
          <w:rtl/>
        </w:rPr>
        <w:t>. 2.</w:t>
      </w:r>
      <w:r w:rsidR="00037B30">
        <w:rPr>
          <w:rFonts w:asciiTheme="minorBidi" w:hAnsiTheme="minorBidi" w:hint="cs"/>
          <w:rtl/>
        </w:rPr>
        <w:t xml:space="preserve"> אם יש לך בחירה בין 2 רעות, ואתה </w:t>
      </w:r>
      <w:r w:rsidR="00185242">
        <w:rPr>
          <w:rFonts w:asciiTheme="minorBidi" w:hAnsiTheme="minorBidi" w:hint="cs"/>
          <w:rtl/>
        </w:rPr>
        <w:t>בוחר ברע במיעוטו זהו הצד</w:t>
      </w:r>
      <w:r w:rsidR="0068745F">
        <w:rPr>
          <w:rFonts w:asciiTheme="minorBidi" w:hAnsiTheme="minorBidi" w:hint="cs"/>
          <w:rtl/>
        </w:rPr>
        <w:t xml:space="preserve">ק. </w:t>
      </w:r>
    </w:p>
    <w:p w14:paraId="7B94388D" w14:textId="77777777" w:rsidR="002C1220" w:rsidRDefault="00346CA2" w:rsidP="002C1220">
      <w:pPr>
        <w:rPr>
          <w:rFonts w:asciiTheme="minorBidi" w:hAnsiTheme="minorBidi"/>
          <w:rtl/>
        </w:rPr>
      </w:pPr>
      <w:r w:rsidRPr="00B03BAB">
        <w:rPr>
          <w:rFonts w:asciiTheme="minorBidi" w:hAnsiTheme="minorBidi" w:hint="cs"/>
          <w:u w:val="single"/>
          <w:rtl/>
        </w:rPr>
        <w:t>רכיבי העבירה</w:t>
      </w:r>
      <w:r>
        <w:rPr>
          <w:rFonts w:asciiTheme="minorBidi" w:hAnsiTheme="minorBidi" w:hint="cs"/>
          <w:rtl/>
        </w:rPr>
        <w:t xml:space="preserve"> (</w:t>
      </w:r>
      <w:r w:rsidRPr="00517149">
        <w:rPr>
          <w:rFonts w:asciiTheme="minorBidi" w:hAnsiTheme="minorBidi" w:hint="cs"/>
          <w:color w:val="F4B083" w:themeColor="accent2" w:themeTint="99"/>
          <w:rtl/>
        </w:rPr>
        <w:t>אנקר וקנאי</w:t>
      </w:r>
      <w:r w:rsidRPr="006357E0">
        <w:rPr>
          <w:rFonts w:asciiTheme="minorBidi" w:hAnsiTheme="minorBidi" w:hint="cs"/>
          <w:color w:val="F4B083" w:themeColor="accent2" w:themeTint="99"/>
          <w:rtl/>
        </w:rPr>
        <w:t xml:space="preserve"> </w:t>
      </w:r>
      <w:proofErr w:type="spellStart"/>
      <w:r>
        <w:rPr>
          <w:rFonts w:asciiTheme="minorBidi" w:hAnsiTheme="minorBidi" w:hint="cs"/>
          <w:rtl/>
        </w:rPr>
        <w:t>ו</w:t>
      </w:r>
      <w:r w:rsidR="00517149">
        <w:rPr>
          <w:rFonts w:asciiTheme="minorBidi" w:hAnsiTheme="minorBidi" w:hint="cs"/>
          <w:highlight w:val="green"/>
          <w:rtl/>
        </w:rPr>
        <w:t>ע</w:t>
      </w:r>
      <w:r w:rsidRPr="00517149">
        <w:rPr>
          <w:rFonts w:asciiTheme="minorBidi" w:hAnsiTheme="minorBidi" w:hint="cs"/>
          <w:highlight w:val="green"/>
          <w:rtl/>
        </w:rPr>
        <w:t>סלה</w:t>
      </w:r>
      <w:proofErr w:type="spellEnd"/>
      <w:r>
        <w:rPr>
          <w:rFonts w:asciiTheme="minorBidi" w:hAnsiTheme="minorBidi" w:hint="cs"/>
          <w:rtl/>
        </w:rPr>
        <w:t xml:space="preserve"> [</w:t>
      </w:r>
      <w:r w:rsidR="00523BF7">
        <w:rPr>
          <w:rFonts w:asciiTheme="minorBidi" w:hAnsiTheme="minorBidi" w:hint="cs"/>
          <w:rtl/>
        </w:rPr>
        <w:t xml:space="preserve">אישה שירתה בבעלה </w:t>
      </w:r>
      <w:r w:rsidR="00517149">
        <w:rPr>
          <w:rFonts w:asciiTheme="minorBidi" w:hAnsiTheme="minorBidi" w:hint="cs"/>
          <w:rtl/>
        </w:rPr>
        <w:t>כי חשבה שהוא פורץ])</w:t>
      </w:r>
      <w:r>
        <w:rPr>
          <w:rFonts w:asciiTheme="minorBidi" w:hAnsiTheme="minorBidi" w:hint="cs"/>
          <w:rtl/>
        </w:rPr>
        <w:t>:</w:t>
      </w:r>
    </w:p>
    <w:p w14:paraId="28F2DFD6" w14:textId="47CCF189" w:rsidR="00B810D9" w:rsidRPr="00270AA6" w:rsidRDefault="00270AA6" w:rsidP="00270AA6">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CA5788" w:rsidRPr="00270AA6">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מיידיות</w:t>
      </w:r>
      <w:r w:rsidR="00CA5788" w:rsidRPr="00270AA6">
        <w:rPr>
          <w:rFonts w:asciiTheme="minorBidi" w:hAnsiTheme="minorBidi" w:hint="cs"/>
          <w:rtl/>
        </w:rPr>
        <w:t xml:space="preserve">- </w:t>
      </w:r>
      <w:r w:rsidR="00B0557A" w:rsidRPr="00270AA6">
        <w:rPr>
          <w:rFonts w:asciiTheme="minorBidi" w:hAnsiTheme="minorBidi" w:hint="cs"/>
          <w:rtl/>
        </w:rPr>
        <w:t xml:space="preserve">המעשה הפלילי היה בסמוך לאיום. </w:t>
      </w:r>
    </w:p>
    <w:p w14:paraId="2A98552F" w14:textId="39ACA58D" w:rsidR="00504B84" w:rsidRPr="00270AA6" w:rsidRDefault="00270AA6" w:rsidP="00270AA6">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B0557A" w:rsidRPr="00270AA6">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טיב הסכנה</w:t>
      </w:r>
      <w:r w:rsidR="00B0557A" w:rsidRPr="00270AA6">
        <w:rPr>
          <w:rFonts w:asciiTheme="minorBidi" w:hAnsiTheme="minorBidi" w:hint="cs"/>
          <w:rtl/>
        </w:rPr>
        <w:t xml:space="preserve">- פגיעה חמורה </w:t>
      </w:r>
      <w:r w:rsidR="00504B84" w:rsidRPr="00270AA6">
        <w:rPr>
          <w:rFonts w:asciiTheme="minorBidi" w:hAnsiTheme="minorBidi" w:hint="cs"/>
          <w:rtl/>
        </w:rPr>
        <w:t xml:space="preserve">באחד מהאינטרסים המוגנים. </w:t>
      </w:r>
    </w:p>
    <w:p w14:paraId="4BA65489" w14:textId="506163C2" w:rsidR="00B0557A" w:rsidRPr="00270AA6" w:rsidRDefault="00270AA6" w:rsidP="00270AA6">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504B84" w:rsidRPr="00270AA6">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רשימת אינטרסים מוגנים</w:t>
      </w:r>
      <w:r w:rsidR="00504B84" w:rsidRPr="00270AA6">
        <w:rPr>
          <w:rFonts w:asciiTheme="minorBidi" w:hAnsiTheme="minorBidi" w:hint="cs"/>
          <w:rtl/>
        </w:rPr>
        <w:t xml:space="preserve">- </w:t>
      </w:r>
      <w:r w:rsidR="00B0557A" w:rsidRPr="00270AA6">
        <w:rPr>
          <w:rFonts w:asciiTheme="minorBidi" w:hAnsiTheme="minorBidi" w:hint="cs"/>
          <w:rtl/>
        </w:rPr>
        <w:t xml:space="preserve">בגוף, בנפש או ברכוש. </w:t>
      </w:r>
      <w:r w:rsidR="00965535" w:rsidRPr="00270AA6">
        <w:rPr>
          <w:rFonts w:asciiTheme="minorBidi" w:hAnsiTheme="minorBidi" w:hint="cs"/>
          <w:rtl/>
        </w:rPr>
        <w:t>לא בכבוד ולא פגיעה בביטחון המדינה</w:t>
      </w:r>
      <w:r w:rsidR="00EF3737" w:rsidRPr="00270AA6">
        <w:rPr>
          <w:rFonts w:asciiTheme="minorBidi" w:hAnsiTheme="minorBidi" w:hint="cs"/>
          <w:rtl/>
        </w:rPr>
        <w:t xml:space="preserve">, הכבוד היה בחוק הקודם וירד (אי אפשר לכמת, ואנחנו חברה </w:t>
      </w:r>
      <w:r w:rsidR="004F1765" w:rsidRPr="00270AA6">
        <w:rPr>
          <w:rFonts w:asciiTheme="minorBidi" w:hAnsiTheme="minorBidi" w:hint="cs"/>
          <w:rtl/>
        </w:rPr>
        <w:t>שמגנה על כבוד)</w:t>
      </w:r>
      <w:r w:rsidR="00965535" w:rsidRPr="00270AA6">
        <w:rPr>
          <w:rFonts w:asciiTheme="minorBidi" w:hAnsiTheme="minorBidi" w:hint="cs"/>
          <w:rtl/>
        </w:rPr>
        <w:t>.</w:t>
      </w:r>
    </w:p>
    <w:p w14:paraId="1C99C99E" w14:textId="3C280FC6" w:rsidR="00DC2FA1" w:rsidRPr="00270AA6" w:rsidRDefault="00270AA6" w:rsidP="00270AA6">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 </w:t>
      </w:r>
      <w:r w:rsidR="00DC2FA1" w:rsidRPr="00270AA6">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"מצב דברים נתון"</w:t>
      </w:r>
      <w:r w:rsidR="00F53EF0" w:rsidRPr="00270AA6">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53EF0" w:rsidRPr="00270AA6">
        <w:rPr>
          <w:rFonts w:asciiTheme="minorBidi" w:hAnsiTheme="minorBidi" w:hint="cs"/>
          <w:rtl/>
        </w:rPr>
        <w:t xml:space="preserve"> כורח הנסיבות כולל אילוץ. </w:t>
      </w:r>
    </w:p>
    <w:p w14:paraId="568DB292" w14:textId="1ED44FD0" w:rsidR="00A53063" w:rsidRPr="00270AA6" w:rsidRDefault="00270AA6" w:rsidP="00270AA6">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w:t>
      </w:r>
      <w:r w:rsidR="00B07D25" w:rsidRPr="00270AA6">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"דרך אחרת למנעה"</w:t>
      </w:r>
      <w:r w:rsidR="00B07D25" w:rsidRPr="00270AA6">
        <w:rPr>
          <w:rFonts w:asciiTheme="minorBidi" w:hAnsiTheme="minorBidi" w:hint="cs"/>
          <w:rtl/>
        </w:rPr>
        <w:t xml:space="preserve">- </w:t>
      </w:r>
      <w:r w:rsidR="00A80ECC" w:rsidRPr="00270AA6">
        <w:rPr>
          <w:rFonts w:asciiTheme="minorBidi" w:hAnsiTheme="minorBidi" w:hint="cs"/>
          <w:rtl/>
        </w:rPr>
        <w:t xml:space="preserve">יש לשקול האם לנאשם הייתה דרך אחרת לפעולה, כזו שלא כוללת ביצוע עבירה או </w:t>
      </w:r>
      <w:r w:rsidR="008972C7" w:rsidRPr="00270AA6">
        <w:rPr>
          <w:rFonts w:asciiTheme="minorBidi" w:hAnsiTheme="minorBidi" w:hint="cs"/>
          <w:rtl/>
        </w:rPr>
        <w:t>גורמת פגיעה קטנה יותר</w:t>
      </w:r>
      <w:r w:rsidR="00A0560D" w:rsidRPr="00270AA6">
        <w:rPr>
          <w:rFonts w:asciiTheme="minorBidi" w:hAnsiTheme="minorBidi" w:hint="cs"/>
          <w:rtl/>
        </w:rPr>
        <w:t xml:space="preserve"> (נותן המון מרחב לבימה"ש)</w:t>
      </w:r>
      <w:r w:rsidR="008972C7" w:rsidRPr="00270AA6">
        <w:rPr>
          <w:rFonts w:asciiTheme="minorBidi" w:hAnsiTheme="minorBidi" w:hint="cs"/>
          <w:rtl/>
        </w:rPr>
        <w:t xml:space="preserve">. </w:t>
      </w:r>
      <w:r w:rsidR="00CB6B96" w:rsidRPr="00270AA6">
        <w:rPr>
          <w:rFonts w:asciiTheme="minorBidi" w:hAnsiTheme="minorBidi"/>
          <w:rtl/>
        </w:rPr>
        <w:br/>
      </w:r>
      <w:r w:rsidR="00CB6B96" w:rsidRPr="00270AA6">
        <w:rPr>
          <w:rFonts w:asciiTheme="minorBidi" w:hAnsiTheme="minorBidi" w:hint="cs"/>
          <w:color w:val="5B9BD5" w:themeColor="accent5"/>
          <w:rtl/>
        </w:rPr>
        <w:t>איכותית+ כמותית</w:t>
      </w:r>
      <w:r w:rsidR="00343A2E">
        <w:rPr>
          <w:rFonts w:hint="cs"/>
        </w:rPr>
        <w:sym w:font="Symbol" w:char="F0AD"/>
      </w:r>
    </w:p>
    <w:p w14:paraId="34F8F4AF" w14:textId="65DA4050" w:rsidR="00532307" w:rsidRPr="00C27EC3" w:rsidRDefault="00C81F96" w:rsidP="003B755A">
      <w:pPr>
        <w:pStyle w:val="a3"/>
        <w:numPr>
          <w:ilvl w:val="0"/>
          <w:numId w:val="19"/>
        </w:numPr>
        <w:rPr>
          <w:rFonts w:asciiTheme="minorBidi" w:hAnsiTheme="minorBidi"/>
          <w:rtl/>
        </w:rPr>
      </w:pPr>
      <w:r w:rsidRPr="005127C9">
        <w:rPr>
          <w:rFonts w:asciiTheme="minorBidi" w:hAnsiTheme="minorBidi" w:hint="cs"/>
          <w:b/>
          <w:bCs/>
          <w:rtl/>
        </w:rPr>
        <w:t xml:space="preserve">ס' </w:t>
      </w:r>
      <w:r w:rsidR="00960421" w:rsidRPr="005127C9">
        <w:rPr>
          <w:rFonts w:asciiTheme="minorBidi" w:hAnsiTheme="minorBidi" w:hint="cs"/>
          <w:b/>
          <w:bCs/>
          <w:highlight w:val="yellow"/>
          <w:rtl/>
        </w:rPr>
        <w:t>34</w:t>
      </w:r>
      <w:r w:rsidRPr="005127C9">
        <w:rPr>
          <w:rFonts w:asciiTheme="minorBidi" w:hAnsiTheme="minorBidi" w:hint="cs"/>
          <w:b/>
          <w:bCs/>
          <w:highlight w:val="yellow"/>
          <w:rtl/>
        </w:rPr>
        <w:t>טז</w:t>
      </w:r>
      <w:r w:rsidR="00514FD1">
        <w:rPr>
          <w:rFonts w:asciiTheme="minorBidi" w:hAnsiTheme="minorBidi" w:hint="cs"/>
          <w:rtl/>
        </w:rPr>
        <w:t xml:space="preserve"> (</w:t>
      </w:r>
      <w:r w:rsidR="00514FD1">
        <w:rPr>
          <w:rFonts w:ascii="Symbol" w:hAnsi="Symbol"/>
        </w:rPr>
        <w:t>­</w:t>
      </w:r>
      <w:r w:rsidR="00514FD1">
        <w:rPr>
          <w:rFonts w:ascii="Symbol" w:hAnsi="Symbol" w:hint="cs"/>
          <w:rtl/>
        </w:rPr>
        <w:t>)</w:t>
      </w:r>
      <w:r w:rsidR="002173FD">
        <w:rPr>
          <w:rFonts w:asciiTheme="minorBidi" w:hAnsiTheme="minorBidi" w:hint="cs"/>
          <w:rtl/>
        </w:rPr>
        <w:t xml:space="preserve"> דרישת הסבירות.</w:t>
      </w:r>
      <w:r w:rsidR="00514FD1">
        <w:rPr>
          <w:rFonts w:asciiTheme="minorBidi" w:hAnsiTheme="minorBidi"/>
          <w:rtl/>
        </w:rPr>
        <w:br/>
      </w:r>
      <w:r w:rsidR="005356CD" w:rsidRPr="00C27EC3">
        <w:rPr>
          <w:rFonts w:asciiTheme="minorBidi" w:hAnsiTheme="minorBidi" w:hint="cs"/>
          <w:u w:val="double"/>
          <w:rtl/>
        </w:rPr>
        <w:t>לא יחול אם</w:t>
      </w:r>
      <w:r w:rsidR="005356CD" w:rsidRPr="00C27EC3">
        <w:rPr>
          <w:rFonts w:asciiTheme="minorBidi" w:hAnsiTheme="minorBidi" w:hint="cs"/>
          <w:rtl/>
        </w:rPr>
        <w:t xml:space="preserve">: </w:t>
      </w:r>
      <w:r w:rsidR="00F6737A" w:rsidRPr="00C27EC3">
        <w:rPr>
          <w:rFonts w:asciiTheme="minorBidi" w:hAnsiTheme="minorBidi" w:hint="cs"/>
          <w:rtl/>
        </w:rPr>
        <w:t>כנ</w:t>
      </w:r>
      <w:r w:rsidR="005127C9">
        <w:rPr>
          <w:rFonts w:asciiTheme="minorBidi" w:hAnsiTheme="minorBidi" w:hint="cs"/>
          <w:rtl/>
        </w:rPr>
        <w:t>יס</w:t>
      </w:r>
      <w:r w:rsidR="00F6737A" w:rsidRPr="00C27EC3">
        <w:rPr>
          <w:rFonts w:asciiTheme="minorBidi" w:hAnsiTheme="minorBidi" w:hint="cs"/>
          <w:rtl/>
        </w:rPr>
        <w:t>ה למצב בהתנהגות פסולה (</w:t>
      </w:r>
      <w:r w:rsidR="00ED1A54">
        <w:rPr>
          <w:rFonts w:asciiTheme="minorBidi" w:hAnsiTheme="minorBidi" w:hint="cs"/>
        </w:rPr>
        <w:sym w:font="Symbol" w:char="F0AD"/>
      </w:r>
      <w:r w:rsidR="00F6737A" w:rsidRPr="00C27EC3">
        <w:rPr>
          <w:rFonts w:asciiTheme="minorBidi" w:hAnsiTheme="minorBidi" w:hint="cs"/>
          <w:rtl/>
        </w:rPr>
        <w:t>)</w:t>
      </w:r>
      <w:r w:rsidR="00A514AC" w:rsidRPr="00C27EC3">
        <w:rPr>
          <w:rFonts w:asciiTheme="minorBidi" w:hAnsiTheme="minorBidi" w:hint="cs"/>
          <w:rtl/>
        </w:rPr>
        <w:t>.</w:t>
      </w:r>
    </w:p>
    <w:p w14:paraId="6B78BC0D" w14:textId="35305646" w:rsidR="00C51EA1" w:rsidRDefault="00C51EA1" w:rsidP="00E87E8E">
      <w:pPr>
        <w:rPr>
          <w:rFonts w:asciiTheme="minorBidi" w:hAnsiTheme="minorBidi"/>
          <w:rtl/>
        </w:rPr>
      </w:pPr>
      <w:r w:rsidRPr="00CE7C46">
        <w:rPr>
          <w:rFonts w:asciiTheme="minorBidi" w:hAnsiTheme="minorBidi" w:hint="cs"/>
          <w:b/>
          <w:bCs/>
          <w:highlight w:val="yellow"/>
          <w:u w:val="single"/>
          <w:rtl/>
        </w:rPr>
        <w:t>ס' 34יב</w:t>
      </w:r>
      <w:r w:rsidR="00E54459">
        <w:rPr>
          <w:rFonts w:asciiTheme="minorBidi" w:hAnsiTheme="minorBidi" w:hint="cs"/>
          <w:b/>
          <w:bCs/>
          <w:u w:val="single"/>
          <w:rtl/>
        </w:rPr>
        <w:t>-</w:t>
      </w:r>
      <w:r w:rsidR="00BA79C6" w:rsidRPr="00CE7C46">
        <w:rPr>
          <w:rFonts w:asciiTheme="minorBidi" w:hAnsiTheme="minorBidi" w:hint="cs"/>
          <w:b/>
          <w:bCs/>
          <w:u w:val="single"/>
          <w:rtl/>
        </w:rPr>
        <w:t xml:space="preserve"> כורח</w:t>
      </w:r>
      <w:r w:rsidR="00BA79C6">
        <w:rPr>
          <w:rFonts w:asciiTheme="minorBidi" w:hAnsiTheme="minorBidi" w:hint="cs"/>
          <w:rtl/>
        </w:rPr>
        <w:t xml:space="preserve"> </w:t>
      </w:r>
      <w:r w:rsidR="006E1B14">
        <w:rPr>
          <w:rFonts w:asciiTheme="minorBidi" w:hAnsiTheme="minorBidi" w:hint="cs"/>
          <w:rtl/>
        </w:rPr>
        <w:t>פטור</w:t>
      </w:r>
      <w:r w:rsidR="00072E02">
        <w:rPr>
          <w:rFonts w:asciiTheme="minorBidi" w:hAnsiTheme="minorBidi" w:hint="cs"/>
          <w:rtl/>
        </w:rPr>
        <w:t>.</w:t>
      </w:r>
      <w:r w:rsidR="002B7C3A">
        <w:rPr>
          <w:rFonts w:asciiTheme="minorBidi" w:hAnsiTheme="minorBidi" w:hint="cs"/>
          <w:rtl/>
        </w:rPr>
        <w:t xml:space="preserve"> </w:t>
      </w:r>
    </w:p>
    <w:p w14:paraId="1B62AF18" w14:textId="7594CD95" w:rsidR="00CE7C46" w:rsidRDefault="00AA57AE" w:rsidP="00E87E8E">
      <w:pPr>
        <w:rPr>
          <w:rFonts w:asciiTheme="minorBidi" w:hAnsiTheme="minorBidi"/>
          <w:rtl/>
        </w:rPr>
      </w:pPr>
      <w:r>
        <w:rPr>
          <w:rFonts w:asciiTheme="minorBidi" w:hAnsiTheme="minorBidi" w:hint="cs"/>
          <w:rtl/>
        </w:rPr>
        <w:t xml:space="preserve">תמיד יש צמצום דילמות, אבל מקרה </w:t>
      </w:r>
      <w:r w:rsidR="00AE5A5B">
        <w:rPr>
          <w:rFonts w:asciiTheme="minorBidi" w:hAnsiTheme="minorBidi" w:hint="cs"/>
          <w:rtl/>
        </w:rPr>
        <w:t>כורח</w:t>
      </w:r>
      <w:r>
        <w:rPr>
          <w:rFonts w:asciiTheme="minorBidi" w:hAnsiTheme="minorBidi" w:hint="cs"/>
          <w:rtl/>
        </w:rPr>
        <w:t xml:space="preserve"> </w:t>
      </w:r>
      <w:r w:rsidR="00E54459">
        <w:rPr>
          <w:rFonts w:asciiTheme="minorBidi" w:hAnsiTheme="minorBidi" w:hint="cs"/>
          <w:rtl/>
        </w:rPr>
        <w:t xml:space="preserve">האדם </w:t>
      </w:r>
      <w:r>
        <w:rPr>
          <w:rFonts w:asciiTheme="minorBidi" w:hAnsiTheme="minorBidi" w:hint="cs"/>
          <w:rtl/>
        </w:rPr>
        <w:t xml:space="preserve">הוא </w:t>
      </w:r>
      <w:r w:rsidR="00E54459">
        <w:rPr>
          <w:rFonts w:asciiTheme="minorBidi" w:hAnsiTheme="minorBidi" w:hint="cs"/>
          <w:rtl/>
        </w:rPr>
        <w:t>ככלי</w:t>
      </w:r>
      <w:r w:rsidR="00AE5A5B">
        <w:rPr>
          <w:rFonts w:asciiTheme="minorBidi" w:hAnsiTheme="minorBidi" w:hint="cs"/>
          <w:rtl/>
        </w:rPr>
        <w:t>, אנוס</w:t>
      </w:r>
      <w:r w:rsidR="00E54459">
        <w:rPr>
          <w:rFonts w:asciiTheme="minorBidi" w:hAnsiTheme="minorBidi" w:hint="cs"/>
          <w:rtl/>
        </w:rPr>
        <w:t xml:space="preserve"> </w:t>
      </w:r>
      <w:r w:rsidR="00415DFF">
        <w:rPr>
          <w:rFonts w:asciiTheme="minorBidi" w:hAnsiTheme="minorBidi" w:hint="cs"/>
          <w:rtl/>
        </w:rPr>
        <w:t>(</w:t>
      </w:r>
      <w:proofErr w:type="spellStart"/>
      <w:r w:rsidR="00E54459" w:rsidRPr="00AE5A5B">
        <w:rPr>
          <w:rFonts w:asciiTheme="minorBidi" w:hAnsiTheme="minorBidi" w:hint="cs"/>
          <w:color w:val="F4B083" w:themeColor="accent2" w:themeTint="99"/>
          <w:rtl/>
        </w:rPr>
        <w:t>פלר</w:t>
      </w:r>
      <w:proofErr w:type="spellEnd"/>
      <w:r w:rsidR="00AE5A5B">
        <w:rPr>
          <w:rFonts w:asciiTheme="minorBidi" w:hAnsiTheme="minorBidi" w:hint="cs"/>
          <w:rtl/>
        </w:rPr>
        <w:t xml:space="preserve">, טענת הנאשמת </w:t>
      </w:r>
      <w:proofErr w:type="spellStart"/>
      <w:r w:rsidR="00AE5A5B">
        <w:rPr>
          <w:rFonts w:asciiTheme="minorBidi" w:hAnsiTheme="minorBidi" w:hint="cs"/>
          <w:rtl/>
        </w:rPr>
        <w:t>ב</w:t>
      </w:r>
      <w:r w:rsidR="00AE5A5B" w:rsidRPr="00AE5A5B">
        <w:rPr>
          <w:rFonts w:asciiTheme="minorBidi" w:hAnsiTheme="minorBidi" w:hint="cs"/>
          <w:highlight w:val="green"/>
          <w:rtl/>
        </w:rPr>
        <w:t>בשיר</w:t>
      </w:r>
      <w:proofErr w:type="spellEnd"/>
      <w:r w:rsidR="00AE5A5B">
        <w:rPr>
          <w:rFonts w:asciiTheme="minorBidi" w:hAnsiTheme="minorBidi" w:hint="cs"/>
          <w:rtl/>
        </w:rPr>
        <w:t xml:space="preserve"> </w:t>
      </w:r>
      <w:r w:rsidR="00372AB5">
        <w:rPr>
          <w:rFonts w:asciiTheme="minorBidi" w:hAnsiTheme="minorBidi" w:hint="cs"/>
          <w:rtl/>
        </w:rPr>
        <w:t>[</w:t>
      </w:r>
      <w:r w:rsidR="00C4025F">
        <w:rPr>
          <w:rFonts w:asciiTheme="minorBidi" w:hAnsiTheme="minorBidi" w:hint="cs"/>
          <w:rtl/>
        </w:rPr>
        <w:t xml:space="preserve">סקלה באבנים את </w:t>
      </w:r>
      <w:r w:rsidR="00CD7E94">
        <w:rPr>
          <w:rFonts w:asciiTheme="minorBidi" w:hAnsiTheme="minorBidi" w:hint="cs"/>
          <w:rtl/>
        </w:rPr>
        <w:t>חצי אחיה]</w:t>
      </w:r>
      <w:r w:rsidR="00E54459">
        <w:rPr>
          <w:rFonts w:asciiTheme="minorBidi" w:hAnsiTheme="minorBidi" w:hint="cs"/>
          <w:rtl/>
        </w:rPr>
        <w:t>)</w:t>
      </w:r>
      <w:r w:rsidR="00AE5A5B">
        <w:rPr>
          <w:rFonts w:asciiTheme="minorBidi" w:hAnsiTheme="minorBidi" w:hint="cs"/>
          <w:rtl/>
        </w:rPr>
        <w:t xml:space="preserve">. </w:t>
      </w:r>
    </w:p>
    <w:p w14:paraId="76E97403" w14:textId="0D4A0FDA" w:rsidR="00642B82" w:rsidRDefault="00642B82" w:rsidP="00E87E8E">
      <w:pPr>
        <w:rPr>
          <w:rFonts w:asciiTheme="minorBidi" w:hAnsiTheme="minorBidi"/>
          <w:rtl/>
        </w:rPr>
      </w:pPr>
      <w:r w:rsidRPr="00586882">
        <w:rPr>
          <w:rFonts w:asciiTheme="minorBidi" w:hAnsiTheme="minorBidi" w:hint="cs"/>
          <w:u w:val="single"/>
          <w:rtl/>
        </w:rPr>
        <w:t>רכיבי העבירה</w:t>
      </w:r>
      <w:r>
        <w:rPr>
          <w:rFonts w:asciiTheme="minorBidi" w:hAnsiTheme="minorBidi" w:hint="cs"/>
          <w:rtl/>
        </w:rPr>
        <w:t>:</w:t>
      </w:r>
    </w:p>
    <w:p w14:paraId="668E0D74" w14:textId="1926C1D6" w:rsidR="008A0EAE" w:rsidRDefault="008A0EAE" w:rsidP="008A0EAE">
      <w:pPr>
        <w:pStyle w:val="a3"/>
        <w:numPr>
          <w:ilvl w:val="0"/>
          <w:numId w:val="19"/>
        </w:numPr>
        <w:rPr>
          <w:rFonts w:asciiTheme="minorBidi" w:hAnsiTheme="minorBidi"/>
        </w:rPr>
      </w:pPr>
      <w:r w:rsidRPr="00990EBA">
        <w:rPr>
          <w:rFonts w:asciiTheme="minorBidi" w:hAnsiTheme="minorBidi" w:hint="cs"/>
          <w:b/>
          <w:bCs/>
          <w:u w:val="single"/>
          <w:rtl/>
        </w:rPr>
        <w:t>במקרה שלא עומדים בכל היסודות</w:t>
      </w:r>
      <w:r w:rsidRPr="00C55A40">
        <w:rPr>
          <w:rFonts w:asciiTheme="minorBidi" w:hAnsiTheme="minorBidi" w:hint="cs"/>
          <w:rtl/>
        </w:rPr>
        <w:t>: אפשר לטעון להקלה בעונש כי המצב מאוד דומה לכורח</w:t>
      </w:r>
      <w:r>
        <w:rPr>
          <w:rFonts w:asciiTheme="minorBidi" w:hAnsiTheme="minorBidi" w:hint="cs"/>
          <w:rtl/>
        </w:rPr>
        <w:t xml:space="preserve"> (</w:t>
      </w:r>
      <w:r w:rsidRPr="00C55A40">
        <w:rPr>
          <w:rFonts w:asciiTheme="minorBidi" w:hAnsiTheme="minorBidi" w:hint="cs"/>
          <w:highlight w:val="green"/>
          <w:rtl/>
        </w:rPr>
        <w:t>אתי אלון</w:t>
      </w:r>
      <w:r>
        <w:rPr>
          <w:rFonts w:asciiTheme="minorBidi" w:hAnsiTheme="minorBidi" w:hint="cs"/>
          <w:rtl/>
        </w:rPr>
        <w:t xml:space="preserve"> [גנבה מלא כסף מהבנק כי אח שלה לחץ עליה] טענה שקרובה לאונס, אבל לא באופן מלא). נבחן לפי רציונליים (</w:t>
      </w:r>
      <w:proofErr w:type="spellStart"/>
      <w:r w:rsidRPr="00586882">
        <w:rPr>
          <w:rFonts w:asciiTheme="minorBidi" w:hAnsiTheme="minorBidi" w:hint="cs"/>
          <w:color w:val="F4B083" w:themeColor="accent2" w:themeTint="99"/>
          <w:rtl/>
        </w:rPr>
        <w:t>פלר</w:t>
      </w:r>
      <w:proofErr w:type="spellEnd"/>
      <w:r>
        <w:rPr>
          <w:rFonts w:asciiTheme="minorBidi" w:hAnsiTheme="minorBidi" w:hint="cs"/>
          <w:rtl/>
        </w:rPr>
        <w:t xml:space="preserve">): </w:t>
      </w:r>
    </w:p>
    <w:p w14:paraId="72A70B75" w14:textId="77777777" w:rsidR="008A0EAE" w:rsidRDefault="008A0EAE" w:rsidP="008A0EAE">
      <w:pPr>
        <w:pStyle w:val="a3"/>
        <w:ind w:left="643"/>
        <w:rPr>
          <w:rFonts w:asciiTheme="minorBidi" w:hAnsiTheme="minorBidi"/>
          <w:rtl/>
        </w:rPr>
      </w:pPr>
      <w:r w:rsidRPr="00586882">
        <w:rPr>
          <w:rFonts w:asciiTheme="minorBidi" w:hAnsiTheme="minorBidi" w:hint="cs"/>
          <w:b/>
          <w:bCs/>
          <w:rtl/>
        </w:rPr>
        <w:t>א.</w:t>
      </w:r>
      <w:r>
        <w:rPr>
          <w:rFonts w:asciiTheme="minorBidi" w:hAnsiTheme="minorBidi" w:hint="cs"/>
          <w:rtl/>
        </w:rPr>
        <w:t xml:space="preserve"> נורמה התנהגותית ריאלית (אדם סביר ריאלי). </w:t>
      </w:r>
    </w:p>
    <w:p w14:paraId="0D6F6C10" w14:textId="77777777" w:rsidR="008A0EAE" w:rsidRDefault="008A0EAE" w:rsidP="008A0EAE">
      <w:pPr>
        <w:pStyle w:val="a3"/>
        <w:ind w:left="643"/>
        <w:rPr>
          <w:rFonts w:asciiTheme="minorBidi" w:hAnsiTheme="minorBidi"/>
          <w:rtl/>
        </w:rPr>
      </w:pPr>
      <w:r w:rsidRPr="00586882">
        <w:rPr>
          <w:rFonts w:asciiTheme="minorBidi" w:hAnsiTheme="minorBidi" w:hint="cs"/>
          <w:b/>
          <w:bCs/>
          <w:rtl/>
        </w:rPr>
        <w:t>ב.</w:t>
      </w:r>
      <w:r>
        <w:rPr>
          <w:rFonts w:asciiTheme="minorBidi" w:hAnsiTheme="minorBidi" w:hint="cs"/>
          <w:rtl/>
        </w:rPr>
        <w:t xml:space="preserve"> שיקול תועלתי (הסייג לא מונע עבריינות בפועל אלא משנה את התיוג). </w:t>
      </w:r>
    </w:p>
    <w:p w14:paraId="06914C4D" w14:textId="77777777" w:rsidR="008A0EAE" w:rsidRPr="00C55A40" w:rsidRDefault="008A0EAE" w:rsidP="008A0EAE">
      <w:pPr>
        <w:pStyle w:val="a3"/>
        <w:ind w:left="643"/>
        <w:rPr>
          <w:rFonts w:asciiTheme="minorBidi" w:hAnsiTheme="minorBidi"/>
          <w:rtl/>
        </w:rPr>
      </w:pPr>
      <w:r w:rsidRPr="00586882">
        <w:rPr>
          <w:rFonts w:asciiTheme="minorBidi" w:hAnsiTheme="minorBidi" w:hint="cs"/>
          <w:b/>
          <w:bCs/>
          <w:rtl/>
        </w:rPr>
        <w:t>ג.</w:t>
      </w:r>
      <w:r>
        <w:rPr>
          <w:rFonts w:asciiTheme="minorBidi" w:hAnsiTheme="minorBidi" w:hint="cs"/>
          <w:rtl/>
        </w:rPr>
        <w:t xml:space="preserve"> עיקרון האשם והאנטי חברתיות (אדם שלא בחר להפר את האנטי חברתיות, אין יסוד נפשי שלילי).</w:t>
      </w:r>
    </w:p>
    <w:p w14:paraId="088013B6" w14:textId="7EE6E5BC" w:rsidR="002F1BC0" w:rsidRPr="00270AA6" w:rsidRDefault="008A0EAE" w:rsidP="00270AA6">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270AA6">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D7D88" w:rsidRPr="00270AA6">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סכנה מוחשית</w:t>
      </w:r>
      <w:r w:rsidR="005D7D88" w:rsidRPr="00270AA6">
        <w:rPr>
          <w:rFonts w:asciiTheme="minorBidi" w:hAnsiTheme="minorBidi" w:hint="cs"/>
          <w:rtl/>
        </w:rPr>
        <w:t xml:space="preserve">- </w:t>
      </w:r>
      <w:r w:rsidR="00685003" w:rsidRPr="00270AA6">
        <w:rPr>
          <w:rFonts w:asciiTheme="minorBidi" w:hAnsiTheme="minorBidi" w:hint="cs"/>
          <w:rtl/>
        </w:rPr>
        <w:t>לעיל (</w:t>
      </w:r>
      <w:r w:rsidR="001D2A29" w:rsidRPr="00270AA6">
        <w:rPr>
          <w:rFonts w:ascii="Symbol" w:hAnsi="Symbol"/>
        </w:rPr>
        <w:t>­</w:t>
      </w:r>
      <w:r w:rsidR="00685003" w:rsidRPr="00270AA6">
        <w:rPr>
          <w:rFonts w:asciiTheme="minorBidi" w:hAnsiTheme="minorBidi" w:hint="cs"/>
          <w:rtl/>
        </w:rPr>
        <w:t xml:space="preserve">), גם באיום. </w:t>
      </w:r>
    </w:p>
    <w:p w14:paraId="6D4ED75D" w14:textId="357C9C2C" w:rsidR="00642B82" w:rsidRDefault="00B93E27" w:rsidP="003B755A">
      <w:pPr>
        <w:pStyle w:val="a3"/>
        <w:numPr>
          <w:ilvl w:val="0"/>
          <w:numId w:val="22"/>
        </w:numPr>
        <w:rPr>
          <w:rFonts w:asciiTheme="minorBidi" w:hAnsiTheme="minorBidi"/>
        </w:rPr>
      </w:pPr>
      <w:r w:rsidRPr="00446A9C">
        <w:rPr>
          <w:rFonts w:asciiTheme="minorBidi" w:hAnsiTheme="minorBidi" w:hint="cs"/>
          <w:b/>
          <w:bCs/>
          <w:rtl/>
        </w:rPr>
        <w:t>האם יש להחיל מיידיות</w:t>
      </w:r>
      <w:r>
        <w:rPr>
          <w:rFonts w:asciiTheme="minorBidi" w:hAnsiTheme="minorBidi" w:hint="cs"/>
          <w:rtl/>
        </w:rPr>
        <w:t>?- לא י</w:t>
      </w:r>
      <w:r w:rsidR="00915D4F">
        <w:rPr>
          <w:rFonts w:asciiTheme="minorBidi" w:hAnsiTheme="minorBidi" w:hint="cs"/>
          <w:rtl/>
        </w:rPr>
        <w:t>ו</w:t>
      </w:r>
      <w:r>
        <w:rPr>
          <w:rFonts w:asciiTheme="minorBidi" w:hAnsiTheme="minorBidi" w:hint="cs"/>
          <w:rtl/>
        </w:rPr>
        <w:t>שב בפסיקה</w:t>
      </w:r>
      <w:r w:rsidR="00415DFF">
        <w:rPr>
          <w:rFonts w:asciiTheme="minorBidi" w:hAnsiTheme="minorBidi" w:hint="cs"/>
          <w:rtl/>
        </w:rPr>
        <w:t xml:space="preserve">. </w:t>
      </w:r>
      <w:r w:rsidR="00915D4F" w:rsidRPr="00415DFF">
        <w:rPr>
          <w:rFonts w:asciiTheme="minorBidi" w:hAnsiTheme="minorBidi" w:hint="cs"/>
          <w:highlight w:val="green"/>
          <w:rtl/>
        </w:rPr>
        <w:t>בשיר</w:t>
      </w:r>
      <w:r w:rsidR="00915D4F">
        <w:rPr>
          <w:rFonts w:asciiTheme="minorBidi" w:hAnsiTheme="minorBidi" w:hint="cs"/>
          <w:rtl/>
        </w:rPr>
        <w:t xml:space="preserve"> </w:t>
      </w:r>
      <w:r w:rsidR="00915D4F" w:rsidRPr="00415DFF">
        <w:rPr>
          <w:rFonts w:asciiTheme="minorBidi" w:hAnsiTheme="minorBidi" w:hint="cs"/>
          <w:color w:val="F4B083" w:themeColor="accent2" w:themeTint="99"/>
          <w:rtl/>
        </w:rPr>
        <w:t>קדמי</w:t>
      </w:r>
      <w:r w:rsidR="00915D4F">
        <w:rPr>
          <w:rFonts w:asciiTheme="minorBidi" w:hAnsiTheme="minorBidi" w:hint="cs"/>
          <w:rtl/>
        </w:rPr>
        <w:t xml:space="preserve">- כן, היה לפי </w:t>
      </w:r>
      <w:r w:rsidR="00415DFF">
        <w:rPr>
          <w:rFonts w:asciiTheme="minorBidi" w:hAnsiTheme="minorBidi" w:hint="cs"/>
          <w:rtl/>
        </w:rPr>
        <w:t xml:space="preserve">תיקון 39. </w:t>
      </w:r>
      <w:r w:rsidR="00415DFF" w:rsidRPr="00415DFF">
        <w:rPr>
          <w:rFonts w:asciiTheme="minorBidi" w:hAnsiTheme="minorBidi" w:hint="cs"/>
          <w:highlight w:val="green"/>
          <w:rtl/>
        </w:rPr>
        <w:t>פלונית</w:t>
      </w:r>
      <w:r w:rsidR="00415DFF">
        <w:rPr>
          <w:rFonts w:asciiTheme="minorBidi" w:hAnsiTheme="minorBidi" w:hint="cs"/>
          <w:rtl/>
        </w:rPr>
        <w:t xml:space="preserve"> [</w:t>
      </w:r>
      <w:r w:rsidR="0005309E">
        <w:rPr>
          <w:rFonts w:asciiTheme="minorBidi" w:hAnsiTheme="minorBidi" w:hint="cs"/>
          <w:rtl/>
        </w:rPr>
        <w:t xml:space="preserve">קולומביאניות שייבאו סמים] </w:t>
      </w:r>
      <w:proofErr w:type="spellStart"/>
      <w:r w:rsidR="00E36211" w:rsidRPr="001B0581">
        <w:rPr>
          <w:rFonts w:asciiTheme="minorBidi" w:hAnsiTheme="minorBidi" w:hint="cs"/>
          <w:color w:val="F4B083" w:themeColor="accent2" w:themeTint="99"/>
          <w:rtl/>
        </w:rPr>
        <w:t>ש</w:t>
      </w:r>
      <w:r w:rsidR="001B0581" w:rsidRPr="001B0581">
        <w:rPr>
          <w:rFonts w:asciiTheme="minorBidi" w:hAnsiTheme="minorBidi" w:hint="cs"/>
          <w:color w:val="F4B083" w:themeColor="accent2" w:themeTint="99"/>
          <w:rtl/>
        </w:rPr>
        <w:t>טר</w:t>
      </w:r>
      <w:r w:rsidR="00E36211" w:rsidRPr="001B0581">
        <w:rPr>
          <w:rFonts w:asciiTheme="minorBidi" w:hAnsiTheme="minorBidi" w:hint="cs"/>
          <w:color w:val="F4B083" w:themeColor="accent2" w:themeTint="99"/>
          <w:rtl/>
        </w:rPr>
        <w:t>סברג</w:t>
      </w:r>
      <w:proofErr w:type="spellEnd"/>
      <w:r w:rsidR="00E36211" w:rsidRPr="001B0581">
        <w:rPr>
          <w:rFonts w:asciiTheme="minorBidi" w:hAnsiTheme="minorBidi" w:hint="cs"/>
          <w:color w:val="F4B083" w:themeColor="accent2" w:themeTint="99"/>
          <w:rtl/>
        </w:rPr>
        <w:t xml:space="preserve"> כהן</w:t>
      </w:r>
      <w:r w:rsidR="00E36211">
        <w:rPr>
          <w:rFonts w:asciiTheme="minorBidi" w:hAnsiTheme="minorBidi" w:hint="cs"/>
          <w:rtl/>
        </w:rPr>
        <w:t xml:space="preserve">- </w:t>
      </w:r>
      <w:r w:rsidR="00415DFF">
        <w:rPr>
          <w:rFonts w:asciiTheme="minorBidi" w:hAnsiTheme="minorBidi" w:hint="cs"/>
          <w:rtl/>
        </w:rPr>
        <w:t>כנראה אינדיקציה</w:t>
      </w:r>
      <w:r w:rsidR="004555D7">
        <w:rPr>
          <w:rFonts w:asciiTheme="minorBidi" w:hAnsiTheme="minorBidi" w:hint="cs"/>
          <w:rtl/>
        </w:rPr>
        <w:t xml:space="preserve">. </w:t>
      </w:r>
    </w:p>
    <w:p w14:paraId="1831FCC4" w14:textId="07C2FEE9" w:rsidR="00B8675B" w:rsidRPr="00270AA6" w:rsidRDefault="00270AA6" w:rsidP="00270AA6">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B8675B" w:rsidRPr="00270AA6">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פגיעה חמורה</w:t>
      </w:r>
      <w:r w:rsidR="00B8675B" w:rsidRPr="00270AA6">
        <w:rPr>
          <w:rFonts w:asciiTheme="minorBidi" w:hAnsiTheme="minorBidi" w:hint="cs"/>
          <w:rtl/>
        </w:rPr>
        <w:t>- פגיעה חמורה ב</w:t>
      </w:r>
      <w:r w:rsidR="00571525" w:rsidRPr="00270AA6">
        <w:rPr>
          <w:rFonts w:asciiTheme="minorBidi" w:hAnsiTheme="minorBidi" w:hint="cs"/>
          <w:rtl/>
        </w:rPr>
        <w:t>חיים/חירות/</w:t>
      </w:r>
      <w:r w:rsidR="001E626E" w:rsidRPr="00270AA6">
        <w:rPr>
          <w:rFonts w:asciiTheme="minorBidi" w:hAnsiTheme="minorBidi" w:hint="cs"/>
          <w:rtl/>
        </w:rPr>
        <w:t>גוף/רכוש</w:t>
      </w:r>
      <w:r w:rsidR="00CF3F0F" w:rsidRPr="00270AA6">
        <w:rPr>
          <w:rFonts w:asciiTheme="minorBidi" w:hAnsiTheme="minorBidi" w:hint="cs"/>
          <w:rtl/>
        </w:rPr>
        <w:t xml:space="preserve">, גם של זולתו. </w:t>
      </w:r>
    </w:p>
    <w:p w14:paraId="723C01B7" w14:textId="5CB7B4D4" w:rsidR="00CF3F0F" w:rsidRPr="00270AA6" w:rsidRDefault="00270AA6" w:rsidP="00270AA6">
      <w:pPr>
        <w:rPr>
          <w:rFonts w:asciiTheme="minorBidi" w:hAnsiTheme="minorBidi"/>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CF3F0F" w:rsidRPr="00270AA6">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אונס</w:t>
      </w:r>
      <w:r>
        <w:rPr>
          <w:rFonts w:asciiTheme="minorBidi" w:hAnsiTheme="minorBidi" w:hint="cs"/>
          <w:rtl/>
        </w:rPr>
        <w:t xml:space="preserve"> </w:t>
      </w:r>
      <w:r w:rsidR="00CF3F0F" w:rsidRPr="00270AA6">
        <w:rPr>
          <w:rFonts w:asciiTheme="minorBidi" w:hAnsiTheme="minorBidi" w:hint="cs"/>
          <w:rtl/>
        </w:rPr>
        <w:t>(</w:t>
      </w:r>
      <w:r w:rsidR="00CF3F0F" w:rsidRPr="00270AA6">
        <w:rPr>
          <w:rFonts w:asciiTheme="minorBidi" w:hAnsiTheme="minorBidi" w:hint="cs"/>
          <w:highlight w:val="green"/>
          <w:rtl/>
        </w:rPr>
        <w:t>בשיר</w:t>
      </w:r>
      <w:r w:rsidR="00CF3F0F" w:rsidRPr="00270AA6">
        <w:rPr>
          <w:rFonts w:asciiTheme="minorBidi" w:hAnsiTheme="minorBidi" w:hint="cs"/>
          <w:rtl/>
        </w:rPr>
        <w:t xml:space="preserve">)- מצב של חוסר ברירה, או לעשות מעשה פלילי או לממש את האיום. </w:t>
      </w:r>
    </w:p>
    <w:p w14:paraId="0C9A84BF" w14:textId="2BB9CA54" w:rsidR="001A4364" w:rsidRDefault="00960421" w:rsidP="003B755A">
      <w:pPr>
        <w:pStyle w:val="a3"/>
        <w:numPr>
          <w:ilvl w:val="0"/>
          <w:numId w:val="19"/>
        </w:numPr>
        <w:rPr>
          <w:rFonts w:asciiTheme="minorBidi" w:hAnsiTheme="minorBidi"/>
        </w:rPr>
      </w:pPr>
      <w:r w:rsidRPr="00446A9C">
        <w:rPr>
          <w:rFonts w:asciiTheme="minorBidi" w:hAnsiTheme="minorBidi" w:hint="cs"/>
          <w:b/>
          <w:bCs/>
          <w:highlight w:val="yellow"/>
          <w:rtl/>
        </w:rPr>
        <w:t>ס' 34טז</w:t>
      </w:r>
      <w:r>
        <w:rPr>
          <w:rFonts w:asciiTheme="minorBidi" w:hAnsiTheme="minorBidi" w:hint="cs"/>
          <w:rtl/>
        </w:rPr>
        <w:t xml:space="preserve"> (</w:t>
      </w:r>
      <w:r>
        <w:rPr>
          <w:rFonts w:ascii="Symbol" w:hAnsi="Symbol"/>
        </w:rPr>
        <w:t>­</w:t>
      </w:r>
      <w:r>
        <w:rPr>
          <w:rFonts w:asciiTheme="minorBidi" w:hAnsiTheme="minorBidi" w:hint="cs"/>
          <w:rtl/>
        </w:rPr>
        <w:t xml:space="preserve">) דרישת הסבירות. </w:t>
      </w:r>
    </w:p>
    <w:p w14:paraId="7F374968" w14:textId="00AA133B" w:rsidR="00C51EA1" w:rsidRPr="00BB0198" w:rsidRDefault="00C51EA1" w:rsidP="00E87E8E">
      <w:pPr>
        <w:rPr>
          <w:rFonts w:asciiTheme="minorBidi" w:hAnsiTheme="minorBidi"/>
          <w:b/>
          <w:bCs/>
          <w:u w:val="single"/>
          <w:rtl/>
        </w:rPr>
      </w:pPr>
      <w:r w:rsidRPr="00BB0198">
        <w:rPr>
          <w:rFonts w:asciiTheme="minorBidi" w:hAnsiTheme="minorBidi" w:hint="cs"/>
          <w:b/>
          <w:bCs/>
          <w:highlight w:val="yellow"/>
          <w:u w:val="single"/>
          <w:rtl/>
        </w:rPr>
        <w:t>ס</w:t>
      </w:r>
      <w:r w:rsidR="00EE51FE" w:rsidRPr="00BB0198">
        <w:rPr>
          <w:rFonts w:asciiTheme="minorBidi" w:hAnsiTheme="minorBidi" w:hint="cs"/>
          <w:b/>
          <w:bCs/>
          <w:highlight w:val="yellow"/>
          <w:u w:val="single"/>
          <w:rtl/>
        </w:rPr>
        <w:t xml:space="preserve"> </w:t>
      </w:r>
      <w:r w:rsidRPr="00BB0198">
        <w:rPr>
          <w:rFonts w:asciiTheme="minorBidi" w:hAnsiTheme="minorBidi" w:hint="cs"/>
          <w:b/>
          <w:bCs/>
          <w:highlight w:val="yellow"/>
          <w:u w:val="single"/>
          <w:rtl/>
        </w:rPr>
        <w:t>' 34</w:t>
      </w:r>
      <w:r w:rsidR="00BA79C6" w:rsidRPr="00BB0198">
        <w:rPr>
          <w:rFonts w:asciiTheme="minorBidi" w:hAnsiTheme="minorBidi" w:hint="cs"/>
          <w:b/>
          <w:bCs/>
          <w:highlight w:val="yellow"/>
          <w:u w:val="single"/>
          <w:rtl/>
        </w:rPr>
        <w:t>יד</w:t>
      </w:r>
      <w:r w:rsidR="00A65EE3" w:rsidRPr="00BB0198">
        <w:rPr>
          <w:rFonts w:asciiTheme="minorBidi" w:hAnsiTheme="minorBidi" w:hint="cs"/>
          <w:b/>
          <w:bCs/>
          <w:u w:val="single"/>
          <w:rtl/>
        </w:rPr>
        <w:t>-</w:t>
      </w:r>
      <w:r w:rsidR="00BA79C6" w:rsidRPr="00BB0198">
        <w:rPr>
          <w:rFonts w:asciiTheme="minorBidi" w:hAnsiTheme="minorBidi" w:hint="cs"/>
          <w:b/>
          <w:bCs/>
          <w:u w:val="single"/>
          <w:rtl/>
        </w:rPr>
        <w:t xml:space="preserve"> </w:t>
      </w:r>
      <w:r w:rsidR="00EB422E" w:rsidRPr="00BB0198">
        <w:rPr>
          <w:rFonts w:asciiTheme="minorBidi" w:hAnsiTheme="minorBidi" w:hint="cs"/>
          <w:b/>
          <w:bCs/>
          <w:u w:val="single"/>
          <w:rtl/>
        </w:rPr>
        <w:t>כניסה למצב בהתנהגות פסו</w:t>
      </w:r>
      <w:r w:rsidR="00A65EE3" w:rsidRPr="00BB0198">
        <w:rPr>
          <w:rFonts w:asciiTheme="minorBidi" w:hAnsiTheme="minorBidi" w:hint="cs"/>
          <w:b/>
          <w:bCs/>
          <w:u w:val="single"/>
          <w:rtl/>
        </w:rPr>
        <w:t>ל</w:t>
      </w:r>
      <w:r w:rsidR="00EB422E" w:rsidRPr="00BB0198">
        <w:rPr>
          <w:rFonts w:asciiTheme="minorBidi" w:hAnsiTheme="minorBidi" w:hint="cs"/>
          <w:b/>
          <w:bCs/>
          <w:u w:val="single"/>
          <w:rtl/>
        </w:rPr>
        <w:t>ה</w:t>
      </w:r>
    </w:p>
    <w:p w14:paraId="563BA71D" w14:textId="744E741D" w:rsidR="00A65EE3" w:rsidRPr="00F1725B" w:rsidRDefault="00F1725B" w:rsidP="00F1725B">
      <w:pPr>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8E45E3" w:rsidRPr="00F1725B">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כניסה למצב מרצון</w:t>
      </w:r>
      <w:r w:rsidR="00AA2BB9" w:rsidRPr="00F1725B">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B25245C" w14:textId="01394958" w:rsidR="00AA2BB9" w:rsidRPr="00F1725B" w:rsidRDefault="00F1725B" w:rsidP="00F1725B">
      <w:pPr>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AA2BB9" w:rsidRPr="00F1725B">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מודעות לכך שההתנהגות המוקדמת פסולה במהותה</w:t>
      </w:r>
      <w:r w:rsidR="00A55F09" w:rsidRPr="00F1725B">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CA97008" w14:textId="78A50986" w:rsidR="00A55F09" w:rsidRPr="00F1725B" w:rsidRDefault="00F1725B" w:rsidP="00F1725B">
      <w:pPr>
        <w:rPr>
          <w:rFonts w:cstheme="minorHAnsi"/>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A55F09" w:rsidRPr="00F1725B">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אדם מן הישוב יכול היה לצפות את המעשה האסור</w:t>
      </w:r>
      <w:r w:rsidR="00F95E61" w:rsidRPr="00F1725B">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כאדם סביר. </w:t>
      </w:r>
    </w:p>
    <w:p w14:paraId="0AE5AB26" w14:textId="6123C0BD" w:rsidR="00EC56FF" w:rsidRPr="008E45E3" w:rsidRDefault="008844C6" w:rsidP="003B755A">
      <w:pPr>
        <w:pStyle w:val="a3"/>
        <w:numPr>
          <w:ilvl w:val="0"/>
          <w:numId w:val="19"/>
        </w:numPr>
        <w:rPr>
          <w:rFonts w:asciiTheme="minorBidi" w:hAnsiTheme="minorBidi"/>
          <w:rtl/>
        </w:rPr>
      </w:pPr>
      <w:r w:rsidRPr="003208F7">
        <w:rPr>
          <w:rFonts w:asciiTheme="minorBidi" w:hAnsiTheme="minorBidi" w:hint="cs"/>
          <w:highlight w:val="yellow"/>
          <w:rtl/>
        </w:rPr>
        <w:lastRenderedPageBreak/>
        <w:t>ס' יד(א)</w:t>
      </w:r>
      <w:r>
        <w:rPr>
          <w:rFonts w:asciiTheme="minorBidi" w:hAnsiTheme="minorBidi" w:hint="cs"/>
          <w:rtl/>
        </w:rPr>
        <w:t xml:space="preserve"> הצלת אינטרס הזול</w:t>
      </w:r>
      <w:r w:rsidR="00F06E42">
        <w:rPr>
          <w:rFonts w:asciiTheme="minorBidi" w:hAnsiTheme="minorBidi" w:hint="cs"/>
          <w:rtl/>
        </w:rPr>
        <w:t xml:space="preserve">ת. </w:t>
      </w:r>
    </w:p>
    <w:p w14:paraId="18734943" w14:textId="7C17D11B" w:rsidR="00BA79C6" w:rsidRDefault="00BA79C6" w:rsidP="00E87E8E">
      <w:pPr>
        <w:rPr>
          <w:rFonts w:asciiTheme="minorBidi" w:hAnsiTheme="minorBidi"/>
          <w:rtl/>
        </w:rPr>
      </w:pPr>
      <w:r w:rsidRPr="00BB0198">
        <w:rPr>
          <w:rFonts w:asciiTheme="minorBidi" w:hAnsiTheme="minorBidi" w:hint="cs"/>
          <w:b/>
          <w:bCs/>
          <w:highlight w:val="yellow"/>
          <w:u w:val="single"/>
          <w:rtl/>
        </w:rPr>
        <w:t>ס' 34טו</w:t>
      </w:r>
      <w:r w:rsidR="00BB0198" w:rsidRPr="00BB0198">
        <w:rPr>
          <w:rFonts w:asciiTheme="minorBidi" w:hAnsiTheme="minorBidi" w:hint="cs"/>
          <w:b/>
          <w:bCs/>
          <w:u w:val="single"/>
          <w:rtl/>
        </w:rPr>
        <w:t>-</w:t>
      </w:r>
      <w:r w:rsidR="00EB422E" w:rsidRPr="00BB0198">
        <w:rPr>
          <w:rFonts w:asciiTheme="minorBidi" w:hAnsiTheme="minorBidi" w:hint="cs"/>
          <w:b/>
          <w:bCs/>
          <w:u w:val="single"/>
          <w:rtl/>
        </w:rPr>
        <w:t xml:space="preserve"> </w:t>
      </w:r>
      <w:r w:rsidR="000C1E3D" w:rsidRPr="00BB0198">
        <w:rPr>
          <w:rFonts w:asciiTheme="minorBidi" w:hAnsiTheme="minorBidi" w:hint="cs"/>
          <w:b/>
          <w:bCs/>
          <w:u w:val="single"/>
          <w:rtl/>
        </w:rPr>
        <w:t xml:space="preserve">חובה לעמוד בסכנה או </w:t>
      </w:r>
      <w:r w:rsidR="00750138" w:rsidRPr="00BB0198">
        <w:rPr>
          <w:rFonts w:asciiTheme="minorBidi" w:hAnsiTheme="minorBidi" w:hint="cs"/>
          <w:b/>
          <w:bCs/>
          <w:u w:val="single"/>
          <w:rtl/>
        </w:rPr>
        <w:t>באיום</w:t>
      </w:r>
      <w:r w:rsidR="00E33E41">
        <w:rPr>
          <w:rFonts w:asciiTheme="minorBidi" w:hAnsiTheme="minorBidi" w:hint="cs"/>
          <w:rtl/>
        </w:rPr>
        <w:t xml:space="preserve"> (</w:t>
      </w:r>
      <w:r w:rsidR="00E33E41" w:rsidRPr="00D740CD">
        <w:rPr>
          <w:rFonts w:asciiTheme="minorBidi" w:hAnsiTheme="minorBidi" w:hint="cs"/>
          <w:color w:val="FF0000"/>
          <w:rtl/>
        </w:rPr>
        <w:t>להזכיר ולשלול</w:t>
      </w:r>
      <w:r w:rsidR="00BB0198">
        <w:rPr>
          <w:rFonts w:asciiTheme="minorBidi" w:hAnsiTheme="minorBidi" w:hint="cs"/>
          <w:color w:val="FF0000"/>
          <w:rtl/>
        </w:rPr>
        <w:t xml:space="preserve"> שאין דין</w:t>
      </w:r>
      <w:r w:rsidR="00E33E41">
        <w:rPr>
          <w:rFonts w:asciiTheme="minorBidi" w:hAnsiTheme="minorBidi" w:hint="cs"/>
          <w:rtl/>
        </w:rPr>
        <w:t xml:space="preserve">). </w:t>
      </w:r>
      <w:r w:rsidR="00ED58F9">
        <w:rPr>
          <w:rFonts w:asciiTheme="minorBidi" w:hAnsiTheme="minorBidi" w:hint="cs"/>
          <w:rtl/>
        </w:rPr>
        <w:t xml:space="preserve"> </w:t>
      </w:r>
    </w:p>
    <w:p w14:paraId="72F92508" w14:textId="38BDF437" w:rsidR="00BA79C6" w:rsidRDefault="00BA79C6" w:rsidP="00E87E8E">
      <w:pPr>
        <w:rPr>
          <w:rFonts w:asciiTheme="minorBidi" w:hAnsiTheme="minorBidi"/>
          <w:rtl/>
        </w:rPr>
      </w:pPr>
      <w:r w:rsidRPr="00BB0198">
        <w:rPr>
          <w:rFonts w:asciiTheme="minorBidi" w:hAnsiTheme="minorBidi" w:hint="cs"/>
          <w:b/>
          <w:bCs/>
          <w:highlight w:val="yellow"/>
          <w:u w:val="single"/>
          <w:rtl/>
        </w:rPr>
        <w:t>ס' 34טז</w:t>
      </w:r>
      <w:r w:rsidR="00207F8A" w:rsidRPr="00BB0198">
        <w:rPr>
          <w:rFonts w:asciiTheme="minorBidi" w:hAnsiTheme="minorBidi" w:hint="cs"/>
          <w:b/>
          <w:bCs/>
          <w:u w:val="single"/>
          <w:rtl/>
        </w:rPr>
        <w:t>: חריגה מן הסביר</w:t>
      </w:r>
      <w:r w:rsidR="00207F8A">
        <w:rPr>
          <w:rFonts w:asciiTheme="minorBidi" w:hAnsiTheme="minorBidi" w:hint="cs"/>
          <w:rtl/>
        </w:rPr>
        <w:t xml:space="preserve"> </w:t>
      </w:r>
      <w:r w:rsidR="007935A7">
        <w:rPr>
          <w:rFonts w:asciiTheme="minorBidi" w:hAnsiTheme="minorBidi" w:hint="cs"/>
          <w:rtl/>
        </w:rPr>
        <w:t xml:space="preserve">(חל על </w:t>
      </w:r>
      <w:r w:rsidR="007935A7" w:rsidRPr="00D7093C">
        <w:rPr>
          <w:rFonts w:asciiTheme="minorBidi" w:hAnsiTheme="minorBidi" w:hint="cs"/>
          <w:highlight w:val="yellow"/>
          <w:rtl/>
        </w:rPr>
        <w:t>ס' 34י, ס' 34</w:t>
      </w:r>
      <w:r w:rsidR="006910AF" w:rsidRPr="00D7093C">
        <w:rPr>
          <w:rFonts w:asciiTheme="minorBidi" w:hAnsiTheme="minorBidi" w:hint="cs"/>
          <w:highlight w:val="yellow"/>
          <w:rtl/>
        </w:rPr>
        <w:t xml:space="preserve">יא, ס' </w:t>
      </w:r>
      <w:r w:rsidR="00D7093C" w:rsidRPr="00D7093C">
        <w:rPr>
          <w:rFonts w:asciiTheme="minorBidi" w:hAnsiTheme="minorBidi" w:hint="cs"/>
          <w:highlight w:val="yellow"/>
          <w:rtl/>
        </w:rPr>
        <w:t>34יב</w:t>
      </w:r>
      <w:r w:rsidR="00D7093C">
        <w:rPr>
          <w:rFonts w:asciiTheme="minorBidi" w:hAnsiTheme="minorBidi" w:hint="cs"/>
          <w:rtl/>
        </w:rPr>
        <w:t xml:space="preserve">). </w:t>
      </w:r>
    </w:p>
    <w:p w14:paraId="3B4F55C4" w14:textId="77777777" w:rsidR="002066F3" w:rsidRDefault="00BA79C6" w:rsidP="00BA79C6">
      <w:pPr>
        <w:rPr>
          <w:rFonts w:asciiTheme="minorBidi" w:hAnsiTheme="minorBidi"/>
          <w:rtl/>
        </w:rPr>
      </w:pPr>
      <w:r w:rsidRPr="00BB0198">
        <w:rPr>
          <w:rFonts w:asciiTheme="minorBidi" w:hAnsiTheme="minorBidi" w:hint="cs"/>
          <w:b/>
          <w:bCs/>
          <w:highlight w:val="yellow"/>
          <w:u w:val="single"/>
          <w:rtl/>
        </w:rPr>
        <w:t>ס' 34יח</w:t>
      </w:r>
      <w:r w:rsidRPr="00BB0198">
        <w:rPr>
          <w:rFonts w:asciiTheme="minorBidi" w:hAnsiTheme="minorBidi" w:hint="cs"/>
          <w:b/>
          <w:bCs/>
          <w:u w:val="single"/>
          <w:rtl/>
        </w:rPr>
        <w:t xml:space="preserve">: </w:t>
      </w:r>
      <w:r w:rsidR="00432407" w:rsidRPr="00BB0198">
        <w:rPr>
          <w:rFonts w:asciiTheme="minorBidi" w:hAnsiTheme="minorBidi" w:hint="cs"/>
          <w:b/>
          <w:bCs/>
          <w:u w:val="single"/>
          <w:rtl/>
        </w:rPr>
        <w:t>טעות במצב דברים</w:t>
      </w:r>
      <w:r w:rsidR="00432407">
        <w:rPr>
          <w:rFonts w:asciiTheme="minorBidi" w:hAnsiTheme="minorBidi" w:hint="cs"/>
          <w:rtl/>
        </w:rPr>
        <w:t xml:space="preserve"> </w:t>
      </w:r>
      <w:r w:rsidR="00432407" w:rsidRPr="00DA05B9">
        <w:rPr>
          <w:rFonts w:asciiTheme="minorBidi" w:hAnsiTheme="minorBidi" w:hint="cs"/>
          <w:b/>
          <w:bCs/>
          <w:rtl/>
        </w:rPr>
        <w:t>(</w:t>
      </w:r>
      <w:r w:rsidR="00432407" w:rsidRPr="008F2EF7">
        <w:rPr>
          <w:rFonts w:asciiTheme="minorBidi" w:hAnsiTheme="minorBidi" w:hint="cs"/>
          <w:b/>
          <w:bCs/>
          <w:rtl/>
        </w:rPr>
        <w:t>עובדתי</w:t>
      </w:r>
      <w:r w:rsidR="00432407">
        <w:rPr>
          <w:rFonts w:asciiTheme="minorBidi" w:hAnsiTheme="minorBidi" w:hint="cs"/>
          <w:b/>
          <w:bCs/>
          <w:rtl/>
        </w:rPr>
        <w:t>)</w:t>
      </w:r>
      <w:r w:rsidR="00432407">
        <w:rPr>
          <w:rFonts w:asciiTheme="minorBidi" w:hAnsiTheme="minorBidi" w:hint="cs"/>
          <w:rtl/>
        </w:rPr>
        <w:t xml:space="preserve">: </w:t>
      </w:r>
      <w:r w:rsidR="002066F3">
        <w:rPr>
          <w:rFonts w:asciiTheme="minorBidi" w:hAnsiTheme="minorBidi" w:hint="cs"/>
          <w:rtl/>
        </w:rPr>
        <w:t>פטור</w:t>
      </w:r>
    </w:p>
    <w:p w14:paraId="3469C662" w14:textId="7776FE57" w:rsidR="00BA79C6" w:rsidRDefault="00A93973" w:rsidP="00BA79C6">
      <w:pPr>
        <w:rPr>
          <w:rFonts w:asciiTheme="minorBidi" w:hAnsiTheme="minorBidi"/>
          <w:rtl/>
        </w:rPr>
      </w:pPr>
      <w:r w:rsidRPr="00A93973">
        <w:rPr>
          <w:rFonts w:asciiTheme="minorBidi" w:hAnsiTheme="minorBidi" w:hint="cs"/>
          <w:u w:val="single"/>
          <w:rtl/>
        </w:rPr>
        <w:t>רישא</w:t>
      </w:r>
      <w:r>
        <w:rPr>
          <w:rFonts w:asciiTheme="minorBidi" w:hAnsiTheme="minorBidi" w:hint="cs"/>
          <w:rtl/>
        </w:rPr>
        <w:t xml:space="preserve">: </w:t>
      </w:r>
      <w:r w:rsidR="00BA79C6">
        <w:rPr>
          <w:rFonts w:asciiTheme="minorBidi" w:hAnsiTheme="minorBidi" w:hint="cs"/>
          <w:rtl/>
        </w:rPr>
        <w:t>אדם טעה בקריאת הסיטואציה שמולו.</w:t>
      </w:r>
      <w:r w:rsidR="00BA79C6" w:rsidRPr="00BF10B5">
        <w:rPr>
          <w:rFonts w:asciiTheme="minorBidi" w:hAnsiTheme="minorBidi" w:hint="cs"/>
          <w:rtl/>
        </w:rPr>
        <w:t xml:space="preserve"> </w:t>
      </w:r>
      <w:r w:rsidR="00BA79C6">
        <w:rPr>
          <w:rFonts w:asciiTheme="minorBidi" w:hAnsiTheme="minorBidi" w:hint="cs"/>
          <w:rtl/>
        </w:rPr>
        <w:t xml:space="preserve">כדי להשתמש </w:t>
      </w:r>
      <w:r w:rsidR="00432407">
        <w:rPr>
          <w:rFonts w:asciiTheme="minorBidi" w:hAnsiTheme="minorBidi" w:hint="cs"/>
          <w:rtl/>
        </w:rPr>
        <w:t>בסייג זה</w:t>
      </w:r>
      <w:r w:rsidR="00BA79C6">
        <w:rPr>
          <w:rFonts w:asciiTheme="minorBidi" w:hAnsiTheme="minorBidi" w:hint="cs"/>
          <w:rtl/>
        </w:rPr>
        <w:t xml:space="preserve"> כל היסוד העובדתי צריך להתקיים, </w:t>
      </w:r>
      <w:proofErr w:type="spellStart"/>
      <w:r w:rsidR="00BA79C6">
        <w:rPr>
          <w:rFonts w:asciiTheme="minorBidi" w:hAnsiTheme="minorBidi" w:hint="cs"/>
          <w:rtl/>
        </w:rPr>
        <w:t>וה</w:t>
      </w:r>
      <w:proofErr w:type="spellEnd"/>
      <w:r w:rsidR="00BA79C6">
        <w:rPr>
          <w:rFonts w:asciiTheme="minorBidi" w:hAnsiTheme="minorBidi" w:hint="cs"/>
        </w:rPr>
        <w:t>MR</w:t>
      </w:r>
      <w:r w:rsidR="00BA79C6">
        <w:rPr>
          <w:rFonts w:asciiTheme="minorBidi" w:hAnsiTheme="minorBidi" w:hint="cs"/>
          <w:rtl/>
        </w:rPr>
        <w:t xml:space="preserve"> במובן הצר לא </w:t>
      </w:r>
      <w:r w:rsidR="005C454E">
        <w:rPr>
          <w:rFonts w:asciiTheme="minorBidi" w:hAnsiTheme="minorBidi" w:hint="cs"/>
          <w:rtl/>
        </w:rPr>
        <w:t>י</w:t>
      </w:r>
      <w:r w:rsidR="00BA79C6">
        <w:rPr>
          <w:rFonts w:asciiTheme="minorBidi" w:hAnsiTheme="minorBidi" w:hint="cs"/>
          <w:rtl/>
        </w:rPr>
        <w:t xml:space="preserve">תקיים. </w:t>
      </w:r>
      <w:r w:rsidR="00BA79C6" w:rsidRPr="008B474B">
        <w:rPr>
          <w:rFonts w:asciiTheme="minorBidi" w:hAnsiTheme="minorBidi" w:hint="cs"/>
          <w:u w:val="double"/>
          <w:rtl/>
        </w:rPr>
        <w:t>הרציונל</w:t>
      </w:r>
      <w:r w:rsidR="00BA79C6">
        <w:rPr>
          <w:rFonts w:asciiTheme="minorBidi" w:hAnsiTheme="minorBidi" w:hint="cs"/>
          <w:rtl/>
        </w:rPr>
        <w:t xml:space="preserve">- הוא לא בוחר לפגוע בערך חברתי מוגן. </w:t>
      </w:r>
    </w:p>
    <w:p w14:paraId="40111D03" w14:textId="78A23C4F" w:rsidR="00A93973" w:rsidRDefault="00A93973" w:rsidP="00BA79C6">
      <w:pPr>
        <w:rPr>
          <w:rFonts w:asciiTheme="minorBidi" w:hAnsiTheme="minorBidi"/>
          <w:rtl/>
        </w:rPr>
      </w:pPr>
      <w:proofErr w:type="spellStart"/>
      <w:r w:rsidRPr="00A93973">
        <w:rPr>
          <w:rFonts w:asciiTheme="minorBidi" w:hAnsiTheme="minorBidi" w:hint="cs"/>
          <w:u w:val="single"/>
          <w:rtl/>
        </w:rPr>
        <w:t>סייפא</w:t>
      </w:r>
      <w:proofErr w:type="spellEnd"/>
      <w:r>
        <w:rPr>
          <w:rFonts w:asciiTheme="minorBidi" w:hAnsiTheme="minorBidi" w:hint="cs"/>
          <w:rtl/>
        </w:rPr>
        <w:t xml:space="preserve">: אם מצב הדברים המדומה היה אסור- היה ניתן להרשיעו. </w:t>
      </w:r>
    </w:p>
    <w:p w14:paraId="02F0A288" w14:textId="6F0B3E99" w:rsidR="0053165C" w:rsidRDefault="0053165C" w:rsidP="00BA79C6">
      <w:pPr>
        <w:rPr>
          <w:rFonts w:asciiTheme="minorBidi" w:hAnsiTheme="minorBidi"/>
          <w:rtl/>
        </w:rPr>
      </w:pPr>
      <w:r>
        <w:rPr>
          <w:rFonts w:asciiTheme="minorBidi" w:hAnsiTheme="minorBidi" w:hint="cs"/>
          <w:rtl/>
        </w:rPr>
        <w:t xml:space="preserve">*אם </w:t>
      </w:r>
      <w:proofErr w:type="spellStart"/>
      <w:r>
        <w:rPr>
          <w:rFonts w:asciiTheme="minorBidi" w:hAnsiTheme="minorBidi" w:hint="cs"/>
          <w:rtl/>
        </w:rPr>
        <w:t>הסייפא</w:t>
      </w:r>
      <w:proofErr w:type="spellEnd"/>
      <w:r>
        <w:rPr>
          <w:rFonts w:asciiTheme="minorBidi" w:hAnsiTheme="minorBidi" w:hint="cs"/>
          <w:rtl/>
        </w:rPr>
        <w:t xml:space="preserve"> מקל עם הנאשם</w:t>
      </w:r>
      <w:r w:rsidR="009E454A">
        <w:rPr>
          <w:rFonts w:asciiTheme="minorBidi" w:hAnsiTheme="minorBidi" w:hint="cs"/>
          <w:rtl/>
        </w:rPr>
        <w:t xml:space="preserve">, יש לנסות ולהרשיע </w:t>
      </w:r>
      <w:r w:rsidR="009E454A" w:rsidRPr="00547419">
        <w:rPr>
          <w:rFonts w:asciiTheme="minorBidi" w:hAnsiTheme="minorBidi" w:hint="cs"/>
          <w:color w:val="5B9BD5" w:themeColor="accent5"/>
          <w:rtl/>
        </w:rPr>
        <w:t xml:space="preserve">בעבירת ניסיון </w:t>
      </w:r>
      <w:r w:rsidR="009E454A">
        <w:rPr>
          <w:rFonts w:asciiTheme="minorBidi" w:hAnsiTheme="minorBidi" w:hint="cs"/>
          <w:rtl/>
        </w:rPr>
        <w:t xml:space="preserve">על העבירה החמורה יותר. </w:t>
      </w:r>
    </w:p>
    <w:p w14:paraId="34D7B15A" w14:textId="2677CDBF" w:rsidR="00BA79C6" w:rsidRDefault="00BA79C6" w:rsidP="00051395">
      <w:pPr>
        <w:rPr>
          <w:rFonts w:asciiTheme="minorBidi" w:hAnsiTheme="minorBidi"/>
          <w:rtl/>
        </w:rPr>
      </w:pPr>
      <w:r w:rsidRPr="00BB0198">
        <w:rPr>
          <w:rFonts w:asciiTheme="minorBidi" w:hAnsiTheme="minorBidi" w:hint="cs"/>
          <w:b/>
          <w:bCs/>
          <w:highlight w:val="yellow"/>
          <w:u w:val="single"/>
          <w:rtl/>
        </w:rPr>
        <w:t>ס' 34יט</w:t>
      </w:r>
      <w:r w:rsidRPr="00BB0198">
        <w:rPr>
          <w:rFonts w:asciiTheme="minorBidi" w:hAnsiTheme="minorBidi" w:hint="cs"/>
          <w:b/>
          <w:bCs/>
          <w:u w:val="single"/>
          <w:rtl/>
        </w:rPr>
        <w:t xml:space="preserve">: </w:t>
      </w:r>
      <w:r w:rsidR="00377B2E" w:rsidRPr="00BB0198">
        <w:rPr>
          <w:rFonts w:asciiTheme="minorBidi" w:hAnsiTheme="minorBidi" w:hint="cs"/>
          <w:b/>
          <w:bCs/>
          <w:u w:val="single"/>
          <w:rtl/>
        </w:rPr>
        <w:t>טעות במצב דברים</w:t>
      </w:r>
      <w:r w:rsidR="003A504F">
        <w:rPr>
          <w:rFonts w:asciiTheme="minorBidi" w:hAnsiTheme="minorBidi" w:hint="cs"/>
          <w:b/>
          <w:bCs/>
          <w:rtl/>
        </w:rPr>
        <w:t xml:space="preserve"> </w:t>
      </w:r>
      <w:r w:rsidR="00377B2E">
        <w:rPr>
          <w:rFonts w:asciiTheme="minorBidi" w:hAnsiTheme="minorBidi" w:hint="cs"/>
          <w:b/>
          <w:bCs/>
          <w:rtl/>
        </w:rPr>
        <w:t>(ה</w:t>
      </w:r>
      <w:r w:rsidR="00377B2E" w:rsidRPr="008F2EF7">
        <w:rPr>
          <w:rFonts w:asciiTheme="minorBidi" w:hAnsiTheme="minorBidi" w:hint="cs"/>
          <w:b/>
          <w:bCs/>
          <w:rtl/>
        </w:rPr>
        <w:t>משפט</w:t>
      </w:r>
      <w:r w:rsidR="00377B2E">
        <w:rPr>
          <w:rFonts w:asciiTheme="minorBidi" w:hAnsiTheme="minorBidi" w:hint="cs"/>
          <w:b/>
          <w:bCs/>
          <w:rtl/>
        </w:rPr>
        <w:t>י)</w:t>
      </w:r>
      <w:r w:rsidR="00377B2E">
        <w:rPr>
          <w:rFonts w:asciiTheme="minorBidi" w:hAnsiTheme="minorBidi" w:hint="cs"/>
          <w:rtl/>
        </w:rPr>
        <w:t xml:space="preserve">: </w:t>
      </w:r>
      <w:r w:rsidR="00051395">
        <w:rPr>
          <w:rFonts w:asciiTheme="minorBidi" w:hAnsiTheme="minorBidi" w:hint="cs"/>
          <w:rtl/>
        </w:rPr>
        <w:t xml:space="preserve">פטור. </w:t>
      </w:r>
      <w:r w:rsidR="00051395">
        <w:rPr>
          <w:rFonts w:asciiTheme="minorBidi" w:hAnsiTheme="minorBidi"/>
          <w:rtl/>
        </w:rPr>
        <w:br/>
      </w:r>
      <w:r>
        <w:rPr>
          <w:rFonts w:asciiTheme="minorBidi" w:hAnsiTheme="minorBidi" w:hint="cs"/>
          <w:rtl/>
        </w:rPr>
        <w:t xml:space="preserve">הטעות צריכה להיות בלתי נמנעת באורח סביר </w:t>
      </w:r>
      <w:r w:rsidRPr="008F2EF7">
        <w:rPr>
          <w:rFonts w:asciiTheme="minorBidi" w:hAnsiTheme="minorBidi" w:hint="cs"/>
          <w:rtl/>
        </w:rPr>
        <w:t xml:space="preserve">במצב הדברים </w:t>
      </w:r>
      <w:r>
        <w:rPr>
          <w:rFonts w:asciiTheme="minorBidi" w:hAnsiTheme="minorBidi" w:hint="cs"/>
          <w:rtl/>
        </w:rPr>
        <w:t>של הדברים (ספן שלא מכיר את המדינה ולא יכול לבדוק את החוקים).</w:t>
      </w:r>
    </w:p>
    <w:p w14:paraId="3A2C50C0" w14:textId="77777777" w:rsidR="00051395" w:rsidRDefault="00051395" w:rsidP="00283D41">
      <w:pPr>
        <w:jc w:val="center"/>
        <w:rPr>
          <w:rFonts w:cstheme="minorHAnsi"/>
          <w:b/>
          <w:bCs/>
          <w:sz w:val="32"/>
          <w:szCs w:val="32"/>
          <w:u w:val="single"/>
          <w:rtl/>
        </w:rPr>
        <w:sectPr w:rsidR="00051395" w:rsidSect="00C16A6B">
          <w:pgSz w:w="11906" w:h="16838"/>
          <w:pgMar w:top="1440" w:right="1800" w:bottom="1440" w:left="1800" w:header="708" w:footer="708" w:gutter="0"/>
          <w:cols w:space="708"/>
          <w:bidi/>
          <w:rtlGutter/>
          <w:docGrid w:linePitch="360"/>
        </w:sectPr>
      </w:pPr>
    </w:p>
    <w:p w14:paraId="6FADF77E" w14:textId="5D1CEFE7" w:rsidR="00283D41" w:rsidRPr="00283D41" w:rsidRDefault="00BF652D" w:rsidP="00283D41">
      <w:pPr>
        <w:jc w:val="center"/>
        <w:rPr>
          <w:rFonts w:cstheme="minorHAnsi"/>
          <w:b/>
          <w:bCs/>
          <w:sz w:val="32"/>
          <w:szCs w:val="32"/>
          <w:u w:val="single"/>
          <w:rtl/>
        </w:rPr>
      </w:pPr>
      <w:r>
        <w:rPr>
          <w:rFonts w:cstheme="minorHAnsi" w:hint="cs"/>
          <w:b/>
          <w:bCs/>
          <w:sz w:val="32"/>
          <w:szCs w:val="32"/>
          <w:u w:val="single"/>
          <w:rtl/>
        </w:rPr>
        <w:lastRenderedPageBreak/>
        <w:t xml:space="preserve">עבירות </w:t>
      </w:r>
      <w:r w:rsidR="00411AF8" w:rsidRPr="00411AF8">
        <w:rPr>
          <w:rFonts w:cstheme="minorHAnsi" w:hint="cs"/>
          <w:b/>
          <w:bCs/>
          <w:sz w:val="32"/>
          <w:szCs w:val="32"/>
          <w:u w:val="single"/>
          <w:rtl/>
        </w:rPr>
        <w:t>ניסיון</w:t>
      </w:r>
      <w:r w:rsidR="007B631A">
        <w:rPr>
          <w:rFonts w:cstheme="minorHAnsi" w:hint="cs"/>
          <w:b/>
          <w:bCs/>
          <w:sz w:val="32"/>
          <w:szCs w:val="32"/>
          <w:u w:val="single"/>
          <w:rtl/>
        </w:rPr>
        <w:t xml:space="preserve"> (</w:t>
      </w:r>
      <w:r w:rsidR="007B631A" w:rsidRPr="007B631A">
        <w:rPr>
          <w:rFonts w:cstheme="minorHAnsi" w:hint="cs"/>
          <w:b/>
          <w:bCs/>
          <w:sz w:val="32"/>
          <w:szCs w:val="32"/>
          <w:highlight w:val="yellow"/>
          <w:u w:val="single"/>
          <w:rtl/>
        </w:rPr>
        <w:t>ס' 25</w:t>
      </w:r>
      <w:r w:rsidR="007B631A">
        <w:rPr>
          <w:rFonts w:cstheme="minorHAnsi" w:hint="cs"/>
          <w:b/>
          <w:bCs/>
          <w:sz w:val="32"/>
          <w:szCs w:val="32"/>
          <w:u w:val="single"/>
          <w:rtl/>
        </w:rPr>
        <w:t>)</w:t>
      </w:r>
    </w:p>
    <w:p w14:paraId="48A18596" w14:textId="384CA6F6" w:rsidR="00411AF8" w:rsidRDefault="00BF652D" w:rsidP="00BA79C6">
      <w:pPr>
        <w:rPr>
          <w:rFonts w:asciiTheme="minorBidi" w:hAnsiTheme="minorBidi"/>
          <w:rtl/>
        </w:rPr>
      </w:pPr>
      <w:r w:rsidRPr="00BF652D">
        <w:rPr>
          <w:rFonts w:asciiTheme="minorBidi" w:hAnsiTheme="minorBidi" w:hint="cs"/>
          <w:u w:val="single"/>
          <w:rtl/>
        </w:rPr>
        <w:t>רציונליים</w:t>
      </w:r>
      <w:r>
        <w:rPr>
          <w:rFonts w:asciiTheme="minorBidi" w:hAnsiTheme="minorBidi" w:hint="cs"/>
          <w:rtl/>
        </w:rPr>
        <w:t>:</w:t>
      </w:r>
    </w:p>
    <w:p w14:paraId="1EE03A82" w14:textId="3B8FAD5E" w:rsidR="00BF652D" w:rsidRDefault="00BF652D" w:rsidP="003B755A">
      <w:pPr>
        <w:pStyle w:val="a3"/>
        <w:numPr>
          <w:ilvl w:val="0"/>
          <w:numId w:val="31"/>
        </w:numPr>
        <w:rPr>
          <w:rFonts w:asciiTheme="minorBidi" w:hAnsiTheme="minorBidi"/>
        </w:rPr>
      </w:pPr>
      <w:r w:rsidRPr="003B755A">
        <w:rPr>
          <w:rFonts w:asciiTheme="minorBidi" w:hAnsiTheme="minorBidi" w:hint="cs"/>
          <w:b/>
          <w:bCs/>
          <w:rtl/>
        </w:rPr>
        <w:t>שיקולי אשמה</w:t>
      </w:r>
      <w:r>
        <w:rPr>
          <w:rFonts w:asciiTheme="minorBidi" w:hAnsiTheme="minorBidi" w:hint="cs"/>
          <w:rtl/>
        </w:rPr>
        <w:t xml:space="preserve"> (</w:t>
      </w:r>
      <w:proofErr w:type="spellStart"/>
      <w:r>
        <w:rPr>
          <w:rFonts w:asciiTheme="minorBidi" w:hAnsiTheme="minorBidi" w:hint="cs"/>
          <w:rtl/>
        </w:rPr>
        <w:t>דאונטלוגי</w:t>
      </w:r>
      <w:proofErr w:type="spellEnd"/>
      <w:r>
        <w:rPr>
          <w:rFonts w:asciiTheme="minorBidi" w:hAnsiTheme="minorBidi" w:hint="cs"/>
          <w:rtl/>
        </w:rPr>
        <w:t xml:space="preserve">- גמולי)- </w:t>
      </w:r>
      <w:r w:rsidR="003B755A">
        <w:rPr>
          <w:rFonts w:asciiTheme="minorBidi" w:hAnsiTheme="minorBidi" w:hint="cs"/>
          <w:rtl/>
        </w:rPr>
        <w:t xml:space="preserve">הפגיעה בערך חברתי המוגן נוצרת גם אם לא נגרם לאובייקט הקונקרטי, נטרול שיקולי מזל. </w:t>
      </w:r>
    </w:p>
    <w:p w14:paraId="11FAB4C3" w14:textId="3187A055" w:rsidR="003B755A" w:rsidRDefault="003B755A" w:rsidP="003B755A">
      <w:pPr>
        <w:pStyle w:val="a3"/>
        <w:rPr>
          <w:rFonts w:asciiTheme="minorBidi" w:hAnsiTheme="minorBidi"/>
          <w:rtl/>
        </w:rPr>
      </w:pPr>
      <w:r w:rsidRPr="003B755A">
        <w:rPr>
          <w:rFonts w:asciiTheme="minorBidi" w:hAnsiTheme="minorBidi" w:hint="cs"/>
          <w:color w:val="F4B083" w:themeColor="accent2" w:themeTint="99"/>
          <w:rtl/>
        </w:rPr>
        <w:t>אנטוני דאף</w:t>
      </w:r>
      <w:r w:rsidRPr="003B755A">
        <w:rPr>
          <w:rFonts w:asciiTheme="minorBidi" w:hAnsiTheme="minorBidi" w:hint="cs"/>
          <w:rtl/>
        </w:rPr>
        <w:t xml:space="preserve">- </w:t>
      </w:r>
      <w:r>
        <w:rPr>
          <w:rFonts w:asciiTheme="minorBidi" w:hAnsiTheme="minorBidi" w:hint="cs"/>
          <w:rtl/>
        </w:rPr>
        <w:t>מי שמתחיל בניסיון פותח בהתקפה על הערך המוגן.</w:t>
      </w:r>
    </w:p>
    <w:p w14:paraId="7E7A7484" w14:textId="714EF365" w:rsidR="003B755A" w:rsidRDefault="003B755A" w:rsidP="003B755A">
      <w:pPr>
        <w:pStyle w:val="a3"/>
        <w:numPr>
          <w:ilvl w:val="0"/>
          <w:numId w:val="31"/>
        </w:numPr>
        <w:rPr>
          <w:rFonts w:asciiTheme="minorBidi" w:hAnsiTheme="minorBidi"/>
        </w:rPr>
      </w:pPr>
      <w:r w:rsidRPr="003B755A">
        <w:rPr>
          <w:rFonts w:asciiTheme="minorBidi" w:hAnsiTheme="minorBidi" w:hint="cs"/>
          <w:b/>
          <w:bCs/>
          <w:rtl/>
        </w:rPr>
        <w:t>שיקולי תועלת</w:t>
      </w:r>
      <w:r>
        <w:rPr>
          <w:rFonts w:asciiTheme="minorBidi" w:hAnsiTheme="minorBidi" w:hint="cs"/>
          <w:rtl/>
        </w:rPr>
        <w:t xml:space="preserve"> (טלאולוגי)- אנחנו חוששים שהאדם יחזור לנסות ולבצע את המזימה העבריינית בהמשך (עדיין מסוכן), ולכן נעניש אותו. </w:t>
      </w:r>
    </w:p>
    <w:p w14:paraId="19DE1861" w14:textId="77777777" w:rsidR="00C45A6D" w:rsidRPr="00393E7B" w:rsidRDefault="00C45A6D" w:rsidP="00907A7F">
      <w:pPr>
        <w:jc w:val="center"/>
        <w:rPr>
          <w:rFonts w:asciiTheme="minorBidi" w:hAnsiTheme="minorBidi"/>
          <w:b/>
          <w:bCs/>
          <w:u w:val="single"/>
          <w:rtl/>
        </w:rPr>
      </w:pPr>
      <w:r w:rsidRPr="00393E7B">
        <w:rPr>
          <w:rFonts w:asciiTheme="minorBidi" w:hAnsiTheme="minorBidi" w:hint="cs"/>
          <w:b/>
          <w:bCs/>
          <w:u w:val="single"/>
          <w:rtl/>
        </w:rPr>
        <w:t>ענישה</w:t>
      </w:r>
    </w:p>
    <w:p w14:paraId="7859F4A3" w14:textId="441987FF" w:rsidR="00C45A6D" w:rsidRPr="001C1685" w:rsidRDefault="00C45A6D" w:rsidP="001C1685">
      <w:pPr>
        <w:rPr>
          <w:rFonts w:asciiTheme="minorBidi" w:hAnsiTheme="minorBidi"/>
          <w:rtl/>
        </w:rPr>
      </w:pPr>
      <w:r w:rsidRPr="001C1685">
        <w:rPr>
          <w:rFonts w:asciiTheme="minorBidi" w:hAnsiTheme="minorBidi" w:hint="cs"/>
          <w:rtl/>
        </w:rPr>
        <w:t>הענישה בגין ניסיון הושוותה לענישה על עבירה מושלמת. למה?- עיקרון האשמה, המזל לא קובע (המשפט הגרמני).</w:t>
      </w:r>
      <w:r w:rsidRPr="001C1685">
        <w:rPr>
          <w:rFonts w:asciiTheme="minorBidi" w:hAnsiTheme="minorBidi"/>
          <w:rtl/>
        </w:rPr>
        <w:br/>
      </w:r>
      <w:r w:rsidRPr="001C1685">
        <w:rPr>
          <w:rFonts w:asciiTheme="minorBidi" w:hAnsiTheme="minorBidi" w:hint="cs"/>
          <w:rtl/>
        </w:rPr>
        <w:t>(לפני תיקון 39 היה עד מחצית. למה?- התוצאה האנטי חברתית לא התרחשה; תמריץ להתחרטות; והנאשם נהנה מהספק)</w:t>
      </w:r>
    </w:p>
    <w:p w14:paraId="2E0B0248" w14:textId="77777777" w:rsidR="00C45A6D" w:rsidRPr="001C1685" w:rsidRDefault="00C45A6D" w:rsidP="001C1685">
      <w:pPr>
        <w:rPr>
          <w:rFonts w:asciiTheme="minorBidi" w:hAnsiTheme="minorBidi"/>
          <w:rtl/>
        </w:rPr>
      </w:pPr>
      <w:r w:rsidRPr="001C1685">
        <w:rPr>
          <w:rFonts w:asciiTheme="minorBidi" w:hAnsiTheme="minorBidi" w:hint="cs"/>
          <w:b/>
          <w:bCs/>
          <w:rtl/>
        </w:rPr>
        <w:t>ביקורת</w:t>
      </w:r>
      <w:r w:rsidRPr="001C1685">
        <w:rPr>
          <w:rFonts w:asciiTheme="minorBidi" w:hAnsiTheme="minorBidi" w:hint="cs"/>
          <w:rtl/>
        </w:rPr>
        <w:t>:</w:t>
      </w:r>
      <w:r w:rsidRPr="001C1685">
        <w:rPr>
          <w:rFonts w:asciiTheme="minorBidi" w:hAnsiTheme="minorBidi" w:hint="cs"/>
          <w:color w:val="F4B083" w:themeColor="accent2" w:themeTint="99"/>
          <w:rtl/>
        </w:rPr>
        <w:t xml:space="preserve"> רובינסון </w:t>
      </w:r>
      <w:proofErr w:type="spellStart"/>
      <w:r w:rsidRPr="001C1685">
        <w:rPr>
          <w:rFonts w:asciiTheme="minorBidi" w:hAnsiTheme="minorBidi" w:hint="cs"/>
          <w:color w:val="F4B083" w:themeColor="accent2" w:themeTint="99"/>
          <w:rtl/>
        </w:rPr>
        <w:t>ודארלי</w:t>
      </w:r>
      <w:proofErr w:type="spellEnd"/>
      <w:r w:rsidRPr="001C1685">
        <w:rPr>
          <w:rFonts w:asciiTheme="minorBidi" w:hAnsiTheme="minorBidi" w:hint="cs"/>
          <w:rtl/>
        </w:rPr>
        <w:t xml:space="preserve">- הם הראו ע"י מחקר שלדעת הציבור, בניגוד לשינוי שאחרי התיקון, ניסיון לא שווה לעבירה המושלמת אלא העונש צריך להיות מופחת. </w:t>
      </w:r>
    </w:p>
    <w:p w14:paraId="7CDC6F83" w14:textId="2AEE9392" w:rsidR="00C45A6D" w:rsidRPr="001C1685" w:rsidRDefault="00C45A6D" w:rsidP="001C1685">
      <w:pPr>
        <w:rPr>
          <w:rFonts w:asciiTheme="minorBidi" w:hAnsiTheme="minorBidi"/>
        </w:rPr>
      </w:pPr>
      <w:r w:rsidRPr="001C1685">
        <w:rPr>
          <w:rFonts w:asciiTheme="minorBidi" w:hAnsiTheme="minorBidi" w:hint="cs"/>
          <w:b/>
          <w:bCs/>
          <w:rtl/>
        </w:rPr>
        <w:t>תמיכה</w:t>
      </w:r>
      <w:r w:rsidRPr="001C1685">
        <w:rPr>
          <w:rFonts w:asciiTheme="minorBidi" w:hAnsiTheme="minorBidi" w:hint="cs"/>
          <w:rtl/>
        </w:rPr>
        <w:t>:</w:t>
      </w:r>
      <w:r w:rsidRPr="001C1685">
        <w:rPr>
          <w:rFonts w:asciiTheme="minorBidi" w:hAnsiTheme="minorBidi" w:hint="cs"/>
          <w:color w:val="F4B083" w:themeColor="accent2" w:themeTint="99"/>
          <w:rtl/>
        </w:rPr>
        <w:t xml:space="preserve"> יורם שחר</w:t>
      </w:r>
      <w:r w:rsidRPr="001C1685">
        <w:rPr>
          <w:rFonts w:asciiTheme="minorBidi" w:hAnsiTheme="minorBidi" w:hint="cs"/>
          <w:rtl/>
        </w:rPr>
        <w:t xml:space="preserve">- אחנו רוצים לחנך למוסר הבוגר "העיקר הכוונה" ולא המזל (לעומת המוסר הילדי מסתכל רק על תוצאות). </w:t>
      </w:r>
    </w:p>
    <w:p w14:paraId="53324FD2" w14:textId="33F9A5E7" w:rsidR="00B550A5" w:rsidRPr="005170DF" w:rsidRDefault="00FC5D14" w:rsidP="00907A7F">
      <w:pPr>
        <w:jc w:val="center"/>
        <w:rPr>
          <w:rFonts w:asciiTheme="minorBidi" w:hAnsiTheme="minorBidi"/>
          <w:b/>
          <w:bCs/>
          <w:u w:val="single"/>
          <w:rtl/>
        </w:rPr>
      </w:pPr>
      <w:r w:rsidRPr="00B550A5">
        <w:rPr>
          <w:rFonts w:asciiTheme="minorBidi" w:hAnsiTheme="minorBidi" w:cs="Arial"/>
          <w:noProof/>
          <w:u w:val="single"/>
          <w:rtl/>
        </w:rPr>
        <w:drawing>
          <wp:anchor distT="0" distB="0" distL="114300" distR="114300" simplePos="0" relativeHeight="251661824" behindDoc="0" locked="0" layoutInCell="1" allowOverlap="1" wp14:anchorId="55661898" wp14:editId="0B5E5248">
            <wp:simplePos x="0" y="0"/>
            <wp:positionH relativeFrom="margin">
              <wp:align>right</wp:align>
            </wp:positionH>
            <wp:positionV relativeFrom="paragraph">
              <wp:posOffset>405130</wp:posOffset>
            </wp:positionV>
            <wp:extent cx="4819650" cy="800100"/>
            <wp:effectExtent l="0" t="0" r="0" b="0"/>
            <wp:wrapTopAndBottom/>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4546"/>
                    <a:stretch/>
                  </pic:blipFill>
                  <pic:spPr bwMode="auto">
                    <a:xfrm>
                      <a:off x="0" y="0"/>
                      <a:ext cx="4819650" cy="800100"/>
                    </a:xfrm>
                    <a:prstGeom prst="rect">
                      <a:avLst/>
                    </a:prstGeom>
                    <a:ln>
                      <a:noFill/>
                    </a:ln>
                    <a:extLst>
                      <a:ext uri="{53640926-AAD7-44D8-BBD7-CCE9431645EC}">
                        <a14:shadowObscured xmlns:a14="http://schemas.microsoft.com/office/drawing/2010/main"/>
                      </a:ext>
                    </a:extLst>
                  </pic:spPr>
                </pic:pic>
              </a:graphicData>
            </a:graphic>
          </wp:anchor>
        </w:drawing>
      </w:r>
      <w:r w:rsidR="00193DDD" w:rsidRPr="00193DDD">
        <w:rPr>
          <w:rFonts w:asciiTheme="minorBidi" w:hAnsiTheme="minorBidi"/>
          <w:b/>
          <w:bCs/>
          <w:noProof/>
          <w:u w:val="single"/>
          <w:rtl/>
        </w:rPr>
        <mc:AlternateContent>
          <mc:Choice Requires="wps">
            <w:drawing>
              <wp:anchor distT="45720" distB="45720" distL="114300" distR="114300" simplePos="0" relativeHeight="251666944" behindDoc="1" locked="0" layoutInCell="1" allowOverlap="1" wp14:anchorId="0DAEDB12" wp14:editId="5131519C">
                <wp:simplePos x="0" y="0"/>
                <wp:positionH relativeFrom="margin">
                  <wp:posOffset>600075</wp:posOffset>
                </wp:positionH>
                <wp:positionV relativeFrom="paragraph">
                  <wp:posOffset>211455</wp:posOffset>
                </wp:positionV>
                <wp:extent cx="4429125" cy="232410"/>
                <wp:effectExtent l="0" t="0" r="28575" b="15240"/>
                <wp:wrapTight wrapText="bothSides">
                  <wp:wrapPolygon edited="0">
                    <wp:start x="0" y="0"/>
                    <wp:lineTo x="0" y="21246"/>
                    <wp:lineTo x="21646" y="21246"/>
                    <wp:lineTo x="21646" y="0"/>
                    <wp:lineTo x="0" y="0"/>
                  </wp:wrapPolygon>
                </wp:wrapTight>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29125" cy="232410"/>
                        </a:xfrm>
                        <a:prstGeom prst="rect">
                          <a:avLst/>
                        </a:prstGeom>
                        <a:solidFill>
                          <a:srgbClr val="FFFFFF"/>
                        </a:solidFill>
                        <a:ln w="9525">
                          <a:solidFill>
                            <a:schemeClr val="bg1"/>
                          </a:solidFill>
                          <a:miter lim="800000"/>
                          <a:headEnd/>
                          <a:tailEnd/>
                        </a:ln>
                      </wps:spPr>
                      <wps:txbx>
                        <w:txbxContent>
                          <w:p w14:paraId="2B83FA74" w14:textId="55A60F88" w:rsidR="00F66FC0" w:rsidRDefault="00F66FC0">
                            <w:r>
                              <w:rPr>
                                <w:rFonts w:hint="cs"/>
                                <w:rtl/>
                              </w:rPr>
                              <w:t xml:space="preserve">    שלב 1                             שלב 2                                   שלב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EDB12" id="_x0000_s1027" type="#_x0000_t202" style="position:absolute;left:0;text-align:left;margin-left:47.25pt;margin-top:16.65pt;width:348.75pt;height:18.3pt;flip:x;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" strokecolor="white [3212]">
                <v:textbox>
                  <w:txbxContent>
                    <w:p w14:paraId="2B83FA74" w14:textId="55A60F88" w:rsidR="00F66FC0" w:rsidRDefault="00F66FC0">
                      <w:r>
                        <w:rPr>
                          <w:rFonts w:hint="cs"/>
                          <w:rtl/>
                        </w:rPr>
                        <w:t xml:space="preserve">    שלב 1                             שלב 2                                   שלב 3</w:t>
                      </w:r>
                    </w:p>
                  </w:txbxContent>
                </v:textbox>
                <w10:wrap type="tight" anchorx="margin"/>
              </v:shape>
            </w:pict>
          </mc:Fallback>
        </mc:AlternateContent>
      </w:r>
      <w:r w:rsidR="00736E5C" w:rsidRPr="00736E5C">
        <w:rPr>
          <w:rFonts w:asciiTheme="minorBidi" w:hAnsiTheme="minorBidi" w:hint="cs"/>
          <w:b/>
          <w:bCs/>
          <w:u w:val="single"/>
          <w:rtl/>
        </w:rPr>
        <w:t>יסוד עובדתי</w:t>
      </w:r>
    </w:p>
    <w:p w14:paraId="70488DFB" w14:textId="71646813" w:rsidR="00FC5D14" w:rsidRDefault="00FC5D14" w:rsidP="005170DF">
      <w:pPr>
        <w:rPr>
          <w:rFonts w:asciiTheme="minorBidi" w:hAnsiTheme="minorBidi"/>
          <w:u w:val="single"/>
          <w:rtl/>
        </w:rPr>
      </w:pPr>
    </w:p>
    <w:p w14:paraId="4F46D77B" w14:textId="6BC556A2" w:rsidR="00F35DEC" w:rsidRPr="00CF2F85" w:rsidRDefault="00F35DEC" w:rsidP="00F35DEC">
      <w:pPr>
        <w:rPr>
          <w:rFonts w:asciiTheme="minorBidi" w:hAnsiTheme="minorBidi"/>
          <w:rtl/>
        </w:rPr>
      </w:pPr>
      <w:r w:rsidRPr="00D0418A">
        <w:rPr>
          <w:rFonts w:asciiTheme="minorBidi" w:hAnsiTheme="minorBidi" w:hint="cs"/>
          <w:color w:val="F4B083" w:themeColor="accent2" w:themeTint="99"/>
          <w:rtl/>
        </w:rPr>
        <w:t>אלדר</w:t>
      </w:r>
      <w:r>
        <w:rPr>
          <w:rFonts w:asciiTheme="minorBidi" w:hAnsiTheme="minorBidi" w:hint="cs"/>
          <w:rtl/>
        </w:rPr>
        <w:t>- ההבחנה הקשה והחשובה היא מתי היה ניסיון ומתי הכנה (על הכנה אי אפשר להעניש).</w:t>
      </w:r>
    </w:p>
    <w:p w14:paraId="53E7244A" w14:textId="5F5BD5A1" w:rsidR="005170DF" w:rsidRDefault="005170DF" w:rsidP="005170DF">
      <w:pPr>
        <w:rPr>
          <w:rFonts w:asciiTheme="minorBidi" w:hAnsiTheme="minorBidi"/>
          <w:u w:val="single"/>
          <w:rtl/>
        </w:rPr>
      </w:pPr>
      <w:r>
        <w:rPr>
          <w:rFonts w:asciiTheme="minorBidi" w:hAnsiTheme="minorBidi" w:hint="cs"/>
          <w:u w:val="single"/>
          <w:rtl/>
        </w:rPr>
        <w:t xml:space="preserve">מקרים </w:t>
      </w:r>
      <w:r w:rsidRPr="00F623DF">
        <w:rPr>
          <w:rFonts w:asciiTheme="minorBidi" w:hAnsiTheme="minorBidi" w:hint="cs"/>
          <w:u w:val="single"/>
          <w:rtl/>
        </w:rPr>
        <w:t xml:space="preserve">מיוחדים </w:t>
      </w:r>
      <w:r w:rsidR="00F623DF" w:rsidRPr="00F623DF">
        <w:rPr>
          <w:rFonts w:asciiTheme="minorBidi" w:hAnsiTheme="minorBidi" w:hint="cs"/>
          <w:u w:val="single"/>
          <w:rtl/>
        </w:rPr>
        <w:t xml:space="preserve">שבהם </w:t>
      </w:r>
      <w:r w:rsidR="009147A2" w:rsidRPr="00F623DF">
        <w:rPr>
          <w:rFonts w:asciiTheme="minorBidi" w:hAnsiTheme="minorBidi" w:hint="cs"/>
          <w:u w:val="single"/>
          <w:rtl/>
        </w:rPr>
        <w:t>ניתן להפליל בשלב ההכנה</w:t>
      </w:r>
      <w:r w:rsidR="008C11A3">
        <w:rPr>
          <w:rFonts w:asciiTheme="minorBidi" w:hAnsiTheme="minorBidi" w:hint="cs"/>
          <w:rtl/>
        </w:rPr>
        <w:t>:</w:t>
      </w:r>
      <w:r w:rsidR="009147A2">
        <w:rPr>
          <w:rFonts w:asciiTheme="minorBidi" w:hAnsiTheme="minorBidi" w:hint="cs"/>
          <w:rtl/>
        </w:rPr>
        <w:t xml:space="preserve"> </w:t>
      </w:r>
      <w:r>
        <w:rPr>
          <w:rFonts w:asciiTheme="minorBidi" w:hAnsiTheme="minorBidi" w:hint="cs"/>
          <w:rtl/>
        </w:rPr>
        <w:t>ישנן עבירות שאפשר להפליל בהן על הכנה מושלמת ללא ביצוע</w:t>
      </w:r>
      <w:r w:rsidR="009147A2">
        <w:rPr>
          <w:rFonts w:asciiTheme="minorBidi" w:hAnsiTheme="minorBidi" w:hint="cs"/>
          <w:rtl/>
        </w:rPr>
        <w:t xml:space="preserve"> </w:t>
      </w:r>
      <w:r>
        <w:rPr>
          <w:rFonts w:asciiTheme="minorBidi" w:hAnsiTheme="minorBidi" w:hint="cs"/>
          <w:rtl/>
        </w:rPr>
        <w:t xml:space="preserve">(לדוגמה- </w:t>
      </w:r>
      <w:r w:rsidRPr="00364692">
        <w:rPr>
          <w:rFonts w:asciiTheme="minorBidi" w:hAnsiTheme="minorBidi" w:hint="cs"/>
          <w:highlight w:val="yellow"/>
          <w:rtl/>
        </w:rPr>
        <w:t>ס' 472, 487, 497</w:t>
      </w:r>
      <w:r>
        <w:rPr>
          <w:rFonts w:asciiTheme="minorBidi" w:hAnsiTheme="minorBidi" w:hint="cs"/>
          <w:rtl/>
        </w:rPr>
        <w:t>).</w:t>
      </w:r>
      <w:r>
        <w:rPr>
          <w:rFonts w:asciiTheme="minorBidi" w:hAnsiTheme="minorBidi"/>
          <w:rtl/>
        </w:rPr>
        <w:br/>
      </w:r>
      <w:r>
        <w:rPr>
          <w:rFonts w:asciiTheme="minorBidi" w:hAnsiTheme="minorBidi" w:hint="cs"/>
          <w:rtl/>
        </w:rPr>
        <w:t>קשירת קשר לפשע או עוון (</w:t>
      </w:r>
      <w:r w:rsidRPr="00FA2460">
        <w:rPr>
          <w:rFonts w:asciiTheme="minorBidi" w:hAnsiTheme="minorBidi" w:hint="cs"/>
          <w:highlight w:val="yellow"/>
          <w:rtl/>
        </w:rPr>
        <w:t>ס' 499</w:t>
      </w:r>
      <w:r>
        <w:rPr>
          <w:rFonts w:asciiTheme="minorBidi" w:hAnsiTheme="minorBidi" w:hint="cs"/>
          <w:rtl/>
        </w:rPr>
        <w:t>)- הניסיון לקשירת קשר היא עבירה שניתן להפליל בה</w:t>
      </w:r>
      <w:r w:rsidR="009147A2">
        <w:rPr>
          <w:rFonts w:asciiTheme="minorBidi" w:hAnsiTheme="minorBidi" w:hint="cs"/>
          <w:rtl/>
        </w:rPr>
        <w:t>.</w:t>
      </w:r>
    </w:p>
    <w:p w14:paraId="611F58DA" w14:textId="44AA4520" w:rsidR="00283D41" w:rsidRPr="00283D41" w:rsidRDefault="00283D41" w:rsidP="005170DF">
      <w:pPr>
        <w:rPr>
          <w:rFonts w:asciiTheme="minorBidi" w:hAnsiTheme="minorBidi"/>
          <w:rtl/>
        </w:rPr>
      </w:pPr>
      <w:r w:rsidRPr="00283D41">
        <w:rPr>
          <w:rFonts w:asciiTheme="minorBidi" w:hAnsiTheme="minorBidi" w:hint="cs"/>
          <w:rtl/>
        </w:rPr>
        <w:t xml:space="preserve">*יש עבירות ניסיון </w:t>
      </w:r>
      <w:r w:rsidR="00B37755">
        <w:rPr>
          <w:rFonts w:asciiTheme="minorBidi" w:hAnsiTheme="minorBidi" w:hint="cs"/>
          <w:rtl/>
        </w:rPr>
        <w:t>עצמאיות</w:t>
      </w:r>
      <w:r w:rsidR="00250640">
        <w:rPr>
          <w:rFonts w:asciiTheme="minorBidi" w:hAnsiTheme="minorBidi" w:hint="cs"/>
          <w:rtl/>
        </w:rPr>
        <w:t xml:space="preserve"> (</w:t>
      </w:r>
      <w:r w:rsidR="00250640" w:rsidRPr="008603EC">
        <w:rPr>
          <w:rFonts w:asciiTheme="minorBidi" w:hAnsiTheme="minorBidi" w:hint="cs"/>
          <w:highlight w:val="yellow"/>
          <w:rtl/>
        </w:rPr>
        <w:t>ס' 329א(2), 403</w:t>
      </w:r>
      <w:r w:rsidR="008603EC" w:rsidRPr="008603EC">
        <w:rPr>
          <w:rFonts w:asciiTheme="minorBidi" w:hAnsiTheme="minorBidi" w:hint="cs"/>
          <w:highlight w:val="yellow"/>
          <w:rtl/>
        </w:rPr>
        <w:t>, 294(2)</w:t>
      </w:r>
      <w:r w:rsidR="008603EC">
        <w:rPr>
          <w:rFonts w:asciiTheme="minorBidi" w:hAnsiTheme="minorBidi" w:hint="cs"/>
          <w:rtl/>
        </w:rPr>
        <w:t>)</w:t>
      </w:r>
      <w:r w:rsidR="00B37755">
        <w:rPr>
          <w:rFonts w:asciiTheme="minorBidi" w:hAnsiTheme="minorBidi" w:hint="cs"/>
          <w:rtl/>
        </w:rPr>
        <w:t xml:space="preserve">, </w:t>
      </w:r>
      <w:r>
        <w:rPr>
          <w:rFonts w:asciiTheme="minorBidi" w:hAnsiTheme="minorBidi" w:hint="cs"/>
          <w:rtl/>
        </w:rPr>
        <w:t xml:space="preserve">שמוגדרות כך מראש. </w:t>
      </w:r>
      <w:r w:rsidR="00B37755">
        <w:rPr>
          <w:rFonts w:asciiTheme="minorBidi" w:hAnsiTheme="minorBidi" w:hint="cs"/>
          <w:rtl/>
        </w:rPr>
        <w:t xml:space="preserve">האם צריך אותן?- אחרי </w:t>
      </w:r>
      <w:r w:rsidR="00B442A9">
        <w:rPr>
          <w:rFonts w:asciiTheme="minorBidi" w:hAnsiTheme="minorBidi" w:hint="cs"/>
          <w:rtl/>
        </w:rPr>
        <w:t xml:space="preserve">התיקון (שהשווה את הענישה) הן מיותרות. </w:t>
      </w:r>
      <w:r w:rsidR="00DB449E">
        <w:rPr>
          <w:rFonts w:asciiTheme="minorBidi" w:hAnsiTheme="minorBidi"/>
          <w:rtl/>
        </w:rPr>
        <w:br/>
      </w:r>
      <w:r w:rsidR="00DB449E">
        <w:rPr>
          <w:rFonts w:asciiTheme="minorBidi" w:hAnsiTheme="minorBidi" w:hint="cs"/>
          <w:rtl/>
        </w:rPr>
        <w:t xml:space="preserve">האם אפשר להאשים בניסיון לניסיון או ניסיון להכנה?- </w:t>
      </w:r>
      <w:r w:rsidR="00566D2F">
        <w:rPr>
          <w:rFonts w:asciiTheme="minorBidi" w:hAnsiTheme="minorBidi" w:hint="cs"/>
          <w:rtl/>
        </w:rPr>
        <w:t xml:space="preserve">זה אבסורד, </w:t>
      </w:r>
      <w:r w:rsidR="00250640">
        <w:rPr>
          <w:rFonts w:asciiTheme="minorBidi" w:hAnsiTheme="minorBidi" w:hint="cs"/>
          <w:rtl/>
        </w:rPr>
        <w:t>קושי בחקיקה</w:t>
      </w:r>
      <w:r w:rsidR="00DB449E">
        <w:rPr>
          <w:rFonts w:asciiTheme="minorBidi" w:hAnsiTheme="minorBidi" w:hint="cs"/>
          <w:rtl/>
        </w:rPr>
        <w:t xml:space="preserve">. </w:t>
      </w:r>
      <w:r w:rsidR="00B37755">
        <w:rPr>
          <w:rFonts w:asciiTheme="minorBidi" w:hAnsiTheme="minorBidi" w:hint="cs"/>
          <w:rtl/>
        </w:rPr>
        <w:t xml:space="preserve"> </w:t>
      </w:r>
    </w:p>
    <w:p w14:paraId="6C299184" w14:textId="0B982572" w:rsidR="00736E5C" w:rsidRPr="007C2654" w:rsidRDefault="007C2654" w:rsidP="00736E5C">
      <w:pPr>
        <w:rPr>
          <w:rFonts w:cstheme="minorHAnsi"/>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00C92526" w:rsidRPr="007C2654">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ההבחנה </w:t>
      </w:r>
      <w:r w:rsidR="00736E5C" w:rsidRPr="007C2654">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בין מעשי הכנה לניסיון</w:t>
      </w:r>
      <w:r w:rsidR="000461CF" w:rsidRPr="007C2654">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FE4A2CB" w14:textId="6EAE740A" w:rsidR="000461CF" w:rsidRDefault="000461CF" w:rsidP="000461CF">
      <w:pPr>
        <w:rPr>
          <w:rFonts w:asciiTheme="minorBidi" w:hAnsiTheme="minorBidi"/>
          <w:rtl/>
        </w:rPr>
      </w:pPr>
      <w:r w:rsidRPr="00BC4BA9">
        <w:rPr>
          <w:rFonts w:asciiTheme="minorBidi" w:hAnsiTheme="minorBidi" w:hint="cs"/>
          <w:color w:val="F4B083" w:themeColor="accent2" w:themeTint="99"/>
          <w:rtl/>
        </w:rPr>
        <w:t>מירי גור אריה</w:t>
      </w:r>
      <w:r>
        <w:rPr>
          <w:rFonts w:asciiTheme="minorBidi" w:hAnsiTheme="minorBidi" w:hint="cs"/>
          <w:rtl/>
        </w:rPr>
        <w:t xml:space="preserve">- </w:t>
      </w:r>
      <w:r w:rsidR="005D28A4">
        <w:rPr>
          <w:rFonts w:asciiTheme="minorBidi" w:hAnsiTheme="minorBidi" w:hint="cs"/>
          <w:rtl/>
        </w:rPr>
        <w:t>מה ההבדל בין הכנה לניסיון (בין שלב 1 ל2)</w:t>
      </w:r>
      <w:r>
        <w:rPr>
          <w:rFonts w:asciiTheme="minorBidi" w:hAnsiTheme="minorBidi" w:hint="cs"/>
          <w:rtl/>
        </w:rPr>
        <w:t>?</w:t>
      </w:r>
    </w:p>
    <w:p w14:paraId="2146031D" w14:textId="77777777" w:rsidR="000461CF" w:rsidRDefault="000461CF" w:rsidP="002D2DE3">
      <w:pPr>
        <w:pStyle w:val="a3"/>
        <w:numPr>
          <w:ilvl w:val="0"/>
          <w:numId w:val="33"/>
        </w:numPr>
        <w:rPr>
          <w:rFonts w:asciiTheme="minorBidi" w:hAnsiTheme="minorBidi"/>
        </w:rPr>
      </w:pPr>
      <w:r>
        <w:rPr>
          <w:rFonts w:asciiTheme="minorBidi" w:hAnsiTheme="minorBidi" w:hint="cs"/>
          <w:rtl/>
        </w:rPr>
        <w:t xml:space="preserve">מישור המסוכנות- רחוק מפגיעה בערך המוגן. </w:t>
      </w:r>
    </w:p>
    <w:p w14:paraId="6C0BE888" w14:textId="51B873D5" w:rsidR="000461CF" w:rsidRPr="000461CF" w:rsidRDefault="000461CF" w:rsidP="002D2DE3">
      <w:pPr>
        <w:pStyle w:val="a3"/>
        <w:numPr>
          <w:ilvl w:val="0"/>
          <w:numId w:val="33"/>
        </w:numPr>
        <w:rPr>
          <w:rFonts w:asciiTheme="minorBidi" w:hAnsiTheme="minorBidi"/>
          <w:rtl/>
        </w:rPr>
      </w:pPr>
      <w:r>
        <w:rPr>
          <w:rFonts w:asciiTheme="minorBidi" w:hAnsiTheme="minorBidi" w:hint="cs"/>
          <w:rtl/>
        </w:rPr>
        <w:t xml:space="preserve">חציית הפער בין בתכנון להכנה ברמה הנפשית- מאפשר ונטילציה לרגשות קשים. </w:t>
      </w:r>
    </w:p>
    <w:p w14:paraId="1870CC0A" w14:textId="74120956" w:rsidR="00736E5C" w:rsidRDefault="00784138" w:rsidP="00736E5C">
      <w:pPr>
        <w:rPr>
          <w:rFonts w:asciiTheme="minorBidi" w:hAnsiTheme="minorBidi"/>
          <w:rtl/>
        </w:rPr>
      </w:pPr>
      <w:r w:rsidRPr="007A6F63">
        <w:rPr>
          <w:rFonts w:asciiTheme="minorBidi" w:hAnsiTheme="minorBidi" w:hint="cs"/>
          <w:u w:val="single"/>
          <w:rtl/>
        </w:rPr>
        <w:t>מהו ק</w:t>
      </w:r>
      <w:r w:rsidR="00A65080" w:rsidRPr="007A6F63">
        <w:rPr>
          <w:rFonts w:asciiTheme="minorBidi" w:hAnsiTheme="minorBidi" w:hint="cs"/>
          <w:u w:val="single"/>
          <w:rtl/>
        </w:rPr>
        <w:t>ו</w:t>
      </w:r>
      <w:r w:rsidRPr="007A6F63">
        <w:rPr>
          <w:rFonts w:asciiTheme="minorBidi" w:hAnsiTheme="minorBidi" w:hint="cs"/>
          <w:u w:val="single"/>
          <w:rtl/>
        </w:rPr>
        <w:t xml:space="preserve"> הגבול בין הכנה לניסיון</w:t>
      </w:r>
      <w:r>
        <w:rPr>
          <w:rFonts w:asciiTheme="minorBidi" w:hAnsiTheme="minorBidi" w:hint="cs"/>
          <w:rtl/>
        </w:rPr>
        <w:t xml:space="preserve"> (</w:t>
      </w:r>
      <w:r w:rsidR="00483B6A">
        <w:rPr>
          <w:rFonts w:asciiTheme="minorBidi" w:hAnsiTheme="minorBidi" w:hint="cs"/>
          <w:rtl/>
        </w:rPr>
        <w:t xml:space="preserve">בין </w:t>
      </w:r>
      <w:r>
        <w:rPr>
          <w:rFonts w:asciiTheme="minorBidi" w:hAnsiTheme="minorBidi" w:hint="cs"/>
          <w:rtl/>
        </w:rPr>
        <w:t>שלב 1 ל2)</w:t>
      </w:r>
      <w:r w:rsidR="00483B6A">
        <w:rPr>
          <w:rFonts w:asciiTheme="minorBidi" w:hAnsiTheme="minorBidi" w:hint="cs"/>
          <w:rtl/>
        </w:rPr>
        <w:t>?</w:t>
      </w:r>
      <w:r>
        <w:rPr>
          <w:rFonts w:asciiTheme="minorBidi" w:hAnsiTheme="minorBidi" w:hint="cs"/>
          <w:rtl/>
        </w:rPr>
        <w:t xml:space="preserve"> </w:t>
      </w:r>
      <w:r w:rsidR="00736E5C">
        <w:rPr>
          <w:rFonts w:asciiTheme="minorBidi" w:hAnsiTheme="minorBidi" w:hint="cs"/>
          <w:rtl/>
        </w:rPr>
        <w:t xml:space="preserve">5 מבחנים: </w:t>
      </w:r>
    </w:p>
    <w:p w14:paraId="4EB7B161" w14:textId="26495AB9" w:rsidR="00820C47" w:rsidRDefault="00C53A0B" w:rsidP="002D2DE3">
      <w:pPr>
        <w:pStyle w:val="a3"/>
        <w:numPr>
          <w:ilvl w:val="0"/>
          <w:numId w:val="32"/>
        </w:numPr>
        <w:rPr>
          <w:rFonts w:asciiTheme="minorBidi" w:hAnsiTheme="minorBidi"/>
        </w:rPr>
      </w:pPr>
      <w:r w:rsidRPr="00355017">
        <w:rPr>
          <w:rFonts w:asciiTheme="minorBidi" w:hAnsiTheme="minorBidi" w:hint="cs"/>
          <w:b/>
          <w:bCs/>
          <w:rtl/>
        </w:rPr>
        <w:t>מבחן הקרבה להשלמה</w:t>
      </w:r>
      <w:r>
        <w:rPr>
          <w:rFonts w:asciiTheme="minorBidi" w:hAnsiTheme="minorBidi" w:hint="cs"/>
          <w:rtl/>
        </w:rPr>
        <w:t xml:space="preserve"> - </w:t>
      </w:r>
      <w:r w:rsidR="009C5946" w:rsidRPr="009C5946">
        <w:rPr>
          <w:rFonts w:asciiTheme="minorBidi" w:hAnsiTheme="minorBidi" w:hint="cs"/>
          <w:color w:val="FF0000"/>
          <w:rtl/>
        </w:rPr>
        <w:t>המבחן אומץ!</w:t>
      </w:r>
      <w:r w:rsidR="009C5946">
        <w:rPr>
          <w:rFonts w:asciiTheme="minorBidi" w:hAnsiTheme="minorBidi" w:hint="cs"/>
          <w:rtl/>
        </w:rPr>
        <w:t xml:space="preserve"> </w:t>
      </w:r>
      <w:r w:rsidR="001810CD">
        <w:rPr>
          <w:rFonts w:asciiTheme="minorBidi" w:hAnsiTheme="minorBidi" w:hint="cs"/>
          <w:rtl/>
        </w:rPr>
        <w:t xml:space="preserve">בדיקה אחורנית </w:t>
      </w:r>
      <w:r w:rsidR="00F74ACE">
        <w:rPr>
          <w:rFonts w:asciiTheme="minorBidi" w:hAnsiTheme="minorBidi" w:hint="cs"/>
          <w:rtl/>
        </w:rPr>
        <w:t xml:space="preserve">(כמות ואיכות הפעולות) </w:t>
      </w:r>
      <w:r w:rsidR="001810CD" w:rsidRPr="00F74ACE">
        <w:rPr>
          <w:rFonts w:asciiTheme="minorBidi" w:hAnsiTheme="minorBidi" w:hint="cs"/>
          <w:color w:val="5B9BD5" w:themeColor="accent5"/>
          <w:rtl/>
        </w:rPr>
        <w:t>מהעבירה המושלמת</w:t>
      </w:r>
      <w:r w:rsidR="00F74ACE">
        <w:rPr>
          <w:rFonts w:asciiTheme="minorBidi" w:hAnsiTheme="minorBidi" w:hint="cs"/>
          <w:rtl/>
        </w:rPr>
        <w:t xml:space="preserve">. הניסיון צריך להיות בקרבה מספקת ומוחשית להשלמת העבירה. </w:t>
      </w:r>
      <w:r w:rsidR="006210B9">
        <w:rPr>
          <w:rFonts w:asciiTheme="minorBidi" w:hAnsiTheme="minorBidi"/>
          <w:rtl/>
        </w:rPr>
        <w:br/>
      </w:r>
      <w:r w:rsidR="006210B9">
        <w:rPr>
          <w:rFonts w:asciiTheme="minorBidi" w:hAnsiTheme="minorBidi" w:hint="cs"/>
          <w:rtl/>
        </w:rPr>
        <w:t>מהי קרבה</w:t>
      </w:r>
      <w:r w:rsidR="005405D2">
        <w:rPr>
          <w:rFonts w:asciiTheme="minorBidi" w:hAnsiTheme="minorBidi" w:hint="cs"/>
          <w:rtl/>
        </w:rPr>
        <w:t xml:space="preserve"> (</w:t>
      </w:r>
      <w:r w:rsidR="005405D2" w:rsidRPr="00C53A0B">
        <w:rPr>
          <w:rFonts w:asciiTheme="minorBidi" w:hAnsiTheme="minorBidi" w:hint="cs"/>
          <w:color w:val="F4B083" w:themeColor="accent2" w:themeTint="99"/>
          <w:rtl/>
        </w:rPr>
        <w:t>גור אריה</w:t>
      </w:r>
      <w:r w:rsidR="005405D2">
        <w:rPr>
          <w:rFonts w:asciiTheme="minorBidi" w:hAnsiTheme="minorBidi" w:hint="cs"/>
          <w:rtl/>
        </w:rPr>
        <w:t>)</w:t>
      </w:r>
      <w:r w:rsidR="006210B9" w:rsidRPr="006210B9">
        <w:rPr>
          <w:rFonts w:asciiTheme="minorBidi" w:hAnsiTheme="minorBidi" w:hint="cs"/>
          <w:rtl/>
        </w:rPr>
        <w:t>?</w:t>
      </w:r>
      <w:r w:rsidR="005405D2">
        <w:rPr>
          <w:rFonts w:asciiTheme="minorBidi" w:hAnsiTheme="minorBidi" w:hint="cs"/>
          <w:rtl/>
        </w:rPr>
        <w:t xml:space="preserve"> קרבה למקום (לקורבן/לזירה), וקרבה בזמן</w:t>
      </w:r>
      <w:r w:rsidR="00EF2C7C">
        <w:rPr>
          <w:rFonts w:asciiTheme="minorBidi" w:hAnsiTheme="minorBidi" w:hint="cs"/>
          <w:rtl/>
        </w:rPr>
        <w:t xml:space="preserve"> (הדוגמה עם היין- </w:t>
      </w:r>
      <w:proofErr w:type="spellStart"/>
      <w:r w:rsidR="00EF2C7C">
        <w:rPr>
          <w:rFonts w:asciiTheme="minorBidi" w:hAnsiTheme="minorBidi" w:hint="cs"/>
          <w:rtl/>
        </w:rPr>
        <w:t>הכל</w:t>
      </w:r>
      <w:proofErr w:type="spellEnd"/>
      <w:r w:rsidR="00EF2C7C">
        <w:rPr>
          <w:rFonts w:asciiTheme="minorBidi" w:hAnsiTheme="minorBidi" w:hint="cs"/>
          <w:rtl/>
        </w:rPr>
        <w:t xml:space="preserve"> תלוי בקונטקסט).</w:t>
      </w:r>
      <w:r w:rsidR="00B313DD" w:rsidRPr="009C5946">
        <w:rPr>
          <w:rFonts w:asciiTheme="minorBidi" w:hAnsiTheme="minorBidi"/>
          <w:color w:val="FF0000"/>
          <w:rtl/>
        </w:rPr>
        <w:br/>
      </w:r>
      <w:r w:rsidR="00B313DD" w:rsidRPr="00B07AC4">
        <w:rPr>
          <w:rFonts w:asciiTheme="minorBidi" w:hAnsiTheme="minorBidi" w:hint="cs"/>
          <w:highlight w:val="green"/>
          <w:rtl/>
        </w:rPr>
        <w:lastRenderedPageBreak/>
        <w:t>פס"ד סריס</w:t>
      </w:r>
      <w:r w:rsidR="00B313DD">
        <w:rPr>
          <w:rFonts w:asciiTheme="minorBidi" w:hAnsiTheme="minorBidi" w:hint="cs"/>
          <w:rtl/>
        </w:rPr>
        <w:t xml:space="preserve"> [ניסה לאנו</w:t>
      </w:r>
      <w:r w:rsidR="00003BF9">
        <w:rPr>
          <w:rFonts w:asciiTheme="minorBidi" w:hAnsiTheme="minorBidi" w:hint="cs"/>
          <w:rtl/>
        </w:rPr>
        <w:t>ס מישהי שנאבקה, ומכונית שהגיעה הבריחה אותו</w:t>
      </w:r>
      <w:r w:rsidR="00B313DD">
        <w:rPr>
          <w:rFonts w:asciiTheme="minorBidi" w:hAnsiTheme="minorBidi" w:hint="cs"/>
          <w:rtl/>
        </w:rPr>
        <w:t xml:space="preserve">] </w:t>
      </w:r>
      <w:r w:rsidR="00355017">
        <w:rPr>
          <w:rFonts w:asciiTheme="minorBidi" w:hAnsiTheme="minorBidi" w:hint="cs"/>
          <w:rtl/>
        </w:rPr>
        <w:t xml:space="preserve">הנאשם </w:t>
      </w:r>
      <w:r w:rsidR="00B313DD">
        <w:rPr>
          <w:rFonts w:asciiTheme="minorBidi" w:hAnsiTheme="minorBidi" w:hint="cs"/>
          <w:rtl/>
        </w:rPr>
        <w:t xml:space="preserve">טען שהיה רחוק </w:t>
      </w:r>
      <w:r w:rsidR="00003BF9">
        <w:rPr>
          <w:rFonts w:asciiTheme="minorBidi" w:hAnsiTheme="minorBidi" w:hint="cs"/>
          <w:rtl/>
        </w:rPr>
        <w:t>מ</w:t>
      </w:r>
      <w:r w:rsidR="00B313DD">
        <w:rPr>
          <w:rFonts w:asciiTheme="minorBidi" w:hAnsiTheme="minorBidi" w:hint="cs"/>
          <w:rtl/>
        </w:rPr>
        <w:t xml:space="preserve">השלמת העבירה. </w:t>
      </w:r>
    </w:p>
    <w:p w14:paraId="646ECC30" w14:textId="6FB951C4" w:rsidR="00355017" w:rsidRDefault="00D74F14" w:rsidP="00D74F14">
      <w:pPr>
        <w:pStyle w:val="a3"/>
        <w:rPr>
          <w:rFonts w:asciiTheme="minorBidi" w:hAnsiTheme="minorBidi"/>
        </w:rPr>
      </w:pPr>
      <w:r>
        <w:rPr>
          <w:rFonts w:asciiTheme="minorBidi" w:hAnsiTheme="minorBidi" w:hint="cs"/>
          <w:b/>
          <w:bCs/>
          <w:rtl/>
        </w:rPr>
        <w:t>ניתן להיעזר ב</w:t>
      </w:r>
      <w:r w:rsidR="00355017" w:rsidRPr="00AE5E2E">
        <w:rPr>
          <w:rFonts w:asciiTheme="minorBidi" w:hAnsiTheme="minorBidi" w:hint="cs"/>
          <w:b/>
          <w:bCs/>
          <w:rtl/>
        </w:rPr>
        <w:t>מבחן הקרבה</w:t>
      </w:r>
      <w:r w:rsidR="00EC1C28" w:rsidRPr="00AE5E2E">
        <w:rPr>
          <w:rFonts w:asciiTheme="minorBidi" w:hAnsiTheme="minorBidi" w:hint="cs"/>
          <w:b/>
          <w:bCs/>
          <w:rtl/>
        </w:rPr>
        <w:t>, המשפט הגרמני</w:t>
      </w:r>
      <w:r w:rsidR="00355017">
        <w:rPr>
          <w:rFonts w:asciiTheme="minorBidi" w:hAnsiTheme="minorBidi" w:hint="cs"/>
          <w:rtl/>
        </w:rPr>
        <w:t xml:space="preserve">- </w:t>
      </w:r>
      <w:r w:rsidR="00AE5E2E">
        <w:rPr>
          <w:rFonts w:asciiTheme="minorBidi" w:hAnsiTheme="minorBidi" w:hint="cs"/>
          <w:rtl/>
        </w:rPr>
        <w:t xml:space="preserve">מודדים כמה ההתנהגות קרובה לתחילת ההתנהגות האופיינית. </w:t>
      </w:r>
    </w:p>
    <w:p w14:paraId="13C54706" w14:textId="11E9D4C6" w:rsidR="00AE5E2E" w:rsidRDefault="00AE5E2E" w:rsidP="002D2DE3">
      <w:pPr>
        <w:pStyle w:val="a3"/>
        <w:numPr>
          <w:ilvl w:val="0"/>
          <w:numId w:val="32"/>
        </w:numPr>
        <w:rPr>
          <w:rFonts w:asciiTheme="minorBidi" w:hAnsiTheme="minorBidi"/>
        </w:rPr>
      </w:pPr>
      <w:r>
        <w:rPr>
          <w:rFonts w:asciiTheme="minorBidi" w:hAnsiTheme="minorBidi" w:hint="cs"/>
          <w:b/>
          <w:bCs/>
          <w:rtl/>
        </w:rPr>
        <w:t>מבחן החד משמעות</w:t>
      </w:r>
      <w:r w:rsidRPr="00AE5E2E">
        <w:rPr>
          <w:rFonts w:asciiTheme="minorBidi" w:hAnsiTheme="minorBidi" w:hint="cs"/>
          <w:rtl/>
        </w:rPr>
        <w:t>-</w:t>
      </w:r>
      <w:r>
        <w:rPr>
          <w:rFonts w:asciiTheme="minorBidi" w:hAnsiTheme="minorBidi" w:hint="cs"/>
          <w:rtl/>
        </w:rPr>
        <w:t xml:space="preserve"> </w:t>
      </w:r>
      <w:r w:rsidR="009C5946" w:rsidRPr="009C5946">
        <w:rPr>
          <w:rFonts w:asciiTheme="minorBidi" w:hAnsiTheme="minorBidi" w:hint="cs"/>
          <w:color w:val="FF0000"/>
          <w:rtl/>
        </w:rPr>
        <w:t>המ</w:t>
      </w:r>
      <w:r w:rsidR="009C5946">
        <w:rPr>
          <w:rFonts w:asciiTheme="minorBidi" w:hAnsiTheme="minorBidi" w:hint="cs"/>
          <w:color w:val="FF0000"/>
          <w:rtl/>
        </w:rPr>
        <w:t>ב</w:t>
      </w:r>
      <w:r w:rsidR="009C5946" w:rsidRPr="009C5946">
        <w:rPr>
          <w:rFonts w:asciiTheme="minorBidi" w:hAnsiTheme="minorBidi" w:hint="cs"/>
          <w:color w:val="FF0000"/>
          <w:rtl/>
        </w:rPr>
        <w:t>חן אומ</w:t>
      </w:r>
      <w:r w:rsidR="009C5946">
        <w:rPr>
          <w:rFonts w:asciiTheme="minorBidi" w:hAnsiTheme="minorBidi" w:hint="cs"/>
          <w:color w:val="FF0000"/>
          <w:rtl/>
        </w:rPr>
        <w:t xml:space="preserve">ץ! </w:t>
      </w:r>
      <w:r w:rsidR="00F359BA">
        <w:rPr>
          <w:rFonts w:asciiTheme="minorBidi" w:hAnsiTheme="minorBidi" w:hint="cs"/>
          <w:rtl/>
        </w:rPr>
        <w:t xml:space="preserve">המעשה מגלם בצורה חד משמעית את הכוונות. </w:t>
      </w:r>
      <w:proofErr w:type="spellStart"/>
      <w:r w:rsidR="00F359BA" w:rsidRPr="009C5946">
        <w:rPr>
          <w:rFonts w:asciiTheme="minorBidi" w:hAnsiTheme="minorBidi" w:hint="cs"/>
          <w:color w:val="F4B083" w:themeColor="accent2" w:themeTint="99"/>
          <w:rtl/>
        </w:rPr>
        <w:t>פלר</w:t>
      </w:r>
      <w:proofErr w:type="spellEnd"/>
      <w:r w:rsidR="00F359BA">
        <w:rPr>
          <w:rFonts w:asciiTheme="minorBidi" w:hAnsiTheme="minorBidi" w:hint="cs"/>
          <w:rtl/>
        </w:rPr>
        <w:t xml:space="preserve">- </w:t>
      </w:r>
      <w:r w:rsidR="009C5946">
        <w:rPr>
          <w:rFonts w:asciiTheme="minorBidi" w:hAnsiTheme="minorBidi" w:hint="cs"/>
          <w:rtl/>
        </w:rPr>
        <w:t xml:space="preserve">בדומה לצפייה בסרט אילם. </w:t>
      </w:r>
      <w:r w:rsidR="009C5946" w:rsidRPr="00BF24F8">
        <w:rPr>
          <w:rFonts w:asciiTheme="minorBidi" w:hAnsiTheme="minorBidi" w:hint="cs"/>
          <w:highlight w:val="green"/>
          <w:rtl/>
        </w:rPr>
        <w:t xml:space="preserve">פס"ד </w:t>
      </w:r>
      <w:proofErr w:type="spellStart"/>
      <w:r w:rsidR="009C5946" w:rsidRPr="00BF24F8">
        <w:rPr>
          <w:rFonts w:asciiTheme="minorBidi" w:hAnsiTheme="minorBidi" w:hint="cs"/>
          <w:highlight w:val="green"/>
          <w:rtl/>
        </w:rPr>
        <w:t>ברויאר</w:t>
      </w:r>
      <w:proofErr w:type="spellEnd"/>
      <w:r w:rsidR="00BF24F8">
        <w:rPr>
          <w:rFonts w:asciiTheme="minorBidi" w:hAnsiTheme="minorBidi" w:hint="cs"/>
          <w:rtl/>
        </w:rPr>
        <w:t xml:space="preserve"> [ניסיון שוד עם סכין ופתק, האדם עזב וחזר מס' פעמים והמשטרה עצרה אותו] הורשע בניסיון שוד ע"פ המבחן. </w:t>
      </w:r>
      <w:r w:rsidR="00BF24F8">
        <w:rPr>
          <w:rFonts w:asciiTheme="minorBidi" w:hAnsiTheme="minorBidi"/>
          <w:rtl/>
        </w:rPr>
        <w:br/>
      </w:r>
      <w:r w:rsidR="00BF24F8" w:rsidRPr="00393C63">
        <w:rPr>
          <w:rFonts w:asciiTheme="minorBidi" w:hAnsiTheme="minorBidi" w:hint="cs"/>
          <w:u w:val="double"/>
          <w:rtl/>
        </w:rPr>
        <w:t>ביקורת</w:t>
      </w:r>
      <w:r w:rsidR="00F3579E">
        <w:rPr>
          <w:rFonts w:asciiTheme="minorBidi" w:hAnsiTheme="minorBidi" w:hint="cs"/>
          <w:rtl/>
        </w:rPr>
        <w:t>:</w:t>
      </w:r>
      <w:r w:rsidR="00BF24F8">
        <w:rPr>
          <w:rFonts w:asciiTheme="minorBidi" w:hAnsiTheme="minorBidi" w:hint="cs"/>
          <w:rtl/>
        </w:rPr>
        <w:t xml:space="preserve"> </w:t>
      </w:r>
      <w:proofErr w:type="spellStart"/>
      <w:r w:rsidR="00F3579E" w:rsidRPr="00393C63">
        <w:rPr>
          <w:rFonts w:asciiTheme="minorBidi" w:hAnsiTheme="minorBidi" w:hint="cs"/>
          <w:color w:val="F4B083" w:themeColor="accent2" w:themeTint="99"/>
          <w:rtl/>
        </w:rPr>
        <w:t>ווילאמס</w:t>
      </w:r>
      <w:proofErr w:type="spellEnd"/>
      <w:r w:rsidR="00F3579E">
        <w:rPr>
          <w:rFonts w:asciiTheme="minorBidi" w:hAnsiTheme="minorBidi" w:hint="cs"/>
          <w:rtl/>
        </w:rPr>
        <w:t xml:space="preserve">- </w:t>
      </w:r>
      <w:r w:rsidR="00FF7592">
        <w:rPr>
          <w:rFonts w:asciiTheme="minorBidi" w:hAnsiTheme="minorBidi" w:hint="cs"/>
          <w:rtl/>
        </w:rPr>
        <w:t xml:space="preserve">עבריינים יכולים </w:t>
      </w:r>
      <w:r w:rsidR="00393C63">
        <w:rPr>
          <w:rFonts w:asciiTheme="minorBidi" w:hAnsiTheme="minorBidi" w:hint="cs"/>
          <w:rtl/>
        </w:rPr>
        <w:t xml:space="preserve">להשתמש בחזות של "התנהגות תמימה". ולהפך, אנשים יכולים להיות מואשמים על סמך חזות עבריינית. </w:t>
      </w:r>
    </w:p>
    <w:p w14:paraId="3189339A" w14:textId="37AD19D5" w:rsidR="00F83B16" w:rsidRDefault="00781CA6" w:rsidP="002D2DE3">
      <w:pPr>
        <w:pStyle w:val="a3"/>
        <w:numPr>
          <w:ilvl w:val="0"/>
          <w:numId w:val="32"/>
        </w:numPr>
        <w:rPr>
          <w:rFonts w:asciiTheme="minorBidi" w:hAnsiTheme="minorBidi"/>
        </w:rPr>
      </w:pPr>
      <w:r>
        <w:rPr>
          <w:rFonts w:asciiTheme="minorBidi" w:hAnsiTheme="minorBidi" w:hint="cs"/>
          <w:b/>
          <w:bCs/>
          <w:rtl/>
        </w:rPr>
        <w:t>מבחן תחילת הביצוע (מבחן הצעד האפקטיבי)</w:t>
      </w:r>
      <w:r w:rsidRPr="00781CA6">
        <w:rPr>
          <w:rFonts w:asciiTheme="minorBidi" w:hAnsiTheme="minorBidi" w:hint="cs"/>
          <w:rtl/>
        </w:rPr>
        <w:t>-</w:t>
      </w:r>
      <w:r>
        <w:rPr>
          <w:rFonts w:asciiTheme="minorBidi" w:hAnsiTheme="minorBidi" w:hint="cs"/>
          <w:rtl/>
        </w:rPr>
        <w:t xml:space="preserve"> </w:t>
      </w:r>
      <w:r w:rsidR="002431B4" w:rsidRPr="00491CF6">
        <w:rPr>
          <w:rFonts w:asciiTheme="minorBidi" w:hAnsiTheme="minorBidi" w:hint="cs"/>
          <w:color w:val="FF0000"/>
          <w:rtl/>
        </w:rPr>
        <w:t xml:space="preserve">המבחן </w:t>
      </w:r>
      <w:r w:rsidR="00491CF6" w:rsidRPr="00491CF6">
        <w:rPr>
          <w:rFonts w:asciiTheme="minorBidi" w:hAnsiTheme="minorBidi" w:hint="cs"/>
          <w:color w:val="FF0000"/>
          <w:rtl/>
        </w:rPr>
        <w:t>הדומה ביותר ללשון הס' ואומץ בפסיקה!</w:t>
      </w:r>
      <w:r w:rsidR="00491CF6">
        <w:rPr>
          <w:rFonts w:asciiTheme="minorBidi" w:hAnsiTheme="minorBidi" w:hint="cs"/>
          <w:rtl/>
        </w:rPr>
        <w:t xml:space="preserve"> </w:t>
      </w:r>
      <w:r w:rsidR="00202CF6">
        <w:rPr>
          <w:rFonts w:asciiTheme="minorBidi" w:hAnsiTheme="minorBidi" w:hint="cs"/>
          <w:rtl/>
        </w:rPr>
        <w:t xml:space="preserve">המעשה צריך להיות חוליה בשרשרת שתוביל למימוש היסוד העובדתי. </w:t>
      </w:r>
      <w:r>
        <w:rPr>
          <w:rFonts w:asciiTheme="minorBidi" w:hAnsiTheme="minorBidi" w:hint="cs"/>
          <w:rtl/>
        </w:rPr>
        <w:t xml:space="preserve">המבחן מחמיר אבל תלוי איך ביהמ"ש יחיל אותו. </w:t>
      </w:r>
    </w:p>
    <w:p w14:paraId="06C4C564" w14:textId="2C1666B0" w:rsidR="002B623E" w:rsidRPr="002B623E" w:rsidRDefault="002B623E" w:rsidP="002B623E">
      <w:pPr>
        <w:ind w:left="360"/>
        <w:rPr>
          <w:rFonts w:asciiTheme="minorBidi" w:hAnsiTheme="minorBidi"/>
        </w:rPr>
      </w:pPr>
      <w:r w:rsidRPr="002B623E">
        <w:rPr>
          <w:rFonts w:asciiTheme="minorBidi" w:hAnsiTheme="minorBidi" w:hint="cs"/>
          <w:b/>
          <w:bCs/>
          <w:color w:val="FF0000"/>
          <w:rtl/>
        </w:rPr>
        <w:t xml:space="preserve">מבחן שלא התקבל בפסיקה: </w:t>
      </w:r>
      <w:r w:rsidRPr="002B623E">
        <w:rPr>
          <w:rFonts w:asciiTheme="minorBidi" w:hAnsiTheme="minorBidi" w:hint="cs"/>
          <w:b/>
          <w:bCs/>
          <w:rtl/>
        </w:rPr>
        <w:t>מבחן המעשה האחרון</w:t>
      </w:r>
      <w:r w:rsidRPr="002B623E">
        <w:rPr>
          <w:rFonts w:asciiTheme="minorBidi" w:hAnsiTheme="minorBidi" w:hint="cs"/>
          <w:rtl/>
        </w:rPr>
        <w:t xml:space="preserve"> (ישן)- רק מקרים של </w:t>
      </w:r>
      <w:r w:rsidRPr="002B623E">
        <w:rPr>
          <w:rFonts w:asciiTheme="minorBidi" w:hAnsiTheme="minorBidi" w:hint="cs"/>
          <w:color w:val="5B9BD5" w:themeColor="accent5"/>
          <w:rtl/>
        </w:rPr>
        <w:t xml:space="preserve">ניסיונות מושלמים </w:t>
      </w:r>
      <w:r w:rsidRPr="002B623E">
        <w:rPr>
          <w:rFonts w:asciiTheme="minorBidi" w:hAnsiTheme="minorBidi" w:hint="cs"/>
          <w:rtl/>
        </w:rPr>
        <w:t xml:space="preserve">יכנסו לניסיון, לא נקלט בישראל. </w:t>
      </w:r>
    </w:p>
    <w:p w14:paraId="559E4932" w14:textId="733BC6C7" w:rsidR="00B63655" w:rsidRDefault="00B63655" w:rsidP="00B63655">
      <w:pPr>
        <w:pStyle w:val="a3"/>
        <w:numPr>
          <w:ilvl w:val="0"/>
          <w:numId w:val="19"/>
        </w:numPr>
        <w:rPr>
          <w:rFonts w:asciiTheme="minorBidi" w:hAnsiTheme="minorBidi"/>
        </w:rPr>
      </w:pPr>
      <w:r w:rsidRPr="00B63655">
        <w:rPr>
          <w:rFonts w:asciiTheme="minorBidi" w:hAnsiTheme="minorBidi" w:hint="cs"/>
          <w:color w:val="F4B083" w:themeColor="accent2" w:themeTint="99"/>
          <w:rtl/>
        </w:rPr>
        <w:t xml:space="preserve">במודל </w:t>
      </w:r>
      <w:proofErr w:type="spellStart"/>
      <w:r w:rsidRPr="00B63655">
        <w:rPr>
          <w:rFonts w:asciiTheme="minorBidi" w:hAnsiTheme="minorBidi" w:hint="cs"/>
          <w:color w:val="F4B083" w:themeColor="accent2" w:themeTint="99"/>
          <w:rtl/>
        </w:rPr>
        <w:t>פינל</w:t>
      </w:r>
      <w:proofErr w:type="spellEnd"/>
      <w:r w:rsidRPr="00B63655">
        <w:rPr>
          <w:rFonts w:asciiTheme="minorBidi" w:hAnsiTheme="minorBidi" w:hint="cs"/>
          <w:color w:val="F4B083" w:themeColor="accent2" w:themeTint="99"/>
          <w:rtl/>
        </w:rPr>
        <w:t xml:space="preserve"> קוד </w:t>
      </w:r>
      <w:r>
        <w:rPr>
          <w:rFonts w:asciiTheme="minorBidi" w:hAnsiTheme="minorBidi" w:hint="cs"/>
          <w:rtl/>
        </w:rPr>
        <w:t xml:space="preserve">(האמריקאי): לדעת </w:t>
      </w:r>
      <w:r w:rsidRPr="00B63655">
        <w:rPr>
          <w:rFonts w:asciiTheme="minorBidi" w:hAnsiTheme="minorBidi" w:hint="cs"/>
          <w:color w:val="F4B083" w:themeColor="accent2" w:themeTint="99"/>
          <w:rtl/>
        </w:rPr>
        <w:t>הדר</w:t>
      </w:r>
      <w:r>
        <w:rPr>
          <w:rFonts w:asciiTheme="minorBidi" w:hAnsiTheme="minorBidi" w:hint="cs"/>
          <w:rtl/>
        </w:rPr>
        <w:t>- הרחבה גדולה של מתחם הניסיון (ומצמום התכנון).</w:t>
      </w:r>
    </w:p>
    <w:p w14:paraId="5745AC7D" w14:textId="5E7653AF" w:rsidR="00031662" w:rsidRDefault="00FF63CE" w:rsidP="00B63655">
      <w:pPr>
        <w:pStyle w:val="a3"/>
        <w:numPr>
          <w:ilvl w:val="0"/>
          <w:numId w:val="19"/>
        </w:numPr>
        <w:rPr>
          <w:rFonts w:asciiTheme="minorBidi" w:hAnsiTheme="minorBidi"/>
        </w:rPr>
      </w:pPr>
      <w:r w:rsidRPr="008D50EB">
        <w:rPr>
          <w:rFonts w:asciiTheme="minorBidi" w:hAnsiTheme="minorBidi" w:hint="cs"/>
          <w:color w:val="F4B083" w:themeColor="accent2" w:themeTint="99"/>
          <w:rtl/>
        </w:rPr>
        <w:t>שחר אלדר</w:t>
      </w:r>
      <w:r w:rsidRPr="00FF63CE">
        <w:rPr>
          <w:rFonts w:asciiTheme="minorBidi" w:hAnsiTheme="minorBidi" w:hint="cs"/>
          <w:rtl/>
        </w:rPr>
        <w:t xml:space="preserve">: </w:t>
      </w:r>
      <w:r w:rsidR="008D50EB">
        <w:rPr>
          <w:rFonts w:asciiTheme="minorBidi" w:hAnsiTheme="minorBidi" w:hint="cs"/>
          <w:rtl/>
        </w:rPr>
        <w:t>עקרון החוקיות עלול להיפגע בגלל העמימות (אין מבחן קבוע בחוק)</w:t>
      </w:r>
      <w:r w:rsidR="00936FE9">
        <w:rPr>
          <w:rFonts w:asciiTheme="minorBidi" w:hAnsiTheme="minorBidi" w:hint="cs"/>
          <w:rtl/>
        </w:rPr>
        <w:t xml:space="preserve">, ולכן נדרוש יסוד נפשי חזק </w:t>
      </w:r>
      <w:r w:rsidR="00936FE9">
        <w:rPr>
          <w:rFonts w:ascii="Symbol" w:hAnsi="Symbol"/>
        </w:rPr>
        <w:t>¯</w:t>
      </w:r>
      <w:r w:rsidR="00936FE9">
        <w:rPr>
          <w:rFonts w:ascii="Symbol" w:hAnsi="Symbol" w:hint="cs"/>
          <w:rtl/>
        </w:rPr>
        <w:t xml:space="preserve">. </w:t>
      </w:r>
    </w:p>
    <w:p w14:paraId="7C753B4F" w14:textId="3C9C8B47" w:rsidR="00B44FCB" w:rsidRPr="007C2654" w:rsidRDefault="007C2654" w:rsidP="00B44FCB">
      <w:pPr>
        <w:rPr>
          <w:rFonts w:cstheme="minorHAnsi"/>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B44FCB" w:rsidRPr="007C2654">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ניסיון </w:t>
      </w:r>
      <w:proofErr w:type="spellStart"/>
      <w:r w:rsidR="00B44FCB" w:rsidRPr="007C2654">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צליח</w:t>
      </w:r>
      <w:proofErr w:type="spellEnd"/>
      <w:r w:rsidR="00B44FCB" w:rsidRPr="007C2654">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או בלתי </w:t>
      </w:r>
      <w:proofErr w:type="spellStart"/>
      <w:r w:rsidR="00B44FCB" w:rsidRPr="007C2654">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צליח</w:t>
      </w:r>
      <w:proofErr w:type="spellEnd"/>
      <w:r w:rsidR="00B44FCB" w:rsidRPr="007C2654">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4219206" w14:textId="50ED5912" w:rsidR="00512AE4" w:rsidRPr="00512AE4" w:rsidRDefault="00736E5C" w:rsidP="00736E5C">
      <w:pPr>
        <w:rPr>
          <w:rFonts w:asciiTheme="minorBidi" w:hAnsiTheme="minorBidi"/>
          <w:rtl/>
        </w:rPr>
      </w:pPr>
      <w:r w:rsidRPr="0093739D">
        <w:rPr>
          <w:rFonts w:asciiTheme="minorBidi" w:hAnsiTheme="minorBidi" w:hint="cs"/>
          <w:u w:val="single"/>
          <w:rtl/>
        </w:rPr>
        <w:t xml:space="preserve">ניסיון </w:t>
      </w:r>
      <w:proofErr w:type="spellStart"/>
      <w:r w:rsidRPr="0093739D">
        <w:rPr>
          <w:rFonts w:asciiTheme="minorBidi" w:hAnsiTheme="minorBidi" w:hint="cs"/>
          <w:u w:val="single"/>
          <w:rtl/>
        </w:rPr>
        <w:t>צליח</w:t>
      </w:r>
      <w:proofErr w:type="spellEnd"/>
      <w:r w:rsidR="00512AE4">
        <w:rPr>
          <w:rFonts w:asciiTheme="minorBidi" w:hAnsiTheme="minorBidi" w:hint="cs"/>
          <w:rtl/>
        </w:rPr>
        <w:t xml:space="preserve">- </w:t>
      </w:r>
      <w:r w:rsidR="004F19C1">
        <w:rPr>
          <w:rFonts w:asciiTheme="minorBidi" w:hAnsiTheme="minorBidi" w:hint="cs"/>
          <w:rtl/>
        </w:rPr>
        <w:t>הביצוע</w:t>
      </w:r>
      <w:r w:rsidR="00512AE4">
        <w:rPr>
          <w:rFonts w:asciiTheme="minorBidi" w:hAnsiTheme="minorBidi" w:hint="cs"/>
          <w:rtl/>
        </w:rPr>
        <w:t xml:space="preserve"> </w:t>
      </w:r>
      <w:r w:rsidR="006D7FB9">
        <w:rPr>
          <w:rFonts w:asciiTheme="minorBidi" w:hAnsiTheme="minorBidi" w:hint="cs"/>
          <w:rtl/>
        </w:rPr>
        <w:t>אפש</w:t>
      </w:r>
      <w:r w:rsidR="00A812E6">
        <w:rPr>
          <w:rFonts w:asciiTheme="minorBidi" w:hAnsiTheme="minorBidi" w:hint="cs"/>
          <w:rtl/>
        </w:rPr>
        <w:t xml:space="preserve">רי אבל העבירה לא הושלמה. </w:t>
      </w:r>
    </w:p>
    <w:p w14:paraId="0A6C0C1B" w14:textId="03A7DED1" w:rsidR="00C81139" w:rsidRDefault="00512AE4" w:rsidP="00C81139">
      <w:pPr>
        <w:rPr>
          <w:rFonts w:asciiTheme="minorBidi" w:hAnsiTheme="minorBidi"/>
          <w:rtl/>
        </w:rPr>
      </w:pPr>
      <w:r>
        <w:rPr>
          <w:rFonts w:asciiTheme="minorBidi" w:hAnsiTheme="minorBidi" w:hint="cs"/>
          <w:u w:val="single"/>
          <w:rtl/>
        </w:rPr>
        <w:t xml:space="preserve">ניסיון </w:t>
      </w:r>
      <w:r w:rsidR="00736E5C" w:rsidRPr="0093739D">
        <w:rPr>
          <w:rFonts w:asciiTheme="minorBidi" w:hAnsiTheme="minorBidi" w:hint="cs"/>
          <w:u w:val="single"/>
          <w:rtl/>
        </w:rPr>
        <w:t xml:space="preserve">בלתי </w:t>
      </w:r>
      <w:proofErr w:type="spellStart"/>
      <w:r w:rsidR="00736E5C" w:rsidRPr="0093739D">
        <w:rPr>
          <w:rFonts w:asciiTheme="minorBidi" w:hAnsiTheme="minorBidi" w:hint="cs"/>
          <w:u w:val="single"/>
          <w:rtl/>
        </w:rPr>
        <w:t>צליח</w:t>
      </w:r>
      <w:proofErr w:type="spellEnd"/>
      <w:r w:rsidR="00976867">
        <w:rPr>
          <w:rFonts w:asciiTheme="minorBidi" w:hAnsiTheme="minorBidi" w:hint="cs"/>
          <w:rtl/>
        </w:rPr>
        <w:t xml:space="preserve"> (</w:t>
      </w:r>
      <w:r w:rsidR="00976867" w:rsidRPr="00A61C8B">
        <w:rPr>
          <w:rFonts w:asciiTheme="minorBidi" w:hAnsiTheme="minorBidi" w:hint="cs"/>
          <w:highlight w:val="yellow"/>
          <w:rtl/>
        </w:rPr>
        <w:t>ס' 26</w:t>
      </w:r>
      <w:r w:rsidR="00976867">
        <w:rPr>
          <w:rFonts w:asciiTheme="minorBidi" w:hAnsiTheme="minorBidi" w:hint="cs"/>
          <w:rtl/>
        </w:rPr>
        <w:t>)</w:t>
      </w:r>
      <w:r w:rsidR="00976867">
        <w:rPr>
          <w:rFonts w:asciiTheme="minorBidi" w:hAnsiTheme="minorBidi"/>
          <w:rtl/>
        </w:rPr>
        <w:br/>
      </w:r>
      <w:r w:rsidR="004F19C1">
        <w:rPr>
          <w:rFonts w:asciiTheme="minorBidi" w:hAnsiTheme="minorBidi" w:hint="cs"/>
          <w:rtl/>
        </w:rPr>
        <w:t xml:space="preserve">הביצוע </w:t>
      </w:r>
      <w:r w:rsidR="00A812E6">
        <w:rPr>
          <w:rFonts w:asciiTheme="minorBidi" w:hAnsiTheme="minorBidi" w:hint="cs"/>
          <w:rtl/>
        </w:rPr>
        <w:t xml:space="preserve">לא </w:t>
      </w:r>
      <w:r w:rsidR="00D70B3A">
        <w:rPr>
          <w:rFonts w:asciiTheme="minorBidi" w:hAnsiTheme="minorBidi" w:hint="cs"/>
          <w:rtl/>
        </w:rPr>
        <w:t>אפש</w:t>
      </w:r>
      <w:r w:rsidR="00A812E6">
        <w:rPr>
          <w:rFonts w:asciiTheme="minorBidi" w:hAnsiTheme="minorBidi" w:hint="cs"/>
          <w:rtl/>
        </w:rPr>
        <w:t xml:space="preserve">רי בגלל </w:t>
      </w:r>
      <w:r w:rsidR="00AA49A9">
        <w:rPr>
          <w:rFonts w:asciiTheme="minorBidi" w:hAnsiTheme="minorBidi" w:hint="cs"/>
          <w:rtl/>
        </w:rPr>
        <w:t>שיש חוסר צליחות עובדתית אובייקטיבית</w:t>
      </w:r>
      <w:r w:rsidR="00C81139">
        <w:rPr>
          <w:rFonts w:asciiTheme="minorBidi" w:hAnsiTheme="minorBidi" w:hint="cs"/>
          <w:rtl/>
        </w:rPr>
        <w:t>. המקרים:</w:t>
      </w:r>
    </w:p>
    <w:p w14:paraId="6E759437" w14:textId="71AA401D" w:rsidR="00384998" w:rsidRDefault="00C81139" w:rsidP="002D2DE3">
      <w:pPr>
        <w:pStyle w:val="a3"/>
        <w:numPr>
          <w:ilvl w:val="0"/>
          <w:numId w:val="34"/>
        </w:numPr>
        <w:rPr>
          <w:rFonts w:asciiTheme="minorBidi" w:hAnsiTheme="minorBidi"/>
        </w:rPr>
      </w:pPr>
      <w:r w:rsidRPr="00C81139">
        <w:rPr>
          <w:rFonts w:asciiTheme="minorBidi" w:hAnsiTheme="minorBidi" w:hint="cs"/>
          <w:rtl/>
        </w:rPr>
        <w:t>היעדר נסיבה</w:t>
      </w:r>
      <w:r>
        <w:rPr>
          <w:rFonts w:asciiTheme="minorBidi" w:hAnsiTheme="minorBidi" w:hint="cs"/>
          <w:rtl/>
        </w:rPr>
        <w:t xml:space="preserve"> </w:t>
      </w:r>
      <w:r w:rsidR="0057390E">
        <w:rPr>
          <w:rFonts w:asciiTheme="minorBidi" w:hAnsiTheme="minorBidi" w:hint="cs"/>
          <w:rtl/>
        </w:rPr>
        <w:t xml:space="preserve">שרלוונטית לעבירה </w:t>
      </w:r>
      <w:r>
        <w:rPr>
          <w:rFonts w:asciiTheme="minorBidi" w:hAnsiTheme="minorBidi" w:hint="cs"/>
          <w:rtl/>
        </w:rPr>
        <w:t>(יריה בגופה).</w:t>
      </w:r>
    </w:p>
    <w:p w14:paraId="5C2C4181" w14:textId="791DA1B4" w:rsidR="00C81139" w:rsidRDefault="0057390E" w:rsidP="002D2DE3">
      <w:pPr>
        <w:pStyle w:val="a3"/>
        <w:numPr>
          <w:ilvl w:val="0"/>
          <w:numId w:val="34"/>
        </w:numPr>
        <w:rPr>
          <w:rFonts w:asciiTheme="minorBidi" w:hAnsiTheme="minorBidi"/>
        </w:rPr>
      </w:pPr>
      <w:r>
        <w:rPr>
          <w:rFonts w:asciiTheme="minorBidi" w:hAnsiTheme="minorBidi" w:hint="cs"/>
          <w:rtl/>
        </w:rPr>
        <w:t>שימוש באמצעים לא מתאימים מבחינת מידה או כמות (</w:t>
      </w:r>
      <w:r w:rsidR="00E46410">
        <w:rPr>
          <w:rFonts w:asciiTheme="minorBidi" w:hAnsiTheme="minorBidi" w:hint="cs"/>
          <w:rtl/>
        </w:rPr>
        <w:t>שימוש באקדח מקולקל).</w:t>
      </w:r>
    </w:p>
    <w:p w14:paraId="00D170E7" w14:textId="5350FD19" w:rsidR="00E46410" w:rsidRDefault="00E46410" w:rsidP="002D2DE3">
      <w:pPr>
        <w:pStyle w:val="a3"/>
        <w:numPr>
          <w:ilvl w:val="0"/>
          <w:numId w:val="34"/>
        </w:numPr>
        <w:rPr>
          <w:rFonts w:asciiTheme="minorBidi" w:hAnsiTheme="minorBidi"/>
        </w:rPr>
      </w:pPr>
      <w:r>
        <w:rPr>
          <w:rFonts w:asciiTheme="minorBidi" w:hAnsiTheme="minorBidi" w:hint="cs"/>
          <w:rtl/>
        </w:rPr>
        <w:t xml:space="preserve">שימוש באמצעים שלא </w:t>
      </w:r>
      <w:r w:rsidR="001D713E">
        <w:rPr>
          <w:rFonts w:asciiTheme="minorBidi" w:hAnsiTheme="minorBidi" w:hint="cs"/>
          <w:rtl/>
        </w:rPr>
        <w:t>מתאימים מבחינת טיבם (</w:t>
      </w:r>
      <w:r w:rsidR="0036121B">
        <w:rPr>
          <w:rFonts w:asciiTheme="minorBidi" w:hAnsiTheme="minorBidi" w:hint="cs"/>
          <w:rtl/>
        </w:rPr>
        <w:t xml:space="preserve">פס"ד </w:t>
      </w:r>
      <w:proofErr w:type="spellStart"/>
      <w:r w:rsidR="0036121B">
        <w:rPr>
          <w:rFonts w:asciiTheme="minorBidi" w:hAnsiTheme="minorBidi" w:hint="cs"/>
          <w:rtl/>
        </w:rPr>
        <w:t>גרציאנו</w:t>
      </w:r>
      <w:proofErr w:type="spellEnd"/>
      <w:r w:rsidR="0036121B">
        <w:rPr>
          <w:rFonts w:asciiTheme="minorBidi" w:hAnsiTheme="minorBidi" w:hint="cs"/>
          <w:rtl/>
        </w:rPr>
        <w:t xml:space="preserve"> [החליפו את הסם בעמילן]</w:t>
      </w:r>
      <w:r w:rsidR="001D713E">
        <w:rPr>
          <w:rFonts w:asciiTheme="minorBidi" w:hAnsiTheme="minorBidi" w:hint="cs"/>
          <w:rtl/>
        </w:rPr>
        <w:t>).</w:t>
      </w:r>
    </w:p>
    <w:p w14:paraId="2FA1BE59" w14:textId="1C5B0572" w:rsidR="00E50C0C" w:rsidRDefault="0002215B" w:rsidP="002D2DE3">
      <w:pPr>
        <w:pStyle w:val="a3"/>
        <w:numPr>
          <w:ilvl w:val="0"/>
          <w:numId w:val="35"/>
        </w:numPr>
        <w:rPr>
          <w:rFonts w:asciiTheme="minorBidi" w:hAnsiTheme="minorBidi"/>
        </w:rPr>
      </w:pPr>
      <w:r>
        <w:rPr>
          <w:rFonts w:asciiTheme="minorBidi" w:hAnsiTheme="minorBidi" w:hint="cs"/>
          <w:rtl/>
        </w:rPr>
        <w:t>מ</w:t>
      </w:r>
      <w:r w:rsidR="00D2538A">
        <w:rPr>
          <w:rFonts w:asciiTheme="minorBidi" w:hAnsiTheme="minorBidi" w:hint="cs"/>
          <w:rtl/>
        </w:rPr>
        <w:t>תי לא נאשים?</w:t>
      </w:r>
      <w:r w:rsidR="00F56A64">
        <w:rPr>
          <w:rFonts w:asciiTheme="minorBidi" w:hAnsiTheme="minorBidi"/>
          <w:rtl/>
        </w:rPr>
        <w:br/>
      </w:r>
      <w:r w:rsidR="00A05D40" w:rsidRPr="00A61C8B">
        <w:rPr>
          <w:rFonts w:asciiTheme="minorBidi" w:hAnsiTheme="minorBidi" w:hint="cs"/>
          <w:b/>
          <w:bCs/>
          <w:rtl/>
        </w:rPr>
        <w:t>א.</w:t>
      </w:r>
      <w:r w:rsidR="00A05D40" w:rsidRPr="00A05D40">
        <w:rPr>
          <w:rFonts w:asciiTheme="minorBidi" w:hAnsiTheme="minorBidi" w:hint="cs"/>
          <w:rtl/>
        </w:rPr>
        <w:t xml:space="preserve"> </w:t>
      </w:r>
      <w:r w:rsidR="00D2538A" w:rsidRPr="004A126F">
        <w:rPr>
          <w:rFonts w:asciiTheme="minorBidi" w:hAnsiTheme="minorBidi" w:hint="cs"/>
          <w:color w:val="5B9BD5" w:themeColor="accent5"/>
          <w:rtl/>
        </w:rPr>
        <w:t>ניסיון אבסורדי</w:t>
      </w:r>
      <w:r w:rsidR="004A126F" w:rsidRPr="004A126F">
        <w:rPr>
          <w:rFonts w:asciiTheme="minorBidi" w:hAnsiTheme="minorBidi" w:hint="cs"/>
          <w:color w:val="5B9BD5" w:themeColor="accent5"/>
          <w:rtl/>
        </w:rPr>
        <w:t xml:space="preserve"> </w:t>
      </w:r>
      <w:r w:rsidR="004A126F">
        <w:rPr>
          <w:rFonts w:asciiTheme="minorBidi" w:hAnsiTheme="minorBidi" w:hint="cs"/>
          <w:rtl/>
        </w:rPr>
        <w:t>(יריה בבובת וודו, כישוף, ניסיון להרעיל עם סוכר)</w:t>
      </w:r>
      <w:r w:rsidR="00F56A64">
        <w:rPr>
          <w:rFonts w:asciiTheme="minorBidi" w:hAnsiTheme="minorBidi" w:hint="cs"/>
          <w:rtl/>
        </w:rPr>
        <w:t xml:space="preserve">- </w:t>
      </w:r>
      <w:r w:rsidR="00614301">
        <w:rPr>
          <w:rFonts w:asciiTheme="minorBidi" w:hAnsiTheme="minorBidi" w:hint="cs"/>
          <w:rtl/>
        </w:rPr>
        <w:t>שנוי במחלוקת</w:t>
      </w:r>
      <w:r w:rsidR="007A2360">
        <w:rPr>
          <w:rFonts w:asciiTheme="minorBidi" w:hAnsiTheme="minorBidi" w:hint="cs"/>
          <w:rtl/>
        </w:rPr>
        <w:t xml:space="preserve"> האם צריך להיות </w:t>
      </w:r>
      <w:proofErr w:type="spellStart"/>
      <w:r w:rsidR="007A2360">
        <w:rPr>
          <w:rFonts w:asciiTheme="minorBidi" w:hAnsiTheme="minorBidi" w:hint="cs"/>
          <w:rtl/>
        </w:rPr>
        <w:t>עניש</w:t>
      </w:r>
      <w:proofErr w:type="spellEnd"/>
      <w:r w:rsidR="004A126F">
        <w:rPr>
          <w:rFonts w:asciiTheme="minorBidi" w:hAnsiTheme="minorBidi" w:hint="cs"/>
          <w:rtl/>
        </w:rPr>
        <w:t xml:space="preserve">, יש שאומרים שצריך להיות מטופל בתחום בריאות הנפש (לא מבחין בין טוב לרע), מנגד, יש כאן ניסיון לא </w:t>
      </w:r>
      <w:proofErr w:type="spellStart"/>
      <w:r w:rsidR="004A126F">
        <w:rPr>
          <w:rFonts w:asciiTheme="minorBidi" w:hAnsiTheme="minorBidi" w:hint="cs"/>
          <w:rtl/>
        </w:rPr>
        <w:t>צליח</w:t>
      </w:r>
      <w:proofErr w:type="spellEnd"/>
      <w:r w:rsidR="004A126F">
        <w:rPr>
          <w:rFonts w:asciiTheme="minorBidi" w:hAnsiTheme="minorBidi" w:hint="cs"/>
          <w:rtl/>
        </w:rPr>
        <w:t xml:space="preserve"> עובדתית ולכן יש להעניש אותו. </w:t>
      </w:r>
      <w:r w:rsidR="004A126F">
        <w:rPr>
          <w:rFonts w:asciiTheme="minorBidi" w:hAnsiTheme="minorBidi"/>
          <w:rtl/>
        </w:rPr>
        <w:br/>
      </w:r>
      <w:r w:rsidR="00A05D40" w:rsidRPr="00A61C8B">
        <w:rPr>
          <w:rFonts w:asciiTheme="minorBidi" w:hAnsiTheme="minorBidi" w:hint="cs"/>
          <w:b/>
          <w:bCs/>
          <w:rtl/>
        </w:rPr>
        <w:t>ב.</w:t>
      </w:r>
      <w:r w:rsidR="00A05D40">
        <w:rPr>
          <w:rFonts w:asciiTheme="minorBidi" w:hAnsiTheme="minorBidi" w:hint="cs"/>
          <w:rtl/>
        </w:rPr>
        <w:t xml:space="preserve"> </w:t>
      </w:r>
      <w:r w:rsidR="006279D4">
        <w:rPr>
          <w:rFonts w:asciiTheme="minorBidi" w:hAnsiTheme="minorBidi" w:hint="cs"/>
          <w:rtl/>
        </w:rPr>
        <w:t xml:space="preserve">חוסר צליחות משפטית= </w:t>
      </w:r>
      <w:r w:rsidR="006279D4" w:rsidRPr="00A61C8B">
        <w:rPr>
          <w:rFonts w:asciiTheme="minorBidi" w:hAnsiTheme="minorBidi" w:hint="cs"/>
          <w:color w:val="5B9BD5" w:themeColor="accent5"/>
          <w:rtl/>
        </w:rPr>
        <w:t xml:space="preserve">עבירה מדומה </w:t>
      </w:r>
      <w:r w:rsidR="006279D4">
        <w:rPr>
          <w:rFonts w:asciiTheme="minorBidi" w:hAnsiTheme="minorBidi" w:hint="cs"/>
          <w:rtl/>
        </w:rPr>
        <w:t>(</w:t>
      </w:r>
      <w:r w:rsidR="00D37B01">
        <w:rPr>
          <w:rFonts w:asciiTheme="minorBidi" w:hAnsiTheme="minorBidi" w:hint="cs"/>
          <w:rtl/>
        </w:rPr>
        <w:t>אדם שמבריח משהו שמותר להכניס למדינה).</w:t>
      </w:r>
      <w:r w:rsidR="00B63CB1">
        <w:rPr>
          <w:rFonts w:asciiTheme="minorBidi" w:hAnsiTheme="minorBidi" w:hint="cs"/>
          <w:rtl/>
        </w:rPr>
        <w:t xml:space="preserve"> </w:t>
      </w:r>
      <w:r w:rsidR="00B63CB1" w:rsidRPr="00A61C8B">
        <w:rPr>
          <w:rFonts w:asciiTheme="minorBidi" w:hAnsiTheme="minorBidi" w:hint="cs"/>
          <w:highlight w:val="green"/>
          <w:rtl/>
        </w:rPr>
        <w:t xml:space="preserve">פס"ד </w:t>
      </w:r>
      <w:r w:rsidR="000A4A6D" w:rsidRPr="00A61C8B">
        <w:rPr>
          <w:rFonts w:asciiTheme="minorBidi" w:hAnsiTheme="minorBidi" w:hint="cs"/>
          <w:highlight w:val="green"/>
          <w:rtl/>
        </w:rPr>
        <w:t>רועי מור יוסף</w:t>
      </w:r>
      <w:r w:rsidR="000A4A6D">
        <w:rPr>
          <w:rFonts w:asciiTheme="minorBidi" w:hAnsiTheme="minorBidi" w:hint="cs"/>
          <w:rtl/>
        </w:rPr>
        <w:t xml:space="preserve"> [חייל שעישן נייס </w:t>
      </w:r>
      <w:proofErr w:type="spellStart"/>
      <w:r w:rsidR="000A4A6D">
        <w:rPr>
          <w:rFonts w:asciiTheme="minorBidi" w:hAnsiTheme="minorBidi" w:hint="cs"/>
          <w:rtl/>
        </w:rPr>
        <w:t>ג</w:t>
      </w:r>
      <w:r w:rsidR="00086033">
        <w:rPr>
          <w:rFonts w:asciiTheme="minorBidi" w:hAnsiTheme="minorBidi" w:hint="cs"/>
          <w:rtl/>
        </w:rPr>
        <w:t>איי</w:t>
      </w:r>
      <w:proofErr w:type="spellEnd"/>
      <w:r w:rsidR="00086033">
        <w:rPr>
          <w:rFonts w:asciiTheme="minorBidi" w:hAnsiTheme="minorBidi" w:hint="cs"/>
          <w:rtl/>
        </w:rPr>
        <w:t xml:space="preserve">, אבל </w:t>
      </w:r>
      <w:r w:rsidR="00F96FA2">
        <w:rPr>
          <w:rFonts w:asciiTheme="minorBidi" w:hAnsiTheme="minorBidi" w:hint="cs"/>
          <w:rtl/>
        </w:rPr>
        <w:t>לא הוכיחו ש</w:t>
      </w:r>
      <w:r w:rsidR="00086033">
        <w:rPr>
          <w:rFonts w:asciiTheme="minorBidi" w:hAnsiTheme="minorBidi" w:hint="cs"/>
          <w:rtl/>
        </w:rPr>
        <w:t>התרכובת הספציפית</w:t>
      </w:r>
      <w:r w:rsidR="00591873">
        <w:rPr>
          <w:rFonts w:asciiTheme="minorBidi" w:hAnsiTheme="minorBidi" w:hint="cs"/>
          <w:rtl/>
        </w:rPr>
        <w:t xml:space="preserve"> </w:t>
      </w:r>
      <w:r w:rsidR="00086033">
        <w:rPr>
          <w:rFonts w:asciiTheme="minorBidi" w:hAnsiTheme="minorBidi" w:hint="cs"/>
          <w:rtl/>
        </w:rPr>
        <w:t xml:space="preserve">הייתה אסורה בחוק] הטעות הייתה משפטית ולכן זוכה. </w:t>
      </w:r>
    </w:p>
    <w:p w14:paraId="23AC7A83" w14:textId="59E50F3B" w:rsidR="00CF2F85" w:rsidRDefault="00F85A7A" w:rsidP="00CF2F85">
      <w:pPr>
        <w:rPr>
          <w:rFonts w:asciiTheme="minorBidi" w:hAnsiTheme="minorBidi"/>
          <w:rtl/>
        </w:rPr>
      </w:pPr>
      <w:r w:rsidRPr="00444B37">
        <w:rPr>
          <w:rFonts w:asciiTheme="minorBidi" w:hAnsiTheme="minorBidi" w:hint="cs"/>
          <w:highlight w:val="green"/>
          <w:rtl/>
        </w:rPr>
        <w:t xml:space="preserve">פס"ד </w:t>
      </w:r>
      <w:r w:rsidR="00444B37" w:rsidRPr="00444B37">
        <w:rPr>
          <w:rFonts w:asciiTheme="minorBidi" w:hAnsiTheme="minorBidi" w:hint="cs"/>
          <w:highlight w:val="green"/>
          <w:rtl/>
        </w:rPr>
        <w:t>בן גיא</w:t>
      </w:r>
      <w:r w:rsidR="00444B37">
        <w:rPr>
          <w:rFonts w:asciiTheme="minorBidi" w:hAnsiTheme="minorBidi" w:hint="cs"/>
          <w:rtl/>
        </w:rPr>
        <w:t xml:space="preserve"> [</w:t>
      </w:r>
      <w:r w:rsidR="001B4BA7">
        <w:rPr>
          <w:rFonts w:asciiTheme="minorBidi" w:hAnsiTheme="minorBidi" w:hint="cs"/>
          <w:rtl/>
        </w:rPr>
        <w:t xml:space="preserve">תחקירנית </w:t>
      </w:r>
      <w:r w:rsidR="00E9752C">
        <w:rPr>
          <w:rFonts w:asciiTheme="minorBidi" w:hAnsiTheme="minorBidi" w:hint="cs"/>
          <w:rtl/>
        </w:rPr>
        <w:t>מתחזה לקטינה ו</w:t>
      </w:r>
      <w:r w:rsidR="00940B89">
        <w:rPr>
          <w:rFonts w:asciiTheme="minorBidi" w:hAnsiTheme="minorBidi" w:hint="cs"/>
          <w:rtl/>
        </w:rPr>
        <w:t xml:space="preserve">תופסת </w:t>
      </w:r>
      <w:r w:rsidR="003A28EB">
        <w:rPr>
          <w:rFonts w:asciiTheme="minorBidi" w:hAnsiTheme="minorBidi" w:hint="cs"/>
          <w:rtl/>
        </w:rPr>
        <w:t xml:space="preserve">חשוד לפדופיליה] הוא טוען </w:t>
      </w:r>
      <w:r w:rsidR="00E9752C">
        <w:rPr>
          <w:rFonts w:asciiTheme="minorBidi" w:hAnsiTheme="minorBidi" w:hint="cs"/>
          <w:rtl/>
        </w:rPr>
        <w:t xml:space="preserve">שזה ניסיון בלתי </w:t>
      </w:r>
      <w:proofErr w:type="spellStart"/>
      <w:r w:rsidR="00E9752C">
        <w:rPr>
          <w:rFonts w:asciiTheme="minorBidi" w:hAnsiTheme="minorBidi" w:hint="cs"/>
          <w:rtl/>
        </w:rPr>
        <w:t>צליח</w:t>
      </w:r>
      <w:proofErr w:type="spellEnd"/>
      <w:r w:rsidR="00E9752C">
        <w:rPr>
          <w:rFonts w:asciiTheme="minorBidi" w:hAnsiTheme="minorBidi" w:hint="cs"/>
          <w:rtl/>
        </w:rPr>
        <w:t xml:space="preserve"> (היא לא קטינה). הטיעון לא עוזר לו והוא נענש. </w:t>
      </w:r>
    </w:p>
    <w:p w14:paraId="3C2B80A4" w14:textId="7516D3C7" w:rsidR="0093739D" w:rsidRPr="007C2654" w:rsidRDefault="007C2654" w:rsidP="007C2654">
      <w:pPr>
        <w:rPr>
          <w:rFonts w:cstheme="minorHAnsi"/>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1F67EB" w:rsidRPr="007C2654">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חריגים</w:t>
      </w:r>
    </w:p>
    <w:p w14:paraId="500BE56F" w14:textId="25A915C2" w:rsidR="0093739D" w:rsidRPr="00DC5E62" w:rsidRDefault="00736E5C" w:rsidP="0093739D">
      <w:pPr>
        <w:rPr>
          <w:rFonts w:asciiTheme="minorBidi" w:hAnsiTheme="minorBidi"/>
          <w:u w:val="single"/>
          <w:rtl/>
        </w:rPr>
      </w:pPr>
      <w:r w:rsidRPr="00907A7F">
        <w:rPr>
          <w:rFonts w:asciiTheme="minorBidi" w:hAnsiTheme="minorBidi" w:hint="cs"/>
          <w:b/>
          <w:bCs/>
          <w:u w:val="single"/>
          <w:rtl/>
        </w:rPr>
        <w:t>פטו</w:t>
      </w:r>
      <w:r w:rsidR="0093739D" w:rsidRPr="00907A7F">
        <w:rPr>
          <w:rFonts w:asciiTheme="minorBidi" w:hAnsiTheme="minorBidi" w:hint="cs"/>
          <w:b/>
          <w:bCs/>
          <w:u w:val="single"/>
          <w:rtl/>
        </w:rPr>
        <w:t>ר עקב חרטה</w:t>
      </w:r>
      <w:r w:rsidR="007C3763" w:rsidRPr="007C3763">
        <w:rPr>
          <w:rFonts w:asciiTheme="minorBidi" w:hAnsiTheme="minorBidi" w:hint="cs"/>
          <w:rtl/>
        </w:rPr>
        <w:t xml:space="preserve"> (</w:t>
      </w:r>
      <w:r w:rsidR="007C3763" w:rsidRPr="006604BE">
        <w:rPr>
          <w:rFonts w:asciiTheme="minorBidi" w:hAnsiTheme="minorBidi" w:hint="cs"/>
          <w:highlight w:val="yellow"/>
          <w:rtl/>
        </w:rPr>
        <w:t>ס' 28</w:t>
      </w:r>
      <w:r w:rsidR="007C3763" w:rsidRPr="007C3763">
        <w:rPr>
          <w:rFonts w:asciiTheme="minorBidi" w:hAnsiTheme="minorBidi" w:hint="cs"/>
          <w:rtl/>
        </w:rPr>
        <w:t>)</w:t>
      </w:r>
    </w:p>
    <w:p w14:paraId="364BA510" w14:textId="6BF94A8D" w:rsidR="000916AF" w:rsidRDefault="007C3763" w:rsidP="000916AF">
      <w:pPr>
        <w:rPr>
          <w:rFonts w:asciiTheme="minorBidi" w:hAnsiTheme="minorBidi"/>
          <w:rtl/>
        </w:rPr>
      </w:pPr>
      <w:r w:rsidRPr="00640C6E">
        <w:rPr>
          <w:rFonts w:asciiTheme="minorBidi" w:hAnsiTheme="minorBidi" w:hint="cs"/>
          <w:b/>
          <w:bCs/>
          <w:rtl/>
        </w:rPr>
        <w:t>רישא</w:t>
      </w:r>
      <w:r>
        <w:rPr>
          <w:rFonts w:asciiTheme="minorBidi" w:hAnsiTheme="minorBidi" w:hint="cs"/>
          <w:rtl/>
        </w:rPr>
        <w:t>-</w:t>
      </w:r>
      <w:r w:rsidR="004E6D65">
        <w:rPr>
          <w:rFonts w:asciiTheme="minorBidi" w:hAnsiTheme="minorBidi" w:hint="cs"/>
          <w:rtl/>
        </w:rPr>
        <w:t xml:space="preserve"> ניתן פטור מלא </w:t>
      </w:r>
      <w:r w:rsidR="000E2704">
        <w:rPr>
          <w:rFonts w:asciiTheme="minorBidi" w:hAnsiTheme="minorBidi" w:hint="cs"/>
          <w:rtl/>
        </w:rPr>
        <w:t>על חרטה. (</w:t>
      </w:r>
      <w:r>
        <w:rPr>
          <w:rFonts w:asciiTheme="minorBidi" w:hAnsiTheme="minorBidi" w:hint="cs"/>
          <w:rtl/>
        </w:rPr>
        <w:t>לפני תיקון 39</w:t>
      </w:r>
      <w:r w:rsidR="000E2704">
        <w:rPr>
          <w:rFonts w:asciiTheme="minorBidi" w:hAnsiTheme="minorBidi" w:hint="cs"/>
          <w:rtl/>
        </w:rPr>
        <w:t xml:space="preserve"> היה רק שיקול </w:t>
      </w:r>
      <w:proofErr w:type="spellStart"/>
      <w:r w:rsidR="000E2704">
        <w:rPr>
          <w:rFonts w:asciiTheme="minorBidi" w:hAnsiTheme="minorBidi" w:hint="cs"/>
          <w:rtl/>
        </w:rPr>
        <w:t>לקולא</w:t>
      </w:r>
      <w:proofErr w:type="spellEnd"/>
      <w:r w:rsidR="000E2704">
        <w:rPr>
          <w:rFonts w:asciiTheme="minorBidi" w:hAnsiTheme="minorBidi" w:hint="cs"/>
          <w:rtl/>
        </w:rPr>
        <w:t xml:space="preserve">). </w:t>
      </w:r>
    </w:p>
    <w:p w14:paraId="7D5E1721" w14:textId="72AB904E" w:rsidR="007C3763" w:rsidRDefault="007C3763" w:rsidP="000916AF">
      <w:pPr>
        <w:rPr>
          <w:rFonts w:asciiTheme="minorBidi" w:hAnsiTheme="minorBidi"/>
          <w:rtl/>
        </w:rPr>
      </w:pPr>
      <w:proofErr w:type="spellStart"/>
      <w:r w:rsidRPr="00640C6E">
        <w:rPr>
          <w:rFonts w:asciiTheme="minorBidi" w:hAnsiTheme="minorBidi" w:hint="cs"/>
          <w:b/>
          <w:bCs/>
          <w:rtl/>
        </w:rPr>
        <w:t>סייפא</w:t>
      </w:r>
      <w:proofErr w:type="spellEnd"/>
      <w:r w:rsidR="00640C6E">
        <w:rPr>
          <w:rFonts w:asciiTheme="minorBidi" w:hAnsiTheme="minorBidi" w:hint="cs"/>
          <w:rtl/>
        </w:rPr>
        <w:t xml:space="preserve">- </w:t>
      </w:r>
      <w:r w:rsidR="00445732">
        <w:rPr>
          <w:rFonts w:asciiTheme="minorBidi" w:hAnsiTheme="minorBidi" w:hint="cs"/>
          <w:rtl/>
        </w:rPr>
        <w:t xml:space="preserve">הפטור מחרטה לא גורע מהאחריות הפלילית שלו אם הוא ביצע עוד עבירה </w:t>
      </w:r>
      <w:proofErr w:type="spellStart"/>
      <w:r w:rsidR="00445732">
        <w:rPr>
          <w:rFonts w:asciiTheme="minorBidi" w:hAnsiTheme="minorBidi" w:hint="cs"/>
          <w:rtl/>
        </w:rPr>
        <w:t>תו"כ</w:t>
      </w:r>
      <w:proofErr w:type="spellEnd"/>
      <w:r w:rsidR="00445732">
        <w:rPr>
          <w:rFonts w:asciiTheme="minorBidi" w:hAnsiTheme="minorBidi" w:hint="cs"/>
          <w:rtl/>
        </w:rPr>
        <w:t xml:space="preserve"> הניסיון. </w:t>
      </w:r>
    </w:p>
    <w:p w14:paraId="3ACC0110" w14:textId="62E173E7" w:rsidR="006604BE" w:rsidRDefault="006604BE" w:rsidP="000916AF">
      <w:pPr>
        <w:rPr>
          <w:rFonts w:asciiTheme="minorBidi" w:hAnsiTheme="minorBidi"/>
          <w:rtl/>
        </w:rPr>
      </w:pPr>
      <w:r w:rsidRPr="00FF0A7E">
        <w:rPr>
          <w:rFonts w:asciiTheme="minorBidi" w:hAnsiTheme="minorBidi" w:hint="cs"/>
          <w:b/>
          <w:bCs/>
          <w:rtl/>
        </w:rPr>
        <w:t>שיקולים</w:t>
      </w:r>
      <w:r>
        <w:rPr>
          <w:rFonts w:asciiTheme="minorBidi" w:hAnsiTheme="minorBidi" w:hint="cs"/>
          <w:rtl/>
        </w:rPr>
        <w:t xml:space="preserve">: </w:t>
      </w:r>
      <w:r w:rsidR="0033224B">
        <w:rPr>
          <w:rFonts w:asciiTheme="minorBidi" w:hAnsiTheme="minorBidi" w:hint="cs"/>
          <w:rtl/>
        </w:rPr>
        <w:t>תועלתני (לתמרץ עבריינים לחזור ממעשיהם), מוסרי (</w:t>
      </w:r>
      <w:r w:rsidR="00FF0A7E">
        <w:rPr>
          <w:rFonts w:asciiTheme="minorBidi" w:hAnsiTheme="minorBidi" w:hint="cs"/>
          <w:rtl/>
        </w:rPr>
        <w:t>התחרט, "בעל תשובה"), עונשי (אין תועלת בהענשה</w:t>
      </w:r>
      <w:r w:rsidR="0021653B">
        <w:rPr>
          <w:rFonts w:asciiTheme="minorBidi" w:hAnsiTheme="minorBidi" w:hint="cs"/>
          <w:rtl/>
        </w:rPr>
        <w:t xml:space="preserve">). </w:t>
      </w:r>
    </w:p>
    <w:p w14:paraId="6BAF813F" w14:textId="4C34E74A" w:rsidR="00071218" w:rsidRDefault="00561020" w:rsidP="000916AF">
      <w:pPr>
        <w:rPr>
          <w:rFonts w:asciiTheme="minorBidi" w:hAnsiTheme="minorBidi"/>
          <w:rtl/>
        </w:rPr>
      </w:pPr>
      <w:r w:rsidRPr="00907A7F">
        <w:rPr>
          <w:rFonts w:asciiTheme="minorBidi" w:hAnsiTheme="minorBidi" w:hint="cs"/>
          <w:u w:val="single"/>
          <w:rtl/>
        </w:rPr>
        <w:t>שני תנאים</w:t>
      </w:r>
      <w:r w:rsidR="00071218" w:rsidRPr="00907A7F">
        <w:rPr>
          <w:rFonts w:asciiTheme="minorBidi" w:hAnsiTheme="minorBidi" w:hint="cs"/>
          <w:u w:val="single"/>
          <w:rtl/>
        </w:rPr>
        <w:t xml:space="preserve"> מצטברים</w:t>
      </w:r>
      <w:r>
        <w:rPr>
          <w:rFonts w:asciiTheme="minorBidi" w:hAnsiTheme="minorBidi" w:hint="cs"/>
          <w:rtl/>
        </w:rPr>
        <w:t xml:space="preserve">: </w:t>
      </w:r>
    </w:p>
    <w:p w14:paraId="7A8CB593" w14:textId="3C38F804" w:rsidR="00071218" w:rsidRDefault="004F0539" w:rsidP="002D2DE3">
      <w:pPr>
        <w:pStyle w:val="a3"/>
        <w:numPr>
          <w:ilvl w:val="0"/>
          <w:numId w:val="36"/>
        </w:numPr>
        <w:rPr>
          <w:rFonts w:asciiTheme="minorBidi" w:hAnsiTheme="minorBidi"/>
        </w:rPr>
      </w:pPr>
      <w:r w:rsidRPr="00907A7F">
        <w:rPr>
          <w:rFonts w:asciiTheme="minorBidi" w:hAnsiTheme="minorBidi" w:hint="cs"/>
          <w:b/>
          <w:bCs/>
          <w:rtl/>
        </w:rPr>
        <w:lastRenderedPageBreak/>
        <w:t>המנסה חדל ממעשיו מחפץ נפשו בלבד</w:t>
      </w:r>
      <w:r>
        <w:rPr>
          <w:rFonts w:asciiTheme="minorBidi" w:hAnsiTheme="minorBidi" w:hint="cs"/>
          <w:rtl/>
        </w:rPr>
        <w:t>.</w:t>
      </w:r>
      <w:r w:rsidR="00561020" w:rsidRPr="00071218">
        <w:rPr>
          <w:rFonts w:asciiTheme="minorBidi" w:hAnsiTheme="minorBidi" w:hint="cs"/>
          <w:rtl/>
        </w:rPr>
        <w:t xml:space="preserve"> </w:t>
      </w:r>
      <w:proofErr w:type="spellStart"/>
      <w:r w:rsidR="00071218" w:rsidRPr="004F0539">
        <w:rPr>
          <w:rFonts w:asciiTheme="minorBidi" w:hAnsiTheme="minorBidi" w:hint="cs"/>
          <w:highlight w:val="green"/>
          <w:rtl/>
        </w:rPr>
        <w:t>מצראווה</w:t>
      </w:r>
      <w:proofErr w:type="spellEnd"/>
      <w:r w:rsidR="00071218">
        <w:rPr>
          <w:rFonts w:asciiTheme="minorBidi" w:hAnsiTheme="minorBidi" w:hint="cs"/>
          <w:rtl/>
        </w:rPr>
        <w:t xml:space="preserve"> [אדם ניסה לאנוס ספורטאית שהתנגדה וברחה] טען שהוא שהתחרט, לא קיבלו.</w:t>
      </w:r>
    </w:p>
    <w:p w14:paraId="637712A9" w14:textId="68518853" w:rsidR="00842DE2" w:rsidRPr="00842DE2" w:rsidRDefault="00561020" w:rsidP="002D2DE3">
      <w:pPr>
        <w:pStyle w:val="a3"/>
        <w:numPr>
          <w:ilvl w:val="0"/>
          <w:numId w:val="36"/>
        </w:numPr>
        <w:rPr>
          <w:rFonts w:asciiTheme="minorBidi" w:hAnsiTheme="minorBidi"/>
          <w:rtl/>
        </w:rPr>
      </w:pPr>
      <w:r w:rsidRPr="00907A7F">
        <w:rPr>
          <w:rFonts w:asciiTheme="minorBidi" w:hAnsiTheme="minorBidi" w:hint="cs"/>
          <w:b/>
          <w:bCs/>
          <w:rtl/>
        </w:rPr>
        <w:t>חרטה</w:t>
      </w:r>
      <w:r w:rsidR="00937AA0">
        <w:rPr>
          <w:rFonts w:asciiTheme="minorBidi" w:hAnsiTheme="minorBidi" w:hint="cs"/>
          <w:rtl/>
        </w:rPr>
        <w:t xml:space="preserve">, </w:t>
      </w:r>
      <w:r w:rsidR="005744A5">
        <w:rPr>
          <w:rFonts w:asciiTheme="minorBidi" w:hAnsiTheme="minorBidi" w:hint="cs"/>
          <w:rtl/>
        </w:rPr>
        <w:t>2</w:t>
      </w:r>
      <w:r w:rsidR="00937AA0">
        <w:rPr>
          <w:rFonts w:asciiTheme="minorBidi" w:hAnsiTheme="minorBidi" w:hint="cs"/>
          <w:rtl/>
        </w:rPr>
        <w:t xml:space="preserve"> </w:t>
      </w:r>
      <w:r w:rsidR="005744A5">
        <w:rPr>
          <w:rFonts w:asciiTheme="minorBidi" w:hAnsiTheme="minorBidi" w:hint="cs"/>
          <w:rtl/>
        </w:rPr>
        <w:t>גישות</w:t>
      </w:r>
      <w:r w:rsidR="00937AA0">
        <w:rPr>
          <w:rFonts w:asciiTheme="minorBidi" w:hAnsiTheme="minorBidi" w:hint="cs"/>
          <w:rtl/>
        </w:rPr>
        <w:t>:</w:t>
      </w:r>
      <w:r w:rsidR="006F4055">
        <w:rPr>
          <w:rFonts w:asciiTheme="minorBidi" w:hAnsiTheme="minorBidi" w:hint="cs"/>
          <w:rtl/>
        </w:rPr>
        <w:t xml:space="preserve"> </w:t>
      </w:r>
      <w:r w:rsidR="00937AA0" w:rsidRPr="00937AA0">
        <w:rPr>
          <w:rFonts w:asciiTheme="minorBidi" w:hAnsiTheme="minorBidi" w:hint="cs"/>
          <w:highlight w:val="green"/>
          <w:rtl/>
        </w:rPr>
        <w:t xml:space="preserve">פס"ד </w:t>
      </w:r>
      <w:proofErr w:type="spellStart"/>
      <w:r w:rsidR="00937AA0" w:rsidRPr="00937AA0">
        <w:rPr>
          <w:rFonts w:asciiTheme="minorBidi" w:hAnsiTheme="minorBidi" w:hint="cs"/>
          <w:highlight w:val="green"/>
          <w:rtl/>
        </w:rPr>
        <w:t>מצראווה</w:t>
      </w:r>
      <w:proofErr w:type="spellEnd"/>
      <w:r w:rsidR="00937AA0">
        <w:rPr>
          <w:rFonts w:asciiTheme="minorBidi" w:hAnsiTheme="minorBidi" w:hint="cs"/>
          <w:rtl/>
        </w:rPr>
        <w:t xml:space="preserve">- </w:t>
      </w:r>
      <w:r w:rsidR="006F4055" w:rsidRPr="00907A7F">
        <w:rPr>
          <w:rFonts w:asciiTheme="minorBidi" w:hAnsiTheme="minorBidi" w:hint="cs"/>
          <w:u w:val="single"/>
          <w:rtl/>
        </w:rPr>
        <w:t>חרטה אתית</w:t>
      </w:r>
      <w:r w:rsidR="006F4055">
        <w:rPr>
          <w:rFonts w:asciiTheme="minorBidi" w:hAnsiTheme="minorBidi" w:hint="cs"/>
          <w:rtl/>
        </w:rPr>
        <w:t xml:space="preserve"> (בעל תשובה שלא שוקל שיקולי כדאיות)</w:t>
      </w:r>
      <w:r w:rsidR="0057129F">
        <w:rPr>
          <w:rFonts w:asciiTheme="minorBidi" w:hAnsiTheme="minorBidi" w:hint="cs"/>
          <w:rtl/>
        </w:rPr>
        <w:t xml:space="preserve">; </w:t>
      </w:r>
      <w:r w:rsidR="00BD2F87" w:rsidRPr="005744A5">
        <w:rPr>
          <w:rFonts w:asciiTheme="minorBidi" w:hAnsiTheme="minorBidi" w:hint="cs"/>
          <w:highlight w:val="green"/>
          <w:rtl/>
        </w:rPr>
        <w:t xml:space="preserve">פס"ד </w:t>
      </w:r>
      <w:proofErr w:type="spellStart"/>
      <w:r w:rsidR="005744A5" w:rsidRPr="005744A5">
        <w:rPr>
          <w:rFonts w:asciiTheme="minorBidi" w:hAnsiTheme="minorBidi" w:hint="cs"/>
          <w:highlight w:val="green"/>
          <w:rtl/>
        </w:rPr>
        <w:t>נחושתן</w:t>
      </w:r>
      <w:proofErr w:type="spellEnd"/>
      <w:r w:rsidR="005744A5">
        <w:rPr>
          <w:rFonts w:asciiTheme="minorBidi" w:hAnsiTheme="minorBidi" w:hint="cs"/>
          <w:rtl/>
        </w:rPr>
        <w:t xml:space="preserve">- </w:t>
      </w:r>
      <w:r w:rsidR="0057129F" w:rsidRPr="00907A7F">
        <w:rPr>
          <w:rFonts w:asciiTheme="minorBidi" w:hAnsiTheme="minorBidi" w:hint="cs"/>
          <w:u w:val="single"/>
          <w:rtl/>
        </w:rPr>
        <w:t>כל חרטה</w:t>
      </w:r>
      <w:r w:rsidR="0057129F">
        <w:rPr>
          <w:rFonts w:asciiTheme="minorBidi" w:hAnsiTheme="minorBidi" w:hint="cs"/>
          <w:rtl/>
        </w:rPr>
        <w:t xml:space="preserve"> </w:t>
      </w:r>
      <w:r w:rsidR="0071462C">
        <w:rPr>
          <w:rFonts w:asciiTheme="minorBidi" w:hAnsiTheme="minorBidi" w:hint="cs"/>
          <w:rtl/>
        </w:rPr>
        <w:t>שבפועל מס</w:t>
      </w:r>
      <w:r w:rsidR="007C7F9B">
        <w:rPr>
          <w:rFonts w:asciiTheme="minorBidi" w:hAnsiTheme="minorBidi" w:hint="cs"/>
          <w:rtl/>
        </w:rPr>
        <w:t>כ</w:t>
      </w:r>
      <w:r w:rsidR="0071462C">
        <w:rPr>
          <w:rFonts w:asciiTheme="minorBidi" w:hAnsiTheme="minorBidi" w:hint="cs"/>
          <w:rtl/>
        </w:rPr>
        <w:t>לת את העבירה מספקת (</w:t>
      </w:r>
      <w:r w:rsidR="008B1F10">
        <w:rPr>
          <w:rFonts w:asciiTheme="minorBidi" w:hAnsiTheme="minorBidi" w:hint="cs"/>
          <w:rtl/>
        </w:rPr>
        <w:t>ניתן</w:t>
      </w:r>
      <w:r w:rsidR="00BD2F87">
        <w:rPr>
          <w:rFonts w:asciiTheme="minorBidi" w:hAnsiTheme="minorBidi" w:hint="cs"/>
          <w:rtl/>
        </w:rPr>
        <w:t xml:space="preserve"> גם לשוקל שיקולי כדאיות)</w:t>
      </w:r>
      <w:r w:rsidR="005744A5">
        <w:rPr>
          <w:rFonts w:asciiTheme="minorBidi" w:hAnsiTheme="minorBidi" w:hint="cs"/>
          <w:rtl/>
        </w:rPr>
        <w:t xml:space="preserve">. </w:t>
      </w:r>
      <w:r w:rsidR="0075002A">
        <w:rPr>
          <w:rFonts w:asciiTheme="minorBidi" w:hAnsiTheme="minorBidi"/>
          <w:rtl/>
        </w:rPr>
        <w:br/>
      </w:r>
      <w:r w:rsidR="005744A5" w:rsidRPr="00394709">
        <w:rPr>
          <w:rFonts w:asciiTheme="minorBidi" w:hAnsiTheme="minorBidi" w:hint="cs"/>
          <w:highlight w:val="green"/>
          <w:rtl/>
        </w:rPr>
        <w:t>פס"ד פלוני</w:t>
      </w:r>
      <w:r w:rsidR="00EE1067">
        <w:rPr>
          <w:rFonts w:asciiTheme="minorBidi" w:hAnsiTheme="minorBidi" w:hint="cs"/>
          <w:rtl/>
        </w:rPr>
        <w:t xml:space="preserve"> [אבא שחנק את הבת שלו והתקשר למד"א כשחשב שהיא מתה, הוא לא חדל ממעשיו] </w:t>
      </w:r>
      <w:proofErr w:type="spellStart"/>
      <w:r w:rsidR="009137F5" w:rsidRPr="009137F5">
        <w:rPr>
          <w:rFonts w:asciiTheme="minorBidi" w:hAnsiTheme="minorBidi" w:hint="cs"/>
          <w:color w:val="F4B083" w:themeColor="accent2" w:themeTint="99"/>
          <w:rtl/>
        </w:rPr>
        <w:t>גובראן</w:t>
      </w:r>
      <w:proofErr w:type="spellEnd"/>
      <w:r w:rsidR="009137F5" w:rsidRPr="009137F5">
        <w:rPr>
          <w:rFonts w:asciiTheme="minorBidi" w:hAnsiTheme="minorBidi" w:hint="cs"/>
          <w:color w:val="F4B083" w:themeColor="accent2" w:themeTint="99"/>
          <w:rtl/>
        </w:rPr>
        <w:t xml:space="preserve"> </w:t>
      </w:r>
      <w:r w:rsidR="009137F5">
        <w:rPr>
          <w:rFonts w:asciiTheme="minorBidi" w:hAnsiTheme="minorBidi" w:hint="cs"/>
          <w:rtl/>
        </w:rPr>
        <w:t>(</w:t>
      </w:r>
      <w:proofErr w:type="spellStart"/>
      <w:r w:rsidR="009137F5">
        <w:rPr>
          <w:rFonts w:asciiTheme="minorBidi" w:hAnsiTheme="minorBidi" w:hint="cs"/>
          <w:rtl/>
        </w:rPr>
        <w:t>אוביטר</w:t>
      </w:r>
      <w:proofErr w:type="spellEnd"/>
      <w:r w:rsidR="009137F5">
        <w:rPr>
          <w:rFonts w:asciiTheme="minorBidi" w:hAnsiTheme="minorBidi" w:hint="cs"/>
          <w:rtl/>
        </w:rPr>
        <w:t xml:space="preserve">)- צריך לבטל את </w:t>
      </w:r>
      <w:proofErr w:type="spellStart"/>
      <w:r w:rsidR="009137F5">
        <w:rPr>
          <w:rFonts w:asciiTheme="minorBidi" w:hAnsiTheme="minorBidi" w:hint="cs"/>
          <w:rtl/>
        </w:rPr>
        <w:t>מצראווה</w:t>
      </w:r>
      <w:proofErr w:type="spellEnd"/>
      <w:r w:rsidR="009137F5">
        <w:rPr>
          <w:rFonts w:asciiTheme="minorBidi" w:hAnsiTheme="minorBidi" w:hint="cs"/>
          <w:rtl/>
        </w:rPr>
        <w:t xml:space="preserve"> וללכת לפי </w:t>
      </w:r>
      <w:proofErr w:type="spellStart"/>
      <w:r w:rsidR="009137F5">
        <w:rPr>
          <w:rFonts w:asciiTheme="minorBidi" w:hAnsiTheme="minorBidi" w:hint="cs"/>
          <w:rtl/>
        </w:rPr>
        <w:t>נחושתן</w:t>
      </w:r>
      <w:proofErr w:type="spellEnd"/>
      <w:r w:rsidR="009137F5">
        <w:rPr>
          <w:rFonts w:asciiTheme="minorBidi" w:hAnsiTheme="minorBidi" w:hint="cs"/>
          <w:rtl/>
        </w:rPr>
        <w:t xml:space="preserve">, אדם הוא לא מלאך. </w:t>
      </w:r>
    </w:p>
    <w:p w14:paraId="162C13A3" w14:textId="1C8F85BF" w:rsidR="00842DE2" w:rsidRDefault="00842DE2" w:rsidP="00842DE2">
      <w:pPr>
        <w:pStyle w:val="a3"/>
        <w:jc w:val="center"/>
        <w:rPr>
          <w:rFonts w:asciiTheme="minorBidi" w:hAnsiTheme="minorBidi"/>
          <w:rtl/>
        </w:rPr>
      </w:pPr>
      <w:r>
        <w:rPr>
          <w:rFonts w:asciiTheme="minorBidi" w:hAnsiTheme="minorBidi" w:hint="cs"/>
          <w:rtl/>
        </w:rPr>
        <w:t xml:space="preserve">+ </w:t>
      </w:r>
    </w:p>
    <w:p w14:paraId="6F9680B0" w14:textId="4B278F72" w:rsidR="00504C77" w:rsidRPr="00842DE2" w:rsidRDefault="00504C77" w:rsidP="00842DE2">
      <w:pPr>
        <w:pStyle w:val="a3"/>
        <w:rPr>
          <w:rFonts w:asciiTheme="minorBidi" w:hAnsiTheme="minorBidi"/>
          <w:b/>
          <w:bCs/>
          <w:rtl/>
        </w:rPr>
      </w:pPr>
      <w:r w:rsidRPr="00907A7F">
        <w:rPr>
          <w:rFonts w:asciiTheme="minorBidi" w:hAnsiTheme="minorBidi" w:hint="cs"/>
          <w:b/>
          <w:bCs/>
          <w:rtl/>
        </w:rPr>
        <w:t>מעשה הנדרש לחרטה</w:t>
      </w:r>
      <w:r w:rsidR="004E1222">
        <w:rPr>
          <w:rFonts w:asciiTheme="minorBidi" w:hAnsiTheme="minorBidi" w:hint="cs"/>
          <w:rtl/>
        </w:rPr>
        <w:t>:</w:t>
      </w:r>
      <w:r>
        <w:rPr>
          <w:rFonts w:asciiTheme="minorBidi" w:hAnsiTheme="minorBidi" w:hint="cs"/>
          <w:rtl/>
        </w:rPr>
        <w:t xml:space="preserve"> </w:t>
      </w:r>
      <w:r w:rsidR="004E1222" w:rsidRPr="00907A7F">
        <w:rPr>
          <w:rFonts w:asciiTheme="minorBidi" w:hAnsiTheme="minorBidi" w:hint="cs"/>
          <w:u w:val="single"/>
          <w:rtl/>
        </w:rPr>
        <w:t>בניסיון בלתי מושלם</w:t>
      </w:r>
      <w:r w:rsidR="004E1222" w:rsidRPr="00842DE2">
        <w:rPr>
          <w:rFonts w:asciiTheme="minorBidi" w:hAnsiTheme="minorBidi" w:hint="cs"/>
          <w:rtl/>
        </w:rPr>
        <w:t>- יש ל</w:t>
      </w:r>
      <w:r w:rsidRPr="00842DE2">
        <w:rPr>
          <w:rFonts w:asciiTheme="minorBidi" w:hAnsiTheme="minorBidi" w:hint="cs"/>
          <w:rtl/>
        </w:rPr>
        <w:t>חד</w:t>
      </w:r>
      <w:r w:rsidR="004E1222" w:rsidRPr="00842DE2">
        <w:rPr>
          <w:rFonts w:asciiTheme="minorBidi" w:hAnsiTheme="minorBidi" w:hint="cs"/>
          <w:rtl/>
        </w:rPr>
        <w:t>ו</w:t>
      </w:r>
      <w:r w:rsidRPr="00842DE2">
        <w:rPr>
          <w:rFonts w:asciiTheme="minorBidi" w:hAnsiTheme="minorBidi" w:hint="cs"/>
          <w:rtl/>
        </w:rPr>
        <w:t>ל</w:t>
      </w:r>
      <w:r w:rsidR="00842DE2" w:rsidRPr="00842DE2">
        <w:rPr>
          <w:rFonts w:asciiTheme="minorBidi" w:hAnsiTheme="minorBidi" w:hint="cs"/>
          <w:rtl/>
        </w:rPr>
        <w:t xml:space="preserve"> (</w:t>
      </w:r>
      <w:r w:rsidR="00842DE2" w:rsidRPr="00842DE2">
        <w:rPr>
          <w:rFonts w:asciiTheme="minorBidi" w:hAnsiTheme="minorBidi" w:hint="cs"/>
          <w:highlight w:val="green"/>
          <w:rtl/>
        </w:rPr>
        <w:t>פלוני</w:t>
      </w:r>
      <w:r w:rsidR="00842DE2" w:rsidRPr="00842DE2">
        <w:rPr>
          <w:rFonts w:asciiTheme="minorBidi" w:hAnsiTheme="minorBidi" w:hint="cs"/>
          <w:rtl/>
        </w:rPr>
        <w:t>- לא חדל מהמעשה)</w:t>
      </w:r>
      <w:r w:rsidR="004E1222" w:rsidRPr="00842DE2">
        <w:rPr>
          <w:rFonts w:asciiTheme="minorBidi" w:hAnsiTheme="minorBidi" w:hint="cs"/>
          <w:rtl/>
        </w:rPr>
        <w:t xml:space="preserve">. </w:t>
      </w:r>
      <w:r w:rsidR="004E1222" w:rsidRPr="00907A7F">
        <w:rPr>
          <w:rFonts w:asciiTheme="minorBidi" w:hAnsiTheme="minorBidi" w:hint="cs"/>
          <w:u w:val="single"/>
          <w:rtl/>
        </w:rPr>
        <w:t>בניסיון מושלם</w:t>
      </w:r>
      <w:r w:rsidR="004E1222" w:rsidRPr="00842DE2">
        <w:rPr>
          <w:rFonts w:asciiTheme="minorBidi" w:hAnsiTheme="minorBidi" w:hint="cs"/>
          <w:rtl/>
        </w:rPr>
        <w:t>- יש ל</w:t>
      </w:r>
      <w:r w:rsidRPr="00842DE2">
        <w:rPr>
          <w:rFonts w:asciiTheme="minorBidi" w:hAnsiTheme="minorBidi" w:hint="cs"/>
          <w:rtl/>
        </w:rPr>
        <w:t>תר</w:t>
      </w:r>
      <w:r w:rsidR="004E1222" w:rsidRPr="00842DE2">
        <w:rPr>
          <w:rFonts w:asciiTheme="minorBidi" w:hAnsiTheme="minorBidi" w:hint="cs"/>
          <w:rtl/>
        </w:rPr>
        <w:t>ו</w:t>
      </w:r>
      <w:r w:rsidRPr="00842DE2">
        <w:rPr>
          <w:rFonts w:asciiTheme="minorBidi" w:hAnsiTheme="minorBidi" w:hint="cs"/>
          <w:rtl/>
        </w:rPr>
        <w:t>ם תרומה של ממש</w:t>
      </w:r>
      <w:r w:rsidR="004E1222" w:rsidRPr="00842DE2">
        <w:rPr>
          <w:rFonts w:asciiTheme="minorBidi" w:hAnsiTheme="minorBidi" w:hint="cs"/>
          <w:rtl/>
        </w:rPr>
        <w:t>.</w:t>
      </w:r>
    </w:p>
    <w:p w14:paraId="030F77A2" w14:textId="11B7244A" w:rsidR="00DC5E62" w:rsidRPr="007C3763" w:rsidRDefault="00DC5E62" w:rsidP="0093739D">
      <w:pPr>
        <w:rPr>
          <w:rFonts w:asciiTheme="minorBidi" w:hAnsiTheme="minorBidi"/>
          <w:rtl/>
        </w:rPr>
      </w:pPr>
      <w:r w:rsidRPr="007C2654">
        <w:rPr>
          <w:rFonts w:asciiTheme="minorBidi" w:hAnsiTheme="minorBidi" w:hint="cs"/>
          <w:b/>
          <w:bCs/>
          <w:u w:val="single"/>
          <w:rtl/>
        </w:rPr>
        <w:t>סייג לניסיון</w:t>
      </w:r>
      <w:r w:rsidR="003A0253" w:rsidRPr="007C2654">
        <w:rPr>
          <w:rFonts w:asciiTheme="minorBidi" w:hAnsiTheme="minorBidi" w:hint="cs"/>
          <w:b/>
          <w:bCs/>
          <w:u w:val="single"/>
          <w:rtl/>
        </w:rPr>
        <w:t>,</w:t>
      </w:r>
      <w:r w:rsidRPr="007C2654">
        <w:rPr>
          <w:rFonts w:asciiTheme="minorBidi" w:hAnsiTheme="minorBidi" w:hint="cs"/>
          <w:b/>
          <w:bCs/>
          <w:u w:val="single"/>
          <w:rtl/>
        </w:rPr>
        <w:t xml:space="preserve"> </w:t>
      </w:r>
      <w:r w:rsidR="00A7557F" w:rsidRPr="007C2654">
        <w:rPr>
          <w:rFonts w:asciiTheme="minorBidi" w:hAnsiTheme="minorBidi" w:hint="cs"/>
          <w:b/>
          <w:bCs/>
          <w:u w:val="single"/>
          <w:rtl/>
        </w:rPr>
        <w:t>לשידול ולסיוע</w:t>
      </w:r>
      <w:r w:rsidR="003A0253" w:rsidRPr="00640C6E">
        <w:rPr>
          <w:rFonts w:asciiTheme="minorBidi" w:hAnsiTheme="minorBidi" w:hint="cs"/>
          <w:rtl/>
        </w:rPr>
        <w:t xml:space="preserve"> </w:t>
      </w:r>
      <w:r w:rsidR="003A0253" w:rsidRPr="007C3763">
        <w:rPr>
          <w:rFonts w:asciiTheme="minorBidi" w:hAnsiTheme="minorBidi" w:hint="cs"/>
          <w:rtl/>
        </w:rPr>
        <w:t>(</w:t>
      </w:r>
      <w:r w:rsidR="003A0253" w:rsidRPr="006604BE">
        <w:rPr>
          <w:rFonts w:asciiTheme="minorBidi" w:hAnsiTheme="minorBidi" w:hint="cs"/>
          <w:highlight w:val="yellow"/>
          <w:rtl/>
        </w:rPr>
        <w:t>ס' 34ג</w:t>
      </w:r>
      <w:r w:rsidR="003A0253" w:rsidRPr="007C3763">
        <w:rPr>
          <w:rFonts w:asciiTheme="minorBidi" w:hAnsiTheme="minorBidi" w:hint="cs"/>
          <w:rtl/>
        </w:rPr>
        <w:t>)</w:t>
      </w:r>
    </w:p>
    <w:p w14:paraId="7E5352B6" w14:textId="69846302" w:rsidR="001F7054" w:rsidRPr="00A7557F" w:rsidRDefault="003A0253" w:rsidP="00B07941">
      <w:pPr>
        <w:rPr>
          <w:rFonts w:asciiTheme="minorBidi" w:hAnsiTheme="minorBidi"/>
          <w:rtl/>
        </w:rPr>
      </w:pPr>
      <w:r>
        <w:rPr>
          <w:rFonts w:asciiTheme="minorBidi" w:hAnsiTheme="minorBidi" w:hint="cs"/>
          <w:rtl/>
        </w:rPr>
        <w:t xml:space="preserve">על עבירות </w:t>
      </w:r>
      <w:r w:rsidR="00EE61E7">
        <w:rPr>
          <w:rFonts w:asciiTheme="minorBidi" w:hAnsiTheme="minorBidi" w:hint="cs"/>
          <w:rtl/>
        </w:rPr>
        <w:t>חטא (3 חודשים/קנס)</w:t>
      </w:r>
      <w:r w:rsidR="000840B3">
        <w:rPr>
          <w:rFonts w:asciiTheme="minorBidi" w:hAnsiTheme="minorBidi" w:hint="cs"/>
          <w:rtl/>
        </w:rPr>
        <w:t xml:space="preserve"> אי אפשר להחיל את אחת מהדו</w:t>
      </w:r>
      <w:r w:rsidR="00723A7E">
        <w:rPr>
          <w:rFonts w:asciiTheme="minorBidi" w:hAnsiTheme="minorBidi" w:hint="cs"/>
          <w:rtl/>
        </w:rPr>
        <w:t xml:space="preserve">קטרינות לעיל. </w:t>
      </w:r>
    </w:p>
    <w:p w14:paraId="06E3820B" w14:textId="2837223D" w:rsidR="00736E5C" w:rsidRDefault="0093739D" w:rsidP="00907A7F">
      <w:pPr>
        <w:jc w:val="center"/>
        <w:rPr>
          <w:rFonts w:asciiTheme="minorBidi" w:hAnsiTheme="minorBidi"/>
          <w:b/>
          <w:bCs/>
          <w:u w:val="single"/>
          <w:rtl/>
        </w:rPr>
      </w:pPr>
      <w:r>
        <w:rPr>
          <w:rFonts w:asciiTheme="minorBidi" w:hAnsiTheme="minorBidi" w:hint="cs"/>
          <w:b/>
          <w:bCs/>
          <w:u w:val="single"/>
          <w:rtl/>
        </w:rPr>
        <w:t>יסוד נפשי לניסיון</w:t>
      </w:r>
    </w:p>
    <w:p w14:paraId="38865ABE" w14:textId="77777777" w:rsidR="007049A7" w:rsidRDefault="00EE500C" w:rsidP="00A82C3A">
      <w:pPr>
        <w:rPr>
          <w:rFonts w:asciiTheme="minorBidi" w:hAnsiTheme="minorBidi"/>
          <w:rtl/>
        </w:rPr>
      </w:pPr>
      <w:r w:rsidRPr="007049A7">
        <w:rPr>
          <w:rFonts w:cstheme="minorHAnsi" w:hint="cs"/>
          <w:b/>
          <w:b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יש להוכיח יסוד נפשי כפול</w:t>
      </w:r>
    </w:p>
    <w:p w14:paraId="71DB3057" w14:textId="282542F4" w:rsidR="00A82C3A" w:rsidRDefault="004D0584" w:rsidP="00A82C3A">
      <w:pPr>
        <w:rPr>
          <w:rFonts w:asciiTheme="minorBidi" w:hAnsiTheme="minorBidi"/>
          <w:rtl/>
        </w:rPr>
      </w:pPr>
      <w:r>
        <w:rPr>
          <w:rFonts w:asciiTheme="minorBidi" w:hAnsiTheme="minorBidi" w:hint="cs"/>
          <w:rtl/>
        </w:rPr>
        <w:t xml:space="preserve">יסוד נפשי </w:t>
      </w:r>
      <w:r w:rsidRPr="007049A7">
        <w:rPr>
          <w:rFonts w:asciiTheme="minorBidi" w:hAnsiTheme="minorBidi" w:hint="cs"/>
          <w:u w:val="single"/>
          <w:rtl/>
        </w:rPr>
        <w:t>הקבוע בעבירה המוגמרת</w:t>
      </w:r>
      <w:r w:rsidR="003B0CAF">
        <w:rPr>
          <w:rFonts w:asciiTheme="minorBidi" w:hAnsiTheme="minorBidi" w:hint="cs"/>
          <w:rtl/>
        </w:rPr>
        <w:t xml:space="preserve">+ </w:t>
      </w:r>
      <w:r w:rsidR="003B0CAF" w:rsidRPr="007049A7">
        <w:rPr>
          <w:rFonts w:asciiTheme="minorBidi" w:hAnsiTheme="minorBidi" w:hint="cs"/>
          <w:u w:val="single"/>
          <w:rtl/>
        </w:rPr>
        <w:t>יסוד נפשי של מטרה לבצע את העבירה</w:t>
      </w:r>
      <w:r w:rsidR="00BA3872">
        <w:rPr>
          <w:rFonts w:asciiTheme="minorBidi" w:hAnsiTheme="minorBidi" w:hint="cs"/>
          <w:rtl/>
        </w:rPr>
        <w:t xml:space="preserve"> (רצון שהעבירה תתבצע)</w:t>
      </w:r>
      <w:r w:rsidR="003B0CAF">
        <w:rPr>
          <w:rFonts w:asciiTheme="minorBidi" w:hAnsiTheme="minorBidi" w:hint="cs"/>
          <w:rtl/>
        </w:rPr>
        <w:t xml:space="preserve">. </w:t>
      </w:r>
    </w:p>
    <w:p w14:paraId="05813E4E" w14:textId="1553FC2C" w:rsidR="007C01F9" w:rsidRDefault="007C01F9" w:rsidP="00A82C3A">
      <w:pPr>
        <w:rPr>
          <w:rFonts w:asciiTheme="minorBidi" w:hAnsiTheme="minorBidi"/>
          <w:rtl/>
        </w:rPr>
      </w:pPr>
      <w:r w:rsidRPr="00375C1E">
        <w:rPr>
          <w:rFonts w:asciiTheme="minorBidi" w:hAnsiTheme="minorBidi" w:hint="cs"/>
          <w:u w:val="single"/>
          <w:rtl/>
        </w:rPr>
        <w:t>למה יש דרישה כפולה?</w:t>
      </w:r>
      <w:r w:rsidRPr="00375C1E">
        <w:rPr>
          <w:rFonts w:asciiTheme="minorBidi" w:hAnsiTheme="minorBidi" w:hint="cs"/>
          <w:rtl/>
        </w:rPr>
        <w:t>-</w:t>
      </w:r>
      <w:r>
        <w:rPr>
          <w:rFonts w:asciiTheme="minorBidi" w:hAnsiTheme="minorBidi" w:hint="cs"/>
          <w:rtl/>
        </w:rPr>
        <w:t xml:space="preserve"> </w:t>
      </w:r>
      <w:r w:rsidR="00C308BD" w:rsidRPr="00375C1E">
        <w:rPr>
          <w:rFonts w:asciiTheme="minorBidi" w:hAnsiTheme="minorBidi" w:hint="cs"/>
          <w:b/>
          <w:bCs/>
          <w:rtl/>
        </w:rPr>
        <w:t>הדעה המקובלת</w:t>
      </w:r>
      <w:r w:rsidR="00C308BD">
        <w:rPr>
          <w:rFonts w:asciiTheme="minorBidi" w:hAnsiTheme="minorBidi" w:hint="cs"/>
          <w:rtl/>
        </w:rPr>
        <w:t xml:space="preserve">- </w:t>
      </w:r>
      <w:r>
        <w:rPr>
          <w:rFonts w:asciiTheme="minorBidi" w:hAnsiTheme="minorBidi" w:hint="cs"/>
          <w:rtl/>
        </w:rPr>
        <w:t>לפצות על החוסר ביסוד העובדתי</w:t>
      </w:r>
      <w:r w:rsidR="00C308BD">
        <w:rPr>
          <w:rFonts w:asciiTheme="minorBidi" w:hAnsiTheme="minorBidi" w:hint="cs"/>
          <w:rtl/>
        </w:rPr>
        <w:t xml:space="preserve">. </w:t>
      </w:r>
      <w:r w:rsidR="007049A7">
        <w:rPr>
          <w:rFonts w:asciiTheme="minorBidi" w:hAnsiTheme="minorBidi"/>
          <w:rtl/>
        </w:rPr>
        <w:br/>
      </w:r>
      <w:r w:rsidR="00EE4A01" w:rsidRPr="00375C1E">
        <w:rPr>
          <w:rFonts w:asciiTheme="minorBidi" w:hAnsiTheme="minorBidi" w:hint="cs"/>
          <w:b/>
          <w:bCs/>
          <w:color w:val="F4B083" w:themeColor="accent2" w:themeTint="99"/>
          <w:rtl/>
        </w:rPr>
        <w:t>אלדר</w:t>
      </w:r>
      <w:r w:rsidR="00EE4A01">
        <w:rPr>
          <w:rFonts w:asciiTheme="minorBidi" w:hAnsiTheme="minorBidi" w:hint="cs"/>
          <w:rtl/>
        </w:rPr>
        <w:t xml:space="preserve">- </w:t>
      </w:r>
      <w:r w:rsidR="00A82C3A">
        <w:rPr>
          <w:rFonts w:asciiTheme="minorBidi" w:hAnsiTheme="minorBidi" w:hint="cs"/>
          <w:rtl/>
        </w:rPr>
        <w:t xml:space="preserve">האם ניתן להמיר </w:t>
      </w:r>
      <w:r w:rsidR="00AF56A0">
        <w:rPr>
          <w:rFonts w:asciiTheme="minorBidi" w:hAnsiTheme="minorBidi" w:hint="cs"/>
          <w:rtl/>
        </w:rPr>
        <w:t>דרישות של יסוד עובדתי בנפשי</w:t>
      </w:r>
      <w:r w:rsidR="00EE4A01">
        <w:rPr>
          <w:rFonts w:asciiTheme="minorBidi" w:hAnsiTheme="minorBidi" w:hint="cs"/>
          <w:rtl/>
        </w:rPr>
        <w:t>?</w:t>
      </w:r>
      <w:r w:rsidR="00EA220F">
        <w:rPr>
          <w:rFonts w:asciiTheme="minorBidi" w:hAnsiTheme="minorBidi" w:hint="cs"/>
          <w:rtl/>
        </w:rPr>
        <w:t xml:space="preserve"> </w:t>
      </w:r>
      <w:r w:rsidR="004200F2">
        <w:rPr>
          <w:rFonts w:asciiTheme="minorBidi" w:hAnsiTheme="minorBidi" w:hint="cs"/>
          <w:rtl/>
        </w:rPr>
        <w:t>(</w:t>
      </w:r>
      <w:r w:rsidR="005F06C6">
        <w:rPr>
          <w:rFonts w:asciiTheme="minorBidi" w:hAnsiTheme="minorBidi" w:hint="cs"/>
          <w:rtl/>
        </w:rPr>
        <w:t xml:space="preserve">להמיר </w:t>
      </w:r>
      <w:r w:rsidR="004200F2">
        <w:rPr>
          <w:rFonts w:asciiTheme="minorBidi" w:hAnsiTheme="minorBidi" w:hint="cs"/>
          <w:rtl/>
        </w:rPr>
        <w:t>כוס שמן בכוס קמח</w:t>
      </w:r>
      <w:r w:rsidR="005F06C6">
        <w:rPr>
          <w:rFonts w:asciiTheme="minorBidi" w:hAnsiTheme="minorBidi" w:hint="cs"/>
          <w:rtl/>
        </w:rPr>
        <w:t xml:space="preserve"> לא אפשרי</w:t>
      </w:r>
      <w:r w:rsidR="004200F2">
        <w:rPr>
          <w:rFonts w:asciiTheme="minorBidi" w:hAnsiTheme="minorBidi" w:hint="cs"/>
          <w:rtl/>
        </w:rPr>
        <w:t>).</w:t>
      </w:r>
      <w:r w:rsidR="005F06C6">
        <w:rPr>
          <w:rFonts w:asciiTheme="minorBidi" w:hAnsiTheme="minorBidi" w:hint="cs"/>
          <w:rtl/>
        </w:rPr>
        <w:t xml:space="preserve"> יש לבטל את דוקטרינת הניסיון הכללית, וההבחנה תהיה בין ניסיון לעבירה מושלמת. הפתרון בעיניו- יש לכתוב יסוד נפשי ספציפי</w:t>
      </w:r>
      <w:r w:rsidR="001C38B8">
        <w:rPr>
          <w:rFonts w:asciiTheme="minorBidi" w:hAnsiTheme="minorBidi" w:hint="cs"/>
          <w:rtl/>
        </w:rPr>
        <w:t xml:space="preserve">+ </w:t>
      </w:r>
      <w:r w:rsidR="005F06C6">
        <w:rPr>
          <w:rFonts w:asciiTheme="minorBidi" w:hAnsiTheme="minorBidi" w:hint="cs"/>
          <w:rtl/>
        </w:rPr>
        <w:t xml:space="preserve">יסוד עובדתי </w:t>
      </w:r>
      <w:r w:rsidR="00585E1B">
        <w:rPr>
          <w:rFonts w:asciiTheme="minorBidi" w:hAnsiTheme="minorBidi" w:hint="cs"/>
          <w:rtl/>
        </w:rPr>
        <w:t xml:space="preserve">ספציפי לכול עבירה (העושה </w:t>
      </w:r>
      <w:r w:rsidR="00585E1B">
        <w:rPr>
          <w:rFonts w:asciiTheme="minorBidi" w:hAnsiTheme="minorBidi" w:hint="cs"/>
        </w:rPr>
        <w:t>X</w:t>
      </w:r>
      <w:r w:rsidR="00585E1B">
        <w:rPr>
          <w:rFonts w:asciiTheme="minorBidi" w:hAnsiTheme="minorBidi" w:hint="cs"/>
          <w:rtl/>
        </w:rPr>
        <w:t xml:space="preserve"> מתוך ק</w:t>
      </w:r>
      <w:r w:rsidR="00E56D57">
        <w:rPr>
          <w:rFonts w:asciiTheme="minorBidi" w:hAnsiTheme="minorBidi" w:hint="cs"/>
          <w:rtl/>
        </w:rPr>
        <w:t>לו</w:t>
      </w:r>
      <w:r w:rsidR="00585E1B">
        <w:rPr>
          <w:rFonts w:asciiTheme="minorBidi" w:hAnsiTheme="minorBidi" w:hint="cs"/>
          <w:rtl/>
        </w:rPr>
        <w:t>ת דעת/</w:t>
      </w:r>
      <w:r w:rsidR="00E56D57">
        <w:rPr>
          <w:rFonts w:asciiTheme="minorBidi" w:hAnsiTheme="minorBidi" w:hint="cs"/>
          <w:rtl/>
        </w:rPr>
        <w:t xml:space="preserve">אדישות/כוונה </w:t>
      </w:r>
      <w:r w:rsidR="00375C1E">
        <w:rPr>
          <w:rFonts w:asciiTheme="minorBidi" w:hAnsiTheme="minorBidi" w:hint="cs"/>
          <w:rtl/>
        </w:rPr>
        <w:t>ל</w:t>
      </w:r>
      <w:r w:rsidR="00375C1E">
        <w:rPr>
          <w:rFonts w:asciiTheme="minorBidi" w:hAnsiTheme="minorBidi" w:hint="cs"/>
        </w:rPr>
        <w:t>Y</w:t>
      </w:r>
      <w:r w:rsidR="00375C1E">
        <w:rPr>
          <w:rFonts w:asciiTheme="minorBidi" w:hAnsiTheme="minorBidi" w:hint="cs"/>
          <w:rtl/>
        </w:rPr>
        <w:t>..)</w:t>
      </w:r>
      <w:r w:rsidR="001C38B8">
        <w:rPr>
          <w:rFonts w:asciiTheme="minorBidi" w:hAnsiTheme="minorBidi" w:hint="cs"/>
          <w:rtl/>
        </w:rPr>
        <w:t xml:space="preserve">. </w:t>
      </w:r>
    </w:p>
    <w:p w14:paraId="04088BCB" w14:textId="3085B31F" w:rsidR="00EE4A01" w:rsidRPr="00D0418A" w:rsidRDefault="00EE4A01" w:rsidP="00A82C3A">
      <w:pPr>
        <w:rPr>
          <w:rFonts w:asciiTheme="minorBidi" w:hAnsiTheme="minorBidi"/>
          <w:rtl/>
        </w:rPr>
      </w:pPr>
      <w:r w:rsidRPr="0075150B">
        <w:rPr>
          <w:rFonts w:asciiTheme="minorBidi" w:hAnsiTheme="minorBidi" w:hint="cs"/>
          <w:highlight w:val="green"/>
          <w:rtl/>
        </w:rPr>
        <w:t>פס"ד</w:t>
      </w:r>
      <w:r w:rsidR="00E65C9A" w:rsidRPr="0075150B">
        <w:rPr>
          <w:rFonts w:asciiTheme="minorBidi" w:hAnsiTheme="minorBidi" w:hint="cs"/>
          <w:highlight w:val="green"/>
          <w:rtl/>
        </w:rPr>
        <w:t xml:space="preserve"> </w:t>
      </w:r>
      <w:proofErr w:type="spellStart"/>
      <w:r w:rsidRPr="0075150B">
        <w:rPr>
          <w:rFonts w:asciiTheme="minorBidi" w:hAnsiTheme="minorBidi" w:hint="cs"/>
          <w:highlight w:val="green"/>
          <w:rtl/>
        </w:rPr>
        <w:t>קובקוב</w:t>
      </w:r>
      <w:proofErr w:type="spellEnd"/>
      <w:r w:rsidR="00E65C9A">
        <w:rPr>
          <w:rFonts w:asciiTheme="minorBidi" w:hAnsiTheme="minorBidi" w:hint="cs"/>
          <w:rtl/>
        </w:rPr>
        <w:t xml:space="preserve"> [רוצה לבצע פיגוע, </w:t>
      </w:r>
      <w:r w:rsidR="001D1BB9">
        <w:rPr>
          <w:rFonts w:asciiTheme="minorBidi" w:hAnsiTheme="minorBidi" w:hint="cs"/>
          <w:rtl/>
        </w:rPr>
        <w:t xml:space="preserve">תופסים אותו בדרך ומואשם בהחזקת נשק וניסיון לרצח] </w:t>
      </w:r>
      <w:r w:rsidR="0075150B">
        <w:rPr>
          <w:rFonts w:asciiTheme="minorBidi" w:hAnsiTheme="minorBidi" w:hint="cs"/>
          <w:rtl/>
        </w:rPr>
        <w:t xml:space="preserve">טוען שבמישור הנפשי אין לו מטרה (אין לו תוכנית מוגמרת). </w:t>
      </w:r>
    </w:p>
    <w:p w14:paraId="1C5DBD86" w14:textId="38DD1B6B" w:rsidR="00EA220F" w:rsidRPr="004200F2" w:rsidRDefault="004200F2" w:rsidP="004200F2">
      <w:pPr>
        <w:rPr>
          <w:rFonts w:asciiTheme="minorBidi" w:hAnsiTheme="minorBidi"/>
          <w:rtl/>
        </w:rPr>
        <w:sectPr w:rsidR="00EA220F" w:rsidRPr="004200F2" w:rsidSect="00C16A6B">
          <w:pgSz w:w="11906" w:h="16838"/>
          <w:pgMar w:top="1440" w:right="1800" w:bottom="1440" w:left="1800" w:header="708" w:footer="708" w:gutter="0"/>
          <w:cols w:space="708"/>
          <w:bidi/>
          <w:rtlGutter/>
          <w:docGrid w:linePitch="360"/>
        </w:sectPr>
      </w:pPr>
      <w:r w:rsidRPr="00E133D1">
        <w:rPr>
          <w:rFonts w:asciiTheme="minorBidi" w:hAnsiTheme="minorBidi" w:hint="cs"/>
          <w:u w:val="single"/>
          <w:rtl/>
        </w:rPr>
        <w:t xml:space="preserve">האם ניתן להמיר </w:t>
      </w:r>
      <w:r w:rsidR="00687C09" w:rsidRPr="00E133D1">
        <w:rPr>
          <w:rFonts w:asciiTheme="minorBidi" w:hAnsiTheme="minorBidi" w:hint="cs"/>
          <w:u w:val="single"/>
          <w:rtl/>
        </w:rPr>
        <w:t>כוונה בהלכת הצפיות</w:t>
      </w:r>
      <w:r w:rsidR="00687C09">
        <w:rPr>
          <w:rFonts w:asciiTheme="minorBidi" w:hAnsiTheme="minorBidi" w:hint="cs"/>
          <w:rtl/>
        </w:rPr>
        <w:t xml:space="preserve">? </w:t>
      </w:r>
      <w:r w:rsidR="002B72B7" w:rsidRPr="007049A7">
        <w:rPr>
          <w:rFonts w:asciiTheme="minorBidi" w:hAnsiTheme="minorBidi" w:hint="cs"/>
          <w:b/>
          <w:bCs/>
          <w:rtl/>
        </w:rPr>
        <w:t>פורמאלית</w:t>
      </w:r>
      <w:r w:rsidR="002B72B7">
        <w:rPr>
          <w:rFonts w:asciiTheme="minorBidi" w:hAnsiTheme="minorBidi" w:hint="cs"/>
          <w:rtl/>
        </w:rPr>
        <w:t xml:space="preserve">- אפשרי. </w:t>
      </w:r>
      <w:r w:rsidR="00687C09" w:rsidRPr="007049A7">
        <w:rPr>
          <w:rFonts w:asciiTheme="minorBidi" w:hAnsiTheme="minorBidi" w:hint="cs"/>
          <w:b/>
          <w:bCs/>
          <w:rtl/>
        </w:rPr>
        <w:t>מהותית</w:t>
      </w:r>
      <w:r w:rsidR="00687C09">
        <w:rPr>
          <w:rFonts w:asciiTheme="minorBidi" w:hAnsiTheme="minorBidi" w:hint="cs"/>
          <w:rtl/>
        </w:rPr>
        <w:t xml:space="preserve">- </w:t>
      </w:r>
      <w:r w:rsidR="00DF7CA3">
        <w:rPr>
          <w:rFonts w:asciiTheme="minorBidi" w:hAnsiTheme="minorBidi" w:hint="cs"/>
          <w:rtl/>
        </w:rPr>
        <w:t>נמנעים בפסיקה, כלל הצפיו</w:t>
      </w:r>
      <w:r w:rsidR="00132DE8">
        <w:rPr>
          <w:rFonts w:asciiTheme="minorBidi" w:hAnsiTheme="minorBidi" w:hint="cs"/>
          <w:rtl/>
        </w:rPr>
        <w:t>ת</w:t>
      </w:r>
      <w:r w:rsidR="00DF7CA3">
        <w:rPr>
          <w:rFonts w:asciiTheme="minorBidi" w:hAnsiTheme="minorBidi" w:hint="cs"/>
          <w:rtl/>
        </w:rPr>
        <w:t xml:space="preserve"> מ</w:t>
      </w:r>
      <w:r w:rsidR="00E133D1">
        <w:rPr>
          <w:rFonts w:asciiTheme="minorBidi" w:hAnsiTheme="minorBidi" w:hint="cs"/>
          <w:rtl/>
        </w:rPr>
        <w:t xml:space="preserve">רחיב את הדוקטרינה. </w:t>
      </w:r>
    </w:p>
    <w:p w14:paraId="0C4D7FCF" w14:textId="5BCE81FD" w:rsidR="0093739D" w:rsidRPr="0093739D" w:rsidRDefault="0093739D" w:rsidP="0093739D">
      <w:pPr>
        <w:jc w:val="center"/>
        <w:rPr>
          <w:rFonts w:cstheme="minorHAnsi"/>
          <w:b/>
          <w:bCs/>
          <w:sz w:val="32"/>
          <w:szCs w:val="32"/>
          <w:u w:val="single"/>
          <w:rtl/>
        </w:rPr>
      </w:pPr>
      <w:r w:rsidRPr="0093739D">
        <w:rPr>
          <w:rFonts w:cstheme="minorHAnsi" w:hint="cs"/>
          <w:b/>
          <w:bCs/>
          <w:sz w:val="32"/>
          <w:szCs w:val="32"/>
          <w:u w:val="single"/>
          <w:rtl/>
        </w:rPr>
        <w:lastRenderedPageBreak/>
        <w:t>שותפים</w:t>
      </w:r>
    </w:p>
    <w:p w14:paraId="1BF8E962" w14:textId="66BCFAF7" w:rsidR="0093739D" w:rsidRDefault="0093739D" w:rsidP="00736E5C">
      <w:pPr>
        <w:rPr>
          <w:rFonts w:asciiTheme="minorBidi" w:hAnsiTheme="minorBidi"/>
          <w:rtl/>
        </w:rPr>
      </w:pPr>
      <w:r w:rsidRPr="00461F5A">
        <w:rPr>
          <w:rFonts w:asciiTheme="minorBidi" w:hAnsiTheme="minorBidi" w:hint="cs"/>
          <w:u w:val="single"/>
          <w:rtl/>
        </w:rPr>
        <w:t>רציונליים</w:t>
      </w:r>
      <w:r w:rsidR="00461F5A" w:rsidRPr="00461F5A">
        <w:rPr>
          <w:rFonts w:asciiTheme="minorBidi" w:hAnsiTheme="minorBidi" w:hint="cs"/>
          <w:u w:val="single"/>
          <w:rtl/>
        </w:rPr>
        <w:t xml:space="preserve"> להפללה</w:t>
      </w:r>
      <w:r w:rsidR="00461F5A">
        <w:rPr>
          <w:rFonts w:asciiTheme="minorBidi" w:hAnsiTheme="minorBidi" w:hint="cs"/>
          <w:rtl/>
        </w:rPr>
        <w:t>:</w:t>
      </w:r>
    </w:p>
    <w:p w14:paraId="69A932E9" w14:textId="3D058192" w:rsidR="00C93041" w:rsidRDefault="00123B62" w:rsidP="002D2DE3">
      <w:pPr>
        <w:pStyle w:val="a3"/>
        <w:numPr>
          <w:ilvl w:val="0"/>
          <w:numId w:val="37"/>
        </w:numPr>
        <w:rPr>
          <w:rFonts w:asciiTheme="minorBidi" w:hAnsiTheme="minorBidi"/>
        </w:rPr>
      </w:pPr>
      <w:r w:rsidRPr="00494E32">
        <w:rPr>
          <w:rFonts w:asciiTheme="minorBidi" w:hAnsiTheme="minorBidi" w:hint="cs"/>
          <w:b/>
          <w:bCs/>
          <w:rtl/>
        </w:rPr>
        <w:t>תועלתנ</w:t>
      </w:r>
      <w:r w:rsidR="00F17FAC" w:rsidRPr="00494E32">
        <w:rPr>
          <w:rFonts w:asciiTheme="minorBidi" w:hAnsiTheme="minorBidi" w:hint="cs"/>
          <w:b/>
          <w:bCs/>
          <w:rtl/>
        </w:rPr>
        <w:t>י</w:t>
      </w:r>
      <w:r w:rsidR="004D4822">
        <w:rPr>
          <w:rFonts w:asciiTheme="minorBidi" w:hAnsiTheme="minorBidi" w:hint="cs"/>
          <w:rtl/>
        </w:rPr>
        <w:t>:</w:t>
      </w:r>
      <w:r w:rsidR="00F17FAC">
        <w:rPr>
          <w:rFonts w:asciiTheme="minorBidi" w:hAnsiTheme="minorBidi" w:hint="cs"/>
          <w:rtl/>
        </w:rPr>
        <w:t xml:space="preserve"> </w:t>
      </w:r>
      <w:r w:rsidR="004D4822">
        <w:rPr>
          <w:rFonts w:asciiTheme="minorBidi" w:hAnsiTheme="minorBidi"/>
          <w:rtl/>
        </w:rPr>
        <w:br/>
      </w:r>
      <w:r w:rsidR="00F17FAC">
        <w:rPr>
          <w:rFonts w:asciiTheme="minorBidi" w:hAnsiTheme="minorBidi" w:hint="cs"/>
          <w:rtl/>
        </w:rPr>
        <w:t xml:space="preserve">א. יש סיכוי שהשותף יבצע מעשה שלא תכננתם. </w:t>
      </w:r>
      <w:r w:rsidR="00F17FAC">
        <w:rPr>
          <w:rFonts w:asciiTheme="minorBidi" w:hAnsiTheme="minorBidi"/>
          <w:rtl/>
        </w:rPr>
        <w:br/>
      </w:r>
      <w:r w:rsidR="00F17FAC">
        <w:rPr>
          <w:rFonts w:asciiTheme="minorBidi" w:hAnsiTheme="minorBidi" w:hint="cs"/>
          <w:rtl/>
        </w:rPr>
        <w:t xml:space="preserve">ב. יש מחויבות יותר גדולה לביצוע העבירה (לחץ חברתי). </w:t>
      </w:r>
    </w:p>
    <w:p w14:paraId="26D1934F" w14:textId="2864C5D0" w:rsidR="00F17FAC" w:rsidRDefault="00F17FAC" w:rsidP="002D2DE3">
      <w:pPr>
        <w:pStyle w:val="a3"/>
        <w:numPr>
          <w:ilvl w:val="0"/>
          <w:numId w:val="37"/>
        </w:numPr>
        <w:rPr>
          <w:rFonts w:asciiTheme="minorBidi" w:hAnsiTheme="minorBidi"/>
        </w:rPr>
      </w:pPr>
      <w:r w:rsidRPr="00494E32">
        <w:rPr>
          <w:rFonts w:asciiTheme="minorBidi" w:hAnsiTheme="minorBidi" w:hint="cs"/>
          <w:b/>
          <w:bCs/>
          <w:rtl/>
        </w:rPr>
        <w:t>שיקולי אשם (גמול)</w:t>
      </w:r>
      <w:r w:rsidR="004D4822">
        <w:rPr>
          <w:rFonts w:asciiTheme="minorBidi" w:hAnsiTheme="minorBidi" w:hint="cs"/>
          <w:rtl/>
        </w:rPr>
        <w:t>:</w:t>
      </w:r>
      <w:r>
        <w:rPr>
          <w:rFonts w:asciiTheme="minorBidi" w:hAnsiTheme="minorBidi" w:hint="cs"/>
          <w:rtl/>
        </w:rPr>
        <w:t xml:space="preserve"> </w:t>
      </w:r>
      <w:r w:rsidR="004D4822">
        <w:rPr>
          <w:rFonts w:asciiTheme="minorBidi" w:hAnsiTheme="minorBidi"/>
          <w:rtl/>
        </w:rPr>
        <w:br/>
      </w:r>
      <w:r>
        <w:rPr>
          <w:rFonts w:asciiTheme="minorBidi" w:hAnsiTheme="minorBidi" w:hint="cs"/>
          <w:rtl/>
        </w:rPr>
        <w:t xml:space="preserve">א. </w:t>
      </w:r>
      <w:r w:rsidR="00E307B4">
        <w:rPr>
          <w:rFonts w:asciiTheme="minorBidi" w:hAnsiTheme="minorBidi" w:hint="cs"/>
          <w:rtl/>
        </w:rPr>
        <w:t xml:space="preserve">סיבתי- </w:t>
      </w:r>
      <w:r w:rsidR="002862A1">
        <w:rPr>
          <w:rFonts w:asciiTheme="minorBidi" w:hAnsiTheme="minorBidi" w:hint="cs"/>
          <w:rtl/>
        </w:rPr>
        <w:t>בלי התרומה של השותף העבירה לא הייתה קוראת.</w:t>
      </w:r>
    </w:p>
    <w:p w14:paraId="6AD0F1EF" w14:textId="7F1BBBE5" w:rsidR="002862A1" w:rsidRDefault="002862A1" w:rsidP="002862A1">
      <w:pPr>
        <w:pStyle w:val="a3"/>
        <w:rPr>
          <w:rFonts w:asciiTheme="minorBidi" w:hAnsiTheme="minorBidi"/>
          <w:rtl/>
        </w:rPr>
      </w:pPr>
      <w:r>
        <w:rPr>
          <w:rFonts w:asciiTheme="minorBidi" w:hAnsiTheme="minorBidi" w:hint="cs"/>
          <w:rtl/>
        </w:rPr>
        <w:t>ב. השו</w:t>
      </w:r>
      <w:r w:rsidR="005439F6">
        <w:rPr>
          <w:rFonts w:asciiTheme="minorBidi" w:hAnsiTheme="minorBidi" w:hint="cs"/>
          <w:rtl/>
        </w:rPr>
        <w:t>תף מגביר את הסיכוי שהעבירה תבוצע (גם אם לא תורם לה באופן ממשי).</w:t>
      </w:r>
    </w:p>
    <w:p w14:paraId="5DA1D7B8" w14:textId="0C4CC2D8" w:rsidR="00461F5A" w:rsidRDefault="005439F6" w:rsidP="00461F5A">
      <w:pPr>
        <w:pStyle w:val="a3"/>
        <w:rPr>
          <w:rFonts w:asciiTheme="minorBidi" w:hAnsiTheme="minorBidi"/>
          <w:rtl/>
        </w:rPr>
      </w:pPr>
      <w:r>
        <w:rPr>
          <w:rFonts w:asciiTheme="minorBidi" w:hAnsiTheme="minorBidi" w:hint="cs"/>
          <w:rtl/>
        </w:rPr>
        <w:t xml:space="preserve">ג. </w:t>
      </w:r>
      <w:r w:rsidR="001C3A55">
        <w:rPr>
          <w:rFonts w:asciiTheme="minorBidi" w:hAnsiTheme="minorBidi" w:hint="cs"/>
          <w:rtl/>
        </w:rPr>
        <w:t xml:space="preserve">הפגנה של נכונות </w:t>
      </w:r>
      <w:r w:rsidR="00170461">
        <w:rPr>
          <w:rFonts w:asciiTheme="minorBidi" w:hAnsiTheme="minorBidi" w:hint="cs"/>
          <w:rtl/>
        </w:rPr>
        <w:t xml:space="preserve">לפגוע </w:t>
      </w:r>
      <w:r w:rsidR="00494E32">
        <w:rPr>
          <w:rFonts w:asciiTheme="minorBidi" w:hAnsiTheme="minorBidi" w:hint="cs"/>
          <w:rtl/>
        </w:rPr>
        <w:t xml:space="preserve">בערך מוגן. </w:t>
      </w:r>
    </w:p>
    <w:p w14:paraId="77DB9947" w14:textId="1EE18209" w:rsidR="00461F5A" w:rsidRDefault="00646E9C" w:rsidP="00461F5A">
      <w:pPr>
        <w:rPr>
          <w:rFonts w:asciiTheme="minorBidi" w:hAnsiTheme="minorBidi"/>
          <w:rtl/>
        </w:rPr>
      </w:pPr>
      <w:proofErr w:type="spellStart"/>
      <w:r>
        <w:rPr>
          <w:rFonts w:asciiTheme="minorBidi" w:hAnsiTheme="minorBidi" w:hint="cs"/>
          <w:u w:val="single"/>
          <w:rtl/>
        </w:rPr>
        <w:t>אופיה</w:t>
      </w:r>
      <w:proofErr w:type="spellEnd"/>
      <w:r>
        <w:rPr>
          <w:rFonts w:asciiTheme="minorBidi" w:hAnsiTheme="minorBidi" w:hint="cs"/>
          <w:u w:val="single"/>
          <w:rtl/>
        </w:rPr>
        <w:t xml:space="preserve"> הנגזר של אחריות </w:t>
      </w:r>
      <w:r w:rsidRPr="00D6383F">
        <w:rPr>
          <w:rFonts w:asciiTheme="minorBidi" w:hAnsiTheme="minorBidi" w:hint="cs"/>
          <w:u w:val="single"/>
          <w:rtl/>
        </w:rPr>
        <w:t>השותפים</w:t>
      </w:r>
      <w:r w:rsidR="00D6383F" w:rsidRPr="00D6383F">
        <w:rPr>
          <w:rFonts w:asciiTheme="minorBidi" w:hAnsiTheme="minorBidi" w:hint="cs"/>
          <w:u w:val="single"/>
          <w:rtl/>
        </w:rPr>
        <w:t xml:space="preserve"> העקיפים</w:t>
      </w:r>
      <w:r w:rsidR="00D6383F">
        <w:rPr>
          <w:rFonts w:asciiTheme="minorBidi" w:hAnsiTheme="minorBidi" w:hint="cs"/>
          <w:rtl/>
        </w:rPr>
        <w:t xml:space="preserve"> (מסייע ומשדל)</w:t>
      </w:r>
      <w:r>
        <w:rPr>
          <w:rFonts w:asciiTheme="minorBidi" w:hAnsiTheme="minorBidi" w:hint="cs"/>
          <w:rtl/>
        </w:rPr>
        <w:t>:</w:t>
      </w:r>
    </w:p>
    <w:p w14:paraId="4C46495E" w14:textId="740D9D45" w:rsidR="00133D5F" w:rsidRDefault="00560DF0" w:rsidP="002D2DE3">
      <w:pPr>
        <w:pStyle w:val="a3"/>
        <w:numPr>
          <w:ilvl w:val="0"/>
          <w:numId w:val="38"/>
        </w:numPr>
        <w:rPr>
          <w:rFonts w:asciiTheme="minorBidi" w:hAnsiTheme="minorBidi"/>
        </w:rPr>
      </w:pPr>
      <w:r>
        <w:rPr>
          <w:rFonts w:asciiTheme="minorBidi" w:hAnsiTheme="minorBidi" w:hint="cs"/>
          <w:rtl/>
        </w:rPr>
        <w:t xml:space="preserve">אחריות השותף נגזרת מאחריות המבצע העיקרי. </w:t>
      </w:r>
    </w:p>
    <w:p w14:paraId="495764FD" w14:textId="397490E1" w:rsidR="00560DF0" w:rsidRDefault="00560DF0" w:rsidP="002D2DE3">
      <w:pPr>
        <w:pStyle w:val="a3"/>
        <w:numPr>
          <w:ilvl w:val="0"/>
          <w:numId w:val="38"/>
        </w:numPr>
        <w:rPr>
          <w:rFonts w:asciiTheme="minorBidi" w:hAnsiTheme="minorBidi"/>
        </w:rPr>
      </w:pPr>
      <w:r>
        <w:rPr>
          <w:rFonts w:asciiTheme="minorBidi" w:hAnsiTheme="minorBidi" w:hint="cs"/>
          <w:rtl/>
        </w:rPr>
        <w:t xml:space="preserve">אחריות השותף </w:t>
      </w:r>
      <w:r w:rsidR="0041200E">
        <w:rPr>
          <w:rFonts w:asciiTheme="minorBidi" w:hAnsiTheme="minorBidi" w:hint="cs"/>
          <w:rtl/>
        </w:rPr>
        <w:t xml:space="preserve">נגזרת מעצם ביצוע העבירה ולאו דווקא מאחריותה של מבצעה. </w:t>
      </w:r>
    </w:p>
    <w:p w14:paraId="5A39B62B" w14:textId="77777777" w:rsidR="00BB495E" w:rsidRDefault="0041200E" w:rsidP="0041200E">
      <w:pPr>
        <w:rPr>
          <w:rFonts w:asciiTheme="minorBidi" w:hAnsiTheme="minorBidi"/>
          <w:rtl/>
        </w:rPr>
      </w:pPr>
      <w:r w:rsidRPr="00403C1A">
        <w:rPr>
          <w:rFonts w:asciiTheme="minorBidi" w:hAnsiTheme="minorBidi" w:hint="cs"/>
          <w:b/>
          <w:bCs/>
          <w:rtl/>
        </w:rPr>
        <w:t>הנפקות</w:t>
      </w:r>
      <w:r w:rsidR="00BB495E">
        <w:rPr>
          <w:rFonts w:asciiTheme="minorBidi" w:hAnsiTheme="minorBidi" w:hint="cs"/>
          <w:rtl/>
        </w:rPr>
        <w:t xml:space="preserve">, במקרים בהם המבצע לא נושא באחריות פלילית: </w:t>
      </w:r>
    </w:p>
    <w:p w14:paraId="59EA36EB" w14:textId="134D91A4" w:rsidR="002B0F39" w:rsidRDefault="00D6383F" w:rsidP="002D2DE3">
      <w:pPr>
        <w:pStyle w:val="a3"/>
        <w:numPr>
          <w:ilvl w:val="0"/>
          <w:numId w:val="39"/>
        </w:numPr>
        <w:rPr>
          <w:rFonts w:asciiTheme="minorBidi" w:hAnsiTheme="minorBidi"/>
        </w:rPr>
      </w:pPr>
      <w:proofErr w:type="spellStart"/>
      <w:r w:rsidRPr="00A61C8B">
        <w:rPr>
          <w:rFonts w:asciiTheme="minorBidi" w:hAnsiTheme="minorBidi" w:hint="cs"/>
          <w:color w:val="F4B083" w:themeColor="accent2" w:themeTint="99"/>
          <w:rtl/>
        </w:rPr>
        <w:t>פלר</w:t>
      </w:r>
      <w:proofErr w:type="spellEnd"/>
      <w:r w:rsidRPr="00A61C8B">
        <w:rPr>
          <w:rFonts w:asciiTheme="minorBidi" w:hAnsiTheme="minorBidi" w:hint="cs"/>
          <w:color w:val="F4B083" w:themeColor="accent2" w:themeTint="99"/>
          <w:rtl/>
        </w:rPr>
        <w:t xml:space="preserve"> </w:t>
      </w:r>
      <w:r w:rsidRPr="00BB495E">
        <w:rPr>
          <w:rFonts w:asciiTheme="minorBidi" w:hAnsiTheme="minorBidi" w:hint="cs"/>
          <w:rtl/>
        </w:rPr>
        <w:t xml:space="preserve">והמשפט הישראלי- </w:t>
      </w:r>
      <w:r w:rsidR="003A4AA3" w:rsidRPr="00BB495E">
        <w:rPr>
          <w:rFonts w:asciiTheme="minorBidi" w:hAnsiTheme="minorBidi" w:hint="cs"/>
          <w:rtl/>
        </w:rPr>
        <w:t xml:space="preserve">השותף </w:t>
      </w:r>
      <w:r w:rsidR="003A4AA3" w:rsidRPr="0070332E">
        <w:rPr>
          <w:rFonts w:asciiTheme="minorBidi" w:hAnsiTheme="minorBidi" w:hint="cs"/>
          <w:b/>
          <w:bCs/>
          <w:rtl/>
        </w:rPr>
        <w:t xml:space="preserve">לא </w:t>
      </w:r>
      <w:r w:rsidR="00496594" w:rsidRPr="0070332E">
        <w:rPr>
          <w:rFonts w:asciiTheme="minorBidi" w:hAnsiTheme="minorBidi" w:hint="cs"/>
          <w:b/>
          <w:bCs/>
          <w:rtl/>
        </w:rPr>
        <w:t>יישא</w:t>
      </w:r>
      <w:r w:rsidR="00496594" w:rsidRPr="00BB495E">
        <w:rPr>
          <w:rFonts w:asciiTheme="minorBidi" w:hAnsiTheme="minorBidi" w:hint="cs"/>
          <w:rtl/>
        </w:rPr>
        <w:t xml:space="preserve"> באחריות</w:t>
      </w:r>
      <w:r w:rsidR="00BB495E">
        <w:rPr>
          <w:rFonts w:asciiTheme="minorBidi" w:hAnsiTheme="minorBidi" w:hint="cs"/>
          <w:rtl/>
        </w:rPr>
        <w:t>.</w:t>
      </w:r>
    </w:p>
    <w:p w14:paraId="5767F491" w14:textId="4C7D80E1" w:rsidR="00967407" w:rsidRPr="00A07B48" w:rsidRDefault="0039487A" w:rsidP="002D2DE3">
      <w:pPr>
        <w:pStyle w:val="a3"/>
        <w:numPr>
          <w:ilvl w:val="0"/>
          <w:numId w:val="39"/>
        </w:numPr>
        <w:rPr>
          <w:rFonts w:asciiTheme="minorBidi" w:hAnsiTheme="minorBidi"/>
          <w:rtl/>
        </w:rPr>
      </w:pPr>
      <w:r>
        <w:rPr>
          <w:rFonts w:asciiTheme="minorBidi" w:hAnsiTheme="minorBidi" w:hint="cs"/>
          <w:rtl/>
        </w:rPr>
        <w:t>המשפט הגרמני</w:t>
      </w:r>
      <w:r w:rsidR="0028018A">
        <w:rPr>
          <w:rFonts w:asciiTheme="minorBidi" w:hAnsiTheme="minorBidi" w:hint="cs"/>
          <w:rtl/>
        </w:rPr>
        <w:t xml:space="preserve"> (עדיף לפי </w:t>
      </w:r>
      <w:r w:rsidR="0028018A" w:rsidRPr="00E4414A">
        <w:rPr>
          <w:rFonts w:asciiTheme="minorBidi" w:hAnsiTheme="minorBidi" w:hint="cs"/>
          <w:color w:val="F4B083" w:themeColor="accent2" w:themeTint="99"/>
          <w:rtl/>
        </w:rPr>
        <w:t>הדר</w:t>
      </w:r>
      <w:r w:rsidR="0028018A">
        <w:rPr>
          <w:rFonts w:asciiTheme="minorBidi" w:hAnsiTheme="minorBidi" w:hint="cs"/>
          <w:rtl/>
        </w:rPr>
        <w:t>)</w:t>
      </w:r>
      <w:r>
        <w:rPr>
          <w:rFonts w:asciiTheme="minorBidi" w:hAnsiTheme="minorBidi" w:hint="cs"/>
          <w:rtl/>
        </w:rPr>
        <w:t xml:space="preserve">- </w:t>
      </w:r>
      <w:r w:rsidR="0087637A">
        <w:rPr>
          <w:rFonts w:asciiTheme="minorBidi" w:hAnsiTheme="minorBidi" w:hint="cs"/>
          <w:rtl/>
        </w:rPr>
        <w:t xml:space="preserve">סייג של פטור- </w:t>
      </w:r>
      <w:r w:rsidR="00403C1A">
        <w:rPr>
          <w:rFonts w:asciiTheme="minorBidi" w:hAnsiTheme="minorBidi" w:hint="cs"/>
          <w:rtl/>
        </w:rPr>
        <w:t xml:space="preserve">השותף </w:t>
      </w:r>
      <w:r w:rsidR="00403C1A" w:rsidRPr="0070332E">
        <w:rPr>
          <w:rFonts w:asciiTheme="minorBidi" w:hAnsiTheme="minorBidi" w:hint="cs"/>
          <w:b/>
          <w:bCs/>
          <w:rtl/>
        </w:rPr>
        <w:t>יישא</w:t>
      </w:r>
      <w:r w:rsidR="00403C1A">
        <w:rPr>
          <w:rFonts w:asciiTheme="minorBidi" w:hAnsiTheme="minorBidi" w:hint="cs"/>
          <w:rtl/>
        </w:rPr>
        <w:t xml:space="preserve"> באחריות פלילית</w:t>
      </w:r>
      <w:r w:rsidR="0087637A">
        <w:rPr>
          <w:rFonts w:asciiTheme="minorBidi" w:hAnsiTheme="minorBidi" w:hint="cs"/>
          <w:rtl/>
        </w:rPr>
        <w:t xml:space="preserve">. סייג של הצדק- השותף </w:t>
      </w:r>
      <w:r w:rsidR="0087637A" w:rsidRPr="0070332E">
        <w:rPr>
          <w:rFonts w:asciiTheme="minorBidi" w:hAnsiTheme="minorBidi" w:hint="cs"/>
          <w:b/>
          <w:bCs/>
          <w:rtl/>
        </w:rPr>
        <w:t>לא יישא</w:t>
      </w:r>
      <w:r w:rsidR="0087637A">
        <w:rPr>
          <w:rFonts w:asciiTheme="minorBidi" w:hAnsiTheme="minorBidi" w:hint="cs"/>
          <w:rtl/>
        </w:rPr>
        <w:t xml:space="preserve"> באחריות פלילית. </w:t>
      </w:r>
      <w:r w:rsidR="00D41C1F">
        <w:rPr>
          <w:rFonts w:cstheme="minorHAnsi"/>
          <w:noProof/>
          <w:sz w:val="32"/>
          <w:szCs w:val="32"/>
          <w:rtl/>
          <w:lang w:val="he-IL"/>
        </w:rPr>
        <w:drawing>
          <wp:inline distT="0" distB="0" distL="0" distR="0" wp14:anchorId="75C17BF9" wp14:editId="647EE88D">
            <wp:extent cx="5238750" cy="3848100"/>
            <wp:effectExtent l="0" t="0" r="0" b="0"/>
            <wp:docPr id="19" name="דיאגרמה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DAD3572" w14:textId="77777777" w:rsidR="009645D1" w:rsidRDefault="009645D1" w:rsidP="009E5A42">
      <w:pPr>
        <w:rPr>
          <w:rFonts w:asciiTheme="minorBidi" w:hAnsiTheme="minorBidi"/>
          <w:b/>
          <w:bCs/>
          <w:color w:val="FF00FF"/>
          <w:u w:val="single"/>
          <w:rtl/>
        </w:rPr>
      </w:pPr>
    </w:p>
    <w:p w14:paraId="1DC9A836" w14:textId="77777777" w:rsidR="009645D1" w:rsidRDefault="009645D1" w:rsidP="009E5A42">
      <w:pPr>
        <w:rPr>
          <w:rFonts w:asciiTheme="minorBidi" w:hAnsiTheme="minorBidi"/>
          <w:b/>
          <w:bCs/>
          <w:color w:val="FF00FF"/>
          <w:u w:val="single"/>
          <w:rtl/>
        </w:rPr>
      </w:pPr>
    </w:p>
    <w:p w14:paraId="266A56E1" w14:textId="77777777" w:rsidR="009645D1" w:rsidRDefault="009645D1" w:rsidP="009E5A42">
      <w:pPr>
        <w:rPr>
          <w:rFonts w:asciiTheme="minorBidi" w:hAnsiTheme="minorBidi"/>
          <w:b/>
          <w:bCs/>
          <w:color w:val="FF00FF"/>
          <w:u w:val="single"/>
          <w:rtl/>
        </w:rPr>
      </w:pPr>
    </w:p>
    <w:p w14:paraId="395E54A3" w14:textId="77777777" w:rsidR="009645D1" w:rsidRDefault="009645D1" w:rsidP="009E5A42">
      <w:pPr>
        <w:rPr>
          <w:rFonts w:asciiTheme="minorBidi" w:hAnsiTheme="minorBidi"/>
          <w:b/>
          <w:bCs/>
          <w:color w:val="FF00FF"/>
          <w:u w:val="single"/>
          <w:rtl/>
        </w:rPr>
      </w:pPr>
    </w:p>
    <w:p w14:paraId="5A26960B" w14:textId="77777777" w:rsidR="009645D1" w:rsidRDefault="009645D1" w:rsidP="009E5A42">
      <w:pPr>
        <w:rPr>
          <w:rFonts w:asciiTheme="minorBidi" w:hAnsiTheme="minorBidi"/>
          <w:b/>
          <w:bCs/>
          <w:color w:val="FF00FF"/>
          <w:u w:val="single"/>
          <w:rtl/>
        </w:rPr>
      </w:pPr>
    </w:p>
    <w:p w14:paraId="2BA000EA" w14:textId="72E1C3EF" w:rsidR="00952D7B" w:rsidRPr="00F66FC0" w:rsidRDefault="00F66FC0" w:rsidP="009E5A42">
      <w:pPr>
        <w:rPr>
          <w:rFonts w:asciiTheme="minorBidi" w:hAnsiTheme="minorBidi"/>
          <w:b/>
          <w:bCs/>
          <w:color w:val="FF00FF"/>
          <w:u w:val="single"/>
          <w:rtl/>
        </w:rPr>
      </w:pPr>
      <w:r w:rsidRPr="00F66FC0">
        <w:rPr>
          <w:rFonts w:asciiTheme="minorBidi" w:hAnsiTheme="minorBidi" w:hint="cs"/>
          <w:b/>
          <w:bCs/>
          <w:color w:val="FF00FF"/>
          <w:u w:val="single"/>
          <w:rtl/>
        </w:rPr>
        <w:lastRenderedPageBreak/>
        <w:t>טבלה להשוואת שותפים:</w:t>
      </w:r>
    </w:p>
    <w:tbl>
      <w:tblPr>
        <w:tblStyle w:val="5-3"/>
        <w:tblpPr w:leftFromText="180" w:rightFromText="180" w:vertAnchor="text" w:horzAnchor="margin" w:tblpXSpec="center" w:tblpY="269"/>
        <w:bidiVisual/>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931"/>
        <w:gridCol w:w="1935"/>
        <w:gridCol w:w="1933"/>
        <w:gridCol w:w="1933"/>
      </w:tblGrid>
      <w:tr w:rsidR="009E5A42" w14:paraId="49568C3C" w14:textId="77777777" w:rsidTr="009E52EA">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31" w:type="dxa"/>
            <w:tcBorders>
              <w:top w:val="none" w:sz="0" w:space="0" w:color="auto"/>
              <w:left w:val="none" w:sz="0" w:space="0" w:color="auto"/>
              <w:right w:val="none" w:sz="0" w:space="0" w:color="auto"/>
            </w:tcBorders>
          </w:tcPr>
          <w:p w14:paraId="56D944FD" w14:textId="77777777" w:rsidR="009E5A42" w:rsidRDefault="009E5A42" w:rsidP="003D4443">
            <w:pPr>
              <w:rPr>
                <w:rFonts w:asciiTheme="minorBidi" w:hAnsiTheme="minorBidi"/>
                <w:rtl/>
              </w:rPr>
            </w:pPr>
          </w:p>
        </w:tc>
        <w:tc>
          <w:tcPr>
            <w:tcW w:w="1931" w:type="dxa"/>
            <w:tcBorders>
              <w:top w:val="none" w:sz="0" w:space="0" w:color="auto"/>
              <w:left w:val="none" w:sz="0" w:space="0" w:color="auto"/>
              <w:right w:val="none" w:sz="0" w:space="0" w:color="auto"/>
            </w:tcBorders>
          </w:tcPr>
          <w:p w14:paraId="68386F5B" w14:textId="77777777" w:rsidR="009E5A42" w:rsidRDefault="009E5A42" w:rsidP="003D4443">
            <w:pPr>
              <w:cnfStyle w:val="100000000000" w:firstRow="1" w:lastRow="0" w:firstColumn="0" w:lastColumn="0" w:oddVBand="0" w:evenVBand="0" w:oddHBand="0" w:evenHBand="0" w:firstRowFirstColumn="0" w:firstRowLastColumn="0" w:lastRowFirstColumn="0" w:lastRowLastColumn="0"/>
              <w:rPr>
                <w:rFonts w:asciiTheme="minorBidi" w:hAnsiTheme="minorBidi"/>
                <w:rtl/>
              </w:rPr>
            </w:pPr>
            <w:r w:rsidRPr="00042ECE">
              <w:rPr>
                <w:rFonts w:asciiTheme="minorBidi" w:hAnsiTheme="minorBidi" w:hint="cs"/>
                <w:u w:val="single"/>
                <w:rtl/>
              </w:rPr>
              <w:t>מסייע</w:t>
            </w:r>
            <w:r>
              <w:rPr>
                <w:rFonts w:asciiTheme="minorBidi" w:hAnsiTheme="minorBidi" w:hint="cs"/>
                <w:rtl/>
              </w:rPr>
              <w:t xml:space="preserve"> (</w:t>
            </w:r>
            <w:r w:rsidRPr="00042ECE">
              <w:rPr>
                <w:rFonts w:asciiTheme="minorBidi" w:hAnsiTheme="minorBidi" w:hint="cs"/>
                <w:color w:val="auto"/>
                <w:highlight w:val="yellow"/>
                <w:rtl/>
              </w:rPr>
              <w:t>ס' 31</w:t>
            </w:r>
            <w:r>
              <w:rPr>
                <w:rFonts w:asciiTheme="minorBidi" w:hAnsiTheme="minorBidi" w:hint="cs"/>
                <w:rtl/>
              </w:rPr>
              <w:t>)</w:t>
            </w:r>
          </w:p>
        </w:tc>
        <w:tc>
          <w:tcPr>
            <w:tcW w:w="1935" w:type="dxa"/>
            <w:tcBorders>
              <w:top w:val="none" w:sz="0" w:space="0" w:color="auto"/>
              <w:left w:val="none" w:sz="0" w:space="0" w:color="auto"/>
              <w:right w:val="none" w:sz="0" w:space="0" w:color="auto"/>
            </w:tcBorders>
          </w:tcPr>
          <w:p w14:paraId="5814E0E8" w14:textId="77777777" w:rsidR="009E5A42" w:rsidRDefault="009E5A42" w:rsidP="003D4443">
            <w:pPr>
              <w:cnfStyle w:val="100000000000" w:firstRow="1" w:lastRow="0" w:firstColumn="0" w:lastColumn="0" w:oddVBand="0" w:evenVBand="0" w:oddHBand="0" w:evenHBand="0" w:firstRowFirstColumn="0" w:firstRowLastColumn="0" w:lastRowFirstColumn="0" w:lastRowLastColumn="0"/>
              <w:rPr>
                <w:rFonts w:asciiTheme="minorBidi" w:hAnsiTheme="minorBidi"/>
                <w:rtl/>
              </w:rPr>
            </w:pPr>
            <w:r w:rsidRPr="00042ECE">
              <w:rPr>
                <w:rFonts w:asciiTheme="minorBidi" w:hAnsiTheme="minorBidi" w:hint="cs"/>
                <w:u w:val="single"/>
                <w:rtl/>
              </w:rPr>
              <w:t>משדל</w:t>
            </w:r>
            <w:r w:rsidRPr="00042ECE">
              <w:rPr>
                <w:rFonts w:asciiTheme="minorBidi" w:hAnsiTheme="minorBidi" w:hint="cs"/>
                <w:rtl/>
              </w:rPr>
              <w:t xml:space="preserve"> </w:t>
            </w:r>
            <w:r>
              <w:rPr>
                <w:rFonts w:asciiTheme="minorBidi" w:hAnsiTheme="minorBidi" w:hint="cs"/>
                <w:rtl/>
              </w:rPr>
              <w:t>(</w:t>
            </w:r>
            <w:r w:rsidRPr="00042ECE">
              <w:rPr>
                <w:rFonts w:asciiTheme="minorBidi" w:hAnsiTheme="minorBidi" w:hint="cs"/>
                <w:color w:val="auto"/>
                <w:highlight w:val="yellow"/>
                <w:rtl/>
              </w:rPr>
              <w:t>ס' 30</w:t>
            </w:r>
            <w:r>
              <w:rPr>
                <w:rFonts w:asciiTheme="minorBidi" w:hAnsiTheme="minorBidi" w:hint="cs"/>
                <w:rtl/>
              </w:rPr>
              <w:t>)</w:t>
            </w:r>
          </w:p>
        </w:tc>
        <w:tc>
          <w:tcPr>
            <w:tcW w:w="1933" w:type="dxa"/>
            <w:tcBorders>
              <w:top w:val="none" w:sz="0" w:space="0" w:color="auto"/>
              <w:left w:val="none" w:sz="0" w:space="0" w:color="auto"/>
              <w:right w:val="none" w:sz="0" w:space="0" w:color="auto"/>
            </w:tcBorders>
          </w:tcPr>
          <w:p w14:paraId="3404FEDF" w14:textId="0DFCF6B6" w:rsidR="009E5A42" w:rsidRDefault="009E5A42" w:rsidP="003D4443">
            <w:pPr>
              <w:cnfStyle w:val="100000000000" w:firstRow="1" w:lastRow="0" w:firstColumn="0" w:lastColumn="0" w:oddVBand="0" w:evenVBand="0" w:oddHBand="0" w:evenHBand="0" w:firstRowFirstColumn="0" w:firstRowLastColumn="0" w:lastRowFirstColumn="0" w:lastRowLastColumn="0"/>
              <w:rPr>
                <w:rFonts w:asciiTheme="minorBidi" w:hAnsiTheme="minorBidi"/>
                <w:rtl/>
              </w:rPr>
            </w:pPr>
            <w:r w:rsidRPr="00042ECE">
              <w:rPr>
                <w:rFonts w:asciiTheme="minorBidi" w:hAnsiTheme="minorBidi" w:hint="cs"/>
                <w:u w:val="single"/>
                <w:rtl/>
              </w:rPr>
              <w:t>מבצע בצוותא</w:t>
            </w:r>
            <w:r>
              <w:rPr>
                <w:rFonts w:asciiTheme="minorBidi" w:hAnsiTheme="minorBidi" w:hint="cs"/>
                <w:rtl/>
              </w:rPr>
              <w:t xml:space="preserve"> (</w:t>
            </w:r>
            <w:r w:rsidRPr="00042ECE">
              <w:rPr>
                <w:rFonts w:asciiTheme="minorBidi" w:hAnsiTheme="minorBidi" w:hint="cs"/>
                <w:color w:val="auto"/>
                <w:highlight w:val="yellow"/>
                <w:rtl/>
              </w:rPr>
              <w:t>ס' 29</w:t>
            </w:r>
            <w:r w:rsidRPr="00042ECE">
              <w:rPr>
                <w:rFonts w:asciiTheme="minorBidi" w:hAnsiTheme="minorBidi" w:hint="cs"/>
                <w:rtl/>
              </w:rPr>
              <w:t>)</w:t>
            </w:r>
          </w:p>
        </w:tc>
        <w:tc>
          <w:tcPr>
            <w:tcW w:w="1933" w:type="dxa"/>
            <w:tcBorders>
              <w:top w:val="none" w:sz="0" w:space="0" w:color="auto"/>
              <w:left w:val="none" w:sz="0" w:space="0" w:color="auto"/>
              <w:right w:val="none" w:sz="0" w:space="0" w:color="auto"/>
            </w:tcBorders>
          </w:tcPr>
          <w:p w14:paraId="73DFCA8D" w14:textId="5D409472" w:rsidR="009E5A42" w:rsidRPr="00AC04AC" w:rsidRDefault="009E5A42" w:rsidP="003D4443">
            <w:pPr>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u w:val="single"/>
                <w:rtl/>
              </w:rPr>
            </w:pPr>
            <w:r w:rsidRPr="00042ECE">
              <w:rPr>
                <w:rFonts w:asciiTheme="minorBidi" w:hAnsiTheme="minorBidi" w:hint="cs"/>
                <w:u w:val="single"/>
                <w:rtl/>
              </w:rPr>
              <w:t>מבצע באמצעות</w:t>
            </w:r>
            <w:r w:rsidRPr="00AC04AC">
              <w:rPr>
                <w:rFonts w:asciiTheme="minorBidi" w:hAnsiTheme="minorBidi" w:hint="cs"/>
                <w:b w:val="0"/>
                <w:bCs w:val="0"/>
                <w:u w:val="single"/>
                <w:rtl/>
              </w:rPr>
              <w:t xml:space="preserve"> אחר</w:t>
            </w:r>
            <w:r>
              <w:rPr>
                <w:rFonts w:asciiTheme="minorBidi" w:hAnsiTheme="minorBidi" w:hint="cs"/>
                <w:b w:val="0"/>
                <w:bCs w:val="0"/>
                <w:u w:val="single"/>
                <w:rtl/>
              </w:rPr>
              <w:t xml:space="preserve"> </w:t>
            </w:r>
            <w:r>
              <w:rPr>
                <w:rFonts w:asciiTheme="minorBidi" w:hAnsiTheme="minorBidi" w:hint="cs"/>
                <w:rtl/>
              </w:rPr>
              <w:t>(</w:t>
            </w:r>
            <w:r w:rsidRPr="00042ECE">
              <w:rPr>
                <w:rFonts w:asciiTheme="minorBidi" w:hAnsiTheme="minorBidi" w:hint="cs"/>
                <w:color w:val="auto"/>
                <w:highlight w:val="yellow"/>
                <w:rtl/>
              </w:rPr>
              <w:t>ס' 29(ג)</w:t>
            </w:r>
            <w:r>
              <w:rPr>
                <w:rFonts w:asciiTheme="minorBidi" w:hAnsiTheme="minorBidi" w:hint="cs"/>
                <w:rtl/>
              </w:rPr>
              <w:t>)</w:t>
            </w:r>
          </w:p>
        </w:tc>
      </w:tr>
      <w:tr w:rsidR="009E5A42" w14:paraId="03506C9E" w14:textId="77777777" w:rsidTr="009E52EA">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931" w:type="dxa"/>
            <w:tcBorders>
              <w:left w:val="none" w:sz="0" w:space="0" w:color="auto"/>
            </w:tcBorders>
          </w:tcPr>
          <w:p w14:paraId="184EA8B3" w14:textId="77777777" w:rsidR="009E5A42" w:rsidRDefault="009E5A42" w:rsidP="003D4443">
            <w:pPr>
              <w:rPr>
                <w:rFonts w:asciiTheme="minorBidi" w:hAnsiTheme="minorBidi"/>
                <w:rtl/>
              </w:rPr>
            </w:pPr>
            <w:r>
              <w:rPr>
                <w:rFonts w:asciiTheme="minorBidi" w:hAnsiTheme="minorBidi" w:hint="cs"/>
                <w:rtl/>
              </w:rPr>
              <w:t>תרומת השותף</w:t>
            </w:r>
          </w:p>
        </w:tc>
        <w:tc>
          <w:tcPr>
            <w:tcW w:w="1931" w:type="dxa"/>
            <w:shd w:val="clear" w:color="auto" w:fill="FFFFFF" w:themeFill="background1"/>
          </w:tcPr>
          <w:p w14:paraId="1CAA98C5" w14:textId="7777777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עקיף ומשני (זוטר)</w:t>
            </w:r>
          </w:p>
        </w:tc>
        <w:tc>
          <w:tcPr>
            <w:tcW w:w="1935" w:type="dxa"/>
            <w:shd w:val="clear" w:color="auto" w:fill="FFFFFF" w:themeFill="background1"/>
          </w:tcPr>
          <w:p w14:paraId="6B09FD32" w14:textId="7777777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עקיף וראשי (מכרעת)</w:t>
            </w:r>
          </w:p>
          <w:p w14:paraId="57B38AD1" w14:textId="79435B99" w:rsidR="00042ECE" w:rsidRDefault="00042ECE"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הדוקטרינה צריכה להיות מידתית ולפגוע בערכים חשובים, כי הערך הפודה חשוב (חופש הביטוי).</w:t>
            </w:r>
          </w:p>
        </w:tc>
        <w:tc>
          <w:tcPr>
            <w:tcW w:w="1933" w:type="dxa"/>
            <w:shd w:val="clear" w:color="auto" w:fill="FFFFFF" w:themeFill="background1"/>
          </w:tcPr>
          <w:p w14:paraId="1DE1582F" w14:textId="3AE9C23A"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 xml:space="preserve">ראשי (נחשב למבצע העבירה לפי </w:t>
            </w:r>
            <w:r w:rsidRPr="00F02E4B">
              <w:rPr>
                <w:rFonts w:asciiTheme="minorBidi" w:hAnsiTheme="minorBidi" w:hint="cs"/>
                <w:highlight w:val="yellow"/>
                <w:rtl/>
              </w:rPr>
              <w:t>ס' 29(א)</w:t>
            </w:r>
            <w:r>
              <w:rPr>
                <w:rFonts w:asciiTheme="minorBidi" w:hAnsiTheme="minorBidi" w:hint="cs"/>
                <w:rtl/>
              </w:rPr>
              <w:t>)</w:t>
            </w:r>
          </w:p>
        </w:tc>
        <w:tc>
          <w:tcPr>
            <w:tcW w:w="1933" w:type="dxa"/>
            <w:shd w:val="clear" w:color="auto" w:fill="FFFFFF" w:themeFill="background1"/>
          </w:tcPr>
          <w:p w14:paraId="3EC3538B" w14:textId="22D546A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 xml:space="preserve">עקיף וראשי (נחשב למבצע העבירה לפי </w:t>
            </w:r>
            <w:r w:rsidRPr="00F02E4B">
              <w:rPr>
                <w:rFonts w:asciiTheme="minorBidi" w:hAnsiTheme="minorBidi" w:hint="cs"/>
                <w:highlight w:val="yellow"/>
                <w:rtl/>
              </w:rPr>
              <w:t>ס' 29(א)</w:t>
            </w:r>
            <w:r>
              <w:rPr>
                <w:rFonts w:asciiTheme="minorBidi" w:hAnsiTheme="minorBidi" w:hint="cs"/>
                <w:rtl/>
              </w:rPr>
              <w:t>)</w:t>
            </w:r>
          </w:p>
        </w:tc>
      </w:tr>
      <w:tr w:rsidR="009E5A42" w14:paraId="570E9218" w14:textId="77777777" w:rsidTr="009E52EA">
        <w:trPr>
          <w:trHeight w:val="648"/>
        </w:trPr>
        <w:tc>
          <w:tcPr>
            <w:cnfStyle w:val="001000000000" w:firstRow="0" w:lastRow="0" w:firstColumn="1" w:lastColumn="0" w:oddVBand="0" w:evenVBand="0" w:oddHBand="0" w:evenHBand="0" w:firstRowFirstColumn="0" w:firstRowLastColumn="0" w:lastRowFirstColumn="0" w:lastRowLastColumn="0"/>
            <w:tcW w:w="1931" w:type="dxa"/>
            <w:vMerge w:val="restart"/>
            <w:tcBorders>
              <w:left w:val="none" w:sz="0" w:space="0" w:color="auto"/>
            </w:tcBorders>
          </w:tcPr>
          <w:p w14:paraId="64CD576C" w14:textId="77777777" w:rsidR="009E5A42" w:rsidRDefault="009E5A42" w:rsidP="003D4443">
            <w:pPr>
              <w:rPr>
                <w:rFonts w:asciiTheme="minorBidi" w:hAnsiTheme="minorBidi"/>
                <w:rtl/>
              </w:rPr>
            </w:pPr>
            <w:r>
              <w:rPr>
                <w:rFonts w:asciiTheme="minorBidi" w:hAnsiTheme="minorBidi" w:hint="cs"/>
                <w:rtl/>
              </w:rPr>
              <w:t>יסוד עובדתי</w:t>
            </w:r>
          </w:p>
        </w:tc>
        <w:tc>
          <w:tcPr>
            <w:tcW w:w="1931" w:type="dxa"/>
            <w:shd w:val="clear" w:color="auto" w:fill="FFFFFF" w:themeFill="background1"/>
          </w:tcPr>
          <w:p w14:paraId="06ADB0AA" w14:textId="77777777"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proofErr w:type="spellStart"/>
            <w:r>
              <w:rPr>
                <w:rFonts w:asciiTheme="minorBidi" w:hAnsiTheme="minorBidi" w:hint="cs"/>
                <w:rtl/>
              </w:rPr>
              <w:t>קש"ס</w:t>
            </w:r>
            <w:proofErr w:type="spellEnd"/>
            <w:r>
              <w:rPr>
                <w:rFonts w:asciiTheme="minorBidi" w:hAnsiTheme="minorBidi" w:hint="cs"/>
                <w:rtl/>
              </w:rPr>
              <w:t>- לא נדרש (די בהתנהגות בעלת פוטנציאל לסייע).</w:t>
            </w:r>
            <w:r w:rsidR="00A07B48">
              <w:rPr>
                <w:rFonts w:asciiTheme="minorBidi" w:hAnsiTheme="minorBidi" w:hint="cs"/>
                <w:rtl/>
              </w:rPr>
              <w:t xml:space="preserve"> </w:t>
            </w:r>
          </w:p>
          <w:p w14:paraId="349FC6C5" w14:textId="62F510A2" w:rsidR="00A07B48" w:rsidRDefault="00A07B48" w:rsidP="00A07B48">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A07B48">
              <w:rPr>
                <w:rFonts w:asciiTheme="minorBidi" w:hAnsiTheme="minorBidi" w:hint="cs"/>
                <w:u w:val="single"/>
                <w:rtl/>
              </w:rPr>
              <w:t>מסייע לאחר עבירה</w:t>
            </w:r>
            <w:r>
              <w:rPr>
                <w:rFonts w:asciiTheme="minorBidi" w:hAnsiTheme="minorBidi" w:hint="cs"/>
                <w:rtl/>
              </w:rPr>
              <w:t>: אם סייעת אחרי, יש ס' נפרד (</w:t>
            </w:r>
            <w:r w:rsidRPr="0051170E">
              <w:rPr>
                <w:rFonts w:asciiTheme="minorBidi" w:hAnsiTheme="minorBidi" w:hint="cs"/>
                <w:highlight w:val="yellow"/>
                <w:rtl/>
              </w:rPr>
              <w:t>ס' 260</w:t>
            </w:r>
            <w:r>
              <w:rPr>
                <w:rFonts w:asciiTheme="minorBidi" w:hAnsiTheme="minorBidi" w:hint="cs"/>
                <w:rtl/>
              </w:rPr>
              <w:t>). אם סייעת אחרי, אבל הבטחת לפני שתסייע אתה נחשב מסייע בס' הנ"ל (</w:t>
            </w:r>
            <w:r w:rsidRPr="0051170E">
              <w:rPr>
                <w:rFonts w:asciiTheme="minorBidi" w:hAnsiTheme="minorBidi" w:hint="cs"/>
                <w:highlight w:val="yellow"/>
                <w:rtl/>
              </w:rPr>
              <w:t>ס' 31</w:t>
            </w:r>
            <w:r>
              <w:rPr>
                <w:rFonts w:asciiTheme="minorBidi" w:hAnsiTheme="minorBidi" w:hint="cs"/>
                <w:rtl/>
              </w:rPr>
              <w:t xml:space="preserve">). </w:t>
            </w:r>
            <w:r>
              <w:rPr>
                <w:rFonts w:asciiTheme="minorBidi" w:hAnsiTheme="minorBidi"/>
                <w:rtl/>
              </w:rPr>
              <w:br/>
            </w:r>
            <w:r w:rsidRPr="0078101C">
              <w:rPr>
                <w:rFonts w:asciiTheme="minorBidi" w:hAnsiTheme="minorBidi" w:hint="cs"/>
                <w:u w:val="double"/>
                <w:rtl/>
              </w:rPr>
              <w:t>ההבדל</w:t>
            </w:r>
            <w:r>
              <w:rPr>
                <w:rFonts w:asciiTheme="minorBidi" w:hAnsiTheme="minorBidi" w:hint="cs"/>
                <w:rtl/>
              </w:rPr>
              <w:t>: ב</w:t>
            </w:r>
            <w:r w:rsidRPr="0078101C">
              <w:rPr>
                <w:rFonts w:asciiTheme="minorBidi" w:hAnsiTheme="minorBidi" w:hint="cs"/>
                <w:highlight w:val="yellow"/>
                <w:rtl/>
              </w:rPr>
              <w:t>ס' 260</w:t>
            </w:r>
            <w:r>
              <w:rPr>
                <w:rFonts w:asciiTheme="minorBidi" w:hAnsiTheme="minorBidi" w:hint="cs"/>
                <w:rtl/>
              </w:rPr>
              <w:t xml:space="preserve"> לא צריך להראות אחריות של המבצע העיקרי+ יש החרגה של בן משפחה. </w:t>
            </w:r>
          </w:p>
        </w:tc>
        <w:tc>
          <w:tcPr>
            <w:tcW w:w="1935" w:type="dxa"/>
            <w:vMerge w:val="restart"/>
            <w:shd w:val="clear" w:color="auto" w:fill="FFFFFF" w:themeFill="background1"/>
          </w:tcPr>
          <w:p w14:paraId="709939B2" w14:textId="372BD592"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proofErr w:type="spellStart"/>
            <w:r>
              <w:rPr>
                <w:rFonts w:asciiTheme="minorBidi" w:hAnsiTheme="minorBidi" w:hint="cs"/>
                <w:rtl/>
              </w:rPr>
              <w:t>קש"ס</w:t>
            </w:r>
            <w:proofErr w:type="spellEnd"/>
            <w:r>
              <w:rPr>
                <w:rFonts w:asciiTheme="minorBidi" w:hAnsiTheme="minorBidi" w:hint="cs"/>
                <w:rtl/>
              </w:rPr>
              <w:t xml:space="preserve"> בין השידול לביצוע העבירה- נדרש בשני מקרים: 1. המשדל "שתל" את הרעיון. </w:t>
            </w:r>
          </w:p>
          <w:p w14:paraId="0C506069" w14:textId="77777777"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 xml:space="preserve">2. השידול הכריע את הכף למען הביצוע ("הטיית כפות המאזניים" </w:t>
            </w:r>
            <w:r w:rsidRPr="00A16A58">
              <w:rPr>
                <w:rFonts w:asciiTheme="minorBidi" w:hAnsiTheme="minorBidi" w:hint="cs"/>
                <w:color w:val="F4B083" w:themeColor="accent2" w:themeTint="99"/>
                <w:rtl/>
              </w:rPr>
              <w:t>בייניש</w:t>
            </w:r>
            <w:r>
              <w:rPr>
                <w:rFonts w:asciiTheme="minorBidi" w:hAnsiTheme="minorBidi" w:hint="cs"/>
                <w:rtl/>
              </w:rPr>
              <w:t xml:space="preserve"> </w:t>
            </w:r>
            <w:proofErr w:type="spellStart"/>
            <w:r>
              <w:rPr>
                <w:rFonts w:asciiTheme="minorBidi" w:hAnsiTheme="minorBidi" w:hint="cs"/>
                <w:rtl/>
              </w:rPr>
              <w:t>ב</w:t>
            </w:r>
            <w:r w:rsidRPr="00A16A58">
              <w:rPr>
                <w:rFonts w:asciiTheme="minorBidi" w:hAnsiTheme="minorBidi" w:hint="cs"/>
                <w:highlight w:val="green"/>
                <w:rtl/>
              </w:rPr>
              <w:t>אסקין</w:t>
            </w:r>
            <w:proofErr w:type="spellEnd"/>
            <w:r>
              <w:rPr>
                <w:rFonts w:asciiTheme="minorBidi" w:hAnsiTheme="minorBidi" w:hint="cs"/>
                <w:rtl/>
              </w:rPr>
              <w:t xml:space="preserve"> [ראש חזיר בבית קברות מוסלמי. האופי יחסים היה של אבא רוחני (היו יחסי כפיפות), לכן הוא שידל])</w:t>
            </w:r>
          </w:p>
          <w:p w14:paraId="41476277" w14:textId="1C6247CB" w:rsidR="00042ECE" w:rsidRDefault="00042ECE" w:rsidP="00042ECE">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 xml:space="preserve">*הבדל בין שידול והסתה- שידול לאדם או קהל מסוים, הסתה לקהל בלתי מסוים. </w:t>
            </w:r>
          </w:p>
        </w:tc>
        <w:tc>
          <w:tcPr>
            <w:tcW w:w="1933" w:type="dxa"/>
            <w:shd w:val="clear" w:color="auto" w:fill="FFFFFF" w:themeFill="background1"/>
          </w:tcPr>
          <w:p w14:paraId="6A99525C" w14:textId="5D21E25D"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צריך להראות שסך כל הפעולות של המבצעים בצוותא מקיימות את כל היסוד העובדתי</w:t>
            </w:r>
          </w:p>
        </w:tc>
        <w:tc>
          <w:tcPr>
            <w:tcW w:w="1933" w:type="dxa"/>
            <w:vMerge w:val="restart"/>
            <w:shd w:val="clear" w:color="auto" w:fill="FFFFFF" w:themeFill="background1"/>
          </w:tcPr>
          <w:p w14:paraId="012F853C" w14:textId="118BBF05"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בתנאי שהעושה: קטין/לא שפוי, היעדר שליטה, ללא מחשבה פלילית, טעות במצב דברים, כורח/צידוק</w:t>
            </w:r>
          </w:p>
        </w:tc>
      </w:tr>
      <w:tr w:rsidR="009E5A42" w14:paraId="271B356A" w14:textId="77777777" w:rsidTr="009E52EA">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1931" w:type="dxa"/>
            <w:vMerge/>
            <w:tcBorders>
              <w:left w:val="none" w:sz="0" w:space="0" w:color="auto"/>
            </w:tcBorders>
          </w:tcPr>
          <w:p w14:paraId="2C309806" w14:textId="77777777" w:rsidR="009E5A42" w:rsidRDefault="009E5A42" w:rsidP="003D4443">
            <w:pPr>
              <w:rPr>
                <w:rFonts w:asciiTheme="minorBidi" w:hAnsiTheme="minorBidi"/>
                <w:rtl/>
              </w:rPr>
            </w:pPr>
          </w:p>
        </w:tc>
        <w:tc>
          <w:tcPr>
            <w:tcW w:w="1931" w:type="dxa"/>
            <w:shd w:val="clear" w:color="auto" w:fill="FFFFFF" w:themeFill="background1"/>
          </w:tcPr>
          <w:p w14:paraId="3D6359B3" w14:textId="5371722B" w:rsidR="009E5A42" w:rsidRPr="0093753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937532">
              <w:rPr>
                <w:rFonts w:asciiTheme="minorBidi" w:hAnsiTheme="minorBidi" w:hint="cs"/>
                <w:rtl/>
              </w:rPr>
              <w:t>סיוע</w:t>
            </w:r>
            <w:r>
              <w:rPr>
                <w:rFonts w:asciiTheme="minorBidi" w:hAnsiTheme="minorBidi" w:hint="cs"/>
                <w:rtl/>
              </w:rPr>
              <w:t>:</w:t>
            </w:r>
            <w:r w:rsidRPr="00937532">
              <w:rPr>
                <w:rFonts w:asciiTheme="minorBidi" w:hAnsiTheme="minorBidi" w:hint="cs"/>
                <w:rtl/>
              </w:rPr>
              <w:t xml:space="preserve"> </w:t>
            </w:r>
            <w:r w:rsidRPr="00937532">
              <w:rPr>
                <w:rFonts w:asciiTheme="minorBidi" w:hAnsiTheme="minorBidi" w:hint="cs"/>
                <w:b/>
                <w:bCs/>
                <w:rtl/>
              </w:rPr>
              <w:t>פיזי</w:t>
            </w:r>
            <w:r w:rsidRPr="00937532">
              <w:rPr>
                <w:rFonts w:asciiTheme="minorBidi" w:hAnsiTheme="minorBidi" w:hint="cs"/>
                <w:rtl/>
              </w:rPr>
              <w:t xml:space="preserve"> (כולל החזקה בפסיקה- נוכחות לא מקרית היא </w:t>
            </w:r>
            <w:r w:rsidRPr="00937532">
              <w:rPr>
                <w:rFonts w:asciiTheme="minorBidi" w:hAnsiTheme="minorBidi" w:hint="cs"/>
                <w:u w:val="single"/>
                <w:rtl/>
              </w:rPr>
              <w:t>לפחות</w:t>
            </w:r>
            <w:r w:rsidRPr="00937532">
              <w:rPr>
                <w:rFonts w:asciiTheme="minorBidi" w:hAnsiTheme="minorBidi" w:hint="cs"/>
                <w:rtl/>
              </w:rPr>
              <w:t xml:space="preserve"> סיוע. </w:t>
            </w:r>
            <w:r w:rsidRPr="00937532">
              <w:rPr>
                <w:rFonts w:asciiTheme="minorBidi" w:hAnsiTheme="minorBidi" w:hint="cs"/>
                <w:highlight w:val="green"/>
                <w:rtl/>
              </w:rPr>
              <w:t xml:space="preserve"> </w:t>
            </w:r>
            <w:proofErr w:type="spellStart"/>
            <w:r w:rsidRPr="00937532">
              <w:rPr>
                <w:rFonts w:asciiTheme="minorBidi" w:hAnsiTheme="minorBidi" w:hint="cs"/>
                <w:highlight w:val="green"/>
                <w:rtl/>
              </w:rPr>
              <w:t>יוספוסוב</w:t>
            </w:r>
            <w:proofErr w:type="spellEnd"/>
            <w:r w:rsidRPr="00937532">
              <w:rPr>
                <w:rFonts w:asciiTheme="minorBidi" w:hAnsiTheme="minorBidi" w:hint="cs"/>
                <w:rtl/>
              </w:rPr>
              <w:t xml:space="preserve"> [מחבל נכנס לישראל ואנג'ליקה תרמה לכך שלא יחשדו בו] היא הייתה התשתית הלוגיסטית.) </w:t>
            </w:r>
            <w:r w:rsidRPr="00937532">
              <w:rPr>
                <w:rFonts w:asciiTheme="minorBidi" w:hAnsiTheme="minorBidi" w:hint="cs"/>
                <w:u w:val="single"/>
                <w:rtl/>
              </w:rPr>
              <w:t xml:space="preserve">או </w:t>
            </w:r>
            <w:r w:rsidRPr="00937532">
              <w:rPr>
                <w:rFonts w:asciiTheme="minorBidi" w:hAnsiTheme="minorBidi" w:hint="cs"/>
                <w:b/>
                <w:bCs/>
                <w:rtl/>
              </w:rPr>
              <w:t>נפשי</w:t>
            </w:r>
            <w:r w:rsidRPr="00937532">
              <w:rPr>
                <w:rFonts w:asciiTheme="minorBidi" w:hAnsiTheme="minorBidi" w:hint="cs"/>
                <w:rtl/>
              </w:rPr>
              <w:t xml:space="preserve"> (</w:t>
            </w:r>
            <w:r>
              <w:rPr>
                <w:rFonts w:asciiTheme="minorBidi" w:hAnsiTheme="minorBidi" w:hint="cs"/>
                <w:rtl/>
              </w:rPr>
              <w:t>ש</w:t>
            </w:r>
            <w:r w:rsidRPr="00937532">
              <w:rPr>
                <w:rFonts w:asciiTheme="minorBidi" w:hAnsiTheme="minorBidi" w:hint="cs"/>
                <w:rtl/>
              </w:rPr>
              <w:t>לא עול</w:t>
            </w:r>
            <w:r>
              <w:rPr>
                <w:rFonts w:asciiTheme="minorBidi" w:hAnsiTheme="minorBidi" w:hint="cs"/>
                <w:rtl/>
              </w:rPr>
              <w:t>ה</w:t>
            </w:r>
            <w:r w:rsidRPr="00937532">
              <w:rPr>
                <w:rFonts w:asciiTheme="minorBidi" w:hAnsiTheme="minorBidi" w:hint="cs"/>
                <w:rtl/>
              </w:rPr>
              <w:t xml:space="preserve"> לכדי שידול</w:t>
            </w:r>
            <w:r>
              <w:rPr>
                <w:rFonts w:asciiTheme="minorBidi" w:hAnsiTheme="minorBidi" w:hint="cs"/>
                <w:rtl/>
              </w:rPr>
              <w:t xml:space="preserve">- </w:t>
            </w:r>
            <w:r w:rsidRPr="00937532">
              <w:rPr>
                <w:rFonts w:asciiTheme="minorBidi" w:hAnsiTheme="minorBidi" w:hint="cs"/>
                <w:rtl/>
              </w:rPr>
              <w:t xml:space="preserve"> בלי המסייע עדיין היה עושה את העבירה). </w:t>
            </w:r>
          </w:p>
          <w:p w14:paraId="5F44F5C5" w14:textId="2774FCB3" w:rsidR="009E5A42" w:rsidRPr="0093753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p>
        </w:tc>
        <w:tc>
          <w:tcPr>
            <w:tcW w:w="1935" w:type="dxa"/>
            <w:vMerge/>
            <w:shd w:val="clear" w:color="auto" w:fill="FFFFFF" w:themeFill="background1"/>
          </w:tcPr>
          <w:p w14:paraId="739578DE" w14:textId="7777777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p>
        </w:tc>
        <w:tc>
          <w:tcPr>
            <w:tcW w:w="1933" w:type="dxa"/>
            <w:shd w:val="clear" w:color="auto" w:fill="FFFFFF" w:themeFill="background1"/>
          </w:tcPr>
          <w:p w14:paraId="484ACD31" w14:textId="0856E0A6"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 xml:space="preserve">מבצע בצוותא ספונטני- למה? ההמון מתמרץ (יש לחץ חברתי ואי אפשר להטיל את אחריות </w:t>
            </w:r>
            <w:proofErr w:type="spellStart"/>
            <w:r>
              <w:rPr>
                <w:rFonts w:asciiTheme="minorBidi" w:hAnsiTheme="minorBidi" w:hint="cs"/>
                <w:rtl/>
              </w:rPr>
              <w:t>התמרוץ</w:t>
            </w:r>
            <w:proofErr w:type="spellEnd"/>
            <w:r>
              <w:rPr>
                <w:rFonts w:asciiTheme="minorBidi" w:hAnsiTheme="minorBidi" w:hint="cs"/>
                <w:rtl/>
              </w:rPr>
              <w:t xml:space="preserve"> על מישהו אחד). (</w:t>
            </w:r>
            <w:r w:rsidRPr="00862DBC">
              <w:rPr>
                <w:rFonts w:asciiTheme="minorBidi" w:hAnsiTheme="minorBidi" w:hint="cs"/>
                <w:highlight w:val="green"/>
                <w:rtl/>
              </w:rPr>
              <w:t xml:space="preserve">פס"ד </w:t>
            </w:r>
            <w:proofErr w:type="spellStart"/>
            <w:r w:rsidRPr="00862DBC">
              <w:rPr>
                <w:rFonts w:asciiTheme="minorBidi" w:hAnsiTheme="minorBidi" w:hint="cs"/>
                <w:highlight w:val="green"/>
                <w:rtl/>
              </w:rPr>
              <w:t>עזיזיאן</w:t>
            </w:r>
            <w:proofErr w:type="spellEnd"/>
            <w:r>
              <w:rPr>
                <w:rFonts w:asciiTheme="minorBidi" w:hAnsiTheme="minorBidi" w:hint="cs"/>
                <w:rtl/>
              </w:rPr>
              <w:t xml:space="preserve"> [אדם במאה שערים השתתף בלינץ'])</w:t>
            </w:r>
          </w:p>
        </w:tc>
        <w:tc>
          <w:tcPr>
            <w:tcW w:w="1933" w:type="dxa"/>
            <w:vMerge/>
            <w:shd w:val="clear" w:color="auto" w:fill="FFFFFF" w:themeFill="background1"/>
          </w:tcPr>
          <w:p w14:paraId="421D591B" w14:textId="7777777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p>
        </w:tc>
      </w:tr>
      <w:tr w:rsidR="009E5A42" w14:paraId="56B9C62F" w14:textId="77777777" w:rsidTr="009E52EA">
        <w:trPr>
          <w:trHeight w:val="2348"/>
        </w:trPr>
        <w:tc>
          <w:tcPr>
            <w:cnfStyle w:val="001000000000" w:firstRow="0" w:lastRow="0" w:firstColumn="1" w:lastColumn="0" w:oddVBand="0" w:evenVBand="0" w:oddHBand="0" w:evenHBand="0" w:firstRowFirstColumn="0" w:firstRowLastColumn="0" w:lastRowFirstColumn="0" w:lastRowLastColumn="0"/>
            <w:tcW w:w="1931" w:type="dxa"/>
            <w:vMerge w:val="restart"/>
            <w:tcBorders>
              <w:left w:val="none" w:sz="0" w:space="0" w:color="auto"/>
            </w:tcBorders>
          </w:tcPr>
          <w:p w14:paraId="65078626" w14:textId="77777777" w:rsidR="009E5A42" w:rsidRDefault="009E5A42" w:rsidP="003D4443">
            <w:pPr>
              <w:rPr>
                <w:rFonts w:asciiTheme="minorBidi" w:hAnsiTheme="minorBidi"/>
                <w:rtl/>
              </w:rPr>
            </w:pPr>
            <w:r>
              <w:rPr>
                <w:rFonts w:asciiTheme="minorBidi" w:hAnsiTheme="minorBidi" w:hint="cs"/>
                <w:rtl/>
              </w:rPr>
              <w:t>יסוד נפשי</w:t>
            </w:r>
          </w:p>
        </w:tc>
        <w:tc>
          <w:tcPr>
            <w:tcW w:w="1931" w:type="dxa"/>
            <w:vMerge w:val="restart"/>
            <w:shd w:val="clear" w:color="auto" w:fill="FFFFFF" w:themeFill="background1"/>
          </w:tcPr>
          <w:p w14:paraId="6A88514A" w14:textId="187504BD"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color w:val="FF0000"/>
                <w:rtl/>
              </w:rPr>
              <w:t>גישת הפסיקה:</w:t>
            </w:r>
            <w:r>
              <w:rPr>
                <w:rFonts w:asciiTheme="minorBidi" w:hAnsiTheme="minorBidi" w:hint="cs"/>
                <w:rtl/>
              </w:rPr>
              <w:t xml:space="preserve"> </w:t>
            </w:r>
            <w:r w:rsidRPr="0002006D">
              <w:rPr>
                <w:rFonts w:asciiTheme="minorBidi" w:hAnsiTheme="minorBidi" w:hint="cs"/>
                <w:b/>
                <w:bCs/>
                <w:rtl/>
              </w:rPr>
              <w:t>גישת הביניים</w:t>
            </w:r>
            <w:r>
              <w:rPr>
                <w:rFonts w:asciiTheme="minorBidi" w:hAnsiTheme="minorBidi" w:hint="cs"/>
                <w:rtl/>
              </w:rPr>
              <w:t xml:space="preserve"> (</w:t>
            </w:r>
            <w:r w:rsidRPr="00F67BEA">
              <w:rPr>
                <w:rFonts w:asciiTheme="minorBidi" w:hAnsiTheme="minorBidi" w:hint="cs"/>
                <w:color w:val="F4B083" w:themeColor="accent2" w:themeTint="99"/>
                <w:rtl/>
              </w:rPr>
              <w:t>ברק</w:t>
            </w:r>
            <w:r>
              <w:rPr>
                <w:rFonts w:asciiTheme="minorBidi" w:hAnsiTheme="minorBidi" w:hint="cs"/>
                <w:rtl/>
              </w:rPr>
              <w:t xml:space="preserve"> </w:t>
            </w:r>
            <w:r w:rsidRPr="00F67BEA">
              <w:rPr>
                <w:rFonts w:asciiTheme="minorBidi" w:hAnsiTheme="minorBidi" w:hint="cs"/>
                <w:highlight w:val="green"/>
                <w:rtl/>
              </w:rPr>
              <w:t>בפלונית</w:t>
            </w:r>
            <w:r>
              <w:rPr>
                <w:rFonts w:asciiTheme="minorBidi" w:hAnsiTheme="minorBidi" w:hint="cs"/>
                <w:rtl/>
              </w:rPr>
              <w:t xml:space="preserve">)- מודעות בלבד לעבירה העיקרית (ללא כוונה)+ מודעות וכוונה (לפחות צפיות) לסיוע. </w:t>
            </w:r>
          </w:p>
          <w:p w14:paraId="7D15127D" w14:textId="29FA9216"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9E50D1">
              <w:rPr>
                <w:rFonts w:asciiTheme="minorBidi" w:hAnsiTheme="minorBidi" w:hint="cs"/>
                <w:u w:val="single"/>
                <w:rtl/>
              </w:rPr>
              <w:t>גישות נוספות</w:t>
            </w:r>
            <w:r>
              <w:rPr>
                <w:rFonts w:asciiTheme="minorBidi" w:hAnsiTheme="minorBidi" w:hint="cs"/>
                <w:rtl/>
              </w:rPr>
              <w:t>:</w:t>
            </w:r>
          </w:p>
          <w:p w14:paraId="0AA37374" w14:textId="51F277BF"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596124">
              <w:rPr>
                <w:rFonts w:asciiTheme="minorBidi" w:hAnsiTheme="minorBidi" w:hint="cs"/>
                <w:b/>
                <w:bCs/>
                <w:rtl/>
              </w:rPr>
              <w:t>גישת המודעות</w:t>
            </w:r>
            <w:r>
              <w:rPr>
                <w:rFonts w:asciiTheme="minorBidi" w:hAnsiTheme="minorBidi" w:hint="cs"/>
                <w:rtl/>
              </w:rPr>
              <w:t xml:space="preserve">- מודעות בלבד </w:t>
            </w:r>
            <w:r>
              <w:rPr>
                <w:rFonts w:asciiTheme="minorBidi" w:hAnsiTheme="minorBidi" w:hint="cs"/>
                <w:rtl/>
              </w:rPr>
              <w:lastRenderedPageBreak/>
              <w:t xml:space="preserve">לעבירה העיקרית+ מודעות בלבד לסיוע. </w:t>
            </w:r>
            <w:proofErr w:type="spellStart"/>
            <w:r w:rsidRPr="00D04359">
              <w:rPr>
                <w:rFonts w:asciiTheme="minorBidi" w:hAnsiTheme="minorBidi" w:hint="cs"/>
                <w:highlight w:val="green"/>
                <w:rtl/>
              </w:rPr>
              <w:t>פוליאקוב</w:t>
            </w:r>
            <w:proofErr w:type="spellEnd"/>
            <w:r>
              <w:rPr>
                <w:rFonts w:asciiTheme="minorBidi" w:hAnsiTheme="minorBidi" w:hint="cs"/>
                <w:rtl/>
              </w:rPr>
              <w:t xml:space="preserve"> [אבא שמביא אפוד זוהר לבנו העבריין, הוא רוצה לסייע לו אבל לא לעזור לו לבצע את העבירה] </w:t>
            </w:r>
          </w:p>
          <w:p w14:paraId="3B90EE60" w14:textId="77777777" w:rsidR="009E5A42" w:rsidRPr="000E6988"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9C0A1F">
              <w:rPr>
                <w:rFonts w:asciiTheme="minorBidi" w:hAnsiTheme="minorBidi" w:hint="cs"/>
                <w:b/>
                <w:bCs/>
                <w:rtl/>
              </w:rPr>
              <w:t>גישת הכוונה</w:t>
            </w:r>
            <w:r>
              <w:rPr>
                <w:rFonts w:asciiTheme="minorBidi" w:hAnsiTheme="minorBidi" w:hint="cs"/>
                <w:rtl/>
              </w:rPr>
              <w:t xml:space="preserve"> (מיעוט </w:t>
            </w:r>
            <w:proofErr w:type="spellStart"/>
            <w:r w:rsidRPr="00B6643F">
              <w:rPr>
                <w:rFonts w:asciiTheme="minorBidi" w:hAnsiTheme="minorBidi" w:hint="cs"/>
                <w:highlight w:val="green"/>
                <w:rtl/>
              </w:rPr>
              <w:t>בפוליאקוב</w:t>
            </w:r>
            <w:proofErr w:type="spellEnd"/>
            <w:r>
              <w:rPr>
                <w:rFonts w:asciiTheme="minorBidi" w:hAnsiTheme="minorBidi" w:hint="cs"/>
                <w:rtl/>
              </w:rPr>
              <w:t xml:space="preserve">)- מודעות וכוונה לעבירה העיקרית+ מודעות וכוונה לסיוע. </w:t>
            </w:r>
          </w:p>
          <w:p w14:paraId="6CB23B11" w14:textId="77777777"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p>
        </w:tc>
        <w:tc>
          <w:tcPr>
            <w:tcW w:w="1935" w:type="dxa"/>
            <w:shd w:val="clear" w:color="auto" w:fill="FFFFFF" w:themeFill="background1"/>
          </w:tcPr>
          <w:p w14:paraId="5F29B494" w14:textId="6E59E574"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lastRenderedPageBreak/>
              <w:t xml:space="preserve">1. מודעות לטיב ההתנהגות המשדלת+ קיומו של אחר הזקוק להנעה מנטאלית. </w:t>
            </w:r>
          </w:p>
          <w:p w14:paraId="0C90DE29" w14:textId="3CFC791D"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 xml:space="preserve">2. שאיפה מצד המשדל שהעבירה תבוצע בידי המשודל. </w:t>
            </w:r>
            <w:r>
              <w:rPr>
                <w:rFonts w:asciiTheme="minorBidi" w:hAnsiTheme="minorBidi"/>
                <w:rtl/>
              </w:rPr>
              <w:br/>
            </w:r>
            <w:r w:rsidRPr="005543C8">
              <w:rPr>
                <w:rFonts w:asciiTheme="minorBidi" w:hAnsiTheme="minorBidi" w:hint="cs"/>
                <w:u w:val="double"/>
                <w:rtl/>
              </w:rPr>
              <w:t>ביקורת</w:t>
            </w:r>
            <w:r>
              <w:rPr>
                <w:rFonts w:asciiTheme="minorBidi" w:hAnsiTheme="minorBidi" w:hint="cs"/>
                <w:rtl/>
              </w:rPr>
              <w:t xml:space="preserve">- פוגע בעיקרון החוקיות. </w:t>
            </w:r>
            <w:r w:rsidRPr="0015310E">
              <w:rPr>
                <w:rFonts w:asciiTheme="minorBidi" w:hAnsiTheme="minorBidi" w:hint="cs"/>
                <w:u w:val="double"/>
                <w:rtl/>
              </w:rPr>
              <w:lastRenderedPageBreak/>
              <w:t>מנגד</w:t>
            </w:r>
            <w:r>
              <w:rPr>
                <w:rFonts w:asciiTheme="minorBidi" w:hAnsiTheme="minorBidi" w:hint="cs"/>
                <w:rtl/>
              </w:rPr>
              <w:t xml:space="preserve">- מצמצמים את השידול ומטיבים עם הנאשם. </w:t>
            </w:r>
          </w:p>
        </w:tc>
        <w:tc>
          <w:tcPr>
            <w:tcW w:w="1933" w:type="dxa"/>
            <w:vMerge w:val="restart"/>
            <w:shd w:val="clear" w:color="auto" w:fill="FFFFFF" w:themeFill="background1"/>
          </w:tcPr>
          <w:p w14:paraId="498F3893" w14:textId="22168806"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lastRenderedPageBreak/>
              <w:t xml:space="preserve">היסוד הנפשי הקבוע בעבירה+ מודעות לפעולה בצוותא (ביהמ"ש- נשמת אפו של הביצוע המשותף. </w:t>
            </w:r>
            <w:r w:rsidRPr="00182590">
              <w:rPr>
                <w:rFonts w:asciiTheme="minorBidi" w:hAnsiTheme="minorBidi" w:hint="cs"/>
                <w:color w:val="FF0000"/>
                <w:rtl/>
              </w:rPr>
              <w:t>חשוב מאוד!</w:t>
            </w:r>
            <w:r>
              <w:rPr>
                <w:rFonts w:asciiTheme="minorBidi" w:hAnsiTheme="minorBidi" w:hint="cs"/>
                <w:rtl/>
              </w:rPr>
              <w:t>)</w:t>
            </w:r>
          </w:p>
          <w:p w14:paraId="2CA77C6C" w14:textId="59351B55"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p>
        </w:tc>
        <w:tc>
          <w:tcPr>
            <w:tcW w:w="1933" w:type="dxa"/>
            <w:vMerge w:val="restart"/>
            <w:shd w:val="clear" w:color="auto" w:fill="FFFFFF" w:themeFill="background1"/>
          </w:tcPr>
          <w:p w14:paraId="65E09656" w14:textId="392BE1FB"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היסוד הנפשי הקבוע בעבירה+ מודעות/ עצימת עיניים לזה שהעושה נמצא באחד מ5 המצבים לעיל</w:t>
            </w:r>
          </w:p>
        </w:tc>
      </w:tr>
      <w:tr w:rsidR="009E5A42" w14:paraId="61FC73F0" w14:textId="77777777" w:rsidTr="009E52EA">
        <w:trPr>
          <w:cnfStyle w:val="000000100000" w:firstRow="0" w:lastRow="0" w:firstColumn="0" w:lastColumn="0" w:oddVBand="0" w:evenVBand="0" w:oddHBand="1"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1931" w:type="dxa"/>
            <w:vMerge/>
            <w:tcBorders>
              <w:left w:val="none" w:sz="0" w:space="0" w:color="auto"/>
            </w:tcBorders>
          </w:tcPr>
          <w:p w14:paraId="5331CA22" w14:textId="77777777" w:rsidR="009E5A42" w:rsidRDefault="009E5A42" w:rsidP="003D4443">
            <w:pPr>
              <w:rPr>
                <w:rFonts w:asciiTheme="minorBidi" w:hAnsiTheme="minorBidi"/>
                <w:rtl/>
              </w:rPr>
            </w:pPr>
          </w:p>
        </w:tc>
        <w:tc>
          <w:tcPr>
            <w:tcW w:w="1931" w:type="dxa"/>
            <w:vMerge/>
            <w:shd w:val="clear" w:color="auto" w:fill="FFFFFF" w:themeFill="background1"/>
          </w:tcPr>
          <w:p w14:paraId="38244D39" w14:textId="7777777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color w:val="FF0000"/>
                <w:rtl/>
              </w:rPr>
            </w:pPr>
          </w:p>
        </w:tc>
        <w:tc>
          <w:tcPr>
            <w:tcW w:w="1935" w:type="dxa"/>
            <w:shd w:val="clear" w:color="auto" w:fill="FFFFFF" w:themeFill="background1"/>
          </w:tcPr>
          <w:p w14:paraId="07D8366E" w14:textId="5FB0BCD0" w:rsidR="009E5A42" w:rsidRPr="0080457D"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sidRPr="0080457D">
              <w:rPr>
                <w:rFonts w:asciiTheme="minorBidi" w:hAnsiTheme="minorBidi" w:hint="cs"/>
                <w:rtl/>
              </w:rPr>
              <w:t>רציונליים להחמר</w:t>
            </w:r>
            <w:r>
              <w:rPr>
                <w:rFonts w:asciiTheme="minorBidi" w:hAnsiTheme="minorBidi" w:hint="cs"/>
                <w:rtl/>
              </w:rPr>
              <w:t>ת היסוד</w:t>
            </w:r>
            <w:r w:rsidRPr="0080457D">
              <w:rPr>
                <w:rFonts w:asciiTheme="minorBidi" w:hAnsiTheme="minorBidi" w:hint="cs"/>
                <w:rtl/>
              </w:rPr>
              <w:t xml:space="preserve">:  </w:t>
            </w:r>
            <w:r>
              <w:rPr>
                <w:rFonts w:asciiTheme="minorBidi" w:hAnsiTheme="minorBidi" w:hint="cs"/>
                <w:rtl/>
              </w:rPr>
              <w:t>1.</w:t>
            </w:r>
            <w:r w:rsidRPr="0080457D">
              <w:rPr>
                <w:rFonts w:asciiTheme="minorBidi" w:hAnsiTheme="minorBidi" w:hint="cs"/>
                <w:rtl/>
              </w:rPr>
              <w:t>תכלית- צריכה להיות מטרה לשידול (אחרת זה לא שידול אלא שיחה).</w:t>
            </w:r>
          </w:p>
          <w:p w14:paraId="0CACD2FC" w14:textId="5C4BFD0D" w:rsidR="009E5A42" w:rsidRPr="0080457D"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Pr>
                <w:rFonts w:asciiTheme="minorBidi" w:hAnsiTheme="minorBidi" w:hint="cs"/>
                <w:rtl/>
              </w:rPr>
              <w:t>2.</w:t>
            </w:r>
            <w:r w:rsidRPr="0080457D">
              <w:rPr>
                <w:rFonts w:asciiTheme="minorBidi" w:hAnsiTheme="minorBidi" w:hint="cs"/>
                <w:rtl/>
              </w:rPr>
              <w:t xml:space="preserve">כל אדם הוא אוטונומי (מעין "אלוהים קטן,) לא להחשיב משדלים בקלות. </w:t>
            </w:r>
          </w:p>
          <w:p w14:paraId="5D26C9CA" w14:textId="6A37C3A5" w:rsidR="009E5A42" w:rsidRPr="0080457D"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Pr>
                <w:rFonts w:asciiTheme="minorBidi" w:hAnsiTheme="minorBidi" w:hint="cs"/>
                <w:rtl/>
              </w:rPr>
              <w:t>3.</w:t>
            </w:r>
            <w:r w:rsidRPr="0080457D">
              <w:rPr>
                <w:rFonts w:asciiTheme="minorBidi" w:hAnsiTheme="minorBidi" w:hint="cs"/>
                <w:rtl/>
              </w:rPr>
              <w:t xml:space="preserve">העונש של שידול יותר גדול מסיוע, לכן הגיוני שנדרוש יסוד נפשי חפצי גבוהה, לעומת הסיוע שדורשים רק ולא כוונה לקרות התוצאה (גישת הביניים של ברק). </w:t>
            </w:r>
          </w:p>
          <w:p w14:paraId="341825B9" w14:textId="78598EAB" w:rsidR="009E5A42" w:rsidRPr="0080457D"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Pr>
            </w:pPr>
            <w:r>
              <w:rPr>
                <w:rFonts w:asciiTheme="minorBidi" w:hAnsiTheme="minorBidi" w:hint="cs"/>
                <w:rtl/>
              </w:rPr>
              <w:t>4.</w:t>
            </w:r>
            <w:r w:rsidRPr="0080457D">
              <w:rPr>
                <w:rFonts w:asciiTheme="minorBidi" w:hAnsiTheme="minorBidi" w:hint="cs"/>
                <w:rtl/>
              </w:rPr>
              <w:t xml:space="preserve">להבדיל את המשדל מהמסייע. </w:t>
            </w:r>
          </w:p>
          <w:p w14:paraId="63B35980" w14:textId="1D6BEDCB"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p>
        </w:tc>
        <w:tc>
          <w:tcPr>
            <w:tcW w:w="1933" w:type="dxa"/>
            <w:vMerge/>
            <w:shd w:val="clear" w:color="auto" w:fill="FFFFFF" w:themeFill="background1"/>
          </w:tcPr>
          <w:p w14:paraId="727D5C83" w14:textId="7777777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p>
        </w:tc>
        <w:tc>
          <w:tcPr>
            <w:tcW w:w="1933" w:type="dxa"/>
            <w:vMerge/>
            <w:shd w:val="clear" w:color="auto" w:fill="FFFFFF" w:themeFill="background1"/>
          </w:tcPr>
          <w:p w14:paraId="47E55DFF" w14:textId="7777777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p>
        </w:tc>
      </w:tr>
      <w:tr w:rsidR="009E5A42" w14:paraId="16A4CE6B" w14:textId="77777777" w:rsidTr="009E52EA">
        <w:trPr>
          <w:trHeight w:val="312"/>
        </w:trPr>
        <w:tc>
          <w:tcPr>
            <w:cnfStyle w:val="001000000000" w:firstRow="0" w:lastRow="0" w:firstColumn="1" w:lastColumn="0" w:oddVBand="0" w:evenVBand="0" w:oddHBand="0" w:evenHBand="0" w:firstRowFirstColumn="0" w:firstRowLastColumn="0" w:lastRowFirstColumn="0" w:lastRowLastColumn="0"/>
            <w:tcW w:w="1931" w:type="dxa"/>
            <w:tcBorders>
              <w:left w:val="none" w:sz="0" w:space="0" w:color="auto"/>
            </w:tcBorders>
          </w:tcPr>
          <w:p w14:paraId="2FF4D3D0" w14:textId="23134F41" w:rsidR="009E5A42" w:rsidRDefault="009E5A42" w:rsidP="003D4443">
            <w:pPr>
              <w:rPr>
                <w:rFonts w:asciiTheme="minorBidi" w:hAnsiTheme="minorBidi"/>
                <w:rtl/>
              </w:rPr>
            </w:pPr>
            <w:r>
              <w:rPr>
                <w:rFonts w:asciiTheme="minorBidi" w:hAnsiTheme="minorBidi" w:hint="cs"/>
                <w:rtl/>
              </w:rPr>
              <w:t>האם אפשר להיות שותף במחדל?</w:t>
            </w:r>
          </w:p>
        </w:tc>
        <w:tc>
          <w:tcPr>
            <w:tcW w:w="1931" w:type="dxa"/>
            <w:shd w:val="clear" w:color="auto" w:fill="FFFFFF" w:themeFill="background1"/>
          </w:tcPr>
          <w:p w14:paraId="08782EF8" w14:textId="77777777"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 xml:space="preserve">בשתיקה, הפרת חובה או אי דיווח. </w:t>
            </w:r>
          </w:p>
          <w:p w14:paraId="5E6EAB20" w14:textId="1E403BBA"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צריך מקור חובה?</w:t>
            </w:r>
            <w:r w:rsidRPr="00BA79AC">
              <w:rPr>
                <w:rFonts w:asciiTheme="minorBidi" w:hAnsiTheme="minorBidi" w:hint="cs"/>
                <w:color w:val="F4B083" w:themeColor="accent2" w:themeTint="99"/>
                <w:rtl/>
              </w:rPr>
              <w:t xml:space="preserve"> </w:t>
            </w:r>
            <w:proofErr w:type="spellStart"/>
            <w:r w:rsidRPr="00BA79AC">
              <w:rPr>
                <w:rFonts w:asciiTheme="minorBidi" w:hAnsiTheme="minorBidi" w:hint="cs"/>
                <w:color w:val="F4B083" w:themeColor="accent2" w:themeTint="99"/>
                <w:rtl/>
              </w:rPr>
              <w:t>פלר</w:t>
            </w:r>
            <w:proofErr w:type="spellEnd"/>
            <w:r>
              <w:rPr>
                <w:rFonts w:asciiTheme="minorBidi" w:hAnsiTheme="minorBidi" w:hint="cs"/>
                <w:rtl/>
              </w:rPr>
              <w:t xml:space="preserve">-לא, נשאב מהמבצע העיקרי. </w:t>
            </w:r>
            <w:proofErr w:type="spellStart"/>
            <w:r w:rsidRPr="00BA79AC">
              <w:rPr>
                <w:rFonts w:asciiTheme="minorBidi" w:hAnsiTheme="minorBidi" w:hint="cs"/>
                <w:color w:val="F4B083" w:themeColor="accent2" w:themeTint="99"/>
                <w:rtl/>
              </w:rPr>
              <w:t>קרמניצר</w:t>
            </w:r>
            <w:proofErr w:type="spellEnd"/>
            <w:r>
              <w:rPr>
                <w:rFonts w:asciiTheme="minorBidi" w:hAnsiTheme="minorBidi" w:hint="cs"/>
                <w:rtl/>
              </w:rPr>
              <w:t xml:space="preserve">- כן. </w:t>
            </w:r>
            <w:r w:rsidRPr="00BA79AC">
              <w:rPr>
                <w:rFonts w:asciiTheme="minorBidi" w:hAnsiTheme="minorBidi" w:hint="cs"/>
                <w:highlight w:val="green"/>
                <w:rtl/>
              </w:rPr>
              <w:t>פס"ד ויצמן</w:t>
            </w:r>
            <w:r>
              <w:rPr>
                <w:rFonts w:asciiTheme="minorBidi" w:hAnsiTheme="minorBidi" w:hint="cs"/>
                <w:rtl/>
              </w:rPr>
              <w:t xml:space="preserve"> [צעירים שנהגו והעלימו דריסת שוטר] </w:t>
            </w:r>
            <w:r w:rsidRPr="00BA79AC">
              <w:rPr>
                <w:rFonts w:asciiTheme="minorBidi" w:hAnsiTheme="minorBidi" w:hint="cs"/>
                <w:color w:val="F4B083" w:themeColor="accent2" w:themeTint="99"/>
                <w:rtl/>
              </w:rPr>
              <w:t>חשין</w:t>
            </w:r>
            <w:r>
              <w:rPr>
                <w:rFonts w:asciiTheme="minorBidi" w:hAnsiTheme="minorBidi" w:hint="cs"/>
                <w:rtl/>
              </w:rPr>
              <w:t xml:space="preserve">- בעיקרון לא צריך, אבל אם העבירה חמורה ביהמ"ש צריך לחפש.  </w:t>
            </w:r>
          </w:p>
        </w:tc>
        <w:tc>
          <w:tcPr>
            <w:tcW w:w="1935" w:type="dxa"/>
            <w:shd w:val="clear" w:color="auto" w:fill="FFFFFF" w:themeFill="background1"/>
          </w:tcPr>
          <w:p w14:paraId="56A7DF4A" w14:textId="77777777"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 xml:space="preserve">בשידול יש צורך בפעולה אקטיבית, לכן אין מחדל. </w:t>
            </w:r>
          </w:p>
        </w:tc>
        <w:tc>
          <w:tcPr>
            <w:tcW w:w="1933" w:type="dxa"/>
            <w:shd w:val="clear" w:color="auto" w:fill="FFFFFF" w:themeFill="background1"/>
          </w:tcPr>
          <w:p w14:paraId="012DEC9C" w14:textId="0845CE8A" w:rsidR="009E5A42" w:rsidRPr="00862DBC"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Pr>
              <w:t>X</w:t>
            </w:r>
          </w:p>
        </w:tc>
        <w:tc>
          <w:tcPr>
            <w:tcW w:w="1933" w:type="dxa"/>
            <w:shd w:val="clear" w:color="auto" w:fill="FFFFFF" w:themeFill="background1"/>
          </w:tcPr>
          <w:p w14:paraId="57A6BD40" w14:textId="7F26FEF8"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Pr>
              <w:t>X</w:t>
            </w:r>
          </w:p>
        </w:tc>
      </w:tr>
      <w:tr w:rsidR="009E5A42" w14:paraId="0BC7F7D7" w14:textId="77777777" w:rsidTr="009E52E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931" w:type="dxa"/>
            <w:tcBorders>
              <w:left w:val="none" w:sz="0" w:space="0" w:color="auto"/>
            </w:tcBorders>
          </w:tcPr>
          <w:p w14:paraId="382AEA97" w14:textId="2BF64604" w:rsidR="009E5A42" w:rsidRDefault="009E5A42" w:rsidP="003D4443">
            <w:pPr>
              <w:rPr>
                <w:rFonts w:asciiTheme="minorBidi" w:hAnsiTheme="minorBidi"/>
                <w:rtl/>
              </w:rPr>
            </w:pPr>
            <w:r>
              <w:rPr>
                <w:rFonts w:asciiTheme="minorBidi" w:hAnsiTheme="minorBidi" w:hint="cs"/>
                <w:rtl/>
              </w:rPr>
              <w:t>מודעות המבצע העיקרי לשותפות</w:t>
            </w:r>
          </w:p>
        </w:tc>
        <w:tc>
          <w:tcPr>
            <w:tcW w:w="1931" w:type="dxa"/>
            <w:shd w:val="clear" w:color="auto" w:fill="FFFFFF" w:themeFill="background1"/>
          </w:tcPr>
          <w:p w14:paraId="617680AA" w14:textId="76C730BF"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אין צורך (האדם עדיין אשם)</w:t>
            </w:r>
          </w:p>
        </w:tc>
        <w:tc>
          <w:tcPr>
            <w:tcW w:w="1935" w:type="dxa"/>
            <w:shd w:val="clear" w:color="auto" w:fill="FFFFFF" w:themeFill="background1"/>
          </w:tcPr>
          <w:p w14:paraId="1A32E37C" w14:textId="1CDBD6C6"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אין צורך</w:t>
            </w:r>
          </w:p>
        </w:tc>
        <w:tc>
          <w:tcPr>
            <w:tcW w:w="1933" w:type="dxa"/>
            <w:shd w:val="clear" w:color="auto" w:fill="FFFFFF" w:themeFill="background1"/>
          </w:tcPr>
          <w:p w14:paraId="2D4DCAD7" w14:textId="15D070BC"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 xml:space="preserve">יש צורך </w:t>
            </w:r>
          </w:p>
        </w:tc>
        <w:tc>
          <w:tcPr>
            <w:tcW w:w="1933" w:type="dxa"/>
            <w:shd w:val="clear" w:color="auto" w:fill="FFFFFF" w:themeFill="background1"/>
          </w:tcPr>
          <w:p w14:paraId="3E46D26B" w14:textId="638938BE"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יש צורך</w:t>
            </w:r>
          </w:p>
        </w:tc>
      </w:tr>
      <w:tr w:rsidR="009E5A42" w14:paraId="0181426D" w14:textId="77777777" w:rsidTr="009E52EA">
        <w:trPr>
          <w:trHeight w:val="560"/>
        </w:trPr>
        <w:tc>
          <w:tcPr>
            <w:cnfStyle w:val="001000000000" w:firstRow="0" w:lastRow="0" w:firstColumn="1" w:lastColumn="0" w:oddVBand="0" w:evenVBand="0" w:oddHBand="0" w:evenHBand="0" w:firstRowFirstColumn="0" w:firstRowLastColumn="0" w:lastRowFirstColumn="0" w:lastRowLastColumn="0"/>
            <w:tcW w:w="1931" w:type="dxa"/>
            <w:tcBorders>
              <w:left w:val="none" w:sz="0" w:space="0" w:color="auto"/>
            </w:tcBorders>
          </w:tcPr>
          <w:p w14:paraId="4B8F97E4" w14:textId="77777777" w:rsidR="009E5A42" w:rsidRDefault="009E5A42" w:rsidP="003D4443">
            <w:pPr>
              <w:rPr>
                <w:rFonts w:asciiTheme="minorBidi" w:hAnsiTheme="minorBidi"/>
                <w:rtl/>
              </w:rPr>
            </w:pPr>
            <w:r>
              <w:rPr>
                <w:rFonts w:asciiTheme="minorBidi" w:hAnsiTheme="minorBidi" w:hint="cs"/>
                <w:rtl/>
              </w:rPr>
              <w:t>עונש</w:t>
            </w:r>
          </w:p>
        </w:tc>
        <w:tc>
          <w:tcPr>
            <w:tcW w:w="1931" w:type="dxa"/>
            <w:shd w:val="clear" w:color="auto" w:fill="FFFFFF" w:themeFill="background1"/>
          </w:tcPr>
          <w:p w14:paraId="5EC2E86F" w14:textId="77777777"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חצי מהזמן הקבוע בעבירה+ חריגים (</w:t>
            </w:r>
            <w:r w:rsidRPr="00285292">
              <w:rPr>
                <w:rFonts w:asciiTheme="minorBidi" w:hAnsiTheme="minorBidi" w:hint="cs"/>
                <w:highlight w:val="yellow"/>
                <w:rtl/>
              </w:rPr>
              <w:t>ס' 32</w:t>
            </w:r>
            <w:r>
              <w:rPr>
                <w:rFonts w:asciiTheme="minorBidi" w:hAnsiTheme="minorBidi" w:hint="cs"/>
                <w:rtl/>
              </w:rPr>
              <w:t>)</w:t>
            </w:r>
          </w:p>
        </w:tc>
        <w:tc>
          <w:tcPr>
            <w:tcW w:w="1935" w:type="dxa"/>
            <w:shd w:val="clear" w:color="auto" w:fill="FFFFFF" w:themeFill="background1"/>
          </w:tcPr>
          <w:p w14:paraId="765BC5A9" w14:textId="77777777"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 xml:space="preserve">הזמן הקבוע בעבירה. </w:t>
            </w:r>
          </w:p>
          <w:p w14:paraId="39BACE58" w14:textId="77777777"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p>
        </w:tc>
        <w:tc>
          <w:tcPr>
            <w:tcW w:w="1933" w:type="dxa"/>
            <w:vMerge w:val="restart"/>
            <w:shd w:val="clear" w:color="auto" w:fill="FFFFFF" w:themeFill="background1"/>
          </w:tcPr>
          <w:p w14:paraId="4E8AD9D0" w14:textId="3145EF2B"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הזמן הקבוע בעבירה</w:t>
            </w:r>
          </w:p>
        </w:tc>
        <w:tc>
          <w:tcPr>
            <w:tcW w:w="1933" w:type="dxa"/>
            <w:shd w:val="clear" w:color="auto" w:fill="FFFFFF" w:themeFill="background1"/>
          </w:tcPr>
          <w:p w14:paraId="213E9E9B" w14:textId="2252B3B5"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הזמן הקבוע בעבירה (העושה לא נענש)</w:t>
            </w:r>
          </w:p>
        </w:tc>
      </w:tr>
      <w:tr w:rsidR="009E5A42" w14:paraId="55477CC6" w14:textId="77777777" w:rsidTr="009E52EA">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931" w:type="dxa"/>
            <w:tcBorders>
              <w:left w:val="none" w:sz="0" w:space="0" w:color="auto"/>
            </w:tcBorders>
          </w:tcPr>
          <w:p w14:paraId="56DE022C" w14:textId="1ACA8467" w:rsidR="009E5A42" w:rsidRDefault="009E5A42" w:rsidP="003D4443">
            <w:pPr>
              <w:rPr>
                <w:rFonts w:asciiTheme="minorBidi" w:hAnsiTheme="minorBidi"/>
                <w:rtl/>
              </w:rPr>
            </w:pPr>
            <w:r>
              <w:rPr>
                <w:rFonts w:asciiTheme="minorBidi" w:hAnsiTheme="minorBidi" w:hint="cs"/>
                <w:rtl/>
              </w:rPr>
              <w:t>מאשימים בעבירה של הנאשם או בעבירה המושלמת?</w:t>
            </w:r>
          </w:p>
        </w:tc>
        <w:tc>
          <w:tcPr>
            <w:tcW w:w="1931" w:type="dxa"/>
            <w:shd w:val="clear" w:color="auto" w:fill="FFFFFF" w:themeFill="background1"/>
          </w:tcPr>
          <w:p w14:paraId="1E064321" w14:textId="7777777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בהתאם לעבירה של הנאשם (סיוע לעבירה/סיוע לניסיון/כלום)</w:t>
            </w:r>
          </w:p>
        </w:tc>
        <w:tc>
          <w:tcPr>
            <w:tcW w:w="1935" w:type="dxa"/>
            <w:shd w:val="clear" w:color="auto" w:fill="FFFFFF" w:themeFill="background1"/>
          </w:tcPr>
          <w:p w14:paraId="714A1291" w14:textId="7777777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 xml:space="preserve">מחלוקת: </w:t>
            </w:r>
            <w:r w:rsidRPr="00064E14">
              <w:rPr>
                <w:rFonts w:asciiTheme="minorBidi" w:hAnsiTheme="minorBidi" w:hint="cs"/>
                <w:b/>
                <w:bCs/>
                <w:rtl/>
              </w:rPr>
              <w:t>דעה מקובלת</w:t>
            </w:r>
            <w:r>
              <w:rPr>
                <w:rFonts w:asciiTheme="minorBidi" w:hAnsiTheme="minorBidi" w:hint="cs"/>
                <w:rtl/>
              </w:rPr>
              <w:t xml:space="preserve">- בהתאם לעבירה של הנאשם. </w:t>
            </w:r>
          </w:p>
          <w:p w14:paraId="41B72CC0" w14:textId="5CDEC634"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sidRPr="00064E14">
              <w:rPr>
                <w:rFonts w:asciiTheme="minorBidi" w:hAnsiTheme="minorBidi" w:hint="cs"/>
                <w:b/>
                <w:bCs/>
                <w:rtl/>
              </w:rPr>
              <w:lastRenderedPageBreak/>
              <w:t>מנגד</w:t>
            </w:r>
            <w:r>
              <w:rPr>
                <w:rFonts w:asciiTheme="minorBidi" w:hAnsiTheme="minorBidi" w:hint="cs"/>
                <w:rtl/>
              </w:rPr>
              <w:t>- (</w:t>
            </w:r>
            <w:r w:rsidRPr="00652183">
              <w:rPr>
                <w:rFonts w:asciiTheme="minorBidi" w:hAnsiTheme="minorBidi" w:hint="cs"/>
                <w:color w:val="F4B083" w:themeColor="accent2" w:themeTint="99"/>
                <w:rtl/>
              </w:rPr>
              <w:t xml:space="preserve">דוברת </w:t>
            </w:r>
            <w:proofErr w:type="spellStart"/>
            <w:r w:rsidRPr="00652183">
              <w:rPr>
                <w:rFonts w:asciiTheme="minorBidi" w:hAnsiTheme="minorBidi" w:hint="cs"/>
                <w:highlight w:val="green"/>
                <w:rtl/>
              </w:rPr>
              <w:t>בסוגאקר</w:t>
            </w:r>
            <w:proofErr w:type="spellEnd"/>
            <w:r>
              <w:rPr>
                <w:rFonts w:asciiTheme="minorBidi" w:hAnsiTheme="minorBidi" w:hint="cs"/>
                <w:rtl/>
              </w:rPr>
              <w:t xml:space="preserve"> [מוכרי מצבות ביריבות, אחד מהם שלח שליחים להתנקם. דנים בעונש למסייע של שליח])- פלוני יחשב משדל לעבירה המושלמת</w:t>
            </w:r>
          </w:p>
        </w:tc>
        <w:tc>
          <w:tcPr>
            <w:tcW w:w="1933" w:type="dxa"/>
            <w:vMerge/>
            <w:shd w:val="clear" w:color="auto" w:fill="FFFFFF" w:themeFill="background1"/>
          </w:tcPr>
          <w:p w14:paraId="2B3CA721" w14:textId="7777777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p>
        </w:tc>
        <w:tc>
          <w:tcPr>
            <w:tcW w:w="1933" w:type="dxa"/>
            <w:shd w:val="clear" w:color="auto" w:fill="FFFFFF" w:themeFill="background1"/>
          </w:tcPr>
          <w:p w14:paraId="680C5DE6" w14:textId="41CECDA9"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בהתאם בעבירה של הנאשם</w:t>
            </w:r>
          </w:p>
        </w:tc>
      </w:tr>
      <w:tr w:rsidR="009E5A42" w14:paraId="596D2928" w14:textId="77777777" w:rsidTr="009E52EA">
        <w:trPr>
          <w:trHeight w:val="323"/>
        </w:trPr>
        <w:tc>
          <w:tcPr>
            <w:cnfStyle w:val="001000000000" w:firstRow="0" w:lastRow="0" w:firstColumn="1" w:lastColumn="0" w:oddVBand="0" w:evenVBand="0" w:oddHBand="0" w:evenHBand="0" w:firstRowFirstColumn="0" w:firstRowLastColumn="0" w:lastRowFirstColumn="0" w:lastRowLastColumn="0"/>
            <w:tcW w:w="1931" w:type="dxa"/>
            <w:vMerge w:val="restart"/>
            <w:tcBorders>
              <w:left w:val="none" w:sz="0" w:space="0" w:color="auto"/>
            </w:tcBorders>
          </w:tcPr>
          <w:p w14:paraId="3F4DBE34" w14:textId="1ADF30E8" w:rsidR="009E5A42" w:rsidRDefault="009E5A42" w:rsidP="003D4443">
            <w:pPr>
              <w:rPr>
                <w:rFonts w:asciiTheme="minorBidi" w:hAnsiTheme="minorBidi"/>
                <w:rtl/>
              </w:rPr>
            </w:pPr>
            <w:r>
              <w:rPr>
                <w:rFonts w:asciiTheme="minorBidi" w:hAnsiTheme="minorBidi" w:hint="cs"/>
                <w:rtl/>
              </w:rPr>
              <w:t>ניתן להעניש על עבירה שונה או נוספת שעשה השותף?</w:t>
            </w:r>
          </w:p>
        </w:tc>
        <w:tc>
          <w:tcPr>
            <w:tcW w:w="1931" w:type="dxa"/>
            <w:vMerge w:val="restart"/>
            <w:shd w:val="clear" w:color="auto" w:fill="FFFFFF" w:themeFill="background1"/>
          </w:tcPr>
          <w:p w14:paraId="2486B6B8" w14:textId="0FD3B31F"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CD4AD4">
              <w:rPr>
                <w:rFonts w:asciiTheme="minorBidi" w:hAnsiTheme="minorBidi" w:hint="cs"/>
                <w:highlight w:val="yellow"/>
                <w:rtl/>
              </w:rPr>
              <w:t>34א(א)(2)</w:t>
            </w:r>
            <w:r w:rsidRPr="00CD4AD4">
              <w:rPr>
                <w:rFonts w:asciiTheme="minorBidi" w:hAnsiTheme="minorBidi" w:hint="cs"/>
                <w:rtl/>
              </w:rPr>
              <w:t>:</w:t>
            </w:r>
            <w:r>
              <w:rPr>
                <w:rFonts w:asciiTheme="minorBidi" w:hAnsiTheme="minorBidi" w:hint="cs"/>
                <w:rtl/>
              </w:rPr>
              <w:t xml:space="preserve"> ברשלנות</w:t>
            </w:r>
          </w:p>
        </w:tc>
        <w:tc>
          <w:tcPr>
            <w:tcW w:w="1935" w:type="dxa"/>
            <w:vMerge w:val="restart"/>
            <w:shd w:val="clear" w:color="auto" w:fill="FFFFFF" w:themeFill="background1"/>
          </w:tcPr>
          <w:p w14:paraId="5F1C84E9" w14:textId="7A5AFE1E"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CD4AD4">
              <w:rPr>
                <w:rFonts w:asciiTheme="minorBidi" w:hAnsiTheme="minorBidi" w:hint="cs"/>
                <w:highlight w:val="yellow"/>
                <w:rtl/>
              </w:rPr>
              <w:t>34א(א)(2)</w:t>
            </w:r>
            <w:r>
              <w:rPr>
                <w:rFonts w:asciiTheme="minorBidi" w:hAnsiTheme="minorBidi" w:hint="cs"/>
                <w:rtl/>
              </w:rPr>
              <w:t>: ברשלנות</w:t>
            </w:r>
          </w:p>
        </w:tc>
        <w:tc>
          <w:tcPr>
            <w:tcW w:w="1933" w:type="dxa"/>
            <w:shd w:val="clear" w:color="auto" w:fill="FFFFFF" w:themeFill="background1"/>
          </w:tcPr>
          <w:p w14:paraId="7EF85674" w14:textId="450E0AFC"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216291">
              <w:rPr>
                <w:rFonts w:asciiTheme="minorBidi" w:hAnsiTheme="minorBidi" w:hint="cs"/>
                <w:highlight w:val="yellow"/>
                <w:rtl/>
              </w:rPr>
              <w:t>ס' 34א(א)(1)</w:t>
            </w:r>
            <w:r>
              <w:rPr>
                <w:rFonts w:asciiTheme="minorBidi" w:hAnsiTheme="minorBidi" w:hint="cs"/>
                <w:rtl/>
              </w:rPr>
              <w:t xml:space="preserve">: אם המעשה היה ספונטני- נושאים באותה אחריות. אם המעשה נעשה בכוונה- נושאים </w:t>
            </w:r>
            <w:r w:rsidRPr="001855E8">
              <w:rPr>
                <w:rFonts w:asciiTheme="minorBidi" w:hAnsiTheme="minorBidi" w:hint="cs"/>
                <w:b/>
                <w:bCs/>
                <w:rtl/>
              </w:rPr>
              <w:t>באדישות</w:t>
            </w:r>
            <w:r>
              <w:rPr>
                <w:rFonts w:asciiTheme="minorBidi" w:hAnsiTheme="minorBidi" w:hint="cs"/>
                <w:rtl/>
              </w:rPr>
              <w:t>.</w:t>
            </w:r>
          </w:p>
          <w:p w14:paraId="188B7535" w14:textId="77777777"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825159">
              <w:rPr>
                <w:rFonts w:asciiTheme="minorBidi" w:hAnsiTheme="minorBidi" w:hint="cs"/>
                <w:highlight w:val="yellow"/>
                <w:rtl/>
              </w:rPr>
              <w:t>ס' 34ב</w:t>
            </w:r>
            <w:r>
              <w:rPr>
                <w:rFonts w:asciiTheme="minorBidi" w:hAnsiTheme="minorBidi" w:hint="cs"/>
                <w:rtl/>
              </w:rPr>
              <w:t xml:space="preserve">: אם קבוע עונש חובה, ביהמ"ש </w:t>
            </w:r>
            <w:r w:rsidRPr="00200E68">
              <w:rPr>
                <w:rFonts w:asciiTheme="minorBidi" w:hAnsiTheme="minorBidi" w:hint="cs"/>
                <w:b/>
                <w:bCs/>
                <w:rtl/>
              </w:rPr>
              <w:t>יכול להקל</w:t>
            </w:r>
            <w:r>
              <w:rPr>
                <w:rFonts w:asciiTheme="minorBidi" w:hAnsiTheme="minorBidi" w:hint="cs"/>
                <w:rtl/>
              </w:rPr>
              <w:t xml:space="preserve"> עם השותף</w:t>
            </w:r>
          </w:p>
          <w:p w14:paraId="6423D734" w14:textId="58D2FCA8"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p>
        </w:tc>
        <w:tc>
          <w:tcPr>
            <w:tcW w:w="1933" w:type="dxa"/>
            <w:vMerge w:val="restart"/>
            <w:shd w:val="clear" w:color="auto" w:fill="FFFFFF" w:themeFill="background1"/>
          </w:tcPr>
          <w:p w14:paraId="0D1F54F5" w14:textId="71DA91AB"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כן</w:t>
            </w:r>
          </w:p>
        </w:tc>
      </w:tr>
      <w:tr w:rsidR="009E5A42" w14:paraId="67AF2EA1" w14:textId="77777777" w:rsidTr="009E52EA">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1931" w:type="dxa"/>
            <w:vMerge/>
            <w:tcBorders>
              <w:left w:val="none" w:sz="0" w:space="0" w:color="auto"/>
            </w:tcBorders>
          </w:tcPr>
          <w:p w14:paraId="382D5749" w14:textId="77777777" w:rsidR="009E5A42" w:rsidRDefault="009E5A42" w:rsidP="003D4443">
            <w:pPr>
              <w:rPr>
                <w:rFonts w:asciiTheme="minorBidi" w:hAnsiTheme="minorBidi"/>
                <w:rtl/>
              </w:rPr>
            </w:pPr>
          </w:p>
        </w:tc>
        <w:tc>
          <w:tcPr>
            <w:tcW w:w="1931" w:type="dxa"/>
            <w:vMerge/>
            <w:shd w:val="clear" w:color="auto" w:fill="FFFFFF" w:themeFill="background1"/>
          </w:tcPr>
          <w:p w14:paraId="3E7A4DAE" w14:textId="77777777" w:rsidR="009E5A42" w:rsidRPr="00CD4AD4"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highlight w:val="yellow"/>
                <w:rtl/>
              </w:rPr>
            </w:pPr>
          </w:p>
        </w:tc>
        <w:tc>
          <w:tcPr>
            <w:tcW w:w="1935" w:type="dxa"/>
            <w:vMerge/>
            <w:shd w:val="clear" w:color="auto" w:fill="FFFFFF" w:themeFill="background1"/>
          </w:tcPr>
          <w:p w14:paraId="7502F4F5" w14:textId="77777777" w:rsidR="009E5A42" w:rsidRPr="00CD4AD4"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highlight w:val="yellow"/>
                <w:rtl/>
              </w:rPr>
            </w:pPr>
          </w:p>
        </w:tc>
        <w:tc>
          <w:tcPr>
            <w:tcW w:w="1933" w:type="dxa"/>
            <w:shd w:val="clear" w:color="auto" w:fill="FFFFFF" w:themeFill="background1"/>
          </w:tcPr>
          <w:p w14:paraId="0D7C58A9" w14:textId="3D8B2600" w:rsidR="009E5A42" w:rsidRPr="00216291"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highlight w:val="yellow"/>
                <w:rtl/>
              </w:rPr>
            </w:pPr>
            <w:r>
              <w:rPr>
                <w:rFonts w:asciiTheme="minorBidi" w:hAnsiTheme="minorBidi" w:hint="cs"/>
                <w:rtl/>
              </w:rPr>
              <w:t xml:space="preserve">למה זה לא פוגע עקרון החוקיות? לשותף היה </w:t>
            </w:r>
            <w:r>
              <w:rPr>
                <w:rFonts w:asciiTheme="minorBidi" w:hAnsiTheme="minorBidi" w:hint="cs"/>
              </w:rPr>
              <w:t>MR</w:t>
            </w:r>
            <w:r>
              <w:rPr>
                <w:rFonts w:asciiTheme="minorBidi" w:hAnsiTheme="minorBidi" w:hint="cs"/>
                <w:rtl/>
              </w:rPr>
              <w:t xml:space="preserve"> במובן הרחב מתי שהוא בחר לחבור</w:t>
            </w:r>
          </w:p>
        </w:tc>
        <w:tc>
          <w:tcPr>
            <w:tcW w:w="1933" w:type="dxa"/>
            <w:vMerge/>
            <w:shd w:val="clear" w:color="auto" w:fill="FFFFFF" w:themeFill="background1"/>
          </w:tcPr>
          <w:p w14:paraId="1BB917B1" w14:textId="7777777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p>
        </w:tc>
      </w:tr>
      <w:tr w:rsidR="009E5A42" w14:paraId="07BAFBB8" w14:textId="77777777" w:rsidTr="009E52EA">
        <w:trPr>
          <w:trHeight w:val="312"/>
        </w:trPr>
        <w:tc>
          <w:tcPr>
            <w:cnfStyle w:val="001000000000" w:firstRow="0" w:lastRow="0" w:firstColumn="1" w:lastColumn="0" w:oddVBand="0" w:evenVBand="0" w:oddHBand="0" w:evenHBand="0" w:firstRowFirstColumn="0" w:firstRowLastColumn="0" w:lastRowFirstColumn="0" w:lastRowLastColumn="0"/>
            <w:tcW w:w="1931" w:type="dxa"/>
            <w:tcBorders>
              <w:left w:val="none" w:sz="0" w:space="0" w:color="auto"/>
            </w:tcBorders>
          </w:tcPr>
          <w:p w14:paraId="328AA4CD" w14:textId="1D1C7EC8" w:rsidR="009E5A42" w:rsidRDefault="009E5A42" w:rsidP="003D4443">
            <w:pPr>
              <w:rPr>
                <w:rFonts w:asciiTheme="minorBidi" w:hAnsiTheme="minorBidi"/>
                <w:rtl/>
              </w:rPr>
            </w:pPr>
            <w:r>
              <w:rPr>
                <w:rFonts w:asciiTheme="minorBidi" w:hAnsiTheme="minorBidi" w:hint="cs"/>
                <w:rtl/>
              </w:rPr>
              <w:t xml:space="preserve">ניסיון ל.. </w:t>
            </w:r>
            <w:proofErr w:type="spellStart"/>
            <w:r>
              <w:rPr>
                <w:rFonts w:asciiTheme="minorBidi" w:hAnsiTheme="minorBidi" w:hint="cs"/>
                <w:rtl/>
              </w:rPr>
              <w:t>עניש</w:t>
            </w:r>
            <w:proofErr w:type="spellEnd"/>
            <w:r>
              <w:rPr>
                <w:rFonts w:asciiTheme="minorBidi" w:hAnsiTheme="minorBidi" w:hint="cs"/>
                <w:rtl/>
              </w:rPr>
              <w:t>?</w:t>
            </w:r>
          </w:p>
        </w:tc>
        <w:tc>
          <w:tcPr>
            <w:tcW w:w="1931" w:type="dxa"/>
            <w:shd w:val="clear" w:color="auto" w:fill="FFFFFF" w:themeFill="background1"/>
          </w:tcPr>
          <w:p w14:paraId="0BE12365" w14:textId="328B14F1"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 xml:space="preserve">לא </w:t>
            </w:r>
            <w:proofErr w:type="spellStart"/>
            <w:r>
              <w:rPr>
                <w:rFonts w:asciiTheme="minorBidi" w:hAnsiTheme="minorBidi" w:hint="cs"/>
                <w:rtl/>
              </w:rPr>
              <w:t>עניש</w:t>
            </w:r>
            <w:proofErr w:type="spellEnd"/>
            <w:r w:rsidR="00042ECE">
              <w:rPr>
                <w:rFonts w:asciiTheme="minorBidi" w:hAnsiTheme="minorBidi" w:hint="cs"/>
                <w:rtl/>
              </w:rPr>
              <w:t xml:space="preserve"> (חייב </w:t>
            </w:r>
            <w:r w:rsidR="00042ECE" w:rsidRPr="00042ECE">
              <w:rPr>
                <w:rFonts w:asciiTheme="minorBidi" w:hAnsiTheme="minorBidi" w:hint="cs"/>
                <w:b/>
                <w:bCs/>
                <w:rtl/>
              </w:rPr>
              <w:t>לפחות</w:t>
            </w:r>
            <w:r w:rsidR="00042ECE">
              <w:rPr>
                <w:rFonts w:asciiTheme="minorBidi" w:hAnsiTheme="minorBidi" w:hint="cs"/>
                <w:rtl/>
              </w:rPr>
              <w:t xml:space="preserve"> להיות ניסיון לביצוע)</w:t>
            </w:r>
          </w:p>
        </w:tc>
        <w:tc>
          <w:tcPr>
            <w:tcW w:w="1935" w:type="dxa"/>
            <w:shd w:val="clear" w:color="auto" w:fill="FFFFFF" w:themeFill="background1"/>
          </w:tcPr>
          <w:p w14:paraId="571781C7" w14:textId="20D7C033"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proofErr w:type="spellStart"/>
            <w:r>
              <w:rPr>
                <w:rFonts w:asciiTheme="minorBidi" w:hAnsiTheme="minorBidi" w:hint="cs"/>
                <w:rtl/>
              </w:rPr>
              <w:t>עניש</w:t>
            </w:r>
            <w:proofErr w:type="spellEnd"/>
            <w:r>
              <w:rPr>
                <w:rFonts w:asciiTheme="minorBidi" w:hAnsiTheme="minorBidi" w:hint="cs"/>
                <w:rtl/>
              </w:rPr>
              <w:t xml:space="preserve"> (</w:t>
            </w:r>
            <w:r w:rsidRPr="00773385">
              <w:rPr>
                <w:rFonts w:asciiTheme="minorBidi" w:hAnsiTheme="minorBidi" w:hint="cs"/>
                <w:highlight w:val="yellow"/>
                <w:rtl/>
              </w:rPr>
              <w:t>ס' 33</w:t>
            </w:r>
            <w:r>
              <w:rPr>
                <w:rFonts w:asciiTheme="minorBidi" w:hAnsiTheme="minorBidi" w:hint="cs"/>
                <w:rtl/>
              </w:rPr>
              <w:t>)</w:t>
            </w:r>
          </w:p>
        </w:tc>
        <w:tc>
          <w:tcPr>
            <w:tcW w:w="1933" w:type="dxa"/>
            <w:shd w:val="clear" w:color="auto" w:fill="FFFFFF" w:themeFill="background1"/>
          </w:tcPr>
          <w:p w14:paraId="3BDA8FF3" w14:textId="478436D8"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proofErr w:type="spellStart"/>
            <w:r>
              <w:rPr>
                <w:rFonts w:asciiTheme="minorBidi" w:hAnsiTheme="minorBidi" w:hint="cs"/>
                <w:rtl/>
              </w:rPr>
              <w:t>עניש</w:t>
            </w:r>
            <w:proofErr w:type="spellEnd"/>
          </w:p>
        </w:tc>
        <w:tc>
          <w:tcPr>
            <w:tcW w:w="1933" w:type="dxa"/>
            <w:shd w:val="clear" w:color="auto" w:fill="FFFFFF" w:themeFill="background1"/>
          </w:tcPr>
          <w:p w14:paraId="638F2141" w14:textId="7BBEE38A"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 xml:space="preserve">לא </w:t>
            </w:r>
            <w:proofErr w:type="spellStart"/>
            <w:r>
              <w:rPr>
                <w:rFonts w:asciiTheme="minorBidi" w:hAnsiTheme="minorBidi" w:hint="cs"/>
                <w:rtl/>
              </w:rPr>
              <w:t>עניש</w:t>
            </w:r>
            <w:proofErr w:type="spellEnd"/>
          </w:p>
        </w:tc>
      </w:tr>
      <w:tr w:rsidR="009E5A42" w14:paraId="719C183C" w14:textId="77777777" w:rsidTr="009E52E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31" w:type="dxa"/>
            <w:vMerge w:val="restart"/>
            <w:tcBorders>
              <w:left w:val="none" w:sz="0" w:space="0" w:color="auto"/>
            </w:tcBorders>
          </w:tcPr>
          <w:p w14:paraId="61F19220" w14:textId="2D294AD6" w:rsidR="009E5A42" w:rsidRDefault="009E5A42" w:rsidP="003D4443">
            <w:pPr>
              <w:rPr>
                <w:rFonts w:asciiTheme="minorBidi" w:hAnsiTheme="minorBidi"/>
                <w:rtl/>
              </w:rPr>
            </w:pPr>
            <w:r>
              <w:rPr>
                <w:rFonts w:asciiTheme="minorBidi" w:hAnsiTheme="minorBidi" w:hint="cs"/>
                <w:rtl/>
              </w:rPr>
              <w:t>זכאות לפטור בגין חרטה</w:t>
            </w:r>
          </w:p>
        </w:tc>
        <w:tc>
          <w:tcPr>
            <w:tcW w:w="1931" w:type="dxa"/>
            <w:shd w:val="clear" w:color="auto" w:fill="FFFFFF" w:themeFill="background1"/>
          </w:tcPr>
          <w:p w14:paraId="4B9F4B8E" w14:textId="77777777"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 xml:space="preserve">כן בתנאים של </w:t>
            </w:r>
            <w:r w:rsidRPr="009E5A42">
              <w:rPr>
                <w:rFonts w:asciiTheme="minorBidi" w:hAnsiTheme="minorBidi" w:hint="cs"/>
                <w:highlight w:val="yellow"/>
                <w:rtl/>
              </w:rPr>
              <w:t>ס' 34</w:t>
            </w:r>
            <w:r>
              <w:rPr>
                <w:rFonts w:asciiTheme="minorBidi" w:hAnsiTheme="minorBidi" w:hint="cs"/>
                <w:rtl/>
              </w:rPr>
              <w:t xml:space="preserve"> </w:t>
            </w:r>
          </w:p>
          <w:p w14:paraId="0B7FBD08" w14:textId="32A2CB89" w:rsidR="009E5A42" w:rsidRPr="003D4443"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p>
        </w:tc>
        <w:tc>
          <w:tcPr>
            <w:tcW w:w="1935" w:type="dxa"/>
            <w:shd w:val="clear" w:color="auto" w:fill="FFFFFF" w:themeFill="background1"/>
          </w:tcPr>
          <w:p w14:paraId="3E83827F" w14:textId="6D10BC93"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 xml:space="preserve">כן בתנאים של </w:t>
            </w:r>
            <w:r w:rsidRPr="009E5A42">
              <w:rPr>
                <w:rFonts w:asciiTheme="minorBidi" w:hAnsiTheme="minorBidi" w:hint="cs"/>
                <w:highlight w:val="yellow"/>
                <w:rtl/>
              </w:rPr>
              <w:t>ס' 34</w:t>
            </w:r>
          </w:p>
        </w:tc>
        <w:tc>
          <w:tcPr>
            <w:tcW w:w="1933" w:type="dxa"/>
            <w:vMerge w:val="restart"/>
            <w:shd w:val="clear" w:color="auto" w:fill="FFFFFF" w:themeFill="background1"/>
          </w:tcPr>
          <w:p w14:paraId="56320A84" w14:textId="4C557715"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לא</w:t>
            </w:r>
          </w:p>
        </w:tc>
        <w:tc>
          <w:tcPr>
            <w:tcW w:w="1933" w:type="dxa"/>
            <w:vMerge w:val="restart"/>
            <w:shd w:val="clear" w:color="auto" w:fill="FFFFFF" w:themeFill="background1"/>
          </w:tcPr>
          <w:p w14:paraId="157ED569" w14:textId="6A9EC9E0" w:rsidR="009E5A42" w:rsidRDefault="009E5A42" w:rsidP="003D4443">
            <w:pPr>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לא</w:t>
            </w:r>
          </w:p>
        </w:tc>
      </w:tr>
      <w:tr w:rsidR="009E5A42" w14:paraId="4E188B70" w14:textId="77777777" w:rsidTr="00042ECE">
        <w:trPr>
          <w:trHeight w:val="1078"/>
        </w:trPr>
        <w:tc>
          <w:tcPr>
            <w:cnfStyle w:val="001000000000" w:firstRow="0" w:lastRow="0" w:firstColumn="1" w:lastColumn="0" w:oddVBand="0" w:evenVBand="0" w:oddHBand="0" w:evenHBand="0" w:firstRowFirstColumn="0" w:firstRowLastColumn="0" w:lastRowFirstColumn="0" w:lastRowLastColumn="0"/>
            <w:tcW w:w="1931" w:type="dxa"/>
            <w:vMerge/>
            <w:tcBorders>
              <w:left w:val="none" w:sz="0" w:space="0" w:color="auto"/>
              <w:bottom w:val="none" w:sz="0" w:space="0" w:color="auto"/>
            </w:tcBorders>
          </w:tcPr>
          <w:p w14:paraId="7BCC0E7C" w14:textId="77777777" w:rsidR="009E5A42" w:rsidRDefault="009E5A42" w:rsidP="003D4443">
            <w:pPr>
              <w:rPr>
                <w:rFonts w:asciiTheme="minorBidi" w:hAnsiTheme="minorBidi"/>
                <w:rtl/>
              </w:rPr>
            </w:pPr>
          </w:p>
        </w:tc>
        <w:tc>
          <w:tcPr>
            <w:tcW w:w="3866" w:type="dxa"/>
            <w:gridSpan w:val="2"/>
            <w:shd w:val="clear" w:color="auto" w:fill="FFFFFF" w:themeFill="background1"/>
          </w:tcPr>
          <w:p w14:paraId="4189738A" w14:textId="0A93497E" w:rsidR="009E5A42" w:rsidRDefault="009E5A42" w:rsidP="003738B8">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הפטור מקל מהפטור ב</w:t>
            </w:r>
            <w:r w:rsidRPr="003738B8">
              <w:rPr>
                <w:rFonts w:asciiTheme="minorBidi" w:hAnsiTheme="minorBidi" w:hint="cs"/>
                <w:highlight w:val="yellow"/>
                <w:rtl/>
              </w:rPr>
              <w:t>ס' 28</w:t>
            </w:r>
            <w:r>
              <w:rPr>
                <w:rFonts w:asciiTheme="minorBidi" w:hAnsiTheme="minorBidi" w:hint="cs"/>
                <w:rtl/>
              </w:rPr>
              <w:t xml:space="preserve">. הוא יכול להתקבל אם האדם עשה הכול כדי למנוע את המעשה. </w:t>
            </w:r>
          </w:p>
          <w:p w14:paraId="1D92672D" w14:textId="03ABBEC2" w:rsidR="009E5A42" w:rsidRPr="003D4443"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Pr>
            </w:pPr>
            <w:r w:rsidRPr="003D4443">
              <w:rPr>
                <w:rFonts w:asciiTheme="minorBidi" w:hAnsiTheme="minorBidi" w:hint="cs"/>
                <w:u w:val="single"/>
                <w:rtl/>
              </w:rPr>
              <w:t>רציונל</w:t>
            </w:r>
            <w:r>
              <w:rPr>
                <w:rFonts w:asciiTheme="minorBidi" w:hAnsiTheme="minorBidi" w:hint="cs"/>
                <w:rtl/>
              </w:rPr>
              <w:t xml:space="preserve">: </w:t>
            </w:r>
            <w:r w:rsidRPr="003D4443">
              <w:rPr>
                <w:rFonts w:asciiTheme="minorBidi" w:hAnsiTheme="minorBidi" w:hint="cs"/>
                <w:rtl/>
              </w:rPr>
              <w:t xml:space="preserve">לדרבן אנשים לדווח ושינסו למנוע את ביצוע העבירה. </w:t>
            </w:r>
          </w:p>
          <w:p w14:paraId="6FF2D6BD" w14:textId="3082C27C" w:rsidR="009E5A42" w:rsidRDefault="009E5A42" w:rsidP="003738B8">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sidRPr="003D4443">
              <w:rPr>
                <w:rFonts w:asciiTheme="minorBidi" w:hAnsiTheme="minorBidi" w:hint="cs"/>
                <w:rtl/>
              </w:rPr>
              <w:t>יש מרחק בין המבצע העיקרי למשדל/מסייע</w:t>
            </w:r>
            <w:r>
              <w:rPr>
                <w:rFonts w:asciiTheme="minorBidi" w:hAnsiTheme="minorBidi" w:hint="cs"/>
                <w:rtl/>
              </w:rPr>
              <w:t>)</w:t>
            </w:r>
            <w:r w:rsidRPr="003D4443">
              <w:rPr>
                <w:rFonts w:asciiTheme="minorBidi" w:hAnsiTheme="minorBidi" w:hint="cs"/>
                <w:rtl/>
              </w:rPr>
              <w:t xml:space="preserve"> </w:t>
            </w:r>
          </w:p>
        </w:tc>
        <w:tc>
          <w:tcPr>
            <w:tcW w:w="1933" w:type="dxa"/>
            <w:vMerge/>
            <w:shd w:val="clear" w:color="auto" w:fill="FFFFFF" w:themeFill="background1"/>
          </w:tcPr>
          <w:p w14:paraId="5224FA75" w14:textId="77777777"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p>
        </w:tc>
        <w:tc>
          <w:tcPr>
            <w:tcW w:w="1933" w:type="dxa"/>
            <w:vMerge/>
            <w:shd w:val="clear" w:color="auto" w:fill="FFFFFF" w:themeFill="background1"/>
          </w:tcPr>
          <w:p w14:paraId="6FA9469F" w14:textId="77777777" w:rsidR="009E5A42" w:rsidRDefault="009E5A42" w:rsidP="003D4443">
            <w:pPr>
              <w:cnfStyle w:val="000000000000" w:firstRow="0" w:lastRow="0" w:firstColumn="0" w:lastColumn="0" w:oddVBand="0" w:evenVBand="0" w:oddHBand="0" w:evenHBand="0" w:firstRowFirstColumn="0" w:firstRowLastColumn="0" w:lastRowFirstColumn="0" w:lastRowLastColumn="0"/>
              <w:rPr>
                <w:rFonts w:asciiTheme="minorBidi" w:hAnsiTheme="minorBidi"/>
                <w:rtl/>
              </w:rPr>
            </w:pPr>
          </w:p>
        </w:tc>
      </w:tr>
    </w:tbl>
    <w:p w14:paraId="0D0B4EE8" w14:textId="60633CC4" w:rsidR="0095363B" w:rsidRPr="00324524" w:rsidRDefault="00324524" w:rsidP="00324524">
      <w:pPr>
        <w:rPr>
          <w:rFonts w:asciiTheme="minorBidi" w:hAnsiTheme="minorBidi"/>
          <w:rtl/>
        </w:rPr>
      </w:pPr>
      <w:r w:rsidRPr="001944AC">
        <w:rPr>
          <w:rFonts w:cstheme="minorHAnsi"/>
          <w:noProof/>
          <w:sz w:val="32"/>
          <w:szCs w:val="32"/>
          <w:rtl/>
        </w:rPr>
        <mc:AlternateContent>
          <mc:Choice Requires="wps">
            <w:drawing>
              <wp:anchor distT="45720" distB="45720" distL="114300" distR="114300" simplePos="0" relativeHeight="251688448" behindDoc="0" locked="0" layoutInCell="1" allowOverlap="1" wp14:anchorId="38AC52A5" wp14:editId="7E73B806">
                <wp:simplePos x="0" y="0"/>
                <wp:positionH relativeFrom="margin">
                  <wp:posOffset>2303780</wp:posOffset>
                </wp:positionH>
                <wp:positionV relativeFrom="paragraph">
                  <wp:posOffset>7415530</wp:posOffset>
                </wp:positionV>
                <wp:extent cx="952500" cy="266700"/>
                <wp:effectExtent l="0" t="0" r="0" b="0"/>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2500" cy="266700"/>
                        </a:xfrm>
                        <a:prstGeom prst="rect">
                          <a:avLst/>
                        </a:prstGeom>
                        <a:noFill/>
                        <a:ln w="9525">
                          <a:noFill/>
                          <a:miter lim="800000"/>
                          <a:headEnd/>
                          <a:tailEnd/>
                        </a:ln>
                      </wps:spPr>
                      <wps:txbx>
                        <w:txbxContent>
                          <w:p w14:paraId="20C0F799" w14:textId="77777777" w:rsidR="009645D1" w:rsidRPr="001C24D1" w:rsidRDefault="009645D1" w:rsidP="009645D1">
                            <w:pPr>
                              <w:rPr>
                                <w:sz w:val="20"/>
                                <w:szCs w:val="20"/>
                              </w:rPr>
                            </w:pPr>
                            <w:r w:rsidRPr="001C24D1">
                              <w:rPr>
                                <w:rFonts w:hint="cs"/>
                                <w:sz w:val="20"/>
                                <w:szCs w:val="20"/>
                                <w:rtl/>
                              </w:rPr>
                              <w:t>עבירת החזקה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C52A5" id="_x0000_s1028" type="#_x0000_t202" style="position:absolute;left:0;text-align:left;margin-left:181.4pt;margin-top:583.9pt;width:75pt;height:21pt;flip:x;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" filled="f" stroked="f">
                <v:textbox>
                  <w:txbxContent>
                    <w:p w14:paraId="20C0F799" w14:textId="77777777" w:rsidR="009645D1" w:rsidRPr="001C24D1" w:rsidRDefault="009645D1" w:rsidP="009645D1">
                      <w:pPr>
                        <w:rPr>
                          <w:sz w:val="20"/>
                          <w:szCs w:val="20"/>
                        </w:rPr>
                      </w:pPr>
                      <w:r w:rsidRPr="001C24D1">
                        <w:rPr>
                          <w:rFonts w:hint="cs"/>
                          <w:sz w:val="20"/>
                          <w:szCs w:val="20"/>
                          <w:rtl/>
                        </w:rPr>
                        <w:t>עבירת החזקה</w:t>
                      </w:r>
                    </w:p>
                  </w:txbxContent>
                </v:textbox>
                <w10:wrap anchorx="margin"/>
              </v:shape>
            </w:pict>
          </mc:Fallback>
        </mc:AlternateContent>
      </w:r>
      <w:r>
        <w:rPr>
          <w:rFonts w:asciiTheme="minorBidi" w:hAnsiTheme="minorBidi" w:hint="cs"/>
          <w:rtl/>
        </w:rPr>
        <w:t xml:space="preserve">* </w:t>
      </w:r>
      <w:r w:rsidRPr="00324524">
        <w:rPr>
          <w:rFonts w:asciiTheme="minorBidi" w:hAnsiTheme="minorBidi" w:hint="cs"/>
          <w:rtl/>
        </w:rPr>
        <w:t xml:space="preserve">גישתו של </w:t>
      </w:r>
      <w:proofErr w:type="spellStart"/>
      <w:r w:rsidRPr="00324524">
        <w:rPr>
          <w:rFonts w:asciiTheme="minorBidi" w:hAnsiTheme="minorBidi" w:hint="cs"/>
          <w:color w:val="F4B083" w:themeColor="accent2" w:themeTint="99"/>
          <w:rtl/>
        </w:rPr>
        <w:t>פלר</w:t>
      </w:r>
      <w:proofErr w:type="spellEnd"/>
      <w:r>
        <w:rPr>
          <w:rFonts w:asciiTheme="minorBidi" w:hAnsiTheme="minorBidi" w:hint="cs"/>
          <w:rtl/>
        </w:rPr>
        <w:t>-</w:t>
      </w:r>
      <w:r w:rsidRPr="00324524">
        <w:rPr>
          <w:rFonts w:asciiTheme="minorBidi" w:hAnsiTheme="minorBidi" w:hint="cs"/>
          <w:rtl/>
        </w:rPr>
        <w:t xml:space="preserve"> ככול שישנו גורם המהווה הן משדל לביצוע עבירה והן מסייע </w:t>
      </w:r>
      <w:r w:rsidRPr="00324524">
        <w:rPr>
          <w:rFonts w:asciiTheme="minorBidi" w:hAnsiTheme="minorBidi"/>
          <w:rtl/>
        </w:rPr>
        <w:t>–</w:t>
      </w:r>
      <w:r w:rsidRPr="00324524">
        <w:rPr>
          <w:rFonts w:asciiTheme="minorBidi" w:hAnsiTheme="minorBidi" w:hint="cs"/>
          <w:rtl/>
        </w:rPr>
        <w:t xml:space="preserve"> הרי שרמת השתתפותו בביצוע העבירה היא כה משמעותית, עד שיש לראותו כמבצע של ממש. </w:t>
      </w:r>
      <w:r w:rsidRPr="00F66FC0">
        <w:rPr>
          <w:noProof/>
        </w:rPr>
        <w:drawing>
          <wp:anchor distT="0" distB="0" distL="114300" distR="114300" simplePos="0" relativeHeight="251677184" behindDoc="0" locked="0" layoutInCell="1" allowOverlap="1" wp14:anchorId="53E4F404" wp14:editId="10195FBA">
            <wp:simplePos x="0" y="0"/>
            <wp:positionH relativeFrom="margin">
              <wp:posOffset>1571625</wp:posOffset>
            </wp:positionH>
            <wp:positionV relativeFrom="paragraph">
              <wp:posOffset>6945630</wp:posOffset>
            </wp:positionV>
            <wp:extent cx="2446020" cy="1902460"/>
            <wp:effectExtent l="0" t="0" r="0" b="2540"/>
            <wp:wrapTopAndBottom/>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446020" cy="1902460"/>
                    </a:xfrm>
                    <a:prstGeom prst="rect">
                      <a:avLst/>
                    </a:prstGeom>
                  </pic:spPr>
                </pic:pic>
              </a:graphicData>
            </a:graphic>
            <wp14:sizeRelH relativeFrom="margin">
              <wp14:pctWidth>0</wp14:pctWidth>
            </wp14:sizeRelH>
            <wp14:sizeRelV relativeFrom="margin">
              <wp14:pctHeight>0</wp14:pctHeight>
            </wp14:sizeRelV>
          </wp:anchor>
        </w:drawing>
      </w:r>
    </w:p>
    <w:p w14:paraId="52D23FD3" w14:textId="146B7010" w:rsidR="00A27CCF" w:rsidRDefault="00A27CCF" w:rsidP="00324524">
      <w:pPr>
        <w:rPr>
          <w:rFonts w:cstheme="minorHAnsi"/>
          <w:b/>
          <w:bCs/>
          <w:sz w:val="32"/>
          <w:szCs w:val="32"/>
          <w:u w:val="single"/>
          <w:rtl/>
        </w:rPr>
        <w:sectPr w:rsidR="00A27CCF" w:rsidSect="00C16A6B">
          <w:pgSz w:w="11906" w:h="16838"/>
          <w:pgMar w:top="1440" w:right="1800" w:bottom="1440" w:left="1800" w:header="708" w:footer="708" w:gutter="0"/>
          <w:cols w:space="708"/>
          <w:bidi/>
          <w:rtlGutter/>
          <w:docGrid w:linePitch="360"/>
        </w:sectPr>
      </w:pPr>
    </w:p>
    <w:p w14:paraId="1472C494" w14:textId="286A95B7" w:rsidR="00330CA3" w:rsidRPr="00531EC9" w:rsidRDefault="00531EC9" w:rsidP="00531EC9">
      <w:pPr>
        <w:jc w:val="center"/>
        <w:rPr>
          <w:rFonts w:cstheme="minorHAnsi"/>
          <w:b/>
          <w:bCs/>
          <w:sz w:val="32"/>
          <w:szCs w:val="32"/>
          <w:u w:val="single"/>
          <w:rtl/>
        </w:rPr>
      </w:pPr>
      <w:r w:rsidRPr="00531EC9">
        <w:rPr>
          <w:rFonts w:cstheme="minorHAnsi" w:hint="cs"/>
          <w:b/>
          <w:bCs/>
          <w:sz w:val="32"/>
          <w:szCs w:val="32"/>
          <w:u w:val="single"/>
          <w:rtl/>
        </w:rPr>
        <w:lastRenderedPageBreak/>
        <w:t>הרפורמה בעבירות ההמתה</w:t>
      </w:r>
      <w:r w:rsidR="00EA1AD8" w:rsidRPr="00EA1AD8">
        <w:rPr>
          <w:rFonts w:cstheme="minorHAnsi" w:hint="cs"/>
          <w:b/>
          <w:bCs/>
          <w:sz w:val="32"/>
          <w:szCs w:val="32"/>
          <w:rtl/>
        </w:rPr>
        <w:t xml:space="preserve"> </w:t>
      </w:r>
    </w:p>
    <w:p w14:paraId="69833BEB" w14:textId="66E76335" w:rsidR="00EA1AD8" w:rsidRDefault="00A27CCF" w:rsidP="00BA79C6">
      <w:pPr>
        <w:rPr>
          <w:rFonts w:asciiTheme="minorBidi" w:hAnsiTheme="minorBidi"/>
          <w:rtl/>
        </w:rPr>
      </w:pPr>
      <w:r>
        <w:rPr>
          <w:rFonts w:asciiTheme="minorBidi" w:hAnsiTheme="minorBidi" w:hint="cs"/>
          <w:rtl/>
        </w:rPr>
        <w:t>*</w:t>
      </w:r>
      <w:r w:rsidR="00EA1AD8" w:rsidRPr="00A27CCF">
        <w:rPr>
          <w:rFonts w:asciiTheme="minorBidi" w:hAnsiTheme="minorBidi" w:hint="cs"/>
          <w:color w:val="5B9BD5" w:themeColor="accent5"/>
          <w:rtl/>
        </w:rPr>
        <w:t>כלל הגיליוטינה</w:t>
      </w:r>
      <w:r w:rsidR="00EA1AD8">
        <w:rPr>
          <w:rFonts w:asciiTheme="minorBidi" w:hAnsiTheme="minorBidi" w:hint="cs"/>
          <w:rtl/>
        </w:rPr>
        <w:t xml:space="preserve">- העונש </w:t>
      </w:r>
      <w:r w:rsidR="00EA1AD8" w:rsidRPr="00EA1AD8">
        <w:rPr>
          <w:rFonts w:asciiTheme="minorBidi" w:hAnsiTheme="minorBidi" w:hint="cs"/>
          <w:rtl/>
        </w:rPr>
        <w:t xml:space="preserve">חל גם </w:t>
      </w:r>
      <w:proofErr w:type="spellStart"/>
      <w:r w:rsidR="00EA1AD8" w:rsidRPr="00EA1AD8">
        <w:rPr>
          <w:rFonts w:asciiTheme="minorBidi" w:hAnsiTheme="minorBidi" w:hint="cs"/>
          <w:rtl/>
        </w:rPr>
        <w:t>רטרו</w:t>
      </w:r>
      <w:proofErr w:type="spellEnd"/>
      <w:r w:rsidR="00EA1AD8">
        <w:rPr>
          <w:rFonts w:asciiTheme="minorBidi" w:hAnsiTheme="minorBidi" w:hint="cs"/>
          <w:rtl/>
        </w:rPr>
        <w:t xml:space="preserve">, רק </w:t>
      </w:r>
      <w:proofErr w:type="spellStart"/>
      <w:r w:rsidR="00EA1AD8">
        <w:rPr>
          <w:rFonts w:asciiTheme="minorBidi" w:hAnsiTheme="minorBidi" w:hint="cs"/>
          <w:rtl/>
        </w:rPr>
        <w:t>לקולא</w:t>
      </w:r>
      <w:proofErr w:type="spellEnd"/>
      <w:r w:rsidR="00EA1AD8">
        <w:rPr>
          <w:rFonts w:asciiTheme="minorBidi" w:hAnsiTheme="minorBidi" w:hint="cs"/>
          <w:rtl/>
        </w:rPr>
        <w:t xml:space="preserve"> ולא </w:t>
      </w:r>
      <w:proofErr w:type="spellStart"/>
      <w:r w:rsidR="00EA1AD8">
        <w:rPr>
          <w:rFonts w:asciiTheme="minorBidi" w:hAnsiTheme="minorBidi" w:hint="cs"/>
          <w:rtl/>
        </w:rPr>
        <w:t>לחומרא</w:t>
      </w:r>
      <w:proofErr w:type="spellEnd"/>
      <w:r w:rsidR="00EA1AD8">
        <w:rPr>
          <w:rFonts w:asciiTheme="minorBidi" w:hAnsiTheme="minorBidi" w:hint="cs"/>
          <w:rtl/>
        </w:rPr>
        <w:t xml:space="preserve">. </w:t>
      </w:r>
    </w:p>
    <w:p w14:paraId="3BBFB720" w14:textId="009F4825" w:rsidR="00531EC9" w:rsidRDefault="00EA1AD8" w:rsidP="00BA79C6">
      <w:pPr>
        <w:rPr>
          <w:rFonts w:asciiTheme="minorBidi" w:hAnsiTheme="minorBidi"/>
          <w:rtl/>
        </w:rPr>
      </w:pPr>
      <w:r>
        <w:rPr>
          <w:noProof/>
          <w:rtl/>
          <w:lang w:val="he-IL"/>
        </w:rPr>
        <w:drawing>
          <wp:anchor distT="0" distB="0" distL="114300" distR="114300" simplePos="0" relativeHeight="251656704" behindDoc="0" locked="0" layoutInCell="1" allowOverlap="1" wp14:anchorId="78DC6566" wp14:editId="3697F40E">
            <wp:simplePos x="0" y="0"/>
            <wp:positionH relativeFrom="margin">
              <wp:posOffset>1053465</wp:posOffset>
            </wp:positionH>
            <wp:positionV relativeFrom="paragraph">
              <wp:posOffset>236220</wp:posOffset>
            </wp:positionV>
            <wp:extent cx="3167380" cy="2151380"/>
            <wp:effectExtent l="0" t="19050" r="0" b="20320"/>
            <wp:wrapTopAndBottom/>
            <wp:docPr id="32" name="דיאגרמה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F03C3E">
        <w:rPr>
          <w:rFonts w:asciiTheme="minorBidi" w:hAnsiTheme="minorBidi" w:hint="cs"/>
          <w:rtl/>
        </w:rPr>
        <w:t xml:space="preserve">מדרג </w:t>
      </w:r>
      <w:r w:rsidR="00787B9B">
        <w:rPr>
          <w:rFonts w:asciiTheme="minorBidi" w:hAnsiTheme="minorBidi" w:hint="cs"/>
          <w:rtl/>
        </w:rPr>
        <w:t>ה</w:t>
      </w:r>
      <w:r w:rsidR="00F03C3E">
        <w:rPr>
          <w:rFonts w:asciiTheme="minorBidi" w:hAnsiTheme="minorBidi" w:hint="cs"/>
          <w:rtl/>
        </w:rPr>
        <w:t>רפורמה</w:t>
      </w:r>
      <w:r w:rsidR="00787B9B">
        <w:rPr>
          <w:rFonts w:asciiTheme="minorBidi" w:hAnsiTheme="minorBidi" w:hint="cs"/>
          <w:rtl/>
        </w:rPr>
        <w:t>:</w:t>
      </w:r>
    </w:p>
    <w:p w14:paraId="564F5B11" w14:textId="78215952" w:rsidR="00787B9B" w:rsidRDefault="00BF31A6" w:rsidP="00BF31A6">
      <w:pPr>
        <w:tabs>
          <w:tab w:val="left" w:pos="2496"/>
        </w:tabs>
        <w:rPr>
          <w:rFonts w:asciiTheme="minorBidi" w:hAnsiTheme="minorBidi"/>
          <w:rtl/>
        </w:rPr>
      </w:pPr>
      <w:r>
        <w:rPr>
          <w:rFonts w:asciiTheme="minorBidi" w:hAnsiTheme="minorBidi"/>
          <w:rtl/>
        </w:rPr>
        <w:tab/>
      </w:r>
      <w:r w:rsidR="004F6910">
        <w:rPr>
          <w:rFonts w:asciiTheme="minorBidi" w:hAnsiTheme="minorBidi"/>
          <w:rtl/>
        </w:rPr>
        <w:br/>
      </w:r>
      <w:r w:rsidR="00B36148">
        <w:rPr>
          <w:rFonts w:asciiTheme="minorBidi" w:hAnsiTheme="minorBidi" w:hint="cs"/>
          <w:rtl/>
        </w:rPr>
        <w:t>*</w:t>
      </w:r>
      <w:r w:rsidR="004F6910" w:rsidRPr="004F6910">
        <w:rPr>
          <w:rFonts w:asciiTheme="minorBidi" w:hAnsiTheme="minorBidi" w:hint="cs"/>
          <w:highlight w:val="yellow"/>
          <w:rtl/>
        </w:rPr>
        <w:t>ס</w:t>
      </w:r>
      <w:r w:rsidR="004F6910" w:rsidRPr="00D26A68">
        <w:rPr>
          <w:rFonts w:asciiTheme="minorBidi" w:hAnsiTheme="minorBidi" w:hint="cs"/>
          <w:highlight w:val="yellow"/>
          <w:rtl/>
        </w:rPr>
        <w:t xml:space="preserve">' </w:t>
      </w:r>
      <w:r w:rsidR="00D26A68" w:rsidRPr="00D26A68">
        <w:rPr>
          <w:rFonts w:asciiTheme="minorBidi" w:hAnsiTheme="minorBidi" w:hint="cs"/>
          <w:highlight w:val="yellow"/>
          <w:rtl/>
        </w:rPr>
        <w:t>32-33</w:t>
      </w:r>
      <w:r w:rsidR="00B36148">
        <w:rPr>
          <w:rFonts w:asciiTheme="minorBidi" w:hAnsiTheme="minorBidi" w:hint="cs"/>
          <w:rtl/>
        </w:rPr>
        <w:t xml:space="preserve">- </w:t>
      </w:r>
      <w:r w:rsidR="000E11E7">
        <w:rPr>
          <w:rFonts w:asciiTheme="minorBidi" w:hAnsiTheme="minorBidi" w:hint="cs"/>
          <w:rtl/>
        </w:rPr>
        <w:t xml:space="preserve">מאסר עולם חובה- </w:t>
      </w:r>
      <w:r w:rsidR="009065A0">
        <w:rPr>
          <w:rFonts w:asciiTheme="minorBidi" w:hAnsiTheme="minorBidi" w:hint="cs"/>
          <w:rtl/>
        </w:rPr>
        <w:t>20 שנה ומעלה.</w:t>
      </w:r>
      <w:r w:rsidR="009065A0">
        <w:rPr>
          <w:rFonts w:asciiTheme="minorBidi" w:hAnsiTheme="minorBidi"/>
          <w:rtl/>
        </w:rPr>
        <w:br/>
      </w:r>
      <w:r w:rsidR="00B36148">
        <w:rPr>
          <w:rFonts w:asciiTheme="minorBidi" w:hAnsiTheme="minorBidi" w:hint="cs"/>
          <w:rtl/>
        </w:rPr>
        <w:t xml:space="preserve">מאסר עולם- </w:t>
      </w:r>
      <w:r w:rsidR="001B10CE">
        <w:rPr>
          <w:rFonts w:asciiTheme="minorBidi" w:hAnsiTheme="minorBidi" w:hint="cs"/>
          <w:rtl/>
        </w:rPr>
        <w:t>10-20 שנה (אסור יותר</w:t>
      </w:r>
      <w:r w:rsidR="000E11E7">
        <w:rPr>
          <w:rFonts w:asciiTheme="minorBidi" w:hAnsiTheme="minorBidi" w:hint="cs"/>
          <w:rtl/>
        </w:rPr>
        <w:t xml:space="preserve"> מחובה- 20 שנה).</w:t>
      </w:r>
      <w:r w:rsidR="009065A0">
        <w:rPr>
          <w:rFonts w:asciiTheme="minorBidi" w:hAnsiTheme="minorBidi"/>
          <w:rtl/>
        </w:rPr>
        <w:br/>
      </w:r>
      <w:r w:rsidR="00BF6E61" w:rsidRPr="004F6910">
        <w:rPr>
          <w:rFonts w:asciiTheme="minorBidi" w:hAnsiTheme="minorBidi" w:hint="cs"/>
          <w:highlight w:val="yellow"/>
          <w:rtl/>
        </w:rPr>
        <w:t>ס' 311א</w:t>
      </w:r>
      <w:r w:rsidR="00BF6E61">
        <w:rPr>
          <w:rFonts w:asciiTheme="minorBidi" w:hAnsiTheme="minorBidi" w:hint="cs"/>
          <w:rtl/>
        </w:rPr>
        <w:t xml:space="preserve">- הרפורמה החריגה את עבירת הרצח הבסיסית מההגבלה בס' לעיל. מותר שמאסר עולם לא יעלה על </w:t>
      </w:r>
      <w:r w:rsidR="00BF6E61" w:rsidRPr="00BF6E61">
        <w:rPr>
          <w:rFonts w:asciiTheme="minorBidi" w:hAnsiTheme="minorBidi" w:hint="cs"/>
          <w:b/>
          <w:bCs/>
          <w:rtl/>
        </w:rPr>
        <w:t>30</w:t>
      </w:r>
      <w:r w:rsidR="00BF6E61">
        <w:rPr>
          <w:rFonts w:asciiTheme="minorBidi" w:hAnsiTheme="minorBidi" w:hint="cs"/>
          <w:rtl/>
        </w:rPr>
        <w:t xml:space="preserve"> שנה. </w:t>
      </w:r>
    </w:p>
    <w:p w14:paraId="07B4722E" w14:textId="7F0C4E94" w:rsidR="00AC1184" w:rsidRPr="00AC1184" w:rsidRDefault="00AC1184" w:rsidP="00207BB3">
      <w:pPr>
        <w:jc w:val="center"/>
        <w:rPr>
          <w:rFonts w:asciiTheme="minorBidi" w:hAnsiTheme="minorBidi"/>
          <w:rtl/>
        </w:rPr>
      </w:pPr>
      <w:r w:rsidRPr="00207BB3">
        <w:rPr>
          <w:rFonts w:asciiTheme="minorBidi" w:hAnsiTheme="minorBidi" w:hint="cs"/>
          <w:b/>
          <w:bCs/>
          <w:highlight w:val="lightGray"/>
          <w:u w:val="single"/>
          <w:rtl/>
        </w:rPr>
        <w:t>רצח בנסיבות מחמירות</w:t>
      </w:r>
    </w:p>
    <w:p w14:paraId="234C639E" w14:textId="2A7EE7F5" w:rsidR="00AC1184" w:rsidRDefault="008872CC" w:rsidP="00BA79C6">
      <w:pPr>
        <w:rPr>
          <w:rFonts w:asciiTheme="minorBidi" w:hAnsiTheme="minorBidi"/>
          <w:rtl/>
        </w:rPr>
      </w:pPr>
      <w:r w:rsidRPr="009749A5">
        <w:rPr>
          <w:rFonts w:asciiTheme="minorBidi" w:hAnsiTheme="minorBidi" w:hint="cs"/>
          <w:highlight w:val="yellow"/>
          <w:rtl/>
        </w:rPr>
        <w:t>ס' 301א(א)(1)</w:t>
      </w:r>
      <w:r>
        <w:rPr>
          <w:rFonts w:asciiTheme="minorBidi" w:hAnsiTheme="minorBidi" w:hint="cs"/>
          <w:rtl/>
        </w:rPr>
        <w:t xml:space="preserve">- </w:t>
      </w:r>
      <w:r w:rsidR="006701F8">
        <w:rPr>
          <w:rFonts w:asciiTheme="minorBidi" w:hAnsiTheme="minorBidi" w:hint="cs"/>
          <w:rtl/>
        </w:rPr>
        <w:t>שני רכיבים</w:t>
      </w:r>
      <w:r w:rsidR="001406DE">
        <w:rPr>
          <w:rFonts w:asciiTheme="minorBidi" w:hAnsiTheme="minorBidi" w:hint="cs"/>
          <w:rtl/>
        </w:rPr>
        <w:t xml:space="preserve"> </w:t>
      </w:r>
      <w:r w:rsidR="001406DE" w:rsidRPr="009749A5">
        <w:rPr>
          <w:rFonts w:asciiTheme="minorBidi" w:hAnsiTheme="minorBidi" w:hint="cs"/>
          <w:b/>
          <w:bCs/>
          <w:rtl/>
        </w:rPr>
        <w:t>לא מצטברים</w:t>
      </w:r>
      <w:r w:rsidR="001406DE">
        <w:rPr>
          <w:rFonts w:asciiTheme="minorBidi" w:hAnsiTheme="minorBidi" w:hint="cs"/>
          <w:rtl/>
        </w:rPr>
        <w:t xml:space="preserve"> (או- או)</w:t>
      </w:r>
      <w:r w:rsidR="006701F8">
        <w:rPr>
          <w:rFonts w:asciiTheme="minorBidi" w:hAnsiTheme="minorBidi" w:hint="cs"/>
          <w:rtl/>
        </w:rPr>
        <w:t xml:space="preserve">: </w:t>
      </w:r>
    </w:p>
    <w:p w14:paraId="7CC8645D" w14:textId="48ED7D8F" w:rsidR="006701F8" w:rsidRDefault="006814EE" w:rsidP="003B755A">
      <w:pPr>
        <w:pStyle w:val="a3"/>
        <w:numPr>
          <w:ilvl w:val="0"/>
          <w:numId w:val="24"/>
        </w:numPr>
        <w:rPr>
          <w:rFonts w:asciiTheme="minorBidi" w:hAnsiTheme="minorBidi"/>
        </w:rPr>
      </w:pPr>
      <w:r>
        <w:rPr>
          <w:rFonts w:asciiTheme="minorBidi" w:hAnsiTheme="minorBidi" w:hint="cs"/>
          <w:rtl/>
        </w:rPr>
        <w:t>תכנון</w:t>
      </w:r>
    </w:p>
    <w:p w14:paraId="1918D8B6" w14:textId="5042F2A2" w:rsidR="006814EE" w:rsidRDefault="006814EE" w:rsidP="003B755A">
      <w:pPr>
        <w:pStyle w:val="a3"/>
        <w:numPr>
          <w:ilvl w:val="0"/>
          <w:numId w:val="24"/>
        </w:numPr>
        <w:rPr>
          <w:rFonts w:asciiTheme="minorBidi" w:hAnsiTheme="minorBidi"/>
        </w:rPr>
      </w:pPr>
      <w:r>
        <w:rPr>
          <w:rFonts w:asciiTheme="minorBidi" w:hAnsiTheme="minorBidi" w:hint="cs"/>
          <w:rtl/>
        </w:rPr>
        <w:t xml:space="preserve">הליך ממשי של שקילה וגיבוש החלטה להמית. </w:t>
      </w:r>
      <w:r w:rsidR="0026318C">
        <w:rPr>
          <w:rFonts w:asciiTheme="minorBidi" w:hAnsiTheme="minorBidi"/>
          <w:rtl/>
        </w:rPr>
        <w:br/>
      </w:r>
      <w:r w:rsidR="0026318C">
        <w:rPr>
          <w:rFonts w:asciiTheme="minorBidi" w:hAnsiTheme="minorBidi" w:hint="cs"/>
          <w:rtl/>
        </w:rPr>
        <w:t>(היום אין העדר קנטור)</w:t>
      </w:r>
    </w:p>
    <w:p w14:paraId="33631ECF" w14:textId="7F683DB8" w:rsidR="00B0004A" w:rsidRDefault="006357E0" w:rsidP="00B0004A">
      <w:pPr>
        <w:rPr>
          <w:rFonts w:asciiTheme="minorBidi" w:hAnsiTheme="minorBidi"/>
          <w:rtl/>
        </w:rPr>
      </w:pPr>
      <w:r w:rsidRPr="006357E0">
        <w:rPr>
          <w:rFonts w:asciiTheme="minorBidi" w:hAnsiTheme="minorBidi" w:hint="cs"/>
          <w:color w:val="F4B083" w:themeColor="accent2" w:themeTint="99"/>
          <w:rtl/>
        </w:rPr>
        <w:t xml:space="preserve">דו"ח ועדת </w:t>
      </w:r>
      <w:proofErr w:type="spellStart"/>
      <w:r w:rsidRPr="006357E0">
        <w:rPr>
          <w:rFonts w:asciiTheme="minorBidi" w:hAnsiTheme="minorBidi" w:hint="cs"/>
          <w:color w:val="F4B083" w:themeColor="accent2" w:themeTint="99"/>
          <w:rtl/>
        </w:rPr>
        <w:t>קרמניצר</w:t>
      </w:r>
      <w:proofErr w:type="spellEnd"/>
      <w:r>
        <w:rPr>
          <w:rFonts w:asciiTheme="minorBidi" w:hAnsiTheme="minorBidi" w:hint="cs"/>
          <w:rtl/>
        </w:rPr>
        <w:t xml:space="preserve">: </w:t>
      </w:r>
      <w:r w:rsidR="00B0004A">
        <w:rPr>
          <w:rFonts w:asciiTheme="minorBidi" w:hAnsiTheme="minorBidi" w:hint="cs"/>
          <w:rtl/>
        </w:rPr>
        <w:t xml:space="preserve">התכנון או השקילה לא צריכים להיות מראש, אלא שיהיה פנאי לשקול האם הוא רוצה במות הקורבן ולא החלטה ספונטאנית. </w:t>
      </w:r>
    </w:p>
    <w:p w14:paraId="722BF1AD" w14:textId="79E4EE8E" w:rsidR="005F421B" w:rsidRDefault="00954BE1" w:rsidP="005F421B">
      <w:pPr>
        <w:rPr>
          <w:rFonts w:asciiTheme="minorBidi" w:hAnsiTheme="minorBidi"/>
          <w:rtl/>
        </w:rPr>
      </w:pPr>
      <w:r>
        <w:rPr>
          <w:rFonts w:asciiTheme="minorBidi" w:hAnsiTheme="minorBidi" w:hint="cs"/>
          <w:rtl/>
        </w:rPr>
        <w:t xml:space="preserve">אחרי הרפורמה: </w:t>
      </w:r>
      <w:proofErr w:type="spellStart"/>
      <w:r w:rsidR="00187938" w:rsidRPr="00954BE1">
        <w:rPr>
          <w:rFonts w:asciiTheme="minorBidi" w:hAnsiTheme="minorBidi" w:hint="cs"/>
          <w:highlight w:val="green"/>
          <w:rtl/>
        </w:rPr>
        <w:t>היילמיקאל</w:t>
      </w:r>
      <w:proofErr w:type="spellEnd"/>
      <w:r w:rsidR="00187938" w:rsidRPr="00954BE1">
        <w:rPr>
          <w:rFonts w:asciiTheme="minorBidi" w:hAnsiTheme="minorBidi" w:hint="cs"/>
          <w:highlight w:val="green"/>
          <w:rtl/>
        </w:rPr>
        <w:t xml:space="preserve"> </w:t>
      </w:r>
      <w:proofErr w:type="spellStart"/>
      <w:r w:rsidRPr="00954BE1">
        <w:rPr>
          <w:rFonts w:asciiTheme="minorBidi" w:hAnsiTheme="minorBidi" w:hint="cs"/>
          <w:highlight w:val="green"/>
          <w:rtl/>
        </w:rPr>
        <w:t>טספאי</w:t>
      </w:r>
      <w:proofErr w:type="spellEnd"/>
      <w:r w:rsidRPr="00954BE1">
        <w:rPr>
          <w:rFonts w:asciiTheme="minorBidi" w:hAnsiTheme="minorBidi" w:hint="cs"/>
          <w:highlight w:val="green"/>
          <w:rtl/>
        </w:rPr>
        <w:t xml:space="preserve"> </w:t>
      </w:r>
      <w:proofErr w:type="spellStart"/>
      <w:r w:rsidRPr="00954BE1">
        <w:rPr>
          <w:rFonts w:asciiTheme="minorBidi" w:hAnsiTheme="minorBidi" w:hint="cs"/>
          <w:highlight w:val="green"/>
          <w:rtl/>
        </w:rPr>
        <w:t>זרנסאי</w:t>
      </w:r>
      <w:proofErr w:type="spellEnd"/>
      <w:r>
        <w:rPr>
          <w:rFonts w:asciiTheme="minorBidi" w:hAnsiTheme="minorBidi" w:hint="cs"/>
          <w:rtl/>
        </w:rPr>
        <w:t xml:space="preserve"> (מחוזי ב"ש)</w:t>
      </w:r>
      <w:r w:rsidR="00B60813">
        <w:rPr>
          <w:rFonts w:asciiTheme="minorBidi" w:hAnsiTheme="minorBidi" w:hint="cs"/>
          <w:rtl/>
        </w:rPr>
        <w:t xml:space="preserve"> [</w:t>
      </w:r>
      <w:r w:rsidR="00BA7939">
        <w:rPr>
          <w:rFonts w:asciiTheme="minorBidi" w:hAnsiTheme="minorBidi" w:hint="cs"/>
          <w:rtl/>
        </w:rPr>
        <w:t xml:space="preserve">אחרי קטטה במועדון הנאשם חזר לביתו, הביא סכין, אבל לא מייד דקר את המנוח] </w:t>
      </w:r>
      <w:r w:rsidR="007829AA">
        <w:rPr>
          <w:rFonts w:asciiTheme="minorBidi" w:hAnsiTheme="minorBidi" w:hint="cs"/>
          <w:rtl/>
        </w:rPr>
        <w:t xml:space="preserve">היה דיון האם התגבשה אצלו </w:t>
      </w:r>
      <w:r w:rsidR="005F421B">
        <w:rPr>
          <w:rFonts w:asciiTheme="minorBidi" w:hAnsiTheme="minorBidi" w:hint="cs"/>
          <w:rtl/>
        </w:rPr>
        <w:t>החלטה להמית אחרי שקילה,</w:t>
      </w:r>
      <w:r w:rsidR="00D72531">
        <w:rPr>
          <w:rFonts w:asciiTheme="minorBidi" w:hAnsiTheme="minorBidi" w:hint="cs"/>
          <w:rtl/>
        </w:rPr>
        <w:t xml:space="preserve"> </w:t>
      </w:r>
      <w:r w:rsidR="0014676B">
        <w:rPr>
          <w:rFonts w:asciiTheme="minorBidi" w:hAnsiTheme="minorBidi" w:hint="cs"/>
          <w:rtl/>
        </w:rPr>
        <w:t xml:space="preserve">הוחלט שכן. </w:t>
      </w:r>
    </w:p>
    <w:p w14:paraId="5EA0C701" w14:textId="79728B71" w:rsidR="00820A68" w:rsidRPr="00820A68" w:rsidRDefault="00820A68" w:rsidP="005F421B">
      <w:pPr>
        <w:rPr>
          <w:rFonts w:asciiTheme="minorBidi" w:hAnsiTheme="minorBidi"/>
          <w:u w:val="single"/>
          <w:rtl/>
        </w:rPr>
      </w:pPr>
      <w:r w:rsidRPr="00820A68">
        <w:rPr>
          <w:rFonts w:asciiTheme="minorBidi" w:hAnsiTheme="minorBidi" w:hint="cs"/>
          <w:u w:val="single"/>
          <w:rtl/>
        </w:rPr>
        <w:t>רצח אב או סב</w:t>
      </w:r>
    </w:p>
    <w:p w14:paraId="3A5C5BBF" w14:textId="27345806" w:rsidR="00820A68" w:rsidRDefault="009300BC" w:rsidP="005F421B">
      <w:pPr>
        <w:rPr>
          <w:rFonts w:asciiTheme="minorBidi" w:hAnsiTheme="minorBidi"/>
          <w:rtl/>
        </w:rPr>
      </w:pPr>
      <w:r>
        <w:rPr>
          <w:rFonts w:asciiTheme="minorBidi" w:hAnsiTheme="minorBidi" w:hint="cs"/>
          <w:rtl/>
        </w:rPr>
        <w:t>בוטל, היה בגלל תפיסה פטריארכלי</w:t>
      </w:r>
      <w:r>
        <w:rPr>
          <w:rFonts w:asciiTheme="minorBidi" w:hAnsiTheme="minorBidi" w:hint="eastAsia"/>
          <w:rtl/>
        </w:rPr>
        <w:t>ת</w:t>
      </w:r>
      <w:r>
        <w:rPr>
          <w:rFonts w:asciiTheme="minorBidi" w:hAnsiTheme="minorBidi" w:hint="cs"/>
          <w:rtl/>
        </w:rPr>
        <w:t xml:space="preserve"> (מרידה בראש המשפחה), ומוסרית (</w:t>
      </w:r>
      <w:r w:rsidR="00EC5BEF">
        <w:rPr>
          <w:rFonts w:asciiTheme="minorBidi" w:hAnsiTheme="minorBidi" w:hint="cs"/>
          <w:rtl/>
        </w:rPr>
        <w:t xml:space="preserve">כיבוד אב ואם). </w:t>
      </w:r>
    </w:p>
    <w:p w14:paraId="1E21A537" w14:textId="636DD964" w:rsidR="00145CC4" w:rsidRDefault="00BB3DB4" w:rsidP="005F421B">
      <w:pPr>
        <w:rPr>
          <w:rFonts w:asciiTheme="minorBidi" w:hAnsiTheme="minorBidi"/>
          <w:rtl/>
        </w:rPr>
      </w:pPr>
      <w:r>
        <w:rPr>
          <w:rFonts w:asciiTheme="minorBidi" w:hAnsiTheme="minorBidi" w:hint="cs"/>
          <w:u w:val="single"/>
          <w:rtl/>
        </w:rPr>
        <w:t>רצח תוך ביצוע עבירה</w:t>
      </w:r>
      <w:r w:rsidR="00D92DE6">
        <w:rPr>
          <w:rFonts w:asciiTheme="minorBidi" w:hAnsiTheme="minorBidi" w:hint="cs"/>
          <w:rtl/>
        </w:rPr>
        <w:t xml:space="preserve"> (</w:t>
      </w:r>
      <w:r w:rsidR="00D92DE6" w:rsidRPr="00862A04">
        <w:rPr>
          <w:rFonts w:asciiTheme="minorBidi" w:hAnsiTheme="minorBidi" w:hint="cs"/>
          <w:highlight w:val="yellow"/>
          <w:rtl/>
        </w:rPr>
        <w:t>ס' 301א(א)</w:t>
      </w:r>
      <w:r w:rsidR="00862A04">
        <w:rPr>
          <w:rFonts w:asciiTheme="minorBidi" w:hAnsiTheme="minorBidi" w:hint="cs"/>
          <w:highlight w:val="yellow"/>
          <w:rtl/>
        </w:rPr>
        <w:t>(</w:t>
      </w:r>
      <w:r w:rsidR="00862A04" w:rsidRPr="00862A04">
        <w:rPr>
          <w:rFonts w:asciiTheme="minorBidi" w:hAnsiTheme="minorBidi" w:hint="cs"/>
          <w:highlight w:val="yellow"/>
          <w:rtl/>
        </w:rPr>
        <w:t>2)</w:t>
      </w:r>
      <w:r w:rsidR="00862A04">
        <w:rPr>
          <w:rFonts w:asciiTheme="minorBidi" w:hAnsiTheme="minorBidi" w:hint="cs"/>
          <w:rtl/>
        </w:rPr>
        <w:t>)</w:t>
      </w:r>
    </w:p>
    <w:p w14:paraId="4BDE7FC0" w14:textId="644DA3A8" w:rsidR="00BB3DB4" w:rsidRDefault="00EA57E6" w:rsidP="005F421B">
      <w:pPr>
        <w:rPr>
          <w:rFonts w:asciiTheme="minorBidi" w:hAnsiTheme="minorBidi"/>
          <w:rtl/>
        </w:rPr>
      </w:pPr>
      <w:r>
        <w:rPr>
          <w:rFonts w:asciiTheme="minorBidi" w:hAnsiTheme="minorBidi" w:hint="cs"/>
          <w:rtl/>
        </w:rPr>
        <w:t>הרפורמה הוסיפה</w:t>
      </w:r>
      <w:r w:rsidR="006A2F35">
        <w:rPr>
          <w:rFonts w:asciiTheme="minorBidi" w:hAnsiTheme="minorBidi" w:hint="cs"/>
          <w:rtl/>
        </w:rPr>
        <w:t xml:space="preserve">: מטרה+ העבירה האחרת צריכה להיות </w:t>
      </w:r>
      <w:r w:rsidR="002F0E0C">
        <w:rPr>
          <w:rFonts w:asciiTheme="minorBidi" w:hAnsiTheme="minorBidi" w:hint="cs"/>
          <w:rtl/>
        </w:rPr>
        <w:t xml:space="preserve">7 שנות מאסר ויותר. </w:t>
      </w:r>
    </w:p>
    <w:p w14:paraId="118C5D7E" w14:textId="2F041A2E" w:rsidR="005F79BF" w:rsidRDefault="00884421" w:rsidP="005F421B">
      <w:pPr>
        <w:rPr>
          <w:rFonts w:asciiTheme="minorBidi" w:hAnsiTheme="minorBidi"/>
          <w:rtl/>
        </w:rPr>
      </w:pPr>
      <w:r>
        <w:rPr>
          <w:rFonts w:asciiTheme="minorBidi" w:hAnsiTheme="minorBidi" w:hint="cs"/>
          <w:rtl/>
        </w:rPr>
        <w:t xml:space="preserve">דוגמה אחרי הרפורמה: </w:t>
      </w:r>
      <w:proofErr w:type="spellStart"/>
      <w:r w:rsidR="00FD3A06" w:rsidRPr="0098788D">
        <w:rPr>
          <w:rFonts w:asciiTheme="minorBidi" w:hAnsiTheme="minorBidi" w:hint="cs"/>
          <w:highlight w:val="green"/>
          <w:rtl/>
        </w:rPr>
        <w:t>דאהר</w:t>
      </w:r>
      <w:proofErr w:type="spellEnd"/>
      <w:r w:rsidR="00FD3A06" w:rsidRPr="0098788D">
        <w:rPr>
          <w:rFonts w:asciiTheme="minorBidi" w:hAnsiTheme="minorBidi" w:hint="cs"/>
          <w:highlight w:val="green"/>
          <w:rtl/>
        </w:rPr>
        <w:t xml:space="preserve"> </w:t>
      </w:r>
      <w:proofErr w:type="spellStart"/>
      <w:r w:rsidR="00FD3A06" w:rsidRPr="0098788D">
        <w:rPr>
          <w:rFonts w:asciiTheme="minorBidi" w:hAnsiTheme="minorBidi" w:hint="cs"/>
          <w:highlight w:val="green"/>
          <w:rtl/>
        </w:rPr>
        <w:t>וזעאתרה</w:t>
      </w:r>
      <w:proofErr w:type="spellEnd"/>
      <w:r w:rsidR="00FD3A06">
        <w:rPr>
          <w:rFonts w:asciiTheme="minorBidi" w:hAnsiTheme="minorBidi" w:hint="cs"/>
          <w:rtl/>
        </w:rPr>
        <w:t xml:space="preserve"> [</w:t>
      </w:r>
      <w:r w:rsidR="00AF040E">
        <w:rPr>
          <w:rFonts w:asciiTheme="minorBidi" w:hAnsiTheme="minorBidi" w:hint="cs"/>
          <w:rtl/>
        </w:rPr>
        <w:t xml:space="preserve">3 </w:t>
      </w:r>
      <w:r w:rsidR="00B407DF">
        <w:rPr>
          <w:rFonts w:asciiTheme="minorBidi" w:hAnsiTheme="minorBidi" w:hint="cs"/>
          <w:rtl/>
        </w:rPr>
        <w:t>מבצעי שוד</w:t>
      </w:r>
      <w:r w:rsidR="007D7F22">
        <w:rPr>
          <w:rFonts w:asciiTheme="minorBidi" w:hAnsiTheme="minorBidi" w:hint="cs"/>
          <w:rtl/>
        </w:rPr>
        <w:t xml:space="preserve">, אחד מהם </w:t>
      </w:r>
      <w:r w:rsidR="00A321BB">
        <w:rPr>
          <w:rFonts w:asciiTheme="minorBidi" w:hAnsiTheme="minorBidi" w:hint="cs"/>
          <w:rtl/>
        </w:rPr>
        <w:t xml:space="preserve">דקר ביד והשני </w:t>
      </w:r>
      <w:r w:rsidR="001D2925">
        <w:rPr>
          <w:rFonts w:asciiTheme="minorBidi" w:hAnsiTheme="minorBidi" w:hint="cs"/>
          <w:rtl/>
        </w:rPr>
        <w:t>רצח (וברח) השלישי נהג] עלו שאלות ל</w:t>
      </w:r>
      <w:r w:rsidR="004D3BA8">
        <w:rPr>
          <w:rFonts w:asciiTheme="minorBidi" w:hAnsiTheme="minorBidi" w:hint="cs"/>
          <w:rtl/>
        </w:rPr>
        <w:t xml:space="preserve">גבי העבירה, והיסוד הנפשי שלהם כלפי גרימת המוות. </w:t>
      </w:r>
    </w:p>
    <w:p w14:paraId="4B6D108E" w14:textId="4E202365" w:rsidR="00E32189" w:rsidRDefault="00E32189" w:rsidP="005F421B">
      <w:pPr>
        <w:rPr>
          <w:rFonts w:asciiTheme="minorBidi" w:hAnsiTheme="minorBidi"/>
          <w:rtl/>
        </w:rPr>
      </w:pPr>
      <w:r>
        <w:rPr>
          <w:rFonts w:asciiTheme="minorBidi" w:hAnsiTheme="minorBidi" w:hint="cs"/>
          <w:u w:val="single"/>
          <w:rtl/>
        </w:rPr>
        <w:t>נסיבות מחמירות חדשות</w:t>
      </w:r>
      <w:r>
        <w:rPr>
          <w:rFonts w:asciiTheme="minorBidi" w:hAnsiTheme="minorBidi" w:hint="cs"/>
          <w:rtl/>
        </w:rPr>
        <w:t xml:space="preserve"> (</w:t>
      </w:r>
      <w:r w:rsidRPr="00D92DE6">
        <w:rPr>
          <w:rFonts w:asciiTheme="minorBidi" w:hAnsiTheme="minorBidi" w:hint="cs"/>
          <w:highlight w:val="yellow"/>
          <w:rtl/>
        </w:rPr>
        <w:t xml:space="preserve">ס' </w:t>
      </w:r>
      <w:r w:rsidR="00D92DE6" w:rsidRPr="00D92DE6">
        <w:rPr>
          <w:rFonts w:asciiTheme="minorBidi" w:hAnsiTheme="minorBidi" w:hint="cs"/>
          <w:highlight w:val="yellow"/>
          <w:rtl/>
        </w:rPr>
        <w:t>301א(א)</w:t>
      </w:r>
      <w:r w:rsidR="00D92DE6">
        <w:rPr>
          <w:rFonts w:asciiTheme="minorBidi" w:hAnsiTheme="minorBidi" w:hint="cs"/>
          <w:rtl/>
        </w:rPr>
        <w:t>)</w:t>
      </w:r>
    </w:p>
    <w:p w14:paraId="0E09D1CE" w14:textId="28F54C08" w:rsidR="00805D8C" w:rsidRPr="00805D8C" w:rsidRDefault="003A4E9D" w:rsidP="00DB3AB0">
      <w:pPr>
        <w:rPr>
          <w:rFonts w:asciiTheme="minorBidi" w:hAnsiTheme="minorBidi"/>
          <w:rtl/>
        </w:rPr>
      </w:pPr>
      <w:r w:rsidRPr="009749A5">
        <w:rPr>
          <w:rFonts w:asciiTheme="minorBidi" w:hAnsiTheme="minorBidi" w:hint="cs"/>
          <w:highlight w:val="yellow"/>
          <w:rtl/>
        </w:rPr>
        <w:t>(3)</w:t>
      </w:r>
      <w:r>
        <w:rPr>
          <w:rFonts w:asciiTheme="minorBidi" w:hAnsiTheme="minorBidi" w:hint="cs"/>
          <w:rtl/>
        </w:rPr>
        <w:t xml:space="preserve">- </w:t>
      </w:r>
      <w:r w:rsidR="00503D10">
        <w:rPr>
          <w:rFonts w:asciiTheme="minorBidi" w:hAnsiTheme="minorBidi" w:hint="cs"/>
          <w:rtl/>
        </w:rPr>
        <w:t>עד/שופט במשפט פלילי.</w:t>
      </w:r>
      <w:r w:rsidR="00503D10">
        <w:rPr>
          <w:rFonts w:asciiTheme="minorBidi" w:hAnsiTheme="minorBidi"/>
          <w:rtl/>
        </w:rPr>
        <w:br/>
      </w:r>
      <w:r w:rsidR="00503D10" w:rsidRPr="009749A5">
        <w:rPr>
          <w:rFonts w:asciiTheme="minorBidi" w:hAnsiTheme="minorBidi" w:hint="cs"/>
          <w:highlight w:val="yellow"/>
          <w:rtl/>
        </w:rPr>
        <w:t>(4)</w:t>
      </w:r>
      <w:r w:rsidR="00503D10">
        <w:rPr>
          <w:rFonts w:asciiTheme="minorBidi" w:hAnsiTheme="minorBidi" w:hint="cs"/>
          <w:rtl/>
        </w:rPr>
        <w:t>- גזענות/עוינות.</w:t>
      </w:r>
      <w:r w:rsidR="00503D10">
        <w:rPr>
          <w:rFonts w:asciiTheme="minorBidi" w:hAnsiTheme="minorBidi"/>
          <w:rtl/>
        </w:rPr>
        <w:br/>
      </w:r>
      <w:r w:rsidR="00503D10" w:rsidRPr="009749A5">
        <w:rPr>
          <w:rFonts w:asciiTheme="minorBidi" w:hAnsiTheme="minorBidi" w:hint="cs"/>
          <w:highlight w:val="yellow"/>
          <w:rtl/>
        </w:rPr>
        <w:t>(5)</w:t>
      </w:r>
      <w:r w:rsidR="00503D10">
        <w:rPr>
          <w:rFonts w:asciiTheme="minorBidi" w:hAnsiTheme="minorBidi" w:hint="cs"/>
          <w:rtl/>
        </w:rPr>
        <w:t xml:space="preserve">- מורא/מרות </w:t>
      </w:r>
      <w:r w:rsidR="00327C5E">
        <w:rPr>
          <w:rFonts w:asciiTheme="minorBidi" w:hAnsiTheme="minorBidi" w:hint="cs"/>
          <w:rtl/>
        </w:rPr>
        <w:t>(מכליל רצח על כבוד המשפחה/כתות וכד', מחליף ומראה את החומרה של מצבים אלו)</w:t>
      </w:r>
      <w:r w:rsidR="00503D10">
        <w:rPr>
          <w:rFonts w:asciiTheme="minorBidi" w:hAnsiTheme="minorBidi" w:hint="cs"/>
          <w:rtl/>
        </w:rPr>
        <w:t xml:space="preserve">. </w:t>
      </w:r>
      <w:r w:rsidR="00327C5E">
        <w:rPr>
          <w:rFonts w:asciiTheme="minorBidi" w:hAnsiTheme="minorBidi"/>
          <w:rtl/>
        </w:rPr>
        <w:br/>
      </w:r>
      <w:r w:rsidR="00327C5E" w:rsidRPr="009749A5">
        <w:rPr>
          <w:rFonts w:asciiTheme="minorBidi" w:hAnsiTheme="minorBidi" w:hint="cs"/>
          <w:highlight w:val="yellow"/>
          <w:rtl/>
        </w:rPr>
        <w:lastRenderedPageBreak/>
        <w:t>(6)</w:t>
      </w:r>
      <w:r w:rsidR="00327C5E">
        <w:rPr>
          <w:rFonts w:asciiTheme="minorBidi" w:hAnsiTheme="minorBidi" w:hint="cs"/>
          <w:rtl/>
        </w:rPr>
        <w:t>- בן זוג מתעלל</w:t>
      </w:r>
      <w:r w:rsidR="0025096F">
        <w:rPr>
          <w:rFonts w:asciiTheme="minorBidi" w:hAnsiTheme="minorBidi" w:hint="cs"/>
          <w:rtl/>
        </w:rPr>
        <w:t xml:space="preserve"> נפשית או גופנית</w:t>
      </w:r>
      <w:r w:rsidR="00654516">
        <w:rPr>
          <w:rFonts w:asciiTheme="minorBidi" w:hAnsiTheme="minorBidi" w:hint="cs"/>
          <w:rtl/>
        </w:rPr>
        <w:t>.</w:t>
      </w:r>
      <w:r w:rsidR="00654516">
        <w:rPr>
          <w:rFonts w:asciiTheme="minorBidi" w:hAnsiTheme="minorBidi"/>
          <w:rtl/>
        </w:rPr>
        <w:br/>
      </w:r>
      <w:r w:rsidR="00654516" w:rsidRPr="009749A5">
        <w:rPr>
          <w:rFonts w:asciiTheme="minorBidi" w:hAnsiTheme="minorBidi" w:hint="cs"/>
          <w:highlight w:val="yellow"/>
          <w:rtl/>
        </w:rPr>
        <w:t>(</w:t>
      </w:r>
      <w:r w:rsidR="00DB7DC2" w:rsidRPr="009749A5">
        <w:rPr>
          <w:rFonts w:asciiTheme="minorBidi" w:hAnsiTheme="minorBidi" w:hint="cs"/>
          <w:highlight w:val="yellow"/>
          <w:rtl/>
        </w:rPr>
        <w:t>7)</w:t>
      </w:r>
      <w:r w:rsidR="00DB7DC2">
        <w:rPr>
          <w:rFonts w:asciiTheme="minorBidi" w:hAnsiTheme="minorBidi" w:hint="cs"/>
          <w:rtl/>
        </w:rPr>
        <w:t>- אכזריות מיוחדת. מהי? אונס ורצח, חטיפה ורצח, המתה בה</w:t>
      </w:r>
      <w:r w:rsidR="0088276A">
        <w:rPr>
          <w:rFonts w:asciiTheme="minorBidi" w:hAnsiTheme="minorBidi" w:hint="cs"/>
          <w:rtl/>
        </w:rPr>
        <w:t xml:space="preserve">צתה, </w:t>
      </w:r>
      <w:r w:rsidR="00D34202">
        <w:rPr>
          <w:rFonts w:asciiTheme="minorBidi" w:hAnsiTheme="minorBidi" w:hint="cs"/>
          <w:rtl/>
        </w:rPr>
        <w:t xml:space="preserve">רצח במכות וסקילה, ריבוי דקירות, </w:t>
      </w:r>
      <w:r w:rsidR="00EE18BB">
        <w:rPr>
          <w:rFonts w:asciiTheme="minorBidi" w:hAnsiTheme="minorBidi" w:hint="cs"/>
          <w:rtl/>
        </w:rPr>
        <w:t>רצח ל</w:t>
      </w:r>
      <w:r w:rsidR="008A57A5">
        <w:rPr>
          <w:rFonts w:asciiTheme="minorBidi" w:hAnsiTheme="minorBidi" w:hint="cs"/>
          <w:rtl/>
        </w:rPr>
        <w:t>עיניי ילדים</w:t>
      </w:r>
      <w:r w:rsidR="000B3492">
        <w:rPr>
          <w:rFonts w:asciiTheme="minorBidi" w:hAnsiTheme="minorBidi" w:hint="cs"/>
          <w:rtl/>
        </w:rPr>
        <w:t xml:space="preserve"> (</w:t>
      </w:r>
      <w:r w:rsidR="00EE34A2">
        <w:rPr>
          <w:rFonts w:asciiTheme="minorBidi" w:hAnsiTheme="minorBidi" w:hint="cs"/>
          <w:rtl/>
        </w:rPr>
        <w:t>האכזריות היא גם כלפי הילדים!)</w:t>
      </w:r>
      <w:r w:rsidR="00DF7869">
        <w:rPr>
          <w:rFonts w:asciiTheme="minorBidi" w:hAnsiTheme="minorBidi" w:hint="cs"/>
          <w:rtl/>
        </w:rPr>
        <w:t>.</w:t>
      </w:r>
      <w:r w:rsidR="005A07E3">
        <w:rPr>
          <w:rFonts w:asciiTheme="minorBidi" w:hAnsiTheme="minorBidi"/>
          <w:rtl/>
        </w:rPr>
        <w:br/>
      </w:r>
      <w:r w:rsidR="005A07E3" w:rsidRPr="009749A5">
        <w:rPr>
          <w:rFonts w:asciiTheme="minorBidi" w:hAnsiTheme="minorBidi" w:hint="cs"/>
          <w:highlight w:val="yellow"/>
          <w:rtl/>
        </w:rPr>
        <w:t>(8)</w:t>
      </w:r>
      <w:r w:rsidR="005A07E3">
        <w:rPr>
          <w:rFonts w:asciiTheme="minorBidi" w:hAnsiTheme="minorBidi" w:hint="cs"/>
          <w:rtl/>
        </w:rPr>
        <w:t xml:space="preserve">- הקורבן חסר ישע/קטין שעובר העבירה הוא האחראי עליו. </w:t>
      </w:r>
      <w:r w:rsidR="005A07E3">
        <w:rPr>
          <w:rFonts w:asciiTheme="minorBidi" w:hAnsiTheme="minorBidi"/>
          <w:rtl/>
        </w:rPr>
        <w:br/>
      </w:r>
      <w:r w:rsidR="005A07E3" w:rsidRPr="009749A5">
        <w:rPr>
          <w:rFonts w:asciiTheme="minorBidi" w:hAnsiTheme="minorBidi" w:hint="cs"/>
          <w:highlight w:val="yellow"/>
          <w:rtl/>
        </w:rPr>
        <w:t>(9)</w:t>
      </w:r>
      <w:r w:rsidR="005A07E3">
        <w:rPr>
          <w:rFonts w:asciiTheme="minorBidi" w:hAnsiTheme="minorBidi" w:hint="cs"/>
          <w:rtl/>
        </w:rPr>
        <w:t xml:space="preserve">- </w:t>
      </w:r>
      <w:r w:rsidR="007311C2">
        <w:rPr>
          <w:rFonts w:asciiTheme="minorBidi" w:hAnsiTheme="minorBidi" w:hint="cs"/>
          <w:rtl/>
        </w:rPr>
        <w:t>הרצח בוצע תוך יצירת סכנה ממשית חייו של אד</w:t>
      </w:r>
      <w:r w:rsidR="00CF7607">
        <w:rPr>
          <w:rFonts w:asciiTheme="minorBidi" w:hAnsiTheme="minorBidi" w:hint="cs"/>
          <w:rtl/>
        </w:rPr>
        <w:t xml:space="preserve">ם נוסף </w:t>
      </w:r>
      <w:r w:rsidR="00FF6AE9">
        <w:rPr>
          <w:rFonts w:asciiTheme="minorBidi" w:hAnsiTheme="minorBidi" w:hint="cs"/>
          <w:rtl/>
        </w:rPr>
        <w:t>(</w:t>
      </w:r>
      <w:r w:rsidR="0065704D">
        <w:rPr>
          <w:rFonts w:asciiTheme="minorBidi" w:hAnsiTheme="minorBidi" w:hint="cs"/>
          <w:rtl/>
        </w:rPr>
        <w:t xml:space="preserve">בפועל- לא רק </w:t>
      </w:r>
      <w:r w:rsidR="00140656">
        <w:rPr>
          <w:rFonts w:asciiTheme="minorBidi" w:hAnsiTheme="minorBidi" w:hint="cs"/>
          <w:rtl/>
        </w:rPr>
        <w:t xml:space="preserve">פגיעות חסרות </w:t>
      </w:r>
      <w:r w:rsidR="00AE2948">
        <w:rPr>
          <w:rFonts w:asciiTheme="minorBidi" w:hAnsiTheme="minorBidi" w:hint="cs"/>
          <w:rtl/>
        </w:rPr>
        <w:t>הבחנה</w:t>
      </w:r>
      <w:r w:rsidR="00FC0091">
        <w:rPr>
          <w:rFonts w:asciiTheme="minorBidi" w:hAnsiTheme="minorBidi" w:hint="cs"/>
          <w:rtl/>
        </w:rPr>
        <w:t xml:space="preserve">, </w:t>
      </w:r>
      <w:r w:rsidR="00AB70E4">
        <w:rPr>
          <w:rFonts w:asciiTheme="minorBidi" w:hAnsiTheme="minorBidi" w:hint="cs"/>
          <w:rtl/>
        </w:rPr>
        <w:t xml:space="preserve">אלא גם </w:t>
      </w:r>
      <w:r w:rsidR="00885DC9">
        <w:rPr>
          <w:rFonts w:asciiTheme="minorBidi" w:hAnsiTheme="minorBidi" w:hint="cs"/>
          <w:rtl/>
        </w:rPr>
        <w:t xml:space="preserve">סיכון צד ג'). </w:t>
      </w:r>
      <w:r w:rsidR="00885DC9">
        <w:rPr>
          <w:rFonts w:asciiTheme="minorBidi" w:hAnsiTheme="minorBidi"/>
          <w:rtl/>
        </w:rPr>
        <w:br/>
      </w:r>
      <w:r w:rsidR="00885DC9" w:rsidRPr="009749A5">
        <w:rPr>
          <w:rFonts w:asciiTheme="minorBidi" w:hAnsiTheme="minorBidi" w:hint="cs"/>
          <w:highlight w:val="yellow"/>
          <w:rtl/>
        </w:rPr>
        <w:t>(10)</w:t>
      </w:r>
      <w:r w:rsidR="00885DC9">
        <w:rPr>
          <w:rFonts w:asciiTheme="minorBidi" w:hAnsiTheme="minorBidi" w:hint="cs"/>
          <w:rtl/>
        </w:rPr>
        <w:t xml:space="preserve">- </w:t>
      </w:r>
      <w:r w:rsidR="00E17A87">
        <w:rPr>
          <w:rFonts w:asciiTheme="minorBidi" w:hAnsiTheme="minorBidi" w:hint="cs"/>
          <w:rtl/>
        </w:rPr>
        <w:t xml:space="preserve">טרור. </w:t>
      </w:r>
      <w:r w:rsidR="00E17A87">
        <w:rPr>
          <w:rFonts w:asciiTheme="minorBidi" w:hAnsiTheme="minorBidi"/>
          <w:rtl/>
        </w:rPr>
        <w:br/>
      </w:r>
      <w:r w:rsidR="00E17A87" w:rsidRPr="009749A5">
        <w:rPr>
          <w:rFonts w:asciiTheme="minorBidi" w:hAnsiTheme="minorBidi" w:hint="cs"/>
          <w:highlight w:val="yellow"/>
          <w:rtl/>
        </w:rPr>
        <w:t>(11)</w:t>
      </w:r>
      <w:r w:rsidR="00E17A87">
        <w:rPr>
          <w:rFonts w:asciiTheme="minorBidi" w:hAnsiTheme="minorBidi" w:hint="cs"/>
          <w:rtl/>
        </w:rPr>
        <w:t xml:space="preserve">- </w:t>
      </w:r>
      <w:r w:rsidR="002314C2">
        <w:rPr>
          <w:rFonts w:asciiTheme="minorBidi" w:hAnsiTheme="minorBidi" w:hint="cs"/>
          <w:rtl/>
        </w:rPr>
        <w:t>המעשה היה חלק מפע</w:t>
      </w:r>
      <w:r w:rsidR="002170AB">
        <w:rPr>
          <w:rFonts w:asciiTheme="minorBidi" w:hAnsiTheme="minorBidi" w:hint="cs"/>
          <w:rtl/>
        </w:rPr>
        <w:t>יל</w:t>
      </w:r>
      <w:r w:rsidR="002314C2">
        <w:rPr>
          <w:rFonts w:asciiTheme="minorBidi" w:hAnsiTheme="minorBidi" w:hint="cs"/>
          <w:rtl/>
        </w:rPr>
        <w:t xml:space="preserve">ות טרור. </w:t>
      </w:r>
    </w:p>
    <w:p w14:paraId="47DF6C83" w14:textId="0EED9632" w:rsidR="001D0693" w:rsidRDefault="001D0693" w:rsidP="00E17A87">
      <w:pPr>
        <w:rPr>
          <w:rFonts w:asciiTheme="minorBidi" w:hAnsiTheme="minorBidi"/>
          <w:rtl/>
        </w:rPr>
      </w:pPr>
      <w:r>
        <w:rPr>
          <w:rFonts w:asciiTheme="minorBidi" w:hAnsiTheme="minorBidi" w:hint="cs"/>
          <w:u w:val="single"/>
          <w:rtl/>
        </w:rPr>
        <w:t>פתח מילוט</w:t>
      </w:r>
      <w:r>
        <w:rPr>
          <w:rFonts w:asciiTheme="minorBidi" w:hAnsiTheme="minorBidi" w:hint="cs"/>
          <w:rtl/>
        </w:rPr>
        <w:t xml:space="preserve"> (</w:t>
      </w:r>
      <w:r w:rsidR="00057AB6" w:rsidRPr="00057AB6">
        <w:rPr>
          <w:rFonts w:asciiTheme="minorBidi" w:hAnsiTheme="minorBidi" w:hint="cs"/>
          <w:highlight w:val="yellow"/>
          <w:rtl/>
        </w:rPr>
        <w:t xml:space="preserve">ס' </w:t>
      </w:r>
      <w:r w:rsidRPr="00714B9B">
        <w:rPr>
          <w:rFonts w:asciiTheme="minorBidi" w:hAnsiTheme="minorBidi" w:hint="cs"/>
          <w:highlight w:val="yellow"/>
          <w:rtl/>
        </w:rPr>
        <w:t>301</w:t>
      </w:r>
      <w:r w:rsidR="00714B9B" w:rsidRPr="00714B9B">
        <w:rPr>
          <w:rFonts w:asciiTheme="minorBidi" w:hAnsiTheme="minorBidi" w:hint="cs"/>
          <w:highlight w:val="yellow"/>
          <w:rtl/>
        </w:rPr>
        <w:t>א(ב)</w:t>
      </w:r>
      <w:r w:rsidR="00B05C34">
        <w:rPr>
          <w:rFonts w:asciiTheme="minorBidi" w:hAnsiTheme="minorBidi" w:hint="cs"/>
          <w:rtl/>
        </w:rPr>
        <w:t>)</w:t>
      </w:r>
    </w:p>
    <w:p w14:paraId="77F8B0E3" w14:textId="77777777" w:rsidR="00DD4FC8" w:rsidRDefault="00B05C34" w:rsidP="009D1AA4">
      <w:pPr>
        <w:rPr>
          <w:rFonts w:asciiTheme="minorBidi" w:hAnsiTheme="minorBidi"/>
          <w:rtl/>
        </w:rPr>
      </w:pPr>
      <w:r>
        <w:rPr>
          <w:rFonts w:asciiTheme="minorBidi" w:hAnsiTheme="minorBidi" w:hint="cs"/>
          <w:rtl/>
        </w:rPr>
        <w:t>פתח צר ש</w:t>
      </w:r>
      <w:r w:rsidR="00457B07">
        <w:rPr>
          <w:rFonts w:asciiTheme="minorBidi" w:hAnsiTheme="minorBidi" w:hint="cs"/>
          <w:rtl/>
        </w:rPr>
        <w:t xml:space="preserve">מאפשר לביהמ"ש לבחון את מידת האשמה שבמעשה ולראות האם המקרה הקונקרטי מכיל נסיבות מיוחדות שלא מתאים להאשים בגינן </w:t>
      </w:r>
      <w:r w:rsidR="00057AB6">
        <w:rPr>
          <w:rFonts w:asciiTheme="minorBidi" w:hAnsiTheme="minorBidi" w:hint="cs"/>
          <w:rtl/>
        </w:rPr>
        <w:t>בנסיבות מחמירות</w:t>
      </w:r>
      <w:r w:rsidR="000330EF">
        <w:rPr>
          <w:rFonts w:asciiTheme="minorBidi" w:hAnsiTheme="minorBidi" w:hint="cs"/>
          <w:rtl/>
        </w:rPr>
        <w:t xml:space="preserve"> (לדוגמה- המתת חסד). </w:t>
      </w:r>
    </w:p>
    <w:p w14:paraId="295F36C5" w14:textId="65728CDF" w:rsidR="009D1AA4" w:rsidRDefault="009D1AA4" w:rsidP="003B755A">
      <w:pPr>
        <w:pStyle w:val="a3"/>
        <w:numPr>
          <w:ilvl w:val="0"/>
          <w:numId w:val="19"/>
        </w:numPr>
        <w:rPr>
          <w:rFonts w:asciiTheme="minorBidi" w:hAnsiTheme="minorBidi"/>
        </w:rPr>
      </w:pPr>
      <w:r w:rsidRPr="00DD4FC8">
        <w:rPr>
          <w:rFonts w:asciiTheme="minorBidi" w:hAnsiTheme="minorBidi" w:hint="cs"/>
          <w:b/>
          <w:bCs/>
          <w:rtl/>
        </w:rPr>
        <w:t xml:space="preserve">נגזרות </w:t>
      </w:r>
      <w:r w:rsidRPr="00DD4FC8">
        <w:rPr>
          <w:rFonts w:asciiTheme="minorBidi" w:hAnsiTheme="minorBidi" w:hint="cs"/>
          <w:rtl/>
        </w:rPr>
        <w:t>(שידול, סיוע וכד')- המחוקק לא טיפל בעבירות מסוג זה</w:t>
      </w:r>
      <w:r w:rsidR="004A63EC" w:rsidRPr="00DD4FC8">
        <w:rPr>
          <w:rFonts w:asciiTheme="minorBidi" w:hAnsiTheme="minorBidi" w:hint="cs"/>
          <w:rtl/>
        </w:rPr>
        <w:t>.</w:t>
      </w:r>
      <w:r w:rsidRPr="00DD4FC8">
        <w:rPr>
          <w:rFonts w:asciiTheme="minorBidi" w:hAnsiTheme="minorBidi" w:hint="cs"/>
          <w:rtl/>
        </w:rPr>
        <w:t xml:space="preserve"> </w:t>
      </w:r>
      <w:r w:rsidR="004F5274" w:rsidRPr="00DD4FC8">
        <w:rPr>
          <w:rFonts w:asciiTheme="minorBidi" w:hAnsiTheme="minorBidi" w:hint="cs"/>
          <w:rtl/>
        </w:rPr>
        <w:t xml:space="preserve">לפי </w:t>
      </w:r>
      <w:r w:rsidR="004F5274" w:rsidRPr="00DD4FC8">
        <w:rPr>
          <w:rFonts w:asciiTheme="minorBidi" w:hAnsiTheme="minorBidi" w:hint="cs"/>
          <w:color w:val="F4B083" w:themeColor="accent2" w:themeTint="99"/>
          <w:rtl/>
        </w:rPr>
        <w:t>חשין</w:t>
      </w:r>
      <w:r w:rsidR="004F5274" w:rsidRPr="00DD4FC8">
        <w:rPr>
          <w:rFonts w:asciiTheme="minorBidi" w:hAnsiTheme="minorBidi" w:hint="cs"/>
          <w:rtl/>
        </w:rPr>
        <w:t xml:space="preserve"> </w:t>
      </w:r>
      <w:r w:rsidR="004A63EC" w:rsidRPr="00DD4FC8">
        <w:rPr>
          <w:rFonts w:asciiTheme="minorBidi" w:hAnsiTheme="minorBidi" w:hint="cs"/>
          <w:rtl/>
        </w:rPr>
        <w:t xml:space="preserve">במקרה כזה </w:t>
      </w:r>
      <w:r w:rsidR="004F5274" w:rsidRPr="00DD4FC8">
        <w:rPr>
          <w:rFonts w:asciiTheme="minorBidi" w:hAnsiTheme="minorBidi" w:hint="cs"/>
          <w:rtl/>
        </w:rPr>
        <w:t xml:space="preserve">ביהמ"ש יוכל להשתמש בפתח </w:t>
      </w:r>
      <w:r w:rsidR="004A63EC" w:rsidRPr="00DD4FC8">
        <w:rPr>
          <w:rFonts w:asciiTheme="minorBidi" w:hAnsiTheme="minorBidi" w:hint="cs"/>
          <w:rtl/>
        </w:rPr>
        <w:t xml:space="preserve">המילוט. </w:t>
      </w:r>
    </w:p>
    <w:p w14:paraId="7693292A" w14:textId="152C039B" w:rsidR="00DB3AB0" w:rsidRPr="00DD4FC8" w:rsidRDefault="00DB3AB0" w:rsidP="003B755A">
      <w:pPr>
        <w:pStyle w:val="a3"/>
        <w:numPr>
          <w:ilvl w:val="0"/>
          <w:numId w:val="19"/>
        </w:numPr>
        <w:rPr>
          <w:rFonts w:asciiTheme="minorBidi" w:hAnsiTheme="minorBidi"/>
          <w:rtl/>
        </w:rPr>
      </w:pPr>
      <w:r w:rsidRPr="00EA1AD8">
        <w:rPr>
          <w:rFonts w:asciiTheme="minorBidi" w:hAnsiTheme="minorBidi" w:hint="cs"/>
          <w:b/>
          <w:bCs/>
          <w:rtl/>
        </w:rPr>
        <w:t>נו</w:t>
      </w:r>
      <w:r w:rsidR="00DB0614" w:rsidRPr="00EA1AD8">
        <w:rPr>
          <w:rFonts w:asciiTheme="minorBidi" w:hAnsiTheme="minorBidi" w:hint="cs"/>
          <w:b/>
          <w:bCs/>
          <w:rtl/>
        </w:rPr>
        <w:t xml:space="preserve">שא </w:t>
      </w:r>
      <w:proofErr w:type="spellStart"/>
      <w:r w:rsidR="00DB0614" w:rsidRPr="00EA1AD8">
        <w:rPr>
          <w:rFonts w:asciiTheme="minorBidi" w:hAnsiTheme="minorBidi" w:hint="cs"/>
          <w:b/>
          <w:bCs/>
          <w:rtl/>
        </w:rPr>
        <w:t>הנטלים</w:t>
      </w:r>
      <w:proofErr w:type="spellEnd"/>
      <w:r w:rsidR="00BC30BA">
        <w:rPr>
          <w:rFonts w:asciiTheme="minorBidi" w:hAnsiTheme="minorBidi" w:hint="cs"/>
          <w:rtl/>
        </w:rPr>
        <w:t xml:space="preserve">- האם צריך להעלות </w:t>
      </w:r>
      <w:r w:rsidR="003773F5">
        <w:rPr>
          <w:rFonts w:asciiTheme="minorBidi" w:hAnsiTheme="minorBidi" w:hint="cs"/>
          <w:rtl/>
        </w:rPr>
        <w:t xml:space="preserve">ספק </w:t>
      </w:r>
      <w:r w:rsidR="008E4B86">
        <w:rPr>
          <w:rFonts w:asciiTheme="minorBidi" w:hAnsiTheme="minorBidi" w:hint="cs"/>
          <w:rtl/>
        </w:rPr>
        <w:t>(</w:t>
      </w:r>
      <w:r w:rsidR="00A17B69">
        <w:rPr>
          <w:rFonts w:asciiTheme="minorBidi" w:hAnsiTheme="minorBidi" w:hint="cs"/>
          <w:rtl/>
        </w:rPr>
        <w:t xml:space="preserve">פחות מ50%), </w:t>
      </w:r>
      <w:r w:rsidR="001526B9">
        <w:rPr>
          <w:rFonts w:asciiTheme="minorBidi" w:hAnsiTheme="minorBidi" w:hint="cs"/>
          <w:rtl/>
        </w:rPr>
        <w:t>או מאזן הסתברויות (</w:t>
      </w:r>
      <w:r w:rsidR="003A1680">
        <w:rPr>
          <w:rFonts w:asciiTheme="minorBidi" w:hAnsiTheme="minorBidi" w:hint="cs"/>
          <w:rtl/>
        </w:rPr>
        <w:t xml:space="preserve">מעל 50%). </w:t>
      </w:r>
      <w:r w:rsidR="00270AD0">
        <w:rPr>
          <w:rFonts w:asciiTheme="minorBidi" w:hAnsiTheme="minorBidi" w:hint="cs"/>
          <w:rtl/>
        </w:rPr>
        <w:t xml:space="preserve">אין הכרעה בפסיקה. </w:t>
      </w:r>
    </w:p>
    <w:p w14:paraId="3996BE48" w14:textId="63942786" w:rsidR="00310B0E" w:rsidRPr="00853EFC" w:rsidRDefault="009268F6" w:rsidP="00207BB3">
      <w:pPr>
        <w:jc w:val="center"/>
        <w:rPr>
          <w:rFonts w:asciiTheme="minorBidi" w:hAnsiTheme="minorBidi"/>
          <w:b/>
          <w:bCs/>
          <w:u w:val="single"/>
          <w:rtl/>
        </w:rPr>
      </w:pPr>
      <w:r>
        <w:rPr>
          <w:rFonts w:asciiTheme="minorBidi" w:hAnsiTheme="minorBidi" w:hint="cs"/>
          <w:b/>
          <w:bCs/>
          <w:highlight w:val="lightGray"/>
          <w:u w:val="single"/>
          <w:rtl/>
        </w:rPr>
        <w:t>עבירת ה</w:t>
      </w:r>
      <w:r w:rsidR="003E7247" w:rsidRPr="00207BB3">
        <w:rPr>
          <w:rFonts w:asciiTheme="minorBidi" w:hAnsiTheme="minorBidi" w:hint="cs"/>
          <w:b/>
          <w:bCs/>
          <w:highlight w:val="lightGray"/>
          <w:u w:val="single"/>
          <w:rtl/>
        </w:rPr>
        <w:t>רצח</w:t>
      </w:r>
      <w:r>
        <w:rPr>
          <w:rFonts w:asciiTheme="minorBidi" w:hAnsiTheme="minorBidi" w:hint="cs"/>
          <w:b/>
          <w:bCs/>
          <w:highlight w:val="lightGray"/>
          <w:u w:val="single"/>
          <w:rtl/>
        </w:rPr>
        <w:t xml:space="preserve"> הבסיסית</w:t>
      </w:r>
      <w:r w:rsidR="00853EFC" w:rsidRPr="00207BB3">
        <w:rPr>
          <w:rFonts w:asciiTheme="minorBidi" w:hAnsiTheme="minorBidi" w:hint="cs"/>
          <w:b/>
          <w:bCs/>
          <w:highlight w:val="lightGray"/>
          <w:u w:val="single"/>
          <w:rtl/>
        </w:rPr>
        <w:t>- יסוד נפשי של כוונה ואדישות</w:t>
      </w:r>
    </w:p>
    <w:p w14:paraId="7AF32513" w14:textId="659D3AB4" w:rsidR="00D93BF0" w:rsidRDefault="00A968A9" w:rsidP="00BA79C6">
      <w:pPr>
        <w:rPr>
          <w:rFonts w:asciiTheme="minorBidi" w:hAnsiTheme="minorBidi"/>
          <w:rtl/>
        </w:rPr>
      </w:pPr>
      <w:r>
        <w:rPr>
          <w:rFonts w:asciiTheme="minorBidi" w:hAnsiTheme="minorBidi" w:hint="cs"/>
          <w:rtl/>
        </w:rPr>
        <w:t>אדישות יותר חמורה מקלות דעת</w:t>
      </w:r>
      <w:r w:rsidR="006C72F7">
        <w:rPr>
          <w:rFonts w:asciiTheme="minorBidi" w:hAnsiTheme="minorBidi" w:hint="cs"/>
          <w:rtl/>
        </w:rPr>
        <w:t xml:space="preserve"> (יש שטוענים </w:t>
      </w:r>
      <w:r w:rsidR="00191B04">
        <w:rPr>
          <w:rFonts w:asciiTheme="minorBidi" w:hAnsiTheme="minorBidi" w:hint="cs"/>
          <w:rtl/>
        </w:rPr>
        <w:t>שה</w:t>
      </w:r>
      <w:r w:rsidR="002F6C47">
        <w:rPr>
          <w:rFonts w:asciiTheme="minorBidi" w:hAnsiTheme="minorBidi" w:hint="cs"/>
          <w:rtl/>
        </w:rPr>
        <w:t>י</w:t>
      </w:r>
      <w:r w:rsidR="00191B04">
        <w:rPr>
          <w:rFonts w:asciiTheme="minorBidi" w:hAnsiTheme="minorBidi" w:hint="cs"/>
          <w:rtl/>
        </w:rPr>
        <w:t xml:space="preserve">א </w:t>
      </w:r>
      <w:r w:rsidR="002F6C47">
        <w:rPr>
          <w:rFonts w:asciiTheme="minorBidi" w:hAnsiTheme="minorBidi" w:hint="cs"/>
          <w:rtl/>
        </w:rPr>
        <w:t>אפילו חמורה יותר</w:t>
      </w:r>
      <w:r w:rsidR="00191B04">
        <w:rPr>
          <w:rFonts w:asciiTheme="minorBidi" w:hAnsiTheme="minorBidi" w:hint="cs"/>
          <w:rtl/>
        </w:rPr>
        <w:t xml:space="preserve"> </w:t>
      </w:r>
      <w:r w:rsidR="002F6C47">
        <w:rPr>
          <w:rFonts w:asciiTheme="minorBidi" w:hAnsiTheme="minorBidi" w:hint="cs"/>
          <w:rtl/>
        </w:rPr>
        <w:t>מה</w:t>
      </w:r>
      <w:r w:rsidR="00191B04">
        <w:rPr>
          <w:rFonts w:asciiTheme="minorBidi" w:hAnsiTheme="minorBidi" w:hint="cs"/>
          <w:rtl/>
        </w:rPr>
        <w:t xml:space="preserve">מתכוון- </w:t>
      </w:r>
      <w:r w:rsidR="002F6C47">
        <w:rPr>
          <w:rFonts w:asciiTheme="minorBidi" w:hAnsiTheme="minorBidi" w:hint="cs"/>
          <w:rtl/>
        </w:rPr>
        <w:t xml:space="preserve">יש לו תירוץ לעשות </w:t>
      </w:r>
      <w:r w:rsidR="007C5E6E">
        <w:rPr>
          <w:rFonts w:asciiTheme="minorBidi" w:hAnsiTheme="minorBidi" w:hint="cs"/>
          <w:rtl/>
        </w:rPr>
        <w:t>את העבירה). דוגמות לאדישות</w:t>
      </w:r>
      <w:r w:rsidR="00A35DE1">
        <w:rPr>
          <w:rFonts w:asciiTheme="minorBidi" w:hAnsiTheme="minorBidi" w:hint="cs"/>
          <w:rtl/>
        </w:rPr>
        <w:t xml:space="preserve"> לפני הרפורמה</w:t>
      </w:r>
      <w:r w:rsidR="007C5E6E">
        <w:rPr>
          <w:rFonts w:asciiTheme="minorBidi" w:hAnsiTheme="minorBidi" w:hint="cs"/>
          <w:rtl/>
        </w:rPr>
        <w:t>:</w:t>
      </w:r>
    </w:p>
    <w:p w14:paraId="3DF2D579" w14:textId="27EDBA97" w:rsidR="002E10E2" w:rsidRDefault="00675EA9" w:rsidP="00A35DE1">
      <w:pPr>
        <w:rPr>
          <w:rFonts w:asciiTheme="minorBidi" w:hAnsiTheme="minorBidi"/>
          <w:rtl/>
        </w:rPr>
      </w:pPr>
      <w:r w:rsidRPr="00F95E5B">
        <w:rPr>
          <w:rFonts w:asciiTheme="minorBidi" w:hAnsiTheme="minorBidi" w:hint="cs"/>
          <w:highlight w:val="green"/>
          <w:rtl/>
        </w:rPr>
        <w:t>אריה קר</w:t>
      </w:r>
      <w:r>
        <w:rPr>
          <w:rFonts w:asciiTheme="minorBidi" w:hAnsiTheme="minorBidi" w:hint="cs"/>
          <w:rtl/>
        </w:rPr>
        <w:t xml:space="preserve"> [</w:t>
      </w:r>
      <w:r w:rsidR="006869BB">
        <w:rPr>
          <w:rFonts w:asciiTheme="minorBidi" w:hAnsiTheme="minorBidi" w:hint="cs"/>
          <w:rtl/>
        </w:rPr>
        <w:t xml:space="preserve">נערים הטרידו את ביתו, הגן עליה והחלו </w:t>
      </w:r>
      <w:r w:rsidR="00F95E5B">
        <w:rPr>
          <w:rFonts w:asciiTheme="minorBidi" w:hAnsiTheme="minorBidi" w:hint="cs"/>
          <w:rtl/>
        </w:rPr>
        <w:t xml:space="preserve">לפגוע בו. ברח לים, הם לא רדפו אחריו ומת] הוא לא עניין אותם, הם לא רדפו אחריו. </w:t>
      </w:r>
      <w:r w:rsidR="00A35DE1">
        <w:rPr>
          <w:rFonts w:asciiTheme="minorBidi" w:hAnsiTheme="minorBidi"/>
          <w:rtl/>
        </w:rPr>
        <w:br/>
      </w:r>
      <w:r w:rsidR="0076126D" w:rsidRPr="00A35DE1">
        <w:rPr>
          <w:rFonts w:asciiTheme="minorBidi" w:hAnsiTheme="minorBidi" w:hint="cs"/>
          <w:highlight w:val="green"/>
          <w:rtl/>
        </w:rPr>
        <w:t>תיק המגב</w:t>
      </w:r>
      <w:r w:rsidR="0076126D">
        <w:rPr>
          <w:rFonts w:asciiTheme="minorBidi" w:hAnsiTheme="minorBidi" w:hint="cs"/>
          <w:rtl/>
        </w:rPr>
        <w:t xml:space="preserve"> [</w:t>
      </w:r>
      <w:r w:rsidR="00D17D49">
        <w:rPr>
          <w:rFonts w:asciiTheme="minorBidi" w:hAnsiTheme="minorBidi" w:hint="cs"/>
          <w:rtl/>
        </w:rPr>
        <w:t>בעל מכה את אשתו דרך קבע, במקרה אחד שהרביץ עם מגב היא מתה] הוא לא התכוון להרוג, ולכן הואשם ב</w:t>
      </w:r>
      <w:r w:rsidR="00034305">
        <w:rPr>
          <w:rFonts w:asciiTheme="minorBidi" w:hAnsiTheme="minorBidi" w:hint="cs"/>
          <w:rtl/>
        </w:rPr>
        <w:t>הריגה</w:t>
      </w:r>
      <w:r w:rsidR="00251271">
        <w:rPr>
          <w:rFonts w:asciiTheme="minorBidi" w:hAnsiTheme="minorBidi" w:hint="cs"/>
          <w:rtl/>
        </w:rPr>
        <w:t xml:space="preserve"> (</w:t>
      </w:r>
      <w:r w:rsidR="00034305">
        <w:rPr>
          <w:rFonts w:asciiTheme="minorBidi" w:hAnsiTheme="minorBidi" w:hint="cs"/>
          <w:rtl/>
        </w:rPr>
        <w:t xml:space="preserve">לא הייתה כוונה תחילה, </w:t>
      </w:r>
      <w:r w:rsidR="00353D44">
        <w:rPr>
          <w:rFonts w:asciiTheme="minorBidi" w:hAnsiTheme="minorBidi" w:hint="cs"/>
          <w:rtl/>
        </w:rPr>
        <w:t>היה באדישות</w:t>
      </w:r>
      <w:r w:rsidR="00A35DE1">
        <w:rPr>
          <w:rFonts w:asciiTheme="minorBidi" w:hAnsiTheme="minorBidi" w:hint="cs"/>
          <w:rtl/>
        </w:rPr>
        <w:t xml:space="preserve">. היום היה מואשם בעבירה הבסיסית). </w:t>
      </w:r>
    </w:p>
    <w:p w14:paraId="1A6BFAF1" w14:textId="04DED42D" w:rsidR="00C10EC4" w:rsidRPr="00B063A3" w:rsidRDefault="00E06F4A" w:rsidP="009268F6">
      <w:pPr>
        <w:jc w:val="center"/>
        <w:rPr>
          <w:rFonts w:asciiTheme="minorBidi" w:hAnsiTheme="minorBidi"/>
          <w:rtl/>
        </w:rPr>
      </w:pPr>
      <w:r w:rsidRPr="009268F6">
        <w:rPr>
          <w:rFonts w:asciiTheme="minorBidi" w:hAnsiTheme="minorBidi" w:hint="cs"/>
          <w:b/>
          <w:bCs/>
          <w:highlight w:val="lightGray"/>
          <w:u w:val="single"/>
          <w:rtl/>
        </w:rPr>
        <w:t>המתה בנסיבות של אחריות מופחתת</w:t>
      </w:r>
      <w:r w:rsidR="00B063A3">
        <w:rPr>
          <w:rFonts w:asciiTheme="minorBidi" w:hAnsiTheme="minorBidi" w:hint="cs"/>
          <w:rtl/>
        </w:rPr>
        <w:t xml:space="preserve"> </w:t>
      </w:r>
      <w:r w:rsidR="00CB30B3">
        <w:rPr>
          <w:rFonts w:asciiTheme="minorBidi" w:hAnsiTheme="minorBidi" w:hint="cs"/>
          <w:rtl/>
        </w:rPr>
        <w:t>(</w:t>
      </w:r>
      <w:r w:rsidR="00CB30B3" w:rsidRPr="00CB30B3">
        <w:rPr>
          <w:rFonts w:asciiTheme="minorBidi" w:hAnsiTheme="minorBidi" w:hint="cs"/>
          <w:highlight w:val="yellow"/>
          <w:rtl/>
        </w:rPr>
        <w:t xml:space="preserve">ס' </w:t>
      </w:r>
      <w:r w:rsidR="00B063A3" w:rsidRPr="00CB30B3">
        <w:rPr>
          <w:rFonts w:asciiTheme="minorBidi" w:hAnsiTheme="minorBidi" w:hint="cs"/>
          <w:highlight w:val="yellow"/>
          <w:rtl/>
        </w:rPr>
        <w:t>301</w:t>
      </w:r>
      <w:r w:rsidR="00CB30B3" w:rsidRPr="00CB30B3">
        <w:rPr>
          <w:rFonts w:asciiTheme="minorBidi" w:hAnsiTheme="minorBidi" w:hint="cs"/>
          <w:highlight w:val="yellow"/>
          <w:rtl/>
        </w:rPr>
        <w:t>ב</w:t>
      </w:r>
      <w:r w:rsidR="00CB30B3">
        <w:rPr>
          <w:rFonts w:asciiTheme="minorBidi" w:hAnsiTheme="minorBidi" w:hint="cs"/>
          <w:rtl/>
        </w:rPr>
        <w:t>)</w:t>
      </w:r>
    </w:p>
    <w:p w14:paraId="2F5FC236" w14:textId="77777777" w:rsidR="00EA1AD8" w:rsidRDefault="00EA1AD8" w:rsidP="003B755A">
      <w:pPr>
        <w:pStyle w:val="a3"/>
        <w:numPr>
          <w:ilvl w:val="0"/>
          <w:numId w:val="26"/>
        </w:numPr>
        <w:rPr>
          <w:rFonts w:asciiTheme="minorBidi" w:hAnsiTheme="minorBidi"/>
        </w:rPr>
      </w:pPr>
      <w:r w:rsidRPr="00EA1AD8">
        <w:rPr>
          <w:rFonts w:asciiTheme="minorBidi" w:hAnsiTheme="minorBidi" w:hint="cs"/>
          <w:b/>
          <w:bCs/>
          <w:rtl/>
        </w:rPr>
        <w:t xml:space="preserve">נושא </w:t>
      </w:r>
      <w:proofErr w:type="spellStart"/>
      <w:r w:rsidRPr="00EA1AD8">
        <w:rPr>
          <w:rFonts w:asciiTheme="minorBidi" w:hAnsiTheme="minorBidi" w:hint="cs"/>
          <w:b/>
          <w:bCs/>
          <w:rtl/>
        </w:rPr>
        <w:t>הנטלים</w:t>
      </w:r>
      <w:proofErr w:type="spellEnd"/>
      <w:r>
        <w:rPr>
          <w:rFonts w:asciiTheme="minorBidi" w:hAnsiTheme="minorBidi" w:hint="cs"/>
          <w:rtl/>
        </w:rPr>
        <w:t>- לעיל (</w:t>
      </w:r>
      <w:r>
        <w:rPr>
          <w:rFonts w:ascii="Symbol" w:hAnsi="Symbol"/>
        </w:rPr>
        <w:t>­</w:t>
      </w:r>
      <w:r>
        <w:rPr>
          <w:rFonts w:asciiTheme="minorBidi" w:hAnsiTheme="minorBidi" w:hint="cs"/>
          <w:rtl/>
        </w:rPr>
        <w:t>) היום אין הכרעה פעם נוספת.</w:t>
      </w:r>
    </w:p>
    <w:p w14:paraId="4748FB6A" w14:textId="4477178A" w:rsidR="00205D0C" w:rsidRPr="00A967A8" w:rsidRDefault="00C22874" w:rsidP="003B755A">
      <w:pPr>
        <w:pStyle w:val="a3"/>
        <w:numPr>
          <w:ilvl w:val="0"/>
          <w:numId w:val="25"/>
        </w:numPr>
        <w:rPr>
          <w:rFonts w:asciiTheme="minorBidi" w:hAnsiTheme="minorBidi"/>
        </w:rPr>
      </w:pPr>
      <w:r w:rsidRPr="00A967A8">
        <w:rPr>
          <w:rFonts w:asciiTheme="minorBidi" w:hAnsiTheme="minorBidi" w:hint="cs"/>
          <w:u w:val="single"/>
          <w:rtl/>
        </w:rPr>
        <w:t>מצוקה נפשית עקב התעללות</w:t>
      </w:r>
      <w:r w:rsidR="00A967A8">
        <w:rPr>
          <w:rFonts w:asciiTheme="minorBidi" w:hAnsiTheme="minorBidi" w:hint="cs"/>
          <w:u w:val="single"/>
          <w:rtl/>
        </w:rPr>
        <w:t>,</w:t>
      </w:r>
      <w:r w:rsidR="00A967A8" w:rsidRPr="00A967A8">
        <w:rPr>
          <w:rFonts w:asciiTheme="minorBidi" w:hAnsiTheme="minorBidi" w:hint="cs"/>
          <w:u w:val="single"/>
          <w:rtl/>
        </w:rPr>
        <w:t xml:space="preserve"> </w:t>
      </w:r>
      <w:proofErr w:type="spellStart"/>
      <w:r w:rsidR="009C21AE" w:rsidRPr="00AA11E2">
        <w:rPr>
          <w:rFonts w:asciiTheme="minorBidi" w:hAnsiTheme="minorBidi" w:hint="cs"/>
          <w:color w:val="5B9BD5" w:themeColor="accent5"/>
          <w:u w:val="single"/>
          <w:rtl/>
        </w:rPr>
        <w:t>קינטור</w:t>
      </w:r>
      <w:proofErr w:type="spellEnd"/>
      <w:r w:rsidR="009C21AE" w:rsidRPr="00A967A8">
        <w:rPr>
          <w:rFonts w:asciiTheme="minorBidi" w:hAnsiTheme="minorBidi" w:hint="cs"/>
          <w:rtl/>
        </w:rPr>
        <w:t xml:space="preserve">- </w:t>
      </w:r>
      <w:r w:rsidR="00C80BAA">
        <w:rPr>
          <w:rFonts w:asciiTheme="minorBidi" w:hAnsiTheme="minorBidi" w:hint="cs"/>
          <w:rtl/>
        </w:rPr>
        <w:t>(</w:t>
      </w:r>
      <w:r w:rsidR="00C80BAA" w:rsidRPr="005109D6">
        <w:rPr>
          <w:rFonts w:asciiTheme="minorBidi" w:hAnsiTheme="minorBidi" w:hint="cs"/>
          <w:highlight w:val="yellow"/>
          <w:rtl/>
        </w:rPr>
        <w:t>ס' 301ב(ב)</w:t>
      </w:r>
      <w:r w:rsidR="00C80BAA">
        <w:rPr>
          <w:rFonts w:asciiTheme="minorBidi" w:hAnsiTheme="minorBidi" w:hint="cs"/>
          <w:rtl/>
        </w:rPr>
        <w:t>)</w:t>
      </w:r>
      <w:r w:rsidR="00E42727">
        <w:rPr>
          <w:rFonts w:asciiTheme="minorBidi" w:hAnsiTheme="minorBidi" w:hint="cs"/>
          <w:rtl/>
        </w:rPr>
        <w:t xml:space="preserve"> </w:t>
      </w:r>
      <w:r w:rsidR="00DB67C3" w:rsidRPr="00A967A8">
        <w:rPr>
          <w:rFonts w:asciiTheme="minorBidi" w:hAnsiTheme="minorBidi" w:hint="cs"/>
          <w:rtl/>
        </w:rPr>
        <w:t>אחרי הת</w:t>
      </w:r>
      <w:r w:rsidR="002B4B56" w:rsidRPr="00A967A8">
        <w:rPr>
          <w:rFonts w:asciiTheme="minorBidi" w:hAnsiTheme="minorBidi" w:hint="cs"/>
          <w:rtl/>
        </w:rPr>
        <w:t>גרות</w:t>
      </w:r>
      <w:r w:rsidR="00E4162A" w:rsidRPr="00A967A8">
        <w:rPr>
          <w:rFonts w:asciiTheme="minorBidi" w:hAnsiTheme="minorBidi" w:hint="cs"/>
          <w:rtl/>
        </w:rPr>
        <w:t xml:space="preserve">, יש שיתקיימו </w:t>
      </w:r>
      <w:r w:rsidR="00E41781" w:rsidRPr="00A967A8">
        <w:rPr>
          <w:rFonts w:asciiTheme="minorBidi" w:hAnsiTheme="minorBidi" w:hint="cs"/>
          <w:rtl/>
        </w:rPr>
        <w:t>ש</w:t>
      </w:r>
      <w:r w:rsidR="00E4162A" w:rsidRPr="00A967A8">
        <w:rPr>
          <w:rFonts w:asciiTheme="minorBidi" w:hAnsiTheme="minorBidi" w:hint="cs"/>
          <w:rtl/>
        </w:rPr>
        <w:t>ני מבחנים:</w:t>
      </w:r>
      <w:r w:rsidR="00346E24">
        <w:rPr>
          <w:rFonts w:asciiTheme="minorBidi" w:hAnsiTheme="minorBidi" w:hint="cs"/>
          <w:rtl/>
        </w:rPr>
        <w:t xml:space="preserve"> </w:t>
      </w:r>
    </w:p>
    <w:p w14:paraId="5402EDA6" w14:textId="0D6CDB9A" w:rsidR="00E4162A" w:rsidRDefault="00E4162A" w:rsidP="00E4162A">
      <w:pPr>
        <w:pStyle w:val="a3"/>
        <w:rPr>
          <w:rFonts w:asciiTheme="minorBidi" w:hAnsiTheme="minorBidi"/>
          <w:rtl/>
        </w:rPr>
      </w:pPr>
      <w:r w:rsidRPr="00745743">
        <w:rPr>
          <w:rFonts w:asciiTheme="minorBidi" w:hAnsiTheme="minorBidi" w:hint="cs"/>
          <w:b/>
          <w:bCs/>
          <w:rtl/>
        </w:rPr>
        <w:t>א.</w:t>
      </w:r>
      <w:r>
        <w:rPr>
          <w:rFonts w:asciiTheme="minorBidi" w:hAnsiTheme="minorBidi" w:hint="cs"/>
          <w:rtl/>
        </w:rPr>
        <w:t xml:space="preserve"> </w:t>
      </w:r>
      <w:r w:rsidR="00C17CC5">
        <w:rPr>
          <w:rFonts w:asciiTheme="minorBidi" w:hAnsiTheme="minorBidi" w:hint="cs"/>
          <w:rtl/>
        </w:rPr>
        <w:t>הנאשם התקשה לשלוט בעצמו (מבחן סובייקטיבי).</w:t>
      </w:r>
    </w:p>
    <w:p w14:paraId="4EEEFAA5" w14:textId="2AD36BD2" w:rsidR="00CF320C" w:rsidRDefault="00C17CC5" w:rsidP="00CF320C">
      <w:pPr>
        <w:pStyle w:val="a3"/>
        <w:rPr>
          <w:rFonts w:asciiTheme="minorBidi" w:hAnsiTheme="minorBidi"/>
          <w:rtl/>
        </w:rPr>
      </w:pPr>
      <w:r w:rsidRPr="00745743">
        <w:rPr>
          <w:rFonts w:asciiTheme="minorBidi" w:hAnsiTheme="minorBidi" w:hint="cs"/>
          <w:b/>
          <w:bCs/>
          <w:rtl/>
        </w:rPr>
        <w:t>ב.</w:t>
      </w:r>
      <w:r>
        <w:rPr>
          <w:rFonts w:asciiTheme="minorBidi" w:hAnsiTheme="minorBidi" w:hint="cs"/>
          <w:rtl/>
        </w:rPr>
        <w:t xml:space="preserve"> </w:t>
      </w:r>
      <w:r w:rsidR="004C6ED4">
        <w:rPr>
          <w:rFonts w:asciiTheme="minorBidi" w:hAnsiTheme="minorBidi" w:hint="cs"/>
          <w:rtl/>
        </w:rPr>
        <w:t xml:space="preserve">האם הנסיבות </w:t>
      </w:r>
      <w:r w:rsidR="00EA6507">
        <w:rPr>
          <w:rFonts w:asciiTheme="minorBidi" w:hAnsiTheme="minorBidi" w:hint="cs"/>
          <w:rtl/>
        </w:rPr>
        <w:t xml:space="preserve">של המקרה מצדיקות </w:t>
      </w:r>
      <w:r w:rsidR="00451DFB">
        <w:rPr>
          <w:rFonts w:asciiTheme="minorBidi" w:hAnsiTheme="minorBidi" w:hint="cs"/>
          <w:rtl/>
        </w:rPr>
        <w:t xml:space="preserve">אשם מופחת (מבחן נורמטיבי). </w:t>
      </w:r>
    </w:p>
    <w:p w14:paraId="747BBBA0" w14:textId="285E9D5F" w:rsidR="005E1B0D" w:rsidRDefault="00A40580" w:rsidP="00501768">
      <w:pPr>
        <w:pStyle w:val="a3"/>
        <w:rPr>
          <w:rFonts w:asciiTheme="minorBidi" w:hAnsiTheme="minorBidi"/>
          <w:rtl/>
        </w:rPr>
      </w:pPr>
      <w:proofErr w:type="spellStart"/>
      <w:r w:rsidRPr="00AA11E2">
        <w:rPr>
          <w:rFonts w:asciiTheme="minorBidi" w:hAnsiTheme="minorBidi" w:hint="cs"/>
          <w:color w:val="5B9BD5" w:themeColor="accent5"/>
          <w:rtl/>
        </w:rPr>
        <w:t>קינטור</w:t>
      </w:r>
      <w:proofErr w:type="spellEnd"/>
      <w:r w:rsidRPr="00AA11E2">
        <w:rPr>
          <w:rFonts w:asciiTheme="minorBidi" w:hAnsiTheme="minorBidi" w:hint="cs"/>
          <w:color w:val="5B9BD5" w:themeColor="accent5"/>
          <w:rtl/>
        </w:rPr>
        <w:t xml:space="preserve"> מצטבר</w:t>
      </w:r>
      <w:r w:rsidRPr="005109D6">
        <w:rPr>
          <w:rFonts w:asciiTheme="minorBidi" w:hAnsiTheme="minorBidi" w:hint="cs"/>
          <w:rtl/>
        </w:rPr>
        <w:t>-</w:t>
      </w:r>
      <w:r w:rsidR="005109D6" w:rsidRPr="005109D6">
        <w:rPr>
          <w:rFonts w:asciiTheme="minorBidi" w:hAnsiTheme="minorBidi" w:hint="cs"/>
          <w:highlight w:val="yellow"/>
          <w:rtl/>
        </w:rPr>
        <w:t xml:space="preserve"> (ס' 301ב(א)</w:t>
      </w:r>
      <w:r w:rsidRPr="00AA11E2">
        <w:rPr>
          <w:rFonts w:asciiTheme="minorBidi" w:hAnsiTheme="minorBidi" w:hint="cs"/>
          <w:color w:val="5B9BD5" w:themeColor="accent5"/>
          <w:rtl/>
        </w:rPr>
        <w:t xml:space="preserve"> </w:t>
      </w:r>
      <w:r>
        <w:rPr>
          <w:rFonts w:asciiTheme="minorBidi" w:hAnsiTheme="minorBidi" w:hint="cs"/>
          <w:rtl/>
        </w:rPr>
        <w:t>גם מ</w:t>
      </w:r>
      <w:r w:rsidR="005E0377">
        <w:rPr>
          <w:rFonts w:asciiTheme="minorBidi" w:hAnsiTheme="minorBidi" w:hint="cs"/>
          <w:rtl/>
        </w:rPr>
        <w:t>תאפשר</w:t>
      </w:r>
      <w:r w:rsidR="00826B21">
        <w:rPr>
          <w:rFonts w:asciiTheme="minorBidi" w:hAnsiTheme="minorBidi" w:hint="cs"/>
          <w:rtl/>
        </w:rPr>
        <w:t xml:space="preserve"> אם זו פגיעה באדם/בבן משפחתו</w:t>
      </w:r>
      <w:r w:rsidR="005A7BEB">
        <w:rPr>
          <w:rFonts w:asciiTheme="minorBidi" w:hAnsiTheme="minorBidi" w:hint="cs"/>
          <w:rtl/>
        </w:rPr>
        <w:t xml:space="preserve">. </w:t>
      </w:r>
      <w:r w:rsidR="007826E7" w:rsidRPr="002D20BE">
        <w:rPr>
          <w:rFonts w:asciiTheme="minorBidi" w:hAnsiTheme="minorBidi" w:hint="cs"/>
          <w:highlight w:val="green"/>
          <w:rtl/>
        </w:rPr>
        <w:t xml:space="preserve">פס"ד </w:t>
      </w:r>
      <w:proofErr w:type="spellStart"/>
      <w:r w:rsidR="007826E7" w:rsidRPr="002D20BE">
        <w:rPr>
          <w:rFonts w:asciiTheme="minorBidi" w:hAnsiTheme="minorBidi" w:hint="cs"/>
          <w:highlight w:val="green"/>
          <w:rtl/>
        </w:rPr>
        <w:t>היילו</w:t>
      </w:r>
      <w:proofErr w:type="spellEnd"/>
      <w:r w:rsidR="007826E7">
        <w:rPr>
          <w:rFonts w:asciiTheme="minorBidi" w:hAnsiTheme="minorBidi" w:hint="cs"/>
          <w:rtl/>
        </w:rPr>
        <w:t xml:space="preserve"> [אדם המית את האנס</w:t>
      </w:r>
      <w:r w:rsidR="007E30C0">
        <w:rPr>
          <w:rFonts w:asciiTheme="minorBidi" w:hAnsiTheme="minorBidi" w:hint="cs"/>
          <w:rtl/>
        </w:rPr>
        <w:t xml:space="preserve"> והמתעלל בו</w:t>
      </w:r>
      <w:r w:rsidR="007826E7">
        <w:rPr>
          <w:rFonts w:asciiTheme="minorBidi" w:hAnsiTheme="minorBidi" w:hint="cs"/>
          <w:rtl/>
        </w:rPr>
        <w:t xml:space="preserve"> בצורה אכזרית] </w:t>
      </w:r>
      <w:r w:rsidR="001D3E69">
        <w:rPr>
          <w:rFonts w:asciiTheme="minorBidi" w:hAnsiTheme="minorBidi" w:hint="cs"/>
          <w:rtl/>
        </w:rPr>
        <w:t xml:space="preserve">יש לו אחריות מופחתת </w:t>
      </w:r>
      <w:r w:rsidR="004640F8">
        <w:rPr>
          <w:rFonts w:asciiTheme="minorBidi" w:hAnsiTheme="minorBidi" w:hint="cs"/>
          <w:rtl/>
        </w:rPr>
        <w:t>כי ההתעללות ממושכת, "הקש ששבר את גב הגמל"</w:t>
      </w:r>
      <w:r w:rsidR="001D3E69">
        <w:rPr>
          <w:rFonts w:asciiTheme="minorBidi" w:hAnsiTheme="minorBidi" w:hint="cs"/>
          <w:rtl/>
        </w:rPr>
        <w:t xml:space="preserve">. </w:t>
      </w:r>
    </w:p>
    <w:p w14:paraId="626DA628" w14:textId="77777777" w:rsidR="00A967A8" w:rsidRDefault="004E4613" w:rsidP="003B755A">
      <w:pPr>
        <w:pStyle w:val="a3"/>
        <w:numPr>
          <w:ilvl w:val="0"/>
          <w:numId w:val="25"/>
        </w:numPr>
        <w:rPr>
          <w:rFonts w:asciiTheme="minorBidi" w:hAnsiTheme="minorBidi"/>
        </w:rPr>
      </w:pPr>
      <w:r w:rsidRPr="00A967A8">
        <w:rPr>
          <w:rFonts w:asciiTheme="minorBidi" w:hAnsiTheme="minorBidi" w:hint="cs"/>
          <w:u w:val="single"/>
          <w:rtl/>
        </w:rPr>
        <w:t>הפרעה נפשית</w:t>
      </w:r>
      <w:r>
        <w:rPr>
          <w:rFonts w:asciiTheme="minorBidi" w:hAnsiTheme="minorBidi" w:hint="cs"/>
          <w:rtl/>
        </w:rPr>
        <w:t>-</w:t>
      </w:r>
      <w:r w:rsidR="002C4E8D">
        <w:rPr>
          <w:rFonts w:asciiTheme="minorBidi" w:hAnsiTheme="minorBidi" w:hint="cs"/>
          <w:rtl/>
        </w:rPr>
        <w:t xml:space="preserve"> אנשים שיש להם הפרעות נפשיות, אך מספיק בשליטה כדי לעמוד למשפט. </w:t>
      </w:r>
      <w:r w:rsidR="00DC3A94">
        <w:rPr>
          <w:rFonts w:asciiTheme="minorBidi" w:hAnsiTheme="minorBidi"/>
          <w:rtl/>
        </w:rPr>
        <w:br/>
      </w:r>
      <w:r w:rsidR="00DC3A94">
        <w:rPr>
          <w:rFonts w:asciiTheme="minorBidi" w:hAnsiTheme="minorBidi" w:hint="cs"/>
          <w:rtl/>
        </w:rPr>
        <w:t xml:space="preserve">*ארגון הורים לנרצחים ונרצחות </w:t>
      </w:r>
      <w:r w:rsidR="0036755E">
        <w:rPr>
          <w:rFonts w:asciiTheme="minorBidi" w:hAnsiTheme="minorBidi" w:hint="cs"/>
          <w:rtl/>
        </w:rPr>
        <w:t>הגישו תביעה</w:t>
      </w:r>
      <w:r w:rsidR="00E0778F">
        <w:rPr>
          <w:rFonts w:asciiTheme="minorBidi" w:hAnsiTheme="minorBidi" w:hint="cs"/>
          <w:rtl/>
        </w:rPr>
        <w:t xml:space="preserve"> נ' הס'. יש חשש נאשמים יטענו </w:t>
      </w:r>
      <w:r w:rsidR="00E9377C">
        <w:rPr>
          <w:rFonts w:asciiTheme="minorBidi" w:hAnsiTheme="minorBidi" w:hint="cs"/>
          <w:rtl/>
        </w:rPr>
        <w:t xml:space="preserve">זאת גם ללא הצדקה. </w:t>
      </w:r>
    </w:p>
    <w:p w14:paraId="6045E77C" w14:textId="202A7733" w:rsidR="00EA1AD8" w:rsidRPr="00A967A8" w:rsidRDefault="00EA1AD8" w:rsidP="003B755A">
      <w:pPr>
        <w:pStyle w:val="a3"/>
        <w:numPr>
          <w:ilvl w:val="0"/>
          <w:numId w:val="25"/>
        </w:numPr>
        <w:rPr>
          <w:rFonts w:asciiTheme="minorBidi" w:hAnsiTheme="minorBidi"/>
          <w:rtl/>
        </w:rPr>
      </w:pPr>
      <w:r w:rsidRPr="00A967A8">
        <w:rPr>
          <w:rFonts w:asciiTheme="minorBidi" w:hAnsiTheme="minorBidi" w:hint="cs"/>
          <w:u w:val="single"/>
          <w:rtl/>
        </w:rPr>
        <w:t xml:space="preserve">סטייה מועטה </w:t>
      </w:r>
      <w:r w:rsidR="00A967A8" w:rsidRPr="00A967A8">
        <w:rPr>
          <w:rFonts w:asciiTheme="minorBidi" w:hAnsiTheme="minorBidi" w:hint="cs"/>
          <w:u w:val="single"/>
          <w:rtl/>
        </w:rPr>
        <w:t>מסייגים</w:t>
      </w:r>
      <w:r w:rsidR="00A967A8">
        <w:rPr>
          <w:rFonts w:asciiTheme="minorBidi" w:hAnsiTheme="minorBidi" w:hint="cs"/>
          <w:rtl/>
        </w:rPr>
        <w:t xml:space="preserve">- נבדוק </w:t>
      </w:r>
      <w:r w:rsidRPr="00A967A8">
        <w:rPr>
          <w:rFonts w:asciiTheme="minorBidi" w:hAnsiTheme="minorBidi" w:hint="cs"/>
          <w:rtl/>
        </w:rPr>
        <w:t>האם זה מספיק קרוב להגנה/עצמית צורך/כורח</w:t>
      </w:r>
      <w:r w:rsidR="00A967A8">
        <w:rPr>
          <w:rFonts w:asciiTheme="minorBidi" w:hAnsiTheme="minorBidi" w:hint="cs"/>
          <w:rtl/>
        </w:rPr>
        <w:t xml:space="preserve"> ע"י</w:t>
      </w:r>
      <w:r w:rsidRPr="00A967A8">
        <w:rPr>
          <w:rFonts w:asciiTheme="minorBidi" w:hAnsiTheme="minorBidi" w:hint="cs"/>
          <w:rtl/>
        </w:rPr>
        <w:t>:</w:t>
      </w:r>
    </w:p>
    <w:p w14:paraId="5C75947C" w14:textId="77777777" w:rsidR="00A967A8" w:rsidRDefault="00A967A8" w:rsidP="00A967A8">
      <w:pPr>
        <w:pStyle w:val="a3"/>
        <w:rPr>
          <w:rFonts w:asciiTheme="minorBidi" w:hAnsiTheme="minorBidi"/>
          <w:rtl/>
        </w:rPr>
      </w:pPr>
      <w:r w:rsidRPr="00745743">
        <w:rPr>
          <w:rFonts w:asciiTheme="minorBidi" w:hAnsiTheme="minorBidi" w:hint="cs"/>
          <w:b/>
          <w:bCs/>
          <w:rtl/>
        </w:rPr>
        <w:t>א.</w:t>
      </w:r>
      <w:r>
        <w:rPr>
          <w:rFonts w:asciiTheme="minorBidi" w:hAnsiTheme="minorBidi" w:hint="cs"/>
          <w:rtl/>
        </w:rPr>
        <w:t xml:space="preserve"> </w:t>
      </w:r>
      <w:r w:rsidR="00EA1AD8">
        <w:rPr>
          <w:rFonts w:asciiTheme="minorBidi" w:hAnsiTheme="minorBidi" w:hint="cs"/>
          <w:rtl/>
        </w:rPr>
        <w:t>חריגה במידה מועטה מתחולת הסייג.</w:t>
      </w:r>
    </w:p>
    <w:p w14:paraId="76ED8E3F" w14:textId="77777777" w:rsidR="00336979" w:rsidRDefault="00A967A8" w:rsidP="00336979">
      <w:pPr>
        <w:pStyle w:val="a3"/>
        <w:rPr>
          <w:rFonts w:asciiTheme="minorBidi" w:hAnsiTheme="minorBidi"/>
          <w:rtl/>
        </w:rPr>
      </w:pPr>
      <w:r w:rsidRPr="00745743">
        <w:rPr>
          <w:rFonts w:asciiTheme="minorBidi" w:hAnsiTheme="minorBidi" w:hint="cs"/>
          <w:b/>
          <w:bCs/>
          <w:rtl/>
        </w:rPr>
        <w:t>ב.</w:t>
      </w:r>
      <w:r>
        <w:rPr>
          <w:rFonts w:asciiTheme="minorBidi" w:hAnsiTheme="minorBidi" w:hint="cs"/>
          <w:rtl/>
        </w:rPr>
        <w:t xml:space="preserve"> </w:t>
      </w:r>
      <w:r w:rsidR="00EA1AD8" w:rsidRPr="00A967A8">
        <w:rPr>
          <w:rFonts w:asciiTheme="minorBidi" w:hAnsiTheme="minorBidi" w:hint="cs"/>
          <w:rtl/>
        </w:rPr>
        <w:t xml:space="preserve">מבחן נורמטיבי, יש בנסיבות העניין כדי למתן את אשמתו (בדומה למבחן </w:t>
      </w:r>
      <w:proofErr w:type="spellStart"/>
      <w:r w:rsidR="00EA1AD8" w:rsidRPr="00A967A8">
        <w:rPr>
          <w:rFonts w:asciiTheme="minorBidi" w:hAnsiTheme="minorBidi" w:hint="cs"/>
          <w:rtl/>
        </w:rPr>
        <w:t>בקינטור</w:t>
      </w:r>
      <w:proofErr w:type="spellEnd"/>
      <w:r w:rsidR="00EA1AD8" w:rsidRPr="00A967A8">
        <w:rPr>
          <w:rFonts w:asciiTheme="minorBidi" w:hAnsiTheme="minorBidi" w:hint="cs"/>
          <w:rtl/>
        </w:rPr>
        <w:t xml:space="preserve"> </w:t>
      </w:r>
      <w:r w:rsidR="00EA1AD8" w:rsidRPr="00A967A8">
        <w:rPr>
          <w:rFonts w:ascii="Symbol" w:hAnsi="Symbol"/>
        </w:rPr>
        <w:t>­</w:t>
      </w:r>
      <w:r w:rsidR="00EA1AD8" w:rsidRPr="00A967A8">
        <w:rPr>
          <w:rFonts w:asciiTheme="minorBidi" w:hAnsiTheme="minorBidi" w:hint="cs"/>
          <w:rtl/>
        </w:rPr>
        <w:t xml:space="preserve">). </w:t>
      </w:r>
      <w:r>
        <w:rPr>
          <w:rFonts w:asciiTheme="minorBidi" w:hAnsiTheme="minorBidi"/>
          <w:rtl/>
        </w:rPr>
        <w:br/>
      </w:r>
      <w:r>
        <w:rPr>
          <w:rFonts w:asciiTheme="minorBidi" w:hAnsiTheme="minorBidi" w:hint="cs"/>
          <w:rtl/>
        </w:rPr>
        <w:t xml:space="preserve">*בעבר- זה היה "הכול או כלום", היום הרצף יותר רחב. </w:t>
      </w:r>
      <w:r w:rsidRPr="00A967A8">
        <w:rPr>
          <w:rFonts w:asciiTheme="minorBidi" w:hAnsiTheme="minorBidi" w:hint="cs"/>
          <w:highlight w:val="green"/>
          <w:rtl/>
        </w:rPr>
        <w:t>מקרה סומך</w:t>
      </w:r>
      <w:r>
        <w:rPr>
          <w:rFonts w:asciiTheme="minorBidi" w:hAnsiTheme="minorBidi" w:hint="cs"/>
          <w:rtl/>
        </w:rPr>
        <w:t xml:space="preserve"> [הרג אדם שהטריד את בת זוגתו] הרשיעו אותו במחוזי, בעליון זיכו. כיום ככל הנראה הרפורמה הייתה מחמירה </w:t>
      </w:r>
      <w:proofErr w:type="spellStart"/>
      <w:r>
        <w:rPr>
          <w:rFonts w:asciiTheme="minorBidi" w:hAnsiTheme="minorBidi" w:hint="cs"/>
          <w:rtl/>
        </w:rPr>
        <w:t>איתו</w:t>
      </w:r>
      <w:proofErr w:type="spellEnd"/>
      <w:r>
        <w:rPr>
          <w:rFonts w:asciiTheme="minorBidi" w:hAnsiTheme="minorBidi" w:hint="cs"/>
          <w:rtl/>
        </w:rPr>
        <w:t xml:space="preserve">. </w:t>
      </w:r>
    </w:p>
    <w:p w14:paraId="2ADA0B02" w14:textId="607BA0D7" w:rsidR="00205D0C" w:rsidRPr="00336979" w:rsidRDefault="00A967A8" w:rsidP="003B755A">
      <w:pPr>
        <w:pStyle w:val="a3"/>
        <w:numPr>
          <w:ilvl w:val="0"/>
          <w:numId w:val="25"/>
        </w:numPr>
        <w:rPr>
          <w:rFonts w:asciiTheme="minorBidi" w:hAnsiTheme="minorBidi"/>
          <w:rtl/>
        </w:rPr>
      </w:pPr>
      <w:r w:rsidRPr="00336979">
        <w:rPr>
          <w:rFonts w:asciiTheme="minorBidi" w:hAnsiTheme="minorBidi" w:hint="cs"/>
          <w:u w:val="single"/>
          <w:rtl/>
        </w:rPr>
        <w:t>חזקות של אדישות</w:t>
      </w:r>
      <w:r w:rsidR="00336979">
        <w:rPr>
          <w:rFonts w:asciiTheme="minorBidi" w:hAnsiTheme="minorBidi" w:hint="cs"/>
          <w:rtl/>
        </w:rPr>
        <w:t xml:space="preserve">- </w:t>
      </w:r>
    </w:p>
    <w:p w14:paraId="529AC681" w14:textId="77777777" w:rsidR="00336979" w:rsidRDefault="00336979" w:rsidP="00336979">
      <w:pPr>
        <w:pStyle w:val="a3"/>
        <w:rPr>
          <w:rFonts w:asciiTheme="minorBidi" w:hAnsiTheme="minorBidi"/>
          <w:rtl/>
        </w:rPr>
      </w:pPr>
      <w:r w:rsidRPr="00745743">
        <w:rPr>
          <w:rFonts w:asciiTheme="minorBidi" w:hAnsiTheme="minorBidi" w:hint="cs"/>
          <w:b/>
          <w:bCs/>
          <w:rtl/>
        </w:rPr>
        <w:t>א.</w:t>
      </w:r>
      <w:r w:rsidRPr="00336979">
        <w:rPr>
          <w:rFonts w:asciiTheme="minorBidi" w:hAnsiTheme="minorBidi" w:hint="cs"/>
          <w:rtl/>
        </w:rPr>
        <w:t xml:space="preserve"> </w:t>
      </w:r>
      <w:r w:rsidRPr="00336979">
        <w:rPr>
          <w:rFonts w:asciiTheme="minorBidi" w:hAnsiTheme="minorBidi" w:hint="cs"/>
          <w:highlight w:val="yellow"/>
          <w:rtl/>
        </w:rPr>
        <w:t>ס' 34א(א)</w:t>
      </w:r>
      <w:r>
        <w:rPr>
          <w:rFonts w:asciiTheme="minorBidi" w:hAnsiTheme="minorBidi" w:hint="cs"/>
          <w:rtl/>
        </w:rPr>
        <w:t xml:space="preserve"> עבירה שונה נוספת- שלשותף יש יסוד נפשי של כוונה, החזקה היא שלשותפו יש יסוד נפשי אדישות (גם אם לא צפה)</w:t>
      </w:r>
      <w:r w:rsidRPr="00336979">
        <w:rPr>
          <w:rFonts w:asciiTheme="minorBidi" w:hAnsiTheme="minorBidi" w:hint="cs"/>
          <w:rtl/>
        </w:rPr>
        <w:t xml:space="preserve">. </w:t>
      </w:r>
    </w:p>
    <w:p w14:paraId="0D2700E6" w14:textId="77777777" w:rsidR="00336979" w:rsidRDefault="00336979" w:rsidP="00336979">
      <w:pPr>
        <w:pStyle w:val="a3"/>
        <w:rPr>
          <w:rFonts w:asciiTheme="minorBidi" w:hAnsiTheme="minorBidi"/>
          <w:rtl/>
        </w:rPr>
      </w:pPr>
      <w:r w:rsidRPr="00745743">
        <w:rPr>
          <w:rFonts w:asciiTheme="minorBidi" w:hAnsiTheme="minorBidi" w:hint="cs"/>
          <w:b/>
          <w:bCs/>
          <w:rtl/>
        </w:rPr>
        <w:t>ב.</w:t>
      </w:r>
      <w:r>
        <w:rPr>
          <w:rFonts w:asciiTheme="minorBidi" w:hAnsiTheme="minorBidi" w:hint="cs"/>
          <w:rtl/>
        </w:rPr>
        <w:t xml:space="preserve"> </w:t>
      </w:r>
      <w:r w:rsidRPr="00336979">
        <w:rPr>
          <w:rFonts w:asciiTheme="minorBidi" w:hAnsiTheme="minorBidi" w:hint="cs"/>
          <w:highlight w:val="yellow"/>
          <w:rtl/>
        </w:rPr>
        <w:t>ס' 34ט(ב)</w:t>
      </w:r>
      <w:r w:rsidRPr="00336979">
        <w:rPr>
          <w:rFonts w:asciiTheme="minorBidi" w:hAnsiTheme="minorBidi" w:hint="cs"/>
          <w:rtl/>
        </w:rPr>
        <w:t xml:space="preserve"> שכרות- במצבים של שכרות מודעת מייחסים חזקת אדישות (</w:t>
      </w:r>
      <w:r w:rsidRPr="00336979">
        <w:rPr>
          <w:rFonts w:asciiTheme="minorBidi" w:hAnsiTheme="minorBidi" w:hint="cs"/>
        </w:rPr>
        <w:t>MR</w:t>
      </w:r>
      <w:r w:rsidRPr="00336979">
        <w:rPr>
          <w:rFonts w:asciiTheme="minorBidi" w:hAnsiTheme="minorBidi" w:hint="cs"/>
          <w:rtl/>
        </w:rPr>
        <w:t xml:space="preserve"> במובן הרחב ולא הצר). </w:t>
      </w:r>
    </w:p>
    <w:p w14:paraId="29E12989" w14:textId="7C03CB17" w:rsidR="00336979" w:rsidRDefault="00336979" w:rsidP="00336979">
      <w:pPr>
        <w:pStyle w:val="a3"/>
        <w:rPr>
          <w:rFonts w:asciiTheme="minorBidi" w:hAnsiTheme="minorBidi"/>
          <w:rtl/>
        </w:rPr>
      </w:pPr>
      <w:r w:rsidRPr="00745743">
        <w:rPr>
          <w:rFonts w:asciiTheme="minorBidi" w:hAnsiTheme="minorBidi" w:hint="cs"/>
          <w:b/>
          <w:bCs/>
          <w:rtl/>
        </w:rPr>
        <w:lastRenderedPageBreak/>
        <w:t>ג.</w:t>
      </w:r>
      <w:r>
        <w:rPr>
          <w:rFonts w:asciiTheme="minorBidi" w:hAnsiTheme="minorBidi" w:hint="cs"/>
          <w:rtl/>
        </w:rPr>
        <w:t xml:space="preserve"> </w:t>
      </w:r>
      <w:r w:rsidRPr="00336979">
        <w:rPr>
          <w:rFonts w:asciiTheme="minorBidi" w:hAnsiTheme="minorBidi" w:hint="cs"/>
          <w:highlight w:val="yellow"/>
          <w:rtl/>
        </w:rPr>
        <w:t>ס' 34יד</w:t>
      </w:r>
      <w:r w:rsidRPr="00336979">
        <w:rPr>
          <w:rFonts w:asciiTheme="minorBidi" w:hAnsiTheme="minorBidi" w:hint="cs"/>
          <w:rtl/>
        </w:rPr>
        <w:t xml:space="preserve"> כניסה למצב בהתנהגות פסולה. </w:t>
      </w:r>
    </w:p>
    <w:p w14:paraId="170312F5" w14:textId="77777777" w:rsidR="007C2603" w:rsidRDefault="007C2603" w:rsidP="009268F6">
      <w:pPr>
        <w:jc w:val="center"/>
        <w:rPr>
          <w:rFonts w:asciiTheme="minorBidi" w:hAnsiTheme="minorBidi"/>
          <w:b/>
          <w:bCs/>
          <w:u w:val="single"/>
          <w:rtl/>
        </w:rPr>
      </w:pPr>
      <w:r w:rsidRPr="009268F6">
        <w:rPr>
          <w:rFonts w:asciiTheme="minorBidi" w:hAnsiTheme="minorBidi" w:hint="cs"/>
          <w:b/>
          <w:bCs/>
          <w:highlight w:val="lightGray"/>
          <w:u w:val="single"/>
          <w:rtl/>
        </w:rPr>
        <w:t>המתה בקלות דעת</w:t>
      </w:r>
    </w:p>
    <w:p w14:paraId="391D741B" w14:textId="77777777" w:rsidR="00956A63" w:rsidRPr="00956A63" w:rsidRDefault="00956A63" w:rsidP="007C2603">
      <w:pPr>
        <w:rPr>
          <w:rFonts w:asciiTheme="minorBidi" w:hAnsiTheme="minorBidi"/>
          <w:u w:val="single"/>
          <w:rtl/>
        </w:rPr>
      </w:pPr>
      <w:r w:rsidRPr="00956A63">
        <w:rPr>
          <w:rFonts w:asciiTheme="minorBidi" w:hAnsiTheme="minorBidi" w:hint="cs"/>
          <w:u w:val="single"/>
          <w:rtl/>
        </w:rPr>
        <w:t xml:space="preserve">דוגמות: </w:t>
      </w:r>
    </w:p>
    <w:p w14:paraId="368C0A6D" w14:textId="24754BE9" w:rsidR="00956A63" w:rsidRDefault="007C2603" w:rsidP="00956A63">
      <w:pPr>
        <w:pStyle w:val="a3"/>
        <w:numPr>
          <w:ilvl w:val="0"/>
          <w:numId w:val="26"/>
        </w:numPr>
        <w:rPr>
          <w:rFonts w:asciiTheme="minorBidi" w:hAnsiTheme="minorBidi"/>
        </w:rPr>
      </w:pPr>
      <w:r w:rsidRPr="00956A63">
        <w:rPr>
          <w:rFonts w:asciiTheme="minorBidi" w:hAnsiTheme="minorBidi" w:hint="cs"/>
          <w:rtl/>
        </w:rPr>
        <w:t>נהיגה מסוכנת</w:t>
      </w:r>
      <w:r w:rsidR="003E68B9" w:rsidRPr="00956A63">
        <w:rPr>
          <w:rFonts w:asciiTheme="minorBidi" w:hAnsiTheme="minorBidi" w:hint="cs"/>
          <w:rtl/>
        </w:rPr>
        <w:t xml:space="preserve"> </w:t>
      </w:r>
      <w:r w:rsidR="003E68B9" w:rsidRPr="00956A63">
        <w:rPr>
          <w:rFonts w:asciiTheme="minorBidi" w:hAnsiTheme="minorBidi" w:hint="cs"/>
          <w:highlight w:val="green"/>
          <w:rtl/>
        </w:rPr>
        <w:t>פס"ד</w:t>
      </w:r>
      <w:r w:rsidR="003E68B9" w:rsidRPr="00956A63">
        <w:rPr>
          <w:rFonts w:asciiTheme="minorBidi" w:hAnsiTheme="minorBidi" w:hint="cs"/>
          <w:rtl/>
        </w:rPr>
        <w:t xml:space="preserve"> [אדם נהג במשאית ועבר באור אדום] האשימו אותו באדישות במחוזי והעליון לא שינה את ההחלטה. האם אדם יכול להיות אדיש בנסיעה? לא ידוע</w:t>
      </w:r>
      <w:r w:rsidR="00D440B4">
        <w:rPr>
          <w:rFonts w:asciiTheme="minorBidi" w:hAnsiTheme="minorBidi" w:hint="cs"/>
          <w:rtl/>
        </w:rPr>
        <w:t>. נק' ההנחה היא שת"ד מסכנת קודם כל את הנוהג</w:t>
      </w:r>
      <w:r w:rsidR="00956A63">
        <w:rPr>
          <w:rFonts w:asciiTheme="minorBidi" w:hAnsiTheme="minorBidi" w:hint="cs"/>
          <w:rtl/>
        </w:rPr>
        <w:t>.</w:t>
      </w:r>
    </w:p>
    <w:p w14:paraId="2B9AD58E" w14:textId="77777777" w:rsidR="00956A63" w:rsidRDefault="007C2603" w:rsidP="00956A63">
      <w:pPr>
        <w:pStyle w:val="a3"/>
        <w:numPr>
          <w:ilvl w:val="0"/>
          <w:numId w:val="26"/>
        </w:numPr>
        <w:rPr>
          <w:rFonts w:asciiTheme="minorBidi" w:hAnsiTheme="minorBidi"/>
        </w:rPr>
      </w:pPr>
      <w:r w:rsidRPr="00956A63">
        <w:rPr>
          <w:rFonts w:asciiTheme="minorBidi" w:hAnsiTheme="minorBidi" w:hint="cs"/>
          <w:rtl/>
        </w:rPr>
        <w:t>משחק בנשק</w:t>
      </w:r>
      <w:r w:rsidR="00956A63">
        <w:rPr>
          <w:rFonts w:asciiTheme="minorBidi" w:hAnsiTheme="minorBidi" w:hint="cs"/>
          <w:rtl/>
        </w:rPr>
        <w:t>.</w:t>
      </w:r>
    </w:p>
    <w:p w14:paraId="6469C3F8" w14:textId="77777777" w:rsidR="00956A63" w:rsidRDefault="007C2603" w:rsidP="00956A63">
      <w:pPr>
        <w:pStyle w:val="a3"/>
        <w:numPr>
          <w:ilvl w:val="0"/>
          <w:numId w:val="26"/>
        </w:numPr>
        <w:rPr>
          <w:rFonts w:asciiTheme="minorBidi" w:hAnsiTheme="minorBidi"/>
        </w:rPr>
      </w:pPr>
      <w:r w:rsidRPr="00956A63">
        <w:rPr>
          <w:rFonts w:asciiTheme="minorBidi" w:hAnsiTheme="minorBidi" w:hint="cs"/>
          <w:rtl/>
        </w:rPr>
        <w:t>קריסות מבנים</w:t>
      </w:r>
    </w:p>
    <w:p w14:paraId="425FB97A" w14:textId="77777777" w:rsidR="00956A63" w:rsidRDefault="007C2603" w:rsidP="00956A63">
      <w:pPr>
        <w:pStyle w:val="a3"/>
        <w:numPr>
          <w:ilvl w:val="0"/>
          <w:numId w:val="26"/>
        </w:numPr>
        <w:rPr>
          <w:rFonts w:asciiTheme="minorBidi" w:hAnsiTheme="minorBidi"/>
        </w:rPr>
      </w:pPr>
      <w:r w:rsidRPr="00956A63">
        <w:rPr>
          <w:rFonts w:asciiTheme="minorBidi" w:hAnsiTheme="minorBidi" w:hint="cs"/>
          <w:rtl/>
        </w:rPr>
        <w:t>מסיעי מחבלים</w:t>
      </w:r>
    </w:p>
    <w:p w14:paraId="34C8E908" w14:textId="555BEB53" w:rsidR="007C2603" w:rsidRPr="00956A63" w:rsidRDefault="007C2603" w:rsidP="00956A63">
      <w:pPr>
        <w:pStyle w:val="a3"/>
        <w:numPr>
          <w:ilvl w:val="0"/>
          <w:numId w:val="26"/>
        </w:numPr>
        <w:rPr>
          <w:rFonts w:asciiTheme="minorBidi" w:hAnsiTheme="minorBidi"/>
          <w:rtl/>
        </w:rPr>
      </w:pPr>
      <w:r w:rsidRPr="00956A63">
        <w:rPr>
          <w:rFonts w:asciiTheme="minorBidi" w:hAnsiTheme="minorBidi" w:hint="cs"/>
          <w:rtl/>
        </w:rPr>
        <w:t>אסון צפית. (</w:t>
      </w:r>
      <w:r w:rsidR="003E68B9" w:rsidRPr="00956A63">
        <w:rPr>
          <w:rFonts w:asciiTheme="minorBidi" w:hAnsiTheme="minorBidi" w:hint="cs"/>
          <w:rtl/>
        </w:rPr>
        <w:t xml:space="preserve">בעבר- </w:t>
      </w:r>
      <w:r w:rsidRPr="00956A63">
        <w:rPr>
          <w:rFonts w:asciiTheme="minorBidi" w:hAnsiTheme="minorBidi" w:hint="cs"/>
          <w:rtl/>
        </w:rPr>
        <w:t>במקרים מעטים הם יהיו מואשמים בעביר</w:t>
      </w:r>
      <w:r w:rsidR="003E68B9" w:rsidRPr="00956A63">
        <w:rPr>
          <w:rFonts w:asciiTheme="minorBidi" w:hAnsiTheme="minorBidi" w:hint="cs"/>
          <w:rtl/>
        </w:rPr>
        <w:t xml:space="preserve">ת הריגה, משמע הרפורמה מחמירה). </w:t>
      </w:r>
    </w:p>
    <w:p w14:paraId="29B58D9B" w14:textId="3CABBF9B" w:rsidR="00C3372E" w:rsidRPr="00C3372E" w:rsidRDefault="00C3372E" w:rsidP="00C3372E">
      <w:pPr>
        <w:jc w:val="center"/>
        <w:rPr>
          <w:rFonts w:asciiTheme="minorBidi" w:hAnsiTheme="minorBidi"/>
          <w:b/>
          <w:bCs/>
          <w:highlight w:val="lightGray"/>
          <w:u w:val="single"/>
          <w:rtl/>
        </w:rPr>
      </w:pPr>
      <w:r w:rsidRPr="00C3372E">
        <w:rPr>
          <w:rFonts w:asciiTheme="minorBidi" w:hAnsiTheme="minorBidi" w:hint="cs"/>
          <w:b/>
          <w:bCs/>
          <w:highlight w:val="lightGray"/>
          <w:u w:val="single"/>
          <w:rtl/>
        </w:rPr>
        <w:t>גרימת מוות ברשלנות</w:t>
      </w:r>
    </w:p>
    <w:p w14:paraId="794AB450" w14:textId="4E770636" w:rsidR="00C3372E" w:rsidRDefault="00C3372E" w:rsidP="00C3372E">
      <w:pPr>
        <w:rPr>
          <w:rFonts w:asciiTheme="minorBidi" w:hAnsiTheme="minorBidi"/>
          <w:rtl/>
        </w:rPr>
      </w:pPr>
      <w:r>
        <w:rPr>
          <w:rFonts w:asciiTheme="minorBidi" w:hAnsiTheme="minorBidi" w:hint="cs"/>
          <w:rtl/>
        </w:rPr>
        <w:t>לא פירטנו</w:t>
      </w:r>
    </w:p>
    <w:p w14:paraId="615DCB56" w14:textId="2A434950" w:rsidR="003E68B9" w:rsidRPr="003E68B9" w:rsidRDefault="003E68B9" w:rsidP="007C2603">
      <w:pPr>
        <w:rPr>
          <w:rFonts w:asciiTheme="minorBidi" w:hAnsiTheme="minorBidi"/>
          <w:b/>
          <w:bCs/>
          <w:u w:val="single"/>
          <w:rtl/>
        </w:rPr>
      </w:pPr>
      <w:r w:rsidRPr="003E68B9">
        <w:rPr>
          <w:rFonts w:asciiTheme="minorBidi" w:hAnsiTheme="minorBidi" w:hint="cs"/>
          <w:b/>
          <w:bCs/>
          <w:u w:val="single"/>
          <w:rtl/>
        </w:rPr>
        <w:t>מה לא תוקן</w:t>
      </w:r>
    </w:p>
    <w:p w14:paraId="72604DF6" w14:textId="29ADADA0" w:rsidR="003E68B9" w:rsidRDefault="003E68B9" w:rsidP="003B755A">
      <w:pPr>
        <w:pStyle w:val="a3"/>
        <w:numPr>
          <w:ilvl w:val="0"/>
          <w:numId w:val="27"/>
        </w:numPr>
        <w:rPr>
          <w:rFonts w:asciiTheme="minorBidi" w:hAnsiTheme="minorBidi"/>
        </w:rPr>
      </w:pPr>
      <w:r w:rsidRPr="00745743">
        <w:rPr>
          <w:rFonts w:asciiTheme="minorBidi" w:hAnsiTheme="minorBidi" w:hint="cs"/>
          <w:u w:val="single"/>
          <w:rtl/>
        </w:rPr>
        <w:t>נגזרות</w:t>
      </w:r>
      <w:r w:rsidR="00FF4D03">
        <w:rPr>
          <w:rFonts w:asciiTheme="minorBidi" w:hAnsiTheme="minorBidi" w:hint="cs"/>
          <w:rtl/>
        </w:rPr>
        <w:t>-</w:t>
      </w:r>
      <w:r>
        <w:rPr>
          <w:rFonts w:asciiTheme="minorBidi" w:hAnsiTheme="minorBidi" w:hint="cs"/>
          <w:rtl/>
        </w:rPr>
        <w:t xml:space="preserve"> לא תוקנו</w:t>
      </w:r>
      <w:r w:rsidR="00FF4D03">
        <w:rPr>
          <w:rFonts w:asciiTheme="minorBidi" w:hAnsiTheme="minorBidi" w:hint="cs"/>
          <w:rtl/>
        </w:rPr>
        <w:t xml:space="preserve">. בעבירות ניסיון, שותפים יקבלו עד מחצית העונש מהמבצע העיקרי. </w:t>
      </w:r>
      <w:r w:rsidR="00FF4D03" w:rsidRPr="00FF4D03">
        <w:rPr>
          <w:rFonts w:asciiTheme="minorBidi" w:hAnsiTheme="minorBidi" w:hint="cs"/>
          <w:u w:val="double"/>
          <w:rtl/>
        </w:rPr>
        <w:t>אבל</w:t>
      </w:r>
      <w:r w:rsidR="00FF4D03">
        <w:rPr>
          <w:rFonts w:asciiTheme="minorBidi" w:hAnsiTheme="minorBidi" w:hint="cs"/>
          <w:rtl/>
        </w:rPr>
        <w:t xml:space="preserve">, זה לא הולם את הרפורמה אלא יותר מקל (+לעיל </w:t>
      </w:r>
      <w:r w:rsidR="00FF4D03">
        <w:rPr>
          <w:rFonts w:ascii="Symbol" w:hAnsi="Symbol"/>
        </w:rPr>
        <w:t>­</w:t>
      </w:r>
      <w:r w:rsidR="00FF4D03">
        <w:rPr>
          <w:rFonts w:asciiTheme="minorBidi" w:hAnsiTheme="minorBidi" w:hint="cs"/>
          <w:rtl/>
        </w:rPr>
        <w:t xml:space="preserve">).  </w:t>
      </w:r>
    </w:p>
    <w:p w14:paraId="70B9FB35" w14:textId="0049F2C8" w:rsidR="00FF4D03" w:rsidRDefault="00FF4D03" w:rsidP="003B755A">
      <w:pPr>
        <w:pStyle w:val="a3"/>
        <w:numPr>
          <w:ilvl w:val="0"/>
          <w:numId w:val="27"/>
        </w:numPr>
        <w:rPr>
          <w:rFonts w:asciiTheme="minorBidi" w:hAnsiTheme="minorBidi"/>
        </w:rPr>
      </w:pPr>
      <w:r w:rsidRPr="00745743">
        <w:rPr>
          <w:rFonts w:asciiTheme="minorBidi" w:hAnsiTheme="minorBidi" w:hint="cs"/>
          <w:u w:val="single"/>
          <w:rtl/>
        </w:rPr>
        <w:t>עבירה על המתת תינוק</w:t>
      </w:r>
      <w:r>
        <w:rPr>
          <w:rFonts w:asciiTheme="minorBidi" w:hAnsiTheme="minorBidi" w:hint="cs"/>
          <w:rtl/>
        </w:rPr>
        <w:t>- נטען שעבר עליה הקלח.</w:t>
      </w:r>
    </w:p>
    <w:p w14:paraId="2FF39648" w14:textId="7C5D1D84" w:rsidR="00FF4D03" w:rsidRDefault="00FF4D03" w:rsidP="003B755A">
      <w:pPr>
        <w:pStyle w:val="a3"/>
        <w:numPr>
          <w:ilvl w:val="0"/>
          <w:numId w:val="27"/>
        </w:numPr>
        <w:rPr>
          <w:rFonts w:asciiTheme="minorBidi" w:hAnsiTheme="minorBidi"/>
        </w:rPr>
      </w:pPr>
      <w:r w:rsidRPr="00745743">
        <w:rPr>
          <w:rFonts w:asciiTheme="minorBidi" w:hAnsiTheme="minorBidi" w:hint="cs"/>
          <w:u w:val="single"/>
          <w:rtl/>
        </w:rPr>
        <w:t>סיוע ושידול להתאבדות</w:t>
      </w:r>
      <w:r>
        <w:rPr>
          <w:rFonts w:asciiTheme="minorBidi" w:hAnsiTheme="minorBidi" w:hint="cs"/>
          <w:rtl/>
        </w:rPr>
        <w:t>- רוצים להתאים למ</w:t>
      </w:r>
      <w:r w:rsidR="00B10B4C">
        <w:rPr>
          <w:rFonts w:asciiTheme="minorBidi" w:hAnsiTheme="minorBidi" w:hint="cs"/>
          <w:rtl/>
        </w:rPr>
        <w:t xml:space="preserve">דרג האנגלי (שידול- 14 שנה, סיוע- 7 שנים). </w:t>
      </w:r>
    </w:p>
    <w:p w14:paraId="1B42464B" w14:textId="119C83B9" w:rsidR="00B10B4C" w:rsidRDefault="00B10B4C" w:rsidP="003B755A">
      <w:pPr>
        <w:pStyle w:val="a3"/>
        <w:numPr>
          <w:ilvl w:val="0"/>
          <w:numId w:val="27"/>
        </w:numPr>
        <w:rPr>
          <w:rFonts w:asciiTheme="minorBidi" w:hAnsiTheme="minorBidi"/>
        </w:rPr>
      </w:pPr>
      <w:r w:rsidRPr="00745743">
        <w:rPr>
          <w:rFonts w:asciiTheme="minorBidi" w:hAnsiTheme="minorBidi" w:hint="cs"/>
          <w:u w:val="single"/>
          <w:rtl/>
        </w:rPr>
        <w:t>גרימת מוות ברשלנות בנסיבות מחמירות</w:t>
      </w:r>
      <w:r>
        <w:rPr>
          <w:rFonts w:asciiTheme="minorBidi" w:hAnsiTheme="minorBidi" w:hint="cs"/>
          <w:rtl/>
        </w:rPr>
        <w:t>- האם יש בה צורך?</w:t>
      </w:r>
    </w:p>
    <w:p w14:paraId="3C75F7EB" w14:textId="0CF45226" w:rsidR="00B10B4C" w:rsidRDefault="009F5E61" w:rsidP="003B755A">
      <w:pPr>
        <w:pStyle w:val="a3"/>
        <w:numPr>
          <w:ilvl w:val="0"/>
          <w:numId w:val="27"/>
        </w:numPr>
        <w:rPr>
          <w:rFonts w:asciiTheme="minorBidi" w:hAnsiTheme="minorBidi"/>
        </w:rPr>
      </w:pPr>
      <w:r w:rsidRPr="009F5E61">
        <w:rPr>
          <w:rFonts w:asciiTheme="minorBidi" w:hAnsiTheme="minorBidi" w:cs="Arial"/>
          <w:noProof/>
          <w:rtl/>
        </w:rPr>
        <w:drawing>
          <wp:anchor distT="0" distB="0" distL="114300" distR="114300" simplePos="0" relativeHeight="251686400" behindDoc="0" locked="0" layoutInCell="1" allowOverlap="1" wp14:anchorId="087D1CC4" wp14:editId="0EBCD407">
            <wp:simplePos x="0" y="0"/>
            <wp:positionH relativeFrom="margin">
              <wp:align>center</wp:align>
            </wp:positionH>
            <wp:positionV relativeFrom="paragraph">
              <wp:posOffset>263417</wp:posOffset>
            </wp:positionV>
            <wp:extent cx="6719570" cy="4124325"/>
            <wp:effectExtent l="0" t="0" r="5080" b="9525"/>
            <wp:wrapTopAndBottom/>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719570" cy="4124325"/>
                    </a:xfrm>
                    <a:prstGeom prst="rect">
                      <a:avLst/>
                    </a:prstGeom>
                  </pic:spPr>
                </pic:pic>
              </a:graphicData>
            </a:graphic>
            <wp14:sizeRelH relativeFrom="margin">
              <wp14:pctWidth>0</wp14:pctWidth>
            </wp14:sizeRelH>
            <wp14:sizeRelV relativeFrom="margin">
              <wp14:pctHeight>0</wp14:pctHeight>
            </wp14:sizeRelV>
          </wp:anchor>
        </w:drawing>
      </w:r>
      <w:r w:rsidR="00B10B4C" w:rsidRPr="00745743">
        <w:rPr>
          <w:rFonts w:asciiTheme="minorBidi" w:hAnsiTheme="minorBidi" w:hint="cs"/>
          <w:u w:val="single"/>
          <w:rtl/>
        </w:rPr>
        <w:t>המתת חסד</w:t>
      </w:r>
      <w:r w:rsidR="00B10B4C">
        <w:rPr>
          <w:rFonts w:asciiTheme="minorBidi" w:hAnsiTheme="minorBidi" w:hint="cs"/>
          <w:rtl/>
        </w:rPr>
        <w:t>- הכנסת לא דנה, אין התייחסות.</w:t>
      </w:r>
    </w:p>
    <w:p w14:paraId="57EB8938" w14:textId="3E603C41" w:rsidR="00B10B4C" w:rsidRPr="00B10B4C" w:rsidRDefault="00B10B4C" w:rsidP="00B10B4C">
      <w:pPr>
        <w:rPr>
          <w:rFonts w:asciiTheme="minorBidi" w:hAnsiTheme="minorBidi"/>
        </w:rPr>
      </w:pPr>
    </w:p>
    <w:sectPr w:rsidR="00B10B4C" w:rsidRPr="00B10B4C" w:rsidSect="00C16A6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FBAA6" w14:textId="77777777" w:rsidR="00571985" w:rsidRDefault="00571985" w:rsidP="0006720C">
      <w:pPr>
        <w:spacing w:after="0" w:line="240" w:lineRule="auto"/>
      </w:pPr>
      <w:r>
        <w:separator/>
      </w:r>
    </w:p>
  </w:endnote>
  <w:endnote w:type="continuationSeparator" w:id="0">
    <w:p w14:paraId="64CF63D8" w14:textId="77777777" w:rsidR="00571985" w:rsidRDefault="00571985" w:rsidP="0006720C">
      <w:pPr>
        <w:spacing w:after="0" w:line="240" w:lineRule="auto"/>
      </w:pPr>
      <w:r>
        <w:continuationSeparator/>
      </w:r>
    </w:p>
  </w:endnote>
  <w:endnote w:type="continuationNotice" w:id="1">
    <w:p w14:paraId="55F49F7E" w14:textId="77777777" w:rsidR="00571985" w:rsidRDefault="00571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514522599"/>
      <w:docPartObj>
        <w:docPartGallery w:val="Page Numbers (Bottom of Page)"/>
        <w:docPartUnique/>
      </w:docPartObj>
    </w:sdtPr>
    <w:sdtEndPr/>
    <w:sdtContent>
      <w:p w14:paraId="3AA1732B" w14:textId="5385E637" w:rsidR="00F66FC0" w:rsidRDefault="00F66FC0">
        <w:pPr>
          <w:pStyle w:val="a7"/>
          <w:jc w:val="center"/>
        </w:pPr>
        <w:r>
          <w:fldChar w:fldCharType="begin"/>
        </w:r>
        <w:r>
          <w:instrText>PAGE   \* MERGEFORMAT</w:instrText>
        </w:r>
        <w:r>
          <w:fldChar w:fldCharType="separate"/>
        </w:r>
        <w:r>
          <w:rPr>
            <w:rtl/>
            <w:lang w:val="he-IL"/>
          </w:rPr>
          <w:t>2</w:t>
        </w:r>
        <w:r>
          <w:fldChar w:fldCharType="end"/>
        </w:r>
      </w:p>
    </w:sdtContent>
  </w:sdt>
  <w:p w14:paraId="14E0B909" w14:textId="77777777" w:rsidR="00F66FC0" w:rsidRDefault="00F66F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E60B5" w14:textId="77777777" w:rsidR="00571985" w:rsidRDefault="00571985" w:rsidP="0006720C">
      <w:pPr>
        <w:spacing w:after="0" w:line="240" w:lineRule="auto"/>
      </w:pPr>
      <w:r>
        <w:separator/>
      </w:r>
    </w:p>
  </w:footnote>
  <w:footnote w:type="continuationSeparator" w:id="0">
    <w:p w14:paraId="1D5614CE" w14:textId="77777777" w:rsidR="00571985" w:rsidRDefault="00571985" w:rsidP="0006720C">
      <w:pPr>
        <w:spacing w:after="0" w:line="240" w:lineRule="auto"/>
      </w:pPr>
      <w:r>
        <w:continuationSeparator/>
      </w:r>
    </w:p>
  </w:footnote>
  <w:footnote w:type="continuationNotice" w:id="1">
    <w:p w14:paraId="73CD02E7" w14:textId="77777777" w:rsidR="00571985" w:rsidRDefault="005719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97" type="#_x0000_t75" style="width:168.75pt;height:168.75pt" o:bullet="t">
        <v:imagedata r:id="rId1" o:title="פטיש"/>
      </v:shape>
    </w:pict>
  </w:numPicBullet>
  <w:abstractNum w:abstractNumId="0" w15:restartNumberingAfterBreak="0">
    <w:nsid w:val="090D5ABD"/>
    <w:multiLevelType w:val="hybridMultilevel"/>
    <w:tmpl w:val="BB0C7038"/>
    <w:lvl w:ilvl="0" w:tplc="F2F0A926">
      <w:start w:val="1"/>
      <w:numFmt w:val="bullet"/>
      <w:lvlText w:val=""/>
      <w:lvlJc w:val="left"/>
      <w:pPr>
        <w:ind w:left="643" w:hanging="360"/>
      </w:pPr>
      <w:rPr>
        <w:rFonts w:ascii="Symbol" w:hAnsi="Symbol"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0AB5620B"/>
    <w:multiLevelType w:val="hybridMultilevel"/>
    <w:tmpl w:val="2C7CF518"/>
    <w:lvl w:ilvl="0" w:tplc="53F44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D9A"/>
    <w:multiLevelType w:val="hybridMultilevel"/>
    <w:tmpl w:val="F852E40A"/>
    <w:lvl w:ilvl="0" w:tplc="F2F0A926">
      <w:start w:val="1"/>
      <w:numFmt w:val="bullet"/>
      <w:lvlText w:val=""/>
      <w:lvlPicBulletId w:val="0"/>
      <w:lvlJc w:val="left"/>
      <w:pPr>
        <w:ind w:left="643" w:hanging="360"/>
      </w:pPr>
      <w:rPr>
        <w:rFonts w:ascii="Symbol" w:hAnsi="Symbol"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13D757C6"/>
    <w:multiLevelType w:val="hybridMultilevel"/>
    <w:tmpl w:val="5B58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859D2"/>
    <w:multiLevelType w:val="hybridMultilevel"/>
    <w:tmpl w:val="B3AC74B2"/>
    <w:lvl w:ilvl="0" w:tplc="F2F0A9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A4745"/>
    <w:multiLevelType w:val="hybridMultilevel"/>
    <w:tmpl w:val="812CD50A"/>
    <w:lvl w:ilvl="0" w:tplc="04090001">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85E733A"/>
    <w:multiLevelType w:val="hybridMultilevel"/>
    <w:tmpl w:val="B1523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51CA8"/>
    <w:multiLevelType w:val="hybridMultilevel"/>
    <w:tmpl w:val="24BC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27902"/>
    <w:multiLevelType w:val="hybridMultilevel"/>
    <w:tmpl w:val="F032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B368C"/>
    <w:multiLevelType w:val="hybridMultilevel"/>
    <w:tmpl w:val="6820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E85"/>
    <w:multiLevelType w:val="hybridMultilevel"/>
    <w:tmpl w:val="A5C2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D3CD1"/>
    <w:multiLevelType w:val="hybridMultilevel"/>
    <w:tmpl w:val="C130DB74"/>
    <w:lvl w:ilvl="0" w:tplc="C35061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BC54AC"/>
    <w:multiLevelType w:val="hybridMultilevel"/>
    <w:tmpl w:val="EACC11DC"/>
    <w:lvl w:ilvl="0" w:tplc="70B44A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52FD8"/>
    <w:multiLevelType w:val="hybridMultilevel"/>
    <w:tmpl w:val="CD84F260"/>
    <w:lvl w:ilvl="0" w:tplc="EE90A2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7116A"/>
    <w:multiLevelType w:val="hybridMultilevel"/>
    <w:tmpl w:val="426A4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A066C"/>
    <w:multiLevelType w:val="hybridMultilevel"/>
    <w:tmpl w:val="25BE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A78A7"/>
    <w:multiLevelType w:val="hybridMultilevel"/>
    <w:tmpl w:val="49C4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36E66"/>
    <w:multiLevelType w:val="hybridMultilevel"/>
    <w:tmpl w:val="99BC26A6"/>
    <w:lvl w:ilvl="0" w:tplc="F2F0A926">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8CA7A3E"/>
    <w:multiLevelType w:val="hybridMultilevel"/>
    <w:tmpl w:val="11B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182702"/>
    <w:multiLevelType w:val="hybridMultilevel"/>
    <w:tmpl w:val="482E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B4FBE"/>
    <w:multiLevelType w:val="hybridMultilevel"/>
    <w:tmpl w:val="4590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96554"/>
    <w:multiLevelType w:val="hybridMultilevel"/>
    <w:tmpl w:val="AC4E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955DA"/>
    <w:multiLevelType w:val="hybridMultilevel"/>
    <w:tmpl w:val="A852E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07A52"/>
    <w:multiLevelType w:val="hybridMultilevel"/>
    <w:tmpl w:val="1990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8050BB"/>
    <w:multiLevelType w:val="hybridMultilevel"/>
    <w:tmpl w:val="20F82A1A"/>
    <w:lvl w:ilvl="0" w:tplc="F2F0A926">
      <w:start w:val="1"/>
      <w:numFmt w:val="bullet"/>
      <w:lvlText w:val=""/>
      <w:lvlPicBulletId w:val="0"/>
      <w:lvlJc w:val="left"/>
      <w:pPr>
        <w:ind w:left="643" w:hanging="360"/>
      </w:pPr>
      <w:rPr>
        <w:rFonts w:ascii="Symbol" w:hAnsi="Symbol"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5" w15:restartNumberingAfterBreak="0">
    <w:nsid w:val="3A132396"/>
    <w:multiLevelType w:val="hybridMultilevel"/>
    <w:tmpl w:val="4362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96D18"/>
    <w:multiLevelType w:val="hybridMultilevel"/>
    <w:tmpl w:val="2852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4198"/>
    <w:multiLevelType w:val="hybridMultilevel"/>
    <w:tmpl w:val="7A1C0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A492F"/>
    <w:multiLevelType w:val="hybridMultilevel"/>
    <w:tmpl w:val="9890721C"/>
    <w:lvl w:ilvl="0" w:tplc="F2F0A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F457D"/>
    <w:multiLevelType w:val="hybridMultilevel"/>
    <w:tmpl w:val="2B027B5E"/>
    <w:lvl w:ilvl="0" w:tplc="F2F0A926">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4E084C2D"/>
    <w:multiLevelType w:val="hybridMultilevel"/>
    <w:tmpl w:val="49E8D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AC54B2"/>
    <w:multiLevelType w:val="hybridMultilevel"/>
    <w:tmpl w:val="E1AC3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C3BEB"/>
    <w:multiLevelType w:val="hybridMultilevel"/>
    <w:tmpl w:val="943A0A22"/>
    <w:lvl w:ilvl="0" w:tplc="F2F0A926">
      <w:start w:val="1"/>
      <w:numFmt w:val="bullet"/>
      <w:lvlText w:val=""/>
      <w:lvlPicBulletId w:val="0"/>
      <w:lvlJc w:val="left"/>
      <w:pPr>
        <w:ind w:left="643" w:hanging="360"/>
      </w:pPr>
      <w:rPr>
        <w:rFonts w:ascii="Symbol" w:hAnsi="Symbol" w:hint="default"/>
        <w:color w:val="auto"/>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3" w15:restartNumberingAfterBreak="0">
    <w:nsid w:val="5945719B"/>
    <w:multiLevelType w:val="hybridMultilevel"/>
    <w:tmpl w:val="6A36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3095A"/>
    <w:multiLevelType w:val="hybridMultilevel"/>
    <w:tmpl w:val="6D44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20A46"/>
    <w:multiLevelType w:val="hybridMultilevel"/>
    <w:tmpl w:val="2FD0C81E"/>
    <w:lvl w:ilvl="0" w:tplc="B874C48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34F9D"/>
    <w:multiLevelType w:val="hybridMultilevel"/>
    <w:tmpl w:val="70A4BB0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D75F3"/>
    <w:multiLevelType w:val="hybridMultilevel"/>
    <w:tmpl w:val="9F42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90B23"/>
    <w:multiLevelType w:val="hybridMultilevel"/>
    <w:tmpl w:val="F494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20227"/>
    <w:multiLevelType w:val="hybridMultilevel"/>
    <w:tmpl w:val="DA4A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5064D"/>
    <w:multiLevelType w:val="hybridMultilevel"/>
    <w:tmpl w:val="CA1C5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D3D75"/>
    <w:multiLevelType w:val="hybridMultilevel"/>
    <w:tmpl w:val="240E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41"/>
  </w:num>
  <w:num w:numId="4">
    <w:abstractNumId w:val="37"/>
  </w:num>
  <w:num w:numId="5">
    <w:abstractNumId w:val="36"/>
  </w:num>
  <w:num w:numId="6">
    <w:abstractNumId w:val="10"/>
  </w:num>
  <w:num w:numId="7">
    <w:abstractNumId w:val="6"/>
  </w:num>
  <w:num w:numId="8">
    <w:abstractNumId w:val="40"/>
  </w:num>
  <w:num w:numId="9">
    <w:abstractNumId w:val="12"/>
  </w:num>
  <w:num w:numId="10">
    <w:abstractNumId w:val="29"/>
  </w:num>
  <w:num w:numId="11">
    <w:abstractNumId w:val="15"/>
  </w:num>
  <w:num w:numId="12">
    <w:abstractNumId w:val="11"/>
  </w:num>
  <w:num w:numId="13">
    <w:abstractNumId w:val="14"/>
  </w:num>
  <w:num w:numId="14">
    <w:abstractNumId w:val="0"/>
  </w:num>
  <w:num w:numId="15">
    <w:abstractNumId w:val="34"/>
  </w:num>
  <w:num w:numId="16">
    <w:abstractNumId w:val="28"/>
  </w:num>
  <w:num w:numId="17">
    <w:abstractNumId w:val="4"/>
  </w:num>
  <w:num w:numId="18">
    <w:abstractNumId w:val="31"/>
  </w:num>
  <w:num w:numId="19">
    <w:abstractNumId w:val="2"/>
  </w:num>
  <w:num w:numId="20">
    <w:abstractNumId w:val="21"/>
  </w:num>
  <w:num w:numId="21">
    <w:abstractNumId w:val="16"/>
  </w:num>
  <w:num w:numId="22">
    <w:abstractNumId w:val="24"/>
  </w:num>
  <w:num w:numId="23">
    <w:abstractNumId w:val="27"/>
  </w:num>
  <w:num w:numId="24">
    <w:abstractNumId w:val="8"/>
  </w:num>
  <w:num w:numId="25">
    <w:abstractNumId w:val="13"/>
  </w:num>
  <w:num w:numId="26">
    <w:abstractNumId w:val="5"/>
  </w:num>
  <w:num w:numId="27">
    <w:abstractNumId w:val="38"/>
  </w:num>
  <w:num w:numId="28">
    <w:abstractNumId w:val="3"/>
  </w:num>
  <w:num w:numId="29">
    <w:abstractNumId w:val="26"/>
  </w:num>
  <w:num w:numId="30">
    <w:abstractNumId w:val="17"/>
  </w:num>
  <w:num w:numId="31">
    <w:abstractNumId w:val="19"/>
  </w:num>
  <w:num w:numId="32">
    <w:abstractNumId w:val="39"/>
  </w:num>
  <w:num w:numId="33">
    <w:abstractNumId w:val="23"/>
  </w:num>
  <w:num w:numId="34">
    <w:abstractNumId w:val="33"/>
  </w:num>
  <w:num w:numId="35">
    <w:abstractNumId w:val="32"/>
  </w:num>
  <w:num w:numId="36">
    <w:abstractNumId w:val="20"/>
  </w:num>
  <w:num w:numId="37">
    <w:abstractNumId w:val="18"/>
  </w:num>
  <w:num w:numId="38">
    <w:abstractNumId w:val="22"/>
  </w:num>
  <w:num w:numId="39">
    <w:abstractNumId w:val="25"/>
  </w:num>
  <w:num w:numId="40">
    <w:abstractNumId w:val="9"/>
  </w:num>
  <w:num w:numId="41">
    <w:abstractNumId w:val="1"/>
  </w:num>
  <w:num w:numId="42">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45"/>
    <w:rsid w:val="00000348"/>
    <w:rsid w:val="00001DDE"/>
    <w:rsid w:val="00001FDE"/>
    <w:rsid w:val="000030ED"/>
    <w:rsid w:val="00003455"/>
    <w:rsid w:val="00003BF9"/>
    <w:rsid w:val="00004A10"/>
    <w:rsid w:val="00007D53"/>
    <w:rsid w:val="00010F04"/>
    <w:rsid w:val="00011445"/>
    <w:rsid w:val="00011C6C"/>
    <w:rsid w:val="000122CB"/>
    <w:rsid w:val="00012F41"/>
    <w:rsid w:val="000139D7"/>
    <w:rsid w:val="00014CC2"/>
    <w:rsid w:val="000157A5"/>
    <w:rsid w:val="00016B69"/>
    <w:rsid w:val="0002006D"/>
    <w:rsid w:val="0002039A"/>
    <w:rsid w:val="00021997"/>
    <w:rsid w:val="000220BD"/>
    <w:rsid w:val="0002215B"/>
    <w:rsid w:val="00023258"/>
    <w:rsid w:val="00023FC2"/>
    <w:rsid w:val="000248B4"/>
    <w:rsid w:val="00024A73"/>
    <w:rsid w:val="00024FDC"/>
    <w:rsid w:val="000251C0"/>
    <w:rsid w:val="00025938"/>
    <w:rsid w:val="00025A1B"/>
    <w:rsid w:val="0003085D"/>
    <w:rsid w:val="00030A96"/>
    <w:rsid w:val="000313F9"/>
    <w:rsid w:val="00031662"/>
    <w:rsid w:val="00032847"/>
    <w:rsid w:val="000330EF"/>
    <w:rsid w:val="00034024"/>
    <w:rsid w:val="00034305"/>
    <w:rsid w:val="00034D93"/>
    <w:rsid w:val="00037095"/>
    <w:rsid w:val="000370AD"/>
    <w:rsid w:val="00037244"/>
    <w:rsid w:val="00037308"/>
    <w:rsid w:val="00037B2D"/>
    <w:rsid w:val="00037B30"/>
    <w:rsid w:val="0004064A"/>
    <w:rsid w:val="000406C8"/>
    <w:rsid w:val="00042833"/>
    <w:rsid w:val="00042ECE"/>
    <w:rsid w:val="00044FC2"/>
    <w:rsid w:val="000456EE"/>
    <w:rsid w:val="000461CF"/>
    <w:rsid w:val="00047052"/>
    <w:rsid w:val="00051395"/>
    <w:rsid w:val="000516A9"/>
    <w:rsid w:val="000520C8"/>
    <w:rsid w:val="000520D8"/>
    <w:rsid w:val="000521BB"/>
    <w:rsid w:val="0005309E"/>
    <w:rsid w:val="0005373D"/>
    <w:rsid w:val="000537E9"/>
    <w:rsid w:val="0005393C"/>
    <w:rsid w:val="0005394C"/>
    <w:rsid w:val="00054043"/>
    <w:rsid w:val="00054C84"/>
    <w:rsid w:val="000550E4"/>
    <w:rsid w:val="00055524"/>
    <w:rsid w:val="000564B1"/>
    <w:rsid w:val="00056B8D"/>
    <w:rsid w:val="00057AB6"/>
    <w:rsid w:val="0006040C"/>
    <w:rsid w:val="000604EE"/>
    <w:rsid w:val="00060613"/>
    <w:rsid w:val="00060A80"/>
    <w:rsid w:val="0006170B"/>
    <w:rsid w:val="0006268E"/>
    <w:rsid w:val="00062D45"/>
    <w:rsid w:val="00064E14"/>
    <w:rsid w:val="00065CE8"/>
    <w:rsid w:val="00066DDB"/>
    <w:rsid w:val="0006720C"/>
    <w:rsid w:val="00071218"/>
    <w:rsid w:val="00071F2A"/>
    <w:rsid w:val="00072E02"/>
    <w:rsid w:val="00072E0B"/>
    <w:rsid w:val="00074AFE"/>
    <w:rsid w:val="000753E5"/>
    <w:rsid w:val="00076135"/>
    <w:rsid w:val="00076BB8"/>
    <w:rsid w:val="00077019"/>
    <w:rsid w:val="000775CB"/>
    <w:rsid w:val="00077E44"/>
    <w:rsid w:val="00080136"/>
    <w:rsid w:val="0008096A"/>
    <w:rsid w:val="00080DAA"/>
    <w:rsid w:val="000813F2"/>
    <w:rsid w:val="000840B3"/>
    <w:rsid w:val="00084F39"/>
    <w:rsid w:val="00086033"/>
    <w:rsid w:val="000910D0"/>
    <w:rsid w:val="000916AF"/>
    <w:rsid w:val="0009359E"/>
    <w:rsid w:val="00096755"/>
    <w:rsid w:val="000968E3"/>
    <w:rsid w:val="000A0248"/>
    <w:rsid w:val="000A02BB"/>
    <w:rsid w:val="000A1EC2"/>
    <w:rsid w:val="000A251F"/>
    <w:rsid w:val="000A3DFC"/>
    <w:rsid w:val="000A41E8"/>
    <w:rsid w:val="000A46EE"/>
    <w:rsid w:val="000A4A6D"/>
    <w:rsid w:val="000A552C"/>
    <w:rsid w:val="000B0CDA"/>
    <w:rsid w:val="000B0FDC"/>
    <w:rsid w:val="000B22CA"/>
    <w:rsid w:val="000B2584"/>
    <w:rsid w:val="000B3492"/>
    <w:rsid w:val="000B464F"/>
    <w:rsid w:val="000B4B46"/>
    <w:rsid w:val="000B6BF8"/>
    <w:rsid w:val="000B6ECD"/>
    <w:rsid w:val="000B7495"/>
    <w:rsid w:val="000C1E3D"/>
    <w:rsid w:val="000C2CA4"/>
    <w:rsid w:val="000C2EBF"/>
    <w:rsid w:val="000C4071"/>
    <w:rsid w:val="000C4FC6"/>
    <w:rsid w:val="000C77D7"/>
    <w:rsid w:val="000C7C9F"/>
    <w:rsid w:val="000C7E8D"/>
    <w:rsid w:val="000D09BC"/>
    <w:rsid w:val="000D0BE7"/>
    <w:rsid w:val="000D27D1"/>
    <w:rsid w:val="000D2E5F"/>
    <w:rsid w:val="000D36EF"/>
    <w:rsid w:val="000D7DB6"/>
    <w:rsid w:val="000E00E2"/>
    <w:rsid w:val="000E11E7"/>
    <w:rsid w:val="000E14BA"/>
    <w:rsid w:val="000E1668"/>
    <w:rsid w:val="000E2704"/>
    <w:rsid w:val="000E3690"/>
    <w:rsid w:val="000E37D2"/>
    <w:rsid w:val="000E3E02"/>
    <w:rsid w:val="000E6988"/>
    <w:rsid w:val="000E7499"/>
    <w:rsid w:val="000F0CD0"/>
    <w:rsid w:val="000F29D7"/>
    <w:rsid w:val="000F4D18"/>
    <w:rsid w:val="000F5D7C"/>
    <w:rsid w:val="000F6D0C"/>
    <w:rsid w:val="000F77AD"/>
    <w:rsid w:val="000F7C63"/>
    <w:rsid w:val="000F7E96"/>
    <w:rsid w:val="001023B5"/>
    <w:rsid w:val="00102453"/>
    <w:rsid w:val="00105B66"/>
    <w:rsid w:val="00107E51"/>
    <w:rsid w:val="00110AAA"/>
    <w:rsid w:val="00111135"/>
    <w:rsid w:val="00111221"/>
    <w:rsid w:val="00112BBC"/>
    <w:rsid w:val="00112BEE"/>
    <w:rsid w:val="00112CF7"/>
    <w:rsid w:val="00113AF1"/>
    <w:rsid w:val="00115967"/>
    <w:rsid w:val="00117311"/>
    <w:rsid w:val="00117408"/>
    <w:rsid w:val="0012028E"/>
    <w:rsid w:val="00120A9D"/>
    <w:rsid w:val="00121690"/>
    <w:rsid w:val="001218D9"/>
    <w:rsid w:val="001226B3"/>
    <w:rsid w:val="00123B62"/>
    <w:rsid w:val="00124594"/>
    <w:rsid w:val="00124C8F"/>
    <w:rsid w:val="00124CBF"/>
    <w:rsid w:val="00126AF5"/>
    <w:rsid w:val="00126D98"/>
    <w:rsid w:val="00127172"/>
    <w:rsid w:val="001272D9"/>
    <w:rsid w:val="00130BF2"/>
    <w:rsid w:val="00130C36"/>
    <w:rsid w:val="00130EE8"/>
    <w:rsid w:val="00130F11"/>
    <w:rsid w:val="00130FED"/>
    <w:rsid w:val="001326B3"/>
    <w:rsid w:val="00132DE8"/>
    <w:rsid w:val="00133324"/>
    <w:rsid w:val="00133D5F"/>
    <w:rsid w:val="00133E2C"/>
    <w:rsid w:val="001346F9"/>
    <w:rsid w:val="00134CA0"/>
    <w:rsid w:val="00140656"/>
    <w:rsid w:val="001406DE"/>
    <w:rsid w:val="0014093B"/>
    <w:rsid w:val="00143517"/>
    <w:rsid w:val="001451E1"/>
    <w:rsid w:val="0014562C"/>
    <w:rsid w:val="00145936"/>
    <w:rsid w:val="00145AE1"/>
    <w:rsid w:val="00145CC4"/>
    <w:rsid w:val="00145F29"/>
    <w:rsid w:val="0014676B"/>
    <w:rsid w:val="00147347"/>
    <w:rsid w:val="001500B5"/>
    <w:rsid w:val="00150A17"/>
    <w:rsid w:val="00150E52"/>
    <w:rsid w:val="00151D19"/>
    <w:rsid w:val="001521DA"/>
    <w:rsid w:val="001526B9"/>
    <w:rsid w:val="00152918"/>
    <w:rsid w:val="00152E9C"/>
    <w:rsid w:val="0015310E"/>
    <w:rsid w:val="00153FAD"/>
    <w:rsid w:val="00155088"/>
    <w:rsid w:val="00155DD5"/>
    <w:rsid w:val="0015634C"/>
    <w:rsid w:val="001611BB"/>
    <w:rsid w:val="001617A8"/>
    <w:rsid w:val="00161AF9"/>
    <w:rsid w:val="00163B6C"/>
    <w:rsid w:val="00166480"/>
    <w:rsid w:val="00166EA2"/>
    <w:rsid w:val="00166F01"/>
    <w:rsid w:val="00167667"/>
    <w:rsid w:val="00170461"/>
    <w:rsid w:val="001717F9"/>
    <w:rsid w:val="001722D2"/>
    <w:rsid w:val="001741F6"/>
    <w:rsid w:val="0017552D"/>
    <w:rsid w:val="00175DF2"/>
    <w:rsid w:val="001762F1"/>
    <w:rsid w:val="001765CE"/>
    <w:rsid w:val="001802A4"/>
    <w:rsid w:val="00180A4F"/>
    <w:rsid w:val="0018109C"/>
    <w:rsid w:val="001810CD"/>
    <w:rsid w:val="001812B5"/>
    <w:rsid w:val="00182590"/>
    <w:rsid w:val="0018337B"/>
    <w:rsid w:val="00184A38"/>
    <w:rsid w:val="00185242"/>
    <w:rsid w:val="001855E8"/>
    <w:rsid w:val="00185BAA"/>
    <w:rsid w:val="00186E98"/>
    <w:rsid w:val="00187557"/>
    <w:rsid w:val="00187938"/>
    <w:rsid w:val="001913BB"/>
    <w:rsid w:val="00191B04"/>
    <w:rsid w:val="001925D7"/>
    <w:rsid w:val="00192D2F"/>
    <w:rsid w:val="00192F96"/>
    <w:rsid w:val="00193ACD"/>
    <w:rsid w:val="00193DDD"/>
    <w:rsid w:val="001944AC"/>
    <w:rsid w:val="00194A4A"/>
    <w:rsid w:val="00195468"/>
    <w:rsid w:val="00196019"/>
    <w:rsid w:val="00196125"/>
    <w:rsid w:val="001A2304"/>
    <w:rsid w:val="001A2CC1"/>
    <w:rsid w:val="001A375F"/>
    <w:rsid w:val="001A38BC"/>
    <w:rsid w:val="001A4364"/>
    <w:rsid w:val="001B0581"/>
    <w:rsid w:val="001B074B"/>
    <w:rsid w:val="001B10CE"/>
    <w:rsid w:val="001B355F"/>
    <w:rsid w:val="001B4BA7"/>
    <w:rsid w:val="001B5AB2"/>
    <w:rsid w:val="001B5E08"/>
    <w:rsid w:val="001B7B51"/>
    <w:rsid w:val="001C01E9"/>
    <w:rsid w:val="001C128D"/>
    <w:rsid w:val="001C15EE"/>
    <w:rsid w:val="001C1685"/>
    <w:rsid w:val="001C24D1"/>
    <w:rsid w:val="001C2F73"/>
    <w:rsid w:val="001C38B8"/>
    <w:rsid w:val="001C3A55"/>
    <w:rsid w:val="001C3DD2"/>
    <w:rsid w:val="001C3DEF"/>
    <w:rsid w:val="001C46B5"/>
    <w:rsid w:val="001C531C"/>
    <w:rsid w:val="001C5B1C"/>
    <w:rsid w:val="001C5B8B"/>
    <w:rsid w:val="001C6C8B"/>
    <w:rsid w:val="001C7C75"/>
    <w:rsid w:val="001D0693"/>
    <w:rsid w:val="001D0867"/>
    <w:rsid w:val="001D0D16"/>
    <w:rsid w:val="001D12FC"/>
    <w:rsid w:val="001D1BB9"/>
    <w:rsid w:val="001D2925"/>
    <w:rsid w:val="001D2A29"/>
    <w:rsid w:val="001D3214"/>
    <w:rsid w:val="001D3E69"/>
    <w:rsid w:val="001D450B"/>
    <w:rsid w:val="001D67C5"/>
    <w:rsid w:val="001D713E"/>
    <w:rsid w:val="001D7D9A"/>
    <w:rsid w:val="001E1121"/>
    <w:rsid w:val="001E1B1F"/>
    <w:rsid w:val="001E1FD8"/>
    <w:rsid w:val="001E5509"/>
    <w:rsid w:val="001E5D7D"/>
    <w:rsid w:val="001E61CD"/>
    <w:rsid w:val="001E626E"/>
    <w:rsid w:val="001E78B3"/>
    <w:rsid w:val="001E7E5A"/>
    <w:rsid w:val="001F01A4"/>
    <w:rsid w:val="001F2FC8"/>
    <w:rsid w:val="001F41BC"/>
    <w:rsid w:val="001F6621"/>
    <w:rsid w:val="001F67EB"/>
    <w:rsid w:val="001F7054"/>
    <w:rsid w:val="00200431"/>
    <w:rsid w:val="00200E68"/>
    <w:rsid w:val="002010B5"/>
    <w:rsid w:val="00202104"/>
    <w:rsid w:val="00202452"/>
    <w:rsid w:val="00202CF6"/>
    <w:rsid w:val="00203350"/>
    <w:rsid w:val="0020462E"/>
    <w:rsid w:val="00205D0C"/>
    <w:rsid w:val="00206548"/>
    <w:rsid w:val="002066F3"/>
    <w:rsid w:val="00207452"/>
    <w:rsid w:val="00207B34"/>
    <w:rsid w:val="00207BB3"/>
    <w:rsid w:val="00207F8A"/>
    <w:rsid w:val="002101D9"/>
    <w:rsid w:val="00210532"/>
    <w:rsid w:val="002114B0"/>
    <w:rsid w:val="0021248F"/>
    <w:rsid w:val="0021412F"/>
    <w:rsid w:val="00216291"/>
    <w:rsid w:val="0021653B"/>
    <w:rsid w:val="00216A16"/>
    <w:rsid w:val="002170AB"/>
    <w:rsid w:val="002173FD"/>
    <w:rsid w:val="00217E28"/>
    <w:rsid w:val="002209A7"/>
    <w:rsid w:val="0022194C"/>
    <w:rsid w:val="0022309A"/>
    <w:rsid w:val="002231EC"/>
    <w:rsid w:val="00225E49"/>
    <w:rsid w:val="00226C02"/>
    <w:rsid w:val="00226EC2"/>
    <w:rsid w:val="00230CDA"/>
    <w:rsid w:val="002314C2"/>
    <w:rsid w:val="0023188F"/>
    <w:rsid w:val="00233513"/>
    <w:rsid w:val="0023354E"/>
    <w:rsid w:val="00234202"/>
    <w:rsid w:val="002347DF"/>
    <w:rsid w:val="002350A2"/>
    <w:rsid w:val="0023545B"/>
    <w:rsid w:val="002356B6"/>
    <w:rsid w:val="0023575D"/>
    <w:rsid w:val="00236C3C"/>
    <w:rsid w:val="00240B41"/>
    <w:rsid w:val="00240F48"/>
    <w:rsid w:val="00241AC3"/>
    <w:rsid w:val="00242B8E"/>
    <w:rsid w:val="002431B4"/>
    <w:rsid w:val="0024355C"/>
    <w:rsid w:val="0024382D"/>
    <w:rsid w:val="0024569A"/>
    <w:rsid w:val="00245F6D"/>
    <w:rsid w:val="00246EAE"/>
    <w:rsid w:val="00247296"/>
    <w:rsid w:val="00250640"/>
    <w:rsid w:val="0025096F"/>
    <w:rsid w:val="00251271"/>
    <w:rsid w:val="0025127E"/>
    <w:rsid w:val="002534C3"/>
    <w:rsid w:val="00255271"/>
    <w:rsid w:val="00255A26"/>
    <w:rsid w:val="00256306"/>
    <w:rsid w:val="00256C9F"/>
    <w:rsid w:val="00256F08"/>
    <w:rsid w:val="002603FA"/>
    <w:rsid w:val="00262985"/>
    <w:rsid w:val="0026318C"/>
    <w:rsid w:val="00265141"/>
    <w:rsid w:val="002653D3"/>
    <w:rsid w:val="00265B18"/>
    <w:rsid w:val="00265EFD"/>
    <w:rsid w:val="002662B5"/>
    <w:rsid w:val="00270487"/>
    <w:rsid w:val="002704BF"/>
    <w:rsid w:val="00270AA6"/>
    <w:rsid w:val="00270AD0"/>
    <w:rsid w:val="00270F50"/>
    <w:rsid w:val="00271959"/>
    <w:rsid w:val="002730F6"/>
    <w:rsid w:val="00273447"/>
    <w:rsid w:val="0027414C"/>
    <w:rsid w:val="002741C9"/>
    <w:rsid w:val="002748D6"/>
    <w:rsid w:val="00276685"/>
    <w:rsid w:val="0027711B"/>
    <w:rsid w:val="00277C5D"/>
    <w:rsid w:val="0028018A"/>
    <w:rsid w:val="00283D41"/>
    <w:rsid w:val="00285182"/>
    <w:rsid w:val="00285292"/>
    <w:rsid w:val="00285B92"/>
    <w:rsid w:val="002862A1"/>
    <w:rsid w:val="0028656C"/>
    <w:rsid w:val="00286EAF"/>
    <w:rsid w:val="002870D0"/>
    <w:rsid w:val="002877DD"/>
    <w:rsid w:val="002908F2"/>
    <w:rsid w:val="002922C5"/>
    <w:rsid w:val="002935BA"/>
    <w:rsid w:val="00293C0C"/>
    <w:rsid w:val="0029534D"/>
    <w:rsid w:val="002A0519"/>
    <w:rsid w:val="002A0ABC"/>
    <w:rsid w:val="002A10D9"/>
    <w:rsid w:val="002A13DE"/>
    <w:rsid w:val="002A3105"/>
    <w:rsid w:val="002A4531"/>
    <w:rsid w:val="002A5963"/>
    <w:rsid w:val="002A5BDC"/>
    <w:rsid w:val="002A67A1"/>
    <w:rsid w:val="002A70D7"/>
    <w:rsid w:val="002A76EB"/>
    <w:rsid w:val="002A7BFD"/>
    <w:rsid w:val="002B0F39"/>
    <w:rsid w:val="002B1118"/>
    <w:rsid w:val="002B4B56"/>
    <w:rsid w:val="002B4B97"/>
    <w:rsid w:val="002B4CB9"/>
    <w:rsid w:val="002B4F1C"/>
    <w:rsid w:val="002B4F82"/>
    <w:rsid w:val="002B623E"/>
    <w:rsid w:val="002B72B7"/>
    <w:rsid w:val="002B7691"/>
    <w:rsid w:val="002B7815"/>
    <w:rsid w:val="002B7C3A"/>
    <w:rsid w:val="002C06D9"/>
    <w:rsid w:val="002C0787"/>
    <w:rsid w:val="002C1220"/>
    <w:rsid w:val="002C264C"/>
    <w:rsid w:val="002C4763"/>
    <w:rsid w:val="002C4A0B"/>
    <w:rsid w:val="002C4E8D"/>
    <w:rsid w:val="002C71AF"/>
    <w:rsid w:val="002C7B09"/>
    <w:rsid w:val="002D04A3"/>
    <w:rsid w:val="002D0A35"/>
    <w:rsid w:val="002D20BE"/>
    <w:rsid w:val="002D2DE3"/>
    <w:rsid w:val="002D39C2"/>
    <w:rsid w:val="002D48F5"/>
    <w:rsid w:val="002D5C4B"/>
    <w:rsid w:val="002E02B9"/>
    <w:rsid w:val="002E10E2"/>
    <w:rsid w:val="002E18F2"/>
    <w:rsid w:val="002E1F94"/>
    <w:rsid w:val="002E2562"/>
    <w:rsid w:val="002E436C"/>
    <w:rsid w:val="002E45B3"/>
    <w:rsid w:val="002E5EF2"/>
    <w:rsid w:val="002E7710"/>
    <w:rsid w:val="002F0E0C"/>
    <w:rsid w:val="002F1B9B"/>
    <w:rsid w:val="002F1BC0"/>
    <w:rsid w:val="002F2A63"/>
    <w:rsid w:val="002F2C60"/>
    <w:rsid w:val="002F3312"/>
    <w:rsid w:val="002F3659"/>
    <w:rsid w:val="002F39F3"/>
    <w:rsid w:val="002F3E9F"/>
    <w:rsid w:val="002F4588"/>
    <w:rsid w:val="002F50A3"/>
    <w:rsid w:val="002F50B3"/>
    <w:rsid w:val="002F5FA5"/>
    <w:rsid w:val="002F6C47"/>
    <w:rsid w:val="002F6F88"/>
    <w:rsid w:val="002F7646"/>
    <w:rsid w:val="003000E3"/>
    <w:rsid w:val="003022C3"/>
    <w:rsid w:val="00305F2F"/>
    <w:rsid w:val="00306FD7"/>
    <w:rsid w:val="00307C2A"/>
    <w:rsid w:val="003102CF"/>
    <w:rsid w:val="003107D1"/>
    <w:rsid w:val="00310B0E"/>
    <w:rsid w:val="003113FC"/>
    <w:rsid w:val="00312C38"/>
    <w:rsid w:val="00313222"/>
    <w:rsid w:val="0031355D"/>
    <w:rsid w:val="003163F6"/>
    <w:rsid w:val="00316BAE"/>
    <w:rsid w:val="00317013"/>
    <w:rsid w:val="00317264"/>
    <w:rsid w:val="0031730B"/>
    <w:rsid w:val="00320616"/>
    <w:rsid w:val="003208F7"/>
    <w:rsid w:val="0032206F"/>
    <w:rsid w:val="00322D22"/>
    <w:rsid w:val="00324524"/>
    <w:rsid w:val="003247B0"/>
    <w:rsid w:val="00326049"/>
    <w:rsid w:val="00327282"/>
    <w:rsid w:val="00327C59"/>
    <w:rsid w:val="00327C5E"/>
    <w:rsid w:val="00327FB4"/>
    <w:rsid w:val="0033012B"/>
    <w:rsid w:val="003304AF"/>
    <w:rsid w:val="00330685"/>
    <w:rsid w:val="00330757"/>
    <w:rsid w:val="00330CA3"/>
    <w:rsid w:val="0033194A"/>
    <w:rsid w:val="0033224B"/>
    <w:rsid w:val="00333D7A"/>
    <w:rsid w:val="003358A7"/>
    <w:rsid w:val="0033636E"/>
    <w:rsid w:val="00336979"/>
    <w:rsid w:val="00337693"/>
    <w:rsid w:val="00340532"/>
    <w:rsid w:val="00341457"/>
    <w:rsid w:val="00341D2F"/>
    <w:rsid w:val="00342599"/>
    <w:rsid w:val="0034396C"/>
    <w:rsid w:val="00343A2E"/>
    <w:rsid w:val="0034471D"/>
    <w:rsid w:val="003455DE"/>
    <w:rsid w:val="003466F0"/>
    <w:rsid w:val="00346CA2"/>
    <w:rsid w:val="00346E24"/>
    <w:rsid w:val="00346EF0"/>
    <w:rsid w:val="00347FDF"/>
    <w:rsid w:val="00351A01"/>
    <w:rsid w:val="00352E41"/>
    <w:rsid w:val="00353C0D"/>
    <w:rsid w:val="00353D44"/>
    <w:rsid w:val="00355017"/>
    <w:rsid w:val="0036121B"/>
    <w:rsid w:val="0036183A"/>
    <w:rsid w:val="00361933"/>
    <w:rsid w:val="00361AF8"/>
    <w:rsid w:val="00363DCD"/>
    <w:rsid w:val="00364692"/>
    <w:rsid w:val="003646E5"/>
    <w:rsid w:val="00364CE9"/>
    <w:rsid w:val="00364E90"/>
    <w:rsid w:val="0036755E"/>
    <w:rsid w:val="003678BB"/>
    <w:rsid w:val="003700B2"/>
    <w:rsid w:val="00370A38"/>
    <w:rsid w:val="0037169A"/>
    <w:rsid w:val="0037181E"/>
    <w:rsid w:val="003721F6"/>
    <w:rsid w:val="00372A8D"/>
    <w:rsid w:val="00372AB5"/>
    <w:rsid w:val="003731FA"/>
    <w:rsid w:val="003738B8"/>
    <w:rsid w:val="00374A2A"/>
    <w:rsid w:val="003756F1"/>
    <w:rsid w:val="00375C1E"/>
    <w:rsid w:val="0037702A"/>
    <w:rsid w:val="003773F5"/>
    <w:rsid w:val="00377AA8"/>
    <w:rsid w:val="00377B2E"/>
    <w:rsid w:val="00377D62"/>
    <w:rsid w:val="003816D6"/>
    <w:rsid w:val="0038199F"/>
    <w:rsid w:val="003822A7"/>
    <w:rsid w:val="00382755"/>
    <w:rsid w:val="00383482"/>
    <w:rsid w:val="003836B0"/>
    <w:rsid w:val="00384090"/>
    <w:rsid w:val="003844CE"/>
    <w:rsid w:val="00384998"/>
    <w:rsid w:val="003868B2"/>
    <w:rsid w:val="00387DDF"/>
    <w:rsid w:val="00387EF0"/>
    <w:rsid w:val="0039006B"/>
    <w:rsid w:val="003900EF"/>
    <w:rsid w:val="00390196"/>
    <w:rsid w:val="00390466"/>
    <w:rsid w:val="00391607"/>
    <w:rsid w:val="003917FB"/>
    <w:rsid w:val="00392A5C"/>
    <w:rsid w:val="00393A98"/>
    <w:rsid w:val="00393C63"/>
    <w:rsid w:val="00393E7B"/>
    <w:rsid w:val="00394709"/>
    <w:rsid w:val="0039487A"/>
    <w:rsid w:val="00395C0E"/>
    <w:rsid w:val="00395CAE"/>
    <w:rsid w:val="00396B3F"/>
    <w:rsid w:val="00396EE9"/>
    <w:rsid w:val="003973D8"/>
    <w:rsid w:val="003976CC"/>
    <w:rsid w:val="003976F9"/>
    <w:rsid w:val="003A0253"/>
    <w:rsid w:val="003A0EA0"/>
    <w:rsid w:val="003A1181"/>
    <w:rsid w:val="003A1680"/>
    <w:rsid w:val="003A28EB"/>
    <w:rsid w:val="003A2EAC"/>
    <w:rsid w:val="003A3D55"/>
    <w:rsid w:val="003A4AA3"/>
    <w:rsid w:val="003A4E9D"/>
    <w:rsid w:val="003A504F"/>
    <w:rsid w:val="003A51B7"/>
    <w:rsid w:val="003A6A7C"/>
    <w:rsid w:val="003B0CAF"/>
    <w:rsid w:val="003B1AEA"/>
    <w:rsid w:val="003B3E9C"/>
    <w:rsid w:val="003B602F"/>
    <w:rsid w:val="003B6389"/>
    <w:rsid w:val="003B67C0"/>
    <w:rsid w:val="003B6B29"/>
    <w:rsid w:val="003B718E"/>
    <w:rsid w:val="003B755A"/>
    <w:rsid w:val="003C2122"/>
    <w:rsid w:val="003C2D5F"/>
    <w:rsid w:val="003C32E6"/>
    <w:rsid w:val="003C32F6"/>
    <w:rsid w:val="003C468D"/>
    <w:rsid w:val="003C477D"/>
    <w:rsid w:val="003C5E05"/>
    <w:rsid w:val="003C611E"/>
    <w:rsid w:val="003C737C"/>
    <w:rsid w:val="003C7B07"/>
    <w:rsid w:val="003D0218"/>
    <w:rsid w:val="003D1E32"/>
    <w:rsid w:val="003D32DD"/>
    <w:rsid w:val="003D3324"/>
    <w:rsid w:val="003D35B5"/>
    <w:rsid w:val="003D4443"/>
    <w:rsid w:val="003D77A3"/>
    <w:rsid w:val="003D7F4F"/>
    <w:rsid w:val="003E3DE0"/>
    <w:rsid w:val="003E445C"/>
    <w:rsid w:val="003E6666"/>
    <w:rsid w:val="003E68B9"/>
    <w:rsid w:val="003E6A13"/>
    <w:rsid w:val="003E7247"/>
    <w:rsid w:val="003E746D"/>
    <w:rsid w:val="003E7C6C"/>
    <w:rsid w:val="003F0338"/>
    <w:rsid w:val="003F05FD"/>
    <w:rsid w:val="003F07FF"/>
    <w:rsid w:val="003F1B84"/>
    <w:rsid w:val="003F3A96"/>
    <w:rsid w:val="003F45BD"/>
    <w:rsid w:val="003F4D7B"/>
    <w:rsid w:val="004006B2"/>
    <w:rsid w:val="00402B84"/>
    <w:rsid w:val="004030B5"/>
    <w:rsid w:val="00403C1A"/>
    <w:rsid w:val="00406A61"/>
    <w:rsid w:val="00406C9C"/>
    <w:rsid w:val="004118A3"/>
    <w:rsid w:val="004119AB"/>
    <w:rsid w:val="00411AF8"/>
    <w:rsid w:val="0041200E"/>
    <w:rsid w:val="004121AE"/>
    <w:rsid w:val="004129E5"/>
    <w:rsid w:val="0041312A"/>
    <w:rsid w:val="0041367F"/>
    <w:rsid w:val="00414331"/>
    <w:rsid w:val="00414AF9"/>
    <w:rsid w:val="004153DC"/>
    <w:rsid w:val="00415868"/>
    <w:rsid w:val="00415B7E"/>
    <w:rsid w:val="00415DFF"/>
    <w:rsid w:val="00416C2E"/>
    <w:rsid w:val="00417DFC"/>
    <w:rsid w:val="004200F2"/>
    <w:rsid w:val="004207F4"/>
    <w:rsid w:val="00423968"/>
    <w:rsid w:val="004251FC"/>
    <w:rsid w:val="004258ED"/>
    <w:rsid w:val="00427762"/>
    <w:rsid w:val="004313A6"/>
    <w:rsid w:val="00432407"/>
    <w:rsid w:val="0043268F"/>
    <w:rsid w:val="00437A2D"/>
    <w:rsid w:val="004407C8"/>
    <w:rsid w:val="0044183F"/>
    <w:rsid w:val="00444B37"/>
    <w:rsid w:val="00445732"/>
    <w:rsid w:val="00445F88"/>
    <w:rsid w:val="00446A9C"/>
    <w:rsid w:val="0044749A"/>
    <w:rsid w:val="004475F1"/>
    <w:rsid w:val="00447E10"/>
    <w:rsid w:val="00451102"/>
    <w:rsid w:val="00451603"/>
    <w:rsid w:val="00451DFB"/>
    <w:rsid w:val="00452686"/>
    <w:rsid w:val="004555D7"/>
    <w:rsid w:val="00455F75"/>
    <w:rsid w:val="00456F9D"/>
    <w:rsid w:val="00457B07"/>
    <w:rsid w:val="00457DE2"/>
    <w:rsid w:val="00460CC1"/>
    <w:rsid w:val="00460FCE"/>
    <w:rsid w:val="00461171"/>
    <w:rsid w:val="00461177"/>
    <w:rsid w:val="004619EF"/>
    <w:rsid w:val="00461F5A"/>
    <w:rsid w:val="00461F9B"/>
    <w:rsid w:val="00462311"/>
    <w:rsid w:val="004631F0"/>
    <w:rsid w:val="004632BF"/>
    <w:rsid w:val="004640F8"/>
    <w:rsid w:val="00464907"/>
    <w:rsid w:val="00464A4B"/>
    <w:rsid w:val="004651E9"/>
    <w:rsid w:val="004654C9"/>
    <w:rsid w:val="004660BC"/>
    <w:rsid w:val="00466E7F"/>
    <w:rsid w:val="00467F41"/>
    <w:rsid w:val="00467F80"/>
    <w:rsid w:val="00470CA3"/>
    <w:rsid w:val="0047116D"/>
    <w:rsid w:val="00472FF1"/>
    <w:rsid w:val="00473CA0"/>
    <w:rsid w:val="004772AB"/>
    <w:rsid w:val="004777F7"/>
    <w:rsid w:val="00480405"/>
    <w:rsid w:val="00481426"/>
    <w:rsid w:val="00482ED0"/>
    <w:rsid w:val="00482F30"/>
    <w:rsid w:val="00483B6A"/>
    <w:rsid w:val="00487368"/>
    <w:rsid w:val="004901E6"/>
    <w:rsid w:val="00491CF6"/>
    <w:rsid w:val="00493FC9"/>
    <w:rsid w:val="00494AC3"/>
    <w:rsid w:val="00494E32"/>
    <w:rsid w:val="0049593C"/>
    <w:rsid w:val="00496594"/>
    <w:rsid w:val="004967EB"/>
    <w:rsid w:val="004969A3"/>
    <w:rsid w:val="0049761A"/>
    <w:rsid w:val="004978E3"/>
    <w:rsid w:val="004A126F"/>
    <w:rsid w:val="004A17E9"/>
    <w:rsid w:val="004A2CB6"/>
    <w:rsid w:val="004A2D0C"/>
    <w:rsid w:val="004A2F4E"/>
    <w:rsid w:val="004A42F1"/>
    <w:rsid w:val="004A49AD"/>
    <w:rsid w:val="004A4B69"/>
    <w:rsid w:val="004A4FBF"/>
    <w:rsid w:val="004A53B9"/>
    <w:rsid w:val="004A5408"/>
    <w:rsid w:val="004A60FE"/>
    <w:rsid w:val="004A63EC"/>
    <w:rsid w:val="004A6A7C"/>
    <w:rsid w:val="004B0AFD"/>
    <w:rsid w:val="004B17FA"/>
    <w:rsid w:val="004B2B9A"/>
    <w:rsid w:val="004B40F0"/>
    <w:rsid w:val="004B4D39"/>
    <w:rsid w:val="004B6BE0"/>
    <w:rsid w:val="004B748E"/>
    <w:rsid w:val="004B75AD"/>
    <w:rsid w:val="004C046E"/>
    <w:rsid w:val="004C0755"/>
    <w:rsid w:val="004C28AE"/>
    <w:rsid w:val="004C2AC5"/>
    <w:rsid w:val="004C385C"/>
    <w:rsid w:val="004C5C4D"/>
    <w:rsid w:val="004C6ED4"/>
    <w:rsid w:val="004C7D59"/>
    <w:rsid w:val="004D0584"/>
    <w:rsid w:val="004D2256"/>
    <w:rsid w:val="004D2592"/>
    <w:rsid w:val="004D2BB9"/>
    <w:rsid w:val="004D2D53"/>
    <w:rsid w:val="004D3071"/>
    <w:rsid w:val="004D3BA8"/>
    <w:rsid w:val="004D3F05"/>
    <w:rsid w:val="004D4822"/>
    <w:rsid w:val="004E083B"/>
    <w:rsid w:val="004E1222"/>
    <w:rsid w:val="004E160E"/>
    <w:rsid w:val="004E1DD7"/>
    <w:rsid w:val="004E1DF1"/>
    <w:rsid w:val="004E2935"/>
    <w:rsid w:val="004E398B"/>
    <w:rsid w:val="004E4613"/>
    <w:rsid w:val="004E4BB6"/>
    <w:rsid w:val="004E592F"/>
    <w:rsid w:val="004E6496"/>
    <w:rsid w:val="004E6D65"/>
    <w:rsid w:val="004E6F8D"/>
    <w:rsid w:val="004F0539"/>
    <w:rsid w:val="004F1765"/>
    <w:rsid w:val="004F19C1"/>
    <w:rsid w:val="004F3F9A"/>
    <w:rsid w:val="004F46F5"/>
    <w:rsid w:val="004F4B4B"/>
    <w:rsid w:val="004F5274"/>
    <w:rsid w:val="004F65FB"/>
    <w:rsid w:val="004F6910"/>
    <w:rsid w:val="004F77B5"/>
    <w:rsid w:val="00501768"/>
    <w:rsid w:val="0050190F"/>
    <w:rsid w:val="00502785"/>
    <w:rsid w:val="0050290D"/>
    <w:rsid w:val="00503749"/>
    <w:rsid w:val="00503954"/>
    <w:rsid w:val="00503D10"/>
    <w:rsid w:val="00503F8F"/>
    <w:rsid w:val="00504B84"/>
    <w:rsid w:val="00504C77"/>
    <w:rsid w:val="0050548C"/>
    <w:rsid w:val="00505BDC"/>
    <w:rsid w:val="005109D6"/>
    <w:rsid w:val="0051170E"/>
    <w:rsid w:val="005127C9"/>
    <w:rsid w:val="00512AE4"/>
    <w:rsid w:val="00513030"/>
    <w:rsid w:val="00513D03"/>
    <w:rsid w:val="00514ADD"/>
    <w:rsid w:val="00514FD1"/>
    <w:rsid w:val="0051525A"/>
    <w:rsid w:val="005170DF"/>
    <w:rsid w:val="00517149"/>
    <w:rsid w:val="00520C07"/>
    <w:rsid w:val="00521053"/>
    <w:rsid w:val="00522618"/>
    <w:rsid w:val="005238C8"/>
    <w:rsid w:val="00523956"/>
    <w:rsid w:val="00523BF7"/>
    <w:rsid w:val="00524F66"/>
    <w:rsid w:val="0052684A"/>
    <w:rsid w:val="00526F10"/>
    <w:rsid w:val="00527B0E"/>
    <w:rsid w:val="005300D2"/>
    <w:rsid w:val="005306EB"/>
    <w:rsid w:val="0053165C"/>
    <w:rsid w:val="0053193F"/>
    <w:rsid w:val="00531EC9"/>
    <w:rsid w:val="00531F79"/>
    <w:rsid w:val="00532307"/>
    <w:rsid w:val="005354C7"/>
    <w:rsid w:val="005356CD"/>
    <w:rsid w:val="00536778"/>
    <w:rsid w:val="0053705E"/>
    <w:rsid w:val="00537100"/>
    <w:rsid w:val="005371E6"/>
    <w:rsid w:val="005405D2"/>
    <w:rsid w:val="0054060C"/>
    <w:rsid w:val="00540990"/>
    <w:rsid w:val="00541321"/>
    <w:rsid w:val="00542671"/>
    <w:rsid w:val="00542E41"/>
    <w:rsid w:val="005437F1"/>
    <w:rsid w:val="005439F6"/>
    <w:rsid w:val="005444D0"/>
    <w:rsid w:val="00544C43"/>
    <w:rsid w:val="00545051"/>
    <w:rsid w:val="00547419"/>
    <w:rsid w:val="00550CEC"/>
    <w:rsid w:val="005524EB"/>
    <w:rsid w:val="0055294D"/>
    <w:rsid w:val="00552FE5"/>
    <w:rsid w:val="005530FF"/>
    <w:rsid w:val="005543C8"/>
    <w:rsid w:val="00554BC2"/>
    <w:rsid w:val="00555494"/>
    <w:rsid w:val="00555E24"/>
    <w:rsid w:val="0055786B"/>
    <w:rsid w:val="00560DF0"/>
    <w:rsid w:val="00561020"/>
    <w:rsid w:val="005611CE"/>
    <w:rsid w:val="00562A79"/>
    <w:rsid w:val="00565E6B"/>
    <w:rsid w:val="00566042"/>
    <w:rsid w:val="00566987"/>
    <w:rsid w:val="00566D2F"/>
    <w:rsid w:val="00571147"/>
    <w:rsid w:val="0057129F"/>
    <w:rsid w:val="00571525"/>
    <w:rsid w:val="00571696"/>
    <w:rsid w:val="00571985"/>
    <w:rsid w:val="0057215F"/>
    <w:rsid w:val="005724C4"/>
    <w:rsid w:val="0057390E"/>
    <w:rsid w:val="005739AC"/>
    <w:rsid w:val="005744A5"/>
    <w:rsid w:val="00574A1B"/>
    <w:rsid w:val="00575328"/>
    <w:rsid w:val="005754C0"/>
    <w:rsid w:val="00575FFE"/>
    <w:rsid w:val="00577164"/>
    <w:rsid w:val="005813BA"/>
    <w:rsid w:val="00584F50"/>
    <w:rsid w:val="00585A80"/>
    <w:rsid w:val="00585E1B"/>
    <w:rsid w:val="00585ECF"/>
    <w:rsid w:val="00586301"/>
    <w:rsid w:val="00586882"/>
    <w:rsid w:val="00586A6E"/>
    <w:rsid w:val="00590780"/>
    <w:rsid w:val="005908F1"/>
    <w:rsid w:val="00590992"/>
    <w:rsid w:val="00591873"/>
    <w:rsid w:val="0059271C"/>
    <w:rsid w:val="00593D13"/>
    <w:rsid w:val="0059411E"/>
    <w:rsid w:val="005941E4"/>
    <w:rsid w:val="00594C37"/>
    <w:rsid w:val="00594DC4"/>
    <w:rsid w:val="00595979"/>
    <w:rsid w:val="00595FAD"/>
    <w:rsid w:val="00596124"/>
    <w:rsid w:val="00596E26"/>
    <w:rsid w:val="0059734C"/>
    <w:rsid w:val="005978E1"/>
    <w:rsid w:val="00597989"/>
    <w:rsid w:val="005A0333"/>
    <w:rsid w:val="005A07E3"/>
    <w:rsid w:val="005A1730"/>
    <w:rsid w:val="005A4324"/>
    <w:rsid w:val="005A5A18"/>
    <w:rsid w:val="005A5B80"/>
    <w:rsid w:val="005A7122"/>
    <w:rsid w:val="005A7BEB"/>
    <w:rsid w:val="005B0368"/>
    <w:rsid w:val="005B0B85"/>
    <w:rsid w:val="005B2052"/>
    <w:rsid w:val="005B420B"/>
    <w:rsid w:val="005B4D15"/>
    <w:rsid w:val="005B528E"/>
    <w:rsid w:val="005B5A13"/>
    <w:rsid w:val="005B61D3"/>
    <w:rsid w:val="005C1CED"/>
    <w:rsid w:val="005C1E56"/>
    <w:rsid w:val="005C1F05"/>
    <w:rsid w:val="005C454E"/>
    <w:rsid w:val="005C5D3B"/>
    <w:rsid w:val="005C6B44"/>
    <w:rsid w:val="005D10B2"/>
    <w:rsid w:val="005D188F"/>
    <w:rsid w:val="005D2772"/>
    <w:rsid w:val="005D28A4"/>
    <w:rsid w:val="005D3EDE"/>
    <w:rsid w:val="005D48CA"/>
    <w:rsid w:val="005D53D1"/>
    <w:rsid w:val="005D7D88"/>
    <w:rsid w:val="005E0377"/>
    <w:rsid w:val="005E0B4D"/>
    <w:rsid w:val="005E1B0D"/>
    <w:rsid w:val="005E254D"/>
    <w:rsid w:val="005E4B0F"/>
    <w:rsid w:val="005E67F0"/>
    <w:rsid w:val="005E74DE"/>
    <w:rsid w:val="005E774B"/>
    <w:rsid w:val="005F0159"/>
    <w:rsid w:val="005F06C6"/>
    <w:rsid w:val="005F1BC1"/>
    <w:rsid w:val="005F2573"/>
    <w:rsid w:val="005F3846"/>
    <w:rsid w:val="005F3E7C"/>
    <w:rsid w:val="005F421B"/>
    <w:rsid w:val="005F6420"/>
    <w:rsid w:val="005F64A1"/>
    <w:rsid w:val="005F70A8"/>
    <w:rsid w:val="005F70FE"/>
    <w:rsid w:val="005F74F5"/>
    <w:rsid w:val="005F79BF"/>
    <w:rsid w:val="005F7E67"/>
    <w:rsid w:val="00601EED"/>
    <w:rsid w:val="00602C9A"/>
    <w:rsid w:val="00603167"/>
    <w:rsid w:val="006076CC"/>
    <w:rsid w:val="00610D6D"/>
    <w:rsid w:val="00610F3F"/>
    <w:rsid w:val="006119C7"/>
    <w:rsid w:val="00612730"/>
    <w:rsid w:val="006133D6"/>
    <w:rsid w:val="00613A74"/>
    <w:rsid w:val="00614301"/>
    <w:rsid w:val="00615CA8"/>
    <w:rsid w:val="00616701"/>
    <w:rsid w:val="00616AB3"/>
    <w:rsid w:val="00616CF4"/>
    <w:rsid w:val="00616FDE"/>
    <w:rsid w:val="006210B9"/>
    <w:rsid w:val="0062416B"/>
    <w:rsid w:val="00625788"/>
    <w:rsid w:val="00626428"/>
    <w:rsid w:val="006265C7"/>
    <w:rsid w:val="0062758F"/>
    <w:rsid w:val="006279D4"/>
    <w:rsid w:val="00627C66"/>
    <w:rsid w:val="00630611"/>
    <w:rsid w:val="00630A04"/>
    <w:rsid w:val="00631BD0"/>
    <w:rsid w:val="00632649"/>
    <w:rsid w:val="00632E77"/>
    <w:rsid w:val="00633F8D"/>
    <w:rsid w:val="00634CBF"/>
    <w:rsid w:val="006357E0"/>
    <w:rsid w:val="00636C91"/>
    <w:rsid w:val="006378EE"/>
    <w:rsid w:val="00640251"/>
    <w:rsid w:val="006406AF"/>
    <w:rsid w:val="00640C6E"/>
    <w:rsid w:val="00642B82"/>
    <w:rsid w:val="00643B18"/>
    <w:rsid w:val="00644F1C"/>
    <w:rsid w:val="00645202"/>
    <w:rsid w:val="0064661B"/>
    <w:rsid w:val="00646E9C"/>
    <w:rsid w:val="006504BA"/>
    <w:rsid w:val="00651D7B"/>
    <w:rsid w:val="00652183"/>
    <w:rsid w:val="00654516"/>
    <w:rsid w:val="00656C45"/>
    <w:rsid w:val="00656FBA"/>
    <w:rsid w:val="0065704D"/>
    <w:rsid w:val="006604BE"/>
    <w:rsid w:val="00660C11"/>
    <w:rsid w:val="0066324E"/>
    <w:rsid w:val="00665B53"/>
    <w:rsid w:val="00666A22"/>
    <w:rsid w:val="006701F8"/>
    <w:rsid w:val="00670940"/>
    <w:rsid w:val="00671869"/>
    <w:rsid w:val="00673BFD"/>
    <w:rsid w:val="00673EF3"/>
    <w:rsid w:val="006745CA"/>
    <w:rsid w:val="006755EA"/>
    <w:rsid w:val="00675EA9"/>
    <w:rsid w:val="006763DD"/>
    <w:rsid w:val="00676C8B"/>
    <w:rsid w:val="006800EF"/>
    <w:rsid w:val="006814EE"/>
    <w:rsid w:val="00681B41"/>
    <w:rsid w:val="00683787"/>
    <w:rsid w:val="00684F19"/>
    <w:rsid w:val="00685003"/>
    <w:rsid w:val="006869BB"/>
    <w:rsid w:val="0068745F"/>
    <w:rsid w:val="006874B6"/>
    <w:rsid w:val="00687C09"/>
    <w:rsid w:val="006907D2"/>
    <w:rsid w:val="0069088F"/>
    <w:rsid w:val="00690DAE"/>
    <w:rsid w:val="006910AF"/>
    <w:rsid w:val="00691BCB"/>
    <w:rsid w:val="00691F36"/>
    <w:rsid w:val="00695251"/>
    <w:rsid w:val="006A2F35"/>
    <w:rsid w:val="006A40F9"/>
    <w:rsid w:val="006A4583"/>
    <w:rsid w:val="006A557E"/>
    <w:rsid w:val="006B09EF"/>
    <w:rsid w:val="006B16F4"/>
    <w:rsid w:val="006B2DFC"/>
    <w:rsid w:val="006B3D7D"/>
    <w:rsid w:val="006B4174"/>
    <w:rsid w:val="006B4692"/>
    <w:rsid w:val="006B75C8"/>
    <w:rsid w:val="006B7DEE"/>
    <w:rsid w:val="006B7F29"/>
    <w:rsid w:val="006C002E"/>
    <w:rsid w:val="006C0C77"/>
    <w:rsid w:val="006C0F3A"/>
    <w:rsid w:val="006C35BA"/>
    <w:rsid w:val="006C3A18"/>
    <w:rsid w:val="006C3DF5"/>
    <w:rsid w:val="006C57E2"/>
    <w:rsid w:val="006C6BEF"/>
    <w:rsid w:val="006C72F7"/>
    <w:rsid w:val="006C7CA7"/>
    <w:rsid w:val="006D086C"/>
    <w:rsid w:val="006D14A2"/>
    <w:rsid w:val="006D1845"/>
    <w:rsid w:val="006D7FB9"/>
    <w:rsid w:val="006E01CA"/>
    <w:rsid w:val="006E1B14"/>
    <w:rsid w:val="006E2D75"/>
    <w:rsid w:val="006E3016"/>
    <w:rsid w:val="006E34CB"/>
    <w:rsid w:val="006E463A"/>
    <w:rsid w:val="006E4CD9"/>
    <w:rsid w:val="006F04D5"/>
    <w:rsid w:val="006F186A"/>
    <w:rsid w:val="006F25D1"/>
    <w:rsid w:val="006F2E3F"/>
    <w:rsid w:val="006F2E4D"/>
    <w:rsid w:val="006F3322"/>
    <w:rsid w:val="006F3D92"/>
    <w:rsid w:val="006F4055"/>
    <w:rsid w:val="006F48D1"/>
    <w:rsid w:val="006F691A"/>
    <w:rsid w:val="006F6B2C"/>
    <w:rsid w:val="0070299F"/>
    <w:rsid w:val="00702EDD"/>
    <w:rsid w:val="0070332E"/>
    <w:rsid w:val="007049A7"/>
    <w:rsid w:val="00704E31"/>
    <w:rsid w:val="007069AA"/>
    <w:rsid w:val="00707318"/>
    <w:rsid w:val="00710E6F"/>
    <w:rsid w:val="00713956"/>
    <w:rsid w:val="0071462C"/>
    <w:rsid w:val="00714B9B"/>
    <w:rsid w:val="00715F88"/>
    <w:rsid w:val="0071703D"/>
    <w:rsid w:val="00717692"/>
    <w:rsid w:val="007205D3"/>
    <w:rsid w:val="007211C3"/>
    <w:rsid w:val="007217D5"/>
    <w:rsid w:val="0072201B"/>
    <w:rsid w:val="0072287B"/>
    <w:rsid w:val="00722B01"/>
    <w:rsid w:val="00723A7E"/>
    <w:rsid w:val="00723BFF"/>
    <w:rsid w:val="0072431C"/>
    <w:rsid w:val="007249EE"/>
    <w:rsid w:val="007252D5"/>
    <w:rsid w:val="00725EE0"/>
    <w:rsid w:val="007273E5"/>
    <w:rsid w:val="00727BE7"/>
    <w:rsid w:val="00730FA2"/>
    <w:rsid w:val="007311C2"/>
    <w:rsid w:val="007354BF"/>
    <w:rsid w:val="007354F8"/>
    <w:rsid w:val="00735CAC"/>
    <w:rsid w:val="00736ABA"/>
    <w:rsid w:val="00736E5C"/>
    <w:rsid w:val="00737140"/>
    <w:rsid w:val="00737421"/>
    <w:rsid w:val="007377C2"/>
    <w:rsid w:val="00741818"/>
    <w:rsid w:val="007433FA"/>
    <w:rsid w:val="00745743"/>
    <w:rsid w:val="00747371"/>
    <w:rsid w:val="00747E7C"/>
    <w:rsid w:val="0075002A"/>
    <w:rsid w:val="007500F0"/>
    <w:rsid w:val="00750138"/>
    <w:rsid w:val="007501FF"/>
    <w:rsid w:val="00750585"/>
    <w:rsid w:val="00750ADD"/>
    <w:rsid w:val="0075150B"/>
    <w:rsid w:val="00751FD9"/>
    <w:rsid w:val="0075283E"/>
    <w:rsid w:val="007537BE"/>
    <w:rsid w:val="00756649"/>
    <w:rsid w:val="00756BF2"/>
    <w:rsid w:val="00757642"/>
    <w:rsid w:val="00761265"/>
    <w:rsid w:val="0076126D"/>
    <w:rsid w:val="007612C8"/>
    <w:rsid w:val="0076325B"/>
    <w:rsid w:val="00763C5B"/>
    <w:rsid w:val="00763FDB"/>
    <w:rsid w:val="00764945"/>
    <w:rsid w:val="00764DF6"/>
    <w:rsid w:val="00765FD3"/>
    <w:rsid w:val="00766252"/>
    <w:rsid w:val="00766931"/>
    <w:rsid w:val="00766C59"/>
    <w:rsid w:val="00771A05"/>
    <w:rsid w:val="00772D33"/>
    <w:rsid w:val="00773385"/>
    <w:rsid w:val="007739F5"/>
    <w:rsid w:val="007754BA"/>
    <w:rsid w:val="00775A02"/>
    <w:rsid w:val="007768BC"/>
    <w:rsid w:val="007805A5"/>
    <w:rsid w:val="0078101C"/>
    <w:rsid w:val="00781544"/>
    <w:rsid w:val="00781CA6"/>
    <w:rsid w:val="007826E7"/>
    <w:rsid w:val="007829AA"/>
    <w:rsid w:val="00782E61"/>
    <w:rsid w:val="0078327C"/>
    <w:rsid w:val="00784138"/>
    <w:rsid w:val="00784E12"/>
    <w:rsid w:val="00785989"/>
    <w:rsid w:val="00785C24"/>
    <w:rsid w:val="0078757D"/>
    <w:rsid w:val="00787B9B"/>
    <w:rsid w:val="007935A7"/>
    <w:rsid w:val="007947FE"/>
    <w:rsid w:val="00794C71"/>
    <w:rsid w:val="007953AC"/>
    <w:rsid w:val="00795A6E"/>
    <w:rsid w:val="00795B53"/>
    <w:rsid w:val="007A01AE"/>
    <w:rsid w:val="007A03E1"/>
    <w:rsid w:val="007A05C0"/>
    <w:rsid w:val="007A0624"/>
    <w:rsid w:val="007A1397"/>
    <w:rsid w:val="007A1B97"/>
    <w:rsid w:val="007A1E7D"/>
    <w:rsid w:val="007A20CF"/>
    <w:rsid w:val="007A2360"/>
    <w:rsid w:val="007A3A37"/>
    <w:rsid w:val="007A4842"/>
    <w:rsid w:val="007A62C7"/>
    <w:rsid w:val="007A6F63"/>
    <w:rsid w:val="007B20B4"/>
    <w:rsid w:val="007B36A9"/>
    <w:rsid w:val="007B3930"/>
    <w:rsid w:val="007B41F7"/>
    <w:rsid w:val="007B4463"/>
    <w:rsid w:val="007B631A"/>
    <w:rsid w:val="007B76C1"/>
    <w:rsid w:val="007C01F9"/>
    <w:rsid w:val="007C0813"/>
    <w:rsid w:val="007C2603"/>
    <w:rsid w:val="007C2654"/>
    <w:rsid w:val="007C2AE8"/>
    <w:rsid w:val="007C2DCA"/>
    <w:rsid w:val="007C3763"/>
    <w:rsid w:val="007C3B71"/>
    <w:rsid w:val="007C3D3A"/>
    <w:rsid w:val="007C5E6E"/>
    <w:rsid w:val="007C6B98"/>
    <w:rsid w:val="007C79A4"/>
    <w:rsid w:val="007C7F9B"/>
    <w:rsid w:val="007D0388"/>
    <w:rsid w:val="007D06E8"/>
    <w:rsid w:val="007D1175"/>
    <w:rsid w:val="007D1528"/>
    <w:rsid w:val="007D324D"/>
    <w:rsid w:val="007D399C"/>
    <w:rsid w:val="007D608A"/>
    <w:rsid w:val="007D7CEE"/>
    <w:rsid w:val="007D7F22"/>
    <w:rsid w:val="007E2A59"/>
    <w:rsid w:val="007E30C0"/>
    <w:rsid w:val="007E357A"/>
    <w:rsid w:val="007E40AD"/>
    <w:rsid w:val="007E4BB1"/>
    <w:rsid w:val="007E77BF"/>
    <w:rsid w:val="007F0630"/>
    <w:rsid w:val="007F3DC3"/>
    <w:rsid w:val="007F42BA"/>
    <w:rsid w:val="007F4AF6"/>
    <w:rsid w:val="007F5A00"/>
    <w:rsid w:val="007F7906"/>
    <w:rsid w:val="007F7A78"/>
    <w:rsid w:val="00800097"/>
    <w:rsid w:val="0080131C"/>
    <w:rsid w:val="00804231"/>
    <w:rsid w:val="00804302"/>
    <w:rsid w:val="0080457D"/>
    <w:rsid w:val="008051EB"/>
    <w:rsid w:val="008054D8"/>
    <w:rsid w:val="00805B2A"/>
    <w:rsid w:val="00805D8C"/>
    <w:rsid w:val="008064B5"/>
    <w:rsid w:val="0080748F"/>
    <w:rsid w:val="0081036F"/>
    <w:rsid w:val="00811A2E"/>
    <w:rsid w:val="008120DB"/>
    <w:rsid w:val="008120DD"/>
    <w:rsid w:val="008131E6"/>
    <w:rsid w:val="008137C4"/>
    <w:rsid w:val="008139EF"/>
    <w:rsid w:val="008140C3"/>
    <w:rsid w:val="00815098"/>
    <w:rsid w:val="00815490"/>
    <w:rsid w:val="00815914"/>
    <w:rsid w:val="008161AE"/>
    <w:rsid w:val="00817071"/>
    <w:rsid w:val="008179D7"/>
    <w:rsid w:val="00817D49"/>
    <w:rsid w:val="00820A68"/>
    <w:rsid w:val="00820C47"/>
    <w:rsid w:val="00820F93"/>
    <w:rsid w:val="00821C83"/>
    <w:rsid w:val="008229DF"/>
    <w:rsid w:val="00822CF1"/>
    <w:rsid w:val="00825159"/>
    <w:rsid w:val="008251F1"/>
    <w:rsid w:val="00825E3D"/>
    <w:rsid w:val="00826B21"/>
    <w:rsid w:val="008274F7"/>
    <w:rsid w:val="00830962"/>
    <w:rsid w:val="00831D11"/>
    <w:rsid w:val="00833C16"/>
    <w:rsid w:val="00833FF7"/>
    <w:rsid w:val="00834713"/>
    <w:rsid w:val="008353A7"/>
    <w:rsid w:val="008353EA"/>
    <w:rsid w:val="00835D90"/>
    <w:rsid w:val="0083797D"/>
    <w:rsid w:val="00837AA1"/>
    <w:rsid w:val="00837ECF"/>
    <w:rsid w:val="00837F03"/>
    <w:rsid w:val="0084030E"/>
    <w:rsid w:val="008423C2"/>
    <w:rsid w:val="008428BB"/>
    <w:rsid w:val="00842B63"/>
    <w:rsid w:val="00842DE2"/>
    <w:rsid w:val="00843495"/>
    <w:rsid w:val="00843EC0"/>
    <w:rsid w:val="00844975"/>
    <w:rsid w:val="00845800"/>
    <w:rsid w:val="00847155"/>
    <w:rsid w:val="00847193"/>
    <w:rsid w:val="0084737D"/>
    <w:rsid w:val="008512B0"/>
    <w:rsid w:val="0085307B"/>
    <w:rsid w:val="008534FD"/>
    <w:rsid w:val="008536E4"/>
    <w:rsid w:val="00853EFC"/>
    <w:rsid w:val="00854FDD"/>
    <w:rsid w:val="00855C1F"/>
    <w:rsid w:val="00857647"/>
    <w:rsid w:val="0085776D"/>
    <w:rsid w:val="008603EC"/>
    <w:rsid w:val="00860A88"/>
    <w:rsid w:val="00860B33"/>
    <w:rsid w:val="008619F5"/>
    <w:rsid w:val="00862A04"/>
    <w:rsid w:val="00862DBC"/>
    <w:rsid w:val="0086337E"/>
    <w:rsid w:val="00863FDA"/>
    <w:rsid w:val="0086459C"/>
    <w:rsid w:val="008658D9"/>
    <w:rsid w:val="00865C4D"/>
    <w:rsid w:val="00871BCA"/>
    <w:rsid w:val="0087214A"/>
    <w:rsid w:val="008721B0"/>
    <w:rsid w:val="00872986"/>
    <w:rsid w:val="008732FB"/>
    <w:rsid w:val="008737FE"/>
    <w:rsid w:val="00875E1F"/>
    <w:rsid w:val="0087637A"/>
    <w:rsid w:val="008770D5"/>
    <w:rsid w:val="00877C9A"/>
    <w:rsid w:val="00880AF3"/>
    <w:rsid w:val="0088276A"/>
    <w:rsid w:val="008839ED"/>
    <w:rsid w:val="00884421"/>
    <w:rsid w:val="008844C6"/>
    <w:rsid w:val="008846B7"/>
    <w:rsid w:val="00885BC2"/>
    <w:rsid w:val="00885CEC"/>
    <w:rsid w:val="00885DC9"/>
    <w:rsid w:val="00886003"/>
    <w:rsid w:val="00886005"/>
    <w:rsid w:val="008866EC"/>
    <w:rsid w:val="008872CC"/>
    <w:rsid w:val="00887F4E"/>
    <w:rsid w:val="00890351"/>
    <w:rsid w:val="0089055D"/>
    <w:rsid w:val="00893695"/>
    <w:rsid w:val="00894F5B"/>
    <w:rsid w:val="00895589"/>
    <w:rsid w:val="00895986"/>
    <w:rsid w:val="00896559"/>
    <w:rsid w:val="00896921"/>
    <w:rsid w:val="00896FD2"/>
    <w:rsid w:val="008972C7"/>
    <w:rsid w:val="00897393"/>
    <w:rsid w:val="008A07E3"/>
    <w:rsid w:val="008A0EAE"/>
    <w:rsid w:val="008A245C"/>
    <w:rsid w:val="008A3636"/>
    <w:rsid w:val="008A4702"/>
    <w:rsid w:val="008A57A5"/>
    <w:rsid w:val="008A5FCC"/>
    <w:rsid w:val="008A7781"/>
    <w:rsid w:val="008A7923"/>
    <w:rsid w:val="008A7EA6"/>
    <w:rsid w:val="008B012A"/>
    <w:rsid w:val="008B0DDE"/>
    <w:rsid w:val="008B16A0"/>
    <w:rsid w:val="008B1F10"/>
    <w:rsid w:val="008B21C2"/>
    <w:rsid w:val="008B474B"/>
    <w:rsid w:val="008B4CAF"/>
    <w:rsid w:val="008B5D03"/>
    <w:rsid w:val="008B653C"/>
    <w:rsid w:val="008B7A21"/>
    <w:rsid w:val="008C0347"/>
    <w:rsid w:val="008C060C"/>
    <w:rsid w:val="008C11A3"/>
    <w:rsid w:val="008C2D7E"/>
    <w:rsid w:val="008C2E07"/>
    <w:rsid w:val="008C3558"/>
    <w:rsid w:val="008C422F"/>
    <w:rsid w:val="008C695C"/>
    <w:rsid w:val="008C7500"/>
    <w:rsid w:val="008C7CF0"/>
    <w:rsid w:val="008C7FA3"/>
    <w:rsid w:val="008D1CA3"/>
    <w:rsid w:val="008D1CD8"/>
    <w:rsid w:val="008D20E7"/>
    <w:rsid w:val="008D2BAB"/>
    <w:rsid w:val="008D3F74"/>
    <w:rsid w:val="008D50EB"/>
    <w:rsid w:val="008D5545"/>
    <w:rsid w:val="008D5982"/>
    <w:rsid w:val="008D5E73"/>
    <w:rsid w:val="008D63B9"/>
    <w:rsid w:val="008E3AB5"/>
    <w:rsid w:val="008E3FC7"/>
    <w:rsid w:val="008E45E3"/>
    <w:rsid w:val="008E4B86"/>
    <w:rsid w:val="008E7E14"/>
    <w:rsid w:val="008F2EF7"/>
    <w:rsid w:val="008F420A"/>
    <w:rsid w:val="008F4D48"/>
    <w:rsid w:val="008F63FA"/>
    <w:rsid w:val="008F6B5A"/>
    <w:rsid w:val="00900B8F"/>
    <w:rsid w:val="009024BC"/>
    <w:rsid w:val="00904332"/>
    <w:rsid w:val="00904C88"/>
    <w:rsid w:val="0090619B"/>
    <w:rsid w:val="009065A0"/>
    <w:rsid w:val="00907A7F"/>
    <w:rsid w:val="0091012F"/>
    <w:rsid w:val="00910329"/>
    <w:rsid w:val="00910AFB"/>
    <w:rsid w:val="00911315"/>
    <w:rsid w:val="0091210B"/>
    <w:rsid w:val="0091229B"/>
    <w:rsid w:val="009129D7"/>
    <w:rsid w:val="0091322E"/>
    <w:rsid w:val="00913455"/>
    <w:rsid w:val="009134FB"/>
    <w:rsid w:val="009137F5"/>
    <w:rsid w:val="00914098"/>
    <w:rsid w:val="0091422B"/>
    <w:rsid w:val="009147A2"/>
    <w:rsid w:val="00914DC1"/>
    <w:rsid w:val="0091511F"/>
    <w:rsid w:val="00915D4F"/>
    <w:rsid w:val="009162B8"/>
    <w:rsid w:val="0092120A"/>
    <w:rsid w:val="0092180D"/>
    <w:rsid w:val="00922345"/>
    <w:rsid w:val="00923BE7"/>
    <w:rsid w:val="009254C3"/>
    <w:rsid w:val="00925BB4"/>
    <w:rsid w:val="009268F6"/>
    <w:rsid w:val="00926ACE"/>
    <w:rsid w:val="00926CDE"/>
    <w:rsid w:val="00926F18"/>
    <w:rsid w:val="009276A5"/>
    <w:rsid w:val="00927FB9"/>
    <w:rsid w:val="009300BC"/>
    <w:rsid w:val="00931344"/>
    <w:rsid w:val="0093250B"/>
    <w:rsid w:val="00932FA3"/>
    <w:rsid w:val="00933CF9"/>
    <w:rsid w:val="00936AA0"/>
    <w:rsid w:val="00936FE9"/>
    <w:rsid w:val="0093739D"/>
    <w:rsid w:val="00937532"/>
    <w:rsid w:val="00937AA0"/>
    <w:rsid w:val="00940632"/>
    <w:rsid w:val="009407EE"/>
    <w:rsid w:val="00940B89"/>
    <w:rsid w:val="00940E08"/>
    <w:rsid w:val="009418C8"/>
    <w:rsid w:val="00941C6A"/>
    <w:rsid w:val="00942CE0"/>
    <w:rsid w:val="00943913"/>
    <w:rsid w:val="00943968"/>
    <w:rsid w:val="00945D7D"/>
    <w:rsid w:val="0094617E"/>
    <w:rsid w:val="0094635C"/>
    <w:rsid w:val="009464EB"/>
    <w:rsid w:val="00946B6A"/>
    <w:rsid w:val="00946E33"/>
    <w:rsid w:val="0094712C"/>
    <w:rsid w:val="00950F62"/>
    <w:rsid w:val="00952470"/>
    <w:rsid w:val="00952D7B"/>
    <w:rsid w:val="0095363B"/>
    <w:rsid w:val="00954668"/>
    <w:rsid w:val="00954674"/>
    <w:rsid w:val="00954838"/>
    <w:rsid w:val="00954BE1"/>
    <w:rsid w:val="00954F57"/>
    <w:rsid w:val="00955A33"/>
    <w:rsid w:val="0095643B"/>
    <w:rsid w:val="00956A63"/>
    <w:rsid w:val="00956DEE"/>
    <w:rsid w:val="009578F5"/>
    <w:rsid w:val="00960421"/>
    <w:rsid w:val="009611B8"/>
    <w:rsid w:val="0096280C"/>
    <w:rsid w:val="00963FD1"/>
    <w:rsid w:val="009645D1"/>
    <w:rsid w:val="00965535"/>
    <w:rsid w:val="0096591A"/>
    <w:rsid w:val="00966283"/>
    <w:rsid w:val="009667EB"/>
    <w:rsid w:val="00967011"/>
    <w:rsid w:val="00967407"/>
    <w:rsid w:val="00970E53"/>
    <w:rsid w:val="00971045"/>
    <w:rsid w:val="00972C47"/>
    <w:rsid w:val="00973565"/>
    <w:rsid w:val="00973992"/>
    <w:rsid w:val="009749A5"/>
    <w:rsid w:val="00976867"/>
    <w:rsid w:val="0098147B"/>
    <w:rsid w:val="009815D8"/>
    <w:rsid w:val="009842A7"/>
    <w:rsid w:val="009868B6"/>
    <w:rsid w:val="0098788D"/>
    <w:rsid w:val="009903EF"/>
    <w:rsid w:val="009906CB"/>
    <w:rsid w:val="00990859"/>
    <w:rsid w:val="00990EBA"/>
    <w:rsid w:val="00990F1E"/>
    <w:rsid w:val="00991600"/>
    <w:rsid w:val="00991DF6"/>
    <w:rsid w:val="009927B1"/>
    <w:rsid w:val="009947B4"/>
    <w:rsid w:val="00995054"/>
    <w:rsid w:val="0099589D"/>
    <w:rsid w:val="00996EBA"/>
    <w:rsid w:val="009A0BFF"/>
    <w:rsid w:val="009A0D40"/>
    <w:rsid w:val="009A15E0"/>
    <w:rsid w:val="009A251D"/>
    <w:rsid w:val="009A2714"/>
    <w:rsid w:val="009A3089"/>
    <w:rsid w:val="009A4450"/>
    <w:rsid w:val="009A524B"/>
    <w:rsid w:val="009A6770"/>
    <w:rsid w:val="009B1ECB"/>
    <w:rsid w:val="009B355E"/>
    <w:rsid w:val="009B4469"/>
    <w:rsid w:val="009B51B0"/>
    <w:rsid w:val="009B5BDB"/>
    <w:rsid w:val="009B5D85"/>
    <w:rsid w:val="009B6240"/>
    <w:rsid w:val="009B673A"/>
    <w:rsid w:val="009C0A1F"/>
    <w:rsid w:val="009C17E2"/>
    <w:rsid w:val="009C21AE"/>
    <w:rsid w:val="009C2714"/>
    <w:rsid w:val="009C33C7"/>
    <w:rsid w:val="009C525E"/>
    <w:rsid w:val="009C5946"/>
    <w:rsid w:val="009C60BA"/>
    <w:rsid w:val="009D084D"/>
    <w:rsid w:val="009D1AA4"/>
    <w:rsid w:val="009D1C95"/>
    <w:rsid w:val="009D33F1"/>
    <w:rsid w:val="009D3433"/>
    <w:rsid w:val="009D3D14"/>
    <w:rsid w:val="009D4A6C"/>
    <w:rsid w:val="009D6D5F"/>
    <w:rsid w:val="009D75E1"/>
    <w:rsid w:val="009E0783"/>
    <w:rsid w:val="009E157C"/>
    <w:rsid w:val="009E25C2"/>
    <w:rsid w:val="009E42F4"/>
    <w:rsid w:val="009E454A"/>
    <w:rsid w:val="009E4AB8"/>
    <w:rsid w:val="009E4D50"/>
    <w:rsid w:val="009E50D1"/>
    <w:rsid w:val="009E52EA"/>
    <w:rsid w:val="009E5A42"/>
    <w:rsid w:val="009E70D5"/>
    <w:rsid w:val="009E711F"/>
    <w:rsid w:val="009F00CE"/>
    <w:rsid w:val="009F0B0B"/>
    <w:rsid w:val="009F39C0"/>
    <w:rsid w:val="009F3C68"/>
    <w:rsid w:val="009F500E"/>
    <w:rsid w:val="009F50FD"/>
    <w:rsid w:val="009F5498"/>
    <w:rsid w:val="009F5E61"/>
    <w:rsid w:val="009F6555"/>
    <w:rsid w:val="009F669F"/>
    <w:rsid w:val="00A00038"/>
    <w:rsid w:val="00A0153C"/>
    <w:rsid w:val="00A0232B"/>
    <w:rsid w:val="00A0247E"/>
    <w:rsid w:val="00A028B3"/>
    <w:rsid w:val="00A037DE"/>
    <w:rsid w:val="00A0451D"/>
    <w:rsid w:val="00A0560D"/>
    <w:rsid w:val="00A05D40"/>
    <w:rsid w:val="00A05EF6"/>
    <w:rsid w:val="00A060A7"/>
    <w:rsid w:val="00A06538"/>
    <w:rsid w:val="00A07103"/>
    <w:rsid w:val="00A07455"/>
    <w:rsid w:val="00A07B48"/>
    <w:rsid w:val="00A105DA"/>
    <w:rsid w:val="00A10967"/>
    <w:rsid w:val="00A11350"/>
    <w:rsid w:val="00A116C9"/>
    <w:rsid w:val="00A1235A"/>
    <w:rsid w:val="00A13150"/>
    <w:rsid w:val="00A138C4"/>
    <w:rsid w:val="00A1403B"/>
    <w:rsid w:val="00A14451"/>
    <w:rsid w:val="00A14751"/>
    <w:rsid w:val="00A1553B"/>
    <w:rsid w:val="00A15665"/>
    <w:rsid w:val="00A15B5C"/>
    <w:rsid w:val="00A16A58"/>
    <w:rsid w:val="00A17B69"/>
    <w:rsid w:val="00A2013F"/>
    <w:rsid w:val="00A20C68"/>
    <w:rsid w:val="00A22D84"/>
    <w:rsid w:val="00A24537"/>
    <w:rsid w:val="00A2502B"/>
    <w:rsid w:val="00A270D9"/>
    <w:rsid w:val="00A27CCF"/>
    <w:rsid w:val="00A3011F"/>
    <w:rsid w:val="00A30AF7"/>
    <w:rsid w:val="00A30E85"/>
    <w:rsid w:val="00A31260"/>
    <w:rsid w:val="00A314B8"/>
    <w:rsid w:val="00A321BB"/>
    <w:rsid w:val="00A328DE"/>
    <w:rsid w:val="00A336D3"/>
    <w:rsid w:val="00A33769"/>
    <w:rsid w:val="00A342DE"/>
    <w:rsid w:val="00A35CB4"/>
    <w:rsid w:val="00A35DE1"/>
    <w:rsid w:val="00A3669F"/>
    <w:rsid w:val="00A37372"/>
    <w:rsid w:val="00A37394"/>
    <w:rsid w:val="00A40580"/>
    <w:rsid w:val="00A40C7F"/>
    <w:rsid w:val="00A43228"/>
    <w:rsid w:val="00A432B9"/>
    <w:rsid w:val="00A435CC"/>
    <w:rsid w:val="00A44CCD"/>
    <w:rsid w:val="00A45090"/>
    <w:rsid w:val="00A45B8B"/>
    <w:rsid w:val="00A45D30"/>
    <w:rsid w:val="00A46408"/>
    <w:rsid w:val="00A5030C"/>
    <w:rsid w:val="00A514AC"/>
    <w:rsid w:val="00A52113"/>
    <w:rsid w:val="00A523AB"/>
    <w:rsid w:val="00A53063"/>
    <w:rsid w:val="00A53415"/>
    <w:rsid w:val="00A55F09"/>
    <w:rsid w:val="00A575A0"/>
    <w:rsid w:val="00A57CC5"/>
    <w:rsid w:val="00A57DB5"/>
    <w:rsid w:val="00A60350"/>
    <w:rsid w:val="00A607CB"/>
    <w:rsid w:val="00A61C8B"/>
    <w:rsid w:val="00A627F1"/>
    <w:rsid w:val="00A62EA3"/>
    <w:rsid w:val="00A6426A"/>
    <w:rsid w:val="00A64B5E"/>
    <w:rsid w:val="00A6505B"/>
    <w:rsid w:val="00A65080"/>
    <w:rsid w:val="00A65538"/>
    <w:rsid w:val="00A65EE3"/>
    <w:rsid w:val="00A66631"/>
    <w:rsid w:val="00A67F81"/>
    <w:rsid w:val="00A702E7"/>
    <w:rsid w:val="00A70494"/>
    <w:rsid w:val="00A726FA"/>
    <w:rsid w:val="00A72CDD"/>
    <w:rsid w:val="00A73112"/>
    <w:rsid w:val="00A73DBF"/>
    <w:rsid w:val="00A73FFD"/>
    <w:rsid w:val="00A7557F"/>
    <w:rsid w:val="00A768B6"/>
    <w:rsid w:val="00A80ECC"/>
    <w:rsid w:val="00A81134"/>
    <w:rsid w:val="00A812E6"/>
    <w:rsid w:val="00A81317"/>
    <w:rsid w:val="00A82C3A"/>
    <w:rsid w:val="00A83A72"/>
    <w:rsid w:val="00A83DE1"/>
    <w:rsid w:val="00A84F9A"/>
    <w:rsid w:val="00A85C54"/>
    <w:rsid w:val="00A86FCC"/>
    <w:rsid w:val="00A8718F"/>
    <w:rsid w:val="00A87568"/>
    <w:rsid w:val="00A91A44"/>
    <w:rsid w:val="00A91D20"/>
    <w:rsid w:val="00A91DE7"/>
    <w:rsid w:val="00A93335"/>
    <w:rsid w:val="00A93973"/>
    <w:rsid w:val="00A94380"/>
    <w:rsid w:val="00A967A8"/>
    <w:rsid w:val="00A968A9"/>
    <w:rsid w:val="00A97521"/>
    <w:rsid w:val="00AA0C69"/>
    <w:rsid w:val="00AA0CBA"/>
    <w:rsid w:val="00AA11E2"/>
    <w:rsid w:val="00AA2BB9"/>
    <w:rsid w:val="00AA2CF4"/>
    <w:rsid w:val="00AA3798"/>
    <w:rsid w:val="00AA3B1B"/>
    <w:rsid w:val="00AA3C88"/>
    <w:rsid w:val="00AA3CC8"/>
    <w:rsid w:val="00AA3F8A"/>
    <w:rsid w:val="00AA45F8"/>
    <w:rsid w:val="00AA49A9"/>
    <w:rsid w:val="00AA56D0"/>
    <w:rsid w:val="00AA57AE"/>
    <w:rsid w:val="00AA5D2C"/>
    <w:rsid w:val="00AB046B"/>
    <w:rsid w:val="00AB120E"/>
    <w:rsid w:val="00AB203D"/>
    <w:rsid w:val="00AB2184"/>
    <w:rsid w:val="00AB29BD"/>
    <w:rsid w:val="00AB3F4E"/>
    <w:rsid w:val="00AB4A69"/>
    <w:rsid w:val="00AB70E4"/>
    <w:rsid w:val="00AB7ECB"/>
    <w:rsid w:val="00AC04AC"/>
    <w:rsid w:val="00AC1184"/>
    <w:rsid w:val="00AC33AE"/>
    <w:rsid w:val="00AC536A"/>
    <w:rsid w:val="00AC61FA"/>
    <w:rsid w:val="00AC6406"/>
    <w:rsid w:val="00AC661B"/>
    <w:rsid w:val="00AC7F44"/>
    <w:rsid w:val="00AD0565"/>
    <w:rsid w:val="00AD0BBB"/>
    <w:rsid w:val="00AD2FB1"/>
    <w:rsid w:val="00AD2FDA"/>
    <w:rsid w:val="00AD31A8"/>
    <w:rsid w:val="00AD3236"/>
    <w:rsid w:val="00AD503F"/>
    <w:rsid w:val="00AD523C"/>
    <w:rsid w:val="00AD5ABC"/>
    <w:rsid w:val="00AD5CF6"/>
    <w:rsid w:val="00AD6222"/>
    <w:rsid w:val="00AD6C8F"/>
    <w:rsid w:val="00AD6D8B"/>
    <w:rsid w:val="00AE0C68"/>
    <w:rsid w:val="00AE20E8"/>
    <w:rsid w:val="00AE26E6"/>
    <w:rsid w:val="00AE2948"/>
    <w:rsid w:val="00AE2E83"/>
    <w:rsid w:val="00AE2E86"/>
    <w:rsid w:val="00AE4357"/>
    <w:rsid w:val="00AE496B"/>
    <w:rsid w:val="00AE4C9D"/>
    <w:rsid w:val="00AE51BA"/>
    <w:rsid w:val="00AE5A5B"/>
    <w:rsid w:val="00AE5E2E"/>
    <w:rsid w:val="00AE6144"/>
    <w:rsid w:val="00AE75A5"/>
    <w:rsid w:val="00AF040E"/>
    <w:rsid w:val="00AF0488"/>
    <w:rsid w:val="00AF2327"/>
    <w:rsid w:val="00AF2667"/>
    <w:rsid w:val="00AF36D1"/>
    <w:rsid w:val="00AF4D52"/>
    <w:rsid w:val="00AF56A0"/>
    <w:rsid w:val="00AF6824"/>
    <w:rsid w:val="00AF7134"/>
    <w:rsid w:val="00B0004A"/>
    <w:rsid w:val="00B00CC2"/>
    <w:rsid w:val="00B00D13"/>
    <w:rsid w:val="00B03BAB"/>
    <w:rsid w:val="00B04DD7"/>
    <w:rsid w:val="00B050DA"/>
    <w:rsid w:val="00B0557A"/>
    <w:rsid w:val="00B05A33"/>
    <w:rsid w:val="00B05C34"/>
    <w:rsid w:val="00B05D17"/>
    <w:rsid w:val="00B063A3"/>
    <w:rsid w:val="00B07322"/>
    <w:rsid w:val="00B076E4"/>
    <w:rsid w:val="00B07941"/>
    <w:rsid w:val="00B07AC4"/>
    <w:rsid w:val="00B07D25"/>
    <w:rsid w:val="00B10B4C"/>
    <w:rsid w:val="00B10F53"/>
    <w:rsid w:val="00B11B04"/>
    <w:rsid w:val="00B12DBA"/>
    <w:rsid w:val="00B13C71"/>
    <w:rsid w:val="00B14893"/>
    <w:rsid w:val="00B1550E"/>
    <w:rsid w:val="00B16427"/>
    <w:rsid w:val="00B169A4"/>
    <w:rsid w:val="00B1736B"/>
    <w:rsid w:val="00B21AA1"/>
    <w:rsid w:val="00B2217B"/>
    <w:rsid w:val="00B2240A"/>
    <w:rsid w:val="00B24F25"/>
    <w:rsid w:val="00B25399"/>
    <w:rsid w:val="00B2640C"/>
    <w:rsid w:val="00B26CF8"/>
    <w:rsid w:val="00B313DD"/>
    <w:rsid w:val="00B34AC2"/>
    <w:rsid w:val="00B351AD"/>
    <w:rsid w:val="00B35542"/>
    <w:rsid w:val="00B360EB"/>
    <w:rsid w:val="00B36148"/>
    <w:rsid w:val="00B36C62"/>
    <w:rsid w:val="00B36EC1"/>
    <w:rsid w:val="00B37755"/>
    <w:rsid w:val="00B407DF"/>
    <w:rsid w:val="00B4131A"/>
    <w:rsid w:val="00B41E38"/>
    <w:rsid w:val="00B41FD3"/>
    <w:rsid w:val="00B42026"/>
    <w:rsid w:val="00B442A9"/>
    <w:rsid w:val="00B44FCB"/>
    <w:rsid w:val="00B45B4C"/>
    <w:rsid w:val="00B45EC4"/>
    <w:rsid w:val="00B45F49"/>
    <w:rsid w:val="00B47B4A"/>
    <w:rsid w:val="00B50122"/>
    <w:rsid w:val="00B5014D"/>
    <w:rsid w:val="00B52452"/>
    <w:rsid w:val="00B54A71"/>
    <w:rsid w:val="00B550A5"/>
    <w:rsid w:val="00B56071"/>
    <w:rsid w:val="00B5765E"/>
    <w:rsid w:val="00B57EE8"/>
    <w:rsid w:val="00B60729"/>
    <w:rsid w:val="00B60813"/>
    <w:rsid w:val="00B61155"/>
    <w:rsid w:val="00B61C58"/>
    <w:rsid w:val="00B622C8"/>
    <w:rsid w:val="00B631A9"/>
    <w:rsid w:val="00B63655"/>
    <w:rsid w:val="00B63CB1"/>
    <w:rsid w:val="00B64C23"/>
    <w:rsid w:val="00B65BB9"/>
    <w:rsid w:val="00B662F6"/>
    <w:rsid w:val="00B6643F"/>
    <w:rsid w:val="00B66597"/>
    <w:rsid w:val="00B66926"/>
    <w:rsid w:val="00B67473"/>
    <w:rsid w:val="00B679AB"/>
    <w:rsid w:val="00B70525"/>
    <w:rsid w:val="00B711B9"/>
    <w:rsid w:val="00B71E7C"/>
    <w:rsid w:val="00B722C7"/>
    <w:rsid w:val="00B72B5B"/>
    <w:rsid w:val="00B72F27"/>
    <w:rsid w:val="00B73204"/>
    <w:rsid w:val="00B740BB"/>
    <w:rsid w:val="00B76ABF"/>
    <w:rsid w:val="00B806A5"/>
    <w:rsid w:val="00B810D9"/>
    <w:rsid w:val="00B8149A"/>
    <w:rsid w:val="00B81F02"/>
    <w:rsid w:val="00B8675B"/>
    <w:rsid w:val="00B87032"/>
    <w:rsid w:val="00B87220"/>
    <w:rsid w:val="00B87984"/>
    <w:rsid w:val="00B87A1D"/>
    <w:rsid w:val="00B926A7"/>
    <w:rsid w:val="00B92783"/>
    <w:rsid w:val="00B93B2C"/>
    <w:rsid w:val="00B93E27"/>
    <w:rsid w:val="00B96012"/>
    <w:rsid w:val="00BA1A5E"/>
    <w:rsid w:val="00BA3872"/>
    <w:rsid w:val="00BA3C8A"/>
    <w:rsid w:val="00BA3CE6"/>
    <w:rsid w:val="00BA7382"/>
    <w:rsid w:val="00BA7939"/>
    <w:rsid w:val="00BA7954"/>
    <w:rsid w:val="00BA79AC"/>
    <w:rsid w:val="00BA79C6"/>
    <w:rsid w:val="00BB0198"/>
    <w:rsid w:val="00BB0CBB"/>
    <w:rsid w:val="00BB2CD4"/>
    <w:rsid w:val="00BB3433"/>
    <w:rsid w:val="00BB3DB4"/>
    <w:rsid w:val="00BB495E"/>
    <w:rsid w:val="00BB6111"/>
    <w:rsid w:val="00BB76FC"/>
    <w:rsid w:val="00BB7AAF"/>
    <w:rsid w:val="00BB7F61"/>
    <w:rsid w:val="00BC098C"/>
    <w:rsid w:val="00BC1577"/>
    <w:rsid w:val="00BC18E0"/>
    <w:rsid w:val="00BC30BA"/>
    <w:rsid w:val="00BC3F44"/>
    <w:rsid w:val="00BC4090"/>
    <w:rsid w:val="00BC4BA9"/>
    <w:rsid w:val="00BC5D6A"/>
    <w:rsid w:val="00BC62A8"/>
    <w:rsid w:val="00BC6383"/>
    <w:rsid w:val="00BC67A2"/>
    <w:rsid w:val="00BC7195"/>
    <w:rsid w:val="00BC7270"/>
    <w:rsid w:val="00BC7708"/>
    <w:rsid w:val="00BC7DE5"/>
    <w:rsid w:val="00BD07DC"/>
    <w:rsid w:val="00BD12C2"/>
    <w:rsid w:val="00BD143F"/>
    <w:rsid w:val="00BD1548"/>
    <w:rsid w:val="00BD2204"/>
    <w:rsid w:val="00BD221F"/>
    <w:rsid w:val="00BD2F87"/>
    <w:rsid w:val="00BD3D89"/>
    <w:rsid w:val="00BD4D15"/>
    <w:rsid w:val="00BD4E98"/>
    <w:rsid w:val="00BD5D04"/>
    <w:rsid w:val="00BD684C"/>
    <w:rsid w:val="00BE1376"/>
    <w:rsid w:val="00BE3C4B"/>
    <w:rsid w:val="00BE44B7"/>
    <w:rsid w:val="00BE45E2"/>
    <w:rsid w:val="00BE4899"/>
    <w:rsid w:val="00BE5A77"/>
    <w:rsid w:val="00BE7531"/>
    <w:rsid w:val="00BF10B5"/>
    <w:rsid w:val="00BF1C1A"/>
    <w:rsid w:val="00BF24F8"/>
    <w:rsid w:val="00BF31A6"/>
    <w:rsid w:val="00BF4F2E"/>
    <w:rsid w:val="00BF5055"/>
    <w:rsid w:val="00BF62F3"/>
    <w:rsid w:val="00BF652D"/>
    <w:rsid w:val="00BF673D"/>
    <w:rsid w:val="00BF6E61"/>
    <w:rsid w:val="00C017E4"/>
    <w:rsid w:val="00C020A6"/>
    <w:rsid w:val="00C0229B"/>
    <w:rsid w:val="00C03885"/>
    <w:rsid w:val="00C03F73"/>
    <w:rsid w:val="00C051F7"/>
    <w:rsid w:val="00C06395"/>
    <w:rsid w:val="00C06724"/>
    <w:rsid w:val="00C06C30"/>
    <w:rsid w:val="00C06CA3"/>
    <w:rsid w:val="00C07207"/>
    <w:rsid w:val="00C100FE"/>
    <w:rsid w:val="00C10EC4"/>
    <w:rsid w:val="00C11A7C"/>
    <w:rsid w:val="00C130A0"/>
    <w:rsid w:val="00C13655"/>
    <w:rsid w:val="00C146B9"/>
    <w:rsid w:val="00C15FAE"/>
    <w:rsid w:val="00C16194"/>
    <w:rsid w:val="00C16A6B"/>
    <w:rsid w:val="00C16E85"/>
    <w:rsid w:val="00C16FE8"/>
    <w:rsid w:val="00C17120"/>
    <w:rsid w:val="00C17A10"/>
    <w:rsid w:val="00C17CC5"/>
    <w:rsid w:val="00C20412"/>
    <w:rsid w:val="00C20981"/>
    <w:rsid w:val="00C224FA"/>
    <w:rsid w:val="00C22874"/>
    <w:rsid w:val="00C22DFF"/>
    <w:rsid w:val="00C25C5E"/>
    <w:rsid w:val="00C2725A"/>
    <w:rsid w:val="00C27DB8"/>
    <w:rsid w:val="00C27EC3"/>
    <w:rsid w:val="00C308BD"/>
    <w:rsid w:val="00C30F7D"/>
    <w:rsid w:val="00C31D41"/>
    <w:rsid w:val="00C325D5"/>
    <w:rsid w:val="00C32B83"/>
    <w:rsid w:val="00C3372E"/>
    <w:rsid w:val="00C33B29"/>
    <w:rsid w:val="00C36114"/>
    <w:rsid w:val="00C366FF"/>
    <w:rsid w:val="00C36C2D"/>
    <w:rsid w:val="00C4025F"/>
    <w:rsid w:val="00C40B34"/>
    <w:rsid w:val="00C41017"/>
    <w:rsid w:val="00C4133E"/>
    <w:rsid w:val="00C420E5"/>
    <w:rsid w:val="00C421AC"/>
    <w:rsid w:val="00C43088"/>
    <w:rsid w:val="00C43A36"/>
    <w:rsid w:val="00C44C40"/>
    <w:rsid w:val="00C44F6B"/>
    <w:rsid w:val="00C45190"/>
    <w:rsid w:val="00C45A6D"/>
    <w:rsid w:val="00C500A8"/>
    <w:rsid w:val="00C5037C"/>
    <w:rsid w:val="00C50B33"/>
    <w:rsid w:val="00C51EA1"/>
    <w:rsid w:val="00C52310"/>
    <w:rsid w:val="00C53631"/>
    <w:rsid w:val="00C5373C"/>
    <w:rsid w:val="00C53A0B"/>
    <w:rsid w:val="00C54144"/>
    <w:rsid w:val="00C541CE"/>
    <w:rsid w:val="00C5509D"/>
    <w:rsid w:val="00C556DE"/>
    <w:rsid w:val="00C55A40"/>
    <w:rsid w:val="00C5656B"/>
    <w:rsid w:val="00C565D3"/>
    <w:rsid w:val="00C56AFD"/>
    <w:rsid w:val="00C61232"/>
    <w:rsid w:val="00C626E5"/>
    <w:rsid w:val="00C64058"/>
    <w:rsid w:val="00C65903"/>
    <w:rsid w:val="00C65B7C"/>
    <w:rsid w:val="00C65C9D"/>
    <w:rsid w:val="00C66A84"/>
    <w:rsid w:val="00C673C8"/>
    <w:rsid w:val="00C67ED6"/>
    <w:rsid w:val="00C7043D"/>
    <w:rsid w:val="00C70DE7"/>
    <w:rsid w:val="00C71537"/>
    <w:rsid w:val="00C76BF3"/>
    <w:rsid w:val="00C7755F"/>
    <w:rsid w:val="00C80BAA"/>
    <w:rsid w:val="00C81139"/>
    <w:rsid w:val="00C81636"/>
    <w:rsid w:val="00C81C47"/>
    <w:rsid w:val="00C81F96"/>
    <w:rsid w:val="00C85C6C"/>
    <w:rsid w:val="00C8669C"/>
    <w:rsid w:val="00C90300"/>
    <w:rsid w:val="00C9062B"/>
    <w:rsid w:val="00C90AFA"/>
    <w:rsid w:val="00C92526"/>
    <w:rsid w:val="00C93041"/>
    <w:rsid w:val="00C93C5D"/>
    <w:rsid w:val="00C9403F"/>
    <w:rsid w:val="00C943EF"/>
    <w:rsid w:val="00C946A8"/>
    <w:rsid w:val="00CA03D8"/>
    <w:rsid w:val="00CA1852"/>
    <w:rsid w:val="00CA1C0D"/>
    <w:rsid w:val="00CA485F"/>
    <w:rsid w:val="00CA5205"/>
    <w:rsid w:val="00CA5788"/>
    <w:rsid w:val="00CB0AD4"/>
    <w:rsid w:val="00CB26D7"/>
    <w:rsid w:val="00CB30B3"/>
    <w:rsid w:val="00CB363B"/>
    <w:rsid w:val="00CB3CE8"/>
    <w:rsid w:val="00CB5CD0"/>
    <w:rsid w:val="00CB622A"/>
    <w:rsid w:val="00CB6B96"/>
    <w:rsid w:val="00CB6C59"/>
    <w:rsid w:val="00CB6DB9"/>
    <w:rsid w:val="00CB74D7"/>
    <w:rsid w:val="00CC1E97"/>
    <w:rsid w:val="00CC253A"/>
    <w:rsid w:val="00CC3918"/>
    <w:rsid w:val="00CC4446"/>
    <w:rsid w:val="00CC480E"/>
    <w:rsid w:val="00CC590D"/>
    <w:rsid w:val="00CC5955"/>
    <w:rsid w:val="00CD0658"/>
    <w:rsid w:val="00CD090E"/>
    <w:rsid w:val="00CD1FC7"/>
    <w:rsid w:val="00CD3F1A"/>
    <w:rsid w:val="00CD452F"/>
    <w:rsid w:val="00CD4AD4"/>
    <w:rsid w:val="00CD515F"/>
    <w:rsid w:val="00CD52D4"/>
    <w:rsid w:val="00CD5D9B"/>
    <w:rsid w:val="00CD66C3"/>
    <w:rsid w:val="00CD6FDE"/>
    <w:rsid w:val="00CD7E94"/>
    <w:rsid w:val="00CE0485"/>
    <w:rsid w:val="00CE090B"/>
    <w:rsid w:val="00CE0B54"/>
    <w:rsid w:val="00CE0C60"/>
    <w:rsid w:val="00CE11CE"/>
    <w:rsid w:val="00CE1841"/>
    <w:rsid w:val="00CE2C67"/>
    <w:rsid w:val="00CE469B"/>
    <w:rsid w:val="00CE47DF"/>
    <w:rsid w:val="00CE565A"/>
    <w:rsid w:val="00CE5ADE"/>
    <w:rsid w:val="00CE6131"/>
    <w:rsid w:val="00CE6797"/>
    <w:rsid w:val="00CE7C46"/>
    <w:rsid w:val="00CF1D31"/>
    <w:rsid w:val="00CF264A"/>
    <w:rsid w:val="00CF2F85"/>
    <w:rsid w:val="00CF320C"/>
    <w:rsid w:val="00CF3651"/>
    <w:rsid w:val="00CF3AFB"/>
    <w:rsid w:val="00CF3F0F"/>
    <w:rsid w:val="00CF423D"/>
    <w:rsid w:val="00CF5C2F"/>
    <w:rsid w:val="00CF5CD5"/>
    <w:rsid w:val="00CF74DB"/>
    <w:rsid w:val="00CF7607"/>
    <w:rsid w:val="00D0029F"/>
    <w:rsid w:val="00D00A14"/>
    <w:rsid w:val="00D023A6"/>
    <w:rsid w:val="00D02637"/>
    <w:rsid w:val="00D0418A"/>
    <w:rsid w:val="00D04359"/>
    <w:rsid w:val="00D04C3D"/>
    <w:rsid w:val="00D05C11"/>
    <w:rsid w:val="00D062F5"/>
    <w:rsid w:val="00D06864"/>
    <w:rsid w:val="00D0740D"/>
    <w:rsid w:val="00D11B52"/>
    <w:rsid w:val="00D11EB0"/>
    <w:rsid w:val="00D140A3"/>
    <w:rsid w:val="00D16503"/>
    <w:rsid w:val="00D17D49"/>
    <w:rsid w:val="00D20EF7"/>
    <w:rsid w:val="00D228A9"/>
    <w:rsid w:val="00D22ABB"/>
    <w:rsid w:val="00D22D8A"/>
    <w:rsid w:val="00D23DB3"/>
    <w:rsid w:val="00D23DBD"/>
    <w:rsid w:val="00D24357"/>
    <w:rsid w:val="00D2523E"/>
    <w:rsid w:val="00D2538A"/>
    <w:rsid w:val="00D2550C"/>
    <w:rsid w:val="00D26A68"/>
    <w:rsid w:val="00D313F7"/>
    <w:rsid w:val="00D34202"/>
    <w:rsid w:val="00D34CE3"/>
    <w:rsid w:val="00D35008"/>
    <w:rsid w:val="00D3683A"/>
    <w:rsid w:val="00D37218"/>
    <w:rsid w:val="00D37B01"/>
    <w:rsid w:val="00D40A6C"/>
    <w:rsid w:val="00D41A1D"/>
    <w:rsid w:val="00D41C1F"/>
    <w:rsid w:val="00D41D0E"/>
    <w:rsid w:val="00D41E68"/>
    <w:rsid w:val="00D438C8"/>
    <w:rsid w:val="00D440B4"/>
    <w:rsid w:val="00D44D2A"/>
    <w:rsid w:val="00D4504B"/>
    <w:rsid w:val="00D45387"/>
    <w:rsid w:val="00D460C4"/>
    <w:rsid w:val="00D4657F"/>
    <w:rsid w:val="00D46D1F"/>
    <w:rsid w:val="00D47532"/>
    <w:rsid w:val="00D47AE3"/>
    <w:rsid w:val="00D50593"/>
    <w:rsid w:val="00D517AB"/>
    <w:rsid w:val="00D530C5"/>
    <w:rsid w:val="00D553DE"/>
    <w:rsid w:val="00D566CF"/>
    <w:rsid w:val="00D57FD2"/>
    <w:rsid w:val="00D615BC"/>
    <w:rsid w:val="00D61622"/>
    <w:rsid w:val="00D6199F"/>
    <w:rsid w:val="00D61AEE"/>
    <w:rsid w:val="00D630C6"/>
    <w:rsid w:val="00D6383F"/>
    <w:rsid w:val="00D6441C"/>
    <w:rsid w:val="00D65037"/>
    <w:rsid w:val="00D6646E"/>
    <w:rsid w:val="00D7093C"/>
    <w:rsid w:val="00D70B17"/>
    <w:rsid w:val="00D70B3A"/>
    <w:rsid w:val="00D7249D"/>
    <w:rsid w:val="00D72531"/>
    <w:rsid w:val="00D740CD"/>
    <w:rsid w:val="00D74F14"/>
    <w:rsid w:val="00D7529A"/>
    <w:rsid w:val="00D75BA7"/>
    <w:rsid w:val="00D76A0D"/>
    <w:rsid w:val="00D80D45"/>
    <w:rsid w:val="00D818BB"/>
    <w:rsid w:val="00D81BFC"/>
    <w:rsid w:val="00D81F5A"/>
    <w:rsid w:val="00D863F0"/>
    <w:rsid w:val="00D90855"/>
    <w:rsid w:val="00D91024"/>
    <w:rsid w:val="00D919DB"/>
    <w:rsid w:val="00D92DE6"/>
    <w:rsid w:val="00D92EF2"/>
    <w:rsid w:val="00D931ED"/>
    <w:rsid w:val="00D93517"/>
    <w:rsid w:val="00D93BF0"/>
    <w:rsid w:val="00D961D0"/>
    <w:rsid w:val="00D96E68"/>
    <w:rsid w:val="00D97885"/>
    <w:rsid w:val="00DA038E"/>
    <w:rsid w:val="00DA05B9"/>
    <w:rsid w:val="00DA06AC"/>
    <w:rsid w:val="00DA2365"/>
    <w:rsid w:val="00DA2E02"/>
    <w:rsid w:val="00DA444A"/>
    <w:rsid w:val="00DA5CA6"/>
    <w:rsid w:val="00DB0614"/>
    <w:rsid w:val="00DB3661"/>
    <w:rsid w:val="00DB3AB0"/>
    <w:rsid w:val="00DB3E42"/>
    <w:rsid w:val="00DB3F40"/>
    <w:rsid w:val="00DB449E"/>
    <w:rsid w:val="00DB4609"/>
    <w:rsid w:val="00DB67C3"/>
    <w:rsid w:val="00DB727A"/>
    <w:rsid w:val="00DB7DC2"/>
    <w:rsid w:val="00DC1B17"/>
    <w:rsid w:val="00DC2F3F"/>
    <w:rsid w:val="00DC2FA1"/>
    <w:rsid w:val="00DC3A94"/>
    <w:rsid w:val="00DC483A"/>
    <w:rsid w:val="00DC5C57"/>
    <w:rsid w:val="00DC5E62"/>
    <w:rsid w:val="00DD0039"/>
    <w:rsid w:val="00DD0B2B"/>
    <w:rsid w:val="00DD221A"/>
    <w:rsid w:val="00DD23DB"/>
    <w:rsid w:val="00DD2B3E"/>
    <w:rsid w:val="00DD303A"/>
    <w:rsid w:val="00DD4ACC"/>
    <w:rsid w:val="00DD4FC8"/>
    <w:rsid w:val="00DD745E"/>
    <w:rsid w:val="00DE0437"/>
    <w:rsid w:val="00DE12EF"/>
    <w:rsid w:val="00DE272E"/>
    <w:rsid w:val="00DE3A99"/>
    <w:rsid w:val="00DE4ABD"/>
    <w:rsid w:val="00DE52E5"/>
    <w:rsid w:val="00DE5528"/>
    <w:rsid w:val="00DE63B5"/>
    <w:rsid w:val="00DF017F"/>
    <w:rsid w:val="00DF06EC"/>
    <w:rsid w:val="00DF0BAB"/>
    <w:rsid w:val="00DF1633"/>
    <w:rsid w:val="00DF219C"/>
    <w:rsid w:val="00DF3FB1"/>
    <w:rsid w:val="00DF5C6C"/>
    <w:rsid w:val="00DF6674"/>
    <w:rsid w:val="00DF6C16"/>
    <w:rsid w:val="00DF7869"/>
    <w:rsid w:val="00DF7CA3"/>
    <w:rsid w:val="00DF7E86"/>
    <w:rsid w:val="00E013B2"/>
    <w:rsid w:val="00E01E9C"/>
    <w:rsid w:val="00E03310"/>
    <w:rsid w:val="00E03D5B"/>
    <w:rsid w:val="00E04DF0"/>
    <w:rsid w:val="00E05602"/>
    <w:rsid w:val="00E05DF8"/>
    <w:rsid w:val="00E05DF9"/>
    <w:rsid w:val="00E06018"/>
    <w:rsid w:val="00E0639D"/>
    <w:rsid w:val="00E06890"/>
    <w:rsid w:val="00E06F4A"/>
    <w:rsid w:val="00E07750"/>
    <w:rsid w:val="00E0778F"/>
    <w:rsid w:val="00E100BD"/>
    <w:rsid w:val="00E10299"/>
    <w:rsid w:val="00E112DC"/>
    <w:rsid w:val="00E133D1"/>
    <w:rsid w:val="00E143F4"/>
    <w:rsid w:val="00E149F4"/>
    <w:rsid w:val="00E14C51"/>
    <w:rsid w:val="00E15BD0"/>
    <w:rsid w:val="00E16D14"/>
    <w:rsid w:val="00E17368"/>
    <w:rsid w:val="00E17A87"/>
    <w:rsid w:val="00E200C2"/>
    <w:rsid w:val="00E2019A"/>
    <w:rsid w:val="00E22774"/>
    <w:rsid w:val="00E2331E"/>
    <w:rsid w:val="00E23B3D"/>
    <w:rsid w:val="00E24C8A"/>
    <w:rsid w:val="00E24D30"/>
    <w:rsid w:val="00E257E7"/>
    <w:rsid w:val="00E25839"/>
    <w:rsid w:val="00E25B65"/>
    <w:rsid w:val="00E307B4"/>
    <w:rsid w:val="00E32189"/>
    <w:rsid w:val="00E323E6"/>
    <w:rsid w:val="00E325FE"/>
    <w:rsid w:val="00E327CC"/>
    <w:rsid w:val="00E32AA3"/>
    <w:rsid w:val="00E33E41"/>
    <w:rsid w:val="00E33F48"/>
    <w:rsid w:val="00E35768"/>
    <w:rsid w:val="00E36211"/>
    <w:rsid w:val="00E366F2"/>
    <w:rsid w:val="00E36DC3"/>
    <w:rsid w:val="00E373D7"/>
    <w:rsid w:val="00E40818"/>
    <w:rsid w:val="00E410BD"/>
    <w:rsid w:val="00E4112F"/>
    <w:rsid w:val="00E4162A"/>
    <w:rsid w:val="00E41781"/>
    <w:rsid w:val="00E4188E"/>
    <w:rsid w:val="00E41A28"/>
    <w:rsid w:val="00E42727"/>
    <w:rsid w:val="00E427B5"/>
    <w:rsid w:val="00E43D85"/>
    <w:rsid w:val="00E4414A"/>
    <w:rsid w:val="00E452EF"/>
    <w:rsid w:val="00E46410"/>
    <w:rsid w:val="00E46533"/>
    <w:rsid w:val="00E477CD"/>
    <w:rsid w:val="00E5023C"/>
    <w:rsid w:val="00E50968"/>
    <w:rsid w:val="00E50C0C"/>
    <w:rsid w:val="00E51DF7"/>
    <w:rsid w:val="00E51EB6"/>
    <w:rsid w:val="00E54459"/>
    <w:rsid w:val="00E5509D"/>
    <w:rsid w:val="00E555AD"/>
    <w:rsid w:val="00E56D57"/>
    <w:rsid w:val="00E61E62"/>
    <w:rsid w:val="00E61EBF"/>
    <w:rsid w:val="00E61EE1"/>
    <w:rsid w:val="00E62C31"/>
    <w:rsid w:val="00E638F2"/>
    <w:rsid w:val="00E644F9"/>
    <w:rsid w:val="00E65C9A"/>
    <w:rsid w:val="00E65DA2"/>
    <w:rsid w:val="00E702FC"/>
    <w:rsid w:val="00E70B36"/>
    <w:rsid w:val="00E71191"/>
    <w:rsid w:val="00E71649"/>
    <w:rsid w:val="00E7256F"/>
    <w:rsid w:val="00E72BA2"/>
    <w:rsid w:val="00E73858"/>
    <w:rsid w:val="00E738A4"/>
    <w:rsid w:val="00E738C5"/>
    <w:rsid w:val="00E7576A"/>
    <w:rsid w:val="00E758A2"/>
    <w:rsid w:val="00E75B05"/>
    <w:rsid w:val="00E75DDE"/>
    <w:rsid w:val="00E766CC"/>
    <w:rsid w:val="00E76FA6"/>
    <w:rsid w:val="00E77EAD"/>
    <w:rsid w:val="00E805B5"/>
    <w:rsid w:val="00E81324"/>
    <w:rsid w:val="00E817C9"/>
    <w:rsid w:val="00E82E83"/>
    <w:rsid w:val="00E82EE8"/>
    <w:rsid w:val="00E832BC"/>
    <w:rsid w:val="00E8362D"/>
    <w:rsid w:val="00E86AAE"/>
    <w:rsid w:val="00E86DBA"/>
    <w:rsid w:val="00E87734"/>
    <w:rsid w:val="00E87D34"/>
    <w:rsid w:val="00E87E8E"/>
    <w:rsid w:val="00E90EFF"/>
    <w:rsid w:val="00E91A47"/>
    <w:rsid w:val="00E9348E"/>
    <w:rsid w:val="00E9377C"/>
    <w:rsid w:val="00E940E3"/>
    <w:rsid w:val="00E940E5"/>
    <w:rsid w:val="00E94179"/>
    <w:rsid w:val="00E95123"/>
    <w:rsid w:val="00E9564F"/>
    <w:rsid w:val="00E9752C"/>
    <w:rsid w:val="00EA0DD6"/>
    <w:rsid w:val="00EA1AD8"/>
    <w:rsid w:val="00EA220F"/>
    <w:rsid w:val="00EA26CA"/>
    <w:rsid w:val="00EA2BF9"/>
    <w:rsid w:val="00EA3576"/>
    <w:rsid w:val="00EA35C3"/>
    <w:rsid w:val="00EA48AD"/>
    <w:rsid w:val="00EA57E6"/>
    <w:rsid w:val="00EA5A66"/>
    <w:rsid w:val="00EA6507"/>
    <w:rsid w:val="00EA67D0"/>
    <w:rsid w:val="00EA7945"/>
    <w:rsid w:val="00EB0501"/>
    <w:rsid w:val="00EB2D5B"/>
    <w:rsid w:val="00EB422E"/>
    <w:rsid w:val="00EB4D60"/>
    <w:rsid w:val="00EB74C0"/>
    <w:rsid w:val="00EC0A1B"/>
    <w:rsid w:val="00EC13A7"/>
    <w:rsid w:val="00EC1C28"/>
    <w:rsid w:val="00EC41ED"/>
    <w:rsid w:val="00EC49B0"/>
    <w:rsid w:val="00EC56FF"/>
    <w:rsid w:val="00EC5BEF"/>
    <w:rsid w:val="00EC5F26"/>
    <w:rsid w:val="00EC6943"/>
    <w:rsid w:val="00EC7DEE"/>
    <w:rsid w:val="00ED1A54"/>
    <w:rsid w:val="00ED2110"/>
    <w:rsid w:val="00ED23D2"/>
    <w:rsid w:val="00ED38D2"/>
    <w:rsid w:val="00ED4510"/>
    <w:rsid w:val="00ED4D9F"/>
    <w:rsid w:val="00ED58F9"/>
    <w:rsid w:val="00ED6B46"/>
    <w:rsid w:val="00ED6BBB"/>
    <w:rsid w:val="00EE1067"/>
    <w:rsid w:val="00EE18BB"/>
    <w:rsid w:val="00EE2A60"/>
    <w:rsid w:val="00EE2DBE"/>
    <w:rsid w:val="00EE34A2"/>
    <w:rsid w:val="00EE4A01"/>
    <w:rsid w:val="00EE500C"/>
    <w:rsid w:val="00EE51FE"/>
    <w:rsid w:val="00EE6044"/>
    <w:rsid w:val="00EE61E7"/>
    <w:rsid w:val="00EE69C8"/>
    <w:rsid w:val="00EE6B27"/>
    <w:rsid w:val="00EE783F"/>
    <w:rsid w:val="00EE7C13"/>
    <w:rsid w:val="00EE7E56"/>
    <w:rsid w:val="00EF0301"/>
    <w:rsid w:val="00EF085A"/>
    <w:rsid w:val="00EF2837"/>
    <w:rsid w:val="00EF2C7C"/>
    <w:rsid w:val="00EF34C2"/>
    <w:rsid w:val="00EF3737"/>
    <w:rsid w:val="00EF3CE7"/>
    <w:rsid w:val="00EF4274"/>
    <w:rsid w:val="00EF501E"/>
    <w:rsid w:val="00EF510F"/>
    <w:rsid w:val="00EF6564"/>
    <w:rsid w:val="00EF6CF5"/>
    <w:rsid w:val="00EF6F1E"/>
    <w:rsid w:val="00EF72F8"/>
    <w:rsid w:val="00EF7567"/>
    <w:rsid w:val="00F00568"/>
    <w:rsid w:val="00F0203B"/>
    <w:rsid w:val="00F02E4B"/>
    <w:rsid w:val="00F03C3E"/>
    <w:rsid w:val="00F061C9"/>
    <w:rsid w:val="00F06E42"/>
    <w:rsid w:val="00F11BA3"/>
    <w:rsid w:val="00F12211"/>
    <w:rsid w:val="00F12836"/>
    <w:rsid w:val="00F13969"/>
    <w:rsid w:val="00F1725B"/>
    <w:rsid w:val="00F172EF"/>
    <w:rsid w:val="00F179B2"/>
    <w:rsid w:val="00F17FAC"/>
    <w:rsid w:val="00F201B1"/>
    <w:rsid w:val="00F201B6"/>
    <w:rsid w:val="00F20CF3"/>
    <w:rsid w:val="00F221A8"/>
    <w:rsid w:val="00F22324"/>
    <w:rsid w:val="00F2330B"/>
    <w:rsid w:val="00F23FE2"/>
    <w:rsid w:val="00F26004"/>
    <w:rsid w:val="00F26027"/>
    <w:rsid w:val="00F26057"/>
    <w:rsid w:val="00F3023B"/>
    <w:rsid w:val="00F31601"/>
    <w:rsid w:val="00F32272"/>
    <w:rsid w:val="00F3386B"/>
    <w:rsid w:val="00F34000"/>
    <w:rsid w:val="00F3510D"/>
    <w:rsid w:val="00F3579E"/>
    <w:rsid w:val="00F359BA"/>
    <w:rsid w:val="00F35C77"/>
    <w:rsid w:val="00F35DEC"/>
    <w:rsid w:val="00F35F5C"/>
    <w:rsid w:val="00F36705"/>
    <w:rsid w:val="00F371E1"/>
    <w:rsid w:val="00F37C74"/>
    <w:rsid w:val="00F410F5"/>
    <w:rsid w:val="00F412CC"/>
    <w:rsid w:val="00F415D3"/>
    <w:rsid w:val="00F42C06"/>
    <w:rsid w:val="00F44329"/>
    <w:rsid w:val="00F4688E"/>
    <w:rsid w:val="00F47BD3"/>
    <w:rsid w:val="00F506D8"/>
    <w:rsid w:val="00F51B92"/>
    <w:rsid w:val="00F5256B"/>
    <w:rsid w:val="00F5302D"/>
    <w:rsid w:val="00F531EE"/>
    <w:rsid w:val="00F531F8"/>
    <w:rsid w:val="00F53EF0"/>
    <w:rsid w:val="00F555EC"/>
    <w:rsid w:val="00F56A64"/>
    <w:rsid w:val="00F572AF"/>
    <w:rsid w:val="00F5769C"/>
    <w:rsid w:val="00F6068A"/>
    <w:rsid w:val="00F60F08"/>
    <w:rsid w:val="00F61D52"/>
    <w:rsid w:val="00F623DF"/>
    <w:rsid w:val="00F633DE"/>
    <w:rsid w:val="00F637D6"/>
    <w:rsid w:val="00F63E2A"/>
    <w:rsid w:val="00F645A1"/>
    <w:rsid w:val="00F64AA8"/>
    <w:rsid w:val="00F64E5D"/>
    <w:rsid w:val="00F66CB7"/>
    <w:rsid w:val="00F66FC0"/>
    <w:rsid w:val="00F67240"/>
    <w:rsid w:val="00F6737A"/>
    <w:rsid w:val="00F67941"/>
    <w:rsid w:val="00F67BEA"/>
    <w:rsid w:val="00F744BF"/>
    <w:rsid w:val="00F74ACE"/>
    <w:rsid w:val="00F74D6D"/>
    <w:rsid w:val="00F74FE2"/>
    <w:rsid w:val="00F7514A"/>
    <w:rsid w:val="00F774DC"/>
    <w:rsid w:val="00F83B16"/>
    <w:rsid w:val="00F83CD0"/>
    <w:rsid w:val="00F85347"/>
    <w:rsid w:val="00F856C5"/>
    <w:rsid w:val="00F85A7A"/>
    <w:rsid w:val="00F86AFE"/>
    <w:rsid w:val="00F87748"/>
    <w:rsid w:val="00F9128B"/>
    <w:rsid w:val="00F91D3F"/>
    <w:rsid w:val="00F92787"/>
    <w:rsid w:val="00F92943"/>
    <w:rsid w:val="00F93875"/>
    <w:rsid w:val="00F93D0A"/>
    <w:rsid w:val="00F93D52"/>
    <w:rsid w:val="00F94E84"/>
    <w:rsid w:val="00F95E5B"/>
    <w:rsid w:val="00F95E61"/>
    <w:rsid w:val="00F96902"/>
    <w:rsid w:val="00F96FA2"/>
    <w:rsid w:val="00F97262"/>
    <w:rsid w:val="00F9780A"/>
    <w:rsid w:val="00FA153E"/>
    <w:rsid w:val="00FA2460"/>
    <w:rsid w:val="00FA2522"/>
    <w:rsid w:val="00FA3048"/>
    <w:rsid w:val="00FA3421"/>
    <w:rsid w:val="00FA4260"/>
    <w:rsid w:val="00FA46F5"/>
    <w:rsid w:val="00FA5DF9"/>
    <w:rsid w:val="00FA6E64"/>
    <w:rsid w:val="00FA7558"/>
    <w:rsid w:val="00FA7932"/>
    <w:rsid w:val="00FA7AEB"/>
    <w:rsid w:val="00FB0C88"/>
    <w:rsid w:val="00FB1634"/>
    <w:rsid w:val="00FB17E9"/>
    <w:rsid w:val="00FB312E"/>
    <w:rsid w:val="00FB3DB5"/>
    <w:rsid w:val="00FB5473"/>
    <w:rsid w:val="00FB65F6"/>
    <w:rsid w:val="00FB6CAF"/>
    <w:rsid w:val="00FC0091"/>
    <w:rsid w:val="00FC0609"/>
    <w:rsid w:val="00FC0C7D"/>
    <w:rsid w:val="00FC1EC7"/>
    <w:rsid w:val="00FC225B"/>
    <w:rsid w:val="00FC2385"/>
    <w:rsid w:val="00FC47CB"/>
    <w:rsid w:val="00FC4D80"/>
    <w:rsid w:val="00FC503D"/>
    <w:rsid w:val="00FC50C6"/>
    <w:rsid w:val="00FC56FF"/>
    <w:rsid w:val="00FC5D14"/>
    <w:rsid w:val="00FC60D0"/>
    <w:rsid w:val="00FD0815"/>
    <w:rsid w:val="00FD0ABE"/>
    <w:rsid w:val="00FD1280"/>
    <w:rsid w:val="00FD1FF7"/>
    <w:rsid w:val="00FD20C7"/>
    <w:rsid w:val="00FD250F"/>
    <w:rsid w:val="00FD25A2"/>
    <w:rsid w:val="00FD2C3A"/>
    <w:rsid w:val="00FD3A06"/>
    <w:rsid w:val="00FD480A"/>
    <w:rsid w:val="00FD6041"/>
    <w:rsid w:val="00FD61B2"/>
    <w:rsid w:val="00FD7277"/>
    <w:rsid w:val="00FE02C1"/>
    <w:rsid w:val="00FE0B57"/>
    <w:rsid w:val="00FE2724"/>
    <w:rsid w:val="00FE29A6"/>
    <w:rsid w:val="00FE4B72"/>
    <w:rsid w:val="00FE617B"/>
    <w:rsid w:val="00FE680F"/>
    <w:rsid w:val="00FE71C6"/>
    <w:rsid w:val="00FF0A7E"/>
    <w:rsid w:val="00FF43F4"/>
    <w:rsid w:val="00FF4D03"/>
    <w:rsid w:val="00FF4FC6"/>
    <w:rsid w:val="00FF63CE"/>
    <w:rsid w:val="00FF6541"/>
    <w:rsid w:val="00FF6AE9"/>
    <w:rsid w:val="00FF75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554A"/>
  <w15:chartTrackingRefBased/>
  <w15:docId w15:val="{7103AA66-7A94-4C07-AEB8-AFF56E6F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16B"/>
    <w:pPr>
      <w:ind w:left="720"/>
      <w:contextualSpacing/>
    </w:pPr>
  </w:style>
  <w:style w:type="table" w:styleId="a4">
    <w:name w:val="Table Grid"/>
    <w:basedOn w:val="a1"/>
    <w:uiPriority w:val="39"/>
    <w:rsid w:val="00A24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6720C"/>
    <w:pPr>
      <w:tabs>
        <w:tab w:val="center" w:pos="4153"/>
        <w:tab w:val="right" w:pos="8306"/>
      </w:tabs>
      <w:spacing w:after="0" w:line="240" w:lineRule="auto"/>
    </w:pPr>
  </w:style>
  <w:style w:type="character" w:customStyle="1" w:styleId="a6">
    <w:name w:val="כותרת עליונה תו"/>
    <w:basedOn w:val="a0"/>
    <w:link w:val="a5"/>
    <w:uiPriority w:val="99"/>
    <w:rsid w:val="0006720C"/>
  </w:style>
  <w:style w:type="paragraph" w:styleId="a7">
    <w:name w:val="footer"/>
    <w:basedOn w:val="a"/>
    <w:link w:val="a8"/>
    <w:uiPriority w:val="99"/>
    <w:unhideWhenUsed/>
    <w:rsid w:val="0006720C"/>
    <w:pPr>
      <w:tabs>
        <w:tab w:val="center" w:pos="4153"/>
        <w:tab w:val="right" w:pos="8306"/>
      </w:tabs>
      <w:spacing w:after="0" w:line="240" w:lineRule="auto"/>
    </w:pPr>
  </w:style>
  <w:style w:type="character" w:customStyle="1" w:styleId="a8">
    <w:name w:val="כותרת תחתונה תו"/>
    <w:basedOn w:val="a0"/>
    <w:link w:val="a7"/>
    <w:uiPriority w:val="99"/>
    <w:rsid w:val="0006720C"/>
  </w:style>
  <w:style w:type="character" w:customStyle="1" w:styleId="default">
    <w:name w:val="default"/>
    <w:rsid w:val="009F6555"/>
    <w:rPr>
      <w:rFonts w:ascii="Times New Roman" w:hAnsi="Times New Roman" w:cs="Times New Roman"/>
      <w:sz w:val="26"/>
      <w:szCs w:val="26"/>
    </w:rPr>
  </w:style>
  <w:style w:type="paragraph" w:customStyle="1" w:styleId="P22">
    <w:name w:val="P22"/>
    <w:basedOn w:val="a"/>
    <w:rsid w:val="009F6555"/>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table" w:styleId="1">
    <w:name w:val="Grid Table 1 Light"/>
    <w:basedOn w:val="a1"/>
    <w:uiPriority w:val="46"/>
    <w:rsid w:val="009F6555"/>
    <w:pPr>
      <w:spacing w:after="0" w:line="240" w:lineRule="auto"/>
    </w:pPr>
    <w:rPr>
      <w:rFonts w:cs="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9">
    <w:name w:val="Balloon Text"/>
    <w:basedOn w:val="a"/>
    <w:link w:val="aa"/>
    <w:uiPriority w:val="99"/>
    <w:semiHidden/>
    <w:unhideWhenUsed/>
    <w:rsid w:val="00145936"/>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145936"/>
    <w:rPr>
      <w:rFonts w:ascii="Tahoma" w:hAnsi="Tahoma" w:cs="Tahoma"/>
      <w:sz w:val="18"/>
      <w:szCs w:val="18"/>
    </w:rPr>
  </w:style>
  <w:style w:type="table" w:styleId="5-3">
    <w:name w:val="Grid Table 5 Dark Accent 3"/>
    <w:basedOn w:val="a1"/>
    <w:uiPriority w:val="50"/>
    <w:rsid w:val="00042E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diagramQuickStyle" Target="diagrams/quickStyle1.xml"/><Relationship Id="rId26"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diagramLayout" Target="diagrams/layout1.xml"/><Relationship Id="rId25"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diagramQuickStyle" Target="diagrams/quickStyle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diagramData" Target="diagrams/data2.xml"/><Relationship Id="rId27"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01B7A-194C-471C-9D4E-91B51F7DC9E1}" type="doc">
      <dgm:prSet loTypeId="urn:microsoft.com/office/officeart/2005/8/layout/lProcess2" loCatId="list" qsTypeId="urn:microsoft.com/office/officeart/2005/8/quickstyle/simple1" qsCatId="simple" csTypeId="urn:microsoft.com/office/officeart/2005/8/colors/accent3_1" csCatId="accent3" phldr="1"/>
      <dgm:spPr/>
      <dgm:t>
        <a:bodyPr/>
        <a:lstStyle/>
        <a:p>
          <a:pPr rtl="1"/>
          <a:endParaRPr lang="he-IL"/>
        </a:p>
      </dgm:t>
    </dgm:pt>
    <dgm:pt modelId="{05BF50F0-0B2D-40BC-A8BB-822C6FFCB585}">
      <dgm:prSet phldrT="[טקסט]" custT="1"/>
      <dgm:spPr/>
      <dgm:t>
        <a:bodyPr/>
        <a:lstStyle/>
        <a:p>
          <a:pPr rtl="1"/>
          <a:r>
            <a:rPr lang="he-IL" sz="2000"/>
            <a:t>כיצד נבחין בין מסייע למבצע בצוותא?</a:t>
          </a:r>
        </a:p>
      </dgm:t>
    </dgm:pt>
    <dgm:pt modelId="{B7C786F0-CE1D-4A08-8C68-3BBA57427836}" type="parTrans" cxnId="{49F5547D-D3AC-48FB-81EB-0CED613F7DB1}">
      <dgm:prSet/>
      <dgm:spPr/>
      <dgm:t>
        <a:bodyPr/>
        <a:lstStyle/>
        <a:p>
          <a:pPr rtl="1"/>
          <a:endParaRPr lang="he-IL"/>
        </a:p>
      </dgm:t>
    </dgm:pt>
    <dgm:pt modelId="{458E5F8C-0901-4562-A53D-395A9E40436D}" type="sibTrans" cxnId="{49F5547D-D3AC-48FB-81EB-0CED613F7DB1}">
      <dgm:prSet/>
      <dgm:spPr/>
      <dgm:t>
        <a:bodyPr/>
        <a:lstStyle/>
        <a:p>
          <a:pPr rtl="1"/>
          <a:endParaRPr lang="he-IL"/>
        </a:p>
      </dgm:t>
    </dgm:pt>
    <dgm:pt modelId="{4E9EC354-0AE6-463A-9305-21887ED66036}">
      <dgm:prSet phldrT="[טקסט]" custT="1"/>
      <dgm:spPr/>
      <dgm:t>
        <a:bodyPr/>
        <a:lstStyle/>
        <a:p>
          <a:pPr rtl="1"/>
          <a:r>
            <a:rPr lang="he-IL" sz="1000"/>
            <a:t>מבחני הצעת החוק:</a:t>
          </a:r>
        </a:p>
      </dgm:t>
    </dgm:pt>
    <dgm:pt modelId="{AF6C8BA0-3878-4978-BDA1-83492B5701FA}" type="parTrans" cxnId="{6FE34C6E-E94B-4323-AA57-63BF416EA2B5}">
      <dgm:prSet/>
      <dgm:spPr/>
      <dgm:t>
        <a:bodyPr/>
        <a:lstStyle/>
        <a:p>
          <a:pPr rtl="1"/>
          <a:endParaRPr lang="he-IL"/>
        </a:p>
      </dgm:t>
    </dgm:pt>
    <dgm:pt modelId="{8140EB7D-E762-446B-A0D5-224EA9BDB70C}" type="sibTrans" cxnId="{6FE34C6E-E94B-4323-AA57-63BF416EA2B5}">
      <dgm:prSet/>
      <dgm:spPr/>
      <dgm:t>
        <a:bodyPr/>
        <a:lstStyle/>
        <a:p>
          <a:pPr rtl="1"/>
          <a:endParaRPr lang="he-IL"/>
        </a:p>
      </dgm:t>
    </dgm:pt>
    <dgm:pt modelId="{9D4D93D7-AC61-4F08-8193-04AA3F925F39}">
      <dgm:prSet custT="1"/>
      <dgm:spPr/>
      <dgm:t>
        <a:bodyPr/>
        <a:lstStyle/>
        <a:p>
          <a:pPr rtl="1"/>
          <a:r>
            <a:rPr lang="he-IL" sz="1000"/>
            <a:t>מבחני פסיקה:</a:t>
          </a:r>
        </a:p>
      </dgm:t>
    </dgm:pt>
    <dgm:pt modelId="{83607E32-411B-4F6B-91E0-57AEEA4EB89E}" type="parTrans" cxnId="{10CFCAC4-7AAA-4517-8183-9C67E0C7A2F3}">
      <dgm:prSet/>
      <dgm:spPr/>
      <dgm:t>
        <a:bodyPr/>
        <a:lstStyle/>
        <a:p>
          <a:pPr rtl="1"/>
          <a:endParaRPr lang="he-IL"/>
        </a:p>
      </dgm:t>
    </dgm:pt>
    <dgm:pt modelId="{3AF5BC7B-6C3F-44D5-9C88-4FFCE15F6F69}" type="sibTrans" cxnId="{10CFCAC4-7AAA-4517-8183-9C67E0C7A2F3}">
      <dgm:prSet/>
      <dgm:spPr/>
      <dgm:t>
        <a:bodyPr/>
        <a:lstStyle/>
        <a:p>
          <a:pPr rtl="1"/>
          <a:endParaRPr lang="he-IL"/>
        </a:p>
      </dgm:t>
    </dgm:pt>
    <dgm:pt modelId="{BD089437-891C-4EE6-84FA-20B9389C9ACA}">
      <dgm:prSet custT="1"/>
      <dgm:spPr/>
      <dgm:t>
        <a:bodyPr/>
        <a:lstStyle/>
        <a:p>
          <a:pPr rtl="1"/>
          <a:r>
            <a:rPr lang="he-IL" sz="800" b="1"/>
            <a:t>מבחן השליטה הפונקציונאלית</a:t>
          </a:r>
          <a:r>
            <a:rPr lang="he-IL" sz="800"/>
            <a:t> (אומץ מהפסיקה הגרמנית אחרי התיקון)- אתה חלק מהמעגל הפנימי ולא החיצוני, יש לך אפשרות להטיל "ווטו" בביצוע המעשה ("</a:t>
          </a:r>
          <a:r>
            <a:rPr lang="he-IL" sz="800">
              <a:solidFill>
                <a:schemeClr val="accent5"/>
              </a:solidFill>
            </a:rPr>
            <a:t>אדון הפעילות העבריינית</a:t>
          </a:r>
          <a:r>
            <a:rPr lang="he-IL" sz="800"/>
            <a:t>"). </a:t>
          </a:r>
          <a:br>
            <a:rPr lang="he-IL" sz="800"/>
          </a:br>
          <a:r>
            <a:rPr lang="he-IL" sz="800">
              <a:highlight>
                <a:srgbClr val="00FF00"/>
              </a:highlight>
            </a:rPr>
            <a:t>פלוני</a:t>
          </a:r>
          <a:r>
            <a:rPr lang="he-IL" sz="800"/>
            <a:t> [נערים, מכהנא חי, מתכננים פיגוע וטל ברגע האחרון לא מגיע אבל אומר להם לבצע] </a:t>
          </a:r>
          <a:r>
            <a:rPr lang="he-IL" sz="800">
              <a:solidFill>
                <a:schemeClr val="accent2">
                  <a:lumMod val="60000"/>
                  <a:lumOff val="40000"/>
                </a:schemeClr>
              </a:solidFill>
            </a:rPr>
            <a:t>ברק</a:t>
          </a:r>
          <a:r>
            <a:rPr lang="he-IL" sz="800"/>
            <a:t>- מחליט שטל עצם ההשתתפות בתכנון נחשב השתתפות בביצוע העבירה. (קשה ומרחיב מאוד!). </a:t>
          </a:r>
          <a:br>
            <a:rPr lang="en-US" sz="800"/>
          </a:br>
          <a:r>
            <a:rPr lang="he-IL" sz="800" u="dbl"/>
            <a:t>ביקורת</a:t>
          </a:r>
          <a:r>
            <a:rPr lang="he-IL" sz="800"/>
            <a:t>: </a:t>
          </a:r>
          <a:r>
            <a:rPr lang="he-IL" sz="800">
              <a:solidFill>
                <a:schemeClr val="accent2">
                  <a:lumMod val="60000"/>
                  <a:lumOff val="40000"/>
                </a:schemeClr>
              </a:solidFill>
            </a:rPr>
            <a:t>אנקר</a:t>
          </a:r>
          <a:r>
            <a:rPr lang="he-IL" sz="800"/>
            <a:t>- הוא יותר ממסייע ופחות ממבצע בצוותא. האם הוא יכול היה לקבל פטור אם היה מתחרט אקטיבית? אין פתרון. </a:t>
          </a:r>
          <a:br>
            <a:rPr lang="he-IL" sz="800"/>
          </a:br>
          <a:r>
            <a:rPr lang="he-IL" sz="800"/>
            <a:t>מסקנה נוספת- אתה לא חייב להיות נוכח פיזית במקום הביצוע. </a:t>
          </a:r>
          <a:r>
            <a:rPr lang="he-IL" sz="800">
              <a:highlight>
                <a:srgbClr val="00FF00"/>
              </a:highlight>
            </a:rPr>
            <a:t>רוני רון </a:t>
          </a:r>
          <a:r>
            <a:rPr lang="he-IL" sz="800"/>
            <a:t>[רוז פיזם) מארי יכולה להיות מבצעת בצוותא, כיוון שהייתה לה שליטה על זירת הפשע (היום זה מאוד קל טכנולוגית). </a:t>
          </a:r>
        </a:p>
      </dgm:t>
    </dgm:pt>
    <dgm:pt modelId="{354CD1C1-FA43-4EFB-A0DA-650236F3523C}" type="parTrans" cxnId="{34492BAE-B923-4853-AE72-BBD80C111FCC}">
      <dgm:prSet/>
      <dgm:spPr/>
      <dgm:t>
        <a:bodyPr/>
        <a:lstStyle/>
        <a:p>
          <a:pPr rtl="1"/>
          <a:endParaRPr lang="he-IL"/>
        </a:p>
      </dgm:t>
    </dgm:pt>
    <dgm:pt modelId="{E895F6EA-B901-4AD0-B5B9-C7D7C18F9E6E}" type="sibTrans" cxnId="{34492BAE-B923-4853-AE72-BBD80C111FCC}">
      <dgm:prSet/>
      <dgm:spPr/>
      <dgm:t>
        <a:bodyPr/>
        <a:lstStyle/>
        <a:p>
          <a:pPr rtl="1"/>
          <a:endParaRPr lang="he-IL"/>
        </a:p>
      </dgm:t>
    </dgm:pt>
    <dgm:pt modelId="{A9C5455F-5715-43E8-BC17-5E11ED47479D}">
      <dgm:prSet custT="1"/>
      <dgm:spPr/>
      <dgm:t>
        <a:bodyPr/>
        <a:lstStyle/>
        <a:p>
          <a:pPr rtl="1"/>
          <a:r>
            <a:rPr lang="he-IL" sz="800" b="1"/>
            <a:t>מבחן משולב</a:t>
          </a:r>
          <a:r>
            <a:rPr lang="he-IL" sz="800"/>
            <a:t>- שילוב המישור העובדתי והיסוד הנפשי (התכוונת שהעבירה תבוצע או התכוונת רק לסייע) למסה קריטית שמכריעה האם השותף הוא מסייע או מבצע בצוותא. ככול שמעורבות הנאשם במישור העובדתי היא משמעותית יותר, ניטה להסתפק אף ביסוד נפשי מינימלי</a:t>
          </a:r>
          <a:endParaRPr lang="en-US" sz="800"/>
        </a:p>
      </dgm:t>
    </dgm:pt>
    <dgm:pt modelId="{D321A8DB-1BB7-435B-AC0E-FFE229BF0DE6}" type="parTrans" cxnId="{EE3E7D99-2C7C-48C2-9A27-68BAC09057AD}">
      <dgm:prSet/>
      <dgm:spPr/>
      <dgm:t>
        <a:bodyPr/>
        <a:lstStyle/>
        <a:p>
          <a:pPr rtl="1"/>
          <a:endParaRPr lang="he-IL"/>
        </a:p>
      </dgm:t>
    </dgm:pt>
    <dgm:pt modelId="{88970D2C-B689-4915-991A-69E667BDB715}" type="sibTrans" cxnId="{EE3E7D99-2C7C-48C2-9A27-68BAC09057AD}">
      <dgm:prSet/>
      <dgm:spPr/>
      <dgm:t>
        <a:bodyPr/>
        <a:lstStyle/>
        <a:p>
          <a:pPr rtl="1"/>
          <a:endParaRPr lang="he-IL"/>
        </a:p>
      </dgm:t>
    </dgm:pt>
    <dgm:pt modelId="{DB64945D-9650-414E-93F7-00D389B27B74}">
      <dgm:prSet custT="1"/>
      <dgm:spPr/>
      <dgm:t>
        <a:bodyPr/>
        <a:lstStyle/>
        <a:p>
          <a:pPr rtl="1"/>
          <a:r>
            <a:rPr lang="he-IL" sz="800" b="1"/>
            <a:t>מבחן חבות העונש </a:t>
          </a:r>
          <a:r>
            <a:rPr lang="he-IL" sz="800"/>
            <a:t>(</a:t>
          </a:r>
          <a:r>
            <a:rPr lang="he-IL" sz="800">
              <a:solidFill>
                <a:schemeClr val="accent2">
                  <a:lumMod val="60000"/>
                  <a:lumOff val="40000"/>
                </a:schemeClr>
              </a:solidFill>
            </a:rPr>
            <a:t>חשין</a:t>
          </a:r>
          <a:r>
            <a:rPr lang="he-IL" sz="800"/>
            <a:t>, </a:t>
          </a:r>
          <a:r>
            <a:rPr lang="he-IL" sz="800">
              <a:highlight>
                <a:srgbClr val="00FF00"/>
              </a:highlight>
            </a:rPr>
            <a:t>פלוני</a:t>
          </a:r>
          <a:r>
            <a:rPr lang="he-IL" sz="800"/>
            <a:t>)- לקבוע את העונש, ולפיו לסווג למבצע בצוותא/מסייע. </a:t>
          </a:r>
          <a:endParaRPr lang="en-US" sz="800"/>
        </a:p>
      </dgm:t>
    </dgm:pt>
    <dgm:pt modelId="{99EA41FA-C3E2-4C9C-BFFC-26A12F8C35A5}" type="parTrans" cxnId="{699FA0C3-E47D-460B-84AB-25EB6A768F60}">
      <dgm:prSet/>
      <dgm:spPr/>
      <dgm:t>
        <a:bodyPr/>
        <a:lstStyle/>
        <a:p>
          <a:pPr rtl="1"/>
          <a:endParaRPr lang="he-IL"/>
        </a:p>
      </dgm:t>
    </dgm:pt>
    <dgm:pt modelId="{DBE13C90-C714-4625-B072-A16739709F24}" type="sibTrans" cxnId="{699FA0C3-E47D-460B-84AB-25EB6A768F60}">
      <dgm:prSet/>
      <dgm:spPr/>
      <dgm:t>
        <a:bodyPr/>
        <a:lstStyle/>
        <a:p>
          <a:pPr rtl="1"/>
          <a:endParaRPr lang="he-IL"/>
        </a:p>
      </dgm:t>
    </dgm:pt>
    <dgm:pt modelId="{AEDA01D3-8148-4B74-A28D-3DF4E965A33A}">
      <dgm:prSet custT="1"/>
      <dgm:spPr/>
      <dgm:t>
        <a:bodyPr/>
        <a:lstStyle/>
        <a:p>
          <a:pPr rtl="1"/>
          <a:r>
            <a:rPr lang="he-IL" sz="800" b="1"/>
            <a:t>מבחן האנלוגיה מדיני הניסיון </a:t>
          </a:r>
          <a:r>
            <a:rPr lang="he-IL" sz="800"/>
            <a:t>(</a:t>
          </a:r>
          <a:r>
            <a:rPr lang="he-IL" sz="800">
              <a:solidFill>
                <a:schemeClr val="accent2">
                  <a:lumMod val="60000"/>
                  <a:lumOff val="40000"/>
                </a:schemeClr>
              </a:solidFill>
            </a:rPr>
            <a:t>מירי גור אריה</a:t>
          </a:r>
          <a:r>
            <a:rPr lang="he-IL" sz="800"/>
            <a:t>)- אם מעשיו נכנסים לניסיון הוא מבצע בצוותא, אם לא נכנסים לניסיון הוא מסייע. </a:t>
          </a:r>
          <a:endParaRPr lang="en-US" sz="800"/>
        </a:p>
      </dgm:t>
    </dgm:pt>
    <dgm:pt modelId="{50E24098-20A8-456F-A9A2-261DD7829752}" type="parTrans" cxnId="{1F0C5E6A-3AE2-44E6-B0BA-33C35D8123FE}">
      <dgm:prSet/>
      <dgm:spPr/>
      <dgm:t>
        <a:bodyPr/>
        <a:lstStyle/>
        <a:p>
          <a:pPr rtl="1"/>
          <a:endParaRPr lang="he-IL"/>
        </a:p>
      </dgm:t>
    </dgm:pt>
    <dgm:pt modelId="{A032D4AD-CD0C-447C-9D1E-C8EAEC140B70}" type="sibTrans" cxnId="{1F0C5E6A-3AE2-44E6-B0BA-33C35D8123FE}">
      <dgm:prSet/>
      <dgm:spPr/>
      <dgm:t>
        <a:bodyPr/>
        <a:lstStyle/>
        <a:p>
          <a:pPr rtl="1"/>
          <a:endParaRPr lang="he-IL"/>
        </a:p>
      </dgm:t>
    </dgm:pt>
    <dgm:pt modelId="{E9D569EF-87FE-4A64-B543-7272060AC351}">
      <dgm:prSet custT="1"/>
      <dgm:spPr/>
      <dgm:t>
        <a:bodyPr/>
        <a:lstStyle/>
        <a:p>
          <a:pPr rtl="1"/>
          <a:r>
            <a:rPr lang="he-IL" sz="800"/>
            <a:t>תפקיד חיוני+ המעשה של השותף לא בעל אופי מקדמי הכנתי</a:t>
          </a:r>
        </a:p>
      </dgm:t>
    </dgm:pt>
    <dgm:pt modelId="{230DFF49-1054-4999-89D3-3DE5BDFB057D}" type="sibTrans" cxnId="{B6B789E7-31C8-4DA3-B07B-D0753D3A43D2}">
      <dgm:prSet/>
      <dgm:spPr/>
      <dgm:t>
        <a:bodyPr/>
        <a:lstStyle/>
        <a:p>
          <a:pPr rtl="1"/>
          <a:endParaRPr lang="he-IL"/>
        </a:p>
      </dgm:t>
    </dgm:pt>
    <dgm:pt modelId="{5468AD77-BEA5-4FB3-99DD-CBAC8174D705}" type="parTrans" cxnId="{B6B789E7-31C8-4DA3-B07B-D0753D3A43D2}">
      <dgm:prSet/>
      <dgm:spPr/>
      <dgm:t>
        <a:bodyPr/>
        <a:lstStyle/>
        <a:p>
          <a:pPr rtl="1"/>
          <a:endParaRPr lang="he-IL"/>
        </a:p>
      </dgm:t>
    </dgm:pt>
    <dgm:pt modelId="{7D1957C1-6A58-47F0-A44F-CFA94D006905}">
      <dgm:prSet custT="1"/>
      <dgm:spPr/>
      <dgm:t>
        <a:bodyPr/>
        <a:lstStyle/>
        <a:p>
          <a:pPr rtl="1"/>
          <a:r>
            <a:rPr lang="he-IL" sz="800">
              <a:solidFill>
                <a:schemeClr val="accent2">
                  <a:lumMod val="60000"/>
                  <a:lumOff val="40000"/>
                </a:schemeClr>
              </a:solidFill>
            </a:rPr>
            <a:t>אנקר</a:t>
          </a:r>
          <a:r>
            <a:rPr lang="he-IL" sz="800"/>
            <a:t>- עולה השאלה האם המשדל יותר קרוב למסייע או למבצע בצוותא. </a:t>
          </a:r>
          <a:endParaRPr lang="en-US" sz="800"/>
        </a:p>
      </dgm:t>
    </dgm:pt>
    <dgm:pt modelId="{073B2D3F-5EAC-45CB-AE3B-F0DFE375FE3B}" type="parTrans" cxnId="{BFC9EF6E-4E54-4AE7-A67C-7E7F39AE4585}">
      <dgm:prSet/>
      <dgm:spPr/>
      <dgm:t>
        <a:bodyPr/>
        <a:lstStyle/>
        <a:p>
          <a:pPr rtl="1"/>
          <a:endParaRPr lang="he-IL"/>
        </a:p>
      </dgm:t>
    </dgm:pt>
    <dgm:pt modelId="{E928F896-1AF6-40C3-85D5-65F4421F7127}" type="sibTrans" cxnId="{BFC9EF6E-4E54-4AE7-A67C-7E7F39AE4585}">
      <dgm:prSet/>
      <dgm:spPr/>
      <dgm:t>
        <a:bodyPr/>
        <a:lstStyle/>
        <a:p>
          <a:pPr rtl="1"/>
          <a:endParaRPr lang="he-IL"/>
        </a:p>
      </dgm:t>
    </dgm:pt>
    <dgm:pt modelId="{0298CF5B-4219-4AD3-89A6-4B7FBE626EFD}" type="pres">
      <dgm:prSet presAssocID="{0C901B7A-194C-471C-9D4E-91B51F7DC9E1}" presName="theList" presStyleCnt="0">
        <dgm:presLayoutVars>
          <dgm:dir/>
          <dgm:animLvl val="lvl"/>
          <dgm:resizeHandles val="exact"/>
        </dgm:presLayoutVars>
      </dgm:prSet>
      <dgm:spPr/>
    </dgm:pt>
    <dgm:pt modelId="{0494BBC4-3F7F-461E-92A9-DC6433F390ED}" type="pres">
      <dgm:prSet presAssocID="{05BF50F0-0B2D-40BC-A8BB-822C6FFCB585}" presName="compNode" presStyleCnt="0"/>
      <dgm:spPr/>
    </dgm:pt>
    <dgm:pt modelId="{DF3BD4A3-C43E-45C0-9DA2-D2125F03FAFF}" type="pres">
      <dgm:prSet presAssocID="{05BF50F0-0B2D-40BC-A8BB-822C6FFCB585}" presName="aNode" presStyleLbl="bgShp" presStyleIdx="0" presStyleCnt="1" custScaleY="87156"/>
      <dgm:spPr/>
    </dgm:pt>
    <dgm:pt modelId="{FBD3BA9C-2CDE-4D0A-AB5B-F7292A28FA76}" type="pres">
      <dgm:prSet presAssocID="{05BF50F0-0B2D-40BC-A8BB-822C6FFCB585}" presName="textNode" presStyleLbl="bgShp" presStyleIdx="0" presStyleCnt="1"/>
      <dgm:spPr/>
    </dgm:pt>
    <dgm:pt modelId="{9764D023-F0AC-496C-B7E7-2258E6545775}" type="pres">
      <dgm:prSet presAssocID="{05BF50F0-0B2D-40BC-A8BB-822C6FFCB585}" presName="compChildNode" presStyleCnt="0"/>
      <dgm:spPr/>
    </dgm:pt>
    <dgm:pt modelId="{2D421959-15A7-43BF-8B43-3AF56E40ECF6}" type="pres">
      <dgm:prSet presAssocID="{05BF50F0-0B2D-40BC-A8BB-822C6FFCB585}" presName="theInnerList" presStyleCnt="0"/>
      <dgm:spPr/>
    </dgm:pt>
    <dgm:pt modelId="{1AD11696-2B23-4CEA-8A28-BA60AF3489D1}" type="pres">
      <dgm:prSet presAssocID="{4E9EC354-0AE6-463A-9305-21887ED66036}" presName="childNode" presStyleLbl="node1" presStyleIdx="0" presStyleCnt="3" custScaleY="83483" custLinFactY="-6423" custLinFactNeighborX="680" custLinFactNeighborY="-100000">
        <dgm:presLayoutVars>
          <dgm:bulletEnabled val="1"/>
        </dgm:presLayoutVars>
      </dgm:prSet>
      <dgm:spPr/>
    </dgm:pt>
    <dgm:pt modelId="{5ABBE16E-63BD-44A2-A150-A3809B1F89B5}" type="pres">
      <dgm:prSet presAssocID="{4E9EC354-0AE6-463A-9305-21887ED66036}" presName="aSpace2" presStyleCnt="0"/>
      <dgm:spPr/>
    </dgm:pt>
    <dgm:pt modelId="{103231AA-DBEA-406F-AF44-C50E5579B6A7}" type="pres">
      <dgm:prSet presAssocID="{9D4D93D7-AC61-4F08-8193-04AA3F925F39}" presName="childNode" presStyleLbl="node1" presStyleIdx="1" presStyleCnt="3" custScaleY="391862" custLinFactY="-8282" custLinFactNeighborX="449" custLinFactNeighborY="-100000">
        <dgm:presLayoutVars>
          <dgm:bulletEnabled val="1"/>
        </dgm:presLayoutVars>
      </dgm:prSet>
      <dgm:spPr/>
    </dgm:pt>
    <dgm:pt modelId="{4D5913B0-5882-40D8-AC1E-2DC6ACF3E23D}" type="pres">
      <dgm:prSet presAssocID="{9D4D93D7-AC61-4F08-8193-04AA3F925F39}" presName="aSpace2" presStyleCnt="0"/>
      <dgm:spPr/>
    </dgm:pt>
    <dgm:pt modelId="{A6EE32E5-9617-47A2-AA10-25C52DBA176E}" type="pres">
      <dgm:prSet presAssocID="{7D1957C1-6A58-47F0-A44F-CFA94D006905}" presName="childNode" presStyleLbl="node1" presStyleIdx="2" presStyleCnt="3" custScaleY="27786" custLinFactY="-8741" custLinFactNeighborX="227" custLinFactNeighborY="-100000">
        <dgm:presLayoutVars>
          <dgm:bulletEnabled val="1"/>
        </dgm:presLayoutVars>
      </dgm:prSet>
      <dgm:spPr/>
    </dgm:pt>
  </dgm:ptLst>
  <dgm:cxnLst>
    <dgm:cxn modelId="{979AC03C-7422-495B-AA10-6FB6D74A5900}" type="presOf" srcId="{05BF50F0-0B2D-40BC-A8BB-822C6FFCB585}" destId="{DF3BD4A3-C43E-45C0-9DA2-D2125F03FAFF}" srcOrd="0" destOrd="0" presId="urn:microsoft.com/office/officeart/2005/8/layout/lProcess2"/>
    <dgm:cxn modelId="{1F0C5E6A-3AE2-44E6-B0BA-33C35D8123FE}" srcId="{9D4D93D7-AC61-4F08-8193-04AA3F925F39}" destId="{AEDA01D3-8148-4B74-A28D-3DF4E965A33A}" srcOrd="3" destOrd="0" parTransId="{50E24098-20A8-456F-A9A2-261DD7829752}" sibTransId="{A032D4AD-CD0C-447C-9D1E-C8EAEC140B70}"/>
    <dgm:cxn modelId="{B9D3836B-2F51-4BA7-9D55-8073DDB8096F}" type="presOf" srcId="{0C901B7A-194C-471C-9D4E-91B51F7DC9E1}" destId="{0298CF5B-4219-4AD3-89A6-4B7FBE626EFD}" srcOrd="0" destOrd="0" presId="urn:microsoft.com/office/officeart/2005/8/layout/lProcess2"/>
    <dgm:cxn modelId="{6FE34C6E-E94B-4323-AA57-63BF416EA2B5}" srcId="{05BF50F0-0B2D-40BC-A8BB-822C6FFCB585}" destId="{4E9EC354-0AE6-463A-9305-21887ED66036}" srcOrd="0" destOrd="0" parTransId="{AF6C8BA0-3878-4978-BDA1-83492B5701FA}" sibTransId="{8140EB7D-E762-446B-A0D5-224EA9BDB70C}"/>
    <dgm:cxn modelId="{BFC9EF6E-4E54-4AE7-A67C-7E7F39AE4585}" srcId="{05BF50F0-0B2D-40BC-A8BB-822C6FFCB585}" destId="{7D1957C1-6A58-47F0-A44F-CFA94D006905}" srcOrd="2" destOrd="0" parTransId="{073B2D3F-5EAC-45CB-AE3B-F0DFE375FE3B}" sibTransId="{E928F896-1AF6-40C3-85D5-65F4421F7127}"/>
    <dgm:cxn modelId="{86B46456-DAE4-4BB0-ABDF-DEACC4469D67}" type="presOf" srcId="{4E9EC354-0AE6-463A-9305-21887ED66036}" destId="{1AD11696-2B23-4CEA-8A28-BA60AF3489D1}" srcOrd="0" destOrd="0" presId="urn:microsoft.com/office/officeart/2005/8/layout/lProcess2"/>
    <dgm:cxn modelId="{49F5547D-D3AC-48FB-81EB-0CED613F7DB1}" srcId="{0C901B7A-194C-471C-9D4E-91B51F7DC9E1}" destId="{05BF50F0-0B2D-40BC-A8BB-822C6FFCB585}" srcOrd="0" destOrd="0" parTransId="{B7C786F0-CE1D-4A08-8C68-3BBA57427836}" sibTransId="{458E5F8C-0901-4562-A53D-395A9E40436D}"/>
    <dgm:cxn modelId="{29B5477E-284F-4AC3-8FC8-F0C2B6496441}" type="presOf" srcId="{A9C5455F-5715-43E8-BC17-5E11ED47479D}" destId="{103231AA-DBEA-406F-AF44-C50E5579B6A7}" srcOrd="0" destOrd="2" presId="urn:microsoft.com/office/officeart/2005/8/layout/lProcess2"/>
    <dgm:cxn modelId="{2849B492-7A16-41F5-955E-95EB0E368DC5}" type="presOf" srcId="{AEDA01D3-8148-4B74-A28D-3DF4E965A33A}" destId="{103231AA-DBEA-406F-AF44-C50E5579B6A7}" srcOrd="0" destOrd="4" presId="urn:microsoft.com/office/officeart/2005/8/layout/lProcess2"/>
    <dgm:cxn modelId="{EE3E7D99-2C7C-48C2-9A27-68BAC09057AD}" srcId="{9D4D93D7-AC61-4F08-8193-04AA3F925F39}" destId="{A9C5455F-5715-43E8-BC17-5E11ED47479D}" srcOrd="1" destOrd="0" parTransId="{D321A8DB-1BB7-435B-AC0E-FFE229BF0DE6}" sibTransId="{88970D2C-B689-4915-991A-69E667BDB715}"/>
    <dgm:cxn modelId="{D3678F9C-C24A-478A-8F83-89B54D5C2D9F}" type="presOf" srcId="{7D1957C1-6A58-47F0-A44F-CFA94D006905}" destId="{A6EE32E5-9617-47A2-AA10-25C52DBA176E}" srcOrd="0" destOrd="0" presId="urn:microsoft.com/office/officeart/2005/8/layout/lProcess2"/>
    <dgm:cxn modelId="{E37CE0A7-2009-4720-80D2-C5FE5496FFA5}" type="presOf" srcId="{05BF50F0-0B2D-40BC-A8BB-822C6FFCB585}" destId="{FBD3BA9C-2CDE-4D0A-AB5B-F7292A28FA76}" srcOrd="1" destOrd="0" presId="urn:microsoft.com/office/officeart/2005/8/layout/lProcess2"/>
    <dgm:cxn modelId="{34492BAE-B923-4853-AE72-BBD80C111FCC}" srcId="{9D4D93D7-AC61-4F08-8193-04AA3F925F39}" destId="{BD089437-891C-4EE6-84FA-20B9389C9ACA}" srcOrd="0" destOrd="0" parTransId="{354CD1C1-FA43-4EFB-A0DA-650236F3523C}" sibTransId="{E895F6EA-B901-4AD0-B5B9-C7D7C18F9E6E}"/>
    <dgm:cxn modelId="{699FA0C3-E47D-460B-84AB-25EB6A768F60}" srcId="{9D4D93D7-AC61-4F08-8193-04AA3F925F39}" destId="{DB64945D-9650-414E-93F7-00D389B27B74}" srcOrd="2" destOrd="0" parTransId="{99EA41FA-C3E2-4C9C-BFFC-26A12F8C35A5}" sibTransId="{DBE13C90-C714-4625-B072-A16739709F24}"/>
    <dgm:cxn modelId="{10CFCAC4-7AAA-4517-8183-9C67E0C7A2F3}" srcId="{05BF50F0-0B2D-40BC-A8BB-822C6FFCB585}" destId="{9D4D93D7-AC61-4F08-8193-04AA3F925F39}" srcOrd="1" destOrd="0" parTransId="{83607E32-411B-4F6B-91E0-57AEEA4EB89E}" sibTransId="{3AF5BC7B-6C3F-44D5-9C88-4FFCE15F6F69}"/>
    <dgm:cxn modelId="{EE1B05C7-19CD-449B-8869-B0C9D41323BC}" type="presOf" srcId="{BD089437-891C-4EE6-84FA-20B9389C9ACA}" destId="{103231AA-DBEA-406F-AF44-C50E5579B6A7}" srcOrd="0" destOrd="1" presId="urn:microsoft.com/office/officeart/2005/8/layout/lProcess2"/>
    <dgm:cxn modelId="{DFB4C1C8-7D10-4C4F-AA2B-3ABC59589A6B}" type="presOf" srcId="{9D4D93D7-AC61-4F08-8193-04AA3F925F39}" destId="{103231AA-DBEA-406F-AF44-C50E5579B6A7}" srcOrd="0" destOrd="0" presId="urn:microsoft.com/office/officeart/2005/8/layout/lProcess2"/>
    <dgm:cxn modelId="{B6B789E7-31C8-4DA3-B07B-D0753D3A43D2}" srcId="{4E9EC354-0AE6-463A-9305-21887ED66036}" destId="{E9D569EF-87FE-4A64-B543-7272060AC351}" srcOrd="0" destOrd="0" parTransId="{5468AD77-BEA5-4FB3-99DD-CBAC8174D705}" sibTransId="{230DFF49-1054-4999-89D3-3DE5BDFB057D}"/>
    <dgm:cxn modelId="{1C76C8EF-1001-4741-B69E-81DA57DF66F1}" type="presOf" srcId="{E9D569EF-87FE-4A64-B543-7272060AC351}" destId="{1AD11696-2B23-4CEA-8A28-BA60AF3489D1}" srcOrd="0" destOrd="1" presId="urn:microsoft.com/office/officeart/2005/8/layout/lProcess2"/>
    <dgm:cxn modelId="{876532F8-E5E9-44BF-A08D-F8FCCB54D407}" type="presOf" srcId="{DB64945D-9650-414E-93F7-00D389B27B74}" destId="{103231AA-DBEA-406F-AF44-C50E5579B6A7}" srcOrd="0" destOrd="3" presId="urn:microsoft.com/office/officeart/2005/8/layout/lProcess2"/>
    <dgm:cxn modelId="{EC70BB36-BB30-40C9-B716-5DF80DD29557}" type="presParOf" srcId="{0298CF5B-4219-4AD3-89A6-4B7FBE626EFD}" destId="{0494BBC4-3F7F-461E-92A9-DC6433F390ED}" srcOrd="0" destOrd="0" presId="urn:microsoft.com/office/officeart/2005/8/layout/lProcess2"/>
    <dgm:cxn modelId="{FB07B921-8EDE-412F-A469-9F1E4ED1723D}" type="presParOf" srcId="{0494BBC4-3F7F-461E-92A9-DC6433F390ED}" destId="{DF3BD4A3-C43E-45C0-9DA2-D2125F03FAFF}" srcOrd="0" destOrd="0" presId="urn:microsoft.com/office/officeart/2005/8/layout/lProcess2"/>
    <dgm:cxn modelId="{9ACF2614-08B4-488A-AA21-0D38C02F4598}" type="presParOf" srcId="{0494BBC4-3F7F-461E-92A9-DC6433F390ED}" destId="{FBD3BA9C-2CDE-4D0A-AB5B-F7292A28FA76}" srcOrd="1" destOrd="0" presId="urn:microsoft.com/office/officeart/2005/8/layout/lProcess2"/>
    <dgm:cxn modelId="{0979BDA0-07E3-46E6-8A4D-988A45880813}" type="presParOf" srcId="{0494BBC4-3F7F-461E-92A9-DC6433F390ED}" destId="{9764D023-F0AC-496C-B7E7-2258E6545775}" srcOrd="2" destOrd="0" presId="urn:microsoft.com/office/officeart/2005/8/layout/lProcess2"/>
    <dgm:cxn modelId="{08227B25-DF61-4A39-9B68-1A12F6167A67}" type="presParOf" srcId="{9764D023-F0AC-496C-B7E7-2258E6545775}" destId="{2D421959-15A7-43BF-8B43-3AF56E40ECF6}" srcOrd="0" destOrd="0" presId="urn:microsoft.com/office/officeart/2005/8/layout/lProcess2"/>
    <dgm:cxn modelId="{346E98CF-154F-42E2-88C1-6D6DA8728072}" type="presParOf" srcId="{2D421959-15A7-43BF-8B43-3AF56E40ECF6}" destId="{1AD11696-2B23-4CEA-8A28-BA60AF3489D1}" srcOrd="0" destOrd="0" presId="urn:microsoft.com/office/officeart/2005/8/layout/lProcess2"/>
    <dgm:cxn modelId="{7BA04B8B-2EF7-4451-B3A0-DEAAF7B9942F}" type="presParOf" srcId="{2D421959-15A7-43BF-8B43-3AF56E40ECF6}" destId="{5ABBE16E-63BD-44A2-A150-A3809B1F89B5}" srcOrd="1" destOrd="0" presId="urn:microsoft.com/office/officeart/2005/8/layout/lProcess2"/>
    <dgm:cxn modelId="{1CF408C3-F71A-4205-B286-DF1C91F2259B}" type="presParOf" srcId="{2D421959-15A7-43BF-8B43-3AF56E40ECF6}" destId="{103231AA-DBEA-406F-AF44-C50E5579B6A7}" srcOrd="2" destOrd="0" presId="urn:microsoft.com/office/officeart/2005/8/layout/lProcess2"/>
    <dgm:cxn modelId="{8D6B989C-B9FA-46BC-86C6-442D05DC9F01}" type="presParOf" srcId="{2D421959-15A7-43BF-8B43-3AF56E40ECF6}" destId="{4D5913B0-5882-40D8-AC1E-2DC6ACF3E23D}" srcOrd="3" destOrd="0" presId="urn:microsoft.com/office/officeart/2005/8/layout/lProcess2"/>
    <dgm:cxn modelId="{B179B6D7-6575-4CCC-808E-FAAFF6AFC3A9}" type="presParOf" srcId="{2D421959-15A7-43BF-8B43-3AF56E40ECF6}" destId="{A6EE32E5-9617-47A2-AA10-25C52DBA176E}" srcOrd="4" destOrd="0" presId="urn:microsoft.com/office/officeart/2005/8/layout/l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E59473-A214-4826-8079-0ACDFC494818}" type="doc">
      <dgm:prSet loTypeId="urn:microsoft.com/office/officeart/2005/8/layout/pyramid2" loCatId="pyramid" qsTypeId="urn:microsoft.com/office/officeart/2005/8/quickstyle/simple1" qsCatId="simple" csTypeId="urn:microsoft.com/office/officeart/2005/8/colors/accent0_2" csCatId="mainScheme" phldr="1"/>
      <dgm:spPr/>
    </dgm:pt>
    <dgm:pt modelId="{0784CDA2-E4E8-4A45-B96D-B7DBE7902EAA}">
      <dgm:prSet phldrT="[טקסט]" custT="1"/>
      <dgm:spPr/>
      <dgm:t>
        <a:bodyPr/>
        <a:lstStyle/>
        <a:p>
          <a:pPr rtl="1"/>
          <a:r>
            <a:rPr lang="he-IL" sz="800" b="1"/>
            <a:t>רצח בנסיבות מחמירות </a:t>
          </a:r>
          <a:r>
            <a:rPr lang="he-IL" sz="800"/>
            <a:t>- מאסר עולם חובה + פתח מילוט		</a:t>
          </a:r>
        </a:p>
      </dgm:t>
    </dgm:pt>
    <dgm:pt modelId="{D0B27AB2-34BE-4D4D-AF78-4C9A2E6EEA7A}" type="parTrans" cxnId="{5F01E590-DF59-4916-9FB0-AE2A3C0BEAD0}">
      <dgm:prSet/>
      <dgm:spPr/>
      <dgm:t>
        <a:bodyPr/>
        <a:lstStyle/>
        <a:p>
          <a:pPr rtl="1"/>
          <a:endParaRPr lang="he-IL" sz="2000"/>
        </a:p>
      </dgm:t>
    </dgm:pt>
    <dgm:pt modelId="{E1082DC2-D839-45FB-ACFE-2F2094C305C0}" type="sibTrans" cxnId="{5F01E590-DF59-4916-9FB0-AE2A3C0BEAD0}">
      <dgm:prSet/>
      <dgm:spPr/>
      <dgm:t>
        <a:bodyPr/>
        <a:lstStyle/>
        <a:p>
          <a:pPr rtl="1"/>
          <a:endParaRPr lang="he-IL" sz="2000"/>
        </a:p>
      </dgm:t>
    </dgm:pt>
    <dgm:pt modelId="{B3115425-85EC-4BB8-993B-32D30405C857}">
      <dgm:prSet phldrT="[טקסט]" custT="1"/>
      <dgm:spPr/>
      <dgm:t>
        <a:bodyPr/>
        <a:lstStyle/>
        <a:p>
          <a:pPr rtl="1"/>
          <a:r>
            <a:rPr lang="he-IL" sz="800" b="1"/>
            <a:t>רצח - יסוד נפשי של כוונה ואדישות </a:t>
          </a:r>
          <a:r>
            <a:rPr lang="he-IL" sz="800"/>
            <a:t>- מאסר עולם (החרגה עד 30) שנה כעונש מרבי</a:t>
          </a:r>
        </a:p>
      </dgm:t>
    </dgm:pt>
    <dgm:pt modelId="{4F161973-C0D8-4CC2-B19C-82A91CF93CD9}" type="parTrans" cxnId="{CE25903A-384B-48CE-88A6-8A5D0D036067}">
      <dgm:prSet/>
      <dgm:spPr/>
      <dgm:t>
        <a:bodyPr/>
        <a:lstStyle/>
        <a:p>
          <a:pPr rtl="1"/>
          <a:endParaRPr lang="he-IL" sz="2000"/>
        </a:p>
      </dgm:t>
    </dgm:pt>
    <dgm:pt modelId="{8440ABF3-EEB5-4C8B-BDB1-F642D40FF8B7}" type="sibTrans" cxnId="{CE25903A-384B-48CE-88A6-8A5D0D036067}">
      <dgm:prSet/>
      <dgm:spPr/>
      <dgm:t>
        <a:bodyPr/>
        <a:lstStyle/>
        <a:p>
          <a:pPr rtl="1"/>
          <a:endParaRPr lang="he-IL" sz="2000"/>
        </a:p>
      </dgm:t>
    </dgm:pt>
    <dgm:pt modelId="{E1B2E558-8216-4EA0-82F6-AE3091181258}">
      <dgm:prSet phldrT="[טקסט]" custT="1"/>
      <dgm:spPr/>
      <dgm:t>
        <a:bodyPr/>
        <a:lstStyle/>
        <a:p>
          <a:pPr rtl="1"/>
          <a:r>
            <a:rPr lang="he-IL" sz="800" b="1"/>
            <a:t>המתה בנסיבות של אחריות מופחתת </a:t>
          </a:r>
          <a:r>
            <a:rPr lang="he-IL" sz="800"/>
            <a:t>- מאסר עד 20\15 שנה</a:t>
          </a:r>
        </a:p>
      </dgm:t>
    </dgm:pt>
    <dgm:pt modelId="{C5139B64-387C-4A08-8DDB-A06BC5D87B2C}" type="parTrans" cxnId="{A4E918FE-9DFA-40AF-AAEF-07C1F0C8463E}">
      <dgm:prSet/>
      <dgm:spPr/>
      <dgm:t>
        <a:bodyPr/>
        <a:lstStyle/>
        <a:p>
          <a:pPr rtl="1"/>
          <a:endParaRPr lang="he-IL" sz="2000"/>
        </a:p>
      </dgm:t>
    </dgm:pt>
    <dgm:pt modelId="{20DA4A2C-C3E8-4AE6-8692-D6894BDAE89F}" type="sibTrans" cxnId="{A4E918FE-9DFA-40AF-AAEF-07C1F0C8463E}">
      <dgm:prSet/>
      <dgm:spPr/>
      <dgm:t>
        <a:bodyPr/>
        <a:lstStyle/>
        <a:p>
          <a:pPr rtl="1"/>
          <a:endParaRPr lang="he-IL" sz="2000"/>
        </a:p>
      </dgm:t>
    </dgm:pt>
    <dgm:pt modelId="{D2A7F65A-BEC1-47CA-B4BC-35F07138E4A9}">
      <dgm:prSet custT="1"/>
      <dgm:spPr/>
      <dgm:t>
        <a:bodyPr/>
        <a:lstStyle/>
        <a:p>
          <a:pPr rtl="1"/>
          <a:r>
            <a:rPr lang="he-IL" sz="800" b="1"/>
            <a:t>המתה בקלות דעת </a:t>
          </a:r>
          <a:r>
            <a:rPr lang="he-IL" sz="800"/>
            <a:t>- מאסר עד 12 שנה</a:t>
          </a:r>
        </a:p>
      </dgm:t>
    </dgm:pt>
    <dgm:pt modelId="{137F35E0-6B8A-4F3C-8592-5D4C2B2D75AE}" type="parTrans" cxnId="{9AC4BB1A-9E87-4BEF-9C41-3FC3E2867C73}">
      <dgm:prSet/>
      <dgm:spPr/>
      <dgm:t>
        <a:bodyPr/>
        <a:lstStyle/>
        <a:p>
          <a:pPr rtl="1"/>
          <a:endParaRPr lang="he-IL" sz="2000"/>
        </a:p>
      </dgm:t>
    </dgm:pt>
    <dgm:pt modelId="{06359305-5ABB-440A-8CFF-F2E28DA32910}" type="sibTrans" cxnId="{9AC4BB1A-9E87-4BEF-9C41-3FC3E2867C73}">
      <dgm:prSet/>
      <dgm:spPr/>
      <dgm:t>
        <a:bodyPr/>
        <a:lstStyle/>
        <a:p>
          <a:pPr rtl="1"/>
          <a:endParaRPr lang="he-IL" sz="2000"/>
        </a:p>
      </dgm:t>
    </dgm:pt>
    <dgm:pt modelId="{7ECBD200-9CC1-4534-A846-A32C5A2F4255}">
      <dgm:prSet custT="1"/>
      <dgm:spPr/>
      <dgm:t>
        <a:bodyPr/>
        <a:lstStyle/>
        <a:p>
          <a:pPr rtl="1"/>
          <a:r>
            <a:rPr lang="he-IL" sz="800" b="1"/>
            <a:t>גרימת מוות ברשלנות </a:t>
          </a:r>
          <a:r>
            <a:rPr lang="he-IL" sz="800"/>
            <a:t>- מאסר עד 3 שנים</a:t>
          </a:r>
        </a:p>
      </dgm:t>
    </dgm:pt>
    <dgm:pt modelId="{80D116C3-205C-41C0-9C28-90D3F24F6B79}" type="parTrans" cxnId="{47F8EE36-CBAF-44AF-85A7-BF8233698B86}">
      <dgm:prSet/>
      <dgm:spPr/>
      <dgm:t>
        <a:bodyPr/>
        <a:lstStyle/>
        <a:p>
          <a:pPr rtl="1"/>
          <a:endParaRPr lang="he-IL" sz="2000"/>
        </a:p>
      </dgm:t>
    </dgm:pt>
    <dgm:pt modelId="{7DE3737D-4731-474C-A09C-3240432F8D3F}" type="sibTrans" cxnId="{47F8EE36-CBAF-44AF-85A7-BF8233698B86}">
      <dgm:prSet/>
      <dgm:spPr/>
      <dgm:t>
        <a:bodyPr/>
        <a:lstStyle/>
        <a:p>
          <a:pPr rtl="1"/>
          <a:endParaRPr lang="he-IL" sz="2000"/>
        </a:p>
      </dgm:t>
    </dgm:pt>
    <dgm:pt modelId="{EBAE0A12-0FE2-4C1F-8D0F-2A91BEC956DB}" type="pres">
      <dgm:prSet presAssocID="{A4E59473-A214-4826-8079-0ACDFC494818}" presName="compositeShape" presStyleCnt="0">
        <dgm:presLayoutVars>
          <dgm:dir/>
          <dgm:resizeHandles/>
        </dgm:presLayoutVars>
      </dgm:prSet>
      <dgm:spPr/>
    </dgm:pt>
    <dgm:pt modelId="{5061CA83-B191-4D64-B604-8F2AEA25B818}" type="pres">
      <dgm:prSet presAssocID="{A4E59473-A214-4826-8079-0ACDFC494818}" presName="pyramid" presStyleLbl="node1" presStyleIdx="0" presStyleCnt="1"/>
      <dgm:spPr/>
    </dgm:pt>
    <dgm:pt modelId="{215DBEBA-0CFC-4737-A583-4B456F578C70}" type="pres">
      <dgm:prSet presAssocID="{A4E59473-A214-4826-8079-0ACDFC494818}" presName="theList" presStyleCnt="0"/>
      <dgm:spPr/>
    </dgm:pt>
    <dgm:pt modelId="{F771AD8E-5018-4F7C-897F-BFACACF3098F}" type="pres">
      <dgm:prSet presAssocID="{0784CDA2-E4E8-4A45-B96D-B7DBE7902EAA}" presName="aNode" presStyleLbl="fgAcc1" presStyleIdx="0" presStyleCnt="5">
        <dgm:presLayoutVars>
          <dgm:bulletEnabled val="1"/>
        </dgm:presLayoutVars>
      </dgm:prSet>
      <dgm:spPr/>
    </dgm:pt>
    <dgm:pt modelId="{91DEE224-7EC5-44E8-A8F6-9F83A4D5E5DA}" type="pres">
      <dgm:prSet presAssocID="{0784CDA2-E4E8-4A45-B96D-B7DBE7902EAA}" presName="aSpace" presStyleCnt="0"/>
      <dgm:spPr/>
    </dgm:pt>
    <dgm:pt modelId="{3FCD5807-ADC5-4FC0-B0F5-6AB68CE7F470}" type="pres">
      <dgm:prSet presAssocID="{B3115425-85EC-4BB8-993B-32D30405C857}" presName="aNode" presStyleLbl="fgAcc1" presStyleIdx="1" presStyleCnt="5">
        <dgm:presLayoutVars>
          <dgm:bulletEnabled val="1"/>
        </dgm:presLayoutVars>
      </dgm:prSet>
      <dgm:spPr/>
    </dgm:pt>
    <dgm:pt modelId="{18350F43-0334-4499-8EE8-4D2D1738AC7C}" type="pres">
      <dgm:prSet presAssocID="{B3115425-85EC-4BB8-993B-32D30405C857}" presName="aSpace" presStyleCnt="0"/>
      <dgm:spPr/>
    </dgm:pt>
    <dgm:pt modelId="{5C3ABB46-EA5A-4E8F-90ED-04ED37C8D931}" type="pres">
      <dgm:prSet presAssocID="{E1B2E558-8216-4EA0-82F6-AE3091181258}" presName="aNode" presStyleLbl="fgAcc1" presStyleIdx="2" presStyleCnt="5">
        <dgm:presLayoutVars>
          <dgm:bulletEnabled val="1"/>
        </dgm:presLayoutVars>
      </dgm:prSet>
      <dgm:spPr/>
    </dgm:pt>
    <dgm:pt modelId="{6DD442B2-36F7-47A1-86BA-3AA57EA2EE32}" type="pres">
      <dgm:prSet presAssocID="{E1B2E558-8216-4EA0-82F6-AE3091181258}" presName="aSpace" presStyleCnt="0"/>
      <dgm:spPr/>
    </dgm:pt>
    <dgm:pt modelId="{FB4EE75A-D9D2-48AA-A4BC-1882E9539B39}" type="pres">
      <dgm:prSet presAssocID="{D2A7F65A-BEC1-47CA-B4BC-35F07138E4A9}" presName="aNode" presStyleLbl="fgAcc1" presStyleIdx="3" presStyleCnt="5">
        <dgm:presLayoutVars>
          <dgm:bulletEnabled val="1"/>
        </dgm:presLayoutVars>
      </dgm:prSet>
      <dgm:spPr/>
    </dgm:pt>
    <dgm:pt modelId="{337FBFB4-D134-4140-88DB-E160D3B7AF02}" type="pres">
      <dgm:prSet presAssocID="{D2A7F65A-BEC1-47CA-B4BC-35F07138E4A9}" presName="aSpace" presStyleCnt="0"/>
      <dgm:spPr/>
    </dgm:pt>
    <dgm:pt modelId="{D168CC19-A92E-4D19-9726-3F26D60D8C1F}" type="pres">
      <dgm:prSet presAssocID="{7ECBD200-9CC1-4534-A846-A32C5A2F4255}" presName="aNode" presStyleLbl="fgAcc1" presStyleIdx="4" presStyleCnt="5">
        <dgm:presLayoutVars>
          <dgm:bulletEnabled val="1"/>
        </dgm:presLayoutVars>
      </dgm:prSet>
      <dgm:spPr/>
    </dgm:pt>
    <dgm:pt modelId="{88FCA61A-3D31-40E8-83F4-F84C2B28B163}" type="pres">
      <dgm:prSet presAssocID="{7ECBD200-9CC1-4534-A846-A32C5A2F4255}" presName="aSpace" presStyleCnt="0"/>
      <dgm:spPr/>
    </dgm:pt>
  </dgm:ptLst>
  <dgm:cxnLst>
    <dgm:cxn modelId="{9AC4BB1A-9E87-4BEF-9C41-3FC3E2867C73}" srcId="{A4E59473-A214-4826-8079-0ACDFC494818}" destId="{D2A7F65A-BEC1-47CA-B4BC-35F07138E4A9}" srcOrd="3" destOrd="0" parTransId="{137F35E0-6B8A-4F3C-8592-5D4C2B2D75AE}" sibTransId="{06359305-5ABB-440A-8CFF-F2E28DA32910}"/>
    <dgm:cxn modelId="{47F8EE36-CBAF-44AF-85A7-BF8233698B86}" srcId="{A4E59473-A214-4826-8079-0ACDFC494818}" destId="{7ECBD200-9CC1-4534-A846-A32C5A2F4255}" srcOrd="4" destOrd="0" parTransId="{80D116C3-205C-41C0-9C28-90D3F24F6B79}" sibTransId="{7DE3737D-4731-474C-A09C-3240432F8D3F}"/>
    <dgm:cxn modelId="{CE25903A-384B-48CE-88A6-8A5D0D036067}" srcId="{A4E59473-A214-4826-8079-0ACDFC494818}" destId="{B3115425-85EC-4BB8-993B-32D30405C857}" srcOrd="1" destOrd="0" parTransId="{4F161973-C0D8-4CC2-B19C-82A91CF93CD9}" sibTransId="{8440ABF3-EEB5-4C8B-BDB1-F642D40FF8B7}"/>
    <dgm:cxn modelId="{D349E158-970E-44E9-84F2-1793E2AB39C8}" type="presOf" srcId="{E1B2E558-8216-4EA0-82F6-AE3091181258}" destId="{5C3ABB46-EA5A-4E8F-90ED-04ED37C8D931}" srcOrd="0" destOrd="0" presId="urn:microsoft.com/office/officeart/2005/8/layout/pyramid2"/>
    <dgm:cxn modelId="{BD95AB79-D6A3-404A-8D57-409CF9AFC6C4}" type="presOf" srcId="{0784CDA2-E4E8-4A45-B96D-B7DBE7902EAA}" destId="{F771AD8E-5018-4F7C-897F-BFACACF3098F}" srcOrd="0" destOrd="0" presId="urn:microsoft.com/office/officeart/2005/8/layout/pyramid2"/>
    <dgm:cxn modelId="{047C4D83-DA72-4B71-B488-6BCC13FA53FF}" type="presOf" srcId="{D2A7F65A-BEC1-47CA-B4BC-35F07138E4A9}" destId="{FB4EE75A-D9D2-48AA-A4BC-1882E9539B39}" srcOrd="0" destOrd="0" presId="urn:microsoft.com/office/officeart/2005/8/layout/pyramid2"/>
    <dgm:cxn modelId="{7E441E87-7850-4E5B-85A0-3CB6F52948DC}" type="presOf" srcId="{7ECBD200-9CC1-4534-A846-A32C5A2F4255}" destId="{D168CC19-A92E-4D19-9726-3F26D60D8C1F}" srcOrd="0" destOrd="0" presId="urn:microsoft.com/office/officeart/2005/8/layout/pyramid2"/>
    <dgm:cxn modelId="{5F01E590-DF59-4916-9FB0-AE2A3C0BEAD0}" srcId="{A4E59473-A214-4826-8079-0ACDFC494818}" destId="{0784CDA2-E4E8-4A45-B96D-B7DBE7902EAA}" srcOrd="0" destOrd="0" parTransId="{D0B27AB2-34BE-4D4D-AF78-4C9A2E6EEA7A}" sibTransId="{E1082DC2-D839-45FB-ACFE-2F2094C305C0}"/>
    <dgm:cxn modelId="{74A993A1-875D-4309-845C-A26A7E388AF0}" type="presOf" srcId="{A4E59473-A214-4826-8079-0ACDFC494818}" destId="{EBAE0A12-0FE2-4C1F-8D0F-2A91BEC956DB}" srcOrd="0" destOrd="0" presId="urn:microsoft.com/office/officeart/2005/8/layout/pyramid2"/>
    <dgm:cxn modelId="{6378E2C4-C3CF-4977-B5CE-34938B86FE0C}" type="presOf" srcId="{B3115425-85EC-4BB8-993B-32D30405C857}" destId="{3FCD5807-ADC5-4FC0-B0F5-6AB68CE7F470}" srcOrd="0" destOrd="0" presId="urn:microsoft.com/office/officeart/2005/8/layout/pyramid2"/>
    <dgm:cxn modelId="{A4E918FE-9DFA-40AF-AAEF-07C1F0C8463E}" srcId="{A4E59473-A214-4826-8079-0ACDFC494818}" destId="{E1B2E558-8216-4EA0-82F6-AE3091181258}" srcOrd="2" destOrd="0" parTransId="{C5139B64-387C-4A08-8DDB-A06BC5D87B2C}" sibTransId="{20DA4A2C-C3E8-4AE6-8692-D6894BDAE89F}"/>
    <dgm:cxn modelId="{4EB95B36-EFF3-42F2-936C-8FAFE9D39AE7}" type="presParOf" srcId="{EBAE0A12-0FE2-4C1F-8D0F-2A91BEC956DB}" destId="{5061CA83-B191-4D64-B604-8F2AEA25B818}" srcOrd="0" destOrd="0" presId="urn:microsoft.com/office/officeart/2005/8/layout/pyramid2"/>
    <dgm:cxn modelId="{5CA6C1D3-BAE0-4541-9983-0D2627BAA035}" type="presParOf" srcId="{EBAE0A12-0FE2-4C1F-8D0F-2A91BEC956DB}" destId="{215DBEBA-0CFC-4737-A583-4B456F578C70}" srcOrd="1" destOrd="0" presId="urn:microsoft.com/office/officeart/2005/8/layout/pyramid2"/>
    <dgm:cxn modelId="{419EEADE-37F3-4DE4-BF8D-2BF54DCAE94D}" type="presParOf" srcId="{215DBEBA-0CFC-4737-A583-4B456F578C70}" destId="{F771AD8E-5018-4F7C-897F-BFACACF3098F}" srcOrd="0" destOrd="0" presId="urn:microsoft.com/office/officeart/2005/8/layout/pyramid2"/>
    <dgm:cxn modelId="{8522EC26-CD1A-45D8-A2C3-C34FFF711060}" type="presParOf" srcId="{215DBEBA-0CFC-4737-A583-4B456F578C70}" destId="{91DEE224-7EC5-44E8-A8F6-9F83A4D5E5DA}" srcOrd="1" destOrd="0" presId="urn:microsoft.com/office/officeart/2005/8/layout/pyramid2"/>
    <dgm:cxn modelId="{870A43D3-78F6-4760-B7D0-12FC5F352376}" type="presParOf" srcId="{215DBEBA-0CFC-4737-A583-4B456F578C70}" destId="{3FCD5807-ADC5-4FC0-B0F5-6AB68CE7F470}" srcOrd="2" destOrd="0" presId="urn:microsoft.com/office/officeart/2005/8/layout/pyramid2"/>
    <dgm:cxn modelId="{5C76425C-B76C-46FA-B608-95C6CB59792C}" type="presParOf" srcId="{215DBEBA-0CFC-4737-A583-4B456F578C70}" destId="{18350F43-0334-4499-8EE8-4D2D1738AC7C}" srcOrd="3" destOrd="0" presId="urn:microsoft.com/office/officeart/2005/8/layout/pyramid2"/>
    <dgm:cxn modelId="{D52AC408-41D4-477B-BED2-8B3472618244}" type="presParOf" srcId="{215DBEBA-0CFC-4737-A583-4B456F578C70}" destId="{5C3ABB46-EA5A-4E8F-90ED-04ED37C8D931}" srcOrd="4" destOrd="0" presId="urn:microsoft.com/office/officeart/2005/8/layout/pyramid2"/>
    <dgm:cxn modelId="{BD831DDE-4F87-4992-BEEF-5768CC5E28CA}" type="presParOf" srcId="{215DBEBA-0CFC-4737-A583-4B456F578C70}" destId="{6DD442B2-36F7-47A1-86BA-3AA57EA2EE32}" srcOrd="5" destOrd="0" presId="urn:microsoft.com/office/officeart/2005/8/layout/pyramid2"/>
    <dgm:cxn modelId="{AAEB4462-CBB8-4E54-8278-90F35A6457EC}" type="presParOf" srcId="{215DBEBA-0CFC-4737-A583-4B456F578C70}" destId="{FB4EE75A-D9D2-48AA-A4BC-1882E9539B39}" srcOrd="6" destOrd="0" presId="urn:microsoft.com/office/officeart/2005/8/layout/pyramid2"/>
    <dgm:cxn modelId="{A8516157-76F7-4054-BF2F-614EB47586F0}" type="presParOf" srcId="{215DBEBA-0CFC-4737-A583-4B456F578C70}" destId="{337FBFB4-D134-4140-88DB-E160D3B7AF02}" srcOrd="7" destOrd="0" presId="urn:microsoft.com/office/officeart/2005/8/layout/pyramid2"/>
    <dgm:cxn modelId="{C74FE360-FDB3-44B4-BCD9-97B8BB3B4DB4}" type="presParOf" srcId="{215DBEBA-0CFC-4737-A583-4B456F578C70}" destId="{D168CC19-A92E-4D19-9726-3F26D60D8C1F}" srcOrd="8" destOrd="0" presId="urn:microsoft.com/office/officeart/2005/8/layout/pyramid2"/>
    <dgm:cxn modelId="{8BE5CDFA-B9FE-424A-89A2-BC710A6B24EB}" type="presParOf" srcId="{215DBEBA-0CFC-4737-A583-4B456F578C70}" destId="{88FCA61A-3D31-40E8-83F4-F84C2B28B163}" srcOrd="9" destOrd="0" presId="urn:microsoft.com/office/officeart/2005/8/layout/pyramid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3BD4A3-C43E-45C0-9DA2-D2125F03FAFF}">
      <dsp:nvSpPr>
        <dsp:cNvPr id="0" name=""/>
        <dsp:cNvSpPr/>
      </dsp:nvSpPr>
      <dsp:spPr>
        <a:xfrm>
          <a:off x="2557" y="219915"/>
          <a:ext cx="5233634" cy="3353850"/>
        </a:xfrm>
        <a:prstGeom prst="roundRect">
          <a:avLst>
            <a:gd name="adj" fmla="val 10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rtl="1">
            <a:lnSpc>
              <a:spcPct val="90000"/>
            </a:lnSpc>
            <a:spcBef>
              <a:spcPct val="0"/>
            </a:spcBef>
            <a:spcAft>
              <a:spcPct val="35000"/>
            </a:spcAft>
            <a:buNone/>
          </a:pPr>
          <a:r>
            <a:rPr lang="he-IL" sz="2000" kern="1200"/>
            <a:t>כיצד נבחין בין מסייע למבצע בצוותא?</a:t>
          </a:r>
        </a:p>
      </dsp:txBody>
      <dsp:txXfrm>
        <a:off x="2557" y="219915"/>
        <a:ext cx="5233634" cy="1006155"/>
      </dsp:txXfrm>
    </dsp:sp>
    <dsp:sp modelId="{1AD11696-2B23-4CEA-8A28-BA60AF3489D1}">
      <dsp:nvSpPr>
        <dsp:cNvPr id="0" name=""/>
        <dsp:cNvSpPr/>
      </dsp:nvSpPr>
      <dsp:spPr>
        <a:xfrm>
          <a:off x="554392" y="1025379"/>
          <a:ext cx="4186907" cy="39101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t" anchorCtr="0">
          <a:noAutofit/>
        </a:bodyPr>
        <a:lstStyle/>
        <a:p>
          <a:pPr marL="0" lvl="0" indent="0" algn="r" defTabSz="444500" rtl="1">
            <a:lnSpc>
              <a:spcPct val="90000"/>
            </a:lnSpc>
            <a:spcBef>
              <a:spcPct val="0"/>
            </a:spcBef>
            <a:spcAft>
              <a:spcPct val="35000"/>
            </a:spcAft>
            <a:buNone/>
          </a:pPr>
          <a:r>
            <a:rPr lang="he-IL" sz="1000" kern="1200"/>
            <a:t>מבחני הצעת החוק:</a:t>
          </a:r>
        </a:p>
        <a:p>
          <a:pPr marL="57150" lvl="1" indent="-57150" algn="r" defTabSz="355600" rtl="1">
            <a:lnSpc>
              <a:spcPct val="90000"/>
            </a:lnSpc>
            <a:spcBef>
              <a:spcPct val="0"/>
            </a:spcBef>
            <a:spcAft>
              <a:spcPct val="15000"/>
            </a:spcAft>
            <a:buChar char="•"/>
          </a:pPr>
          <a:r>
            <a:rPr lang="he-IL" sz="800" kern="1200"/>
            <a:t>תפקיד חיוני+ המעשה של השותף לא בעל אופי מקדמי הכנתי</a:t>
          </a:r>
        </a:p>
      </dsp:txBody>
      <dsp:txXfrm>
        <a:off x="565844" y="1036831"/>
        <a:ext cx="4164003" cy="368110"/>
      </dsp:txXfrm>
    </dsp:sp>
    <dsp:sp modelId="{103231AA-DBEA-406F-AF44-C50E5579B6A7}">
      <dsp:nvSpPr>
        <dsp:cNvPr id="0" name=""/>
        <dsp:cNvSpPr/>
      </dsp:nvSpPr>
      <dsp:spPr>
        <a:xfrm>
          <a:off x="544720" y="1479745"/>
          <a:ext cx="4186907" cy="183538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t" anchorCtr="0">
          <a:noAutofit/>
        </a:bodyPr>
        <a:lstStyle/>
        <a:p>
          <a:pPr marL="0" lvl="0" indent="0" algn="r" defTabSz="444500" rtl="1">
            <a:lnSpc>
              <a:spcPct val="90000"/>
            </a:lnSpc>
            <a:spcBef>
              <a:spcPct val="0"/>
            </a:spcBef>
            <a:spcAft>
              <a:spcPct val="35000"/>
            </a:spcAft>
            <a:buNone/>
          </a:pPr>
          <a:r>
            <a:rPr lang="he-IL" sz="1000" kern="1200"/>
            <a:t>מבחני פסיקה:</a:t>
          </a:r>
        </a:p>
        <a:p>
          <a:pPr marL="57150" lvl="1" indent="-57150" algn="r" defTabSz="355600" rtl="1">
            <a:lnSpc>
              <a:spcPct val="90000"/>
            </a:lnSpc>
            <a:spcBef>
              <a:spcPct val="0"/>
            </a:spcBef>
            <a:spcAft>
              <a:spcPct val="15000"/>
            </a:spcAft>
            <a:buChar char="•"/>
          </a:pPr>
          <a:r>
            <a:rPr lang="he-IL" sz="800" b="1" kern="1200"/>
            <a:t>מבחן השליטה הפונקציונאלית</a:t>
          </a:r>
          <a:r>
            <a:rPr lang="he-IL" sz="800" kern="1200"/>
            <a:t> (אומץ מהפסיקה הגרמנית אחרי התיקון)- אתה חלק מהמעגל הפנימי ולא החיצוני, יש לך אפשרות להטיל "ווטו" בביצוע המעשה ("</a:t>
          </a:r>
          <a:r>
            <a:rPr lang="he-IL" sz="800" kern="1200">
              <a:solidFill>
                <a:schemeClr val="accent5"/>
              </a:solidFill>
            </a:rPr>
            <a:t>אדון הפעילות העבריינית</a:t>
          </a:r>
          <a:r>
            <a:rPr lang="he-IL" sz="800" kern="1200"/>
            <a:t>"). </a:t>
          </a:r>
          <a:br>
            <a:rPr lang="he-IL" sz="800" kern="1200"/>
          </a:br>
          <a:r>
            <a:rPr lang="he-IL" sz="800" kern="1200">
              <a:highlight>
                <a:srgbClr val="00FF00"/>
              </a:highlight>
            </a:rPr>
            <a:t>פלוני</a:t>
          </a:r>
          <a:r>
            <a:rPr lang="he-IL" sz="800" kern="1200"/>
            <a:t> [נערים, מכהנא חי, מתכננים פיגוע וטל ברגע האחרון לא מגיע אבל אומר להם לבצע] </a:t>
          </a:r>
          <a:r>
            <a:rPr lang="he-IL" sz="800" kern="1200">
              <a:solidFill>
                <a:schemeClr val="accent2">
                  <a:lumMod val="60000"/>
                  <a:lumOff val="40000"/>
                </a:schemeClr>
              </a:solidFill>
            </a:rPr>
            <a:t>ברק</a:t>
          </a:r>
          <a:r>
            <a:rPr lang="he-IL" sz="800" kern="1200"/>
            <a:t>- מחליט שטל עצם ההשתתפות בתכנון נחשב השתתפות בביצוע העבירה. (קשה ומרחיב מאוד!). </a:t>
          </a:r>
          <a:br>
            <a:rPr lang="en-US" sz="800" kern="1200"/>
          </a:br>
          <a:r>
            <a:rPr lang="he-IL" sz="800" u="dbl" kern="1200"/>
            <a:t>ביקורת</a:t>
          </a:r>
          <a:r>
            <a:rPr lang="he-IL" sz="800" kern="1200"/>
            <a:t>: </a:t>
          </a:r>
          <a:r>
            <a:rPr lang="he-IL" sz="800" kern="1200">
              <a:solidFill>
                <a:schemeClr val="accent2">
                  <a:lumMod val="60000"/>
                  <a:lumOff val="40000"/>
                </a:schemeClr>
              </a:solidFill>
            </a:rPr>
            <a:t>אנקר</a:t>
          </a:r>
          <a:r>
            <a:rPr lang="he-IL" sz="800" kern="1200"/>
            <a:t>- הוא יותר ממסייע ופחות ממבצע בצוותא. האם הוא יכול היה לקבל פטור אם היה מתחרט אקטיבית? אין פתרון. </a:t>
          </a:r>
          <a:br>
            <a:rPr lang="he-IL" sz="800" kern="1200"/>
          </a:br>
          <a:r>
            <a:rPr lang="he-IL" sz="800" kern="1200"/>
            <a:t>מסקנה נוספת- אתה לא חייב להיות נוכח פיזית במקום הביצוע. </a:t>
          </a:r>
          <a:r>
            <a:rPr lang="he-IL" sz="800" kern="1200">
              <a:highlight>
                <a:srgbClr val="00FF00"/>
              </a:highlight>
            </a:rPr>
            <a:t>רוני רון </a:t>
          </a:r>
          <a:r>
            <a:rPr lang="he-IL" sz="800" kern="1200"/>
            <a:t>[רוז פיזם) מארי יכולה להיות מבצעת בצוותא, כיוון שהייתה לה שליטה על זירת הפשע (היום זה מאוד קל טכנולוגית). </a:t>
          </a:r>
        </a:p>
        <a:p>
          <a:pPr marL="57150" lvl="1" indent="-57150" algn="r" defTabSz="355600" rtl="1">
            <a:lnSpc>
              <a:spcPct val="90000"/>
            </a:lnSpc>
            <a:spcBef>
              <a:spcPct val="0"/>
            </a:spcBef>
            <a:spcAft>
              <a:spcPct val="15000"/>
            </a:spcAft>
            <a:buChar char="•"/>
          </a:pPr>
          <a:r>
            <a:rPr lang="he-IL" sz="800" b="1" kern="1200"/>
            <a:t>מבחן משולב</a:t>
          </a:r>
          <a:r>
            <a:rPr lang="he-IL" sz="800" kern="1200"/>
            <a:t>- שילוב המישור העובדתי והיסוד הנפשי (התכוונת שהעבירה תבוצע או התכוונת רק לסייע) למסה קריטית שמכריעה האם השותף הוא מסייע או מבצע בצוותא. ככול שמעורבות הנאשם במישור העובדתי היא משמעותית יותר, ניטה להסתפק אף ביסוד נפשי מינימלי</a:t>
          </a:r>
          <a:endParaRPr lang="en-US" sz="800" kern="1200"/>
        </a:p>
        <a:p>
          <a:pPr marL="57150" lvl="1" indent="-57150" algn="r" defTabSz="355600" rtl="1">
            <a:lnSpc>
              <a:spcPct val="90000"/>
            </a:lnSpc>
            <a:spcBef>
              <a:spcPct val="0"/>
            </a:spcBef>
            <a:spcAft>
              <a:spcPct val="15000"/>
            </a:spcAft>
            <a:buChar char="•"/>
          </a:pPr>
          <a:r>
            <a:rPr lang="he-IL" sz="800" b="1" kern="1200"/>
            <a:t>מבחן חבות העונש </a:t>
          </a:r>
          <a:r>
            <a:rPr lang="he-IL" sz="800" kern="1200"/>
            <a:t>(</a:t>
          </a:r>
          <a:r>
            <a:rPr lang="he-IL" sz="800" kern="1200">
              <a:solidFill>
                <a:schemeClr val="accent2">
                  <a:lumMod val="60000"/>
                  <a:lumOff val="40000"/>
                </a:schemeClr>
              </a:solidFill>
            </a:rPr>
            <a:t>חשין</a:t>
          </a:r>
          <a:r>
            <a:rPr lang="he-IL" sz="800" kern="1200"/>
            <a:t>, </a:t>
          </a:r>
          <a:r>
            <a:rPr lang="he-IL" sz="800" kern="1200">
              <a:highlight>
                <a:srgbClr val="00FF00"/>
              </a:highlight>
            </a:rPr>
            <a:t>פלוני</a:t>
          </a:r>
          <a:r>
            <a:rPr lang="he-IL" sz="800" kern="1200"/>
            <a:t>)- לקבוע את העונש, ולפיו לסווג למבצע בצוותא/מסייע. </a:t>
          </a:r>
          <a:endParaRPr lang="en-US" sz="800" kern="1200"/>
        </a:p>
        <a:p>
          <a:pPr marL="57150" lvl="1" indent="-57150" algn="r" defTabSz="355600" rtl="1">
            <a:lnSpc>
              <a:spcPct val="90000"/>
            </a:lnSpc>
            <a:spcBef>
              <a:spcPct val="0"/>
            </a:spcBef>
            <a:spcAft>
              <a:spcPct val="15000"/>
            </a:spcAft>
            <a:buChar char="•"/>
          </a:pPr>
          <a:r>
            <a:rPr lang="he-IL" sz="800" b="1" kern="1200"/>
            <a:t>מבחן האנלוגיה מדיני הניסיון </a:t>
          </a:r>
          <a:r>
            <a:rPr lang="he-IL" sz="800" kern="1200"/>
            <a:t>(</a:t>
          </a:r>
          <a:r>
            <a:rPr lang="he-IL" sz="800" kern="1200">
              <a:solidFill>
                <a:schemeClr val="accent2">
                  <a:lumMod val="60000"/>
                  <a:lumOff val="40000"/>
                </a:schemeClr>
              </a:solidFill>
            </a:rPr>
            <a:t>מירי גור אריה</a:t>
          </a:r>
          <a:r>
            <a:rPr lang="he-IL" sz="800" kern="1200"/>
            <a:t>)- אם מעשיו נכנסים לניסיון הוא מבצע בצוותא, אם לא נכנסים לניסיון הוא מסייע. </a:t>
          </a:r>
          <a:endParaRPr lang="en-US" sz="800" kern="1200"/>
        </a:p>
      </dsp:txBody>
      <dsp:txXfrm>
        <a:off x="598477" y="1533502"/>
        <a:ext cx="4079393" cy="1727875"/>
      </dsp:txXfrm>
    </dsp:sp>
    <dsp:sp modelId="{A6EE32E5-9617-47A2-AA10-25C52DBA176E}">
      <dsp:nvSpPr>
        <dsp:cNvPr id="0" name=""/>
        <dsp:cNvSpPr/>
      </dsp:nvSpPr>
      <dsp:spPr>
        <a:xfrm>
          <a:off x="535425" y="3385042"/>
          <a:ext cx="4186907" cy="130143"/>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rtl="1">
            <a:lnSpc>
              <a:spcPct val="90000"/>
            </a:lnSpc>
            <a:spcBef>
              <a:spcPct val="0"/>
            </a:spcBef>
            <a:spcAft>
              <a:spcPct val="35000"/>
            </a:spcAft>
            <a:buNone/>
          </a:pPr>
          <a:r>
            <a:rPr lang="he-IL" sz="800" kern="1200">
              <a:solidFill>
                <a:schemeClr val="accent2">
                  <a:lumMod val="60000"/>
                  <a:lumOff val="40000"/>
                </a:schemeClr>
              </a:solidFill>
            </a:rPr>
            <a:t>אנקר</a:t>
          </a:r>
          <a:r>
            <a:rPr lang="he-IL" sz="800" kern="1200"/>
            <a:t>- עולה השאלה האם המשדל יותר קרוב למסייע או למבצע בצוותא. </a:t>
          </a:r>
          <a:endParaRPr lang="en-US" sz="800" kern="1200"/>
        </a:p>
      </dsp:txBody>
      <dsp:txXfrm>
        <a:off x="539237" y="3388854"/>
        <a:ext cx="4179283" cy="1225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1CA83-B191-4D64-B604-8F2AEA25B818}">
      <dsp:nvSpPr>
        <dsp:cNvPr id="0" name=""/>
        <dsp:cNvSpPr/>
      </dsp:nvSpPr>
      <dsp:spPr>
        <a:xfrm>
          <a:off x="346646" y="0"/>
          <a:ext cx="2151380" cy="2151380"/>
        </a:xfrm>
        <a:prstGeom prst="triangl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71AD8E-5018-4F7C-897F-BFACACF3098F}">
      <dsp:nvSpPr>
        <dsp:cNvPr id="0" name=""/>
        <dsp:cNvSpPr/>
      </dsp:nvSpPr>
      <dsp:spPr>
        <a:xfrm>
          <a:off x="1422336" y="215348"/>
          <a:ext cx="1398397" cy="305899"/>
        </a:xfrm>
        <a:prstGeom prst="round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he-IL" sz="800" b="1" kern="1200"/>
            <a:t>רצח בנסיבות מחמירות </a:t>
          </a:r>
          <a:r>
            <a:rPr lang="he-IL" sz="800" kern="1200"/>
            <a:t>- מאסר עולם חובה + פתח מילוט		</a:t>
          </a:r>
        </a:p>
      </dsp:txBody>
      <dsp:txXfrm>
        <a:off x="1437269" y="230281"/>
        <a:ext cx="1368531" cy="276033"/>
      </dsp:txXfrm>
    </dsp:sp>
    <dsp:sp modelId="{3FCD5807-ADC5-4FC0-B0F5-6AB68CE7F470}">
      <dsp:nvSpPr>
        <dsp:cNvPr id="0" name=""/>
        <dsp:cNvSpPr/>
      </dsp:nvSpPr>
      <dsp:spPr>
        <a:xfrm>
          <a:off x="1422336" y="559484"/>
          <a:ext cx="1398397" cy="305899"/>
        </a:xfrm>
        <a:prstGeom prst="round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he-IL" sz="800" b="1" kern="1200"/>
            <a:t>רצח - יסוד נפשי של כוונה ואדישות </a:t>
          </a:r>
          <a:r>
            <a:rPr lang="he-IL" sz="800" kern="1200"/>
            <a:t>- מאסר עולם (החרגה עד 30) שנה כעונש מרבי</a:t>
          </a:r>
        </a:p>
      </dsp:txBody>
      <dsp:txXfrm>
        <a:off x="1437269" y="574417"/>
        <a:ext cx="1368531" cy="276033"/>
      </dsp:txXfrm>
    </dsp:sp>
    <dsp:sp modelId="{5C3ABB46-EA5A-4E8F-90ED-04ED37C8D931}">
      <dsp:nvSpPr>
        <dsp:cNvPr id="0" name=""/>
        <dsp:cNvSpPr/>
      </dsp:nvSpPr>
      <dsp:spPr>
        <a:xfrm>
          <a:off x="1422336" y="903621"/>
          <a:ext cx="1398397" cy="305899"/>
        </a:xfrm>
        <a:prstGeom prst="round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he-IL" sz="800" b="1" kern="1200"/>
            <a:t>המתה בנסיבות של אחריות מופחתת </a:t>
          </a:r>
          <a:r>
            <a:rPr lang="he-IL" sz="800" kern="1200"/>
            <a:t>- מאסר עד 20\15 שנה</a:t>
          </a:r>
        </a:p>
      </dsp:txBody>
      <dsp:txXfrm>
        <a:off x="1437269" y="918554"/>
        <a:ext cx="1368531" cy="276033"/>
      </dsp:txXfrm>
    </dsp:sp>
    <dsp:sp modelId="{FB4EE75A-D9D2-48AA-A4BC-1882E9539B39}">
      <dsp:nvSpPr>
        <dsp:cNvPr id="0" name=""/>
        <dsp:cNvSpPr/>
      </dsp:nvSpPr>
      <dsp:spPr>
        <a:xfrm>
          <a:off x="1422336" y="1247758"/>
          <a:ext cx="1398397" cy="305899"/>
        </a:xfrm>
        <a:prstGeom prst="round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he-IL" sz="800" b="1" kern="1200"/>
            <a:t>המתה בקלות דעת </a:t>
          </a:r>
          <a:r>
            <a:rPr lang="he-IL" sz="800" kern="1200"/>
            <a:t>- מאסר עד 12 שנה</a:t>
          </a:r>
        </a:p>
      </dsp:txBody>
      <dsp:txXfrm>
        <a:off x="1437269" y="1262691"/>
        <a:ext cx="1368531" cy="276033"/>
      </dsp:txXfrm>
    </dsp:sp>
    <dsp:sp modelId="{D168CC19-A92E-4D19-9726-3F26D60D8C1F}">
      <dsp:nvSpPr>
        <dsp:cNvPr id="0" name=""/>
        <dsp:cNvSpPr/>
      </dsp:nvSpPr>
      <dsp:spPr>
        <a:xfrm>
          <a:off x="1422336" y="1591895"/>
          <a:ext cx="1398397" cy="305899"/>
        </a:xfrm>
        <a:prstGeom prst="roundRect">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he-IL" sz="800" b="1" kern="1200"/>
            <a:t>גרימת מוות ברשלנות </a:t>
          </a:r>
          <a:r>
            <a:rPr lang="he-IL" sz="800" kern="1200"/>
            <a:t>- מאסר עד 3 שנים</a:t>
          </a:r>
        </a:p>
      </dsp:txBody>
      <dsp:txXfrm>
        <a:off x="1437269" y="1606828"/>
        <a:ext cx="1368531" cy="27603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2543</TotalTime>
  <Pages>24</Pages>
  <Words>6041</Words>
  <Characters>30209</Characters>
  <Application>Microsoft Office Word</Application>
  <DocSecurity>0</DocSecurity>
  <Lines>251</Lines>
  <Paragraphs>72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Furer</dc:creator>
  <cp:keywords/>
  <dc:description/>
  <cp:lastModifiedBy>lior furer</cp:lastModifiedBy>
  <cp:revision>146</cp:revision>
  <cp:lastPrinted>2020-08-02T05:30:00Z</cp:lastPrinted>
  <dcterms:created xsi:type="dcterms:W3CDTF">2020-07-29T10:24:00Z</dcterms:created>
  <dcterms:modified xsi:type="dcterms:W3CDTF">2020-08-02T07:44:00Z</dcterms:modified>
</cp:coreProperties>
</file>