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D96" w:rsidRPr="003458AB" w:rsidRDefault="007B4D96" w:rsidP="007B4D96">
      <w:pPr>
        <w:spacing w:after="0" w:line="360" w:lineRule="auto"/>
        <w:jc w:val="right"/>
        <w:rPr>
          <w:rFonts w:cs="David"/>
          <w:sz w:val="24"/>
          <w:szCs w:val="24"/>
          <w:rtl/>
        </w:rPr>
      </w:pPr>
      <w:r>
        <w:rPr>
          <w:rFonts w:cs="David" w:hint="cs"/>
          <w:sz w:val="24"/>
          <w:szCs w:val="24"/>
          <w:rtl/>
        </w:rPr>
        <w:t>01/12/2019</w:t>
      </w:r>
    </w:p>
    <w:p w:rsidR="007B4D96" w:rsidRPr="003458AB" w:rsidRDefault="007B4D96" w:rsidP="007B4D96">
      <w:pPr>
        <w:spacing w:after="0" w:line="360" w:lineRule="auto"/>
        <w:jc w:val="center"/>
        <w:rPr>
          <w:rFonts w:cs="David"/>
          <w:sz w:val="24"/>
          <w:szCs w:val="24"/>
          <w:u w:val="single"/>
          <w:rtl/>
        </w:rPr>
      </w:pPr>
      <w:r w:rsidRPr="003458AB">
        <w:rPr>
          <w:rFonts w:cs="David" w:hint="cs"/>
          <w:sz w:val="24"/>
          <w:szCs w:val="24"/>
          <w:u w:val="single"/>
          <w:rtl/>
        </w:rPr>
        <w:t>דיני חוזים, תרגיל ראשון: כריתת חוזה ותום לב במשא ומתן</w:t>
      </w:r>
    </w:p>
    <w:p w:rsidR="007B4D96" w:rsidRDefault="007B4D96" w:rsidP="00E228AA">
      <w:pPr>
        <w:pStyle w:val="a3"/>
        <w:spacing w:line="360" w:lineRule="auto"/>
        <w:jc w:val="both"/>
        <w:rPr>
          <w:rFonts w:ascii="Times New Roman" w:eastAsia="MS Mincho" w:hAnsi="Times New Roman" w:cs="David"/>
          <w:szCs w:val="24"/>
          <w:rtl/>
          <w:lang w:eastAsia="en-US"/>
        </w:rPr>
      </w:pPr>
      <w:bookmarkStart w:id="0" w:name="_GoBack"/>
      <w:bookmarkEnd w:id="0"/>
    </w:p>
    <w:p w:rsidR="00E228AA" w:rsidRDefault="00E228AA" w:rsidP="00EA56A6">
      <w:pPr>
        <w:pStyle w:val="a3"/>
        <w:spacing w:line="360" w:lineRule="auto"/>
        <w:jc w:val="both"/>
        <w:rPr>
          <w:rFonts w:ascii="Times New Roman" w:eastAsia="MS Mincho" w:hAnsi="Times New Roman" w:cs="David"/>
          <w:szCs w:val="24"/>
          <w:rtl/>
          <w:lang w:eastAsia="en-US"/>
        </w:rPr>
      </w:pPr>
      <w:r>
        <w:rPr>
          <w:rFonts w:ascii="Times New Roman" w:eastAsia="MS Mincho" w:hAnsi="Times New Roman" w:cs="David" w:hint="cs"/>
          <w:szCs w:val="24"/>
          <w:rtl/>
          <w:lang w:eastAsia="en-US"/>
        </w:rPr>
        <w:t xml:space="preserve">מוזיאון ישראל מעוניין לקנות מאסי את אוסף התכשיטים העתיק, לכן יטען כי נכרת ביניהם </w:t>
      </w:r>
      <w:r w:rsidRPr="007B4D96">
        <w:rPr>
          <w:rFonts w:ascii="Times New Roman" w:eastAsia="MS Mincho" w:hAnsi="Times New Roman" w:cs="David" w:hint="cs"/>
          <w:szCs w:val="24"/>
          <w:u w:val="single"/>
          <w:rtl/>
          <w:lang w:eastAsia="en-US"/>
        </w:rPr>
        <w:t>חוזה</w:t>
      </w:r>
      <w:r>
        <w:rPr>
          <w:rFonts w:ascii="Times New Roman" w:eastAsia="MS Mincho" w:hAnsi="Times New Roman" w:cs="David" w:hint="cs"/>
          <w:szCs w:val="24"/>
          <w:rtl/>
          <w:lang w:eastAsia="en-US"/>
        </w:rPr>
        <w:t xml:space="preserve"> מחייב משפטית. לעומת זאת, אסי יטען כי לא נכרת חוזה</w:t>
      </w:r>
      <w:r w:rsidR="00D91830">
        <w:rPr>
          <w:rFonts w:ascii="Times New Roman" w:eastAsia="MS Mincho" w:hAnsi="Times New Roman" w:cs="David" w:hint="cs"/>
          <w:szCs w:val="24"/>
          <w:rtl/>
          <w:lang w:eastAsia="en-US"/>
        </w:rPr>
        <w:t xml:space="preserve"> אלא מדובר ב</w:t>
      </w:r>
      <w:r>
        <w:rPr>
          <w:rFonts w:ascii="Times New Roman" w:eastAsia="MS Mincho" w:hAnsi="Times New Roman" w:cs="David" w:hint="cs"/>
          <w:szCs w:val="24"/>
          <w:rtl/>
          <w:lang w:eastAsia="en-US"/>
        </w:rPr>
        <w:t>שלב במו"מ, כך שהחזרה מההצעה מותרת</w:t>
      </w:r>
      <w:r w:rsidR="008819FD">
        <w:rPr>
          <w:rFonts w:ascii="Times New Roman" w:eastAsia="MS Mincho" w:hAnsi="Times New Roman" w:cs="David" w:hint="cs"/>
          <w:szCs w:val="24"/>
          <w:rtl/>
          <w:lang w:eastAsia="en-US"/>
        </w:rPr>
        <w:t xml:space="preserve">. </w:t>
      </w:r>
      <w:r>
        <w:rPr>
          <w:rFonts w:ascii="Times New Roman" w:eastAsia="MS Mincho" w:hAnsi="Times New Roman" w:cs="David" w:hint="cs"/>
          <w:szCs w:val="24"/>
          <w:rtl/>
          <w:lang w:eastAsia="en-US"/>
        </w:rPr>
        <w:t>(זאת, בכפוף לח</w:t>
      </w:r>
      <w:r w:rsidR="00463969">
        <w:rPr>
          <w:rFonts w:ascii="Times New Roman" w:eastAsia="MS Mincho" w:hAnsi="Times New Roman" w:cs="David" w:hint="cs"/>
          <w:szCs w:val="24"/>
          <w:rtl/>
          <w:lang w:eastAsia="en-US"/>
        </w:rPr>
        <w:t>ובה לנה</w:t>
      </w:r>
      <w:r w:rsidR="00CA6FF1">
        <w:rPr>
          <w:rFonts w:ascii="Times New Roman" w:eastAsia="MS Mincho" w:hAnsi="Times New Roman" w:cs="David" w:hint="cs"/>
          <w:szCs w:val="24"/>
          <w:rtl/>
          <w:lang w:eastAsia="en-US"/>
        </w:rPr>
        <w:t xml:space="preserve">וג בתום לב, לפי סעיף 12. אתייחס </w:t>
      </w:r>
      <w:r>
        <w:rPr>
          <w:rFonts w:ascii="Times New Roman" w:eastAsia="MS Mincho" w:hAnsi="Times New Roman" w:cs="David" w:hint="cs"/>
          <w:szCs w:val="24"/>
          <w:rtl/>
          <w:lang w:eastAsia="en-US"/>
        </w:rPr>
        <w:t>בהמשך).</w:t>
      </w:r>
      <w:r w:rsidR="00463969">
        <w:rPr>
          <w:rFonts w:ascii="Times New Roman" w:eastAsia="MS Mincho" w:hAnsi="Times New Roman" w:cs="David" w:hint="cs"/>
          <w:szCs w:val="24"/>
          <w:rtl/>
          <w:lang w:eastAsia="en-US"/>
        </w:rPr>
        <w:t xml:space="preserve"> כדי </w:t>
      </w:r>
      <w:r w:rsidRPr="00F35E21">
        <w:rPr>
          <w:rFonts w:ascii="Times New Roman" w:eastAsia="MS Mincho" w:hAnsi="Times New Roman" w:cs="David" w:hint="cs"/>
          <w:szCs w:val="24"/>
          <w:rtl/>
          <w:lang w:eastAsia="en-US"/>
        </w:rPr>
        <w:t>ל</w:t>
      </w:r>
      <w:r>
        <w:rPr>
          <w:rFonts w:ascii="Times New Roman" w:eastAsia="MS Mincho" w:hAnsi="Times New Roman" w:cs="David" w:hint="cs"/>
          <w:szCs w:val="24"/>
          <w:rtl/>
          <w:lang w:eastAsia="en-US"/>
        </w:rPr>
        <w:t>ב</w:t>
      </w:r>
      <w:r w:rsidRPr="00F35E21">
        <w:rPr>
          <w:rFonts w:ascii="Times New Roman" w:eastAsia="MS Mincho" w:hAnsi="Times New Roman" w:cs="David" w:hint="cs"/>
          <w:szCs w:val="24"/>
          <w:rtl/>
          <w:lang w:eastAsia="en-US"/>
        </w:rPr>
        <w:t>חון האם</w:t>
      </w:r>
      <w:r>
        <w:rPr>
          <w:rFonts w:ascii="Times New Roman" w:eastAsia="MS Mincho" w:hAnsi="Times New Roman" w:cs="David" w:hint="cs"/>
          <w:szCs w:val="24"/>
          <w:rtl/>
          <w:lang w:eastAsia="en-US"/>
        </w:rPr>
        <w:t xml:space="preserve"> נכרת </w:t>
      </w:r>
      <w:r w:rsidRPr="00F35E21">
        <w:rPr>
          <w:rFonts w:ascii="Times New Roman" w:eastAsia="MS Mincho" w:hAnsi="Times New Roman" w:cs="David" w:hint="cs"/>
          <w:szCs w:val="24"/>
          <w:rtl/>
          <w:lang w:eastAsia="en-US"/>
        </w:rPr>
        <w:t xml:space="preserve">חוזה, </w:t>
      </w:r>
      <w:r>
        <w:rPr>
          <w:rFonts w:ascii="Times New Roman" w:eastAsia="MS Mincho" w:hAnsi="Times New Roman" w:cs="David" w:hint="cs"/>
          <w:szCs w:val="24"/>
          <w:rtl/>
          <w:lang w:eastAsia="en-US"/>
        </w:rPr>
        <w:t xml:space="preserve">אדון ביסודות </w:t>
      </w:r>
      <w:r w:rsidRPr="00CA6FF1">
        <w:rPr>
          <w:rFonts w:ascii="Times New Roman" w:eastAsia="MS Mincho" w:hAnsi="Times New Roman" w:cs="David" w:hint="cs"/>
          <w:szCs w:val="24"/>
          <w:u w:val="single"/>
          <w:rtl/>
          <w:lang w:eastAsia="en-US"/>
        </w:rPr>
        <w:t>סעיף 2 לחוק החוזים</w:t>
      </w:r>
      <w:r>
        <w:rPr>
          <w:rFonts w:ascii="Times New Roman" w:eastAsia="MS Mincho" w:hAnsi="Times New Roman" w:cs="David" w:hint="cs"/>
          <w:szCs w:val="24"/>
          <w:rtl/>
          <w:lang w:eastAsia="en-US"/>
        </w:rPr>
        <w:t>- פנייה, גמירת הדעת ומסוימות.</w:t>
      </w:r>
      <w:r w:rsidR="008819FD">
        <w:rPr>
          <w:rFonts w:ascii="Times New Roman" w:eastAsia="MS Mincho" w:hAnsi="Times New Roman" w:cs="David" w:hint="cs"/>
          <w:szCs w:val="24"/>
          <w:rtl/>
          <w:lang w:eastAsia="en-US"/>
        </w:rPr>
        <w:t xml:space="preserve"> </w:t>
      </w:r>
    </w:p>
    <w:p w:rsidR="00921313" w:rsidRPr="00F35E21" w:rsidRDefault="00E228AA" w:rsidP="00EA56A6">
      <w:pPr>
        <w:pStyle w:val="a3"/>
        <w:spacing w:line="360" w:lineRule="auto"/>
        <w:jc w:val="both"/>
        <w:rPr>
          <w:rFonts w:ascii="Times New Roman" w:eastAsia="MS Mincho" w:hAnsi="Times New Roman" w:cs="David"/>
          <w:szCs w:val="24"/>
          <w:rtl/>
          <w:lang w:eastAsia="en-US"/>
        </w:rPr>
      </w:pPr>
      <w:r w:rsidRPr="001B141F">
        <w:rPr>
          <w:rFonts w:ascii="Times New Roman" w:eastAsia="MS Mincho" w:hAnsi="Times New Roman" w:cs="David" w:hint="cs"/>
          <w:szCs w:val="24"/>
          <w:u w:val="single"/>
          <w:rtl/>
          <w:lang w:eastAsia="en-US"/>
        </w:rPr>
        <w:t>פנייה</w:t>
      </w:r>
      <w:r>
        <w:rPr>
          <w:rFonts w:ascii="Times New Roman" w:eastAsia="MS Mincho" w:hAnsi="Times New Roman" w:cs="David" w:hint="cs"/>
          <w:szCs w:val="24"/>
          <w:rtl/>
          <w:lang w:eastAsia="en-US"/>
        </w:rPr>
        <w:t>: אסי פונה בעל פה למוזיאון ומוכן למכור את האוסף שלו במחיר השווה ל-80% משווי האוסף שיקבע ע"י</w:t>
      </w:r>
      <w:r w:rsidR="008819FD">
        <w:rPr>
          <w:rFonts w:ascii="Times New Roman" w:eastAsia="MS Mincho" w:hAnsi="Times New Roman" w:cs="David" w:hint="cs"/>
          <w:szCs w:val="24"/>
          <w:rtl/>
          <w:lang w:eastAsia="en-US"/>
        </w:rPr>
        <w:t xml:space="preserve"> המומחים</w:t>
      </w:r>
      <w:r>
        <w:rPr>
          <w:rFonts w:ascii="Times New Roman" w:eastAsia="MS Mincho" w:hAnsi="Times New Roman" w:cs="David" w:hint="cs"/>
          <w:szCs w:val="24"/>
          <w:rtl/>
          <w:lang w:eastAsia="en-US"/>
        </w:rPr>
        <w:t>. יטען המוזיאון</w:t>
      </w:r>
      <w:r w:rsidR="008819FD">
        <w:rPr>
          <w:rFonts w:ascii="Times New Roman" w:eastAsia="MS Mincho" w:hAnsi="Times New Roman" w:cs="David" w:hint="cs"/>
          <w:szCs w:val="24"/>
          <w:rtl/>
          <w:lang w:eastAsia="en-US"/>
        </w:rPr>
        <w:t>,</w:t>
      </w:r>
      <w:r>
        <w:rPr>
          <w:rFonts w:ascii="Times New Roman" w:eastAsia="MS Mincho" w:hAnsi="Times New Roman" w:cs="David" w:hint="cs"/>
          <w:szCs w:val="24"/>
          <w:rtl/>
          <w:lang w:eastAsia="en-US"/>
        </w:rPr>
        <w:t xml:space="preserve"> כי יש כאן ביטוי חיצוני המעיד על רצונו של אסי ליצור עימם קשר מחייב. </w:t>
      </w:r>
      <w:r w:rsidR="00921313">
        <w:rPr>
          <w:rFonts w:ascii="Times New Roman" w:eastAsia="MS Mincho" w:hAnsi="Times New Roman" w:cs="David" w:hint="cs"/>
          <w:szCs w:val="24"/>
          <w:rtl/>
          <w:lang w:eastAsia="en-US"/>
        </w:rPr>
        <w:t xml:space="preserve">אסי ישיב כי לא קיים ביניהם חוזה, משום שאין כאן </w:t>
      </w:r>
      <w:r w:rsidR="00921313" w:rsidRPr="00FA7CA7">
        <w:rPr>
          <w:rFonts w:ascii="Times New Roman" w:eastAsia="MS Mincho" w:hAnsi="Times New Roman" w:cs="David" w:hint="cs"/>
          <w:szCs w:val="24"/>
          <w:u w:val="single"/>
          <w:rtl/>
          <w:lang w:eastAsia="en-US"/>
        </w:rPr>
        <w:t>גמירת דעת</w:t>
      </w:r>
      <w:r w:rsidR="00921313">
        <w:rPr>
          <w:rFonts w:ascii="Times New Roman" w:eastAsia="MS Mincho" w:hAnsi="Times New Roman" w:cs="David" w:hint="cs"/>
          <w:szCs w:val="24"/>
          <w:rtl/>
          <w:lang w:eastAsia="en-US"/>
        </w:rPr>
        <w:t xml:space="preserve"> </w:t>
      </w:r>
      <w:r w:rsidR="00921313" w:rsidRPr="001A07BC">
        <w:rPr>
          <w:rFonts w:ascii="Times New Roman" w:eastAsia="MS Mincho" w:hAnsi="Times New Roman" w:cs="David" w:hint="cs"/>
          <w:szCs w:val="24"/>
          <w:u w:val="single"/>
          <w:rtl/>
          <w:lang w:eastAsia="en-US"/>
        </w:rPr>
        <w:t>ומסוימות</w:t>
      </w:r>
      <w:r w:rsidR="00921313">
        <w:rPr>
          <w:rFonts w:ascii="Times New Roman" w:eastAsia="MS Mincho" w:hAnsi="Times New Roman" w:cs="David" w:hint="cs"/>
          <w:szCs w:val="24"/>
          <w:rtl/>
          <w:lang w:eastAsia="en-US"/>
        </w:rPr>
        <w:t>(דיון בהמשך).</w:t>
      </w:r>
    </w:p>
    <w:p w:rsidR="00921313" w:rsidRPr="00527B54" w:rsidRDefault="00921313" w:rsidP="00EA56A6">
      <w:pPr>
        <w:spacing w:after="0" w:line="360" w:lineRule="auto"/>
        <w:jc w:val="both"/>
        <w:rPr>
          <w:rFonts w:cs="David"/>
          <w:sz w:val="24"/>
          <w:szCs w:val="24"/>
          <w:rtl/>
        </w:rPr>
      </w:pPr>
      <w:r>
        <w:rPr>
          <w:rFonts w:cs="David" w:hint="cs"/>
          <w:sz w:val="24"/>
          <w:szCs w:val="24"/>
          <w:rtl/>
        </w:rPr>
        <w:t xml:space="preserve">המוזיאון יטען ליסודות </w:t>
      </w:r>
      <w:r w:rsidRPr="00527B54">
        <w:rPr>
          <w:rFonts w:cs="David" w:hint="cs"/>
          <w:sz w:val="24"/>
          <w:szCs w:val="24"/>
          <w:u w:val="single"/>
          <w:rtl/>
        </w:rPr>
        <w:t>הקיבול</w:t>
      </w:r>
      <w:r>
        <w:rPr>
          <w:rFonts w:cs="David" w:hint="cs"/>
          <w:sz w:val="24"/>
          <w:szCs w:val="24"/>
          <w:rtl/>
        </w:rPr>
        <w:t xml:space="preserve"> בהתאם </w:t>
      </w:r>
      <w:r w:rsidRPr="00CA6FF1">
        <w:rPr>
          <w:rFonts w:cs="David" w:hint="cs"/>
          <w:sz w:val="24"/>
          <w:szCs w:val="24"/>
          <w:u w:val="single"/>
          <w:rtl/>
        </w:rPr>
        <w:t>לסעיף 5 לחוק החוזים</w:t>
      </w:r>
      <w:r>
        <w:rPr>
          <w:rFonts w:cs="David" w:hint="cs"/>
          <w:sz w:val="24"/>
          <w:szCs w:val="24"/>
          <w:rtl/>
        </w:rPr>
        <w:t xml:space="preserve">: חוץ מגמירת דעת, קיימת </w:t>
      </w:r>
      <w:r w:rsidRPr="008819FD">
        <w:rPr>
          <w:rFonts w:cs="David" w:hint="cs"/>
          <w:sz w:val="24"/>
          <w:szCs w:val="24"/>
          <w:u w:val="single"/>
          <w:rtl/>
        </w:rPr>
        <w:t>מסירה</w:t>
      </w:r>
      <w:r>
        <w:rPr>
          <w:rFonts w:cs="David" w:hint="cs"/>
          <w:sz w:val="24"/>
          <w:szCs w:val="24"/>
          <w:u w:val="single"/>
          <w:rtl/>
        </w:rPr>
        <w:t>:</w:t>
      </w:r>
      <w:r>
        <w:rPr>
          <w:rFonts w:cs="David" w:hint="cs"/>
          <w:sz w:val="24"/>
          <w:szCs w:val="24"/>
          <w:rtl/>
        </w:rPr>
        <w:t xml:space="preserve"> המוזיאון מסכים להצעה של אסי ומתחיל לבדוק את שווי האוסף. כלומר, הקיבול הוא </w:t>
      </w:r>
      <w:r w:rsidRPr="00527B54">
        <w:rPr>
          <w:rFonts w:cs="David" w:hint="cs"/>
          <w:sz w:val="24"/>
          <w:szCs w:val="24"/>
          <w:u w:val="single"/>
          <w:rtl/>
        </w:rPr>
        <w:t>לפי ההצעה</w:t>
      </w:r>
      <w:r>
        <w:rPr>
          <w:rFonts w:cs="David" w:hint="cs"/>
          <w:sz w:val="24"/>
          <w:szCs w:val="24"/>
          <w:rtl/>
        </w:rPr>
        <w:t>- אסי מציע והמוזיאון מסכים.</w:t>
      </w:r>
    </w:p>
    <w:p w:rsidR="00E228AA" w:rsidRDefault="00E228AA" w:rsidP="00EA56A6">
      <w:pPr>
        <w:spacing w:after="0" w:line="360" w:lineRule="auto"/>
        <w:jc w:val="both"/>
        <w:rPr>
          <w:rFonts w:cs="David"/>
          <w:sz w:val="24"/>
          <w:szCs w:val="24"/>
          <w:rtl/>
        </w:rPr>
      </w:pPr>
      <w:r w:rsidRPr="008819FD">
        <w:rPr>
          <w:rFonts w:cs="David" w:hint="cs"/>
          <w:sz w:val="24"/>
          <w:szCs w:val="24"/>
          <w:u w:val="single"/>
          <w:rtl/>
        </w:rPr>
        <w:t>גמירת דעת</w:t>
      </w:r>
      <w:r>
        <w:rPr>
          <w:rFonts w:cs="David" w:hint="cs"/>
          <w:sz w:val="24"/>
          <w:szCs w:val="24"/>
          <w:rtl/>
        </w:rPr>
        <w:t xml:space="preserve"> מעוגנת </w:t>
      </w:r>
      <w:r w:rsidRPr="000608D5">
        <w:rPr>
          <w:rFonts w:cs="David" w:hint="cs"/>
          <w:sz w:val="24"/>
          <w:szCs w:val="24"/>
          <w:u w:val="single"/>
          <w:rtl/>
        </w:rPr>
        <w:t>בסעיף 2 לחוק החוזים</w:t>
      </w:r>
      <w:r>
        <w:rPr>
          <w:rFonts w:cs="David" w:hint="cs"/>
          <w:sz w:val="24"/>
          <w:szCs w:val="24"/>
          <w:rtl/>
        </w:rPr>
        <w:t xml:space="preserve"> </w:t>
      </w:r>
      <w:r w:rsidR="006F7862">
        <w:rPr>
          <w:rFonts w:cs="David" w:hint="cs"/>
          <w:sz w:val="24"/>
          <w:szCs w:val="24"/>
          <w:rtl/>
        </w:rPr>
        <w:t>ו</w:t>
      </w:r>
      <w:r>
        <w:rPr>
          <w:rFonts w:cs="David" w:hint="cs"/>
          <w:sz w:val="24"/>
          <w:szCs w:val="24"/>
          <w:rtl/>
        </w:rPr>
        <w:t xml:space="preserve">פירושה: </w:t>
      </w:r>
      <w:r w:rsidRPr="001A07BC">
        <w:rPr>
          <w:rFonts w:cs="David" w:hint="cs"/>
          <w:sz w:val="24"/>
          <w:szCs w:val="24"/>
          <w:u w:val="single"/>
          <w:rtl/>
        </w:rPr>
        <w:t>כוונת</w:t>
      </w:r>
      <w:r w:rsidR="001A07BC" w:rsidRPr="001A07BC">
        <w:rPr>
          <w:rFonts w:cs="David" w:hint="cs"/>
          <w:sz w:val="24"/>
          <w:szCs w:val="24"/>
          <w:u w:val="single"/>
          <w:rtl/>
        </w:rPr>
        <w:t xml:space="preserve"> שני הצדדים ליצור יחסים משפטיים מחייבים</w:t>
      </w:r>
      <w:r>
        <w:rPr>
          <w:rFonts w:cs="David" w:hint="cs"/>
          <w:sz w:val="24"/>
          <w:szCs w:val="24"/>
          <w:rtl/>
        </w:rPr>
        <w:t>(שמגר, זנדבנק</w:t>
      </w:r>
      <w:r w:rsidR="001A07BC">
        <w:rPr>
          <w:rFonts w:cs="David" w:hint="cs"/>
          <w:sz w:val="24"/>
          <w:szCs w:val="24"/>
          <w:rtl/>
        </w:rPr>
        <w:t>,266</w:t>
      </w:r>
      <w:r>
        <w:rPr>
          <w:rFonts w:cs="David" w:hint="cs"/>
          <w:sz w:val="24"/>
          <w:szCs w:val="24"/>
          <w:rtl/>
        </w:rPr>
        <w:t>).</w:t>
      </w:r>
    </w:p>
    <w:p w:rsidR="00E228AA" w:rsidRPr="00D91830" w:rsidRDefault="00E228AA" w:rsidP="00EA56A6">
      <w:pPr>
        <w:pStyle w:val="a3"/>
        <w:spacing w:line="360" w:lineRule="auto"/>
        <w:jc w:val="both"/>
        <w:rPr>
          <w:rFonts w:ascii="Times New Roman" w:eastAsia="MS Mincho" w:hAnsi="Times New Roman" w:cs="David"/>
          <w:szCs w:val="24"/>
          <w:rtl/>
          <w:lang w:eastAsia="en-US"/>
        </w:rPr>
      </w:pPr>
      <w:r>
        <w:rPr>
          <w:rFonts w:cs="David" w:hint="cs"/>
          <w:sz w:val="24"/>
          <w:szCs w:val="24"/>
          <w:rtl/>
        </w:rPr>
        <w:t xml:space="preserve">על מנת לבחון האם הייתה גמירת דעת, יש להשתמש תחילה </w:t>
      </w:r>
      <w:r w:rsidRPr="000F4B6C">
        <w:rPr>
          <w:rFonts w:cs="David" w:hint="cs"/>
          <w:sz w:val="24"/>
          <w:szCs w:val="24"/>
          <w:u w:val="single"/>
          <w:rtl/>
        </w:rPr>
        <w:t>במבחן האובייקטיבי הטהור</w:t>
      </w:r>
      <w:r w:rsidR="007944D6">
        <w:rPr>
          <w:rFonts w:cs="David" w:hint="cs"/>
          <w:sz w:val="24"/>
          <w:szCs w:val="24"/>
          <w:rtl/>
        </w:rPr>
        <w:t xml:space="preserve">: </w:t>
      </w:r>
      <w:r>
        <w:rPr>
          <w:rFonts w:cs="David" w:hint="cs"/>
          <w:sz w:val="24"/>
          <w:szCs w:val="24"/>
          <w:rtl/>
        </w:rPr>
        <w:t xml:space="preserve">על פיו צריכה שתהיה העדה חיצונית על גמירת דעת. כלומר, ישנם מספר אלמנטים שאם הם מתקיימים, הדבר מעיד על גמירת דעת בין הצדדים. </w:t>
      </w:r>
      <w:r w:rsidRPr="007944D6">
        <w:rPr>
          <w:rFonts w:cs="David" w:hint="cs"/>
          <w:b/>
          <w:bCs/>
          <w:sz w:val="24"/>
          <w:szCs w:val="24"/>
          <w:rtl/>
        </w:rPr>
        <w:t>אסי</w:t>
      </w:r>
      <w:r>
        <w:rPr>
          <w:rFonts w:cs="David" w:hint="cs"/>
          <w:sz w:val="24"/>
          <w:szCs w:val="24"/>
          <w:rtl/>
        </w:rPr>
        <w:t xml:space="preserve"> יטען כי אין זה המקרה</w:t>
      </w:r>
      <w:r>
        <w:rPr>
          <w:rFonts w:ascii="Times New Roman" w:eastAsia="MS Mincho" w:hAnsi="Times New Roman" w:cs="David" w:hint="cs"/>
          <w:szCs w:val="24"/>
          <w:rtl/>
          <w:lang w:eastAsia="en-US"/>
        </w:rPr>
        <w:t xml:space="preserve">: </w:t>
      </w:r>
      <w:r>
        <w:rPr>
          <w:rFonts w:cs="David" w:hint="cs"/>
          <w:sz w:val="24"/>
          <w:szCs w:val="24"/>
          <w:rtl/>
        </w:rPr>
        <w:t>ראשית, זאת לא הייתה סיטואציה משפטית</w:t>
      </w:r>
      <w:r w:rsidR="007944D6">
        <w:rPr>
          <w:rFonts w:cs="David" w:hint="cs"/>
          <w:sz w:val="24"/>
          <w:szCs w:val="24"/>
          <w:rtl/>
        </w:rPr>
        <w:t xml:space="preserve"> אלא דברים בעלמא</w:t>
      </w:r>
      <w:r>
        <w:rPr>
          <w:rFonts w:cs="David" w:hint="cs"/>
          <w:sz w:val="24"/>
          <w:szCs w:val="24"/>
          <w:rtl/>
        </w:rPr>
        <w:t xml:space="preserve">, </w:t>
      </w:r>
      <w:r w:rsidR="00D91830">
        <w:rPr>
          <w:rFonts w:cs="David" w:hint="cs"/>
          <w:sz w:val="24"/>
          <w:szCs w:val="24"/>
          <w:rtl/>
        </w:rPr>
        <w:t xml:space="preserve">אין </w:t>
      </w:r>
      <w:r>
        <w:rPr>
          <w:rFonts w:cs="David" w:hint="cs"/>
          <w:sz w:val="24"/>
          <w:szCs w:val="24"/>
          <w:rtl/>
        </w:rPr>
        <w:t xml:space="preserve">עורכי דין, לא הועבר סכום כסף, לא נחתם </w:t>
      </w:r>
      <w:proofErr w:type="spellStart"/>
      <w:r>
        <w:rPr>
          <w:rFonts w:cs="David" w:hint="cs"/>
          <w:sz w:val="24"/>
          <w:szCs w:val="24"/>
          <w:rtl/>
        </w:rPr>
        <w:t>בינהם</w:t>
      </w:r>
      <w:proofErr w:type="spellEnd"/>
      <w:r>
        <w:rPr>
          <w:rFonts w:cs="David" w:hint="cs"/>
          <w:sz w:val="24"/>
          <w:szCs w:val="24"/>
          <w:rtl/>
        </w:rPr>
        <w:t xml:space="preserve"> שום הסכם מפורט(זנדבנק</w:t>
      </w:r>
      <w:r w:rsidR="00EA56A6">
        <w:rPr>
          <w:rFonts w:cs="David" w:hint="cs"/>
          <w:sz w:val="24"/>
          <w:szCs w:val="24"/>
          <w:rtl/>
        </w:rPr>
        <w:t>,269</w:t>
      </w:r>
      <w:r>
        <w:rPr>
          <w:rFonts w:cs="David" w:hint="cs"/>
          <w:sz w:val="24"/>
          <w:szCs w:val="24"/>
          <w:rtl/>
        </w:rPr>
        <w:t xml:space="preserve">) (דיון בדוקטרינת המסוימות, בהמשך). </w:t>
      </w:r>
      <w:r w:rsidRPr="002201FF">
        <w:rPr>
          <w:rFonts w:cs="David" w:hint="cs"/>
          <w:b/>
          <w:bCs/>
          <w:sz w:val="24"/>
          <w:szCs w:val="24"/>
          <w:rtl/>
        </w:rPr>
        <w:t>טענת המוזיאון</w:t>
      </w:r>
      <w:r w:rsidR="00790EAD">
        <w:rPr>
          <w:rFonts w:cs="David" w:hint="cs"/>
          <w:b/>
          <w:bCs/>
          <w:sz w:val="24"/>
          <w:szCs w:val="24"/>
          <w:rtl/>
        </w:rPr>
        <w:t>-</w:t>
      </w:r>
      <w:r w:rsidRPr="004F0897">
        <w:rPr>
          <w:rFonts w:cs="David" w:hint="cs"/>
          <w:b/>
          <w:bCs/>
          <w:color w:val="FF0000"/>
          <w:sz w:val="24"/>
          <w:szCs w:val="24"/>
          <w:rtl/>
        </w:rPr>
        <w:t xml:space="preserve"> </w:t>
      </w:r>
      <w:r w:rsidRPr="002201FF">
        <w:rPr>
          <w:rFonts w:cs="David" w:hint="cs"/>
          <w:sz w:val="24"/>
          <w:szCs w:val="24"/>
          <w:rtl/>
        </w:rPr>
        <w:t>אין</w:t>
      </w:r>
      <w:r w:rsidRPr="002201FF">
        <w:rPr>
          <w:rFonts w:cs="David"/>
          <w:sz w:val="24"/>
          <w:szCs w:val="24"/>
          <w:rtl/>
        </w:rPr>
        <w:t xml:space="preserve"> </w:t>
      </w:r>
      <w:r w:rsidRPr="002201FF">
        <w:rPr>
          <w:rFonts w:cs="David" w:hint="cs"/>
          <w:sz w:val="24"/>
          <w:szCs w:val="24"/>
          <w:rtl/>
        </w:rPr>
        <w:t>פסול</w:t>
      </w:r>
      <w:r w:rsidRPr="002201FF">
        <w:rPr>
          <w:rFonts w:cs="David"/>
          <w:sz w:val="24"/>
          <w:szCs w:val="24"/>
          <w:rtl/>
        </w:rPr>
        <w:t xml:space="preserve"> </w:t>
      </w:r>
      <w:r w:rsidRPr="002201FF">
        <w:rPr>
          <w:rFonts w:cs="David" w:hint="cs"/>
          <w:sz w:val="24"/>
          <w:szCs w:val="24"/>
          <w:rtl/>
        </w:rPr>
        <w:t>בפרטים</w:t>
      </w:r>
      <w:r w:rsidRPr="002201FF">
        <w:rPr>
          <w:rFonts w:cs="David"/>
          <w:sz w:val="24"/>
          <w:szCs w:val="24"/>
          <w:rtl/>
        </w:rPr>
        <w:t xml:space="preserve"> </w:t>
      </w:r>
      <w:r w:rsidRPr="002201FF">
        <w:rPr>
          <w:rFonts w:cs="David" w:hint="cs"/>
          <w:sz w:val="24"/>
          <w:szCs w:val="24"/>
          <w:rtl/>
        </w:rPr>
        <w:t>חסרים</w:t>
      </w:r>
      <w:r w:rsidR="005B563E">
        <w:rPr>
          <w:rFonts w:cs="David" w:hint="cs"/>
          <w:sz w:val="24"/>
          <w:szCs w:val="24"/>
          <w:rtl/>
        </w:rPr>
        <w:t>, משום שהפירוט לא צריך להיות מושלם</w:t>
      </w:r>
      <w:r w:rsidRPr="002201FF">
        <w:rPr>
          <w:rFonts w:cs="David"/>
          <w:sz w:val="24"/>
          <w:szCs w:val="24"/>
          <w:rtl/>
        </w:rPr>
        <w:t xml:space="preserve">, </w:t>
      </w:r>
      <w:r w:rsidRPr="002201FF">
        <w:rPr>
          <w:rFonts w:cs="David" w:hint="cs"/>
          <w:sz w:val="24"/>
          <w:szCs w:val="24"/>
          <w:rtl/>
        </w:rPr>
        <w:t>אלא</w:t>
      </w:r>
      <w:r w:rsidRPr="002201FF">
        <w:rPr>
          <w:rFonts w:cs="David"/>
          <w:sz w:val="24"/>
          <w:szCs w:val="24"/>
          <w:rtl/>
        </w:rPr>
        <w:t xml:space="preserve"> </w:t>
      </w:r>
      <w:r w:rsidRPr="002201FF">
        <w:rPr>
          <w:rFonts w:cs="David" w:hint="cs"/>
          <w:sz w:val="24"/>
          <w:szCs w:val="24"/>
          <w:rtl/>
        </w:rPr>
        <w:t>שיהיה</w:t>
      </w:r>
      <w:r w:rsidRPr="002201FF">
        <w:rPr>
          <w:rFonts w:cs="David"/>
          <w:sz w:val="24"/>
          <w:szCs w:val="24"/>
          <w:rtl/>
        </w:rPr>
        <w:t xml:space="preserve"> </w:t>
      </w:r>
      <w:r w:rsidRPr="002201FF">
        <w:rPr>
          <w:rFonts w:cs="David" w:hint="cs"/>
          <w:sz w:val="24"/>
          <w:szCs w:val="24"/>
          <w:rtl/>
        </w:rPr>
        <w:t>ניתן</w:t>
      </w:r>
      <w:r w:rsidRPr="002201FF">
        <w:rPr>
          <w:rFonts w:cs="David"/>
          <w:sz w:val="24"/>
          <w:szCs w:val="24"/>
          <w:rtl/>
        </w:rPr>
        <w:t xml:space="preserve"> </w:t>
      </w:r>
      <w:r w:rsidRPr="002201FF">
        <w:rPr>
          <w:rFonts w:cs="David" w:hint="cs"/>
          <w:sz w:val="24"/>
          <w:szCs w:val="24"/>
          <w:rtl/>
        </w:rPr>
        <w:t>להסיק</w:t>
      </w:r>
      <w:r w:rsidRPr="002201FF">
        <w:rPr>
          <w:rFonts w:cs="David"/>
          <w:sz w:val="24"/>
          <w:szCs w:val="24"/>
          <w:rtl/>
        </w:rPr>
        <w:t xml:space="preserve"> </w:t>
      </w:r>
      <w:r w:rsidRPr="002201FF">
        <w:rPr>
          <w:rFonts w:cs="David" w:hint="cs"/>
          <w:sz w:val="24"/>
          <w:szCs w:val="24"/>
          <w:rtl/>
        </w:rPr>
        <w:t>ממנו</w:t>
      </w:r>
      <w:r w:rsidRPr="002201FF">
        <w:rPr>
          <w:rFonts w:cs="David"/>
          <w:sz w:val="24"/>
          <w:szCs w:val="24"/>
          <w:rtl/>
        </w:rPr>
        <w:t xml:space="preserve"> </w:t>
      </w:r>
      <w:r w:rsidRPr="002201FF">
        <w:rPr>
          <w:rFonts w:cs="David" w:hint="cs"/>
          <w:sz w:val="24"/>
          <w:szCs w:val="24"/>
          <w:rtl/>
        </w:rPr>
        <w:t>על</w:t>
      </w:r>
      <w:r w:rsidRPr="002201FF">
        <w:rPr>
          <w:rFonts w:cs="David"/>
          <w:sz w:val="24"/>
          <w:szCs w:val="24"/>
          <w:rtl/>
        </w:rPr>
        <w:t xml:space="preserve"> </w:t>
      </w:r>
      <w:r w:rsidRPr="002201FF">
        <w:rPr>
          <w:rFonts w:cs="David" w:hint="cs"/>
          <w:sz w:val="24"/>
          <w:szCs w:val="24"/>
          <w:rtl/>
        </w:rPr>
        <w:t>מהות</w:t>
      </w:r>
      <w:r w:rsidRPr="002201FF">
        <w:rPr>
          <w:rFonts w:cs="David"/>
          <w:sz w:val="24"/>
          <w:szCs w:val="24"/>
          <w:rtl/>
        </w:rPr>
        <w:t xml:space="preserve"> </w:t>
      </w:r>
      <w:r w:rsidRPr="002201FF">
        <w:rPr>
          <w:rFonts w:cs="David" w:hint="cs"/>
          <w:sz w:val="24"/>
          <w:szCs w:val="24"/>
          <w:rtl/>
        </w:rPr>
        <w:t>ותחומי</w:t>
      </w:r>
      <w:r w:rsidRPr="002201FF">
        <w:rPr>
          <w:rFonts w:cs="David"/>
          <w:sz w:val="24"/>
          <w:szCs w:val="24"/>
          <w:rtl/>
        </w:rPr>
        <w:t xml:space="preserve"> </w:t>
      </w:r>
      <w:r w:rsidRPr="002201FF">
        <w:rPr>
          <w:rFonts w:cs="David" w:hint="cs"/>
          <w:sz w:val="24"/>
          <w:szCs w:val="24"/>
          <w:rtl/>
        </w:rPr>
        <w:t>העסקה</w:t>
      </w:r>
      <w:r w:rsidR="002201FF">
        <w:rPr>
          <w:rFonts w:ascii="Times New Roman" w:eastAsia="MS Mincho" w:hAnsi="Times New Roman" w:cs="David" w:hint="cs"/>
          <w:szCs w:val="24"/>
          <w:rtl/>
          <w:lang w:eastAsia="en-US"/>
        </w:rPr>
        <w:t>.</w:t>
      </w:r>
      <w:r w:rsidR="00D91830">
        <w:rPr>
          <w:rFonts w:ascii="Times New Roman" w:eastAsia="MS Mincho" w:hAnsi="Times New Roman" w:cs="David" w:hint="cs"/>
          <w:szCs w:val="24"/>
          <w:rtl/>
          <w:lang w:eastAsia="en-US"/>
        </w:rPr>
        <w:t xml:space="preserve"> </w:t>
      </w:r>
      <w:r w:rsidR="002201FF">
        <w:rPr>
          <w:rFonts w:cs="David" w:hint="cs"/>
          <w:sz w:val="24"/>
          <w:szCs w:val="24"/>
          <w:rtl/>
        </w:rPr>
        <w:t xml:space="preserve">יציינו את </w:t>
      </w:r>
      <w:r w:rsidR="002201FF" w:rsidRPr="002201FF">
        <w:rPr>
          <w:rFonts w:cs="David" w:hint="cs"/>
          <w:sz w:val="24"/>
          <w:szCs w:val="24"/>
          <w:u w:val="single"/>
          <w:rtl/>
        </w:rPr>
        <w:t>סעיף 23</w:t>
      </w:r>
      <w:r w:rsidR="002201FF">
        <w:rPr>
          <w:rFonts w:cs="David" w:hint="cs"/>
          <w:sz w:val="24"/>
          <w:szCs w:val="24"/>
          <w:rtl/>
        </w:rPr>
        <w:t xml:space="preserve">, חוזה בעל פה הוא חוזה. </w:t>
      </w:r>
      <w:r w:rsidR="00026740" w:rsidRPr="002201FF">
        <w:rPr>
          <w:rFonts w:cs="David" w:hint="cs"/>
          <w:sz w:val="24"/>
          <w:szCs w:val="24"/>
          <w:rtl/>
        </w:rPr>
        <w:t xml:space="preserve">בנוסף, דרישת החתימה לא מהותית </w:t>
      </w:r>
      <w:r w:rsidR="002201FF" w:rsidRPr="002201FF">
        <w:rPr>
          <w:rFonts w:cs="David" w:hint="cs"/>
          <w:sz w:val="24"/>
          <w:szCs w:val="24"/>
          <w:rtl/>
        </w:rPr>
        <w:t>כל</w:t>
      </w:r>
      <w:r w:rsidR="002201FF">
        <w:rPr>
          <w:rFonts w:cs="David" w:hint="cs"/>
          <w:sz w:val="24"/>
          <w:szCs w:val="24"/>
          <w:rtl/>
        </w:rPr>
        <w:t xml:space="preserve"> עוד הסכימו על הפרטים המהותיים </w:t>
      </w:r>
      <w:r w:rsidR="002201FF" w:rsidRPr="002201FF">
        <w:rPr>
          <w:rFonts w:cs="David" w:hint="cs"/>
          <w:sz w:val="24"/>
          <w:szCs w:val="24"/>
          <w:rtl/>
        </w:rPr>
        <w:t>(</w:t>
      </w:r>
      <w:proofErr w:type="spellStart"/>
      <w:r w:rsidR="002201FF" w:rsidRPr="002201FF">
        <w:rPr>
          <w:rFonts w:cs="David" w:hint="cs"/>
          <w:sz w:val="24"/>
          <w:szCs w:val="24"/>
          <w:rtl/>
        </w:rPr>
        <w:t>בוטקובסקי</w:t>
      </w:r>
      <w:proofErr w:type="spellEnd"/>
      <w:r w:rsidR="002201FF" w:rsidRPr="002201FF">
        <w:rPr>
          <w:rFonts w:cs="David" w:hint="cs"/>
          <w:sz w:val="24"/>
          <w:szCs w:val="24"/>
          <w:rtl/>
        </w:rPr>
        <w:t xml:space="preserve"> 72-73)</w:t>
      </w:r>
      <w:r w:rsidR="002201FF">
        <w:rPr>
          <w:rFonts w:cs="David" w:hint="cs"/>
          <w:sz w:val="24"/>
          <w:szCs w:val="24"/>
          <w:rtl/>
        </w:rPr>
        <w:t>.</w:t>
      </w:r>
    </w:p>
    <w:p w:rsidR="00E228AA" w:rsidRDefault="00E228AA" w:rsidP="00EA56A6">
      <w:pPr>
        <w:spacing w:after="0" w:line="360" w:lineRule="auto"/>
        <w:jc w:val="both"/>
        <w:rPr>
          <w:rFonts w:cs="David"/>
          <w:sz w:val="24"/>
          <w:szCs w:val="24"/>
          <w:rtl/>
        </w:rPr>
      </w:pPr>
      <w:r w:rsidRPr="00790EAD">
        <w:rPr>
          <w:rFonts w:cs="David" w:hint="cs"/>
          <w:sz w:val="24"/>
          <w:szCs w:val="24"/>
          <w:u w:val="single"/>
          <w:rtl/>
        </w:rPr>
        <w:t>השלב השני</w:t>
      </w:r>
      <w:r>
        <w:rPr>
          <w:rFonts w:cs="David" w:hint="cs"/>
          <w:sz w:val="24"/>
          <w:szCs w:val="24"/>
          <w:rtl/>
        </w:rPr>
        <w:t xml:space="preserve"> לבחינת גמירת דעת נעשה ע"י </w:t>
      </w:r>
      <w:r w:rsidRPr="00F46A33">
        <w:rPr>
          <w:rFonts w:cs="David" w:hint="cs"/>
          <w:sz w:val="24"/>
          <w:szCs w:val="24"/>
          <w:u w:val="single"/>
          <w:rtl/>
        </w:rPr>
        <w:t>המבחן האובייקטיבי המרוכך</w:t>
      </w:r>
      <w:r>
        <w:rPr>
          <w:rFonts w:cs="David" w:hint="cs"/>
          <w:sz w:val="24"/>
          <w:szCs w:val="24"/>
          <w:rtl/>
        </w:rPr>
        <w:t>- כאשר גמירת דעתו של צד לחוזה, תיבחן מנקודת מבטו של האדם הסביר, בנעלי הצד השני(פס"ד פרץ בוני הנגב</w:t>
      </w:r>
      <w:r w:rsidR="00CA6FF1">
        <w:rPr>
          <w:rFonts w:cs="David" w:hint="cs"/>
          <w:sz w:val="24"/>
          <w:szCs w:val="24"/>
          <w:rtl/>
        </w:rPr>
        <w:t xml:space="preserve"> </w:t>
      </w:r>
      <w:r>
        <w:rPr>
          <w:rFonts w:cs="David" w:hint="cs"/>
          <w:sz w:val="24"/>
          <w:szCs w:val="24"/>
          <w:rtl/>
        </w:rPr>
        <w:t>369-371).</w:t>
      </w:r>
    </w:p>
    <w:p w:rsidR="00E228AA" w:rsidRDefault="005B563E" w:rsidP="00EA56A6">
      <w:pPr>
        <w:spacing w:after="0" w:line="360" w:lineRule="auto"/>
        <w:jc w:val="both"/>
        <w:rPr>
          <w:rFonts w:cs="David"/>
          <w:sz w:val="24"/>
          <w:szCs w:val="24"/>
          <w:rtl/>
        </w:rPr>
      </w:pPr>
      <w:r>
        <w:rPr>
          <w:rFonts w:cs="David" w:hint="cs"/>
          <w:sz w:val="24"/>
          <w:szCs w:val="24"/>
          <w:rtl/>
        </w:rPr>
        <w:t>אבחן את ה</w:t>
      </w:r>
      <w:r w:rsidR="00E228AA">
        <w:rPr>
          <w:rFonts w:cs="David" w:hint="cs"/>
          <w:sz w:val="24"/>
          <w:szCs w:val="24"/>
          <w:rtl/>
        </w:rPr>
        <w:t xml:space="preserve">מידע שכל צד קלט במהלך האינטראקציה. </w:t>
      </w:r>
      <w:r w:rsidR="00E228AA" w:rsidRPr="002201FF">
        <w:rPr>
          <w:rFonts w:cs="David" w:hint="cs"/>
          <w:b/>
          <w:bCs/>
          <w:sz w:val="24"/>
          <w:szCs w:val="24"/>
          <w:rtl/>
        </w:rPr>
        <w:t>המוזיאון</w:t>
      </w:r>
      <w:r w:rsidR="00E228AA">
        <w:rPr>
          <w:rFonts w:cs="David" w:hint="cs"/>
          <w:sz w:val="24"/>
          <w:szCs w:val="24"/>
          <w:rtl/>
        </w:rPr>
        <w:t xml:space="preserve">: כאשר נציגי המוזיאון שוחחו עם אסי, </w:t>
      </w:r>
      <w:r w:rsidR="00922B6B">
        <w:rPr>
          <w:rFonts w:cs="David" w:hint="cs"/>
          <w:sz w:val="24"/>
          <w:szCs w:val="24"/>
          <w:rtl/>
        </w:rPr>
        <w:t xml:space="preserve">הם ראו בו אדם רציני. </w:t>
      </w:r>
      <w:r w:rsidR="004B25E2">
        <w:rPr>
          <w:rFonts w:cs="David" w:hint="cs"/>
          <w:sz w:val="24"/>
          <w:szCs w:val="24"/>
          <w:rtl/>
        </w:rPr>
        <w:t>הוא זה ש</w:t>
      </w:r>
      <w:r w:rsidR="006F7862">
        <w:rPr>
          <w:rFonts w:cs="David" w:hint="cs"/>
          <w:sz w:val="24"/>
          <w:szCs w:val="24"/>
          <w:rtl/>
        </w:rPr>
        <w:t xml:space="preserve">פנה אליהם </w:t>
      </w:r>
      <w:r w:rsidR="001A07BC">
        <w:rPr>
          <w:rFonts w:cs="David" w:hint="cs"/>
          <w:sz w:val="24"/>
          <w:szCs w:val="24"/>
          <w:rtl/>
        </w:rPr>
        <w:t xml:space="preserve">והראה נכונות להעביר 80% מהשווי. </w:t>
      </w:r>
      <w:r w:rsidR="00E228AA">
        <w:rPr>
          <w:rFonts w:cs="David" w:hint="cs"/>
          <w:sz w:val="24"/>
          <w:szCs w:val="24"/>
          <w:rtl/>
        </w:rPr>
        <w:t>התרש</w:t>
      </w:r>
      <w:r w:rsidR="006F7862">
        <w:rPr>
          <w:rFonts w:cs="David" w:hint="cs"/>
          <w:sz w:val="24"/>
          <w:szCs w:val="24"/>
          <w:rtl/>
        </w:rPr>
        <w:t xml:space="preserve">מו ממנו </w:t>
      </w:r>
      <w:r w:rsidR="00E228AA">
        <w:rPr>
          <w:rFonts w:cs="David" w:hint="cs"/>
          <w:sz w:val="24"/>
          <w:szCs w:val="24"/>
          <w:rtl/>
        </w:rPr>
        <w:t>שמעוניין בעסקה, היות ומסר את האוסף לבדיקה ולא הביע התנג</w:t>
      </w:r>
      <w:r w:rsidR="006F7862">
        <w:rPr>
          <w:rFonts w:cs="David" w:hint="cs"/>
          <w:sz w:val="24"/>
          <w:szCs w:val="24"/>
          <w:rtl/>
        </w:rPr>
        <w:t>דות עבור התנאים שהציבו.</w:t>
      </w:r>
    </w:p>
    <w:p w:rsidR="00E228AA" w:rsidRPr="00F508D9" w:rsidRDefault="00E228AA" w:rsidP="00EA56A6">
      <w:pPr>
        <w:spacing w:after="0" w:line="360" w:lineRule="auto"/>
        <w:jc w:val="both"/>
        <w:rPr>
          <w:rFonts w:cs="David"/>
          <w:sz w:val="24"/>
          <w:szCs w:val="24"/>
          <w:rtl/>
        </w:rPr>
      </w:pPr>
      <w:r w:rsidRPr="00922B6B">
        <w:rPr>
          <w:rFonts w:cs="David" w:hint="cs"/>
          <w:b/>
          <w:bCs/>
          <w:sz w:val="24"/>
          <w:szCs w:val="24"/>
          <w:rtl/>
        </w:rPr>
        <w:t>אסי</w:t>
      </w:r>
      <w:r>
        <w:rPr>
          <w:rFonts w:cs="David" w:hint="cs"/>
          <w:sz w:val="24"/>
          <w:szCs w:val="24"/>
          <w:rtl/>
        </w:rPr>
        <w:t xml:space="preserve"> ישיב</w:t>
      </w:r>
      <w:r w:rsidR="00922B6B">
        <w:rPr>
          <w:rFonts w:cs="David" w:hint="cs"/>
          <w:sz w:val="24"/>
          <w:szCs w:val="24"/>
          <w:rtl/>
        </w:rPr>
        <w:t>,</w:t>
      </w:r>
      <w:r>
        <w:rPr>
          <w:rFonts w:cs="David" w:hint="cs"/>
          <w:sz w:val="24"/>
          <w:szCs w:val="24"/>
          <w:rtl/>
        </w:rPr>
        <w:t xml:space="preserve"> כי הבין מהנציגים שאין בינ</w:t>
      </w:r>
      <w:r w:rsidR="00922B6B">
        <w:rPr>
          <w:rFonts w:cs="David" w:hint="cs"/>
          <w:sz w:val="24"/>
          <w:szCs w:val="24"/>
          <w:rtl/>
        </w:rPr>
        <w:t>י</w:t>
      </w:r>
      <w:r>
        <w:rPr>
          <w:rFonts w:cs="David" w:hint="cs"/>
          <w:sz w:val="24"/>
          <w:szCs w:val="24"/>
          <w:rtl/>
        </w:rPr>
        <w:t>הם חוזה</w:t>
      </w:r>
      <w:r w:rsidR="005B563E">
        <w:rPr>
          <w:rFonts w:cs="David" w:hint="cs"/>
          <w:sz w:val="24"/>
          <w:szCs w:val="24"/>
          <w:rtl/>
        </w:rPr>
        <w:t xml:space="preserve"> מחייב</w:t>
      </w:r>
      <w:r>
        <w:rPr>
          <w:rFonts w:cs="David" w:hint="cs"/>
          <w:sz w:val="24"/>
          <w:szCs w:val="24"/>
          <w:rtl/>
        </w:rPr>
        <w:t xml:space="preserve">. יתבסס על כך שהנציגים </w:t>
      </w:r>
      <w:r w:rsidR="00922B6B">
        <w:rPr>
          <w:rFonts w:cs="David" w:hint="cs"/>
          <w:sz w:val="24"/>
          <w:szCs w:val="24"/>
          <w:rtl/>
        </w:rPr>
        <w:t xml:space="preserve">אמרו </w:t>
      </w:r>
      <w:r>
        <w:rPr>
          <w:rFonts w:cs="David" w:hint="cs"/>
          <w:sz w:val="24"/>
          <w:szCs w:val="24"/>
          <w:rtl/>
        </w:rPr>
        <w:t xml:space="preserve">לו "יכול להיות שיהיה צורך לחתום" פירוש הדבר שבזמן ששוחחנו, הוא לא היה מחויב משפטית, הנציגים לא טרחו להצהיר זאת בפניו והוא לא אמור לנחש. </w:t>
      </w:r>
      <w:r w:rsidR="005B563E">
        <w:rPr>
          <w:rFonts w:cs="David" w:hint="cs"/>
          <w:sz w:val="24"/>
          <w:szCs w:val="24"/>
          <w:rtl/>
        </w:rPr>
        <w:t>הם</w:t>
      </w:r>
      <w:r>
        <w:rPr>
          <w:rFonts w:cs="David" w:hint="cs"/>
          <w:sz w:val="24"/>
          <w:szCs w:val="24"/>
          <w:rtl/>
        </w:rPr>
        <w:t xml:space="preserve"> ל</w:t>
      </w:r>
      <w:r w:rsidR="006F7862">
        <w:rPr>
          <w:rFonts w:cs="David" w:hint="cs"/>
          <w:sz w:val="24"/>
          <w:szCs w:val="24"/>
          <w:rtl/>
        </w:rPr>
        <w:t>א ל</w:t>
      </w:r>
      <w:r>
        <w:rPr>
          <w:rFonts w:cs="David" w:hint="cs"/>
          <w:sz w:val="24"/>
          <w:szCs w:val="24"/>
          <w:rtl/>
        </w:rPr>
        <w:t xml:space="preserve">חצו ידיים, </w:t>
      </w:r>
      <w:r w:rsidR="006F7862">
        <w:rPr>
          <w:rFonts w:cs="David" w:hint="cs"/>
          <w:sz w:val="24"/>
          <w:szCs w:val="24"/>
          <w:rtl/>
        </w:rPr>
        <w:t>כך ש</w:t>
      </w:r>
      <w:r>
        <w:rPr>
          <w:rFonts w:cs="David" w:hint="cs"/>
          <w:sz w:val="24"/>
          <w:szCs w:val="24"/>
          <w:rtl/>
        </w:rPr>
        <w:t>מנקודת מבטו הבוחנת את ההתנהגות שלהם,ידגיש כי הבין מהם שלא בטוח שיתקשרו עימו לאחר הב</w:t>
      </w:r>
      <w:r w:rsidR="005B563E">
        <w:rPr>
          <w:rFonts w:cs="David" w:hint="cs"/>
          <w:sz w:val="24"/>
          <w:szCs w:val="24"/>
          <w:rtl/>
        </w:rPr>
        <w:t>דיקה.</w:t>
      </w:r>
    </w:p>
    <w:p w:rsidR="00E228AA" w:rsidRPr="00790EAD" w:rsidRDefault="00E228AA" w:rsidP="00EA56A6">
      <w:pPr>
        <w:spacing w:after="0" w:line="360" w:lineRule="auto"/>
        <w:jc w:val="both"/>
        <w:rPr>
          <w:rFonts w:cs="David"/>
          <w:sz w:val="24"/>
          <w:szCs w:val="24"/>
          <w:rtl/>
        </w:rPr>
      </w:pPr>
      <w:r w:rsidRPr="00922B6B">
        <w:rPr>
          <w:rFonts w:cs="David" w:hint="cs"/>
          <w:b/>
          <w:bCs/>
          <w:sz w:val="24"/>
          <w:szCs w:val="24"/>
          <w:rtl/>
        </w:rPr>
        <w:t>הנציגים</w:t>
      </w:r>
      <w:r>
        <w:rPr>
          <w:rFonts w:cs="David" w:hint="cs"/>
          <w:sz w:val="24"/>
          <w:szCs w:val="24"/>
          <w:rtl/>
        </w:rPr>
        <w:t xml:space="preserve"> ישיבו</w:t>
      </w:r>
      <w:r w:rsidR="001A07BC">
        <w:rPr>
          <w:rFonts w:cs="David" w:hint="cs"/>
          <w:sz w:val="24"/>
          <w:szCs w:val="24"/>
          <w:rtl/>
        </w:rPr>
        <w:t>,</w:t>
      </w:r>
      <w:r>
        <w:rPr>
          <w:rFonts w:cs="David" w:hint="cs"/>
          <w:sz w:val="24"/>
          <w:szCs w:val="24"/>
          <w:rtl/>
        </w:rPr>
        <w:t xml:space="preserve"> מה שקובע הוא הביטוי החיצוני בהתנהגות שלו- בפועל הוא פנה אל הנציגים, מסר את התכשיטים ואמר שישלם עבורם כסף. בשום שלב לא הודיע להם, שלא יתקשר עימם לאחר הבדיקה. בנו</w:t>
      </w:r>
      <w:r w:rsidR="00922B6B">
        <w:rPr>
          <w:rFonts w:cs="David" w:hint="cs"/>
          <w:sz w:val="24"/>
          <w:szCs w:val="24"/>
          <w:rtl/>
        </w:rPr>
        <w:t xml:space="preserve">סף, בהתנהלות שלהם מולו, הם שיקפו </w:t>
      </w:r>
      <w:r>
        <w:rPr>
          <w:rFonts w:cs="David" w:hint="cs"/>
          <w:sz w:val="24"/>
          <w:szCs w:val="24"/>
          <w:rtl/>
        </w:rPr>
        <w:t>רצינות-האוסף נבדק על ידי מומחים, בסיום נמסרה חוות דעת בכתב. ראי</w:t>
      </w:r>
      <w:r w:rsidR="00922B6B">
        <w:rPr>
          <w:rFonts w:cs="David" w:hint="cs"/>
          <w:sz w:val="24"/>
          <w:szCs w:val="24"/>
          <w:rtl/>
        </w:rPr>
        <w:t>ה לכך שאסי סמך על חוות דעתם</w:t>
      </w:r>
      <w:r w:rsidR="00313AAE">
        <w:rPr>
          <w:rFonts w:cs="David" w:hint="cs"/>
          <w:sz w:val="24"/>
          <w:szCs w:val="24"/>
          <w:rtl/>
        </w:rPr>
        <w:t>,</w:t>
      </w:r>
      <w:r w:rsidR="00922B6B">
        <w:rPr>
          <w:rFonts w:cs="David" w:hint="cs"/>
          <w:sz w:val="24"/>
          <w:szCs w:val="24"/>
          <w:rtl/>
        </w:rPr>
        <w:t xml:space="preserve"> היא שכן מסר את </w:t>
      </w:r>
      <w:r>
        <w:rPr>
          <w:rFonts w:cs="David" w:hint="cs"/>
          <w:sz w:val="24"/>
          <w:szCs w:val="24"/>
          <w:rtl/>
        </w:rPr>
        <w:t>האוסף</w:t>
      </w:r>
      <w:r w:rsidR="00922B6B">
        <w:rPr>
          <w:rFonts w:cs="David" w:hint="cs"/>
          <w:sz w:val="24"/>
          <w:szCs w:val="24"/>
          <w:rtl/>
        </w:rPr>
        <w:t xml:space="preserve"> ללא חשש</w:t>
      </w:r>
      <w:r>
        <w:rPr>
          <w:rFonts w:cs="David" w:hint="cs"/>
          <w:sz w:val="24"/>
          <w:szCs w:val="24"/>
          <w:rtl/>
        </w:rPr>
        <w:t>.</w:t>
      </w:r>
      <w:r w:rsidR="008673D5">
        <w:rPr>
          <w:rFonts w:cs="David" w:hint="cs"/>
          <w:sz w:val="24"/>
          <w:szCs w:val="24"/>
          <w:rtl/>
        </w:rPr>
        <w:t xml:space="preserve"> </w:t>
      </w:r>
      <w:r w:rsidRPr="00790EAD">
        <w:rPr>
          <w:rFonts w:cs="David" w:hint="cs"/>
          <w:sz w:val="24"/>
          <w:szCs w:val="24"/>
          <w:rtl/>
        </w:rPr>
        <w:t>ידגישו</w:t>
      </w:r>
      <w:r w:rsidR="00790EAD">
        <w:rPr>
          <w:rFonts w:cs="David" w:hint="cs"/>
          <w:sz w:val="24"/>
          <w:szCs w:val="24"/>
          <w:rtl/>
        </w:rPr>
        <w:t xml:space="preserve"> ש</w:t>
      </w:r>
      <w:r w:rsidRPr="00790EAD">
        <w:rPr>
          <w:rFonts w:cs="David" w:hint="cs"/>
          <w:sz w:val="24"/>
          <w:szCs w:val="24"/>
          <w:rtl/>
        </w:rPr>
        <w:t>ההתנהגות החיצונית שלו העידה באופן אובייקטיבי על גמירת דעת להתקשר עם המוזיאון (בראשי, 599-596).</w:t>
      </w:r>
    </w:p>
    <w:p w:rsidR="00463969" w:rsidRDefault="00463969" w:rsidP="00EA56A6">
      <w:pPr>
        <w:tabs>
          <w:tab w:val="left" w:pos="1296"/>
          <w:tab w:val="left" w:pos="2016"/>
          <w:tab w:val="left" w:pos="5184"/>
        </w:tabs>
        <w:autoSpaceDE w:val="0"/>
        <w:autoSpaceDN w:val="0"/>
        <w:adjustRightInd w:val="0"/>
        <w:spacing w:after="0" w:line="360" w:lineRule="auto"/>
        <w:jc w:val="both"/>
        <w:rPr>
          <w:rFonts w:cs="David"/>
          <w:b/>
          <w:bCs/>
          <w:sz w:val="24"/>
          <w:szCs w:val="24"/>
          <w:rtl/>
        </w:rPr>
      </w:pPr>
    </w:p>
    <w:p w:rsidR="00BF7829" w:rsidRDefault="00922B6B" w:rsidP="00EA56A6">
      <w:pPr>
        <w:tabs>
          <w:tab w:val="left" w:pos="1296"/>
          <w:tab w:val="left" w:pos="2016"/>
          <w:tab w:val="left" w:pos="5184"/>
        </w:tabs>
        <w:autoSpaceDE w:val="0"/>
        <w:autoSpaceDN w:val="0"/>
        <w:adjustRightInd w:val="0"/>
        <w:spacing w:after="0" w:line="360" w:lineRule="auto"/>
        <w:jc w:val="both"/>
        <w:rPr>
          <w:rFonts w:cs="David"/>
          <w:sz w:val="24"/>
          <w:szCs w:val="24"/>
          <w:rtl/>
        </w:rPr>
      </w:pPr>
      <w:r w:rsidRPr="00922B6B">
        <w:rPr>
          <w:rFonts w:cs="David" w:hint="cs"/>
          <w:b/>
          <w:bCs/>
          <w:sz w:val="24"/>
          <w:szCs w:val="24"/>
          <w:rtl/>
        </w:rPr>
        <w:lastRenderedPageBreak/>
        <w:t>הנציגים</w:t>
      </w:r>
      <w:r w:rsidR="001A07BC">
        <w:rPr>
          <w:rFonts w:cs="David" w:hint="cs"/>
          <w:sz w:val="24"/>
          <w:szCs w:val="24"/>
          <w:rtl/>
        </w:rPr>
        <w:t xml:space="preserve"> יטענו </w:t>
      </w:r>
      <w:r w:rsidR="00E228AA">
        <w:rPr>
          <w:rFonts w:cs="David" w:hint="cs"/>
          <w:sz w:val="24"/>
          <w:szCs w:val="24"/>
          <w:rtl/>
        </w:rPr>
        <w:t xml:space="preserve">כי "הסכם מוקדם הוא חוזה לכל דבר" (פסד </w:t>
      </w:r>
      <w:proofErr w:type="spellStart"/>
      <w:r w:rsidR="00E228AA">
        <w:rPr>
          <w:rFonts w:cs="David" w:hint="cs"/>
          <w:sz w:val="24"/>
          <w:szCs w:val="24"/>
          <w:rtl/>
        </w:rPr>
        <w:t>בוטקובסקי</w:t>
      </w:r>
      <w:proofErr w:type="spellEnd"/>
      <w:r w:rsidR="00E228AA">
        <w:rPr>
          <w:rFonts w:cs="David" w:hint="cs"/>
          <w:sz w:val="24"/>
          <w:szCs w:val="24"/>
          <w:rtl/>
        </w:rPr>
        <w:t xml:space="preserve"> עמ' 64). אסי ישיב בהסתמכותו על אותו פסד, גם כאשר בוחנים הסכם ראשוני, יש דרישה שיסוד </w:t>
      </w:r>
      <w:r w:rsidR="00E228AA" w:rsidRPr="00277CF4">
        <w:rPr>
          <w:rFonts w:cs="David" w:hint="cs"/>
          <w:sz w:val="24"/>
          <w:szCs w:val="24"/>
          <w:u w:val="single"/>
          <w:rtl/>
        </w:rPr>
        <w:t>המסוימות</w:t>
      </w:r>
      <w:r w:rsidR="00E228AA">
        <w:rPr>
          <w:rFonts w:cs="David" w:hint="cs"/>
          <w:sz w:val="24"/>
          <w:szCs w:val="24"/>
          <w:rtl/>
        </w:rPr>
        <w:t xml:space="preserve"> יתקיים. </w:t>
      </w:r>
      <w:r w:rsidR="00E228AA" w:rsidRPr="00922B6B">
        <w:rPr>
          <w:rFonts w:cs="David" w:hint="cs"/>
          <w:b/>
          <w:bCs/>
          <w:sz w:val="24"/>
          <w:szCs w:val="24"/>
          <w:rtl/>
        </w:rPr>
        <w:t xml:space="preserve">אסי </w:t>
      </w:r>
      <w:r w:rsidR="00E228AA">
        <w:rPr>
          <w:rFonts w:cs="David" w:hint="cs"/>
          <w:sz w:val="24"/>
          <w:szCs w:val="24"/>
          <w:rtl/>
        </w:rPr>
        <w:t xml:space="preserve">יטען שאין מסוימות בהסכם מוקדם זה, מה שמעיד על </w:t>
      </w:r>
      <w:proofErr w:type="spellStart"/>
      <w:r w:rsidR="00E228AA">
        <w:rPr>
          <w:rFonts w:cs="David" w:hint="cs"/>
          <w:sz w:val="24"/>
          <w:szCs w:val="24"/>
          <w:rtl/>
        </w:rPr>
        <w:t>העידר</w:t>
      </w:r>
      <w:proofErr w:type="spellEnd"/>
      <w:r w:rsidR="00E228AA">
        <w:rPr>
          <w:rFonts w:cs="David" w:hint="cs"/>
          <w:sz w:val="24"/>
          <w:szCs w:val="24"/>
          <w:rtl/>
        </w:rPr>
        <w:t xml:space="preserve"> גמירת דעת ועל כן אין חוזה.</w:t>
      </w:r>
      <w:r w:rsidR="00BF7829">
        <w:rPr>
          <w:rFonts w:cs="David" w:hint="cs"/>
          <w:sz w:val="24"/>
          <w:szCs w:val="24"/>
          <w:rtl/>
        </w:rPr>
        <w:t xml:space="preserve"> </w:t>
      </w:r>
      <w:r w:rsidR="00BF7829" w:rsidRPr="00BF7829">
        <w:rPr>
          <w:rFonts w:cs="David" w:hint="cs"/>
          <w:sz w:val="24"/>
          <w:szCs w:val="24"/>
          <w:rtl/>
        </w:rPr>
        <w:t xml:space="preserve">כאמור, כדי לקיים חוזה יש דרישה לגמירת דעת אך גם </w:t>
      </w:r>
      <w:r w:rsidR="00BF7829" w:rsidRPr="00BF7829">
        <w:rPr>
          <w:rFonts w:cs="David" w:hint="cs"/>
          <w:sz w:val="24"/>
          <w:szCs w:val="24"/>
          <w:u w:val="single"/>
          <w:rtl/>
        </w:rPr>
        <w:t>ל</w:t>
      </w:r>
      <w:r w:rsidR="00E228AA" w:rsidRPr="00BF7829">
        <w:rPr>
          <w:rFonts w:cs="David" w:hint="cs"/>
          <w:sz w:val="24"/>
          <w:szCs w:val="24"/>
          <w:u w:val="single"/>
          <w:rtl/>
        </w:rPr>
        <w:t>מסוימות</w:t>
      </w:r>
      <w:r w:rsidR="00BF7829" w:rsidRPr="00BF7829">
        <w:rPr>
          <w:rFonts w:cs="David" w:hint="cs"/>
          <w:sz w:val="24"/>
          <w:szCs w:val="24"/>
          <w:rtl/>
        </w:rPr>
        <w:t xml:space="preserve"> (עדני,8).</w:t>
      </w:r>
      <w:r w:rsidR="00E228AA" w:rsidRPr="00313AAE">
        <w:rPr>
          <w:rFonts w:cs="David" w:hint="cs"/>
          <w:sz w:val="24"/>
          <w:szCs w:val="24"/>
          <w:u w:val="single"/>
          <w:rtl/>
        </w:rPr>
        <w:t>(סעיף 2 לחוק החוזים)</w:t>
      </w:r>
      <w:r w:rsidR="00BF7829">
        <w:rPr>
          <w:rFonts w:cs="David" w:hint="cs"/>
          <w:sz w:val="24"/>
          <w:szCs w:val="24"/>
          <w:rtl/>
        </w:rPr>
        <w:t>.</w:t>
      </w:r>
    </w:p>
    <w:p w:rsidR="006169BE" w:rsidRPr="00BF7829" w:rsidRDefault="00E228AA" w:rsidP="00EA56A6">
      <w:pPr>
        <w:tabs>
          <w:tab w:val="left" w:pos="1296"/>
          <w:tab w:val="left" w:pos="2016"/>
          <w:tab w:val="left" w:pos="5184"/>
        </w:tabs>
        <w:autoSpaceDE w:val="0"/>
        <w:autoSpaceDN w:val="0"/>
        <w:adjustRightInd w:val="0"/>
        <w:spacing w:after="0" w:line="360" w:lineRule="auto"/>
        <w:jc w:val="both"/>
        <w:rPr>
          <w:rFonts w:cs="David"/>
          <w:sz w:val="24"/>
          <w:szCs w:val="24"/>
          <w:rtl/>
        </w:rPr>
      </w:pPr>
      <w:r>
        <w:rPr>
          <w:rFonts w:cs="David" w:hint="cs"/>
          <w:sz w:val="24"/>
          <w:szCs w:val="24"/>
          <w:rtl/>
        </w:rPr>
        <w:t>בפס</w:t>
      </w:r>
      <w:r w:rsidR="006C12DF">
        <w:rPr>
          <w:rFonts w:cs="David" w:hint="cs"/>
          <w:sz w:val="24"/>
          <w:szCs w:val="24"/>
          <w:rtl/>
        </w:rPr>
        <w:t>"</w:t>
      </w:r>
      <w:r>
        <w:rPr>
          <w:rFonts w:cs="David" w:hint="cs"/>
          <w:sz w:val="24"/>
          <w:szCs w:val="24"/>
          <w:rtl/>
        </w:rPr>
        <w:t>ד קפולסקי</w:t>
      </w:r>
      <w:r w:rsidR="00EA56A6">
        <w:rPr>
          <w:rFonts w:cs="David" w:hint="cs"/>
          <w:sz w:val="24"/>
          <w:szCs w:val="24"/>
          <w:rtl/>
        </w:rPr>
        <w:t>(</w:t>
      </w:r>
      <w:r w:rsidR="00EA56A6" w:rsidRPr="00DE4140">
        <w:rPr>
          <w:rFonts w:cs="David"/>
          <w:sz w:val="24"/>
          <w:szCs w:val="24"/>
          <w:rtl/>
        </w:rPr>
        <w:t>295-269</w:t>
      </w:r>
      <w:r w:rsidR="00EA56A6">
        <w:rPr>
          <w:rFonts w:cs="David" w:hint="cs"/>
          <w:sz w:val="24"/>
          <w:szCs w:val="24"/>
          <w:rtl/>
        </w:rPr>
        <w:t>)</w:t>
      </w:r>
      <w:r>
        <w:rPr>
          <w:rFonts w:cs="David" w:hint="cs"/>
          <w:sz w:val="24"/>
          <w:szCs w:val="24"/>
          <w:rtl/>
        </w:rPr>
        <w:t xml:space="preserve">, המסוימות באה לידי ביטוי בהופעת רשימת פרטים שחייבים להופיע בחוזה, ללא אחד הפרטים, המסוימות לא מתקיימת ועל כן גם לא יתקיים חוזה. </w:t>
      </w:r>
      <w:r w:rsidRPr="00BF7829">
        <w:rPr>
          <w:rFonts w:cs="David" w:hint="cs"/>
          <w:b/>
          <w:bCs/>
          <w:sz w:val="24"/>
          <w:szCs w:val="24"/>
          <w:rtl/>
        </w:rPr>
        <w:t>אסי</w:t>
      </w:r>
      <w:r>
        <w:rPr>
          <w:rFonts w:cs="David" w:hint="cs"/>
          <w:sz w:val="24"/>
          <w:szCs w:val="24"/>
          <w:rtl/>
        </w:rPr>
        <w:t xml:space="preserve"> יתבסס על רשימה זאת להגנתו: יטען כי לא הייתה הסכמה על </w:t>
      </w:r>
      <w:r w:rsidRPr="004818BB">
        <w:rPr>
          <w:rFonts w:cs="David" w:hint="cs"/>
          <w:sz w:val="24"/>
          <w:szCs w:val="24"/>
          <w:u w:val="single"/>
          <w:rtl/>
        </w:rPr>
        <w:t>מועד תשלום ומסירה</w:t>
      </w:r>
      <w:r w:rsidR="005B563E">
        <w:rPr>
          <w:rFonts w:cs="David" w:hint="cs"/>
          <w:sz w:val="24"/>
          <w:szCs w:val="24"/>
          <w:rtl/>
        </w:rPr>
        <w:t>- קבעו שיקבע בהמשך</w:t>
      </w:r>
      <w:r>
        <w:rPr>
          <w:rFonts w:cs="David" w:hint="cs"/>
          <w:sz w:val="24"/>
          <w:szCs w:val="24"/>
          <w:rtl/>
        </w:rPr>
        <w:t xml:space="preserve">. בנוסף, לא הייתה הסכמה על </w:t>
      </w:r>
      <w:r w:rsidRPr="004818BB">
        <w:rPr>
          <w:rFonts w:cs="David" w:hint="cs"/>
          <w:sz w:val="24"/>
          <w:szCs w:val="24"/>
          <w:u w:val="single"/>
          <w:rtl/>
        </w:rPr>
        <w:t>ההוצאות והמיסים</w:t>
      </w:r>
      <w:r>
        <w:rPr>
          <w:rFonts w:cs="David" w:hint="cs"/>
          <w:sz w:val="24"/>
          <w:szCs w:val="24"/>
          <w:rtl/>
        </w:rPr>
        <w:t xml:space="preserve"> וכי לא התקבל לידיו הסכם מפורט בנושאים אלה</w:t>
      </w:r>
      <w:r w:rsidR="00313AAE">
        <w:rPr>
          <w:rFonts w:cs="David" w:hint="cs"/>
          <w:sz w:val="24"/>
          <w:szCs w:val="24"/>
          <w:rtl/>
        </w:rPr>
        <w:t>.</w:t>
      </w:r>
      <w:r w:rsidR="006169BE" w:rsidRPr="00922B6B">
        <w:rPr>
          <w:rFonts w:cs="David" w:hint="cs"/>
          <w:sz w:val="24"/>
          <w:szCs w:val="24"/>
          <w:u w:val="single"/>
          <w:rtl/>
        </w:rPr>
        <w:t>מחיר</w:t>
      </w:r>
      <w:r w:rsidR="006169BE">
        <w:rPr>
          <w:rFonts w:cs="David" w:hint="cs"/>
          <w:sz w:val="24"/>
          <w:szCs w:val="24"/>
          <w:rtl/>
        </w:rPr>
        <w:t xml:space="preserve">- אסי יטען, </w:t>
      </w:r>
      <w:r w:rsidR="005B563E">
        <w:rPr>
          <w:rFonts w:cs="David" w:hint="cs"/>
          <w:sz w:val="24"/>
          <w:szCs w:val="24"/>
          <w:rtl/>
        </w:rPr>
        <w:t>ש</w:t>
      </w:r>
      <w:r w:rsidR="006169BE">
        <w:rPr>
          <w:rFonts w:cs="David" w:hint="cs"/>
          <w:sz w:val="24"/>
          <w:szCs w:val="24"/>
          <w:rtl/>
        </w:rPr>
        <w:t>המחיר לא היה ידוע לו, 80% מאיזה מחיר בדיוק?.</w:t>
      </w:r>
      <w:r w:rsidR="00313AAE">
        <w:rPr>
          <w:rFonts w:cs="David" w:hint="cs"/>
          <w:sz w:val="24"/>
          <w:szCs w:val="24"/>
          <w:rtl/>
        </w:rPr>
        <w:t xml:space="preserve"> </w:t>
      </w:r>
    </w:p>
    <w:p w:rsidR="00E228AA" w:rsidRDefault="004B25E2" w:rsidP="00EA56A6">
      <w:pPr>
        <w:spacing w:after="0" w:line="360" w:lineRule="auto"/>
        <w:jc w:val="both"/>
        <w:rPr>
          <w:rFonts w:cs="David"/>
          <w:sz w:val="24"/>
          <w:szCs w:val="24"/>
          <w:rtl/>
        </w:rPr>
      </w:pPr>
      <w:r w:rsidRPr="006169BE">
        <w:rPr>
          <w:rFonts w:cs="David" w:hint="cs"/>
          <w:b/>
          <w:bCs/>
          <w:sz w:val="24"/>
          <w:szCs w:val="24"/>
          <w:rtl/>
        </w:rPr>
        <w:t>הנציגים</w:t>
      </w:r>
      <w:r>
        <w:rPr>
          <w:rFonts w:cs="David" w:hint="cs"/>
          <w:sz w:val="24"/>
          <w:szCs w:val="24"/>
          <w:rtl/>
        </w:rPr>
        <w:t xml:space="preserve"> ישיבו כי</w:t>
      </w:r>
      <w:r w:rsidRPr="004B25E2">
        <w:rPr>
          <w:rFonts w:cs="David" w:hint="cs"/>
          <w:sz w:val="24"/>
          <w:szCs w:val="24"/>
          <w:rtl/>
        </w:rPr>
        <w:t xml:space="preserve"> רוב הפרטים</w:t>
      </w:r>
      <w:r>
        <w:rPr>
          <w:rFonts w:cs="David" w:hint="cs"/>
          <w:sz w:val="24"/>
          <w:szCs w:val="24"/>
          <w:rtl/>
        </w:rPr>
        <w:t xml:space="preserve"> סוכמו: </w:t>
      </w:r>
      <w:r w:rsidR="00E228AA" w:rsidRPr="004818BB">
        <w:rPr>
          <w:rFonts w:cs="David" w:hint="cs"/>
          <w:sz w:val="24"/>
          <w:szCs w:val="24"/>
          <w:u w:val="single"/>
          <w:rtl/>
        </w:rPr>
        <w:t>שמות הצדדים לעסקה ידועים</w:t>
      </w:r>
      <w:r w:rsidR="00E228AA">
        <w:rPr>
          <w:rFonts w:cs="David" w:hint="cs"/>
          <w:sz w:val="24"/>
          <w:szCs w:val="24"/>
          <w:rtl/>
        </w:rPr>
        <w:t xml:space="preserve">- אסי מול מוזיאון ישראל. גם </w:t>
      </w:r>
      <w:r w:rsidR="00E228AA" w:rsidRPr="004818BB">
        <w:rPr>
          <w:rFonts w:cs="David" w:hint="cs"/>
          <w:sz w:val="24"/>
          <w:szCs w:val="24"/>
          <w:u w:val="single"/>
          <w:rtl/>
        </w:rPr>
        <w:t>מהות העסקה</w:t>
      </w:r>
      <w:r w:rsidR="006C12DF">
        <w:rPr>
          <w:rFonts w:cs="David" w:hint="cs"/>
          <w:sz w:val="24"/>
          <w:szCs w:val="24"/>
          <w:u w:val="single"/>
          <w:rtl/>
        </w:rPr>
        <w:t>/נכס</w:t>
      </w:r>
      <w:r w:rsidR="006C12DF">
        <w:rPr>
          <w:rFonts w:cs="David" w:hint="cs"/>
          <w:sz w:val="24"/>
          <w:szCs w:val="24"/>
          <w:rtl/>
        </w:rPr>
        <w:t xml:space="preserve">- אסי מוסר את אוסף התכשיטים </w:t>
      </w:r>
      <w:r w:rsidR="00E228AA">
        <w:rPr>
          <w:rFonts w:cs="David" w:hint="cs"/>
          <w:sz w:val="24"/>
          <w:szCs w:val="24"/>
          <w:rtl/>
        </w:rPr>
        <w:t xml:space="preserve">לבחינתם של נציגי המוזיאון, </w:t>
      </w:r>
      <w:r w:rsidR="00EA56A6">
        <w:rPr>
          <w:rFonts w:cs="David" w:hint="cs"/>
          <w:sz w:val="24"/>
          <w:szCs w:val="24"/>
          <w:rtl/>
        </w:rPr>
        <w:t xml:space="preserve">לאחריו ישלם להם 80% משווי האוסף, </w:t>
      </w:r>
      <w:r w:rsidRPr="004B25E2">
        <w:rPr>
          <w:rFonts w:cs="David" w:hint="cs"/>
          <w:sz w:val="24"/>
          <w:szCs w:val="24"/>
          <w:rtl/>
        </w:rPr>
        <w:t>כך שלגבי</w:t>
      </w:r>
      <w:r w:rsidRPr="004B25E2">
        <w:rPr>
          <w:rFonts w:cs="David" w:hint="cs"/>
          <w:sz w:val="24"/>
          <w:szCs w:val="24"/>
          <w:u w:val="single"/>
          <w:rtl/>
        </w:rPr>
        <w:t xml:space="preserve"> המחיר</w:t>
      </w:r>
      <w:r>
        <w:rPr>
          <w:rFonts w:cs="David" w:hint="cs"/>
          <w:sz w:val="24"/>
          <w:szCs w:val="24"/>
          <w:rtl/>
        </w:rPr>
        <w:t>- היה בסיס לסיכום לגביו.</w:t>
      </w:r>
    </w:p>
    <w:p w:rsidR="00EA56A6" w:rsidRDefault="00EA56A6" w:rsidP="00EA56A6">
      <w:pPr>
        <w:spacing w:after="0" w:line="360" w:lineRule="auto"/>
        <w:jc w:val="both"/>
        <w:rPr>
          <w:rFonts w:cs="David"/>
          <w:b/>
          <w:bCs/>
          <w:sz w:val="24"/>
          <w:szCs w:val="24"/>
          <w:rtl/>
        </w:rPr>
      </w:pPr>
    </w:p>
    <w:p w:rsidR="00E228AA" w:rsidRDefault="008270A0" w:rsidP="00EA56A6">
      <w:pPr>
        <w:spacing w:after="0" w:line="360" w:lineRule="auto"/>
        <w:jc w:val="both"/>
        <w:rPr>
          <w:rFonts w:cs="David"/>
          <w:sz w:val="24"/>
          <w:szCs w:val="24"/>
          <w:rtl/>
        </w:rPr>
      </w:pPr>
      <w:r w:rsidRPr="00BF7829">
        <w:rPr>
          <w:rFonts w:cs="David" w:hint="cs"/>
          <w:b/>
          <w:bCs/>
          <w:sz w:val="24"/>
          <w:szCs w:val="24"/>
          <w:rtl/>
        </w:rPr>
        <w:t>אסי</w:t>
      </w:r>
      <w:r w:rsidR="00BF7829">
        <w:rPr>
          <w:rFonts w:cs="David" w:hint="cs"/>
          <w:sz w:val="24"/>
          <w:szCs w:val="24"/>
          <w:rtl/>
        </w:rPr>
        <w:t xml:space="preserve"> יטען </w:t>
      </w:r>
      <w:r w:rsidRPr="008270A0">
        <w:rPr>
          <w:rFonts w:cs="David" w:hint="cs"/>
          <w:sz w:val="24"/>
          <w:szCs w:val="24"/>
          <w:u w:val="single"/>
          <w:rtl/>
        </w:rPr>
        <w:t>להשלמת הפרטים</w:t>
      </w:r>
      <w:r>
        <w:rPr>
          <w:rFonts w:cs="David" w:hint="cs"/>
          <w:sz w:val="24"/>
          <w:szCs w:val="24"/>
          <w:rtl/>
        </w:rPr>
        <w:t xml:space="preserve"> בהסכם, </w:t>
      </w:r>
      <w:r w:rsidR="006169BE">
        <w:rPr>
          <w:rFonts w:cs="David" w:hint="cs"/>
          <w:sz w:val="24"/>
          <w:szCs w:val="24"/>
          <w:rtl/>
        </w:rPr>
        <w:t xml:space="preserve">ידגיש שהפרטים שלא הופיעו הם </w:t>
      </w:r>
      <w:r w:rsidR="00E228AA" w:rsidRPr="006169BE">
        <w:rPr>
          <w:rFonts w:cs="David" w:hint="cs"/>
          <w:sz w:val="24"/>
          <w:szCs w:val="24"/>
          <w:u w:val="single"/>
          <w:rtl/>
        </w:rPr>
        <w:t>פרטים מהותיים</w:t>
      </w:r>
      <w:r w:rsidR="00436026">
        <w:rPr>
          <w:rFonts w:cs="David" w:hint="cs"/>
          <w:sz w:val="24"/>
          <w:szCs w:val="24"/>
          <w:rtl/>
        </w:rPr>
        <w:t xml:space="preserve"> עבורו</w:t>
      </w:r>
      <w:r w:rsidR="006169BE">
        <w:rPr>
          <w:rFonts w:cs="David" w:hint="cs"/>
          <w:sz w:val="24"/>
          <w:szCs w:val="24"/>
          <w:rtl/>
        </w:rPr>
        <w:t xml:space="preserve">. מאחר ולא הייתה הסכמה לגביהם, </w:t>
      </w:r>
      <w:r w:rsidR="00E228AA">
        <w:rPr>
          <w:rFonts w:cs="David" w:hint="cs"/>
          <w:sz w:val="24"/>
          <w:szCs w:val="24"/>
          <w:rtl/>
        </w:rPr>
        <w:t>אי</w:t>
      </w:r>
      <w:r w:rsidR="006169BE">
        <w:rPr>
          <w:rFonts w:cs="David" w:hint="cs"/>
          <w:sz w:val="24"/>
          <w:szCs w:val="24"/>
          <w:rtl/>
        </w:rPr>
        <w:t>ן</w:t>
      </w:r>
      <w:r w:rsidR="00E228AA">
        <w:rPr>
          <w:rFonts w:cs="David" w:hint="cs"/>
          <w:sz w:val="24"/>
          <w:szCs w:val="24"/>
          <w:rtl/>
        </w:rPr>
        <w:t xml:space="preserve"> חוזה. מ</w:t>
      </w:r>
      <w:r w:rsidR="00E228AA" w:rsidRPr="00700F58">
        <w:rPr>
          <w:rFonts w:cs="David" w:hint="cs"/>
          <w:sz w:val="24"/>
          <w:szCs w:val="24"/>
          <w:rtl/>
        </w:rPr>
        <w:t>כיוון</w:t>
      </w:r>
      <w:r w:rsidR="00E228AA" w:rsidRPr="00700F58">
        <w:rPr>
          <w:rFonts w:cs="David"/>
          <w:sz w:val="24"/>
          <w:szCs w:val="24"/>
          <w:rtl/>
        </w:rPr>
        <w:t xml:space="preserve"> </w:t>
      </w:r>
      <w:r w:rsidR="00E228AA" w:rsidRPr="00700F58">
        <w:rPr>
          <w:rFonts w:cs="David" w:hint="cs"/>
          <w:sz w:val="24"/>
          <w:szCs w:val="24"/>
          <w:rtl/>
        </w:rPr>
        <w:t>ש</w:t>
      </w:r>
      <w:r>
        <w:rPr>
          <w:rFonts w:cs="David" w:hint="cs"/>
          <w:sz w:val="24"/>
          <w:szCs w:val="24"/>
          <w:rtl/>
        </w:rPr>
        <w:t>הייתה כוונה</w:t>
      </w:r>
      <w:r w:rsidR="00E228AA" w:rsidRPr="00700F58">
        <w:rPr>
          <w:rFonts w:cs="David"/>
          <w:sz w:val="24"/>
          <w:szCs w:val="24"/>
          <w:rtl/>
        </w:rPr>
        <w:t xml:space="preserve"> </w:t>
      </w:r>
      <w:r w:rsidR="00E228AA" w:rsidRPr="00700F58">
        <w:rPr>
          <w:rFonts w:cs="David" w:hint="cs"/>
          <w:sz w:val="24"/>
          <w:szCs w:val="24"/>
          <w:rtl/>
        </w:rPr>
        <w:t>לדון</w:t>
      </w:r>
      <w:r w:rsidR="00E228AA" w:rsidRPr="00700F58">
        <w:rPr>
          <w:rFonts w:cs="David"/>
          <w:sz w:val="24"/>
          <w:szCs w:val="24"/>
          <w:rtl/>
        </w:rPr>
        <w:t xml:space="preserve"> </w:t>
      </w:r>
      <w:r w:rsidR="00E228AA">
        <w:rPr>
          <w:rFonts w:cs="David" w:hint="cs"/>
          <w:sz w:val="24"/>
          <w:szCs w:val="24"/>
          <w:rtl/>
        </w:rPr>
        <w:t xml:space="preserve">על פרטים אלא </w:t>
      </w:r>
      <w:r w:rsidR="00E228AA" w:rsidRPr="00700F58">
        <w:rPr>
          <w:rFonts w:cs="David" w:hint="cs"/>
          <w:sz w:val="24"/>
          <w:szCs w:val="24"/>
          <w:rtl/>
        </w:rPr>
        <w:t>בעתיד</w:t>
      </w:r>
      <w:r w:rsidR="004C5F35">
        <w:rPr>
          <w:rFonts w:cs="David"/>
          <w:sz w:val="24"/>
          <w:szCs w:val="24"/>
          <w:rtl/>
        </w:rPr>
        <w:t>,</w:t>
      </w:r>
      <w:r w:rsidR="00436026">
        <w:rPr>
          <w:rFonts w:cs="David" w:hint="cs"/>
          <w:sz w:val="24"/>
          <w:szCs w:val="24"/>
          <w:rtl/>
        </w:rPr>
        <w:t xml:space="preserve"> כנראה שהם חשובים </w:t>
      </w:r>
      <w:r w:rsidR="004C5F35">
        <w:rPr>
          <w:rFonts w:cs="David" w:hint="cs"/>
          <w:sz w:val="24"/>
          <w:szCs w:val="24"/>
          <w:rtl/>
        </w:rPr>
        <w:t xml:space="preserve">ולכן </w:t>
      </w:r>
      <w:r w:rsidR="00E228AA" w:rsidRPr="00700F58">
        <w:rPr>
          <w:rFonts w:cs="David" w:hint="cs"/>
          <w:sz w:val="24"/>
          <w:szCs w:val="24"/>
          <w:rtl/>
        </w:rPr>
        <w:t>אי</w:t>
      </w:r>
      <w:r w:rsidR="00E228AA" w:rsidRPr="00700F58">
        <w:rPr>
          <w:rFonts w:cs="David"/>
          <w:sz w:val="24"/>
          <w:szCs w:val="24"/>
          <w:rtl/>
        </w:rPr>
        <w:t xml:space="preserve"> </w:t>
      </w:r>
      <w:r w:rsidR="00E228AA" w:rsidRPr="00700F58">
        <w:rPr>
          <w:rFonts w:cs="David" w:hint="cs"/>
          <w:sz w:val="24"/>
          <w:szCs w:val="24"/>
          <w:rtl/>
        </w:rPr>
        <w:t>אפשר</w:t>
      </w:r>
      <w:r w:rsidR="00E228AA" w:rsidRPr="00700F58">
        <w:rPr>
          <w:rFonts w:cs="David"/>
          <w:sz w:val="24"/>
          <w:szCs w:val="24"/>
          <w:rtl/>
        </w:rPr>
        <w:t xml:space="preserve"> </w:t>
      </w:r>
      <w:r w:rsidR="00E228AA" w:rsidRPr="00700F58">
        <w:rPr>
          <w:rFonts w:cs="David" w:hint="cs"/>
          <w:sz w:val="24"/>
          <w:szCs w:val="24"/>
          <w:rtl/>
        </w:rPr>
        <w:t>להשלים</w:t>
      </w:r>
      <w:r w:rsidR="00E228AA" w:rsidRPr="00700F58">
        <w:rPr>
          <w:rFonts w:cs="David"/>
          <w:sz w:val="24"/>
          <w:szCs w:val="24"/>
          <w:rtl/>
        </w:rPr>
        <w:t xml:space="preserve"> </w:t>
      </w:r>
      <w:r w:rsidR="00E228AA" w:rsidRPr="00700F58">
        <w:rPr>
          <w:rFonts w:cs="David" w:hint="cs"/>
          <w:sz w:val="24"/>
          <w:szCs w:val="24"/>
          <w:rtl/>
        </w:rPr>
        <w:t>אות</w:t>
      </w:r>
      <w:r w:rsidR="00EA56A6">
        <w:rPr>
          <w:rFonts w:cs="David" w:hint="cs"/>
          <w:sz w:val="24"/>
          <w:szCs w:val="24"/>
          <w:rtl/>
        </w:rPr>
        <w:t>ם</w:t>
      </w:r>
      <w:r w:rsidR="004C5F35">
        <w:rPr>
          <w:rFonts w:cs="David" w:hint="cs"/>
          <w:sz w:val="24"/>
          <w:szCs w:val="24"/>
          <w:rtl/>
        </w:rPr>
        <w:t>.</w:t>
      </w:r>
      <w:r w:rsidR="00436026">
        <w:rPr>
          <w:rFonts w:cs="David" w:hint="cs"/>
          <w:sz w:val="24"/>
          <w:szCs w:val="24"/>
          <w:rtl/>
        </w:rPr>
        <w:t xml:space="preserve"> כלומר, </w:t>
      </w:r>
      <w:r w:rsidR="00BF7829">
        <w:rPr>
          <w:rFonts w:cs="David" w:hint="cs"/>
          <w:sz w:val="24"/>
          <w:szCs w:val="24"/>
          <w:rtl/>
        </w:rPr>
        <w:t xml:space="preserve">חסר פרט אז </w:t>
      </w:r>
      <w:r w:rsidR="00E228AA" w:rsidRPr="00700F58">
        <w:rPr>
          <w:rFonts w:cs="David" w:hint="cs"/>
          <w:sz w:val="24"/>
          <w:szCs w:val="24"/>
          <w:rtl/>
        </w:rPr>
        <w:t>אין</w:t>
      </w:r>
      <w:r w:rsidR="00E228AA" w:rsidRPr="00700F58">
        <w:rPr>
          <w:rFonts w:cs="David"/>
          <w:sz w:val="24"/>
          <w:szCs w:val="24"/>
          <w:rtl/>
        </w:rPr>
        <w:t xml:space="preserve"> </w:t>
      </w:r>
      <w:r w:rsidR="00E228AA" w:rsidRPr="00700F58">
        <w:rPr>
          <w:rFonts w:cs="David" w:hint="cs"/>
          <w:sz w:val="24"/>
          <w:szCs w:val="24"/>
          <w:rtl/>
        </w:rPr>
        <w:t>מסוימות</w:t>
      </w:r>
      <w:r w:rsidR="00E228AA" w:rsidRPr="00700F58">
        <w:rPr>
          <w:rFonts w:cs="David"/>
          <w:sz w:val="24"/>
          <w:szCs w:val="24"/>
          <w:rtl/>
        </w:rPr>
        <w:t xml:space="preserve"> </w:t>
      </w:r>
      <w:r w:rsidR="00E228AA" w:rsidRPr="00700F58">
        <w:rPr>
          <w:rFonts w:cs="David" w:hint="cs"/>
          <w:sz w:val="24"/>
          <w:szCs w:val="24"/>
          <w:rtl/>
        </w:rPr>
        <w:t>משמע</w:t>
      </w:r>
      <w:r w:rsidR="00BF7829">
        <w:rPr>
          <w:rFonts w:cs="David" w:hint="cs"/>
          <w:sz w:val="24"/>
          <w:szCs w:val="24"/>
          <w:rtl/>
        </w:rPr>
        <w:t>,</w:t>
      </w:r>
      <w:r w:rsidR="00E228AA" w:rsidRPr="00700F58">
        <w:rPr>
          <w:rFonts w:cs="David"/>
          <w:sz w:val="24"/>
          <w:szCs w:val="24"/>
          <w:rtl/>
        </w:rPr>
        <w:t xml:space="preserve"> </w:t>
      </w:r>
      <w:r w:rsidR="00E228AA" w:rsidRPr="00700F58">
        <w:rPr>
          <w:rFonts w:cs="David" w:hint="cs"/>
          <w:sz w:val="24"/>
          <w:szCs w:val="24"/>
          <w:rtl/>
        </w:rPr>
        <w:t>אין</w:t>
      </w:r>
      <w:r w:rsidR="00E228AA" w:rsidRPr="00700F58">
        <w:rPr>
          <w:rFonts w:cs="David"/>
          <w:sz w:val="24"/>
          <w:szCs w:val="24"/>
          <w:rtl/>
        </w:rPr>
        <w:t xml:space="preserve"> </w:t>
      </w:r>
      <w:r w:rsidR="00E228AA" w:rsidRPr="00700F58">
        <w:rPr>
          <w:rFonts w:cs="David" w:hint="cs"/>
          <w:sz w:val="24"/>
          <w:szCs w:val="24"/>
          <w:rtl/>
        </w:rPr>
        <w:t>חוזה</w:t>
      </w:r>
      <w:r w:rsidR="00E228AA">
        <w:rPr>
          <w:rFonts w:cs="David" w:hint="cs"/>
          <w:sz w:val="24"/>
          <w:szCs w:val="24"/>
          <w:rtl/>
        </w:rPr>
        <w:t xml:space="preserve"> (בן פורת</w:t>
      </w:r>
      <w:r>
        <w:rPr>
          <w:rFonts w:cs="David" w:hint="cs"/>
          <w:sz w:val="24"/>
          <w:szCs w:val="24"/>
          <w:rtl/>
        </w:rPr>
        <w:t>,</w:t>
      </w:r>
      <w:r w:rsidR="00E228AA">
        <w:rPr>
          <w:rFonts w:cs="David" w:hint="cs"/>
          <w:sz w:val="24"/>
          <w:szCs w:val="24"/>
          <w:rtl/>
        </w:rPr>
        <w:t xml:space="preserve"> </w:t>
      </w:r>
      <w:proofErr w:type="spellStart"/>
      <w:r w:rsidR="00E228AA" w:rsidRPr="00700F58">
        <w:rPr>
          <w:rFonts w:cs="David" w:hint="cs"/>
          <w:sz w:val="24"/>
          <w:szCs w:val="24"/>
          <w:rtl/>
        </w:rPr>
        <w:t>זוננשטיין</w:t>
      </w:r>
      <w:proofErr w:type="spellEnd"/>
      <w:r w:rsidR="00E228AA" w:rsidRPr="00700F58">
        <w:rPr>
          <w:rFonts w:cs="David"/>
          <w:sz w:val="24"/>
          <w:szCs w:val="24"/>
          <w:rtl/>
        </w:rPr>
        <w:t xml:space="preserve"> </w:t>
      </w:r>
      <w:r w:rsidR="00E228AA" w:rsidRPr="00700F58">
        <w:rPr>
          <w:rFonts w:cs="David" w:hint="cs"/>
          <w:sz w:val="24"/>
          <w:szCs w:val="24"/>
          <w:rtl/>
        </w:rPr>
        <w:t>נ</w:t>
      </w:r>
      <w:r w:rsidR="00E228AA" w:rsidRPr="00700F58">
        <w:rPr>
          <w:rFonts w:cs="David"/>
          <w:sz w:val="24"/>
          <w:szCs w:val="24"/>
          <w:rtl/>
        </w:rPr>
        <w:t xml:space="preserve">' </w:t>
      </w:r>
      <w:r w:rsidR="00E228AA" w:rsidRPr="00700F58">
        <w:rPr>
          <w:rFonts w:cs="David" w:hint="cs"/>
          <w:sz w:val="24"/>
          <w:szCs w:val="24"/>
          <w:rtl/>
        </w:rPr>
        <w:t>האחים</w:t>
      </w:r>
      <w:r w:rsidR="00E228AA" w:rsidRPr="00700F58">
        <w:rPr>
          <w:rFonts w:cs="David"/>
          <w:sz w:val="24"/>
          <w:szCs w:val="24"/>
          <w:rtl/>
        </w:rPr>
        <w:t xml:space="preserve"> </w:t>
      </w:r>
      <w:r w:rsidR="00E228AA" w:rsidRPr="00700F58">
        <w:rPr>
          <w:rFonts w:cs="David" w:hint="cs"/>
          <w:sz w:val="24"/>
          <w:szCs w:val="24"/>
          <w:rtl/>
        </w:rPr>
        <w:t>גבסו</w:t>
      </w:r>
      <w:r w:rsidR="00E228AA">
        <w:rPr>
          <w:rFonts w:cs="David" w:hint="cs"/>
          <w:sz w:val="24"/>
          <w:szCs w:val="24"/>
          <w:rtl/>
        </w:rPr>
        <w:t>,285)</w:t>
      </w:r>
      <w:r>
        <w:rPr>
          <w:rFonts w:cs="David" w:hint="cs"/>
          <w:sz w:val="24"/>
          <w:szCs w:val="24"/>
          <w:rtl/>
        </w:rPr>
        <w:t xml:space="preserve">. </w:t>
      </w:r>
      <w:r w:rsidR="004C5F35">
        <w:rPr>
          <w:rFonts w:cs="David" w:hint="cs"/>
          <w:sz w:val="24"/>
          <w:szCs w:val="24"/>
          <w:rtl/>
        </w:rPr>
        <w:t xml:space="preserve">ימשיך לטעון כי </w:t>
      </w:r>
      <w:r w:rsidR="00E228AA" w:rsidRPr="00EC1243">
        <w:rPr>
          <w:rFonts w:cs="David" w:hint="cs"/>
          <w:sz w:val="24"/>
          <w:szCs w:val="24"/>
          <w:rtl/>
        </w:rPr>
        <w:t>היעדר</w:t>
      </w:r>
      <w:r w:rsidR="00E228AA" w:rsidRPr="00EC1243">
        <w:rPr>
          <w:rFonts w:cs="David"/>
          <w:sz w:val="24"/>
          <w:szCs w:val="24"/>
          <w:rtl/>
        </w:rPr>
        <w:t xml:space="preserve"> </w:t>
      </w:r>
      <w:r w:rsidR="00E228AA" w:rsidRPr="00EC1243">
        <w:rPr>
          <w:rFonts w:cs="David" w:hint="cs"/>
          <w:sz w:val="24"/>
          <w:szCs w:val="24"/>
          <w:rtl/>
        </w:rPr>
        <w:t>הסכמה</w:t>
      </w:r>
      <w:r w:rsidR="00E228AA" w:rsidRPr="00EC1243">
        <w:rPr>
          <w:rFonts w:cs="David"/>
          <w:sz w:val="24"/>
          <w:szCs w:val="24"/>
          <w:rtl/>
        </w:rPr>
        <w:t xml:space="preserve"> </w:t>
      </w:r>
      <w:r w:rsidR="00E228AA" w:rsidRPr="00EC1243">
        <w:rPr>
          <w:rFonts w:cs="David" w:hint="cs"/>
          <w:sz w:val="24"/>
          <w:szCs w:val="24"/>
          <w:rtl/>
        </w:rPr>
        <w:t>לגבי</w:t>
      </w:r>
      <w:r w:rsidR="00E228AA" w:rsidRPr="00EC1243">
        <w:rPr>
          <w:rFonts w:cs="David"/>
          <w:sz w:val="24"/>
          <w:szCs w:val="24"/>
          <w:rtl/>
        </w:rPr>
        <w:t xml:space="preserve"> </w:t>
      </w:r>
      <w:r w:rsidR="00E228AA" w:rsidRPr="00EC1243">
        <w:rPr>
          <w:rFonts w:cs="David" w:hint="cs"/>
          <w:sz w:val="24"/>
          <w:szCs w:val="24"/>
          <w:rtl/>
        </w:rPr>
        <w:t>פרט</w:t>
      </w:r>
      <w:r w:rsidR="00E228AA" w:rsidRPr="00EC1243">
        <w:rPr>
          <w:rFonts w:cs="David"/>
          <w:sz w:val="24"/>
          <w:szCs w:val="24"/>
          <w:rtl/>
        </w:rPr>
        <w:t xml:space="preserve"> </w:t>
      </w:r>
      <w:r w:rsidR="00E228AA" w:rsidRPr="00EC1243">
        <w:rPr>
          <w:rFonts w:cs="David" w:hint="cs"/>
          <w:sz w:val="24"/>
          <w:szCs w:val="24"/>
          <w:rtl/>
        </w:rPr>
        <w:t>עיקרי</w:t>
      </w:r>
      <w:r w:rsidR="00EA56A6">
        <w:rPr>
          <w:rFonts w:cs="David" w:hint="cs"/>
          <w:sz w:val="24"/>
          <w:szCs w:val="24"/>
          <w:rtl/>
        </w:rPr>
        <w:t xml:space="preserve">, </w:t>
      </w:r>
      <w:r w:rsidR="00E228AA" w:rsidRPr="00EC1243">
        <w:rPr>
          <w:rFonts w:cs="David" w:hint="cs"/>
          <w:sz w:val="24"/>
          <w:szCs w:val="24"/>
          <w:rtl/>
        </w:rPr>
        <w:t>עשוי</w:t>
      </w:r>
      <w:r w:rsidR="00E228AA" w:rsidRPr="00EC1243">
        <w:rPr>
          <w:rFonts w:cs="David"/>
          <w:sz w:val="24"/>
          <w:szCs w:val="24"/>
          <w:rtl/>
        </w:rPr>
        <w:t xml:space="preserve"> </w:t>
      </w:r>
      <w:r w:rsidR="00E228AA" w:rsidRPr="00EC1243">
        <w:rPr>
          <w:rFonts w:cs="David" w:hint="cs"/>
          <w:sz w:val="24"/>
          <w:szCs w:val="24"/>
          <w:rtl/>
        </w:rPr>
        <w:t>להעיד</w:t>
      </w:r>
      <w:r w:rsidR="00E228AA" w:rsidRPr="00EC1243">
        <w:rPr>
          <w:rFonts w:cs="David"/>
          <w:sz w:val="24"/>
          <w:szCs w:val="24"/>
          <w:rtl/>
        </w:rPr>
        <w:t xml:space="preserve"> </w:t>
      </w:r>
      <w:r w:rsidR="00E228AA" w:rsidRPr="00EC1243">
        <w:rPr>
          <w:rFonts w:cs="David" w:hint="cs"/>
          <w:sz w:val="24"/>
          <w:szCs w:val="24"/>
          <w:rtl/>
        </w:rPr>
        <w:t>על</w:t>
      </w:r>
      <w:r w:rsidR="00E228AA" w:rsidRPr="00EC1243">
        <w:rPr>
          <w:rFonts w:cs="David"/>
          <w:sz w:val="24"/>
          <w:szCs w:val="24"/>
          <w:rtl/>
        </w:rPr>
        <w:t xml:space="preserve"> </w:t>
      </w:r>
      <w:r w:rsidR="00E228AA" w:rsidRPr="00EC1243">
        <w:rPr>
          <w:rFonts w:cs="David" w:hint="cs"/>
          <w:sz w:val="24"/>
          <w:szCs w:val="24"/>
          <w:rtl/>
        </w:rPr>
        <w:t>פגם</w:t>
      </w:r>
      <w:r w:rsidR="00E228AA" w:rsidRPr="00EC1243">
        <w:rPr>
          <w:rFonts w:cs="David"/>
          <w:sz w:val="24"/>
          <w:szCs w:val="24"/>
          <w:rtl/>
        </w:rPr>
        <w:t xml:space="preserve"> </w:t>
      </w:r>
      <w:r w:rsidR="00E228AA" w:rsidRPr="00EC1243">
        <w:rPr>
          <w:rFonts w:cs="David" w:hint="cs"/>
          <w:sz w:val="24"/>
          <w:szCs w:val="24"/>
          <w:rtl/>
        </w:rPr>
        <w:t>בגמירת</w:t>
      </w:r>
      <w:r w:rsidR="00E228AA" w:rsidRPr="00EC1243">
        <w:rPr>
          <w:rFonts w:cs="David"/>
          <w:sz w:val="24"/>
          <w:szCs w:val="24"/>
          <w:rtl/>
        </w:rPr>
        <w:t xml:space="preserve"> </w:t>
      </w:r>
      <w:r w:rsidR="00E228AA" w:rsidRPr="00EC1243">
        <w:rPr>
          <w:rFonts w:cs="David" w:hint="cs"/>
          <w:sz w:val="24"/>
          <w:szCs w:val="24"/>
          <w:rtl/>
        </w:rPr>
        <w:t>דעתם</w:t>
      </w:r>
      <w:r w:rsidR="00E228AA" w:rsidRPr="00EC1243">
        <w:rPr>
          <w:rFonts w:cs="David"/>
          <w:sz w:val="24"/>
          <w:szCs w:val="24"/>
          <w:rtl/>
        </w:rPr>
        <w:t xml:space="preserve"> </w:t>
      </w:r>
      <w:r w:rsidR="00E228AA" w:rsidRPr="00EC1243">
        <w:rPr>
          <w:rFonts w:cs="David" w:hint="cs"/>
          <w:sz w:val="24"/>
          <w:szCs w:val="24"/>
          <w:rtl/>
        </w:rPr>
        <w:t>של</w:t>
      </w:r>
      <w:r w:rsidR="00E228AA" w:rsidRPr="00EC1243">
        <w:rPr>
          <w:rFonts w:cs="David"/>
          <w:sz w:val="24"/>
          <w:szCs w:val="24"/>
          <w:rtl/>
        </w:rPr>
        <w:t xml:space="preserve"> </w:t>
      </w:r>
      <w:r w:rsidR="00E228AA" w:rsidRPr="00EC1243">
        <w:rPr>
          <w:rFonts w:cs="David" w:hint="cs"/>
          <w:sz w:val="24"/>
          <w:szCs w:val="24"/>
          <w:rtl/>
        </w:rPr>
        <w:t>הצדדים</w:t>
      </w:r>
      <w:r>
        <w:rPr>
          <w:rFonts w:cs="David" w:hint="cs"/>
          <w:sz w:val="24"/>
          <w:szCs w:val="24"/>
          <w:rtl/>
        </w:rPr>
        <w:t xml:space="preserve">, המוביל לכך שלא </w:t>
      </w:r>
      <w:r w:rsidR="00E228AA">
        <w:rPr>
          <w:rFonts w:cs="David" w:hint="cs"/>
          <w:sz w:val="24"/>
          <w:szCs w:val="24"/>
          <w:rtl/>
        </w:rPr>
        <w:t>ניתן להשלים את החוזה(עדני 11</w:t>
      </w:r>
      <w:r w:rsidR="004C5F35">
        <w:rPr>
          <w:rFonts w:cs="David" w:hint="cs"/>
          <w:sz w:val="24"/>
          <w:szCs w:val="24"/>
          <w:rtl/>
        </w:rPr>
        <w:t>-8</w:t>
      </w:r>
      <w:r w:rsidR="00E228AA">
        <w:rPr>
          <w:rFonts w:cs="David" w:hint="cs"/>
          <w:sz w:val="24"/>
          <w:szCs w:val="24"/>
          <w:rtl/>
        </w:rPr>
        <w:t>).</w:t>
      </w:r>
    </w:p>
    <w:p w:rsidR="008270A0" w:rsidRPr="00AC3211" w:rsidRDefault="00E228AA" w:rsidP="00EA56A6">
      <w:pPr>
        <w:spacing w:after="0" w:line="360" w:lineRule="auto"/>
        <w:jc w:val="both"/>
        <w:rPr>
          <w:rFonts w:cs="David"/>
          <w:sz w:val="24"/>
          <w:szCs w:val="24"/>
          <w:rtl/>
        </w:rPr>
      </w:pPr>
      <w:r w:rsidRPr="00AC3211">
        <w:rPr>
          <w:rFonts w:cs="David" w:hint="cs"/>
          <w:b/>
          <w:bCs/>
          <w:sz w:val="24"/>
          <w:szCs w:val="24"/>
          <w:rtl/>
        </w:rPr>
        <w:t>הנציגים</w:t>
      </w:r>
      <w:r w:rsidR="008270A0">
        <w:rPr>
          <w:rFonts w:cs="David" w:hint="cs"/>
          <w:sz w:val="24"/>
          <w:szCs w:val="24"/>
          <w:rtl/>
        </w:rPr>
        <w:t xml:space="preserve"> יעידו ש</w:t>
      </w:r>
      <w:r w:rsidR="00EC043D" w:rsidRPr="00AC3211">
        <w:rPr>
          <w:rFonts w:cs="David" w:hint="cs"/>
          <w:sz w:val="24"/>
          <w:szCs w:val="24"/>
          <w:rtl/>
        </w:rPr>
        <w:t xml:space="preserve">לא </w:t>
      </w:r>
      <w:r w:rsidRPr="00AC3211">
        <w:rPr>
          <w:rFonts w:cs="David" w:hint="cs"/>
          <w:sz w:val="24"/>
          <w:szCs w:val="24"/>
          <w:rtl/>
        </w:rPr>
        <w:t>עלה בשיחה</w:t>
      </w:r>
      <w:r w:rsidR="008270A0">
        <w:rPr>
          <w:rFonts w:cs="David" w:hint="cs"/>
          <w:sz w:val="24"/>
          <w:szCs w:val="24"/>
          <w:rtl/>
        </w:rPr>
        <w:t xml:space="preserve">, כי </w:t>
      </w:r>
      <w:r w:rsidR="006F7862">
        <w:rPr>
          <w:rFonts w:cs="David" w:hint="cs"/>
          <w:sz w:val="24"/>
          <w:szCs w:val="24"/>
          <w:rtl/>
        </w:rPr>
        <w:t xml:space="preserve">מדובר בפרטים מהותיים. </w:t>
      </w:r>
      <w:r w:rsidR="006C12DF">
        <w:rPr>
          <w:rFonts w:cs="David" w:hint="cs"/>
          <w:sz w:val="24"/>
          <w:szCs w:val="24"/>
          <w:rtl/>
        </w:rPr>
        <w:t>כש</w:t>
      </w:r>
      <w:r w:rsidR="00EC043D" w:rsidRPr="00AC3211">
        <w:rPr>
          <w:rFonts w:cs="David" w:hint="cs"/>
          <w:sz w:val="24"/>
          <w:szCs w:val="24"/>
          <w:rtl/>
        </w:rPr>
        <w:t>ציינו שידונו על הפרטים בהמשך, לא הייתה התנגדות מצד אסי.</w:t>
      </w:r>
      <w:r w:rsidRPr="00AC3211">
        <w:rPr>
          <w:rFonts w:cs="David" w:hint="cs"/>
          <w:sz w:val="24"/>
          <w:szCs w:val="24"/>
          <w:rtl/>
        </w:rPr>
        <w:t xml:space="preserve"> </w:t>
      </w:r>
      <w:r w:rsidR="00313AAE">
        <w:rPr>
          <w:rFonts w:cs="David" w:hint="cs"/>
          <w:sz w:val="24"/>
          <w:szCs w:val="24"/>
          <w:rtl/>
        </w:rPr>
        <w:t>על כן, ניתן להשלימם.</w:t>
      </w:r>
      <w:r w:rsidR="008270A0">
        <w:rPr>
          <w:rFonts w:cs="David" w:hint="cs"/>
          <w:sz w:val="24"/>
          <w:szCs w:val="24"/>
          <w:rtl/>
        </w:rPr>
        <w:t xml:space="preserve"> לטענתם, </w:t>
      </w:r>
      <w:r w:rsidR="00436026">
        <w:rPr>
          <w:rFonts w:cs="David" w:hint="cs"/>
          <w:sz w:val="24"/>
          <w:szCs w:val="24"/>
          <w:rtl/>
        </w:rPr>
        <w:t xml:space="preserve">שני הצדדים התכוונו </w:t>
      </w:r>
      <w:r w:rsidR="006036CD">
        <w:rPr>
          <w:rFonts w:cs="David" w:hint="cs"/>
          <w:sz w:val="24"/>
          <w:szCs w:val="24"/>
          <w:rtl/>
        </w:rPr>
        <w:t>להשלים פרטים בעתיד, לכן אינם מהותיים.</w:t>
      </w:r>
    </w:p>
    <w:p w:rsidR="00E228AA" w:rsidRPr="00AC3211" w:rsidRDefault="00EC043D" w:rsidP="00EA56A6">
      <w:pPr>
        <w:spacing w:after="0" w:line="360" w:lineRule="auto"/>
        <w:jc w:val="both"/>
        <w:rPr>
          <w:rFonts w:cs="David"/>
          <w:sz w:val="24"/>
          <w:szCs w:val="24"/>
          <w:rtl/>
        </w:rPr>
      </w:pPr>
      <w:r w:rsidRPr="008270A0">
        <w:rPr>
          <w:rFonts w:cs="David" w:hint="cs"/>
          <w:b/>
          <w:bCs/>
          <w:sz w:val="24"/>
          <w:szCs w:val="24"/>
          <w:rtl/>
        </w:rPr>
        <w:t>הנציגים</w:t>
      </w:r>
      <w:r w:rsidR="008270A0">
        <w:rPr>
          <w:rFonts w:cs="David" w:hint="cs"/>
          <w:sz w:val="24"/>
          <w:szCs w:val="24"/>
          <w:rtl/>
        </w:rPr>
        <w:t xml:space="preserve"> יטענו</w:t>
      </w:r>
      <w:r w:rsidR="00436026">
        <w:rPr>
          <w:rFonts w:cs="David" w:hint="cs"/>
          <w:sz w:val="24"/>
          <w:szCs w:val="24"/>
          <w:rtl/>
        </w:rPr>
        <w:t xml:space="preserve"> ש</w:t>
      </w:r>
      <w:r w:rsidR="008270A0">
        <w:rPr>
          <w:rFonts w:cs="David" w:hint="cs"/>
          <w:sz w:val="24"/>
          <w:szCs w:val="24"/>
          <w:rtl/>
        </w:rPr>
        <w:t xml:space="preserve">בפסיקה </w:t>
      </w:r>
      <w:r w:rsidR="00E228AA" w:rsidRPr="00AC3211">
        <w:rPr>
          <w:rFonts w:cs="David" w:hint="cs"/>
          <w:sz w:val="24"/>
          <w:szCs w:val="24"/>
          <w:rtl/>
        </w:rPr>
        <w:t>רוככה הדרישה למסוימות</w:t>
      </w:r>
      <w:r w:rsidR="001B4AA8" w:rsidRPr="00AC3211">
        <w:rPr>
          <w:rFonts w:cs="David" w:hint="cs"/>
          <w:sz w:val="24"/>
          <w:szCs w:val="24"/>
          <w:rtl/>
        </w:rPr>
        <w:t>(</w:t>
      </w:r>
      <w:proofErr w:type="spellStart"/>
      <w:r w:rsidR="001B4AA8" w:rsidRPr="00AC3211">
        <w:rPr>
          <w:rFonts w:cs="David" w:hint="cs"/>
          <w:sz w:val="24"/>
          <w:szCs w:val="24"/>
          <w:rtl/>
        </w:rPr>
        <w:t>בוטקוסבסקי</w:t>
      </w:r>
      <w:proofErr w:type="spellEnd"/>
      <w:r w:rsidR="001B4AA8" w:rsidRPr="00AC3211">
        <w:rPr>
          <w:rFonts w:cs="David" w:hint="cs"/>
          <w:sz w:val="24"/>
          <w:szCs w:val="24"/>
          <w:rtl/>
        </w:rPr>
        <w:t xml:space="preserve"> 66,71</w:t>
      </w:r>
      <w:r w:rsidR="00313AAE">
        <w:rPr>
          <w:rFonts w:cs="David" w:hint="cs"/>
          <w:sz w:val="24"/>
          <w:szCs w:val="24"/>
          <w:rtl/>
        </w:rPr>
        <w:t>). ב</w:t>
      </w:r>
      <w:r w:rsidR="006C12DF">
        <w:rPr>
          <w:rFonts w:cs="David" w:hint="cs"/>
          <w:sz w:val="24"/>
          <w:szCs w:val="24"/>
          <w:rtl/>
        </w:rPr>
        <w:t xml:space="preserve">הסכם יש </w:t>
      </w:r>
      <w:r w:rsidR="00E228AA" w:rsidRPr="00AC3211">
        <w:rPr>
          <w:rFonts w:cs="David" w:hint="cs"/>
          <w:sz w:val="24"/>
          <w:szCs w:val="24"/>
          <w:rtl/>
        </w:rPr>
        <w:t>מסוימות</w:t>
      </w:r>
      <w:r w:rsidR="00E228AA" w:rsidRPr="00AC3211">
        <w:rPr>
          <w:rFonts w:cs="David"/>
          <w:sz w:val="24"/>
          <w:szCs w:val="24"/>
          <w:rtl/>
        </w:rPr>
        <w:t xml:space="preserve"> </w:t>
      </w:r>
      <w:r w:rsidR="00E228AA" w:rsidRPr="00AC3211">
        <w:rPr>
          <w:rFonts w:cs="David" w:hint="cs"/>
          <w:sz w:val="24"/>
          <w:szCs w:val="24"/>
          <w:rtl/>
        </w:rPr>
        <w:t>מספקת</w:t>
      </w:r>
      <w:r w:rsidR="00436026">
        <w:rPr>
          <w:rFonts w:cs="David" w:hint="cs"/>
          <w:sz w:val="24"/>
          <w:szCs w:val="24"/>
          <w:rtl/>
        </w:rPr>
        <w:t>,</w:t>
      </w:r>
      <w:r w:rsidR="00E228AA" w:rsidRPr="00AC3211">
        <w:rPr>
          <w:rFonts w:cs="David"/>
          <w:sz w:val="24"/>
          <w:szCs w:val="24"/>
          <w:rtl/>
        </w:rPr>
        <w:t xml:space="preserve"> </w:t>
      </w:r>
      <w:r w:rsidR="00E228AA" w:rsidRPr="00AC3211">
        <w:rPr>
          <w:rFonts w:cs="David" w:hint="cs"/>
          <w:sz w:val="24"/>
          <w:szCs w:val="24"/>
          <w:rtl/>
        </w:rPr>
        <w:t>גם</w:t>
      </w:r>
      <w:r w:rsidR="00E228AA" w:rsidRPr="00AC3211">
        <w:rPr>
          <w:rFonts w:cs="David"/>
          <w:sz w:val="24"/>
          <w:szCs w:val="24"/>
          <w:rtl/>
        </w:rPr>
        <w:t xml:space="preserve"> </w:t>
      </w:r>
      <w:r w:rsidR="00E228AA" w:rsidRPr="00AC3211">
        <w:rPr>
          <w:rFonts w:cs="David" w:hint="cs"/>
          <w:sz w:val="24"/>
          <w:szCs w:val="24"/>
          <w:rtl/>
        </w:rPr>
        <w:t>כאשר</w:t>
      </w:r>
      <w:r w:rsidR="00E228AA" w:rsidRPr="00AC3211">
        <w:rPr>
          <w:rFonts w:cs="David"/>
          <w:sz w:val="24"/>
          <w:szCs w:val="24"/>
          <w:rtl/>
        </w:rPr>
        <w:t xml:space="preserve"> </w:t>
      </w:r>
      <w:r w:rsidR="00E228AA" w:rsidRPr="00AC3211">
        <w:rPr>
          <w:rFonts w:cs="David" w:hint="cs"/>
          <w:sz w:val="24"/>
          <w:szCs w:val="24"/>
          <w:rtl/>
        </w:rPr>
        <w:t>לא</w:t>
      </w:r>
      <w:r w:rsidR="00E228AA" w:rsidRPr="00AC3211">
        <w:rPr>
          <w:rFonts w:cs="David"/>
          <w:sz w:val="24"/>
          <w:szCs w:val="24"/>
          <w:rtl/>
        </w:rPr>
        <w:t xml:space="preserve"> </w:t>
      </w:r>
      <w:r w:rsidR="00E228AA" w:rsidRPr="00AC3211">
        <w:rPr>
          <w:rFonts w:cs="David" w:hint="cs"/>
          <w:sz w:val="24"/>
          <w:szCs w:val="24"/>
          <w:rtl/>
        </w:rPr>
        <w:t>ניתן</w:t>
      </w:r>
      <w:r w:rsidR="00E228AA" w:rsidRPr="00AC3211">
        <w:rPr>
          <w:rFonts w:cs="David"/>
          <w:sz w:val="24"/>
          <w:szCs w:val="24"/>
          <w:rtl/>
        </w:rPr>
        <w:t xml:space="preserve"> </w:t>
      </w:r>
      <w:r w:rsidR="00E228AA" w:rsidRPr="00AC3211">
        <w:rPr>
          <w:rFonts w:cs="David" w:hint="cs"/>
          <w:sz w:val="24"/>
          <w:szCs w:val="24"/>
          <w:rtl/>
        </w:rPr>
        <w:t>היה</w:t>
      </w:r>
      <w:r w:rsidR="00E228AA" w:rsidRPr="00AC3211">
        <w:rPr>
          <w:rFonts w:cs="David"/>
          <w:sz w:val="24"/>
          <w:szCs w:val="24"/>
          <w:rtl/>
        </w:rPr>
        <w:t xml:space="preserve"> </w:t>
      </w:r>
      <w:r w:rsidR="00E228AA" w:rsidRPr="00AC3211">
        <w:rPr>
          <w:rFonts w:cs="David" w:hint="cs"/>
          <w:sz w:val="24"/>
          <w:szCs w:val="24"/>
          <w:rtl/>
        </w:rPr>
        <w:t>למצוא</w:t>
      </w:r>
      <w:r w:rsidR="00E228AA" w:rsidRPr="00AC3211">
        <w:rPr>
          <w:rFonts w:cs="David"/>
          <w:sz w:val="24"/>
          <w:szCs w:val="24"/>
          <w:rtl/>
        </w:rPr>
        <w:t xml:space="preserve"> </w:t>
      </w:r>
      <w:r w:rsidR="00E228AA" w:rsidRPr="00AC3211">
        <w:rPr>
          <w:rFonts w:cs="David" w:hint="cs"/>
          <w:sz w:val="24"/>
          <w:szCs w:val="24"/>
          <w:rtl/>
        </w:rPr>
        <w:t>בו</w:t>
      </w:r>
      <w:r w:rsidR="00E228AA" w:rsidRPr="00AC3211">
        <w:rPr>
          <w:rFonts w:cs="David"/>
          <w:sz w:val="24"/>
          <w:szCs w:val="24"/>
          <w:rtl/>
        </w:rPr>
        <w:t xml:space="preserve"> </w:t>
      </w:r>
      <w:r w:rsidR="00E228AA" w:rsidRPr="00AC3211">
        <w:rPr>
          <w:rFonts w:cs="David" w:hint="cs"/>
          <w:sz w:val="24"/>
          <w:szCs w:val="24"/>
          <w:rtl/>
        </w:rPr>
        <w:t>את</w:t>
      </w:r>
      <w:r w:rsidR="00E228AA" w:rsidRPr="00AC3211">
        <w:rPr>
          <w:rFonts w:cs="David"/>
          <w:sz w:val="24"/>
          <w:szCs w:val="24"/>
          <w:rtl/>
        </w:rPr>
        <w:t xml:space="preserve"> "</w:t>
      </w:r>
      <w:r w:rsidR="00E228AA" w:rsidRPr="00AC3211">
        <w:rPr>
          <w:rFonts w:cs="David" w:hint="cs"/>
          <w:sz w:val="24"/>
          <w:szCs w:val="24"/>
          <w:rtl/>
        </w:rPr>
        <w:t>התנאים</w:t>
      </w:r>
      <w:r w:rsidR="00E228AA" w:rsidRPr="00AC3211">
        <w:rPr>
          <w:rFonts w:cs="David"/>
          <w:sz w:val="24"/>
          <w:szCs w:val="24"/>
          <w:rtl/>
        </w:rPr>
        <w:t xml:space="preserve"> </w:t>
      </w:r>
      <w:r w:rsidR="00E228AA" w:rsidRPr="00AC3211">
        <w:rPr>
          <w:rFonts w:cs="David" w:hint="cs"/>
          <w:sz w:val="24"/>
          <w:szCs w:val="24"/>
          <w:rtl/>
        </w:rPr>
        <w:t>החיוניים</w:t>
      </w:r>
      <w:r w:rsidR="00E228AA" w:rsidRPr="00AC3211">
        <w:rPr>
          <w:rFonts w:cs="David"/>
          <w:sz w:val="24"/>
          <w:szCs w:val="24"/>
          <w:rtl/>
        </w:rPr>
        <w:t xml:space="preserve"> </w:t>
      </w:r>
      <w:r w:rsidR="00E228AA" w:rsidRPr="00AC3211">
        <w:rPr>
          <w:rFonts w:cs="David" w:hint="cs"/>
          <w:sz w:val="24"/>
          <w:szCs w:val="24"/>
          <w:rtl/>
        </w:rPr>
        <w:t>לעסקה</w:t>
      </w:r>
      <w:r w:rsidR="00E228AA" w:rsidRPr="00AC3211">
        <w:rPr>
          <w:rFonts w:cs="David"/>
          <w:sz w:val="24"/>
          <w:szCs w:val="24"/>
          <w:rtl/>
        </w:rPr>
        <w:t xml:space="preserve">", </w:t>
      </w:r>
      <w:r w:rsidR="00E228AA" w:rsidRPr="00AC3211">
        <w:rPr>
          <w:rFonts w:cs="David" w:hint="cs"/>
          <w:sz w:val="24"/>
          <w:szCs w:val="24"/>
          <w:rtl/>
        </w:rPr>
        <w:t>זאת</w:t>
      </w:r>
      <w:r w:rsidR="00E228AA" w:rsidRPr="00AC3211">
        <w:rPr>
          <w:rFonts w:cs="David"/>
          <w:sz w:val="24"/>
          <w:szCs w:val="24"/>
          <w:rtl/>
        </w:rPr>
        <w:t xml:space="preserve"> </w:t>
      </w:r>
      <w:r w:rsidR="00E228AA" w:rsidRPr="00AC3211">
        <w:rPr>
          <w:rFonts w:cs="David" w:hint="cs"/>
          <w:sz w:val="24"/>
          <w:szCs w:val="24"/>
          <w:rtl/>
        </w:rPr>
        <w:t>כאשר</w:t>
      </w:r>
      <w:r w:rsidR="00E228AA" w:rsidRPr="00AC3211">
        <w:rPr>
          <w:rFonts w:cs="David"/>
          <w:sz w:val="24"/>
          <w:szCs w:val="24"/>
          <w:rtl/>
        </w:rPr>
        <w:t xml:space="preserve"> </w:t>
      </w:r>
      <w:r w:rsidR="00E228AA" w:rsidRPr="00AC3211">
        <w:rPr>
          <w:rFonts w:cs="David" w:hint="cs"/>
          <w:sz w:val="24"/>
          <w:szCs w:val="24"/>
          <w:rtl/>
        </w:rPr>
        <w:t>פרטים</w:t>
      </w:r>
      <w:r w:rsidR="00E228AA" w:rsidRPr="00AC3211">
        <w:rPr>
          <w:rFonts w:cs="David"/>
          <w:sz w:val="24"/>
          <w:szCs w:val="24"/>
          <w:rtl/>
        </w:rPr>
        <w:t xml:space="preserve"> </w:t>
      </w:r>
      <w:r w:rsidR="00E228AA" w:rsidRPr="00AC3211">
        <w:rPr>
          <w:rFonts w:cs="David" w:hint="cs"/>
          <w:sz w:val="24"/>
          <w:szCs w:val="24"/>
          <w:rtl/>
        </w:rPr>
        <w:t>אלו</w:t>
      </w:r>
      <w:r w:rsidR="00E228AA" w:rsidRPr="00AC3211">
        <w:rPr>
          <w:rFonts w:cs="David"/>
          <w:sz w:val="24"/>
          <w:szCs w:val="24"/>
          <w:rtl/>
        </w:rPr>
        <w:t xml:space="preserve"> </w:t>
      </w:r>
      <w:r w:rsidR="00E228AA" w:rsidRPr="00AC3211">
        <w:rPr>
          <w:rFonts w:cs="David" w:hint="cs"/>
          <w:sz w:val="24"/>
          <w:szCs w:val="24"/>
          <w:rtl/>
        </w:rPr>
        <w:t>ניתנים</w:t>
      </w:r>
      <w:r w:rsidR="00E228AA" w:rsidRPr="00AC3211">
        <w:rPr>
          <w:rFonts w:cs="David"/>
          <w:sz w:val="24"/>
          <w:szCs w:val="24"/>
          <w:rtl/>
        </w:rPr>
        <w:t xml:space="preserve"> </w:t>
      </w:r>
      <w:r w:rsidR="00E228AA" w:rsidRPr="00AC3211">
        <w:rPr>
          <w:rFonts w:cs="David" w:hint="cs"/>
          <w:sz w:val="24"/>
          <w:szCs w:val="24"/>
          <w:rtl/>
        </w:rPr>
        <w:t>להשלמה</w:t>
      </w:r>
      <w:r w:rsidR="00E228AA" w:rsidRPr="00AC3211">
        <w:rPr>
          <w:rFonts w:cs="David"/>
          <w:sz w:val="24"/>
          <w:szCs w:val="24"/>
          <w:rtl/>
        </w:rPr>
        <w:t xml:space="preserve"> </w:t>
      </w:r>
      <w:r w:rsidR="00E228AA" w:rsidRPr="00AC3211">
        <w:rPr>
          <w:rFonts w:cs="David" w:hint="cs"/>
          <w:sz w:val="24"/>
          <w:szCs w:val="24"/>
          <w:rtl/>
        </w:rPr>
        <w:t>לפי</w:t>
      </w:r>
      <w:r w:rsidR="00E228AA" w:rsidRPr="00AC3211">
        <w:rPr>
          <w:rFonts w:cs="David"/>
          <w:sz w:val="24"/>
          <w:szCs w:val="24"/>
          <w:rtl/>
        </w:rPr>
        <w:t xml:space="preserve"> </w:t>
      </w:r>
      <w:r w:rsidR="00E228AA" w:rsidRPr="00AC3211">
        <w:rPr>
          <w:rFonts w:cs="David" w:hint="cs"/>
          <w:sz w:val="24"/>
          <w:szCs w:val="24"/>
          <w:rtl/>
        </w:rPr>
        <w:t>הוראות</w:t>
      </w:r>
      <w:r w:rsidR="00E228AA" w:rsidRPr="00AC3211">
        <w:rPr>
          <w:rFonts w:cs="David"/>
          <w:sz w:val="24"/>
          <w:szCs w:val="24"/>
          <w:rtl/>
        </w:rPr>
        <w:t xml:space="preserve"> </w:t>
      </w:r>
      <w:r w:rsidR="00E228AA" w:rsidRPr="00AC3211">
        <w:rPr>
          <w:rFonts w:cs="David" w:hint="cs"/>
          <w:sz w:val="24"/>
          <w:szCs w:val="24"/>
          <w:rtl/>
        </w:rPr>
        <w:t>שבדין</w:t>
      </w:r>
      <w:r w:rsidR="00E228AA" w:rsidRPr="00AC3211">
        <w:rPr>
          <w:rFonts w:cs="David"/>
          <w:sz w:val="24"/>
          <w:szCs w:val="24"/>
          <w:rtl/>
        </w:rPr>
        <w:t xml:space="preserve"> </w:t>
      </w:r>
      <w:r w:rsidR="00E228AA" w:rsidRPr="00AC3211">
        <w:rPr>
          <w:rFonts w:cs="David" w:hint="cs"/>
          <w:sz w:val="24"/>
          <w:szCs w:val="24"/>
          <w:rtl/>
        </w:rPr>
        <w:t>או</w:t>
      </w:r>
      <w:r w:rsidR="00E228AA" w:rsidRPr="00AC3211">
        <w:rPr>
          <w:rFonts w:cs="David"/>
          <w:sz w:val="24"/>
          <w:szCs w:val="24"/>
          <w:rtl/>
        </w:rPr>
        <w:t xml:space="preserve"> </w:t>
      </w:r>
      <w:r w:rsidR="00E228AA" w:rsidRPr="00AC3211">
        <w:rPr>
          <w:rFonts w:cs="David" w:hint="cs"/>
          <w:sz w:val="24"/>
          <w:szCs w:val="24"/>
          <w:rtl/>
        </w:rPr>
        <w:t>לפי</w:t>
      </w:r>
      <w:r w:rsidR="00E228AA" w:rsidRPr="00AC3211">
        <w:rPr>
          <w:rFonts w:cs="David"/>
          <w:sz w:val="24"/>
          <w:szCs w:val="24"/>
          <w:rtl/>
        </w:rPr>
        <w:t xml:space="preserve"> </w:t>
      </w:r>
      <w:r w:rsidR="00E228AA" w:rsidRPr="00AC3211">
        <w:rPr>
          <w:rFonts w:cs="David" w:hint="cs"/>
          <w:sz w:val="24"/>
          <w:szCs w:val="24"/>
          <w:rtl/>
        </w:rPr>
        <w:t>הנוהג</w:t>
      </w:r>
      <w:r w:rsidR="00E228AA" w:rsidRPr="00AC3211">
        <w:rPr>
          <w:rFonts w:cs="David"/>
          <w:sz w:val="24"/>
          <w:szCs w:val="24"/>
          <w:rtl/>
        </w:rPr>
        <w:t xml:space="preserve"> </w:t>
      </w:r>
      <w:r w:rsidR="00E228AA" w:rsidRPr="00AC3211">
        <w:rPr>
          <w:rFonts w:cs="David" w:hint="cs"/>
          <w:sz w:val="24"/>
          <w:szCs w:val="24"/>
          <w:rtl/>
        </w:rPr>
        <w:t>המקובל</w:t>
      </w:r>
      <w:r w:rsidR="001B4AA8" w:rsidRPr="00AC3211">
        <w:rPr>
          <w:rFonts w:cs="David" w:hint="cs"/>
          <w:sz w:val="24"/>
          <w:szCs w:val="24"/>
          <w:rtl/>
        </w:rPr>
        <w:t>.</w:t>
      </w:r>
    </w:p>
    <w:p w:rsidR="008270A0" w:rsidRPr="00AC3211" w:rsidRDefault="005B563E" w:rsidP="00EA56A6">
      <w:pPr>
        <w:spacing w:after="0" w:line="360" w:lineRule="auto"/>
        <w:jc w:val="both"/>
        <w:rPr>
          <w:rFonts w:cs="David"/>
          <w:sz w:val="24"/>
          <w:szCs w:val="24"/>
          <w:rtl/>
        </w:rPr>
      </w:pPr>
      <w:r>
        <w:rPr>
          <w:rFonts w:cs="David" w:hint="cs"/>
          <w:sz w:val="24"/>
          <w:szCs w:val="24"/>
          <w:rtl/>
        </w:rPr>
        <w:t xml:space="preserve">הנציגים </w:t>
      </w:r>
      <w:r w:rsidR="00E228AA" w:rsidRPr="00AC3211">
        <w:rPr>
          <w:rFonts w:cs="David" w:hint="cs"/>
          <w:sz w:val="24"/>
          <w:szCs w:val="24"/>
          <w:rtl/>
        </w:rPr>
        <w:t>יציינו את השופט עמי</w:t>
      </w:r>
      <w:r w:rsidR="008270A0">
        <w:rPr>
          <w:rFonts w:cs="David" w:hint="cs"/>
          <w:sz w:val="24"/>
          <w:szCs w:val="24"/>
          <w:rtl/>
        </w:rPr>
        <w:t>ת (דעת מיעוט, פס"ד עדני) ויבקשו לה</w:t>
      </w:r>
      <w:r w:rsidR="008270A0" w:rsidRPr="008270A0">
        <w:rPr>
          <w:rFonts w:cs="David" w:hint="cs"/>
          <w:sz w:val="24"/>
          <w:szCs w:val="24"/>
          <w:rtl/>
        </w:rPr>
        <w:t>של</w:t>
      </w:r>
      <w:r w:rsidR="008270A0">
        <w:rPr>
          <w:rFonts w:cs="David" w:hint="cs"/>
          <w:sz w:val="24"/>
          <w:szCs w:val="24"/>
          <w:rtl/>
        </w:rPr>
        <w:t>ים את הפרטים</w:t>
      </w:r>
      <w:r w:rsidR="005D6769">
        <w:rPr>
          <w:rFonts w:cs="David" w:hint="cs"/>
          <w:sz w:val="24"/>
          <w:szCs w:val="24"/>
          <w:rtl/>
        </w:rPr>
        <w:t>,</w:t>
      </w:r>
      <w:r w:rsidR="008270A0">
        <w:rPr>
          <w:rFonts w:cs="David" w:hint="cs"/>
          <w:sz w:val="24"/>
          <w:szCs w:val="24"/>
          <w:rtl/>
        </w:rPr>
        <w:t xml:space="preserve"> כי הייתה </w:t>
      </w:r>
      <w:r w:rsidR="008270A0" w:rsidRPr="008270A0">
        <w:rPr>
          <w:rFonts w:cs="David" w:hint="cs"/>
          <w:sz w:val="24"/>
          <w:szCs w:val="24"/>
          <w:rtl/>
        </w:rPr>
        <w:t>גימרת</w:t>
      </w:r>
      <w:r w:rsidR="008270A0" w:rsidRPr="008270A0">
        <w:rPr>
          <w:rFonts w:cs="David"/>
          <w:sz w:val="24"/>
          <w:szCs w:val="24"/>
          <w:rtl/>
        </w:rPr>
        <w:t xml:space="preserve"> </w:t>
      </w:r>
      <w:r w:rsidR="008270A0" w:rsidRPr="008270A0">
        <w:rPr>
          <w:rFonts w:cs="David" w:hint="cs"/>
          <w:sz w:val="24"/>
          <w:szCs w:val="24"/>
          <w:rtl/>
        </w:rPr>
        <w:t>דעת</w:t>
      </w:r>
      <w:r w:rsidR="008270A0" w:rsidRPr="008270A0">
        <w:rPr>
          <w:rFonts w:cs="David"/>
          <w:sz w:val="24"/>
          <w:szCs w:val="24"/>
          <w:rtl/>
        </w:rPr>
        <w:t xml:space="preserve"> </w:t>
      </w:r>
      <w:r w:rsidR="008270A0" w:rsidRPr="008270A0">
        <w:rPr>
          <w:rFonts w:cs="David" w:hint="cs"/>
          <w:sz w:val="24"/>
          <w:szCs w:val="24"/>
          <w:rtl/>
        </w:rPr>
        <w:t>בין</w:t>
      </w:r>
      <w:r w:rsidR="008270A0" w:rsidRPr="008270A0">
        <w:rPr>
          <w:rFonts w:cs="David"/>
          <w:sz w:val="24"/>
          <w:szCs w:val="24"/>
          <w:rtl/>
        </w:rPr>
        <w:t xml:space="preserve"> </w:t>
      </w:r>
      <w:r w:rsidR="008270A0" w:rsidRPr="008270A0">
        <w:rPr>
          <w:rFonts w:cs="David" w:hint="cs"/>
          <w:sz w:val="24"/>
          <w:szCs w:val="24"/>
          <w:rtl/>
        </w:rPr>
        <w:t>הצדדים</w:t>
      </w:r>
      <w:r w:rsidR="00EA56A6">
        <w:rPr>
          <w:rFonts w:cs="David" w:hint="cs"/>
          <w:sz w:val="24"/>
          <w:szCs w:val="24"/>
          <w:rtl/>
        </w:rPr>
        <w:t>,</w:t>
      </w:r>
      <w:r w:rsidR="006036CD">
        <w:rPr>
          <w:rFonts w:cs="David" w:hint="cs"/>
          <w:sz w:val="24"/>
          <w:szCs w:val="24"/>
          <w:rtl/>
        </w:rPr>
        <w:t xml:space="preserve"> אותה ניתן </w:t>
      </w:r>
      <w:r w:rsidR="008270A0" w:rsidRPr="00AC3211">
        <w:rPr>
          <w:rFonts w:cs="David" w:hint="cs"/>
          <w:sz w:val="24"/>
          <w:szCs w:val="24"/>
          <w:rtl/>
        </w:rPr>
        <w:t xml:space="preserve">לבחון </w:t>
      </w:r>
      <w:r w:rsidR="006036CD">
        <w:rPr>
          <w:rFonts w:cs="David" w:hint="cs"/>
          <w:sz w:val="24"/>
          <w:szCs w:val="24"/>
          <w:rtl/>
        </w:rPr>
        <w:t>ב</w:t>
      </w:r>
      <w:r w:rsidR="008270A0" w:rsidRPr="00AC3211">
        <w:rPr>
          <w:rFonts w:cs="David" w:hint="cs"/>
          <w:sz w:val="24"/>
          <w:szCs w:val="24"/>
          <w:rtl/>
        </w:rPr>
        <w:t>התנהגות</w:t>
      </w:r>
      <w:r w:rsidR="00EA56A6">
        <w:rPr>
          <w:rFonts w:cs="David" w:hint="cs"/>
          <w:sz w:val="24"/>
          <w:szCs w:val="24"/>
          <w:rtl/>
        </w:rPr>
        <w:t xml:space="preserve"> </w:t>
      </w:r>
      <w:proofErr w:type="spellStart"/>
      <w:r w:rsidR="00EA56A6">
        <w:rPr>
          <w:rFonts w:cs="David" w:hint="cs"/>
          <w:sz w:val="24"/>
          <w:szCs w:val="24"/>
          <w:rtl/>
        </w:rPr>
        <w:t>בינהם</w:t>
      </w:r>
      <w:proofErr w:type="spellEnd"/>
      <w:r w:rsidR="00EA56A6">
        <w:rPr>
          <w:rFonts w:cs="David" w:hint="cs"/>
          <w:sz w:val="24"/>
          <w:szCs w:val="24"/>
          <w:rtl/>
        </w:rPr>
        <w:t xml:space="preserve"> </w:t>
      </w:r>
      <w:r w:rsidR="008270A0" w:rsidRPr="00AC3211">
        <w:rPr>
          <w:rFonts w:cs="David" w:hint="cs"/>
          <w:sz w:val="24"/>
          <w:szCs w:val="24"/>
          <w:u w:val="single"/>
          <w:rtl/>
        </w:rPr>
        <w:t>לאחר המו"מ</w:t>
      </w:r>
      <w:r w:rsidR="008270A0" w:rsidRPr="00AC3211">
        <w:rPr>
          <w:rFonts w:cs="David" w:hint="cs"/>
          <w:sz w:val="24"/>
          <w:szCs w:val="24"/>
          <w:rtl/>
        </w:rPr>
        <w:t>: המוזיאון</w:t>
      </w:r>
      <w:r w:rsidR="008270A0">
        <w:rPr>
          <w:rFonts w:cs="David" w:hint="cs"/>
          <w:sz w:val="24"/>
          <w:szCs w:val="24"/>
          <w:rtl/>
        </w:rPr>
        <w:t xml:space="preserve"> </w:t>
      </w:r>
      <w:r w:rsidR="008270A0" w:rsidRPr="00AC3211">
        <w:rPr>
          <w:rFonts w:cs="David" w:hint="cs"/>
          <w:sz w:val="24"/>
          <w:szCs w:val="24"/>
          <w:rtl/>
        </w:rPr>
        <w:t>בדק את</w:t>
      </w:r>
      <w:r w:rsidR="008270A0" w:rsidRPr="00AC3211">
        <w:rPr>
          <w:rFonts w:cs="David"/>
          <w:sz w:val="24"/>
          <w:szCs w:val="24"/>
          <w:rtl/>
        </w:rPr>
        <w:t xml:space="preserve"> </w:t>
      </w:r>
      <w:r w:rsidR="008270A0" w:rsidRPr="00AC3211">
        <w:rPr>
          <w:rFonts w:cs="David" w:hint="cs"/>
          <w:sz w:val="24"/>
          <w:szCs w:val="24"/>
          <w:rtl/>
        </w:rPr>
        <w:t>שווי</w:t>
      </w:r>
      <w:r w:rsidR="008270A0" w:rsidRPr="00AC3211">
        <w:rPr>
          <w:rFonts w:cs="David"/>
          <w:sz w:val="24"/>
          <w:szCs w:val="24"/>
          <w:rtl/>
        </w:rPr>
        <w:t xml:space="preserve"> </w:t>
      </w:r>
      <w:r w:rsidR="008270A0" w:rsidRPr="00AC3211">
        <w:rPr>
          <w:rFonts w:cs="David" w:hint="cs"/>
          <w:sz w:val="24"/>
          <w:szCs w:val="24"/>
          <w:rtl/>
        </w:rPr>
        <w:t>האוסף</w:t>
      </w:r>
      <w:r w:rsidR="008270A0" w:rsidRPr="00AC3211">
        <w:rPr>
          <w:rFonts w:cs="David"/>
          <w:sz w:val="24"/>
          <w:szCs w:val="24"/>
          <w:rtl/>
        </w:rPr>
        <w:t xml:space="preserve"> </w:t>
      </w:r>
      <w:r w:rsidR="008270A0" w:rsidRPr="00AC3211">
        <w:rPr>
          <w:rFonts w:cs="David" w:hint="cs"/>
          <w:sz w:val="24"/>
          <w:szCs w:val="24"/>
          <w:rtl/>
        </w:rPr>
        <w:t>ע</w:t>
      </w:r>
      <w:r w:rsidR="008270A0" w:rsidRPr="00AC3211">
        <w:rPr>
          <w:rFonts w:cs="David"/>
          <w:sz w:val="24"/>
          <w:szCs w:val="24"/>
          <w:rtl/>
        </w:rPr>
        <w:t>"</w:t>
      </w:r>
      <w:r w:rsidR="008270A0" w:rsidRPr="00AC3211">
        <w:rPr>
          <w:rFonts w:cs="David" w:hint="cs"/>
          <w:sz w:val="24"/>
          <w:szCs w:val="24"/>
          <w:rtl/>
        </w:rPr>
        <w:t>י</w:t>
      </w:r>
      <w:r w:rsidR="008270A0" w:rsidRPr="00AC3211">
        <w:rPr>
          <w:rFonts w:cs="David"/>
          <w:sz w:val="24"/>
          <w:szCs w:val="24"/>
          <w:rtl/>
        </w:rPr>
        <w:t xml:space="preserve"> </w:t>
      </w:r>
      <w:r w:rsidR="008270A0" w:rsidRPr="00AC3211">
        <w:rPr>
          <w:rFonts w:cs="David" w:hint="cs"/>
          <w:sz w:val="24"/>
          <w:szCs w:val="24"/>
          <w:rtl/>
        </w:rPr>
        <w:t>המומחים</w:t>
      </w:r>
      <w:r w:rsidR="006036CD">
        <w:rPr>
          <w:rFonts w:cs="David" w:hint="cs"/>
          <w:sz w:val="24"/>
          <w:szCs w:val="24"/>
          <w:rtl/>
        </w:rPr>
        <w:t xml:space="preserve"> ו</w:t>
      </w:r>
      <w:r w:rsidR="008270A0" w:rsidRPr="00AC3211">
        <w:rPr>
          <w:rFonts w:cs="David" w:hint="cs"/>
          <w:sz w:val="24"/>
          <w:szCs w:val="24"/>
          <w:rtl/>
        </w:rPr>
        <w:t>העביר</w:t>
      </w:r>
      <w:r w:rsidR="008270A0" w:rsidRPr="00AC3211">
        <w:rPr>
          <w:rFonts w:cs="David"/>
          <w:sz w:val="24"/>
          <w:szCs w:val="24"/>
          <w:rtl/>
        </w:rPr>
        <w:t xml:space="preserve"> </w:t>
      </w:r>
      <w:r w:rsidR="008270A0" w:rsidRPr="00AC3211">
        <w:rPr>
          <w:rFonts w:cs="David" w:hint="cs"/>
          <w:sz w:val="24"/>
          <w:szCs w:val="24"/>
          <w:rtl/>
        </w:rPr>
        <w:t>את</w:t>
      </w:r>
      <w:r w:rsidR="008270A0" w:rsidRPr="00AC3211">
        <w:rPr>
          <w:rFonts w:cs="David"/>
          <w:sz w:val="24"/>
          <w:szCs w:val="24"/>
          <w:rtl/>
        </w:rPr>
        <w:t xml:space="preserve"> </w:t>
      </w:r>
      <w:r w:rsidR="008270A0" w:rsidRPr="00AC3211">
        <w:rPr>
          <w:rFonts w:cs="David" w:hint="cs"/>
          <w:sz w:val="24"/>
          <w:szCs w:val="24"/>
          <w:rtl/>
        </w:rPr>
        <w:t>ממצאיו</w:t>
      </w:r>
      <w:r w:rsidR="008270A0">
        <w:rPr>
          <w:rFonts w:cs="David" w:hint="cs"/>
          <w:sz w:val="24"/>
          <w:szCs w:val="24"/>
          <w:rtl/>
        </w:rPr>
        <w:t xml:space="preserve"> </w:t>
      </w:r>
      <w:r w:rsidR="008270A0" w:rsidRPr="00AC3211">
        <w:rPr>
          <w:rFonts w:cs="David" w:hint="cs"/>
          <w:sz w:val="24"/>
          <w:szCs w:val="24"/>
          <w:rtl/>
        </w:rPr>
        <w:t>בכתב</w:t>
      </w:r>
      <w:r w:rsidR="006036CD">
        <w:rPr>
          <w:rFonts w:cs="David" w:hint="cs"/>
          <w:sz w:val="24"/>
          <w:szCs w:val="24"/>
          <w:rtl/>
        </w:rPr>
        <w:t xml:space="preserve">. </w:t>
      </w:r>
      <w:r w:rsidR="008270A0">
        <w:rPr>
          <w:rFonts w:cs="David" w:hint="cs"/>
          <w:sz w:val="24"/>
          <w:szCs w:val="24"/>
          <w:rtl/>
        </w:rPr>
        <w:t xml:space="preserve">ההתנהגות של אסי- בשיחה </w:t>
      </w:r>
      <w:r w:rsidR="008270A0" w:rsidRPr="00AC3211">
        <w:rPr>
          <w:rFonts w:cs="David" w:hint="cs"/>
          <w:sz w:val="24"/>
          <w:szCs w:val="24"/>
          <w:rtl/>
        </w:rPr>
        <w:t>הראה נכונות, כאשר נקף באחוז המחיר שמוכן לשלם. לאחר הבדיקה, לקח</w:t>
      </w:r>
      <w:r w:rsidR="008270A0" w:rsidRPr="00AC3211">
        <w:rPr>
          <w:rFonts w:cs="David"/>
          <w:sz w:val="24"/>
          <w:szCs w:val="24"/>
          <w:rtl/>
        </w:rPr>
        <w:t xml:space="preserve"> </w:t>
      </w:r>
      <w:r w:rsidR="008270A0" w:rsidRPr="00AC3211">
        <w:rPr>
          <w:rFonts w:cs="David" w:hint="cs"/>
          <w:sz w:val="24"/>
          <w:szCs w:val="24"/>
          <w:rtl/>
        </w:rPr>
        <w:t>את</w:t>
      </w:r>
      <w:r w:rsidR="008270A0" w:rsidRPr="00AC3211">
        <w:rPr>
          <w:rFonts w:cs="David"/>
          <w:sz w:val="24"/>
          <w:szCs w:val="24"/>
          <w:rtl/>
        </w:rPr>
        <w:t xml:space="preserve"> </w:t>
      </w:r>
      <w:r w:rsidR="008270A0" w:rsidRPr="00AC3211">
        <w:rPr>
          <w:rFonts w:cs="David" w:hint="cs"/>
          <w:sz w:val="24"/>
          <w:szCs w:val="24"/>
          <w:rtl/>
        </w:rPr>
        <w:t>חוות</w:t>
      </w:r>
      <w:r w:rsidR="008270A0" w:rsidRPr="00AC3211">
        <w:rPr>
          <w:rFonts w:cs="David"/>
          <w:sz w:val="24"/>
          <w:szCs w:val="24"/>
          <w:rtl/>
        </w:rPr>
        <w:t xml:space="preserve"> </w:t>
      </w:r>
      <w:r w:rsidR="008270A0" w:rsidRPr="00AC3211">
        <w:rPr>
          <w:rFonts w:cs="David" w:hint="cs"/>
          <w:sz w:val="24"/>
          <w:szCs w:val="24"/>
          <w:rtl/>
        </w:rPr>
        <w:t>הדעת</w:t>
      </w:r>
      <w:r w:rsidR="008270A0">
        <w:rPr>
          <w:rFonts w:cs="David" w:hint="cs"/>
          <w:sz w:val="24"/>
          <w:szCs w:val="24"/>
          <w:rtl/>
        </w:rPr>
        <w:t xml:space="preserve"> </w:t>
      </w:r>
      <w:r w:rsidR="008270A0" w:rsidRPr="00AC3211">
        <w:rPr>
          <w:rFonts w:cs="David" w:hint="cs"/>
          <w:sz w:val="24"/>
          <w:szCs w:val="24"/>
          <w:rtl/>
        </w:rPr>
        <w:t>והשתמש</w:t>
      </w:r>
      <w:r w:rsidR="008270A0" w:rsidRPr="00AC3211">
        <w:rPr>
          <w:rFonts w:cs="David"/>
          <w:sz w:val="24"/>
          <w:szCs w:val="24"/>
          <w:rtl/>
        </w:rPr>
        <w:t xml:space="preserve"> </w:t>
      </w:r>
      <w:r w:rsidR="008270A0" w:rsidRPr="00AC3211">
        <w:rPr>
          <w:rFonts w:cs="David" w:hint="cs"/>
          <w:sz w:val="24"/>
          <w:szCs w:val="24"/>
          <w:rtl/>
        </w:rPr>
        <w:t>בה(</w:t>
      </w:r>
      <w:r w:rsidR="008270A0">
        <w:rPr>
          <w:rFonts w:cs="David" w:hint="cs"/>
          <w:sz w:val="24"/>
          <w:szCs w:val="24"/>
          <w:rtl/>
        </w:rPr>
        <w:t xml:space="preserve">לא </w:t>
      </w:r>
      <w:r w:rsidR="00EA56A6">
        <w:rPr>
          <w:rFonts w:cs="David" w:hint="cs"/>
          <w:sz w:val="24"/>
          <w:szCs w:val="24"/>
          <w:rtl/>
        </w:rPr>
        <w:t>מולם</w:t>
      </w:r>
      <w:r w:rsidR="008270A0">
        <w:rPr>
          <w:rFonts w:cs="David" w:hint="cs"/>
          <w:sz w:val="24"/>
          <w:szCs w:val="24"/>
          <w:rtl/>
        </w:rPr>
        <w:t>, אך היא תאמה את צפיותיו</w:t>
      </w:r>
      <w:r w:rsidR="008270A0" w:rsidRPr="00AC3211">
        <w:rPr>
          <w:rFonts w:cs="David" w:hint="cs"/>
          <w:sz w:val="24"/>
          <w:szCs w:val="24"/>
          <w:rtl/>
        </w:rPr>
        <w:t>)</w:t>
      </w:r>
      <w:r w:rsidR="008270A0" w:rsidRPr="00AC3211">
        <w:rPr>
          <w:rFonts w:cs="David"/>
          <w:sz w:val="24"/>
          <w:szCs w:val="24"/>
          <w:rtl/>
        </w:rPr>
        <w:t xml:space="preserve">. </w:t>
      </w:r>
      <w:r w:rsidR="008270A0" w:rsidRPr="00AC3211">
        <w:rPr>
          <w:rFonts w:cs="David" w:hint="cs"/>
          <w:sz w:val="24"/>
          <w:szCs w:val="24"/>
          <w:rtl/>
        </w:rPr>
        <w:t>כל</w:t>
      </w:r>
      <w:r w:rsidR="008270A0" w:rsidRPr="00AC3211">
        <w:rPr>
          <w:rFonts w:cs="David"/>
          <w:sz w:val="24"/>
          <w:szCs w:val="24"/>
          <w:rtl/>
        </w:rPr>
        <w:t xml:space="preserve"> </w:t>
      </w:r>
      <w:r w:rsidR="008270A0" w:rsidRPr="00AC3211">
        <w:rPr>
          <w:rFonts w:cs="David" w:hint="cs"/>
          <w:sz w:val="24"/>
          <w:szCs w:val="24"/>
          <w:rtl/>
        </w:rPr>
        <w:t>אלה</w:t>
      </w:r>
      <w:r w:rsidR="008270A0" w:rsidRPr="00AC3211">
        <w:rPr>
          <w:rFonts w:cs="David"/>
          <w:sz w:val="24"/>
          <w:szCs w:val="24"/>
          <w:rtl/>
        </w:rPr>
        <w:t xml:space="preserve"> </w:t>
      </w:r>
      <w:r w:rsidR="008270A0" w:rsidRPr="00AC3211">
        <w:rPr>
          <w:rFonts w:cs="David" w:hint="cs"/>
          <w:sz w:val="24"/>
          <w:szCs w:val="24"/>
          <w:rtl/>
        </w:rPr>
        <w:t>מעידים</w:t>
      </w:r>
      <w:r w:rsidR="008270A0" w:rsidRPr="00AC3211">
        <w:rPr>
          <w:rFonts w:cs="David"/>
          <w:sz w:val="24"/>
          <w:szCs w:val="24"/>
          <w:rtl/>
        </w:rPr>
        <w:t xml:space="preserve"> </w:t>
      </w:r>
      <w:r w:rsidR="008270A0">
        <w:rPr>
          <w:rFonts w:cs="David" w:hint="cs"/>
          <w:sz w:val="24"/>
          <w:szCs w:val="24"/>
          <w:rtl/>
        </w:rPr>
        <w:t>ש</w:t>
      </w:r>
      <w:r w:rsidR="008270A0" w:rsidRPr="00AC3211">
        <w:rPr>
          <w:rFonts w:cs="David" w:hint="cs"/>
          <w:sz w:val="24"/>
          <w:szCs w:val="24"/>
          <w:rtl/>
        </w:rPr>
        <w:t>הייתה</w:t>
      </w:r>
      <w:r w:rsidR="008270A0" w:rsidRPr="00AC3211">
        <w:rPr>
          <w:rFonts w:cs="David"/>
          <w:sz w:val="24"/>
          <w:szCs w:val="24"/>
          <w:rtl/>
        </w:rPr>
        <w:t xml:space="preserve"> </w:t>
      </w:r>
      <w:r w:rsidR="008270A0" w:rsidRPr="00AC3211">
        <w:rPr>
          <w:rFonts w:cs="David" w:hint="cs"/>
          <w:sz w:val="24"/>
          <w:szCs w:val="24"/>
          <w:rtl/>
        </w:rPr>
        <w:t>גמירות</w:t>
      </w:r>
      <w:r w:rsidR="008270A0" w:rsidRPr="00AC3211">
        <w:rPr>
          <w:rFonts w:cs="David"/>
          <w:sz w:val="24"/>
          <w:szCs w:val="24"/>
          <w:rtl/>
        </w:rPr>
        <w:t xml:space="preserve"> </w:t>
      </w:r>
      <w:r w:rsidR="008270A0" w:rsidRPr="00AC3211">
        <w:rPr>
          <w:rFonts w:cs="David" w:hint="cs"/>
          <w:sz w:val="24"/>
          <w:szCs w:val="24"/>
          <w:rtl/>
        </w:rPr>
        <w:t>דעת</w:t>
      </w:r>
      <w:r w:rsidR="008270A0" w:rsidRPr="00AC3211">
        <w:rPr>
          <w:rFonts w:cs="David"/>
          <w:sz w:val="24"/>
          <w:szCs w:val="24"/>
          <w:rtl/>
        </w:rPr>
        <w:t xml:space="preserve"> </w:t>
      </w:r>
      <w:r w:rsidR="008270A0" w:rsidRPr="00AC3211">
        <w:rPr>
          <w:rFonts w:cs="David" w:hint="cs"/>
          <w:sz w:val="24"/>
          <w:szCs w:val="24"/>
          <w:rtl/>
        </w:rPr>
        <w:t>בין</w:t>
      </w:r>
      <w:r w:rsidR="008270A0" w:rsidRPr="00AC3211">
        <w:rPr>
          <w:rFonts w:cs="David"/>
          <w:sz w:val="24"/>
          <w:szCs w:val="24"/>
          <w:rtl/>
        </w:rPr>
        <w:t xml:space="preserve"> </w:t>
      </w:r>
      <w:r w:rsidR="008270A0" w:rsidRPr="00AC3211">
        <w:rPr>
          <w:rFonts w:cs="David" w:hint="cs"/>
          <w:sz w:val="24"/>
          <w:szCs w:val="24"/>
          <w:rtl/>
        </w:rPr>
        <w:t>הצדדים</w:t>
      </w:r>
      <w:r w:rsidR="008270A0" w:rsidRPr="00AC3211">
        <w:rPr>
          <w:rFonts w:cs="David"/>
          <w:sz w:val="24"/>
          <w:szCs w:val="24"/>
          <w:rtl/>
        </w:rPr>
        <w:t xml:space="preserve"> </w:t>
      </w:r>
      <w:r w:rsidR="008270A0" w:rsidRPr="00AC3211">
        <w:rPr>
          <w:rFonts w:cs="David" w:hint="cs"/>
          <w:sz w:val="24"/>
          <w:szCs w:val="24"/>
          <w:rtl/>
        </w:rPr>
        <w:t>להתקשר</w:t>
      </w:r>
      <w:r w:rsidR="008270A0" w:rsidRPr="00AC3211">
        <w:rPr>
          <w:rFonts w:cs="David"/>
          <w:sz w:val="24"/>
          <w:szCs w:val="24"/>
          <w:rtl/>
        </w:rPr>
        <w:t xml:space="preserve"> </w:t>
      </w:r>
      <w:r w:rsidR="008270A0" w:rsidRPr="00AC3211">
        <w:rPr>
          <w:rFonts w:cs="David" w:hint="cs"/>
          <w:sz w:val="24"/>
          <w:szCs w:val="24"/>
          <w:rtl/>
        </w:rPr>
        <w:t>בהסכם</w:t>
      </w:r>
      <w:r w:rsidR="008270A0" w:rsidRPr="00AC3211">
        <w:rPr>
          <w:rFonts w:cs="David"/>
          <w:sz w:val="24"/>
          <w:szCs w:val="24"/>
          <w:rtl/>
        </w:rPr>
        <w:t xml:space="preserve"> </w:t>
      </w:r>
      <w:r w:rsidR="008270A0" w:rsidRPr="00AC3211">
        <w:rPr>
          <w:rFonts w:cs="David" w:hint="cs"/>
          <w:sz w:val="24"/>
          <w:szCs w:val="24"/>
          <w:rtl/>
        </w:rPr>
        <w:t>מחייב</w:t>
      </w:r>
      <w:r w:rsidR="008270A0" w:rsidRPr="00AC3211">
        <w:rPr>
          <w:rFonts w:cs="David"/>
          <w:sz w:val="24"/>
          <w:szCs w:val="24"/>
          <w:rtl/>
        </w:rPr>
        <w:t>.</w:t>
      </w:r>
    </w:p>
    <w:p w:rsidR="008270A0" w:rsidRPr="008270A0" w:rsidRDefault="008270A0" w:rsidP="00EA56A6">
      <w:pPr>
        <w:spacing w:after="0" w:line="360" w:lineRule="auto"/>
        <w:jc w:val="both"/>
        <w:rPr>
          <w:rFonts w:cs="David"/>
          <w:sz w:val="24"/>
          <w:szCs w:val="24"/>
          <w:rtl/>
        </w:rPr>
      </w:pPr>
      <w:r w:rsidRPr="00AC3211">
        <w:rPr>
          <w:rFonts w:cs="David" w:hint="cs"/>
          <w:sz w:val="24"/>
          <w:szCs w:val="24"/>
          <w:rtl/>
        </w:rPr>
        <w:t>לכן, אפשר</w:t>
      </w:r>
      <w:r w:rsidRPr="00AC3211">
        <w:rPr>
          <w:rFonts w:cs="David"/>
          <w:sz w:val="24"/>
          <w:szCs w:val="24"/>
          <w:rtl/>
        </w:rPr>
        <w:t xml:space="preserve"> </w:t>
      </w:r>
      <w:r w:rsidRPr="00AC3211">
        <w:rPr>
          <w:rFonts w:cs="David" w:hint="cs"/>
          <w:sz w:val="24"/>
          <w:szCs w:val="24"/>
          <w:rtl/>
        </w:rPr>
        <w:t>להתגבר</w:t>
      </w:r>
      <w:r w:rsidRPr="00AC3211">
        <w:rPr>
          <w:rFonts w:cs="David"/>
          <w:sz w:val="24"/>
          <w:szCs w:val="24"/>
          <w:rtl/>
        </w:rPr>
        <w:t xml:space="preserve"> </w:t>
      </w:r>
      <w:r w:rsidRPr="00AC3211">
        <w:rPr>
          <w:rFonts w:cs="David" w:hint="cs"/>
          <w:sz w:val="24"/>
          <w:szCs w:val="24"/>
          <w:rtl/>
        </w:rPr>
        <w:t>על</w:t>
      </w:r>
      <w:r w:rsidRPr="00AC3211">
        <w:rPr>
          <w:rFonts w:cs="David"/>
          <w:sz w:val="24"/>
          <w:szCs w:val="24"/>
          <w:rtl/>
        </w:rPr>
        <w:t xml:space="preserve"> </w:t>
      </w:r>
      <w:r w:rsidRPr="00AC3211">
        <w:rPr>
          <w:rFonts w:cs="David" w:hint="cs"/>
          <w:sz w:val="24"/>
          <w:szCs w:val="24"/>
          <w:rtl/>
        </w:rPr>
        <w:t>הפרט</w:t>
      </w:r>
      <w:r w:rsidRPr="00AC3211">
        <w:rPr>
          <w:rFonts w:cs="David"/>
          <w:sz w:val="24"/>
          <w:szCs w:val="24"/>
          <w:rtl/>
        </w:rPr>
        <w:t xml:space="preserve"> </w:t>
      </w:r>
      <w:r w:rsidRPr="00AC3211">
        <w:rPr>
          <w:rFonts w:cs="David" w:hint="cs"/>
          <w:sz w:val="24"/>
          <w:szCs w:val="24"/>
          <w:rtl/>
        </w:rPr>
        <w:t>החסר</w:t>
      </w:r>
      <w:r w:rsidRPr="00AC3211">
        <w:rPr>
          <w:rFonts w:cs="David"/>
          <w:sz w:val="24"/>
          <w:szCs w:val="24"/>
          <w:rtl/>
        </w:rPr>
        <w:t xml:space="preserve"> </w:t>
      </w:r>
      <w:r w:rsidRPr="00AC3211">
        <w:rPr>
          <w:rFonts w:cs="David" w:hint="cs"/>
          <w:sz w:val="24"/>
          <w:szCs w:val="24"/>
          <w:rtl/>
        </w:rPr>
        <w:t>ולהיעזר</w:t>
      </w:r>
      <w:r w:rsidRPr="00AC3211">
        <w:rPr>
          <w:rFonts w:cs="David"/>
          <w:sz w:val="24"/>
          <w:szCs w:val="24"/>
          <w:rtl/>
        </w:rPr>
        <w:t xml:space="preserve"> </w:t>
      </w:r>
      <w:r w:rsidRPr="00AC3211">
        <w:rPr>
          <w:rFonts w:cs="David" w:hint="cs"/>
          <w:sz w:val="24"/>
          <w:szCs w:val="24"/>
          <w:rtl/>
        </w:rPr>
        <w:t>במנגנוני</w:t>
      </w:r>
      <w:r w:rsidRPr="00AC3211">
        <w:rPr>
          <w:rFonts w:cs="David"/>
          <w:sz w:val="24"/>
          <w:szCs w:val="24"/>
          <w:rtl/>
        </w:rPr>
        <w:t xml:space="preserve"> </w:t>
      </w:r>
      <w:r w:rsidRPr="00AC3211">
        <w:rPr>
          <w:rFonts w:cs="David" w:hint="cs"/>
          <w:sz w:val="24"/>
          <w:szCs w:val="24"/>
          <w:rtl/>
        </w:rPr>
        <w:t>ההשלמה</w:t>
      </w:r>
      <w:r w:rsidRPr="00AC3211">
        <w:rPr>
          <w:rFonts w:cs="David"/>
          <w:sz w:val="24"/>
          <w:szCs w:val="24"/>
          <w:rtl/>
        </w:rPr>
        <w:t xml:space="preserve"> </w:t>
      </w:r>
      <w:r w:rsidRPr="00AC3211">
        <w:rPr>
          <w:rFonts w:cs="David" w:hint="cs"/>
          <w:sz w:val="24"/>
          <w:szCs w:val="24"/>
          <w:rtl/>
        </w:rPr>
        <w:t>כדי</w:t>
      </w:r>
      <w:r w:rsidRPr="00AC3211">
        <w:rPr>
          <w:rFonts w:cs="David"/>
          <w:sz w:val="24"/>
          <w:szCs w:val="24"/>
          <w:rtl/>
        </w:rPr>
        <w:t xml:space="preserve"> </w:t>
      </w:r>
      <w:r w:rsidRPr="00AC3211">
        <w:rPr>
          <w:rFonts w:cs="David" w:hint="cs"/>
          <w:sz w:val="24"/>
          <w:szCs w:val="24"/>
          <w:rtl/>
        </w:rPr>
        <w:t>להשלימו</w:t>
      </w:r>
      <w:r w:rsidR="006036CD">
        <w:rPr>
          <w:rFonts w:cs="David" w:hint="cs"/>
          <w:sz w:val="24"/>
          <w:szCs w:val="24"/>
          <w:rtl/>
        </w:rPr>
        <w:t xml:space="preserve">: בעזרת </w:t>
      </w:r>
      <w:r w:rsidRPr="006036CD">
        <w:rPr>
          <w:rFonts w:cs="David" w:hint="cs"/>
          <w:sz w:val="24"/>
          <w:szCs w:val="24"/>
          <w:u w:val="single"/>
          <w:rtl/>
        </w:rPr>
        <w:t>חוק</w:t>
      </w:r>
      <w:r>
        <w:rPr>
          <w:rFonts w:cs="David" w:hint="cs"/>
          <w:sz w:val="24"/>
          <w:szCs w:val="24"/>
          <w:rtl/>
        </w:rPr>
        <w:t xml:space="preserve"> (</w:t>
      </w:r>
      <w:r w:rsidRPr="00AC3211">
        <w:rPr>
          <w:rFonts w:cs="David" w:hint="cs"/>
          <w:sz w:val="24"/>
          <w:szCs w:val="24"/>
          <w:rtl/>
        </w:rPr>
        <w:t xml:space="preserve">דור </w:t>
      </w:r>
      <w:proofErr w:type="spellStart"/>
      <w:r w:rsidRPr="00AC3211">
        <w:rPr>
          <w:rFonts w:cs="David" w:hint="cs"/>
          <w:sz w:val="24"/>
          <w:szCs w:val="24"/>
          <w:rtl/>
        </w:rPr>
        <w:t>אנ</w:t>
      </w:r>
      <w:proofErr w:type="spellEnd"/>
      <w:r w:rsidRPr="00AC3211">
        <w:rPr>
          <w:rFonts w:cs="David" w:hint="cs"/>
          <w:sz w:val="24"/>
          <w:szCs w:val="24"/>
          <w:rtl/>
        </w:rPr>
        <w:t xml:space="preserve">' </w:t>
      </w:r>
      <w:r w:rsidRPr="00AC3211">
        <w:rPr>
          <w:rFonts w:cs="David"/>
          <w:sz w:val="24"/>
          <w:szCs w:val="24"/>
          <w:rtl/>
        </w:rPr>
        <w:t>830-83</w:t>
      </w:r>
      <w:r w:rsidRPr="00AC3211">
        <w:rPr>
          <w:rFonts w:cs="David" w:hint="cs"/>
          <w:sz w:val="24"/>
          <w:szCs w:val="24"/>
          <w:rtl/>
        </w:rPr>
        <w:t>3)</w:t>
      </w:r>
      <w:r w:rsidRPr="00AC3211">
        <w:rPr>
          <w:rFonts w:cs="David"/>
          <w:sz w:val="24"/>
          <w:szCs w:val="24"/>
          <w:rtl/>
        </w:rPr>
        <w:t xml:space="preserve"> </w:t>
      </w:r>
      <w:r>
        <w:rPr>
          <w:rFonts w:cs="David" w:hint="cs"/>
          <w:sz w:val="24"/>
          <w:szCs w:val="24"/>
          <w:rtl/>
        </w:rPr>
        <w:t>(</w:t>
      </w:r>
      <w:r w:rsidRPr="00AC3211">
        <w:rPr>
          <w:rFonts w:ascii="Times New Roman" w:eastAsia="MS Mincho" w:hAnsi="Times New Roman" w:cs="David" w:hint="cs"/>
          <w:sz w:val="24"/>
          <w:szCs w:val="24"/>
          <w:rtl/>
        </w:rPr>
        <w:t>ס</w:t>
      </w:r>
      <w:r w:rsidR="00436026">
        <w:rPr>
          <w:rFonts w:ascii="Times New Roman" w:eastAsia="MS Mincho" w:hAnsi="Times New Roman" w:cs="David" w:hint="cs"/>
          <w:sz w:val="24"/>
          <w:szCs w:val="24"/>
          <w:rtl/>
        </w:rPr>
        <w:t>'</w:t>
      </w:r>
      <w:r w:rsidRPr="00AC3211">
        <w:rPr>
          <w:rFonts w:ascii="Times New Roman" w:eastAsia="MS Mincho" w:hAnsi="Times New Roman" w:cs="David" w:hint="cs"/>
          <w:sz w:val="24"/>
          <w:szCs w:val="24"/>
          <w:rtl/>
        </w:rPr>
        <w:t xml:space="preserve"> 46 לחוק החוזים</w:t>
      </w:r>
      <w:r>
        <w:rPr>
          <w:rFonts w:ascii="Times New Roman" w:eastAsia="MS Mincho" w:hAnsi="Times New Roman" w:cs="David" w:hint="cs"/>
          <w:sz w:val="24"/>
          <w:szCs w:val="24"/>
          <w:rtl/>
        </w:rPr>
        <w:t>)</w:t>
      </w:r>
      <w:r w:rsidRPr="00AC3211">
        <w:rPr>
          <w:rFonts w:ascii="Times New Roman" w:eastAsia="MS Mincho" w:hAnsi="Times New Roman" w:cs="David" w:hint="cs"/>
          <w:sz w:val="24"/>
          <w:szCs w:val="24"/>
          <w:rtl/>
        </w:rPr>
        <w:t>.</w:t>
      </w:r>
      <w:r w:rsidRPr="008270A0">
        <w:rPr>
          <w:rFonts w:cs="David" w:hint="cs"/>
          <w:sz w:val="24"/>
          <w:szCs w:val="24"/>
          <w:u w:val="single"/>
          <w:rtl/>
        </w:rPr>
        <w:t>לפי</w:t>
      </w:r>
      <w:r w:rsidRPr="008270A0">
        <w:rPr>
          <w:rFonts w:cs="David"/>
          <w:sz w:val="24"/>
          <w:szCs w:val="24"/>
          <w:u w:val="single"/>
          <w:rtl/>
        </w:rPr>
        <w:t xml:space="preserve"> </w:t>
      </w:r>
      <w:r w:rsidRPr="008270A0">
        <w:rPr>
          <w:rFonts w:cs="David" w:hint="cs"/>
          <w:sz w:val="24"/>
          <w:szCs w:val="24"/>
          <w:u w:val="single"/>
          <w:rtl/>
        </w:rPr>
        <w:t>נוהג</w:t>
      </w:r>
      <w:r w:rsidRPr="008270A0">
        <w:rPr>
          <w:rFonts w:cs="David"/>
          <w:sz w:val="24"/>
          <w:szCs w:val="24"/>
          <w:rtl/>
        </w:rPr>
        <w:t xml:space="preserve">- </w:t>
      </w:r>
      <w:r w:rsidRPr="008270A0">
        <w:rPr>
          <w:rFonts w:cs="David" w:hint="cs"/>
          <w:sz w:val="24"/>
          <w:szCs w:val="24"/>
          <w:rtl/>
        </w:rPr>
        <w:t>אומנם</w:t>
      </w:r>
      <w:r w:rsidRPr="008270A0">
        <w:rPr>
          <w:rFonts w:cs="David"/>
          <w:sz w:val="24"/>
          <w:szCs w:val="24"/>
          <w:rtl/>
        </w:rPr>
        <w:t xml:space="preserve"> </w:t>
      </w:r>
      <w:r w:rsidRPr="008270A0">
        <w:rPr>
          <w:rFonts w:cs="David" w:hint="cs"/>
          <w:sz w:val="24"/>
          <w:szCs w:val="24"/>
          <w:rtl/>
        </w:rPr>
        <w:t>לא</w:t>
      </w:r>
      <w:r w:rsidRPr="008270A0">
        <w:rPr>
          <w:rFonts w:cs="David"/>
          <w:sz w:val="24"/>
          <w:szCs w:val="24"/>
          <w:rtl/>
        </w:rPr>
        <w:t xml:space="preserve"> </w:t>
      </w:r>
      <w:r w:rsidRPr="008270A0">
        <w:rPr>
          <w:rFonts w:cs="David" w:hint="cs"/>
          <w:sz w:val="24"/>
          <w:szCs w:val="24"/>
          <w:rtl/>
        </w:rPr>
        <w:t>קיים</w:t>
      </w:r>
      <w:r w:rsidRPr="008270A0">
        <w:rPr>
          <w:rFonts w:cs="David"/>
          <w:sz w:val="24"/>
          <w:szCs w:val="24"/>
          <w:rtl/>
        </w:rPr>
        <w:t xml:space="preserve"> </w:t>
      </w:r>
      <w:r w:rsidRPr="008270A0">
        <w:rPr>
          <w:rFonts w:cs="David" w:hint="cs"/>
          <w:sz w:val="24"/>
          <w:szCs w:val="24"/>
          <w:rtl/>
        </w:rPr>
        <w:t>נוהג</w:t>
      </w:r>
      <w:r w:rsidRPr="008270A0">
        <w:rPr>
          <w:rFonts w:cs="David"/>
          <w:sz w:val="24"/>
          <w:szCs w:val="24"/>
          <w:rtl/>
        </w:rPr>
        <w:t xml:space="preserve"> </w:t>
      </w:r>
      <w:r w:rsidRPr="008270A0">
        <w:rPr>
          <w:rFonts w:cs="David" w:hint="cs"/>
          <w:sz w:val="24"/>
          <w:szCs w:val="24"/>
          <w:rtl/>
        </w:rPr>
        <w:t>קודם</w:t>
      </w:r>
      <w:r w:rsidRPr="008270A0">
        <w:rPr>
          <w:rFonts w:cs="David"/>
          <w:sz w:val="24"/>
          <w:szCs w:val="24"/>
          <w:rtl/>
        </w:rPr>
        <w:t xml:space="preserve"> </w:t>
      </w:r>
      <w:r w:rsidRPr="008270A0">
        <w:rPr>
          <w:rFonts w:cs="David" w:hint="cs"/>
          <w:sz w:val="24"/>
          <w:szCs w:val="24"/>
          <w:rtl/>
        </w:rPr>
        <w:t>בין</w:t>
      </w:r>
      <w:r w:rsidRPr="008270A0">
        <w:rPr>
          <w:rFonts w:cs="David"/>
          <w:sz w:val="24"/>
          <w:szCs w:val="24"/>
          <w:rtl/>
        </w:rPr>
        <w:t xml:space="preserve"> </w:t>
      </w:r>
      <w:r w:rsidRPr="008270A0">
        <w:rPr>
          <w:rFonts w:cs="David" w:hint="cs"/>
          <w:sz w:val="24"/>
          <w:szCs w:val="24"/>
          <w:rtl/>
        </w:rPr>
        <w:t>הצדדים</w:t>
      </w:r>
      <w:r w:rsidRPr="008270A0">
        <w:rPr>
          <w:rFonts w:cs="David"/>
          <w:sz w:val="24"/>
          <w:szCs w:val="24"/>
          <w:rtl/>
        </w:rPr>
        <w:t xml:space="preserve">. </w:t>
      </w:r>
      <w:r w:rsidRPr="008270A0">
        <w:rPr>
          <w:rFonts w:cs="David" w:hint="cs"/>
          <w:sz w:val="24"/>
          <w:szCs w:val="24"/>
          <w:rtl/>
        </w:rPr>
        <w:t>אך</w:t>
      </w:r>
      <w:r w:rsidRPr="008270A0">
        <w:rPr>
          <w:rFonts w:cs="David"/>
          <w:sz w:val="24"/>
          <w:szCs w:val="24"/>
          <w:rtl/>
        </w:rPr>
        <w:t xml:space="preserve"> </w:t>
      </w:r>
      <w:r w:rsidRPr="008270A0">
        <w:rPr>
          <w:rFonts w:cs="David" w:hint="cs"/>
          <w:sz w:val="24"/>
          <w:szCs w:val="24"/>
          <w:rtl/>
        </w:rPr>
        <w:t>אסי</w:t>
      </w:r>
      <w:r w:rsidRPr="008270A0">
        <w:rPr>
          <w:rFonts w:cs="David"/>
          <w:sz w:val="24"/>
          <w:szCs w:val="24"/>
          <w:rtl/>
        </w:rPr>
        <w:t xml:space="preserve"> </w:t>
      </w:r>
      <w:r w:rsidRPr="008270A0">
        <w:rPr>
          <w:rFonts w:cs="David" w:hint="cs"/>
          <w:sz w:val="24"/>
          <w:szCs w:val="24"/>
          <w:rtl/>
        </w:rPr>
        <w:t>הוא</w:t>
      </w:r>
      <w:r w:rsidRPr="008270A0">
        <w:rPr>
          <w:rFonts w:cs="David"/>
          <w:sz w:val="24"/>
          <w:szCs w:val="24"/>
          <w:rtl/>
        </w:rPr>
        <w:t xml:space="preserve"> </w:t>
      </w:r>
      <w:r w:rsidRPr="008270A0">
        <w:rPr>
          <w:rFonts w:cs="David" w:hint="cs"/>
          <w:sz w:val="24"/>
          <w:szCs w:val="24"/>
          <w:rtl/>
        </w:rPr>
        <w:t>לא</w:t>
      </w:r>
      <w:r w:rsidRPr="008270A0">
        <w:rPr>
          <w:rFonts w:cs="David"/>
          <w:sz w:val="24"/>
          <w:szCs w:val="24"/>
          <w:rtl/>
        </w:rPr>
        <w:t xml:space="preserve"> </w:t>
      </w:r>
      <w:r w:rsidRPr="008270A0">
        <w:rPr>
          <w:rFonts w:cs="David" w:hint="cs"/>
          <w:sz w:val="24"/>
          <w:szCs w:val="24"/>
          <w:rtl/>
        </w:rPr>
        <w:t>הראשון</w:t>
      </w:r>
      <w:r w:rsidRPr="008270A0">
        <w:rPr>
          <w:rFonts w:cs="David"/>
          <w:sz w:val="24"/>
          <w:szCs w:val="24"/>
          <w:rtl/>
        </w:rPr>
        <w:t xml:space="preserve"> </w:t>
      </w:r>
      <w:r w:rsidRPr="008270A0">
        <w:rPr>
          <w:rFonts w:cs="David" w:hint="cs"/>
          <w:sz w:val="24"/>
          <w:szCs w:val="24"/>
          <w:rtl/>
        </w:rPr>
        <w:t>שמוסר</w:t>
      </w:r>
      <w:r w:rsidRPr="008270A0">
        <w:rPr>
          <w:rFonts w:cs="David"/>
          <w:sz w:val="24"/>
          <w:szCs w:val="24"/>
          <w:rtl/>
        </w:rPr>
        <w:t xml:space="preserve"> </w:t>
      </w:r>
      <w:r w:rsidRPr="008270A0">
        <w:rPr>
          <w:rFonts w:cs="David" w:hint="cs"/>
          <w:sz w:val="24"/>
          <w:szCs w:val="24"/>
          <w:rtl/>
        </w:rPr>
        <w:t>אוסף</w:t>
      </w:r>
      <w:r w:rsidRPr="008270A0">
        <w:rPr>
          <w:rFonts w:cs="David"/>
          <w:sz w:val="24"/>
          <w:szCs w:val="24"/>
          <w:rtl/>
        </w:rPr>
        <w:t xml:space="preserve"> </w:t>
      </w:r>
      <w:r w:rsidRPr="008270A0">
        <w:rPr>
          <w:rFonts w:cs="David" w:hint="cs"/>
          <w:sz w:val="24"/>
          <w:szCs w:val="24"/>
          <w:rtl/>
        </w:rPr>
        <w:t>למוזיאון</w:t>
      </w:r>
      <w:r w:rsidRPr="008270A0">
        <w:rPr>
          <w:rFonts w:cs="David"/>
          <w:sz w:val="24"/>
          <w:szCs w:val="24"/>
          <w:rtl/>
        </w:rPr>
        <w:t xml:space="preserve">, </w:t>
      </w:r>
      <w:r w:rsidRPr="008270A0">
        <w:rPr>
          <w:rFonts w:cs="David" w:hint="cs"/>
          <w:sz w:val="24"/>
          <w:szCs w:val="24"/>
          <w:rtl/>
        </w:rPr>
        <w:t>כך</w:t>
      </w:r>
      <w:r w:rsidRPr="008270A0">
        <w:rPr>
          <w:rFonts w:cs="David"/>
          <w:sz w:val="24"/>
          <w:szCs w:val="24"/>
          <w:rtl/>
        </w:rPr>
        <w:t xml:space="preserve"> </w:t>
      </w:r>
      <w:r w:rsidRPr="008270A0">
        <w:rPr>
          <w:rFonts w:cs="David" w:hint="cs"/>
          <w:sz w:val="24"/>
          <w:szCs w:val="24"/>
          <w:rtl/>
        </w:rPr>
        <w:t>שאפשר</w:t>
      </w:r>
      <w:r w:rsidRPr="008270A0">
        <w:rPr>
          <w:rFonts w:cs="David"/>
          <w:sz w:val="24"/>
          <w:szCs w:val="24"/>
          <w:rtl/>
        </w:rPr>
        <w:t xml:space="preserve"> </w:t>
      </w:r>
      <w:r w:rsidRPr="008270A0">
        <w:rPr>
          <w:rFonts w:cs="David" w:hint="cs"/>
          <w:sz w:val="24"/>
          <w:szCs w:val="24"/>
          <w:rtl/>
        </w:rPr>
        <w:t>לבדוק</w:t>
      </w:r>
      <w:r w:rsidRPr="008270A0">
        <w:rPr>
          <w:rFonts w:cs="David"/>
          <w:sz w:val="24"/>
          <w:szCs w:val="24"/>
          <w:rtl/>
        </w:rPr>
        <w:t xml:space="preserve"> </w:t>
      </w:r>
      <w:r w:rsidRPr="008270A0">
        <w:rPr>
          <w:rFonts w:cs="David" w:hint="cs"/>
          <w:sz w:val="24"/>
          <w:szCs w:val="24"/>
          <w:rtl/>
        </w:rPr>
        <w:t>הסכמים</w:t>
      </w:r>
      <w:r w:rsidRPr="008270A0">
        <w:rPr>
          <w:rFonts w:cs="David"/>
          <w:sz w:val="24"/>
          <w:szCs w:val="24"/>
          <w:rtl/>
        </w:rPr>
        <w:t xml:space="preserve"> </w:t>
      </w:r>
      <w:r w:rsidRPr="008270A0">
        <w:rPr>
          <w:rFonts w:cs="David" w:hint="cs"/>
          <w:sz w:val="24"/>
          <w:szCs w:val="24"/>
          <w:rtl/>
        </w:rPr>
        <w:t>דומים</w:t>
      </w:r>
      <w:r w:rsidRPr="008270A0">
        <w:rPr>
          <w:rFonts w:cs="David"/>
          <w:sz w:val="24"/>
          <w:szCs w:val="24"/>
          <w:rtl/>
        </w:rPr>
        <w:t xml:space="preserve"> </w:t>
      </w:r>
      <w:r w:rsidRPr="008270A0">
        <w:rPr>
          <w:rFonts w:cs="David" w:hint="cs"/>
          <w:sz w:val="24"/>
          <w:szCs w:val="24"/>
          <w:rtl/>
        </w:rPr>
        <w:t>שנכרתו</w:t>
      </w:r>
      <w:r w:rsidRPr="008270A0">
        <w:rPr>
          <w:rFonts w:cs="David"/>
          <w:sz w:val="24"/>
          <w:szCs w:val="24"/>
          <w:rtl/>
        </w:rPr>
        <w:t xml:space="preserve"> </w:t>
      </w:r>
      <w:r w:rsidRPr="008270A0">
        <w:rPr>
          <w:rFonts w:cs="David" w:hint="cs"/>
          <w:sz w:val="24"/>
          <w:szCs w:val="24"/>
          <w:rtl/>
        </w:rPr>
        <w:t>בעבר</w:t>
      </w:r>
      <w:r w:rsidRPr="008270A0">
        <w:rPr>
          <w:rFonts w:cs="David"/>
          <w:sz w:val="24"/>
          <w:szCs w:val="24"/>
          <w:rtl/>
        </w:rPr>
        <w:t xml:space="preserve"> </w:t>
      </w:r>
      <w:r w:rsidRPr="008270A0">
        <w:rPr>
          <w:rFonts w:cs="David" w:hint="cs"/>
          <w:sz w:val="24"/>
          <w:szCs w:val="24"/>
          <w:rtl/>
        </w:rPr>
        <w:t>ולפעול</w:t>
      </w:r>
      <w:r w:rsidRPr="008270A0">
        <w:rPr>
          <w:rFonts w:cs="David"/>
          <w:sz w:val="24"/>
          <w:szCs w:val="24"/>
          <w:rtl/>
        </w:rPr>
        <w:t xml:space="preserve"> </w:t>
      </w:r>
      <w:r w:rsidRPr="008270A0">
        <w:rPr>
          <w:rFonts w:cs="David" w:hint="cs"/>
          <w:sz w:val="24"/>
          <w:szCs w:val="24"/>
          <w:rtl/>
        </w:rPr>
        <w:t>על</w:t>
      </w:r>
      <w:r w:rsidRPr="008270A0">
        <w:rPr>
          <w:rFonts w:cs="David"/>
          <w:sz w:val="24"/>
          <w:szCs w:val="24"/>
          <w:rtl/>
        </w:rPr>
        <w:t xml:space="preserve"> </w:t>
      </w:r>
      <w:r w:rsidRPr="008270A0">
        <w:rPr>
          <w:rFonts w:cs="David" w:hint="cs"/>
          <w:sz w:val="24"/>
          <w:szCs w:val="24"/>
          <w:rtl/>
        </w:rPr>
        <w:t>פיהם</w:t>
      </w:r>
      <w:r w:rsidRPr="008270A0">
        <w:rPr>
          <w:rFonts w:cs="David"/>
          <w:sz w:val="24"/>
          <w:szCs w:val="24"/>
          <w:rtl/>
        </w:rPr>
        <w:t xml:space="preserve"> (</w:t>
      </w:r>
      <w:r w:rsidRPr="008270A0">
        <w:rPr>
          <w:rFonts w:cs="David" w:hint="cs"/>
          <w:sz w:val="24"/>
          <w:szCs w:val="24"/>
          <w:rtl/>
        </w:rPr>
        <w:t>נוהג</w:t>
      </w:r>
      <w:r w:rsidRPr="008270A0">
        <w:rPr>
          <w:rFonts w:cs="David"/>
          <w:sz w:val="24"/>
          <w:szCs w:val="24"/>
          <w:rtl/>
        </w:rPr>
        <w:t xml:space="preserve"> </w:t>
      </w:r>
      <w:r w:rsidRPr="008270A0">
        <w:rPr>
          <w:rFonts w:cs="David" w:hint="cs"/>
          <w:sz w:val="24"/>
          <w:szCs w:val="24"/>
          <w:rtl/>
        </w:rPr>
        <w:t>כללי</w:t>
      </w:r>
      <w:r w:rsidRPr="008270A0">
        <w:rPr>
          <w:rFonts w:cs="David"/>
          <w:sz w:val="24"/>
          <w:szCs w:val="24"/>
          <w:rtl/>
        </w:rPr>
        <w:t xml:space="preserve">). </w:t>
      </w:r>
    </w:p>
    <w:p w:rsidR="008270A0" w:rsidRPr="008270A0" w:rsidRDefault="008270A0" w:rsidP="00EA56A6">
      <w:pPr>
        <w:spacing w:after="0" w:line="360" w:lineRule="auto"/>
        <w:jc w:val="both"/>
        <w:rPr>
          <w:rFonts w:cs="David"/>
          <w:sz w:val="24"/>
          <w:szCs w:val="24"/>
          <w:rtl/>
        </w:rPr>
      </w:pPr>
      <w:r w:rsidRPr="008270A0">
        <w:rPr>
          <w:rFonts w:cs="David" w:hint="cs"/>
          <w:sz w:val="24"/>
          <w:szCs w:val="24"/>
          <w:u w:val="single"/>
          <w:rtl/>
        </w:rPr>
        <w:t>עיקרון</w:t>
      </w:r>
      <w:r w:rsidRPr="008270A0">
        <w:rPr>
          <w:rFonts w:cs="David"/>
          <w:sz w:val="24"/>
          <w:szCs w:val="24"/>
          <w:u w:val="single"/>
          <w:rtl/>
        </w:rPr>
        <w:t xml:space="preserve"> </w:t>
      </w:r>
      <w:r w:rsidRPr="008270A0">
        <w:rPr>
          <w:rFonts w:cs="David" w:hint="cs"/>
          <w:sz w:val="24"/>
          <w:szCs w:val="24"/>
          <w:u w:val="single"/>
          <w:rtl/>
        </w:rPr>
        <w:t>הביצוע</w:t>
      </w:r>
      <w:r w:rsidRPr="008270A0">
        <w:rPr>
          <w:rFonts w:cs="David"/>
          <w:sz w:val="24"/>
          <w:szCs w:val="24"/>
          <w:u w:val="single"/>
          <w:rtl/>
        </w:rPr>
        <w:t xml:space="preserve"> </w:t>
      </w:r>
      <w:r w:rsidRPr="008270A0">
        <w:rPr>
          <w:rFonts w:cs="David" w:hint="cs"/>
          <w:sz w:val="24"/>
          <w:szCs w:val="24"/>
          <w:u w:val="single"/>
          <w:rtl/>
        </w:rPr>
        <w:t>האופטימלי</w:t>
      </w:r>
      <w:r w:rsidR="005D6769">
        <w:rPr>
          <w:rFonts w:cs="David"/>
          <w:sz w:val="24"/>
          <w:szCs w:val="24"/>
          <w:rtl/>
        </w:rPr>
        <w:t>-</w:t>
      </w:r>
      <w:r w:rsidR="005D6769">
        <w:rPr>
          <w:rFonts w:cs="David" w:hint="cs"/>
          <w:sz w:val="24"/>
          <w:szCs w:val="24"/>
          <w:rtl/>
        </w:rPr>
        <w:t xml:space="preserve"> המוזיאון יעניק </w:t>
      </w:r>
      <w:r w:rsidRPr="008270A0">
        <w:rPr>
          <w:rFonts w:cs="David" w:hint="cs"/>
          <w:sz w:val="24"/>
          <w:szCs w:val="24"/>
          <w:rtl/>
        </w:rPr>
        <w:t>לאסי</w:t>
      </w:r>
      <w:r w:rsidRPr="008270A0">
        <w:rPr>
          <w:rFonts w:cs="David"/>
          <w:sz w:val="24"/>
          <w:szCs w:val="24"/>
          <w:rtl/>
        </w:rPr>
        <w:t xml:space="preserve"> </w:t>
      </w:r>
      <w:r w:rsidRPr="008270A0">
        <w:rPr>
          <w:rFonts w:cs="David" w:hint="cs"/>
          <w:sz w:val="24"/>
          <w:szCs w:val="24"/>
          <w:rtl/>
        </w:rPr>
        <w:t>את</w:t>
      </w:r>
      <w:r w:rsidRPr="008270A0">
        <w:rPr>
          <w:rFonts w:cs="David"/>
          <w:sz w:val="24"/>
          <w:szCs w:val="24"/>
          <w:rtl/>
        </w:rPr>
        <w:t xml:space="preserve"> </w:t>
      </w:r>
      <w:r w:rsidRPr="008270A0">
        <w:rPr>
          <w:rFonts w:cs="David" w:hint="cs"/>
          <w:sz w:val="24"/>
          <w:szCs w:val="24"/>
          <w:rtl/>
        </w:rPr>
        <w:t>התנאים</w:t>
      </w:r>
      <w:r w:rsidRPr="008270A0">
        <w:rPr>
          <w:rFonts w:cs="David"/>
          <w:sz w:val="24"/>
          <w:szCs w:val="24"/>
          <w:rtl/>
        </w:rPr>
        <w:t xml:space="preserve"> </w:t>
      </w:r>
      <w:r w:rsidRPr="008270A0">
        <w:rPr>
          <w:rFonts w:cs="David" w:hint="cs"/>
          <w:sz w:val="24"/>
          <w:szCs w:val="24"/>
          <w:rtl/>
        </w:rPr>
        <w:t>הטובים</w:t>
      </w:r>
      <w:r w:rsidRPr="008270A0">
        <w:rPr>
          <w:rFonts w:cs="David"/>
          <w:sz w:val="24"/>
          <w:szCs w:val="24"/>
          <w:rtl/>
        </w:rPr>
        <w:t xml:space="preserve"> </w:t>
      </w:r>
      <w:r w:rsidRPr="008270A0">
        <w:rPr>
          <w:rFonts w:cs="David" w:hint="cs"/>
          <w:sz w:val="24"/>
          <w:szCs w:val="24"/>
          <w:rtl/>
        </w:rPr>
        <w:t>ביותר</w:t>
      </w:r>
      <w:r w:rsidRPr="008270A0">
        <w:rPr>
          <w:rFonts w:cs="David"/>
          <w:sz w:val="24"/>
          <w:szCs w:val="24"/>
          <w:rtl/>
        </w:rPr>
        <w:t xml:space="preserve">, </w:t>
      </w:r>
      <w:r w:rsidRPr="008270A0">
        <w:rPr>
          <w:rFonts w:cs="David" w:hint="cs"/>
          <w:sz w:val="24"/>
          <w:szCs w:val="24"/>
          <w:rtl/>
        </w:rPr>
        <w:t>כדי</w:t>
      </w:r>
      <w:r w:rsidRPr="008270A0">
        <w:rPr>
          <w:rFonts w:cs="David"/>
          <w:sz w:val="24"/>
          <w:szCs w:val="24"/>
          <w:rtl/>
        </w:rPr>
        <w:t xml:space="preserve"> </w:t>
      </w:r>
      <w:r w:rsidRPr="008270A0">
        <w:rPr>
          <w:rFonts w:cs="David" w:hint="cs"/>
          <w:sz w:val="24"/>
          <w:szCs w:val="24"/>
          <w:rtl/>
        </w:rPr>
        <w:t>לקיים</w:t>
      </w:r>
      <w:r w:rsidRPr="008270A0">
        <w:rPr>
          <w:rFonts w:cs="David"/>
          <w:sz w:val="24"/>
          <w:szCs w:val="24"/>
          <w:rtl/>
        </w:rPr>
        <w:t xml:space="preserve"> </w:t>
      </w:r>
      <w:r w:rsidRPr="008270A0">
        <w:rPr>
          <w:rFonts w:cs="David" w:hint="cs"/>
          <w:sz w:val="24"/>
          <w:szCs w:val="24"/>
          <w:rtl/>
        </w:rPr>
        <w:t>את</w:t>
      </w:r>
      <w:r w:rsidRPr="008270A0">
        <w:rPr>
          <w:rFonts w:cs="David"/>
          <w:sz w:val="24"/>
          <w:szCs w:val="24"/>
          <w:rtl/>
        </w:rPr>
        <w:t xml:space="preserve"> </w:t>
      </w:r>
      <w:r w:rsidRPr="008270A0">
        <w:rPr>
          <w:rFonts w:cs="David" w:hint="cs"/>
          <w:sz w:val="24"/>
          <w:szCs w:val="24"/>
          <w:rtl/>
        </w:rPr>
        <w:t>החוזה</w:t>
      </w:r>
      <w:r w:rsidRPr="008270A0">
        <w:rPr>
          <w:rFonts w:cs="David"/>
          <w:sz w:val="24"/>
          <w:szCs w:val="24"/>
          <w:rtl/>
        </w:rPr>
        <w:t xml:space="preserve">- </w:t>
      </w:r>
      <w:r w:rsidRPr="008270A0">
        <w:rPr>
          <w:rFonts w:cs="David" w:hint="cs"/>
          <w:sz w:val="24"/>
          <w:szCs w:val="24"/>
          <w:rtl/>
        </w:rPr>
        <w:t>יפרוס</w:t>
      </w:r>
      <w:r w:rsidRPr="008270A0">
        <w:rPr>
          <w:rFonts w:cs="David"/>
          <w:sz w:val="24"/>
          <w:szCs w:val="24"/>
          <w:rtl/>
        </w:rPr>
        <w:t xml:space="preserve"> </w:t>
      </w:r>
      <w:r w:rsidRPr="008270A0">
        <w:rPr>
          <w:rFonts w:cs="David" w:hint="cs"/>
          <w:sz w:val="24"/>
          <w:szCs w:val="24"/>
          <w:rtl/>
        </w:rPr>
        <w:t>לתשלומים</w:t>
      </w:r>
      <w:r w:rsidRPr="008270A0">
        <w:rPr>
          <w:rFonts w:cs="David"/>
          <w:sz w:val="24"/>
          <w:szCs w:val="24"/>
          <w:rtl/>
        </w:rPr>
        <w:t xml:space="preserve"> </w:t>
      </w:r>
      <w:r w:rsidRPr="008270A0">
        <w:rPr>
          <w:rFonts w:cs="David" w:hint="cs"/>
          <w:sz w:val="24"/>
          <w:szCs w:val="24"/>
          <w:rtl/>
        </w:rPr>
        <w:t>נוחים</w:t>
      </w:r>
      <w:r w:rsidRPr="008270A0">
        <w:rPr>
          <w:rFonts w:cs="David"/>
          <w:sz w:val="24"/>
          <w:szCs w:val="24"/>
          <w:rtl/>
        </w:rPr>
        <w:t xml:space="preserve">, </w:t>
      </w:r>
      <w:r w:rsidR="005D6769">
        <w:rPr>
          <w:rFonts w:cs="David" w:hint="cs"/>
          <w:sz w:val="24"/>
          <w:szCs w:val="24"/>
          <w:rtl/>
        </w:rPr>
        <w:t xml:space="preserve">ישלם לו </w:t>
      </w:r>
      <w:r w:rsidRPr="008270A0">
        <w:rPr>
          <w:rFonts w:cs="David" w:hint="cs"/>
          <w:sz w:val="24"/>
          <w:szCs w:val="24"/>
          <w:rtl/>
        </w:rPr>
        <w:t>את</w:t>
      </w:r>
      <w:r w:rsidRPr="008270A0">
        <w:rPr>
          <w:rFonts w:cs="David"/>
          <w:sz w:val="24"/>
          <w:szCs w:val="24"/>
          <w:rtl/>
        </w:rPr>
        <w:t xml:space="preserve"> </w:t>
      </w:r>
      <w:r w:rsidRPr="008270A0">
        <w:rPr>
          <w:rFonts w:cs="David" w:hint="cs"/>
          <w:sz w:val="24"/>
          <w:szCs w:val="24"/>
          <w:rtl/>
        </w:rPr>
        <w:t>רוב</w:t>
      </w:r>
      <w:r w:rsidRPr="008270A0">
        <w:rPr>
          <w:rFonts w:cs="David"/>
          <w:sz w:val="24"/>
          <w:szCs w:val="24"/>
          <w:rtl/>
        </w:rPr>
        <w:t xml:space="preserve"> </w:t>
      </w:r>
      <w:r w:rsidRPr="008270A0">
        <w:rPr>
          <w:rFonts w:cs="David" w:hint="cs"/>
          <w:sz w:val="24"/>
          <w:szCs w:val="24"/>
          <w:rtl/>
        </w:rPr>
        <w:t>הכסף</w:t>
      </w:r>
      <w:r w:rsidRPr="008270A0">
        <w:rPr>
          <w:rFonts w:cs="David"/>
          <w:sz w:val="24"/>
          <w:szCs w:val="24"/>
          <w:rtl/>
        </w:rPr>
        <w:t xml:space="preserve"> </w:t>
      </w:r>
      <w:r w:rsidRPr="008270A0">
        <w:rPr>
          <w:rFonts w:cs="David" w:hint="cs"/>
          <w:sz w:val="24"/>
          <w:szCs w:val="24"/>
          <w:rtl/>
        </w:rPr>
        <w:t>בחודשים</w:t>
      </w:r>
      <w:r w:rsidRPr="008270A0">
        <w:rPr>
          <w:rFonts w:cs="David"/>
          <w:sz w:val="24"/>
          <w:szCs w:val="24"/>
          <w:rtl/>
        </w:rPr>
        <w:t xml:space="preserve"> </w:t>
      </w:r>
      <w:r w:rsidRPr="008270A0">
        <w:rPr>
          <w:rFonts w:cs="David" w:hint="cs"/>
          <w:sz w:val="24"/>
          <w:szCs w:val="24"/>
          <w:rtl/>
        </w:rPr>
        <w:t>הקרובים</w:t>
      </w:r>
      <w:r w:rsidRPr="008270A0">
        <w:rPr>
          <w:rFonts w:cs="David"/>
          <w:sz w:val="24"/>
          <w:szCs w:val="24"/>
          <w:rtl/>
        </w:rPr>
        <w:t xml:space="preserve"> </w:t>
      </w:r>
      <w:r w:rsidRPr="008270A0">
        <w:rPr>
          <w:rFonts w:cs="David" w:hint="cs"/>
          <w:sz w:val="24"/>
          <w:szCs w:val="24"/>
          <w:rtl/>
        </w:rPr>
        <w:t>ולא</w:t>
      </w:r>
      <w:r w:rsidRPr="008270A0">
        <w:rPr>
          <w:rFonts w:cs="David"/>
          <w:sz w:val="24"/>
          <w:szCs w:val="24"/>
          <w:rtl/>
        </w:rPr>
        <w:t xml:space="preserve"> </w:t>
      </w:r>
      <w:r w:rsidRPr="008270A0">
        <w:rPr>
          <w:rFonts w:cs="David" w:hint="cs"/>
          <w:sz w:val="24"/>
          <w:szCs w:val="24"/>
          <w:rtl/>
        </w:rPr>
        <w:t>לאורך</w:t>
      </w:r>
      <w:r w:rsidRPr="008270A0">
        <w:rPr>
          <w:rFonts w:cs="David"/>
          <w:sz w:val="24"/>
          <w:szCs w:val="24"/>
          <w:rtl/>
        </w:rPr>
        <w:t xml:space="preserve"> </w:t>
      </w:r>
      <w:r w:rsidRPr="008270A0">
        <w:rPr>
          <w:rFonts w:cs="David" w:hint="cs"/>
          <w:sz w:val="24"/>
          <w:szCs w:val="24"/>
          <w:rtl/>
        </w:rPr>
        <w:t>שנים</w:t>
      </w:r>
      <w:r w:rsidRPr="008270A0">
        <w:rPr>
          <w:rFonts w:cs="David"/>
          <w:sz w:val="24"/>
          <w:szCs w:val="24"/>
          <w:rtl/>
        </w:rPr>
        <w:t xml:space="preserve">. </w:t>
      </w:r>
      <w:r w:rsidRPr="008270A0">
        <w:rPr>
          <w:rFonts w:cs="David" w:hint="cs"/>
          <w:sz w:val="24"/>
          <w:szCs w:val="24"/>
          <w:rtl/>
        </w:rPr>
        <w:t>מבחינת</w:t>
      </w:r>
      <w:r w:rsidRPr="008270A0">
        <w:rPr>
          <w:rFonts w:cs="David"/>
          <w:sz w:val="24"/>
          <w:szCs w:val="24"/>
          <w:rtl/>
        </w:rPr>
        <w:t xml:space="preserve"> </w:t>
      </w:r>
      <w:r w:rsidRPr="008270A0">
        <w:rPr>
          <w:rFonts w:cs="David" w:hint="cs"/>
          <w:sz w:val="24"/>
          <w:szCs w:val="24"/>
          <w:rtl/>
        </w:rPr>
        <w:t>מסים</w:t>
      </w:r>
      <w:r w:rsidRPr="008270A0">
        <w:rPr>
          <w:rFonts w:cs="David"/>
          <w:sz w:val="24"/>
          <w:szCs w:val="24"/>
          <w:rtl/>
        </w:rPr>
        <w:t xml:space="preserve">, </w:t>
      </w:r>
      <w:r w:rsidRPr="008270A0">
        <w:rPr>
          <w:rFonts w:cs="David" w:hint="cs"/>
          <w:sz w:val="24"/>
          <w:szCs w:val="24"/>
          <w:rtl/>
        </w:rPr>
        <w:t>יבדקו</w:t>
      </w:r>
      <w:r w:rsidRPr="008270A0">
        <w:rPr>
          <w:rFonts w:cs="David"/>
          <w:sz w:val="24"/>
          <w:szCs w:val="24"/>
          <w:rtl/>
        </w:rPr>
        <w:t xml:space="preserve"> </w:t>
      </w:r>
      <w:r w:rsidRPr="008270A0">
        <w:rPr>
          <w:rFonts w:cs="David" w:hint="cs"/>
          <w:sz w:val="24"/>
          <w:szCs w:val="24"/>
          <w:rtl/>
        </w:rPr>
        <w:t>עבורו</w:t>
      </w:r>
      <w:r w:rsidRPr="008270A0">
        <w:rPr>
          <w:rFonts w:cs="David"/>
          <w:sz w:val="24"/>
          <w:szCs w:val="24"/>
          <w:rtl/>
        </w:rPr>
        <w:t xml:space="preserve"> </w:t>
      </w:r>
      <w:r w:rsidRPr="008270A0">
        <w:rPr>
          <w:rFonts w:cs="David" w:hint="cs"/>
          <w:sz w:val="24"/>
          <w:szCs w:val="24"/>
          <w:rtl/>
        </w:rPr>
        <w:t>האם</w:t>
      </w:r>
      <w:r w:rsidRPr="008270A0">
        <w:rPr>
          <w:rFonts w:cs="David"/>
          <w:sz w:val="24"/>
          <w:szCs w:val="24"/>
          <w:rtl/>
        </w:rPr>
        <w:t xml:space="preserve"> </w:t>
      </w:r>
      <w:r w:rsidRPr="008270A0">
        <w:rPr>
          <w:rFonts w:cs="David" w:hint="cs"/>
          <w:sz w:val="24"/>
          <w:szCs w:val="24"/>
          <w:rtl/>
        </w:rPr>
        <w:t>יש</w:t>
      </w:r>
      <w:r w:rsidRPr="008270A0">
        <w:rPr>
          <w:rFonts w:cs="David"/>
          <w:sz w:val="24"/>
          <w:szCs w:val="24"/>
          <w:rtl/>
        </w:rPr>
        <w:t xml:space="preserve"> </w:t>
      </w:r>
      <w:r w:rsidRPr="008270A0">
        <w:rPr>
          <w:rFonts w:cs="David" w:hint="cs"/>
          <w:sz w:val="24"/>
          <w:szCs w:val="24"/>
          <w:rtl/>
        </w:rPr>
        <w:t>אפשרות</w:t>
      </w:r>
      <w:r w:rsidRPr="008270A0">
        <w:rPr>
          <w:rFonts w:cs="David"/>
          <w:sz w:val="24"/>
          <w:szCs w:val="24"/>
          <w:rtl/>
        </w:rPr>
        <w:t xml:space="preserve"> </w:t>
      </w:r>
      <w:r w:rsidRPr="008270A0">
        <w:rPr>
          <w:rFonts w:cs="David" w:hint="cs"/>
          <w:sz w:val="24"/>
          <w:szCs w:val="24"/>
          <w:rtl/>
        </w:rPr>
        <w:t>שישלם</w:t>
      </w:r>
      <w:r w:rsidRPr="008270A0">
        <w:rPr>
          <w:rFonts w:cs="David"/>
          <w:sz w:val="24"/>
          <w:szCs w:val="24"/>
          <w:rtl/>
        </w:rPr>
        <w:t xml:space="preserve"> </w:t>
      </w:r>
      <w:r w:rsidRPr="008270A0">
        <w:rPr>
          <w:rFonts w:cs="David" w:hint="cs"/>
          <w:sz w:val="24"/>
          <w:szCs w:val="24"/>
          <w:rtl/>
        </w:rPr>
        <w:t>פחות</w:t>
      </w:r>
      <w:r w:rsidRPr="008270A0">
        <w:rPr>
          <w:rFonts w:cs="David"/>
          <w:sz w:val="24"/>
          <w:szCs w:val="24"/>
          <w:rtl/>
        </w:rPr>
        <w:t xml:space="preserve"> </w:t>
      </w:r>
      <w:r w:rsidRPr="008270A0">
        <w:rPr>
          <w:rFonts w:cs="David" w:hint="cs"/>
          <w:sz w:val="24"/>
          <w:szCs w:val="24"/>
          <w:rtl/>
        </w:rPr>
        <w:t>מס</w:t>
      </w:r>
      <w:r w:rsidRPr="008270A0">
        <w:rPr>
          <w:rFonts w:cs="David"/>
          <w:sz w:val="24"/>
          <w:szCs w:val="24"/>
          <w:rtl/>
        </w:rPr>
        <w:t xml:space="preserve"> </w:t>
      </w:r>
      <w:r w:rsidRPr="008270A0">
        <w:rPr>
          <w:rFonts w:cs="David" w:hint="cs"/>
          <w:sz w:val="24"/>
          <w:szCs w:val="24"/>
          <w:rtl/>
        </w:rPr>
        <w:t>על</w:t>
      </w:r>
      <w:r w:rsidRPr="008270A0">
        <w:rPr>
          <w:rFonts w:cs="David"/>
          <w:sz w:val="24"/>
          <w:szCs w:val="24"/>
          <w:rtl/>
        </w:rPr>
        <w:t xml:space="preserve"> </w:t>
      </w:r>
      <w:r w:rsidRPr="008270A0">
        <w:rPr>
          <w:rFonts w:cs="David" w:hint="cs"/>
          <w:sz w:val="24"/>
          <w:szCs w:val="24"/>
          <w:rtl/>
        </w:rPr>
        <w:t>הכסף</w:t>
      </w:r>
      <w:r w:rsidRPr="008270A0">
        <w:rPr>
          <w:rFonts w:cs="David"/>
          <w:sz w:val="24"/>
          <w:szCs w:val="24"/>
          <w:rtl/>
        </w:rPr>
        <w:t xml:space="preserve"> </w:t>
      </w:r>
      <w:r w:rsidRPr="008270A0">
        <w:rPr>
          <w:rFonts w:cs="David" w:hint="cs"/>
          <w:sz w:val="24"/>
          <w:szCs w:val="24"/>
          <w:rtl/>
        </w:rPr>
        <w:t>שיקבל</w:t>
      </w:r>
      <w:r w:rsidRPr="008270A0">
        <w:rPr>
          <w:rFonts w:cs="David"/>
          <w:sz w:val="24"/>
          <w:szCs w:val="24"/>
          <w:rtl/>
        </w:rPr>
        <w:t xml:space="preserve">, </w:t>
      </w:r>
      <w:r w:rsidRPr="008270A0">
        <w:rPr>
          <w:rFonts w:cs="David" w:hint="cs"/>
          <w:sz w:val="24"/>
          <w:szCs w:val="24"/>
          <w:rtl/>
        </w:rPr>
        <w:t>היות</w:t>
      </w:r>
      <w:r w:rsidRPr="008270A0">
        <w:rPr>
          <w:rFonts w:cs="David"/>
          <w:sz w:val="24"/>
          <w:szCs w:val="24"/>
          <w:rtl/>
        </w:rPr>
        <w:t xml:space="preserve"> </w:t>
      </w:r>
      <w:r w:rsidRPr="008270A0">
        <w:rPr>
          <w:rFonts w:cs="David" w:hint="cs"/>
          <w:sz w:val="24"/>
          <w:szCs w:val="24"/>
          <w:rtl/>
        </w:rPr>
        <w:t>ומדובר</w:t>
      </w:r>
      <w:r w:rsidRPr="008270A0">
        <w:rPr>
          <w:rFonts w:cs="David"/>
          <w:sz w:val="24"/>
          <w:szCs w:val="24"/>
          <w:rtl/>
        </w:rPr>
        <w:t xml:space="preserve"> </w:t>
      </w:r>
      <w:r w:rsidRPr="008270A0">
        <w:rPr>
          <w:rFonts w:cs="David" w:hint="cs"/>
          <w:sz w:val="24"/>
          <w:szCs w:val="24"/>
          <w:rtl/>
        </w:rPr>
        <w:t>באוסף</w:t>
      </w:r>
      <w:r w:rsidRPr="008270A0">
        <w:rPr>
          <w:rFonts w:cs="David"/>
          <w:sz w:val="24"/>
          <w:szCs w:val="24"/>
          <w:rtl/>
        </w:rPr>
        <w:t xml:space="preserve"> </w:t>
      </w:r>
      <w:r w:rsidRPr="008270A0">
        <w:rPr>
          <w:rFonts w:cs="David" w:hint="cs"/>
          <w:sz w:val="24"/>
          <w:szCs w:val="24"/>
          <w:rtl/>
        </w:rPr>
        <w:t>שישרת</w:t>
      </w:r>
      <w:r w:rsidRPr="008270A0">
        <w:rPr>
          <w:rFonts w:cs="David"/>
          <w:sz w:val="24"/>
          <w:szCs w:val="24"/>
          <w:rtl/>
        </w:rPr>
        <w:t xml:space="preserve"> </w:t>
      </w:r>
      <w:r w:rsidRPr="008270A0">
        <w:rPr>
          <w:rFonts w:cs="David" w:hint="cs"/>
          <w:sz w:val="24"/>
          <w:szCs w:val="24"/>
          <w:rtl/>
        </w:rPr>
        <w:t>את</w:t>
      </w:r>
      <w:r w:rsidRPr="008270A0">
        <w:rPr>
          <w:rFonts w:cs="David"/>
          <w:sz w:val="24"/>
          <w:szCs w:val="24"/>
          <w:rtl/>
        </w:rPr>
        <w:t xml:space="preserve"> </w:t>
      </w:r>
      <w:r w:rsidRPr="008270A0">
        <w:rPr>
          <w:rFonts w:cs="David" w:hint="cs"/>
          <w:sz w:val="24"/>
          <w:szCs w:val="24"/>
          <w:rtl/>
        </w:rPr>
        <w:t>לקוחות</w:t>
      </w:r>
      <w:r w:rsidRPr="008270A0">
        <w:rPr>
          <w:rFonts w:cs="David"/>
          <w:sz w:val="24"/>
          <w:szCs w:val="24"/>
          <w:rtl/>
        </w:rPr>
        <w:t xml:space="preserve"> </w:t>
      </w:r>
      <w:r w:rsidRPr="008270A0">
        <w:rPr>
          <w:rFonts w:cs="David" w:hint="cs"/>
          <w:sz w:val="24"/>
          <w:szCs w:val="24"/>
          <w:rtl/>
        </w:rPr>
        <w:t>המוזיאון</w:t>
      </w:r>
      <w:r>
        <w:rPr>
          <w:rFonts w:cs="David" w:hint="cs"/>
          <w:sz w:val="24"/>
          <w:szCs w:val="24"/>
          <w:rtl/>
        </w:rPr>
        <w:t>.</w:t>
      </w:r>
    </w:p>
    <w:p w:rsidR="008270A0" w:rsidRDefault="008270A0" w:rsidP="00EA56A6">
      <w:pPr>
        <w:spacing w:after="0" w:line="360" w:lineRule="auto"/>
        <w:jc w:val="both"/>
        <w:rPr>
          <w:rFonts w:cs="David"/>
          <w:sz w:val="24"/>
          <w:szCs w:val="24"/>
          <w:rtl/>
        </w:rPr>
      </w:pPr>
      <w:r w:rsidRPr="008270A0">
        <w:rPr>
          <w:rFonts w:cs="David" w:hint="cs"/>
          <w:sz w:val="24"/>
          <w:szCs w:val="24"/>
          <w:u w:val="single"/>
          <w:rtl/>
        </w:rPr>
        <w:t>מנגנוני</w:t>
      </w:r>
      <w:r w:rsidRPr="008270A0">
        <w:rPr>
          <w:rFonts w:cs="David"/>
          <w:sz w:val="24"/>
          <w:szCs w:val="24"/>
          <w:u w:val="single"/>
          <w:rtl/>
        </w:rPr>
        <w:t xml:space="preserve"> </w:t>
      </w:r>
      <w:r w:rsidRPr="008270A0">
        <w:rPr>
          <w:rFonts w:cs="David" w:hint="cs"/>
          <w:sz w:val="24"/>
          <w:szCs w:val="24"/>
          <w:u w:val="single"/>
          <w:rtl/>
        </w:rPr>
        <w:t>השלמה</w:t>
      </w:r>
      <w:r w:rsidRPr="008270A0">
        <w:rPr>
          <w:rFonts w:cs="David"/>
          <w:sz w:val="24"/>
          <w:szCs w:val="24"/>
          <w:u w:val="single"/>
          <w:rtl/>
        </w:rPr>
        <w:t xml:space="preserve"> </w:t>
      </w:r>
      <w:r w:rsidRPr="008270A0">
        <w:rPr>
          <w:rFonts w:cs="David" w:hint="cs"/>
          <w:sz w:val="24"/>
          <w:szCs w:val="24"/>
          <w:u w:val="single"/>
          <w:rtl/>
        </w:rPr>
        <w:t>מוסכמים</w:t>
      </w:r>
      <w:r w:rsidRPr="008270A0">
        <w:rPr>
          <w:rFonts w:cs="David"/>
          <w:sz w:val="24"/>
          <w:szCs w:val="24"/>
          <w:rtl/>
        </w:rPr>
        <w:t xml:space="preserve">- </w:t>
      </w:r>
      <w:r w:rsidRPr="008270A0">
        <w:rPr>
          <w:rFonts w:cs="David" w:hint="cs"/>
          <w:sz w:val="24"/>
          <w:szCs w:val="24"/>
          <w:rtl/>
        </w:rPr>
        <w:t>המוזיאון</w:t>
      </w:r>
      <w:r w:rsidRPr="008270A0">
        <w:rPr>
          <w:rFonts w:cs="David"/>
          <w:sz w:val="24"/>
          <w:szCs w:val="24"/>
          <w:rtl/>
        </w:rPr>
        <w:t xml:space="preserve"> </w:t>
      </w:r>
      <w:r w:rsidRPr="008270A0">
        <w:rPr>
          <w:rFonts w:cs="David" w:hint="cs"/>
          <w:sz w:val="24"/>
          <w:szCs w:val="24"/>
          <w:rtl/>
        </w:rPr>
        <w:t>ישלח</w:t>
      </w:r>
      <w:r w:rsidR="005D6769">
        <w:rPr>
          <w:rFonts w:cs="David" w:hint="cs"/>
          <w:sz w:val="24"/>
          <w:szCs w:val="24"/>
          <w:rtl/>
        </w:rPr>
        <w:t xml:space="preserve"> את האוסף </w:t>
      </w:r>
      <w:r w:rsidRPr="008270A0">
        <w:rPr>
          <w:rFonts w:cs="David" w:hint="cs"/>
          <w:sz w:val="24"/>
          <w:szCs w:val="24"/>
          <w:rtl/>
        </w:rPr>
        <w:t>לבחינה</w:t>
      </w:r>
      <w:r w:rsidRPr="008270A0">
        <w:rPr>
          <w:rFonts w:cs="David"/>
          <w:sz w:val="24"/>
          <w:szCs w:val="24"/>
          <w:rtl/>
        </w:rPr>
        <w:t xml:space="preserve"> </w:t>
      </w:r>
      <w:r w:rsidRPr="008270A0">
        <w:rPr>
          <w:rFonts w:cs="David" w:hint="cs"/>
          <w:sz w:val="24"/>
          <w:szCs w:val="24"/>
          <w:rtl/>
        </w:rPr>
        <w:t>נוספת</w:t>
      </w:r>
      <w:r w:rsidRPr="008270A0">
        <w:rPr>
          <w:rFonts w:cs="David"/>
          <w:sz w:val="24"/>
          <w:szCs w:val="24"/>
          <w:rtl/>
        </w:rPr>
        <w:t xml:space="preserve"> </w:t>
      </w:r>
      <w:r w:rsidRPr="008270A0">
        <w:rPr>
          <w:rFonts w:cs="David" w:hint="cs"/>
          <w:sz w:val="24"/>
          <w:szCs w:val="24"/>
          <w:rtl/>
        </w:rPr>
        <w:t>שתתבצע</w:t>
      </w:r>
      <w:r w:rsidRPr="008270A0">
        <w:rPr>
          <w:rFonts w:cs="David"/>
          <w:sz w:val="24"/>
          <w:szCs w:val="24"/>
          <w:rtl/>
        </w:rPr>
        <w:t xml:space="preserve"> </w:t>
      </w:r>
      <w:r w:rsidRPr="008270A0">
        <w:rPr>
          <w:rFonts w:cs="David" w:hint="cs"/>
          <w:sz w:val="24"/>
          <w:szCs w:val="24"/>
          <w:rtl/>
        </w:rPr>
        <w:t>על</w:t>
      </w:r>
      <w:r w:rsidRPr="008270A0">
        <w:rPr>
          <w:rFonts w:cs="David"/>
          <w:sz w:val="24"/>
          <w:szCs w:val="24"/>
          <w:rtl/>
        </w:rPr>
        <w:t xml:space="preserve"> </w:t>
      </w:r>
      <w:r w:rsidRPr="008270A0">
        <w:rPr>
          <w:rFonts w:cs="David" w:hint="cs"/>
          <w:sz w:val="24"/>
          <w:szCs w:val="24"/>
          <w:rtl/>
        </w:rPr>
        <w:t>ידי</w:t>
      </w:r>
      <w:r w:rsidRPr="008270A0">
        <w:rPr>
          <w:rFonts w:cs="David"/>
          <w:sz w:val="24"/>
          <w:szCs w:val="24"/>
          <w:rtl/>
        </w:rPr>
        <w:t xml:space="preserve"> </w:t>
      </w:r>
      <w:r w:rsidRPr="008270A0">
        <w:rPr>
          <w:rFonts w:cs="David" w:hint="cs"/>
          <w:sz w:val="24"/>
          <w:szCs w:val="24"/>
          <w:rtl/>
        </w:rPr>
        <w:t>מומחים</w:t>
      </w:r>
      <w:r w:rsidRPr="008270A0">
        <w:rPr>
          <w:rFonts w:cs="David"/>
          <w:sz w:val="24"/>
          <w:szCs w:val="24"/>
          <w:rtl/>
        </w:rPr>
        <w:t xml:space="preserve"> </w:t>
      </w:r>
      <w:r w:rsidRPr="008270A0">
        <w:rPr>
          <w:rFonts w:cs="David" w:hint="cs"/>
          <w:sz w:val="24"/>
          <w:szCs w:val="24"/>
          <w:rtl/>
        </w:rPr>
        <w:t>ממוזיאון</w:t>
      </w:r>
      <w:r w:rsidRPr="008270A0">
        <w:rPr>
          <w:rFonts w:cs="David"/>
          <w:sz w:val="24"/>
          <w:szCs w:val="24"/>
          <w:rtl/>
        </w:rPr>
        <w:t xml:space="preserve"> </w:t>
      </w:r>
      <w:r w:rsidRPr="008270A0">
        <w:rPr>
          <w:rFonts w:cs="David" w:hint="cs"/>
          <w:sz w:val="24"/>
          <w:szCs w:val="24"/>
          <w:rtl/>
        </w:rPr>
        <w:t>אחר</w:t>
      </w:r>
      <w:r w:rsidRPr="008270A0">
        <w:rPr>
          <w:rFonts w:cs="David"/>
          <w:sz w:val="24"/>
          <w:szCs w:val="24"/>
          <w:rtl/>
        </w:rPr>
        <w:t xml:space="preserve">, </w:t>
      </w:r>
      <w:r w:rsidRPr="008270A0">
        <w:rPr>
          <w:rFonts w:cs="David" w:hint="cs"/>
          <w:sz w:val="24"/>
          <w:szCs w:val="24"/>
          <w:rtl/>
        </w:rPr>
        <w:t>יכול</w:t>
      </w:r>
      <w:r w:rsidRPr="008270A0">
        <w:rPr>
          <w:rFonts w:cs="David"/>
          <w:sz w:val="24"/>
          <w:szCs w:val="24"/>
          <w:rtl/>
        </w:rPr>
        <w:t xml:space="preserve"> </w:t>
      </w:r>
      <w:r w:rsidRPr="008270A0">
        <w:rPr>
          <w:rFonts w:cs="David" w:hint="cs"/>
          <w:sz w:val="24"/>
          <w:szCs w:val="24"/>
          <w:rtl/>
        </w:rPr>
        <w:t>להיות</w:t>
      </w:r>
      <w:r w:rsidRPr="008270A0">
        <w:rPr>
          <w:rFonts w:cs="David"/>
          <w:sz w:val="24"/>
          <w:szCs w:val="24"/>
          <w:rtl/>
        </w:rPr>
        <w:t xml:space="preserve"> </w:t>
      </w:r>
      <w:r w:rsidRPr="008270A0">
        <w:rPr>
          <w:rFonts w:cs="David" w:hint="cs"/>
          <w:sz w:val="24"/>
          <w:szCs w:val="24"/>
          <w:rtl/>
        </w:rPr>
        <w:t>שהמחיר</w:t>
      </w:r>
      <w:r w:rsidRPr="008270A0">
        <w:rPr>
          <w:rFonts w:cs="David"/>
          <w:sz w:val="24"/>
          <w:szCs w:val="24"/>
          <w:rtl/>
        </w:rPr>
        <w:t xml:space="preserve"> </w:t>
      </w:r>
      <w:r w:rsidRPr="008270A0">
        <w:rPr>
          <w:rFonts w:cs="David" w:hint="cs"/>
          <w:sz w:val="24"/>
          <w:szCs w:val="24"/>
          <w:rtl/>
        </w:rPr>
        <w:t>יהיה</w:t>
      </w:r>
      <w:r w:rsidRPr="008270A0">
        <w:rPr>
          <w:rFonts w:cs="David"/>
          <w:sz w:val="24"/>
          <w:szCs w:val="24"/>
          <w:rtl/>
        </w:rPr>
        <w:t xml:space="preserve"> </w:t>
      </w:r>
      <w:r w:rsidRPr="008270A0">
        <w:rPr>
          <w:rFonts w:cs="David" w:hint="cs"/>
          <w:sz w:val="24"/>
          <w:szCs w:val="24"/>
          <w:rtl/>
        </w:rPr>
        <w:t>נמוך</w:t>
      </w:r>
      <w:r w:rsidRPr="008270A0">
        <w:rPr>
          <w:rFonts w:cs="David"/>
          <w:sz w:val="24"/>
          <w:szCs w:val="24"/>
          <w:rtl/>
        </w:rPr>
        <w:t xml:space="preserve"> </w:t>
      </w:r>
      <w:r w:rsidRPr="008270A0">
        <w:rPr>
          <w:rFonts w:cs="David" w:hint="cs"/>
          <w:sz w:val="24"/>
          <w:szCs w:val="24"/>
          <w:rtl/>
        </w:rPr>
        <w:t>יותר</w:t>
      </w:r>
      <w:r w:rsidR="005D6769">
        <w:rPr>
          <w:rFonts w:cs="David" w:hint="cs"/>
          <w:sz w:val="24"/>
          <w:szCs w:val="24"/>
          <w:rtl/>
        </w:rPr>
        <w:t>. כמובן, שיפעלו בהתאם למקובל</w:t>
      </w:r>
      <w:r w:rsidRPr="008270A0">
        <w:rPr>
          <w:rFonts w:cs="David"/>
          <w:sz w:val="24"/>
          <w:szCs w:val="24"/>
          <w:rtl/>
        </w:rPr>
        <w:t>(</w:t>
      </w:r>
      <w:r w:rsidRPr="008270A0">
        <w:rPr>
          <w:rFonts w:cs="David" w:hint="cs"/>
          <w:sz w:val="24"/>
          <w:szCs w:val="24"/>
          <w:rtl/>
        </w:rPr>
        <w:t>עדני</w:t>
      </w:r>
      <w:r w:rsidRPr="008270A0">
        <w:rPr>
          <w:rFonts w:cs="David"/>
          <w:sz w:val="24"/>
          <w:szCs w:val="24"/>
          <w:rtl/>
        </w:rPr>
        <w:t xml:space="preserve"> 14-19)</w:t>
      </w:r>
      <w:r w:rsidR="005D6769">
        <w:rPr>
          <w:rFonts w:cs="David" w:hint="cs"/>
          <w:sz w:val="24"/>
          <w:szCs w:val="24"/>
          <w:rtl/>
        </w:rPr>
        <w:t>.</w:t>
      </w:r>
    </w:p>
    <w:p w:rsidR="008270A0" w:rsidRDefault="008270A0" w:rsidP="00EA56A6">
      <w:pPr>
        <w:spacing w:after="0" w:line="360" w:lineRule="auto"/>
        <w:jc w:val="both"/>
        <w:rPr>
          <w:rFonts w:cs="David"/>
          <w:sz w:val="24"/>
          <w:szCs w:val="24"/>
          <w:rtl/>
        </w:rPr>
      </w:pPr>
    </w:p>
    <w:p w:rsidR="00E228AA" w:rsidRPr="006C12DF" w:rsidRDefault="00AC3211" w:rsidP="00EA56A6">
      <w:pPr>
        <w:spacing w:after="0" w:line="360" w:lineRule="auto"/>
        <w:jc w:val="both"/>
        <w:rPr>
          <w:rFonts w:ascii="Times New Roman" w:eastAsia="MS Mincho" w:hAnsi="Times New Roman" w:cs="David"/>
          <w:sz w:val="24"/>
          <w:szCs w:val="24"/>
          <w:rtl/>
        </w:rPr>
      </w:pPr>
      <w:r w:rsidRPr="00AC3211">
        <w:rPr>
          <w:rFonts w:cs="David" w:hint="cs"/>
          <w:sz w:val="24"/>
          <w:szCs w:val="24"/>
          <w:rtl/>
        </w:rPr>
        <w:lastRenderedPageBreak/>
        <w:t>הגישה הישנה בנושא מסוימות (</w:t>
      </w:r>
      <w:proofErr w:type="spellStart"/>
      <w:r w:rsidRPr="00AC3211">
        <w:rPr>
          <w:rFonts w:cs="David" w:hint="cs"/>
          <w:sz w:val="24"/>
          <w:szCs w:val="24"/>
          <w:rtl/>
        </w:rPr>
        <w:t>עציוני</w:t>
      </w:r>
      <w:proofErr w:type="spellEnd"/>
      <w:r w:rsidRPr="00AC3211">
        <w:rPr>
          <w:rFonts w:cs="David" w:hint="cs"/>
          <w:sz w:val="24"/>
          <w:szCs w:val="24"/>
          <w:rtl/>
        </w:rPr>
        <w:t xml:space="preserve"> </w:t>
      </w:r>
      <w:proofErr w:type="spellStart"/>
      <w:r w:rsidRPr="00AC3211">
        <w:rPr>
          <w:rFonts w:cs="David" w:hint="cs"/>
          <w:sz w:val="24"/>
          <w:szCs w:val="24"/>
          <w:rtl/>
        </w:rPr>
        <w:t>בקפולסקי</w:t>
      </w:r>
      <w:proofErr w:type="spellEnd"/>
      <w:r w:rsidRPr="00AC3211">
        <w:rPr>
          <w:rFonts w:cs="David" w:hint="cs"/>
          <w:sz w:val="24"/>
          <w:szCs w:val="24"/>
          <w:rtl/>
        </w:rPr>
        <w:t>) ייחסה חשיבות לחוזה רק עם הוא עומד בפרטים מסוימים שמחויבי</w:t>
      </w:r>
      <w:r>
        <w:rPr>
          <w:rFonts w:cs="David" w:hint="cs"/>
          <w:sz w:val="24"/>
          <w:szCs w:val="24"/>
          <w:rtl/>
        </w:rPr>
        <w:t xml:space="preserve">ם להופיע. </w:t>
      </w:r>
      <w:r w:rsidR="005700A1">
        <w:rPr>
          <w:rFonts w:cs="David" w:hint="cs"/>
          <w:sz w:val="24"/>
          <w:szCs w:val="24"/>
          <w:rtl/>
        </w:rPr>
        <w:t xml:space="preserve">כיום, יש יותר סטנדרט </w:t>
      </w:r>
      <w:r w:rsidRPr="00AC3211">
        <w:rPr>
          <w:rFonts w:cs="David" w:hint="cs"/>
          <w:sz w:val="24"/>
          <w:szCs w:val="24"/>
          <w:rtl/>
        </w:rPr>
        <w:t xml:space="preserve">וכוונת הצדדים היא </w:t>
      </w:r>
      <w:r w:rsidR="005F2F4F">
        <w:rPr>
          <w:rFonts w:cs="David" w:hint="cs"/>
          <w:sz w:val="24"/>
          <w:szCs w:val="24"/>
          <w:rtl/>
        </w:rPr>
        <w:t>זאת שתכריע לגבי אותו פרט מהותי</w:t>
      </w:r>
      <w:r w:rsidR="006F7862">
        <w:rPr>
          <w:rFonts w:cs="David" w:hint="cs"/>
          <w:sz w:val="24"/>
          <w:szCs w:val="24"/>
          <w:rtl/>
        </w:rPr>
        <w:t>(כ</w:t>
      </w:r>
      <w:r w:rsidR="005D6769">
        <w:rPr>
          <w:rFonts w:cs="David" w:hint="cs"/>
          <w:sz w:val="24"/>
          <w:szCs w:val="24"/>
          <w:rtl/>
        </w:rPr>
        <w:t xml:space="preserve">מצוין </w:t>
      </w:r>
      <w:r w:rsidR="006F7862">
        <w:rPr>
          <w:rFonts w:cs="David" w:hint="cs"/>
          <w:sz w:val="24"/>
          <w:szCs w:val="24"/>
          <w:rtl/>
        </w:rPr>
        <w:t>לעיל)</w:t>
      </w:r>
      <w:r w:rsidR="00436026">
        <w:rPr>
          <w:rFonts w:ascii="Times New Roman" w:eastAsia="MS Mincho" w:hAnsi="Times New Roman" w:cs="David" w:hint="cs"/>
          <w:sz w:val="24"/>
          <w:szCs w:val="24"/>
          <w:rtl/>
        </w:rPr>
        <w:t>.</w:t>
      </w:r>
    </w:p>
    <w:p w:rsidR="00463969" w:rsidRDefault="00463969" w:rsidP="00EA56A6">
      <w:pPr>
        <w:spacing w:after="0" w:line="360" w:lineRule="auto"/>
        <w:jc w:val="both"/>
        <w:rPr>
          <w:rFonts w:ascii="David" w:hAnsi="David" w:cs="David"/>
          <w:sz w:val="24"/>
          <w:szCs w:val="24"/>
          <w:u w:val="single"/>
          <w:rtl/>
        </w:rPr>
      </w:pPr>
    </w:p>
    <w:p w:rsidR="002C00DB" w:rsidRDefault="00454C0B" w:rsidP="00EA56A6">
      <w:pPr>
        <w:spacing w:after="0" w:line="360" w:lineRule="auto"/>
        <w:jc w:val="both"/>
        <w:rPr>
          <w:rFonts w:ascii="David" w:hAnsi="David" w:cs="David"/>
          <w:sz w:val="24"/>
          <w:szCs w:val="24"/>
          <w:rtl/>
        </w:rPr>
      </w:pPr>
      <w:r w:rsidRPr="00AE1AE6">
        <w:rPr>
          <w:rFonts w:ascii="David" w:hAnsi="David" w:cs="David" w:hint="cs"/>
          <w:sz w:val="24"/>
          <w:szCs w:val="24"/>
          <w:u w:val="single"/>
          <w:rtl/>
        </w:rPr>
        <w:t>חובת תום הלב</w:t>
      </w:r>
      <w:r w:rsidRPr="00AE1AE6">
        <w:rPr>
          <w:rFonts w:ascii="David" w:hAnsi="David" w:cs="David" w:hint="cs"/>
          <w:sz w:val="24"/>
          <w:szCs w:val="24"/>
          <w:rtl/>
        </w:rPr>
        <w:t xml:space="preserve"> בסעיף 12 לחוק החוזים</w:t>
      </w:r>
      <w:r w:rsidR="00AE1AE6">
        <w:rPr>
          <w:rFonts w:ascii="David" w:hAnsi="David" w:cs="David" w:hint="cs"/>
          <w:sz w:val="24"/>
          <w:szCs w:val="24"/>
          <w:rtl/>
        </w:rPr>
        <w:t>,</w:t>
      </w:r>
      <w:r w:rsidRPr="00AE1AE6">
        <w:rPr>
          <w:rFonts w:ascii="David" w:hAnsi="David" w:cs="David" w:hint="cs"/>
          <w:sz w:val="24"/>
          <w:szCs w:val="24"/>
          <w:rtl/>
        </w:rPr>
        <w:t xml:space="preserve"> חלה על כל מי שמנהל </w:t>
      </w:r>
      <w:r w:rsidRPr="00AE1AE6">
        <w:rPr>
          <w:rFonts w:ascii="David" w:hAnsi="David" w:cs="David" w:hint="cs"/>
          <w:sz w:val="24"/>
          <w:szCs w:val="24"/>
          <w:u w:val="single"/>
          <w:rtl/>
        </w:rPr>
        <w:t>משא ומתן</w:t>
      </w:r>
      <w:r w:rsidR="005F2F4F">
        <w:rPr>
          <w:rFonts w:ascii="David" w:hAnsi="David" w:cs="David" w:hint="cs"/>
          <w:sz w:val="24"/>
          <w:szCs w:val="24"/>
          <w:rtl/>
        </w:rPr>
        <w:t xml:space="preserve">. לפי ברק, </w:t>
      </w:r>
      <w:r w:rsidR="009466B4" w:rsidRPr="00AE1AE6">
        <w:rPr>
          <w:rFonts w:ascii="David" w:hAnsi="David" w:cs="David" w:hint="cs"/>
          <w:sz w:val="24"/>
          <w:szCs w:val="24"/>
          <w:rtl/>
        </w:rPr>
        <w:t>"אדם</w:t>
      </w:r>
      <w:r w:rsidR="009466B4" w:rsidRPr="00AE1AE6">
        <w:rPr>
          <w:rFonts w:ascii="David" w:hAnsi="David" w:cs="David"/>
          <w:sz w:val="24"/>
          <w:szCs w:val="24"/>
          <w:rtl/>
        </w:rPr>
        <w:t xml:space="preserve"> </w:t>
      </w:r>
      <w:r w:rsidR="009466B4" w:rsidRPr="00AE1AE6">
        <w:rPr>
          <w:rFonts w:ascii="David" w:hAnsi="David" w:cs="David" w:hint="cs"/>
          <w:sz w:val="24"/>
          <w:szCs w:val="24"/>
          <w:rtl/>
        </w:rPr>
        <w:t>לאדם</w:t>
      </w:r>
      <w:r w:rsidR="009466B4" w:rsidRPr="00AE1AE6">
        <w:rPr>
          <w:rFonts w:ascii="David" w:hAnsi="David" w:cs="David"/>
          <w:sz w:val="24"/>
          <w:szCs w:val="24"/>
          <w:rtl/>
        </w:rPr>
        <w:t xml:space="preserve">, </w:t>
      </w:r>
      <w:r w:rsidR="009466B4" w:rsidRPr="00AE1AE6">
        <w:rPr>
          <w:rFonts w:ascii="David" w:hAnsi="David" w:cs="David" w:hint="cs"/>
          <w:sz w:val="24"/>
          <w:szCs w:val="24"/>
          <w:rtl/>
        </w:rPr>
        <w:t>אדם</w:t>
      </w:r>
      <w:r w:rsidR="009466B4" w:rsidRPr="00AE1AE6">
        <w:rPr>
          <w:rFonts w:ascii="David" w:hAnsi="David" w:cs="David"/>
          <w:sz w:val="24"/>
          <w:szCs w:val="24"/>
          <w:rtl/>
        </w:rPr>
        <w:t xml:space="preserve">" </w:t>
      </w:r>
      <w:r w:rsidR="009466B4" w:rsidRPr="00AE1AE6">
        <w:rPr>
          <w:rFonts w:ascii="David" w:hAnsi="David" w:cs="David" w:hint="cs"/>
          <w:sz w:val="24"/>
          <w:szCs w:val="24"/>
          <w:rtl/>
        </w:rPr>
        <w:t>כל</w:t>
      </w:r>
      <w:r w:rsidR="009466B4" w:rsidRPr="00AE1AE6">
        <w:rPr>
          <w:rFonts w:ascii="David" w:hAnsi="David" w:cs="David"/>
          <w:sz w:val="24"/>
          <w:szCs w:val="24"/>
          <w:rtl/>
        </w:rPr>
        <w:t xml:space="preserve"> </w:t>
      </w:r>
      <w:r w:rsidR="009466B4" w:rsidRPr="00AE1AE6">
        <w:rPr>
          <w:rFonts w:ascii="David" w:hAnsi="David" w:cs="David" w:hint="cs"/>
          <w:sz w:val="24"/>
          <w:szCs w:val="24"/>
          <w:rtl/>
        </w:rPr>
        <w:t>צד</w:t>
      </w:r>
      <w:r w:rsidR="009466B4" w:rsidRPr="00AE1AE6">
        <w:rPr>
          <w:rFonts w:ascii="David" w:hAnsi="David" w:cs="David"/>
          <w:sz w:val="24"/>
          <w:szCs w:val="24"/>
          <w:rtl/>
        </w:rPr>
        <w:t xml:space="preserve"> </w:t>
      </w:r>
      <w:r w:rsidR="009466B4" w:rsidRPr="00AE1AE6">
        <w:rPr>
          <w:rFonts w:ascii="David" w:hAnsi="David" w:cs="David" w:hint="cs"/>
          <w:sz w:val="24"/>
          <w:szCs w:val="24"/>
          <w:rtl/>
        </w:rPr>
        <w:t>צריך</w:t>
      </w:r>
      <w:r w:rsidR="009466B4" w:rsidRPr="00AE1AE6">
        <w:rPr>
          <w:rFonts w:ascii="David" w:hAnsi="David" w:cs="David"/>
          <w:sz w:val="24"/>
          <w:szCs w:val="24"/>
          <w:rtl/>
        </w:rPr>
        <w:t xml:space="preserve"> </w:t>
      </w:r>
      <w:r w:rsidR="009466B4" w:rsidRPr="00AE1AE6">
        <w:rPr>
          <w:rFonts w:ascii="David" w:hAnsi="David" w:cs="David" w:hint="cs"/>
          <w:sz w:val="24"/>
          <w:szCs w:val="24"/>
          <w:rtl/>
        </w:rPr>
        <w:t>לדאוג</w:t>
      </w:r>
      <w:r w:rsidR="009466B4" w:rsidRPr="00AE1AE6">
        <w:rPr>
          <w:rFonts w:ascii="David" w:hAnsi="David" w:cs="David"/>
          <w:sz w:val="24"/>
          <w:szCs w:val="24"/>
          <w:rtl/>
        </w:rPr>
        <w:t xml:space="preserve"> </w:t>
      </w:r>
      <w:r w:rsidR="009466B4" w:rsidRPr="00AE1AE6">
        <w:rPr>
          <w:rFonts w:ascii="David" w:hAnsi="David" w:cs="David" w:hint="cs"/>
          <w:sz w:val="24"/>
          <w:szCs w:val="24"/>
          <w:rtl/>
        </w:rPr>
        <w:t>לאינטרסים בהתאם</w:t>
      </w:r>
      <w:r w:rsidR="009466B4" w:rsidRPr="00AE1AE6">
        <w:rPr>
          <w:rFonts w:ascii="David" w:hAnsi="David" w:cs="David"/>
          <w:sz w:val="24"/>
          <w:szCs w:val="24"/>
          <w:rtl/>
        </w:rPr>
        <w:t xml:space="preserve"> </w:t>
      </w:r>
      <w:r w:rsidR="009466B4" w:rsidRPr="00AE1AE6">
        <w:rPr>
          <w:rFonts w:ascii="David" w:hAnsi="David" w:cs="David" w:hint="cs"/>
          <w:sz w:val="24"/>
          <w:szCs w:val="24"/>
          <w:rtl/>
        </w:rPr>
        <w:t>לכללי</w:t>
      </w:r>
      <w:r w:rsidR="009466B4" w:rsidRPr="00AE1AE6">
        <w:rPr>
          <w:rFonts w:ascii="David" w:hAnsi="David" w:cs="David"/>
          <w:sz w:val="24"/>
          <w:szCs w:val="24"/>
          <w:rtl/>
        </w:rPr>
        <w:t xml:space="preserve"> </w:t>
      </w:r>
      <w:r w:rsidR="009466B4" w:rsidRPr="00AE1AE6">
        <w:rPr>
          <w:rFonts w:ascii="David" w:hAnsi="David" w:cs="David" w:hint="cs"/>
          <w:sz w:val="24"/>
          <w:szCs w:val="24"/>
          <w:rtl/>
        </w:rPr>
        <w:t>המשחק</w:t>
      </w:r>
      <w:r w:rsidR="009466B4" w:rsidRPr="00AE1AE6">
        <w:rPr>
          <w:rFonts w:ascii="David" w:hAnsi="David" w:cs="David"/>
          <w:sz w:val="24"/>
          <w:szCs w:val="24"/>
          <w:rtl/>
        </w:rPr>
        <w:t xml:space="preserve"> </w:t>
      </w:r>
      <w:r w:rsidR="009466B4" w:rsidRPr="00AE1AE6">
        <w:rPr>
          <w:rFonts w:ascii="David" w:hAnsi="David" w:cs="David" w:hint="cs"/>
          <w:sz w:val="24"/>
          <w:szCs w:val="24"/>
          <w:rtl/>
        </w:rPr>
        <w:t>הלגיטימיים</w:t>
      </w:r>
      <w:r w:rsidR="009466B4" w:rsidRPr="00AE1AE6">
        <w:rPr>
          <w:rFonts w:ascii="David" w:hAnsi="David" w:cs="David"/>
          <w:sz w:val="24"/>
          <w:szCs w:val="24"/>
          <w:rtl/>
        </w:rPr>
        <w:t xml:space="preserve"> </w:t>
      </w:r>
      <w:r w:rsidR="009466B4" w:rsidRPr="00AE1AE6">
        <w:rPr>
          <w:rFonts w:ascii="David" w:hAnsi="David" w:cs="David" w:hint="cs"/>
          <w:sz w:val="24"/>
          <w:szCs w:val="24"/>
          <w:rtl/>
        </w:rPr>
        <w:t>וההוגנים</w:t>
      </w:r>
      <w:r w:rsidR="005D6769">
        <w:rPr>
          <w:rFonts w:ascii="David" w:hAnsi="David" w:cs="David" w:hint="cs"/>
          <w:sz w:val="24"/>
          <w:szCs w:val="24"/>
          <w:rtl/>
        </w:rPr>
        <w:t>.</w:t>
      </w:r>
      <w:r w:rsidR="009466B4" w:rsidRPr="00AE1AE6">
        <w:rPr>
          <w:rFonts w:ascii="David" w:hAnsi="David" w:cs="David"/>
          <w:sz w:val="24"/>
          <w:szCs w:val="24"/>
          <w:rtl/>
        </w:rPr>
        <w:t xml:space="preserve"> </w:t>
      </w:r>
      <w:r w:rsidR="009466B4" w:rsidRPr="00AE1AE6">
        <w:rPr>
          <w:rFonts w:ascii="David" w:hAnsi="David" w:cs="David" w:hint="cs"/>
          <w:sz w:val="24"/>
          <w:szCs w:val="24"/>
          <w:rtl/>
        </w:rPr>
        <w:t>אסור</w:t>
      </w:r>
      <w:r w:rsidR="009466B4" w:rsidRPr="00AE1AE6">
        <w:rPr>
          <w:rFonts w:ascii="David" w:hAnsi="David" w:cs="David"/>
          <w:sz w:val="24"/>
          <w:szCs w:val="24"/>
          <w:rtl/>
        </w:rPr>
        <w:t xml:space="preserve"> </w:t>
      </w:r>
      <w:r w:rsidR="009466B4" w:rsidRPr="00AE1AE6">
        <w:rPr>
          <w:rFonts w:ascii="David" w:hAnsi="David" w:cs="David" w:hint="cs"/>
          <w:sz w:val="24"/>
          <w:szCs w:val="24"/>
          <w:rtl/>
        </w:rPr>
        <w:t>לשקר</w:t>
      </w:r>
      <w:r w:rsidR="005D6769">
        <w:rPr>
          <w:rFonts w:ascii="David" w:hAnsi="David" w:cs="David" w:hint="cs"/>
          <w:sz w:val="24"/>
          <w:szCs w:val="24"/>
          <w:rtl/>
        </w:rPr>
        <w:t xml:space="preserve"> </w:t>
      </w:r>
      <w:r w:rsidR="009466B4" w:rsidRPr="00AE1AE6">
        <w:rPr>
          <w:rFonts w:ascii="David" w:hAnsi="David" w:cs="David" w:hint="cs"/>
          <w:sz w:val="24"/>
          <w:szCs w:val="24"/>
          <w:rtl/>
        </w:rPr>
        <w:t>ו</w:t>
      </w:r>
      <w:r w:rsidR="00AE1AE6">
        <w:rPr>
          <w:rFonts w:ascii="David" w:hAnsi="David" w:cs="David" w:hint="cs"/>
          <w:sz w:val="24"/>
          <w:szCs w:val="24"/>
          <w:rtl/>
        </w:rPr>
        <w:t xml:space="preserve">אין </w:t>
      </w:r>
      <w:r w:rsidR="009466B4" w:rsidRPr="00AE1AE6">
        <w:rPr>
          <w:rFonts w:ascii="David" w:hAnsi="David" w:cs="David" w:hint="cs"/>
          <w:sz w:val="24"/>
          <w:szCs w:val="24"/>
          <w:rtl/>
        </w:rPr>
        <w:t>לנצל</w:t>
      </w:r>
      <w:r w:rsidR="009466B4" w:rsidRPr="00AE1AE6">
        <w:rPr>
          <w:rFonts w:ascii="David" w:hAnsi="David" w:cs="David"/>
          <w:sz w:val="24"/>
          <w:szCs w:val="24"/>
          <w:rtl/>
        </w:rPr>
        <w:t xml:space="preserve"> </w:t>
      </w:r>
      <w:r w:rsidR="009466B4" w:rsidRPr="00AE1AE6">
        <w:rPr>
          <w:rFonts w:ascii="David" w:hAnsi="David" w:cs="David" w:hint="cs"/>
          <w:sz w:val="24"/>
          <w:szCs w:val="24"/>
          <w:rtl/>
        </w:rPr>
        <w:t>את</w:t>
      </w:r>
      <w:r w:rsidR="009466B4" w:rsidRPr="00AE1AE6">
        <w:rPr>
          <w:rFonts w:ascii="David" w:hAnsi="David" w:cs="David"/>
          <w:sz w:val="24"/>
          <w:szCs w:val="24"/>
          <w:rtl/>
        </w:rPr>
        <w:t xml:space="preserve"> </w:t>
      </w:r>
      <w:r w:rsidR="009466B4" w:rsidRPr="00AE1AE6">
        <w:rPr>
          <w:rFonts w:ascii="David" w:hAnsi="David" w:cs="David" w:hint="cs"/>
          <w:sz w:val="24"/>
          <w:szCs w:val="24"/>
          <w:rtl/>
        </w:rPr>
        <w:t>הצד</w:t>
      </w:r>
      <w:r w:rsidR="009466B4" w:rsidRPr="00AE1AE6">
        <w:rPr>
          <w:rFonts w:ascii="David" w:hAnsi="David" w:cs="David"/>
          <w:sz w:val="24"/>
          <w:szCs w:val="24"/>
          <w:rtl/>
        </w:rPr>
        <w:t xml:space="preserve"> </w:t>
      </w:r>
      <w:r w:rsidR="009466B4" w:rsidRPr="00AE1AE6">
        <w:rPr>
          <w:rFonts w:ascii="David" w:hAnsi="David" w:cs="David" w:hint="cs"/>
          <w:sz w:val="24"/>
          <w:szCs w:val="24"/>
          <w:rtl/>
        </w:rPr>
        <w:t>השני</w:t>
      </w:r>
      <w:r w:rsidR="0034603E" w:rsidRPr="00AE1AE6">
        <w:rPr>
          <w:rFonts w:ascii="David" w:hAnsi="David" w:cs="David" w:hint="cs"/>
          <w:sz w:val="24"/>
          <w:szCs w:val="24"/>
          <w:rtl/>
        </w:rPr>
        <w:t xml:space="preserve"> (</w:t>
      </w:r>
      <w:proofErr w:type="spellStart"/>
      <w:r w:rsidR="00AE1AE6" w:rsidRPr="00AE1AE6">
        <w:rPr>
          <w:rFonts w:ascii="David" w:hAnsi="David" w:cs="David" w:hint="cs"/>
          <w:sz w:val="24"/>
          <w:szCs w:val="24"/>
          <w:rtl/>
        </w:rPr>
        <w:t>הש</w:t>
      </w:r>
      <w:proofErr w:type="spellEnd"/>
      <w:r w:rsidR="00AE1AE6" w:rsidRPr="00AE1AE6">
        <w:rPr>
          <w:rFonts w:ascii="David" w:hAnsi="David" w:cs="David" w:hint="cs"/>
          <w:sz w:val="24"/>
          <w:szCs w:val="24"/>
          <w:rtl/>
        </w:rPr>
        <w:t xml:space="preserve">' ברק, </w:t>
      </w:r>
      <w:r w:rsidR="00AE1AE6">
        <w:rPr>
          <w:rFonts w:ascii="David" w:hAnsi="David" w:cs="David" w:hint="cs"/>
          <w:sz w:val="24"/>
          <w:szCs w:val="24"/>
          <w:rtl/>
        </w:rPr>
        <w:t xml:space="preserve">קל בניין,297). </w:t>
      </w:r>
      <w:r w:rsidR="00AE1AE6" w:rsidRPr="005F2F4F">
        <w:rPr>
          <w:rFonts w:ascii="David" w:hAnsi="David" w:cs="David" w:hint="cs"/>
          <w:b/>
          <w:bCs/>
          <w:sz w:val="24"/>
          <w:szCs w:val="24"/>
          <w:rtl/>
        </w:rPr>
        <w:t>נציגי המוזיאון</w:t>
      </w:r>
      <w:r w:rsidR="00AE1AE6">
        <w:rPr>
          <w:rFonts w:ascii="David" w:hAnsi="David" w:cs="David" w:hint="cs"/>
          <w:sz w:val="24"/>
          <w:szCs w:val="24"/>
          <w:rtl/>
        </w:rPr>
        <w:t xml:space="preserve"> </w:t>
      </w:r>
      <w:r w:rsidR="005D6769">
        <w:rPr>
          <w:rFonts w:ascii="David" w:hAnsi="David" w:cs="David" w:hint="cs"/>
          <w:sz w:val="24"/>
          <w:szCs w:val="24"/>
          <w:rtl/>
        </w:rPr>
        <w:t>יטענו ל</w:t>
      </w:r>
      <w:r w:rsidR="005D6769" w:rsidRPr="00AE1AE6">
        <w:rPr>
          <w:rFonts w:ascii="David" w:hAnsi="David" w:cs="David" w:hint="cs"/>
          <w:sz w:val="24"/>
          <w:szCs w:val="24"/>
          <w:u w:val="single"/>
          <w:rtl/>
        </w:rPr>
        <w:t>הפרת החובה</w:t>
      </w:r>
      <w:r w:rsidR="005D6769">
        <w:rPr>
          <w:rFonts w:ascii="David" w:hAnsi="David" w:cs="David" w:hint="cs"/>
          <w:sz w:val="24"/>
          <w:szCs w:val="24"/>
          <w:rtl/>
        </w:rPr>
        <w:t xml:space="preserve"> לנהוג ב</w:t>
      </w:r>
      <w:r w:rsidR="0034603E" w:rsidRPr="00AE1AE6">
        <w:rPr>
          <w:rFonts w:ascii="David" w:hAnsi="David" w:cs="David" w:hint="cs"/>
          <w:sz w:val="24"/>
          <w:szCs w:val="24"/>
          <w:rtl/>
        </w:rPr>
        <w:t>תום לב במו"מ מצד אסי</w:t>
      </w:r>
      <w:r w:rsidR="005D6769">
        <w:rPr>
          <w:rFonts w:ascii="David" w:hAnsi="David" w:cs="David" w:hint="cs"/>
          <w:sz w:val="24"/>
          <w:szCs w:val="24"/>
          <w:rtl/>
        </w:rPr>
        <w:t xml:space="preserve">: ראשית, </w:t>
      </w:r>
      <w:r w:rsidR="002C00DB" w:rsidRPr="002C00DB">
        <w:rPr>
          <w:rFonts w:ascii="David" w:hAnsi="David" w:cs="David" w:hint="cs"/>
          <w:sz w:val="24"/>
          <w:szCs w:val="24"/>
          <w:u w:val="single"/>
          <w:rtl/>
        </w:rPr>
        <w:t>משא</w:t>
      </w:r>
      <w:r w:rsidR="002C00DB" w:rsidRPr="002C00DB">
        <w:rPr>
          <w:rFonts w:ascii="David" w:hAnsi="David" w:cs="David"/>
          <w:sz w:val="24"/>
          <w:szCs w:val="24"/>
          <w:u w:val="single"/>
          <w:rtl/>
        </w:rPr>
        <w:t xml:space="preserve"> </w:t>
      </w:r>
      <w:r w:rsidR="002C00DB" w:rsidRPr="002C00DB">
        <w:rPr>
          <w:rFonts w:ascii="David" w:hAnsi="David" w:cs="David" w:hint="cs"/>
          <w:sz w:val="24"/>
          <w:szCs w:val="24"/>
          <w:u w:val="single"/>
          <w:rtl/>
        </w:rPr>
        <w:t>ומתן</w:t>
      </w:r>
      <w:r w:rsidR="002C00DB" w:rsidRPr="002C00DB">
        <w:rPr>
          <w:rFonts w:ascii="David" w:hAnsi="David" w:cs="David"/>
          <w:sz w:val="24"/>
          <w:szCs w:val="24"/>
          <w:u w:val="single"/>
          <w:rtl/>
        </w:rPr>
        <w:t xml:space="preserve"> </w:t>
      </w:r>
      <w:r w:rsidR="002C00DB" w:rsidRPr="002C00DB">
        <w:rPr>
          <w:rFonts w:ascii="David" w:hAnsi="David" w:cs="David" w:hint="cs"/>
          <w:sz w:val="24"/>
          <w:szCs w:val="24"/>
          <w:u w:val="single"/>
          <w:rtl/>
        </w:rPr>
        <w:t>ללא</w:t>
      </w:r>
      <w:r w:rsidR="002C00DB" w:rsidRPr="002C00DB">
        <w:rPr>
          <w:rFonts w:ascii="David" w:hAnsi="David" w:cs="David"/>
          <w:sz w:val="24"/>
          <w:szCs w:val="24"/>
          <w:u w:val="single"/>
          <w:rtl/>
        </w:rPr>
        <w:t xml:space="preserve"> </w:t>
      </w:r>
      <w:r w:rsidR="002C00DB" w:rsidRPr="002C00DB">
        <w:rPr>
          <w:rFonts w:ascii="David" w:hAnsi="David" w:cs="David" w:hint="cs"/>
          <w:sz w:val="24"/>
          <w:szCs w:val="24"/>
          <w:u w:val="single"/>
          <w:rtl/>
        </w:rPr>
        <w:t>כוונת</w:t>
      </w:r>
      <w:r w:rsidR="002C00DB" w:rsidRPr="002C00DB">
        <w:rPr>
          <w:rFonts w:ascii="David" w:hAnsi="David" w:cs="David"/>
          <w:sz w:val="24"/>
          <w:szCs w:val="24"/>
          <w:u w:val="single"/>
          <w:rtl/>
        </w:rPr>
        <w:t xml:space="preserve"> </w:t>
      </w:r>
      <w:r w:rsidR="002C00DB" w:rsidRPr="002C00DB">
        <w:rPr>
          <w:rFonts w:ascii="David" w:hAnsi="David" w:cs="David" w:hint="cs"/>
          <w:sz w:val="24"/>
          <w:szCs w:val="24"/>
          <w:u w:val="single"/>
          <w:rtl/>
        </w:rPr>
        <w:t>התקשרות</w:t>
      </w:r>
      <w:r w:rsidR="002C00DB" w:rsidRPr="002C00DB">
        <w:rPr>
          <w:rFonts w:ascii="David" w:hAnsi="David" w:cs="David" w:hint="eastAsia"/>
          <w:sz w:val="24"/>
          <w:szCs w:val="24"/>
          <w:rtl/>
        </w:rPr>
        <w:t>–</w:t>
      </w:r>
      <w:r w:rsidR="002C00DB" w:rsidRPr="002C00DB">
        <w:rPr>
          <w:rFonts w:ascii="David" w:hAnsi="David" w:cs="David"/>
          <w:sz w:val="24"/>
          <w:szCs w:val="24"/>
          <w:rtl/>
        </w:rPr>
        <w:t xml:space="preserve"> </w:t>
      </w:r>
      <w:r w:rsidR="002C00DB" w:rsidRPr="002C00DB">
        <w:rPr>
          <w:rFonts w:ascii="David" w:hAnsi="David" w:cs="David" w:hint="cs"/>
          <w:sz w:val="24"/>
          <w:szCs w:val="24"/>
          <w:rtl/>
        </w:rPr>
        <w:t>מתחילת</w:t>
      </w:r>
      <w:r w:rsidR="002C00DB">
        <w:rPr>
          <w:rFonts w:ascii="David" w:hAnsi="David" w:cs="David" w:hint="cs"/>
          <w:sz w:val="24"/>
          <w:szCs w:val="24"/>
          <w:rtl/>
        </w:rPr>
        <w:t xml:space="preserve"> המו"מ</w:t>
      </w:r>
      <w:r w:rsidR="002C00DB" w:rsidRPr="002C00DB">
        <w:rPr>
          <w:rFonts w:ascii="David" w:hAnsi="David" w:cs="David"/>
          <w:sz w:val="24"/>
          <w:szCs w:val="24"/>
          <w:rtl/>
        </w:rPr>
        <w:t xml:space="preserve">, </w:t>
      </w:r>
      <w:r w:rsidR="002C00DB" w:rsidRPr="002C00DB">
        <w:rPr>
          <w:rFonts w:ascii="David" w:hAnsi="David" w:cs="David" w:hint="cs"/>
          <w:sz w:val="24"/>
          <w:szCs w:val="24"/>
          <w:rtl/>
        </w:rPr>
        <w:t>ידע</w:t>
      </w:r>
      <w:r w:rsidR="002C00DB" w:rsidRPr="002C00DB">
        <w:rPr>
          <w:rFonts w:ascii="David" w:hAnsi="David" w:cs="David"/>
          <w:sz w:val="24"/>
          <w:szCs w:val="24"/>
          <w:rtl/>
        </w:rPr>
        <w:t xml:space="preserve"> </w:t>
      </w:r>
      <w:r w:rsidR="002C00DB" w:rsidRPr="002C00DB">
        <w:rPr>
          <w:rFonts w:ascii="David" w:hAnsi="David" w:cs="David" w:hint="cs"/>
          <w:sz w:val="24"/>
          <w:szCs w:val="24"/>
          <w:rtl/>
        </w:rPr>
        <w:t>אסי</w:t>
      </w:r>
      <w:r w:rsidR="002C00DB" w:rsidRPr="002C00DB">
        <w:rPr>
          <w:rFonts w:ascii="David" w:hAnsi="David" w:cs="David"/>
          <w:sz w:val="24"/>
          <w:szCs w:val="24"/>
          <w:rtl/>
        </w:rPr>
        <w:t xml:space="preserve"> </w:t>
      </w:r>
      <w:r w:rsidR="002C00DB" w:rsidRPr="002C00DB">
        <w:rPr>
          <w:rFonts w:ascii="David" w:hAnsi="David" w:cs="David" w:hint="cs"/>
          <w:sz w:val="24"/>
          <w:szCs w:val="24"/>
          <w:rtl/>
        </w:rPr>
        <w:t>שיתקשר</w:t>
      </w:r>
      <w:r w:rsidR="002C00DB" w:rsidRPr="002C00DB">
        <w:rPr>
          <w:rFonts w:ascii="David" w:hAnsi="David" w:cs="David"/>
          <w:sz w:val="24"/>
          <w:szCs w:val="24"/>
          <w:rtl/>
        </w:rPr>
        <w:t xml:space="preserve"> </w:t>
      </w:r>
      <w:r w:rsidR="002C00DB" w:rsidRPr="002C00DB">
        <w:rPr>
          <w:rFonts w:ascii="David" w:hAnsi="David" w:cs="David" w:hint="cs"/>
          <w:sz w:val="24"/>
          <w:szCs w:val="24"/>
          <w:rtl/>
        </w:rPr>
        <w:t>עם</w:t>
      </w:r>
      <w:r w:rsidR="002C00DB" w:rsidRPr="002C00DB">
        <w:rPr>
          <w:rFonts w:ascii="David" w:hAnsi="David" w:cs="David"/>
          <w:sz w:val="24"/>
          <w:szCs w:val="24"/>
          <w:rtl/>
        </w:rPr>
        <w:t xml:space="preserve"> </w:t>
      </w:r>
      <w:r w:rsidR="002C00DB" w:rsidRPr="002C00DB">
        <w:rPr>
          <w:rFonts w:ascii="David" w:hAnsi="David" w:cs="David" w:hint="cs"/>
          <w:sz w:val="24"/>
          <w:szCs w:val="24"/>
          <w:rtl/>
        </w:rPr>
        <w:t>רותם</w:t>
      </w:r>
      <w:r w:rsidR="002C00DB" w:rsidRPr="002C00DB">
        <w:rPr>
          <w:rFonts w:ascii="David" w:hAnsi="David" w:cs="David"/>
          <w:sz w:val="24"/>
          <w:szCs w:val="24"/>
          <w:rtl/>
        </w:rPr>
        <w:t xml:space="preserve">, </w:t>
      </w:r>
      <w:r w:rsidR="002C00DB" w:rsidRPr="002C00DB">
        <w:rPr>
          <w:rFonts w:ascii="David" w:hAnsi="David" w:cs="David" w:hint="cs"/>
          <w:sz w:val="24"/>
          <w:szCs w:val="24"/>
          <w:rtl/>
        </w:rPr>
        <w:t>הוא</w:t>
      </w:r>
      <w:r w:rsidR="002C00DB" w:rsidRPr="002C00DB">
        <w:rPr>
          <w:rFonts w:ascii="David" w:hAnsi="David" w:cs="David"/>
          <w:sz w:val="24"/>
          <w:szCs w:val="24"/>
          <w:rtl/>
        </w:rPr>
        <w:t xml:space="preserve"> </w:t>
      </w:r>
      <w:r w:rsidR="002C00DB" w:rsidRPr="002C00DB">
        <w:rPr>
          <w:rFonts w:ascii="David" w:hAnsi="David" w:cs="David" w:hint="cs"/>
          <w:sz w:val="24"/>
          <w:szCs w:val="24"/>
          <w:rtl/>
        </w:rPr>
        <w:t>היה</w:t>
      </w:r>
      <w:r w:rsidR="002C00DB" w:rsidRPr="002C00DB">
        <w:rPr>
          <w:rFonts w:ascii="David" w:hAnsi="David" w:cs="David"/>
          <w:sz w:val="24"/>
          <w:szCs w:val="24"/>
          <w:rtl/>
        </w:rPr>
        <w:t xml:space="preserve"> </w:t>
      </w:r>
      <w:r w:rsidR="002C00DB" w:rsidRPr="002C00DB">
        <w:rPr>
          <w:rFonts w:ascii="David" w:hAnsi="David" w:cs="David" w:hint="cs"/>
          <w:sz w:val="24"/>
          <w:szCs w:val="24"/>
          <w:rtl/>
        </w:rPr>
        <w:t>מודע</w:t>
      </w:r>
      <w:r w:rsidR="002C00DB" w:rsidRPr="002C00DB">
        <w:rPr>
          <w:rFonts w:ascii="David" w:hAnsi="David" w:cs="David"/>
          <w:sz w:val="24"/>
          <w:szCs w:val="24"/>
          <w:rtl/>
        </w:rPr>
        <w:t xml:space="preserve"> </w:t>
      </w:r>
      <w:r w:rsidR="002C00DB" w:rsidRPr="002C00DB">
        <w:rPr>
          <w:rFonts w:ascii="David" w:hAnsi="David" w:cs="David" w:hint="cs"/>
          <w:sz w:val="24"/>
          <w:szCs w:val="24"/>
          <w:rtl/>
        </w:rPr>
        <w:t>לכך</w:t>
      </w:r>
      <w:r w:rsidR="002C00DB" w:rsidRPr="002C00DB">
        <w:rPr>
          <w:rFonts w:ascii="David" w:hAnsi="David" w:cs="David"/>
          <w:sz w:val="24"/>
          <w:szCs w:val="24"/>
          <w:rtl/>
        </w:rPr>
        <w:t xml:space="preserve"> </w:t>
      </w:r>
      <w:r w:rsidR="002C00DB" w:rsidRPr="002C00DB">
        <w:rPr>
          <w:rFonts w:ascii="David" w:hAnsi="David" w:cs="David" w:hint="cs"/>
          <w:sz w:val="24"/>
          <w:szCs w:val="24"/>
          <w:rtl/>
        </w:rPr>
        <w:t>שאין</w:t>
      </w:r>
      <w:r w:rsidR="002C00DB" w:rsidRPr="002C00DB">
        <w:rPr>
          <w:rFonts w:ascii="David" w:hAnsi="David" w:cs="David"/>
          <w:sz w:val="24"/>
          <w:szCs w:val="24"/>
          <w:rtl/>
        </w:rPr>
        <w:t xml:space="preserve"> </w:t>
      </w:r>
      <w:r w:rsidR="002C00DB" w:rsidRPr="002C00DB">
        <w:rPr>
          <w:rFonts w:ascii="David" w:hAnsi="David" w:cs="David" w:hint="cs"/>
          <w:sz w:val="24"/>
          <w:szCs w:val="24"/>
          <w:rtl/>
        </w:rPr>
        <w:t>לרותם</w:t>
      </w:r>
      <w:r w:rsidR="002C00DB" w:rsidRPr="002C00DB">
        <w:rPr>
          <w:rFonts w:ascii="David" w:hAnsi="David" w:cs="David"/>
          <w:sz w:val="24"/>
          <w:szCs w:val="24"/>
          <w:rtl/>
        </w:rPr>
        <w:t xml:space="preserve"> </w:t>
      </w:r>
      <w:r w:rsidR="002C00DB" w:rsidRPr="002C00DB">
        <w:rPr>
          <w:rFonts w:ascii="David" w:hAnsi="David" w:cs="David" w:hint="cs"/>
          <w:sz w:val="24"/>
          <w:szCs w:val="24"/>
          <w:rtl/>
        </w:rPr>
        <w:t>את</w:t>
      </w:r>
      <w:r w:rsidR="002C00DB" w:rsidRPr="002C00DB">
        <w:rPr>
          <w:rFonts w:ascii="David" w:hAnsi="David" w:cs="David"/>
          <w:sz w:val="24"/>
          <w:szCs w:val="24"/>
          <w:rtl/>
        </w:rPr>
        <w:t xml:space="preserve"> </w:t>
      </w:r>
      <w:r w:rsidR="002C00DB" w:rsidRPr="002C00DB">
        <w:rPr>
          <w:rFonts w:ascii="David" w:hAnsi="David" w:cs="David" w:hint="cs"/>
          <w:sz w:val="24"/>
          <w:szCs w:val="24"/>
          <w:rtl/>
        </w:rPr>
        <w:t>הכסף</w:t>
      </w:r>
      <w:r w:rsidR="002C00DB" w:rsidRPr="002C00DB">
        <w:rPr>
          <w:rFonts w:ascii="David" w:hAnsi="David" w:cs="David"/>
          <w:sz w:val="24"/>
          <w:szCs w:val="24"/>
          <w:rtl/>
        </w:rPr>
        <w:t xml:space="preserve"> </w:t>
      </w:r>
      <w:r w:rsidR="002C00DB" w:rsidRPr="002C00DB">
        <w:rPr>
          <w:rFonts w:ascii="David" w:hAnsi="David" w:cs="David" w:hint="cs"/>
          <w:sz w:val="24"/>
          <w:szCs w:val="24"/>
          <w:rtl/>
        </w:rPr>
        <w:t>לבחון</w:t>
      </w:r>
      <w:r w:rsidR="002C00DB" w:rsidRPr="002C00DB">
        <w:rPr>
          <w:rFonts w:ascii="David" w:hAnsi="David" w:cs="David"/>
          <w:sz w:val="24"/>
          <w:szCs w:val="24"/>
          <w:rtl/>
        </w:rPr>
        <w:t xml:space="preserve"> </w:t>
      </w:r>
      <w:r w:rsidR="002C00DB" w:rsidRPr="002C00DB">
        <w:rPr>
          <w:rFonts w:ascii="David" w:hAnsi="David" w:cs="David" w:hint="cs"/>
          <w:sz w:val="24"/>
          <w:szCs w:val="24"/>
          <w:rtl/>
        </w:rPr>
        <w:t>את</w:t>
      </w:r>
      <w:r w:rsidR="002C00DB" w:rsidRPr="002C00DB">
        <w:rPr>
          <w:rFonts w:ascii="David" w:hAnsi="David" w:cs="David"/>
          <w:sz w:val="24"/>
          <w:szCs w:val="24"/>
          <w:rtl/>
        </w:rPr>
        <w:t xml:space="preserve"> </w:t>
      </w:r>
      <w:r w:rsidR="002C00DB" w:rsidRPr="002C00DB">
        <w:rPr>
          <w:rFonts w:ascii="David" w:hAnsi="David" w:cs="David" w:hint="cs"/>
          <w:sz w:val="24"/>
          <w:szCs w:val="24"/>
          <w:rtl/>
        </w:rPr>
        <w:t>שווי</w:t>
      </w:r>
      <w:r w:rsidR="002C00DB" w:rsidRPr="002C00DB">
        <w:rPr>
          <w:rFonts w:ascii="David" w:hAnsi="David" w:cs="David"/>
          <w:sz w:val="24"/>
          <w:szCs w:val="24"/>
          <w:rtl/>
        </w:rPr>
        <w:t xml:space="preserve"> </w:t>
      </w:r>
      <w:r w:rsidR="002C00DB" w:rsidRPr="002C00DB">
        <w:rPr>
          <w:rFonts w:ascii="David" w:hAnsi="David" w:cs="David" w:hint="cs"/>
          <w:sz w:val="24"/>
          <w:szCs w:val="24"/>
          <w:rtl/>
        </w:rPr>
        <w:t>הנכס</w:t>
      </w:r>
      <w:r w:rsidR="005700A1">
        <w:rPr>
          <w:rFonts w:ascii="David" w:hAnsi="David" w:cs="David" w:hint="cs"/>
          <w:sz w:val="24"/>
          <w:szCs w:val="24"/>
          <w:rtl/>
        </w:rPr>
        <w:t>,</w:t>
      </w:r>
      <w:r w:rsidR="002C00DB" w:rsidRPr="002C00DB">
        <w:rPr>
          <w:rFonts w:ascii="David" w:hAnsi="David" w:cs="David"/>
          <w:sz w:val="24"/>
          <w:szCs w:val="24"/>
          <w:rtl/>
        </w:rPr>
        <w:t xml:space="preserve"> </w:t>
      </w:r>
      <w:r w:rsidR="002C00DB" w:rsidRPr="002C00DB">
        <w:rPr>
          <w:rFonts w:ascii="David" w:hAnsi="David" w:cs="David" w:hint="cs"/>
          <w:sz w:val="24"/>
          <w:szCs w:val="24"/>
          <w:rtl/>
        </w:rPr>
        <w:t>ולכן</w:t>
      </w:r>
      <w:r w:rsidR="002C00DB">
        <w:rPr>
          <w:rFonts w:ascii="David" w:hAnsi="David" w:cs="David" w:hint="cs"/>
          <w:sz w:val="24"/>
          <w:szCs w:val="24"/>
          <w:rtl/>
        </w:rPr>
        <w:t xml:space="preserve"> היה </w:t>
      </w:r>
      <w:r w:rsidR="002C00DB" w:rsidRPr="002C00DB">
        <w:rPr>
          <w:rFonts w:ascii="David" w:hAnsi="David" w:cs="David" w:hint="cs"/>
          <w:sz w:val="24"/>
          <w:szCs w:val="24"/>
          <w:rtl/>
        </w:rPr>
        <w:t>תלוי</w:t>
      </w:r>
      <w:r w:rsidR="002C00DB" w:rsidRPr="002C00DB">
        <w:rPr>
          <w:rFonts w:ascii="David" w:hAnsi="David" w:cs="David"/>
          <w:sz w:val="24"/>
          <w:szCs w:val="24"/>
          <w:rtl/>
        </w:rPr>
        <w:t xml:space="preserve"> </w:t>
      </w:r>
      <w:r w:rsidR="002C00DB" w:rsidRPr="002C00DB">
        <w:rPr>
          <w:rFonts w:ascii="David" w:hAnsi="David" w:cs="David" w:hint="cs"/>
          <w:sz w:val="24"/>
          <w:szCs w:val="24"/>
          <w:rtl/>
        </w:rPr>
        <w:t>במומחים</w:t>
      </w:r>
      <w:r w:rsidR="002C00DB" w:rsidRPr="002C00DB">
        <w:rPr>
          <w:rFonts w:ascii="David" w:hAnsi="David" w:cs="David"/>
          <w:sz w:val="24"/>
          <w:szCs w:val="24"/>
          <w:rtl/>
        </w:rPr>
        <w:t xml:space="preserve">. </w:t>
      </w:r>
      <w:r w:rsidR="002C00DB">
        <w:rPr>
          <w:rFonts w:ascii="David" w:hAnsi="David" w:cs="David" w:hint="cs"/>
          <w:sz w:val="24"/>
          <w:szCs w:val="24"/>
          <w:rtl/>
        </w:rPr>
        <w:t xml:space="preserve">אסי לא רצה </w:t>
      </w:r>
      <w:r w:rsidR="002C00DB" w:rsidRPr="002C00DB">
        <w:rPr>
          <w:rFonts w:ascii="David" w:hAnsi="David" w:cs="David" w:hint="cs"/>
          <w:sz w:val="24"/>
          <w:szCs w:val="24"/>
          <w:rtl/>
        </w:rPr>
        <w:t>לשלם</w:t>
      </w:r>
      <w:r w:rsidR="002C00DB" w:rsidRPr="002C00DB">
        <w:rPr>
          <w:rFonts w:ascii="David" w:hAnsi="David" w:cs="David"/>
          <w:sz w:val="24"/>
          <w:szCs w:val="24"/>
          <w:rtl/>
        </w:rPr>
        <w:t xml:space="preserve"> 800,000 </w:t>
      </w:r>
      <w:r w:rsidR="002C00DB" w:rsidRPr="002C00DB">
        <w:rPr>
          <w:rFonts w:ascii="David" w:hAnsi="David" w:cs="David" w:hint="cs"/>
          <w:sz w:val="24"/>
          <w:szCs w:val="24"/>
          <w:rtl/>
        </w:rPr>
        <w:t>ש</w:t>
      </w:r>
      <w:r w:rsidR="002C00DB">
        <w:rPr>
          <w:rFonts w:ascii="David" w:hAnsi="David" w:cs="David" w:hint="cs"/>
          <w:sz w:val="24"/>
          <w:szCs w:val="24"/>
          <w:rtl/>
        </w:rPr>
        <w:t>"</w:t>
      </w:r>
      <w:r w:rsidR="002C00DB" w:rsidRPr="002C00DB">
        <w:rPr>
          <w:rFonts w:ascii="David" w:hAnsi="David" w:cs="David" w:hint="cs"/>
          <w:sz w:val="24"/>
          <w:szCs w:val="24"/>
          <w:rtl/>
        </w:rPr>
        <w:t>ח</w:t>
      </w:r>
      <w:r w:rsidR="002C00DB" w:rsidRPr="002C00DB">
        <w:rPr>
          <w:rFonts w:ascii="David" w:hAnsi="David" w:cs="David"/>
          <w:sz w:val="24"/>
          <w:szCs w:val="24"/>
          <w:rtl/>
        </w:rPr>
        <w:t xml:space="preserve"> </w:t>
      </w:r>
      <w:r w:rsidR="002C00DB" w:rsidRPr="002C00DB">
        <w:rPr>
          <w:rFonts w:ascii="David" w:hAnsi="David" w:cs="David" w:hint="cs"/>
          <w:sz w:val="24"/>
          <w:szCs w:val="24"/>
          <w:rtl/>
        </w:rPr>
        <w:t>כמתחייב</w:t>
      </w:r>
      <w:r w:rsidR="002C00DB" w:rsidRPr="002C00DB">
        <w:rPr>
          <w:rFonts w:ascii="David" w:hAnsi="David" w:cs="David"/>
          <w:sz w:val="24"/>
          <w:szCs w:val="24"/>
          <w:rtl/>
        </w:rPr>
        <w:t xml:space="preserve"> </w:t>
      </w:r>
      <w:r w:rsidR="002C00DB" w:rsidRPr="002C00DB">
        <w:rPr>
          <w:rFonts w:ascii="David" w:hAnsi="David" w:cs="David" w:hint="cs"/>
          <w:sz w:val="24"/>
          <w:szCs w:val="24"/>
          <w:rtl/>
        </w:rPr>
        <w:t>וחזר</w:t>
      </w:r>
      <w:r w:rsidR="002C00DB" w:rsidRPr="002C00DB">
        <w:rPr>
          <w:rFonts w:ascii="David" w:hAnsi="David" w:cs="David"/>
          <w:sz w:val="24"/>
          <w:szCs w:val="24"/>
          <w:rtl/>
        </w:rPr>
        <w:t xml:space="preserve"> </w:t>
      </w:r>
      <w:r w:rsidR="002C00DB" w:rsidRPr="002C00DB">
        <w:rPr>
          <w:rFonts w:ascii="David" w:hAnsi="David" w:cs="David" w:hint="cs"/>
          <w:sz w:val="24"/>
          <w:szCs w:val="24"/>
          <w:rtl/>
        </w:rPr>
        <w:t>לרותם</w:t>
      </w:r>
      <w:r w:rsidR="002C00DB" w:rsidRPr="002C00DB">
        <w:rPr>
          <w:rFonts w:ascii="David" w:hAnsi="David" w:cs="David"/>
          <w:sz w:val="24"/>
          <w:szCs w:val="24"/>
          <w:rtl/>
        </w:rPr>
        <w:t xml:space="preserve">, </w:t>
      </w:r>
      <w:r w:rsidR="002C00DB" w:rsidRPr="002C00DB">
        <w:rPr>
          <w:rFonts w:ascii="David" w:hAnsi="David" w:cs="David" w:hint="cs"/>
          <w:sz w:val="24"/>
          <w:szCs w:val="24"/>
          <w:rtl/>
        </w:rPr>
        <w:t>לה</w:t>
      </w:r>
      <w:r w:rsidR="002C00DB" w:rsidRPr="002C00DB">
        <w:rPr>
          <w:rFonts w:ascii="David" w:hAnsi="David" w:cs="David"/>
          <w:sz w:val="24"/>
          <w:szCs w:val="24"/>
          <w:rtl/>
        </w:rPr>
        <w:t xml:space="preserve"> </w:t>
      </w:r>
      <w:r w:rsidR="002C00DB" w:rsidRPr="002C00DB">
        <w:rPr>
          <w:rFonts w:ascii="David" w:hAnsi="David" w:cs="David" w:hint="cs"/>
          <w:sz w:val="24"/>
          <w:szCs w:val="24"/>
          <w:rtl/>
        </w:rPr>
        <w:t>לא</w:t>
      </w:r>
      <w:r w:rsidR="002C00DB" w:rsidRPr="002C00DB">
        <w:rPr>
          <w:rFonts w:ascii="David" w:hAnsi="David" w:cs="David"/>
          <w:sz w:val="24"/>
          <w:szCs w:val="24"/>
          <w:rtl/>
        </w:rPr>
        <w:t xml:space="preserve"> </w:t>
      </w:r>
      <w:r w:rsidR="002C00DB" w:rsidRPr="002C00DB">
        <w:rPr>
          <w:rFonts w:ascii="David" w:hAnsi="David" w:cs="David" w:hint="cs"/>
          <w:sz w:val="24"/>
          <w:szCs w:val="24"/>
          <w:rtl/>
        </w:rPr>
        <w:t>היה</w:t>
      </w:r>
      <w:r w:rsidR="002C00DB" w:rsidRPr="002C00DB">
        <w:rPr>
          <w:rFonts w:ascii="David" w:hAnsi="David" w:cs="David"/>
          <w:sz w:val="24"/>
          <w:szCs w:val="24"/>
          <w:rtl/>
        </w:rPr>
        <w:t xml:space="preserve"> </w:t>
      </w:r>
      <w:r w:rsidR="002C00DB" w:rsidRPr="002C00DB">
        <w:rPr>
          <w:rFonts w:ascii="David" w:hAnsi="David" w:cs="David" w:hint="cs"/>
          <w:sz w:val="24"/>
          <w:szCs w:val="24"/>
          <w:rtl/>
        </w:rPr>
        <w:t>מחויב</w:t>
      </w:r>
      <w:r w:rsidR="00313AAE">
        <w:rPr>
          <w:rFonts w:ascii="David" w:hAnsi="David" w:cs="David" w:hint="cs"/>
          <w:sz w:val="24"/>
          <w:szCs w:val="24"/>
          <w:rtl/>
        </w:rPr>
        <w:t>,</w:t>
      </w:r>
      <w:r w:rsidR="005700A1">
        <w:rPr>
          <w:rFonts w:ascii="David" w:hAnsi="David" w:cs="David" w:hint="cs"/>
          <w:sz w:val="24"/>
          <w:szCs w:val="24"/>
          <w:rtl/>
        </w:rPr>
        <w:t xml:space="preserve"> ולכן הרוויח מיליון</w:t>
      </w:r>
      <w:r w:rsidR="00436026">
        <w:rPr>
          <w:rFonts w:ascii="David" w:hAnsi="David" w:cs="David" w:hint="cs"/>
          <w:sz w:val="24"/>
          <w:szCs w:val="24"/>
          <w:rtl/>
        </w:rPr>
        <w:t xml:space="preserve"> ש"ח</w:t>
      </w:r>
      <w:r w:rsidR="005700A1">
        <w:rPr>
          <w:rFonts w:ascii="David" w:hAnsi="David" w:cs="David" w:hint="cs"/>
          <w:sz w:val="24"/>
          <w:szCs w:val="24"/>
          <w:rtl/>
        </w:rPr>
        <w:t>.</w:t>
      </w:r>
    </w:p>
    <w:p w:rsidR="00223F54" w:rsidRDefault="00223F54" w:rsidP="00EA56A6">
      <w:pPr>
        <w:spacing w:after="0" w:line="360" w:lineRule="auto"/>
        <w:jc w:val="both"/>
        <w:rPr>
          <w:rFonts w:ascii="David" w:hAnsi="David" w:cs="David"/>
          <w:sz w:val="24"/>
          <w:szCs w:val="24"/>
          <w:rtl/>
        </w:rPr>
      </w:pPr>
      <w:r w:rsidRPr="00223F54">
        <w:rPr>
          <w:rFonts w:ascii="David" w:hAnsi="David" w:cs="David" w:hint="cs"/>
          <w:sz w:val="24"/>
          <w:szCs w:val="24"/>
          <w:u w:val="single"/>
          <w:rtl/>
        </w:rPr>
        <w:t xml:space="preserve">מצג שווא ועידוד </w:t>
      </w:r>
      <w:r w:rsidR="009466B4" w:rsidRPr="00223F54">
        <w:rPr>
          <w:rFonts w:ascii="David" w:hAnsi="David" w:cs="David" w:hint="cs"/>
          <w:sz w:val="24"/>
          <w:szCs w:val="24"/>
          <w:u w:val="single"/>
          <w:rtl/>
        </w:rPr>
        <w:t>הסתמכות</w:t>
      </w:r>
      <w:r w:rsidR="00921313">
        <w:rPr>
          <w:rFonts w:ascii="David" w:hAnsi="David" w:cs="David" w:hint="cs"/>
          <w:sz w:val="24"/>
          <w:szCs w:val="24"/>
          <w:rtl/>
        </w:rPr>
        <w:t xml:space="preserve"> כשמגיע אסי </w:t>
      </w:r>
      <w:r>
        <w:rPr>
          <w:rFonts w:ascii="David" w:hAnsi="David" w:cs="David" w:hint="cs"/>
          <w:sz w:val="24"/>
          <w:szCs w:val="24"/>
          <w:rtl/>
        </w:rPr>
        <w:t>לנציגי המוזיאון,מסכם איתם על סכום מסוים שאותו מעוניין לקבל והם סומכים על הבטחתו</w:t>
      </w:r>
      <w:r w:rsidR="00313AAE">
        <w:rPr>
          <w:rFonts w:ascii="David" w:hAnsi="David" w:cs="David" w:hint="cs"/>
          <w:sz w:val="24"/>
          <w:szCs w:val="24"/>
          <w:rtl/>
        </w:rPr>
        <w:t xml:space="preserve">, זאת למרות </w:t>
      </w:r>
      <w:r>
        <w:rPr>
          <w:rFonts w:ascii="David" w:hAnsi="David" w:cs="David" w:hint="cs"/>
          <w:sz w:val="24"/>
          <w:szCs w:val="24"/>
          <w:rtl/>
        </w:rPr>
        <w:t xml:space="preserve">שהוא יודע שלא יסגור איתם לבסוף את העסקה. </w:t>
      </w:r>
    </w:p>
    <w:p w:rsidR="00313AAE" w:rsidRDefault="002C00DB" w:rsidP="00016869">
      <w:pPr>
        <w:spacing w:after="0" w:line="360" w:lineRule="auto"/>
        <w:jc w:val="both"/>
        <w:rPr>
          <w:rFonts w:ascii="David" w:hAnsi="David" w:cs="David"/>
          <w:sz w:val="24"/>
          <w:szCs w:val="24"/>
          <w:rtl/>
        </w:rPr>
      </w:pPr>
      <w:r w:rsidRPr="008E0F22">
        <w:rPr>
          <w:rFonts w:ascii="David" w:hAnsi="David" w:cs="David" w:hint="cs"/>
          <w:sz w:val="24"/>
          <w:szCs w:val="24"/>
          <w:u w:val="single"/>
          <w:rtl/>
        </w:rPr>
        <w:t>פרישה ממשא ומתן שלא בתום לב</w:t>
      </w:r>
      <w:r w:rsidRPr="008E0F22">
        <w:rPr>
          <w:rFonts w:ascii="David" w:hAnsi="David" w:cs="David"/>
          <w:sz w:val="24"/>
          <w:szCs w:val="24"/>
          <w:rtl/>
        </w:rPr>
        <w:t>–</w:t>
      </w:r>
      <w:r w:rsidR="00313AAE">
        <w:rPr>
          <w:rFonts w:ascii="David" w:hAnsi="David" w:cs="David" w:hint="cs"/>
          <w:sz w:val="24"/>
          <w:szCs w:val="24"/>
          <w:rtl/>
        </w:rPr>
        <w:t xml:space="preserve"> אחרי מו"מ </w:t>
      </w:r>
      <w:r w:rsidRPr="008E0F22">
        <w:rPr>
          <w:rFonts w:ascii="David" w:hAnsi="David" w:cs="David" w:hint="cs"/>
          <w:sz w:val="24"/>
          <w:szCs w:val="24"/>
          <w:rtl/>
        </w:rPr>
        <w:t>עימם, נכרת חוזה עם קונה אחרת, רותם. אסי שיקר להם</w:t>
      </w:r>
      <w:r w:rsidR="005700A1">
        <w:rPr>
          <w:rFonts w:ascii="David" w:hAnsi="David" w:cs="David" w:hint="cs"/>
          <w:sz w:val="24"/>
          <w:szCs w:val="24"/>
          <w:rtl/>
        </w:rPr>
        <w:t xml:space="preserve">. </w:t>
      </w:r>
      <w:r w:rsidR="00016869">
        <w:rPr>
          <w:rFonts w:ascii="David" w:hAnsi="David" w:cs="David" w:hint="cs"/>
          <w:sz w:val="24"/>
          <w:szCs w:val="24"/>
          <w:rtl/>
        </w:rPr>
        <w:t xml:space="preserve">הם לא ידעו שבעצם </w:t>
      </w:r>
      <w:r w:rsidR="00921313">
        <w:rPr>
          <w:rFonts w:ascii="David" w:hAnsi="David" w:cs="David" w:hint="cs"/>
          <w:sz w:val="24"/>
          <w:szCs w:val="24"/>
          <w:rtl/>
        </w:rPr>
        <w:t xml:space="preserve">עובדים </w:t>
      </w:r>
      <w:r w:rsidRPr="008E0F22">
        <w:rPr>
          <w:rFonts w:ascii="David" w:hAnsi="David" w:cs="David" w:hint="cs"/>
          <w:sz w:val="24"/>
          <w:szCs w:val="24"/>
          <w:rtl/>
        </w:rPr>
        <w:t xml:space="preserve">עבור </w:t>
      </w:r>
      <w:r w:rsidR="005700A1">
        <w:rPr>
          <w:rFonts w:ascii="David" w:hAnsi="David" w:cs="David" w:hint="cs"/>
          <w:sz w:val="24"/>
          <w:szCs w:val="24"/>
          <w:rtl/>
        </w:rPr>
        <w:t xml:space="preserve">קונה אחרת, אסי </w:t>
      </w:r>
      <w:r w:rsidRPr="008E0F22">
        <w:rPr>
          <w:rFonts w:ascii="David" w:hAnsi="David" w:cs="David" w:hint="cs"/>
          <w:sz w:val="24"/>
          <w:szCs w:val="24"/>
          <w:rtl/>
        </w:rPr>
        <w:t>רק רצה לגרום להם להעביר אליו את ההוכחה שהאוסף שווה הרבה כסף</w:t>
      </w:r>
      <w:r w:rsidR="006F7862">
        <w:rPr>
          <w:rFonts w:ascii="David" w:hAnsi="David" w:cs="David" w:hint="cs"/>
          <w:sz w:val="24"/>
          <w:szCs w:val="24"/>
          <w:rtl/>
        </w:rPr>
        <w:t>(</w:t>
      </w:r>
      <w:r w:rsidRPr="008E0F22">
        <w:rPr>
          <w:rFonts w:ascii="David" w:hAnsi="David" w:cs="David" w:hint="cs"/>
          <w:sz w:val="24"/>
          <w:szCs w:val="24"/>
          <w:rtl/>
        </w:rPr>
        <w:t>פס"ד קל בנין).</w:t>
      </w:r>
      <w:r w:rsidR="00E33D7D" w:rsidRPr="008E0F22">
        <w:rPr>
          <w:rFonts w:hint="cs"/>
          <w:rtl/>
        </w:rPr>
        <w:t xml:space="preserve"> </w:t>
      </w:r>
      <w:r w:rsidR="00E33D7D" w:rsidRPr="008E0F22">
        <w:rPr>
          <w:rFonts w:ascii="David" w:hAnsi="David" w:cs="David" w:hint="cs"/>
          <w:sz w:val="24"/>
          <w:szCs w:val="24"/>
          <w:rtl/>
        </w:rPr>
        <w:t>במקום</w:t>
      </w:r>
      <w:r w:rsidR="00E33D7D" w:rsidRPr="008E0F22">
        <w:rPr>
          <w:rFonts w:ascii="David" w:hAnsi="David" w:cs="David"/>
          <w:sz w:val="24"/>
          <w:szCs w:val="24"/>
          <w:rtl/>
        </w:rPr>
        <w:t xml:space="preserve"> 800,000 </w:t>
      </w:r>
      <w:r w:rsidR="00E33D7D" w:rsidRPr="008E0F22">
        <w:rPr>
          <w:rFonts w:ascii="David" w:hAnsi="David" w:cs="David" w:hint="cs"/>
          <w:sz w:val="24"/>
          <w:szCs w:val="24"/>
          <w:rtl/>
        </w:rPr>
        <w:t>רצה</w:t>
      </w:r>
      <w:r w:rsidR="00E33D7D" w:rsidRPr="008E0F22">
        <w:rPr>
          <w:rFonts w:ascii="David" w:hAnsi="David" w:cs="David"/>
          <w:sz w:val="24"/>
          <w:szCs w:val="24"/>
          <w:rtl/>
        </w:rPr>
        <w:t xml:space="preserve"> </w:t>
      </w:r>
      <w:r w:rsidR="00E33D7D" w:rsidRPr="008E0F22">
        <w:rPr>
          <w:rFonts w:ascii="David" w:hAnsi="David" w:cs="David" w:hint="cs"/>
          <w:sz w:val="24"/>
          <w:szCs w:val="24"/>
          <w:rtl/>
        </w:rPr>
        <w:t>מיליון</w:t>
      </w:r>
      <w:r w:rsidR="00436026">
        <w:rPr>
          <w:rFonts w:ascii="David" w:hAnsi="David" w:cs="David"/>
          <w:sz w:val="24"/>
          <w:szCs w:val="24"/>
          <w:rtl/>
        </w:rPr>
        <w:t>,</w:t>
      </w:r>
      <w:r w:rsidR="00436026">
        <w:rPr>
          <w:rFonts w:ascii="David" w:hAnsi="David" w:cs="David" w:hint="cs"/>
          <w:sz w:val="24"/>
          <w:szCs w:val="24"/>
          <w:rtl/>
        </w:rPr>
        <w:t xml:space="preserve"> אך עשה </w:t>
      </w:r>
      <w:r w:rsidR="00E33D7D" w:rsidRPr="008E0F22">
        <w:rPr>
          <w:rFonts w:ascii="David" w:hAnsi="David" w:cs="David" w:hint="cs"/>
          <w:sz w:val="24"/>
          <w:szCs w:val="24"/>
          <w:rtl/>
        </w:rPr>
        <w:t>זאת</w:t>
      </w:r>
      <w:r w:rsidR="00E33D7D" w:rsidRPr="008E0F22">
        <w:rPr>
          <w:rFonts w:ascii="David" w:hAnsi="David" w:cs="David"/>
          <w:sz w:val="24"/>
          <w:szCs w:val="24"/>
          <w:rtl/>
        </w:rPr>
        <w:t xml:space="preserve">  </w:t>
      </w:r>
      <w:r w:rsidR="00E33D7D" w:rsidRPr="008E0F22">
        <w:rPr>
          <w:rFonts w:ascii="David" w:hAnsi="David" w:cs="David" w:hint="cs"/>
          <w:sz w:val="24"/>
          <w:szCs w:val="24"/>
          <w:rtl/>
        </w:rPr>
        <w:t>על</w:t>
      </w:r>
      <w:r w:rsidR="00E33D7D" w:rsidRPr="008E0F22">
        <w:rPr>
          <w:rFonts w:ascii="David" w:hAnsi="David" w:cs="David"/>
          <w:sz w:val="24"/>
          <w:szCs w:val="24"/>
          <w:rtl/>
        </w:rPr>
        <w:t xml:space="preserve"> "</w:t>
      </w:r>
      <w:r w:rsidR="00E33D7D" w:rsidRPr="008E0F22">
        <w:rPr>
          <w:rFonts w:ascii="David" w:hAnsi="David" w:cs="David" w:hint="cs"/>
          <w:sz w:val="24"/>
          <w:szCs w:val="24"/>
          <w:rtl/>
        </w:rPr>
        <w:t>הגב</w:t>
      </w:r>
      <w:r w:rsidR="00E33D7D" w:rsidRPr="008E0F22">
        <w:rPr>
          <w:rFonts w:ascii="David" w:hAnsi="David" w:cs="David"/>
          <w:sz w:val="24"/>
          <w:szCs w:val="24"/>
          <w:rtl/>
        </w:rPr>
        <w:t xml:space="preserve">" </w:t>
      </w:r>
      <w:r w:rsidR="00E33D7D" w:rsidRPr="008E0F22">
        <w:rPr>
          <w:rFonts w:ascii="David" w:hAnsi="David" w:cs="David" w:hint="cs"/>
          <w:sz w:val="24"/>
          <w:szCs w:val="24"/>
          <w:rtl/>
        </w:rPr>
        <w:t>והעבודה</w:t>
      </w:r>
      <w:r w:rsidR="00E33D7D" w:rsidRPr="008E0F22">
        <w:rPr>
          <w:rFonts w:ascii="David" w:hAnsi="David" w:cs="David"/>
          <w:sz w:val="24"/>
          <w:szCs w:val="24"/>
          <w:rtl/>
        </w:rPr>
        <w:t xml:space="preserve"> </w:t>
      </w:r>
      <w:r w:rsidR="00E33D7D" w:rsidRPr="008E0F22">
        <w:rPr>
          <w:rFonts w:ascii="David" w:hAnsi="David" w:cs="David" w:hint="cs"/>
          <w:sz w:val="24"/>
          <w:szCs w:val="24"/>
          <w:rtl/>
        </w:rPr>
        <w:t>הקשה</w:t>
      </w:r>
      <w:r w:rsidR="00E33D7D" w:rsidRPr="008E0F22">
        <w:rPr>
          <w:rFonts w:ascii="David" w:hAnsi="David" w:cs="David"/>
          <w:sz w:val="24"/>
          <w:szCs w:val="24"/>
          <w:rtl/>
        </w:rPr>
        <w:t xml:space="preserve"> </w:t>
      </w:r>
      <w:r w:rsidR="00E33D7D" w:rsidRPr="008E0F22">
        <w:rPr>
          <w:rFonts w:ascii="David" w:hAnsi="David" w:cs="David" w:hint="cs"/>
          <w:sz w:val="24"/>
          <w:szCs w:val="24"/>
          <w:rtl/>
        </w:rPr>
        <w:t>של</w:t>
      </w:r>
      <w:r w:rsidR="00E33D7D" w:rsidRPr="008E0F22">
        <w:rPr>
          <w:rFonts w:ascii="David" w:hAnsi="David" w:cs="David"/>
          <w:sz w:val="24"/>
          <w:szCs w:val="24"/>
          <w:rtl/>
        </w:rPr>
        <w:t xml:space="preserve"> </w:t>
      </w:r>
      <w:r w:rsidR="00E33D7D" w:rsidRPr="008E0F22">
        <w:rPr>
          <w:rFonts w:ascii="David" w:hAnsi="David" w:cs="David" w:hint="cs"/>
          <w:sz w:val="24"/>
          <w:szCs w:val="24"/>
          <w:rtl/>
        </w:rPr>
        <w:t>נציגי</w:t>
      </w:r>
      <w:r w:rsidR="00E33D7D" w:rsidRPr="008E0F22">
        <w:rPr>
          <w:rFonts w:ascii="David" w:hAnsi="David" w:cs="David"/>
          <w:sz w:val="24"/>
          <w:szCs w:val="24"/>
          <w:rtl/>
        </w:rPr>
        <w:t xml:space="preserve"> </w:t>
      </w:r>
      <w:r w:rsidR="00E33D7D" w:rsidRPr="008E0F22">
        <w:rPr>
          <w:rFonts w:ascii="David" w:hAnsi="David" w:cs="David" w:hint="cs"/>
          <w:sz w:val="24"/>
          <w:szCs w:val="24"/>
          <w:rtl/>
        </w:rPr>
        <w:t>המוזיאון</w:t>
      </w:r>
      <w:r w:rsidR="00E33D7D" w:rsidRPr="008E0F22">
        <w:rPr>
          <w:rFonts w:ascii="David" w:hAnsi="David" w:cs="David"/>
          <w:sz w:val="24"/>
          <w:szCs w:val="24"/>
          <w:rtl/>
        </w:rPr>
        <w:t>.</w:t>
      </w:r>
      <w:r w:rsidR="008673D5">
        <w:rPr>
          <w:rFonts w:ascii="David" w:hAnsi="David" w:cs="David" w:hint="cs"/>
          <w:sz w:val="24"/>
          <w:szCs w:val="24"/>
          <w:rtl/>
        </w:rPr>
        <w:t xml:space="preserve"> </w:t>
      </w:r>
      <w:r w:rsidRPr="007C342A">
        <w:rPr>
          <w:rFonts w:ascii="David" w:hAnsi="David" w:cs="David" w:hint="cs"/>
          <w:sz w:val="24"/>
          <w:szCs w:val="24"/>
          <w:u w:val="single"/>
          <w:rtl/>
        </w:rPr>
        <w:t>התעקשות על פרט טכני חסר</w:t>
      </w:r>
      <w:r w:rsidRPr="007C342A">
        <w:rPr>
          <w:rFonts w:ascii="David" w:hAnsi="David" w:cs="David"/>
          <w:sz w:val="24"/>
          <w:szCs w:val="24"/>
          <w:rtl/>
        </w:rPr>
        <w:t>–</w:t>
      </w:r>
      <w:r w:rsidR="006F7862">
        <w:rPr>
          <w:rFonts w:ascii="David" w:hAnsi="David" w:cs="David" w:hint="cs"/>
          <w:sz w:val="24"/>
          <w:szCs w:val="24"/>
          <w:rtl/>
        </w:rPr>
        <w:t xml:space="preserve"> ההתעקשות על פרט חסר לחוזה, היא </w:t>
      </w:r>
      <w:r w:rsidRPr="007C342A">
        <w:rPr>
          <w:rFonts w:ascii="David" w:hAnsi="David" w:cs="David" w:hint="cs"/>
          <w:sz w:val="24"/>
          <w:szCs w:val="24"/>
          <w:rtl/>
        </w:rPr>
        <w:t>רמאות. הרי עד שהגיע אליו הדוח, לא הביע התנגדות לכך שאת שאר הפרטים ישלימו בעתיד</w:t>
      </w:r>
      <w:r w:rsidR="00313AAE">
        <w:rPr>
          <w:rFonts w:ascii="David" w:hAnsi="David" w:cs="David" w:hint="cs"/>
          <w:sz w:val="24"/>
          <w:szCs w:val="24"/>
          <w:rtl/>
        </w:rPr>
        <w:t>.</w:t>
      </w:r>
    </w:p>
    <w:p w:rsidR="007A4EAC" w:rsidRDefault="00313AAE" w:rsidP="00EA56A6">
      <w:pPr>
        <w:spacing w:after="0" w:line="360" w:lineRule="auto"/>
        <w:jc w:val="both"/>
        <w:rPr>
          <w:rFonts w:ascii="David" w:hAnsi="David" w:cs="David"/>
          <w:sz w:val="24"/>
          <w:szCs w:val="24"/>
          <w:rtl/>
        </w:rPr>
      </w:pPr>
      <w:r>
        <w:rPr>
          <w:rFonts w:ascii="David" w:hAnsi="David" w:cs="David" w:hint="cs"/>
          <w:sz w:val="24"/>
          <w:szCs w:val="24"/>
          <w:rtl/>
        </w:rPr>
        <w:t xml:space="preserve">כשהוא </w:t>
      </w:r>
      <w:r w:rsidR="00436026">
        <w:rPr>
          <w:rFonts w:ascii="David" w:hAnsi="David" w:cs="David" w:hint="cs"/>
          <w:sz w:val="24"/>
          <w:szCs w:val="24"/>
          <w:rtl/>
        </w:rPr>
        <w:t>מ</w:t>
      </w:r>
      <w:r w:rsidR="005700A1">
        <w:rPr>
          <w:rFonts w:ascii="David" w:hAnsi="David" w:cs="David" w:hint="cs"/>
          <w:sz w:val="24"/>
          <w:szCs w:val="24"/>
          <w:rtl/>
        </w:rPr>
        <w:t>קבל את מבוקשו,</w:t>
      </w:r>
      <w:r w:rsidR="002C00DB" w:rsidRPr="007C342A">
        <w:rPr>
          <w:rFonts w:ascii="David" w:hAnsi="David" w:cs="David" w:hint="cs"/>
          <w:sz w:val="24"/>
          <w:szCs w:val="24"/>
          <w:rtl/>
        </w:rPr>
        <w:t>רוצה להשתחרר מההסכם</w:t>
      </w:r>
      <w:r w:rsidR="00016869">
        <w:rPr>
          <w:rFonts w:ascii="David" w:hAnsi="David" w:cs="David" w:hint="cs"/>
          <w:sz w:val="24"/>
          <w:szCs w:val="24"/>
          <w:rtl/>
        </w:rPr>
        <w:t xml:space="preserve">, </w:t>
      </w:r>
      <w:r w:rsidR="00AD4C89">
        <w:rPr>
          <w:rFonts w:ascii="David" w:hAnsi="David" w:cs="David" w:hint="cs"/>
          <w:sz w:val="24"/>
          <w:szCs w:val="24"/>
          <w:rtl/>
        </w:rPr>
        <w:t>ו</w:t>
      </w:r>
      <w:r>
        <w:rPr>
          <w:rFonts w:ascii="David" w:hAnsi="David" w:cs="David" w:hint="cs"/>
          <w:sz w:val="24"/>
          <w:szCs w:val="24"/>
          <w:rtl/>
        </w:rPr>
        <w:t xml:space="preserve">לכן </w:t>
      </w:r>
      <w:r w:rsidR="002C00DB" w:rsidRPr="007C342A">
        <w:rPr>
          <w:rFonts w:ascii="David" w:hAnsi="David" w:cs="David" w:hint="cs"/>
          <w:sz w:val="24"/>
          <w:szCs w:val="24"/>
          <w:rtl/>
        </w:rPr>
        <w:t>טוען כי חסר פרט</w:t>
      </w:r>
      <w:r w:rsidR="00921313">
        <w:rPr>
          <w:rFonts w:ascii="David" w:hAnsi="David" w:cs="David" w:hint="cs"/>
          <w:sz w:val="24"/>
          <w:szCs w:val="24"/>
          <w:rtl/>
        </w:rPr>
        <w:t xml:space="preserve"> שכביכול מהותי עבורו</w:t>
      </w:r>
      <w:r w:rsidR="00016869">
        <w:rPr>
          <w:rFonts w:ascii="David" w:hAnsi="David" w:cs="David" w:hint="cs"/>
          <w:sz w:val="24"/>
          <w:szCs w:val="24"/>
          <w:rtl/>
        </w:rPr>
        <w:t xml:space="preserve"> ולא מוכן להשלימו</w:t>
      </w:r>
      <w:r w:rsidR="005B563E">
        <w:rPr>
          <w:rFonts w:ascii="David" w:hAnsi="David" w:cs="David" w:hint="cs"/>
          <w:sz w:val="24"/>
          <w:szCs w:val="24"/>
          <w:rtl/>
        </w:rPr>
        <w:t>(פס"ד קלמן נ' גיא)</w:t>
      </w:r>
      <w:r w:rsidR="007A4EAC">
        <w:rPr>
          <w:rFonts w:ascii="David" w:hAnsi="David" w:cs="David" w:hint="cs"/>
          <w:sz w:val="24"/>
          <w:szCs w:val="24"/>
          <w:rtl/>
        </w:rPr>
        <w:t>.</w:t>
      </w:r>
    </w:p>
    <w:p w:rsidR="008673D5" w:rsidRDefault="008E0F22" w:rsidP="00EA56A6">
      <w:pPr>
        <w:spacing w:after="0" w:line="360" w:lineRule="auto"/>
        <w:jc w:val="both"/>
        <w:rPr>
          <w:rFonts w:ascii="David" w:hAnsi="David" w:cs="David"/>
          <w:sz w:val="24"/>
          <w:szCs w:val="24"/>
          <w:rtl/>
        </w:rPr>
      </w:pPr>
      <w:r>
        <w:rPr>
          <w:rFonts w:ascii="David" w:hAnsi="David" w:cs="David" w:hint="cs"/>
          <w:sz w:val="24"/>
          <w:szCs w:val="24"/>
          <w:rtl/>
        </w:rPr>
        <w:t>לטענות אלה</w:t>
      </w:r>
      <w:r w:rsidR="007A4EAC">
        <w:rPr>
          <w:rFonts w:ascii="David" w:hAnsi="David" w:cs="David" w:hint="cs"/>
          <w:sz w:val="24"/>
          <w:szCs w:val="24"/>
          <w:rtl/>
        </w:rPr>
        <w:t xml:space="preserve"> ישיב </w:t>
      </w:r>
      <w:r w:rsidRPr="008673D5">
        <w:rPr>
          <w:rFonts w:ascii="David" w:hAnsi="David" w:cs="David" w:hint="cs"/>
          <w:b/>
          <w:bCs/>
          <w:sz w:val="24"/>
          <w:szCs w:val="24"/>
          <w:rtl/>
        </w:rPr>
        <w:t>אסי</w:t>
      </w:r>
      <w:r w:rsidR="007A4EAC">
        <w:rPr>
          <w:rFonts w:ascii="David" w:hAnsi="David" w:cs="David" w:hint="cs"/>
          <w:sz w:val="24"/>
          <w:szCs w:val="24"/>
          <w:rtl/>
        </w:rPr>
        <w:t xml:space="preserve"> </w:t>
      </w:r>
      <w:r>
        <w:rPr>
          <w:rFonts w:ascii="David" w:hAnsi="David" w:cs="David" w:hint="cs"/>
          <w:sz w:val="24"/>
          <w:szCs w:val="24"/>
          <w:rtl/>
        </w:rPr>
        <w:t xml:space="preserve">כי </w:t>
      </w:r>
      <w:r w:rsidR="009466B4" w:rsidRPr="00F020DE">
        <w:rPr>
          <w:rFonts w:ascii="David" w:hAnsi="David" w:cs="David" w:hint="cs"/>
          <w:sz w:val="24"/>
          <w:szCs w:val="24"/>
          <w:rtl/>
        </w:rPr>
        <w:t xml:space="preserve">לא </w:t>
      </w:r>
      <w:r w:rsidR="006C12DF" w:rsidRPr="00F020DE">
        <w:rPr>
          <w:rFonts w:ascii="David" w:hAnsi="David" w:cs="David" w:hint="cs"/>
          <w:sz w:val="24"/>
          <w:szCs w:val="24"/>
          <w:rtl/>
        </w:rPr>
        <w:t>מחויב</w:t>
      </w:r>
      <w:r w:rsidR="009466B4" w:rsidRPr="00F020DE">
        <w:rPr>
          <w:rFonts w:ascii="David" w:hAnsi="David" w:cs="David" w:hint="cs"/>
          <w:sz w:val="24"/>
          <w:szCs w:val="24"/>
          <w:rtl/>
        </w:rPr>
        <w:t xml:space="preserve"> להתנהג לכול</w:t>
      </w:r>
      <w:r w:rsidR="002C0F8A" w:rsidRPr="00F020DE">
        <w:rPr>
          <w:rFonts w:ascii="David" w:hAnsi="David" w:cs="David" w:hint="cs"/>
          <w:sz w:val="24"/>
          <w:szCs w:val="24"/>
          <w:rtl/>
        </w:rPr>
        <w:t xml:space="preserve">ם </w:t>
      </w:r>
      <w:r>
        <w:rPr>
          <w:rFonts w:ascii="David" w:hAnsi="David" w:cs="David" w:hint="cs"/>
          <w:sz w:val="24"/>
          <w:szCs w:val="24"/>
          <w:rtl/>
        </w:rPr>
        <w:t>באותה צורה,</w:t>
      </w:r>
      <w:r w:rsidR="006C12DF">
        <w:rPr>
          <w:rFonts w:ascii="David" w:hAnsi="David" w:cs="David" w:hint="cs"/>
          <w:sz w:val="24"/>
          <w:szCs w:val="24"/>
          <w:rtl/>
        </w:rPr>
        <w:t xml:space="preserve"> </w:t>
      </w:r>
      <w:r>
        <w:rPr>
          <w:rFonts w:ascii="David" w:hAnsi="David" w:cs="David" w:hint="cs"/>
          <w:sz w:val="24"/>
          <w:szCs w:val="24"/>
          <w:rtl/>
        </w:rPr>
        <w:t xml:space="preserve">אין חובה להתנהג </w:t>
      </w:r>
      <w:r w:rsidR="002C0F8A" w:rsidRPr="00F020DE">
        <w:rPr>
          <w:rFonts w:ascii="David" w:hAnsi="David" w:cs="David" w:hint="cs"/>
          <w:sz w:val="24"/>
          <w:szCs w:val="24"/>
          <w:rtl/>
        </w:rPr>
        <w:t>באופן</w:t>
      </w:r>
      <w:r w:rsidR="002C0F8A" w:rsidRPr="00F020DE">
        <w:rPr>
          <w:rFonts w:ascii="David" w:hAnsi="David" w:cs="David"/>
          <w:sz w:val="24"/>
          <w:szCs w:val="24"/>
          <w:rtl/>
        </w:rPr>
        <w:t xml:space="preserve"> </w:t>
      </w:r>
      <w:r w:rsidR="002C0F8A" w:rsidRPr="00F020DE">
        <w:rPr>
          <w:rFonts w:ascii="David" w:hAnsi="David" w:cs="David" w:hint="cs"/>
          <w:sz w:val="24"/>
          <w:szCs w:val="24"/>
          <w:rtl/>
        </w:rPr>
        <w:t>שווה</w:t>
      </w:r>
      <w:r w:rsidR="002C0F8A" w:rsidRPr="00F020DE">
        <w:rPr>
          <w:rFonts w:ascii="David" w:hAnsi="David" w:cs="David"/>
          <w:sz w:val="24"/>
          <w:szCs w:val="24"/>
          <w:rtl/>
        </w:rPr>
        <w:t xml:space="preserve"> </w:t>
      </w:r>
      <w:r w:rsidR="002C0F8A" w:rsidRPr="00F020DE">
        <w:rPr>
          <w:rFonts w:ascii="David" w:hAnsi="David" w:cs="David" w:hint="cs"/>
          <w:sz w:val="24"/>
          <w:szCs w:val="24"/>
          <w:rtl/>
        </w:rPr>
        <w:t>בין</w:t>
      </w:r>
      <w:r w:rsidR="002C0F8A" w:rsidRPr="00F020DE">
        <w:rPr>
          <w:rFonts w:ascii="David" w:hAnsi="David" w:cs="David"/>
          <w:sz w:val="24"/>
          <w:szCs w:val="24"/>
          <w:rtl/>
        </w:rPr>
        <w:t xml:space="preserve"> </w:t>
      </w:r>
      <w:r w:rsidR="002C0F8A" w:rsidRPr="00F020DE">
        <w:rPr>
          <w:rFonts w:ascii="David" w:hAnsi="David" w:cs="David" w:hint="cs"/>
          <w:sz w:val="24"/>
          <w:szCs w:val="24"/>
          <w:rtl/>
        </w:rPr>
        <w:t>הקונים</w:t>
      </w:r>
      <w:r w:rsidR="002C0F8A" w:rsidRPr="00F020DE">
        <w:rPr>
          <w:rFonts w:ascii="David" w:hAnsi="David" w:cs="David"/>
          <w:sz w:val="24"/>
          <w:szCs w:val="24"/>
          <w:rtl/>
        </w:rPr>
        <w:t xml:space="preserve">. </w:t>
      </w:r>
      <w:r w:rsidR="002C0F8A" w:rsidRPr="00F020DE">
        <w:rPr>
          <w:rFonts w:ascii="David" w:hAnsi="David" w:cs="David" w:hint="cs"/>
          <w:sz w:val="24"/>
          <w:szCs w:val="24"/>
          <w:rtl/>
        </w:rPr>
        <w:t>זה</w:t>
      </w:r>
      <w:r w:rsidR="002C0F8A" w:rsidRPr="00F020DE">
        <w:rPr>
          <w:rFonts w:ascii="David" w:hAnsi="David" w:cs="David"/>
          <w:sz w:val="24"/>
          <w:szCs w:val="24"/>
          <w:rtl/>
        </w:rPr>
        <w:t xml:space="preserve"> </w:t>
      </w:r>
      <w:r w:rsidR="002C0F8A" w:rsidRPr="00F020DE">
        <w:rPr>
          <w:rFonts w:ascii="David" w:hAnsi="David" w:cs="David" w:hint="cs"/>
          <w:sz w:val="24"/>
          <w:szCs w:val="24"/>
          <w:rtl/>
        </w:rPr>
        <w:t>הרכוש</w:t>
      </w:r>
      <w:r w:rsidR="002C0F8A" w:rsidRPr="00F020DE">
        <w:rPr>
          <w:rFonts w:ascii="David" w:hAnsi="David" w:cs="David"/>
          <w:sz w:val="24"/>
          <w:szCs w:val="24"/>
          <w:rtl/>
        </w:rPr>
        <w:t xml:space="preserve"> </w:t>
      </w:r>
      <w:r w:rsidR="002C0F8A" w:rsidRPr="00F020DE">
        <w:rPr>
          <w:rFonts w:ascii="David" w:hAnsi="David" w:cs="David" w:hint="cs"/>
          <w:sz w:val="24"/>
          <w:szCs w:val="24"/>
          <w:rtl/>
        </w:rPr>
        <w:t>שלו</w:t>
      </w:r>
      <w:r w:rsidR="002C0F8A" w:rsidRPr="00F020DE">
        <w:rPr>
          <w:rFonts w:ascii="David" w:hAnsi="David" w:cs="David"/>
          <w:sz w:val="24"/>
          <w:szCs w:val="24"/>
          <w:rtl/>
        </w:rPr>
        <w:t xml:space="preserve"> </w:t>
      </w:r>
      <w:r w:rsidR="002C0F8A" w:rsidRPr="00F020DE">
        <w:rPr>
          <w:rFonts w:ascii="David" w:hAnsi="David" w:cs="David" w:hint="cs"/>
          <w:sz w:val="24"/>
          <w:szCs w:val="24"/>
          <w:rtl/>
        </w:rPr>
        <w:t>וכאדם</w:t>
      </w:r>
      <w:r w:rsidR="002C0F8A" w:rsidRPr="00F020DE">
        <w:rPr>
          <w:rFonts w:ascii="David" w:hAnsi="David" w:cs="David"/>
          <w:sz w:val="24"/>
          <w:szCs w:val="24"/>
          <w:rtl/>
        </w:rPr>
        <w:t xml:space="preserve"> </w:t>
      </w:r>
      <w:r w:rsidR="002C0F8A" w:rsidRPr="00F020DE">
        <w:rPr>
          <w:rFonts w:ascii="David" w:hAnsi="David" w:cs="David" w:hint="cs"/>
          <w:sz w:val="24"/>
          <w:szCs w:val="24"/>
          <w:rtl/>
        </w:rPr>
        <w:t>פרטי</w:t>
      </w:r>
      <w:r w:rsidR="002C0F8A" w:rsidRPr="00F020DE">
        <w:rPr>
          <w:rFonts w:ascii="David" w:hAnsi="David" w:cs="David"/>
          <w:sz w:val="24"/>
          <w:szCs w:val="24"/>
          <w:rtl/>
        </w:rPr>
        <w:t xml:space="preserve"> </w:t>
      </w:r>
      <w:r w:rsidR="002C0F8A" w:rsidRPr="00F020DE">
        <w:rPr>
          <w:rFonts w:ascii="David" w:hAnsi="David" w:cs="David" w:hint="cs"/>
          <w:sz w:val="24"/>
          <w:szCs w:val="24"/>
          <w:rtl/>
        </w:rPr>
        <w:t>יכול</w:t>
      </w:r>
      <w:r w:rsidR="002C0F8A" w:rsidRPr="00F020DE">
        <w:rPr>
          <w:rFonts w:ascii="David" w:hAnsi="David" w:cs="David"/>
          <w:sz w:val="24"/>
          <w:szCs w:val="24"/>
          <w:rtl/>
        </w:rPr>
        <w:t xml:space="preserve"> </w:t>
      </w:r>
      <w:r w:rsidR="002C0F8A" w:rsidRPr="00F020DE">
        <w:rPr>
          <w:rFonts w:ascii="David" w:hAnsi="David" w:cs="David" w:hint="cs"/>
          <w:sz w:val="24"/>
          <w:szCs w:val="24"/>
          <w:rtl/>
        </w:rPr>
        <w:t>לעשות</w:t>
      </w:r>
      <w:r w:rsidR="002C0F8A" w:rsidRPr="00F020DE">
        <w:rPr>
          <w:rFonts w:ascii="David" w:hAnsi="David" w:cs="David"/>
          <w:sz w:val="24"/>
          <w:szCs w:val="24"/>
          <w:rtl/>
        </w:rPr>
        <w:t xml:space="preserve"> </w:t>
      </w:r>
      <w:r w:rsidR="002C0F8A" w:rsidRPr="00F020DE">
        <w:rPr>
          <w:rFonts w:ascii="David" w:hAnsi="David" w:cs="David" w:hint="cs"/>
          <w:sz w:val="24"/>
          <w:szCs w:val="24"/>
          <w:rtl/>
        </w:rPr>
        <w:t>עימו</w:t>
      </w:r>
      <w:r w:rsidR="002C0F8A" w:rsidRPr="00F020DE">
        <w:rPr>
          <w:rFonts w:ascii="David" w:hAnsi="David" w:cs="David"/>
          <w:sz w:val="24"/>
          <w:szCs w:val="24"/>
          <w:rtl/>
        </w:rPr>
        <w:t xml:space="preserve"> </w:t>
      </w:r>
      <w:r w:rsidR="002C0F8A" w:rsidRPr="00F020DE">
        <w:rPr>
          <w:rFonts w:ascii="David" w:hAnsi="David" w:cs="David" w:hint="cs"/>
          <w:sz w:val="24"/>
          <w:szCs w:val="24"/>
          <w:rtl/>
        </w:rPr>
        <w:t>מה</w:t>
      </w:r>
      <w:r w:rsidR="002C0F8A" w:rsidRPr="00F020DE">
        <w:rPr>
          <w:rFonts w:ascii="David" w:hAnsi="David" w:cs="David"/>
          <w:sz w:val="24"/>
          <w:szCs w:val="24"/>
          <w:rtl/>
        </w:rPr>
        <w:t xml:space="preserve"> </w:t>
      </w:r>
      <w:r w:rsidR="002C0F8A" w:rsidRPr="00F020DE">
        <w:rPr>
          <w:rFonts w:ascii="David" w:hAnsi="David" w:cs="David" w:hint="cs"/>
          <w:sz w:val="24"/>
          <w:szCs w:val="24"/>
          <w:rtl/>
        </w:rPr>
        <w:t>שירצה</w:t>
      </w:r>
      <w:r w:rsidR="002C0F8A" w:rsidRPr="00F020DE">
        <w:rPr>
          <w:rFonts w:ascii="David" w:hAnsi="David" w:cs="David"/>
          <w:sz w:val="24"/>
          <w:szCs w:val="24"/>
          <w:rtl/>
        </w:rPr>
        <w:t xml:space="preserve">. </w:t>
      </w:r>
      <w:r w:rsidR="002C0F8A" w:rsidRPr="00F020DE">
        <w:rPr>
          <w:rFonts w:ascii="David" w:hAnsi="David" w:cs="David" w:hint="cs"/>
          <w:sz w:val="24"/>
          <w:szCs w:val="24"/>
          <w:rtl/>
        </w:rPr>
        <w:t>טבעי</w:t>
      </w:r>
      <w:r w:rsidR="002C0F8A" w:rsidRPr="00F020DE">
        <w:rPr>
          <w:rFonts w:ascii="David" w:hAnsi="David" w:cs="David"/>
          <w:sz w:val="24"/>
          <w:szCs w:val="24"/>
          <w:rtl/>
        </w:rPr>
        <w:t xml:space="preserve"> </w:t>
      </w:r>
      <w:r w:rsidR="002C0F8A" w:rsidRPr="00F020DE">
        <w:rPr>
          <w:rFonts w:ascii="David" w:hAnsi="David" w:cs="David" w:hint="cs"/>
          <w:sz w:val="24"/>
          <w:szCs w:val="24"/>
          <w:rtl/>
        </w:rPr>
        <w:t>ש</w:t>
      </w:r>
      <w:r w:rsidR="00AE1AE6" w:rsidRPr="00F020DE">
        <w:rPr>
          <w:rFonts w:ascii="David" w:hAnsi="David" w:cs="David" w:hint="cs"/>
          <w:sz w:val="24"/>
          <w:szCs w:val="24"/>
          <w:rtl/>
        </w:rPr>
        <w:t>מוכן</w:t>
      </w:r>
      <w:r w:rsidR="002C0F8A" w:rsidRPr="00F020DE">
        <w:rPr>
          <w:rFonts w:ascii="David" w:hAnsi="David" w:cs="David"/>
          <w:sz w:val="24"/>
          <w:szCs w:val="24"/>
          <w:rtl/>
        </w:rPr>
        <w:t xml:space="preserve"> </w:t>
      </w:r>
      <w:r w:rsidR="002C0F8A" w:rsidRPr="00F020DE">
        <w:rPr>
          <w:rFonts w:ascii="David" w:hAnsi="David" w:cs="David" w:hint="cs"/>
          <w:sz w:val="24"/>
          <w:szCs w:val="24"/>
          <w:rtl/>
        </w:rPr>
        <w:t>למכור</w:t>
      </w:r>
      <w:r w:rsidR="002C0F8A" w:rsidRPr="00F020DE">
        <w:rPr>
          <w:rFonts w:ascii="David" w:hAnsi="David" w:cs="David"/>
          <w:sz w:val="24"/>
          <w:szCs w:val="24"/>
          <w:rtl/>
        </w:rPr>
        <w:t xml:space="preserve"> </w:t>
      </w:r>
      <w:r w:rsidR="002C0F8A" w:rsidRPr="00F020DE">
        <w:rPr>
          <w:rFonts w:ascii="David" w:hAnsi="David" w:cs="David" w:hint="cs"/>
          <w:sz w:val="24"/>
          <w:szCs w:val="24"/>
          <w:rtl/>
        </w:rPr>
        <w:t>את</w:t>
      </w:r>
      <w:r w:rsidR="002C0F8A" w:rsidRPr="00F020DE">
        <w:rPr>
          <w:rFonts w:ascii="David" w:hAnsi="David" w:cs="David"/>
          <w:sz w:val="24"/>
          <w:szCs w:val="24"/>
          <w:rtl/>
        </w:rPr>
        <w:t xml:space="preserve"> </w:t>
      </w:r>
      <w:r w:rsidR="002C0F8A" w:rsidRPr="00F020DE">
        <w:rPr>
          <w:rFonts w:ascii="David" w:hAnsi="David" w:cs="David" w:hint="cs"/>
          <w:sz w:val="24"/>
          <w:szCs w:val="24"/>
          <w:rtl/>
        </w:rPr>
        <w:t>האוסף</w:t>
      </w:r>
      <w:r w:rsidR="002C0F8A" w:rsidRPr="00F020DE">
        <w:rPr>
          <w:rFonts w:ascii="David" w:hAnsi="David" w:cs="David"/>
          <w:sz w:val="24"/>
          <w:szCs w:val="24"/>
          <w:rtl/>
        </w:rPr>
        <w:t xml:space="preserve"> </w:t>
      </w:r>
      <w:r w:rsidR="002C0F8A" w:rsidRPr="00F020DE">
        <w:rPr>
          <w:rFonts w:ascii="David" w:hAnsi="David" w:cs="David" w:hint="cs"/>
          <w:sz w:val="24"/>
          <w:szCs w:val="24"/>
          <w:rtl/>
        </w:rPr>
        <w:t>למרבה</w:t>
      </w:r>
      <w:r w:rsidR="002C0F8A" w:rsidRPr="00F020DE">
        <w:rPr>
          <w:rFonts w:ascii="David" w:hAnsi="David" w:cs="David"/>
          <w:sz w:val="24"/>
          <w:szCs w:val="24"/>
          <w:rtl/>
        </w:rPr>
        <w:t xml:space="preserve"> </w:t>
      </w:r>
      <w:r w:rsidR="002C0F8A" w:rsidRPr="00F020DE">
        <w:rPr>
          <w:rFonts w:ascii="David" w:hAnsi="David" w:cs="David" w:hint="cs"/>
          <w:sz w:val="24"/>
          <w:szCs w:val="24"/>
          <w:rtl/>
        </w:rPr>
        <w:t>במחיר</w:t>
      </w:r>
      <w:r w:rsidR="002C0F8A" w:rsidRPr="00F020DE">
        <w:rPr>
          <w:rFonts w:ascii="David" w:hAnsi="David" w:cs="David"/>
          <w:sz w:val="24"/>
          <w:szCs w:val="24"/>
          <w:rtl/>
        </w:rPr>
        <w:t>.</w:t>
      </w:r>
      <w:r w:rsidR="008673D5">
        <w:rPr>
          <w:rFonts w:ascii="David" w:hAnsi="David" w:cs="David" w:hint="cs"/>
          <w:sz w:val="24"/>
          <w:szCs w:val="24"/>
          <w:rtl/>
        </w:rPr>
        <w:t xml:space="preserve"> הוא לא רימה </w:t>
      </w:r>
      <w:r>
        <w:rPr>
          <w:rFonts w:ascii="David" w:hAnsi="David" w:cs="David" w:hint="cs"/>
          <w:sz w:val="24"/>
          <w:szCs w:val="24"/>
          <w:rtl/>
        </w:rPr>
        <w:t>את המוזיאון, רק עשה "סקר שוק", כמוהו יש עוד רבים שבאים לבחון את שווי האוספים שלהם. אם המו"מ היה כ"כ חשוב למוזיאון, מדוע לא החתימו אותו על מסמך מפורט המראה על רצינות העסקה. כאמור, יטען כי לא הייתה גמירת דעת ומסוימות כך שאין כאן חוזה במילא.</w:t>
      </w:r>
    </w:p>
    <w:p w:rsidR="005067AC" w:rsidRDefault="005067AC" w:rsidP="00EA56A6">
      <w:pPr>
        <w:spacing w:after="0" w:line="360" w:lineRule="auto"/>
        <w:jc w:val="both"/>
        <w:rPr>
          <w:rFonts w:ascii="David" w:hAnsi="David" w:cs="David"/>
          <w:sz w:val="24"/>
          <w:szCs w:val="24"/>
          <w:rtl/>
        </w:rPr>
      </w:pPr>
    </w:p>
    <w:p w:rsidR="00417A9A" w:rsidRPr="008673D5" w:rsidRDefault="00CC4BAB" w:rsidP="00EA56A6">
      <w:pPr>
        <w:spacing w:line="360" w:lineRule="auto"/>
        <w:jc w:val="both"/>
        <w:rPr>
          <w:rFonts w:ascii="David" w:hAnsi="David" w:cs="David"/>
          <w:sz w:val="24"/>
          <w:szCs w:val="24"/>
        </w:rPr>
      </w:pPr>
      <w:r w:rsidRPr="00CC4BAB">
        <w:rPr>
          <w:rFonts w:ascii="David" w:hAnsi="David" w:cs="David" w:hint="cs"/>
          <w:sz w:val="24"/>
          <w:szCs w:val="24"/>
          <w:u w:val="single"/>
          <w:rtl/>
        </w:rPr>
        <w:t>ה</w:t>
      </w:r>
      <w:r w:rsidR="00F020DE" w:rsidRPr="00CC4BAB">
        <w:rPr>
          <w:rFonts w:ascii="David" w:hAnsi="David" w:cs="David" w:hint="cs"/>
          <w:sz w:val="24"/>
          <w:szCs w:val="24"/>
          <w:u w:val="single"/>
          <w:rtl/>
        </w:rPr>
        <w:t>סעדים</w:t>
      </w:r>
      <w:r w:rsidR="007A4EAC">
        <w:rPr>
          <w:rFonts w:ascii="David" w:hAnsi="David" w:cs="David" w:hint="cs"/>
          <w:sz w:val="24"/>
          <w:szCs w:val="24"/>
          <w:u w:val="single"/>
          <w:rtl/>
        </w:rPr>
        <w:t>-</w:t>
      </w:r>
      <w:r w:rsidR="008E0F22">
        <w:rPr>
          <w:rFonts w:ascii="David" w:hAnsi="David" w:cs="David" w:hint="cs"/>
          <w:sz w:val="24"/>
          <w:szCs w:val="24"/>
          <w:rtl/>
        </w:rPr>
        <w:t xml:space="preserve"> </w:t>
      </w:r>
      <w:r>
        <w:rPr>
          <w:rFonts w:ascii="David" w:hAnsi="David" w:cs="David" w:hint="cs"/>
          <w:sz w:val="24"/>
          <w:szCs w:val="24"/>
          <w:rtl/>
        </w:rPr>
        <w:t xml:space="preserve">משהוכיחו כי אסי לא פעל בתום לב ידרשו </w:t>
      </w:r>
      <w:r w:rsidR="00F020DE">
        <w:rPr>
          <w:rFonts w:ascii="David" w:hAnsi="David" w:cs="David" w:hint="cs"/>
          <w:sz w:val="24"/>
          <w:szCs w:val="24"/>
          <w:rtl/>
        </w:rPr>
        <w:t xml:space="preserve">נציגי המוזיאון את מה שמעניק החוק 12 (ב): </w:t>
      </w:r>
      <w:r w:rsidR="009466B4" w:rsidRPr="00F020DE">
        <w:rPr>
          <w:rFonts w:ascii="David" w:hAnsi="David" w:cs="David" w:hint="cs"/>
          <w:sz w:val="24"/>
          <w:szCs w:val="24"/>
          <w:u w:val="single"/>
          <w:rtl/>
        </w:rPr>
        <w:t xml:space="preserve">פיצויי הסתמכות </w:t>
      </w:r>
      <w:r w:rsidR="009466B4" w:rsidRPr="00F020DE">
        <w:rPr>
          <w:rFonts w:ascii="David" w:hAnsi="David" w:cs="David"/>
          <w:sz w:val="24"/>
          <w:szCs w:val="24"/>
          <w:u w:val="single"/>
          <w:rtl/>
        </w:rPr>
        <w:t>–</w:t>
      </w:r>
      <w:r w:rsidR="009466B4" w:rsidRPr="00F020DE">
        <w:rPr>
          <w:rFonts w:ascii="David" w:hAnsi="David" w:cs="David" w:hint="cs"/>
          <w:sz w:val="24"/>
          <w:szCs w:val="24"/>
          <w:u w:val="single"/>
          <w:rtl/>
        </w:rPr>
        <w:t xml:space="preserve"> סעדים שליליים:</w:t>
      </w:r>
      <w:r w:rsidR="009466B4" w:rsidRPr="00F020DE">
        <w:rPr>
          <w:rFonts w:ascii="David" w:hAnsi="David" w:cs="David" w:hint="cs"/>
          <w:sz w:val="24"/>
          <w:szCs w:val="24"/>
          <w:rtl/>
        </w:rPr>
        <w:t xml:space="preserve"> </w:t>
      </w:r>
      <w:r w:rsidR="00D91830">
        <w:rPr>
          <w:rFonts w:ascii="David" w:hAnsi="David" w:cs="David" w:hint="cs"/>
          <w:sz w:val="24"/>
          <w:szCs w:val="24"/>
          <w:rtl/>
        </w:rPr>
        <w:t>הבדיקה שער</w:t>
      </w:r>
      <w:r w:rsidR="00921313">
        <w:rPr>
          <w:rFonts w:ascii="David" w:hAnsi="David" w:cs="David" w:hint="cs"/>
          <w:sz w:val="24"/>
          <w:szCs w:val="24"/>
          <w:rtl/>
        </w:rPr>
        <w:t>כו</w:t>
      </w:r>
      <w:r w:rsidR="00D91830">
        <w:rPr>
          <w:rFonts w:ascii="David" w:hAnsi="David" w:cs="David" w:hint="cs"/>
          <w:sz w:val="24"/>
          <w:szCs w:val="24"/>
          <w:rtl/>
        </w:rPr>
        <w:t xml:space="preserve"> היא</w:t>
      </w:r>
      <w:r w:rsidR="00F020DE">
        <w:rPr>
          <w:rFonts w:ascii="David" w:hAnsi="David" w:cs="David" w:hint="cs"/>
          <w:sz w:val="24"/>
          <w:szCs w:val="24"/>
          <w:rtl/>
        </w:rPr>
        <w:t xml:space="preserve"> יקרה מאוד. </w:t>
      </w:r>
      <w:proofErr w:type="spellStart"/>
      <w:r w:rsidRPr="00CC4BAB">
        <w:rPr>
          <w:rFonts w:ascii="David" w:hAnsi="David" w:cs="David" w:hint="cs"/>
          <w:sz w:val="24"/>
          <w:szCs w:val="24"/>
          <w:u w:val="single"/>
          <w:rtl/>
        </w:rPr>
        <w:t>קש"ס</w:t>
      </w:r>
      <w:r>
        <w:rPr>
          <w:rFonts w:ascii="David" w:hAnsi="David" w:cs="David" w:hint="cs"/>
          <w:sz w:val="24"/>
          <w:szCs w:val="24"/>
          <w:rtl/>
        </w:rPr>
        <w:t>:</w:t>
      </w:r>
      <w:r w:rsidR="008E0F22">
        <w:rPr>
          <w:rFonts w:ascii="David" w:hAnsi="David" w:cs="David" w:hint="cs"/>
          <w:sz w:val="24"/>
          <w:szCs w:val="24"/>
          <w:rtl/>
        </w:rPr>
        <w:t>מהשקר</w:t>
      </w:r>
      <w:proofErr w:type="spellEnd"/>
      <w:r w:rsidR="008E0F22">
        <w:rPr>
          <w:rFonts w:ascii="David" w:hAnsi="David" w:cs="David" w:hint="cs"/>
          <w:sz w:val="24"/>
          <w:szCs w:val="24"/>
          <w:rtl/>
        </w:rPr>
        <w:t xml:space="preserve"> של אסי </w:t>
      </w:r>
      <w:r w:rsidR="009466B4" w:rsidRPr="00F020DE">
        <w:rPr>
          <w:rFonts w:ascii="David" w:hAnsi="David" w:cs="David" w:hint="cs"/>
          <w:sz w:val="24"/>
          <w:szCs w:val="24"/>
          <w:rtl/>
        </w:rPr>
        <w:t>נגרם ל</w:t>
      </w:r>
      <w:r w:rsidR="008E0F22">
        <w:rPr>
          <w:rFonts w:ascii="David" w:hAnsi="David" w:cs="David" w:hint="cs"/>
          <w:sz w:val="24"/>
          <w:szCs w:val="24"/>
          <w:rtl/>
        </w:rPr>
        <w:t>מוזיאון</w:t>
      </w:r>
      <w:r w:rsidR="009466B4" w:rsidRPr="00F020DE">
        <w:rPr>
          <w:rFonts w:ascii="David" w:hAnsi="David" w:cs="David" w:hint="cs"/>
          <w:sz w:val="24"/>
          <w:szCs w:val="24"/>
          <w:rtl/>
        </w:rPr>
        <w:t xml:space="preserve"> נזק</w:t>
      </w:r>
      <w:r w:rsidR="008E0F22">
        <w:rPr>
          <w:rFonts w:ascii="David" w:hAnsi="David" w:cs="David" w:hint="cs"/>
          <w:sz w:val="24"/>
          <w:szCs w:val="24"/>
          <w:rtl/>
        </w:rPr>
        <w:t xml:space="preserve"> כלכלי</w:t>
      </w:r>
      <w:r w:rsidR="009466B4" w:rsidRPr="00F020DE">
        <w:rPr>
          <w:rFonts w:ascii="David" w:hAnsi="David" w:cs="David" w:hint="cs"/>
          <w:sz w:val="24"/>
          <w:szCs w:val="24"/>
          <w:rtl/>
        </w:rPr>
        <w:t xml:space="preserve">. </w:t>
      </w:r>
      <w:r w:rsidR="0095496C">
        <w:rPr>
          <w:rFonts w:ascii="David" w:hAnsi="David" w:cs="David" w:hint="cs"/>
          <w:sz w:val="24"/>
          <w:szCs w:val="24"/>
          <w:rtl/>
        </w:rPr>
        <w:t xml:space="preserve">הקשר הסיבתי הוא </w:t>
      </w:r>
      <w:r w:rsidR="00AD4C89">
        <w:rPr>
          <w:rFonts w:ascii="David" w:hAnsi="David" w:cs="David" w:hint="cs"/>
          <w:sz w:val="24"/>
          <w:szCs w:val="24"/>
          <w:rtl/>
        </w:rPr>
        <w:t xml:space="preserve">בין המשא ומתן לגרימת הנזק- אילו אסי </w:t>
      </w:r>
      <w:r w:rsidR="0095496C">
        <w:rPr>
          <w:rFonts w:ascii="David" w:hAnsi="David" w:cs="David" w:hint="cs"/>
          <w:sz w:val="24"/>
          <w:szCs w:val="24"/>
          <w:rtl/>
        </w:rPr>
        <w:t xml:space="preserve">לא היה פונה בבקשה לבחינת </w:t>
      </w:r>
      <w:r w:rsidR="008E0F22">
        <w:rPr>
          <w:rFonts w:ascii="David" w:hAnsi="David" w:cs="David" w:hint="cs"/>
          <w:sz w:val="24"/>
          <w:szCs w:val="24"/>
          <w:rtl/>
        </w:rPr>
        <w:t xml:space="preserve">האוסף, לא היה נגרם למוזיאון נזק כספי. </w:t>
      </w:r>
      <w:r w:rsidR="0095496C">
        <w:rPr>
          <w:rFonts w:ascii="David" w:hAnsi="David" w:cs="David" w:hint="cs"/>
          <w:sz w:val="24"/>
          <w:szCs w:val="24"/>
          <w:rtl/>
        </w:rPr>
        <w:t>המו"מ איתו הוביל להשקעת</w:t>
      </w:r>
      <w:r w:rsidR="00AD4C89">
        <w:rPr>
          <w:rFonts w:ascii="David" w:hAnsi="David" w:cs="David" w:hint="cs"/>
          <w:sz w:val="24"/>
          <w:szCs w:val="24"/>
          <w:rtl/>
        </w:rPr>
        <w:t xml:space="preserve"> כספים אדירה מצד נציגי המוזיאון ו</w:t>
      </w:r>
      <w:r w:rsidR="00921313">
        <w:rPr>
          <w:rFonts w:ascii="David" w:hAnsi="David" w:cs="David" w:hint="cs"/>
          <w:sz w:val="24"/>
          <w:szCs w:val="24"/>
          <w:rtl/>
        </w:rPr>
        <w:t xml:space="preserve">שעות עבודה. לכן, </w:t>
      </w:r>
      <w:r w:rsidR="007B4D96">
        <w:rPr>
          <w:rFonts w:ascii="David" w:hAnsi="David" w:cs="David" w:hint="cs"/>
          <w:sz w:val="24"/>
          <w:szCs w:val="24"/>
          <w:rtl/>
        </w:rPr>
        <w:t xml:space="preserve">יבקשו פיצוי כספי </w:t>
      </w:r>
      <w:r w:rsidR="002147F2">
        <w:rPr>
          <w:rFonts w:ascii="David" w:hAnsi="David" w:cs="David" w:hint="cs"/>
          <w:sz w:val="24"/>
          <w:szCs w:val="24"/>
          <w:rtl/>
        </w:rPr>
        <w:t xml:space="preserve">על השקעתם בבחינת שווי האוסף. זהו </w:t>
      </w:r>
      <w:r w:rsidR="00D91830">
        <w:rPr>
          <w:rFonts w:ascii="David" w:hAnsi="David" w:cs="David" w:hint="cs"/>
          <w:sz w:val="24"/>
          <w:szCs w:val="24"/>
          <w:rtl/>
        </w:rPr>
        <w:t>סעד ה</w:t>
      </w:r>
      <w:r w:rsidR="0095496C">
        <w:rPr>
          <w:rFonts w:ascii="David" w:hAnsi="David" w:cs="David" w:hint="cs"/>
          <w:sz w:val="24"/>
          <w:szCs w:val="24"/>
          <w:rtl/>
        </w:rPr>
        <w:t>משיב את המצב לקדמותו (קל בניין, 299)</w:t>
      </w:r>
      <w:r w:rsidR="007B4D96">
        <w:rPr>
          <w:rFonts w:ascii="David" w:hAnsi="David" w:cs="David" w:hint="cs"/>
          <w:sz w:val="24"/>
          <w:szCs w:val="24"/>
          <w:rtl/>
        </w:rPr>
        <w:t>.</w:t>
      </w:r>
      <w:r w:rsidR="008673D5">
        <w:rPr>
          <w:rFonts w:ascii="David" w:hAnsi="David" w:cs="David" w:hint="cs"/>
          <w:sz w:val="24"/>
          <w:szCs w:val="24"/>
          <w:rtl/>
        </w:rPr>
        <w:t xml:space="preserve"> </w:t>
      </w:r>
      <w:r>
        <w:rPr>
          <w:rFonts w:ascii="David" w:hAnsi="David" w:cs="David" w:hint="cs"/>
          <w:sz w:val="24"/>
          <w:szCs w:val="24"/>
          <w:rtl/>
        </w:rPr>
        <w:t>בנוסף, יבחנו את הפסיקה ו</w:t>
      </w:r>
      <w:r w:rsidR="0095496C">
        <w:rPr>
          <w:rFonts w:ascii="David" w:hAnsi="David" w:cs="David" w:hint="cs"/>
          <w:sz w:val="24"/>
          <w:szCs w:val="24"/>
          <w:rtl/>
        </w:rPr>
        <w:t xml:space="preserve">ידרשו </w:t>
      </w:r>
      <w:r w:rsidR="009466B4" w:rsidRPr="0095496C">
        <w:rPr>
          <w:rFonts w:ascii="David" w:hAnsi="David" w:cs="David" w:hint="cs"/>
          <w:sz w:val="24"/>
          <w:szCs w:val="24"/>
          <w:u w:val="single"/>
          <w:rtl/>
        </w:rPr>
        <w:t xml:space="preserve">פיצויי קיום </w:t>
      </w:r>
      <w:r w:rsidR="009466B4" w:rsidRPr="0095496C">
        <w:rPr>
          <w:rFonts w:ascii="David" w:hAnsi="David" w:cs="David"/>
          <w:sz w:val="24"/>
          <w:szCs w:val="24"/>
          <w:u w:val="single"/>
          <w:rtl/>
        </w:rPr>
        <w:t>–</w:t>
      </w:r>
      <w:r w:rsidR="009466B4" w:rsidRPr="0095496C">
        <w:rPr>
          <w:rFonts w:ascii="David" w:hAnsi="David" w:cs="David" w:hint="cs"/>
          <w:sz w:val="24"/>
          <w:szCs w:val="24"/>
          <w:u w:val="single"/>
          <w:rtl/>
        </w:rPr>
        <w:t xml:space="preserve"> סעדים חיוביים:</w:t>
      </w:r>
      <w:r w:rsidR="00D91830">
        <w:rPr>
          <w:rFonts w:ascii="David" w:hAnsi="David" w:cs="David" w:hint="cs"/>
          <w:sz w:val="24"/>
          <w:szCs w:val="24"/>
          <w:rtl/>
        </w:rPr>
        <w:t xml:space="preserve"> </w:t>
      </w:r>
      <w:r w:rsidR="00677E1F">
        <w:rPr>
          <w:rFonts w:ascii="David" w:hAnsi="David" w:cs="David" w:hint="cs"/>
          <w:sz w:val="24"/>
          <w:szCs w:val="24"/>
          <w:rtl/>
        </w:rPr>
        <w:t xml:space="preserve">יטענו כי המו"מ היה לקראת סיכום, סגרו את כל הפרטים ורק בגלל חוסר תום הלב, העסקה לא יצאה לפועל. </w:t>
      </w:r>
      <w:proofErr w:type="spellStart"/>
      <w:r w:rsidR="00677E1F">
        <w:rPr>
          <w:rFonts w:ascii="David" w:hAnsi="David" w:cs="David" w:hint="cs"/>
          <w:sz w:val="24"/>
          <w:szCs w:val="24"/>
          <w:rtl/>
        </w:rPr>
        <w:t>קש"ס</w:t>
      </w:r>
      <w:proofErr w:type="spellEnd"/>
      <w:r w:rsidR="00677E1F">
        <w:rPr>
          <w:rFonts w:ascii="David" w:hAnsi="David" w:cs="David" w:hint="cs"/>
          <w:sz w:val="24"/>
          <w:szCs w:val="24"/>
          <w:rtl/>
        </w:rPr>
        <w:t>- בהס</w:t>
      </w:r>
      <w:r w:rsidR="008E0F22">
        <w:rPr>
          <w:rFonts w:ascii="David" w:hAnsi="David" w:cs="David" w:hint="cs"/>
          <w:sz w:val="24"/>
          <w:szCs w:val="24"/>
          <w:rtl/>
        </w:rPr>
        <w:t>ת</w:t>
      </w:r>
      <w:r w:rsidR="00677E1F">
        <w:rPr>
          <w:rFonts w:ascii="David" w:hAnsi="David" w:cs="David" w:hint="cs"/>
          <w:sz w:val="24"/>
          <w:szCs w:val="24"/>
          <w:rtl/>
        </w:rPr>
        <w:t>מך על ההסכם המפורט שי</w:t>
      </w:r>
      <w:r w:rsidR="008E0F22">
        <w:rPr>
          <w:rFonts w:ascii="David" w:hAnsi="David" w:cs="David" w:hint="cs"/>
          <w:sz w:val="24"/>
          <w:szCs w:val="24"/>
          <w:rtl/>
        </w:rPr>
        <w:t>י</w:t>
      </w:r>
      <w:r w:rsidR="00677E1F">
        <w:rPr>
          <w:rFonts w:ascii="David" w:hAnsi="David" w:cs="David" w:hint="cs"/>
          <w:sz w:val="24"/>
          <w:szCs w:val="24"/>
          <w:rtl/>
        </w:rPr>
        <w:t>חתם, הוציאו סכום גדול על הבדיקה</w:t>
      </w:r>
      <w:r w:rsidR="008E0F22">
        <w:rPr>
          <w:rFonts w:ascii="David" w:hAnsi="David" w:cs="David" w:hint="cs"/>
          <w:sz w:val="24"/>
          <w:szCs w:val="24"/>
          <w:rtl/>
        </w:rPr>
        <w:t>,</w:t>
      </w:r>
      <w:r w:rsidR="007B4D96">
        <w:rPr>
          <w:rFonts w:ascii="David" w:hAnsi="David" w:cs="David" w:hint="cs"/>
          <w:sz w:val="24"/>
          <w:szCs w:val="24"/>
          <w:rtl/>
        </w:rPr>
        <w:t xml:space="preserve"> כדי שבעתיד ירוויחו מהשקעה זאת</w:t>
      </w:r>
      <w:r w:rsidR="00921313">
        <w:rPr>
          <w:rFonts w:ascii="David" w:hAnsi="David" w:cs="David" w:hint="cs"/>
          <w:sz w:val="24"/>
          <w:szCs w:val="24"/>
          <w:rtl/>
        </w:rPr>
        <w:t>(ביקור של הרבה לקוחות במוזיאון,סיקור תקשורתי)</w:t>
      </w:r>
      <w:r w:rsidR="00677E1F">
        <w:rPr>
          <w:rFonts w:ascii="David" w:hAnsi="David" w:cs="David" w:hint="cs"/>
          <w:sz w:val="24"/>
          <w:szCs w:val="24"/>
          <w:rtl/>
        </w:rPr>
        <w:t>. כלומר, רוצים</w:t>
      </w:r>
      <w:r w:rsidR="007B4D96">
        <w:rPr>
          <w:rFonts w:ascii="David" w:hAnsi="David" w:cs="David" w:hint="cs"/>
          <w:sz w:val="24"/>
          <w:szCs w:val="24"/>
          <w:rtl/>
        </w:rPr>
        <w:t xml:space="preserve"> </w:t>
      </w:r>
      <w:r w:rsidR="00921313">
        <w:rPr>
          <w:rFonts w:ascii="David" w:hAnsi="David" w:cs="David" w:hint="cs"/>
          <w:sz w:val="24"/>
          <w:szCs w:val="24"/>
          <w:rtl/>
        </w:rPr>
        <w:t xml:space="preserve">פיצוי על הרווח שהיו מקבלים לו היה </w:t>
      </w:r>
      <w:r w:rsidR="00677E1F">
        <w:rPr>
          <w:rFonts w:ascii="David" w:hAnsi="David" w:cs="David" w:hint="cs"/>
          <w:sz w:val="24"/>
          <w:szCs w:val="24"/>
          <w:rtl/>
        </w:rPr>
        <w:t>נכרת החוזה (קל בניין, 301-302)</w:t>
      </w:r>
      <w:r w:rsidR="007B4D96">
        <w:rPr>
          <w:rFonts w:ascii="David" w:hAnsi="David" w:cs="David" w:hint="cs"/>
          <w:sz w:val="24"/>
          <w:szCs w:val="24"/>
          <w:rtl/>
        </w:rPr>
        <w:t>.</w:t>
      </w:r>
      <w:r w:rsidR="00677E1F" w:rsidRPr="00E51848">
        <w:rPr>
          <w:rFonts w:ascii="David" w:hAnsi="David" w:cs="David" w:hint="cs"/>
          <w:b/>
          <w:bCs/>
          <w:sz w:val="24"/>
          <w:szCs w:val="24"/>
          <w:rtl/>
        </w:rPr>
        <w:t xml:space="preserve"> </w:t>
      </w:r>
    </w:p>
    <w:sectPr w:rsidR="00417A9A" w:rsidRPr="008673D5" w:rsidSect="008673D5">
      <w:headerReference w:type="default" r:id="rId9"/>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D2" w:rsidRDefault="00E208D2" w:rsidP="00CC3EE3">
      <w:pPr>
        <w:spacing w:after="0" w:line="240" w:lineRule="auto"/>
      </w:pPr>
      <w:r>
        <w:separator/>
      </w:r>
    </w:p>
  </w:endnote>
  <w:endnote w:type="continuationSeparator" w:id="0">
    <w:p w:rsidR="00E208D2" w:rsidRDefault="00E208D2" w:rsidP="00CC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TUR">
    <w:altName w:val="Arial"/>
    <w:charset w:val="00"/>
    <w:family w:val="swiss"/>
    <w:pitch w:val="variable"/>
    <w:sig w:usb0="20002A85"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D2" w:rsidRDefault="00E208D2" w:rsidP="00CC3EE3">
      <w:pPr>
        <w:spacing w:after="0" w:line="240" w:lineRule="auto"/>
      </w:pPr>
      <w:r>
        <w:separator/>
      </w:r>
    </w:p>
  </w:footnote>
  <w:footnote w:type="continuationSeparator" w:id="0">
    <w:p w:rsidR="00E208D2" w:rsidRDefault="00E208D2" w:rsidP="00CC3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E3" w:rsidRDefault="00CC3EE3">
    <w:pPr>
      <w:pStyle w:val="a6"/>
      <w:rPr>
        <w:rFonts w:hint="cs"/>
        <w:rtl/>
      </w:rPr>
    </w:pPr>
    <w:r>
      <w:rPr>
        <w:rFonts w:hint="cs"/>
        <w:rtl/>
      </w:rPr>
      <w:t xml:space="preserve">מיכאלה </w:t>
    </w:r>
    <w:proofErr w:type="spellStart"/>
    <w:r>
      <w:rPr>
        <w:rFonts w:hint="cs"/>
        <w:rtl/>
      </w:rPr>
      <w:t>אסקין</w:t>
    </w:r>
    <w:proofErr w:type="spellEnd"/>
  </w:p>
  <w:p w:rsidR="00CC3EE3" w:rsidRDefault="00CC3E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E44"/>
    <w:multiLevelType w:val="hybridMultilevel"/>
    <w:tmpl w:val="2DD6B240"/>
    <w:lvl w:ilvl="0" w:tplc="CA747EA2">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C30062"/>
    <w:multiLevelType w:val="hybridMultilevel"/>
    <w:tmpl w:val="FABED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41C6B"/>
    <w:multiLevelType w:val="hybridMultilevel"/>
    <w:tmpl w:val="36AE2C2C"/>
    <w:lvl w:ilvl="0" w:tplc="B1BC2090">
      <w:start w:val="1"/>
      <w:numFmt w:val="decimal"/>
      <w:lvlText w:val="%1."/>
      <w:lvlJc w:val="left"/>
      <w:pPr>
        <w:ind w:left="360" w:hanging="360"/>
      </w:pPr>
      <w:rPr>
        <w:rFonts w:hint="default"/>
        <w:sz w:val="24"/>
        <w:szCs w:val="24"/>
        <w:u w:val="none"/>
      </w:rPr>
    </w:lvl>
    <w:lvl w:ilvl="1" w:tplc="4596D9FA">
      <w:start w:val="1"/>
      <w:numFmt w:val="hebrew1"/>
      <w:lvlText w:val="%2."/>
      <w:lvlJc w:val="center"/>
      <w:pPr>
        <w:ind w:left="927" w:hanging="360"/>
      </w:pPr>
      <w:rPr>
        <w:sz w:val="24"/>
        <w:szCs w:val="24"/>
      </w:rPr>
    </w:lvl>
    <w:lvl w:ilvl="2" w:tplc="FB323688">
      <w:start w:val="1"/>
      <w:numFmt w:val="decimal"/>
      <w:lvlText w:val="(%3)"/>
      <w:lvlJc w:val="left"/>
      <w:pPr>
        <w:ind w:left="121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C727EB"/>
    <w:multiLevelType w:val="hybridMultilevel"/>
    <w:tmpl w:val="927890FC"/>
    <w:lvl w:ilvl="0" w:tplc="A57617AE">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1824D1"/>
    <w:multiLevelType w:val="hybridMultilevel"/>
    <w:tmpl w:val="C1A6B8AA"/>
    <w:lvl w:ilvl="0" w:tplc="F796C586">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826C11"/>
    <w:multiLevelType w:val="hybridMultilevel"/>
    <w:tmpl w:val="A336B7C2"/>
    <w:lvl w:ilvl="0" w:tplc="0D8AD218">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nsid w:val="6DF172B3"/>
    <w:multiLevelType w:val="hybridMultilevel"/>
    <w:tmpl w:val="62EC575E"/>
    <w:lvl w:ilvl="0" w:tplc="29E20A4C">
      <w:start w:val="1"/>
      <w:numFmt w:val="bullet"/>
      <w:lvlText w:val=""/>
      <w:lvlJc w:val="left"/>
      <w:pPr>
        <w:ind w:left="785" w:hanging="360"/>
      </w:pPr>
      <w:rPr>
        <w:rFonts w:ascii="Symbol" w:hAnsi="Symbol" w:hint="default"/>
        <w:sz w:val="24"/>
        <w:szCs w:val="24"/>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AA"/>
    <w:rsid w:val="0000180C"/>
    <w:rsid w:val="000040B6"/>
    <w:rsid w:val="00006758"/>
    <w:rsid w:val="000068A1"/>
    <w:rsid w:val="0000734C"/>
    <w:rsid w:val="000107F7"/>
    <w:rsid w:val="000146C5"/>
    <w:rsid w:val="000146FB"/>
    <w:rsid w:val="00014CCB"/>
    <w:rsid w:val="00016869"/>
    <w:rsid w:val="0001797F"/>
    <w:rsid w:val="00020112"/>
    <w:rsid w:val="00020A09"/>
    <w:rsid w:val="00021748"/>
    <w:rsid w:val="00022067"/>
    <w:rsid w:val="00026740"/>
    <w:rsid w:val="00034A38"/>
    <w:rsid w:val="0003565D"/>
    <w:rsid w:val="00035A49"/>
    <w:rsid w:val="00036332"/>
    <w:rsid w:val="000376B1"/>
    <w:rsid w:val="00037CC8"/>
    <w:rsid w:val="00040138"/>
    <w:rsid w:val="000407D3"/>
    <w:rsid w:val="0004086F"/>
    <w:rsid w:val="00044677"/>
    <w:rsid w:val="00044A3A"/>
    <w:rsid w:val="00044F43"/>
    <w:rsid w:val="00053285"/>
    <w:rsid w:val="000553EA"/>
    <w:rsid w:val="00061824"/>
    <w:rsid w:val="00064062"/>
    <w:rsid w:val="00065309"/>
    <w:rsid w:val="000655EB"/>
    <w:rsid w:val="00066E7F"/>
    <w:rsid w:val="00067F69"/>
    <w:rsid w:val="00072962"/>
    <w:rsid w:val="00073923"/>
    <w:rsid w:val="00081EA0"/>
    <w:rsid w:val="00082122"/>
    <w:rsid w:val="00083C89"/>
    <w:rsid w:val="0009063E"/>
    <w:rsid w:val="00092CAA"/>
    <w:rsid w:val="00093803"/>
    <w:rsid w:val="00095559"/>
    <w:rsid w:val="00095CC2"/>
    <w:rsid w:val="00096156"/>
    <w:rsid w:val="000A0C64"/>
    <w:rsid w:val="000A4DD8"/>
    <w:rsid w:val="000A6B0E"/>
    <w:rsid w:val="000A7A5A"/>
    <w:rsid w:val="000B1BA7"/>
    <w:rsid w:val="000B3577"/>
    <w:rsid w:val="000B52BE"/>
    <w:rsid w:val="000B7A25"/>
    <w:rsid w:val="000C1DF4"/>
    <w:rsid w:val="000C2A98"/>
    <w:rsid w:val="000C5F14"/>
    <w:rsid w:val="000C5FD1"/>
    <w:rsid w:val="000D098B"/>
    <w:rsid w:val="000D3933"/>
    <w:rsid w:val="000D3DAF"/>
    <w:rsid w:val="000D54BD"/>
    <w:rsid w:val="000D5A3A"/>
    <w:rsid w:val="000D5A48"/>
    <w:rsid w:val="000D624A"/>
    <w:rsid w:val="000D6CFF"/>
    <w:rsid w:val="000E282E"/>
    <w:rsid w:val="000E3726"/>
    <w:rsid w:val="000E4071"/>
    <w:rsid w:val="000E4296"/>
    <w:rsid w:val="000E43E1"/>
    <w:rsid w:val="000E6E91"/>
    <w:rsid w:val="000F0056"/>
    <w:rsid w:val="000F08FD"/>
    <w:rsid w:val="000F0D61"/>
    <w:rsid w:val="000F1339"/>
    <w:rsid w:val="000F2630"/>
    <w:rsid w:val="000F605D"/>
    <w:rsid w:val="000F642A"/>
    <w:rsid w:val="0010314A"/>
    <w:rsid w:val="0010404E"/>
    <w:rsid w:val="0010635C"/>
    <w:rsid w:val="00107995"/>
    <w:rsid w:val="001101D2"/>
    <w:rsid w:val="00110DD8"/>
    <w:rsid w:val="00111542"/>
    <w:rsid w:val="00115A99"/>
    <w:rsid w:val="0011750A"/>
    <w:rsid w:val="001237F7"/>
    <w:rsid w:val="00126A1D"/>
    <w:rsid w:val="00126E33"/>
    <w:rsid w:val="00127560"/>
    <w:rsid w:val="001301D7"/>
    <w:rsid w:val="001305CE"/>
    <w:rsid w:val="00130DA4"/>
    <w:rsid w:val="00131362"/>
    <w:rsid w:val="0013330B"/>
    <w:rsid w:val="001338C2"/>
    <w:rsid w:val="0013480F"/>
    <w:rsid w:val="00142164"/>
    <w:rsid w:val="001423B9"/>
    <w:rsid w:val="00142727"/>
    <w:rsid w:val="001439E6"/>
    <w:rsid w:val="00145C2E"/>
    <w:rsid w:val="00146665"/>
    <w:rsid w:val="00147DCD"/>
    <w:rsid w:val="00151841"/>
    <w:rsid w:val="00151FEF"/>
    <w:rsid w:val="00152785"/>
    <w:rsid w:val="00152EDA"/>
    <w:rsid w:val="0015732B"/>
    <w:rsid w:val="00157AF4"/>
    <w:rsid w:val="00164764"/>
    <w:rsid w:val="00164ECF"/>
    <w:rsid w:val="001670CD"/>
    <w:rsid w:val="00167B6B"/>
    <w:rsid w:val="001727A5"/>
    <w:rsid w:val="00172DA5"/>
    <w:rsid w:val="00173399"/>
    <w:rsid w:val="00173D8F"/>
    <w:rsid w:val="00173E3B"/>
    <w:rsid w:val="00173F3E"/>
    <w:rsid w:val="00175865"/>
    <w:rsid w:val="00182F56"/>
    <w:rsid w:val="00183A8E"/>
    <w:rsid w:val="00185B65"/>
    <w:rsid w:val="00185CDB"/>
    <w:rsid w:val="001908BE"/>
    <w:rsid w:val="00190A1E"/>
    <w:rsid w:val="001920BF"/>
    <w:rsid w:val="001925EF"/>
    <w:rsid w:val="001955F6"/>
    <w:rsid w:val="001A07BC"/>
    <w:rsid w:val="001A54A7"/>
    <w:rsid w:val="001A6CAF"/>
    <w:rsid w:val="001B1B01"/>
    <w:rsid w:val="001B2C17"/>
    <w:rsid w:val="001B4AA8"/>
    <w:rsid w:val="001B6160"/>
    <w:rsid w:val="001C1755"/>
    <w:rsid w:val="001C1EE8"/>
    <w:rsid w:val="001C231B"/>
    <w:rsid w:val="001C78AD"/>
    <w:rsid w:val="001D3492"/>
    <w:rsid w:val="001D3AF6"/>
    <w:rsid w:val="001D5A83"/>
    <w:rsid w:val="001D5EE8"/>
    <w:rsid w:val="001E0D76"/>
    <w:rsid w:val="001E1328"/>
    <w:rsid w:val="001E162A"/>
    <w:rsid w:val="001E5914"/>
    <w:rsid w:val="001E6ED2"/>
    <w:rsid w:val="001E7096"/>
    <w:rsid w:val="001F1309"/>
    <w:rsid w:val="001F2317"/>
    <w:rsid w:val="001F2599"/>
    <w:rsid w:val="001F33A8"/>
    <w:rsid w:val="001F4C28"/>
    <w:rsid w:val="002042E4"/>
    <w:rsid w:val="00205502"/>
    <w:rsid w:val="0020627D"/>
    <w:rsid w:val="00206CDB"/>
    <w:rsid w:val="00207978"/>
    <w:rsid w:val="00207A97"/>
    <w:rsid w:val="00207E55"/>
    <w:rsid w:val="002102A5"/>
    <w:rsid w:val="0021374A"/>
    <w:rsid w:val="00213AE5"/>
    <w:rsid w:val="002147F2"/>
    <w:rsid w:val="00214C34"/>
    <w:rsid w:val="002201FF"/>
    <w:rsid w:val="00222D93"/>
    <w:rsid w:val="0022374A"/>
    <w:rsid w:val="00223F54"/>
    <w:rsid w:val="00225041"/>
    <w:rsid w:val="00226198"/>
    <w:rsid w:val="0023024A"/>
    <w:rsid w:val="002307E2"/>
    <w:rsid w:val="002308CF"/>
    <w:rsid w:val="0023226F"/>
    <w:rsid w:val="00233B59"/>
    <w:rsid w:val="0023512F"/>
    <w:rsid w:val="00235336"/>
    <w:rsid w:val="002358F5"/>
    <w:rsid w:val="0024094F"/>
    <w:rsid w:val="00240F54"/>
    <w:rsid w:val="00241DA7"/>
    <w:rsid w:val="0024268F"/>
    <w:rsid w:val="00242DC4"/>
    <w:rsid w:val="00246BE1"/>
    <w:rsid w:val="00247659"/>
    <w:rsid w:val="00247A9B"/>
    <w:rsid w:val="00250AED"/>
    <w:rsid w:val="002512E6"/>
    <w:rsid w:val="00251E8D"/>
    <w:rsid w:val="002523C6"/>
    <w:rsid w:val="00254F5A"/>
    <w:rsid w:val="00261CD3"/>
    <w:rsid w:val="002629E8"/>
    <w:rsid w:val="00262A8F"/>
    <w:rsid w:val="00263C80"/>
    <w:rsid w:val="00271958"/>
    <w:rsid w:val="00271BEE"/>
    <w:rsid w:val="0027250F"/>
    <w:rsid w:val="0027348C"/>
    <w:rsid w:val="00275897"/>
    <w:rsid w:val="0027778D"/>
    <w:rsid w:val="00280564"/>
    <w:rsid w:val="00284E53"/>
    <w:rsid w:val="002902A1"/>
    <w:rsid w:val="0029148D"/>
    <w:rsid w:val="00291924"/>
    <w:rsid w:val="00293352"/>
    <w:rsid w:val="002943B4"/>
    <w:rsid w:val="00294E76"/>
    <w:rsid w:val="0029600B"/>
    <w:rsid w:val="00297A59"/>
    <w:rsid w:val="00297C75"/>
    <w:rsid w:val="002A0607"/>
    <w:rsid w:val="002A65B0"/>
    <w:rsid w:val="002A7396"/>
    <w:rsid w:val="002A7814"/>
    <w:rsid w:val="002B1049"/>
    <w:rsid w:val="002B18A2"/>
    <w:rsid w:val="002B30DD"/>
    <w:rsid w:val="002B3548"/>
    <w:rsid w:val="002B5470"/>
    <w:rsid w:val="002B575C"/>
    <w:rsid w:val="002C00DB"/>
    <w:rsid w:val="002C0232"/>
    <w:rsid w:val="002C0EDA"/>
    <w:rsid w:val="002C0F8A"/>
    <w:rsid w:val="002C0F99"/>
    <w:rsid w:val="002C1783"/>
    <w:rsid w:val="002C1AE3"/>
    <w:rsid w:val="002C4C53"/>
    <w:rsid w:val="002C62C0"/>
    <w:rsid w:val="002C69AC"/>
    <w:rsid w:val="002C790F"/>
    <w:rsid w:val="002D1BFB"/>
    <w:rsid w:val="002D2E4B"/>
    <w:rsid w:val="002D3931"/>
    <w:rsid w:val="002E3038"/>
    <w:rsid w:val="002E647B"/>
    <w:rsid w:val="002F050D"/>
    <w:rsid w:val="002F308C"/>
    <w:rsid w:val="00303726"/>
    <w:rsid w:val="003055C3"/>
    <w:rsid w:val="0030604E"/>
    <w:rsid w:val="00306B1A"/>
    <w:rsid w:val="0030787C"/>
    <w:rsid w:val="003102AD"/>
    <w:rsid w:val="00311A8A"/>
    <w:rsid w:val="00313AAE"/>
    <w:rsid w:val="00315A3E"/>
    <w:rsid w:val="00315B06"/>
    <w:rsid w:val="00320390"/>
    <w:rsid w:val="00320FD5"/>
    <w:rsid w:val="00325A2D"/>
    <w:rsid w:val="00326CEE"/>
    <w:rsid w:val="00327FB6"/>
    <w:rsid w:val="003305A6"/>
    <w:rsid w:val="00330D50"/>
    <w:rsid w:val="0033127F"/>
    <w:rsid w:val="00331E78"/>
    <w:rsid w:val="003328D0"/>
    <w:rsid w:val="00333C0B"/>
    <w:rsid w:val="00334DDF"/>
    <w:rsid w:val="00335A69"/>
    <w:rsid w:val="00342121"/>
    <w:rsid w:val="003431CB"/>
    <w:rsid w:val="00344869"/>
    <w:rsid w:val="003457ED"/>
    <w:rsid w:val="003458AB"/>
    <w:rsid w:val="00345C50"/>
    <w:rsid w:val="0034603E"/>
    <w:rsid w:val="00346D19"/>
    <w:rsid w:val="00346DE3"/>
    <w:rsid w:val="00350D97"/>
    <w:rsid w:val="00351CBE"/>
    <w:rsid w:val="00351EBD"/>
    <w:rsid w:val="003531F5"/>
    <w:rsid w:val="00353EDC"/>
    <w:rsid w:val="0035595A"/>
    <w:rsid w:val="0035657D"/>
    <w:rsid w:val="00356BDC"/>
    <w:rsid w:val="00360C50"/>
    <w:rsid w:val="00361232"/>
    <w:rsid w:val="0036153D"/>
    <w:rsid w:val="00361A8D"/>
    <w:rsid w:val="00366F01"/>
    <w:rsid w:val="0037140A"/>
    <w:rsid w:val="003725C8"/>
    <w:rsid w:val="0037270C"/>
    <w:rsid w:val="003743A2"/>
    <w:rsid w:val="00380F3E"/>
    <w:rsid w:val="003817EF"/>
    <w:rsid w:val="003856D3"/>
    <w:rsid w:val="003857BC"/>
    <w:rsid w:val="00386B42"/>
    <w:rsid w:val="00387C1E"/>
    <w:rsid w:val="00393E5B"/>
    <w:rsid w:val="00395E08"/>
    <w:rsid w:val="003A1D2E"/>
    <w:rsid w:val="003A303C"/>
    <w:rsid w:val="003A69F6"/>
    <w:rsid w:val="003B1E96"/>
    <w:rsid w:val="003B5975"/>
    <w:rsid w:val="003B6EC5"/>
    <w:rsid w:val="003C1C6F"/>
    <w:rsid w:val="003C2196"/>
    <w:rsid w:val="003C2B27"/>
    <w:rsid w:val="003C3985"/>
    <w:rsid w:val="003C431F"/>
    <w:rsid w:val="003C4992"/>
    <w:rsid w:val="003C4B97"/>
    <w:rsid w:val="003C59EF"/>
    <w:rsid w:val="003C5AB3"/>
    <w:rsid w:val="003C6C30"/>
    <w:rsid w:val="003C7638"/>
    <w:rsid w:val="003D03F5"/>
    <w:rsid w:val="003D1E6F"/>
    <w:rsid w:val="003D1EEF"/>
    <w:rsid w:val="003D32BD"/>
    <w:rsid w:val="003D3FF4"/>
    <w:rsid w:val="003D6C4F"/>
    <w:rsid w:val="003E3C89"/>
    <w:rsid w:val="003E69F6"/>
    <w:rsid w:val="003E6B95"/>
    <w:rsid w:val="003F07AA"/>
    <w:rsid w:val="003F0CE7"/>
    <w:rsid w:val="003F12E9"/>
    <w:rsid w:val="003F1674"/>
    <w:rsid w:val="003F1CDE"/>
    <w:rsid w:val="003F2920"/>
    <w:rsid w:val="003F2F1C"/>
    <w:rsid w:val="003F7B79"/>
    <w:rsid w:val="003F7C59"/>
    <w:rsid w:val="00400329"/>
    <w:rsid w:val="004009A1"/>
    <w:rsid w:val="004025B3"/>
    <w:rsid w:val="0040349D"/>
    <w:rsid w:val="00404FBA"/>
    <w:rsid w:val="004079EC"/>
    <w:rsid w:val="00410D12"/>
    <w:rsid w:val="004133BE"/>
    <w:rsid w:val="00413A3E"/>
    <w:rsid w:val="00414FC4"/>
    <w:rsid w:val="00415E5B"/>
    <w:rsid w:val="00417932"/>
    <w:rsid w:val="00417A9A"/>
    <w:rsid w:val="00417BB2"/>
    <w:rsid w:val="004216EE"/>
    <w:rsid w:val="004225BF"/>
    <w:rsid w:val="00426064"/>
    <w:rsid w:val="004268C9"/>
    <w:rsid w:val="004312A5"/>
    <w:rsid w:val="00433D0C"/>
    <w:rsid w:val="00433D35"/>
    <w:rsid w:val="004343E6"/>
    <w:rsid w:val="00435DA5"/>
    <w:rsid w:val="00435E0B"/>
    <w:rsid w:val="00436026"/>
    <w:rsid w:val="00436BC6"/>
    <w:rsid w:val="004419CD"/>
    <w:rsid w:val="00442478"/>
    <w:rsid w:val="00443BAA"/>
    <w:rsid w:val="00445AF3"/>
    <w:rsid w:val="0044635E"/>
    <w:rsid w:val="00450884"/>
    <w:rsid w:val="00452287"/>
    <w:rsid w:val="0045256F"/>
    <w:rsid w:val="00453919"/>
    <w:rsid w:val="00453DBF"/>
    <w:rsid w:val="004545BD"/>
    <w:rsid w:val="00454C0B"/>
    <w:rsid w:val="00455367"/>
    <w:rsid w:val="0046043C"/>
    <w:rsid w:val="00462EDF"/>
    <w:rsid w:val="004632DE"/>
    <w:rsid w:val="004634DB"/>
    <w:rsid w:val="00463969"/>
    <w:rsid w:val="004644C4"/>
    <w:rsid w:val="00464B41"/>
    <w:rsid w:val="0046608E"/>
    <w:rsid w:val="00466FBC"/>
    <w:rsid w:val="00467954"/>
    <w:rsid w:val="00467D69"/>
    <w:rsid w:val="00477012"/>
    <w:rsid w:val="00480CA2"/>
    <w:rsid w:val="0048270F"/>
    <w:rsid w:val="004835EF"/>
    <w:rsid w:val="0048705C"/>
    <w:rsid w:val="00487EBD"/>
    <w:rsid w:val="00490559"/>
    <w:rsid w:val="00491EDE"/>
    <w:rsid w:val="004930C2"/>
    <w:rsid w:val="004935B2"/>
    <w:rsid w:val="00495036"/>
    <w:rsid w:val="00496063"/>
    <w:rsid w:val="00497A30"/>
    <w:rsid w:val="004A1B51"/>
    <w:rsid w:val="004A23C8"/>
    <w:rsid w:val="004A3212"/>
    <w:rsid w:val="004A613F"/>
    <w:rsid w:val="004A7AC0"/>
    <w:rsid w:val="004A7F6B"/>
    <w:rsid w:val="004B012D"/>
    <w:rsid w:val="004B25E2"/>
    <w:rsid w:val="004B28BA"/>
    <w:rsid w:val="004B3E6C"/>
    <w:rsid w:val="004C1CE7"/>
    <w:rsid w:val="004C2972"/>
    <w:rsid w:val="004C2C58"/>
    <w:rsid w:val="004C5F35"/>
    <w:rsid w:val="004C7F5A"/>
    <w:rsid w:val="004D4EAB"/>
    <w:rsid w:val="004D5F3B"/>
    <w:rsid w:val="004D6F7B"/>
    <w:rsid w:val="004E1ED0"/>
    <w:rsid w:val="004E57C1"/>
    <w:rsid w:val="004E58E1"/>
    <w:rsid w:val="004F0126"/>
    <w:rsid w:val="004F0EA6"/>
    <w:rsid w:val="004F480A"/>
    <w:rsid w:val="004F4A40"/>
    <w:rsid w:val="00500BE6"/>
    <w:rsid w:val="00500E66"/>
    <w:rsid w:val="005033C6"/>
    <w:rsid w:val="00503FC9"/>
    <w:rsid w:val="00504288"/>
    <w:rsid w:val="00505EEE"/>
    <w:rsid w:val="005067AC"/>
    <w:rsid w:val="00507922"/>
    <w:rsid w:val="00511DD2"/>
    <w:rsid w:val="00512661"/>
    <w:rsid w:val="00513657"/>
    <w:rsid w:val="0051397B"/>
    <w:rsid w:val="005154CE"/>
    <w:rsid w:val="005167E7"/>
    <w:rsid w:val="00517B37"/>
    <w:rsid w:val="00517FED"/>
    <w:rsid w:val="005228FB"/>
    <w:rsid w:val="00523036"/>
    <w:rsid w:val="005230BD"/>
    <w:rsid w:val="00523ABB"/>
    <w:rsid w:val="00527B54"/>
    <w:rsid w:val="0053030B"/>
    <w:rsid w:val="00531F92"/>
    <w:rsid w:val="00532602"/>
    <w:rsid w:val="00534005"/>
    <w:rsid w:val="00534DFD"/>
    <w:rsid w:val="00535A3D"/>
    <w:rsid w:val="005379DB"/>
    <w:rsid w:val="005439ED"/>
    <w:rsid w:val="00543ACD"/>
    <w:rsid w:val="00545276"/>
    <w:rsid w:val="00547472"/>
    <w:rsid w:val="00547570"/>
    <w:rsid w:val="005501E7"/>
    <w:rsid w:val="00551777"/>
    <w:rsid w:val="005530D4"/>
    <w:rsid w:val="00554050"/>
    <w:rsid w:val="00554D64"/>
    <w:rsid w:val="00554F00"/>
    <w:rsid w:val="00555976"/>
    <w:rsid w:val="0055684A"/>
    <w:rsid w:val="005571C4"/>
    <w:rsid w:val="00560C1F"/>
    <w:rsid w:val="00561F32"/>
    <w:rsid w:val="005622BD"/>
    <w:rsid w:val="005639F6"/>
    <w:rsid w:val="00564F84"/>
    <w:rsid w:val="00567626"/>
    <w:rsid w:val="005700A1"/>
    <w:rsid w:val="00572D84"/>
    <w:rsid w:val="00574C08"/>
    <w:rsid w:val="0057508C"/>
    <w:rsid w:val="00575AD3"/>
    <w:rsid w:val="005800EB"/>
    <w:rsid w:val="00580A96"/>
    <w:rsid w:val="00581279"/>
    <w:rsid w:val="00581C2E"/>
    <w:rsid w:val="0058271A"/>
    <w:rsid w:val="0058497F"/>
    <w:rsid w:val="00587D4E"/>
    <w:rsid w:val="00594FF9"/>
    <w:rsid w:val="0059532F"/>
    <w:rsid w:val="00595CE4"/>
    <w:rsid w:val="00595FE5"/>
    <w:rsid w:val="005A0FF6"/>
    <w:rsid w:val="005A52BD"/>
    <w:rsid w:val="005A7BB5"/>
    <w:rsid w:val="005B0C95"/>
    <w:rsid w:val="005B1176"/>
    <w:rsid w:val="005B2EFE"/>
    <w:rsid w:val="005B4474"/>
    <w:rsid w:val="005B563E"/>
    <w:rsid w:val="005B61CF"/>
    <w:rsid w:val="005B70D0"/>
    <w:rsid w:val="005C5926"/>
    <w:rsid w:val="005C61C3"/>
    <w:rsid w:val="005D2AC4"/>
    <w:rsid w:val="005D3532"/>
    <w:rsid w:val="005D37EE"/>
    <w:rsid w:val="005D6769"/>
    <w:rsid w:val="005D70B7"/>
    <w:rsid w:val="005E0D72"/>
    <w:rsid w:val="005E1508"/>
    <w:rsid w:val="005E405E"/>
    <w:rsid w:val="005E4954"/>
    <w:rsid w:val="005E693E"/>
    <w:rsid w:val="005E6A6E"/>
    <w:rsid w:val="005E7AE1"/>
    <w:rsid w:val="005E7CC2"/>
    <w:rsid w:val="005F2F4F"/>
    <w:rsid w:val="005F4159"/>
    <w:rsid w:val="005F4FF7"/>
    <w:rsid w:val="005F5A0F"/>
    <w:rsid w:val="005F7CC0"/>
    <w:rsid w:val="00600236"/>
    <w:rsid w:val="006031FF"/>
    <w:rsid w:val="0060350D"/>
    <w:rsid w:val="006036CD"/>
    <w:rsid w:val="00607476"/>
    <w:rsid w:val="00607908"/>
    <w:rsid w:val="00607C20"/>
    <w:rsid w:val="006101F4"/>
    <w:rsid w:val="00611298"/>
    <w:rsid w:val="00611521"/>
    <w:rsid w:val="00612907"/>
    <w:rsid w:val="006139EB"/>
    <w:rsid w:val="00614142"/>
    <w:rsid w:val="00614E1C"/>
    <w:rsid w:val="00614E89"/>
    <w:rsid w:val="006169BE"/>
    <w:rsid w:val="0061761B"/>
    <w:rsid w:val="0062009A"/>
    <w:rsid w:val="00620A2C"/>
    <w:rsid w:val="00625704"/>
    <w:rsid w:val="0063156F"/>
    <w:rsid w:val="006331B9"/>
    <w:rsid w:val="00633373"/>
    <w:rsid w:val="00633471"/>
    <w:rsid w:val="00634D44"/>
    <w:rsid w:val="0063660F"/>
    <w:rsid w:val="00640289"/>
    <w:rsid w:val="006407D6"/>
    <w:rsid w:val="00641AAC"/>
    <w:rsid w:val="00642ED2"/>
    <w:rsid w:val="00644AF8"/>
    <w:rsid w:val="0064516F"/>
    <w:rsid w:val="006454CC"/>
    <w:rsid w:val="00647B0D"/>
    <w:rsid w:val="00651BE4"/>
    <w:rsid w:val="006579D5"/>
    <w:rsid w:val="006615CA"/>
    <w:rsid w:val="006620C4"/>
    <w:rsid w:val="00662649"/>
    <w:rsid w:val="0066269A"/>
    <w:rsid w:val="006635DC"/>
    <w:rsid w:val="00666EF2"/>
    <w:rsid w:val="0067132A"/>
    <w:rsid w:val="00672E25"/>
    <w:rsid w:val="006753EF"/>
    <w:rsid w:val="00675601"/>
    <w:rsid w:val="00677E1F"/>
    <w:rsid w:val="006833A1"/>
    <w:rsid w:val="00683810"/>
    <w:rsid w:val="006855EC"/>
    <w:rsid w:val="006869DE"/>
    <w:rsid w:val="006902B8"/>
    <w:rsid w:val="0069076B"/>
    <w:rsid w:val="00694566"/>
    <w:rsid w:val="00695E64"/>
    <w:rsid w:val="006960A5"/>
    <w:rsid w:val="006967E0"/>
    <w:rsid w:val="00696E03"/>
    <w:rsid w:val="006976E7"/>
    <w:rsid w:val="006A399B"/>
    <w:rsid w:val="006A784C"/>
    <w:rsid w:val="006B0C75"/>
    <w:rsid w:val="006B2101"/>
    <w:rsid w:val="006B333B"/>
    <w:rsid w:val="006B54C9"/>
    <w:rsid w:val="006B66CB"/>
    <w:rsid w:val="006B678C"/>
    <w:rsid w:val="006B7721"/>
    <w:rsid w:val="006B7BDF"/>
    <w:rsid w:val="006C12DF"/>
    <w:rsid w:val="006C34B6"/>
    <w:rsid w:val="006C383A"/>
    <w:rsid w:val="006C3F54"/>
    <w:rsid w:val="006C489A"/>
    <w:rsid w:val="006C6266"/>
    <w:rsid w:val="006C6AA8"/>
    <w:rsid w:val="006D18A6"/>
    <w:rsid w:val="006D6BD8"/>
    <w:rsid w:val="006E195B"/>
    <w:rsid w:val="006E2A8E"/>
    <w:rsid w:val="006E2E8D"/>
    <w:rsid w:val="006E5A19"/>
    <w:rsid w:val="006E5B94"/>
    <w:rsid w:val="006E6652"/>
    <w:rsid w:val="006E6C81"/>
    <w:rsid w:val="006E7C1D"/>
    <w:rsid w:val="006F0DDD"/>
    <w:rsid w:val="006F1DEA"/>
    <w:rsid w:val="006F24D1"/>
    <w:rsid w:val="006F5BAA"/>
    <w:rsid w:val="006F5E17"/>
    <w:rsid w:val="006F7862"/>
    <w:rsid w:val="007033DE"/>
    <w:rsid w:val="007048D6"/>
    <w:rsid w:val="00704A79"/>
    <w:rsid w:val="00704E86"/>
    <w:rsid w:val="007105A1"/>
    <w:rsid w:val="00711063"/>
    <w:rsid w:val="00711CF1"/>
    <w:rsid w:val="00712633"/>
    <w:rsid w:val="007217B7"/>
    <w:rsid w:val="00721F3D"/>
    <w:rsid w:val="00724385"/>
    <w:rsid w:val="0072751B"/>
    <w:rsid w:val="007307BB"/>
    <w:rsid w:val="007320E6"/>
    <w:rsid w:val="00735E2C"/>
    <w:rsid w:val="00737960"/>
    <w:rsid w:val="007379D3"/>
    <w:rsid w:val="00740323"/>
    <w:rsid w:val="0074193A"/>
    <w:rsid w:val="00743C36"/>
    <w:rsid w:val="00743C6E"/>
    <w:rsid w:val="00744560"/>
    <w:rsid w:val="007459F4"/>
    <w:rsid w:val="00745DE1"/>
    <w:rsid w:val="0074647D"/>
    <w:rsid w:val="007502E4"/>
    <w:rsid w:val="00752CDD"/>
    <w:rsid w:val="00753B77"/>
    <w:rsid w:val="007541C9"/>
    <w:rsid w:val="0076565F"/>
    <w:rsid w:val="00765F3C"/>
    <w:rsid w:val="00767719"/>
    <w:rsid w:val="007679F6"/>
    <w:rsid w:val="00767D10"/>
    <w:rsid w:val="00770EAC"/>
    <w:rsid w:val="00771889"/>
    <w:rsid w:val="0077188D"/>
    <w:rsid w:val="007728B9"/>
    <w:rsid w:val="00774597"/>
    <w:rsid w:val="0077604C"/>
    <w:rsid w:val="0077610D"/>
    <w:rsid w:val="007776CA"/>
    <w:rsid w:val="007820DD"/>
    <w:rsid w:val="007823C1"/>
    <w:rsid w:val="00782A03"/>
    <w:rsid w:val="007830ED"/>
    <w:rsid w:val="00786EB8"/>
    <w:rsid w:val="00790EAD"/>
    <w:rsid w:val="0079227D"/>
    <w:rsid w:val="007944D6"/>
    <w:rsid w:val="00796F30"/>
    <w:rsid w:val="007A324D"/>
    <w:rsid w:val="007A3C39"/>
    <w:rsid w:val="007A4028"/>
    <w:rsid w:val="007A4EAC"/>
    <w:rsid w:val="007A5DF2"/>
    <w:rsid w:val="007B1720"/>
    <w:rsid w:val="007B1F3E"/>
    <w:rsid w:val="007B2558"/>
    <w:rsid w:val="007B27DF"/>
    <w:rsid w:val="007B3048"/>
    <w:rsid w:val="007B492C"/>
    <w:rsid w:val="007B4D96"/>
    <w:rsid w:val="007B5F35"/>
    <w:rsid w:val="007B61DD"/>
    <w:rsid w:val="007B6477"/>
    <w:rsid w:val="007B7E64"/>
    <w:rsid w:val="007C342A"/>
    <w:rsid w:val="007C52DA"/>
    <w:rsid w:val="007C52F0"/>
    <w:rsid w:val="007C547C"/>
    <w:rsid w:val="007C62D8"/>
    <w:rsid w:val="007C6557"/>
    <w:rsid w:val="007C6B46"/>
    <w:rsid w:val="007D0A97"/>
    <w:rsid w:val="007D0D7D"/>
    <w:rsid w:val="007D6137"/>
    <w:rsid w:val="007D7895"/>
    <w:rsid w:val="007E56EC"/>
    <w:rsid w:val="007F0105"/>
    <w:rsid w:val="007F07C1"/>
    <w:rsid w:val="007F29A1"/>
    <w:rsid w:val="007F2A0A"/>
    <w:rsid w:val="007F40F7"/>
    <w:rsid w:val="007F7231"/>
    <w:rsid w:val="008015B2"/>
    <w:rsid w:val="008016EB"/>
    <w:rsid w:val="0080242F"/>
    <w:rsid w:val="008103A8"/>
    <w:rsid w:val="00811718"/>
    <w:rsid w:val="00814936"/>
    <w:rsid w:val="00815463"/>
    <w:rsid w:val="00815C84"/>
    <w:rsid w:val="00816247"/>
    <w:rsid w:val="008212F5"/>
    <w:rsid w:val="00821D13"/>
    <w:rsid w:val="00821D44"/>
    <w:rsid w:val="008240F7"/>
    <w:rsid w:val="008270A0"/>
    <w:rsid w:val="00836B37"/>
    <w:rsid w:val="0083790D"/>
    <w:rsid w:val="008379EE"/>
    <w:rsid w:val="00840C42"/>
    <w:rsid w:val="008412AB"/>
    <w:rsid w:val="00842D7F"/>
    <w:rsid w:val="00842F44"/>
    <w:rsid w:val="00842FE7"/>
    <w:rsid w:val="00844E10"/>
    <w:rsid w:val="00846848"/>
    <w:rsid w:val="0084730B"/>
    <w:rsid w:val="00847744"/>
    <w:rsid w:val="00850367"/>
    <w:rsid w:val="00851F6E"/>
    <w:rsid w:val="008543F7"/>
    <w:rsid w:val="0085570A"/>
    <w:rsid w:val="00855C24"/>
    <w:rsid w:val="00857889"/>
    <w:rsid w:val="00860398"/>
    <w:rsid w:val="00861379"/>
    <w:rsid w:val="00864057"/>
    <w:rsid w:val="008649FB"/>
    <w:rsid w:val="00864B5D"/>
    <w:rsid w:val="00865663"/>
    <w:rsid w:val="00865A7A"/>
    <w:rsid w:val="008673D5"/>
    <w:rsid w:val="008711E2"/>
    <w:rsid w:val="008751AF"/>
    <w:rsid w:val="00875EA7"/>
    <w:rsid w:val="008767B5"/>
    <w:rsid w:val="008772CB"/>
    <w:rsid w:val="008819FD"/>
    <w:rsid w:val="0088355E"/>
    <w:rsid w:val="00892068"/>
    <w:rsid w:val="008925D4"/>
    <w:rsid w:val="00892704"/>
    <w:rsid w:val="00892D4A"/>
    <w:rsid w:val="008945C8"/>
    <w:rsid w:val="008A23FC"/>
    <w:rsid w:val="008A3AC8"/>
    <w:rsid w:val="008A518D"/>
    <w:rsid w:val="008A68F7"/>
    <w:rsid w:val="008B4281"/>
    <w:rsid w:val="008B5240"/>
    <w:rsid w:val="008B740A"/>
    <w:rsid w:val="008B79A8"/>
    <w:rsid w:val="008C0329"/>
    <w:rsid w:val="008C4FE3"/>
    <w:rsid w:val="008C62C3"/>
    <w:rsid w:val="008C6744"/>
    <w:rsid w:val="008D21D9"/>
    <w:rsid w:val="008D310F"/>
    <w:rsid w:val="008D439C"/>
    <w:rsid w:val="008D66BD"/>
    <w:rsid w:val="008D6794"/>
    <w:rsid w:val="008D6A9B"/>
    <w:rsid w:val="008D79A4"/>
    <w:rsid w:val="008E0F22"/>
    <w:rsid w:val="008E3954"/>
    <w:rsid w:val="008E3E02"/>
    <w:rsid w:val="008E49DF"/>
    <w:rsid w:val="008E758F"/>
    <w:rsid w:val="008F077D"/>
    <w:rsid w:val="008F2DF9"/>
    <w:rsid w:val="008F4171"/>
    <w:rsid w:val="008F59FF"/>
    <w:rsid w:val="008F6C02"/>
    <w:rsid w:val="00903457"/>
    <w:rsid w:val="00905FDA"/>
    <w:rsid w:val="00906A88"/>
    <w:rsid w:val="00907283"/>
    <w:rsid w:val="00907BD6"/>
    <w:rsid w:val="0091158F"/>
    <w:rsid w:val="00913D9E"/>
    <w:rsid w:val="00914B66"/>
    <w:rsid w:val="00916746"/>
    <w:rsid w:val="00921313"/>
    <w:rsid w:val="00922B6B"/>
    <w:rsid w:val="0092310C"/>
    <w:rsid w:val="009244A4"/>
    <w:rsid w:val="00925D73"/>
    <w:rsid w:val="00926494"/>
    <w:rsid w:val="0092786F"/>
    <w:rsid w:val="00927F19"/>
    <w:rsid w:val="0093023A"/>
    <w:rsid w:val="00931737"/>
    <w:rsid w:val="00936937"/>
    <w:rsid w:val="00936B10"/>
    <w:rsid w:val="00936C1C"/>
    <w:rsid w:val="00937284"/>
    <w:rsid w:val="00937A18"/>
    <w:rsid w:val="00937D59"/>
    <w:rsid w:val="009405D9"/>
    <w:rsid w:val="00940E8F"/>
    <w:rsid w:val="0094447D"/>
    <w:rsid w:val="00946394"/>
    <w:rsid w:val="009466B4"/>
    <w:rsid w:val="00952133"/>
    <w:rsid w:val="009536D9"/>
    <w:rsid w:val="0095387F"/>
    <w:rsid w:val="00954373"/>
    <w:rsid w:val="0095496C"/>
    <w:rsid w:val="00961BDF"/>
    <w:rsid w:val="00962708"/>
    <w:rsid w:val="00962BB1"/>
    <w:rsid w:val="00963669"/>
    <w:rsid w:val="00964CE9"/>
    <w:rsid w:val="00965212"/>
    <w:rsid w:val="00974568"/>
    <w:rsid w:val="0097687A"/>
    <w:rsid w:val="00976B33"/>
    <w:rsid w:val="00982D00"/>
    <w:rsid w:val="009831C4"/>
    <w:rsid w:val="00990931"/>
    <w:rsid w:val="009917E5"/>
    <w:rsid w:val="00993A0E"/>
    <w:rsid w:val="00994B94"/>
    <w:rsid w:val="009972E7"/>
    <w:rsid w:val="009A0A58"/>
    <w:rsid w:val="009A0B4E"/>
    <w:rsid w:val="009A11FC"/>
    <w:rsid w:val="009A1470"/>
    <w:rsid w:val="009A67C7"/>
    <w:rsid w:val="009A6AD2"/>
    <w:rsid w:val="009A6B95"/>
    <w:rsid w:val="009B28E4"/>
    <w:rsid w:val="009B4353"/>
    <w:rsid w:val="009B60B9"/>
    <w:rsid w:val="009B6CCD"/>
    <w:rsid w:val="009B6FA9"/>
    <w:rsid w:val="009B7DAD"/>
    <w:rsid w:val="009C0C02"/>
    <w:rsid w:val="009C3678"/>
    <w:rsid w:val="009C539D"/>
    <w:rsid w:val="009C5FBD"/>
    <w:rsid w:val="009C62D2"/>
    <w:rsid w:val="009C640C"/>
    <w:rsid w:val="009D21E9"/>
    <w:rsid w:val="009D31CE"/>
    <w:rsid w:val="009D3448"/>
    <w:rsid w:val="009D432C"/>
    <w:rsid w:val="009D45BE"/>
    <w:rsid w:val="009D45C4"/>
    <w:rsid w:val="009D5FD9"/>
    <w:rsid w:val="009D6465"/>
    <w:rsid w:val="009E3857"/>
    <w:rsid w:val="009E38B5"/>
    <w:rsid w:val="009E7066"/>
    <w:rsid w:val="009E749C"/>
    <w:rsid w:val="009F1B39"/>
    <w:rsid w:val="009F2A3C"/>
    <w:rsid w:val="009F377A"/>
    <w:rsid w:val="009F642D"/>
    <w:rsid w:val="009F742F"/>
    <w:rsid w:val="009F7453"/>
    <w:rsid w:val="009F775F"/>
    <w:rsid w:val="009F7D43"/>
    <w:rsid w:val="00A0177C"/>
    <w:rsid w:val="00A03779"/>
    <w:rsid w:val="00A06008"/>
    <w:rsid w:val="00A07154"/>
    <w:rsid w:val="00A102F8"/>
    <w:rsid w:val="00A11BE7"/>
    <w:rsid w:val="00A134CC"/>
    <w:rsid w:val="00A137E5"/>
    <w:rsid w:val="00A13E32"/>
    <w:rsid w:val="00A15664"/>
    <w:rsid w:val="00A16728"/>
    <w:rsid w:val="00A2002E"/>
    <w:rsid w:val="00A21E85"/>
    <w:rsid w:val="00A233EC"/>
    <w:rsid w:val="00A26A1D"/>
    <w:rsid w:val="00A27D4D"/>
    <w:rsid w:val="00A30E93"/>
    <w:rsid w:val="00A35E32"/>
    <w:rsid w:val="00A36426"/>
    <w:rsid w:val="00A36570"/>
    <w:rsid w:val="00A40634"/>
    <w:rsid w:val="00A40DAC"/>
    <w:rsid w:val="00A44660"/>
    <w:rsid w:val="00A44B5E"/>
    <w:rsid w:val="00A50541"/>
    <w:rsid w:val="00A51FA8"/>
    <w:rsid w:val="00A53770"/>
    <w:rsid w:val="00A53FD2"/>
    <w:rsid w:val="00A540E1"/>
    <w:rsid w:val="00A54BBD"/>
    <w:rsid w:val="00A571E2"/>
    <w:rsid w:val="00A57B55"/>
    <w:rsid w:val="00A57C97"/>
    <w:rsid w:val="00A60C68"/>
    <w:rsid w:val="00A643FC"/>
    <w:rsid w:val="00A64A56"/>
    <w:rsid w:val="00A64C47"/>
    <w:rsid w:val="00A65551"/>
    <w:rsid w:val="00A67D18"/>
    <w:rsid w:val="00A71B0A"/>
    <w:rsid w:val="00A73441"/>
    <w:rsid w:val="00A75552"/>
    <w:rsid w:val="00A7595B"/>
    <w:rsid w:val="00A76178"/>
    <w:rsid w:val="00A803B5"/>
    <w:rsid w:val="00A80E5A"/>
    <w:rsid w:val="00A810C0"/>
    <w:rsid w:val="00A815E7"/>
    <w:rsid w:val="00A83C44"/>
    <w:rsid w:val="00A84E6C"/>
    <w:rsid w:val="00A873A4"/>
    <w:rsid w:val="00A87C39"/>
    <w:rsid w:val="00A92C42"/>
    <w:rsid w:val="00A937FE"/>
    <w:rsid w:val="00A9409B"/>
    <w:rsid w:val="00A9490A"/>
    <w:rsid w:val="00A95122"/>
    <w:rsid w:val="00A96C5D"/>
    <w:rsid w:val="00A97232"/>
    <w:rsid w:val="00A977DD"/>
    <w:rsid w:val="00AA099F"/>
    <w:rsid w:val="00AA0A54"/>
    <w:rsid w:val="00AA1C4A"/>
    <w:rsid w:val="00AA3CEF"/>
    <w:rsid w:val="00AA5AA9"/>
    <w:rsid w:val="00AA5D12"/>
    <w:rsid w:val="00AA762D"/>
    <w:rsid w:val="00AB04CE"/>
    <w:rsid w:val="00AB228D"/>
    <w:rsid w:val="00AB4045"/>
    <w:rsid w:val="00AB63B5"/>
    <w:rsid w:val="00AC3211"/>
    <w:rsid w:val="00AC32F5"/>
    <w:rsid w:val="00AC35D5"/>
    <w:rsid w:val="00AC39F9"/>
    <w:rsid w:val="00AC591D"/>
    <w:rsid w:val="00AC6175"/>
    <w:rsid w:val="00AC6552"/>
    <w:rsid w:val="00AC68B2"/>
    <w:rsid w:val="00AD2132"/>
    <w:rsid w:val="00AD3B97"/>
    <w:rsid w:val="00AD4C89"/>
    <w:rsid w:val="00AD4D5F"/>
    <w:rsid w:val="00AD53DE"/>
    <w:rsid w:val="00AD621F"/>
    <w:rsid w:val="00AD682E"/>
    <w:rsid w:val="00AD73B4"/>
    <w:rsid w:val="00AD77FE"/>
    <w:rsid w:val="00AE0228"/>
    <w:rsid w:val="00AE17AA"/>
    <w:rsid w:val="00AE1AE6"/>
    <w:rsid w:val="00AE2E88"/>
    <w:rsid w:val="00AE44AF"/>
    <w:rsid w:val="00AE4B3E"/>
    <w:rsid w:val="00AE698A"/>
    <w:rsid w:val="00AE7B56"/>
    <w:rsid w:val="00AF0F1B"/>
    <w:rsid w:val="00AF14F1"/>
    <w:rsid w:val="00AF1935"/>
    <w:rsid w:val="00AF1F53"/>
    <w:rsid w:val="00AF21CC"/>
    <w:rsid w:val="00AF2BBE"/>
    <w:rsid w:val="00AF354C"/>
    <w:rsid w:val="00AF43C5"/>
    <w:rsid w:val="00AF5E89"/>
    <w:rsid w:val="00AF6E99"/>
    <w:rsid w:val="00AF7906"/>
    <w:rsid w:val="00B00C14"/>
    <w:rsid w:val="00B01F11"/>
    <w:rsid w:val="00B021D8"/>
    <w:rsid w:val="00B0239E"/>
    <w:rsid w:val="00B02CA7"/>
    <w:rsid w:val="00B04010"/>
    <w:rsid w:val="00B05BA3"/>
    <w:rsid w:val="00B05F90"/>
    <w:rsid w:val="00B07389"/>
    <w:rsid w:val="00B07FE5"/>
    <w:rsid w:val="00B137A1"/>
    <w:rsid w:val="00B144BF"/>
    <w:rsid w:val="00B1571D"/>
    <w:rsid w:val="00B16125"/>
    <w:rsid w:val="00B20067"/>
    <w:rsid w:val="00B20E12"/>
    <w:rsid w:val="00B22074"/>
    <w:rsid w:val="00B22420"/>
    <w:rsid w:val="00B22584"/>
    <w:rsid w:val="00B22638"/>
    <w:rsid w:val="00B236D7"/>
    <w:rsid w:val="00B25E51"/>
    <w:rsid w:val="00B26886"/>
    <w:rsid w:val="00B276DE"/>
    <w:rsid w:val="00B30057"/>
    <w:rsid w:val="00B31CEE"/>
    <w:rsid w:val="00B33C3C"/>
    <w:rsid w:val="00B372D9"/>
    <w:rsid w:val="00B37774"/>
    <w:rsid w:val="00B4149A"/>
    <w:rsid w:val="00B418EB"/>
    <w:rsid w:val="00B42043"/>
    <w:rsid w:val="00B44285"/>
    <w:rsid w:val="00B46AC2"/>
    <w:rsid w:val="00B50593"/>
    <w:rsid w:val="00B537DC"/>
    <w:rsid w:val="00B54D90"/>
    <w:rsid w:val="00B55958"/>
    <w:rsid w:val="00B57E26"/>
    <w:rsid w:val="00B6633F"/>
    <w:rsid w:val="00B7134B"/>
    <w:rsid w:val="00B72E81"/>
    <w:rsid w:val="00B730C3"/>
    <w:rsid w:val="00B74A01"/>
    <w:rsid w:val="00B82B99"/>
    <w:rsid w:val="00B852A8"/>
    <w:rsid w:val="00B85BF7"/>
    <w:rsid w:val="00B902B0"/>
    <w:rsid w:val="00B908D7"/>
    <w:rsid w:val="00B91E57"/>
    <w:rsid w:val="00B92D23"/>
    <w:rsid w:val="00B94C05"/>
    <w:rsid w:val="00B94DA6"/>
    <w:rsid w:val="00B967E4"/>
    <w:rsid w:val="00BA0757"/>
    <w:rsid w:val="00BA1F44"/>
    <w:rsid w:val="00BA33B5"/>
    <w:rsid w:val="00BA383F"/>
    <w:rsid w:val="00BA634A"/>
    <w:rsid w:val="00BA7B3F"/>
    <w:rsid w:val="00BB0F4F"/>
    <w:rsid w:val="00BB16B9"/>
    <w:rsid w:val="00BB34DF"/>
    <w:rsid w:val="00BB409D"/>
    <w:rsid w:val="00BB490A"/>
    <w:rsid w:val="00BB53C0"/>
    <w:rsid w:val="00BB5464"/>
    <w:rsid w:val="00BB6557"/>
    <w:rsid w:val="00BB76AA"/>
    <w:rsid w:val="00BC2A83"/>
    <w:rsid w:val="00BC3670"/>
    <w:rsid w:val="00BC4CBE"/>
    <w:rsid w:val="00BC5F8D"/>
    <w:rsid w:val="00BC75FB"/>
    <w:rsid w:val="00BC782B"/>
    <w:rsid w:val="00BC7EC0"/>
    <w:rsid w:val="00BD2FE7"/>
    <w:rsid w:val="00BD368E"/>
    <w:rsid w:val="00BD7FF7"/>
    <w:rsid w:val="00BE1C8B"/>
    <w:rsid w:val="00BE22DB"/>
    <w:rsid w:val="00BE31E8"/>
    <w:rsid w:val="00BE48AF"/>
    <w:rsid w:val="00BE5DAD"/>
    <w:rsid w:val="00BE654F"/>
    <w:rsid w:val="00BF0A16"/>
    <w:rsid w:val="00BF5062"/>
    <w:rsid w:val="00BF5A1E"/>
    <w:rsid w:val="00BF61AE"/>
    <w:rsid w:val="00BF6560"/>
    <w:rsid w:val="00BF7829"/>
    <w:rsid w:val="00C027A6"/>
    <w:rsid w:val="00C02B71"/>
    <w:rsid w:val="00C037B2"/>
    <w:rsid w:val="00C04540"/>
    <w:rsid w:val="00C0469D"/>
    <w:rsid w:val="00C04E16"/>
    <w:rsid w:val="00C059A0"/>
    <w:rsid w:val="00C060CD"/>
    <w:rsid w:val="00C105CF"/>
    <w:rsid w:val="00C10B26"/>
    <w:rsid w:val="00C12C79"/>
    <w:rsid w:val="00C1568E"/>
    <w:rsid w:val="00C17943"/>
    <w:rsid w:val="00C17C61"/>
    <w:rsid w:val="00C20599"/>
    <w:rsid w:val="00C21B5F"/>
    <w:rsid w:val="00C21F19"/>
    <w:rsid w:val="00C22EFA"/>
    <w:rsid w:val="00C24B13"/>
    <w:rsid w:val="00C250B0"/>
    <w:rsid w:val="00C25749"/>
    <w:rsid w:val="00C25E50"/>
    <w:rsid w:val="00C2689C"/>
    <w:rsid w:val="00C26EB2"/>
    <w:rsid w:val="00C30BBC"/>
    <w:rsid w:val="00C3138A"/>
    <w:rsid w:val="00C321B1"/>
    <w:rsid w:val="00C33920"/>
    <w:rsid w:val="00C37C38"/>
    <w:rsid w:val="00C40449"/>
    <w:rsid w:val="00C4221B"/>
    <w:rsid w:val="00C42C67"/>
    <w:rsid w:val="00C44A59"/>
    <w:rsid w:val="00C452FD"/>
    <w:rsid w:val="00C51F38"/>
    <w:rsid w:val="00C52123"/>
    <w:rsid w:val="00C52CCA"/>
    <w:rsid w:val="00C5353F"/>
    <w:rsid w:val="00C53A15"/>
    <w:rsid w:val="00C5443E"/>
    <w:rsid w:val="00C57016"/>
    <w:rsid w:val="00C578BD"/>
    <w:rsid w:val="00C57D59"/>
    <w:rsid w:val="00C57EE3"/>
    <w:rsid w:val="00C608F6"/>
    <w:rsid w:val="00C633FF"/>
    <w:rsid w:val="00C65BA3"/>
    <w:rsid w:val="00C66F3B"/>
    <w:rsid w:val="00C721A0"/>
    <w:rsid w:val="00C736A8"/>
    <w:rsid w:val="00C749B3"/>
    <w:rsid w:val="00C7565B"/>
    <w:rsid w:val="00C75743"/>
    <w:rsid w:val="00C77E22"/>
    <w:rsid w:val="00C80381"/>
    <w:rsid w:val="00C81032"/>
    <w:rsid w:val="00C824C3"/>
    <w:rsid w:val="00C82E5D"/>
    <w:rsid w:val="00C86397"/>
    <w:rsid w:val="00C8681D"/>
    <w:rsid w:val="00C868C6"/>
    <w:rsid w:val="00C92BD4"/>
    <w:rsid w:val="00C9357E"/>
    <w:rsid w:val="00C93AA0"/>
    <w:rsid w:val="00C957A1"/>
    <w:rsid w:val="00C95D98"/>
    <w:rsid w:val="00C96F48"/>
    <w:rsid w:val="00CA28AF"/>
    <w:rsid w:val="00CA59F4"/>
    <w:rsid w:val="00CA6FF1"/>
    <w:rsid w:val="00CA7535"/>
    <w:rsid w:val="00CB228B"/>
    <w:rsid w:val="00CB2581"/>
    <w:rsid w:val="00CB42A8"/>
    <w:rsid w:val="00CB45E1"/>
    <w:rsid w:val="00CB6D31"/>
    <w:rsid w:val="00CC03BB"/>
    <w:rsid w:val="00CC2AB0"/>
    <w:rsid w:val="00CC3EE3"/>
    <w:rsid w:val="00CC4BAB"/>
    <w:rsid w:val="00CC4C77"/>
    <w:rsid w:val="00CC51C2"/>
    <w:rsid w:val="00CC5D82"/>
    <w:rsid w:val="00CC7348"/>
    <w:rsid w:val="00CD0F6F"/>
    <w:rsid w:val="00CD24BA"/>
    <w:rsid w:val="00CD436E"/>
    <w:rsid w:val="00CD633C"/>
    <w:rsid w:val="00CE0B3F"/>
    <w:rsid w:val="00CE115F"/>
    <w:rsid w:val="00CE2C36"/>
    <w:rsid w:val="00CE463A"/>
    <w:rsid w:val="00CE53D3"/>
    <w:rsid w:val="00CE6072"/>
    <w:rsid w:val="00CE631E"/>
    <w:rsid w:val="00CE71B7"/>
    <w:rsid w:val="00CF0894"/>
    <w:rsid w:val="00CF15A4"/>
    <w:rsid w:val="00CF1645"/>
    <w:rsid w:val="00CF1859"/>
    <w:rsid w:val="00CF7A59"/>
    <w:rsid w:val="00D0059E"/>
    <w:rsid w:val="00D00E2D"/>
    <w:rsid w:val="00D03786"/>
    <w:rsid w:val="00D06713"/>
    <w:rsid w:val="00D06B37"/>
    <w:rsid w:val="00D072BE"/>
    <w:rsid w:val="00D07607"/>
    <w:rsid w:val="00D1129C"/>
    <w:rsid w:val="00D11E2C"/>
    <w:rsid w:val="00D13F11"/>
    <w:rsid w:val="00D1583D"/>
    <w:rsid w:val="00D16D94"/>
    <w:rsid w:val="00D17221"/>
    <w:rsid w:val="00D178A0"/>
    <w:rsid w:val="00D225A5"/>
    <w:rsid w:val="00D235E3"/>
    <w:rsid w:val="00D23BD0"/>
    <w:rsid w:val="00D31EB0"/>
    <w:rsid w:val="00D37C6E"/>
    <w:rsid w:val="00D4020B"/>
    <w:rsid w:val="00D427F0"/>
    <w:rsid w:val="00D42CEA"/>
    <w:rsid w:val="00D44673"/>
    <w:rsid w:val="00D45A0C"/>
    <w:rsid w:val="00D56839"/>
    <w:rsid w:val="00D5750E"/>
    <w:rsid w:val="00D57652"/>
    <w:rsid w:val="00D63525"/>
    <w:rsid w:val="00D63E93"/>
    <w:rsid w:val="00D65D83"/>
    <w:rsid w:val="00D669F9"/>
    <w:rsid w:val="00D67AF9"/>
    <w:rsid w:val="00D74C62"/>
    <w:rsid w:val="00D7633B"/>
    <w:rsid w:val="00D76E02"/>
    <w:rsid w:val="00D808CE"/>
    <w:rsid w:val="00D81136"/>
    <w:rsid w:val="00D826C8"/>
    <w:rsid w:val="00D839F7"/>
    <w:rsid w:val="00D84C6C"/>
    <w:rsid w:val="00D861CF"/>
    <w:rsid w:val="00D91830"/>
    <w:rsid w:val="00D92464"/>
    <w:rsid w:val="00D93367"/>
    <w:rsid w:val="00D93A8D"/>
    <w:rsid w:val="00D963E9"/>
    <w:rsid w:val="00DA62C5"/>
    <w:rsid w:val="00DA7DBD"/>
    <w:rsid w:val="00DB0A25"/>
    <w:rsid w:val="00DB0F31"/>
    <w:rsid w:val="00DB33BD"/>
    <w:rsid w:val="00DB3B13"/>
    <w:rsid w:val="00DB6204"/>
    <w:rsid w:val="00DB78D8"/>
    <w:rsid w:val="00DC02F4"/>
    <w:rsid w:val="00DC408E"/>
    <w:rsid w:val="00DC575C"/>
    <w:rsid w:val="00DC5D55"/>
    <w:rsid w:val="00DC60F3"/>
    <w:rsid w:val="00DC68DF"/>
    <w:rsid w:val="00DC6928"/>
    <w:rsid w:val="00DC6A12"/>
    <w:rsid w:val="00DD2658"/>
    <w:rsid w:val="00DD2EFC"/>
    <w:rsid w:val="00DD3037"/>
    <w:rsid w:val="00DD4CE7"/>
    <w:rsid w:val="00DD57F6"/>
    <w:rsid w:val="00DD6338"/>
    <w:rsid w:val="00DD75B9"/>
    <w:rsid w:val="00DE29B9"/>
    <w:rsid w:val="00DE3095"/>
    <w:rsid w:val="00DF1554"/>
    <w:rsid w:val="00DF175D"/>
    <w:rsid w:val="00DF2C10"/>
    <w:rsid w:val="00DF4984"/>
    <w:rsid w:val="00DF54F4"/>
    <w:rsid w:val="00DF5FF9"/>
    <w:rsid w:val="00DF7F80"/>
    <w:rsid w:val="00E00EFB"/>
    <w:rsid w:val="00E03507"/>
    <w:rsid w:val="00E04772"/>
    <w:rsid w:val="00E05277"/>
    <w:rsid w:val="00E103C8"/>
    <w:rsid w:val="00E1338C"/>
    <w:rsid w:val="00E14F7E"/>
    <w:rsid w:val="00E208D2"/>
    <w:rsid w:val="00E20FAA"/>
    <w:rsid w:val="00E228AA"/>
    <w:rsid w:val="00E24389"/>
    <w:rsid w:val="00E24C77"/>
    <w:rsid w:val="00E252AF"/>
    <w:rsid w:val="00E254DB"/>
    <w:rsid w:val="00E271BA"/>
    <w:rsid w:val="00E30DF5"/>
    <w:rsid w:val="00E30E2A"/>
    <w:rsid w:val="00E3163B"/>
    <w:rsid w:val="00E31F78"/>
    <w:rsid w:val="00E33077"/>
    <w:rsid w:val="00E333E4"/>
    <w:rsid w:val="00E33D7D"/>
    <w:rsid w:val="00E34039"/>
    <w:rsid w:val="00E34173"/>
    <w:rsid w:val="00E35045"/>
    <w:rsid w:val="00E35F94"/>
    <w:rsid w:val="00E40440"/>
    <w:rsid w:val="00E41C48"/>
    <w:rsid w:val="00E41F30"/>
    <w:rsid w:val="00E43236"/>
    <w:rsid w:val="00E44B6B"/>
    <w:rsid w:val="00E462FA"/>
    <w:rsid w:val="00E5534F"/>
    <w:rsid w:val="00E56287"/>
    <w:rsid w:val="00E56334"/>
    <w:rsid w:val="00E570CE"/>
    <w:rsid w:val="00E57A80"/>
    <w:rsid w:val="00E61D1A"/>
    <w:rsid w:val="00E62A93"/>
    <w:rsid w:val="00E63E87"/>
    <w:rsid w:val="00E67D0B"/>
    <w:rsid w:val="00E67E44"/>
    <w:rsid w:val="00E70B00"/>
    <w:rsid w:val="00E7661D"/>
    <w:rsid w:val="00E76A72"/>
    <w:rsid w:val="00E82751"/>
    <w:rsid w:val="00E82EA0"/>
    <w:rsid w:val="00E86898"/>
    <w:rsid w:val="00E86F23"/>
    <w:rsid w:val="00E87783"/>
    <w:rsid w:val="00E90524"/>
    <w:rsid w:val="00E90903"/>
    <w:rsid w:val="00E90FB3"/>
    <w:rsid w:val="00E91B79"/>
    <w:rsid w:val="00E93CE7"/>
    <w:rsid w:val="00E951EE"/>
    <w:rsid w:val="00EA0A78"/>
    <w:rsid w:val="00EA10A1"/>
    <w:rsid w:val="00EA147F"/>
    <w:rsid w:val="00EA14D2"/>
    <w:rsid w:val="00EA1F03"/>
    <w:rsid w:val="00EA56A6"/>
    <w:rsid w:val="00EA58FF"/>
    <w:rsid w:val="00EA5B0A"/>
    <w:rsid w:val="00EA6030"/>
    <w:rsid w:val="00EA7480"/>
    <w:rsid w:val="00EA7B4A"/>
    <w:rsid w:val="00EB0B38"/>
    <w:rsid w:val="00EB0D0D"/>
    <w:rsid w:val="00EB26E4"/>
    <w:rsid w:val="00EB37E9"/>
    <w:rsid w:val="00EB4768"/>
    <w:rsid w:val="00EB4911"/>
    <w:rsid w:val="00EB654D"/>
    <w:rsid w:val="00EB696A"/>
    <w:rsid w:val="00EC029F"/>
    <w:rsid w:val="00EC043D"/>
    <w:rsid w:val="00EC2FAB"/>
    <w:rsid w:val="00EC3706"/>
    <w:rsid w:val="00EC4493"/>
    <w:rsid w:val="00EC45F7"/>
    <w:rsid w:val="00EC53A2"/>
    <w:rsid w:val="00EC5A4A"/>
    <w:rsid w:val="00EC78C2"/>
    <w:rsid w:val="00ED0B02"/>
    <w:rsid w:val="00ED1337"/>
    <w:rsid w:val="00ED2513"/>
    <w:rsid w:val="00ED3CE4"/>
    <w:rsid w:val="00EE3570"/>
    <w:rsid w:val="00EE4AD0"/>
    <w:rsid w:val="00EF0FEF"/>
    <w:rsid w:val="00EF2615"/>
    <w:rsid w:val="00EF35FD"/>
    <w:rsid w:val="00EF45AC"/>
    <w:rsid w:val="00EF508D"/>
    <w:rsid w:val="00F00364"/>
    <w:rsid w:val="00F009D2"/>
    <w:rsid w:val="00F01887"/>
    <w:rsid w:val="00F020DE"/>
    <w:rsid w:val="00F068F3"/>
    <w:rsid w:val="00F06BF4"/>
    <w:rsid w:val="00F0710E"/>
    <w:rsid w:val="00F07114"/>
    <w:rsid w:val="00F07AF1"/>
    <w:rsid w:val="00F10D2C"/>
    <w:rsid w:val="00F127FF"/>
    <w:rsid w:val="00F138F8"/>
    <w:rsid w:val="00F14288"/>
    <w:rsid w:val="00F15EEB"/>
    <w:rsid w:val="00F1688B"/>
    <w:rsid w:val="00F168C4"/>
    <w:rsid w:val="00F176C3"/>
    <w:rsid w:val="00F2092F"/>
    <w:rsid w:val="00F211C8"/>
    <w:rsid w:val="00F225E1"/>
    <w:rsid w:val="00F2273B"/>
    <w:rsid w:val="00F266F2"/>
    <w:rsid w:val="00F274BD"/>
    <w:rsid w:val="00F30423"/>
    <w:rsid w:val="00F30F77"/>
    <w:rsid w:val="00F31943"/>
    <w:rsid w:val="00F324EA"/>
    <w:rsid w:val="00F33A99"/>
    <w:rsid w:val="00F3552E"/>
    <w:rsid w:val="00F356AE"/>
    <w:rsid w:val="00F35F87"/>
    <w:rsid w:val="00F3678A"/>
    <w:rsid w:val="00F3697A"/>
    <w:rsid w:val="00F36CA7"/>
    <w:rsid w:val="00F36E8F"/>
    <w:rsid w:val="00F36F1F"/>
    <w:rsid w:val="00F40D86"/>
    <w:rsid w:val="00F40F87"/>
    <w:rsid w:val="00F410EB"/>
    <w:rsid w:val="00F41DA6"/>
    <w:rsid w:val="00F44281"/>
    <w:rsid w:val="00F46053"/>
    <w:rsid w:val="00F473BD"/>
    <w:rsid w:val="00F51261"/>
    <w:rsid w:val="00F56A5F"/>
    <w:rsid w:val="00F632A0"/>
    <w:rsid w:val="00F63438"/>
    <w:rsid w:val="00F65D04"/>
    <w:rsid w:val="00F67111"/>
    <w:rsid w:val="00F71744"/>
    <w:rsid w:val="00F7211B"/>
    <w:rsid w:val="00F72D4F"/>
    <w:rsid w:val="00F753C1"/>
    <w:rsid w:val="00F75A95"/>
    <w:rsid w:val="00F76FA0"/>
    <w:rsid w:val="00F801FC"/>
    <w:rsid w:val="00F83039"/>
    <w:rsid w:val="00F8315D"/>
    <w:rsid w:val="00F83A2A"/>
    <w:rsid w:val="00F83EA7"/>
    <w:rsid w:val="00F8779D"/>
    <w:rsid w:val="00F90AF9"/>
    <w:rsid w:val="00F92593"/>
    <w:rsid w:val="00F92B25"/>
    <w:rsid w:val="00F92DCA"/>
    <w:rsid w:val="00F9320B"/>
    <w:rsid w:val="00F937D5"/>
    <w:rsid w:val="00F9779D"/>
    <w:rsid w:val="00F97AF6"/>
    <w:rsid w:val="00FA0A03"/>
    <w:rsid w:val="00FA1E1B"/>
    <w:rsid w:val="00FA3794"/>
    <w:rsid w:val="00FA3835"/>
    <w:rsid w:val="00FA3D7E"/>
    <w:rsid w:val="00FA5A00"/>
    <w:rsid w:val="00FB1CA0"/>
    <w:rsid w:val="00FB3FAA"/>
    <w:rsid w:val="00FC3F1D"/>
    <w:rsid w:val="00FC4B9F"/>
    <w:rsid w:val="00FC5765"/>
    <w:rsid w:val="00FD04F9"/>
    <w:rsid w:val="00FD07D7"/>
    <w:rsid w:val="00FD28FC"/>
    <w:rsid w:val="00FD537F"/>
    <w:rsid w:val="00FD5691"/>
    <w:rsid w:val="00FD5889"/>
    <w:rsid w:val="00FE099D"/>
    <w:rsid w:val="00FE0E5F"/>
    <w:rsid w:val="00FE2D75"/>
    <w:rsid w:val="00FE66FF"/>
    <w:rsid w:val="00FE714B"/>
    <w:rsid w:val="00FE7968"/>
    <w:rsid w:val="00FF0116"/>
    <w:rsid w:val="00FF342F"/>
    <w:rsid w:val="00FF4E0E"/>
    <w:rsid w:val="00FF72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E228AA"/>
    <w:pPr>
      <w:spacing w:after="0" w:line="240" w:lineRule="auto"/>
    </w:pPr>
    <w:rPr>
      <w:rFonts w:ascii="Courier New" w:eastAsia="Times New Roman" w:hAnsi="Courier New" w:cs="Courier New"/>
      <w:sz w:val="20"/>
      <w:szCs w:val="20"/>
      <w:lang w:eastAsia="he-IL"/>
    </w:rPr>
  </w:style>
  <w:style w:type="character" w:customStyle="1" w:styleId="a4">
    <w:name w:val="טקסט רגיל תו"/>
    <w:basedOn w:val="a0"/>
    <w:link w:val="a3"/>
    <w:semiHidden/>
    <w:rsid w:val="00E228AA"/>
    <w:rPr>
      <w:rFonts w:ascii="Courier New" w:eastAsia="Times New Roman" w:hAnsi="Courier New" w:cs="Courier New"/>
      <w:sz w:val="20"/>
      <w:szCs w:val="20"/>
      <w:lang w:eastAsia="he-IL"/>
    </w:rPr>
  </w:style>
  <w:style w:type="character" w:customStyle="1" w:styleId="Ruller4">
    <w:name w:val="Ruller4 תו"/>
    <w:basedOn w:val="a0"/>
    <w:link w:val="Ruller40"/>
    <w:locked/>
    <w:rsid w:val="00E228AA"/>
    <w:rPr>
      <w:rFonts w:ascii="Arial TUR" w:hAnsi="Arial TUR" w:cs="FrankRuehl"/>
      <w:spacing w:val="10"/>
      <w:szCs w:val="28"/>
    </w:rPr>
  </w:style>
  <w:style w:type="paragraph" w:customStyle="1" w:styleId="Ruller40">
    <w:name w:val="Ruller4"/>
    <w:basedOn w:val="a"/>
    <w:link w:val="Ruller4"/>
    <w:rsid w:val="00E228AA"/>
    <w:pPr>
      <w:tabs>
        <w:tab w:val="left" w:pos="800"/>
      </w:tabs>
      <w:overflowPunct w:val="0"/>
      <w:autoSpaceDE w:val="0"/>
      <w:autoSpaceDN w:val="0"/>
      <w:adjustRightInd w:val="0"/>
      <w:spacing w:after="0" w:line="360" w:lineRule="auto"/>
      <w:jc w:val="both"/>
    </w:pPr>
    <w:rPr>
      <w:rFonts w:ascii="Arial TUR" w:hAnsi="Arial TUR" w:cs="FrankRuehl"/>
      <w:spacing w:val="10"/>
      <w:szCs w:val="28"/>
    </w:rPr>
  </w:style>
  <w:style w:type="paragraph" w:styleId="a5">
    <w:name w:val="List Paragraph"/>
    <w:basedOn w:val="a"/>
    <w:uiPriority w:val="34"/>
    <w:qFormat/>
    <w:rsid w:val="00936937"/>
    <w:pPr>
      <w:spacing w:after="160" w:line="259" w:lineRule="auto"/>
      <w:ind w:left="720"/>
      <w:contextualSpacing/>
    </w:pPr>
  </w:style>
  <w:style w:type="paragraph" w:styleId="a6">
    <w:name w:val="header"/>
    <w:basedOn w:val="a"/>
    <w:link w:val="a7"/>
    <w:uiPriority w:val="99"/>
    <w:unhideWhenUsed/>
    <w:rsid w:val="00CC3EE3"/>
    <w:pPr>
      <w:tabs>
        <w:tab w:val="center" w:pos="4153"/>
        <w:tab w:val="right" w:pos="8306"/>
      </w:tabs>
      <w:spacing w:after="0" w:line="240" w:lineRule="auto"/>
    </w:pPr>
  </w:style>
  <w:style w:type="character" w:customStyle="1" w:styleId="a7">
    <w:name w:val="כותרת עליונה תו"/>
    <w:basedOn w:val="a0"/>
    <w:link w:val="a6"/>
    <w:uiPriority w:val="99"/>
    <w:rsid w:val="00CC3EE3"/>
  </w:style>
  <w:style w:type="paragraph" w:styleId="a8">
    <w:name w:val="footer"/>
    <w:basedOn w:val="a"/>
    <w:link w:val="a9"/>
    <w:uiPriority w:val="99"/>
    <w:unhideWhenUsed/>
    <w:rsid w:val="00CC3EE3"/>
    <w:pPr>
      <w:tabs>
        <w:tab w:val="center" w:pos="4153"/>
        <w:tab w:val="right" w:pos="8306"/>
      </w:tabs>
      <w:spacing w:after="0" w:line="240" w:lineRule="auto"/>
    </w:pPr>
  </w:style>
  <w:style w:type="character" w:customStyle="1" w:styleId="a9">
    <w:name w:val="כותרת תחתונה תו"/>
    <w:basedOn w:val="a0"/>
    <w:link w:val="a8"/>
    <w:uiPriority w:val="99"/>
    <w:rsid w:val="00CC3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E228AA"/>
    <w:pPr>
      <w:spacing w:after="0" w:line="240" w:lineRule="auto"/>
    </w:pPr>
    <w:rPr>
      <w:rFonts w:ascii="Courier New" w:eastAsia="Times New Roman" w:hAnsi="Courier New" w:cs="Courier New"/>
      <w:sz w:val="20"/>
      <w:szCs w:val="20"/>
      <w:lang w:eastAsia="he-IL"/>
    </w:rPr>
  </w:style>
  <w:style w:type="character" w:customStyle="1" w:styleId="a4">
    <w:name w:val="טקסט רגיל תו"/>
    <w:basedOn w:val="a0"/>
    <w:link w:val="a3"/>
    <w:semiHidden/>
    <w:rsid w:val="00E228AA"/>
    <w:rPr>
      <w:rFonts w:ascii="Courier New" w:eastAsia="Times New Roman" w:hAnsi="Courier New" w:cs="Courier New"/>
      <w:sz w:val="20"/>
      <w:szCs w:val="20"/>
      <w:lang w:eastAsia="he-IL"/>
    </w:rPr>
  </w:style>
  <w:style w:type="character" w:customStyle="1" w:styleId="Ruller4">
    <w:name w:val="Ruller4 תו"/>
    <w:basedOn w:val="a0"/>
    <w:link w:val="Ruller40"/>
    <w:locked/>
    <w:rsid w:val="00E228AA"/>
    <w:rPr>
      <w:rFonts w:ascii="Arial TUR" w:hAnsi="Arial TUR" w:cs="FrankRuehl"/>
      <w:spacing w:val="10"/>
      <w:szCs w:val="28"/>
    </w:rPr>
  </w:style>
  <w:style w:type="paragraph" w:customStyle="1" w:styleId="Ruller40">
    <w:name w:val="Ruller4"/>
    <w:basedOn w:val="a"/>
    <w:link w:val="Ruller4"/>
    <w:rsid w:val="00E228AA"/>
    <w:pPr>
      <w:tabs>
        <w:tab w:val="left" w:pos="800"/>
      </w:tabs>
      <w:overflowPunct w:val="0"/>
      <w:autoSpaceDE w:val="0"/>
      <w:autoSpaceDN w:val="0"/>
      <w:adjustRightInd w:val="0"/>
      <w:spacing w:after="0" w:line="360" w:lineRule="auto"/>
      <w:jc w:val="both"/>
    </w:pPr>
    <w:rPr>
      <w:rFonts w:ascii="Arial TUR" w:hAnsi="Arial TUR" w:cs="FrankRuehl"/>
      <w:spacing w:val="10"/>
      <w:szCs w:val="28"/>
    </w:rPr>
  </w:style>
  <w:style w:type="paragraph" w:styleId="a5">
    <w:name w:val="List Paragraph"/>
    <w:basedOn w:val="a"/>
    <w:uiPriority w:val="34"/>
    <w:qFormat/>
    <w:rsid w:val="00936937"/>
    <w:pPr>
      <w:spacing w:after="160" w:line="259" w:lineRule="auto"/>
      <w:ind w:left="720"/>
      <w:contextualSpacing/>
    </w:pPr>
  </w:style>
  <w:style w:type="paragraph" w:styleId="a6">
    <w:name w:val="header"/>
    <w:basedOn w:val="a"/>
    <w:link w:val="a7"/>
    <w:uiPriority w:val="99"/>
    <w:unhideWhenUsed/>
    <w:rsid w:val="00CC3EE3"/>
    <w:pPr>
      <w:tabs>
        <w:tab w:val="center" w:pos="4153"/>
        <w:tab w:val="right" w:pos="8306"/>
      </w:tabs>
      <w:spacing w:after="0" w:line="240" w:lineRule="auto"/>
    </w:pPr>
  </w:style>
  <w:style w:type="character" w:customStyle="1" w:styleId="a7">
    <w:name w:val="כותרת עליונה תו"/>
    <w:basedOn w:val="a0"/>
    <w:link w:val="a6"/>
    <w:uiPriority w:val="99"/>
    <w:rsid w:val="00CC3EE3"/>
  </w:style>
  <w:style w:type="paragraph" w:styleId="a8">
    <w:name w:val="footer"/>
    <w:basedOn w:val="a"/>
    <w:link w:val="a9"/>
    <w:uiPriority w:val="99"/>
    <w:unhideWhenUsed/>
    <w:rsid w:val="00CC3EE3"/>
    <w:pPr>
      <w:tabs>
        <w:tab w:val="center" w:pos="4153"/>
        <w:tab w:val="right" w:pos="8306"/>
      </w:tabs>
      <w:spacing w:after="0" w:line="240" w:lineRule="auto"/>
    </w:pPr>
  </w:style>
  <w:style w:type="character" w:customStyle="1" w:styleId="a9">
    <w:name w:val="כותרת תחתונה תו"/>
    <w:basedOn w:val="a0"/>
    <w:link w:val="a8"/>
    <w:uiPriority w:val="99"/>
    <w:rsid w:val="00CC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925FF-DA1D-477A-8C8A-E9F08F14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7000</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2</cp:revision>
  <dcterms:created xsi:type="dcterms:W3CDTF">2020-11-16T12:31:00Z</dcterms:created>
  <dcterms:modified xsi:type="dcterms:W3CDTF">2020-11-16T12:31:00Z</dcterms:modified>
</cp:coreProperties>
</file>