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Ind w:w="0" w:type="dxa"/>
        <w:tblLook w:val="04A0" w:firstRow="1" w:lastRow="0" w:firstColumn="1" w:lastColumn="0" w:noHBand="0" w:noVBand="1"/>
      </w:tblPr>
      <w:tblGrid>
        <w:gridCol w:w="1873"/>
        <w:gridCol w:w="2065"/>
        <w:gridCol w:w="1622"/>
        <w:gridCol w:w="2712"/>
      </w:tblGrid>
      <w:tr w:rsidR="00276546" w:rsidRPr="00584078" w:rsidTr="00BA2CA9">
        <w:trPr>
          <w:trHeight w:val="977"/>
          <w:jc w:val="center"/>
        </w:trPr>
        <w:tc>
          <w:tcPr>
            <w:tcW w:w="8272" w:type="dxa"/>
            <w:gridSpan w:val="4"/>
            <w:tcBorders>
              <w:top w:val="dotted" w:sz="4" w:space="0" w:color="auto"/>
              <w:left w:val="dotted" w:sz="4" w:space="0" w:color="auto"/>
              <w:bottom w:val="dotted" w:sz="4" w:space="0" w:color="auto"/>
              <w:right w:val="dotted" w:sz="4" w:space="0" w:color="auto"/>
            </w:tcBorders>
            <w:vAlign w:val="center"/>
            <w:hideMark/>
          </w:tcPr>
          <w:p w:rsidR="00276546" w:rsidRPr="00584078" w:rsidRDefault="00276546">
            <w:pPr>
              <w:spacing w:before="120" w:after="0" w:line="240" w:lineRule="auto"/>
              <w:jc w:val="right"/>
              <w:rPr>
                <w:rFonts w:asciiTheme="minorBidi" w:hAnsiTheme="minorBidi" w:cstheme="minorBidi"/>
                <w:b/>
                <w:bCs/>
                <w:sz w:val="22"/>
                <w:szCs w:val="22"/>
              </w:rPr>
            </w:pPr>
            <w:bookmarkStart w:id="0" w:name="_GoBack"/>
            <w:bookmarkEnd w:id="0"/>
            <w:r w:rsidRPr="00584078">
              <w:rPr>
                <w:rFonts w:asciiTheme="minorBidi" w:hAnsiTheme="minorBidi" w:cstheme="minorBidi"/>
                <w:b/>
                <w:bCs/>
                <w:noProof/>
                <w:color w:val="auto"/>
                <w:sz w:val="22"/>
                <w:szCs w:val="22"/>
              </w:rPr>
              <w:drawing>
                <wp:inline distT="0" distB="0" distL="0" distR="0" wp14:anchorId="3BD4C20C" wp14:editId="6C252BE3">
                  <wp:extent cx="1765300" cy="574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574040"/>
                          </a:xfrm>
                          <a:prstGeom prst="rect">
                            <a:avLst/>
                          </a:prstGeom>
                          <a:noFill/>
                          <a:ln>
                            <a:noFill/>
                          </a:ln>
                        </pic:spPr>
                      </pic:pic>
                    </a:graphicData>
                  </a:graphic>
                </wp:inline>
              </w:drawing>
            </w:r>
          </w:p>
        </w:tc>
      </w:tr>
      <w:tr w:rsidR="00276546" w:rsidRPr="00584078" w:rsidTr="00BA2CA9">
        <w:trPr>
          <w:jc w:val="center"/>
        </w:trPr>
        <w:tc>
          <w:tcPr>
            <w:tcW w:w="5560" w:type="dxa"/>
            <w:gridSpan w:val="3"/>
            <w:tcBorders>
              <w:top w:val="dotted" w:sz="4" w:space="0" w:color="auto"/>
              <w:left w:val="dotted" w:sz="4" w:space="0" w:color="auto"/>
              <w:bottom w:val="dotted" w:sz="4" w:space="0" w:color="auto"/>
              <w:right w:val="dotted" w:sz="4" w:space="0" w:color="auto"/>
            </w:tcBorders>
          </w:tcPr>
          <w:p w:rsidR="00276546" w:rsidRPr="00584078" w:rsidRDefault="000756A9" w:rsidP="00CD110E">
            <w:pPr>
              <w:spacing w:before="120" w:after="0" w:line="240" w:lineRule="auto"/>
              <w:rPr>
                <w:rFonts w:asciiTheme="minorBidi" w:hAnsiTheme="minorBidi" w:cstheme="minorBidi"/>
                <w:b/>
                <w:bCs/>
                <w:sz w:val="22"/>
                <w:szCs w:val="22"/>
              </w:rPr>
            </w:pPr>
            <w:r>
              <w:rPr>
                <w:rFonts w:asciiTheme="minorBidi" w:hAnsiTheme="minorBidi" w:cstheme="minorBidi" w:hint="cs"/>
                <w:b/>
                <w:bCs/>
                <w:sz w:val="22"/>
                <w:szCs w:val="22"/>
                <w:rtl/>
              </w:rPr>
              <w:t>דיני חקיקה</w:t>
            </w:r>
          </w:p>
        </w:tc>
        <w:tc>
          <w:tcPr>
            <w:tcW w:w="2712" w:type="dxa"/>
            <w:tcBorders>
              <w:top w:val="dotted" w:sz="4" w:space="0" w:color="auto"/>
              <w:left w:val="dotted" w:sz="4" w:space="0" w:color="auto"/>
              <w:bottom w:val="dotted" w:sz="4" w:space="0" w:color="auto"/>
              <w:right w:val="dotted" w:sz="4" w:space="0" w:color="auto"/>
            </w:tcBorders>
            <w:vAlign w:val="center"/>
            <w:hideMark/>
          </w:tcPr>
          <w:p w:rsidR="00276546" w:rsidRPr="00584078" w:rsidRDefault="00276546" w:rsidP="00CD110E">
            <w:pPr>
              <w:spacing w:before="120" w:after="0" w:line="240" w:lineRule="auto"/>
              <w:rPr>
                <w:rFonts w:asciiTheme="minorBidi" w:hAnsiTheme="minorBidi" w:cstheme="minorBidi"/>
                <w:b/>
                <w:bCs/>
                <w:sz w:val="22"/>
                <w:szCs w:val="22"/>
              </w:rPr>
            </w:pPr>
            <w:r w:rsidRPr="00584078">
              <w:rPr>
                <w:rFonts w:asciiTheme="minorBidi" w:hAnsiTheme="minorBidi" w:cstheme="minorBidi"/>
                <w:b/>
                <w:bCs/>
                <w:sz w:val="22"/>
                <w:szCs w:val="22"/>
                <w:rtl/>
              </w:rPr>
              <w:t xml:space="preserve">שם הקורס </w:t>
            </w:r>
          </w:p>
        </w:tc>
      </w:tr>
      <w:tr w:rsidR="00276546" w:rsidRPr="00584078" w:rsidTr="00BA2CA9">
        <w:trPr>
          <w:jc w:val="center"/>
        </w:trPr>
        <w:tc>
          <w:tcPr>
            <w:tcW w:w="5560" w:type="dxa"/>
            <w:gridSpan w:val="3"/>
            <w:tcBorders>
              <w:top w:val="dotted" w:sz="4" w:space="0" w:color="auto"/>
              <w:left w:val="dotted" w:sz="4" w:space="0" w:color="auto"/>
              <w:bottom w:val="dotted" w:sz="4" w:space="0" w:color="auto"/>
              <w:right w:val="dotted" w:sz="4" w:space="0" w:color="auto"/>
            </w:tcBorders>
          </w:tcPr>
          <w:p w:rsidR="00276546" w:rsidRPr="00584078" w:rsidRDefault="000756A9">
            <w:pPr>
              <w:spacing w:before="120" w:after="0" w:line="240" w:lineRule="auto"/>
              <w:rPr>
                <w:rFonts w:asciiTheme="minorBidi" w:hAnsiTheme="minorBidi" w:cstheme="minorBidi"/>
                <w:b/>
                <w:bCs/>
                <w:sz w:val="22"/>
                <w:szCs w:val="22"/>
              </w:rPr>
            </w:pPr>
            <w:r w:rsidRPr="000756A9">
              <w:rPr>
                <w:rFonts w:asciiTheme="minorBidi" w:hAnsiTheme="minorBidi" w:cstheme="minorBidi"/>
                <w:b/>
                <w:bCs/>
                <w:sz w:val="22"/>
                <w:szCs w:val="22"/>
                <w:rtl/>
              </w:rPr>
              <w:t>99-523</w:t>
            </w:r>
            <w:r w:rsidRPr="000756A9">
              <w:rPr>
                <w:rFonts w:asciiTheme="minorBidi" w:hAnsiTheme="minorBidi" w:cstheme="minorBidi" w:hint="cs"/>
                <w:b/>
                <w:bCs/>
                <w:sz w:val="22"/>
                <w:szCs w:val="22"/>
                <w:rtl/>
              </w:rPr>
              <w:t>-01</w:t>
            </w:r>
          </w:p>
        </w:tc>
        <w:tc>
          <w:tcPr>
            <w:tcW w:w="2712" w:type="dxa"/>
            <w:tcBorders>
              <w:top w:val="dotted" w:sz="4" w:space="0" w:color="auto"/>
              <w:left w:val="dotted" w:sz="4" w:space="0" w:color="auto"/>
              <w:bottom w:val="dotted" w:sz="4" w:space="0" w:color="auto"/>
              <w:right w:val="dotted" w:sz="4" w:space="0" w:color="auto"/>
            </w:tcBorders>
            <w:hideMark/>
          </w:tcPr>
          <w:p w:rsidR="00276546" w:rsidRPr="00584078" w:rsidRDefault="00276546">
            <w:pPr>
              <w:spacing w:before="120" w:after="0" w:line="240" w:lineRule="auto"/>
              <w:rPr>
                <w:rFonts w:asciiTheme="minorBidi" w:hAnsiTheme="minorBidi" w:cstheme="minorBidi"/>
                <w:b/>
                <w:bCs/>
                <w:sz w:val="22"/>
                <w:szCs w:val="22"/>
              </w:rPr>
            </w:pPr>
            <w:r w:rsidRPr="00584078">
              <w:rPr>
                <w:rFonts w:asciiTheme="minorBidi" w:hAnsiTheme="minorBidi" w:cstheme="minorBidi"/>
                <w:b/>
                <w:bCs/>
                <w:sz w:val="22"/>
                <w:szCs w:val="22"/>
                <w:rtl/>
              </w:rPr>
              <w:t>מס' הקורס</w:t>
            </w:r>
          </w:p>
        </w:tc>
      </w:tr>
      <w:tr w:rsidR="00276546" w:rsidRPr="00584078" w:rsidTr="00BA2CA9">
        <w:trPr>
          <w:jc w:val="center"/>
        </w:trPr>
        <w:tc>
          <w:tcPr>
            <w:tcW w:w="5560" w:type="dxa"/>
            <w:gridSpan w:val="3"/>
            <w:tcBorders>
              <w:top w:val="dotted" w:sz="4" w:space="0" w:color="auto"/>
              <w:left w:val="dotted" w:sz="4" w:space="0" w:color="auto"/>
              <w:bottom w:val="dotted" w:sz="4" w:space="0" w:color="auto"/>
              <w:right w:val="dotted" w:sz="4" w:space="0" w:color="auto"/>
            </w:tcBorders>
          </w:tcPr>
          <w:p w:rsidR="00276546" w:rsidRPr="00584078" w:rsidRDefault="00276546">
            <w:pPr>
              <w:spacing w:before="120" w:after="0" w:line="240" w:lineRule="auto"/>
              <w:rPr>
                <w:rFonts w:asciiTheme="minorBidi" w:hAnsiTheme="minorBidi" w:cstheme="minorBidi"/>
                <w:b/>
                <w:bCs/>
                <w:sz w:val="22"/>
                <w:szCs w:val="22"/>
              </w:rPr>
            </w:pPr>
            <w:r w:rsidRPr="00584078">
              <w:rPr>
                <w:rFonts w:asciiTheme="minorBidi" w:hAnsiTheme="minorBidi" w:cstheme="minorBidi"/>
                <w:b/>
                <w:bCs/>
                <w:sz w:val="22"/>
                <w:szCs w:val="22"/>
                <w:rtl/>
              </w:rPr>
              <w:t>ד"ר איתי בר-סימן-טוב</w:t>
            </w:r>
          </w:p>
        </w:tc>
        <w:tc>
          <w:tcPr>
            <w:tcW w:w="2712" w:type="dxa"/>
            <w:tcBorders>
              <w:top w:val="dotted" w:sz="4" w:space="0" w:color="auto"/>
              <w:left w:val="dotted" w:sz="4" w:space="0" w:color="auto"/>
              <w:bottom w:val="dotted" w:sz="4" w:space="0" w:color="auto"/>
              <w:right w:val="dotted" w:sz="4" w:space="0" w:color="auto"/>
            </w:tcBorders>
            <w:hideMark/>
          </w:tcPr>
          <w:p w:rsidR="00276546" w:rsidRPr="00584078" w:rsidRDefault="00276546">
            <w:pPr>
              <w:spacing w:before="120" w:after="0" w:line="240" w:lineRule="auto"/>
              <w:rPr>
                <w:rFonts w:asciiTheme="minorBidi" w:hAnsiTheme="minorBidi" w:cstheme="minorBidi"/>
                <w:b/>
                <w:bCs/>
                <w:sz w:val="22"/>
                <w:szCs w:val="22"/>
              </w:rPr>
            </w:pPr>
            <w:r w:rsidRPr="00584078">
              <w:rPr>
                <w:rFonts w:asciiTheme="minorBidi" w:hAnsiTheme="minorBidi" w:cstheme="minorBidi"/>
                <w:b/>
                <w:bCs/>
                <w:sz w:val="22"/>
                <w:szCs w:val="22"/>
                <w:rtl/>
              </w:rPr>
              <w:t>שם המרצה</w:t>
            </w:r>
          </w:p>
        </w:tc>
      </w:tr>
      <w:tr w:rsidR="00276546" w:rsidRPr="00584078" w:rsidTr="00BA2CA9">
        <w:trPr>
          <w:jc w:val="center"/>
        </w:trPr>
        <w:tc>
          <w:tcPr>
            <w:tcW w:w="1873" w:type="dxa"/>
            <w:tcBorders>
              <w:top w:val="dotted" w:sz="4" w:space="0" w:color="auto"/>
              <w:left w:val="dotted" w:sz="4" w:space="0" w:color="auto"/>
              <w:bottom w:val="dotted" w:sz="4" w:space="0" w:color="auto"/>
              <w:right w:val="dotted" w:sz="4" w:space="0" w:color="auto"/>
            </w:tcBorders>
            <w:hideMark/>
          </w:tcPr>
          <w:p w:rsidR="00276546" w:rsidRPr="00584078" w:rsidRDefault="00276546" w:rsidP="00AD7535">
            <w:pPr>
              <w:spacing w:before="120" w:after="0" w:line="240" w:lineRule="auto"/>
              <w:rPr>
                <w:rFonts w:asciiTheme="minorBidi" w:hAnsiTheme="minorBidi" w:cstheme="minorBidi"/>
                <w:b/>
                <w:bCs/>
                <w:sz w:val="22"/>
                <w:szCs w:val="22"/>
              </w:rPr>
            </w:pPr>
            <w:r w:rsidRPr="00584078">
              <w:rPr>
                <w:rFonts w:asciiTheme="minorBidi" w:hAnsiTheme="minorBidi" w:cstheme="minorBidi"/>
                <w:b/>
                <w:bCs/>
                <w:sz w:val="22"/>
                <w:szCs w:val="22"/>
                <w:rtl/>
              </w:rPr>
              <w:t xml:space="preserve">מועד </w:t>
            </w:r>
            <w:r w:rsidR="00AD7535">
              <w:rPr>
                <w:rFonts w:asciiTheme="minorBidi" w:hAnsiTheme="minorBidi" w:cstheme="minorBidi" w:hint="cs"/>
                <w:b/>
                <w:bCs/>
                <w:sz w:val="22"/>
                <w:szCs w:val="22"/>
                <w:rtl/>
              </w:rPr>
              <w:t>א</w:t>
            </w:r>
            <w:r w:rsidRPr="00584078">
              <w:rPr>
                <w:rFonts w:asciiTheme="minorBidi" w:hAnsiTheme="minorBidi" w:cstheme="minorBidi"/>
                <w:b/>
                <w:bCs/>
                <w:sz w:val="22"/>
                <w:szCs w:val="22"/>
                <w:rtl/>
              </w:rPr>
              <w:t>'</w:t>
            </w:r>
          </w:p>
        </w:tc>
        <w:tc>
          <w:tcPr>
            <w:tcW w:w="2065" w:type="dxa"/>
            <w:tcBorders>
              <w:top w:val="dotted" w:sz="4" w:space="0" w:color="auto"/>
              <w:left w:val="dotted" w:sz="4" w:space="0" w:color="auto"/>
              <w:bottom w:val="dotted" w:sz="4" w:space="0" w:color="auto"/>
              <w:right w:val="dotted" w:sz="4" w:space="0" w:color="auto"/>
            </w:tcBorders>
            <w:hideMark/>
          </w:tcPr>
          <w:p w:rsidR="00276546" w:rsidRPr="00584078" w:rsidRDefault="00276546" w:rsidP="00CD110E">
            <w:pPr>
              <w:spacing w:before="120" w:after="0" w:line="240" w:lineRule="auto"/>
              <w:rPr>
                <w:rFonts w:asciiTheme="minorBidi" w:hAnsiTheme="minorBidi" w:cstheme="minorBidi"/>
                <w:b/>
                <w:bCs/>
                <w:sz w:val="22"/>
                <w:szCs w:val="22"/>
              </w:rPr>
            </w:pPr>
            <w:r w:rsidRPr="00584078">
              <w:rPr>
                <w:rFonts w:asciiTheme="minorBidi" w:hAnsiTheme="minorBidi" w:cstheme="minorBidi"/>
                <w:b/>
                <w:bCs/>
                <w:sz w:val="22"/>
                <w:szCs w:val="22"/>
                <w:rtl/>
              </w:rPr>
              <w:t xml:space="preserve">סמסטר </w:t>
            </w:r>
            <w:r w:rsidR="00CD110E">
              <w:rPr>
                <w:rFonts w:asciiTheme="minorBidi" w:hAnsiTheme="minorBidi" w:cstheme="minorBidi" w:hint="cs"/>
                <w:b/>
                <w:bCs/>
                <w:sz w:val="22"/>
                <w:szCs w:val="22"/>
                <w:rtl/>
              </w:rPr>
              <w:t>ב</w:t>
            </w:r>
            <w:r w:rsidRPr="00584078">
              <w:rPr>
                <w:rFonts w:asciiTheme="minorBidi" w:hAnsiTheme="minorBidi" w:cstheme="minorBidi"/>
                <w:b/>
                <w:bCs/>
                <w:sz w:val="22"/>
                <w:szCs w:val="22"/>
                <w:rtl/>
              </w:rPr>
              <w:t>'</w:t>
            </w:r>
          </w:p>
        </w:tc>
        <w:tc>
          <w:tcPr>
            <w:tcW w:w="1622" w:type="dxa"/>
            <w:tcBorders>
              <w:top w:val="dotted" w:sz="4" w:space="0" w:color="auto"/>
              <w:left w:val="dotted" w:sz="4" w:space="0" w:color="auto"/>
              <w:bottom w:val="dotted" w:sz="4" w:space="0" w:color="auto"/>
              <w:right w:val="dotted" w:sz="4" w:space="0" w:color="auto"/>
            </w:tcBorders>
            <w:hideMark/>
          </w:tcPr>
          <w:p w:rsidR="00276546" w:rsidRPr="00584078" w:rsidRDefault="00276546" w:rsidP="00AD7535">
            <w:pPr>
              <w:spacing w:before="120" w:after="0" w:line="240" w:lineRule="auto"/>
              <w:rPr>
                <w:rFonts w:asciiTheme="minorBidi" w:hAnsiTheme="minorBidi" w:cstheme="minorBidi"/>
                <w:b/>
                <w:bCs/>
                <w:sz w:val="22"/>
                <w:szCs w:val="22"/>
              </w:rPr>
            </w:pPr>
            <w:r w:rsidRPr="00584078">
              <w:rPr>
                <w:rFonts w:asciiTheme="minorBidi" w:hAnsiTheme="minorBidi" w:cstheme="minorBidi"/>
                <w:b/>
                <w:bCs/>
                <w:sz w:val="22"/>
                <w:szCs w:val="22"/>
                <w:rtl/>
              </w:rPr>
              <w:t>תשע"</w:t>
            </w:r>
            <w:r w:rsidR="00AD7535">
              <w:rPr>
                <w:rFonts w:asciiTheme="minorBidi" w:hAnsiTheme="minorBidi" w:cstheme="minorBidi" w:hint="cs"/>
                <w:b/>
                <w:bCs/>
                <w:sz w:val="22"/>
                <w:szCs w:val="22"/>
                <w:rtl/>
              </w:rPr>
              <w:t>ז</w:t>
            </w:r>
          </w:p>
        </w:tc>
        <w:tc>
          <w:tcPr>
            <w:tcW w:w="2712" w:type="dxa"/>
            <w:tcBorders>
              <w:top w:val="dotted" w:sz="4" w:space="0" w:color="auto"/>
              <w:left w:val="dotted" w:sz="4" w:space="0" w:color="auto"/>
              <w:bottom w:val="dotted" w:sz="4" w:space="0" w:color="auto"/>
              <w:right w:val="dotted" w:sz="4" w:space="0" w:color="auto"/>
            </w:tcBorders>
            <w:hideMark/>
          </w:tcPr>
          <w:p w:rsidR="00276546" w:rsidRPr="00584078" w:rsidRDefault="00276546">
            <w:pPr>
              <w:spacing w:before="120" w:after="0" w:line="240" w:lineRule="auto"/>
              <w:rPr>
                <w:rFonts w:asciiTheme="minorBidi" w:hAnsiTheme="minorBidi" w:cstheme="minorBidi"/>
                <w:b/>
                <w:bCs/>
                <w:sz w:val="22"/>
                <w:szCs w:val="22"/>
              </w:rPr>
            </w:pPr>
            <w:r w:rsidRPr="00584078">
              <w:rPr>
                <w:rFonts w:asciiTheme="minorBidi" w:hAnsiTheme="minorBidi" w:cstheme="minorBidi"/>
                <w:b/>
                <w:bCs/>
                <w:sz w:val="22"/>
                <w:szCs w:val="22"/>
                <w:rtl/>
              </w:rPr>
              <w:t>שנה, סמסטר, מועד</w:t>
            </w:r>
          </w:p>
        </w:tc>
      </w:tr>
      <w:tr w:rsidR="00276546" w:rsidRPr="00584078" w:rsidTr="00BA2CA9">
        <w:trPr>
          <w:jc w:val="center"/>
        </w:trPr>
        <w:tc>
          <w:tcPr>
            <w:tcW w:w="5560" w:type="dxa"/>
            <w:gridSpan w:val="3"/>
            <w:tcBorders>
              <w:top w:val="dotted" w:sz="4" w:space="0" w:color="auto"/>
              <w:left w:val="dotted" w:sz="4" w:space="0" w:color="auto"/>
              <w:bottom w:val="dotted" w:sz="4" w:space="0" w:color="auto"/>
              <w:right w:val="dotted" w:sz="4" w:space="0" w:color="auto"/>
            </w:tcBorders>
          </w:tcPr>
          <w:p w:rsidR="00276546" w:rsidRPr="00584078" w:rsidRDefault="00AD7535">
            <w:pPr>
              <w:spacing w:before="120" w:after="0" w:line="240" w:lineRule="auto"/>
              <w:rPr>
                <w:rFonts w:asciiTheme="minorBidi" w:hAnsiTheme="minorBidi" w:cstheme="minorBidi"/>
                <w:b/>
                <w:bCs/>
                <w:sz w:val="22"/>
                <w:szCs w:val="22"/>
              </w:rPr>
            </w:pPr>
            <w:r>
              <w:rPr>
                <w:rFonts w:asciiTheme="minorBidi" w:hAnsiTheme="minorBidi" w:cstheme="minorBidi" w:hint="cs"/>
                <w:b/>
                <w:bCs/>
                <w:sz w:val="22"/>
                <w:szCs w:val="22"/>
                <w:rtl/>
              </w:rPr>
              <w:t>שעתיים וחצי</w:t>
            </w:r>
          </w:p>
        </w:tc>
        <w:tc>
          <w:tcPr>
            <w:tcW w:w="2712" w:type="dxa"/>
            <w:tcBorders>
              <w:top w:val="dotted" w:sz="4" w:space="0" w:color="auto"/>
              <w:left w:val="dotted" w:sz="4" w:space="0" w:color="auto"/>
              <w:bottom w:val="dotted" w:sz="4" w:space="0" w:color="auto"/>
              <w:right w:val="dotted" w:sz="4" w:space="0" w:color="auto"/>
            </w:tcBorders>
            <w:hideMark/>
          </w:tcPr>
          <w:p w:rsidR="00276546" w:rsidRPr="00584078" w:rsidRDefault="00276546">
            <w:pPr>
              <w:spacing w:before="120" w:after="0" w:line="240" w:lineRule="auto"/>
              <w:rPr>
                <w:rFonts w:asciiTheme="minorBidi" w:hAnsiTheme="minorBidi" w:cstheme="minorBidi"/>
                <w:b/>
                <w:bCs/>
                <w:sz w:val="22"/>
                <w:szCs w:val="22"/>
              </w:rPr>
            </w:pPr>
            <w:r w:rsidRPr="00584078">
              <w:rPr>
                <w:rFonts w:asciiTheme="minorBidi" w:hAnsiTheme="minorBidi" w:cstheme="minorBidi"/>
                <w:b/>
                <w:bCs/>
                <w:sz w:val="22"/>
                <w:szCs w:val="22"/>
                <w:rtl/>
              </w:rPr>
              <w:t>משך הבחינה</w:t>
            </w:r>
          </w:p>
        </w:tc>
      </w:tr>
      <w:tr w:rsidR="00276546" w:rsidRPr="00584078" w:rsidTr="00BA2CA9">
        <w:trPr>
          <w:jc w:val="center"/>
        </w:trPr>
        <w:tc>
          <w:tcPr>
            <w:tcW w:w="5560" w:type="dxa"/>
            <w:gridSpan w:val="3"/>
            <w:tcBorders>
              <w:top w:val="dotted" w:sz="4" w:space="0" w:color="auto"/>
              <w:left w:val="dotted" w:sz="4" w:space="0" w:color="auto"/>
              <w:bottom w:val="dotted" w:sz="4" w:space="0" w:color="auto"/>
              <w:right w:val="dotted" w:sz="4" w:space="0" w:color="auto"/>
            </w:tcBorders>
          </w:tcPr>
          <w:p w:rsidR="00276546" w:rsidRPr="00584078" w:rsidRDefault="00276546" w:rsidP="00CD110E">
            <w:pPr>
              <w:spacing w:before="120" w:after="0" w:line="240" w:lineRule="auto"/>
              <w:rPr>
                <w:rFonts w:asciiTheme="minorBidi" w:hAnsiTheme="minorBidi" w:cstheme="minorBidi"/>
                <w:b/>
                <w:bCs/>
                <w:sz w:val="22"/>
                <w:szCs w:val="22"/>
                <w:rtl/>
              </w:rPr>
            </w:pPr>
            <w:r w:rsidRPr="00584078">
              <w:rPr>
                <w:rFonts w:asciiTheme="minorBidi" w:hAnsiTheme="minorBidi" w:cstheme="minorBidi"/>
                <w:b/>
                <w:bCs/>
                <w:sz w:val="22"/>
                <w:szCs w:val="22"/>
                <w:rtl/>
              </w:rPr>
              <w:t>ע</w:t>
            </w:r>
            <w:r w:rsidRPr="00297E3D">
              <w:rPr>
                <w:rFonts w:asciiTheme="minorBidi" w:hAnsiTheme="minorBidi" w:cstheme="minorBidi"/>
                <w:b/>
                <w:bCs/>
                <w:sz w:val="22"/>
                <w:szCs w:val="22"/>
                <w:rtl/>
              </w:rPr>
              <w:t xml:space="preserve">ד </w:t>
            </w:r>
            <w:r w:rsidR="00CD110E" w:rsidRPr="00297E3D">
              <w:rPr>
                <w:rFonts w:asciiTheme="minorBidi" w:hAnsiTheme="minorBidi" w:cstheme="minorBidi" w:hint="cs"/>
                <w:b/>
                <w:bCs/>
                <w:sz w:val="22"/>
                <w:szCs w:val="22"/>
                <w:rtl/>
              </w:rPr>
              <w:t>6</w:t>
            </w:r>
            <w:r w:rsidRPr="00297E3D">
              <w:rPr>
                <w:rFonts w:asciiTheme="minorBidi" w:hAnsiTheme="minorBidi" w:cstheme="minorBidi"/>
                <w:b/>
                <w:bCs/>
                <w:sz w:val="22"/>
                <w:szCs w:val="22"/>
                <w:rtl/>
              </w:rPr>
              <w:t xml:space="preserve"> עמוד</w:t>
            </w:r>
            <w:r w:rsidRPr="00584078">
              <w:rPr>
                <w:rFonts w:asciiTheme="minorBidi" w:hAnsiTheme="minorBidi" w:cstheme="minorBidi"/>
                <w:b/>
                <w:bCs/>
                <w:sz w:val="22"/>
                <w:szCs w:val="22"/>
                <w:rtl/>
              </w:rPr>
              <w:t>ים</w:t>
            </w:r>
            <w:r w:rsidR="000756A9">
              <w:rPr>
                <w:rFonts w:asciiTheme="minorBidi" w:hAnsiTheme="minorBidi" w:cstheme="minorBidi" w:hint="cs"/>
                <w:b/>
                <w:bCs/>
                <w:sz w:val="22"/>
                <w:szCs w:val="22"/>
                <w:rtl/>
              </w:rPr>
              <w:t>. אין לחרוג ממגבלת השורות בכל עמוד.</w:t>
            </w:r>
          </w:p>
        </w:tc>
        <w:tc>
          <w:tcPr>
            <w:tcW w:w="2712" w:type="dxa"/>
            <w:tcBorders>
              <w:top w:val="dotted" w:sz="4" w:space="0" w:color="auto"/>
              <w:left w:val="dotted" w:sz="4" w:space="0" w:color="auto"/>
              <w:bottom w:val="dotted" w:sz="4" w:space="0" w:color="auto"/>
              <w:right w:val="dotted" w:sz="4" w:space="0" w:color="auto"/>
            </w:tcBorders>
          </w:tcPr>
          <w:p w:rsidR="00276546" w:rsidRPr="00584078" w:rsidRDefault="00276546" w:rsidP="00276546">
            <w:pPr>
              <w:spacing w:before="120" w:after="0" w:line="240" w:lineRule="auto"/>
              <w:rPr>
                <w:rFonts w:asciiTheme="minorBidi" w:hAnsiTheme="minorBidi" w:cstheme="minorBidi"/>
                <w:b/>
                <w:bCs/>
                <w:sz w:val="22"/>
                <w:szCs w:val="22"/>
                <w:rtl/>
              </w:rPr>
            </w:pPr>
            <w:r w:rsidRPr="00584078">
              <w:rPr>
                <w:rFonts w:asciiTheme="minorBidi" w:hAnsiTheme="minorBidi" w:cstheme="minorBidi"/>
                <w:b/>
                <w:bCs/>
                <w:sz w:val="22"/>
                <w:szCs w:val="22"/>
                <w:rtl/>
              </w:rPr>
              <w:t xml:space="preserve">מגבלת עמודים </w:t>
            </w:r>
          </w:p>
        </w:tc>
      </w:tr>
      <w:tr w:rsidR="00276546" w:rsidRPr="00584078" w:rsidTr="00BA2CA9">
        <w:trPr>
          <w:jc w:val="center"/>
        </w:trPr>
        <w:tc>
          <w:tcPr>
            <w:tcW w:w="5560" w:type="dxa"/>
            <w:gridSpan w:val="3"/>
            <w:tcBorders>
              <w:top w:val="dotted" w:sz="4" w:space="0" w:color="auto"/>
              <w:left w:val="dotted" w:sz="4" w:space="0" w:color="auto"/>
              <w:bottom w:val="dotted" w:sz="4" w:space="0" w:color="auto"/>
              <w:right w:val="dotted" w:sz="4" w:space="0" w:color="auto"/>
            </w:tcBorders>
          </w:tcPr>
          <w:p w:rsidR="00276546" w:rsidRPr="00584078" w:rsidRDefault="00276546" w:rsidP="00CD110E">
            <w:pPr>
              <w:spacing w:before="120" w:after="0" w:line="240" w:lineRule="auto"/>
              <w:rPr>
                <w:rFonts w:asciiTheme="minorBidi" w:hAnsiTheme="minorBidi" w:cstheme="minorBidi"/>
                <w:b/>
                <w:bCs/>
                <w:sz w:val="22"/>
                <w:szCs w:val="22"/>
              </w:rPr>
            </w:pPr>
            <w:r w:rsidRPr="00584078">
              <w:rPr>
                <w:rFonts w:asciiTheme="minorBidi" w:hAnsiTheme="minorBidi" w:cstheme="minorBidi"/>
                <w:b/>
                <w:bCs/>
                <w:sz w:val="22"/>
                <w:szCs w:val="22"/>
                <w:rtl/>
              </w:rPr>
              <w:t xml:space="preserve">המבחן בחומר </w:t>
            </w:r>
            <w:r w:rsidR="00CD110E">
              <w:rPr>
                <w:rFonts w:asciiTheme="minorBidi" w:hAnsiTheme="minorBidi" w:cstheme="minorBidi" w:hint="cs"/>
                <w:b/>
                <w:bCs/>
                <w:sz w:val="22"/>
                <w:szCs w:val="22"/>
                <w:rtl/>
              </w:rPr>
              <w:t>סגור</w:t>
            </w:r>
            <w:r w:rsidRPr="00584078">
              <w:rPr>
                <w:rFonts w:asciiTheme="minorBidi" w:hAnsiTheme="minorBidi" w:cstheme="minorBidi"/>
                <w:b/>
                <w:bCs/>
                <w:sz w:val="22"/>
                <w:szCs w:val="22"/>
                <w:rtl/>
              </w:rPr>
              <w:t xml:space="preserve">. </w:t>
            </w:r>
          </w:p>
        </w:tc>
        <w:tc>
          <w:tcPr>
            <w:tcW w:w="2712" w:type="dxa"/>
            <w:tcBorders>
              <w:top w:val="dotted" w:sz="4" w:space="0" w:color="auto"/>
              <w:left w:val="dotted" w:sz="4" w:space="0" w:color="auto"/>
              <w:bottom w:val="dotted" w:sz="4" w:space="0" w:color="auto"/>
              <w:right w:val="dotted" w:sz="4" w:space="0" w:color="auto"/>
            </w:tcBorders>
            <w:hideMark/>
          </w:tcPr>
          <w:p w:rsidR="00276546" w:rsidRPr="00584078" w:rsidRDefault="00276546">
            <w:pPr>
              <w:spacing w:before="120" w:after="0" w:line="240" w:lineRule="auto"/>
              <w:rPr>
                <w:rFonts w:asciiTheme="minorBidi" w:hAnsiTheme="minorBidi" w:cstheme="minorBidi"/>
                <w:b/>
                <w:bCs/>
                <w:sz w:val="22"/>
                <w:szCs w:val="22"/>
              </w:rPr>
            </w:pPr>
            <w:r w:rsidRPr="00584078">
              <w:rPr>
                <w:rFonts w:asciiTheme="minorBidi" w:hAnsiTheme="minorBidi" w:cstheme="minorBidi"/>
                <w:b/>
                <w:bCs/>
                <w:sz w:val="22"/>
                <w:szCs w:val="22"/>
                <w:rtl/>
              </w:rPr>
              <w:t xml:space="preserve">חומר עזר </w:t>
            </w:r>
            <w:r w:rsidRPr="00584078">
              <w:rPr>
                <w:rFonts w:asciiTheme="minorBidi" w:hAnsiTheme="minorBidi" w:cstheme="minorBidi"/>
                <w:b/>
                <w:bCs/>
                <w:sz w:val="22"/>
                <w:szCs w:val="22"/>
              </w:rPr>
              <w:t xml:space="preserve"> </w:t>
            </w:r>
            <w:r w:rsidRPr="00584078">
              <w:rPr>
                <w:rFonts w:asciiTheme="minorBidi" w:hAnsiTheme="minorBidi" w:cstheme="minorBidi"/>
                <w:b/>
                <w:bCs/>
                <w:sz w:val="22"/>
                <w:szCs w:val="22"/>
              </w:rPr>
              <w:sym w:font="Wingdings 2" w:char="F0A1"/>
            </w:r>
            <w:r w:rsidRPr="00584078">
              <w:rPr>
                <w:rFonts w:asciiTheme="minorBidi" w:hAnsiTheme="minorBidi" w:cstheme="minorBidi"/>
                <w:b/>
                <w:bCs/>
                <w:sz w:val="22"/>
                <w:szCs w:val="22"/>
                <w:rtl/>
              </w:rPr>
              <w:t>מותר / אסור/ נספחים</w:t>
            </w:r>
          </w:p>
        </w:tc>
      </w:tr>
      <w:tr w:rsidR="00276546" w:rsidRPr="00584078" w:rsidTr="00BA2CA9">
        <w:trPr>
          <w:jc w:val="center"/>
        </w:trPr>
        <w:tc>
          <w:tcPr>
            <w:tcW w:w="5560" w:type="dxa"/>
            <w:gridSpan w:val="3"/>
            <w:tcBorders>
              <w:top w:val="dotted" w:sz="4" w:space="0" w:color="auto"/>
              <w:left w:val="dotted" w:sz="4" w:space="0" w:color="auto"/>
              <w:bottom w:val="dotted" w:sz="4" w:space="0" w:color="auto"/>
              <w:right w:val="dotted" w:sz="4" w:space="0" w:color="auto"/>
            </w:tcBorders>
            <w:hideMark/>
          </w:tcPr>
          <w:p w:rsidR="00276546" w:rsidRPr="00584078" w:rsidRDefault="00276546" w:rsidP="00276546">
            <w:pPr>
              <w:spacing w:before="120" w:after="0" w:line="240" w:lineRule="auto"/>
              <w:rPr>
                <w:rFonts w:asciiTheme="minorBidi" w:hAnsiTheme="minorBidi" w:cstheme="minorBidi"/>
                <w:b/>
                <w:bCs/>
                <w:sz w:val="22"/>
                <w:szCs w:val="22"/>
                <w:rtl/>
              </w:rPr>
            </w:pPr>
            <w:r w:rsidRPr="00584078">
              <w:rPr>
                <w:rFonts w:asciiTheme="minorBidi" w:hAnsiTheme="minorBidi" w:cstheme="minorBidi"/>
                <w:b/>
                <w:bCs/>
                <w:sz w:val="22"/>
                <w:szCs w:val="22"/>
                <w:rtl/>
              </w:rPr>
              <w:t>אנא קראו את השאלות וחשבו עליהן לפני שאתם</w:t>
            </w:r>
            <w:r w:rsidR="00C1373C">
              <w:rPr>
                <w:rFonts w:asciiTheme="minorBidi" w:hAnsiTheme="minorBidi" w:cstheme="minorBidi" w:hint="cs"/>
                <w:b/>
                <w:bCs/>
                <w:sz w:val="22"/>
                <w:szCs w:val="22"/>
                <w:rtl/>
              </w:rPr>
              <w:t>/ן</w:t>
            </w:r>
            <w:r w:rsidRPr="00584078">
              <w:rPr>
                <w:rFonts w:asciiTheme="minorBidi" w:hAnsiTheme="minorBidi" w:cstheme="minorBidi"/>
                <w:b/>
                <w:bCs/>
                <w:sz w:val="22"/>
                <w:szCs w:val="22"/>
                <w:rtl/>
              </w:rPr>
              <w:t xml:space="preserve"> מתחילים</w:t>
            </w:r>
            <w:r w:rsidR="00C1373C">
              <w:rPr>
                <w:rFonts w:asciiTheme="minorBidi" w:hAnsiTheme="minorBidi" w:cstheme="minorBidi" w:hint="cs"/>
                <w:b/>
                <w:bCs/>
                <w:sz w:val="22"/>
                <w:szCs w:val="22"/>
                <w:rtl/>
              </w:rPr>
              <w:t>/</w:t>
            </w:r>
            <w:proofErr w:type="spellStart"/>
            <w:r w:rsidR="00C1373C">
              <w:rPr>
                <w:rFonts w:asciiTheme="minorBidi" w:hAnsiTheme="minorBidi" w:cstheme="minorBidi" w:hint="cs"/>
                <w:b/>
                <w:bCs/>
                <w:sz w:val="22"/>
                <w:szCs w:val="22"/>
                <w:rtl/>
              </w:rPr>
              <w:t>ות</w:t>
            </w:r>
            <w:proofErr w:type="spellEnd"/>
            <w:r w:rsidRPr="00584078">
              <w:rPr>
                <w:rFonts w:asciiTheme="minorBidi" w:hAnsiTheme="minorBidi" w:cstheme="minorBidi"/>
                <w:b/>
                <w:bCs/>
                <w:sz w:val="22"/>
                <w:szCs w:val="22"/>
                <w:rtl/>
              </w:rPr>
              <w:t xml:space="preserve"> לכתוב את התשובה. הקפידו להפריד עיקר מטפל ולכתוב לעניין.</w:t>
            </w:r>
            <w:r w:rsidR="00015C31" w:rsidRPr="0003296A">
              <w:rPr>
                <w:rFonts w:asciiTheme="minorBidi" w:hAnsiTheme="minorBidi" w:cstheme="minorBidi" w:hint="cs"/>
                <w:b/>
                <w:bCs/>
                <w:sz w:val="22"/>
                <w:szCs w:val="22"/>
                <w:rtl/>
              </w:rPr>
              <w:t xml:space="preserve"> נא לנמק את התשובות, תוך הסתמכות על חומרי הקריאה והטיעונים שנלמדו בשיעור.</w:t>
            </w:r>
          </w:p>
        </w:tc>
        <w:tc>
          <w:tcPr>
            <w:tcW w:w="2712" w:type="dxa"/>
            <w:tcBorders>
              <w:top w:val="dotted" w:sz="4" w:space="0" w:color="auto"/>
              <w:left w:val="dotted" w:sz="4" w:space="0" w:color="auto"/>
              <w:bottom w:val="dotted" w:sz="4" w:space="0" w:color="auto"/>
              <w:right w:val="dotted" w:sz="4" w:space="0" w:color="auto"/>
            </w:tcBorders>
            <w:hideMark/>
          </w:tcPr>
          <w:p w:rsidR="00276546" w:rsidRPr="00584078" w:rsidRDefault="00276546" w:rsidP="00276546">
            <w:pPr>
              <w:spacing w:before="120" w:after="0" w:line="240" w:lineRule="auto"/>
              <w:rPr>
                <w:rFonts w:asciiTheme="minorBidi" w:hAnsiTheme="minorBidi" w:cstheme="minorBidi"/>
                <w:b/>
                <w:bCs/>
                <w:sz w:val="22"/>
                <w:szCs w:val="22"/>
              </w:rPr>
            </w:pPr>
            <w:r w:rsidRPr="00584078">
              <w:rPr>
                <w:rFonts w:asciiTheme="minorBidi" w:hAnsiTheme="minorBidi" w:cstheme="minorBidi"/>
                <w:b/>
                <w:bCs/>
                <w:sz w:val="22"/>
                <w:szCs w:val="22"/>
                <w:rtl/>
              </w:rPr>
              <w:t>הנחיות נוספות</w:t>
            </w:r>
          </w:p>
        </w:tc>
      </w:tr>
    </w:tbl>
    <w:p w:rsidR="00276546" w:rsidRPr="00584078" w:rsidRDefault="00276546">
      <w:pPr>
        <w:rPr>
          <w:rFonts w:asciiTheme="minorBidi" w:hAnsiTheme="minorBidi" w:cstheme="minorBidi"/>
          <w:sz w:val="22"/>
          <w:szCs w:val="22"/>
          <w:rtl/>
        </w:rPr>
      </w:pPr>
    </w:p>
    <w:p w:rsidR="00604E68" w:rsidRPr="00584078" w:rsidRDefault="00604E68" w:rsidP="004E669F">
      <w:pPr>
        <w:jc w:val="center"/>
        <w:rPr>
          <w:rFonts w:asciiTheme="minorBidi" w:hAnsiTheme="minorBidi" w:cstheme="minorBidi"/>
          <w:sz w:val="22"/>
          <w:szCs w:val="22"/>
          <w:rtl/>
        </w:rPr>
      </w:pPr>
      <w:r w:rsidRPr="0062155E">
        <w:rPr>
          <w:rFonts w:asciiTheme="minorBidi" w:hAnsiTheme="minorBidi" w:cstheme="minorBidi"/>
          <w:b/>
          <w:bCs/>
          <w:sz w:val="22"/>
          <w:szCs w:val="22"/>
          <w:u w:val="single"/>
          <w:rtl/>
        </w:rPr>
        <w:t>שאלה 1:</w:t>
      </w:r>
      <w:r w:rsidR="00397D1D">
        <w:rPr>
          <w:rFonts w:asciiTheme="minorBidi" w:hAnsiTheme="minorBidi" w:cstheme="minorBidi" w:hint="cs"/>
          <w:b/>
          <w:bCs/>
          <w:sz w:val="22"/>
          <w:szCs w:val="22"/>
          <w:u w:val="single"/>
          <w:rtl/>
        </w:rPr>
        <w:t xml:space="preserve"> %</w:t>
      </w:r>
      <w:r w:rsidR="004E669F">
        <w:rPr>
          <w:rFonts w:asciiTheme="minorBidi" w:hAnsiTheme="minorBidi" w:cstheme="minorBidi"/>
          <w:b/>
          <w:bCs/>
          <w:sz w:val="22"/>
          <w:szCs w:val="22"/>
          <w:u w:val="single"/>
        </w:rPr>
        <w:t>7</w:t>
      </w:r>
      <w:r w:rsidR="000756A9">
        <w:rPr>
          <w:rFonts w:asciiTheme="minorBidi" w:hAnsiTheme="minorBidi" w:cstheme="minorBidi"/>
          <w:b/>
          <w:bCs/>
          <w:sz w:val="22"/>
          <w:szCs w:val="22"/>
          <w:u w:val="single"/>
        </w:rPr>
        <w:t>0</w:t>
      </w:r>
      <w:r w:rsidRPr="0062155E">
        <w:rPr>
          <w:rFonts w:asciiTheme="minorBidi" w:hAnsiTheme="minorBidi" w:cstheme="minorBidi"/>
          <w:b/>
          <w:bCs/>
          <w:sz w:val="22"/>
          <w:szCs w:val="22"/>
          <w:u w:val="single"/>
          <w:rtl/>
        </w:rPr>
        <w:t xml:space="preserve"> (עד </w:t>
      </w:r>
      <w:r w:rsidR="00203AB8">
        <w:rPr>
          <w:rFonts w:asciiTheme="minorBidi" w:hAnsiTheme="minorBidi" w:cstheme="minorBidi" w:hint="cs"/>
          <w:b/>
          <w:bCs/>
          <w:sz w:val="22"/>
          <w:szCs w:val="22"/>
          <w:u w:val="single"/>
          <w:rtl/>
        </w:rPr>
        <w:t>ארבעה</w:t>
      </w:r>
      <w:r w:rsidRPr="0062155E">
        <w:rPr>
          <w:rFonts w:asciiTheme="minorBidi" w:hAnsiTheme="minorBidi" w:cstheme="minorBidi"/>
          <w:b/>
          <w:bCs/>
          <w:sz w:val="22"/>
          <w:szCs w:val="22"/>
          <w:u w:val="single"/>
          <w:rtl/>
        </w:rPr>
        <w:t xml:space="preserve"> עמודים)</w:t>
      </w:r>
    </w:p>
    <w:p w:rsidR="00EA4E4A" w:rsidRDefault="00EA4E4A" w:rsidP="00EA4E4A">
      <w:pPr>
        <w:jc w:val="both"/>
        <w:rPr>
          <w:rFonts w:asciiTheme="minorBidi" w:hAnsiTheme="minorBidi" w:cstheme="minorBidi"/>
          <w:sz w:val="22"/>
          <w:szCs w:val="22"/>
          <w:rtl/>
        </w:rPr>
      </w:pPr>
      <w:r>
        <w:rPr>
          <w:rFonts w:asciiTheme="minorBidi" w:hAnsiTheme="minorBidi" w:cstheme="minorBidi" w:hint="cs"/>
          <w:sz w:val="22"/>
          <w:szCs w:val="22"/>
          <w:rtl/>
        </w:rPr>
        <w:t>חבר הכנסת דן חמוץ הוא חבר כנסת מתוסכל. למרות שבעיניו הצעות החוק שהוא מציע הן חכמות ומקוריות מאין כמותן, הן מתקשות פעם אחר פעם לזכות לתמיכה מספקת. תסכולו של חבר הכנסת גבר לאחר שגילה למגינת ל</w:t>
      </w:r>
      <w:r w:rsidR="006A5169">
        <w:rPr>
          <w:rFonts w:asciiTheme="minorBidi" w:hAnsiTheme="minorBidi" w:cstheme="minorBidi" w:hint="cs"/>
          <w:sz w:val="22"/>
          <w:szCs w:val="22"/>
          <w:rtl/>
        </w:rPr>
        <w:t>י</w:t>
      </w:r>
      <w:r>
        <w:rPr>
          <w:rFonts w:asciiTheme="minorBidi" w:hAnsiTheme="minorBidi" w:cstheme="minorBidi" w:hint="cs"/>
          <w:sz w:val="22"/>
          <w:szCs w:val="22"/>
          <w:rtl/>
        </w:rPr>
        <w:t>בו שגם לאחר שמונה לסגן שר, לא זכה להכרה ול</w:t>
      </w:r>
      <w:r w:rsidR="00943D95">
        <w:rPr>
          <w:rFonts w:asciiTheme="minorBidi" w:hAnsiTheme="minorBidi" w:cstheme="minorBidi" w:hint="cs"/>
          <w:sz w:val="22"/>
          <w:szCs w:val="22"/>
          <w:rtl/>
        </w:rPr>
        <w:t>ה</w:t>
      </w:r>
      <w:r>
        <w:rPr>
          <w:rFonts w:asciiTheme="minorBidi" w:hAnsiTheme="minorBidi" w:cstheme="minorBidi" w:hint="cs"/>
          <w:sz w:val="22"/>
          <w:szCs w:val="22"/>
          <w:rtl/>
        </w:rPr>
        <w:t xml:space="preserve">שפעה להן הוא ראוי (בעיניו). השיא הגיע כשביקר כנציג הממשלה בטקס שנערך בכפר צ'רקסי ולתדהמתו איש לא זיהה אותו ולא הוענק לו </w:t>
      </w:r>
      <w:r w:rsidR="006F4B02">
        <w:rPr>
          <w:rFonts w:asciiTheme="minorBidi" w:hAnsiTheme="minorBidi" w:cstheme="minorBidi" w:hint="cs"/>
          <w:sz w:val="22"/>
          <w:szCs w:val="22"/>
          <w:rtl/>
        </w:rPr>
        <w:t xml:space="preserve">את </w:t>
      </w:r>
      <w:r>
        <w:rPr>
          <w:rFonts w:asciiTheme="minorBidi" w:hAnsiTheme="minorBidi" w:cstheme="minorBidi" w:hint="cs"/>
          <w:sz w:val="22"/>
          <w:szCs w:val="22"/>
          <w:rtl/>
        </w:rPr>
        <w:t>הכבוד לו ציפה.</w:t>
      </w:r>
    </w:p>
    <w:p w:rsidR="006A5169" w:rsidRDefault="00EA4E4A" w:rsidP="00ED3DEE">
      <w:pPr>
        <w:jc w:val="both"/>
        <w:rPr>
          <w:rFonts w:asciiTheme="minorBidi" w:hAnsiTheme="minorBidi" w:cstheme="minorBidi"/>
          <w:sz w:val="22"/>
          <w:szCs w:val="22"/>
          <w:rtl/>
        </w:rPr>
      </w:pPr>
      <w:r>
        <w:rPr>
          <w:rFonts w:asciiTheme="minorBidi" w:hAnsiTheme="minorBidi" w:cstheme="minorBidi" w:hint="cs"/>
          <w:sz w:val="22"/>
          <w:szCs w:val="22"/>
          <w:rtl/>
        </w:rPr>
        <w:t xml:space="preserve">על רקע זה, ישב חבר הכנסת </w:t>
      </w:r>
      <w:r w:rsidR="008238CD">
        <w:rPr>
          <w:rFonts w:asciiTheme="minorBidi" w:hAnsiTheme="minorBidi" w:cstheme="minorBidi" w:hint="cs"/>
          <w:sz w:val="22"/>
          <w:szCs w:val="22"/>
          <w:rtl/>
        </w:rPr>
        <w:t xml:space="preserve">חמוץ </w:t>
      </w:r>
      <w:r>
        <w:rPr>
          <w:rFonts w:asciiTheme="minorBidi" w:hAnsiTheme="minorBidi" w:cstheme="minorBidi" w:hint="cs"/>
          <w:sz w:val="22"/>
          <w:szCs w:val="22"/>
          <w:rtl/>
        </w:rPr>
        <w:t xml:space="preserve">ימים כלילות וכתב את הצעת חוק שינוי פני המדינה, הצעת חוק מהפכנית שמאגדת בתוכה </w:t>
      </w:r>
      <w:r w:rsidR="00ED3DEE">
        <w:rPr>
          <w:rFonts w:asciiTheme="minorBidi" w:hAnsiTheme="minorBidi" w:cstheme="minorBidi" w:hint="cs"/>
          <w:sz w:val="22"/>
          <w:szCs w:val="22"/>
          <w:rtl/>
        </w:rPr>
        <w:t>33</w:t>
      </w:r>
      <w:r>
        <w:rPr>
          <w:rFonts w:asciiTheme="minorBidi" w:hAnsiTheme="minorBidi" w:cstheme="minorBidi" w:hint="cs"/>
          <w:sz w:val="22"/>
          <w:szCs w:val="22"/>
          <w:rtl/>
        </w:rPr>
        <w:t xml:space="preserve"> הצעות חוק קודמות אשר הציע אך </w:t>
      </w:r>
      <w:r w:rsidR="00ED3DEE">
        <w:rPr>
          <w:rFonts w:asciiTheme="minorBidi" w:hAnsiTheme="minorBidi" w:cstheme="minorBidi" w:hint="cs"/>
          <w:sz w:val="22"/>
          <w:szCs w:val="22"/>
          <w:rtl/>
        </w:rPr>
        <w:t>הכנסת דחתה בחצי השנה האחרונה</w:t>
      </w:r>
      <w:r>
        <w:rPr>
          <w:rFonts w:asciiTheme="minorBidi" w:hAnsiTheme="minorBidi" w:cstheme="minorBidi" w:hint="cs"/>
          <w:sz w:val="22"/>
          <w:szCs w:val="22"/>
          <w:rtl/>
        </w:rPr>
        <w:t xml:space="preserve">. </w:t>
      </w:r>
      <w:r w:rsidR="006A5169">
        <w:rPr>
          <w:rFonts w:asciiTheme="minorBidi" w:hAnsiTheme="minorBidi" w:cstheme="minorBidi" w:hint="cs"/>
          <w:sz w:val="22"/>
          <w:szCs w:val="22"/>
          <w:rtl/>
        </w:rPr>
        <w:t>הצעת החוק הגרנדיוזי</w:t>
      </w:r>
      <w:r w:rsidR="006A5169">
        <w:rPr>
          <w:rFonts w:asciiTheme="minorBidi" w:hAnsiTheme="minorBidi" w:cstheme="minorBidi" w:hint="eastAsia"/>
          <w:sz w:val="22"/>
          <w:szCs w:val="22"/>
          <w:rtl/>
        </w:rPr>
        <w:t>ת</w:t>
      </w:r>
      <w:r w:rsidR="006A5169">
        <w:rPr>
          <w:rFonts w:asciiTheme="minorBidi" w:hAnsiTheme="minorBidi" w:cstheme="minorBidi" w:hint="cs"/>
          <w:sz w:val="22"/>
          <w:szCs w:val="22"/>
          <w:rtl/>
        </w:rPr>
        <w:t xml:space="preserve">, קובעת בין היתר, כי מדינת ישראל תוגדר כמדינת כל אזרחיה, למעט </w:t>
      </w:r>
      <w:proofErr w:type="spellStart"/>
      <w:r w:rsidR="006A5169">
        <w:rPr>
          <w:rFonts w:asciiTheme="minorBidi" w:hAnsiTheme="minorBidi" w:cstheme="minorBidi" w:hint="cs"/>
          <w:sz w:val="22"/>
          <w:szCs w:val="22"/>
          <w:rtl/>
        </w:rPr>
        <w:t>הצ'רקסים</w:t>
      </w:r>
      <w:proofErr w:type="spellEnd"/>
      <w:r w:rsidR="006A5169">
        <w:rPr>
          <w:rFonts w:asciiTheme="minorBidi" w:hAnsiTheme="minorBidi" w:cstheme="minorBidi" w:hint="cs"/>
          <w:sz w:val="22"/>
          <w:szCs w:val="22"/>
          <w:rtl/>
        </w:rPr>
        <w:t xml:space="preserve">. כמו כן, עוסקת הצעת החוק במגוון רחב של נושאים, לרבות תשתיות, </w:t>
      </w:r>
      <w:r w:rsidR="008238CD">
        <w:rPr>
          <w:rFonts w:asciiTheme="minorBidi" w:hAnsiTheme="minorBidi" w:cstheme="minorBidi" w:hint="cs"/>
          <w:sz w:val="22"/>
          <w:szCs w:val="22"/>
          <w:rtl/>
        </w:rPr>
        <w:t xml:space="preserve">תחבורה, </w:t>
      </w:r>
      <w:r w:rsidR="006A5169">
        <w:rPr>
          <w:rFonts w:asciiTheme="minorBidi" w:hAnsiTheme="minorBidi" w:cstheme="minorBidi" w:hint="cs"/>
          <w:sz w:val="22"/>
          <w:szCs w:val="22"/>
          <w:rtl/>
        </w:rPr>
        <w:t xml:space="preserve">רשויות מקומיות, חינוך וכו', כשהמוטיב המשותף הוא השקעת מאות מיליוני שקלים בפריפריה, למעט ישובים </w:t>
      </w:r>
      <w:proofErr w:type="spellStart"/>
      <w:r w:rsidR="006A5169">
        <w:rPr>
          <w:rFonts w:asciiTheme="minorBidi" w:hAnsiTheme="minorBidi" w:cstheme="minorBidi" w:hint="cs"/>
          <w:sz w:val="22"/>
          <w:szCs w:val="22"/>
          <w:rtl/>
        </w:rPr>
        <w:t>צ'רקסים</w:t>
      </w:r>
      <w:proofErr w:type="spellEnd"/>
      <w:r w:rsidR="006A5169">
        <w:rPr>
          <w:rFonts w:asciiTheme="minorBidi" w:hAnsiTheme="minorBidi" w:cstheme="minorBidi" w:hint="cs"/>
          <w:sz w:val="22"/>
          <w:szCs w:val="22"/>
          <w:rtl/>
        </w:rPr>
        <w:t>.</w:t>
      </w:r>
      <w:r w:rsidR="001B0241">
        <w:rPr>
          <w:rStyle w:val="ad"/>
          <w:rFonts w:asciiTheme="minorBidi" w:hAnsiTheme="minorBidi" w:cstheme="minorBidi"/>
          <w:sz w:val="22"/>
          <w:szCs w:val="22"/>
          <w:rtl/>
        </w:rPr>
        <w:footnoteReference w:id="1"/>
      </w:r>
      <w:r w:rsidR="008238CD">
        <w:rPr>
          <w:rFonts w:asciiTheme="minorBidi" w:hAnsiTheme="minorBidi" w:cstheme="minorBidi" w:hint="cs"/>
          <w:sz w:val="22"/>
          <w:szCs w:val="22"/>
          <w:rtl/>
        </w:rPr>
        <w:t xml:space="preserve"> </w:t>
      </w:r>
      <w:r w:rsidR="00932F70">
        <w:rPr>
          <w:rFonts w:asciiTheme="minorBidi" w:hAnsiTheme="minorBidi" w:cstheme="minorBidi" w:hint="cs"/>
          <w:sz w:val="22"/>
          <w:szCs w:val="22"/>
          <w:rtl/>
        </w:rPr>
        <w:t>כדי להבטיח שהקרדיט על הצעת החוק יהיה כולו שלו (וששנוא נפשו שר האוצר דן חסכן לא ייקח לעצמו את הקרדיט), מעוניין חבר הכנסת חמוץ להגיש את הצעתו כהצעת חוק פרטית.</w:t>
      </w:r>
    </w:p>
    <w:p w:rsidR="001B0241" w:rsidRDefault="006A5169" w:rsidP="00943D95">
      <w:pPr>
        <w:jc w:val="both"/>
        <w:rPr>
          <w:rFonts w:asciiTheme="minorBidi" w:hAnsiTheme="minorBidi" w:cstheme="minorBidi"/>
          <w:sz w:val="22"/>
          <w:szCs w:val="22"/>
          <w:rtl/>
        </w:rPr>
      </w:pPr>
      <w:r>
        <w:rPr>
          <w:rFonts w:asciiTheme="minorBidi" w:hAnsiTheme="minorBidi" w:cstheme="minorBidi" w:hint="cs"/>
          <w:sz w:val="22"/>
          <w:szCs w:val="22"/>
          <w:rtl/>
        </w:rPr>
        <w:t xml:space="preserve">למרבה המזל, חבר הכנסת חמוץ </w:t>
      </w:r>
      <w:r w:rsidR="008238CD">
        <w:rPr>
          <w:rFonts w:asciiTheme="minorBidi" w:hAnsiTheme="minorBidi" w:cstheme="minorBidi" w:hint="cs"/>
          <w:sz w:val="22"/>
          <w:szCs w:val="22"/>
          <w:rtl/>
        </w:rPr>
        <w:t>מבין</w:t>
      </w:r>
      <w:r>
        <w:rPr>
          <w:rFonts w:asciiTheme="minorBidi" w:hAnsiTheme="minorBidi" w:cstheme="minorBidi" w:hint="cs"/>
          <w:sz w:val="22"/>
          <w:szCs w:val="22"/>
          <w:rtl/>
        </w:rPr>
        <w:t xml:space="preserve"> שעבור הצעת חוק כה הרת גורל </w:t>
      </w:r>
      <w:r w:rsidR="00AA0EBA">
        <w:rPr>
          <w:rFonts w:asciiTheme="minorBidi" w:hAnsiTheme="minorBidi" w:cstheme="minorBidi" w:hint="cs"/>
          <w:sz w:val="22"/>
          <w:szCs w:val="22"/>
          <w:rtl/>
        </w:rPr>
        <w:t>לעתידו הפוליטי ו</w:t>
      </w:r>
      <w:r>
        <w:rPr>
          <w:rFonts w:asciiTheme="minorBidi" w:hAnsiTheme="minorBidi" w:cstheme="minorBidi" w:hint="cs"/>
          <w:sz w:val="22"/>
          <w:szCs w:val="22"/>
          <w:rtl/>
        </w:rPr>
        <w:t>לעתיד המדינה, מן הראוי להתייעץ עם מומחה/</w:t>
      </w:r>
      <w:proofErr w:type="spellStart"/>
      <w:r>
        <w:rPr>
          <w:rFonts w:asciiTheme="minorBidi" w:hAnsiTheme="minorBidi" w:cstheme="minorBidi" w:hint="cs"/>
          <w:sz w:val="22"/>
          <w:szCs w:val="22"/>
          <w:rtl/>
        </w:rPr>
        <w:t>ית</w:t>
      </w:r>
      <w:proofErr w:type="spellEnd"/>
      <w:r>
        <w:rPr>
          <w:rFonts w:asciiTheme="minorBidi" w:hAnsiTheme="minorBidi" w:cstheme="minorBidi" w:hint="cs"/>
          <w:sz w:val="22"/>
          <w:szCs w:val="22"/>
          <w:rtl/>
        </w:rPr>
        <w:t xml:space="preserve"> לדיני חקיקה. לפיכך</w:t>
      </w:r>
      <w:r w:rsidR="00AA0EBA">
        <w:rPr>
          <w:rFonts w:asciiTheme="minorBidi" w:hAnsiTheme="minorBidi" w:cstheme="minorBidi" w:hint="cs"/>
          <w:sz w:val="22"/>
          <w:szCs w:val="22"/>
          <w:rtl/>
        </w:rPr>
        <w:t>,</w:t>
      </w:r>
      <w:r>
        <w:rPr>
          <w:rFonts w:asciiTheme="minorBidi" w:hAnsiTheme="minorBidi" w:cstheme="minorBidi" w:hint="cs"/>
          <w:sz w:val="22"/>
          <w:szCs w:val="22"/>
          <w:rtl/>
        </w:rPr>
        <w:t xml:space="preserve"> הוא פונה אליך בבקשה לחוות דעת מקיפה שת</w:t>
      </w:r>
      <w:r w:rsidR="00AA0EBA">
        <w:rPr>
          <w:rFonts w:asciiTheme="minorBidi" w:hAnsiTheme="minorBidi" w:cstheme="minorBidi" w:hint="cs"/>
          <w:sz w:val="22"/>
          <w:szCs w:val="22"/>
          <w:rtl/>
        </w:rPr>
        <w:t xml:space="preserve">ספק לו </w:t>
      </w:r>
      <w:r>
        <w:rPr>
          <w:rFonts w:asciiTheme="minorBidi" w:hAnsiTheme="minorBidi" w:cstheme="minorBidi" w:hint="cs"/>
          <w:sz w:val="22"/>
          <w:szCs w:val="22"/>
          <w:rtl/>
        </w:rPr>
        <w:t xml:space="preserve">ניתוח </w:t>
      </w:r>
      <w:r w:rsidR="00AA0EBA">
        <w:rPr>
          <w:rFonts w:asciiTheme="minorBidi" w:hAnsiTheme="minorBidi" w:cstheme="minorBidi" w:hint="cs"/>
          <w:sz w:val="22"/>
          <w:szCs w:val="22"/>
          <w:rtl/>
        </w:rPr>
        <w:t>ש</w:t>
      </w:r>
      <w:r>
        <w:rPr>
          <w:rFonts w:asciiTheme="minorBidi" w:hAnsiTheme="minorBidi" w:cstheme="minorBidi" w:hint="cs"/>
          <w:sz w:val="22"/>
          <w:szCs w:val="22"/>
          <w:rtl/>
        </w:rPr>
        <w:t xml:space="preserve">ל </w:t>
      </w:r>
      <w:r w:rsidR="00943D95">
        <w:rPr>
          <w:rFonts w:asciiTheme="minorBidi" w:hAnsiTheme="minorBidi" w:cstheme="minorBidi"/>
          <w:sz w:val="22"/>
          <w:szCs w:val="22"/>
          <w:rtl/>
        </w:rPr>
        <w:t>הכללים הנוגעים להצעת החוק כהצעת חוק פרטית והמכשולים הצפויים לה</w:t>
      </w:r>
      <w:r>
        <w:rPr>
          <w:rFonts w:asciiTheme="minorBidi" w:hAnsiTheme="minorBidi" w:cstheme="minorBidi" w:hint="cs"/>
          <w:sz w:val="22"/>
          <w:szCs w:val="22"/>
          <w:rtl/>
        </w:rPr>
        <w:t xml:space="preserve">, לאור דיני החקיקה. יודגש שחבר הכנסת אינו מעוניין בניתוח </w:t>
      </w:r>
      <w:r w:rsidR="00ED3DEE">
        <w:rPr>
          <w:rFonts w:asciiTheme="minorBidi" w:hAnsiTheme="minorBidi" w:cstheme="minorBidi" w:hint="cs"/>
          <w:sz w:val="22"/>
          <w:szCs w:val="22"/>
          <w:rtl/>
        </w:rPr>
        <w:t xml:space="preserve">חוקתי </w:t>
      </w:r>
      <w:r>
        <w:rPr>
          <w:rFonts w:asciiTheme="minorBidi" w:hAnsiTheme="minorBidi" w:cstheme="minorBidi" w:hint="cs"/>
          <w:sz w:val="22"/>
          <w:szCs w:val="22"/>
          <w:rtl/>
        </w:rPr>
        <w:t>מתחום המשפט החוקתי (או להמלצות לגבי התוכן הראוי של החוק)</w:t>
      </w:r>
      <w:r w:rsidR="004E669F">
        <w:rPr>
          <w:rFonts w:asciiTheme="minorBidi" w:hAnsiTheme="minorBidi" w:cstheme="minorBidi" w:hint="cs"/>
          <w:sz w:val="22"/>
          <w:szCs w:val="22"/>
          <w:rtl/>
        </w:rPr>
        <w:t xml:space="preserve"> או בניתוח תיאורטי</w:t>
      </w:r>
      <w:r>
        <w:rPr>
          <w:rFonts w:asciiTheme="minorBidi" w:hAnsiTheme="minorBidi" w:cstheme="minorBidi" w:hint="cs"/>
          <w:sz w:val="22"/>
          <w:szCs w:val="22"/>
          <w:rtl/>
        </w:rPr>
        <w:t xml:space="preserve">, אלא רק לניתוח לאור </w:t>
      </w:r>
      <w:r w:rsidR="004E669F">
        <w:rPr>
          <w:rFonts w:asciiTheme="minorBidi" w:hAnsiTheme="minorBidi" w:cstheme="minorBidi" w:hint="cs"/>
          <w:sz w:val="22"/>
          <w:szCs w:val="22"/>
          <w:rtl/>
        </w:rPr>
        <w:t>דיני החקיקה הקיימים</w:t>
      </w:r>
      <w:r>
        <w:rPr>
          <w:rFonts w:asciiTheme="minorBidi" w:hAnsiTheme="minorBidi" w:cstheme="minorBidi" w:hint="cs"/>
          <w:sz w:val="22"/>
          <w:szCs w:val="22"/>
          <w:rtl/>
        </w:rPr>
        <w:t>.</w:t>
      </w:r>
      <w:r w:rsidR="008F432D">
        <w:rPr>
          <w:rFonts w:asciiTheme="minorBidi" w:hAnsiTheme="minorBidi" w:cstheme="minorBidi" w:hint="cs"/>
          <w:sz w:val="22"/>
          <w:szCs w:val="22"/>
          <w:rtl/>
        </w:rPr>
        <w:t xml:space="preserve"> כמו כן, אין צורך לדון בביקורת שיפוטית אפשרית.</w:t>
      </w:r>
    </w:p>
    <w:p w:rsidR="007B2C4B" w:rsidRDefault="00EA4E4A" w:rsidP="006A5169">
      <w:pPr>
        <w:jc w:val="both"/>
        <w:rPr>
          <w:rFonts w:asciiTheme="minorBidi" w:hAnsiTheme="minorBidi" w:cstheme="minorBidi"/>
          <w:sz w:val="22"/>
          <w:szCs w:val="22"/>
          <w:rtl/>
        </w:rPr>
      </w:pPr>
      <w:r>
        <w:rPr>
          <w:rFonts w:asciiTheme="minorBidi" w:hAnsiTheme="minorBidi" w:cstheme="minorBidi" w:hint="cs"/>
          <w:sz w:val="22"/>
          <w:szCs w:val="22"/>
          <w:rtl/>
        </w:rPr>
        <w:t xml:space="preserve"> </w:t>
      </w:r>
    </w:p>
    <w:p w:rsidR="008F432D" w:rsidRDefault="008F432D" w:rsidP="006A5169">
      <w:pPr>
        <w:jc w:val="both"/>
        <w:rPr>
          <w:rFonts w:asciiTheme="minorBidi" w:hAnsiTheme="minorBidi" w:cstheme="minorBidi"/>
          <w:sz w:val="22"/>
          <w:szCs w:val="22"/>
          <w:rtl/>
        </w:rPr>
      </w:pPr>
    </w:p>
    <w:p w:rsidR="008F432D" w:rsidRDefault="008F432D" w:rsidP="006A5169">
      <w:pPr>
        <w:jc w:val="both"/>
        <w:rPr>
          <w:rFonts w:asciiTheme="minorBidi" w:hAnsiTheme="minorBidi" w:cstheme="minorBidi"/>
          <w:sz w:val="22"/>
          <w:szCs w:val="22"/>
          <w:rtl/>
        </w:rPr>
      </w:pPr>
    </w:p>
    <w:p w:rsidR="008F432D" w:rsidRDefault="008F432D" w:rsidP="006A5169">
      <w:pPr>
        <w:jc w:val="both"/>
        <w:rPr>
          <w:rFonts w:asciiTheme="minorBidi" w:hAnsiTheme="minorBidi" w:cstheme="minorBidi"/>
          <w:sz w:val="22"/>
          <w:szCs w:val="22"/>
          <w:rtl/>
        </w:rPr>
      </w:pPr>
    </w:p>
    <w:p w:rsidR="007B2C4B" w:rsidRDefault="00203AB8" w:rsidP="004E669F">
      <w:pPr>
        <w:jc w:val="center"/>
        <w:rPr>
          <w:rFonts w:asciiTheme="minorBidi" w:hAnsiTheme="minorBidi" w:cstheme="minorBidi"/>
          <w:sz w:val="22"/>
          <w:szCs w:val="22"/>
          <w:rtl/>
        </w:rPr>
      </w:pPr>
      <w:r w:rsidRPr="00203AB8">
        <w:rPr>
          <w:rFonts w:asciiTheme="minorBidi" w:hAnsiTheme="minorBidi" w:cstheme="minorBidi" w:hint="cs"/>
          <w:b/>
          <w:bCs/>
          <w:sz w:val="22"/>
          <w:szCs w:val="22"/>
          <w:u w:val="single"/>
          <w:rtl/>
        </w:rPr>
        <w:lastRenderedPageBreak/>
        <w:t xml:space="preserve">שאלה 2: </w:t>
      </w:r>
      <w:r w:rsidR="004E669F">
        <w:rPr>
          <w:rFonts w:asciiTheme="minorBidi" w:hAnsiTheme="minorBidi" w:cstheme="minorBidi" w:hint="cs"/>
          <w:b/>
          <w:bCs/>
          <w:sz w:val="22"/>
          <w:szCs w:val="22"/>
          <w:u w:val="single"/>
          <w:rtl/>
        </w:rPr>
        <w:t>3</w:t>
      </w:r>
      <w:r w:rsidRPr="00203AB8">
        <w:rPr>
          <w:rFonts w:asciiTheme="minorBidi" w:hAnsiTheme="minorBidi" w:cstheme="minorBidi" w:hint="cs"/>
          <w:b/>
          <w:bCs/>
          <w:sz w:val="22"/>
          <w:szCs w:val="22"/>
          <w:u w:val="single"/>
          <w:rtl/>
        </w:rPr>
        <w:t xml:space="preserve">0% </w:t>
      </w:r>
      <w:r w:rsidRPr="0062155E">
        <w:rPr>
          <w:rFonts w:asciiTheme="minorBidi" w:hAnsiTheme="minorBidi" w:cstheme="minorBidi"/>
          <w:b/>
          <w:bCs/>
          <w:sz w:val="22"/>
          <w:szCs w:val="22"/>
          <w:u w:val="single"/>
          <w:rtl/>
        </w:rPr>
        <w:t xml:space="preserve">(עד </w:t>
      </w:r>
      <w:r>
        <w:rPr>
          <w:rFonts w:asciiTheme="minorBidi" w:hAnsiTheme="minorBidi" w:cstheme="minorBidi" w:hint="cs"/>
          <w:b/>
          <w:bCs/>
          <w:sz w:val="22"/>
          <w:szCs w:val="22"/>
          <w:u w:val="single"/>
          <w:rtl/>
        </w:rPr>
        <w:t>שני</w:t>
      </w:r>
      <w:r w:rsidRPr="0062155E">
        <w:rPr>
          <w:rFonts w:asciiTheme="minorBidi" w:hAnsiTheme="minorBidi" w:cstheme="minorBidi"/>
          <w:b/>
          <w:bCs/>
          <w:sz w:val="22"/>
          <w:szCs w:val="22"/>
          <w:u w:val="single"/>
          <w:rtl/>
        </w:rPr>
        <w:t xml:space="preserve"> עמודים)</w:t>
      </w:r>
    </w:p>
    <w:p w:rsidR="004E669F" w:rsidRDefault="00203AB8" w:rsidP="004E669F">
      <w:pPr>
        <w:jc w:val="both"/>
        <w:rPr>
          <w:rFonts w:asciiTheme="minorBidi" w:hAnsiTheme="minorBidi" w:cstheme="minorBidi"/>
          <w:sz w:val="22"/>
          <w:szCs w:val="22"/>
          <w:rtl/>
        </w:rPr>
      </w:pPr>
      <w:r w:rsidRPr="004E669F">
        <w:rPr>
          <w:rFonts w:asciiTheme="minorBidi" w:hAnsiTheme="minorBidi" w:cstheme="minorBidi" w:hint="cs"/>
          <w:sz w:val="22"/>
          <w:szCs w:val="22"/>
          <w:rtl/>
        </w:rPr>
        <w:t xml:space="preserve">הניחו </w:t>
      </w:r>
      <w:r w:rsidR="004E669F" w:rsidRPr="004E669F">
        <w:rPr>
          <w:rFonts w:asciiTheme="minorBidi" w:hAnsiTheme="minorBidi" w:cstheme="minorBidi" w:hint="cs"/>
          <w:sz w:val="22"/>
          <w:szCs w:val="22"/>
          <w:rtl/>
        </w:rPr>
        <w:t>ש</w:t>
      </w:r>
      <w:r w:rsidR="004E669F">
        <w:rPr>
          <w:rFonts w:asciiTheme="minorBidi" w:hAnsiTheme="minorBidi" w:cstheme="minorBidi" w:hint="cs"/>
          <w:sz w:val="22"/>
          <w:szCs w:val="22"/>
          <w:rtl/>
        </w:rPr>
        <w:t xml:space="preserve">יו"ר ועדת הכלכלה יזם </w:t>
      </w:r>
      <w:r w:rsidR="004E669F" w:rsidRPr="004E669F">
        <w:rPr>
          <w:rFonts w:asciiTheme="minorBidi" w:hAnsiTheme="minorBidi" w:cstheme="minorBidi" w:hint="cs"/>
          <w:sz w:val="22"/>
          <w:szCs w:val="22"/>
          <w:rtl/>
        </w:rPr>
        <w:t xml:space="preserve">הצעת חוק </w:t>
      </w:r>
      <w:r w:rsidRPr="004E669F">
        <w:rPr>
          <w:rFonts w:asciiTheme="minorBidi" w:hAnsiTheme="minorBidi" w:cstheme="minorBidi" w:hint="cs"/>
          <w:sz w:val="22"/>
          <w:szCs w:val="22"/>
          <w:rtl/>
        </w:rPr>
        <w:t xml:space="preserve">לתקן את חוק הבנקאות ולאפשר לבנק ישראל לעצור סגירת סניפים של הבנקים המסחריים. הצעת החוק נועדה להתמודד עם המגמה המתמשכת של הבנקים לסגור סניפים, במסגרת </w:t>
      </w:r>
      <w:proofErr w:type="spellStart"/>
      <w:r w:rsidRPr="004E669F">
        <w:rPr>
          <w:rFonts w:asciiTheme="minorBidi" w:hAnsiTheme="minorBidi" w:cstheme="minorBidi" w:hint="cs"/>
          <w:sz w:val="22"/>
          <w:szCs w:val="22"/>
          <w:rtl/>
        </w:rPr>
        <w:t>תכניות</w:t>
      </w:r>
      <w:proofErr w:type="spellEnd"/>
      <w:r w:rsidRPr="004E669F">
        <w:rPr>
          <w:rFonts w:asciiTheme="minorBidi" w:hAnsiTheme="minorBidi" w:cstheme="minorBidi" w:hint="cs"/>
          <w:sz w:val="22"/>
          <w:szCs w:val="22"/>
          <w:rtl/>
        </w:rPr>
        <w:t xml:space="preserve"> התייעלות, שלעיתים פוגעת בשירות לציבור</w:t>
      </w:r>
      <w:r w:rsidRPr="004E669F">
        <w:rPr>
          <w:rFonts w:asciiTheme="minorBidi" w:hAnsiTheme="minorBidi" w:cstheme="minorBidi" w:hint="cs"/>
          <w:sz w:val="22"/>
          <w:szCs w:val="22"/>
        </w:rPr>
        <w:t>.</w:t>
      </w:r>
      <w:r w:rsidR="004E669F">
        <w:rPr>
          <w:rFonts w:asciiTheme="minorBidi" w:hAnsiTheme="minorBidi" w:cstheme="minorBidi" w:hint="cs"/>
          <w:sz w:val="22"/>
          <w:szCs w:val="22"/>
          <w:rtl/>
        </w:rPr>
        <w:t xml:space="preserve"> </w:t>
      </w:r>
    </w:p>
    <w:p w:rsidR="00203AB8" w:rsidRPr="00203AB8" w:rsidRDefault="004E669F" w:rsidP="00D831A8">
      <w:pPr>
        <w:jc w:val="both"/>
        <w:rPr>
          <w:rFonts w:asciiTheme="minorBidi" w:hAnsiTheme="minorBidi" w:cstheme="minorBidi"/>
          <w:sz w:val="22"/>
          <w:szCs w:val="22"/>
          <w:rtl/>
        </w:rPr>
      </w:pPr>
      <w:r w:rsidRPr="004E669F">
        <w:rPr>
          <w:rFonts w:asciiTheme="minorBidi" w:hAnsiTheme="minorBidi" w:cstheme="minorBidi" w:hint="cs"/>
          <w:sz w:val="22"/>
          <w:szCs w:val="22"/>
          <w:rtl/>
        </w:rPr>
        <w:t>מהם להערכתך סיכוייה של הצעת החוק להפוך לחוק? נא לנמק לאור</w:t>
      </w:r>
      <w:r>
        <w:rPr>
          <w:rFonts w:asciiTheme="minorBidi" w:hAnsiTheme="minorBidi" w:cstheme="minorBidi" w:hint="cs"/>
          <w:sz w:val="22"/>
          <w:szCs w:val="22"/>
          <w:rtl/>
        </w:rPr>
        <w:t xml:space="preserve"> התיאוריות </w:t>
      </w:r>
      <w:r w:rsidRPr="004E669F">
        <w:rPr>
          <w:rFonts w:asciiTheme="minorBidi" w:hAnsiTheme="minorBidi" w:cstheme="minorBidi"/>
          <w:sz w:val="22"/>
          <w:szCs w:val="22"/>
          <w:rtl/>
        </w:rPr>
        <w:t>על הליך החקיקה והתנהגות מחוקקים</w:t>
      </w:r>
      <w:r w:rsidRPr="004E669F">
        <w:rPr>
          <w:rFonts w:asciiTheme="minorBidi" w:hAnsiTheme="minorBidi" w:cstheme="minorBidi" w:hint="cs"/>
          <w:sz w:val="22"/>
          <w:szCs w:val="22"/>
          <w:rtl/>
        </w:rPr>
        <w:t xml:space="preserve"> שנלמדו </w:t>
      </w:r>
      <w:r>
        <w:rPr>
          <w:rFonts w:asciiTheme="minorBidi" w:hAnsiTheme="minorBidi" w:cstheme="minorBidi" w:hint="cs"/>
          <w:sz w:val="22"/>
          <w:szCs w:val="22"/>
          <w:rtl/>
        </w:rPr>
        <w:t xml:space="preserve">(ויודגש- על התשובה להתמקד אך ורק בתיאוריות </w:t>
      </w:r>
      <w:r w:rsidRPr="004E669F">
        <w:rPr>
          <w:rFonts w:asciiTheme="minorBidi" w:hAnsiTheme="minorBidi" w:cstheme="minorBidi"/>
          <w:sz w:val="22"/>
          <w:szCs w:val="22"/>
          <w:rtl/>
        </w:rPr>
        <w:t>על הליך החקיקה</w:t>
      </w:r>
      <w:r>
        <w:rPr>
          <w:rFonts w:asciiTheme="minorBidi" w:hAnsiTheme="minorBidi" w:cstheme="minorBidi" w:hint="cs"/>
          <w:sz w:val="22"/>
          <w:szCs w:val="22"/>
          <w:rtl/>
        </w:rPr>
        <w:t>)</w:t>
      </w:r>
    </w:p>
    <w:p w:rsidR="00203AB8" w:rsidRDefault="00203AB8" w:rsidP="00203AB8">
      <w:pPr>
        <w:jc w:val="both"/>
        <w:rPr>
          <w:rFonts w:asciiTheme="minorBidi" w:hAnsiTheme="minorBidi" w:cstheme="minorBidi"/>
          <w:sz w:val="22"/>
          <w:szCs w:val="22"/>
          <w:rtl/>
        </w:rPr>
      </w:pPr>
    </w:p>
    <w:p w:rsidR="00ED1189" w:rsidRPr="00584078" w:rsidRDefault="00ED1189" w:rsidP="00D32C54">
      <w:pPr>
        <w:jc w:val="center"/>
        <w:rPr>
          <w:rFonts w:asciiTheme="minorBidi" w:hAnsiTheme="minorBidi" w:cstheme="minorBidi"/>
          <w:sz w:val="22"/>
          <w:szCs w:val="22"/>
        </w:rPr>
      </w:pPr>
      <w:r w:rsidRPr="00584078">
        <w:rPr>
          <w:rFonts w:asciiTheme="minorBidi" w:hAnsiTheme="minorBidi" w:cstheme="minorBidi"/>
          <w:sz w:val="22"/>
          <w:szCs w:val="22"/>
          <w:rtl/>
        </w:rPr>
        <w:t>-- סוף הבחינה --</w:t>
      </w:r>
    </w:p>
    <w:sectPr w:rsidR="00ED1189" w:rsidRPr="00584078" w:rsidSect="001B0241">
      <w:headerReference w:type="default" r:id="rId9"/>
      <w:footnotePr>
        <w:numFmt w:val="chicago"/>
      </w:footnotePr>
      <w:type w:val="continuous"/>
      <w:pgSz w:w="11906" w:h="16838"/>
      <w:pgMar w:top="1418" w:right="1644" w:bottom="1418" w:left="164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5DD" w:rsidRDefault="00E945DD" w:rsidP="00604E68">
      <w:pPr>
        <w:spacing w:after="0" w:line="240" w:lineRule="auto"/>
      </w:pPr>
      <w:r>
        <w:separator/>
      </w:r>
    </w:p>
  </w:endnote>
  <w:endnote w:type="continuationSeparator" w:id="0">
    <w:p w:rsidR="00E945DD" w:rsidRDefault="00E945DD" w:rsidP="0060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5DD" w:rsidRDefault="00E945DD" w:rsidP="00604E68">
      <w:pPr>
        <w:spacing w:after="0" w:line="240" w:lineRule="auto"/>
      </w:pPr>
      <w:r>
        <w:separator/>
      </w:r>
    </w:p>
  </w:footnote>
  <w:footnote w:type="continuationSeparator" w:id="0">
    <w:p w:rsidR="00E945DD" w:rsidRDefault="00E945DD" w:rsidP="00604E68">
      <w:pPr>
        <w:spacing w:after="0" w:line="240" w:lineRule="auto"/>
      </w:pPr>
      <w:r>
        <w:continuationSeparator/>
      </w:r>
    </w:p>
  </w:footnote>
  <w:footnote w:id="1">
    <w:p w:rsidR="001B0241" w:rsidRDefault="001B0241" w:rsidP="007747E0">
      <w:pPr>
        <w:pStyle w:val="ab"/>
      </w:pPr>
      <w:r>
        <w:rPr>
          <w:rStyle w:val="ad"/>
        </w:rPr>
        <w:footnoteRef/>
      </w:r>
      <w:r>
        <w:rPr>
          <w:rtl/>
        </w:rPr>
        <w:t xml:space="preserve"> </w:t>
      </w:r>
      <w:r>
        <w:rPr>
          <w:rFonts w:hint="cs"/>
          <w:rtl/>
        </w:rPr>
        <w:t xml:space="preserve">למען הסר ספק: הדברים נכתבים בהומור ללא כוונה לפגוע חלילה בכבודם של </w:t>
      </w:r>
      <w:proofErr w:type="spellStart"/>
      <w:r>
        <w:rPr>
          <w:rFonts w:hint="cs"/>
          <w:rtl/>
        </w:rPr>
        <w:t>צ'רקסים</w:t>
      </w:r>
      <w:proofErr w:type="spellEnd"/>
      <w:r>
        <w:rPr>
          <w:rFonts w:hint="cs"/>
          <w:rtl/>
        </w:rPr>
        <w:t>, חברי כנסת בכלל, וחברי כנסת מתוסכלים בפרט.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98352583"/>
      <w:docPartObj>
        <w:docPartGallery w:val="Page Numbers (Top of Page)"/>
        <w:docPartUnique/>
      </w:docPartObj>
    </w:sdtPr>
    <w:sdtEndPr/>
    <w:sdtContent>
      <w:p w:rsidR="00604E68" w:rsidRDefault="00604E68">
        <w:pPr>
          <w:pStyle w:val="a6"/>
          <w:jc w:val="center"/>
        </w:pPr>
        <w:r>
          <w:fldChar w:fldCharType="begin"/>
        </w:r>
        <w:r>
          <w:instrText xml:space="preserve"> PAGE   \* MERGEFORMAT </w:instrText>
        </w:r>
        <w:r>
          <w:fldChar w:fldCharType="separate"/>
        </w:r>
        <w:r w:rsidR="00943D95">
          <w:rPr>
            <w:noProof/>
            <w:rtl/>
          </w:rPr>
          <w:t>2</w:t>
        </w:r>
        <w:r>
          <w:rPr>
            <w:noProof/>
          </w:rPr>
          <w:fldChar w:fldCharType="end"/>
        </w:r>
      </w:p>
    </w:sdtContent>
  </w:sdt>
  <w:p w:rsidR="00604E68" w:rsidRDefault="00604E6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23D5"/>
    <w:multiLevelType w:val="hybridMultilevel"/>
    <w:tmpl w:val="2262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76650"/>
    <w:multiLevelType w:val="hybridMultilevel"/>
    <w:tmpl w:val="B040162E"/>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27BD2"/>
    <w:multiLevelType w:val="hybridMultilevel"/>
    <w:tmpl w:val="9980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546"/>
    <w:rsid w:val="00015C31"/>
    <w:rsid w:val="000607B4"/>
    <w:rsid w:val="0006363E"/>
    <w:rsid w:val="000756A9"/>
    <w:rsid w:val="000D02FF"/>
    <w:rsid w:val="00164E4E"/>
    <w:rsid w:val="00180A4E"/>
    <w:rsid w:val="001B0241"/>
    <w:rsid w:val="001F166B"/>
    <w:rsid w:val="00203AB8"/>
    <w:rsid w:val="00246F12"/>
    <w:rsid w:val="00270DE9"/>
    <w:rsid w:val="00276546"/>
    <w:rsid w:val="00297E3D"/>
    <w:rsid w:val="002B5CBE"/>
    <w:rsid w:val="002B6357"/>
    <w:rsid w:val="002E0DF3"/>
    <w:rsid w:val="00381E5E"/>
    <w:rsid w:val="0038690C"/>
    <w:rsid w:val="00386B90"/>
    <w:rsid w:val="00397D1D"/>
    <w:rsid w:val="004109B6"/>
    <w:rsid w:val="00486448"/>
    <w:rsid w:val="004E669F"/>
    <w:rsid w:val="005263F7"/>
    <w:rsid w:val="00584078"/>
    <w:rsid w:val="00584FB8"/>
    <w:rsid w:val="00604E68"/>
    <w:rsid w:val="0062155E"/>
    <w:rsid w:val="00640219"/>
    <w:rsid w:val="00660E7A"/>
    <w:rsid w:val="006878E3"/>
    <w:rsid w:val="006A5169"/>
    <w:rsid w:val="006B206E"/>
    <w:rsid w:val="006F4B02"/>
    <w:rsid w:val="007258C8"/>
    <w:rsid w:val="0074326D"/>
    <w:rsid w:val="007747E0"/>
    <w:rsid w:val="00776D99"/>
    <w:rsid w:val="007A306F"/>
    <w:rsid w:val="007B2C4B"/>
    <w:rsid w:val="007C742D"/>
    <w:rsid w:val="007E0512"/>
    <w:rsid w:val="00822E89"/>
    <w:rsid w:val="008238CD"/>
    <w:rsid w:val="0084672C"/>
    <w:rsid w:val="008B77FB"/>
    <w:rsid w:val="008B7F0A"/>
    <w:rsid w:val="008D5876"/>
    <w:rsid w:val="008E2977"/>
    <w:rsid w:val="008F432D"/>
    <w:rsid w:val="00932F70"/>
    <w:rsid w:val="00943D95"/>
    <w:rsid w:val="00944E4B"/>
    <w:rsid w:val="00946E86"/>
    <w:rsid w:val="00982C3C"/>
    <w:rsid w:val="009A3D94"/>
    <w:rsid w:val="009C249F"/>
    <w:rsid w:val="009C7CB8"/>
    <w:rsid w:val="00A07EEB"/>
    <w:rsid w:val="00A1370E"/>
    <w:rsid w:val="00A32446"/>
    <w:rsid w:val="00A50889"/>
    <w:rsid w:val="00A7432C"/>
    <w:rsid w:val="00A75672"/>
    <w:rsid w:val="00AA0EBA"/>
    <w:rsid w:val="00AB516B"/>
    <w:rsid w:val="00AC61E4"/>
    <w:rsid w:val="00AD7535"/>
    <w:rsid w:val="00AF5E3C"/>
    <w:rsid w:val="00B84EC8"/>
    <w:rsid w:val="00BA2CA9"/>
    <w:rsid w:val="00BC4B96"/>
    <w:rsid w:val="00BF3940"/>
    <w:rsid w:val="00C06636"/>
    <w:rsid w:val="00C1373C"/>
    <w:rsid w:val="00C366A5"/>
    <w:rsid w:val="00C424CE"/>
    <w:rsid w:val="00C556AE"/>
    <w:rsid w:val="00C71B7E"/>
    <w:rsid w:val="00CD110E"/>
    <w:rsid w:val="00CF071C"/>
    <w:rsid w:val="00D32127"/>
    <w:rsid w:val="00D32C54"/>
    <w:rsid w:val="00D831A8"/>
    <w:rsid w:val="00E56054"/>
    <w:rsid w:val="00E70F3D"/>
    <w:rsid w:val="00E80D65"/>
    <w:rsid w:val="00E93DCE"/>
    <w:rsid w:val="00E945DD"/>
    <w:rsid w:val="00EA4E4A"/>
    <w:rsid w:val="00EB1403"/>
    <w:rsid w:val="00ED1189"/>
    <w:rsid w:val="00ED3DEE"/>
    <w:rsid w:val="00EE2C6F"/>
    <w:rsid w:val="00F51FF3"/>
    <w:rsid w:val="00F826AF"/>
    <w:rsid w:val="00F956C8"/>
    <w:rsid w:val="00F95B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DDD31-EDA4-44DA-89C7-A72B9969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546"/>
    <w:pPr>
      <w:bidi/>
      <w:spacing w:after="180" w:line="268" w:lineRule="auto"/>
    </w:pPr>
    <w:rPr>
      <w:rFonts w:ascii="Arial" w:eastAsia="Times New Roman" w:hAnsi="Arial" w:cs="Arial"/>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65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654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76546"/>
    <w:rPr>
      <w:rFonts w:ascii="Tahoma" w:eastAsia="Times New Roman" w:hAnsi="Tahoma" w:cs="Tahoma"/>
      <w:color w:val="000000"/>
      <w:kern w:val="28"/>
      <w:sz w:val="16"/>
      <w:szCs w:val="16"/>
    </w:rPr>
  </w:style>
  <w:style w:type="paragraph" w:styleId="a6">
    <w:name w:val="header"/>
    <w:basedOn w:val="a"/>
    <w:link w:val="a7"/>
    <w:uiPriority w:val="99"/>
    <w:unhideWhenUsed/>
    <w:rsid w:val="00604E68"/>
    <w:pPr>
      <w:tabs>
        <w:tab w:val="center" w:pos="4153"/>
        <w:tab w:val="right" w:pos="8306"/>
      </w:tabs>
      <w:spacing w:after="0" w:line="240" w:lineRule="auto"/>
    </w:pPr>
  </w:style>
  <w:style w:type="character" w:customStyle="1" w:styleId="a7">
    <w:name w:val="כותרת עליונה תו"/>
    <w:basedOn w:val="a0"/>
    <w:link w:val="a6"/>
    <w:uiPriority w:val="99"/>
    <w:rsid w:val="00604E68"/>
    <w:rPr>
      <w:rFonts w:ascii="Arial" w:eastAsia="Times New Roman" w:hAnsi="Arial" w:cs="Arial"/>
      <w:color w:val="000000"/>
      <w:kern w:val="28"/>
      <w:sz w:val="20"/>
      <w:szCs w:val="20"/>
    </w:rPr>
  </w:style>
  <w:style w:type="paragraph" w:styleId="a8">
    <w:name w:val="footer"/>
    <w:basedOn w:val="a"/>
    <w:link w:val="a9"/>
    <w:uiPriority w:val="99"/>
    <w:unhideWhenUsed/>
    <w:rsid w:val="00604E68"/>
    <w:pPr>
      <w:tabs>
        <w:tab w:val="center" w:pos="4153"/>
        <w:tab w:val="right" w:pos="8306"/>
      </w:tabs>
      <w:spacing w:after="0" w:line="240" w:lineRule="auto"/>
    </w:pPr>
  </w:style>
  <w:style w:type="character" w:customStyle="1" w:styleId="a9">
    <w:name w:val="כותרת תחתונה תו"/>
    <w:basedOn w:val="a0"/>
    <w:link w:val="a8"/>
    <w:uiPriority w:val="99"/>
    <w:rsid w:val="00604E68"/>
    <w:rPr>
      <w:rFonts w:ascii="Arial" w:eastAsia="Times New Roman" w:hAnsi="Arial" w:cs="Arial"/>
      <w:color w:val="000000"/>
      <w:kern w:val="28"/>
      <w:sz w:val="20"/>
      <w:szCs w:val="20"/>
    </w:rPr>
  </w:style>
  <w:style w:type="paragraph" w:styleId="aa">
    <w:name w:val="List Paragraph"/>
    <w:basedOn w:val="a"/>
    <w:uiPriority w:val="34"/>
    <w:qFormat/>
    <w:rsid w:val="00604E68"/>
    <w:pPr>
      <w:spacing w:after="200" w:line="276" w:lineRule="auto"/>
      <w:ind w:left="720"/>
      <w:contextualSpacing/>
    </w:pPr>
    <w:rPr>
      <w:rFonts w:asciiTheme="minorHAnsi" w:eastAsiaTheme="minorHAnsi" w:hAnsiTheme="minorHAnsi" w:cstheme="minorBidi"/>
      <w:color w:val="auto"/>
      <w:kern w:val="0"/>
      <w:sz w:val="22"/>
      <w:szCs w:val="22"/>
    </w:rPr>
  </w:style>
  <w:style w:type="character" w:customStyle="1" w:styleId="default">
    <w:name w:val="default"/>
    <w:rsid w:val="00E80D65"/>
    <w:rPr>
      <w:rFonts w:ascii="Times New Roman" w:hAnsi="Times New Roman" w:cs="Times New Roman"/>
      <w:sz w:val="20"/>
      <w:szCs w:val="26"/>
    </w:rPr>
  </w:style>
  <w:style w:type="paragraph" w:styleId="ab">
    <w:name w:val="footnote text"/>
    <w:basedOn w:val="a"/>
    <w:link w:val="ac"/>
    <w:uiPriority w:val="99"/>
    <w:semiHidden/>
    <w:unhideWhenUsed/>
    <w:rsid w:val="001B0241"/>
    <w:pPr>
      <w:spacing w:after="0" w:line="240" w:lineRule="auto"/>
    </w:pPr>
  </w:style>
  <w:style w:type="character" w:customStyle="1" w:styleId="ac">
    <w:name w:val="טקסט הערת שוליים תו"/>
    <w:basedOn w:val="a0"/>
    <w:link w:val="ab"/>
    <w:uiPriority w:val="99"/>
    <w:semiHidden/>
    <w:rsid w:val="001B0241"/>
    <w:rPr>
      <w:rFonts w:ascii="Arial" w:eastAsia="Times New Roman" w:hAnsi="Arial" w:cs="Arial"/>
      <w:color w:val="000000"/>
      <w:kern w:val="28"/>
      <w:sz w:val="20"/>
      <w:szCs w:val="20"/>
    </w:rPr>
  </w:style>
  <w:style w:type="character" w:styleId="ad">
    <w:name w:val="footnote reference"/>
    <w:basedOn w:val="a0"/>
    <w:uiPriority w:val="99"/>
    <w:semiHidden/>
    <w:unhideWhenUsed/>
    <w:rsid w:val="001B0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5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5C6D-83CD-4C68-ABEC-20B1F201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שחר יונה</cp:lastModifiedBy>
  <cp:revision>2</cp:revision>
  <dcterms:created xsi:type="dcterms:W3CDTF">2021-01-17T12:42:00Z</dcterms:created>
  <dcterms:modified xsi:type="dcterms:W3CDTF">2021-01-17T12:42:00Z</dcterms:modified>
</cp:coreProperties>
</file>