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D5F65" w14:textId="2D599232" w:rsidR="00F826DB" w:rsidRPr="00526C51" w:rsidRDefault="00F826DB" w:rsidP="008756F7">
      <w:pPr>
        <w:spacing w:line="276" w:lineRule="auto"/>
        <w:jc w:val="center"/>
        <w:rPr>
          <w:b/>
          <w:bCs/>
          <w:rtl/>
        </w:rPr>
      </w:pPr>
      <w:r w:rsidRPr="00526C51">
        <w:rPr>
          <w:rFonts w:hint="cs"/>
          <w:b/>
          <w:bCs/>
          <w:rtl/>
        </w:rPr>
        <w:t>דת ודין: על הפנים הדתיות של ההלכה / ד"ר יצחק ברנד</w:t>
      </w:r>
    </w:p>
    <w:p w14:paraId="3169BD07" w14:textId="08427D1B" w:rsidR="00FB7327" w:rsidRPr="00526C51" w:rsidRDefault="00FB7327" w:rsidP="008756F7">
      <w:pPr>
        <w:spacing w:line="276" w:lineRule="auto"/>
        <w:jc w:val="both"/>
        <w:rPr>
          <w:rFonts w:cs="Arial"/>
          <w:rtl/>
        </w:rPr>
      </w:pPr>
    </w:p>
    <w:p w14:paraId="79C61806" w14:textId="7863CB0C" w:rsidR="00FB7327" w:rsidRPr="00526C51" w:rsidRDefault="00FB7327" w:rsidP="008756F7">
      <w:pPr>
        <w:spacing w:line="276" w:lineRule="auto"/>
        <w:jc w:val="both"/>
        <w:rPr>
          <w:rFonts w:cs="Arial"/>
          <w:b/>
          <w:bCs/>
          <w:rtl/>
        </w:rPr>
      </w:pPr>
      <w:r w:rsidRPr="00526C51">
        <w:rPr>
          <w:rFonts w:cs="Arial" w:hint="cs"/>
          <w:b/>
          <w:bCs/>
          <w:highlight w:val="yellow"/>
          <w:rtl/>
        </w:rPr>
        <w:t>הפנים הדתיות של ההלכה</w:t>
      </w:r>
    </w:p>
    <w:p w14:paraId="4AAC3D7C" w14:textId="4D8041C4" w:rsidR="00FB7327" w:rsidRPr="00526C51" w:rsidRDefault="00FB7327" w:rsidP="008756F7">
      <w:pPr>
        <w:spacing w:line="276" w:lineRule="auto"/>
        <w:jc w:val="both"/>
        <w:rPr>
          <w:rFonts w:cs="Arial"/>
          <w:rtl/>
        </w:rPr>
      </w:pPr>
      <w:r w:rsidRPr="00526C51">
        <w:rPr>
          <w:rFonts w:cs="Arial" w:hint="cs"/>
          <w:rtl/>
        </w:rPr>
        <w:t xml:space="preserve">בקורס נבקש לבדוק </w:t>
      </w:r>
      <w:r w:rsidRPr="00526C51">
        <w:rPr>
          <w:rFonts w:cs="Arial" w:hint="cs"/>
          <w:b/>
          <w:bCs/>
          <w:rtl/>
        </w:rPr>
        <w:t>האם המשפט העברי הוא שיטת משפט דתית.</w:t>
      </w:r>
      <w:r w:rsidR="008F4299" w:rsidRPr="00526C51">
        <w:rPr>
          <w:rFonts w:cs="Arial" w:hint="cs"/>
          <w:b/>
          <w:bCs/>
          <w:rtl/>
        </w:rPr>
        <w:t xml:space="preserve"> </w:t>
      </w:r>
      <w:r w:rsidRPr="00526C51">
        <w:rPr>
          <w:rFonts w:cs="Arial" w:hint="cs"/>
          <w:rtl/>
        </w:rPr>
        <w:t>פולמוסים שהתקיימו בשאלה הזו:</w:t>
      </w:r>
    </w:p>
    <w:p w14:paraId="473644E5" w14:textId="4D534D3F" w:rsidR="00FB7327" w:rsidRPr="00526C51" w:rsidRDefault="00FB7327" w:rsidP="00872D53">
      <w:pPr>
        <w:pStyle w:val="a4"/>
        <w:numPr>
          <w:ilvl w:val="0"/>
          <w:numId w:val="1"/>
        </w:numPr>
        <w:spacing w:line="276" w:lineRule="auto"/>
        <w:jc w:val="both"/>
        <w:rPr>
          <w:rFonts w:cs="Arial"/>
        </w:rPr>
      </w:pPr>
      <w:r w:rsidRPr="00526C51">
        <w:rPr>
          <w:rFonts w:cs="Arial" w:hint="cs"/>
          <w:rtl/>
        </w:rPr>
        <w:t>פולמוס מוקדם יחסית (בעשורים הראשונים של המאה ה-20)</w:t>
      </w:r>
    </w:p>
    <w:p w14:paraId="0FC74A19" w14:textId="5207E9F4" w:rsidR="00FB7327" w:rsidRPr="00526C51" w:rsidRDefault="00FB7327" w:rsidP="00872D53">
      <w:pPr>
        <w:pStyle w:val="a4"/>
        <w:numPr>
          <w:ilvl w:val="0"/>
          <w:numId w:val="1"/>
        </w:numPr>
        <w:spacing w:line="276" w:lineRule="auto"/>
        <w:jc w:val="both"/>
        <w:rPr>
          <w:rFonts w:cs="Arial"/>
        </w:rPr>
      </w:pPr>
      <w:r w:rsidRPr="00526C51">
        <w:rPr>
          <w:rFonts w:cs="Arial" w:hint="cs"/>
          <w:rtl/>
        </w:rPr>
        <w:t>פולמוס מאוחר יותר ב50-60 שנה, במחצית השנייה, בשנות ה-70 של המאה ה-20</w:t>
      </w:r>
    </w:p>
    <w:p w14:paraId="14A71075" w14:textId="5FE24423" w:rsidR="00FB7327" w:rsidRPr="00526C51" w:rsidRDefault="00FB7327" w:rsidP="008756F7">
      <w:pPr>
        <w:spacing w:line="276" w:lineRule="auto"/>
        <w:jc w:val="both"/>
        <w:rPr>
          <w:rFonts w:cs="Arial"/>
          <w:u w:val="single"/>
          <w:rtl/>
        </w:rPr>
      </w:pPr>
      <w:r w:rsidRPr="00526C51">
        <w:rPr>
          <w:rFonts w:cs="Arial" w:hint="cs"/>
          <w:highlight w:val="yellow"/>
          <w:u w:val="single"/>
          <w:rtl/>
        </w:rPr>
        <w:t>הפולמוס הראשון</w:t>
      </w:r>
    </w:p>
    <w:p w14:paraId="065CD194" w14:textId="7C4D0E5A" w:rsidR="006E43AD" w:rsidRPr="00526C51" w:rsidRDefault="006E43AD" w:rsidP="006E43AD">
      <w:pPr>
        <w:spacing w:line="276" w:lineRule="auto"/>
        <w:jc w:val="both"/>
        <w:rPr>
          <w:rFonts w:cs="Arial"/>
          <w:rtl/>
        </w:rPr>
      </w:pPr>
      <w:r w:rsidRPr="00526C51">
        <w:rPr>
          <w:rFonts w:cs="Arial" w:hint="cs"/>
          <w:b/>
          <w:bCs/>
          <w:highlight w:val="yellow"/>
          <w:rtl/>
        </w:rPr>
        <w:t>הפולמוס הראשון</w:t>
      </w:r>
    </w:p>
    <w:p w14:paraId="6BF63373" w14:textId="38DC73A3" w:rsidR="00232CBE" w:rsidRPr="00526C51" w:rsidRDefault="00454EEC" w:rsidP="008756F7">
      <w:pPr>
        <w:spacing w:line="276" w:lineRule="auto"/>
        <w:jc w:val="both"/>
        <w:rPr>
          <w:rFonts w:cs="Arial"/>
          <w:rtl/>
        </w:rPr>
      </w:pPr>
      <w:r w:rsidRPr="00526C51">
        <w:rPr>
          <w:rFonts w:cs="Arial" w:hint="cs"/>
          <w:b/>
          <w:bCs/>
          <w:color w:val="FF0000"/>
          <w:rtl/>
        </w:rPr>
        <w:t>הרב מיימון</w:t>
      </w:r>
      <w:r w:rsidRPr="00526C51">
        <w:rPr>
          <w:rFonts w:cs="Arial" w:hint="cs"/>
          <w:color w:val="FF0000"/>
          <w:rtl/>
        </w:rPr>
        <w:t xml:space="preserve"> </w:t>
      </w:r>
      <w:r w:rsidR="00A71107">
        <w:rPr>
          <w:rFonts w:cs="Arial" w:hint="cs"/>
          <w:rtl/>
        </w:rPr>
        <w:t>-</w:t>
      </w:r>
      <w:r w:rsidRPr="00526C51">
        <w:rPr>
          <w:rFonts w:cs="Arial" w:hint="cs"/>
          <w:rtl/>
        </w:rPr>
        <w:t xml:space="preserve"> התנגדות להפרדת הדת והמדינה.</w:t>
      </w:r>
      <w:r w:rsidR="00A71107">
        <w:rPr>
          <w:rFonts w:cs="Arial" w:hint="cs"/>
          <w:rtl/>
        </w:rPr>
        <w:t xml:space="preserve"> כשיש מדינה יהודית אין צורך להפריד והמשפט העברי הוא דתי.</w:t>
      </w:r>
    </w:p>
    <w:p w14:paraId="429A589D" w14:textId="332C803E" w:rsidR="00454EEC" w:rsidRPr="00526C51" w:rsidRDefault="00454EEC" w:rsidP="008756F7">
      <w:pPr>
        <w:spacing w:line="276" w:lineRule="auto"/>
        <w:jc w:val="both"/>
        <w:rPr>
          <w:rFonts w:cs="Arial"/>
          <w:rtl/>
        </w:rPr>
      </w:pPr>
      <w:r w:rsidRPr="00526C51">
        <w:rPr>
          <w:rFonts w:cs="Arial" w:hint="cs"/>
          <w:b/>
          <w:bCs/>
          <w:color w:val="FF0000"/>
          <w:rtl/>
        </w:rPr>
        <w:t>חברת המשפט העברי</w:t>
      </w:r>
      <w:r w:rsidRPr="00526C51">
        <w:rPr>
          <w:rFonts w:cs="Arial" w:hint="cs"/>
          <w:color w:val="FF0000"/>
          <w:rtl/>
        </w:rPr>
        <w:t xml:space="preserve"> </w:t>
      </w:r>
      <w:r w:rsidRPr="00526C51">
        <w:rPr>
          <w:rFonts w:cs="Arial" w:hint="cs"/>
          <w:rtl/>
        </w:rPr>
        <w:t xml:space="preserve">רוצה </w:t>
      </w:r>
      <w:r w:rsidRPr="00526C51">
        <w:rPr>
          <w:rFonts w:cs="Arial" w:hint="cs"/>
          <w:b/>
          <w:bCs/>
          <w:rtl/>
        </w:rPr>
        <w:t>להמשיך עם ההפרדה של דת ומדינה</w:t>
      </w:r>
      <w:r w:rsidRPr="00526C51">
        <w:rPr>
          <w:rFonts w:cs="Arial" w:hint="cs"/>
          <w:rtl/>
        </w:rPr>
        <w:t xml:space="preserve">. </w:t>
      </w:r>
    </w:p>
    <w:p w14:paraId="2CE7207E" w14:textId="5ED475F9" w:rsidR="00BE4FBF" w:rsidRPr="00526C51" w:rsidRDefault="0018595E" w:rsidP="006E43AD">
      <w:pPr>
        <w:spacing w:line="276" w:lineRule="auto"/>
        <w:jc w:val="both"/>
        <w:rPr>
          <w:rFonts w:cs="Arial"/>
          <w:rtl/>
        </w:rPr>
      </w:pPr>
      <w:r w:rsidRPr="00526C51">
        <w:rPr>
          <w:rFonts w:cs="Arial" w:hint="cs"/>
          <w:rtl/>
        </w:rPr>
        <w:t xml:space="preserve">בסופו של דבר- </w:t>
      </w:r>
      <w:r w:rsidRPr="00526C51">
        <w:rPr>
          <w:rFonts w:cs="Arial" w:hint="cs"/>
          <w:b/>
          <w:bCs/>
          <w:rtl/>
        </w:rPr>
        <w:t>הסיפור של המשפט העברי שהיה חילוני לאומי, הפך להיות דתי גמור.</w:t>
      </w:r>
    </w:p>
    <w:p w14:paraId="05C29612" w14:textId="53E2191A" w:rsidR="00232CBE" w:rsidRPr="00526C51" w:rsidRDefault="00460FF3" w:rsidP="008756F7">
      <w:pPr>
        <w:spacing w:line="276" w:lineRule="auto"/>
        <w:jc w:val="both"/>
        <w:rPr>
          <w:rFonts w:cs="Arial"/>
          <w:u w:val="single"/>
          <w:rtl/>
        </w:rPr>
      </w:pPr>
      <w:r w:rsidRPr="00526C51">
        <w:rPr>
          <w:rFonts w:cs="Arial" w:hint="cs"/>
          <w:highlight w:val="yellow"/>
          <w:u w:val="single"/>
          <w:rtl/>
        </w:rPr>
        <w:t>הפולמוס השני</w:t>
      </w:r>
    </w:p>
    <w:p w14:paraId="167CD578" w14:textId="17BEB2CB" w:rsidR="006A7C83" w:rsidRPr="00526C51" w:rsidRDefault="00460FF3" w:rsidP="006E43AD">
      <w:pPr>
        <w:spacing w:line="276" w:lineRule="auto"/>
        <w:jc w:val="both"/>
        <w:rPr>
          <w:rFonts w:cs="Arial"/>
          <w:rtl/>
        </w:rPr>
      </w:pPr>
      <w:r w:rsidRPr="00526C51">
        <w:rPr>
          <w:rFonts w:cs="Arial" w:hint="cs"/>
          <w:rtl/>
        </w:rPr>
        <w:t xml:space="preserve">קופצים 50-60 שנה קדימה- פולמוס מוכר בין </w:t>
      </w:r>
      <w:proofErr w:type="spellStart"/>
      <w:r w:rsidRPr="00526C51">
        <w:rPr>
          <w:rFonts w:cs="Arial" w:hint="cs"/>
          <w:b/>
          <w:bCs/>
          <w:color w:val="FF0000"/>
          <w:rtl/>
        </w:rPr>
        <w:t>אנגלרד</w:t>
      </w:r>
      <w:proofErr w:type="spellEnd"/>
      <w:r w:rsidRPr="00526C51">
        <w:rPr>
          <w:rFonts w:cs="Arial" w:hint="cs"/>
          <w:rtl/>
        </w:rPr>
        <w:t xml:space="preserve"> ו</w:t>
      </w:r>
      <w:r w:rsidRPr="00526C51">
        <w:rPr>
          <w:rFonts w:cs="Arial" w:hint="cs"/>
          <w:b/>
          <w:bCs/>
          <w:color w:val="FF0000"/>
          <w:rtl/>
        </w:rPr>
        <w:t>אלון</w:t>
      </w:r>
      <w:r w:rsidRPr="00526C51">
        <w:rPr>
          <w:rFonts w:cs="Arial" w:hint="cs"/>
          <w:rtl/>
        </w:rPr>
        <w:t>:</w:t>
      </w:r>
    </w:p>
    <w:p w14:paraId="0F07AFC9" w14:textId="4D409394" w:rsidR="006D3D73" w:rsidRPr="00526C51" w:rsidRDefault="006D3D73" w:rsidP="00A71107">
      <w:pPr>
        <w:spacing w:line="276" w:lineRule="auto"/>
        <w:jc w:val="both"/>
        <w:rPr>
          <w:rFonts w:cs="Arial"/>
          <w:rtl/>
        </w:rPr>
      </w:pPr>
      <w:r w:rsidRPr="00526C51">
        <w:rPr>
          <w:rFonts w:cs="Arial" w:hint="cs"/>
          <w:b/>
          <w:bCs/>
          <w:color w:val="FF0000"/>
          <w:rtl/>
        </w:rPr>
        <w:t>אלון</w:t>
      </w:r>
      <w:r w:rsidRPr="00526C51">
        <w:rPr>
          <w:rFonts w:cs="Arial" w:hint="cs"/>
          <w:rtl/>
        </w:rPr>
        <w:t xml:space="preserve"> הוא נציג הציונות הדתית. </w:t>
      </w:r>
      <w:proofErr w:type="spellStart"/>
      <w:r w:rsidRPr="00526C51">
        <w:rPr>
          <w:rFonts w:cs="Arial" w:hint="cs"/>
          <w:rtl/>
        </w:rPr>
        <w:t>ו</w:t>
      </w:r>
      <w:r w:rsidRPr="00526C51">
        <w:rPr>
          <w:rFonts w:cs="Arial" w:hint="cs"/>
          <w:b/>
          <w:bCs/>
          <w:color w:val="FF0000"/>
          <w:rtl/>
        </w:rPr>
        <w:t>אנגלרד</w:t>
      </w:r>
      <w:proofErr w:type="spellEnd"/>
      <w:r w:rsidRPr="00526C51">
        <w:rPr>
          <w:rFonts w:cs="Arial" w:hint="cs"/>
          <w:rtl/>
        </w:rPr>
        <w:t xml:space="preserve"> הוא נציג ההפרדה בין דת ומדינה. </w:t>
      </w:r>
    </w:p>
    <w:p w14:paraId="136167A2" w14:textId="5ED6A483" w:rsidR="00F826DB" w:rsidRPr="00526C51" w:rsidRDefault="00B979D6" w:rsidP="008756F7">
      <w:pPr>
        <w:pBdr>
          <w:top w:val="single" w:sz="4" w:space="1" w:color="auto"/>
          <w:left w:val="single" w:sz="4" w:space="4" w:color="auto"/>
          <w:bottom w:val="single" w:sz="4" w:space="1" w:color="auto"/>
          <w:right w:val="single" w:sz="4" w:space="4" w:color="auto"/>
        </w:pBdr>
        <w:spacing w:line="276" w:lineRule="auto"/>
        <w:jc w:val="both"/>
        <w:rPr>
          <w:rtl/>
        </w:rPr>
      </w:pPr>
      <w:r w:rsidRPr="00526C51">
        <w:rPr>
          <w:rFonts w:cs="Arial" w:hint="cs"/>
          <w:u w:val="single"/>
          <w:rtl/>
        </w:rPr>
        <w:t>מקור</w:t>
      </w:r>
      <w:r w:rsidRPr="00526C51">
        <w:rPr>
          <w:rFonts w:cs="Arial" w:hint="cs"/>
          <w:rtl/>
        </w:rPr>
        <w:t xml:space="preserve">: </w:t>
      </w:r>
      <w:r w:rsidRPr="00526C51">
        <w:rPr>
          <w:rFonts w:cs="Arial" w:hint="cs"/>
          <w:b/>
          <w:bCs/>
          <w:color w:val="FF0000"/>
          <w:rtl/>
        </w:rPr>
        <w:t>אלון</w:t>
      </w:r>
      <w:r w:rsidRPr="00526C51">
        <w:rPr>
          <w:rFonts w:cs="Arial" w:hint="cs"/>
          <w:rtl/>
        </w:rPr>
        <w:t xml:space="preserve"> מסביר מהו המשפט העברי- האתגר הוא להסביר שהמשפט העברי הוא לא הלכה. </w:t>
      </w:r>
    </w:p>
    <w:p w14:paraId="0BACD90B" w14:textId="5323323B" w:rsidR="00B979D6" w:rsidRPr="00526C51" w:rsidRDefault="00B979D6" w:rsidP="006E43AD">
      <w:pPr>
        <w:pBdr>
          <w:top w:val="single" w:sz="4" w:space="1" w:color="auto"/>
          <w:left w:val="single" w:sz="4" w:space="4" w:color="auto"/>
          <w:bottom w:val="single" w:sz="4" w:space="1" w:color="auto"/>
          <w:right w:val="single" w:sz="4" w:space="4" w:color="auto"/>
        </w:pBdr>
        <w:spacing w:line="276" w:lineRule="auto"/>
        <w:rPr>
          <w:rFonts w:cs="FrankRuehl"/>
          <w:rtl/>
        </w:rPr>
      </w:pPr>
      <w:r w:rsidRPr="00526C51">
        <w:rPr>
          <w:rFonts w:cs="FrankRuehl" w:hint="cs"/>
          <w:highlight w:val="green"/>
          <w:rtl/>
        </w:rPr>
        <w:t>אלון, המשפט העברי א, עמ' 147-146, 150</w:t>
      </w:r>
    </w:p>
    <w:p w14:paraId="6141AD25" w14:textId="0A6D86B6" w:rsidR="00B979D6" w:rsidRPr="00526C51" w:rsidRDefault="0066091D" w:rsidP="00A71107">
      <w:pPr>
        <w:spacing w:line="276" w:lineRule="auto"/>
        <w:jc w:val="both"/>
        <w:rPr>
          <w:rtl/>
        </w:rPr>
      </w:pPr>
      <w:r w:rsidRPr="00526C51">
        <w:rPr>
          <w:rFonts w:hint="cs"/>
          <w:b/>
          <w:bCs/>
          <w:color w:val="FF0000"/>
          <w:rtl/>
        </w:rPr>
        <w:t xml:space="preserve">אלון </w:t>
      </w:r>
      <w:r w:rsidRPr="00526C51">
        <w:rPr>
          <w:rFonts w:hint="cs"/>
          <w:rtl/>
        </w:rPr>
        <w:t>אומר שמשפט עברי זה רק אותם עניינים ששייכים לאותם חלקים של "בין אדם לחברו", ולא אותם העניינים שנידונים בשולחן ערוך של "בין אדם למקום".</w:t>
      </w:r>
      <w:r w:rsidR="00A71107">
        <w:rPr>
          <w:rFonts w:hint="cs"/>
          <w:rtl/>
        </w:rPr>
        <w:t xml:space="preserve"> הוא רוצה שההלכה תהיה משפט המדינה ולכן צריך לחלן אותה קצת.</w:t>
      </w:r>
    </w:p>
    <w:p w14:paraId="1C890E3B" w14:textId="48A3CBD1" w:rsidR="00B979D6" w:rsidRPr="00526C51" w:rsidRDefault="00504686" w:rsidP="008756F7">
      <w:pPr>
        <w:spacing w:line="276" w:lineRule="auto"/>
        <w:jc w:val="both"/>
        <w:rPr>
          <w:rtl/>
        </w:rPr>
      </w:pPr>
      <w:r w:rsidRPr="00526C51">
        <w:rPr>
          <w:rFonts w:hint="cs"/>
          <w:b/>
          <w:bCs/>
          <w:color w:val="FF0000"/>
          <w:highlight w:val="yellow"/>
          <w:rtl/>
        </w:rPr>
        <w:t>אלון</w:t>
      </w:r>
      <w:r w:rsidRPr="00526C51">
        <w:rPr>
          <w:rFonts w:hint="cs"/>
          <w:highlight w:val="yellow"/>
          <w:rtl/>
        </w:rPr>
        <w:t xml:space="preserve"> לא בדעת </w:t>
      </w:r>
      <w:r w:rsidRPr="00526C51">
        <w:rPr>
          <w:rFonts w:hint="cs"/>
          <w:b/>
          <w:bCs/>
          <w:color w:val="FF0000"/>
          <w:highlight w:val="yellow"/>
          <w:rtl/>
        </w:rPr>
        <w:t>הרב מיימון</w:t>
      </w:r>
      <w:r w:rsidRPr="00526C51">
        <w:rPr>
          <w:rFonts w:hint="cs"/>
          <w:highlight w:val="yellow"/>
          <w:rtl/>
        </w:rPr>
        <w:t xml:space="preserve">, הוא </w:t>
      </w:r>
      <w:r w:rsidR="007411E2" w:rsidRPr="00526C51">
        <w:rPr>
          <w:rFonts w:hint="cs"/>
          <w:rtl/>
        </w:rPr>
        <w:t>כבר רוצה לחלן את ההלכה קצת.</w:t>
      </w:r>
    </w:p>
    <w:p w14:paraId="2E2BB3E9" w14:textId="0136AC44" w:rsidR="00B979D6" w:rsidRPr="00526C51" w:rsidRDefault="00504686" w:rsidP="008756F7">
      <w:pPr>
        <w:pBdr>
          <w:top w:val="single" w:sz="4" w:space="1" w:color="auto"/>
          <w:left w:val="single" w:sz="4" w:space="4" w:color="auto"/>
          <w:bottom w:val="single" w:sz="4" w:space="1" w:color="auto"/>
          <w:right w:val="single" w:sz="4" w:space="4" w:color="auto"/>
        </w:pBdr>
        <w:spacing w:line="276" w:lineRule="auto"/>
        <w:jc w:val="both"/>
        <w:rPr>
          <w:rtl/>
        </w:rPr>
      </w:pPr>
      <w:r w:rsidRPr="00526C51">
        <w:rPr>
          <w:rFonts w:hint="cs"/>
          <w:u w:val="single"/>
          <w:rtl/>
        </w:rPr>
        <w:t>מקור</w:t>
      </w:r>
      <w:r w:rsidRPr="00526C51">
        <w:rPr>
          <w:rFonts w:hint="cs"/>
          <w:rtl/>
        </w:rPr>
        <w:t>: הדעה של</w:t>
      </w:r>
      <w:r w:rsidRPr="00526C51">
        <w:rPr>
          <w:rFonts w:hint="cs"/>
          <w:b/>
          <w:bCs/>
          <w:color w:val="FF0000"/>
          <w:rtl/>
        </w:rPr>
        <w:t xml:space="preserve"> </w:t>
      </w:r>
      <w:proofErr w:type="spellStart"/>
      <w:r w:rsidRPr="00526C51">
        <w:rPr>
          <w:rFonts w:hint="cs"/>
          <w:b/>
          <w:bCs/>
          <w:color w:val="FF0000"/>
          <w:rtl/>
        </w:rPr>
        <w:t>אנגלרד</w:t>
      </w:r>
      <w:proofErr w:type="spellEnd"/>
      <w:r w:rsidRPr="00526C51">
        <w:rPr>
          <w:rFonts w:hint="cs"/>
          <w:color w:val="FF0000"/>
          <w:rtl/>
        </w:rPr>
        <w:t xml:space="preserve"> </w:t>
      </w:r>
      <w:r w:rsidRPr="00526C51">
        <w:rPr>
          <w:rFonts w:hint="cs"/>
          <w:rtl/>
        </w:rPr>
        <w:t>למשפט עברי</w:t>
      </w:r>
    </w:p>
    <w:p w14:paraId="1AD176B7" w14:textId="77777777" w:rsidR="00F826DB" w:rsidRPr="00526C51" w:rsidRDefault="00F826DB" w:rsidP="008756F7">
      <w:pPr>
        <w:pBdr>
          <w:top w:val="single" w:sz="4" w:space="1" w:color="auto"/>
          <w:left w:val="single" w:sz="4" w:space="4" w:color="auto"/>
          <w:bottom w:val="single" w:sz="4" w:space="1" w:color="auto"/>
          <w:right w:val="single" w:sz="4" w:space="4" w:color="auto"/>
        </w:pBdr>
        <w:spacing w:line="276" w:lineRule="auto"/>
        <w:rPr>
          <w:rFonts w:cs="FrankRuehl"/>
          <w:rtl/>
        </w:rPr>
      </w:pPr>
      <w:proofErr w:type="spellStart"/>
      <w:r w:rsidRPr="00526C51">
        <w:rPr>
          <w:rFonts w:cs="FrankRuehl" w:hint="cs"/>
          <w:highlight w:val="green"/>
          <w:rtl/>
        </w:rPr>
        <w:t>אנגלרד</w:t>
      </w:r>
      <w:proofErr w:type="spellEnd"/>
      <w:r w:rsidRPr="00526C51">
        <w:rPr>
          <w:rFonts w:cs="FrankRuehl" w:hint="cs"/>
          <w:highlight w:val="green"/>
          <w:rtl/>
        </w:rPr>
        <w:t>, "מחקר המשפט העברי מהותו ומטרותיו", משפטים ז (תשל"ו)</w:t>
      </w:r>
    </w:p>
    <w:p w14:paraId="35AB7FF5" w14:textId="261935E0" w:rsidR="00F826DB" w:rsidRPr="00526C51" w:rsidRDefault="00504686" w:rsidP="008756F7">
      <w:pPr>
        <w:spacing w:line="276" w:lineRule="auto"/>
        <w:rPr>
          <w:rtl/>
        </w:rPr>
      </w:pPr>
      <w:proofErr w:type="spellStart"/>
      <w:r w:rsidRPr="00526C51">
        <w:rPr>
          <w:rFonts w:hint="cs"/>
          <w:b/>
          <w:bCs/>
          <w:color w:val="FF0000"/>
          <w:rtl/>
        </w:rPr>
        <w:t>אנגלרד</w:t>
      </w:r>
      <w:proofErr w:type="spellEnd"/>
      <w:r w:rsidRPr="00526C51">
        <w:rPr>
          <w:rFonts w:hint="cs"/>
          <w:rtl/>
        </w:rPr>
        <w:t xml:space="preserve"> </w:t>
      </w:r>
      <w:r w:rsidR="007411E2" w:rsidRPr="00526C51">
        <w:rPr>
          <w:rFonts w:hint="cs"/>
          <w:rtl/>
        </w:rPr>
        <w:t>-</w:t>
      </w:r>
      <w:r w:rsidR="00DF6C1C" w:rsidRPr="00526C51">
        <w:rPr>
          <w:rFonts w:hint="cs"/>
          <w:rtl/>
        </w:rPr>
        <w:t xml:space="preserve"> </w:t>
      </w:r>
      <w:r w:rsidR="00DF6C1C" w:rsidRPr="00526C51">
        <w:rPr>
          <w:rFonts w:hint="cs"/>
          <w:b/>
          <w:bCs/>
          <w:rtl/>
        </w:rPr>
        <w:t>הדתיות היא אינהרנטית להלכה!</w:t>
      </w:r>
      <w:r w:rsidR="00DF6C1C" w:rsidRPr="00526C51">
        <w:rPr>
          <w:rFonts w:hint="cs"/>
          <w:rtl/>
        </w:rPr>
        <w:t xml:space="preserve"> </w:t>
      </w:r>
      <w:r w:rsidR="00DF6C1C" w:rsidRPr="00526C51">
        <w:rPr>
          <w:rFonts w:hint="cs"/>
          <w:b/>
          <w:bCs/>
          <w:rtl/>
        </w:rPr>
        <w:t>לא ניתן לנתק את הדת מן ההלכה.</w:t>
      </w:r>
      <w:r w:rsidR="007411E2" w:rsidRPr="00526C51">
        <w:rPr>
          <w:rFonts w:hint="cs"/>
          <w:rtl/>
        </w:rPr>
        <w:t xml:space="preserve"> אין משפט עברי יש הלכה.</w:t>
      </w:r>
    </w:p>
    <w:p w14:paraId="324DF93E" w14:textId="77777777" w:rsidR="00A71107" w:rsidRDefault="00A71107" w:rsidP="00A71107">
      <w:pPr>
        <w:spacing w:line="276" w:lineRule="auto"/>
        <w:jc w:val="center"/>
        <w:rPr>
          <w:b/>
          <w:bCs/>
          <w:highlight w:val="yellow"/>
          <w:rtl/>
        </w:rPr>
      </w:pPr>
    </w:p>
    <w:p w14:paraId="50125A7E" w14:textId="18528F3E" w:rsidR="00DF6C1C" w:rsidRPr="00526C51" w:rsidRDefault="00A71107" w:rsidP="00A71107">
      <w:pPr>
        <w:spacing w:line="276" w:lineRule="auto"/>
        <w:jc w:val="center"/>
        <w:rPr>
          <w:b/>
          <w:bCs/>
          <w:rtl/>
        </w:rPr>
      </w:pPr>
      <w:r w:rsidRPr="00A71107">
        <w:rPr>
          <w:rFonts w:hint="cs"/>
          <w:b/>
          <w:bCs/>
          <w:highlight w:val="yellow"/>
          <w:rtl/>
        </w:rPr>
        <w:t>האם ההלכה היא משפטית או דתית?</w:t>
      </w:r>
    </w:p>
    <w:p w14:paraId="7245BDA0" w14:textId="4E434F35" w:rsidR="00C73D55" w:rsidRPr="00526C51" w:rsidRDefault="00C73D55" w:rsidP="008756F7">
      <w:pPr>
        <w:spacing w:line="276" w:lineRule="auto"/>
        <w:rPr>
          <w:b/>
          <w:bCs/>
          <w:rtl/>
        </w:rPr>
      </w:pPr>
      <w:r w:rsidRPr="00526C51">
        <w:rPr>
          <w:rFonts w:hint="cs"/>
          <w:b/>
          <w:bCs/>
          <w:highlight w:val="yellow"/>
          <w:rtl/>
        </w:rPr>
        <w:t>בין ה"משפטי" ל"דתי"</w:t>
      </w:r>
      <w:r w:rsidR="00252647">
        <w:rPr>
          <w:rFonts w:hint="cs"/>
          <w:b/>
          <w:bCs/>
          <w:rtl/>
        </w:rPr>
        <w:t xml:space="preserve"> </w:t>
      </w:r>
      <w:r w:rsidR="00252647">
        <w:rPr>
          <w:b/>
          <w:bCs/>
          <w:rtl/>
        </w:rPr>
        <w:t>–</w:t>
      </w:r>
      <w:r w:rsidR="00252647">
        <w:rPr>
          <w:rFonts w:hint="cs"/>
          <w:b/>
          <w:bCs/>
          <w:rtl/>
        </w:rPr>
        <w:t xml:space="preserve"> הגות ימי הביניים.</w:t>
      </w:r>
    </w:p>
    <w:p w14:paraId="2BC514C5" w14:textId="0B1000D9" w:rsidR="008A409F" w:rsidRPr="00526C51" w:rsidRDefault="008A409F" w:rsidP="008756F7">
      <w:pPr>
        <w:spacing w:line="276" w:lineRule="auto"/>
        <w:rPr>
          <w:u w:val="single"/>
          <w:rtl/>
        </w:rPr>
      </w:pPr>
      <w:r w:rsidRPr="00526C51">
        <w:rPr>
          <w:rFonts w:hint="cs"/>
          <w:b/>
          <w:bCs/>
          <w:u w:val="single"/>
          <w:rtl/>
        </w:rPr>
        <w:t>הקטע הראשון</w:t>
      </w:r>
      <w:r w:rsidRPr="00526C51">
        <w:rPr>
          <w:rFonts w:hint="cs"/>
          <w:u w:val="single"/>
          <w:rtl/>
        </w:rPr>
        <w:t xml:space="preserve">: </w:t>
      </w:r>
      <w:r w:rsidRPr="00A71107">
        <w:rPr>
          <w:rFonts w:hint="cs"/>
          <w:color w:val="FF0000"/>
          <w:u w:val="single"/>
          <w:rtl/>
        </w:rPr>
        <w:t xml:space="preserve">הרמב"ם </w:t>
      </w:r>
      <w:r w:rsidRPr="00526C51">
        <w:rPr>
          <w:rFonts w:hint="cs"/>
          <w:u w:val="single"/>
          <w:rtl/>
        </w:rPr>
        <w:t>מאפיין את חוקת הנביא, לעומת חוקת מנהיג כלשהי (שהוא לא נביא)</w:t>
      </w:r>
    </w:p>
    <w:p w14:paraId="109665BE" w14:textId="399497D8" w:rsidR="007411E2" w:rsidRPr="00526C51" w:rsidRDefault="007411E2" w:rsidP="008756F7">
      <w:pPr>
        <w:spacing w:line="276" w:lineRule="auto"/>
        <w:rPr>
          <w:rtl/>
        </w:rPr>
      </w:pPr>
      <w:r w:rsidRPr="00526C51">
        <w:rPr>
          <w:rFonts w:hint="cs"/>
          <w:rtl/>
        </w:rPr>
        <w:t xml:space="preserve">הרמב"ם טוען שמנהיג רגיל וחוקה אנושית מתעסק בענייני המדינה, סילוק העושק וענייני האנשים. זהו </w:t>
      </w:r>
      <w:r w:rsidRPr="00526C51">
        <w:rPr>
          <w:rFonts w:hint="cs"/>
          <w:b/>
          <w:bCs/>
          <w:rtl/>
        </w:rPr>
        <w:t>אושר מדומה</w:t>
      </w:r>
    </w:p>
    <w:p w14:paraId="2883F71A" w14:textId="77777777" w:rsidR="00A71107" w:rsidRDefault="0053448D" w:rsidP="007411E2">
      <w:pPr>
        <w:spacing w:line="276" w:lineRule="auto"/>
        <w:rPr>
          <w:rtl/>
        </w:rPr>
      </w:pPr>
      <w:r w:rsidRPr="00526C51">
        <w:rPr>
          <w:rFonts w:hint="cs"/>
          <w:rtl/>
        </w:rPr>
        <w:t xml:space="preserve">ואילו </w:t>
      </w:r>
      <w:r w:rsidRPr="00526C51">
        <w:rPr>
          <w:rFonts w:hint="cs"/>
          <w:highlight w:val="yellow"/>
          <w:rtl/>
        </w:rPr>
        <w:t>החוקה האלוהית</w:t>
      </w:r>
      <w:r w:rsidRPr="00526C51">
        <w:rPr>
          <w:rFonts w:hint="cs"/>
          <w:rtl/>
        </w:rPr>
        <w:t xml:space="preserve"> מונה 3 דברים</w:t>
      </w:r>
    </w:p>
    <w:p w14:paraId="50ADEFA4" w14:textId="32EE5E32" w:rsidR="00A71107" w:rsidRDefault="00A71107" w:rsidP="00D54917">
      <w:pPr>
        <w:pStyle w:val="a4"/>
        <w:numPr>
          <w:ilvl w:val="0"/>
          <w:numId w:val="43"/>
        </w:numPr>
        <w:spacing w:line="276" w:lineRule="auto"/>
      </w:pPr>
      <w:r>
        <w:rPr>
          <w:rFonts w:hint="cs"/>
          <w:rtl/>
        </w:rPr>
        <w:t xml:space="preserve">מביאה </w:t>
      </w:r>
      <w:r w:rsidR="0053448D" w:rsidRPr="00526C51">
        <w:rPr>
          <w:rFonts w:hint="cs"/>
          <w:rtl/>
        </w:rPr>
        <w:t>את האדם לידי שלמות בהקשר התבוני</w:t>
      </w:r>
    </w:p>
    <w:p w14:paraId="28BFF5B5" w14:textId="77777777" w:rsidR="00A71107" w:rsidRDefault="00A71107" w:rsidP="00D54917">
      <w:pPr>
        <w:pStyle w:val="a4"/>
        <w:numPr>
          <w:ilvl w:val="0"/>
          <w:numId w:val="43"/>
        </w:numPr>
        <w:spacing w:line="276" w:lineRule="auto"/>
      </w:pPr>
      <w:r>
        <w:rPr>
          <w:rFonts w:hint="cs"/>
          <w:rtl/>
        </w:rPr>
        <w:t>היא</w:t>
      </w:r>
      <w:r w:rsidR="0053448D" w:rsidRPr="00526C51">
        <w:rPr>
          <w:rFonts w:hint="cs"/>
          <w:rtl/>
        </w:rPr>
        <w:t xml:space="preserve"> בעלת יומרה אידיאולוגית</w:t>
      </w:r>
    </w:p>
    <w:p w14:paraId="5F289524" w14:textId="77777777" w:rsidR="00A71107" w:rsidRDefault="0053448D" w:rsidP="00D54917">
      <w:pPr>
        <w:pStyle w:val="a4"/>
        <w:numPr>
          <w:ilvl w:val="0"/>
          <w:numId w:val="43"/>
        </w:numPr>
        <w:spacing w:line="276" w:lineRule="auto"/>
      </w:pPr>
      <w:r w:rsidRPr="00526C51">
        <w:rPr>
          <w:rFonts w:hint="cs"/>
          <w:rtl/>
        </w:rPr>
        <w:t>שהדעות של אזרחי המדינה יהיו דעות נכונות ולא דעות שגויות.</w:t>
      </w:r>
    </w:p>
    <w:p w14:paraId="65610D6F" w14:textId="58413047" w:rsidR="00C9650C" w:rsidRPr="00526C51" w:rsidRDefault="00C9650C" w:rsidP="008756F7">
      <w:pPr>
        <w:spacing w:line="276" w:lineRule="auto"/>
        <w:rPr>
          <w:u w:val="single"/>
          <w:rtl/>
        </w:rPr>
      </w:pPr>
      <w:r w:rsidRPr="00526C51">
        <w:rPr>
          <w:rFonts w:hint="cs"/>
          <w:b/>
          <w:bCs/>
          <w:u w:val="single"/>
          <w:rtl/>
        </w:rPr>
        <w:t>הקטע השני</w:t>
      </w:r>
      <w:r w:rsidRPr="00526C51">
        <w:rPr>
          <w:rFonts w:hint="cs"/>
          <w:u w:val="single"/>
          <w:rtl/>
        </w:rPr>
        <w:t xml:space="preserve">: הקטע המרכזי בו </w:t>
      </w:r>
      <w:r w:rsidRPr="00526C51">
        <w:rPr>
          <w:rFonts w:hint="cs"/>
          <w:b/>
          <w:bCs/>
          <w:color w:val="FF0000"/>
          <w:u w:val="single"/>
          <w:rtl/>
        </w:rPr>
        <w:t>הרמב"ם</w:t>
      </w:r>
      <w:r w:rsidRPr="00526C51">
        <w:rPr>
          <w:rFonts w:hint="cs"/>
          <w:color w:val="FF0000"/>
          <w:u w:val="single"/>
          <w:rtl/>
        </w:rPr>
        <w:t xml:space="preserve"> </w:t>
      </w:r>
      <w:r w:rsidRPr="00526C51">
        <w:rPr>
          <w:rFonts w:hint="cs"/>
          <w:u w:val="single"/>
          <w:rtl/>
        </w:rPr>
        <w:t>מנסח את המטרות של התורה, של החוק האלוהי.</w:t>
      </w:r>
    </w:p>
    <w:p w14:paraId="500AFD9C" w14:textId="77777777" w:rsidR="007411E2" w:rsidRPr="00526C51" w:rsidRDefault="007411E2" w:rsidP="00D54917">
      <w:pPr>
        <w:pStyle w:val="a4"/>
        <w:numPr>
          <w:ilvl w:val="0"/>
          <w:numId w:val="28"/>
        </w:numPr>
        <w:spacing w:line="276" w:lineRule="auto"/>
      </w:pPr>
      <w:r w:rsidRPr="00526C51">
        <w:rPr>
          <w:rFonts w:hint="cs"/>
          <w:rtl/>
        </w:rPr>
        <w:t>תיקון הנפש</w:t>
      </w:r>
    </w:p>
    <w:p w14:paraId="780E6036" w14:textId="77777777" w:rsidR="007411E2" w:rsidRPr="00526C51" w:rsidRDefault="007411E2" w:rsidP="00D54917">
      <w:pPr>
        <w:pStyle w:val="a4"/>
        <w:numPr>
          <w:ilvl w:val="0"/>
          <w:numId w:val="28"/>
        </w:numPr>
        <w:spacing w:line="276" w:lineRule="auto"/>
      </w:pPr>
      <w:r w:rsidRPr="00526C51">
        <w:rPr>
          <w:rFonts w:hint="cs"/>
          <w:rtl/>
        </w:rPr>
        <w:t>תיקון הגוף:</w:t>
      </w:r>
    </w:p>
    <w:p w14:paraId="14559CD3" w14:textId="77777777" w:rsidR="007411E2" w:rsidRPr="00526C51" w:rsidRDefault="00601BD2" w:rsidP="00D54917">
      <w:pPr>
        <w:pStyle w:val="a4"/>
        <w:numPr>
          <w:ilvl w:val="0"/>
          <w:numId w:val="29"/>
        </w:numPr>
        <w:spacing w:line="276" w:lineRule="auto"/>
      </w:pPr>
      <w:r w:rsidRPr="00526C51">
        <w:rPr>
          <w:rFonts w:hint="cs"/>
          <w:rtl/>
        </w:rPr>
        <w:t>"</w:t>
      </w:r>
      <w:r w:rsidR="002A426C" w:rsidRPr="00526C51">
        <w:rPr>
          <w:rFonts w:hint="cs"/>
          <w:rtl/>
        </w:rPr>
        <w:t>סור מרע</w:t>
      </w:r>
      <w:r w:rsidRPr="00526C51">
        <w:rPr>
          <w:rFonts w:hint="cs"/>
          <w:rtl/>
        </w:rPr>
        <w:t xml:space="preserve">"- </w:t>
      </w:r>
      <w:r w:rsidR="007411E2" w:rsidRPr="00526C51">
        <w:rPr>
          <w:rFonts w:hint="cs"/>
          <w:rtl/>
        </w:rPr>
        <w:t>על האדם להתחשב באחרים</w:t>
      </w:r>
    </w:p>
    <w:p w14:paraId="13B30F95" w14:textId="16E46B59" w:rsidR="00317313" w:rsidRPr="00526C51" w:rsidRDefault="002A426C" w:rsidP="00D54917">
      <w:pPr>
        <w:pStyle w:val="a4"/>
        <w:numPr>
          <w:ilvl w:val="0"/>
          <w:numId w:val="29"/>
        </w:numPr>
        <w:spacing w:line="276" w:lineRule="auto"/>
        <w:rPr>
          <w:rtl/>
        </w:rPr>
      </w:pPr>
      <w:r w:rsidRPr="00526C51">
        <w:rPr>
          <w:rFonts w:hint="cs"/>
          <w:rtl/>
        </w:rPr>
        <w:t xml:space="preserve">"עשה טוב"- </w:t>
      </w:r>
      <w:r w:rsidR="007411E2" w:rsidRPr="00526C51">
        <w:rPr>
          <w:rFonts w:hint="cs"/>
          <w:rtl/>
        </w:rPr>
        <w:t xml:space="preserve">האדם </w:t>
      </w:r>
      <w:r w:rsidRPr="00526C51">
        <w:rPr>
          <w:rFonts w:hint="cs"/>
          <w:rtl/>
        </w:rPr>
        <w:t>צריך לעשות דברים מועילים וטובים בעצמו.</w:t>
      </w:r>
    </w:p>
    <w:p w14:paraId="014F9D98" w14:textId="1A364BEB" w:rsidR="009A259C" w:rsidRPr="00526C51" w:rsidRDefault="007411E2" w:rsidP="007411E2">
      <w:pPr>
        <w:spacing w:line="276" w:lineRule="auto"/>
        <w:rPr>
          <w:rtl/>
        </w:rPr>
      </w:pPr>
      <w:r w:rsidRPr="00526C51">
        <w:rPr>
          <w:rFonts w:hint="cs"/>
          <w:b/>
          <w:bCs/>
          <w:rtl/>
        </w:rPr>
        <w:t>התורה האנושית מתעסקת בתיקון הגוף ואילו האלוהית מתעסקת בשניהם. אך תיקון הנפש חשוב יותר.</w:t>
      </w:r>
    </w:p>
    <w:p w14:paraId="4E2CE367" w14:textId="40CBD544" w:rsidR="009A25AE" w:rsidRPr="00526C51" w:rsidRDefault="00407493" w:rsidP="008756F7">
      <w:pPr>
        <w:spacing w:line="276" w:lineRule="auto"/>
        <w:rPr>
          <w:rtl/>
        </w:rPr>
      </w:pPr>
      <w:r w:rsidRPr="00526C51">
        <w:rPr>
          <w:rFonts w:hint="cs"/>
          <w:rtl/>
        </w:rPr>
        <w:t>עם זאת, לא ניתן להגיע לתיקון הנפש ללא תיקון הגוף, כשלאדם קר והוא רעב הוא לא יכול להתעסק בפילוסופיה.</w:t>
      </w:r>
    </w:p>
    <w:p w14:paraId="4F6A61E9" w14:textId="281443A2" w:rsidR="00407493" w:rsidRPr="00526C51" w:rsidRDefault="00407493" w:rsidP="008756F7">
      <w:pPr>
        <w:spacing w:line="276" w:lineRule="auto"/>
        <w:rPr>
          <w:rtl/>
        </w:rPr>
      </w:pPr>
      <w:r w:rsidRPr="00526C51">
        <w:rPr>
          <w:rFonts w:hint="cs"/>
          <w:u w:val="single"/>
          <w:rtl/>
        </w:rPr>
        <w:lastRenderedPageBreak/>
        <w:t>הקיום הנצחי:</w:t>
      </w:r>
    </w:p>
    <w:p w14:paraId="341254AE" w14:textId="27258782" w:rsidR="00C9650C" w:rsidRPr="00526C51" w:rsidRDefault="001133BD" w:rsidP="00407493">
      <w:pPr>
        <w:spacing w:line="276" w:lineRule="auto"/>
        <w:rPr>
          <w:rtl/>
        </w:rPr>
      </w:pPr>
      <w:r w:rsidRPr="00526C51">
        <w:rPr>
          <w:rFonts w:hint="cs"/>
          <w:rtl/>
        </w:rPr>
        <w:t xml:space="preserve"> לפי </w:t>
      </w:r>
      <w:r w:rsidRPr="00526C51">
        <w:rPr>
          <w:rFonts w:hint="cs"/>
          <w:b/>
          <w:bCs/>
          <w:color w:val="FF0000"/>
          <w:rtl/>
        </w:rPr>
        <w:t>הרמב"ם</w:t>
      </w:r>
      <w:r w:rsidRPr="00526C51">
        <w:rPr>
          <w:rFonts w:hint="cs"/>
          <w:rtl/>
        </w:rPr>
        <w:t>, הישארות הנפש הם המטענים הפילוסופיים שהאדם הטעין את עצמו במהלך חייו, מטעני אמת, והם נצחיים והם נשארים בזיקה אל האדם.</w:t>
      </w:r>
      <w:r w:rsidR="00407493" w:rsidRPr="00526C51">
        <w:rPr>
          <w:rFonts w:hint="cs"/>
          <w:rtl/>
        </w:rPr>
        <w:t xml:space="preserve"> </w:t>
      </w:r>
      <w:r w:rsidR="00407493" w:rsidRPr="00526C51">
        <w:rPr>
          <w:rFonts w:hint="cs"/>
          <w:b/>
          <w:bCs/>
          <w:rtl/>
        </w:rPr>
        <w:t>זה היעד של החוקה האלוהית</w:t>
      </w:r>
      <w:r w:rsidR="00407493" w:rsidRPr="00526C51">
        <w:rPr>
          <w:rFonts w:hint="cs"/>
          <w:rtl/>
        </w:rPr>
        <w:t>.</w:t>
      </w:r>
    </w:p>
    <w:p w14:paraId="64D78F67" w14:textId="36AB587A" w:rsidR="00880F11" w:rsidRPr="00526C51" w:rsidRDefault="009F7946" w:rsidP="008756F7">
      <w:pPr>
        <w:spacing w:line="276" w:lineRule="auto"/>
        <w:rPr>
          <w:rtl/>
        </w:rPr>
      </w:pPr>
      <w:r w:rsidRPr="00526C51">
        <w:rPr>
          <w:rFonts w:hint="cs"/>
          <w:highlight w:val="yellow"/>
          <w:rtl/>
        </w:rPr>
        <w:t>שלמות הגוף &gt;&gt; שלמות הנפש &gt;&gt; הקיום הנצחי</w:t>
      </w:r>
      <w:r w:rsidR="003335A2" w:rsidRPr="00526C51">
        <w:rPr>
          <w:rFonts w:hint="cs"/>
          <w:rtl/>
        </w:rPr>
        <w:t xml:space="preserve"> [תורת שלושת השלבים של הרמב"ם]</w:t>
      </w:r>
    </w:p>
    <w:p w14:paraId="53D2EDFB" w14:textId="33FBD0ED" w:rsidR="003A3185" w:rsidRPr="00526C51" w:rsidRDefault="005B38CE" w:rsidP="008756F7">
      <w:pPr>
        <w:spacing w:line="276" w:lineRule="auto"/>
        <w:rPr>
          <w:rtl/>
        </w:rPr>
      </w:pPr>
      <w:r w:rsidRPr="00526C51">
        <w:rPr>
          <w:rFonts w:hint="cs"/>
          <w:rtl/>
        </w:rPr>
        <w:t xml:space="preserve">עד כה </w:t>
      </w:r>
      <w:r w:rsidRPr="00526C51">
        <w:rPr>
          <w:rFonts w:hint="cs"/>
          <w:b/>
          <w:bCs/>
          <w:color w:val="FF0000"/>
          <w:rtl/>
        </w:rPr>
        <w:t>הרמב"ם</w:t>
      </w:r>
      <w:r w:rsidRPr="00526C51">
        <w:rPr>
          <w:rFonts w:hint="cs"/>
          <w:color w:val="FF0000"/>
          <w:rtl/>
        </w:rPr>
        <w:t xml:space="preserve"> </w:t>
      </w:r>
      <w:r w:rsidR="00407493" w:rsidRPr="00526C51">
        <w:rPr>
          <w:rFonts w:hint="cs"/>
          <w:rtl/>
        </w:rPr>
        <w:t>מצטט</w:t>
      </w:r>
      <w:r w:rsidR="003335A2" w:rsidRPr="00526C51">
        <w:rPr>
          <w:rFonts w:hint="cs"/>
          <w:rtl/>
        </w:rPr>
        <w:t xml:space="preserve"> מתוך </w:t>
      </w:r>
      <w:r w:rsidR="003335A2" w:rsidRPr="00526C51">
        <w:rPr>
          <w:rFonts w:cs="FrankRuehl" w:hint="cs"/>
          <w:highlight w:val="green"/>
          <w:rtl/>
        </w:rPr>
        <w:t>דברים</w:t>
      </w:r>
      <w:r w:rsidR="003335A2" w:rsidRPr="00526C51">
        <w:rPr>
          <w:rFonts w:cs="FrankRuehl"/>
          <w:highlight w:val="green"/>
          <w:rtl/>
        </w:rPr>
        <w:t xml:space="preserve"> </w:t>
      </w:r>
      <w:r w:rsidR="003335A2" w:rsidRPr="00526C51">
        <w:rPr>
          <w:rFonts w:cs="FrankRuehl" w:hint="cs"/>
          <w:highlight w:val="green"/>
          <w:rtl/>
        </w:rPr>
        <w:t>פרק</w:t>
      </w:r>
      <w:r w:rsidR="003335A2" w:rsidRPr="00526C51">
        <w:rPr>
          <w:rFonts w:cs="FrankRuehl"/>
          <w:highlight w:val="green"/>
          <w:rtl/>
        </w:rPr>
        <w:t xml:space="preserve"> </w:t>
      </w:r>
      <w:r w:rsidR="003335A2" w:rsidRPr="00526C51">
        <w:rPr>
          <w:rFonts w:cs="FrankRuehl" w:hint="cs"/>
          <w:highlight w:val="green"/>
          <w:rtl/>
        </w:rPr>
        <w:t>ו, כד</w:t>
      </w:r>
      <w:r w:rsidR="003335A2" w:rsidRPr="00526C51">
        <w:rPr>
          <w:rFonts w:hint="cs"/>
          <w:rtl/>
        </w:rPr>
        <w:t xml:space="preserve"> </w:t>
      </w:r>
      <w:r w:rsidR="003335A2" w:rsidRPr="00526C51">
        <w:rPr>
          <w:rtl/>
        </w:rPr>
        <w:t>–</w:t>
      </w:r>
      <w:r w:rsidR="003335A2" w:rsidRPr="00526C51">
        <w:rPr>
          <w:rFonts w:hint="cs"/>
          <w:rtl/>
        </w:rPr>
        <w:t xml:space="preserve"> בפסוק הזה, המטען הפילוסופי העצום שלו &gt; כל השלבים: שלמות גוף, נפש וקיום נצחי לרבות הסדר של הדברים</w:t>
      </w:r>
      <w:r w:rsidR="003A3185" w:rsidRPr="00526C51">
        <w:rPr>
          <w:rFonts w:hint="cs"/>
          <w:rtl/>
        </w:rPr>
        <w:t xml:space="preserve">: </w:t>
      </w:r>
      <w:proofErr w:type="spellStart"/>
      <w:r w:rsidR="003A3185" w:rsidRPr="00526C51">
        <w:rPr>
          <w:rFonts w:cs="FrankRuehl" w:hint="cs"/>
          <w:i/>
          <w:iCs/>
          <w:rtl/>
        </w:rPr>
        <w:t>וַיְצַוֵּנו</w:t>
      </w:r>
      <w:proofErr w:type="spellEnd"/>
      <w:r w:rsidR="003A3185" w:rsidRPr="00526C51">
        <w:rPr>
          <w:rFonts w:cs="FrankRuehl" w:hint="cs"/>
          <w:i/>
          <w:iCs/>
          <w:rtl/>
        </w:rPr>
        <w:t>ּ</w:t>
      </w:r>
      <w:r w:rsidR="003A3185" w:rsidRPr="00526C51">
        <w:rPr>
          <w:rFonts w:cs="FrankRuehl"/>
          <w:i/>
          <w:iCs/>
          <w:rtl/>
        </w:rPr>
        <w:t xml:space="preserve"> </w:t>
      </w:r>
      <w:r w:rsidR="003A3185" w:rsidRPr="00526C51">
        <w:rPr>
          <w:rFonts w:cs="FrankRuehl" w:hint="cs"/>
          <w:i/>
          <w:iCs/>
          <w:rtl/>
        </w:rPr>
        <w:t>ה</w:t>
      </w:r>
      <w:r w:rsidR="003A3185" w:rsidRPr="00526C51">
        <w:rPr>
          <w:rFonts w:cs="FrankRuehl"/>
          <w:i/>
          <w:iCs/>
          <w:rtl/>
        </w:rPr>
        <w:t xml:space="preserve">' </w:t>
      </w:r>
      <w:r w:rsidR="003A3185" w:rsidRPr="00526C51">
        <w:rPr>
          <w:rFonts w:cs="FrankRuehl" w:hint="cs"/>
          <w:i/>
          <w:iCs/>
          <w:rtl/>
        </w:rPr>
        <w:t>לַעֲשׂוֹת</w:t>
      </w:r>
      <w:r w:rsidR="003A3185" w:rsidRPr="00526C51">
        <w:rPr>
          <w:rFonts w:cs="FrankRuehl"/>
          <w:i/>
          <w:iCs/>
          <w:rtl/>
        </w:rPr>
        <w:t xml:space="preserve"> </w:t>
      </w:r>
      <w:r w:rsidR="003A3185" w:rsidRPr="00526C51">
        <w:rPr>
          <w:rFonts w:cs="FrankRuehl" w:hint="cs"/>
          <w:i/>
          <w:iCs/>
          <w:rtl/>
        </w:rPr>
        <w:t>אֶת</w:t>
      </w:r>
      <w:r w:rsidR="003A3185" w:rsidRPr="00526C51">
        <w:rPr>
          <w:rFonts w:cs="FrankRuehl"/>
          <w:i/>
          <w:iCs/>
          <w:rtl/>
        </w:rPr>
        <w:t xml:space="preserve"> </w:t>
      </w:r>
      <w:r w:rsidR="003A3185" w:rsidRPr="00526C51">
        <w:rPr>
          <w:rFonts w:cs="FrankRuehl" w:hint="cs"/>
          <w:i/>
          <w:iCs/>
          <w:rtl/>
        </w:rPr>
        <w:t>כָּל</w:t>
      </w:r>
      <w:r w:rsidR="003A3185" w:rsidRPr="00526C51">
        <w:rPr>
          <w:rFonts w:cs="FrankRuehl"/>
          <w:i/>
          <w:iCs/>
          <w:rtl/>
        </w:rPr>
        <w:t xml:space="preserve"> </w:t>
      </w:r>
      <w:proofErr w:type="spellStart"/>
      <w:r w:rsidR="003A3185" w:rsidRPr="00526C51">
        <w:rPr>
          <w:rFonts w:cs="FrankRuehl" w:hint="cs"/>
          <w:i/>
          <w:iCs/>
          <w:rtl/>
        </w:rPr>
        <w:t>הַחֻקִּים</w:t>
      </w:r>
      <w:proofErr w:type="spellEnd"/>
      <w:r w:rsidR="003A3185" w:rsidRPr="00526C51">
        <w:rPr>
          <w:rFonts w:cs="FrankRuehl"/>
          <w:i/>
          <w:iCs/>
          <w:rtl/>
        </w:rPr>
        <w:t xml:space="preserve"> </w:t>
      </w:r>
      <w:r w:rsidR="003A3185" w:rsidRPr="00526C51">
        <w:rPr>
          <w:rFonts w:cs="FrankRuehl" w:hint="cs"/>
          <w:i/>
          <w:iCs/>
          <w:rtl/>
        </w:rPr>
        <w:t>הָאֵלֶּה</w:t>
      </w:r>
      <w:r w:rsidR="003A3185" w:rsidRPr="00526C51">
        <w:rPr>
          <w:rFonts w:cs="FrankRuehl"/>
          <w:i/>
          <w:iCs/>
          <w:rtl/>
        </w:rPr>
        <w:t xml:space="preserve"> </w:t>
      </w:r>
      <w:r w:rsidR="003A3185" w:rsidRPr="00526C51">
        <w:rPr>
          <w:rFonts w:cs="FrankRuehl" w:hint="cs"/>
          <w:i/>
          <w:iCs/>
          <w:rtl/>
        </w:rPr>
        <w:t>לְיִרְאָה</w:t>
      </w:r>
      <w:r w:rsidR="003A3185" w:rsidRPr="00526C51">
        <w:rPr>
          <w:rFonts w:cs="FrankRuehl"/>
          <w:i/>
          <w:iCs/>
          <w:rtl/>
        </w:rPr>
        <w:t xml:space="preserve"> </w:t>
      </w:r>
      <w:r w:rsidR="003A3185" w:rsidRPr="00526C51">
        <w:rPr>
          <w:rFonts w:cs="FrankRuehl" w:hint="cs"/>
          <w:i/>
          <w:iCs/>
          <w:rtl/>
        </w:rPr>
        <w:t>אֶת</w:t>
      </w:r>
      <w:r w:rsidR="003A3185" w:rsidRPr="00526C51">
        <w:rPr>
          <w:rFonts w:cs="FrankRuehl"/>
          <w:i/>
          <w:iCs/>
          <w:rtl/>
        </w:rPr>
        <w:t xml:space="preserve"> </w:t>
      </w:r>
      <w:r w:rsidR="003A3185" w:rsidRPr="00526C51">
        <w:rPr>
          <w:rFonts w:cs="FrankRuehl" w:hint="cs"/>
          <w:i/>
          <w:iCs/>
          <w:rtl/>
        </w:rPr>
        <w:t>ה</w:t>
      </w:r>
      <w:r w:rsidR="003A3185" w:rsidRPr="00526C51">
        <w:rPr>
          <w:rFonts w:cs="FrankRuehl"/>
          <w:i/>
          <w:iCs/>
          <w:rtl/>
        </w:rPr>
        <w:t xml:space="preserve">' </w:t>
      </w:r>
      <w:proofErr w:type="spellStart"/>
      <w:r w:rsidR="003A3185" w:rsidRPr="00526C51">
        <w:rPr>
          <w:rFonts w:cs="FrankRuehl" w:hint="cs"/>
          <w:i/>
          <w:iCs/>
          <w:rtl/>
        </w:rPr>
        <w:t>אֱלֹהֵינו</w:t>
      </w:r>
      <w:proofErr w:type="spellEnd"/>
      <w:r w:rsidR="003A3185" w:rsidRPr="00526C51">
        <w:rPr>
          <w:rFonts w:cs="FrankRuehl" w:hint="cs"/>
          <w:i/>
          <w:iCs/>
          <w:rtl/>
        </w:rPr>
        <w:t>ּ</w:t>
      </w:r>
      <w:r w:rsidR="003A3185" w:rsidRPr="00526C51">
        <w:rPr>
          <w:rFonts w:cs="FrankRuehl"/>
          <w:i/>
          <w:iCs/>
          <w:rtl/>
        </w:rPr>
        <w:t xml:space="preserve"> </w:t>
      </w:r>
      <w:r w:rsidR="003A3185" w:rsidRPr="00526C51">
        <w:rPr>
          <w:rFonts w:cs="FrankRuehl" w:hint="cs"/>
          <w:i/>
          <w:iCs/>
          <w:rtl/>
        </w:rPr>
        <w:t>לְטוֹב</w:t>
      </w:r>
      <w:r w:rsidR="003A3185" w:rsidRPr="00526C51">
        <w:rPr>
          <w:rFonts w:cs="FrankRuehl"/>
          <w:i/>
          <w:iCs/>
          <w:rtl/>
        </w:rPr>
        <w:t xml:space="preserve"> </w:t>
      </w:r>
      <w:r w:rsidR="003A3185" w:rsidRPr="00526C51">
        <w:rPr>
          <w:rFonts w:cs="FrankRuehl" w:hint="cs"/>
          <w:i/>
          <w:iCs/>
          <w:rtl/>
        </w:rPr>
        <w:t>לָנוּ</w:t>
      </w:r>
      <w:r w:rsidR="003A3185" w:rsidRPr="00526C51">
        <w:rPr>
          <w:rFonts w:cs="FrankRuehl"/>
          <w:i/>
          <w:iCs/>
          <w:rtl/>
        </w:rPr>
        <w:t xml:space="preserve"> </w:t>
      </w:r>
      <w:r w:rsidR="003A3185" w:rsidRPr="00526C51">
        <w:rPr>
          <w:rFonts w:cs="FrankRuehl" w:hint="cs"/>
          <w:i/>
          <w:iCs/>
          <w:rtl/>
        </w:rPr>
        <w:t>כָּל</w:t>
      </w:r>
      <w:r w:rsidR="003A3185" w:rsidRPr="00526C51">
        <w:rPr>
          <w:rFonts w:cs="FrankRuehl"/>
          <w:i/>
          <w:iCs/>
          <w:rtl/>
        </w:rPr>
        <w:t xml:space="preserve"> </w:t>
      </w:r>
      <w:r w:rsidR="003A3185" w:rsidRPr="00526C51">
        <w:rPr>
          <w:rFonts w:cs="FrankRuehl" w:hint="cs"/>
          <w:i/>
          <w:iCs/>
          <w:rtl/>
        </w:rPr>
        <w:t>הַיָּמִים</w:t>
      </w:r>
      <w:r w:rsidR="003A3185" w:rsidRPr="00526C51">
        <w:rPr>
          <w:rFonts w:cs="FrankRuehl"/>
          <w:i/>
          <w:iCs/>
          <w:rtl/>
        </w:rPr>
        <w:t xml:space="preserve"> </w:t>
      </w:r>
      <w:r w:rsidR="003A3185" w:rsidRPr="00526C51">
        <w:rPr>
          <w:rFonts w:cs="FrankRuehl" w:hint="cs"/>
          <w:i/>
          <w:iCs/>
          <w:rtl/>
        </w:rPr>
        <w:t>לְחַיֹּתֵנוּ</w:t>
      </w:r>
      <w:r w:rsidR="003A3185" w:rsidRPr="00526C51">
        <w:rPr>
          <w:rFonts w:cs="FrankRuehl"/>
          <w:i/>
          <w:iCs/>
          <w:rtl/>
        </w:rPr>
        <w:t xml:space="preserve"> </w:t>
      </w:r>
      <w:r w:rsidR="003A3185" w:rsidRPr="00526C51">
        <w:rPr>
          <w:rFonts w:cs="FrankRuehl" w:hint="cs"/>
          <w:i/>
          <w:iCs/>
          <w:rtl/>
        </w:rPr>
        <w:t>כְּהַיּוֹם</w:t>
      </w:r>
      <w:r w:rsidR="003A3185" w:rsidRPr="00526C51">
        <w:rPr>
          <w:rFonts w:cs="FrankRuehl"/>
          <w:i/>
          <w:iCs/>
          <w:rtl/>
        </w:rPr>
        <w:t xml:space="preserve"> </w:t>
      </w:r>
      <w:r w:rsidR="003A3185" w:rsidRPr="00526C51">
        <w:rPr>
          <w:rFonts w:cs="FrankRuehl" w:hint="cs"/>
          <w:i/>
          <w:iCs/>
          <w:rtl/>
        </w:rPr>
        <w:t>הַזֶּה</w:t>
      </w:r>
    </w:p>
    <w:p w14:paraId="6119FD5F" w14:textId="413003D3" w:rsidR="009F7946" w:rsidRPr="00526C51" w:rsidRDefault="00407493" w:rsidP="008756F7">
      <w:pPr>
        <w:spacing w:line="276" w:lineRule="auto"/>
        <w:rPr>
          <w:rtl/>
        </w:rPr>
      </w:pPr>
      <w:r w:rsidRPr="00526C51">
        <w:rPr>
          <w:rFonts w:hint="cs"/>
          <w:rtl/>
        </w:rPr>
        <w:t xml:space="preserve">צריך לעשות את כל החוקים, לחיותנו כל הימים כהיום הזה. </w:t>
      </w:r>
      <w:r w:rsidRPr="00526C51">
        <w:rPr>
          <w:rFonts w:hint="cs"/>
          <w:u w:val="single"/>
          <w:rtl/>
        </w:rPr>
        <w:t>הקיום הנצחי.</w:t>
      </w:r>
    </w:p>
    <w:p w14:paraId="7BF2F360" w14:textId="5DB43A6F" w:rsidR="00661435" w:rsidRPr="00526C51" w:rsidRDefault="00661435" w:rsidP="00407493">
      <w:pPr>
        <w:spacing w:line="276" w:lineRule="auto"/>
        <w:rPr>
          <w:rtl/>
        </w:rPr>
      </w:pPr>
      <w:r w:rsidRPr="00526C51">
        <w:rPr>
          <w:rFonts w:hint="cs"/>
          <w:b/>
          <w:bCs/>
          <w:rtl/>
        </w:rPr>
        <w:t>הקטע הבא והאחרון, הקטע השלישי-</w:t>
      </w:r>
      <w:r w:rsidRPr="00526C51">
        <w:rPr>
          <w:rFonts w:hint="cs"/>
          <w:rtl/>
        </w:rPr>
        <w:t xml:space="preserve"> פרק שחותם את הספר </w:t>
      </w:r>
      <w:r w:rsidRPr="00526C51">
        <w:rPr>
          <w:rFonts w:hint="cs"/>
          <w:highlight w:val="green"/>
          <w:rtl/>
        </w:rPr>
        <w:t>מורה נבוכים</w:t>
      </w:r>
      <w:r w:rsidR="00407493" w:rsidRPr="00526C51">
        <w:rPr>
          <w:rFonts w:hint="cs"/>
          <w:rtl/>
        </w:rPr>
        <w:t xml:space="preserve"> - </w:t>
      </w:r>
      <w:r w:rsidRPr="00526C51">
        <w:rPr>
          <w:rFonts w:hint="cs"/>
          <w:b/>
          <w:bCs/>
          <w:color w:val="FF0000"/>
          <w:rtl/>
        </w:rPr>
        <w:t>הרמב"ם</w:t>
      </w:r>
      <w:r w:rsidRPr="00526C51">
        <w:rPr>
          <w:rFonts w:hint="cs"/>
          <w:color w:val="FF0000"/>
          <w:rtl/>
        </w:rPr>
        <w:t xml:space="preserve"> </w:t>
      </w:r>
      <w:r w:rsidRPr="00526C51">
        <w:rPr>
          <w:rFonts w:hint="cs"/>
          <w:rtl/>
        </w:rPr>
        <w:t>מציג בקטע הזה את היעד הסופי, לאן האדם צריך לחתור</w:t>
      </w:r>
    </w:p>
    <w:p w14:paraId="7F1CCCCD" w14:textId="77777777" w:rsidR="00661435" w:rsidRPr="00526C51" w:rsidRDefault="00661435" w:rsidP="008756F7">
      <w:pPr>
        <w:spacing w:line="276" w:lineRule="auto"/>
        <w:rPr>
          <w:u w:val="single"/>
          <w:rtl/>
        </w:rPr>
      </w:pPr>
      <w:r w:rsidRPr="00526C51">
        <w:rPr>
          <w:rFonts w:hint="cs"/>
          <w:b/>
          <w:bCs/>
          <w:u w:val="single"/>
          <w:rtl/>
        </w:rPr>
        <w:t>קטע שלישי</w:t>
      </w:r>
      <w:r w:rsidRPr="00526C51">
        <w:rPr>
          <w:rFonts w:hint="cs"/>
          <w:u w:val="single"/>
          <w:rtl/>
        </w:rPr>
        <w:t xml:space="preserve">: הפרק שחותם את מורה נבוכים ומסכם את המהלך הפילוסופי של </w:t>
      </w:r>
      <w:r w:rsidRPr="00526C51">
        <w:rPr>
          <w:rFonts w:hint="cs"/>
          <w:b/>
          <w:bCs/>
          <w:color w:val="FF0000"/>
          <w:u w:val="single"/>
          <w:rtl/>
        </w:rPr>
        <w:t>הרמב"ם</w:t>
      </w:r>
    </w:p>
    <w:p w14:paraId="06A35B61" w14:textId="7E73960F" w:rsidR="00661435" w:rsidRPr="00526C51" w:rsidRDefault="00B94A73" w:rsidP="008756F7">
      <w:pPr>
        <w:spacing w:line="276" w:lineRule="auto"/>
        <w:rPr>
          <w:rtl/>
        </w:rPr>
      </w:pPr>
      <w:r w:rsidRPr="00526C51">
        <w:rPr>
          <w:rFonts w:hint="cs"/>
          <w:noProof/>
          <w:rtl/>
          <w:lang w:val="he-IL"/>
        </w:rPr>
        <w:drawing>
          <wp:anchor distT="0" distB="0" distL="114300" distR="114300" simplePos="0" relativeHeight="251659264" behindDoc="0" locked="0" layoutInCell="1" allowOverlap="1" wp14:anchorId="77012436" wp14:editId="59A96307">
            <wp:simplePos x="0" y="0"/>
            <wp:positionH relativeFrom="page">
              <wp:align>left</wp:align>
            </wp:positionH>
            <wp:positionV relativeFrom="paragraph">
              <wp:posOffset>279400</wp:posOffset>
            </wp:positionV>
            <wp:extent cx="2368550" cy="2101850"/>
            <wp:effectExtent l="0" t="0" r="0" b="12700"/>
            <wp:wrapSquare wrapText="bothSides"/>
            <wp:docPr id="17" name="Diagram 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661435" w:rsidRPr="00526C51">
        <w:rPr>
          <w:rFonts w:hint="cs"/>
          <w:u w:val="single"/>
          <w:rtl/>
        </w:rPr>
        <w:t>4 שלמויות לגבי תכלית האדם בחייו לפי הפילוסופים הקדמונים</w:t>
      </w:r>
      <w:r w:rsidR="00661435" w:rsidRPr="00526C51">
        <w:rPr>
          <w:rFonts w:hint="cs"/>
          <w:rtl/>
        </w:rPr>
        <w:t>:</w:t>
      </w:r>
    </w:p>
    <w:p w14:paraId="43F546C5" w14:textId="33AE3E14" w:rsidR="00661435" w:rsidRPr="00526C51" w:rsidRDefault="00661435" w:rsidP="00872D53">
      <w:pPr>
        <w:pStyle w:val="a4"/>
        <w:numPr>
          <w:ilvl w:val="0"/>
          <w:numId w:val="3"/>
        </w:numPr>
        <w:spacing w:line="276" w:lineRule="auto"/>
      </w:pPr>
      <w:r w:rsidRPr="00526C51">
        <w:rPr>
          <w:rFonts w:hint="cs"/>
          <w:b/>
          <w:bCs/>
          <w:rtl/>
        </w:rPr>
        <w:t>השגת שלמות הרכוש</w:t>
      </w:r>
      <w:r w:rsidRPr="00526C51">
        <w:rPr>
          <w:rFonts w:hint="cs"/>
          <w:rtl/>
        </w:rPr>
        <w:t>- זו זיקת קניין, אין מגע בינה ובין אותו האדם כלל.</w:t>
      </w:r>
    </w:p>
    <w:p w14:paraId="33A8C5B0" w14:textId="3E9065EC" w:rsidR="00661435" w:rsidRPr="00526C51" w:rsidRDefault="00661435" w:rsidP="00872D53">
      <w:pPr>
        <w:pStyle w:val="a4"/>
        <w:numPr>
          <w:ilvl w:val="0"/>
          <w:numId w:val="3"/>
        </w:numPr>
        <w:spacing w:line="276" w:lineRule="auto"/>
      </w:pPr>
      <w:r w:rsidRPr="00526C51">
        <w:rPr>
          <w:rFonts w:hint="cs"/>
          <w:b/>
          <w:bCs/>
          <w:rtl/>
        </w:rPr>
        <w:t>שלמות הבניה והתכונה</w:t>
      </w:r>
      <w:r w:rsidRPr="00526C51">
        <w:rPr>
          <w:rFonts w:hint="cs"/>
          <w:rtl/>
        </w:rPr>
        <w:t>- להיות אנשים בריאים. לא נוגע לאנושיות של האדם.</w:t>
      </w:r>
      <w:r w:rsidR="00B94A73" w:rsidRPr="00526C51">
        <w:rPr>
          <w:rFonts w:hint="cs"/>
          <w:rtl/>
        </w:rPr>
        <w:t xml:space="preserve"> נוגעת להיותו של האדם יצור חי.</w:t>
      </w:r>
    </w:p>
    <w:p w14:paraId="22E54E9F" w14:textId="1AAB7CAB" w:rsidR="00DD43A5" w:rsidRPr="00526C51" w:rsidRDefault="00661435" w:rsidP="00407493">
      <w:pPr>
        <w:pStyle w:val="a4"/>
        <w:numPr>
          <w:ilvl w:val="0"/>
          <w:numId w:val="3"/>
        </w:numPr>
        <w:spacing w:line="276" w:lineRule="auto"/>
      </w:pPr>
      <w:r w:rsidRPr="00526C51">
        <w:rPr>
          <w:rFonts w:hint="cs"/>
          <w:b/>
          <w:bCs/>
          <w:rtl/>
        </w:rPr>
        <w:t>שלמות המעלות והמידתיות</w:t>
      </w:r>
      <w:r w:rsidRPr="00526C51">
        <w:rPr>
          <w:rFonts w:hint="cs"/>
          <w:rtl/>
        </w:rPr>
        <w:t xml:space="preserve">- </w:t>
      </w:r>
      <w:r w:rsidR="00B94A73" w:rsidRPr="00526C51">
        <w:rPr>
          <w:rFonts w:hint="cs"/>
          <w:rtl/>
        </w:rPr>
        <w:t>האדם חותר להגיע לשלמות אתית.</w:t>
      </w:r>
      <w:r w:rsidR="003E647E" w:rsidRPr="00526C51">
        <w:rPr>
          <w:rFonts w:hint="cs"/>
          <w:rtl/>
        </w:rPr>
        <w:t xml:space="preserve"> </w:t>
      </w:r>
      <w:r w:rsidR="00407493" w:rsidRPr="00526C51">
        <w:rPr>
          <w:rFonts w:hint="cs"/>
          <w:rtl/>
        </w:rPr>
        <w:t>רוב</w:t>
      </w:r>
      <w:r w:rsidR="00DD43A5" w:rsidRPr="00526C51">
        <w:rPr>
          <w:rFonts w:cs="Arial"/>
          <w:rtl/>
        </w:rPr>
        <w:t xml:space="preserve"> המצוות ברובן נועדו לתכלית הזאת</w:t>
      </w:r>
      <w:r w:rsidR="00407493" w:rsidRPr="00526C51">
        <w:rPr>
          <w:rFonts w:cs="Arial" w:hint="cs"/>
          <w:rtl/>
        </w:rPr>
        <w:t>.</w:t>
      </w:r>
      <w:r w:rsidR="00D47160" w:rsidRPr="00526C51">
        <w:rPr>
          <w:rFonts w:hint="cs"/>
          <w:rtl/>
        </w:rPr>
        <w:t xml:space="preserve"> לא בין האדם לבין עצמו, אלא בין האדם לזולת. היא לתועלת בני האדם. </w:t>
      </w:r>
    </w:p>
    <w:p w14:paraId="6F4700CA" w14:textId="45FFAA91" w:rsidR="00661435" w:rsidRPr="00526C51" w:rsidRDefault="00661435" w:rsidP="00872D53">
      <w:pPr>
        <w:pStyle w:val="a4"/>
        <w:numPr>
          <w:ilvl w:val="0"/>
          <w:numId w:val="3"/>
        </w:numPr>
        <w:spacing w:line="276" w:lineRule="auto"/>
      </w:pPr>
      <w:r w:rsidRPr="00526C51">
        <w:rPr>
          <w:rFonts w:hint="cs"/>
          <w:b/>
          <w:bCs/>
          <w:rtl/>
        </w:rPr>
        <w:t>השלמות האנושית והאמיתית</w:t>
      </w:r>
      <w:r w:rsidRPr="00526C51">
        <w:rPr>
          <w:rFonts w:hint="cs"/>
          <w:rtl/>
        </w:rPr>
        <w:t>-</w:t>
      </w:r>
      <w:r w:rsidR="00016D1C" w:rsidRPr="00526C51">
        <w:rPr>
          <w:rFonts w:hint="cs"/>
          <w:rtl/>
        </w:rPr>
        <w:t xml:space="preserve"> זו המדרגה האחרונה. השגת ההיגיון, הכוונה לשלמות שכלית</w:t>
      </w:r>
      <w:r w:rsidR="00407493" w:rsidRPr="00526C51">
        <w:rPr>
          <w:rFonts w:hint="cs"/>
          <w:rtl/>
        </w:rPr>
        <w:t>.</w:t>
      </w:r>
      <w:r w:rsidR="00016D1C" w:rsidRPr="00526C51">
        <w:rPr>
          <w:rFonts w:hint="cs"/>
          <w:rtl/>
        </w:rPr>
        <w:t xml:space="preserve"> זו התכלית הסופית, והיא המשלימה את האדם שלמות אמיתית. זה לא ביחסים שבין האדם לזולת , אלא נוגעת באדם כמו שהוא עצמו. </w:t>
      </w:r>
    </w:p>
    <w:p w14:paraId="24A4CACD" w14:textId="3B7738B6" w:rsidR="00BA4F15" w:rsidRPr="00526C51" w:rsidRDefault="00BA4F15" w:rsidP="008756F7">
      <w:pPr>
        <w:spacing w:line="276" w:lineRule="auto"/>
        <w:rPr>
          <w:rtl/>
        </w:rPr>
      </w:pPr>
      <w:r w:rsidRPr="00526C51">
        <w:rPr>
          <w:rFonts w:hint="cs"/>
          <w:rtl/>
        </w:rPr>
        <w:t xml:space="preserve">הוא מפרש פסוק מספר </w:t>
      </w:r>
      <w:r w:rsidRPr="00526C51">
        <w:rPr>
          <w:rFonts w:hint="cs"/>
          <w:highlight w:val="green"/>
          <w:rtl/>
        </w:rPr>
        <w:t>משלי</w:t>
      </w:r>
      <w:r w:rsidRPr="00526C51">
        <w:rPr>
          <w:rFonts w:hint="cs"/>
          <w:rtl/>
        </w:rPr>
        <w:t>-</w:t>
      </w:r>
    </w:p>
    <w:p w14:paraId="67C765D2" w14:textId="23F8425C" w:rsidR="00BA4F15" w:rsidRPr="00526C51" w:rsidRDefault="00BA4F15" w:rsidP="008756F7">
      <w:pPr>
        <w:spacing w:line="276" w:lineRule="auto"/>
        <w:jc w:val="both"/>
        <w:rPr>
          <w:i/>
          <w:iCs/>
          <w:rtl/>
        </w:rPr>
      </w:pPr>
      <w:r w:rsidRPr="00526C51">
        <w:rPr>
          <w:rFonts w:hint="cs"/>
          <w:b/>
          <w:bCs/>
          <w:color w:val="FF0000"/>
          <w:rtl/>
        </w:rPr>
        <w:t>הרמב"ם</w:t>
      </w:r>
      <w:r w:rsidRPr="00526C51">
        <w:rPr>
          <w:rFonts w:hint="cs"/>
          <w:color w:val="FF0000"/>
          <w:rtl/>
        </w:rPr>
        <w:t xml:space="preserve"> </w:t>
      </w:r>
      <w:r w:rsidRPr="00526C51">
        <w:rPr>
          <w:rFonts w:hint="cs"/>
          <w:rtl/>
        </w:rPr>
        <w:t>מוכיח את הפילוסופיה שלו ומציג ציטוטים מתוך המקרא</w:t>
      </w:r>
      <w:r w:rsidR="00407493" w:rsidRPr="00526C51">
        <w:rPr>
          <w:rFonts w:hint="cs"/>
          <w:rtl/>
        </w:rPr>
        <w:t xml:space="preserve"> </w:t>
      </w:r>
      <w:r w:rsidRPr="00526C51">
        <w:rPr>
          <w:rFonts w:hint="cs"/>
          <w:rtl/>
        </w:rPr>
        <w:t xml:space="preserve">- הוא מתייחס לדברי </w:t>
      </w:r>
      <w:r w:rsidRPr="00526C51">
        <w:rPr>
          <w:rFonts w:hint="cs"/>
          <w:highlight w:val="green"/>
          <w:rtl/>
        </w:rPr>
        <w:t>ירמיהו</w:t>
      </w:r>
      <w:r w:rsidRPr="00526C51">
        <w:rPr>
          <w:rFonts w:hint="cs"/>
          <w:rtl/>
        </w:rPr>
        <w:t>:</w:t>
      </w:r>
      <w:r w:rsidR="00D449E3" w:rsidRPr="00526C51">
        <w:rPr>
          <w:rFonts w:hint="cs"/>
          <w:rtl/>
        </w:rPr>
        <w:t xml:space="preserve"> </w:t>
      </w:r>
      <w:r w:rsidR="00D449E3" w:rsidRPr="00526C51">
        <w:rPr>
          <w:rFonts w:hint="cs"/>
          <w:i/>
          <w:iCs/>
          <w:rtl/>
        </w:rPr>
        <w:t>"</w:t>
      </w:r>
      <w:r w:rsidR="00D449E3" w:rsidRPr="00526C51">
        <w:rPr>
          <w:rFonts w:cs="FrankRuehl" w:hint="cs"/>
          <w:i/>
          <w:iCs/>
          <w:rtl/>
        </w:rPr>
        <w:t xml:space="preserve"> כֹּה</w:t>
      </w:r>
      <w:r w:rsidR="00D449E3" w:rsidRPr="00526C51">
        <w:rPr>
          <w:rFonts w:cs="FrankRuehl"/>
          <w:i/>
          <w:iCs/>
          <w:rtl/>
        </w:rPr>
        <w:t xml:space="preserve"> </w:t>
      </w:r>
      <w:r w:rsidR="00D449E3" w:rsidRPr="00526C51">
        <w:rPr>
          <w:rFonts w:cs="FrankRuehl" w:hint="cs"/>
          <w:i/>
          <w:iCs/>
          <w:rtl/>
        </w:rPr>
        <w:t>אָמַר</w:t>
      </w:r>
      <w:r w:rsidR="00D449E3" w:rsidRPr="00526C51">
        <w:rPr>
          <w:rFonts w:cs="FrankRuehl"/>
          <w:i/>
          <w:iCs/>
          <w:rtl/>
        </w:rPr>
        <w:t xml:space="preserve"> </w:t>
      </w:r>
      <w:r w:rsidR="00D449E3" w:rsidRPr="00526C51">
        <w:rPr>
          <w:rFonts w:cs="FrankRuehl" w:hint="cs"/>
          <w:i/>
          <w:iCs/>
          <w:rtl/>
        </w:rPr>
        <w:t>ה</w:t>
      </w:r>
      <w:r w:rsidR="00D449E3" w:rsidRPr="00526C51">
        <w:rPr>
          <w:rFonts w:cs="FrankRuehl"/>
          <w:i/>
          <w:iCs/>
          <w:rtl/>
        </w:rPr>
        <w:t xml:space="preserve">' </w:t>
      </w:r>
      <w:r w:rsidR="00D449E3" w:rsidRPr="00526C51">
        <w:rPr>
          <w:rFonts w:cs="FrankRuehl" w:hint="cs"/>
          <w:i/>
          <w:iCs/>
          <w:rtl/>
        </w:rPr>
        <w:t>אַל</w:t>
      </w:r>
      <w:r w:rsidR="00D449E3" w:rsidRPr="00526C51">
        <w:rPr>
          <w:rFonts w:cs="FrankRuehl"/>
          <w:i/>
          <w:iCs/>
          <w:rtl/>
        </w:rPr>
        <w:t xml:space="preserve"> </w:t>
      </w:r>
      <w:r w:rsidR="00D449E3" w:rsidRPr="00526C51">
        <w:rPr>
          <w:rFonts w:cs="FrankRuehl" w:hint="cs"/>
          <w:i/>
          <w:iCs/>
          <w:rtl/>
        </w:rPr>
        <w:t>יִתְהַלֵּל</w:t>
      </w:r>
      <w:r w:rsidR="00D449E3" w:rsidRPr="00526C51">
        <w:rPr>
          <w:rFonts w:cs="FrankRuehl"/>
          <w:i/>
          <w:iCs/>
          <w:rtl/>
        </w:rPr>
        <w:t xml:space="preserve"> </w:t>
      </w:r>
      <w:r w:rsidR="00D449E3" w:rsidRPr="00526C51">
        <w:rPr>
          <w:rFonts w:cs="FrankRuehl" w:hint="cs"/>
          <w:i/>
          <w:iCs/>
          <w:rtl/>
        </w:rPr>
        <w:t>חָכָם</w:t>
      </w:r>
      <w:r w:rsidR="00D449E3" w:rsidRPr="00526C51">
        <w:rPr>
          <w:rFonts w:cs="FrankRuehl"/>
          <w:i/>
          <w:iCs/>
          <w:rtl/>
        </w:rPr>
        <w:t xml:space="preserve"> </w:t>
      </w:r>
      <w:proofErr w:type="spellStart"/>
      <w:r w:rsidR="00D449E3" w:rsidRPr="00526C51">
        <w:rPr>
          <w:rFonts w:cs="FrankRuehl" w:hint="cs"/>
          <w:i/>
          <w:iCs/>
          <w:rtl/>
        </w:rPr>
        <w:t>בְּחָכְמָתו</w:t>
      </w:r>
      <w:proofErr w:type="spellEnd"/>
      <w:r w:rsidR="00D449E3" w:rsidRPr="00526C51">
        <w:rPr>
          <w:rFonts w:cs="FrankRuehl" w:hint="cs"/>
          <w:i/>
          <w:iCs/>
          <w:rtl/>
        </w:rPr>
        <w:t>ֹ</w:t>
      </w:r>
      <w:r w:rsidR="00D449E3" w:rsidRPr="00526C51">
        <w:rPr>
          <w:rFonts w:cs="FrankRuehl"/>
          <w:i/>
          <w:iCs/>
          <w:rtl/>
        </w:rPr>
        <w:t xml:space="preserve"> </w:t>
      </w:r>
      <w:r w:rsidR="00D449E3" w:rsidRPr="00526C51">
        <w:rPr>
          <w:rFonts w:cs="FrankRuehl" w:hint="cs"/>
          <w:i/>
          <w:iCs/>
          <w:rtl/>
        </w:rPr>
        <w:t>וְאַל</w:t>
      </w:r>
      <w:r w:rsidR="00D449E3" w:rsidRPr="00526C51">
        <w:rPr>
          <w:rFonts w:cs="FrankRuehl"/>
          <w:i/>
          <w:iCs/>
          <w:rtl/>
        </w:rPr>
        <w:t xml:space="preserve"> </w:t>
      </w:r>
      <w:r w:rsidR="00D449E3" w:rsidRPr="00526C51">
        <w:rPr>
          <w:rFonts w:cs="FrankRuehl" w:hint="cs"/>
          <w:i/>
          <w:iCs/>
          <w:rtl/>
        </w:rPr>
        <w:t>יִתְהַלֵּל</w:t>
      </w:r>
      <w:r w:rsidR="00D449E3" w:rsidRPr="00526C51">
        <w:rPr>
          <w:rFonts w:cs="FrankRuehl"/>
          <w:i/>
          <w:iCs/>
          <w:rtl/>
        </w:rPr>
        <w:t xml:space="preserve"> </w:t>
      </w:r>
      <w:proofErr w:type="spellStart"/>
      <w:r w:rsidR="00D449E3" w:rsidRPr="00526C51">
        <w:rPr>
          <w:rFonts w:cs="FrankRuehl" w:hint="cs"/>
          <w:i/>
          <w:iCs/>
          <w:rtl/>
        </w:rPr>
        <w:t>הַגִּבּוֹר</w:t>
      </w:r>
      <w:proofErr w:type="spellEnd"/>
      <w:r w:rsidR="00D449E3" w:rsidRPr="00526C51">
        <w:rPr>
          <w:rFonts w:cs="FrankRuehl"/>
          <w:i/>
          <w:iCs/>
          <w:rtl/>
        </w:rPr>
        <w:t xml:space="preserve"> </w:t>
      </w:r>
      <w:r w:rsidR="00D449E3" w:rsidRPr="00526C51">
        <w:rPr>
          <w:rFonts w:cs="FrankRuehl" w:hint="cs"/>
          <w:i/>
          <w:iCs/>
          <w:rtl/>
        </w:rPr>
        <w:t>בִּגְבוּרָתוֹ</w:t>
      </w:r>
      <w:r w:rsidR="00D449E3" w:rsidRPr="00526C51">
        <w:rPr>
          <w:rFonts w:cs="FrankRuehl"/>
          <w:i/>
          <w:iCs/>
          <w:rtl/>
        </w:rPr>
        <w:t xml:space="preserve"> </w:t>
      </w:r>
      <w:r w:rsidR="00D449E3" w:rsidRPr="00526C51">
        <w:rPr>
          <w:rFonts w:cs="FrankRuehl" w:hint="cs"/>
          <w:i/>
          <w:iCs/>
          <w:rtl/>
        </w:rPr>
        <w:t>אַל</w:t>
      </w:r>
      <w:r w:rsidR="00D449E3" w:rsidRPr="00526C51">
        <w:rPr>
          <w:rFonts w:cs="FrankRuehl"/>
          <w:i/>
          <w:iCs/>
          <w:rtl/>
        </w:rPr>
        <w:t xml:space="preserve"> </w:t>
      </w:r>
      <w:r w:rsidR="00D449E3" w:rsidRPr="00526C51">
        <w:rPr>
          <w:rFonts w:cs="FrankRuehl" w:hint="cs"/>
          <w:i/>
          <w:iCs/>
          <w:rtl/>
        </w:rPr>
        <w:t>יִתְהַלֵּל</w:t>
      </w:r>
      <w:r w:rsidR="00D449E3" w:rsidRPr="00526C51">
        <w:rPr>
          <w:rFonts w:cs="FrankRuehl"/>
          <w:i/>
          <w:iCs/>
          <w:rtl/>
        </w:rPr>
        <w:t xml:space="preserve"> </w:t>
      </w:r>
      <w:r w:rsidR="00D449E3" w:rsidRPr="00526C51">
        <w:rPr>
          <w:rFonts w:cs="FrankRuehl" w:hint="cs"/>
          <w:i/>
          <w:iCs/>
          <w:rtl/>
        </w:rPr>
        <w:t>עָשִׁיר</w:t>
      </w:r>
      <w:r w:rsidR="00D449E3" w:rsidRPr="00526C51">
        <w:rPr>
          <w:rFonts w:cs="FrankRuehl"/>
          <w:i/>
          <w:iCs/>
          <w:rtl/>
        </w:rPr>
        <w:t xml:space="preserve"> </w:t>
      </w:r>
      <w:r w:rsidR="00D449E3" w:rsidRPr="00526C51">
        <w:rPr>
          <w:rFonts w:cs="FrankRuehl" w:hint="cs"/>
          <w:i/>
          <w:iCs/>
          <w:rtl/>
        </w:rPr>
        <w:t>בְּעָשְׁרוֹ</w:t>
      </w:r>
      <w:r w:rsidR="00D449E3" w:rsidRPr="00526C51">
        <w:rPr>
          <w:rFonts w:cs="FrankRuehl"/>
          <w:i/>
          <w:iCs/>
          <w:rtl/>
        </w:rPr>
        <w:t>:</w:t>
      </w:r>
      <w:r w:rsidR="00D449E3" w:rsidRPr="00526C51">
        <w:rPr>
          <w:rFonts w:cs="FrankRuehl" w:hint="cs"/>
          <w:i/>
          <w:iCs/>
          <w:rtl/>
        </w:rPr>
        <w:t xml:space="preserve"> כִּי</w:t>
      </w:r>
      <w:r w:rsidR="00D449E3" w:rsidRPr="00526C51">
        <w:rPr>
          <w:rFonts w:cs="FrankRuehl"/>
          <w:i/>
          <w:iCs/>
          <w:rtl/>
        </w:rPr>
        <w:t xml:space="preserve"> </w:t>
      </w:r>
      <w:r w:rsidR="00D449E3" w:rsidRPr="00526C51">
        <w:rPr>
          <w:rFonts w:cs="FrankRuehl" w:hint="cs"/>
          <w:i/>
          <w:iCs/>
          <w:rtl/>
        </w:rPr>
        <w:t>אִם</w:t>
      </w:r>
      <w:r w:rsidR="00D449E3" w:rsidRPr="00526C51">
        <w:rPr>
          <w:rFonts w:cs="FrankRuehl"/>
          <w:i/>
          <w:iCs/>
          <w:rtl/>
        </w:rPr>
        <w:t xml:space="preserve"> </w:t>
      </w:r>
      <w:r w:rsidR="00D449E3" w:rsidRPr="00526C51">
        <w:rPr>
          <w:rFonts w:cs="FrankRuehl" w:hint="cs"/>
          <w:i/>
          <w:iCs/>
          <w:rtl/>
        </w:rPr>
        <w:t>בְּזֹאת</w:t>
      </w:r>
      <w:r w:rsidR="00D449E3" w:rsidRPr="00526C51">
        <w:rPr>
          <w:rFonts w:cs="FrankRuehl"/>
          <w:i/>
          <w:iCs/>
          <w:rtl/>
        </w:rPr>
        <w:t xml:space="preserve"> </w:t>
      </w:r>
      <w:r w:rsidR="00D449E3" w:rsidRPr="00526C51">
        <w:rPr>
          <w:rFonts w:cs="FrankRuehl" w:hint="cs"/>
          <w:i/>
          <w:iCs/>
          <w:rtl/>
        </w:rPr>
        <w:t>יִתְהַלֵּל</w:t>
      </w:r>
      <w:r w:rsidR="00D449E3" w:rsidRPr="00526C51">
        <w:rPr>
          <w:rFonts w:cs="FrankRuehl"/>
          <w:i/>
          <w:iCs/>
          <w:rtl/>
        </w:rPr>
        <w:t xml:space="preserve"> </w:t>
      </w:r>
      <w:r w:rsidR="00D449E3" w:rsidRPr="00526C51">
        <w:rPr>
          <w:rFonts w:cs="FrankRuehl" w:hint="cs"/>
          <w:i/>
          <w:iCs/>
          <w:rtl/>
        </w:rPr>
        <w:t>הַמִּתְהַלֵּל</w:t>
      </w:r>
      <w:r w:rsidR="00D449E3" w:rsidRPr="00526C51">
        <w:rPr>
          <w:rFonts w:cs="FrankRuehl"/>
          <w:i/>
          <w:iCs/>
          <w:rtl/>
        </w:rPr>
        <w:t xml:space="preserve"> </w:t>
      </w:r>
      <w:r w:rsidR="00D449E3" w:rsidRPr="00526C51">
        <w:rPr>
          <w:rFonts w:cs="FrankRuehl" w:hint="cs"/>
          <w:i/>
          <w:iCs/>
          <w:rtl/>
        </w:rPr>
        <w:t>הַשְׂכֵּל</w:t>
      </w:r>
      <w:r w:rsidR="00D449E3" w:rsidRPr="00526C51">
        <w:rPr>
          <w:rFonts w:cs="FrankRuehl"/>
          <w:i/>
          <w:iCs/>
          <w:rtl/>
        </w:rPr>
        <w:t xml:space="preserve"> </w:t>
      </w:r>
      <w:r w:rsidR="00D449E3" w:rsidRPr="00526C51">
        <w:rPr>
          <w:rFonts w:cs="FrankRuehl" w:hint="cs"/>
          <w:i/>
          <w:iCs/>
          <w:rtl/>
        </w:rPr>
        <w:t>וְיָדֹעַ</w:t>
      </w:r>
      <w:r w:rsidR="00D449E3" w:rsidRPr="00526C51">
        <w:rPr>
          <w:rFonts w:cs="FrankRuehl"/>
          <w:i/>
          <w:iCs/>
          <w:rtl/>
        </w:rPr>
        <w:t xml:space="preserve"> </w:t>
      </w:r>
      <w:r w:rsidR="00D449E3" w:rsidRPr="00526C51">
        <w:rPr>
          <w:rFonts w:cs="FrankRuehl" w:hint="cs"/>
          <w:i/>
          <w:iCs/>
          <w:rtl/>
        </w:rPr>
        <w:t>אוֹתִי</w:t>
      </w:r>
      <w:r w:rsidR="00D449E3" w:rsidRPr="00526C51">
        <w:rPr>
          <w:rFonts w:cs="FrankRuehl"/>
          <w:i/>
          <w:iCs/>
          <w:rtl/>
        </w:rPr>
        <w:t xml:space="preserve"> </w:t>
      </w:r>
      <w:r w:rsidR="00D449E3" w:rsidRPr="00526C51">
        <w:rPr>
          <w:rFonts w:cs="FrankRuehl" w:hint="cs"/>
          <w:i/>
          <w:iCs/>
          <w:rtl/>
        </w:rPr>
        <w:t>כִּי</w:t>
      </w:r>
      <w:r w:rsidR="00D449E3" w:rsidRPr="00526C51">
        <w:rPr>
          <w:rFonts w:cs="FrankRuehl"/>
          <w:i/>
          <w:iCs/>
          <w:rtl/>
        </w:rPr>
        <w:t xml:space="preserve"> </w:t>
      </w:r>
      <w:r w:rsidR="00D449E3" w:rsidRPr="00526C51">
        <w:rPr>
          <w:rFonts w:cs="FrankRuehl" w:hint="cs"/>
          <w:i/>
          <w:iCs/>
          <w:rtl/>
        </w:rPr>
        <w:t>אֲנִי</w:t>
      </w:r>
      <w:r w:rsidR="00D449E3" w:rsidRPr="00526C51">
        <w:rPr>
          <w:rFonts w:cs="FrankRuehl"/>
          <w:i/>
          <w:iCs/>
          <w:rtl/>
        </w:rPr>
        <w:t xml:space="preserve"> </w:t>
      </w:r>
      <w:r w:rsidR="00D449E3" w:rsidRPr="00526C51">
        <w:rPr>
          <w:rFonts w:cs="FrankRuehl" w:hint="cs"/>
          <w:i/>
          <w:iCs/>
          <w:rtl/>
        </w:rPr>
        <w:t>ה</w:t>
      </w:r>
      <w:r w:rsidR="00D449E3" w:rsidRPr="00526C51">
        <w:rPr>
          <w:rFonts w:cs="FrankRuehl"/>
          <w:i/>
          <w:iCs/>
          <w:rtl/>
        </w:rPr>
        <w:t xml:space="preserve">' </w:t>
      </w:r>
      <w:r w:rsidR="00D449E3" w:rsidRPr="00526C51">
        <w:rPr>
          <w:rFonts w:cs="FrankRuehl" w:hint="cs"/>
          <w:i/>
          <w:iCs/>
          <w:rtl/>
        </w:rPr>
        <w:t>עֹשֶׂה</w:t>
      </w:r>
      <w:r w:rsidR="00D449E3" w:rsidRPr="00526C51">
        <w:rPr>
          <w:rFonts w:cs="FrankRuehl"/>
          <w:i/>
          <w:iCs/>
          <w:rtl/>
        </w:rPr>
        <w:t xml:space="preserve"> </w:t>
      </w:r>
      <w:r w:rsidR="00D449E3" w:rsidRPr="00526C51">
        <w:rPr>
          <w:rFonts w:cs="FrankRuehl" w:hint="cs"/>
          <w:i/>
          <w:iCs/>
          <w:rtl/>
        </w:rPr>
        <w:t>חֶסֶד</w:t>
      </w:r>
      <w:r w:rsidR="00D449E3" w:rsidRPr="00526C51">
        <w:rPr>
          <w:rFonts w:cs="FrankRuehl"/>
          <w:i/>
          <w:iCs/>
          <w:rtl/>
        </w:rPr>
        <w:t xml:space="preserve"> </w:t>
      </w:r>
      <w:r w:rsidR="00D449E3" w:rsidRPr="00526C51">
        <w:rPr>
          <w:rFonts w:cs="FrankRuehl" w:hint="cs"/>
          <w:i/>
          <w:iCs/>
          <w:rtl/>
        </w:rPr>
        <w:t>מִשְׁפָּט</w:t>
      </w:r>
      <w:r w:rsidR="00D449E3" w:rsidRPr="00526C51">
        <w:rPr>
          <w:rFonts w:cs="FrankRuehl"/>
          <w:i/>
          <w:iCs/>
          <w:rtl/>
        </w:rPr>
        <w:t xml:space="preserve"> </w:t>
      </w:r>
      <w:r w:rsidR="00D449E3" w:rsidRPr="00526C51">
        <w:rPr>
          <w:rFonts w:cs="FrankRuehl" w:hint="cs"/>
          <w:i/>
          <w:iCs/>
          <w:rtl/>
        </w:rPr>
        <w:t>וּצְדָקָה</w:t>
      </w:r>
      <w:r w:rsidR="00D449E3" w:rsidRPr="00526C51">
        <w:rPr>
          <w:rFonts w:cs="FrankRuehl"/>
          <w:i/>
          <w:iCs/>
          <w:rtl/>
        </w:rPr>
        <w:t xml:space="preserve"> </w:t>
      </w:r>
      <w:r w:rsidR="00D449E3" w:rsidRPr="00526C51">
        <w:rPr>
          <w:rFonts w:cs="FrankRuehl" w:hint="cs"/>
          <w:i/>
          <w:iCs/>
          <w:rtl/>
        </w:rPr>
        <w:t>בָּאָרֶץ</w:t>
      </w:r>
      <w:r w:rsidR="00D449E3" w:rsidRPr="00526C51">
        <w:rPr>
          <w:rFonts w:cs="FrankRuehl"/>
          <w:i/>
          <w:iCs/>
          <w:rtl/>
        </w:rPr>
        <w:t xml:space="preserve"> </w:t>
      </w:r>
      <w:r w:rsidR="00D449E3" w:rsidRPr="00526C51">
        <w:rPr>
          <w:rFonts w:cs="FrankRuehl" w:hint="cs"/>
          <w:i/>
          <w:iCs/>
          <w:rtl/>
        </w:rPr>
        <w:t>כִּי</w:t>
      </w:r>
      <w:r w:rsidR="00D449E3" w:rsidRPr="00526C51">
        <w:rPr>
          <w:rFonts w:cs="FrankRuehl"/>
          <w:i/>
          <w:iCs/>
          <w:rtl/>
        </w:rPr>
        <w:t xml:space="preserve"> </w:t>
      </w:r>
      <w:r w:rsidR="00D449E3" w:rsidRPr="00526C51">
        <w:rPr>
          <w:rFonts w:cs="FrankRuehl" w:hint="cs"/>
          <w:i/>
          <w:iCs/>
          <w:rtl/>
        </w:rPr>
        <w:t>בְאֵלֶּה</w:t>
      </w:r>
      <w:r w:rsidR="00D449E3" w:rsidRPr="00526C51">
        <w:rPr>
          <w:rFonts w:cs="FrankRuehl"/>
          <w:i/>
          <w:iCs/>
          <w:rtl/>
        </w:rPr>
        <w:t xml:space="preserve"> </w:t>
      </w:r>
      <w:r w:rsidR="00D449E3" w:rsidRPr="00526C51">
        <w:rPr>
          <w:rFonts w:cs="FrankRuehl" w:hint="cs"/>
          <w:i/>
          <w:iCs/>
          <w:rtl/>
        </w:rPr>
        <w:t>חָפַצְתִּי</w:t>
      </w:r>
      <w:r w:rsidR="00D449E3" w:rsidRPr="00526C51">
        <w:rPr>
          <w:rFonts w:cs="FrankRuehl"/>
          <w:i/>
          <w:iCs/>
          <w:rtl/>
        </w:rPr>
        <w:t xml:space="preserve"> </w:t>
      </w:r>
      <w:r w:rsidR="00D449E3" w:rsidRPr="00526C51">
        <w:rPr>
          <w:rFonts w:cs="FrankRuehl" w:hint="cs"/>
          <w:i/>
          <w:iCs/>
          <w:rtl/>
        </w:rPr>
        <w:t>נְאֻם</w:t>
      </w:r>
      <w:r w:rsidR="00D449E3" w:rsidRPr="00526C51">
        <w:rPr>
          <w:rFonts w:cs="FrankRuehl"/>
          <w:i/>
          <w:iCs/>
          <w:rtl/>
        </w:rPr>
        <w:t xml:space="preserve"> </w:t>
      </w:r>
      <w:r w:rsidR="00D449E3" w:rsidRPr="00526C51">
        <w:rPr>
          <w:rFonts w:cs="FrankRuehl" w:hint="cs"/>
          <w:i/>
          <w:iCs/>
          <w:rtl/>
        </w:rPr>
        <w:t>ה</w:t>
      </w:r>
      <w:r w:rsidR="00D449E3" w:rsidRPr="00526C51">
        <w:rPr>
          <w:rFonts w:cs="FrankRuehl"/>
          <w:i/>
          <w:iCs/>
          <w:rtl/>
        </w:rPr>
        <w:t>'</w:t>
      </w:r>
      <w:r w:rsidR="00D449E3" w:rsidRPr="00526C51">
        <w:rPr>
          <w:rFonts w:cs="FrankRuehl" w:hint="cs"/>
          <w:i/>
          <w:iCs/>
          <w:rtl/>
        </w:rPr>
        <w:t xml:space="preserve"> (ירמיהו</w:t>
      </w:r>
      <w:r w:rsidR="00D449E3" w:rsidRPr="00526C51">
        <w:rPr>
          <w:rFonts w:cs="FrankRuehl"/>
          <w:i/>
          <w:iCs/>
          <w:rtl/>
        </w:rPr>
        <w:t xml:space="preserve"> </w:t>
      </w:r>
      <w:r w:rsidR="00D449E3" w:rsidRPr="00526C51">
        <w:rPr>
          <w:rFonts w:cs="FrankRuehl" w:hint="cs"/>
          <w:i/>
          <w:iCs/>
          <w:rtl/>
        </w:rPr>
        <w:t>פרק</w:t>
      </w:r>
      <w:r w:rsidR="00D449E3" w:rsidRPr="00526C51">
        <w:rPr>
          <w:rFonts w:cs="FrankRuehl"/>
          <w:i/>
          <w:iCs/>
          <w:rtl/>
        </w:rPr>
        <w:t xml:space="preserve"> </w:t>
      </w:r>
      <w:r w:rsidR="00D449E3" w:rsidRPr="00526C51">
        <w:rPr>
          <w:rFonts w:cs="FrankRuehl" w:hint="cs"/>
          <w:i/>
          <w:iCs/>
          <w:rtl/>
        </w:rPr>
        <w:t xml:space="preserve">ט, </w:t>
      </w:r>
      <w:proofErr w:type="spellStart"/>
      <w:r w:rsidR="00D449E3" w:rsidRPr="00526C51">
        <w:rPr>
          <w:rFonts w:cs="FrankRuehl" w:hint="cs"/>
          <w:i/>
          <w:iCs/>
          <w:rtl/>
        </w:rPr>
        <w:t>כב-כג</w:t>
      </w:r>
      <w:proofErr w:type="spellEnd"/>
      <w:r w:rsidR="00D449E3" w:rsidRPr="00526C51">
        <w:rPr>
          <w:rFonts w:cs="FrankRuehl" w:hint="cs"/>
          <w:i/>
          <w:iCs/>
          <w:rtl/>
        </w:rPr>
        <w:t>).</w:t>
      </w:r>
      <w:r w:rsidR="00D449E3" w:rsidRPr="00526C51">
        <w:rPr>
          <w:rFonts w:hint="cs"/>
          <w:i/>
          <w:iCs/>
          <w:rtl/>
        </w:rPr>
        <w:t>".</w:t>
      </w:r>
    </w:p>
    <w:p w14:paraId="3CA4BD62" w14:textId="78998E42" w:rsidR="000D2B0B" w:rsidRPr="00526C51" w:rsidRDefault="00407493" w:rsidP="008756F7">
      <w:pPr>
        <w:spacing w:line="276" w:lineRule="auto"/>
        <w:jc w:val="both"/>
        <w:rPr>
          <w:rtl/>
        </w:rPr>
      </w:pPr>
      <w:r w:rsidRPr="00526C51">
        <w:rPr>
          <w:rFonts w:hint="cs"/>
          <w:rtl/>
        </w:rPr>
        <w:t xml:space="preserve">לבסוף נראה שהשלמות האתית היא הדרגה הסופית, אך </w:t>
      </w:r>
      <w:proofErr w:type="spellStart"/>
      <w:r w:rsidRPr="00526C51">
        <w:rPr>
          <w:rFonts w:hint="cs"/>
          <w:rtl/>
        </w:rPr>
        <w:t>דאונטולוגית</w:t>
      </w:r>
      <w:proofErr w:type="spellEnd"/>
      <w:r w:rsidRPr="00526C51">
        <w:rPr>
          <w:rFonts w:hint="cs"/>
          <w:rtl/>
        </w:rPr>
        <w:t xml:space="preserve"> ולא </w:t>
      </w:r>
      <w:proofErr w:type="spellStart"/>
      <w:r w:rsidRPr="00526C51">
        <w:rPr>
          <w:rFonts w:hint="cs"/>
          <w:rtl/>
        </w:rPr>
        <w:t>תוצאתנית</w:t>
      </w:r>
      <w:proofErr w:type="spellEnd"/>
      <w:r w:rsidRPr="00526C51">
        <w:rPr>
          <w:rFonts w:hint="cs"/>
          <w:rtl/>
        </w:rPr>
        <w:t>.</w:t>
      </w:r>
      <w:r w:rsidR="00A023E7" w:rsidRPr="00526C51">
        <w:rPr>
          <w:rFonts w:hint="cs"/>
          <w:rtl/>
        </w:rPr>
        <w:t xml:space="preserve"> אני מוסרי כי אני רוצה להיות דבק באלוהים ולכן אני מוסרי. </w:t>
      </w:r>
    </w:p>
    <w:p w14:paraId="09744F1D" w14:textId="13A6E546" w:rsidR="002C51ED" w:rsidRPr="00526C51" w:rsidRDefault="002C51ED" w:rsidP="008756F7">
      <w:pPr>
        <w:spacing w:line="276" w:lineRule="auto"/>
        <w:jc w:val="both"/>
        <w:rPr>
          <w:rtl/>
        </w:rPr>
      </w:pPr>
      <w:r w:rsidRPr="00526C51">
        <w:rPr>
          <w:rFonts w:hint="cs"/>
          <w:b/>
          <w:bCs/>
          <w:u w:val="single"/>
          <w:rtl/>
        </w:rPr>
        <w:t>לסיכום</w:t>
      </w:r>
      <w:r w:rsidR="00407493" w:rsidRPr="00526C51">
        <w:rPr>
          <w:rFonts w:hint="cs"/>
          <w:b/>
          <w:bCs/>
          <w:rtl/>
        </w:rPr>
        <w:t xml:space="preserve"> </w:t>
      </w:r>
      <w:r w:rsidRPr="00526C51">
        <w:rPr>
          <w:rFonts w:hint="cs"/>
          <w:b/>
          <w:bCs/>
          <w:rtl/>
        </w:rPr>
        <w:t xml:space="preserve">- </w:t>
      </w:r>
      <w:r w:rsidRPr="00526C51">
        <w:rPr>
          <w:rFonts w:hint="cs"/>
          <w:rtl/>
        </w:rPr>
        <w:t xml:space="preserve">בקטע הראשון, הוא מדבר על החוקה הנבואית ששואפת לתת דעות נכונות </w:t>
      </w:r>
      <w:r w:rsidR="00407493" w:rsidRPr="00526C51">
        <w:rPr>
          <w:rFonts w:hint="cs"/>
          <w:rtl/>
        </w:rPr>
        <w:t>ולהחכים את האדם</w:t>
      </w:r>
      <w:r w:rsidRPr="00526C51">
        <w:rPr>
          <w:rFonts w:hint="cs"/>
          <w:rtl/>
        </w:rPr>
        <w:t xml:space="preserve">. </w:t>
      </w:r>
      <w:r w:rsidR="00407493" w:rsidRPr="00526C51">
        <w:rPr>
          <w:rFonts w:hint="cs"/>
          <w:rtl/>
        </w:rPr>
        <w:t xml:space="preserve">בקטע השני הוא מדבר על תיקון הנפש. </w:t>
      </w:r>
      <w:r w:rsidR="00407493" w:rsidRPr="00526C51">
        <w:rPr>
          <w:rFonts w:hint="cs"/>
          <w:u w:val="single"/>
          <w:rtl/>
        </w:rPr>
        <w:t>בקטע</w:t>
      </w:r>
      <w:r w:rsidRPr="00526C51">
        <w:rPr>
          <w:rFonts w:hint="cs"/>
          <w:u w:val="single"/>
          <w:rtl/>
        </w:rPr>
        <w:t xml:space="preserve"> </w:t>
      </w:r>
      <w:r w:rsidR="00407493" w:rsidRPr="00526C51">
        <w:rPr>
          <w:rFonts w:hint="cs"/>
          <w:u w:val="single"/>
          <w:rtl/>
        </w:rPr>
        <w:t>ה</w:t>
      </w:r>
      <w:r w:rsidRPr="00526C51">
        <w:rPr>
          <w:rFonts w:hint="cs"/>
          <w:u w:val="single"/>
          <w:rtl/>
        </w:rPr>
        <w:t>שלישי</w:t>
      </w:r>
      <w:r w:rsidRPr="00526C51">
        <w:rPr>
          <w:rFonts w:hint="cs"/>
          <w:rtl/>
        </w:rPr>
        <w:t xml:space="preserve">- הרמב"ם מדבר על שלמויות האדם. </w:t>
      </w:r>
      <w:r w:rsidR="00407493" w:rsidRPr="00526C51">
        <w:rPr>
          <w:rFonts w:hint="cs"/>
          <w:rtl/>
        </w:rPr>
        <w:t>ו</w:t>
      </w:r>
      <w:r w:rsidRPr="00526C51">
        <w:rPr>
          <w:rFonts w:hint="cs"/>
          <w:rtl/>
        </w:rPr>
        <w:t xml:space="preserve">כן </w:t>
      </w:r>
      <w:r w:rsidRPr="00526C51">
        <w:rPr>
          <w:rFonts w:hint="cs"/>
          <w:b/>
          <w:bCs/>
          <w:rtl/>
        </w:rPr>
        <w:t>הקיום הנצחי</w:t>
      </w:r>
      <w:r w:rsidRPr="00526C51">
        <w:rPr>
          <w:rFonts w:hint="cs"/>
          <w:rtl/>
        </w:rPr>
        <w:t xml:space="preserve">- </w:t>
      </w:r>
      <w:r w:rsidR="004D478B" w:rsidRPr="00526C51">
        <w:rPr>
          <w:rFonts w:hint="cs"/>
          <w:rtl/>
        </w:rPr>
        <w:t>תיקון הנפש והשלמות האמיתית.</w:t>
      </w:r>
    </w:p>
    <w:p w14:paraId="6F6B92F0" w14:textId="639795CC" w:rsidR="00537B8C" w:rsidRPr="00526C51" w:rsidRDefault="00537B8C" w:rsidP="004D478B">
      <w:pPr>
        <w:spacing w:line="276" w:lineRule="auto"/>
        <w:jc w:val="both"/>
        <w:rPr>
          <w:rtl/>
        </w:rPr>
      </w:pPr>
      <w:r w:rsidRPr="00526C51">
        <w:rPr>
          <w:rFonts w:hint="cs"/>
          <w:b/>
          <w:bCs/>
          <w:color w:val="FF0000"/>
          <w:rtl/>
        </w:rPr>
        <w:t>ר' יוסף אלבו</w:t>
      </w:r>
      <w:r w:rsidRPr="00526C51">
        <w:rPr>
          <w:rFonts w:hint="cs"/>
          <w:rtl/>
        </w:rPr>
        <w:t xml:space="preserve">- כתב את </w:t>
      </w:r>
      <w:r w:rsidRPr="00526C51">
        <w:rPr>
          <w:rFonts w:hint="cs"/>
          <w:highlight w:val="green"/>
          <w:rtl/>
        </w:rPr>
        <w:t>ספר העיקרים</w:t>
      </w:r>
      <w:r w:rsidRPr="00526C51">
        <w:rPr>
          <w:rFonts w:hint="cs"/>
          <w:rtl/>
        </w:rPr>
        <w:t xml:space="preserve">. </w:t>
      </w:r>
    </w:p>
    <w:p w14:paraId="004005BF" w14:textId="495A9A6F" w:rsidR="00D449E3" w:rsidRPr="00526C51" w:rsidRDefault="00DB184C" w:rsidP="008756F7">
      <w:pPr>
        <w:spacing w:line="276" w:lineRule="auto"/>
        <w:rPr>
          <w:rtl/>
        </w:rPr>
      </w:pPr>
      <w:r w:rsidRPr="00526C51">
        <w:rPr>
          <w:rFonts w:hint="cs"/>
          <w:rtl/>
        </w:rPr>
        <w:t xml:space="preserve">השוואה בין </w:t>
      </w:r>
      <w:r w:rsidRPr="00526C51">
        <w:rPr>
          <w:rFonts w:hint="cs"/>
          <w:b/>
          <w:bCs/>
          <w:color w:val="FF0000"/>
          <w:rtl/>
        </w:rPr>
        <w:t>הרמב"ם</w:t>
      </w:r>
      <w:r w:rsidRPr="00526C51">
        <w:rPr>
          <w:rFonts w:hint="cs"/>
          <w:color w:val="FF0000"/>
          <w:rtl/>
        </w:rPr>
        <w:t xml:space="preserve"> </w:t>
      </w:r>
      <w:r w:rsidRPr="00526C51">
        <w:rPr>
          <w:rFonts w:hint="cs"/>
          <w:rtl/>
        </w:rPr>
        <w:t>ל</w:t>
      </w:r>
      <w:r w:rsidRPr="00526C51">
        <w:rPr>
          <w:rFonts w:hint="cs"/>
          <w:b/>
          <w:bCs/>
          <w:color w:val="FF0000"/>
          <w:rtl/>
        </w:rPr>
        <w:t>אלבו</w:t>
      </w:r>
      <w:r w:rsidRPr="00526C51">
        <w:rPr>
          <w:rFonts w:hint="cs"/>
          <w:rtl/>
        </w:rPr>
        <w:t xml:space="preserve">- אלבו משתמש בביטויים של </w:t>
      </w:r>
      <w:r w:rsidRPr="00526C51">
        <w:rPr>
          <w:rFonts w:hint="cs"/>
          <w:b/>
          <w:bCs/>
          <w:color w:val="FF0000"/>
          <w:rtl/>
        </w:rPr>
        <w:t>הרמב"ם</w:t>
      </w:r>
      <w:r w:rsidRPr="00526C51">
        <w:rPr>
          <w:rFonts w:hint="cs"/>
          <w:color w:val="FF0000"/>
          <w:rtl/>
        </w:rPr>
        <w:t xml:space="preserve"> </w:t>
      </w:r>
      <w:r w:rsidRPr="00526C51">
        <w:rPr>
          <w:rFonts w:hint="cs"/>
          <w:rtl/>
        </w:rPr>
        <w:t xml:space="preserve">ומתכתב </w:t>
      </w:r>
      <w:proofErr w:type="spellStart"/>
      <w:r w:rsidRPr="00526C51">
        <w:rPr>
          <w:rFonts w:hint="cs"/>
          <w:rtl/>
        </w:rPr>
        <w:t>איתו</w:t>
      </w:r>
      <w:proofErr w:type="spellEnd"/>
      <w:r w:rsidRPr="00526C51">
        <w:rPr>
          <w:rFonts w:hint="cs"/>
          <w:rtl/>
        </w:rPr>
        <w:t xml:space="preserve"> אבל בסופו של דבר חולק עליו.</w:t>
      </w:r>
    </w:p>
    <w:p w14:paraId="0BEF8390" w14:textId="7B8C550C" w:rsidR="00DB184C" w:rsidRPr="00526C51" w:rsidRDefault="00DB184C" w:rsidP="008756F7">
      <w:pPr>
        <w:spacing w:line="276" w:lineRule="auto"/>
        <w:rPr>
          <w:b/>
          <w:bCs/>
          <w:u w:val="single"/>
          <w:rtl/>
        </w:rPr>
      </w:pPr>
      <w:r w:rsidRPr="00526C51">
        <w:rPr>
          <w:rFonts w:hint="cs"/>
          <w:b/>
          <w:bCs/>
          <w:u w:val="single"/>
          <w:rtl/>
        </w:rPr>
        <w:t xml:space="preserve">קטע ראשון: המאמר הראשון של </w:t>
      </w:r>
      <w:r w:rsidRPr="00526C51">
        <w:rPr>
          <w:rFonts w:hint="cs"/>
          <w:b/>
          <w:bCs/>
          <w:highlight w:val="green"/>
          <w:u w:val="single"/>
          <w:rtl/>
        </w:rPr>
        <w:t>ספר העיקרים</w:t>
      </w:r>
      <w:r w:rsidRPr="00526C51">
        <w:rPr>
          <w:rFonts w:hint="cs"/>
          <w:b/>
          <w:bCs/>
          <w:u w:val="single"/>
          <w:rtl/>
        </w:rPr>
        <w:t xml:space="preserve"> שמהווה ניסיון להגדיר מהו חוק, ומהו חוק דתי.</w:t>
      </w:r>
    </w:p>
    <w:p w14:paraId="51A79E47" w14:textId="54A278D5" w:rsidR="00DB184C" w:rsidRPr="00526C51" w:rsidRDefault="00DB184C" w:rsidP="008756F7">
      <w:pPr>
        <w:spacing w:line="276" w:lineRule="auto"/>
        <w:rPr>
          <w:rtl/>
        </w:rPr>
      </w:pPr>
      <w:r w:rsidRPr="00526C51">
        <w:rPr>
          <w:rFonts w:hint="cs"/>
          <w:rtl/>
        </w:rPr>
        <w:t xml:space="preserve">*חשוב להבחין- </w:t>
      </w:r>
      <w:r w:rsidRPr="00526C51">
        <w:rPr>
          <w:rFonts w:hint="cs"/>
          <w:b/>
          <w:bCs/>
          <w:color w:val="FF0000"/>
          <w:rtl/>
        </w:rPr>
        <w:t>אלבו</w:t>
      </w:r>
      <w:r w:rsidRPr="00526C51">
        <w:rPr>
          <w:rFonts w:hint="cs"/>
          <w:rtl/>
        </w:rPr>
        <w:t xml:space="preserve"> קורא לחוק </w:t>
      </w:r>
      <w:r w:rsidR="002E4B1D" w:rsidRPr="00526C51">
        <w:rPr>
          <w:rFonts w:hint="cs"/>
          <w:rtl/>
        </w:rPr>
        <w:t>"</w:t>
      </w:r>
      <w:r w:rsidRPr="00526C51">
        <w:rPr>
          <w:rFonts w:hint="cs"/>
          <w:rtl/>
        </w:rPr>
        <w:t>דת</w:t>
      </w:r>
      <w:r w:rsidR="002E4B1D" w:rsidRPr="00526C51">
        <w:rPr>
          <w:rFonts w:hint="cs"/>
          <w:rtl/>
        </w:rPr>
        <w:t>"</w:t>
      </w:r>
      <w:r w:rsidRPr="00526C51">
        <w:rPr>
          <w:rFonts w:hint="cs"/>
          <w:rtl/>
        </w:rPr>
        <w:t>, ולחוק דתי הוא קורא "דת אלוהית"</w:t>
      </w:r>
    </w:p>
    <w:p w14:paraId="1C0CED5E" w14:textId="39CC12FD" w:rsidR="00DB184C" w:rsidRPr="00526C51" w:rsidRDefault="00DB184C" w:rsidP="008756F7">
      <w:pPr>
        <w:spacing w:line="276" w:lineRule="auto"/>
        <w:rPr>
          <w:rtl/>
        </w:rPr>
      </w:pPr>
      <w:r w:rsidRPr="00526C51">
        <w:rPr>
          <w:rFonts w:hint="cs"/>
          <w:b/>
          <w:bCs/>
          <w:color w:val="FF0000"/>
          <w:u w:val="single"/>
          <w:rtl/>
        </w:rPr>
        <w:t xml:space="preserve">אלבו </w:t>
      </w:r>
      <w:r w:rsidRPr="00526C51">
        <w:rPr>
          <w:rFonts w:hint="cs"/>
          <w:u w:val="single"/>
          <w:rtl/>
        </w:rPr>
        <w:t>טוען שאנחנו מכירים בעיקר 3 סוגים של מערכות חוק ("דתות")</w:t>
      </w:r>
      <w:r w:rsidRPr="00526C51">
        <w:rPr>
          <w:rFonts w:hint="cs"/>
          <w:rtl/>
        </w:rPr>
        <w:t xml:space="preserve">: </w:t>
      </w:r>
      <w:r w:rsidRPr="00526C51">
        <w:rPr>
          <w:rFonts w:hint="cs"/>
          <w:b/>
          <w:bCs/>
          <w:rtl/>
        </w:rPr>
        <w:t>טבעית, נימוסית ואלוהית</w:t>
      </w:r>
      <w:r w:rsidRPr="00526C51">
        <w:rPr>
          <w:rFonts w:hint="cs"/>
          <w:rtl/>
        </w:rPr>
        <w:t>.</w:t>
      </w:r>
    </w:p>
    <w:p w14:paraId="21C28197" w14:textId="74D09421" w:rsidR="00DB184C" w:rsidRPr="00526C51" w:rsidRDefault="00DB184C" w:rsidP="004D478B">
      <w:pPr>
        <w:pStyle w:val="a4"/>
        <w:numPr>
          <w:ilvl w:val="0"/>
          <w:numId w:val="4"/>
        </w:numPr>
        <w:spacing w:line="276" w:lineRule="auto"/>
      </w:pPr>
      <w:r w:rsidRPr="00526C51">
        <w:rPr>
          <w:rFonts w:hint="cs"/>
          <w:b/>
          <w:bCs/>
          <w:rtl/>
        </w:rPr>
        <w:t>דת טבעית</w:t>
      </w:r>
      <w:r w:rsidRPr="00526C51">
        <w:rPr>
          <w:rFonts w:hint="cs"/>
          <w:rtl/>
        </w:rPr>
        <w:t>-</w:t>
      </w:r>
      <w:r w:rsidR="00E251BA" w:rsidRPr="00526C51">
        <w:rPr>
          <w:rFonts w:hint="cs"/>
          <w:rtl/>
        </w:rPr>
        <w:t xml:space="preserve"> </w:t>
      </w:r>
      <w:r w:rsidR="001E412B" w:rsidRPr="00526C51">
        <w:rPr>
          <w:rFonts w:hint="cs"/>
          <w:rtl/>
        </w:rPr>
        <w:t xml:space="preserve">אדם </w:t>
      </w:r>
      <w:r w:rsidR="004D478B" w:rsidRPr="00526C51">
        <w:rPr>
          <w:rFonts w:hint="cs"/>
          <w:rtl/>
        </w:rPr>
        <w:t>חייב להיות חלק מארגון פוליטי.</w:t>
      </w:r>
      <w:r w:rsidR="001E412B" w:rsidRPr="00526C51">
        <w:rPr>
          <w:rFonts w:hint="cs"/>
          <w:rtl/>
        </w:rPr>
        <w:t xml:space="preserve"> </w:t>
      </w:r>
      <w:r w:rsidR="00A71107">
        <w:rPr>
          <w:rFonts w:hint="cs"/>
          <w:rtl/>
        </w:rPr>
        <w:t>והוא חייב לאפשר</w:t>
      </w:r>
      <w:r w:rsidR="004D478B" w:rsidRPr="00526C51">
        <w:rPr>
          <w:rFonts w:hint="cs"/>
          <w:rtl/>
        </w:rPr>
        <w:t xml:space="preserve"> חיים תקינים.(נזיקין עונשין).</w:t>
      </w:r>
    </w:p>
    <w:p w14:paraId="2EE419A1" w14:textId="1BD639B0" w:rsidR="00D72A26" w:rsidRPr="00526C51" w:rsidRDefault="00D72A26" w:rsidP="00872D53">
      <w:pPr>
        <w:pStyle w:val="a4"/>
        <w:numPr>
          <w:ilvl w:val="0"/>
          <w:numId w:val="4"/>
        </w:numPr>
        <w:spacing w:line="276" w:lineRule="auto"/>
      </w:pPr>
      <w:r w:rsidRPr="00526C51">
        <w:rPr>
          <w:rFonts w:hint="cs"/>
          <w:b/>
          <w:bCs/>
          <w:rtl/>
        </w:rPr>
        <w:t>דת נימוסית</w:t>
      </w:r>
      <w:r w:rsidRPr="00526C51">
        <w:rPr>
          <w:rFonts w:hint="cs"/>
          <w:rtl/>
        </w:rPr>
        <w:t>-</w:t>
      </w:r>
      <w:r w:rsidR="001457D3" w:rsidRPr="00526C51">
        <w:rPr>
          <w:rFonts w:hint="cs"/>
          <w:rtl/>
        </w:rPr>
        <w:t xml:space="preserve"> </w:t>
      </w:r>
      <w:r w:rsidR="00604744" w:rsidRPr="00252647">
        <w:rPr>
          <w:rFonts w:hint="cs"/>
          <w:rtl/>
        </w:rPr>
        <w:t>למשפט המדינה, הוא קורא "דת נימוסית".</w:t>
      </w:r>
      <w:r w:rsidR="00604744" w:rsidRPr="00526C51">
        <w:rPr>
          <w:rFonts w:hint="cs"/>
          <w:rtl/>
        </w:rPr>
        <w:t xml:space="preserve"> </w:t>
      </w:r>
      <w:r w:rsidR="00A71107">
        <w:rPr>
          <w:rFonts w:hint="cs"/>
          <w:rtl/>
        </w:rPr>
        <w:t xml:space="preserve">חוזים </w:t>
      </w:r>
      <w:proofErr w:type="spellStart"/>
      <w:r w:rsidR="00A71107">
        <w:rPr>
          <w:rFonts w:hint="cs"/>
          <w:rtl/>
        </w:rPr>
        <w:t>וכו</w:t>
      </w:r>
      <w:proofErr w:type="spellEnd"/>
      <w:r w:rsidR="00A71107">
        <w:rPr>
          <w:rFonts w:hint="cs"/>
          <w:rtl/>
        </w:rPr>
        <w:t>'..</w:t>
      </w:r>
    </w:p>
    <w:p w14:paraId="44D8EDC1" w14:textId="1C2E4E8C" w:rsidR="0073652B" w:rsidRPr="00526C51" w:rsidRDefault="0073652B" w:rsidP="008756F7">
      <w:pPr>
        <w:spacing w:line="276" w:lineRule="auto"/>
        <w:rPr>
          <w:b/>
          <w:bCs/>
          <w:u w:val="single"/>
          <w:rtl/>
        </w:rPr>
      </w:pPr>
      <w:r w:rsidRPr="00526C51">
        <w:rPr>
          <w:rFonts w:hint="cs"/>
          <w:b/>
          <w:bCs/>
          <w:u w:val="single"/>
          <w:rtl/>
        </w:rPr>
        <w:t>קטע שני: הדת האלוהית- הדת השלישית</w:t>
      </w:r>
    </w:p>
    <w:p w14:paraId="6CB82AB7" w14:textId="5555143D" w:rsidR="00D72A26" w:rsidRPr="00526C51" w:rsidRDefault="00D72A26" w:rsidP="00872D53">
      <w:pPr>
        <w:pStyle w:val="a4"/>
        <w:numPr>
          <w:ilvl w:val="0"/>
          <w:numId w:val="4"/>
        </w:numPr>
        <w:spacing w:line="276" w:lineRule="auto"/>
      </w:pPr>
      <w:r w:rsidRPr="00526C51">
        <w:rPr>
          <w:rFonts w:hint="cs"/>
          <w:b/>
          <w:bCs/>
          <w:rtl/>
        </w:rPr>
        <w:t>דת אלוהית</w:t>
      </w:r>
      <w:r w:rsidRPr="00252647">
        <w:rPr>
          <w:rFonts w:hint="cs"/>
          <w:rtl/>
        </w:rPr>
        <w:t>-</w:t>
      </w:r>
      <w:r w:rsidR="00F77DA8" w:rsidRPr="00252647">
        <w:t xml:space="preserve"> </w:t>
      </w:r>
      <w:r w:rsidR="007265E4" w:rsidRPr="00252647">
        <w:rPr>
          <w:rFonts w:hint="cs"/>
          <w:rtl/>
        </w:rPr>
        <w:t xml:space="preserve">החוק הדתי האלוהי- מה שניתן ע"י הנביאים, נוח </w:t>
      </w:r>
      <w:proofErr w:type="spellStart"/>
      <w:r w:rsidR="007265E4" w:rsidRPr="00252647">
        <w:rPr>
          <w:rFonts w:hint="cs"/>
          <w:rtl/>
        </w:rPr>
        <w:t>וכו</w:t>
      </w:r>
      <w:proofErr w:type="spellEnd"/>
      <w:r w:rsidR="007265E4" w:rsidRPr="00252647">
        <w:rPr>
          <w:rFonts w:hint="cs"/>
          <w:rtl/>
        </w:rPr>
        <w:t>'.</w:t>
      </w:r>
      <w:r w:rsidR="007265E4" w:rsidRPr="00526C51">
        <w:rPr>
          <w:rFonts w:hint="cs"/>
          <w:b/>
          <w:bCs/>
          <w:rtl/>
        </w:rPr>
        <w:t xml:space="preserve"> </w:t>
      </w:r>
      <w:r w:rsidR="004D478B" w:rsidRPr="00526C51">
        <w:rPr>
          <w:rFonts w:hint="cs"/>
          <w:rtl/>
        </w:rPr>
        <w:t>המטרה היא הקיום הנצחי.</w:t>
      </w:r>
    </w:p>
    <w:p w14:paraId="5D55E042" w14:textId="13795319" w:rsidR="007265E4" w:rsidRPr="00526C51" w:rsidRDefault="007265E4" w:rsidP="008756F7">
      <w:pPr>
        <w:spacing w:line="276" w:lineRule="auto"/>
        <w:rPr>
          <w:rtl/>
        </w:rPr>
      </w:pPr>
      <w:r w:rsidRPr="00526C51">
        <w:rPr>
          <w:rFonts w:hint="cs"/>
          <w:b/>
          <w:bCs/>
          <w:color w:val="FF0000"/>
          <w:rtl/>
        </w:rPr>
        <w:t>אלבו</w:t>
      </w:r>
      <w:r w:rsidRPr="00526C51">
        <w:rPr>
          <w:rFonts w:hint="cs"/>
          <w:rtl/>
        </w:rPr>
        <w:t xml:space="preserve"> </w:t>
      </w:r>
      <w:r w:rsidR="004D478B" w:rsidRPr="00526C51">
        <w:rPr>
          <w:rFonts w:hint="cs"/>
          <w:rtl/>
        </w:rPr>
        <w:t>טוען</w:t>
      </w:r>
      <w:r w:rsidR="00A056AD" w:rsidRPr="00526C51">
        <w:rPr>
          <w:rFonts w:hint="cs"/>
          <w:rtl/>
        </w:rPr>
        <w:t xml:space="preserve"> </w:t>
      </w:r>
      <w:r w:rsidR="004D478B" w:rsidRPr="00526C51">
        <w:rPr>
          <w:rFonts w:hint="cs"/>
          <w:b/>
          <w:bCs/>
          <w:rtl/>
        </w:rPr>
        <w:t>ש</w:t>
      </w:r>
      <w:r w:rsidR="00A056AD" w:rsidRPr="00526C51">
        <w:rPr>
          <w:rFonts w:hint="cs"/>
          <w:b/>
          <w:bCs/>
          <w:rtl/>
        </w:rPr>
        <w:t xml:space="preserve">המקור </w:t>
      </w:r>
      <w:r w:rsidR="004D478B" w:rsidRPr="00526C51">
        <w:rPr>
          <w:rFonts w:hint="cs"/>
          <w:b/>
          <w:bCs/>
          <w:rtl/>
        </w:rPr>
        <w:t xml:space="preserve">והיעד </w:t>
      </w:r>
      <w:r w:rsidR="00A056AD" w:rsidRPr="00526C51">
        <w:rPr>
          <w:rFonts w:hint="cs"/>
          <w:b/>
          <w:bCs/>
          <w:rtl/>
        </w:rPr>
        <w:t>מגדיר את סוג החוק</w:t>
      </w:r>
      <w:r w:rsidR="004D478B" w:rsidRPr="00526C51">
        <w:rPr>
          <w:rFonts w:hint="cs"/>
          <w:b/>
          <w:bCs/>
          <w:rtl/>
        </w:rPr>
        <w:t>.</w:t>
      </w:r>
    </w:p>
    <w:p w14:paraId="1E707878" w14:textId="4066CE00" w:rsidR="00C72013" w:rsidRPr="00526C51" w:rsidRDefault="00112B0A" w:rsidP="008756F7">
      <w:pPr>
        <w:spacing w:line="276" w:lineRule="auto"/>
        <w:rPr>
          <w:b/>
          <w:bCs/>
          <w:u w:val="single"/>
          <w:rtl/>
        </w:rPr>
      </w:pPr>
      <w:r w:rsidRPr="00526C51">
        <w:rPr>
          <w:rFonts w:hint="cs"/>
          <w:b/>
          <w:bCs/>
          <w:u w:val="single"/>
          <w:rtl/>
        </w:rPr>
        <w:t xml:space="preserve">קטע שלישי: הדת האלוהית לפי </w:t>
      </w:r>
      <w:r w:rsidRPr="00526C51">
        <w:rPr>
          <w:rFonts w:hint="cs"/>
          <w:b/>
          <w:bCs/>
          <w:color w:val="FF0000"/>
          <w:u w:val="single"/>
          <w:rtl/>
        </w:rPr>
        <w:t>אלבו</w:t>
      </w:r>
    </w:p>
    <w:p w14:paraId="27999829" w14:textId="1C5109CC" w:rsidR="00C72013" w:rsidRPr="00526C51" w:rsidRDefault="005C1C2B" w:rsidP="008756F7">
      <w:pPr>
        <w:spacing w:line="276" w:lineRule="auto"/>
        <w:rPr>
          <w:rtl/>
        </w:rPr>
      </w:pPr>
      <w:r w:rsidRPr="00526C51">
        <w:rPr>
          <w:rFonts w:hint="cs"/>
          <w:b/>
          <w:bCs/>
          <w:color w:val="FF0000"/>
          <w:rtl/>
        </w:rPr>
        <w:lastRenderedPageBreak/>
        <w:t xml:space="preserve">אלבו </w:t>
      </w:r>
      <w:r w:rsidRPr="00526C51">
        <w:rPr>
          <w:rFonts w:hint="cs"/>
          <w:rtl/>
        </w:rPr>
        <w:t>מנסה לתאר את היתרון של המשפט הדתי, על משפט המדינה באמצעות 6 גורמים</w:t>
      </w:r>
      <w:r w:rsidR="00CE3F36" w:rsidRPr="00526C51">
        <w:rPr>
          <w:rFonts w:hint="cs"/>
          <w:rtl/>
        </w:rPr>
        <w:t>/הבדלים</w:t>
      </w:r>
      <w:r w:rsidRPr="00526C51">
        <w:rPr>
          <w:rFonts w:hint="cs"/>
          <w:rtl/>
        </w:rPr>
        <w:t>:</w:t>
      </w:r>
    </w:p>
    <w:p w14:paraId="58AA1C99" w14:textId="3D0374BA" w:rsidR="00C73DA8" w:rsidRPr="00526C51" w:rsidRDefault="006955A6" w:rsidP="00872D53">
      <w:pPr>
        <w:pStyle w:val="a4"/>
        <w:numPr>
          <w:ilvl w:val="0"/>
          <w:numId w:val="5"/>
        </w:numPr>
        <w:spacing w:line="276" w:lineRule="auto"/>
      </w:pPr>
      <w:r w:rsidRPr="00526C51">
        <w:rPr>
          <w:rFonts w:hint="cs"/>
          <w:b/>
          <w:bCs/>
          <w:rtl/>
        </w:rPr>
        <w:t>המטרות</w:t>
      </w:r>
      <w:r w:rsidR="005C1C2B" w:rsidRPr="00526C51">
        <w:rPr>
          <w:rFonts w:hint="cs"/>
          <w:rtl/>
        </w:rPr>
        <w:t xml:space="preserve">- </w:t>
      </w:r>
      <w:r w:rsidR="004D478B" w:rsidRPr="00526C51">
        <w:rPr>
          <w:rFonts w:hint="cs"/>
          <w:rtl/>
        </w:rPr>
        <w:t xml:space="preserve">משפט </w:t>
      </w:r>
      <w:r w:rsidR="005C1C2B" w:rsidRPr="00526C51">
        <w:rPr>
          <w:rFonts w:hint="cs"/>
          <w:u w:val="single"/>
          <w:rtl/>
        </w:rPr>
        <w:t>המדינה</w:t>
      </w:r>
      <w:r w:rsidR="004D478B" w:rsidRPr="00526C51">
        <w:rPr>
          <w:rFonts w:hint="cs"/>
          <w:rtl/>
        </w:rPr>
        <w:t xml:space="preserve"> -</w:t>
      </w:r>
      <w:r w:rsidR="002252D2" w:rsidRPr="00526C51">
        <w:rPr>
          <w:rFonts w:hint="cs"/>
          <w:rtl/>
        </w:rPr>
        <w:t xml:space="preserve"> הסדר הציבורי.</w:t>
      </w:r>
      <w:r w:rsidR="00435D1B" w:rsidRPr="00526C51">
        <w:rPr>
          <w:rFonts w:hint="cs"/>
          <w:rtl/>
        </w:rPr>
        <w:t xml:space="preserve"> </w:t>
      </w:r>
      <w:r w:rsidR="00435D1B" w:rsidRPr="00526C51">
        <w:rPr>
          <w:rFonts w:hint="cs"/>
          <w:u w:val="single"/>
          <w:rtl/>
        </w:rPr>
        <w:t>המשפט הדתי</w:t>
      </w:r>
      <w:r w:rsidR="00435D1B" w:rsidRPr="00526C51">
        <w:rPr>
          <w:rFonts w:hint="cs"/>
          <w:rtl/>
        </w:rPr>
        <w:t xml:space="preserve"> </w:t>
      </w:r>
      <w:r w:rsidR="004D478B" w:rsidRPr="00526C51">
        <w:rPr>
          <w:rFonts w:hint="cs"/>
          <w:rtl/>
        </w:rPr>
        <w:t>-</w:t>
      </w:r>
      <w:r w:rsidR="00435D1B" w:rsidRPr="00526C51">
        <w:rPr>
          <w:rFonts w:hint="cs"/>
          <w:rtl/>
        </w:rPr>
        <w:t xml:space="preserve"> הישארות הנפש </w:t>
      </w:r>
      <w:r w:rsidR="00252647" w:rsidRPr="00252647">
        <w:rPr>
          <w:rFonts w:hint="cs"/>
          <w:b/>
          <w:bCs/>
          <w:rtl/>
        </w:rPr>
        <w:t>(</w:t>
      </w:r>
      <w:r w:rsidR="00252647">
        <w:rPr>
          <w:rFonts w:hint="cs"/>
          <w:b/>
          <w:bCs/>
          <w:rtl/>
        </w:rPr>
        <w:t>בעולם הזה)</w:t>
      </w:r>
    </w:p>
    <w:p w14:paraId="4C942313" w14:textId="22C464B4" w:rsidR="00870D82" w:rsidRPr="00526C51" w:rsidRDefault="00C73DA8" w:rsidP="00872D53">
      <w:pPr>
        <w:pStyle w:val="a4"/>
        <w:numPr>
          <w:ilvl w:val="0"/>
          <w:numId w:val="5"/>
        </w:numPr>
        <w:spacing w:line="276" w:lineRule="auto"/>
      </w:pPr>
      <w:r w:rsidRPr="00526C51">
        <w:rPr>
          <w:rFonts w:hint="cs"/>
          <w:b/>
          <w:bCs/>
          <w:rtl/>
        </w:rPr>
        <w:t>שיפוט מוסרי</w:t>
      </w:r>
      <w:r w:rsidRPr="00526C51">
        <w:rPr>
          <w:rFonts w:hint="cs"/>
          <w:rtl/>
        </w:rPr>
        <w:t xml:space="preserve">- </w:t>
      </w:r>
      <w:r w:rsidR="004D478B" w:rsidRPr="00526C51">
        <w:rPr>
          <w:rFonts w:hint="cs"/>
          <w:rtl/>
        </w:rPr>
        <w:t>המשפט המדיני מוגדר ע"י</w:t>
      </w:r>
      <w:r w:rsidR="00252647">
        <w:rPr>
          <w:rFonts w:hint="cs"/>
          <w:rtl/>
        </w:rPr>
        <w:t xml:space="preserve"> האדם לכן הוא לא</w:t>
      </w:r>
      <w:r w:rsidR="004D478B" w:rsidRPr="00526C51">
        <w:rPr>
          <w:rFonts w:hint="cs"/>
          <w:rtl/>
        </w:rPr>
        <w:t xml:space="preserve"> מושלם</w:t>
      </w:r>
      <w:r w:rsidR="00252647">
        <w:rPr>
          <w:rFonts w:hint="cs"/>
          <w:rtl/>
        </w:rPr>
        <w:t xml:space="preserve"> </w:t>
      </w:r>
      <w:r w:rsidR="004D478B" w:rsidRPr="00526C51">
        <w:rPr>
          <w:rtl/>
        </w:rPr>
        <w:t>–</w:t>
      </w:r>
      <w:r w:rsidR="004D478B" w:rsidRPr="00526C51">
        <w:rPr>
          <w:rFonts w:hint="cs"/>
          <w:rtl/>
        </w:rPr>
        <w:t xml:space="preserve"> המשפט הדתי הוא אלוהי</w:t>
      </w:r>
      <w:r w:rsidR="00252647">
        <w:rPr>
          <w:rFonts w:hint="cs"/>
          <w:rtl/>
        </w:rPr>
        <w:t xml:space="preserve"> ול</w:t>
      </w:r>
      <w:r w:rsidR="004D478B" w:rsidRPr="00526C51">
        <w:rPr>
          <w:rFonts w:hint="cs"/>
          <w:rtl/>
        </w:rPr>
        <w:t>כן</w:t>
      </w:r>
      <w:r w:rsidR="00252647">
        <w:rPr>
          <w:rFonts w:hint="cs"/>
          <w:rtl/>
        </w:rPr>
        <w:t xml:space="preserve"> הוא</w:t>
      </w:r>
      <w:r w:rsidR="004D478B" w:rsidRPr="00526C51">
        <w:rPr>
          <w:rFonts w:hint="cs"/>
          <w:rtl/>
        </w:rPr>
        <w:t xml:space="preserve"> מושלם.</w:t>
      </w:r>
    </w:p>
    <w:p w14:paraId="06964768" w14:textId="2A97B5D3" w:rsidR="00A81F07" w:rsidRPr="00526C51" w:rsidRDefault="00E92AF1" w:rsidP="00872D53">
      <w:pPr>
        <w:pStyle w:val="a4"/>
        <w:numPr>
          <w:ilvl w:val="0"/>
          <w:numId w:val="5"/>
        </w:numPr>
        <w:spacing w:line="276" w:lineRule="auto"/>
        <w:rPr>
          <w:rtl/>
        </w:rPr>
      </w:pPr>
      <w:r w:rsidRPr="00526C51">
        <w:rPr>
          <w:rFonts w:hint="cs"/>
          <w:b/>
          <w:bCs/>
          <w:rtl/>
        </w:rPr>
        <w:t>וודאות/אמת</w:t>
      </w:r>
      <w:r w:rsidRPr="00526C51">
        <w:rPr>
          <w:rFonts w:hint="cs"/>
          <w:rtl/>
        </w:rPr>
        <w:t xml:space="preserve">- </w:t>
      </w:r>
      <w:r w:rsidR="004D478B" w:rsidRPr="00526C51">
        <w:rPr>
          <w:rFonts w:cs="Arial" w:hint="cs"/>
          <w:rtl/>
        </w:rPr>
        <w:t>המשפט המדיני תלוי מדינה ואילו האלוהי הוא אוניברסלי.</w:t>
      </w:r>
    </w:p>
    <w:p w14:paraId="20C3B9BA" w14:textId="757D46C7" w:rsidR="00E92AF1" w:rsidRPr="00526C51" w:rsidRDefault="00261A73" w:rsidP="00872D53">
      <w:pPr>
        <w:pStyle w:val="a4"/>
        <w:numPr>
          <w:ilvl w:val="0"/>
          <w:numId w:val="5"/>
        </w:numPr>
        <w:spacing w:line="276" w:lineRule="auto"/>
      </w:pPr>
      <w:r w:rsidRPr="00526C51">
        <w:rPr>
          <w:rFonts w:cs="Arial" w:hint="cs"/>
          <w:b/>
          <w:bCs/>
          <w:rtl/>
        </w:rPr>
        <w:t>נורמות כלליות לעומת מפורטות</w:t>
      </w:r>
      <w:r w:rsidRPr="00526C51">
        <w:rPr>
          <w:rFonts w:cs="Arial" w:hint="cs"/>
          <w:rtl/>
        </w:rPr>
        <w:t>-</w:t>
      </w:r>
      <w:r w:rsidR="004D478B" w:rsidRPr="00526C51">
        <w:rPr>
          <w:rFonts w:hint="cs"/>
          <w:rtl/>
        </w:rPr>
        <w:t xml:space="preserve">המשפט המדיני </w:t>
      </w:r>
      <w:r w:rsidR="004D478B" w:rsidRPr="00526C51">
        <w:rPr>
          <w:rtl/>
        </w:rPr>
        <w:t>–</w:t>
      </w:r>
      <w:r w:rsidR="004D478B" w:rsidRPr="00526C51">
        <w:rPr>
          <w:rFonts w:hint="cs"/>
          <w:rtl/>
        </w:rPr>
        <w:t xml:space="preserve"> מדבר בשפת נורמות כלליות ואילו המשפט הדתי יורד לפרטים.</w:t>
      </w:r>
    </w:p>
    <w:p w14:paraId="757F0C8E" w14:textId="56CF1ED4" w:rsidR="00E94403" w:rsidRPr="00526C51" w:rsidRDefault="00261A73" w:rsidP="00872D53">
      <w:pPr>
        <w:pStyle w:val="a4"/>
        <w:numPr>
          <w:ilvl w:val="0"/>
          <w:numId w:val="5"/>
        </w:numPr>
        <w:spacing w:line="276" w:lineRule="auto"/>
      </w:pPr>
      <w:r w:rsidRPr="00526C51">
        <w:rPr>
          <w:rFonts w:cs="Arial" w:hint="cs"/>
          <w:b/>
          <w:bCs/>
          <w:rtl/>
        </w:rPr>
        <w:t>ערכים קבועים/משתנים</w:t>
      </w:r>
      <w:r w:rsidRPr="00526C51">
        <w:rPr>
          <w:rFonts w:hint="cs"/>
          <w:rtl/>
        </w:rPr>
        <w:t>-</w:t>
      </w:r>
      <w:r w:rsidR="002E4CC4" w:rsidRPr="00526C51">
        <w:rPr>
          <w:rFonts w:hint="cs"/>
          <w:rtl/>
        </w:rPr>
        <w:t xml:space="preserve"> </w:t>
      </w:r>
      <w:r w:rsidR="00801755" w:rsidRPr="00526C51">
        <w:rPr>
          <w:rFonts w:hint="cs"/>
          <w:rtl/>
        </w:rPr>
        <w:t>הערכים המוסריים משתנים, לכן המשפט המדיני הוא תלוי זמן ואילו האלוהי הוא מעל הזמן.</w:t>
      </w:r>
    </w:p>
    <w:p w14:paraId="683A4273" w14:textId="72EE96F1" w:rsidR="00261A73" w:rsidRPr="00526C51" w:rsidRDefault="00E94403" w:rsidP="008756F7">
      <w:pPr>
        <w:pStyle w:val="a4"/>
        <w:spacing w:line="276" w:lineRule="auto"/>
      </w:pPr>
      <w:r w:rsidRPr="00526C51">
        <w:rPr>
          <w:rFonts w:cs="Arial" w:hint="cs"/>
          <w:b/>
          <w:bCs/>
          <w:rtl/>
        </w:rPr>
        <w:t>*רמב"ם</w:t>
      </w:r>
      <w:r w:rsidRPr="00526C51">
        <w:rPr>
          <w:rFonts w:hint="cs"/>
          <w:rtl/>
        </w:rPr>
        <w:t>- שחי בארצות מוסלמיות אומר שגילוי עריות מבחינה מוסרית הוא מותר. ואילו הרמב"ן שחי בארצות נוצריות נחרד מהרעיון הזה.</w:t>
      </w:r>
    </w:p>
    <w:p w14:paraId="325B312E" w14:textId="74ACBE3B" w:rsidR="00050602" w:rsidRPr="00526C51" w:rsidRDefault="00261A73" w:rsidP="00801755">
      <w:pPr>
        <w:pStyle w:val="a4"/>
        <w:numPr>
          <w:ilvl w:val="0"/>
          <w:numId w:val="5"/>
        </w:numPr>
        <w:spacing w:line="276" w:lineRule="auto"/>
        <w:rPr>
          <w:rtl/>
        </w:rPr>
      </w:pPr>
      <w:r w:rsidRPr="00526C51">
        <w:rPr>
          <w:rFonts w:cs="Arial" w:hint="cs"/>
          <w:b/>
          <w:bCs/>
          <w:rtl/>
        </w:rPr>
        <w:t>צדק גמולי</w:t>
      </w:r>
      <w:r w:rsidRPr="00526C51">
        <w:rPr>
          <w:rFonts w:hint="cs"/>
          <w:rtl/>
        </w:rPr>
        <w:t>-</w:t>
      </w:r>
      <w:r w:rsidR="006A30C3" w:rsidRPr="00526C51">
        <w:rPr>
          <w:rFonts w:hint="cs"/>
          <w:rtl/>
        </w:rPr>
        <w:t xml:space="preserve"> </w:t>
      </w:r>
      <w:r w:rsidR="00801755" w:rsidRPr="00526C51">
        <w:rPr>
          <w:rFonts w:hint="cs"/>
          <w:rtl/>
        </w:rPr>
        <w:t>למשפט הדתי יש יותר סוגי עונשים ועל כל הוא יותר צודק, לא כמו רק מאסר או קנס.</w:t>
      </w:r>
    </w:p>
    <w:p w14:paraId="7DD07450" w14:textId="220AD492" w:rsidR="00112B0A" w:rsidRPr="00526C51" w:rsidRDefault="00A26F86" w:rsidP="008756F7">
      <w:pPr>
        <w:spacing w:line="276" w:lineRule="auto"/>
        <w:rPr>
          <w:rtl/>
        </w:rPr>
      </w:pPr>
      <w:r w:rsidRPr="00526C51">
        <w:rPr>
          <w:rFonts w:hint="cs"/>
          <w:b/>
          <w:bCs/>
          <w:color w:val="FF0000"/>
          <w:rtl/>
        </w:rPr>
        <w:t>הרמב"ם</w:t>
      </w:r>
      <w:r w:rsidRPr="00526C51">
        <w:rPr>
          <w:rFonts w:hint="cs"/>
          <w:rtl/>
        </w:rPr>
        <w:t>- משפט דתי ומשפט המדינה הם קווים מקבילים שלא נפגשים בכלל. ואילו</w:t>
      </w:r>
      <w:r w:rsidRPr="00526C51">
        <w:rPr>
          <w:rFonts w:hint="cs"/>
          <w:b/>
          <w:bCs/>
          <w:color w:val="FF0000"/>
          <w:rtl/>
        </w:rPr>
        <w:t xml:space="preserve"> אלבו </w:t>
      </w:r>
      <w:r w:rsidRPr="00526C51">
        <w:rPr>
          <w:rFonts w:hint="cs"/>
          <w:rtl/>
        </w:rPr>
        <w:t>אומר שהמשפט הדתי הוא משפט שהוא יותר מהמשפט המדיני.</w:t>
      </w:r>
    </w:p>
    <w:p w14:paraId="4D23A132" w14:textId="430559D0" w:rsidR="00CF70E0" w:rsidRPr="00526C51" w:rsidRDefault="00CF70E0" w:rsidP="008756F7">
      <w:pPr>
        <w:spacing w:line="276" w:lineRule="auto"/>
        <w:rPr>
          <w:rtl/>
        </w:rPr>
      </w:pPr>
      <w:r w:rsidRPr="00526C51">
        <w:rPr>
          <w:rFonts w:hint="cs"/>
          <w:u w:val="single"/>
          <w:rtl/>
        </w:rPr>
        <w:t xml:space="preserve">ההבדלים בין </w:t>
      </w:r>
      <w:r w:rsidRPr="00526C51">
        <w:rPr>
          <w:rFonts w:hint="cs"/>
          <w:b/>
          <w:bCs/>
          <w:color w:val="FF0000"/>
          <w:u w:val="single"/>
          <w:rtl/>
        </w:rPr>
        <w:t>אלבו</w:t>
      </w:r>
      <w:r w:rsidRPr="00526C51">
        <w:rPr>
          <w:rFonts w:hint="cs"/>
          <w:u w:val="single"/>
          <w:rtl/>
        </w:rPr>
        <w:t xml:space="preserve"> ל</w:t>
      </w:r>
      <w:r w:rsidRPr="00526C51">
        <w:rPr>
          <w:rFonts w:hint="cs"/>
          <w:b/>
          <w:bCs/>
          <w:color w:val="FF0000"/>
          <w:u w:val="single"/>
          <w:rtl/>
        </w:rPr>
        <w:t>רמב"ם</w:t>
      </w:r>
      <w:r w:rsidRPr="00526C51">
        <w:rPr>
          <w:rFonts w:hint="cs"/>
          <w:rtl/>
        </w:rPr>
        <w: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345304" w:rsidRPr="00526C51" w14:paraId="30A7660E" w14:textId="77777777" w:rsidTr="00167175">
        <w:tc>
          <w:tcPr>
            <w:tcW w:w="2840" w:type="dxa"/>
          </w:tcPr>
          <w:p w14:paraId="0EB12365" w14:textId="77777777" w:rsidR="00345304" w:rsidRPr="00526C51" w:rsidRDefault="00345304" w:rsidP="008756F7">
            <w:pPr>
              <w:spacing w:line="276" w:lineRule="auto"/>
              <w:rPr>
                <w:rFonts w:cs="FrankRuehl"/>
                <w:rtl/>
              </w:rPr>
            </w:pPr>
          </w:p>
        </w:tc>
        <w:tc>
          <w:tcPr>
            <w:tcW w:w="2841" w:type="dxa"/>
          </w:tcPr>
          <w:p w14:paraId="3CA7A37F" w14:textId="77777777" w:rsidR="00345304" w:rsidRPr="00526C51" w:rsidRDefault="00345304" w:rsidP="008756F7">
            <w:pPr>
              <w:spacing w:line="276" w:lineRule="auto"/>
              <w:jc w:val="center"/>
              <w:rPr>
                <w:rFonts w:cs="FrankRuehl"/>
                <w:b/>
                <w:bCs/>
                <w:color w:val="FF0000"/>
                <w:rtl/>
              </w:rPr>
            </w:pPr>
            <w:r w:rsidRPr="00526C51">
              <w:rPr>
                <w:rFonts w:cs="FrankRuehl" w:hint="cs"/>
                <w:b/>
                <w:bCs/>
                <w:color w:val="FF0000"/>
                <w:rtl/>
              </w:rPr>
              <w:t>רמב"ם</w:t>
            </w:r>
          </w:p>
        </w:tc>
        <w:tc>
          <w:tcPr>
            <w:tcW w:w="2841" w:type="dxa"/>
          </w:tcPr>
          <w:p w14:paraId="063815C2" w14:textId="77777777" w:rsidR="00345304" w:rsidRPr="00526C51" w:rsidRDefault="00345304" w:rsidP="008756F7">
            <w:pPr>
              <w:spacing w:line="276" w:lineRule="auto"/>
              <w:jc w:val="center"/>
              <w:rPr>
                <w:rFonts w:cs="FrankRuehl"/>
                <w:b/>
                <w:bCs/>
                <w:color w:val="FF0000"/>
                <w:rtl/>
              </w:rPr>
            </w:pPr>
            <w:r w:rsidRPr="00526C51">
              <w:rPr>
                <w:rFonts w:cs="FrankRuehl" w:hint="cs"/>
                <w:b/>
                <w:bCs/>
                <w:color w:val="FF0000"/>
                <w:rtl/>
              </w:rPr>
              <w:t>ר"י אלבו</w:t>
            </w:r>
          </w:p>
        </w:tc>
      </w:tr>
      <w:tr w:rsidR="00345304" w:rsidRPr="00526C51" w14:paraId="1C616F7A" w14:textId="77777777" w:rsidTr="00167175">
        <w:tc>
          <w:tcPr>
            <w:tcW w:w="2840" w:type="dxa"/>
          </w:tcPr>
          <w:p w14:paraId="2102F1DE" w14:textId="77777777" w:rsidR="00345304" w:rsidRPr="00526C51" w:rsidRDefault="00345304" w:rsidP="008756F7">
            <w:pPr>
              <w:spacing w:line="276" w:lineRule="auto"/>
              <w:rPr>
                <w:rFonts w:cs="FrankRuehl"/>
                <w:rtl/>
              </w:rPr>
            </w:pPr>
            <w:r w:rsidRPr="00526C51">
              <w:rPr>
                <w:rFonts w:cs="FrankRuehl" w:hint="cs"/>
                <w:rtl/>
              </w:rPr>
              <w:t>המגדיר - המאפיין המרכזי</w:t>
            </w:r>
          </w:p>
        </w:tc>
        <w:tc>
          <w:tcPr>
            <w:tcW w:w="2841" w:type="dxa"/>
          </w:tcPr>
          <w:p w14:paraId="09058FC5" w14:textId="77777777" w:rsidR="00345304" w:rsidRPr="00526C51" w:rsidRDefault="00345304" w:rsidP="008756F7">
            <w:pPr>
              <w:spacing w:line="276" w:lineRule="auto"/>
              <w:rPr>
                <w:rFonts w:cs="FrankRuehl"/>
                <w:rtl/>
              </w:rPr>
            </w:pPr>
            <w:r w:rsidRPr="00526C51">
              <w:rPr>
                <w:rFonts w:cs="FrankRuehl" w:hint="cs"/>
                <w:rtl/>
              </w:rPr>
              <w:t>התכנים</w:t>
            </w:r>
          </w:p>
        </w:tc>
        <w:tc>
          <w:tcPr>
            <w:tcW w:w="2841" w:type="dxa"/>
          </w:tcPr>
          <w:p w14:paraId="35691BEF" w14:textId="77777777" w:rsidR="00345304" w:rsidRPr="00526C51" w:rsidRDefault="00345304" w:rsidP="008756F7">
            <w:pPr>
              <w:spacing w:line="276" w:lineRule="auto"/>
              <w:rPr>
                <w:rFonts w:cs="FrankRuehl"/>
                <w:rtl/>
              </w:rPr>
            </w:pPr>
            <w:r w:rsidRPr="00526C51">
              <w:rPr>
                <w:rFonts w:cs="FrankRuehl" w:hint="cs"/>
                <w:rtl/>
              </w:rPr>
              <w:t>מקור החוק</w:t>
            </w:r>
          </w:p>
        </w:tc>
      </w:tr>
      <w:tr w:rsidR="00345304" w:rsidRPr="00526C51" w14:paraId="78A99E4D" w14:textId="77777777" w:rsidTr="00167175">
        <w:tc>
          <w:tcPr>
            <w:tcW w:w="2840" w:type="dxa"/>
          </w:tcPr>
          <w:p w14:paraId="60FE5204" w14:textId="77777777" w:rsidR="00345304" w:rsidRPr="00526C51" w:rsidRDefault="00345304" w:rsidP="008756F7">
            <w:pPr>
              <w:spacing w:line="276" w:lineRule="auto"/>
              <w:rPr>
                <w:rFonts w:cs="FrankRuehl"/>
                <w:rtl/>
              </w:rPr>
            </w:pPr>
            <w:r w:rsidRPr="00526C51">
              <w:rPr>
                <w:rFonts w:cs="FrankRuehl" w:hint="cs"/>
                <w:rtl/>
              </w:rPr>
              <w:t>תכנים</w:t>
            </w:r>
          </w:p>
        </w:tc>
        <w:tc>
          <w:tcPr>
            <w:tcW w:w="2841" w:type="dxa"/>
          </w:tcPr>
          <w:p w14:paraId="179D5439" w14:textId="77777777" w:rsidR="00345304" w:rsidRPr="00526C51" w:rsidRDefault="00345304" w:rsidP="008756F7">
            <w:pPr>
              <w:spacing w:line="276" w:lineRule="auto"/>
              <w:rPr>
                <w:rFonts w:cs="FrankRuehl"/>
                <w:rtl/>
              </w:rPr>
            </w:pPr>
            <w:r w:rsidRPr="00526C51">
              <w:rPr>
                <w:rFonts w:cs="FrankRuehl" w:hint="cs"/>
                <w:rtl/>
              </w:rPr>
              <w:t>השקפות נכונות על האלוהות</w:t>
            </w:r>
          </w:p>
        </w:tc>
        <w:tc>
          <w:tcPr>
            <w:tcW w:w="2841" w:type="dxa"/>
          </w:tcPr>
          <w:p w14:paraId="09B4D059" w14:textId="5E1A303D" w:rsidR="00345304" w:rsidRPr="00526C51" w:rsidRDefault="00801755" w:rsidP="008756F7">
            <w:pPr>
              <w:spacing w:line="276" w:lineRule="auto"/>
              <w:rPr>
                <w:rFonts w:cs="FrankRuehl"/>
                <w:rtl/>
              </w:rPr>
            </w:pPr>
            <w:r w:rsidRPr="00526C51">
              <w:rPr>
                <w:rFonts w:cs="FrankRuehl" w:hint="cs"/>
                <w:rtl/>
              </w:rPr>
              <w:t>אתיקה מושלמת</w:t>
            </w:r>
          </w:p>
        </w:tc>
      </w:tr>
      <w:tr w:rsidR="00345304" w:rsidRPr="00526C51" w14:paraId="534C77C4" w14:textId="77777777" w:rsidTr="00167175">
        <w:tc>
          <w:tcPr>
            <w:tcW w:w="2840" w:type="dxa"/>
          </w:tcPr>
          <w:p w14:paraId="1E2AE41D" w14:textId="77777777" w:rsidR="00345304" w:rsidRPr="00526C51" w:rsidRDefault="00345304" w:rsidP="008756F7">
            <w:pPr>
              <w:spacing w:line="276" w:lineRule="auto"/>
              <w:rPr>
                <w:rFonts w:cs="FrankRuehl"/>
                <w:rtl/>
              </w:rPr>
            </w:pPr>
            <w:r w:rsidRPr="00526C51">
              <w:rPr>
                <w:rFonts w:cs="FrankRuehl" w:hint="cs"/>
                <w:rtl/>
              </w:rPr>
              <w:t>ייעוד</w:t>
            </w:r>
          </w:p>
        </w:tc>
        <w:tc>
          <w:tcPr>
            <w:tcW w:w="2841" w:type="dxa"/>
          </w:tcPr>
          <w:p w14:paraId="6E7DF4FD" w14:textId="77777777" w:rsidR="00345304" w:rsidRPr="00526C51" w:rsidRDefault="00345304" w:rsidP="008756F7">
            <w:pPr>
              <w:spacing w:line="276" w:lineRule="auto"/>
              <w:rPr>
                <w:rFonts w:cs="FrankRuehl"/>
                <w:rtl/>
              </w:rPr>
            </w:pPr>
            <w:r w:rsidRPr="00526C51">
              <w:rPr>
                <w:rFonts w:cs="FrankRuehl" w:hint="cs"/>
                <w:rtl/>
              </w:rPr>
              <w:t>קיום נצחי (עולם הבא)</w:t>
            </w:r>
          </w:p>
        </w:tc>
        <w:tc>
          <w:tcPr>
            <w:tcW w:w="2841" w:type="dxa"/>
          </w:tcPr>
          <w:p w14:paraId="712C808C" w14:textId="77777777" w:rsidR="00345304" w:rsidRPr="00526C51" w:rsidRDefault="00345304" w:rsidP="008756F7">
            <w:pPr>
              <w:spacing w:line="276" w:lineRule="auto"/>
              <w:rPr>
                <w:rFonts w:cs="FrankRuehl"/>
                <w:rtl/>
              </w:rPr>
            </w:pPr>
            <w:r w:rsidRPr="00526C51">
              <w:rPr>
                <w:rFonts w:cs="FrankRuehl" w:hint="cs"/>
                <w:rtl/>
              </w:rPr>
              <w:t>הצלחה אמיתית (עולם הזה)</w:t>
            </w:r>
          </w:p>
        </w:tc>
      </w:tr>
      <w:tr w:rsidR="00345304" w:rsidRPr="00526C51" w14:paraId="30EF82BB" w14:textId="77777777" w:rsidTr="00167175">
        <w:tc>
          <w:tcPr>
            <w:tcW w:w="2840" w:type="dxa"/>
          </w:tcPr>
          <w:p w14:paraId="379B6C40" w14:textId="77777777" w:rsidR="00345304" w:rsidRPr="00526C51" w:rsidRDefault="00345304" w:rsidP="008756F7">
            <w:pPr>
              <w:spacing w:line="276" w:lineRule="auto"/>
              <w:rPr>
                <w:rFonts w:cs="FrankRuehl"/>
                <w:rtl/>
              </w:rPr>
            </w:pPr>
            <w:r w:rsidRPr="00526C51">
              <w:rPr>
                <w:rFonts w:cs="FrankRuehl" w:hint="cs"/>
                <w:rtl/>
              </w:rPr>
              <w:t>המשפט הדתי ביחס למשפט הפוזיטיבי</w:t>
            </w:r>
          </w:p>
        </w:tc>
        <w:tc>
          <w:tcPr>
            <w:tcW w:w="2841" w:type="dxa"/>
          </w:tcPr>
          <w:p w14:paraId="6094A91E" w14:textId="77777777" w:rsidR="00345304" w:rsidRPr="00526C51" w:rsidRDefault="00345304" w:rsidP="008756F7">
            <w:pPr>
              <w:spacing w:line="276" w:lineRule="auto"/>
              <w:rPr>
                <w:rFonts w:cs="FrankRuehl"/>
                <w:rtl/>
              </w:rPr>
            </w:pPr>
            <w:r w:rsidRPr="00526C51">
              <w:rPr>
                <w:rFonts w:cs="FrankRuehl" w:hint="cs"/>
                <w:rtl/>
              </w:rPr>
              <w:t>קומת-על והיעד של המשפט הכללי</w:t>
            </w:r>
          </w:p>
        </w:tc>
        <w:tc>
          <w:tcPr>
            <w:tcW w:w="2841" w:type="dxa"/>
          </w:tcPr>
          <w:p w14:paraId="4228C3E2" w14:textId="77777777" w:rsidR="00345304" w:rsidRPr="00526C51" w:rsidRDefault="00345304" w:rsidP="008756F7">
            <w:pPr>
              <w:spacing w:line="276" w:lineRule="auto"/>
              <w:rPr>
                <w:rFonts w:cs="FrankRuehl"/>
                <w:rtl/>
              </w:rPr>
            </w:pPr>
            <w:r w:rsidRPr="00526C51">
              <w:rPr>
                <w:rFonts w:cs="FrankRuehl" w:hint="cs"/>
                <w:rtl/>
              </w:rPr>
              <w:t>מערכת משפט עצמאית</w:t>
            </w:r>
          </w:p>
        </w:tc>
      </w:tr>
    </w:tbl>
    <w:p w14:paraId="476BD759" w14:textId="63581BEA" w:rsidR="00CF70E0" w:rsidRPr="00526C51" w:rsidRDefault="00B03DE5" w:rsidP="00801755">
      <w:pPr>
        <w:spacing w:line="276" w:lineRule="auto"/>
        <w:rPr>
          <w:b/>
          <w:bCs/>
          <w:rtl/>
        </w:rPr>
      </w:pPr>
      <w:r w:rsidRPr="00526C51">
        <w:rPr>
          <w:rFonts w:hint="cs"/>
          <w:b/>
          <w:bCs/>
          <w:rtl/>
        </w:rPr>
        <w:t>כעת נתמקד בדעה נוספת מהגות ימי הביניים.</w:t>
      </w:r>
    </w:p>
    <w:p w14:paraId="741658A5" w14:textId="4BCD0912" w:rsidR="00C737E6" w:rsidRPr="00526C51" w:rsidRDefault="007B27B6" w:rsidP="008756F7">
      <w:pPr>
        <w:spacing w:line="276" w:lineRule="auto"/>
        <w:rPr>
          <w:rtl/>
        </w:rPr>
      </w:pPr>
      <w:r w:rsidRPr="00526C51">
        <w:rPr>
          <w:rFonts w:hint="cs"/>
          <w:b/>
          <w:bCs/>
          <w:color w:val="FF0000"/>
          <w:rtl/>
        </w:rPr>
        <w:t>משה מנדלסון</w:t>
      </w:r>
      <w:r w:rsidRPr="00526C51">
        <w:rPr>
          <w:rFonts w:hint="cs"/>
          <w:color w:val="FF0000"/>
          <w:rtl/>
        </w:rPr>
        <w:t xml:space="preserve"> </w:t>
      </w:r>
      <w:r w:rsidR="00801755" w:rsidRPr="00526C51">
        <w:rPr>
          <w:rFonts w:hint="cs"/>
          <w:rtl/>
        </w:rPr>
        <w:t>יהודי גרמני.</w:t>
      </w:r>
      <w:r w:rsidRPr="00526C51">
        <w:rPr>
          <w:rFonts w:hint="cs"/>
          <w:rtl/>
        </w:rPr>
        <w:t xml:space="preserve"> הוא מגיע לברלין- מצד אחד יהודי מסורתי ויש לו שיח עם העולם הרבני שמעריך אותו (כתב קונטרסים על דעות דתיות). מצד שני,</w:t>
      </w:r>
      <w:r w:rsidR="00CB71DD" w:rsidRPr="00526C51">
        <w:rPr>
          <w:rFonts w:hint="cs"/>
          <w:rtl/>
        </w:rPr>
        <w:t xml:space="preserve"> יש לו קשר עם רבנים שקוראים להחרים את חיבוריו. </w:t>
      </w:r>
    </w:p>
    <w:p w14:paraId="175F274F" w14:textId="6AA55E09" w:rsidR="000C0B26" w:rsidRPr="00526C51" w:rsidRDefault="000C0B26" w:rsidP="000B04E2">
      <w:pPr>
        <w:spacing w:line="276" w:lineRule="auto"/>
        <w:rPr>
          <w:b/>
          <w:bCs/>
          <w:u w:val="single"/>
          <w:rtl/>
        </w:rPr>
      </w:pPr>
      <w:r w:rsidRPr="00526C51">
        <w:rPr>
          <w:rFonts w:hint="cs"/>
          <w:b/>
          <w:bCs/>
          <w:u w:val="single"/>
          <w:rtl/>
        </w:rPr>
        <w:t xml:space="preserve">קטע ראשון: </w:t>
      </w:r>
      <w:r w:rsidR="00ED7400" w:rsidRPr="00526C51">
        <w:rPr>
          <w:rFonts w:hint="cs"/>
          <w:b/>
          <w:bCs/>
          <w:u w:val="single"/>
          <w:rtl/>
        </w:rPr>
        <w:t>הגדרת מנדלסון להפרדת דת ומדינה</w:t>
      </w:r>
      <w:r w:rsidR="007E4DBA" w:rsidRPr="00526C51">
        <w:rPr>
          <w:rFonts w:hint="cs"/>
          <w:b/>
          <w:bCs/>
          <w:u w:val="single"/>
          <w:rtl/>
        </w:rPr>
        <w:t xml:space="preserve"> מתוך חיבורו </w:t>
      </w:r>
      <w:r w:rsidR="007E4DBA" w:rsidRPr="00526C51">
        <w:rPr>
          <w:rFonts w:hint="cs"/>
          <w:b/>
          <w:bCs/>
          <w:highlight w:val="green"/>
          <w:u w:val="single"/>
          <w:rtl/>
        </w:rPr>
        <w:t>"ירושלים"</w:t>
      </w:r>
    </w:p>
    <w:p w14:paraId="23409363" w14:textId="43F1E1D5" w:rsidR="001B7159" w:rsidRPr="00526C51" w:rsidRDefault="002A082B" w:rsidP="008756F7">
      <w:pPr>
        <w:spacing w:line="276" w:lineRule="auto"/>
        <w:rPr>
          <w:rtl/>
        </w:rPr>
      </w:pPr>
      <w:r w:rsidRPr="00526C51">
        <w:rPr>
          <w:rFonts w:hint="cs"/>
          <w:b/>
          <w:bCs/>
          <w:rtl/>
        </w:rPr>
        <w:t>משפט מדינה הוא אכיף</w:t>
      </w:r>
      <w:r w:rsidRPr="00526C51">
        <w:rPr>
          <w:rFonts w:hint="cs"/>
          <w:rtl/>
        </w:rPr>
        <w:t xml:space="preserve">. לעומת זאת, </w:t>
      </w:r>
      <w:r w:rsidRPr="00526C51">
        <w:rPr>
          <w:rFonts w:hint="cs"/>
          <w:b/>
          <w:bCs/>
          <w:rtl/>
        </w:rPr>
        <w:t>דת בשום אופן לא ניתנת לאכיפה כי הינה מבוססת על אמונה</w:t>
      </w:r>
      <w:r w:rsidRPr="00526C51">
        <w:rPr>
          <w:rFonts w:hint="cs"/>
          <w:rtl/>
        </w:rPr>
        <w:t>.</w:t>
      </w:r>
    </w:p>
    <w:p w14:paraId="23AC0F15" w14:textId="268AB912" w:rsidR="00EF6371" w:rsidRPr="00526C51" w:rsidRDefault="00EF6371" w:rsidP="008756F7">
      <w:pPr>
        <w:spacing w:line="276" w:lineRule="auto"/>
        <w:rPr>
          <w:rtl/>
        </w:rPr>
      </w:pPr>
      <w:r w:rsidRPr="00526C51">
        <w:rPr>
          <w:rFonts w:hint="cs"/>
          <w:b/>
          <w:bCs/>
          <w:color w:val="FF0000"/>
          <w:rtl/>
        </w:rPr>
        <w:t>הרמב"ם</w:t>
      </w:r>
      <w:r w:rsidRPr="00526C51">
        <w:rPr>
          <w:rFonts w:hint="cs"/>
          <w:color w:val="FF0000"/>
          <w:rtl/>
        </w:rPr>
        <w:t xml:space="preserve"> </w:t>
      </w:r>
      <w:r w:rsidRPr="00526C51">
        <w:rPr>
          <w:rFonts w:hint="cs"/>
          <w:rtl/>
        </w:rPr>
        <w:t xml:space="preserve">חשב אחרת- </w:t>
      </w:r>
      <w:r w:rsidR="00801755" w:rsidRPr="00526C51">
        <w:rPr>
          <w:rFonts w:hint="cs"/>
          <w:rtl/>
        </w:rPr>
        <w:t>אמונה</w:t>
      </w:r>
      <w:r w:rsidRPr="00526C51">
        <w:rPr>
          <w:rFonts w:hint="cs"/>
          <w:rtl/>
        </w:rPr>
        <w:t xml:space="preserve"> ה</w:t>
      </w:r>
      <w:r w:rsidR="00801755" w:rsidRPr="00526C51">
        <w:rPr>
          <w:rFonts w:hint="cs"/>
          <w:rtl/>
        </w:rPr>
        <w:t>י</w:t>
      </w:r>
      <w:r w:rsidRPr="00526C51">
        <w:rPr>
          <w:rFonts w:hint="cs"/>
          <w:rtl/>
        </w:rPr>
        <w:t>א עניין של ידע והפנמה, זה תהליך שכל אדם יכול לעשות ולכן ניתן לצוות על אדם לעשות אותו.</w:t>
      </w:r>
    </w:p>
    <w:p w14:paraId="5639D4E7" w14:textId="3ACD03B8" w:rsidR="00414F45" w:rsidRPr="00526C51" w:rsidRDefault="00801755" w:rsidP="008756F7">
      <w:pPr>
        <w:spacing w:line="276" w:lineRule="auto"/>
        <w:rPr>
          <w:rtl/>
        </w:rPr>
      </w:pPr>
      <w:r w:rsidRPr="00526C51">
        <w:rPr>
          <w:rFonts w:hint="cs"/>
          <w:b/>
          <w:bCs/>
          <w:rtl/>
        </w:rPr>
        <w:t>עם זאת</w:t>
      </w:r>
      <w:r w:rsidRPr="00526C51">
        <w:rPr>
          <w:rFonts w:hint="cs"/>
          <w:rtl/>
        </w:rPr>
        <w:t xml:space="preserve"> כבר היו מדינות הלכה בעולם, אז איך הוא אומר שזה לא יכול להיות?</w:t>
      </w:r>
    </w:p>
    <w:p w14:paraId="6E9C40D4" w14:textId="7319F45A" w:rsidR="00BF489F" w:rsidRPr="00526C51" w:rsidRDefault="00BF489F" w:rsidP="008756F7">
      <w:pPr>
        <w:spacing w:line="276" w:lineRule="auto"/>
        <w:rPr>
          <w:b/>
          <w:bCs/>
          <w:u w:val="single"/>
          <w:rtl/>
        </w:rPr>
      </w:pPr>
      <w:r w:rsidRPr="00526C51">
        <w:rPr>
          <w:rFonts w:hint="cs"/>
          <w:b/>
          <w:bCs/>
          <w:u w:val="single"/>
          <w:rtl/>
        </w:rPr>
        <w:t xml:space="preserve">קטע שני: </w:t>
      </w:r>
      <w:r w:rsidRPr="00526C51">
        <w:rPr>
          <w:rFonts w:hint="cs"/>
          <w:b/>
          <w:bCs/>
          <w:color w:val="FF0000"/>
          <w:u w:val="single"/>
          <w:rtl/>
        </w:rPr>
        <w:t xml:space="preserve">מנדלסון </w:t>
      </w:r>
      <w:r w:rsidRPr="00526C51">
        <w:rPr>
          <w:rFonts w:hint="cs"/>
          <w:b/>
          <w:bCs/>
          <w:u w:val="single"/>
          <w:rtl/>
        </w:rPr>
        <w:t xml:space="preserve">כותב בחיבורו </w:t>
      </w:r>
      <w:r w:rsidRPr="00526C51">
        <w:rPr>
          <w:rFonts w:hint="cs"/>
          <w:b/>
          <w:bCs/>
          <w:highlight w:val="green"/>
          <w:u w:val="single"/>
          <w:rtl/>
        </w:rPr>
        <w:t>"ירושלים"</w:t>
      </w:r>
      <w:r w:rsidRPr="00526C51">
        <w:rPr>
          <w:rFonts w:hint="cs"/>
          <w:b/>
          <w:bCs/>
          <w:u w:val="single"/>
          <w:rtl/>
        </w:rPr>
        <w:t xml:space="preserve"> על מדינת הלכה</w:t>
      </w:r>
    </w:p>
    <w:p w14:paraId="08F12D78" w14:textId="46B3B497" w:rsidR="00BF489F" w:rsidRPr="00526C51" w:rsidRDefault="008B107C" w:rsidP="008756F7">
      <w:pPr>
        <w:spacing w:line="276" w:lineRule="auto"/>
        <w:rPr>
          <w:rtl/>
        </w:rPr>
      </w:pPr>
      <w:r w:rsidRPr="00526C51">
        <w:rPr>
          <w:rFonts w:hint="cs"/>
          <w:rtl/>
        </w:rPr>
        <w:t xml:space="preserve">מדינת הלכה היא רעיון אפשרי רק אם רואים את המדינה ואת הדת לא בתור 2 אישיות נפרדות, אלא בתור "אישות אחת ממש". </w:t>
      </w:r>
      <w:r w:rsidR="00801755" w:rsidRPr="00526C51">
        <w:rPr>
          <w:rFonts w:hint="cs"/>
          <w:b/>
          <w:bCs/>
          <w:rtl/>
        </w:rPr>
        <w:t>עם זאת</w:t>
      </w:r>
      <w:r w:rsidR="00801755" w:rsidRPr="00526C51">
        <w:rPr>
          <w:rFonts w:hint="cs"/>
          <w:rtl/>
        </w:rPr>
        <w:t xml:space="preserve"> לטענתו התקופה הזו נגמרה עוד בימי שמואל שעם ישראל ביקש מלך.</w:t>
      </w:r>
    </w:p>
    <w:p w14:paraId="2B7DFF78" w14:textId="69EAA369" w:rsidR="002079EF" w:rsidRDefault="002079EF" w:rsidP="008756F7">
      <w:pPr>
        <w:spacing w:line="276" w:lineRule="auto"/>
        <w:rPr>
          <w:rtl/>
        </w:rPr>
      </w:pPr>
      <w:r w:rsidRPr="00526C51">
        <w:rPr>
          <w:rFonts w:hint="cs"/>
          <w:b/>
          <w:bCs/>
          <w:rtl/>
        </w:rPr>
        <w:t>סיכום-</w:t>
      </w:r>
      <w:r w:rsidRPr="00526C51">
        <w:rPr>
          <w:rFonts w:hint="cs"/>
          <w:rtl/>
        </w:rPr>
        <w:t xml:space="preserve"> עד כאן עסקנו בפרקי מבוא שבהם דנו בשאלה </w:t>
      </w:r>
      <w:r w:rsidRPr="00526C51">
        <w:rPr>
          <w:rFonts w:hint="cs"/>
          <w:b/>
          <w:bCs/>
          <w:rtl/>
        </w:rPr>
        <w:t>האם ההלכה היא משפט דתי? האם ניתן להפריד בהלכה בין הדתי ללא דתי? מה מאפיין את ההלכה בתור שיטת משפט דתית?</w:t>
      </w:r>
      <w:r w:rsidRPr="00526C51">
        <w:rPr>
          <w:rFonts w:hint="cs"/>
          <w:rtl/>
        </w:rPr>
        <w:t xml:space="preserve"> </w:t>
      </w:r>
    </w:p>
    <w:p w14:paraId="698BE57C" w14:textId="77777777" w:rsidR="00252647" w:rsidRPr="00526C51" w:rsidRDefault="00252647" w:rsidP="008756F7">
      <w:pPr>
        <w:spacing w:line="276" w:lineRule="auto"/>
        <w:rPr>
          <w:rtl/>
        </w:rPr>
      </w:pPr>
    </w:p>
    <w:p w14:paraId="30034CDF" w14:textId="540549BC" w:rsidR="00435A4A" w:rsidRPr="00252647" w:rsidRDefault="00252647" w:rsidP="00252647">
      <w:pPr>
        <w:spacing w:line="276" w:lineRule="auto"/>
        <w:jc w:val="center"/>
        <w:rPr>
          <w:b/>
          <w:bCs/>
          <w:u w:val="single"/>
          <w:rtl/>
        </w:rPr>
      </w:pPr>
      <w:r>
        <w:rPr>
          <w:rFonts w:hint="cs"/>
          <w:b/>
          <w:bCs/>
          <w:u w:val="single"/>
          <w:rtl/>
        </w:rPr>
        <w:t>דתיות המשפט - בדיקה הלכתית</w:t>
      </w:r>
    </w:p>
    <w:p w14:paraId="713B43E8" w14:textId="36EFA6EE" w:rsidR="00596BFB" w:rsidRPr="00526C51" w:rsidRDefault="00596BFB" w:rsidP="008756F7">
      <w:pPr>
        <w:spacing w:line="276" w:lineRule="auto"/>
        <w:rPr>
          <w:rtl/>
        </w:rPr>
      </w:pPr>
      <w:r w:rsidRPr="00526C51">
        <w:rPr>
          <w:rFonts w:hint="cs"/>
          <w:rtl/>
        </w:rPr>
        <w:t>בהיבט הנורמטיבי נבדוק 2 אבחנות ידועות בהלכה:</w:t>
      </w:r>
    </w:p>
    <w:p w14:paraId="16347358" w14:textId="4B77CC90" w:rsidR="00596BFB" w:rsidRPr="00526C51" w:rsidRDefault="00596BFB" w:rsidP="00872D53">
      <w:pPr>
        <w:pStyle w:val="a4"/>
        <w:numPr>
          <w:ilvl w:val="0"/>
          <w:numId w:val="2"/>
        </w:numPr>
        <w:spacing w:line="276" w:lineRule="auto"/>
      </w:pPr>
      <w:r w:rsidRPr="00526C51">
        <w:rPr>
          <w:rFonts w:hint="cs"/>
          <w:rtl/>
        </w:rPr>
        <w:t>הלכות של בין אדם למקום ובין אדם לחברו.</w:t>
      </w:r>
    </w:p>
    <w:p w14:paraId="4DEF95EB" w14:textId="24CCEE86" w:rsidR="00596BFB" w:rsidRPr="00526C51" w:rsidRDefault="00596BFB" w:rsidP="00872D53">
      <w:pPr>
        <w:pStyle w:val="a4"/>
        <w:numPr>
          <w:ilvl w:val="0"/>
          <w:numId w:val="2"/>
        </w:numPr>
        <w:spacing w:line="276" w:lineRule="auto"/>
        <w:rPr>
          <w:rtl/>
        </w:rPr>
      </w:pPr>
      <w:r w:rsidRPr="00526C51">
        <w:rPr>
          <w:rFonts w:hint="cs"/>
          <w:rtl/>
        </w:rPr>
        <w:t>הלכות דיני איסורים ודיני ממונות</w:t>
      </w:r>
    </w:p>
    <w:p w14:paraId="1B0DFF3E" w14:textId="77777777" w:rsidR="00596BFB" w:rsidRPr="00526C51" w:rsidRDefault="00596BFB" w:rsidP="008756F7">
      <w:pPr>
        <w:spacing w:line="276" w:lineRule="auto"/>
        <w:rPr>
          <w:rtl/>
        </w:rPr>
      </w:pPr>
    </w:p>
    <w:p w14:paraId="64A7EA19" w14:textId="3694BE6D" w:rsidR="00167175" w:rsidRPr="00526C51" w:rsidRDefault="00167175" w:rsidP="008756F7">
      <w:pPr>
        <w:spacing w:line="276" w:lineRule="auto"/>
        <w:rPr>
          <w:b/>
          <w:bCs/>
          <w:rtl/>
        </w:rPr>
      </w:pPr>
      <w:r w:rsidRPr="00526C51">
        <w:rPr>
          <w:rFonts w:cs="Arial"/>
          <w:b/>
          <w:bCs/>
          <w:highlight w:val="yellow"/>
          <w:rtl/>
        </w:rPr>
        <w:t>בין אדם למקום ובין אדם לחברו</w:t>
      </w:r>
    </w:p>
    <w:p w14:paraId="2DB6D002" w14:textId="3ED2C018" w:rsidR="00900B88" w:rsidRPr="00526C51" w:rsidRDefault="00900B88" w:rsidP="008756F7">
      <w:pPr>
        <w:spacing w:line="276" w:lineRule="auto"/>
        <w:rPr>
          <w:b/>
          <w:bCs/>
          <w:u w:val="single"/>
          <w:rtl/>
        </w:rPr>
      </w:pPr>
      <w:r w:rsidRPr="00526C51">
        <w:rPr>
          <w:rFonts w:hint="cs"/>
          <w:b/>
          <w:bCs/>
          <w:u w:val="single"/>
          <w:rtl/>
        </w:rPr>
        <w:t xml:space="preserve">קטע ראשון: מתוך </w:t>
      </w:r>
      <w:r w:rsidRPr="00526C51">
        <w:rPr>
          <w:rFonts w:hint="cs"/>
          <w:b/>
          <w:bCs/>
          <w:highlight w:val="green"/>
          <w:u w:val="single"/>
          <w:rtl/>
        </w:rPr>
        <w:t>ספר הברית</w:t>
      </w:r>
    </w:p>
    <w:p w14:paraId="36202ED0" w14:textId="22E3CCFB" w:rsidR="00900B88" w:rsidRPr="00526C51" w:rsidRDefault="00900B88" w:rsidP="008756F7">
      <w:pPr>
        <w:spacing w:line="276" w:lineRule="auto"/>
        <w:rPr>
          <w:rtl/>
        </w:rPr>
      </w:pPr>
      <w:r w:rsidRPr="00526C51">
        <w:rPr>
          <w:rFonts w:hint="cs"/>
          <w:rtl/>
        </w:rPr>
        <w:lastRenderedPageBreak/>
        <w:t xml:space="preserve">במעמד הר סיני, עם ישראל מקבל קובץ חוקים תמציתי. כל כמה פסוקים זה מתחלף- פעם </w:t>
      </w:r>
      <w:r w:rsidRPr="00526C51">
        <w:rPr>
          <w:rFonts w:hint="cs"/>
          <w:b/>
          <w:bCs/>
          <w:rtl/>
        </w:rPr>
        <w:t>בין אדם לחברו ופעם בין אדם למקום</w:t>
      </w:r>
      <w:r w:rsidRPr="00526C51">
        <w:rPr>
          <w:rFonts w:hint="cs"/>
          <w:rtl/>
        </w:rPr>
        <w:t>.</w:t>
      </w:r>
    </w:p>
    <w:p w14:paraId="23F069B0" w14:textId="2915B21F" w:rsidR="00971C36" w:rsidRPr="00526C51" w:rsidRDefault="00971C36" w:rsidP="000B04E2">
      <w:pPr>
        <w:spacing w:line="276" w:lineRule="auto"/>
        <w:rPr>
          <w:b/>
          <w:bCs/>
          <w:u w:val="single"/>
          <w:rtl/>
        </w:rPr>
      </w:pPr>
      <w:r w:rsidRPr="00526C51">
        <w:rPr>
          <w:rFonts w:hint="cs"/>
          <w:b/>
          <w:bCs/>
          <w:u w:val="single"/>
          <w:rtl/>
        </w:rPr>
        <w:t xml:space="preserve">קטע שני: </w:t>
      </w:r>
      <w:r w:rsidRPr="00526C51">
        <w:rPr>
          <w:rFonts w:hint="cs"/>
          <w:b/>
          <w:bCs/>
          <w:highlight w:val="green"/>
          <w:u w:val="single"/>
          <w:rtl/>
        </w:rPr>
        <w:t>לוחות הברית</w:t>
      </w:r>
      <w:r w:rsidRPr="00526C51">
        <w:rPr>
          <w:rFonts w:hint="cs"/>
          <w:b/>
          <w:bCs/>
          <w:u w:val="single"/>
          <w:rtl/>
        </w:rPr>
        <w:t xml:space="preserve"> </w:t>
      </w:r>
      <w:r w:rsidRPr="00526C51">
        <w:rPr>
          <w:b/>
          <w:bCs/>
          <w:u w:val="single"/>
          <w:rtl/>
        </w:rPr>
        <w:t>–</w:t>
      </w:r>
      <w:r w:rsidRPr="00526C51">
        <w:rPr>
          <w:rFonts w:hint="cs"/>
          <w:b/>
          <w:bCs/>
          <w:u w:val="single"/>
          <w:rtl/>
        </w:rPr>
        <w:t xml:space="preserve"> הפרדה של 5,5</w:t>
      </w:r>
    </w:p>
    <w:p w14:paraId="10F5039D" w14:textId="183B8ED4" w:rsidR="00951385" w:rsidRPr="00526C51" w:rsidRDefault="00951385" w:rsidP="008756F7">
      <w:pPr>
        <w:spacing w:line="276" w:lineRule="auto"/>
        <w:rPr>
          <w:b/>
          <w:bCs/>
          <w:rtl/>
        </w:rPr>
      </w:pPr>
      <w:r w:rsidRPr="00526C51">
        <w:rPr>
          <w:rFonts w:hint="cs"/>
          <w:b/>
          <w:bCs/>
          <w:rtl/>
        </w:rPr>
        <w:t xml:space="preserve">יש הפרדה בין </w:t>
      </w:r>
      <w:r w:rsidRPr="00526C51">
        <w:rPr>
          <w:rFonts w:hint="cs"/>
          <w:b/>
          <w:bCs/>
          <w:u w:val="single"/>
          <w:rtl/>
        </w:rPr>
        <w:t>הדיברות הדתיות של בין אדם למקום</w:t>
      </w:r>
      <w:r w:rsidR="00FA5E38" w:rsidRPr="00526C51">
        <w:rPr>
          <w:rFonts w:hint="cs"/>
          <w:b/>
          <w:bCs/>
          <w:rtl/>
        </w:rPr>
        <w:t xml:space="preserve"> בצד ימין</w:t>
      </w:r>
      <w:r w:rsidRPr="00526C51">
        <w:rPr>
          <w:rFonts w:hint="cs"/>
          <w:b/>
          <w:bCs/>
          <w:rtl/>
        </w:rPr>
        <w:t xml:space="preserve">, לבין </w:t>
      </w:r>
      <w:r w:rsidRPr="00526C51">
        <w:rPr>
          <w:rFonts w:hint="cs"/>
          <w:b/>
          <w:bCs/>
          <w:u w:val="single"/>
          <w:rtl/>
        </w:rPr>
        <w:t>הדיברות הלא דתיות של בין אדם לחברו</w:t>
      </w:r>
      <w:r w:rsidR="00FA5E38" w:rsidRPr="00526C51">
        <w:rPr>
          <w:rFonts w:hint="cs"/>
          <w:b/>
          <w:bCs/>
          <w:rtl/>
        </w:rPr>
        <w:t xml:space="preserve"> בצד שמאל?</w:t>
      </w:r>
    </w:p>
    <w:p w14:paraId="0F859A31" w14:textId="0BA9FF91" w:rsidR="00971C36" w:rsidRPr="00526C51" w:rsidRDefault="00971C36" w:rsidP="008756F7">
      <w:pPr>
        <w:spacing w:line="276" w:lineRule="auto"/>
        <w:rPr>
          <w:rtl/>
        </w:rPr>
      </w:pPr>
      <w:r w:rsidRPr="00526C51">
        <w:rPr>
          <w:rFonts w:hint="cs"/>
          <w:rtl/>
        </w:rPr>
        <w:t>בדיברות הדתיות הוא מנמק ומפרט, ואילו בדיברות הלא דתיות הוא לא משקיע. המקרא עושה את ההפרדה בצורה מאוד ברורה.</w:t>
      </w:r>
    </w:p>
    <w:p w14:paraId="6DCE5913" w14:textId="6E1AE31D" w:rsidR="00971C36" w:rsidRPr="00526C51" w:rsidRDefault="00971C36" w:rsidP="008756F7">
      <w:pPr>
        <w:spacing w:line="276" w:lineRule="auto"/>
        <w:rPr>
          <w:b/>
          <w:bCs/>
          <w:rtl/>
        </w:rPr>
      </w:pPr>
      <w:r w:rsidRPr="00526C51">
        <w:rPr>
          <w:rFonts w:hint="cs"/>
          <w:b/>
          <w:bCs/>
          <w:rtl/>
        </w:rPr>
        <w:t>על פניו נראה שעושים את ההפרדה הזו. אבל אז מגיעים לחזרה על הדיברות בספר דברים.</w:t>
      </w:r>
    </w:p>
    <w:p w14:paraId="3CDED4DE" w14:textId="4A51DA91" w:rsidR="00971C36" w:rsidRPr="00526C51" w:rsidRDefault="00D34341" w:rsidP="008756F7">
      <w:pPr>
        <w:spacing w:line="276" w:lineRule="auto"/>
        <w:rPr>
          <w:rtl/>
        </w:rPr>
      </w:pPr>
      <w:r w:rsidRPr="00526C51">
        <w:rPr>
          <w:rFonts w:hint="cs"/>
          <w:rtl/>
        </w:rPr>
        <w:t>המקרא מדבר בעד עצמ</w:t>
      </w:r>
      <w:r w:rsidR="006A076F" w:rsidRPr="00526C51">
        <w:rPr>
          <w:rFonts w:hint="cs"/>
          <w:rtl/>
        </w:rPr>
        <w:t>ו</w:t>
      </w:r>
      <w:r w:rsidRPr="00526C51">
        <w:rPr>
          <w:rFonts w:hint="cs"/>
          <w:rtl/>
        </w:rPr>
        <w:t xml:space="preserve">, אין צורך להרחיב אלא מספיק לקרוא ולראות שמדובר בהבחנה ברורה. </w:t>
      </w:r>
      <w:r w:rsidRPr="00526C51">
        <w:rPr>
          <w:rFonts w:hint="cs"/>
          <w:u w:val="single"/>
          <w:rtl/>
        </w:rPr>
        <w:t>ובכל זאת נרחיב עם פרשנים:</w:t>
      </w:r>
    </w:p>
    <w:p w14:paraId="5C22E810" w14:textId="7D9DBD67" w:rsidR="00E360A1" w:rsidRPr="00526C51" w:rsidRDefault="00A17B99" w:rsidP="008756F7">
      <w:pPr>
        <w:spacing w:line="276" w:lineRule="auto"/>
        <w:rPr>
          <w:rtl/>
        </w:rPr>
      </w:pPr>
      <w:r w:rsidRPr="00526C51">
        <w:rPr>
          <w:rFonts w:hint="cs"/>
          <w:rtl/>
        </w:rPr>
        <w:t>מתואר דיאלוג בין</w:t>
      </w:r>
      <w:r w:rsidRPr="00526C51">
        <w:rPr>
          <w:rFonts w:hint="cs"/>
          <w:b/>
          <w:bCs/>
          <w:color w:val="FF0000"/>
          <w:rtl/>
        </w:rPr>
        <w:t xml:space="preserve"> </w:t>
      </w:r>
      <w:proofErr w:type="spellStart"/>
      <w:r w:rsidRPr="00526C51">
        <w:rPr>
          <w:rFonts w:hint="cs"/>
          <w:b/>
          <w:bCs/>
          <w:color w:val="FF0000"/>
          <w:rtl/>
        </w:rPr>
        <w:t>אדריינוס</w:t>
      </w:r>
      <w:proofErr w:type="spellEnd"/>
      <w:r w:rsidRPr="00526C51">
        <w:rPr>
          <w:rFonts w:hint="cs"/>
          <w:b/>
          <w:bCs/>
          <w:color w:val="FF0000"/>
          <w:rtl/>
        </w:rPr>
        <w:t xml:space="preserve"> </w:t>
      </w:r>
      <w:r w:rsidRPr="00526C51">
        <w:rPr>
          <w:rFonts w:hint="cs"/>
          <w:rtl/>
        </w:rPr>
        <w:t xml:space="preserve">לבין </w:t>
      </w:r>
      <w:r w:rsidRPr="00526C51">
        <w:rPr>
          <w:rFonts w:hint="cs"/>
          <w:b/>
          <w:bCs/>
          <w:color w:val="FF0000"/>
          <w:rtl/>
        </w:rPr>
        <w:t>ר' יהושוע</w:t>
      </w:r>
      <w:r w:rsidRPr="00526C51">
        <w:rPr>
          <w:rFonts w:hint="cs"/>
          <w:rtl/>
        </w:rPr>
        <w:t xml:space="preserve">- </w:t>
      </w:r>
      <w:proofErr w:type="spellStart"/>
      <w:r w:rsidR="00FA5E38" w:rsidRPr="00526C51">
        <w:rPr>
          <w:rFonts w:hint="cs"/>
          <w:rtl/>
        </w:rPr>
        <w:t>אדריינוס</w:t>
      </w:r>
      <w:proofErr w:type="spellEnd"/>
      <w:r w:rsidR="00FA5E38" w:rsidRPr="00526C51">
        <w:rPr>
          <w:rFonts w:hint="cs"/>
          <w:rtl/>
        </w:rPr>
        <w:t xml:space="preserve"> טוען שמי שעובר על הדיברות הראשונות אז ה' אחריו. </w:t>
      </w:r>
    </w:p>
    <w:p w14:paraId="24EADB60" w14:textId="624D026A" w:rsidR="00E360A1" w:rsidRPr="00526C51" w:rsidRDefault="00E360A1" w:rsidP="00FA5E38">
      <w:pPr>
        <w:spacing w:line="276" w:lineRule="auto"/>
        <w:rPr>
          <w:rtl/>
        </w:rPr>
      </w:pPr>
      <w:r w:rsidRPr="00526C51">
        <w:rPr>
          <w:rFonts w:hint="cs"/>
          <w:b/>
          <w:bCs/>
          <w:rtl/>
        </w:rPr>
        <w:t>כעת מוצגת עמדת היהודים</w:t>
      </w:r>
      <w:r w:rsidRPr="00526C51">
        <w:rPr>
          <w:rFonts w:hint="cs"/>
          <w:rtl/>
        </w:rPr>
        <w:t xml:space="preserve">- </w:t>
      </w:r>
      <w:r w:rsidRPr="00526C51">
        <w:rPr>
          <w:rFonts w:hint="cs"/>
          <w:b/>
          <w:bCs/>
          <w:color w:val="FF0000"/>
          <w:rtl/>
        </w:rPr>
        <w:t>ר' יהושע</w:t>
      </w:r>
      <w:r w:rsidRPr="00526C51">
        <w:rPr>
          <w:rFonts w:hint="cs"/>
          <w:color w:val="FF0000"/>
          <w:rtl/>
        </w:rPr>
        <w:t xml:space="preserve"> </w:t>
      </w:r>
      <w:r w:rsidRPr="00526C51">
        <w:rPr>
          <w:rFonts w:hint="cs"/>
          <w:rtl/>
        </w:rPr>
        <w:t xml:space="preserve">אומר </w:t>
      </w:r>
      <w:proofErr w:type="spellStart"/>
      <w:r w:rsidRPr="00526C51">
        <w:rPr>
          <w:rFonts w:hint="cs"/>
          <w:rtl/>
        </w:rPr>
        <w:t>ל</w:t>
      </w:r>
      <w:r w:rsidRPr="00526C51">
        <w:rPr>
          <w:rFonts w:hint="cs"/>
          <w:b/>
          <w:bCs/>
          <w:color w:val="FF0000"/>
          <w:rtl/>
        </w:rPr>
        <w:t>אדריינוס</w:t>
      </w:r>
      <w:proofErr w:type="spellEnd"/>
      <w:r w:rsidRPr="00526C51">
        <w:rPr>
          <w:rFonts w:hint="cs"/>
          <w:rtl/>
        </w:rPr>
        <w:t xml:space="preserve"> </w:t>
      </w:r>
      <w:r w:rsidR="00FA5E38" w:rsidRPr="00526C51">
        <w:rPr>
          <w:rFonts w:hint="cs"/>
          <w:rtl/>
        </w:rPr>
        <w:t>שכמו שאין תמונה של השליט בשירותים, כך גם</w:t>
      </w:r>
      <w:r w:rsidRPr="00526C51">
        <w:rPr>
          <w:rFonts w:hint="cs"/>
          <w:rtl/>
        </w:rPr>
        <w:t xml:space="preserve"> 5 הדיברות האחרות, אלוהים לא שם את השם שלו כי שם מופיעות הדיברות הלא מכבדות, </w:t>
      </w:r>
      <w:proofErr w:type="spellStart"/>
      <w:r w:rsidRPr="00526C51">
        <w:rPr>
          <w:rFonts w:hint="cs"/>
          <w:rtl/>
        </w:rPr>
        <w:t>הרצחנים</w:t>
      </w:r>
      <w:proofErr w:type="spellEnd"/>
      <w:r w:rsidRPr="00526C51">
        <w:rPr>
          <w:rFonts w:hint="cs"/>
          <w:rtl/>
        </w:rPr>
        <w:t xml:space="preserve">, החומדים, האונסים (הגויים).. </w:t>
      </w:r>
    </w:p>
    <w:p w14:paraId="7BDFE8AC" w14:textId="3F628C73" w:rsidR="00C14E14" w:rsidRPr="00526C51" w:rsidRDefault="00C14E14" w:rsidP="008756F7">
      <w:pPr>
        <w:spacing w:line="276" w:lineRule="auto"/>
        <w:rPr>
          <w:rtl/>
        </w:rPr>
      </w:pPr>
      <w:r w:rsidRPr="00526C51">
        <w:rPr>
          <w:rFonts w:hint="cs"/>
          <w:b/>
          <w:bCs/>
          <w:color w:val="FF0000"/>
          <w:rtl/>
        </w:rPr>
        <w:t>אבן עזרא</w:t>
      </w:r>
      <w:r w:rsidRPr="00526C51">
        <w:rPr>
          <w:rFonts w:hint="cs"/>
          <w:color w:val="FF0000"/>
          <w:rtl/>
        </w:rPr>
        <w:t xml:space="preserve"> </w:t>
      </w:r>
      <w:r w:rsidRPr="00526C51">
        <w:rPr>
          <w:rFonts w:hint="cs"/>
          <w:rtl/>
        </w:rPr>
        <w:t>גם מתייחס להפרדה בדיברות</w:t>
      </w:r>
    </w:p>
    <w:p w14:paraId="6765E238" w14:textId="03DA7F29" w:rsidR="00FA5E38" w:rsidRPr="00526C51" w:rsidRDefault="006A076F" w:rsidP="00FA5E38">
      <w:pPr>
        <w:spacing w:line="276" w:lineRule="auto"/>
        <w:rPr>
          <w:b/>
          <w:bCs/>
        </w:rPr>
      </w:pPr>
      <w:r w:rsidRPr="00526C51">
        <w:rPr>
          <w:rFonts w:hint="cs"/>
          <w:b/>
          <w:bCs/>
          <w:color w:val="FF0000"/>
          <w:rtl/>
        </w:rPr>
        <w:t xml:space="preserve">הרמב"ן </w:t>
      </w:r>
      <w:r w:rsidRPr="00526C51">
        <w:rPr>
          <w:rFonts w:hint="cs"/>
          <w:b/>
          <w:bCs/>
          <w:rtl/>
        </w:rPr>
        <w:t>מתייחס להנמקות</w:t>
      </w:r>
      <w:r w:rsidRPr="00526C51">
        <w:rPr>
          <w:rFonts w:hint="cs"/>
          <w:rtl/>
        </w:rPr>
        <w:t xml:space="preserve">- </w:t>
      </w:r>
    </w:p>
    <w:p w14:paraId="24529878" w14:textId="75AA3A58" w:rsidR="00A96579" w:rsidRPr="00526C51" w:rsidRDefault="00C14E14" w:rsidP="00FA5E38">
      <w:pPr>
        <w:spacing w:line="276" w:lineRule="auto"/>
        <w:rPr>
          <w:rtl/>
        </w:rPr>
      </w:pPr>
      <w:r w:rsidRPr="00526C51">
        <w:rPr>
          <w:rFonts w:hint="cs"/>
          <w:rtl/>
        </w:rPr>
        <w:t>הדיברות הראשונות ארוכות יותר. הן צריכות לנסות לשכנע מה טוב ומה רע ועוסקות בשאלות של גמול</w:t>
      </w:r>
      <w:r w:rsidR="00FA5E38" w:rsidRPr="00526C51">
        <w:rPr>
          <w:rFonts w:hint="cs"/>
          <w:rtl/>
        </w:rPr>
        <w:t>(כי המצווה לא ברורה)</w:t>
      </w:r>
      <w:r w:rsidRPr="00526C51">
        <w:rPr>
          <w:rFonts w:hint="cs"/>
          <w:rtl/>
        </w:rPr>
        <w:t>. ואילו בדיברות האחרונות</w:t>
      </w:r>
      <w:r w:rsidR="00FA5E38" w:rsidRPr="00526C51">
        <w:rPr>
          <w:rFonts w:hint="cs"/>
          <w:rtl/>
        </w:rPr>
        <w:t>(בין אדם לחברו)</w:t>
      </w:r>
      <w:r w:rsidRPr="00526C51">
        <w:rPr>
          <w:rFonts w:hint="cs"/>
          <w:rtl/>
        </w:rPr>
        <w:t>- זה ברור מאליו.</w:t>
      </w:r>
    </w:p>
    <w:p w14:paraId="4001B288" w14:textId="111E76AD" w:rsidR="00FA07F5" w:rsidRPr="00526C51" w:rsidRDefault="003C4E85" w:rsidP="00FA5E38">
      <w:pPr>
        <w:spacing w:line="276" w:lineRule="auto"/>
        <w:rPr>
          <w:b/>
          <w:bCs/>
          <w:rtl/>
        </w:rPr>
      </w:pPr>
      <w:r w:rsidRPr="00526C51">
        <w:rPr>
          <w:rFonts w:hint="cs"/>
          <w:b/>
          <w:bCs/>
          <w:highlight w:val="yellow"/>
          <w:rtl/>
        </w:rPr>
        <w:t>ספרות שלפני חז"ל</w:t>
      </w:r>
    </w:p>
    <w:p w14:paraId="724FA2AB" w14:textId="0DFC1CD8" w:rsidR="001A4B4D" w:rsidRPr="00526C51" w:rsidRDefault="001A4B4D" w:rsidP="008756F7">
      <w:pPr>
        <w:spacing w:line="276" w:lineRule="auto"/>
        <w:rPr>
          <w:b/>
          <w:bCs/>
          <w:u w:val="single"/>
          <w:rtl/>
        </w:rPr>
      </w:pPr>
      <w:r w:rsidRPr="00526C51">
        <w:rPr>
          <w:rFonts w:hint="cs"/>
          <w:b/>
          <w:bCs/>
          <w:color w:val="FF0000"/>
          <w:u w:val="single"/>
          <w:rtl/>
        </w:rPr>
        <w:t>פילון</w:t>
      </w:r>
      <w:r w:rsidRPr="00526C51">
        <w:rPr>
          <w:rFonts w:hint="cs"/>
          <w:b/>
          <w:bCs/>
          <w:u w:val="single"/>
          <w:rtl/>
        </w:rPr>
        <w:t xml:space="preserve"> כותב על ההלכה בקטע </w:t>
      </w:r>
      <w:r w:rsidRPr="00526C51">
        <w:rPr>
          <w:rFonts w:hint="cs"/>
          <w:b/>
          <w:bCs/>
          <w:highlight w:val="green"/>
          <w:u w:val="single"/>
          <w:rtl/>
        </w:rPr>
        <w:t>"על החוקים לפרטיהם"</w:t>
      </w:r>
      <w:r w:rsidRPr="00526C51">
        <w:rPr>
          <w:rFonts w:hint="cs"/>
          <w:b/>
          <w:bCs/>
          <w:rtl/>
        </w:rPr>
        <w:t>:</w:t>
      </w:r>
    </w:p>
    <w:p w14:paraId="75FA45A7" w14:textId="2AEA3356" w:rsidR="003C4E85" w:rsidRPr="00526C51" w:rsidRDefault="009C5CFF" w:rsidP="008756F7">
      <w:pPr>
        <w:spacing w:line="276" w:lineRule="auto"/>
        <w:rPr>
          <w:rtl/>
        </w:rPr>
      </w:pPr>
      <w:r w:rsidRPr="00526C51">
        <w:rPr>
          <w:rFonts w:hint="cs"/>
          <w:b/>
          <w:bCs/>
          <w:color w:val="FF0000"/>
          <w:rtl/>
        </w:rPr>
        <w:t>פילון</w:t>
      </w:r>
      <w:r w:rsidRPr="00526C51">
        <w:rPr>
          <w:rFonts w:hint="cs"/>
          <w:rtl/>
        </w:rPr>
        <w:t xml:space="preserve"> מגדיר את 2 היסודות, הפרקים הכי חשובים: </w:t>
      </w:r>
      <w:r w:rsidRPr="00526C51">
        <w:rPr>
          <w:rFonts w:hint="cs"/>
          <w:b/>
          <w:bCs/>
          <w:u w:val="single"/>
          <w:rtl/>
        </w:rPr>
        <w:t>בין אדם למקום</w:t>
      </w:r>
      <w:r w:rsidRPr="00526C51">
        <w:rPr>
          <w:rFonts w:hint="cs"/>
          <w:b/>
          <w:bCs/>
          <w:rtl/>
        </w:rPr>
        <w:t xml:space="preserve"> ו</w:t>
      </w:r>
      <w:r w:rsidRPr="00526C51">
        <w:rPr>
          <w:rFonts w:hint="cs"/>
          <w:b/>
          <w:bCs/>
          <w:u w:val="single"/>
          <w:rtl/>
        </w:rPr>
        <w:t>בין אדם לחברו</w:t>
      </w:r>
      <w:r w:rsidRPr="00526C51">
        <w:rPr>
          <w:rFonts w:hint="cs"/>
          <w:rtl/>
        </w:rPr>
        <w:t>.</w:t>
      </w:r>
    </w:p>
    <w:p w14:paraId="5C93B8BD" w14:textId="75C032C5" w:rsidR="003B425E" w:rsidRPr="00526C51" w:rsidRDefault="00745ABF" w:rsidP="008756F7">
      <w:pPr>
        <w:spacing w:line="276" w:lineRule="auto"/>
        <w:rPr>
          <w:b/>
          <w:bCs/>
          <w:u w:val="single"/>
          <w:rtl/>
        </w:rPr>
      </w:pPr>
      <w:r w:rsidRPr="00526C51">
        <w:rPr>
          <w:rFonts w:hint="cs"/>
          <w:b/>
          <w:bCs/>
          <w:highlight w:val="green"/>
          <w:u w:val="single"/>
          <w:rtl/>
        </w:rPr>
        <w:t>"</w:t>
      </w:r>
      <w:r w:rsidR="003B425E" w:rsidRPr="00526C51">
        <w:rPr>
          <w:rFonts w:hint="cs"/>
          <w:b/>
          <w:bCs/>
          <w:highlight w:val="green"/>
          <w:u w:val="single"/>
          <w:rtl/>
        </w:rPr>
        <w:t>על עשרת הדיברות</w:t>
      </w:r>
      <w:r w:rsidRPr="00526C51">
        <w:rPr>
          <w:rFonts w:hint="cs"/>
          <w:b/>
          <w:bCs/>
          <w:highlight w:val="green"/>
          <w:u w:val="single"/>
          <w:rtl/>
        </w:rPr>
        <w:t>"</w:t>
      </w:r>
      <w:r w:rsidR="003B425E" w:rsidRPr="00526C51">
        <w:rPr>
          <w:rFonts w:hint="cs"/>
          <w:b/>
          <w:bCs/>
          <w:rtl/>
        </w:rPr>
        <w:t>:</w:t>
      </w:r>
    </w:p>
    <w:p w14:paraId="08D5A599" w14:textId="3E221653" w:rsidR="00CF7AAD" w:rsidRPr="00526C51" w:rsidRDefault="00CF7AAD" w:rsidP="008756F7">
      <w:pPr>
        <w:spacing w:line="276" w:lineRule="auto"/>
        <w:rPr>
          <w:b/>
          <w:bCs/>
          <w:rtl/>
        </w:rPr>
      </w:pPr>
      <w:r w:rsidRPr="00526C51">
        <w:rPr>
          <w:rFonts w:hint="cs"/>
          <w:b/>
          <w:bCs/>
          <w:rtl/>
        </w:rPr>
        <w:t xml:space="preserve">לסיכום, לפי </w:t>
      </w:r>
      <w:r w:rsidRPr="00526C51">
        <w:rPr>
          <w:rFonts w:hint="cs"/>
          <w:b/>
          <w:bCs/>
          <w:color w:val="FF0000"/>
          <w:rtl/>
        </w:rPr>
        <w:t>פילון</w:t>
      </w:r>
      <w:r w:rsidRPr="00526C51">
        <w:rPr>
          <w:rFonts w:hint="cs"/>
          <w:b/>
          <w:bCs/>
          <w:rtl/>
        </w:rPr>
        <w:t>- יש הפרדה, המחויבות ההלכתית שווה בשתי המערכות, בשוויון מוחלט. כלומר, אתה מחויב לשתי המערכות.</w:t>
      </w:r>
    </w:p>
    <w:p w14:paraId="1D6FF408" w14:textId="07F550C0" w:rsidR="002F4B6A" w:rsidRPr="00526C51" w:rsidRDefault="002F4B6A" w:rsidP="008756F7">
      <w:pPr>
        <w:spacing w:line="276" w:lineRule="auto"/>
        <w:rPr>
          <w:b/>
          <w:bCs/>
          <w:highlight w:val="yellow"/>
          <w:rtl/>
        </w:rPr>
      </w:pPr>
      <w:r w:rsidRPr="00526C51">
        <w:rPr>
          <w:rFonts w:hint="cs"/>
          <w:b/>
          <w:bCs/>
          <w:highlight w:val="yellow"/>
          <w:rtl/>
        </w:rPr>
        <w:t>תנאים</w:t>
      </w:r>
      <w:r w:rsidR="00993F59" w:rsidRPr="00526C51">
        <w:rPr>
          <w:rFonts w:hint="cs"/>
          <w:b/>
          <w:bCs/>
          <w:highlight w:val="yellow"/>
          <w:rtl/>
        </w:rPr>
        <w:t xml:space="preserve"> ואמוראים</w:t>
      </w:r>
    </w:p>
    <w:p w14:paraId="755BF2FE" w14:textId="28DA1632" w:rsidR="009A5AFF" w:rsidRPr="00526C51" w:rsidRDefault="009A5AFF" w:rsidP="008756F7">
      <w:pPr>
        <w:spacing w:line="276" w:lineRule="auto"/>
        <w:rPr>
          <w:b/>
          <w:bCs/>
          <w:u w:val="single"/>
          <w:rtl/>
        </w:rPr>
      </w:pPr>
      <w:r w:rsidRPr="00526C51">
        <w:rPr>
          <w:rFonts w:hint="cs"/>
          <w:b/>
          <w:bCs/>
          <w:u w:val="single"/>
          <w:rtl/>
        </w:rPr>
        <w:t xml:space="preserve">מתוך </w:t>
      </w:r>
      <w:r w:rsidRPr="00526C51">
        <w:rPr>
          <w:rFonts w:hint="cs"/>
          <w:b/>
          <w:bCs/>
          <w:highlight w:val="green"/>
          <w:u w:val="single"/>
          <w:rtl/>
        </w:rPr>
        <w:t>תלמוד ירושלמי</w:t>
      </w:r>
      <w:r w:rsidRPr="00526C51">
        <w:rPr>
          <w:rFonts w:hint="cs"/>
          <w:b/>
          <w:bCs/>
          <w:u w:val="single"/>
          <w:rtl/>
        </w:rPr>
        <w:t>:</w:t>
      </w:r>
    </w:p>
    <w:p w14:paraId="299408FF" w14:textId="3FEF1447" w:rsidR="00DE2ED4" w:rsidRPr="00526C51" w:rsidRDefault="00252647" w:rsidP="008756F7">
      <w:pPr>
        <w:spacing w:line="276" w:lineRule="auto"/>
        <w:rPr>
          <w:rtl/>
        </w:rPr>
      </w:pPr>
      <w:r w:rsidRPr="00252647">
        <w:rPr>
          <w:rFonts w:hint="cs"/>
          <w:rtl/>
        </w:rPr>
        <w:t xml:space="preserve">רוב חכמי התלמוד הירושלמי סוברים </w:t>
      </w:r>
      <w:r>
        <w:rPr>
          <w:rFonts w:hint="cs"/>
          <w:b/>
          <w:bCs/>
          <w:rtl/>
        </w:rPr>
        <w:t>שאין הפרדה</w:t>
      </w:r>
      <w:r w:rsidR="004B0BDE" w:rsidRPr="00526C51">
        <w:rPr>
          <w:rFonts w:hint="cs"/>
          <w:b/>
          <w:bCs/>
          <w:rtl/>
        </w:rPr>
        <w:t>.</w:t>
      </w:r>
      <w:r w:rsidR="004B0BDE" w:rsidRPr="00526C51">
        <w:rPr>
          <w:rFonts w:hint="cs"/>
          <w:rtl/>
        </w:rPr>
        <w:t xml:space="preserve"> רק הדעה של </w:t>
      </w:r>
      <w:r w:rsidR="004B0BDE" w:rsidRPr="00526C51">
        <w:rPr>
          <w:rFonts w:hint="cs"/>
          <w:b/>
          <w:bCs/>
          <w:color w:val="FF0000"/>
          <w:rtl/>
        </w:rPr>
        <w:t>ר' חנניה בן גמליאל</w:t>
      </w:r>
      <w:r w:rsidR="004B0BDE" w:rsidRPr="00526C51">
        <w:rPr>
          <w:rFonts w:hint="cs"/>
          <w:color w:val="FF0000"/>
          <w:rtl/>
        </w:rPr>
        <w:t xml:space="preserve"> </w:t>
      </w:r>
      <w:r w:rsidR="004B0BDE" w:rsidRPr="00526C51">
        <w:rPr>
          <w:rFonts w:hint="cs"/>
          <w:rtl/>
        </w:rPr>
        <w:t xml:space="preserve">חושב שיש הפרדה. </w:t>
      </w:r>
    </w:p>
    <w:p w14:paraId="4750854E" w14:textId="1A013DEE" w:rsidR="003654AB" w:rsidRPr="00526C51" w:rsidRDefault="004B0BDE" w:rsidP="000B04E2">
      <w:pPr>
        <w:spacing w:line="276" w:lineRule="auto"/>
        <w:rPr>
          <w:rtl/>
        </w:rPr>
      </w:pPr>
      <w:r w:rsidRPr="00526C51">
        <w:rPr>
          <w:rFonts w:hint="cs"/>
          <w:b/>
          <w:bCs/>
          <w:u w:val="single"/>
          <w:rtl/>
        </w:rPr>
        <w:t>נקרא עוד קטע ונראה ש</w:t>
      </w:r>
      <w:r w:rsidRPr="00526C51">
        <w:rPr>
          <w:rFonts w:hint="cs"/>
          <w:b/>
          <w:bCs/>
          <w:color w:val="FF0000"/>
          <w:u w:val="single"/>
          <w:rtl/>
        </w:rPr>
        <w:t>ר' חנניה בן גמליאל</w:t>
      </w:r>
      <w:r w:rsidRPr="00526C51">
        <w:rPr>
          <w:rFonts w:hint="cs"/>
          <w:b/>
          <w:bCs/>
          <w:u w:val="single"/>
          <w:rtl/>
        </w:rPr>
        <w:t xml:space="preserve"> הוא הראשון המתנגד להפרדה:</w:t>
      </w:r>
    </w:p>
    <w:tbl>
      <w:tblPr>
        <w:tblStyle w:val="aa"/>
        <w:tblpPr w:leftFromText="180" w:rightFromText="180" w:vertAnchor="text" w:horzAnchor="margin" w:tblpY="52"/>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4"/>
        <w:gridCol w:w="342"/>
        <w:gridCol w:w="1358"/>
      </w:tblGrid>
      <w:tr w:rsidR="00690649" w:rsidRPr="00526C51" w14:paraId="2617CD2A" w14:textId="77777777" w:rsidTr="00161930">
        <w:trPr>
          <w:trHeight w:val="285"/>
        </w:trPr>
        <w:tc>
          <w:tcPr>
            <w:tcW w:w="1534" w:type="dxa"/>
            <w:tcBorders>
              <w:top w:val="single" w:sz="4" w:space="0" w:color="auto"/>
              <w:left w:val="single" w:sz="4" w:space="0" w:color="auto"/>
              <w:bottom w:val="single" w:sz="4" w:space="0" w:color="auto"/>
            </w:tcBorders>
          </w:tcPr>
          <w:p w14:paraId="221F58D5" w14:textId="77777777" w:rsidR="00690649" w:rsidRPr="00526C51" w:rsidRDefault="00690649" w:rsidP="008756F7">
            <w:pPr>
              <w:spacing w:line="276" w:lineRule="auto"/>
              <w:jc w:val="right"/>
              <w:rPr>
                <w:rtl/>
              </w:rPr>
            </w:pPr>
            <w:r w:rsidRPr="00526C51">
              <w:rPr>
                <w:rFonts w:hint="cs"/>
                <w:rtl/>
              </w:rPr>
              <w:t>אנכי ה' אלוהיך</w:t>
            </w:r>
          </w:p>
        </w:tc>
        <w:tc>
          <w:tcPr>
            <w:tcW w:w="342" w:type="dxa"/>
            <w:tcBorders>
              <w:top w:val="single" w:sz="4" w:space="0" w:color="auto"/>
              <w:bottom w:val="single" w:sz="4" w:space="0" w:color="auto"/>
            </w:tcBorders>
          </w:tcPr>
          <w:p w14:paraId="279FAE9C" w14:textId="35A6077A" w:rsidR="00690649" w:rsidRPr="00526C51" w:rsidRDefault="00690649" w:rsidP="008756F7">
            <w:pPr>
              <w:spacing w:line="276" w:lineRule="auto"/>
              <w:jc w:val="center"/>
              <w:rPr>
                <w:rtl/>
              </w:rPr>
            </w:pPr>
            <w:r w:rsidRPr="00526C51">
              <w:sym w:font="Wingdings" w:char="F0E0"/>
            </w:r>
          </w:p>
        </w:tc>
        <w:tc>
          <w:tcPr>
            <w:tcW w:w="1358" w:type="dxa"/>
            <w:tcBorders>
              <w:top w:val="single" w:sz="4" w:space="0" w:color="auto"/>
              <w:bottom w:val="single" w:sz="4" w:space="0" w:color="auto"/>
              <w:right w:val="single" w:sz="4" w:space="0" w:color="auto"/>
            </w:tcBorders>
          </w:tcPr>
          <w:p w14:paraId="33FA583C" w14:textId="77777777" w:rsidR="00690649" w:rsidRPr="00526C51" w:rsidRDefault="00690649" w:rsidP="008756F7">
            <w:pPr>
              <w:spacing w:line="276" w:lineRule="auto"/>
              <w:rPr>
                <w:rtl/>
              </w:rPr>
            </w:pPr>
            <w:r w:rsidRPr="00526C51">
              <w:rPr>
                <w:rFonts w:hint="cs"/>
                <w:rtl/>
              </w:rPr>
              <w:t>לא תרצח</w:t>
            </w:r>
          </w:p>
        </w:tc>
      </w:tr>
      <w:tr w:rsidR="00690649" w:rsidRPr="00526C51" w14:paraId="0173A499" w14:textId="77777777" w:rsidTr="00161930">
        <w:trPr>
          <w:trHeight w:val="285"/>
        </w:trPr>
        <w:tc>
          <w:tcPr>
            <w:tcW w:w="1534" w:type="dxa"/>
            <w:tcBorders>
              <w:top w:val="single" w:sz="4" w:space="0" w:color="auto"/>
              <w:left w:val="single" w:sz="4" w:space="0" w:color="auto"/>
              <w:bottom w:val="single" w:sz="4" w:space="0" w:color="auto"/>
            </w:tcBorders>
          </w:tcPr>
          <w:p w14:paraId="7A269627" w14:textId="77777777" w:rsidR="00690649" w:rsidRPr="00526C51" w:rsidRDefault="00690649" w:rsidP="008756F7">
            <w:pPr>
              <w:spacing w:line="276" w:lineRule="auto"/>
              <w:jc w:val="right"/>
              <w:rPr>
                <w:rtl/>
              </w:rPr>
            </w:pPr>
            <w:r w:rsidRPr="00526C51">
              <w:rPr>
                <w:rFonts w:hint="cs"/>
                <w:rtl/>
              </w:rPr>
              <w:t>לא יהיה לך אלוהים אחרים על פניי</w:t>
            </w:r>
          </w:p>
        </w:tc>
        <w:tc>
          <w:tcPr>
            <w:tcW w:w="342" w:type="dxa"/>
            <w:tcBorders>
              <w:top w:val="single" w:sz="4" w:space="0" w:color="auto"/>
              <w:bottom w:val="single" w:sz="4" w:space="0" w:color="auto"/>
            </w:tcBorders>
          </w:tcPr>
          <w:p w14:paraId="355B4477" w14:textId="5C5726EA" w:rsidR="00690649" w:rsidRPr="00526C51" w:rsidRDefault="00690649" w:rsidP="008756F7">
            <w:pPr>
              <w:spacing w:line="276" w:lineRule="auto"/>
              <w:jc w:val="center"/>
              <w:rPr>
                <w:rtl/>
              </w:rPr>
            </w:pPr>
            <w:r w:rsidRPr="00526C51">
              <w:sym w:font="Wingdings" w:char="F0DF"/>
            </w:r>
          </w:p>
        </w:tc>
        <w:tc>
          <w:tcPr>
            <w:tcW w:w="1358" w:type="dxa"/>
            <w:tcBorders>
              <w:top w:val="single" w:sz="4" w:space="0" w:color="auto"/>
              <w:bottom w:val="single" w:sz="4" w:space="0" w:color="auto"/>
              <w:right w:val="single" w:sz="4" w:space="0" w:color="auto"/>
            </w:tcBorders>
          </w:tcPr>
          <w:p w14:paraId="095E4B19" w14:textId="77777777" w:rsidR="00690649" w:rsidRPr="00526C51" w:rsidRDefault="00690649" w:rsidP="008756F7">
            <w:pPr>
              <w:spacing w:line="276" w:lineRule="auto"/>
              <w:rPr>
                <w:rtl/>
              </w:rPr>
            </w:pPr>
            <w:r w:rsidRPr="00526C51">
              <w:rPr>
                <w:rFonts w:hint="cs"/>
                <w:rtl/>
              </w:rPr>
              <w:t>לא תנאף</w:t>
            </w:r>
          </w:p>
        </w:tc>
      </w:tr>
      <w:tr w:rsidR="00690649" w:rsidRPr="00526C51" w14:paraId="449F0ED2" w14:textId="77777777" w:rsidTr="00161930">
        <w:trPr>
          <w:trHeight w:val="285"/>
        </w:trPr>
        <w:tc>
          <w:tcPr>
            <w:tcW w:w="1534" w:type="dxa"/>
            <w:tcBorders>
              <w:top w:val="single" w:sz="4" w:space="0" w:color="auto"/>
              <w:left w:val="single" w:sz="4" w:space="0" w:color="auto"/>
              <w:bottom w:val="single" w:sz="4" w:space="0" w:color="auto"/>
            </w:tcBorders>
          </w:tcPr>
          <w:p w14:paraId="4C7E42FE" w14:textId="77777777" w:rsidR="00690649" w:rsidRPr="00526C51" w:rsidRDefault="00690649" w:rsidP="008756F7">
            <w:pPr>
              <w:spacing w:line="276" w:lineRule="auto"/>
              <w:jc w:val="right"/>
              <w:rPr>
                <w:rtl/>
              </w:rPr>
            </w:pPr>
            <w:r w:rsidRPr="00526C51">
              <w:rPr>
                <w:rFonts w:hint="cs"/>
                <w:rtl/>
              </w:rPr>
              <w:t>לא תישא את שם ה'</w:t>
            </w:r>
          </w:p>
        </w:tc>
        <w:tc>
          <w:tcPr>
            <w:tcW w:w="342" w:type="dxa"/>
            <w:tcBorders>
              <w:top w:val="single" w:sz="4" w:space="0" w:color="auto"/>
              <w:bottom w:val="single" w:sz="4" w:space="0" w:color="auto"/>
            </w:tcBorders>
          </w:tcPr>
          <w:p w14:paraId="22DCFA12" w14:textId="18EC9B97" w:rsidR="00690649" w:rsidRPr="00526C51" w:rsidRDefault="00690649" w:rsidP="008756F7">
            <w:pPr>
              <w:spacing w:line="276" w:lineRule="auto"/>
              <w:jc w:val="center"/>
              <w:rPr>
                <w:rtl/>
              </w:rPr>
            </w:pPr>
            <w:r w:rsidRPr="00526C51">
              <w:sym w:font="Wingdings" w:char="F0E0"/>
            </w:r>
          </w:p>
        </w:tc>
        <w:tc>
          <w:tcPr>
            <w:tcW w:w="1358" w:type="dxa"/>
            <w:tcBorders>
              <w:top w:val="single" w:sz="4" w:space="0" w:color="auto"/>
              <w:bottom w:val="single" w:sz="4" w:space="0" w:color="auto"/>
              <w:right w:val="single" w:sz="4" w:space="0" w:color="auto"/>
            </w:tcBorders>
          </w:tcPr>
          <w:p w14:paraId="127243C8" w14:textId="77777777" w:rsidR="00690649" w:rsidRPr="00526C51" w:rsidRDefault="00690649" w:rsidP="008756F7">
            <w:pPr>
              <w:spacing w:line="276" w:lineRule="auto"/>
              <w:rPr>
                <w:rtl/>
              </w:rPr>
            </w:pPr>
            <w:r w:rsidRPr="00526C51">
              <w:rPr>
                <w:rFonts w:hint="cs"/>
                <w:rtl/>
              </w:rPr>
              <w:t>לא תגנוב</w:t>
            </w:r>
          </w:p>
        </w:tc>
      </w:tr>
      <w:tr w:rsidR="00690649" w:rsidRPr="00526C51" w14:paraId="4FABC905" w14:textId="77777777" w:rsidTr="00161930">
        <w:trPr>
          <w:trHeight w:val="285"/>
        </w:trPr>
        <w:tc>
          <w:tcPr>
            <w:tcW w:w="1534" w:type="dxa"/>
            <w:tcBorders>
              <w:top w:val="single" w:sz="4" w:space="0" w:color="auto"/>
              <w:left w:val="single" w:sz="4" w:space="0" w:color="auto"/>
              <w:bottom w:val="single" w:sz="4" w:space="0" w:color="auto"/>
            </w:tcBorders>
          </w:tcPr>
          <w:p w14:paraId="25086CDA" w14:textId="77777777" w:rsidR="00690649" w:rsidRPr="00526C51" w:rsidRDefault="00690649" w:rsidP="008756F7">
            <w:pPr>
              <w:spacing w:line="276" w:lineRule="auto"/>
              <w:jc w:val="right"/>
              <w:rPr>
                <w:rtl/>
              </w:rPr>
            </w:pPr>
            <w:r w:rsidRPr="00526C51">
              <w:rPr>
                <w:rFonts w:hint="cs"/>
                <w:rtl/>
              </w:rPr>
              <w:t>זכור את יום השבת</w:t>
            </w:r>
          </w:p>
        </w:tc>
        <w:tc>
          <w:tcPr>
            <w:tcW w:w="342" w:type="dxa"/>
            <w:tcBorders>
              <w:top w:val="single" w:sz="4" w:space="0" w:color="auto"/>
              <w:bottom w:val="single" w:sz="4" w:space="0" w:color="auto"/>
            </w:tcBorders>
          </w:tcPr>
          <w:p w14:paraId="4F44A383" w14:textId="069AA8A1" w:rsidR="00690649" w:rsidRPr="00526C51" w:rsidRDefault="00690649" w:rsidP="008756F7">
            <w:pPr>
              <w:spacing w:line="276" w:lineRule="auto"/>
              <w:jc w:val="center"/>
              <w:rPr>
                <w:rtl/>
              </w:rPr>
            </w:pPr>
            <w:r w:rsidRPr="00526C51">
              <w:sym w:font="Wingdings" w:char="F0DF"/>
            </w:r>
          </w:p>
        </w:tc>
        <w:tc>
          <w:tcPr>
            <w:tcW w:w="1358" w:type="dxa"/>
            <w:tcBorders>
              <w:top w:val="single" w:sz="4" w:space="0" w:color="auto"/>
              <w:bottom w:val="single" w:sz="4" w:space="0" w:color="auto"/>
              <w:right w:val="single" w:sz="4" w:space="0" w:color="auto"/>
            </w:tcBorders>
          </w:tcPr>
          <w:p w14:paraId="1741BAE6" w14:textId="77777777" w:rsidR="00690649" w:rsidRPr="00526C51" w:rsidRDefault="00690649" w:rsidP="008756F7">
            <w:pPr>
              <w:spacing w:line="276" w:lineRule="auto"/>
              <w:rPr>
                <w:rtl/>
              </w:rPr>
            </w:pPr>
            <w:r w:rsidRPr="00526C51">
              <w:rPr>
                <w:rFonts w:hint="cs"/>
                <w:rtl/>
              </w:rPr>
              <w:t>לא תענה ברעך עד שקר</w:t>
            </w:r>
          </w:p>
        </w:tc>
      </w:tr>
      <w:tr w:rsidR="00690649" w:rsidRPr="00526C51" w14:paraId="4E1E7545" w14:textId="77777777" w:rsidTr="00161930">
        <w:trPr>
          <w:trHeight w:val="285"/>
        </w:trPr>
        <w:tc>
          <w:tcPr>
            <w:tcW w:w="1534" w:type="dxa"/>
            <w:tcBorders>
              <w:top w:val="single" w:sz="4" w:space="0" w:color="auto"/>
              <w:left w:val="single" w:sz="4" w:space="0" w:color="auto"/>
              <w:bottom w:val="single" w:sz="4" w:space="0" w:color="auto"/>
            </w:tcBorders>
          </w:tcPr>
          <w:p w14:paraId="0C4B98E4" w14:textId="77777777" w:rsidR="00690649" w:rsidRPr="00526C51" w:rsidRDefault="00690649" w:rsidP="008756F7">
            <w:pPr>
              <w:spacing w:line="276" w:lineRule="auto"/>
              <w:jc w:val="right"/>
              <w:rPr>
                <w:rtl/>
              </w:rPr>
            </w:pPr>
            <w:r w:rsidRPr="00526C51">
              <w:rPr>
                <w:rFonts w:hint="cs"/>
                <w:rtl/>
              </w:rPr>
              <w:t>כבד את אביך ואת אימך</w:t>
            </w:r>
          </w:p>
        </w:tc>
        <w:tc>
          <w:tcPr>
            <w:tcW w:w="342" w:type="dxa"/>
            <w:tcBorders>
              <w:top w:val="single" w:sz="4" w:space="0" w:color="auto"/>
              <w:bottom w:val="single" w:sz="4" w:space="0" w:color="auto"/>
            </w:tcBorders>
          </w:tcPr>
          <w:p w14:paraId="4B350EA9" w14:textId="0FCBF556" w:rsidR="00690649" w:rsidRPr="00526C51" w:rsidRDefault="00690649" w:rsidP="008756F7">
            <w:pPr>
              <w:spacing w:line="276" w:lineRule="auto"/>
              <w:jc w:val="center"/>
              <w:rPr>
                <w:rtl/>
              </w:rPr>
            </w:pPr>
            <w:r w:rsidRPr="00526C51">
              <w:sym w:font="Wingdings" w:char="F0E0"/>
            </w:r>
          </w:p>
        </w:tc>
        <w:tc>
          <w:tcPr>
            <w:tcW w:w="1358" w:type="dxa"/>
            <w:tcBorders>
              <w:top w:val="single" w:sz="4" w:space="0" w:color="auto"/>
              <w:bottom w:val="single" w:sz="4" w:space="0" w:color="auto"/>
              <w:right w:val="single" w:sz="4" w:space="0" w:color="auto"/>
            </w:tcBorders>
          </w:tcPr>
          <w:p w14:paraId="4D804D33" w14:textId="77777777" w:rsidR="00690649" w:rsidRPr="00526C51" w:rsidRDefault="00690649" w:rsidP="008756F7">
            <w:pPr>
              <w:spacing w:line="276" w:lineRule="auto"/>
              <w:rPr>
                <w:rtl/>
              </w:rPr>
            </w:pPr>
            <w:r w:rsidRPr="00526C51">
              <w:rPr>
                <w:rFonts w:hint="cs"/>
                <w:rtl/>
              </w:rPr>
              <w:t>לא תחמוד</w:t>
            </w:r>
          </w:p>
        </w:tc>
      </w:tr>
    </w:tbl>
    <w:p w14:paraId="039306E1" w14:textId="294AF922" w:rsidR="00690649" w:rsidRPr="00526C51" w:rsidRDefault="003654AB" w:rsidP="008756F7">
      <w:pPr>
        <w:spacing w:line="276" w:lineRule="auto"/>
        <w:rPr>
          <w:rtl/>
        </w:rPr>
      </w:pPr>
      <w:r w:rsidRPr="00526C51">
        <w:rPr>
          <w:rFonts w:hint="cs"/>
          <w:b/>
          <w:bCs/>
          <w:color w:val="FF0000"/>
          <w:rtl/>
        </w:rPr>
        <w:t xml:space="preserve">ר' חנניה בן גמליאל </w:t>
      </w:r>
      <w:r w:rsidRPr="00526C51">
        <w:rPr>
          <w:rFonts w:hint="cs"/>
          <w:b/>
          <w:bCs/>
          <w:rtl/>
        </w:rPr>
        <w:t>אומר שצריך לקרוא את הדיברות בצורה מסוימת</w:t>
      </w:r>
      <w:r w:rsidR="00DE2ED4" w:rsidRPr="00526C51">
        <w:rPr>
          <w:rFonts w:hint="cs"/>
          <w:b/>
          <w:bCs/>
          <w:rtl/>
        </w:rPr>
        <w:t xml:space="preserve"> כך שאין הפרדה - </w:t>
      </w:r>
      <w:r w:rsidR="00DE2ED4" w:rsidRPr="00526C51">
        <w:rPr>
          <w:rFonts w:hint="cs"/>
          <w:rtl/>
        </w:rPr>
        <w:t xml:space="preserve">כיוון שמי שרוצח פוגם בשם ה' ומי שעובד עבודה זרה סופו לנאוף </w:t>
      </w:r>
      <w:proofErr w:type="spellStart"/>
      <w:r w:rsidR="00DE2ED4" w:rsidRPr="00526C51">
        <w:rPr>
          <w:rFonts w:hint="cs"/>
          <w:rtl/>
        </w:rPr>
        <w:t>וכו</w:t>
      </w:r>
      <w:proofErr w:type="spellEnd"/>
      <w:r w:rsidR="00DE2ED4" w:rsidRPr="00526C51">
        <w:rPr>
          <w:rFonts w:hint="cs"/>
          <w:rtl/>
        </w:rPr>
        <w:t>..</w:t>
      </w:r>
    </w:p>
    <w:p w14:paraId="3E0B0440" w14:textId="3C445462" w:rsidR="007A572C" w:rsidRPr="00526C51" w:rsidRDefault="007A572C" w:rsidP="008756F7">
      <w:pPr>
        <w:spacing w:line="276" w:lineRule="auto"/>
        <w:rPr>
          <w:rFonts w:hint="cs"/>
          <w:rtl/>
        </w:rPr>
      </w:pPr>
      <w:r w:rsidRPr="00526C51">
        <w:rPr>
          <w:rFonts w:hint="cs"/>
          <w:b/>
          <w:bCs/>
          <w:rtl/>
        </w:rPr>
        <w:t xml:space="preserve">לסיכום- </w:t>
      </w:r>
      <w:r w:rsidRPr="00526C51">
        <w:rPr>
          <w:rFonts w:hint="cs"/>
          <w:b/>
          <w:bCs/>
          <w:highlight w:val="yellow"/>
          <w:rtl/>
        </w:rPr>
        <w:t>בספרות ה</w:t>
      </w:r>
      <w:r w:rsidRPr="00526C51">
        <w:rPr>
          <w:rFonts w:hint="cs"/>
          <w:b/>
          <w:bCs/>
          <w:color w:val="FF0000"/>
          <w:highlight w:val="yellow"/>
          <w:rtl/>
        </w:rPr>
        <w:t>תנאים</w:t>
      </w:r>
      <w:r w:rsidRPr="00526C51">
        <w:rPr>
          <w:rFonts w:hint="cs"/>
          <w:b/>
          <w:bCs/>
          <w:highlight w:val="yellow"/>
          <w:rtl/>
        </w:rPr>
        <w:t>, כולם חושבים שלא צריך להפריד בין המצוות</w:t>
      </w:r>
      <w:r w:rsidRPr="00526C51">
        <w:rPr>
          <w:rFonts w:hint="cs"/>
          <w:b/>
          <w:bCs/>
          <w:rtl/>
        </w:rPr>
        <w:t xml:space="preserve">. </w:t>
      </w:r>
    </w:p>
    <w:p w14:paraId="62F98BD9" w14:textId="0B2B3D84" w:rsidR="007F65DD" w:rsidRPr="00526C51" w:rsidRDefault="007F65DD" w:rsidP="008756F7">
      <w:pPr>
        <w:spacing w:line="276" w:lineRule="auto"/>
        <w:rPr>
          <w:u w:val="single"/>
          <w:rtl/>
        </w:rPr>
      </w:pPr>
      <w:r w:rsidRPr="00526C51">
        <w:rPr>
          <w:rFonts w:hint="cs"/>
          <w:u w:val="single"/>
          <w:rtl/>
        </w:rPr>
        <w:t>הפולמוס היהודי-נוצרי</w:t>
      </w:r>
    </w:p>
    <w:p w14:paraId="3602AF88" w14:textId="11B1E4AA" w:rsidR="009A5AFF" w:rsidRPr="00526C51" w:rsidRDefault="007F65DD" w:rsidP="008756F7">
      <w:pPr>
        <w:spacing w:line="276" w:lineRule="auto"/>
        <w:rPr>
          <w:b/>
          <w:bCs/>
          <w:rtl/>
        </w:rPr>
      </w:pPr>
      <w:r w:rsidRPr="00526C51">
        <w:rPr>
          <w:rFonts w:hint="cs"/>
          <w:rtl/>
        </w:rPr>
        <w:t>וה</w:t>
      </w:r>
      <w:r w:rsidRPr="00526C51">
        <w:rPr>
          <w:rFonts w:hint="cs"/>
          <w:b/>
          <w:bCs/>
          <w:color w:val="FF0000"/>
          <w:rtl/>
        </w:rPr>
        <w:t>מרצה</w:t>
      </w:r>
      <w:r w:rsidRPr="00526C51">
        <w:rPr>
          <w:rFonts w:hint="cs"/>
          <w:rtl/>
        </w:rPr>
        <w:t xml:space="preserve"> יטען </w:t>
      </w:r>
      <w:r w:rsidR="00DE2ED4" w:rsidRPr="00526C51">
        <w:rPr>
          <w:rFonts w:hint="cs"/>
          <w:rtl/>
        </w:rPr>
        <w:t>ש</w:t>
      </w:r>
      <w:r w:rsidRPr="00526C51">
        <w:rPr>
          <w:rFonts w:hint="cs"/>
          <w:b/>
          <w:bCs/>
          <w:rtl/>
        </w:rPr>
        <w:t>בגלל שה</w:t>
      </w:r>
      <w:r w:rsidRPr="00526C51">
        <w:rPr>
          <w:rFonts w:hint="cs"/>
          <w:b/>
          <w:bCs/>
          <w:color w:val="FF0000"/>
          <w:rtl/>
        </w:rPr>
        <w:t>נוצרים</w:t>
      </w:r>
      <w:r w:rsidRPr="00526C51">
        <w:rPr>
          <w:rFonts w:hint="cs"/>
          <w:b/>
          <w:bCs/>
          <w:rtl/>
        </w:rPr>
        <w:t xml:space="preserve"> תמכו בהפרדה- </w:t>
      </w:r>
      <w:r w:rsidRPr="00526C51">
        <w:rPr>
          <w:rFonts w:hint="cs"/>
          <w:b/>
          <w:bCs/>
          <w:color w:val="FF0000"/>
          <w:rtl/>
        </w:rPr>
        <w:t xml:space="preserve">חז"ל </w:t>
      </w:r>
      <w:r w:rsidRPr="00526C51">
        <w:rPr>
          <w:rFonts w:hint="cs"/>
          <w:b/>
          <w:bCs/>
          <w:rtl/>
        </w:rPr>
        <w:t xml:space="preserve">התנגדו לה. </w:t>
      </w:r>
    </w:p>
    <w:p w14:paraId="65B83144" w14:textId="013FE65D" w:rsidR="000B54AE" w:rsidRPr="00526C51" w:rsidRDefault="007F65DD" w:rsidP="008756F7">
      <w:pPr>
        <w:spacing w:line="276" w:lineRule="auto"/>
        <w:rPr>
          <w:b/>
          <w:bCs/>
          <w:u w:val="single"/>
          <w:rtl/>
        </w:rPr>
      </w:pPr>
      <w:r w:rsidRPr="00526C51">
        <w:rPr>
          <w:rFonts w:hint="cs"/>
          <w:b/>
          <w:bCs/>
          <w:u w:val="single"/>
          <w:rtl/>
        </w:rPr>
        <w:t xml:space="preserve">קטע נוצרי- </w:t>
      </w:r>
      <w:r w:rsidRPr="00526C51">
        <w:rPr>
          <w:rFonts w:hint="cs"/>
          <w:b/>
          <w:bCs/>
          <w:color w:val="FF0000"/>
          <w:u w:val="single"/>
          <w:rtl/>
        </w:rPr>
        <w:t>פאולוס</w:t>
      </w:r>
      <w:r w:rsidRPr="00526C51">
        <w:rPr>
          <w:rFonts w:hint="cs"/>
          <w:b/>
          <w:bCs/>
          <w:u w:val="single"/>
          <w:rtl/>
        </w:rPr>
        <w:t>:</w:t>
      </w:r>
    </w:p>
    <w:p w14:paraId="0D1B39F7" w14:textId="73A3E645" w:rsidR="00DE2ED4" w:rsidRPr="00526C51" w:rsidRDefault="001715F7" w:rsidP="000D6766">
      <w:pPr>
        <w:spacing w:line="276" w:lineRule="auto"/>
        <w:rPr>
          <w:b/>
          <w:bCs/>
          <w:u w:val="single"/>
          <w:rtl/>
        </w:rPr>
      </w:pPr>
      <w:r w:rsidRPr="00526C51">
        <w:rPr>
          <w:rFonts w:hint="cs"/>
          <w:b/>
          <w:bCs/>
          <w:rtl/>
        </w:rPr>
        <w:t>הלוח הימני- לא מעניין. קיום הלוח השמאלי הוא החשוב. בעצם יש הפרדה.</w:t>
      </w:r>
      <w:r w:rsidRPr="00526C51">
        <w:rPr>
          <w:rFonts w:hint="cs"/>
          <w:rtl/>
        </w:rPr>
        <w:t xml:space="preserve"> </w:t>
      </w:r>
    </w:p>
    <w:p w14:paraId="235571D2" w14:textId="5DC5ECD3" w:rsidR="007F65DD" w:rsidRPr="00526C51" w:rsidRDefault="001715F7" w:rsidP="008756F7">
      <w:pPr>
        <w:spacing w:line="276" w:lineRule="auto"/>
        <w:rPr>
          <w:rtl/>
        </w:rPr>
      </w:pPr>
      <w:r w:rsidRPr="00526C51">
        <w:rPr>
          <w:rFonts w:hint="cs"/>
          <w:b/>
          <w:bCs/>
          <w:u w:val="single"/>
          <w:rtl/>
        </w:rPr>
        <w:t xml:space="preserve">קטע נוסף של </w:t>
      </w:r>
      <w:r w:rsidRPr="00526C51">
        <w:rPr>
          <w:rFonts w:hint="cs"/>
          <w:b/>
          <w:bCs/>
          <w:color w:val="FF0000"/>
          <w:u w:val="single"/>
          <w:rtl/>
        </w:rPr>
        <w:t>פאולוס</w:t>
      </w:r>
      <w:r w:rsidRPr="00526C51">
        <w:rPr>
          <w:rFonts w:hint="cs"/>
          <w:b/>
          <w:bCs/>
          <w:u w:val="single"/>
          <w:rtl/>
        </w:rPr>
        <w:t>:</w:t>
      </w:r>
    </w:p>
    <w:p w14:paraId="1A663556" w14:textId="31D29461" w:rsidR="001715F7" w:rsidRPr="00526C51" w:rsidRDefault="00B81A1C" w:rsidP="008756F7">
      <w:pPr>
        <w:spacing w:line="276" w:lineRule="auto"/>
        <w:rPr>
          <w:rtl/>
        </w:rPr>
      </w:pPr>
      <w:r w:rsidRPr="00526C51">
        <w:rPr>
          <w:rFonts w:hint="cs"/>
          <w:b/>
          <w:bCs/>
          <w:rtl/>
        </w:rPr>
        <w:t xml:space="preserve">בעולם הנוצרי התקבלה עמדתו של </w:t>
      </w:r>
      <w:r w:rsidRPr="00526C51">
        <w:rPr>
          <w:rFonts w:hint="cs"/>
          <w:b/>
          <w:bCs/>
          <w:color w:val="FF0000"/>
          <w:rtl/>
        </w:rPr>
        <w:t>פילון</w:t>
      </w:r>
      <w:r w:rsidRPr="00526C51">
        <w:rPr>
          <w:rFonts w:hint="cs"/>
          <w:rtl/>
        </w:rPr>
        <w:t xml:space="preserve">. </w:t>
      </w:r>
      <w:r w:rsidR="0066796A" w:rsidRPr="00526C51">
        <w:rPr>
          <w:rFonts w:hint="cs"/>
          <w:rtl/>
        </w:rPr>
        <w:t>בין אדם למקום זה מצוות מעשיות שלא צריך אותן, ובין אדם לחברו זו התורה.</w:t>
      </w:r>
    </w:p>
    <w:p w14:paraId="31C594DE" w14:textId="769329EC" w:rsidR="00F768B3" w:rsidRPr="00526C51" w:rsidRDefault="00F768B3" w:rsidP="008756F7">
      <w:pPr>
        <w:spacing w:line="276" w:lineRule="auto"/>
        <w:rPr>
          <w:rtl/>
        </w:rPr>
      </w:pPr>
      <w:r w:rsidRPr="00526C51">
        <w:rPr>
          <w:rFonts w:hint="cs"/>
          <w:b/>
          <w:bCs/>
          <w:highlight w:val="yellow"/>
          <w:rtl/>
        </w:rPr>
        <w:lastRenderedPageBreak/>
        <w:t>מה קורה עם חז"ל?</w:t>
      </w:r>
      <w:r w:rsidRPr="00526C51">
        <w:rPr>
          <w:rFonts w:hint="cs"/>
          <w:rtl/>
        </w:rPr>
        <w:t xml:space="preserve"> </w:t>
      </w:r>
    </w:p>
    <w:p w14:paraId="3E6B24D6" w14:textId="06BC3707" w:rsidR="00F768B3" w:rsidRPr="00526C51" w:rsidRDefault="00F768B3" w:rsidP="008756F7">
      <w:pPr>
        <w:spacing w:line="276" w:lineRule="auto"/>
        <w:rPr>
          <w:rtl/>
        </w:rPr>
      </w:pPr>
      <w:r w:rsidRPr="00526C51">
        <w:rPr>
          <w:rFonts w:hint="cs"/>
          <w:b/>
          <w:bCs/>
          <w:rtl/>
        </w:rPr>
        <w:t xml:space="preserve">הפעם הראשונה שבה ההפרדה בין אדם למקום ובין אדם לחברו מופיעה, היא </w:t>
      </w:r>
      <w:r w:rsidR="00D61A5F" w:rsidRPr="00526C51">
        <w:rPr>
          <w:rFonts w:hint="cs"/>
          <w:b/>
          <w:bCs/>
          <w:rtl/>
        </w:rPr>
        <w:t xml:space="preserve">בהלכות תשובה ויום הכיפורים. </w:t>
      </w:r>
    </w:p>
    <w:p w14:paraId="4CBB50BD" w14:textId="05E06C56" w:rsidR="00153676" w:rsidRPr="00526C51" w:rsidRDefault="00D61A5F" w:rsidP="006A6FCB">
      <w:pPr>
        <w:spacing w:line="276" w:lineRule="auto"/>
        <w:rPr>
          <w:rtl/>
        </w:rPr>
      </w:pPr>
      <w:proofErr w:type="spellStart"/>
      <w:r w:rsidRPr="00526C51">
        <w:rPr>
          <w:rFonts w:hint="cs"/>
          <w:highlight w:val="green"/>
          <w:rtl/>
        </w:rPr>
        <w:t>הברייתא</w:t>
      </w:r>
      <w:proofErr w:type="spellEnd"/>
      <w:r w:rsidRPr="00526C51">
        <w:rPr>
          <w:rFonts w:hint="cs"/>
          <w:rtl/>
        </w:rPr>
        <w:t xml:space="preserve"> מספרת על </w:t>
      </w:r>
      <w:proofErr w:type="spellStart"/>
      <w:r w:rsidRPr="00526C51">
        <w:rPr>
          <w:rFonts w:hint="cs"/>
          <w:rtl/>
        </w:rPr>
        <w:t>לודיא</w:t>
      </w:r>
      <w:proofErr w:type="spellEnd"/>
      <w:r w:rsidRPr="00526C51">
        <w:rPr>
          <w:rFonts w:hint="cs"/>
          <w:rtl/>
        </w:rPr>
        <w:t xml:space="preserve"> הגיורת </w:t>
      </w:r>
      <w:r w:rsidR="006A6FCB" w:rsidRPr="00526C51">
        <w:rPr>
          <w:rFonts w:hint="cs"/>
          <w:rtl/>
        </w:rPr>
        <w:t xml:space="preserve">ששואלת: </w:t>
      </w:r>
      <w:r w:rsidR="00411F0C" w:rsidRPr="00526C51">
        <w:rPr>
          <w:rFonts w:hint="cs"/>
          <w:rtl/>
        </w:rPr>
        <w:t xml:space="preserve">עם ישראל הדין שלו הוא דין ישר, דין צדק, לא לוקח שוחד. מנגד, עם ישראל כן מתנהג במשוא פנים- איך זה עובד ביחד? </w:t>
      </w:r>
      <w:r w:rsidR="00411F0C" w:rsidRPr="00526C51">
        <w:rPr>
          <w:rFonts w:hint="cs"/>
          <w:b/>
          <w:bCs/>
          <w:color w:val="FF0000"/>
          <w:rtl/>
        </w:rPr>
        <w:t>יוסי הכהן</w:t>
      </w:r>
      <w:r w:rsidR="00411F0C" w:rsidRPr="00526C51">
        <w:rPr>
          <w:rFonts w:hint="cs"/>
          <w:rtl/>
        </w:rPr>
        <w:t xml:space="preserve">: </w:t>
      </w:r>
      <w:r w:rsidR="006A6FCB" w:rsidRPr="00526C51">
        <w:rPr>
          <w:rFonts w:hint="cs"/>
          <w:rtl/>
        </w:rPr>
        <w:t>במצוות שבין אדם למקום, ה' נושא פנים. בין אדם לחברו לא.</w:t>
      </w:r>
    </w:p>
    <w:p w14:paraId="4143B722" w14:textId="68F0C828" w:rsidR="00153676" w:rsidRPr="00526C51" w:rsidRDefault="00153676" w:rsidP="008756F7">
      <w:pPr>
        <w:spacing w:line="276" w:lineRule="auto"/>
        <w:rPr>
          <w:rtl/>
        </w:rPr>
      </w:pPr>
      <w:r w:rsidRPr="00526C51">
        <w:rPr>
          <w:rFonts w:hint="cs"/>
          <w:b/>
          <w:bCs/>
          <w:rtl/>
        </w:rPr>
        <w:t>אבל זה לא נגמר בזה-</w:t>
      </w:r>
      <w:r w:rsidRPr="00526C51">
        <w:rPr>
          <w:rFonts w:hint="cs"/>
          <w:rtl/>
        </w:rPr>
        <w:t xml:space="preserve"> </w:t>
      </w:r>
      <w:r w:rsidRPr="00526C51">
        <w:rPr>
          <w:rFonts w:hint="cs"/>
          <w:b/>
          <w:bCs/>
          <w:color w:val="FF0000"/>
          <w:rtl/>
        </w:rPr>
        <w:t>ר' עקיבא</w:t>
      </w:r>
      <w:r w:rsidRPr="00526C51">
        <w:rPr>
          <w:rFonts w:hint="cs"/>
          <w:rtl/>
        </w:rPr>
        <w:t xml:space="preserve">, </w:t>
      </w:r>
      <w:r w:rsidR="006A6FCB" w:rsidRPr="00526C51">
        <w:rPr>
          <w:rFonts w:hint="cs"/>
          <w:rtl/>
        </w:rPr>
        <w:t>אומר ש</w:t>
      </w:r>
      <w:r w:rsidR="00837B6A" w:rsidRPr="00526C51">
        <w:rPr>
          <w:rFonts w:hint="cs"/>
          <w:b/>
          <w:bCs/>
          <w:rtl/>
        </w:rPr>
        <w:t xml:space="preserve"> זה לא קשור להפרדה בין המצוות אלא למקום שבו אתה נמצא בהליך המשפטי.</w:t>
      </w:r>
      <w:r w:rsidR="006A6FCB" w:rsidRPr="00526C51">
        <w:rPr>
          <w:rFonts w:hint="cs"/>
          <w:b/>
          <w:bCs/>
          <w:rtl/>
        </w:rPr>
        <w:t xml:space="preserve"> לפני גזר הדין או אחריו.</w:t>
      </w:r>
      <w:r w:rsidR="00837B6A" w:rsidRPr="00526C51">
        <w:rPr>
          <w:rFonts w:hint="cs"/>
          <w:rtl/>
        </w:rPr>
        <w:t xml:space="preserve"> </w:t>
      </w:r>
      <w:r w:rsidR="00837B6A" w:rsidRPr="00526C51">
        <w:rPr>
          <w:rFonts w:hint="cs"/>
          <w:highlight w:val="yellow"/>
          <w:rtl/>
        </w:rPr>
        <w:t xml:space="preserve">המהפך של </w:t>
      </w:r>
      <w:r w:rsidR="00837B6A" w:rsidRPr="00526C51">
        <w:rPr>
          <w:rFonts w:hint="cs"/>
          <w:b/>
          <w:bCs/>
          <w:color w:val="FF0000"/>
          <w:highlight w:val="yellow"/>
          <w:rtl/>
        </w:rPr>
        <w:t>ר' עקיבא</w:t>
      </w:r>
      <w:r w:rsidR="00837B6A" w:rsidRPr="00526C51">
        <w:rPr>
          <w:rFonts w:hint="cs"/>
          <w:color w:val="FF0000"/>
          <w:highlight w:val="yellow"/>
          <w:rtl/>
        </w:rPr>
        <w:t xml:space="preserve"> </w:t>
      </w:r>
      <w:r w:rsidR="00837B6A" w:rsidRPr="00526C51">
        <w:rPr>
          <w:rFonts w:hint="cs"/>
          <w:highlight w:val="yellow"/>
          <w:rtl/>
        </w:rPr>
        <w:t>הוא שלא צריך את ההפרדה הזו.</w:t>
      </w:r>
    </w:p>
    <w:p w14:paraId="21057942" w14:textId="77777777" w:rsidR="00993F59" w:rsidRPr="00526C51" w:rsidRDefault="00993F59" w:rsidP="008756F7">
      <w:pPr>
        <w:spacing w:line="276" w:lineRule="auto"/>
        <w:rPr>
          <w:rtl/>
        </w:rPr>
      </w:pPr>
      <w:r w:rsidRPr="00526C51">
        <w:rPr>
          <w:rFonts w:hint="cs"/>
          <w:b/>
          <w:bCs/>
          <w:u w:val="single"/>
          <w:rtl/>
        </w:rPr>
        <w:t>נראה מקור נוסף</w:t>
      </w:r>
      <w:r w:rsidRPr="00526C51">
        <w:rPr>
          <w:rFonts w:hint="cs"/>
          <w:rtl/>
        </w:rPr>
        <w:t>:</w:t>
      </w:r>
    </w:p>
    <w:p w14:paraId="6A09919F" w14:textId="77777777" w:rsidR="00993F59" w:rsidRPr="00526C51" w:rsidRDefault="00993F59" w:rsidP="008756F7">
      <w:pPr>
        <w:pBdr>
          <w:top w:val="single" w:sz="4" w:space="1" w:color="auto"/>
          <w:left w:val="single" w:sz="4" w:space="4" w:color="auto"/>
          <w:bottom w:val="single" w:sz="4" w:space="1" w:color="auto"/>
          <w:right w:val="single" w:sz="4" w:space="4" w:color="auto"/>
        </w:pBdr>
        <w:spacing w:line="276" w:lineRule="auto"/>
        <w:jc w:val="both"/>
        <w:rPr>
          <w:rFonts w:cs="FrankRuehl"/>
          <w:rtl/>
          <w:lang w:val="en"/>
        </w:rPr>
      </w:pPr>
      <w:r w:rsidRPr="00526C51">
        <w:rPr>
          <w:rFonts w:cs="FrankRuehl" w:hint="cs"/>
          <w:highlight w:val="yellow"/>
          <w:rtl/>
        </w:rPr>
        <w:t>ספרא,</w:t>
      </w:r>
      <w:r w:rsidRPr="00526C51">
        <w:rPr>
          <w:rFonts w:cs="FrankRuehl"/>
          <w:highlight w:val="yellow"/>
          <w:rtl/>
        </w:rPr>
        <w:t xml:space="preserve"> </w:t>
      </w:r>
      <w:r w:rsidRPr="00526C51">
        <w:rPr>
          <w:rFonts w:cs="FrankRuehl" w:hint="cs"/>
          <w:highlight w:val="yellow"/>
          <w:rtl/>
        </w:rPr>
        <w:t>אחרי</w:t>
      </w:r>
      <w:r w:rsidRPr="00526C51">
        <w:rPr>
          <w:rFonts w:cs="FrankRuehl"/>
          <w:highlight w:val="yellow"/>
          <w:rtl/>
        </w:rPr>
        <w:t xml:space="preserve"> </w:t>
      </w:r>
      <w:r w:rsidRPr="00526C51">
        <w:rPr>
          <w:rFonts w:cs="FrankRuehl" w:hint="cs"/>
          <w:highlight w:val="yellow"/>
          <w:rtl/>
        </w:rPr>
        <w:t>מות</w:t>
      </w:r>
      <w:r w:rsidRPr="00526C51">
        <w:rPr>
          <w:rFonts w:cs="FrankRuehl" w:hint="cs"/>
          <w:rtl/>
        </w:rPr>
        <w:t>,</w:t>
      </w:r>
      <w:r w:rsidRPr="00526C51">
        <w:rPr>
          <w:rFonts w:cs="FrankRuehl"/>
          <w:rtl/>
        </w:rPr>
        <w:t xml:space="preserve"> </w:t>
      </w:r>
      <w:r w:rsidRPr="00526C51">
        <w:rPr>
          <w:rFonts w:cs="FrankRuehl" w:hint="cs"/>
          <w:rtl/>
        </w:rPr>
        <w:t>פרשה</w:t>
      </w:r>
      <w:r w:rsidRPr="00526C51">
        <w:rPr>
          <w:rFonts w:cs="FrankRuehl"/>
          <w:rtl/>
        </w:rPr>
        <w:t xml:space="preserve"> </w:t>
      </w:r>
      <w:r w:rsidRPr="00526C51">
        <w:rPr>
          <w:rFonts w:cs="FrankRuehl" w:hint="cs"/>
          <w:rtl/>
        </w:rPr>
        <w:t>ה,</w:t>
      </w:r>
      <w:r w:rsidRPr="00526C51">
        <w:rPr>
          <w:rFonts w:cs="FrankRuehl"/>
          <w:rtl/>
        </w:rPr>
        <w:t xml:space="preserve"> </w:t>
      </w:r>
      <w:r w:rsidRPr="00526C51">
        <w:rPr>
          <w:rFonts w:cs="FrankRuehl" w:hint="cs"/>
          <w:rtl/>
        </w:rPr>
        <w:t>פרק</w:t>
      </w:r>
      <w:r w:rsidRPr="00526C51">
        <w:rPr>
          <w:rFonts w:cs="FrankRuehl"/>
          <w:rtl/>
        </w:rPr>
        <w:t xml:space="preserve"> </w:t>
      </w:r>
      <w:r w:rsidRPr="00526C51">
        <w:rPr>
          <w:rFonts w:cs="FrankRuehl" w:hint="cs"/>
          <w:rtl/>
        </w:rPr>
        <w:t xml:space="preserve">ח, עפ"י כ"י ותיקן 66.      </w:t>
      </w:r>
    </w:p>
    <w:p w14:paraId="0C2466E4" w14:textId="77777777" w:rsidR="00993F59" w:rsidRPr="00526C51" w:rsidRDefault="00993F59" w:rsidP="008756F7">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t>ויקרא</w:t>
      </w:r>
      <w:r w:rsidRPr="00526C51">
        <w:rPr>
          <w:rFonts w:cs="FrankRuehl"/>
          <w:rtl/>
        </w:rPr>
        <w:t xml:space="preserve"> </w:t>
      </w:r>
      <w:proofErr w:type="spellStart"/>
      <w:r w:rsidRPr="00526C51">
        <w:rPr>
          <w:rFonts w:cs="FrankRuehl" w:hint="cs"/>
          <w:rtl/>
        </w:rPr>
        <w:t>טז</w:t>
      </w:r>
      <w:proofErr w:type="spellEnd"/>
      <w:r w:rsidRPr="00526C51">
        <w:rPr>
          <w:rFonts w:cs="FrankRuehl" w:hint="cs"/>
          <w:rtl/>
        </w:rPr>
        <w:t>, ל    כִּי</w:t>
      </w:r>
      <w:r w:rsidRPr="00526C51">
        <w:rPr>
          <w:rFonts w:cs="FrankRuehl"/>
          <w:rtl/>
        </w:rPr>
        <w:t xml:space="preserve"> </w:t>
      </w:r>
      <w:r w:rsidRPr="00526C51">
        <w:rPr>
          <w:rFonts w:cs="FrankRuehl" w:hint="cs"/>
          <w:rtl/>
        </w:rPr>
        <w:t>בַיּוֹם</w:t>
      </w:r>
      <w:r w:rsidRPr="00526C51">
        <w:rPr>
          <w:rFonts w:cs="FrankRuehl"/>
          <w:rtl/>
        </w:rPr>
        <w:t xml:space="preserve"> </w:t>
      </w:r>
      <w:r w:rsidRPr="00526C51">
        <w:rPr>
          <w:rFonts w:cs="FrankRuehl" w:hint="cs"/>
          <w:rtl/>
        </w:rPr>
        <w:t>הַזֶּה</w:t>
      </w:r>
      <w:r w:rsidRPr="00526C51">
        <w:rPr>
          <w:rFonts w:cs="FrankRuehl"/>
          <w:rtl/>
        </w:rPr>
        <w:t xml:space="preserve"> </w:t>
      </w:r>
      <w:r w:rsidRPr="00526C51">
        <w:rPr>
          <w:rFonts w:cs="FrankRuehl" w:hint="cs"/>
          <w:rtl/>
        </w:rPr>
        <w:t>יְכַפֵּר</w:t>
      </w:r>
      <w:r w:rsidRPr="00526C51">
        <w:rPr>
          <w:rFonts w:cs="FrankRuehl"/>
          <w:rtl/>
        </w:rPr>
        <w:t xml:space="preserve"> </w:t>
      </w:r>
      <w:r w:rsidRPr="00526C51">
        <w:rPr>
          <w:rFonts w:cs="FrankRuehl" w:hint="cs"/>
          <w:rtl/>
        </w:rPr>
        <w:t>עֲלֵיכֶם</w:t>
      </w:r>
      <w:r w:rsidRPr="00526C51">
        <w:rPr>
          <w:rFonts w:cs="FrankRuehl"/>
          <w:rtl/>
        </w:rPr>
        <w:t xml:space="preserve"> </w:t>
      </w:r>
      <w:r w:rsidRPr="00526C51">
        <w:rPr>
          <w:rFonts w:cs="FrankRuehl" w:hint="cs"/>
          <w:rtl/>
        </w:rPr>
        <w:t>לְטַהֵר</w:t>
      </w:r>
      <w:r w:rsidRPr="00526C51">
        <w:rPr>
          <w:rFonts w:cs="FrankRuehl"/>
          <w:rtl/>
        </w:rPr>
        <w:t xml:space="preserve"> </w:t>
      </w:r>
      <w:r w:rsidRPr="00526C51">
        <w:rPr>
          <w:rFonts w:cs="FrankRuehl" w:hint="cs"/>
          <w:rtl/>
        </w:rPr>
        <w:t>אֶתְכֶם</w:t>
      </w:r>
      <w:r w:rsidRPr="00526C51">
        <w:rPr>
          <w:rFonts w:cs="FrankRuehl"/>
          <w:rtl/>
        </w:rPr>
        <w:t xml:space="preserve"> </w:t>
      </w:r>
      <w:r w:rsidRPr="00526C51">
        <w:rPr>
          <w:rFonts w:cs="FrankRuehl" w:hint="cs"/>
          <w:highlight w:val="cyan"/>
          <w:rtl/>
        </w:rPr>
        <w:t>מִכֹּל</w:t>
      </w:r>
      <w:r w:rsidRPr="00526C51">
        <w:rPr>
          <w:rFonts w:cs="FrankRuehl"/>
          <w:highlight w:val="cyan"/>
          <w:rtl/>
        </w:rPr>
        <w:t xml:space="preserve"> </w:t>
      </w:r>
      <w:r w:rsidRPr="00526C51">
        <w:rPr>
          <w:rFonts w:cs="FrankRuehl" w:hint="cs"/>
          <w:highlight w:val="cyan"/>
          <w:rtl/>
        </w:rPr>
        <w:t>חַטֹּאתֵיכֶם</w:t>
      </w:r>
      <w:r w:rsidRPr="00526C51">
        <w:rPr>
          <w:rFonts w:cs="FrankRuehl" w:hint="cs"/>
          <w:rtl/>
        </w:rPr>
        <w:t>,</w:t>
      </w:r>
      <w:r w:rsidRPr="00526C51">
        <w:rPr>
          <w:rFonts w:cs="FrankRuehl"/>
          <w:rtl/>
        </w:rPr>
        <w:t xml:space="preserve"> </w:t>
      </w:r>
      <w:r w:rsidRPr="00526C51">
        <w:rPr>
          <w:rFonts w:cs="FrankRuehl" w:hint="cs"/>
          <w:rtl/>
        </w:rPr>
        <w:t>לִפְנֵי</w:t>
      </w:r>
      <w:r w:rsidRPr="00526C51">
        <w:rPr>
          <w:rFonts w:cs="FrankRuehl"/>
          <w:rtl/>
        </w:rPr>
        <w:t xml:space="preserve"> </w:t>
      </w:r>
      <w:r w:rsidRPr="00526C51">
        <w:rPr>
          <w:rFonts w:cs="FrankRuehl" w:hint="cs"/>
          <w:rtl/>
        </w:rPr>
        <w:t>ה</w:t>
      </w:r>
      <w:r w:rsidRPr="00526C51">
        <w:rPr>
          <w:rFonts w:cs="FrankRuehl"/>
          <w:rtl/>
        </w:rPr>
        <w:t xml:space="preserve">' </w:t>
      </w:r>
      <w:r w:rsidRPr="00526C51">
        <w:rPr>
          <w:rFonts w:cs="FrankRuehl" w:hint="cs"/>
          <w:rtl/>
        </w:rPr>
        <w:t>תִּטְהָרוּ.</w:t>
      </w:r>
    </w:p>
    <w:p w14:paraId="754537DB" w14:textId="37F9DE53" w:rsidR="00993F59" w:rsidRPr="00526C51" w:rsidRDefault="00993F59" w:rsidP="000B04E2">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t xml:space="preserve">                      כִּי</w:t>
      </w:r>
      <w:r w:rsidRPr="00526C51">
        <w:rPr>
          <w:rFonts w:cs="FrankRuehl"/>
          <w:rtl/>
        </w:rPr>
        <w:t xml:space="preserve"> </w:t>
      </w:r>
      <w:r w:rsidRPr="00526C51">
        <w:rPr>
          <w:rFonts w:cs="FrankRuehl" w:hint="cs"/>
          <w:rtl/>
        </w:rPr>
        <w:t>בַיּוֹם</w:t>
      </w:r>
      <w:r w:rsidRPr="00526C51">
        <w:rPr>
          <w:rFonts w:cs="FrankRuehl"/>
          <w:rtl/>
        </w:rPr>
        <w:t xml:space="preserve"> </w:t>
      </w:r>
      <w:r w:rsidRPr="00526C51">
        <w:rPr>
          <w:rFonts w:cs="FrankRuehl" w:hint="cs"/>
          <w:rtl/>
        </w:rPr>
        <w:t>הַזֶּה</w:t>
      </w:r>
      <w:r w:rsidRPr="00526C51">
        <w:rPr>
          <w:rFonts w:cs="FrankRuehl"/>
          <w:rtl/>
        </w:rPr>
        <w:t xml:space="preserve"> </w:t>
      </w:r>
      <w:r w:rsidRPr="00526C51">
        <w:rPr>
          <w:rFonts w:cs="FrankRuehl" w:hint="cs"/>
          <w:rtl/>
        </w:rPr>
        <w:t>יְכַפֵּר</w:t>
      </w:r>
      <w:r w:rsidRPr="00526C51">
        <w:rPr>
          <w:rFonts w:cs="FrankRuehl"/>
          <w:rtl/>
        </w:rPr>
        <w:t xml:space="preserve"> </w:t>
      </w:r>
      <w:r w:rsidRPr="00526C51">
        <w:rPr>
          <w:rFonts w:cs="FrankRuehl" w:hint="cs"/>
          <w:rtl/>
        </w:rPr>
        <w:t>עֲלֵיכֶם</w:t>
      </w:r>
      <w:r w:rsidRPr="00526C51">
        <w:rPr>
          <w:rFonts w:cs="FrankRuehl"/>
          <w:rtl/>
        </w:rPr>
        <w:t xml:space="preserve"> </w:t>
      </w:r>
      <w:r w:rsidRPr="00526C51">
        <w:rPr>
          <w:rFonts w:cs="FrankRuehl" w:hint="cs"/>
          <w:rtl/>
        </w:rPr>
        <w:t>לְטַהֵר</w:t>
      </w:r>
      <w:r w:rsidRPr="00526C51">
        <w:rPr>
          <w:rFonts w:cs="FrankRuehl"/>
          <w:rtl/>
        </w:rPr>
        <w:t xml:space="preserve"> </w:t>
      </w:r>
      <w:r w:rsidRPr="00526C51">
        <w:rPr>
          <w:rFonts w:cs="FrankRuehl" w:hint="cs"/>
          <w:rtl/>
        </w:rPr>
        <w:t>אֶתְכֶם</w:t>
      </w:r>
      <w:r w:rsidRPr="00526C51">
        <w:rPr>
          <w:rFonts w:cs="FrankRuehl"/>
          <w:rtl/>
        </w:rPr>
        <w:t xml:space="preserve"> </w:t>
      </w:r>
      <w:r w:rsidRPr="00526C51">
        <w:rPr>
          <w:rFonts w:cs="FrankRuehl" w:hint="cs"/>
          <w:highlight w:val="cyan"/>
          <w:rtl/>
        </w:rPr>
        <w:t>מִכֹּל</w:t>
      </w:r>
      <w:r w:rsidRPr="00526C51">
        <w:rPr>
          <w:rFonts w:cs="FrankRuehl"/>
          <w:highlight w:val="cyan"/>
          <w:rtl/>
        </w:rPr>
        <w:t xml:space="preserve"> </w:t>
      </w:r>
      <w:r w:rsidRPr="00526C51">
        <w:rPr>
          <w:rFonts w:cs="FrankRuehl" w:hint="cs"/>
          <w:highlight w:val="cyan"/>
          <w:rtl/>
        </w:rPr>
        <w:t>חַטֹּאתֵיכֶם</w:t>
      </w:r>
      <w:r w:rsidRPr="00526C51">
        <w:rPr>
          <w:rFonts w:cs="FrankRuehl"/>
          <w:highlight w:val="cyan"/>
          <w:rtl/>
        </w:rPr>
        <w:t xml:space="preserve"> </w:t>
      </w:r>
      <w:r w:rsidRPr="00526C51">
        <w:rPr>
          <w:rFonts w:cs="FrankRuehl" w:hint="cs"/>
          <w:highlight w:val="cyan"/>
          <w:rtl/>
        </w:rPr>
        <w:t>לִפְנֵי</w:t>
      </w:r>
      <w:r w:rsidRPr="00526C51">
        <w:rPr>
          <w:rFonts w:cs="FrankRuehl"/>
          <w:highlight w:val="cyan"/>
          <w:rtl/>
        </w:rPr>
        <w:t xml:space="preserve"> </w:t>
      </w:r>
      <w:r w:rsidRPr="00526C51">
        <w:rPr>
          <w:rFonts w:cs="FrankRuehl" w:hint="cs"/>
          <w:highlight w:val="cyan"/>
          <w:rtl/>
        </w:rPr>
        <w:t>ה</w:t>
      </w:r>
      <w:r w:rsidRPr="00526C51">
        <w:rPr>
          <w:rFonts w:cs="FrankRuehl"/>
          <w:highlight w:val="cyan"/>
          <w:rtl/>
        </w:rPr>
        <w:t>'</w:t>
      </w:r>
      <w:r w:rsidRPr="00526C51">
        <w:rPr>
          <w:rFonts w:cs="FrankRuehl" w:hint="cs"/>
          <w:rtl/>
        </w:rPr>
        <w:t>,</w:t>
      </w:r>
      <w:r w:rsidRPr="00526C51">
        <w:rPr>
          <w:rFonts w:cs="FrankRuehl"/>
          <w:rtl/>
        </w:rPr>
        <w:t xml:space="preserve"> </w:t>
      </w:r>
      <w:r w:rsidRPr="00526C51">
        <w:rPr>
          <w:rFonts w:cs="FrankRuehl" w:hint="cs"/>
          <w:rtl/>
        </w:rPr>
        <w:t>תִּטְהָרוּ.</w:t>
      </w:r>
    </w:p>
    <w:p w14:paraId="16225AC3" w14:textId="71F9856E" w:rsidR="00993F59" w:rsidRPr="00526C51" w:rsidRDefault="00993F59" w:rsidP="006A6FCB">
      <w:pPr>
        <w:spacing w:line="276" w:lineRule="auto"/>
        <w:rPr>
          <w:rtl/>
        </w:rPr>
      </w:pPr>
      <w:r w:rsidRPr="00526C51">
        <w:rPr>
          <w:rFonts w:hint="cs"/>
          <w:b/>
          <w:bCs/>
          <w:color w:val="FF0000"/>
          <w:rtl/>
        </w:rPr>
        <w:t>רבי אלעזר בן עזריה</w:t>
      </w:r>
      <w:r w:rsidRPr="00526C51">
        <w:rPr>
          <w:rFonts w:hint="cs"/>
          <w:color w:val="FF0000"/>
          <w:rtl/>
        </w:rPr>
        <w:t xml:space="preserve"> </w:t>
      </w:r>
      <w:r w:rsidR="006A6FCB" w:rsidRPr="00526C51">
        <w:rPr>
          <w:rFonts w:hint="cs"/>
          <w:rtl/>
        </w:rPr>
        <w:t>אומר שיום כיפור מכפר רק על עבירות שבין אדם למקום.</w:t>
      </w:r>
    </w:p>
    <w:p w14:paraId="0D7B0CFC" w14:textId="680A9C72" w:rsidR="00993F59" w:rsidRPr="00526C51" w:rsidRDefault="00993F59" w:rsidP="000B04E2">
      <w:pPr>
        <w:spacing w:line="276" w:lineRule="auto"/>
        <w:rPr>
          <w:b/>
          <w:bCs/>
          <w:u w:val="single"/>
          <w:rtl/>
        </w:rPr>
      </w:pPr>
      <w:r w:rsidRPr="00526C51">
        <w:rPr>
          <w:rFonts w:hint="cs"/>
          <w:b/>
          <w:bCs/>
          <w:color w:val="FF0000"/>
          <w:rtl/>
        </w:rPr>
        <w:t>רבי עקיבא</w:t>
      </w:r>
      <w:r w:rsidRPr="00526C51">
        <w:rPr>
          <w:rFonts w:hint="cs"/>
          <w:color w:val="FF0000"/>
          <w:rtl/>
        </w:rPr>
        <w:t xml:space="preserve"> </w:t>
      </w:r>
      <w:r w:rsidR="00055D34" w:rsidRPr="00526C51">
        <w:rPr>
          <w:rFonts w:hint="cs"/>
          <w:rtl/>
        </w:rPr>
        <w:t>חולק ואומר שיום כיפור מכפר</w:t>
      </w:r>
      <w:r w:rsidRPr="00526C51">
        <w:rPr>
          <w:rFonts w:hint="cs"/>
          <w:rtl/>
        </w:rPr>
        <w:t xml:space="preserve"> גם מחטאים שבין אדם למקום וגם בן אדם לחברו. </w:t>
      </w:r>
    </w:p>
    <w:p w14:paraId="05BFADF8" w14:textId="77777777" w:rsidR="00993F59" w:rsidRPr="00526C51" w:rsidRDefault="00993F59" w:rsidP="00872D53">
      <w:pPr>
        <w:numPr>
          <w:ilvl w:val="0"/>
          <w:numId w:val="6"/>
        </w:numPr>
        <w:spacing w:line="276" w:lineRule="auto"/>
        <w:ind w:left="360"/>
        <w:contextualSpacing/>
        <w:rPr>
          <w:rFonts w:ascii="Arial" w:eastAsia="Calibri" w:hAnsi="Arial" w:cs="Arial"/>
        </w:rPr>
      </w:pPr>
      <w:r w:rsidRPr="00526C51">
        <w:rPr>
          <w:rFonts w:ascii="Arial" w:eastAsia="Calibri" w:hAnsi="Arial" w:cs="Arial"/>
          <w:b/>
          <w:bCs/>
          <w:rtl/>
        </w:rPr>
        <w:t>לסיכום הפולמוס יהודי-נוצרי:</w:t>
      </w:r>
      <w:r w:rsidRPr="00526C51">
        <w:rPr>
          <w:rFonts w:ascii="Arial" w:eastAsia="Calibri" w:hAnsi="Arial" w:cs="Arial"/>
          <w:b/>
          <w:bCs/>
        </w:rPr>
        <w:t xml:space="preserve"> </w:t>
      </w:r>
      <w:r w:rsidRPr="00526C51">
        <w:rPr>
          <w:rFonts w:ascii="Arial" w:eastAsia="Calibri" w:hAnsi="Arial" w:cs="Arial"/>
          <w:rtl/>
        </w:rPr>
        <w:t xml:space="preserve">בעצם יש פה עוד פולמוס בין ישו לבין חכמים לגבי איך לקרוא את </w:t>
      </w:r>
      <w:r w:rsidRPr="00526C51">
        <w:rPr>
          <w:rFonts w:ascii="Arial" w:eastAsia="Calibri" w:hAnsi="Arial" w:cs="Arial"/>
          <w:color w:val="FF0000"/>
          <w:rtl/>
        </w:rPr>
        <w:t>ואהבת לרעך כמוך</w:t>
      </w:r>
      <w:r w:rsidRPr="00526C51">
        <w:rPr>
          <w:rFonts w:ascii="Arial" w:eastAsia="Calibri" w:hAnsi="Arial" w:cs="Arial"/>
          <w:b/>
          <w:bCs/>
          <w:rtl/>
        </w:rPr>
        <w:t xml:space="preserve">, </w:t>
      </w:r>
      <w:r w:rsidRPr="00526C51">
        <w:rPr>
          <w:rFonts w:ascii="Arial" w:eastAsia="Calibri" w:hAnsi="Arial" w:cs="Arial"/>
          <w:rtl/>
        </w:rPr>
        <w:t>כאשר מכלילים את שני הפולמוסים מוציאם מכנה משותף ברור:</w:t>
      </w:r>
    </w:p>
    <w:p w14:paraId="2581C003" w14:textId="44D27EBB" w:rsidR="00993F59" w:rsidRPr="00526C51" w:rsidRDefault="00993F59" w:rsidP="00872D53">
      <w:pPr>
        <w:numPr>
          <w:ilvl w:val="0"/>
          <w:numId w:val="8"/>
        </w:numPr>
        <w:spacing w:line="276" w:lineRule="auto"/>
        <w:ind w:left="738"/>
        <w:contextualSpacing/>
        <w:rPr>
          <w:rFonts w:ascii="Arial" w:eastAsia="Calibri" w:hAnsi="Arial" w:cs="Arial"/>
          <w:rtl/>
        </w:rPr>
      </w:pPr>
      <w:r w:rsidRPr="00526C51">
        <w:rPr>
          <w:rFonts w:ascii="Arial" w:eastAsia="Calibri" w:hAnsi="Arial" w:cs="Arial"/>
          <w:u w:val="single"/>
          <w:rtl/>
        </w:rPr>
        <w:t>לפי רבי עקיבא</w:t>
      </w:r>
      <w:r w:rsidRPr="00526C51">
        <w:rPr>
          <w:rFonts w:ascii="Arial" w:eastAsia="Calibri" w:hAnsi="Arial" w:cs="Arial"/>
          <w:rtl/>
        </w:rPr>
        <w:t xml:space="preserve"> אין להפריד בין אדם למקום לבין אדם לחברו</w:t>
      </w:r>
      <w:r w:rsidR="00055D34" w:rsidRPr="00526C51">
        <w:rPr>
          <w:rFonts w:ascii="Arial" w:eastAsia="Calibri" w:hAnsi="Arial" w:cs="Arial" w:hint="cs"/>
          <w:rtl/>
        </w:rPr>
        <w:t>, ואהבת לרעך כמוך אני ה'.</w:t>
      </w:r>
    </w:p>
    <w:p w14:paraId="7DB0006A" w14:textId="77777777" w:rsidR="00993F59" w:rsidRPr="00526C51" w:rsidRDefault="00993F59" w:rsidP="00872D53">
      <w:pPr>
        <w:numPr>
          <w:ilvl w:val="0"/>
          <w:numId w:val="7"/>
        </w:numPr>
        <w:spacing w:line="276" w:lineRule="auto"/>
        <w:ind w:left="1142"/>
        <w:contextualSpacing/>
        <w:rPr>
          <w:rFonts w:ascii="Arial" w:eastAsia="Calibri" w:hAnsi="Arial" w:cs="Arial"/>
        </w:rPr>
      </w:pPr>
      <w:r w:rsidRPr="00526C51">
        <w:rPr>
          <w:rFonts w:ascii="Arial" w:eastAsia="Calibri" w:hAnsi="Arial" w:cs="Arial"/>
          <w:rtl/>
        </w:rPr>
        <w:t xml:space="preserve">אתה אוהב את רעך כי הוא ה' בעצם </w:t>
      </w:r>
    </w:p>
    <w:p w14:paraId="640CCDBA" w14:textId="77777777" w:rsidR="00993F59" w:rsidRPr="00526C51" w:rsidRDefault="00993F59" w:rsidP="00872D53">
      <w:pPr>
        <w:numPr>
          <w:ilvl w:val="0"/>
          <w:numId w:val="7"/>
        </w:numPr>
        <w:spacing w:after="0" w:line="276" w:lineRule="auto"/>
        <w:ind w:left="1142"/>
        <w:contextualSpacing/>
        <w:rPr>
          <w:rFonts w:ascii="Arial" w:eastAsia="Calibri" w:hAnsi="Arial" w:cs="Arial"/>
        </w:rPr>
      </w:pPr>
      <w:r w:rsidRPr="00526C51">
        <w:rPr>
          <w:rFonts w:ascii="Arial" w:eastAsia="Calibri" w:hAnsi="Arial" w:cs="Arial"/>
          <w:rtl/>
        </w:rPr>
        <w:t xml:space="preserve">לא לאהוב רע שהוא נגד ה'. </w:t>
      </w:r>
    </w:p>
    <w:p w14:paraId="44103B33" w14:textId="77777777" w:rsidR="00055D34" w:rsidRPr="00526C51" w:rsidRDefault="00993F59" w:rsidP="00055D34">
      <w:pPr>
        <w:numPr>
          <w:ilvl w:val="0"/>
          <w:numId w:val="8"/>
        </w:numPr>
        <w:spacing w:after="0" w:line="276" w:lineRule="auto"/>
        <w:ind w:left="738"/>
        <w:contextualSpacing/>
        <w:rPr>
          <w:b/>
          <w:bCs/>
        </w:rPr>
      </w:pPr>
      <w:r w:rsidRPr="00526C51">
        <w:rPr>
          <w:rFonts w:ascii="Arial" w:eastAsia="Calibri" w:hAnsi="Arial" w:cs="Arial"/>
          <w:rtl/>
        </w:rPr>
        <w:t xml:space="preserve">לעומת זאת לפי </w:t>
      </w:r>
      <w:r w:rsidRPr="00526C51">
        <w:rPr>
          <w:rFonts w:ascii="Arial" w:eastAsia="Calibri" w:hAnsi="Arial" w:cs="Arial"/>
          <w:u w:val="single"/>
          <w:rtl/>
        </w:rPr>
        <w:t xml:space="preserve">הגישה הנוצרית </w:t>
      </w:r>
      <w:r w:rsidRPr="00526C51">
        <w:rPr>
          <w:rFonts w:ascii="Arial" w:eastAsia="Calibri" w:hAnsi="Arial" w:cs="Arial"/>
          <w:rtl/>
        </w:rPr>
        <w:t xml:space="preserve">אותה מייצג ישו, יש 2 כללים שונים 1) הראשון הוא אהבת ה' 2) הכלל השני ופחות חשוב הוא </w:t>
      </w:r>
      <w:r w:rsidR="00055D34" w:rsidRPr="00526C51">
        <w:rPr>
          <w:rFonts w:ascii="Arial" w:eastAsia="Calibri" w:hAnsi="Arial" w:cs="Arial" w:hint="cs"/>
          <w:rtl/>
        </w:rPr>
        <w:t>הבריות</w:t>
      </w:r>
      <w:r w:rsidRPr="00526C51">
        <w:rPr>
          <w:rFonts w:ascii="Arial" w:eastAsia="Calibri" w:hAnsi="Arial" w:cs="Arial"/>
          <w:rtl/>
        </w:rPr>
        <w:br/>
      </w:r>
    </w:p>
    <w:p w14:paraId="51D18D92" w14:textId="4280036D" w:rsidR="00993F59" w:rsidRPr="00526C51" w:rsidRDefault="00993F59" w:rsidP="00055D34">
      <w:pPr>
        <w:spacing w:after="0" w:line="276" w:lineRule="auto"/>
        <w:contextualSpacing/>
        <w:rPr>
          <w:b/>
          <w:bCs/>
          <w:rtl/>
        </w:rPr>
      </w:pPr>
      <w:r w:rsidRPr="00526C51">
        <w:rPr>
          <w:rFonts w:hint="cs"/>
          <w:b/>
          <w:bCs/>
          <w:highlight w:val="yellow"/>
          <w:rtl/>
        </w:rPr>
        <w:t xml:space="preserve">ספרות ראשונים </w:t>
      </w:r>
      <w:r w:rsidRPr="00526C51">
        <w:rPr>
          <w:b/>
          <w:bCs/>
          <w:highlight w:val="yellow"/>
          <w:rtl/>
        </w:rPr>
        <w:t>–</w:t>
      </w:r>
      <w:r w:rsidRPr="00526C51">
        <w:rPr>
          <w:rFonts w:hint="cs"/>
          <w:b/>
          <w:bCs/>
          <w:highlight w:val="yellow"/>
          <w:rtl/>
        </w:rPr>
        <w:t xml:space="preserve"> ספרות רבנית</w:t>
      </w:r>
    </w:p>
    <w:p w14:paraId="71A96464" w14:textId="1BE8C201" w:rsidR="000B04E2" w:rsidRPr="00526C51" w:rsidRDefault="000B04E2" w:rsidP="000B04E2">
      <w:pPr>
        <w:spacing w:line="276" w:lineRule="auto"/>
        <w:jc w:val="center"/>
        <w:rPr>
          <w:b/>
          <w:bCs/>
          <w:color w:val="FF0000"/>
          <w:u w:val="single"/>
          <w:rtl/>
        </w:rPr>
      </w:pPr>
      <w:r w:rsidRPr="00526C51">
        <w:rPr>
          <w:rFonts w:hint="cs"/>
          <w:b/>
          <w:bCs/>
          <w:color w:val="FF0000"/>
          <w:u w:val="single"/>
          <w:rtl/>
        </w:rPr>
        <w:t>האברבנאל</w:t>
      </w:r>
    </w:p>
    <w:p w14:paraId="62239790" w14:textId="4A4FC79B" w:rsidR="00993F59" w:rsidRPr="00526C51" w:rsidRDefault="000B04E2" w:rsidP="000B04E2">
      <w:pPr>
        <w:spacing w:line="276" w:lineRule="auto"/>
        <w:rPr>
          <w:rtl/>
        </w:rPr>
      </w:pPr>
      <w:r w:rsidRPr="00526C51">
        <w:rPr>
          <w:rFonts w:hint="cs"/>
          <w:b/>
          <w:bCs/>
          <w:color w:val="FF0000"/>
          <w:rtl/>
        </w:rPr>
        <w:t>האברבנאל</w:t>
      </w:r>
      <w:r w:rsidRPr="00526C51">
        <w:rPr>
          <w:rFonts w:hint="cs"/>
          <w:rtl/>
        </w:rPr>
        <w:t xml:space="preserve"> </w:t>
      </w:r>
      <w:r w:rsidR="00993F59" w:rsidRPr="00526C51">
        <w:rPr>
          <w:rFonts w:hint="cs"/>
          <w:rtl/>
        </w:rPr>
        <w:t xml:space="preserve">הוא דמות מוכרת לכולנו, דמות מיוחדת </w:t>
      </w:r>
      <w:r w:rsidR="00993F59" w:rsidRPr="00526C51">
        <w:rPr>
          <w:rtl/>
        </w:rPr>
        <w:t>–</w:t>
      </w:r>
      <w:r w:rsidR="00993F59" w:rsidRPr="00526C51">
        <w:rPr>
          <w:rFonts w:hint="cs"/>
          <w:rtl/>
        </w:rPr>
        <w:t xml:space="preserve"> שילוב נדיר בין תלמיד חכם לבין איש פוליטי. הוא ממלא תפקידים חשובים ביותר אחרי גירוש ספרד.</w:t>
      </w:r>
    </w:p>
    <w:p w14:paraId="3BE5AC9F" w14:textId="22902B81" w:rsidR="00993F59" w:rsidRPr="00526C51" w:rsidRDefault="00993F59" w:rsidP="008756F7">
      <w:pPr>
        <w:spacing w:line="276" w:lineRule="auto"/>
        <w:rPr>
          <w:rFonts w:asciiTheme="minorBidi" w:hAnsiTheme="minorBidi"/>
          <w:rtl/>
        </w:rPr>
      </w:pPr>
      <w:r w:rsidRPr="00526C51">
        <w:rPr>
          <w:rFonts w:asciiTheme="minorBidi" w:hAnsiTheme="minorBidi"/>
          <w:rtl/>
        </w:rPr>
        <w:t>הגמול האלוהי ניתן על הציות למשפטים</w:t>
      </w:r>
      <w:r w:rsidR="00055D34" w:rsidRPr="00526C51">
        <w:rPr>
          <w:rFonts w:asciiTheme="minorBidi" w:hAnsiTheme="minorBidi" w:hint="cs"/>
          <w:rtl/>
        </w:rPr>
        <w:t>,</w:t>
      </w:r>
      <w:r w:rsidRPr="00526C51">
        <w:rPr>
          <w:rFonts w:asciiTheme="minorBidi" w:hAnsiTheme="minorBidi" w:hint="cs"/>
          <w:rtl/>
        </w:rPr>
        <w:t xml:space="preserve"> </w:t>
      </w:r>
      <w:r w:rsidR="000B04E2" w:rsidRPr="00526C51">
        <w:rPr>
          <w:rFonts w:asciiTheme="minorBidi" w:hAnsiTheme="minorBidi" w:hint="cs"/>
          <w:rtl/>
        </w:rPr>
        <w:t>למה?</w:t>
      </w:r>
      <w:r w:rsidRPr="00526C51">
        <w:rPr>
          <w:rFonts w:asciiTheme="minorBidi" w:hAnsiTheme="minorBidi"/>
          <w:rtl/>
        </w:rPr>
        <w:t xml:space="preserve"> </w:t>
      </w:r>
      <w:r w:rsidR="000B04E2" w:rsidRPr="00526C51">
        <w:rPr>
          <w:rFonts w:hint="cs"/>
          <w:b/>
          <w:bCs/>
          <w:color w:val="FF0000"/>
          <w:rtl/>
        </w:rPr>
        <w:t>האברבנאל</w:t>
      </w:r>
      <w:r w:rsidR="000B04E2" w:rsidRPr="00526C51">
        <w:rPr>
          <w:rFonts w:hint="cs"/>
          <w:rtl/>
        </w:rPr>
        <w:t xml:space="preserve"> </w:t>
      </w:r>
      <w:r w:rsidR="000B04E2" w:rsidRPr="00526C51">
        <w:rPr>
          <w:rFonts w:asciiTheme="minorBidi" w:hAnsiTheme="minorBidi" w:hint="cs"/>
          <w:rtl/>
        </w:rPr>
        <w:t>אומר כדי שלא יחשבו אנשים שבמשפטים שבין אדם לחברו הקב"ה לא מתערב.</w:t>
      </w:r>
    </w:p>
    <w:p w14:paraId="0FE1C517" w14:textId="76A761C6" w:rsidR="000B04E2" w:rsidRPr="00526C51" w:rsidRDefault="000B04E2" w:rsidP="000B04E2">
      <w:pPr>
        <w:spacing w:line="276" w:lineRule="auto"/>
        <w:rPr>
          <w:rtl/>
        </w:rPr>
      </w:pPr>
      <w:r w:rsidRPr="00526C51">
        <w:rPr>
          <w:rFonts w:hint="cs"/>
          <w:b/>
          <w:bCs/>
          <w:color w:val="FF0000"/>
          <w:rtl/>
        </w:rPr>
        <w:t>אברבנאל</w:t>
      </w:r>
      <w:r w:rsidRPr="00526C51">
        <w:rPr>
          <w:rFonts w:hint="cs"/>
          <w:b/>
          <w:bCs/>
          <w:rtl/>
        </w:rPr>
        <w:t xml:space="preserve"> מכיר מצד אחד בהפרדה שיש בין אדם למקום לאדם לחברו. </w:t>
      </w:r>
      <w:r w:rsidRPr="00526C51">
        <w:rPr>
          <w:rFonts w:hint="cs"/>
          <w:rtl/>
        </w:rPr>
        <w:t>עם זאת, שניהם אלוהיים.</w:t>
      </w:r>
    </w:p>
    <w:p w14:paraId="1518A4EE" w14:textId="08052AFA" w:rsidR="004609CC" w:rsidRPr="00526C51" w:rsidRDefault="00D14CD7" w:rsidP="008756F7">
      <w:pPr>
        <w:spacing w:line="276" w:lineRule="auto"/>
        <w:jc w:val="both"/>
        <w:rPr>
          <w:rFonts w:ascii="Arial" w:hAnsi="Arial" w:cs="FrankRuehl"/>
          <w:rtl/>
        </w:rPr>
      </w:pPr>
      <w:r w:rsidRPr="00526C51">
        <w:rPr>
          <w:rFonts w:ascii="Arial" w:hAnsi="Arial" w:cs="FrankRuehl" w:hint="cs"/>
          <w:highlight w:val="yellow"/>
          <w:rtl/>
        </w:rPr>
        <w:t>1</w:t>
      </w:r>
      <w:r w:rsidR="004609CC" w:rsidRPr="00526C51">
        <w:rPr>
          <w:rFonts w:ascii="Arial" w:hAnsi="Arial" w:cs="FrankRuehl" w:hint="cs"/>
          <w:highlight w:val="yellow"/>
          <w:rtl/>
        </w:rPr>
        <w:t xml:space="preserve">. גמול ותיקון - </w:t>
      </w:r>
      <w:proofErr w:type="spellStart"/>
      <w:r w:rsidR="004609CC" w:rsidRPr="00526C51">
        <w:rPr>
          <w:rFonts w:ascii="Arial" w:hAnsi="Arial" w:cs="FrankRuehl" w:hint="cs"/>
          <w:highlight w:val="yellow"/>
          <w:rtl/>
        </w:rPr>
        <w:t>נפקויות</w:t>
      </w:r>
      <w:proofErr w:type="spellEnd"/>
    </w:p>
    <w:p w14:paraId="5B08C75E" w14:textId="27923960" w:rsidR="003C1D67" w:rsidRPr="00526C51" w:rsidRDefault="00DD74B4" w:rsidP="008756F7">
      <w:pPr>
        <w:spacing w:line="276" w:lineRule="auto"/>
        <w:rPr>
          <w:rtl/>
        </w:rPr>
      </w:pPr>
      <w:r w:rsidRPr="00526C51">
        <w:rPr>
          <w:rFonts w:hint="cs"/>
          <w:b/>
          <w:bCs/>
          <w:color w:val="FF0000"/>
          <w:rtl/>
        </w:rPr>
        <w:t>אברבנאל</w:t>
      </w:r>
      <w:r w:rsidR="003C1D67" w:rsidRPr="00526C51">
        <w:rPr>
          <w:rFonts w:hint="cs"/>
          <w:b/>
          <w:bCs/>
          <w:rtl/>
        </w:rPr>
        <w:t xml:space="preserve"> </w:t>
      </w:r>
      <w:r w:rsidR="003C1D67" w:rsidRPr="00526C51">
        <w:rPr>
          <w:rFonts w:hint="cs"/>
          <w:rtl/>
        </w:rPr>
        <w:t xml:space="preserve">מציע כמה </w:t>
      </w:r>
      <w:proofErr w:type="spellStart"/>
      <w:r w:rsidR="003C1D67" w:rsidRPr="00526C51">
        <w:rPr>
          <w:rFonts w:hint="cs"/>
          <w:rtl/>
        </w:rPr>
        <w:t>נפקויות</w:t>
      </w:r>
      <w:proofErr w:type="spellEnd"/>
      <w:r w:rsidR="003C1D67" w:rsidRPr="00526C51">
        <w:rPr>
          <w:rFonts w:hint="cs"/>
          <w:rtl/>
        </w:rPr>
        <w:t xml:space="preserve"> בין אדם לחברו לבין אדם למקום, גם במישור הכפרה והתשובה, וגם במישור הענישה</w:t>
      </w:r>
      <w:r w:rsidR="00303BB8" w:rsidRPr="00526C51">
        <w:rPr>
          <w:rFonts w:hint="cs"/>
          <w:rtl/>
        </w:rPr>
        <w:t>.</w:t>
      </w:r>
      <w:r w:rsidR="003C1D67" w:rsidRPr="00526C51">
        <w:rPr>
          <w:rFonts w:hint="cs"/>
          <w:rtl/>
        </w:rPr>
        <w:t xml:space="preserve"> </w:t>
      </w:r>
    </w:p>
    <w:p w14:paraId="40F06A41" w14:textId="2C96C45B" w:rsidR="00303BB8" w:rsidRPr="00526C51" w:rsidRDefault="00303BB8" w:rsidP="00D54917">
      <w:pPr>
        <w:pStyle w:val="a4"/>
        <w:numPr>
          <w:ilvl w:val="0"/>
          <w:numId w:val="30"/>
        </w:numPr>
        <w:spacing w:line="276" w:lineRule="auto"/>
      </w:pPr>
      <w:r w:rsidRPr="00526C51">
        <w:rPr>
          <w:rFonts w:hint="cs"/>
          <w:u w:val="single"/>
          <w:rtl/>
        </w:rPr>
        <w:t xml:space="preserve">כפרה ותשובה </w:t>
      </w:r>
      <w:r w:rsidRPr="00526C51">
        <w:rPr>
          <w:u w:val="single"/>
          <w:rtl/>
        </w:rPr>
        <w:t>–</w:t>
      </w:r>
      <w:r w:rsidRPr="00526C51">
        <w:rPr>
          <w:rFonts w:hint="cs"/>
          <w:u w:val="single"/>
          <w:rtl/>
        </w:rPr>
        <w:t xml:space="preserve"> </w:t>
      </w:r>
      <w:r w:rsidRPr="00526C51">
        <w:rPr>
          <w:rFonts w:hint="cs"/>
          <w:rtl/>
        </w:rPr>
        <w:t xml:space="preserve">במצוות שבין אדם למקום אפשר לחזור בתשובה, במצוות של בין אדם לחברו אפשר לחזור בתשובה אך לרוב זה לא משפיע על העונש(להבדיל </w:t>
      </w:r>
      <w:r w:rsidRPr="00526C51">
        <w:rPr>
          <w:rtl/>
        </w:rPr>
        <w:t>–</w:t>
      </w:r>
      <w:r w:rsidRPr="00526C51">
        <w:rPr>
          <w:rFonts w:hint="cs"/>
          <w:rtl/>
        </w:rPr>
        <w:t xml:space="preserve"> תקנת השווים).</w:t>
      </w:r>
    </w:p>
    <w:p w14:paraId="25DD852F" w14:textId="537CEDD8" w:rsidR="003C1D67" w:rsidRPr="00526C51" w:rsidRDefault="00303BB8" w:rsidP="00D54917">
      <w:pPr>
        <w:pStyle w:val="a4"/>
        <w:numPr>
          <w:ilvl w:val="0"/>
          <w:numId w:val="30"/>
        </w:numPr>
        <w:spacing w:line="276" w:lineRule="auto"/>
        <w:rPr>
          <w:rtl/>
        </w:rPr>
      </w:pPr>
      <w:r w:rsidRPr="00526C51">
        <w:rPr>
          <w:rFonts w:hint="cs"/>
          <w:u w:val="single"/>
          <w:rtl/>
        </w:rPr>
        <w:t xml:space="preserve">ענישה </w:t>
      </w:r>
      <w:r w:rsidR="000B04E2" w:rsidRPr="00526C51">
        <w:rPr>
          <w:u w:val="single"/>
          <w:rtl/>
        </w:rPr>
        <w:t>–</w:t>
      </w:r>
      <w:r w:rsidRPr="00526C51">
        <w:rPr>
          <w:rFonts w:hint="cs"/>
          <w:u w:val="single"/>
          <w:rtl/>
        </w:rPr>
        <w:t xml:space="preserve"> </w:t>
      </w:r>
      <w:r w:rsidR="000B04E2" w:rsidRPr="00526C51">
        <w:rPr>
          <w:rFonts w:hint="cs"/>
          <w:rtl/>
        </w:rPr>
        <w:t>ככל שהעבירה יותר חברתית, הגורם המתערב צריך להיות בית הדין.</w:t>
      </w:r>
    </w:p>
    <w:p w14:paraId="16A04CF5" w14:textId="0392D436" w:rsidR="00DF08D5" w:rsidRPr="00526C51" w:rsidRDefault="00DF08D5" w:rsidP="00872D53">
      <w:pPr>
        <w:pStyle w:val="a4"/>
        <w:numPr>
          <w:ilvl w:val="0"/>
          <w:numId w:val="9"/>
        </w:numPr>
        <w:spacing w:line="276" w:lineRule="auto"/>
      </w:pPr>
      <w:r w:rsidRPr="00526C51">
        <w:rPr>
          <w:rFonts w:hint="cs"/>
          <w:b/>
          <w:bCs/>
          <w:rtl/>
        </w:rPr>
        <w:t>עונשי מוות בידי בית דין</w:t>
      </w:r>
      <w:r w:rsidRPr="00526C51">
        <w:rPr>
          <w:rFonts w:hint="cs"/>
          <w:rtl/>
        </w:rPr>
        <w:t xml:space="preserve">- </w:t>
      </w:r>
      <w:r w:rsidR="00303BB8" w:rsidRPr="00526C51">
        <w:rPr>
          <w:rFonts w:hint="cs"/>
          <w:rtl/>
        </w:rPr>
        <w:t>ניתנות לעבירות שפוגעות בחברה.</w:t>
      </w:r>
    </w:p>
    <w:p w14:paraId="423FEA75" w14:textId="4D647A5D" w:rsidR="00DF08D5" w:rsidRPr="00526C51" w:rsidRDefault="00DF08D5" w:rsidP="00872D53">
      <w:pPr>
        <w:pStyle w:val="a4"/>
        <w:numPr>
          <w:ilvl w:val="0"/>
          <w:numId w:val="9"/>
        </w:numPr>
        <w:spacing w:line="276" w:lineRule="auto"/>
      </w:pPr>
      <w:r w:rsidRPr="00526C51">
        <w:rPr>
          <w:rFonts w:hint="cs"/>
          <w:b/>
          <w:bCs/>
          <w:rtl/>
        </w:rPr>
        <w:t>עונשי מוות בידי כרת</w:t>
      </w:r>
      <w:r w:rsidRPr="00526C51">
        <w:rPr>
          <w:rFonts w:hint="cs"/>
          <w:rtl/>
        </w:rPr>
        <w:t>- מי</w:t>
      </w:r>
      <w:r w:rsidR="00653E2F" w:rsidRPr="00526C51">
        <w:rPr>
          <w:rFonts w:hint="cs"/>
          <w:rtl/>
        </w:rPr>
        <w:t>ת</w:t>
      </w:r>
      <w:r w:rsidRPr="00526C51">
        <w:rPr>
          <w:rFonts w:hint="cs"/>
          <w:rtl/>
        </w:rPr>
        <w:t>ה בידי שמיים</w:t>
      </w:r>
      <w:r w:rsidR="00303BB8" w:rsidRPr="00526C51">
        <w:rPr>
          <w:rFonts w:hint="cs"/>
          <w:rtl/>
        </w:rPr>
        <w:t xml:space="preserve"> </w:t>
      </w:r>
      <w:r w:rsidR="00303BB8" w:rsidRPr="00526C51">
        <w:rPr>
          <w:rtl/>
        </w:rPr>
        <w:t>–</w:t>
      </w:r>
      <w:r w:rsidR="00303BB8" w:rsidRPr="00526C51">
        <w:rPr>
          <w:rFonts w:hint="cs"/>
          <w:rtl/>
        </w:rPr>
        <w:t xml:space="preserve"> לנפש החוטאת בלבד. לא מגיעה לחברה (גילוי עריות?).</w:t>
      </w:r>
    </w:p>
    <w:p w14:paraId="0BB433D3" w14:textId="2924A5B8" w:rsidR="00DF08D5" w:rsidRPr="00526C51" w:rsidRDefault="00DF08D5" w:rsidP="00872D53">
      <w:pPr>
        <w:pStyle w:val="a4"/>
        <w:numPr>
          <w:ilvl w:val="0"/>
          <w:numId w:val="9"/>
        </w:numPr>
        <w:spacing w:line="276" w:lineRule="auto"/>
      </w:pPr>
      <w:r w:rsidRPr="00526C51">
        <w:rPr>
          <w:rFonts w:hint="cs"/>
          <w:b/>
          <w:bCs/>
          <w:rtl/>
        </w:rPr>
        <w:t>עונשי מלקות</w:t>
      </w:r>
      <w:r w:rsidRPr="00526C51">
        <w:rPr>
          <w:rFonts w:hint="cs"/>
          <w:rtl/>
        </w:rPr>
        <w:t xml:space="preserve">- עונש שהוא לא באמת מביא למוות ממשי, </w:t>
      </w:r>
      <w:r w:rsidR="00303BB8" w:rsidRPr="00526C51">
        <w:rPr>
          <w:rFonts w:hint="cs"/>
          <w:rtl/>
        </w:rPr>
        <w:t>לאדם שפוגע באמונתו.</w:t>
      </w:r>
    </w:p>
    <w:p w14:paraId="645E88EA" w14:textId="6C6CB729" w:rsidR="002B7868" w:rsidRPr="00526C51" w:rsidRDefault="007B0C46" w:rsidP="00303BB8">
      <w:pPr>
        <w:spacing w:line="276" w:lineRule="auto"/>
        <w:rPr>
          <w:rtl/>
        </w:rPr>
      </w:pPr>
      <w:r w:rsidRPr="00526C51">
        <w:rPr>
          <w:rFonts w:hint="cs"/>
          <w:u w:val="single"/>
          <w:rtl/>
        </w:rPr>
        <w:t>דוגמה נוספת</w:t>
      </w:r>
      <w:r w:rsidRPr="00526C51">
        <w:rPr>
          <w:rFonts w:hint="cs"/>
          <w:rtl/>
        </w:rPr>
        <w:t xml:space="preserve">- </w:t>
      </w:r>
      <w:r w:rsidRPr="00526C51">
        <w:rPr>
          <w:rFonts w:hint="cs"/>
          <w:b/>
          <w:bCs/>
          <w:rtl/>
        </w:rPr>
        <w:t>קורבן אשם</w:t>
      </w:r>
    </w:p>
    <w:p w14:paraId="1A52EB29" w14:textId="2F250A8E" w:rsidR="00D8050E" w:rsidRPr="00526C51" w:rsidRDefault="00B52E2B" w:rsidP="008756F7">
      <w:pPr>
        <w:spacing w:line="276" w:lineRule="auto"/>
        <w:rPr>
          <w:rtl/>
        </w:rPr>
      </w:pPr>
      <w:r w:rsidRPr="00526C51">
        <w:rPr>
          <w:rFonts w:hint="cs"/>
          <w:highlight w:val="green"/>
          <w:u w:val="single"/>
          <w:rtl/>
        </w:rPr>
        <w:t>התורה</w:t>
      </w:r>
      <w:r w:rsidR="00D0426B" w:rsidRPr="00526C51">
        <w:rPr>
          <w:rFonts w:hint="cs"/>
          <w:highlight w:val="green"/>
          <w:u w:val="single"/>
          <w:rtl/>
        </w:rPr>
        <w:t xml:space="preserve"> בספר ויקרא</w:t>
      </w:r>
      <w:r w:rsidRPr="00526C51">
        <w:rPr>
          <w:rFonts w:hint="cs"/>
          <w:u w:val="single"/>
          <w:rtl/>
        </w:rPr>
        <w:t xml:space="preserve"> מפרקת את פרשת קורבן האשם ל-3</w:t>
      </w:r>
      <w:r w:rsidRPr="00526C51">
        <w:rPr>
          <w:rFonts w:hint="cs"/>
          <w:rtl/>
        </w:rPr>
        <w:t>:</w:t>
      </w:r>
      <w:r w:rsidR="0040201D" w:rsidRPr="00526C51">
        <w:rPr>
          <w:rFonts w:hint="cs"/>
          <w:rtl/>
        </w:rPr>
        <w:t xml:space="preserve"> [חומש = ריבית = תוספת לקרן]</w:t>
      </w:r>
    </w:p>
    <w:p w14:paraId="5F0F4D2F" w14:textId="3A1CADE1" w:rsidR="00B52E2B" w:rsidRPr="00526C51" w:rsidRDefault="00B52E2B" w:rsidP="00872D53">
      <w:pPr>
        <w:pStyle w:val="a4"/>
        <w:numPr>
          <w:ilvl w:val="0"/>
          <w:numId w:val="11"/>
        </w:numPr>
        <w:spacing w:line="276" w:lineRule="auto"/>
      </w:pPr>
      <w:r w:rsidRPr="00526C51">
        <w:rPr>
          <w:rFonts w:hint="cs"/>
          <w:b/>
          <w:bCs/>
          <w:rtl/>
        </w:rPr>
        <w:t>מעילות</w:t>
      </w:r>
      <w:r w:rsidR="00CB31A1" w:rsidRPr="00526C51">
        <w:rPr>
          <w:rFonts w:hint="cs"/>
          <w:rtl/>
        </w:rPr>
        <w:t>-</w:t>
      </w:r>
      <w:r w:rsidRPr="00526C51">
        <w:rPr>
          <w:rFonts w:hint="cs"/>
          <w:rtl/>
        </w:rPr>
        <w:t xml:space="preserve"> אדם שמעל, לקח מן ההקדש </w:t>
      </w:r>
      <w:r w:rsidR="00CB31A1" w:rsidRPr="00526C51">
        <w:rPr>
          <w:rFonts w:hint="cs"/>
          <w:b/>
          <w:bCs/>
          <w:rtl/>
        </w:rPr>
        <w:t>העונש-</w:t>
      </w:r>
      <w:r w:rsidR="00CB31A1" w:rsidRPr="00526C51">
        <w:rPr>
          <w:rFonts w:hint="cs"/>
          <w:rtl/>
        </w:rPr>
        <w:t xml:space="preserve"> קורבן אשם, ובנוסף קנס כספי. </w:t>
      </w:r>
    </w:p>
    <w:p w14:paraId="52E76929" w14:textId="282DC8C2" w:rsidR="00CB31A1" w:rsidRPr="00526C51" w:rsidRDefault="00CB31A1" w:rsidP="00872D53">
      <w:pPr>
        <w:pStyle w:val="a4"/>
        <w:numPr>
          <w:ilvl w:val="0"/>
          <w:numId w:val="11"/>
        </w:numPr>
        <w:spacing w:line="276" w:lineRule="auto"/>
      </w:pPr>
      <w:r w:rsidRPr="00526C51">
        <w:rPr>
          <w:rFonts w:hint="cs"/>
          <w:b/>
          <w:bCs/>
          <w:rtl/>
        </w:rPr>
        <w:t>אשם תלוי</w:t>
      </w:r>
      <w:r w:rsidRPr="00526C51">
        <w:rPr>
          <w:rFonts w:hint="cs"/>
          <w:rtl/>
        </w:rPr>
        <w:t xml:space="preserve">- </w:t>
      </w:r>
      <w:r w:rsidR="00C93412" w:rsidRPr="00526C51">
        <w:rPr>
          <w:rFonts w:hint="cs"/>
          <w:rtl/>
        </w:rPr>
        <w:t>קורבן על ספק חטא.</w:t>
      </w:r>
      <w:r w:rsidRPr="00526C51">
        <w:rPr>
          <w:rFonts w:hint="cs"/>
          <w:rtl/>
        </w:rPr>
        <w:t xml:space="preserve"> </w:t>
      </w:r>
      <w:r w:rsidR="00D0426B" w:rsidRPr="00526C51">
        <w:rPr>
          <w:rFonts w:hint="cs"/>
          <w:b/>
          <w:bCs/>
          <w:rtl/>
        </w:rPr>
        <w:t>עליו להביא אשם תלוי</w:t>
      </w:r>
      <w:r w:rsidR="00D0426B" w:rsidRPr="00526C51">
        <w:rPr>
          <w:rFonts w:hint="cs"/>
          <w:rtl/>
        </w:rPr>
        <w:t>.</w:t>
      </w:r>
    </w:p>
    <w:p w14:paraId="46ED1F88" w14:textId="77777777" w:rsidR="00C93412" w:rsidRPr="00526C51" w:rsidRDefault="00DD74B4" w:rsidP="005B7780">
      <w:pPr>
        <w:pStyle w:val="a4"/>
        <w:numPr>
          <w:ilvl w:val="0"/>
          <w:numId w:val="11"/>
        </w:numPr>
        <w:spacing w:line="276" w:lineRule="auto"/>
      </w:pPr>
      <w:r w:rsidRPr="00526C51">
        <w:rPr>
          <w:rFonts w:hint="cs"/>
          <w:b/>
          <w:bCs/>
          <w:rtl/>
        </w:rPr>
        <w:t xml:space="preserve">אשם </w:t>
      </w:r>
      <w:proofErr w:type="spellStart"/>
      <w:r w:rsidRPr="00526C51">
        <w:rPr>
          <w:rFonts w:hint="cs"/>
          <w:b/>
          <w:bCs/>
          <w:rtl/>
        </w:rPr>
        <w:t>גזילות</w:t>
      </w:r>
      <w:proofErr w:type="spellEnd"/>
      <w:r w:rsidRPr="00526C51">
        <w:rPr>
          <w:rFonts w:hint="cs"/>
          <w:rtl/>
        </w:rPr>
        <w:t>- במקרה שבו אדם עבר עבירת רכוש ובנוסף נשבע שבועת שקר, צריך קורבן אשם</w:t>
      </w:r>
      <w:r w:rsidR="00C93412" w:rsidRPr="00526C51">
        <w:rPr>
          <w:rFonts w:hint="cs"/>
          <w:rtl/>
        </w:rPr>
        <w:t xml:space="preserve"> +קרן וריבית.</w:t>
      </w:r>
    </w:p>
    <w:p w14:paraId="1F3B286C" w14:textId="31902510" w:rsidR="0040201D" w:rsidRPr="00526C51" w:rsidRDefault="0040201D" w:rsidP="008756F7">
      <w:pPr>
        <w:spacing w:line="276" w:lineRule="auto"/>
        <w:rPr>
          <w:rtl/>
        </w:rPr>
      </w:pPr>
      <w:r w:rsidRPr="00526C51">
        <w:rPr>
          <w:rFonts w:hint="cs"/>
          <w:color w:val="FF0000"/>
          <w:rtl/>
        </w:rPr>
        <w:t xml:space="preserve">אברבנאל </w:t>
      </w:r>
      <w:r w:rsidR="00DD0125" w:rsidRPr="00526C51">
        <w:rPr>
          <w:rFonts w:hint="cs"/>
          <w:rtl/>
        </w:rPr>
        <w:t>באשם עילות</w:t>
      </w:r>
      <w:r w:rsidR="00C93412" w:rsidRPr="00526C51">
        <w:rPr>
          <w:rFonts w:hint="cs"/>
          <w:rtl/>
        </w:rPr>
        <w:t xml:space="preserve"> (שזה מתנהל בבית דין)</w:t>
      </w:r>
      <w:r w:rsidR="00DD0125" w:rsidRPr="00526C51">
        <w:rPr>
          <w:rFonts w:hint="cs"/>
          <w:rtl/>
        </w:rPr>
        <w:t xml:space="preserve"> ובאשם </w:t>
      </w:r>
      <w:proofErr w:type="spellStart"/>
      <w:r w:rsidR="00DD0125" w:rsidRPr="00526C51">
        <w:rPr>
          <w:rFonts w:hint="cs"/>
          <w:rtl/>
        </w:rPr>
        <w:t>גזילות</w:t>
      </w:r>
      <w:proofErr w:type="spellEnd"/>
      <w:r w:rsidR="00DD0125" w:rsidRPr="00526C51">
        <w:rPr>
          <w:rFonts w:hint="cs"/>
          <w:rtl/>
        </w:rPr>
        <w:t xml:space="preserve"> כאשר יש בין אדם לחברו- יש את מרכיב החומש, ואילו באשם תלוי אין את מרכיב החומש כי בין אדם למקום.</w:t>
      </w:r>
    </w:p>
    <w:p w14:paraId="5A23CFC4" w14:textId="77777777" w:rsidR="002A5936" w:rsidRPr="00526C51" w:rsidRDefault="002A5936" w:rsidP="008756F7">
      <w:pPr>
        <w:spacing w:line="276" w:lineRule="auto"/>
        <w:jc w:val="both"/>
        <w:rPr>
          <w:rFonts w:ascii="Arial" w:hAnsi="Arial" w:cs="FrankRuehl"/>
          <w:rtl/>
        </w:rPr>
      </w:pPr>
      <w:r w:rsidRPr="00526C51">
        <w:rPr>
          <w:rFonts w:ascii="Arial" w:hAnsi="Arial" w:cs="FrankRuehl" w:hint="cs"/>
          <w:highlight w:val="yellow"/>
          <w:rtl/>
        </w:rPr>
        <w:lastRenderedPageBreak/>
        <w:t xml:space="preserve">3. הנחות יסוד פילוסופיות </w:t>
      </w:r>
      <w:r w:rsidRPr="00526C51">
        <w:rPr>
          <w:rFonts w:ascii="Arial" w:hAnsi="Arial" w:cs="FrankRuehl"/>
          <w:highlight w:val="yellow"/>
          <w:rtl/>
        </w:rPr>
        <w:t>–</w:t>
      </w:r>
      <w:r w:rsidRPr="00526C51">
        <w:rPr>
          <w:rFonts w:ascii="Arial" w:hAnsi="Arial" w:cs="FrankRuehl" w:hint="cs"/>
          <w:highlight w:val="yellow"/>
          <w:rtl/>
        </w:rPr>
        <w:t xml:space="preserve"> הטבעי והאלוהי</w:t>
      </w:r>
    </w:p>
    <w:p w14:paraId="6F8A0C65" w14:textId="396DED0B" w:rsidR="001246E5" w:rsidRPr="00526C51" w:rsidRDefault="001246E5" w:rsidP="008756F7">
      <w:pPr>
        <w:spacing w:line="276" w:lineRule="auto"/>
        <w:rPr>
          <w:rtl/>
        </w:rPr>
      </w:pPr>
      <w:r w:rsidRPr="00526C51">
        <w:rPr>
          <w:rFonts w:hint="cs"/>
          <w:u w:val="single"/>
          <w:rtl/>
        </w:rPr>
        <w:t>נתחיל מהמעגל החיצוני והרחב- היחס למציאות בכללה</w:t>
      </w:r>
      <w:r w:rsidRPr="00526C51">
        <w:rPr>
          <w:rFonts w:hint="cs"/>
          <w:rtl/>
        </w:rPr>
        <w:t>:</w:t>
      </w:r>
    </w:p>
    <w:p w14:paraId="75943E0F" w14:textId="557EBA45" w:rsidR="00D8050E" w:rsidRPr="00526C51" w:rsidRDefault="00DD74B4" w:rsidP="00C93412">
      <w:pPr>
        <w:spacing w:line="276" w:lineRule="auto"/>
        <w:rPr>
          <w:rtl/>
        </w:rPr>
      </w:pPr>
      <w:r w:rsidRPr="00526C51">
        <w:rPr>
          <w:rFonts w:hint="cs"/>
          <w:b/>
          <w:bCs/>
          <w:color w:val="FF0000"/>
          <w:rtl/>
        </w:rPr>
        <w:t>אברבנאל</w:t>
      </w:r>
      <w:r w:rsidR="001B38CB" w:rsidRPr="00526C51">
        <w:rPr>
          <w:rFonts w:hint="cs"/>
          <w:b/>
          <w:bCs/>
          <w:color w:val="FF0000"/>
          <w:rtl/>
        </w:rPr>
        <w:t xml:space="preserve"> </w:t>
      </w:r>
      <w:r w:rsidR="001B38CB" w:rsidRPr="00526C51">
        <w:rPr>
          <w:rFonts w:hint="cs"/>
          <w:rtl/>
        </w:rPr>
        <w:t xml:space="preserve">אומר כי ששת ימי בראשית הם ההוויה האלוהית. החידוש של השבת, היא שהיא ההוויה הטבעית. </w:t>
      </w:r>
      <w:r w:rsidR="00572B0A" w:rsidRPr="00526C51">
        <w:rPr>
          <w:rFonts w:hint="cs"/>
          <w:rtl/>
        </w:rPr>
        <w:t>מציאות דואלית.</w:t>
      </w:r>
    </w:p>
    <w:p w14:paraId="686C77C4" w14:textId="63EBAAAA" w:rsidR="00983A53" w:rsidRPr="00526C51" w:rsidRDefault="00983A53" w:rsidP="008756F7">
      <w:pPr>
        <w:spacing w:line="276" w:lineRule="auto"/>
        <w:rPr>
          <w:rtl/>
        </w:rPr>
      </w:pPr>
      <w:r w:rsidRPr="00526C51">
        <w:rPr>
          <w:rFonts w:hint="cs"/>
          <w:u w:val="single"/>
          <w:rtl/>
        </w:rPr>
        <w:t xml:space="preserve">כדי לחדד את זה מביא </w:t>
      </w:r>
      <w:r w:rsidRPr="00526C51">
        <w:rPr>
          <w:rFonts w:hint="cs"/>
          <w:b/>
          <w:bCs/>
          <w:color w:val="FF0000"/>
          <w:u w:val="single"/>
          <w:rtl/>
        </w:rPr>
        <w:t>אברבנ</w:t>
      </w:r>
      <w:r w:rsidR="00781C01" w:rsidRPr="00526C51">
        <w:rPr>
          <w:rFonts w:hint="cs"/>
          <w:b/>
          <w:bCs/>
          <w:color w:val="FF0000"/>
          <w:u w:val="single"/>
          <w:rtl/>
        </w:rPr>
        <w:t>א</w:t>
      </w:r>
      <w:r w:rsidRPr="00526C51">
        <w:rPr>
          <w:rFonts w:hint="cs"/>
          <w:b/>
          <w:bCs/>
          <w:color w:val="FF0000"/>
          <w:u w:val="single"/>
          <w:rtl/>
        </w:rPr>
        <w:t>ל</w:t>
      </w:r>
      <w:r w:rsidRPr="00526C51">
        <w:rPr>
          <w:rFonts w:hint="cs"/>
          <w:u w:val="single"/>
          <w:rtl/>
        </w:rPr>
        <w:t xml:space="preserve"> מדרש</w:t>
      </w:r>
      <w:r w:rsidRPr="00526C51">
        <w:rPr>
          <w:rFonts w:hint="cs"/>
          <w:rtl/>
        </w:rPr>
        <w:t xml:space="preserve">: </w:t>
      </w:r>
    </w:p>
    <w:p w14:paraId="431A30BD" w14:textId="09560BAD" w:rsidR="00D96155" w:rsidRPr="00526C51" w:rsidRDefault="00A81392" w:rsidP="008756F7">
      <w:pPr>
        <w:spacing w:line="276" w:lineRule="auto"/>
        <w:rPr>
          <w:rtl/>
        </w:rPr>
      </w:pPr>
      <w:r w:rsidRPr="00526C51">
        <w:rPr>
          <w:rFonts w:hint="cs"/>
          <w:rtl/>
        </w:rPr>
        <w:t>ב</w:t>
      </w:r>
      <w:r w:rsidRPr="00526C51">
        <w:rPr>
          <w:rFonts w:hint="cs"/>
          <w:highlight w:val="green"/>
          <w:rtl/>
        </w:rPr>
        <w:t xml:space="preserve">מדרש בין ר' ישמעאל </w:t>
      </w:r>
      <w:proofErr w:type="spellStart"/>
      <w:r w:rsidRPr="00526C51">
        <w:rPr>
          <w:rFonts w:hint="cs"/>
          <w:highlight w:val="green"/>
          <w:rtl/>
        </w:rPr>
        <w:t>לר</w:t>
      </w:r>
      <w:proofErr w:type="spellEnd"/>
      <w:r w:rsidRPr="00526C51">
        <w:rPr>
          <w:rFonts w:hint="cs"/>
          <w:highlight w:val="green"/>
          <w:rtl/>
        </w:rPr>
        <w:t>' יוסי</w:t>
      </w:r>
      <w:r w:rsidRPr="00526C51">
        <w:rPr>
          <w:rFonts w:hint="cs"/>
          <w:rtl/>
        </w:rPr>
        <w:t xml:space="preserve">: </w:t>
      </w:r>
      <w:r w:rsidR="00C93412" w:rsidRPr="00526C51">
        <w:rPr>
          <w:rFonts w:hint="cs"/>
          <w:rtl/>
        </w:rPr>
        <w:t xml:space="preserve">משל הפטיש והסדן. </w:t>
      </w:r>
      <w:r w:rsidRPr="00526C51">
        <w:rPr>
          <w:rFonts w:hint="cs"/>
          <w:rtl/>
        </w:rPr>
        <w:t xml:space="preserve">אדם שהוא נפח, עובד עם קורנס (פטיש גדול) על סדן. </w:t>
      </w:r>
    </w:p>
    <w:p w14:paraId="0CE2D797" w14:textId="5FCAD0F8" w:rsidR="003B617E" w:rsidRPr="00526C51" w:rsidRDefault="003B617E" w:rsidP="008756F7">
      <w:pPr>
        <w:spacing w:line="276" w:lineRule="auto"/>
        <w:rPr>
          <w:rtl/>
        </w:rPr>
      </w:pPr>
      <w:r w:rsidRPr="00526C51">
        <w:rPr>
          <w:rFonts w:hint="cs"/>
          <w:u w:val="single"/>
          <w:rtl/>
        </w:rPr>
        <w:t>המעגל השני- המציאות האנושית</w:t>
      </w:r>
      <w:r w:rsidR="006B3B27" w:rsidRPr="00526C51">
        <w:rPr>
          <w:rFonts w:hint="cs"/>
          <w:u w:val="single"/>
          <w:rtl/>
        </w:rPr>
        <w:t xml:space="preserve"> [</w:t>
      </w:r>
      <w:r w:rsidR="006B3B27" w:rsidRPr="00526C51">
        <w:rPr>
          <w:rFonts w:hint="cs"/>
          <w:highlight w:val="green"/>
          <w:u w:val="single"/>
          <w:rtl/>
        </w:rPr>
        <w:t>חיבור מעייני הישועה</w:t>
      </w:r>
      <w:r w:rsidR="006B3B27" w:rsidRPr="00526C51">
        <w:rPr>
          <w:rFonts w:hint="cs"/>
          <w:u w:val="single"/>
          <w:rtl/>
        </w:rPr>
        <w:t>]</w:t>
      </w:r>
      <w:r w:rsidRPr="00526C51">
        <w:rPr>
          <w:rFonts w:hint="cs"/>
          <w:rtl/>
        </w:rPr>
        <w:t>:</w:t>
      </w:r>
    </w:p>
    <w:p w14:paraId="69C6EEC9" w14:textId="228243B4" w:rsidR="006B3B27" w:rsidRPr="00526C51" w:rsidRDefault="00DD74B4" w:rsidP="008756F7">
      <w:pPr>
        <w:spacing w:line="276" w:lineRule="auto"/>
        <w:rPr>
          <w:rtl/>
        </w:rPr>
      </w:pPr>
      <w:r w:rsidRPr="00526C51">
        <w:rPr>
          <w:rFonts w:hint="cs"/>
          <w:b/>
          <w:bCs/>
          <w:color w:val="FF0000"/>
          <w:u w:val="single"/>
          <w:rtl/>
        </w:rPr>
        <w:t>אברבנאל</w:t>
      </w:r>
      <w:r w:rsidR="0024433B" w:rsidRPr="00526C51">
        <w:rPr>
          <w:rFonts w:hint="cs"/>
          <w:b/>
          <w:bCs/>
          <w:color w:val="FF0000"/>
          <w:u w:val="single"/>
          <w:rtl/>
        </w:rPr>
        <w:t xml:space="preserve"> </w:t>
      </w:r>
      <w:r w:rsidR="0024433B" w:rsidRPr="00526C51">
        <w:rPr>
          <w:rFonts w:hint="cs"/>
          <w:u w:val="single"/>
          <w:rtl/>
        </w:rPr>
        <w:t>טוען שיש 2 מרכיבים במציאות האנושית</w:t>
      </w:r>
      <w:r w:rsidR="0024433B" w:rsidRPr="00526C51">
        <w:rPr>
          <w:rFonts w:hint="cs"/>
          <w:rtl/>
        </w:rPr>
        <w:t>:</w:t>
      </w:r>
    </w:p>
    <w:p w14:paraId="7A3E27EF" w14:textId="4588EE10" w:rsidR="0024433B" w:rsidRPr="00526C51" w:rsidRDefault="0024433B" w:rsidP="00872D53">
      <w:pPr>
        <w:pStyle w:val="a4"/>
        <w:numPr>
          <w:ilvl w:val="0"/>
          <w:numId w:val="10"/>
        </w:numPr>
        <w:spacing w:line="276" w:lineRule="auto"/>
      </w:pPr>
      <w:r w:rsidRPr="00526C51">
        <w:rPr>
          <w:rFonts w:hint="cs"/>
          <w:b/>
          <w:bCs/>
          <w:rtl/>
        </w:rPr>
        <w:t>המרכיב הגופני-</w:t>
      </w:r>
      <w:r w:rsidRPr="00526C51">
        <w:rPr>
          <w:rFonts w:hint="cs"/>
          <w:rtl/>
        </w:rPr>
        <w:t xml:space="preserve"> במגרש הפוליטי הבינלאומי</w:t>
      </w:r>
      <w:r w:rsidR="00C93412" w:rsidRPr="00526C51">
        <w:rPr>
          <w:rFonts w:hint="cs"/>
          <w:rtl/>
        </w:rPr>
        <w:t>.</w:t>
      </w:r>
    </w:p>
    <w:p w14:paraId="0A56FFA2" w14:textId="0DD55C5E" w:rsidR="0024433B" w:rsidRPr="00526C51" w:rsidRDefault="0024433B" w:rsidP="00872D53">
      <w:pPr>
        <w:pStyle w:val="a4"/>
        <w:numPr>
          <w:ilvl w:val="0"/>
          <w:numId w:val="10"/>
        </w:numPr>
        <w:spacing w:line="276" w:lineRule="auto"/>
      </w:pPr>
      <w:r w:rsidRPr="00526C51">
        <w:rPr>
          <w:rFonts w:hint="cs"/>
          <w:b/>
          <w:bCs/>
          <w:rtl/>
        </w:rPr>
        <w:t>המרכיב הנפשי-</w:t>
      </w:r>
      <w:r w:rsidRPr="00526C51">
        <w:rPr>
          <w:rFonts w:hint="cs"/>
          <w:rtl/>
        </w:rPr>
        <w:t xml:space="preserve"> המרכיב הנוסף. </w:t>
      </w:r>
      <w:r w:rsidR="00572B0A" w:rsidRPr="00526C51">
        <w:rPr>
          <w:rFonts w:hint="cs"/>
          <w:rtl/>
        </w:rPr>
        <w:t>אצל ישראל זו הנהגה אלוהית ואצל האומות זה הנהגה טבעית.</w:t>
      </w:r>
      <w:r w:rsidRPr="00526C51">
        <w:rPr>
          <w:rFonts w:hint="cs"/>
          <w:rtl/>
        </w:rPr>
        <w:t xml:space="preserve"> </w:t>
      </w:r>
    </w:p>
    <w:p w14:paraId="04817F74" w14:textId="13C0329B" w:rsidR="0024433B" w:rsidRPr="00526C51" w:rsidRDefault="00B84822" w:rsidP="00C93412">
      <w:pPr>
        <w:spacing w:line="276" w:lineRule="auto"/>
        <w:rPr>
          <w:rtl/>
        </w:rPr>
      </w:pPr>
      <w:r w:rsidRPr="00526C51">
        <w:rPr>
          <w:rFonts w:hint="cs"/>
          <w:b/>
          <w:bCs/>
          <w:rtl/>
        </w:rPr>
        <w:t>ונעבור למעגל השלישי-</w:t>
      </w:r>
      <w:r w:rsidRPr="00526C51">
        <w:rPr>
          <w:rFonts w:hint="cs"/>
          <w:rtl/>
        </w:rPr>
        <w:t xml:space="preserve"> </w:t>
      </w:r>
      <w:r w:rsidR="000B57DB" w:rsidRPr="00526C51">
        <w:rPr>
          <w:rFonts w:hint="cs"/>
          <w:rtl/>
        </w:rPr>
        <w:t>יש רשויות שמטפלות בטבעי</w:t>
      </w:r>
      <w:r w:rsidR="00C93412" w:rsidRPr="00526C51">
        <w:rPr>
          <w:rFonts w:hint="cs"/>
          <w:rtl/>
        </w:rPr>
        <w:t>(בתי דין ומלך</w:t>
      </w:r>
      <w:r w:rsidR="00572B0A" w:rsidRPr="00526C51">
        <w:rPr>
          <w:rFonts w:hint="cs"/>
          <w:rtl/>
        </w:rPr>
        <w:t xml:space="preserve"> </w:t>
      </w:r>
      <w:r w:rsidR="00572B0A" w:rsidRPr="00526C51">
        <w:rPr>
          <w:rtl/>
        </w:rPr>
        <w:t>–</w:t>
      </w:r>
      <w:r w:rsidR="00572B0A" w:rsidRPr="00526C51">
        <w:rPr>
          <w:rFonts w:hint="cs"/>
          <w:rtl/>
        </w:rPr>
        <w:t xml:space="preserve"> בין אדם לחברו</w:t>
      </w:r>
      <w:r w:rsidR="00C93412" w:rsidRPr="00526C51">
        <w:rPr>
          <w:rFonts w:hint="cs"/>
          <w:rtl/>
        </w:rPr>
        <w:t>)</w:t>
      </w:r>
      <w:r w:rsidR="000B57DB" w:rsidRPr="00526C51">
        <w:rPr>
          <w:rFonts w:hint="cs"/>
          <w:rtl/>
        </w:rPr>
        <w:t xml:space="preserve"> ויש שמטפלות באלוהי</w:t>
      </w:r>
      <w:r w:rsidR="00C93412" w:rsidRPr="00526C51">
        <w:rPr>
          <w:rFonts w:hint="cs"/>
          <w:rtl/>
        </w:rPr>
        <w:t>(כוהנים ולוויים</w:t>
      </w:r>
      <w:r w:rsidR="00572B0A" w:rsidRPr="00526C51">
        <w:rPr>
          <w:rFonts w:hint="cs"/>
          <w:rtl/>
        </w:rPr>
        <w:t xml:space="preserve"> וסנהדרין </w:t>
      </w:r>
      <w:r w:rsidR="00572B0A" w:rsidRPr="00526C51">
        <w:rPr>
          <w:rtl/>
        </w:rPr>
        <w:t>–</w:t>
      </w:r>
      <w:r w:rsidR="00572B0A" w:rsidRPr="00526C51">
        <w:rPr>
          <w:rFonts w:hint="cs"/>
          <w:rtl/>
        </w:rPr>
        <w:t xml:space="preserve"> בין אדם למקום</w:t>
      </w:r>
      <w:r w:rsidR="00C93412" w:rsidRPr="00526C51">
        <w:rPr>
          <w:rFonts w:hint="cs"/>
          <w:rtl/>
        </w:rPr>
        <w:t>)</w:t>
      </w:r>
      <w:r w:rsidR="00572B0A" w:rsidRPr="00526C51">
        <w:rPr>
          <w:rFonts w:hint="cs"/>
          <w:rtl/>
        </w:rPr>
        <w:t>.</w:t>
      </w:r>
    </w:p>
    <w:p w14:paraId="63D326F1" w14:textId="385F25D9" w:rsidR="00C0479D" w:rsidRPr="00526C51" w:rsidRDefault="00C0479D" w:rsidP="008756F7">
      <w:pPr>
        <w:spacing w:line="276" w:lineRule="auto"/>
        <w:rPr>
          <w:rtl/>
        </w:rPr>
      </w:pPr>
      <w:r w:rsidRPr="00526C51">
        <w:rPr>
          <w:rFonts w:hint="cs"/>
          <w:u w:val="single"/>
          <w:rtl/>
        </w:rPr>
        <w:t>הוא מסביר את ההבדלים בין הנורמות</w:t>
      </w:r>
      <w:r w:rsidRPr="00526C51">
        <w:rPr>
          <w:rFonts w:hint="cs"/>
          <w:rtl/>
        </w:rPr>
        <w:t>:</w:t>
      </w:r>
    </w:p>
    <w:p w14:paraId="2C309CF6" w14:textId="77777777" w:rsidR="00572B0A" w:rsidRPr="00526C51" w:rsidRDefault="00BE08E7" w:rsidP="00572B0A">
      <w:pPr>
        <w:spacing w:line="276" w:lineRule="auto"/>
        <w:rPr>
          <w:b/>
          <w:bCs/>
          <w:color w:val="FF0000"/>
          <w:rtl/>
        </w:rPr>
      </w:pPr>
      <w:r w:rsidRPr="00526C51">
        <w:rPr>
          <w:rFonts w:hint="cs"/>
          <w:rtl/>
        </w:rPr>
        <w:t xml:space="preserve">כלומר, </w:t>
      </w:r>
      <w:r w:rsidR="00572B0A" w:rsidRPr="00526C51">
        <w:rPr>
          <w:rFonts w:hint="cs"/>
          <w:rtl/>
        </w:rPr>
        <w:t xml:space="preserve">יש משפטים שההשפעה שלהם היא כאן בארץ ועל כן המוסד שמטפל הוא בית הדין והמלך, ולעומת זאת המצוות האלוהיות שבין אדם למקום הגמול הוא אלוהי ועל כן המוסד שמטפל הם הכוהנים הלוויים. </w:t>
      </w:r>
    </w:p>
    <w:p w14:paraId="2E6F7843" w14:textId="77777777" w:rsidR="00572B0A" w:rsidRPr="00526C51" w:rsidRDefault="00242E8C" w:rsidP="00572B0A">
      <w:pPr>
        <w:spacing w:line="276" w:lineRule="auto"/>
        <w:rPr>
          <w:rtl/>
        </w:rPr>
      </w:pPr>
      <w:r w:rsidRPr="00526C51">
        <w:rPr>
          <w:rFonts w:hint="cs"/>
          <w:b/>
          <w:bCs/>
          <w:color w:val="FF0000"/>
          <w:u w:val="single"/>
          <w:rtl/>
        </w:rPr>
        <w:t>אברבנאל</w:t>
      </w:r>
      <w:r w:rsidRPr="00526C51">
        <w:rPr>
          <w:rFonts w:hint="cs"/>
          <w:u w:val="single"/>
          <w:rtl/>
        </w:rPr>
        <w:t xml:space="preserve"> אומר שהרשות השופטת גם היא דואלית- יש בה את הטבעי (המלך) וגם את האלוהי (הסנהדרין)</w:t>
      </w:r>
      <w:r w:rsidR="00572B0A" w:rsidRPr="00526C51">
        <w:rPr>
          <w:rFonts w:hint="cs"/>
          <w:rtl/>
        </w:rPr>
        <w:t xml:space="preserve"> ועל כן הם יושבים בירושלים ומשרים את השכינה על עם ישראל.</w:t>
      </w:r>
    </w:p>
    <w:p w14:paraId="07D2D2F5" w14:textId="7256FF57" w:rsidR="00EE0549" w:rsidRPr="00526C51" w:rsidRDefault="00EE0549" w:rsidP="008756F7">
      <w:pPr>
        <w:spacing w:line="276" w:lineRule="auto"/>
        <w:rPr>
          <w:rtl/>
        </w:rPr>
      </w:pPr>
      <w:r w:rsidRPr="00526C51">
        <w:rPr>
          <w:rFonts w:hint="cs"/>
          <w:u w:val="single"/>
          <w:rtl/>
        </w:rPr>
        <w:t>הערה</w:t>
      </w:r>
      <w:r w:rsidRPr="00526C51">
        <w:rPr>
          <w:rFonts w:hint="cs"/>
          <w:rtl/>
        </w:rPr>
        <w:t>: לגבי המחנות הפילוסופיים בהגות ימי הביניים- 2 מחנות מרכזיים:</w:t>
      </w:r>
    </w:p>
    <w:p w14:paraId="0E8E944F" w14:textId="552B62C6" w:rsidR="00EE0549" w:rsidRPr="00526C51" w:rsidRDefault="00EE0549" w:rsidP="00872D53">
      <w:pPr>
        <w:pStyle w:val="a4"/>
        <w:numPr>
          <w:ilvl w:val="0"/>
          <w:numId w:val="12"/>
        </w:numPr>
        <w:spacing w:line="276" w:lineRule="auto"/>
      </w:pPr>
      <w:r w:rsidRPr="00526C51">
        <w:rPr>
          <w:rFonts w:hint="cs"/>
          <w:b/>
          <w:bCs/>
          <w:rtl/>
        </w:rPr>
        <w:t>מחנה הפילוסופים-</w:t>
      </w:r>
      <w:r w:rsidRPr="00526C51">
        <w:rPr>
          <w:rFonts w:hint="cs"/>
          <w:rtl/>
        </w:rPr>
        <w:t xml:space="preserve"> מראשי המחנה הוא </w:t>
      </w:r>
      <w:r w:rsidRPr="00526C51">
        <w:rPr>
          <w:rFonts w:hint="cs"/>
          <w:b/>
          <w:bCs/>
          <w:color w:val="FF0000"/>
          <w:rtl/>
        </w:rPr>
        <w:t>הרמב"ם</w:t>
      </w:r>
      <w:r w:rsidRPr="00526C51">
        <w:rPr>
          <w:rFonts w:hint="cs"/>
          <w:rtl/>
        </w:rPr>
        <w:t xml:space="preserve">. </w:t>
      </w:r>
      <w:proofErr w:type="spellStart"/>
      <w:r w:rsidRPr="00526C51">
        <w:rPr>
          <w:rFonts w:hint="cs"/>
          <w:rtl/>
        </w:rPr>
        <w:t>רציונאליסטיים</w:t>
      </w:r>
      <w:proofErr w:type="spellEnd"/>
      <w:r w:rsidRPr="00526C51">
        <w:rPr>
          <w:rFonts w:hint="cs"/>
          <w:rtl/>
        </w:rPr>
        <w:t xml:space="preserve"> שההגות שלהם מתכתבת עם הפילוסופיה היוונית. ולכן באמת בעיקר אצל פילוסופיים בארצות המוסלמיות (יודעים ערבית ולכן יש להם גישה לפילוסופיה היוונית).</w:t>
      </w:r>
    </w:p>
    <w:p w14:paraId="7C7919B2" w14:textId="67832FB0" w:rsidR="00EE0549" w:rsidRPr="00526C51" w:rsidRDefault="00EE0549" w:rsidP="00872D53">
      <w:pPr>
        <w:pStyle w:val="a4"/>
        <w:numPr>
          <w:ilvl w:val="0"/>
          <w:numId w:val="12"/>
        </w:numPr>
        <w:spacing w:line="276" w:lineRule="auto"/>
      </w:pPr>
      <w:r w:rsidRPr="00526C51">
        <w:rPr>
          <w:rFonts w:hint="cs"/>
          <w:b/>
          <w:bCs/>
          <w:rtl/>
        </w:rPr>
        <w:t xml:space="preserve">מחנה הקבליסטים- </w:t>
      </w:r>
      <w:r w:rsidRPr="00526C51">
        <w:rPr>
          <w:rFonts w:hint="cs"/>
          <w:rtl/>
        </w:rPr>
        <w:t>המקובלים</w:t>
      </w:r>
      <w:r w:rsidR="00572B0A" w:rsidRPr="00526C51">
        <w:rPr>
          <w:rFonts w:hint="cs"/>
          <w:rtl/>
        </w:rPr>
        <w:t xml:space="preserve"> (ספר הזוהר)</w:t>
      </w:r>
      <w:r w:rsidRPr="00526C51">
        <w:rPr>
          <w:rFonts w:hint="cs"/>
          <w:rtl/>
        </w:rPr>
        <w:t xml:space="preserve">. </w:t>
      </w:r>
      <w:r w:rsidRPr="00526C51">
        <w:rPr>
          <w:rFonts w:hint="cs"/>
          <w:b/>
          <w:bCs/>
          <w:color w:val="FF0000"/>
          <w:rtl/>
        </w:rPr>
        <w:t>הרמב"ן</w:t>
      </w:r>
      <w:r w:rsidRPr="00526C51">
        <w:rPr>
          <w:rFonts w:hint="cs"/>
          <w:rtl/>
        </w:rPr>
        <w:t xml:space="preserve">. </w:t>
      </w:r>
    </w:p>
    <w:p w14:paraId="58A240AB" w14:textId="545C2B12" w:rsidR="00D40EF8" w:rsidRPr="00526C51" w:rsidRDefault="00D40EF8" w:rsidP="00872D53">
      <w:pPr>
        <w:pStyle w:val="a4"/>
        <w:numPr>
          <w:ilvl w:val="0"/>
          <w:numId w:val="12"/>
        </w:numPr>
        <w:spacing w:line="276" w:lineRule="auto"/>
      </w:pPr>
      <w:r w:rsidRPr="00526C51">
        <w:rPr>
          <w:rFonts w:hint="cs"/>
          <w:b/>
          <w:bCs/>
          <w:rtl/>
        </w:rPr>
        <w:t xml:space="preserve">תלמידי </w:t>
      </w:r>
      <w:r w:rsidRPr="00526C51">
        <w:rPr>
          <w:rFonts w:hint="cs"/>
          <w:b/>
          <w:bCs/>
          <w:color w:val="FF0000"/>
          <w:rtl/>
        </w:rPr>
        <w:t>הרמב"ן</w:t>
      </w:r>
      <w:r w:rsidRPr="00526C51">
        <w:rPr>
          <w:rFonts w:hint="cs"/>
          <w:b/>
          <w:bCs/>
          <w:rtl/>
        </w:rPr>
        <w:t>-</w:t>
      </w:r>
      <w:r w:rsidRPr="00526C51">
        <w:rPr>
          <w:rFonts w:hint="cs"/>
          <w:rtl/>
        </w:rPr>
        <w:t xml:space="preserve"> מכונים </w:t>
      </w:r>
      <w:r w:rsidRPr="00526C51">
        <w:rPr>
          <w:rFonts w:hint="cs"/>
          <w:b/>
          <w:bCs/>
          <w:u w:val="single"/>
          <w:rtl/>
        </w:rPr>
        <w:t>אנטי</w:t>
      </w:r>
      <w:r w:rsidR="0049549C" w:rsidRPr="00526C51">
        <w:rPr>
          <w:rFonts w:hint="cs"/>
          <w:b/>
          <w:bCs/>
          <w:u w:val="single"/>
          <w:rtl/>
        </w:rPr>
        <w:t>-</w:t>
      </w:r>
      <w:r w:rsidRPr="00526C51">
        <w:rPr>
          <w:rFonts w:hint="cs"/>
          <w:b/>
          <w:bCs/>
          <w:u w:val="single"/>
          <w:rtl/>
        </w:rPr>
        <w:t>פילוסופיים</w:t>
      </w:r>
      <w:r w:rsidRPr="00526C51">
        <w:rPr>
          <w:rFonts w:hint="cs"/>
          <w:rtl/>
        </w:rPr>
        <w:t xml:space="preserve">. מקבלים את הפילוסופיה הכללית, אבל מוסיפים עליה: </w:t>
      </w:r>
      <w:r w:rsidR="0049549C" w:rsidRPr="00526C51">
        <w:rPr>
          <w:rFonts w:hint="cs"/>
          <w:rtl/>
        </w:rPr>
        <w:t>דיון נוסף על כל סוגיה מנקודת מבט מטא-פיזית מיסטית דתית. לא קב</w:t>
      </w:r>
      <w:r w:rsidR="00040EEB" w:rsidRPr="00526C51">
        <w:rPr>
          <w:rFonts w:hint="cs"/>
          <w:rtl/>
        </w:rPr>
        <w:t>ל</w:t>
      </w:r>
      <w:r w:rsidR="0049549C" w:rsidRPr="00526C51">
        <w:rPr>
          <w:rFonts w:hint="cs"/>
          <w:rtl/>
        </w:rPr>
        <w:t>יסטית.</w:t>
      </w:r>
      <w:r w:rsidR="00D53B72" w:rsidRPr="00526C51">
        <w:rPr>
          <w:rFonts w:hint="cs"/>
          <w:rtl/>
        </w:rPr>
        <w:t xml:space="preserve"> </w:t>
      </w:r>
      <w:r w:rsidR="00D53B72" w:rsidRPr="00526C51">
        <w:rPr>
          <w:rFonts w:hint="cs"/>
          <w:b/>
          <w:bCs/>
          <w:color w:val="FF0000"/>
          <w:rtl/>
        </w:rPr>
        <w:t>אברבנאל</w:t>
      </w:r>
      <w:r w:rsidR="00D53B72" w:rsidRPr="00526C51">
        <w:rPr>
          <w:rFonts w:hint="cs"/>
          <w:color w:val="FF0000"/>
          <w:rtl/>
        </w:rPr>
        <w:t xml:space="preserve"> </w:t>
      </w:r>
      <w:proofErr w:type="spellStart"/>
      <w:r w:rsidR="00572B0A" w:rsidRPr="00526C51">
        <w:rPr>
          <w:rFonts w:hint="cs"/>
          <w:rtl/>
        </w:rPr>
        <w:t>ו</w:t>
      </w:r>
      <w:r w:rsidR="00435F81" w:rsidRPr="00526C51">
        <w:rPr>
          <w:rFonts w:hint="cs"/>
          <w:b/>
          <w:bCs/>
          <w:color w:val="FF0000"/>
          <w:rtl/>
        </w:rPr>
        <w:t>הר"ן</w:t>
      </w:r>
      <w:proofErr w:type="spellEnd"/>
      <w:r w:rsidR="00435F81" w:rsidRPr="00526C51">
        <w:rPr>
          <w:rFonts w:hint="cs"/>
          <w:rtl/>
        </w:rPr>
        <w:t>.</w:t>
      </w:r>
    </w:p>
    <w:p w14:paraId="671D26DC" w14:textId="73417B3A" w:rsidR="000567E9" w:rsidRPr="00526C51" w:rsidRDefault="000567E9" w:rsidP="000567E9">
      <w:pPr>
        <w:spacing w:line="276" w:lineRule="auto"/>
        <w:rPr>
          <w:rtl/>
        </w:rPr>
      </w:pPr>
      <w:r w:rsidRPr="00526C51">
        <w:rPr>
          <w:rFonts w:hint="cs"/>
          <w:b/>
          <w:bCs/>
          <w:highlight w:val="yellow"/>
          <w:rtl/>
        </w:rPr>
        <w:t>ספרות אחרונים</w:t>
      </w:r>
      <w:r w:rsidR="00AA2B7C" w:rsidRPr="00526C51">
        <w:rPr>
          <w:rFonts w:hint="cs"/>
          <w:rtl/>
        </w:rPr>
        <w:t xml:space="preserve"> [ספרות רבנית]</w:t>
      </w:r>
    </w:p>
    <w:p w14:paraId="039AFE28" w14:textId="45DC131E" w:rsidR="0060156C" w:rsidRPr="00526C51" w:rsidRDefault="00AB50B5" w:rsidP="00572B0A">
      <w:pPr>
        <w:spacing w:line="276" w:lineRule="auto"/>
      </w:pPr>
      <w:r w:rsidRPr="00526C51">
        <w:rPr>
          <w:rFonts w:hint="cs"/>
          <w:rtl/>
        </w:rPr>
        <w:t>תקופת האחרונים היא תקופה שמתחילה מגירוש ספרד,</w:t>
      </w:r>
      <w:r w:rsidR="00572B0A" w:rsidRPr="00526C51">
        <w:rPr>
          <w:rFonts w:hint="cs"/>
          <w:rtl/>
        </w:rPr>
        <w:t xml:space="preserve"> </w:t>
      </w:r>
      <w:r w:rsidR="0060156C" w:rsidRPr="00526C51">
        <w:rPr>
          <w:rFonts w:hint="cs"/>
          <w:rtl/>
        </w:rPr>
        <w:t xml:space="preserve">בעקבות הגירוש- </w:t>
      </w:r>
      <w:proofErr w:type="spellStart"/>
      <w:r w:rsidR="0060156C" w:rsidRPr="00526C51">
        <w:rPr>
          <w:rFonts w:hint="cs"/>
          <w:rtl/>
        </w:rPr>
        <w:t>הכל</w:t>
      </w:r>
      <w:proofErr w:type="spellEnd"/>
      <w:r w:rsidR="0060156C" w:rsidRPr="00526C51">
        <w:rPr>
          <w:rFonts w:hint="cs"/>
          <w:rtl/>
        </w:rPr>
        <w:t xml:space="preserve"> מתערבב. </w:t>
      </w:r>
      <w:r w:rsidR="0060156C" w:rsidRPr="00526C51">
        <w:rPr>
          <w:rFonts w:hint="cs"/>
          <w:b/>
          <w:bCs/>
          <w:rtl/>
        </w:rPr>
        <w:t xml:space="preserve">אחד הביטויים לכך הוא </w:t>
      </w:r>
      <w:r w:rsidR="0060156C" w:rsidRPr="00526C51">
        <w:rPr>
          <w:rFonts w:hint="cs"/>
          <w:b/>
          <w:bCs/>
          <w:highlight w:val="green"/>
          <w:rtl/>
        </w:rPr>
        <w:t>השולחן ערוך</w:t>
      </w:r>
      <w:r w:rsidR="0060156C" w:rsidRPr="00526C51">
        <w:rPr>
          <w:rFonts w:hint="cs"/>
          <w:b/>
          <w:bCs/>
          <w:rtl/>
        </w:rPr>
        <w:t>.</w:t>
      </w:r>
      <w:r w:rsidR="0060156C" w:rsidRPr="00526C51">
        <w:rPr>
          <w:rFonts w:hint="cs"/>
          <w:rtl/>
        </w:rPr>
        <w:t xml:space="preserve"> </w:t>
      </w:r>
    </w:p>
    <w:p w14:paraId="2A0A1F15" w14:textId="0D300409" w:rsidR="00AA2B7C" w:rsidRPr="00526C51" w:rsidRDefault="00AA2B7C" w:rsidP="008756F7">
      <w:pPr>
        <w:spacing w:line="276" w:lineRule="auto"/>
        <w:rPr>
          <w:rtl/>
        </w:rPr>
      </w:pPr>
      <w:r w:rsidRPr="00526C51">
        <w:rPr>
          <w:rFonts w:hint="cs"/>
          <w:u w:val="single"/>
          <w:rtl/>
        </w:rPr>
        <w:t>אנחנו נציג את ספרות האחרונים דרך 3 נקודות מבט, שהן מרחבי הקיום העיקריים של ההלכה</w:t>
      </w:r>
      <w:r w:rsidRPr="00526C51">
        <w:rPr>
          <w:rFonts w:hint="cs"/>
          <w:rtl/>
        </w:rPr>
        <w:t>:</w:t>
      </w:r>
    </w:p>
    <w:p w14:paraId="06178C37" w14:textId="49845583" w:rsidR="00AA2B7C" w:rsidRPr="00526C51" w:rsidRDefault="00AA2B7C" w:rsidP="00872D53">
      <w:pPr>
        <w:pStyle w:val="a4"/>
        <w:numPr>
          <w:ilvl w:val="0"/>
          <w:numId w:val="13"/>
        </w:numPr>
        <w:spacing w:line="276" w:lineRule="auto"/>
        <w:rPr>
          <w:b/>
          <w:bCs/>
        </w:rPr>
      </w:pPr>
      <w:r w:rsidRPr="00526C51">
        <w:rPr>
          <w:rFonts w:hint="cs"/>
          <w:b/>
          <w:bCs/>
          <w:rtl/>
        </w:rPr>
        <w:t>אתיקה</w:t>
      </w:r>
    </w:p>
    <w:p w14:paraId="74D162CB" w14:textId="67BB85B1" w:rsidR="00AA2B7C" w:rsidRPr="00526C51" w:rsidRDefault="00AA2B7C" w:rsidP="00872D53">
      <w:pPr>
        <w:pStyle w:val="a4"/>
        <w:numPr>
          <w:ilvl w:val="0"/>
          <w:numId w:val="13"/>
        </w:numPr>
        <w:spacing w:line="276" w:lineRule="auto"/>
        <w:rPr>
          <w:b/>
          <w:bCs/>
        </w:rPr>
      </w:pPr>
      <w:r w:rsidRPr="00526C51">
        <w:rPr>
          <w:rFonts w:hint="cs"/>
          <w:b/>
          <w:bCs/>
          <w:rtl/>
        </w:rPr>
        <w:t>תורת המשפט</w:t>
      </w:r>
    </w:p>
    <w:p w14:paraId="2004BA49" w14:textId="63B30A1D" w:rsidR="00AA2B7C" w:rsidRPr="00526C51" w:rsidRDefault="00AA2B7C" w:rsidP="00872D53">
      <w:pPr>
        <w:pStyle w:val="a4"/>
        <w:numPr>
          <w:ilvl w:val="0"/>
          <w:numId w:val="13"/>
        </w:numPr>
        <w:spacing w:line="276" w:lineRule="auto"/>
        <w:rPr>
          <w:b/>
          <w:bCs/>
        </w:rPr>
      </w:pPr>
      <w:r w:rsidRPr="00526C51">
        <w:rPr>
          <w:rFonts w:hint="cs"/>
          <w:b/>
          <w:bCs/>
          <w:rtl/>
        </w:rPr>
        <w:t>דת</w:t>
      </w:r>
    </w:p>
    <w:p w14:paraId="1D0EB2E5" w14:textId="77777777" w:rsidR="00435DC5" w:rsidRPr="00526C51" w:rsidRDefault="00435DC5" w:rsidP="00435DC5">
      <w:pPr>
        <w:spacing w:line="276" w:lineRule="auto"/>
        <w:jc w:val="both"/>
        <w:rPr>
          <w:rFonts w:cs="FrankRuehl"/>
          <w:highlight w:val="cyan"/>
          <w:rtl/>
        </w:rPr>
      </w:pPr>
      <w:r w:rsidRPr="00526C51">
        <w:rPr>
          <w:rFonts w:cs="FrankRuehl" w:hint="cs"/>
          <w:highlight w:val="cyan"/>
          <w:rtl/>
        </w:rPr>
        <w:t xml:space="preserve">1. אתיקה </w:t>
      </w:r>
      <w:r w:rsidRPr="00526C51">
        <w:rPr>
          <w:rFonts w:cs="FrankRuehl"/>
          <w:highlight w:val="cyan"/>
          <w:rtl/>
        </w:rPr>
        <w:t>–</w:t>
      </w:r>
      <w:r w:rsidRPr="00526C51">
        <w:rPr>
          <w:rFonts w:cs="FrankRuehl" w:hint="cs"/>
          <w:highlight w:val="cyan"/>
          <w:rtl/>
        </w:rPr>
        <w:t xml:space="preserve"> דאונטולוגי </w:t>
      </w:r>
      <w:r w:rsidRPr="00526C51">
        <w:rPr>
          <w:rFonts w:cs="FrankRuehl"/>
          <w:highlight w:val="cyan"/>
        </w:rPr>
        <w:sym w:font="Wingdings" w:char="F0F3"/>
      </w:r>
      <w:r w:rsidRPr="00526C51">
        <w:rPr>
          <w:rFonts w:cs="FrankRuehl" w:hint="cs"/>
          <w:highlight w:val="cyan"/>
          <w:rtl/>
        </w:rPr>
        <w:t xml:space="preserve"> תועלתי</w:t>
      </w:r>
    </w:p>
    <w:p w14:paraId="15A11F92" w14:textId="19BD98AF" w:rsidR="00C86771" w:rsidRPr="00526C51" w:rsidRDefault="00435DC5" w:rsidP="00C86771">
      <w:pPr>
        <w:spacing w:line="276" w:lineRule="auto"/>
        <w:rPr>
          <w:rtl/>
        </w:rPr>
      </w:pPr>
      <w:r w:rsidRPr="00526C51">
        <w:rPr>
          <w:rFonts w:hint="cs"/>
          <w:b/>
          <w:bCs/>
          <w:color w:val="FF0000"/>
          <w:rtl/>
        </w:rPr>
        <w:t>קאנט</w:t>
      </w:r>
      <w:r w:rsidR="00360FBB" w:rsidRPr="00526C51">
        <w:rPr>
          <w:rFonts w:hint="cs"/>
          <w:b/>
          <w:bCs/>
          <w:color w:val="FF0000"/>
          <w:rtl/>
        </w:rPr>
        <w:t xml:space="preserve"> - </w:t>
      </w:r>
      <w:r w:rsidRPr="00526C51">
        <w:rPr>
          <w:rFonts w:hint="cs"/>
          <w:rtl/>
        </w:rPr>
        <w:t xml:space="preserve"> </w:t>
      </w:r>
      <w:r w:rsidR="00C86771" w:rsidRPr="00526C51">
        <w:rPr>
          <w:rFonts w:hint="cs"/>
          <w:b/>
          <w:bCs/>
          <w:rtl/>
        </w:rPr>
        <w:t>ז</w:t>
      </w:r>
      <w:r w:rsidR="00572B0A" w:rsidRPr="00526C51">
        <w:rPr>
          <w:rFonts w:hint="cs"/>
          <w:b/>
          <w:bCs/>
          <w:rtl/>
        </w:rPr>
        <w:t>ו</w:t>
      </w:r>
      <w:r w:rsidR="00C86771" w:rsidRPr="00526C51">
        <w:rPr>
          <w:rFonts w:hint="cs"/>
          <w:b/>
          <w:bCs/>
          <w:rtl/>
        </w:rPr>
        <w:t xml:space="preserve"> הגישה הדאונטולוגית (דאון=חובה)</w:t>
      </w:r>
      <w:r w:rsidR="00572B0A" w:rsidRPr="00526C51">
        <w:rPr>
          <w:rFonts w:hint="cs"/>
          <w:b/>
          <w:bCs/>
          <w:rtl/>
        </w:rPr>
        <w:t xml:space="preserve">, </w:t>
      </w:r>
      <w:r w:rsidR="00572B0A" w:rsidRPr="00526C51">
        <w:rPr>
          <w:rFonts w:hint="cs"/>
          <w:rtl/>
        </w:rPr>
        <w:t>חובה להיות אדם.</w:t>
      </w:r>
    </w:p>
    <w:p w14:paraId="19E9E373" w14:textId="462343DA" w:rsidR="00900B88" w:rsidRPr="00526C51" w:rsidRDefault="00FD398D" w:rsidP="00360FBB">
      <w:pPr>
        <w:spacing w:line="276" w:lineRule="auto"/>
        <w:rPr>
          <w:rtl/>
        </w:rPr>
      </w:pPr>
      <w:r w:rsidRPr="00526C51">
        <w:rPr>
          <w:rFonts w:hint="cs"/>
          <w:b/>
          <w:bCs/>
          <w:rtl/>
        </w:rPr>
        <w:t>הגישה התועלתנית</w:t>
      </w:r>
      <w:r w:rsidR="00360FBB" w:rsidRPr="00526C51">
        <w:rPr>
          <w:rFonts w:hint="cs"/>
          <w:rtl/>
        </w:rPr>
        <w:t xml:space="preserve"> -</w:t>
      </w:r>
      <w:r w:rsidRPr="00526C51">
        <w:rPr>
          <w:rFonts w:hint="cs"/>
          <w:rtl/>
        </w:rPr>
        <w:t xml:space="preserve"> </w:t>
      </w:r>
      <w:r w:rsidRPr="00526C51">
        <w:rPr>
          <w:rFonts w:hint="cs"/>
          <w:b/>
          <w:bCs/>
          <w:color w:val="FF0000"/>
          <w:rtl/>
        </w:rPr>
        <w:t>ג'ון סטיוארט מיל</w:t>
      </w:r>
      <w:r w:rsidRPr="00526C51">
        <w:rPr>
          <w:rFonts w:hint="cs"/>
          <w:rtl/>
        </w:rPr>
        <w:t xml:space="preserve">, </w:t>
      </w:r>
      <w:r w:rsidRPr="00526C51">
        <w:rPr>
          <w:rFonts w:hint="cs"/>
          <w:b/>
          <w:bCs/>
          <w:color w:val="FF0000"/>
          <w:rtl/>
        </w:rPr>
        <w:t>דיוויד יום</w:t>
      </w:r>
      <w:r w:rsidRPr="00526C51">
        <w:rPr>
          <w:rFonts w:hint="cs"/>
          <w:rtl/>
        </w:rPr>
        <w:t>.</w:t>
      </w:r>
    </w:p>
    <w:p w14:paraId="339E71F6" w14:textId="57A49632" w:rsidR="00F27C01" w:rsidRPr="00526C51" w:rsidRDefault="00360FBB" w:rsidP="00964132">
      <w:pPr>
        <w:spacing w:line="276" w:lineRule="auto"/>
        <w:rPr>
          <w:rtl/>
        </w:rPr>
      </w:pPr>
      <w:r w:rsidRPr="00526C51">
        <w:rPr>
          <w:rFonts w:hint="cs"/>
          <w:rtl/>
        </w:rPr>
        <w:t>אם רוצח סדרתי מחפש קורבן ושואל אותך איפה הוא, האם לשקר שאתה לא יודע לאן הקורבן ברח?</w:t>
      </w:r>
    </w:p>
    <w:p w14:paraId="3D0ED3D1" w14:textId="77777777" w:rsidR="00360FBB" w:rsidRPr="00526C51" w:rsidRDefault="00360FBB" w:rsidP="008756F7">
      <w:pPr>
        <w:spacing w:line="276" w:lineRule="auto"/>
        <w:rPr>
          <w:u w:val="single"/>
          <w:rtl/>
        </w:rPr>
      </w:pPr>
      <w:r w:rsidRPr="00526C51">
        <w:rPr>
          <w:rFonts w:hint="cs"/>
          <w:u w:val="single"/>
          <w:rtl/>
        </w:rPr>
        <w:t>שאלת הפוזיטיביות:</w:t>
      </w:r>
    </w:p>
    <w:p w14:paraId="6E10E840" w14:textId="77777777" w:rsidR="00402657" w:rsidRPr="00402657" w:rsidRDefault="004C0960" w:rsidP="00D54917">
      <w:pPr>
        <w:pStyle w:val="a4"/>
        <w:numPr>
          <w:ilvl w:val="0"/>
          <w:numId w:val="31"/>
        </w:numPr>
        <w:spacing w:line="276" w:lineRule="auto"/>
      </w:pPr>
      <w:r w:rsidRPr="00526C51">
        <w:rPr>
          <w:rFonts w:hint="cs"/>
          <w:b/>
          <w:bCs/>
          <w:rtl/>
        </w:rPr>
        <w:t>האם יש ערך חיובי בקיום חובה שפטורים ממנה?</w:t>
      </w:r>
    </w:p>
    <w:p w14:paraId="15379C11" w14:textId="4B50992B" w:rsidR="00360FBB" w:rsidRPr="00526C51" w:rsidRDefault="00360FBB" w:rsidP="00402657">
      <w:pPr>
        <w:pStyle w:val="a4"/>
        <w:spacing w:line="276" w:lineRule="auto"/>
        <w:rPr>
          <w:rtl/>
        </w:rPr>
      </w:pPr>
      <w:r w:rsidRPr="00402657">
        <w:rPr>
          <w:rFonts w:hint="cs"/>
          <w:b/>
          <w:bCs/>
          <w:color w:val="FF0000"/>
          <w:rtl/>
        </w:rPr>
        <w:t>ר' יוסף אנגל</w:t>
      </w:r>
      <w:r w:rsidRPr="00526C51">
        <w:rPr>
          <w:rFonts w:hint="cs"/>
          <w:rtl/>
        </w:rPr>
        <w:t xml:space="preserve"> כותב על הדואליות של ההלכה.</w:t>
      </w:r>
    </w:p>
    <w:p w14:paraId="116AF0E6" w14:textId="77777777" w:rsidR="00360FBB" w:rsidRPr="00526C51" w:rsidRDefault="00360FBB" w:rsidP="00360FBB">
      <w:pPr>
        <w:pStyle w:val="a4"/>
        <w:spacing w:line="276" w:lineRule="auto"/>
        <w:rPr>
          <w:rtl/>
        </w:rPr>
      </w:pPr>
      <w:r w:rsidRPr="00526C51">
        <w:rPr>
          <w:rFonts w:hint="cs"/>
          <w:b/>
          <w:bCs/>
          <w:rtl/>
        </w:rPr>
        <w:t>במצוות של אדם למקום</w:t>
      </w:r>
      <w:r w:rsidRPr="00526C51">
        <w:rPr>
          <w:rFonts w:hint="cs"/>
          <w:rtl/>
        </w:rPr>
        <w:t xml:space="preserve">- כל העניין הוא קיום החובה (דאונטולוגי), לכן אם אתה אנוס- אתה פטור; </w:t>
      </w:r>
      <w:r w:rsidRPr="00526C51">
        <w:rPr>
          <w:rFonts w:hint="cs"/>
          <w:b/>
          <w:bCs/>
          <w:rtl/>
        </w:rPr>
        <w:t>במצוות של אדם לחברו</w:t>
      </w:r>
      <w:r w:rsidRPr="00526C51">
        <w:rPr>
          <w:rFonts w:hint="cs"/>
          <w:rtl/>
        </w:rPr>
        <w:t>- מכיוון שהן תועלתיות לטובת האחר, גם אם אתה פטור- אם תקיים זה יועיל ונראה בזה ערך.</w:t>
      </w:r>
    </w:p>
    <w:p w14:paraId="241462BD" w14:textId="77777777" w:rsidR="00360FBB" w:rsidRPr="00526C51" w:rsidRDefault="00360FBB" w:rsidP="00360FBB">
      <w:pPr>
        <w:pStyle w:val="a4"/>
        <w:spacing w:line="276" w:lineRule="auto"/>
      </w:pPr>
    </w:p>
    <w:p w14:paraId="4DB9D874" w14:textId="017B4F83" w:rsidR="00BE4893" w:rsidRPr="00526C51" w:rsidRDefault="00964132" w:rsidP="00360FBB">
      <w:pPr>
        <w:spacing w:line="276" w:lineRule="auto"/>
        <w:ind w:left="360"/>
        <w:rPr>
          <w:rtl/>
        </w:rPr>
      </w:pPr>
      <w:r w:rsidRPr="00526C51">
        <w:rPr>
          <w:rFonts w:hint="cs"/>
          <w:rtl/>
        </w:rPr>
        <w:t xml:space="preserve">2. </w:t>
      </w:r>
      <w:r w:rsidR="00360FBB" w:rsidRPr="00526C51">
        <w:rPr>
          <w:rFonts w:hint="cs"/>
          <w:b/>
          <w:bCs/>
          <w:rtl/>
        </w:rPr>
        <w:t xml:space="preserve">  אם מותר לי לעבור עבירה (אנוס), האם לנקוט באמצעים כדי לא לעבור אותה?</w:t>
      </w:r>
    </w:p>
    <w:p w14:paraId="3D87A387" w14:textId="2930324E" w:rsidR="0070029A" w:rsidRPr="00526C51" w:rsidRDefault="001B1F94" w:rsidP="00964132">
      <w:pPr>
        <w:spacing w:line="276" w:lineRule="auto"/>
        <w:rPr>
          <w:rtl/>
        </w:rPr>
      </w:pPr>
      <w:proofErr w:type="spellStart"/>
      <w:r w:rsidRPr="00526C51">
        <w:rPr>
          <w:rFonts w:hint="cs"/>
          <w:b/>
          <w:bCs/>
          <w:color w:val="FF0000"/>
          <w:rtl/>
        </w:rPr>
        <w:lastRenderedPageBreak/>
        <w:t>האדמור</w:t>
      </w:r>
      <w:proofErr w:type="spellEnd"/>
      <w:r w:rsidRPr="00526C51">
        <w:rPr>
          <w:rFonts w:hint="cs"/>
          <w:b/>
          <w:bCs/>
          <w:color w:val="FF0000"/>
          <w:rtl/>
        </w:rPr>
        <w:t xml:space="preserve"> </w:t>
      </w:r>
      <w:proofErr w:type="spellStart"/>
      <w:r w:rsidRPr="00526C51">
        <w:rPr>
          <w:rFonts w:hint="cs"/>
          <w:b/>
          <w:bCs/>
          <w:color w:val="FF0000"/>
          <w:rtl/>
        </w:rPr>
        <w:t>מצאנז</w:t>
      </w:r>
      <w:proofErr w:type="spellEnd"/>
      <w:r w:rsidR="00964132" w:rsidRPr="00526C51">
        <w:rPr>
          <w:rFonts w:hint="cs"/>
          <w:rtl/>
        </w:rPr>
        <w:t xml:space="preserve"> אומר : </w:t>
      </w:r>
      <w:r w:rsidR="007353F4" w:rsidRPr="00526C51">
        <w:rPr>
          <w:rFonts w:hint="cs"/>
          <w:b/>
          <w:bCs/>
          <w:rtl/>
        </w:rPr>
        <w:t>במצוות בין אדם לחברו</w:t>
      </w:r>
      <w:r w:rsidR="007353F4" w:rsidRPr="00526C51">
        <w:rPr>
          <w:rFonts w:hint="cs"/>
          <w:rtl/>
        </w:rPr>
        <w:t xml:space="preserve">- </w:t>
      </w:r>
      <w:r w:rsidR="00360FBB" w:rsidRPr="00526C51">
        <w:rPr>
          <w:rFonts w:hint="cs"/>
          <w:rtl/>
        </w:rPr>
        <w:t>מצופה ממך לעשות אקסטרה</w:t>
      </w:r>
      <w:r w:rsidR="007353F4" w:rsidRPr="00526C51">
        <w:rPr>
          <w:rFonts w:hint="cs"/>
          <w:rtl/>
        </w:rPr>
        <w:t xml:space="preserve">. </w:t>
      </w:r>
      <w:r w:rsidR="007353F4" w:rsidRPr="00526C51">
        <w:rPr>
          <w:rFonts w:hint="cs"/>
          <w:b/>
          <w:bCs/>
          <w:rtl/>
        </w:rPr>
        <w:t>בין אדם למקום</w:t>
      </w:r>
      <w:r w:rsidR="007353F4" w:rsidRPr="00526C51">
        <w:rPr>
          <w:rFonts w:hint="cs"/>
          <w:rtl/>
        </w:rPr>
        <w:t xml:space="preserve">- </w:t>
      </w:r>
      <w:r w:rsidR="00360FBB" w:rsidRPr="00526C51">
        <w:rPr>
          <w:rFonts w:hint="cs"/>
          <w:rtl/>
        </w:rPr>
        <w:t xml:space="preserve">אין ערך </w:t>
      </w:r>
      <w:proofErr w:type="spellStart"/>
      <w:r w:rsidR="00360FBB" w:rsidRPr="00526C51">
        <w:rPr>
          <w:rFonts w:hint="cs"/>
          <w:rtl/>
        </w:rPr>
        <w:t>לאקסטרה</w:t>
      </w:r>
      <w:proofErr w:type="spellEnd"/>
      <w:r w:rsidR="00360FBB" w:rsidRPr="00526C51">
        <w:rPr>
          <w:rFonts w:hint="cs"/>
          <w:rtl/>
        </w:rPr>
        <w:t>.</w:t>
      </w:r>
    </w:p>
    <w:p w14:paraId="60D07C1C" w14:textId="39361BE8" w:rsidR="007D196F" w:rsidRPr="00526C51" w:rsidRDefault="007D196F" w:rsidP="008756F7">
      <w:pPr>
        <w:spacing w:line="276" w:lineRule="auto"/>
        <w:rPr>
          <w:rtl/>
        </w:rPr>
      </w:pPr>
    </w:p>
    <w:p w14:paraId="763D51FE" w14:textId="22E46FE6" w:rsidR="0001595C" w:rsidRPr="00526C51" w:rsidRDefault="00360FBB" w:rsidP="00964132">
      <w:pPr>
        <w:spacing w:line="276" w:lineRule="auto"/>
        <w:rPr>
          <w:rtl/>
        </w:rPr>
      </w:pPr>
      <w:r w:rsidRPr="00526C51">
        <w:rPr>
          <w:rFonts w:hint="cs"/>
          <w:u w:val="single"/>
          <w:rtl/>
        </w:rPr>
        <w:t>מצווה הכרוכה בעבירה:</w:t>
      </w:r>
    </w:p>
    <w:p w14:paraId="1652CE5F" w14:textId="19AAD318" w:rsidR="00BD35E4" w:rsidRPr="00526C51" w:rsidRDefault="00BD35E4" w:rsidP="00964132">
      <w:pPr>
        <w:spacing w:line="276" w:lineRule="auto"/>
        <w:rPr>
          <w:b/>
          <w:bCs/>
          <w:rtl/>
        </w:rPr>
      </w:pPr>
      <w:r w:rsidRPr="00526C51">
        <w:rPr>
          <w:rFonts w:hint="cs"/>
          <w:b/>
          <w:bCs/>
          <w:color w:val="FF0000"/>
          <w:u w:val="single"/>
          <w:rtl/>
        </w:rPr>
        <w:t xml:space="preserve">ר' שניאות זלמן </w:t>
      </w:r>
      <w:proofErr w:type="spellStart"/>
      <w:r w:rsidRPr="00526C51">
        <w:rPr>
          <w:rFonts w:hint="cs"/>
          <w:b/>
          <w:bCs/>
          <w:color w:val="FF0000"/>
          <w:u w:val="single"/>
          <w:rtl/>
        </w:rPr>
        <w:t>פרדקין</w:t>
      </w:r>
      <w:proofErr w:type="spellEnd"/>
      <w:r w:rsidRPr="00526C51">
        <w:rPr>
          <w:rFonts w:hint="cs"/>
          <w:color w:val="FF0000"/>
          <w:u w:val="single"/>
          <w:rtl/>
        </w:rPr>
        <w:t xml:space="preserve"> </w:t>
      </w:r>
      <w:r w:rsidRPr="00526C51">
        <w:rPr>
          <w:rFonts w:hint="cs"/>
          <w:u w:val="single"/>
          <w:rtl/>
        </w:rPr>
        <w:t>כותב על כך</w:t>
      </w:r>
      <w:r w:rsidRPr="00526C51">
        <w:rPr>
          <w:rFonts w:hint="cs"/>
          <w:rtl/>
        </w:rPr>
        <w:t>:</w:t>
      </w:r>
    </w:p>
    <w:p w14:paraId="28493506" w14:textId="7ADF0AA2" w:rsidR="002A6C4B" w:rsidRPr="00526C51" w:rsidRDefault="001A2EEB" w:rsidP="00D72EDC">
      <w:pPr>
        <w:spacing w:line="276" w:lineRule="auto"/>
        <w:rPr>
          <w:rtl/>
        </w:rPr>
      </w:pPr>
      <w:r w:rsidRPr="00526C51">
        <w:rPr>
          <w:rFonts w:hint="cs"/>
          <w:rtl/>
        </w:rPr>
        <w:t xml:space="preserve">בתוך המסגרת של </w:t>
      </w:r>
      <w:r w:rsidRPr="00526C51">
        <w:rPr>
          <w:rFonts w:hint="cs"/>
          <w:u w:val="single"/>
          <w:rtl/>
        </w:rPr>
        <w:t>מצוות בין אדם למקום</w:t>
      </w:r>
      <w:r w:rsidRPr="00526C51">
        <w:rPr>
          <w:rFonts w:hint="cs"/>
          <w:rtl/>
        </w:rPr>
        <w:t xml:space="preserve">, אם עשית מצווה הבאה בעבירה- </w:t>
      </w:r>
      <w:r w:rsidRPr="00526C51">
        <w:rPr>
          <w:rFonts w:hint="cs"/>
          <w:b/>
          <w:bCs/>
          <w:rtl/>
        </w:rPr>
        <w:t>אין לה ערך.</w:t>
      </w:r>
      <w:r w:rsidRPr="00526C51">
        <w:rPr>
          <w:rFonts w:hint="cs"/>
          <w:rtl/>
        </w:rPr>
        <w:t xml:space="preserve"> כי כל התפקיד של המצוות האלה הוא לקיים חובה (</w:t>
      </w:r>
      <w:proofErr w:type="spellStart"/>
      <w:r w:rsidRPr="00526C51">
        <w:rPr>
          <w:rFonts w:hint="cs"/>
          <w:rtl/>
        </w:rPr>
        <w:t>דאונטולוגית</w:t>
      </w:r>
      <w:proofErr w:type="spellEnd"/>
      <w:r w:rsidRPr="00526C51">
        <w:rPr>
          <w:rFonts w:hint="cs"/>
          <w:rtl/>
        </w:rPr>
        <w:t>). אם אגב קיום החובה, אתה מפר חובה אחרת- אין ערך לקיום החובה ואף יש נזק.</w:t>
      </w:r>
      <w:r w:rsidR="002A6C4B" w:rsidRPr="00526C51">
        <w:rPr>
          <w:rFonts w:hint="cs"/>
          <w:rtl/>
        </w:rPr>
        <w:t xml:space="preserve"> מצווה ריקה ואפילו שלילית.</w:t>
      </w:r>
    </w:p>
    <w:p w14:paraId="59A7ECA6" w14:textId="3E7D9ADA" w:rsidR="00D72EDC" w:rsidRPr="00526C51" w:rsidRDefault="00D72EDC" w:rsidP="00D72EDC">
      <w:pPr>
        <w:spacing w:line="276" w:lineRule="auto"/>
        <w:rPr>
          <w:rtl/>
        </w:rPr>
      </w:pPr>
      <w:r w:rsidRPr="00526C51">
        <w:rPr>
          <w:rFonts w:hint="cs"/>
          <w:rtl/>
        </w:rPr>
        <w:t xml:space="preserve">ככל הנראה בין אדם למצווה גם לא יהיה ערך </w:t>
      </w:r>
      <w:r w:rsidRPr="00526C51">
        <w:rPr>
          <w:rtl/>
        </w:rPr>
        <w:t>–</w:t>
      </w:r>
      <w:r w:rsidRPr="00526C51">
        <w:rPr>
          <w:rFonts w:hint="cs"/>
          <w:rtl/>
        </w:rPr>
        <w:t xml:space="preserve"> אם גנבתי מאחד והעברתי לאחר.</w:t>
      </w:r>
    </w:p>
    <w:p w14:paraId="3E9CC341" w14:textId="77777777" w:rsidR="00D72EDC" w:rsidRPr="00526C51" w:rsidRDefault="00D72EDC" w:rsidP="008756F7">
      <w:pPr>
        <w:spacing w:line="276" w:lineRule="auto"/>
        <w:rPr>
          <w:u w:val="single"/>
          <w:rtl/>
        </w:rPr>
      </w:pPr>
      <w:r w:rsidRPr="00526C51">
        <w:rPr>
          <w:rFonts w:hint="cs"/>
          <w:u w:val="single"/>
          <w:rtl/>
        </w:rPr>
        <w:t>גמול:</w:t>
      </w:r>
    </w:p>
    <w:p w14:paraId="7BDB344B" w14:textId="1EFB5AAC" w:rsidR="00BD35E4" w:rsidRPr="00526C51" w:rsidRDefault="002B580D" w:rsidP="008756F7">
      <w:pPr>
        <w:spacing w:line="276" w:lineRule="auto"/>
        <w:rPr>
          <w:rtl/>
        </w:rPr>
      </w:pPr>
      <w:r w:rsidRPr="00526C51">
        <w:rPr>
          <w:rFonts w:hint="cs"/>
          <w:rtl/>
        </w:rPr>
        <w:t xml:space="preserve">. </w:t>
      </w:r>
      <w:r w:rsidRPr="00526C51">
        <w:rPr>
          <w:rFonts w:hint="cs"/>
          <w:b/>
          <w:bCs/>
          <w:color w:val="FF0000"/>
          <w:u w:val="single"/>
          <w:rtl/>
        </w:rPr>
        <w:t>הרמב"ם</w:t>
      </w:r>
      <w:r w:rsidRPr="00526C51">
        <w:rPr>
          <w:rFonts w:hint="cs"/>
          <w:u w:val="single"/>
          <w:rtl/>
        </w:rPr>
        <w:t xml:space="preserve"> טוען שצריך להבדיל בין מצוות של אדם למקום, לבין אדם לחברו:</w:t>
      </w:r>
    </w:p>
    <w:p w14:paraId="6C61E834" w14:textId="5CF4101F" w:rsidR="003C1C26" w:rsidRPr="00526C51" w:rsidRDefault="003C1C26" w:rsidP="008756F7">
      <w:pPr>
        <w:spacing w:line="276" w:lineRule="auto"/>
        <w:rPr>
          <w:rtl/>
        </w:rPr>
      </w:pPr>
      <w:r w:rsidRPr="00526C51">
        <w:rPr>
          <w:rFonts w:hint="cs"/>
          <w:rtl/>
        </w:rPr>
        <w:t xml:space="preserve">הגמול על מצוות של </w:t>
      </w:r>
      <w:r w:rsidRPr="00526C51">
        <w:rPr>
          <w:rFonts w:hint="cs"/>
          <w:u w:val="single"/>
          <w:rtl/>
        </w:rPr>
        <w:t>אדם למקום</w:t>
      </w:r>
      <w:r w:rsidRPr="00526C51">
        <w:rPr>
          <w:rFonts w:hint="cs"/>
          <w:rtl/>
        </w:rPr>
        <w:t xml:space="preserve"> הוא בעולם הבא. ואילו על מצוות בין </w:t>
      </w:r>
      <w:r w:rsidRPr="00526C51">
        <w:rPr>
          <w:rFonts w:hint="cs"/>
          <w:u w:val="single"/>
          <w:rtl/>
        </w:rPr>
        <w:t>אדם לחברו</w:t>
      </w:r>
      <w:r w:rsidRPr="00526C51">
        <w:rPr>
          <w:rFonts w:hint="cs"/>
          <w:rtl/>
        </w:rPr>
        <w:t>- אמנם יש להם ערך לקיום הנצחי, אבל הגמול הוא בעולם הזה</w:t>
      </w:r>
      <w:r w:rsidR="00360FBB" w:rsidRPr="00526C51">
        <w:rPr>
          <w:rFonts w:hint="cs"/>
          <w:rtl/>
        </w:rPr>
        <w:t>.</w:t>
      </w:r>
      <w:r w:rsidRPr="00526C51">
        <w:rPr>
          <w:rFonts w:hint="cs"/>
          <w:rtl/>
        </w:rPr>
        <w:t xml:space="preserve"> </w:t>
      </w:r>
    </w:p>
    <w:p w14:paraId="11A85537" w14:textId="598631A4" w:rsidR="003C1C26" w:rsidRPr="00526C51" w:rsidRDefault="00D72EDC" w:rsidP="008756F7">
      <w:pPr>
        <w:spacing w:line="276" w:lineRule="auto"/>
        <w:rPr>
          <w:u w:val="single"/>
          <w:rtl/>
        </w:rPr>
      </w:pPr>
      <w:r w:rsidRPr="00526C51">
        <w:rPr>
          <w:rFonts w:hint="cs"/>
          <w:u w:val="single"/>
          <w:rtl/>
        </w:rPr>
        <w:t>דרישת גמול על מצווה:</w:t>
      </w:r>
    </w:p>
    <w:p w14:paraId="35E507EA" w14:textId="4BA0AB12" w:rsidR="00F52E73" w:rsidRPr="00526C51" w:rsidRDefault="00F52E73" w:rsidP="00D72EDC">
      <w:pPr>
        <w:spacing w:line="276" w:lineRule="auto"/>
        <w:rPr>
          <w:rtl/>
        </w:rPr>
      </w:pPr>
      <w:r w:rsidRPr="00526C51">
        <w:rPr>
          <w:rFonts w:hint="cs"/>
          <w:highlight w:val="green"/>
          <w:rtl/>
        </w:rPr>
        <w:t>המשנה</w:t>
      </w:r>
      <w:r w:rsidRPr="00526C51">
        <w:rPr>
          <w:rFonts w:hint="cs"/>
          <w:rtl/>
        </w:rPr>
        <w:t xml:space="preserve"> אומרת שאם אתה עושה מצווה ולקחת שכר עבור קיומה, כי השקעת- </w:t>
      </w:r>
      <w:r w:rsidRPr="00526C51">
        <w:rPr>
          <w:rFonts w:hint="cs"/>
          <w:b/>
          <w:bCs/>
          <w:rtl/>
        </w:rPr>
        <w:t>המצווה הזו פסולה, כאילו לא קוימה</w:t>
      </w:r>
      <w:r w:rsidRPr="00526C51">
        <w:rPr>
          <w:rFonts w:hint="cs"/>
          <w:rtl/>
        </w:rPr>
        <w:t xml:space="preserve">. </w:t>
      </w:r>
    </w:p>
    <w:p w14:paraId="7E93AE00" w14:textId="0D13C8EF" w:rsidR="00F52E73" w:rsidRPr="00526C51" w:rsidRDefault="00F52E73" w:rsidP="008756F7">
      <w:pPr>
        <w:spacing w:line="276" w:lineRule="auto"/>
        <w:rPr>
          <w:rtl/>
        </w:rPr>
      </w:pPr>
      <w:r w:rsidRPr="00526C51">
        <w:rPr>
          <w:rFonts w:hint="cs"/>
          <w:b/>
          <w:bCs/>
          <w:color w:val="FF0000"/>
          <w:rtl/>
        </w:rPr>
        <w:t>החתם סופר</w:t>
      </w:r>
      <w:r w:rsidRPr="00526C51">
        <w:rPr>
          <w:rFonts w:hint="cs"/>
          <w:color w:val="FF0000"/>
          <w:rtl/>
        </w:rPr>
        <w:t xml:space="preserve"> </w:t>
      </w:r>
      <w:r w:rsidRPr="00526C51">
        <w:rPr>
          <w:rFonts w:hint="cs"/>
          <w:rtl/>
        </w:rPr>
        <w:t xml:space="preserve">(אחד מחשובי האחרונים במאה ה-19) </w:t>
      </w:r>
      <w:r w:rsidRPr="00526C51">
        <w:rPr>
          <w:rFonts w:hint="cs"/>
          <w:b/>
          <w:bCs/>
          <w:rtl/>
        </w:rPr>
        <w:t xml:space="preserve">מסייג את הרעיון של </w:t>
      </w:r>
      <w:r w:rsidRPr="00526C51">
        <w:rPr>
          <w:rFonts w:hint="cs"/>
          <w:b/>
          <w:bCs/>
          <w:highlight w:val="green"/>
          <w:rtl/>
        </w:rPr>
        <w:t>המשנה</w:t>
      </w:r>
      <w:r w:rsidRPr="00526C51">
        <w:rPr>
          <w:rFonts w:hint="cs"/>
          <w:b/>
          <w:bCs/>
          <w:rtl/>
        </w:rPr>
        <w:t xml:space="preserve">, אלא זה משתנה בין </w:t>
      </w:r>
      <w:r w:rsidRPr="00526C51">
        <w:rPr>
          <w:rFonts w:hint="cs"/>
          <w:b/>
          <w:bCs/>
          <w:u w:val="single"/>
          <w:rtl/>
        </w:rPr>
        <w:t>מצוות של אדם למקום</w:t>
      </w:r>
      <w:r w:rsidRPr="00526C51">
        <w:rPr>
          <w:rFonts w:hint="cs"/>
          <w:b/>
          <w:bCs/>
          <w:rtl/>
        </w:rPr>
        <w:t xml:space="preserve"> ל</w:t>
      </w:r>
      <w:r w:rsidRPr="00526C51">
        <w:rPr>
          <w:rFonts w:hint="cs"/>
          <w:b/>
          <w:bCs/>
          <w:u w:val="single"/>
          <w:rtl/>
        </w:rPr>
        <w:t>מצוות של אדם לחברו</w:t>
      </w:r>
      <w:r w:rsidRPr="00526C51">
        <w:rPr>
          <w:rFonts w:hint="cs"/>
          <w:b/>
          <w:bCs/>
          <w:rtl/>
        </w:rPr>
        <w:t>.</w:t>
      </w:r>
      <w:r w:rsidRPr="00526C51">
        <w:rPr>
          <w:rFonts w:hint="cs"/>
          <w:rtl/>
        </w:rPr>
        <w:t xml:space="preserve"> </w:t>
      </w:r>
      <w:r w:rsidR="00D72EDC" w:rsidRPr="00526C51">
        <w:rPr>
          <w:rFonts w:hint="cs"/>
          <w:rtl/>
        </w:rPr>
        <w:t>בין אדם למקום(דאונטולוגי) לא דורשים שכר ובין אדם לחברו(תועלתני) אפשר לדרוש שכר.</w:t>
      </w:r>
    </w:p>
    <w:p w14:paraId="6C3AF584" w14:textId="77777777" w:rsidR="00D72EDC" w:rsidRPr="00526C51" w:rsidRDefault="00D72EDC" w:rsidP="008756F7">
      <w:pPr>
        <w:spacing w:line="276" w:lineRule="auto"/>
        <w:rPr>
          <w:u w:val="single"/>
          <w:rtl/>
        </w:rPr>
      </w:pPr>
      <w:r w:rsidRPr="00526C51">
        <w:rPr>
          <w:rFonts w:hint="cs"/>
          <w:u w:val="single"/>
          <w:rtl/>
        </w:rPr>
        <w:t>רכיב הכוונה:</w:t>
      </w:r>
    </w:p>
    <w:p w14:paraId="2BA7A35E" w14:textId="0BDE5A4D" w:rsidR="009D5F3E" w:rsidRPr="00526C51" w:rsidRDefault="00045D52" w:rsidP="008756F7">
      <w:pPr>
        <w:spacing w:line="276" w:lineRule="auto"/>
        <w:rPr>
          <w:rtl/>
        </w:rPr>
      </w:pPr>
      <w:r w:rsidRPr="00526C51">
        <w:rPr>
          <w:rFonts w:hint="cs"/>
          <w:b/>
          <w:bCs/>
          <w:rtl/>
        </w:rPr>
        <w:t xml:space="preserve">מה קורה כאשר התקיימה המצווה מתוך אינטרס אישי ולשם קיומה? האם יש ערך דתי למצווה כזו? </w:t>
      </w:r>
      <w:r w:rsidRPr="00526C51">
        <w:rPr>
          <w:rFonts w:hint="cs"/>
          <w:u w:val="single"/>
          <w:rtl/>
        </w:rPr>
        <w:t>נקרא מימרה מ</w:t>
      </w:r>
      <w:r w:rsidRPr="00526C51">
        <w:rPr>
          <w:rFonts w:hint="cs"/>
          <w:highlight w:val="green"/>
          <w:u w:val="single"/>
          <w:rtl/>
        </w:rPr>
        <w:t>מסכת פסחים</w:t>
      </w:r>
      <w:r w:rsidRPr="00526C51">
        <w:rPr>
          <w:rFonts w:hint="cs"/>
          <w:rtl/>
        </w:rPr>
        <w:t>:</w:t>
      </w:r>
    </w:p>
    <w:p w14:paraId="2008853C" w14:textId="18C31262" w:rsidR="000850B4" w:rsidRPr="00526C51" w:rsidRDefault="00D20C5A" w:rsidP="008756F7">
      <w:pPr>
        <w:spacing w:line="276" w:lineRule="auto"/>
        <w:rPr>
          <w:rtl/>
        </w:rPr>
      </w:pPr>
      <w:r w:rsidRPr="00526C51">
        <w:rPr>
          <w:rFonts w:hint="cs"/>
          <w:b/>
          <w:bCs/>
          <w:color w:val="FF0000"/>
          <w:rtl/>
        </w:rPr>
        <w:t xml:space="preserve">ר' יחזקאל סגל </w:t>
      </w:r>
      <w:proofErr w:type="spellStart"/>
      <w:r w:rsidRPr="00526C51">
        <w:rPr>
          <w:rFonts w:hint="cs"/>
          <w:b/>
          <w:bCs/>
          <w:color w:val="FF0000"/>
          <w:rtl/>
        </w:rPr>
        <w:t>לנדו</w:t>
      </w:r>
      <w:proofErr w:type="spellEnd"/>
      <w:r w:rsidRPr="00526C51">
        <w:rPr>
          <w:rFonts w:hint="cs"/>
          <w:b/>
          <w:bCs/>
          <w:color w:val="FF0000"/>
          <w:rtl/>
        </w:rPr>
        <w:t xml:space="preserve"> ובנו</w:t>
      </w:r>
      <w:r w:rsidRPr="00526C51">
        <w:rPr>
          <w:rFonts w:hint="cs"/>
          <w:rtl/>
        </w:rPr>
        <w:t xml:space="preserve"> אומרים כך: מצוות שבין </w:t>
      </w:r>
      <w:r w:rsidRPr="00526C51">
        <w:rPr>
          <w:rFonts w:hint="cs"/>
          <w:u w:val="single"/>
          <w:rtl/>
        </w:rPr>
        <w:t>אדם למקום</w:t>
      </w:r>
      <w:r w:rsidRPr="00526C51">
        <w:rPr>
          <w:rFonts w:hint="cs"/>
          <w:rtl/>
        </w:rPr>
        <w:t xml:space="preserve"> </w:t>
      </w:r>
      <w:r w:rsidR="00360FBB" w:rsidRPr="00526C51">
        <w:rPr>
          <w:rFonts w:hint="cs"/>
          <w:rtl/>
        </w:rPr>
        <w:t>הן</w:t>
      </w:r>
      <w:r w:rsidRPr="00526C51">
        <w:rPr>
          <w:rFonts w:hint="cs"/>
          <w:rtl/>
        </w:rPr>
        <w:t xml:space="preserve"> </w:t>
      </w:r>
      <w:proofErr w:type="spellStart"/>
      <w:r w:rsidRPr="00526C51">
        <w:rPr>
          <w:rFonts w:hint="cs"/>
          <w:rtl/>
        </w:rPr>
        <w:t>דאונטולוגיות</w:t>
      </w:r>
      <w:proofErr w:type="spellEnd"/>
      <w:r w:rsidRPr="00526C51">
        <w:rPr>
          <w:rFonts w:hint="cs"/>
          <w:rtl/>
        </w:rPr>
        <w:t xml:space="preserve"> ולכן פועלים מתוך החובה ולא לשם אינטרס אישי</w:t>
      </w:r>
      <w:r w:rsidR="00E5363F" w:rsidRPr="00526C51">
        <w:rPr>
          <w:rFonts w:hint="cs"/>
          <w:rtl/>
        </w:rPr>
        <w:t xml:space="preserve"> (אינטרס פוסל את המצווה)</w:t>
      </w:r>
      <w:r w:rsidRPr="00526C51">
        <w:rPr>
          <w:rFonts w:hint="cs"/>
          <w:rtl/>
        </w:rPr>
        <w:t xml:space="preserve">. מנגד, </w:t>
      </w:r>
      <w:r w:rsidRPr="00526C51">
        <w:rPr>
          <w:rFonts w:hint="cs"/>
          <w:u w:val="single"/>
          <w:rtl/>
        </w:rPr>
        <w:t>מצוות בין אדם לחברו</w:t>
      </w:r>
      <w:r w:rsidRPr="00526C51">
        <w:rPr>
          <w:rFonts w:hint="cs"/>
          <w:rtl/>
        </w:rPr>
        <w:t xml:space="preserve"> הן תועלתיות</w:t>
      </w:r>
      <w:r w:rsidR="00360FBB" w:rsidRPr="00526C51">
        <w:rPr>
          <w:rFonts w:hint="cs"/>
          <w:rtl/>
        </w:rPr>
        <w:t xml:space="preserve"> ולכן האינטרס לא פוסל</w:t>
      </w:r>
    </w:p>
    <w:p w14:paraId="13804A8D" w14:textId="37A7FD3B" w:rsidR="00E5363F" w:rsidRPr="00526C51" w:rsidRDefault="00E5363F" w:rsidP="008756F7">
      <w:pPr>
        <w:spacing w:line="276" w:lineRule="auto"/>
        <w:rPr>
          <w:rtl/>
        </w:rPr>
      </w:pPr>
      <w:r w:rsidRPr="00526C51">
        <w:rPr>
          <w:rFonts w:hint="cs"/>
          <w:b/>
          <w:bCs/>
          <w:rtl/>
        </w:rPr>
        <w:t xml:space="preserve">סיכום- </w:t>
      </w:r>
      <w:r w:rsidR="00360FBB" w:rsidRPr="00526C51">
        <w:rPr>
          <w:rFonts w:hint="cs"/>
          <w:rtl/>
        </w:rPr>
        <w:t xml:space="preserve">דיברנו על </w:t>
      </w:r>
      <w:proofErr w:type="spellStart"/>
      <w:r w:rsidR="00360FBB" w:rsidRPr="00526C51">
        <w:rPr>
          <w:rFonts w:hint="cs"/>
          <w:rtl/>
        </w:rPr>
        <w:t>הנפקויות</w:t>
      </w:r>
      <w:proofErr w:type="spellEnd"/>
      <w:r w:rsidR="00360FBB" w:rsidRPr="00526C51">
        <w:rPr>
          <w:rFonts w:hint="cs"/>
          <w:rtl/>
        </w:rPr>
        <w:t xml:space="preserve"> של האתיקה בנושא החובה שלילית או חיובית, הגמול, והכוונה.</w:t>
      </w:r>
    </w:p>
    <w:p w14:paraId="3572BF01" w14:textId="0E16654E" w:rsidR="00E5363F" w:rsidRPr="00526C51" w:rsidRDefault="00E5363F" w:rsidP="008756F7">
      <w:pPr>
        <w:spacing w:line="276" w:lineRule="auto"/>
        <w:rPr>
          <w:rtl/>
        </w:rPr>
      </w:pPr>
    </w:p>
    <w:p w14:paraId="042569A5" w14:textId="77777777" w:rsidR="00E5363F" w:rsidRPr="00526C51" w:rsidRDefault="00E5363F" w:rsidP="00E5363F">
      <w:pPr>
        <w:spacing w:line="276" w:lineRule="auto"/>
        <w:jc w:val="both"/>
        <w:rPr>
          <w:rFonts w:cs="FrankRuehl"/>
          <w:highlight w:val="cyan"/>
          <w:rtl/>
        </w:rPr>
      </w:pPr>
      <w:r w:rsidRPr="00526C51">
        <w:rPr>
          <w:rFonts w:cs="FrankRuehl" w:hint="cs"/>
          <w:highlight w:val="cyan"/>
          <w:rtl/>
        </w:rPr>
        <w:t xml:space="preserve">2. תורת משפט </w:t>
      </w:r>
      <w:r w:rsidRPr="00526C51">
        <w:rPr>
          <w:rFonts w:cs="FrankRuehl"/>
          <w:highlight w:val="cyan"/>
          <w:rtl/>
        </w:rPr>
        <w:t>–</w:t>
      </w:r>
      <w:r w:rsidRPr="00526C51">
        <w:rPr>
          <w:rFonts w:cs="FrankRuehl" w:hint="cs"/>
          <w:highlight w:val="cyan"/>
          <w:rtl/>
        </w:rPr>
        <w:t xml:space="preserve"> משפט טבע </w:t>
      </w:r>
      <w:r w:rsidRPr="00526C51">
        <w:rPr>
          <w:rFonts w:cs="FrankRuehl"/>
          <w:highlight w:val="cyan"/>
        </w:rPr>
        <w:sym w:font="Wingdings" w:char="F0F3"/>
      </w:r>
      <w:r w:rsidRPr="00526C51">
        <w:rPr>
          <w:rFonts w:cs="FrankRuehl" w:hint="cs"/>
          <w:highlight w:val="cyan"/>
          <w:rtl/>
        </w:rPr>
        <w:t xml:space="preserve"> פוזיטיביזם</w:t>
      </w:r>
    </w:p>
    <w:p w14:paraId="65D9E1C6" w14:textId="2A52914B" w:rsidR="00E5363F" w:rsidRPr="00526C51" w:rsidRDefault="00E5363F" w:rsidP="008756F7">
      <w:pPr>
        <w:spacing w:line="276" w:lineRule="auto"/>
        <w:rPr>
          <w:rtl/>
        </w:rPr>
      </w:pPr>
      <w:r w:rsidRPr="00526C51">
        <w:rPr>
          <w:rFonts w:hint="cs"/>
          <w:rtl/>
        </w:rPr>
        <w:t xml:space="preserve">נעבור למישור השני- המישור </w:t>
      </w:r>
      <w:proofErr w:type="spellStart"/>
      <w:r w:rsidRPr="00526C51">
        <w:rPr>
          <w:rFonts w:hint="cs"/>
          <w:b/>
          <w:bCs/>
          <w:rtl/>
        </w:rPr>
        <w:t>התורת</w:t>
      </w:r>
      <w:proofErr w:type="spellEnd"/>
      <w:r w:rsidRPr="00526C51">
        <w:rPr>
          <w:rFonts w:hint="cs"/>
          <w:b/>
          <w:bCs/>
          <w:rtl/>
        </w:rPr>
        <w:t xml:space="preserve"> משפטי</w:t>
      </w:r>
      <w:r w:rsidRPr="00526C51">
        <w:rPr>
          <w:rFonts w:hint="cs"/>
          <w:rtl/>
        </w:rPr>
        <w:t>.</w:t>
      </w:r>
    </w:p>
    <w:p w14:paraId="3C9CC67C" w14:textId="692A284F" w:rsidR="00E5363F" w:rsidRPr="00526C51" w:rsidRDefault="00E5363F" w:rsidP="008756F7">
      <w:pPr>
        <w:spacing w:line="276" w:lineRule="auto"/>
        <w:rPr>
          <w:rtl/>
        </w:rPr>
      </w:pPr>
      <w:r w:rsidRPr="00526C51">
        <w:rPr>
          <w:rFonts w:hint="cs"/>
          <w:rtl/>
        </w:rPr>
        <w:t xml:space="preserve">ציר הדיון המרכזי בתורת המשפט הוא בין </w:t>
      </w:r>
      <w:r w:rsidRPr="00526C51">
        <w:rPr>
          <w:rFonts w:hint="cs"/>
          <w:u w:val="single"/>
          <w:rtl/>
        </w:rPr>
        <w:t>משפט הטבע</w:t>
      </w:r>
      <w:r w:rsidRPr="00526C51">
        <w:rPr>
          <w:rFonts w:hint="cs"/>
          <w:rtl/>
        </w:rPr>
        <w:t xml:space="preserve"> ל</w:t>
      </w:r>
      <w:r w:rsidRPr="00526C51">
        <w:rPr>
          <w:rFonts w:hint="cs"/>
          <w:u w:val="single"/>
          <w:rtl/>
        </w:rPr>
        <w:t>משפט הפוזיטיבי</w:t>
      </w:r>
      <w:r w:rsidRPr="00526C51">
        <w:rPr>
          <w:rFonts w:hint="cs"/>
          <w:rtl/>
        </w:rPr>
        <w:t>.</w:t>
      </w:r>
    </w:p>
    <w:p w14:paraId="0113FE2B" w14:textId="38938679" w:rsidR="00E5363F" w:rsidRPr="00526C51" w:rsidRDefault="00E5363F" w:rsidP="00872D53">
      <w:pPr>
        <w:pStyle w:val="a4"/>
        <w:numPr>
          <w:ilvl w:val="0"/>
          <w:numId w:val="2"/>
        </w:numPr>
        <w:spacing w:line="276" w:lineRule="auto"/>
      </w:pPr>
      <w:r w:rsidRPr="00526C51">
        <w:rPr>
          <w:rFonts w:hint="cs"/>
          <w:b/>
          <w:bCs/>
          <w:rtl/>
        </w:rPr>
        <w:t>משפט הטבע</w:t>
      </w:r>
      <w:r w:rsidRPr="00526C51">
        <w:rPr>
          <w:rFonts w:hint="cs"/>
          <w:rtl/>
        </w:rPr>
        <w:t xml:space="preserve">- ישנם קודים </w:t>
      </w:r>
      <w:r w:rsidR="00360FBB" w:rsidRPr="00526C51">
        <w:rPr>
          <w:rFonts w:hint="cs"/>
          <w:rtl/>
        </w:rPr>
        <w:t>טבעיים</w:t>
      </w:r>
      <w:r w:rsidRPr="00526C51">
        <w:rPr>
          <w:rFonts w:hint="cs"/>
          <w:rtl/>
        </w:rPr>
        <w:t xml:space="preserve"> של התנהגות</w:t>
      </w:r>
      <w:r w:rsidR="00360FBB" w:rsidRPr="00526C51">
        <w:rPr>
          <w:rFonts w:hint="cs"/>
          <w:rtl/>
        </w:rPr>
        <w:t xml:space="preserve"> </w:t>
      </w:r>
      <w:r w:rsidR="00360FBB" w:rsidRPr="00526C51">
        <w:rPr>
          <w:rtl/>
        </w:rPr>
        <w:t>–</w:t>
      </w:r>
      <w:r w:rsidRPr="00526C51">
        <w:rPr>
          <w:rFonts w:hint="cs"/>
          <w:rtl/>
        </w:rPr>
        <w:t xml:space="preserve"> </w:t>
      </w:r>
      <w:proofErr w:type="spellStart"/>
      <w:r w:rsidRPr="00526C51">
        <w:rPr>
          <w:rFonts w:hint="cs"/>
          <w:b/>
          <w:bCs/>
          <w:color w:val="FF0000"/>
          <w:rtl/>
        </w:rPr>
        <w:t>אקווינס</w:t>
      </w:r>
      <w:proofErr w:type="spellEnd"/>
      <w:r w:rsidR="00360FBB" w:rsidRPr="00526C51">
        <w:rPr>
          <w:rFonts w:hint="cs"/>
          <w:rtl/>
        </w:rPr>
        <w:t>. המשפט</w:t>
      </w:r>
      <w:r w:rsidRPr="00526C51">
        <w:rPr>
          <w:rFonts w:hint="cs"/>
          <w:rtl/>
        </w:rPr>
        <w:t xml:space="preserve"> </w:t>
      </w:r>
      <w:r w:rsidR="00360FBB" w:rsidRPr="00526C51">
        <w:rPr>
          <w:rFonts w:hint="cs"/>
          <w:rtl/>
        </w:rPr>
        <w:t>מ</w:t>
      </w:r>
      <w:r w:rsidRPr="00526C51">
        <w:rPr>
          <w:rFonts w:hint="cs"/>
          <w:rtl/>
        </w:rPr>
        <w:t>כוון על בסיס משפט הטבע.</w:t>
      </w:r>
    </w:p>
    <w:p w14:paraId="115956AA" w14:textId="1CA85BE1" w:rsidR="00E5363F" w:rsidRPr="00526C51" w:rsidRDefault="00E5363F" w:rsidP="00872D53">
      <w:pPr>
        <w:pStyle w:val="a4"/>
        <w:numPr>
          <w:ilvl w:val="0"/>
          <w:numId w:val="2"/>
        </w:numPr>
        <w:spacing w:line="276" w:lineRule="auto"/>
      </w:pPr>
      <w:r w:rsidRPr="00526C51">
        <w:rPr>
          <w:rFonts w:hint="cs"/>
          <w:b/>
          <w:bCs/>
          <w:rtl/>
        </w:rPr>
        <w:t>המשפט הפוזיטיבי</w:t>
      </w:r>
      <w:r w:rsidRPr="00526C51">
        <w:rPr>
          <w:rFonts w:hint="cs"/>
          <w:rtl/>
        </w:rPr>
        <w:t xml:space="preserve">- המשפט מתחיל ממצב של דף חלק </w:t>
      </w:r>
      <w:proofErr w:type="spellStart"/>
      <w:r w:rsidRPr="00526C51">
        <w:rPr>
          <w:rFonts w:hint="cs"/>
          <w:rtl/>
        </w:rPr>
        <w:t>טאבולה</w:t>
      </w:r>
      <w:proofErr w:type="spellEnd"/>
      <w:r w:rsidRPr="00526C51">
        <w:rPr>
          <w:rFonts w:hint="cs"/>
          <w:rtl/>
        </w:rPr>
        <w:t xml:space="preserve"> ראסה</w:t>
      </w:r>
      <w:r w:rsidR="00360FBB" w:rsidRPr="00526C51">
        <w:rPr>
          <w:rFonts w:hint="cs"/>
          <w:rtl/>
        </w:rPr>
        <w:t>.</w:t>
      </w:r>
    </w:p>
    <w:p w14:paraId="302DAB61" w14:textId="1B23CE6F" w:rsidR="004912A0" w:rsidRPr="00526C51" w:rsidRDefault="00360FBB" w:rsidP="004912A0">
      <w:pPr>
        <w:spacing w:line="276" w:lineRule="auto"/>
        <w:rPr>
          <w:rtl/>
        </w:rPr>
      </w:pPr>
      <w:r w:rsidRPr="00526C51">
        <w:rPr>
          <w:rFonts w:hint="cs"/>
          <w:rtl/>
        </w:rPr>
        <w:t>ההבדלים בין השניים:</w:t>
      </w:r>
    </w:p>
    <w:p w14:paraId="118B7F43" w14:textId="0740D60C" w:rsidR="00E61C41" w:rsidRPr="00526C51" w:rsidRDefault="00E61C41" w:rsidP="00872D53">
      <w:pPr>
        <w:pStyle w:val="a4"/>
        <w:numPr>
          <w:ilvl w:val="0"/>
          <w:numId w:val="2"/>
        </w:numPr>
        <w:spacing w:line="276" w:lineRule="auto"/>
      </w:pPr>
      <w:r w:rsidRPr="00526C51">
        <w:rPr>
          <w:rFonts w:hint="cs"/>
          <w:b/>
          <w:bCs/>
          <w:rtl/>
        </w:rPr>
        <w:t xml:space="preserve">אוניברסאלי/כללי </w:t>
      </w:r>
      <w:r w:rsidRPr="00526C51">
        <w:rPr>
          <w:b/>
          <w:bCs/>
        </w:rPr>
        <w:t>vs.</w:t>
      </w:r>
      <w:r w:rsidRPr="00526C51">
        <w:rPr>
          <w:rFonts w:hint="cs"/>
          <w:b/>
          <w:bCs/>
          <w:rtl/>
        </w:rPr>
        <w:t xml:space="preserve"> </w:t>
      </w:r>
      <w:proofErr w:type="spellStart"/>
      <w:r w:rsidRPr="00526C51">
        <w:rPr>
          <w:rFonts w:hint="cs"/>
          <w:b/>
          <w:bCs/>
          <w:rtl/>
        </w:rPr>
        <w:t>פרטיקולי</w:t>
      </w:r>
      <w:proofErr w:type="spellEnd"/>
      <w:r w:rsidRPr="00526C51">
        <w:rPr>
          <w:rFonts w:hint="cs"/>
          <w:b/>
          <w:bCs/>
          <w:rtl/>
        </w:rPr>
        <w:t>/פוליטי</w:t>
      </w:r>
      <w:r w:rsidRPr="00526C51">
        <w:rPr>
          <w:rFonts w:hint="cs"/>
          <w:rtl/>
        </w:rPr>
        <w:t xml:space="preserve">- </w:t>
      </w:r>
      <w:r w:rsidR="00360FBB" w:rsidRPr="00526C51">
        <w:rPr>
          <w:rFonts w:hint="cs"/>
          <w:u w:val="single"/>
          <w:rtl/>
        </w:rPr>
        <w:t>הטבעי</w:t>
      </w:r>
      <w:r w:rsidR="00360FBB" w:rsidRPr="00526C51">
        <w:rPr>
          <w:rFonts w:hint="cs"/>
          <w:rtl/>
        </w:rPr>
        <w:t xml:space="preserve"> </w:t>
      </w:r>
      <w:r w:rsidR="00360FBB" w:rsidRPr="00526C51">
        <w:rPr>
          <w:rtl/>
        </w:rPr>
        <w:t>–</w:t>
      </w:r>
      <w:r w:rsidR="00360FBB" w:rsidRPr="00526C51">
        <w:rPr>
          <w:rFonts w:hint="cs"/>
          <w:rtl/>
        </w:rPr>
        <w:t xml:space="preserve"> אוניברסלי, </w:t>
      </w:r>
      <w:r w:rsidR="00360FBB" w:rsidRPr="00526C51">
        <w:rPr>
          <w:rFonts w:hint="cs"/>
          <w:u w:val="single"/>
          <w:rtl/>
        </w:rPr>
        <w:t>הפוזיטיבי</w:t>
      </w:r>
      <w:r w:rsidR="00360FBB" w:rsidRPr="00526C51">
        <w:rPr>
          <w:rFonts w:hint="cs"/>
          <w:rtl/>
        </w:rPr>
        <w:t xml:space="preserve"> </w:t>
      </w:r>
      <w:r w:rsidR="00360FBB" w:rsidRPr="00526C51">
        <w:rPr>
          <w:rtl/>
        </w:rPr>
        <w:t>–</w:t>
      </w:r>
      <w:r w:rsidR="00360FBB" w:rsidRPr="00526C51">
        <w:rPr>
          <w:rFonts w:hint="cs"/>
          <w:rtl/>
        </w:rPr>
        <w:t xml:space="preserve"> פרטי.</w:t>
      </w:r>
    </w:p>
    <w:p w14:paraId="1AB47176" w14:textId="792A228E" w:rsidR="00E61C41" w:rsidRPr="00526C51" w:rsidRDefault="00E61C41" w:rsidP="00872D53">
      <w:pPr>
        <w:pStyle w:val="a4"/>
        <w:numPr>
          <w:ilvl w:val="0"/>
          <w:numId w:val="2"/>
        </w:numPr>
        <w:spacing w:line="276" w:lineRule="auto"/>
      </w:pPr>
      <w:r w:rsidRPr="00526C51">
        <w:rPr>
          <w:rFonts w:hint="cs"/>
          <w:b/>
          <w:bCs/>
          <w:rtl/>
        </w:rPr>
        <w:t>איך ראוי לאכוף את המשפט</w:t>
      </w:r>
      <w:r w:rsidRPr="00526C51">
        <w:rPr>
          <w:rFonts w:hint="cs"/>
          <w:rtl/>
        </w:rPr>
        <w:t xml:space="preserve">? </w:t>
      </w:r>
      <w:r w:rsidRPr="00526C51">
        <w:rPr>
          <w:rFonts w:hint="cs"/>
          <w:u w:val="single"/>
          <w:rtl/>
        </w:rPr>
        <w:t>בפוזיטיביזם</w:t>
      </w:r>
      <w:r w:rsidRPr="00526C51">
        <w:rPr>
          <w:rFonts w:hint="cs"/>
          <w:rtl/>
        </w:rPr>
        <w:t xml:space="preserve"> המדינה </w:t>
      </w:r>
      <w:r w:rsidR="00E82626" w:rsidRPr="00526C51">
        <w:rPr>
          <w:rFonts w:hint="cs"/>
          <w:rtl/>
        </w:rPr>
        <w:t>גם</w:t>
      </w:r>
      <w:r w:rsidRPr="00526C51">
        <w:rPr>
          <w:rFonts w:hint="cs"/>
          <w:rtl/>
        </w:rPr>
        <w:t xml:space="preserve"> אוכפת. </w:t>
      </w:r>
      <w:r w:rsidRPr="00526C51">
        <w:rPr>
          <w:rFonts w:hint="cs"/>
          <w:u w:val="single"/>
          <w:rtl/>
        </w:rPr>
        <w:t>במשפט הטבע</w:t>
      </w:r>
      <w:r w:rsidRPr="00526C51">
        <w:rPr>
          <w:rFonts w:hint="cs"/>
          <w:rtl/>
        </w:rPr>
        <w:t xml:space="preserve"> </w:t>
      </w:r>
      <w:r w:rsidR="00E82626" w:rsidRPr="00526C51">
        <w:rPr>
          <w:rFonts w:hint="cs"/>
          <w:rtl/>
        </w:rPr>
        <w:t>נאכפ</w:t>
      </w:r>
      <w:r w:rsidR="00AC3F42" w:rsidRPr="00526C51">
        <w:rPr>
          <w:rFonts w:hint="cs"/>
          <w:rtl/>
        </w:rPr>
        <w:t>ות ע"י המדינה וגם ע"י האדם. כלומר, יש סלחנות כלפי אכיפה עצמית</w:t>
      </w:r>
      <w:r w:rsidR="0048495A" w:rsidRPr="00526C51">
        <w:rPr>
          <w:rFonts w:hint="cs"/>
          <w:rtl/>
        </w:rPr>
        <w:t>, ועשיית דין עצמית.</w:t>
      </w:r>
      <w:r w:rsidR="00E82626" w:rsidRPr="00526C51">
        <w:rPr>
          <w:rFonts w:hint="cs"/>
          <w:rtl/>
        </w:rPr>
        <w:t xml:space="preserve"> </w:t>
      </w:r>
      <w:r w:rsidR="00E82626" w:rsidRPr="00526C51">
        <w:rPr>
          <w:rFonts w:hint="cs"/>
          <w:b/>
          <w:bCs/>
          <w:rtl/>
        </w:rPr>
        <w:t xml:space="preserve">(כך גם לפי דעת </w:t>
      </w:r>
      <w:r w:rsidR="00E82626" w:rsidRPr="00526C51">
        <w:rPr>
          <w:rFonts w:hint="cs"/>
          <w:b/>
          <w:bCs/>
          <w:color w:val="FF0000"/>
          <w:rtl/>
        </w:rPr>
        <w:t>ר' לוריא)</w:t>
      </w:r>
    </w:p>
    <w:p w14:paraId="6A326A71" w14:textId="75BF2CB4" w:rsidR="00887882" w:rsidRPr="00526C51" w:rsidRDefault="00ED1A68" w:rsidP="00887882">
      <w:pPr>
        <w:spacing w:line="276" w:lineRule="auto"/>
        <w:rPr>
          <w:b/>
          <w:bCs/>
          <w:rtl/>
        </w:rPr>
      </w:pPr>
      <w:r w:rsidRPr="00526C51">
        <w:rPr>
          <w:rFonts w:hint="cs"/>
          <w:b/>
          <w:bCs/>
          <w:rtl/>
        </w:rPr>
        <w:t>המשפט הטבעי- אדם לחברו, והמשפט הפוזיטיביסטי- אדם למקום.</w:t>
      </w:r>
    </w:p>
    <w:p w14:paraId="5DF24B3C" w14:textId="27A71215" w:rsidR="00ED1A68" w:rsidRPr="00526C51" w:rsidRDefault="00E82626" w:rsidP="00887882">
      <w:pPr>
        <w:spacing w:line="276" w:lineRule="auto"/>
        <w:rPr>
          <w:u w:val="single"/>
          <w:rtl/>
        </w:rPr>
      </w:pPr>
      <w:r w:rsidRPr="00526C51">
        <w:rPr>
          <w:rFonts w:hint="cs"/>
          <w:u w:val="single"/>
          <w:rtl/>
        </w:rPr>
        <w:t>ברכות:</w:t>
      </w:r>
    </w:p>
    <w:p w14:paraId="2E16BEED" w14:textId="2297243F" w:rsidR="00E5363F" w:rsidRPr="00526C51" w:rsidRDefault="00E82626" w:rsidP="008756F7">
      <w:pPr>
        <w:spacing w:line="276" w:lineRule="auto"/>
        <w:rPr>
          <w:rtl/>
        </w:rPr>
      </w:pPr>
      <w:r w:rsidRPr="00526C51">
        <w:rPr>
          <w:rFonts w:hint="cs"/>
          <w:rtl/>
        </w:rPr>
        <w:t>מצוות עשה בין אדם למקום נתונה ברכה.</w:t>
      </w:r>
      <w:r w:rsidR="00ED1A68" w:rsidRPr="00526C51">
        <w:rPr>
          <w:rFonts w:hint="cs"/>
          <w:rtl/>
        </w:rPr>
        <w:t xml:space="preserve"> </w:t>
      </w:r>
      <w:r w:rsidR="00ED1A68" w:rsidRPr="00526C51">
        <w:rPr>
          <w:rFonts w:hint="cs"/>
          <w:b/>
          <w:bCs/>
          <w:color w:val="FF0000"/>
          <w:rtl/>
        </w:rPr>
        <w:t>הרמב"ם</w:t>
      </w:r>
      <w:r w:rsidR="00ED1A68" w:rsidRPr="00526C51">
        <w:rPr>
          <w:rFonts w:hint="cs"/>
          <w:color w:val="FF0000"/>
          <w:rtl/>
        </w:rPr>
        <w:t xml:space="preserve"> </w:t>
      </w:r>
      <w:r w:rsidR="00ED1A68" w:rsidRPr="00526C51">
        <w:rPr>
          <w:rFonts w:hint="cs"/>
          <w:rtl/>
        </w:rPr>
        <w:t xml:space="preserve">כי </w:t>
      </w:r>
      <w:r w:rsidR="00ED1A68" w:rsidRPr="00526C51">
        <w:rPr>
          <w:rFonts w:hint="cs"/>
          <w:u w:val="single"/>
          <w:rtl/>
        </w:rPr>
        <w:t>מצוות של אדם לחברו</w:t>
      </w:r>
      <w:r w:rsidR="00ED1A68" w:rsidRPr="00526C51">
        <w:rPr>
          <w:rFonts w:hint="cs"/>
          <w:rtl/>
        </w:rPr>
        <w:t>- לא מברכים עליהן.</w:t>
      </w:r>
    </w:p>
    <w:p w14:paraId="0EBC14AA" w14:textId="7E948961" w:rsidR="00D742F9" w:rsidRPr="00526C51" w:rsidRDefault="00D742F9" w:rsidP="00D742F9">
      <w:pPr>
        <w:spacing w:line="276" w:lineRule="auto"/>
        <w:rPr>
          <w:rtl/>
        </w:rPr>
      </w:pPr>
      <w:r w:rsidRPr="00526C51">
        <w:rPr>
          <w:rFonts w:hint="cs"/>
          <w:b/>
          <w:bCs/>
          <w:color w:val="FF0000"/>
          <w:rtl/>
        </w:rPr>
        <w:t>רבנו בחיי בן אשר</w:t>
      </w:r>
      <w:r w:rsidRPr="00526C51">
        <w:rPr>
          <w:rFonts w:hint="cs"/>
          <w:rtl/>
        </w:rPr>
        <w:t xml:space="preserve">- </w:t>
      </w:r>
      <w:r w:rsidR="00E82626" w:rsidRPr="00526C51">
        <w:rPr>
          <w:rFonts w:hint="cs"/>
          <w:rtl/>
        </w:rPr>
        <w:t>מסביר מדוע:</w:t>
      </w:r>
    </w:p>
    <w:p w14:paraId="5C7F72A2" w14:textId="16B044B2" w:rsidR="00791B0F" w:rsidRPr="00526C51" w:rsidRDefault="00382E1B" w:rsidP="008756F7">
      <w:pPr>
        <w:spacing w:line="276" w:lineRule="auto"/>
        <w:rPr>
          <w:rtl/>
        </w:rPr>
      </w:pPr>
      <w:r w:rsidRPr="00526C51">
        <w:rPr>
          <w:rFonts w:hint="cs"/>
          <w:rtl/>
        </w:rPr>
        <w:t>מצוות מקובלות</w:t>
      </w:r>
      <w:r w:rsidR="00E82626" w:rsidRPr="00526C51">
        <w:rPr>
          <w:rFonts w:hint="cs"/>
          <w:rtl/>
        </w:rPr>
        <w:t>(שקיבלנו ממשה)</w:t>
      </w:r>
      <w:r w:rsidRPr="00526C51">
        <w:rPr>
          <w:rFonts w:hint="cs"/>
          <w:rtl/>
        </w:rPr>
        <w:t xml:space="preserve"> הן עיקר הקדושה. בברכה- אנחנו מצהירים הצהרה שמדובר בפעולה קדושה ולא חולין. </w:t>
      </w:r>
    </w:p>
    <w:p w14:paraId="11F7070C" w14:textId="115CC5FC" w:rsidR="00382E1B" w:rsidRPr="00526C51" w:rsidRDefault="00382E1B" w:rsidP="008756F7">
      <w:pPr>
        <w:spacing w:line="276" w:lineRule="auto"/>
        <w:rPr>
          <w:rtl/>
        </w:rPr>
      </w:pPr>
      <w:r w:rsidRPr="00526C51">
        <w:rPr>
          <w:rFonts w:hint="cs"/>
          <w:rtl/>
        </w:rPr>
        <w:t>ואילו מצוות בין אדם לחברו- אלו מצוות שקשורות לטבע.</w:t>
      </w:r>
      <w:r w:rsidR="00E82626" w:rsidRPr="00526C51">
        <w:rPr>
          <w:rFonts w:hint="cs"/>
          <w:rtl/>
        </w:rPr>
        <w:t xml:space="preserve"> ולכן אין צורך לקדש אותן. הן של כל העולם לא רק של יהודים.</w:t>
      </w:r>
    </w:p>
    <w:p w14:paraId="3F43F8F5" w14:textId="77777777" w:rsidR="00E82626" w:rsidRPr="00526C51" w:rsidRDefault="00E82626" w:rsidP="000C50D4">
      <w:pPr>
        <w:spacing w:line="276" w:lineRule="auto"/>
        <w:rPr>
          <w:rtl/>
        </w:rPr>
      </w:pPr>
      <w:r w:rsidRPr="00526C51">
        <w:rPr>
          <w:rFonts w:hint="cs"/>
          <w:u w:val="single"/>
          <w:rtl/>
        </w:rPr>
        <w:lastRenderedPageBreak/>
        <w:t>התקנת תקנות:</w:t>
      </w:r>
    </w:p>
    <w:p w14:paraId="4E8D3F25" w14:textId="0EFE0CAF" w:rsidR="00E82626" w:rsidRPr="00526C51" w:rsidRDefault="00B3477E" w:rsidP="00E82626">
      <w:pPr>
        <w:spacing w:line="276" w:lineRule="auto"/>
        <w:rPr>
          <w:rtl/>
        </w:rPr>
      </w:pPr>
      <w:r w:rsidRPr="00526C51">
        <w:rPr>
          <w:rFonts w:hint="cs"/>
          <w:rtl/>
        </w:rPr>
        <w:t xml:space="preserve"> </w:t>
      </w:r>
      <w:r w:rsidRPr="00526C51">
        <w:rPr>
          <w:rFonts w:hint="cs"/>
          <w:b/>
          <w:bCs/>
          <w:color w:val="FF0000"/>
          <w:rtl/>
        </w:rPr>
        <w:t>הרב הרצוג</w:t>
      </w:r>
      <w:r w:rsidRPr="00526C51">
        <w:rPr>
          <w:rFonts w:hint="cs"/>
          <w:rtl/>
        </w:rPr>
        <w:t xml:space="preserve">, </w:t>
      </w:r>
      <w:r w:rsidR="00E82626" w:rsidRPr="00526C51">
        <w:rPr>
          <w:rFonts w:hint="cs"/>
          <w:u w:val="single"/>
          <w:rtl/>
        </w:rPr>
        <w:t>בין אדם לחברו</w:t>
      </w:r>
      <w:r w:rsidR="00E82626" w:rsidRPr="00526C51">
        <w:rPr>
          <w:rFonts w:hint="cs"/>
          <w:rtl/>
        </w:rPr>
        <w:t xml:space="preserve">, כולם מחויבים בהם- הגויים וישראל. לכן חכמים יכולים לתקן תקנות כאלה גם כלפי גויים כי זה אוניברסאלי; </w:t>
      </w:r>
      <w:r w:rsidR="00E82626" w:rsidRPr="00526C51">
        <w:rPr>
          <w:rFonts w:hint="cs"/>
          <w:u w:val="single"/>
          <w:rtl/>
        </w:rPr>
        <w:t>בין אדם למקום</w:t>
      </w:r>
      <w:r w:rsidR="00E82626" w:rsidRPr="00526C51">
        <w:rPr>
          <w:rFonts w:hint="cs"/>
          <w:rtl/>
        </w:rPr>
        <w:t>- פוזיטיביסטי, ייחודי לישראל ולכן חכמים לא יכולים לתקן תקנות ביחס לגויים.</w:t>
      </w:r>
    </w:p>
    <w:p w14:paraId="4339483A" w14:textId="77777777" w:rsidR="00E82626" w:rsidRPr="00526C51" w:rsidRDefault="00E82626" w:rsidP="00E82626">
      <w:pPr>
        <w:spacing w:line="276" w:lineRule="auto"/>
        <w:rPr>
          <w:rtl/>
        </w:rPr>
      </w:pPr>
    </w:p>
    <w:p w14:paraId="7830F1F0" w14:textId="08BE7E40" w:rsidR="00E82626" w:rsidRPr="00526C51" w:rsidRDefault="00E82626" w:rsidP="00E82626">
      <w:pPr>
        <w:spacing w:line="276" w:lineRule="auto"/>
        <w:rPr>
          <w:u w:val="single"/>
          <w:rtl/>
        </w:rPr>
      </w:pPr>
      <w:r w:rsidRPr="00526C51">
        <w:rPr>
          <w:rFonts w:hint="cs"/>
          <w:u w:val="single"/>
          <w:rtl/>
        </w:rPr>
        <w:t>גמול עבור גוי:</w:t>
      </w:r>
    </w:p>
    <w:p w14:paraId="50C5DDE1" w14:textId="79201521" w:rsidR="00FC1090" w:rsidRPr="00526C51" w:rsidRDefault="00E82626" w:rsidP="00E82626">
      <w:pPr>
        <w:spacing w:line="276" w:lineRule="auto"/>
        <w:rPr>
          <w:rtl/>
        </w:rPr>
      </w:pPr>
      <w:r w:rsidRPr="00526C51">
        <w:rPr>
          <w:rFonts w:hint="cs"/>
          <w:b/>
          <w:bCs/>
          <w:rtl/>
        </w:rPr>
        <w:t>באיגרת</w:t>
      </w:r>
      <w:r w:rsidR="00ED5D1B" w:rsidRPr="00526C51">
        <w:rPr>
          <w:rFonts w:hint="cs"/>
          <w:u w:val="single"/>
          <w:rtl/>
        </w:rPr>
        <w:t xml:space="preserve"> </w:t>
      </w:r>
      <w:r w:rsidR="00ED5D1B" w:rsidRPr="00526C51">
        <w:rPr>
          <w:rFonts w:hint="cs"/>
          <w:b/>
          <w:bCs/>
          <w:color w:val="FF0000"/>
          <w:u w:val="single"/>
          <w:rtl/>
        </w:rPr>
        <w:t xml:space="preserve">הרב </w:t>
      </w:r>
      <w:proofErr w:type="spellStart"/>
      <w:r w:rsidR="00ED5D1B" w:rsidRPr="00526C51">
        <w:rPr>
          <w:rFonts w:hint="cs"/>
          <w:b/>
          <w:bCs/>
          <w:color w:val="FF0000"/>
          <w:u w:val="single"/>
          <w:rtl/>
        </w:rPr>
        <w:t>פיינשטיין</w:t>
      </w:r>
      <w:proofErr w:type="spellEnd"/>
      <w:r w:rsidR="00ED5D1B" w:rsidRPr="00526C51">
        <w:rPr>
          <w:rFonts w:hint="cs"/>
          <w:rtl/>
        </w:rPr>
        <w:t>:</w:t>
      </w:r>
      <w:r w:rsidRPr="00526C51">
        <w:rPr>
          <w:rFonts w:hint="cs"/>
          <w:rtl/>
        </w:rPr>
        <w:t xml:space="preserve"> </w:t>
      </w:r>
      <w:r w:rsidR="00ED5D1B" w:rsidRPr="00526C51">
        <w:rPr>
          <w:rFonts w:hint="cs"/>
          <w:rtl/>
        </w:rPr>
        <w:t xml:space="preserve">אם מדובר </w:t>
      </w:r>
      <w:r w:rsidR="00ED5D1B" w:rsidRPr="00526C51">
        <w:rPr>
          <w:rFonts w:hint="cs"/>
          <w:u w:val="single"/>
          <w:rtl/>
        </w:rPr>
        <w:t>במצוות בין אדם למקום</w:t>
      </w:r>
      <w:r w:rsidR="00ED5D1B" w:rsidRPr="00526C51">
        <w:rPr>
          <w:rFonts w:hint="cs"/>
          <w:rtl/>
        </w:rPr>
        <w:t xml:space="preserve">- </w:t>
      </w:r>
      <w:r w:rsidR="00ED5D1B" w:rsidRPr="00526C51">
        <w:rPr>
          <w:rFonts w:hint="cs"/>
          <w:b/>
          <w:bCs/>
          <w:rtl/>
        </w:rPr>
        <w:t>אין לזה ערך</w:t>
      </w:r>
      <w:r w:rsidR="00ED5D1B" w:rsidRPr="00526C51">
        <w:rPr>
          <w:rFonts w:hint="cs"/>
          <w:rtl/>
        </w:rPr>
        <w:t xml:space="preserve">. </w:t>
      </w:r>
      <w:r w:rsidRPr="00526C51">
        <w:rPr>
          <w:rFonts w:hint="cs"/>
          <w:rtl/>
        </w:rPr>
        <w:t>(</w:t>
      </w:r>
      <w:r w:rsidR="00ED5D1B" w:rsidRPr="00526C51">
        <w:rPr>
          <w:rFonts w:hint="cs"/>
          <w:rtl/>
        </w:rPr>
        <w:t>בניגוד ל</w:t>
      </w:r>
      <w:r w:rsidR="00ED5D1B" w:rsidRPr="00526C51">
        <w:rPr>
          <w:rFonts w:hint="cs"/>
          <w:b/>
          <w:bCs/>
          <w:color w:val="FF0000"/>
          <w:rtl/>
        </w:rPr>
        <w:t>רמב"ם</w:t>
      </w:r>
      <w:r w:rsidRPr="00526C51">
        <w:rPr>
          <w:rFonts w:hint="cs"/>
          <w:b/>
          <w:bCs/>
          <w:color w:val="FF0000"/>
          <w:rtl/>
        </w:rPr>
        <w:t>)</w:t>
      </w:r>
      <w:r w:rsidRPr="00526C51">
        <w:rPr>
          <w:rFonts w:hint="cs"/>
          <w:rtl/>
        </w:rPr>
        <w:t>.</w:t>
      </w:r>
      <w:r w:rsidR="00ED5D1B" w:rsidRPr="00526C51">
        <w:rPr>
          <w:rFonts w:hint="cs"/>
          <w:rtl/>
        </w:rPr>
        <w:t xml:space="preserve"> </w:t>
      </w:r>
      <w:r w:rsidR="00334475" w:rsidRPr="00526C51">
        <w:rPr>
          <w:rFonts w:hint="cs"/>
          <w:u w:val="single"/>
          <w:rtl/>
        </w:rPr>
        <w:t>במצוות בין אדם לחברו</w:t>
      </w:r>
      <w:r w:rsidR="00334475" w:rsidRPr="00526C51">
        <w:rPr>
          <w:rFonts w:hint="cs"/>
          <w:rtl/>
        </w:rPr>
        <w:t xml:space="preserve">- </w:t>
      </w:r>
      <w:r w:rsidR="00334475" w:rsidRPr="00526C51">
        <w:rPr>
          <w:rFonts w:hint="cs"/>
          <w:b/>
          <w:bCs/>
          <w:rtl/>
        </w:rPr>
        <w:t>יש לזה ערך</w:t>
      </w:r>
      <w:r w:rsidR="00334475" w:rsidRPr="00526C51">
        <w:rPr>
          <w:rFonts w:hint="cs"/>
          <w:rtl/>
        </w:rPr>
        <w:t xml:space="preserve">. צדקה כדוגמה- אתה תקבל שכר. </w:t>
      </w:r>
    </w:p>
    <w:p w14:paraId="5ED7804F" w14:textId="69A0E998" w:rsidR="00E82626" w:rsidRPr="00526C51" w:rsidRDefault="00E82626" w:rsidP="00E82626">
      <w:pPr>
        <w:spacing w:line="276" w:lineRule="auto"/>
        <w:rPr>
          <w:u w:val="single"/>
          <w:rtl/>
        </w:rPr>
      </w:pPr>
      <w:r w:rsidRPr="00526C51">
        <w:rPr>
          <w:rFonts w:hint="cs"/>
          <w:u w:val="single"/>
          <w:rtl/>
        </w:rPr>
        <w:t>קורבנות:</w:t>
      </w:r>
    </w:p>
    <w:p w14:paraId="5D2E5BDC" w14:textId="0813E95D" w:rsidR="00E82626" w:rsidRPr="00526C51" w:rsidRDefault="00E82626" w:rsidP="00E82626">
      <w:pPr>
        <w:spacing w:line="276" w:lineRule="auto"/>
        <w:rPr>
          <w:rtl/>
        </w:rPr>
      </w:pPr>
      <w:r w:rsidRPr="00526C51">
        <w:rPr>
          <w:rFonts w:hint="cs"/>
          <w:rtl/>
        </w:rPr>
        <w:t>הרצון להלל את האל הוא אוניברסלי ולכן גם לגויים מותר לזבוח והם יקבלו על כך גמול.</w:t>
      </w:r>
    </w:p>
    <w:p w14:paraId="62E8C8D0" w14:textId="77777777" w:rsidR="00FF060B" w:rsidRPr="00526C51" w:rsidRDefault="00FF060B" w:rsidP="00FF060B">
      <w:pPr>
        <w:spacing w:line="276" w:lineRule="auto"/>
        <w:jc w:val="both"/>
        <w:rPr>
          <w:rFonts w:cs="FrankRuehl"/>
          <w:rtl/>
        </w:rPr>
      </w:pPr>
      <w:r w:rsidRPr="00526C51">
        <w:rPr>
          <w:rFonts w:cs="FrankRuehl" w:hint="cs"/>
          <w:highlight w:val="cyan"/>
          <w:rtl/>
        </w:rPr>
        <w:t xml:space="preserve">3. דת </w:t>
      </w:r>
      <w:r w:rsidRPr="00526C51">
        <w:rPr>
          <w:rFonts w:cs="FrankRuehl"/>
          <w:highlight w:val="cyan"/>
          <w:rtl/>
        </w:rPr>
        <w:t>–</w:t>
      </w:r>
      <w:r w:rsidRPr="00526C51">
        <w:rPr>
          <w:rFonts w:cs="FrankRuehl" w:hint="cs"/>
          <w:highlight w:val="cyan"/>
          <w:rtl/>
        </w:rPr>
        <w:t xml:space="preserve"> הנמען: הרֵעַ </w:t>
      </w:r>
      <w:r w:rsidRPr="00526C51">
        <w:rPr>
          <w:rFonts w:cs="FrankRuehl"/>
          <w:highlight w:val="cyan"/>
        </w:rPr>
        <w:sym w:font="Wingdings" w:char="F0F3"/>
      </w:r>
      <w:r w:rsidRPr="00526C51">
        <w:rPr>
          <w:rFonts w:cs="FrankRuehl" w:hint="cs"/>
          <w:highlight w:val="cyan"/>
          <w:rtl/>
        </w:rPr>
        <w:t xml:space="preserve"> המקום</w:t>
      </w:r>
    </w:p>
    <w:p w14:paraId="27B64186" w14:textId="77777777" w:rsidR="00460267" w:rsidRPr="00526C51" w:rsidRDefault="00460267" w:rsidP="00460267">
      <w:pPr>
        <w:spacing w:line="276" w:lineRule="auto"/>
        <w:rPr>
          <w:rFonts w:cs="FrankRuehl"/>
          <w:highlight w:val="cyan"/>
          <w:rtl/>
        </w:rPr>
      </w:pPr>
      <w:r w:rsidRPr="00526C51">
        <w:rPr>
          <w:rFonts w:cs="FrankRuehl" w:hint="cs"/>
          <w:highlight w:val="cyan"/>
          <w:rtl/>
        </w:rPr>
        <w:t xml:space="preserve">3.1. דו-סטריות לעומת חד-צדדיות / הכרחי לעומת אפשרי </w:t>
      </w:r>
    </w:p>
    <w:p w14:paraId="281105A9" w14:textId="77777777" w:rsidR="00DC18F6" w:rsidRPr="00526C51" w:rsidRDefault="00FF060B" w:rsidP="00460267">
      <w:pPr>
        <w:spacing w:line="276" w:lineRule="auto"/>
        <w:rPr>
          <w:u w:val="single"/>
          <w:rtl/>
        </w:rPr>
      </w:pPr>
      <w:r w:rsidRPr="00526C51">
        <w:rPr>
          <w:rFonts w:hint="cs"/>
          <w:u w:val="single"/>
          <w:rtl/>
        </w:rPr>
        <w:t xml:space="preserve">פעולה חד כיוונית </w:t>
      </w:r>
      <w:r w:rsidRPr="00526C51">
        <w:rPr>
          <w:u w:val="single"/>
        </w:rPr>
        <w:t>vs.</w:t>
      </w:r>
      <w:r w:rsidRPr="00526C51">
        <w:rPr>
          <w:rFonts w:hint="cs"/>
          <w:u w:val="single"/>
          <w:rtl/>
        </w:rPr>
        <w:t xml:space="preserve"> פעולה דו כיוונית </w:t>
      </w:r>
      <w:r w:rsidRPr="00526C51">
        <w:rPr>
          <w:u w:val="single"/>
          <w:rtl/>
        </w:rPr>
        <w:t>–</w:t>
      </w:r>
    </w:p>
    <w:p w14:paraId="0F0610C7" w14:textId="6DE41974" w:rsidR="00DC18F6" w:rsidRPr="00526C51" w:rsidRDefault="00460267" w:rsidP="00460267">
      <w:pPr>
        <w:spacing w:line="276" w:lineRule="auto"/>
        <w:rPr>
          <w:rtl/>
        </w:rPr>
      </w:pPr>
      <w:r w:rsidRPr="00526C51">
        <w:rPr>
          <w:rFonts w:hint="cs"/>
          <w:b/>
          <w:bCs/>
          <w:rtl/>
        </w:rPr>
        <w:t>מצוות בין אדם לחברו</w:t>
      </w:r>
      <w:r w:rsidRPr="00526C51">
        <w:rPr>
          <w:rFonts w:hint="cs"/>
          <w:rtl/>
        </w:rPr>
        <w:t xml:space="preserve"> </w:t>
      </w:r>
      <w:r w:rsidRPr="00526C51">
        <w:rPr>
          <w:rtl/>
        </w:rPr>
        <w:t>–</w:t>
      </w:r>
      <w:r w:rsidRPr="00526C51">
        <w:rPr>
          <w:rFonts w:hint="cs"/>
          <w:rtl/>
        </w:rPr>
        <w:t xml:space="preserve"> אתה תלוי בצד השני. </w:t>
      </w:r>
      <w:r w:rsidRPr="00526C51">
        <w:rPr>
          <w:rFonts w:hint="cs"/>
          <w:b/>
          <w:bCs/>
          <w:rtl/>
        </w:rPr>
        <w:t>מצוות בין אדם למקום</w:t>
      </w:r>
      <w:r w:rsidRPr="00526C51">
        <w:rPr>
          <w:rFonts w:hint="cs"/>
          <w:rtl/>
        </w:rPr>
        <w:t xml:space="preserve">- חד </w:t>
      </w:r>
      <w:proofErr w:type="spellStart"/>
      <w:r w:rsidRPr="00526C51">
        <w:rPr>
          <w:rFonts w:hint="cs"/>
          <w:rtl/>
        </w:rPr>
        <w:t>סיטרי</w:t>
      </w:r>
      <w:proofErr w:type="spellEnd"/>
      <w:r w:rsidRPr="00526C51">
        <w:rPr>
          <w:rFonts w:hint="cs"/>
          <w:rtl/>
        </w:rPr>
        <w:t xml:space="preserve">, אף אחד לא יגיד לך לא. </w:t>
      </w:r>
      <w:r w:rsidR="00DC18F6" w:rsidRPr="00526C51">
        <w:rPr>
          <w:rFonts w:hint="cs"/>
          <w:rtl/>
        </w:rPr>
        <w:t>מהי נפקא מינה? ברכות</w:t>
      </w:r>
    </w:p>
    <w:p w14:paraId="64DB281F" w14:textId="38AA288E" w:rsidR="00D025E5" w:rsidRPr="00526C51" w:rsidRDefault="00460267" w:rsidP="00DC18F6">
      <w:pPr>
        <w:spacing w:line="276" w:lineRule="auto"/>
        <w:rPr>
          <w:color w:val="FF0000"/>
          <w:rtl/>
        </w:rPr>
      </w:pPr>
      <w:r w:rsidRPr="00526C51">
        <w:rPr>
          <w:rFonts w:hint="cs"/>
          <w:rtl/>
        </w:rPr>
        <w:t>ב</w:t>
      </w:r>
      <w:r w:rsidRPr="00526C51">
        <w:rPr>
          <w:rFonts w:hint="cs"/>
          <w:highlight w:val="green"/>
          <w:u w:val="single"/>
          <w:rtl/>
        </w:rPr>
        <w:t>תשובה</w:t>
      </w:r>
      <w:r w:rsidRPr="00526C51">
        <w:rPr>
          <w:rFonts w:hint="cs"/>
          <w:u w:val="single"/>
          <w:rtl/>
        </w:rPr>
        <w:t xml:space="preserve"> של </w:t>
      </w:r>
      <w:r w:rsidRPr="00526C51">
        <w:rPr>
          <w:rFonts w:hint="cs"/>
          <w:b/>
          <w:bCs/>
          <w:color w:val="FF0000"/>
          <w:u w:val="single"/>
          <w:rtl/>
        </w:rPr>
        <w:t xml:space="preserve">ר' יוסף בן </w:t>
      </w:r>
      <w:proofErr w:type="spellStart"/>
      <w:r w:rsidRPr="00526C51">
        <w:rPr>
          <w:rFonts w:hint="cs"/>
          <w:b/>
          <w:bCs/>
          <w:color w:val="FF0000"/>
          <w:u w:val="single"/>
          <w:rtl/>
        </w:rPr>
        <w:t>פלאת</w:t>
      </w:r>
      <w:proofErr w:type="spellEnd"/>
      <w:r w:rsidRPr="00526C51">
        <w:rPr>
          <w:rFonts w:hint="cs"/>
          <w:rtl/>
        </w:rPr>
        <w:t>:</w:t>
      </w:r>
      <w:r w:rsidR="00DC18F6" w:rsidRPr="00526C51">
        <w:rPr>
          <w:rFonts w:hint="cs"/>
          <w:rtl/>
        </w:rPr>
        <w:t xml:space="preserve"> על מצוות של בן אדם לחברו לא מברכים כי זה דו סטרי, תלוי בחבר. ואם הוא לא רוצה את המצווה אז זה עוקר את התוכן (לא רוצה לקבל צדקה).</w:t>
      </w:r>
    </w:p>
    <w:p w14:paraId="3EA3E626" w14:textId="0E2FED6A" w:rsidR="00D025E5" w:rsidRPr="00526C51" w:rsidRDefault="00D025E5" w:rsidP="008756F7">
      <w:pPr>
        <w:spacing w:line="276" w:lineRule="auto"/>
        <w:rPr>
          <w:rtl/>
        </w:rPr>
      </w:pPr>
    </w:p>
    <w:p w14:paraId="69F6A3E2" w14:textId="77777777" w:rsidR="00D025E5" w:rsidRPr="00526C51" w:rsidRDefault="00D025E5" w:rsidP="00D025E5">
      <w:pPr>
        <w:spacing w:line="276" w:lineRule="auto"/>
        <w:jc w:val="both"/>
        <w:rPr>
          <w:rFonts w:cs="FrankRuehl"/>
          <w:highlight w:val="cyan"/>
          <w:rtl/>
        </w:rPr>
      </w:pPr>
      <w:r w:rsidRPr="00526C51">
        <w:rPr>
          <w:rFonts w:cs="FrankRuehl" w:hint="cs"/>
          <w:highlight w:val="cyan"/>
          <w:rtl/>
        </w:rPr>
        <w:t>3.2. אמות-מידה: יחסיות או מוחלטות</w:t>
      </w:r>
    </w:p>
    <w:p w14:paraId="48F0407E" w14:textId="613DC788" w:rsidR="00D025E5" w:rsidRPr="00526C51" w:rsidRDefault="00D025E5" w:rsidP="004F2011">
      <w:pPr>
        <w:spacing w:line="276" w:lineRule="auto"/>
        <w:rPr>
          <w:rFonts w:cs="FrankRuehl"/>
          <w:rtl/>
        </w:rPr>
      </w:pPr>
      <w:r w:rsidRPr="00526C51">
        <w:rPr>
          <w:rFonts w:hint="cs"/>
          <w:rtl/>
        </w:rPr>
        <w:t xml:space="preserve">מה קורה אם אדם מקיים מצווה בדבר מה, והוא פחות משווה פרוטה- האם נחשב קיום מצווה ברכוש גנוב? </w:t>
      </w:r>
    </w:p>
    <w:p w14:paraId="330AB224" w14:textId="738F7975" w:rsidR="00A966B4" w:rsidRPr="00526C51" w:rsidRDefault="00D025E5" w:rsidP="004F2011">
      <w:pPr>
        <w:spacing w:line="276" w:lineRule="auto"/>
        <w:rPr>
          <w:rtl/>
        </w:rPr>
      </w:pPr>
      <w:r w:rsidRPr="00526C51">
        <w:rPr>
          <w:rFonts w:hint="cs"/>
          <w:b/>
          <w:bCs/>
          <w:color w:val="FF0000"/>
          <w:rtl/>
        </w:rPr>
        <w:t xml:space="preserve">ר' ישעיה </w:t>
      </w:r>
      <w:proofErr w:type="spellStart"/>
      <w:r w:rsidRPr="00526C51">
        <w:rPr>
          <w:rFonts w:hint="cs"/>
          <w:b/>
          <w:bCs/>
          <w:color w:val="FF0000"/>
          <w:rtl/>
        </w:rPr>
        <w:t>דטרני</w:t>
      </w:r>
      <w:proofErr w:type="spellEnd"/>
      <w:r w:rsidRPr="00526C51">
        <w:rPr>
          <w:rFonts w:hint="cs"/>
          <w:rtl/>
        </w:rPr>
        <w:t xml:space="preserve"> </w:t>
      </w:r>
      <w:r w:rsidRPr="00526C51">
        <w:rPr>
          <w:rtl/>
        </w:rPr>
        <w:t>–</w:t>
      </w:r>
      <w:r w:rsidRPr="00526C51">
        <w:rPr>
          <w:rFonts w:hint="cs"/>
          <w:rtl/>
        </w:rPr>
        <w:t xml:space="preserve"> </w:t>
      </w:r>
      <w:r w:rsidR="004F2011" w:rsidRPr="00526C51">
        <w:rPr>
          <w:rFonts w:hint="cs"/>
          <w:b/>
          <w:bCs/>
          <w:rtl/>
        </w:rPr>
        <w:t>בן אדם למקום</w:t>
      </w:r>
      <w:r w:rsidR="004F2011" w:rsidRPr="00526C51">
        <w:rPr>
          <w:rFonts w:hint="cs"/>
          <w:rtl/>
        </w:rPr>
        <w:t xml:space="preserve"> </w:t>
      </w:r>
      <w:r w:rsidR="004F2011" w:rsidRPr="00526C51">
        <w:rPr>
          <w:rtl/>
        </w:rPr>
        <w:t>–</w:t>
      </w:r>
      <w:r w:rsidR="004F2011" w:rsidRPr="00526C51">
        <w:rPr>
          <w:rFonts w:hint="cs"/>
          <w:rtl/>
        </w:rPr>
        <w:t xml:space="preserve"> מוחלט, אפילו להדליק גפרור זה חילול שבת. </w:t>
      </w:r>
      <w:r w:rsidR="004F2011" w:rsidRPr="00526C51">
        <w:rPr>
          <w:rFonts w:hint="cs"/>
          <w:b/>
          <w:bCs/>
          <w:rtl/>
        </w:rPr>
        <w:t xml:space="preserve">בן אדם לחברו </w:t>
      </w:r>
      <w:r w:rsidR="004F2011" w:rsidRPr="00526C51">
        <w:rPr>
          <w:rtl/>
        </w:rPr>
        <w:t>–</w:t>
      </w:r>
      <w:r w:rsidR="004F2011" w:rsidRPr="00526C51">
        <w:rPr>
          <w:rFonts w:hint="cs"/>
          <w:rtl/>
        </w:rPr>
        <w:t xml:space="preserve"> עניינים של מה בכך לא יאכפו.</w:t>
      </w:r>
    </w:p>
    <w:p w14:paraId="325CFD64" w14:textId="04A8EFA3" w:rsidR="00A966B4" w:rsidRPr="00526C51" w:rsidRDefault="00A966B4" w:rsidP="00A966B4">
      <w:pPr>
        <w:spacing w:line="276" w:lineRule="auto"/>
        <w:jc w:val="both"/>
        <w:rPr>
          <w:rFonts w:cs="FrankRuehl"/>
          <w:rtl/>
        </w:rPr>
      </w:pPr>
      <w:r w:rsidRPr="00526C51">
        <w:rPr>
          <w:rFonts w:cs="FrankRuehl" w:hint="cs"/>
          <w:highlight w:val="cyan"/>
          <w:rtl/>
        </w:rPr>
        <w:t xml:space="preserve">3.3. שקר ואמת: </w:t>
      </w:r>
      <w:proofErr w:type="spellStart"/>
      <w:r w:rsidRPr="00526C51">
        <w:rPr>
          <w:rFonts w:cs="FrankRuehl" w:hint="cs"/>
          <w:highlight w:val="cyan"/>
          <w:rtl/>
        </w:rPr>
        <w:t>סוביקטיביות</w:t>
      </w:r>
      <w:proofErr w:type="spellEnd"/>
      <w:r w:rsidRPr="00526C51">
        <w:rPr>
          <w:rFonts w:cs="FrankRuehl" w:hint="cs"/>
          <w:highlight w:val="cyan"/>
          <w:rtl/>
        </w:rPr>
        <w:t xml:space="preserve"> </w:t>
      </w:r>
      <w:r w:rsidRPr="00526C51">
        <w:rPr>
          <w:rFonts w:cs="FrankRuehl"/>
          <w:highlight w:val="cyan"/>
          <w:rtl/>
        </w:rPr>
        <w:t>–</w:t>
      </w:r>
      <w:r w:rsidRPr="00526C51">
        <w:rPr>
          <w:rFonts w:cs="FrankRuehl" w:hint="cs"/>
          <w:highlight w:val="cyan"/>
          <w:rtl/>
        </w:rPr>
        <w:t xml:space="preserve"> אובייקטיביות</w:t>
      </w:r>
      <w:r w:rsidR="004F2011" w:rsidRPr="00526C51">
        <w:rPr>
          <w:rFonts w:cs="FrankRuehl" w:hint="cs"/>
          <w:rtl/>
        </w:rPr>
        <w:t xml:space="preserve"> - </w:t>
      </w:r>
      <w:proofErr w:type="spellStart"/>
      <w:r w:rsidR="004F2011" w:rsidRPr="00526C51">
        <w:rPr>
          <w:rFonts w:cs="FrankRuehl" w:hint="cs"/>
          <w:rtl/>
        </w:rPr>
        <w:t>הודייתא</w:t>
      </w:r>
      <w:proofErr w:type="spellEnd"/>
    </w:p>
    <w:p w14:paraId="10F04ED1" w14:textId="400A51E2" w:rsidR="00CB48A4" w:rsidRPr="00526C51" w:rsidRDefault="00CB48A4" w:rsidP="004F2011">
      <w:pPr>
        <w:spacing w:line="276" w:lineRule="auto"/>
        <w:rPr>
          <w:rtl/>
        </w:rPr>
      </w:pPr>
      <w:r w:rsidRPr="00526C51">
        <w:rPr>
          <w:rFonts w:hint="cs"/>
          <w:b/>
          <w:bCs/>
          <w:color w:val="FF0000"/>
          <w:u w:val="single"/>
          <w:rtl/>
        </w:rPr>
        <w:t>הרב דוד סגל</w:t>
      </w:r>
      <w:r w:rsidRPr="00526C51">
        <w:rPr>
          <w:rFonts w:hint="cs"/>
          <w:rtl/>
        </w:rPr>
        <w:t>:</w:t>
      </w:r>
    </w:p>
    <w:p w14:paraId="23D422D0" w14:textId="1BBE52D0" w:rsidR="00CC57D4" w:rsidRPr="00526C51" w:rsidRDefault="004F2011" w:rsidP="004F2011">
      <w:pPr>
        <w:spacing w:line="276" w:lineRule="auto"/>
        <w:rPr>
          <w:rtl/>
        </w:rPr>
      </w:pPr>
      <w:proofErr w:type="spellStart"/>
      <w:r w:rsidRPr="00526C51">
        <w:rPr>
          <w:rFonts w:hint="cs"/>
          <w:rtl/>
        </w:rPr>
        <w:t>הודייתא</w:t>
      </w:r>
      <w:proofErr w:type="spellEnd"/>
      <w:r w:rsidRPr="00526C51">
        <w:rPr>
          <w:rFonts w:hint="cs"/>
          <w:rtl/>
        </w:rPr>
        <w:t xml:space="preserve"> </w:t>
      </w:r>
      <w:r w:rsidRPr="00526C51">
        <w:rPr>
          <w:rtl/>
        </w:rPr>
        <w:t>–</w:t>
      </w:r>
      <w:r w:rsidRPr="00526C51">
        <w:rPr>
          <w:rFonts w:hint="cs"/>
          <w:rtl/>
        </w:rPr>
        <w:t xml:space="preserve"> הצהרה (ממונית </w:t>
      </w:r>
      <w:proofErr w:type="spellStart"/>
      <w:r w:rsidRPr="00526C51">
        <w:rPr>
          <w:rFonts w:hint="cs"/>
          <w:rtl/>
        </w:rPr>
        <w:t>בדר"כ</w:t>
      </w:r>
      <w:proofErr w:type="spellEnd"/>
      <w:r w:rsidRPr="00526C51">
        <w:rPr>
          <w:rFonts w:hint="cs"/>
          <w:rtl/>
        </w:rPr>
        <w:t xml:space="preserve">) כלשהי. </w:t>
      </w:r>
      <w:r w:rsidRPr="00526C51">
        <w:rPr>
          <w:rFonts w:hint="cs"/>
          <w:b/>
          <w:bCs/>
          <w:rtl/>
        </w:rPr>
        <w:t>תופסת לגבי בין אדם לחברו</w:t>
      </w:r>
      <w:r w:rsidRPr="00526C51">
        <w:rPr>
          <w:rFonts w:hint="cs"/>
          <w:rtl/>
        </w:rPr>
        <w:t xml:space="preserve"> ו</w:t>
      </w:r>
      <w:r w:rsidRPr="00526C51">
        <w:rPr>
          <w:rFonts w:hint="cs"/>
          <w:b/>
          <w:bCs/>
          <w:rtl/>
        </w:rPr>
        <w:t>לא תופסת בין אדם למקום.</w:t>
      </w:r>
    </w:p>
    <w:p w14:paraId="6D41A76C" w14:textId="77777777" w:rsidR="006D1786" w:rsidRPr="00526C51" w:rsidRDefault="006D1786" w:rsidP="008756F7">
      <w:pPr>
        <w:spacing w:line="276" w:lineRule="auto"/>
        <w:rPr>
          <w:b/>
          <w:bCs/>
          <w:highlight w:val="yellow"/>
          <w:rtl/>
        </w:rPr>
      </w:pPr>
    </w:p>
    <w:p w14:paraId="4E3376CF" w14:textId="6F7BB7F2" w:rsidR="006D1786" w:rsidRPr="00526C51" w:rsidRDefault="00CC57D4" w:rsidP="008756F7">
      <w:pPr>
        <w:spacing w:line="276" w:lineRule="auto"/>
        <w:rPr>
          <w:rtl/>
        </w:rPr>
      </w:pPr>
      <w:r w:rsidRPr="00526C51">
        <w:rPr>
          <w:rFonts w:hint="cs"/>
          <w:b/>
          <w:bCs/>
          <w:highlight w:val="yellow"/>
          <w:rtl/>
        </w:rPr>
        <w:t>סיכום</w:t>
      </w:r>
      <w:r w:rsidR="006D1786" w:rsidRPr="00526C51">
        <w:rPr>
          <w:rFonts w:hint="cs"/>
          <w:b/>
          <w:bCs/>
          <w:highlight w:val="yellow"/>
          <w:rtl/>
        </w:rPr>
        <w:t xml:space="preserve"> ההפרדה בין אדם לחברו לבין אדם למקום</w:t>
      </w:r>
    </w:p>
    <w:p w14:paraId="47EAC13E" w14:textId="0890FFB9" w:rsidR="004F2011" w:rsidRPr="00526C51" w:rsidRDefault="004F2011" w:rsidP="00D54917">
      <w:pPr>
        <w:pStyle w:val="a4"/>
        <w:numPr>
          <w:ilvl w:val="0"/>
          <w:numId w:val="32"/>
        </w:numPr>
        <w:spacing w:line="276" w:lineRule="auto"/>
      </w:pPr>
      <w:r w:rsidRPr="00526C51">
        <w:rPr>
          <w:rFonts w:hint="cs"/>
          <w:rtl/>
        </w:rPr>
        <w:t xml:space="preserve">הפרדה בלוחות הברית </w:t>
      </w:r>
      <w:r w:rsidRPr="00526C51">
        <w:rPr>
          <w:rtl/>
        </w:rPr>
        <w:t>–</w:t>
      </w:r>
      <w:r w:rsidRPr="00526C51">
        <w:rPr>
          <w:rFonts w:hint="cs"/>
          <w:rtl/>
        </w:rPr>
        <w:t xml:space="preserve"> פילון, הנצרות והתבצרות ר' עקיבא</w:t>
      </w:r>
    </w:p>
    <w:p w14:paraId="3DAF074B" w14:textId="0871EC84" w:rsidR="004F2011" w:rsidRPr="00526C51" w:rsidRDefault="004F2011" w:rsidP="00D54917">
      <w:pPr>
        <w:pStyle w:val="a4"/>
        <w:numPr>
          <w:ilvl w:val="0"/>
          <w:numId w:val="32"/>
        </w:numPr>
        <w:spacing w:line="276" w:lineRule="auto"/>
      </w:pPr>
      <w:r w:rsidRPr="00526C51">
        <w:rPr>
          <w:rFonts w:hint="cs"/>
          <w:rtl/>
        </w:rPr>
        <w:t xml:space="preserve">אברבנאל </w:t>
      </w:r>
      <w:r w:rsidRPr="00526C51">
        <w:rPr>
          <w:rtl/>
        </w:rPr>
        <w:t>–</w:t>
      </w:r>
      <w:r w:rsidRPr="00526C51">
        <w:rPr>
          <w:rFonts w:hint="cs"/>
          <w:rtl/>
        </w:rPr>
        <w:t xml:space="preserve"> מכיר בהפרדה אך שניהם אלוהיים </w:t>
      </w:r>
      <w:r w:rsidRPr="00526C51">
        <w:rPr>
          <w:rtl/>
        </w:rPr>
        <w:t>–</w:t>
      </w:r>
      <w:r w:rsidRPr="00526C51">
        <w:rPr>
          <w:rFonts w:hint="cs"/>
          <w:rtl/>
        </w:rPr>
        <w:t xml:space="preserve"> נפקות בתשובה ובעונש</w:t>
      </w:r>
      <w:r w:rsidR="00DA25A3" w:rsidRPr="00526C51">
        <w:rPr>
          <w:rFonts w:hint="cs"/>
          <w:rtl/>
        </w:rPr>
        <w:t>.</w:t>
      </w:r>
    </w:p>
    <w:p w14:paraId="4F5E6C77" w14:textId="5ABBB25E" w:rsidR="004F2011" w:rsidRPr="00526C51" w:rsidRDefault="004F2011" w:rsidP="00D54917">
      <w:pPr>
        <w:pStyle w:val="a4"/>
        <w:numPr>
          <w:ilvl w:val="0"/>
          <w:numId w:val="32"/>
        </w:numPr>
        <w:spacing w:line="276" w:lineRule="auto"/>
      </w:pPr>
      <w:r w:rsidRPr="00526C51">
        <w:rPr>
          <w:rFonts w:hint="cs"/>
          <w:rtl/>
        </w:rPr>
        <w:t>ספרות האחרונים:</w:t>
      </w:r>
    </w:p>
    <w:p w14:paraId="6DB69E7B" w14:textId="79B7A207" w:rsidR="004F2011" w:rsidRPr="00526C51" w:rsidRDefault="004F2011" w:rsidP="00D54917">
      <w:pPr>
        <w:pStyle w:val="a4"/>
        <w:numPr>
          <w:ilvl w:val="0"/>
          <w:numId w:val="33"/>
        </w:numPr>
        <w:spacing w:line="276" w:lineRule="auto"/>
      </w:pPr>
      <w:r w:rsidRPr="00526C51">
        <w:rPr>
          <w:rFonts w:hint="cs"/>
          <w:b/>
          <w:bCs/>
          <w:rtl/>
        </w:rPr>
        <w:t xml:space="preserve">דת </w:t>
      </w:r>
      <w:proofErr w:type="spellStart"/>
      <w:r w:rsidRPr="00526C51">
        <w:rPr>
          <w:rFonts w:hint="cs"/>
          <w:b/>
          <w:bCs/>
          <w:rtl/>
        </w:rPr>
        <w:t>תאונטולוגית</w:t>
      </w:r>
      <w:proofErr w:type="spellEnd"/>
      <w:r w:rsidRPr="00526C51">
        <w:rPr>
          <w:rFonts w:hint="cs"/>
          <w:b/>
          <w:bCs/>
          <w:rtl/>
        </w:rPr>
        <w:t xml:space="preserve"> או תועלתית</w:t>
      </w:r>
      <w:r w:rsidR="00DA25A3" w:rsidRPr="00526C51">
        <w:rPr>
          <w:rFonts w:hint="cs"/>
          <w:rtl/>
        </w:rPr>
        <w:t xml:space="preserve"> - </w:t>
      </w:r>
      <w:r w:rsidRPr="00526C51">
        <w:rPr>
          <w:rFonts w:hint="cs"/>
          <w:rtl/>
        </w:rPr>
        <w:t>מצוות חיוביות ושליליות, מצווה הכרוכה בעבירה, גמול וכוונה</w:t>
      </w:r>
      <w:r w:rsidR="00DA25A3" w:rsidRPr="00526C51">
        <w:rPr>
          <w:rFonts w:hint="cs"/>
          <w:rtl/>
        </w:rPr>
        <w:t>.</w:t>
      </w:r>
    </w:p>
    <w:p w14:paraId="15E635FC" w14:textId="158B2BF8" w:rsidR="004F2011" w:rsidRPr="00526C51" w:rsidRDefault="00DA25A3" w:rsidP="00D54917">
      <w:pPr>
        <w:pStyle w:val="a4"/>
        <w:numPr>
          <w:ilvl w:val="0"/>
          <w:numId w:val="33"/>
        </w:numPr>
        <w:spacing w:line="276" w:lineRule="auto"/>
      </w:pPr>
      <w:r w:rsidRPr="00526C51">
        <w:rPr>
          <w:rFonts w:hint="cs"/>
          <w:b/>
          <w:bCs/>
          <w:rtl/>
        </w:rPr>
        <w:t>משפט טבע מול פוזיטיביזם</w:t>
      </w:r>
      <w:r w:rsidRPr="00526C51">
        <w:rPr>
          <w:rFonts w:hint="cs"/>
          <w:rtl/>
        </w:rPr>
        <w:t xml:space="preserve"> </w:t>
      </w:r>
      <w:r w:rsidRPr="00526C51">
        <w:rPr>
          <w:rtl/>
        </w:rPr>
        <w:t>–</w:t>
      </w:r>
      <w:r w:rsidRPr="00526C51">
        <w:rPr>
          <w:rFonts w:hint="cs"/>
          <w:rtl/>
        </w:rPr>
        <w:t xml:space="preserve"> אכיפה, ברכות, תקנות, גמול לגוי וקורבנות</w:t>
      </w:r>
    </w:p>
    <w:p w14:paraId="52F24229" w14:textId="77777777" w:rsidR="00D75976" w:rsidRDefault="00D75976" w:rsidP="00824AE4">
      <w:pPr>
        <w:spacing w:line="276" w:lineRule="auto"/>
        <w:rPr>
          <w:u w:val="single"/>
          <w:rtl/>
        </w:rPr>
      </w:pPr>
    </w:p>
    <w:p w14:paraId="2032E4A0" w14:textId="56BAAFAC" w:rsidR="00824AE4" w:rsidRPr="00526C51" w:rsidRDefault="00824AE4" w:rsidP="00824AE4">
      <w:pPr>
        <w:spacing w:line="276" w:lineRule="auto"/>
        <w:rPr>
          <w:u w:val="single"/>
          <w:rtl/>
        </w:rPr>
      </w:pPr>
      <w:r w:rsidRPr="00526C51">
        <w:rPr>
          <w:rFonts w:hint="cs"/>
          <w:u w:val="single"/>
          <w:rtl/>
        </w:rPr>
        <w:t>עוד שתי דוגמאות:</w:t>
      </w:r>
    </w:p>
    <w:p w14:paraId="7BA643C2" w14:textId="47AB90E8" w:rsidR="00824AE4" w:rsidRPr="00526C51" w:rsidRDefault="00824AE4" w:rsidP="00D54917">
      <w:pPr>
        <w:pStyle w:val="a4"/>
        <w:numPr>
          <w:ilvl w:val="0"/>
          <w:numId w:val="34"/>
        </w:numPr>
        <w:spacing w:line="276" w:lineRule="auto"/>
        <w:rPr>
          <w:u w:val="single"/>
        </w:rPr>
      </w:pPr>
      <w:r w:rsidRPr="00526C51">
        <w:rPr>
          <w:rFonts w:hint="cs"/>
          <w:rtl/>
        </w:rPr>
        <w:t xml:space="preserve">העוסק במצווה פטור מן המצווה </w:t>
      </w:r>
      <w:r w:rsidRPr="00526C51">
        <w:rPr>
          <w:rtl/>
        </w:rPr>
        <w:t>–</w:t>
      </w:r>
      <w:r w:rsidRPr="00526C51">
        <w:rPr>
          <w:rFonts w:hint="cs"/>
          <w:rtl/>
        </w:rPr>
        <w:t xml:space="preserve"> אגף אחד לא פוטר אגף שני, מדובר על שני מצוות של אותו אגף.</w:t>
      </w:r>
    </w:p>
    <w:p w14:paraId="1BE2DD30" w14:textId="16EB871A" w:rsidR="00824AE4" w:rsidRPr="00526C51" w:rsidRDefault="00824AE4" w:rsidP="00D54917">
      <w:pPr>
        <w:pStyle w:val="a4"/>
        <w:numPr>
          <w:ilvl w:val="0"/>
          <w:numId w:val="34"/>
        </w:numPr>
        <w:spacing w:line="276" w:lineRule="auto"/>
        <w:rPr>
          <w:u w:val="single"/>
        </w:rPr>
      </w:pPr>
      <w:r w:rsidRPr="00526C51">
        <w:rPr>
          <w:rFonts w:hint="cs"/>
          <w:rtl/>
        </w:rPr>
        <w:t xml:space="preserve">מצוות עשה דוחה לא תעשה </w:t>
      </w:r>
      <w:r w:rsidRPr="00526C51">
        <w:rPr>
          <w:rtl/>
        </w:rPr>
        <w:t>–</w:t>
      </w:r>
      <w:r w:rsidRPr="00526C51">
        <w:rPr>
          <w:rFonts w:hint="cs"/>
          <w:rtl/>
        </w:rPr>
        <w:t xml:space="preserve"> עם זאת, כשמדובר בשני אגפים שונים החיוב הוא על כל מצווה בנפרד. </w:t>
      </w:r>
      <w:r w:rsidRPr="00526C51">
        <w:rPr>
          <w:rFonts w:hint="cs"/>
          <w:b/>
          <w:bCs/>
          <w:color w:val="FF0000"/>
          <w:rtl/>
        </w:rPr>
        <w:t>החתם סופר</w:t>
      </w:r>
      <w:r w:rsidRPr="00526C51">
        <w:rPr>
          <w:rFonts w:hint="cs"/>
          <w:b/>
          <w:bCs/>
          <w:rtl/>
        </w:rPr>
        <w:t>:</w:t>
      </w:r>
      <w:r w:rsidRPr="00526C51">
        <w:rPr>
          <w:rFonts w:hint="cs"/>
          <w:rtl/>
        </w:rPr>
        <w:t xml:space="preserve"> לא ניתן להקדיש רכוש גנוב למשל, האיסור להציל עצמך ברכוש חברך.</w:t>
      </w:r>
    </w:p>
    <w:p w14:paraId="06DB9ACB" w14:textId="77777777" w:rsidR="00824AE4" w:rsidRPr="00526C51" w:rsidRDefault="00824AE4" w:rsidP="00824AE4">
      <w:pPr>
        <w:spacing w:line="276" w:lineRule="auto"/>
        <w:rPr>
          <w:rtl/>
        </w:rPr>
      </w:pPr>
    </w:p>
    <w:p w14:paraId="0D46319B" w14:textId="24419855" w:rsidR="003B3CE2" w:rsidRPr="00526C51" w:rsidRDefault="00824AE4" w:rsidP="00824AE4">
      <w:pPr>
        <w:spacing w:line="276" w:lineRule="auto"/>
        <w:jc w:val="center"/>
        <w:rPr>
          <w:b/>
          <w:bCs/>
          <w:u w:val="single"/>
          <w:rtl/>
        </w:rPr>
      </w:pPr>
      <w:r w:rsidRPr="00526C51">
        <w:rPr>
          <w:rFonts w:hint="cs"/>
          <w:b/>
          <w:bCs/>
          <w:u w:val="single"/>
          <w:rtl/>
        </w:rPr>
        <w:t xml:space="preserve">הפרדה בין דת לדין </w:t>
      </w:r>
      <w:r w:rsidRPr="00526C51">
        <w:rPr>
          <w:b/>
          <w:bCs/>
          <w:u w:val="single"/>
          <w:rtl/>
        </w:rPr>
        <w:t>–</w:t>
      </w:r>
      <w:r w:rsidRPr="00526C51">
        <w:rPr>
          <w:rFonts w:hint="cs"/>
          <w:b/>
          <w:bCs/>
          <w:u w:val="single"/>
          <w:rtl/>
        </w:rPr>
        <w:t xml:space="preserve"> דיני איסור ודיני ממון.</w:t>
      </w:r>
    </w:p>
    <w:p w14:paraId="4053C116" w14:textId="77777777" w:rsidR="00E472AD" w:rsidRPr="00526C51" w:rsidRDefault="00E472AD" w:rsidP="00E472AD">
      <w:pPr>
        <w:spacing w:line="276" w:lineRule="auto"/>
        <w:rPr>
          <w:b/>
          <w:bCs/>
          <w:rtl/>
        </w:rPr>
      </w:pPr>
      <w:proofErr w:type="spellStart"/>
      <w:r w:rsidRPr="00526C51">
        <w:rPr>
          <w:rFonts w:hint="cs"/>
          <w:b/>
          <w:bCs/>
          <w:highlight w:val="yellow"/>
          <w:rtl/>
        </w:rPr>
        <w:t>איסורא</w:t>
      </w:r>
      <w:proofErr w:type="spellEnd"/>
      <w:r w:rsidRPr="00526C51">
        <w:rPr>
          <w:rFonts w:hint="cs"/>
          <w:b/>
          <w:bCs/>
          <w:highlight w:val="yellow"/>
          <w:rtl/>
        </w:rPr>
        <w:t xml:space="preserve"> </w:t>
      </w:r>
      <w:proofErr w:type="spellStart"/>
      <w:r w:rsidRPr="00526C51">
        <w:rPr>
          <w:rFonts w:hint="cs"/>
          <w:b/>
          <w:bCs/>
          <w:highlight w:val="yellow"/>
          <w:rtl/>
        </w:rPr>
        <w:t>וממונא</w:t>
      </w:r>
      <w:proofErr w:type="spellEnd"/>
    </w:p>
    <w:p w14:paraId="645370AB" w14:textId="671FE9DB" w:rsidR="00E472AD" w:rsidRPr="00526C51" w:rsidRDefault="00E472AD" w:rsidP="00E472AD">
      <w:pPr>
        <w:rPr>
          <w:rtl/>
        </w:rPr>
      </w:pPr>
      <w:r w:rsidRPr="00526C51">
        <w:rPr>
          <w:u w:val="single"/>
          <w:rtl/>
        </w:rPr>
        <w:t>האם בכלל ההבחנה הזו שבין איסורה לממונה (שהיא הבחנה משמעותית) קשורה בכלל להבחנה שבין המשפטי לדתי?</w:t>
      </w:r>
      <w:r w:rsidRPr="00526C51">
        <w:rPr>
          <w:rtl/>
        </w:rPr>
        <w:t xml:space="preserve"> </w:t>
      </w:r>
    </w:p>
    <w:p w14:paraId="10213CB5" w14:textId="77777777" w:rsidR="00824AE4" w:rsidRPr="00526C51" w:rsidRDefault="00E472AD" w:rsidP="00824AE4">
      <w:pPr>
        <w:rPr>
          <w:rtl/>
        </w:rPr>
      </w:pPr>
      <w:r w:rsidRPr="00526C51">
        <w:rPr>
          <w:rtl/>
        </w:rPr>
        <w:lastRenderedPageBreak/>
        <w:t>בספר של אלון בשאלת הדת אלון מדבר על</w:t>
      </w:r>
      <w:r w:rsidR="00824AE4" w:rsidRPr="00526C51">
        <w:rPr>
          <w:rFonts w:hint="cs"/>
          <w:rtl/>
        </w:rPr>
        <w:t xml:space="preserve"> ההפרדה בין איסור לממון כהפרדה בין הדתי למשפטי.</w:t>
      </w:r>
    </w:p>
    <w:p w14:paraId="34F4BFB4" w14:textId="4743CF90" w:rsidR="00E472AD" w:rsidRPr="00526C51" w:rsidRDefault="00824AE4" w:rsidP="00E472AD">
      <w:pPr>
        <w:rPr>
          <w:u w:val="single"/>
          <w:rtl/>
        </w:rPr>
      </w:pPr>
      <w:r w:rsidRPr="00526C51">
        <w:rPr>
          <w:rFonts w:hint="cs"/>
          <w:u w:val="single"/>
          <w:rtl/>
        </w:rPr>
        <w:t>יום כיפור וקורבן אשם</w:t>
      </w:r>
    </w:p>
    <w:p w14:paraId="5FF7A224" w14:textId="52E70B55" w:rsidR="00E472AD" w:rsidRPr="00526C51" w:rsidRDefault="00E472AD" w:rsidP="00E472AD">
      <w:pPr>
        <w:rPr>
          <w:rtl/>
        </w:rPr>
      </w:pPr>
      <w:r w:rsidRPr="00526C51">
        <w:rPr>
          <w:b/>
          <w:bCs/>
          <w:rtl/>
        </w:rPr>
        <w:t>יום הכיפורים מכפר רק על איסורה ולא מכפר על ממונה-</w:t>
      </w:r>
      <w:r w:rsidRPr="00526C51">
        <w:rPr>
          <w:rtl/>
        </w:rPr>
        <w:t xml:space="preserve"> יש שני הסברים מרכזיים: </w:t>
      </w:r>
    </w:p>
    <w:p w14:paraId="3A141B64" w14:textId="59D030C5" w:rsidR="00E472AD" w:rsidRPr="00526C51" w:rsidRDefault="00E472AD" w:rsidP="00E472AD">
      <w:pPr>
        <w:rPr>
          <w:rtl/>
        </w:rPr>
      </w:pPr>
      <w:r w:rsidRPr="00526C51">
        <w:rPr>
          <w:u w:val="single"/>
          <w:rtl/>
        </w:rPr>
        <w:t>הסבר צר</w:t>
      </w:r>
      <w:r w:rsidRPr="00526C51">
        <w:rPr>
          <w:rtl/>
        </w:rPr>
        <w:t xml:space="preserve"> – </w:t>
      </w:r>
      <w:r w:rsidR="00C03520" w:rsidRPr="00526C51">
        <w:rPr>
          <w:rFonts w:hint="cs"/>
          <w:rtl/>
        </w:rPr>
        <w:t xml:space="preserve">יש גם </w:t>
      </w:r>
      <w:r w:rsidR="00C03520" w:rsidRPr="00526C51">
        <w:rPr>
          <w:rFonts w:hint="cs"/>
          <w:b/>
          <w:bCs/>
          <w:rtl/>
        </w:rPr>
        <w:t>פגיעה בקודש</w:t>
      </w:r>
      <w:r w:rsidR="00C03520" w:rsidRPr="00526C51">
        <w:rPr>
          <w:rFonts w:hint="cs"/>
          <w:rtl/>
        </w:rPr>
        <w:t xml:space="preserve"> שעל זה כיפור מכפר וגם </w:t>
      </w:r>
      <w:r w:rsidR="00C03520" w:rsidRPr="00526C51">
        <w:rPr>
          <w:rFonts w:hint="cs"/>
          <w:b/>
          <w:bCs/>
          <w:rtl/>
        </w:rPr>
        <w:t>פגיעה ממונית</w:t>
      </w:r>
      <w:r w:rsidR="00C03520" w:rsidRPr="00526C51">
        <w:rPr>
          <w:rFonts w:hint="cs"/>
          <w:rtl/>
        </w:rPr>
        <w:t xml:space="preserve"> של הקדש ועל זה הוא לא מכפר.</w:t>
      </w:r>
      <w:r w:rsidRPr="00526C51">
        <w:rPr>
          <w:rtl/>
        </w:rPr>
        <w:t xml:space="preserve"> </w:t>
      </w:r>
    </w:p>
    <w:p w14:paraId="165EF6BC" w14:textId="4E575C7E" w:rsidR="00E472AD" w:rsidRPr="00526C51" w:rsidRDefault="00C03520" w:rsidP="00E472AD">
      <w:pPr>
        <w:rPr>
          <w:rtl/>
        </w:rPr>
      </w:pPr>
      <w:r w:rsidRPr="00526C51">
        <w:rPr>
          <w:rFonts w:hint="cs"/>
          <w:rtl/>
        </w:rPr>
        <w:t>יש הטוענים שההבדל הוא במצוות של בין אדם למקום לבין אדם לחברו ולא בעניין איסור או ממון.</w:t>
      </w:r>
    </w:p>
    <w:p w14:paraId="542C3A7A" w14:textId="77777777" w:rsidR="00E472AD" w:rsidRPr="00526C51" w:rsidRDefault="00E472AD" w:rsidP="00E472AD">
      <w:pPr>
        <w:rPr>
          <w:rtl/>
        </w:rPr>
      </w:pPr>
      <w:r w:rsidRPr="00526C51">
        <w:rPr>
          <w:rtl/>
        </w:rPr>
        <w:t xml:space="preserve">או שיש איסורה וממונה כשני רכיבים של עבירה אחת, או שמסתכלים בגדול על כל העולם ההלכתי על איסורה וממונה. </w:t>
      </w:r>
    </w:p>
    <w:p w14:paraId="2D68631D" w14:textId="75EA6D16" w:rsidR="00E472AD" w:rsidRPr="00526C51" w:rsidRDefault="00E472AD" w:rsidP="00C03520">
      <w:pPr>
        <w:rPr>
          <w:rtl/>
        </w:rPr>
      </w:pPr>
      <w:r w:rsidRPr="00526C51">
        <w:rPr>
          <w:rtl/>
        </w:rPr>
        <w:t>ההסבר הראשון ה</w:t>
      </w:r>
      <w:r w:rsidR="00C03520" w:rsidRPr="00526C51">
        <w:rPr>
          <w:rFonts w:hint="cs"/>
          <w:rtl/>
        </w:rPr>
        <w:t xml:space="preserve">וא </w:t>
      </w:r>
      <w:r w:rsidRPr="00526C51">
        <w:rPr>
          <w:rtl/>
        </w:rPr>
        <w:t xml:space="preserve">ההסבר של </w:t>
      </w:r>
      <w:r w:rsidRPr="00526C51">
        <w:rPr>
          <w:color w:val="FF0000"/>
          <w:rtl/>
        </w:rPr>
        <w:t>הרב יוסף אנגל</w:t>
      </w:r>
      <w:r w:rsidRPr="00526C51">
        <w:rPr>
          <w:rtl/>
        </w:rPr>
        <w:t xml:space="preserve">: </w:t>
      </w:r>
      <w:r w:rsidR="00C03520" w:rsidRPr="00526C51">
        <w:rPr>
          <w:rFonts w:hint="cs"/>
          <w:rtl/>
        </w:rPr>
        <w:t>שטוען שיש היבט של גזל במעילה ועל זה יוה"כ לא מכפר.</w:t>
      </w:r>
    </w:p>
    <w:p w14:paraId="18AF0D6E" w14:textId="26AC68E1" w:rsidR="00E472AD" w:rsidRPr="00526C51" w:rsidRDefault="00C03520" w:rsidP="00E472AD">
      <w:pPr>
        <w:rPr>
          <w:rtl/>
        </w:rPr>
      </w:pPr>
      <w:r w:rsidRPr="00526C51">
        <w:rPr>
          <w:rFonts w:hint="cs"/>
          <w:b/>
          <w:bCs/>
          <w:color w:val="FF0000"/>
          <w:rtl/>
        </w:rPr>
        <w:t>ר' עמרם בלום</w:t>
      </w:r>
      <w:r w:rsidRPr="00526C51">
        <w:rPr>
          <w:rFonts w:hint="cs"/>
          <w:color w:val="FF0000"/>
          <w:rtl/>
        </w:rPr>
        <w:t xml:space="preserve"> </w:t>
      </w:r>
      <w:r w:rsidRPr="00526C51">
        <w:rPr>
          <w:rFonts w:hint="cs"/>
          <w:rtl/>
        </w:rPr>
        <w:t xml:space="preserve">טוען שיש גם הפרדה בין </w:t>
      </w:r>
      <w:proofErr w:type="spellStart"/>
      <w:r w:rsidRPr="00526C51">
        <w:rPr>
          <w:rFonts w:hint="cs"/>
          <w:rtl/>
        </w:rPr>
        <w:t>ממונא</w:t>
      </w:r>
      <w:proofErr w:type="spellEnd"/>
      <w:r w:rsidRPr="00526C51">
        <w:rPr>
          <w:rFonts w:hint="cs"/>
          <w:rtl/>
        </w:rPr>
        <w:t xml:space="preserve"> </w:t>
      </w:r>
      <w:proofErr w:type="spellStart"/>
      <w:r w:rsidRPr="00526C51">
        <w:rPr>
          <w:rFonts w:hint="cs"/>
          <w:rtl/>
        </w:rPr>
        <w:t>לאיסורא</w:t>
      </w:r>
      <w:proofErr w:type="spellEnd"/>
      <w:r w:rsidRPr="00526C51">
        <w:rPr>
          <w:rFonts w:hint="cs"/>
          <w:rtl/>
        </w:rPr>
        <w:t xml:space="preserve">. </w:t>
      </w:r>
      <w:r w:rsidR="00E472AD" w:rsidRPr="00526C51">
        <w:rPr>
          <w:rtl/>
        </w:rPr>
        <w:t xml:space="preserve">אבל יש במיעוטם של האחרונים דעה אחרת: שאומרת שאיסורה וממונה מייצג בגדול את העולם הזה. </w:t>
      </w:r>
    </w:p>
    <w:p w14:paraId="38692BA8" w14:textId="77777777" w:rsidR="00C03520" w:rsidRPr="00526C51" w:rsidRDefault="00E472AD" w:rsidP="00E472AD">
      <w:pPr>
        <w:rPr>
          <w:rtl/>
        </w:rPr>
      </w:pPr>
      <w:r w:rsidRPr="00526C51">
        <w:rPr>
          <w:u w:val="single"/>
          <w:rtl/>
        </w:rPr>
        <w:t>זקן ואינה לפי כבודו</w:t>
      </w:r>
      <w:r w:rsidRPr="00526C51">
        <w:rPr>
          <w:rtl/>
        </w:rPr>
        <w:t>:</w:t>
      </w:r>
    </w:p>
    <w:p w14:paraId="3CA39A3D" w14:textId="19DD7646" w:rsidR="00E472AD" w:rsidRPr="00526C51" w:rsidRDefault="00C03520" w:rsidP="00C03520">
      <w:pPr>
        <w:pStyle w:val="a4"/>
        <w:numPr>
          <w:ilvl w:val="0"/>
          <w:numId w:val="2"/>
        </w:numPr>
        <w:rPr>
          <w:rFonts w:hint="cs"/>
          <w:rtl/>
        </w:rPr>
      </w:pPr>
      <w:r w:rsidRPr="00526C51">
        <w:rPr>
          <w:rFonts w:hint="cs"/>
          <w:rtl/>
        </w:rPr>
        <w:t xml:space="preserve">שפטור מהשבת </w:t>
      </w:r>
      <w:proofErr w:type="spellStart"/>
      <w:r w:rsidRPr="00526C51">
        <w:rPr>
          <w:rFonts w:hint="cs"/>
          <w:rtl/>
        </w:rPr>
        <w:t>אבידה</w:t>
      </w:r>
      <w:proofErr w:type="spellEnd"/>
      <w:r w:rsidRPr="00526C51">
        <w:rPr>
          <w:rFonts w:hint="cs"/>
          <w:rtl/>
        </w:rPr>
        <w:t xml:space="preserve">, התלמוד אומר שהוא לא פטור בדיני </w:t>
      </w:r>
      <w:proofErr w:type="spellStart"/>
      <w:r w:rsidRPr="00526C51">
        <w:rPr>
          <w:rFonts w:hint="cs"/>
          <w:rtl/>
        </w:rPr>
        <w:t>איסורא</w:t>
      </w:r>
      <w:proofErr w:type="spellEnd"/>
      <w:r w:rsidRPr="00526C51">
        <w:rPr>
          <w:rFonts w:hint="cs"/>
          <w:rtl/>
        </w:rPr>
        <w:t>.</w:t>
      </w:r>
    </w:p>
    <w:p w14:paraId="2574DE1C" w14:textId="5D4C3A0C" w:rsidR="00E472AD" w:rsidRPr="00526C51" w:rsidRDefault="00C03520" w:rsidP="00C03520">
      <w:pPr>
        <w:pStyle w:val="a4"/>
        <w:numPr>
          <w:ilvl w:val="0"/>
          <w:numId w:val="2"/>
        </w:numPr>
        <w:rPr>
          <w:rtl/>
        </w:rPr>
      </w:pPr>
      <w:r w:rsidRPr="00526C51">
        <w:rPr>
          <w:rFonts w:hint="cs"/>
          <w:rtl/>
        </w:rPr>
        <w:t>ריקודים בחתונה, חכמים לא מביישים זקנים אחרים אם הם רוקדים.</w:t>
      </w:r>
    </w:p>
    <w:p w14:paraId="23C1D757" w14:textId="7EA5BB28" w:rsidR="00E472AD" w:rsidRPr="00526C51" w:rsidRDefault="00E472AD" w:rsidP="00C03520">
      <w:pPr>
        <w:spacing w:line="360" w:lineRule="auto"/>
        <w:jc w:val="both"/>
        <w:rPr>
          <w:rFonts w:ascii="FrankRuehl" w:hAnsi="FrankRuehl" w:cs="FrankRuehl"/>
          <w:rtl/>
        </w:rPr>
      </w:pPr>
      <w:r w:rsidRPr="00526C51">
        <w:rPr>
          <w:color w:val="FF0000"/>
          <w:rtl/>
        </w:rPr>
        <w:t>הרב אלחנן ווסרמן</w:t>
      </w:r>
      <w:r w:rsidR="00C03520" w:rsidRPr="00526C51">
        <w:rPr>
          <w:rFonts w:hint="cs"/>
          <w:rtl/>
        </w:rPr>
        <w:t xml:space="preserve">: במצוות שבין אדם למקום </w:t>
      </w:r>
      <w:r w:rsidR="008C79A1">
        <w:rPr>
          <w:rFonts w:hint="cs"/>
          <w:rtl/>
        </w:rPr>
        <w:t>חייב</w:t>
      </w:r>
      <w:r w:rsidR="00C03520" w:rsidRPr="00526C51">
        <w:rPr>
          <w:rFonts w:hint="cs"/>
          <w:rtl/>
        </w:rPr>
        <w:t xml:space="preserve">(דוד והפיזוזים) ובמצוות שבין אדם לחברו פטור(השבת </w:t>
      </w:r>
      <w:proofErr w:type="spellStart"/>
      <w:r w:rsidR="00C03520" w:rsidRPr="00526C51">
        <w:rPr>
          <w:rFonts w:hint="cs"/>
          <w:rtl/>
        </w:rPr>
        <w:t>אבידה</w:t>
      </w:r>
      <w:proofErr w:type="spellEnd"/>
      <w:r w:rsidR="00C03520" w:rsidRPr="00526C51">
        <w:rPr>
          <w:rFonts w:hint="cs"/>
          <w:rtl/>
        </w:rPr>
        <w:t>).</w:t>
      </w:r>
      <w:r w:rsidRPr="00526C51">
        <w:rPr>
          <w:rtl/>
        </w:rPr>
        <w:t xml:space="preserve"> </w:t>
      </w:r>
    </w:p>
    <w:p w14:paraId="2A6BE6B3" w14:textId="087E3A58" w:rsidR="00E472AD" w:rsidRPr="00526C51" w:rsidRDefault="00E472AD" w:rsidP="00E472AD">
      <w:pPr>
        <w:spacing w:line="276" w:lineRule="auto"/>
        <w:rPr>
          <w:rtl/>
        </w:rPr>
      </w:pPr>
    </w:p>
    <w:p w14:paraId="771101B2" w14:textId="2F1A5FA3" w:rsidR="00092D16" w:rsidRPr="00526C51" w:rsidRDefault="00092D16" w:rsidP="00E472AD">
      <w:pPr>
        <w:spacing w:line="276" w:lineRule="auto"/>
        <w:rPr>
          <w:rtl/>
        </w:rPr>
      </w:pPr>
      <w:r w:rsidRPr="00526C51">
        <w:rPr>
          <w:rFonts w:hint="cs"/>
          <w:rtl/>
        </w:rPr>
        <w:t>ב</w:t>
      </w:r>
      <w:r w:rsidRPr="00526C51">
        <w:rPr>
          <w:rFonts w:hint="cs"/>
          <w:highlight w:val="green"/>
          <w:rtl/>
        </w:rPr>
        <w:t>תלמוד הבבלי</w:t>
      </w:r>
      <w:r w:rsidR="00526C51" w:rsidRPr="00526C51">
        <w:rPr>
          <w:rFonts w:hint="cs"/>
          <w:rtl/>
        </w:rPr>
        <w:t xml:space="preserve">, יש הבחנה </w:t>
      </w:r>
      <w:r w:rsidR="00526C51">
        <w:rPr>
          <w:rFonts w:hint="cs"/>
          <w:rtl/>
        </w:rPr>
        <w:t>מהדור הרביעי והלאה (לרוב ב"סתם התלמוד")</w:t>
      </w:r>
      <w:r w:rsidR="00526C51" w:rsidRPr="00526C51">
        <w:rPr>
          <w:rFonts w:hint="cs"/>
          <w:rtl/>
        </w:rPr>
        <w:t>ואילו</w:t>
      </w:r>
      <w:r w:rsidRPr="00526C51">
        <w:rPr>
          <w:rFonts w:hint="cs"/>
          <w:rtl/>
        </w:rPr>
        <w:t xml:space="preserve"> ב</w:t>
      </w:r>
      <w:r w:rsidRPr="00526C51">
        <w:rPr>
          <w:rFonts w:hint="cs"/>
          <w:highlight w:val="green"/>
          <w:rtl/>
        </w:rPr>
        <w:t>תלמוד הירושלמי</w:t>
      </w:r>
      <w:r w:rsidRPr="00526C51">
        <w:rPr>
          <w:rFonts w:hint="cs"/>
          <w:rtl/>
        </w:rPr>
        <w:t>- לא מכירים בהבחנה הזו</w:t>
      </w:r>
      <w:r w:rsidR="00526C51">
        <w:rPr>
          <w:rFonts w:hint="cs"/>
          <w:rtl/>
        </w:rPr>
        <w:t>.</w:t>
      </w:r>
    </w:p>
    <w:p w14:paraId="0393D6DE" w14:textId="37BB2150" w:rsidR="00937733" w:rsidRPr="00526C51" w:rsidRDefault="00841987" w:rsidP="00937733">
      <w:pPr>
        <w:spacing w:line="276" w:lineRule="auto"/>
        <w:rPr>
          <w:b/>
          <w:bCs/>
          <w:rtl/>
        </w:rPr>
      </w:pPr>
      <w:r w:rsidRPr="00526C51">
        <w:rPr>
          <w:rFonts w:hint="cs"/>
          <w:b/>
          <w:bCs/>
          <w:rtl/>
        </w:rPr>
        <w:t xml:space="preserve">אנחנו נראה 2 דוגמאות שהן הבסיס להבחנה בין </w:t>
      </w:r>
      <w:proofErr w:type="spellStart"/>
      <w:r w:rsidRPr="00526C51">
        <w:rPr>
          <w:rFonts w:hint="cs"/>
          <w:b/>
          <w:bCs/>
          <w:rtl/>
        </w:rPr>
        <w:t>איסורא</w:t>
      </w:r>
      <w:proofErr w:type="spellEnd"/>
      <w:r w:rsidRPr="00526C51">
        <w:rPr>
          <w:rFonts w:hint="cs"/>
          <w:b/>
          <w:bCs/>
          <w:rtl/>
        </w:rPr>
        <w:t xml:space="preserve"> </w:t>
      </w:r>
      <w:proofErr w:type="spellStart"/>
      <w:r w:rsidRPr="00526C51">
        <w:rPr>
          <w:rFonts w:hint="cs"/>
          <w:b/>
          <w:bCs/>
          <w:rtl/>
        </w:rPr>
        <w:t>לממונא</w:t>
      </w:r>
      <w:proofErr w:type="spellEnd"/>
      <w:r w:rsidRPr="00526C51">
        <w:rPr>
          <w:rFonts w:hint="cs"/>
          <w:b/>
          <w:bCs/>
          <w:rtl/>
        </w:rPr>
        <w:t xml:space="preserve"> (ל</w:t>
      </w:r>
      <w:r w:rsidR="006B0AD3" w:rsidRPr="00526C51">
        <w:rPr>
          <w:rFonts w:hint="cs"/>
          <w:b/>
          <w:bCs/>
          <w:rtl/>
        </w:rPr>
        <w:t>דעת</w:t>
      </w:r>
      <w:r w:rsidRPr="00526C51">
        <w:rPr>
          <w:rFonts w:hint="cs"/>
          <w:b/>
          <w:bCs/>
          <w:rtl/>
        </w:rPr>
        <w:t xml:space="preserve"> המרצה).</w:t>
      </w:r>
    </w:p>
    <w:p w14:paraId="23D586C6" w14:textId="2A82C60F" w:rsidR="001A3F2E" w:rsidRPr="00526C51" w:rsidRDefault="00526C51" w:rsidP="00D54917">
      <w:pPr>
        <w:pStyle w:val="a4"/>
        <w:numPr>
          <w:ilvl w:val="0"/>
          <w:numId w:val="35"/>
        </w:numPr>
        <w:spacing w:line="276" w:lineRule="auto"/>
        <w:jc w:val="both"/>
        <w:rPr>
          <w:rFonts w:asciiTheme="minorBidi" w:hAnsiTheme="minorBidi"/>
          <w:u w:val="single"/>
          <w:rtl/>
        </w:rPr>
      </w:pPr>
      <w:r w:rsidRPr="00526C51">
        <w:rPr>
          <w:rFonts w:asciiTheme="minorBidi" w:hAnsiTheme="minorBidi"/>
          <w:u w:val="single"/>
          <w:rtl/>
        </w:rPr>
        <w:t>שימושים בחצר</w:t>
      </w:r>
      <w:r>
        <w:rPr>
          <w:rFonts w:asciiTheme="minorBidi" w:hAnsiTheme="minorBidi" w:hint="cs"/>
          <w:u w:val="single"/>
          <w:rtl/>
        </w:rPr>
        <w:t xml:space="preserve"> </w:t>
      </w:r>
      <w:r>
        <w:rPr>
          <w:rFonts w:asciiTheme="minorBidi" w:hAnsiTheme="minorBidi"/>
          <w:u w:val="single"/>
          <w:rtl/>
        </w:rPr>
        <w:t>–</w:t>
      </w:r>
      <w:r>
        <w:rPr>
          <w:rFonts w:asciiTheme="minorBidi" w:hAnsiTheme="minorBidi" w:hint="cs"/>
          <w:u w:val="single"/>
          <w:rtl/>
        </w:rPr>
        <w:t xml:space="preserve"> זיקת הנאה:</w:t>
      </w:r>
    </w:p>
    <w:p w14:paraId="6C4C6979" w14:textId="1C5D76F8" w:rsidR="001A3F2E" w:rsidRPr="00526C51" w:rsidRDefault="001A3F2E" w:rsidP="001A3F2E">
      <w:pPr>
        <w:rPr>
          <w:rtl/>
        </w:rPr>
      </w:pPr>
      <w:r w:rsidRPr="00526C51">
        <w:rPr>
          <w:rFonts w:hint="cs"/>
          <w:highlight w:val="green"/>
          <w:rtl/>
        </w:rPr>
        <w:t>המשנה</w:t>
      </w:r>
      <w:r w:rsidRPr="00526C51">
        <w:rPr>
          <w:rFonts w:hint="cs"/>
          <w:rtl/>
        </w:rPr>
        <w:t xml:space="preserve"> </w:t>
      </w:r>
      <w:r w:rsidR="00526C51">
        <w:rPr>
          <w:rtl/>
        </w:rPr>
        <w:t>–</w:t>
      </w:r>
      <w:r w:rsidRPr="00526C51">
        <w:rPr>
          <w:rFonts w:hint="cs"/>
          <w:rtl/>
        </w:rPr>
        <w:t xml:space="preserve"> </w:t>
      </w:r>
      <w:r w:rsidR="00526C51">
        <w:rPr>
          <w:rFonts w:hint="cs"/>
          <w:rtl/>
        </w:rPr>
        <w:t xml:space="preserve">שימושים ארעיים (משאיר את הבהמה, משאיר זבל, וכו') </w:t>
      </w:r>
      <w:r w:rsidR="00526C51">
        <w:rPr>
          <w:rtl/>
        </w:rPr>
        <w:t>–</w:t>
      </w:r>
      <w:r w:rsidR="00526C51">
        <w:rPr>
          <w:rFonts w:hint="cs"/>
          <w:rtl/>
        </w:rPr>
        <w:t xml:space="preserve"> לא זיקה. שימושים קבועים(בנית גדר, חפירת בור זבל, הכנסת תרנגולים לבית השכן) אם השכן לא התלונן </w:t>
      </w:r>
      <w:r w:rsidR="00526C51">
        <w:rPr>
          <w:rtl/>
        </w:rPr>
        <w:t>–</w:t>
      </w:r>
      <w:r w:rsidR="00526C51">
        <w:rPr>
          <w:rFonts w:hint="cs"/>
          <w:rtl/>
        </w:rPr>
        <w:t xml:space="preserve"> זה יוצר זיקה.</w:t>
      </w:r>
    </w:p>
    <w:p w14:paraId="05DCB582" w14:textId="4A26F6E1" w:rsidR="001A3F2E" w:rsidRPr="00526C51" w:rsidRDefault="001A3F2E" w:rsidP="001A3F2E">
      <w:pPr>
        <w:rPr>
          <w:rtl/>
        </w:rPr>
      </w:pPr>
      <w:r w:rsidRPr="00526C51">
        <w:rPr>
          <w:rFonts w:hint="cs"/>
          <w:b/>
          <w:bCs/>
          <w:rtl/>
        </w:rPr>
        <w:t>אז מה ההבדל בין שימושים יוצרי חזקה לכאלו שלא?</w:t>
      </w:r>
      <w:r w:rsidRPr="00526C51">
        <w:rPr>
          <w:rFonts w:hint="cs"/>
          <w:rtl/>
        </w:rPr>
        <w:t xml:space="preserve"> </w:t>
      </w:r>
      <w:r w:rsidRPr="00526C51">
        <w:rPr>
          <w:rFonts w:hint="cs"/>
          <w:highlight w:val="green"/>
          <w:u w:val="single"/>
          <w:rtl/>
        </w:rPr>
        <w:t>התלמוד</w:t>
      </w:r>
      <w:r w:rsidR="006C72D1" w:rsidRPr="00526C51">
        <w:rPr>
          <w:rFonts w:hint="cs"/>
          <w:highlight w:val="green"/>
          <w:u w:val="single"/>
          <w:rtl/>
        </w:rPr>
        <w:t xml:space="preserve"> הבבלי</w:t>
      </w:r>
      <w:r w:rsidRPr="00526C51">
        <w:rPr>
          <w:rFonts w:hint="cs"/>
          <w:u w:val="single"/>
          <w:rtl/>
        </w:rPr>
        <w:t xml:space="preserve"> מדייק את העניין</w:t>
      </w:r>
      <w:r w:rsidRPr="00526C51">
        <w:rPr>
          <w:rFonts w:hint="cs"/>
          <w:rtl/>
        </w:rPr>
        <w:t>:</w:t>
      </w:r>
    </w:p>
    <w:p w14:paraId="6EEF1EA1" w14:textId="484A9A61" w:rsidR="00465EBD" w:rsidRPr="00526C51" w:rsidRDefault="00465EBD" w:rsidP="001A3F2E">
      <w:pPr>
        <w:rPr>
          <w:u w:val="single"/>
          <w:rtl/>
        </w:rPr>
      </w:pPr>
      <w:r w:rsidRPr="00526C51">
        <w:rPr>
          <w:rFonts w:hint="cs"/>
          <w:u w:val="single"/>
          <w:rtl/>
        </w:rPr>
        <w:t xml:space="preserve">ראינו בבבלי שיש כמה </w:t>
      </w:r>
      <w:r w:rsidR="007C794F" w:rsidRPr="00526C51">
        <w:rPr>
          <w:rFonts w:hint="cs"/>
          <w:u w:val="single"/>
          <w:rtl/>
        </w:rPr>
        <w:t>פתרונות במרחק של 100 שנים זה מזה</w:t>
      </w:r>
      <w:r w:rsidRPr="00526C51">
        <w:rPr>
          <w:rFonts w:hint="cs"/>
          <w:u w:val="single"/>
          <w:rtl/>
        </w:rPr>
        <w:t>:</w:t>
      </w:r>
    </w:p>
    <w:p w14:paraId="0E09D692" w14:textId="04760AE2" w:rsidR="00465EBD" w:rsidRPr="00526C51" w:rsidRDefault="00465EBD" w:rsidP="00D54917">
      <w:pPr>
        <w:pStyle w:val="a4"/>
        <w:numPr>
          <w:ilvl w:val="0"/>
          <w:numId w:val="14"/>
        </w:numPr>
      </w:pPr>
      <w:r w:rsidRPr="00526C51">
        <w:rPr>
          <w:rFonts w:hint="cs"/>
          <w:b/>
          <w:bCs/>
          <w:color w:val="FF0000"/>
          <w:rtl/>
        </w:rPr>
        <w:t>רב נחמן</w:t>
      </w:r>
      <w:r w:rsidRPr="00526C51">
        <w:rPr>
          <w:rFonts w:hint="cs"/>
          <w:rtl/>
        </w:rPr>
        <w:t xml:space="preserve">- מרחב גיאוגרפי- חצר </w:t>
      </w:r>
      <w:proofErr w:type="spellStart"/>
      <w:r w:rsidRPr="00526C51">
        <w:rPr>
          <w:rFonts w:hint="cs"/>
          <w:rtl/>
        </w:rPr>
        <w:t>קידמית</w:t>
      </w:r>
      <w:proofErr w:type="spellEnd"/>
      <w:r w:rsidR="00A95AC9">
        <w:rPr>
          <w:rFonts w:hint="cs"/>
          <w:rtl/>
        </w:rPr>
        <w:t>(לא יוצר זיקה)</w:t>
      </w:r>
      <w:r w:rsidRPr="00526C51">
        <w:rPr>
          <w:rFonts w:hint="cs"/>
          <w:rtl/>
        </w:rPr>
        <w:t xml:space="preserve"> ואחורית</w:t>
      </w:r>
      <w:r w:rsidR="00A95AC9">
        <w:rPr>
          <w:rFonts w:hint="cs"/>
          <w:rtl/>
        </w:rPr>
        <w:t>(יוצר זיקה)</w:t>
      </w:r>
      <w:r w:rsidRPr="00526C51">
        <w:rPr>
          <w:rFonts w:hint="cs"/>
          <w:rtl/>
        </w:rPr>
        <w:t>.</w:t>
      </w:r>
    </w:p>
    <w:p w14:paraId="7C245B1E" w14:textId="4498C0E6" w:rsidR="00465EBD" w:rsidRPr="00526C51" w:rsidRDefault="00465EBD" w:rsidP="00D54917">
      <w:pPr>
        <w:pStyle w:val="a4"/>
        <w:numPr>
          <w:ilvl w:val="0"/>
          <w:numId w:val="14"/>
        </w:numPr>
      </w:pPr>
      <w:r w:rsidRPr="00526C51">
        <w:rPr>
          <w:rFonts w:hint="cs"/>
          <w:b/>
          <w:bCs/>
          <w:color w:val="FF0000"/>
          <w:rtl/>
        </w:rPr>
        <w:t xml:space="preserve">רב </w:t>
      </w:r>
      <w:proofErr w:type="spellStart"/>
      <w:r w:rsidRPr="00526C51">
        <w:rPr>
          <w:rFonts w:hint="cs"/>
          <w:b/>
          <w:bCs/>
          <w:color w:val="FF0000"/>
          <w:rtl/>
        </w:rPr>
        <w:t>פפא</w:t>
      </w:r>
      <w:proofErr w:type="spellEnd"/>
      <w:r w:rsidRPr="00526C51">
        <w:rPr>
          <w:rFonts w:hint="cs"/>
          <w:rtl/>
        </w:rPr>
        <w:t xml:space="preserve">- מרחב הלכתי- </w:t>
      </w:r>
      <w:r w:rsidRPr="00A95AC9">
        <w:rPr>
          <w:rFonts w:hint="cs"/>
          <w:b/>
          <w:bCs/>
          <w:rtl/>
        </w:rPr>
        <w:t xml:space="preserve">הבחנה בין </w:t>
      </w:r>
      <w:proofErr w:type="spellStart"/>
      <w:r w:rsidRPr="00A95AC9">
        <w:rPr>
          <w:rFonts w:hint="cs"/>
          <w:b/>
          <w:bCs/>
          <w:rtl/>
        </w:rPr>
        <w:t>ממונא</w:t>
      </w:r>
      <w:proofErr w:type="spellEnd"/>
      <w:r w:rsidR="00A95AC9" w:rsidRPr="00A95AC9">
        <w:rPr>
          <w:rFonts w:hint="cs"/>
          <w:b/>
          <w:bCs/>
          <w:rtl/>
        </w:rPr>
        <w:t>(זיקה)</w:t>
      </w:r>
      <w:r w:rsidRPr="00A95AC9">
        <w:rPr>
          <w:rFonts w:hint="cs"/>
          <w:b/>
          <w:bCs/>
          <w:rtl/>
        </w:rPr>
        <w:t xml:space="preserve"> </w:t>
      </w:r>
      <w:proofErr w:type="spellStart"/>
      <w:r w:rsidRPr="00A95AC9">
        <w:rPr>
          <w:rFonts w:hint="cs"/>
          <w:b/>
          <w:bCs/>
          <w:rtl/>
        </w:rPr>
        <w:t>לאיסורא</w:t>
      </w:r>
      <w:proofErr w:type="spellEnd"/>
      <w:r w:rsidR="00A95AC9" w:rsidRPr="00A95AC9">
        <w:rPr>
          <w:rFonts w:hint="cs"/>
          <w:b/>
          <w:bCs/>
          <w:rtl/>
        </w:rPr>
        <w:t>(נדרים).</w:t>
      </w:r>
    </w:p>
    <w:p w14:paraId="7907E242" w14:textId="6B9EB19D" w:rsidR="00465EBD" w:rsidRPr="00526C51" w:rsidRDefault="00465EBD" w:rsidP="00D54917">
      <w:pPr>
        <w:pStyle w:val="a4"/>
        <w:numPr>
          <w:ilvl w:val="0"/>
          <w:numId w:val="14"/>
        </w:numPr>
        <w:rPr>
          <w:rtl/>
        </w:rPr>
      </w:pPr>
      <w:proofErr w:type="spellStart"/>
      <w:r w:rsidRPr="00526C51">
        <w:rPr>
          <w:rFonts w:hint="cs"/>
          <w:b/>
          <w:bCs/>
          <w:color w:val="FF0000"/>
          <w:rtl/>
        </w:rPr>
        <w:t>רבינא</w:t>
      </w:r>
      <w:proofErr w:type="spellEnd"/>
      <w:r w:rsidRPr="00526C51">
        <w:rPr>
          <w:rFonts w:hint="cs"/>
          <w:rtl/>
        </w:rPr>
        <w:t>- מערכות יחסים- מקפידים או לא מקפידים.</w:t>
      </w:r>
    </w:p>
    <w:p w14:paraId="3160A38E" w14:textId="184DF01C" w:rsidR="005A5238" w:rsidRPr="00526C51" w:rsidRDefault="005A5238" w:rsidP="007A50C2">
      <w:pPr>
        <w:spacing w:line="276" w:lineRule="auto"/>
        <w:rPr>
          <w:b/>
          <w:bCs/>
          <w:rtl/>
        </w:rPr>
      </w:pPr>
    </w:p>
    <w:p w14:paraId="6BA1C15B" w14:textId="5714F1CE" w:rsidR="005A5238" w:rsidRPr="00A95AC9" w:rsidRDefault="00A95AC9" w:rsidP="00D54917">
      <w:pPr>
        <w:pStyle w:val="a4"/>
        <w:numPr>
          <w:ilvl w:val="0"/>
          <w:numId w:val="35"/>
        </w:numPr>
        <w:spacing w:line="276" w:lineRule="auto"/>
        <w:jc w:val="both"/>
        <w:rPr>
          <w:rFonts w:asciiTheme="minorBidi" w:hAnsiTheme="minorBidi"/>
          <w:rtl/>
        </w:rPr>
      </w:pPr>
      <w:r w:rsidRPr="00A95AC9">
        <w:rPr>
          <w:rFonts w:asciiTheme="minorBidi" w:hAnsiTheme="minorBidi"/>
          <w:u w:val="single"/>
          <w:rtl/>
        </w:rPr>
        <w:t>הלכות תחומים בשבת</w:t>
      </w:r>
    </w:p>
    <w:p w14:paraId="18E3B5DA" w14:textId="29545000" w:rsidR="00F153A6" w:rsidRPr="005B7780" w:rsidRDefault="00B839E1" w:rsidP="005B7780">
      <w:pPr>
        <w:spacing w:line="276" w:lineRule="auto"/>
        <w:rPr>
          <w:rtl/>
        </w:rPr>
      </w:pPr>
      <w:r w:rsidRPr="00526C51">
        <w:rPr>
          <w:rFonts w:hint="cs"/>
          <w:b/>
          <w:bCs/>
          <w:rtl/>
        </w:rPr>
        <w:t>מה קורה במקרה של נכס מעורב</w:t>
      </w:r>
      <w:r w:rsidR="005B7780">
        <w:rPr>
          <w:rFonts w:hint="cs"/>
          <w:b/>
          <w:bCs/>
          <w:rtl/>
        </w:rPr>
        <w:t xml:space="preserve">? </w:t>
      </w:r>
      <w:r w:rsidR="005B7780">
        <w:rPr>
          <w:rFonts w:hint="cs"/>
          <w:rtl/>
        </w:rPr>
        <w:t xml:space="preserve">תערובת משותפת של שכנים, האם מבטלים את החלק הטפל או לא? </w:t>
      </w:r>
      <w:r w:rsidR="00F153A6" w:rsidRPr="00526C51">
        <w:rPr>
          <w:rFonts w:hint="cs"/>
          <w:b/>
          <w:bCs/>
          <w:color w:val="FF0000"/>
          <w:rtl/>
        </w:rPr>
        <w:t>ר' אבא</w:t>
      </w:r>
      <w:r w:rsidR="005B7780">
        <w:rPr>
          <w:rFonts w:hint="cs"/>
          <w:b/>
          <w:bCs/>
          <w:color w:val="FF0000"/>
          <w:rtl/>
        </w:rPr>
        <w:t>:</w:t>
      </w:r>
      <w:r w:rsidR="00F153A6" w:rsidRPr="00526C51">
        <w:rPr>
          <w:rFonts w:hint="cs"/>
          <w:rtl/>
        </w:rPr>
        <w:t xml:space="preserve"> </w:t>
      </w:r>
      <w:r w:rsidR="00F153A6" w:rsidRPr="00526C51">
        <w:rPr>
          <w:rFonts w:hint="cs"/>
          <w:b/>
          <w:bCs/>
          <w:rtl/>
        </w:rPr>
        <w:t>כל מה שקשור לזכויות קניין- הן לא מתבטלות</w:t>
      </w:r>
      <w:r w:rsidR="005B7780">
        <w:rPr>
          <w:rFonts w:hint="cs"/>
          <w:b/>
          <w:bCs/>
          <w:rtl/>
        </w:rPr>
        <w:t>(</w:t>
      </w:r>
      <w:proofErr w:type="spellStart"/>
      <w:r w:rsidR="005B7780">
        <w:rPr>
          <w:rFonts w:hint="cs"/>
          <w:b/>
          <w:bCs/>
          <w:rtl/>
        </w:rPr>
        <w:t>ממונא</w:t>
      </w:r>
      <w:proofErr w:type="spellEnd"/>
      <w:r w:rsidR="005B7780">
        <w:rPr>
          <w:rFonts w:hint="cs"/>
          <w:b/>
          <w:bCs/>
          <w:rtl/>
        </w:rPr>
        <w:t>).</w:t>
      </w:r>
      <w:r w:rsidR="00F153A6" w:rsidRPr="00526C51">
        <w:rPr>
          <w:rFonts w:hint="cs"/>
          <w:b/>
          <w:bCs/>
          <w:rtl/>
        </w:rPr>
        <w:t xml:space="preserve"> אבל כשמדובר בתחום </w:t>
      </w:r>
      <w:proofErr w:type="spellStart"/>
      <w:r w:rsidR="00F153A6" w:rsidRPr="00526C51">
        <w:rPr>
          <w:rFonts w:hint="cs"/>
          <w:b/>
          <w:bCs/>
          <w:rtl/>
        </w:rPr>
        <w:t>האיסורי</w:t>
      </w:r>
      <w:proofErr w:type="spellEnd"/>
      <w:r w:rsidR="00F153A6" w:rsidRPr="00526C51">
        <w:rPr>
          <w:rFonts w:hint="cs"/>
          <w:b/>
          <w:bCs/>
          <w:rtl/>
        </w:rPr>
        <w:t xml:space="preserve"> </w:t>
      </w:r>
      <w:r w:rsidR="005B7780">
        <w:rPr>
          <w:rFonts w:hint="cs"/>
          <w:b/>
          <w:bCs/>
          <w:rtl/>
        </w:rPr>
        <w:t>(</w:t>
      </w:r>
      <w:proofErr w:type="spellStart"/>
      <w:r w:rsidR="005B7780">
        <w:rPr>
          <w:rFonts w:hint="cs"/>
          <w:b/>
          <w:bCs/>
          <w:rtl/>
        </w:rPr>
        <w:t>איסורא</w:t>
      </w:r>
      <w:proofErr w:type="spellEnd"/>
      <w:r w:rsidR="005B7780">
        <w:rPr>
          <w:rFonts w:hint="cs"/>
          <w:b/>
          <w:bCs/>
          <w:rtl/>
        </w:rPr>
        <w:t>) אז מבטלים.</w:t>
      </w:r>
    </w:p>
    <w:p w14:paraId="2973BCF1" w14:textId="30F4E9EF" w:rsidR="00EC0385" w:rsidRPr="00526C51" w:rsidRDefault="00EC0385" w:rsidP="00EC0385">
      <w:pPr>
        <w:rPr>
          <w:rtl/>
        </w:rPr>
      </w:pPr>
      <w:r w:rsidRPr="00526C51">
        <w:rPr>
          <w:rFonts w:hint="cs"/>
          <w:u w:val="single"/>
          <w:rtl/>
        </w:rPr>
        <w:t>קיימים 3 הסברים לכך:</w:t>
      </w:r>
      <w:r w:rsidRPr="00526C51">
        <w:rPr>
          <w:rFonts w:hint="cs"/>
          <w:rtl/>
        </w:rPr>
        <w:t xml:space="preserve"> </w:t>
      </w:r>
    </w:p>
    <w:p w14:paraId="1BD8D0FC" w14:textId="33CA0930" w:rsidR="00EC0385" w:rsidRDefault="00EC0385" w:rsidP="00D54917">
      <w:pPr>
        <w:pStyle w:val="a4"/>
        <w:numPr>
          <w:ilvl w:val="0"/>
          <w:numId w:val="15"/>
        </w:numPr>
        <w:spacing w:after="160" w:line="259" w:lineRule="auto"/>
        <w:rPr>
          <w:rtl/>
        </w:rPr>
      </w:pPr>
      <w:r w:rsidRPr="00526C51">
        <w:rPr>
          <w:rFonts w:hint="cs"/>
          <w:rtl/>
        </w:rPr>
        <w:t xml:space="preserve">ההסבר של </w:t>
      </w:r>
      <w:r w:rsidRPr="008C79A1">
        <w:rPr>
          <w:rFonts w:hint="cs"/>
          <w:color w:val="FF0000"/>
          <w:rtl/>
        </w:rPr>
        <w:t xml:space="preserve">רבי יהושוע </w:t>
      </w:r>
      <w:proofErr w:type="spellStart"/>
      <w:r w:rsidRPr="008C79A1">
        <w:rPr>
          <w:rFonts w:hint="cs"/>
          <w:color w:val="FF0000"/>
          <w:rtl/>
        </w:rPr>
        <w:t>וולק</w:t>
      </w:r>
      <w:proofErr w:type="spellEnd"/>
      <w:r w:rsidRPr="008C79A1">
        <w:rPr>
          <w:rFonts w:hint="cs"/>
          <w:color w:val="FF0000"/>
          <w:rtl/>
        </w:rPr>
        <w:t xml:space="preserve"> </w:t>
      </w:r>
      <w:r w:rsidRPr="00526C51">
        <w:rPr>
          <w:rtl/>
        </w:rPr>
        <w:t>–</w:t>
      </w:r>
      <w:r w:rsidR="005B7780">
        <w:rPr>
          <w:rFonts w:hint="cs"/>
          <w:rtl/>
        </w:rPr>
        <w:t xml:space="preserve"> לא מבטלים את החלק הטפל אם הוא מורגש. </w:t>
      </w:r>
      <w:r w:rsidR="005B7780" w:rsidRPr="008C79A1">
        <w:rPr>
          <w:rFonts w:hint="cs"/>
          <w:b/>
          <w:bCs/>
          <w:rtl/>
        </w:rPr>
        <w:t xml:space="preserve">אין חשיבות </w:t>
      </w:r>
      <w:proofErr w:type="spellStart"/>
      <w:r w:rsidR="005B7780" w:rsidRPr="008C79A1">
        <w:rPr>
          <w:rFonts w:hint="cs"/>
          <w:b/>
          <w:bCs/>
          <w:rtl/>
        </w:rPr>
        <w:t>לממונא</w:t>
      </w:r>
      <w:proofErr w:type="spellEnd"/>
      <w:r w:rsidR="005B7780" w:rsidRPr="008C79A1">
        <w:rPr>
          <w:rFonts w:hint="cs"/>
          <w:b/>
          <w:bCs/>
          <w:rtl/>
        </w:rPr>
        <w:t xml:space="preserve"> </w:t>
      </w:r>
      <w:proofErr w:type="spellStart"/>
      <w:r w:rsidR="005B7780" w:rsidRPr="008C79A1">
        <w:rPr>
          <w:rFonts w:hint="cs"/>
          <w:b/>
          <w:bCs/>
          <w:rtl/>
        </w:rPr>
        <w:t>ואיסורא</w:t>
      </w:r>
      <w:proofErr w:type="spellEnd"/>
      <w:r w:rsidR="005B7780" w:rsidRPr="008C79A1">
        <w:rPr>
          <w:rFonts w:hint="cs"/>
          <w:b/>
          <w:bCs/>
          <w:rtl/>
        </w:rPr>
        <w:t>.</w:t>
      </w:r>
    </w:p>
    <w:p w14:paraId="23259347" w14:textId="77777777" w:rsidR="005B7780" w:rsidRPr="005B7780" w:rsidRDefault="005B7780" w:rsidP="00EC0385">
      <w:pPr>
        <w:pStyle w:val="a4"/>
        <w:rPr>
          <w:rtl/>
        </w:rPr>
      </w:pPr>
    </w:p>
    <w:p w14:paraId="67D60D17" w14:textId="77777777" w:rsidR="00EC0385" w:rsidRPr="00526C51" w:rsidRDefault="00EC0385" w:rsidP="00D54917">
      <w:pPr>
        <w:pStyle w:val="a4"/>
        <w:numPr>
          <w:ilvl w:val="0"/>
          <w:numId w:val="15"/>
        </w:numPr>
        <w:spacing w:after="160" w:line="259" w:lineRule="auto"/>
      </w:pPr>
      <w:r w:rsidRPr="00526C51">
        <w:rPr>
          <w:rFonts w:hint="cs"/>
          <w:color w:val="FF0000"/>
          <w:rtl/>
        </w:rPr>
        <w:t xml:space="preserve">הרב שמעון </w:t>
      </w:r>
      <w:proofErr w:type="spellStart"/>
      <w:r w:rsidRPr="00526C51">
        <w:rPr>
          <w:rFonts w:hint="cs"/>
          <w:color w:val="FF0000"/>
          <w:rtl/>
        </w:rPr>
        <w:t>שקאפ</w:t>
      </w:r>
      <w:proofErr w:type="spellEnd"/>
      <w:r w:rsidRPr="00526C51">
        <w:rPr>
          <w:rFonts w:hint="cs"/>
          <w:rtl/>
        </w:rPr>
        <w:t xml:space="preserve">: </w:t>
      </w:r>
    </w:p>
    <w:p w14:paraId="239F51AC" w14:textId="7B987AB6" w:rsidR="00EC0385" w:rsidRPr="00526C51" w:rsidRDefault="005B7780" w:rsidP="00EC0385">
      <w:pPr>
        <w:pStyle w:val="a4"/>
        <w:rPr>
          <w:rtl/>
        </w:rPr>
      </w:pPr>
      <w:r w:rsidRPr="00E83A8A">
        <w:rPr>
          <w:rFonts w:hint="cs"/>
          <w:rtl/>
        </w:rPr>
        <w:t xml:space="preserve">המחשבה על ביטול </w:t>
      </w:r>
      <w:proofErr w:type="spellStart"/>
      <w:r w:rsidRPr="00E83A8A">
        <w:rPr>
          <w:rFonts w:hint="cs"/>
          <w:rtl/>
        </w:rPr>
        <w:t>בממונא</w:t>
      </w:r>
      <w:proofErr w:type="spellEnd"/>
      <w:r w:rsidRPr="00E83A8A">
        <w:rPr>
          <w:rFonts w:hint="cs"/>
          <w:rtl/>
        </w:rPr>
        <w:t xml:space="preserve"> </w:t>
      </w:r>
      <w:r w:rsidRPr="00E83A8A">
        <w:rPr>
          <w:rtl/>
        </w:rPr>
        <w:t>–</w:t>
      </w:r>
      <w:r w:rsidRPr="00E83A8A">
        <w:rPr>
          <w:rFonts w:hint="cs"/>
          <w:rtl/>
        </w:rPr>
        <w:t xml:space="preserve"> </w:t>
      </w:r>
      <w:proofErr w:type="spellStart"/>
      <w:r w:rsidRPr="00E83A8A">
        <w:rPr>
          <w:rFonts w:hint="cs"/>
          <w:rtl/>
        </w:rPr>
        <w:t>בממונא</w:t>
      </w:r>
      <w:proofErr w:type="spellEnd"/>
      <w:r w:rsidRPr="00E83A8A">
        <w:rPr>
          <w:rFonts w:hint="cs"/>
          <w:rtl/>
        </w:rPr>
        <w:t xml:space="preserve"> צריך להגדיר למי יש זכות ועוד </w:t>
      </w:r>
      <w:proofErr w:type="spellStart"/>
      <w:r w:rsidRPr="00E83A8A">
        <w:rPr>
          <w:rFonts w:hint="cs"/>
          <w:rtl/>
        </w:rPr>
        <w:t>באיסורא</w:t>
      </w:r>
      <w:proofErr w:type="spellEnd"/>
      <w:r w:rsidRPr="00E83A8A">
        <w:rPr>
          <w:rFonts w:hint="cs"/>
          <w:rtl/>
        </w:rPr>
        <w:t xml:space="preserve"> צריך להגדיר מה מהות החפץ (בקדירת בשר עם חלב </w:t>
      </w:r>
      <w:r w:rsidRPr="00E83A8A">
        <w:rPr>
          <w:rtl/>
        </w:rPr>
        <w:t>–</w:t>
      </w:r>
      <w:r w:rsidRPr="00E83A8A">
        <w:rPr>
          <w:rFonts w:hint="cs"/>
          <w:rtl/>
        </w:rPr>
        <w:t xml:space="preserve"> האם היא בשרית או חלבית?)</w:t>
      </w:r>
    </w:p>
    <w:p w14:paraId="320CF4D3" w14:textId="77777777" w:rsidR="00EC0385" w:rsidRPr="00526C51" w:rsidRDefault="00EC0385" w:rsidP="00EC0385">
      <w:pPr>
        <w:pStyle w:val="a4"/>
        <w:rPr>
          <w:rtl/>
        </w:rPr>
      </w:pPr>
    </w:p>
    <w:p w14:paraId="3619051D" w14:textId="28ACE3FE" w:rsidR="00EC0385" w:rsidRPr="00526C51" w:rsidRDefault="00E83A8A" w:rsidP="00D54917">
      <w:pPr>
        <w:pStyle w:val="a4"/>
        <w:numPr>
          <w:ilvl w:val="0"/>
          <w:numId w:val="15"/>
        </w:numPr>
        <w:spacing w:after="160" w:line="259" w:lineRule="auto"/>
      </w:pPr>
      <w:r w:rsidRPr="00E83A8A">
        <w:rPr>
          <w:rFonts w:hint="cs"/>
          <w:b/>
          <w:bCs/>
          <w:color w:val="FF0000"/>
          <w:rtl/>
        </w:rPr>
        <w:t>שו"ת דברי מלכיאל</w:t>
      </w:r>
      <w:r>
        <w:rPr>
          <w:rFonts w:hint="cs"/>
          <w:rtl/>
        </w:rPr>
        <w:t xml:space="preserve"> עונה שיש להשתמש בכלים כמו </w:t>
      </w:r>
      <w:r>
        <w:rPr>
          <w:rFonts w:hint="cs"/>
          <w:b/>
          <w:bCs/>
          <w:rtl/>
        </w:rPr>
        <w:t>רוב</w:t>
      </w:r>
      <w:r>
        <w:rPr>
          <w:rFonts w:hint="cs"/>
          <w:rtl/>
        </w:rPr>
        <w:t>(הולכים עפ"י הרוב)</w:t>
      </w:r>
      <w:r>
        <w:rPr>
          <w:rFonts w:hint="cs"/>
          <w:b/>
          <w:bCs/>
          <w:rtl/>
        </w:rPr>
        <w:t xml:space="preserve"> וחזקה </w:t>
      </w:r>
      <w:r>
        <w:rPr>
          <w:rFonts w:hint="cs"/>
          <w:rtl/>
        </w:rPr>
        <w:t xml:space="preserve">(עפ"י הדבר האחרון הבטוח). בממון לא הולכים עפ"י הרוב ולכן אין ביטול, לא כך </w:t>
      </w:r>
      <w:proofErr w:type="spellStart"/>
      <w:r>
        <w:rPr>
          <w:rFonts w:hint="cs"/>
          <w:rtl/>
        </w:rPr>
        <w:t>באיסורא</w:t>
      </w:r>
      <w:proofErr w:type="spellEnd"/>
      <w:r>
        <w:rPr>
          <w:rFonts w:hint="cs"/>
          <w:rtl/>
        </w:rPr>
        <w:t>.</w:t>
      </w:r>
    </w:p>
    <w:p w14:paraId="220900BE" w14:textId="77777777" w:rsidR="00EC0385" w:rsidRPr="00526C51" w:rsidRDefault="00EC0385" w:rsidP="00EC0385">
      <w:pPr>
        <w:pStyle w:val="a4"/>
        <w:rPr>
          <w:rtl/>
        </w:rPr>
      </w:pPr>
    </w:p>
    <w:p w14:paraId="2D1CD237" w14:textId="26205F40" w:rsidR="00EC0385" w:rsidRPr="00526C51" w:rsidRDefault="00193157" w:rsidP="00193157">
      <w:pPr>
        <w:jc w:val="center"/>
        <w:rPr>
          <w:rtl/>
        </w:rPr>
      </w:pPr>
      <w:proofErr w:type="spellStart"/>
      <w:r w:rsidRPr="00193157">
        <w:rPr>
          <w:rFonts w:hint="cs"/>
          <w:b/>
          <w:bCs/>
          <w:u w:val="single"/>
          <w:rtl/>
        </w:rPr>
        <w:t>ממונא</w:t>
      </w:r>
      <w:proofErr w:type="spellEnd"/>
      <w:r w:rsidRPr="00193157">
        <w:rPr>
          <w:rFonts w:hint="cs"/>
          <w:b/>
          <w:bCs/>
          <w:u w:val="single"/>
          <w:rtl/>
        </w:rPr>
        <w:t xml:space="preserve"> </w:t>
      </w:r>
      <w:proofErr w:type="spellStart"/>
      <w:r w:rsidRPr="00193157">
        <w:rPr>
          <w:rFonts w:hint="cs"/>
          <w:b/>
          <w:bCs/>
          <w:u w:val="single"/>
          <w:rtl/>
        </w:rPr>
        <w:t>מאיסורא</w:t>
      </w:r>
      <w:proofErr w:type="spellEnd"/>
      <w:r w:rsidRPr="00193157">
        <w:rPr>
          <w:rFonts w:hint="cs"/>
          <w:b/>
          <w:bCs/>
          <w:u w:val="single"/>
          <w:rtl/>
        </w:rPr>
        <w:t>/</w:t>
      </w:r>
      <w:proofErr w:type="spellStart"/>
      <w:r w:rsidRPr="00193157">
        <w:rPr>
          <w:rFonts w:hint="cs"/>
          <w:b/>
          <w:bCs/>
          <w:u w:val="single"/>
          <w:rtl/>
        </w:rPr>
        <w:t>איסורא</w:t>
      </w:r>
      <w:proofErr w:type="spellEnd"/>
      <w:r w:rsidRPr="00193157">
        <w:rPr>
          <w:rFonts w:hint="cs"/>
          <w:b/>
          <w:bCs/>
          <w:u w:val="single"/>
          <w:rtl/>
        </w:rPr>
        <w:t xml:space="preserve"> </w:t>
      </w:r>
      <w:proofErr w:type="spellStart"/>
      <w:r w:rsidRPr="00193157">
        <w:rPr>
          <w:rFonts w:hint="cs"/>
          <w:b/>
          <w:bCs/>
          <w:u w:val="single"/>
          <w:rtl/>
        </w:rPr>
        <w:t>מממונא</w:t>
      </w:r>
      <w:proofErr w:type="spellEnd"/>
      <w:r w:rsidRPr="00193157">
        <w:rPr>
          <w:rFonts w:hint="cs"/>
          <w:b/>
          <w:bCs/>
          <w:u w:val="single"/>
          <w:rtl/>
        </w:rPr>
        <w:t xml:space="preserve"> </w:t>
      </w:r>
      <w:r w:rsidRPr="00193157">
        <w:rPr>
          <w:b/>
          <w:bCs/>
          <w:u w:val="single"/>
          <w:rtl/>
        </w:rPr>
        <w:t>–</w:t>
      </w:r>
      <w:r w:rsidRPr="00193157">
        <w:rPr>
          <w:rFonts w:hint="cs"/>
          <w:b/>
          <w:bCs/>
          <w:u w:val="single"/>
          <w:rtl/>
        </w:rPr>
        <w:t xml:space="preserve"> לא </w:t>
      </w:r>
      <w:proofErr w:type="spellStart"/>
      <w:r w:rsidRPr="00193157">
        <w:rPr>
          <w:rFonts w:hint="cs"/>
          <w:b/>
          <w:bCs/>
          <w:u w:val="single"/>
          <w:rtl/>
        </w:rPr>
        <w:t>ילפינן</w:t>
      </w:r>
      <w:proofErr w:type="spellEnd"/>
    </w:p>
    <w:p w14:paraId="6DE97528" w14:textId="77777777" w:rsidR="00193157" w:rsidRDefault="00EC0385" w:rsidP="00EC0385">
      <w:pPr>
        <w:rPr>
          <w:u w:val="single"/>
          <w:rtl/>
        </w:rPr>
      </w:pPr>
      <w:r w:rsidRPr="00193157">
        <w:rPr>
          <w:rFonts w:hint="cs"/>
          <w:u w:val="single"/>
          <w:rtl/>
        </w:rPr>
        <w:t xml:space="preserve">השבת </w:t>
      </w:r>
      <w:proofErr w:type="spellStart"/>
      <w:r w:rsidRPr="00193157">
        <w:rPr>
          <w:rFonts w:hint="cs"/>
          <w:u w:val="single"/>
          <w:rtl/>
        </w:rPr>
        <w:t>אבידה</w:t>
      </w:r>
      <w:proofErr w:type="spellEnd"/>
    </w:p>
    <w:p w14:paraId="2430FB85" w14:textId="10569C4A" w:rsidR="00EC0385" w:rsidRPr="00193157" w:rsidRDefault="00EC0385" w:rsidP="00EC0385">
      <w:pPr>
        <w:rPr>
          <w:u w:val="single"/>
          <w:rtl/>
        </w:rPr>
      </w:pPr>
      <w:r w:rsidRPr="00193157">
        <w:rPr>
          <w:rFonts w:hint="cs"/>
          <w:rtl/>
        </w:rPr>
        <w:t>3 מצבים</w:t>
      </w:r>
      <w:r w:rsidR="00193157" w:rsidRPr="00193157">
        <w:rPr>
          <w:rFonts w:hint="cs"/>
          <w:rtl/>
        </w:rPr>
        <w:t xml:space="preserve"> בהם יש פטו</w:t>
      </w:r>
      <w:r w:rsidR="00193157" w:rsidRPr="001E01E6">
        <w:rPr>
          <w:rFonts w:hint="cs"/>
          <w:rtl/>
        </w:rPr>
        <w:t>ר</w:t>
      </w:r>
      <w:r w:rsidRPr="001E01E6">
        <w:rPr>
          <w:rFonts w:hint="cs"/>
          <w:rtl/>
        </w:rPr>
        <w:t>:</w:t>
      </w:r>
    </w:p>
    <w:p w14:paraId="062DECF8" w14:textId="30F95A07" w:rsidR="00EC0385" w:rsidRPr="00526C51" w:rsidRDefault="00EC0385" w:rsidP="00D54917">
      <w:pPr>
        <w:pStyle w:val="a4"/>
        <w:numPr>
          <w:ilvl w:val="0"/>
          <w:numId w:val="16"/>
        </w:numPr>
        <w:spacing w:after="160" w:line="259" w:lineRule="auto"/>
      </w:pPr>
      <w:r w:rsidRPr="00526C51">
        <w:rPr>
          <w:rFonts w:hint="cs"/>
          <w:u w:val="single"/>
          <w:rtl/>
        </w:rPr>
        <w:lastRenderedPageBreak/>
        <w:t>כאשר האבדה מתנגשת עם איסור אחר בתורה</w:t>
      </w:r>
      <w:r w:rsidRPr="00526C51">
        <w:rPr>
          <w:rFonts w:hint="cs"/>
          <w:rtl/>
        </w:rPr>
        <w:t xml:space="preserve">- למשל כהן בבית הקברות ויש אבדה. </w:t>
      </w:r>
    </w:p>
    <w:p w14:paraId="2AE89CCB" w14:textId="5BBC0718" w:rsidR="00EC0385" w:rsidRPr="00526C51" w:rsidRDefault="00EC0385" w:rsidP="00D54917">
      <w:pPr>
        <w:pStyle w:val="a4"/>
        <w:numPr>
          <w:ilvl w:val="0"/>
          <w:numId w:val="16"/>
        </w:numPr>
        <w:spacing w:after="160" w:line="259" w:lineRule="auto"/>
      </w:pPr>
      <w:r w:rsidRPr="00526C51">
        <w:rPr>
          <w:rFonts w:hint="cs"/>
          <w:u w:val="single"/>
          <w:rtl/>
        </w:rPr>
        <w:t>השבת אבדה מתנגשת או סותרת ערך חוקתי</w:t>
      </w:r>
      <w:r w:rsidRPr="00526C51">
        <w:rPr>
          <w:rFonts w:hint="cs"/>
          <w:rtl/>
        </w:rPr>
        <w:t xml:space="preserve"> כי </w:t>
      </w:r>
      <w:r w:rsidRPr="00193157">
        <w:rPr>
          <w:rFonts w:hint="cs"/>
          <w:b/>
          <w:bCs/>
          <w:rtl/>
        </w:rPr>
        <w:t>ערך כבוד האדם</w:t>
      </w:r>
      <w:r w:rsidRPr="00526C51">
        <w:rPr>
          <w:rFonts w:hint="cs"/>
          <w:rtl/>
        </w:rPr>
        <w:t xml:space="preserve"> </w:t>
      </w:r>
      <w:r w:rsidRPr="00526C51">
        <w:rPr>
          <w:rtl/>
        </w:rPr>
        <w:t>–</w:t>
      </w:r>
      <w:r w:rsidRPr="00526C51">
        <w:rPr>
          <w:rFonts w:hint="cs"/>
          <w:rtl/>
        </w:rPr>
        <w:t xml:space="preserve"> </w:t>
      </w:r>
      <w:r w:rsidR="00193157">
        <w:rPr>
          <w:rFonts w:hint="cs"/>
          <w:rtl/>
        </w:rPr>
        <w:t>זקן ואינה לפי כבודו.</w:t>
      </w:r>
      <w:r w:rsidRPr="00526C51">
        <w:rPr>
          <w:rFonts w:hint="cs"/>
          <w:rtl/>
        </w:rPr>
        <w:t xml:space="preserve"> </w:t>
      </w:r>
    </w:p>
    <w:p w14:paraId="38D3E227" w14:textId="345061A9" w:rsidR="00EC0385" w:rsidRPr="00526C51" w:rsidRDefault="00EC0385" w:rsidP="00D54917">
      <w:pPr>
        <w:pStyle w:val="a4"/>
        <w:numPr>
          <w:ilvl w:val="0"/>
          <w:numId w:val="16"/>
        </w:numPr>
        <w:spacing w:after="160" w:line="259" w:lineRule="auto"/>
      </w:pPr>
      <w:r w:rsidRPr="00526C51">
        <w:rPr>
          <w:rFonts w:hint="cs"/>
          <w:u w:val="single"/>
          <w:rtl/>
        </w:rPr>
        <w:t xml:space="preserve">הייתה מלאכתו להשיב את </w:t>
      </w:r>
      <w:proofErr w:type="spellStart"/>
      <w:r w:rsidRPr="00526C51">
        <w:rPr>
          <w:rFonts w:hint="cs"/>
          <w:u w:val="single"/>
          <w:rtl/>
        </w:rPr>
        <w:t>האב</w:t>
      </w:r>
      <w:r w:rsidR="001E01E6">
        <w:rPr>
          <w:rFonts w:hint="cs"/>
          <w:u w:val="single"/>
          <w:rtl/>
        </w:rPr>
        <w:t>י</w:t>
      </w:r>
      <w:r w:rsidRPr="00526C51">
        <w:rPr>
          <w:rFonts w:hint="cs"/>
          <w:u w:val="single"/>
          <w:rtl/>
        </w:rPr>
        <w:t>דה</w:t>
      </w:r>
      <w:proofErr w:type="spellEnd"/>
      <w:r w:rsidRPr="00526C51">
        <w:rPr>
          <w:rFonts w:hint="cs"/>
          <w:u w:val="single"/>
          <w:rtl/>
        </w:rPr>
        <w:t xml:space="preserve"> מרובה משל חברו</w:t>
      </w:r>
      <w:r w:rsidR="00193157">
        <w:rPr>
          <w:rFonts w:hint="cs"/>
          <w:rtl/>
        </w:rPr>
        <w:t xml:space="preserve"> </w:t>
      </w:r>
      <w:r w:rsidR="00193157">
        <w:rPr>
          <w:rtl/>
        </w:rPr>
        <w:t>–</w:t>
      </w:r>
      <w:r w:rsidR="00193157">
        <w:rPr>
          <w:rFonts w:hint="cs"/>
          <w:rtl/>
        </w:rPr>
        <w:t xml:space="preserve"> ההשבה עולה יותר </w:t>
      </w:r>
      <w:proofErr w:type="spellStart"/>
      <w:r w:rsidR="00193157">
        <w:rPr>
          <w:rFonts w:hint="cs"/>
          <w:rtl/>
        </w:rPr>
        <w:t>מהאבידה</w:t>
      </w:r>
      <w:proofErr w:type="spellEnd"/>
      <w:r w:rsidR="00193157">
        <w:rPr>
          <w:rFonts w:hint="cs"/>
          <w:rtl/>
        </w:rPr>
        <w:t>.</w:t>
      </w:r>
      <w:r w:rsidRPr="00526C51">
        <w:rPr>
          <w:rFonts w:hint="cs"/>
          <w:rtl/>
        </w:rPr>
        <w:t xml:space="preserve"> </w:t>
      </w:r>
    </w:p>
    <w:p w14:paraId="5543228D" w14:textId="7C269979" w:rsidR="00EC0385" w:rsidRPr="00526C51" w:rsidRDefault="00193157" w:rsidP="00193157">
      <w:pPr>
        <w:rPr>
          <w:rtl/>
        </w:rPr>
      </w:pPr>
      <w:r>
        <w:rPr>
          <w:rFonts w:hint="cs"/>
          <w:rtl/>
        </w:rPr>
        <w:t xml:space="preserve">עם זאת, אי אפשר לומר שכבוד האדם גובר על דיני איסור, זה שונה </w:t>
      </w:r>
      <w:proofErr w:type="spellStart"/>
      <w:r>
        <w:rPr>
          <w:rFonts w:hint="cs"/>
          <w:rtl/>
        </w:rPr>
        <w:t>מאבידה</w:t>
      </w:r>
      <w:proofErr w:type="spellEnd"/>
      <w:r>
        <w:rPr>
          <w:rFonts w:hint="cs"/>
          <w:rtl/>
        </w:rPr>
        <w:t xml:space="preserve">. </w:t>
      </w:r>
      <w:proofErr w:type="spellStart"/>
      <w:r>
        <w:rPr>
          <w:rFonts w:hint="cs"/>
          <w:b/>
          <w:bCs/>
          <w:rtl/>
        </w:rPr>
        <w:t>איסורא</w:t>
      </w:r>
      <w:proofErr w:type="spellEnd"/>
      <w:r>
        <w:rPr>
          <w:rFonts w:hint="cs"/>
          <w:b/>
          <w:bCs/>
          <w:rtl/>
        </w:rPr>
        <w:t xml:space="preserve"> </w:t>
      </w:r>
      <w:proofErr w:type="spellStart"/>
      <w:r>
        <w:rPr>
          <w:rFonts w:hint="cs"/>
          <w:b/>
          <w:bCs/>
          <w:rtl/>
        </w:rPr>
        <w:t>מממונא</w:t>
      </w:r>
      <w:proofErr w:type="spellEnd"/>
      <w:r>
        <w:rPr>
          <w:rFonts w:hint="cs"/>
          <w:b/>
          <w:bCs/>
          <w:rtl/>
        </w:rPr>
        <w:t xml:space="preserve"> לא </w:t>
      </w:r>
      <w:proofErr w:type="spellStart"/>
      <w:r>
        <w:rPr>
          <w:rFonts w:hint="cs"/>
          <w:b/>
          <w:bCs/>
          <w:rtl/>
        </w:rPr>
        <w:t>ילפינן</w:t>
      </w:r>
      <w:proofErr w:type="spellEnd"/>
      <w:r>
        <w:rPr>
          <w:rFonts w:hint="cs"/>
          <w:b/>
          <w:bCs/>
          <w:rtl/>
        </w:rPr>
        <w:t>.</w:t>
      </w:r>
      <w:r w:rsidR="00EC0385" w:rsidRPr="00526C51">
        <w:rPr>
          <w:rFonts w:hint="cs"/>
          <w:rtl/>
        </w:rPr>
        <w:t xml:space="preserve"> </w:t>
      </w:r>
    </w:p>
    <w:p w14:paraId="09CA4A04" w14:textId="56C7768B" w:rsidR="00EC0385" w:rsidRDefault="001E01E6" w:rsidP="001E01E6">
      <w:pPr>
        <w:spacing w:line="360" w:lineRule="auto"/>
        <w:jc w:val="both"/>
        <w:rPr>
          <w:u w:val="single"/>
          <w:rtl/>
        </w:rPr>
      </w:pPr>
      <w:r w:rsidRPr="001E01E6">
        <w:rPr>
          <w:rFonts w:hint="cs"/>
          <w:u w:val="single"/>
          <w:rtl/>
        </w:rPr>
        <w:t>זכויות כלכליות של הורים על צאצאיהם</w:t>
      </w:r>
      <w:r>
        <w:rPr>
          <w:rFonts w:hint="cs"/>
          <w:u w:val="single"/>
          <w:rtl/>
        </w:rPr>
        <w:t xml:space="preserve"> אפשר ללמוד מ:</w:t>
      </w:r>
    </w:p>
    <w:p w14:paraId="3D1B89F0" w14:textId="3298F08E" w:rsidR="001E01E6" w:rsidRPr="001E01E6" w:rsidRDefault="001E01E6" w:rsidP="00D54917">
      <w:pPr>
        <w:pStyle w:val="a4"/>
        <w:numPr>
          <w:ilvl w:val="0"/>
          <w:numId w:val="36"/>
        </w:numPr>
        <w:spacing w:line="360" w:lineRule="auto"/>
        <w:jc w:val="both"/>
        <w:rPr>
          <w:u w:val="single"/>
        </w:rPr>
      </w:pPr>
      <w:r>
        <w:rPr>
          <w:rFonts w:hint="cs"/>
          <w:rtl/>
        </w:rPr>
        <w:t>האב יכול להפר את נדרי ביתו</w:t>
      </w:r>
    </w:p>
    <w:p w14:paraId="224C1FA3" w14:textId="1A50D4C0" w:rsidR="001E01E6" w:rsidRPr="001E01E6" w:rsidRDefault="001E01E6" w:rsidP="00D54917">
      <w:pPr>
        <w:pStyle w:val="a4"/>
        <w:numPr>
          <w:ilvl w:val="0"/>
          <w:numId w:val="36"/>
        </w:numPr>
        <w:spacing w:line="360" w:lineRule="auto"/>
        <w:jc w:val="both"/>
        <w:rPr>
          <w:u w:val="single"/>
        </w:rPr>
      </w:pPr>
      <w:r>
        <w:rPr>
          <w:rFonts w:hint="cs"/>
          <w:rtl/>
        </w:rPr>
        <w:t>האב יכול למכור את ביתו.</w:t>
      </w:r>
    </w:p>
    <w:p w14:paraId="29FE7848" w14:textId="2475BC73" w:rsidR="001E01E6" w:rsidRPr="001E01E6" w:rsidRDefault="001E01E6" w:rsidP="001E01E6">
      <w:pPr>
        <w:spacing w:line="360" w:lineRule="auto"/>
        <w:jc w:val="both"/>
        <w:rPr>
          <w:rtl/>
        </w:rPr>
      </w:pPr>
      <w:r>
        <w:rPr>
          <w:rFonts w:hint="cs"/>
          <w:rtl/>
        </w:rPr>
        <w:t>מעדיפים ללמוד מהמכירה של הבת ולא מהתרת הנדר כי לא לומדים מאיסור לממון!</w:t>
      </w:r>
    </w:p>
    <w:p w14:paraId="6BCFE992" w14:textId="54282642" w:rsidR="00EC0385" w:rsidRDefault="00EC0385" w:rsidP="001E01E6">
      <w:pPr>
        <w:rPr>
          <w:rtl/>
        </w:rPr>
      </w:pPr>
      <w:r w:rsidRPr="00526C51">
        <w:rPr>
          <w:rFonts w:hint="cs"/>
          <w:b/>
          <w:bCs/>
          <w:u w:val="single"/>
          <w:rtl/>
        </w:rPr>
        <w:t>מה מאפיין את איסורה במובן מסוים ואת ממונה במובן אחר</w:t>
      </w:r>
      <w:r w:rsidRPr="00526C51">
        <w:rPr>
          <w:rFonts w:hint="cs"/>
          <w:rtl/>
        </w:rPr>
        <w:t xml:space="preserve">? </w:t>
      </w:r>
    </w:p>
    <w:p w14:paraId="76ECA350" w14:textId="3C09079D" w:rsidR="00C43DEE" w:rsidRPr="00526C51" w:rsidRDefault="001E01E6" w:rsidP="008C79A1">
      <w:pPr>
        <w:rPr>
          <w:rtl/>
        </w:rPr>
      </w:pPr>
      <w:r w:rsidRPr="001E01E6">
        <w:rPr>
          <w:rFonts w:hint="cs"/>
          <w:b/>
          <w:bCs/>
          <w:color w:val="FF0000"/>
          <w:rtl/>
        </w:rPr>
        <w:t xml:space="preserve">משה </w:t>
      </w:r>
      <w:proofErr w:type="spellStart"/>
      <w:r w:rsidRPr="001E01E6">
        <w:rPr>
          <w:rFonts w:hint="cs"/>
          <w:b/>
          <w:bCs/>
          <w:color w:val="FF0000"/>
          <w:rtl/>
        </w:rPr>
        <w:t>זילברג</w:t>
      </w:r>
      <w:proofErr w:type="spellEnd"/>
      <w:r>
        <w:rPr>
          <w:rFonts w:hint="cs"/>
          <w:b/>
          <w:bCs/>
          <w:color w:val="FF0000"/>
          <w:rtl/>
        </w:rPr>
        <w:t xml:space="preserve"> </w:t>
      </w:r>
      <w:r>
        <w:rPr>
          <w:b/>
          <w:bCs/>
          <w:color w:val="FF0000"/>
          <w:rtl/>
        </w:rPr>
        <w:t>–</w:t>
      </w:r>
      <w:r>
        <w:rPr>
          <w:rFonts w:hint="cs"/>
          <w:b/>
          <w:bCs/>
          <w:color w:val="FF0000"/>
          <w:rtl/>
        </w:rPr>
        <w:t xml:space="preserve"> </w:t>
      </w:r>
      <w:r>
        <w:rPr>
          <w:rFonts w:hint="cs"/>
          <w:rtl/>
        </w:rPr>
        <w:t>אומר שבעולם של ממון אנחנו מתעסקים בזכויות ובעולם של איסורים אנחנו מתעסקים בחובות ומכאן ההבדל. לכן בספק אתה מקל בממון ומחמיר באיסור.</w:t>
      </w:r>
    </w:p>
    <w:p w14:paraId="58635751" w14:textId="66BC69FC" w:rsidR="00C43DEE" w:rsidRPr="00526C51" w:rsidRDefault="00C43DEE" w:rsidP="008C79A1">
      <w:pPr>
        <w:spacing w:line="276" w:lineRule="auto"/>
        <w:jc w:val="center"/>
        <w:rPr>
          <w:rtl/>
        </w:rPr>
      </w:pPr>
      <w:r w:rsidRPr="00526C51">
        <w:rPr>
          <w:rFonts w:hint="cs"/>
          <w:b/>
          <w:bCs/>
          <w:highlight w:val="yellow"/>
          <w:rtl/>
        </w:rPr>
        <w:t xml:space="preserve">דת ומשפט </w:t>
      </w:r>
      <w:r w:rsidRPr="00526C51">
        <w:rPr>
          <w:b/>
          <w:bCs/>
          <w:highlight w:val="yellow"/>
          <w:rtl/>
        </w:rPr>
        <w:t>–</w:t>
      </w:r>
      <w:r w:rsidRPr="00526C51">
        <w:rPr>
          <w:rFonts w:hint="cs"/>
          <w:b/>
          <w:bCs/>
          <w:highlight w:val="yellow"/>
          <w:rtl/>
        </w:rPr>
        <w:t xml:space="preserve"> ההפרדה המוס</w:t>
      </w:r>
      <w:r w:rsidR="006C4846" w:rsidRPr="00526C51">
        <w:rPr>
          <w:rFonts w:hint="cs"/>
          <w:b/>
          <w:bCs/>
          <w:highlight w:val="yellow"/>
          <w:rtl/>
        </w:rPr>
        <w:t>ד</w:t>
      </w:r>
      <w:r w:rsidRPr="00526C51">
        <w:rPr>
          <w:rFonts w:hint="cs"/>
          <w:b/>
          <w:bCs/>
          <w:highlight w:val="yellow"/>
          <w:rtl/>
        </w:rPr>
        <w:t>ית</w:t>
      </w:r>
    </w:p>
    <w:p w14:paraId="5352EA38" w14:textId="24373DF3" w:rsidR="00A02638" w:rsidRPr="00526C51" w:rsidRDefault="006C4846" w:rsidP="00F50C37">
      <w:pPr>
        <w:spacing w:line="276" w:lineRule="auto"/>
        <w:rPr>
          <w:rtl/>
        </w:rPr>
      </w:pPr>
      <w:proofErr w:type="spellStart"/>
      <w:r w:rsidRPr="00526C51">
        <w:rPr>
          <w:rFonts w:hint="cs"/>
          <w:color w:val="FF0000"/>
          <w:rtl/>
        </w:rPr>
        <w:t>קלזן</w:t>
      </w:r>
      <w:proofErr w:type="spellEnd"/>
      <w:r w:rsidR="00F50C37">
        <w:rPr>
          <w:rFonts w:hint="cs"/>
          <w:color w:val="FF0000"/>
          <w:rtl/>
        </w:rPr>
        <w:t xml:space="preserve"> </w:t>
      </w:r>
      <w:r w:rsidR="00F50C37" w:rsidRPr="00F50C37">
        <w:rPr>
          <w:rtl/>
        </w:rPr>
        <w:t>–</w:t>
      </w:r>
      <w:r w:rsidR="00F50C37" w:rsidRPr="00F50C37">
        <w:rPr>
          <w:rFonts w:hint="cs"/>
          <w:rtl/>
        </w:rPr>
        <w:t xml:space="preserve"> מה הופך נורמה למשפטית? המיסוד שלה</w:t>
      </w:r>
      <w:r w:rsidR="00F50C37">
        <w:rPr>
          <w:rFonts w:hint="cs"/>
          <w:rtl/>
        </w:rPr>
        <w:t>.</w:t>
      </w:r>
    </w:p>
    <w:p w14:paraId="73C14FE9" w14:textId="1216D8CA" w:rsidR="00A02638" w:rsidRPr="00526C51" w:rsidRDefault="00A02638" w:rsidP="006C4846">
      <w:pPr>
        <w:spacing w:line="276" w:lineRule="auto"/>
        <w:rPr>
          <w:rtl/>
        </w:rPr>
      </w:pPr>
      <w:r w:rsidRPr="00526C51">
        <w:rPr>
          <w:rFonts w:hint="cs"/>
          <w:b/>
          <w:bCs/>
          <w:highlight w:val="yellow"/>
          <w:rtl/>
        </w:rPr>
        <w:t>מקרא</w:t>
      </w:r>
    </w:p>
    <w:p w14:paraId="71B3B54C" w14:textId="77777777" w:rsidR="00F50C37" w:rsidRDefault="00A02638" w:rsidP="00F50C37">
      <w:pPr>
        <w:spacing w:line="276" w:lineRule="auto"/>
        <w:rPr>
          <w:rtl/>
        </w:rPr>
      </w:pPr>
      <w:r w:rsidRPr="00526C51">
        <w:rPr>
          <w:rFonts w:hint="cs"/>
          <w:rtl/>
        </w:rPr>
        <w:t>במקרא</w:t>
      </w:r>
      <w:r w:rsidR="00F50C37">
        <w:rPr>
          <w:rFonts w:hint="cs"/>
          <w:rtl/>
        </w:rPr>
        <w:t xml:space="preserve"> בגדול</w:t>
      </w:r>
      <w:r w:rsidRPr="00526C51">
        <w:rPr>
          <w:rFonts w:hint="cs"/>
          <w:rtl/>
        </w:rPr>
        <w:t xml:space="preserve"> אין הפרדה</w:t>
      </w:r>
      <w:r w:rsidR="00F50C37">
        <w:rPr>
          <w:rFonts w:hint="cs"/>
          <w:rtl/>
        </w:rPr>
        <w:t>. נעמיד זאת במבחן.</w:t>
      </w:r>
    </w:p>
    <w:p w14:paraId="3C108820" w14:textId="163F1FB8" w:rsidR="00A02638" w:rsidRPr="00526C51" w:rsidRDefault="00A02638" w:rsidP="00F50C37">
      <w:pPr>
        <w:spacing w:line="276" w:lineRule="auto"/>
        <w:rPr>
          <w:rtl/>
        </w:rPr>
      </w:pPr>
      <w:r w:rsidRPr="00526C51">
        <w:rPr>
          <w:rFonts w:hint="cs"/>
          <w:highlight w:val="green"/>
          <w:rtl/>
        </w:rPr>
        <w:t>פרשת "זקן ממרא"</w:t>
      </w:r>
      <w:r w:rsidRPr="00526C51">
        <w:rPr>
          <w:rFonts w:hint="cs"/>
          <w:rtl/>
        </w:rPr>
        <w:t xml:space="preserve"> </w:t>
      </w:r>
    </w:p>
    <w:p w14:paraId="4380E729" w14:textId="3FB3A4FD" w:rsidR="00EB0ED1" w:rsidRPr="00526C51" w:rsidRDefault="00EB0ED1" w:rsidP="006C4846">
      <w:pPr>
        <w:spacing w:line="276" w:lineRule="auto"/>
        <w:rPr>
          <w:rtl/>
        </w:rPr>
      </w:pPr>
      <w:r w:rsidRPr="00526C51">
        <w:rPr>
          <w:rFonts w:hint="cs"/>
          <w:u w:val="single"/>
          <w:rtl/>
        </w:rPr>
        <w:t>הפרשה כתובה ב-3 שלבים</w:t>
      </w:r>
      <w:r w:rsidRPr="00526C51">
        <w:rPr>
          <w:rFonts w:hint="cs"/>
          <w:rtl/>
        </w:rPr>
        <w:t xml:space="preserve">: </w:t>
      </w:r>
    </w:p>
    <w:p w14:paraId="51D7D6A0" w14:textId="6B1E2AF7" w:rsidR="00F50C37" w:rsidRDefault="00EB0ED1" w:rsidP="00D54917">
      <w:pPr>
        <w:pStyle w:val="a4"/>
        <w:numPr>
          <w:ilvl w:val="0"/>
          <w:numId w:val="18"/>
        </w:numPr>
        <w:spacing w:line="276" w:lineRule="auto"/>
      </w:pPr>
      <w:r w:rsidRPr="00F50C37">
        <w:rPr>
          <w:rFonts w:hint="cs"/>
          <w:b/>
          <w:bCs/>
          <w:rtl/>
        </w:rPr>
        <w:t>התעוררות השאלה ההלכתית-</w:t>
      </w:r>
      <w:r w:rsidRPr="00526C51">
        <w:rPr>
          <w:rFonts w:hint="cs"/>
          <w:rtl/>
        </w:rPr>
        <w:t xml:space="preserve"> </w:t>
      </w:r>
      <w:r w:rsidR="00273A58" w:rsidRPr="00526C51">
        <w:rPr>
          <w:rFonts w:hint="cs"/>
          <w:rtl/>
        </w:rPr>
        <w:t xml:space="preserve">"כי </w:t>
      </w:r>
      <w:proofErr w:type="spellStart"/>
      <w:r w:rsidR="00273A58" w:rsidRPr="00526C51">
        <w:rPr>
          <w:rFonts w:hint="cs"/>
          <w:rtl/>
        </w:rPr>
        <w:t>יפלא</w:t>
      </w:r>
      <w:proofErr w:type="spellEnd"/>
      <w:r w:rsidR="00273A58" w:rsidRPr="00526C51">
        <w:rPr>
          <w:rFonts w:hint="cs"/>
          <w:rtl/>
        </w:rPr>
        <w:t xml:space="preserve"> ממך דבר</w:t>
      </w:r>
      <w:r w:rsidR="00F9746E">
        <w:rPr>
          <w:rFonts w:hint="cs"/>
          <w:rtl/>
        </w:rPr>
        <w:t>"</w:t>
      </w:r>
    </w:p>
    <w:p w14:paraId="2A1C6C49" w14:textId="149922C7" w:rsidR="00883E92" w:rsidRPr="00526C51" w:rsidRDefault="00883E92" w:rsidP="00D54917">
      <w:pPr>
        <w:pStyle w:val="a4"/>
        <w:numPr>
          <w:ilvl w:val="0"/>
          <w:numId w:val="18"/>
        </w:numPr>
        <w:spacing w:line="276" w:lineRule="auto"/>
        <w:rPr>
          <w:rtl/>
        </w:rPr>
      </w:pPr>
      <w:r w:rsidRPr="00526C51">
        <w:rPr>
          <w:rFonts w:hint="cs"/>
          <w:rtl/>
        </w:rPr>
        <w:t>בין דין לדין- בשפה המקראית, דיני ממונות- בין איש לבין רעהו.</w:t>
      </w:r>
    </w:p>
    <w:p w14:paraId="1F72EF48" w14:textId="77777777" w:rsidR="00883E92" w:rsidRPr="00526C51" w:rsidRDefault="00883E92" w:rsidP="00D54917">
      <w:pPr>
        <w:pStyle w:val="a4"/>
        <w:numPr>
          <w:ilvl w:val="0"/>
          <w:numId w:val="18"/>
        </w:numPr>
        <w:spacing w:line="276" w:lineRule="auto"/>
        <w:rPr>
          <w:rtl/>
        </w:rPr>
      </w:pPr>
      <w:r w:rsidRPr="00526C51">
        <w:rPr>
          <w:rFonts w:hint="cs"/>
          <w:rtl/>
        </w:rPr>
        <w:t>דברי יריבות- כשמדובר בריב.</w:t>
      </w:r>
    </w:p>
    <w:p w14:paraId="175270EE" w14:textId="08DB1DDF" w:rsidR="00883E92" w:rsidRPr="00526C51" w:rsidRDefault="00883E92" w:rsidP="00D54917">
      <w:pPr>
        <w:pStyle w:val="a4"/>
        <w:numPr>
          <w:ilvl w:val="0"/>
          <w:numId w:val="18"/>
        </w:numPr>
        <w:spacing w:line="276" w:lineRule="auto"/>
        <w:rPr>
          <w:rtl/>
        </w:rPr>
      </w:pPr>
      <w:r w:rsidRPr="00526C51">
        <w:rPr>
          <w:rFonts w:hint="cs"/>
          <w:rtl/>
        </w:rPr>
        <w:t xml:space="preserve">נגע לנגע- נגע צרעת , או איזשהו אירוע רפואי שקשור לעניינים של טומאה וטהרה. </w:t>
      </w:r>
    </w:p>
    <w:p w14:paraId="50C310C9" w14:textId="421A75A4" w:rsidR="00883E92" w:rsidRPr="00526C51" w:rsidRDefault="00883E92" w:rsidP="00D54917">
      <w:pPr>
        <w:pStyle w:val="a4"/>
        <w:numPr>
          <w:ilvl w:val="0"/>
          <w:numId w:val="18"/>
        </w:numPr>
        <w:spacing w:line="276" w:lineRule="auto"/>
        <w:rPr>
          <w:rtl/>
        </w:rPr>
      </w:pPr>
      <w:r w:rsidRPr="00526C51">
        <w:rPr>
          <w:rFonts w:hint="cs"/>
          <w:rtl/>
        </w:rPr>
        <w:t xml:space="preserve">דם לדם- </w:t>
      </w:r>
      <w:r w:rsidR="00F50C37">
        <w:rPr>
          <w:rFonts w:hint="cs"/>
          <w:rtl/>
        </w:rPr>
        <w:t>נידה/טומאה/רצח.</w:t>
      </w:r>
    </w:p>
    <w:p w14:paraId="5B83C229" w14:textId="305ECFDD" w:rsidR="00883E92" w:rsidRPr="00526C51" w:rsidRDefault="00883E92" w:rsidP="00D54917">
      <w:pPr>
        <w:pStyle w:val="a4"/>
        <w:numPr>
          <w:ilvl w:val="0"/>
          <w:numId w:val="17"/>
        </w:numPr>
        <w:spacing w:line="276" w:lineRule="auto"/>
        <w:ind w:left="360"/>
      </w:pPr>
      <w:r w:rsidRPr="00526C51">
        <w:rPr>
          <w:rFonts w:hint="cs"/>
          <w:b/>
          <w:bCs/>
          <w:rtl/>
        </w:rPr>
        <w:t>בשלב השני-</w:t>
      </w:r>
      <w:r w:rsidRPr="00526C51">
        <w:rPr>
          <w:rFonts w:hint="cs"/>
          <w:rtl/>
        </w:rPr>
        <w:t xml:space="preserve"> </w:t>
      </w:r>
      <w:r w:rsidRPr="00526C51">
        <w:rPr>
          <w:rFonts w:hint="cs"/>
          <w:b/>
          <w:bCs/>
          <w:rtl/>
        </w:rPr>
        <w:t>אתה צריך ללכת לערכאה העליונה.</w:t>
      </w:r>
      <w:r w:rsidRPr="00526C51">
        <w:rPr>
          <w:rFonts w:hint="cs"/>
          <w:rtl/>
        </w:rPr>
        <w:t xml:space="preserve"> </w:t>
      </w:r>
    </w:p>
    <w:p w14:paraId="7D4EF993" w14:textId="5113D400" w:rsidR="00435110" w:rsidRPr="00526C51" w:rsidRDefault="00435110" w:rsidP="00D54917">
      <w:pPr>
        <w:pStyle w:val="a4"/>
        <w:numPr>
          <w:ilvl w:val="0"/>
          <w:numId w:val="17"/>
        </w:numPr>
        <w:spacing w:line="276" w:lineRule="auto"/>
        <w:ind w:left="360"/>
      </w:pPr>
      <w:r w:rsidRPr="00526C51">
        <w:rPr>
          <w:rFonts w:hint="cs"/>
          <w:b/>
          <w:bCs/>
          <w:rtl/>
        </w:rPr>
        <w:t>בשלב השלישי- אם יש זקן ממרא, עונשו עונש מוות.</w:t>
      </w:r>
      <w:r w:rsidRPr="00526C51">
        <w:rPr>
          <w:rFonts w:hint="cs"/>
          <w:rtl/>
        </w:rPr>
        <w:t xml:space="preserve"> </w:t>
      </w:r>
      <w:r w:rsidRPr="00526C51">
        <w:rPr>
          <w:rFonts w:hint="cs"/>
          <w:color w:val="FF0000"/>
          <w:rtl/>
        </w:rPr>
        <w:t xml:space="preserve">רמב"ן </w:t>
      </w:r>
      <w:r w:rsidRPr="00526C51">
        <w:rPr>
          <w:rFonts w:hint="cs"/>
          <w:rtl/>
        </w:rPr>
        <w:t>עומד על זה</w:t>
      </w:r>
      <w:r w:rsidR="00F50C37">
        <w:rPr>
          <w:rFonts w:hint="cs"/>
          <w:rtl/>
        </w:rPr>
        <w:t xml:space="preserve"> </w:t>
      </w:r>
      <w:r w:rsidRPr="00526C51">
        <w:rPr>
          <w:rFonts w:hint="cs"/>
          <w:rtl/>
        </w:rPr>
        <w:t xml:space="preserve">- בגלל הבעיה הציבורית (מקביל למורה). </w:t>
      </w:r>
    </w:p>
    <w:p w14:paraId="172E9CCF" w14:textId="1FBAFEC4" w:rsidR="009F50F7" w:rsidRPr="00526C51" w:rsidRDefault="0020497F" w:rsidP="0020497F">
      <w:pPr>
        <w:spacing w:line="276" w:lineRule="auto"/>
        <w:rPr>
          <w:rtl/>
        </w:rPr>
      </w:pPr>
      <w:r>
        <w:rPr>
          <w:rFonts w:hint="cs"/>
          <w:rtl/>
        </w:rPr>
        <w:t>המילה תורה חוזרת בפרשה זו מספר פעמים.</w:t>
      </w:r>
      <w:r>
        <w:rPr>
          <w:rFonts w:hint="cs"/>
          <w:b/>
          <w:bCs/>
          <w:rtl/>
        </w:rPr>
        <w:t xml:space="preserve"> </w:t>
      </w:r>
      <w:r w:rsidR="009F50F7" w:rsidRPr="00526C51">
        <w:rPr>
          <w:rFonts w:hint="cs"/>
          <w:b/>
          <w:bCs/>
          <w:rtl/>
        </w:rPr>
        <w:t>מזה תורה?</w:t>
      </w:r>
      <w:r w:rsidR="009F50F7" w:rsidRPr="00526C51">
        <w:rPr>
          <w:rFonts w:hint="cs"/>
          <w:rtl/>
        </w:rPr>
        <w:t xml:space="preserve"> 1- רחבה; 2- </w:t>
      </w:r>
      <w:r w:rsidR="00B969B6" w:rsidRPr="00526C51">
        <w:rPr>
          <w:rFonts w:hint="cs"/>
          <w:rtl/>
        </w:rPr>
        <w:t>מצומצמת (בלי נביאים כתובים)</w:t>
      </w:r>
      <w:r>
        <w:rPr>
          <w:rFonts w:hint="cs"/>
          <w:rtl/>
        </w:rPr>
        <w:t xml:space="preserve"> ו-3:</w:t>
      </w:r>
      <w:r w:rsidR="00B969B6" w:rsidRPr="00526C51">
        <w:rPr>
          <w:rFonts w:hint="cs"/>
          <w:rtl/>
        </w:rPr>
        <w:t xml:space="preserve"> </w:t>
      </w:r>
    </w:p>
    <w:p w14:paraId="1B342566" w14:textId="7D4E3271" w:rsidR="00B969B6" w:rsidRPr="00526C51" w:rsidRDefault="00B969B6" w:rsidP="00B969B6">
      <w:pPr>
        <w:spacing w:line="276" w:lineRule="auto"/>
        <w:rPr>
          <w:rtl/>
        </w:rPr>
      </w:pPr>
      <w:r w:rsidRPr="00526C51">
        <w:rPr>
          <w:rFonts w:hint="cs"/>
          <w:rtl/>
        </w:rPr>
        <w:t xml:space="preserve">קובצי הלכות של הלכות </w:t>
      </w:r>
      <w:r w:rsidRPr="00526C51">
        <w:rPr>
          <w:rFonts w:hint="cs"/>
          <w:u w:val="single"/>
          <w:rtl/>
        </w:rPr>
        <w:t>קורבנות וטומאה</w:t>
      </w:r>
      <w:r w:rsidR="0075088B" w:rsidRPr="00526C51">
        <w:rPr>
          <w:rFonts w:hint="cs"/>
          <w:u w:val="single"/>
          <w:rtl/>
        </w:rPr>
        <w:t xml:space="preserve"> וטהרה</w:t>
      </w:r>
      <w:r w:rsidRPr="00526C51">
        <w:rPr>
          <w:rFonts w:hint="cs"/>
          <w:rtl/>
        </w:rPr>
        <w:t xml:space="preserve">. </w:t>
      </w:r>
      <w:r w:rsidRPr="00526C51">
        <w:rPr>
          <w:rFonts w:hint="cs"/>
          <w:b/>
          <w:bCs/>
          <w:rtl/>
        </w:rPr>
        <w:t xml:space="preserve">מה המשותף ביניהם? </w:t>
      </w:r>
      <w:r w:rsidR="0075088B" w:rsidRPr="00526C51">
        <w:rPr>
          <w:rFonts w:hint="cs"/>
          <w:rtl/>
        </w:rPr>
        <w:t>המכנה המשותף הוא המקדש</w:t>
      </w:r>
      <w:r w:rsidR="0020497F">
        <w:rPr>
          <w:rFonts w:hint="cs"/>
          <w:rtl/>
        </w:rPr>
        <w:t>.</w:t>
      </w:r>
    </w:p>
    <w:p w14:paraId="6B0F73BD" w14:textId="5315B50B" w:rsidR="00B32771" w:rsidRPr="00526C51" w:rsidRDefault="00B32771" w:rsidP="00B969B6">
      <w:pPr>
        <w:spacing w:line="276" w:lineRule="auto"/>
        <w:rPr>
          <w:rtl/>
        </w:rPr>
      </w:pPr>
      <w:r w:rsidRPr="00526C51">
        <w:rPr>
          <w:rFonts w:hint="cs"/>
          <w:rtl/>
        </w:rPr>
        <w:t xml:space="preserve">מי הפוסקים הטבעיים של הלכות אלה? הכוהנים. </w:t>
      </w:r>
      <w:r w:rsidR="00023D1B" w:rsidRPr="00526C51">
        <w:rPr>
          <w:rFonts w:hint="cs"/>
          <w:u w:val="single"/>
          <w:rtl/>
        </w:rPr>
        <w:t>לדוגמה ב</w:t>
      </w:r>
      <w:r w:rsidR="00023D1B" w:rsidRPr="00526C51">
        <w:rPr>
          <w:rFonts w:hint="cs"/>
          <w:highlight w:val="green"/>
          <w:u w:val="single"/>
          <w:rtl/>
        </w:rPr>
        <w:t>ספר חגי</w:t>
      </w:r>
      <w:r w:rsidR="00023D1B" w:rsidRPr="00526C51">
        <w:rPr>
          <w:rFonts w:hint="cs"/>
          <w:rtl/>
        </w:rPr>
        <w:t>:</w:t>
      </w:r>
    </w:p>
    <w:p w14:paraId="083B6513" w14:textId="479FEC31" w:rsidR="003429AF" w:rsidRPr="00526C51" w:rsidRDefault="002F3EC2" w:rsidP="0020497F">
      <w:pPr>
        <w:spacing w:line="276" w:lineRule="auto"/>
        <w:rPr>
          <w:rtl/>
        </w:rPr>
      </w:pPr>
      <w:r w:rsidRPr="00526C51">
        <w:rPr>
          <w:rFonts w:hint="cs"/>
          <w:color w:val="FF0000"/>
          <w:rtl/>
        </w:rPr>
        <w:t xml:space="preserve">חגי </w:t>
      </w:r>
      <w:r w:rsidRPr="00526C51">
        <w:rPr>
          <w:rFonts w:hint="cs"/>
          <w:rtl/>
        </w:rPr>
        <w:t xml:space="preserve">הופנה ללכת למפגש ולשאול את </w:t>
      </w:r>
      <w:proofErr w:type="spellStart"/>
      <w:r w:rsidRPr="00526C51">
        <w:rPr>
          <w:rFonts w:hint="cs"/>
          <w:rtl/>
        </w:rPr>
        <w:t>הכהנים</w:t>
      </w:r>
      <w:proofErr w:type="spellEnd"/>
      <w:r w:rsidRPr="00526C51">
        <w:rPr>
          <w:rFonts w:hint="cs"/>
          <w:rtl/>
        </w:rPr>
        <w:t xml:space="preserve"> תורה. כלומר, נדרש לשאול 2 שאלות: ענייני טומאה וטהרה, ובענייני קודשים</w:t>
      </w:r>
      <w:r w:rsidR="0020497F">
        <w:rPr>
          <w:rFonts w:hint="cs"/>
          <w:rtl/>
        </w:rPr>
        <w:t>. משמע הם המוסד שאחראי על קדושה וטהרה.</w:t>
      </w:r>
    </w:p>
    <w:p w14:paraId="5E839955" w14:textId="5D34E805" w:rsidR="00023D1B" w:rsidRPr="00526C51" w:rsidRDefault="003429AF" w:rsidP="00B969B6">
      <w:pPr>
        <w:spacing w:line="276" w:lineRule="auto"/>
      </w:pPr>
      <w:r w:rsidRPr="00526C51">
        <w:rPr>
          <w:rFonts w:hint="cs"/>
          <w:rtl/>
        </w:rPr>
        <w:t>למשל גם ב</w:t>
      </w:r>
      <w:r w:rsidRPr="00526C51">
        <w:rPr>
          <w:rFonts w:hint="cs"/>
          <w:highlight w:val="green"/>
          <w:rtl/>
        </w:rPr>
        <w:t>ירמיהו</w:t>
      </w:r>
      <w:r w:rsidRPr="00526C51">
        <w:rPr>
          <w:rFonts w:hint="cs"/>
          <w:rtl/>
        </w:rPr>
        <w:t>:</w:t>
      </w:r>
    </w:p>
    <w:p w14:paraId="1F6C5773" w14:textId="77777777" w:rsidR="003429AF" w:rsidRPr="00526C51" w:rsidRDefault="003429AF" w:rsidP="003429AF">
      <w:pPr>
        <w:pBdr>
          <w:top w:val="dotted" w:sz="4" w:space="1" w:color="auto"/>
          <w:left w:val="dotted" w:sz="4" w:space="4" w:color="auto"/>
          <w:bottom w:val="dotted" w:sz="4" w:space="1" w:color="auto"/>
          <w:right w:val="dotted" w:sz="4" w:space="4" w:color="auto"/>
        </w:pBdr>
        <w:spacing w:line="276" w:lineRule="auto"/>
        <w:jc w:val="both"/>
        <w:rPr>
          <w:rFonts w:cs="FrankRuehl"/>
          <w:rtl/>
        </w:rPr>
      </w:pPr>
      <w:r w:rsidRPr="00526C51">
        <w:rPr>
          <w:rFonts w:cs="FrankRuehl" w:hint="cs"/>
          <w:rtl/>
        </w:rPr>
        <w:t>ירמיהו</w:t>
      </w:r>
      <w:r w:rsidRPr="00526C51">
        <w:rPr>
          <w:rFonts w:cs="FrankRuehl"/>
          <w:rtl/>
        </w:rPr>
        <w:t xml:space="preserve"> </w:t>
      </w:r>
      <w:proofErr w:type="spellStart"/>
      <w:r w:rsidRPr="00526C51">
        <w:rPr>
          <w:rFonts w:cs="FrankRuehl" w:hint="cs"/>
          <w:rtl/>
        </w:rPr>
        <w:t>יח</w:t>
      </w:r>
      <w:proofErr w:type="spellEnd"/>
      <w:r w:rsidRPr="00526C51">
        <w:rPr>
          <w:rFonts w:cs="FrankRuehl" w:hint="cs"/>
          <w:rtl/>
        </w:rPr>
        <w:t xml:space="preserve">, </w:t>
      </w:r>
      <w:proofErr w:type="spellStart"/>
      <w:r w:rsidRPr="00526C51">
        <w:rPr>
          <w:rFonts w:cs="FrankRuehl" w:hint="cs"/>
          <w:rtl/>
        </w:rPr>
        <w:t>יח</w:t>
      </w:r>
      <w:proofErr w:type="spellEnd"/>
      <w:r w:rsidRPr="00526C51">
        <w:rPr>
          <w:rFonts w:cs="FrankRuehl" w:hint="cs"/>
          <w:rtl/>
        </w:rPr>
        <w:t xml:space="preserve">   </w:t>
      </w:r>
      <w:r w:rsidRPr="00526C51">
        <w:rPr>
          <w:rFonts w:cs="FrankRuehl"/>
          <w:rtl/>
        </w:rPr>
        <w:t xml:space="preserve"> </w:t>
      </w:r>
      <w:r w:rsidRPr="00526C51">
        <w:rPr>
          <w:rFonts w:cs="FrankRuehl" w:hint="cs"/>
          <w:rtl/>
        </w:rPr>
        <w:t>וַיֹּאמְרוּ</w:t>
      </w:r>
      <w:r w:rsidRPr="00526C51">
        <w:rPr>
          <w:rFonts w:cs="FrankRuehl"/>
          <w:rtl/>
        </w:rPr>
        <w:t xml:space="preserve"> </w:t>
      </w:r>
      <w:r w:rsidRPr="00526C51">
        <w:rPr>
          <w:rFonts w:cs="FrankRuehl" w:hint="cs"/>
          <w:rtl/>
        </w:rPr>
        <w:t>לְכוּ</w:t>
      </w:r>
      <w:r w:rsidRPr="00526C51">
        <w:rPr>
          <w:rFonts w:cs="FrankRuehl"/>
          <w:rtl/>
        </w:rPr>
        <w:t xml:space="preserve"> </w:t>
      </w:r>
      <w:r w:rsidRPr="00526C51">
        <w:rPr>
          <w:rFonts w:cs="FrankRuehl" w:hint="cs"/>
          <w:rtl/>
        </w:rPr>
        <w:t>וְנַחְשְׁבָה</w:t>
      </w:r>
      <w:r w:rsidRPr="00526C51">
        <w:rPr>
          <w:rFonts w:cs="FrankRuehl"/>
          <w:rtl/>
        </w:rPr>
        <w:t xml:space="preserve"> </w:t>
      </w:r>
      <w:proofErr w:type="spellStart"/>
      <w:r w:rsidRPr="00526C51">
        <w:rPr>
          <w:rFonts w:cs="FrankRuehl" w:hint="cs"/>
          <w:rtl/>
        </w:rPr>
        <w:t>עַֽל־יִרְמְיָהו</w:t>
      </w:r>
      <w:proofErr w:type="spellEnd"/>
      <w:r w:rsidRPr="00526C51">
        <w:rPr>
          <w:rFonts w:cs="FrankRuehl" w:hint="cs"/>
          <w:rtl/>
        </w:rPr>
        <w:t>ּ</w:t>
      </w:r>
      <w:r w:rsidRPr="00526C51">
        <w:rPr>
          <w:rFonts w:cs="FrankRuehl"/>
          <w:rtl/>
        </w:rPr>
        <w:t xml:space="preserve"> </w:t>
      </w:r>
      <w:r w:rsidRPr="00526C51">
        <w:rPr>
          <w:rFonts w:cs="FrankRuehl" w:hint="cs"/>
          <w:rtl/>
        </w:rPr>
        <w:t>מַחֲשָׁבוֹת</w:t>
      </w:r>
      <w:r w:rsidRPr="00526C51">
        <w:rPr>
          <w:rFonts w:cs="FrankRuehl"/>
          <w:rtl/>
        </w:rPr>
        <w:t xml:space="preserve"> </w:t>
      </w:r>
      <w:r w:rsidRPr="00526C51">
        <w:rPr>
          <w:rFonts w:cs="FrankRuehl" w:hint="cs"/>
          <w:rtl/>
        </w:rPr>
        <w:t xml:space="preserve">כִּי </w:t>
      </w:r>
      <w:proofErr w:type="spellStart"/>
      <w:r w:rsidRPr="00526C51">
        <w:rPr>
          <w:rFonts w:cs="FrankRuehl" w:hint="cs"/>
          <w:rtl/>
        </w:rPr>
        <w:t>לֹא־תֹאבַד</w:t>
      </w:r>
      <w:proofErr w:type="spellEnd"/>
      <w:r w:rsidRPr="00526C51">
        <w:rPr>
          <w:rFonts w:cs="FrankRuehl"/>
          <w:rtl/>
        </w:rPr>
        <w:t xml:space="preserve"> </w:t>
      </w:r>
      <w:r w:rsidRPr="00526C51">
        <w:rPr>
          <w:rFonts w:cs="FrankRuehl" w:hint="cs"/>
          <w:rtl/>
        </w:rPr>
        <w:t>תּוֹרָה</w:t>
      </w:r>
      <w:r w:rsidRPr="00526C51">
        <w:rPr>
          <w:rFonts w:cs="FrankRuehl"/>
          <w:rtl/>
        </w:rPr>
        <w:t xml:space="preserve"> </w:t>
      </w:r>
      <w:r w:rsidRPr="00526C51">
        <w:rPr>
          <w:rFonts w:cs="FrankRuehl" w:hint="cs"/>
          <w:rtl/>
        </w:rPr>
        <w:t>מִכֹּהֵן</w:t>
      </w:r>
      <w:r w:rsidRPr="00526C51">
        <w:rPr>
          <w:rFonts w:cs="FrankRuehl"/>
          <w:rtl/>
        </w:rPr>
        <w:t xml:space="preserve"> </w:t>
      </w:r>
      <w:r w:rsidRPr="00526C51">
        <w:rPr>
          <w:rFonts w:cs="FrankRuehl" w:hint="cs"/>
          <w:rtl/>
        </w:rPr>
        <w:t>וְעֵצָה</w:t>
      </w:r>
      <w:r w:rsidRPr="00526C51">
        <w:rPr>
          <w:rFonts w:cs="FrankRuehl"/>
          <w:rtl/>
        </w:rPr>
        <w:t xml:space="preserve"> </w:t>
      </w:r>
      <w:r w:rsidRPr="00526C51">
        <w:rPr>
          <w:rFonts w:cs="FrankRuehl" w:hint="cs"/>
          <w:rtl/>
        </w:rPr>
        <w:t>מֵֽחָכָם</w:t>
      </w:r>
      <w:r w:rsidRPr="00526C51">
        <w:rPr>
          <w:rFonts w:cs="FrankRuehl"/>
          <w:rtl/>
        </w:rPr>
        <w:t xml:space="preserve"> </w:t>
      </w:r>
      <w:r w:rsidRPr="00526C51">
        <w:rPr>
          <w:rFonts w:cs="FrankRuehl" w:hint="cs"/>
          <w:rtl/>
        </w:rPr>
        <w:t>וְדָבָר</w:t>
      </w:r>
      <w:r w:rsidRPr="00526C51">
        <w:rPr>
          <w:rFonts w:cs="FrankRuehl"/>
          <w:rtl/>
        </w:rPr>
        <w:t xml:space="preserve"> </w:t>
      </w:r>
      <w:r w:rsidRPr="00526C51">
        <w:rPr>
          <w:rFonts w:cs="FrankRuehl" w:hint="cs"/>
          <w:rtl/>
        </w:rPr>
        <w:t>מִנָּבִיא</w:t>
      </w:r>
      <w:r w:rsidRPr="00526C51">
        <w:rPr>
          <w:rFonts w:cs="FrankRuehl"/>
          <w:rtl/>
        </w:rPr>
        <w:t xml:space="preserve"> </w:t>
      </w:r>
      <w:r w:rsidRPr="00526C51">
        <w:rPr>
          <w:rFonts w:cs="FrankRuehl" w:hint="cs"/>
          <w:rtl/>
        </w:rPr>
        <w:t>לְכוּ</w:t>
      </w:r>
      <w:r w:rsidRPr="00526C51">
        <w:rPr>
          <w:rFonts w:cs="FrankRuehl"/>
          <w:rtl/>
        </w:rPr>
        <w:t xml:space="preserve"> </w:t>
      </w:r>
      <w:r w:rsidRPr="00526C51">
        <w:rPr>
          <w:rFonts w:cs="FrankRuehl" w:hint="cs"/>
          <w:rtl/>
        </w:rPr>
        <w:t>וְנַכֵּהוּ</w:t>
      </w:r>
      <w:r w:rsidRPr="00526C51">
        <w:rPr>
          <w:rFonts w:cs="FrankRuehl"/>
          <w:rtl/>
        </w:rPr>
        <w:t xml:space="preserve"> </w:t>
      </w:r>
      <w:r w:rsidRPr="00526C51">
        <w:rPr>
          <w:rFonts w:cs="FrankRuehl" w:hint="cs"/>
          <w:rtl/>
        </w:rPr>
        <w:t>בַלָּשׁוֹן</w:t>
      </w:r>
      <w:r w:rsidRPr="00526C51">
        <w:rPr>
          <w:rFonts w:cs="FrankRuehl"/>
          <w:rtl/>
        </w:rPr>
        <w:t xml:space="preserve"> </w:t>
      </w:r>
      <w:proofErr w:type="spellStart"/>
      <w:r w:rsidRPr="00526C51">
        <w:rPr>
          <w:rFonts w:cs="FrankRuehl" w:hint="cs"/>
          <w:rtl/>
        </w:rPr>
        <w:t>וְאַל־נַקְשִׁיבָה</w:t>
      </w:r>
      <w:proofErr w:type="spellEnd"/>
      <w:r w:rsidRPr="00526C51">
        <w:rPr>
          <w:rFonts w:cs="FrankRuehl"/>
          <w:rtl/>
        </w:rPr>
        <w:t xml:space="preserve"> </w:t>
      </w:r>
      <w:proofErr w:type="spellStart"/>
      <w:r w:rsidRPr="00526C51">
        <w:rPr>
          <w:rFonts w:cs="FrankRuehl" w:hint="cs"/>
          <w:rtl/>
        </w:rPr>
        <w:t>אֶל־כָּל־דְּבָרָֽיו</w:t>
      </w:r>
      <w:proofErr w:type="spellEnd"/>
      <w:r w:rsidRPr="00526C51">
        <w:rPr>
          <w:rFonts w:cs="FrankRuehl"/>
          <w:rtl/>
        </w:rPr>
        <w:t>:</w:t>
      </w:r>
    </w:p>
    <w:p w14:paraId="617C204F" w14:textId="365B25C2" w:rsidR="0020497F" w:rsidRPr="0020497F" w:rsidRDefault="0020497F" w:rsidP="00F76AC7">
      <w:pPr>
        <w:spacing w:line="276" w:lineRule="auto"/>
        <w:rPr>
          <w:u w:val="single"/>
          <w:rtl/>
        </w:rPr>
      </w:pPr>
      <w:r w:rsidRPr="0020497F">
        <w:rPr>
          <w:rFonts w:hint="cs"/>
          <w:u w:val="single"/>
          <w:rtl/>
        </w:rPr>
        <w:t>האם</w:t>
      </w:r>
      <w:r w:rsidR="00F76AC7" w:rsidRPr="0020497F">
        <w:rPr>
          <w:rFonts w:hint="cs"/>
          <w:u w:val="single"/>
          <w:rtl/>
        </w:rPr>
        <w:t xml:space="preserve"> הייתה חלוקה פורמאלית או בלתי פורמאלית</w:t>
      </w:r>
      <w:r w:rsidRPr="0020497F">
        <w:rPr>
          <w:rFonts w:hint="cs"/>
          <w:u w:val="single"/>
          <w:rtl/>
        </w:rPr>
        <w:t xml:space="preserve"> בין המוסדות (כהנים ושופטים)</w:t>
      </w:r>
      <w:r>
        <w:rPr>
          <w:rFonts w:hint="cs"/>
          <w:u w:val="single"/>
          <w:rtl/>
        </w:rPr>
        <w:t>?</w:t>
      </w:r>
    </w:p>
    <w:p w14:paraId="09DCCA24" w14:textId="7D59996F" w:rsidR="00F76AC7" w:rsidRPr="00526C51" w:rsidRDefault="00F76AC7" w:rsidP="00F76AC7">
      <w:pPr>
        <w:spacing w:line="276" w:lineRule="auto"/>
        <w:rPr>
          <w:rtl/>
        </w:rPr>
      </w:pPr>
      <w:r w:rsidRPr="00526C51">
        <w:rPr>
          <w:rFonts w:hint="cs"/>
          <w:rtl/>
        </w:rPr>
        <w:t xml:space="preserve"> </w:t>
      </w:r>
      <w:r w:rsidR="0020497F">
        <w:rPr>
          <w:rFonts w:hint="cs"/>
          <w:rtl/>
        </w:rPr>
        <w:t>ב</w:t>
      </w:r>
      <w:r w:rsidR="00906211" w:rsidRPr="00526C51">
        <w:rPr>
          <w:rFonts w:hint="cs"/>
          <w:highlight w:val="green"/>
          <w:rtl/>
        </w:rPr>
        <w:t>ספר דבר</w:t>
      </w:r>
      <w:r w:rsidRPr="00526C51">
        <w:rPr>
          <w:rFonts w:hint="cs"/>
          <w:highlight w:val="green"/>
          <w:rtl/>
        </w:rPr>
        <w:t>י הימים</w:t>
      </w:r>
      <w:r w:rsidR="0020497F">
        <w:rPr>
          <w:rFonts w:hint="cs"/>
          <w:rtl/>
        </w:rPr>
        <w:t xml:space="preserve"> מתואר ש</w:t>
      </w:r>
      <w:r w:rsidRPr="00526C51">
        <w:rPr>
          <w:rFonts w:hint="cs"/>
          <w:color w:val="FF0000"/>
          <w:u w:val="single"/>
          <w:rtl/>
        </w:rPr>
        <w:t>יהושפט</w:t>
      </w:r>
      <w:r w:rsidR="0020497F">
        <w:rPr>
          <w:rFonts w:hint="cs"/>
          <w:rtl/>
        </w:rPr>
        <w:t xml:space="preserve"> עושה סדר</w:t>
      </w:r>
      <w:r w:rsidRPr="00526C51">
        <w:rPr>
          <w:rFonts w:hint="cs"/>
          <w:rtl/>
        </w:rPr>
        <w:t xml:space="preserve">: </w:t>
      </w:r>
    </w:p>
    <w:p w14:paraId="5D8C0E6C" w14:textId="342BCCF0" w:rsidR="00F76AC7" w:rsidRPr="00526C51" w:rsidRDefault="00E97482" w:rsidP="0020497F">
      <w:pPr>
        <w:spacing w:line="276" w:lineRule="auto"/>
        <w:rPr>
          <w:rtl/>
        </w:rPr>
      </w:pPr>
      <w:r w:rsidRPr="00526C51">
        <w:rPr>
          <w:rFonts w:hint="cs"/>
          <w:rtl/>
        </w:rPr>
        <w:t xml:space="preserve">בראש </w:t>
      </w:r>
      <w:proofErr w:type="spellStart"/>
      <w:r w:rsidRPr="00526C51">
        <w:rPr>
          <w:rFonts w:hint="cs"/>
          <w:rtl/>
        </w:rPr>
        <w:t>הכהנים</w:t>
      </w:r>
      <w:proofErr w:type="spellEnd"/>
      <w:r w:rsidRPr="00526C51">
        <w:rPr>
          <w:rFonts w:hint="cs"/>
          <w:rtl/>
        </w:rPr>
        <w:t xml:space="preserve"> עומד כהן הראש</w:t>
      </w:r>
      <w:r w:rsidR="0020497F">
        <w:rPr>
          <w:rFonts w:hint="cs"/>
          <w:rtl/>
        </w:rPr>
        <w:t xml:space="preserve"> האחראי על דבר ה'</w:t>
      </w:r>
      <w:r w:rsidRPr="00526C51">
        <w:rPr>
          <w:rFonts w:hint="cs"/>
          <w:rtl/>
        </w:rPr>
        <w:t xml:space="preserve">, ובראש דבר המלך שאחראי על ענייני המדינה עומד הנגיד. </w:t>
      </w:r>
    </w:p>
    <w:p w14:paraId="69FCF85B" w14:textId="01A904E6" w:rsidR="0017181B" w:rsidRPr="00526C51" w:rsidRDefault="0017181B" w:rsidP="00F76AC7">
      <w:pPr>
        <w:spacing w:line="276" w:lineRule="auto"/>
        <w:rPr>
          <w:rtl/>
        </w:rPr>
      </w:pPr>
      <w:r w:rsidRPr="00526C51">
        <w:rPr>
          <w:rFonts w:hint="cs"/>
          <w:highlight w:val="yellow"/>
          <w:rtl/>
        </w:rPr>
        <w:t>הלכת קומראן</w:t>
      </w:r>
    </w:p>
    <w:p w14:paraId="32EFF8F4" w14:textId="275A4BD5" w:rsidR="00BC2B75" w:rsidRPr="00526C51" w:rsidRDefault="00BC2B75" w:rsidP="00F76AC7">
      <w:pPr>
        <w:spacing w:line="276" w:lineRule="auto"/>
        <w:rPr>
          <w:rtl/>
        </w:rPr>
      </w:pPr>
      <w:r w:rsidRPr="00526C51">
        <w:rPr>
          <w:rFonts w:hint="cs"/>
          <w:rtl/>
        </w:rPr>
        <w:t xml:space="preserve">בין המקרא לבין חז"ל יש חוליה אמצעית </w:t>
      </w:r>
      <w:r w:rsidRPr="00526C51">
        <w:rPr>
          <w:rtl/>
        </w:rPr>
        <w:t>–</w:t>
      </w:r>
      <w:r w:rsidRPr="00526C51">
        <w:rPr>
          <w:rFonts w:hint="cs"/>
          <w:rtl/>
        </w:rPr>
        <w:t xml:space="preserve"> </w:t>
      </w:r>
      <w:r w:rsidRPr="00526C51">
        <w:rPr>
          <w:rFonts w:hint="cs"/>
          <w:highlight w:val="green"/>
          <w:rtl/>
        </w:rPr>
        <w:t>הלכת קומראן</w:t>
      </w:r>
      <w:r w:rsidRPr="00526C51">
        <w:rPr>
          <w:rFonts w:hint="cs"/>
          <w:rtl/>
        </w:rPr>
        <w:t>.</w:t>
      </w:r>
    </w:p>
    <w:p w14:paraId="69A42677" w14:textId="463323BA" w:rsidR="002C31EE" w:rsidRPr="00526C51" w:rsidRDefault="00763AF2" w:rsidP="00F8307A">
      <w:pPr>
        <w:spacing w:line="276" w:lineRule="auto"/>
        <w:rPr>
          <w:b/>
          <w:bCs/>
          <w:rtl/>
        </w:rPr>
      </w:pPr>
      <w:r w:rsidRPr="00526C51">
        <w:rPr>
          <w:rFonts w:hint="cs"/>
          <w:b/>
          <w:bCs/>
          <w:u w:val="single"/>
          <w:rtl/>
        </w:rPr>
        <w:t xml:space="preserve">במערכת המשפט </w:t>
      </w:r>
      <w:proofErr w:type="spellStart"/>
      <w:r w:rsidRPr="00526C51">
        <w:rPr>
          <w:rFonts w:hint="cs"/>
          <w:b/>
          <w:bCs/>
          <w:u w:val="single"/>
          <w:rtl/>
        </w:rPr>
        <w:t>הקומראנית</w:t>
      </w:r>
      <w:proofErr w:type="spellEnd"/>
      <w:r w:rsidRPr="00526C51">
        <w:rPr>
          <w:rFonts w:hint="cs"/>
          <w:b/>
          <w:bCs/>
          <w:u w:val="single"/>
          <w:rtl/>
        </w:rPr>
        <w:t xml:space="preserve">, </w:t>
      </w:r>
      <w:proofErr w:type="spellStart"/>
      <w:r w:rsidRPr="00526C51">
        <w:rPr>
          <w:rFonts w:hint="cs"/>
          <w:b/>
          <w:bCs/>
          <w:u w:val="single"/>
          <w:rtl/>
        </w:rPr>
        <w:t>לכהנים</w:t>
      </w:r>
      <w:proofErr w:type="spellEnd"/>
      <w:r w:rsidRPr="00526C51">
        <w:rPr>
          <w:rFonts w:hint="cs"/>
          <w:b/>
          <w:bCs/>
          <w:u w:val="single"/>
          <w:rtl/>
        </w:rPr>
        <w:t xml:space="preserve"> תפקיד מאוד מרכזי</w:t>
      </w:r>
      <w:r w:rsidRPr="00526C51">
        <w:rPr>
          <w:rFonts w:hint="cs"/>
          <w:b/>
          <w:bCs/>
          <w:rtl/>
        </w:rPr>
        <w:t>:</w:t>
      </w:r>
    </w:p>
    <w:p w14:paraId="7136FEDD" w14:textId="77777777" w:rsidR="007E2D22" w:rsidRPr="00526C51" w:rsidRDefault="007E2D22" w:rsidP="007E2D22">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highlight w:val="yellow"/>
          <w:rtl/>
        </w:rPr>
        <w:t xml:space="preserve">הלכת קומראן </w:t>
      </w:r>
      <w:r w:rsidRPr="00526C51">
        <w:rPr>
          <w:rFonts w:cs="FrankRuehl"/>
          <w:highlight w:val="yellow"/>
          <w:rtl/>
        </w:rPr>
        <w:t>–</w:t>
      </w:r>
      <w:r w:rsidRPr="00526C51">
        <w:rPr>
          <w:rFonts w:cs="FrankRuehl" w:hint="cs"/>
          <w:highlight w:val="yellow"/>
          <w:rtl/>
        </w:rPr>
        <w:t xml:space="preserve"> סדרי משפט</w:t>
      </w:r>
    </w:p>
    <w:p w14:paraId="65DC5533" w14:textId="77777777" w:rsidR="007E2D22" w:rsidRPr="00526C51" w:rsidRDefault="007E2D22" w:rsidP="007E2D22">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lastRenderedPageBreak/>
        <w:t>סרך</w:t>
      </w:r>
      <w:r w:rsidRPr="00526C51">
        <w:rPr>
          <w:rFonts w:cs="FrankRuehl"/>
          <w:rtl/>
        </w:rPr>
        <w:t xml:space="preserve"> </w:t>
      </w:r>
      <w:proofErr w:type="spellStart"/>
      <w:r w:rsidRPr="00526C51">
        <w:rPr>
          <w:rFonts w:cs="FrankRuehl" w:hint="cs"/>
          <w:rtl/>
        </w:rPr>
        <w:t>היחד</w:t>
      </w:r>
      <w:proofErr w:type="spellEnd"/>
      <w:r w:rsidRPr="00526C51">
        <w:rPr>
          <w:rFonts w:cs="FrankRuehl"/>
          <w:rtl/>
        </w:rPr>
        <w:t xml:space="preserve"> </w:t>
      </w:r>
      <w:r w:rsidRPr="00526C51">
        <w:rPr>
          <w:rFonts w:cs="FrankRuehl" w:hint="cs"/>
          <w:rtl/>
        </w:rPr>
        <w:t>ט</w:t>
      </w:r>
      <w:r w:rsidRPr="00526C51">
        <w:rPr>
          <w:rFonts w:cs="FrankRuehl"/>
          <w:rtl/>
        </w:rPr>
        <w:t xml:space="preserve">, 7, </w:t>
      </w:r>
      <w:proofErr w:type="spellStart"/>
      <w:r w:rsidRPr="00526C51">
        <w:rPr>
          <w:rFonts w:cs="FrankRuehl" w:hint="cs"/>
          <w:rtl/>
        </w:rPr>
        <w:t>כט</w:t>
      </w:r>
      <w:proofErr w:type="spellEnd"/>
      <w:r w:rsidRPr="00526C51">
        <w:rPr>
          <w:rFonts w:cs="FrankRuehl"/>
          <w:rtl/>
        </w:rPr>
        <w:t xml:space="preserve">, </w:t>
      </w:r>
      <w:r w:rsidRPr="00526C51">
        <w:rPr>
          <w:rFonts w:cs="FrankRuehl" w:hint="cs"/>
          <w:rtl/>
        </w:rPr>
        <w:t>עמ</w:t>
      </w:r>
      <w:r w:rsidRPr="00526C51">
        <w:rPr>
          <w:rFonts w:cs="FrankRuehl"/>
          <w:rtl/>
        </w:rPr>
        <w:t>' 190</w:t>
      </w:r>
      <w:r w:rsidRPr="00526C51">
        <w:rPr>
          <w:rFonts w:cs="FrankRuehl" w:hint="cs"/>
          <w:rtl/>
        </w:rPr>
        <w:t xml:space="preserve">      רק</w:t>
      </w:r>
      <w:r w:rsidRPr="00526C51">
        <w:rPr>
          <w:rFonts w:cs="FrankRuehl"/>
          <w:rtl/>
        </w:rPr>
        <w:t xml:space="preserve"> </w:t>
      </w:r>
      <w:r w:rsidRPr="00526C51">
        <w:rPr>
          <w:rFonts w:cs="FrankRuehl" w:hint="cs"/>
          <w:rtl/>
        </w:rPr>
        <w:t>בני</w:t>
      </w:r>
      <w:r w:rsidRPr="00526C51">
        <w:rPr>
          <w:rFonts w:cs="FrankRuehl"/>
          <w:rtl/>
        </w:rPr>
        <w:t xml:space="preserve"> </w:t>
      </w:r>
      <w:r w:rsidRPr="00526C51">
        <w:rPr>
          <w:rFonts w:cs="FrankRuehl" w:hint="cs"/>
          <w:rtl/>
        </w:rPr>
        <w:t>אהרן</w:t>
      </w:r>
      <w:r w:rsidRPr="00526C51">
        <w:rPr>
          <w:rFonts w:cs="FrankRuehl"/>
          <w:rtl/>
        </w:rPr>
        <w:t xml:space="preserve"> </w:t>
      </w:r>
      <w:r w:rsidRPr="00526C51">
        <w:rPr>
          <w:rFonts w:cs="FrankRuehl" w:hint="cs"/>
          <w:rtl/>
        </w:rPr>
        <w:t>ימשלו</w:t>
      </w:r>
      <w:r w:rsidRPr="00526C51">
        <w:rPr>
          <w:rFonts w:cs="FrankRuehl"/>
          <w:rtl/>
        </w:rPr>
        <w:t xml:space="preserve"> </w:t>
      </w:r>
      <w:r w:rsidRPr="00526C51">
        <w:rPr>
          <w:rFonts w:cs="FrankRuehl" w:hint="cs"/>
          <w:rtl/>
        </w:rPr>
        <w:t>במשפט</w:t>
      </w:r>
      <w:r w:rsidRPr="00526C51">
        <w:rPr>
          <w:rFonts w:cs="FrankRuehl"/>
          <w:rtl/>
        </w:rPr>
        <w:t xml:space="preserve"> </w:t>
      </w:r>
      <w:r w:rsidRPr="00526C51">
        <w:rPr>
          <w:rFonts w:cs="FrankRuehl" w:hint="cs"/>
          <w:rtl/>
        </w:rPr>
        <w:t>ובהון</w:t>
      </w:r>
      <w:r w:rsidRPr="00526C51">
        <w:rPr>
          <w:rFonts w:cs="FrankRuehl"/>
          <w:rtl/>
        </w:rPr>
        <w:t xml:space="preserve"> </w:t>
      </w:r>
      <w:r w:rsidRPr="00526C51">
        <w:rPr>
          <w:rFonts w:cs="FrankRuehl" w:hint="cs"/>
          <w:rtl/>
        </w:rPr>
        <w:t>ועל</w:t>
      </w:r>
      <w:r w:rsidRPr="00526C51">
        <w:rPr>
          <w:rFonts w:cs="FrankRuehl"/>
          <w:rtl/>
        </w:rPr>
        <w:t xml:space="preserve"> </w:t>
      </w:r>
      <w:r w:rsidRPr="00526C51">
        <w:rPr>
          <w:rFonts w:cs="FrankRuehl" w:hint="cs"/>
          <w:rtl/>
        </w:rPr>
        <w:t>פיהם</w:t>
      </w:r>
      <w:r w:rsidRPr="00526C51">
        <w:rPr>
          <w:rFonts w:cs="FrankRuehl"/>
          <w:rtl/>
        </w:rPr>
        <w:t xml:space="preserve"> </w:t>
      </w:r>
      <w:r w:rsidRPr="00526C51">
        <w:rPr>
          <w:rFonts w:cs="FrankRuehl" w:hint="cs"/>
          <w:rtl/>
        </w:rPr>
        <w:t>יצא</w:t>
      </w:r>
      <w:r w:rsidRPr="00526C51">
        <w:rPr>
          <w:rFonts w:cs="FrankRuehl"/>
          <w:rtl/>
        </w:rPr>
        <w:t xml:space="preserve"> </w:t>
      </w:r>
      <w:r w:rsidRPr="00526C51">
        <w:rPr>
          <w:rFonts w:cs="FrankRuehl" w:hint="cs"/>
          <w:rtl/>
        </w:rPr>
        <w:t>והגורל</w:t>
      </w:r>
      <w:r w:rsidRPr="00526C51">
        <w:rPr>
          <w:rFonts w:cs="FrankRuehl"/>
          <w:rtl/>
        </w:rPr>
        <w:t xml:space="preserve"> </w:t>
      </w:r>
      <w:r w:rsidRPr="00526C51">
        <w:rPr>
          <w:rFonts w:cs="FrankRuehl" w:hint="cs"/>
          <w:rtl/>
        </w:rPr>
        <w:t>לכול</w:t>
      </w:r>
      <w:r w:rsidRPr="00526C51">
        <w:rPr>
          <w:rFonts w:cs="FrankRuehl"/>
          <w:rtl/>
        </w:rPr>
        <w:t xml:space="preserve"> </w:t>
      </w:r>
      <w:r w:rsidRPr="00526C51">
        <w:rPr>
          <w:rFonts w:cs="FrankRuehl" w:hint="cs"/>
          <w:rtl/>
        </w:rPr>
        <w:t>תכון</w:t>
      </w:r>
      <w:r w:rsidRPr="00526C51">
        <w:rPr>
          <w:rFonts w:cs="FrankRuehl"/>
          <w:rtl/>
        </w:rPr>
        <w:t xml:space="preserve"> </w:t>
      </w:r>
      <w:r w:rsidRPr="00526C51">
        <w:rPr>
          <w:rFonts w:cs="FrankRuehl" w:hint="cs"/>
          <w:rtl/>
        </w:rPr>
        <w:t>אנשי</w:t>
      </w:r>
      <w:r w:rsidRPr="00526C51">
        <w:rPr>
          <w:rFonts w:cs="FrankRuehl"/>
          <w:rtl/>
        </w:rPr>
        <w:t xml:space="preserve"> </w:t>
      </w:r>
      <w:proofErr w:type="spellStart"/>
      <w:r w:rsidRPr="00526C51">
        <w:rPr>
          <w:rFonts w:cs="FrankRuehl" w:hint="cs"/>
          <w:rtl/>
        </w:rPr>
        <w:t>היחד</w:t>
      </w:r>
      <w:proofErr w:type="spellEnd"/>
      <w:r w:rsidRPr="00526C51">
        <w:rPr>
          <w:rFonts w:cs="FrankRuehl"/>
          <w:rtl/>
        </w:rPr>
        <w:t xml:space="preserve">. </w:t>
      </w:r>
    </w:p>
    <w:p w14:paraId="50BD7B8A" w14:textId="77777777" w:rsidR="007E2D22" w:rsidRPr="00526C51" w:rsidRDefault="007E2D22" w:rsidP="007E2D22">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t>סרך</w:t>
      </w:r>
      <w:r w:rsidRPr="00526C51">
        <w:rPr>
          <w:rFonts w:cs="FrankRuehl"/>
          <w:rtl/>
        </w:rPr>
        <w:t xml:space="preserve"> </w:t>
      </w:r>
      <w:proofErr w:type="spellStart"/>
      <w:r w:rsidRPr="00526C51">
        <w:rPr>
          <w:rFonts w:cs="FrankRuehl" w:hint="cs"/>
          <w:rtl/>
        </w:rPr>
        <w:t>היחד</w:t>
      </w:r>
      <w:proofErr w:type="spellEnd"/>
      <w:r w:rsidRPr="00526C51">
        <w:rPr>
          <w:rFonts w:cs="FrankRuehl"/>
          <w:rtl/>
        </w:rPr>
        <w:t xml:space="preserve"> </w:t>
      </w:r>
      <w:r w:rsidRPr="00526C51">
        <w:rPr>
          <w:rFonts w:cs="FrankRuehl" w:hint="cs"/>
          <w:rtl/>
        </w:rPr>
        <w:t>ו</w:t>
      </w:r>
      <w:r w:rsidRPr="00526C51">
        <w:rPr>
          <w:rFonts w:cs="FrankRuehl"/>
          <w:rtl/>
        </w:rPr>
        <w:t xml:space="preserve">, 4-3, </w:t>
      </w:r>
      <w:proofErr w:type="spellStart"/>
      <w:r w:rsidRPr="00526C51">
        <w:rPr>
          <w:rFonts w:cs="FrankRuehl" w:hint="cs"/>
          <w:rtl/>
        </w:rPr>
        <w:t>ליכט</w:t>
      </w:r>
      <w:proofErr w:type="spellEnd"/>
      <w:r w:rsidRPr="00526C51">
        <w:rPr>
          <w:rFonts w:cs="FrankRuehl"/>
          <w:rtl/>
        </w:rPr>
        <w:t xml:space="preserve">, </w:t>
      </w:r>
      <w:r w:rsidRPr="00526C51">
        <w:rPr>
          <w:rFonts w:cs="FrankRuehl" w:hint="cs"/>
          <w:rtl/>
        </w:rPr>
        <w:t>עמ</w:t>
      </w:r>
      <w:r w:rsidRPr="00526C51">
        <w:rPr>
          <w:rFonts w:cs="FrankRuehl"/>
          <w:rtl/>
        </w:rPr>
        <w:t>' 139</w:t>
      </w:r>
      <w:r w:rsidRPr="00526C51">
        <w:rPr>
          <w:rFonts w:cs="FrankRuehl" w:hint="cs"/>
          <w:rtl/>
        </w:rPr>
        <w:t xml:space="preserve">     ובכול</w:t>
      </w:r>
      <w:r w:rsidRPr="00526C51">
        <w:rPr>
          <w:rFonts w:cs="FrankRuehl"/>
          <w:rtl/>
        </w:rPr>
        <w:t xml:space="preserve"> </w:t>
      </w:r>
      <w:r w:rsidRPr="00526C51">
        <w:rPr>
          <w:rFonts w:cs="FrankRuehl" w:hint="cs"/>
          <w:rtl/>
        </w:rPr>
        <w:t>מקום</w:t>
      </w:r>
      <w:r w:rsidRPr="00526C51">
        <w:rPr>
          <w:rFonts w:cs="FrankRuehl"/>
          <w:rtl/>
        </w:rPr>
        <w:t xml:space="preserve"> </w:t>
      </w:r>
      <w:r w:rsidRPr="00526C51">
        <w:rPr>
          <w:rFonts w:cs="FrankRuehl" w:hint="cs"/>
          <w:rtl/>
        </w:rPr>
        <w:t>אשר</w:t>
      </w:r>
      <w:r w:rsidRPr="00526C51">
        <w:rPr>
          <w:rFonts w:cs="FrankRuehl"/>
          <w:rtl/>
        </w:rPr>
        <w:t xml:space="preserve"> </w:t>
      </w:r>
      <w:r w:rsidRPr="00526C51">
        <w:rPr>
          <w:rFonts w:cs="FrankRuehl" w:hint="cs"/>
          <w:rtl/>
        </w:rPr>
        <w:t>יהיה</w:t>
      </w:r>
      <w:r w:rsidRPr="00526C51">
        <w:rPr>
          <w:rFonts w:cs="FrankRuehl"/>
          <w:rtl/>
        </w:rPr>
        <w:t xml:space="preserve"> </w:t>
      </w:r>
      <w:r w:rsidRPr="00526C51">
        <w:rPr>
          <w:rFonts w:cs="FrankRuehl" w:hint="cs"/>
          <w:rtl/>
        </w:rPr>
        <w:t>שם</w:t>
      </w:r>
      <w:r w:rsidRPr="00526C51">
        <w:rPr>
          <w:rFonts w:cs="FrankRuehl"/>
          <w:rtl/>
        </w:rPr>
        <w:t xml:space="preserve"> </w:t>
      </w:r>
      <w:r w:rsidRPr="00526C51">
        <w:rPr>
          <w:rFonts w:cs="FrankRuehl" w:hint="cs"/>
          <w:rtl/>
        </w:rPr>
        <w:t>עשרה</w:t>
      </w:r>
      <w:r w:rsidRPr="00526C51">
        <w:rPr>
          <w:rFonts w:cs="FrankRuehl"/>
          <w:rtl/>
        </w:rPr>
        <w:t xml:space="preserve"> </w:t>
      </w:r>
      <w:r w:rsidRPr="00526C51">
        <w:rPr>
          <w:rFonts w:cs="FrankRuehl" w:hint="cs"/>
          <w:rtl/>
        </w:rPr>
        <w:t>אנשים</w:t>
      </w:r>
      <w:r w:rsidRPr="00526C51">
        <w:rPr>
          <w:rFonts w:cs="FrankRuehl"/>
          <w:rtl/>
        </w:rPr>
        <w:t xml:space="preserve"> </w:t>
      </w:r>
      <w:r w:rsidRPr="00526C51">
        <w:rPr>
          <w:rFonts w:cs="FrankRuehl" w:hint="cs"/>
          <w:rtl/>
        </w:rPr>
        <w:t>מעצת</w:t>
      </w:r>
      <w:r w:rsidRPr="00526C51">
        <w:rPr>
          <w:rFonts w:cs="FrankRuehl"/>
          <w:rtl/>
        </w:rPr>
        <w:t xml:space="preserve"> </w:t>
      </w:r>
      <w:proofErr w:type="spellStart"/>
      <w:r w:rsidRPr="00526C51">
        <w:rPr>
          <w:rFonts w:cs="FrankRuehl" w:hint="cs"/>
          <w:rtl/>
        </w:rPr>
        <w:t>היחד</w:t>
      </w:r>
      <w:proofErr w:type="spellEnd"/>
      <w:r w:rsidRPr="00526C51">
        <w:rPr>
          <w:rFonts w:cs="FrankRuehl"/>
          <w:rtl/>
        </w:rPr>
        <w:t xml:space="preserve">, </w:t>
      </w:r>
      <w:r w:rsidRPr="00526C51">
        <w:rPr>
          <w:rFonts w:cs="FrankRuehl" w:hint="cs"/>
          <w:rtl/>
        </w:rPr>
        <w:t>אל</w:t>
      </w:r>
      <w:r w:rsidRPr="00526C51">
        <w:rPr>
          <w:rFonts w:cs="FrankRuehl"/>
          <w:rtl/>
        </w:rPr>
        <w:t xml:space="preserve"> </w:t>
      </w:r>
      <w:proofErr w:type="spellStart"/>
      <w:r w:rsidRPr="00526C51">
        <w:rPr>
          <w:rFonts w:cs="FrankRuehl" w:hint="cs"/>
          <w:rtl/>
        </w:rPr>
        <w:t>ימש</w:t>
      </w:r>
      <w:proofErr w:type="spellEnd"/>
      <w:r w:rsidRPr="00526C51">
        <w:rPr>
          <w:rFonts w:cs="FrankRuehl"/>
          <w:rtl/>
        </w:rPr>
        <w:t xml:space="preserve"> </w:t>
      </w:r>
      <w:r w:rsidRPr="00526C51">
        <w:rPr>
          <w:rFonts w:cs="FrankRuehl" w:hint="cs"/>
          <w:rtl/>
        </w:rPr>
        <w:t>מאתם</w:t>
      </w:r>
      <w:r w:rsidRPr="00526C51">
        <w:rPr>
          <w:rFonts w:cs="FrankRuehl"/>
          <w:rtl/>
        </w:rPr>
        <w:t xml:space="preserve"> </w:t>
      </w:r>
      <w:r w:rsidRPr="00526C51">
        <w:rPr>
          <w:rFonts w:cs="FrankRuehl" w:hint="cs"/>
          <w:rtl/>
        </w:rPr>
        <w:t>איש</w:t>
      </w:r>
      <w:r w:rsidRPr="00526C51">
        <w:rPr>
          <w:rFonts w:cs="FrankRuehl"/>
          <w:rtl/>
        </w:rPr>
        <w:t xml:space="preserve"> </w:t>
      </w:r>
      <w:r w:rsidRPr="00526C51">
        <w:rPr>
          <w:rFonts w:cs="FrankRuehl" w:hint="cs"/>
          <w:rtl/>
        </w:rPr>
        <w:t>כוהן</w:t>
      </w:r>
      <w:r w:rsidRPr="00526C51">
        <w:rPr>
          <w:rFonts w:cs="FrankRuehl"/>
          <w:rtl/>
        </w:rPr>
        <w:t xml:space="preserve">, </w:t>
      </w:r>
      <w:r w:rsidRPr="00526C51">
        <w:rPr>
          <w:rFonts w:cs="FrankRuehl" w:hint="cs"/>
          <w:rtl/>
        </w:rPr>
        <w:t>ואיש</w:t>
      </w:r>
      <w:r w:rsidRPr="00526C51">
        <w:rPr>
          <w:rFonts w:cs="FrankRuehl"/>
          <w:rtl/>
        </w:rPr>
        <w:t xml:space="preserve"> </w:t>
      </w:r>
      <w:proofErr w:type="spellStart"/>
      <w:r w:rsidRPr="00526C51">
        <w:rPr>
          <w:rFonts w:cs="FrankRuehl" w:hint="cs"/>
          <w:rtl/>
        </w:rPr>
        <w:t>כתכונו</w:t>
      </w:r>
      <w:proofErr w:type="spellEnd"/>
      <w:r w:rsidRPr="00526C51">
        <w:rPr>
          <w:rFonts w:cs="FrankRuehl"/>
          <w:rtl/>
        </w:rPr>
        <w:t xml:space="preserve"> </w:t>
      </w:r>
      <w:r w:rsidRPr="00526C51">
        <w:rPr>
          <w:rFonts w:cs="FrankRuehl" w:hint="cs"/>
          <w:rtl/>
        </w:rPr>
        <w:t>ישבו</w:t>
      </w:r>
      <w:r w:rsidRPr="00526C51">
        <w:rPr>
          <w:rFonts w:cs="FrankRuehl"/>
          <w:rtl/>
        </w:rPr>
        <w:t xml:space="preserve">  </w:t>
      </w:r>
      <w:r w:rsidRPr="00526C51">
        <w:rPr>
          <w:rFonts w:cs="FrankRuehl" w:hint="cs"/>
          <w:rtl/>
        </w:rPr>
        <w:t>לפניו</w:t>
      </w:r>
      <w:r w:rsidRPr="00526C51">
        <w:rPr>
          <w:rFonts w:cs="FrankRuehl"/>
          <w:rtl/>
        </w:rPr>
        <w:t xml:space="preserve">, </w:t>
      </w:r>
      <w:r w:rsidRPr="00526C51">
        <w:rPr>
          <w:rFonts w:cs="FrankRuehl" w:hint="cs"/>
          <w:rtl/>
        </w:rPr>
        <w:t>וכן</w:t>
      </w:r>
      <w:r w:rsidRPr="00526C51">
        <w:rPr>
          <w:rFonts w:cs="FrankRuehl"/>
          <w:rtl/>
        </w:rPr>
        <w:t xml:space="preserve"> </w:t>
      </w:r>
      <w:r w:rsidRPr="00526C51">
        <w:rPr>
          <w:rFonts w:cs="FrankRuehl" w:hint="cs"/>
          <w:rtl/>
        </w:rPr>
        <w:t>ישאלו</w:t>
      </w:r>
      <w:r w:rsidRPr="00526C51">
        <w:rPr>
          <w:rFonts w:cs="FrankRuehl"/>
          <w:rtl/>
        </w:rPr>
        <w:t xml:space="preserve"> </w:t>
      </w:r>
      <w:r w:rsidRPr="00526C51">
        <w:rPr>
          <w:rFonts w:cs="FrankRuehl" w:hint="cs"/>
          <w:rtl/>
        </w:rPr>
        <w:t>לעצתם</w:t>
      </w:r>
      <w:r w:rsidRPr="00526C51">
        <w:rPr>
          <w:rFonts w:cs="FrankRuehl"/>
          <w:rtl/>
        </w:rPr>
        <w:t xml:space="preserve"> </w:t>
      </w:r>
      <w:r w:rsidRPr="00526C51">
        <w:rPr>
          <w:rFonts w:cs="FrankRuehl" w:hint="cs"/>
          <w:rtl/>
        </w:rPr>
        <w:t>לכול</w:t>
      </w:r>
      <w:r w:rsidRPr="00526C51">
        <w:rPr>
          <w:rFonts w:cs="FrankRuehl"/>
          <w:rtl/>
        </w:rPr>
        <w:t xml:space="preserve"> </w:t>
      </w:r>
      <w:r w:rsidRPr="00526C51">
        <w:rPr>
          <w:rFonts w:cs="FrankRuehl" w:hint="cs"/>
          <w:rtl/>
        </w:rPr>
        <w:t>דבר</w:t>
      </w:r>
      <w:r w:rsidRPr="00526C51">
        <w:rPr>
          <w:rFonts w:cs="FrankRuehl"/>
          <w:rtl/>
        </w:rPr>
        <w:t xml:space="preserve">. </w:t>
      </w:r>
    </w:p>
    <w:p w14:paraId="10393A32" w14:textId="77777777" w:rsidR="007E2D22" w:rsidRPr="00526C51" w:rsidRDefault="007E2D22" w:rsidP="007E2D22">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t>ברית</w:t>
      </w:r>
      <w:r w:rsidRPr="00526C51">
        <w:rPr>
          <w:rFonts w:cs="FrankRuehl"/>
          <w:rtl/>
        </w:rPr>
        <w:t xml:space="preserve"> </w:t>
      </w:r>
      <w:r w:rsidRPr="00526C51">
        <w:rPr>
          <w:rFonts w:cs="FrankRuehl" w:hint="cs"/>
          <w:rtl/>
        </w:rPr>
        <w:t>דמשק</w:t>
      </w:r>
      <w:r w:rsidRPr="00526C51">
        <w:rPr>
          <w:rFonts w:cs="FrankRuehl"/>
          <w:rtl/>
        </w:rPr>
        <w:t xml:space="preserve"> </w:t>
      </w:r>
      <w:r w:rsidRPr="00526C51">
        <w:rPr>
          <w:rFonts w:cs="FrankRuehl" w:hint="cs"/>
          <w:rtl/>
        </w:rPr>
        <w:t>י</w:t>
      </w:r>
      <w:r w:rsidRPr="00526C51">
        <w:rPr>
          <w:rFonts w:cs="FrankRuehl"/>
          <w:rtl/>
        </w:rPr>
        <w:t>, 1, 10-4</w:t>
      </w:r>
      <w:r w:rsidRPr="00526C51">
        <w:rPr>
          <w:rFonts w:cs="FrankRuehl" w:hint="cs"/>
          <w:rtl/>
        </w:rPr>
        <w:t xml:space="preserve">   וזה</w:t>
      </w:r>
      <w:r w:rsidRPr="00526C51">
        <w:rPr>
          <w:rFonts w:cs="FrankRuehl"/>
          <w:rtl/>
        </w:rPr>
        <w:t xml:space="preserve"> </w:t>
      </w:r>
      <w:r w:rsidRPr="00526C51">
        <w:rPr>
          <w:rFonts w:cs="FrankRuehl" w:hint="cs"/>
          <w:rtl/>
        </w:rPr>
        <w:t>סרך</w:t>
      </w:r>
      <w:r w:rsidRPr="00526C51">
        <w:rPr>
          <w:rFonts w:cs="FrankRuehl"/>
          <w:rtl/>
        </w:rPr>
        <w:t xml:space="preserve"> </w:t>
      </w:r>
      <w:r w:rsidRPr="00526C51">
        <w:rPr>
          <w:rFonts w:cs="FrankRuehl" w:hint="cs"/>
          <w:rtl/>
        </w:rPr>
        <w:t>לשפטי</w:t>
      </w:r>
      <w:r w:rsidRPr="00526C51">
        <w:rPr>
          <w:rFonts w:cs="FrankRuehl"/>
          <w:rtl/>
        </w:rPr>
        <w:t xml:space="preserve"> </w:t>
      </w:r>
      <w:r w:rsidRPr="00526C51">
        <w:rPr>
          <w:rFonts w:cs="FrankRuehl" w:hint="cs"/>
          <w:rtl/>
        </w:rPr>
        <w:t>העדה</w:t>
      </w:r>
      <w:r w:rsidRPr="00526C51">
        <w:rPr>
          <w:rFonts w:cs="FrankRuehl"/>
          <w:rtl/>
        </w:rPr>
        <w:t xml:space="preserve">, </w:t>
      </w:r>
      <w:r w:rsidRPr="00526C51">
        <w:rPr>
          <w:rFonts w:cs="FrankRuehl" w:hint="cs"/>
          <w:rtl/>
        </w:rPr>
        <w:t>עד</w:t>
      </w:r>
      <w:r w:rsidRPr="00526C51">
        <w:rPr>
          <w:rFonts w:cs="FrankRuehl"/>
          <w:rtl/>
        </w:rPr>
        <w:t xml:space="preserve"> </w:t>
      </w:r>
      <w:r w:rsidRPr="00526C51">
        <w:rPr>
          <w:rFonts w:cs="FrankRuehl" w:hint="cs"/>
          <w:rtl/>
        </w:rPr>
        <w:t>עשרה</w:t>
      </w:r>
      <w:r w:rsidRPr="00526C51">
        <w:rPr>
          <w:rFonts w:cs="FrankRuehl"/>
          <w:rtl/>
        </w:rPr>
        <w:t xml:space="preserve"> </w:t>
      </w:r>
      <w:r w:rsidRPr="00526C51">
        <w:rPr>
          <w:rFonts w:cs="FrankRuehl" w:hint="cs"/>
          <w:rtl/>
        </w:rPr>
        <w:t>אנשים</w:t>
      </w:r>
      <w:r w:rsidRPr="00526C51">
        <w:rPr>
          <w:rFonts w:cs="FrankRuehl"/>
          <w:rtl/>
        </w:rPr>
        <w:t xml:space="preserve"> </w:t>
      </w:r>
      <w:r w:rsidRPr="00526C51">
        <w:rPr>
          <w:rFonts w:cs="FrankRuehl" w:hint="cs"/>
          <w:rtl/>
        </w:rPr>
        <w:t>ברורים</w:t>
      </w:r>
      <w:r w:rsidRPr="00526C51">
        <w:rPr>
          <w:rFonts w:cs="FrankRuehl"/>
          <w:rtl/>
        </w:rPr>
        <w:t xml:space="preserve"> </w:t>
      </w:r>
      <w:r w:rsidRPr="00526C51">
        <w:rPr>
          <w:rFonts w:cs="FrankRuehl" w:hint="cs"/>
          <w:rtl/>
        </w:rPr>
        <w:t>מן</w:t>
      </w:r>
      <w:r w:rsidRPr="00526C51">
        <w:rPr>
          <w:rFonts w:cs="FrankRuehl"/>
          <w:rtl/>
        </w:rPr>
        <w:t xml:space="preserve"> </w:t>
      </w:r>
      <w:r w:rsidRPr="00526C51">
        <w:rPr>
          <w:rFonts w:cs="FrankRuehl" w:hint="cs"/>
          <w:rtl/>
        </w:rPr>
        <w:t>העדה</w:t>
      </w:r>
      <w:r w:rsidRPr="00526C51">
        <w:rPr>
          <w:rFonts w:cs="FrankRuehl"/>
          <w:rtl/>
        </w:rPr>
        <w:t xml:space="preserve"> </w:t>
      </w:r>
      <w:r w:rsidRPr="00526C51">
        <w:rPr>
          <w:rFonts w:cs="FrankRuehl" w:hint="cs"/>
          <w:rtl/>
        </w:rPr>
        <w:t>לפי</w:t>
      </w:r>
      <w:r w:rsidRPr="00526C51">
        <w:rPr>
          <w:rFonts w:cs="FrankRuehl"/>
          <w:rtl/>
        </w:rPr>
        <w:t xml:space="preserve"> </w:t>
      </w:r>
      <w:r w:rsidRPr="00526C51">
        <w:rPr>
          <w:rFonts w:cs="FrankRuehl" w:hint="cs"/>
          <w:rtl/>
        </w:rPr>
        <w:t>העת</w:t>
      </w:r>
      <w:r w:rsidRPr="00526C51">
        <w:rPr>
          <w:rFonts w:cs="FrankRuehl"/>
          <w:rtl/>
        </w:rPr>
        <w:t xml:space="preserve">, </w:t>
      </w:r>
      <w:r w:rsidRPr="00526C51">
        <w:rPr>
          <w:rFonts w:cs="FrankRuehl" w:hint="cs"/>
          <w:rtl/>
        </w:rPr>
        <w:t>ארבעה</w:t>
      </w:r>
      <w:r w:rsidRPr="00526C51">
        <w:rPr>
          <w:rFonts w:cs="FrankRuehl"/>
          <w:rtl/>
        </w:rPr>
        <w:t xml:space="preserve"> </w:t>
      </w:r>
      <w:r w:rsidRPr="00526C51">
        <w:rPr>
          <w:rFonts w:cs="FrankRuehl" w:hint="cs"/>
          <w:rtl/>
        </w:rPr>
        <w:t>למטה</w:t>
      </w:r>
      <w:r w:rsidRPr="00526C51">
        <w:rPr>
          <w:rFonts w:cs="FrankRuehl"/>
          <w:rtl/>
        </w:rPr>
        <w:t xml:space="preserve"> </w:t>
      </w:r>
      <w:r w:rsidRPr="00526C51">
        <w:rPr>
          <w:rFonts w:cs="FrankRuehl" w:hint="cs"/>
          <w:rtl/>
        </w:rPr>
        <w:t>לוי</w:t>
      </w:r>
      <w:r w:rsidRPr="00526C51">
        <w:rPr>
          <w:rFonts w:cs="FrankRuehl"/>
          <w:rtl/>
        </w:rPr>
        <w:t xml:space="preserve"> </w:t>
      </w:r>
      <w:r w:rsidRPr="00526C51">
        <w:rPr>
          <w:rFonts w:cs="FrankRuehl" w:hint="cs"/>
          <w:rtl/>
        </w:rPr>
        <w:t>ואהרן</w:t>
      </w:r>
      <w:r w:rsidRPr="00526C51">
        <w:rPr>
          <w:rFonts w:cs="FrankRuehl"/>
          <w:rtl/>
        </w:rPr>
        <w:t xml:space="preserve">, </w:t>
      </w:r>
      <w:r w:rsidRPr="00526C51">
        <w:rPr>
          <w:rFonts w:cs="FrankRuehl" w:hint="cs"/>
          <w:rtl/>
        </w:rPr>
        <w:t>ומישראל</w:t>
      </w:r>
      <w:r w:rsidRPr="00526C51">
        <w:rPr>
          <w:rFonts w:cs="FrankRuehl"/>
          <w:rtl/>
        </w:rPr>
        <w:t xml:space="preserve"> </w:t>
      </w:r>
      <w:r w:rsidRPr="00526C51">
        <w:rPr>
          <w:rFonts w:cs="FrankRuehl" w:hint="cs"/>
          <w:rtl/>
        </w:rPr>
        <w:t>ששה</w:t>
      </w:r>
      <w:r w:rsidRPr="00526C51">
        <w:rPr>
          <w:rFonts w:cs="FrankRuehl"/>
          <w:rtl/>
        </w:rPr>
        <w:t xml:space="preserve">, </w:t>
      </w:r>
      <w:proofErr w:type="spellStart"/>
      <w:r w:rsidRPr="00526C51">
        <w:rPr>
          <w:rFonts w:cs="FrankRuehl" w:hint="cs"/>
          <w:rtl/>
        </w:rPr>
        <w:t>מבוננים</w:t>
      </w:r>
      <w:proofErr w:type="spellEnd"/>
      <w:r w:rsidRPr="00526C51">
        <w:rPr>
          <w:rFonts w:cs="FrankRuehl"/>
          <w:rtl/>
        </w:rPr>
        <w:t xml:space="preserve"> </w:t>
      </w:r>
      <w:r w:rsidRPr="00526C51">
        <w:rPr>
          <w:rFonts w:cs="FrankRuehl" w:hint="cs"/>
          <w:rtl/>
        </w:rPr>
        <w:t>בספר</w:t>
      </w:r>
      <w:r w:rsidRPr="00526C51">
        <w:rPr>
          <w:rFonts w:cs="FrankRuehl"/>
          <w:rtl/>
        </w:rPr>
        <w:t xml:space="preserve"> </w:t>
      </w:r>
      <w:r w:rsidRPr="00526C51">
        <w:rPr>
          <w:rFonts w:cs="FrankRuehl" w:hint="cs"/>
          <w:rtl/>
        </w:rPr>
        <w:t>ההגי</w:t>
      </w:r>
      <w:r w:rsidRPr="00526C51">
        <w:rPr>
          <w:rFonts w:cs="FrankRuehl"/>
          <w:rtl/>
        </w:rPr>
        <w:t xml:space="preserve"> </w:t>
      </w:r>
      <w:r w:rsidRPr="00526C51">
        <w:rPr>
          <w:rFonts w:cs="FrankRuehl" w:hint="cs"/>
          <w:rtl/>
        </w:rPr>
        <w:t>וביסודי</w:t>
      </w:r>
      <w:r w:rsidRPr="00526C51">
        <w:rPr>
          <w:rFonts w:cs="FrankRuehl"/>
          <w:rtl/>
        </w:rPr>
        <w:t xml:space="preserve"> </w:t>
      </w:r>
      <w:r w:rsidRPr="00526C51">
        <w:rPr>
          <w:rFonts w:cs="FrankRuehl" w:hint="cs"/>
          <w:rtl/>
        </w:rPr>
        <w:t>הברית</w:t>
      </w:r>
      <w:r w:rsidRPr="00526C51">
        <w:rPr>
          <w:rFonts w:cs="FrankRuehl"/>
          <w:rtl/>
        </w:rPr>
        <w:t>...</w:t>
      </w:r>
    </w:p>
    <w:p w14:paraId="4913FE00" w14:textId="431517C3" w:rsidR="000E2931" w:rsidRPr="00526C51" w:rsidRDefault="004C2E98" w:rsidP="00F76AC7">
      <w:pPr>
        <w:spacing w:line="276" w:lineRule="auto"/>
        <w:rPr>
          <w:rtl/>
        </w:rPr>
      </w:pPr>
      <w:r>
        <w:rPr>
          <w:rFonts w:hint="cs"/>
          <w:rtl/>
        </w:rPr>
        <w:t>ב</w:t>
      </w:r>
      <w:r w:rsidR="000E2931" w:rsidRPr="00526C51">
        <w:rPr>
          <w:rFonts w:hint="cs"/>
          <w:rtl/>
        </w:rPr>
        <w:t xml:space="preserve">מועצה שהיא הגוף המייעץ והפוסק לאנשי </w:t>
      </w:r>
      <w:proofErr w:type="spellStart"/>
      <w:r w:rsidR="000E2931" w:rsidRPr="00526C51">
        <w:rPr>
          <w:rFonts w:hint="cs"/>
          <w:rtl/>
        </w:rPr>
        <w:t>היחד</w:t>
      </w:r>
      <w:proofErr w:type="spellEnd"/>
      <w:r w:rsidR="000E2931" w:rsidRPr="00526C51">
        <w:rPr>
          <w:rFonts w:hint="cs"/>
          <w:rtl/>
        </w:rPr>
        <w:t xml:space="preserve"> (הכת), </w:t>
      </w:r>
      <w:r w:rsidR="000E2931" w:rsidRPr="004C2E98">
        <w:rPr>
          <w:rFonts w:hint="cs"/>
          <w:b/>
          <w:bCs/>
          <w:rtl/>
        </w:rPr>
        <w:t>חייב להיות שם לפחות כהן אחד</w:t>
      </w:r>
      <w:r w:rsidR="000E2931" w:rsidRPr="00526C51">
        <w:rPr>
          <w:rFonts w:hint="cs"/>
          <w:rtl/>
        </w:rPr>
        <w:t xml:space="preserve">. משמע </w:t>
      </w:r>
      <w:r w:rsidR="000E2931" w:rsidRPr="00526C51">
        <w:rPr>
          <w:rtl/>
        </w:rPr>
        <w:t>–</w:t>
      </w:r>
      <w:r w:rsidR="000E2931" w:rsidRPr="00526C51">
        <w:rPr>
          <w:rFonts w:hint="cs"/>
          <w:rtl/>
        </w:rPr>
        <w:t xml:space="preserve"> הוא הראש.</w:t>
      </w:r>
    </w:p>
    <w:p w14:paraId="2B87D905" w14:textId="77777777" w:rsidR="00EB5823" w:rsidRPr="00526C51" w:rsidRDefault="00EB5823" w:rsidP="00EB5823">
      <w:pPr>
        <w:spacing w:line="276" w:lineRule="auto"/>
        <w:rPr>
          <w:rFonts w:cs="FrankRuehl"/>
          <w:rtl/>
        </w:rPr>
      </w:pPr>
      <w:r w:rsidRPr="00526C51">
        <w:rPr>
          <w:rFonts w:cs="FrankRuehl" w:hint="cs"/>
          <w:highlight w:val="yellow"/>
          <w:rtl/>
        </w:rPr>
        <w:t>כהנים כשופטים - הלכת חז"ל</w:t>
      </w:r>
    </w:p>
    <w:p w14:paraId="1B71CB2D" w14:textId="716258B3" w:rsidR="000E2931" w:rsidRPr="00526C51" w:rsidRDefault="004C2E98" w:rsidP="00F76AC7">
      <w:pPr>
        <w:spacing w:line="276" w:lineRule="auto"/>
        <w:rPr>
          <w:rtl/>
        </w:rPr>
      </w:pPr>
      <w:r>
        <w:rPr>
          <w:rFonts w:hint="cs"/>
          <w:rtl/>
        </w:rPr>
        <w:t xml:space="preserve">אמירה של </w:t>
      </w:r>
      <w:proofErr w:type="spellStart"/>
      <w:r>
        <w:rPr>
          <w:rFonts w:hint="cs"/>
          <w:rtl/>
        </w:rPr>
        <w:t>חז"לינו</w:t>
      </w:r>
      <w:proofErr w:type="spellEnd"/>
      <w:r w:rsidR="002E7DEB" w:rsidRPr="00526C51">
        <w:rPr>
          <w:rFonts w:hint="cs"/>
          <w:rtl/>
        </w:rPr>
        <w:t>:</w:t>
      </w:r>
      <w:r w:rsidR="002E7DEB" w:rsidRPr="00526C51">
        <w:rPr>
          <w:rFonts w:hint="cs"/>
          <w:b/>
          <w:bCs/>
          <w:rtl/>
        </w:rPr>
        <w:t xml:space="preserve"> יש תחליף לירושלים והוא ביבנה</w:t>
      </w:r>
      <w:r w:rsidR="002E7DEB" w:rsidRPr="00526C51">
        <w:rPr>
          <w:rFonts w:hint="cs"/>
          <w:rtl/>
        </w:rPr>
        <w:t>.</w:t>
      </w:r>
    </w:p>
    <w:p w14:paraId="16C827D2" w14:textId="64F1C7B5" w:rsidR="002E7DEB" w:rsidRPr="00526C51" w:rsidRDefault="004362E9" w:rsidP="00F76AC7">
      <w:pPr>
        <w:spacing w:line="276" w:lineRule="auto"/>
        <w:rPr>
          <w:b/>
          <w:bCs/>
          <w:rtl/>
        </w:rPr>
      </w:pPr>
      <w:r w:rsidRPr="00526C51">
        <w:rPr>
          <w:rFonts w:hint="cs"/>
          <w:b/>
          <w:bCs/>
          <w:rtl/>
        </w:rPr>
        <w:t>לפי חז"ל, לא חייבים להיות כהנים לויים.</w:t>
      </w:r>
    </w:p>
    <w:p w14:paraId="32036B8B" w14:textId="039AC827" w:rsidR="004362E9" w:rsidRPr="00526C51" w:rsidRDefault="004362E9" w:rsidP="00F76AC7">
      <w:pPr>
        <w:spacing w:line="276" w:lineRule="auto"/>
        <w:rPr>
          <w:rtl/>
        </w:rPr>
      </w:pPr>
      <w:r w:rsidRPr="00526C51">
        <w:rPr>
          <w:rFonts w:hint="cs"/>
          <w:b/>
          <w:bCs/>
          <w:rtl/>
        </w:rPr>
        <w:t xml:space="preserve">זו פרשה יוצאת דופן- </w:t>
      </w:r>
      <w:r w:rsidRPr="00526C51">
        <w:rPr>
          <w:rFonts w:hint="cs"/>
          <w:rtl/>
        </w:rPr>
        <w:t xml:space="preserve">מצד אחד יש תחליף לבית המקדש. לכן אמור להיות תחליף </w:t>
      </w:r>
      <w:proofErr w:type="spellStart"/>
      <w:r w:rsidRPr="00526C51">
        <w:rPr>
          <w:rFonts w:hint="cs"/>
          <w:rtl/>
        </w:rPr>
        <w:t>לכהנים</w:t>
      </w:r>
      <w:proofErr w:type="spellEnd"/>
      <w:r w:rsidRPr="00526C51">
        <w:rPr>
          <w:rFonts w:hint="cs"/>
          <w:rtl/>
        </w:rPr>
        <w:t xml:space="preserve">. אם </w:t>
      </w:r>
      <w:proofErr w:type="spellStart"/>
      <w:r w:rsidRPr="00526C51">
        <w:rPr>
          <w:rFonts w:hint="cs"/>
          <w:rtl/>
        </w:rPr>
        <w:t>אם</w:t>
      </w:r>
      <w:proofErr w:type="spellEnd"/>
      <w:r w:rsidRPr="00526C51">
        <w:rPr>
          <w:rFonts w:hint="cs"/>
          <w:rtl/>
        </w:rPr>
        <w:t xml:space="preserve"> בית מקדש- למה </w:t>
      </w:r>
      <w:proofErr w:type="spellStart"/>
      <w:r w:rsidRPr="00526C51">
        <w:rPr>
          <w:rFonts w:hint="cs"/>
          <w:rtl/>
        </w:rPr>
        <w:t>שלכהנים</w:t>
      </w:r>
      <w:proofErr w:type="spellEnd"/>
      <w:r w:rsidRPr="00526C51">
        <w:rPr>
          <w:rFonts w:hint="cs"/>
          <w:rtl/>
        </w:rPr>
        <w:t xml:space="preserve"> יהיה מעמד על. אז מה עושים? מלכתחילה מעדיפים ליישר קו עם הפסוקים, אז מצווה שיהיו כהנים. אבל זה לא הכרחי- יכולה להיות ערכאה שיפוטית בלי כהנים.</w:t>
      </w:r>
    </w:p>
    <w:p w14:paraId="63FD40D4" w14:textId="7F6330F3" w:rsidR="004362E9" w:rsidRPr="00526C51" w:rsidRDefault="004362E9" w:rsidP="00F76AC7">
      <w:pPr>
        <w:spacing w:line="276" w:lineRule="auto"/>
        <w:rPr>
          <w:b/>
          <w:bCs/>
          <w:rtl/>
        </w:rPr>
      </w:pPr>
      <w:r w:rsidRPr="00526C51">
        <w:rPr>
          <w:rFonts w:hint="cs"/>
          <w:b/>
          <w:bCs/>
          <w:rtl/>
        </w:rPr>
        <w:t xml:space="preserve">הניסיון לתאר את מלכתחילה ובדיעבד זה ניסיון של חז"ל לעמוד מול הפסוקים. זו הדרך להגיע למצב ביניים שיש </w:t>
      </w:r>
      <w:proofErr w:type="spellStart"/>
      <w:r w:rsidRPr="00526C51">
        <w:rPr>
          <w:rFonts w:hint="cs"/>
          <w:b/>
          <w:bCs/>
          <w:rtl/>
        </w:rPr>
        <w:t>לכהנים</w:t>
      </w:r>
      <w:proofErr w:type="spellEnd"/>
      <w:r w:rsidRPr="00526C51">
        <w:rPr>
          <w:rFonts w:hint="cs"/>
          <w:b/>
          <w:bCs/>
          <w:rtl/>
        </w:rPr>
        <w:t xml:space="preserve"> מעמד מצווה, אבל לא מעמד משמעותי.</w:t>
      </w:r>
    </w:p>
    <w:p w14:paraId="6EBF02B0" w14:textId="1EAA0E63" w:rsidR="004362E9" w:rsidRPr="00165BD3" w:rsidRDefault="00165BD3" w:rsidP="004362E9">
      <w:pPr>
        <w:spacing w:line="276" w:lineRule="auto"/>
        <w:rPr>
          <w:u w:val="single"/>
          <w:rtl/>
        </w:rPr>
      </w:pPr>
      <w:r w:rsidRPr="00165BD3">
        <w:rPr>
          <w:rFonts w:hint="cs"/>
          <w:u w:val="single"/>
          <w:rtl/>
        </w:rPr>
        <w:t>פרשת עגלה ערופה</w:t>
      </w:r>
    </w:p>
    <w:p w14:paraId="5A8D65C3" w14:textId="2D2C3DF8" w:rsidR="00060C0B" w:rsidRPr="00165BD3" w:rsidRDefault="00165BD3" w:rsidP="004362E9">
      <w:pPr>
        <w:spacing w:line="276" w:lineRule="auto"/>
        <w:rPr>
          <w:rFonts w:asciiTheme="minorBidi" w:hAnsiTheme="minorBidi"/>
          <w:rtl/>
        </w:rPr>
      </w:pPr>
      <w:r w:rsidRPr="00165BD3">
        <w:rPr>
          <w:rFonts w:asciiTheme="minorBidi" w:hAnsiTheme="minorBidi"/>
          <w:rtl/>
        </w:rPr>
        <w:t>בפרשת עגלה ערופה יש לכוהנים ולזקני העיר תפקיד, נראה שחז"ל מנסים להקטין את התפקיד של הכוהנים</w:t>
      </w:r>
    </w:p>
    <w:p w14:paraId="509011D7" w14:textId="25CC9D0C" w:rsidR="00CA094A" w:rsidRPr="00526C51" w:rsidRDefault="00060C0B" w:rsidP="00165BD3">
      <w:pPr>
        <w:spacing w:line="276" w:lineRule="auto"/>
        <w:rPr>
          <w:b/>
          <w:bCs/>
          <w:rtl/>
        </w:rPr>
      </w:pPr>
      <w:r w:rsidRPr="00526C51">
        <w:rPr>
          <w:rFonts w:hint="cs"/>
          <w:b/>
          <w:bCs/>
          <w:color w:val="FF0000"/>
          <w:rtl/>
        </w:rPr>
        <w:t xml:space="preserve">חז"ל </w:t>
      </w:r>
      <w:r w:rsidRPr="00526C51">
        <w:rPr>
          <w:rFonts w:hint="cs"/>
          <w:b/>
          <w:bCs/>
          <w:rtl/>
        </w:rPr>
        <w:t xml:space="preserve">דורשים את </w:t>
      </w:r>
      <w:r w:rsidRPr="00526C51">
        <w:rPr>
          <w:rFonts w:hint="cs"/>
          <w:b/>
          <w:bCs/>
          <w:highlight w:val="green"/>
          <w:rtl/>
        </w:rPr>
        <w:t>עגלה ערופה</w:t>
      </w:r>
      <w:r w:rsidRPr="00526C51">
        <w:rPr>
          <w:rFonts w:hint="cs"/>
          <w:b/>
          <w:bCs/>
          <w:rtl/>
        </w:rPr>
        <w:t xml:space="preserve"> כך-</w:t>
      </w:r>
      <w:r w:rsidR="004A4BCD" w:rsidRPr="00526C51">
        <w:rPr>
          <w:rFonts w:hint="cs"/>
          <w:rtl/>
        </w:rPr>
        <w:t xml:space="preserve"> </w:t>
      </w:r>
      <w:proofErr w:type="spellStart"/>
      <w:r w:rsidR="00CA094A" w:rsidRPr="00526C51">
        <w:rPr>
          <w:rFonts w:hint="cs"/>
          <w:b/>
          <w:bCs/>
          <w:rtl/>
        </w:rPr>
        <w:t>לכהנים</w:t>
      </w:r>
      <w:proofErr w:type="spellEnd"/>
      <w:r w:rsidR="00CA094A" w:rsidRPr="00526C51">
        <w:rPr>
          <w:rFonts w:hint="cs"/>
          <w:b/>
          <w:bCs/>
          <w:rtl/>
        </w:rPr>
        <w:t xml:space="preserve"> מעמד שיפוטי רק באותם גזרות </w:t>
      </w:r>
      <w:proofErr w:type="spellStart"/>
      <w:r w:rsidR="00CA094A" w:rsidRPr="00526C51">
        <w:rPr>
          <w:rFonts w:hint="cs"/>
          <w:b/>
          <w:bCs/>
          <w:rtl/>
        </w:rPr>
        <w:t>מקדשיות</w:t>
      </w:r>
      <w:proofErr w:type="spellEnd"/>
      <w:r w:rsidR="00165BD3">
        <w:rPr>
          <w:rFonts w:hint="cs"/>
          <w:b/>
          <w:bCs/>
          <w:rtl/>
        </w:rPr>
        <w:t xml:space="preserve">(ריב </w:t>
      </w:r>
      <w:r w:rsidR="00165BD3">
        <w:rPr>
          <w:b/>
          <w:bCs/>
          <w:rtl/>
        </w:rPr>
        <w:t>–</w:t>
      </w:r>
      <w:r w:rsidR="00165BD3">
        <w:rPr>
          <w:rFonts w:hint="cs"/>
          <w:b/>
          <w:bCs/>
          <w:rtl/>
        </w:rPr>
        <w:t xml:space="preserve"> עגל פרה וסוטה, ונגע)</w:t>
      </w:r>
      <w:r w:rsidR="00CA094A" w:rsidRPr="00526C51">
        <w:rPr>
          <w:rFonts w:hint="cs"/>
          <w:b/>
          <w:bCs/>
          <w:rtl/>
        </w:rPr>
        <w:t xml:space="preserve">. במקרים משפטיים- אין להם סמכות. </w:t>
      </w:r>
    </w:p>
    <w:p w14:paraId="6C71A893" w14:textId="0380D4F2" w:rsidR="00455BA6" w:rsidRPr="00526C51" w:rsidRDefault="00455BA6" w:rsidP="00F76AC7">
      <w:pPr>
        <w:spacing w:line="276" w:lineRule="auto"/>
        <w:rPr>
          <w:u w:val="single"/>
          <w:rtl/>
        </w:rPr>
      </w:pPr>
      <w:r w:rsidRPr="00526C51">
        <w:rPr>
          <w:rFonts w:hint="cs"/>
          <w:rtl/>
        </w:rPr>
        <w:t xml:space="preserve">במדרש הראשון- חכמים אמרו שברגע שעברנו לבית דין של יבנה, עניין </w:t>
      </w:r>
      <w:proofErr w:type="spellStart"/>
      <w:r w:rsidRPr="00526C51">
        <w:rPr>
          <w:rFonts w:hint="cs"/>
          <w:rtl/>
        </w:rPr>
        <w:t>הכהנים</w:t>
      </w:r>
      <w:proofErr w:type="spellEnd"/>
      <w:r w:rsidRPr="00526C51">
        <w:rPr>
          <w:rFonts w:hint="cs"/>
          <w:rtl/>
        </w:rPr>
        <w:t xml:space="preserve"> הוא בגדר המלצה, לא פוסל או לא דורש. במדרש השני- יש תחומים </w:t>
      </w:r>
      <w:proofErr w:type="spellStart"/>
      <w:r w:rsidRPr="00526C51">
        <w:rPr>
          <w:rFonts w:hint="cs"/>
          <w:rtl/>
        </w:rPr>
        <w:t>שהכהנים</w:t>
      </w:r>
      <w:proofErr w:type="spellEnd"/>
      <w:r w:rsidRPr="00526C51">
        <w:rPr>
          <w:rFonts w:hint="cs"/>
          <w:rtl/>
        </w:rPr>
        <w:t xml:space="preserve"> הכרחיים אבל אנחנו מגבילים אותם לענייני התורה בלבד (הוריות).</w:t>
      </w:r>
      <w:r w:rsidRPr="00526C51">
        <w:rPr>
          <w:rFonts w:hint="cs"/>
          <w:u w:val="single"/>
          <w:rtl/>
        </w:rPr>
        <w:t xml:space="preserve"> במדרש השלישי שנראה- גם בעניינים </w:t>
      </w:r>
      <w:proofErr w:type="spellStart"/>
      <w:r w:rsidRPr="00526C51">
        <w:rPr>
          <w:rFonts w:hint="cs"/>
          <w:u w:val="single"/>
          <w:rtl/>
        </w:rPr>
        <w:t>במקדשיים</w:t>
      </w:r>
      <w:proofErr w:type="spellEnd"/>
      <w:r w:rsidRPr="00526C51">
        <w:rPr>
          <w:rFonts w:hint="cs"/>
          <w:u w:val="single"/>
          <w:rtl/>
        </w:rPr>
        <w:t xml:space="preserve">, המעמד של </w:t>
      </w:r>
      <w:proofErr w:type="spellStart"/>
      <w:r w:rsidRPr="00526C51">
        <w:rPr>
          <w:rFonts w:hint="cs"/>
          <w:u w:val="single"/>
          <w:rtl/>
        </w:rPr>
        <w:t>הכהנים</w:t>
      </w:r>
      <w:proofErr w:type="spellEnd"/>
      <w:r w:rsidRPr="00526C51">
        <w:rPr>
          <w:rFonts w:hint="cs"/>
          <w:u w:val="single"/>
          <w:rtl/>
        </w:rPr>
        <w:t xml:space="preserve"> הוא מעמד מוגבל:</w:t>
      </w:r>
    </w:p>
    <w:p w14:paraId="50C9512D" w14:textId="1A5DA0DD" w:rsidR="00455BA6" w:rsidRPr="00526C51" w:rsidRDefault="00165BD3" w:rsidP="00F76AC7">
      <w:pPr>
        <w:spacing w:line="276" w:lineRule="auto"/>
        <w:rPr>
          <w:rtl/>
        </w:rPr>
      </w:pPr>
      <w:r w:rsidRPr="00165BD3">
        <w:rPr>
          <w:rFonts w:hint="cs"/>
          <w:rtl/>
        </w:rPr>
        <w:t>המקרא קובע שסמכות לקבוע במקרים של נגע ומגפה הוא הכהן.</w:t>
      </w:r>
    </w:p>
    <w:p w14:paraId="2AC18730" w14:textId="6423010A" w:rsidR="00F82F39" w:rsidRPr="00526C51" w:rsidRDefault="00F82F39" w:rsidP="00F76AC7">
      <w:pPr>
        <w:spacing w:line="276" w:lineRule="auto"/>
        <w:rPr>
          <w:rtl/>
        </w:rPr>
      </w:pPr>
      <w:r w:rsidRPr="00526C51">
        <w:rPr>
          <w:rFonts w:hint="cs"/>
          <w:rtl/>
        </w:rPr>
        <w:t xml:space="preserve">ואילו במדרש של </w:t>
      </w:r>
      <w:r w:rsidRPr="00526C51">
        <w:rPr>
          <w:rFonts w:hint="cs"/>
          <w:color w:val="FF0000"/>
          <w:rtl/>
        </w:rPr>
        <w:t>חז"ל</w:t>
      </w:r>
      <w:r w:rsidRPr="00526C51">
        <w:rPr>
          <w:rFonts w:hint="cs"/>
          <w:rtl/>
        </w:rPr>
        <w:t>:</w:t>
      </w:r>
      <w:r w:rsidR="00811B65" w:rsidRPr="00526C51">
        <w:rPr>
          <w:rFonts w:hint="cs"/>
          <w:rtl/>
        </w:rPr>
        <w:t xml:space="preserve"> </w:t>
      </w:r>
      <w:r w:rsidR="00811B65" w:rsidRPr="00526C51">
        <w:rPr>
          <w:rFonts w:hint="cs"/>
          <w:b/>
          <w:bCs/>
          <w:rtl/>
        </w:rPr>
        <w:t>"חכם שבישראל" פוסק בעניין הנגעים, הוא אומר לכהן- ואז הכהן פוסק.</w:t>
      </w:r>
    </w:p>
    <w:p w14:paraId="5F7DAAB5" w14:textId="2DEBD665" w:rsidR="00D71E7F" w:rsidRPr="00526C51" w:rsidRDefault="00BC5868" w:rsidP="00F76AC7">
      <w:pPr>
        <w:spacing w:line="276" w:lineRule="auto"/>
        <w:rPr>
          <w:b/>
          <w:bCs/>
          <w:rtl/>
        </w:rPr>
      </w:pPr>
      <w:r w:rsidRPr="00526C51">
        <w:rPr>
          <w:rFonts w:hint="cs"/>
          <w:b/>
          <w:bCs/>
          <w:highlight w:val="green"/>
          <w:rtl/>
        </w:rPr>
        <w:t>קומראן</w:t>
      </w:r>
      <w:r w:rsidRPr="00526C51">
        <w:rPr>
          <w:rFonts w:hint="cs"/>
          <w:b/>
          <w:bCs/>
          <w:rtl/>
        </w:rPr>
        <w:t xml:space="preserve"> </w:t>
      </w:r>
      <w:proofErr w:type="spellStart"/>
      <w:r w:rsidRPr="00526C51">
        <w:rPr>
          <w:rFonts w:hint="cs"/>
          <w:b/>
          <w:bCs/>
          <w:rtl/>
        </w:rPr>
        <w:t>הכהנים</w:t>
      </w:r>
      <w:proofErr w:type="spellEnd"/>
      <w:r w:rsidRPr="00526C51">
        <w:rPr>
          <w:rFonts w:hint="cs"/>
          <w:b/>
          <w:bCs/>
          <w:rtl/>
        </w:rPr>
        <w:t xml:space="preserve"> ממשיכים להיות </w:t>
      </w:r>
      <w:proofErr w:type="spellStart"/>
      <w:r w:rsidRPr="00526C51">
        <w:rPr>
          <w:rFonts w:hint="cs"/>
          <w:b/>
          <w:bCs/>
          <w:rtl/>
        </w:rPr>
        <w:t>הכהנים</w:t>
      </w:r>
      <w:proofErr w:type="spellEnd"/>
      <w:r w:rsidRPr="00526C51">
        <w:rPr>
          <w:rFonts w:hint="cs"/>
          <w:b/>
          <w:bCs/>
          <w:rtl/>
        </w:rPr>
        <w:t xml:space="preserve">, נושאי התפקידים הציבוריים המרכזיים לרבות עולם המשפט. ואילו </w:t>
      </w:r>
      <w:r w:rsidRPr="00526C51">
        <w:rPr>
          <w:rFonts w:hint="cs"/>
          <w:b/>
          <w:bCs/>
          <w:color w:val="FF0000"/>
          <w:rtl/>
        </w:rPr>
        <w:t>חז"ל</w:t>
      </w:r>
      <w:r w:rsidRPr="00526C51">
        <w:rPr>
          <w:rFonts w:hint="cs"/>
          <w:b/>
          <w:bCs/>
          <w:rtl/>
        </w:rPr>
        <w:t>- תפיסה הפוכה. לא מייצרים מקדש חליפי למקדש בירושלים. אלא אין מקדש, יש עולם חדש ללא המקדש ולכן גם עולם ללא כהנים.</w:t>
      </w:r>
    </w:p>
    <w:p w14:paraId="53F66AC2" w14:textId="471B6D31" w:rsidR="009E289C" w:rsidRPr="00526C51" w:rsidRDefault="009E289C" w:rsidP="00CC7DA6">
      <w:pPr>
        <w:spacing w:line="276" w:lineRule="auto"/>
        <w:rPr>
          <w:rtl/>
        </w:rPr>
      </w:pPr>
      <w:r w:rsidRPr="00526C51">
        <w:rPr>
          <w:rFonts w:hint="cs"/>
          <w:highlight w:val="yellow"/>
          <w:rtl/>
        </w:rPr>
        <w:t>בית דין של כהנים</w:t>
      </w:r>
    </w:p>
    <w:p w14:paraId="28F840B9" w14:textId="4E1CF6E4" w:rsidR="009E289C" w:rsidRDefault="00BC5868" w:rsidP="00833A0A">
      <w:pPr>
        <w:spacing w:line="276" w:lineRule="auto"/>
        <w:rPr>
          <w:rtl/>
        </w:rPr>
      </w:pPr>
      <w:r w:rsidRPr="00526C51">
        <w:rPr>
          <w:rFonts w:hint="cs"/>
          <w:rtl/>
        </w:rPr>
        <w:t>מוזכר רק 5 פעמים בכל ספרות חז"ל הרחבה</w:t>
      </w:r>
      <w:r w:rsidR="00CC7DA6" w:rsidRPr="00526C51">
        <w:rPr>
          <w:rFonts w:hint="cs"/>
          <w:rtl/>
        </w:rPr>
        <w:t>.</w:t>
      </w:r>
      <w:r w:rsidR="00833A0A">
        <w:rPr>
          <w:rFonts w:hint="cs"/>
          <w:rtl/>
        </w:rPr>
        <w:t xml:space="preserve"> </w:t>
      </w:r>
      <w:r w:rsidR="009E289C" w:rsidRPr="00833A0A">
        <w:rPr>
          <w:rFonts w:hint="cs"/>
          <w:color w:val="FF0000"/>
          <w:rtl/>
        </w:rPr>
        <w:t xml:space="preserve">דני </w:t>
      </w:r>
      <w:proofErr w:type="spellStart"/>
      <w:r w:rsidR="009E289C" w:rsidRPr="00833A0A">
        <w:rPr>
          <w:rFonts w:hint="cs"/>
          <w:color w:val="FF0000"/>
          <w:rtl/>
        </w:rPr>
        <w:t>טרופר</w:t>
      </w:r>
      <w:proofErr w:type="spellEnd"/>
      <w:r w:rsidR="00833A0A">
        <w:rPr>
          <w:rFonts w:hint="cs"/>
          <w:color w:val="FF0000"/>
          <w:rtl/>
        </w:rPr>
        <w:t xml:space="preserve"> </w:t>
      </w:r>
      <w:r w:rsidR="00833A0A" w:rsidRPr="00833A0A">
        <w:rPr>
          <w:rFonts w:hint="cs"/>
          <w:rtl/>
        </w:rPr>
        <w:t>מזכיר מהם:</w:t>
      </w:r>
    </w:p>
    <w:p w14:paraId="12E1A2E0" w14:textId="2521E382" w:rsidR="00FD00D8" w:rsidRDefault="00FD00D8" w:rsidP="00D54917">
      <w:pPr>
        <w:pStyle w:val="a4"/>
        <w:numPr>
          <w:ilvl w:val="0"/>
          <w:numId w:val="37"/>
        </w:numPr>
        <w:spacing w:line="276" w:lineRule="auto"/>
      </w:pPr>
      <w:r w:rsidRPr="00833A0A">
        <w:rPr>
          <w:rFonts w:hint="cs"/>
          <w:rtl/>
        </w:rPr>
        <w:t>בית דין של כהנים מתעסק בעניינים הפנימיים שלהם, של השבט</w:t>
      </w:r>
      <w:r w:rsidR="00EF416D">
        <w:rPr>
          <w:rFonts w:hint="cs"/>
          <w:rtl/>
        </w:rPr>
        <w:t>, שתי דוגמות:</w:t>
      </w:r>
    </w:p>
    <w:p w14:paraId="2021B717" w14:textId="5D2EB08F" w:rsidR="00EF416D" w:rsidRDefault="00EF416D" w:rsidP="00D54917">
      <w:pPr>
        <w:pStyle w:val="a4"/>
        <w:numPr>
          <w:ilvl w:val="0"/>
          <w:numId w:val="38"/>
        </w:numPr>
        <w:spacing w:line="276" w:lineRule="auto"/>
      </w:pPr>
      <w:r w:rsidRPr="00EF416D">
        <w:rPr>
          <w:rFonts w:hint="cs"/>
          <w:b/>
          <w:bCs/>
          <w:color w:val="FF0000"/>
          <w:rtl/>
        </w:rPr>
        <w:t xml:space="preserve">ר' אלעזר </w:t>
      </w:r>
      <w:proofErr w:type="spellStart"/>
      <w:r w:rsidRPr="00EF416D">
        <w:rPr>
          <w:rFonts w:hint="cs"/>
          <w:b/>
          <w:bCs/>
          <w:color w:val="FF0000"/>
          <w:rtl/>
        </w:rPr>
        <w:t>הקפר</w:t>
      </w:r>
      <w:proofErr w:type="spellEnd"/>
      <w:r>
        <w:rPr>
          <w:rFonts w:hint="cs"/>
          <w:rtl/>
        </w:rPr>
        <w:t xml:space="preserve"> - יש ערכאה של כוהנים ששם בודקים נישואים של כוהנים (בהקשר של פסולי חיתון)</w:t>
      </w:r>
      <w:r w:rsidR="00231E53">
        <w:rPr>
          <w:rFonts w:hint="cs"/>
          <w:rtl/>
        </w:rPr>
        <w:t>.</w:t>
      </w:r>
    </w:p>
    <w:p w14:paraId="63383AA2" w14:textId="141D395E" w:rsidR="00231E53" w:rsidRPr="00833A0A" w:rsidRDefault="004C37C9" w:rsidP="00D54917">
      <w:pPr>
        <w:pStyle w:val="a4"/>
        <w:numPr>
          <w:ilvl w:val="0"/>
          <w:numId w:val="38"/>
        </w:numPr>
        <w:spacing w:line="276" w:lineRule="auto"/>
        <w:rPr>
          <w:rtl/>
        </w:rPr>
      </w:pPr>
      <w:r>
        <w:rPr>
          <w:rFonts w:hint="cs"/>
          <w:rtl/>
        </w:rPr>
        <w:t>במסכת חגיגה מתואר התהליך השלם של איך בין הדין שופט.</w:t>
      </w:r>
    </w:p>
    <w:p w14:paraId="748A638A" w14:textId="4E4489F3" w:rsidR="00FD00D8" w:rsidRPr="00526C51" w:rsidRDefault="00833A0A" w:rsidP="00D54917">
      <w:pPr>
        <w:pStyle w:val="a4"/>
        <w:numPr>
          <w:ilvl w:val="0"/>
          <w:numId w:val="37"/>
        </w:numPr>
        <w:spacing w:line="276" w:lineRule="auto"/>
        <w:rPr>
          <w:rtl/>
        </w:rPr>
      </w:pPr>
      <w:r>
        <w:rPr>
          <w:rFonts w:hint="cs"/>
          <w:rtl/>
        </w:rPr>
        <w:t>הכוהנים מפקחים על כתיבת ספר התורה של המלך.</w:t>
      </w:r>
    </w:p>
    <w:p w14:paraId="008A3384" w14:textId="3F916B64" w:rsidR="00214DB6" w:rsidRPr="00526C51" w:rsidRDefault="00214DB6" w:rsidP="00D54917">
      <w:pPr>
        <w:pStyle w:val="a4"/>
        <w:numPr>
          <w:ilvl w:val="0"/>
          <w:numId w:val="37"/>
        </w:numPr>
        <w:spacing w:line="276" w:lineRule="auto"/>
        <w:rPr>
          <w:rtl/>
        </w:rPr>
      </w:pPr>
      <w:r w:rsidRPr="00526C51">
        <w:rPr>
          <w:rFonts w:hint="cs"/>
          <w:rtl/>
        </w:rPr>
        <w:t xml:space="preserve">ביקורת או ניהול של קורבנות, הסדר המקדשי. </w:t>
      </w:r>
    </w:p>
    <w:p w14:paraId="38B1485D" w14:textId="77777777" w:rsidR="00EF416D" w:rsidRPr="00EF416D" w:rsidRDefault="00EF416D" w:rsidP="00D54917">
      <w:pPr>
        <w:pStyle w:val="a4"/>
        <w:numPr>
          <w:ilvl w:val="0"/>
          <w:numId w:val="37"/>
        </w:numPr>
        <w:spacing w:line="276" w:lineRule="auto"/>
      </w:pPr>
      <w:r w:rsidRPr="00EF416D">
        <w:rPr>
          <w:rFonts w:hint="cs"/>
          <w:rtl/>
        </w:rPr>
        <w:t xml:space="preserve">כהן טמא שעובד בקודש </w:t>
      </w:r>
      <w:r w:rsidRPr="00EF416D">
        <w:rPr>
          <w:rtl/>
        </w:rPr>
        <w:t>–</w:t>
      </w:r>
      <w:r w:rsidRPr="00EF416D">
        <w:rPr>
          <w:rFonts w:hint="cs"/>
          <w:rtl/>
        </w:rPr>
        <w:t xml:space="preserve"> עושים בו </w:t>
      </w:r>
      <w:proofErr w:type="spellStart"/>
      <w:r w:rsidRPr="00EF416D">
        <w:rPr>
          <w:rFonts w:hint="cs"/>
          <w:rtl/>
        </w:rPr>
        <w:t>לינץ'.</w:t>
      </w:r>
      <w:proofErr w:type="spellEnd"/>
    </w:p>
    <w:p w14:paraId="644B12D7" w14:textId="74B11945" w:rsidR="00ED4102" w:rsidRPr="00526C51" w:rsidRDefault="00EF416D" w:rsidP="00D54917">
      <w:pPr>
        <w:pStyle w:val="a4"/>
        <w:numPr>
          <w:ilvl w:val="0"/>
          <w:numId w:val="37"/>
        </w:numPr>
        <w:spacing w:line="276" w:lineRule="auto"/>
        <w:rPr>
          <w:rtl/>
        </w:rPr>
      </w:pPr>
      <w:r>
        <w:rPr>
          <w:rFonts w:hint="cs"/>
          <w:rtl/>
        </w:rPr>
        <w:t>שמירה על המקדש ופיקוח על השומרים</w:t>
      </w:r>
    </w:p>
    <w:p w14:paraId="4BE2EEBA" w14:textId="11181C71" w:rsidR="00115C03" w:rsidRPr="004C37C9" w:rsidRDefault="004C37C9" w:rsidP="004C37C9">
      <w:pPr>
        <w:spacing w:line="276" w:lineRule="auto"/>
        <w:rPr>
          <w:rtl/>
        </w:rPr>
      </w:pPr>
      <w:r>
        <w:rPr>
          <w:rFonts w:hint="cs"/>
          <w:rtl/>
        </w:rPr>
        <w:t>במשנה מסכת ראש השנה נראה גם כי</w:t>
      </w:r>
      <w:r>
        <w:rPr>
          <w:rFonts w:hint="cs"/>
          <w:b/>
          <w:bCs/>
          <w:rtl/>
        </w:rPr>
        <w:t xml:space="preserve"> </w:t>
      </w:r>
      <w:r w:rsidR="00115C03" w:rsidRPr="00526C51">
        <w:rPr>
          <w:rFonts w:hint="cs"/>
          <w:b/>
          <w:bCs/>
          <w:rtl/>
        </w:rPr>
        <w:t>בית דין של כהנים פוסק גם בעניינים ארציים- עדות החודש</w:t>
      </w:r>
      <w:r>
        <w:rPr>
          <w:rFonts w:hint="cs"/>
          <w:b/>
          <w:bCs/>
          <w:rtl/>
        </w:rPr>
        <w:t>.</w:t>
      </w:r>
      <w:r>
        <w:rPr>
          <w:rFonts w:hint="cs"/>
          <w:rtl/>
        </w:rPr>
        <w:t xml:space="preserve"> (</w:t>
      </w:r>
      <w:proofErr w:type="spellStart"/>
      <w:r>
        <w:rPr>
          <w:rFonts w:hint="cs"/>
          <w:rtl/>
        </w:rPr>
        <w:t>הכהנים</w:t>
      </w:r>
      <w:proofErr w:type="spellEnd"/>
      <w:r>
        <w:rPr>
          <w:rFonts w:hint="cs"/>
          <w:rtl/>
        </w:rPr>
        <w:t xml:space="preserve"> פסלו עבד גוי מלהעיד בעוד שחכמים קיבלו את עדותו</w:t>
      </w:r>
      <w:r w:rsidR="00D91C83">
        <w:rPr>
          <w:rFonts w:hint="cs"/>
          <w:rtl/>
        </w:rPr>
        <w:t>)</w:t>
      </w:r>
      <w:r>
        <w:rPr>
          <w:rFonts w:hint="cs"/>
          <w:rtl/>
        </w:rPr>
        <w:t>.</w:t>
      </w:r>
    </w:p>
    <w:p w14:paraId="284723EE" w14:textId="74EC0FFF" w:rsidR="00C40473" w:rsidRPr="004C37C9" w:rsidRDefault="006B2213" w:rsidP="004C37C9">
      <w:pPr>
        <w:spacing w:line="276" w:lineRule="auto"/>
        <w:rPr>
          <w:rtl/>
        </w:rPr>
      </w:pPr>
      <w:r w:rsidRPr="00526C51">
        <w:rPr>
          <w:rFonts w:hint="cs"/>
          <w:b/>
          <w:bCs/>
          <w:u w:val="single"/>
          <w:rtl/>
        </w:rPr>
        <w:t>נסכם</w:t>
      </w:r>
      <w:r w:rsidRPr="00526C51">
        <w:rPr>
          <w:rFonts w:hint="cs"/>
          <w:b/>
          <w:bCs/>
          <w:rtl/>
        </w:rPr>
        <w:t xml:space="preserve">- </w:t>
      </w:r>
      <w:r w:rsidR="004C37C9">
        <w:rPr>
          <w:rFonts w:hint="cs"/>
          <w:rtl/>
        </w:rPr>
        <w:t>עפ"י ספרות חז"ל הגם שתחום השיפוט צר, יש מוסד שאחראי על הצד הדתי(כהנים) ויש מוסד שאחראי על הצד המשפטי.</w:t>
      </w:r>
    </w:p>
    <w:p w14:paraId="4AA1BA17" w14:textId="2BFBDC6D" w:rsidR="00C40473" w:rsidRPr="00526C51" w:rsidRDefault="00C40473" w:rsidP="008756F7">
      <w:pPr>
        <w:spacing w:line="276" w:lineRule="auto"/>
        <w:rPr>
          <w:b/>
          <w:bCs/>
          <w:rtl/>
        </w:rPr>
      </w:pPr>
    </w:p>
    <w:p w14:paraId="67BAEAE9" w14:textId="77777777" w:rsidR="00C40473" w:rsidRPr="00F36CA9" w:rsidRDefault="00C40473" w:rsidP="00C40473">
      <w:pPr>
        <w:spacing w:line="276" w:lineRule="auto"/>
        <w:jc w:val="both"/>
        <w:rPr>
          <w:rFonts w:cs="FrankRuehl"/>
          <w:sz w:val="26"/>
          <w:szCs w:val="26"/>
          <w:rtl/>
        </w:rPr>
      </w:pPr>
      <w:r w:rsidRPr="00F36CA9">
        <w:rPr>
          <w:rFonts w:cs="FrankRuehl" w:hint="cs"/>
          <w:sz w:val="26"/>
          <w:szCs w:val="26"/>
          <w:highlight w:val="magenta"/>
          <w:rtl/>
        </w:rPr>
        <w:t xml:space="preserve">ב. הוראה ודין </w:t>
      </w:r>
      <w:r w:rsidRPr="00F36CA9">
        <w:rPr>
          <w:rFonts w:cs="FrankRuehl"/>
          <w:sz w:val="26"/>
          <w:szCs w:val="26"/>
          <w:highlight w:val="magenta"/>
          <w:rtl/>
        </w:rPr>
        <w:t>–</w:t>
      </w:r>
      <w:r w:rsidRPr="00F36CA9">
        <w:rPr>
          <w:rFonts w:cs="FrankRuehl" w:hint="cs"/>
          <w:sz w:val="26"/>
          <w:szCs w:val="26"/>
          <w:highlight w:val="magenta"/>
          <w:rtl/>
        </w:rPr>
        <w:t xml:space="preserve"> החכם והדיין</w:t>
      </w:r>
    </w:p>
    <w:p w14:paraId="2A0ACF84" w14:textId="12CC9E68" w:rsidR="00421B38" w:rsidRPr="00526C51" w:rsidRDefault="00421B38" w:rsidP="008756F7">
      <w:pPr>
        <w:spacing w:line="276" w:lineRule="auto"/>
        <w:rPr>
          <w:rtl/>
        </w:rPr>
      </w:pPr>
      <w:r w:rsidRPr="00526C51">
        <w:rPr>
          <w:rFonts w:hint="cs"/>
          <w:highlight w:val="yellow"/>
          <w:rtl/>
        </w:rPr>
        <w:t>המישור הנורמטיבי</w:t>
      </w:r>
    </w:p>
    <w:p w14:paraId="4F90CBC3" w14:textId="6F8543D7" w:rsidR="00185B3A" w:rsidRPr="00526C51" w:rsidRDefault="00421B38" w:rsidP="00185B3A">
      <w:pPr>
        <w:spacing w:line="276" w:lineRule="auto"/>
        <w:rPr>
          <w:rtl/>
        </w:rPr>
      </w:pPr>
      <w:r w:rsidRPr="00526C51">
        <w:rPr>
          <w:rFonts w:hint="cs"/>
          <w:rtl/>
        </w:rPr>
        <w:lastRenderedPageBreak/>
        <w:t>נתחיל מהמישור הנורמטיבי, להראות שיש</w:t>
      </w:r>
      <w:r w:rsidR="00185B3A" w:rsidRPr="00526C51">
        <w:rPr>
          <w:rFonts w:hint="cs"/>
          <w:rtl/>
        </w:rPr>
        <w:t xml:space="preserve"> הפרדה בין</w:t>
      </w:r>
      <w:r w:rsidRPr="00526C51">
        <w:rPr>
          <w:rFonts w:hint="cs"/>
          <w:rtl/>
        </w:rPr>
        <w:t xml:space="preserve"> הוראה </w:t>
      </w:r>
      <w:r w:rsidR="00185B3A" w:rsidRPr="00526C51">
        <w:rPr>
          <w:rFonts w:hint="cs"/>
          <w:rtl/>
        </w:rPr>
        <w:t>ל</w:t>
      </w:r>
      <w:r w:rsidRPr="00526C51">
        <w:rPr>
          <w:rFonts w:hint="cs"/>
          <w:rtl/>
        </w:rPr>
        <w:t>דין.</w:t>
      </w:r>
      <w:r w:rsidR="00185B3A" w:rsidRPr="00526C51">
        <w:rPr>
          <w:rFonts w:hint="cs"/>
          <w:rtl/>
        </w:rPr>
        <w:t xml:space="preserve"> </w:t>
      </w:r>
      <w:r w:rsidR="00185B3A" w:rsidRPr="00526C51">
        <w:rPr>
          <w:rFonts w:hint="cs"/>
          <w:u w:val="single"/>
          <w:rtl/>
        </w:rPr>
        <w:t>דוגמאות</w:t>
      </w:r>
      <w:r w:rsidR="00185B3A" w:rsidRPr="00526C51">
        <w:rPr>
          <w:rFonts w:hint="cs"/>
          <w:rtl/>
        </w:rPr>
        <w:t>:</w:t>
      </w:r>
    </w:p>
    <w:p w14:paraId="1F7300EF" w14:textId="77777777" w:rsidR="00185B3A" w:rsidRPr="00526C51" w:rsidRDefault="00185B3A" w:rsidP="00185B3A">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FrankRuehl"/>
          <w:color w:val="000000"/>
        </w:rPr>
      </w:pP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רבה</w:t>
      </w:r>
      <w:r w:rsidRPr="00526C51">
        <w:rPr>
          <w:rFonts w:cs="FrankRuehl"/>
          <w:color w:val="000000"/>
          <w:rtl/>
        </w:rPr>
        <w:t xml:space="preserve"> </w:t>
      </w:r>
      <w:r w:rsidRPr="00526C51">
        <w:rPr>
          <w:rFonts w:cs="FrankRuehl" w:hint="eastAsia"/>
          <w:color w:val="000000"/>
          <w:rtl/>
        </w:rPr>
        <w:t>לד</w:t>
      </w:r>
      <w:r w:rsidRPr="00526C51">
        <w:rPr>
          <w:rFonts w:cs="FrankRuehl" w:hint="cs"/>
          <w:color w:val="000000"/>
          <w:rtl/>
        </w:rPr>
        <w:t>,</w:t>
      </w:r>
      <w:r w:rsidRPr="00526C51">
        <w:rPr>
          <w:rFonts w:cs="FrankRuehl"/>
          <w:color w:val="000000"/>
          <w:rtl/>
        </w:rPr>
        <w:t xml:space="preserve"> </w:t>
      </w:r>
      <w:proofErr w:type="spellStart"/>
      <w:r w:rsidRPr="00526C51">
        <w:rPr>
          <w:rFonts w:cs="FrankRuehl" w:hint="eastAsia"/>
          <w:color w:val="000000"/>
          <w:rtl/>
        </w:rPr>
        <w:t>יג</w:t>
      </w:r>
      <w:proofErr w:type="spellEnd"/>
      <w:r w:rsidRPr="00526C51">
        <w:rPr>
          <w:rFonts w:cs="FrankRuehl" w:hint="cs"/>
          <w:color w:val="000000"/>
          <w:rtl/>
        </w:rPr>
        <w:t xml:space="preserve">, מהד' מ' מרגליות, ניו יורק וירושלים תשנ"ג, עמ' </w:t>
      </w:r>
      <w:proofErr w:type="spellStart"/>
      <w:r w:rsidRPr="00526C51">
        <w:rPr>
          <w:rFonts w:cs="FrankRuehl" w:hint="cs"/>
          <w:color w:val="000000"/>
          <w:rtl/>
        </w:rPr>
        <w:t>תתא</w:t>
      </w:r>
      <w:proofErr w:type="spellEnd"/>
      <w:r w:rsidRPr="00526C51">
        <w:rPr>
          <w:rFonts w:cs="FrankRuehl" w:hint="eastAsia"/>
          <w:color w:val="000000"/>
          <w:rtl/>
        </w:rPr>
        <w:t xml:space="preserve"> </w:t>
      </w:r>
      <w:r w:rsidRPr="00526C51">
        <w:rPr>
          <w:rFonts w:cs="FrankRuehl" w:hint="cs"/>
          <w:color w:val="000000"/>
          <w:rtl/>
        </w:rPr>
        <w:t xml:space="preserve">   </w:t>
      </w:r>
      <w:r w:rsidRPr="00526C51">
        <w:rPr>
          <w:rFonts w:cs="FrankRuehl" w:hint="eastAsia"/>
          <w:color w:val="000000"/>
          <w:rtl/>
        </w:rPr>
        <w:t>ועניים</w:t>
      </w:r>
      <w:r w:rsidRPr="00526C51">
        <w:rPr>
          <w:rFonts w:cs="FrankRuehl"/>
          <w:color w:val="000000"/>
          <w:rtl/>
        </w:rPr>
        <w:t xml:space="preserve"> </w:t>
      </w:r>
      <w:r w:rsidRPr="00526C51">
        <w:rPr>
          <w:rFonts w:cs="FrankRuehl" w:hint="eastAsia"/>
          <w:color w:val="000000"/>
          <w:rtl/>
        </w:rPr>
        <w:t>מרודים</w:t>
      </w:r>
      <w:r w:rsidRPr="00526C51">
        <w:rPr>
          <w:rFonts w:cs="FrankRuehl"/>
          <w:color w:val="000000"/>
          <w:rtl/>
        </w:rPr>
        <w:t xml:space="preserve"> </w:t>
      </w:r>
      <w:r w:rsidRPr="00526C51">
        <w:rPr>
          <w:rFonts w:cs="FrankRuehl" w:hint="eastAsia"/>
          <w:color w:val="000000"/>
          <w:rtl/>
        </w:rPr>
        <w:t>תביא</w:t>
      </w:r>
      <w:r w:rsidRPr="00526C51">
        <w:rPr>
          <w:rFonts w:cs="FrankRuehl"/>
          <w:color w:val="000000"/>
          <w:rtl/>
        </w:rPr>
        <w:t xml:space="preserve"> </w:t>
      </w:r>
      <w:r w:rsidRPr="00526C51">
        <w:rPr>
          <w:rFonts w:cs="FrankRuehl" w:hint="eastAsia"/>
          <w:color w:val="000000"/>
          <w:rtl/>
        </w:rPr>
        <w:t>בית</w:t>
      </w:r>
      <w:r w:rsidRPr="00526C51">
        <w:rPr>
          <w:rFonts w:cs="FrankRuehl" w:hint="cs"/>
          <w:color w:val="000000"/>
          <w:rtl/>
        </w:rPr>
        <w:t xml:space="preserve"> (ישעיהו נח, ז) </w:t>
      </w:r>
      <w:r w:rsidRPr="00526C51">
        <w:rPr>
          <w:rFonts w:cs="FrankRuehl"/>
          <w:color w:val="000000"/>
          <w:rtl/>
        </w:rPr>
        <w:t xml:space="preserve">– </w:t>
      </w:r>
      <w:r w:rsidRPr="00526C51">
        <w:rPr>
          <w:rFonts w:cs="FrankRuehl" w:hint="eastAsia"/>
          <w:color w:val="000000"/>
          <w:rtl/>
        </w:rPr>
        <w:t>א</w:t>
      </w:r>
      <w:r w:rsidRPr="00526C51">
        <w:rPr>
          <w:rFonts w:cs="FrankRuehl" w:hint="cs"/>
          <w:color w:val="000000"/>
          <w:rtl/>
        </w:rPr>
        <w:t>י</w:t>
      </w:r>
      <w:r w:rsidRPr="00526C51">
        <w:rPr>
          <w:rFonts w:cs="FrankRuehl" w:hint="eastAsia"/>
          <w:color w:val="000000"/>
          <w:rtl/>
        </w:rPr>
        <w:t>לו</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ח</w:t>
      </w:r>
      <w:r w:rsidRPr="00526C51">
        <w:rPr>
          <w:rFonts w:cs="FrankRuehl" w:hint="cs"/>
          <w:color w:val="000000"/>
          <w:rtl/>
        </w:rPr>
        <w:t xml:space="preserve"> </w:t>
      </w:r>
      <w:r w:rsidRPr="00526C51">
        <w:rPr>
          <w:rFonts w:cs="FrankRuehl" w:hint="eastAsia"/>
          <w:color w:val="000000"/>
          <w:rtl/>
        </w:rPr>
        <w:t>כ</w:t>
      </w:r>
      <w:r w:rsidRPr="00526C51">
        <w:rPr>
          <w:rFonts w:cs="FrankRuehl" w:hint="cs"/>
          <w:color w:val="000000"/>
          <w:rtl/>
        </w:rPr>
        <w:t xml:space="preserve"> </w:t>
      </w:r>
      <w:r w:rsidRPr="00526C51">
        <w:rPr>
          <w:rFonts w:cs="FrankRuehl" w:hint="eastAsia"/>
          <w:color w:val="000000"/>
          <w:rtl/>
        </w:rPr>
        <w:t>מ</w:t>
      </w:r>
      <w:r w:rsidRPr="00526C51">
        <w:rPr>
          <w:rFonts w:cs="FrankRuehl" w:hint="cs"/>
          <w:color w:val="000000"/>
          <w:rtl/>
        </w:rPr>
        <w:t xml:space="preserve"> </w:t>
      </w:r>
      <w:r w:rsidRPr="00526C51">
        <w:rPr>
          <w:rFonts w:cs="FrankRuehl" w:hint="eastAsia"/>
          <w:color w:val="000000"/>
          <w:rtl/>
        </w:rPr>
        <w:t>י</w:t>
      </w:r>
      <w:r w:rsidRPr="00526C51">
        <w:rPr>
          <w:rFonts w:cs="FrankRuehl" w:hint="cs"/>
          <w:color w:val="000000"/>
          <w:rtl/>
        </w:rPr>
        <w:t xml:space="preserve"> </w:t>
      </w:r>
      <w:r w:rsidRPr="00526C51">
        <w:rPr>
          <w:rFonts w:cs="FrankRuehl" w:hint="eastAsia"/>
          <w:color w:val="000000"/>
          <w:rtl/>
        </w:rPr>
        <w:t>ם</w:t>
      </w:r>
      <w:r w:rsidRPr="00526C51">
        <w:rPr>
          <w:rFonts w:cs="FrankRuehl"/>
          <w:color w:val="000000"/>
          <w:rtl/>
        </w:rPr>
        <w:t xml:space="preserve"> </w:t>
      </w:r>
      <w:r w:rsidRPr="00526C51">
        <w:rPr>
          <w:rFonts w:cs="FrankRuehl" w:hint="eastAsia"/>
          <w:color w:val="000000"/>
          <w:rtl/>
        </w:rPr>
        <w:t>ותלמידיהם</w:t>
      </w:r>
      <w:r w:rsidRPr="00526C51">
        <w:rPr>
          <w:rFonts w:cs="FrankRuehl" w:hint="cs"/>
          <w:color w:val="000000"/>
          <w:rtl/>
        </w:rPr>
        <w:t xml:space="preserve">  שהן מ ו ר י ם</w:t>
      </w:r>
      <w:r w:rsidRPr="00526C51">
        <w:rPr>
          <w:rFonts w:cs="FrankRuehl"/>
          <w:color w:val="000000"/>
          <w:rtl/>
        </w:rPr>
        <w:t xml:space="preserve"> </w:t>
      </w:r>
      <w:r w:rsidRPr="00526C51">
        <w:rPr>
          <w:rFonts w:cs="FrankRuehl" w:hint="cs"/>
          <w:color w:val="000000"/>
          <w:rtl/>
        </w:rPr>
        <w:t xml:space="preserve">את </w:t>
      </w:r>
      <w:r w:rsidRPr="00526C51">
        <w:rPr>
          <w:rFonts w:cs="FrankRuehl" w:hint="eastAsia"/>
          <w:color w:val="000000"/>
          <w:rtl/>
        </w:rPr>
        <w:t>ישראל</w:t>
      </w:r>
      <w:r w:rsidRPr="00526C51">
        <w:rPr>
          <w:rFonts w:cs="FrankRuehl"/>
          <w:color w:val="000000"/>
          <w:rtl/>
        </w:rPr>
        <w:t xml:space="preserve"> </w:t>
      </w:r>
      <w:r w:rsidRPr="00526C51">
        <w:rPr>
          <w:rFonts w:cs="FrankRuehl" w:hint="cs"/>
          <w:color w:val="000000"/>
          <w:rtl/>
        </w:rPr>
        <w:t xml:space="preserve">בין  </w:t>
      </w:r>
      <w:r w:rsidRPr="00526C51">
        <w:rPr>
          <w:rFonts w:cs="FrankRuehl" w:hint="eastAsia"/>
          <w:color w:val="000000"/>
          <w:rtl/>
        </w:rPr>
        <w:t>ט</w:t>
      </w:r>
      <w:r w:rsidRPr="00526C51">
        <w:rPr>
          <w:rFonts w:cs="FrankRuehl" w:hint="cs"/>
          <w:color w:val="000000"/>
          <w:rtl/>
        </w:rPr>
        <w:t xml:space="preserve"> </w:t>
      </w:r>
      <w:r w:rsidRPr="00526C51">
        <w:rPr>
          <w:rFonts w:cs="FrankRuehl" w:hint="eastAsia"/>
          <w:color w:val="000000"/>
          <w:rtl/>
        </w:rPr>
        <w:t>ו</w:t>
      </w:r>
      <w:r w:rsidRPr="00526C51">
        <w:rPr>
          <w:rFonts w:cs="FrankRuehl" w:hint="cs"/>
          <w:color w:val="000000"/>
          <w:rtl/>
        </w:rPr>
        <w:t xml:space="preserve"> </w:t>
      </w:r>
      <w:r w:rsidRPr="00526C51">
        <w:rPr>
          <w:rFonts w:cs="FrankRuehl" w:hint="eastAsia"/>
          <w:color w:val="000000"/>
          <w:rtl/>
        </w:rPr>
        <w:t>מ</w:t>
      </w:r>
      <w:r w:rsidRPr="00526C51">
        <w:rPr>
          <w:rFonts w:cs="FrankRuehl" w:hint="cs"/>
          <w:color w:val="000000"/>
          <w:rtl/>
        </w:rPr>
        <w:t xml:space="preserve"> </w:t>
      </w:r>
      <w:r w:rsidRPr="00526C51">
        <w:rPr>
          <w:rFonts w:cs="FrankRuehl" w:hint="eastAsia"/>
          <w:color w:val="000000"/>
          <w:rtl/>
        </w:rPr>
        <w:t>א</w:t>
      </w:r>
      <w:r w:rsidRPr="00526C51">
        <w:rPr>
          <w:rFonts w:cs="FrankRuehl" w:hint="cs"/>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cs"/>
          <w:color w:val="000000"/>
          <w:rtl/>
        </w:rPr>
        <w:t xml:space="preserve"> ל </w:t>
      </w:r>
      <w:r w:rsidRPr="00526C51">
        <w:rPr>
          <w:rFonts w:cs="FrankRuehl" w:hint="eastAsia"/>
          <w:color w:val="000000"/>
          <w:rtl/>
        </w:rPr>
        <w:t>ט</w:t>
      </w:r>
      <w:r w:rsidRPr="00526C51">
        <w:rPr>
          <w:rFonts w:cs="FrankRuehl" w:hint="cs"/>
          <w:color w:val="000000"/>
          <w:rtl/>
        </w:rPr>
        <w:t xml:space="preserve"> </w:t>
      </w:r>
      <w:r w:rsidRPr="00526C51">
        <w:rPr>
          <w:rFonts w:cs="FrankRuehl" w:hint="eastAsia"/>
          <w:color w:val="000000"/>
          <w:rtl/>
        </w:rPr>
        <w:t>ה</w:t>
      </w:r>
      <w:r w:rsidRPr="00526C51">
        <w:rPr>
          <w:rFonts w:cs="FrankRuehl" w:hint="cs"/>
          <w:color w:val="000000"/>
          <w:rtl/>
        </w:rPr>
        <w:t xml:space="preserve"> </w:t>
      </w:r>
      <w:r w:rsidRPr="00526C51">
        <w:rPr>
          <w:rFonts w:cs="FrankRuehl" w:hint="eastAsia"/>
          <w:color w:val="000000"/>
          <w:rtl/>
        </w:rPr>
        <w:t>רה</w:t>
      </w:r>
      <w:r w:rsidRPr="00526C51">
        <w:rPr>
          <w:rFonts w:cs="FrankRuehl" w:hint="cs"/>
          <w:color w:val="000000"/>
          <w:rtl/>
        </w:rPr>
        <w:t xml:space="preserve">  בין  א ס ו ר  ל ה ת ר.</w:t>
      </w:r>
      <w:r w:rsidRPr="00526C51">
        <w:rPr>
          <w:rFonts w:cs="FrankRuehl" w:hint="eastAsia"/>
          <w:color w:val="000000"/>
          <w:rtl/>
        </w:rPr>
        <w:t xml:space="preserve"> </w:t>
      </w:r>
    </w:p>
    <w:p w14:paraId="42F8E441" w14:textId="721ECE10" w:rsidR="000B1F22" w:rsidRPr="00526C51" w:rsidRDefault="00ED760A" w:rsidP="008756F7">
      <w:pPr>
        <w:spacing w:line="276" w:lineRule="auto"/>
        <w:rPr>
          <w:rtl/>
        </w:rPr>
      </w:pPr>
      <w:r w:rsidRPr="00526C51">
        <w:rPr>
          <w:rFonts w:hint="cs"/>
          <w:rtl/>
        </w:rPr>
        <w:t>"מרודים"= הם אלה שמורים את ההוראה.</w:t>
      </w:r>
    </w:p>
    <w:p w14:paraId="01DCF3CC" w14:textId="77777777" w:rsidR="00ED760A" w:rsidRPr="00526C51" w:rsidRDefault="00ED760A" w:rsidP="00ED760A">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FrankRuehl"/>
          <w:color w:val="000000"/>
          <w:rtl/>
        </w:rPr>
      </w:pPr>
      <w:r w:rsidRPr="00526C51">
        <w:rPr>
          <w:rFonts w:cs="FrankRuehl" w:hint="eastAsia"/>
          <w:rtl/>
        </w:rPr>
        <w:t>מדרש</w:t>
      </w:r>
      <w:r w:rsidRPr="00526C51">
        <w:rPr>
          <w:rFonts w:cs="FrankRuehl"/>
          <w:rtl/>
        </w:rPr>
        <w:t xml:space="preserve"> </w:t>
      </w:r>
      <w:r w:rsidRPr="00526C51">
        <w:rPr>
          <w:rFonts w:cs="FrankRuehl" w:hint="eastAsia"/>
          <w:rtl/>
        </w:rPr>
        <w:t>משלי</w:t>
      </w:r>
      <w:r w:rsidRPr="00526C51">
        <w:rPr>
          <w:rFonts w:cs="FrankRuehl" w:hint="cs"/>
          <w:rtl/>
        </w:rPr>
        <w:t xml:space="preserve">, </w:t>
      </w:r>
      <w:r w:rsidRPr="00526C51">
        <w:rPr>
          <w:rFonts w:cs="FrankRuehl" w:hint="eastAsia"/>
          <w:rtl/>
        </w:rPr>
        <w:t>פרשה</w:t>
      </w:r>
      <w:r w:rsidRPr="00526C51">
        <w:rPr>
          <w:rFonts w:cs="FrankRuehl"/>
          <w:rtl/>
        </w:rPr>
        <w:t xml:space="preserve"> </w:t>
      </w:r>
      <w:r w:rsidRPr="00526C51">
        <w:rPr>
          <w:rFonts w:cs="FrankRuehl" w:hint="eastAsia"/>
          <w:rtl/>
        </w:rPr>
        <w:t>א</w:t>
      </w:r>
      <w:r w:rsidRPr="00526C51">
        <w:rPr>
          <w:rFonts w:cs="FrankRuehl" w:hint="cs"/>
          <w:rtl/>
        </w:rPr>
        <w:t>,</w:t>
      </w:r>
      <w:r w:rsidRPr="00526C51">
        <w:rPr>
          <w:rFonts w:cs="FrankRuehl"/>
          <w:rtl/>
        </w:rPr>
        <w:t xml:space="preserve"> </w:t>
      </w:r>
      <w:proofErr w:type="spellStart"/>
      <w:r w:rsidRPr="00526C51">
        <w:rPr>
          <w:rFonts w:cs="FrankRuehl" w:hint="cs"/>
          <w:rtl/>
        </w:rPr>
        <w:t>כג</w:t>
      </w:r>
      <w:proofErr w:type="spellEnd"/>
      <w:r w:rsidRPr="00526C51">
        <w:rPr>
          <w:rFonts w:cs="FrankRuehl" w:hint="cs"/>
          <w:rtl/>
        </w:rPr>
        <w:t>, מהד'</w:t>
      </w:r>
      <w:r w:rsidRPr="00526C51">
        <w:rPr>
          <w:rFonts w:cs="FrankRuehl"/>
          <w:rtl/>
        </w:rPr>
        <w:t xml:space="preserve"> </w:t>
      </w:r>
      <w:r w:rsidRPr="00526C51">
        <w:rPr>
          <w:rFonts w:cs="FrankRuehl" w:hint="eastAsia"/>
          <w:rtl/>
        </w:rPr>
        <w:t>בובר</w:t>
      </w:r>
      <w:r w:rsidRPr="00526C51">
        <w:rPr>
          <w:rFonts w:cs="FrankRuehl" w:hint="cs"/>
          <w:rtl/>
        </w:rPr>
        <w:t>,</w:t>
      </w:r>
      <w:r w:rsidRPr="00526C51">
        <w:rPr>
          <w:rFonts w:cs="FrankRuehl"/>
          <w:rtl/>
        </w:rPr>
        <w:t xml:space="preserve"> </w:t>
      </w:r>
      <w:proofErr w:type="spellStart"/>
      <w:r w:rsidRPr="00526C51">
        <w:rPr>
          <w:rFonts w:cs="FrankRuehl" w:hint="cs"/>
          <w:rtl/>
        </w:rPr>
        <w:t>וילנא</w:t>
      </w:r>
      <w:proofErr w:type="spellEnd"/>
      <w:r w:rsidRPr="00526C51">
        <w:rPr>
          <w:rFonts w:cs="FrankRuehl" w:hint="cs"/>
          <w:rtl/>
        </w:rPr>
        <w:t xml:space="preserve"> תרנ"ג, דף כד, א</w:t>
      </w:r>
      <w:r w:rsidRPr="00526C51">
        <w:rPr>
          <w:rFonts w:cs="FrankRuehl" w:hint="cs"/>
          <w:color w:val="000000"/>
          <w:rtl/>
        </w:rPr>
        <w:t xml:space="preserve">   </w:t>
      </w:r>
      <w:r w:rsidRPr="00526C51">
        <w:rPr>
          <w:rFonts w:cs="FrankRuehl" w:hint="eastAsia"/>
          <w:color w:val="000000"/>
          <w:rtl/>
        </w:rPr>
        <w:t>אודיעה</w:t>
      </w:r>
      <w:r w:rsidRPr="00526C51">
        <w:rPr>
          <w:rFonts w:cs="FrankRuehl"/>
          <w:color w:val="000000"/>
          <w:rtl/>
        </w:rPr>
        <w:t xml:space="preserve"> </w:t>
      </w:r>
      <w:r w:rsidRPr="00526C51">
        <w:rPr>
          <w:rFonts w:cs="FrankRuehl" w:hint="eastAsia"/>
          <w:color w:val="000000"/>
          <w:rtl/>
        </w:rPr>
        <w:t>דברי</w:t>
      </w:r>
      <w:r w:rsidRPr="00526C51">
        <w:rPr>
          <w:rFonts w:cs="FrankRuehl"/>
          <w:color w:val="000000"/>
          <w:rtl/>
        </w:rPr>
        <w:t xml:space="preserve"> </w:t>
      </w:r>
      <w:r w:rsidRPr="00526C51">
        <w:rPr>
          <w:rFonts w:cs="FrankRuehl" w:hint="eastAsia"/>
          <w:color w:val="000000"/>
          <w:rtl/>
        </w:rPr>
        <w:t>אתכם</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מלמד</w:t>
      </w:r>
      <w:r w:rsidRPr="00526C51">
        <w:rPr>
          <w:rFonts w:cs="FrankRuehl"/>
          <w:color w:val="000000"/>
          <w:rtl/>
        </w:rPr>
        <w:t xml:space="preserve"> </w:t>
      </w:r>
      <w:r w:rsidRPr="00526C51">
        <w:rPr>
          <w:rFonts w:cs="FrankRuehl" w:hint="eastAsia"/>
          <w:color w:val="000000"/>
          <w:rtl/>
        </w:rPr>
        <w:t>שהודיען</w:t>
      </w:r>
      <w:r w:rsidRPr="00526C51">
        <w:rPr>
          <w:rFonts w:cs="FrankRuehl"/>
          <w:color w:val="000000"/>
          <w:rtl/>
        </w:rPr>
        <w:t xml:space="preserve"> </w:t>
      </w:r>
      <w:r w:rsidRPr="00526C51">
        <w:rPr>
          <w:rFonts w:cs="FrankRuehl" w:hint="eastAsia"/>
          <w:color w:val="000000"/>
          <w:rtl/>
        </w:rPr>
        <w:t>דקדוקיה</w:t>
      </w:r>
      <w:r w:rsidRPr="00526C51">
        <w:rPr>
          <w:rFonts w:cs="FrankRuehl"/>
          <w:color w:val="000000"/>
          <w:rtl/>
        </w:rPr>
        <w:t xml:space="preserve"> </w:t>
      </w:r>
      <w:r w:rsidRPr="00526C51">
        <w:rPr>
          <w:rFonts w:cs="FrankRuehl" w:hint="eastAsia"/>
          <w:color w:val="000000"/>
          <w:rtl/>
        </w:rPr>
        <w:t>ופירושיה</w:t>
      </w:r>
      <w:r w:rsidRPr="00526C51">
        <w:rPr>
          <w:rFonts w:cs="FrankRuehl"/>
          <w:color w:val="000000"/>
          <w:rtl/>
        </w:rPr>
        <w:t xml:space="preserve"> </w:t>
      </w:r>
      <w:r w:rsidRPr="00526C51">
        <w:rPr>
          <w:rFonts w:cs="FrankRuehl" w:hint="eastAsia"/>
          <w:color w:val="000000"/>
          <w:rtl/>
        </w:rPr>
        <w:t>של</w:t>
      </w:r>
      <w:r w:rsidRPr="00526C51">
        <w:rPr>
          <w:rFonts w:cs="FrankRuehl" w:hint="cs"/>
          <w:color w:val="000000"/>
          <w:rtl/>
        </w:rPr>
        <w:t xml:space="preserve">  ת ו ר ה  </w:t>
      </w:r>
      <w:r w:rsidRPr="00526C51">
        <w:rPr>
          <w:rFonts w:cs="FrankRuehl"/>
          <w:color w:val="000000"/>
          <w:rtl/>
        </w:rPr>
        <w:t>–</w:t>
      </w:r>
      <w:r w:rsidRPr="00526C51">
        <w:rPr>
          <w:rFonts w:cs="FrankRuehl" w:hint="cs"/>
          <w:color w:val="000000"/>
          <w:rtl/>
        </w:rPr>
        <w:t xml:space="preserve">  </w:t>
      </w:r>
      <w:r w:rsidRPr="00526C51">
        <w:rPr>
          <w:rFonts w:cs="FrankRuehl" w:hint="eastAsia"/>
          <w:color w:val="000000"/>
          <w:rtl/>
        </w:rPr>
        <w:t>ט</w:t>
      </w:r>
      <w:r w:rsidRPr="00526C51">
        <w:rPr>
          <w:rFonts w:cs="FrankRuehl" w:hint="cs"/>
          <w:color w:val="000000"/>
          <w:rtl/>
        </w:rPr>
        <w:t xml:space="preserve"> </w:t>
      </w:r>
      <w:r w:rsidRPr="00526C51">
        <w:rPr>
          <w:rFonts w:cs="FrankRuehl" w:hint="eastAsia"/>
          <w:color w:val="000000"/>
          <w:rtl/>
        </w:rPr>
        <w:t>ו</w:t>
      </w:r>
      <w:r w:rsidRPr="00526C51">
        <w:rPr>
          <w:rFonts w:cs="FrankRuehl" w:hint="cs"/>
          <w:color w:val="000000"/>
          <w:rtl/>
        </w:rPr>
        <w:t xml:space="preserve"> </w:t>
      </w:r>
      <w:r w:rsidRPr="00526C51">
        <w:rPr>
          <w:rFonts w:cs="FrankRuehl" w:hint="eastAsia"/>
          <w:color w:val="000000"/>
          <w:rtl/>
        </w:rPr>
        <w:t>מ</w:t>
      </w:r>
      <w:r w:rsidRPr="00526C51">
        <w:rPr>
          <w:rFonts w:cs="FrankRuehl" w:hint="cs"/>
          <w:color w:val="000000"/>
          <w:rtl/>
        </w:rPr>
        <w:t xml:space="preserve"> </w:t>
      </w:r>
      <w:r w:rsidRPr="00526C51">
        <w:rPr>
          <w:rFonts w:cs="FrankRuehl" w:hint="eastAsia"/>
          <w:color w:val="000000"/>
          <w:rtl/>
        </w:rPr>
        <w:t>א</w:t>
      </w:r>
      <w:r w:rsidRPr="00526C51">
        <w:rPr>
          <w:rFonts w:cs="FrankRuehl" w:hint="cs"/>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cs"/>
          <w:color w:val="000000"/>
          <w:rtl/>
        </w:rPr>
        <w:t xml:space="preserve"> </w:t>
      </w:r>
      <w:r w:rsidRPr="00526C51">
        <w:rPr>
          <w:rFonts w:cs="FrankRuehl" w:hint="eastAsia"/>
          <w:color w:val="000000"/>
          <w:rtl/>
        </w:rPr>
        <w:t>ו</w:t>
      </w:r>
      <w:r w:rsidRPr="00526C51">
        <w:rPr>
          <w:rFonts w:cs="FrankRuehl" w:hint="cs"/>
          <w:color w:val="000000"/>
          <w:rtl/>
        </w:rPr>
        <w:t xml:space="preserve"> </w:t>
      </w:r>
      <w:r w:rsidRPr="00526C51">
        <w:rPr>
          <w:rFonts w:cs="FrankRuehl" w:hint="eastAsia"/>
          <w:color w:val="000000"/>
          <w:rtl/>
        </w:rPr>
        <w:t>ט</w:t>
      </w:r>
      <w:r w:rsidRPr="00526C51">
        <w:rPr>
          <w:rFonts w:cs="FrankRuehl" w:hint="cs"/>
          <w:color w:val="000000"/>
          <w:rtl/>
        </w:rPr>
        <w:t xml:space="preserve"> </w:t>
      </w:r>
      <w:r w:rsidRPr="00526C51">
        <w:rPr>
          <w:rFonts w:cs="FrankRuehl" w:hint="eastAsia"/>
          <w:color w:val="000000"/>
          <w:rtl/>
        </w:rPr>
        <w:t>ה</w:t>
      </w:r>
      <w:r w:rsidRPr="00526C51">
        <w:rPr>
          <w:rFonts w:cs="FrankRuehl" w:hint="cs"/>
          <w:color w:val="000000"/>
          <w:rtl/>
        </w:rPr>
        <w:t xml:space="preserve"> </w:t>
      </w:r>
      <w:r w:rsidRPr="00526C51">
        <w:rPr>
          <w:rFonts w:cs="FrankRuehl" w:hint="eastAsia"/>
          <w:color w:val="000000"/>
          <w:rtl/>
        </w:rPr>
        <w:t>ר</w:t>
      </w:r>
      <w:r w:rsidRPr="00526C51">
        <w:rPr>
          <w:rFonts w:cs="FrankRuehl" w:hint="cs"/>
          <w:color w:val="000000"/>
          <w:rtl/>
        </w:rPr>
        <w:t xml:space="preserve"> </w:t>
      </w:r>
      <w:r w:rsidRPr="00526C51">
        <w:rPr>
          <w:rFonts w:cs="FrankRuehl" w:hint="eastAsia"/>
          <w:color w:val="000000"/>
          <w:rtl/>
        </w:rPr>
        <w:t>ה</w:t>
      </w:r>
      <w:r w:rsidRPr="00526C51">
        <w:rPr>
          <w:rFonts w:cs="FrankRuehl" w:hint="cs"/>
          <w:color w:val="000000"/>
          <w:rtl/>
        </w:rPr>
        <w:t xml:space="preserve">  א י ס ו ר  ו ה י ת ר.</w:t>
      </w:r>
    </w:p>
    <w:p w14:paraId="2417F1E4" w14:textId="22D42217" w:rsidR="00ED760A" w:rsidRPr="00526C51" w:rsidRDefault="00ED760A" w:rsidP="008756F7">
      <w:pPr>
        <w:spacing w:line="276" w:lineRule="auto"/>
        <w:rPr>
          <w:rtl/>
        </w:rPr>
      </w:pPr>
      <w:r w:rsidRPr="00526C51">
        <w:rPr>
          <w:rFonts w:hint="cs"/>
          <w:rtl/>
        </w:rPr>
        <w:t xml:space="preserve">תורה= טומאה וטהרה. </w:t>
      </w:r>
    </w:p>
    <w:p w14:paraId="2C324300" w14:textId="77777777" w:rsidR="00ED760A" w:rsidRPr="00526C51" w:rsidRDefault="00ED760A" w:rsidP="00ED760A">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both"/>
        <w:rPr>
          <w:rFonts w:cs="FrankRuehl"/>
          <w:rtl/>
        </w:rPr>
      </w:pPr>
      <w:r w:rsidRPr="00526C51">
        <w:rPr>
          <w:rFonts w:cs="FrankRuehl" w:hint="eastAsia"/>
          <w:rtl/>
        </w:rPr>
        <w:t>ספרי</w:t>
      </w:r>
      <w:r w:rsidRPr="00526C51">
        <w:rPr>
          <w:rFonts w:cs="FrankRuehl"/>
          <w:rtl/>
        </w:rPr>
        <w:t xml:space="preserve"> </w:t>
      </w:r>
      <w:r w:rsidRPr="00526C51">
        <w:rPr>
          <w:rFonts w:cs="FrankRuehl" w:hint="eastAsia"/>
          <w:rtl/>
        </w:rPr>
        <w:t>דברים</w:t>
      </w:r>
      <w:r w:rsidRPr="00526C51">
        <w:rPr>
          <w:rFonts w:cs="FrankRuehl" w:hint="cs"/>
          <w:rtl/>
        </w:rPr>
        <w:t>,</w:t>
      </w:r>
      <w:r w:rsidRPr="00526C51">
        <w:rPr>
          <w:rFonts w:cs="FrankRuehl"/>
          <w:rtl/>
        </w:rPr>
        <w:t xml:space="preserve"> </w:t>
      </w:r>
      <w:r w:rsidRPr="00526C51">
        <w:rPr>
          <w:rFonts w:cs="FrankRuehl" w:hint="eastAsia"/>
          <w:rtl/>
        </w:rPr>
        <w:t>קנב</w:t>
      </w:r>
      <w:r w:rsidRPr="00526C51">
        <w:rPr>
          <w:rFonts w:cs="FrankRuehl" w:hint="cs"/>
          <w:rtl/>
        </w:rPr>
        <w:t>, עמ' 205</w:t>
      </w:r>
      <w:r w:rsidRPr="00526C51">
        <w:rPr>
          <w:rFonts w:cs="FrankRuehl"/>
          <w:color w:val="000000"/>
          <w:rtl/>
        </w:rPr>
        <w:t xml:space="preserve">   </w:t>
      </w:r>
      <w:r w:rsidRPr="00526C51">
        <w:rPr>
          <w:rFonts w:cs="FrankRuehl" w:hint="eastAsia"/>
          <w:color w:val="000000"/>
          <w:rtl/>
        </w:rPr>
        <w:t>ל</w:t>
      </w:r>
      <w:r w:rsidRPr="00526C51">
        <w:rPr>
          <w:rFonts w:cs="FrankRuehl" w:hint="cs"/>
          <w:color w:val="000000"/>
          <w:rtl/>
        </w:rPr>
        <w:t xml:space="preserve"> </w:t>
      </w:r>
      <w:r w:rsidRPr="00526C51">
        <w:rPr>
          <w:rFonts w:cs="FrankRuehl" w:hint="eastAsia"/>
          <w:color w:val="000000"/>
          <w:rtl/>
        </w:rPr>
        <w:t>מ</w:t>
      </w:r>
      <w:r w:rsidRPr="00526C51">
        <w:rPr>
          <w:rFonts w:cs="FrankRuehl" w:hint="cs"/>
          <w:color w:val="000000"/>
          <w:rtl/>
        </w:rPr>
        <w:t xml:space="preserve"> </w:t>
      </w:r>
      <w:r w:rsidRPr="00526C51">
        <w:rPr>
          <w:rFonts w:cs="FrankRuehl" w:hint="eastAsia"/>
          <w:color w:val="000000"/>
          <w:rtl/>
        </w:rPr>
        <w:t>ש</w:t>
      </w:r>
      <w:r w:rsidRPr="00526C51">
        <w:rPr>
          <w:rFonts w:cs="FrankRuehl" w:hint="cs"/>
          <w:color w:val="000000"/>
          <w:rtl/>
        </w:rPr>
        <w:t xml:space="preserve"> </w:t>
      </w:r>
      <w:r w:rsidRPr="00526C51">
        <w:rPr>
          <w:rFonts w:cs="FrankRuehl" w:hint="eastAsia"/>
          <w:color w:val="000000"/>
          <w:rtl/>
        </w:rPr>
        <w:t>פ</w:t>
      </w:r>
      <w:r w:rsidRPr="00526C51">
        <w:rPr>
          <w:rFonts w:cs="FrankRuehl" w:hint="cs"/>
          <w:color w:val="000000"/>
          <w:rtl/>
        </w:rPr>
        <w:t xml:space="preserve"> </w:t>
      </w:r>
      <w:r w:rsidRPr="00526C51">
        <w:rPr>
          <w:rFonts w:cs="FrankRuehl" w:hint="eastAsia"/>
          <w:color w:val="000000"/>
          <w:rtl/>
        </w:rPr>
        <w:t>ט</w:t>
      </w:r>
      <w:r w:rsidRPr="00526C51">
        <w:rPr>
          <w:rFonts w:cs="FrankRuehl" w:hint="cs"/>
          <w:color w:val="000000"/>
          <w:rtl/>
        </w:rPr>
        <w:t xml:space="preserve"> </w:t>
      </w:r>
      <w:r w:rsidRPr="00526C51">
        <w:rPr>
          <w:rFonts w:cs="FrankRuehl"/>
          <w:color w:val="000000"/>
          <w:rtl/>
        </w:rPr>
        <w:t>–</w:t>
      </w:r>
      <w:r w:rsidRPr="00526C51">
        <w:rPr>
          <w:rFonts w:cs="FrankRuehl" w:hint="cs"/>
          <w:color w:val="000000"/>
          <w:rtl/>
        </w:rPr>
        <w:t xml:space="preserve"> זה  ה ד י ן... בין  ד י ן  ל ד י ן </w:t>
      </w:r>
      <w:r w:rsidRPr="00526C51">
        <w:rPr>
          <w:rFonts w:cs="FrankRuehl"/>
          <w:color w:val="000000"/>
          <w:rtl/>
        </w:rPr>
        <w:t xml:space="preserve">– </w:t>
      </w:r>
      <w:r w:rsidRPr="00526C51">
        <w:rPr>
          <w:rFonts w:cs="FrankRuehl" w:hint="eastAsia"/>
          <w:color w:val="000000"/>
          <w:rtl/>
        </w:rPr>
        <w:t>בין</w:t>
      </w:r>
      <w:r w:rsidRPr="00526C51">
        <w:rPr>
          <w:rFonts w:cs="FrankRuehl"/>
          <w:color w:val="000000"/>
          <w:rtl/>
        </w:rPr>
        <w:t xml:space="preserve"> </w:t>
      </w:r>
      <w:r w:rsidRPr="00526C51">
        <w:rPr>
          <w:rFonts w:cs="FrankRuehl" w:hint="cs"/>
          <w:color w:val="000000"/>
          <w:rtl/>
        </w:rPr>
        <w:t xml:space="preserve"> </w:t>
      </w:r>
      <w:r w:rsidRPr="00526C51">
        <w:rPr>
          <w:rFonts w:cs="FrankRuehl" w:hint="eastAsia"/>
          <w:color w:val="000000"/>
          <w:rtl/>
        </w:rPr>
        <w:t>ד</w:t>
      </w:r>
      <w:r w:rsidRPr="00526C51">
        <w:rPr>
          <w:rFonts w:cs="FrankRuehl" w:hint="cs"/>
          <w:color w:val="000000"/>
          <w:rtl/>
        </w:rPr>
        <w:t xml:space="preserve"> </w:t>
      </w:r>
      <w:r w:rsidRPr="00526C51">
        <w:rPr>
          <w:rFonts w:cs="FrankRuehl" w:hint="eastAsia"/>
          <w:color w:val="000000"/>
          <w:rtl/>
        </w:rPr>
        <w:t>י</w:t>
      </w:r>
      <w:r w:rsidRPr="00526C51">
        <w:rPr>
          <w:rFonts w:cs="FrankRuehl" w:hint="cs"/>
          <w:color w:val="000000"/>
          <w:rtl/>
        </w:rPr>
        <w:t xml:space="preserve"> </w:t>
      </w:r>
      <w:r w:rsidRPr="00526C51">
        <w:rPr>
          <w:rFonts w:cs="FrankRuehl" w:hint="eastAsia"/>
          <w:color w:val="000000"/>
          <w:rtl/>
        </w:rPr>
        <w:t>נ</w:t>
      </w:r>
      <w:r w:rsidRPr="00526C51">
        <w:rPr>
          <w:rFonts w:cs="FrankRuehl" w:hint="cs"/>
          <w:color w:val="000000"/>
          <w:rtl/>
        </w:rPr>
        <w:t xml:space="preserve"> </w:t>
      </w:r>
      <w:r w:rsidRPr="00526C51">
        <w:rPr>
          <w:rFonts w:cs="FrankRuehl" w:hint="eastAsia"/>
          <w:color w:val="000000"/>
          <w:rtl/>
        </w:rPr>
        <w:t>י</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ממונות</w:t>
      </w:r>
      <w:r w:rsidRPr="00526C51">
        <w:rPr>
          <w:rFonts w:cs="FrankRuehl"/>
          <w:color w:val="000000"/>
          <w:rtl/>
        </w:rPr>
        <w:t xml:space="preserve"> </w:t>
      </w:r>
      <w:r w:rsidRPr="00526C51">
        <w:rPr>
          <w:rFonts w:cs="FrankRuehl" w:hint="cs"/>
          <w:color w:val="000000"/>
          <w:rtl/>
        </w:rPr>
        <w:t xml:space="preserve"> </w:t>
      </w:r>
      <w:r w:rsidRPr="00526C51">
        <w:rPr>
          <w:rFonts w:cs="FrankRuehl" w:hint="eastAsia"/>
          <w:color w:val="000000"/>
          <w:rtl/>
        </w:rPr>
        <w:t>ל</w:t>
      </w:r>
      <w:r w:rsidRPr="00526C51">
        <w:rPr>
          <w:rFonts w:cs="FrankRuehl" w:hint="cs"/>
          <w:color w:val="000000"/>
          <w:rtl/>
        </w:rPr>
        <w:t xml:space="preserve"> </w:t>
      </w:r>
      <w:r w:rsidRPr="00526C51">
        <w:rPr>
          <w:rFonts w:cs="FrankRuehl" w:hint="eastAsia"/>
          <w:color w:val="000000"/>
          <w:rtl/>
        </w:rPr>
        <w:t>ד</w:t>
      </w:r>
      <w:r w:rsidRPr="00526C51">
        <w:rPr>
          <w:rFonts w:cs="FrankRuehl" w:hint="cs"/>
          <w:color w:val="000000"/>
          <w:rtl/>
        </w:rPr>
        <w:t xml:space="preserve"> </w:t>
      </w:r>
      <w:r w:rsidRPr="00526C51">
        <w:rPr>
          <w:rFonts w:cs="FrankRuehl" w:hint="eastAsia"/>
          <w:color w:val="000000"/>
          <w:rtl/>
        </w:rPr>
        <w:t>י</w:t>
      </w:r>
      <w:r w:rsidRPr="00526C51">
        <w:rPr>
          <w:rFonts w:cs="FrankRuehl" w:hint="cs"/>
          <w:color w:val="000000"/>
          <w:rtl/>
        </w:rPr>
        <w:t xml:space="preserve"> </w:t>
      </w:r>
      <w:r w:rsidRPr="00526C51">
        <w:rPr>
          <w:rFonts w:cs="FrankRuehl" w:hint="eastAsia"/>
          <w:color w:val="000000"/>
          <w:rtl/>
        </w:rPr>
        <w:t>נ</w:t>
      </w:r>
      <w:r w:rsidRPr="00526C51">
        <w:rPr>
          <w:rFonts w:cs="FrankRuehl" w:hint="cs"/>
          <w:color w:val="000000"/>
          <w:rtl/>
        </w:rPr>
        <w:t xml:space="preserve"> </w:t>
      </w:r>
      <w:r w:rsidRPr="00526C51">
        <w:rPr>
          <w:rFonts w:cs="FrankRuehl" w:hint="eastAsia"/>
          <w:color w:val="000000"/>
          <w:rtl/>
        </w:rPr>
        <w:t>י</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נפשות</w:t>
      </w:r>
      <w:r w:rsidRPr="00526C51">
        <w:rPr>
          <w:rFonts w:cs="FrankRuehl"/>
          <w:color w:val="000000"/>
          <w:rtl/>
        </w:rPr>
        <w:t xml:space="preserve"> </w:t>
      </w:r>
      <w:r w:rsidRPr="00526C51">
        <w:rPr>
          <w:rFonts w:cs="FrankRuehl" w:hint="cs"/>
          <w:color w:val="000000"/>
          <w:rtl/>
        </w:rPr>
        <w:t xml:space="preserve"> </w:t>
      </w:r>
      <w:r w:rsidRPr="00526C51">
        <w:rPr>
          <w:rFonts w:cs="FrankRuehl" w:hint="eastAsia"/>
          <w:color w:val="000000"/>
          <w:rtl/>
        </w:rPr>
        <w:t>ל</w:t>
      </w:r>
      <w:r w:rsidRPr="00526C51">
        <w:rPr>
          <w:rFonts w:cs="FrankRuehl" w:hint="cs"/>
          <w:color w:val="000000"/>
          <w:rtl/>
        </w:rPr>
        <w:t xml:space="preserve"> </w:t>
      </w:r>
      <w:r w:rsidRPr="00526C51">
        <w:rPr>
          <w:rFonts w:cs="FrankRuehl" w:hint="eastAsia"/>
          <w:color w:val="000000"/>
          <w:rtl/>
        </w:rPr>
        <w:t>ד</w:t>
      </w:r>
      <w:r w:rsidRPr="00526C51">
        <w:rPr>
          <w:rFonts w:cs="FrankRuehl" w:hint="cs"/>
          <w:color w:val="000000"/>
          <w:rtl/>
        </w:rPr>
        <w:t xml:space="preserve"> </w:t>
      </w:r>
      <w:r w:rsidRPr="00526C51">
        <w:rPr>
          <w:rFonts w:cs="FrankRuehl" w:hint="eastAsia"/>
          <w:color w:val="000000"/>
          <w:rtl/>
        </w:rPr>
        <w:t>י</w:t>
      </w:r>
      <w:r w:rsidRPr="00526C51">
        <w:rPr>
          <w:rFonts w:cs="FrankRuehl" w:hint="cs"/>
          <w:color w:val="000000"/>
          <w:rtl/>
        </w:rPr>
        <w:t xml:space="preserve"> </w:t>
      </w:r>
      <w:r w:rsidRPr="00526C51">
        <w:rPr>
          <w:rFonts w:cs="FrankRuehl" w:hint="eastAsia"/>
          <w:color w:val="000000"/>
          <w:rtl/>
        </w:rPr>
        <w:t>נ</w:t>
      </w:r>
      <w:r w:rsidRPr="00526C51">
        <w:rPr>
          <w:rFonts w:cs="FrankRuehl" w:hint="cs"/>
          <w:color w:val="000000"/>
          <w:rtl/>
        </w:rPr>
        <w:t xml:space="preserve"> </w:t>
      </w:r>
      <w:r w:rsidRPr="00526C51">
        <w:rPr>
          <w:rFonts w:cs="FrankRuehl" w:hint="eastAsia"/>
          <w:color w:val="000000"/>
          <w:rtl/>
        </w:rPr>
        <w:t>י</w:t>
      </w:r>
      <w:r w:rsidRPr="00526C51">
        <w:rPr>
          <w:rFonts w:cs="FrankRuehl" w:hint="cs"/>
          <w:color w:val="000000"/>
          <w:rtl/>
        </w:rPr>
        <w:t xml:space="preserve"> </w:t>
      </w:r>
      <w:r w:rsidRPr="00526C51">
        <w:rPr>
          <w:rFonts w:cs="FrankRuehl"/>
          <w:color w:val="000000"/>
          <w:rtl/>
        </w:rPr>
        <w:t xml:space="preserve"> </w:t>
      </w:r>
      <w:r w:rsidRPr="00526C51">
        <w:rPr>
          <w:rFonts w:cs="FrankRuehl" w:hint="cs"/>
          <w:color w:val="000000"/>
          <w:rtl/>
        </w:rPr>
        <w:t xml:space="preserve">  </w:t>
      </w:r>
      <w:r w:rsidRPr="00526C51">
        <w:rPr>
          <w:rFonts w:cs="FrankRuehl" w:hint="eastAsia"/>
          <w:color w:val="000000"/>
          <w:rtl/>
        </w:rPr>
        <w:t>מכות</w:t>
      </w:r>
      <w:r w:rsidRPr="00526C51">
        <w:rPr>
          <w:rFonts w:cs="FrankRuehl"/>
          <w:color w:val="000000"/>
          <w:rtl/>
        </w:rPr>
        <w:t>.</w:t>
      </w:r>
      <w:r w:rsidRPr="00526C51">
        <w:rPr>
          <w:rStyle w:val="ab"/>
          <w:rFonts w:cs="FrankRuehl"/>
          <w:color w:val="000000"/>
          <w:rtl/>
        </w:rPr>
        <w:footnoteReference w:id="1"/>
      </w:r>
      <w:r w:rsidRPr="00526C51">
        <w:rPr>
          <w:rFonts w:cs="FrankRuehl"/>
          <w:color w:val="000000"/>
          <w:rtl/>
        </w:rPr>
        <w:t xml:space="preserve">  </w:t>
      </w:r>
    </w:p>
    <w:p w14:paraId="2356DC75" w14:textId="23BD6C9C" w:rsidR="00ED760A" w:rsidRPr="00526C51" w:rsidRDefault="00ED760A" w:rsidP="008756F7">
      <w:pPr>
        <w:spacing w:line="276" w:lineRule="auto"/>
        <w:rPr>
          <w:rtl/>
        </w:rPr>
      </w:pPr>
      <w:r w:rsidRPr="00526C51">
        <w:rPr>
          <w:rFonts w:hint="cs"/>
          <w:rtl/>
        </w:rPr>
        <w:t xml:space="preserve">כלומר, העניינים המשפטיים נקראים דינים. </w:t>
      </w:r>
      <w:r w:rsidR="00F36CA9" w:rsidRPr="00F36CA9">
        <w:rPr>
          <w:rFonts w:hint="cs"/>
          <w:u w:val="single"/>
          <w:rtl/>
        </w:rPr>
        <w:t>מה עם דיני איסור והיתר?</w:t>
      </w:r>
    </w:p>
    <w:p w14:paraId="62660AD3" w14:textId="3FAB7708" w:rsidR="00FD63B5" w:rsidRPr="006C46FD" w:rsidRDefault="00F36CA9" w:rsidP="006C46FD">
      <w:pPr>
        <w:spacing w:line="276" w:lineRule="auto"/>
        <w:rPr>
          <w:rFonts w:asciiTheme="minorBidi" w:hAnsiTheme="minorBidi"/>
          <w:rtl/>
        </w:rPr>
      </w:pPr>
      <w:proofErr w:type="spellStart"/>
      <w:r w:rsidRPr="00F36CA9">
        <w:rPr>
          <w:rFonts w:asciiTheme="minorBidi" w:hAnsiTheme="minorBidi"/>
          <w:b/>
          <w:bCs/>
          <w:color w:val="FF0000"/>
          <w:rtl/>
        </w:rPr>
        <w:t>הרבש"ץ</w:t>
      </w:r>
      <w:proofErr w:type="spellEnd"/>
      <w:r w:rsidRPr="00F36CA9">
        <w:rPr>
          <w:rFonts w:asciiTheme="minorBidi" w:hAnsiTheme="minorBidi"/>
          <w:color w:val="FF0000"/>
          <w:rtl/>
        </w:rPr>
        <w:t xml:space="preserve"> </w:t>
      </w:r>
      <w:r w:rsidRPr="00F36CA9">
        <w:rPr>
          <w:rFonts w:asciiTheme="minorBidi" w:hAnsiTheme="minorBidi"/>
          <w:rtl/>
        </w:rPr>
        <w:t xml:space="preserve">טוענן שדיני איסור והיתר זה מושג חדש שנבע מבלבול בעקבות גירוש ספרד. </w:t>
      </w:r>
      <w:r w:rsidRPr="00F36CA9">
        <w:rPr>
          <w:rFonts w:asciiTheme="minorBidi" w:hAnsiTheme="minorBidi"/>
          <w:b/>
          <w:bCs/>
          <w:rtl/>
        </w:rPr>
        <w:t>דינים הם משפטיים</w:t>
      </w:r>
      <w:r>
        <w:rPr>
          <w:rFonts w:asciiTheme="minorBidi" w:hAnsiTheme="minorBidi" w:hint="cs"/>
          <w:b/>
          <w:bCs/>
          <w:rtl/>
        </w:rPr>
        <w:t>, נפסקים ע"י דיינים.</w:t>
      </w:r>
      <w:r w:rsidRPr="00F36CA9">
        <w:rPr>
          <w:rFonts w:asciiTheme="minorBidi" w:hAnsiTheme="minorBidi"/>
          <w:b/>
          <w:bCs/>
          <w:rtl/>
        </w:rPr>
        <w:t xml:space="preserve"> והוראות הן </w:t>
      </w:r>
      <w:proofErr w:type="spellStart"/>
      <w:r w:rsidRPr="00F36CA9">
        <w:rPr>
          <w:rFonts w:asciiTheme="minorBidi" w:hAnsiTheme="minorBidi"/>
          <w:b/>
          <w:bCs/>
          <w:rtl/>
        </w:rPr>
        <w:t>קודשיות</w:t>
      </w:r>
      <w:proofErr w:type="spellEnd"/>
      <w:r>
        <w:rPr>
          <w:rFonts w:asciiTheme="minorBidi" w:hAnsiTheme="minorBidi" w:hint="cs"/>
          <w:b/>
          <w:bCs/>
          <w:rtl/>
        </w:rPr>
        <w:t xml:space="preserve"> ונפסקות ע"י החכמים(</w:t>
      </w:r>
      <w:r>
        <w:rPr>
          <w:rFonts w:asciiTheme="minorBidi" w:hAnsiTheme="minorBidi" w:hint="cs"/>
          <w:rtl/>
        </w:rPr>
        <w:t>טומאה וטהרה).</w:t>
      </w:r>
    </w:p>
    <w:p w14:paraId="55B82282" w14:textId="77777777" w:rsidR="00FD63B5" w:rsidRPr="00F36CA9" w:rsidRDefault="00FD63B5" w:rsidP="00FD63B5">
      <w:pPr>
        <w:spacing w:line="276" w:lineRule="auto"/>
        <w:jc w:val="both"/>
        <w:rPr>
          <w:rFonts w:cs="FrankRuehl"/>
          <w:sz w:val="26"/>
          <w:szCs w:val="26"/>
          <w:rtl/>
        </w:rPr>
      </w:pPr>
      <w:r w:rsidRPr="00F36CA9">
        <w:rPr>
          <w:rFonts w:cs="FrankRuehl" w:hint="cs"/>
          <w:sz w:val="26"/>
          <w:szCs w:val="26"/>
          <w:highlight w:val="yellow"/>
          <w:rtl/>
        </w:rPr>
        <w:t xml:space="preserve">חכם ודיין </w:t>
      </w:r>
      <w:r w:rsidRPr="00F36CA9">
        <w:rPr>
          <w:rFonts w:cs="FrankRuehl"/>
          <w:sz w:val="26"/>
          <w:szCs w:val="26"/>
          <w:highlight w:val="yellow"/>
          <w:rtl/>
        </w:rPr>
        <w:t>–</w:t>
      </w:r>
      <w:r w:rsidRPr="00F36CA9">
        <w:rPr>
          <w:rFonts w:cs="FrankRuehl" w:hint="cs"/>
          <w:sz w:val="26"/>
          <w:szCs w:val="26"/>
          <w:highlight w:val="yellow"/>
          <w:rtl/>
        </w:rPr>
        <w:t xml:space="preserve"> תחומי הסמכות</w:t>
      </w:r>
    </w:p>
    <w:p w14:paraId="11FF7745" w14:textId="209A8B37" w:rsidR="00FD63B5" w:rsidRPr="00F36CA9" w:rsidRDefault="00F36CA9" w:rsidP="00FD63B5">
      <w:pPr>
        <w:spacing w:line="276" w:lineRule="auto"/>
        <w:rPr>
          <w:u w:val="single"/>
          <w:rtl/>
        </w:rPr>
      </w:pPr>
      <w:r>
        <w:rPr>
          <w:rFonts w:hint="cs"/>
          <w:u w:val="single"/>
          <w:rtl/>
        </w:rPr>
        <w:t>דוגמאות להפרדה המוסדית בין חכם לדיין.</w:t>
      </w:r>
    </w:p>
    <w:p w14:paraId="23ED0A8C" w14:textId="77777777" w:rsidR="00FD63B5" w:rsidRPr="00526C51" w:rsidRDefault="00FD63B5" w:rsidP="00FD63B5">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t>ספרי</w:t>
      </w:r>
      <w:r w:rsidRPr="00526C51">
        <w:rPr>
          <w:rFonts w:cs="FrankRuehl"/>
          <w:rtl/>
        </w:rPr>
        <w:t xml:space="preserve"> </w:t>
      </w:r>
      <w:r w:rsidRPr="00526C51">
        <w:rPr>
          <w:rFonts w:cs="FrankRuehl" w:hint="cs"/>
          <w:rtl/>
        </w:rPr>
        <w:t>במדבר</w:t>
      </w:r>
      <w:r w:rsidRPr="00526C51">
        <w:rPr>
          <w:rFonts w:cs="FrankRuehl"/>
          <w:rtl/>
        </w:rPr>
        <w:t xml:space="preserve">, </w:t>
      </w:r>
      <w:proofErr w:type="spellStart"/>
      <w:r w:rsidRPr="00526C51">
        <w:rPr>
          <w:rFonts w:cs="FrankRuehl" w:hint="cs"/>
          <w:rtl/>
        </w:rPr>
        <w:t>קנג</w:t>
      </w:r>
      <w:proofErr w:type="spellEnd"/>
      <w:r w:rsidRPr="00526C51">
        <w:rPr>
          <w:rFonts w:cs="FrankRuehl"/>
          <w:rtl/>
        </w:rPr>
        <w:t xml:space="preserve">, </w:t>
      </w:r>
      <w:r w:rsidRPr="00526C51">
        <w:rPr>
          <w:rFonts w:cs="FrankRuehl" w:hint="cs"/>
          <w:rtl/>
        </w:rPr>
        <w:t>מהד</w:t>
      </w:r>
      <w:r w:rsidRPr="00526C51">
        <w:rPr>
          <w:rFonts w:cs="FrankRuehl"/>
          <w:rtl/>
        </w:rPr>
        <w:t xml:space="preserve">' </w:t>
      </w:r>
      <w:r w:rsidRPr="00526C51">
        <w:rPr>
          <w:rFonts w:cs="FrankRuehl" w:hint="cs"/>
          <w:rtl/>
        </w:rPr>
        <w:t>הורביץ</w:t>
      </w:r>
      <w:r w:rsidRPr="00526C51">
        <w:rPr>
          <w:rFonts w:cs="FrankRuehl"/>
          <w:rtl/>
        </w:rPr>
        <w:t xml:space="preserve">, </w:t>
      </w:r>
      <w:r w:rsidRPr="00526C51">
        <w:rPr>
          <w:rFonts w:cs="FrankRuehl" w:hint="cs"/>
          <w:rtl/>
        </w:rPr>
        <w:t>עמ</w:t>
      </w:r>
      <w:r w:rsidRPr="00526C51">
        <w:rPr>
          <w:rFonts w:cs="FrankRuehl"/>
          <w:rtl/>
        </w:rPr>
        <w:t xml:space="preserve">' 199: </w:t>
      </w:r>
      <w:r w:rsidRPr="00526C51">
        <w:rPr>
          <w:rFonts w:cs="FrankRuehl" w:hint="cs"/>
          <w:rtl/>
        </w:rPr>
        <w:t>חכם</w:t>
      </w:r>
      <w:r w:rsidRPr="00526C51">
        <w:rPr>
          <w:rFonts w:cs="FrankRuehl"/>
          <w:rtl/>
        </w:rPr>
        <w:t xml:space="preserve"> </w:t>
      </w:r>
      <w:r w:rsidRPr="00526C51">
        <w:rPr>
          <w:rFonts w:cs="FrankRuehl" w:hint="cs"/>
          <w:rtl/>
        </w:rPr>
        <w:t>מתיר</w:t>
      </w:r>
      <w:r w:rsidRPr="00526C51">
        <w:rPr>
          <w:rFonts w:cs="FrankRuehl"/>
          <w:rtl/>
        </w:rPr>
        <w:t xml:space="preserve"> </w:t>
      </w:r>
      <w:r w:rsidRPr="00526C51">
        <w:rPr>
          <w:rFonts w:cs="FrankRuehl" w:hint="cs"/>
          <w:rtl/>
        </w:rPr>
        <w:t>ואין</w:t>
      </w:r>
      <w:r w:rsidRPr="00526C51">
        <w:rPr>
          <w:rFonts w:cs="FrankRuehl"/>
          <w:rtl/>
        </w:rPr>
        <w:t xml:space="preserve"> </w:t>
      </w:r>
      <w:r w:rsidRPr="00526C51">
        <w:rPr>
          <w:rFonts w:cs="FrankRuehl" w:hint="cs"/>
          <w:rtl/>
        </w:rPr>
        <w:t>בעל</w:t>
      </w:r>
      <w:r w:rsidRPr="00526C51">
        <w:rPr>
          <w:rFonts w:cs="FrankRuehl"/>
          <w:rtl/>
        </w:rPr>
        <w:t xml:space="preserve"> </w:t>
      </w:r>
      <w:r w:rsidRPr="00526C51">
        <w:rPr>
          <w:rFonts w:cs="FrankRuehl" w:hint="cs"/>
          <w:rtl/>
        </w:rPr>
        <w:t>מתיר</w:t>
      </w:r>
      <w:r w:rsidRPr="00526C51">
        <w:rPr>
          <w:rFonts w:cs="FrankRuehl"/>
          <w:rtl/>
        </w:rPr>
        <w:t xml:space="preserve">; </w:t>
      </w:r>
      <w:r w:rsidRPr="00526C51">
        <w:rPr>
          <w:rFonts w:cs="FrankRuehl" w:hint="cs"/>
          <w:rtl/>
        </w:rPr>
        <w:t>משנה</w:t>
      </w:r>
      <w:r w:rsidRPr="00526C51">
        <w:rPr>
          <w:rFonts w:cs="FrankRuehl"/>
          <w:rtl/>
        </w:rPr>
        <w:t xml:space="preserve">, </w:t>
      </w:r>
      <w:r w:rsidRPr="00526C51">
        <w:rPr>
          <w:rFonts w:cs="FrankRuehl" w:hint="cs"/>
          <w:rtl/>
        </w:rPr>
        <w:t>נזיר</w:t>
      </w:r>
      <w:r w:rsidRPr="00526C51">
        <w:rPr>
          <w:rFonts w:cs="FrankRuehl"/>
          <w:rtl/>
        </w:rPr>
        <w:t xml:space="preserve"> </w:t>
      </w:r>
      <w:r w:rsidRPr="00526C51">
        <w:rPr>
          <w:rFonts w:cs="FrankRuehl" w:hint="cs"/>
          <w:rtl/>
        </w:rPr>
        <w:t>ה</w:t>
      </w:r>
      <w:r w:rsidRPr="00526C51">
        <w:rPr>
          <w:rFonts w:cs="FrankRuehl"/>
          <w:rtl/>
        </w:rPr>
        <w:t xml:space="preserve">, </w:t>
      </w:r>
      <w:r w:rsidRPr="00526C51">
        <w:rPr>
          <w:rFonts w:cs="FrankRuehl" w:hint="cs"/>
          <w:rtl/>
        </w:rPr>
        <w:t>ג</w:t>
      </w:r>
      <w:r w:rsidRPr="00526C51">
        <w:rPr>
          <w:rFonts w:cs="FrankRuehl"/>
          <w:rtl/>
        </w:rPr>
        <w:t xml:space="preserve">: </w:t>
      </w:r>
      <w:r w:rsidRPr="00526C51">
        <w:rPr>
          <w:rFonts w:cs="FrankRuehl" w:hint="cs"/>
          <w:rtl/>
        </w:rPr>
        <w:t>מי</w:t>
      </w:r>
      <w:r w:rsidRPr="00526C51">
        <w:rPr>
          <w:rFonts w:cs="FrankRuehl"/>
          <w:rtl/>
        </w:rPr>
        <w:t xml:space="preserve"> </w:t>
      </w:r>
      <w:r w:rsidRPr="00526C51">
        <w:rPr>
          <w:rFonts w:cs="FrankRuehl" w:hint="cs"/>
          <w:rtl/>
        </w:rPr>
        <w:t>שנדר</w:t>
      </w:r>
      <w:r w:rsidRPr="00526C51">
        <w:rPr>
          <w:rFonts w:cs="FrankRuehl"/>
          <w:rtl/>
        </w:rPr>
        <w:t xml:space="preserve"> </w:t>
      </w:r>
      <w:r w:rsidRPr="00526C51">
        <w:rPr>
          <w:rFonts w:cs="FrankRuehl" w:hint="cs"/>
          <w:rtl/>
        </w:rPr>
        <w:t>בנזיר</w:t>
      </w:r>
      <w:r w:rsidRPr="00526C51">
        <w:rPr>
          <w:rFonts w:cs="FrankRuehl"/>
          <w:rtl/>
        </w:rPr>
        <w:t xml:space="preserve"> </w:t>
      </w:r>
      <w:r w:rsidRPr="00526C51">
        <w:rPr>
          <w:rFonts w:cs="FrankRuehl" w:hint="cs"/>
          <w:rtl/>
        </w:rPr>
        <w:t>ונשאל</w:t>
      </w:r>
      <w:r w:rsidRPr="00526C51">
        <w:rPr>
          <w:rFonts w:cs="FrankRuehl"/>
          <w:rtl/>
        </w:rPr>
        <w:t xml:space="preserve"> </w:t>
      </w:r>
      <w:r w:rsidRPr="00526C51">
        <w:rPr>
          <w:rFonts w:cs="FrankRuehl" w:hint="cs"/>
          <w:rtl/>
        </w:rPr>
        <w:t>לחכם</w:t>
      </w:r>
      <w:r w:rsidRPr="00526C51">
        <w:rPr>
          <w:rFonts w:cs="FrankRuehl"/>
          <w:rtl/>
        </w:rPr>
        <w:t xml:space="preserve"> </w:t>
      </w:r>
      <w:r w:rsidRPr="00526C51">
        <w:rPr>
          <w:rFonts w:cs="FrankRuehl" w:hint="cs"/>
          <w:rtl/>
        </w:rPr>
        <w:t>ואסרו</w:t>
      </w:r>
      <w:r w:rsidRPr="00526C51">
        <w:rPr>
          <w:rFonts w:cs="FrankRuehl"/>
          <w:rtl/>
        </w:rPr>
        <w:t xml:space="preserve">... </w:t>
      </w:r>
      <w:r w:rsidRPr="00526C51">
        <w:rPr>
          <w:rFonts w:cs="FrankRuehl" w:hint="cs"/>
          <w:rtl/>
        </w:rPr>
        <w:t>נשאל</w:t>
      </w:r>
      <w:r w:rsidRPr="00526C51">
        <w:rPr>
          <w:rFonts w:cs="FrankRuehl"/>
          <w:rtl/>
        </w:rPr>
        <w:t xml:space="preserve"> </w:t>
      </w:r>
      <w:r w:rsidRPr="00526C51">
        <w:rPr>
          <w:rFonts w:cs="FrankRuehl" w:hint="cs"/>
          <w:rtl/>
        </w:rPr>
        <w:t>לחכם</w:t>
      </w:r>
      <w:r w:rsidRPr="00526C51">
        <w:rPr>
          <w:rFonts w:cs="FrankRuehl"/>
          <w:rtl/>
        </w:rPr>
        <w:t xml:space="preserve"> </w:t>
      </w:r>
      <w:r w:rsidRPr="00526C51">
        <w:rPr>
          <w:rFonts w:cs="FrankRuehl" w:hint="cs"/>
          <w:rtl/>
        </w:rPr>
        <w:t>והתירו</w:t>
      </w:r>
      <w:r w:rsidRPr="00526C51">
        <w:rPr>
          <w:rFonts w:cs="FrankRuehl"/>
          <w:rtl/>
        </w:rPr>
        <w:t xml:space="preserve">...; </w:t>
      </w:r>
      <w:r w:rsidRPr="00526C51">
        <w:rPr>
          <w:rFonts w:cs="FrankRuehl" w:hint="cs"/>
          <w:rtl/>
        </w:rPr>
        <w:t>בבלי</w:t>
      </w:r>
      <w:r w:rsidRPr="00526C51">
        <w:rPr>
          <w:rFonts w:cs="FrankRuehl"/>
          <w:rtl/>
        </w:rPr>
        <w:t xml:space="preserve">, </w:t>
      </w:r>
      <w:r w:rsidRPr="00526C51">
        <w:rPr>
          <w:rFonts w:cs="FrankRuehl" w:hint="cs"/>
          <w:rtl/>
        </w:rPr>
        <w:t>כתובות</w:t>
      </w:r>
      <w:r w:rsidRPr="00526C51">
        <w:rPr>
          <w:rFonts w:cs="FrankRuehl"/>
          <w:rtl/>
        </w:rPr>
        <w:t xml:space="preserve"> </w:t>
      </w:r>
      <w:r w:rsidRPr="00526C51">
        <w:rPr>
          <w:rFonts w:cs="FrankRuehl" w:hint="cs"/>
          <w:rtl/>
        </w:rPr>
        <w:t>עד</w:t>
      </w:r>
      <w:r w:rsidRPr="00526C51">
        <w:rPr>
          <w:rFonts w:cs="FrankRuehl"/>
          <w:rtl/>
        </w:rPr>
        <w:t xml:space="preserve">, </w:t>
      </w:r>
      <w:r w:rsidRPr="00526C51">
        <w:rPr>
          <w:rFonts w:cs="FrankRuehl" w:hint="cs"/>
          <w:rtl/>
        </w:rPr>
        <w:t>ב</w:t>
      </w:r>
      <w:r w:rsidRPr="00526C51">
        <w:rPr>
          <w:rFonts w:cs="FrankRuehl"/>
          <w:rtl/>
        </w:rPr>
        <w:t xml:space="preserve">: </w:t>
      </w:r>
      <w:r w:rsidRPr="00526C51">
        <w:rPr>
          <w:rFonts w:cs="FrankRuehl" w:hint="cs"/>
          <w:rtl/>
        </w:rPr>
        <w:t>הלכה</w:t>
      </w:r>
      <w:r w:rsidRPr="00526C51">
        <w:rPr>
          <w:rFonts w:cs="FrankRuehl"/>
          <w:rtl/>
        </w:rPr>
        <w:t xml:space="preserve"> </w:t>
      </w:r>
      <w:r w:rsidRPr="00526C51">
        <w:rPr>
          <w:rFonts w:cs="FrankRuehl" w:hint="cs"/>
          <w:rtl/>
        </w:rPr>
        <w:t>אצל</w:t>
      </w:r>
      <w:r w:rsidRPr="00526C51">
        <w:rPr>
          <w:rFonts w:cs="FrankRuehl"/>
          <w:rtl/>
        </w:rPr>
        <w:t xml:space="preserve"> </w:t>
      </w:r>
      <w:r w:rsidRPr="00526C51">
        <w:rPr>
          <w:rFonts w:cs="FrankRuehl" w:hint="cs"/>
          <w:rtl/>
        </w:rPr>
        <w:t>חכם</w:t>
      </w:r>
      <w:r w:rsidRPr="00526C51">
        <w:rPr>
          <w:rFonts w:cs="FrankRuehl"/>
          <w:rtl/>
        </w:rPr>
        <w:t xml:space="preserve"> </w:t>
      </w:r>
      <w:r w:rsidRPr="00526C51">
        <w:rPr>
          <w:rFonts w:cs="FrankRuehl" w:hint="cs"/>
          <w:rtl/>
        </w:rPr>
        <w:t>והתירה</w:t>
      </w:r>
      <w:r w:rsidRPr="00526C51">
        <w:rPr>
          <w:rFonts w:cs="FrankRuehl"/>
          <w:rtl/>
        </w:rPr>
        <w:t xml:space="preserve"> – </w:t>
      </w:r>
      <w:r w:rsidRPr="00526C51">
        <w:rPr>
          <w:rFonts w:cs="FrankRuehl" w:hint="cs"/>
          <w:rtl/>
        </w:rPr>
        <w:t>מקודשת</w:t>
      </w:r>
      <w:r w:rsidRPr="00526C51">
        <w:rPr>
          <w:rFonts w:cs="FrankRuehl"/>
          <w:rtl/>
        </w:rPr>
        <w:t xml:space="preserve">... </w:t>
      </w:r>
      <w:r w:rsidRPr="00526C51">
        <w:rPr>
          <w:rFonts w:cs="FrankRuehl" w:hint="cs"/>
          <w:rtl/>
        </w:rPr>
        <w:t>חכם</w:t>
      </w:r>
      <w:r w:rsidRPr="00526C51">
        <w:rPr>
          <w:rFonts w:cs="FrankRuehl"/>
          <w:rtl/>
        </w:rPr>
        <w:t xml:space="preserve"> </w:t>
      </w:r>
      <w:r w:rsidRPr="00526C51">
        <w:rPr>
          <w:rFonts w:cs="FrankRuehl" w:hint="cs"/>
          <w:rtl/>
        </w:rPr>
        <w:t>עוקר</w:t>
      </w:r>
      <w:r w:rsidRPr="00526C51">
        <w:rPr>
          <w:rFonts w:cs="FrankRuehl"/>
          <w:rtl/>
        </w:rPr>
        <w:t xml:space="preserve"> </w:t>
      </w:r>
      <w:r w:rsidRPr="00526C51">
        <w:rPr>
          <w:rFonts w:cs="FrankRuehl" w:hint="cs"/>
          <w:rtl/>
        </w:rPr>
        <w:t>את</w:t>
      </w:r>
      <w:r w:rsidRPr="00526C51">
        <w:rPr>
          <w:rFonts w:cs="FrankRuehl"/>
          <w:rtl/>
        </w:rPr>
        <w:t xml:space="preserve"> </w:t>
      </w:r>
      <w:r w:rsidRPr="00526C51">
        <w:rPr>
          <w:rFonts w:cs="FrankRuehl" w:hint="cs"/>
          <w:rtl/>
        </w:rPr>
        <w:t>הנדר</w:t>
      </w:r>
      <w:r w:rsidRPr="00526C51">
        <w:rPr>
          <w:rFonts w:cs="FrankRuehl"/>
          <w:rtl/>
        </w:rPr>
        <w:t xml:space="preserve"> </w:t>
      </w:r>
      <w:r w:rsidRPr="00526C51">
        <w:rPr>
          <w:rFonts w:cs="FrankRuehl" w:hint="cs"/>
          <w:rtl/>
        </w:rPr>
        <w:t>מעיקרו</w:t>
      </w:r>
      <w:r w:rsidRPr="00526C51">
        <w:rPr>
          <w:rFonts w:cs="FrankRuehl"/>
          <w:rtl/>
        </w:rPr>
        <w:t xml:space="preserve">... </w:t>
      </w:r>
      <w:r w:rsidRPr="00526C51">
        <w:rPr>
          <w:rFonts w:cs="FrankRuehl" w:hint="cs"/>
          <w:rtl/>
        </w:rPr>
        <w:t>ראה</w:t>
      </w:r>
      <w:r w:rsidRPr="00526C51">
        <w:rPr>
          <w:rFonts w:cs="FrankRuehl"/>
          <w:rtl/>
        </w:rPr>
        <w:t xml:space="preserve"> </w:t>
      </w:r>
      <w:r w:rsidRPr="00526C51">
        <w:rPr>
          <w:rFonts w:cs="FrankRuehl" w:hint="cs"/>
          <w:rtl/>
        </w:rPr>
        <w:t>עוד</w:t>
      </w:r>
      <w:r w:rsidRPr="00526C51">
        <w:rPr>
          <w:rFonts w:cs="FrankRuehl"/>
          <w:rtl/>
        </w:rPr>
        <w:t xml:space="preserve"> </w:t>
      </w:r>
      <w:proofErr w:type="spellStart"/>
      <w:r w:rsidRPr="00526C51">
        <w:rPr>
          <w:rFonts w:cs="FrankRuehl" w:hint="cs"/>
          <w:rtl/>
        </w:rPr>
        <w:t>בתוספתא</w:t>
      </w:r>
      <w:proofErr w:type="spellEnd"/>
      <w:r w:rsidRPr="00526C51">
        <w:rPr>
          <w:rFonts w:cs="FrankRuehl"/>
          <w:rtl/>
        </w:rPr>
        <w:t xml:space="preserve"> (</w:t>
      </w:r>
      <w:r w:rsidRPr="00526C51">
        <w:rPr>
          <w:rFonts w:cs="FrankRuehl" w:hint="cs"/>
          <w:rtl/>
        </w:rPr>
        <w:t>ליברמן</w:t>
      </w:r>
      <w:r w:rsidRPr="00526C51">
        <w:rPr>
          <w:rFonts w:cs="FrankRuehl"/>
          <w:rtl/>
        </w:rPr>
        <w:t xml:space="preserve">): </w:t>
      </w:r>
      <w:r w:rsidRPr="00526C51">
        <w:rPr>
          <w:rFonts w:cs="FrankRuehl" w:hint="cs"/>
          <w:rtl/>
        </w:rPr>
        <w:t>חגיגה</w:t>
      </w:r>
      <w:r w:rsidRPr="00526C51">
        <w:rPr>
          <w:rFonts w:cs="FrankRuehl"/>
          <w:rtl/>
        </w:rPr>
        <w:t xml:space="preserve"> </w:t>
      </w:r>
      <w:r w:rsidRPr="00526C51">
        <w:rPr>
          <w:rFonts w:cs="FrankRuehl" w:hint="cs"/>
          <w:rtl/>
        </w:rPr>
        <w:t>א</w:t>
      </w:r>
      <w:r w:rsidRPr="00526C51">
        <w:rPr>
          <w:rFonts w:cs="FrankRuehl"/>
          <w:rtl/>
        </w:rPr>
        <w:t xml:space="preserve">, </w:t>
      </w:r>
      <w:r w:rsidRPr="00526C51">
        <w:rPr>
          <w:rFonts w:cs="FrankRuehl" w:hint="cs"/>
          <w:rtl/>
        </w:rPr>
        <w:t>ט</w:t>
      </w:r>
      <w:r w:rsidRPr="00526C51">
        <w:rPr>
          <w:rFonts w:cs="FrankRuehl"/>
          <w:rtl/>
        </w:rPr>
        <w:t xml:space="preserve">, </w:t>
      </w:r>
      <w:r w:rsidRPr="00526C51">
        <w:rPr>
          <w:rFonts w:cs="FrankRuehl" w:hint="cs"/>
          <w:rtl/>
        </w:rPr>
        <w:t>עמ</w:t>
      </w:r>
      <w:r w:rsidRPr="00526C51">
        <w:rPr>
          <w:rFonts w:cs="FrankRuehl"/>
          <w:rtl/>
        </w:rPr>
        <w:t xml:space="preserve">' 379; </w:t>
      </w:r>
      <w:r w:rsidRPr="00526C51">
        <w:rPr>
          <w:rFonts w:cs="FrankRuehl" w:hint="cs"/>
          <w:rtl/>
        </w:rPr>
        <w:t>כתובות</w:t>
      </w:r>
      <w:r w:rsidRPr="00526C51">
        <w:rPr>
          <w:rFonts w:cs="FrankRuehl"/>
          <w:rtl/>
        </w:rPr>
        <w:t xml:space="preserve"> </w:t>
      </w:r>
      <w:r w:rsidRPr="00526C51">
        <w:rPr>
          <w:rFonts w:cs="FrankRuehl" w:hint="cs"/>
          <w:rtl/>
        </w:rPr>
        <w:t>ז</w:t>
      </w:r>
      <w:r w:rsidRPr="00526C51">
        <w:rPr>
          <w:rFonts w:cs="FrankRuehl"/>
          <w:rtl/>
        </w:rPr>
        <w:t xml:space="preserve">, </w:t>
      </w:r>
      <w:r w:rsidRPr="00526C51">
        <w:rPr>
          <w:rFonts w:cs="FrankRuehl" w:hint="cs"/>
          <w:rtl/>
        </w:rPr>
        <w:t>ח</w:t>
      </w:r>
      <w:r w:rsidRPr="00526C51">
        <w:rPr>
          <w:rFonts w:cs="FrankRuehl"/>
          <w:rtl/>
        </w:rPr>
        <w:t xml:space="preserve">, </w:t>
      </w:r>
      <w:r w:rsidRPr="00526C51">
        <w:rPr>
          <w:rFonts w:cs="FrankRuehl" w:hint="cs"/>
          <w:rtl/>
        </w:rPr>
        <w:t>עמ</w:t>
      </w:r>
      <w:r w:rsidRPr="00526C51">
        <w:rPr>
          <w:rFonts w:cs="FrankRuehl"/>
          <w:rtl/>
        </w:rPr>
        <w:t xml:space="preserve">' 81; </w:t>
      </w:r>
      <w:r w:rsidRPr="00526C51">
        <w:rPr>
          <w:rFonts w:cs="FrankRuehl" w:hint="cs"/>
          <w:rtl/>
        </w:rPr>
        <w:t>נדרים</w:t>
      </w:r>
      <w:r w:rsidRPr="00526C51">
        <w:rPr>
          <w:rFonts w:cs="FrankRuehl"/>
          <w:rtl/>
        </w:rPr>
        <w:t xml:space="preserve"> </w:t>
      </w:r>
      <w:r w:rsidRPr="00526C51">
        <w:rPr>
          <w:rFonts w:cs="FrankRuehl" w:hint="cs"/>
          <w:rtl/>
        </w:rPr>
        <w:t>ד</w:t>
      </w:r>
      <w:r w:rsidRPr="00526C51">
        <w:rPr>
          <w:rFonts w:cs="FrankRuehl"/>
          <w:rtl/>
        </w:rPr>
        <w:t xml:space="preserve">, </w:t>
      </w:r>
      <w:r w:rsidRPr="00526C51">
        <w:rPr>
          <w:rFonts w:cs="FrankRuehl" w:hint="cs"/>
          <w:rtl/>
        </w:rPr>
        <w:t>ח</w:t>
      </w:r>
      <w:r w:rsidRPr="00526C51">
        <w:rPr>
          <w:rFonts w:cs="FrankRuehl"/>
          <w:rtl/>
        </w:rPr>
        <w:t xml:space="preserve">, </w:t>
      </w:r>
      <w:r w:rsidRPr="00526C51">
        <w:rPr>
          <w:rFonts w:cs="FrankRuehl" w:hint="cs"/>
          <w:rtl/>
        </w:rPr>
        <w:t>עמ</w:t>
      </w:r>
      <w:r w:rsidRPr="00526C51">
        <w:rPr>
          <w:rFonts w:cs="FrankRuehl"/>
          <w:rtl/>
        </w:rPr>
        <w:t xml:space="preserve">' 113; </w:t>
      </w:r>
      <w:r w:rsidRPr="00526C51">
        <w:rPr>
          <w:rFonts w:cs="FrankRuehl" w:hint="cs"/>
          <w:rtl/>
        </w:rPr>
        <w:t>נזירות</w:t>
      </w:r>
      <w:r w:rsidRPr="00526C51">
        <w:rPr>
          <w:rFonts w:cs="FrankRuehl"/>
          <w:rtl/>
        </w:rPr>
        <w:t xml:space="preserve"> </w:t>
      </w:r>
      <w:r w:rsidRPr="00526C51">
        <w:rPr>
          <w:rFonts w:cs="FrankRuehl" w:hint="cs"/>
          <w:rtl/>
        </w:rPr>
        <w:t>ב</w:t>
      </w:r>
      <w:r w:rsidRPr="00526C51">
        <w:rPr>
          <w:rFonts w:cs="FrankRuehl"/>
          <w:rtl/>
        </w:rPr>
        <w:t xml:space="preserve">, </w:t>
      </w:r>
      <w:r w:rsidRPr="00526C51">
        <w:rPr>
          <w:rFonts w:cs="FrankRuehl" w:hint="cs"/>
          <w:rtl/>
        </w:rPr>
        <w:t>טו</w:t>
      </w:r>
      <w:r w:rsidRPr="00526C51">
        <w:rPr>
          <w:rFonts w:cs="FrankRuehl"/>
          <w:rtl/>
        </w:rPr>
        <w:t xml:space="preserve">, </w:t>
      </w:r>
      <w:r w:rsidRPr="00526C51">
        <w:rPr>
          <w:rFonts w:cs="FrankRuehl" w:hint="cs"/>
          <w:rtl/>
        </w:rPr>
        <w:t>עמ</w:t>
      </w:r>
      <w:r w:rsidRPr="00526C51">
        <w:rPr>
          <w:rFonts w:cs="FrankRuehl"/>
          <w:rtl/>
        </w:rPr>
        <w:t xml:space="preserve">' 130; </w:t>
      </w:r>
      <w:r w:rsidRPr="00526C51">
        <w:rPr>
          <w:rFonts w:cs="FrankRuehl" w:hint="cs"/>
          <w:rtl/>
        </w:rPr>
        <w:t>נזירות</w:t>
      </w:r>
      <w:r w:rsidRPr="00526C51">
        <w:rPr>
          <w:rFonts w:cs="FrankRuehl"/>
          <w:rtl/>
        </w:rPr>
        <w:t xml:space="preserve"> </w:t>
      </w:r>
      <w:r w:rsidRPr="00526C51">
        <w:rPr>
          <w:rFonts w:cs="FrankRuehl" w:hint="cs"/>
          <w:rtl/>
        </w:rPr>
        <w:t>ג</w:t>
      </w:r>
      <w:r w:rsidRPr="00526C51">
        <w:rPr>
          <w:rFonts w:cs="FrankRuehl"/>
          <w:rtl/>
        </w:rPr>
        <w:t xml:space="preserve">, </w:t>
      </w:r>
      <w:r w:rsidRPr="00526C51">
        <w:rPr>
          <w:rFonts w:cs="FrankRuehl" w:hint="cs"/>
          <w:rtl/>
        </w:rPr>
        <w:t>טו</w:t>
      </w:r>
      <w:r w:rsidRPr="00526C51">
        <w:rPr>
          <w:rFonts w:cs="FrankRuehl"/>
          <w:rtl/>
        </w:rPr>
        <w:t xml:space="preserve">, </w:t>
      </w:r>
      <w:r w:rsidRPr="00526C51">
        <w:rPr>
          <w:rFonts w:cs="FrankRuehl" w:hint="cs"/>
          <w:rtl/>
        </w:rPr>
        <w:t>עמ</w:t>
      </w:r>
      <w:r w:rsidRPr="00526C51">
        <w:rPr>
          <w:rFonts w:cs="FrankRuehl"/>
          <w:rtl/>
        </w:rPr>
        <w:t xml:space="preserve">' 133; </w:t>
      </w:r>
      <w:r w:rsidRPr="00526C51">
        <w:rPr>
          <w:rFonts w:cs="FrankRuehl" w:hint="cs"/>
          <w:rtl/>
        </w:rPr>
        <w:t>נזירות</w:t>
      </w:r>
      <w:r w:rsidRPr="00526C51">
        <w:rPr>
          <w:rFonts w:cs="FrankRuehl"/>
          <w:rtl/>
        </w:rPr>
        <w:t xml:space="preserve"> </w:t>
      </w:r>
      <w:r w:rsidRPr="00526C51">
        <w:rPr>
          <w:rFonts w:cs="FrankRuehl" w:hint="cs"/>
          <w:rtl/>
        </w:rPr>
        <w:t>ג</w:t>
      </w:r>
      <w:r w:rsidRPr="00526C51">
        <w:rPr>
          <w:rFonts w:cs="FrankRuehl"/>
          <w:rtl/>
        </w:rPr>
        <w:t xml:space="preserve">, </w:t>
      </w:r>
      <w:proofErr w:type="spellStart"/>
      <w:r w:rsidRPr="00526C51">
        <w:rPr>
          <w:rFonts w:cs="FrankRuehl" w:hint="cs"/>
          <w:rtl/>
        </w:rPr>
        <w:t>יט</w:t>
      </w:r>
      <w:proofErr w:type="spellEnd"/>
      <w:r w:rsidRPr="00526C51">
        <w:rPr>
          <w:rFonts w:cs="FrankRuehl"/>
          <w:rtl/>
        </w:rPr>
        <w:t xml:space="preserve">, </w:t>
      </w:r>
      <w:r w:rsidRPr="00526C51">
        <w:rPr>
          <w:rFonts w:cs="FrankRuehl" w:hint="cs"/>
          <w:rtl/>
        </w:rPr>
        <w:t>עמ</w:t>
      </w:r>
      <w:r w:rsidRPr="00526C51">
        <w:rPr>
          <w:rFonts w:cs="FrankRuehl"/>
          <w:rtl/>
        </w:rPr>
        <w:t xml:space="preserve">' 135. </w:t>
      </w:r>
    </w:p>
    <w:p w14:paraId="68ADFFDB" w14:textId="6B02F5A4" w:rsidR="00FD63B5" w:rsidRPr="00526C51" w:rsidRDefault="00FD63B5" w:rsidP="00FD63B5">
      <w:pPr>
        <w:spacing w:line="276" w:lineRule="auto"/>
        <w:rPr>
          <w:rtl/>
        </w:rPr>
      </w:pPr>
      <w:r w:rsidRPr="00526C51">
        <w:rPr>
          <w:rFonts w:hint="cs"/>
          <w:rtl/>
        </w:rPr>
        <w:t xml:space="preserve">חכם אחראי אל איסור והיתר בעיקר בענייני נדרים, נזירות </w:t>
      </w:r>
      <w:proofErr w:type="spellStart"/>
      <w:r w:rsidRPr="00526C51">
        <w:rPr>
          <w:rFonts w:hint="cs"/>
          <w:rtl/>
        </w:rPr>
        <w:t>וכו</w:t>
      </w:r>
      <w:proofErr w:type="spellEnd"/>
      <w:r w:rsidRPr="00526C51">
        <w:rPr>
          <w:rFonts w:hint="cs"/>
          <w:rtl/>
        </w:rPr>
        <w:t>'.</w:t>
      </w:r>
    </w:p>
    <w:p w14:paraId="3B3847A8" w14:textId="77777777" w:rsidR="00FD63B5" w:rsidRPr="00526C51" w:rsidRDefault="00FD63B5" w:rsidP="00FD63B5">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t>בבלי</w:t>
      </w:r>
      <w:r w:rsidRPr="00526C51">
        <w:rPr>
          <w:rFonts w:cs="FrankRuehl"/>
          <w:rtl/>
        </w:rPr>
        <w:t xml:space="preserve">, </w:t>
      </w:r>
      <w:r w:rsidRPr="00526C51">
        <w:rPr>
          <w:rFonts w:cs="FrankRuehl" w:hint="cs"/>
          <w:rtl/>
        </w:rPr>
        <w:t>ביצה</w:t>
      </w:r>
      <w:r w:rsidRPr="00526C51">
        <w:rPr>
          <w:rFonts w:cs="FrankRuehl"/>
          <w:rtl/>
        </w:rPr>
        <w:t xml:space="preserve"> </w:t>
      </w:r>
      <w:proofErr w:type="spellStart"/>
      <w:r w:rsidRPr="00526C51">
        <w:rPr>
          <w:rFonts w:cs="FrankRuehl" w:hint="cs"/>
          <w:rtl/>
        </w:rPr>
        <w:t>כח</w:t>
      </w:r>
      <w:proofErr w:type="spellEnd"/>
      <w:r w:rsidRPr="00526C51">
        <w:rPr>
          <w:rFonts w:cs="FrankRuehl"/>
          <w:rtl/>
        </w:rPr>
        <w:t xml:space="preserve">, </w:t>
      </w:r>
      <w:r w:rsidRPr="00526C51">
        <w:rPr>
          <w:rFonts w:cs="FrankRuehl" w:hint="cs"/>
          <w:rtl/>
        </w:rPr>
        <w:t>ב</w:t>
      </w:r>
      <w:r w:rsidRPr="00526C51">
        <w:rPr>
          <w:rFonts w:cs="FrankRuehl"/>
          <w:rtl/>
        </w:rPr>
        <w:t xml:space="preserve">: </w:t>
      </w:r>
      <w:r w:rsidRPr="00526C51">
        <w:rPr>
          <w:rFonts w:cs="FrankRuehl" w:hint="cs"/>
          <w:rtl/>
        </w:rPr>
        <w:t>מהו</w:t>
      </w:r>
      <w:r w:rsidRPr="00526C51">
        <w:rPr>
          <w:rFonts w:cs="FrankRuehl"/>
          <w:rtl/>
        </w:rPr>
        <w:t xml:space="preserve"> </w:t>
      </w:r>
      <w:r w:rsidRPr="00526C51">
        <w:rPr>
          <w:rFonts w:cs="FrankRuehl" w:hint="cs"/>
          <w:rtl/>
        </w:rPr>
        <w:t>להראות</w:t>
      </w:r>
      <w:r w:rsidRPr="00526C51">
        <w:rPr>
          <w:rFonts w:cs="FrankRuehl"/>
          <w:rtl/>
        </w:rPr>
        <w:t xml:space="preserve"> </w:t>
      </w:r>
      <w:r w:rsidRPr="00526C51">
        <w:rPr>
          <w:rFonts w:cs="FrankRuehl" w:hint="cs"/>
          <w:rtl/>
        </w:rPr>
        <w:t>סכין</w:t>
      </w:r>
      <w:r w:rsidRPr="00526C51">
        <w:rPr>
          <w:rFonts w:cs="FrankRuehl"/>
          <w:rtl/>
        </w:rPr>
        <w:t xml:space="preserve"> </w:t>
      </w:r>
      <w:r w:rsidRPr="00526C51">
        <w:rPr>
          <w:rFonts w:cs="FrankRuehl" w:hint="cs"/>
          <w:rtl/>
        </w:rPr>
        <w:t>לחכם</w:t>
      </w:r>
      <w:r w:rsidRPr="00526C51">
        <w:rPr>
          <w:rFonts w:cs="FrankRuehl"/>
          <w:rtl/>
        </w:rPr>
        <w:t xml:space="preserve"> </w:t>
      </w:r>
      <w:r w:rsidRPr="00526C51">
        <w:rPr>
          <w:rFonts w:cs="FrankRuehl" w:hint="cs"/>
          <w:rtl/>
        </w:rPr>
        <w:t>ביום</w:t>
      </w:r>
      <w:r w:rsidRPr="00526C51">
        <w:rPr>
          <w:rFonts w:cs="FrankRuehl"/>
          <w:rtl/>
        </w:rPr>
        <w:t xml:space="preserve"> </w:t>
      </w:r>
      <w:r w:rsidRPr="00526C51">
        <w:rPr>
          <w:rFonts w:cs="FrankRuehl" w:hint="cs"/>
          <w:rtl/>
        </w:rPr>
        <w:t>טוב</w:t>
      </w:r>
      <w:r w:rsidRPr="00526C51">
        <w:rPr>
          <w:rFonts w:cs="FrankRuehl"/>
          <w:rtl/>
        </w:rPr>
        <w:t xml:space="preserve">; </w:t>
      </w:r>
      <w:r w:rsidRPr="00526C51">
        <w:rPr>
          <w:rFonts w:cs="FrankRuehl" w:hint="cs"/>
          <w:rtl/>
        </w:rPr>
        <w:t>בבלי</w:t>
      </w:r>
      <w:r w:rsidRPr="00526C51">
        <w:rPr>
          <w:rFonts w:cs="FrankRuehl"/>
          <w:rtl/>
        </w:rPr>
        <w:t xml:space="preserve">, </w:t>
      </w:r>
      <w:r w:rsidRPr="00526C51">
        <w:rPr>
          <w:rFonts w:cs="FrankRuehl" w:hint="cs"/>
          <w:rtl/>
        </w:rPr>
        <w:t>חולין</w:t>
      </w:r>
      <w:r w:rsidRPr="00526C51">
        <w:rPr>
          <w:rFonts w:cs="FrankRuehl"/>
          <w:rtl/>
        </w:rPr>
        <w:t xml:space="preserve"> </w:t>
      </w:r>
      <w:proofErr w:type="spellStart"/>
      <w:r w:rsidRPr="00526C51">
        <w:rPr>
          <w:rFonts w:cs="FrankRuehl" w:hint="cs"/>
          <w:rtl/>
        </w:rPr>
        <w:t>לז</w:t>
      </w:r>
      <w:proofErr w:type="spellEnd"/>
      <w:r w:rsidRPr="00526C51">
        <w:rPr>
          <w:rFonts w:cs="FrankRuehl"/>
          <w:rtl/>
        </w:rPr>
        <w:t xml:space="preserve">, </w:t>
      </w:r>
      <w:r w:rsidRPr="00526C51">
        <w:rPr>
          <w:rFonts w:cs="FrankRuehl" w:hint="cs"/>
          <w:rtl/>
        </w:rPr>
        <w:t>ב</w:t>
      </w:r>
      <w:r w:rsidRPr="00526C51">
        <w:rPr>
          <w:rFonts w:cs="FrankRuehl"/>
          <w:rtl/>
        </w:rPr>
        <w:t xml:space="preserve">: </w:t>
      </w:r>
      <w:r w:rsidRPr="00526C51">
        <w:rPr>
          <w:rFonts w:cs="FrankRuehl" w:hint="cs"/>
          <w:rtl/>
        </w:rPr>
        <w:t>שלא</w:t>
      </w:r>
      <w:r w:rsidRPr="00526C51">
        <w:rPr>
          <w:rFonts w:cs="FrankRuehl"/>
          <w:rtl/>
        </w:rPr>
        <w:t xml:space="preserve"> </w:t>
      </w:r>
      <w:r w:rsidRPr="00526C51">
        <w:rPr>
          <w:rFonts w:cs="FrankRuehl" w:hint="cs"/>
          <w:rtl/>
        </w:rPr>
        <w:t>אכלתי</w:t>
      </w:r>
      <w:r w:rsidRPr="00526C51">
        <w:rPr>
          <w:rFonts w:cs="FrankRuehl"/>
          <w:rtl/>
        </w:rPr>
        <w:t xml:space="preserve"> </w:t>
      </w:r>
      <w:r w:rsidRPr="00526C51">
        <w:rPr>
          <w:rFonts w:cs="FrankRuehl" w:hint="cs"/>
          <w:rtl/>
        </w:rPr>
        <w:t>מבהמה</w:t>
      </w:r>
      <w:r w:rsidRPr="00526C51">
        <w:rPr>
          <w:rFonts w:cs="FrankRuehl"/>
          <w:rtl/>
        </w:rPr>
        <w:t xml:space="preserve"> </w:t>
      </w:r>
      <w:r w:rsidRPr="00526C51">
        <w:rPr>
          <w:rFonts w:cs="FrankRuehl" w:hint="cs"/>
          <w:rtl/>
        </w:rPr>
        <w:t>שהורה</w:t>
      </w:r>
      <w:r w:rsidRPr="00526C51">
        <w:rPr>
          <w:rFonts w:cs="FrankRuehl"/>
          <w:rtl/>
        </w:rPr>
        <w:t xml:space="preserve"> </w:t>
      </w:r>
      <w:r w:rsidRPr="00526C51">
        <w:rPr>
          <w:rFonts w:cs="FrankRuehl" w:hint="cs"/>
          <w:rtl/>
        </w:rPr>
        <w:t>בה</w:t>
      </w:r>
      <w:r w:rsidRPr="00526C51">
        <w:rPr>
          <w:rFonts w:cs="FrankRuehl"/>
          <w:rtl/>
        </w:rPr>
        <w:t xml:space="preserve"> </w:t>
      </w:r>
      <w:r w:rsidRPr="00526C51">
        <w:rPr>
          <w:rFonts w:cs="FrankRuehl" w:hint="cs"/>
          <w:rtl/>
        </w:rPr>
        <w:t>חכם</w:t>
      </w:r>
      <w:r w:rsidRPr="00526C51">
        <w:rPr>
          <w:rFonts w:cs="FrankRuehl"/>
          <w:rtl/>
        </w:rPr>
        <w:t xml:space="preserve"> (</w:t>
      </w:r>
      <w:r w:rsidRPr="00526C51">
        <w:rPr>
          <w:rFonts w:cs="FrankRuehl" w:hint="cs"/>
          <w:rtl/>
        </w:rPr>
        <w:t>טריפות</w:t>
      </w:r>
      <w:r w:rsidRPr="00526C51">
        <w:rPr>
          <w:rFonts w:cs="FrankRuehl"/>
          <w:rtl/>
        </w:rPr>
        <w:t xml:space="preserve">).  </w:t>
      </w:r>
    </w:p>
    <w:p w14:paraId="6B968318" w14:textId="20AA2EE6" w:rsidR="00FD63B5" w:rsidRPr="00526C51" w:rsidRDefault="00FD63B5" w:rsidP="00F36CA9">
      <w:pPr>
        <w:spacing w:line="276" w:lineRule="auto"/>
        <w:rPr>
          <w:rtl/>
        </w:rPr>
      </w:pPr>
      <w:r w:rsidRPr="00526C51">
        <w:rPr>
          <w:rFonts w:hint="cs"/>
          <w:rtl/>
        </w:rPr>
        <w:t>החכם אחראי על ענייני שחיטה</w:t>
      </w:r>
      <w:r w:rsidR="00F36CA9">
        <w:rPr>
          <w:rFonts w:hint="cs"/>
          <w:rtl/>
        </w:rPr>
        <w:t>.</w:t>
      </w:r>
    </w:p>
    <w:p w14:paraId="5C26AF3E" w14:textId="77777777" w:rsidR="00522CCE" w:rsidRPr="00526C51" w:rsidRDefault="00522CCE" w:rsidP="00522CCE">
      <w:pPr>
        <w:pBdr>
          <w:top w:val="single" w:sz="4" w:space="1" w:color="auto"/>
          <w:left w:val="single" w:sz="4" w:space="4" w:color="auto"/>
          <w:bottom w:val="single" w:sz="4" w:space="1" w:color="auto"/>
          <w:right w:val="single" w:sz="4" w:space="4" w:color="auto"/>
        </w:pBdr>
        <w:spacing w:line="276" w:lineRule="auto"/>
        <w:jc w:val="both"/>
        <w:rPr>
          <w:rFonts w:cs="FrankRuehl"/>
          <w:rtl/>
        </w:rPr>
      </w:pPr>
      <w:r w:rsidRPr="00526C51">
        <w:rPr>
          <w:rFonts w:cs="FrankRuehl" w:hint="cs"/>
          <w:rtl/>
        </w:rPr>
        <w:t>כללית</w:t>
      </w:r>
      <w:r w:rsidRPr="00526C51">
        <w:rPr>
          <w:rFonts w:cs="FrankRuehl"/>
          <w:rtl/>
        </w:rPr>
        <w:t xml:space="preserve"> – </w:t>
      </w:r>
      <w:proofErr w:type="spellStart"/>
      <w:r w:rsidRPr="00526C51">
        <w:rPr>
          <w:rFonts w:cs="FrankRuehl" w:hint="cs"/>
          <w:rtl/>
        </w:rPr>
        <w:t>תוספתא</w:t>
      </w:r>
      <w:proofErr w:type="spellEnd"/>
      <w:r w:rsidRPr="00526C51">
        <w:rPr>
          <w:rFonts w:cs="FrankRuehl"/>
          <w:rtl/>
        </w:rPr>
        <w:t xml:space="preserve">, </w:t>
      </w:r>
      <w:r w:rsidRPr="00526C51">
        <w:rPr>
          <w:rFonts w:cs="FrankRuehl" w:hint="cs"/>
          <w:rtl/>
        </w:rPr>
        <w:t>עדויות</w:t>
      </w:r>
      <w:r w:rsidRPr="00526C51">
        <w:rPr>
          <w:rFonts w:cs="FrankRuehl"/>
          <w:rtl/>
        </w:rPr>
        <w:t xml:space="preserve"> (</w:t>
      </w:r>
      <w:proofErr w:type="spellStart"/>
      <w:r w:rsidRPr="00526C51">
        <w:rPr>
          <w:rFonts w:cs="FrankRuehl" w:hint="cs"/>
          <w:rtl/>
        </w:rPr>
        <w:t>צוקרמאנדל</w:t>
      </w:r>
      <w:proofErr w:type="spellEnd"/>
      <w:r w:rsidRPr="00526C51">
        <w:rPr>
          <w:rFonts w:cs="FrankRuehl"/>
          <w:rtl/>
        </w:rPr>
        <w:t xml:space="preserve">) </w:t>
      </w:r>
      <w:r w:rsidRPr="00526C51">
        <w:rPr>
          <w:rFonts w:cs="FrankRuehl" w:hint="cs"/>
          <w:rtl/>
        </w:rPr>
        <w:t>א</w:t>
      </w:r>
      <w:r w:rsidRPr="00526C51">
        <w:rPr>
          <w:rFonts w:cs="FrankRuehl"/>
          <w:rtl/>
        </w:rPr>
        <w:t xml:space="preserve">, </w:t>
      </w:r>
      <w:r w:rsidRPr="00526C51">
        <w:rPr>
          <w:rFonts w:cs="FrankRuehl" w:hint="cs"/>
          <w:rtl/>
        </w:rPr>
        <w:t>ה</w:t>
      </w:r>
      <w:r w:rsidRPr="00526C51">
        <w:rPr>
          <w:rFonts w:cs="FrankRuehl"/>
          <w:rtl/>
        </w:rPr>
        <w:t xml:space="preserve">, </w:t>
      </w:r>
      <w:r w:rsidRPr="00526C51">
        <w:rPr>
          <w:rFonts w:cs="FrankRuehl" w:hint="cs"/>
          <w:rtl/>
        </w:rPr>
        <w:t>עמ</w:t>
      </w:r>
      <w:r w:rsidRPr="00526C51">
        <w:rPr>
          <w:rFonts w:cs="FrankRuehl"/>
          <w:rtl/>
        </w:rPr>
        <w:t>' 455 (</w:t>
      </w:r>
      <w:r w:rsidRPr="00526C51">
        <w:rPr>
          <w:rFonts w:cs="FrankRuehl" w:hint="cs"/>
          <w:rtl/>
        </w:rPr>
        <w:t>ובמקביל</w:t>
      </w:r>
      <w:r w:rsidRPr="00526C51">
        <w:rPr>
          <w:rFonts w:cs="FrankRuehl"/>
          <w:rtl/>
        </w:rPr>
        <w:t xml:space="preserve">: </w:t>
      </w:r>
      <w:r w:rsidRPr="00526C51">
        <w:rPr>
          <w:rFonts w:cs="FrankRuehl" w:hint="cs"/>
          <w:rtl/>
        </w:rPr>
        <w:t>בבלי</w:t>
      </w:r>
      <w:r w:rsidRPr="00526C51">
        <w:rPr>
          <w:rFonts w:cs="FrankRuehl"/>
          <w:rtl/>
        </w:rPr>
        <w:t xml:space="preserve">, </w:t>
      </w:r>
      <w:r w:rsidRPr="00526C51">
        <w:rPr>
          <w:rFonts w:cs="FrankRuehl" w:hint="cs"/>
          <w:rtl/>
        </w:rPr>
        <w:t>עבודה</w:t>
      </w:r>
      <w:r w:rsidRPr="00526C51">
        <w:rPr>
          <w:rFonts w:cs="FrankRuehl"/>
          <w:rtl/>
        </w:rPr>
        <w:t xml:space="preserve"> </w:t>
      </w:r>
      <w:r w:rsidRPr="00526C51">
        <w:rPr>
          <w:rFonts w:cs="FrankRuehl" w:hint="cs"/>
          <w:rtl/>
        </w:rPr>
        <w:t>זרה</w:t>
      </w:r>
      <w:r w:rsidRPr="00526C51">
        <w:rPr>
          <w:rFonts w:cs="FrankRuehl"/>
          <w:rtl/>
        </w:rPr>
        <w:t xml:space="preserve"> </w:t>
      </w:r>
      <w:r w:rsidRPr="00526C51">
        <w:rPr>
          <w:rFonts w:cs="FrankRuehl" w:hint="cs"/>
          <w:rtl/>
        </w:rPr>
        <w:t>ז</w:t>
      </w:r>
      <w:r w:rsidRPr="00526C51">
        <w:rPr>
          <w:rFonts w:cs="FrankRuehl"/>
          <w:rtl/>
        </w:rPr>
        <w:t xml:space="preserve">, </w:t>
      </w:r>
      <w:r w:rsidRPr="00526C51">
        <w:rPr>
          <w:rFonts w:cs="FrankRuehl" w:hint="cs"/>
          <w:rtl/>
        </w:rPr>
        <w:t>א</w:t>
      </w:r>
      <w:r w:rsidRPr="00526C51">
        <w:rPr>
          <w:rFonts w:cs="FrankRuehl"/>
          <w:rtl/>
        </w:rPr>
        <w:t xml:space="preserve">; </w:t>
      </w:r>
      <w:r w:rsidRPr="00526C51">
        <w:rPr>
          <w:rFonts w:cs="FrankRuehl" w:hint="cs"/>
          <w:rtl/>
        </w:rPr>
        <w:t>חולין</w:t>
      </w:r>
      <w:r w:rsidRPr="00526C51">
        <w:rPr>
          <w:rFonts w:cs="FrankRuehl"/>
          <w:rtl/>
        </w:rPr>
        <w:t xml:space="preserve"> </w:t>
      </w:r>
      <w:r w:rsidRPr="00526C51">
        <w:rPr>
          <w:rFonts w:cs="FrankRuehl" w:hint="cs"/>
          <w:rtl/>
        </w:rPr>
        <w:t>מד</w:t>
      </w:r>
      <w:r w:rsidRPr="00526C51">
        <w:rPr>
          <w:rFonts w:cs="FrankRuehl"/>
          <w:rtl/>
        </w:rPr>
        <w:t xml:space="preserve">, </w:t>
      </w:r>
      <w:r w:rsidRPr="00526C51">
        <w:rPr>
          <w:rFonts w:cs="FrankRuehl" w:hint="cs"/>
          <w:rtl/>
        </w:rPr>
        <w:t>ב</w:t>
      </w:r>
      <w:r w:rsidRPr="00526C51">
        <w:rPr>
          <w:rFonts w:cs="FrankRuehl"/>
          <w:rtl/>
        </w:rPr>
        <w:t xml:space="preserve">): </w:t>
      </w:r>
      <w:r w:rsidRPr="00526C51">
        <w:rPr>
          <w:rFonts w:cs="FrankRuehl" w:hint="cs"/>
          <w:rtl/>
        </w:rPr>
        <w:t>נישאל</w:t>
      </w:r>
      <w:r w:rsidRPr="00526C51">
        <w:rPr>
          <w:rFonts w:cs="FrankRuehl"/>
          <w:rtl/>
        </w:rPr>
        <w:t xml:space="preserve"> </w:t>
      </w:r>
      <w:r w:rsidRPr="00526C51">
        <w:rPr>
          <w:rFonts w:cs="FrankRuehl" w:hint="cs"/>
          <w:rtl/>
        </w:rPr>
        <w:t>לחכם</w:t>
      </w:r>
      <w:r w:rsidRPr="00526C51">
        <w:rPr>
          <w:rFonts w:cs="FrankRuehl"/>
          <w:rtl/>
        </w:rPr>
        <w:t xml:space="preserve"> </w:t>
      </w:r>
      <w:r w:rsidRPr="00526C51">
        <w:rPr>
          <w:rFonts w:cs="FrankRuehl" w:hint="cs"/>
          <w:rtl/>
        </w:rPr>
        <w:t>אחד</w:t>
      </w:r>
      <w:r w:rsidRPr="00526C51">
        <w:rPr>
          <w:rFonts w:cs="FrankRuehl"/>
          <w:rtl/>
        </w:rPr>
        <w:t xml:space="preserve"> </w:t>
      </w:r>
      <w:r w:rsidRPr="00526C51">
        <w:rPr>
          <w:rFonts w:cs="FrankRuehl" w:hint="cs"/>
          <w:rtl/>
        </w:rPr>
        <w:t>וטימא</w:t>
      </w:r>
      <w:r w:rsidRPr="00526C51">
        <w:rPr>
          <w:rFonts w:cs="FrankRuehl"/>
          <w:rtl/>
        </w:rPr>
        <w:t xml:space="preserve"> </w:t>
      </w:r>
      <w:r w:rsidRPr="00526C51">
        <w:rPr>
          <w:rFonts w:cs="FrankRuehl" w:hint="cs"/>
          <w:rtl/>
        </w:rPr>
        <w:t>לו</w:t>
      </w:r>
      <w:r w:rsidRPr="00526C51">
        <w:rPr>
          <w:rFonts w:cs="FrankRuehl"/>
          <w:rtl/>
        </w:rPr>
        <w:t xml:space="preserve">... </w:t>
      </w:r>
      <w:r w:rsidRPr="00526C51">
        <w:rPr>
          <w:rFonts w:cs="FrankRuehl" w:hint="cs"/>
          <w:rtl/>
        </w:rPr>
        <w:t>נשאל</w:t>
      </w:r>
      <w:r w:rsidRPr="00526C51">
        <w:rPr>
          <w:rFonts w:cs="FrankRuehl"/>
          <w:rtl/>
        </w:rPr>
        <w:t xml:space="preserve"> </w:t>
      </w:r>
      <w:r w:rsidRPr="00526C51">
        <w:rPr>
          <w:rFonts w:cs="FrankRuehl" w:hint="cs"/>
          <w:rtl/>
        </w:rPr>
        <w:t>לחכם</w:t>
      </w:r>
      <w:r w:rsidRPr="00526C51">
        <w:rPr>
          <w:rFonts w:cs="FrankRuehl"/>
          <w:rtl/>
        </w:rPr>
        <w:t xml:space="preserve"> </w:t>
      </w:r>
      <w:r w:rsidRPr="00526C51">
        <w:rPr>
          <w:rFonts w:cs="FrankRuehl" w:hint="cs"/>
          <w:rtl/>
        </w:rPr>
        <w:t>וטיהר</w:t>
      </w:r>
      <w:r w:rsidRPr="00526C51">
        <w:rPr>
          <w:rFonts w:cs="FrankRuehl"/>
          <w:rtl/>
        </w:rPr>
        <w:t xml:space="preserve"> </w:t>
      </w:r>
      <w:r w:rsidRPr="00526C51">
        <w:rPr>
          <w:rFonts w:cs="FrankRuehl" w:hint="cs"/>
          <w:rtl/>
        </w:rPr>
        <w:t>לו</w:t>
      </w:r>
      <w:r w:rsidRPr="00526C51">
        <w:rPr>
          <w:rFonts w:cs="FrankRuehl"/>
          <w:rtl/>
        </w:rPr>
        <w:t xml:space="preserve"> </w:t>
      </w:r>
      <w:r w:rsidRPr="00526C51">
        <w:rPr>
          <w:rFonts w:cs="FrankRuehl" w:hint="cs"/>
          <w:rtl/>
        </w:rPr>
        <w:t>לא</w:t>
      </w:r>
      <w:r w:rsidRPr="00526C51">
        <w:rPr>
          <w:rFonts w:cs="FrankRuehl"/>
          <w:rtl/>
        </w:rPr>
        <w:t xml:space="preserve"> </w:t>
      </w:r>
      <w:r w:rsidRPr="00526C51">
        <w:rPr>
          <w:rFonts w:cs="FrankRuehl" w:hint="cs"/>
          <w:rtl/>
        </w:rPr>
        <w:t>ישאל</w:t>
      </w:r>
      <w:r w:rsidRPr="00526C51">
        <w:rPr>
          <w:rFonts w:cs="FrankRuehl"/>
          <w:rtl/>
        </w:rPr>
        <w:t xml:space="preserve"> </w:t>
      </w:r>
      <w:r w:rsidRPr="00526C51">
        <w:rPr>
          <w:rFonts w:cs="FrankRuehl" w:hint="cs"/>
          <w:rtl/>
        </w:rPr>
        <w:t>לחכם</w:t>
      </w:r>
      <w:r w:rsidRPr="00526C51">
        <w:rPr>
          <w:rFonts w:cs="FrankRuehl"/>
          <w:rtl/>
        </w:rPr>
        <w:t xml:space="preserve"> </w:t>
      </w:r>
      <w:r w:rsidRPr="00526C51">
        <w:rPr>
          <w:rFonts w:cs="FrankRuehl" w:hint="cs"/>
          <w:rtl/>
        </w:rPr>
        <w:t>אחר</w:t>
      </w:r>
      <w:r w:rsidRPr="00526C51">
        <w:rPr>
          <w:rFonts w:cs="FrankRuehl"/>
          <w:rtl/>
        </w:rPr>
        <w:t xml:space="preserve">; </w:t>
      </w:r>
      <w:proofErr w:type="spellStart"/>
      <w:r w:rsidRPr="00526C51">
        <w:rPr>
          <w:rFonts w:cs="FrankRuehl" w:hint="cs"/>
          <w:rtl/>
        </w:rPr>
        <w:t>תוספתא</w:t>
      </w:r>
      <w:proofErr w:type="spellEnd"/>
      <w:r w:rsidRPr="00526C51">
        <w:rPr>
          <w:rFonts w:cs="FrankRuehl"/>
          <w:rtl/>
        </w:rPr>
        <w:t xml:space="preserve">, </w:t>
      </w:r>
      <w:r w:rsidRPr="00526C51">
        <w:rPr>
          <w:rFonts w:cs="FrankRuehl" w:hint="cs"/>
          <w:rtl/>
        </w:rPr>
        <w:t>יבמות</w:t>
      </w:r>
      <w:r w:rsidRPr="00526C51">
        <w:rPr>
          <w:rFonts w:cs="FrankRuehl"/>
          <w:rtl/>
        </w:rPr>
        <w:t xml:space="preserve"> (</w:t>
      </w:r>
      <w:r w:rsidRPr="00526C51">
        <w:rPr>
          <w:rFonts w:cs="FrankRuehl" w:hint="cs"/>
          <w:rtl/>
        </w:rPr>
        <w:t>ליברמן</w:t>
      </w:r>
      <w:r w:rsidRPr="00526C51">
        <w:rPr>
          <w:rFonts w:cs="FrankRuehl"/>
          <w:rtl/>
        </w:rPr>
        <w:t xml:space="preserve">) </w:t>
      </w:r>
      <w:r w:rsidRPr="00526C51">
        <w:rPr>
          <w:rFonts w:cs="FrankRuehl" w:hint="cs"/>
          <w:rtl/>
        </w:rPr>
        <w:t>ד</w:t>
      </w:r>
      <w:r w:rsidRPr="00526C51">
        <w:rPr>
          <w:rFonts w:cs="FrankRuehl"/>
          <w:rtl/>
        </w:rPr>
        <w:t xml:space="preserve">, </w:t>
      </w:r>
      <w:r w:rsidRPr="00526C51">
        <w:rPr>
          <w:rFonts w:cs="FrankRuehl" w:hint="cs"/>
          <w:rtl/>
        </w:rPr>
        <w:t>ז</w:t>
      </w:r>
      <w:r w:rsidRPr="00526C51">
        <w:rPr>
          <w:rFonts w:cs="FrankRuehl"/>
          <w:rtl/>
        </w:rPr>
        <w:t xml:space="preserve">, </w:t>
      </w:r>
      <w:r w:rsidRPr="00526C51">
        <w:rPr>
          <w:rFonts w:cs="FrankRuehl" w:hint="cs"/>
          <w:rtl/>
        </w:rPr>
        <w:t>עמ</w:t>
      </w:r>
      <w:r w:rsidRPr="00526C51">
        <w:rPr>
          <w:rFonts w:cs="FrankRuehl"/>
          <w:rtl/>
        </w:rPr>
        <w:t xml:space="preserve">' 12: </w:t>
      </w:r>
      <w:r w:rsidRPr="00526C51">
        <w:rPr>
          <w:rFonts w:cs="FrankRuehl" w:hint="cs"/>
          <w:rtl/>
        </w:rPr>
        <w:t>חכם</w:t>
      </w:r>
      <w:r w:rsidRPr="00526C51">
        <w:rPr>
          <w:rFonts w:cs="FrankRuehl"/>
          <w:rtl/>
        </w:rPr>
        <w:t xml:space="preserve"> </w:t>
      </w:r>
      <w:r w:rsidRPr="00526C51">
        <w:rPr>
          <w:rFonts w:cs="FrankRuehl" w:hint="cs"/>
          <w:rtl/>
        </w:rPr>
        <w:t>שדן</w:t>
      </w:r>
      <w:r w:rsidRPr="00526C51">
        <w:rPr>
          <w:rFonts w:cs="FrankRuehl"/>
          <w:rtl/>
        </w:rPr>
        <w:t xml:space="preserve"> </w:t>
      </w:r>
      <w:r w:rsidRPr="00526C51">
        <w:rPr>
          <w:rFonts w:cs="FrankRuehl" w:hint="cs"/>
          <w:rtl/>
        </w:rPr>
        <w:t>את</w:t>
      </w:r>
      <w:r w:rsidRPr="00526C51">
        <w:rPr>
          <w:rFonts w:cs="FrankRuehl"/>
          <w:rtl/>
        </w:rPr>
        <w:t xml:space="preserve"> </w:t>
      </w:r>
      <w:r w:rsidRPr="00526C51">
        <w:rPr>
          <w:rFonts w:cs="FrankRuehl" w:hint="cs"/>
          <w:rtl/>
        </w:rPr>
        <w:t>הדין</w:t>
      </w:r>
      <w:r w:rsidRPr="00526C51">
        <w:rPr>
          <w:rFonts w:cs="FrankRuehl"/>
          <w:rtl/>
        </w:rPr>
        <w:t xml:space="preserve"> </w:t>
      </w:r>
      <w:r w:rsidRPr="00526C51">
        <w:rPr>
          <w:rFonts w:cs="FrankRuehl" w:hint="cs"/>
          <w:rtl/>
        </w:rPr>
        <w:t>טימא</w:t>
      </w:r>
      <w:r w:rsidRPr="00526C51">
        <w:rPr>
          <w:rFonts w:cs="FrankRuehl"/>
          <w:rtl/>
        </w:rPr>
        <w:t xml:space="preserve"> </w:t>
      </w:r>
      <w:r w:rsidRPr="00526C51">
        <w:rPr>
          <w:rFonts w:cs="FrankRuehl" w:hint="cs"/>
          <w:rtl/>
        </w:rPr>
        <w:t>וטיהר</w:t>
      </w:r>
      <w:r w:rsidRPr="00526C51">
        <w:rPr>
          <w:rFonts w:cs="FrankRuehl"/>
          <w:rtl/>
        </w:rPr>
        <w:t xml:space="preserve"> </w:t>
      </w:r>
      <w:r w:rsidRPr="00526C51">
        <w:rPr>
          <w:rFonts w:cs="FrankRuehl" w:hint="cs"/>
          <w:rtl/>
        </w:rPr>
        <w:t>אסר</w:t>
      </w:r>
      <w:r w:rsidRPr="00526C51">
        <w:rPr>
          <w:rFonts w:cs="FrankRuehl"/>
          <w:rtl/>
        </w:rPr>
        <w:t xml:space="preserve"> </w:t>
      </w:r>
      <w:r w:rsidRPr="00526C51">
        <w:rPr>
          <w:rFonts w:cs="FrankRuehl" w:hint="cs"/>
          <w:rtl/>
        </w:rPr>
        <w:t>והתיר</w:t>
      </w:r>
      <w:r w:rsidRPr="00526C51">
        <w:rPr>
          <w:rFonts w:cs="FrankRuehl"/>
          <w:rtl/>
        </w:rPr>
        <w:t xml:space="preserve">...; </w:t>
      </w:r>
      <w:r w:rsidRPr="00526C51">
        <w:rPr>
          <w:rFonts w:cs="FrankRuehl" w:hint="cs"/>
          <w:rtl/>
        </w:rPr>
        <w:t>נגעים</w:t>
      </w:r>
      <w:r w:rsidRPr="00526C51">
        <w:rPr>
          <w:rFonts w:cs="FrankRuehl"/>
          <w:rtl/>
        </w:rPr>
        <w:t xml:space="preserve"> – </w:t>
      </w:r>
      <w:r w:rsidRPr="00526C51">
        <w:rPr>
          <w:rFonts w:cs="FrankRuehl" w:hint="cs"/>
          <w:rtl/>
        </w:rPr>
        <w:t>ספרא</w:t>
      </w:r>
      <w:r w:rsidRPr="00526C51">
        <w:rPr>
          <w:rFonts w:cs="FrankRuehl"/>
          <w:rtl/>
        </w:rPr>
        <w:t xml:space="preserve">: </w:t>
      </w:r>
      <w:r w:rsidRPr="00526C51">
        <w:rPr>
          <w:rFonts w:cs="FrankRuehl" w:hint="cs"/>
          <w:rtl/>
        </w:rPr>
        <w:t>חכם</w:t>
      </w:r>
      <w:r w:rsidRPr="00526C51">
        <w:rPr>
          <w:rFonts w:cs="FrankRuehl"/>
          <w:rtl/>
        </w:rPr>
        <w:t xml:space="preserve"> </w:t>
      </w:r>
      <w:r w:rsidRPr="00526C51">
        <w:rPr>
          <w:rFonts w:cs="FrankRuehl" w:hint="cs"/>
          <w:rtl/>
        </w:rPr>
        <w:t>שבישראל</w:t>
      </w:r>
      <w:r w:rsidRPr="00526C51">
        <w:rPr>
          <w:rFonts w:cs="FrankRuehl"/>
          <w:rtl/>
        </w:rPr>
        <w:t xml:space="preserve"> </w:t>
      </w:r>
      <w:r w:rsidRPr="00526C51">
        <w:rPr>
          <w:rFonts w:cs="FrankRuehl" w:hint="cs"/>
          <w:rtl/>
        </w:rPr>
        <w:t>רואה</w:t>
      </w:r>
      <w:r w:rsidRPr="00526C51">
        <w:rPr>
          <w:rFonts w:cs="FrankRuehl"/>
          <w:rtl/>
        </w:rPr>
        <w:t xml:space="preserve"> </w:t>
      </w:r>
      <w:r w:rsidRPr="00526C51">
        <w:rPr>
          <w:rFonts w:cs="FrankRuehl" w:hint="cs"/>
          <w:rtl/>
        </w:rPr>
        <w:t>את</w:t>
      </w:r>
      <w:r w:rsidRPr="00526C51">
        <w:rPr>
          <w:rFonts w:cs="FrankRuehl"/>
          <w:rtl/>
        </w:rPr>
        <w:t xml:space="preserve"> </w:t>
      </w:r>
      <w:r w:rsidRPr="00526C51">
        <w:rPr>
          <w:rFonts w:cs="FrankRuehl" w:hint="cs"/>
          <w:rtl/>
        </w:rPr>
        <w:t>הנגעים</w:t>
      </w:r>
      <w:r w:rsidRPr="00526C51">
        <w:rPr>
          <w:rFonts w:cs="FrankRuehl"/>
          <w:rtl/>
        </w:rPr>
        <w:t xml:space="preserve">...; </w:t>
      </w:r>
      <w:r w:rsidRPr="00526C51">
        <w:rPr>
          <w:rFonts w:cs="FrankRuehl" w:hint="cs"/>
          <w:rtl/>
        </w:rPr>
        <w:t>נידה</w:t>
      </w:r>
      <w:r w:rsidRPr="00526C51">
        <w:rPr>
          <w:rFonts w:cs="FrankRuehl"/>
          <w:rtl/>
        </w:rPr>
        <w:t xml:space="preserve"> – </w:t>
      </w:r>
      <w:proofErr w:type="spellStart"/>
      <w:r w:rsidRPr="00526C51">
        <w:rPr>
          <w:rFonts w:cs="FrankRuehl" w:hint="cs"/>
          <w:rtl/>
        </w:rPr>
        <w:t>תוספתא</w:t>
      </w:r>
      <w:proofErr w:type="spellEnd"/>
      <w:r w:rsidRPr="00526C51">
        <w:rPr>
          <w:rFonts w:cs="FrankRuehl"/>
          <w:rtl/>
        </w:rPr>
        <w:t xml:space="preserve">, </w:t>
      </w:r>
      <w:r w:rsidRPr="00526C51">
        <w:rPr>
          <w:rFonts w:cs="FrankRuehl" w:hint="cs"/>
          <w:rtl/>
        </w:rPr>
        <w:t>נדה</w:t>
      </w:r>
      <w:r w:rsidRPr="00526C51">
        <w:rPr>
          <w:rFonts w:cs="FrankRuehl"/>
          <w:rtl/>
        </w:rPr>
        <w:t xml:space="preserve"> (</w:t>
      </w:r>
      <w:proofErr w:type="spellStart"/>
      <w:r w:rsidRPr="00526C51">
        <w:rPr>
          <w:rFonts w:cs="FrankRuehl" w:hint="cs"/>
          <w:rtl/>
        </w:rPr>
        <w:t>צוקרמאנדל</w:t>
      </w:r>
      <w:proofErr w:type="spellEnd"/>
      <w:r w:rsidRPr="00526C51">
        <w:rPr>
          <w:rFonts w:cs="FrankRuehl"/>
          <w:rtl/>
        </w:rPr>
        <w:t xml:space="preserve">) </w:t>
      </w:r>
      <w:r w:rsidRPr="00526C51">
        <w:rPr>
          <w:rFonts w:cs="FrankRuehl" w:hint="cs"/>
          <w:rtl/>
        </w:rPr>
        <w:t>ה</w:t>
      </w:r>
      <w:r w:rsidRPr="00526C51">
        <w:rPr>
          <w:rFonts w:cs="FrankRuehl"/>
          <w:rtl/>
        </w:rPr>
        <w:t xml:space="preserve">, </w:t>
      </w:r>
      <w:r w:rsidRPr="00526C51">
        <w:rPr>
          <w:rFonts w:cs="FrankRuehl" w:hint="cs"/>
          <w:rtl/>
        </w:rPr>
        <w:t>ג</w:t>
      </w:r>
      <w:r w:rsidRPr="00526C51">
        <w:rPr>
          <w:rFonts w:cs="FrankRuehl"/>
          <w:rtl/>
        </w:rPr>
        <w:t xml:space="preserve">, </w:t>
      </w:r>
      <w:r w:rsidRPr="00526C51">
        <w:rPr>
          <w:rFonts w:cs="FrankRuehl" w:hint="cs"/>
          <w:rtl/>
        </w:rPr>
        <w:t>עמ</w:t>
      </w:r>
      <w:r w:rsidRPr="00526C51">
        <w:rPr>
          <w:rFonts w:cs="FrankRuehl"/>
          <w:rtl/>
        </w:rPr>
        <w:t xml:space="preserve">' 645: </w:t>
      </w:r>
      <w:r w:rsidRPr="00526C51">
        <w:rPr>
          <w:rFonts w:cs="FrankRuehl" w:hint="cs"/>
          <w:rtl/>
        </w:rPr>
        <w:t>אף</w:t>
      </w:r>
      <w:r w:rsidRPr="00526C51">
        <w:rPr>
          <w:rFonts w:cs="FrankRuehl"/>
          <w:rtl/>
        </w:rPr>
        <w:t xml:space="preserve"> </w:t>
      </w:r>
      <w:r w:rsidRPr="00526C51">
        <w:rPr>
          <w:rFonts w:cs="FrankRuehl" w:hint="cs"/>
          <w:rtl/>
        </w:rPr>
        <w:t>על</w:t>
      </w:r>
      <w:r w:rsidRPr="00526C51">
        <w:rPr>
          <w:rFonts w:cs="FrankRuehl"/>
          <w:rtl/>
        </w:rPr>
        <w:t xml:space="preserve"> </w:t>
      </w:r>
      <w:r w:rsidRPr="00526C51">
        <w:rPr>
          <w:rFonts w:cs="FrankRuehl" w:hint="cs"/>
          <w:rtl/>
        </w:rPr>
        <w:t>פי</w:t>
      </w:r>
      <w:r w:rsidRPr="00526C51">
        <w:rPr>
          <w:rFonts w:cs="FrankRuehl"/>
          <w:rtl/>
        </w:rPr>
        <w:t xml:space="preserve"> </w:t>
      </w:r>
      <w:r w:rsidRPr="00526C51">
        <w:rPr>
          <w:rFonts w:cs="FrankRuehl" w:hint="cs"/>
          <w:rtl/>
        </w:rPr>
        <w:t>שאנו</w:t>
      </w:r>
      <w:r w:rsidRPr="00526C51">
        <w:rPr>
          <w:rFonts w:cs="FrankRuehl"/>
          <w:rtl/>
        </w:rPr>
        <w:t xml:space="preserve"> </w:t>
      </w:r>
      <w:r w:rsidRPr="00526C51">
        <w:rPr>
          <w:rFonts w:cs="FrankRuehl" w:hint="cs"/>
          <w:rtl/>
        </w:rPr>
        <w:t>נשי</w:t>
      </w:r>
      <w:r w:rsidRPr="00526C51">
        <w:rPr>
          <w:rFonts w:cs="FrankRuehl"/>
          <w:rtl/>
        </w:rPr>
        <w:t xml:space="preserve"> </w:t>
      </w:r>
      <w:proofErr w:type="spellStart"/>
      <w:r w:rsidRPr="00526C51">
        <w:rPr>
          <w:rFonts w:cs="FrankRuehl" w:hint="cs"/>
          <w:rtl/>
        </w:rPr>
        <w:t>צדוקיות</w:t>
      </w:r>
      <w:proofErr w:type="spellEnd"/>
      <w:r w:rsidRPr="00526C51">
        <w:rPr>
          <w:rFonts w:cs="FrankRuehl"/>
          <w:rtl/>
        </w:rPr>
        <w:t xml:space="preserve"> </w:t>
      </w:r>
      <w:r w:rsidRPr="00526C51">
        <w:rPr>
          <w:rFonts w:cs="FrankRuehl" w:hint="cs"/>
          <w:rtl/>
        </w:rPr>
        <w:t>כולן</w:t>
      </w:r>
      <w:r w:rsidRPr="00526C51">
        <w:rPr>
          <w:rFonts w:cs="FrankRuehl"/>
          <w:rtl/>
        </w:rPr>
        <w:t xml:space="preserve"> </w:t>
      </w:r>
      <w:r w:rsidRPr="00526C51">
        <w:rPr>
          <w:rFonts w:cs="FrankRuehl" w:hint="cs"/>
          <w:rtl/>
        </w:rPr>
        <w:t>נשאלות</w:t>
      </w:r>
      <w:r w:rsidRPr="00526C51">
        <w:rPr>
          <w:rFonts w:cs="FrankRuehl"/>
          <w:rtl/>
        </w:rPr>
        <w:t xml:space="preserve"> </w:t>
      </w:r>
      <w:r w:rsidRPr="00526C51">
        <w:rPr>
          <w:rFonts w:cs="FrankRuehl" w:hint="cs"/>
          <w:rtl/>
        </w:rPr>
        <w:t>לחכם</w:t>
      </w:r>
      <w:r w:rsidRPr="00526C51">
        <w:rPr>
          <w:rFonts w:cs="FrankRuehl"/>
          <w:rtl/>
        </w:rPr>
        <w:t xml:space="preserve">; </w:t>
      </w:r>
      <w:r w:rsidRPr="00526C51">
        <w:rPr>
          <w:rFonts w:cs="FrankRuehl" w:hint="cs"/>
          <w:rtl/>
        </w:rPr>
        <w:t>בבלי</w:t>
      </w:r>
      <w:r w:rsidRPr="00526C51">
        <w:rPr>
          <w:rFonts w:cs="FrankRuehl"/>
          <w:rtl/>
        </w:rPr>
        <w:t xml:space="preserve">, </w:t>
      </w:r>
      <w:r w:rsidRPr="00526C51">
        <w:rPr>
          <w:rFonts w:cs="FrankRuehl" w:hint="cs"/>
          <w:rtl/>
        </w:rPr>
        <w:t>כתובות</w:t>
      </w:r>
      <w:r w:rsidRPr="00526C51">
        <w:rPr>
          <w:rFonts w:cs="FrankRuehl"/>
          <w:rtl/>
        </w:rPr>
        <w:t xml:space="preserve"> </w:t>
      </w:r>
      <w:r w:rsidRPr="00526C51">
        <w:rPr>
          <w:rFonts w:cs="FrankRuehl" w:hint="cs"/>
          <w:rtl/>
        </w:rPr>
        <w:t>עב</w:t>
      </w:r>
      <w:r w:rsidRPr="00526C51">
        <w:rPr>
          <w:rFonts w:cs="FrankRuehl"/>
          <w:rtl/>
        </w:rPr>
        <w:t xml:space="preserve">, </w:t>
      </w:r>
      <w:r w:rsidRPr="00526C51">
        <w:rPr>
          <w:rFonts w:cs="FrankRuehl" w:hint="cs"/>
          <w:rtl/>
        </w:rPr>
        <w:t>א</w:t>
      </w:r>
      <w:r w:rsidRPr="00526C51">
        <w:rPr>
          <w:rFonts w:cs="FrankRuehl"/>
          <w:rtl/>
        </w:rPr>
        <w:t xml:space="preserve">: </w:t>
      </w:r>
      <w:r w:rsidRPr="00526C51">
        <w:rPr>
          <w:rFonts w:cs="FrankRuehl" w:hint="cs"/>
          <w:rtl/>
        </w:rPr>
        <w:t>פלוני</w:t>
      </w:r>
      <w:r w:rsidRPr="00526C51">
        <w:rPr>
          <w:rFonts w:cs="FrankRuehl"/>
          <w:rtl/>
        </w:rPr>
        <w:t xml:space="preserve"> </w:t>
      </w:r>
      <w:r w:rsidRPr="00526C51">
        <w:rPr>
          <w:rFonts w:cs="FrankRuehl" w:hint="cs"/>
          <w:rtl/>
        </w:rPr>
        <w:t>חכם</w:t>
      </w:r>
      <w:r w:rsidRPr="00526C51">
        <w:rPr>
          <w:rFonts w:cs="FrankRuehl"/>
          <w:rtl/>
        </w:rPr>
        <w:t xml:space="preserve"> </w:t>
      </w:r>
      <w:r w:rsidRPr="00526C51">
        <w:rPr>
          <w:rFonts w:cs="FrankRuehl" w:hint="cs"/>
          <w:rtl/>
        </w:rPr>
        <w:t>טיהר</w:t>
      </w:r>
      <w:r w:rsidRPr="00526C51">
        <w:rPr>
          <w:rFonts w:cs="FrankRuehl"/>
          <w:rtl/>
        </w:rPr>
        <w:t xml:space="preserve"> </w:t>
      </w:r>
      <w:r w:rsidRPr="00526C51">
        <w:rPr>
          <w:rFonts w:cs="FrankRuehl" w:hint="cs"/>
          <w:rtl/>
        </w:rPr>
        <w:t>לי</w:t>
      </w:r>
      <w:r w:rsidRPr="00526C51">
        <w:rPr>
          <w:rFonts w:cs="FrankRuehl"/>
          <w:rtl/>
        </w:rPr>
        <w:t xml:space="preserve"> </w:t>
      </w:r>
      <w:r w:rsidRPr="00526C51">
        <w:rPr>
          <w:rFonts w:cs="FrankRuehl" w:hint="cs"/>
          <w:rtl/>
        </w:rPr>
        <w:t>את</w:t>
      </w:r>
      <w:r w:rsidRPr="00526C51">
        <w:rPr>
          <w:rFonts w:cs="FrankRuehl"/>
          <w:rtl/>
        </w:rPr>
        <w:t xml:space="preserve"> </w:t>
      </w:r>
      <w:r w:rsidRPr="00526C51">
        <w:rPr>
          <w:rFonts w:cs="FrankRuehl" w:hint="cs"/>
          <w:rtl/>
        </w:rPr>
        <w:t>הדם</w:t>
      </w:r>
      <w:r w:rsidRPr="00526C51">
        <w:rPr>
          <w:rFonts w:cs="FrankRuehl"/>
          <w:rtl/>
        </w:rPr>
        <w:t xml:space="preserve">.  </w:t>
      </w:r>
    </w:p>
    <w:p w14:paraId="25EE55F4" w14:textId="344EA66E" w:rsidR="00FD63B5" w:rsidRPr="00526C51" w:rsidRDefault="00522CCE" w:rsidP="00FD63B5">
      <w:pPr>
        <w:spacing w:line="276" w:lineRule="auto"/>
        <w:rPr>
          <w:rtl/>
        </w:rPr>
      </w:pPr>
      <w:r w:rsidRPr="00526C51">
        <w:rPr>
          <w:rFonts w:hint="cs"/>
          <w:rtl/>
        </w:rPr>
        <w:t xml:space="preserve">שוב ניתן לראות שהחכם הוא הפוסק בענייני טומאה וטהרה- לידה, צרעת ועניינים נוספים. </w:t>
      </w:r>
    </w:p>
    <w:p w14:paraId="19BEC3B5" w14:textId="2373A573" w:rsidR="00F36CA9" w:rsidRPr="00F36CA9" w:rsidRDefault="00F36CA9" w:rsidP="00FD63B5">
      <w:pPr>
        <w:spacing w:line="276" w:lineRule="auto"/>
        <w:rPr>
          <w:u w:val="single"/>
          <w:rtl/>
        </w:rPr>
      </w:pPr>
      <w:r w:rsidRPr="00F36CA9">
        <w:rPr>
          <w:rFonts w:hint="cs"/>
          <w:u w:val="single"/>
          <w:rtl/>
        </w:rPr>
        <w:t>דיין:</w:t>
      </w:r>
    </w:p>
    <w:p w14:paraId="23166445" w14:textId="188E3AF9" w:rsidR="00F36CA9" w:rsidRPr="00F36CA9" w:rsidRDefault="00522CCE" w:rsidP="00F36CA9">
      <w:pPr>
        <w:spacing w:line="276" w:lineRule="auto"/>
        <w:rPr>
          <w:rtl/>
        </w:rPr>
      </w:pPr>
      <w:r w:rsidRPr="00F36CA9">
        <w:rPr>
          <w:rFonts w:hint="cs"/>
          <w:color w:val="FF0000"/>
          <w:rtl/>
        </w:rPr>
        <w:t xml:space="preserve">הרמב"ם </w:t>
      </w:r>
      <w:r w:rsidRPr="00F36CA9">
        <w:rPr>
          <w:rFonts w:hint="cs"/>
          <w:rtl/>
        </w:rPr>
        <w:t>מדבר על הסמכה לרבנות בהלכות סנהדרין:</w:t>
      </w:r>
      <w:r w:rsidR="00F36CA9" w:rsidRPr="00F36CA9">
        <w:rPr>
          <w:rFonts w:hint="cs"/>
          <w:rtl/>
        </w:rPr>
        <w:t xml:space="preserve"> ואומר שמסמיכים אותו לפי נושא</w:t>
      </w:r>
      <w:r w:rsidR="00F36CA9">
        <w:rPr>
          <w:rFonts w:hint="cs"/>
          <w:rtl/>
        </w:rPr>
        <w:t>. עם זאת זה עוד לדון בדיני ממונות או להורות באיסור והיתר.</w:t>
      </w:r>
    </w:p>
    <w:p w14:paraId="3C78F239" w14:textId="23792AC4" w:rsidR="00F30FAA" w:rsidRPr="00526C51" w:rsidRDefault="00F30FAA" w:rsidP="00F36CA9">
      <w:pPr>
        <w:spacing w:line="276" w:lineRule="auto"/>
        <w:rPr>
          <w:rFonts w:cs="FrankRuehl"/>
          <w:rtl/>
        </w:rPr>
      </w:pPr>
      <w:r w:rsidRPr="00526C51">
        <w:rPr>
          <w:rFonts w:hint="cs"/>
          <w:color w:val="FF0000"/>
          <w:rtl/>
        </w:rPr>
        <w:t xml:space="preserve">שמעון </w:t>
      </w:r>
      <w:proofErr w:type="spellStart"/>
      <w:r w:rsidRPr="00526C51">
        <w:rPr>
          <w:rFonts w:hint="cs"/>
          <w:color w:val="FF0000"/>
          <w:rtl/>
        </w:rPr>
        <w:t>פדרבוש</w:t>
      </w:r>
      <w:proofErr w:type="spellEnd"/>
      <w:r w:rsidRPr="00526C51">
        <w:rPr>
          <w:rFonts w:hint="cs"/>
          <w:rtl/>
        </w:rPr>
        <w:t xml:space="preserve">- </w:t>
      </w:r>
    </w:p>
    <w:p w14:paraId="3B98F67C" w14:textId="5E3FE086" w:rsidR="001B77F5" w:rsidRPr="00526C51" w:rsidRDefault="00F36CA9" w:rsidP="00FD63B5">
      <w:pPr>
        <w:spacing w:line="276" w:lineRule="auto"/>
        <w:rPr>
          <w:rtl/>
        </w:rPr>
      </w:pPr>
      <w:r>
        <w:rPr>
          <w:rFonts w:hint="cs"/>
          <w:rtl/>
        </w:rPr>
        <w:t>טוען שאין הפרדה</w:t>
      </w:r>
      <w:r w:rsidR="001B77F5" w:rsidRPr="00526C51">
        <w:rPr>
          <w:rFonts w:hint="cs"/>
          <w:rtl/>
        </w:rPr>
        <w:t xml:space="preserve">. </w:t>
      </w:r>
      <w:r w:rsidR="001B77F5" w:rsidRPr="00526C51">
        <w:rPr>
          <w:rFonts w:hint="cs"/>
          <w:u w:val="single"/>
          <w:rtl/>
        </w:rPr>
        <w:t>נתייחס ל2 הדוגמאות המרכזיות</w:t>
      </w:r>
      <w:r w:rsidR="001B77F5" w:rsidRPr="00526C51">
        <w:rPr>
          <w:rFonts w:hint="cs"/>
          <w:rtl/>
        </w:rPr>
        <w:t>:</w:t>
      </w:r>
    </w:p>
    <w:p w14:paraId="2EBA381E" w14:textId="67D92B4E" w:rsidR="001B77F5" w:rsidRPr="00526C51" w:rsidRDefault="001B77F5" w:rsidP="00D54917">
      <w:pPr>
        <w:pStyle w:val="a4"/>
        <w:numPr>
          <w:ilvl w:val="0"/>
          <w:numId w:val="19"/>
        </w:numPr>
        <w:spacing w:line="276" w:lineRule="auto"/>
      </w:pPr>
      <w:r w:rsidRPr="00526C51">
        <w:rPr>
          <w:rFonts w:hint="cs"/>
          <w:rtl/>
        </w:rPr>
        <w:t xml:space="preserve">בתקופת הזוגות (שמעון בן שטח, יהודה </w:t>
      </w:r>
      <w:proofErr w:type="spellStart"/>
      <w:r w:rsidRPr="00526C51">
        <w:rPr>
          <w:rFonts w:hint="cs"/>
          <w:rtl/>
        </w:rPr>
        <w:t>טבאי</w:t>
      </w:r>
      <w:proofErr w:type="spellEnd"/>
      <w:r w:rsidRPr="00526C51">
        <w:rPr>
          <w:rFonts w:hint="cs"/>
          <w:rtl/>
        </w:rPr>
        <w:t xml:space="preserve">)- יהודה בן </w:t>
      </w:r>
      <w:proofErr w:type="spellStart"/>
      <w:r w:rsidRPr="00526C51">
        <w:rPr>
          <w:rFonts w:hint="cs"/>
          <w:rtl/>
        </w:rPr>
        <w:t>טבאי</w:t>
      </w:r>
      <w:proofErr w:type="spellEnd"/>
      <w:r w:rsidRPr="00526C51">
        <w:rPr>
          <w:rFonts w:hint="cs"/>
          <w:rtl/>
        </w:rPr>
        <w:t xml:space="preserve"> קורא לשמעון בן שטח כאל "מורה הוראה", למרות שהוא בתפקיד שיפוטי.</w:t>
      </w:r>
      <w:r w:rsidR="006C46FD">
        <w:rPr>
          <w:rFonts w:hint="cs"/>
          <w:rtl/>
        </w:rPr>
        <w:t xml:space="preserve"> </w:t>
      </w:r>
      <w:r w:rsidR="006C46FD" w:rsidRPr="006C46FD">
        <w:rPr>
          <w:rFonts w:hint="cs"/>
          <w:b/>
          <w:bCs/>
          <w:rtl/>
        </w:rPr>
        <w:t>המתנגדים</w:t>
      </w:r>
      <w:r w:rsidR="006C46FD">
        <w:rPr>
          <w:rFonts w:hint="cs"/>
          <w:rtl/>
        </w:rPr>
        <w:t xml:space="preserve"> יגידו שכתוב "מורה הלכה" ולא מורה הוראה.</w:t>
      </w:r>
    </w:p>
    <w:p w14:paraId="5865D883" w14:textId="62C0C925" w:rsidR="001B77F5" w:rsidRDefault="006C46FD" w:rsidP="00D54917">
      <w:pPr>
        <w:pStyle w:val="a4"/>
        <w:numPr>
          <w:ilvl w:val="0"/>
          <w:numId w:val="19"/>
        </w:numPr>
        <w:spacing w:line="276" w:lineRule="auto"/>
      </w:pPr>
      <w:r>
        <w:rPr>
          <w:rFonts w:hint="cs"/>
          <w:rtl/>
        </w:rPr>
        <w:t xml:space="preserve">במסכת כתובות כתוב :"מורה הוראה אני, אם יבוא שטר </w:t>
      </w:r>
      <w:proofErr w:type="spellStart"/>
      <w:r>
        <w:rPr>
          <w:rFonts w:hint="cs"/>
          <w:rtl/>
        </w:rPr>
        <w:t>מברחת</w:t>
      </w:r>
      <w:proofErr w:type="spellEnd"/>
      <w:r>
        <w:rPr>
          <w:rFonts w:hint="cs"/>
          <w:rtl/>
        </w:rPr>
        <w:t xml:space="preserve"> לידי </w:t>
      </w:r>
      <w:proofErr w:type="spellStart"/>
      <w:r>
        <w:rPr>
          <w:rFonts w:hint="cs"/>
          <w:rtl/>
        </w:rPr>
        <w:t>אקרענו</w:t>
      </w:r>
      <w:proofErr w:type="spellEnd"/>
      <w:r>
        <w:rPr>
          <w:rFonts w:hint="cs"/>
          <w:rtl/>
        </w:rPr>
        <w:t xml:space="preserve">" </w:t>
      </w:r>
      <w:r>
        <w:rPr>
          <w:rtl/>
        </w:rPr>
        <w:t>–</w:t>
      </w:r>
      <w:r>
        <w:rPr>
          <w:rFonts w:hint="cs"/>
          <w:rtl/>
        </w:rPr>
        <w:t xml:space="preserve"> הנה הוראה בדיני ממונות! </w:t>
      </w:r>
      <w:r>
        <w:rPr>
          <w:rFonts w:hint="cs"/>
          <w:b/>
          <w:bCs/>
          <w:rtl/>
        </w:rPr>
        <w:t>המתנגדים</w:t>
      </w:r>
      <w:r>
        <w:rPr>
          <w:rFonts w:hint="cs"/>
          <w:rtl/>
        </w:rPr>
        <w:t xml:space="preserve"> יגידו שכתוב מיראי הוראה ולא מורה הוראה.</w:t>
      </w:r>
    </w:p>
    <w:p w14:paraId="1F559E60" w14:textId="77777777" w:rsidR="006C46FD" w:rsidRPr="00526C51" w:rsidRDefault="006C46FD" w:rsidP="006C46FD">
      <w:pPr>
        <w:spacing w:line="276" w:lineRule="auto"/>
        <w:rPr>
          <w:rtl/>
        </w:rPr>
      </w:pPr>
    </w:p>
    <w:p w14:paraId="427556C2" w14:textId="0C542337" w:rsidR="00F30FAA" w:rsidRPr="006C46FD" w:rsidRDefault="006C46FD" w:rsidP="00FD63B5">
      <w:pPr>
        <w:spacing w:line="276" w:lineRule="auto"/>
        <w:rPr>
          <w:u w:val="single"/>
          <w:rtl/>
        </w:rPr>
      </w:pPr>
      <w:r w:rsidRPr="006C46FD">
        <w:rPr>
          <w:rFonts w:hint="cs"/>
          <w:u w:val="single"/>
          <w:rtl/>
        </w:rPr>
        <w:t>הדרישות מדיין ומחכם</w:t>
      </w:r>
    </w:p>
    <w:p w14:paraId="5DA338B8" w14:textId="77777777" w:rsidR="006C46FD" w:rsidRPr="006C46FD" w:rsidRDefault="006C46FD" w:rsidP="00D54917">
      <w:pPr>
        <w:pStyle w:val="a4"/>
        <w:numPr>
          <w:ilvl w:val="0"/>
          <w:numId w:val="20"/>
        </w:numPr>
        <w:spacing w:line="276" w:lineRule="auto"/>
      </w:pPr>
      <w:r>
        <w:rPr>
          <w:rFonts w:hint="cs"/>
          <w:b/>
          <w:bCs/>
          <w:rtl/>
        </w:rPr>
        <w:t xml:space="preserve">שופט/דיין שדן שתוי: </w:t>
      </w:r>
    </w:p>
    <w:p w14:paraId="243ACD3B" w14:textId="40241537" w:rsidR="00647FAF" w:rsidRPr="00526C51" w:rsidRDefault="00647FAF" w:rsidP="006C46FD">
      <w:pPr>
        <w:spacing w:line="276" w:lineRule="auto"/>
        <w:ind w:left="360"/>
      </w:pPr>
      <w:r w:rsidRPr="006C46FD">
        <w:rPr>
          <w:rFonts w:hint="cs"/>
          <w:color w:val="FF0000"/>
          <w:rtl/>
        </w:rPr>
        <w:t>ר' יהודה</w:t>
      </w:r>
      <w:r w:rsidRPr="00526C51">
        <w:rPr>
          <w:rFonts w:hint="cs"/>
          <w:rtl/>
        </w:rPr>
        <w:t>- ללמד הוא יכול, אבל להורות אסור.</w:t>
      </w:r>
      <w:r w:rsidR="006C46FD">
        <w:rPr>
          <w:rFonts w:hint="cs"/>
          <w:rtl/>
        </w:rPr>
        <w:t xml:space="preserve"> </w:t>
      </w:r>
      <w:r w:rsidRPr="00526C51">
        <w:rPr>
          <w:rFonts w:hint="cs"/>
          <w:rtl/>
        </w:rPr>
        <w:t xml:space="preserve">לפי </w:t>
      </w:r>
      <w:proofErr w:type="spellStart"/>
      <w:r w:rsidRPr="00526C51">
        <w:rPr>
          <w:rFonts w:hint="cs"/>
          <w:rtl/>
        </w:rPr>
        <w:t>התוספתא</w:t>
      </w:r>
      <w:proofErr w:type="spellEnd"/>
      <w:r w:rsidRPr="00526C51">
        <w:rPr>
          <w:rFonts w:hint="cs"/>
          <w:rtl/>
        </w:rPr>
        <w:t xml:space="preserve">- </w:t>
      </w:r>
      <w:r w:rsidRPr="006C46FD">
        <w:rPr>
          <w:rFonts w:hint="cs"/>
          <w:b/>
          <w:bCs/>
          <w:rtl/>
        </w:rPr>
        <w:t>לדון דין אפשר</w:t>
      </w:r>
      <w:r w:rsidRPr="00526C51">
        <w:rPr>
          <w:rFonts w:hint="cs"/>
          <w:rtl/>
        </w:rPr>
        <w:t>.</w:t>
      </w:r>
      <w:r w:rsidR="006C46FD">
        <w:rPr>
          <w:rFonts w:hint="cs"/>
          <w:rtl/>
        </w:rPr>
        <w:t xml:space="preserve"> מעלה תהיות.</w:t>
      </w:r>
    </w:p>
    <w:p w14:paraId="70613574" w14:textId="3EEC7661" w:rsidR="006E6EA3" w:rsidRPr="00526C51" w:rsidRDefault="00647FAF" w:rsidP="00D54917">
      <w:pPr>
        <w:pStyle w:val="a4"/>
        <w:numPr>
          <w:ilvl w:val="0"/>
          <w:numId w:val="20"/>
        </w:numPr>
        <w:spacing w:line="276" w:lineRule="auto"/>
      </w:pPr>
      <w:r w:rsidRPr="00526C51">
        <w:rPr>
          <w:rFonts w:hint="cs"/>
          <w:b/>
          <w:bCs/>
          <w:rtl/>
        </w:rPr>
        <w:t xml:space="preserve">גיל הפוסק- </w:t>
      </w:r>
      <w:r w:rsidR="00C34C96" w:rsidRPr="00526C51">
        <w:rPr>
          <w:rFonts w:hint="cs"/>
          <w:rtl/>
        </w:rPr>
        <w:t xml:space="preserve">יש </w:t>
      </w:r>
      <w:r w:rsidR="00C34C96" w:rsidRPr="00526C51">
        <w:rPr>
          <w:rFonts w:hint="cs"/>
          <w:u w:val="single"/>
          <w:rtl/>
        </w:rPr>
        <w:t xml:space="preserve">הגבלת גיל והיא במקור </w:t>
      </w:r>
      <w:r w:rsidR="00C34C96" w:rsidRPr="00526C51">
        <w:rPr>
          <w:rFonts w:hint="cs"/>
          <w:highlight w:val="green"/>
          <w:u w:val="single"/>
          <w:rtl/>
        </w:rPr>
        <w:t>מהבבלי מסכת עבודה זרה</w:t>
      </w:r>
      <w:r w:rsidR="00A81284">
        <w:rPr>
          <w:rFonts w:hint="cs"/>
          <w:rtl/>
        </w:rPr>
        <w:t xml:space="preserve">: גיל פוסק </w:t>
      </w:r>
      <w:r w:rsidR="00A81284">
        <w:rPr>
          <w:rtl/>
        </w:rPr>
        <w:t>–</w:t>
      </w:r>
      <w:r w:rsidR="00A81284">
        <w:rPr>
          <w:rFonts w:hint="cs"/>
          <w:rtl/>
        </w:rPr>
        <w:t xml:space="preserve"> 40, גיל דיין </w:t>
      </w:r>
      <w:r w:rsidR="00A81284">
        <w:rPr>
          <w:rtl/>
        </w:rPr>
        <w:t>–</w:t>
      </w:r>
      <w:r w:rsidR="00A81284">
        <w:rPr>
          <w:rFonts w:hint="cs"/>
          <w:rtl/>
        </w:rPr>
        <w:t xml:space="preserve"> 13.</w:t>
      </w:r>
    </w:p>
    <w:p w14:paraId="68F8187E" w14:textId="77777777" w:rsidR="00A81284" w:rsidRPr="00A81284" w:rsidRDefault="00C34C96" w:rsidP="00D54917">
      <w:pPr>
        <w:pStyle w:val="a4"/>
        <w:numPr>
          <w:ilvl w:val="0"/>
          <w:numId w:val="20"/>
        </w:numPr>
        <w:spacing w:line="276" w:lineRule="auto"/>
      </w:pPr>
      <w:r w:rsidRPr="00A81284">
        <w:rPr>
          <w:rFonts w:hint="cs"/>
          <w:b/>
          <w:bCs/>
          <w:rtl/>
        </w:rPr>
        <w:lastRenderedPageBreak/>
        <w:t>ההליך-</w:t>
      </w:r>
      <w:r w:rsidR="006E6EA3" w:rsidRPr="00526C51">
        <w:rPr>
          <w:rFonts w:hint="cs"/>
          <w:rtl/>
        </w:rPr>
        <w:t xml:space="preserve"> </w:t>
      </w:r>
      <w:proofErr w:type="spellStart"/>
      <w:r w:rsidR="006E6EA3" w:rsidRPr="00A81284">
        <w:rPr>
          <w:rFonts w:hint="cs"/>
          <w:color w:val="FF0000"/>
          <w:rtl/>
        </w:rPr>
        <w:t>פיינשטיין</w:t>
      </w:r>
      <w:proofErr w:type="spellEnd"/>
      <w:r w:rsidR="006E6EA3" w:rsidRPr="00A81284">
        <w:rPr>
          <w:rFonts w:hint="cs"/>
          <w:color w:val="FF0000"/>
          <w:rtl/>
        </w:rPr>
        <w:t xml:space="preserve"> </w:t>
      </w:r>
      <w:r w:rsidR="00A81284">
        <w:rPr>
          <w:rFonts w:hint="cs"/>
          <w:rtl/>
        </w:rPr>
        <w:t xml:space="preserve">: </w:t>
      </w:r>
      <w:r w:rsidR="00E41A50" w:rsidRPr="00A81284">
        <w:rPr>
          <w:rFonts w:hint="cs"/>
          <w:b/>
          <w:bCs/>
          <w:rtl/>
        </w:rPr>
        <w:t xml:space="preserve">בדין </w:t>
      </w:r>
      <w:r w:rsidR="00E41A50" w:rsidRPr="00A81284">
        <w:rPr>
          <w:b/>
          <w:bCs/>
          <w:rtl/>
        </w:rPr>
        <w:t>–</w:t>
      </w:r>
      <w:r w:rsidR="00E41A50" w:rsidRPr="00A81284">
        <w:rPr>
          <w:rFonts w:hint="cs"/>
          <w:b/>
          <w:bCs/>
          <w:rtl/>
        </w:rPr>
        <w:t xml:space="preserve"> </w:t>
      </w:r>
      <w:r w:rsidR="00A81284">
        <w:rPr>
          <w:rFonts w:hint="cs"/>
          <w:rtl/>
        </w:rPr>
        <w:t>יש ביקורת (צד שני, שופט נוסף).</w:t>
      </w:r>
      <w:r w:rsidR="00A81284" w:rsidRPr="00A81284">
        <w:rPr>
          <w:rFonts w:hint="cs"/>
          <w:b/>
          <w:bCs/>
          <w:rtl/>
        </w:rPr>
        <w:t xml:space="preserve"> </w:t>
      </w:r>
      <w:r w:rsidR="006B5B69" w:rsidRPr="00A81284">
        <w:rPr>
          <w:rFonts w:hint="cs"/>
          <w:b/>
          <w:bCs/>
          <w:rtl/>
        </w:rPr>
        <w:t xml:space="preserve">בהוראה </w:t>
      </w:r>
      <w:r w:rsidR="006B5B69" w:rsidRPr="00A81284">
        <w:rPr>
          <w:b/>
          <w:bCs/>
          <w:rtl/>
        </w:rPr>
        <w:t>–</w:t>
      </w:r>
      <w:r w:rsidR="006B5B69" w:rsidRPr="00A81284">
        <w:rPr>
          <w:rFonts w:hint="cs"/>
          <w:b/>
          <w:bCs/>
          <w:rtl/>
        </w:rPr>
        <w:t xml:space="preserve"> אתה לבד, והוא לבד.</w:t>
      </w:r>
    </w:p>
    <w:p w14:paraId="70AF355C" w14:textId="6507C383" w:rsidR="00BC0289" w:rsidRDefault="00BC0289" w:rsidP="00FD63B5">
      <w:pPr>
        <w:spacing w:line="276" w:lineRule="auto"/>
        <w:rPr>
          <w:rtl/>
        </w:rPr>
      </w:pPr>
      <w:r w:rsidRPr="00526C51">
        <w:rPr>
          <w:rFonts w:hint="cs"/>
          <w:rtl/>
        </w:rPr>
        <w:t>ההפרדה המוסדית בין הדתי למשפטי היא קיימת במקרא, וקיימת גם אצל חז"ל</w:t>
      </w:r>
      <w:r w:rsidR="00A81284">
        <w:rPr>
          <w:rFonts w:hint="cs"/>
          <w:rtl/>
        </w:rPr>
        <w:t xml:space="preserve"> בין דיינים לחכמים.</w:t>
      </w:r>
      <w:r w:rsidRPr="00526C51">
        <w:rPr>
          <w:rFonts w:hint="cs"/>
          <w:rtl/>
        </w:rPr>
        <w:t xml:space="preserve"> </w:t>
      </w:r>
      <w:r w:rsidR="00A81284">
        <w:rPr>
          <w:rFonts w:hint="cs"/>
          <w:rtl/>
        </w:rPr>
        <w:t>(גם ברמה הפוליטית, היום יש רב ראשי וראש בית הדין והם מתחלפים כל 5 שנים.</w:t>
      </w:r>
    </w:p>
    <w:p w14:paraId="75E455B9" w14:textId="77777777" w:rsidR="00D91C83" w:rsidRPr="00526C51" w:rsidRDefault="00D91C83" w:rsidP="00FD63B5">
      <w:pPr>
        <w:spacing w:line="276" w:lineRule="auto"/>
        <w:rPr>
          <w:rtl/>
        </w:rPr>
      </w:pPr>
    </w:p>
    <w:p w14:paraId="7DB095A5" w14:textId="410F555F" w:rsidR="00A22974" w:rsidRPr="00526C51" w:rsidRDefault="00A22974" w:rsidP="00D91C83">
      <w:pPr>
        <w:spacing w:line="276" w:lineRule="auto"/>
        <w:jc w:val="center"/>
        <w:rPr>
          <w:b/>
          <w:bCs/>
          <w:rtl/>
        </w:rPr>
      </w:pPr>
      <w:r w:rsidRPr="00526C51">
        <w:rPr>
          <w:rFonts w:hint="cs"/>
          <w:b/>
          <w:bCs/>
          <w:highlight w:val="yellow"/>
          <w:rtl/>
        </w:rPr>
        <w:t xml:space="preserve">דרשות </w:t>
      </w:r>
      <w:proofErr w:type="spellStart"/>
      <w:r w:rsidRPr="00526C51">
        <w:rPr>
          <w:rFonts w:hint="cs"/>
          <w:b/>
          <w:bCs/>
          <w:highlight w:val="yellow"/>
          <w:rtl/>
        </w:rPr>
        <w:t>הר"ן</w:t>
      </w:r>
      <w:proofErr w:type="spellEnd"/>
      <w:r w:rsidR="00FB363E" w:rsidRPr="00526C51">
        <w:rPr>
          <w:rFonts w:hint="cs"/>
          <w:b/>
          <w:bCs/>
          <w:highlight w:val="yellow"/>
          <w:rtl/>
        </w:rPr>
        <w:t xml:space="preserve"> </w:t>
      </w:r>
      <w:r w:rsidR="00FB363E" w:rsidRPr="00526C51">
        <w:rPr>
          <w:b/>
          <w:bCs/>
          <w:highlight w:val="yellow"/>
          <w:rtl/>
        </w:rPr>
        <w:t>–</w:t>
      </w:r>
      <w:r w:rsidR="00FB363E" w:rsidRPr="00526C51">
        <w:rPr>
          <w:rFonts w:hint="cs"/>
          <w:b/>
          <w:bCs/>
          <w:highlight w:val="yellow"/>
          <w:rtl/>
        </w:rPr>
        <w:t xml:space="preserve"> משפט המלך ומשפט השופטים</w:t>
      </w:r>
      <w:r w:rsidR="00A81284">
        <w:rPr>
          <w:rFonts w:hint="cs"/>
          <w:b/>
          <w:bCs/>
          <w:rtl/>
        </w:rPr>
        <w:t xml:space="preserve"> דרשה 11 מתוך 12.</w:t>
      </w:r>
    </w:p>
    <w:p w14:paraId="00FDCFA8" w14:textId="30428350" w:rsidR="00057370" w:rsidRPr="00526C51" w:rsidRDefault="00C85476" w:rsidP="00A81284">
      <w:pPr>
        <w:spacing w:line="276" w:lineRule="auto"/>
        <w:rPr>
          <w:b/>
          <w:bCs/>
          <w:rtl/>
        </w:rPr>
      </w:pPr>
      <w:r w:rsidRPr="00526C51">
        <w:rPr>
          <w:rFonts w:hint="cs"/>
          <w:highlight w:val="green"/>
          <w:u w:val="single"/>
          <w:rtl/>
        </w:rPr>
        <w:t xml:space="preserve">ספר הדרשות של </w:t>
      </w:r>
      <w:proofErr w:type="spellStart"/>
      <w:r w:rsidRPr="00526C51">
        <w:rPr>
          <w:rFonts w:hint="cs"/>
          <w:highlight w:val="green"/>
          <w:u w:val="single"/>
          <w:rtl/>
        </w:rPr>
        <w:t>הר"ן</w:t>
      </w:r>
      <w:proofErr w:type="spellEnd"/>
      <w:r w:rsidRPr="00526C51">
        <w:rPr>
          <w:rFonts w:hint="cs"/>
          <w:rtl/>
        </w:rPr>
        <w:t xml:space="preserve">- </w:t>
      </w:r>
      <w:r w:rsidR="00A81284">
        <w:rPr>
          <w:rFonts w:hint="cs"/>
          <w:rtl/>
        </w:rPr>
        <w:t>כתב לאור המגפה השחורה ותחילת תהליך הפרדת דת ומדינה באירופה.</w:t>
      </w:r>
      <w:r w:rsidRPr="00526C51">
        <w:rPr>
          <w:rFonts w:hint="cs"/>
          <w:rtl/>
        </w:rPr>
        <w:t xml:space="preserve"> </w:t>
      </w:r>
    </w:p>
    <w:p w14:paraId="0FA625DB" w14:textId="69A34149" w:rsidR="00A420B5" w:rsidRPr="00A420B5" w:rsidRDefault="00A420B5" w:rsidP="00A420B5">
      <w:pPr>
        <w:spacing w:line="276" w:lineRule="auto"/>
        <w:jc w:val="center"/>
        <w:rPr>
          <w:rtl/>
        </w:rPr>
      </w:pPr>
      <w:r>
        <w:rPr>
          <w:rFonts w:hint="cs"/>
          <w:u w:val="single"/>
          <w:rtl/>
        </w:rPr>
        <w:t>ה</w:t>
      </w:r>
      <w:r w:rsidR="001D1D81" w:rsidRPr="00526C51">
        <w:rPr>
          <w:rFonts w:hint="cs"/>
          <w:u w:val="single"/>
          <w:rtl/>
        </w:rPr>
        <w:t>חלק הראשון של הדרשה</w:t>
      </w:r>
      <w:r>
        <w:rPr>
          <w:rFonts w:hint="cs"/>
          <w:rtl/>
        </w:rPr>
        <w:t xml:space="preserve"> </w:t>
      </w:r>
      <w:r>
        <w:rPr>
          <w:rtl/>
        </w:rPr>
        <w:t>–</w:t>
      </w:r>
      <w:r>
        <w:rPr>
          <w:rFonts w:hint="cs"/>
          <w:rtl/>
        </w:rPr>
        <w:t xml:space="preserve"> מטרות המשפט והענישה:</w:t>
      </w:r>
    </w:p>
    <w:p w14:paraId="752AFA8B" w14:textId="58FDEF18" w:rsidR="00AB290E" w:rsidRDefault="00AB290E" w:rsidP="00AB290E">
      <w:pPr>
        <w:spacing w:line="276" w:lineRule="auto"/>
        <w:rPr>
          <w:b/>
          <w:bCs/>
          <w:rtl/>
        </w:rPr>
      </w:pPr>
      <w:r w:rsidRPr="00526C51">
        <w:rPr>
          <w:rFonts w:hint="cs"/>
          <w:b/>
          <w:bCs/>
          <w:rtl/>
        </w:rPr>
        <w:t xml:space="preserve">מטרה 1- </w:t>
      </w:r>
      <w:r w:rsidR="00A420B5" w:rsidRPr="00A420B5">
        <w:rPr>
          <w:rFonts w:hint="cs"/>
          <w:rtl/>
        </w:rPr>
        <w:t>סדר ציבורי</w:t>
      </w:r>
    </w:p>
    <w:p w14:paraId="5C3E5B57" w14:textId="5BEC323C" w:rsidR="00A420B5" w:rsidRPr="00A420B5" w:rsidRDefault="00A420B5" w:rsidP="00AB290E">
      <w:pPr>
        <w:spacing w:line="276" w:lineRule="auto"/>
        <w:rPr>
          <w:rtl/>
        </w:rPr>
      </w:pPr>
      <w:r>
        <w:rPr>
          <w:rFonts w:hint="cs"/>
          <w:b/>
          <w:bCs/>
          <w:rtl/>
        </w:rPr>
        <w:t xml:space="preserve">מטרה 2 - </w:t>
      </w:r>
      <w:r>
        <w:rPr>
          <w:rFonts w:hint="cs"/>
          <w:rtl/>
        </w:rPr>
        <w:t xml:space="preserve"> להעמיד חוקי התורה על תילם.</w:t>
      </w:r>
    </w:p>
    <w:p w14:paraId="0EB26465" w14:textId="77777777" w:rsidR="00A420B5" w:rsidRDefault="00D833AF" w:rsidP="00FD63B5">
      <w:pPr>
        <w:spacing w:line="276" w:lineRule="auto"/>
        <w:rPr>
          <w:rtl/>
        </w:rPr>
      </w:pPr>
      <w:r w:rsidRPr="00526C51">
        <w:rPr>
          <w:rFonts w:hint="cs"/>
          <w:u w:val="single"/>
          <w:rtl/>
        </w:rPr>
        <w:t>מטרות מערכת הענישה</w:t>
      </w:r>
      <w:r w:rsidRPr="00526C51">
        <w:rPr>
          <w:rFonts w:hint="cs"/>
          <w:rtl/>
        </w:rPr>
        <w:t>-</w:t>
      </w:r>
    </w:p>
    <w:p w14:paraId="12B7E57B" w14:textId="6E57D03B" w:rsidR="00A420B5" w:rsidRDefault="009B458C" w:rsidP="00D54917">
      <w:pPr>
        <w:pStyle w:val="a4"/>
        <w:numPr>
          <w:ilvl w:val="0"/>
          <w:numId w:val="39"/>
        </w:numPr>
        <w:spacing w:line="276" w:lineRule="auto"/>
        <w:rPr>
          <w:rtl/>
        </w:rPr>
      </w:pPr>
      <w:r w:rsidRPr="00526C51">
        <w:rPr>
          <w:rFonts w:hint="cs"/>
          <w:rtl/>
        </w:rPr>
        <w:t>להשיג סדר ציבורי</w:t>
      </w:r>
      <w:r w:rsidR="00A420B5">
        <w:rPr>
          <w:rFonts w:hint="cs"/>
          <w:rtl/>
        </w:rPr>
        <w:t xml:space="preserve">, אפילו עונשים קולקטיביים </w:t>
      </w:r>
      <w:r w:rsidR="00A420B5">
        <w:rPr>
          <w:rtl/>
        </w:rPr>
        <w:t>–</w:t>
      </w:r>
      <w:r w:rsidR="00A420B5">
        <w:rPr>
          <w:rFonts w:hint="cs"/>
          <w:rtl/>
        </w:rPr>
        <w:t xml:space="preserve"> על זה יהיו אמון משפט המלך</w:t>
      </w:r>
    </w:p>
    <w:p w14:paraId="6EF97B9A" w14:textId="79E7F995" w:rsidR="00A420B5" w:rsidRDefault="009B458C" w:rsidP="00D54917">
      <w:pPr>
        <w:pStyle w:val="a4"/>
        <w:numPr>
          <w:ilvl w:val="0"/>
          <w:numId w:val="39"/>
        </w:numPr>
        <w:spacing w:line="276" w:lineRule="auto"/>
      </w:pPr>
      <w:r w:rsidRPr="00526C51">
        <w:rPr>
          <w:rFonts w:hint="cs"/>
          <w:rtl/>
        </w:rPr>
        <w:t>להשיג כללים, ערכים, הכוונת התנהגות</w:t>
      </w:r>
      <w:r w:rsidR="00A420B5">
        <w:rPr>
          <w:rFonts w:hint="cs"/>
          <w:rtl/>
        </w:rPr>
        <w:t xml:space="preserve"> וגמול </w:t>
      </w:r>
      <w:r w:rsidR="00A420B5">
        <w:rPr>
          <w:rtl/>
        </w:rPr>
        <w:t>–</w:t>
      </w:r>
      <w:r w:rsidR="00A420B5">
        <w:rPr>
          <w:rFonts w:hint="cs"/>
          <w:rtl/>
        </w:rPr>
        <w:t xml:space="preserve"> על זה יהיו אמונים השופטים</w:t>
      </w:r>
    </w:p>
    <w:p w14:paraId="20992960" w14:textId="4AC04D61" w:rsidR="00023D7B" w:rsidRPr="00A420B5" w:rsidRDefault="00B35B51" w:rsidP="00A420B5">
      <w:pPr>
        <w:spacing w:line="276" w:lineRule="auto"/>
        <w:rPr>
          <w:b/>
          <w:bCs/>
          <w:rtl/>
        </w:rPr>
      </w:pPr>
      <w:r w:rsidRPr="00526C51">
        <w:rPr>
          <w:rFonts w:hint="cs"/>
          <w:u w:val="single"/>
          <w:rtl/>
        </w:rPr>
        <w:t>ברייתא</w:t>
      </w:r>
      <w:r w:rsidR="00A420B5">
        <w:rPr>
          <w:rFonts w:hint="cs"/>
          <w:rtl/>
        </w:rPr>
        <w:t xml:space="preserve"> מראים שעל מנת להרשיע רשע צריך התראה ושהוא יאמר אע"פ כן. קשה מאוד להרשיע על פי התורה.</w:t>
      </w:r>
      <w:r w:rsidR="00A420B5">
        <w:rPr>
          <w:rFonts w:hint="cs"/>
          <w:b/>
          <w:bCs/>
          <w:rtl/>
        </w:rPr>
        <w:t xml:space="preserve"> </w:t>
      </w:r>
      <w:r w:rsidR="00023D7B" w:rsidRPr="00526C51">
        <w:rPr>
          <w:rFonts w:hint="cs"/>
          <w:b/>
          <w:bCs/>
          <w:highlight w:val="yellow"/>
          <w:rtl/>
        </w:rPr>
        <w:t>לכן יש לנו את משפט המלך!</w:t>
      </w:r>
      <w:r w:rsidR="00023D7B" w:rsidRPr="00526C51">
        <w:rPr>
          <w:rFonts w:hint="cs"/>
          <w:b/>
          <w:bCs/>
          <w:rtl/>
        </w:rPr>
        <w:t xml:space="preserve"> </w:t>
      </w:r>
    </w:p>
    <w:p w14:paraId="2D59E9A5" w14:textId="63D9A41C" w:rsidR="00534756" w:rsidRPr="00F914A3" w:rsidRDefault="00F914A3" w:rsidP="009A33CD">
      <w:pPr>
        <w:spacing w:line="276" w:lineRule="auto"/>
        <w:rPr>
          <w:rtl/>
        </w:rPr>
      </w:pPr>
      <w:r>
        <w:rPr>
          <w:rFonts w:hint="cs"/>
          <w:b/>
          <w:bCs/>
          <w:rtl/>
        </w:rPr>
        <w:t>ה</w:t>
      </w:r>
      <w:r w:rsidR="00534756" w:rsidRPr="00526C51">
        <w:rPr>
          <w:rFonts w:hint="cs"/>
          <w:b/>
          <w:bCs/>
          <w:rtl/>
        </w:rPr>
        <w:t xml:space="preserve">חידוש </w:t>
      </w:r>
      <w:proofErr w:type="spellStart"/>
      <w:r w:rsidR="00534756" w:rsidRPr="00526C51">
        <w:rPr>
          <w:rFonts w:hint="cs"/>
          <w:b/>
          <w:bCs/>
          <w:rtl/>
        </w:rPr>
        <w:t>בר"ן</w:t>
      </w:r>
      <w:proofErr w:type="spellEnd"/>
      <w:r w:rsidR="00534756" w:rsidRPr="00526C51">
        <w:rPr>
          <w:rFonts w:hint="cs"/>
          <w:b/>
          <w:bCs/>
          <w:rtl/>
        </w:rPr>
        <w:t xml:space="preserve"> </w:t>
      </w:r>
      <w:r>
        <w:rPr>
          <w:rFonts w:hint="cs"/>
          <w:b/>
          <w:bCs/>
          <w:rtl/>
        </w:rPr>
        <w:t>ש</w:t>
      </w:r>
      <w:r w:rsidR="00C91293" w:rsidRPr="00526C51">
        <w:rPr>
          <w:rFonts w:hint="cs"/>
          <w:b/>
          <w:bCs/>
          <w:rtl/>
        </w:rPr>
        <w:t>התורה מסמיכה את המלך לעשות דין שלא לפי התורה. זה נועז מאוד</w:t>
      </w:r>
      <w:r>
        <w:rPr>
          <w:rFonts w:hint="cs"/>
          <w:b/>
          <w:bCs/>
          <w:rtl/>
        </w:rPr>
        <w:t xml:space="preserve"> </w:t>
      </w:r>
      <w:r>
        <w:rPr>
          <w:rFonts w:hint="cs"/>
          <w:rtl/>
        </w:rPr>
        <w:t xml:space="preserve">(לדרשה חשיבות עצומה למ"י למעמד משפט המדינה). יש הטוענים שהרעיון נחשב רדיקלי אז </w:t>
      </w:r>
      <w:proofErr w:type="spellStart"/>
      <w:r>
        <w:rPr>
          <w:rFonts w:hint="cs"/>
          <w:rtl/>
        </w:rPr>
        <w:t>והר"ן</w:t>
      </w:r>
      <w:proofErr w:type="spellEnd"/>
      <w:r>
        <w:rPr>
          <w:rFonts w:hint="cs"/>
          <w:rtl/>
        </w:rPr>
        <w:t xml:space="preserve"> מסתייג מעצמו.</w:t>
      </w:r>
    </w:p>
    <w:p w14:paraId="3F949ED1" w14:textId="3F4A5582" w:rsidR="00D46EA1" w:rsidRPr="00526C51" w:rsidRDefault="00D46EA1" w:rsidP="00D45BF4">
      <w:pPr>
        <w:spacing w:line="276" w:lineRule="auto"/>
        <w:jc w:val="center"/>
        <w:rPr>
          <w:rtl/>
        </w:rPr>
      </w:pPr>
      <w:r w:rsidRPr="00526C51">
        <w:rPr>
          <w:rFonts w:hint="cs"/>
          <w:u w:val="single"/>
          <w:rtl/>
        </w:rPr>
        <w:t>שלב ב</w:t>
      </w:r>
      <w:r w:rsidRPr="00526C51">
        <w:rPr>
          <w:rFonts w:hint="cs"/>
          <w:rtl/>
        </w:rPr>
        <w:t>:</w:t>
      </w:r>
      <w:r w:rsidR="00F914A3">
        <w:rPr>
          <w:rFonts w:hint="cs"/>
          <w:rtl/>
        </w:rPr>
        <w:t xml:space="preserve"> מטרת התורה</w:t>
      </w:r>
    </w:p>
    <w:p w14:paraId="014E1AE7" w14:textId="435B33F8" w:rsidR="00A133D8" w:rsidRPr="00526C51" w:rsidRDefault="00496D1F" w:rsidP="00F914A3">
      <w:pPr>
        <w:spacing w:line="276" w:lineRule="auto"/>
        <w:rPr>
          <w:rtl/>
        </w:rPr>
      </w:pPr>
      <w:r w:rsidRPr="00F914A3">
        <w:rPr>
          <w:rFonts w:hint="cs"/>
          <w:rtl/>
        </w:rPr>
        <w:t xml:space="preserve">יש </w:t>
      </w:r>
      <w:r w:rsidR="00F914A3">
        <w:rPr>
          <w:rFonts w:hint="cs"/>
          <w:rtl/>
        </w:rPr>
        <w:t>למצוות ולמשפט</w:t>
      </w:r>
      <w:r w:rsidRPr="00F914A3">
        <w:rPr>
          <w:rFonts w:hint="cs"/>
          <w:rtl/>
        </w:rPr>
        <w:t xml:space="preserve"> התורה 2 סיבות משותפות: גם </w:t>
      </w:r>
      <w:r w:rsidRPr="00F914A3">
        <w:rPr>
          <w:rFonts w:hint="cs"/>
          <w:b/>
          <w:bCs/>
          <w:rtl/>
        </w:rPr>
        <w:t>השריית שכינה</w:t>
      </w:r>
      <w:r w:rsidR="00F914A3">
        <w:rPr>
          <w:rFonts w:hint="cs"/>
          <w:rtl/>
        </w:rPr>
        <w:t>(להבדיל מהגויים)</w:t>
      </w:r>
      <w:r w:rsidRPr="00F914A3">
        <w:rPr>
          <w:rFonts w:hint="cs"/>
          <w:rtl/>
        </w:rPr>
        <w:t xml:space="preserve">, וגם </w:t>
      </w:r>
      <w:r w:rsidRPr="00F914A3">
        <w:rPr>
          <w:rFonts w:hint="cs"/>
          <w:b/>
          <w:bCs/>
          <w:rtl/>
        </w:rPr>
        <w:t>סדר ציבורי.</w:t>
      </w:r>
      <w:r w:rsidR="00F914A3">
        <w:rPr>
          <w:rFonts w:hint="cs"/>
          <w:rtl/>
        </w:rPr>
        <w:t xml:space="preserve"> מכאן גם שהשופטים חשובים מהמלך. </w:t>
      </w:r>
      <w:r w:rsidR="003F6EA7" w:rsidRPr="00F914A3">
        <w:rPr>
          <w:rFonts w:hint="cs"/>
          <w:rtl/>
        </w:rPr>
        <w:t>הוא מראה הוכחות לכ</w:t>
      </w:r>
      <w:r w:rsidR="00F914A3" w:rsidRPr="00F914A3">
        <w:rPr>
          <w:rFonts w:hint="cs"/>
          <w:rtl/>
        </w:rPr>
        <w:t xml:space="preserve">ך </w:t>
      </w:r>
      <w:r w:rsidR="00F914A3" w:rsidRPr="00F914A3">
        <w:rPr>
          <w:rFonts w:hint="cs"/>
          <w:b/>
          <w:bCs/>
          <w:rtl/>
        </w:rPr>
        <w:t>מלשכת בית הגזית</w:t>
      </w:r>
      <w:r w:rsidR="00F914A3" w:rsidRPr="00F914A3">
        <w:rPr>
          <w:rFonts w:hint="cs"/>
          <w:rtl/>
        </w:rPr>
        <w:t xml:space="preserve"> שיושבת בירושלים ומשכינה שכינה על עם ישראל</w:t>
      </w:r>
    </w:p>
    <w:p w14:paraId="04E55456" w14:textId="11CAF278" w:rsidR="00F914A3" w:rsidRPr="00F914A3" w:rsidRDefault="00F914A3" w:rsidP="00FD63B5">
      <w:pPr>
        <w:spacing w:line="276" w:lineRule="auto"/>
        <w:rPr>
          <w:rFonts w:asciiTheme="minorBidi" w:hAnsiTheme="minorBidi"/>
          <w:u w:val="single"/>
          <w:rtl/>
        </w:rPr>
      </w:pPr>
      <w:r>
        <w:rPr>
          <w:rFonts w:asciiTheme="minorBidi" w:hAnsiTheme="minorBidi" w:hint="cs"/>
          <w:rtl/>
        </w:rPr>
        <w:t>"</w:t>
      </w:r>
      <w:r w:rsidRPr="00F914A3">
        <w:rPr>
          <w:rFonts w:asciiTheme="minorBidi" w:hAnsiTheme="minorBidi"/>
          <w:rtl/>
        </w:rPr>
        <w:t>כל דיין שדן דין אמת לאמיתו אפילו שעה אחת ביום מעלה עליו הכתוב כאילו נעשה שותף להקב"ה במעשה בראשית</w:t>
      </w:r>
      <w:r>
        <w:rPr>
          <w:rFonts w:asciiTheme="minorBidi" w:hAnsiTheme="minorBidi" w:hint="cs"/>
          <w:rtl/>
        </w:rPr>
        <w:t>"</w:t>
      </w:r>
    </w:p>
    <w:p w14:paraId="68AA4F83" w14:textId="51B59905" w:rsidR="006738A2" w:rsidRPr="00526C51" w:rsidRDefault="00500AB3" w:rsidP="00D45BF4">
      <w:pPr>
        <w:spacing w:line="276" w:lineRule="auto"/>
        <w:jc w:val="center"/>
        <w:rPr>
          <w:rtl/>
        </w:rPr>
      </w:pPr>
      <w:r w:rsidRPr="00526C51">
        <w:rPr>
          <w:rFonts w:hint="cs"/>
          <w:u w:val="single"/>
          <w:rtl/>
        </w:rPr>
        <w:t>שלב שלישי</w:t>
      </w:r>
      <w:r w:rsidR="00D45BF4">
        <w:rPr>
          <w:rFonts w:hint="cs"/>
          <w:u w:val="single"/>
          <w:rtl/>
        </w:rPr>
        <w:t>:</w:t>
      </w:r>
    </w:p>
    <w:p w14:paraId="7497BEDD" w14:textId="77777777" w:rsidR="00D45BF4" w:rsidRDefault="002A03A1" w:rsidP="00D45BF4">
      <w:pPr>
        <w:spacing w:line="276" w:lineRule="auto"/>
        <w:rPr>
          <w:b/>
          <w:bCs/>
          <w:rtl/>
        </w:rPr>
      </w:pPr>
      <w:r w:rsidRPr="00526C51">
        <w:rPr>
          <w:rFonts w:hint="cs"/>
          <w:b/>
          <w:bCs/>
          <w:rtl/>
        </w:rPr>
        <w:t xml:space="preserve">ועכשיו </w:t>
      </w:r>
      <w:proofErr w:type="spellStart"/>
      <w:r w:rsidRPr="00526C51">
        <w:rPr>
          <w:rFonts w:hint="cs"/>
          <w:b/>
          <w:bCs/>
          <w:color w:val="FF0000"/>
          <w:rtl/>
        </w:rPr>
        <w:t>הר"ן</w:t>
      </w:r>
      <w:proofErr w:type="spellEnd"/>
      <w:r w:rsidRPr="00526C51">
        <w:rPr>
          <w:rFonts w:hint="cs"/>
          <w:b/>
          <w:bCs/>
          <w:color w:val="FF0000"/>
          <w:rtl/>
        </w:rPr>
        <w:t xml:space="preserve"> </w:t>
      </w:r>
      <w:r w:rsidRPr="00526C51">
        <w:rPr>
          <w:rFonts w:hint="cs"/>
          <w:b/>
          <w:bCs/>
          <w:rtl/>
        </w:rPr>
        <w:t>אומר שמשפט השופטים הוא לא רק לפי הספר:</w:t>
      </w:r>
      <w:r w:rsidRPr="00526C51">
        <w:rPr>
          <w:rFonts w:hint="cs"/>
          <w:rtl/>
        </w:rPr>
        <w:t xml:space="preserve"> </w:t>
      </w:r>
      <w:r w:rsidRPr="00526C51">
        <w:rPr>
          <w:rFonts w:hint="cs"/>
          <w:color w:val="FF0000"/>
          <w:rtl/>
        </w:rPr>
        <w:t>ר' אליעזר</w:t>
      </w:r>
      <w:r w:rsidR="006077BA" w:rsidRPr="00526C51">
        <w:rPr>
          <w:rFonts w:hint="cs"/>
          <w:color w:val="FF0000"/>
          <w:rtl/>
        </w:rPr>
        <w:t xml:space="preserve"> בן יעקב</w:t>
      </w:r>
      <w:r w:rsidRPr="00526C51">
        <w:rPr>
          <w:rFonts w:hint="cs"/>
          <w:color w:val="FF0000"/>
          <w:rtl/>
        </w:rPr>
        <w:t xml:space="preserve"> </w:t>
      </w:r>
      <w:r w:rsidR="00D45BF4">
        <w:rPr>
          <w:rFonts w:hint="cs"/>
          <w:rtl/>
        </w:rPr>
        <w:t>:בית דין יכול להטיל מלקות. מתי?</w:t>
      </w:r>
    </w:p>
    <w:p w14:paraId="2E57303E" w14:textId="19479440" w:rsidR="00500AB3" w:rsidRPr="00526C51" w:rsidRDefault="00D45BF4" w:rsidP="00D45BF4">
      <w:pPr>
        <w:spacing w:line="276" w:lineRule="auto"/>
        <w:rPr>
          <w:b/>
          <w:bCs/>
          <w:rtl/>
        </w:rPr>
      </w:pPr>
      <w:r>
        <w:rPr>
          <w:rFonts w:hint="cs"/>
          <w:b/>
          <w:bCs/>
          <w:rtl/>
        </w:rPr>
        <w:t>כשאין מלך בית הדין תופס את מקומו.</w:t>
      </w:r>
    </w:p>
    <w:p w14:paraId="140FF2BA" w14:textId="163E0220" w:rsidR="00895EFA" w:rsidRPr="00526C51" w:rsidRDefault="00895EFA" w:rsidP="00895EFA">
      <w:pPr>
        <w:spacing w:line="276" w:lineRule="auto"/>
        <w:rPr>
          <w:rtl/>
        </w:rPr>
      </w:pPr>
      <w:r w:rsidRPr="00526C51">
        <w:rPr>
          <w:rFonts w:hint="cs"/>
          <w:u w:val="single"/>
          <w:rtl/>
        </w:rPr>
        <w:t>מביא עוד דוגמה ממסכת סנהדרין</w:t>
      </w:r>
      <w:r w:rsidRPr="00526C51">
        <w:rPr>
          <w:rFonts w:hint="cs"/>
          <w:rtl/>
        </w:rPr>
        <w:t>: דוד דן האם לשלוח לוחמים למרד אבשלום. דוד ושר צבאו לומדים את המשפט הציבורי מיהושוע שממשיך את משה (מנהיג רוחני ולא פוליטי</w:t>
      </w:r>
      <w:r w:rsidR="00D45BF4">
        <w:rPr>
          <w:rFonts w:hint="cs"/>
          <w:rtl/>
        </w:rPr>
        <w:t>). אבל כשאין מלך המנהיג הרוחני הוא גם מלך.</w:t>
      </w:r>
    </w:p>
    <w:p w14:paraId="4EEA04F4" w14:textId="599070AB" w:rsidR="00895EFA" w:rsidRPr="00526C51" w:rsidRDefault="00D45BF4" w:rsidP="00D45BF4">
      <w:pPr>
        <w:spacing w:line="276" w:lineRule="auto"/>
      </w:pPr>
      <w:r w:rsidRPr="00D45BF4">
        <w:rPr>
          <w:rFonts w:hint="cs"/>
          <w:rtl/>
        </w:rPr>
        <w:t>בנוסף, הוא אומר שעל בית המשפט מונחת החובה לדאוג גם לסדר הציבורי.</w:t>
      </w:r>
      <w:r>
        <w:rPr>
          <w:rFonts w:hint="cs"/>
          <w:rtl/>
        </w:rPr>
        <w:t xml:space="preserve"> מכאן שרק חלק קטן במשפט </w:t>
      </w:r>
      <w:proofErr w:type="spellStart"/>
      <w:r>
        <w:rPr>
          <w:rFonts w:hint="cs"/>
          <w:rtl/>
        </w:rPr>
        <w:t>משוייך</w:t>
      </w:r>
      <w:proofErr w:type="spellEnd"/>
      <w:r>
        <w:rPr>
          <w:rFonts w:hint="cs"/>
          <w:rtl/>
        </w:rPr>
        <w:t xml:space="preserve"> למלך.</w:t>
      </w:r>
    </w:p>
    <w:p w14:paraId="0D253D68" w14:textId="2AFBB185" w:rsidR="000A39A1" w:rsidRPr="00526C51" w:rsidRDefault="00DC104D" w:rsidP="00264DAD">
      <w:pPr>
        <w:spacing w:line="276" w:lineRule="auto"/>
        <w:jc w:val="center"/>
        <w:rPr>
          <w:u w:val="single"/>
          <w:rtl/>
        </w:rPr>
      </w:pPr>
      <w:r w:rsidRPr="00526C51">
        <w:rPr>
          <w:rFonts w:hint="cs"/>
          <w:u w:val="single"/>
          <w:rtl/>
        </w:rPr>
        <w:t>שלב רביעי:</w:t>
      </w:r>
    </w:p>
    <w:p w14:paraId="2E87B7E9" w14:textId="1941CCB9" w:rsidR="007F38D1" w:rsidRDefault="00264DAD" w:rsidP="007F38D1">
      <w:pPr>
        <w:spacing w:line="276" w:lineRule="auto"/>
        <w:rPr>
          <w:rtl/>
        </w:rPr>
      </w:pPr>
      <w:r w:rsidRPr="00264DAD">
        <w:rPr>
          <w:rFonts w:hint="cs"/>
          <w:rtl/>
        </w:rPr>
        <w:t xml:space="preserve">בני ישראל מבקשים משמואל שמימנה מלך, לדעת </w:t>
      </w:r>
      <w:proofErr w:type="spellStart"/>
      <w:r w:rsidRPr="00264DAD">
        <w:rPr>
          <w:rFonts w:hint="cs"/>
          <w:b/>
          <w:bCs/>
          <w:color w:val="FF0000"/>
          <w:rtl/>
        </w:rPr>
        <w:t>הר"ן</w:t>
      </w:r>
      <w:proofErr w:type="spellEnd"/>
      <w:r w:rsidRPr="00264DAD">
        <w:rPr>
          <w:rFonts w:hint="cs"/>
          <w:color w:val="FF0000"/>
          <w:rtl/>
        </w:rPr>
        <w:t xml:space="preserve"> </w:t>
      </w:r>
      <w:r w:rsidRPr="00264DAD">
        <w:rPr>
          <w:rFonts w:hint="cs"/>
          <w:rtl/>
        </w:rPr>
        <w:t xml:space="preserve">הם רוצים משהו שישפוט אותם ושליט סדר חברתי כיוון שבני שמואל לא יכולים. </w:t>
      </w:r>
      <w:r w:rsidR="00A2745D">
        <w:rPr>
          <w:rFonts w:hint="cs"/>
          <w:rtl/>
        </w:rPr>
        <w:t>בני ישראל טעו בשני דברים:</w:t>
      </w:r>
    </w:p>
    <w:p w14:paraId="2E75729D" w14:textId="7CA23B59" w:rsidR="00815D00" w:rsidRDefault="00264DAD" w:rsidP="00D54917">
      <w:pPr>
        <w:pStyle w:val="a4"/>
        <w:numPr>
          <w:ilvl w:val="0"/>
          <w:numId w:val="40"/>
        </w:numPr>
        <w:spacing w:line="276" w:lineRule="auto"/>
      </w:pPr>
      <w:r>
        <w:rPr>
          <w:rFonts w:hint="cs"/>
          <w:rtl/>
        </w:rPr>
        <w:t xml:space="preserve">עם ישראל </w:t>
      </w:r>
      <w:r w:rsidR="00815D00" w:rsidRPr="00526C51">
        <w:rPr>
          <w:rFonts w:hint="cs"/>
          <w:rtl/>
        </w:rPr>
        <w:t>חשב שבני שמואל לא יכולים לרשת שמואל כי הם חטאו. אבל במציאות- הם היו שופטים</w:t>
      </w:r>
      <w:r w:rsidR="00A2745D">
        <w:rPr>
          <w:rFonts w:hint="cs"/>
          <w:rtl/>
        </w:rPr>
        <w:t xml:space="preserve"> ראויים.</w:t>
      </w:r>
    </w:p>
    <w:p w14:paraId="3B55B8C1" w14:textId="77777777" w:rsidR="00A2745D" w:rsidRDefault="00A2745D" w:rsidP="00D54917">
      <w:pPr>
        <w:pStyle w:val="a4"/>
        <w:numPr>
          <w:ilvl w:val="0"/>
          <w:numId w:val="40"/>
        </w:numPr>
        <w:spacing w:line="276" w:lineRule="auto"/>
      </w:pPr>
      <w:r>
        <w:rPr>
          <w:rFonts w:hint="cs"/>
          <w:rtl/>
        </w:rPr>
        <w:t>לישראל היה יותר חשוב הסדר הציבורי מאשר השריית השכינה כי לשם כך הם ביקשו מלך.</w:t>
      </w:r>
    </w:p>
    <w:p w14:paraId="2D3BB59E" w14:textId="6F92689D" w:rsidR="00895EFA" w:rsidRDefault="00A57968" w:rsidP="00A2745D">
      <w:pPr>
        <w:spacing w:line="276" w:lineRule="auto"/>
        <w:ind w:left="360"/>
        <w:rPr>
          <w:rtl/>
        </w:rPr>
      </w:pPr>
      <w:r w:rsidRPr="00A2745D">
        <w:rPr>
          <w:rFonts w:hint="cs"/>
          <w:u w:val="single"/>
          <w:rtl/>
        </w:rPr>
        <w:t>שמואל מוכיח אותם:</w:t>
      </w:r>
    </w:p>
    <w:p w14:paraId="5EC43084" w14:textId="1CBD8AD0" w:rsidR="00A2745D" w:rsidRPr="00526C51" w:rsidRDefault="00A2745D" w:rsidP="00A2745D">
      <w:pPr>
        <w:spacing w:line="276" w:lineRule="auto"/>
        <w:ind w:left="360"/>
        <w:rPr>
          <w:rtl/>
        </w:rPr>
      </w:pPr>
      <w:r>
        <w:rPr>
          <w:rFonts w:hint="cs"/>
          <w:rtl/>
        </w:rPr>
        <w:t>ואומר להם שלא צריך מלך כיוון שהחלק האלוהי יכול לטפל גם בסדר החברתי. עובדה שירד גשם בשבועות (אלוהי).</w:t>
      </w:r>
    </w:p>
    <w:p w14:paraId="50BAED71" w14:textId="4DB2D6E6" w:rsidR="009265F4" w:rsidRDefault="00A2745D" w:rsidP="00FD63B5">
      <w:pPr>
        <w:spacing w:line="276" w:lineRule="auto"/>
        <w:rPr>
          <w:rtl/>
        </w:rPr>
      </w:pPr>
      <w:r>
        <w:rPr>
          <w:rFonts w:hint="cs"/>
          <w:rtl/>
        </w:rPr>
        <w:t xml:space="preserve">אם כן </w:t>
      </w:r>
      <w:proofErr w:type="spellStart"/>
      <w:r>
        <w:rPr>
          <w:rFonts w:hint="cs"/>
          <w:rtl/>
        </w:rPr>
        <w:t>הר"ן</w:t>
      </w:r>
      <w:proofErr w:type="spellEnd"/>
      <w:r>
        <w:rPr>
          <w:rFonts w:hint="cs"/>
          <w:rtl/>
        </w:rPr>
        <w:t xml:space="preserve"> מתחיל בתפקידי משפט המלך ולאט לאט הוא "חובט" בתפקידים עד אשר הוא אומר כי לא צריך כלל מלך.</w:t>
      </w:r>
    </w:p>
    <w:p w14:paraId="60EB17A2" w14:textId="18972F77" w:rsidR="00937D36" w:rsidRDefault="00937D36" w:rsidP="00FD63B5">
      <w:pPr>
        <w:spacing w:line="276" w:lineRule="auto"/>
        <w:rPr>
          <w:u w:val="single"/>
          <w:rtl/>
        </w:rPr>
      </w:pPr>
      <w:r>
        <w:rPr>
          <w:rFonts w:hint="cs"/>
          <w:u w:val="single"/>
          <w:rtl/>
        </w:rPr>
        <w:t>מחויבות המלך למשפט:</w:t>
      </w:r>
    </w:p>
    <w:p w14:paraId="7B04B5A1" w14:textId="3B6AD2C8" w:rsidR="00937D36" w:rsidRPr="00937D36" w:rsidRDefault="00937D36" w:rsidP="00FD63B5">
      <w:pPr>
        <w:spacing w:line="276" w:lineRule="auto"/>
        <w:rPr>
          <w:rtl/>
        </w:rPr>
      </w:pPr>
      <w:r>
        <w:rPr>
          <w:rFonts w:hint="cs"/>
          <w:rtl/>
        </w:rPr>
        <w:t xml:space="preserve">עם זאת, המלך מחויב פחות לדין המשפטי התורני והוא יכול לחרוג ממנו למען הסדר הציבורי, לפיכך הוא חייב לכתוב ספר תורה </w:t>
      </w:r>
      <w:r>
        <w:rPr>
          <w:rtl/>
        </w:rPr>
        <w:t>–</w:t>
      </w:r>
      <w:r>
        <w:rPr>
          <w:rFonts w:hint="cs"/>
          <w:rtl/>
        </w:rPr>
        <w:t xml:space="preserve"> כדי להזהיר את עצמו לא לחרוג מידי.</w:t>
      </w:r>
    </w:p>
    <w:p w14:paraId="54AF72EC" w14:textId="02030AB1" w:rsidR="009265F4" w:rsidRPr="00526C51" w:rsidRDefault="009265F4" w:rsidP="00FD63B5">
      <w:pPr>
        <w:spacing w:line="276" w:lineRule="auto"/>
        <w:rPr>
          <w:b/>
          <w:bCs/>
          <w:u w:val="single"/>
          <w:rtl/>
        </w:rPr>
      </w:pPr>
      <w:r w:rsidRPr="00526C51">
        <w:rPr>
          <w:rFonts w:hint="cs"/>
          <w:b/>
          <w:bCs/>
          <w:u w:val="single"/>
          <w:rtl/>
        </w:rPr>
        <w:t>יש 2 עמדות מרכזיות בניתוח הדרשה של הרן</w:t>
      </w:r>
      <w:r w:rsidR="00A2745D">
        <w:rPr>
          <w:rFonts w:hint="cs"/>
          <w:b/>
          <w:bCs/>
          <w:u w:val="single"/>
          <w:rtl/>
        </w:rPr>
        <w:t>:</w:t>
      </w:r>
    </w:p>
    <w:p w14:paraId="782A2A1C" w14:textId="32C403BA" w:rsidR="00CB6786" w:rsidRPr="00526C51" w:rsidRDefault="009265F4" w:rsidP="00D54917">
      <w:pPr>
        <w:pStyle w:val="a4"/>
        <w:numPr>
          <w:ilvl w:val="0"/>
          <w:numId w:val="21"/>
        </w:numPr>
        <w:spacing w:line="276" w:lineRule="auto"/>
      </w:pPr>
      <w:r w:rsidRPr="00526C51">
        <w:rPr>
          <w:rFonts w:hint="cs"/>
          <w:b/>
          <w:bCs/>
          <w:rtl/>
        </w:rPr>
        <w:lastRenderedPageBreak/>
        <w:t>השמרנית</w:t>
      </w:r>
      <w:r w:rsidRPr="00526C51">
        <w:rPr>
          <w:rFonts w:hint="cs"/>
          <w:rtl/>
        </w:rPr>
        <w:t xml:space="preserve">- </w:t>
      </w:r>
      <w:proofErr w:type="spellStart"/>
      <w:r w:rsidRPr="00526C51">
        <w:rPr>
          <w:rFonts w:hint="cs"/>
          <w:rtl/>
        </w:rPr>
        <w:t>הר"ן</w:t>
      </w:r>
      <w:proofErr w:type="spellEnd"/>
      <w:r w:rsidRPr="00526C51">
        <w:rPr>
          <w:rFonts w:hint="cs"/>
          <w:rtl/>
        </w:rPr>
        <w:t xml:space="preserve"> האמיתי זה </w:t>
      </w:r>
      <w:proofErr w:type="spellStart"/>
      <w:r w:rsidRPr="00526C51">
        <w:rPr>
          <w:rFonts w:hint="cs"/>
          <w:rtl/>
        </w:rPr>
        <w:t>הר"ן</w:t>
      </w:r>
      <w:proofErr w:type="spellEnd"/>
      <w:r w:rsidRPr="00526C51">
        <w:rPr>
          <w:rFonts w:hint="cs"/>
          <w:rtl/>
        </w:rPr>
        <w:t xml:space="preserve"> של חלק ד' של הדרשה. </w:t>
      </w:r>
      <w:r w:rsidR="00A2745D">
        <w:rPr>
          <w:rFonts w:hint="cs"/>
          <w:rtl/>
        </w:rPr>
        <w:t>משפט המלך נצרך רק לענישה.</w:t>
      </w:r>
    </w:p>
    <w:p w14:paraId="65F2EC49" w14:textId="24CFC0D4" w:rsidR="00CB6786" w:rsidRPr="00526C51" w:rsidRDefault="00CB6786" w:rsidP="00D54917">
      <w:pPr>
        <w:pStyle w:val="a4"/>
        <w:numPr>
          <w:ilvl w:val="0"/>
          <w:numId w:val="21"/>
        </w:numPr>
        <w:spacing w:line="276" w:lineRule="auto"/>
      </w:pPr>
      <w:r w:rsidRPr="00526C51">
        <w:rPr>
          <w:rFonts w:hint="cs"/>
          <w:b/>
          <w:bCs/>
          <w:rtl/>
        </w:rPr>
        <w:t>הליברלית-</w:t>
      </w:r>
      <w:r w:rsidRPr="00526C51">
        <w:rPr>
          <w:rFonts w:hint="cs"/>
          <w:rtl/>
        </w:rPr>
        <w:t xml:space="preserve"> </w:t>
      </w:r>
      <w:r w:rsidR="0070602F" w:rsidRPr="00526C51">
        <w:rPr>
          <w:rFonts w:hint="cs"/>
          <w:rtl/>
        </w:rPr>
        <w:t xml:space="preserve">לפי עמדה זו, רואה את הדרשה בכללותה. דין התורה מכיר בדין שאיננו דין התורה, נותן לו לגיטימציה. </w:t>
      </w:r>
    </w:p>
    <w:p w14:paraId="41B3B659" w14:textId="50451E68" w:rsidR="00646371" w:rsidRPr="00526C51" w:rsidRDefault="00646371" w:rsidP="00646371">
      <w:pPr>
        <w:pStyle w:val="a4"/>
        <w:spacing w:line="276" w:lineRule="auto"/>
        <w:ind w:left="360"/>
        <w:rPr>
          <w:rtl/>
        </w:rPr>
      </w:pPr>
      <w:r w:rsidRPr="00526C51">
        <w:rPr>
          <w:rFonts w:hint="cs"/>
          <w:b/>
          <w:bCs/>
          <w:rtl/>
        </w:rPr>
        <w:t>הדעה הליברלית מתייחס לכל חלקי הדרשה.</w:t>
      </w:r>
    </w:p>
    <w:p w14:paraId="3B0B60A1" w14:textId="369F1B6A" w:rsidR="00862393" w:rsidRPr="00526C51" w:rsidRDefault="00862393" w:rsidP="00FD63B5">
      <w:pPr>
        <w:spacing w:line="276" w:lineRule="auto"/>
        <w:rPr>
          <w:rtl/>
        </w:rPr>
      </w:pPr>
      <w:r w:rsidRPr="00526C51">
        <w:rPr>
          <w:rFonts w:hint="cs"/>
          <w:highlight w:val="yellow"/>
          <w:rtl/>
        </w:rPr>
        <w:t xml:space="preserve">הרקע של דרשת </w:t>
      </w:r>
      <w:proofErr w:type="spellStart"/>
      <w:r w:rsidRPr="00526C51">
        <w:rPr>
          <w:rFonts w:hint="cs"/>
          <w:highlight w:val="yellow"/>
          <w:rtl/>
        </w:rPr>
        <w:t>הר"ן</w:t>
      </w:r>
      <w:proofErr w:type="spellEnd"/>
    </w:p>
    <w:p w14:paraId="1D7AFA8A" w14:textId="24599A26" w:rsidR="00FE4F86" w:rsidRPr="00526C51" w:rsidRDefault="00FE4F86" w:rsidP="00FD63B5">
      <w:pPr>
        <w:spacing w:line="276" w:lineRule="auto"/>
        <w:rPr>
          <w:rtl/>
        </w:rPr>
      </w:pPr>
      <w:r w:rsidRPr="00526C51">
        <w:rPr>
          <w:rFonts w:hint="cs"/>
          <w:b/>
          <w:bCs/>
          <w:rtl/>
        </w:rPr>
        <w:t xml:space="preserve">אנחנו נציע שורה של הסברים לעניין </w:t>
      </w:r>
      <w:proofErr w:type="spellStart"/>
      <w:r w:rsidR="00937D36">
        <w:rPr>
          <w:rFonts w:hint="cs"/>
          <w:b/>
          <w:bCs/>
          <w:rtl/>
        </w:rPr>
        <w:t>הר"ן</w:t>
      </w:r>
      <w:proofErr w:type="spellEnd"/>
      <w:r w:rsidR="00937D36">
        <w:rPr>
          <w:rFonts w:hint="cs"/>
          <w:b/>
          <w:bCs/>
          <w:rtl/>
        </w:rPr>
        <w:t xml:space="preserve"> </w:t>
      </w:r>
      <w:r w:rsidRPr="00526C51">
        <w:rPr>
          <w:rFonts w:hint="cs"/>
          <w:b/>
          <w:bCs/>
          <w:rtl/>
        </w:rPr>
        <w:t>ב-3 מעגלים:</w:t>
      </w:r>
    </w:p>
    <w:p w14:paraId="765C4033" w14:textId="43E9EA27" w:rsidR="00FE4F86" w:rsidRPr="00526C51" w:rsidRDefault="00FE4F86" w:rsidP="00D54917">
      <w:pPr>
        <w:pStyle w:val="a4"/>
        <w:numPr>
          <w:ilvl w:val="0"/>
          <w:numId w:val="22"/>
        </w:numPr>
        <w:spacing w:line="276" w:lineRule="auto"/>
      </w:pPr>
      <w:r w:rsidRPr="00526C51">
        <w:rPr>
          <w:rFonts w:hint="cs"/>
          <w:b/>
          <w:bCs/>
          <w:rtl/>
        </w:rPr>
        <w:t xml:space="preserve">תפיסה פנימית- </w:t>
      </w:r>
      <w:r w:rsidRPr="00526C51">
        <w:rPr>
          <w:rFonts w:hint="cs"/>
          <w:rtl/>
        </w:rPr>
        <w:t xml:space="preserve">יש כאן מהלך </w:t>
      </w:r>
      <w:proofErr w:type="spellStart"/>
      <w:r w:rsidRPr="00526C51">
        <w:rPr>
          <w:rFonts w:hint="cs"/>
          <w:rtl/>
        </w:rPr>
        <w:t>שהר"ן</w:t>
      </w:r>
      <w:proofErr w:type="spellEnd"/>
      <w:r w:rsidRPr="00526C51">
        <w:rPr>
          <w:rFonts w:hint="cs"/>
          <w:rtl/>
        </w:rPr>
        <w:t>, מכוח תפיסות היסוד שלו, מחויב למסר ההדרגתי הזה.</w:t>
      </w:r>
    </w:p>
    <w:p w14:paraId="41E1E633" w14:textId="5454E3E0" w:rsidR="00FE4F86" w:rsidRPr="00526C51" w:rsidRDefault="00FE4F86" w:rsidP="00D54917">
      <w:pPr>
        <w:pStyle w:val="a4"/>
        <w:numPr>
          <w:ilvl w:val="0"/>
          <w:numId w:val="22"/>
        </w:numPr>
        <w:spacing w:line="276" w:lineRule="auto"/>
      </w:pPr>
      <w:r w:rsidRPr="00526C51">
        <w:rPr>
          <w:rFonts w:hint="cs"/>
          <w:b/>
          <w:bCs/>
          <w:rtl/>
        </w:rPr>
        <w:t xml:space="preserve">הסביבה היהודית- </w:t>
      </w:r>
      <w:r w:rsidRPr="00526C51">
        <w:rPr>
          <w:rFonts w:hint="cs"/>
          <w:rtl/>
        </w:rPr>
        <w:t xml:space="preserve">הסביבה היהודית </w:t>
      </w:r>
      <w:proofErr w:type="spellStart"/>
      <w:r w:rsidRPr="00526C51">
        <w:rPr>
          <w:rFonts w:hint="cs"/>
          <w:rtl/>
        </w:rPr>
        <w:t>שהר"ן</w:t>
      </w:r>
      <w:proofErr w:type="spellEnd"/>
      <w:r w:rsidRPr="00526C51">
        <w:rPr>
          <w:rFonts w:hint="cs"/>
          <w:rtl/>
        </w:rPr>
        <w:t xml:space="preserve"> חי בתוכה ואיך זה מתנהל שם.</w:t>
      </w:r>
    </w:p>
    <w:p w14:paraId="3F1A131E" w14:textId="21BFFF3C" w:rsidR="00AE1705" w:rsidRPr="00526C51" w:rsidRDefault="00FE4F86" w:rsidP="00D54917">
      <w:pPr>
        <w:pStyle w:val="a4"/>
        <w:numPr>
          <w:ilvl w:val="0"/>
          <w:numId w:val="22"/>
        </w:numPr>
        <w:spacing w:line="276" w:lineRule="auto"/>
      </w:pPr>
      <w:r w:rsidRPr="00526C51">
        <w:rPr>
          <w:rFonts w:hint="cs"/>
          <w:b/>
          <w:bCs/>
          <w:rtl/>
        </w:rPr>
        <w:t>הסביבה הכללית-</w:t>
      </w:r>
      <w:r w:rsidRPr="00526C51">
        <w:rPr>
          <w:rFonts w:hint="cs"/>
          <w:rtl/>
        </w:rPr>
        <w:t xml:space="preserve"> מה קורה באירופה הנוצרית בתקופתו של </w:t>
      </w:r>
      <w:proofErr w:type="spellStart"/>
      <w:r w:rsidRPr="00526C51">
        <w:rPr>
          <w:rFonts w:hint="cs"/>
          <w:rtl/>
        </w:rPr>
        <w:t>הר"ן</w:t>
      </w:r>
      <w:proofErr w:type="spellEnd"/>
      <w:r w:rsidRPr="00526C51">
        <w:rPr>
          <w:rFonts w:hint="cs"/>
          <w:rtl/>
        </w:rPr>
        <w:t>.</w:t>
      </w:r>
    </w:p>
    <w:p w14:paraId="2B2D27D0" w14:textId="3ED79B54" w:rsidR="00AE1705" w:rsidRPr="00526C51" w:rsidRDefault="00573BB8" w:rsidP="00C97C16">
      <w:pPr>
        <w:spacing w:line="276" w:lineRule="auto"/>
        <w:rPr>
          <w:rtl/>
        </w:rPr>
      </w:pPr>
      <w:r w:rsidRPr="00526C51">
        <w:rPr>
          <w:rFonts w:hint="cs"/>
          <w:u w:val="single"/>
          <w:rtl/>
        </w:rPr>
        <w:t>המעגל הפנימי</w:t>
      </w:r>
    </w:p>
    <w:p w14:paraId="05C294A2" w14:textId="68C3917C" w:rsidR="00C97C16" w:rsidRPr="00937D36" w:rsidRDefault="00573BB8" w:rsidP="00C97C16">
      <w:pPr>
        <w:spacing w:line="276" w:lineRule="auto"/>
        <w:rPr>
          <w:b/>
          <w:bCs/>
          <w:rtl/>
        </w:rPr>
      </w:pPr>
      <w:r w:rsidRPr="00526C51">
        <w:rPr>
          <w:rFonts w:hint="cs"/>
          <w:rtl/>
        </w:rPr>
        <w:t xml:space="preserve">מקובל במאה ה-14 לדבר על </w:t>
      </w:r>
      <w:r w:rsidR="00937D36">
        <w:rPr>
          <w:rFonts w:hint="cs"/>
          <w:rtl/>
        </w:rPr>
        <w:t>3</w:t>
      </w:r>
      <w:r w:rsidRPr="00526C51">
        <w:rPr>
          <w:rFonts w:hint="cs"/>
          <w:rtl/>
        </w:rPr>
        <w:t xml:space="preserve"> זרמים מרכזיים של הגות יהודית דתית:</w:t>
      </w:r>
      <w:r w:rsidR="00C97C16" w:rsidRPr="00526C51">
        <w:rPr>
          <w:rFonts w:hint="cs"/>
          <w:rtl/>
        </w:rPr>
        <w:t xml:space="preserve"> </w:t>
      </w:r>
      <w:r w:rsidRPr="00937D36">
        <w:rPr>
          <w:rFonts w:hint="cs"/>
          <w:b/>
          <w:bCs/>
          <w:rtl/>
        </w:rPr>
        <w:t>הפילוסופים</w:t>
      </w:r>
      <w:r w:rsidR="00C97C16" w:rsidRPr="00937D36">
        <w:rPr>
          <w:rFonts w:hint="cs"/>
          <w:b/>
          <w:bCs/>
          <w:rtl/>
        </w:rPr>
        <w:t xml:space="preserve">, </w:t>
      </w:r>
      <w:r w:rsidRPr="00937D36">
        <w:rPr>
          <w:rFonts w:hint="cs"/>
          <w:b/>
          <w:bCs/>
          <w:rtl/>
        </w:rPr>
        <w:t>המקובלים- ספר הזוהר</w:t>
      </w:r>
      <w:r w:rsidR="00937D36" w:rsidRPr="00937D36">
        <w:rPr>
          <w:rFonts w:hint="cs"/>
          <w:b/>
          <w:bCs/>
          <w:rtl/>
        </w:rPr>
        <w:t xml:space="preserve"> והאנטי-פילוסופים</w:t>
      </w:r>
      <w:r w:rsidR="00937D36">
        <w:rPr>
          <w:rFonts w:hint="cs"/>
          <w:rtl/>
        </w:rPr>
        <w:t>(פילוסופיים רציונאליים מחד ומטא-פיזיים מצד שני)</w:t>
      </w:r>
      <w:r w:rsidR="00937D36" w:rsidRPr="00937D36">
        <w:rPr>
          <w:rFonts w:hint="cs"/>
          <w:b/>
          <w:bCs/>
          <w:rtl/>
        </w:rPr>
        <w:t>.</w:t>
      </w:r>
      <w:r w:rsidR="00C97C16" w:rsidRPr="00937D36">
        <w:rPr>
          <w:rFonts w:hint="cs"/>
          <w:b/>
          <w:bCs/>
          <w:rtl/>
        </w:rPr>
        <w:t xml:space="preserve"> </w:t>
      </w:r>
    </w:p>
    <w:p w14:paraId="3E48A7B2" w14:textId="016F96F6" w:rsidR="00602CEA" w:rsidRPr="00526C51" w:rsidRDefault="00937D36" w:rsidP="00C97C16">
      <w:pPr>
        <w:spacing w:line="276" w:lineRule="auto"/>
        <w:rPr>
          <w:rtl/>
        </w:rPr>
      </w:pPr>
      <w:r>
        <w:rPr>
          <w:rFonts w:hint="cs"/>
          <w:rtl/>
        </w:rPr>
        <w:t xml:space="preserve">חשיבת </w:t>
      </w:r>
      <w:proofErr w:type="spellStart"/>
      <w:r>
        <w:rPr>
          <w:rFonts w:hint="cs"/>
          <w:rtl/>
        </w:rPr>
        <w:t>הר"ן</w:t>
      </w:r>
      <w:proofErr w:type="spellEnd"/>
      <w:r>
        <w:rPr>
          <w:rFonts w:hint="cs"/>
          <w:rtl/>
        </w:rPr>
        <w:t xml:space="preserve"> משקפת את החשיבה </w:t>
      </w:r>
      <w:proofErr w:type="spellStart"/>
      <w:r>
        <w:rPr>
          <w:rFonts w:hint="cs"/>
          <w:rtl/>
        </w:rPr>
        <w:t>האנטיפילוסופית</w:t>
      </w:r>
      <w:proofErr w:type="spellEnd"/>
      <w:r>
        <w:rPr>
          <w:rFonts w:hint="cs"/>
          <w:rtl/>
        </w:rPr>
        <w:t>:</w:t>
      </w:r>
    </w:p>
    <w:p w14:paraId="0A173DFE" w14:textId="08A1E305" w:rsidR="00D733DA" w:rsidRPr="007B2754" w:rsidRDefault="00D733DA" w:rsidP="00D54917">
      <w:pPr>
        <w:pStyle w:val="a4"/>
        <w:numPr>
          <w:ilvl w:val="0"/>
          <w:numId w:val="23"/>
        </w:numPr>
        <w:spacing w:line="276" w:lineRule="auto"/>
      </w:pPr>
      <w:r w:rsidRPr="007B2754">
        <w:rPr>
          <w:rFonts w:hint="cs"/>
          <w:b/>
          <w:bCs/>
          <w:rtl/>
        </w:rPr>
        <w:t>השגחה</w:t>
      </w:r>
      <w:r w:rsidRPr="00526C51">
        <w:rPr>
          <w:rFonts w:hint="cs"/>
          <w:rtl/>
        </w:rPr>
        <w:t xml:space="preserve">- </w:t>
      </w:r>
      <w:r w:rsidR="00A25B56" w:rsidRPr="007B2754">
        <w:rPr>
          <w:rFonts w:hint="cs"/>
          <w:rtl/>
        </w:rPr>
        <w:t xml:space="preserve">יש 2 השגחות: הכוחות הטבעיים </w:t>
      </w:r>
      <w:proofErr w:type="spellStart"/>
      <w:r w:rsidR="00A25B56" w:rsidRPr="007B2754">
        <w:rPr>
          <w:rFonts w:hint="cs"/>
          <w:rtl/>
        </w:rPr>
        <w:t>וה</w:t>
      </w:r>
      <w:proofErr w:type="spellEnd"/>
      <w:r w:rsidR="00A25B56" w:rsidRPr="007B2754">
        <w:rPr>
          <w:rFonts w:hint="cs"/>
          <w:rtl/>
        </w:rPr>
        <w:t>'. האדם משייך את עצמו</w:t>
      </w:r>
      <w:r w:rsidR="00937D36" w:rsidRPr="007B2754">
        <w:rPr>
          <w:rFonts w:hint="cs"/>
          <w:rtl/>
        </w:rPr>
        <w:t>.</w:t>
      </w:r>
    </w:p>
    <w:p w14:paraId="4E79F414" w14:textId="458EF768" w:rsidR="00A25B56" w:rsidRPr="00526C51" w:rsidRDefault="00A25B56" w:rsidP="00A25B56">
      <w:pPr>
        <w:pStyle w:val="a4"/>
        <w:spacing w:line="276" w:lineRule="auto"/>
        <w:rPr>
          <w:rtl/>
        </w:rPr>
      </w:pPr>
      <w:r w:rsidRPr="00526C51">
        <w:rPr>
          <w:rFonts w:hint="cs"/>
          <w:rtl/>
        </w:rPr>
        <w:t>הרמב"ן שמדבר על הרעיונות האלה:</w:t>
      </w:r>
    </w:p>
    <w:p w14:paraId="72C51693" w14:textId="18B61A4A" w:rsidR="00A25B56" w:rsidRPr="00526C51" w:rsidRDefault="00A25B56" w:rsidP="00D54917">
      <w:pPr>
        <w:pStyle w:val="a4"/>
        <w:numPr>
          <w:ilvl w:val="0"/>
          <w:numId w:val="24"/>
        </w:numPr>
        <w:spacing w:line="276" w:lineRule="auto"/>
      </w:pPr>
      <w:r w:rsidRPr="00526C51">
        <w:rPr>
          <w:rFonts w:hint="cs"/>
          <w:rtl/>
        </w:rPr>
        <w:t xml:space="preserve">הרמב"ן מדבר על זה שכל אומות העולם מנוהלים ע"י שרי האומות. אבל ישראל </w:t>
      </w:r>
      <w:proofErr w:type="spellStart"/>
      <w:r w:rsidRPr="00526C51">
        <w:rPr>
          <w:rFonts w:hint="cs"/>
          <w:rtl/>
        </w:rPr>
        <w:t>מושגחים</w:t>
      </w:r>
      <w:proofErr w:type="spellEnd"/>
      <w:r w:rsidRPr="00526C51">
        <w:rPr>
          <w:rFonts w:hint="cs"/>
          <w:rtl/>
        </w:rPr>
        <w:t xml:space="preserve"> ע"י ה' בעצמו. </w:t>
      </w:r>
    </w:p>
    <w:p w14:paraId="55FEA1C1" w14:textId="2ED97057" w:rsidR="00A25B56" w:rsidRPr="00526C51" w:rsidRDefault="00A25B56" w:rsidP="00D54917">
      <w:pPr>
        <w:pStyle w:val="a4"/>
        <w:numPr>
          <w:ilvl w:val="0"/>
          <w:numId w:val="24"/>
        </w:numPr>
        <w:spacing w:line="276" w:lineRule="auto"/>
      </w:pPr>
      <w:r w:rsidRPr="00526C51">
        <w:rPr>
          <w:rFonts w:hint="cs"/>
          <w:rtl/>
        </w:rPr>
        <w:t xml:space="preserve">מחלות- ריפוי באופן טבעי ע"י רופאים. מי שמאמין בה' מאמין שהוא ירפא אותו. </w:t>
      </w:r>
    </w:p>
    <w:p w14:paraId="66B77ACB" w14:textId="1D1B43A1" w:rsidR="00A25B56" w:rsidRPr="00526C51" w:rsidRDefault="00A25B56" w:rsidP="00937D36">
      <w:pPr>
        <w:spacing w:line="276" w:lineRule="auto"/>
        <w:ind w:left="720"/>
        <w:rPr>
          <w:rtl/>
        </w:rPr>
      </w:pPr>
      <w:r w:rsidRPr="00526C51">
        <w:rPr>
          <w:rFonts w:hint="cs"/>
          <w:rtl/>
        </w:rPr>
        <w:t>כלומר יש 2 צורות השגחה</w:t>
      </w:r>
    </w:p>
    <w:p w14:paraId="0760EBC7" w14:textId="066F2CA8" w:rsidR="00B82114" w:rsidRPr="00526C51" w:rsidRDefault="0029291A" w:rsidP="00D54917">
      <w:pPr>
        <w:pStyle w:val="a4"/>
        <w:numPr>
          <w:ilvl w:val="0"/>
          <w:numId w:val="23"/>
        </w:numPr>
        <w:spacing w:line="276" w:lineRule="auto"/>
        <w:rPr>
          <w:rtl/>
        </w:rPr>
      </w:pPr>
      <w:r w:rsidRPr="007B2754">
        <w:rPr>
          <w:rFonts w:hint="cs"/>
          <w:b/>
          <w:bCs/>
          <w:rtl/>
        </w:rPr>
        <w:t>התורה כשיטת משפט</w:t>
      </w:r>
      <w:r w:rsidRPr="00526C51">
        <w:rPr>
          <w:rFonts w:hint="cs"/>
          <w:rtl/>
        </w:rPr>
        <w:t>.</w:t>
      </w:r>
      <w:r w:rsidR="007B2754">
        <w:rPr>
          <w:rFonts w:hint="cs"/>
          <w:rtl/>
        </w:rPr>
        <w:t xml:space="preserve"> </w:t>
      </w:r>
      <w:r w:rsidR="00B82114" w:rsidRPr="00526C51">
        <w:rPr>
          <w:rFonts w:hint="cs"/>
          <w:rtl/>
        </w:rPr>
        <w:t>יש במערכת החוק- רובד אוניברסאלי רציונלי, ויש רובד פרטיקולרי יהודי שהוא לא רציונאלי</w:t>
      </w:r>
      <w:r w:rsidR="007B2754">
        <w:rPr>
          <w:rFonts w:hint="cs"/>
          <w:rtl/>
        </w:rPr>
        <w:t>.</w:t>
      </w:r>
    </w:p>
    <w:p w14:paraId="691E3058" w14:textId="687DEC1A" w:rsidR="00B82114" w:rsidRPr="00526C51" w:rsidRDefault="007B2754" w:rsidP="00B82114">
      <w:pPr>
        <w:spacing w:line="276" w:lineRule="auto"/>
        <w:rPr>
          <w:rtl/>
        </w:rPr>
      </w:pPr>
      <w:r>
        <w:rPr>
          <w:rFonts w:hint="cs"/>
          <w:rtl/>
        </w:rPr>
        <w:t xml:space="preserve">כך גם בדרשה ה11 של </w:t>
      </w:r>
      <w:proofErr w:type="spellStart"/>
      <w:r>
        <w:rPr>
          <w:rFonts w:hint="cs"/>
          <w:rtl/>
        </w:rPr>
        <w:t>הר"ן</w:t>
      </w:r>
      <w:proofErr w:type="spellEnd"/>
      <w:r>
        <w:rPr>
          <w:rFonts w:hint="cs"/>
          <w:rtl/>
        </w:rPr>
        <w:t xml:space="preserve"> יש שני רבדים:</w:t>
      </w:r>
    </w:p>
    <w:p w14:paraId="0FF91FC8" w14:textId="41D78E3E" w:rsidR="00B82114" w:rsidRPr="00526C51" w:rsidRDefault="00B82114" w:rsidP="00D54917">
      <w:pPr>
        <w:pStyle w:val="a4"/>
        <w:numPr>
          <w:ilvl w:val="0"/>
          <w:numId w:val="25"/>
        </w:numPr>
        <w:spacing w:line="276" w:lineRule="auto"/>
      </w:pPr>
      <w:r w:rsidRPr="00526C51">
        <w:rPr>
          <w:rFonts w:hint="cs"/>
          <w:rtl/>
        </w:rPr>
        <w:t>זרם אוניברסאלי- כל ישראל, כולם צריכים סדר ציבורי חברתי</w:t>
      </w:r>
    </w:p>
    <w:p w14:paraId="22BDB30C" w14:textId="0DEAC1C1" w:rsidR="00B82114" w:rsidRPr="00526C51" w:rsidRDefault="00B82114" w:rsidP="00D54917">
      <w:pPr>
        <w:pStyle w:val="a4"/>
        <w:numPr>
          <w:ilvl w:val="0"/>
          <w:numId w:val="25"/>
        </w:numPr>
        <w:spacing w:line="276" w:lineRule="auto"/>
      </w:pPr>
      <w:r w:rsidRPr="00526C51">
        <w:rPr>
          <w:rFonts w:hint="cs"/>
          <w:rtl/>
        </w:rPr>
        <w:t>זרם פרטיקולרי- זרם שיש בו רעיונות מטאפיזיים, חול השפע האלוהי</w:t>
      </w:r>
      <w:r w:rsidR="007B2754">
        <w:rPr>
          <w:rFonts w:hint="cs"/>
          <w:rtl/>
        </w:rPr>
        <w:t>.</w:t>
      </w:r>
    </w:p>
    <w:p w14:paraId="41AA9CF0" w14:textId="5FE0F62C" w:rsidR="00F351D7" w:rsidRPr="007B2754" w:rsidRDefault="005A20BD" w:rsidP="00B82114">
      <w:pPr>
        <w:spacing w:line="276" w:lineRule="auto"/>
        <w:rPr>
          <w:rtl/>
        </w:rPr>
      </w:pPr>
      <w:r w:rsidRPr="007B2754">
        <w:rPr>
          <w:rFonts w:hint="cs"/>
          <w:rtl/>
        </w:rPr>
        <w:t>כשמגיעים להגות הפוליטית דרך המתח של האידיאלי והריאלי- נוצרת דרשה גמישה משתנה שעוברת מקצה לקצה.</w:t>
      </w:r>
      <w:r w:rsidR="007B2754" w:rsidRPr="007B2754">
        <w:rPr>
          <w:rFonts w:hint="cs"/>
          <w:rtl/>
        </w:rPr>
        <w:t xml:space="preserve"> האידיאל הוא חול השפע האלוהי והריאלי מתבטא במשפט המלך.</w:t>
      </w:r>
    </w:p>
    <w:p w14:paraId="66ED7DC0" w14:textId="56793100" w:rsidR="00B40BE6" w:rsidRPr="00526C51" w:rsidRDefault="005A20BD" w:rsidP="00FD63B5">
      <w:pPr>
        <w:spacing w:line="276" w:lineRule="auto"/>
        <w:rPr>
          <w:rtl/>
        </w:rPr>
      </w:pPr>
      <w:r w:rsidRPr="00526C51">
        <w:rPr>
          <w:rFonts w:hint="cs"/>
          <w:u w:val="single"/>
          <w:rtl/>
        </w:rPr>
        <w:t>הסביבה היהודית</w:t>
      </w:r>
    </w:p>
    <w:p w14:paraId="0F99EB90" w14:textId="1B990113" w:rsidR="00862393" w:rsidRPr="00526C51" w:rsidRDefault="007B2754" w:rsidP="00FD63B5">
      <w:pPr>
        <w:spacing w:line="276" w:lineRule="auto"/>
        <w:rPr>
          <w:rFonts w:hint="cs"/>
          <w:rtl/>
        </w:rPr>
      </w:pPr>
      <w:r>
        <w:rPr>
          <w:rFonts w:hint="cs"/>
          <w:rtl/>
        </w:rPr>
        <w:t xml:space="preserve">על מנת להבין את ההיסטוריה היהודית בתקופת </w:t>
      </w:r>
      <w:proofErr w:type="spellStart"/>
      <w:r>
        <w:rPr>
          <w:rFonts w:hint="cs"/>
          <w:rtl/>
        </w:rPr>
        <w:t>הר"ן</w:t>
      </w:r>
      <w:proofErr w:type="spellEnd"/>
      <w:r>
        <w:rPr>
          <w:rFonts w:hint="cs"/>
          <w:rtl/>
        </w:rPr>
        <w:t xml:space="preserve"> נסתכל </w:t>
      </w:r>
      <w:proofErr w:type="spellStart"/>
      <w:r>
        <w:rPr>
          <w:rFonts w:hint="cs"/>
          <w:rtl/>
        </w:rPr>
        <w:t>בשו"ת</w:t>
      </w:r>
      <w:proofErr w:type="spellEnd"/>
      <w:r>
        <w:rPr>
          <w:rFonts w:hint="cs"/>
          <w:rtl/>
        </w:rPr>
        <w:t>.</w:t>
      </w:r>
    </w:p>
    <w:p w14:paraId="2F9C4D64" w14:textId="1C914A86" w:rsidR="00A2619C" w:rsidRDefault="00862393" w:rsidP="00FC4398">
      <w:pPr>
        <w:spacing w:line="276" w:lineRule="auto"/>
        <w:rPr>
          <w:rtl/>
        </w:rPr>
      </w:pPr>
      <w:r w:rsidRPr="00526C51">
        <w:rPr>
          <w:rFonts w:hint="cs"/>
          <w:u w:val="single"/>
          <w:rtl/>
        </w:rPr>
        <w:t>לקט של 3 משיבים</w:t>
      </w:r>
    </w:p>
    <w:p w14:paraId="0CE4BD91" w14:textId="0E6B0F7C" w:rsidR="00FC4398" w:rsidRPr="00FC4398" w:rsidRDefault="00FC4398" w:rsidP="00D54917">
      <w:pPr>
        <w:pStyle w:val="a4"/>
        <w:numPr>
          <w:ilvl w:val="0"/>
          <w:numId w:val="41"/>
        </w:numPr>
        <w:spacing w:line="276" w:lineRule="auto"/>
        <w:rPr>
          <w:rtl/>
        </w:rPr>
      </w:pPr>
      <w:proofErr w:type="spellStart"/>
      <w:r w:rsidRPr="00FC4398">
        <w:rPr>
          <w:rFonts w:hint="cs"/>
          <w:b/>
          <w:bCs/>
          <w:color w:val="FF0000"/>
          <w:rtl/>
        </w:rPr>
        <w:t>הרא"ש</w:t>
      </w:r>
      <w:proofErr w:type="spellEnd"/>
      <w:r w:rsidRPr="00FC4398">
        <w:rPr>
          <w:rFonts w:hint="cs"/>
          <w:color w:val="FF0000"/>
          <w:rtl/>
        </w:rPr>
        <w:t xml:space="preserve"> </w:t>
      </w:r>
      <w:r>
        <w:rPr>
          <w:rFonts w:hint="cs"/>
          <w:rtl/>
        </w:rPr>
        <w:t xml:space="preserve">לא מת על זה שדנים דיני נפשות למרות שלפעמים זה טוב(טולדו ומחלל השבת) </w:t>
      </w:r>
      <w:r>
        <w:rPr>
          <w:rtl/>
        </w:rPr>
        <w:t>–</w:t>
      </w:r>
      <w:r>
        <w:rPr>
          <w:rFonts w:hint="cs"/>
          <w:rtl/>
        </w:rPr>
        <w:t xml:space="preserve"> </w:t>
      </w:r>
      <w:r w:rsidRPr="00FC4398">
        <w:rPr>
          <w:rFonts w:hint="cs"/>
          <w:b/>
          <w:bCs/>
          <w:rtl/>
        </w:rPr>
        <w:t>היה דיני נפשות</w:t>
      </w:r>
    </w:p>
    <w:p w14:paraId="2651FEA7" w14:textId="23BC68FE" w:rsidR="00862393" w:rsidRPr="00FC4398" w:rsidRDefault="003076F0" w:rsidP="00D54917">
      <w:pPr>
        <w:pStyle w:val="a4"/>
        <w:numPr>
          <w:ilvl w:val="0"/>
          <w:numId w:val="41"/>
        </w:numPr>
        <w:autoSpaceDE w:val="0"/>
        <w:autoSpaceDN w:val="0"/>
        <w:adjustRightInd w:val="0"/>
        <w:spacing w:line="276" w:lineRule="auto"/>
        <w:jc w:val="both"/>
        <w:rPr>
          <w:rFonts w:asciiTheme="minorBidi" w:hAnsiTheme="minorBidi"/>
          <w:color w:val="000000"/>
          <w:rtl/>
        </w:rPr>
      </w:pPr>
      <w:r w:rsidRPr="00FC4398">
        <w:rPr>
          <w:rFonts w:asciiTheme="minorBidi" w:hAnsiTheme="minorBidi"/>
          <w:color w:val="FF0000"/>
          <w:rtl/>
        </w:rPr>
        <w:t xml:space="preserve">הבן של </w:t>
      </w:r>
      <w:proofErr w:type="spellStart"/>
      <w:r w:rsidRPr="00FC4398">
        <w:rPr>
          <w:rFonts w:asciiTheme="minorBidi" w:hAnsiTheme="minorBidi"/>
          <w:color w:val="FF0000"/>
          <w:rtl/>
        </w:rPr>
        <w:t>הרא"ש</w:t>
      </w:r>
      <w:proofErr w:type="spellEnd"/>
      <w:r w:rsidRPr="00FC4398">
        <w:rPr>
          <w:rFonts w:asciiTheme="minorBidi" w:hAnsiTheme="minorBidi"/>
          <w:color w:val="FF0000"/>
          <w:rtl/>
        </w:rPr>
        <w:t xml:space="preserve"> </w:t>
      </w:r>
      <w:r w:rsidR="00FC4398" w:rsidRPr="00FC4398">
        <w:rPr>
          <w:rFonts w:asciiTheme="minorBidi" w:hAnsiTheme="minorBidi" w:hint="cs"/>
          <w:color w:val="000000"/>
          <w:rtl/>
        </w:rPr>
        <w:t>מברך על שדנים דיני נפשות, אלמלא כך הגויים היו דנים דיני נפשות אותנו.</w:t>
      </w:r>
    </w:p>
    <w:p w14:paraId="151FBB08" w14:textId="42509860" w:rsidR="00B40BE6" w:rsidRPr="00526C51" w:rsidRDefault="00FC4398" w:rsidP="00D54917">
      <w:pPr>
        <w:pStyle w:val="a4"/>
        <w:numPr>
          <w:ilvl w:val="0"/>
          <w:numId w:val="41"/>
        </w:numPr>
        <w:spacing w:line="276" w:lineRule="auto"/>
        <w:rPr>
          <w:rtl/>
        </w:rPr>
      </w:pPr>
      <w:proofErr w:type="spellStart"/>
      <w:r w:rsidRPr="00FC4398">
        <w:rPr>
          <w:rFonts w:asciiTheme="minorBidi" w:hAnsiTheme="minorBidi" w:hint="cs"/>
          <w:b/>
          <w:bCs/>
          <w:color w:val="FF0000"/>
          <w:u w:val="single"/>
          <w:rtl/>
        </w:rPr>
        <w:t>הריב"ש</w:t>
      </w:r>
      <w:proofErr w:type="spellEnd"/>
      <w:r w:rsidRPr="00FC4398">
        <w:rPr>
          <w:rFonts w:asciiTheme="minorBidi" w:hAnsiTheme="minorBidi" w:hint="cs"/>
          <w:color w:val="FF0000"/>
          <w:u w:val="single"/>
          <w:rtl/>
        </w:rPr>
        <w:t xml:space="preserve"> </w:t>
      </w:r>
      <w:r w:rsidRPr="00FC4398">
        <w:rPr>
          <w:rFonts w:asciiTheme="minorBidi" w:hAnsiTheme="minorBidi"/>
          <w:color w:val="000000"/>
          <w:u w:val="single"/>
          <w:rtl/>
        </w:rPr>
        <w:t>–</w:t>
      </w:r>
      <w:r>
        <w:rPr>
          <w:rFonts w:hint="cs"/>
          <w:rtl/>
        </w:rPr>
        <w:t>יש דיני נפשות שמפוקחים ע"י השלטון ולאט לאט נלקחת האוטונומיה. מתח בין יהדות לנצרות.</w:t>
      </w:r>
    </w:p>
    <w:p w14:paraId="19670ED4" w14:textId="13AA4617" w:rsidR="001E45DC" w:rsidRPr="00C97FF2" w:rsidRDefault="00C97FF2" w:rsidP="00FD63B5">
      <w:pPr>
        <w:spacing w:line="276" w:lineRule="auto"/>
        <w:rPr>
          <w:rtl/>
        </w:rPr>
      </w:pPr>
      <w:r>
        <w:rPr>
          <w:rFonts w:hint="cs"/>
          <w:b/>
          <w:bCs/>
          <w:rtl/>
        </w:rPr>
        <w:t>לסיכום</w:t>
      </w:r>
      <w:r>
        <w:rPr>
          <w:rFonts w:hint="cs"/>
          <w:rtl/>
        </w:rPr>
        <w:t xml:space="preserve"> </w:t>
      </w:r>
      <w:r>
        <w:rPr>
          <w:rtl/>
        </w:rPr>
        <w:t>–</w:t>
      </w:r>
      <w:r>
        <w:rPr>
          <w:rFonts w:hint="cs"/>
          <w:rtl/>
        </w:rPr>
        <w:t xml:space="preserve"> מתח בין היהדות לנצרות ושלילת האוטונומיה מהיהודים.</w:t>
      </w:r>
    </w:p>
    <w:p w14:paraId="34EE5AC0" w14:textId="35433207" w:rsidR="00D33532" w:rsidRPr="00526C51" w:rsidRDefault="00D33532" w:rsidP="00FD63B5">
      <w:pPr>
        <w:spacing w:line="276" w:lineRule="auto"/>
        <w:rPr>
          <w:u w:val="single"/>
          <w:rtl/>
        </w:rPr>
      </w:pPr>
      <w:r w:rsidRPr="00526C51">
        <w:rPr>
          <w:rFonts w:hint="cs"/>
          <w:u w:val="single"/>
          <w:rtl/>
        </w:rPr>
        <w:t>הסביבה הכללית (הנוצרית)</w:t>
      </w:r>
    </w:p>
    <w:p w14:paraId="27995234" w14:textId="3270F95C" w:rsidR="00C022F2" w:rsidRPr="00526C51" w:rsidRDefault="00C97FF2" w:rsidP="00FD63B5">
      <w:pPr>
        <w:spacing w:line="276" w:lineRule="auto"/>
        <w:rPr>
          <w:rtl/>
        </w:rPr>
      </w:pPr>
      <w:r>
        <w:rPr>
          <w:rFonts w:hint="cs"/>
          <w:rtl/>
        </w:rPr>
        <w:t xml:space="preserve">עולות שאלות של דת ומדינה בעיקר בצרפת. </w:t>
      </w:r>
      <w:r w:rsidR="00FB5ABD" w:rsidRPr="00526C51">
        <w:rPr>
          <w:rFonts w:hint="cs"/>
          <w:rtl/>
        </w:rPr>
        <w:t>מתחלקות ל-3 זרמים:</w:t>
      </w:r>
    </w:p>
    <w:p w14:paraId="5AEDC71E" w14:textId="2E7C36AC" w:rsidR="00FB5ABD" w:rsidRPr="00526C51" w:rsidRDefault="00FB5ABD" w:rsidP="00D54917">
      <w:pPr>
        <w:pStyle w:val="a4"/>
        <w:numPr>
          <w:ilvl w:val="0"/>
          <w:numId w:val="26"/>
        </w:numPr>
        <w:spacing w:line="276" w:lineRule="auto"/>
      </w:pPr>
      <w:r w:rsidRPr="00526C51">
        <w:rPr>
          <w:rFonts w:hint="cs"/>
          <w:b/>
          <w:bCs/>
          <w:rtl/>
        </w:rPr>
        <w:t>הזרם האורגני</w:t>
      </w:r>
      <w:r w:rsidRPr="00526C51">
        <w:rPr>
          <w:rFonts w:hint="cs"/>
          <w:rtl/>
        </w:rPr>
        <w:t>- טוען שהכנסייה והמלך והמדינה הם בעצם אורגן אחד, גוף אחד.</w:t>
      </w:r>
    </w:p>
    <w:p w14:paraId="4B1060C3" w14:textId="54ACBFA8" w:rsidR="001D39F6" w:rsidRPr="00526C51" w:rsidRDefault="00331003" w:rsidP="00D54917">
      <w:pPr>
        <w:pStyle w:val="a4"/>
        <w:numPr>
          <w:ilvl w:val="0"/>
          <w:numId w:val="26"/>
        </w:numPr>
        <w:spacing w:line="276" w:lineRule="auto"/>
      </w:pPr>
      <w:r w:rsidRPr="00526C51">
        <w:rPr>
          <w:rFonts w:hint="cs"/>
          <w:b/>
          <w:bCs/>
          <w:rtl/>
        </w:rPr>
        <w:t>הזרם שמצדד במלך</w:t>
      </w:r>
    </w:p>
    <w:p w14:paraId="024171AB" w14:textId="624763CF" w:rsidR="00331003" w:rsidRPr="00526C51" w:rsidRDefault="00331003" w:rsidP="00D54917">
      <w:pPr>
        <w:pStyle w:val="a4"/>
        <w:numPr>
          <w:ilvl w:val="0"/>
          <w:numId w:val="26"/>
        </w:numPr>
        <w:spacing w:line="276" w:lineRule="auto"/>
      </w:pPr>
      <w:r w:rsidRPr="00526C51">
        <w:rPr>
          <w:rFonts w:hint="cs"/>
          <w:b/>
          <w:bCs/>
          <w:rtl/>
        </w:rPr>
        <w:t>הזרם שמצדד בכנסייה.</w:t>
      </w:r>
    </w:p>
    <w:p w14:paraId="4634CBE2" w14:textId="7CAFDD7B" w:rsidR="00331003" w:rsidRPr="00526C51" w:rsidRDefault="00C97FF2" w:rsidP="00331003">
      <w:pPr>
        <w:spacing w:line="276" w:lineRule="auto"/>
        <w:rPr>
          <w:rtl/>
        </w:rPr>
      </w:pPr>
      <w:proofErr w:type="spellStart"/>
      <w:r>
        <w:rPr>
          <w:rFonts w:hint="cs"/>
          <w:rtl/>
        </w:rPr>
        <w:t>הר"ן</w:t>
      </w:r>
      <w:proofErr w:type="spellEnd"/>
      <w:r>
        <w:rPr>
          <w:rFonts w:hint="cs"/>
          <w:rtl/>
        </w:rPr>
        <w:t xml:space="preserve"> הכיר את הוויכוחים בנושא זה וניתן לומר</w:t>
      </w:r>
      <w:r w:rsidR="00331003" w:rsidRPr="00526C51">
        <w:rPr>
          <w:rFonts w:hint="cs"/>
          <w:rtl/>
        </w:rPr>
        <w:t xml:space="preserve"> </w:t>
      </w:r>
      <w:r>
        <w:rPr>
          <w:rFonts w:hint="cs"/>
          <w:rtl/>
        </w:rPr>
        <w:t>ש</w:t>
      </w:r>
      <w:r w:rsidR="00331003" w:rsidRPr="00526C51">
        <w:rPr>
          <w:rFonts w:hint="cs"/>
          <w:rtl/>
        </w:rPr>
        <w:t>בחר להעדיף את השופטים</w:t>
      </w:r>
      <w:r>
        <w:rPr>
          <w:rFonts w:hint="cs"/>
          <w:rtl/>
        </w:rPr>
        <w:t xml:space="preserve"> </w:t>
      </w:r>
      <w:r>
        <w:rPr>
          <w:rtl/>
        </w:rPr>
        <w:t>–</w:t>
      </w:r>
      <w:r>
        <w:rPr>
          <w:rFonts w:hint="cs"/>
          <w:rtl/>
        </w:rPr>
        <w:t xml:space="preserve"> או את הכנסייה.</w:t>
      </w:r>
    </w:p>
    <w:p w14:paraId="603AA645" w14:textId="30BCF528" w:rsidR="00F10736" w:rsidRPr="00526C51" w:rsidRDefault="00F10736" w:rsidP="00331003">
      <w:pPr>
        <w:spacing w:line="276" w:lineRule="auto"/>
        <w:rPr>
          <w:rtl/>
        </w:rPr>
      </w:pPr>
    </w:p>
    <w:p w14:paraId="5C15DA91" w14:textId="01E1E675" w:rsidR="00351729" w:rsidRPr="00526C51" w:rsidRDefault="00351729" w:rsidP="00331003">
      <w:pPr>
        <w:spacing w:line="276" w:lineRule="auto"/>
        <w:rPr>
          <w:b/>
          <w:bCs/>
          <w:rtl/>
        </w:rPr>
      </w:pPr>
      <w:r w:rsidRPr="00526C51">
        <w:rPr>
          <w:rFonts w:hint="cs"/>
          <w:b/>
          <w:bCs/>
          <w:highlight w:val="yellow"/>
          <w:rtl/>
        </w:rPr>
        <w:t xml:space="preserve">החטיבה האחרונה של הקורס </w:t>
      </w:r>
      <w:r w:rsidRPr="00526C51">
        <w:rPr>
          <w:b/>
          <w:bCs/>
          <w:highlight w:val="yellow"/>
          <w:rtl/>
        </w:rPr>
        <w:t>–</w:t>
      </w:r>
      <w:r w:rsidRPr="00526C51">
        <w:rPr>
          <w:rFonts w:hint="cs"/>
          <w:b/>
          <w:bCs/>
          <w:highlight w:val="yellow"/>
          <w:rtl/>
        </w:rPr>
        <w:t xml:space="preserve"> אין הפרדה</w:t>
      </w:r>
      <w:r w:rsidRPr="00526C51">
        <w:rPr>
          <w:rFonts w:hint="cs"/>
          <w:b/>
          <w:bCs/>
          <w:rtl/>
        </w:rPr>
        <w:t xml:space="preserve"> </w:t>
      </w:r>
    </w:p>
    <w:p w14:paraId="2479EF11" w14:textId="6EF2506B" w:rsidR="00351729" w:rsidRPr="00526C51" w:rsidRDefault="00351729" w:rsidP="00FD63B5">
      <w:pPr>
        <w:spacing w:line="276" w:lineRule="auto"/>
        <w:rPr>
          <w:u w:val="single"/>
          <w:rtl/>
        </w:rPr>
      </w:pPr>
      <w:r w:rsidRPr="00526C51">
        <w:rPr>
          <w:rFonts w:hint="cs"/>
          <w:u w:val="single"/>
          <w:rtl/>
        </w:rPr>
        <w:t xml:space="preserve">דוגמה 1- </w:t>
      </w:r>
    </w:p>
    <w:p w14:paraId="7376D457" w14:textId="77777777" w:rsidR="00351729" w:rsidRPr="00526C51" w:rsidRDefault="00351729" w:rsidP="00351729">
      <w:pPr>
        <w:autoSpaceDE w:val="0"/>
        <w:autoSpaceDN w:val="0"/>
        <w:adjustRightInd w:val="0"/>
        <w:spacing w:line="276" w:lineRule="auto"/>
        <w:jc w:val="center"/>
        <w:rPr>
          <w:rFonts w:ascii="FrankRuehl" w:hAnsi="FrankRuehl" w:cs="Guttman Vilna"/>
          <w:color w:val="000000"/>
          <w:rtl/>
        </w:rPr>
      </w:pPr>
      <w:r w:rsidRPr="00526C51">
        <w:rPr>
          <w:rFonts w:ascii="FrankRuehl" w:hAnsi="FrankRuehl" w:cs="Guttman Vilna"/>
          <w:color w:val="000000"/>
          <w:highlight w:val="cyan"/>
          <w:rtl/>
        </w:rPr>
        <w:t>מדת למשפט</w:t>
      </w:r>
      <w:r w:rsidRPr="00526C51">
        <w:rPr>
          <w:rFonts w:ascii="FrankRuehl" w:hAnsi="FrankRuehl" w:cs="Guttman Vilna" w:hint="cs"/>
          <w:color w:val="000000"/>
          <w:highlight w:val="cyan"/>
          <w:rtl/>
        </w:rPr>
        <w:t xml:space="preserve"> </w:t>
      </w:r>
      <w:r w:rsidRPr="00526C51">
        <w:rPr>
          <w:rFonts w:ascii="FrankRuehl" w:hAnsi="FrankRuehl" w:cs="Guttman Vilna"/>
          <w:color w:val="000000"/>
          <w:highlight w:val="cyan"/>
          <w:rtl/>
        </w:rPr>
        <w:t xml:space="preserve">– </w:t>
      </w:r>
      <w:r w:rsidRPr="00526C51">
        <w:rPr>
          <w:rFonts w:ascii="FrankRuehl" w:hAnsi="FrankRuehl" w:cs="Guttman Vilna" w:hint="cs"/>
          <w:color w:val="000000"/>
          <w:highlight w:val="cyan"/>
          <w:rtl/>
        </w:rPr>
        <w:t xml:space="preserve">הלכות </w:t>
      </w:r>
      <w:r w:rsidRPr="00526C51">
        <w:rPr>
          <w:rFonts w:ascii="FrankRuehl" w:hAnsi="FrankRuehl" w:cs="Guttman Vilna"/>
          <w:color w:val="000000"/>
          <w:highlight w:val="cyan"/>
          <w:rtl/>
        </w:rPr>
        <w:t>ירושה</w:t>
      </w:r>
      <w:r w:rsidRPr="00526C51">
        <w:rPr>
          <w:rFonts w:ascii="FrankRuehl" w:hAnsi="FrankRuehl" w:cs="Guttman Vilna" w:hint="cs"/>
          <w:color w:val="000000"/>
          <w:highlight w:val="cyan"/>
          <w:rtl/>
        </w:rPr>
        <w:t xml:space="preserve"> וחיי עולם</w:t>
      </w:r>
    </w:p>
    <w:p w14:paraId="56D00F4B" w14:textId="7C7A6219" w:rsidR="00822754" w:rsidRDefault="00FB57DC" w:rsidP="00692CC8">
      <w:pPr>
        <w:spacing w:line="276" w:lineRule="auto"/>
        <w:rPr>
          <w:rtl/>
        </w:rPr>
      </w:pPr>
      <w:r w:rsidRPr="00526C51">
        <w:rPr>
          <w:rFonts w:hint="cs"/>
          <w:rtl/>
        </w:rPr>
        <w:lastRenderedPageBreak/>
        <w:t>**</w:t>
      </w:r>
      <w:r w:rsidRPr="00526C51">
        <w:rPr>
          <w:rFonts w:hint="cs"/>
          <w:color w:val="FF0000"/>
          <w:rtl/>
        </w:rPr>
        <w:t>אורבך</w:t>
      </w:r>
      <w:r w:rsidRPr="00526C51">
        <w:rPr>
          <w:rFonts w:hint="cs"/>
          <w:rtl/>
        </w:rPr>
        <w:t xml:space="preserve">- חיבר את </w:t>
      </w:r>
      <w:r w:rsidRPr="00526C51">
        <w:rPr>
          <w:rFonts w:hint="cs"/>
          <w:highlight w:val="green"/>
          <w:rtl/>
        </w:rPr>
        <w:t>"חז"ל אמונות ודעות"</w:t>
      </w:r>
      <w:r w:rsidR="00692CC8">
        <w:rPr>
          <w:rFonts w:hint="cs"/>
          <w:rtl/>
        </w:rPr>
        <w:t>. דן בהלכות ירושה והעולם הבא.</w:t>
      </w:r>
    </w:p>
    <w:p w14:paraId="11CEE018" w14:textId="492B2A78" w:rsidR="008C1AF1" w:rsidRDefault="00EC14E7" w:rsidP="00822754">
      <w:pPr>
        <w:spacing w:line="276" w:lineRule="auto"/>
        <w:rPr>
          <w:rtl/>
        </w:rPr>
      </w:pPr>
      <w:r w:rsidRPr="00526C51">
        <w:rPr>
          <w:rFonts w:hint="cs"/>
          <w:highlight w:val="yellow"/>
          <w:rtl/>
        </w:rPr>
        <w:t>ההלכה המקראית</w:t>
      </w:r>
      <w:r w:rsidRPr="00526C51">
        <w:rPr>
          <w:rFonts w:hint="cs"/>
          <w:rtl/>
        </w:rPr>
        <w:t xml:space="preserve"> ו</w:t>
      </w:r>
      <w:r w:rsidRPr="00526C51">
        <w:rPr>
          <w:rFonts w:hint="cs"/>
          <w:highlight w:val="yellow"/>
          <w:rtl/>
        </w:rPr>
        <w:t>ההלכה התנאית הקדומה</w:t>
      </w:r>
      <w:r w:rsidRPr="00526C51">
        <w:rPr>
          <w:rFonts w:hint="cs"/>
          <w:rtl/>
        </w:rPr>
        <w:t xml:space="preserve">, חושבות שירושה על פי דין זה לפי "קרוב </w:t>
      </w:r>
      <w:proofErr w:type="spellStart"/>
      <w:r w:rsidRPr="00526C51">
        <w:rPr>
          <w:rFonts w:hint="cs"/>
          <w:rtl/>
        </w:rPr>
        <w:t>קרוב</w:t>
      </w:r>
      <w:proofErr w:type="spellEnd"/>
      <w:r w:rsidRPr="00526C51">
        <w:rPr>
          <w:rFonts w:hint="cs"/>
          <w:rtl/>
        </w:rPr>
        <w:t xml:space="preserve"> קודם".</w:t>
      </w:r>
    </w:p>
    <w:p w14:paraId="18092C1E" w14:textId="76000FD9" w:rsidR="00D80233" w:rsidRPr="00D80233" w:rsidRDefault="00D80233" w:rsidP="00D80233">
      <w:pPr>
        <w:spacing w:line="276" w:lineRule="auto"/>
        <w:rPr>
          <w:u w:val="single"/>
          <w:rtl/>
        </w:rPr>
      </w:pPr>
      <w:r w:rsidRPr="00D80233">
        <w:rPr>
          <w:rFonts w:hint="cs"/>
          <w:u w:val="single"/>
          <w:rtl/>
        </w:rPr>
        <w:t>דוגמא ראשונה לשינוי מצוות הירושה:</w:t>
      </w:r>
    </w:p>
    <w:p w14:paraId="1C28E683" w14:textId="49619249" w:rsidR="00056630" w:rsidRDefault="00EC14E7" w:rsidP="00822754">
      <w:pPr>
        <w:spacing w:line="276" w:lineRule="auto"/>
        <w:rPr>
          <w:rtl/>
        </w:rPr>
      </w:pPr>
      <w:r w:rsidRPr="00526C51">
        <w:rPr>
          <w:rFonts w:hint="cs"/>
          <w:highlight w:val="yellow"/>
          <w:rtl/>
        </w:rPr>
        <w:t xml:space="preserve">ההלכה </w:t>
      </w:r>
      <w:proofErr w:type="spellStart"/>
      <w:r w:rsidRPr="00526C51">
        <w:rPr>
          <w:rFonts w:hint="cs"/>
          <w:highlight w:val="yellow"/>
          <w:rtl/>
        </w:rPr>
        <w:t>החז"לית</w:t>
      </w:r>
      <w:proofErr w:type="spellEnd"/>
      <w:r w:rsidRPr="00526C51">
        <w:rPr>
          <w:rFonts w:hint="cs"/>
          <w:rtl/>
        </w:rPr>
        <w:t xml:space="preserve"> </w:t>
      </w:r>
      <w:r w:rsidR="00822754">
        <w:rPr>
          <w:rFonts w:hint="cs"/>
          <w:rtl/>
        </w:rPr>
        <w:t xml:space="preserve">מדברת על הלכת </w:t>
      </w:r>
      <w:r w:rsidR="00822754">
        <w:rPr>
          <w:rFonts w:hint="cs"/>
          <w:b/>
          <w:bCs/>
          <w:rtl/>
        </w:rPr>
        <w:t>שכיב מרע ועל הלכות צוואה:</w:t>
      </w:r>
    </w:p>
    <w:p w14:paraId="7C3CE4A6" w14:textId="032445C3" w:rsidR="00822754" w:rsidRDefault="00822754" w:rsidP="00822754">
      <w:pPr>
        <w:spacing w:line="276" w:lineRule="auto"/>
        <w:rPr>
          <w:rtl/>
        </w:rPr>
      </w:pPr>
      <w:r>
        <w:rPr>
          <w:rFonts w:hint="cs"/>
          <w:u w:val="single"/>
          <w:rtl/>
        </w:rPr>
        <w:t xml:space="preserve">ר' אליעזר </w:t>
      </w:r>
      <w:r>
        <w:rPr>
          <w:u w:val="single"/>
          <w:rtl/>
        </w:rPr>
        <w:t>–</w:t>
      </w:r>
      <w:r>
        <w:rPr>
          <w:rFonts w:hint="cs"/>
          <w:u w:val="single"/>
          <w:rtl/>
        </w:rPr>
        <w:t xml:space="preserve"> </w:t>
      </w:r>
      <w:r w:rsidRPr="00822754">
        <w:rPr>
          <w:rFonts w:hint="cs"/>
          <w:b/>
          <w:bCs/>
          <w:rtl/>
        </w:rPr>
        <w:t>שמרן</w:t>
      </w:r>
      <w:r>
        <w:rPr>
          <w:rFonts w:hint="cs"/>
          <w:rtl/>
        </w:rPr>
        <w:t xml:space="preserve">, מתנת שכיב מרע היא מתנה רגילה וחלים עליה דיני הפרוצדורה (של דיני קניין </w:t>
      </w:r>
      <w:r>
        <w:rPr>
          <w:rtl/>
        </w:rPr>
        <w:t>–</w:t>
      </w:r>
      <w:r>
        <w:rPr>
          <w:rFonts w:hint="cs"/>
          <w:rtl/>
        </w:rPr>
        <w:t xml:space="preserve"> משיכה </w:t>
      </w:r>
      <w:proofErr w:type="spellStart"/>
      <w:r>
        <w:rPr>
          <w:rFonts w:hint="cs"/>
          <w:rtl/>
        </w:rPr>
        <w:t>וכו</w:t>
      </w:r>
      <w:proofErr w:type="spellEnd"/>
      <w:r>
        <w:rPr>
          <w:rFonts w:hint="cs"/>
          <w:rtl/>
        </w:rPr>
        <w:t>'..), יש מקרים ספציפיים שנאפשר מתנה ללא פרוצדורה (בני רוכל)</w:t>
      </w:r>
    </w:p>
    <w:p w14:paraId="4C6A269D" w14:textId="69686158" w:rsidR="00822754" w:rsidRPr="00822754" w:rsidRDefault="00822754" w:rsidP="00822754">
      <w:pPr>
        <w:spacing w:line="276" w:lineRule="auto"/>
        <w:rPr>
          <w:rtl/>
        </w:rPr>
      </w:pPr>
      <w:r>
        <w:rPr>
          <w:rFonts w:hint="cs"/>
          <w:u w:val="single"/>
          <w:rtl/>
        </w:rPr>
        <w:t xml:space="preserve">חז"ל </w:t>
      </w:r>
      <w:r>
        <w:rPr>
          <w:u w:val="single"/>
          <w:rtl/>
        </w:rPr>
        <w:t>–</w:t>
      </w:r>
      <w:r>
        <w:rPr>
          <w:rFonts w:hint="cs"/>
          <w:u w:val="single"/>
          <w:rtl/>
        </w:rPr>
        <w:t xml:space="preserve"> </w:t>
      </w:r>
      <w:r w:rsidRPr="00822754">
        <w:rPr>
          <w:rFonts w:hint="cs"/>
          <w:b/>
          <w:bCs/>
          <w:rtl/>
        </w:rPr>
        <w:t>מחדשים</w:t>
      </w:r>
      <w:r>
        <w:rPr>
          <w:rFonts w:hint="cs"/>
          <w:rtl/>
        </w:rPr>
        <w:t>, שכיב מרע זה פרוצדורה מיוחדת ואפשר להעביר קניין בדיבור.</w:t>
      </w:r>
    </w:p>
    <w:p w14:paraId="47CABE9B" w14:textId="77777777" w:rsidR="00D80233" w:rsidRDefault="00D80233" w:rsidP="00AD24ED">
      <w:pPr>
        <w:rPr>
          <w:u w:val="single"/>
          <w:rtl/>
        </w:rPr>
      </w:pPr>
    </w:p>
    <w:p w14:paraId="5F8939BA" w14:textId="0DA9D7DC" w:rsidR="00883F25" w:rsidRPr="00526C51" w:rsidRDefault="00883F25" w:rsidP="00AD24ED">
      <w:pPr>
        <w:rPr>
          <w:rtl/>
        </w:rPr>
      </w:pPr>
      <w:r w:rsidRPr="00526C51">
        <w:rPr>
          <w:u w:val="single"/>
          <w:rtl/>
        </w:rPr>
        <w:t xml:space="preserve">דוגמה שנייה </w:t>
      </w:r>
      <w:r w:rsidR="00AD24ED">
        <w:rPr>
          <w:rFonts w:hint="cs"/>
          <w:rtl/>
        </w:rPr>
        <w:t>:</w:t>
      </w:r>
      <w:r w:rsidRPr="00526C51">
        <w:rPr>
          <w:b/>
          <w:bCs/>
          <w:u w:val="single"/>
          <w:rtl/>
        </w:rPr>
        <w:t xml:space="preserve">הלכת בנות </w:t>
      </w:r>
      <w:proofErr w:type="spellStart"/>
      <w:r w:rsidRPr="00526C51">
        <w:rPr>
          <w:b/>
          <w:bCs/>
          <w:u w:val="single"/>
          <w:rtl/>
        </w:rPr>
        <w:t>צלופחד</w:t>
      </w:r>
      <w:proofErr w:type="spellEnd"/>
      <w:r w:rsidRPr="00526C51">
        <w:rPr>
          <w:rtl/>
        </w:rPr>
        <w:t xml:space="preserve">: </w:t>
      </w:r>
    </w:p>
    <w:p w14:paraId="3290FDD7" w14:textId="77777777" w:rsidR="00AD24ED" w:rsidRDefault="00AD24ED" w:rsidP="00AD24ED">
      <w:pPr>
        <w:rPr>
          <w:rtl/>
        </w:rPr>
      </w:pPr>
      <w:r>
        <w:rPr>
          <w:rFonts w:hint="cs"/>
          <w:b/>
          <w:bCs/>
          <w:rtl/>
        </w:rPr>
        <w:t xml:space="preserve">במאמר של </w:t>
      </w:r>
      <w:r w:rsidRPr="00AD24ED">
        <w:rPr>
          <w:rFonts w:hint="cs"/>
          <w:b/>
          <w:bCs/>
          <w:color w:val="FF0000"/>
          <w:rtl/>
        </w:rPr>
        <w:t>אורבך</w:t>
      </w:r>
      <w:r>
        <w:rPr>
          <w:rFonts w:hint="cs"/>
          <w:b/>
          <w:bCs/>
          <w:rtl/>
        </w:rPr>
        <w:t xml:space="preserve"> </w:t>
      </w:r>
      <w:r>
        <w:rPr>
          <w:b/>
          <w:bCs/>
          <w:rtl/>
        </w:rPr>
        <w:t>–</w:t>
      </w:r>
      <w:r>
        <w:rPr>
          <w:rFonts w:hint="cs"/>
          <w:b/>
          <w:bCs/>
          <w:rtl/>
        </w:rPr>
        <w:t xml:space="preserve"> </w:t>
      </w:r>
      <w:r>
        <w:rPr>
          <w:rFonts w:hint="cs"/>
          <w:rtl/>
        </w:rPr>
        <w:t xml:space="preserve">נראה שהלכת בנות </w:t>
      </w:r>
      <w:proofErr w:type="spellStart"/>
      <w:r>
        <w:rPr>
          <w:rFonts w:hint="cs"/>
          <w:rtl/>
        </w:rPr>
        <w:t>צלופחד</w:t>
      </w:r>
      <w:proofErr w:type="spellEnd"/>
      <w:r>
        <w:rPr>
          <w:rFonts w:hint="cs"/>
          <w:rtl/>
        </w:rPr>
        <w:t xml:space="preserve"> נמשכה עד בית שני (טובי והילדה היורשת)</w:t>
      </w:r>
    </w:p>
    <w:p w14:paraId="35725407" w14:textId="73F5A44D" w:rsidR="00883F25" w:rsidRPr="00526C51" w:rsidRDefault="00AD24ED" w:rsidP="00883F25">
      <w:pPr>
        <w:rPr>
          <w:rtl/>
        </w:rPr>
      </w:pPr>
      <w:r>
        <w:rPr>
          <w:rFonts w:hint="cs"/>
          <w:rtl/>
        </w:rPr>
        <w:t>יש במקרא מצוות שנאמר עליהם "</w:t>
      </w:r>
      <w:r w:rsidRPr="00AD24ED">
        <w:rPr>
          <w:rFonts w:hint="cs"/>
          <w:b/>
          <w:bCs/>
          <w:rtl/>
        </w:rPr>
        <w:t>לדורותיכם</w:t>
      </w:r>
      <w:r>
        <w:rPr>
          <w:rFonts w:hint="cs"/>
          <w:rtl/>
        </w:rPr>
        <w:t xml:space="preserve">" </w:t>
      </w:r>
      <w:r>
        <w:rPr>
          <w:rtl/>
        </w:rPr>
        <w:t>–</w:t>
      </w:r>
      <w:r>
        <w:rPr>
          <w:rFonts w:hint="cs"/>
          <w:rtl/>
        </w:rPr>
        <w:t xml:space="preserve"> חז"ל </w:t>
      </w:r>
      <w:r w:rsidR="00D80233">
        <w:rPr>
          <w:rFonts w:hint="cs"/>
          <w:rtl/>
        </w:rPr>
        <w:t xml:space="preserve">במדרש הלכה </w:t>
      </w:r>
      <w:r>
        <w:rPr>
          <w:rFonts w:hint="cs"/>
          <w:rtl/>
        </w:rPr>
        <w:t xml:space="preserve">מפרשים שיש מצוות שהן לא לדורות! כמו למשל בנות </w:t>
      </w:r>
      <w:proofErr w:type="spellStart"/>
      <w:r>
        <w:rPr>
          <w:rFonts w:hint="cs"/>
          <w:rtl/>
        </w:rPr>
        <w:t>צלופחד</w:t>
      </w:r>
      <w:proofErr w:type="spellEnd"/>
      <w:r>
        <w:rPr>
          <w:rFonts w:hint="cs"/>
          <w:rtl/>
        </w:rPr>
        <w:t>.</w:t>
      </w:r>
    </w:p>
    <w:p w14:paraId="61D69122" w14:textId="77777777" w:rsidR="00883F25" w:rsidRPr="00526C51" w:rsidRDefault="00883F25" w:rsidP="00883F25">
      <w:pPr>
        <w:rPr>
          <w:rtl/>
        </w:rPr>
      </w:pPr>
      <w:r w:rsidRPr="00526C51">
        <w:rPr>
          <w:u w:val="single"/>
          <w:rtl/>
        </w:rPr>
        <w:t xml:space="preserve">דוגמה שלישית </w:t>
      </w:r>
      <w:r w:rsidRPr="00526C51">
        <w:rPr>
          <w:rtl/>
        </w:rPr>
        <w:t xml:space="preserve">בהלכות ירושה שניתן לראות בה שינוי: </w:t>
      </w:r>
    </w:p>
    <w:p w14:paraId="37E34224" w14:textId="26A56894" w:rsidR="00AD24ED" w:rsidRDefault="00AD24ED" w:rsidP="00AD24ED">
      <w:pPr>
        <w:rPr>
          <w:rtl/>
        </w:rPr>
      </w:pPr>
      <w:r>
        <w:rPr>
          <w:rFonts w:hint="cs"/>
          <w:rtl/>
        </w:rPr>
        <w:t xml:space="preserve">בתלמוד </w:t>
      </w:r>
      <w:r w:rsidRPr="00AD24ED">
        <w:rPr>
          <w:rFonts w:hint="cs"/>
          <w:b/>
          <w:bCs/>
          <w:highlight w:val="green"/>
          <w:rtl/>
        </w:rPr>
        <w:t xml:space="preserve">בבא </w:t>
      </w:r>
      <w:proofErr w:type="spellStart"/>
      <w:r w:rsidRPr="00AD24ED">
        <w:rPr>
          <w:rFonts w:hint="cs"/>
          <w:b/>
          <w:bCs/>
          <w:highlight w:val="green"/>
          <w:rtl/>
        </w:rPr>
        <w:t>בתרא</w:t>
      </w:r>
      <w:proofErr w:type="spellEnd"/>
      <w:r>
        <w:rPr>
          <w:rFonts w:hint="cs"/>
          <w:rtl/>
        </w:rPr>
        <w:t xml:space="preserve"> מסופר שיונתן בן עוזיאל ירש מאדם שלא רצה להוריש לילדים. מכאן שהיו צוואות כבר בתקופת התלמוד. </w:t>
      </w:r>
    </w:p>
    <w:p w14:paraId="1735A0F2" w14:textId="7F4C9453" w:rsidR="00883F25" w:rsidRPr="00526C51" w:rsidRDefault="00883F25" w:rsidP="00AD24ED">
      <w:pPr>
        <w:rPr>
          <w:rtl/>
        </w:rPr>
      </w:pPr>
      <w:r w:rsidRPr="00526C51">
        <w:rPr>
          <w:rtl/>
        </w:rPr>
        <w:t xml:space="preserve">הירושה היא סוג של הנצחה. מאיפה יודעים את זה? </w:t>
      </w:r>
    </w:p>
    <w:p w14:paraId="7F6C3249" w14:textId="77777777" w:rsidR="00883F25" w:rsidRPr="00526C51" w:rsidRDefault="00883F25" w:rsidP="00883F25">
      <w:pPr>
        <w:rPr>
          <w:rtl/>
        </w:rPr>
      </w:pPr>
      <w:r w:rsidRPr="00526C51">
        <w:rPr>
          <w:rtl/>
        </w:rPr>
        <w:t xml:space="preserve">נראה 2 מקורות  מהמקרא: </w:t>
      </w:r>
    </w:p>
    <w:p w14:paraId="67B7B591" w14:textId="687CC7F4" w:rsidR="00883F25" w:rsidRPr="00526C51" w:rsidRDefault="00883F25" w:rsidP="00D54917">
      <w:pPr>
        <w:pStyle w:val="a4"/>
        <w:numPr>
          <w:ilvl w:val="0"/>
          <w:numId w:val="27"/>
        </w:numPr>
        <w:spacing w:after="160" w:line="256" w:lineRule="auto"/>
        <w:rPr>
          <w:rtl/>
        </w:rPr>
      </w:pPr>
      <w:r w:rsidRPr="00526C51">
        <w:rPr>
          <w:rtl/>
        </w:rPr>
        <w:t xml:space="preserve">פרשת ייבום – </w:t>
      </w:r>
      <w:r w:rsidR="00692CC8">
        <w:rPr>
          <w:rFonts w:hint="cs"/>
          <w:rtl/>
        </w:rPr>
        <w:t xml:space="preserve">על פי ההלכה, אדם שמייבם גם יורש את נכסיו של אחיו </w:t>
      </w:r>
      <w:r w:rsidR="00692CC8">
        <w:rPr>
          <w:rtl/>
        </w:rPr>
        <w:t>–</w:t>
      </w:r>
      <w:r w:rsidR="00692CC8">
        <w:rPr>
          <w:rFonts w:hint="cs"/>
          <w:rtl/>
        </w:rPr>
        <w:t xml:space="preserve"> הנצחה.</w:t>
      </w:r>
    </w:p>
    <w:p w14:paraId="0DBD7224" w14:textId="0CC638EC" w:rsidR="00883F25" w:rsidRDefault="00883F25" w:rsidP="00D54917">
      <w:pPr>
        <w:pStyle w:val="a4"/>
        <w:numPr>
          <w:ilvl w:val="0"/>
          <w:numId w:val="27"/>
        </w:numPr>
        <w:spacing w:after="160" w:line="256" w:lineRule="auto"/>
      </w:pPr>
      <w:r w:rsidRPr="00526C51">
        <w:rPr>
          <w:rtl/>
        </w:rPr>
        <w:t xml:space="preserve">האישה </w:t>
      </w:r>
      <w:proofErr w:type="spellStart"/>
      <w:r w:rsidRPr="00526C51">
        <w:rPr>
          <w:rtl/>
        </w:rPr>
        <w:t>התקועית</w:t>
      </w:r>
      <w:proofErr w:type="spellEnd"/>
      <w:r w:rsidRPr="00526C51">
        <w:rPr>
          <w:rtl/>
        </w:rPr>
        <w:t xml:space="preserve"> – </w:t>
      </w:r>
      <w:r w:rsidR="00692CC8">
        <w:rPr>
          <w:rFonts w:hint="cs"/>
          <w:rtl/>
        </w:rPr>
        <w:t>רואים מהסיפור שאם הורגים את הילד האחרון של האישה לא תהיה הנצחה.</w:t>
      </w:r>
    </w:p>
    <w:p w14:paraId="543F92A0" w14:textId="00B60EC7" w:rsidR="00883F25" w:rsidRPr="00692CC8" w:rsidRDefault="00692CC8" w:rsidP="00883F25">
      <w:pPr>
        <w:rPr>
          <w:u w:val="single"/>
          <w:rtl/>
        </w:rPr>
      </w:pPr>
      <w:r>
        <w:rPr>
          <w:rFonts w:hint="cs"/>
          <w:u w:val="single"/>
          <w:rtl/>
        </w:rPr>
        <w:t>העולם הבא:</w:t>
      </w:r>
    </w:p>
    <w:p w14:paraId="7210D8F8" w14:textId="6179D48E" w:rsidR="00883F25" w:rsidRPr="00526C51" w:rsidRDefault="00883F25" w:rsidP="00692CC8">
      <w:pPr>
        <w:rPr>
          <w:rtl/>
        </w:rPr>
      </w:pPr>
      <w:r w:rsidRPr="00526C51">
        <w:rPr>
          <w:rtl/>
        </w:rPr>
        <w:t xml:space="preserve">גזרות אדריאנוס משקפות פוגרומים מאוד גדולים שהיו ליהודים. </w:t>
      </w:r>
      <w:r w:rsidR="00692CC8">
        <w:rPr>
          <w:rFonts w:hint="cs"/>
          <w:rtl/>
        </w:rPr>
        <w:t xml:space="preserve">הצדיקים נדרשו להסביר איך צדיקים נהרגים, הם המציאו את רעיון העולם הבא ע"מ לתת </w:t>
      </w:r>
      <w:proofErr w:type="spellStart"/>
      <w:r w:rsidR="00692CC8">
        <w:rPr>
          <w:rFonts w:hint="cs"/>
          <w:rtl/>
        </w:rPr>
        <w:t>פיתרון</w:t>
      </w:r>
      <w:proofErr w:type="spellEnd"/>
      <w:r w:rsidR="00692CC8">
        <w:rPr>
          <w:rFonts w:hint="cs"/>
          <w:rtl/>
        </w:rPr>
        <w:t xml:space="preserve"> למצוקת הגמול בעקבות גזרות אדריאנוס.</w:t>
      </w:r>
    </w:p>
    <w:p w14:paraId="3D395778" w14:textId="39AA5610" w:rsidR="00D80233" w:rsidRDefault="00883F25" w:rsidP="00D80233">
      <w:pPr>
        <w:rPr>
          <w:rtl/>
        </w:rPr>
      </w:pPr>
      <w:r w:rsidRPr="00526C51">
        <w:rPr>
          <w:rtl/>
        </w:rPr>
        <w:t>אז מהי ירושה? ירושה הופכת להיות בעצם סוג של הסדר נכסים</w:t>
      </w:r>
      <w:r w:rsidR="00692CC8">
        <w:rPr>
          <w:rFonts w:hint="cs"/>
          <w:rtl/>
        </w:rPr>
        <w:t xml:space="preserve"> </w:t>
      </w:r>
      <w:r w:rsidR="00692CC8">
        <w:rPr>
          <w:rtl/>
        </w:rPr>
        <w:t>–</w:t>
      </w:r>
      <w:r w:rsidR="00692CC8">
        <w:rPr>
          <w:rFonts w:hint="cs"/>
          <w:rtl/>
        </w:rPr>
        <w:t xml:space="preserve"> חז"ל אומרים שהירושה האמיתית היא בעולם הבא.</w:t>
      </w:r>
    </w:p>
    <w:p w14:paraId="56B4684C" w14:textId="3BB5A4A3" w:rsidR="00D80233" w:rsidRPr="00D80233" w:rsidRDefault="00D80233" w:rsidP="00D80233">
      <w:pPr>
        <w:rPr>
          <w:rFonts w:ascii="FrankRuehl" w:hAnsi="FrankRuehl" w:cs="FrankRuehl"/>
          <w:b/>
          <w:bCs/>
          <w:color w:val="000000"/>
          <w:rtl/>
        </w:rPr>
      </w:pPr>
      <w:r>
        <w:rPr>
          <w:rFonts w:hint="cs"/>
          <w:rtl/>
        </w:rPr>
        <w:t xml:space="preserve">המסקנה היא, שכעת ירושה היא עוד הסדר ממוני, </w:t>
      </w:r>
      <w:r>
        <w:rPr>
          <w:rFonts w:hint="cs"/>
          <w:b/>
          <w:bCs/>
          <w:rtl/>
        </w:rPr>
        <w:t>עברה מהנצחה להסדר ממוני.</w:t>
      </w:r>
    </w:p>
    <w:p w14:paraId="02C02E76" w14:textId="77777777" w:rsidR="00F826DB" w:rsidRPr="00526C51" w:rsidRDefault="00F826DB" w:rsidP="008756F7">
      <w:pPr>
        <w:autoSpaceDE w:val="0"/>
        <w:autoSpaceDN w:val="0"/>
        <w:adjustRightInd w:val="0"/>
        <w:spacing w:line="276" w:lineRule="auto"/>
        <w:jc w:val="both"/>
        <w:rPr>
          <w:rFonts w:ascii="FrankRuehl" w:hAnsi="FrankRuehl" w:cs="FrankRuehl"/>
          <w:color w:val="000000"/>
          <w:highlight w:val="cyan"/>
          <w:rtl/>
        </w:rPr>
      </w:pPr>
    </w:p>
    <w:p w14:paraId="21C30430" w14:textId="77777777" w:rsidR="00F826DB" w:rsidRPr="00526C51" w:rsidRDefault="00F826DB" w:rsidP="008756F7">
      <w:pPr>
        <w:autoSpaceDE w:val="0"/>
        <w:autoSpaceDN w:val="0"/>
        <w:adjustRightInd w:val="0"/>
        <w:spacing w:line="276" w:lineRule="auto"/>
        <w:jc w:val="center"/>
        <w:rPr>
          <w:rFonts w:cs="Guttman Vilna"/>
          <w:color w:val="000000"/>
          <w:rtl/>
        </w:rPr>
      </w:pPr>
      <w:bookmarkStart w:id="0" w:name="_Hlk44416817"/>
      <w:r w:rsidRPr="00526C51">
        <w:rPr>
          <w:rFonts w:cs="Guttman Vilna" w:hint="cs"/>
          <w:color w:val="000000"/>
          <w:highlight w:val="cyan"/>
          <w:rtl/>
        </w:rPr>
        <w:t xml:space="preserve">מדת למשפט </w:t>
      </w:r>
      <w:r w:rsidRPr="00526C51">
        <w:rPr>
          <w:rFonts w:cs="Guttman Vilna"/>
          <w:color w:val="000000"/>
          <w:highlight w:val="cyan"/>
          <w:rtl/>
        </w:rPr>
        <w:t>–</w:t>
      </w:r>
      <w:r w:rsidRPr="00526C51">
        <w:rPr>
          <w:rFonts w:cs="Guttman Vilna" w:hint="cs"/>
          <w:color w:val="000000"/>
          <w:highlight w:val="cyan"/>
          <w:rtl/>
        </w:rPr>
        <w:t xml:space="preserve"> ממשפט שמים לדיני מידות ומשקלות</w:t>
      </w:r>
    </w:p>
    <w:p w14:paraId="51847C6E" w14:textId="19AC6FE3" w:rsidR="00F826DB" w:rsidRDefault="00F826DB" w:rsidP="008756F7">
      <w:pPr>
        <w:autoSpaceDE w:val="0"/>
        <w:autoSpaceDN w:val="0"/>
        <w:adjustRightInd w:val="0"/>
        <w:spacing w:line="276" w:lineRule="auto"/>
        <w:jc w:val="both"/>
        <w:rPr>
          <w:b/>
          <w:bCs/>
          <w:rtl/>
        </w:rPr>
      </w:pPr>
      <w:r w:rsidRPr="00FE2FF6">
        <w:rPr>
          <w:rFonts w:hint="cs"/>
          <w:b/>
          <w:bCs/>
          <w:highlight w:val="yellow"/>
          <w:rtl/>
        </w:rPr>
        <w:t>דיני מידות ומשקלות לעומת דיני הונאה</w:t>
      </w:r>
      <w:r w:rsidR="00FE2FF6">
        <w:rPr>
          <w:rFonts w:hint="cs"/>
          <w:b/>
          <w:bCs/>
          <w:rtl/>
        </w:rPr>
        <w:t xml:space="preserve"> יש הבדל ביניהם שנובע מהמשפט הדתי:</w:t>
      </w:r>
    </w:p>
    <w:p w14:paraId="07CF5EF7" w14:textId="722482B0" w:rsidR="00FE2FF6" w:rsidRDefault="00FE2FF6" w:rsidP="0015568C">
      <w:pPr>
        <w:autoSpaceDE w:val="0"/>
        <w:autoSpaceDN w:val="0"/>
        <w:adjustRightInd w:val="0"/>
        <w:spacing w:line="276" w:lineRule="auto"/>
        <w:jc w:val="both"/>
        <w:rPr>
          <w:rtl/>
        </w:rPr>
      </w:pPr>
      <w:r>
        <w:rPr>
          <w:rFonts w:hint="cs"/>
          <w:rtl/>
        </w:rPr>
        <w:t xml:space="preserve">הונאה </w:t>
      </w:r>
      <w:r>
        <w:rPr>
          <w:rtl/>
        </w:rPr>
        <w:t>–</w:t>
      </w:r>
      <w:r>
        <w:rPr>
          <w:rFonts w:hint="cs"/>
          <w:rtl/>
        </w:rPr>
        <w:t xml:space="preserve"> טעות או הטעיה לגבי המחיר, מעל 20% למעלה או למטה. הונאה מבטלת את העסקה.</w:t>
      </w:r>
    </w:p>
    <w:p w14:paraId="7DB69F9B" w14:textId="1B80B965" w:rsidR="0015568C" w:rsidRPr="0015568C" w:rsidRDefault="0015568C" w:rsidP="0015568C">
      <w:pPr>
        <w:autoSpaceDE w:val="0"/>
        <w:autoSpaceDN w:val="0"/>
        <w:adjustRightInd w:val="0"/>
        <w:spacing w:line="276" w:lineRule="auto"/>
        <w:jc w:val="both"/>
        <w:rPr>
          <w:u w:val="single"/>
          <w:rtl/>
        </w:rPr>
      </w:pPr>
      <w:r w:rsidRPr="0015568C">
        <w:rPr>
          <w:rFonts w:hint="cs"/>
          <w:u w:val="single"/>
          <w:rtl/>
        </w:rPr>
        <w:t>הבדל ראשון:</w:t>
      </w:r>
    </w:p>
    <w:p w14:paraId="68F6E5EC" w14:textId="3582F0F4" w:rsidR="0015568C" w:rsidRDefault="00BF0687" w:rsidP="004F75FF">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 xml:space="preserve">האיסור על משקל ומידה </w:t>
      </w:r>
      <w:r w:rsidR="0015568C">
        <w:rPr>
          <w:rFonts w:asciiTheme="minorBidi" w:hAnsiTheme="minorBidi" w:hint="cs"/>
          <w:color w:val="000000"/>
          <w:rtl/>
        </w:rPr>
        <w:t>הוא</w:t>
      </w:r>
      <w:r>
        <w:rPr>
          <w:rFonts w:asciiTheme="minorBidi" w:hAnsiTheme="minorBidi" w:hint="cs"/>
          <w:color w:val="000000"/>
          <w:rtl/>
        </w:rPr>
        <w:t xml:space="preserve"> אפילו </w:t>
      </w:r>
      <w:r w:rsidR="0015568C">
        <w:rPr>
          <w:rFonts w:asciiTheme="minorBidi" w:hAnsiTheme="minorBidi" w:hint="cs"/>
          <w:color w:val="000000"/>
          <w:rtl/>
        </w:rPr>
        <w:t xml:space="preserve">על </w:t>
      </w:r>
      <w:r w:rsidRPr="00BF0687">
        <w:rPr>
          <w:rFonts w:asciiTheme="minorBidi" w:hAnsiTheme="minorBidi" w:hint="cs"/>
          <w:b/>
          <w:bCs/>
          <w:color w:val="000000"/>
          <w:rtl/>
        </w:rPr>
        <w:t>להחזיק משקל לא תקין</w:t>
      </w:r>
      <w:r>
        <w:rPr>
          <w:rFonts w:asciiTheme="minorBidi" w:hAnsiTheme="minorBidi" w:hint="cs"/>
          <w:color w:val="000000"/>
          <w:rtl/>
        </w:rPr>
        <w:t xml:space="preserve">, </w:t>
      </w:r>
      <w:r w:rsidR="0015568C">
        <w:rPr>
          <w:rFonts w:asciiTheme="minorBidi" w:hAnsiTheme="minorBidi" w:hint="cs"/>
          <w:color w:val="000000"/>
          <w:rtl/>
        </w:rPr>
        <w:t>בהונאה אין איסור כזה, מותר להחזיק לוח מחירים מופקע.</w:t>
      </w:r>
    </w:p>
    <w:p w14:paraId="7B629827" w14:textId="77777777" w:rsidR="004F75FF" w:rsidRDefault="004F75FF" w:rsidP="004F75FF">
      <w:pPr>
        <w:autoSpaceDE w:val="0"/>
        <w:autoSpaceDN w:val="0"/>
        <w:adjustRightInd w:val="0"/>
        <w:spacing w:line="276" w:lineRule="auto"/>
        <w:jc w:val="both"/>
        <w:rPr>
          <w:rFonts w:asciiTheme="minorBidi" w:hAnsiTheme="minorBidi"/>
          <w:color w:val="000000"/>
          <w:rtl/>
        </w:rPr>
      </w:pPr>
    </w:p>
    <w:p w14:paraId="6D8F4369" w14:textId="6261E5AC" w:rsidR="00BF0687" w:rsidRDefault="00BF0687" w:rsidP="00BF0687">
      <w:pPr>
        <w:autoSpaceDE w:val="0"/>
        <w:autoSpaceDN w:val="0"/>
        <w:adjustRightInd w:val="0"/>
        <w:spacing w:line="276" w:lineRule="auto"/>
        <w:jc w:val="both"/>
        <w:rPr>
          <w:rFonts w:asciiTheme="minorBidi" w:hAnsiTheme="minorBidi"/>
          <w:color w:val="000000"/>
          <w:u w:val="single"/>
          <w:rtl/>
        </w:rPr>
      </w:pPr>
      <w:r>
        <w:rPr>
          <w:rFonts w:asciiTheme="minorBidi" w:hAnsiTheme="minorBidi" w:hint="cs"/>
          <w:color w:val="000000"/>
          <w:u w:val="single"/>
          <w:rtl/>
        </w:rPr>
        <w:t>דוגמא 2 שינוי של המשקל והמידה:</w:t>
      </w:r>
    </w:p>
    <w:p w14:paraId="46413A78" w14:textId="2985E9CA" w:rsidR="0015568C" w:rsidRDefault="00BF0687" w:rsidP="0015568C">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אסור שהפערים בין המידה החדשה לישנה יהיו יותר מ20%</w:t>
      </w:r>
      <w:r w:rsidR="0015568C">
        <w:rPr>
          <w:rFonts w:asciiTheme="minorBidi" w:hAnsiTheme="minorBidi" w:hint="cs"/>
          <w:color w:val="000000"/>
          <w:rtl/>
        </w:rPr>
        <w:t xml:space="preserve"> - עלול לבטל את העסקה</w:t>
      </w:r>
      <w:r>
        <w:rPr>
          <w:rFonts w:asciiTheme="minorBidi" w:hAnsiTheme="minorBidi" w:hint="cs"/>
          <w:color w:val="000000"/>
          <w:rtl/>
        </w:rPr>
        <w:t>.</w:t>
      </w:r>
      <w:r w:rsidR="0015568C">
        <w:rPr>
          <w:rFonts w:asciiTheme="minorBidi" w:hAnsiTheme="minorBidi" w:hint="cs"/>
          <w:color w:val="000000"/>
          <w:rtl/>
        </w:rPr>
        <w:t xml:space="preserve"> למה? (בבא </w:t>
      </w:r>
      <w:proofErr w:type="spellStart"/>
      <w:r w:rsidR="0015568C">
        <w:rPr>
          <w:rFonts w:asciiTheme="minorBidi" w:hAnsiTheme="minorBidi" w:hint="cs"/>
          <w:color w:val="000000"/>
          <w:rtl/>
        </w:rPr>
        <w:t>בתרא</w:t>
      </w:r>
      <w:proofErr w:type="spellEnd"/>
      <w:r w:rsidR="0015568C">
        <w:rPr>
          <w:rFonts w:asciiTheme="minorBidi" w:hAnsiTheme="minorBidi" w:hint="cs"/>
          <w:color w:val="000000"/>
          <w:rtl/>
        </w:rPr>
        <w:t>)</w:t>
      </w:r>
    </w:p>
    <w:p w14:paraId="60B4DB70" w14:textId="322D4769" w:rsidR="00BF0687" w:rsidRPr="0015568C" w:rsidRDefault="0015568C" w:rsidP="00D54917">
      <w:pPr>
        <w:pStyle w:val="a4"/>
        <w:numPr>
          <w:ilvl w:val="0"/>
          <w:numId w:val="42"/>
        </w:num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 xml:space="preserve">הונאה </w:t>
      </w:r>
      <w:r>
        <w:rPr>
          <w:rFonts w:asciiTheme="minorBidi" w:hAnsiTheme="minorBidi"/>
          <w:color w:val="000000"/>
          <w:rtl/>
        </w:rPr>
        <w:t>–</w:t>
      </w:r>
      <w:r>
        <w:rPr>
          <w:rFonts w:asciiTheme="minorBidi" w:hAnsiTheme="minorBidi" w:hint="cs"/>
          <w:color w:val="000000"/>
          <w:rtl/>
        </w:rPr>
        <w:t xml:space="preserve"> עם זאת</w:t>
      </w:r>
      <w:r w:rsidRPr="0015568C">
        <w:rPr>
          <w:rFonts w:asciiTheme="minorBidi" w:hAnsiTheme="minorBidi" w:hint="cs"/>
          <w:color w:val="000000"/>
          <w:rtl/>
        </w:rPr>
        <w:t xml:space="preserve"> אין מדובר באיסור הונאה, כי גם 10% יהיה אסור להונות. </w:t>
      </w:r>
    </w:p>
    <w:p w14:paraId="77C973E9" w14:textId="77777777" w:rsidR="0015568C" w:rsidRDefault="0015568C" w:rsidP="00D54917">
      <w:pPr>
        <w:pStyle w:val="a4"/>
        <w:numPr>
          <w:ilvl w:val="0"/>
          <w:numId w:val="42"/>
        </w:numPr>
        <w:autoSpaceDE w:val="0"/>
        <w:autoSpaceDN w:val="0"/>
        <w:adjustRightInd w:val="0"/>
        <w:spacing w:line="276" w:lineRule="auto"/>
        <w:jc w:val="both"/>
        <w:rPr>
          <w:rFonts w:asciiTheme="minorBidi" w:hAnsiTheme="minorBidi"/>
          <w:color w:val="000000"/>
        </w:rPr>
      </w:pPr>
      <w:r>
        <w:rPr>
          <w:rFonts w:asciiTheme="minorBidi" w:hAnsiTheme="minorBidi" w:hint="cs"/>
          <w:color w:val="000000"/>
          <w:rtl/>
        </w:rPr>
        <w:t xml:space="preserve">ביטול עסקאות </w:t>
      </w:r>
      <w:r w:rsidRPr="0015568C">
        <w:rPr>
          <w:rFonts w:asciiTheme="minorBidi" w:hAnsiTheme="minorBidi" w:hint="cs"/>
          <w:color w:val="000000"/>
          <w:rtl/>
        </w:rPr>
        <w:t>שלא רוצים שיהיה ביטולי עסקאות</w:t>
      </w:r>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גם זה לא כי גם מתחת ל20% במשקלות זה גם בטל.</w:t>
      </w:r>
    </w:p>
    <w:p w14:paraId="02BD6591" w14:textId="1621D949" w:rsidR="0015568C" w:rsidRDefault="0015568C" w:rsidP="00D54917">
      <w:pPr>
        <w:pStyle w:val="a4"/>
        <w:numPr>
          <w:ilvl w:val="0"/>
          <w:numId w:val="42"/>
        </w:numPr>
        <w:autoSpaceDE w:val="0"/>
        <w:autoSpaceDN w:val="0"/>
        <w:adjustRightInd w:val="0"/>
        <w:spacing w:line="276" w:lineRule="auto"/>
        <w:jc w:val="both"/>
        <w:rPr>
          <w:rFonts w:asciiTheme="minorBidi" w:hAnsiTheme="minorBidi"/>
          <w:color w:val="000000"/>
        </w:rPr>
      </w:pPr>
      <w:r w:rsidRPr="0015568C">
        <w:rPr>
          <w:rFonts w:asciiTheme="minorBidi" w:hAnsiTheme="minorBidi" w:hint="cs"/>
          <w:color w:val="000000"/>
          <w:rtl/>
        </w:rPr>
        <w:t>האינטרסים של הסוחרים. הסוחרים יפסידו אם הם יעלו יותר מידי כי הביקוש ירד.</w:t>
      </w:r>
      <w:r>
        <w:rPr>
          <w:rFonts w:asciiTheme="minorBidi" w:hAnsiTheme="minorBidi" w:hint="cs"/>
          <w:color w:val="000000"/>
          <w:rtl/>
        </w:rPr>
        <w:t xml:space="preserve"> מה אכפת לך מהסוחרים?</w:t>
      </w:r>
    </w:p>
    <w:p w14:paraId="2D44ADE6" w14:textId="40DAF680" w:rsidR="0015568C" w:rsidRDefault="0015568C" w:rsidP="00D54917">
      <w:pPr>
        <w:pStyle w:val="a4"/>
        <w:numPr>
          <w:ilvl w:val="0"/>
          <w:numId w:val="42"/>
        </w:numPr>
        <w:autoSpaceDE w:val="0"/>
        <w:autoSpaceDN w:val="0"/>
        <w:adjustRightInd w:val="0"/>
        <w:spacing w:line="276" w:lineRule="auto"/>
        <w:jc w:val="both"/>
        <w:rPr>
          <w:rFonts w:asciiTheme="minorBidi" w:hAnsiTheme="minorBidi"/>
          <w:color w:val="000000"/>
        </w:rPr>
      </w:pPr>
      <w:r>
        <w:rPr>
          <w:rFonts w:asciiTheme="minorBidi" w:hAnsiTheme="minorBidi" w:hint="cs"/>
          <w:b/>
          <w:bCs/>
          <w:color w:val="000000"/>
          <w:rtl/>
        </w:rPr>
        <w:t>כתוב במקרא</w:t>
      </w:r>
      <w:r w:rsidR="002F40D5">
        <w:rPr>
          <w:rFonts w:asciiTheme="minorBidi" w:hAnsiTheme="minorBidi" w:hint="cs"/>
          <w:color w:val="000000"/>
          <w:rtl/>
        </w:rPr>
        <w:t xml:space="preserve">(יחזקאל </w:t>
      </w:r>
      <w:r w:rsidR="002F40D5">
        <w:rPr>
          <w:rFonts w:asciiTheme="minorBidi" w:hAnsiTheme="minorBidi"/>
          <w:color w:val="000000"/>
          <w:rtl/>
        </w:rPr>
        <w:t>–</w:t>
      </w:r>
      <w:r w:rsidR="002F40D5">
        <w:rPr>
          <w:rFonts w:asciiTheme="minorBidi" w:hAnsiTheme="minorBidi" w:hint="cs"/>
          <w:color w:val="000000"/>
          <w:rtl/>
        </w:rPr>
        <w:t xml:space="preserve"> שקל שווה יותר ממה שהוא באמת, 240 </w:t>
      </w:r>
      <w:proofErr w:type="spellStart"/>
      <w:r w:rsidR="002F40D5">
        <w:rPr>
          <w:rFonts w:asciiTheme="minorBidi" w:hAnsiTheme="minorBidi" w:hint="cs"/>
          <w:color w:val="000000"/>
          <w:rtl/>
        </w:rPr>
        <w:t>סלעין</w:t>
      </w:r>
      <w:proofErr w:type="spellEnd"/>
      <w:r w:rsidR="002F40D5">
        <w:rPr>
          <w:rFonts w:asciiTheme="minorBidi" w:hAnsiTheme="minorBidi" w:hint="cs"/>
          <w:color w:val="000000"/>
          <w:rtl/>
        </w:rPr>
        <w:t xml:space="preserve"> שווה מנה ששווה 200). מכאן שעשו שינוי משקל.</w:t>
      </w:r>
    </w:p>
    <w:p w14:paraId="2B2F5A6D" w14:textId="1DD3B3E6" w:rsidR="002F40D5" w:rsidRDefault="002F40D5" w:rsidP="002F40D5">
      <w:pPr>
        <w:autoSpaceDE w:val="0"/>
        <w:autoSpaceDN w:val="0"/>
        <w:adjustRightInd w:val="0"/>
        <w:spacing w:line="276" w:lineRule="auto"/>
        <w:jc w:val="both"/>
        <w:rPr>
          <w:rFonts w:asciiTheme="minorBidi" w:hAnsiTheme="minorBidi"/>
          <w:color w:val="000000"/>
          <w:rtl/>
        </w:rPr>
      </w:pPr>
      <w:r>
        <w:rPr>
          <w:rFonts w:asciiTheme="minorBidi" w:hAnsiTheme="minorBidi" w:hint="cs"/>
          <w:b/>
          <w:bCs/>
          <w:color w:val="000000"/>
          <w:rtl/>
        </w:rPr>
        <w:t>לסיכום</w:t>
      </w:r>
      <w:r>
        <w:rPr>
          <w:rFonts w:asciiTheme="minorBidi" w:hAnsiTheme="minorBidi" w:hint="cs"/>
          <w:color w:val="000000"/>
          <w:rtl/>
        </w:rPr>
        <w:t>: בטלות העסקה בהונאה היא  מ20%</w:t>
      </w:r>
      <w:r w:rsidR="004F75FF">
        <w:rPr>
          <w:rFonts w:asciiTheme="minorBidi" w:hAnsiTheme="minorBidi" w:hint="cs"/>
          <w:color w:val="000000"/>
          <w:rtl/>
        </w:rPr>
        <w:t xml:space="preserve"> שוני במחיר</w:t>
      </w:r>
      <w:r>
        <w:rPr>
          <w:rFonts w:asciiTheme="minorBidi" w:hAnsiTheme="minorBidi" w:hint="cs"/>
          <w:color w:val="000000"/>
          <w:rtl/>
        </w:rPr>
        <w:t>, לעומת זאת במידות ומשקלות זה אפילו פחות מ20%.</w:t>
      </w:r>
    </w:p>
    <w:p w14:paraId="0893BE79" w14:textId="1612D02D" w:rsidR="002F40D5" w:rsidRDefault="002F40D5" w:rsidP="002F40D5">
      <w:pPr>
        <w:autoSpaceDE w:val="0"/>
        <w:autoSpaceDN w:val="0"/>
        <w:adjustRightInd w:val="0"/>
        <w:spacing w:line="276" w:lineRule="auto"/>
        <w:jc w:val="both"/>
        <w:rPr>
          <w:rFonts w:asciiTheme="minorBidi" w:hAnsiTheme="minorBidi"/>
          <w:color w:val="000000"/>
          <w:u w:val="single"/>
          <w:rtl/>
        </w:rPr>
      </w:pPr>
      <w:r>
        <w:rPr>
          <w:rFonts w:asciiTheme="minorBidi" w:hAnsiTheme="minorBidi" w:hint="cs"/>
          <w:color w:val="000000"/>
          <w:u w:val="single"/>
          <w:rtl/>
        </w:rPr>
        <w:lastRenderedPageBreak/>
        <w:t xml:space="preserve">הבדל שלישי </w:t>
      </w:r>
      <w:r>
        <w:rPr>
          <w:rFonts w:asciiTheme="minorBidi" w:hAnsiTheme="minorBidi"/>
          <w:color w:val="000000"/>
          <w:u w:val="single"/>
          <w:rtl/>
        </w:rPr>
        <w:t>–</w:t>
      </w:r>
      <w:r>
        <w:rPr>
          <w:rFonts w:asciiTheme="minorBidi" w:hAnsiTheme="minorBidi" w:hint="cs"/>
          <w:color w:val="000000"/>
          <w:u w:val="single"/>
          <w:rtl/>
        </w:rPr>
        <w:t xml:space="preserve"> הפיקוח:</w:t>
      </w:r>
    </w:p>
    <w:p w14:paraId="6AC90664" w14:textId="55ABB9D8" w:rsidR="002F40D5" w:rsidRDefault="002F40D5" w:rsidP="002F40D5">
      <w:pPr>
        <w:autoSpaceDE w:val="0"/>
        <w:autoSpaceDN w:val="0"/>
        <w:adjustRightInd w:val="0"/>
        <w:spacing w:line="276" w:lineRule="auto"/>
        <w:jc w:val="both"/>
        <w:rPr>
          <w:rFonts w:asciiTheme="minorBidi" w:hAnsiTheme="minorBidi"/>
          <w:color w:val="000000"/>
          <w:rtl/>
        </w:rPr>
      </w:pPr>
      <w:proofErr w:type="spellStart"/>
      <w:r>
        <w:rPr>
          <w:rFonts w:asciiTheme="minorBidi" w:hAnsiTheme="minorBidi" w:hint="cs"/>
          <w:color w:val="000000"/>
          <w:rtl/>
        </w:rPr>
        <w:t>תוספתא</w:t>
      </w:r>
      <w:proofErr w:type="spellEnd"/>
      <w:r>
        <w:rPr>
          <w:rFonts w:asciiTheme="minorBidi" w:hAnsiTheme="minorBidi" w:hint="cs"/>
          <w:color w:val="000000"/>
          <w:rtl/>
        </w:rPr>
        <w:t xml:space="preserve"> אומרת שהיו מפקחים והם </w:t>
      </w:r>
      <w:r w:rsidRPr="002F40D5">
        <w:rPr>
          <w:rFonts w:asciiTheme="minorBidi" w:hAnsiTheme="minorBidi" w:hint="cs"/>
          <w:b/>
          <w:bCs/>
          <w:color w:val="000000"/>
          <w:rtl/>
        </w:rPr>
        <w:t>פיקחו על המידות בלבד ולא על שיעורי המחירים</w:t>
      </w:r>
      <w:r>
        <w:rPr>
          <w:rFonts w:asciiTheme="minorBidi" w:hAnsiTheme="minorBidi" w:hint="cs"/>
          <w:color w:val="000000"/>
          <w:rtl/>
        </w:rPr>
        <w:t xml:space="preserve">. כנ"ל גם בתלמוד הירושלמי </w:t>
      </w:r>
      <w:r>
        <w:rPr>
          <w:rFonts w:asciiTheme="minorBidi" w:hAnsiTheme="minorBidi"/>
          <w:color w:val="000000"/>
          <w:rtl/>
        </w:rPr>
        <w:t>–</w:t>
      </w:r>
      <w:r>
        <w:rPr>
          <w:rFonts w:asciiTheme="minorBidi" w:hAnsiTheme="minorBidi" w:hint="cs"/>
          <w:color w:val="000000"/>
          <w:rtl/>
        </w:rPr>
        <w:t xml:space="preserve"> רב היה מוחה על מידות לא נכונות ולא על השיעורים.</w:t>
      </w:r>
    </w:p>
    <w:p w14:paraId="38057C98" w14:textId="6C8697E4" w:rsidR="002F40D5" w:rsidRDefault="002F40D5" w:rsidP="002F40D5">
      <w:pPr>
        <w:autoSpaceDE w:val="0"/>
        <w:autoSpaceDN w:val="0"/>
        <w:adjustRightInd w:val="0"/>
        <w:spacing w:line="276" w:lineRule="auto"/>
        <w:jc w:val="both"/>
        <w:rPr>
          <w:rFonts w:asciiTheme="minorBidi" w:hAnsiTheme="minorBidi"/>
          <w:color w:val="000000"/>
          <w:u w:val="single"/>
          <w:rtl/>
        </w:rPr>
      </w:pPr>
      <w:r>
        <w:rPr>
          <w:rFonts w:asciiTheme="minorBidi" w:hAnsiTheme="minorBidi" w:hint="cs"/>
          <w:color w:val="000000"/>
          <w:u w:val="single"/>
          <w:rtl/>
        </w:rPr>
        <w:t>הבדל רביעי - מחילה:</w:t>
      </w:r>
    </w:p>
    <w:p w14:paraId="436AE22A" w14:textId="4513E90B" w:rsidR="002E1C5E" w:rsidRDefault="002E1C5E" w:rsidP="002E1C5E">
      <w:pPr>
        <w:autoSpaceDE w:val="0"/>
        <w:autoSpaceDN w:val="0"/>
        <w:adjustRightInd w:val="0"/>
        <w:spacing w:line="276" w:lineRule="auto"/>
        <w:jc w:val="both"/>
        <w:rPr>
          <w:rFonts w:asciiTheme="minorBidi" w:hAnsiTheme="minorBidi"/>
          <w:color w:val="000000"/>
          <w:rtl/>
        </w:rPr>
      </w:pPr>
      <w:proofErr w:type="spellStart"/>
      <w:r>
        <w:rPr>
          <w:rFonts w:asciiTheme="minorBidi" w:hAnsiTheme="minorBidi" w:hint="cs"/>
          <w:color w:val="000000"/>
          <w:rtl/>
        </w:rPr>
        <w:t>תוספתא</w:t>
      </w:r>
      <w:proofErr w:type="spellEnd"/>
      <w:r>
        <w:rPr>
          <w:rFonts w:asciiTheme="minorBidi" w:hAnsiTheme="minorBidi" w:hint="cs"/>
          <w:color w:val="000000"/>
          <w:rtl/>
        </w:rPr>
        <w:t>: אי אפשר למחול על הפרשים במידות, אי אפשר לעגל פינות כי המידות לא תלויות בבריות(?). עם זאת על הונאה אפשר להתנות ולמחול עליה.</w:t>
      </w:r>
    </w:p>
    <w:p w14:paraId="27E01254" w14:textId="21EEF113" w:rsidR="002E1C5E" w:rsidRDefault="002E1C5E" w:rsidP="002E1C5E">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u w:val="single"/>
          <w:rtl/>
        </w:rPr>
        <w:t xml:space="preserve">החזרה על המילה צדק </w:t>
      </w:r>
      <w:r>
        <w:rPr>
          <w:rFonts w:asciiTheme="minorBidi" w:hAnsiTheme="minorBidi"/>
          <w:color w:val="000000"/>
          <w:u w:val="single"/>
          <w:rtl/>
        </w:rPr>
        <w:t>–</w:t>
      </w:r>
      <w:r>
        <w:rPr>
          <w:rFonts w:asciiTheme="minorBidi" w:hAnsiTheme="minorBidi" w:hint="cs"/>
          <w:color w:val="000000"/>
          <w:u w:val="single"/>
          <w:rtl/>
        </w:rPr>
        <w:t xml:space="preserve"> </w:t>
      </w:r>
      <w:r>
        <w:rPr>
          <w:rFonts w:asciiTheme="minorBidi" w:hAnsiTheme="minorBidi" w:hint="cs"/>
          <w:color w:val="000000"/>
          <w:rtl/>
        </w:rPr>
        <w:t>במקרא בדיני מידות ומשקלות כתוב 6 פעמים צדק, למה?</w:t>
      </w:r>
    </w:p>
    <w:p w14:paraId="66A320DE" w14:textId="7EB45B74" w:rsidR="002E1C5E" w:rsidRDefault="002E1C5E" w:rsidP="002E1C5E">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 xml:space="preserve">אומרים חז"ל </w:t>
      </w:r>
      <w:r>
        <w:rPr>
          <w:rFonts w:asciiTheme="minorBidi" w:hAnsiTheme="minorBidi"/>
          <w:color w:val="000000"/>
          <w:rtl/>
        </w:rPr>
        <w:t>–</w:t>
      </w:r>
      <w:r>
        <w:rPr>
          <w:rFonts w:asciiTheme="minorBidi" w:hAnsiTheme="minorBidi" w:hint="cs"/>
          <w:color w:val="000000"/>
          <w:rtl/>
        </w:rPr>
        <w:t xml:space="preserve"> מי </w:t>
      </w:r>
      <w:r w:rsidR="00C458AA">
        <w:rPr>
          <w:rFonts w:asciiTheme="minorBidi" w:hAnsiTheme="minorBidi" w:hint="cs"/>
          <w:color w:val="000000"/>
          <w:rtl/>
        </w:rPr>
        <w:t xml:space="preserve">שמודד נקרא דיין. מי </w:t>
      </w:r>
      <w:r>
        <w:rPr>
          <w:rFonts w:asciiTheme="minorBidi" w:hAnsiTheme="minorBidi" w:hint="cs"/>
          <w:color w:val="000000"/>
          <w:rtl/>
        </w:rPr>
        <w:t>שמשקר במידות מגונה בהרבה מאוד גינויים וגורם לגירוש ישראל מארצם.</w:t>
      </w:r>
      <w:r w:rsidR="00563C38">
        <w:rPr>
          <w:rFonts w:asciiTheme="minorBidi" w:hAnsiTheme="minorBidi" w:hint="cs"/>
          <w:color w:val="000000"/>
          <w:rtl/>
        </w:rPr>
        <w:t xml:space="preserve"> גינויים אלה מוזכרים רק בעבודה זרה, אם כן למה הביאו את זה למי שמשקר במידות ומשקלות?</w:t>
      </w:r>
    </w:p>
    <w:p w14:paraId="0230F36D" w14:textId="54351B0A" w:rsidR="00F826DB" w:rsidRDefault="00C458AA" w:rsidP="008756F7">
      <w:pPr>
        <w:autoSpaceDE w:val="0"/>
        <w:autoSpaceDN w:val="0"/>
        <w:adjustRightInd w:val="0"/>
        <w:spacing w:line="276" w:lineRule="auto"/>
        <w:jc w:val="both"/>
        <w:rPr>
          <w:rFonts w:asciiTheme="minorBidi" w:hAnsiTheme="minorBidi"/>
          <w:b/>
          <w:bCs/>
          <w:color w:val="000000"/>
          <w:rtl/>
        </w:rPr>
      </w:pPr>
      <w:r>
        <w:rPr>
          <w:rFonts w:asciiTheme="minorBidi" w:hAnsiTheme="minorBidi" w:hint="cs"/>
          <w:color w:val="000000"/>
          <w:rtl/>
        </w:rPr>
        <w:t xml:space="preserve">מסיקים מזה </w:t>
      </w:r>
      <w:r w:rsidRPr="00C458AA">
        <w:rPr>
          <w:rFonts w:asciiTheme="minorBidi" w:hAnsiTheme="minorBidi" w:hint="cs"/>
          <w:b/>
          <w:bCs/>
          <w:color w:val="000000"/>
          <w:rtl/>
        </w:rPr>
        <w:t>שהמשקר במידות ומשקלות נחשב לעובד עבודה זרה</w:t>
      </w:r>
      <w:r>
        <w:rPr>
          <w:rFonts w:asciiTheme="minorBidi" w:hAnsiTheme="minorBidi" w:hint="cs"/>
          <w:b/>
          <w:bCs/>
          <w:color w:val="000000"/>
          <w:rtl/>
        </w:rPr>
        <w:t xml:space="preserve">. </w:t>
      </w:r>
    </w:p>
    <w:p w14:paraId="145B2A0C" w14:textId="06C6177A" w:rsidR="00C458AA" w:rsidRDefault="00C458AA" w:rsidP="008756F7">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לא לחינם הסימן של המשפט הוא מאזניים, גם לפי ניטשה המשפט מתחיל בשקילות ובמידות, מכאן שיש קשר מסוים בין המשפט לשקילה.</w:t>
      </w:r>
    </w:p>
    <w:p w14:paraId="787F585E" w14:textId="52AE7480" w:rsidR="00C458AA" w:rsidRDefault="00C458AA" w:rsidP="008756F7">
      <w:pPr>
        <w:autoSpaceDE w:val="0"/>
        <w:autoSpaceDN w:val="0"/>
        <w:adjustRightInd w:val="0"/>
        <w:spacing w:line="276" w:lineRule="auto"/>
        <w:jc w:val="both"/>
        <w:rPr>
          <w:rFonts w:asciiTheme="minorBidi" w:hAnsiTheme="minorBidi"/>
          <w:color w:val="000000"/>
          <w:u w:val="single"/>
          <w:rtl/>
        </w:rPr>
      </w:pPr>
      <w:r>
        <w:rPr>
          <w:rFonts w:asciiTheme="minorBidi" w:hAnsiTheme="minorBidi" w:hint="cs"/>
          <w:color w:val="000000"/>
          <w:u w:val="single"/>
          <w:rtl/>
        </w:rPr>
        <w:t>סיבה נוספת:</w:t>
      </w:r>
    </w:p>
    <w:p w14:paraId="299D3743" w14:textId="7926395E" w:rsidR="00121918" w:rsidRDefault="00121918" w:rsidP="00121918">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כשהקב"ה עושה משפט הוא עושה את זה באמצעות מאזניים (איוב, דניאל). מזל מאזניים הוא המזל של תשרי, חודש הדין.</w:t>
      </w:r>
    </w:p>
    <w:p w14:paraId="69AACACD" w14:textId="58330997" w:rsidR="005B4EFC" w:rsidRPr="00121918" w:rsidRDefault="00121918" w:rsidP="005B4EFC">
      <w:pPr>
        <w:autoSpaceDE w:val="0"/>
        <w:autoSpaceDN w:val="0"/>
        <w:adjustRightInd w:val="0"/>
        <w:spacing w:line="276" w:lineRule="auto"/>
        <w:jc w:val="both"/>
        <w:rPr>
          <w:rFonts w:asciiTheme="minorBidi" w:hAnsiTheme="minorBidi"/>
          <w:color w:val="000000"/>
          <w:rtl/>
        </w:rPr>
      </w:pPr>
      <w:r>
        <w:rPr>
          <w:rFonts w:asciiTheme="minorBidi" w:hAnsiTheme="minorBidi" w:hint="cs"/>
          <w:b/>
          <w:bCs/>
          <w:color w:val="000000"/>
          <w:rtl/>
        </w:rPr>
        <w:t>מכאן, שדיני המידות והמשקלות הם נוקשים יותר, כיוון שמשפט השמיים נעשה במאזניים.</w:t>
      </w:r>
      <w:r w:rsidR="005B4EFC">
        <w:rPr>
          <w:rFonts w:asciiTheme="minorBidi" w:hAnsiTheme="minorBidi" w:hint="cs"/>
          <w:color w:val="000000"/>
          <w:rtl/>
        </w:rPr>
        <w:t xml:space="preserve"> על המידות והמשקלות נקרא "ושם את שמי עליהם".</w:t>
      </w:r>
    </w:p>
    <w:p w14:paraId="7713616B" w14:textId="77777777" w:rsidR="00F826DB" w:rsidRPr="00526C51" w:rsidRDefault="00F826DB" w:rsidP="008756F7">
      <w:pPr>
        <w:spacing w:line="276" w:lineRule="auto"/>
        <w:jc w:val="both"/>
        <w:rPr>
          <w:rFonts w:cs="FrankRuehl"/>
          <w:color w:val="800000"/>
          <w:rtl/>
        </w:rPr>
      </w:pPr>
    </w:p>
    <w:bookmarkEnd w:id="0"/>
    <w:p w14:paraId="3D8D3A4F" w14:textId="6ECA88BB" w:rsidR="00F826DB" w:rsidRDefault="00F826DB" w:rsidP="008756F7">
      <w:pPr>
        <w:spacing w:line="276" w:lineRule="auto"/>
        <w:jc w:val="center"/>
        <w:rPr>
          <w:rFonts w:cs="Guttman Vilna"/>
        </w:rPr>
      </w:pPr>
      <w:r w:rsidRPr="005B4EFC">
        <w:rPr>
          <w:rFonts w:cs="Guttman Vilna" w:hint="cs"/>
          <w:highlight w:val="yellow"/>
          <w:rtl/>
        </w:rPr>
        <w:t xml:space="preserve">דרכי פרשנות </w:t>
      </w:r>
      <w:r w:rsidRPr="005B4EFC">
        <w:rPr>
          <w:rFonts w:cs="Guttman Vilna"/>
          <w:highlight w:val="yellow"/>
          <w:rtl/>
        </w:rPr>
        <w:t>–</w:t>
      </w:r>
      <w:r w:rsidRPr="005B4EFC">
        <w:rPr>
          <w:rFonts w:cs="Guttman Vilna" w:hint="cs"/>
          <w:highlight w:val="yellow"/>
          <w:rtl/>
        </w:rPr>
        <w:t xml:space="preserve"> בין דת למשפט</w:t>
      </w:r>
    </w:p>
    <w:p w14:paraId="6AEC5B8D" w14:textId="7FADF39B" w:rsidR="00D97CAE" w:rsidRDefault="00D97CAE" w:rsidP="00D97CAE">
      <w:pPr>
        <w:spacing w:line="276" w:lineRule="auto"/>
        <w:rPr>
          <w:rFonts w:asciiTheme="minorBidi" w:hAnsiTheme="minorBidi"/>
          <w:rtl/>
        </w:rPr>
      </w:pPr>
      <w:r>
        <w:rPr>
          <w:rFonts w:asciiTheme="minorBidi" w:hAnsiTheme="minorBidi" w:hint="cs"/>
          <w:rtl/>
        </w:rPr>
        <w:t xml:space="preserve">שני מדרשי הלכה עיקריים: מדרש ר' עקיבא ור' ישמעאל </w:t>
      </w:r>
      <w:r>
        <w:rPr>
          <w:rFonts w:asciiTheme="minorBidi" w:hAnsiTheme="minorBidi"/>
          <w:rtl/>
        </w:rPr>
        <w:t>–</w:t>
      </w:r>
      <w:r>
        <w:rPr>
          <w:rFonts w:asciiTheme="minorBidi" w:hAnsiTheme="minorBidi" w:hint="cs"/>
          <w:rtl/>
        </w:rPr>
        <w:t xml:space="preserve"> </w:t>
      </w:r>
      <w:proofErr w:type="spellStart"/>
      <w:r>
        <w:rPr>
          <w:rFonts w:asciiTheme="minorBidi" w:hAnsiTheme="minorBidi" w:hint="cs"/>
          <w:rtl/>
        </w:rPr>
        <w:t>מחילתות</w:t>
      </w:r>
      <w:proofErr w:type="spellEnd"/>
      <w:r>
        <w:rPr>
          <w:rFonts w:asciiTheme="minorBidi" w:hAnsiTheme="minorBidi" w:hint="cs"/>
          <w:rtl/>
        </w:rPr>
        <w:t>.</w:t>
      </w:r>
    </w:p>
    <w:p w14:paraId="4F678A34" w14:textId="6468CBE8" w:rsidR="00D97CAE" w:rsidRDefault="00D97CAE" w:rsidP="00D97CAE">
      <w:pPr>
        <w:spacing w:line="276" w:lineRule="auto"/>
        <w:rPr>
          <w:rFonts w:asciiTheme="minorBidi" w:hAnsiTheme="minorBidi"/>
          <w:rtl/>
        </w:rPr>
      </w:pPr>
      <w:proofErr w:type="spellStart"/>
      <w:r>
        <w:rPr>
          <w:rFonts w:asciiTheme="minorBidi" w:hAnsiTheme="minorBidi" w:hint="cs"/>
          <w:rtl/>
        </w:rPr>
        <w:t>בברייתא</w:t>
      </w:r>
      <w:proofErr w:type="spellEnd"/>
      <w:r>
        <w:rPr>
          <w:rFonts w:asciiTheme="minorBidi" w:hAnsiTheme="minorBidi" w:hint="cs"/>
          <w:rtl/>
        </w:rPr>
        <w:t xml:space="preserve"> של ר' ישמעאל הוא מסביר את 13 הטעמים בהם נדרשת התורה </w:t>
      </w:r>
      <w:r>
        <w:rPr>
          <w:rFonts w:asciiTheme="minorBidi" w:hAnsiTheme="minorBidi"/>
          <w:rtl/>
        </w:rPr>
        <w:t>–</w:t>
      </w:r>
      <w:r>
        <w:rPr>
          <w:rFonts w:asciiTheme="minorBidi" w:hAnsiTheme="minorBidi" w:hint="cs"/>
          <w:rtl/>
        </w:rPr>
        <w:t xml:space="preserve"> זה נמצא בספר ויקרא כי ככה היו מתחילים ללמוד אז.</w:t>
      </w:r>
    </w:p>
    <w:p w14:paraId="40F3B53D" w14:textId="300E5169" w:rsidR="00D97CAE" w:rsidRDefault="00D97CAE" w:rsidP="00D97CAE">
      <w:pPr>
        <w:spacing w:line="276" w:lineRule="auto"/>
        <w:rPr>
          <w:rFonts w:asciiTheme="minorBidi" w:hAnsiTheme="minorBidi"/>
          <w:rtl/>
        </w:rPr>
      </w:pPr>
      <w:r>
        <w:rPr>
          <w:rFonts w:asciiTheme="minorBidi" w:hAnsiTheme="minorBidi" w:hint="cs"/>
          <w:rtl/>
        </w:rPr>
        <w:t>ע"י חידוד ההבדלים בין ר' עקיבא ור' ישמעאל נבין איך רעיון דתי משפיע על תפיסת המשפט והפרשנות.</w:t>
      </w:r>
    </w:p>
    <w:p w14:paraId="3055F2F3" w14:textId="09D46593" w:rsidR="00D97CAE" w:rsidRDefault="00D97CAE" w:rsidP="00D97CAE">
      <w:pPr>
        <w:spacing w:line="276" w:lineRule="auto"/>
        <w:rPr>
          <w:rFonts w:asciiTheme="minorBidi" w:hAnsiTheme="minorBidi"/>
          <w:u w:val="single"/>
          <w:rtl/>
        </w:rPr>
      </w:pPr>
      <w:r>
        <w:rPr>
          <w:rFonts w:asciiTheme="minorBidi" w:hAnsiTheme="minorBidi" w:hint="cs"/>
          <w:u w:val="single"/>
          <w:rtl/>
        </w:rPr>
        <w:t>דוגמא ראשונה למחלוקת בין השניים:</w:t>
      </w:r>
    </w:p>
    <w:p w14:paraId="34495DCB" w14:textId="46DE5BD6" w:rsidR="00EF5F02" w:rsidRDefault="00EF5F02" w:rsidP="00D97CAE">
      <w:pPr>
        <w:spacing w:line="276" w:lineRule="auto"/>
        <w:rPr>
          <w:rFonts w:asciiTheme="minorBidi" w:hAnsiTheme="minorBidi"/>
          <w:rtl/>
        </w:rPr>
      </w:pPr>
      <w:r>
        <w:rPr>
          <w:rFonts w:asciiTheme="minorBidi" w:hAnsiTheme="minorBidi" w:hint="cs"/>
          <w:rtl/>
        </w:rPr>
        <w:t>הלכה מב' המדרש של ר' עקיבא(ר' אליעזר):</w:t>
      </w:r>
    </w:p>
    <w:p w14:paraId="593D4ABD" w14:textId="77777777" w:rsidR="00EF5F02" w:rsidRPr="00526C51" w:rsidRDefault="00EF5F02" w:rsidP="00EF5F02">
      <w:pPr>
        <w:autoSpaceDE w:val="0"/>
        <w:autoSpaceDN w:val="0"/>
        <w:adjustRightInd w:val="0"/>
        <w:spacing w:line="276" w:lineRule="auto"/>
        <w:jc w:val="both"/>
        <w:rPr>
          <w:rFonts w:cs="FrankRuehl"/>
        </w:rPr>
      </w:pPr>
      <w:r w:rsidRPr="00526C51">
        <w:rPr>
          <w:rFonts w:cs="FrankRuehl" w:hint="cs"/>
          <w:color w:val="000000"/>
          <w:rtl/>
        </w:rPr>
        <w:t>[</w:t>
      </w: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פרק</w:t>
      </w:r>
      <w:r w:rsidRPr="00526C51">
        <w:rPr>
          <w:rFonts w:cs="FrankRuehl"/>
          <w:color w:val="000000"/>
          <w:rtl/>
        </w:rPr>
        <w:t xml:space="preserve"> </w:t>
      </w:r>
      <w:proofErr w:type="spellStart"/>
      <w:r w:rsidRPr="00526C51">
        <w:rPr>
          <w:rFonts w:cs="FrankRuehl" w:hint="eastAsia"/>
          <w:color w:val="000000"/>
          <w:rtl/>
        </w:rPr>
        <w:t>יג</w:t>
      </w:r>
      <w:proofErr w:type="spellEnd"/>
      <w:r w:rsidRPr="00526C51">
        <w:rPr>
          <w:rFonts w:cs="FrankRuehl" w:hint="cs"/>
          <w:color w:val="000000"/>
          <w:rtl/>
        </w:rPr>
        <w:t xml:space="preserve">, </w:t>
      </w:r>
      <w:proofErr w:type="spellStart"/>
      <w:r w:rsidRPr="00526C51">
        <w:rPr>
          <w:rFonts w:cs="FrankRuehl" w:hint="cs"/>
          <w:color w:val="000000"/>
          <w:rtl/>
        </w:rPr>
        <w:t>מז</w:t>
      </w:r>
      <w:proofErr w:type="spellEnd"/>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וְהַבֶּגֶד</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יִהְיֶה</w:t>
      </w:r>
      <w:r w:rsidRPr="00526C51">
        <w:rPr>
          <w:rFonts w:cs="FrankRuehl"/>
          <w:color w:val="000000"/>
          <w:rtl/>
        </w:rPr>
        <w:t xml:space="preserve"> </w:t>
      </w:r>
      <w:r w:rsidRPr="00526C51">
        <w:rPr>
          <w:rFonts w:cs="FrankRuehl" w:hint="eastAsia"/>
          <w:color w:val="000000"/>
          <w:rtl/>
        </w:rPr>
        <w:t>בוֹ</w:t>
      </w:r>
      <w:r w:rsidRPr="00526C51">
        <w:rPr>
          <w:rFonts w:cs="FrankRuehl"/>
          <w:color w:val="000000"/>
          <w:rtl/>
        </w:rPr>
        <w:t xml:space="preserve"> </w:t>
      </w:r>
      <w:r w:rsidRPr="00526C51">
        <w:rPr>
          <w:rFonts w:cs="FrankRuehl" w:hint="eastAsia"/>
          <w:color w:val="000000"/>
          <w:rtl/>
        </w:rPr>
        <w:t>נֶגַע</w:t>
      </w:r>
      <w:r w:rsidRPr="00526C51">
        <w:rPr>
          <w:rFonts w:cs="FrankRuehl"/>
          <w:color w:val="000000"/>
          <w:rtl/>
        </w:rPr>
        <w:t xml:space="preserve"> </w:t>
      </w:r>
      <w:r w:rsidRPr="00526C51">
        <w:rPr>
          <w:rFonts w:cs="FrankRuehl" w:hint="eastAsia"/>
          <w:color w:val="000000"/>
          <w:rtl/>
        </w:rPr>
        <w:t>צָרָעַת</w:t>
      </w:r>
      <w:r w:rsidRPr="00526C51">
        <w:rPr>
          <w:rFonts w:cs="FrankRuehl"/>
          <w:color w:val="000000"/>
          <w:rtl/>
        </w:rPr>
        <w:t xml:space="preserve"> </w:t>
      </w:r>
      <w:r w:rsidRPr="00526C51">
        <w:rPr>
          <w:rFonts w:cs="FrankRuehl" w:hint="eastAsia"/>
          <w:color w:val="000000"/>
          <w:rtl/>
        </w:rPr>
        <w:t>בְּבֶגֶד</w:t>
      </w:r>
      <w:r w:rsidRPr="00526C51">
        <w:rPr>
          <w:rFonts w:cs="FrankRuehl"/>
          <w:color w:val="000000"/>
          <w:rtl/>
        </w:rPr>
        <w:t xml:space="preserve"> </w:t>
      </w:r>
      <w:r w:rsidRPr="00526C51">
        <w:rPr>
          <w:rFonts w:cs="FrankRuehl" w:hint="eastAsia"/>
          <w:color w:val="000000"/>
          <w:rtl/>
        </w:rPr>
        <w:t>צֶמֶר</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בְּבֶגֶד</w:t>
      </w:r>
      <w:r w:rsidRPr="00526C51">
        <w:rPr>
          <w:rFonts w:cs="FrankRuehl"/>
          <w:color w:val="000000"/>
          <w:rtl/>
        </w:rPr>
        <w:t xml:space="preserve"> </w:t>
      </w:r>
      <w:r w:rsidRPr="00526C51">
        <w:rPr>
          <w:rFonts w:cs="FrankRuehl" w:hint="eastAsia"/>
          <w:color w:val="000000"/>
          <w:rtl/>
        </w:rPr>
        <w:t>פִּשְׁתִּים</w:t>
      </w:r>
      <w:r w:rsidRPr="00526C51">
        <w:rPr>
          <w:rFonts w:cs="FrankRuehl" w:hint="cs"/>
          <w:color w:val="000000"/>
          <w:rtl/>
        </w:rPr>
        <w:t>]</w:t>
      </w:r>
    </w:p>
    <w:p w14:paraId="1F6913D2" w14:textId="77777777" w:rsidR="00EF5F02" w:rsidRPr="00526C51" w:rsidRDefault="00EF5F02" w:rsidP="00EF5F02">
      <w:pPr>
        <w:autoSpaceDE w:val="0"/>
        <w:autoSpaceDN w:val="0"/>
        <w:adjustRightInd w:val="0"/>
        <w:spacing w:line="276" w:lineRule="auto"/>
        <w:jc w:val="both"/>
        <w:rPr>
          <w:rFonts w:cs="FrankRuehl"/>
          <w:color w:val="000000"/>
          <w:rtl/>
        </w:rPr>
      </w:pPr>
      <w:r w:rsidRPr="00526C51">
        <w:rPr>
          <w:rFonts w:cs="FrankRuehl" w:hint="eastAsia"/>
          <w:color w:val="000000"/>
          <w:rtl/>
        </w:rPr>
        <w:t>והבגד</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אין</w:t>
      </w:r>
      <w:r w:rsidRPr="00526C51">
        <w:rPr>
          <w:rFonts w:cs="FrankRuehl"/>
          <w:color w:val="000000"/>
          <w:rtl/>
        </w:rPr>
        <w:t xml:space="preserve"> </w:t>
      </w:r>
      <w:r w:rsidRPr="00526C51">
        <w:rPr>
          <w:rFonts w:cs="FrankRuehl" w:hint="eastAsia"/>
          <w:color w:val="000000"/>
          <w:rtl/>
        </w:rPr>
        <w:t>לי</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בגד</w:t>
      </w:r>
      <w:r w:rsidRPr="00526C51">
        <w:rPr>
          <w:rFonts w:cs="FrankRuehl"/>
          <w:color w:val="000000"/>
          <w:rtl/>
        </w:rPr>
        <w:t xml:space="preserve"> </w:t>
      </w:r>
      <w:r w:rsidRPr="00526C51">
        <w:rPr>
          <w:rFonts w:cs="FrankRuehl" w:hint="eastAsia"/>
          <w:color w:val="000000"/>
          <w:rtl/>
        </w:rPr>
        <w:t>וארג</w:t>
      </w:r>
      <w:r w:rsidRPr="00526C51">
        <w:rPr>
          <w:rFonts w:cs="FrankRuehl"/>
          <w:color w:val="000000"/>
          <w:rtl/>
        </w:rPr>
        <w:t xml:space="preserve"> </w:t>
      </w:r>
      <w:r w:rsidRPr="00526C51">
        <w:rPr>
          <w:rFonts w:cs="FrankRuehl" w:hint="eastAsia"/>
          <w:color w:val="000000"/>
          <w:rtl/>
        </w:rPr>
        <w:t>בו</w:t>
      </w:r>
      <w:r w:rsidRPr="00526C51">
        <w:rPr>
          <w:rFonts w:cs="FrankRuehl"/>
          <w:color w:val="000000"/>
          <w:rtl/>
        </w:rPr>
        <w:t xml:space="preserve"> </w:t>
      </w:r>
      <w:r w:rsidRPr="00526C51">
        <w:rPr>
          <w:rFonts w:cs="FrankRuehl" w:hint="eastAsia"/>
          <w:color w:val="000000"/>
          <w:rtl/>
        </w:rPr>
        <w:t>שלש</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שלש</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בגד</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ארג</w:t>
      </w:r>
      <w:r w:rsidRPr="00526C51">
        <w:rPr>
          <w:rFonts w:cs="FrankRuehl"/>
          <w:color w:val="000000"/>
          <w:rtl/>
        </w:rPr>
        <w:t xml:space="preserve"> </w:t>
      </w:r>
      <w:r w:rsidRPr="00526C51">
        <w:rPr>
          <w:rFonts w:cs="FrankRuehl" w:hint="eastAsia"/>
          <w:color w:val="000000"/>
          <w:rtl/>
        </w:rPr>
        <w:t>בו</w:t>
      </w:r>
      <w:r w:rsidRPr="00526C51">
        <w:rPr>
          <w:rFonts w:cs="FrankRuehl"/>
          <w:color w:val="000000"/>
          <w:rtl/>
        </w:rPr>
        <w:t xml:space="preserve"> </w:t>
      </w:r>
      <w:r w:rsidRPr="00526C51">
        <w:rPr>
          <w:rFonts w:cs="FrankRuehl" w:hint="eastAsia"/>
          <w:color w:val="000000"/>
          <w:rtl/>
        </w:rPr>
        <w:t>שלש</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שלש</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מנין</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ת</w:t>
      </w:r>
      <w:r w:rsidRPr="00526C51">
        <w:rPr>
          <w:rFonts w:cs="FrankRuehl"/>
          <w:color w:val="000000"/>
          <w:rtl/>
        </w:rPr>
        <w:t>"</w:t>
      </w:r>
      <w:r w:rsidRPr="00526C51">
        <w:rPr>
          <w:rFonts w:cs="FrankRuehl" w:hint="eastAsia"/>
          <w:color w:val="000000"/>
          <w:rtl/>
        </w:rPr>
        <w:t>ל</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והבגד</w:t>
      </w:r>
      <w:r w:rsidRPr="00526C51">
        <w:rPr>
          <w:rFonts w:cs="FrankRuehl" w:hint="cs"/>
          <w:color w:val="000000"/>
          <w:rtl/>
        </w:rPr>
        <w:t>.</w:t>
      </w:r>
      <w:r w:rsidRPr="00526C51">
        <w:rPr>
          <w:rFonts w:cs="FrankRuehl"/>
          <w:color w:val="000000"/>
          <w:rtl/>
        </w:rPr>
        <w:t xml:space="preserve"> </w:t>
      </w:r>
    </w:p>
    <w:p w14:paraId="1D2A2CFE" w14:textId="77777777" w:rsidR="00EF5F02" w:rsidRPr="00526C51" w:rsidRDefault="00EF5F02" w:rsidP="00EF5F02">
      <w:pPr>
        <w:autoSpaceDE w:val="0"/>
        <w:autoSpaceDN w:val="0"/>
        <w:adjustRightInd w:val="0"/>
        <w:spacing w:line="276" w:lineRule="auto"/>
        <w:jc w:val="both"/>
        <w:rPr>
          <w:rFonts w:cs="FrankRuehl"/>
          <w:color w:val="000000"/>
        </w:rPr>
      </w:pPr>
      <w:r w:rsidRPr="00526C51">
        <w:rPr>
          <w:rFonts w:cs="FrankRuehl" w:hint="eastAsia"/>
          <w:color w:val="000000"/>
          <w:rtl/>
        </w:rPr>
        <w:t>בבגד</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אין</w:t>
      </w:r>
      <w:r w:rsidRPr="00526C51">
        <w:rPr>
          <w:rFonts w:cs="FrankRuehl"/>
          <w:color w:val="000000"/>
          <w:rtl/>
        </w:rPr>
        <w:t xml:space="preserve"> </w:t>
      </w:r>
      <w:r w:rsidRPr="00526C51">
        <w:rPr>
          <w:rFonts w:cs="FrankRuehl" w:hint="eastAsia"/>
          <w:color w:val="000000"/>
          <w:rtl/>
        </w:rPr>
        <w:t>לי</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בגד</w:t>
      </w:r>
      <w:r w:rsidRPr="00526C51">
        <w:rPr>
          <w:rFonts w:cs="FrankRuehl"/>
          <w:color w:val="000000"/>
          <w:rtl/>
        </w:rPr>
        <w:t xml:space="preserve"> </w:t>
      </w:r>
      <w:r w:rsidRPr="00526C51">
        <w:rPr>
          <w:rFonts w:cs="FrankRuehl" w:hint="eastAsia"/>
          <w:color w:val="000000"/>
          <w:rtl/>
        </w:rPr>
        <w:t>שיש</w:t>
      </w:r>
      <w:r w:rsidRPr="00526C51">
        <w:rPr>
          <w:rFonts w:cs="FrankRuehl"/>
          <w:color w:val="000000"/>
          <w:rtl/>
        </w:rPr>
        <w:t xml:space="preserve"> </w:t>
      </w:r>
      <w:r w:rsidRPr="00526C51">
        <w:rPr>
          <w:rFonts w:cs="FrankRuehl" w:hint="eastAsia"/>
          <w:color w:val="000000"/>
          <w:rtl/>
        </w:rPr>
        <w:t>לו</w:t>
      </w:r>
      <w:r w:rsidRPr="00526C51">
        <w:rPr>
          <w:rFonts w:cs="FrankRuehl"/>
          <w:color w:val="000000"/>
          <w:rtl/>
        </w:rPr>
        <w:t xml:space="preserve"> </w:t>
      </w:r>
      <w:proofErr w:type="spellStart"/>
      <w:r w:rsidRPr="00526C51">
        <w:rPr>
          <w:rFonts w:cs="FrankRuehl" w:hint="eastAsia"/>
          <w:color w:val="000000"/>
          <w:rtl/>
        </w:rPr>
        <w:t>לאיכן</w:t>
      </w:r>
      <w:proofErr w:type="spellEnd"/>
      <w:r w:rsidRPr="00526C51">
        <w:rPr>
          <w:rFonts w:cs="FrankRuehl"/>
          <w:color w:val="000000"/>
          <w:rtl/>
        </w:rPr>
        <w:t xml:space="preserve"> </w:t>
      </w:r>
      <w:r w:rsidRPr="00526C51">
        <w:rPr>
          <w:rFonts w:cs="FrankRuehl" w:hint="eastAsia"/>
          <w:color w:val="000000"/>
          <w:rtl/>
        </w:rPr>
        <w:t>שיפשה</w:t>
      </w:r>
      <w:r w:rsidRPr="00526C51">
        <w:rPr>
          <w:rFonts w:cs="FrankRuehl"/>
          <w:color w:val="000000"/>
          <w:rtl/>
        </w:rPr>
        <w:t xml:space="preserve">, </w:t>
      </w:r>
      <w:r w:rsidRPr="00526C51">
        <w:rPr>
          <w:rFonts w:cs="FrankRuehl" w:hint="eastAsia"/>
          <w:color w:val="000000"/>
          <w:rtl/>
        </w:rPr>
        <w:t>בגד</w:t>
      </w:r>
      <w:r w:rsidRPr="00526C51">
        <w:rPr>
          <w:rFonts w:cs="FrankRuehl"/>
          <w:color w:val="000000"/>
          <w:rtl/>
        </w:rPr>
        <w:t xml:space="preserve"> </w:t>
      </w:r>
      <w:r w:rsidRPr="00526C51">
        <w:rPr>
          <w:rFonts w:cs="FrankRuehl" w:hint="eastAsia"/>
          <w:color w:val="000000"/>
          <w:rtl/>
        </w:rPr>
        <w:t>שאין</w:t>
      </w:r>
      <w:r w:rsidRPr="00526C51">
        <w:rPr>
          <w:rFonts w:cs="FrankRuehl"/>
          <w:color w:val="000000"/>
          <w:rtl/>
        </w:rPr>
        <w:t xml:space="preserve"> </w:t>
      </w:r>
      <w:r w:rsidRPr="00526C51">
        <w:rPr>
          <w:rFonts w:cs="FrankRuehl" w:hint="eastAsia"/>
          <w:color w:val="000000"/>
          <w:rtl/>
        </w:rPr>
        <w:t>לו</w:t>
      </w:r>
      <w:r w:rsidRPr="00526C51">
        <w:rPr>
          <w:rFonts w:cs="FrankRuehl"/>
          <w:color w:val="000000"/>
          <w:rtl/>
        </w:rPr>
        <w:t xml:space="preserve"> </w:t>
      </w:r>
      <w:proofErr w:type="spellStart"/>
      <w:r w:rsidRPr="00526C51">
        <w:rPr>
          <w:rFonts w:cs="FrankRuehl" w:hint="eastAsia"/>
          <w:color w:val="000000"/>
          <w:rtl/>
        </w:rPr>
        <w:t>לאיכן</w:t>
      </w:r>
      <w:proofErr w:type="spellEnd"/>
      <w:r w:rsidRPr="00526C51">
        <w:rPr>
          <w:rFonts w:cs="FrankRuehl" w:hint="cs"/>
          <w:color w:val="000000"/>
          <w:rtl/>
        </w:rPr>
        <w:t xml:space="preserve"> שיפשה,</w:t>
      </w:r>
      <w:r w:rsidRPr="00526C51">
        <w:rPr>
          <w:rFonts w:cs="FrankRuehl"/>
          <w:color w:val="000000"/>
          <w:rtl/>
        </w:rPr>
        <w:t xml:space="preserve"> </w:t>
      </w:r>
      <w:r w:rsidRPr="00526C51">
        <w:rPr>
          <w:rFonts w:cs="FrankRuehl" w:hint="eastAsia"/>
          <w:color w:val="000000"/>
          <w:rtl/>
        </w:rPr>
        <w:t>מנין</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תלמוד</w:t>
      </w:r>
      <w:r w:rsidRPr="00526C51">
        <w:rPr>
          <w:rFonts w:cs="FrankRuehl"/>
          <w:color w:val="000000"/>
          <w:rtl/>
        </w:rPr>
        <w:t xml:space="preserve"> </w:t>
      </w:r>
      <w:r w:rsidRPr="00526C51">
        <w:rPr>
          <w:rFonts w:cs="FrankRuehl" w:hint="eastAsia"/>
          <w:color w:val="000000"/>
          <w:rtl/>
        </w:rPr>
        <w:t>לומר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והבגד</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דברי</w:t>
      </w:r>
      <w:r w:rsidRPr="00526C51">
        <w:rPr>
          <w:rFonts w:cs="FrankRuehl"/>
          <w:color w:val="000000"/>
          <w:rtl/>
        </w:rPr>
        <w:t xml:space="preserve"> </w:t>
      </w:r>
      <w:r w:rsidRPr="00526C51">
        <w:rPr>
          <w:rFonts w:cs="FrankRuehl" w:hint="eastAsia"/>
          <w:color w:val="000000"/>
          <w:rtl/>
        </w:rPr>
        <w:t>ר</w:t>
      </w:r>
      <w:r w:rsidRPr="00526C51">
        <w:rPr>
          <w:rFonts w:cs="FrankRuehl"/>
          <w:color w:val="000000"/>
          <w:rtl/>
        </w:rPr>
        <w:t xml:space="preserve">' </w:t>
      </w:r>
      <w:r w:rsidRPr="00526C51">
        <w:rPr>
          <w:rFonts w:cs="FrankRuehl" w:hint="eastAsia"/>
          <w:color w:val="000000"/>
          <w:rtl/>
        </w:rPr>
        <w:t>אליעזר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w:t>
      </w:r>
      <w:r w:rsidRPr="00526C51">
        <w:rPr>
          <w:rFonts w:cs="FrankRuehl"/>
          <w:color w:val="000000"/>
          <w:rtl/>
        </w:rPr>
        <w:t>"</w:t>
      </w:r>
      <w:r w:rsidRPr="00526C51">
        <w:rPr>
          <w:rFonts w:cs="FrankRuehl" w:hint="eastAsia"/>
          <w:color w:val="000000"/>
          <w:rtl/>
        </w:rPr>
        <w:t>ל</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הרי</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לכתוב</w:t>
      </w:r>
      <w:r w:rsidRPr="00526C51">
        <w:rPr>
          <w:rFonts w:cs="FrankRuehl"/>
          <w:color w:val="000000"/>
          <w:rtl/>
        </w:rPr>
        <w:t xml:space="preserve"> </w:t>
      </w:r>
      <w:r w:rsidRPr="00526C51">
        <w:rPr>
          <w:rFonts w:cs="FrankRuehl" w:hint="eastAsia"/>
          <w:color w:val="000000"/>
          <w:rtl/>
        </w:rPr>
        <w:t>שתוק</w:t>
      </w:r>
      <w:r w:rsidRPr="00526C51">
        <w:rPr>
          <w:rFonts w:cs="FrankRuehl"/>
          <w:color w:val="000000"/>
          <w:rtl/>
        </w:rPr>
        <w:t xml:space="preserve"> </w:t>
      </w:r>
      <w:r w:rsidRPr="00526C51">
        <w:rPr>
          <w:rFonts w:cs="FrankRuehl" w:hint="eastAsia"/>
          <w:color w:val="000000"/>
          <w:rtl/>
        </w:rPr>
        <w:t>עד</w:t>
      </w:r>
      <w:r w:rsidRPr="00526C51">
        <w:rPr>
          <w:rFonts w:cs="FrankRuehl"/>
          <w:color w:val="000000"/>
          <w:rtl/>
        </w:rPr>
        <w:t xml:space="preserve"> </w:t>
      </w:r>
      <w:r w:rsidRPr="00526C51">
        <w:rPr>
          <w:rFonts w:cs="FrankRuehl" w:hint="eastAsia"/>
          <w:color w:val="000000"/>
          <w:rtl/>
        </w:rPr>
        <w:t>שאדרוש</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לו</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אליעזר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דקל</w:t>
      </w:r>
      <w:r w:rsidRPr="00526C51">
        <w:rPr>
          <w:rFonts w:cs="FrankRuehl"/>
          <w:color w:val="000000"/>
          <w:rtl/>
        </w:rPr>
        <w:t xml:space="preserve"> </w:t>
      </w:r>
      <w:r w:rsidRPr="00526C51">
        <w:rPr>
          <w:rFonts w:cs="FrankRuehl" w:hint="eastAsia"/>
          <w:color w:val="000000"/>
          <w:rtl/>
        </w:rPr>
        <w:t>הרים</w:t>
      </w:r>
      <w:r w:rsidRPr="00526C51">
        <w:rPr>
          <w:rFonts w:cs="FrankRuehl"/>
          <w:color w:val="000000"/>
          <w:rtl/>
        </w:rPr>
        <w:t xml:space="preserve"> </w:t>
      </w:r>
      <w:r w:rsidRPr="00526C51">
        <w:rPr>
          <w:rFonts w:cs="FrankRuehl" w:hint="eastAsia"/>
          <w:color w:val="000000"/>
          <w:rtl/>
        </w:rPr>
        <w:t>אתה</w:t>
      </w:r>
      <w:r w:rsidRPr="00526C51">
        <w:rPr>
          <w:rFonts w:cs="FrankRuehl"/>
          <w:color w:val="000000"/>
          <w:rtl/>
        </w:rPr>
        <w:t xml:space="preserve">.    </w:t>
      </w:r>
    </w:p>
    <w:p w14:paraId="5B760226" w14:textId="77777777" w:rsidR="00EF5F02" w:rsidRPr="00EF5F02" w:rsidRDefault="00EF5F02" w:rsidP="00D97CAE">
      <w:pPr>
        <w:spacing w:line="276" w:lineRule="auto"/>
        <w:rPr>
          <w:rFonts w:asciiTheme="minorBidi" w:hAnsiTheme="minorBidi"/>
          <w:rtl/>
        </w:rPr>
      </w:pPr>
    </w:p>
    <w:p w14:paraId="7185ED2B" w14:textId="760CCD9C" w:rsidR="00EF5F02" w:rsidRDefault="00EF5F02" w:rsidP="00D97CAE">
      <w:pPr>
        <w:spacing w:line="276" w:lineRule="auto"/>
        <w:rPr>
          <w:rFonts w:asciiTheme="minorBidi" w:hAnsiTheme="minorBidi"/>
          <w:rtl/>
        </w:rPr>
      </w:pPr>
      <w:r>
        <w:rPr>
          <w:rFonts w:asciiTheme="minorBidi" w:hAnsiTheme="minorBidi" w:hint="cs"/>
          <w:rtl/>
        </w:rPr>
        <w:t xml:space="preserve">בנושא של טומאה וטהרה </w:t>
      </w:r>
      <w:r>
        <w:rPr>
          <w:rFonts w:asciiTheme="minorBidi" w:hAnsiTheme="minorBidi"/>
          <w:rtl/>
        </w:rPr>
        <w:t>–</w:t>
      </w:r>
      <w:r>
        <w:rPr>
          <w:rFonts w:asciiTheme="minorBidi" w:hAnsiTheme="minorBidi" w:hint="cs"/>
          <w:rtl/>
        </w:rPr>
        <w:t xml:space="preserve"> מה נחשב בגד. ישמעאל אומר שר' אליעזר סתם ממציא פירושים, והוא עונה לו שהוא דקל הרים(שם יש דקלים יבשים, לא מחדשים לא יצירתיים </w:t>
      </w:r>
      <w:proofErr w:type="spellStart"/>
      <w:r>
        <w:rPr>
          <w:rFonts w:asciiTheme="minorBidi" w:hAnsiTheme="minorBidi" w:hint="cs"/>
          <w:rtl/>
        </w:rPr>
        <w:t>וכו</w:t>
      </w:r>
      <w:proofErr w:type="spellEnd"/>
      <w:r>
        <w:rPr>
          <w:rFonts w:asciiTheme="minorBidi" w:hAnsiTheme="minorBidi" w:hint="cs"/>
          <w:rtl/>
        </w:rPr>
        <w:t>'..)</w:t>
      </w:r>
    </w:p>
    <w:p w14:paraId="6438C27F" w14:textId="0D6F90FA" w:rsidR="00EF5F02" w:rsidRDefault="00EF5F02" w:rsidP="00D97CAE">
      <w:pPr>
        <w:spacing w:line="276" w:lineRule="auto"/>
        <w:rPr>
          <w:rFonts w:asciiTheme="minorBidi" w:hAnsiTheme="minorBidi"/>
          <w:b/>
          <w:bCs/>
          <w:rtl/>
        </w:rPr>
      </w:pPr>
      <w:r>
        <w:rPr>
          <w:rFonts w:asciiTheme="minorBidi" w:hAnsiTheme="minorBidi" w:hint="cs"/>
          <w:b/>
          <w:bCs/>
          <w:rtl/>
        </w:rPr>
        <w:t>בית המדרש של ר' עקיבא יותר יצירתי ואילו ר' ישמעאל יותר מינימליסט ושמרן.</w:t>
      </w:r>
    </w:p>
    <w:p w14:paraId="0C197BB9" w14:textId="6D5347FE" w:rsidR="00EF5F02" w:rsidRDefault="00EF5F02" w:rsidP="00D97CAE">
      <w:pPr>
        <w:spacing w:line="276" w:lineRule="auto"/>
        <w:rPr>
          <w:rFonts w:asciiTheme="minorBidi" w:hAnsiTheme="minorBidi"/>
          <w:u w:val="single"/>
          <w:rtl/>
        </w:rPr>
      </w:pPr>
      <w:r>
        <w:rPr>
          <w:rFonts w:asciiTheme="minorBidi" w:hAnsiTheme="minorBidi" w:hint="cs"/>
          <w:u w:val="single"/>
          <w:rtl/>
        </w:rPr>
        <w:t>דוגמא נוספת:</w:t>
      </w:r>
    </w:p>
    <w:p w14:paraId="2EFDD45C" w14:textId="2A9725DC" w:rsidR="00EF5F02" w:rsidRDefault="00D54772" w:rsidP="00D97CAE">
      <w:pPr>
        <w:spacing w:line="276" w:lineRule="auto"/>
        <w:rPr>
          <w:rFonts w:asciiTheme="minorBidi" w:hAnsiTheme="minorBidi"/>
          <w:rtl/>
        </w:rPr>
      </w:pPr>
      <w:r>
        <w:rPr>
          <w:rFonts w:asciiTheme="minorBidi" w:hAnsiTheme="minorBidi" w:hint="cs"/>
          <w:rtl/>
        </w:rPr>
        <w:t>ר' ישמעאל טוען שיש הבחנה בבת כהן בין נשואה למאורסת. כפי שהכתוב הקפיד בבת ישראל שהיא מאורסת, כך גם בת כהן.</w:t>
      </w:r>
    </w:p>
    <w:p w14:paraId="788BCFD1" w14:textId="52822147" w:rsidR="00D54772" w:rsidRDefault="00D54772" w:rsidP="00D97CAE">
      <w:pPr>
        <w:spacing w:line="276" w:lineRule="auto"/>
        <w:rPr>
          <w:rFonts w:asciiTheme="minorBidi" w:hAnsiTheme="minorBidi"/>
          <w:rtl/>
        </w:rPr>
      </w:pPr>
      <w:r>
        <w:rPr>
          <w:rFonts w:asciiTheme="minorBidi" w:hAnsiTheme="minorBidi" w:hint="cs"/>
          <w:rtl/>
        </w:rPr>
        <w:t xml:space="preserve">ר' עקיבא אומר שכתוב </w:t>
      </w:r>
      <w:r>
        <w:rPr>
          <w:rFonts w:asciiTheme="minorBidi" w:hAnsiTheme="minorBidi" w:hint="cs"/>
          <w:b/>
          <w:bCs/>
          <w:rtl/>
        </w:rPr>
        <w:t>"ובת"</w:t>
      </w:r>
      <w:r>
        <w:rPr>
          <w:rFonts w:asciiTheme="minorBidi" w:hAnsiTheme="minorBidi" w:hint="cs"/>
          <w:rtl/>
        </w:rPr>
        <w:t xml:space="preserve"> מהו' הוא לומד להוסיף גם נשואה. ר' ישמעאל מסתלבט על עקיבא ואומר תביא גם את הפנויה..</w:t>
      </w:r>
    </w:p>
    <w:p w14:paraId="68824D7F" w14:textId="77777777" w:rsidR="00D54772" w:rsidRPr="00526C51" w:rsidRDefault="00D54772" w:rsidP="00D54772">
      <w:pPr>
        <w:autoSpaceDE w:val="0"/>
        <w:autoSpaceDN w:val="0"/>
        <w:adjustRightInd w:val="0"/>
        <w:spacing w:line="276" w:lineRule="auto"/>
        <w:jc w:val="both"/>
        <w:rPr>
          <w:rFonts w:cs="FrankRuehl"/>
        </w:rPr>
      </w:pPr>
      <w:r w:rsidRPr="00526C51">
        <w:rPr>
          <w:rFonts w:cs="FrankRuehl" w:hint="cs"/>
          <w:color w:val="000000"/>
          <w:rtl/>
        </w:rPr>
        <w:t xml:space="preserve">2. </w:t>
      </w:r>
      <w:r w:rsidRPr="00526C51">
        <w:rPr>
          <w:rFonts w:cs="FrankRuehl" w:hint="eastAsia"/>
          <w:color w:val="000000"/>
          <w:rtl/>
        </w:rPr>
        <w:t>בבלי</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סנהדרין</w:t>
      </w:r>
      <w:r w:rsidRPr="00526C51">
        <w:rPr>
          <w:rFonts w:cs="FrankRuehl"/>
          <w:color w:val="000000"/>
          <w:rtl/>
        </w:rPr>
        <w:t xml:space="preserve"> </w:t>
      </w:r>
      <w:r w:rsidRPr="00526C51">
        <w:rPr>
          <w:rFonts w:cs="FrankRuehl" w:hint="eastAsia"/>
          <w:color w:val="000000"/>
          <w:rtl/>
        </w:rPr>
        <w:t>נא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ב</w:t>
      </w:r>
      <w:r w:rsidRPr="00526C51">
        <w:rPr>
          <w:rFonts w:cs="FrankRuehl"/>
          <w:color w:val="000000"/>
          <w:rtl/>
        </w:rPr>
        <w:t xml:space="preserve"> </w:t>
      </w:r>
    </w:p>
    <w:p w14:paraId="654378E8" w14:textId="2F8F4178" w:rsidR="00D54772" w:rsidRDefault="00D54772" w:rsidP="00D54772">
      <w:pPr>
        <w:autoSpaceDE w:val="0"/>
        <w:autoSpaceDN w:val="0"/>
        <w:adjustRightInd w:val="0"/>
        <w:spacing w:line="276" w:lineRule="auto"/>
        <w:jc w:val="both"/>
        <w:rPr>
          <w:rFonts w:cs="FrankRuehl"/>
          <w:rtl/>
        </w:rPr>
      </w:pPr>
      <w:proofErr w:type="spellStart"/>
      <w:r w:rsidRPr="00526C51">
        <w:rPr>
          <w:rFonts w:cs="FrankRuehl" w:hint="eastAsia"/>
          <w:color w:val="000000"/>
          <w:rtl/>
        </w:rPr>
        <w:t>דתניא</w:t>
      </w:r>
      <w:proofErr w:type="spellEnd"/>
      <w:r w:rsidRPr="00526C51">
        <w:rPr>
          <w:rFonts w:cs="FrankRuehl" w:hint="cs"/>
          <w:color w:val="000000"/>
          <w:rtl/>
        </w:rPr>
        <w:t>:</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כ</w:t>
      </w:r>
      <w:r w:rsidRPr="00526C51">
        <w:rPr>
          <w:rFonts w:cs="FrankRuehl"/>
          <w:color w:val="000000"/>
          <w:rtl/>
        </w:rPr>
        <w:t>"</w:t>
      </w:r>
      <w:r w:rsidRPr="00526C51">
        <w:rPr>
          <w:rFonts w:cs="FrankRuehl" w:hint="eastAsia"/>
          <w:color w:val="000000"/>
          <w:rtl/>
        </w:rPr>
        <w:t>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ובת</w:t>
      </w:r>
      <w:r w:rsidRPr="00526C51">
        <w:rPr>
          <w:rFonts w:cs="FrankRuehl"/>
          <w:color w:val="000000"/>
          <w:rtl/>
        </w:rPr>
        <w:t xml:space="preserve"> [</w:t>
      </w:r>
      <w:r w:rsidRPr="00526C51">
        <w:rPr>
          <w:rFonts w:cs="FrankRuehl" w:hint="eastAsia"/>
          <w:color w:val="000000"/>
          <w:rtl/>
        </w:rPr>
        <w:t>איש</w:t>
      </w:r>
      <w:r w:rsidRPr="00526C51">
        <w:rPr>
          <w:rFonts w:cs="FrankRuehl"/>
          <w:color w:val="000000"/>
          <w:rtl/>
        </w:rPr>
        <w:t xml:space="preserve">] </w:t>
      </w:r>
      <w:r w:rsidRPr="00526C51">
        <w:rPr>
          <w:rFonts w:cs="FrankRuehl" w:hint="eastAsia"/>
          <w:color w:val="000000"/>
          <w:rtl/>
        </w:rPr>
        <w:t>כהן</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תחל</w:t>
      </w:r>
      <w:r w:rsidRPr="00526C51">
        <w:rPr>
          <w:rFonts w:cs="FrankRuehl"/>
          <w:color w:val="000000"/>
          <w:rtl/>
        </w:rPr>
        <w:t xml:space="preserve"> </w:t>
      </w:r>
      <w:r w:rsidRPr="00526C51">
        <w:rPr>
          <w:rFonts w:cs="FrankRuehl" w:hint="eastAsia"/>
          <w:color w:val="000000"/>
          <w:rtl/>
        </w:rPr>
        <w:t>לזנות</w:t>
      </w:r>
      <w:r w:rsidRPr="00526C51">
        <w:rPr>
          <w:rFonts w:cs="FrankRuehl"/>
          <w:color w:val="000000"/>
          <w:rtl/>
        </w:rPr>
        <w:t xml:space="preserve"> - </w:t>
      </w:r>
      <w:r w:rsidRPr="00526C51">
        <w:rPr>
          <w:rFonts w:cs="FrankRuehl" w:hint="eastAsia"/>
          <w:color w:val="000000"/>
          <w:rtl/>
        </w:rPr>
        <w:t>בנערה</w:t>
      </w:r>
      <w:r w:rsidRPr="00526C51">
        <w:rPr>
          <w:rFonts w:cs="FrankRuehl"/>
          <w:color w:val="000000"/>
          <w:rtl/>
        </w:rPr>
        <w:t xml:space="preserve"> </w:t>
      </w:r>
      <w:r w:rsidRPr="00526C51">
        <w:rPr>
          <w:rFonts w:cs="FrankRuehl" w:hint="eastAsia"/>
          <w:color w:val="000000"/>
          <w:rtl/>
        </w:rPr>
        <w:t>והיא</w:t>
      </w:r>
      <w:r w:rsidRPr="00526C51">
        <w:rPr>
          <w:rFonts w:cs="FrankRuehl"/>
          <w:color w:val="000000"/>
          <w:rtl/>
        </w:rPr>
        <w:t xml:space="preserve"> </w:t>
      </w:r>
      <w:r w:rsidRPr="00526C51">
        <w:rPr>
          <w:rFonts w:cs="FrankRuehl" w:hint="eastAsia"/>
          <w:color w:val="000000"/>
          <w:rtl/>
        </w:rPr>
        <w:t>ארוסה</w:t>
      </w:r>
      <w:r w:rsidRPr="00526C51">
        <w:rPr>
          <w:rFonts w:cs="FrankRuehl"/>
          <w:color w:val="000000"/>
          <w:rtl/>
        </w:rPr>
        <w:t xml:space="preserve"> </w:t>
      </w:r>
      <w:r w:rsidRPr="00526C51">
        <w:rPr>
          <w:rFonts w:cs="FrankRuehl" w:hint="eastAsia"/>
          <w:color w:val="000000"/>
          <w:rtl/>
        </w:rPr>
        <w:t>הכתוב</w:t>
      </w:r>
      <w:r w:rsidRPr="00526C51">
        <w:rPr>
          <w:rFonts w:cs="FrankRuehl"/>
          <w:color w:val="000000"/>
          <w:rtl/>
        </w:rPr>
        <w:t xml:space="preserve"> </w:t>
      </w:r>
      <w:r w:rsidRPr="00526C51">
        <w:rPr>
          <w:rFonts w:cs="FrankRuehl" w:hint="eastAsia"/>
          <w:color w:val="000000"/>
          <w:rtl/>
        </w:rPr>
        <w:t>מדבר</w:t>
      </w:r>
      <w:r w:rsidRPr="00526C51">
        <w:rPr>
          <w:rFonts w:cs="FrankRuehl"/>
          <w:color w:val="000000"/>
          <w:rtl/>
        </w:rPr>
        <w:t xml:space="preserve">. </w:t>
      </w:r>
      <w:r w:rsidRPr="00526C51">
        <w:rPr>
          <w:rFonts w:cs="FrankRuehl" w:hint="eastAsia"/>
          <w:color w:val="000000"/>
          <w:rtl/>
        </w:rPr>
        <w:t>אתה</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בנערה</w:t>
      </w:r>
      <w:r w:rsidRPr="00526C51">
        <w:rPr>
          <w:rFonts w:cs="FrankRuehl"/>
          <w:color w:val="000000"/>
          <w:rtl/>
        </w:rPr>
        <w:t xml:space="preserve"> </w:t>
      </w:r>
      <w:r w:rsidRPr="00526C51">
        <w:rPr>
          <w:rFonts w:cs="FrankRuehl" w:hint="eastAsia"/>
          <w:color w:val="000000"/>
          <w:rtl/>
        </w:rPr>
        <w:t>והיא</w:t>
      </w:r>
      <w:r w:rsidRPr="00526C51">
        <w:rPr>
          <w:rFonts w:cs="FrankRuehl"/>
          <w:color w:val="000000"/>
          <w:rtl/>
        </w:rPr>
        <w:t xml:space="preserve"> </w:t>
      </w:r>
      <w:r w:rsidRPr="00526C51">
        <w:rPr>
          <w:rFonts w:cs="FrankRuehl" w:hint="eastAsia"/>
          <w:color w:val="000000"/>
          <w:rtl/>
        </w:rPr>
        <w:t>ארוסה</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אינו</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אפילו</w:t>
      </w:r>
      <w:r w:rsidRPr="00526C51">
        <w:rPr>
          <w:rFonts w:cs="FrankRuehl"/>
          <w:color w:val="000000"/>
          <w:rtl/>
        </w:rPr>
        <w:t xml:space="preserve"> </w:t>
      </w:r>
      <w:r w:rsidRPr="00526C51">
        <w:rPr>
          <w:rFonts w:cs="FrankRuehl" w:hint="eastAsia"/>
          <w:color w:val="000000"/>
          <w:rtl/>
        </w:rPr>
        <w:t>נשואה</w:t>
      </w:r>
      <w:r w:rsidRPr="00526C51">
        <w:rPr>
          <w:rFonts w:cs="FrankRuehl"/>
          <w:color w:val="000000"/>
          <w:rtl/>
        </w:rPr>
        <w:t xml:space="preserve">? </w:t>
      </w:r>
      <w:r w:rsidRPr="00526C51">
        <w:rPr>
          <w:rFonts w:cs="FrankRuehl" w:hint="eastAsia"/>
          <w:color w:val="000000"/>
          <w:rtl/>
        </w:rPr>
        <w:t>תלמוד</w:t>
      </w:r>
      <w:r w:rsidRPr="00526C51">
        <w:rPr>
          <w:rFonts w:cs="FrankRuehl"/>
          <w:color w:val="000000"/>
          <w:rtl/>
        </w:rPr>
        <w:t xml:space="preserve"> </w:t>
      </w:r>
      <w:r w:rsidRPr="00526C51">
        <w:rPr>
          <w:rFonts w:cs="FrankRuehl" w:hint="eastAsia"/>
          <w:color w:val="000000"/>
          <w:rtl/>
        </w:rPr>
        <w:t>לומר</w:t>
      </w:r>
      <w:r w:rsidRPr="00526C51">
        <w:rPr>
          <w:rFonts w:cs="FrankRuehl" w:hint="cs"/>
          <w:color w:val="000000"/>
          <w:rtl/>
        </w:rPr>
        <w:t>:</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כ</w:t>
      </w:r>
      <w:r w:rsidRPr="00526C51">
        <w:rPr>
          <w:rFonts w:cs="FrankRuehl"/>
          <w:color w:val="000000"/>
          <w:rtl/>
        </w:rPr>
        <w:t>'</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איש</w:t>
      </w:r>
      <w:r w:rsidRPr="00526C51">
        <w:rPr>
          <w:rFonts w:cs="FrankRuehl"/>
          <w:color w:val="000000"/>
          <w:rtl/>
        </w:rPr>
        <w:t xml:space="preserve"> </w:t>
      </w:r>
      <w:r w:rsidRPr="00526C51">
        <w:rPr>
          <w:rFonts w:cs="FrankRuehl" w:hint="eastAsia"/>
          <w:color w:val="000000"/>
          <w:rtl/>
        </w:rPr>
        <w:t>אשר</w:t>
      </w:r>
      <w:r w:rsidRPr="00526C51">
        <w:rPr>
          <w:rFonts w:cs="FrankRuehl"/>
          <w:color w:val="000000"/>
          <w:rtl/>
        </w:rPr>
        <w:t xml:space="preserve"> </w:t>
      </w:r>
      <w:r w:rsidRPr="00526C51">
        <w:rPr>
          <w:rFonts w:cs="FrankRuehl" w:hint="eastAsia"/>
          <w:color w:val="000000"/>
          <w:rtl/>
        </w:rPr>
        <w:t>ינאף</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אשת</w:t>
      </w:r>
      <w:r w:rsidRPr="00526C51">
        <w:rPr>
          <w:rFonts w:cs="FrankRuehl"/>
          <w:color w:val="000000"/>
          <w:rtl/>
        </w:rPr>
        <w:t xml:space="preserve"> </w:t>
      </w:r>
      <w:r w:rsidRPr="00526C51">
        <w:rPr>
          <w:rFonts w:cs="FrankRuehl" w:hint="eastAsia"/>
          <w:color w:val="000000"/>
          <w:rtl/>
        </w:rPr>
        <w:t>רעהו</w:t>
      </w:r>
      <w:r w:rsidRPr="00526C51">
        <w:rPr>
          <w:rFonts w:cs="FrankRuehl"/>
          <w:color w:val="000000"/>
          <w:rtl/>
        </w:rPr>
        <w:t xml:space="preserve"> </w:t>
      </w:r>
      <w:r w:rsidRPr="00526C51">
        <w:rPr>
          <w:rFonts w:cs="FrankRuehl" w:hint="eastAsia"/>
          <w:color w:val="000000"/>
          <w:rtl/>
        </w:rPr>
        <w:t>מות</w:t>
      </w:r>
      <w:r w:rsidRPr="00526C51">
        <w:rPr>
          <w:rFonts w:cs="FrankRuehl"/>
          <w:color w:val="000000"/>
          <w:rtl/>
        </w:rPr>
        <w:t xml:space="preserve"> </w:t>
      </w:r>
      <w:r w:rsidRPr="00526C51">
        <w:rPr>
          <w:rFonts w:cs="FrankRuehl" w:hint="eastAsia"/>
          <w:color w:val="000000"/>
          <w:rtl/>
        </w:rPr>
        <w:t>יומת</w:t>
      </w:r>
      <w:r w:rsidRPr="00526C51">
        <w:rPr>
          <w:rFonts w:cs="FrankRuehl"/>
          <w:color w:val="000000"/>
          <w:rtl/>
        </w:rPr>
        <w:t xml:space="preserve"> </w:t>
      </w:r>
      <w:r w:rsidRPr="00526C51">
        <w:rPr>
          <w:rFonts w:cs="FrankRuehl" w:hint="eastAsia"/>
          <w:color w:val="000000"/>
          <w:rtl/>
        </w:rPr>
        <w:t>הנאף</w:t>
      </w:r>
      <w:r w:rsidRPr="00526C51">
        <w:rPr>
          <w:rFonts w:cs="FrankRuehl"/>
          <w:color w:val="000000"/>
          <w:rtl/>
        </w:rPr>
        <w:t xml:space="preserve"> </w:t>
      </w:r>
      <w:r w:rsidRPr="00526C51">
        <w:rPr>
          <w:rFonts w:cs="FrankRuehl" w:hint="eastAsia"/>
          <w:color w:val="000000"/>
          <w:rtl/>
        </w:rPr>
        <w:t>והנאפת</w:t>
      </w:r>
      <w:r w:rsidRPr="00526C51">
        <w:rPr>
          <w:rFonts w:cs="FrankRuehl" w:hint="cs"/>
          <w:color w:val="000000"/>
          <w:rtl/>
        </w:rPr>
        <w:t>.</w:t>
      </w:r>
      <w:r w:rsidRPr="00526C51">
        <w:rPr>
          <w:rFonts w:cs="FrankRuehl"/>
          <w:color w:val="000000"/>
          <w:rtl/>
        </w:rPr>
        <w:t xml:space="preserve"> </w:t>
      </w:r>
      <w:proofErr w:type="spellStart"/>
      <w:r w:rsidRPr="00526C51">
        <w:rPr>
          <w:rFonts w:cs="FrankRuehl" w:hint="eastAsia"/>
          <w:color w:val="000000"/>
          <w:rtl/>
        </w:rPr>
        <w:t>הכל</w:t>
      </w:r>
      <w:proofErr w:type="spellEnd"/>
      <w:r w:rsidRPr="00526C51">
        <w:rPr>
          <w:rFonts w:cs="FrankRuehl"/>
          <w:color w:val="000000"/>
          <w:rtl/>
        </w:rPr>
        <w:t xml:space="preserve"> </w:t>
      </w:r>
      <w:r w:rsidRPr="00526C51">
        <w:rPr>
          <w:rFonts w:cs="FrankRuehl" w:hint="eastAsia"/>
          <w:color w:val="000000"/>
          <w:rtl/>
        </w:rPr>
        <w:t>היו</w:t>
      </w:r>
      <w:r w:rsidRPr="00526C51">
        <w:rPr>
          <w:rFonts w:cs="FrankRuehl"/>
          <w:color w:val="000000"/>
          <w:rtl/>
        </w:rPr>
        <w:t xml:space="preserve"> </w:t>
      </w:r>
      <w:r w:rsidRPr="00526C51">
        <w:rPr>
          <w:rFonts w:cs="FrankRuehl" w:hint="eastAsia"/>
          <w:color w:val="000000"/>
          <w:rtl/>
        </w:rPr>
        <w:t>בכלל</w:t>
      </w:r>
      <w:r w:rsidRPr="00526C51">
        <w:rPr>
          <w:rFonts w:cs="FrankRuehl"/>
          <w:color w:val="000000"/>
          <w:rtl/>
        </w:rPr>
        <w:t xml:space="preserve"> </w:t>
      </w:r>
      <w:r w:rsidRPr="00526C51">
        <w:rPr>
          <w:rFonts w:cs="FrankRuehl" w:hint="eastAsia"/>
          <w:color w:val="000000"/>
          <w:rtl/>
        </w:rPr>
        <w:t>הנואף</w:t>
      </w:r>
      <w:r w:rsidRPr="00526C51">
        <w:rPr>
          <w:rFonts w:cs="FrankRuehl"/>
          <w:color w:val="000000"/>
          <w:rtl/>
        </w:rPr>
        <w:t xml:space="preserve"> </w:t>
      </w:r>
      <w:r w:rsidRPr="00526C51">
        <w:rPr>
          <w:rFonts w:cs="FrankRuehl" w:hint="eastAsia"/>
          <w:color w:val="000000"/>
          <w:rtl/>
        </w:rPr>
        <w:t>והנואפת</w:t>
      </w:r>
      <w:r w:rsidRPr="00526C51">
        <w:rPr>
          <w:rFonts w:cs="FrankRuehl"/>
          <w:color w:val="000000"/>
          <w:rtl/>
        </w:rPr>
        <w:t xml:space="preserve"> - </w:t>
      </w:r>
      <w:r w:rsidRPr="00526C51">
        <w:rPr>
          <w:rFonts w:cs="FrankRuehl" w:hint="eastAsia"/>
          <w:color w:val="000000"/>
          <w:rtl/>
        </w:rPr>
        <w:t>הוציא</w:t>
      </w:r>
      <w:r w:rsidRPr="00526C51">
        <w:rPr>
          <w:rFonts w:cs="FrankRuehl"/>
          <w:color w:val="000000"/>
          <w:rtl/>
        </w:rPr>
        <w:t xml:space="preserve"> </w:t>
      </w:r>
      <w:r w:rsidRPr="00526C51">
        <w:rPr>
          <w:rFonts w:cs="FrankRuehl" w:hint="eastAsia"/>
          <w:color w:val="000000"/>
          <w:rtl/>
        </w:rPr>
        <w:t>הכתוב</w:t>
      </w:r>
      <w:r w:rsidRPr="00526C51">
        <w:rPr>
          <w:rFonts w:cs="FrankRuehl"/>
          <w:color w:val="000000"/>
          <w:rtl/>
        </w:rPr>
        <w:t xml:space="preserve"> </w:t>
      </w:r>
      <w:r w:rsidRPr="00526C51">
        <w:rPr>
          <w:rFonts w:cs="FrankRuehl" w:hint="eastAsia"/>
          <w:color w:val="000000"/>
          <w:rtl/>
        </w:rPr>
        <w:t>בת</w:t>
      </w:r>
      <w:r w:rsidRPr="00526C51">
        <w:rPr>
          <w:rFonts w:cs="FrankRuehl"/>
          <w:color w:val="000000"/>
          <w:rtl/>
        </w:rPr>
        <w:t xml:space="preserve"> </w:t>
      </w:r>
      <w:r w:rsidRPr="00526C51">
        <w:rPr>
          <w:rFonts w:cs="FrankRuehl" w:hint="eastAsia"/>
          <w:color w:val="000000"/>
          <w:rtl/>
        </w:rPr>
        <w:t>בסקילה</w:t>
      </w:r>
      <w:r w:rsidRPr="00526C51">
        <w:rPr>
          <w:rFonts w:cs="FrankRuehl"/>
          <w:color w:val="000000"/>
          <w:rtl/>
        </w:rPr>
        <w:t xml:space="preserve">, </w:t>
      </w:r>
      <w:r w:rsidRPr="00526C51">
        <w:rPr>
          <w:rFonts w:cs="FrankRuehl" w:hint="eastAsia"/>
          <w:color w:val="000000"/>
          <w:rtl/>
        </w:rPr>
        <w:t>ובת</w:t>
      </w:r>
      <w:r w:rsidRPr="00526C51">
        <w:rPr>
          <w:rFonts w:cs="FrankRuehl"/>
          <w:color w:val="000000"/>
          <w:rtl/>
        </w:rPr>
        <w:t xml:space="preserve"> </w:t>
      </w:r>
      <w:r w:rsidRPr="00526C51">
        <w:rPr>
          <w:rFonts w:cs="FrankRuehl" w:hint="eastAsia"/>
          <w:color w:val="000000"/>
          <w:rtl/>
        </w:rPr>
        <w:lastRenderedPageBreak/>
        <w:t>כהן</w:t>
      </w:r>
      <w:r w:rsidRPr="00526C51">
        <w:rPr>
          <w:rFonts w:cs="FrankRuehl"/>
          <w:color w:val="000000"/>
          <w:rtl/>
        </w:rPr>
        <w:t xml:space="preserve"> </w:t>
      </w:r>
      <w:r w:rsidRPr="00526C51">
        <w:rPr>
          <w:rFonts w:cs="FrankRuehl" w:hint="eastAsia"/>
          <w:color w:val="000000"/>
          <w:rtl/>
        </w:rPr>
        <w:t>בשריפה</w:t>
      </w:r>
      <w:r w:rsidRPr="00526C51">
        <w:rPr>
          <w:rFonts w:cs="FrankRuehl"/>
          <w:color w:val="000000"/>
          <w:rtl/>
        </w:rPr>
        <w:t xml:space="preserve">. </w:t>
      </w:r>
      <w:r w:rsidRPr="00526C51">
        <w:rPr>
          <w:rFonts w:cs="FrankRuehl" w:hint="eastAsia"/>
          <w:color w:val="000000"/>
          <w:rtl/>
        </w:rPr>
        <w:t>מה</w:t>
      </w:r>
      <w:r w:rsidRPr="00526C51">
        <w:rPr>
          <w:rFonts w:cs="FrankRuehl"/>
          <w:color w:val="000000"/>
          <w:rtl/>
        </w:rPr>
        <w:t xml:space="preserve"> </w:t>
      </w:r>
      <w:r w:rsidRPr="00526C51">
        <w:rPr>
          <w:rFonts w:cs="FrankRuehl" w:hint="eastAsia"/>
          <w:color w:val="000000"/>
          <w:rtl/>
        </w:rPr>
        <w:t>כשהוציא</w:t>
      </w:r>
      <w:r w:rsidRPr="00526C51">
        <w:rPr>
          <w:rFonts w:cs="FrankRuehl"/>
          <w:color w:val="000000"/>
          <w:rtl/>
        </w:rPr>
        <w:t xml:space="preserve"> </w:t>
      </w:r>
      <w:r w:rsidRPr="00526C51">
        <w:rPr>
          <w:rFonts w:cs="FrankRuehl" w:hint="eastAsia"/>
          <w:color w:val="000000"/>
          <w:rtl/>
        </w:rPr>
        <w:t>הכתוב</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בת</w:t>
      </w:r>
      <w:r w:rsidRPr="00526C51">
        <w:rPr>
          <w:rFonts w:cs="FrankRuehl"/>
          <w:color w:val="000000"/>
          <w:rtl/>
        </w:rPr>
        <w:t xml:space="preserve"> </w:t>
      </w:r>
      <w:r w:rsidRPr="00526C51">
        <w:rPr>
          <w:rFonts w:cs="FrankRuehl" w:hint="eastAsia"/>
          <w:color w:val="000000"/>
          <w:rtl/>
        </w:rPr>
        <w:t>ישראל</w:t>
      </w:r>
      <w:r w:rsidRPr="00526C51">
        <w:rPr>
          <w:rFonts w:cs="FrankRuehl"/>
          <w:color w:val="000000"/>
          <w:rtl/>
        </w:rPr>
        <w:t xml:space="preserve"> </w:t>
      </w:r>
      <w:r w:rsidRPr="00526C51">
        <w:rPr>
          <w:rFonts w:cs="FrankRuehl" w:hint="eastAsia"/>
          <w:color w:val="000000"/>
          <w:rtl/>
        </w:rPr>
        <w:t>לסקילה</w:t>
      </w:r>
      <w:r w:rsidRPr="00526C51">
        <w:rPr>
          <w:rFonts w:cs="FrankRuehl"/>
          <w:color w:val="000000"/>
          <w:rtl/>
        </w:rPr>
        <w:t xml:space="preserve"> - </w:t>
      </w:r>
      <w:r w:rsidRPr="00526C51">
        <w:rPr>
          <w:rFonts w:cs="FrankRuehl" w:hint="eastAsia"/>
          <w:color w:val="000000"/>
          <w:rtl/>
        </w:rPr>
        <w:t>ארוסה</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נשואה</w:t>
      </w:r>
      <w:r w:rsidRPr="00526C51">
        <w:rPr>
          <w:rFonts w:cs="FrankRuehl"/>
          <w:color w:val="000000"/>
          <w:rtl/>
        </w:rPr>
        <w:t xml:space="preserve">, </w:t>
      </w:r>
      <w:r w:rsidRPr="00526C51">
        <w:rPr>
          <w:rFonts w:cs="FrankRuehl" w:hint="eastAsia"/>
          <w:color w:val="000000"/>
          <w:rtl/>
        </w:rPr>
        <w:t>אף</w:t>
      </w:r>
      <w:r w:rsidRPr="00526C51">
        <w:rPr>
          <w:rFonts w:cs="FrankRuehl"/>
          <w:color w:val="000000"/>
          <w:rtl/>
        </w:rPr>
        <w:t xml:space="preserve"> </w:t>
      </w:r>
      <w:r w:rsidRPr="00526C51">
        <w:rPr>
          <w:rFonts w:cs="FrankRuehl" w:hint="eastAsia"/>
          <w:color w:val="000000"/>
          <w:rtl/>
        </w:rPr>
        <w:t>כשהוציא</w:t>
      </w:r>
      <w:r w:rsidRPr="00526C51">
        <w:rPr>
          <w:rFonts w:cs="FrankRuehl"/>
          <w:color w:val="000000"/>
          <w:rtl/>
        </w:rPr>
        <w:t xml:space="preserve"> </w:t>
      </w:r>
      <w:r w:rsidRPr="00526C51">
        <w:rPr>
          <w:rFonts w:cs="FrankRuehl" w:hint="eastAsia"/>
          <w:color w:val="000000"/>
          <w:rtl/>
        </w:rPr>
        <w:t>הכתוב</w:t>
      </w:r>
      <w:r w:rsidRPr="00526C51">
        <w:rPr>
          <w:rFonts w:cs="FrankRuehl"/>
          <w:color w:val="000000"/>
          <w:rtl/>
        </w:rPr>
        <w:t xml:space="preserve"> </w:t>
      </w:r>
      <w:r w:rsidRPr="00526C51">
        <w:rPr>
          <w:rFonts w:cs="FrankRuehl" w:hint="eastAsia"/>
          <w:color w:val="000000"/>
          <w:rtl/>
        </w:rPr>
        <w:t>בת</w:t>
      </w:r>
      <w:r w:rsidRPr="00526C51">
        <w:rPr>
          <w:rFonts w:cs="FrankRuehl"/>
          <w:color w:val="000000"/>
          <w:rtl/>
        </w:rPr>
        <w:t xml:space="preserve"> </w:t>
      </w:r>
      <w:r w:rsidRPr="00526C51">
        <w:rPr>
          <w:rFonts w:cs="FrankRuehl" w:hint="eastAsia"/>
          <w:color w:val="000000"/>
          <w:rtl/>
        </w:rPr>
        <w:t>כהן</w:t>
      </w:r>
      <w:r w:rsidRPr="00526C51">
        <w:rPr>
          <w:rFonts w:cs="FrankRuehl"/>
          <w:color w:val="000000"/>
          <w:rtl/>
        </w:rPr>
        <w:t xml:space="preserve"> </w:t>
      </w:r>
      <w:r w:rsidRPr="00526C51">
        <w:rPr>
          <w:rFonts w:cs="FrankRuehl" w:hint="eastAsia"/>
          <w:color w:val="000000"/>
          <w:rtl/>
        </w:rPr>
        <w:t>לשריפה</w:t>
      </w:r>
      <w:r w:rsidRPr="00526C51">
        <w:rPr>
          <w:rFonts w:cs="FrankRuehl"/>
          <w:color w:val="000000"/>
          <w:rtl/>
        </w:rPr>
        <w:t xml:space="preserve"> - </w:t>
      </w:r>
      <w:r w:rsidRPr="00526C51">
        <w:rPr>
          <w:rFonts w:cs="FrankRuehl" w:hint="eastAsia"/>
          <w:color w:val="000000"/>
          <w:rtl/>
        </w:rPr>
        <w:t>ארוסה</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נשואה</w:t>
      </w:r>
      <w:r w:rsidRPr="00526C51">
        <w:rPr>
          <w:rFonts w:cs="FrankRuehl"/>
          <w:color w:val="000000"/>
          <w:rtl/>
        </w:rPr>
        <w:t>.</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דברי</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אחת</w:t>
      </w:r>
      <w:r w:rsidRPr="00526C51">
        <w:rPr>
          <w:rFonts w:cs="FrankRuehl"/>
          <w:color w:val="000000"/>
          <w:rtl/>
        </w:rPr>
        <w:t xml:space="preserve"> </w:t>
      </w:r>
      <w:r w:rsidRPr="00526C51">
        <w:rPr>
          <w:rFonts w:cs="FrankRuehl" w:hint="eastAsia"/>
          <w:color w:val="000000"/>
          <w:rtl/>
        </w:rPr>
        <w:t>ארוסה</w:t>
      </w:r>
      <w:r w:rsidRPr="00526C51">
        <w:rPr>
          <w:rFonts w:cs="FrankRuehl"/>
          <w:color w:val="000000"/>
          <w:rtl/>
        </w:rPr>
        <w:t xml:space="preserve"> </w:t>
      </w:r>
      <w:r w:rsidRPr="00526C51">
        <w:rPr>
          <w:rFonts w:cs="FrankRuehl" w:hint="eastAsia"/>
          <w:color w:val="000000"/>
          <w:rtl/>
        </w:rPr>
        <w:t>ואחת</w:t>
      </w:r>
      <w:r w:rsidRPr="00526C51">
        <w:rPr>
          <w:rFonts w:cs="FrankRuehl"/>
          <w:color w:val="000000"/>
          <w:rtl/>
        </w:rPr>
        <w:t xml:space="preserve"> </w:t>
      </w:r>
      <w:r w:rsidRPr="00526C51">
        <w:rPr>
          <w:rFonts w:cs="FrankRuehl" w:hint="eastAsia"/>
          <w:color w:val="000000"/>
          <w:rtl/>
        </w:rPr>
        <w:t>נשואה</w:t>
      </w:r>
      <w:r w:rsidRPr="00526C51">
        <w:rPr>
          <w:rFonts w:cs="FrankRuehl"/>
          <w:color w:val="000000"/>
          <w:rtl/>
        </w:rPr>
        <w:t xml:space="preserve"> </w:t>
      </w:r>
      <w:r w:rsidRPr="00526C51">
        <w:rPr>
          <w:rFonts w:cs="FrankRuehl" w:hint="eastAsia"/>
          <w:color w:val="000000"/>
          <w:rtl/>
        </w:rPr>
        <w:t>יצאת</w:t>
      </w:r>
      <w:r w:rsidRPr="00526C51">
        <w:rPr>
          <w:rFonts w:cs="FrankRuehl"/>
          <w:color w:val="000000"/>
          <w:rtl/>
        </w:rPr>
        <w:t xml:space="preserve"> </w:t>
      </w:r>
      <w:r w:rsidRPr="00526C51">
        <w:rPr>
          <w:rFonts w:cs="FrankRuehl" w:hint="eastAsia"/>
          <w:color w:val="000000"/>
          <w:rtl/>
        </w:rPr>
        <w:t>לשריפה</w:t>
      </w:r>
      <w:r w:rsidRPr="00526C51">
        <w:rPr>
          <w:rFonts w:cs="FrankRuehl"/>
          <w:color w:val="000000"/>
          <w:rtl/>
        </w:rPr>
        <w:t>.</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ליה</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אי</w:t>
      </w:r>
      <w:r w:rsidRPr="00526C51">
        <w:rPr>
          <w:rFonts w:cs="FrankRuehl"/>
          <w:color w:val="000000"/>
          <w:rtl/>
        </w:rPr>
        <w:t xml:space="preserve"> </w:t>
      </w:r>
      <w:r w:rsidRPr="00526C51">
        <w:rPr>
          <w:rFonts w:cs="FrankRuehl" w:hint="eastAsia"/>
          <w:color w:val="000000"/>
          <w:rtl/>
        </w:rPr>
        <w:t>מה</w:t>
      </w:r>
      <w:r w:rsidRPr="00526C51">
        <w:rPr>
          <w:rFonts w:cs="FrankRuehl"/>
          <w:color w:val="000000"/>
          <w:rtl/>
        </w:rPr>
        <w:t xml:space="preserve"> </w:t>
      </w:r>
      <w:r w:rsidRPr="00526C51">
        <w:rPr>
          <w:rFonts w:cs="FrankRuehl" w:hint="eastAsia"/>
          <w:color w:val="000000"/>
          <w:rtl/>
        </w:rPr>
        <w:t>להלן</w:t>
      </w:r>
      <w:r w:rsidRPr="00526C51">
        <w:rPr>
          <w:rFonts w:cs="FrankRuehl"/>
          <w:color w:val="000000"/>
          <w:rtl/>
        </w:rPr>
        <w:t xml:space="preserve"> </w:t>
      </w:r>
      <w:r w:rsidRPr="00526C51">
        <w:rPr>
          <w:rFonts w:cs="FrankRuehl" w:hint="eastAsia"/>
          <w:color w:val="000000"/>
          <w:rtl/>
        </w:rPr>
        <w:t>נערה</w:t>
      </w:r>
      <w:r w:rsidRPr="00526C51">
        <w:rPr>
          <w:rFonts w:cs="FrankRuehl"/>
          <w:color w:val="000000"/>
          <w:rtl/>
        </w:rPr>
        <w:t xml:space="preserve"> </w:t>
      </w:r>
      <w:r w:rsidRPr="00526C51">
        <w:rPr>
          <w:rFonts w:cs="FrankRuehl" w:hint="eastAsia"/>
          <w:color w:val="000000"/>
          <w:rtl/>
        </w:rPr>
        <w:t>והיא</w:t>
      </w:r>
      <w:r w:rsidRPr="00526C51">
        <w:rPr>
          <w:rFonts w:cs="FrankRuehl"/>
          <w:color w:val="000000"/>
          <w:rtl/>
        </w:rPr>
        <w:t xml:space="preserve"> </w:t>
      </w:r>
      <w:r w:rsidRPr="00526C51">
        <w:rPr>
          <w:rFonts w:cs="FrankRuehl" w:hint="eastAsia"/>
          <w:color w:val="000000"/>
          <w:rtl/>
        </w:rPr>
        <w:t>ארוסה</w:t>
      </w:r>
      <w:r w:rsidRPr="00526C51">
        <w:rPr>
          <w:rFonts w:cs="FrankRuehl"/>
          <w:color w:val="000000"/>
          <w:rtl/>
        </w:rPr>
        <w:t xml:space="preserve"> - </w:t>
      </w:r>
      <w:r w:rsidRPr="00526C51">
        <w:rPr>
          <w:rFonts w:cs="FrankRuehl" w:hint="eastAsia"/>
          <w:color w:val="000000"/>
          <w:rtl/>
        </w:rPr>
        <w:t>אף</w:t>
      </w:r>
      <w:r w:rsidRPr="00526C51">
        <w:rPr>
          <w:rFonts w:cs="FrankRuehl"/>
          <w:color w:val="000000"/>
          <w:rtl/>
        </w:rPr>
        <w:t xml:space="preserve"> </w:t>
      </w:r>
      <w:r w:rsidRPr="00526C51">
        <w:rPr>
          <w:rFonts w:cs="FrankRuehl" w:hint="eastAsia"/>
          <w:color w:val="000000"/>
          <w:rtl/>
        </w:rPr>
        <w:t>כאן</w:t>
      </w:r>
      <w:r w:rsidRPr="00526C51">
        <w:rPr>
          <w:rFonts w:cs="FrankRuehl"/>
          <w:color w:val="000000"/>
          <w:rtl/>
        </w:rPr>
        <w:t xml:space="preserve"> </w:t>
      </w:r>
      <w:r w:rsidRPr="00526C51">
        <w:rPr>
          <w:rFonts w:cs="FrankRuehl" w:hint="eastAsia"/>
          <w:color w:val="000000"/>
          <w:rtl/>
        </w:rPr>
        <w:t>נערה</w:t>
      </w:r>
      <w:r w:rsidRPr="00526C51">
        <w:rPr>
          <w:rFonts w:cs="FrankRuehl"/>
          <w:color w:val="000000"/>
          <w:rtl/>
        </w:rPr>
        <w:t xml:space="preserve"> </w:t>
      </w:r>
      <w:r w:rsidRPr="00526C51">
        <w:rPr>
          <w:rFonts w:cs="FrankRuehl" w:hint="eastAsia"/>
          <w:color w:val="000000"/>
          <w:rtl/>
        </w:rPr>
        <w:t>והיא</w:t>
      </w:r>
      <w:r w:rsidRPr="00526C51">
        <w:rPr>
          <w:rFonts w:cs="FrankRuehl"/>
          <w:color w:val="000000"/>
          <w:rtl/>
        </w:rPr>
        <w:t xml:space="preserve">  </w:t>
      </w:r>
      <w:r w:rsidRPr="00526C51">
        <w:rPr>
          <w:rFonts w:cs="FrankRuehl" w:hint="eastAsia"/>
          <w:color w:val="000000"/>
          <w:rtl/>
        </w:rPr>
        <w:t>ארוסה</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ליה</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אחי</w:t>
      </w:r>
      <w:r w:rsidRPr="00526C51">
        <w:rPr>
          <w:rFonts w:cs="FrankRuehl" w:hint="cs"/>
          <w:color w:val="000000"/>
          <w:rtl/>
        </w:rPr>
        <w:t>,</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כ</w:t>
      </w:r>
      <w:r w:rsidRPr="00526C51">
        <w:rPr>
          <w:rFonts w:cs="FrankRuehl"/>
          <w:color w:val="000000"/>
          <w:rtl/>
        </w:rPr>
        <w:t>"</w:t>
      </w:r>
      <w:r w:rsidRPr="00526C51">
        <w:rPr>
          <w:rFonts w:cs="FrankRuehl" w:hint="eastAsia"/>
          <w:color w:val="000000"/>
          <w:rtl/>
        </w:rPr>
        <w:t>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בת</w:t>
      </w:r>
      <w:r w:rsidRPr="00526C51">
        <w:rPr>
          <w:rFonts w:cs="FrankRuehl" w:hint="cs"/>
          <w:color w:val="000000"/>
          <w:rtl/>
        </w:rPr>
        <w:t>-</w:t>
      </w:r>
      <w:r w:rsidRPr="00526C51">
        <w:rPr>
          <w:rFonts w:cs="FrankRuehl" w:hint="eastAsia"/>
          <w:color w:val="000000"/>
          <w:rtl/>
        </w:rPr>
        <w:t>ובת</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אני</w:t>
      </w:r>
      <w:r w:rsidRPr="00526C51">
        <w:rPr>
          <w:rFonts w:cs="FrankRuehl"/>
          <w:color w:val="000000"/>
          <w:rtl/>
        </w:rPr>
        <w:t xml:space="preserve"> </w:t>
      </w:r>
      <w:r w:rsidRPr="00526C51">
        <w:rPr>
          <w:rFonts w:cs="FrankRuehl" w:hint="eastAsia"/>
          <w:color w:val="000000"/>
          <w:rtl/>
        </w:rPr>
        <w:t>דורש</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ליה</w:t>
      </w:r>
      <w:r w:rsidRPr="00526C51">
        <w:rPr>
          <w:rFonts w:cs="FrankRuehl"/>
          <w:color w:val="000000"/>
          <w:rtl/>
        </w:rPr>
        <w:t xml:space="preserve">: </w:t>
      </w:r>
      <w:r w:rsidRPr="00526C51">
        <w:rPr>
          <w:rFonts w:cs="FrankRuehl" w:hint="eastAsia"/>
          <w:color w:val="000000"/>
          <w:rtl/>
        </w:rPr>
        <w:t>וכי</w:t>
      </w:r>
      <w:r w:rsidRPr="00526C51">
        <w:rPr>
          <w:rFonts w:cs="FrankRuehl"/>
          <w:color w:val="000000"/>
          <w:rtl/>
        </w:rPr>
        <w:t xml:space="preserve"> </w:t>
      </w:r>
      <w:r w:rsidRPr="00526C51">
        <w:rPr>
          <w:rFonts w:cs="FrankRuehl" w:hint="eastAsia"/>
          <w:color w:val="000000"/>
          <w:rtl/>
        </w:rPr>
        <w:t>מפני</w:t>
      </w:r>
      <w:r w:rsidRPr="00526C51">
        <w:rPr>
          <w:rFonts w:cs="FrankRuehl"/>
          <w:color w:val="000000"/>
          <w:rtl/>
        </w:rPr>
        <w:t xml:space="preserve"> </w:t>
      </w:r>
      <w:r w:rsidRPr="00526C51">
        <w:rPr>
          <w:rFonts w:cs="FrankRuehl" w:hint="eastAsia"/>
          <w:color w:val="000000"/>
          <w:rtl/>
        </w:rPr>
        <w:t>שאתה</w:t>
      </w:r>
      <w:r w:rsidRPr="00526C51">
        <w:rPr>
          <w:rFonts w:cs="FrankRuehl"/>
          <w:color w:val="000000"/>
          <w:rtl/>
        </w:rPr>
        <w:t xml:space="preserve"> </w:t>
      </w:r>
      <w:r w:rsidRPr="00526C51">
        <w:rPr>
          <w:rFonts w:cs="FrankRuehl" w:hint="eastAsia"/>
          <w:color w:val="000000"/>
          <w:rtl/>
        </w:rPr>
        <w:t>דורש</w:t>
      </w:r>
      <w:r w:rsidRPr="00526C51">
        <w:rPr>
          <w:rFonts w:cs="FrankRuehl"/>
          <w:color w:val="000000"/>
          <w:rtl/>
        </w:rPr>
        <w:t xml:space="preserve"> </w:t>
      </w:r>
      <w:r w:rsidRPr="00526C51">
        <w:rPr>
          <w:rFonts w:cs="FrankRuehl" w:hint="eastAsia"/>
          <w:color w:val="000000"/>
          <w:rtl/>
        </w:rPr>
        <w:t>בת</w:t>
      </w:r>
      <w:r w:rsidRPr="00526C51">
        <w:rPr>
          <w:rFonts w:cs="FrankRuehl" w:hint="cs"/>
          <w:color w:val="000000"/>
          <w:rtl/>
        </w:rPr>
        <w:t>-</w:t>
      </w:r>
      <w:r w:rsidRPr="00526C51">
        <w:rPr>
          <w:rFonts w:cs="FrankRuehl" w:hint="eastAsia"/>
          <w:color w:val="000000"/>
          <w:rtl/>
        </w:rPr>
        <w:t>ובת</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נוציא</w:t>
      </w:r>
      <w:r w:rsidRPr="00526C51">
        <w:rPr>
          <w:rFonts w:cs="FrankRuehl"/>
          <w:color w:val="000000"/>
          <w:rtl/>
        </w:rPr>
        <w:t xml:space="preserve"> </w:t>
      </w:r>
      <w:r w:rsidRPr="00526C51">
        <w:rPr>
          <w:rFonts w:cs="FrankRuehl" w:hint="eastAsia"/>
          <w:color w:val="000000"/>
          <w:rtl/>
        </w:rPr>
        <w:t>זו</w:t>
      </w:r>
      <w:r w:rsidRPr="00526C51">
        <w:rPr>
          <w:rFonts w:cs="FrankRuehl"/>
          <w:color w:val="000000"/>
          <w:rtl/>
        </w:rPr>
        <w:t xml:space="preserve"> </w:t>
      </w:r>
      <w:r w:rsidRPr="00526C51">
        <w:rPr>
          <w:rFonts w:cs="FrankRuehl" w:hint="eastAsia"/>
          <w:color w:val="000000"/>
          <w:rtl/>
        </w:rPr>
        <w:t>לשריפה</w:t>
      </w:r>
      <w:r w:rsidRPr="00526C51">
        <w:rPr>
          <w:rFonts w:cs="FrankRuehl"/>
          <w:color w:val="000000"/>
          <w:rtl/>
        </w:rPr>
        <w:t xml:space="preserve">? </w:t>
      </w:r>
      <w:r w:rsidRPr="00526C51">
        <w:rPr>
          <w:rFonts w:cs="FrankRuehl" w:hint="eastAsia"/>
          <w:color w:val="000000"/>
          <w:rtl/>
        </w:rPr>
        <w:t>אם</w:t>
      </w:r>
      <w:r w:rsidRPr="00526C51">
        <w:rPr>
          <w:rFonts w:cs="FrankRuehl"/>
          <w:color w:val="000000"/>
          <w:rtl/>
        </w:rPr>
        <w:t xml:space="preserve"> </w:t>
      </w:r>
      <w:r w:rsidRPr="00526C51">
        <w:rPr>
          <w:rFonts w:cs="FrankRuehl" w:hint="eastAsia"/>
          <w:color w:val="000000"/>
          <w:rtl/>
        </w:rPr>
        <w:t>משמע</w:t>
      </w:r>
      <w:r w:rsidRPr="00526C51">
        <w:rPr>
          <w:rFonts w:cs="FrankRuehl"/>
          <w:color w:val="000000"/>
          <w:rtl/>
        </w:rPr>
        <w:t xml:space="preserve"> </w:t>
      </w:r>
      <w:r w:rsidRPr="00526C51">
        <w:rPr>
          <w:rFonts w:cs="FrankRuehl" w:hint="eastAsia"/>
          <w:color w:val="000000"/>
          <w:rtl/>
        </w:rPr>
        <w:t>להביא</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הנשואה</w:t>
      </w:r>
      <w:r w:rsidRPr="00526C51">
        <w:rPr>
          <w:rFonts w:cs="FrankRuehl"/>
          <w:color w:val="000000"/>
          <w:rtl/>
        </w:rPr>
        <w:t xml:space="preserve"> - </w:t>
      </w:r>
      <w:r w:rsidRPr="00526C51">
        <w:rPr>
          <w:rFonts w:cs="FrankRuehl" w:hint="eastAsia"/>
          <w:color w:val="000000"/>
          <w:rtl/>
        </w:rPr>
        <w:t>הביא</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הפנויה</w:t>
      </w:r>
      <w:r w:rsidRPr="00526C51">
        <w:rPr>
          <w:rFonts w:cs="FrankRuehl"/>
          <w:color w:val="000000"/>
          <w:rtl/>
        </w:rPr>
        <w:t xml:space="preserve">, </w:t>
      </w:r>
      <w:r w:rsidRPr="00526C51">
        <w:rPr>
          <w:rFonts w:cs="FrankRuehl" w:hint="eastAsia"/>
          <w:color w:val="000000"/>
          <w:rtl/>
        </w:rPr>
        <w:t>ואם</w:t>
      </w:r>
      <w:r w:rsidRPr="00526C51">
        <w:rPr>
          <w:rFonts w:cs="FrankRuehl"/>
          <w:color w:val="000000"/>
          <w:rtl/>
        </w:rPr>
        <w:t xml:space="preserve"> </w:t>
      </w:r>
      <w:r w:rsidRPr="00526C51">
        <w:rPr>
          <w:rFonts w:cs="FrankRuehl" w:hint="eastAsia"/>
          <w:color w:val="000000"/>
          <w:rtl/>
        </w:rPr>
        <w:t>משמע</w:t>
      </w:r>
      <w:r w:rsidRPr="00526C51">
        <w:rPr>
          <w:rFonts w:cs="FrankRuehl"/>
          <w:color w:val="000000"/>
          <w:rtl/>
        </w:rPr>
        <w:t xml:space="preserve"> </w:t>
      </w:r>
      <w:r w:rsidRPr="00526C51">
        <w:rPr>
          <w:rFonts w:cs="FrankRuehl" w:hint="eastAsia"/>
          <w:color w:val="000000"/>
          <w:rtl/>
        </w:rPr>
        <w:t>להוציא</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הפנויה</w:t>
      </w:r>
      <w:r w:rsidRPr="00526C51">
        <w:rPr>
          <w:rFonts w:cs="FrankRuehl"/>
          <w:color w:val="000000"/>
          <w:rtl/>
        </w:rPr>
        <w:t xml:space="preserve"> - </w:t>
      </w:r>
      <w:r w:rsidRPr="00526C51">
        <w:rPr>
          <w:rFonts w:cs="FrankRuehl" w:hint="eastAsia"/>
          <w:color w:val="000000"/>
          <w:rtl/>
        </w:rPr>
        <w:t>הוציא</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הנשואה</w:t>
      </w:r>
      <w:r w:rsidRPr="00526C51">
        <w:rPr>
          <w:rFonts w:cs="FrankRuehl"/>
          <w:color w:val="000000"/>
          <w:rtl/>
        </w:rPr>
        <w:t xml:space="preserve">.  </w:t>
      </w:r>
    </w:p>
    <w:p w14:paraId="25CF7223" w14:textId="77777777" w:rsidR="00D54772" w:rsidRPr="00D54772" w:rsidRDefault="00D54772" w:rsidP="00D54772">
      <w:pPr>
        <w:autoSpaceDE w:val="0"/>
        <w:autoSpaceDN w:val="0"/>
        <w:adjustRightInd w:val="0"/>
        <w:spacing w:line="276" w:lineRule="auto"/>
        <w:jc w:val="both"/>
        <w:rPr>
          <w:rFonts w:cs="FrankRuehl"/>
          <w:rtl/>
        </w:rPr>
      </w:pPr>
    </w:p>
    <w:p w14:paraId="7E60BAAC" w14:textId="6C0FDCA6" w:rsidR="00D54772" w:rsidRDefault="00D54772" w:rsidP="00D97CAE">
      <w:pPr>
        <w:spacing w:line="276" w:lineRule="auto"/>
        <w:rPr>
          <w:rFonts w:asciiTheme="minorBidi" w:hAnsiTheme="minorBidi"/>
          <w:u w:val="single"/>
          <w:rtl/>
        </w:rPr>
      </w:pPr>
      <w:r>
        <w:rPr>
          <w:rFonts w:asciiTheme="minorBidi" w:hAnsiTheme="minorBidi" w:hint="cs"/>
          <w:u w:val="single"/>
          <w:rtl/>
        </w:rPr>
        <w:t>דוגמא 3</w:t>
      </w:r>
      <w:r w:rsidR="00BD2CD5">
        <w:rPr>
          <w:rFonts w:asciiTheme="minorBidi" w:hAnsiTheme="minorBidi" w:hint="cs"/>
          <w:u w:val="single"/>
          <w:rtl/>
        </w:rPr>
        <w:t xml:space="preserve"> קודיפיקציה (קודקס של מצוות) או </w:t>
      </w:r>
      <w:proofErr w:type="spellStart"/>
      <w:r w:rsidR="00BD2CD5">
        <w:rPr>
          <w:rFonts w:asciiTheme="minorBidi" w:hAnsiTheme="minorBidi" w:hint="cs"/>
          <w:u w:val="single"/>
          <w:rtl/>
        </w:rPr>
        <w:t>קזואיסטיקה</w:t>
      </w:r>
      <w:proofErr w:type="spellEnd"/>
      <w:r w:rsidR="00BD2CD5">
        <w:rPr>
          <w:rFonts w:asciiTheme="minorBidi" w:hAnsiTheme="minorBidi" w:hint="cs"/>
          <w:u w:val="single"/>
          <w:rtl/>
        </w:rPr>
        <w:t xml:space="preserve"> (מקרים מקרים)</w:t>
      </w:r>
      <w:r>
        <w:rPr>
          <w:rFonts w:asciiTheme="minorBidi" w:hAnsiTheme="minorBidi" w:hint="cs"/>
          <w:u w:val="single"/>
          <w:rtl/>
        </w:rPr>
        <w:t>:</w:t>
      </w:r>
    </w:p>
    <w:p w14:paraId="3F3E2DEA" w14:textId="2A748999" w:rsidR="00D54772" w:rsidRDefault="00D54772" w:rsidP="00D97CAE">
      <w:pPr>
        <w:spacing w:line="276" w:lineRule="auto"/>
        <w:rPr>
          <w:rFonts w:asciiTheme="minorBidi" w:hAnsiTheme="minorBidi"/>
          <w:rtl/>
        </w:rPr>
      </w:pPr>
      <w:r>
        <w:rPr>
          <w:rFonts w:asciiTheme="minorBidi" w:hAnsiTheme="minorBidi" w:hint="cs"/>
          <w:rtl/>
        </w:rPr>
        <w:t xml:space="preserve">קורבן עולה ויורד </w:t>
      </w:r>
      <w:r>
        <w:rPr>
          <w:rFonts w:asciiTheme="minorBidi" w:hAnsiTheme="minorBidi"/>
          <w:rtl/>
        </w:rPr>
        <w:t>–</w:t>
      </w:r>
      <w:r>
        <w:rPr>
          <w:rFonts w:asciiTheme="minorBidi" w:hAnsiTheme="minorBidi" w:hint="cs"/>
          <w:rtl/>
        </w:rPr>
        <w:t xml:space="preserve"> על הפרת שבועה.</w:t>
      </w:r>
    </w:p>
    <w:p w14:paraId="53CF85C0" w14:textId="3BC3D9EB" w:rsidR="00D54772" w:rsidRDefault="00D54772" w:rsidP="00D97CAE">
      <w:pPr>
        <w:spacing w:line="276" w:lineRule="auto"/>
        <w:rPr>
          <w:rFonts w:asciiTheme="minorBidi" w:hAnsiTheme="minorBidi"/>
          <w:rtl/>
        </w:rPr>
      </w:pPr>
      <w:r>
        <w:rPr>
          <w:rFonts w:asciiTheme="minorBidi" w:hAnsiTheme="minorBidi" w:hint="cs"/>
          <w:rtl/>
        </w:rPr>
        <w:t>ר' ישמעאל לומד מ"להרע או להיטיב" שמדובר רק על פעולות עתידיות, שואל אותו ר' עקיבא אז מאיפה אתה לומד על מה שלא רע או טוב? עונה לו ר' ישמעאל שבהמשך כתוב "לכל אשר יבטא האדם" וזה מרבה גם דברים שהם לא רב וטוב. אם כך אומר ר' עקיבא אז שירבה גם שבועות על ההווה ולא רק על העתיד.</w:t>
      </w:r>
    </w:p>
    <w:p w14:paraId="086A7E89" w14:textId="77777777" w:rsidR="00BD2CD5" w:rsidRPr="00526C51" w:rsidRDefault="00BD2CD5" w:rsidP="00BD2CD5">
      <w:pPr>
        <w:autoSpaceDE w:val="0"/>
        <w:autoSpaceDN w:val="0"/>
        <w:adjustRightInd w:val="0"/>
        <w:spacing w:line="276" w:lineRule="auto"/>
        <w:jc w:val="both"/>
        <w:rPr>
          <w:rFonts w:cs="FrankRuehl"/>
        </w:rPr>
      </w:pPr>
      <w:r w:rsidRPr="00526C51">
        <w:rPr>
          <w:rFonts w:cs="FrankRuehl" w:hint="cs"/>
          <w:color w:val="000000"/>
          <w:rtl/>
        </w:rPr>
        <w:t xml:space="preserve">3. </w:t>
      </w:r>
      <w:r w:rsidRPr="00526C51">
        <w:rPr>
          <w:rFonts w:cs="FrankRuehl" w:hint="eastAsia"/>
          <w:color w:val="000000"/>
          <w:rtl/>
        </w:rPr>
        <w:t>בבלי</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שבועות</w:t>
      </w:r>
      <w:r w:rsidRPr="00526C51">
        <w:rPr>
          <w:rFonts w:cs="FrankRuehl"/>
          <w:color w:val="000000"/>
          <w:rtl/>
        </w:rPr>
        <w:t xml:space="preserve"> </w:t>
      </w:r>
      <w:proofErr w:type="spellStart"/>
      <w:r w:rsidRPr="00526C51">
        <w:rPr>
          <w:rFonts w:cs="FrankRuehl" w:hint="eastAsia"/>
          <w:color w:val="000000"/>
          <w:rtl/>
        </w:rPr>
        <w:t>כו</w:t>
      </w:r>
      <w:proofErr w:type="spellEnd"/>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w:t>
      </w:r>
      <w:r w:rsidRPr="00526C51">
        <w:rPr>
          <w:rFonts w:cs="FrankRuehl"/>
          <w:color w:val="000000"/>
          <w:rtl/>
        </w:rPr>
        <w:t xml:space="preserve"> </w:t>
      </w:r>
    </w:p>
    <w:p w14:paraId="78850164" w14:textId="77777777" w:rsidR="00BD2CD5" w:rsidRPr="00526C51" w:rsidRDefault="00BD2CD5" w:rsidP="00BD2CD5">
      <w:pPr>
        <w:autoSpaceDE w:val="0"/>
        <w:autoSpaceDN w:val="0"/>
        <w:adjustRightInd w:val="0"/>
        <w:spacing w:line="276" w:lineRule="auto"/>
        <w:jc w:val="both"/>
        <w:rPr>
          <w:rFonts w:cs="FrankRuehl"/>
          <w:rtl/>
        </w:rPr>
      </w:pPr>
      <w:r w:rsidRPr="00526C51">
        <w:rPr>
          <w:rFonts w:cs="FrankRuehl" w:hint="cs"/>
          <w:color w:val="000000"/>
          <w:rtl/>
        </w:rPr>
        <w:t xml:space="preserve">[* </w:t>
      </w: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פרק</w:t>
      </w:r>
      <w:r w:rsidRPr="00526C51">
        <w:rPr>
          <w:rFonts w:cs="FrankRuehl"/>
          <w:color w:val="000000"/>
          <w:rtl/>
        </w:rPr>
        <w:t xml:space="preserve"> </w:t>
      </w:r>
      <w:r w:rsidRPr="00526C51">
        <w:rPr>
          <w:rFonts w:cs="FrankRuehl" w:hint="eastAsia"/>
          <w:color w:val="000000"/>
          <w:rtl/>
        </w:rPr>
        <w:t>ה</w:t>
      </w:r>
      <w:r w:rsidRPr="00526C51">
        <w:rPr>
          <w:rFonts w:cs="FrankRuehl" w:hint="cs"/>
          <w:color w:val="000000"/>
          <w:rtl/>
        </w:rPr>
        <w:t>, ד:</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נֶפֶשׁ</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תִשָּׁבַע</w:t>
      </w:r>
      <w:r w:rsidRPr="00526C51">
        <w:rPr>
          <w:rFonts w:cs="FrankRuehl"/>
          <w:color w:val="000000"/>
          <w:rtl/>
        </w:rPr>
        <w:t xml:space="preserve"> </w:t>
      </w:r>
      <w:r w:rsidRPr="00526C51">
        <w:rPr>
          <w:rFonts w:cs="FrankRuehl" w:hint="eastAsia"/>
          <w:color w:val="000000"/>
          <w:rtl/>
        </w:rPr>
        <w:t>לְבַטֵּא</w:t>
      </w:r>
      <w:r w:rsidRPr="00526C51">
        <w:rPr>
          <w:rFonts w:cs="FrankRuehl"/>
          <w:color w:val="000000"/>
          <w:rtl/>
        </w:rPr>
        <w:t xml:space="preserve"> </w:t>
      </w:r>
      <w:proofErr w:type="spellStart"/>
      <w:r w:rsidRPr="00526C51">
        <w:rPr>
          <w:rFonts w:cs="FrankRuehl" w:hint="eastAsia"/>
          <w:color w:val="000000"/>
          <w:rtl/>
        </w:rPr>
        <w:t>בִשְׂפָתַיִם</w:t>
      </w:r>
      <w:proofErr w:type="spellEnd"/>
      <w:r w:rsidRPr="00526C51">
        <w:rPr>
          <w:rFonts w:cs="FrankRuehl"/>
          <w:color w:val="000000"/>
          <w:rtl/>
        </w:rPr>
        <w:t xml:space="preserve"> </w:t>
      </w:r>
      <w:r w:rsidRPr="00526C51">
        <w:rPr>
          <w:rFonts w:cs="FrankRuehl" w:hint="eastAsia"/>
          <w:color w:val="000000"/>
          <w:rtl/>
        </w:rPr>
        <w:t>לְהָרַע</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לְהֵיטִיב</w:t>
      </w:r>
      <w:r w:rsidRPr="00526C51">
        <w:rPr>
          <w:rFonts w:cs="FrankRuehl"/>
          <w:color w:val="000000"/>
          <w:rtl/>
        </w:rPr>
        <w:t xml:space="preserve"> </w:t>
      </w:r>
      <w:r w:rsidRPr="00526C51">
        <w:rPr>
          <w:rFonts w:cs="FrankRuehl" w:hint="eastAsia"/>
          <w:color w:val="000000"/>
          <w:rtl/>
        </w:rPr>
        <w:t>לְכֹל</w:t>
      </w:r>
      <w:r w:rsidRPr="00526C51">
        <w:rPr>
          <w:rFonts w:cs="FrankRuehl"/>
          <w:color w:val="000000"/>
          <w:rtl/>
        </w:rPr>
        <w:t xml:space="preserve"> </w:t>
      </w:r>
      <w:r w:rsidRPr="00526C51">
        <w:rPr>
          <w:rFonts w:cs="FrankRuehl" w:hint="eastAsia"/>
          <w:color w:val="000000"/>
          <w:rtl/>
        </w:rPr>
        <w:t>אֲשֶׁר</w:t>
      </w:r>
      <w:r w:rsidRPr="00526C51">
        <w:rPr>
          <w:rFonts w:cs="FrankRuehl"/>
          <w:color w:val="000000"/>
          <w:rtl/>
        </w:rPr>
        <w:t xml:space="preserve"> </w:t>
      </w:r>
      <w:r w:rsidRPr="00526C51">
        <w:rPr>
          <w:rFonts w:cs="FrankRuehl" w:hint="eastAsia"/>
          <w:color w:val="000000"/>
          <w:rtl/>
        </w:rPr>
        <w:t>יְבַטֵּא</w:t>
      </w:r>
      <w:r w:rsidRPr="00526C51">
        <w:rPr>
          <w:rFonts w:cs="FrankRuehl"/>
          <w:color w:val="000000"/>
          <w:rtl/>
        </w:rPr>
        <w:t xml:space="preserve"> </w:t>
      </w:r>
      <w:r w:rsidRPr="00526C51">
        <w:rPr>
          <w:rFonts w:cs="FrankRuehl" w:hint="eastAsia"/>
          <w:color w:val="000000"/>
          <w:rtl/>
        </w:rPr>
        <w:t>הָאָדָם</w:t>
      </w:r>
      <w:r w:rsidRPr="00526C51">
        <w:rPr>
          <w:rFonts w:cs="FrankRuehl"/>
          <w:color w:val="000000"/>
          <w:rtl/>
        </w:rPr>
        <w:t xml:space="preserve"> </w:t>
      </w:r>
      <w:r w:rsidRPr="00526C51">
        <w:rPr>
          <w:rFonts w:cs="FrankRuehl" w:hint="eastAsia"/>
          <w:color w:val="000000"/>
          <w:rtl/>
        </w:rPr>
        <w:t>בִּשְׁבֻעָה</w:t>
      </w:r>
      <w:r w:rsidRPr="00526C51">
        <w:rPr>
          <w:rFonts w:cs="FrankRuehl"/>
          <w:color w:val="000000"/>
          <w:rtl/>
        </w:rPr>
        <w:t xml:space="preserve"> </w:t>
      </w:r>
      <w:r w:rsidRPr="00526C51">
        <w:rPr>
          <w:rFonts w:cs="FrankRuehl" w:hint="eastAsia"/>
          <w:color w:val="000000"/>
          <w:rtl/>
        </w:rPr>
        <w:t>וְנֶעְלַם</w:t>
      </w:r>
      <w:r w:rsidRPr="00526C51">
        <w:rPr>
          <w:rFonts w:cs="FrankRuehl"/>
          <w:color w:val="000000"/>
          <w:rtl/>
        </w:rPr>
        <w:t xml:space="preserve"> </w:t>
      </w:r>
      <w:r w:rsidRPr="00526C51">
        <w:rPr>
          <w:rFonts w:cs="FrankRuehl" w:hint="eastAsia"/>
          <w:color w:val="000000"/>
          <w:rtl/>
        </w:rPr>
        <w:t>מִמֶּנּוּ</w:t>
      </w:r>
      <w:r w:rsidRPr="00526C51">
        <w:rPr>
          <w:rFonts w:cs="FrankRuehl"/>
          <w:color w:val="000000"/>
          <w:rtl/>
        </w:rPr>
        <w:t xml:space="preserve"> </w:t>
      </w:r>
      <w:r w:rsidRPr="00526C51">
        <w:rPr>
          <w:rFonts w:cs="FrankRuehl" w:hint="eastAsia"/>
          <w:color w:val="000000"/>
          <w:rtl/>
        </w:rPr>
        <w:t>וְהוּא</w:t>
      </w:r>
      <w:r w:rsidRPr="00526C51">
        <w:rPr>
          <w:rFonts w:cs="FrankRuehl"/>
          <w:color w:val="000000"/>
          <w:rtl/>
        </w:rPr>
        <w:t xml:space="preserve"> </w:t>
      </w:r>
      <w:r w:rsidRPr="00526C51">
        <w:rPr>
          <w:rFonts w:cs="FrankRuehl" w:hint="eastAsia"/>
          <w:color w:val="000000"/>
          <w:rtl/>
        </w:rPr>
        <w:t>יָדַע</w:t>
      </w:r>
      <w:r w:rsidRPr="00526C51">
        <w:rPr>
          <w:rFonts w:cs="FrankRuehl"/>
          <w:color w:val="000000"/>
          <w:rtl/>
        </w:rPr>
        <w:t xml:space="preserve"> </w:t>
      </w:r>
      <w:r w:rsidRPr="00526C51">
        <w:rPr>
          <w:rFonts w:cs="FrankRuehl" w:hint="eastAsia"/>
          <w:color w:val="000000"/>
          <w:rtl/>
        </w:rPr>
        <w:t>וְאָשֵׁם</w:t>
      </w:r>
      <w:r w:rsidRPr="00526C51">
        <w:rPr>
          <w:rFonts w:cs="FrankRuehl"/>
          <w:color w:val="000000"/>
          <w:rtl/>
        </w:rPr>
        <w:t xml:space="preserve"> </w:t>
      </w:r>
      <w:r w:rsidRPr="00526C51">
        <w:rPr>
          <w:rFonts w:cs="FrankRuehl" w:hint="eastAsia"/>
          <w:color w:val="000000"/>
          <w:rtl/>
        </w:rPr>
        <w:t>לְאַחַת</w:t>
      </w:r>
      <w:r w:rsidRPr="00526C51">
        <w:rPr>
          <w:rFonts w:cs="FrankRuehl"/>
          <w:color w:val="000000"/>
          <w:rtl/>
        </w:rPr>
        <w:t xml:space="preserve"> </w:t>
      </w:r>
      <w:r w:rsidRPr="00526C51">
        <w:rPr>
          <w:rFonts w:cs="FrankRuehl" w:hint="eastAsia"/>
          <w:color w:val="000000"/>
          <w:rtl/>
        </w:rPr>
        <w:t>מֵאֵלֶּה</w:t>
      </w:r>
      <w:r w:rsidRPr="00526C51">
        <w:rPr>
          <w:rFonts w:cs="FrankRuehl" w:hint="cs"/>
          <w:rtl/>
        </w:rPr>
        <w:t xml:space="preserve">;  </w:t>
      </w:r>
      <w:r w:rsidRPr="00526C51">
        <w:rPr>
          <w:rFonts w:cs="FrankRuehl" w:hint="cs"/>
          <w:color w:val="000000"/>
          <w:rtl/>
        </w:rPr>
        <w:t xml:space="preserve">** </w:t>
      </w:r>
      <w:r w:rsidRPr="00526C51">
        <w:rPr>
          <w:rFonts w:cs="FrankRuehl" w:hint="eastAsia"/>
          <w:color w:val="000000"/>
          <w:rtl/>
        </w:rPr>
        <w:t>משנה</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שבועות</w:t>
      </w:r>
      <w:r w:rsidRPr="00526C51">
        <w:rPr>
          <w:rFonts w:cs="FrankRuehl"/>
          <w:color w:val="000000"/>
          <w:rtl/>
        </w:rPr>
        <w:t xml:space="preserve"> </w:t>
      </w:r>
      <w:r w:rsidRPr="00526C51">
        <w:rPr>
          <w:rFonts w:cs="FrankRuehl" w:hint="eastAsia"/>
          <w:color w:val="000000"/>
          <w:rtl/>
        </w:rPr>
        <w:t>ג</w:t>
      </w:r>
      <w:r w:rsidRPr="00526C51">
        <w:rPr>
          <w:rFonts w:cs="FrankRuehl" w:hint="cs"/>
          <w:color w:val="000000"/>
          <w:rtl/>
        </w:rPr>
        <w:t>,</w:t>
      </w:r>
      <w:r w:rsidRPr="00526C51">
        <w:rPr>
          <w:rFonts w:cs="FrankRuehl"/>
          <w:color w:val="000000"/>
          <w:rtl/>
        </w:rPr>
        <w:t xml:space="preserve"> </w:t>
      </w:r>
      <w:r w:rsidRPr="00526C51">
        <w:rPr>
          <w:rFonts w:cs="FrankRuehl" w:hint="cs"/>
          <w:rtl/>
        </w:rPr>
        <w:t xml:space="preserve">ה: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אומר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אינו</w:t>
      </w:r>
      <w:r w:rsidRPr="00526C51">
        <w:rPr>
          <w:rFonts w:cs="FrankRuehl"/>
          <w:color w:val="000000"/>
          <w:rtl/>
        </w:rPr>
        <w:t xml:space="preserve"> </w:t>
      </w:r>
      <w:r w:rsidRPr="00526C51">
        <w:rPr>
          <w:rFonts w:cs="FrankRuehl" w:hint="eastAsia"/>
          <w:color w:val="000000"/>
          <w:rtl/>
        </w:rPr>
        <w:t>חייב</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העתיד</w:t>
      </w:r>
      <w:r w:rsidRPr="00526C51">
        <w:rPr>
          <w:rFonts w:cs="FrankRuehl"/>
          <w:color w:val="000000"/>
          <w:rtl/>
        </w:rPr>
        <w:t xml:space="preserve"> </w:t>
      </w:r>
      <w:r w:rsidRPr="00526C51">
        <w:rPr>
          <w:rFonts w:cs="FrankRuehl" w:hint="eastAsia"/>
          <w:color w:val="000000"/>
          <w:rtl/>
        </w:rPr>
        <w:t>לבא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שנאמר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להרע</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להטיב</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לו</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עקיבא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אם</w:t>
      </w:r>
      <w:r w:rsidRPr="00526C51">
        <w:rPr>
          <w:rFonts w:cs="FrankRuehl"/>
          <w:color w:val="000000"/>
          <w:rtl/>
        </w:rPr>
        <w:t xml:space="preserve"> </w:t>
      </w:r>
      <w:r w:rsidRPr="00526C51">
        <w:rPr>
          <w:rFonts w:cs="FrankRuehl" w:hint="eastAsia"/>
          <w:color w:val="000000"/>
          <w:rtl/>
        </w:rPr>
        <w:t>כן</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אין</w:t>
      </w:r>
      <w:r w:rsidRPr="00526C51">
        <w:rPr>
          <w:rFonts w:cs="FrankRuehl"/>
          <w:color w:val="000000"/>
          <w:rtl/>
        </w:rPr>
        <w:t xml:space="preserve"> </w:t>
      </w:r>
      <w:r w:rsidRPr="00526C51">
        <w:rPr>
          <w:rFonts w:cs="FrankRuehl" w:hint="eastAsia"/>
          <w:color w:val="000000"/>
          <w:rtl/>
        </w:rPr>
        <w:t>לי</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דברים</w:t>
      </w:r>
      <w:r w:rsidRPr="00526C51">
        <w:rPr>
          <w:rFonts w:cs="FrankRuehl"/>
          <w:color w:val="000000"/>
          <w:rtl/>
        </w:rPr>
        <w:t xml:space="preserve"> </w:t>
      </w:r>
      <w:r w:rsidRPr="00526C51">
        <w:rPr>
          <w:rFonts w:cs="FrankRuehl" w:hint="eastAsia"/>
          <w:color w:val="000000"/>
          <w:rtl/>
        </w:rPr>
        <w:t>שיש</w:t>
      </w:r>
      <w:r w:rsidRPr="00526C51">
        <w:rPr>
          <w:rFonts w:cs="FrankRuehl"/>
          <w:color w:val="000000"/>
          <w:rtl/>
        </w:rPr>
        <w:t xml:space="preserve"> </w:t>
      </w:r>
      <w:r w:rsidRPr="00526C51">
        <w:rPr>
          <w:rFonts w:cs="FrankRuehl" w:hint="eastAsia"/>
          <w:color w:val="000000"/>
          <w:rtl/>
        </w:rPr>
        <w:t>בהן</w:t>
      </w:r>
      <w:r w:rsidRPr="00526C51">
        <w:rPr>
          <w:rFonts w:cs="FrankRuehl"/>
          <w:color w:val="000000"/>
          <w:rtl/>
        </w:rPr>
        <w:t xml:space="preserve"> </w:t>
      </w:r>
      <w:r w:rsidRPr="00526C51">
        <w:rPr>
          <w:rFonts w:cs="FrankRuehl" w:hint="eastAsia"/>
          <w:color w:val="000000"/>
          <w:rtl/>
        </w:rPr>
        <w:t>הרעה</w:t>
      </w:r>
      <w:r w:rsidRPr="00526C51">
        <w:rPr>
          <w:rFonts w:cs="FrankRuehl"/>
          <w:color w:val="000000"/>
          <w:rtl/>
        </w:rPr>
        <w:t xml:space="preserve"> </w:t>
      </w:r>
      <w:r w:rsidRPr="00526C51">
        <w:rPr>
          <w:rFonts w:cs="FrankRuehl" w:hint="eastAsia"/>
          <w:color w:val="000000"/>
          <w:rtl/>
        </w:rPr>
        <w:t>והטבה</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דברים</w:t>
      </w:r>
      <w:r w:rsidRPr="00526C51">
        <w:rPr>
          <w:rFonts w:cs="FrankRuehl"/>
          <w:color w:val="000000"/>
          <w:rtl/>
        </w:rPr>
        <w:t xml:space="preserve"> </w:t>
      </w:r>
      <w:r w:rsidRPr="00526C51">
        <w:rPr>
          <w:rFonts w:cs="FrankRuehl" w:hint="eastAsia"/>
          <w:color w:val="000000"/>
          <w:rtl/>
        </w:rPr>
        <w:t>שאין</w:t>
      </w:r>
      <w:r w:rsidRPr="00526C51">
        <w:rPr>
          <w:rFonts w:cs="FrankRuehl"/>
          <w:color w:val="000000"/>
          <w:rtl/>
        </w:rPr>
        <w:t xml:space="preserve"> </w:t>
      </w:r>
      <w:r w:rsidRPr="00526C51">
        <w:rPr>
          <w:rFonts w:cs="FrankRuehl" w:hint="eastAsia"/>
          <w:color w:val="000000"/>
          <w:rtl/>
        </w:rPr>
        <w:t>בהן</w:t>
      </w:r>
      <w:r w:rsidRPr="00526C51">
        <w:rPr>
          <w:rFonts w:cs="FrankRuehl"/>
          <w:color w:val="000000"/>
          <w:rtl/>
        </w:rPr>
        <w:t xml:space="preserve"> </w:t>
      </w:r>
      <w:r w:rsidRPr="00526C51">
        <w:rPr>
          <w:rFonts w:cs="FrankRuehl" w:hint="eastAsia"/>
          <w:color w:val="000000"/>
          <w:rtl/>
        </w:rPr>
        <w:t>הרעה</w:t>
      </w:r>
      <w:r w:rsidRPr="00526C51">
        <w:rPr>
          <w:rFonts w:cs="FrankRuehl"/>
          <w:color w:val="000000"/>
          <w:rtl/>
        </w:rPr>
        <w:t xml:space="preserve"> </w:t>
      </w:r>
      <w:r w:rsidRPr="00526C51">
        <w:rPr>
          <w:rFonts w:cs="FrankRuehl" w:hint="eastAsia"/>
          <w:color w:val="000000"/>
          <w:rtl/>
        </w:rPr>
        <w:t>והטבה</w:t>
      </w:r>
      <w:r w:rsidRPr="00526C51">
        <w:rPr>
          <w:rFonts w:cs="FrankRuehl"/>
          <w:color w:val="000000"/>
          <w:rtl/>
        </w:rPr>
        <w:t xml:space="preserve"> </w:t>
      </w:r>
      <w:r w:rsidRPr="00526C51">
        <w:rPr>
          <w:rFonts w:cs="FrankRuehl" w:hint="eastAsia"/>
          <w:color w:val="000000"/>
          <w:rtl/>
        </w:rPr>
        <w:t>מנין</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לו</w:t>
      </w:r>
      <w:r w:rsidRPr="00526C51">
        <w:rPr>
          <w:rFonts w:cs="FrankRuehl" w:hint="cs"/>
          <w:color w:val="000000"/>
          <w:rtl/>
        </w:rPr>
        <w:t>:</w:t>
      </w:r>
      <w:r w:rsidRPr="00526C51">
        <w:rPr>
          <w:rFonts w:cs="FrankRuehl"/>
          <w:color w:val="000000"/>
          <w:rtl/>
        </w:rPr>
        <w:t xml:space="preserve"> </w:t>
      </w:r>
      <w:proofErr w:type="spellStart"/>
      <w:r w:rsidRPr="00526C51">
        <w:rPr>
          <w:rFonts w:cs="FrankRuehl" w:hint="eastAsia"/>
          <w:color w:val="000000"/>
          <w:rtl/>
        </w:rPr>
        <w:t>מרבוי</w:t>
      </w:r>
      <w:proofErr w:type="spellEnd"/>
      <w:r w:rsidRPr="00526C51">
        <w:rPr>
          <w:rFonts w:cs="FrankRuehl"/>
          <w:color w:val="000000"/>
          <w:rtl/>
        </w:rPr>
        <w:t xml:space="preserve"> </w:t>
      </w:r>
      <w:r w:rsidRPr="00526C51">
        <w:rPr>
          <w:rFonts w:cs="FrankRuehl" w:hint="eastAsia"/>
          <w:color w:val="000000"/>
          <w:rtl/>
        </w:rPr>
        <w:t>הכתוב</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לו</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אם</w:t>
      </w:r>
      <w:r w:rsidRPr="00526C51">
        <w:rPr>
          <w:rFonts w:cs="FrankRuehl"/>
          <w:color w:val="000000"/>
          <w:rtl/>
        </w:rPr>
        <w:t xml:space="preserve"> </w:t>
      </w:r>
      <w:r w:rsidRPr="00526C51">
        <w:rPr>
          <w:rFonts w:cs="FrankRuehl" w:hint="eastAsia"/>
          <w:color w:val="000000"/>
          <w:rtl/>
        </w:rPr>
        <w:t>ריבה</w:t>
      </w:r>
      <w:r w:rsidRPr="00526C51">
        <w:rPr>
          <w:rFonts w:cs="FrankRuehl"/>
          <w:color w:val="000000"/>
          <w:rtl/>
        </w:rPr>
        <w:t xml:space="preserve"> </w:t>
      </w:r>
      <w:r w:rsidRPr="00526C51">
        <w:rPr>
          <w:rFonts w:cs="FrankRuehl" w:hint="eastAsia"/>
          <w:color w:val="000000"/>
          <w:rtl/>
        </w:rPr>
        <w:t>הכתוב</w:t>
      </w:r>
      <w:r w:rsidRPr="00526C51">
        <w:rPr>
          <w:rFonts w:cs="FrankRuehl"/>
          <w:color w:val="000000"/>
          <w:rtl/>
        </w:rPr>
        <w:t xml:space="preserve"> </w:t>
      </w:r>
      <w:r w:rsidRPr="00526C51">
        <w:rPr>
          <w:rFonts w:cs="FrankRuehl" w:hint="eastAsia"/>
          <w:color w:val="000000"/>
          <w:rtl/>
        </w:rPr>
        <w:t>לכך</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ריבה</w:t>
      </w:r>
      <w:r w:rsidRPr="00526C51">
        <w:rPr>
          <w:rFonts w:cs="FrankRuehl"/>
          <w:color w:val="000000"/>
          <w:rtl/>
        </w:rPr>
        <w:t xml:space="preserve"> </w:t>
      </w:r>
      <w:r w:rsidRPr="00526C51">
        <w:rPr>
          <w:rFonts w:cs="FrankRuehl" w:hint="eastAsia"/>
          <w:color w:val="000000"/>
          <w:rtl/>
        </w:rPr>
        <w:t>הכתוב</w:t>
      </w:r>
      <w:r w:rsidRPr="00526C51">
        <w:rPr>
          <w:rFonts w:cs="FrankRuehl"/>
          <w:color w:val="000000"/>
          <w:rtl/>
        </w:rPr>
        <w:t xml:space="preserve"> </w:t>
      </w:r>
      <w:r w:rsidRPr="00526C51">
        <w:rPr>
          <w:rFonts w:cs="FrankRuehl" w:hint="eastAsia"/>
          <w:color w:val="000000"/>
          <w:rtl/>
        </w:rPr>
        <w:t>לכך</w:t>
      </w:r>
      <w:r w:rsidRPr="00526C51">
        <w:rPr>
          <w:rFonts w:cs="FrankRuehl" w:hint="cs"/>
          <w:color w:val="000000"/>
          <w:rtl/>
        </w:rPr>
        <w:t>]</w:t>
      </w:r>
      <w:r w:rsidRPr="00526C51">
        <w:rPr>
          <w:rFonts w:cs="FrankRuehl"/>
          <w:color w:val="000000"/>
          <w:rtl/>
        </w:rPr>
        <w:t xml:space="preserve">  </w:t>
      </w:r>
    </w:p>
    <w:p w14:paraId="638BE203" w14:textId="77777777" w:rsidR="00BD2CD5" w:rsidRDefault="00BD2CD5" w:rsidP="00D97CAE">
      <w:pPr>
        <w:spacing w:line="276" w:lineRule="auto"/>
        <w:rPr>
          <w:rFonts w:asciiTheme="minorBidi" w:hAnsiTheme="minorBidi"/>
          <w:rtl/>
        </w:rPr>
      </w:pPr>
    </w:p>
    <w:p w14:paraId="60849E4B" w14:textId="1B451A3D" w:rsidR="00D54772" w:rsidRDefault="00BD2CD5" w:rsidP="00D97CAE">
      <w:pPr>
        <w:spacing w:line="276" w:lineRule="auto"/>
        <w:rPr>
          <w:rFonts w:asciiTheme="minorBidi" w:hAnsiTheme="minorBidi"/>
          <w:rtl/>
        </w:rPr>
      </w:pPr>
      <w:r>
        <w:rPr>
          <w:rFonts w:asciiTheme="minorBidi" w:hAnsiTheme="minorBidi" w:hint="cs"/>
          <w:rtl/>
        </w:rPr>
        <w:t xml:space="preserve">התלמוד אומר שהרב של ר' עקיבא נחום גם זו היה דורש בריבוי ומיעוט, והרב של ר' ישמעאל הוא ר' </w:t>
      </w:r>
      <w:proofErr w:type="spellStart"/>
      <w:r>
        <w:rPr>
          <w:rFonts w:asciiTheme="minorBidi" w:hAnsiTheme="minorBidi" w:hint="cs"/>
          <w:rtl/>
        </w:rPr>
        <w:t>נחוניה</w:t>
      </w:r>
      <w:proofErr w:type="spellEnd"/>
      <w:r>
        <w:rPr>
          <w:rFonts w:asciiTheme="minorBidi" w:hAnsiTheme="minorBidi" w:hint="cs"/>
          <w:rtl/>
        </w:rPr>
        <w:t xml:space="preserve"> שהוא היה דורש בכלל בפרט </w:t>
      </w:r>
      <w:r>
        <w:rPr>
          <w:rFonts w:asciiTheme="minorBidi" w:hAnsiTheme="minorBidi"/>
          <w:rtl/>
        </w:rPr>
        <w:t>–</w:t>
      </w:r>
      <w:r>
        <w:rPr>
          <w:rFonts w:asciiTheme="minorBidi" w:hAnsiTheme="minorBidi" w:hint="cs"/>
          <w:rtl/>
        </w:rPr>
        <w:t xml:space="preserve"> לכן גם התלמידים שלהם חושבים כך.</w:t>
      </w:r>
    </w:p>
    <w:p w14:paraId="0606E625" w14:textId="77777777" w:rsidR="00BD2CD5" w:rsidRPr="00526C51" w:rsidRDefault="00BD2CD5" w:rsidP="00BD2CD5">
      <w:pPr>
        <w:autoSpaceDE w:val="0"/>
        <w:autoSpaceDN w:val="0"/>
        <w:adjustRightInd w:val="0"/>
        <w:spacing w:line="276" w:lineRule="auto"/>
        <w:jc w:val="both"/>
        <w:rPr>
          <w:rFonts w:cs="FrankRuehl"/>
          <w:color w:val="000000"/>
          <w:rtl/>
        </w:rPr>
      </w:pPr>
      <w:r w:rsidRPr="00526C51">
        <w:rPr>
          <w:rFonts w:cs="FrankRuehl" w:hint="eastAsia"/>
          <w:color w:val="000000"/>
          <w:rtl/>
        </w:rPr>
        <w:t>שפיר</w:t>
      </w:r>
      <w:r w:rsidRPr="00526C51">
        <w:rPr>
          <w:rFonts w:cs="FrankRuehl"/>
          <w:color w:val="000000"/>
          <w:rtl/>
        </w:rPr>
        <w:t xml:space="preserve"> </w:t>
      </w:r>
      <w:proofErr w:type="spellStart"/>
      <w:r w:rsidRPr="00526C51">
        <w:rPr>
          <w:rFonts w:cs="FrankRuehl" w:hint="eastAsia"/>
          <w:color w:val="000000"/>
          <w:rtl/>
        </w:rPr>
        <w:t>קא</w:t>
      </w:r>
      <w:r w:rsidRPr="00526C51">
        <w:rPr>
          <w:rFonts w:cs="FrankRuehl"/>
          <w:color w:val="000000"/>
          <w:rtl/>
        </w:rPr>
        <w:t>"</w:t>
      </w:r>
      <w:r w:rsidRPr="00526C51">
        <w:rPr>
          <w:rFonts w:cs="FrankRuehl" w:hint="eastAsia"/>
          <w:color w:val="000000"/>
          <w:rtl/>
        </w:rPr>
        <w:t>ל</w:t>
      </w:r>
      <w:proofErr w:type="spellEnd"/>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proofErr w:type="spellStart"/>
      <w:r w:rsidRPr="00526C51">
        <w:rPr>
          <w:rFonts w:cs="FrankRuehl" w:hint="eastAsia"/>
          <w:color w:val="000000"/>
          <w:rtl/>
        </w:rPr>
        <w:t>לר</w:t>
      </w:r>
      <w:proofErr w:type="spellEnd"/>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proofErr w:type="spellStart"/>
      <w:r w:rsidRPr="00526C51">
        <w:rPr>
          <w:rFonts w:cs="FrankRuehl" w:hint="eastAsia"/>
          <w:color w:val="000000"/>
          <w:rtl/>
        </w:rPr>
        <w:t>א</w:t>
      </w:r>
      <w:r w:rsidRPr="00526C51">
        <w:rPr>
          <w:rFonts w:cs="FrankRuehl"/>
          <w:color w:val="000000"/>
          <w:rtl/>
        </w:rPr>
        <w:t>"</w:t>
      </w:r>
      <w:r w:rsidRPr="00526C51">
        <w:rPr>
          <w:rFonts w:cs="FrankRuehl" w:hint="eastAsia"/>
          <w:color w:val="000000"/>
          <w:rtl/>
        </w:rPr>
        <w:t>ר</w:t>
      </w:r>
      <w:proofErr w:type="spellEnd"/>
      <w:r w:rsidRPr="00526C51">
        <w:rPr>
          <w:rFonts w:cs="FrankRuehl"/>
          <w:color w:val="000000"/>
          <w:rtl/>
        </w:rPr>
        <w:t xml:space="preserve"> </w:t>
      </w:r>
      <w:r w:rsidRPr="00526C51">
        <w:rPr>
          <w:rFonts w:cs="FrankRuehl" w:hint="eastAsia"/>
          <w:color w:val="000000"/>
          <w:rtl/>
        </w:rPr>
        <w:t>יוחנן</w:t>
      </w:r>
      <w:r w:rsidRPr="00526C51">
        <w:rPr>
          <w:rFonts w:cs="FrankRuehl"/>
          <w:color w:val="000000"/>
          <w:rtl/>
        </w:rPr>
        <w:t xml:space="preserve">: </w:t>
      </w:r>
      <w:r w:rsidRPr="00526C51">
        <w:rPr>
          <w:rFonts w:cs="FrankRuehl" w:hint="eastAsia"/>
          <w:color w:val="000000"/>
          <w:rtl/>
        </w:rPr>
        <w:t>ר</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ששימש</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proofErr w:type="spellStart"/>
      <w:r w:rsidRPr="00526C51">
        <w:rPr>
          <w:rFonts w:cs="FrankRuehl" w:hint="eastAsia"/>
          <w:color w:val="000000"/>
          <w:rtl/>
        </w:rPr>
        <w:t>נחוניא</w:t>
      </w:r>
      <w:proofErr w:type="spellEnd"/>
      <w:r w:rsidRPr="00526C51">
        <w:rPr>
          <w:rFonts w:cs="FrankRuehl"/>
          <w:color w:val="000000"/>
          <w:rtl/>
        </w:rPr>
        <w:t xml:space="preserve"> </w:t>
      </w:r>
      <w:r w:rsidRPr="00526C51">
        <w:rPr>
          <w:rFonts w:cs="FrankRuehl" w:hint="eastAsia"/>
          <w:color w:val="000000"/>
          <w:rtl/>
        </w:rPr>
        <w:t>בן</w:t>
      </w:r>
      <w:r w:rsidRPr="00526C51">
        <w:rPr>
          <w:rFonts w:cs="FrankRuehl"/>
          <w:color w:val="000000"/>
          <w:rtl/>
        </w:rPr>
        <w:t xml:space="preserve"> </w:t>
      </w:r>
      <w:r w:rsidRPr="00526C51">
        <w:rPr>
          <w:rFonts w:cs="FrankRuehl" w:hint="eastAsia"/>
          <w:color w:val="000000"/>
          <w:rtl/>
        </w:rPr>
        <w:t>הקנה</w:t>
      </w:r>
      <w:r w:rsidRPr="00526C51">
        <w:rPr>
          <w:rFonts w:cs="FrankRuehl"/>
          <w:color w:val="000000"/>
          <w:rtl/>
        </w:rPr>
        <w:t xml:space="preserve"> </w:t>
      </w:r>
      <w:r w:rsidRPr="00526C51">
        <w:rPr>
          <w:rFonts w:cs="FrankRuehl" w:hint="eastAsia"/>
          <w:color w:val="000000"/>
          <w:rtl/>
        </w:rPr>
        <w:t>שהיה</w:t>
      </w:r>
      <w:r w:rsidRPr="00526C51">
        <w:rPr>
          <w:rFonts w:cs="FrankRuehl"/>
          <w:color w:val="000000"/>
          <w:rtl/>
        </w:rPr>
        <w:t xml:space="preserve"> </w:t>
      </w:r>
      <w:r w:rsidRPr="00526C51">
        <w:rPr>
          <w:rFonts w:cs="FrankRuehl" w:hint="eastAsia"/>
          <w:color w:val="000000"/>
          <w:rtl/>
        </w:rPr>
        <w:t>דורש</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התורה</w:t>
      </w:r>
      <w:r w:rsidRPr="00526C51">
        <w:rPr>
          <w:rFonts w:cs="FrankRuehl"/>
          <w:color w:val="000000"/>
          <w:rtl/>
        </w:rPr>
        <w:t xml:space="preserve"> </w:t>
      </w:r>
      <w:r w:rsidRPr="00526C51">
        <w:rPr>
          <w:rFonts w:cs="FrankRuehl" w:hint="eastAsia"/>
          <w:color w:val="000000"/>
          <w:rtl/>
        </w:rPr>
        <w:t>כולה</w:t>
      </w:r>
      <w:r w:rsidRPr="00526C51">
        <w:rPr>
          <w:rFonts w:cs="FrankRuehl"/>
          <w:color w:val="000000"/>
          <w:rtl/>
        </w:rPr>
        <w:t xml:space="preserve"> </w:t>
      </w:r>
      <w:r w:rsidRPr="00526C51">
        <w:rPr>
          <w:rFonts w:cs="FrankRuehl" w:hint="eastAsia"/>
          <w:color w:val="000000"/>
          <w:rtl/>
        </w:rPr>
        <w:t>בכלל</w:t>
      </w:r>
      <w:r w:rsidRPr="00526C51">
        <w:rPr>
          <w:rFonts w:cs="FrankRuehl"/>
          <w:color w:val="000000"/>
          <w:rtl/>
        </w:rPr>
        <w:t xml:space="preserve"> </w:t>
      </w:r>
      <w:r w:rsidRPr="00526C51">
        <w:rPr>
          <w:rFonts w:cs="FrankRuehl" w:hint="eastAsia"/>
          <w:color w:val="000000"/>
          <w:rtl/>
        </w:rPr>
        <w:t>ופרט</w:t>
      </w:r>
      <w:r w:rsidRPr="00526C51">
        <w:rPr>
          <w:rFonts w:cs="FrankRuehl"/>
          <w:color w:val="000000"/>
          <w:rtl/>
        </w:rPr>
        <w:t xml:space="preserve">, </w:t>
      </w:r>
      <w:proofErr w:type="spellStart"/>
      <w:r w:rsidRPr="00526C51">
        <w:rPr>
          <w:rFonts w:cs="FrankRuehl" w:hint="eastAsia"/>
          <w:color w:val="000000"/>
          <w:rtl/>
        </w:rPr>
        <w:t>איהו</w:t>
      </w:r>
      <w:proofErr w:type="spellEnd"/>
      <w:r w:rsidRPr="00526C51">
        <w:rPr>
          <w:rFonts w:cs="FrankRuehl"/>
          <w:color w:val="000000"/>
          <w:rtl/>
        </w:rPr>
        <w:t xml:space="preserve"> </w:t>
      </w:r>
      <w:r w:rsidRPr="00526C51">
        <w:rPr>
          <w:rFonts w:cs="FrankRuehl" w:hint="eastAsia"/>
          <w:color w:val="000000"/>
          <w:rtl/>
        </w:rPr>
        <w:t>נמי</w:t>
      </w:r>
      <w:r w:rsidRPr="00526C51">
        <w:rPr>
          <w:rFonts w:cs="FrankRuehl"/>
          <w:color w:val="000000"/>
          <w:rtl/>
        </w:rPr>
        <w:t xml:space="preserve"> </w:t>
      </w:r>
      <w:r w:rsidRPr="00526C51">
        <w:rPr>
          <w:rFonts w:cs="FrankRuehl" w:hint="eastAsia"/>
          <w:color w:val="000000"/>
          <w:rtl/>
        </w:rPr>
        <w:t>דורש</w:t>
      </w:r>
      <w:r w:rsidRPr="00526C51">
        <w:rPr>
          <w:rFonts w:cs="FrankRuehl"/>
          <w:color w:val="000000"/>
          <w:rtl/>
        </w:rPr>
        <w:t xml:space="preserve"> </w:t>
      </w:r>
      <w:r w:rsidRPr="00526C51">
        <w:rPr>
          <w:rFonts w:cs="FrankRuehl" w:hint="eastAsia"/>
          <w:color w:val="000000"/>
          <w:rtl/>
        </w:rPr>
        <w:t>בכלל</w:t>
      </w:r>
      <w:r w:rsidRPr="00526C51">
        <w:rPr>
          <w:rFonts w:cs="FrankRuehl"/>
          <w:color w:val="000000"/>
          <w:rtl/>
        </w:rPr>
        <w:t xml:space="preserve"> </w:t>
      </w:r>
      <w:r w:rsidRPr="00526C51">
        <w:rPr>
          <w:rFonts w:cs="FrankRuehl" w:hint="eastAsia"/>
          <w:color w:val="000000"/>
          <w:rtl/>
        </w:rPr>
        <w:t>ופרט</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ששימש</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נחום</w:t>
      </w:r>
      <w:r w:rsidRPr="00526C51">
        <w:rPr>
          <w:rFonts w:cs="FrankRuehl"/>
          <w:color w:val="000000"/>
          <w:rtl/>
        </w:rPr>
        <w:t xml:space="preserve"> </w:t>
      </w:r>
      <w:r w:rsidRPr="00526C51">
        <w:rPr>
          <w:rFonts w:cs="FrankRuehl" w:hint="eastAsia"/>
          <w:color w:val="000000"/>
          <w:rtl/>
        </w:rPr>
        <w:t>איש</w:t>
      </w:r>
      <w:r w:rsidRPr="00526C51">
        <w:rPr>
          <w:rFonts w:cs="FrankRuehl"/>
          <w:color w:val="000000"/>
          <w:rtl/>
        </w:rPr>
        <w:t xml:space="preserve"> </w:t>
      </w:r>
      <w:r w:rsidRPr="00526C51">
        <w:rPr>
          <w:rFonts w:cs="FrankRuehl" w:hint="eastAsia"/>
          <w:color w:val="000000"/>
          <w:rtl/>
        </w:rPr>
        <w:t>גם</w:t>
      </w:r>
      <w:r w:rsidRPr="00526C51">
        <w:rPr>
          <w:rFonts w:cs="FrankRuehl"/>
          <w:color w:val="000000"/>
          <w:rtl/>
        </w:rPr>
        <w:t xml:space="preserve"> </w:t>
      </w:r>
      <w:r w:rsidRPr="00526C51">
        <w:rPr>
          <w:rFonts w:cs="FrankRuehl" w:hint="eastAsia"/>
          <w:color w:val="000000"/>
          <w:rtl/>
        </w:rPr>
        <w:t>זו</w:t>
      </w:r>
      <w:r w:rsidRPr="00526C51">
        <w:rPr>
          <w:rFonts w:cs="FrankRuehl"/>
          <w:color w:val="000000"/>
          <w:rtl/>
        </w:rPr>
        <w:t xml:space="preserve"> </w:t>
      </w:r>
      <w:r w:rsidRPr="00526C51">
        <w:rPr>
          <w:rFonts w:cs="FrankRuehl" w:hint="eastAsia"/>
          <w:color w:val="000000"/>
          <w:rtl/>
        </w:rPr>
        <w:t>שהיה</w:t>
      </w:r>
      <w:r w:rsidRPr="00526C51">
        <w:rPr>
          <w:rFonts w:cs="FrankRuehl"/>
          <w:color w:val="000000"/>
          <w:rtl/>
        </w:rPr>
        <w:t xml:space="preserve">  </w:t>
      </w:r>
      <w:r w:rsidRPr="00526C51">
        <w:rPr>
          <w:rFonts w:cs="FrankRuehl" w:hint="eastAsia"/>
          <w:color w:val="000000"/>
          <w:rtl/>
        </w:rPr>
        <w:t>דורש</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התורה</w:t>
      </w:r>
      <w:r w:rsidRPr="00526C51">
        <w:rPr>
          <w:rFonts w:cs="FrankRuehl"/>
          <w:color w:val="000000"/>
          <w:rtl/>
        </w:rPr>
        <w:t xml:space="preserve"> </w:t>
      </w:r>
      <w:r w:rsidRPr="00526C51">
        <w:rPr>
          <w:rFonts w:cs="FrankRuehl" w:hint="eastAsia"/>
          <w:color w:val="000000"/>
          <w:rtl/>
        </w:rPr>
        <w:t>כולה</w:t>
      </w:r>
      <w:r w:rsidRPr="00526C51">
        <w:rPr>
          <w:rFonts w:cs="FrankRuehl"/>
          <w:color w:val="000000"/>
          <w:rtl/>
        </w:rPr>
        <w:t xml:space="preserve"> </w:t>
      </w:r>
      <w:r w:rsidRPr="00526C51">
        <w:rPr>
          <w:rFonts w:cs="FrankRuehl" w:hint="eastAsia"/>
          <w:color w:val="000000"/>
          <w:rtl/>
        </w:rPr>
        <w:t>בריבה</w:t>
      </w:r>
      <w:r w:rsidRPr="00526C51">
        <w:rPr>
          <w:rFonts w:cs="FrankRuehl"/>
          <w:color w:val="000000"/>
          <w:rtl/>
        </w:rPr>
        <w:t xml:space="preserve"> </w:t>
      </w:r>
      <w:r w:rsidRPr="00526C51">
        <w:rPr>
          <w:rFonts w:cs="FrankRuehl" w:hint="eastAsia"/>
          <w:color w:val="000000"/>
          <w:rtl/>
        </w:rPr>
        <w:t>ומיעט</w:t>
      </w:r>
      <w:r w:rsidRPr="00526C51">
        <w:rPr>
          <w:rFonts w:cs="FrankRuehl"/>
          <w:color w:val="000000"/>
          <w:rtl/>
        </w:rPr>
        <w:t xml:space="preserve">, </w:t>
      </w:r>
      <w:proofErr w:type="spellStart"/>
      <w:r w:rsidRPr="00526C51">
        <w:rPr>
          <w:rFonts w:cs="FrankRuehl" w:hint="eastAsia"/>
          <w:color w:val="000000"/>
          <w:rtl/>
        </w:rPr>
        <w:t>איהו</w:t>
      </w:r>
      <w:proofErr w:type="spellEnd"/>
      <w:r w:rsidRPr="00526C51">
        <w:rPr>
          <w:rFonts w:cs="FrankRuehl"/>
          <w:color w:val="000000"/>
          <w:rtl/>
        </w:rPr>
        <w:t xml:space="preserve"> </w:t>
      </w:r>
      <w:r w:rsidRPr="00526C51">
        <w:rPr>
          <w:rFonts w:cs="FrankRuehl" w:hint="eastAsia"/>
          <w:color w:val="000000"/>
          <w:rtl/>
        </w:rPr>
        <w:t>נמי</w:t>
      </w:r>
      <w:r w:rsidRPr="00526C51">
        <w:rPr>
          <w:rFonts w:cs="FrankRuehl"/>
          <w:color w:val="000000"/>
          <w:rtl/>
        </w:rPr>
        <w:t xml:space="preserve"> </w:t>
      </w:r>
      <w:r w:rsidRPr="00526C51">
        <w:rPr>
          <w:rFonts w:cs="FrankRuehl" w:hint="eastAsia"/>
          <w:color w:val="000000"/>
          <w:rtl/>
        </w:rPr>
        <w:t>דורש</w:t>
      </w:r>
      <w:r w:rsidRPr="00526C51">
        <w:rPr>
          <w:rFonts w:cs="FrankRuehl"/>
          <w:color w:val="000000"/>
          <w:rtl/>
        </w:rPr>
        <w:t xml:space="preserve"> </w:t>
      </w:r>
      <w:r w:rsidRPr="00526C51">
        <w:rPr>
          <w:rFonts w:cs="FrankRuehl" w:hint="eastAsia"/>
          <w:color w:val="000000"/>
          <w:rtl/>
        </w:rPr>
        <w:t>ריבה</w:t>
      </w:r>
      <w:r w:rsidRPr="00526C51">
        <w:rPr>
          <w:rFonts w:cs="FrankRuehl"/>
          <w:color w:val="000000"/>
          <w:rtl/>
        </w:rPr>
        <w:t xml:space="preserve"> </w:t>
      </w:r>
      <w:r w:rsidRPr="00526C51">
        <w:rPr>
          <w:rFonts w:cs="FrankRuehl" w:hint="eastAsia"/>
          <w:color w:val="000000"/>
          <w:rtl/>
        </w:rPr>
        <w:t>ומיעט</w:t>
      </w:r>
      <w:r w:rsidRPr="00526C51">
        <w:rPr>
          <w:rFonts w:cs="FrankRuehl"/>
          <w:color w:val="000000"/>
          <w:rtl/>
        </w:rPr>
        <w:t xml:space="preserve">. </w:t>
      </w:r>
    </w:p>
    <w:p w14:paraId="33CF2E9E" w14:textId="4B79F163" w:rsidR="00F826DB" w:rsidRPr="00526C51" w:rsidRDefault="00BD2CD5" w:rsidP="00BD2CD5">
      <w:pPr>
        <w:autoSpaceDE w:val="0"/>
        <w:autoSpaceDN w:val="0"/>
        <w:adjustRightInd w:val="0"/>
        <w:spacing w:line="276" w:lineRule="auto"/>
        <w:jc w:val="both"/>
        <w:rPr>
          <w:rFonts w:cs="FrankRuehl"/>
          <w:color w:val="000000"/>
          <w:rtl/>
        </w:rPr>
      </w:pPr>
      <w:r w:rsidRPr="00526C51">
        <w:rPr>
          <w:rFonts w:cs="FrankRuehl" w:hint="eastAsia"/>
          <w:color w:val="000000"/>
          <w:rtl/>
        </w:rPr>
        <w:t>מאי</w:t>
      </w:r>
      <w:r w:rsidRPr="00526C51">
        <w:rPr>
          <w:rFonts w:cs="FrankRuehl"/>
          <w:color w:val="000000"/>
          <w:rtl/>
        </w:rPr>
        <w:t xml:space="preserve"> </w:t>
      </w:r>
      <w:r w:rsidRPr="00526C51">
        <w:rPr>
          <w:rFonts w:cs="FrankRuehl" w:hint="eastAsia"/>
          <w:color w:val="000000"/>
          <w:rtl/>
        </w:rPr>
        <w:t>ר</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proofErr w:type="spellStart"/>
      <w:r w:rsidRPr="00526C51">
        <w:rPr>
          <w:rFonts w:cs="FrankRuehl" w:hint="eastAsia"/>
          <w:color w:val="000000"/>
          <w:rtl/>
        </w:rPr>
        <w:t>דדריש</w:t>
      </w:r>
      <w:proofErr w:type="spellEnd"/>
      <w:r w:rsidRPr="00526C51">
        <w:rPr>
          <w:rFonts w:cs="FrankRuehl"/>
          <w:color w:val="000000"/>
          <w:rtl/>
        </w:rPr>
        <w:t xml:space="preserve"> </w:t>
      </w:r>
      <w:r w:rsidRPr="00526C51">
        <w:rPr>
          <w:rFonts w:cs="FrankRuehl" w:hint="eastAsia"/>
          <w:color w:val="000000"/>
          <w:rtl/>
        </w:rPr>
        <w:t>ריבויי</w:t>
      </w:r>
      <w:r w:rsidRPr="00526C51">
        <w:rPr>
          <w:rFonts w:cs="FrankRuehl"/>
          <w:color w:val="000000"/>
          <w:rtl/>
        </w:rPr>
        <w:t xml:space="preserve"> </w:t>
      </w:r>
      <w:r w:rsidRPr="00526C51">
        <w:rPr>
          <w:rFonts w:cs="FrankRuehl" w:hint="eastAsia"/>
          <w:color w:val="000000"/>
          <w:rtl/>
        </w:rPr>
        <w:t>ומיעוטי</w:t>
      </w:r>
      <w:r w:rsidRPr="00526C51">
        <w:rPr>
          <w:rFonts w:cs="FrankRuehl"/>
          <w:color w:val="000000"/>
          <w:rtl/>
        </w:rPr>
        <w:t xml:space="preserve">? </w:t>
      </w:r>
      <w:proofErr w:type="spellStart"/>
      <w:r w:rsidRPr="00526C51">
        <w:rPr>
          <w:rFonts w:cs="FrankRuehl" w:hint="eastAsia"/>
          <w:color w:val="000000"/>
          <w:rtl/>
        </w:rPr>
        <w:t>דתניא</w:t>
      </w:r>
      <w:proofErr w:type="spellEnd"/>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נפש</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תשבע</w:t>
      </w:r>
      <w:r w:rsidRPr="00526C51">
        <w:rPr>
          <w:rFonts w:cs="FrankRuehl"/>
          <w:color w:val="000000"/>
          <w:rtl/>
        </w:rPr>
        <w:t xml:space="preserve"> - </w:t>
      </w:r>
      <w:r w:rsidRPr="00526C51">
        <w:rPr>
          <w:rFonts w:cs="FrankRuehl" w:hint="eastAsia"/>
          <w:color w:val="000000"/>
          <w:rtl/>
        </w:rPr>
        <w:t>ריבה</w:t>
      </w:r>
      <w:r w:rsidRPr="00526C51">
        <w:rPr>
          <w:rFonts w:cs="FrankRuehl"/>
          <w:color w:val="000000"/>
          <w:rtl/>
        </w:rPr>
        <w:t xml:space="preserve">, </w:t>
      </w:r>
      <w:r w:rsidRPr="00526C51">
        <w:rPr>
          <w:rFonts w:cs="FrankRuehl" w:hint="eastAsia"/>
          <w:color w:val="000000"/>
          <w:rtl/>
        </w:rPr>
        <w:t>להרע</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להיטיב</w:t>
      </w:r>
      <w:r w:rsidRPr="00526C51">
        <w:rPr>
          <w:rFonts w:cs="FrankRuehl"/>
          <w:color w:val="000000"/>
          <w:rtl/>
        </w:rPr>
        <w:t xml:space="preserve"> – </w:t>
      </w:r>
      <w:r w:rsidRPr="00526C51">
        <w:rPr>
          <w:rFonts w:cs="FrankRuehl" w:hint="eastAsia"/>
          <w:color w:val="000000"/>
          <w:rtl/>
        </w:rPr>
        <w:t>מיעט</w:t>
      </w:r>
      <w:r w:rsidRPr="00526C51">
        <w:rPr>
          <w:rFonts w:cs="FrankRuehl"/>
          <w:color w:val="000000"/>
          <w:rtl/>
        </w:rPr>
        <w:t xml:space="preserve">, </w:t>
      </w:r>
      <w:r w:rsidRPr="00526C51">
        <w:rPr>
          <w:rFonts w:cs="FrankRuehl" w:hint="eastAsia"/>
          <w:color w:val="000000"/>
          <w:rtl/>
        </w:rPr>
        <w:t>לכל</w:t>
      </w:r>
      <w:r w:rsidRPr="00526C51">
        <w:rPr>
          <w:rFonts w:cs="FrankRuehl"/>
          <w:color w:val="000000"/>
          <w:rtl/>
        </w:rPr>
        <w:t xml:space="preserve"> </w:t>
      </w:r>
      <w:r w:rsidRPr="00526C51">
        <w:rPr>
          <w:rFonts w:cs="FrankRuehl" w:hint="eastAsia"/>
          <w:color w:val="000000"/>
          <w:rtl/>
        </w:rPr>
        <w:t>אשר</w:t>
      </w:r>
      <w:r w:rsidRPr="00526C51">
        <w:rPr>
          <w:rFonts w:cs="FrankRuehl"/>
          <w:color w:val="000000"/>
          <w:rtl/>
        </w:rPr>
        <w:t xml:space="preserve"> </w:t>
      </w:r>
      <w:r w:rsidRPr="00526C51">
        <w:rPr>
          <w:rFonts w:cs="FrankRuehl" w:hint="eastAsia"/>
          <w:color w:val="000000"/>
          <w:rtl/>
        </w:rPr>
        <w:t>יבטא</w:t>
      </w:r>
      <w:r w:rsidRPr="00526C51">
        <w:rPr>
          <w:rFonts w:cs="FrankRuehl"/>
          <w:color w:val="000000"/>
          <w:rtl/>
        </w:rPr>
        <w:t xml:space="preserve"> </w:t>
      </w:r>
      <w:r w:rsidRPr="00526C51">
        <w:rPr>
          <w:rFonts w:cs="FrankRuehl" w:hint="eastAsia"/>
          <w:color w:val="000000"/>
          <w:rtl/>
        </w:rPr>
        <w:t>האדם</w:t>
      </w:r>
      <w:r w:rsidRPr="00526C51">
        <w:rPr>
          <w:rFonts w:cs="FrankRuehl"/>
          <w:color w:val="000000"/>
          <w:rtl/>
        </w:rPr>
        <w:t xml:space="preserve"> - </w:t>
      </w:r>
      <w:r w:rsidRPr="00526C51">
        <w:rPr>
          <w:rFonts w:cs="FrankRuehl" w:hint="eastAsia"/>
          <w:color w:val="000000"/>
          <w:rtl/>
        </w:rPr>
        <w:t>חזר</w:t>
      </w:r>
      <w:r w:rsidRPr="00526C51">
        <w:rPr>
          <w:rFonts w:cs="FrankRuehl"/>
          <w:color w:val="000000"/>
          <w:rtl/>
        </w:rPr>
        <w:t xml:space="preserve"> </w:t>
      </w:r>
      <w:r w:rsidRPr="00526C51">
        <w:rPr>
          <w:rFonts w:cs="FrankRuehl" w:hint="eastAsia"/>
          <w:color w:val="000000"/>
          <w:rtl/>
        </w:rPr>
        <w:t>וריבה</w:t>
      </w:r>
      <w:r w:rsidRPr="00526C51">
        <w:rPr>
          <w:rFonts w:cs="FrankRuehl"/>
          <w:color w:val="000000"/>
          <w:rtl/>
        </w:rPr>
        <w:t xml:space="preserve">, </w:t>
      </w:r>
      <w:r w:rsidRPr="00526C51">
        <w:rPr>
          <w:rFonts w:cs="FrankRuehl" w:hint="eastAsia"/>
          <w:color w:val="000000"/>
          <w:rtl/>
        </w:rPr>
        <w:t>ריבה</w:t>
      </w:r>
      <w:r w:rsidRPr="00526C51">
        <w:rPr>
          <w:rFonts w:cs="FrankRuehl"/>
          <w:color w:val="000000"/>
          <w:rtl/>
        </w:rPr>
        <w:t xml:space="preserve"> </w:t>
      </w:r>
      <w:r w:rsidRPr="00526C51">
        <w:rPr>
          <w:rFonts w:cs="FrankRuehl" w:hint="eastAsia"/>
          <w:color w:val="000000"/>
          <w:rtl/>
        </w:rPr>
        <w:t>ומיעט</w:t>
      </w:r>
      <w:r w:rsidRPr="00526C51">
        <w:rPr>
          <w:rFonts w:cs="FrankRuehl"/>
          <w:color w:val="000000"/>
          <w:rtl/>
        </w:rPr>
        <w:t xml:space="preserve"> </w:t>
      </w:r>
      <w:r w:rsidRPr="00526C51">
        <w:rPr>
          <w:rFonts w:cs="FrankRuehl" w:hint="eastAsia"/>
          <w:color w:val="000000"/>
          <w:rtl/>
        </w:rPr>
        <w:t>וריבה</w:t>
      </w:r>
      <w:r w:rsidRPr="00526C51">
        <w:rPr>
          <w:rFonts w:cs="FrankRuehl"/>
          <w:color w:val="000000"/>
          <w:rtl/>
        </w:rPr>
        <w:t xml:space="preserve"> - </w:t>
      </w:r>
      <w:r w:rsidRPr="00526C51">
        <w:rPr>
          <w:rFonts w:cs="FrankRuehl" w:hint="eastAsia"/>
          <w:color w:val="000000"/>
          <w:rtl/>
        </w:rPr>
        <w:t>ריבה</w:t>
      </w:r>
      <w:r w:rsidRPr="00526C51">
        <w:rPr>
          <w:rFonts w:cs="FrankRuehl"/>
          <w:color w:val="000000"/>
          <w:rtl/>
        </w:rPr>
        <w:t xml:space="preserve"> </w:t>
      </w:r>
      <w:proofErr w:type="spellStart"/>
      <w:r w:rsidRPr="00526C51">
        <w:rPr>
          <w:rFonts w:cs="FrankRuehl" w:hint="eastAsia"/>
          <w:color w:val="000000"/>
          <w:rtl/>
        </w:rPr>
        <w:t>הכל</w:t>
      </w:r>
      <w:proofErr w:type="spellEnd"/>
      <w:r w:rsidRPr="00526C51">
        <w:rPr>
          <w:rFonts w:cs="FrankRuehl"/>
          <w:color w:val="000000"/>
          <w:rtl/>
        </w:rPr>
        <w:t xml:space="preserve">, </w:t>
      </w:r>
      <w:r w:rsidRPr="00526C51">
        <w:rPr>
          <w:rFonts w:cs="FrankRuehl" w:hint="eastAsia"/>
          <w:color w:val="000000"/>
          <w:rtl/>
        </w:rPr>
        <w:t>מאי</w:t>
      </w:r>
      <w:r w:rsidRPr="00526C51">
        <w:rPr>
          <w:rFonts w:cs="FrankRuehl"/>
          <w:color w:val="000000"/>
          <w:rtl/>
        </w:rPr>
        <w:t xml:space="preserve"> </w:t>
      </w:r>
      <w:r w:rsidRPr="00526C51">
        <w:rPr>
          <w:rFonts w:cs="FrankRuehl" w:hint="eastAsia"/>
          <w:color w:val="000000"/>
          <w:rtl/>
        </w:rPr>
        <w:t>ריבה</w:t>
      </w:r>
      <w:r w:rsidRPr="00526C51">
        <w:rPr>
          <w:rFonts w:cs="FrankRuehl"/>
          <w:color w:val="000000"/>
          <w:rtl/>
        </w:rPr>
        <w:t xml:space="preserve">? </w:t>
      </w:r>
      <w:r w:rsidRPr="00526C51">
        <w:rPr>
          <w:rFonts w:cs="FrankRuehl" w:hint="eastAsia"/>
          <w:color w:val="000000"/>
          <w:rtl/>
        </w:rPr>
        <w:t>ריבה</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מילי</w:t>
      </w:r>
      <w:r w:rsidRPr="00526C51">
        <w:rPr>
          <w:rFonts w:cs="FrankRuehl"/>
          <w:color w:val="000000"/>
          <w:rtl/>
        </w:rPr>
        <w:t xml:space="preserve">, </w:t>
      </w:r>
      <w:r w:rsidRPr="00526C51">
        <w:rPr>
          <w:rFonts w:cs="FrankRuehl" w:hint="eastAsia"/>
          <w:color w:val="000000"/>
          <w:rtl/>
        </w:rPr>
        <w:t>ומאי</w:t>
      </w:r>
      <w:r w:rsidRPr="00526C51">
        <w:rPr>
          <w:rFonts w:cs="FrankRuehl"/>
          <w:color w:val="000000"/>
          <w:rtl/>
        </w:rPr>
        <w:t xml:space="preserve"> </w:t>
      </w:r>
      <w:r w:rsidRPr="00526C51">
        <w:rPr>
          <w:rFonts w:cs="FrankRuehl" w:hint="eastAsia"/>
          <w:color w:val="000000"/>
          <w:rtl/>
        </w:rPr>
        <w:t>מיעט</w:t>
      </w:r>
      <w:r w:rsidRPr="00526C51">
        <w:rPr>
          <w:rFonts w:cs="FrankRuehl"/>
          <w:color w:val="000000"/>
          <w:rtl/>
        </w:rPr>
        <w:t xml:space="preserve">? </w:t>
      </w:r>
      <w:r w:rsidRPr="00526C51">
        <w:rPr>
          <w:rFonts w:cs="FrankRuehl" w:hint="eastAsia"/>
          <w:color w:val="000000"/>
          <w:rtl/>
        </w:rPr>
        <w:t>מיעט</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מצוה</w:t>
      </w:r>
      <w:r w:rsidRPr="00526C51">
        <w:rPr>
          <w:rFonts w:cs="FrankRuehl"/>
          <w:color w:val="000000"/>
          <w:rtl/>
        </w:rPr>
        <w:t xml:space="preserve">. </w:t>
      </w:r>
      <w:r w:rsidRPr="00526C51">
        <w:rPr>
          <w:rFonts w:cs="FrankRuehl" w:hint="eastAsia"/>
          <w:color w:val="000000"/>
          <w:rtl/>
        </w:rPr>
        <w:t>ור</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proofErr w:type="spellStart"/>
      <w:r w:rsidRPr="00526C51">
        <w:rPr>
          <w:rFonts w:cs="FrankRuehl" w:hint="eastAsia"/>
          <w:color w:val="000000"/>
          <w:rtl/>
        </w:rPr>
        <w:t>דריש</w:t>
      </w:r>
      <w:proofErr w:type="spellEnd"/>
      <w:r w:rsidRPr="00526C51">
        <w:rPr>
          <w:rFonts w:cs="FrankRuehl"/>
          <w:color w:val="000000"/>
          <w:rtl/>
        </w:rPr>
        <w:t xml:space="preserve"> </w:t>
      </w:r>
      <w:r w:rsidRPr="00526C51">
        <w:rPr>
          <w:rFonts w:cs="FrankRuehl" w:hint="eastAsia"/>
          <w:color w:val="000000"/>
          <w:rtl/>
        </w:rPr>
        <w:t>כלל</w:t>
      </w:r>
      <w:r w:rsidRPr="00526C51">
        <w:rPr>
          <w:rFonts w:cs="FrankRuehl"/>
          <w:color w:val="000000"/>
          <w:rtl/>
        </w:rPr>
        <w:t xml:space="preserve"> </w:t>
      </w:r>
      <w:r w:rsidRPr="00526C51">
        <w:rPr>
          <w:rFonts w:cs="FrankRuehl" w:hint="eastAsia"/>
          <w:color w:val="000000"/>
          <w:rtl/>
        </w:rPr>
        <w:t>ופרט</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נפש</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תשבע</w:t>
      </w:r>
      <w:r w:rsidRPr="00526C51">
        <w:rPr>
          <w:rFonts w:cs="FrankRuehl"/>
          <w:color w:val="000000"/>
          <w:rtl/>
        </w:rPr>
        <w:t xml:space="preserve"> </w:t>
      </w:r>
      <w:r w:rsidRPr="00526C51">
        <w:rPr>
          <w:rFonts w:cs="FrankRuehl" w:hint="eastAsia"/>
          <w:color w:val="000000"/>
          <w:rtl/>
        </w:rPr>
        <w:t>לבטא</w:t>
      </w:r>
      <w:r w:rsidRPr="00526C51">
        <w:rPr>
          <w:rFonts w:cs="FrankRuehl"/>
          <w:color w:val="000000"/>
          <w:rtl/>
        </w:rPr>
        <w:t xml:space="preserve"> </w:t>
      </w:r>
      <w:proofErr w:type="spellStart"/>
      <w:r w:rsidRPr="00526C51">
        <w:rPr>
          <w:rFonts w:cs="FrankRuehl" w:hint="eastAsia"/>
          <w:color w:val="000000"/>
          <w:rtl/>
        </w:rPr>
        <w:t>בשפתים</w:t>
      </w:r>
      <w:proofErr w:type="spellEnd"/>
      <w:r w:rsidRPr="00526C51">
        <w:rPr>
          <w:rFonts w:cs="FrankRuehl"/>
          <w:color w:val="000000"/>
          <w:rtl/>
        </w:rPr>
        <w:t xml:space="preserve"> - </w:t>
      </w:r>
      <w:r w:rsidRPr="00526C51">
        <w:rPr>
          <w:rFonts w:cs="FrankRuehl" w:hint="eastAsia"/>
          <w:color w:val="000000"/>
          <w:rtl/>
        </w:rPr>
        <w:t>כלל</w:t>
      </w:r>
      <w:r w:rsidRPr="00526C51">
        <w:rPr>
          <w:rFonts w:cs="FrankRuehl"/>
          <w:color w:val="000000"/>
          <w:rtl/>
        </w:rPr>
        <w:t xml:space="preserve">, </w:t>
      </w:r>
      <w:r w:rsidRPr="00526C51">
        <w:rPr>
          <w:rFonts w:cs="FrankRuehl" w:hint="eastAsia"/>
          <w:color w:val="000000"/>
          <w:rtl/>
        </w:rPr>
        <w:t>להרע</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r w:rsidRPr="00526C51">
        <w:rPr>
          <w:rFonts w:cs="FrankRuehl" w:hint="eastAsia"/>
          <w:color w:val="000000"/>
          <w:rtl/>
        </w:rPr>
        <w:t>להיטיב</w:t>
      </w:r>
      <w:r w:rsidRPr="00526C51">
        <w:rPr>
          <w:rFonts w:cs="FrankRuehl"/>
          <w:color w:val="000000"/>
          <w:rtl/>
        </w:rPr>
        <w:t xml:space="preserve"> - </w:t>
      </w:r>
      <w:r w:rsidRPr="00526C51">
        <w:rPr>
          <w:rFonts w:cs="FrankRuehl" w:hint="eastAsia"/>
          <w:color w:val="000000"/>
          <w:rtl/>
        </w:rPr>
        <w:t>פרט</w:t>
      </w:r>
      <w:r w:rsidRPr="00526C51">
        <w:rPr>
          <w:rFonts w:cs="FrankRuehl"/>
          <w:color w:val="000000"/>
          <w:rtl/>
        </w:rPr>
        <w:t xml:space="preserve">, </w:t>
      </w:r>
      <w:r w:rsidRPr="00526C51">
        <w:rPr>
          <w:rFonts w:cs="FrankRuehl" w:hint="eastAsia"/>
          <w:color w:val="000000"/>
          <w:rtl/>
        </w:rPr>
        <w:t>לכל</w:t>
      </w:r>
      <w:r w:rsidRPr="00526C51">
        <w:rPr>
          <w:rFonts w:cs="FrankRuehl"/>
          <w:color w:val="000000"/>
          <w:rtl/>
        </w:rPr>
        <w:t xml:space="preserve"> </w:t>
      </w:r>
      <w:r w:rsidRPr="00526C51">
        <w:rPr>
          <w:rFonts w:cs="FrankRuehl" w:hint="eastAsia"/>
          <w:color w:val="000000"/>
          <w:rtl/>
        </w:rPr>
        <w:t>אשר</w:t>
      </w:r>
      <w:r w:rsidRPr="00526C51">
        <w:rPr>
          <w:rFonts w:cs="FrankRuehl"/>
          <w:color w:val="000000"/>
          <w:rtl/>
        </w:rPr>
        <w:t xml:space="preserve"> </w:t>
      </w:r>
      <w:r w:rsidRPr="00526C51">
        <w:rPr>
          <w:rFonts w:cs="FrankRuehl" w:hint="eastAsia"/>
          <w:color w:val="000000"/>
          <w:rtl/>
        </w:rPr>
        <w:t>יבטא</w:t>
      </w:r>
      <w:r w:rsidRPr="00526C51">
        <w:rPr>
          <w:rFonts w:cs="FrankRuehl"/>
          <w:color w:val="000000"/>
          <w:rtl/>
        </w:rPr>
        <w:t xml:space="preserve"> </w:t>
      </w:r>
      <w:r w:rsidRPr="00526C51">
        <w:rPr>
          <w:rFonts w:cs="FrankRuehl" w:hint="eastAsia"/>
          <w:color w:val="000000"/>
          <w:rtl/>
        </w:rPr>
        <w:t>האדם</w:t>
      </w:r>
      <w:r w:rsidRPr="00526C51">
        <w:rPr>
          <w:rFonts w:cs="FrankRuehl"/>
          <w:color w:val="000000"/>
          <w:rtl/>
        </w:rPr>
        <w:t xml:space="preserve"> - </w:t>
      </w:r>
      <w:r w:rsidRPr="00526C51">
        <w:rPr>
          <w:rFonts w:cs="FrankRuehl" w:hint="eastAsia"/>
          <w:color w:val="000000"/>
          <w:rtl/>
        </w:rPr>
        <w:t>חזר</w:t>
      </w:r>
      <w:r w:rsidRPr="00526C51">
        <w:rPr>
          <w:rFonts w:cs="FrankRuehl"/>
          <w:color w:val="000000"/>
          <w:rtl/>
        </w:rPr>
        <w:t xml:space="preserve"> </w:t>
      </w:r>
      <w:r w:rsidRPr="00526C51">
        <w:rPr>
          <w:rFonts w:cs="FrankRuehl" w:hint="eastAsia"/>
          <w:color w:val="000000"/>
          <w:rtl/>
        </w:rPr>
        <w:t>וכלל</w:t>
      </w:r>
      <w:r w:rsidRPr="00526C51">
        <w:rPr>
          <w:rFonts w:cs="FrankRuehl"/>
          <w:color w:val="000000"/>
          <w:rtl/>
        </w:rPr>
        <w:t xml:space="preserve">, </w:t>
      </w:r>
      <w:r w:rsidRPr="00526C51">
        <w:rPr>
          <w:rFonts w:cs="FrankRuehl" w:hint="eastAsia"/>
          <w:color w:val="000000"/>
          <w:rtl/>
        </w:rPr>
        <w:t>כלל</w:t>
      </w:r>
      <w:r w:rsidRPr="00526C51">
        <w:rPr>
          <w:rFonts w:cs="FrankRuehl"/>
          <w:color w:val="000000"/>
          <w:rtl/>
        </w:rPr>
        <w:t xml:space="preserve"> </w:t>
      </w:r>
      <w:r w:rsidRPr="00526C51">
        <w:rPr>
          <w:rFonts w:cs="FrankRuehl" w:hint="eastAsia"/>
          <w:color w:val="000000"/>
          <w:rtl/>
        </w:rPr>
        <w:t>ופרט</w:t>
      </w:r>
      <w:r w:rsidRPr="00526C51">
        <w:rPr>
          <w:rFonts w:cs="FrankRuehl"/>
          <w:color w:val="000000"/>
          <w:rtl/>
        </w:rPr>
        <w:t xml:space="preserve"> </w:t>
      </w:r>
      <w:r w:rsidRPr="00526C51">
        <w:rPr>
          <w:rFonts w:cs="FrankRuehl" w:hint="eastAsia"/>
          <w:color w:val="000000"/>
          <w:rtl/>
        </w:rPr>
        <w:t>וכלל</w:t>
      </w:r>
      <w:r w:rsidRPr="00526C51">
        <w:rPr>
          <w:rFonts w:cs="FrankRuehl"/>
          <w:color w:val="000000"/>
          <w:rtl/>
        </w:rPr>
        <w:t xml:space="preserve"> </w:t>
      </w:r>
      <w:r w:rsidRPr="00526C51">
        <w:rPr>
          <w:rFonts w:cs="FrankRuehl" w:hint="eastAsia"/>
          <w:color w:val="000000"/>
          <w:rtl/>
        </w:rPr>
        <w:t>אי</w:t>
      </w:r>
      <w:r w:rsidRPr="00526C51">
        <w:rPr>
          <w:rFonts w:cs="FrankRuehl"/>
          <w:color w:val="000000"/>
          <w:rtl/>
        </w:rPr>
        <w:t xml:space="preserve"> </w:t>
      </w:r>
      <w:r w:rsidRPr="00526C51">
        <w:rPr>
          <w:rFonts w:cs="FrankRuehl" w:hint="eastAsia"/>
          <w:color w:val="000000"/>
          <w:rtl/>
        </w:rPr>
        <w:t>אתה</w:t>
      </w:r>
      <w:r w:rsidRPr="00526C51">
        <w:rPr>
          <w:rFonts w:cs="FrankRuehl"/>
          <w:color w:val="000000"/>
          <w:rtl/>
        </w:rPr>
        <w:t xml:space="preserve"> </w:t>
      </w:r>
      <w:r w:rsidRPr="00526C51">
        <w:rPr>
          <w:rFonts w:cs="FrankRuehl" w:hint="eastAsia"/>
          <w:color w:val="000000"/>
          <w:rtl/>
        </w:rPr>
        <w:t>דן</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כעין</w:t>
      </w:r>
      <w:r w:rsidRPr="00526C51">
        <w:rPr>
          <w:rFonts w:cs="FrankRuehl"/>
          <w:color w:val="000000"/>
          <w:rtl/>
        </w:rPr>
        <w:t xml:space="preserve">  </w:t>
      </w:r>
      <w:r w:rsidRPr="00526C51">
        <w:rPr>
          <w:rFonts w:cs="FrankRuehl" w:hint="eastAsia"/>
          <w:color w:val="000000"/>
          <w:rtl/>
        </w:rPr>
        <w:t>הפרט</w:t>
      </w:r>
      <w:r w:rsidRPr="00526C51">
        <w:rPr>
          <w:rFonts w:cs="FrankRuehl"/>
          <w:color w:val="000000"/>
          <w:rtl/>
        </w:rPr>
        <w:t xml:space="preserve">, </w:t>
      </w:r>
      <w:r w:rsidRPr="00526C51">
        <w:rPr>
          <w:rFonts w:cs="FrankRuehl" w:hint="eastAsia"/>
          <w:color w:val="000000"/>
          <w:rtl/>
        </w:rPr>
        <w:t>מה</w:t>
      </w:r>
      <w:r w:rsidRPr="00526C51">
        <w:rPr>
          <w:rFonts w:cs="FrankRuehl"/>
          <w:color w:val="000000"/>
          <w:rtl/>
        </w:rPr>
        <w:t xml:space="preserve"> </w:t>
      </w:r>
      <w:r w:rsidRPr="00526C51">
        <w:rPr>
          <w:rFonts w:cs="FrankRuehl" w:hint="eastAsia"/>
          <w:color w:val="000000"/>
          <w:rtl/>
        </w:rPr>
        <w:t>הפרט</w:t>
      </w:r>
      <w:r w:rsidRPr="00526C51">
        <w:rPr>
          <w:rFonts w:cs="FrankRuehl"/>
          <w:color w:val="000000"/>
          <w:rtl/>
        </w:rPr>
        <w:t xml:space="preserve"> </w:t>
      </w:r>
      <w:r w:rsidRPr="00526C51">
        <w:rPr>
          <w:rFonts w:cs="FrankRuehl" w:hint="eastAsia"/>
          <w:color w:val="000000"/>
          <w:rtl/>
        </w:rPr>
        <w:t>מפורש</w:t>
      </w:r>
      <w:r w:rsidRPr="00526C51">
        <w:rPr>
          <w:rFonts w:cs="FrankRuehl"/>
          <w:color w:val="000000"/>
          <w:rtl/>
        </w:rPr>
        <w:t xml:space="preserve"> </w:t>
      </w:r>
      <w:r w:rsidRPr="00526C51">
        <w:rPr>
          <w:rFonts w:cs="FrankRuehl" w:hint="eastAsia"/>
          <w:color w:val="000000"/>
          <w:rtl/>
        </w:rPr>
        <w:t>להבא</w:t>
      </w:r>
      <w:r w:rsidRPr="00526C51">
        <w:rPr>
          <w:rFonts w:cs="FrankRuehl"/>
          <w:color w:val="000000"/>
          <w:rtl/>
        </w:rPr>
        <w:t xml:space="preserve">, </w:t>
      </w:r>
      <w:r w:rsidRPr="00526C51">
        <w:rPr>
          <w:rFonts w:cs="FrankRuehl" w:hint="eastAsia"/>
          <w:color w:val="000000"/>
          <w:rtl/>
        </w:rPr>
        <w:t>אף</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להבא</w:t>
      </w:r>
      <w:r w:rsidRPr="00526C51">
        <w:rPr>
          <w:rFonts w:cs="FrankRuehl"/>
          <w:color w:val="000000"/>
          <w:rtl/>
        </w:rPr>
        <w:t xml:space="preserve">, </w:t>
      </w:r>
      <w:proofErr w:type="spellStart"/>
      <w:r w:rsidRPr="00526C51">
        <w:rPr>
          <w:rFonts w:cs="FrankRuehl" w:hint="eastAsia"/>
          <w:color w:val="000000"/>
          <w:rtl/>
        </w:rPr>
        <w:t>אהני</w:t>
      </w:r>
      <w:proofErr w:type="spellEnd"/>
      <w:r w:rsidRPr="00526C51">
        <w:rPr>
          <w:rFonts w:cs="FrankRuehl"/>
          <w:color w:val="000000"/>
          <w:rtl/>
        </w:rPr>
        <w:t xml:space="preserve"> </w:t>
      </w:r>
      <w:proofErr w:type="spellStart"/>
      <w:r w:rsidRPr="00526C51">
        <w:rPr>
          <w:rFonts w:cs="FrankRuehl" w:hint="eastAsia"/>
          <w:color w:val="000000"/>
          <w:rtl/>
        </w:rPr>
        <w:t>כללא</w:t>
      </w:r>
      <w:proofErr w:type="spellEnd"/>
      <w:r w:rsidRPr="00526C51">
        <w:rPr>
          <w:rFonts w:cs="FrankRuehl"/>
          <w:color w:val="000000"/>
          <w:rtl/>
        </w:rPr>
        <w:t xml:space="preserve"> </w:t>
      </w:r>
      <w:proofErr w:type="spellStart"/>
      <w:r w:rsidRPr="00526C51">
        <w:rPr>
          <w:rFonts w:cs="FrankRuehl" w:hint="eastAsia"/>
          <w:color w:val="000000"/>
          <w:rtl/>
        </w:rPr>
        <w:t>לאתויי</w:t>
      </w:r>
      <w:proofErr w:type="spellEnd"/>
      <w:r w:rsidRPr="00526C51">
        <w:rPr>
          <w:rFonts w:cs="FrankRuehl"/>
          <w:color w:val="000000"/>
          <w:rtl/>
        </w:rPr>
        <w:t xml:space="preserve"> </w:t>
      </w:r>
      <w:r w:rsidRPr="00526C51">
        <w:rPr>
          <w:rFonts w:cs="FrankRuehl" w:hint="eastAsia"/>
          <w:color w:val="000000"/>
          <w:rtl/>
        </w:rPr>
        <w:t>אפי</w:t>
      </w:r>
      <w:r w:rsidRPr="00526C51">
        <w:rPr>
          <w:rFonts w:cs="FrankRuehl"/>
          <w:color w:val="000000"/>
          <w:rtl/>
        </w:rPr>
        <w:t xml:space="preserve">' </w:t>
      </w:r>
      <w:r w:rsidRPr="00526C51">
        <w:rPr>
          <w:rFonts w:cs="FrankRuehl" w:hint="eastAsia"/>
          <w:color w:val="000000"/>
          <w:rtl/>
        </w:rPr>
        <w:t>דברים</w:t>
      </w:r>
      <w:r w:rsidRPr="00526C51">
        <w:rPr>
          <w:rFonts w:cs="FrankRuehl"/>
          <w:color w:val="000000"/>
          <w:rtl/>
        </w:rPr>
        <w:t xml:space="preserve"> </w:t>
      </w:r>
      <w:r w:rsidRPr="00526C51">
        <w:rPr>
          <w:rFonts w:cs="FrankRuehl" w:hint="eastAsia"/>
          <w:color w:val="000000"/>
          <w:rtl/>
        </w:rPr>
        <w:t>שאין</w:t>
      </w:r>
      <w:r w:rsidRPr="00526C51">
        <w:rPr>
          <w:rFonts w:cs="FrankRuehl"/>
          <w:color w:val="000000"/>
          <w:rtl/>
        </w:rPr>
        <w:t xml:space="preserve"> </w:t>
      </w:r>
      <w:r w:rsidRPr="00526C51">
        <w:rPr>
          <w:rFonts w:cs="FrankRuehl" w:hint="eastAsia"/>
          <w:color w:val="000000"/>
          <w:rtl/>
        </w:rPr>
        <w:t>בהן</w:t>
      </w:r>
      <w:r w:rsidRPr="00526C51">
        <w:rPr>
          <w:rFonts w:cs="FrankRuehl"/>
          <w:color w:val="000000"/>
          <w:rtl/>
        </w:rPr>
        <w:t xml:space="preserve"> </w:t>
      </w:r>
      <w:r w:rsidRPr="00526C51">
        <w:rPr>
          <w:rFonts w:cs="FrankRuehl" w:hint="eastAsia"/>
          <w:color w:val="000000"/>
          <w:rtl/>
        </w:rPr>
        <w:t>הרעה</w:t>
      </w:r>
      <w:r w:rsidRPr="00526C51">
        <w:rPr>
          <w:rFonts w:cs="FrankRuehl"/>
          <w:color w:val="000000"/>
          <w:rtl/>
        </w:rPr>
        <w:t xml:space="preserve"> </w:t>
      </w:r>
      <w:r w:rsidRPr="00526C51">
        <w:rPr>
          <w:rFonts w:cs="FrankRuehl" w:hint="eastAsia"/>
          <w:color w:val="000000"/>
          <w:rtl/>
        </w:rPr>
        <w:t>והטבה</w:t>
      </w:r>
      <w:r w:rsidRPr="00526C51">
        <w:rPr>
          <w:rFonts w:cs="FrankRuehl"/>
          <w:color w:val="000000"/>
          <w:rtl/>
        </w:rPr>
        <w:t xml:space="preserve"> </w:t>
      </w:r>
      <w:r w:rsidRPr="00526C51">
        <w:rPr>
          <w:rFonts w:cs="FrankRuehl" w:hint="eastAsia"/>
          <w:color w:val="000000"/>
          <w:rtl/>
        </w:rPr>
        <w:t>להבא</w:t>
      </w:r>
      <w:r w:rsidRPr="00526C51">
        <w:rPr>
          <w:rFonts w:cs="FrankRuehl"/>
          <w:color w:val="000000"/>
          <w:rtl/>
        </w:rPr>
        <w:t xml:space="preserve">, </w:t>
      </w:r>
      <w:proofErr w:type="spellStart"/>
      <w:r w:rsidRPr="00526C51">
        <w:rPr>
          <w:rFonts w:cs="FrankRuehl" w:hint="eastAsia"/>
          <w:color w:val="000000"/>
          <w:rtl/>
        </w:rPr>
        <w:t>אהני</w:t>
      </w:r>
      <w:proofErr w:type="spellEnd"/>
      <w:r w:rsidRPr="00526C51">
        <w:rPr>
          <w:rFonts w:cs="FrankRuehl"/>
          <w:color w:val="000000"/>
          <w:rtl/>
        </w:rPr>
        <w:t xml:space="preserve"> </w:t>
      </w:r>
      <w:proofErr w:type="spellStart"/>
      <w:r w:rsidRPr="00526C51">
        <w:rPr>
          <w:rFonts w:cs="FrankRuehl" w:hint="eastAsia"/>
          <w:color w:val="000000"/>
          <w:rtl/>
        </w:rPr>
        <w:t>פרטא</w:t>
      </w:r>
      <w:proofErr w:type="spellEnd"/>
      <w:r w:rsidRPr="00526C51">
        <w:rPr>
          <w:rFonts w:cs="FrankRuehl"/>
          <w:color w:val="000000"/>
          <w:rtl/>
        </w:rPr>
        <w:t xml:space="preserve"> </w:t>
      </w:r>
      <w:r w:rsidRPr="00526C51">
        <w:rPr>
          <w:rFonts w:cs="FrankRuehl" w:hint="eastAsia"/>
          <w:color w:val="000000"/>
          <w:rtl/>
        </w:rPr>
        <w:t>למעוטי</w:t>
      </w:r>
      <w:r w:rsidRPr="00526C51">
        <w:rPr>
          <w:rFonts w:cs="FrankRuehl"/>
          <w:color w:val="000000"/>
          <w:rtl/>
        </w:rPr>
        <w:t xml:space="preserve"> </w:t>
      </w:r>
      <w:r w:rsidRPr="00526C51">
        <w:rPr>
          <w:rFonts w:cs="FrankRuehl" w:hint="eastAsia"/>
          <w:color w:val="000000"/>
          <w:rtl/>
        </w:rPr>
        <w:t>אפילו</w:t>
      </w:r>
      <w:r w:rsidRPr="00526C51">
        <w:rPr>
          <w:rFonts w:cs="FrankRuehl"/>
          <w:color w:val="000000"/>
          <w:rtl/>
        </w:rPr>
        <w:t xml:space="preserve"> </w:t>
      </w:r>
      <w:r w:rsidRPr="00526C51">
        <w:rPr>
          <w:rFonts w:cs="FrankRuehl" w:hint="eastAsia"/>
          <w:color w:val="000000"/>
          <w:rtl/>
        </w:rPr>
        <w:t>דברים</w:t>
      </w:r>
      <w:r w:rsidRPr="00526C51">
        <w:rPr>
          <w:rFonts w:cs="FrankRuehl"/>
          <w:color w:val="000000"/>
          <w:rtl/>
        </w:rPr>
        <w:t xml:space="preserve"> </w:t>
      </w:r>
      <w:r w:rsidRPr="00526C51">
        <w:rPr>
          <w:rFonts w:cs="FrankRuehl" w:hint="eastAsia"/>
          <w:color w:val="000000"/>
          <w:rtl/>
        </w:rPr>
        <w:t>שיש</w:t>
      </w:r>
      <w:r w:rsidRPr="00526C51">
        <w:rPr>
          <w:rFonts w:cs="FrankRuehl"/>
          <w:color w:val="000000"/>
          <w:rtl/>
        </w:rPr>
        <w:t xml:space="preserve"> </w:t>
      </w:r>
      <w:r w:rsidRPr="00526C51">
        <w:rPr>
          <w:rFonts w:cs="FrankRuehl" w:hint="eastAsia"/>
          <w:color w:val="000000"/>
          <w:rtl/>
        </w:rPr>
        <w:t>בהן</w:t>
      </w:r>
      <w:r w:rsidRPr="00526C51">
        <w:rPr>
          <w:rFonts w:cs="FrankRuehl"/>
          <w:color w:val="000000"/>
          <w:rtl/>
        </w:rPr>
        <w:t xml:space="preserve">  </w:t>
      </w:r>
      <w:r w:rsidRPr="00526C51">
        <w:rPr>
          <w:rFonts w:cs="FrankRuehl" w:hint="eastAsia"/>
          <w:color w:val="000000"/>
          <w:rtl/>
        </w:rPr>
        <w:t>הרעה</w:t>
      </w:r>
      <w:r w:rsidRPr="00526C51">
        <w:rPr>
          <w:rFonts w:cs="FrankRuehl"/>
          <w:color w:val="000000"/>
          <w:rtl/>
        </w:rPr>
        <w:t xml:space="preserve"> </w:t>
      </w:r>
      <w:r w:rsidRPr="00526C51">
        <w:rPr>
          <w:rFonts w:cs="FrankRuehl" w:hint="eastAsia"/>
          <w:color w:val="000000"/>
          <w:rtl/>
        </w:rPr>
        <w:t>והטבה</w:t>
      </w:r>
      <w:r w:rsidRPr="00526C51">
        <w:rPr>
          <w:rFonts w:cs="FrankRuehl"/>
          <w:color w:val="000000"/>
          <w:rtl/>
        </w:rPr>
        <w:t xml:space="preserve"> </w:t>
      </w:r>
      <w:r w:rsidRPr="00526C51">
        <w:rPr>
          <w:rFonts w:cs="FrankRuehl" w:hint="eastAsia"/>
          <w:color w:val="000000"/>
          <w:rtl/>
        </w:rPr>
        <w:t>לשעבר</w:t>
      </w:r>
      <w:r w:rsidRPr="00526C51">
        <w:rPr>
          <w:rFonts w:cs="FrankRuehl"/>
          <w:color w:val="000000"/>
          <w:rtl/>
        </w:rPr>
        <w:t xml:space="preserve">. </w:t>
      </w:r>
      <w:r w:rsidR="00F826DB" w:rsidRPr="00526C51">
        <w:rPr>
          <w:rFonts w:cs="FrankRuehl"/>
          <w:color w:val="000000"/>
          <w:rtl/>
        </w:rPr>
        <w:t xml:space="preserve"> </w:t>
      </w:r>
    </w:p>
    <w:p w14:paraId="2E3C38D1" w14:textId="0C40355E" w:rsidR="00F826DB" w:rsidRDefault="00F826DB" w:rsidP="008756F7">
      <w:pPr>
        <w:autoSpaceDE w:val="0"/>
        <w:autoSpaceDN w:val="0"/>
        <w:adjustRightInd w:val="0"/>
        <w:spacing w:line="276" w:lineRule="auto"/>
        <w:jc w:val="both"/>
        <w:rPr>
          <w:rFonts w:cs="FrankRuehl"/>
          <w:color w:val="000000"/>
          <w:rtl/>
        </w:rPr>
      </w:pPr>
    </w:p>
    <w:p w14:paraId="164C1890" w14:textId="2E9052C7" w:rsidR="001F7119" w:rsidRDefault="001F7119" w:rsidP="008756F7">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 xml:space="preserve">בית המדרש של ר' עקיבא הוא קבליסט. </w:t>
      </w:r>
      <w:proofErr w:type="spellStart"/>
      <w:r>
        <w:rPr>
          <w:rFonts w:asciiTheme="minorBidi" w:hAnsiTheme="minorBidi" w:hint="cs"/>
          <w:color w:val="000000"/>
          <w:rtl/>
        </w:rPr>
        <w:t>הכל</w:t>
      </w:r>
      <w:proofErr w:type="spellEnd"/>
      <w:r>
        <w:rPr>
          <w:rFonts w:asciiTheme="minorBidi" w:hAnsiTheme="minorBidi" w:hint="cs"/>
          <w:color w:val="000000"/>
          <w:rtl/>
        </w:rPr>
        <w:t xml:space="preserve"> מן השמיים, גם מעמד הר סיני ה' הוריד את השמיים לארץ.</w:t>
      </w:r>
    </w:p>
    <w:p w14:paraId="71C47A1A" w14:textId="1A05C5A8" w:rsidR="001F7119" w:rsidRPr="001F7119" w:rsidRDefault="001F7119" w:rsidP="008756F7">
      <w:pPr>
        <w:autoSpaceDE w:val="0"/>
        <w:autoSpaceDN w:val="0"/>
        <w:adjustRightInd w:val="0"/>
        <w:spacing w:line="276" w:lineRule="auto"/>
        <w:jc w:val="both"/>
        <w:rPr>
          <w:rFonts w:asciiTheme="minorBidi" w:hAnsiTheme="minorBidi"/>
          <w:color w:val="000000"/>
          <w:rtl/>
        </w:rPr>
      </w:pPr>
      <w:r>
        <w:rPr>
          <w:rFonts w:asciiTheme="minorBidi" w:hAnsiTheme="minorBidi" w:hint="cs"/>
          <w:color w:val="000000"/>
          <w:rtl/>
        </w:rPr>
        <w:t xml:space="preserve">לעומת זאת ר' ישמעאל על </w:t>
      </w:r>
      <w:proofErr w:type="spellStart"/>
      <w:r>
        <w:rPr>
          <w:rFonts w:asciiTheme="minorBidi" w:hAnsiTheme="minorBidi" w:hint="cs"/>
          <w:color w:val="000000"/>
          <w:rtl/>
        </w:rPr>
        <w:t>רציונאליסט</w:t>
      </w:r>
      <w:proofErr w:type="spellEnd"/>
      <w:r>
        <w:rPr>
          <w:rFonts w:asciiTheme="minorBidi" w:hAnsiTheme="minorBidi" w:hint="cs"/>
          <w:color w:val="000000"/>
          <w:rtl/>
        </w:rPr>
        <w:t xml:space="preserve"> </w:t>
      </w:r>
      <w:r>
        <w:rPr>
          <w:rFonts w:asciiTheme="minorBidi" w:hAnsiTheme="minorBidi"/>
          <w:color w:val="000000"/>
          <w:rtl/>
        </w:rPr>
        <w:t>–</w:t>
      </w:r>
      <w:r>
        <w:rPr>
          <w:rFonts w:asciiTheme="minorBidi" w:hAnsiTheme="minorBidi" w:hint="cs"/>
          <w:color w:val="000000"/>
          <w:rtl/>
        </w:rPr>
        <w:t xml:space="preserve"> לא </w:t>
      </w:r>
      <w:proofErr w:type="spellStart"/>
      <w:r>
        <w:rPr>
          <w:rFonts w:asciiTheme="minorBidi" w:hAnsiTheme="minorBidi" w:hint="cs"/>
          <w:color w:val="000000"/>
          <w:rtl/>
        </w:rPr>
        <w:t>הכל</w:t>
      </w:r>
      <w:proofErr w:type="spellEnd"/>
      <w:r>
        <w:rPr>
          <w:rFonts w:asciiTheme="minorBidi" w:hAnsiTheme="minorBidi" w:hint="cs"/>
          <w:color w:val="000000"/>
          <w:rtl/>
        </w:rPr>
        <w:t xml:space="preserve"> שמיימי.</w:t>
      </w:r>
    </w:p>
    <w:p w14:paraId="575C8676"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4. [</w:t>
      </w:r>
      <w:r w:rsidRPr="00526C51">
        <w:rPr>
          <w:rFonts w:cs="FrankRuehl" w:hint="eastAsia"/>
          <w:color w:val="000000"/>
          <w:rtl/>
        </w:rPr>
        <w:t>ספרא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ברייתא</w:t>
      </w:r>
      <w:r w:rsidRPr="00526C51">
        <w:rPr>
          <w:rFonts w:cs="FrankRuehl"/>
          <w:color w:val="000000"/>
          <w:rtl/>
        </w:rPr>
        <w:t xml:space="preserve"> </w:t>
      </w:r>
      <w:r w:rsidRPr="00526C51">
        <w:rPr>
          <w:rFonts w:cs="FrankRuehl" w:hint="eastAsia"/>
          <w:color w:val="000000"/>
          <w:rtl/>
        </w:rPr>
        <w:t>דרבי</w:t>
      </w:r>
      <w:r w:rsidRPr="00526C51">
        <w:rPr>
          <w:rFonts w:cs="FrankRuehl"/>
          <w:color w:val="000000"/>
          <w:rtl/>
        </w:rPr>
        <w:t xml:space="preserve"> </w:t>
      </w:r>
      <w:r w:rsidRPr="00526C51">
        <w:rPr>
          <w:rFonts w:cs="FrankRuehl" w:hint="eastAsia"/>
          <w:color w:val="000000"/>
          <w:rtl/>
        </w:rPr>
        <w:t>ישמעאל</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פרשה</w:t>
      </w:r>
      <w:r w:rsidRPr="00526C51">
        <w:rPr>
          <w:rFonts w:cs="FrankRuehl"/>
          <w:color w:val="000000"/>
          <w:rtl/>
        </w:rPr>
        <w:t xml:space="preserve"> </w:t>
      </w:r>
      <w:r w:rsidRPr="00526C51">
        <w:rPr>
          <w:rFonts w:cs="FrankRuehl" w:hint="eastAsia"/>
          <w:color w:val="000000"/>
          <w:rtl/>
        </w:rPr>
        <w:t>א</w:t>
      </w:r>
      <w:r w:rsidRPr="00526C51">
        <w:rPr>
          <w:rFonts w:cs="FrankRuehl"/>
          <w:color w:val="000000"/>
          <w:rtl/>
        </w:rPr>
        <w:t xml:space="preserve"> </w:t>
      </w:r>
    </w:p>
    <w:p w14:paraId="139F4339"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אומר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בשלש</w:t>
      </w:r>
      <w:r w:rsidRPr="00526C51">
        <w:rPr>
          <w:rFonts w:cs="FrankRuehl"/>
          <w:color w:val="000000"/>
          <w:rtl/>
        </w:rPr>
        <w:t xml:space="preserve"> </w:t>
      </w:r>
      <w:r w:rsidRPr="00526C51">
        <w:rPr>
          <w:rFonts w:cs="FrankRuehl" w:hint="eastAsia"/>
          <w:color w:val="000000"/>
          <w:rtl/>
        </w:rPr>
        <w:t>עשרה</w:t>
      </w:r>
      <w:r w:rsidRPr="00526C51">
        <w:rPr>
          <w:rFonts w:cs="FrankRuehl"/>
          <w:color w:val="000000"/>
          <w:rtl/>
        </w:rPr>
        <w:t xml:space="preserve"> </w:t>
      </w:r>
      <w:r w:rsidRPr="00526C51">
        <w:rPr>
          <w:rFonts w:cs="FrankRuehl" w:hint="eastAsia"/>
          <w:color w:val="000000"/>
          <w:rtl/>
        </w:rPr>
        <w:t>מדות</w:t>
      </w:r>
      <w:r w:rsidRPr="00526C51">
        <w:rPr>
          <w:rFonts w:cs="FrankRuehl"/>
          <w:color w:val="000000"/>
          <w:rtl/>
        </w:rPr>
        <w:t xml:space="preserve"> </w:t>
      </w:r>
      <w:r w:rsidRPr="00526C51">
        <w:rPr>
          <w:rFonts w:cs="FrankRuehl" w:hint="eastAsia"/>
          <w:color w:val="000000"/>
          <w:rtl/>
        </w:rPr>
        <w:t>התורה</w:t>
      </w:r>
      <w:r w:rsidRPr="00526C51">
        <w:rPr>
          <w:rFonts w:cs="FrankRuehl"/>
          <w:color w:val="000000"/>
          <w:rtl/>
        </w:rPr>
        <w:t xml:space="preserve"> </w:t>
      </w:r>
      <w:r w:rsidRPr="00526C51">
        <w:rPr>
          <w:rFonts w:cs="FrankRuehl" w:hint="eastAsia"/>
          <w:color w:val="000000"/>
          <w:rtl/>
        </w:rPr>
        <w:t>נדרשת</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מקל</w:t>
      </w:r>
      <w:r w:rsidRPr="00526C51">
        <w:rPr>
          <w:rFonts w:cs="FrankRuehl"/>
          <w:color w:val="000000"/>
          <w:rtl/>
        </w:rPr>
        <w:t xml:space="preserve"> </w:t>
      </w:r>
      <w:r w:rsidRPr="00526C51">
        <w:rPr>
          <w:rFonts w:cs="FrankRuehl" w:hint="eastAsia"/>
          <w:color w:val="000000"/>
          <w:rtl/>
        </w:rPr>
        <w:t>וחומר</w:t>
      </w:r>
      <w:r w:rsidRPr="00526C51">
        <w:rPr>
          <w:rFonts w:cs="FrankRuehl"/>
          <w:color w:val="000000"/>
          <w:rtl/>
        </w:rPr>
        <w:t xml:space="preserve">, </w:t>
      </w:r>
      <w:r w:rsidRPr="00526C51">
        <w:rPr>
          <w:rFonts w:cs="FrankRuehl" w:hint="eastAsia"/>
          <w:color w:val="000000"/>
          <w:rtl/>
        </w:rPr>
        <w:t>מגזרה</w:t>
      </w:r>
      <w:r w:rsidRPr="00526C51">
        <w:rPr>
          <w:rFonts w:cs="FrankRuehl"/>
          <w:color w:val="000000"/>
          <w:rtl/>
        </w:rPr>
        <w:t xml:space="preserve"> </w:t>
      </w:r>
      <w:proofErr w:type="spellStart"/>
      <w:r w:rsidRPr="00526C51">
        <w:rPr>
          <w:rFonts w:cs="FrankRuehl" w:hint="eastAsia"/>
          <w:color w:val="000000"/>
          <w:rtl/>
        </w:rPr>
        <w:t>שוה</w:t>
      </w:r>
      <w:proofErr w:type="spellEnd"/>
      <w:r w:rsidRPr="00526C51">
        <w:rPr>
          <w:rFonts w:cs="FrankRuehl"/>
          <w:color w:val="000000"/>
          <w:rtl/>
        </w:rPr>
        <w:t xml:space="preserve">, </w:t>
      </w:r>
      <w:proofErr w:type="spellStart"/>
      <w:r w:rsidRPr="00526C51">
        <w:rPr>
          <w:rFonts w:cs="FrankRuehl" w:hint="eastAsia"/>
          <w:color w:val="000000"/>
          <w:rtl/>
        </w:rPr>
        <w:t>מבנין</w:t>
      </w:r>
      <w:proofErr w:type="spellEnd"/>
      <w:r w:rsidRPr="00526C51">
        <w:rPr>
          <w:rFonts w:cs="FrankRuehl"/>
          <w:color w:val="000000"/>
          <w:rtl/>
        </w:rPr>
        <w:t xml:space="preserve"> </w:t>
      </w:r>
      <w:r w:rsidRPr="00526C51">
        <w:rPr>
          <w:rFonts w:cs="FrankRuehl" w:hint="eastAsia"/>
          <w:color w:val="000000"/>
          <w:rtl/>
        </w:rPr>
        <w:t>אב</w:t>
      </w:r>
      <w:r w:rsidRPr="00526C51">
        <w:rPr>
          <w:rFonts w:cs="FrankRuehl"/>
          <w:color w:val="000000"/>
          <w:rtl/>
        </w:rPr>
        <w:t xml:space="preserve"> </w:t>
      </w:r>
      <w:r w:rsidRPr="00526C51">
        <w:rPr>
          <w:rFonts w:cs="FrankRuehl" w:hint="eastAsia"/>
          <w:color w:val="000000"/>
          <w:rtl/>
        </w:rPr>
        <w:t>מכתוב</w:t>
      </w:r>
      <w:r w:rsidRPr="00526C51">
        <w:rPr>
          <w:rFonts w:cs="FrankRuehl"/>
          <w:color w:val="000000"/>
          <w:rtl/>
        </w:rPr>
        <w:t xml:space="preserve"> </w:t>
      </w:r>
      <w:r w:rsidRPr="00526C51">
        <w:rPr>
          <w:rFonts w:cs="FrankRuehl" w:hint="eastAsia"/>
          <w:color w:val="000000"/>
          <w:rtl/>
        </w:rPr>
        <w:t>אחד</w:t>
      </w:r>
      <w:r w:rsidRPr="00526C51">
        <w:rPr>
          <w:rFonts w:cs="FrankRuehl"/>
          <w:color w:val="000000"/>
          <w:rtl/>
        </w:rPr>
        <w:t xml:space="preserve">, </w:t>
      </w:r>
      <w:proofErr w:type="spellStart"/>
      <w:r w:rsidRPr="00526C51">
        <w:rPr>
          <w:rFonts w:cs="FrankRuehl" w:hint="eastAsia"/>
          <w:color w:val="000000"/>
          <w:rtl/>
        </w:rPr>
        <w:t>מבנין</w:t>
      </w:r>
      <w:proofErr w:type="spellEnd"/>
      <w:r w:rsidRPr="00526C51">
        <w:rPr>
          <w:rFonts w:cs="FrankRuehl"/>
          <w:color w:val="000000"/>
          <w:rtl/>
        </w:rPr>
        <w:t xml:space="preserve"> </w:t>
      </w:r>
      <w:r w:rsidRPr="00526C51">
        <w:rPr>
          <w:rFonts w:cs="FrankRuehl" w:hint="eastAsia"/>
          <w:color w:val="000000"/>
          <w:rtl/>
        </w:rPr>
        <w:t>אב</w:t>
      </w:r>
      <w:r w:rsidRPr="00526C51">
        <w:rPr>
          <w:rFonts w:cs="FrankRuehl"/>
          <w:color w:val="000000"/>
          <w:rtl/>
        </w:rPr>
        <w:t xml:space="preserve"> </w:t>
      </w:r>
      <w:r w:rsidRPr="00526C51">
        <w:rPr>
          <w:rFonts w:cs="FrankRuehl" w:hint="eastAsia"/>
          <w:color w:val="000000"/>
          <w:rtl/>
        </w:rPr>
        <w:t>משני</w:t>
      </w:r>
      <w:r w:rsidRPr="00526C51">
        <w:rPr>
          <w:rFonts w:cs="FrankRuehl"/>
          <w:color w:val="000000"/>
          <w:rtl/>
        </w:rPr>
        <w:t xml:space="preserve"> </w:t>
      </w:r>
      <w:r w:rsidRPr="00526C51">
        <w:rPr>
          <w:rFonts w:cs="FrankRuehl" w:hint="eastAsia"/>
          <w:color w:val="000000"/>
          <w:rtl/>
        </w:rPr>
        <w:t>כתובים</w:t>
      </w:r>
      <w:r w:rsidRPr="00526C51">
        <w:rPr>
          <w:rFonts w:cs="FrankRuehl"/>
          <w:color w:val="000000"/>
          <w:rtl/>
        </w:rPr>
        <w:t xml:space="preserve">, </w:t>
      </w:r>
      <w:r w:rsidRPr="00526C51">
        <w:rPr>
          <w:rFonts w:cs="FrankRuehl" w:hint="eastAsia"/>
          <w:color w:val="000000"/>
          <w:rtl/>
        </w:rPr>
        <w:t>מכלל</w:t>
      </w:r>
      <w:r w:rsidRPr="00526C51">
        <w:rPr>
          <w:rFonts w:cs="FrankRuehl"/>
          <w:color w:val="000000"/>
          <w:rtl/>
        </w:rPr>
        <w:t xml:space="preserve"> </w:t>
      </w:r>
      <w:r w:rsidRPr="00526C51">
        <w:rPr>
          <w:rFonts w:cs="FrankRuehl" w:hint="eastAsia"/>
          <w:color w:val="000000"/>
          <w:rtl/>
        </w:rPr>
        <w:t>ופרט</w:t>
      </w:r>
      <w:r w:rsidRPr="00526C51">
        <w:rPr>
          <w:rFonts w:cs="FrankRuehl"/>
          <w:color w:val="000000"/>
          <w:rtl/>
        </w:rPr>
        <w:t xml:space="preserve"> </w:t>
      </w:r>
      <w:r w:rsidRPr="00526C51">
        <w:rPr>
          <w:rFonts w:cs="FrankRuehl" w:hint="eastAsia"/>
          <w:color w:val="000000"/>
          <w:rtl/>
        </w:rPr>
        <w:t>מפרט</w:t>
      </w:r>
      <w:r w:rsidRPr="00526C51">
        <w:rPr>
          <w:rFonts w:cs="FrankRuehl"/>
          <w:color w:val="000000"/>
          <w:rtl/>
        </w:rPr>
        <w:t xml:space="preserve"> </w:t>
      </w:r>
      <w:r w:rsidRPr="00526C51">
        <w:rPr>
          <w:rFonts w:cs="FrankRuehl" w:hint="eastAsia"/>
          <w:color w:val="000000"/>
          <w:rtl/>
        </w:rPr>
        <w:t>וכלל</w:t>
      </w:r>
      <w:r w:rsidRPr="00526C51">
        <w:rPr>
          <w:rFonts w:cs="FrankRuehl"/>
          <w:color w:val="000000"/>
          <w:rtl/>
        </w:rPr>
        <w:t xml:space="preserve">, </w:t>
      </w:r>
      <w:r w:rsidRPr="00526C51">
        <w:rPr>
          <w:rFonts w:cs="FrankRuehl" w:hint="eastAsia"/>
          <w:color w:val="000000"/>
          <w:rtl/>
        </w:rPr>
        <w:t>מכלל</w:t>
      </w:r>
      <w:r w:rsidRPr="00526C51">
        <w:rPr>
          <w:rFonts w:cs="FrankRuehl"/>
          <w:color w:val="000000"/>
          <w:rtl/>
        </w:rPr>
        <w:t xml:space="preserve"> </w:t>
      </w:r>
      <w:r w:rsidRPr="00526C51">
        <w:rPr>
          <w:rFonts w:cs="FrankRuehl" w:hint="eastAsia"/>
          <w:color w:val="000000"/>
          <w:rtl/>
        </w:rPr>
        <w:t>ופרט</w:t>
      </w:r>
      <w:r w:rsidRPr="00526C51">
        <w:rPr>
          <w:rFonts w:cs="FrankRuehl"/>
          <w:color w:val="000000"/>
          <w:rtl/>
        </w:rPr>
        <w:t xml:space="preserve"> </w:t>
      </w:r>
      <w:r w:rsidRPr="00526C51">
        <w:rPr>
          <w:rFonts w:cs="FrankRuehl" w:hint="eastAsia"/>
          <w:color w:val="000000"/>
          <w:rtl/>
        </w:rPr>
        <w:t>וכלל</w:t>
      </w:r>
      <w:r w:rsidRPr="00526C51">
        <w:rPr>
          <w:rFonts w:cs="FrankRuehl"/>
          <w:color w:val="000000"/>
          <w:rtl/>
        </w:rPr>
        <w:t xml:space="preserve"> </w:t>
      </w:r>
      <w:r w:rsidRPr="00526C51">
        <w:rPr>
          <w:rFonts w:cs="FrankRuehl" w:hint="eastAsia"/>
          <w:color w:val="000000"/>
          <w:rtl/>
        </w:rPr>
        <w:t>אי</w:t>
      </w:r>
      <w:r w:rsidRPr="00526C51">
        <w:rPr>
          <w:rFonts w:cs="FrankRuehl"/>
          <w:color w:val="000000"/>
          <w:rtl/>
        </w:rPr>
        <w:t xml:space="preserve"> </w:t>
      </w:r>
      <w:r w:rsidRPr="00526C51">
        <w:rPr>
          <w:rFonts w:cs="FrankRuehl" w:hint="eastAsia"/>
          <w:color w:val="000000"/>
          <w:rtl/>
        </w:rPr>
        <w:t>אתה</w:t>
      </w:r>
      <w:r w:rsidRPr="00526C51">
        <w:rPr>
          <w:rFonts w:cs="FrankRuehl"/>
          <w:color w:val="000000"/>
          <w:rtl/>
        </w:rPr>
        <w:t xml:space="preserve"> </w:t>
      </w:r>
      <w:r w:rsidRPr="00526C51">
        <w:rPr>
          <w:rFonts w:cs="FrankRuehl" w:hint="eastAsia"/>
          <w:color w:val="000000"/>
          <w:rtl/>
        </w:rPr>
        <w:t>דן</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כעין</w:t>
      </w:r>
      <w:r w:rsidRPr="00526C51">
        <w:rPr>
          <w:rFonts w:cs="FrankRuehl"/>
          <w:color w:val="000000"/>
          <w:rtl/>
        </w:rPr>
        <w:t xml:space="preserve"> </w:t>
      </w:r>
      <w:r w:rsidRPr="00526C51">
        <w:rPr>
          <w:rFonts w:cs="FrankRuehl" w:hint="eastAsia"/>
          <w:color w:val="000000"/>
          <w:rtl/>
        </w:rPr>
        <w:t>הפרט</w:t>
      </w:r>
      <w:r w:rsidRPr="00526C51">
        <w:rPr>
          <w:rFonts w:cs="FrankRuehl"/>
          <w:color w:val="000000"/>
          <w:rtl/>
        </w:rPr>
        <w:t xml:space="preserve">, </w:t>
      </w:r>
      <w:r w:rsidRPr="00526C51">
        <w:rPr>
          <w:rFonts w:cs="FrankRuehl" w:hint="eastAsia"/>
          <w:color w:val="000000"/>
          <w:rtl/>
        </w:rPr>
        <w:t>מכלל</w:t>
      </w:r>
      <w:r w:rsidRPr="00526C51">
        <w:rPr>
          <w:rFonts w:cs="FrankRuehl"/>
          <w:color w:val="000000"/>
          <w:rtl/>
        </w:rPr>
        <w:t xml:space="preserve"> </w:t>
      </w:r>
      <w:r w:rsidRPr="00526C51">
        <w:rPr>
          <w:rFonts w:cs="FrankRuehl" w:hint="eastAsia"/>
          <w:color w:val="000000"/>
          <w:rtl/>
        </w:rPr>
        <w:t>שהוא</w:t>
      </w:r>
      <w:r w:rsidRPr="00526C51">
        <w:rPr>
          <w:rFonts w:cs="FrankRuehl"/>
          <w:color w:val="000000"/>
          <w:rtl/>
        </w:rPr>
        <w:t xml:space="preserve"> </w:t>
      </w:r>
      <w:r w:rsidRPr="00526C51">
        <w:rPr>
          <w:rFonts w:cs="FrankRuehl" w:hint="eastAsia"/>
          <w:color w:val="000000"/>
          <w:rtl/>
        </w:rPr>
        <w:t>צריך</w:t>
      </w:r>
      <w:r w:rsidRPr="00526C51">
        <w:rPr>
          <w:rFonts w:cs="FrankRuehl"/>
          <w:color w:val="000000"/>
          <w:rtl/>
        </w:rPr>
        <w:t xml:space="preserve"> </w:t>
      </w:r>
      <w:r w:rsidRPr="00526C51">
        <w:rPr>
          <w:rFonts w:cs="FrankRuehl" w:hint="eastAsia"/>
          <w:color w:val="000000"/>
          <w:rtl/>
        </w:rPr>
        <w:t>לפרט</w:t>
      </w:r>
      <w:r w:rsidRPr="00526C51">
        <w:rPr>
          <w:rFonts w:cs="FrankRuehl"/>
          <w:color w:val="000000"/>
          <w:rtl/>
        </w:rPr>
        <w:t xml:space="preserve"> </w:t>
      </w:r>
      <w:r w:rsidRPr="00526C51">
        <w:rPr>
          <w:rFonts w:cs="FrankRuehl" w:hint="eastAsia"/>
          <w:color w:val="000000"/>
          <w:rtl/>
        </w:rPr>
        <w:t>ומפרט</w:t>
      </w:r>
      <w:r w:rsidRPr="00526C51">
        <w:rPr>
          <w:rFonts w:cs="FrankRuehl"/>
          <w:color w:val="000000"/>
          <w:rtl/>
        </w:rPr>
        <w:t xml:space="preserve"> </w:t>
      </w:r>
      <w:r w:rsidRPr="00526C51">
        <w:rPr>
          <w:rFonts w:cs="FrankRuehl" w:hint="eastAsia"/>
          <w:color w:val="000000"/>
          <w:rtl/>
        </w:rPr>
        <w:t>שהוא</w:t>
      </w:r>
      <w:r w:rsidRPr="00526C51">
        <w:rPr>
          <w:rFonts w:cs="FrankRuehl"/>
          <w:color w:val="000000"/>
          <w:rtl/>
        </w:rPr>
        <w:t xml:space="preserve"> </w:t>
      </w:r>
      <w:r w:rsidRPr="00526C51">
        <w:rPr>
          <w:rFonts w:cs="FrankRuehl" w:hint="eastAsia"/>
          <w:color w:val="000000"/>
          <w:rtl/>
        </w:rPr>
        <w:t>צריך</w:t>
      </w:r>
      <w:r w:rsidRPr="00526C51">
        <w:rPr>
          <w:rFonts w:cs="FrankRuehl"/>
          <w:color w:val="000000"/>
          <w:rtl/>
        </w:rPr>
        <w:t xml:space="preserve"> </w:t>
      </w:r>
      <w:r w:rsidRPr="00526C51">
        <w:rPr>
          <w:rFonts w:cs="FrankRuehl" w:hint="eastAsia"/>
          <w:color w:val="000000"/>
          <w:rtl/>
        </w:rPr>
        <w:t>לכלל</w:t>
      </w:r>
      <w:r w:rsidRPr="00526C51">
        <w:rPr>
          <w:rFonts w:cs="FrankRuehl"/>
          <w:color w:val="000000"/>
          <w:rtl/>
        </w:rPr>
        <w:t>. (</w:t>
      </w:r>
      <w:r w:rsidRPr="00526C51">
        <w:rPr>
          <w:rFonts w:cs="FrankRuehl" w:hint="eastAsia"/>
          <w:color w:val="000000"/>
          <w:rtl/>
        </w:rPr>
        <w:t>ב</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שהיה</w:t>
      </w:r>
      <w:r w:rsidRPr="00526C51">
        <w:rPr>
          <w:rFonts w:cs="FrankRuehl"/>
          <w:color w:val="000000"/>
          <w:rtl/>
        </w:rPr>
        <w:t xml:space="preserve"> </w:t>
      </w:r>
      <w:r w:rsidRPr="00526C51">
        <w:rPr>
          <w:rFonts w:cs="FrankRuehl" w:hint="eastAsia"/>
          <w:color w:val="000000"/>
          <w:rtl/>
        </w:rPr>
        <w:t>בכלל</w:t>
      </w:r>
      <w:r w:rsidRPr="00526C51">
        <w:rPr>
          <w:rFonts w:cs="FrankRuehl"/>
          <w:color w:val="000000"/>
          <w:rtl/>
        </w:rPr>
        <w:t xml:space="preserve"> </w:t>
      </w:r>
      <w:r w:rsidRPr="00526C51">
        <w:rPr>
          <w:rFonts w:cs="FrankRuehl" w:hint="eastAsia"/>
          <w:color w:val="000000"/>
          <w:rtl/>
        </w:rPr>
        <w:t>ויצא</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הכלל</w:t>
      </w:r>
      <w:r w:rsidRPr="00526C51">
        <w:rPr>
          <w:rFonts w:cs="FrankRuehl"/>
          <w:color w:val="000000"/>
          <w:rtl/>
        </w:rPr>
        <w:t xml:space="preserve"> </w:t>
      </w:r>
      <w:r w:rsidRPr="00526C51">
        <w:rPr>
          <w:rFonts w:cs="FrankRuehl" w:hint="eastAsia"/>
          <w:color w:val="000000"/>
          <w:rtl/>
        </w:rPr>
        <w:t>ללמד</w:t>
      </w:r>
      <w:r w:rsidRPr="00526C51">
        <w:rPr>
          <w:rFonts w:cs="FrankRuehl"/>
          <w:color w:val="000000"/>
          <w:rtl/>
        </w:rPr>
        <w:t xml:space="preserve"> </w:t>
      </w:r>
      <w:r w:rsidRPr="00526C51">
        <w:rPr>
          <w:rFonts w:cs="FrankRuehl" w:hint="eastAsia"/>
          <w:color w:val="000000"/>
          <w:rtl/>
        </w:rPr>
        <w:t>לא</w:t>
      </w:r>
      <w:r w:rsidRPr="00526C51">
        <w:rPr>
          <w:rFonts w:cs="FrankRuehl"/>
          <w:color w:val="000000"/>
          <w:rtl/>
        </w:rPr>
        <w:t xml:space="preserve"> </w:t>
      </w:r>
      <w:r w:rsidRPr="00526C51">
        <w:rPr>
          <w:rFonts w:cs="FrankRuehl" w:hint="eastAsia"/>
          <w:color w:val="000000"/>
          <w:rtl/>
        </w:rPr>
        <w:t>ללמד</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עצמו</w:t>
      </w:r>
      <w:r w:rsidRPr="00526C51">
        <w:rPr>
          <w:rFonts w:cs="FrankRuehl"/>
          <w:color w:val="000000"/>
          <w:rtl/>
        </w:rPr>
        <w:t xml:space="preserve"> </w:t>
      </w:r>
      <w:r w:rsidRPr="00526C51">
        <w:rPr>
          <w:rFonts w:cs="FrankRuehl" w:hint="eastAsia"/>
          <w:color w:val="000000"/>
          <w:rtl/>
        </w:rPr>
        <w:t>יצא</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ללמד</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הכלל</w:t>
      </w:r>
      <w:r w:rsidRPr="00526C51">
        <w:rPr>
          <w:rFonts w:cs="FrankRuehl"/>
          <w:color w:val="000000"/>
          <w:rtl/>
        </w:rPr>
        <w:t xml:space="preserve"> </w:t>
      </w:r>
      <w:r w:rsidRPr="00526C51">
        <w:rPr>
          <w:rFonts w:cs="FrankRuehl" w:hint="eastAsia"/>
          <w:color w:val="000000"/>
          <w:rtl/>
        </w:rPr>
        <w:t>כלו</w:t>
      </w:r>
      <w:r w:rsidRPr="00526C51">
        <w:rPr>
          <w:rFonts w:cs="FrankRuehl"/>
          <w:color w:val="000000"/>
          <w:rtl/>
        </w:rPr>
        <w:t xml:space="preserve"> </w:t>
      </w:r>
      <w:r w:rsidRPr="00526C51">
        <w:rPr>
          <w:rFonts w:cs="FrankRuehl" w:hint="eastAsia"/>
          <w:color w:val="000000"/>
          <w:rtl/>
        </w:rPr>
        <w:t>יצא</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שהיה</w:t>
      </w:r>
      <w:r w:rsidRPr="00526C51">
        <w:rPr>
          <w:rFonts w:cs="FrankRuehl"/>
          <w:color w:val="000000"/>
          <w:rtl/>
        </w:rPr>
        <w:t xml:space="preserve"> </w:t>
      </w:r>
      <w:r w:rsidRPr="00526C51">
        <w:rPr>
          <w:rFonts w:cs="FrankRuehl" w:hint="eastAsia"/>
          <w:color w:val="000000"/>
          <w:rtl/>
        </w:rPr>
        <w:t>בכלל</w:t>
      </w:r>
      <w:r w:rsidRPr="00526C51">
        <w:rPr>
          <w:rFonts w:cs="FrankRuehl"/>
          <w:color w:val="000000"/>
          <w:rtl/>
        </w:rPr>
        <w:t xml:space="preserve"> </w:t>
      </w:r>
      <w:r w:rsidRPr="00526C51">
        <w:rPr>
          <w:rFonts w:cs="FrankRuehl" w:hint="eastAsia"/>
          <w:color w:val="000000"/>
          <w:rtl/>
        </w:rPr>
        <w:t>ויצא</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הכלל</w:t>
      </w:r>
      <w:r w:rsidRPr="00526C51">
        <w:rPr>
          <w:rFonts w:cs="FrankRuehl"/>
          <w:color w:val="000000"/>
          <w:rtl/>
        </w:rPr>
        <w:t xml:space="preserve"> </w:t>
      </w:r>
      <w:proofErr w:type="spellStart"/>
      <w:r w:rsidRPr="00526C51">
        <w:rPr>
          <w:rFonts w:cs="FrankRuehl" w:hint="eastAsia"/>
          <w:color w:val="000000"/>
          <w:rtl/>
        </w:rPr>
        <w:t>ליטעון</w:t>
      </w:r>
      <w:proofErr w:type="spellEnd"/>
      <w:r w:rsidRPr="00526C51">
        <w:rPr>
          <w:rFonts w:cs="FrankRuehl"/>
          <w:color w:val="000000"/>
          <w:rtl/>
        </w:rPr>
        <w:t xml:space="preserve"> </w:t>
      </w:r>
      <w:r w:rsidRPr="00526C51">
        <w:rPr>
          <w:rFonts w:cs="FrankRuehl" w:hint="eastAsia"/>
          <w:color w:val="000000"/>
          <w:rtl/>
        </w:rPr>
        <w:t>טען</w:t>
      </w:r>
      <w:r w:rsidRPr="00526C51">
        <w:rPr>
          <w:rFonts w:cs="FrankRuehl"/>
          <w:color w:val="000000"/>
          <w:rtl/>
        </w:rPr>
        <w:t xml:space="preserve"> </w:t>
      </w:r>
      <w:r w:rsidRPr="00526C51">
        <w:rPr>
          <w:rFonts w:cs="FrankRuehl" w:hint="eastAsia"/>
          <w:color w:val="000000"/>
          <w:rtl/>
        </w:rPr>
        <w:t>אחר</w:t>
      </w:r>
      <w:r w:rsidRPr="00526C51">
        <w:rPr>
          <w:rFonts w:cs="FrankRuehl"/>
          <w:color w:val="000000"/>
          <w:rtl/>
        </w:rPr>
        <w:t xml:space="preserve"> </w:t>
      </w:r>
      <w:r w:rsidRPr="00526C51">
        <w:rPr>
          <w:rFonts w:cs="FrankRuehl" w:hint="eastAsia"/>
          <w:color w:val="000000"/>
          <w:rtl/>
        </w:rPr>
        <w:t>שהוא</w:t>
      </w:r>
      <w:r w:rsidRPr="00526C51">
        <w:rPr>
          <w:rFonts w:cs="FrankRuehl"/>
          <w:color w:val="000000"/>
          <w:rtl/>
        </w:rPr>
        <w:t xml:space="preserve"> </w:t>
      </w:r>
      <w:proofErr w:type="spellStart"/>
      <w:r w:rsidRPr="00526C51">
        <w:rPr>
          <w:rFonts w:cs="FrankRuehl" w:hint="eastAsia"/>
          <w:color w:val="000000"/>
          <w:rtl/>
        </w:rPr>
        <w:t>כענינו</w:t>
      </w:r>
      <w:proofErr w:type="spellEnd"/>
      <w:r w:rsidRPr="00526C51">
        <w:rPr>
          <w:rFonts w:cs="FrankRuehl"/>
          <w:color w:val="000000"/>
          <w:rtl/>
        </w:rPr>
        <w:t xml:space="preserve"> </w:t>
      </w:r>
      <w:r w:rsidRPr="00526C51">
        <w:rPr>
          <w:rFonts w:cs="FrankRuehl" w:hint="eastAsia"/>
          <w:color w:val="000000"/>
          <w:rtl/>
        </w:rPr>
        <w:t>יצא</w:t>
      </w:r>
      <w:r w:rsidRPr="00526C51">
        <w:rPr>
          <w:rFonts w:cs="FrankRuehl"/>
          <w:color w:val="000000"/>
          <w:rtl/>
        </w:rPr>
        <w:t xml:space="preserve"> </w:t>
      </w:r>
      <w:r w:rsidRPr="00526C51">
        <w:rPr>
          <w:rFonts w:cs="FrankRuehl" w:hint="eastAsia"/>
          <w:color w:val="000000"/>
          <w:rtl/>
        </w:rPr>
        <w:t>להקל</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להחמיר</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שהיה</w:t>
      </w:r>
      <w:r w:rsidRPr="00526C51">
        <w:rPr>
          <w:rFonts w:cs="FrankRuehl"/>
          <w:color w:val="000000"/>
          <w:rtl/>
        </w:rPr>
        <w:t xml:space="preserve"> </w:t>
      </w:r>
      <w:r w:rsidRPr="00526C51">
        <w:rPr>
          <w:rFonts w:cs="FrankRuehl" w:hint="eastAsia"/>
          <w:color w:val="000000"/>
          <w:rtl/>
        </w:rPr>
        <w:t>בכלל</w:t>
      </w:r>
      <w:r w:rsidRPr="00526C51">
        <w:rPr>
          <w:rFonts w:cs="FrankRuehl"/>
          <w:color w:val="000000"/>
          <w:rtl/>
        </w:rPr>
        <w:t xml:space="preserve"> </w:t>
      </w:r>
      <w:r w:rsidRPr="00526C51">
        <w:rPr>
          <w:rFonts w:cs="FrankRuehl" w:hint="eastAsia"/>
          <w:color w:val="000000"/>
          <w:rtl/>
        </w:rPr>
        <w:t>ויצא</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הכלל</w:t>
      </w:r>
      <w:r w:rsidRPr="00526C51">
        <w:rPr>
          <w:rFonts w:cs="FrankRuehl"/>
          <w:color w:val="000000"/>
          <w:rtl/>
        </w:rPr>
        <w:t xml:space="preserve"> </w:t>
      </w:r>
      <w:proofErr w:type="spellStart"/>
      <w:r w:rsidRPr="00526C51">
        <w:rPr>
          <w:rFonts w:cs="FrankRuehl" w:hint="eastAsia"/>
          <w:color w:val="000000"/>
          <w:rtl/>
        </w:rPr>
        <w:t>ליטעון</w:t>
      </w:r>
      <w:proofErr w:type="spellEnd"/>
      <w:r w:rsidRPr="00526C51">
        <w:rPr>
          <w:rFonts w:cs="FrankRuehl"/>
          <w:color w:val="000000"/>
          <w:rtl/>
        </w:rPr>
        <w:t xml:space="preserve"> </w:t>
      </w:r>
      <w:r w:rsidRPr="00526C51">
        <w:rPr>
          <w:rFonts w:cs="FrankRuehl" w:hint="eastAsia"/>
          <w:color w:val="000000"/>
          <w:rtl/>
        </w:rPr>
        <w:t>טען</w:t>
      </w:r>
      <w:r w:rsidRPr="00526C51">
        <w:rPr>
          <w:rFonts w:cs="FrankRuehl"/>
          <w:color w:val="000000"/>
          <w:rtl/>
        </w:rPr>
        <w:t xml:space="preserve"> </w:t>
      </w:r>
      <w:r w:rsidRPr="00526C51">
        <w:rPr>
          <w:rFonts w:cs="FrankRuehl" w:hint="eastAsia"/>
          <w:color w:val="000000"/>
          <w:rtl/>
        </w:rPr>
        <w:t>אחר</w:t>
      </w:r>
      <w:r w:rsidRPr="00526C51">
        <w:rPr>
          <w:rFonts w:cs="FrankRuehl"/>
          <w:color w:val="000000"/>
          <w:rtl/>
        </w:rPr>
        <w:t xml:space="preserve"> </w:t>
      </w:r>
      <w:r w:rsidRPr="00526C51">
        <w:rPr>
          <w:rFonts w:cs="FrankRuehl" w:hint="eastAsia"/>
          <w:color w:val="000000"/>
          <w:rtl/>
        </w:rPr>
        <w:t>שלא</w:t>
      </w:r>
      <w:r w:rsidRPr="00526C51">
        <w:rPr>
          <w:rFonts w:cs="FrankRuehl"/>
          <w:color w:val="000000"/>
          <w:rtl/>
        </w:rPr>
        <w:t xml:space="preserve"> </w:t>
      </w:r>
      <w:proofErr w:type="spellStart"/>
      <w:r w:rsidRPr="00526C51">
        <w:rPr>
          <w:rFonts w:cs="FrankRuehl" w:hint="eastAsia"/>
          <w:color w:val="000000"/>
          <w:rtl/>
        </w:rPr>
        <w:t>כענינו</w:t>
      </w:r>
      <w:proofErr w:type="spellEnd"/>
      <w:r w:rsidRPr="00526C51">
        <w:rPr>
          <w:rFonts w:cs="FrankRuehl"/>
          <w:color w:val="000000"/>
          <w:rtl/>
        </w:rPr>
        <w:t xml:space="preserve"> </w:t>
      </w:r>
      <w:r w:rsidRPr="00526C51">
        <w:rPr>
          <w:rFonts w:cs="FrankRuehl" w:hint="eastAsia"/>
          <w:color w:val="000000"/>
          <w:rtl/>
        </w:rPr>
        <w:t>יצא</w:t>
      </w:r>
      <w:r w:rsidRPr="00526C51">
        <w:rPr>
          <w:rFonts w:cs="FrankRuehl"/>
          <w:color w:val="000000"/>
          <w:rtl/>
        </w:rPr>
        <w:t xml:space="preserve"> </w:t>
      </w:r>
      <w:r w:rsidRPr="00526C51">
        <w:rPr>
          <w:rFonts w:cs="FrankRuehl" w:hint="eastAsia"/>
          <w:color w:val="000000"/>
          <w:rtl/>
        </w:rPr>
        <w:t>להקל</w:t>
      </w:r>
      <w:r w:rsidRPr="00526C51">
        <w:rPr>
          <w:rFonts w:cs="FrankRuehl"/>
          <w:color w:val="000000"/>
          <w:rtl/>
        </w:rPr>
        <w:t xml:space="preserve"> </w:t>
      </w:r>
      <w:r w:rsidRPr="00526C51">
        <w:rPr>
          <w:rFonts w:cs="FrankRuehl" w:hint="eastAsia"/>
          <w:color w:val="000000"/>
          <w:rtl/>
        </w:rPr>
        <w:t>ולהחמיר</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שהיה</w:t>
      </w:r>
      <w:r w:rsidRPr="00526C51">
        <w:rPr>
          <w:rFonts w:cs="FrankRuehl"/>
          <w:color w:val="000000"/>
          <w:rtl/>
        </w:rPr>
        <w:t xml:space="preserve"> </w:t>
      </w:r>
      <w:r w:rsidRPr="00526C51">
        <w:rPr>
          <w:rFonts w:cs="FrankRuehl" w:hint="eastAsia"/>
          <w:color w:val="000000"/>
          <w:rtl/>
        </w:rPr>
        <w:t>בכלל</w:t>
      </w:r>
      <w:r w:rsidRPr="00526C51">
        <w:rPr>
          <w:rFonts w:cs="FrankRuehl"/>
          <w:color w:val="000000"/>
          <w:rtl/>
        </w:rPr>
        <w:t xml:space="preserve"> </w:t>
      </w:r>
      <w:r w:rsidRPr="00526C51">
        <w:rPr>
          <w:rFonts w:cs="FrankRuehl" w:hint="eastAsia"/>
          <w:color w:val="000000"/>
          <w:rtl/>
        </w:rPr>
        <w:t>ויצא</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הכלל</w:t>
      </w:r>
      <w:r w:rsidRPr="00526C51">
        <w:rPr>
          <w:rFonts w:cs="FrankRuehl"/>
          <w:color w:val="000000"/>
          <w:rtl/>
        </w:rPr>
        <w:t xml:space="preserve"> </w:t>
      </w:r>
      <w:proofErr w:type="spellStart"/>
      <w:r w:rsidRPr="00526C51">
        <w:rPr>
          <w:rFonts w:cs="FrankRuehl" w:hint="eastAsia"/>
          <w:color w:val="000000"/>
          <w:rtl/>
        </w:rPr>
        <w:t>לידון</w:t>
      </w:r>
      <w:proofErr w:type="spellEnd"/>
      <w:r w:rsidRPr="00526C51">
        <w:rPr>
          <w:rFonts w:cs="FrankRuehl"/>
          <w:color w:val="000000"/>
          <w:rtl/>
        </w:rPr>
        <w:t xml:space="preserve"> </w:t>
      </w:r>
      <w:r w:rsidRPr="00526C51">
        <w:rPr>
          <w:rFonts w:cs="FrankRuehl" w:hint="eastAsia"/>
          <w:color w:val="000000"/>
          <w:rtl/>
        </w:rPr>
        <w:t>בדבר</w:t>
      </w:r>
      <w:r w:rsidRPr="00526C51">
        <w:rPr>
          <w:rFonts w:cs="FrankRuehl"/>
          <w:color w:val="000000"/>
          <w:rtl/>
        </w:rPr>
        <w:t xml:space="preserve"> </w:t>
      </w:r>
      <w:r w:rsidRPr="00526C51">
        <w:rPr>
          <w:rFonts w:cs="FrankRuehl" w:hint="eastAsia"/>
          <w:color w:val="000000"/>
          <w:rtl/>
        </w:rPr>
        <w:t>חדש</w:t>
      </w:r>
      <w:r w:rsidRPr="00526C51">
        <w:rPr>
          <w:rFonts w:cs="FrankRuehl"/>
          <w:color w:val="000000"/>
          <w:rtl/>
        </w:rPr>
        <w:t xml:space="preserve">, </w:t>
      </w:r>
      <w:r w:rsidRPr="00526C51">
        <w:rPr>
          <w:rFonts w:cs="FrankRuehl" w:hint="eastAsia"/>
          <w:color w:val="000000"/>
          <w:rtl/>
        </w:rPr>
        <w:t>אי</w:t>
      </w:r>
      <w:r w:rsidRPr="00526C51">
        <w:rPr>
          <w:rFonts w:cs="FrankRuehl"/>
          <w:color w:val="000000"/>
          <w:rtl/>
        </w:rPr>
        <w:t xml:space="preserve"> </w:t>
      </w:r>
      <w:r w:rsidRPr="00526C51">
        <w:rPr>
          <w:rFonts w:cs="FrankRuehl" w:hint="eastAsia"/>
          <w:color w:val="000000"/>
          <w:rtl/>
        </w:rPr>
        <w:t>אתה</w:t>
      </w:r>
      <w:r w:rsidRPr="00526C51">
        <w:rPr>
          <w:rFonts w:cs="FrankRuehl"/>
          <w:color w:val="000000"/>
          <w:rtl/>
        </w:rPr>
        <w:t xml:space="preserve"> </w:t>
      </w:r>
      <w:r w:rsidRPr="00526C51">
        <w:rPr>
          <w:rFonts w:cs="FrankRuehl" w:hint="eastAsia"/>
          <w:color w:val="000000"/>
          <w:rtl/>
        </w:rPr>
        <w:t>יכול</w:t>
      </w:r>
      <w:r w:rsidRPr="00526C51">
        <w:rPr>
          <w:rFonts w:cs="FrankRuehl"/>
          <w:color w:val="000000"/>
          <w:rtl/>
        </w:rPr>
        <w:t xml:space="preserve"> </w:t>
      </w:r>
      <w:r w:rsidRPr="00526C51">
        <w:rPr>
          <w:rFonts w:cs="FrankRuehl" w:hint="eastAsia"/>
          <w:color w:val="000000"/>
          <w:rtl/>
        </w:rPr>
        <w:t>להחזירו</w:t>
      </w:r>
      <w:r w:rsidRPr="00526C51">
        <w:rPr>
          <w:rFonts w:cs="FrankRuehl"/>
          <w:color w:val="000000"/>
          <w:rtl/>
        </w:rPr>
        <w:t xml:space="preserve"> </w:t>
      </w:r>
      <w:r w:rsidRPr="00526C51">
        <w:rPr>
          <w:rFonts w:cs="FrankRuehl" w:hint="eastAsia"/>
          <w:color w:val="000000"/>
          <w:rtl/>
        </w:rPr>
        <w:t>לכללו</w:t>
      </w:r>
      <w:r w:rsidRPr="00526C51">
        <w:rPr>
          <w:rFonts w:cs="FrankRuehl"/>
          <w:color w:val="000000"/>
          <w:rtl/>
        </w:rPr>
        <w:t xml:space="preserve"> </w:t>
      </w:r>
      <w:r w:rsidRPr="00526C51">
        <w:rPr>
          <w:rFonts w:cs="FrankRuehl" w:hint="eastAsia"/>
          <w:color w:val="000000"/>
          <w:rtl/>
        </w:rPr>
        <w:t>עד</w:t>
      </w:r>
      <w:r w:rsidRPr="00526C51">
        <w:rPr>
          <w:rFonts w:cs="FrankRuehl"/>
          <w:color w:val="000000"/>
          <w:rtl/>
        </w:rPr>
        <w:t xml:space="preserve"> </w:t>
      </w:r>
      <w:r w:rsidRPr="00526C51">
        <w:rPr>
          <w:rFonts w:cs="FrankRuehl" w:hint="eastAsia"/>
          <w:color w:val="000000"/>
          <w:rtl/>
        </w:rPr>
        <w:t>שיחזירנו</w:t>
      </w:r>
      <w:r w:rsidRPr="00526C51">
        <w:rPr>
          <w:rFonts w:cs="FrankRuehl"/>
          <w:color w:val="000000"/>
          <w:rtl/>
        </w:rPr>
        <w:t xml:space="preserve">  </w:t>
      </w:r>
      <w:r w:rsidRPr="00526C51">
        <w:rPr>
          <w:rFonts w:cs="FrankRuehl" w:hint="eastAsia"/>
          <w:color w:val="000000"/>
          <w:rtl/>
        </w:rPr>
        <w:t>הכתוב</w:t>
      </w:r>
      <w:r w:rsidRPr="00526C51">
        <w:rPr>
          <w:rFonts w:cs="FrankRuehl"/>
          <w:color w:val="000000"/>
          <w:rtl/>
        </w:rPr>
        <w:t xml:space="preserve"> </w:t>
      </w:r>
      <w:r w:rsidRPr="00526C51">
        <w:rPr>
          <w:rFonts w:cs="FrankRuehl" w:hint="eastAsia"/>
          <w:color w:val="000000"/>
          <w:rtl/>
        </w:rPr>
        <w:t>לכללו</w:t>
      </w:r>
      <w:r w:rsidRPr="00526C51">
        <w:rPr>
          <w:rFonts w:cs="FrankRuehl"/>
          <w:color w:val="000000"/>
          <w:rtl/>
        </w:rPr>
        <w:t xml:space="preserve"> </w:t>
      </w:r>
      <w:r w:rsidRPr="00526C51">
        <w:rPr>
          <w:rFonts w:cs="FrankRuehl" w:hint="eastAsia"/>
          <w:color w:val="000000"/>
          <w:rtl/>
        </w:rPr>
        <w:t>בפירוש</w:t>
      </w:r>
      <w:r w:rsidRPr="00526C51">
        <w:rPr>
          <w:rFonts w:cs="FrankRuehl" w:hint="cs"/>
          <w:color w:val="000000"/>
          <w:rtl/>
        </w:rPr>
        <w:t>...]</w:t>
      </w:r>
      <w:r w:rsidRPr="00526C51">
        <w:rPr>
          <w:rFonts w:cs="FrankRuehl"/>
          <w:color w:val="000000"/>
          <w:rtl/>
        </w:rPr>
        <w:t xml:space="preserve"> </w:t>
      </w:r>
    </w:p>
    <w:p w14:paraId="5FE299D4" w14:textId="77777777" w:rsidR="00F826DB" w:rsidRPr="00526C51" w:rsidRDefault="00F826DB" w:rsidP="008756F7">
      <w:pPr>
        <w:autoSpaceDE w:val="0"/>
        <w:autoSpaceDN w:val="0"/>
        <w:adjustRightInd w:val="0"/>
        <w:spacing w:line="276" w:lineRule="auto"/>
        <w:jc w:val="both"/>
        <w:rPr>
          <w:rFonts w:cs="FrankRuehl"/>
          <w:color w:val="000000"/>
        </w:rPr>
      </w:pPr>
      <w:r w:rsidRPr="00526C51">
        <w:rPr>
          <w:rFonts w:cs="FrankRuehl" w:hint="cs"/>
          <w:color w:val="000000"/>
          <w:rtl/>
        </w:rPr>
        <w:t xml:space="preserve">5. </w:t>
      </w:r>
      <w:r w:rsidRPr="00526C51">
        <w:rPr>
          <w:rFonts w:cs="FrankRuehl" w:hint="eastAsia"/>
          <w:color w:val="000000"/>
          <w:rtl/>
        </w:rPr>
        <w:t>בבלי</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סוטה</w:t>
      </w:r>
      <w:r w:rsidRPr="00526C51">
        <w:rPr>
          <w:rFonts w:cs="FrankRuehl"/>
          <w:color w:val="000000"/>
          <w:rtl/>
        </w:rPr>
        <w:t xml:space="preserve"> </w:t>
      </w:r>
      <w:r w:rsidRPr="00526C51">
        <w:rPr>
          <w:rFonts w:cs="FrankRuehl" w:hint="eastAsia"/>
          <w:color w:val="000000"/>
          <w:rtl/>
        </w:rPr>
        <w:t>ג</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w:t>
      </w:r>
      <w:r w:rsidRPr="00526C51">
        <w:rPr>
          <w:rFonts w:cs="FrankRuehl"/>
          <w:color w:val="000000"/>
          <w:rtl/>
        </w:rPr>
        <w:t xml:space="preserve"> </w:t>
      </w:r>
    </w:p>
    <w:p w14:paraId="133435BB"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eastAsia"/>
          <w:color w:val="000000"/>
          <w:rtl/>
        </w:rPr>
        <w:t>גופא</w:t>
      </w:r>
      <w:r w:rsidRPr="00526C51">
        <w:rPr>
          <w:rFonts w:cs="FrankRuehl"/>
          <w:color w:val="000000"/>
          <w:rtl/>
        </w:rPr>
        <w:t xml:space="preserve">: </w:t>
      </w:r>
      <w:r w:rsidRPr="00526C51">
        <w:rPr>
          <w:rFonts w:cs="FrankRuehl" w:hint="eastAsia"/>
          <w:color w:val="000000"/>
          <w:rtl/>
        </w:rPr>
        <w:t>וקנא</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אשתו</w:t>
      </w:r>
      <w:r w:rsidRPr="00526C51">
        <w:rPr>
          <w:rFonts w:cs="FrankRuehl"/>
          <w:color w:val="000000"/>
          <w:rtl/>
        </w:rPr>
        <w:t xml:space="preserve"> - </w:t>
      </w:r>
      <w:r w:rsidRPr="00526C51">
        <w:rPr>
          <w:rFonts w:cs="FrankRuehl" w:hint="eastAsia"/>
          <w:color w:val="000000"/>
          <w:rtl/>
        </w:rPr>
        <w:t>רשות</w:t>
      </w:r>
      <w:r w:rsidRPr="00526C51">
        <w:rPr>
          <w:rFonts w:cs="FrankRuehl"/>
          <w:color w:val="000000"/>
          <w:rtl/>
        </w:rPr>
        <w:t xml:space="preserve">, </w:t>
      </w:r>
      <w:r w:rsidRPr="00526C51">
        <w:rPr>
          <w:rFonts w:cs="FrankRuehl" w:hint="eastAsia"/>
          <w:color w:val="000000"/>
          <w:rtl/>
        </w:rPr>
        <w:t>דברי</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ורבי</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אומר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חובה</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ויקרא</w:t>
      </w:r>
      <w:r w:rsidRPr="00526C51">
        <w:rPr>
          <w:rFonts w:cs="FrankRuehl"/>
          <w:color w:val="000000"/>
          <w:rtl/>
        </w:rPr>
        <w:t xml:space="preserve"> </w:t>
      </w:r>
      <w:proofErr w:type="spellStart"/>
      <w:r w:rsidRPr="00526C51">
        <w:rPr>
          <w:rFonts w:cs="FrankRuehl" w:hint="eastAsia"/>
          <w:color w:val="000000"/>
          <w:rtl/>
        </w:rPr>
        <w:t>כא</w:t>
      </w:r>
      <w:proofErr w:type="spellEnd"/>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לה</w:t>
      </w:r>
      <w:r w:rsidRPr="00526C51">
        <w:rPr>
          <w:rFonts w:cs="FrankRuehl"/>
          <w:color w:val="000000"/>
          <w:rtl/>
        </w:rPr>
        <w:t xml:space="preserve"> </w:t>
      </w:r>
      <w:r w:rsidRPr="00526C51">
        <w:rPr>
          <w:rFonts w:cs="FrankRuehl" w:hint="eastAsia"/>
          <w:color w:val="000000"/>
          <w:rtl/>
        </w:rPr>
        <w:t>יטמא</w:t>
      </w:r>
      <w:r w:rsidRPr="00526C51">
        <w:rPr>
          <w:rFonts w:cs="FrankRuehl"/>
          <w:color w:val="000000"/>
          <w:rtl/>
        </w:rPr>
        <w:t xml:space="preserve"> - </w:t>
      </w:r>
      <w:r w:rsidRPr="00526C51">
        <w:rPr>
          <w:rFonts w:cs="FrankRuehl" w:hint="eastAsia"/>
          <w:color w:val="000000"/>
          <w:rtl/>
        </w:rPr>
        <w:t>רשות</w:t>
      </w:r>
      <w:r w:rsidRPr="00526C51">
        <w:rPr>
          <w:rFonts w:cs="FrankRuehl"/>
          <w:color w:val="000000"/>
          <w:rtl/>
        </w:rPr>
        <w:t xml:space="preserve">, </w:t>
      </w:r>
      <w:r w:rsidRPr="00526C51">
        <w:rPr>
          <w:rFonts w:cs="FrankRuehl" w:hint="eastAsia"/>
          <w:color w:val="000000"/>
          <w:rtl/>
        </w:rPr>
        <w:t>דברי</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proofErr w:type="spellStart"/>
      <w:r w:rsidRPr="00526C51">
        <w:rPr>
          <w:rFonts w:cs="FrankRuehl" w:hint="eastAsia"/>
          <w:color w:val="000000"/>
          <w:rtl/>
        </w:rPr>
        <w:t>ור</w:t>
      </w:r>
      <w:r w:rsidRPr="00526C51">
        <w:rPr>
          <w:rFonts w:cs="FrankRuehl"/>
          <w:color w:val="000000"/>
          <w:rtl/>
        </w:rPr>
        <w:t>"</w:t>
      </w:r>
      <w:r w:rsidRPr="00526C51">
        <w:rPr>
          <w:rFonts w:cs="FrankRuehl" w:hint="eastAsia"/>
          <w:color w:val="000000"/>
          <w:rtl/>
        </w:rPr>
        <w:t>ע</w:t>
      </w:r>
      <w:proofErr w:type="spellEnd"/>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חובה</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ויקרא</w:t>
      </w:r>
      <w:r w:rsidRPr="00526C51">
        <w:rPr>
          <w:rFonts w:cs="FrankRuehl"/>
          <w:color w:val="000000"/>
          <w:rtl/>
        </w:rPr>
        <w:t xml:space="preserve"> </w:t>
      </w:r>
      <w:r w:rsidRPr="00526C51">
        <w:rPr>
          <w:rFonts w:cs="FrankRuehl" w:hint="eastAsia"/>
          <w:color w:val="000000"/>
          <w:rtl/>
        </w:rPr>
        <w:t>כה</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לעולם</w:t>
      </w:r>
      <w:r w:rsidRPr="00526C51">
        <w:rPr>
          <w:rFonts w:cs="FrankRuehl"/>
          <w:color w:val="000000"/>
          <w:rtl/>
        </w:rPr>
        <w:t xml:space="preserve"> </w:t>
      </w:r>
      <w:r w:rsidRPr="00526C51">
        <w:rPr>
          <w:rFonts w:cs="FrankRuehl" w:hint="eastAsia"/>
          <w:color w:val="000000"/>
          <w:rtl/>
        </w:rPr>
        <w:t>בהם</w:t>
      </w:r>
      <w:r w:rsidRPr="00526C51">
        <w:rPr>
          <w:rFonts w:cs="FrankRuehl"/>
          <w:color w:val="000000"/>
          <w:rtl/>
        </w:rPr>
        <w:t xml:space="preserve"> </w:t>
      </w:r>
      <w:r w:rsidRPr="00526C51">
        <w:rPr>
          <w:rFonts w:cs="FrankRuehl" w:hint="eastAsia"/>
          <w:color w:val="000000"/>
          <w:rtl/>
        </w:rPr>
        <w:t>תעבודו</w:t>
      </w:r>
      <w:r w:rsidRPr="00526C51">
        <w:rPr>
          <w:rFonts w:cs="FrankRuehl"/>
          <w:color w:val="000000"/>
          <w:rtl/>
        </w:rPr>
        <w:t xml:space="preserve"> - </w:t>
      </w:r>
      <w:r w:rsidRPr="00526C51">
        <w:rPr>
          <w:rFonts w:cs="FrankRuehl" w:hint="eastAsia"/>
          <w:color w:val="000000"/>
          <w:rtl/>
        </w:rPr>
        <w:t>רשות</w:t>
      </w:r>
      <w:r w:rsidRPr="00526C51">
        <w:rPr>
          <w:rFonts w:cs="FrankRuehl"/>
          <w:color w:val="000000"/>
          <w:rtl/>
        </w:rPr>
        <w:t xml:space="preserve">, </w:t>
      </w:r>
      <w:r w:rsidRPr="00526C51">
        <w:rPr>
          <w:rFonts w:cs="FrankRuehl" w:hint="eastAsia"/>
          <w:color w:val="000000"/>
          <w:rtl/>
        </w:rPr>
        <w:t>דברי</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ר</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חובה</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ליה</w:t>
      </w:r>
      <w:r w:rsidRPr="00526C51">
        <w:rPr>
          <w:rFonts w:cs="FrankRuehl"/>
          <w:color w:val="000000"/>
          <w:rtl/>
        </w:rPr>
        <w:t xml:space="preserve"> </w:t>
      </w:r>
      <w:r w:rsidRPr="00526C51">
        <w:rPr>
          <w:rFonts w:cs="FrankRuehl" w:hint="eastAsia"/>
          <w:color w:val="000000"/>
          <w:rtl/>
        </w:rPr>
        <w:t>רב</w:t>
      </w:r>
      <w:r w:rsidRPr="00526C51">
        <w:rPr>
          <w:rFonts w:cs="FrankRuehl"/>
          <w:color w:val="000000"/>
          <w:rtl/>
        </w:rPr>
        <w:t xml:space="preserve"> </w:t>
      </w:r>
      <w:proofErr w:type="spellStart"/>
      <w:r w:rsidRPr="00526C51">
        <w:rPr>
          <w:rFonts w:cs="FrankRuehl" w:hint="eastAsia"/>
          <w:color w:val="000000"/>
          <w:rtl/>
        </w:rPr>
        <w:t>פפא</w:t>
      </w:r>
      <w:proofErr w:type="spellEnd"/>
      <w:r w:rsidRPr="00526C51">
        <w:rPr>
          <w:rFonts w:cs="FrankRuehl"/>
          <w:color w:val="000000"/>
          <w:rtl/>
        </w:rPr>
        <w:t xml:space="preserve"> </w:t>
      </w:r>
      <w:proofErr w:type="spellStart"/>
      <w:r w:rsidRPr="00526C51">
        <w:rPr>
          <w:rFonts w:cs="FrankRuehl" w:hint="eastAsia"/>
          <w:color w:val="000000"/>
          <w:rtl/>
        </w:rPr>
        <w:t>לאביי</w:t>
      </w:r>
      <w:proofErr w:type="spellEnd"/>
      <w:r w:rsidRPr="00526C51">
        <w:rPr>
          <w:rFonts w:cs="FrankRuehl"/>
          <w:color w:val="000000"/>
          <w:rtl/>
        </w:rPr>
        <w:t xml:space="preserve">, </w:t>
      </w:r>
      <w:r w:rsidRPr="00526C51">
        <w:rPr>
          <w:rFonts w:cs="FrankRuehl" w:hint="eastAsia"/>
          <w:color w:val="000000"/>
          <w:rtl/>
        </w:rPr>
        <w:t>ואמרי</w:t>
      </w:r>
      <w:r w:rsidRPr="00526C51">
        <w:rPr>
          <w:rFonts w:cs="FrankRuehl"/>
          <w:color w:val="000000"/>
          <w:rtl/>
        </w:rPr>
        <w:t xml:space="preserve"> </w:t>
      </w:r>
      <w:r w:rsidRPr="00526C51">
        <w:rPr>
          <w:rFonts w:cs="FrankRuehl" w:hint="eastAsia"/>
          <w:color w:val="000000"/>
          <w:rtl/>
        </w:rPr>
        <w:t>לה</w:t>
      </w:r>
      <w:r w:rsidRPr="00526C51">
        <w:rPr>
          <w:rFonts w:cs="FrankRuehl"/>
          <w:color w:val="000000"/>
          <w:rtl/>
        </w:rPr>
        <w:t xml:space="preserve"> </w:t>
      </w:r>
      <w:r w:rsidRPr="00526C51">
        <w:rPr>
          <w:rFonts w:cs="FrankRuehl" w:hint="eastAsia"/>
          <w:color w:val="000000"/>
          <w:rtl/>
        </w:rPr>
        <w:t>רב</w:t>
      </w:r>
      <w:r w:rsidRPr="00526C51">
        <w:rPr>
          <w:rFonts w:cs="FrankRuehl"/>
          <w:color w:val="000000"/>
          <w:rtl/>
        </w:rPr>
        <w:t xml:space="preserve"> </w:t>
      </w:r>
      <w:proofErr w:type="spellStart"/>
      <w:r w:rsidRPr="00526C51">
        <w:rPr>
          <w:rFonts w:cs="FrankRuehl" w:hint="eastAsia"/>
          <w:color w:val="000000"/>
          <w:rtl/>
        </w:rPr>
        <w:t>משרשיא</w:t>
      </w:r>
      <w:proofErr w:type="spellEnd"/>
      <w:r w:rsidRPr="00526C51">
        <w:rPr>
          <w:rFonts w:cs="FrankRuehl"/>
          <w:color w:val="000000"/>
          <w:rtl/>
        </w:rPr>
        <w:t xml:space="preserve"> </w:t>
      </w:r>
      <w:proofErr w:type="spellStart"/>
      <w:r w:rsidRPr="00526C51">
        <w:rPr>
          <w:rFonts w:cs="FrankRuehl" w:hint="eastAsia"/>
          <w:color w:val="000000"/>
          <w:rtl/>
        </w:rPr>
        <w:t>לרבא</w:t>
      </w:r>
      <w:proofErr w:type="spellEnd"/>
      <w:r w:rsidRPr="00526C51">
        <w:rPr>
          <w:rFonts w:cs="FrankRuehl"/>
          <w:color w:val="000000"/>
          <w:rtl/>
        </w:rPr>
        <w:t xml:space="preserve">: </w:t>
      </w:r>
      <w:proofErr w:type="spellStart"/>
      <w:r w:rsidRPr="00526C51">
        <w:rPr>
          <w:rFonts w:cs="FrankRuehl" w:hint="eastAsia"/>
          <w:color w:val="000000"/>
          <w:rtl/>
        </w:rPr>
        <w:t>לימא</w:t>
      </w:r>
      <w:proofErr w:type="spellEnd"/>
      <w:r w:rsidRPr="00526C51">
        <w:rPr>
          <w:rFonts w:cs="FrankRuehl"/>
          <w:color w:val="000000"/>
          <w:rtl/>
        </w:rPr>
        <w:t xml:space="preserve">, </w:t>
      </w:r>
      <w:r w:rsidRPr="00526C51">
        <w:rPr>
          <w:rFonts w:cs="FrankRuehl" w:hint="eastAsia"/>
          <w:color w:val="000000"/>
          <w:rtl/>
        </w:rPr>
        <w:t>ר</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ור</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בכל</w:t>
      </w:r>
      <w:r w:rsidRPr="00526C51">
        <w:rPr>
          <w:rFonts w:cs="FrankRuehl"/>
          <w:color w:val="000000"/>
          <w:rtl/>
        </w:rPr>
        <w:t xml:space="preserve"> </w:t>
      </w:r>
      <w:r w:rsidRPr="00526C51">
        <w:rPr>
          <w:rFonts w:cs="FrankRuehl" w:hint="eastAsia"/>
          <w:color w:val="000000"/>
          <w:rtl/>
        </w:rPr>
        <w:t>התורה</w:t>
      </w:r>
      <w:r w:rsidRPr="00526C51">
        <w:rPr>
          <w:rFonts w:cs="FrankRuehl"/>
          <w:color w:val="000000"/>
          <w:rtl/>
        </w:rPr>
        <w:t xml:space="preserve"> </w:t>
      </w:r>
      <w:r w:rsidRPr="00526C51">
        <w:rPr>
          <w:rFonts w:cs="FrankRuehl" w:hint="eastAsia"/>
          <w:color w:val="000000"/>
          <w:rtl/>
        </w:rPr>
        <w:t>כולה</w:t>
      </w:r>
      <w:r w:rsidRPr="00526C51">
        <w:rPr>
          <w:rFonts w:cs="FrankRuehl"/>
          <w:color w:val="000000"/>
          <w:rtl/>
        </w:rPr>
        <w:t xml:space="preserve"> </w:t>
      </w:r>
      <w:r w:rsidRPr="00526C51">
        <w:rPr>
          <w:rFonts w:cs="FrankRuehl" w:hint="eastAsia"/>
          <w:color w:val="000000"/>
          <w:rtl/>
        </w:rPr>
        <w:t>הכי</w:t>
      </w:r>
      <w:r w:rsidRPr="00526C51">
        <w:rPr>
          <w:rFonts w:cs="FrankRuehl"/>
          <w:color w:val="000000"/>
          <w:rtl/>
        </w:rPr>
        <w:t xml:space="preserve"> </w:t>
      </w:r>
      <w:r w:rsidRPr="00526C51">
        <w:rPr>
          <w:rFonts w:cs="FrankRuehl" w:hint="eastAsia"/>
          <w:color w:val="000000"/>
          <w:rtl/>
        </w:rPr>
        <w:t>פליגי</w:t>
      </w:r>
      <w:r w:rsidRPr="00526C51">
        <w:rPr>
          <w:rFonts w:cs="FrankRuehl"/>
          <w:color w:val="000000"/>
          <w:rtl/>
        </w:rPr>
        <w:t xml:space="preserve">, </w:t>
      </w:r>
      <w:proofErr w:type="spellStart"/>
      <w:r w:rsidRPr="00526C51">
        <w:rPr>
          <w:rFonts w:cs="FrankRuehl" w:hint="eastAsia"/>
          <w:color w:val="000000"/>
          <w:rtl/>
        </w:rPr>
        <w:t>דמר</w:t>
      </w:r>
      <w:proofErr w:type="spellEnd"/>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רשות</w:t>
      </w:r>
      <w:r w:rsidRPr="00526C51">
        <w:rPr>
          <w:rFonts w:cs="FrankRuehl"/>
          <w:color w:val="000000"/>
          <w:rtl/>
        </w:rPr>
        <w:t xml:space="preserve">, </w:t>
      </w:r>
      <w:r w:rsidRPr="00526C51">
        <w:rPr>
          <w:rFonts w:cs="FrankRuehl" w:hint="eastAsia"/>
          <w:color w:val="000000"/>
          <w:rtl/>
        </w:rPr>
        <w:t>ומר</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חובה</w:t>
      </w:r>
      <w:r w:rsidRPr="00526C51">
        <w:rPr>
          <w:rFonts w:cs="FrankRuehl"/>
          <w:color w:val="000000"/>
          <w:rtl/>
        </w:rPr>
        <w:t xml:space="preserve">! </w:t>
      </w:r>
      <w:r w:rsidRPr="00526C51">
        <w:rPr>
          <w:rFonts w:cs="FrankRuehl" w:hint="eastAsia"/>
          <w:color w:val="000000"/>
          <w:rtl/>
        </w:rPr>
        <w:t>א</w:t>
      </w:r>
      <w:r w:rsidRPr="00526C51">
        <w:rPr>
          <w:rFonts w:cs="FrankRuehl"/>
          <w:color w:val="000000"/>
          <w:rtl/>
        </w:rPr>
        <w:t>"</w:t>
      </w:r>
      <w:r w:rsidRPr="00526C51">
        <w:rPr>
          <w:rFonts w:cs="FrankRuehl" w:hint="eastAsia"/>
          <w:color w:val="000000"/>
          <w:rtl/>
        </w:rPr>
        <w:t>ל</w:t>
      </w:r>
      <w:r w:rsidRPr="00526C51">
        <w:rPr>
          <w:rFonts w:cs="FrankRuehl"/>
          <w:color w:val="000000"/>
          <w:rtl/>
        </w:rPr>
        <w:t xml:space="preserve">: </w:t>
      </w:r>
      <w:r w:rsidRPr="00526C51">
        <w:rPr>
          <w:rFonts w:cs="FrankRuehl" w:hint="eastAsia"/>
          <w:color w:val="000000"/>
          <w:rtl/>
        </w:rPr>
        <w:t>הכא</w:t>
      </w:r>
      <w:r w:rsidRPr="00526C51">
        <w:rPr>
          <w:rFonts w:cs="FrankRuehl"/>
          <w:color w:val="000000"/>
          <w:rtl/>
        </w:rPr>
        <w:t xml:space="preserve"> </w:t>
      </w:r>
      <w:r w:rsidRPr="00526C51">
        <w:rPr>
          <w:rFonts w:cs="FrankRuehl" w:hint="eastAsia"/>
          <w:color w:val="000000"/>
          <w:rtl/>
        </w:rPr>
        <w:t>בקראי</w:t>
      </w:r>
      <w:r w:rsidRPr="00526C51">
        <w:rPr>
          <w:rFonts w:cs="FrankRuehl"/>
          <w:color w:val="000000"/>
          <w:rtl/>
        </w:rPr>
        <w:t xml:space="preserve"> </w:t>
      </w:r>
      <w:r w:rsidRPr="00526C51">
        <w:rPr>
          <w:rFonts w:cs="FrankRuehl" w:hint="eastAsia"/>
          <w:color w:val="000000"/>
          <w:rtl/>
        </w:rPr>
        <w:t>פליגי</w:t>
      </w:r>
      <w:r w:rsidRPr="00526C51">
        <w:rPr>
          <w:rFonts w:cs="FrankRuehl" w:hint="cs"/>
          <w:color w:val="000000"/>
          <w:rtl/>
        </w:rPr>
        <w:t>...</w:t>
      </w:r>
      <w:r w:rsidRPr="00526C51">
        <w:rPr>
          <w:rFonts w:cs="FrankRuehl"/>
          <w:color w:val="000000"/>
          <w:rtl/>
        </w:rPr>
        <w:t xml:space="preserve">  </w:t>
      </w:r>
    </w:p>
    <w:p w14:paraId="54FE06FF"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 xml:space="preserve">6. </w:t>
      </w:r>
      <w:r w:rsidRPr="00526C51">
        <w:rPr>
          <w:rFonts w:cs="FrankRuehl" w:hint="eastAsia"/>
          <w:color w:val="000000"/>
          <w:rtl/>
        </w:rPr>
        <w:t>מכילתא</w:t>
      </w:r>
      <w:r w:rsidRPr="00526C51">
        <w:rPr>
          <w:rFonts w:cs="FrankRuehl"/>
          <w:color w:val="000000"/>
          <w:rtl/>
        </w:rPr>
        <w:t xml:space="preserve"> </w:t>
      </w:r>
      <w:r w:rsidRPr="00526C51">
        <w:rPr>
          <w:rFonts w:cs="FrankRuehl" w:hint="eastAsia"/>
          <w:color w:val="000000"/>
          <w:rtl/>
        </w:rPr>
        <w:t>דרבי</w:t>
      </w:r>
      <w:r w:rsidRPr="00526C51">
        <w:rPr>
          <w:rFonts w:cs="FrankRuehl"/>
          <w:color w:val="000000"/>
          <w:rtl/>
        </w:rPr>
        <w:t xml:space="preserve"> </w:t>
      </w:r>
      <w:r w:rsidRPr="00526C51">
        <w:rPr>
          <w:rFonts w:cs="FrankRuehl" w:hint="eastAsia"/>
          <w:color w:val="000000"/>
          <w:rtl/>
        </w:rPr>
        <w:t>ישמעאל</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מס</w:t>
      </w:r>
      <w:r w:rsidRPr="00526C51">
        <w:rPr>
          <w:rFonts w:cs="FrankRuehl"/>
          <w:color w:val="000000"/>
          <w:rtl/>
        </w:rPr>
        <w:t xml:space="preserve">' </w:t>
      </w:r>
      <w:proofErr w:type="spellStart"/>
      <w:r w:rsidRPr="00526C51">
        <w:rPr>
          <w:rFonts w:cs="FrankRuehl" w:hint="eastAsia"/>
          <w:color w:val="000000"/>
          <w:rtl/>
        </w:rPr>
        <w:t>דנזיקין</w:t>
      </w:r>
      <w:proofErr w:type="spellEnd"/>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פרשה</w:t>
      </w:r>
      <w:r w:rsidRPr="00526C51">
        <w:rPr>
          <w:rFonts w:cs="FrankRuehl"/>
          <w:color w:val="000000"/>
          <w:rtl/>
        </w:rPr>
        <w:t xml:space="preserve"> </w:t>
      </w:r>
      <w:r w:rsidRPr="00526C51">
        <w:rPr>
          <w:rFonts w:cs="FrankRuehl" w:hint="eastAsia"/>
          <w:color w:val="000000"/>
          <w:rtl/>
        </w:rPr>
        <w:t>יד</w:t>
      </w:r>
      <w:r w:rsidRPr="00526C51">
        <w:rPr>
          <w:rFonts w:cs="FrankRuehl"/>
          <w:color w:val="000000"/>
          <w:rtl/>
        </w:rPr>
        <w:t xml:space="preserve"> </w:t>
      </w:r>
    </w:p>
    <w:p w14:paraId="305F4A17"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eastAsia"/>
          <w:color w:val="000000"/>
          <w:rtl/>
        </w:rPr>
        <w:t>שלם</w:t>
      </w:r>
      <w:r w:rsidRPr="00526C51">
        <w:rPr>
          <w:rFonts w:cs="FrankRuehl"/>
          <w:color w:val="000000"/>
          <w:rtl/>
        </w:rPr>
        <w:t xml:space="preserve"> </w:t>
      </w:r>
      <w:r w:rsidRPr="00526C51">
        <w:rPr>
          <w:rFonts w:cs="FrankRuehl" w:hint="eastAsia"/>
          <w:color w:val="000000"/>
          <w:rtl/>
        </w:rPr>
        <w:t>ישלם</w:t>
      </w:r>
      <w:r w:rsidRPr="00526C51">
        <w:rPr>
          <w:rFonts w:cs="FrankRuehl"/>
          <w:color w:val="000000"/>
          <w:rtl/>
        </w:rPr>
        <w:t xml:space="preserve"> </w:t>
      </w:r>
      <w:r w:rsidRPr="00526C51">
        <w:rPr>
          <w:rFonts w:cs="FrankRuehl" w:hint="eastAsia"/>
          <w:color w:val="000000"/>
          <w:rtl/>
        </w:rPr>
        <w:t>המבעיר</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הבערה</w:t>
      </w:r>
      <w:r w:rsidRPr="00526C51">
        <w:rPr>
          <w:rFonts w:cs="FrankRuehl"/>
          <w:color w:val="000000"/>
          <w:rtl/>
        </w:rPr>
        <w:t>.</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אין</w:t>
      </w:r>
      <w:r w:rsidRPr="00526C51">
        <w:rPr>
          <w:rFonts w:cs="FrankRuehl"/>
          <w:color w:val="000000"/>
          <w:rtl/>
        </w:rPr>
        <w:t xml:space="preserve"> </w:t>
      </w:r>
      <w:r w:rsidRPr="00526C51">
        <w:rPr>
          <w:rFonts w:cs="FrankRuehl" w:hint="eastAsia"/>
          <w:color w:val="000000"/>
          <w:rtl/>
        </w:rPr>
        <w:t>לי</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המבעה</w:t>
      </w:r>
      <w:r w:rsidRPr="00526C51">
        <w:rPr>
          <w:rFonts w:cs="FrankRuehl"/>
          <w:color w:val="000000"/>
          <w:rtl/>
        </w:rPr>
        <w:t xml:space="preserve"> </w:t>
      </w:r>
      <w:proofErr w:type="spellStart"/>
      <w:r w:rsidRPr="00526C51">
        <w:rPr>
          <w:rFonts w:cs="FrankRuehl" w:hint="eastAsia"/>
          <w:color w:val="000000"/>
          <w:rtl/>
        </w:rPr>
        <w:t>וההבער</w:t>
      </w:r>
      <w:proofErr w:type="spellEnd"/>
      <w:r w:rsidRPr="00526C51">
        <w:rPr>
          <w:rFonts w:cs="FrankRuehl"/>
          <w:color w:val="000000"/>
          <w:rtl/>
        </w:rPr>
        <w:t xml:space="preserve">, </w:t>
      </w:r>
      <w:r w:rsidRPr="00526C51">
        <w:rPr>
          <w:rFonts w:cs="FrankRuehl" w:hint="eastAsia"/>
          <w:color w:val="000000"/>
          <w:rtl/>
        </w:rPr>
        <w:t>שאר</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proofErr w:type="spellStart"/>
      <w:r w:rsidRPr="00526C51">
        <w:rPr>
          <w:rFonts w:cs="FrankRuehl" w:hint="eastAsia"/>
          <w:color w:val="000000"/>
          <w:rtl/>
        </w:rPr>
        <w:t>המזיקין</w:t>
      </w:r>
      <w:proofErr w:type="spellEnd"/>
      <w:r w:rsidRPr="00526C51">
        <w:rPr>
          <w:rFonts w:cs="FrankRuehl"/>
          <w:color w:val="000000"/>
          <w:rtl/>
        </w:rPr>
        <w:t xml:space="preserve"> </w:t>
      </w:r>
      <w:r w:rsidRPr="00526C51">
        <w:rPr>
          <w:rFonts w:cs="FrankRuehl" w:hint="eastAsia"/>
          <w:color w:val="000000"/>
          <w:rtl/>
        </w:rPr>
        <w:t>שבתורה</w:t>
      </w:r>
      <w:r w:rsidRPr="00526C51">
        <w:rPr>
          <w:rFonts w:cs="FrankRuehl"/>
          <w:color w:val="000000"/>
          <w:rtl/>
        </w:rPr>
        <w:t xml:space="preserve"> </w:t>
      </w:r>
      <w:r w:rsidRPr="00526C51">
        <w:rPr>
          <w:rFonts w:cs="FrankRuehl" w:hint="eastAsia"/>
          <w:color w:val="000000"/>
          <w:rtl/>
        </w:rPr>
        <w:t>מנין</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הרי</w:t>
      </w:r>
      <w:r w:rsidRPr="00526C51">
        <w:rPr>
          <w:rFonts w:cs="FrankRuehl"/>
          <w:color w:val="000000"/>
          <w:rtl/>
        </w:rPr>
        <w:t xml:space="preserve"> </w:t>
      </w:r>
      <w:r w:rsidRPr="00526C51">
        <w:rPr>
          <w:rFonts w:cs="FrankRuehl" w:hint="eastAsia"/>
          <w:color w:val="000000"/>
          <w:rtl/>
        </w:rPr>
        <w:t>אתה</w:t>
      </w:r>
      <w:r w:rsidRPr="00526C51">
        <w:rPr>
          <w:rFonts w:cs="FrankRuehl"/>
          <w:color w:val="000000"/>
          <w:rtl/>
        </w:rPr>
        <w:t xml:space="preserve"> </w:t>
      </w:r>
      <w:r w:rsidRPr="00526C51">
        <w:rPr>
          <w:rFonts w:cs="FrankRuehl" w:hint="eastAsia"/>
          <w:color w:val="000000"/>
          <w:rtl/>
        </w:rPr>
        <w:t>דן</w:t>
      </w:r>
      <w:r w:rsidRPr="00526C51">
        <w:rPr>
          <w:rFonts w:cs="FrankRuehl"/>
          <w:color w:val="000000"/>
          <w:rtl/>
        </w:rPr>
        <w:t xml:space="preserve"> </w:t>
      </w:r>
      <w:r w:rsidRPr="00526C51">
        <w:rPr>
          <w:rFonts w:cs="FrankRuehl" w:hint="eastAsia"/>
          <w:color w:val="000000"/>
          <w:rtl/>
        </w:rPr>
        <w:t>בנין</w:t>
      </w:r>
      <w:r w:rsidRPr="00526C51">
        <w:rPr>
          <w:rFonts w:cs="FrankRuehl"/>
          <w:color w:val="000000"/>
          <w:rtl/>
        </w:rPr>
        <w:t xml:space="preserve"> </w:t>
      </w:r>
      <w:r w:rsidRPr="00526C51">
        <w:rPr>
          <w:rFonts w:cs="FrankRuehl" w:hint="eastAsia"/>
          <w:color w:val="000000"/>
          <w:rtl/>
        </w:rPr>
        <w:t>אב</w:t>
      </w:r>
      <w:r w:rsidRPr="00526C51">
        <w:rPr>
          <w:rFonts w:cs="FrankRuehl"/>
          <w:color w:val="000000"/>
          <w:rtl/>
        </w:rPr>
        <w:t xml:space="preserve"> </w:t>
      </w:r>
      <w:r w:rsidRPr="00526C51">
        <w:rPr>
          <w:rFonts w:cs="FrankRuehl" w:hint="eastAsia"/>
          <w:color w:val="000000"/>
          <w:rtl/>
        </w:rPr>
        <w:t>משניהם</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לא</w:t>
      </w:r>
      <w:r w:rsidRPr="00526C51">
        <w:rPr>
          <w:rFonts w:cs="FrankRuehl"/>
          <w:color w:val="000000"/>
          <w:rtl/>
        </w:rPr>
        <w:t xml:space="preserve"> </w:t>
      </w:r>
      <w:r w:rsidRPr="00526C51">
        <w:rPr>
          <w:rFonts w:cs="FrankRuehl" w:hint="eastAsia"/>
          <w:color w:val="000000"/>
          <w:rtl/>
        </w:rPr>
        <w:t>הרי</w:t>
      </w:r>
      <w:r w:rsidRPr="00526C51">
        <w:rPr>
          <w:rFonts w:cs="FrankRuehl"/>
          <w:color w:val="000000"/>
          <w:rtl/>
        </w:rPr>
        <w:t xml:space="preserve"> </w:t>
      </w:r>
      <w:r w:rsidRPr="00526C51">
        <w:rPr>
          <w:rFonts w:cs="FrankRuehl" w:hint="eastAsia"/>
          <w:color w:val="000000"/>
          <w:rtl/>
        </w:rPr>
        <w:t>המבעה</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הבער</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הרי</w:t>
      </w:r>
      <w:r w:rsidRPr="00526C51">
        <w:rPr>
          <w:rFonts w:cs="FrankRuehl"/>
          <w:color w:val="000000"/>
          <w:rtl/>
        </w:rPr>
        <w:t xml:space="preserve"> </w:t>
      </w:r>
      <w:r w:rsidRPr="00526C51">
        <w:rPr>
          <w:rFonts w:cs="FrankRuehl" w:hint="eastAsia"/>
          <w:color w:val="000000"/>
          <w:rtl/>
        </w:rPr>
        <w:t>הבער</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המבעה</w:t>
      </w:r>
      <w:r w:rsidRPr="00526C51">
        <w:rPr>
          <w:rFonts w:cs="FrankRuehl"/>
          <w:color w:val="000000"/>
          <w:rtl/>
        </w:rPr>
        <w:t xml:space="preserve">, </w:t>
      </w:r>
      <w:r w:rsidRPr="00526C51">
        <w:rPr>
          <w:rFonts w:cs="FrankRuehl" w:hint="eastAsia"/>
          <w:color w:val="000000"/>
          <w:rtl/>
        </w:rPr>
        <w:t>הצד</w:t>
      </w:r>
      <w:r w:rsidRPr="00526C51">
        <w:rPr>
          <w:rFonts w:cs="FrankRuehl"/>
          <w:color w:val="000000"/>
          <w:rtl/>
        </w:rPr>
        <w:t xml:space="preserve"> </w:t>
      </w:r>
      <w:proofErr w:type="spellStart"/>
      <w:r w:rsidRPr="00526C51">
        <w:rPr>
          <w:rFonts w:cs="FrankRuehl" w:hint="eastAsia"/>
          <w:color w:val="000000"/>
          <w:rtl/>
        </w:rPr>
        <w:t>השוה</w:t>
      </w:r>
      <w:proofErr w:type="spellEnd"/>
      <w:r w:rsidRPr="00526C51">
        <w:rPr>
          <w:rFonts w:cs="FrankRuehl"/>
          <w:color w:val="000000"/>
          <w:rtl/>
        </w:rPr>
        <w:t xml:space="preserve"> </w:t>
      </w:r>
      <w:r w:rsidRPr="00526C51">
        <w:rPr>
          <w:rFonts w:cs="FrankRuehl" w:hint="eastAsia"/>
          <w:color w:val="000000"/>
          <w:rtl/>
        </w:rPr>
        <w:t>שבהן</w:t>
      </w:r>
      <w:r w:rsidRPr="00526C51">
        <w:rPr>
          <w:rFonts w:cs="FrankRuehl"/>
          <w:color w:val="000000"/>
          <w:rtl/>
        </w:rPr>
        <w:t xml:space="preserve"> </w:t>
      </w:r>
      <w:r w:rsidRPr="00526C51">
        <w:rPr>
          <w:rFonts w:cs="FrankRuehl" w:hint="eastAsia"/>
          <w:color w:val="000000"/>
          <w:rtl/>
        </w:rPr>
        <w:t>שדרכן</w:t>
      </w:r>
      <w:r w:rsidRPr="00526C51">
        <w:rPr>
          <w:rFonts w:cs="FrankRuehl"/>
          <w:color w:val="000000"/>
          <w:rtl/>
        </w:rPr>
        <w:t xml:space="preserve"> </w:t>
      </w:r>
      <w:r w:rsidRPr="00526C51">
        <w:rPr>
          <w:rFonts w:cs="FrankRuehl" w:hint="eastAsia"/>
          <w:color w:val="000000"/>
          <w:rtl/>
        </w:rPr>
        <w:t>להזיק</w:t>
      </w:r>
      <w:r w:rsidRPr="00526C51">
        <w:rPr>
          <w:rFonts w:cs="FrankRuehl"/>
          <w:color w:val="000000"/>
          <w:rtl/>
        </w:rPr>
        <w:t xml:space="preserve"> </w:t>
      </w:r>
      <w:r w:rsidRPr="00526C51">
        <w:rPr>
          <w:rFonts w:cs="FrankRuehl" w:hint="eastAsia"/>
          <w:color w:val="000000"/>
          <w:rtl/>
        </w:rPr>
        <w:t>וממונך</w:t>
      </w:r>
      <w:r w:rsidRPr="00526C51">
        <w:rPr>
          <w:rFonts w:cs="FrankRuehl"/>
          <w:color w:val="000000"/>
          <w:rtl/>
        </w:rPr>
        <w:t xml:space="preserve"> </w:t>
      </w:r>
      <w:r w:rsidRPr="00526C51">
        <w:rPr>
          <w:rFonts w:cs="FrankRuehl" w:hint="eastAsia"/>
          <w:color w:val="000000"/>
          <w:rtl/>
        </w:rPr>
        <w:t>ושמירתן</w:t>
      </w:r>
      <w:r w:rsidRPr="00526C51">
        <w:rPr>
          <w:rFonts w:cs="FrankRuehl"/>
          <w:color w:val="000000"/>
          <w:rtl/>
        </w:rPr>
        <w:t xml:space="preserve"> </w:t>
      </w:r>
      <w:r w:rsidRPr="00526C51">
        <w:rPr>
          <w:rFonts w:cs="FrankRuehl" w:hint="eastAsia"/>
          <w:color w:val="000000"/>
          <w:rtl/>
        </w:rPr>
        <w:t>עליך</w:t>
      </w:r>
      <w:r w:rsidRPr="00526C51">
        <w:rPr>
          <w:rFonts w:cs="FrankRuehl"/>
          <w:color w:val="000000"/>
          <w:rtl/>
        </w:rPr>
        <w:t xml:space="preserve">, </w:t>
      </w:r>
      <w:r w:rsidRPr="00526C51">
        <w:rPr>
          <w:rFonts w:cs="FrankRuehl" w:hint="eastAsia"/>
          <w:color w:val="000000"/>
          <w:rtl/>
        </w:rPr>
        <w:t>וכשהזיק</w:t>
      </w:r>
      <w:r w:rsidRPr="00526C51">
        <w:rPr>
          <w:rFonts w:cs="FrankRuehl"/>
          <w:color w:val="000000"/>
          <w:rtl/>
        </w:rPr>
        <w:t xml:space="preserve"> </w:t>
      </w:r>
      <w:r w:rsidRPr="00526C51">
        <w:rPr>
          <w:rFonts w:cs="FrankRuehl" w:hint="eastAsia"/>
          <w:color w:val="000000"/>
          <w:rtl/>
        </w:rPr>
        <w:t>חב</w:t>
      </w:r>
      <w:r w:rsidRPr="00526C51">
        <w:rPr>
          <w:rFonts w:cs="FrankRuehl"/>
          <w:color w:val="000000"/>
          <w:rtl/>
        </w:rPr>
        <w:t xml:space="preserve"> </w:t>
      </w:r>
      <w:r w:rsidRPr="00526C51">
        <w:rPr>
          <w:rFonts w:cs="FrankRuehl" w:hint="eastAsia"/>
          <w:color w:val="000000"/>
          <w:rtl/>
        </w:rPr>
        <w:t>המזיק</w:t>
      </w:r>
      <w:r w:rsidRPr="00526C51">
        <w:rPr>
          <w:rFonts w:cs="FrankRuehl"/>
          <w:color w:val="000000"/>
          <w:rtl/>
        </w:rPr>
        <w:t xml:space="preserve"> </w:t>
      </w:r>
      <w:r w:rsidRPr="00526C51">
        <w:rPr>
          <w:rFonts w:cs="FrankRuehl" w:hint="eastAsia"/>
          <w:color w:val="000000"/>
          <w:rtl/>
        </w:rPr>
        <w:t>לשלם</w:t>
      </w:r>
      <w:r w:rsidRPr="00526C51">
        <w:rPr>
          <w:rFonts w:cs="FrankRuehl"/>
          <w:color w:val="000000"/>
          <w:rtl/>
        </w:rPr>
        <w:t xml:space="preserve"> </w:t>
      </w:r>
      <w:r w:rsidRPr="00526C51">
        <w:rPr>
          <w:rFonts w:cs="FrankRuehl" w:hint="eastAsia"/>
          <w:color w:val="000000"/>
          <w:rtl/>
        </w:rPr>
        <w:t>תשלומי</w:t>
      </w:r>
      <w:r w:rsidRPr="00526C51">
        <w:rPr>
          <w:rFonts w:cs="FrankRuehl"/>
          <w:color w:val="000000"/>
          <w:rtl/>
        </w:rPr>
        <w:t xml:space="preserve"> </w:t>
      </w:r>
      <w:r w:rsidRPr="00526C51">
        <w:rPr>
          <w:rFonts w:cs="FrankRuehl" w:hint="eastAsia"/>
          <w:color w:val="000000"/>
          <w:rtl/>
        </w:rPr>
        <w:t>נזק</w:t>
      </w:r>
      <w:r w:rsidRPr="00526C51">
        <w:rPr>
          <w:rFonts w:cs="FrankRuehl"/>
          <w:color w:val="000000"/>
          <w:rtl/>
        </w:rPr>
        <w:t xml:space="preserve"> </w:t>
      </w:r>
      <w:r w:rsidRPr="00526C51">
        <w:rPr>
          <w:rFonts w:cs="FrankRuehl" w:hint="eastAsia"/>
          <w:color w:val="000000"/>
          <w:rtl/>
        </w:rPr>
        <w:t>במיטב</w:t>
      </w:r>
      <w:r w:rsidRPr="00526C51">
        <w:rPr>
          <w:rFonts w:cs="FrankRuehl"/>
          <w:color w:val="000000"/>
          <w:rtl/>
        </w:rPr>
        <w:t xml:space="preserve"> </w:t>
      </w:r>
      <w:r w:rsidRPr="00526C51">
        <w:rPr>
          <w:rFonts w:cs="FrankRuehl" w:hint="eastAsia"/>
          <w:color w:val="000000"/>
          <w:rtl/>
        </w:rPr>
        <w:t>הארץ</w:t>
      </w:r>
      <w:r w:rsidRPr="00526C51">
        <w:rPr>
          <w:rFonts w:cs="FrankRuehl"/>
          <w:color w:val="000000"/>
          <w:rtl/>
        </w:rPr>
        <w:t xml:space="preserve">.  </w:t>
      </w:r>
    </w:p>
    <w:p w14:paraId="52AA2BF2"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 xml:space="preserve">7. </w:t>
      </w:r>
      <w:r w:rsidRPr="00526C51">
        <w:rPr>
          <w:rFonts w:cs="FrankRuehl" w:hint="eastAsia"/>
          <w:color w:val="000000"/>
          <w:rtl/>
        </w:rPr>
        <w:t>מכילתא</w:t>
      </w:r>
      <w:r w:rsidRPr="00526C51">
        <w:rPr>
          <w:rFonts w:cs="FrankRuehl"/>
          <w:color w:val="000000"/>
          <w:rtl/>
        </w:rPr>
        <w:t xml:space="preserve"> </w:t>
      </w:r>
      <w:r w:rsidRPr="00526C51">
        <w:rPr>
          <w:rFonts w:cs="FrankRuehl" w:hint="eastAsia"/>
          <w:color w:val="000000"/>
          <w:rtl/>
        </w:rPr>
        <w:t>דרבי</w:t>
      </w:r>
      <w:r w:rsidRPr="00526C51">
        <w:rPr>
          <w:rFonts w:cs="FrankRuehl"/>
          <w:color w:val="000000"/>
          <w:rtl/>
        </w:rPr>
        <w:t xml:space="preserve"> </w:t>
      </w:r>
      <w:r w:rsidRPr="00526C51">
        <w:rPr>
          <w:rFonts w:cs="FrankRuehl" w:hint="eastAsia"/>
          <w:color w:val="000000"/>
          <w:rtl/>
        </w:rPr>
        <w:t>שמעון</w:t>
      </w:r>
      <w:r w:rsidRPr="00526C51">
        <w:rPr>
          <w:rFonts w:cs="FrankRuehl"/>
          <w:color w:val="000000"/>
          <w:rtl/>
        </w:rPr>
        <w:t xml:space="preserve"> </w:t>
      </w:r>
      <w:r w:rsidRPr="00526C51">
        <w:rPr>
          <w:rFonts w:cs="FrankRuehl" w:hint="eastAsia"/>
          <w:color w:val="000000"/>
          <w:rtl/>
        </w:rPr>
        <w:t>בר</w:t>
      </w:r>
      <w:r w:rsidRPr="00526C51">
        <w:rPr>
          <w:rFonts w:cs="FrankRuehl"/>
          <w:color w:val="000000"/>
          <w:rtl/>
        </w:rPr>
        <w:t xml:space="preserve"> </w:t>
      </w:r>
      <w:r w:rsidRPr="00526C51">
        <w:rPr>
          <w:rFonts w:cs="FrankRuehl" w:hint="eastAsia"/>
          <w:color w:val="000000"/>
          <w:rtl/>
        </w:rPr>
        <w:t>יוחאי</w:t>
      </w:r>
      <w:r w:rsidRPr="00526C51">
        <w:rPr>
          <w:rFonts w:cs="FrankRuehl"/>
          <w:color w:val="000000"/>
          <w:rtl/>
        </w:rPr>
        <w:t xml:space="preserve"> </w:t>
      </w:r>
      <w:proofErr w:type="spellStart"/>
      <w:r w:rsidRPr="00526C51">
        <w:rPr>
          <w:rFonts w:cs="FrankRuehl" w:hint="eastAsia"/>
          <w:color w:val="000000"/>
          <w:rtl/>
        </w:rPr>
        <w:t>כב</w:t>
      </w:r>
      <w:proofErr w:type="spellEnd"/>
      <w:r w:rsidRPr="00526C51">
        <w:rPr>
          <w:rFonts w:cs="FrankRuehl" w:hint="cs"/>
          <w:color w:val="000000"/>
          <w:rtl/>
        </w:rPr>
        <w:t>, ה</w:t>
      </w:r>
      <w:r w:rsidRPr="00526C51">
        <w:rPr>
          <w:rFonts w:cs="FrankRuehl"/>
          <w:color w:val="000000"/>
          <w:rtl/>
        </w:rPr>
        <w:t xml:space="preserve"> </w:t>
      </w:r>
    </w:p>
    <w:p w14:paraId="6564C9B7" w14:textId="77777777" w:rsidR="00F826DB" w:rsidRPr="00526C51" w:rsidRDefault="00F826DB" w:rsidP="008756F7">
      <w:pPr>
        <w:autoSpaceDE w:val="0"/>
        <w:autoSpaceDN w:val="0"/>
        <w:adjustRightInd w:val="0"/>
        <w:spacing w:line="276" w:lineRule="auto"/>
        <w:jc w:val="both"/>
        <w:rPr>
          <w:rFonts w:cs="FrankRuehl"/>
          <w:color w:val="000000"/>
        </w:rPr>
      </w:pP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יבער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ישלם</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המבעיר</w:t>
      </w:r>
      <w:r w:rsidRPr="00526C51">
        <w:rPr>
          <w:rFonts w:cs="FrankRuehl"/>
          <w:color w:val="000000"/>
          <w:rtl/>
        </w:rPr>
        <w:t xml:space="preserve"> </w:t>
      </w:r>
      <w:r w:rsidRPr="00526C51">
        <w:rPr>
          <w:rFonts w:cs="FrankRuehl" w:hint="eastAsia"/>
          <w:color w:val="000000"/>
          <w:rtl/>
        </w:rPr>
        <w:t>חייב</w:t>
      </w:r>
      <w:r w:rsidRPr="00526C51">
        <w:rPr>
          <w:rFonts w:cs="FrankRuehl"/>
          <w:color w:val="000000"/>
          <w:rtl/>
        </w:rPr>
        <w:t xml:space="preserve"> </w:t>
      </w:r>
      <w:r w:rsidRPr="00526C51">
        <w:rPr>
          <w:rFonts w:cs="FrankRuehl" w:hint="eastAsia"/>
          <w:color w:val="000000"/>
          <w:rtl/>
        </w:rPr>
        <w:t>לשלם</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מנין</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לא</w:t>
      </w:r>
      <w:r w:rsidRPr="00526C51">
        <w:rPr>
          <w:rFonts w:cs="FrankRuehl"/>
          <w:color w:val="000000"/>
          <w:rtl/>
        </w:rPr>
        <w:t xml:space="preserve"> </w:t>
      </w:r>
      <w:r w:rsidRPr="00526C51">
        <w:rPr>
          <w:rFonts w:cs="FrankRuehl" w:hint="eastAsia"/>
          <w:color w:val="000000"/>
          <w:rtl/>
        </w:rPr>
        <w:t>השור</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המבעה</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המבעה</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השור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וזה</w:t>
      </w:r>
      <w:r w:rsidRPr="00526C51">
        <w:rPr>
          <w:rFonts w:cs="FrankRuehl"/>
          <w:color w:val="000000"/>
          <w:rtl/>
        </w:rPr>
        <w:t xml:space="preserve"> </w:t>
      </w:r>
      <w:r w:rsidRPr="00526C51">
        <w:rPr>
          <w:rFonts w:cs="FrankRuehl" w:hint="eastAsia"/>
          <w:color w:val="000000"/>
          <w:rtl/>
        </w:rPr>
        <w:t>שיש</w:t>
      </w:r>
      <w:r w:rsidRPr="00526C51">
        <w:rPr>
          <w:rFonts w:cs="FrankRuehl"/>
          <w:color w:val="000000"/>
          <w:rtl/>
        </w:rPr>
        <w:t xml:space="preserve"> </w:t>
      </w:r>
      <w:r w:rsidRPr="00526C51">
        <w:rPr>
          <w:rFonts w:cs="FrankRuehl" w:hint="eastAsia"/>
          <w:color w:val="000000"/>
          <w:rtl/>
        </w:rPr>
        <w:t>בהן</w:t>
      </w:r>
      <w:r w:rsidRPr="00526C51">
        <w:rPr>
          <w:rFonts w:cs="FrankRuehl"/>
          <w:color w:val="000000"/>
          <w:rtl/>
        </w:rPr>
        <w:t xml:space="preserve"> </w:t>
      </w:r>
      <w:r w:rsidRPr="00526C51">
        <w:rPr>
          <w:rFonts w:cs="FrankRuehl" w:hint="eastAsia"/>
          <w:color w:val="000000"/>
          <w:rtl/>
        </w:rPr>
        <w:t>רוח</w:t>
      </w:r>
      <w:r w:rsidRPr="00526C51">
        <w:rPr>
          <w:rFonts w:cs="FrankRuehl"/>
          <w:color w:val="000000"/>
          <w:rtl/>
        </w:rPr>
        <w:t xml:space="preserve"> </w:t>
      </w:r>
      <w:r w:rsidRPr="00526C51">
        <w:rPr>
          <w:rFonts w:cs="FrankRuehl" w:hint="eastAsia"/>
          <w:color w:val="000000"/>
          <w:rtl/>
        </w:rPr>
        <w:t>חיים</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האש</w:t>
      </w:r>
      <w:r w:rsidRPr="00526C51">
        <w:rPr>
          <w:rFonts w:cs="FrankRuehl"/>
          <w:color w:val="000000"/>
          <w:rtl/>
        </w:rPr>
        <w:t xml:space="preserve"> </w:t>
      </w:r>
      <w:r w:rsidRPr="00526C51">
        <w:rPr>
          <w:rFonts w:cs="FrankRuehl" w:hint="eastAsia"/>
          <w:color w:val="000000"/>
          <w:rtl/>
        </w:rPr>
        <w:t>שאין</w:t>
      </w:r>
      <w:r w:rsidRPr="00526C51">
        <w:rPr>
          <w:rFonts w:cs="FrankRuehl"/>
          <w:color w:val="000000"/>
          <w:rtl/>
        </w:rPr>
        <w:t xml:space="preserve"> </w:t>
      </w:r>
      <w:r w:rsidRPr="00526C51">
        <w:rPr>
          <w:rFonts w:cs="FrankRuehl" w:hint="eastAsia"/>
          <w:color w:val="000000"/>
          <w:rtl/>
        </w:rPr>
        <w:t>בה</w:t>
      </w:r>
      <w:r w:rsidRPr="00526C51">
        <w:rPr>
          <w:rFonts w:cs="FrankRuehl"/>
          <w:color w:val="000000"/>
          <w:rtl/>
        </w:rPr>
        <w:t xml:space="preserve"> </w:t>
      </w:r>
      <w:r w:rsidRPr="00526C51">
        <w:rPr>
          <w:rFonts w:cs="FrankRuehl" w:hint="eastAsia"/>
          <w:color w:val="000000"/>
          <w:rtl/>
        </w:rPr>
        <w:t>רוח</w:t>
      </w:r>
      <w:r w:rsidRPr="00526C51">
        <w:rPr>
          <w:rFonts w:cs="FrankRuehl"/>
          <w:color w:val="000000"/>
          <w:rtl/>
        </w:rPr>
        <w:t xml:space="preserve"> </w:t>
      </w:r>
      <w:r w:rsidRPr="00526C51">
        <w:rPr>
          <w:rFonts w:cs="FrankRuehl" w:hint="eastAsia"/>
          <w:color w:val="000000"/>
          <w:rtl/>
        </w:rPr>
        <w:t>חיים</w:t>
      </w:r>
      <w:r w:rsidRPr="00526C51">
        <w:rPr>
          <w:rFonts w:cs="FrankRuehl"/>
          <w:color w:val="000000"/>
          <w:rtl/>
        </w:rPr>
        <w:t>]</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וזה</w:t>
      </w:r>
      <w:r w:rsidRPr="00526C51">
        <w:rPr>
          <w:rFonts w:cs="FrankRuehl"/>
          <w:color w:val="000000"/>
          <w:rtl/>
        </w:rPr>
        <w:t xml:space="preserve"> </w:t>
      </w:r>
      <w:r w:rsidRPr="00526C51">
        <w:rPr>
          <w:rFonts w:cs="FrankRuehl" w:hint="eastAsia"/>
          <w:color w:val="000000"/>
          <w:rtl/>
        </w:rPr>
        <w:t>שדרכן</w:t>
      </w:r>
      <w:r w:rsidRPr="00526C51">
        <w:rPr>
          <w:rFonts w:cs="FrankRuehl"/>
          <w:color w:val="000000"/>
          <w:rtl/>
        </w:rPr>
        <w:t xml:space="preserve"> </w:t>
      </w:r>
      <w:r w:rsidRPr="00526C51">
        <w:rPr>
          <w:rFonts w:cs="FrankRuehl" w:hint="eastAsia"/>
          <w:color w:val="000000"/>
          <w:rtl/>
        </w:rPr>
        <w:t>לילך</w:t>
      </w:r>
      <w:r w:rsidRPr="00526C51">
        <w:rPr>
          <w:rFonts w:cs="FrankRuehl"/>
          <w:color w:val="000000"/>
          <w:rtl/>
        </w:rPr>
        <w:t xml:space="preserve"> </w:t>
      </w:r>
      <w:r w:rsidRPr="00526C51">
        <w:rPr>
          <w:rFonts w:cs="FrankRuehl" w:hint="eastAsia"/>
          <w:color w:val="000000"/>
          <w:rtl/>
        </w:rPr>
        <w:t>ולהזיק</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הבור</w:t>
      </w:r>
      <w:r w:rsidRPr="00526C51">
        <w:rPr>
          <w:rFonts w:cs="FrankRuehl"/>
          <w:color w:val="000000"/>
          <w:rtl/>
        </w:rPr>
        <w:t xml:space="preserve"> </w:t>
      </w:r>
      <w:r w:rsidRPr="00526C51">
        <w:rPr>
          <w:rFonts w:cs="FrankRuehl" w:hint="eastAsia"/>
          <w:color w:val="000000"/>
          <w:rtl/>
        </w:rPr>
        <w:t>שאין</w:t>
      </w:r>
      <w:r w:rsidRPr="00526C51">
        <w:rPr>
          <w:rFonts w:cs="FrankRuehl"/>
          <w:color w:val="000000"/>
          <w:rtl/>
        </w:rPr>
        <w:t xml:space="preserve"> </w:t>
      </w:r>
      <w:r w:rsidRPr="00526C51">
        <w:rPr>
          <w:rFonts w:cs="FrankRuehl" w:hint="eastAsia"/>
          <w:color w:val="000000"/>
          <w:rtl/>
        </w:rPr>
        <w:t>דרכו</w:t>
      </w:r>
      <w:r w:rsidRPr="00526C51">
        <w:rPr>
          <w:rFonts w:cs="FrankRuehl"/>
          <w:color w:val="000000"/>
          <w:rtl/>
        </w:rPr>
        <w:t xml:space="preserve"> </w:t>
      </w:r>
      <w:r w:rsidRPr="00526C51">
        <w:rPr>
          <w:rFonts w:cs="FrankRuehl" w:hint="eastAsia"/>
          <w:color w:val="000000"/>
          <w:rtl/>
        </w:rPr>
        <w:t>לילך</w:t>
      </w:r>
      <w:r w:rsidRPr="00526C51">
        <w:rPr>
          <w:rFonts w:cs="FrankRuehl"/>
          <w:color w:val="000000"/>
          <w:rtl/>
        </w:rPr>
        <w:t xml:space="preserve"> </w:t>
      </w:r>
      <w:r w:rsidRPr="00526C51">
        <w:rPr>
          <w:rFonts w:cs="FrankRuehl" w:hint="eastAsia"/>
          <w:color w:val="000000"/>
          <w:rtl/>
        </w:rPr>
        <w:t>ולהזיק</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ת</w:t>
      </w:r>
      <w:r w:rsidRPr="00526C51">
        <w:rPr>
          <w:rFonts w:cs="FrankRuehl"/>
          <w:color w:val="000000"/>
          <w:rtl/>
        </w:rPr>
        <w:t>"</w:t>
      </w:r>
      <w:r w:rsidRPr="00526C51">
        <w:rPr>
          <w:rFonts w:cs="FrankRuehl" w:hint="eastAsia"/>
          <w:color w:val="000000"/>
          <w:rtl/>
        </w:rPr>
        <w:t>ל</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יבער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ישלם</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המבעיר</w:t>
      </w:r>
      <w:r w:rsidRPr="00526C51">
        <w:rPr>
          <w:rFonts w:cs="FrankRuehl"/>
          <w:color w:val="000000"/>
          <w:rtl/>
        </w:rPr>
        <w:t xml:space="preserve"> </w:t>
      </w:r>
      <w:r w:rsidRPr="00526C51">
        <w:rPr>
          <w:rFonts w:cs="FrankRuehl" w:hint="eastAsia"/>
          <w:color w:val="000000"/>
          <w:rtl/>
        </w:rPr>
        <w:t>חייב</w:t>
      </w:r>
      <w:r w:rsidRPr="00526C51">
        <w:rPr>
          <w:rFonts w:cs="FrankRuehl"/>
          <w:color w:val="000000"/>
          <w:rtl/>
        </w:rPr>
        <w:t xml:space="preserve"> </w:t>
      </w:r>
      <w:r w:rsidRPr="00526C51">
        <w:rPr>
          <w:rFonts w:cs="FrankRuehl" w:hint="eastAsia"/>
          <w:color w:val="000000"/>
          <w:rtl/>
        </w:rPr>
        <w:t>לשלם</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מיכן</w:t>
      </w:r>
      <w:r w:rsidRPr="00526C51">
        <w:rPr>
          <w:rFonts w:cs="FrankRuehl"/>
          <w:color w:val="000000"/>
          <w:rtl/>
        </w:rPr>
        <w:t xml:space="preserve"> </w:t>
      </w:r>
      <w:r w:rsidRPr="00526C51">
        <w:rPr>
          <w:rFonts w:cs="FrankRuehl" w:hint="eastAsia"/>
          <w:color w:val="000000"/>
          <w:rtl/>
        </w:rPr>
        <w:t>אמרו</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ארבעה</w:t>
      </w:r>
      <w:r w:rsidRPr="00526C51">
        <w:rPr>
          <w:rFonts w:cs="FrankRuehl"/>
          <w:color w:val="000000"/>
          <w:rtl/>
        </w:rPr>
        <w:t xml:space="preserve"> </w:t>
      </w:r>
      <w:r w:rsidRPr="00526C51">
        <w:rPr>
          <w:rFonts w:cs="FrankRuehl" w:hint="eastAsia"/>
          <w:color w:val="000000"/>
          <w:rtl/>
        </w:rPr>
        <w:t>הן</w:t>
      </w:r>
      <w:r w:rsidRPr="00526C51">
        <w:rPr>
          <w:rFonts w:cs="FrankRuehl"/>
          <w:color w:val="000000"/>
          <w:rtl/>
        </w:rPr>
        <w:t xml:space="preserve"> </w:t>
      </w:r>
      <w:r w:rsidRPr="00526C51">
        <w:rPr>
          <w:rFonts w:cs="FrankRuehl" w:hint="eastAsia"/>
          <w:color w:val="000000"/>
          <w:rtl/>
        </w:rPr>
        <w:t>אבות</w:t>
      </w:r>
      <w:r w:rsidRPr="00526C51">
        <w:rPr>
          <w:rFonts w:cs="FrankRuehl"/>
          <w:color w:val="000000"/>
          <w:rtl/>
        </w:rPr>
        <w:t xml:space="preserve"> </w:t>
      </w:r>
      <w:r w:rsidRPr="00526C51">
        <w:rPr>
          <w:rFonts w:cs="FrankRuehl" w:hint="eastAsia"/>
          <w:color w:val="000000"/>
          <w:rtl/>
        </w:rPr>
        <w:t>נזיקים</w:t>
      </w:r>
      <w:r w:rsidRPr="00526C51">
        <w:rPr>
          <w:rFonts w:cs="FrankRuehl"/>
          <w:color w:val="000000"/>
          <w:rtl/>
        </w:rPr>
        <w:t xml:space="preserve"> </w:t>
      </w:r>
      <w:r w:rsidRPr="00526C51">
        <w:rPr>
          <w:rFonts w:cs="FrankRuehl" w:hint="eastAsia"/>
          <w:color w:val="000000"/>
          <w:rtl/>
        </w:rPr>
        <w:t>השור</w:t>
      </w:r>
      <w:r w:rsidRPr="00526C51">
        <w:rPr>
          <w:rFonts w:cs="FrankRuehl"/>
          <w:color w:val="000000"/>
          <w:rtl/>
        </w:rPr>
        <w:t xml:space="preserve"> </w:t>
      </w:r>
      <w:r w:rsidRPr="00526C51">
        <w:rPr>
          <w:rFonts w:cs="FrankRuehl" w:hint="eastAsia"/>
          <w:color w:val="000000"/>
          <w:rtl/>
        </w:rPr>
        <w:t>והבור</w:t>
      </w:r>
      <w:r w:rsidRPr="00526C51">
        <w:rPr>
          <w:rFonts w:cs="FrankRuehl"/>
          <w:color w:val="000000"/>
          <w:rtl/>
        </w:rPr>
        <w:t xml:space="preserve"> </w:t>
      </w:r>
      <w:r w:rsidRPr="00526C51">
        <w:rPr>
          <w:rFonts w:cs="FrankRuehl" w:hint="eastAsia"/>
          <w:color w:val="000000"/>
          <w:rtl/>
        </w:rPr>
        <w:t>המבעה</w:t>
      </w:r>
      <w:r w:rsidRPr="00526C51">
        <w:rPr>
          <w:rFonts w:cs="FrankRuehl"/>
          <w:color w:val="000000"/>
          <w:rtl/>
        </w:rPr>
        <w:t xml:space="preserve"> </w:t>
      </w:r>
      <w:proofErr w:type="spellStart"/>
      <w:r w:rsidRPr="00526C51">
        <w:rPr>
          <w:rFonts w:cs="FrankRuehl" w:hint="eastAsia"/>
          <w:color w:val="000000"/>
          <w:rtl/>
        </w:rPr>
        <w:t>וההבער</w:t>
      </w:r>
      <w:proofErr w:type="spellEnd"/>
      <w:r w:rsidRPr="00526C51">
        <w:rPr>
          <w:rFonts w:cs="FrankRuehl"/>
          <w:color w:val="000000"/>
          <w:rtl/>
        </w:rPr>
        <w:t xml:space="preserve">. </w:t>
      </w:r>
    </w:p>
    <w:p w14:paraId="669B5369"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 xml:space="preserve">8. </w:t>
      </w:r>
      <w:r w:rsidRPr="00526C51">
        <w:rPr>
          <w:rFonts w:cs="FrankRuehl" w:hint="eastAsia"/>
          <w:color w:val="000000"/>
          <w:rtl/>
        </w:rPr>
        <w:t>משנה</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בבא</w:t>
      </w:r>
      <w:r w:rsidRPr="00526C51">
        <w:rPr>
          <w:rFonts w:cs="FrankRuehl"/>
          <w:color w:val="000000"/>
          <w:rtl/>
        </w:rPr>
        <w:t xml:space="preserve"> </w:t>
      </w:r>
      <w:r w:rsidRPr="00526C51">
        <w:rPr>
          <w:rFonts w:cs="FrankRuehl" w:hint="eastAsia"/>
          <w:color w:val="000000"/>
          <w:rtl/>
        </w:rPr>
        <w:t>קמא</w:t>
      </w:r>
      <w:r w:rsidRPr="00526C51">
        <w:rPr>
          <w:rFonts w:cs="FrankRuehl"/>
          <w:color w:val="000000"/>
          <w:rtl/>
        </w:rPr>
        <w:t xml:space="preserve"> </w:t>
      </w:r>
      <w:r w:rsidRPr="00526C51">
        <w:rPr>
          <w:rFonts w:cs="FrankRuehl" w:hint="eastAsia"/>
          <w:color w:val="000000"/>
          <w:rtl/>
        </w:rPr>
        <w:t>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w:t>
      </w:r>
      <w:r w:rsidRPr="00526C51">
        <w:rPr>
          <w:rFonts w:cs="FrankRuehl"/>
          <w:color w:val="000000"/>
          <w:rtl/>
        </w:rPr>
        <w:t xml:space="preserve"> </w:t>
      </w:r>
    </w:p>
    <w:p w14:paraId="6FDBCC7E" w14:textId="77777777" w:rsidR="00F826DB" w:rsidRPr="00526C51" w:rsidRDefault="00F826DB" w:rsidP="008756F7">
      <w:pPr>
        <w:autoSpaceDE w:val="0"/>
        <w:autoSpaceDN w:val="0"/>
        <w:adjustRightInd w:val="0"/>
        <w:spacing w:line="276" w:lineRule="auto"/>
        <w:jc w:val="both"/>
        <w:rPr>
          <w:rFonts w:cs="FrankRuehl"/>
          <w:rtl/>
        </w:rPr>
      </w:pPr>
      <w:r w:rsidRPr="00526C51">
        <w:rPr>
          <w:rFonts w:cs="FrankRuehl" w:hint="eastAsia"/>
          <w:color w:val="000000"/>
          <w:rtl/>
        </w:rPr>
        <w:lastRenderedPageBreak/>
        <w:t>ארבעה</w:t>
      </w:r>
      <w:r w:rsidRPr="00526C51">
        <w:rPr>
          <w:rFonts w:cs="FrankRuehl"/>
          <w:color w:val="000000"/>
          <w:rtl/>
        </w:rPr>
        <w:t xml:space="preserve"> </w:t>
      </w:r>
      <w:r w:rsidRPr="00526C51">
        <w:rPr>
          <w:rFonts w:cs="FrankRuehl" w:hint="eastAsia"/>
          <w:color w:val="000000"/>
          <w:rtl/>
        </w:rPr>
        <w:t>אבות</w:t>
      </w:r>
      <w:r w:rsidRPr="00526C51">
        <w:rPr>
          <w:rFonts w:cs="FrankRuehl"/>
          <w:color w:val="000000"/>
          <w:rtl/>
        </w:rPr>
        <w:t xml:space="preserve"> </w:t>
      </w:r>
      <w:r w:rsidRPr="00526C51">
        <w:rPr>
          <w:rFonts w:cs="FrankRuehl" w:hint="eastAsia"/>
          <w:color w:val="000000"/>
          <w:rtl/>
        </w:rPr>
        <w:t>נזיקים</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השור</w:t>
      </w:r>
      <w:r w:rsidRPr="00526C51">
        <w:rPr>
          <w:rFonts w:cs="FrankRuehl"/>
          <w:color w:val="000000"/>
          <w:rtl/>
        </w:rPr>
        <w:t xml:space="preserve"> </w:t>
      </w:r>
      <w:r w:rsidRPr="00526C51">
        <w:rPr>
          <w:rFonts w:cs="FrankRuehl" w:hint="eastAsia"/>
          <w:color w:val="000000"/>
          <w:rtl/>
        </w:rPr>
        <w:t>והבור</w:t>
      </w:r>
      <w:r w:rsidRPr="00526C51">
        <w:rPr>
          <w:rFonts w:cs="FrankRuehl"/>
          <w:color w:val="000000"/>
          <w:rtl/>
        </w:rPr>
        <w:t xml:space="preserve"> </w:t>
      </w:r>
      <w:r w:rsidRPr="00526C51">
        <w:rPr>
          <w:rFonts w:cs="FrankRuehl" w:hint="eastAsia"/>
          <w:color w:val="000000"/>
          <w:rtl/>
        </w:rPr>
        <w:t>והמבעה</w:t>
      </w:r>
      <w:r w:rsidRPr="00526C51">
        <w:rPr>
          <w:rFonts w:cs="FrankRuehl"/>
          <w:color w:val="000000"/>
          <w:rtl/>
        </w:rPr>
        <w:t xml:space="preserve"> </w:t>
      </w:r>
      <w:proofErr w:type="spellStart"/>
      <w:r w:rsidRPr="00526C51">
        <w:rPr>
          <w:rFonts w:cs="FrankRuehl" w:hint="eastAsia"/>
          <w:color w:val="000000"/>
          <w:rtl/>
        </w:rPr>
        <w:t>וההבער</w:t>
      </w:r>
      <w:proofErr w:type="spellEnd"/>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לא</w:t>
      </w:r>
      <w:r w:rsidRPr="00526C51">
        <w:rPr>
          <w:rFonts w:cs="FrankRuehl"/>
          <w:color w:val="000000"/>
          <w:rtl/>
        </w:rPr>
        <w:t xml:space="preserve"> </w:t>
      </w:r>
      <w:r w:rsidRPr="00526C51">
        <w:rPr>
          <w:rFonts w:cs="FrankRuehl" w:hint="eastAsia"/>
          <w:color w:val="000000"/>
          <w:rtl/>
        </w:rPr>
        <w:t>הרי</w:t>
      </w:r>
      <w:r w:rsidRPr="00526C51">
        <w:rPr>
          <w:rFonts w:cs="FrankRuehl"/>
          <w:color w:val="000000"/>
          <w:rtl/>
        </w:rPr>
        <w:t xml:space="preserve"> </w:t>
      </w:r>
      <w:r w:rsidRPr="00526C51">
        <w:rPr>
          <w:rFonts w:cs="FrankRuehl" w:hint="eastAsia"/>
          <w:color w:val="000000"/>
          <w:rtl/>
        </w:rPr>
        <w:t>השור</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המבעה</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הרי</w:t>
      </w:r>
      <w:r w:rsidRPr="00526C51">
        <w:rPr>
          <w:rFonts w:cs="FrankRuehl"/>
          <w:color w:val="000000"/>
          <w:rtl/>
        </w:rPr>
        <w:t xml:space="preserve"> </w:t>
      </w:r>
      <w:r w:rsidRPr="00526C51">
        <w:rPr>
          <w:rFonts w:cs="FrankRuehl" w:hint="eastAsia"/>
          <w:color w:val="000000"/>
          <w:rtl/>
        </w:rPr>
        <w:t>המבעה</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השור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וזה</w:t>
      </w:r>
      <w:r w:rsidRPr="00526C51">
        <w:rPr>
          <w:rFonts w:cs="FrankRuehl"/>
          <w:color w:val="000000"/>
          <w:rtl/>
        </w:rPr>
        <w:t xml:space="preserve"> </w:t>
      </w:r>
      <w:r w:rsidRPr="00526C51">
        <w:rPr>
          <w:rFonts w:cs="FrankRuehl" w:hint="eastAsia"/>
          <w:color w:val="000000"/>
          <w:rtl/>
        </w:rPr>
        <w:t>שיש</w:t>
      </w:r>
      <w:r w:rsidRPr="00526C51">
        <w:rPr>
          <w:rFonts w:cs="FrankRuehl"/>
          <w:color w:val="000000"/>
          <w:rtl/>
        </w:rPr>
        <w:t xml:space="preserve"> </w:t>
      </w:r>
      <w:r w:rsidRPr="00526C51">
        <w:rPr>
          <w:rFonts w:cs="FrankRuehl" w:hint="eastAsia"/>
          <w:color w:val="000000"/>
          <w:rtl/>
        </w:rPr>
        <w:t>בהן</w:t>
      </w:r>
      <w:r w:rsidRPr="00526C51">
        <w:rPr>
          <w:rFonts w:cs="FrankRuehl"/>
          <w:color w:val="000000"/>
          <w:rtl/>
        </w:rPr>
        <w:t xml:space="preserve"> </w:t>
      </w:r>
      <w:r w:rsidRPr="00526C51">
        <w:rPr>
          <w:rFonts w:cs="FrankRuehl" w:hint="eastAsia"/>
          <w:color w:val="000000"/>
          <w:rtl/>
        </w:rPr>
        <w:t>רוח</w:t>
      </w:r>
      <w:r w:rsidRPr="00526C51">
        <w:rPr>
          <w:rFonts w:cs="FrankRuehl"/>
          <w:color w:val="000000"/>
          <w:rtl/>
        </w:rPr>
        <w:t xml:space="preserve"> </w:t>
      </w:r>
      <w:r w:rsidRPr="00526C51">
        <w:rPr>
          <w:rFonts w:cs="FrankRuehl" w:hint="eastAsia"/>
          <w:color w:val="000000"/>
          <w:rtl/>
        </w:rPr>
        <w:t>חיים</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האש</w:t>
      </w:r>
      <w:r w:rsidRPr="00526C51">
        <w:rPr>
          <w:rFonts w:cs="FrankRuehl"/>
          <w:color w:val="000000"/>
          <w:rtl/>
        </w:rPr>
        <w:t xml:space="preserve"> </w:t>
      </w:r>
      <w:r w:rsidRPr="00526C51">
        <w:rPr>
          <w:rFonts w:cs="FrankRuehl" w:hint="eastAsia"/>
          <w:color w:val="000000"/>
          <w:rtl/>
        </w:rPr>
        <w:t>שאין</w:t>
      </w:r>
      <w:r w:rsidRPr="00526C51">
        <w:rPr>
          <w:rFonts w:cs="FrankRuehl"/>
          <w:color w:val="000000"/>
          <w:rtl/>
        </w:rPr>
        <w:t xml:space="preserve">  </w:t>
      </w:r>
      <w:r w:rsidRPr="00526C51">
        <w:rPr>
          <w:rFonts w:cs="FrankRuehl" w:hint="eastAsia"/>
          <w:color w:val="000000"/>
          <w:rtl/>
        </w:rPr>
        <w:t>בו</w:t>
      </w:r>
      <w:r w:rsidRPr="00526C51">
        <w:rPr>
          <w:rFonts w:cs="FrankRuehl"/>
          <w:color w:val="000000"/>
          <w:rtl/>
        </w:rPr>
        <w:t xml:space="preserve"> </w:t>
      </w:r>
      <w:r w:rsidRPr="00526C51">
        <w:rPr>
          <w:rFonts w:cs="FrankRuehl" w:hint="eastAsia"/>
          <w:color w:val="000000"/>
          <w:rtl/>
        </w:rPr>
        <w:t>רוח</w:t>
      </w:r>
      <w:r w:rsidRPr="00526C51">
        <w:rPr>
          <w:rFonts w:cs="FrankRuehl"/>
          <w:color w:val="000000"/>
          <w:rtl/>
        </w:rPr>
        <w:t xml:space="preserve"> </w:t>
      </w:r>
      <w:r w:rsidRPr="00526C51">
        <w:rPr>
          <w:rFonts w:cs="FrankRuehl" w:hint="eastAsia"/>
          <w:color w:val="000000"/>
          <w:rtl/>
        </w:rPr>
        <w:t>חיים</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וזה</w:t>
      </w:r>
      <w:r w:rsidRPr="00526C51">
        <w:rPr>
          <w:rFonts w:cs="FrankRuehl"/>
          <w:color w:val="000000"/>
          <w:rtl/>
        </w:rPr>
        <w:t xml:space="preserve"> </w:t>
      </w:r>
      <w:r w:rsidRPr="00526C51">
        <w:rPr>
          <w:rFonts w:cs="FrankRuehl" w:hint="eastAsia"/>
          <w:color w:val="000000"/>
          <w:rtl/>
        </w:rPr>
        <w:t>שדרכן</w:t>
      </w:r>
      <w:r w:rsidRPr="00526C51">
        <w:rPr>
          <w:rFonts w:cs="FrankRuehl"/>
          <w:color w:val="000000"/>
          <w:rtl/>
        </w:rPr>
        <w:t xml:space="preserve"> </w:t>
      </w:r>
      <w:r w:rsidRPr="00526C51">
        <w:rPr>
          <w:rFonts w:cs="FrankRuehl" w:hint="eastAsia"/>
          <w:color w:val="000000"/>
          <w:rtl/>
        </w:rPr>
        <w:t>לילך</w:t>
      </w:r>
      <w:r w:rsidRPr="00526C51">
        <w:rPr>
          <w:rFonts w:cs="FrankRuehl"/>
          <w:color w:val="000000"/>
          <w:rtl/>
        </w:rPr>
        <w:t xml:space="preserve"> </w:t>
      </w:r>
      <w:r w:rsidRPr="00526C51">
        <w:rPr>
          <w:rFonts w:cs="FrankRuehl" w:hint="eastAsia"/>
          <w:color w:val="000000"/>
          <w:rtl/>
        </w:rPr>
        <w:t>ולהזיק</w:t>
      </w:r>
      <w:r w:rsidRPr="00526C51">
        <w:rPr>
          <w:rFonts w:cs="FrankRuehl"/>
          <w:color w:val="000000"/>
          <w:rtl/>
        </w:rPr>
        <w:t xml:space="preserve"> </w:t>
      </w:r>
      <w:r w:rsidRPr="00526C51">
        <w:rPr>
          <w:rFonts w:cs="FrankRuehl" w:hint="eastAsia"/>
          <w:color w:val="000000"/>
          <w:rtl/>
        </w:rPr>
        <w:t>כהרי</w:t>
      </w:r>
      <w:r w:rsidRPr="00526C51">
        <w:rPr>
          <w:rFonts w:cs="FrankRuehl"/>
          <w:color w:val="000000"/>
          <w:rtl/>
        </w:rPr>
        <w:t xml:space="preserve"> </w:t>
      </w:r>
      <w:r w:rsidRPr="00526C51">
        <w:rPr>
          <w:rFonts w:cs="FrankRuehl" w:hint="eastAsia"/>
          <w:color w:val="000000"/>
          <w:rtl/>
        </w:rPr>
        <w:t>הבור</w:t>
      </w:r>
      <w:r w:rsidRPr="00526C51">
        <w:rPr>
          <w:rFonts w:cs="FrankRuehl"/>
          <w:color w:val="000000"/>
          <w:rtl/>
        </w:rPr>
        <w:t xml:space="preserve"> </w:t>
      </w:r>
      <w:r w:rsidRPr="00526C51">
        <w:rPr>
          <w:rFonts w:cs="FrankRuehl" w:hint="eastAsia"/>
          <w:color w:val="000000"/>
          <w:rtl/>
        </w:rPr>
        <w:t>שאין</w:t>
      </w:r>
      <w:r w:rsidRPr="00526C51">
        <w:rPr>
          <w:rFonts w:cs="FrankRuehl"/>
          <w:color w:val="000000"/>
          <w:rtl/>
        </w:rPr>
        <w:t xml:space="preserve"> </w:t>
      </w:r>
      <w:r w:rsidRPr="00526C51">
        <w:rPr>
          <w:rFonts w:cs="FrankRuehl" w:hint="eastAsia"/>
          <w:color w:val="000000"/>
          <w:rtl/>
        </w:rPr>
        <w:t>דרכו</w:t>
      </w:r>
      <w:r w:rsidRPr="00526C51">
        <w:rPr>
          <w:rFonts w:cs="FrankRuehl"/>
          <w:color w:val="000000"/>
          <w:rtl/>
        </w:rPr>
        <w:t xml:space="preserve"> </w:t>
      </w:r>
      <w:r w:rsidRPr="00526C51">
        <w:rPr>
          <w:rFonts w:cs="FrankRuehl" w:hint="eastAsia"/>
          <w:color w:val="000000"/>
          <w:rtl/>
        </w:rPr>
        <w:t>לילך</w:t>
      </w:r>
      <w:r w:rsidRPr="00526C51">
        <w:rPr>
          <w:rFonts w:cs="FrankRuehl"/>
          <w:color w:val="000000"/>
          <w:rtl/>
        </w:rPr>
        <w:t xml:space="preserve"> </w:t>
      </w:r>
      <w:r w:rsidRPr="00526C51">
        <w:rPr>
          <w:rFonts w:cs="FrankRuehl" w:hint="eastAsia"/>
          <w:color w:val="000000"/>
          <w:rtl/>
        </w:rPr>
        <w:t>ולהזיק</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הצד</w:t>
      </w:r>
      <w:r w:rsidRPr="00526C51">
        <w:rPr>
          <w:rFonts w:cs="FrankRuehl"/>
          <w:color w:val="000000"/>
          <w:rtl/>
        </w:rPr>
        <w:t xml:space="preserve"> </w:t>
      </w:r>
      <w:proofErr w:type="spellStart"/>
      <w:r w:rsidRPr="00526C51">
        <w:rPr>
          <w:rFonts w:cs="FrankRuehl" w:hint="eastAsia"/>
          <w:color w:val="000000"/>
          <w:rtl/>
        </w:rPr>
        <w:t>השוה</w:t>
      </w:r>
      <w:proofErr w:type="spellEnd"/>
      <w:r w:rsidRPr="00526C51">
        <w:rPr>
          <w:rFonts w:cs="FrankRuehl"/>
          <w:color w:val="000000"/>
          <w:rtl/>
        </w:rPr>
        <w:t xml:space="preserve"> </w:t>
      </w:r>
      <w:r w:rsidRPr="00526C51">
        <w:rPr>
          <w:rFonts w:cs="FrankRuehl" w:hint="eastAsia"/>
          <w:color w:val="000000"/>
          <w:rtl/>
        </w:rPr>
        <w:t>שבהן</w:t>
      </w:r>
      <w:r w:rsidRPr="00526C51">
        <w:rPr>
          <w:rFonts w:cs="FrankRuehl"/>
          <w:color w:val="000000"/>
          <w:rtl/>
        </w:rPr>
        <w:t xml:space="preserve"> </w:t>
      </w:r>
      <w:r w:rsidRPr="00526C51">
        <w:rPr>
          <w:rFonts w:cs="FrankRuehl" w:hint="eastAsia"/>
          <w:color w:val="000000"/>
          <w:rtl/>
        </w:rPr>
        <w:t>שדרכן</w:t>
      </w:r>
      <w:r w:rsidRPr="00526C51">
        <w:rPr>
          <w:rFonts w:cs="FrankRuehl"/>
          <w:color w:val="000000"/>
          <w:rtl/>
        </w:rPr>
        <w:t xml:space="preserve"> </w:t>
      </w:r>
      <w:r w:rsidRPr="00526C51">
        <w:rPr>
          <w:rFonts w:cs="FrankRuehl" w:hint="eastAsia"/>
          <w:color w:val="000000"/>
          <w:rtl/>
        </w:rPr>
        <w:t>להזיק</w:t>
      </w:r>
      <w:r w:rsidRPr="00526C51">
        <w:rPr>
          <w:rFonts w:cs="FrankRuehl"/>
          <w:color w:val="000000"/>
          <w:rtl/>
        </w:rPr>
        <w:t xml:space="preserve"> </w:t>
      </w:r>
      <w:r w:rsidRPr="00526C51">
        <w:rPr>
          <w:rFonts w:cs="FrankRuehl" w:hint="eastAsia"/>
          <w:color w:val="000000"/>
          <w:rtl/>
        </w:rPr>
        <w:t>ושמירתן</w:t>
      </w:r>
      <w:r w:rsidRPr="00526C51">
        <w:rPr>
          <w:rFonts w:cs="FrankRuehl"/>
          <w:color w:val="000000"/>
          <w:rtl/>
        </w:rPr>
        <w:t xml:space="preserve"> </w:t>
      </w:r>
      <w:r w:rsidRPr="00526C51">
        <w:rPr>
          <w:rFonts w:cs="FrankRuehl" w:hint="eastAsia"/>
          <w:color w:val="000000"/>
          <w:rtl/>
        </w:rPr>
        <w:t>עליך</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וכשהזיק</w:t>
      </w:r>
      <w:r w:rsidRPr="00526C51">
        <w:rPr>
          <w:rFonts w:cs="FrankRuehl"/>
          <w:color w:val="000000"/>
          <w:rtl/>
        </w:rPr>
        <w:t xml:space="preserve"> </w:t>
      </w:r>
      <w:r w:rsidRPr="00526C51">
        <w:rPr>
          <w:rFonts w:cs="FrankRuehl" w:hint="eastAsia"/>
          <w:color w:val="000000"/>
          <w:rtl/>
        </w:rPr>
        <w:t>חב</w:t>
      </w:r>
      <w:r w:rsidRPr="00526C51">
        <w:rPr>
          <w:rFonts w:cs="FrankRuehl"/>
          <w:color w:val="000000"/>
          <w:rtl/>
        </w:rPr>
        <w:t xml:space="preserve"> </w:t>
      </w:r>
      <w:r w:rsidRPr="00526C51">
        <w:rPr>
          <w:rFonts w:cs="FrankRuehl" w:hint="eastAsia"/>
          <w:color w:val="000000"/>
          <w:rtl/>
        </w:rPr>
        <w:t>המזיק</w:t>
      </w:r>
      <w:r w:rsidRPr="00526C51">
        <w:rPr>
          <w:rFonts w:cs="FrankRuehl"/>
          <w:color w:val="000000"/>
          <w:rtl/>
        </w:rPr>
        <w:t xml:space="preserve"> </w:t>
      </w:r>
      <w:r w:rsidRPr="00526C51">
        <w:rPr>
          <w:rFonts w:cs="FrankRuehl" w:hint="eastAsia"/>
          <w:color w:val="000000"/>
          <w:rtl/>
        </w:rPr>
        <w:t>לשלם</w:t>
      </w:r>
      <w:r w:rsidRPr="00526C51">
        <w:rPr>
          <w:rFonts w:cs="FrankRuehl"/>
          <w:color w:val="000000"/>
          <w:rtl/>
        </w:rPr>
        <w:t xml:space="preserve">  </w:t>
      </w:r>
      <w:r w:rsidRPr="00526C51">
        <w:rPr>
          <w:rFonts w:cs="FrankRuehl" w:hint="eastAsia"/>
          <w:color w:val="000000"/>
          <w:rtl/>
        </w:rPr>
        <w:t>תשלומי</w:t>
      </w:r>
      <w:r w:rsidRPr="00526C51">
        <w:rPr>
          <w:rFonts w:cs="FrankRuehl"/>
          <w:color w:val="000000"/>
          <w:rtl/>
        </w:rPr>
        <w:t xml:space="preserve"> </w:t>
      </w:r>
      <w:r w:rsidRPr="00526C51">
        <w:rPr>
          <w:rFonts w:cs="FrankRuehl" w:hint="eastAsia"/>
          <w:color w:val="000000"/>
          <w:rtl/>
        </w:rPr>
        <w:t>נזק</w:t>
      </w:r>
      <w:r w:rsidRPr="00526C51">
        <w:rPr>
          <w:rFonts w:cs="FrankRuehl"/>
          <w:color w:val="000000"/>
          <w:rtl/>
        </w:rPr>
        <w:t xml:space="preserve"> </w:t>
      </w:r>
      <w:r w:rsidRPr="00526C51">
        <w:rPr>
          <w:rFonts w:cs="FrankRuehl" w:hint="eastAsia"/>
          <w:color w:val="000000"/>
          <w:rtl/>
        </w:rPr>
        <w:t>במיטב</w:t>
      </w:r>
      <w:r w:rsidRPr="00526C51">
        <w:rPr>
          <w:rFonts w:cs="FrankRuehl"/>
          <w:color w:val="000000"/>
          <w:rtl/>
        </w:rPr>
        <w:t xml:space="preserve"> </w:t>
      </w:r>
      <w:r w:rsidRPr="00526C51">
        <w:rPr>
          <w:rFonts w:cs="FrankRuehl" w:hint="eastAsia"/>
          <w:color w:val="000000"/>
          <w:rtl/>
        </w:rPr>
        <w:t>הארץ</w:t>
      </w:r>
      <w:r w:rsidRPr="00526C51">
        <w:rPr>
          <w:rFonts w:cs="FrankRuehl" w:hint="cs"/>
          <w:color w:val="000000"/>
          <w:rtl/>
        </w:rPr>
        <w:t>.</w:t>
      </w:r>
      <w:r w:rsidRPr="00526C51">
        <w:rPr>
          <w:rFonts w:cs="FrankRuehl"/>
          <w:color w:val="000000"/>
          <w:rtl/>
        </w:rPr>
        <w:t xml:space="preserve">  </w:t>
      </w:r>
    </w:p>
    <w:p w14:paraId="5E40E672"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 xml:space="preserve">9. </w:t>
      </w:r>
      <w:r w:rsidRPr="00526C51">
        <w:rPr>
          <w:rFonts w:cs="FrankRuehl" w:hint="eastAsia"/>
          <w:color w:val="000000"/>
          <w:rtl/>
        </w:rPr>
        <w:t>בבלי</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סוטה</w:t>
      </w:r>
      <w:r w:rsidRPr="00526C51">
        <w:rPr>
          <w:rFonts w:cs="FrankRuehl"/>
          <w:color w:val="000000"/>
          <w:rtl/>
        </w:rPr>
        <w:t xml:space="preserve"> </w:t>
      </w:r>
      <w:proofErr w:type="spellStart"/>
      <w:r w:rsidRPr="00526C51">
        <w:rPr>
          <w:rFonts w:cs="FrankRuehl" w:hint="eastAsia"/>
          <w:color w:val="000000"/>
          <w:rtl/>
        </w:rPr>
        <w:t>לז</w:t>
      </w:r>
      <w:proofErr w:type="spellEnd"/>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ב</w:t>
      </w:r>
      <w:r w:rsidRPr="00526C51">
        <w:rPr>
          <w:rFonts w:cs="FrankRuehl"/>
          <w:color w:val="000000"/>
          <w:rtl/>
        </w:rPr>
        <w:t xml:space="preserve"> </w:t>
      </w:r>
    </w:p>
    <w:p w14:paraId="6F88865D" w14:textId="645FDE0E" w:rsidR="00F826DB" w:rsidRPr="00526C51" w:rsidRDefault="00F826DB" w:rsidP="001F7119">
      <w:pPr>
        <w:autoSpaceDE w:val="0"/>
        <w:autoSpaceDN w:val="0"/>
        <w:adjustRightInd w:val="0"/>
        <w:spacing w:line="276" w:lineRule="auto"/>
        <w:jc w:val="both"/>
        <w:rPr>
          <w:rFonts w:cs="FrankRuehl"/>
          <w:rtl/>
        </w:rPr>
      </w:pPr>
      <w:proofErr w:type="spellStart"/>
      <w:r w:rsidRPr="00526C51">
        <w:rPr>
          <w:rFonts w:cs="FrankRuehl" w:hint="eastAsia"/>
          <w:color w:val="000000"/>
          <w:rtl/>
        </w:rPr>
        <w:t>דתניא</w:t>
      </w:r>
      <w:proofErr w:type="spellEnd"/>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כללות</w:t>
      </w:r>
      <w:r w:rsidRPr="00526C51">
        <w:rPr>
          <w:rFonts w:cs="FrankRuehl"/>
          <w:color w:val="000000"/>
          <w:rtl/>
        </w:rPr>
        <w:t xml:space="preserve"> </w:t>
      </w:r>
      <w:r w:rsidRPr="00526C51">
        <w:rPr>
          <w:rFonts w:cs="FrankRuehl" w:hint="eastAsia"/>
          <w:color w:val="000000"/>
          <w:rtl/>
        </w:rPr>
        <w:t>נאמרו</w:t>
      </w:r>
      <w:r w:rsidRPr="00526C51">
        <w:rPr>
          <w:rFonts w:cs="FrankRuehl"/>
          <w:color w:val="000000"/>
          <w:rtl/>
        </w:rPr>
        <w:t xml:space="preserve"> </w:t>
      </w:r>
      <w:r w:rsidRPr="00526C51">
        <w:rPr>
          <w:rFonts w:cs="FrankRuehl" w:hint="eastAsia"/>
          <w:color w:val="000000"/>
          <w:rtl/>
        </w:rPr>
        <w:t>בסיני</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ופרטות</w:t>
      </w:r>
      <w:r w:rsidRPr="00526C51">
        <w:rPr>
          <w:rFonts w:cs="FrankRuehl"/>
          <w:color w:val="000000"/>
          <w:rtl/>
        </w:rPr>
        <w:t xml:space="preserve"> </w:t>
      </w:r>
      <w:r w:rsidRPr="00526C51">
        <w:rPr>
          <w:rFonts w:cs="FrankRuehl" w:hint="eastAsia"/>
          <w:color w:val="000000"/>
          <w:rtl/>
        </w:rPr>
        <w:t>באהל</w:t>
      </w:r>
      <w:r w:rsidRPr="00526C51">
        <w:rPr>
          <w:rFonts w:cs="FrankRuehl"/>
          <w:color w:val="000000"/>
          <w:rtl/>
        </w:rPr>
        <w:t xml:space="preserve"> </w:t>
      </w:r>
      <w:r w:rsidRPr="00526C51">
        <w:rPr>
          <w:rFonts w:cs="FrankRuehl" w:hint="eastAsia"/>
          <w:color w:val="000000"/>
          <w:rtl/>
        </w:rPr>
        <w:t>מועד</w:t>
      </w:r>
      <w:r w:rsidRPr="00526C51">
        <w:rPr>
          <w:rFonts w:cs="FrankRuehl"/>
          <w:color w:val="000000"/>
          <w:rtl/>
        </w:rPr>
        <w:t xml:space="preserve">; </w:t>
      </w:r>
      <w:r w:rsidRPr="00526C51">
        <w:rPr>
          <w:rFonts w:cs="FrankRuehl" w:hint="eastAsia"/>
          <w:color w:val="000000"/>
          <w:rtl/>
        </w:rPr>
        <w:t>ר</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כללות</w:t>
      </w:r>
      <w:r w:rsidRPr="00526C51">
        <w:rPr>
          <w:rFonts w:cs="FrankRuehl"/>
          <w:color w:val="000000"/>
          <w:rtl/>
        </w:rPr>
        <w:t xml:space="preserve"> </w:t>
      </w:r>
      <w:r w:rsidRPr="00526C51">
        <w:rPr>
          <w:rFonts w:cs="FrankRuehl" w:hint="eastAsia"/>
          <w:color w:val="000000"/>
          <w:rtl/>
        </w:rPr>
        <w:t>ופרטות</w:t>
      </w:r>
      <w:r w:rsidRPr="00526C51">
        <w:rPr>
          <w:rFonts w:cs="FrankRuehl"/>
          <w:color w:val="000000"/>
          <w:rtl/>
        </w:rPr>
        <w:t xml:space="preserve"> </w:t>
      </w:r>
      <w:r w:rsidRPr="00526C51">
        <w:rPr>
          <w:rFonts w:cs="FrankRuehl" w:hint="eastAsia"/>
          <w:color w:val="000000"/>
          <w:rtl/>
        </w:rPr>
        <w:t>נאמרו</w:t>
      </w:r>
      <w:r w:rsidRPr="00526C51">
        <w:rPr>
          <w:rFonts w:cs="FrankRuehl"/>
          <w:color w:val="000000"/>
          <w:rtl/>
        </w:rPr>
        <w:t xml:space="preserve"> </w:t>
      </w:r>
      <w:r w:rsidRPr="00526C51">
        <w:rPr>
          <w:rFonts w:cs="FrankRuehl" w:hint="eastAsia"/>
          <w:color w:val="000000"/>
          <w:rtl/>
        </w:rPr>
        <w:t>בסיני</w:t>
      </w:r>
      <w:r w:rsidRPr="00526C51">
        <w:rPr>
          <w:rFonts w:cs="FrankRuehl"/>
          <w:color w:val="000000"/>
          <w:rtl/>
        </w:rPr>
        <w:t xml:space="preserve">, </w:t>
      </w:r>
      <w:r w:rsidRPr="00526C51">
        <w:rPr>
          <w:rFonts w:cs="FrankRuehl" w:hint="eastAsia"/>
          <w:color w:val="000000"/>
          <w:rtl/>
        </w:rPr>
        <w:t>ונשנו</w:t>
      </w:r>
      <w:r w:rsidRPr="00526C51">
        <w:rPr>
          <w:rFonts w:cs="FrankRuehl"/>
          <w:color w:val="000000"/>
          <w:rtl/>
        </w:rPr>
        <w:t xml:space="preserve"> </w:t>
      </w:r>
      <w:r w:rsidRPr="00526C51">
        <w:rPr>
          <w:rFonts w:cs="FrankRuehl" w:hint="eastAsia"/>
          <w:color w:val="000000"/>
          <w:rtl/>
        </w:rPr>
        <w:t>באהל</w:t>
      </w:r>
      <w:r w:rsidRPr="00526C51">
        <w:rPr>
          <w:rFonts w:cs="FrankRuehl"/>
          <w:color w:val="000000"/>
          <w:rtl/>
        </w:rPr>
        <w:t xml:space="preserve"> </w:t>
      </w:r>
      <w:r w:rsidRPr="00526C51">
        <w:rPr>
          <w:rFonts w:cs="FrankRuehl" w:hint="eastAsia"/>
          <w:color w:val="000000"/>
          <w:rtl/>
        </w:rPr>
        <w:t>מועד</w:t>
      </w:r>
      <w:r w:rsidRPr="00526C51">
        <w:rPr>
          <w:rFonts w:cs="FrankRuehl"/>
          <w:color w:val="000000"/>
          <w:rtl/>
        </w:rPr>
        <w:t xml:space="preserve">, </w:t>
      </w:r>
      <w:proofErr w:type="spellStart"/>
      <w:r w:rsidRPr="00526C51">
        <w:rPr>
          <w:rFonts w:cs="FrankRuehl" w:hint="eastAsia"/>
          <w:color w:val="000000"/>
          <w:rtl/>
        </w:rPr>
        <w:t>ונשתלשו</w:t>
      </w:r>
      <w:proofErr w:type="spellEnd"/>
      <w:r w:rsidRPr="00526C51">
        <w:rPr>
          <w:rFonts w:cs="FrankRuehl"/>
          <w:color w:val="000000"/>
          <w:rtl/>
        </w:rPr>
        <w:t xml:space="preserve"> </w:t>
      </w:r>
      <w:r w:rsidRPr="00526C51">
        <w:rPr>
          <w:rFonts w:cs="FrankRuehl" w:hint="eastAsia"/>
          <w:color w:val="000000"/>
          <w:rtl/>
        </w:rPr>
        <w:t>בערבות</w:t>
      </w:r>
      <w:r w:rsidRPr="00526C51">
        <w:rPr>
          <w:rFonts w:cs="FrankRuehl"/>
          <w:color w:val="000000"/>
          <w:rtl/>
        </w:rPr>
        <w:t xml:space="preserve"> </w:t>
      </w:r>
      <w:r w:rsidRPr="00526C51">
        <w:rPr>
          <w:rFonts w:cs="FrankRuehl" w:hint="eastAsia"/>
          <w:color w:val="000000"/>
          <w:rtl/>
        </w:rPr>
        <w:t>מואב</w:t>
      </w:r>
      <w:r w:rsidRPr="00526C51">
        <w:rPr>
          <w:rFonts w:cs="FrankRuehl" w:hint="cs"/>
          <w:color w:val="000000"/>
          <w:rtl/>
        </w:rPr>
        <w:t>...</w:t>
      </w:r>
    </w:p>
    <w:p w14:paraId="63978BB4" w14:textId="77777777" w:rsidR="00F826DB" w:rsidRPr="00526C51" w:rsidRDefault="00F826DB" w:rsidP="008756F7">
      <w:pPr>
        <w:autoSpaceDE w:val="0"/>
        <w:autoSpaceDN w:val="0"/>
        <w:adjustRightInd w:val="0"/>
        <w:spacing w:line="276" w:lineRule="auto"/>
        <w:jc w:val="both"/>
        <w:rPr>
          <w:rFonts w:cs="FrankRuehl"/>
          <w:rtl/>
        </w:rPr>
      </w:pPr>
    </w:p>
    <w:p w14:paraId="47D76436" w14:textId="77777777" w:rsidR="00F826DB" w:rsidRPr="00526C51" w:rsidRDefault="00F826DB" w:rsidP="008756F7">
      <w:pPr>
        <w:autoSpaceDE w:val="0"/>
        <w:autoSpaceDN w:val="0"/>
        <w:adjustRightInd w:val="0"/>
        <w:spacing w:line="276" w:lineRule="auto"/>
        <w:jc w:val="both"/>
        <w:rPr>
          <w:rFonts w:cs="FrankRuehl"/>
          <w:color w:val="000000"/>
        </w:rPr>
      </w:pPr>
      <w:r w:rsidRPr="00526C51">
        <w:rPr>
          <w:rFonts w:cs="FrankRuehl" w:hint="cs"/>
          <w:color w:val="000000"/>
          <w:rtl/>
        </w:rPr>
        <w:t xml:space="preserve">10. </w:t>
      </w:r>
      <w:r w:rsidRPr="00526C51">
        <w:rPr>
          <w:rFonts w:cs="FrankRuehl" w:hint="eastAsia"/>
          <w:color w:val="000000"/>
          <w:rtl/>
        </w:rPr>
        <w:t>בבלי</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סנהדרין</w:t>
      </w:r>
      <w:r w:rsidRPr="00526C51">
        <w:rPr>
          <w:rFonts w:cs="FrankRuehl"/>
          <w:color w:val="000000"/>
          <w:rtl/>
        </w:rPr>
        <w:t xml:space="preserve"> </w:t>
      </w:r>
      <w:proofErr w:type="spellStart"/>
      <w:r w:rsidRPr="00526C51">
        <w:rPr>
          <w:rFonts w:cs="FrankRuehl" w:hint="eastAsia"/>
          <w:color w:val="000000"/>
          <w:rtl/>
        </w:rPr>
        <w:t>צט</w:t>
      </w:r>
      <w:proofErr w:type="spellEnd"/>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w:t>
      </w:r>
      <w:r w:rsidRPr="00526C51">
        <w:rPr>
          <w:rFonts w:cs="FrankRuehl"/>
          <w:color w:val="000000"/>
          <w:rtl/>
        </w:rPr>
        <w:t xml:space="preserve"> </w:t>
      </w:r>
    </w:p>
    <w:p w14:paraId="2D2C5412" w14:textId="77777777" w:rsidR="00F826DB" w:rsidRPr="00526C51" w:rsidRDefault="00F826DB" w:rsidP="008756F7">
      <w:pPr>
        <w:autoSpaceDE w:val="0"/>
        <w:autoSpaceDN w:val="0"/>
        <w:adjustRightInd w:val="0"/>
        <w:spacing w:line="276" w:lineRule="auto"/>
        <w:jc w:val="both"/>
        <w:rPr>
          <w:rFonts w:cs="FrankRuehl"/>
          <w:rtl/>
        </w:rPr>
      </w:pPr>
      <w:r w:rsidRPr="00526C51">
        <w:rPr>
          <w:rFonts w:cs="FrankRuehl" w:hint="eastAsia"/>
          <w:color w:val="000000"/>
          <w:rtl/>
        </w:rPr>
        <w:t>תניא</w:t>
      </w:r>
      <w:r w:rsidRPr="00526C51">
        <w:rPr>
          <w:rFonts w:cs="FrankRuehl"/>
          <w:color w:val="000000"/>
          <w:rtl/>
        </w:rPr>
        <w:t xml:space="preserve"> </w:t>
      </w:r>
      <w:r w:rsidRPr="00526C51">
        <w:rPr>
          <w:rFonts w:cs="FrankRuehl" w:hint="eastAsia"/>
          <w:color w:val="000000"/>
          <w:rtl/>
        </w:rPr>
        <w:t>אידך</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בזה</w:t>
      </w:r>
      <w:r w:rsidRPr="00526C51">
        <w:rPr>
          <w:rFonts w:cs="FrankRuehl"/>
          <w:color w:val="000000"/>
          <w:rtl/>
        </w:rPr>
        <w:t xml:space="preserve"> -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האומר</w:t>
      </w:r>
      <w:r w:rsidRPr="00526C51">
        <w:rPr>
          <w:rFonts w:cs="FrankRuehl"/>
          <w:color w:val="000000"/>
          <w:rtl/>
        </w:rPr>
        <w:t xml:space="preserve"> </w:t>
      </w:r>
      <w:r w:rsidRPr="00526C51">
        <w:rPr>
          <w:rFonts w:cs="FrankRuehl" w:hint="eastAsia"/>
          <w:color w:val="000000"/>
          <w:rtl/>
        </w:rPr>
        <w:t>אין</w:t>
      </w:r>
      <w:r w:rsidRPr="00526C51">
        <w:rPr>
          <w:rFonts w:cs="FrankRuehl"/>
          <w:color w:val="000000"/>
          <w:rtl/>
        </w:rPr>
        <w:t xml:space="preserve"> </w:t>
      </w:r>
      <w:r w:rsidRPr="00526C51">
        <w:rPr>
          <w:rFonts w:cs="FrankRuehl" w:hint="eastAsia"/>
          <w:color w:val="000000"/>
          <w:rtl/>
        </w:rPr>
        <w:t>תורה</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ואפילו</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התורה</w:t>
      </w:r>
      <w:r w:rsidRPr="00526C51">
        <w:rPr>
          <w:rFonts w:cs="FrankRuehl"/>
          <w:color w:val="000000"/>
          <w:rtl/>
        </w:rPr>
        <w:t xml:space="preserve"> </w:t>
      </w:r>
      <w:r w:rsidRPr="00526C51">
        <w:rPr>
          <w:rFonts w:cs="FrankRuehl" w:hint="eastAsia"/>
          <w:color w:val="000000"/>
          <w:rtl/>
        </w:rPr>
        <w:t>כולה</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חוץ</w:t>
      </w:r>
      <w:r w:rsidRPr="00526C51">
        <w:rPr>
          <w:rFonts w:cs="FrankRuehl"/>
          <w:color w:val="000000"/>
          <w:rtl/>
        </w:rPr>
        <w:t xml:space="preserve"> </w:t>
      </w:r>
      <w:r w:rsidRPr="00526C51">
        <w:rPr>
          <w:rFonts w:cs="FrankRuehl" w:hint="eastAsia"/>
          <w:color w:val="000000"/>
          <w:rtl/>
        </w:rPr>
        <w:t>מפסוק</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שלא</w:t>
      </w:r>
      <w:r w:rsidRPr="00526C51">
        <w:rPr>
          <w:rFonts w:cs="FrankRuehl"/>
          <w:color w:val="000000"/>
          <w:rtl/>
        </w:rPr>
        <w:t xml:space="preserve"> </w:t>
      </w:r>
      <w:r w:rsidRPr="00526C51">
        <w:rPr>
          <w:rFonts w:cs="FrankRuehl" w:hint="eastAsia"/>
          <w:color w:val="000000"/>
          <w:rtl/>
        </w:rPr>
        <w:t>אמרו</w:t>
      </w:r>
      <w:r w:rsidRPr="00526C51">
        <w:rPr>
          <w:rFonts w:cs="FrankRuehl"/>
          <w:color w:val="000000"/>
          <w:rtl/>
        </w:rPr>
        <w:t xml:space="preserve"> </w:t>
      </w:r>
      <w:r w:rsidRPr="00526C51">
        <w:rPr>
          <w:rFonts w:cs="FrankRuehl" w:hint="eastAsia"/>
          <w:color w:val="000000"/>
          <w:rtl/>
        </w:rPr>
        <w:t>הקדוש</w:t>
      </w:r>
      <w:r w:rsidRPr="00526C51">
        <w:rPr>
          <w:rFonts w:cs="FrankRuehl"/>
          <w:color w:val="000000"/>
          <w:rtl/>
        </w:rPr>
        <w:t xml:space="preserve"> </w:t>
      </w:r>
      <w:r w:rsidRPr="00526C51">
        <w:rPr>
          <w:rFonts w:cs="FrankRuehl" w:hint="eastAsia"/>
          <w:color w:val="000000"/>
          <w:rtl/>
        </w:rPr>
        <w:t>ברוך</w:t>
      </w:r>
      <w:r w:rsidRPr="00526C51">
        <w:rPr>
          <w:rFonts w:cs="FrankRuehl"/>
          <w:color w:val="000000"/>
          <w:rtl/>
        </w:rPr>
        <w:t xml:space="preserve"> </w:t>
      </w:r>
      <w:r w:rsidRPr="00526C51">
        <w:rPr>
          <w:rFonts w:cs="FrankRuehl" w:hint="eastAsia"/>
          <w:color w:val="000000"/>
          <w:rtl/>
        </w:rPr>
        <w:t>הוא</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משה</w:t>
      </w:r>
      <w:r w:rsidRPr="00526C51">
        <w:rPr>
          <w:rFonts w:cs="FrankRuehl"/>
          <w:color w:val="000000"/>
          <w:rtl/>
        </w:rPr>
        <w:t xml:space="preserve"> </w:t>
      </w:r>
      <w:r w:rsidRPr="00526C51">
        <w:rPr>
          <w:rFonts w:cs="FrankRuehl" w:hint="eastAsia"/>
          <w:color w:val="000000"/>
          <w:rtl/>
        </w:rPr>
        <w:t>מפי</w:t>
      </w:r>
      <w:r w:rsidRPr="00526C51">
        <w:rPr>
          <w:rFonts w:cs="FrankRuehl"/>
          <w:color w:val="000000"/>
          <w:rtl/>
        </w:rPr>
        <w:t xml:space="preserve"> </w:t>
      </w:r>
      <w:r w:rsidRPr="00526C51">
        <w:rPr>
          <w:rFonts w:cs="FrankRuehl" w:hint="eastAsia"/>
          <w:color w:val="000000"/>
          <w:rtl/>
        </w:rPr>
        <w:t>עצמו</w:t>
      </w:r>
      <w:r w:rsidRPr="00526C51">
        <w:rPr>
          <w:rFonts w:cs="FrankRuehl"/>
          <w:color w:val="000000"/>
          <w:rtl/>
        </w:rPr>
        <w:t xml:space="preserve"> - </w:t>
      </w:r>
      <w:r w:rsidRPr="00526C51">
        <w:rPr>
          <w:rFonts w:cs="FrankRuehl" w:hint="eastAsia"/>
          <w:color w:val="000000"/>
          <w:rtl/>
        </w:rPr>
        <w:t>זהו</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בזה</w:t>
      </w:r>
      <w:r w:rsidRPr="00526C51">
        <w:rPr>
          <w:rFonts w:cs="FrankRuehl"/>
          <w:color w:val="000000"/>
          <w:rtl/>
        </w:rPr>
        <w:t xml:space="preserve">. </w:t>
      </w:r>
      <w:r w:rsidRPr="00526C51">
        <w:rPr>
          <w:rFonts w:cs="FrankRuehl" w:hint="eastAsia"/>
          <w:color w:val="000000"/>
          <w:rtl/>
        </w:rPr>
        <w:t>ואפילו</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כל</w:t>
      </w:r>
      <w:r w:rsidRPr="00526C51">
        <w:rPr>
          <w:rFonts w:cs="FrankRuehl"/>
          <w:color w:val="000000"/>
          <w:rtl/>
        </w:rPr>
        <w:t xml:space="preserve"> </w:t>
      </w:r>
      <w:r w:rsidRPr="00526C51">
        <w:rPr>
          <w:rFonts w:cs="FrankRuehl" w:hint="eastAsia"/>
          <w:color w:val="000000"/>
          <w:rtl/>
        </w:rPr>
        <w:t>התורה</w:t>
      </w:r>
      <w:r w:rsidRPr="00526C51">
        <w:rPr>
          <w:rFonts w:cs="FrankRuehl"/>
          <w:color w:val="000000"/>
          <w:rtl/>
        </w:rPr>
        <w:t xml:space="preserve">  </w:t>
      </w:r>
      <w:r w:rsidRPr="00526C51">
        <w:rPr>
          <w:rFonts w:cs="FrankRuehl" w:hint="eastAsia"/>
          <w:color w:val="000000"/>
          <w:rtl/>
        </w:rPr>
        <w:t>כולה</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חוץ</w:t>
      </w:r>
      <w:r w:rsidRPr="00526C51">
        <w:rPr>
          <w:rFonts w:cs="FrankRuehl"/>
          <w:color w:val="000000"/>
          <w:rtl/>
        </w:rPr>
        <w:t xml:space="preserve"> </w:t>
      </w:r>
      <w:r w:rsidRPr="00526C51">
        <w:rPr>
          <w:rFonts w:cs="FrankRuehl" w:hint="eastAsia"/>
          <w:color w:val="000000"/>
          <w:rtl/>
        </w:rPr>
        <w:t>מדקדוק</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מקל</w:t>
      </w:r>
      <w:r w:rsidRPr="00526C51">
        <w:rPr>
          <w:rFonts w:cs="FrankRuehl"/>
          <w:color w:val="000000"/>
          <w:rtl/>
        </w:rPr>
        <w:t xml:space="preserve"> </w:t>
      </w:r>
      <w:r w:rsidRPr="00526C51">
        <w:rPr>
          <w:rFonts w:cs="FrankRuehl" w:hint="eastAsia"/>
          <w:color w:val="000000"/>
          <w:rtl/>
        </w:rPr>
        <w:t>וחומר</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מגזרה</w:t>
      </w:r>
      <w:r w:rsidRPr="00526C51">
        <w:rPr>
          <w:rFonts w:cs="FrankRuehl"/>
          <w:color w:val="000000"/>
          <w:rtl/>
        </w:rPr>
        <w:t xml:space="preserve"> </w:t>
      </w:r>
      <w:proofErr w:type="spellStart"/>
      <w:r w:rsidRPr="00526C51">
        <w:rPr>
          <w:rFonts w:cs="FrankRuehl" w:hint="eastAsia"/>
          <w:color w:val="000000"/>
          <w:rtl/>
        </w:rPr>
        <w:t>שוה</w:t>
      </w:r>
      <w:proofErr w:type="spellEnd"/>
      <w:r w:rsidRPr="00526C51">
        <w:rPr>
          <w:rFonts w:cs="FrankRuehl"/>
          <w:color w:val="000000"/>
          <w:rtl/>
        </w:rPr>
        <w:t xml:space="preserve"> </w:t>
      </w:r>
      <w:r w:rsidRPr="00526C51">
        <w:rPr>
          <w:rFonts w:cs="FrankRuehl" w:hint="eastAsia"/>
          <w:color w:val="000000"/>
          <w:rtl/>
        </w:rPr>
        <w:t>זו</w:t>
      </w:r>
      <w:r w:rsidRPr="00526C51">
        <w:rPr>
          <w:rFonts w:cs="FrankRuehl"/>
          <w:color w:val="000000"/>
          <w:rtl/>
        </w:rPr>
        <w:t xml:space="preserve"> -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הוא</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בזה</w:t>
      </w:r>
      <w:r w:rsidRPr="00526C51">
        <w:rPr>
          <w:rFonts w:cs="FrankRuehl"/>
          <w:color w:val="000000"/>
          <w:rtl/>
        </w:rPr>
        <w:t>.</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העובד</w:t>
      </w:r>
      <w:r w:rsidRPr="00526C51">
        <w:rPr>
          <w:rFonts w:cs="FrankRuehl"/>
          <w:color w:val="000000"/>
          <w:rtl/>
        </w:rPr>
        <w:t xml:space="preserve"> </w:t>
      </w:r>
      <w:r w:rsidRPr="00526C51">
        <w:rPr>
          <w:rFonts w:cs="FrankRuehl" w:hint="eastAsia"/>
          <w:color w:val="000000"/>
          <w:rtl/>
        </w:rPr>
        <w:t>עבודה</w:t>
      </w:r>
      <w:r w:rsidRPr="00526C51">
        <w:rPr>
          <w:rFonts w:cs="FrankRuehl"/>
          <w:color w:val="000000"/>
          <w:rtl/>
        </w:rPr>
        <w:t xml:space="preserve">  </w:t>
      </w:r>
      <w:r w:rsidRPr="00526C51">
        <w:rPr>
          <w:rFonts w:cs="FrankRuehl" w:hint="eastAsia"/>
          <w:color w:val="000000"/>
          <w:rtl/>
        </w:rPr>
        <w:t>זרה</w:t>
      </w:r>
      <w:r w:rsidRPr="00526C51">
        <w:rPr>
          <w:rFonts w:cs="FrankRuehl"/>
          <w:color w:val="000000"/>
          <w:rtl/>
        </w:rPr>
        <w:t xml:space="preserve">. </w:t>
      </w:r>
      <w:r w:rsidRPr="00526C51">
        <w:rPr>
          <w:rFonts w:cs="FrankRuehl" w:hint="eastAsia"/>
          <w:color w:val="000000"/>
          <w:rtl/>
        </w:rPr>
        <w:t>מאי</w:t>
      </w:r>
      <w:r w:rsidRPr="00526C51">
        <w:rPr>
          <w:rFonts w:cs="FrankRuehl"/>
          <w:color w:val="000000"/>
          <w:rtl/>
        </w:rPr>
        <w:t xml:space="preserve"> </w:t>
      </w:r>
      <w:r w:rsidRPr="00526C51">
        <w:rPr>
          <w:rFonts w:cs="FrankRuehl" w:hint="eastAsia"/>
          <w:color w:val="000000"/>
          <w:rtl/>
        </w:rPr>
        <w:t>משמעה</w:t>
      </w:r>
      <w:r w:rsidRPr="00526C51">
        <w:rPr>
          <w:rFonts w:cs="FrankRuehl"/>
          <w:color w:val="000000"/>
          <w:rtl/>
        </w:rPr>
        <w:t xml:space="preserve">? </w:t>
      </w:r>
      <w:proofErr w:type="spellStart"/>
      <w:r w:rsidRPr="00526C51">
        <w:rPr>
          <w:rFonts w:cs="FrankRuehl" w:hint="eastAsia"/>
          <w:color w:val="000000"/>
          <w:rtl/>
        </w:rPr>
        <w:t>דתנא</w:t>
      </w:r>
      <w:proofErr w:type="spellEnd"/>
      <w:r w:rsidRPr="00526C51">
        <w:rPr>
          <w:rFonts w:cs="FrankRuehl"/>
          <w:color w:val="000000"/>
          <w:rtl/>
        </w:rPr>
        <w:t xml:space="preserve"> </w:t>
      </w:r>
      <w:r w:rsidRPr="00526C51">
        <w:rPr>
          <w:rFonts w:cs="FrankRuehl" w:hint="eastAsia"/>
          <w:color w:val="000000"/>
          <w:rtl/>
        </w:rPr>
        <w:t>דבי</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דבר</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בזה</w:t>
      </w:r>
      <w:r w:rsidRPr="00526C51">
        <w:rPr>
          <w:rFonts w:cs="FrankRuehl"/>
          <w:color w:val="000000"/>
          <w:rtl/>
        </w:rPr>
        <w:t xml:space="preserve"> -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המבזה</w:t>
      </w:r>
      <w:r w:rsidRPr="00526C51">
        <w:rPr>
          <w:rFonts w:cs="FrankRuehl"/>
          <w:color w:val="000000"/>
          <w:rtl/>
        </w:rPr>
        <w:t xml:space="preserve"> </w:t>
      </w:r>
      <w:r w:rsidRPr="00526C51">
        <w:rPr>
          <w:rFonts w:cs="FrankRuehl" w:hint="eastAsia"/>
          <w:color w:val="000000"/>
          <w:rtl/>
        </w:rPr>
        <w:t>דבור</w:t>
      </w:r>
      <w:r w:rsidRPr="00526C51">
        <w:rPr>
          <w:rFonts w:cs="FrankRuehl"/>
          <w:color w:val="000000"/>
          <w:rtl/>
        </w:rPr>
        <w:t xml:space="preserve"> </w:t>
      </w:r>
      <w:r w:rsidRPr="00526C51">
        <w:rPr>
          <w:rFonts w:cs="FrankRuehl" w:hint="eastAsia"/>
          <w:color w:val="000000"/>
          <w:rtl/>
        </w:rPr>
        <w:t>שנאמר</w:t>
      </w:r>
      <w:r w:rsidRPr="00526C51">
        <w:rPr>
          <w:rFonts w:cs="FrankRuehl"/>
          <w:color w:val="000000"/>
          <w:rtl/>
        </w:rPr>
        <w:t xml:space="preserve"> </w:t>
      </w:r>
      <w:r w:rsidRPr="00526C51">
        <w:rPr>
          <w:rFonts w:cs="FrankRuehl" w:hint="eastAsia"/>
          <w:color w:val="000000"/>
          <w:rtl/>
        </w:rPr>
        <w:t>לו</w:t>
      </w:r>
      <w:r w:rsidRPr="00526C51">
        <w:rPr>
          <w:rFonts w:cs="FrankRuehl"/>
          <w:color w:val="000000"/>
          <w:rtl/>
        </w:rPr>
        <w:t xml:space="preserve"> </w:t>
      </w:r>
      <w:r w:rsidRPr="00526C51">
        <w:rPr>
          <w:rFonts w:cs="FrankRuehl" w:hint="eastAsia"/>
          <w:color w:val="000000"/>
          <w:rtl/>
        </w:rPr>
        <w:t>למשה</w:t>
      </w:r>
      <w:r w:rsidRPr="00526C51">
        <w:rPr>
          <w:rFonts w:cs="FrankRuehl"/>
          <w:color w:val="000000"/>
          <w:rtl/>
        </w:rPr>
        <w:t xml:space="preserve"> </w:t>
      </w:r>
      <w:r w:rsidRPr="00526C51">
        <w:rPr>
          <w:rFonts w:cs="FrankRuehl" w:hint="eastAsia"/>
          <w:color w:val="000000"/>
          <w:rtl/>
        </w:rPr>
        <w:t>מסיני</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שמות</w:t>
      </w:r>
      <w:r w:rsidRPr="00526C51">
        <w:rPr>
          <w:rFonts w:cs="FrankRuehl"/>
          <w:color w:val="000000"/>
          <w:rtl/>
        </w:rPr>
        <w:t xml:space="preserve"> </w:t>
      </w:r>
      <w:r w:rsidRPr="00526C51">
        <w:rPr>
          <w:rFonts w:cs="FrankRuehl" w:hint="eastAsia"/>
          <w:color w:val="000000"/>
          <w:rtl/>
        </w:rPr>
        <w:t>כ</w:t>
      </w:r>
      <w:r w:rsidRPr="00526C51">
        <w:rPr>
          <w:rFonts w:cs="FrankRuehl"/>
          <w:color w:val="000000"/>
          <w:rtl/>
        </w:rPr>
        <w:t>'</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אנכי</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proofErr w:type="spellStart"/>
      <w:r w:rsidRPr="00526C51">
        <w:rPr>
          <w:rFonts w:cs="FrankRuehl" w:hint="eastAsia"/>
          <w:color w:val="000000"/>
          <w:rtl/>
        </w:rPr>
        <w:t>אלהיך</w:t>
      </w:r>
      <w:proofErr w:type="spellEnd"/>
      <w:r w:rsidRPr="00526C51">
        <w:rPr>
          <w:rFonts w:cs="FrankRuehl"/>
          <w:color w:val="000000"/>
          <w:rtl/>
        </w:rPr>
        <w:t xml:space="preserve"> </w:t>
      </w:r>
      <w:r w:rsidRPr="00526C51">
        <w:rPr>
          <w:rFonts w:cs="FrankRuehl" w:hint="eastAsia"/>
          <w:color w:val="000000"/>
          <w:rtl/>
        </w:rPr>
        <w:t>לא</w:t>
      </w:r>
      <w:r w:rsidRPr="00526C51">
        <w:rPr>
          <w:rFonts w:cs="FrankRuehl"/>
          <w:color w:val="000000"/>
          <w:rtl/>
        </w:rPr>
        <w:t xml:space="preserve"> </w:t>
      </w:r>
      <w:r w:rsidRPr="00526C51">
        <w:rPr>
          <w:rFonts w:cs="FrankRuehl" w:hint="eastAsia"/>
          <w:color w:val="000000"/>
          <w:rtl/>
        </w:rPr>
        <w:t>יהיה</w:t>
      </w:r>
      <w:r w:rsidRPr="00526C51">
        <w:rPr>
          <w:rFonts w:cs="FrankRuehl"/>
          <w:color w:val="000000"/>
          <w:rtl/>
        </w:rPr>
        <w:t xml:space="preserve"> </w:t>
      </w:r>
      <w:r w:rsidRPr="00526C51">
        <w:rPr>
          <w:rFonts w:cs="FrankRuehl" w:hint="eastAsia"/>
          <w:color w:val="000000"/>
          <w:rtl/>
        </w:rPr>
        <w:t>לך</w:t>
      </w:r>
      <w:r w:rsidRPr="00526C51">
        <w:rPr>
          <w:rFonts w:cs="FrankRuehl"/>
          <w:color w:val="000000"/>
          <w:rtl/>
        </w:rPr>
        <w:t xml:space="preserve"> </w:t>
      </w:r>
      <w:proofErr w:type="spellStart"/>
      <w:r w:rsidRPr="00526C51">
        <w:rPr>
          <w:rFonts w:cs="FrankRuehl" w:hint="eastAsia"/>
          <w:color w:val="000000"/>
          <w:rtl/>
        </w:rPr>
        <w:t>אלהים</w:t>
      </w:r>
      <w:proofErr w:type="spellEnd"/>
      <w:r w:rsidRPr="00526C51">
        <w:rPr>
          <w:rFonts w:cs="FrankRuehl"/>
          <w:color w:val="000000"/>
          <w:rtl/>
        </w:rPr>
        <w:t xml:space="preserve"> </w:t>
      </w:r>
      <w:r w:rsidRPr="00526C51">
        <w:rPr>
          <w:rFonts w:cs="FrankRuehl" w:hint="eastAsia"/>
          <w:color w:val="000000"/>
          <w:rtl/>
        </w:rPr>
        <w:t>אחרים</w:t>
      </w:r>
      <w:r w:rsidRPr="00526C51">
        <w:rPr>
          <w:rFonts w:cs="FrankRuehl"/>
          <w:color w:val="000000"/>
          <w:rtl/>
        </w:rPr>
        <w:t xml:space="preserve">  </w:t>
      </w:r>
      <w:r w:rsidRPr="00526C51">
        <w:rPr>
          <w:rFonts w:cs="FrankRuehl" w:hint="eastAsia"/>
          <w:color w:val="000000"/>
          <w:rtl/>
        </w:rPr>
        <w:t>וגו</w:t>
      </w:r>
      <w:r w:rsidRPr="00526C51">
        <w:rPr>
          <w:rFonts w:cs="FrankRuehl"/>
          <w:color w:val="000000"/>
          <w:rtl/>
        </w:rPr>
        <w:t xml:space="preserve">'.  </w:t>
      </w:r>
    </w:p>
    <w:p w14:paraId="18A1F1F6"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 xml:space="preserve">11. </w:t>
      </w:r>
      <w:r w:rsidRPr="00526C51">
        <w:rPr>
          <w:rFonts w:cs="FrankRuehl" w:hint="eastAsia"/>
          <w:color w:val="000000"/>
          <w:rtl/>
        </w:rPr>
        <w:t>ספרי</w:t>
      </w:r>
      <w:r w:rsidRPr="00526C51">
        <w:rPr>
          <w:rFonts w:cs="FrankRuehl"/>
          <w:color w:val="000000"/>
          <w:rtl/>
        </w:rPr>
        <w:t xml:space="preserve"> </w:t>
      </w:r>
      <w:r w:rsidRPr="00526C51">
        <w:rPr>
          <w:rFonts w:cs="FrankRuehl" w:hint="eastAsia"/>
          <w:color w:val="000000"/>
          <w:rtl/>
        </w:rPr>
        <w:t>דברים</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קב</w:t>
      </w:r>
      <w:r w:rsidRPr="00526C51">
        <w:rPr>
          <w:rFonts w:cs="FrankRuehl"/>
          <w:color w:val="000000"/>
          <w:rtl/>
        </w:rPr>
        <w:t xml:space="preserve"> </w:t>
      </w:r>
    </w:p>
    <w:p w14:paraId="17CC1F6B"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color w:val="000000"/>
          <w:rtl/>
        </w:rPr>
        <w:t>(</w:t>
      </w:r>
      <w:r w:rsidRPr="00526C51">
        <w:rPr>
          <w:rFonts w:cs="FrankRuehl" w:hint="eastAsia"/>
          <w:color w:val="000000"/>
          <w:rtl/>
        </w:rPr>
        <w:t>ו</w:t>
      </w:r>
      <w:r w:rsidRPr="00526C51">
        <w:rPr>
          <w:rFonts w:cs="FrankRuehl"/>
          <w:color w:val="000000"/>
          <w:rtl/>
        </w:rPr>
        <w:t xml:space="preserve">) </w:t>
      </w:r>
      <w:r w:rsidRPr="00526C51">
        <w:rPr>
          <w:rFonts w:cs="FrankRuehl" w:hint="eastAsia"/>
          <w:color w:val="000000"/>
          <w:rtl/>
        </w:rPr>
        <w:t>אך</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זה</w:t>
      </w:r>
      <w:r w:rsidRPr="00526C51">
        <w:rPr>
          <w:rFonts w:cs="FrankRuehl"/>
          <w:color w:val="000000"/>
          <w:rtl/>
        </w:rPr>
        <w:t xml:space="preserve"> </w:t>
      </w:r>
      <w:r w:rsidRPr="00526C51">
        <w:rPr>
          <w:rFonts w:cs="FrankRuehl" w:hint="eastAsia"/>
          <w:color w:val="000000"/>
          <w:rtl/>
        </w:rPr>
        <w:t>לא</w:t>
      </w:r>
      <w:r w:rsidRPr="00526C51">
        <w:rPr>
          <w:rFonts w:cs="FrankRuehl"/>
          <w:color w:val="000000"/>
          <w:rtl/>
        </w:rPr>
        <w:t xml:space="preserve"> </w:t>
      </w:r>
      <w:r w:rsidRPr="00526C51">
        <w:rPr>
          <w:rFonts w:cs="FrankRuehl" w:hint="eastAsia"/>
          <w:color w:val="000000"/>
          <w:rtl/>
        </w:rPr>
        <w:t>תאכלו</w:t>
      </w:r>
      <w:r w:rsidRPr="00526C51">
        <w:rPr>
          <w:rFonts w:cs="FrankRuehl"/>
          <w:color w:val="000000"/>
          <w:rtl/>
        </w:rPr>
        <w:t xml:space="preserve"> </w:t>
      </w:r>
      <w:r w:rsidRPr="00526C51">
        <w:rPr>
          <w:rFonts w:cs="FrankRuehl" w:hint="eastAsia"/>
          <w:color w:val="000000"/>
          <w:rtl/>
        </w:rPr>
        <w:t>וגו</w:t>
      </w:r>
      <w:r w:rsidRPr="00526C51">
        <w:rPr>
          <w:rFonts w:cs="FrankRuehl"/>
          <w:color w:val="000000"/>
          <w:rtl/>
        </w:rPr>
        <w:t xml:space="preserve">' </w:t>
      </w:r>
      <w:r w:rsidRPr="00526C51">
        <w:rPr>
          <w:rFonts w:cs="FrankRuehl" w:hint="eastAsia"/>
          <w:color w:val="000000"/>
          <w:rtl/>
        </w:rPr>
        <w:t>השסועה</w:t>
      </w:r>
      <w:r w:rsidRPr="00526C51">
        <w:rPr>
          <w:rFonts w:cs="FrankRuehl" w:hint="cs"/>
          <w:color w:val="000000"/>
          <w:rtl/>
        </w:rPr>
        <w:t xml:space="preserve"> -</w:t>
      </w:r>
      <w:r w:rsidRPr="00526C51">
        <w:rPr>
          <w:rFonts w:cs="FrankRuehl"/>
          <w:color w:val="000000"/>
          <w:rtl/>
        </w:rPr>
        <w:t xml:space="preserve"> </w:t>
      </w:r>
      <w:r w:rsidRPr="00526C51">
        <w:rPr>
          <w:rFonts w:cs="FrankRuehl" w:hint="eastAsia"/>
          <w:color w:val="000000"/>
          <w:rtl/>
        </w:rPr>
        <w:t>אמר</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עקיבה</w:t>
      </w:r>
      <w:r w:rsidRPr="00526C51">
        <w:rPr>
          <w:rFonts w:cs="FrankRuehl"/>
          <w:color w:val="000000"/>
          <w:rtl/>
        </w:rPr>
        <w:t xml:space="preserve"> </w:t>
      </w:r>
      <w:r w:rsidRPr="00526C51">
        <w:rPr>
          <w:rFonts w:cs="FrankRuehl" w:hint="eastAsia"/>
          <w:color w:val="000000"/>
          <w:rtl/>
        </w:rPr>
        <w:t>וכי</w:t>
      </w:r>
      <w:r w:rsidRPr="00526C51">
        <w:rPr>
          <w:rFonts w:cs="FrankRuehl"/>
          <w:color w:val="000000"/>
          <w:rtl/>
        </w:rPr>
        <w:t xml:space="preserve"> </w:t>
      </w:r>
      <w:r w:rsidRPr="00526C51">
        <w:rPr>
          <w:rFonts w:cs="FrankRuehl" w:hint="eastAsia"/>
          <w:color w:val="000000"/>
          <w:rtl/>
        </w:rPr>
        <w:t>משה</w:t>
      </w:r>
      <w:r w:rsidRPr="00526C51">
        <w:rPr>
          <w:rFonts w:cs="FrankRuehl"/>
          <w:color w:val="000000"/>
          <w:rtl/>
        </w:rPr>
        <w:t xml:space="preserve"> </w:t>
      </w:r>
      <w:proofErr w:type="spellStart"/>
      <w:r w:rsidRPr="00526C51">
        <w:rPr>
          <w:rFonts w:cs="FrankRuehl" w:hint="eastAsia"/>
          <w:color w:val="000000"/>
          <w:rtl/>
        </w:rPr>
        <w:t>קניגי</w:t>
      </w:r>
      <w:proofErr w:type="spellEnd"/>
      <w:r w:rsidRPr="00526C51">
        <w:rPr>
          <w:rFonts w:cs="FrankRuehl"/>
          <w:color w:val="000000"/>
          <w:rtl/>
        </w:rPr>
        <w:t xml:space="preserve"> </w:t>
      </w:r>
      <w:r w:rsidRPr="00526C51">
        <w:rPr>
          <w:rFonts w:cs="FrankRuehl" w:hint="eastAsia"/>
          <w:color w:val="000000"/>
          <w:rtl/>
        </w:rPr>
        <w:t>היה</w:t>
      </w:r>
      <w:r w:rsidRPr="00526C51">
        <w:rPr>
          <w:rFonts w:cs="FrankRuehl"/>
          <w:color w:val="000000"/>
          <w:rtl/>
        </w:rPr>
        <w:t xml:space="preserve"> </w:t>
      </w:r>
      <w:r w:rsidRPr="00526C51">
        <w:rPr>
          <w:rFonts w:cs="FrankRuehl" w:hint="eastAsia"/>
          <w:color w:val="000000"/>
          <w:rtl/>
        </w:rPr>
        <w:t>או</w:t>
      </w:r>
      <w:r w:rsidRPr="00526C51">
        <w:rPr>
          <w:rFonts w:cs="FrankRuehl"/>
          <w:color w:val="000000"/>
          <w:rtl/>
        </w:rPr>
        <w:t xml:space="preserve"> </w:t>
      </w:r>
      <w:proofErr w:type="spellStart"/>
      <w:r w:rsidRPr="00526C51">
        <w:rPr>
          <w:rFonts w:cs="FrankRuehl" w:hint="eastAsia"/>
          <w:color w:val="000000"/>
          <w:rtl/>
        </w:rPr>
        <w:t>בלסטירי</w:t>
      </w:r>
      <w:proofErr w:type="spellEnd"/>
      <w:r w:rsidRPr="00526C51">
        <w:rPr>
          <w:rFonts w:cs="FrankRuehl"/>
          <w:color w:val="000000"/>
          <w:rtl/>
        </w:rPr>
        <w:t xml:space="preserve"> </w:t>
      </w:r>
      <w:r w:rsidRPr="00526C51">
        <w:rPr>
          <w:rFonts w:cs="FrankRuehl" w:hint="eastAsia"/>
          <w:color w:val="000000"/>
          <w:rtl/>
        </w:rPr>
        <w:t>היה</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מיכן</w:t>
      </w:r>
      <w:r w:rsidRPr="00526C51">
        <w:rPr>
          <w:rFonts w:cs="FrankRuehl"/>
          <w:color w:val="000000"/>
          <w:rtl/>
        </w:rPr>
        <w:t xml:space="preserve"> </w:t>
      </w:r>
      <w:r w:rsidRPr="00526C51">
        <w:rPr>
          <w:rFonts w:cs="FrankRuehl" w:hint="eastAsia"/>
          <w:color w:val="000000"/>
          <w:rtl/>
        </w:rPr>
        <w:t>תשובה</w:t>
      </w:r>
      <w:r w:rsidRPr="00526C51">
        <w:rPr>
          <w:rFonts w:cs="FrankRuehl"/>
          <w:color w:val="000000"/>
          <w:rtl/>
        </w:rPr>
        <w:t xml:space="preserve"> </w:t>
      </w:r>
      <w:r w:rsidRPr="00526C51">
        <w:rPr>
          <w:rFonts w:cs="FrankRuehl" w:hint="eastAsia"/>
          <w:color w:val="000000"/>
          <w:rtl/>
        </w:rPr>
        <w:t>לאומרים</w:t>
      </w:r>
      <w:r w:rsidRPr="00526C51">
        <w:rPr>
          <w:rFonts w:cs="FrankRuehl"/>
          <w:color w:val="000000"/>
          <w:rtl/>
        </w:rPr>
        <w:t xml:space="preserve"> </w:t>
      </w:r>
      <w:r w:rsidRPr="00526C51">
        <w:rPr>
          <w:rFonts w:cs="FrankRuehl" w:hint="eastAsia"/>
          <w:color w:val="000000"/>
          <w:rtl/>
        </w:rPr>
        <w:t>אין</w:t>
      </w:r>
      <w:r w:rsidRPr="00526C51">
        <w:rPr>
          <w:rFonts w:cs="FrankRuehl"/>
          <w:color w:val="000000"/>
          <w:rtl/>
        </w:rPr>
        <w:t xml:space="preserve"> </w:t>
      </w:r>
      <w:r w:rsidRPr="00526C51">
        <w:rPr>
          <w:rFonts w:cs="FrankRuehl" w:hint="eastAsia"/>
          <w:color w:val="000000"/>
          <w:rtl/>
        </w:rPr>
        <w:t>תורה</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p>
    <w:p w14:paraId="0CDE166E" w14:textId="77777777" w:rsidR="00F826DB" w:rsidRPr="00526C51" w:rsidRDefault="00F826DB" w:rsidP="008756F7">
      <w:pPr>
        <w:autoSpaceDE w:val="0"/>
        <w:autoSpaceDN w:val="0"/>
        <w:adjustRightInd w:val="0"/>
        <w:spacing w:line="276" w:lineRule="auto"/>
        <w:jc w:val="both"/>
        <w:rPr>
          <w:rFonts w:cs="Guttman Rashi"/>
          <w:rtl/>
        </w:rPr>
      </w:pPr>
      <w:r w:rsidRPr="00526C51">
        <w:rPr>
          <w:rFonts w:cs="Guttman Rashi" w:hint="eastAsia"/>
          <w:color w:val="000000"/>
          <w:rtl/>
        </w:rPr>
        <w:t>רש</w:t>
      </w:r>
      <w:r w:rsidRPr="00526C51">
        <w:rPr>
          <w:rFonts w:cs="Guttman Rashi"/>
          <w:color w:val="000000"/>
          <w:rtl/>
        </w:rPr>
        <w:t>"</w:t>
      </w:r>
      <w:r w:rsidRPr="00526C51">
        <w:rPr>
          <w:rFonts w:cs="Guttman Rashi" w:hint="eastAsia"/>
          <w:color w:val="000000"/>
          <w:rtl/>
        </w:rPr>
        <w:t>י</w:t>
      </w:r>
      <w:r w:rsidRPr="00526C51">
        <w:rPr>
          <w:rFonts w:cs="Guttman Rashi" w:hint="cs"/>
          <w:color w:val="000000"/>
          <w:rtl/>
        </w:rPr>
        <w:t>,</w:t>
      </w:r>
      <w:r w:rsidRPr="00526C51">
        <w:rPr>
          <w:rFonts w:cs="Guttman Rashi"/>
          <w:color w:val="000000"/>
          <w:rtl/>
        </w:rPr>
        <w:t xml:space="preserve"> </w:t>
      </w:r>
      <w:r w:rsidRPr="00526C51">
        <w:rPr>
          <w:rFonts w:cs="Guttman Rashi" w:hint="eastAsia"/>
          <w:color w:val="000000"/>
          <w:rtl/>
        </w:rPr>
        <w:t>חולין</w:t>
      </w:r>
      <w:r w:rsidRPr="00526C51">
        <w:rPr>
          <w:rFonts w:cs="Guttman Rashi"/>
          <w:color w:val="000000"/>
          <w:rtl/>
        </w:rPr>
        <w:t xml:space="preserve"> </w:t>
      </w:r>
      <w:r w:rsidRPr="00526C51">
        <w:rPr>
          <w:rFonts w:cs="Guttman Rashi" w:hint="eastAsia"/>
          <w:color w:val="000000"/>
          <w:rtl/>
        </w:rPr>
        <w:t>ס</w:t>
      </w:r>
      <w:r w:rsidRPr="00526C51">
        <w:rPr>
          <w:rFonts w:cs="Guttman Rashi" w:hint="cs"/>
          <w:color w:val="000000"/>
          <w:rtl/>
        </w:rPr>
        <w:t>,</w:t>
      </w:r>
      <w:r w:rsidRPr="00526C51">
        <w:rPr>
          <w:rFonts w:cs="Guttman Rashi"/>
          <w:color w:val="000000"/>
          <w:rtl/>
        </w:rPr>
        <w:t xml:space="preserve"> </w:t>
      </w:r>
      <w:r w:rsidRPr="00526C51">
        <w:rPr>
          <w:rFonts w:cs="Guttman Rashi" w:hint="eastAsia"/>
          <w:color w:val="000000"/>
          <w:rtl/>
        </w:rPr>
        <w:t>ב</w:t>
      </w:r>
      <w:r w:rsidRPr="00526C51">
        <w:rPr>
          <w:rFonts w:cs="Guttman Rashi" w:hint="cs"/>
          <w:color w:val="000000"/>
          <w:rtl/>
        </w:rPr>
        <w:t>:</w:t>
      </w:r>
      <w:r w:rsidRPr="00526C51">
        <w:rPr>
          <w:rFonts w:cs="Guttman Rashi" w:hint="cs"/>
          <w:rtl/>
        </w:rPr>
        <w:t xml:space="preserve"> </w:t>
      </w:r>
      <w:r w:rsidRPr="00526C51">
        <w:rPr>
          <w:rFonts w:cs="Guttman Rashi" w:hint="eastAsia"/>
          <w:color w:val="000000"/>
          <w:rtl/>
        </w:rPr>
        <w:t>כי</w:t>
      </w:r>
      <w:r w:rsidRPr="00526C51">
        <w:rPr>
          <w:rFonts w:cs="Guttman Rashi"/>
          <w:color w:val="000000"/>
          <w:rtl/>
        </w:rPr>
        <w:t xml:space="preserve"> </w:t>
      </w:r>
      <w:r w:rsidRPr="00526C51">
        <w:rPr>
          <w:rFonts w:cs="Guttman Rashi" w:hint="eastAsia"/>
          <w:color w:val="000000"/>
          <w:rtl/>
        </w:rPr>
        <w:t>משה</w:t>
      </w:r>
      <w:r w:rsidRPr="00526C51">
        <w:rPr>
          <w:rFonts w:cs="Guttman Rashi"/>
          <w:color w:val="000000"/>
          <w:rtl/>
        </w:rPr>
        <w:t xml:space="preserve"> </w:t>
      </w:r>
      <w:r w:rsidRPr="00526C51">
        <w:rPr>
          <w:rFonts w:cs="Guttman Rashi" w:hint="eastAsia"/>
          <w:color w:val="000000"/>
          <w:rtl/>
        </w:rPr>
        <w:t>רבינו</w:t>
      </w:r>
      <w:r w:rsidRPr="00526C51">
        <w:rPr>
          <w:rFonts w:cs="Guttman Rashi"/>
          <w:color w:val="000000"/>
          <w:rtl/>
        </w:rPr>
        <w:t xml:space="preserve"> </w:t>
      </w:r>
      <w:proofErr w:type="spellStart"/>
      <w:r w:rsidRPr="00526C51">
        <w:rPr>
          <w:rFonts w:cs="Guttman Rashi" w:hint="eastAsia"/>
          <w:color w:val="000000"/>
          <w:rtl/>
        </w:rPr>
        <w:t>קניגי</w:t>
      </w:r>
      <w:proofErr w:type="spellEnd"/>
      <w:r w:rsidRPr="00526C51">
        <w:rPr>
          <w:rFonts w:cs="Guttman Rashi"/>
          <w:color w:val="000000"/>
          <w:rtl/>
        </w:rPr>
        <w:t xml:space="preserve"> </w:t>
      </w:r>
      <w:r w:rsidRPr="00526C51">
        <w:rPr>
          <w:rFonts w:cs="Guttman Rashi" w:hint="eastAsia"/>
          <w:color w:val="000000"/>
          <w:rtl/>
        </w:rPr>
        <w:t>היה</w:t>
      </w:r>
      <w:r w:rsidRPr="00526C51">
        <w:rPr>
          <w:rFonts w:cs="Guttman Rashi"/>
          <w:color w:val="000000"/>
          <w:rtl/>
        </w:rPr>
        <w:t xml:space="preserve"> - </w:t>
      </w:r>
      <w:r w:rsidRPr="00526C51">
        <w:rPr>
          <w:rFonts w:cs="Guttman Rashi" w:hint="eastAsia"/>
          <w:color w:val="000000"/>
          <w:rtl/>
        </w:rPr>
        <w:t>צד</w:t>
      </w:r>
      <w:r w:rsidRPr="00526C51">
        <w:rPr>
          <w:rFonts w:cs="Guttman Rashi"/>
          <w:color w:val="000000"/>
          <w:rtl/>
        </w:rPr>
        <w:t xml:space="preserve"> </w:t>
      </w:r>
      <w:r w:rsidRPr="00526C51">
        <w:rPr>
          <w:rFonts w:cs="Guttman Rashi" w:hint="eastAsia"/>
          <w:color w:val="000000"/>
          <w:rtl/>
        </w:rPr>
        <w:t>חיות</w:t>
      </w:r>
      <w:r w:rsidRPr="00526C51">
        <w:rPr>
          <w:rFonts w:cs="Guttman Rashi"/>
          <w:color w:val="000000"/>
          <w:rtl/>
        </w:rPr>
        <w:t xml:space="preserve"> </w:t>
      </w:r>
      <w:proofErr w:type="spellStart"/>
      <w:r w:rsidRPr="00526C51">
        <w:rPr>
          <w:rFonts w:cs="Guttman Rashi" w:hint="eastAsia"/>
          <w:color w:val="000000"/>
          <w:rtl/>
        </w:rPr>
        <w:t>בקניגון</w:t>
      </w:r>
      <w:proofErr w:type="spellEnd"/>
      <w:r w:rsidRPr="00526C51">
        <w:rPr>
          <w:rFonts w:cs="Guttman Rashi"/>
          <w:color w:val="000000"/>
          <w:rtl/>
        </w:rPr>
        <w:t xml:space="preserve">. </w:t>
      </w:r>
      <w:r w:rsidRPr="00526C51">
        <w:rPr>
          <w:rFonts w:cs="Guttman Rashi" w:hint="eastAsia"/>
          <w:color w:val="000000"/>
          <w:rtl/>
        </w:rPr>
        <w:t>או</w:t>
      </w:r>
      <w:r w:rsidRPr="00526C51">
        <w:rPr>
          <w:rFonts w:cs="Guttman Rashi"/>
          <w:color w:val="000000"/>
          <w:rtl/>
        </w:rPr>
        <w:t xml:space="preserve"> </w:t>
      </w:r>
      <w:proofErr w:type="spellStart"/>
      <w:r w:rsidRPr="00526C51">
        <w:rPr>
          <w:rFonts w:cs="Guttman Rashi" w:hint="eastAsia"/>
          <w:color w:val="000000"/>
          <w:rtl/>
        </w:rPr>
        <w:t>בליסטרי</w:t>
      </w:r>
      <w:proofErr w:type="spellEnd"/>
      <w:r w:rsidRPr="00526C51">
        <w:rPr>
          <w:rFonts w:cs="Guttman Rashi"/>
          <w:color w:val="000000"/>
          <w:rtl/>
        </w:rPr>
        <w:t xml:space="preserve"> - </w:t>
      </w:r>
      <w:r w:rsidRPr="00526C51">
        <w:rPr>
          <w:rFonts w:cs="Guttman Rashi" w:hint="eastAsia"/>
          <w:color w:val="000000"/>
          <w:rtl/>
        </w:rPr>
        <w:t>מורה</w:t>
      </w:r>
      <w:r w:rsidRPr="00526C51">
        <w:rPr>
          <w:rFonts w:cs="Guttman Rashi"/>
          <w:color w:val="000000"/>
          <w:rtl/>
        </w:rPr>
        <w:t xml:space="preserve"> </w:t>
      </w:r>
      <w:r w:rsidRPr="00526C51">
        <w:rPr>
          <w:rFonts w:cs="Guttman Rashi" w:hint="eastAsia"/>
          <w:color w:val="000000"/>
          <w:rtl/>
        </w:rPr>
        <w:t>בקשת</w:t>
      </w:r>
      <w:r w:rsidRPr="00526C51">
        <w:rPr>
          <w:rFonts w:cs="Guttman Rashi"/>
          <w:color w:val="000000"/>
          <w:rtl/>
        </w:rPr>
        <w:t xml:space="preserve"> </w:t>
      </w:r>
      <w:r w:rsidRPr="00526C51">
        <w:rPr>
          <w:rFonts w:cs="Guttman Rashi" w:hint="eastAsia"/>
          <w:color w:val="000000"/>
          <w:rtl/>
        </w:rPr>
        <w:t>לחיות</w:t>
      </w:r>
      <w:r w:rsidRPr="00526C51">
        <w:rPr>
          <w:rFonts w:cs="Guttman Rashi" w:hint="cs"/>
          <w:color w:val="000000"/>
          <w:rtl/>
        </w:rPr>
        <w:t>...</w:t>
      </w:r>
      <w:r w:rsidRPr="00526C51">
        <w:rPr>
          <w:rFonts w:cs="Guttman Rashi"/>
          <w:color w:val="000000"/>
          <w:rtl/>
        </w:rPr>
        <w:t xml:space="preserve"> </w:t>
      </w:r>
      <w:r w:rsidRPr="00526C51">
        <w:rPr>
          <w:rFonts w:cs="Guttman Rashi" w:hint="eastAsia"/>
          <w:color w:val="000000"/>
          <w:rtl/>
        </w:rPr>
        <w:t>ומנין</w:t>
      </w:r>
      <w:r w:rsidRPr="00526C51">
        <w:rPr>
          <w:rFonts w:cs="Guttman Rashi"/>
          <w:color w:val="000000"/>
          <w:rtl/>
        </w:rPr>
        <w:t xml:space="preserve"> </w:t>
      </w:r>
      <w:r w:rsidRPr="00526C51">
        <w:rPr>
          <w:rFonts w:cs="Guttman Rashi" w:hint="eastAsia"/>
          <w:color w:val="000000"/>
          <w:rtl/>
        </w:rPr>
        <w:t>היה</w:t>
      </w:r>
      <w:r w:rsidRPr="00526C51">
        <w:rPr>
          <w:rFonts w:cs="Guttman Rashi"/>
          <w:color w:val="000000"/>
          <w:rtl/>
        </w:rPr>
        <w:t xml:space="preserve"> </w:t>
      </w:r>
      <w:r w:rsidRPr="00526C51">
        <w:rPr>
          <w:rFonts w:cs="Guttman Rashi" w:hint="eastAsia"/>
          <w:color w:val="000000"/>
          <w:rtl/>
        </w:rPr>
        <w:t>בקי</w:t>
      </w:r>
      <w:r w:rsidRPr="00526C51">
        <w:rPr>
          <w:rFonts w:cs="Guttman Rashi"/>
          <w:color w:val="000000"/>
          <w:rtl/>
        </w:rPr>
        <w:t xml:space="preserve"> </w:t>
      </w:r>
      <w:r w:rsidRPr="00526C51">
        <w:rPr>
          <w:rFonts w:cs="Guttman Rashi" w:hint="eastAsia"/>
          <w:color w:val="000000"/>
          <w:rtl/>
        </w:rPr>
        <w:t>בחיות</w:t>
      </w:r>
      <w:r w:rsidRPr="00526C51">
        <w:rPr>
          <w:rFonts w:cs="Guttman Rashi"/>
          <w:color w:val="000000"/>
          <w:rtl/>
        </w:rPr>
        <w:t xml:space="preserve"> </w:t>
      </w:r>
      <w:r w:rsidRPr="00526C51">
        <w:rPr>
          <w:rFonts w:cs="Guttman Rashi" w:hint="eastAsia"/>
          <w:color w:val="000000"/>
          <w:rtl/>
        </w:rPr>
        <w:t>הללו</w:t>
      </w:r>
      <w:r w:rsidRPr="00526C51">
        <w:rPr>
          <w:rFonts w:cs="Guttman Rashi"/>
          <w:color w:val="000000"/>
          <w:rtl/>
        </w:rPr>
        <w:t xml:space="preserve"> </w:t>
      </w:r>
      <w:r w:rsidRPr="00526C51">
        <w:rPr>
          <w:rFonts w:cs="Guttman Rashi" w:hint="eastAsia"/>
          <w:color w:val="000000"/>
          <w:rtl/>
        </w:rPr>
        <w:t>שאין</w:t>
      </w:r>
      <w:r w:rsidRPr="00526C51">
        <w:rPr>
          <w:rFonts w:cs="Guttman Rashi"/>
          <w:color w:val="000000"/>
          <w:rtl/>
        </w:rPr>
        <w:t xml:space="preserve"> </w:t>
      </w:r>
      <w:r w:rsidRPr="00526C51">
        <w:rPr>
          <w:rFonts w:cs="Guttman Rashi" w:hint="eastAsia"/>
          <w:color w:val="000000"/>
          <w:rtl/>
        </w:rPr>
        <w:t>אדם</w:t>
      </w:r>
      <w:r w:rsidRPr="00526C51">
        <w:rPr>
          <w:rFonts w:cs="Guttman Rashi"/>
          <w:color w:val="000000"/>
          <w:rtl/>
        </w:rPr>
        <w:t xml:space="preserve"> </w:t>
      </w:r>
      <w:r w:rsidRPr="00526C51">
        <w:rPr>
          <w:rFonts w:cs="Guttman Rashi" w:hint="eastAsia"/>
          <w:color w:val="000000"/>
          <w:rtl/>
        </w:rPr>
        <w:t>בקי</w:t>
      </w:r>
      <w:r w:rsidRPr="00526C51">
        <w:rPr>
          <w:rFonts w:cs="Guttman Rashi"/>
          <w:color w:val="000000"/>
          <w:rtl/>
        </w:rPr>
        <w:t xml:space="preserve"> </w:t>
      </w:r>
      <w:r w:rsidRPr="00526C51">
        <w:rPr>
          <w:rFonts w:cs="Guttman Rashi" w:hint="eastAsia"/>
          <w:color w:val="000000"/>
          <w:rtl/>
        </w:rPr>
        <w:t>בהם</w:t>
      </w:r>
      <w:r w:rsidRPr="00526C51">
        <w:rPr>
          <w:rFonts w:cs="Guttman Rashi"/>
          <w:color w:val="000000"/>
          <w:rtl/>
        </w:rPr>
        <w:t xml:space="preserve">. </w:t>
      </w:r>
    </w:p>
    <w:p w14:paraId="3F0F232C"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 xml:space="preserve">12. </w:t>
      </w:r>
      <w:r w:rsidRPr="00526C51">
        <w:rPr>
          <w:rFonts w:cs="FrankRuehl" w:hint="eastAsia"/>
          <w:color w:val="000000"/>
          <w:rtl/>
        </w:rPr>
        <w:t>מכילתא</w:t>
      </w:r>
      <w:r w:rsidRPr="00526C51">
        <w:rPr>
          <w:rFonts w:cs="FrankRuehl"/>
          <w:color w:val="000000"/>
          <w:rtl/>
        </w:rPr>
        <w:t xml:space="preserve"> </w:t>
      </w:r>
      <w:r w:rsidRPr="00526C51">
        <w:rPr>
          <w:rFonts w:cs="FrankRuehl" w:hint="eastAsia"/>
          <w:color w:val="000000"/>
          <w:rtl/>
        </w:rPr>
        <w:t>דרבי</w:t>
      </w:r>
      <w:r w:rsidRPr="00526C51">
        <w:rPr>
          <w:rFonts w:cs="FrankRuehl"/>
          <w:color w:val="000000"/>
          <w:rtl/>
        </w:rPr>
        <w:t xml:space="preserve"> </w:t>
      </w:r>
      <w:r w:rsidRPr="00526C51">
        <w:rPr>
          <w:rFonts w:cs="FrankRuehl" w:hint="eastAsia"/>
          <w:color w:val="000000"/>
          <w:rtl/>
        </w:rPr>
        <w:t>ישמעאל</w:t>
      </w:r>
      <w:r w:rsidRPr="00526C51">
        <w:rPr>
          <w:rFonts w:cs="FrankRuehl" w:hint="cs"/>
          <w:color w:val="000000"/>
          <w:rtl/>
        </w:rPr>
        <w:t>, שם,</w:t>
      </w:r>
      <w:r w:rsidRPr="00526C51">
        <w:rPr>
          <w:rFonts w:cs="FrankRuehl"/>
          <w:color w:val="000000"/>
          <w:rtl/>
        </w:rPr>
        <w:t xml:space="preserve"> </w:t>
      </w:r>
      <w:r w:rsidRPr="00526C51">
        <w:rPr>
          <w:rFonts w:cs="FrankRuehl" w:hint="eastAsia"/>
          <w:color w:val="000000"/>
          <w:rtl/>
        </w:rPr>
        <w:t>פרשה</w:t>
      </w:r>
      <w:r w:rsidRPr="00526C51">
        <w:rPr>
          <w:rFonts w:cs="FrankRuehl"/>
          <w:color w:val="000000"/>
          <w:rtl/>
        </w:rPr>
        <w:t xml:space="preserve"> </w:t>
      </w:r>
      <w:r w:rsidRPr="00526C51">
        <w:rPr>
          <w:rFonts w:cs="FrankRuehl" w:hint="eastAsia"/>
          <w:color w:val="000000"/>
          <w:rtl/>
        </w:rPr>
        <w:t>ט</w:t>
      </w:r>
      <w:r w:rsidRPr="00526C51">
        <w:rPr>
          <w:rFonts w:cs="FrankRuehl"/>
          <w:color w:val="000000"/>
          <w:rtl/>
        </w:rPr>
        <w:t xml:space="preserve"> </w:t>
      </w:r>
    </w:p>
    <w:p w14:paraId="46C18FDE" w14:textId="303E62C5" w:rsidR="001F7119" w:rsidRDefault="00F826DB" w:rsidP="001F7119">
      <w:pPr>
        <w:autoSpaceDE w:val="0"/>
        <w:autoSpaceDN w:val="0"/>
        <w:adjustRightInd w:val="0"/>
        <w:spacing w:line="276" w:lineRule="auto"/>
        <w:jc w:val="both"/>
        <w:rPr>
          <w:rFonts w:cs="FrankRuehl"/>
          <w:rtl/>
        </w:rPr>
      </w:pP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דברתי</w:t>
      </w:r>
      <w:r w:rsidRPr="00526C51">
        <w:rPr>
          <w:rFonts w:cs="FrankRuehl"/>
          <w:color w:val="000000"/>
          <w:rtl/>
        </w:rPr>
        <w:t xml:space="preserve"> </w:t>
      </w:r>
      <w:r w:rsidRPr="00526C51">
        <w:rPr>
          <w:rFonts w:cs="FrankRuehl" w:hint="eastAsia"/>
          <w:color w:val="000000"/>
          <w:rtl/>
        </w:rPr>
        <w:t>עמכם</w:t>
      </w:r>
      <w:r w:rsidRPr="00526C51">
        <w:rPr>
          <w:rFonts w:cs="FrankRuehl"/>
          <w:color w:val="000000"/>
          <w:rtl/>
        </w:rPr>
        <w:t xml:space="preserve">. </w:t>
      </w:r>
      <w:r w:rsidRPr="00526C51">
        <w:rPr>
          <w:rFonts w:cs="FrankRuehl" w:hint="eastAsia"/>
          <w:color w:val="000000"/>
          <w:rtl/>
        </w:rPr>
        <w:t>כתוב</w:t>
      </w:r>
      <w:r w:rsidRPr="00526C51">
        <w:rPr>
          <w:rFonts w:cs="FrankRuehl"/>
          <w:color w:val="000000"/>
          <w:rtl/>
        </w:rPr>
        <w:t xml:space="preserve"> </w:t>
      </w:r>
      <w:r w:rsidRPr="00526C51">
        <w:rPr>
          <w:rFonts w:cs="FrankRuehl" w:hint="eastAsia"/>
          <w:color w:val="000000"/>
          <w:rtl/>
        </w:rPr>
        <w:t>אחד</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וכתוב</w:t>
      </w:r>
      <w:r w:rsidRPr="00526C51">
        <w:rPr>
          <w:rFonts w:cs="FrankRuehl"/>
          <w:color w:val="000000"/>
          <w:rtl/>
        </w:rPr>
        <w:t xml:space="preserve"> </w:t>
      </w:r>
      <w:r w:rsidRPr="00526C51">
        <w:rPr>
          <w:rFonts w:cs="FrankRuehl" w:hint="eastAsia"/>
          <w:color w:val="000000"/>
          <w:rtl/>
        </w:rPr>
        <w:t>אחד</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שמות</w:t>
      </w:r>
      <w:r w:rsidRPr="00526C51">
        <w:rPr>
          <w:rFonts w:cs="FrankRuehl"/>
          <w:color w:val="000000"/>
          <w:rtl/>
        </w:rPr>
        <w:t xml:space="preserve"> </w:t>
      </w:r>
      <w:proofErr w:type="spellStart"/>
      <w:r w:rsidRPr="00526C51">
        <w:rPr>
          <w:rFonts w:cs="FrankRuehl" w:hint="eastAsia"/>
          <w:color w:val="000000"/>
          <w:rtl/>
        </w:rPr>
        <w:t>יט</w:t>
      </w:r>
      <w:proofErr w:type="spellEnd"/>
      <w:r w:rsidRPr="00526C51">
        <w:rPr>
          <w:rFonts w:cs="FrankRuehl"/>
          <w:color w:val="000000"/>
          <w:rtl/>
        </w:rPr>
        <w:t xml:space="preserve"> </w:t>
      </w:r>
      <w:r w:rsidRPr="00526C51">
        <w:rPr>
          <w:rFonts w:cs="FrankRuehl" w:hint="eastAsia"/>
          <w:color w:val="000000"/>
          <w:rtl/>
        </w:rPr>
        <w:t>כ</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וירד</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הר</w:t>
      </w:r>
      <w:r w:rsidRPr="00526C51">
        <w:rPr>
          <w:rFonts w:cs="FrankRuehl"/>
          <w:color w:val="000000"/>
          <w:rtl/>
        </w:rPr>
        <w:t xml:space="preserve"> </w:t>
      </w:r>
      <w:r w:rsidRPr="00526C51">
        <w:rPr>
          <w:rFonts w:cs="FrankRuehl" w:hint="eastAsia"/>
          <w:color w:val="000000"/>
          <w:rtl/>
        </w:rPr>
        <w:t>סיני</w:t>
      </w:r>
      <w:r w:rsidRPr="00526C51">
        <w:rPr>
          <w:rFonts w:cs="FrankRuehl"/>
          <w:color w:val="000000"/>
          <w:rtl/>
        </w:rPr>
        <w:t xml:space="preserve">, </w:t>
      </w:r>
      <w:r w:rsidRPr="00526C51">
        <w:rPr>
          <w:rFonts w:cs="FrankRuehl" w:hint="eastAsia"/>
          <w:color w:val="000000"/>
          <w:rtl/>
        </w:rPr>
        <w:t>כיצד</w:t>
      </w:r>
      <w:r w:rsidRPr="00526C51">
        <w:rPr>
          <w:rFonts w:cs="FrankRuehl"/>
          <w:color w:val="000000"/>
          <w:rtl/>
        </w:rPr>
        <w:t xml:space="preserve"> </w:t>
      </w:r>
      <w:r w:rsidRPr="00526C51">
        <w:rPr>
          <w:rFonts w:cs="FrankRuehl" w:hint="eastAsia"/>
          <w:color w:val="000000"/>
          <w:rtl/>
        </w:rPr>
        <w:t>יתקיימו</w:t>
      </w:r>
      <w:r w:rsidRPr="00526C51">
        <w:rPr>
          <w:rFonts w:cs="FrankRuehl"/>
          <w:color w:val="000000"/>
          <w:rtl/>
        </w:rPr>
        <w:t xml:space="preserve"> </w:t>
      </w:r>
      <w:r w:rsidRPr="00526C51">
        <w:rPr>
          <w:rFonts w:cs="FrankRuehl" w:hint="eastAsia"/>
          <w:color w:val="000000"/>
          <w:rtl/>
        </w:rPr>
        <w:t>שני</w:t>
      </w:r>
      <w:r w:rsidRPr="00526C51">
        <w:rPr>
          <w:rFonts w:cs="FrankRuehl"/>
          <w:color w:val="000000"/>
          <w:rtl/>
        </w:rPr>
        <w:t xml:space="preserve"> </w:t>
      </w:r>
      <w:r w:rsidRPr="00526C51">
        <w:rPr>
          <w:rFonts w:cs="FrankRuehl" w:hint="eastAsia"/>
          <w:color w:val="000000"/>
          <w:rtl/>
        </w:rPr>
        <w:t>מקראות</w:t>
      </w:r>
      <w:r w:rsidRPr="00526C51">
        <w:rPr>
          <w:rFonts w:cs="FrankRuehl"/>
          <w:color w:val="000000"/>
          <w:rtl/>
        </w:rPr>
        <w:t xml:space="preserve"> </w:t>
      </w:r>
      <w:r w:rsidRPr="00526C51">
        <w:rPr>
          <w:rFonts w:cs="FrankRuehl" w:hint="eastAsia"/>
          <w:color w:val="000000"/>
          <w:rtl/>
        </w:rPr>
        <w:t>הללו</w:t>
      </w:r>
      <w:r w:rsidRPr="00526C51">
        <w:rPr>
          <w:rFonts w:cs="FrankRuehl"/>
          <w:color w:val="000000"/>
          <w:rtl/>
        </w:rPr>
        <w:t xml:space="preserve">; </w:t>
      </w:r>
      <w:r w:rsidRPr="00526C51">
        <w:rPr>
          <w:rFonts w:cs="FrankRuehl" w:hint="eastAsia"/>
          <w:color w:val="000000"/>
          <w:rtl/>
        </w:rPr>
        <w:t>הכריע</w:t>
      </w:r>
      <w:r w:rsidRPr="00526C51">
        <w:rPr>
          <w:rFonts w:cs="FrankRuehl"/>
          <w:color w:val="000000"/>
          <w:rtl/>
        </w:rPr>
        <w:t xml:space="preserve">  </w:t>
      </w:r>
      <w:r w:rsidRPr="00526C51">
        <w:rPr>
          <w:rFonts w:cs="FrankRuehl" w:hint="eastAsia"/>
          <w:color w:val="000000"/>
          <w:rtl/>
        </w:rPr>
        <w:t>השלישי</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דברים</w:t>
      </w:r>
      <w:r w:rsidRPr="00526C51">
        <w:rPr>
          <w:rFonts w:cs="FrankRuehl"/>
          <w:color w:val="000000"/>
          <w:rtl/>
        </w:rPr>
        <w:t xml:space="preserve"> </w:t>
      </w:r>
      <w:r w:rsidRPr="00526C51">
        <w:rPr>
          <w:rFonts w:cs="FrankRuehl" w:hint="eastAsia"/>
          <w:color w:val="000000"/>
          <w:rtl/>
        </w:rPr>
        <w:t>ד</w:t>
      </w:r>
      <w:r w:rsidRPr="00526C51">
        <w:rPr>
          <w:rFonts w:cs="FrankRuehl"/>
          <w:color w:val="000000"/>
          <w:rtl/>
        </w:rPr>
        <w:t xml:space="preserve"> </w:t>
      </w:r>
      <w:r w:rsidRPr="00526C51">
        <w:rPr>
          <w:rFonts w:cs="FrankRuehl" w:hint="eastAsia"/>
          <w:color w:val="000000"/>
          <w:rtl/>
        </w:rPr>
        <w:t>לו</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השמיעך</w:t>
      </w:r>
      <w:r w:rsidRPr="00526C51">
        <w:rPr>
          <w:rFonts w:cs="FrankRuehl"/>
          <w:color w:val="000000"/>
          <w:rtl/>
        </w:rPr>
        <w:t xml:space="preserve"> </w:t>
      </w:r>
      <w:r w:rsidRPr="00526C51">
        <w:rPr>
          <w:rFonts w:cs="FrankRuehl" w:hint="eastAsia"/>
          <w:color w:val="000000"/>
          <w:rtl/>
        </w:rPr>
        <w:t>את</w:t>
      </w:r>
      <w:r w:rsidRPr="00526C51">
        <w:rPr>
          <w:rFonts w:cs="FrankRuehl"/>
          <w:color w:val="000000"/>
          <w:rtl/>
        </w:rPr>
        <w:t xml:space="preserve"> </w:t>
      </w:r>
      <w:r w:rsidRPr="00526C51">
        <w:rPr>
          <w:rFonts w:cs="FrankRuehl" w:hint="eastAsia"/>
          <w:color w:val="000000"/>
          <w:rtl/>
        </w:rPr>
        <w:t>קולו</w:t>
      </w:r>
      <w:r w:rsidRPr="00526C51">
        <w:rPr>
          <w:rFonts w:cs="FrankRuehl"/>
          <w:color w:val="000000"/>
          <w:rtl/>
        </w:rPr>
        <w:t xml:space="preserve"> </w:t>
      </w:r>
      <w:proofErr w:type="spellStart"/>
      <w:r w:rsidRPr="00526C51">
        <w:rPr>
          <w:rFonts w:cs="FrankRuehl" w:hint="eastAsia"/>
          <w:color w:val="000000"/>
          <w:rtl/>
        </w:rPr>
        <w:t>ליסרך</w:t>
      </w:r>
      <w:proofErr w:type="spellEnd"/>
      <w:r w:rsidRPr="00526C51">
        <w:rPr>
          <w:rFonts w:cs="FrankRuehl"/>
          <w:color w:val="000000"/>
          <w:rtl/>
        </w:rPr>
        <w:t xml:space="preserve">, </w:t>
      </w:r>
      <w:r w:rsidRPr="00526C51">
        <w:rPr>
          <w:rFonts w:cs="FrankRuehl" w:hint="eastAsia"/>
          <w:color w:val="000000"/>
          <w:rtl/>
        </w:rPr>
        <w:t>דברי</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ישמעאל</w:t>
      </w:r>
      <w:r w:rsidRPr="00526C51">
        <w:rPr>
          <w:rFonts w:cs="FrankRuehl"/>
          <w:color w:val="000000"/>
          <w:rtl/>
        </w:rPr>
        <w:t xml:space="preserve">; </w:t>
      </w:r>
      <w:r w:rsidRPr="00526C51">
        <w:rPr>
          <w:rFonts w:cs="FrankRuehl" w:hint="eastAsia"/>
          <w:color w:val="000000"/>
          <w:rtl/>
        </w:rPr>
        <w:t>רבי</w:t>
      </w:r>
      <w:r w:rsidRPr="00526C51">
        <w:rPr>
          <w:rFonts w:cs="FrankRuehl"/>
          <w:color w:val="000000"/>
          <w:rtl/>
        </w:rPr>
        <w:t xml:space="preserve"> </w:t>
      </w:r>
      <w:r w:rsidRPr="00526C51">
        <w:rPr>
          <w:rFonts w:cs="FrankRuehl" w:hint="eastAsia"/>
          <w:color w:val="000000"/>
          <w:rtl/>
        </w:rPr>
        <w:t>עקיבא</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כתוב</w:t>
      </w:r>
      <w:r w:rsidRPr="00526C51">
        <w:rPr>
          <w:rFonts w:cs="FrankRuehl"/>
          <w:color w:val="000000"/>
          <w:rtl/>
        </w:rPr>
        <w:t xml:space="preserve"> </w:t>
      </w:r>
      <w:r w:rsidRPr="00526C51">
        <w:rPr>
          <w:rFonts w:cs="FrankRuehl" w:hint="eastAsia"/>
          <w:color w:val="000000"/>
          <w:rtl/>
        </w:rPr>
        <w:t>אחד</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כי</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וכתוב</w:t>
      </w:r>
      <w:r w:rsidRPr="00526C51">
        <w:rPr>
          <w:rFonts w:cs="FrankRuehl"/>
          <w:color w:val="000000"/>
          <w:rtl/>
        </w:rPr>
        <w:t xml:space="preserve"> </w:t>
      </w:r>
      <w:r w:rsidRPr="00526C51">
        <w:rPr>
          <w:rFonts w:cs="FrankRuehl" w:hint="eastAsia"/>
          <w:color w:val="000000"/>
          <w:rtl/>
        </w:rPr>
        <w:t>אחד</w:t>
      </w:r>
      <w:r w:rsidRPr="00526C51">
        <w:rPr>
          <w:rFonts w:cs="FrankRuehl"/>
          <w:color w:val="000000"/>
          <w:rtl/>
        </w:rPr>
        <w:t xml:space="preserve"> </w:t>
      </w:r>
      <w:r w:rsidRPr="00526C51">
        <w:rPr>
          <w:rFonts w:cs="FrankRuehl" w:hint="eastAsia"/>
          <w:color w:val="000000"/>
          <w:rtl/>
        </w:rPr>
        <w:t>אומר</w:t>
      </w:r>
      <w:r w:rsidRPr="00526C51">
        <w:rPr>
          <w:rFonts w:cs="FrankRuehl"/>
          <w:color w:val="000000"/>
          <w:rtl/>
        </w:rPr>
        <w:t xml:space="preserve">, </w:t>
      </w:r>
      <w:r w:rsidRPr="00526C51">
        <w:rPr>
          <w:rFonts w:cs="FrankRuehl" w:hint="eastAsia"/>
          <w:color w:val="000000"/>
          <w:rtl/>
        </w:rPr>
        <w:t>וירד</w:t>
      </w:r>
      <w:r w:rsidRPr="00526C51">
        <w:rPr>
          <w:rFonts w:cs="FrankRuehl"/>
          <w:color w:val="000000"/>
          <w:rtl/>
        </w:rPr>
        <w:t xml:space="preserve"> </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הר</w:t>
      </w:r>
      <w:r w:rsidRPr="00526C51">
        <w:rPr>
          <w:rFonts w:cs="FrankRuehl"/>
          <w:color w:val="000000"/>
          <w:rtl/>
        </w:rPr>
        <w:t xml:space="preserve"> </w:t>
      </w:r>
      <w:r w:rsidRPr="00526C51">
        <w:rPr>
          <w:rFonts w:cs="FrankRuehl" w:hint="eastAsia"/>
          <w:color w:val="000000"/>
          <w:rtl/>
        </w:rPr>
        <w:t>סיני</w:t>
      </w:r>
      <w:r w:rsidRPr="00526C51">
        <w:rPr>
          <w:rFonts w:cs="FrankRuehl"/>
          <w:color w:val="000000"/>
          <w:rtl/>
        </w:rPr>
        <w:t xml:space="preserve"> </w:t>
      </w:r>
      <w:r w:rsidRPr="00526C51">
        <w:rPr>
          <w:rFonts w:cs="FrankRuehl" w:hint="eastAsia"/>
          <w:color w:val="000000"/>
          <w:rtl/>
        </w:rPr>
        <w:t>אל</w:t>
      </w:r>
      <w:r w:rsidRPr="00526C51">
        <w:rPr>
          <w:rFonts w:cs="FrankRuehl"/>
          <w:color w:val="000000"/>
          <w:rtl/>
        </w:rPr>
        <w:t xml:space="preserve"> </w:t>
      </w:r>
      <w:r w:rsidRPr="00526C51">
        <w:rPr>
          <w:rFonts w:cs="FrankRuehl" w:hint="eastAsia"/>
          <w:color w:val="000000"/>
          <w:rtl/>
        </w:rPr>
        <w:t>ראש</w:t>
      </w:r>
      <w:r w:rsidRPr="00526C51">
        <w:rPr>
          <w:rFonts w:cs="FrankRuehl"/>
          <w:color w:val="000000"/>
          <w:rtl/>
        </w:rPr>
        <w:t xml:space="preserve"> </w:t>
      </w:r>
      <w:r w:rsidRPr="00526C51">
        <w:rPr>
          <w:rFonts w:cs="FrankRuehl" w:hint="eastAsia"/>
          <w:color w:val="000000"/>
          <w:rtl/>
        </w:rPr>
        <w:t>ההר</w:t>
      </w:r>
      <w:r w:rsidRPr="00526C51">
        <w:rPr>
          <w:rFonts w:cs="FrankRuehl"/>
          <w:color w:val="000000"/>
          <w:rtl/>
        </w:rPr>
        <w:t xml:space="preserve">], </w:t>
      </w:r>
      <w:r w:rsidRPr="00526C51">
        <w:rPr>
          <w:rFonts w:cs="FrankRuehl" w:hint="eastAsia"/>
          <w:color w:val="000000"/>
          <w:rtl/>
        </w:rPr>
        <w:t>מלמד</w:t>
      </w:r>
      <w:r w:rsidRPr="00526C51">
        <w:rPr>
          <w:rFonts w:cs="FrankRuehl"/>
          <w:color w:val="000000"/>
          <w:rtl/>
        </w:rPr>
        <w:t xml:space="preserve"> </w:t>
      </w:r>
      <w:r w:rsidRPr="00526C51">
        <w:rPr>
          <w:rFonts w:cs="FrankRuehl" w:hint="eastAsia"/>
          <w:color w:val="000000"/>
          <w:rtl/>
        </w:rPr>
        <w:t>שהרכין</w:t>
      </w:r>
      <w:r w:rsidRPr="00526C51">
        <w:rPr>
          <w:rFonts w:cs="FrankRuehl"/>
          <w:color w:val="000000"/>
          <w:rtl/>
        </w:rPr>
        <w:t xml:space="preserve"> </w:t>
      </w:r>
      <w:r w:rsidRPr="00526C51">
        <w:rPr>
          <w:rFonts w:cs="FrankRuehl" w:hint="eastAsia"/>
          <w:color w:val="000000"/>
          <w:rtl/>
        </w:rPr>
        <w:t>הקב</w:t>
      </w:r>
      <w:r w:rsidRPr="00526C51">
        <w:rPr>
          <w:rFonts w:cs="FrankRuehl"/>
          <w:color w:val="000000"/>
          <w:rtl/>
        </w:rPr>
        <w:t>"</w:t>
      </w:r>
      <w:r w:rsidRPr="00526C51">
        <w:rPr>
          <w:rFonts w:cs="FrankRuehl" w:hint="eastAsia"/>
          <w:color w:val="000000"/>
          <w:rtl/>
        </w:rPr>
        <w:t>ה</w:t>
      </w:r>
      <w:r w:rsidRPr="00526C51">
        <w:rPr>
          <w:rFonts w:cs="FrankRuehl"/>
          <w:color w:val="000000"/>
          <w:rtl/>
        </w:rPr>
        <w:t xml:space="preserve"> </w:t>
      </w:r>
      <w:r w:rsidRPr="00526C51">
        <w:rPr>
          <w:rFonts w:cs="FrankRuehl" w:hint="eastAsia"/>
          <w:color w:val="000000"/>
          <w:rtl/>
        </w:rPr>
        <w:t>שמים</w:t>
      </w:r>
      <w:r w:rsidRPr="00526C51">
        <w:rPr>
          <w:rFonts w:cs="FrankRuehl"/>
          <w:color w:val="000000"/>
          <w:rtl/>
        </w:rPr>
        <w:t xml:space="preserve"> </w:t>
      </w:r>
      <w:r w:rsidRPr="00526C51">
        <w:rPr>
          <w:rFonts w:cs="FrankRuehl" w:hint="eastAsia"/>
          <w:color w:val="000000"/>
          <w:rtl/>
        </w:rPr>
        <w:t>העליונים</w:t>
      </w:r>
      <w:r w:rsidRPr="00526C51">
        <w:rPr>
          <w:rFonts w:cs="FrankRuehl"/>
          <w:color w:val="000000"/>
          <w:rtl/>
        </w:rPr>
        <w:t xml:space="preserve"> </w:t>
      </w:r>
      <w:r w:rsidRPr="00526C51">
        <w:rPr>
          <w:rFonts w:cs="FrankRuehl" w:hint="eastAsia"/>
          <w:color w:val="000000"/>
          <w:rtl/>
        </w:rPr>
        <w:t>על</w:t>
      </w:r>
      <w:r w:rsidRPr="00526C51">
        <w:rPr>
          <w:rFonts w:cs="FrankRuehl"/>
          <w:color w:val="000000"/>
          <w:rtl/>
        </w:rPr>
        <w:t xml:space="preserve"> </w:t>
      </w:r>
      <w:r w:rsidRPr="00526C51">
        <w:rPr>
          <w:rFonts w:cs="FrankRuehl" w:hint="eastAsia"/>
          <w:color w:val="000000"/>
          <w:rtl/>
        </w:rPr>
        <w:t>ראש</w:t>
      </w:r>
      <w:r w:rsidRPr="00526C51">
        <w:rPr>
          <w:rFonts w:cs="FrankRuehl"/>
          <w:color w:val="000000"/>
          <w:rtl/>
        </w:rPr>
        <w:t xml:space="preserve"> </w:t>
      </w:r>
      <w:r w:rsidRPr="00526C51">
        <w:rPr>
          <w:rFonts w:cs="FrankRuehl" w:hint="eastAsia"/>
          <w:color w:val="000000"/>
          <w:rtl/>
        </w:rPr>
        <w:t>ההר</w:t>
      </w:r>
      <w:r w:rsidRPr="00526C51">
        <w:rPr>
          <w:rFonts w:cs="FrankRuehl"/>
          <w:color w:val="000000"/>
          <w:rtl/>
        </w:rPr>
        <w:t xml:space="preserve"> </w:t>
      </w:r>
      <w:r w:rsidRPr="00526C51">
        <w:rPr>
          <w:rFonts w:cs="FrankRuehl" w:hint="eastAsia"/>
          <w:color w:val="000000"/>
          <w:rtl/>
        </w:rPr>
        <w:t>ודבר</w:t>
      </w:r>
      <w:r w:rsidRPr="00526C51">
        <w:rPr>
          <w:rFonts w:cs="FrankRuehl"/>
          <w:color w:val="000000"/>
          <w:rtl/>
        </w:rPr>
        <w:t xml:space="preserve"> </w:t>
      </w:r>
      <w:r w:rsidRPr="00526C51">
        <w:rPr>
          <w:rFonts w:cs="FrankRuehl" w:hint="eastAsia"/>
          <w:color w:val="000000"/>
          <w:rtl/>
        </w:rPr>
        <w:t>עמהן</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w:t>
      </w:r>
      <w:r w:rsidRPr="00526C51">
        <w:rPr>
          <w:rFonts w:cs="FrankRuehl" w:hint="eastAsia"/>
          <w:color w:val="000000"/>
          <w:rtl/>
        </w:rPr>
        <w:t>שנאמר</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השמים</w:t>
      </w:r>
      <w:r w:rsidRPr="00526C51">
        <w:rPr>
          <w:rFonts w:cs="FrankRuehl"/>
          <w:color w:val="000000"/>
          <w:rtl/>
        </w:rPr>
        <w:t xml:space="preserve"> </w:t>
      </w:r>
      <w:r w:rsidRPr="00526C51">
        <w:rPr>
          <w:rFonts w:cs="FrankRuehl" w:hint="eastAsia"/>
          <w:color w:val="000000"/>
          <w:rtl/>
        </w:rPr>
        <w:t>וגו</w:t>
      </w:r>
      <w:r w:rsidRPr="00526C51">
        <w:rPr>
          <w:rFonts w:cs="FrankRuehl"/>
          <w:color w:val="000000"/>
          <w:rtl/>
        </w:rPr>
        <w:t xml:space="preserve">']; </w:t>
      </w:r>
      <w:r w:rsidRPr="00526C51">
        <w:rPr>
          <w:rFonts w:cs="FrankRuehl" w:hint="eastAsia"/>
          <w:color w:val="000000"/>
          <w:rtl/>
        </w:rPr>
        <w:t>וכה</w:t>
      </w:r>
      <w:r w:rsidRPr="00526C51">
        <w:rPr>
          <w:rFonts w:cs="FrankRuehl"/>
          <w:color w:val="000000"/>
          <w:rtl/>
        </w:rPr>
        <w:t>"</w:t>
      </w:r>
      <w:r w:rsidRPr="00526C51">
        <w:rPr>
          <w:rFonts w:cs="FrankRuehl" w:hint="eastAsia"/>
          <w:color w:val="000000"/>
          <w:rtl/>
        </w:rPr>
        <w:t>א</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תהלים</w:t>
      </w:r>
      <w:r w:rsidRPr="00526C51">
        <w:rPr>
          <w:rFonts w:cs="FrankRuehl"/>
          <w:color w:val="000000"/>
          <w:rtl/>
        </w:rPr>
        <w:t xml:space="preserve"> </w:t>
      </w:r>
      <w:proofErr w:type="spellStart"/>
      <w:r w:rsidRPr="00526C51">
        <w:rPr>
          <w:rFonts w:cs="FrankRuehl" w:hint="eastAsia"/>
          <w:color w:val="000000"/>
          <w:rtl/>
        </w:rPr>
        <w:t>יח</w:t>
      </w:r>
      <w:proofErr w:type="spellEnd"/>
      <w:r w:rsidRPr="00526C51">
        <w:rPr>
          <w:rFonts w:cs="FrankRuehl"/>
          <w:color w:val="000000"/>
          <w:rtl/>
        </w:rPr>
        <w:t xml:space="preserve"> </w:t>
      </w:r>
      <w:r w:rsidRPr="00526C51">
        <w:rPr>
          <w:rFonts w:cs="FrankRuehl" w:hint="eastAsia"/>
          <w:color w:val="000000"/>
          <w:rtl/>
        </w:rPr>
        <w:t>י</w:t>
      </w:r>
      <w:r w:rsidRPr="00526C51">
        <w:rPr>
          <w:rFonts w:cs="FrankRuehl" w:hint="cs"/>
          <w:color w:val="000000"/>
          <w:rtl/>
        </w:rPr>
        <w:t>)</w:t>
      </w:r>
      <w:r w:rsidRPr="00526C51">
        <w:rPr>
          <w:rFonts w:cs="FrankRuehl"/>
          <w:color w:val="000000"/>
          <w:rtl/>
        </w:rPr>
        <w:t xml:space="preserve"> </w:t>
      </w:r>
      <w:proofErr w:type="spellStart"/>
      <w:r w:rsidRPr="00526C51">
        <w:rPr>
          <w:rFonts w:cs="FrankRuehl" w:hint="eastAsia"/>
          <w:color w:val="000000"/>
          <w:rtl/>
        </w:rPr>
        <w:t>ויט</w:t>
      </w:r>
      <w:proofErr w:type="spellEnd"/>
      <w:r w:rsidRPr="00526C51">
        <w:rPr>
          <w:rFonts w:cs="FrankRuehl"/>
          <w:color w:val="000000"/>
          <w:rtl/>
        </w:rPr>
        <w:t xml:space="preserve"> </w:t>
      </w:r>
      <w:r w:rsidRPr="00526C51">
        <w:rPr>
          <w:rFonts w:cs="FrankRuehl" w:hint="eastAsia"/>
          <w:color w:val="000000"/>
          <w:rtl/>
        </w:rPr>
        <w:t>שמים</w:t>
      </w:r>
      <w:r w:rsidRPr="00526C51">
        <w:rPr>
          <w:rFonts w:cs="FrankRuehl"/>
          <w:color w:val="000000"/>
          <w:rtl/>
        </w:rPr>
        <w:t xml:space="preserve"> </w:t>
      </w:r>
      <w:r w:rsidRPr="00526C51">
        <w:rPr>
          <w:rFonts w:cs="FrankRuehl" w:hint="eastAsia"/>
          <w:color w:val="000000"/>
          <w:rtl/>
        </w:rPr>
        <w:t>וירד</w:t>
      </w:r>
      <w:r w:rsidRPr="00526C51">
        <w:rPr>
          <w:rFonts w:cs="FrankRuehl"/>
          <w:color w:val="000000"/>
          <w:rtl/>
        </w:rPr>
        <w:t xml:space="preserve"> </w:t>
      </w:r>
      <w:r w:rsidRPr="00526C51">
        <w:rPr>
          <w:rFonts w:cs="FrankRuehl" w:hint="eastAsia"/>
          <w:color w:val="000000"/>
          <w:rtl/>
        </w:rPr>
        <w:t>וערפל</w:t>
      </w:r>
      <w:r w:rsidRPr="00526C51">
        <w:rPr>
          <w:rFonts w:cs="FrankRuehl"/>
          <w:color w:val="000000"/>
          <w:rtl/>
        </w:rPr>
        <w:t xml:space="preserve"> </w:t>
      </w:r>
      <w:r w:rsidRPr="00526C51">
        <w:rPr>
          <w:rFonts w:cs="FrankRuehl" w:hint="eastAsia"/>
          <w:color w:val="000000"/>
          <w:rtl/>
        </w:rPr>
        <w:t>תחת</w:t>
      </w:r>
      <w:r w:rsidRPr="00526C51">
        <w:rPr>
          <w:rFonts w:cs="FrankRuehl"/>
          <w:color w:val="000000"/>
          <w:rtl/>
        </w:rPr>
        <w:t xml:space="preserve"> </w:t>
      </w:r>
      <w:r w:rsidRPr="00526C51">
        <w:rPr>
          <w:rFonts w:cs="FrankRuehl" w:hint="eastAsia"/>
          <w:color w:val="000000"/>
          <w:rtl/>
        </w:rPr>
        <w:t>רגליו</w:t>
      </w:r>
      <w:r w:rsidRPr="00526C51">
        <w:rPr>
          <w:rFonts w:cs="FrankRuehl"/>
          <w:color w:val="000000"/>
          <w:rtl/>
        </w:rPr>
        <w:t xml:space="preserve">.  </w:t>
      </w:r>
    </w:p>
    <w:p w14:paraId="56F21AB9" w14:textId="64DA92CB" w:rsidR="001F7119" w:rsidRPr="001F7119" w:rsidRDefault="001F7119" w:rsidP="001F7119">
      <w:pPr>
        <w:autoSpaceDE w:val="0"/>
        <w:autoSpaceDN w:val="0"/>
        <w:adjustRightInd w:val="0"/>
        <w:spacing w:line="276" w:lineRule="auto"/>
        <w:jc w:val="both"/>
        <w:rPr>
          <w:rFonts w:asciiTheme="minorBidi" w:hAnsiTheme="minorBidi"/>
          <w:u w:val="single"/>
          <w:rtl/>
        </w:rPr>
      </w:pPr>
      <w:r w:rsidRPr="001F7119">
        <w:rPr>
          <w:rFonts w:asciiTheme="minorBidi" w:hAnsiTheme="minorBidi" w:hint="cs"/>
          <w:u w:val="single"/>
          <w:rtl/>
        </w:rPr>
        <w:t>מדרש מבית ר' ישמעאל:</w:t>
      </w:r>
    </w:p>
    <w:p w14:paraId="20F810D0" w14:textId="77777777" w:rsidR="001F7119" w:rsidRPr="00526C51" w:rsidRDefault="001F7119" w:rsidP="001F7119">
      <w:pPr>
        <w:autoSpaceDE w:val="0"/>
        <w:autoSpaceDN w:val="0"/>
        <w:adjustRightInd w:val="0"/>
        <w:spacing w:line="276" w:lineRule="auto"/>
        <w:jc w:val="both"/>
        <w:rPr>
          <w:rFonts w:cs="FrankRuehl"/>
        </w:rPr>
      </w:pPr>
      <w:r w:rsidRPr="00526C51">
        <w:rPr>
          <w:rFonts w:cs="FrankRuehl" w:hint="cs"/>
          <w:color w:val="000000"/>
          <w:rtl/>
        </w:rPr>
        <w:t xml:space="preserve">13. </w:t>
      </w:r>
      <w:r w:rsidRPr="00526C51">
        <w:rPr>
          <w:rFonts w:cs="FrankRuehl" w:hint="eastAsia"/>
          <w:color w:val="000000"/>
          <w:rtl/>
        </w:rPr>
        <w:t>ספרי</w:t>
      </w:r>
      <w:r w:rsidRPr="00526C51">
        <w:rPr>
          <w:rFonts w:cs="FrankRuehl"/>
          <w:color w:val="000000"/>
          <w:rtl/>
        </w:rPr>
        <w:t xml:space="preserve"> </w:t>
      </w:r>
      <w:r w:rsidRPr="00526C51">
        <w:rPr>
          <w:rFonts w:cs="FrankRuehl" w:hint="eastAsia"/>
          <w:color w:val="000000"/>
          <w:rtl/>
        </w:rPr>
        <w:t>במדבר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נח</w:t>
      </w:r>
      <w:r w:rsidRPr="00526C51">
        <w:rPr>
          <w:rFonts w:cs="FrankRuehl"/>
          <w:color w:val="000000"/>
          <w:rtl/>
        </w:rPr>
        <w:t xml:space="preserve"> </w:t>
      </w:r>
    </w:p>
    <w:p w14:paraId="67A9BABA" w14:textId="77777777" w:rsidR="001F7119" w:rsidRPr="00526C51" w:rsidRDefault="001F7119" w:rsidP="001F7119">
      <w:pPr>
        <w:autoSpaceDE w:val="0"/>
        <w:autoSpaceDN w:val="0"/>
        <w:adjustRightInd w:val="0"/>
        <w:spacing w:line="276" w:lineRule="auto"/>
        <w:jc w:val="both"/>
        <w:rPr>
          <w:rFonts w:cs="FrankRuehl"/>
          <w:rtl/>
        </w:rPr>
      </w:pPr>
      <w:r w:rsidRPr="00526C51">
        <w:rPr>
          <w:rFonts w:cs="FrankRuehl" w:hint="eastAsia"/>
          <w:rtl/>
        </w:rPr>
        <w:t>ובבוא</w:t>
      </w:r>
      <w:r w:rsidRPr="00526C51">
        <w:rPr>
          <w:rFonts w:cs="FrankRuehl"/>
          <w:rtl/>
        </w:rPr>
        <w:t xml:space="preserve"> </w:t>
      </w:r>
      <w:r w:rsidRPr="00526C51">
        <w:rPr>
          <w:rFonts w:cs="FrankRuehl" w:hint="eastAsia"/>
          <w:rtl/>
        </w:rPr>
        <w:t>משה</w:t>
      </w:r>
      <w:r w:rsidRPr="00526C51">
        <w:rPr>
          <w:rFonts w:cs="FrankRuehl"/>
          <w:rtl/>
        </w:rPr>
        <w:t xml:space="preserve"> </w:t>
      </w:r>
      <w:r w:rsidRPr="00526C51">
        <w:rPr>
          <w:rFonts w:cs="FrankRuehl" w:hint="eastAsia"/>
          <w:rtl/>
        </w:rPr>
        <w:t>אל</w:t>
      </w:r>
      <w:r w:rsidRPr="00526C51">
        <w:rPr>
          <w:rFonts w:cs="FrankRuehl"/>
          <w:rtl/>
        </w:rPr>
        <w:t xml:space="preserve"> </w:t>
      </w:r>
      <w:r w:rsidRPr="00526C51">
        <w:rPr>
          <w:rFonts w:cs="FrankRuehl" w:hint="eastAsia"/>
          <w:rtl/>
        </w:rPr>
        <w:t>אהל</w:t>
      </w:r>
      <w:r w:rsidRPr="00526C51">
        <w:rPr>
          <w:rFonts w:cs="FrankRuehl"/>
          <w:rtl/>
        </w:rPr>
        <w:t xml:space="preserve"> </w:t>
      </w:r>
      <w:r w:rsidRPr="00526C51">
        <w:rPr>
          <w:rFonts w:cs="FrankRuehl" w:hint="eastAsia"/>
          <w:rtl/>
        </w:rPr>
        <w:t>מועד</w:t>
      </w:r>
      <w:r w:rsidRPr="00526C51">
        <w:rPr>
          <w:rFonts w:cs="FrankRuehl"/>
          <w:rtl/>
        </w:rPr>
        <w:t xml:space="preserve"> </w:t>
      </w:r>
      <w:r w:rsidRPr="00526C51">
        <w:rPr>
          <w:rFonts w:cs="FrankRuehl" w:hint="eastAsia"/>
          <w:rtl/>
        </w:rPr>
        <w:t>לדבר</w:t>
      </w:r>
      <w:r w:rsidRPr="00526C51">
        <w:rPr>
          <w:rFonts w:cs="FrankRuehl"/>
          <w:rtl/>
        </w:rPr>
        <w:t xml:space="preserve"> </w:t>
      </w:r>
      <w:r w:rsidRPr="00526C51">
        <w:rPr>
          <w:rFonts w:cs="FrankRuehl" w:hint="eastAsia"/>
          <w:rtl/>
        </w:rPr>
        <w:t>אתו</w:t>
      </w:r>
      <w:r w:rsidRPr="00526C51">
        <w:rPr>
          <w:rFonts w:cs="FrankRuehl"/>
          <w:rtl/>
        </w:rPr>
        <w:t xml:space="preserve"> </w:t>
      </w:r>
      <w:r w:rsidRPr="00526C51">
        <w:rPr>
          <w:rFonts w:cs="FrankRuehl" w:hint="eastAsia"/>
          <w:rtl/>
        </w:rPr>
        <w:t>למה</w:t>
      </w:r>
      <w:r w:rsidRPr="00526C51">
        <w:rPr>
          <w:rFonts w:cs="FrankRuehl"/>
          <w:rtl/>
        </w:rPr>
        <w:t xml:space="preserve"> </w:t>
      </w:r>
      <w:r w:rsidRPr="00526C51">
        <w:rPr>
          <w:rFonts w:cs="FrankRuehl" w:hint="eastAsia"/>
          <w:rtl/>
        </w:rPr>
        <w:t>נאמר</w:t>
      </w:r>
      <w:r w:rsidRPr="00526C51">
        <w:rPr>
          <w:rFonts w:cs="FrankRuehl"/>
          <w:rtl/>
        </w:rPr>
        <w:t xml:space="preserve"> </w:t>
      </w:r>
      <w:r w:rsidRPr="00526C51">
        <w:rPr>
          <w:rFonts w:cs="FrankRuehl" w:hint="eastAsia"/>
          <w:rtl/>
        </w:rPr>
        <w:t>לפי</w:t>
      </w:r>
      <w:r w:rsidRPr="00526C51">
        <w:rPr>
          <w:rFonts w:cs="FrankRuehl"/>
          <w:rtl/>
        </w:rPr>
        <w:t xml:space="preserve"> </w:t>
      </w:r>
      <w:r w:rsidRPr="00526C51">
        <w:rPr>
          <w:rFonts w:cs="FrankRuehl" w:hint="eastAsia"/>
          <w:rtl/>
        </w:rPr>
        <w:t>שהוא</w:t>
      </w:r>
      <w:r w:rsidRPr="00526C51">
        <w:rPr>
          <w:rFonts w:cs="FrankRuehl"/>
          <w:rtl/>
        </w:rPr>
        <w:t xml:space="preserve"> </w:t>
      </w:r>
      <w:r w:rsidRPr="00526C51">
        <w:rPr>
          <w:rFonts w:cs="FrankRuehl" w:hint="eastAsia"/>
          <w:rtl/>
        </w:rPr>
        <w:t>אומר</w:t>
      </w:r>
      <w:r w:rsidRPr="00526C51">
        <w:rPr>
          <w:rFonts w:cs="FrankRuehl"/>
          <w:rtl/>
        </w:rPr>
        <w:t xml:space="preserve"> </w:t>
      </w:r>
      <w:r w:rsidRPr="00526C51">
        <w:rPr>
          <w:rFonts w:cs="FrankRuehl" w:hint="eastAsia"/>
          <w:rtl/>
        </w:rPr>
        <w:t>וידבר</w:t>
      </w:r>
      <w:r w:rsidRPr="00526C51">
        <w:rPr>
          <w:rFonts w:cs="FrankRuehl"/>
          <w:rtl/>
        </w:rPr>
        <w:t xml:space="preserve"> </w:t>
      </w:r>
      <w:r w:rsidRPr="00526C51">
        <w:rPr>
          <w:rFonts w:cs="FrankRuehl" w:hint="eastAsia"/>
          <w:rtl/>
        </w:rPr>
        <w:t>ה</w:t>
      </w:r>
      <w:r w:rsidRPr="00526C51">
        <w:rPr>
          <w:rFonts w:cs="FrankRuehl"/>
          <w:rtl/>
        </w:rPr>
        <w:t xml:space="preserve">' </w:t>
      </w:r>
      <w:r w:rsidRPr="00526C51">
        <w:rPr>
          <w:rFonts w:cs="FrankRuehl" w:hint="eastAsia"/>
          <w:rtl/>
        </w:rPr>
        <w:t>אליו</w:t>
      </w:r>
      <w:r w:rsidRPr="00526C51">
        <w:rPr>
          <w:rFonts w:cs="FrankRuehl"/>
          <w:rtl/>
        </w:rPr>
        <w:t xml:space="preserve"> </w:t>
      </w:r>
      <w:r w:rsidRPr="00526C51">
        <w:rPr>
          <w:rFonts w:cs="FrankRuehl" w:hint="eastAsia"/>
          <w:rtl/>
        </w:rPr>
        <w:t>מאהל</w:t>
      </w:r>
      <w:r w:rsidRPr="00526C51">
        <w:rPr>
          <w:rFonts w:cs="FrankRuehl"/>
          <w:rtl/>
        </w:rPr>
        <w:t xml:space="preserve"> </w:t>
      </w:r>
      <w:r w:rsidRPr="00526C51">
        <w:rPr>
          <w:rFonts w:cs="FrankRuehl" w:hint="eastAsia"/>
          <w:rtl/>
        </w:rPr>
        <w:t>מועד</w:t>
      </w:r>
      <w:r w:rsidRPr="00526C51">
        <w:rPr>
          <w:rFonts w:cs="FrankRuehl"/>
          <w:rtl/>
        </w:rPr>
        <w:t xml:space="preserve"> </w:t>
      </w:r>
      <w:proofErr w:type="spellStart"/>
      <w:r w:rsidRPr="00526C51">
        <w:rPr>
          <w:rFonts w:cs="FrankRuehl" w:hint="eastAsia"/>
          <w:rtl/>
        </w:rPr>
        <w:t>לאמר</w:t>
      </w:r>
      <w:proofErr w:type="spellEnd"/>
      <w:r w:rsidRPr="00526C51">
        <w:rPr>
          <w:rFonts w:cs="FrankRuehl"/>
          <w:rtl/>
        </w:rPr>
        <w:t xml:space="preserve"> (</w:t>
      </w:r>
      <w:r w:rsidRPr="00526C51">
        <w:rPr>
          <w:rFonts w:cs="FrankRuehl" w:hint="eastAsia"/>
          <w:rtl/>
        </w:rPr>
        <w:t>ויקרא</w:t>
      </w:r>
      <w:r w:rsidRPr="00526C51">
        <w:rPr>
          <w:rFonts w:cs="FrankRuehl"/>
          <w:rtl/>
        </w:rPr>
        <w:t xml:space="preserve"> </w:t>
      </w:r>
      <w:r w:rsidRPr="00526C51">
        <w:rPr>
          <w:rFonts w:cs="FrankRuehl" w:hint="eastAsia"/>
          <w:rtl/>
        </w:rPr>
        <w:t>א</w:t>
      </w:r>
      <w:r w:rsidRPr="00526C51">
        <w:rPr>
          <w:rFonts w:cs="FrankRuehl"/>
          <w:rtl/>
        </w:rPr>
        <w:t xml:space="preserve"> </w:t>
      </w:r>
      <w:r w:rsidRPr="00526C51">
        <w:rPr>
          <w:rFonts w:cs="FrankRuehl" w:hint="eastAsia"/>
          <w:rtl/>
        </w:rPr>
        <w:t>א</w:t>
      </w:r>
      <w:r w:rsidRPr="00526C51">
        <w:rPr>
          <w:rFonts w:cs="FrankRuehl"/>
          <w:rtl/>
        </w:rPr>
        <w:t>)</w:t>
      </w:r>
      <w:r w:rsidRPr="00526C51">
        <w:rPr>
          <w:rFonts w:cs="FrankRuehl" w:hint="cs"/>
          <w:rtl/>
        </w:rPr>
        <w:t>,</w:t>
      </w:r>
      <w:r w:rsidRPr="00526C51">
        <w:rPr>
          <w:rFonts w:cs="FrankRuehl"/>
          <w:rtl/>
        </w:rPr>
        <w:t xml:space="preserve"> </w:t>
      </w:r>
      <w:r w:rsidRPr="00526C51">
        <w:rPr>
          <w:rFonts w:cs="FrankRuehl" w:hint="eastAsia"/>
          <w:rtl/>
        </w:rPr>
        <w:t>שומע</w:t>
      </w:r>
      <w:r w:rsidRPr="00526C51">
        <w:rPr>
          <w:rFonts w:cs="FrankRuehl"/>
          <w:rtl/>
        </w:rPr>
        <w:t xml:space="preserve"> </w:t>
      </w:r>
      <w:r w:rsidRPr="00526C51">
        <w:rPr>
          <w:rFonts w:cs="FrankRuehl" w:hint="eastAsia"/>
          <w:rtl/>
        </w:rPr>
        <w:t>אני</w:t>
      </w:r>
      <w:r w:rsidRPr="00526C51">
        <w:rPr>
          <w:rFonts w:cs="FrankRuehl"/>
          <w:rtl/>
        </w:rPr>
        <w:t xml:space="preserve"> </w:t>
      </w:r>
      <w:r w:rsidRPr="00526C51">
        <w:rPr>
          <w:rFonts w:cs="FrankRuehl" w:hint="eastAsia"/>
          <w:rtl/>
        </w:rPr>
        <w:t>מאהל</w:t>
      </w:r>
      <w:r w:rsidRPr="00526C51">
        <w:rPr>
          <w:rFonts w:cs="FrankRuehl"/>
          <w:rtl/>
        </w:rPr>
        <w:t xml:space="preserve"> </w:t>
      </w:r>
      <w:r w:rsidRPr="00526C51">
        <w:rPr>
          <w:rFonts w:cs="FrankRuehl" w:hint="eastAsia"/>
          <w:rtl/>
        </w:rPr>
        <w:t>מועד</w:t>
      </w:r>
      <w:r w:rsidRPr="00526C51">
        <w:rPr>
          <w:rFonts w:cs="FrankRuehl"/>
          <w:rtl/>
        </w:rPr>
        <w:t xml:space="preserve"> </w:t>
      </w:r>
      <w:r w:rsidRPr="00526C51">
        <w:rPr>
          <w:rFonts w:cs="FrankRuehl" w:hint="eastAsia"/>
          <w:rtl/>
        </w:rPr>
        <w:t>ממש</w:t>
      </w:r>
      <w:r w:rsidRPr="00526C51">
        <w:rPr>
          <w:rFonts w:cs="FrankRuehl" w:hint="cs"/>
          <w:rtl/>
        </w:rPr>
        <w:t>,</w:t>
      </w:r>
      <w:r w:rsidRPr="00526C51">
        <w:rPr>
          <w:rFonts w:cs="FrankRuehl"/>
          <w:rtl/>
        </w:rPr>
        <w:t xml:space="preserve"> </w:t>
      </w:r>
      <w:r w:rsidRPr="00526C51">
        <w:rPr>
          <w:rFonts w:cs="FrankRuehl" w:hint="eastAsia"/>
          <w:rtl/>
        </w:rPr>
        <w:t>תלמוד</w:t>
      </w:r>
      <w:r w:rsidRPr="00526C51">
        <w:rPr>
          <w:rFonts w:cs="FrankRuehl" w:hint="cs"/>
          <w:rtl/>
        </w:rPr>
        <w:t xml:space="preserve"> </w:t>
      </w:r>
      <w:r w:rsidRPr="00526C51">
        <w:rPr>
          <w:rFonts w:cs="FrankRuehl" w:hint="eastAsia"/>
          <w:rtl/>
        </w:rPr>
        <w:t>לומר</w:t>
      </w:r>
      <w:r w:rsidRPr="00526C51">
        <w:rPr>
          <w:rFonts w:cs="FrankRuehl" w:hint="cs"/>
          <w:rtl/>
        </w:rPr>
        <w:t>:</w:t>
      </w:r>
      <w:r w:rsidRPr="00526C51">
        <w:rPr>
          <w:rFonts w:cs="FrankRuehl"/>
          <w:rtl/>
        </w:rPr>
        <w:t xml:space="preserve"> </w:t>
      </w:r>
      <w:r w:rsidRPr="00526C51">
        <w:rPr>
          <w:rFonts w:cs="FrankRuehl" w:hint="eastAsia"/>
          <w:rtl/>
        </w:rPr>
        <w:t>ונועדתי</w:t>
      </w:r>
      <w:r w:rsidRPr="00526C51">
        <w:rPr>
          <w:rFonts w:cs="FrankRuehl"/>
          <w:rtl/>
        </w:rPr>
        <w:t xml:space="preserve"> </w:t>
      </w:r>
      <w:r w:rsidRPr="00526C51">
        <w:rPr>
          <w:rFonts w:cs="FrankRuehl" w:hint="eastAsia"/>
          <w:rtl/>
        </w:rPr>
        <w:t>לך</w:t>
      </w:r>
      <w:r w:rsidRPr="00526C51">
        <w:rPr>
          <w:rFonts w:cs="FrankRuehl"/>
          <w:rtl/>
        </w:rPr>
        <w:t xml:space="preserve"> </w:t>
      </w:r>
      <w:r w:rsidRPr="00526C51">
        <w:rPr>
          <w:rFonts w:cs="FrankRuehl" w:hint="eastAsia"/>
          <w:rtl/>
        </w:rPr>
        <w:t>שם</w:t>
      </w:r>
      <w:r w:rsidRPr="00526C51">
        <w:rPr>
          <w:rFonts w:cs="FrankRuehl"/>
          <w:rtl/>
        </w:rPr>
        <w:t xml:space="preserve"> </w:t>
      </w:r>
      <w:r w:rsidRPr="00526C51">
        <w:rPr>
          <w:rFonts w:cs="FrankRuehl" w:hint="eastAsia"/>
          <w:rtl/>
        </w:rPr>
        <w:t>ודברתי</w:t>
      </w:r>
      <w:r w:rsidRPr="00526C51">
        <w:rPr>
          <w:rFonts w:cs="FrankRuehl"/>
          <w:rtl/>
        </w:rPr>
        <w:t xml:space="preserve"> </w:t>
      </w:r>
      <w:r w:rsidRPr="00526C51">
        <w:rPr>
          <w:rFonts w:cs="FrankRuehl" w:hint="eastAsia"/>
          <w:rtl/>
        </w:rPr>
        <w:t>אתך</w:t>
      </w:r>
      <w:r w:rsidRPr="00526C51">
        <w:rPr>
          <w:rFonts w:cs="FrankRuehl"/>
          <w:rtl/>
        </w:rPr>
        <w:t xml:space="preserve"> </w:t>
      </w:r>
      <w:r w:rsidRPr="00526C51">
        <w:rPr>
          <w:rFonts w:cs="FrankRuehl" w:hint="eastAsia"/>
          <w:rtl/>
        </w:rPr>
        <w:t>מעל</w:t>
      </w:r>
      <w:r w:rsidRPr="00526C51">
        <w:rPr>
          <w:rFonts w:cs="FrankRuehl"/>
          <w:rtl/>
        </w:rPr>
        <w:t xml:space="preserve"> </w:t>
      </w:r>
      <w:r w:rsidRPr="00526C51">
        <w:rPr>
          <w:rFonts w:cs="FrankRuehl" w:hint="eastAsia"/>
          <w:rtl/>
        </w:rPr>
        <w:t>הכפורת</w:t>
      </w:r>
      <w:r w:rsidRPr="00526C51">
        <w:rPr>
          <w:rFonts w:cs="FrankRuehl"/>
          <w:rtl/>
        </w:rPr>
        <w:t xml:space="preserve"> (</w:t>
      </w:r>
      <w:r w:rsidRPr="00526C51">
        <w:rPr>
          <w:rFonts w:cs="FrankRuehl" w:hint="eastAsia"/>
          <w:rtl/>
        </w:rPr>
        <w:t>שמות</w:t>
      </w:r>
      <w:r w:rsidRPr="00526C51">
        <w:rPr>
          <w:rFonts w:cs="FrankRuehl"/>
          <w:rtl/>
        </w:rPr>
        <w:t xml:space="preserve"> </w:t>
      </w:r>
      <w:r w:rsidRPr="00526C51">
        <w:rPr>
          <w:rFonts w:cs="FrankRuehl" w:hint="eastAsia"/>
          <w:rtl/>
        </w:rPr>
        <w:t>כה</w:t>
      </w:r>
      <w:r w:rsidRPr="00526C51">
        <w:rPr>
          <w:rFonts w:cs="FrankRuehl"/>
          <w:rtl/>
        </w:rPr>
        <w:t xml:space="preserve"> </w:t>
      </w:r>
      <w:proofErr w:type="spellStart"/>
      <w:r w:rsidRPr="00526C51">
        <w:rPr>
          <w:rFonts w:cs="FrankRuehl" w:hint="eastAsia"/>
          <w:rtl/>
        </w:rPr>
        <w:t>כב</w:t>
      </w:r>
      <w:proofErr w:type="spellEnd"/>
      <w:r w:rsidRPr="00526C51">
        <w:rPr>
          <w:rFonts w:cs="FrankRuehl"/>
          <w:rtl/>
        </w:rPr>
        <w:t>)</w:t>
      </w:r>
      <w:r w:rsidRPr="00526C51">
        <w:rPr>
          <w:rFonts w:cs="FrankRuehl" w:hint="cs"/>
          <w:rtl/>
        </w:rPr>
        <w:t>.</w:t>
      </w:r>
      <w:r w:rsidRPr="00526C51">
        <w:rPr>
          <w:rFonts w:cs="FrankRuehl"/>
          <w:rtl/>
        </w:rPr>
        <w:t xml:space="preserve"> </w:t>
      </w:r>
      <w:r w:rsidRPr="00526C51">
        <w:rPr>
          <w:rFonts w:cs="FrankRuehl" w:hint="eastAsia"/>
          <w:rtl/>
        </w:rPr>
        <w:t>אי</w:t>
      </w:r>
      <w:r w:rsidRPr="00526C51">
        <w:rPr>
          <w:rFonts w:cs="FrankRuehl"/>
          <w:rtl/>
        </w:rPr>
        <w:t xml:space="preserve"> </w:t>
      </w:r>
      <w:r w:rsidRPr="00526C51">
        <w:rPr>
          <w:rFonts w:cs="FrankRuehl" w:hint="eastAsia"/>
          <w:rtl/>
        </w:rPr>
        <w:t>אפשר</w:t>
      </w:r>
      <w:r w:rsidRPr="00526C51">
        <w:rPr>
          <w:rFonts w:cs="FrankRuehl"/>
          <w:rtl/>
        </w:rPr>
        <w:t xml:space="preserve"> </w:t>
      </w:r>
      <w:r w:rsidRPr="00526C51">
        <w:rPr>
          <w:rFonts w:cs="FrankRuehl" w:hint="eastAsia"/>
          <w:rtl/>
        </w:rPr>
        <w:t>לומר</w:t>
      </w:r>
      <w:r w:rsidRPr="00526C51">
        <w:rPr>
          <w:rFonts w:cs="FrankRuehl"/>
          <w:rtl/>
        </w:rPr>
        <w:t xml:space="preserve"> </w:t>
      </w:r>
      <w:r w:rsidRPr="00526C51">
        <w:rPr>
          <w:rFonts w:cs="FrankRuehl" w:hint="eastAsia"/>
          <w:rtl/>
        </w:rPr>
        <w:t>מאהל</w:t>
      </w:r>
      <w:r w:rsidRPr="00526C51">
        <w:rPr>
          <w:rFonts w:cs="FrankRuehl"/>
          <w:rtl/>
        </w:rPr>
        <w:t xml:space="preserve"> </w:t>
      </w:r>
      <w:r w:rsidRPr="00526C51">
        <w:rPr>
          <w:rFonts w:cs="FrankRuehl" w:hint="eastAsia"/>
          <w:rtl/>
        </w:rPr>
        <w:t>מועד</w:t>
      </w:r>
      <w:r w:rsidRPr="00526C51">
        <w:rPr>
          <w:rFonts w:cs="FrankRuehl" w:hint="cs"/>
          <w:rtl/>
        </w:rPr>
        <w:t>,</w:t>
      </w:r>
      <w:r w:rsidRPr="00526C51">
        <w:rPr>
          <w:rFonts w:cs="FrankRuehl"/>
          <w:rtl/>
        </w:rPr>
        <w:t xml:space="preserve"> </w:t>
      </w:r>
      <w:r w:rsidRPr="00526C51">
        <w:rPr>
          <w:rFonts w:cs="FrankRuehl" w:hint="eastAsia"/>
          <w:rtl/>
        </w:rPr>
        <w:t>שכבר</w:t>
      </w:r>
      <w:r w:rsidRPr="00526C51">
        <w:rPr>
          <w:rFonts w:cs="FrankRuehl"/>
          <w:rtl/>
        </w:rPr>
        <w:t xml:space="preserve"> </w:t>
      </w:r>
      <w:r w:rsidRPr="00526C51">
        <w:rPr>
          <w:rFonts w:cs="FrankRuehl" w:hint="eastAsia"/>
          <w:rtl/>
        </w:rPr>
        <w:t>נאמר</w:t>
      </w:r>
      <w:r w:rsidRPr="00526C51">
        <w:rPr>
          <w:rFonts w:cs="FrankRuehl"/>
          <w:rtl/>
        </w:rPr>
        <w:t xml:space="preserve"> </w:t>
      </w:r>
      <w:r w:rsidRPr="00526C51">
        <w:rPr>
          <w:rFonts w:cs="FrankRuehl" w:hint="eastAsia"/>
          <w:rtl/>
        </w:rPr>
        <w:t>מעל</w:t>
      </w:r>
      <w:r w:rsidRPr="00526C51">
        <w:rPr>
          <w:rFonts w:cs="FrankRuehl"/>
          <w:rtl/>
        </w:rPr>
        <w:t xml:space="preserve"> </w:t>
      </w:r>
      <w:r w:rsidRPr="00526C51">
        <w:rPr>
          <w:rFonts w:cs="FrankRuehl" w:hint="eastAsia"/>
          <w:rtl/>
        </w:rPr>
        <w:t>הכפורת</w:t>
      </w:r>
      <w:r w:rsidRPr="00526C51">
        <w:rPr>
          <w:rFonts w:cs="FrankRuehl" w:hint="cs"/>
          <w:rtl/>
        </w:rPr>
        <w:t>,</w:t>
      </w:r>
      <w:r w:rsidRPr="00526C51">
        <w:rPr>
          <w:rFonts w:cs="FrankRuehl"/>
          <w:rtl/>
        </w:rPr>
        <w:t xml:space="preserve"> </w:t>
      </w:r>
      <w:r w:rsidRPr="00526C51">
        <w:rPr>
          <w:rFonts w:cs="FrankRuehl" w:hint="eastAsia"/>
          <w:rtl/>
        </w:rPr>
        <w:t>ואי</w:t>
      </w:r>
      <w:r w:rsidRPr="00526C51">
        <w:rPr>
          <w:rFonts w:cs="FrankRuehl"/>
          <w:rtl/>
        </w:rPr>
        <w:t xml:space="preserve"> </w:t>
      </w:r>
      <w:r w:rsidRPr="00526C51">
        <w:rPr>
          <w:rFonts w:cs="FrankRuehl" w:hint="eastAsia"/>
          <w:rtl/>
        </w:rPr>
        <w:t>אפשר</w:t>
      </w:r>
      <w:r w:rsidRPr="00526C51">
        <w:rPr>
          <w:rFonts w:cs="FrankRuehl"/>
          <w:rtl/>
        </w:rPr>
        <w:t xml:space="preserve"> </w:t>
      </w:r>
      <w:r w:rsidRPr="00526C51">
        <w:rPr>
          <w:rFonts w:cs="FrankRuehl" w:hint="eastAsia"/>
          <w:rtl/>
        </w:rPr>
        <w:t>לומר</w:t>
      </w:r>
      <w:r w:rsidRPr="00526C51">
        <w:rPr>
          <w:rFonts w:cs="FrankRuehl"/>
          <w:rtl/>
        </w:rPr>
        <w:t xml:space="preserve"> </w:t>
      </w:r>
      <w:r w:rsidRPr="00526C51">
        <w:rPr>
          <w:rFonts w:cs="FrankRuehl" w:hint="eastAsia"/>
          <w:rtl/>
        </w:rPr>
        <w:t>מעל</w:t>
      </w:r>
      <w:r w:rsidRPr="00526C51">
        <w:rPr>
          <w:rFonts w:cs="FrankRuehl"/>
          <w:rtl/>
        </w:rPr>
        <w:t xml:space="preserve"> </w:t>
      </w:r>
      <w:r w:rsidRPr="00526C51">
        <w:rPr>
          <w:rFonts w:cs="FrankRuehl" w:hint="eastAsia"/>
          <w:rtl/>
        </w:rPr>
        <w:t>הכפורת</w:t>
      </w:r>
      <w:r w:rsidRPr="00526C51">
        <w:rPr>
          <w:rFonts w:cs="FrankRuehl" w:hint="cs"/>
          <w:rtl/>
        </w:rPr>
        <w:t>,</w:t>
      </w:r>
      <w:r w:rsidRPr="00526C51">
        <w:rPr>
          <w:rFonts w:cs="FrankRuehl"/>
          <w:rtl/>
        </w:rPr>
        <w:t xml:space="preserve"> </w:t>
      </w:r>
      <w:r w:rsidRPr="00526C51">
        <w:rPr>
          <w:rFonts w:cs="FrankRuehl" w:hint="eastAsia"/>
          <w:rtl/>
        </w:rPr>
        <w:t>שכבר</w:t>
      </w:r>
      <w:r w:rsidRPr="00526C51">
        <w:rPr>
          <w:rFonts w:cs="FrankRuehl"/>
          <w:rtl/>
        </w:rPr>
        <w:t xml:space="preserve"> </w:t>
      </w:r>
      <w:r w:rsidRPr="00526C51">
        <w:rPr>
          <w:rFonts w:cs="FrankRuehl" w:hint="eastAsia"/>
          <w:rtl/>
        </w:rPr>
        <w:t>נאמר</w:t>
      </w:r>
      <w:r w:rsidRPr="00526C51">
        <w:rPr>
          <w:rFonts w:cs="FrankRuehl"/>
          <w:rtl/>
        </w:rPr>
        <w:t xml:space="preserve"> </w:t>
      </w:r>
      <w:r w:rsidRPr="00526C51">
        <w:rPr>
          <w:rFonts w:cs="FrankRuehl" w:hint="eastAsia"/>
          <w:rtl/>
        </w:rPr>
        <w:t>מאהל</w:t>
      </w:r>
      <w:r w:rsidRPr="00526C51">
        <w:rPr>
          <w:rFonts w:cs="FrankRuehl"/>
          <w:rtl/>
        </w:rPr>
        <w:t xml:space="preserve"> </w:t>
      </w:r>
      <w:r w:rsidRPr="00526C51">
        <w:rPr>
          <w:rFonts w:cs="FrankRuehl" w:hint="eastAsia"/>
          <w:rtl/>
        </w:rPr>
        <w:t>מועד</w:t>
      </w:r>
      <w:r w:rsidRPr="00526C51">
        <w:rPr>
          <w:rFonts w:cs="FrankRuehl" w:hint="cs"/>
          <w:rtl/>
        </w:rPr>
        <w:t>,</w:t>
      </w:r>
      <w:r w:rsidRPr="00526C51">
        <w:rPr>
          <w:rFonts w:cs="FrankRuehl"/>
          <w:rtl/>
        </w:rPr>
        <w:t xml:space="preserve"> </w:t>
      </w:r>
      <w:r w:rsidRPr="00526C51">
        <w:rPr>
          <w:rFonts w:cs="FrankRuehl" w:hint="eastAsia"/>
          <w:rtl/>
        </w:rPr>
        <w:t>כיצד</w:t>
      </w:r>
      <w:r w:rsidRPr="00526C51">
        <w:rPr>
          <w:rFonts w:cs="FrankRuehl"/>
          <w:rtl/>
        </w:rPr>
        <w:t xml:space="preserve"> </w:t>
      </w:r>
      <w:r w:rsidRPr="00526C51">
        <w:rPr>
          <w:rFonts w:cs="FrankRuehl" w:hint="eastAsia"/>
          <w:rtl/>
        </w:rPr>
        <w:t>יתקיימו</w:t>
      </w:r>
      <w:r w:rsidRPr="00526C51">
        <w:rPr>
          <w:rFonts w:cs="FrankRuehl"/>
          <w:rtl/>
        </w:rPr>
        <w:t xml:space="preserve"> </w:t>
      </w:r>
      <w:r w:rsidRPr="00526C51">
        <w:rPr>
          <w:rFonts w:cs="FrankRuehl" w:hint="eastAsia"/>
          <w:rtl/>
        </w:rPr>
        <w:t>שני</w:t>
      </w:r>
      <w:r w:rsidRPr="00526C51">
        <w:rPr>
          <w:rFonts w:cs="FrankRuehl"/>
          <w:rtl/>
        </w:rPr>
        <w:t xml:space="preserve"> </w:t>
      </w:r>
      <w:r w:rsidRPr="00526C51">
        <w:rPr>
          <w:rFonts w:cs="FrankRuehl" w:hint="eastAsia"/>
          <w:rtl/>
        </w:rPr>
        <w:t>כתובים</w:t>
      </w:r>
      <w:r w:rsidRPr="00526C51">
        <w:rPr>
          <w:rFonts w:cs="FrankRuehl"/>
          <w:rtl/>
        </w:rPr>
        <w:t xml:space="preserve"> </w:t>
      </w:r>
      <w:r w:rsidRPr="00526C51">
        <w:rPr>
          <w:rFonts w:cs="FrankRuehl" w:hint="eastAsia"/>
          <w:rtl/>
        </w:rPr>
        <w:t>הללו</w:t>
      </w:r>
      <w:r w:rsidRPr="00526C51">
        <w:rPr>
          <w:rFonts w:cs="FrankRuehl" w:hint="cs"/>
          <w:rtl/>
        </w:rPr>
        <w:t>?</w:t>
      </w:r>
      <w:r w:rsidRPr="00526C51">
        <w:rPr>
          <w:rFonts w:cs="FrankRuehl"/>
          <w:rtl/>
        </w:rPr>
        <w:t xml:space="preserve"> </w:t>
      </w:r>
      <w:r w:rsidRPr="00526C51">
        <w:rPr>
          <w:rFonts w:cs="FrankRuehl" w:hint="eastAsia"/>
          <w:rtl/>
        </w:rPr>
        <w:t>זו</w:t>
      </w:r>
      <w:r w:rsidRPr="00526C51">
        <w:rPr>
          <w:rFonts w:cs="FrankRuehl"/>
          <w:rtl/>
        </w:rPr>
        <w:t xml:space="preserve"> </w:t>
      </w:r>
      <w:r w:rsidRPr="00526C51">
        <w:rPr>
          <w:rFonts w:cs="FrankRuehl" w:hint="eastAsia"/>
          <w:rtl/>
        </w:rPr>
        <w:t>מדה</w:t>
      </w:r>
      <w:r w:rsidRPr="00526C51">
        <w:rPr>
          <w:rFonts w:cs="FrankRuehl"/>
          <w:rtl/>
        </w:rPr>
        <w:t xml:space="preserve"> </w:t>
      </w:r>
      <w:r w:rsidRPr="00526C51">
        <w:rPr>
          <w:rFonts w:cs="FrankRuehl" w:hint="eastAsia"/>
          <w:rtl/>
        </w:rPr>
        <w:t>בתורה</w:t>
      </w:r>
      <w:r w:rsidRPr="00526C51">
        <w:rPr>
          <w:rFonts w:cs="FrankRuehl" w:hint="cs"/>
          <w:rtl/>
        </w:rPr>
        <w:t>:</w:t>
      </w:r>
      <w:r w:rsidRPr="00526C51">
        <w:rPr>
          <w:rFonts w:cs="FrankRuehl"/>
          <w:rtl/>
        </w:rPr>
        <w:t xml:space="preserve"> </w:t>
      </w:r>
      <w:r w:rsidRPr="00526C51">
        <w:rPr>
          <w:rFonts w:cs="FrankRuehl" w:hint="eastAsia"/>
          <w:rtl/>
        </w:rPr>
        <w:t>שני</w:t>
      </w:r>
      <w:r w:rsidRPr="00526C51">
        <w:rPr>
          <w:rFonts w:cs="FrankRuehl"/>
          <w:rtl/>
        </w:rPr>
        <w:t xml:space="preserve"> </w:t>
      </w:r>
      <w:r w:rsidRPr="00526C51">
        <w:rPr>
          <w:rFonts w:cs="FrankRuehl" w:hint="eastAsia"/>
          <w:rtl/>
        </w:rPr>
        <w:t>כתובים</w:t>
      </w:r>
      <w:r w:rsidRPr="00526C51">
        <w:rPr>
          <w:rFonts w:cs="FrankRuehl"/>
          <w:rtl/>
        </w:rPr>
        <w:t xml:space="preserve"> </w:t>
      </w:r>
      <w:r w:rsidRPr="00526C51">
        <w:rPr>
          <w:rFonts w:cs="FrankRuehl" w:hint="eastAsia"/>
          <w:rtl/>
        </w:rPr>
        <w:t>זה</w:t>
      </w:r>
      <w:r w:rsidRPr="00526C51">
        <w:rPr>
          <w:rFonts w:cs="FrankRuehl"/>
          <w:rtl/>
        </w:rPr>
        <w:t xml:space="preserve"> </w:t>
      </w:r>
      <w:r w:rsidRPr="00526C51">
        <w:rPr>
          <w:rFonts w:cs="FrankRuehl" w:hint="eastAsia"/>
          <w:rtl/>
        </w:rPr>
        <w:t>כנגד</w:t>
      </w:r>
      <w:r w:rsidRPr="00526C51">
        <w:rPr>
          <w:rFonts w:cs="FrankRuehl"/>
          <w:rtl/>
        </w:rPr>
        <w:t xml:space="preserve"> </w:t>
      </w:r>
      <w:r w:rsidRPr="00526C51">
        <w:rPr>
          <w:rFonts w:cs="FrankRuehl" w:hint="eastAsia"/>
          <w:rtl/>
        </w:rPr>
        <w:t>זה</w:t>
      </w:r>
      <w:r w:rsidRPr="00526C51">
        <w:rPr>
          <w:rFonts w:cs="FrankRuehl" w:hint="cs"/>
          <w:rtl/>
        </w:rPr>
        <w:t>,</w:t>
      </w:r>
      <w:r w:rsidRPr="00526C51">
        <w:rPr>
          <w:rFonts w:cs="FrankRuehl"/>
          <w:rtl/>
        </w:rPr>
        <w:t xml:space="preserve"> </w:t>
      </w:r>
      <w:r w:rsidRPr="00526C51">
        <w:rPr>
          <w:rFonts w:cs="FrankRuehl" w:hint="eastAsia"/>
          <w:rtl/>
        </w:rPr>
        <w:t>והרי</w:t>
      </w:r>
      <w:r w:rsidRPr="00526C51">
        <w:rPr>
          <w:rFonts w:cs="FrankRuehl"/>
          <w:rtl/>
        </w:rPr>
        <w:t xml:space="preserve"> </w:t>
      </w:r>
      <w:r w:rsidRPr="00526C51">
        <w:rPr>
          <w:rFonts w:cs="FrankRuehl" w:hint="eastAsia"/>
          <w:rtl/>
        </w:rPr>
        <w:t>הם</w:t>
      </w:r>
      <w:r w:rsidRPr="00526C51">
        <w:rPr>
          <w:rFonts w:cs="FrankRuehl"/>
          <w:rtl/>
        </w:rPr>
        <w:t xml:space="preserve"> </w:t>
      </w:r>
      <w:r w:rsidRPr="00526C51">
        <w:rPr>
          <w:rFonts w:cs="FrankRuehl" w:hint="eastAsia"/>
          <w:rtl/>
        </w:rPr>
        <w:t>סותרים</w:t>
      </w:r>
      <w:r w:rsidRPr="00526C51">
        <w:rPr>
          <w:rFonts w:cs="FrankRuehl"/>
          <w:rtl/>
        </w:rPr>
        <w:t xml:space="preserve"> </w:t>
      </w:r>
      <w:r w:rsidRPr="00526C51">
        <w:rPr>
          <w:rFonts w:cs="FrankRuehl" w:hint="eastAsia"/>
          <w:rtl/>
        </w:rPr>
        <w:t>זה</w:t>
      </w:r>
      <w:r w:rsidRPr="00526C51">
        <w:rPr>
          <w:rFonts w:cs="FrankRuehl"/>
          <w:rtl/>
        </w:rPr>
        <w:t xml:space="preserve"> </w:t>
      </w:r>
      <w:r w:rsidRPr="00526C51">
        <w:rPr>
          <w:rFonts w:cs="FrankRuehl" w:hint="eastAsia"/>
          <w:rtl/>
        </w:rPr>
        <w:t>על</w:t>
      </w:r>
      <w:r w:rsidRPr="00526C51">
        <w:rPr>
          <w:rFonts w:cs="FrankRuehl"/>
          <w:rtl/>
        </w:rPr>
        <w:t xml:space="preserve"> </w:t>
      </w:r>
      <w:r w:rsidRPr="00526C51">
        <w:rPr>
          <w:rFonts w:cs="FrankRuehl" w:hint="eastAsia"/>
          <w:rtl/>
        </w:rPr>
        <w:t>ידי</w:t>
      </w:r>
      <w:r w:rsidRPr="00526C51">
        <w:rPr>
          <w:rFonts w:cs="FrankRuehl"/>
          <w:rtl/>
        </w:rPr>
        <w:t xml:space="preserve"> </w:t>
      </w:r>
      <w:r w:rsidRPr="00526C51">
        <w:rPr>
          <w:rFonts w:cs="FrankRuehl" w:hint="eastAsia"/>
          <w:rtl/>
        </w:rPr>
        <w:t>זה</w:t>
      </w:r>
      <w:r w:rsidRPr="00526C51">
        <w:rPr>
          <w:rFonts w:cs="FrankRuehl" w:hint="cs"/>
          <w:rtl/>
        </w:rPr>
        <w:t xml:space="preserve"> -</w:t>
      </w:r>
      <w:r w:rsidRPr="00526C51">
        <w:rPr>
          <w:rFonts w:cs="FrankRuehl"/>
          <w:rtl/>
        </w:rPr>
        <w:t xml:space="preserve"> </w:t>
      </w:r>
      <w:r w:rsidRPr="00526C51">
        <w:rPr>
          <w:rFonts w:cs="FrankRuehl" w:hint="eastAsia"/>
          <w:rtl/>
        </w:rPr>
        <w:t>יתקיימו</w:t>
      </w:r>
      <w:r w:rsidRPr="00526C51">
        <w:rPr>
          <w:rFonts w:cs="FrankRuehl"/>
          <w:rtl/>
        </w:rPr>
        <w:t xml:space="preserve"> </w:t>
      </w:r>
      <w:r w:rsidRPr="00526C51">
        <w:rPr>
          <w:rFonts w:cs="FrankRuehl" w:hint="eastAsia"/>
          <w:rtl/>
        </w:rPr>
        <w:t>במקומם</w:t>
      </w:r>
      <w:r w:rsidRPr="00526C51">
        <w:rPr>
          <w:rFonts w:cs="FrankRuehl" w:hint="cs"/>
          <w:rtl/>
        </w:rPr>
        <w:t>,</w:t>
      </w:r>
      <w:r w:rsidRPr="00526C51">
        <w:rPr>
          <w:rFonts w:cs="FrankRuehl"/>
          <w:rtl/>
        </w:rPr>
        <w:t xml:space="preserve"> </w:t>
      </w:r>
      <w:r w:rsidRPr="00526C51">
        <w:rPr>
          <w:rFonts w:cs="FrankRuehl" w:hint="eastAsia"/>
          <w:rtl/>
        </w:rPr>
        <w:t>עד</w:t>
      </w:r>
      <w:r w:rsidRPr="00526C51">
        <w:rPr>
          <w:rFonts w:cs="FrankRuehl"/>
          <w:rtl/>
        </w:rPr>
        <w:t xml:space="preserve"> </w:t>
      </w:r>
      <w:r w:rsidRPr="00526C51">
        <w:rPr>
          <w:rFonts w:cs="FrankRuehl" w:hint="eastAsia"/>
          <w:rtl/>
        </w:rPr>
        <w:t>שיבא</w:t>
      </w:r>
      <w:r w:rsidRPr="00526C51">
        <w:rPr>
          <w:rFonts w:cs="FrankRuehl"/>
          <w:rtl/>
        </w:rPr>
        <w:t xml:space="preserve"> </w:t>
      </w:r>
      <w:r w:rsidRPr="00526C51">
        <w:rPr>
          <w:rFonts w:cs="FrankRuehl" w:hint="eastAsia"/>
          <w:rtl/>
        </w:rPr>
        <w:t>כתוב</w:t>
      </w:r>
      <w:r w:rsidRPr="00526C51">
        <w:rPr>
          <w:rFonts w:cs="FrankRuehl"/>
          <w:rtl/>
        </w:rPr>
        <w:t xml:space="preserve"> </w:t>
      </w:r>
      <w:r w:rsidRPr="00526C51">
        <w:rPr>
          <w:rFonts w:cs="FrankRuehl" w:hint="eastAsia"/>
          <w:rtl/>
        </w:rPr>
        <w:t>אחר</w:t>
      </w:r>
      <w:r w:rsidRPr="00526C51">
        <w:rPr>
          <w:rFonts w:cs="FrankRuehl"/>
          <w:rtl/>
        </w:rPr>
        <w:t xml:space="preserve"> </w:t>
      </w:r>
      <w:r w:rsidRPr="00526C51">
        <w:rPr>
          <w:rFonts w:cs="FrankRuehl" w:hint="eastAsia"/>
          <w:rtl/>
        </w:rPr>
        <w:t>ויכריע</w:t>
      </w:r>
      <w:r w:rsidRPr="00526C51">
        <w:rPr>
          <w:rFonts w:cs="FrankRuehl"/>
          <w:rtl/>
        </w:rPr>
        <w:t xml:space="preserve"> </w:t>
      </w:r>
      <w:r w:rsidRPr="00526C51">
        <w:rPr>
          <w:rFonts w:cs="FrankRuehl" w:hint="eastAsia"/>
          <w:rtl/>
        </w:rPr>
        <w:t>ביניהם</w:t>
      </w:r>
      <w:r w:rsidRPr="00526C51">
        <w:rPr>
          <w:rFonts w:cs="FrankRuehl" w:hint="cs"/>
          <w:rtl/>
        </w:rPr>
        <w:t>.</w:t>
      </w:r>
      <w:r w:rsidRPr="00526C51">
        <w:rPr>
          <w:rFonts w:cs="FrankRuehl"/>
          <w:rtl/>
        </w:rPr>
        <w:t xml:space="preserve"> </w:t>
      </w:r>
      <w:r w:rsidRPr="00526C51">
        <w:rPr>
          <w:rFonts w:cs="FrankRuehl" w:hint="eastAsia"/>
          <w:rtl/>
        </w:rPr>
        <w:t>מה</w:t>
      </w:r>
      <w:r w:rsidRPr="00526C51">
        <w:rPr>
          <w:rFonts w:cs="FrankRuehl"/>
          <w:rtl/>
        </w:rPr>
        <w:t xml:space="preserve"> </w:t>
      </w:r>
      <w:r w:rsidRPr="00526C51">
        <w:rPr>
          <w:rFonts w:cs="FrankRuehl" w:hint="eastAsia"/>
          <w:rtl/>
        </w:rPr>
        <w:t>ת</w:t>
      </w:r>
      <w:r w:rsidRPr="00526C51">
        <w:rPr>
          <w:rFonts w:cs="FrankRuehl"/>
          <w:rtl/>
        </w:rPr>
        <w:t>"</w:t>
      </w:r>
      <w:r w:rsidRPr="00526C51">
        <w:rPr>
          <w:rFonts w:cs="FrankRuehl" w:hint="eastAsia"/>
          <w:rtl/>
        </w:rPr>
        <w:t>ל</w:t>
      </w:r>
      <w:r w:rsidRPr="00526C51">
        <w:rPr>
          <w:rFonts w:cs="FrankRuehl" w:hint="cs"/>
          <w:rtl/>
        </w:rPr>
        <w:t>?</w:t>
      </w:r>
      <w:r w:rsidRPr="00526C51">
        <w:rPr>
          <w:rFonts w:cs="FrankRuehl"/>
          <w:rtl/>
        </w:rPr>
        <w:t xml:space="preserve"> </w:t>
      </w:r>
      <w:r w:rsidRPr="00526C51">
        <w:rPr>
          <w:rFonts w:cs="FrankRuehl" w:hint="eastAsia"/>
          <w:rtl/>
        </w:rPr>
        <w:t>ובבוא</w:t>
      </w:r>
      <w:r w:rsidRPr="00526C51">
        <w:rPr>
          <w:rFonts w:cs="FrankRuehl"/>
          <w:rtl/>
        </w:rPr>
        <w:t xml:space="preserve"> </w:t>
      </w:r>
      <w:r w:rsidRPr="00526C51">
        <w:rPr>
          <w:rFonts w:cs="FrankRuehl" w:hint="eastAsia"/>
          <w:rtl/>
        </w:rPr>
        <w:t>משה</w:t>
      </w:r>
      <w:r w:rsidRPr="00526C51">
        <w:rPr>
          <w:rFonts w:cs="FrankRuehl"/>
          <w:rtl/>
        </w:rPr>
        <w:t xml:space="preserve"> </w:t>
      </w:r>
      <w:r w:rsidRPr="00526C51">
        <w:rPr>
          <w:rFonts w:cs="FrankRuehl" w:hint="eastAsia"/>
          <w:rtl/>
        </w:rPr>
        <w:t>אל</w:t>
      </w:r>
      <w:r w:rsidRPr="00526C51">
        <w:rPr>
          <w:rFonts w:cs="FrankRuehl"/>
          <w:rtl/>
        </w:rPr>
        <w:t xml:space="preserve"> </w:t>
      </w:r>
      <w:r w:rsidRPr="00526C51">
        <w:rPr>
          <w:rFonts w:cs="FrankRuehl" w:hint="eastAsia"/>
          <w:rtl/>
        </w:rPr>
        <w:t>אהל</w:t>
      </w:r>
      <w:r w:rsidRPr="00526C51">
        <w:rPr>
          <w:rFonts w:cs="FrankRuehl"/>
          <w:rtl/>
        </w:rPr>
        <w:t xml:space="preserve"> </w:t>
      </w:r>
      <w:r w:rsidRPr="00526C51">
        <w:rPr>
          <w:rFonts w:cs="FrankRuehl" w:hint="eastAsia"/>
          <w:rtl/>
        </w:rPr>
        <w:t>מועד</w:t>
      </w:r>
      <w:r w:rsidRPr="00526C51">
        <w:rPr>
          <w:rFonts w:cs="FrankRuehl"/>
          <w:rtl/>
        </w:rPr>
        <w:t xml:space="preserve"> </w:t>
      </w:r>
      <w:r w:rsidRPr="00526C51">
        <w:rPr>
          <w:rFonts w:cs="FrankRuehl" w:hint="eastAsia"/>
          <w:rtl/>
        </w:rPr>
        <w:t>לדבר</w:t>
      </w:r>
      <w:r w:rsidRPr="00526C51">
        <w:rPr>
          <w:rFonts w:cs="FrankRuehl"/>
          <w:rtl/>
        </w:rPr>
        <w:t xml:space="preserve"> </w:t>
      </w:r>
      <w:r w:rsidRPr="00526C51">
        <w:rPr>
          <w:rFonts w:cs="FrankRuehl" w:hint="eastAsia"/>
          <w:rtl/>
        </w:rPr>
        <w:t>אתו</w:t>
      </w:r>
      <w:r w:rsidRPr="00526C51">
        <w:rPr>
          <w:rFonts w:cs="FrankRuehl" w:hint="cs"/>
          <w:rtl/>
        </w:rPr>
        <w:t>,</w:t>
      </w:r>
      <w:r w:rsidRPr="00526C51">
        <w:rPr>
          <w:rFonts w:cs="FrankRuehl"/>
          <w:rtl/>
        </w:rPr>
        <w:t xml:space="preserve"> </w:t>
      </w:r>
      <w:r w:rsidRPr="00526C51">
        <w:rPr>
          <w:rFonts w:cs="FrankRuehl" w:hint="eastAsia"/>
          <w:rtl/>
        </w:rPr>
        <w:t>מגיד</w:t>
      </w:r>
      <w:r w:rsidRPr="00526C51">
        <w:rPr>
          <w:rFonts w:cs="FrankRuehl"/>
          <w:rtl/>
        </w:rPr>
        <w:t xml:space="preserve"> </w:t>
      </w:r>
      <w:r w:rsidRPr="00526C51">
        <w:rPr>
          <w:rFonts w:cs="FrankRuehl" w:hint="eastAsia"/>
          <w:rtl/>
        </w:rPr>
        <w:t>הכתוב</w:t>
      </w:r>
      <w:r w:rsidRPr="00526C51">
        <w:rPr>
          <w:rFonts w:cs="FrankRuehl" w:hint="cs"/>
          <w:rtl/>
        </w:rPr>
        <w:t>,</w:t>
      </w:r>
      <w:r w:rsidRPr="00526C51">
        <w:rPr>
          <w:rFonts w:cs="FrankRuehl"/>
          <w:rtl/>
        </w:rPr>
        <w:t xml:space="preserve"> </w:t>
      </w:r>
      <w:r w:rsidRPr="00526C51">
        <w:rPr>
          <w:rFonts w:cs="FrankRuehl" w:hint="eastAsia"/>
          <w:rtl/>
        </w:rPr>
        <w:t>שהיה</w:t>
      </w:r>
      <w:r w:rsidRPr="00526C51">
        <w:rPr>
          <w:rFonts w:cs="FrankRuehl"/>
          <w:rtl/>
        </w:rPr>
        <w:t xml:space="preserve"> </w:t>
      </w:r>
      <w:r w:rsidRPr="00526C51">
        <w:rPr>
          <w:rFonts w:cs="FrankRuehl" w:hint="eastAsia"/>
          <w:rtl/>
        </w:rPr>
        <w:t>משה</w:t>
      </w:r>
      <w:r w:rsidRPr="00526C51">
        <w:rPr>
          <w:rFonts w:cs="FrankRuehl"/>
          <w:rtl/>
        </w:rPr>
        <w:t xml:space="preserve"> </w:t>
      </w:r>
      <w:r w:rsidRPr="00526C51">
        <w:rPr>
          <w:rFonts w:cs="FrankRuehl" w:hint="eastAsia"/>
          <w:rtl/>
        </w:rPr>
        <w:t>נכנס</w:t>
      </w:r>
      <w:r w:rsidRPr="00526C51">
        <w:rPr>
          <w:rFonts w:cs="FrankRuehl"/>
          <w:rtl/>
        </w:rPr>
        <w:t xml:space="preserve"> </w:t>
      </w:r>
      <w:r w:rsidRPr="00526C51">
        <w:rPr>
          <w:rFonts w:cs="FrankRuehl" w:hint="eastAsia"/>
          <w:rtl/>
        </w:rPr>
        <w:t>ועומד</w:t>
      </w:r>
      <w:r w:rsidRPr="00526C51">
        <w:rPr>
          <w:rFonts w:cs="FrankRuehl"/>
          <w:rtl/>
        </w:rPr>
        <w:t xml:space="preserve"> </w:t>
      </w:r>
      <w:r w:rsidRPr="00526C51">
        <w:rPr>
          <w:rFonts w:cs="FrankRuehl" w:hint="eastAsia"/>
          <w:rtl/>
        </w:rPr>
        <w:t>באהל</w:t>
      </w:r>
      <w:r w:rsidRPr="00526C51">
        <w:rPr>
          <w:rFonts w:cs="FrankRuehl"/>
          <w:rtl/>
        </w:rPr>
        <w:t xml:space="preserve"> </w:t>
      </w:r>
      <w:r w:rsidRPr="00526C51">
        <w:rPr>
          <w:rFonts w:cs="FrankRuehl" w:hint="eastAsia"/>
          <w:rtl/>
        </w:rPr>
        <w:t>מועד</w:t>
      </w:r>
      <w:r w:rsidRPr="00526C51">
        <w:rPr>
          <w:rFonts w:cs="FrankRuehl" w:hint="cs"/>
          <w:rtl/>
        </w:rPr>
        <w:t>,</w:t>
      </w:r>
      <w:r w:rsidRPr="00526C51">
        <w:rPr>
          <w:rFonts w:cs="FrankRuehl"/>
          <w:rtl/>
        </w:rPr>
        <w:t xml:space="preserve"> </w:t>
      </w:r>
      <w:r w:rsidRPr="00526C51">
        <w:rPr>
          <w:rFonts w:cs="FrankRuehl" w:hint="eastAsia"/>
          <w:rtl/>
        </w:rPr>
        <w:t>והקול</w:t>
      </w:r>
      <w:r w:rsidRPr="00526C51">
        <w:rPr>
          <w:rFonts w:cs="FrankRuehl"/>
          <w:rtl/>
        </w:rPr>
        <w:t xml:space="preserve"> </w:t>
      </w:r>
      <w:r w:rsidRPr="00526C51">
        <w:rPr>
          <w:rFonts w:cs="FrankRuehl" w:hint="eastAsia"/>
          <w:rtl/>
        </w:rPr>
        <w:t>יורד</w:t>
      </w:r>
      <w:r w:rsidRPr="00526C51">
        <w:rPr>
          <w:rFonts w:cs="FrankRuehl"/>
          <w:rtl/>
        </w:rPr>
        <w:t xml:space="preserve"> </w:t>
      </w:r>
      <w:r w:rsidRPr="00526C51">
        <w:rPr>
          <w:rFonts w:cs="FrankRuehl" w:hint="eastAsia"/>
          <w:rtl/>
        </w:rPr>
        <w:t>משמי</w:t>
      </w:r>
      <w:r w:rsidRPr="00526C51">
        <w:rPr>
          <w:rFonts w:cs="FrankRuehl"/>
          <w:rtl/>
        </w:rPr>
        <w:t xml:space="preserve"> </w:t>
      </w:r>
      <w:r w:rsidRPr="00526C51">
        <w:rPr>
          <w:rFonts w:cs="FrankRuehl" w:hint="eastAsia"/>
          <w:rtl/>
        </w:rPr>
        <w:t>שמים</w:t>
      </w:r>
      <w:r w:rsidRPr="00526C51">
        <w:rPr>
          <w:rFonts w:cs="FrankRuehl"/>
          <w:rtl/>
        </w:rPr>
        <w:t xml:space="preserve"> </w:t>
      </w:r>
      <w:r w:rsidRPr="00526C51">
        <w:rPr>
          <w:rFonts w:cs="FrankRuehl" w:hint="eastAsia"/>
          <w:rtl/>
        </w:rPr>
        <w:t>לבין</w:t>
      </w:r>
      <w:r w:rsidRPr="00526C51">
        <w:rPr>
          <w:rFonts w:cs="FrankRuehl"/>
          <w:rtl/>
        </w:rPr>
        <w:t xml:space="preserve"> </w:t>
      </w:r>
      <w:r w:rsidRPr="00526C51">
        <w:rPr>
          <w:rFonts w:cs="FrankRuehl" w:hint="eastAsia"/>
          <w:rtl/>
        </w:rPr>
        <w:t>שני</w:t>
      </w:r>
      <w:r w:rsidRPr="00526C51">
        <w:rPr>
          <w:rFonts w:cs="FrankRuehl"/>
          <w:rtl/>
        </w:rPr>
        <w:t xml:space="preserve">  </w:t>
      </w:r>
      <w:r w:rsidRPr="00526C51">
        <w:rPr>
          <w:rFonts w:cs="FrankRuehl" w:hint="eastAsia"/>
          <w:rtl/>
        </w:rPr>
        <w:t>הכרובים</w:t>
      </w:r>
      <w:r w:rsidRPr="00526C51">
        <w:rPr>
          <w:rFonts w:cs="FrankRuehl"/>
          <w:rtl/>
        </w:rPr>
        <w:t xml:space="preserve"> </w:t>
      </w:r>
      <w:r w:rsidRPr="00526C51">
        <w:rPr>
          <w:rFonts w:cs="FrankRuehl" w:hint="eastAsia"/>
          <w:rtl/>
        </w:rPr>
        <w:t>והוא</w:t>
      </w:r>
      <w:r w:rsidRPr="00526C51">
        <w:rPr>
          <w:rFonts w:cs="FrankRuehl"/>
          <w:rtl/>
        </w:rPr>
        <w:t xml:space="preserve"> </w:t>
      </w:r>
      <w:r w:rsidRPr="00526C51">
        <w:rPr>
          <w:rFonts w:cs="FrankRuehl" w:hint="eastAsia"/>
          <w:rtl/>
        </w:rPr>
        <w:t>שומע</w:t>
      </w:r>
      <w:r w:rsidRPr="00526C51">
        <w:rPr>
          <w:rFonts w:cs="FrankRuehl"/>
          <w:rtl/>
        </w:rPr>
        <w:t xml:space="preserve"> </w:t>
      </w:r>
      <w:r w:rsidRPr="00526C51">
        <w:rPr>
          <w:rFonts w:cs="FrankRuehl" w:hint="eastAsia"/>
          <w:rtl/>
        </w:rPr>
        <w:t>את</w:t>
      </w:r>
      <w:r w:rsidRPr="00526C51">
        <w:rPr>
          <w:rFonts w:cs="FrankRuehl"/>
          <w:rtl/>
        </w:rPr>
        <w:t xml:space="preserve"> </w:t>
      </w:r>
      <w:r w:rsidRPr="00526C51">
        <w:rPr>
          <w:rFonts w:cs="FrankRuehl" w:hint="eastAsia"/>
          <w:rtl/>
        </w:rPr>
        <w:t>הקול</w:t>
      </w:r>
      <w:r w:rsidRPr="00526C51">
        <w:rPr>
          <w:rFonts w:cs="FrankRuehl"/>
          <w:rtl/>
        </w:rPr>
        <w:t xml:space="preserve"> </w:t>
      </w:r>
      <w:r w:rsidRPr="00526C51">
        <w:rPr>
          <w:rFonts w:cs="FrankRuehl" w:hint="eastAsia"/>
          <w:rtl/>
        </w:rPr>
        <w:t>מדבר</w:t>
      </w:r>
      <w:r w:rsidRPr="00526C51">
        <w:rPr>
          <w:rFonts w:cs="FrankRuehl"/>
          <w:rtl/>
        </w:rPr>
        <w:t xml:space="preserve"> </w:t>
      </w:r>
      <w:r w:rsidRPr="00526C51">
        <w:rPr>
          <w:rFonts w:cs="FrankRuehl" w:hint="eastAsia"/>
          <w:rtl/>
        </w:rPr>
        <w:t>אליו</w:t>
      </w:r>
      <w:r w:rsidRPr="00526C51">
        <w:rPr>
          <w:rFonts w:cs="FrankRuehl"/>
          <w:rtl/>
        </w:rPr>
        <w:t xml:space="preserve"> </w:t>
      </w:r>
      <w:r w:rsidRPr="00526C51">
        <w:rPr>
          <w:rFonts w:cs="FrankRuehl" w:hint="eastAsia"/>
          <w:rtl/>
        </w:rPr>
        <w:t>מבפנים</w:t>
      </w:r>
      <w:r w:rsidRPr="00526C51">
        <w:rPr>
          <w:rFonts w:cs="FrankRuehl" w:hint="cs"/>
          <w:rtl/>
        </w:rPr>
        <w:t>.</w:t>
      </w:r>
      <w:r w:rsidRPr="00526C51">
        <w:rPr>
          <w:rFonts w:cs="FrankRuehl"/>
          <w:rtl/>
        </w:rPr>
        <w:t xml:space="preserve">  </w:t>
      </w:r>
    </w:p>
    <w:p w14:paraId="0164686F" w14:textId="77777777" w:rsidR="001F7119" w:rsidRDefault="001F7119" w:rsidP="001F7119">
      <w:pPr>
        <w:autoSpaceDE w:val="0"/>
        <w:autoSpaceDN w:val="0"/>
        <w:adjustRightInd w:val="0"/>
        <w:spacing w:line="276" w:lineRule="auto"/>
        <w:jc w:val="both"/>
        <w:rPr>
          <w:rFonts w:asciiTheme="minorBidi" w:hAnsiTheme="minorBidi"/>
          <w:rtl/>
        </w:rPr>
      </w:pPr>
    </w:p>
    <w:p w14:paraId="5C71B302" w14:textId="07CD2A40" w:rsidR="00F826DB" w:rsidRPr="00526C51" w:rsidRDefault="001F7119" w:rsidP="001F7119">
      <w:pPr>
        <w:autoSpaceDE w:val="0"/>
        <w:autoSpaceDN w:val="0"/>
        <w:adjustRightInd w:val="0"/>
        <w:spacing w:line="276" w:lineRule="auto"/>
        <w:jc w:val="both"/>
        <w:rPr>
          <w:rFonts w:cs="FrankRuehl"/>
          <w:rtl/>
        </w:rPr>
      </w:pPr>
      <w:r>
        <w:rPr>
          <w:rFonts w:asciiTheme="minorBidi" w:hAnsiTheme="minorBidi" w:hint="cs"/>
          <w:rtl/>
        </w:rPr>
        <w:t>מדרש מבית ר' עקיבא:</w:t>
      </w:r>
      <w:r w:rsidR="00F826DB" w:rsidRPr="00526C51">
        <w:rPr>
          <w:rFonts w:cs="FrankRuehl"/>
          <w:rtl/>
        </w:rPr>
        <w:t xml:space="preserve"> </w:t>
      </w:r>
    </w:p>
    <w:p w14:paraId="10ED3596" w14:textId="77777777" w:rsidR="00F826DB" w:rsidRPr="00526C51" w:rsidRDefault="00F826DB" w:rsidP="008756F7">
      <w:pPr>
        <w:autoSpaceDE w:val="0"/>
        <w:autoSpaceDN w:val="0"/>
        <w:adjustRightInd w:val="0"/>
        <w:spacing w:line="276" w:lineRule="auto"/>
        <w:jc w:val="both"/>
        <w:rPr>
          <w:rFonts w:cs="FrankRuehl"/>
        </w:rPr>
      </w:pPr>
      <w:r w:rsidRPr="00526C51">
        <w:rPr>
          <w:rFonts w:cs="FrankRuehl" w:hint="cs"/>
          <w:color w:val="000000"/>
          <w:rtl/>
        </w:rPr>
        <w:t xml:space="preserve">14. </w:t>
      </w:r>
      <w:r w:rsidRPr="00526C51">
        <w:rPr>
          <w:rFonts w:cs="FrankRuehl" w:hint="eastAsia"/>
          <w:color w:val="000000"/>
          <w:rtl/>
        </w:rPr>
        <w:t>ספרי</w:t>
      </w:r>
      <w:r w:rsidRPr="00526C51">
        <w:rPr>
          <w:rFonts w:cs="FrankRuehl"/>
          <w:color w:val="000000"/>
          <w:rtl/>
        </w:rPr>
        <w:t xml:space="preserve"> </w:t>
      </w:r>
      <w:r w:rsidRPr="00526C51">
        <w:rPr>
          <w:rFonts w:cs="FrankRuehl" w:hint="eastAsia"/>
          <w:color w:val="000000"/>
          <w:rtl/>
        </w:rPr>
        <w:t>זוטא</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ז</w:t>
      </w:r>
      <w:r w:rsidRPr="00526C51">
        <w:rPr>
          <w:rFonts w:cs="FrankRuehl"/>
          <w:color w:val="000000"/>
          <w:rtl/>
        </w:rPr>
        <w:t xml:space="preserve"> </w:t>
      </w:r>
      <w:r w:rsidRPr="00526C51">
        <w:rPr>
          <w:rFonts w:cs="FrankRuehl" w:hint="cs"/>
          <w:color w:val="000000"/>
          <w:rtl/>
        </w:rPr>
        <w:t>(</w:t>
      </w:r>
      <w:r w:rsidRPr="00526C51">
        <w:rPr>
          <w:rFonts w:cs="FrankRuehl" w:hint="eastAsia"/>
          <w:color w:val="000000"/>
          <w:rtl/>
        </w:rPr>
        <w:t>פט</w:t>
      </w:r>
      <w:r w:rsidRPr="00526C51">
        <w:rPr>
          <w:rFonts w:cs="FrankRuehl" w:hint="cs"/>
          <w:color w:val="000000"/>
          <w:rtl/>
        </w:rPr>
        <w:t>)</w:t>
      </w:r>
    </w:p>
    <w:p w14:paraId="772D7782" w14:textId="77777777" w:rsidR="00F826DB" w:rsidRPr="00526C51" w:rsidRDefault="00F826DB" w:rsidP="008756F7">
      <w:pPr>
        <w:autoSpaceDE w:val="0"/>
        <w:autoSpaceDN w:val="0"/>
        <w:adjustRightInd w:val="0"/>
        <w:spacing w:line="276" w:lineRule="auto"/>
        <w:jc w:val="both"/>
        <w:rPr>
          <w:rFonts w:cs="FrankRuehl"/>
          <w:color w:val="000000"/>
          <w:rtl/>
        </w:rPr>
      </w:pPr>
      <w:r w:rsidRPr="00526C51">
        <w:rPr>
          <w:rFonts w:cs="FrankRuehl" w:hint="eastAsia"/>
          <w:color w:val="000000"/>
          <w:rtl/>
        </w:rPr>
        <w:t>ובבא</w:t>
      </w:r>
      <w:r w:rsidRPr="00526C51">
        <w:rPr>
          <w:rFonts w:cs="FrankRuehl"/>
          <w:color w:val="000000"/>
          <w:rtl/>
        </w:rPr>
        <w:t xml:space="preserve"> </w:t>
      </w:r>
      <w:r w:rsidRPr="00526C51">
        <w:rPr>
          <w:rFonts w:cs="FrankRuehl" w:hint="eastAsia"/>
          <w:color w:val="000000"/>
          <w:rtl/>
        </w:rPr>
        <w:t>משה</w:t>
      </w:r>
      <w:r w:rsidRPr="00526C51">
        <w:rPr>
          <w:rFonts w:cs="FrankRuehl"/>
          <w:color w:val="000000"/>
          <w:rtl/>
        </w:rPr>
        <w:t xml:space="preserve"> </w:t>
      </w:r>
      <w:r w:rsidRPr="00526C51">
        <w:rPr>
          <w:rFonts w:cs="FrankRuehl" w:hint="eastAsia"/>
          <w:color w:val="000000"/>
          <w:rtl/>
        </w:rPr>
        <w:t>אל</w:t>
      </w:r>
      <w:r w:rsidRPr="00526C51">
        <w:rPr>
          <w:rFonts w:cs="FrankRuehl"/>
          <w:color w:val="000000"/>
          <w:rtl/>
        </w:rPr>
        <w:t xml:space="preserve"> </w:t>
      </w:r>
      <w:r w:rsidRPr="00526C51">
        <w:rPr>
          <w:rFonts w:cs="FrankRuehl" w:hint="eastAsia"/>
          <w:color w:val="000000"/>
          <w:rtl/>
        </w:rPr>
        <w:t>אהל</w:t>
      </w:r>
      <w:r w:rsidRPr="00526C51">
        <w:rPr>
          <w:rFonts w:cs="FrankRuehl"/>
          <w:color w:val="000000"/>
          <w:rtl/>
        </w:rPr>
        <w:t xml:space="preserve"> </w:t>
      </w:r>
      <w:r w:rsidRPr="00526C51">
        <w:rPr>
          <w:rFonts w:cs="FrankRuehl" w:hint="eastAsia"/>
          <w:color w:val="000000"/>
          <w:rtl/>
        </w:rPr>
        <w:t>מועד</w:t>
      </w:r>
      <w:r w:rsidRPr="00526C51">
        <w:rPr>
          <w:rFonts w:cs="FrankRuehl"/>
          <w:color w:val="000000"/>
          <w:rtl/>
        </w:rPr>
        <w:t xml:space="preserve">, </w:t>
      </w:r>
      <w:r w:rsidRPr="00526C51">
        <w:rPr>
          <w:rFonts w:cs="FrankRuehl" w:hint="eastAsia"/>
          <w:color w:val="000000"/>
          <w:rtl/>
        </w:rPr>
        <w:t>כתוב</w:t>
      </w:r>
      <w:r w:rsidRPr="00526C51">
        <w:rPr>
          <w:rFonts w:cs="FrankRuehl"/>
          <w:color w:val="000000"/>
          <w:rtl/>
        </w:rPr>
        <w:t xml:space="preserve"> </w:t>
      </w:r>
      <w:r w:rsidRPr="00526C51">
        <w:rPr>
          <w:rFonts w:cs="FrankRuehl" w:hint="eastAsia"/>
          <w:color w:val="000000"/>
          <w:rtl/>
        </w:rPr>
        <w:t>אחד</w:t>
      </w:r>
      <w:r w:rsidRPr="00526C51">
        <w:rPr>
          <w:rFonts w:cs="FrankRuehl"/>
          <w:color w:val="000000"/>
          <w:rtl/>
        </w:rPr>
        <w:t xml:space="preserve"> </w:t>
      </w:r>
      <w:r w:rsidRPr="00526C51">
        <w:rPr>
          <w:rFonts w:cs="FrankRuehl" w:hint="eastAsia"/>
          <w:color w:val="000000"/>
          <w:rtl/>
        </w:rPr>
        <w:t>אומר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ובבא</w:t>
      </w:r>
      <w:r w:rsidRPr="00526C51">
        <w:rPr>
          <w:rFonts w:cs="FrankRuehl"/>
          <w:color w:val="000000"/>
          <w:rtl/>
        </w:rPr>
        <w:t xml:space="preserve"> </w:t>
      </w:r>
      <w:r w:rsidRPr="00526C51">
        <w:rPr>
          <w:rFonts w:cs="FrankRuehl" w:hint="eastAsia"/>
          <w:color w:val="000000"/>
          <w:rtl/>
        </w:rPr>
        <w:t>משה</w:t>
      </w:r>
      <w:r w:rsidRPr="00526C51">
        <w:rPr>
          <w:rFonts w:cs="FrankRuehl"/>
          <w:color w:val="000000"/>
          <w:rtl/>
        </w:rPr>
        <w:t xml:space="preserve"> </w:t>
      </w:r>
      <w:r w:rsidRPr="00526C51">
        <w:rPr>
          <w:rFonts w:cs="FrankRuehl" w:hint="eastAsia"/>
          <w:color w:val="000000"/>
          <w:rtl/>
        </w:rPr>
        <w:t>אל</w:t>
      </w:r>
      <w:r w:rsidRPr="00526C51">
        <w:rPr>
          <w:rFonts w:cs="FrankRuehl"/>
          <w:color w:val="000000"/>
          <w:rtl/>
        </w:rPr>
        <w:t xml:space="preserve"> </w:t>
      </w:r>
      <w:r w:rsidRPr="00526C51">
        <w:rPr>
          <w:rFonts w:cs="FrankRuehl" w:hint="eastAsia"/>
          <w:color w:val="000000"/>
          <w:rtl/>
        </w:rPr>
        <w:t>אהל</w:t>
      </w:r>
      <w:r w:rsidRPr="00526C51">
        <w:rPr>
          <w:rFonts w:cs="FrankRuehl"/>
          <w:color w:val="000000"/>
          <w:rtl/>
        </w:rPr>
        <w:t xml:space="preserve"> </w:t>
      </w:r>
      <w:r w:rsidRPr="00526C51">
        <w:rPr>
          <w:rFonts w:cs="FrankRuehl" w:hint="eastAsia"/>
          <w:color w:val="000000"/>
          <w:rtl/>
        </w:rPr>
        <w:t>מועד</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וכתוב</w:t>
      </w:r>
      <w:r w:rsidRPr="00526C51">
        <w:rPr>
          <w:rFonts w:cs="FrankRuehl"/>
          <w:color w:val="000000"/>
          <w:rtl/>
        </w:rPr>
        <w:t xml:space="preserve"> </w:t>
      </w:r>
      <w:r w:rsidRPr="00526C51">
        <w:rPr>
          <w:rFonts w:cs="FrankRuehl" w:hint="eastAsia"/>
          <w:color w:val="000000"/>
          <w:rtl/>
        </w:rPr>
        <w:t>אחד</w:t>
      </w:r>
      <w:r w:rsidRPr="00526C51">
        <w:rPr>
          <w:rFonts w:cs="FrankRuehl"/>
          <w:color w:val="000000"/>
          <w:rtl/>
        </w:rPr>
        <w:t xml:space="preserve"> </w:t>
      </w:r>
      <w:r w:rsidRPr="00526C51">
        <w:rPr>
          <w:rFonts w:cs="FrankRuehl" w:hint="eastAsia"/>
          <w:color w:val="000000"/>
          <w:rtl/>
        </w:rPr>
        <w:t>אומר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יכול</w:t>
      </w:r>
      <w:r w:rsidRPr="00526C51">
        <w:rPr>
          <w:rFonts w:cs="FrankRuehl"/>
          <w:color w:val="000000"/>
          <w:rtl/>
        </w:rPr>
        <w:t xml:space="preserve"> </w:t>
      </w:r>
      <w:r w:rsidRPr="00526C51">
        <w:rPr>
          <w:rFonts w:cs="FrankRuehl" w:hint="eastAsia"/>
          <w:color w:val="000000"/>
          <w:rtl/>
        </w:rPr>
        <w:t>משה</w:t>
      </w:r>
      <w:r w:rsidRPr="00526C51">
        <w:rPr>
          <w:rFonts w:cs="FrankRuehl"/>
          <w:color w:val="000000"/>
          <w:rtl/>
        </w:rPr>
        <w:t xml:space="preserve"> </w:t>
      </w:r>
      <w:r w:rsidRPr="00526C51">
        <w:rPr>
          <w:rFonts w:cs="FrankRuehl" w:hint="eastAsia"/>
          <w:color w:val="000000"/>
          <w:rtl/>
        </w:rPr>
        <w:t>לבא</w:t>
      </w:r>
      <w:r w:rsidRPr="00526C51">
        <w:rPr>
          <w:rFonts w:cs="FrankRuehl"/>
          <w:color w:val="000000"/>
          <w:rtl/>
        </w:rPr>
        <w:t xml:space="preserve"> </w:t>
      </w:r>
      <w:r w:rsidRPr="00526C51">
        <w:rPr>
          <w:rFonts w:cs="FrankRuehl" w:hint="eastAsia"/>
          <w:color w:val="000000"/>
          <w:rtl/>
        </w:rPr>
        <w:t>אל</w:t>
      </w:r>
      <w:r w:rsidRPr="00526C51">
        <w:rPr>
          <w:rFonts w:cs="FrankRuehl"/>
          <w:color w:val="000000"/>
          <w:rtl/>
        </w:rPr>
        <w:t xml:space="preserve"> </w:t>
      </w:r>
      <w:r w:rsidRPr="00526C51">
        <w:rPr>
          <w:rFonts w:cs="FrankRuehl" w:hint="eastAsia"/>
          <w:color w:val="000000"/>
          <w:rtl/>
        </w:rPr>
        <w:t>אהל</w:t>
      </w:r>
      <w:r w:rsidRPr="00526C51">
        <w:rPr>
          <w:rFonts w:cs="FrankRuehl"/>
          <w:color w:val="000000"/>
          <w:rtl/>
        </w:rPr>
        <w:t xml:space="preserve"> </w:t>
      </w:r>
      <w:r w:rsidRPr="00526C51">
        <w:rPr>
          <w:rFonts w:cs="FrankRuehl" w:hint="eastAsia"/>
          <w:color w:val="000000"/>
          <w:rtl/>
        </w:rPr>
        <w:t>מועד</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כיצד</w:t>
      </w:r>
      <w:r w:rsidRPr="00526C51">
        <w:rPr>
          <w:rFonts w:cs="FrankRuehl"/>
          <w:color w:val="000000"/>
          <w:rtl/>
        </w:rPr>
        <w:t xml:space="preserve"> </w:t>
      </w:r>
      <w:r w:rsidRPr="00526C51">
        <w:rPr>
          <w:rFonts w:cs="FrankRuehl" w:hint="eastAsia"/>
          <w:color w:val="000000"/>
          <w:rtl/>
        </w:rPr>
        <w:t>נתקיימו</w:t>
      </w:r>
      <w:r w:rsidRPr="00526C51">
        <w:rPr>
          <w:rFonts w:cs="FrankRuehl"/>
          <w:color w:val="000000"/>
          <w:rtl/>
        </w:rPr>
        <w:t xml:space="preserve"> </w:t>
      </w:r>
      <w:r w:rsidRPr="00526C51">
        <w:rPr>
          <w:rFonts w:cs="FrankRuehl" w:hint="eastAsia"/>
          <w:color w:val="000000"/>
          <w:rtl/>
        </w:rPr>
        <w:t>שני</w:t>
      </w:r>
      <w:r w:rsidRPr="00526C51">
        <w:rPr>
          <w:rFonts w:cs="FrankRuehl"/>
          <w:color w:val="000000"/>
          <w:rtl/>
        </w:rPr>
        <w:t xml:space="preserve"> </w:t>
      </w:r>
      <w:r w:rsidRPr="00526C51">
        <w:rPr>
          <w:rFonts w:cs="FrankRuehl" w:hint="eastAsia"/>
          <w:color w:val="000000"/>
          <w:rtl/>
        </w:rPr>
        <w:t>כתובים</w:t>
      </w:r>
      <w:r w:rsidRPr="00526C51">
        <w:rPr>
          <w:rFonts w:cs="FrankRuehl"/>
          <w:color w:val="000000"/>
          <w:rtl/>
        </w:rPr>
        <w:t xml:space="preserve">  </w:t>
      </w:r>
      <w:r w:rsidRPr="00526C51">
        <w:rPr>
          <w:rFonts w:cs="FrankRuehl" w:hint="eastAsia"/>
          <w:color w:val="000000"/>
          <w:rtl/>
        </w:rPr>
        <w:t>הללו</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אלא</w:t>
      </w:r>
      <w:r w:rsidRPr="00526C51">
        <w:rPr>
          <w:rFonts w:cs="FrankRuehl"/>
          <w:color w:val="000000"/>
          <w:rtl/>
        </w:rPr>
        <w:t xml:space="preserve"> </w:t>
      </w:r>
      <w:r w:rsidRPr="00526C51">
        <w:rPr>
          <w:rFonts w:cs="FrankRuehl" w:hint="eastAsia"/>
          <w:color w:val="000000"/>
          <w:rtl/>
        </w:rPr>
        <w:t>בזמן</w:t>
      </w:r>
      <w:r w:rsidRPr="00526C51">
        <w:rPr>
          <w:rFonts w:cs="FrankRuehl"/>
          <w:color w:val="000000"/>
          <w:rtl/>
        </w:rPr>
        <w:t xml:space="preserve"> </w:t>
      </w:r>
      <w:r w:rsidRPr="00526C51">
        <w:rPr>
          <w:rFonts w:cs="FrankRuehl" w:hint="eastAsia"/>
          <w:color w:val="000000"/>
          <w:rtl/>
        </w:rPr>
        <w:t>ששכינה</w:t>
      </w:r>
      <w:r w:rsidRPr="00526C51">
        <w:rPr>
          <w:rFonts w:cs="FrankRuehl"/>
          <w:color w:val="000000"/>
          <w:rtl/>
        </w:rPr>
        <w:t xml:space="preserve"> </w:t>
      </w:r>
      <w:r w:rsidRPr="00526C51">
        <w:rPr>
          <w:rFonts w:cs="FrankRuehl" w:hint="eastAsia"/>
          <w:color w:val="000000"/>
          <w:rtl/>
        </w:rPr>
        <w:t>מגעת</w:t>
      </w:r>
      <w:r w:rsidRPr="00526C51">
        <w:rPr>
          <w:rFonts w:cs="FrankRuehl"/>
          <w:color w:val="000000"/>
          <w:rtl/>
        </w:rPr>
        <w:t xml:space="preserve"> </w:t>
      </w:r>
      <w:r w:rsidRPr="00526C51">
        <w:rPr>
          <w:rFonts w:cs="FrankRuehl" w:hint="eastAsia"/>
          <w:color w:val="000000"/>
          <w:rtl/>
        </w:rPr>
        <w:t>לארץ</w:t>
      </w:r>
      <w:r w:rsidRPr="00526C51">
        <w:rPr>
          <w:rFonts w:cs="FrankRuehl" w:hint="cs"/>
          <w:color w:val="000000"/>
          <w:rtl/>
        </w:rPr>
        <w:t>,</w:t>
      </w:r>
      <w:r w:rsidRPr="00526C51">
        <w:rPr>
          <w:rFonts w:cs="FrankRuehl"/>
          <w:color w:val="000000"/>
          <w:rtl/>
        </w:rPr>
        <w:t xml:space="preserve"> </w:t>
      </w:r>
      <w:proofErr w:type="spellStart"/>
      <w:r w:rsidRPr="00526C51">
        <w:rPr>
          <w:rFonts w:cs="FrankRuehl" w:hint="eastAsia"/>
          <w:color w:val="000000"/>
          <w:rtl/>
        </w:rPr>
        <w:t>מהוא</w:t>
      </w:r>
      <w:proofErr w:type="spellEnd"/>
      <w:r w:rsidRPr="00526C51">
        <w:rPr>
          <w:rFonts w:cs="FrankRuehl"/>
          <w:color w:val="000000"/>
          <w:rtl/>
        </w:rPr>
        <w:t xml:space="preserve"> </w:t>
      </w:r>
      <w:r w:rsidRPr="00526C51">
        <w:rPr>
          <w:rFonts w:cs="FrankRuehl" w:hint="eastAsia"/>
          <w:color w:val="000000"/>
          <w:rtl/>
        </w:rPr>
        <w:t>אומר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ולא</w:t>
      </w:r>
      <w:r w:rsidRPr="00526C51">
        <w:rPr>
          <w:rFonts w:cs="FrankRuehl"/>
          <w:color w:val="000000"/>
          <w:rtl/>
        </w:rPr>
        <w:t xml:space="preserve"> </w:t>
      </w:r>
      <w:r w:rsidRPr="00526C51">
        <w:rPr>
          <w:rFonts w:cs="FrankRuehl" w:hint="eastAsia"/>
          <w:color w:val="000000"/>
          <w:rtl/>
        </w:rPr>
        <w:t>יכול</w:t>
      </w:r>
      <w:r w:rsidRPr="00526C51">
        <w:rPr>
          <w:rFonts w:cs="FrankRuehl"/>
          <w:color w:val="000000"/>
          <w:rtl/>
        </w:rPr>
        <w:t xml:space="preserve"> </w:t>
      </w:r>
      <w:r w:rsidRPr="00526C51">
        <w:rPr>
          <w:rFonts w:cs="FrankRuehl" w:hint="eastAsia"/>
          <w:color w:val="000000"/>
          <w:rtl/>
        </w:rPr>
        <w:t>משה</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מפני</w:t>
      </w:r>
      <w:r w:rsidRPr="00526C51">
        <w:rPr>
          <w:rFonts w:cs="FrankRuehl"/>
          <w:color w:val="000000"/>
          <w:rtl/>
        </w:rPr>
        <w:t xml:space="preserve"> </w:t>
      </w:r>
      <w:r w:rsidRPr="00526C51">
        <w:rPr>
          <w:rFonts w:cs="FrankRuehl" w:hint="eastAsia"/>
          <w:color w:val="000000"/>
          <w:rtl/>
        </w:rPr>
        <w:t>שנתנה</w:t>
      </w:r>
      <w:r w:rsidRPr="00526C51">
        <w:rPr>
          <w:rFonts w:cs="FrankRuehl"/>
          <w:color w:val="000000"/>
          <w:rtl/>
        </w:rPr>
        <w:t xml:space="preserve"> </w:t>
      </w:r>
      <w:r w:rsidRPr="00526C51">
        <w:rPr>
          <w:rFonts w:cs="FrankRuehl" w:hint="eastAsia"/>
          <w:color w:val="000000"/>
          <w:rtl/>
        </w:rPr>
        <w:t>רשות</w:t>
      </w:r>
      <w:r w:rsidRPr="00526C51">
        <w:rPr>
          <w:rFonts w:cs="FrankRuehl"/>
          <w:color w:val="000000"/>
          <w:rtl/>
        </w:rPr>
        <w:t xml:space="preserve"> </w:t>
      </w:r>
      <w:r w:rsidRPr="00526C51">
        <w:rPr>
          <w:rFonts w:cs="FrankRuehl" w:hint="eastAsia"/>
          <w:color w:val="000000"/>
          <w:rtl/>
        </w:rPr>
        <w:t>למחבלים</w:t>
      </w:r>
      <w:r w:rsidRPr="00526C51">
        <w:rPr>
          <w:rFonts w:cs="FrankRuehl"/>
          <w:color w:val="000000"/>
          <w:rtl/>
        </w:rPr>
        <w:t xml:space="preserve"> </w:t>
      </w:r>
      <w:r w:rsidRPr="00526C51">
        <w:rPr>
          <w:rFonts w:cs="FrankRuehl" w:hint="eastAsia"/>
          <w:color w:val="000000"/>
          <w:rtl/>
        </w:rPr>
        <w:t>לחבל</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ובזמן</w:t>
      </w:r>
      <w:r w:rsidRPr="00526C51">
        <w:rPr>
          <w:rFonts w:cs="FrankRuehl"/>
          <w:color w:val="000000"/>
          <w:rtl/>
        </w:rPr>
        <w:t xml:space="preserve"> </w:t>
      </w:r>
      <w:r w:rsidRPr="00526C51">
        <w:rPr>
          <w:rFonts w:cs="FrankRuehl" w:hint="eastAsia"/>
          <w:color w:val="000000"/>
          <w:rtl/>
        </w:rPr>
        <w:t>ששכינה</w:t>
      </w:r>
      <w:r w:rsidRPr="00526C51">
        <w:rPr>
          <w:rFonts w:cs="FrankRuehl"/>
          <w:color w:val="000000"/>
          <w:rtl/>
        </w:rPr>
        <w:t xml:space="preserve"> </w:t>
      </w:r>
      <w:r w:rsidRPr="00526C51">
        <w:rPr>
          <w:rFonts w:cs="FrankRuehl" w:hint="eastAsia"/>
          <w:color w:val="000000"/>
          <w:rtl/>
        </w:rPr>
        <w:t>מסתלקת</w:t>
      </w:r>
      <w:r w:rsidRPr="00526C51">
        <w:rPr>
          <w:rFonts w:cs="FrankRuehl"/>
          <w:color w:val="000000"/>
          <w:rtl/>
        </w:rPr>
        <w:t xml:space="preserve"> </w:t>
      </w:r>
      <w:r w:rsidRPr="00526C51">
        <w:rPr>
          <w:rFonts w:cs="FrankRuehl" w:hint="eastAsia"/>
          <w:color w:val="000000"/>
          <w:rtl/>
        </w:rPr>
        <w:t>מן</w:t>
      </w:r>
      <w:r w:rsidRPr="00526C51">
        <w:rPr>
          <w:rFonts w:cs="FrankRuehl"/>
          <w:color w:val="000000"/>
          <w:rtl/>
        </w:rPr>
        <w:t xml:space="preserve"> </w:t>
      </w:r>
      <w:r w:rsidRPr="00526C51">
        <w:rPr>
          <w:rFonts w:cs="FrankRuehl" w:hint="eastAsia"/>
          <w:color w:val="000000"/>
          <w:rtl/>
        </w:rPr>
        <w:t>הארץ</w:t>
      </w:r>
      <w:r w:rsidRPr="00526C51">
        <w:rPr>
          <w:rFonts w:cs="FrankRuehl"/>
          <w:color w:val="000000"/>
          <w:rtl/>
        </w:rPr>
        <w:t xml:space="preserve"> </w:t>
      </w:r>
      <w:proofErr w:type="spellStart"/>
      <w:r w:rsidRPr="00526C51">
        <w:rPr>
          <w:rFonts w:cs="FrankRuehl" w:hint="eastAsia"/>
          <w:color w:val="000000"/>
          <w:rtl/>
        </w:rPr>
        <w:t>מהוא</w:t>
      </w:r>
      <w:proofErr w:type="spellEnd"/>
      <w:r w:rsidRPr="00526C51">
        <w:rPr>
          <w:rFonts w:cs="FrankRuehl"/>
          <w:color w:val="000000"/>
          <w:rtl/>
        </w:rPr>
        <w:t xml:space="preserve"> </w:t>
      </w:r>
      <w:r w:rsidRPr="00526C51">
        <w:rPr>
          <w:rFonts w:cs="FrankRuehl" w:hint="eastAsia"/>
          <w:color w:val="000000"/>
          <w:rtl/>
        </w:rPr>
        <w:t>אומר</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ובבא</w:t>
      </w:r>
      <w:r w:rsidRPr="00526C51">
        <w:rPr>
          <w:rFonts w:cs="FrankRuehl"/>
          <w:color w:val="000000"/>
          <w:rtl/>
        </w:rPr>
        <w:t xml:space="preserve">  </w:t>
      </w:r>
      <w:r w:rsidRPr="00526C51">
        <w:rPr>
          <w:rFonts w:cs="FrankRuehl" w:hint="eastAsia"/>
          <w:color w:val="000000"/>
          <w:rtl/>
        </w:rPr>
        <w:t>משה</w:t>
      </w:r>
      <w:r w:rsidRPr="00526C51">
        <w:rPr>
          <w:rFonts w:cs="FrankRuehl"/>
          <w:color w:val="000000"/>
          <w:rtl/>
        </w:rPr>
        <w:t xml:space="preserve"> </w:t>
      </w:r>
      <w:r w:rsidRPr="00526C51">
        <w:rPr>
          <w:rFonts w:cs="FrankRuehl" w:hint="eastAsia"/>
          <w:color w:val="000000"/>
          <w:rtl/>
        </w:rPr>
        <w:t>אל</w:t>
      </w:r>
      <w:r w:rsidRPr="00526C51">
        <w:rPr>
          <w:rFonts w:cs="FrankRuehl"/>
          <w:color w:val="000000"/>
          <w:rtl/>
        </w:rPr>
        <w:t xml:space="preserve"> </w:t>
      </w:r>
      <w:r w:rsidRPr="00526C51">
        <w:rPr>
          <w:rFonts w:cs="FrankRuehl" w:hint="eastAsia"/>
          <w:color w:val="000000"/>
          <w:rtl/>
        </w:rPr>
        <w:t>אהל</w:t>
      </w:r>
      <w:r w:rsidRPr="00526C51">
        <w:rPr>
          <w:rFonts w:cs="FrankRuehl"/>
          <w:color w:val="000000"/>
          <w:rtl/>
        </w:rPr>
        <w:t xml:space="preserve"> </w:t>
      </w:r>
      <w:r w:rsidRPr="00526C51">
        <w:rPr>
          <w:rFonts w:cs="FrankRuehl" w:hint="eastAsia"/>
          <w:color w:val="000000"/>
          <w:rtl/>
        </w:rPr>
        <w:t>מועד</w:t>
      </w:r>
      <w:r w:rsidRPr="00526C51">
        <w:rPr>
          <w:rFonts w:cs="FrankRuehl"/>
          <w:color w:val="000000"/>
          <w:rtl/>
        </w:rPr>
        <w:t xml:space="preserve"> </w:t>
      </w:r>
      <w:r w:rsidRPr="00526C51">
        <w:rPr>
          <w:rFonts w:cs="FrankRuehl" w:hint="eastAsia"/>
          <w:color w:val="000000"/>
          <w:rtl/>
        </w:rPr>
        <w:t>לדבר</w:t>
      </w:r>
      <w:r w:rsidRPr="00526C51">
        <w:rPr>
          <w:rFonts w:cs="FrankRuehl"/>
          <w:color w:val="000000"/>
          <w:rtl/>
        </w:rPr>
        <w:t xml:space="preserve"> </w:t>
      </w:r>
      <w:r w:rsidRPr="00526C51">
        <w:rPr>
          <w:rFonts w:cs="FrankRuehl" w:hint="eastAsia"/>
          <w:color w:val="000000"/>
          <w:rtl/>
        </w:rPr>
        <w:t>אתו</w:t>
      </w:r>
      <w:r w:rsidRPr="00526C51">
        <w:rPr>
          <w:rFonts w:cs="FrankRuehl" w:hint="cs"/>
          <w:color w:val="000000"/>
          <w:rtl/>
        </w:rPr>
        <w:t>.</w:t>
      </w:r>
      <w:r w:rsidRPr="00526C51">
        <w:rPr>
          <w:rFonts w:cs="FrankRuehl"/>
          <w:color w:val="000000"/>
          <w:rtl/>
        </w:rPr>
        <w:t xml:space="preserve"> </w:t>
      </w:r>
      <w:r w:rsidRPr="00526C51">
        <w:rPr>
          <w:rFonts w:cs="FrankRuehl" w:hint="eastAsia"/>
          <w:color w:val="000000"/>
          <w:rtl/>
        </w:rPr>
        <w:t>כיון</w:t>
      </w:r>
      <w:r w:rsidRPr="00526C51">
        <w:rPr>
          <w:rFonts w:cs="FrankRuehl"/>
          <w:color w:val="000000"/>
          <w:rtl/>
        </w:rPr>
        <w:t xml:space="preserve"> </w:t>
      </w:r>
      <w:r w:rsidRPr="00526C51">
        <w:rPr>
          <w:rFonts w:cs="FrankRuehl" w:hint="eastAsia"/>
          <w:color w:val="000000"/>
          <w:rtl/>
        </w:rPr>
        <w:t>שהיה</w:t>
      </w:r>
      <w:r w:rsidRPr="00526C51">
        <w:rPr>
          <w:rFonts w:cs="FrankRuehl"/>
          <w:color w:val="000000"/>
          <w:rtl/>
        </w:rPr>
        <w:t xml:space="preserve"> </w:t>
      </w:r>
      <w:r w:rsidRPr="00526C51">
        <w:rPr>
          <w:rFonts w:cs="FrankRuehl" w:hint="eastAsia"/>
          <w:color w:val="000000"/>
          <w:rtl/>
        </w:rPr>
        <w:t>נכנס</w:t>
      </w:r>
      <w:r w:rsidRPr="00526C51">
        <w:rPr>
          <w:rFonts w:cs="FrankRuehl"/>
          <w:color w:val="000000"/>
          <w:rtl/>
        </w:rPr>
        <w:t xml:space="preserve"> </w:t>
      </w:r>
      <w:r w:rsidRPr="00526C51">
        <w:rPr>
          <w:rFonts w:cs="FrankRuehl" w:hint="eastAsia"/>
          <w:color w:val="000000"/>
          <w:rtl/>
        </w:rPr>
        <w:t>היה</w:t>
      </w:r>
      <w:r w:rsidRPr="00526C51">
        <w:rPr>
          <w:rFonts w:cs="FrankRuehl"/>
          <w:color w:val="000000"/>
          <w:rtl/>
        </w:rPr>
        <w:t xml:space="preserve"> </w:t>
      </w:r>
      <w:r w:rsidRPr="00526C51">
        <w:rPr>
          <w:rFonts w:cs="FrankRuehl" w:hint="eastAsia"/>
          <w:color w:val="000000"/>
          <w:rtl/>
        </w:rPr>
        <w:t>מדבר</w:t>
      </w:r>
      <w:r w:rsidRPr="00526C51">
        <w:rPr>
          <w:rFonts w:cs="FrankRuehl"/>
          <w:color w:val="000000"/>
          <w:rtl/>
        </w:rPr>
        <w:t xml:space="preserve"> </w:t>
      </w:r>
      <w:r w:rsidRPr="00526C51">
        <w:rPr>
          <w:rFonts w:cs="FrankRuehl" w:hint="eastAsia"/>
          <w:color w:val="000000"/>
          <w:rtl/>
        </w:rPr>
        <w:t>עמו</w:t>
      </w:r>
      <w:r w:rsidRPr="00526C51">
        <w:rPr>
          <w:rFonts w:cs="FrankRuehl"/>
          <w:color w:val="000000"/>
          <w:rtl/>
        </w:rPr>
        <w:t xml:space="preserve">. </w:t>
      </w:r>
    </w:p>
    <w:p w14:paraId="674D23E7" w14:textId="1E5A87A8" w:rsidR="00F826DB" w:rsidRPr="001F7119" w:rsidRDefault="001F7119" w:rsidP="008756F7">
      <w:pPr>
        <w:spacing w:line="276" w:lineRule="auto"/>
      </w:pPr>
      <w:r>
        <w:rPr>
          <w:rFonts w:hint="cs"/>
          <w:b/>
          <w:bCs/>
          <w:rtl/>
        </w:rPr>
        <w:t>לסיכום,</w:t>
      </w:r>
      <w:r>
        <w:rPr>
          <w:rFonts w:hint="cs"/>
          <w:rtl/>
        </w:rPr>
        <w:t xml:space="preserve"> ר' עקיבא קבליסט והוא לומד מכל קוצו של יוד</w:t>
      </w:r>
      <w:r w:rsidR="00A71107">
        <w:rPr>
          <w:rFonts w:hint="cs"/>
          <w:rtl/>
        </w:rPr>
        <w:t xml:space="preserve"> כי התורה היא מהשמיים</w:t>
      </w:r>
      <w:r>
        <w:rPr>
          <w:rFonts w:hint="cs"/>
          <w:rtl/>
        </w:rPr>
        <w:t>. ור' ישמעאל הוא מינימליסט והביטוי לכך הוא בפירוש מצומצם.</w:t>
      </w:r>
    </w:p>
    <w:sectPr w:rsidR="00F826DB" w:rsidRPr="001F7119" w:rsidSect="00D132EC">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C8F0A" w14:textId="77777777" w:rsidR="00D54917" w:rsidRDefault="00D54917" w:rsidP="00F826DB">
      <w:pPr>
        <w:spacing w:after="0" w:line="240" w:lineRule="auto"/>
      </w:pPr>
      <w:r>
        <w:separator/>
      </w:r>
    </w:p>
  </w:endnote>
  <w:endnote w:type="continuationSeparator" w:id="0">
    <w:p w14:paraId="55BC3046" w14:textId="77777777" w:rsidR="00D54917" w:rsidRDefault="00D54917" w:rsidP="00F82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e">
    <w:altName w:val="Arial"/>
    <w:panose1 w:val="00000000000000000000"/>
    <w:charset w:val="00"/>
    <w:family w:val="swiss"/>
    <w:notTrueType/>
    <w:pitch w:val="default"/>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Guttman Vilna">
    <w:panose1 w:val="02010401010101010101"/>
    <w:charset w:val="B1"/>
    <w:family w:val="auto"/>
    <w:pitch w:val="variable"/>
    <w:sig w:usb0="00000801" w:usb1="40000000" w:usb2="00000000" w:usb3="00000000" w:csb0="00000020" w:csb1="00000000"/>
  </w:font>
  <w:font w:name="Guttman Rashi">
    <w:panose1 w:val="02010401010101010101"/>
    <w:charset w:val="B1"/>
    <w:family w:val="auto"/>
    <w:pitch w:val="variable"/>
    <w:sig w:usb0="00000801" w:usb1="4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00232" w14:textId="77777777" w:rsidR="00D54917" w:rsidRDefault="00D54917" w:rsidP="00F826DB">
      <w:pPr>
        <w:spacing w:after="0" w:line="240" w:lineRule="auto"/>
      </w:pPr>
      <w:r>
        <w:separator/>
      </w:r>
    </w:p>
  </w:footnote>
  <w:footnote w:type="continuationSeparator" w:id="0">
    <w:p w14:paraId="3AE0A121" w14:textId="77777777" w:rsidR="00D54917" w:rsidRDefault="00D54917" w:rsidP="00F826DB">
      <w:pPr>
        <w:spacing w:after="0" w:line="240" w:lineRule="auto"/>
      </w:pPr>
      <w:r>
        <w:continuationSeparator/>
      </w:r>
    </w:p>
  </w:footnote>
  <w:footnote w:id="1">
    <w:p w14:paraId="1F4115B8" w14:textId="09F68B96" w:rsidR="00EF5F02" w:rsidRPr="002E55F0" w:rsidRDefault="00EF5F02" w:rsidP="00ED760A">
      <w:pPr>
        <w:autoSpaceDE w:val="0"/>
        <w:autoSpaceDN w:val="0"/>
        <w:adjustRightInd w:val="0"/>
        <w:spacing w:line="360" w:lineRule="auto"/>
        <w:jc w:val="both"/>
        <w:rPr>
          <w:rFonts w:cs="FrankRuehl"/>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A156E"/>
    <w:multiLevelType w:val="hybridMultilevel"/>
    <w:tmpl w:val="5AEEA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794CF6"/>
    <w:multiLevelType w:val="hybridMultilevel"/>
    <w:tmpl w:val="6F20A564"/>
    <w:lvl w:ilvl="0" w:tplc="27AA1E5C">
      <w:start w:val="1"/>
      <w:numFmt w:val="bullet"/>
      <w:lvlText w:val="-"/>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F6F74"/>
    <w:multiLevelType w:val="hybridMultilevel"/>
    <w:tmpl w:val="B02C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A035B"/>
    <w:multiLevelType w:val="hybridMultilevel"/>
    <w:tmpl w:val="51B62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7C71"/>
    <w:multiLevelType w:val="hybridMultilevel"/>
    <w:tmpl w:val="073C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03BDA"/>
    <w:multiLevelType w:val="hybridMultilevel"/>
    <w:tmpl w:val="2AA0846E"/>
    <w:lvl w:ilvl="0" w:tplc="D766055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B126E"/>
    <w:multiLevelType w:val="hybridMultilevel"/>
    <w:tmpl w:val="AAD42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A4865"/>
    <w:multiLevelType w:val="hybridMultilevel"/>
    <w:tmpl w:val="750253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B331BBC"/>
    <w:multiLevelType w:val="hybridMultilevel"/>
    <w:tmpl w:val="BFD26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72AF"/>
    <w:multiLevelType w:val="hybridMultilevel"/>
    <w:tmpl w:val="53AE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B43BC"/>
    <w:multiLevelType w:val="hybridMultilevel"/>
    <w:tmpl w:val="51CC8838"/>
    <w:lvl w:ilvl="0" w:tplc="8D1CF9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CB3A79"/>
    <w:multiLevelType w:val="hybridMultilevel"/>
    <w:tmpl w:val="3526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B5278B"/>
    <w:multiLevelType w:val="hybridMultilevel"/>
    <w:tmpl w:val="A99653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6C0833"/>
    <w:multiLevelType w:val="hybridMultilevel"/>
    <w:tmpl w:val="8C946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F39FA"/>
    <w:multiLevelType w:val="hybridMultilevel"/>
    <w:tmpl w:val="FE9C70AE"/>
    <w:lvl w:ilvl="0" w:tplc="AB02DC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B0CD7"/>
    <w:multiLevelType w:val="hybridMultilevel"/>
    <w:tmpl w:val="CFC67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EE1320"/>
    <w:multiLevelType w:val="hybridMultilevel"/>
    <w:tmpl w:val="49664D78"/>
    <w:lvl w:ilvl="0" w:tplc="2A381552">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1325E6"/>
    <w:multiLevelType w:val="hybridMultilevel"/>
    <w:tmpl w:val="45EA8A5C"/>
    <w:lvl w:ilvl="0" w:tplc="647EA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E3284"/>
    <w:multiLevelType w:val="hybridMultilevel"/>
    <w:tmpl w:val="F84E7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160A55"/>
    <w:multiLevelType w:val="hybridMultilevel"/>
    <w:tmpl w:val="51883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604CD"/>
    <w:multiLevelType w:val="hybridMultilevel"/>
    <w:tmpl w:val="28EE7B82"/>
    <w:lvl w:ilvl="0" w:tplc="27AA1E5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8D6CA3"/>
    <w:multiLevelType w:val="hybridMultilevel"/>
    <w:tmpl w:val="1430EB1E"/>
    <w:lvl w:ilvl="0" w:tplc="899E16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CB5D57"/>
    <w:multiLevelType w:val="hybridMultilevel"/>
    <w:tmpl w:val="FEB866C6"/>
    <w:lvl w:ilvl="0" w:tplc="86CA991C">
      <w:start w:val="1"/>
      <w:numFmt w:val="bullet"/>
      <w:lvlText w:val="r"/>
      <w:lvlJc w:val="left"/>
      <w:pPr>
        <w:ind w:left="720" w:hanging="360"/>
      </w:pPr>
      <w:rPr>
        <w:rFonts w:ascii="Wingdings" w:hAnsi="Wingdings"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363710"/>
    <w:multiLevelType w:val="hybridMultilevel"/>
    <w:tmpl w:val="42785EEE"/>
    <w:lvl w:ilvl="0" w:tplc="A3B620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62014C"/>
    <w:multiLevelType w:val="hybridMultilevel"/>
    <w:tmpl w:val="20B65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5D11A5B"/>
    <w:multiLevelType w:val="hybridMultilevel"/>
    <w:tmpl w:val="1B1ED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6359A"/>
    <w:multiLevelType w:val="hybridMultilevel"/>
    <w:tmpl w:val="8376D628"/>
    <w:lvl w:ilvl="0" w:tplc="611E50E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EC4279"/>
    <w:multiLevelType w:val="hybridMultilevel"/>
    <w:tmpl w:val="77F8E2AE"/>
    <w:lvl w:ilvl="0" w:tplc="B42EF0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96139F"/>
    <w:multiLevelType w:val="hybridMultilevel"/>
    <w:tmpl w:val="A538F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F87CE4"/>
    <w:multiLevelType w:val="hybridMultilevel"/>
    <w:tmpl w:val="7E528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99602A"/>
    <w:multiLevelType w:val="hybridMultilevel"/>
    <w:tmpl w:val="089E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8B0D85"/>
    <w:multiLevelType w:val="hybridMultilevel"/>
    <w:tmpl w:val="9C0CE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464989"/>
    <w:multiLevelType w:val="hybridMultilevel"/>
    <w:tmpl w:val="9E4C70BA"/>
    <w:lvl w:ilvl="0" w:tplc="1D36F4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57350B"/>
    <w:multiLevelType w:val="hybridMultilevel"/>
    <w:tmpl w:val="F8C8A322"/>
    <w:lvl w:ilvl="0" w:tplc="D51ADE96">
      <w:start w:val="1"/>
      <w:numFmt w:val="hebrew1"/>
      <w:lvlText w:val="%1."/>
      <w:lvlJc w:val="left"/>
      <w:pPr>
        <w:ind w:left="1098" w:hanging="360"/>
      </w:pPr>
      <w:rPr>
        <w:rFonts w:hint="default"/>
        <w:b w:val="0"/>
        <w:bCs w:val="0"/>
      </w:rPr>
    </w:lvl>
    <w:lvl w:ilvl="1" w:tplc="04090019" w:tentative="1">
      <w:start w:val="1"/>
      <w:numFmt w:val="lowerLetter"/>
      <w:lvlText w:val="%2."/>
      <w:lvlJc w:val="left"/>
      <w:pPr>
        <w:ind w:left="1818" w:hanging="360"/>
      </w:pPr>
    </w:lvl>
    <w:lvl w:ilvl="2" w:tplc="0409001B" w:tentative="1">
      <w:start w:val="1"/>
      <w:numFmt w:val="lowerRoman"/>
      <w:lvlText w:val="%3."/>
      <w:lvlJc w:val="right"/>
      <w:pPr>
        <w:ind w:left="2538" w:hanging="180"/>
      </w:pPr>
    </w:lvl>
    <w:lvl w:ilvl="3" w:tplc="0409000F" w:tentative="1">
      <w:start w:val="1"/>
      <w:numFmt w:val="decimal"/>
      <w:lvlText w:val="%4."/>
      <w:lvlJc w:val="left"/>
      <w:pPr>
        <w:ind w:left="3258" w:hanging="360"/>
      </w:pPr>
    </w:lvl>
    <w:lvl w:ilvl="4" w:tplc="04090019" w:tentative="1">
      <w:start w:val="1"/>
      <w:numFmt w:val="lowerLetter"/>
      <w:lvlText w:val="%5."/>
      <w:lvlJc w:val="left"/>
      <w:pPr>
        <w:ind w:left="3978" w:hanging="360"/>
      </w:pPr>
    </w:lvl>
    <w:lvl w:ilvl="5" w:tplc="0409001B" w:tentative="1">
      <w:start w:val="1"/>
      <w:numFmt w:val="lowerRoman"/>
      <w:lvlText w:val="%6."/>
      <w:lvlJc w:val="right"/>
      <w:pPr>
        <w:ind w:left="4698" w:hanging="180"/>
      </w:pPr>
    </w:lvl>
    <w:lvl w:ilvl="6" w:tplc="0409000F" w:tentative="1">
      <w:start w:val="1"/>
      <w:numFmt w:val="decimal"/>
      <w:lvlText w:val="%7."/>
      <w:lvlJc w:val="left"/>
      <w:pPr>
        <w:ind w:left="5418" w:hanging="360"/>
      </w:pPr>
    </w:lvl>
    <w:lvl w:ilvl="7" w:tplc="04090019" w:tentative="1">
      <w:start w:val="1"/>
      <w:numFmt w:val="lowerLetter"/>
      <w:lvlText w:val="%8."/>
      <w:lvlJc w:val="left"/>
      <w:pPr>
        <w:ind w:left="6138" w:hanging="360"/>
      </w:pPr>
    </w:lvl>
    <w:lvl w:ilvl="8" w:tplc="0409001B" w:tentative="1">
      <w:start w:val="1"/>
      <w:numFmt w:val="lowerRoman"/>
      <w:lvlText w:val="%9."/>
      <w:lvlJc w:val="right"/>
      <w:pPr>
        <w:ind w:left="6858" w:hanging="180"/>
      </w:pPr>
    </w:lvl>
  </w:abstractNum>
  <w:abstractNum w:abstractNumId="34" w15:restartNumberingAfterBreak="0">
    <w:nsid w:val="63FA29C8"/>
    <w:multiLevelType w:val="hybridMultilevel"/>
    <w:tmpl w:val="03205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8D2EBE"/>
    <w:multiLevelType w:val="hybridMultilevel"/>
    <w:tmpl w:val="1C88E42C"/>
    <w:lvl w:ilvl="0" w:tplc="0F2A2328">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9044B3"/>
    <w:multiLevelType w:val="hybridMultilevel"/>
    <w:tmpl w:val="00AE8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6770F2"/>
    <w:multiLevelType w:val="hybridMultilevel"/>
    <w:tmpl w:val="F072E556"/>
    <w:lvl w:ilvl="0" w:tplc="F7344B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E444D"/>
    <w:multiLevelType w:val="hybridMultilevel"/>
    <w:tmpl w:val="FD484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685ABC"/>
    <w:multiLevelType w:val="hybridMultilevel"/>
    <w:tmpl w:val="7862B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D37BB7"/>
    <w:multiLevelType w:val="hybridMultilevel"/>
    <w:tmpl w:val="36A84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CA04C6"/>
    <w:multiLevelType w:val="hybridMultilevel"/>
    <w:tmpl w:val="4C3CFFDE"/>
    <w:lvl w:ilvl="0" w:tplc="C5BC34A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0E4D99"/>
    <w:multiLevelType w:val="hybridMultilevel"/>
    <w:tmpl w:val="6BCAA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0"/>
  </w:num>
  <w:num w:numId="3">
    <w:abstractNumId w:val="8"/>
  </w:num>
  <w:num w:numId="4">
    <w:abstractNumId w:val="29"/>
  </w:num>
  <w:num w:numId="5">
    <w:abstractNumId w:val="31"/>
  </w:num>
  <w:num w:numId="6">
    <w:abstractNumId w:val="22"/>
  </w:num>
  <w:num w:numId="7">
    <w:abstractNumId w:val="40"/>
  </w:num>
  <w:num w:numId="8">
    <w:abstractNumId w:val="33"/>
  </w:num>
  <w:num w:numId="9">
    <w:abstractNumId w:val="11"/>
  </w:num>
  <w:num w:numId="10">
    <w:abstractNumId w:val="24"/>
  </w:num>
  <w:num w:numId="11">
    <w:abstractNumId w:val="25"/>
  </w:num>
  <w:num w:numId="12">
    <w:abstractNumId w:val="13"/>
  </w:num>
  <w:num w:numId="13">
    <w:abstractNumId w:val="3"/>
  </w:num>
  <w:num w:numId="14">
    <w:abstractNumId w:val="36"/>
  </w:num>
  <w:num w:numId="15">
    <w:abstractNumId w:val="17"/>
  </w:num>
  <w:num w:numId="16">
    <w:abstractNumId w:val="14"/>
  </w:num>
  <w:num w:numId="17">
    <w:abstractNumId w:val="30"/>
  </w:num>
  <w:num w:numId="18">
    <w:abstractNumId w:val="1"/>
  </w:num>
  <w:num w:numId="19">
    <w:abstractNumId w:val="15"/>
  </w:num>
  <w:num w:numId="20">
    <w:abstractNumId w:val="26"/>
  </w:num>
  <w:num w:numId="21">
    <w:abstractNumId w:val="0"/>
  </w:num>
  <w:num w:numId="22">
    <w:abstractNumId w:val="9"/>
  </w:num>
  <w:num w:numId="23">
    <w:abstractNumId w:val="39"/>
  </w:num>
  <w:num w:numId="24">
    <w:abstractNumId w:val="21"/>
  </w:num>
  <w:num w:numId="25">
    <w:abstractNumId w:val="42"/>
  </w:num>
  <w:num w:numId="26">
    <w:abstractNumId w:val="34"/>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41"/>
  </w:num>
  <w:num w:numId="30">
    <w:abstractNumId w:val="32"/>
  </w:num>
  <w:num w:numId="31">
    <w:abstractNumId w:val="27"/>
  </w:num>
  <w:num w:numId="32">
    <w:abstractNumId w:val="2"/>
  </w:num>
  <w:num w:numId="33">
    <w:abstractNumId w:val="16"/>
  </w:num>
  <w:num w:numId="34">
    <w:abstractNumId w:val="19"/>
  </w:num>
  <w:num w:numId="35">
    <w:abstractNumId w:val="35"/>
  </w:num>
  <w:num w:numId="36">
    <w:abstractNumId w:val="28"/>
  </w:num>
  <w:num w:numId="37">
    <w:abstractNumId w:val="4"/>
  </w:num>
  <w:num w:numId="38">
    <w:abstractNumId w:val="23"/>
  </w:num>
  <w:num w:numId="39">
    <w:abstractNumId w:val="37"/>
  </w:num>
  <w:num w:numId="40">
    <w:abstractNumId w:val="5"/>
  </w:num>
  <w:num w:numId="41">
    <w:abstractNumId w:val="18"/>
  </w:num>
  <w:num w:numId="42">
    <w:abstractNumId w:val="12"/>
  </w:num>
  <w:num w:numId="43">
    <w:abstractNumId w:val="3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6DB"/>
    <w:rsid w:val="00001714"/>
    <w:rsid w:val="000044E4"/>
    <w:rsid w:val="00010CA6"/>
    <w:rsid w:val="0001595C"/>
    <w:rsid w:val="00016D1C"/>
    <w:rsid w:val="00023D1B"/>
    <w:rsid w:val="00023D7B"/>
    <w:rsid w:val="000253AD"/>
    <w:rsid w:val="000332C1"/>
    <w:rsid w:val="0003691D"/>
    <w:rsid w:val="00040EEB"/>
    <w:rsid w:val="0004574C"/>
    <w:rsid w:val="00045D52"/>
    <w:rsid w:val="00046BB8"/>
    <w:rsid w:val="00050519"/>
    <w:rsid w:val="00050602"/>
    <w:rsid w:val="000506A6"/>
    <w:rsid w:val="00053A9A"/>
    <w:rsid w:val="00053E14"/>
    <w:rsid w:val="000550A3"/>
    <w:rsid w:val="00055D34"/>
    <w:rsid w:val="00056630"/>
    <w:rsid w:val="000567E9"/>
    <w:rsid w:val="00056E58"/>
    <w:rsid w:val="00056EAA"/>
    <w:rsid w:val="00057370"/>
    <w:rsid w:val="00060C0B"/>
    <w:rsid w:val="0007110F"/>
    <w:rsid w:val="00083A83"/>
    <w:rsid w:val="000850B4"/>
    <w:rsid w:val="00087D6F"/>
    <w:rsid w:val="00092D16"/>
    <w:rsid w:val="000945EF"/>
    <w:rsid w:val="00095C1E"/>
    <w:rsid w:val="00096213"/>
    <w:rsid w:val="000978B4"/>
    <w:rsid w:val="00097E98"/>
    <w:rsid w:val="000A39A1"/>
    <w:rsid w:val="000B04E2"/>
    <w:rsid w:val="000B1F22"/>
    <w:rsid w:val="000B54AE"/>
    <w:rsid w:val="000B57DB"/>
    <w:rsid w:val="000B6167"/>
    <w:rsid w:val="000C0B26"/>
    <w:rsid w:val="000C50D4"/>
    <w:rsid w:val="000C6625"/>
    <w:rsid w:val="000D1DA8"/>
    <w:rsid w:val="000D2B0B"/>
    <w:rsid w:val="000D2F80"/>
    <w:rsid w:val="000D6766"/>
    <w:rsid w:val="000E1DDD"/>
    <w:rsid w:val="000E2931"/>
    <w:rsid w:val="000E4F4E"/>
    <w:rsid w:val="000E5D7A"/>
    <w:rsid w:val="000E6292"/>
    <w:rsid w:val="000E7048"/>
    <w:rsid w:val="000F0137"/>
    <w:rsid w:val="000F428E"/>
    <w:rsid w:val="000F53FA"/>
    <w:rsid w:val="000F5C3F"/>
    <w:rsid w:val="0010049A"/>
    <w:rsid w:val="00101711"/>
    <w:rsid w:val="0010213D"/>
    <w:rsid w:val="001027F0"/>
    <w:rsid w:val="001044AA"/>
    <w:rsid w:val="00107709"/>
    <w:rsid w:val="00110D6A"/>
    <w:rsid w:val="00112B0A"/>
    <w:rsid w:val="001133BD"/>
    <w:rsid w:val="00113C20"/>
    <w:rsid w:val="00115C03"/>
    <w:rsid w:val="00121918"/>
    <w:rsid w:val="001226AF"/>
    <w:rsid w:val="0012438E"/>
    <w:rsid w:val="001246E5"/>
    <w:rsid w:val="0012571B"/>
    <w:rsid w:val="001344E7"/>
    <w:rsid w:val="00134E45"/>
    <w:rsid w:val="001415A1"/>
    <w:rsid w:val="001457D3"/>
    <w:rsid w:val="00145A52"/>
    <w:rsid w:val="001461E4"/>
    <w:rsid w:val="001478CC"/>
    <w:rsid w:val="00153676"/>
    <w:rsid w:val="00153E87"/>
    <w:rsid w:val="0015568C"/>
    <w:rsid w:val="00156550"/>
    <w:rsid w:val="00161930"/>
    <w:rsid w:val="00165BD3"/>
    <w:rsid w:val="0016702F"/>
    <w:rsid w:val="00167175"/>
    <w:rsid w:val="0016738C"/>
    <w:rsid w:val="00170A31"/>
    <w:rsid w:val="001715F7"/>
    <w:rsid w:val="0017181B"/>
    <w:rsid w:val="00180577"/>
    <w:rsid w:val="0018595E"/>
    <w:rsid w:val="00185B3A"/>
    <w:rsid w:val="001863FD"/>
    <w:rsid w:val="00187A25"/>
    <w:rsid w:val="00192222"/>
    <w:rsid w:val="00193157"/>
    <w:rsid w:val="0019549E"/>
    <w:rsid w:val="0019558D"/>
    <w:rsid w:val="001A1A28"/>
    <w:rsid w:val="001A291F"/>
    <w:rsid w:val="001A2EEB"/>
    <w:rsid w:val="001A3B0B"/>
    <w:rsid w:val="001A3F2E"/>
    <w:rsid w:val="001A4B4D"/>
    <w:rsid w:val="001A4E08"/>
    <w:rsid w:val="001B0E98"/>
    <w:rsid w:val="001B1F94"/>
    <w:rsid w:val="001B241D"/>
    <w:rsid w:val="001B2FA5"/>
    <w:rsid w:val="001B38CB"/>
    <w:rsid w:val="001B6283"/>
    <w:rsid w:val="001B657B"/>
    <w:rsid w:val="001B6D13"/>
    <w:rsid w:val="001B7159"/>
    <w:rsid w:val="001B77F5"/>
    <w:rsid w:val="001B7FDA"/>
    <w:rsid w:val="001C2055"/>
    <w:rsid w:val="001C58F0"/>
    <w:rsid w:val="001C7831"/>
    <w:rsid w:val="001D0678"/>
    <w:rsid w:val="001D1D81"/>
    <w:rsid w:val="001D39F6"/>
    <w:rsid w:val="001E01E6"/>
    <w:rsid w:val="001E13AD"/>
    <w:rsid w:val="001E1FC8"/>
    <w:rsid w:val="001E412B"/>
    <w:rsid w:val="001E45DC"/>
    <w:rsid w:val="001E765C"/>
    <w:rsid w:val="001F00D5"/>
    <w:rsid w:val="001F3746"/>
    <w:rsid w:val="001F47D8"/>
    <w:rsid w:val="001F7119"/>
    <w:rsid w:val="00203F48"/>
    <w:rsid w:val="0020497F"/>
    <w:rsid w:val="00207036"/>
    <w:rsid w:val="002079EF"/>
    <w:rsid w:val="002107F6"/>
    <w:rsid w:val="00212F62"/>
    <w:rsid w:val="00214C9E"/>
    <w:rsid w:val="00214DB6"/>
    <w:rsid w:val="0022325B"/>
    <w:rsid w:val="00225079"/>
    <w:rsid w:val="002252D2"/>
    <w:rsid w:val="00225E47"/>
    <w:rsid w:val="00231E53"/>
    <w:rsid w:val="00232CBE"/>
    <w:rsid w:val="002422C4"/>
    <w:rsid w:val="00242E8C"/>
    <w:rsid w:val="0024433B"/>
    <w:rsid w:val="002452F3"/>
    <w:rsid w:val="002453F5"/>
    <w:rsid w:val="00252647"/>
    <w:rsid w:val="00261A73"/>
    <w:rsid w:val="00262737"/>
    <w:rsid w:val="00264DAD"/>
    <w:rsid w:val="00266D1C"/>
    <w:rsid w:val="00273A58"/>
    <w:rsid w:val="00273D83"/>
    <w:rsid w:val="00273E3B"/>
    <w:rsid w:val="00276352"/>
    <w:rsid w:val="00280FDE"/>
    <w:rsid w:val="0029051F"/>
    <w:rsid w:val="0029291A"/>
    <w:rsid w:val="0029585F"/>
    <w:rsid w:val="002A03A1"/>
    <w:rsid w:val="002A082B"/>
    <w:rsid w:val="002A120A"/>
    <w:rsid w:val="002A13FF"/>
    <w:rsid w:val="002A426C"/>
    <w:rsid w:val="002A5936"/>
    <w:rsid w:val="002A6C4B"/>
    <w:rsid w:val="002B28E5"/>
    <w:rsid w:val="002B580D"/>
    <w:rsid w:val="002B7868"/>
    <w:rsid w:val="002C1226"/>
    <w:rsid w:val="002C31EE"/>
    <w:rsid w:val="002C4026"/>
    <w:rsid w:val="002C4427"/>
    <w:rsid w:val="002C51ED"/>
    <w:rsid w:val="002D71E8"/>
    <w:rsid w:val="002D74FA"/>
    <w:rsid w:val="002E1C5E"/>
    <w:rsid w:val="002E259C"/>
    <w:rsid w:val="002E4B1D"/>
    <w:rsid w:val="002E4CC4"/>
    <w:rsid w:val="002E7DEB"/>
    <w:rsid w:val="002F0083"/>
    <w:rsid w:val="002F3339"/>
    <w:rsid w:val="002F3EC2"/>
    <w:rsid w:val="002F40D5"/>
    <w:rsid w:val="002F4B6A"/>
    <w:rsid w:val="0030377F"/>
    <w:rsid w:val="00303BB8"/>
    <w:rsid w:val="003076F0"/>
    <w:rsid w:val="00312D94"/>
    <w:rsid w:val="003150DA"/>
    <w:rsid w:val="00316D77"/>
    <w:rsid w:val="00317313"/>
    <w:rsid w:val="00317C26"/>
    <w:rsid w:val="00320E27"/>
    <w:rsid w:val="00327CB1"/>
    <w:rsid w:val="00331003"/>
    <w:rsid w:val="003335A2"/>
    <w:rsid w:val="00334475"/>
    <w:rsid w:val="00335EB0"/>
    <w:rsid w:val="0033759F"/>
    <w:rsid w:val="00342827"/>
    <w:rsid w:val="003429AF"/>
    <w:rsid w:val="0034518F"/>
    <w:rsid w:val="00345304"/>
    <w:rsid w:val="003461A5"/>
    <w:rsid w:val="00351729"/>
    <w:rsid w:val="00357D8C"/>
    <w:rsid w:val="00360BE2"/>
    <w:rsid w:val="00360FBB"/>
    <w:rsid w:val="003654AB"/>
    <w:rsid w:val="00377533"/>
    <w:rsid w:val="00377B59"/>
    <w:rsid w:val="00377E71"/>
    <w:rsid w:val="00382E1B"/>
    <w:rsid w:val="0038350C"/>
    <w:rsid w:val="00385EC0"/>
    <w:rsid w:val="003865A1"/>
    <w:rsid w:val="00387BFD"/>
    <w:rsid w:val="00390FCC"/>
    <w:rsid w:val="0039235D"/>
    <w:rsid w:val="0039298C"/>
    <w:rsid w:val="00397E69"/>
    <w:rsid w:val="003A0A95"/>
    <w:rsid w:val="003A3185"/>
    <w:rsid w:val="003A6EDC"/>
    <w:rsid w:val="003B3820"/>
    <w:rsid w:val="003B3CE2"/>
    <w:rsid w:val="003B425E"/>
    <w:rsid w:val="003B617E"/>
    <w:rsid w:val="003C1C26"/>
    <w:rsid w:val="003C1D67"/>
    <w:rsid w:val="003C3BFF"/>
    <w:rsid w:val="003C4E85"/>
    <w:rsid w:val="003D386C"/>
    <w:rsid w:val="003D6102"/>
    <w:rsid w:val="003D615B"/>
    <w:rsid w:val="003E3A69"/>
    <w:rsid w:val="003E647E"/>
    <w:rsid w:val="003F1BAB"/>
    <w:rsid w:val="003F54FB"/>
    <w:rsid w:val="003F6EA7"/>
    <w:rsid w:val="0040201D"/>
    <w:rsid w:val="00402657"/>
    <w:rsid w:val="00407493"/>
    <w:rsid w:val="00411F0C"/>
    <w:rsid w:val="00414F45"/>
    <w:rsid w:val="0041789C"/>
    <w:rsid w:val="0042189C"/>
    <w:rsid w:val="00421B38"/>
    <w:rsid w:val="00423ADD"/>
    <w:rsid w:val="00424CDD"/>
    <w:rsid w:val="004303FF"/>
    <w:rsid w:val="004350D7"/>
    <w:rsid w:val="00435110"/>
    <w:rsid w:val="00435A4A"/>
    <w:rsid w:val="00435D1B"/>
    <w:rsid w:val="00435DC5"/>
    <w:rsid w:val="00435F81"/>
    <w:rsid w:val="004362E9"/>
    <w:rsid w:val="00441544"/>
    <w:rsid w:val="00445718"/>
    <w:rsid w:val="00446A2E"/>
    <w:rsid w:val="00452006"/>
    <w:rsid w:val="00454EEC"/>
    <w:rsid w:val="00455BA6"/>
    <w:rsid w:val="00460267"/>
    <w:rsid w:val="004609CC"/>
    <w:rsid w:val="00460FF3"/>
    <w:rsid w:val="00465EBD"/>
    <w:rsid w:val="0047257F"/>
    <w:rsid w:val="004755A3"/>
    <w:rsid w:val="004759C8"/>
    <w:rsid w:val="00476A5D"/>
    <w:rsid w:val="004801C8"/>
    <w:rsid w:val="0048495A"/>
    <w:rsid w:val="00486365"/>
    <w:rsid w:val="0048667C"/>
    <w:rsid w:val="00490F69"/>
    <w:rsid w:val="004912A0"/>
    <w:rsid w:val="00494668"/>
    <w:rsid w:val="0049549C"/>
    <w:rsid w:val="00496D1F"/>
    <w:rsid w:val="00497657"/>
    <w:rsid w:val="00497C0F"/>
    <w:rsid w:val="004A1FAC"/>
    <w:rsid w:val="004A2178"/>
    <w:rsid w:val="004A3139"/>
    <w:rsid w:val="004A33B4"/>
    <w:rsid w:val="004A4BCD"/>
    <w:rsid w:val="004A5BC7"/>
    <w:rsid w:val="004A6FF9"/>
    <w:rsid w:val="004A729E"/>
    <w:rsid w:val="004B0360"/>
    <w:rsid w:val="004B0BDE"/>
    <w:rsid w:val="004C0960"/>
    <w:rsid w:val="004C24E4"/>
    <w:rsid w:val="004C2E98"/>
    <w:rsid w:val="004C37C9"/>
    <w:rsid w:val="004C58E1"/>
    <w:rsid w:val="004D478B"/>
    <w:rsid w:val="004E52AA"/>
    <w:rsid w:val="004F0C2B"/>
    <w:rsid w:val="004F2011"/>
    <w:rsid w:val="004F244A"/>
    <w:rsid w:val="004F300A"/>
    <w:rsid w:val="004F75FF"/>
    <w:rsid w:val="004F788F"/>
    <w:rsid w:val="00500AB3"/>
    <w:rsid w:val="00504686"/>
    <w:rsid w:val="00506EDD"/>
    <w:rsid w:val="00507AD3"/>
    <w:rsid w:val="00511E6E"/>
    <w:rsid w:val="005178CD"/>
    <w:rsid w:val="00522CCE"/>
    <w:rsid w:val="00525B1E"/>
    <w:rsid w:val="00526C51"/>
    <w:rsid w:val="0053448D"/>
    <w:rsid w:val="00534756"/>
    <w:rsid w:val="00537B8C"/>
    <w:rsid w:val="00541947"/>
    <w:rsid w:val="005451A3"/>
    <w:rsid w:val="00556521"/>
    <w:rsid w:val="0055780A"/>
    <w:rsid w:val="00561E6D"/>
    <w:rsid w:val="00563C38"/>
    <w:rsid w:val="0056521B"/>
    <w:rsid w:val="0056710F"/>
    <w:rsid w:val="005703CA"/>
    <w:rsid w:val="00572B0A"/>
    <w:rsid w:val="00573BB8"/>
    <w:rsid w:val="00575863"/>
    <w:rsid w:val="00576B81"/>
    <w:rsid w:val="0058006A"/>
    <w:rsid w:val="005827C6"/>
    <w:rsid w:val="0058548B"/>
    <w:rsid w:val="005911BD"/>
    <w:rsid w:val="00592C99"/>
    <w:rsid w:val="00596BFB"/>
    <w:rsid w:val="005A20BD"/>
    <w:rsid w:val="005A3602"/>
    <w:rsid w:val="005A5238"/>
    <w:rsid w:val="005A596E"/>
    <w:rsid w:val="005B38CE"/>
    <w:rsid w:val="005B4EFC"/>
    <w:rsid w:val="005B7780"/>
    <w:rsid w:val="005C043E"/>
    <w:rsid w:val="005C1C2B"/>
    <w:rsid w:val="005C1EF1"/>
    <w:rsid w:val="005C1F07"/>
    <w:rsid w:val="005C5FB1"/>
    <w:rsid w:val="005C7A96"/>
    <w:rsid w:val="005D126D"/>
    <w:rsid w:val="005D5F28"/>
    <w:rsid w:val="005E1DDF"/>
    <w:rsid w:val="005E410B"/>
    <w:rsid w:val="005F00E1"/>
    <w:rsid w:val="005F23A8"/>
    <w:rsid w:val="005F7946"/>
    <w:rsid w:val="0060156C"/>
    <w:rsid w:val="00601BD2"/>
    <w:rsid w:val="00602527"/>
    <w:rsid w:val="00602CEA"/>
    <w:rsid w:val="00604744"/>
    <w:rsid w:val="006077BA"/>
    <w:rsid w:val="00611C5F"/>
    <w:rsid w:val="00620BB6"/>
    <w:rsid w:val="006221C0"/>
    <w:rsid w:val="0063212D"/>
    <w:rsid w:val="0063554E"/>
    <w:rsid w:val="00637281"/>
    <w:rsid w:val="006404FE"/>
    <w:rsid w:val="00646371"/>
    <w:rsid w:val="00647FAF"/>
    <w:rsid w:val="006509B9"/>
    <w:rsid w:val="00653DC5"/>
    <w:rsid w:val="00653E2F"/>
    <w:rsid w:val="00655DCC"/>
    <w:rsid w:val="0066091D"/>
    <w:rsid w:val="00661435"/>
    <w:rsid w:val="00661AE8"/>
    <w:rsid w:val="00662715"/>
    <w:rsid w:val="006666D6"/>
    <w:rsid w:val="0066796A"/>
    <w:rsid w:val="00670863"/>
    <w:rsid w:val="00670C60"/>
    <w:rsid w:val="00672450"/>
    <w:rsid w:val="006738A2"/>
    <w:rsid w:val="006744B9"/>
    <w:rsid w:val="006778CC"/>
    <w:rsid w:val="00682095"/>
    <w:rsid w:val="00686D35"/>
    <w:rsid w:val="006900DD"/>
    <w:rsid w:val="00690649"/>
    <w:rsid w:val="00692CC8"/>
    <w:rsid w:val="006938F7"/>
    <w:rsid w:val="006955A6"/>
    <w:rsid w:val="00695BA0"/>
    <w:rsid w:val="006964B1"/>
    <w:rsid w:val="00696E7C"/>
    <w:rsid w:val="006A076F"/>
    <w:rsid w:val="006A30C3"/>
    <w:rsid w:val="006A31AD"/>
    <w:rsid w:val="006A6B86"/>
    <w:rsid w:val="006A6FCB"/>
    <w:rsid w:val="006A7C29"/>
    <w:rsid w:val="006A7C83"/>
    <w:rsid w:val="006B0AD3"/>
    <w:rsid w:val="006B2213"/>
    <w:rsid w:val="006B3B27"/>
    <w:rsid w:val="006B5B69"/>
    <w:rsid w:val="006B7462"/>
    <w:rsid w:val="006B7595"/>
    <w:rsid w:val="006C46FD"/>
    <w:rsid w:val="006C4846"/>
    <w:rsid w:val="006C5CC4"/>
    <w:rsid w:val="006C72D1"/>
    <w:rsid w:val="006D1786"/>
    <w:rsid w:val="006D3D73"/>
    <w:rsid w:val="006E359A"/>
    <w:rsid w:val="006E4127"/>
    <w:rsid w:val="006E43AD"/>
    <w:rsid w:val="006E6EA3"/>
    <w:rsid w:val="006F0EDF"/>
    <w:rsid w:val="006F2A97"/>
    <w:rsid w:val="0070029A"/>
    <w:rsid w:val="00702158"/>
    <w:rsid w:val="0070602F"/>
    <w:rsid w:val="0072166F"/>
    <w:rsid w:val="007265E4"/>
    <w:rsid w:val="007353F4"/>
    <w:rsid w:val="0073652B"/>
    <w:rsid w:val="007368C0"/>
    <w:rsid w:val="00737F8A"/>
    <w:rsid w:val="007411E2"/>
    <w:rsid w:val="00745ABF"/>
    <w:rsid w:val="0075088A"/>
    <w:rsid w:val="0075088B"/>
    <w:rsid w:val="00763240"/>
    <w:rsid w:val="00763AF2"/>
    <w:rsid w:val="007679F8"/>
    <w:rsid w:val="007715A3"/>
    <w:rsid w:val="0077186E"/>
    <w:rsid w:val="007762E5"/>
    <w:rsid w:val="0077755F"/>
    <w:rsid w:val="00777FBA"/>
    <w:rsid w:val="00781C01"/>
    <w:rsid w:val="00783ECA"/>
    <w:rsid w:val="007913F2"/>
    <w:rsid w:val="00791B0F"/>
    <w:rsid w:val="0079426A"/>
    <w:rsid w:val="00796D49"/>
    <w:rsid w:val="007976F2"/>
    <w:rsid w:val="007A0CFC"/>
    <w:rsid w:val="007A2CA3"/>
    <w:rsid w:val="007A50C2"/>
    <w:rsid w:val="007A572C"/>
    <w:rsid w:val="007A655C"/>
    <w:rsid w:val="007A737E"/>
    <w:rsid w:val="007B0C46"/>
    <w:rsid w:val="007B2754"/>
    <w:rsid w:val="007B27B6"/>
    <w:rsid w:val="007C1928"/>
    <w:rsid w:val="007C5891"/>
    <w:rsid w:val="007C6181"/>
    <w:rsid w:val="007C794F"/>
    <w:rsid w:val="007D196F"/>
    <w:rsid w:val="007D48A6"/>
    <w:rsid w:val="007D4F8E"/>
    <w:rsid w:val="007E13B7"/>
    <w:rsid w:val="007E2D22"/>
    <w:rsid w:val="007E4DBA"/>
    <w:rsid w:val="007F38D1"/>
    <w:rsid w:val="007F65DD"/>
    <w:rsid w:val="007F666A"/>
    <w:rsid w:val="00801755"/>
    <w:rsid w:val="00811B65"/>
    <w:rsid w:val="00815D00"/>
    <w:rsid w:val="00822159"/>
    <w:rsid w:val="00822754"/>
    <w:rsid w:val="008249CF"/>
    <w:rsid w:val="00824AE4"/>
    <w:rsid w:val="00833A0A"/>
    <w:rsid w:val="00836094"/>
    <w:rsid w:val="00837424"/>
    <w:rsid w:val="00837B6A"/>
    <w:rsid w:val="00841987"/>
    <w:rsid w:val="0084428C"/>
    <w:rsid w:val="0084694C"/>
    <w:rsid w:val="00847001"/>
    <w:rsid w:val="00852327"/>
    <w:rsid w:val="00854E36"/>
    <w:rsid w:val="00855409"/>
    <w:rsid w:val="00856581"/>
    <w:rsid w:val="00861028"/>
    <w:rsid w:val="00861338"/>
    <w:rsid w:val="00861A99"/>
    <w:rsid w:val="00862393"/>
    <w:rsid w:val="00867F66"/>
    <w:rsid w:val="00870D82"/>
    <w:rsid w:val="00871CF1"/>
    <w:rsid w:val="00872D53"/>
    <w:rsid w:val="008756F7"/>
    <w:rsid w:val="00880B9B"/>
    <w:rsid w:val="00880F11"/>
    <w:rsid w:val="00883E92"/>
    <w:rsid w:val="00883F25"/>
    <w:rsid w:val="00885453"/>
    <w:rsid w:val="00887882"/>
    <w:rsid w:val="00895EFA"/>
    <w:rsid w:val="008A2397"/>
    <w:rsid w:val="008A409F"/>
    <w:rsid w:val="008B0101"/>
    <w:rsid w:val="008B107C"/>
    <w:rsid w:val="008B1B35"/>
    <w:rsid w:val="008B6BA2"/>
    <w:rsid w:val="008B6EA6"/>
    <w:rsid w:val="008C13DC"/>
    <w:rsid w:val="008C19FA"/>
    <w:rsid w:val="008C1AF1"/>
    <w:rsid w:val="008C79A1"/>
    <w:rsid w:val="008D4F78"/>
    <w:rsid w:val="008E1C6A"/>
    <w:rsid w:val="008E1CCA"/>
    <w:rsid w:val="008E73B1"/>
    <w:rsid w:val="008E7473"/>
    <w:rsid w:val="008F0F6E"/>
    <w:rsid w:val="008F3AF9"/>
    <w:rsid w:val="008F3ED6"/>
    <w:rsid w:val="008F4104"/>
    <w:rsid w:val="008F4299"/>
    <w:rsid w:val="008F6311"/>
    <w:rsid w:val="00900B88"/>
    <w:rsid w:val="00901E95"/>
    <w:rsid w:val="00902730"/>
    <w:rsid w:val="00906211"/>
    <w:rsid w:val="0091157F"/>
    <w:rsid w:val="0091667C"/>
    <w:rsid w:val="00921222"/>
    <w:rsid w:val="009265F4"/>
    <w:rsid w:val="009328AF"/>
    <w:rsid w:val="00937733"/>
    <w:rsid w:val="00937D36"/>
    <w:rsid w:val="00944624"/>
    <w:rsid w:val="00951385"/>
    <w:rsid w:val="00955CD8"/>
    <w:rsid w:val="0096124C"/>
    <w:rsid w:val="00963E89"/>
    <w:rsid w:val="00964132"/>
    <w:rsid w:val="00971C36"/>
    <w:rsid w:val="00976E90"/>
    <w:rsid w:val="00980E51"/>
    <w:rsid w:val="009814E1"/>
    <w:rsid w:val="00983A53"/>
    <w:rsid w:val="00993F59"/>
    <w:rsid w:val="00997DDC"/>
    <w:rsid w:val="009A1E7B"/>
    <w:rsid w:val="009A259C"/>
    <w:rsid w:val="009A25AE"/>
    <w:rsid w:val="009A33CD"/>
    <w:rsid w:val="009A5AFF"/>
    <w:rsid w:val="009A66B4"/>
    <w:rsid w:val="009A6DFC"/>
    <w:rsid w:val="009B1A6D"/>
    <w:rsid w:val="009B3D0C"/>
    <w:rsid w:val="009B40D0"/>
    <w:rsid w:val="009B458C"/>
    <w:rsid w:val="009B544E"/>
    <w:rsid w:val="009B67D0"/>
    <w:rsid w:val="009B7AB4"/>
    <w:rsid w:val="009C0CD3"/>
    <w:rsid w:val="009C5CFF"/>
    <w:rsid w:val="009D2F34"/>
    <w:rsid w:val="009D55C7"/>
    <w:rsid w:val="009D5F3E"/>
    <w:rsid w:val="009D65D9"/>
    <w:rsid w:val="009E03CC"/>
    <w:rsid w:val="009E289C"/>
    <w:rsid w:val="009E6E41"/>
    <w:rsid w:val="009F10E6"/>
    <w:rsid w:val="009F361A"/>
    <w:rsid w:val="009F50F7"/>
    <w:rsid w:val="009F7946"/>
    <w:rsid w:val="00A02004"/>
    <w:rsid w:val="00A023E7"/>
    <w:rsid w:val="00A02638"/>
    <w:rsid w:val="00A056AD"/>
    <w:rsid w:val="00A12404"/>
    <w:rsid w:val="00A133D8"/>
    <w:rsid w:val="00A17B99"/>
    <w:rsid w:val="00A22974"/>
    <w:rsid w:val="00A231A7"/>
    <w:rsid w:val="00A246BD"/>
    <w:rsid w:val="00A25B56"/>
    <w:rsid w:val="00A2619C"/>
    <w:rsid w:val="00A26F86"/>
    <w:rsid w:val="00A2745D"/>
    <w:rsid w:val="00A32BB7"/>
    <w:rsid w:val="00A37F22"/>
    <w:rsid w:val="00A40EEF"/>
    <w:rsid w:val="00A420B5"/>
    <w:rsid w:val="00A52C0F"/>
    <w:rsid w:val="00A57968"/>
    <w:rsid w:val="00A667C5"/>
    <w:rsid w:val="00A71107"/>
    <w:rsid w:val="00A74E82"/>
    <w:rsid w:val="00A81284"/>
    <w:rsid w:val="00A81392"/>
    <w:rsid w:val="00A81F07"/>
    <w:rsid w:val="00A82821"/>
    <w:rsid w:val="00A83F48"/>
    <w:rsid w:val="00A84869"/>
    <w:rsid w:val="00A9445C"/>
    <w:rsid w:val="00A95AC9"/>
    <w:rsid w:val="00A96579"/>
    <w:rsid w:val="00A966B4"/>
    <w:rsid w:val="00AA2B7C"/>
    <w:rsid w:val="00AB1C4A"/>
    <w:rsid w:val="00AB1E89"/>
    <w:rsid w:val="00AB290E"/>
    <w:rsid w:val="00AB4F41"/>
    <w:rsid w:val="00AB50B5"/>
    <w:rsid w:val="00AB5622"/>
    <w:rsid w:val="00AB6414"/>
    <w:rsid w:val="00AC3F42"/>
    <w:rsid w:val="00AC6D77"/>
    <w:rsid w:val="00AD1178"/>
    <w:rsid w:val="00AD24ED"/>
    <w:rsid w:val="00AD432C"/>
    <w:rsid w:val="00AD4717"/>
    <w:rsid w:val="00AD531F"/>
    <w:rsid w:val="00AD64A3"/>
    <w:rsid w:val="00AE0A3F"/>
    <w:rsid w:val="00AE1705"/>
    <w:rsid w:val="00AE2F02"/>
    <w:rsid w:val="00AE3CD1"/>
    <w:rsid w:val="00AE5CD7"/>
    <w:rsid w:val="00AE6BBF"/>
    <w:rsid w:val="00AF5AEC"/>
    <w:rsid w:val="00AF7E2F"/>
    <w:rsid w:val="00B03DE5"/>
    <w:rsid w:val="00B1043A"/>
    <w:rsid w:val="00B11F58"/>
    <w:rsid w:val="00B14427"/>
    <w:rsid w:val="00B1613C"/>
    <w:rsid w:val="00B252D0"/>
    <w:rsid w:val="00B32771"/>
    <w:rsid w:val="00B3477E"/>
    <w:rsid w:val="00B35B51"/>
    <w:rsid w:val="00B40BE6"/>
    <w:rsid w:val="00B43AE6"/>
    <w:rsid w:val="00B51C66"/>
    <w:rsid w:val="00B52E2B"/>
    <w:rsid w:val="00B5415E"/>
    <w:rsid w:val="00B62097"/>
    <w:rsid w:val="00B65534"/>
    <w:rsid w:val="00B66F36"/>
    <w:rsid w:val="00B74A9D"/>
    <w:rsid w:val="00B75CFA"/>
    <w:rsid w:val="00B80681"/>
    <w:rsid w:val="00B81761"/>
    <w:rsid w:val="00B81A1C"/>
    <w:rsid w:val="00B82114"/>
    <w:rsid w:val="00B839E1"/>
    <w:rsid w:val="00B84822"/>
    <w:rsid w:val="00B8698D"/>
    <w:rsid w:val="00B94A73"/>
    <w:rsid w:val="00B9604F"/>
    <w:rsid w:val="00B969B6"/>
    <w:rsid w:val="00B979D6"/>
    <w:rsid w:val="00BA1225"/>
    <w:rsid w:val="00BA4F15"/>
    <w:rsid w:val="00BB35AB"/>
    <w:rsid w:val="00BC0289"/>
    <w:rsid w:val="00BC2B75"/>
    <w:rsid w:val="00BC550C"/>
    <w:rsid w:val="00BC5868"/>
    <w:rsid w:val="00BC5F68"/>
    <w:rsid w:val="00BC6292"/>
    <w:rsid w:val="00BC7936"/>
    <w:rsid w:val="00BC7AB6"/>
    <w:rsid w:val="00BD0D3F"/>
    <w:rsid w:val="00BD2CD5"/>
    <w:rsid w:val="00BD35E4"/>
    <w:rsid w:val="00BD5968"/>
    <w:rsid w:val="00BD5F7B"/>
    <w:rsid w:val="00BD6ABF"/>
    <w:rsid w:val="00BD7533"/>
    <w:rsid w:val="00BE08E7"/>
    <w:rsid w:val="00BE1D69"/>
    <w:rsid w:val="00BE4893"/>
    <w:rsid w:val="00BE4FBF"/>
    <w:rsid w:val="00BF0687"/>
    <w:rsid w:val="00BF489F"/>
    <w:rsid w:val="00C022F2"/>
    <w:rsid w:val="00C02EE2"/>
    <w:rsid w:val="00C032ED"/>
    <w:rsid w:val="00C03520"/>
    <w:rsid w:val="00C0479D"/>
    <w:rsid w:val="00C074BD"/>
    <w:rsid w:val="00C10CD8"/>
    <w:rsid w:val="00C113A8"/>
    <w:rsid w:val="00C14CF4"/>
    <w:rsid w:val="00C14E14"/>
    <w:rsid w:val="00C17D8F"/>
    <w:rsid w:val="00C20E06"/>
    <w:rsid w:val="00C2213C"/>
    <w:rsid w:val="00C3150E"/>
    <w:rsid w:val="00C34C96"/>
    <w:rsid w:val="00C3767D"/>
    <w:rsid w:val="00C40473"/>
    <w:rsid w:val="00C43DEE"/>
    <w:rsid w:val="00C458AA"/>
    <w:rsid w:val="00C514AC"/>
    <w:rsid w:val="00C53ADF"/>
    <w:rsid w:val="00C55454"/>
    <w:rsid w:val="00C62F65"/>
    <w:rsid w:val="00C635DC"/>
    <w:rsid w:val="00C66573"/>
    <w:rsid w:val="00C70E78"/>
    <w:rsid w:val="00C72013"/>
    <w:rsid w:val="00C724E0"/>
    <w:rsid w:val="00C737E6"/>
    <w:rsid w:val="00C73D55"/>
    <w:rsid w:val="00C73DA8"/>
    <w:rsid w:val="00C74621"/>
    <w:rsid w:val="00C750A1"/>
    <w:rsid w:val="00C76449"/>
    <w:rsid w:val="00C80F2C"/>
    <w:rsid w:val="00C85476"/>
    <w:rsid w:val="00C86771"/>
    <w:rsid w:val="00C86AC9"/>
    <w:rsid w:val="00C91293"/>
    <w:rsid w:val="00C926C1"/>
    <w:rsid w:val="00C93412"/>
    <w:rsid w:val="00C9445B"/>
    <w:rsid w:val="00C9650C"/>
    <w:rsid w:val="00C97745"/>
    <w:rsid w:val="00C97C16"/>
    <w:rsid w:val="00C97FF2"/>
    <w:rsid w:val="00CA037D"/>
    <w:rsid w:val="00CA094A"/>
    <w:rsid w:val="00CA6322"/>
    <w:rsid w:val="00CB31A1"/>
    <w:rsid w:val="00CB48A4"/>
    <w:rsid w:val="00CB6786"/>
    <w:rsid w:val="00CB71DD"/>
    <w:rsid w:val="00CC1D75"/>
    <w:rsid w:val="00CC57D4"/>
    <w:rsid w:val="00CC6D1F"/>
    <w:rsid w:val="00CC7DA6"/>
    <w:rsid w:val="00CD3718"/>
    <w:rsid w:val="00CD393B"/>
    <w:rsid w:val="00CD4046"/>
    <w:rsid w:val="00CE1F06"/>
    <w:rsid w:val="00CE3F36"/>
    <w:rsid w:val="00CF268D"/>
    <w:rsid w:val="00CF5250"/>
    <w:rsid w:val="00CF70E0"/>
    <w:rsid w:val="00CF7AAD"/>
    <w:rsid w:val="00D01500"/>
    <w:rsid w:val="00D025E5"/>
    <w:rsid w:val="00D02B04"/>
    <w:rsid w:val="00D03C23"/>
    <w:rsid w:val="00D0426B"/>
    <w:rsid w:val="00D04CA6"/>
    <w:rsid w:val="00D126B5"/>
    <w:rsid w:val="00D132EC"/>
    <w:rsid w:val="00D14289"/>
    <w:rsid w:val="00D14CD7"/>
    <w:rsid w:val="00D20C5A"/>
    <w:rsid w:val="00D2399D"/>
    <w:rsid w:val="00D33217"/>
    <w:rsid w:val="00D33532"/>
    <w:rsid w:val="00D34341"/>
    <w:rsid w:val="00D4071E"/>
    <w:rsid w:val="00D40EF8"/>
    <w:rsid w:val="00D4151B"/>
    <w:rsid w:val="00D4419F"/>
    <w:rsid w:val="00D449E3"/>
    <w:rsid w:val="00D45BF4"/>
    <w:rsid w:val="00D46EA1"/>
    <w:rsid w:val="00D47160"/>
    <w:rsid w:val="00D47832"/>
    <w:rsid w:val="00D53B72"/>
    <w:rsid w:val="00D54772"/>
    <w:rsid w:val="00D54917"/>
    <w:rsid w:val="00D61A5F"/>
    <w:rsid w:val="00D6226B"/>
    <w:rsid w:val="00D67319"/>
    <w:rsid w:val="00D71E7F"/>
    <w:rsid w:val="00D72A26"/>
    <w:rsid w:val="00D72EDC"/>
    <w:rsid w:val="00D733DA"/>
    <w:rsid w:val="00D742F9"/>
    <w:rsid w:val="00D7498F"/>
    <w:rsid w:val="00D75976"/>
    <w:rsid w:val="00D77FD4"/>
    <w:rsid w:val="00D80233"/>
    <w:rsid w:val="00D8050E"/>
    <w:rsid w:val="00D82D0D"/>
    <w:rsid w:val="00D833AF"/>
    <w:rsid w:val="00D83B63"/>
    <w:rsid w:val="00D916BE"/>
    <w:rsid w:val="00D91C83"/>
    <w:rsid w:val="00D92E28"/>
    <w:rsid w:val="00D96155"/>
    <w:rsid w:val="00D97CAE"/>
    <w:rsid w:val="00DA25A3"/>
    <w:rsid w:val="00DA42FC"/>
    <w:rsid w:val="00DA560F"/>
    <w:rsid w:val="00DA5F2F"/>
    <w:rsid w:val="00DA7AC7"/>
    <w:rsid w:val="00DB184C"/>
    <w:rsid w:val="00DB1ED2"/>
    <w:rsid w:val="00DB31F1"/>
    <w:rsid w:val="00DB5BC5"/>
    <w:rsid w:val="00DC104D"/>
    <w:rsid w:val="00DC1552"/>
    <w:rsid w:val="00DC18F6"/>
    <w:rsid w:val="00DC3309"/>
    <w:rsid w:val="00DD0125"/>
    <w:rsid w:val="00DD0921"/>
    <w:rsid w:val="00DD2922"/>
    <w:rsid w:val="00DD43A5"/>
    <w:rsid w:val="00DD4CD1"/>
    <w:rsid w:val="00DD5C97"/>
    <w:rsid w:val="00DD74B4"/>
    <w:rsid w:val="00DE2ED4"/>
    <w:rsid w:val="00DE595D"/>
    <w:rsid w:val="00DE7FE6"/>
    <w:rsid w:val="00DF08D5"/>
    <w:rsid w:val="00DF25A0"/>
    <w:rsid w:val="00DF6C1C"/>
    <w:rsid w:val="00E00C28"/>
    <w:rsid w:val="00E05D12"/>
    <w:rsid w:val="00E06491"/>
    <w:rsid w:val="00E11413"/>
    <w:rsid w:val="00E14B74"/>
    <w:rsid w:val="00E22AB5"/>
    <w:rsid w:val="00E251BA"/>
    <w:rsid w:val="00E25958"/>
    <w:rsid w:val="00E30A56"/>
    <w:rsid w:val="00E32B4C"/>
    <w:rsid w:val="00E360A1"/>
    <w:rsid w:val="00E408CA"/>
    <w:rsid w:val="00E41A50"/>
    <w:rsid w:val="00E4525D"/>
    <w:rsid w:val="00E45BE2"/>
    <w:rsid w:val="00E472AD"/>
    <w:rsid w:val="00E5363F"/>
    <w:rsid w:val="00E61C41"/>
    <w:rsid w:val="00E63205"/>
    <w:rsid w:val="00E65394"/>
    <w:rsid w:val="00E653E5"/>
    <w:rsid w:val="00E67296"/>
    <w:rsid w:val="00E721AF"/>
    <w:rsid w:val="00E72919"/>
    <w:rsid w:val="00E82626"/>
    <w:rsid w:val="00E8308B"/>
    <w:rsid w:val="00E83A8A"/>
    <w:rsid w:val="00E842A1"/>
    <w:rsid w:val="00E85B8B"/>
    <w:rsid w:val="00E85BD4"/>
    <w:rsid w:val="00E91350"/>
    <w:rsid w:val="00E92AF1"/>
    <w:rsid w:val="00E93B98"/>
    <w:rsid w:val="00E94403"/>
    <w:rsid w:val="00E967CA"/>
    <w:rsid w:val="00E96FEC"/>
    <w:rsid w:val="00E97482"/>
    <w:rsid w:val="00E979EA"/>
    <w:rsid w:val="00E97BE8"/>
    <w:rsid w:val="00EA76D7"/>
    <w:rsid w:val="00EB0ED1"/>
    <w:rsid w:val="00EB181D"/>
    <w:rsid w:val="00EB414A"/>
    <w:rsid w:val="00EB5041"/>
    <w:rsid w:val="00EB5823"/>
    <w:rsid w:val="00EB76A8"/>
    <w:rsid w:val="00EC0385"/>
    <w:rsid w:val="00EC14E7"/>
    <w:rsid w:val="00EC1D63"/>
    <w:rsid w:val="00ED00E3"/>
    <w:rsid w:val="00ED1612"/>
    <w:rsid w:val="00ED1A68"/>
    <w:rsid w:val="00ED2CFE"/>
    <w:rsid w:val="00ED4102"/>
    <w:rsid w:val="00ED5D1B"/>
    <w:rsid w:val="00ED6B54"/>
    <w:rsid w:val="00ED7400"/>
    <w:rsid w:val="00ED760A"/>
    <w:rsid w:val="00EE0549"/>
    <w:rsid w:val="00EE1927"/>
    <w:rsid w:val="00EE5A27"/>
    <w:rsid w:val="00EF416D"/>
    <w:rsid w:val="00EF5F02"/>
    <w:rsid w:val="00EF6371"/>
    <w:rsid w:val="00F10736"/>
    <w:rsid w:val="00F12671"/>
    <w:rsid w:val="00F153A6"/>
    <w:rsid w:val="00F21345"/>
    <w:rsid w:val="00F2269C"/>
    <w:rsid w:val="00F24F30"/>
    <w:rsid w:val="00F25999"/>
    <w:rsid w:val="00F2711A"/>
    <w:rsid w:val="00F27C01"/>
    <w:rsid w:val="00F30FAA"/>
    <w:rsid w:val="00F31422"/>
    <w:rsid w:val="00F31D8A"/>
    <w:rsid w:val="00F32CE8"/>
    <w:rsid w:val="00F351D7"/>
    <w:rsid w:val="00F35C71"/>
    <w:rsid w:val="00F36CA9"/>
    <w:rsid w:val="00F373B8"/>
    <w:rsid w:val="00F40961"/>
    <w:rsid w:val="00F4119A"/>
    <w:rsid w:val="00F502E7"/>
    <w:rsid w:val="00F5072D"/>
    <w:rsid w:val="00F50C37"/>
    <w:rsid w:val="00F52E73"/>
    <w:rsid w:val="00F52F0A"/>
    <w:rsid w:val="00F564E5"/>
    <w:rsid w:val="00F614A8"/>
    <w:rsid w:val="00F614C8"/>
    <w:rsid w:val="00F6341F"/>
    <w:rsid w:val="00F64E52"/>
    <w:rsid w:val="00F65355"/>
    <w:rsid w:val="00F75135"/>
    <w:rsid w:val="00F768B3"/>
    <w:rsid w:val="00F76AC7"/>
    <w:rsid w:val="00F76BA8"/>
    <w:rsid w:val="00F77DA8"/>
    <w:rsid w:val="00F826DB"/>
    <w:rsid w:val="00F82F39"/>
    <w:rsid w:val="00F8307A"/>
    <w:rsid w:val="00F87FB2"/>
    <w:rsid w:val="00F914A3"/>
    <w:rsid w:val="00F93DCF"/>
    <w:rsid w:val="00F9746E"/>
    <w:rsid w:val="00FA07F5"/>
    <w:rsid w:val="00FA0C00"/>
    <w:rsid w:val="00FA1708"/>
    <w:rsid w:val="00FA4F15"/>
    <w:rsid w:val="00FA52D1"/>
    <w:rsid w:val="00FA5E38"/>
    <w:rsid w:val="00FB363E"/>
    <w:rsid w:val="00FB53F6"/>
    <w:rsid w:val="00FB57DC"/>
    <w:rsid w:val="00FB5ABD"/>
    <w:rsid w:val="00FB62F0"/>
    <w:rsid w:val="00FB7327"/>
    <w:rsid w:val="00FB7B07"/>
    <w:rsid w:val="00FC1090"/>
    <w:rsid w:val="00FC1E10"/>
    <w:rsid w:val="00FC3ACD"/>
    <w:rsid w:val="00FC4398"/>
    <w:rsid w:val="00FC4956"/>
    <w:rsid w:val="00FC496C"/>
    <w:rsid w:val="00FD00D8"/>
    <w:rsid w:val="00FD224B"/>
    <w:rsid w:val="00FD398D"/>
    <w:rsid w:val="00FD63B5"/>
    <w:rsid w:val="00FD7963"/>
    <w:rsid w:val="00FE2FF6"/>
    <w:rsid w:val="00FE4428"/>
    <w:rsid w:val="00FE4F86"/>
    <w:rsid w:val="00FE77CC"/>
    <w:rsid w:val="00FF060B"/>
    <w:rsid w:val="00FF5C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0B508"/>
  <w15:chartTrackingRefBased/>
  <w15:docId w15:val="{1A878D06-9D2A-40A7-A123-12679176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5E4"/>
    <w:pPr>
      <w:bidi/>
    </w:pPr>
  </w:style>
  <w:style w:type="paragraph" w:styleId="1">
    <w:name w:val="heading 1"/>
    <w:basedOn w:val="a"/>
    <w:next w:val="a"/>
    <w:link w:val="10"/>
    <w:uiPriority w:val="9"/>
    <w:qFormat/>
    <w:rsid w:val="00BD35E4"/>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BD35E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3">
    <w:name w:val="heading 3"/>
    <w:basedOn w:val="a"/>
    <w:next w:val="a"/>
    <w:link w:val="30"/>
    <w:uiPriority w:val="9"/>
    <w:unhideWhenUsed/>
    <w:qFormat/>
    <w:rsid w:val="00BD35E4"/>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4">
    <w:name w:val="heading 4"/>
    <w:basedOn w:val="a"/>
    <w:next w:val="a"/>
    <w:link w:val="40"/>
    <w:uiPriority w:val="9"/>
    <w:unhideWhenUsed/>
    <w:qFormat/>
    <w:rsid w:val="00BD35E4"/>
    <w:pPr>
      <w:keepNext/>
      <w:keepLines/>
      <w:spacing w:before="40" w:after="0"/>
      <w:outlineLvl w:val="3"/>
    </w:pPr>
    <w:rPr>
      <w:rFonts w:asciiTheme="majorHAnsi" w:eastAsiaTheme="majorEastAsia" w:hAnsiTheme="majorHAnsi" w:cstheme="majorBidi"/>
      <w:sz w:val="22"/>
      <w:szCs w:val="22"/>
    </w:rPr>
  </w:style>
  <w:style w:type="paragraph" w:styleId="5">
    <w:name w:val="heading 5"/>
    <w:basedOn w:val="a"/>
    <w:next w:val="a"/>
    <w:link w:val="50"/>
    <w:uiPriority w:val="9"/>
    <w:semiHidden/>
    <w:unhideWhenUsed/>
    <w:qFormat/>
    <w:rsid w:val="00BD35E4"/>
    <w:pPr>
      <w:keepNext/>
      <w:keepLines/>
      <w:bidi w:val="0"/>
      <w:spacing w:before="40" w:after="0"/>
      <w:outlineLvl w:val="4"/>
    </w:pPr>
    <w:rPr>
      <w:rFonts w:asciiTheme="majorHAnsi" w:eastAsiaTheme="majorEastAsia" w:hAnsiTheme="majorHAnsi" w:cstheme="majorBidi"/>
      <w:color w:val="44546A" w:themeColor="text2"/>
      <w:sz w:val="22"/>
      <w:szCs w:val="22"/>
    </w:rPr>
  </w:style>
  <w:style w:type="paragraph" w:styleId="6">
    <w:name w:val="heading 6"/>
    <w:basedOn w:val="a"/>
    <w:next w:val="a"/>
    <w:link w:val="60"/>
    <w:uiPriority w:val="9"/>
    <w:semiHidden/>
    <w:unhideWhenUsed/>
    <w:qFormat/>
    <w:rsid w:val="00BD35E4"/>
    <w:pPr>
      <w:keepNext/>
      <w:keepLines/>
      <w:bidi w:val="0"/>
      <w:spacing w:before="40" w:after="0"/>
      <w:outlineLvl w:val="5"/>
    </w:pPr>
    <w:rPr>
      <w:rFonts w:asciiTheme="majorHAnsi" w:eastAsiaTheme="majorEastAsia" w:hAnsiTheme="majorHAnsi" w:cstheme="majorBidi"/>
      <w:i/>
      <w:iCs/>
      <w:color w:val="44546A" w:themeColor="text2"/>
      <w:sz w:val="21"/>
      <w:szCs w:val="21"/>
    </w:rPr>
  </w:style>
  <w:style w:type="paragraph" w:styleId="7">
    <w:name w:val="heading 7"/>
    <w:basedOn w:val="a"/>
    <w:next w:val="a"/>
    <w:link w:val="70"/>
    <w:uiPriority w:val="9"/>
    <w:semiHidden/>
    <w:unhideWhenUsed/>
    <w:qFormat/>
    <w:rsid w:val="00BD35E4"/>
    <w:pPr>
      <w:keepNext/>
      <w:keepLines/>
      <w:bidi w:val="0"/>
      <w:spacing w:before="40" w:after="0"/>
      <w:outlineLvl w:val="6"/>
    </w:pPr>
    <w:rPr>
      <w:rFonts w:asciiTheme="majorHAnsi" w:eastAsiaTheme="majorEastAsia" w:hAnsiTheme="majorHAnsi" w:cstheme="majorBidi"/>
      <w:i/>
      <w:iCs/>
      <w:color w:val="1F3864" w:themeColor="accent1" w:themeShade="80"/>
      <w:sz w:val="21"/>
      <w:szCs w:val="21"/>
    </w:rPr>
  </w:style>
  <w:style w:type="paragraph" w:styleId="8">
    <w:name w:val="heading 8"/>
    <w:basedOn w:val="a"/>
    <w:next w:val="a"/>
    <w:link w:val="80"/>
    <w:uiPriority w:val="9"/>
    <w:semiHidden/>
    <w:unhideWhenUsed/>
    <w:qFormat/>
    <w:rsid w:val="00BD35E4"/>
    <w:pPr>
      <w:keepNext/>
      <w:keepLines/>
      <w:bidi w:val="0"/>
      <w:spacing w:before="40" w:after="0"/>
      <w:outlineLvl w:val="7"/>
    </w:pPr>
    <w:rPr>
      <w:rFonts w:asciiTheme="majorHAnsi" w:eastAsiaTheme="majorEastAsia" w:hAnsiTheme="majorHAnsi" w:cstheme="majorBidi"/>
      <w:b/>
      <w:bCs/>
      <w:color w:val="44546A" w:themeColor="text2"/>
    </w:rPr>
  </w:style>
  <w:style w:type="paragraph" w:styleId="9">
    <w:name w:val="heading 9"/>
    <w:basedOn w:val="a"/>
    <w:next w:val="a"/>
    <w:link w:val="90"/>
    <w:uiPriority w:val="9"/>
    <w:semiHidden/>
    <w:unhideWhenUsed/>
    <w:qFormat/>
    <w:rsid w:val="00BD35E4"/>
    <w:pPr>
      <w:keepNext/>
      <w:keepLines/>
      <w:bidi w:val="0"/>
      <w:spacing w:before="40" w:after="0"/>
      <w:outlineLvl w:val="8"/>
    </w:pPr>
    <w:rPr>
      <w:rFonts w:asciiTheme="majorHAnsi" w:eastAsiaTheme="majorEastAsia" w:hAnsiTheme="majorHAnsi" w:cstheme="majorBidi"/>
      <w:b/>
      <w:bCs/>
      <w:i/>
      <w:iCs/>
      <w:color w:val="44546A" w:themeColor="tex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BD35E4"/>
    <w:rPr>
      <w:rFonts w:asciiTheme="majorHAnsi" w:eastAsiaTheme="majorEastAsia" w:hAnsiTheme="majorHAnsi" w:cstheme="majorBidi"/>
      <w:color w:val="2F5496" w:themeColor="accent1" w:themeShade="BF"/>
      <w:sz w:val="32"/>
      <w:szCs w:val="32"/>
    </w:rPr>
  </w:style>
  <w:style w:type="character" w:customStyle="1" w:styleId="20">
    <w:name w:val="כותרת 2 תו"/>
    <w:basedOn w:val="a0"/>
    <w:link w:val="2"/>
    <w:uiPriority w:val="9"/>
    <w:rsid w:val="00BD35E4"/>
    <w:rPr>
      <w:rFonts w:asciiTheme="majorHAnsi" w:eastAsiaTheme="majorEastAsia" w:hAnsiTheme="majorHAnsi" w:cstheme="majorBidi"/>
      <w:color w:val="404040" w:themeColor="text1" w:themeTint="BF"/>
      <w:sz w:val="28"/>
      <w:szCs w:val="28"/>
    </w:rPr>
  </w:style>
  <w:style w:type="character" w:customStyle="1" w:styleId="30">
    <w:name w:val="כותרת 3 תו"/>
    <w:basedOn w:val="a0"/>
    <w:link w:val="3"/>
    <w:uiPriority w:val="9"/>
    <w:rsid w:val="00BD35E4"/>
    <w:rPr>
      <w:rFonts w:asciiTheme="majorHAnsi" w:eastAsiaTheme="majorEastAsia" w:hAnsiTheme="majorHAnsi" w:cstheme="majorBidi"/>
      <w:color w:val="44546A" w:themeColor="text2"/>
      <w:sz w:val="24"/>
      <w:szCs w:val="24"/>
    </w:rPr>
  </w:style>
  <w:style w:type="character" w:customStyle="1" w:styleId="40">
    <w:name w:val="כותרת 4 תו"/>
    <w:basedOn w:val="a0"/>
    <w:link w:val="4"/>
    <w:uiPriority w:val="9"/>
    <w:rsid w:val="00BD35E4"/>
    <w:rPr>
      <w:rFonts w:asciiTheme="majorHAnsi" w:eastAsiaTheme="majorEastAsia" w:hAnsiTheme="majorHAnsi" w:cstheme="majorBidi"/>
      <w:sz w:val="22"/>
      <w:szCs w:val="22"/>
    </w:rPr>
  </w:style>
  <w:style w:type="paragraph" w:styleId="a3">
    <w:name w:val="No Spacing"/>
    <w:uiPriority w:val="1"/>
    <w:qFormat/>
    <w:rsid w:val="00BD35E4"/>
    <w:pPr>
      <w:bidi/>
      <w:spacing w:after="0" w:line="240" w:lineRule="auto"/>
    </w:pPr>
  </w:style>
  <w:style w:type="paragraph" w:styleId="a4">
    <w:name w:val="List Paragraph"/>
    <w:basedOn w:val="a"/>
    <w:uiPriority w:val="34"/>
    <w:qFormat/>
    <w:rsid w:val="006964B1"/>
    <w:pPr>
      <w:ind w:left="720"/>
      <w:contextualSpacing/>
    </w:pPr>
  </w:style>
  <w:style w:type="character" w:styleId="a5">
    <w:name w:val="Subtle Emphasis"/>
    <w:basedOn w:val="a0"/>
    <w:uiPriority w:val="19"/>
    <w:qFormat/>
    <w:rsid w:val="00BD35E4"/>
    <w:rPr>
      <w:i/>
      <w:iCs/>
      <w:color w:val="404040" w:themeColor="text1" w:themeTint="BF"/>
    </w:rPr>
  </w:style>
  <w:style w:type="paragraph" w:styleId="a6">
    <w:name w:val="Balloon Text"/>
    <w:basedOn w:val="a"/>
    <w:link w:val="a7"/>
    <w:semiHidden/>
    <w:unhideWhenUsed/>
    <w:rsid w:val="00F826DB"/>
    <w:pPr>
      <w:spacing w:after="0" w:line="240" w:lineRule="auto"/>
    </w:pPr>
    <w:rPr>
      <w:rFonts w:ascii="Tahoma" w:hAnsi="Tahoma" w:cs="Tahoma"/>
      <w:sz w:val="16"/>
      <w:szCs w:val="16"/>
    </w:rPr>
  </w:style>
  <w:style w:type="character" w:customStyle="1" w:styleId="a7">
    <w:name w:val="טקסט בלונים תו"/>
    <w:basedOn w:val="a0"/>
    <w:link w:val="a6"/>
    <w:semiHidden/>
    <w:rsid w:val="00F826DB"/>
    <w:rPr>
      <w:rFonts w:ascii="Tahoma" w:hAnsi="Tahoma" w:cs="Tahoma"/>
      <w:sz w:val="16"/>
      <w:szCs w:val="16"/>
    </w:rPr>
  </w:style>
  <w:style w:type="paragraph" w:styleId="a8">
    <w:name w:val="footnote text"/>
    <w:basedOn w:val="a"/>
    <w:link w:val="a9"/>
    <w:unhideWhenUsed/>
    <w:rsid w:val="00F826DB"/>
    <w:pPr>
      <w:spacing w:after="0" w:line="240" w:lineRule="auto"/>
    </w:pPr>
  </w:style>
  <w:style w:type="character" w:customStyle="1" w:styleId="a9">
    <w:name w:val="טקסט הערת שוליים תו"/>
    <w:basedOn w:val="a0"/>
    <w:link w:val="a8"/>
    <w:rsid w:val="00F826DB"/>
    <w:rPr>
      <w:sz w:val="20"/>
      <w:szCs w:val="20"/>
    </w:rPr>
  </w:style>
  <w:style w:type="table" w:styleId="aa">
    <w:name w:val="Table Grid"/>
    <w:basedOn w:val="a1"/>
    <w:rsid w:val="00F826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nhideWhenUsed/>
    <w:rsid w:val="00F826DB"/>
    <w:rPr>
      <w:color w:val="0563C1" w:themeColor="hyperlink"/>
      <w:u w:val="single"/>
    </w:rPr>
  </w:style>
  <w:style w:type="character" w:styleId="FollowedHyperlink">
    <w:name w:val="FollowedHyperlink"/>
    <w:basedOn w:val="a0"/>
    <w:unhideWhenUsed/>
    <w:rsid w:val="00F826DB"/>
    <w:rPr>
      <w:color w:val="954F72" w:themeColor="followedHyperlink"/>
      <w:u w:val="single"/>
    </w:rPr>
  </w:style>
  <w:style w:type="character" w:styleId="ab">
    <w:name w:val="footnote reference"/>
    <w:basedOn w:val="a0"/>
    <w:unhideWhenUsed/>
    <w:rsid w:val="00F826DB"/>
    <w:rPr>
      <w:vertAlign w:val="superscript"/>
    </w:rPr>
  </w:style>
  <w:style w:type="paragraph" w:customStyle="1" w:styleId="Default">
    <w:name w:val="Default"/>
    <w:rsid w:val="00F826DB"/>
    <w:pPr>
      <w:autoSpaceDE w:val="0"/>
      <w:autoSpaceDN w:val="0"/>
      <w:adjustRightInd w:val="0"/>
      <w:spacing w:after="0" w:line="240" w:lineRule="auto"/>
    </w:pPr>
    <w:rPr>
      <w:rFonts w:ascii="Code" w:hAnsi="Code" w:cs="Code"/>
      <w:color w:val="000000"/>
      <w:sz w:val="24"/>
      <w:szCs w:val="24"/>
    </w:rPr>
  </w:style>
  <w:style w:type="paragraph" w:styleId="ac">
    <w:name w:val="Body Text"/>
    <w:basedOn w:val="a"/>
    <w:link w:val="ad"/>
    <w:rsid w:val="00F826DB"/>
    <w:pPr>
      <w:spacing w:after="0" w:line="360" w:lineRule="auto"/>
      <w:jc w:val="both"/>
    </w:pPr>
    <w:rPr>
      <w:rFonts w:ascii="Times New Roman" w:eastAsia="Times New Roman" w:hAnsi="Times New Roman" w:cs="Narkisim"/>
      <w:szCs w:val="24"/>
    </w:rPr>
  </w:style>
  <w:style w:type="character" w:customStyle="1" w:styleId="ad">
    <w:name w:val="גוף טקסט תו"/>
    <w:basedOn w:val="a0"/>
    <w:link w:val="ac"/>
    <w:rsid w:val="00F826DB"/>
    <w:rPr>
      <w:rFonts w:ascii="Times New Roman" w:eastAsia="Times New Roman" w:hAnsi="Times New Roman" w:cs="Narkisim"/>
      <w:sz w:val="20"/>
      <w:szCs w:val="24"/>
    </w:rPr>
  </w:style>
  <w:style w:type="paragraph" w:styleId="21">
    <w:name w:val="Body Text 2"/>
    <w:basedOn w:val="a"/>
    <w:link w:val="22"/>
    <w:rsid w:val="00F826DB"/>
    <w:pPr>
      <w:spacing w:after="0" w:line="360" w:lineRule="auto"/>
      <w:jc w:val="both"/>
    </w:pPr>
    <w:rPr>
      <w:rFonts w:ascii="Times New Roman" w:eastAsia="Times New Roman" w:hAnsi="Times New Roman" w:cs="Narkisim"/>
      <w:szCs w:val="18"/>
    </w:rPr>
  </w:style>
  <w:style w:type="character" w:customStyle="1" w:styleId="22">
    <w:name w:val="גוף טקסט 2 תו"/>
    <w:basedOn w:val="a0"/>
    <w:link w:val="21"/>
    <w:rsid w:val="00F826DB"/>
    <w:rPr>
      <w:rFonts w:ascii="Times New Roman" w:eastAsia="Times New Roman" w:hAnsi="Times New Roman" w:cs="Narkisim"/>
      <w:sz w:val="20"/>
      <w:szCs w:val="18"/>
    </w:rPr>
  </w:style>
  <w:style w:type="paragraph" w:styleId="31">
    <w:name w:val="Body Text 3"/>
    <w:basedOn w:val="a"/>
    <w:link w:val="32"/>
    <w:rsid w:val="00F826DB"/>
    <w:pPr>
      <w:spacing w:after="0" w:line="360" w:lineRule="auto"/>
      <w:jc w:val="both"/>
    </w:pPr>
    <w:rPr>
      <w:rFonts w:ascii="Times New Roman" w:eastAsia="Times New Roman" w:hAnsi="Times New Roman" w:cs="Narkisim"/>
    </w:rPr>
  </w:style>
  <w:style w:type="character" w:customStyle="1" w:styleId="32">
    <w:name w:val="גוף טקסט 3 תו"/>
    <w:basedOn w:val="a0"/>
    <w:link w:val="31"/>
    <w:rsid w:val="00F826DB"/>
    <w:rPr>
      <w:rFonts w:ascii="Times New Roman" w:eastAsia="Times New Roman" w:hAnsi="Times New Roman" w:cs="Narkisim"/>
      <w:sz w:val="20"/>
    </w:rPr>
  </w:style>
  <w:style w:type="paragraph" w:styleId="ae">
    <w:name w:val="Quote"/>
    <w:basedOn w:val="a"/>
    <w:next w:val="a"/>
    <w:link w:val="af"/>
    <w:uiPriority w:val="29"/>
    <w:qFormat/>
    <w:rsid w:val="00BD35E4"/>
    <w:pPr>
      <w:spacing w:before="160"/>
      <w:ind w:left="720" w:right="720"/>
    </w:pPr>
    <w:rPr>
      <w:i/>
      <w:iCs/>
      <w:color w:val="404040" w:themeColor="text1" w:themeTint="BF"/>
    </w:rPr>
  </w:style>
  <w:style w:type="character" w:customStyle="1" w:styleId="af">
    <w:name w:val="ציטוט תו"/>
    <w:basedOn w:val="a0"/>
    <w:link w:val="ae"/>
    <w:uiPriority w:val="29"/>
    <w:rsid w:val="00BD35E4"/>
    <w:rPr>
      <w:i/>
      <w:iCs/>
      <w:color w:val="404040" w:themeColor="text1" w:themeTint="BF"/>
    </w:rPr>
  </w:style>
  <w:style w:type="paragraph" w:styleId="af0">
    <w:name w:val="Block Text"/>
    <w:basedOn w:val="a"/>
    <w:rsid w:val="00F826DB"/>
    <w:pPr>
      <w:spacing w:after="0" w:line="360" w:lineRule="auto"/>
      <w:ind w:left="-720" w:right="-810"/>
      <w:jc w:val="both"/>
    </w:pPr>
    <w:rPr>
      <w:rFonts w:ascii="Times New Roman" w:eastAsia="Times New Roman" w:hAnsi="Times New Roman" w:cs="David"/>
      <w:noProof/>
      <w:sz w:val="24"/>
      <w:szCs w:val="24"/>
      <w:lang w:eastAsia="he-IL"/>
    </w:rPr>
  </w:style>
  <w:style w:type="paragraph" w:styleId="af1">
    <w:name w:val="header"/>
    <w:basedOn w:val="a"/>
    <w:link w:val="af2"/>
    <w:uiPriority w:val="99"/>
    <w:rsid w:val="00F826DB"/>
    <w:pPr>
      <w:tabs>
        <w:tab w:val="center" w:pos="4153"/>
        <w:tab w:val="right" w:pos="8306"/>
      </w:tabs>
      <w:spacing w:after="0" w:line="240" w:lineRule="auto"/>
    </w:pPr>
    <w:rPr>
      <w:rFonts w:ascii="Times New Roman" w:eastAsia="Times New Roman" w:hAnsi="Times New Roman" w:cs="Times New Roman"/>
      <w:sz w:val="24"/>
      <w:szCs w:val="24"/>
      <w:lang w:eastAsia="he-IL"/>
    </w:rPr>
  </w:style>
  <w:style w:type="character" w:customStyle="1" w:styleId="af2">
    <w:name w:val="כותרת עליונה תו"/>
    <w:basedOn w:val="a0"/>
    <w:link w:val="af1"/>
    <w:uiPriority w:val="99"/>
    <w:rsid w:val="00F826DB"/>
    <w:rPr>
      <w:rFonts w:ascii="Times New Roman" w:eastAsia="Times New Roman" w:hAnsi="Times New Roman" w:cs="Times New Roman"/>
      <w:sz w:val="24"/>
      <w:szCs w:val="24"/>
      <w:lang w:eastAsia="he-IL"/>
    </w:rPr>
  </w:style>
  <w:style w:type="paragraph" w:customStyle="1" w:styleId="af3">
    <w:name w:val="מודגש"/>
    <w:basedOn w:val="a"/>
    <w:next w:val="a"/>
    <w:autoRedefine/>
    <w:rsid w:val="00F826DB"/>
    <w:pPr>
      <w:spacing w:after="0" w:line="240" w:lineRule="auto"/>
      <w:ind w:firstLine="170"/>
      <w:jc w:val="both"/>
    </w:pPr>
    <w:rPr>
      <w:rFonts w:ascii="Times New Roman" w:eastAsia="Times New Roman" w:hAnsi="Times New Roman" w:cs="Narkisim"/>
      <w:u w:val="single"/>
    </w:rPr>
  </w:style>
  <w:style w:type="paragraph" w:customStyle="1" w:styleId="af4">
    <w:name w:val="מודגש בולט"/>
    <w:basedOn w:val="af3"/>
    <w:next w:val="a"/>
    <w:autoRedefine/>
    <w:rsid w:val="00F826DB"/>
    <w:pPr>
      <w:jc w:val="center"/>
    </w:pPr>
    <w:rPr>
      <w:b/>
      <w:bCs/>
    </w:rPr>
  </w:style>
  <w:style w:type="paragraph" w:styleId="af5">
    <w:name w:val="footer"/>
    <w:basedOn w:val="a"/>
    <w:link w:val="af6"/>
    <w:uiPriority w:val="99"/>
    <w:rsid w:val="00F826DB"/>
    <w:pPr>
      <w:tabs>
        <w:tab w:val="center" w:pos="4153"/>
        <w:tab w:val="right" w:pos="8306"/>
      </w:tabs>
      <w:spacing w:after="0" w:line="240" w:lineRule="auto"/>
    </w:pPr>
    <w:rPr>
      <w:rFonts w:ascii="Times New Roman" w:eastAsia="Times New Roman" w:hAnsi="Times New Roman" w:cs="Miriam"/>
    </w:rPr>
  </w:style>
  <w:style w:type="character" w:customStyle="1" w:styleId="af6">
    <w:name w:val="כותרת תחתונה תו"/>
    <w:basedOn w:val="a0"/>
    <w:link w:val="af5"/>
    <w:uiPriority w:val="99"/>
    <w:rsid w:val="00F826DB"/>
    <w:rPr>
      <w:rFonts w:ascii="Times New Roman" w:eastAsia="Times New Roman" w:hAnsi="Times New Roman" w:cs="Miriam"/>
      <w:sz w:val="20"/>
      <w:szCs w:val="20"/>
    </w:rPr>
  </w:style>
  <w:style w:type="paragraph" w:styleId="af7">
    <w:name w:val="Plain Text"/>
    <w:basedOn w:val="a"/>
    <w:link w:val="af8"/>
    <w:rsid w:val="00F826DB"/>
    <w:pPr>
      <w:spacing w:after="0" w:line="240" w:lineRule="auto"/>
    </w:pPr>
    <w:rPr>
      <w:rFonts w:ascii="Courier New" w:eastAsia="Times New Roman" w:hAnsi="Courier New" w:cs="Courier New"/>
    </w:rPr>
  </w:style>
  <w:style w:type="character" w:customStyle="1" w:styleId="af8">
    <w:name w:val="טקסט רגיל תו"/>
    <w:basedOn w:val="a0"/>
    <w:link w:val="af7"/>
    <w:rsid w:val="00F826DB"/>
    <w:rPr>
      <w:rFonts w:ascii="Courier New" w:eastAsia="Times New Roman" w:hAnsi="Courier New" w:cs="Courier New"/>
      <w:sz w:val="20"/>
      <w:szCs w:val="20"/>
    </w:rPr>
  </w:style>
  <w:style w:type="paragraph" w:styleId="NormalWeb">
    <w:name w:val="Normal (Web)"/>
    <w:basedOn w:val="a"/>
    <w:rsid w:val="00F826DB"/>
    <w:pPr>
      <w:bidi w:val="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JSIJ">
    <w:name w:val="גוף טקסט JSIJ"/>
    <w:link w:val="JSIJ0"/>
    <w:rsid w:val="00F826DB"/>
    <w:pPr>
      <w:overflowPunct w:val="0"/>
      <w:autoSpaceDE w:val="0"/>
      <w:autoSpaceDN w:val="0"/>
      <w:bidi/>
      <w:adjustRightInd w:val="0"/>
      <w:spacing w:after="0" w:line="300" w:lineRule="exact"/>
      <w:ind w:firstLine="284"/>
      <w:jc w:val="both"/>
      <w:textAlignment w:val="baseline"/>
    </w:pPr>
    <w:rPr>
      <w:rFonts w:ascii="Times New Roman" w:eastAsia="Times New Roman" w:hAnsi="Times New Roman" w:cs="Times New Roman"/>
      <w:sz w:val="26"/>
      <w:szCs w:val="26"/>
      <w:lang w:eastAsia="he-IL"/>
    </w:rPr>
  </w:style>
  <w:style w:type="character" w:customStyle="1" w:styleId="JSIJ0">
    <w:name w:val="גוף טקסט JSIJ תו"/>
    <w:basedOn w:val="a0"/>
    <w:link w:val="JSIJ"/>
    <w:rsid w:val="00F826DB"/>
    <w:rPr>
      <w:rFonts w:ascii="Times New Roman" w:eastAsia="Times New Roman" w:hAnsi="Times New Roman" w:cs="Times New Roman"/>
      <w:sz w:val="26"/>
      <w:szCs w:val="26"/>
      <w:lang w:eastAsia="he-IL"/>
    </w:rPr>
  </w:style>
  <w:style w:type="paragraph" w:customStyle="1" w:styleId="JSIJ1">
    <w:name w:val="ציטוט JSIJ"/>
    <w:basedOn w:val="JSIJ"/>
    <w:link w:val="JSIJ2"/>
    <w:rsid w:val="00F826DB"/>
    <w:pPr>
      <w:ind w:left="720" w:firstLine="0"/>
    </w:pPr>
  </w:style>
  <w:style w:type="character" w:customStyle="1" w:styleId="JSIJ2">
    <w:name w:val="ציטוט JSIJ תו"/>
    <w:basedOn w:val="JSIJ0"/>
    <w:link w:val="JSIJ1"/>
    <w:rsid w:val="00F826DB"/>
    <w:rPr>
      <w:rFonts w:ascii="Times New Roman" w:eastAsia="Times New Roman" w:hAnsi="Times New Roman" w:cs="Times New Roman"/>
      <w:sz w:val="26"/>
      <w:szCs w:val="26"/>
      <w:lang w:eastAsia="he-IL"/>
    </w:rPr>
  </w:style>
  <w:style w:type="character" w:customStyle="1" w:styleId="50">
    <w:name w:val="כותרת 5 תו"/>
    <w:basedOn w:val="a0"/>
    <w:link w:val="5"/>
    <w:uiPriority w:val="9"/>
    <w:semiHidden/>
    <w:rsid w:val="00BD35E4"/>
    <w:rPr>
      <w:rFonts w:asciiTheme="majorHAnsi" w:eastAsiaTheme="majorEastAsia" w:hAnsiTheme="majorHAnsi" w:cstheme="majorBidi"/>
      <w:color w:val="44546A" w:themeColor="text2"/>
      <w:sz w:val="22"/>
      <w:szCs w:val="22"/>
    </w:rPr>
  </w:style>
  <w:style w:type="character" w:customStyle="1" w:styleId="60">
    <w:name w:val="כותרת 6 תו"/>
    <w:basedOn w:val="a0"/>
    <w:link w:val="6"/>
    <w:uiPriority w:val="9"/>
    <w:semiHidden/>
    <w:rsid w:val="00BD35E4"/>
    <w:rPr>
      <w:rFonts w:asciiTheme="majorHAnsi" w:eastAsiaTheme="majorEastAsia" w:hAnsiTheme="majorHAnsi" w:cstheme="majorBidi"/>
      <w:i/>
      <w:iCs/>
      <w:color w:val="44546A" w:themeColor="text2"/>
      <w:sz w:val="21"/>
      <w:szCs w:val="21"/>
    </w:rPr>
  </w:style>
  <w:style w:type="character" w:customStyle="1" w:styleId="70">
    <w:name w:val="כותרת 7 תו"/>
    <w:basedOn w:val="a0"/>
    <w:link w:val="7"/>
    <w:uiPriority w:val="9"/>
    <w:semiHidden/>
    <w:rsid w:val="00BD35E4"/>
    <w:rPr>
      <w:rFonts w:asciiTheme="majorHAnsi" w:eastAsiaTheme="majorEastAsia" w:hAnsiTheme="majorHAnsi" w:cstheme="majorBidi"/>
      <w:i/>
      <w:iCs/>
      <w:color w:val="1F3864" w:themeColor="accent1" w:themeShade="80"/>
      <w:sz w:val="21"/>
      <w:szCs w:val="21"/>
    </w:rPr>
  </w:style>
  <w:style w:type="character" w:customStyle="1" w:styleId="80">
    <w:name w:val="כותרת 8 תו"/>
    <w:basedOn w:val="a0"/>
    <w:link w:val="8"/>
    <w:uiPriority w:val="9"/>
    <w:semiHidden/>
    <w:rsid w:val="00BD35E4"/>
    <w:rPr>
      <w:rFonts w:asciiTheme="majorHAnsi" w:eastAsiaTheme="majorEastAsia" w:hAnsiTheme="majorHAnsi" w:cstheme="majorBidi"/>
      <w:b/>
      <w:bCs/>
      <w:color w:val="44546A" w:themeColor="text2"/>
    </w:rPr>
  </w:style>
  <w:style w:type="character" w:customStyle="1" w:styleId="90">
    <w:name w:val="כותרת 9 תו"/>
    <w:basedOn w:val="a0"/>
    <w:link w:val="9"/>
    <w:uiPriority w:val="9"/>
    <w:semiHidden/>
    <w:rsid w:val="00BD35E4"/>
    <w:rPr>
      <w:rFonts w:asciiTheme="majorHAnsi" w:eastAsiaTheme="majorEastAsia" w:hAnsiTheme="majorHAnsi" w:cstheme="majorBidi"/>
      <w:b/>
      <w:bCs/>
      <w:i/>
      <w:iCs/>
      <w:color w:val="44546A" w:themeColor="text2"/>
    </w:rPr>
  </w:style>
  <w:style w:type="paragraph" w:styleId="af9">
    <w:name w:val="caption"/>
    <w:basedOn w:val="a"/>
    <w:next w:val="a"/>
    <w:uiPriority w:val="35"/>
    <w:semiHidden/>
    <w:unhideWhenUsed/>
    <w:qFormat/>
    <w:rsid w:val="00BD35E4"/>
    <w:pPr>
      <w:bidi w:val="0"/>
      <w:spacing w:line="240" w:lineRule="auto"/>
    </w:pPr>
    <w:rPr>
      <w:b/>
      <w:bCs/>
      <w:smallCaps/>
      <w:color w:val="595959" w:themeColor="text1" w:themeTint="A6"/>
      <w:spacing w:val="6"/>
    </w:rPr>
  </w:style>
  <w:style w:type="paragraph" w:styleId="afa">
    <w:name w:val="Title"/>
    <w:basedOn w:val="a"/>
    <w:next w:val="a"/>
    <w:link w:val="afb"/>
    <w:uiPriority w:val="10"/>
    <w:qFormat/>
    <w:rsid w:val="00BD35E4"/>
    <w:pPr>
      <w:bidi w:val="0"/>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afb">
    <w:name w:val="כותרת טקסט תו"/>
    <w:basedOn w:val="a0"/>
    <w:link w:val="afa"/>
    <w:uiPriority w:val="10"/>
    <w:rsid w:val="00BD35E4"/>
    <w:rPr>
      <w:rFonts w:asciiTheme="majorHAnsi" w:eastAsiaTheme="majorEastAsia" w:hAnsiTheme="majorHAnsi" w:cstheme="majorBidi"/>
      <w:color w:val="4472C4" w:themeColor="accent1"/>
      <w:spacing w:val="-10"/>
      <w:sz w:val="56"/>
      <w:szCs w:val="56"/>
    </w:rPr>
  </w:style>
  <w:style w:type="paragraph" w:styleId="afc">
    <w:name w:val="Subtitle"/>
    <w:basedOn w:val="a"/>
    <w:next w:val="a"/>
    <w:link w:val="afd"/>
    <w:uiPriority w:val="11"/>
    <w:qFormat/>
    <w:rsid w:val="00BD35E4"/>
    <w:pPr>
      <w:numPr>
        <w:ilvl w:val="1"/>
      </w:numPr>
      <w:bidi w:val="0"/>
      <w:spacing w:line="240" w:lineRule="auto"/>
    </w:pPr>
    <w:rPr>
      <w:rFonts w:asciiTheme="majorHAnsi" w:eastAsiaTheme="majorEastAsia" w:hAnsiTheme="majorHAnsi" w:cstheme="majorBidi"/>
      <w:sz w:val="24"/>
      <w:szCs w:val="24"/>
    </w:rPr>
  </w:style>
  <w:style w:type="character" w:customStyle="1" w:styleId="afd">
    <w:name w:val="כותרת משנה תו"/>
    <w:basedOn w:val="a0"/>
    <w:link w:val="afc"/>
    <w:uiPriority w:val="11"/>
    <w:rsid w:val="00BD35E4"/>
    <w:rPr>
      <w:rFonts w:asciiTheme="majorHAnsi" w:eastAsiaTheme="majorEastAsia" w:hAnsiTheme="majorHAnsi" w:cstheme="majorBidi"/>
      <w:sz w:val="24"/>
      <w:szCs w:val="24"/>
    </w:rPr>
  </w:style>
  <w:style w:type="character" w:styleId="afe">
    <w:name w:val="Strong"/>
    <w:basedOn w:val="a0"/>
    <w:uiPriority w:val="22"/>
    <w:qFormat/>
    <w:rsid w:val="00BD35E4"/>
    <w:rPr>
      <w:b/>
      <w:bCs/>
    </w:rPr>
  </w:style>
  <w:style w:type="character" w:styleId="aff">
    <w:name w:val="Emphasis"/>
    <w:basedOn w:val="a0"/>
    <w:uiPriority w:val="20"/>
    <w:qFormat/>
    <w:rsid w:val="00BD35E4"/>
    <w:rPr>
      <w:i/>
      <w:iCs/>
    </w:rPr>
  </w:style>
  <w:style w:type="paragraph" w:styleId="aff0">
    <w:name w:val="Intense Quote"/>
    <w:basedOn w:val="a"/>
    <w:next w:val="a"/>
    <w:link w:val="aff1"/>
    <w:uiPriority w:val="30"/>
    <w:qFormat/>
    <w:rsid w:val="00BD35E4"/>
    <w:pPr>
      <w:pBdr>
        <w:left w:val="single" w:sz="18" w:space="12" w:color="4472C4" w:themeColor="accent1"/>
      </w:pBdr>
      <w:bidi w:val="0"/>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aff1">
    <w:name w:val="ציטוט חזק תו"/>
    <w:basedOn w:val="a0"/>
    <w:link w:val="aff0"/>
    <w:uiPriority w:val="30"/>
    <w:rsid w:val="00BD35E4"/>
    <w:rPr>
      <w:rFonts w:asciiTheme="majorHAnsi" w:eastAsiaTheme="majorEastAsia" w:hAnsiTheme="majorHAnsi" w:cstheme="majorBidi"/>
      <w:color w:val="4472C4" w:themeColor="accent1"/>
      <w:sz w:val="28"/>
      <w:szCs w:val="28"/>
    </w:rPr>
  </w:style>
  <w:style w:type="character" w:styleId="aff2">
    <w:name w:val="Intense Emphasis"/>
    <w:basedOn w:val="a0"/>
    <w:uiPriority w:val="21"/>
    <w:qFormat/>
    <w:rsid w:val="00BD35E4"/>
    <w:rPr>
      <w:b/>
      <w:bCs/>
      <w:i/>
      <w:iCs/>
    </w:rPr>
  </w:style>
  <w:style w:type="character" w:styleId="aff3">
    <w:name w:val="Subtle Reference"/>
    <w:basedOn w:val="a0"/>
    <w:uiPriority w:val="31"/>
    <w:qFormat/>
    <w:rsid w:val="00BD35E4"/>
    <w:rPr>
      <w:smallCaps/>
      <w:color w:val="404040" w:themeColor="text1" w:themeTint="BF"/>
      <w:u w:val="single" w:color="7F7F7F" w:themeColor="text1" w:themeTint="80"/>
    </w:rPr>
  </w:style>
  <w:style w:type="character" w:styleId="aff4">
    <w:name w:val="Intense Reference"/>
    <w:basedOn w:val="a0"/>
    <w:uiPriority w:val="32"/>
    <w:qFormat/>
    <w:rsid w:val="00BD35E4"/>
    <w:rPr>
      <w:b/>
      <w:bCs/>
      <w:smallCaps/>
      <w:spacing w:val="5"/>
      <w:u w:val="single"/>
    </w:rPr>
  </w:style>
  <w:style w:type="character" w:styleId="aff5">
    <w:name w:val="Book Title"/>
    <w:basedOn w:val="a0"/>
    <w:uiPriority w:val="33"/>
    <w:qFormat/>
    <w:rsid w:val="00BD35E4"/>
    <w:rPr>
      <w:b/>
      <w:bCs/>
      <w:smallCaps/>
    </w:rPr>
  </w:style>
  <w:style w:type="paragraph" w:styleId="aff6">
    <w:name w:val="TOC Heading"/>
    <w:basedOn w:val="1"/>
    <w:next w:val="a"/>
    <w:uiPriority w:val="39"/>
    <w:semiHidden/>
    <w:unhideWhenUsed/>
    <w:qFormat/>
    <w:rsid w:val="00BD35E4"/>
    <w:pPr>
      <w:bidi w:val="0"/>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01297">
      <w:bodyDiv w:val="1"/>
      <w:marLeft w:val="0"/>
      <w:marRight w:val="0"/>
      <w:marTop w:val="0"/>
      <w:marBottom w:val="0"/>
      <w:divBdr>
        <w:top w:val="none" w:sz="0" w:space="0" w:color="auto"/>
        <w:left w:val="none" w:sz="0" w:space="0" w:color="auto"/>
        <w:bottom w:val="none" w:sz="0" w:space="0" w:color="auto"/>
        <w:right w:val="none" w:sz="0" w:space="0" w:color="auto"/>
      </w:divBdr>
    </w:div>
    <w:div w:id="122213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147187-9FE5-42C9-8BBB-59790D88E2BF}" type="doc">
      <dgm:prSet loTypeId="urn:microsoft.com/office/officeart/2005/8/layout/venn2" loCatId="relationship" qsTypeId="urn:microsoft.com/office/officeart/2005/8/quickstyle/simple1" qsCatId="simple" csTypeId="urn:microsoft.com/office/officeart/2005/8/colors/colorful4" csCatId="colorful" phldr="1"/>
      <dgm:spPr/>
      <dgm:t>
        <a:bodyPr/>
        <a:lstStyle/>
        <a:p>
          <a:pPr rtl="1"/>
          <a:endParaRPr lang="he-IL"/>
        </a:p>
      </dgm:t>
    </dgm:pt>
    <dgm:pt modelId="{1A920518-C1F3-4D67-AEEE-73F9AB288089}">
      <dgm:prSet phldrT="[Text]" custT="1"/>
      <dgm:spPr/>
      <dgm:t>
        <a:bodyPr/>
        <a:lstStyle/>
        <a:p>
          <a:pPr rtl="1"/>
          <a:r>
            <a:rPr lang="he-IL" sz="800"/>
            <a:t>שלמות הרכוש</a:t>
          </a:r>
        </a:p>
      </dgm:t>
    </dgm:pt>
    <dgm:pt modelId="{F3516720-AAD7-41DA-AA4A-FB70BDB539F0}" type="parTrans" cxnId="{D9D0EDD1-8444-47A6-938C-93266CB83DBC}">
      <dgm:prSet/>
      <dgm:spPr/>
      <dgm:t>
        <a:bodyPr/>
        <a:lstStyle/>
        <a:p>
          <a:pPr rtl="1"/>
          <a:endParaRPr lang="he-IL"/>
        </a:p>
      </dgm:t>
    </dgm:pt>
    <dgm:pt modelId="{80782B2E-C3D0-43DC-A6DB-DE728EF731D6}" type="sibTrans" cxnId="{D9D0EDD1-8444-47A6-938C-93266CB83DBC}">
      <dgm:prSet/>
      <dgm:spPr/>
      <dgm:t>
        <a:bodyPr/>
        <a:lstStyle/>
        <a:p>
          <a:pPr rtl="1"/>
          <a:endParaRPr lang="he-IL"/>
        </a:p>
      </dgm:t>
    </dgm:pt>
    <dgm:pt modelId="{64F4CFC9-3971-42DA-A84B-41AD783C8E67}">
      <dgm:prSet phldrT="[Text]" custT="1"/>
      <dgm:spPr/>
      <dgm:t>
        <a:bodyPr/>
        <a:lstStyle/>
        <a:p>
          <a:pPr rtl="1"/>
          <a:r>
            <a:rPr lang="he-IL" sz="800"/>
            <a:t>שלמות הבנייה והתכונה</a:t>
          </a:r>
        </a:p>
      </dgm:t>
    </dgm:pt>
    <dgm:pt modelId="{FA808761-A899-4292-8DB4-77441D15FD45}" type="parTrans" cxnId="{E56B4141-3E09-4285-B6FB-0362078B7B2A}">
      <dgm:prSet/>
      <dgm:spPr/>
      <dgm:t>
        <a:bodyPr/>
        <a:lstStyle/>
        <a:p>
          <a:pPr rtl="1"/>
          <a:endParaRPr lang="he-IL"/>
        </a:p>
      </dgm:t>
    </dgm:pt>
    <dgm:pt modelId="{F8786E4D-32C4-4DB6-B640-5250EF561E07}" type="sibTrans" cxnId="{E56B4141-3E09-4285-B6FB-0362078B7B2A}">
      <dgm:prSet/>
      <dgm:spPr/>
      <dgm:t>
        <a:bodyPr/>
        <a:lstStyle/>
        <a:p>
          <a:pPr rtl="1"/>
          <a:endParaRPr lang="he-IL"/>
        </a:p>
      </dgm:t>
    </dgm:pt>
    <dgm:pt modelId="{7BC0B106-42AB-4BE7-8EAD-8BA79B61BCC8}">
      <dgm:prSet phldrT="[Text]" custT="1"/>
      <dgm:spPr/>
      <dgm:t>
        <a:bodyPr/>
        <a:lstStyle/>
        <a:p>
          <a:pPr rtl="1"/>
          <a:r>
            <a:rPr lang="he-IL" sz="800"/>
            <a:t>שלמות המעלות והמידות</a:t>
          </a:r>
        </a:p>
      </dgm:t>
    </dgm:pt>
    <dgm:pt modelId="{69D1286A-561F-4264-9BF2-B929BD685042}" type="parTrans" cxnId="{AD39B1E6-C8D8-44C1-B338-63A1FC2BBCA4}">
      <dgm:prSet/>
      <dgm:spPr/>
      <dgm:t>
        <a:bodyPr/>
        <a:lstStyle/>
        <a:p>
          <a:pPr rtl="1"/>
          <a:endParaRPr lang="he-IL"/>
        </a:p>
      </dgm:t>
    </dgm:pt>
    <dgm:pt modelId="{FB15874A-11EC-450E-A031-DDE6433F357B}" type="sibTrans" cxnId="{AD39B1E6-C8D8-44C1-B338-63A1FC2BBCA4}">
      <dgm:prSet/>
      <dgm:spPr/>
      <dgm:t>
        <a:bodyPr/>
        <a:lstStyle/>
        <a:p>
          <a:pPr rtl="1"/>
          <a:endParaRPr lang="he-IL"/>
        </a:p>
      </dgm:t>
    </dgm:pt>
    <dgm:pt modelId="{084EFED0-5B74-4EFE-9850-94A9A965D639}">
      <dgm:prSet phldrT="[Text]" custT="1"/>
      <dgm:spPr/>
      <dgm:t>
        <a:bodyPr/>
        <a:lstStyle/>
        <a:p>
          <a:pPr rtl="1"/>
          <a:r>
            <a:rPr lang="he-IL" sz="800"/>
            <a:t>השלמות האנושית והאמיתית</a:t>
          </a:r>
        </a:p>
      </dgm:t>
    </dgm:pt>
    <dgm:pt modelId="{AA0F52C0-1BCF-4A90-B27D-BD7C6160272F}" type="parTrans" cxnId="{8E101C6C-92A6-46E6-B0C4-3373439A607C}">
      <dgm:prSet/>
      <dgm:spPr/>
      <dgm:t>
        <a:bodyPr/>
        <a:lstStyle/>
        <a:p>
          <a:pPr rtl="1"/>
          <a:endParaRPr lang="he-IL"/>
        </a:p>
      </dgm:t>
    </dgm:pt>
    <dgm:pt modelId="{CB2A1081-B770-49D7-BE5F-F0A0B4072401}" type="sibTrans" cxnId="{8E101C6C-92A6-46E6-B0C4-3373439A607C}">
      <dgm:prSet/>
      <dgm:spPr/>
      <dgm:t>
        <a:bodyPr/>
        <a:lstStyle/>
        <a:p>
          <a:pPr rtl="1"/>
          <a:endParaRPr lang="he-IL"/>
        </a:p>
      </dgm:t>
    </dgm:pt>
    <dgm:pt modelId="{2FC604CF-EA10-4ABA-AF79-C16221A57169}" type="pres">
      <dgm:prSet presAssocID="{66147187-9FE5-42C9-8BBB-59790D88E2BF}" presName="Name0" presStyleCnt="0">
        <dgm:presLayoutVars>
          <dgm:chMax val="7"/>
          <dgm:resizeHandles val="exact"/>
        </dgm:presLayoutVars>
      </dgm:prSet>
      <dgm:spPr/>
    </dgm:pt>
    <dgm:pt modelId="{46936A73-5F33-4C47-B4C9-E3CF2B27BBCA}" type="pres">
      <dgm:prSet presAssocID="{66147187-9FE5-42C9-8BBB-59790D88E2BF}" presName="comp1" presStyleCnt="0"/>
      <dgm:spPr/>
    </dgm:pt>
    <dgm:pt modelId="{17322320-5033-4F6A-8536-D7602F90B1C7}" type="pres">
      <dgm:prSet presAssocID="{66147187-9FE5-42C9-8BBB-59790D88E2BF}" presName="circle1" presStyleLbl="node1" presStyleIdx="0" presStyleCnt="4"/>
      <dgm:spPr/>
    </dgm:pt>
    <dgm:pt modelId="{754320CB-8AFE-4808-9223-4EE40DB301E4}" type="pres">
      <dgm:prSet presAssocID="{66147187-9FE5-42C9-8BBB-59790D88E2BF}" presName="c1text" presStyleLbl="node1" presStyleIdx="0" presStyleCnt="4">
        <dgm:presLayoutVars>
          <dgm:bulletEnabled val="1"/>
        </dgm:presLayoutVars>
      </dgm:prSet>
      <dgm:spPr/>
    </dgm:pt>
    <dgm:pt modelId="{69A79E36-4EA6-47A3-AADC-53F3E6422BE4}" type="pres">
      <dgm:prSet presAssocID="{66147187-9FE5-42C9-8BBB-59790D88E2BF}" presName="comp2" presStyleCnt="0"/>
      <dgm:spPr/>
    </dgm:pt>
    <dgm:pt modelId="{F6E81EEC-D5D1-4D74-8ED3-2BFDCC8190A3}" type="pres">
      <dgm:prSet presAssocID="{66147187-9FE5-42C9-8BBB-59790D88E2BF}" presName="circle2" presStyleLbl="node1" presStyleIdx="1" presStyleCnt="4"/>
      <dgm:spPr/>
    </dgm:pt>
    <dgm:pt modelId="{FA620CD3-53B1-430D-BD4E-6D782A6FA1BF}" type="pres">
      <dgm:prSet presAssocID="{66147187-9FE5-42C9-8BBB-59790D88E2BF}" presName="c2text" presStyleLbl="node1" presStyleIdx="1" presStyleCnt="4">
        <dgm:presLayoutVars>
          <dgm:bulletEnabled val="1"/>
        </dgm:presLayoutVars>
      </dgm:prSet>
      <dgm:spPr/>
    </dgm:pt>
    <dgm:pt modelId="{7176BB11-670C-4F7E-B572-76FCE8FF27A8}" type="pres">
      <dgm:prSet presAssocID="{66147187-9FE5-42C9-8BBB-59790D88E2BF}" presName="comp3" presStyleCnt="0"/>
      <dgm:spPr/>
    </dgm:pt>
    <dgm:pt modelId="{2081C1D5-88C5-414B-9E06-D453CE6F9CAA}" type="pres">
      <dgm:prSet presAssocID="{66147187-9FE5-42C9-8BBB-59790D88E2BF}" presName="circle3" presStyleLbl="node1" presStyleIdx="2" presStyleCnt="4"/>
      <dgm:spPr/>
    </dgm:pt>
    <dgm:pt modelId="{F4A19A34-55E8-4470-9740-D183F9F3BA49}" type="pres">
      <dgm:prSet presAssocID="{66147187-9FE5-42C9-8BBB-59790D88E2BF}" presName="c3text" presStyleLbl="node1" presStyleIdx="2" presStyleCnt="4">
        <dgm:presLayoutVars>
          <dgm:bulletEnabled val="1"/>
        </dgm:presLayoutVars>
      </dgm:prSet>
      <dgm:spPr/>
    </dgm:pt>
    <dgm:pt modelId="{6948191D-3242-413B-A453-1198907F5685}" type="pres">
      <dgm:prSet presAssocID="{66147187-9FE5-42C9-8BBB-59790D88E2BF}" presName="comp4" presStyleCnt="0"/>
      <dgm:spPr/>
    </dgm:pt>
    <dgm:pt modelId="{140A7369-EF3A-41AD-A0CD-27A308EBF520}" type="pres">
      <dgm:prSet presAssocID="{66147187-9FE5-42C9-8BBB-59790D88E2BF}" presName="circle4" presStyleLbl="node1" presStyleIdx="3" presStyleCnt="4"/>
      <dgm:spPr/>
    </dgm:pt>
    <dgm:pt modelId="{92286EF3-28B7-456C-A844-171EFABE9251}" type="pres">
      <dgm:prSet presAssocID="{66147187-9FE5-42C9-8BBB-59790D88E2BF}" presName="c4text" presStyleLbl="node1" presStyleIdx="3" presStyleCnt="4">
        <dgm:presLayoutVars>
          <dgm:bulletEnabled val="1"/>
        </dgm:presLayoutVars>
      </dgm:prSet>
      <dgm:spPr/>
    </dgm:pt>
  </dgm:ptLst>
  <dgm:cxnLst>
    <dgm:cxn modelId="{950F1613-81A4-4A9C-A29E-1659B338621E}" type="presOf" srcId="{7BC0B106-42AB-4BE7-8EAD-8BA79B61BCC8}" destId="{2081C1D5-88C5-414B-9E06-D453CE6F9CAA}" srcOrd="0" destOrd="0" presId="urn:microsoft.com/office/officeart/2005/8/layout/venn2"/>
    <dgm:cxn modelId="{E56B4141-3E09-4285-B6FB-0362078B7B2A}" srcId="{66147187-9FE5-42C9-8BBB-59790D88E2BF}" destId="{64F4CFC9-3971-42DA-A84B-41AD783C8E67}" srcOrd="1" destOrd="0" parTransId="{FA808761-A899-4292-8DB4-77441D15FD45}" sibTransId="{F8786E4D-32C4-4DB6-B640-5250EF561E07}"/>
    <dgm:cxn modelId="{8E101C6C-92A6-46E6-B0C4-3373439A607C}" srcId="{66147187-9FE5-42C9-8BBB-59790D88E2BF}" destId="{084EFED0-5B74-4EFE-9850-94A9A965D639}" srcOrd="3" destOrd="0" parTransId="{AA0F52C0-1BCF-4A90-B27D-BD7C6160272F}" sibTransId="{CB2A1081-B770-49D7-BE5F-F0A0B4072401}"/>
    <dgm:cxn modelId="{05F33675-FEA5-436C-867E-B9DB13F9D484}" type="presOf" srcId="{64F4CFC9-3971-42DA-A84B-41AD783C8E67}" destId="{FA620CD3-53B1-430D-BD4E-6D782A6FA1BF}" srcOrd="1" destOrd="0" presId="urn:microsoft.com/office/officeart/2005/8/layout/venn2"/>
    <dgm:cxn modelId="{BEC4B594-681E-436F-BF78-2546DFF93480}" type="presOf" srcId="{1A920518-C1F3-4D67-AEEE-73F9AB288089}" destId="{754320CB-8AFE-4808-9223-4EE40DB301E4}" srcOrd="1" destOrd="0" presId="urn:microsoft.com/office/officeart/2005/8/layout/venn2"/>
    <dgm:cxn modelId="{A31A5CAC-993C-4B2C-9727-4BE2592D6FE6}" type="presOf" srcId="{1A920518-C1F3-4D67-AEEE-73F9AB288089}" destId="{17322320-5033-4F6A-8536-D7602F90B1C7}" srcOrd="0" destOrd="0" presId="urn:microsoft.com/office/officeart/2005/8/layout/venn2"/>
    <dgm:cxn modelId="{D08682B6-2B93-4D54-AA7C-26E8F0C991FC}" type="presOf" srcId="{64F4CFC9-3971-42DA-A84B-41AD783C8E67}" destId="{F6E81EEC-D5D1-4D74-8ED3-2BFDCC8190A3}" srcOrd="0" destOrd="0" presId="urn:microsoft.com/office/officeart/2005/8/layout/venn2"/>
    <dgm:cxn modelId="{211C3EBA-BAEE-4C50-8729-7A31385889F6}" type="presOf" srcId="{084EFED0-5B74-4EFE-9850-94A9A965D639}" destId="{140A7369-EF3A-41AD-A0CD-27A308EBF520}" srcOrd="0" destOrd="0" presId="urn:microsoft.com/office/officeart/2005/8/layout/venn2"/>
    <dgm:cxn modelId="{FA9F24CD-C78D-4B17-B4F1-95C9B65CF6DB}" type="presOf" srcId="{084EFED0-5B74-4EFE-9850-94A9A965D639}" destId="{92286EF3-28B7-456C-A844-171EFABE9251}" srcOrd="1" destOrd="0" presId="urn:microsoft.com/office/officeart/2005/8/layout/venn2"/>
    <dgm:cxn modelId="{D9D0EDD1-8444-47A6-938C-93266CB83DBC}" srcId="{66147187-9FE5-42C9-8BBB-59790D88E2BF}" destId="{1A920518-C1F3-4D67-AEEE-73F9AB288089}" srcOrd="0" destOrd="0" parTransId="{F3516720-AAD7-41DA-AA4A-FB70BDB539F0}" sibTransId="{80782B2E-C3D0-43DC-A6DB-DE728EF731D6}"/>
    <dgm:cxn modelId="{42BF23DB-403F-496D-B0B7-B625BA1AE0CF}" type="presOf" srcId="{66147187-9FE5-42C9-8BBB-59790D88E2BF}" destId="{2FC604CF-EA10-4ABA-AF79-C16221A57169}" srcOrd="0" destOrd="0" presId="urn:microsoft.com/office/officeart/2005/8/layout/venn2"/>
    <dgm:cxn modelId="{C41302E4-31DD-4E55-A1AB-71E26A9F53C8}" type="presOf" srcId="{7BC0B106-42AB-4BE7-8EAD-8BA79B61BCC8}" destId="{F4A19A34-55E8-4470-9740-D183F9F3BA49}" srcOrd="1" destOrd="0" presId="urn:microsoft.com/office/officeart/2005/8/layout/venn2"/>
    <dgm:cxn modelId="{AD39B1E6-C8D8-44C1-B338-63A1FC2BBCA4}" srcId="{66147187-9FE5-42C9-8BBB-59790D88E2BF}" destId="{7BC0B106-42AB-4BE7-8EAD-8BA79B61BCC8}" srcOrd="2" destOrd="0" parTransId="{69D1286A-561F-4264-9BF2-B929BD685042}" sibTransId="{FB15874A-11EC-450E-A031-DDE6433F357B}"/>
    <dgm:cxn modelId="{71122F86-B8EF-4F6A-B7D8-A63D5DAAE898}" type="presParOf" srcId="{2FC604CF-EA10-4ABA-AF79-C16221A57169}" destId="{46936A73-5F33-4C47-B4C9-E3CF2B27BBCA}" srcOrd="0" destOrd="0" presId="urn:microsoft.com/office/officeart/2005/8/layout/venn2"/>
    <dgm:cxn modelId="{38F0D9B6-797E-4B6B-83BC-4706BEDCBC2B}" type="presParOf" srcId="{46936A73-5F33-4C47-B4C9-E3CF2B27BBCA}" destId="{17322320-5033-4F6A-8536-D7602F90B1C7}" srcOrd="0" destOrd="0" presId="urn:microsoft.com/office/officeart/2005/8/layout/venn2"/>
    <dgm:cxn modelId="{0D3EBA69-32AC-4E4A-9997-451B1A2F4752}" type="presParOf" srcId="{46936A73-5F33-4C47-B4C9-E3CF2B27BBCA}" destId="{754320CB-8AFE-4808-9223-4EE40DB301E4}" srcOrd="1" destOrd="0" presId="urn:microsoft.com/office/officeart/2005/8/layout/venn2"/>
    <dgm:cxn modelId="{DBCACDB5-6CBC-4AA2-B00D-785E15868BFF}" type="presParOf" srcId="{2FC604CF-EA10-4ABA-AF79-C16221A57169}" destId="{69A79E36-4EA6-47A3-AADC-53F3E6422BE4}" srcOrd="1" destOrd="0" presId="urn:microsoft.com/office/officeart/2005/8/layout/venn2"/>
    <dgm:cxn modelId="{E41FBCB4-5C1B-4634-83E0-676088A58E5C}" type="presParOf" srcId="{69A79E36-4EA6-47A3-AADC-53F3E6422BE4}" destId="{F6E81EEC-D5D1-4D74-8ED3-2BFDCC8190A3}" srcOrd="0" destOrd="0" presId="urn:microsoft.com/office/officeart/2005/8/layout/venn2"/>
    <dgm:cxn modelId="{82FA83F2-1B68-4B33-A02C-F79F51A937E9}" type="presParOf" srcId="{69A79E36-4EA6-47A3-AADC-53F3E6422BE4}" destId="{FA620CD3-53B1-430D-BD4E-6D782A6FA1BF}" srcOrd="1" destOrd="0" presId="urn:microsoft.com/office/officeart/2005/8/layout/venn2"/>
    <dgm:cxn modelId="{8A03ED65-322A-4043-9EFA-72F75A2658C2}" type="presParOf" srcId="{2FC604CF-EA10-4ABA-AF79-C16221A57169}" destId="{7176BB11-670C-4F7E-B572-76FCE8FF27A8}" srcOrd="2" destOrd="0" presId="urn:microsoft.com/office/officeart/2005/8/layout/venn2"/>
    <dgm:cxn modelId="{8D33BBB3-C1CA-4F55-AE3B-6442E7DDFD66}" type="presParOf" srcId="{7176BB11-670C-4F7E-B572-76FCE8FF27A8}" destId="{2081C1D5-88C5-414B-9E06-D453CE6F9CAA}" srcOrd="0" destOrd="0" presId="urn:microsoft.com/office/officeart/2005/8/layout/venn2"/>
    <dgm:cxn modelId="{6726791C-C5CC-4BF5-B402-BE2A6273D3E9}" type="presParOf" srcId="{7176BB11-670C-4F7E-B572-76FCE8FF27A8}" destId="{F4A19A34-55E8-4470-9740-D183F9F3BA49}" srcOrd="1" destOrd="0" presId="urn:microsoft.com/office/officeart/2005/8/layout/venn2"/>
    <dgm:cxn modelId="{33D0B1DD-0E8D-4094-BAF5-5D19CB64D21A}" type="presParOf" srcId="{2FC604CF-EA10-4ABA-AF79-C16221A57169}" destId="{6948191D-3242-413B-A453-1198907F5685}" srcOrd="3" destOrd="0" presId="urn:microsoft.com/office/officeart/2005/8/layout/venn2"/>
    <dgm:cxn modelId="{F250D801-4B92-4AFF-B603-31B3896A76E8}" type="presParOf" srcId="{6948191D-3242-413B-A453-1198907F5685}" destId="{140A7369-EF3A-41AD-A0CD-27A308EBF520}" srcOrd="0" destOrd="0" presId="urn:microsoft.com/office/officeart/2005/8/layout/venn2"/>
    <dgm:cxn modelId="{E8DEFF09-DF93-4C27-A747-6FB4352598CF}" type="presParOf" srcId="{6948191D-3242-413B-A453-1198907F5685}" destId="{92286EF3-28B7-456C-A844-171EFABE9251}" srcOrd="1" destOrd="0" presId="urn:microsoft.com/office/officeart/2005/8/layout/ven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7322320-5033-4F6A-8536-D7602F90B1C7}">
      <dsp:nvSpPr>
        <dsp:cNvPr id="0" name=""/>
        <dsp:cNvSpPr/>
      </dsp:nvSpPr>
      <dsp:spPr>
        <a:xfrm>
          <a:off x="133349" y="0"/>
          <a:ext cx="2101850" cy="2101850"/>
        </a:xfrm>
        <a:prstGeom prst="ellipse">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1">
            <a:lnSpc>
              <a:spcPct val="90000"/>
            </a:lnSpc>
            <a:spcBef>
              <a:spcPct val="0"/>
            </a:spcBef>
            <a:spcAft>
              <a:spcPct val="35000"/>
            </a:spcAft>
            <a:buNone/>
          </a:pPr>
          <a:r>
            <a:rPr lang="he-IL" sz="800" kern="1200"/>
            <a:t>שלמות הרכוש</a:t>
          </a:r>
        </a:p>
      </dsp:txBody>
      <dsp:txXfrm>
        <a:off x="890436" y="105092"/>
        <a:ext cx="587677" cy="315277"/>
      </dsp:txXfrm>
    </dsp:sp>
    <dsp:sp modelId="{F6E81EEC-D5D1-4D74-8ED3-2BFDCC8190A3}">
      <dsp:nvSpPr>
        <dsp:cNvPr id="0" name=""/>
        <dsp:cNvSpPr/>
      </dsp:nvSpPr>
      <dsp:spPr>
        <a:xfrm>
          <a:off x="343534" y="420370"/>
          <a:ext cx="1681480" cy="1681480"/>
        </a:xfrm>
        <a:prstGeom prst="ellipse">
          <a:avLst/>
        </a:prstGeom>
        <a:solidFill>
          <a:schemeClr val="accent4">
            <a:hueOff val="3266964"/>
            <a:satOff val="-13592"/>
            <a:lumOff val="320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1">
            <a:lnSpc>
              <a:spcPct val="90000"/>
            </a:lnSpc>
            <a:spcBef>
              <a:spcPct val="0"/>
            </a:spcBef>
            <a:spcAft>
              <a:spcPct val="35000"/>
            </a:spcAft>
            <a:buNone/>
          </a:pPr>
          <a:r>
            <a:rPr lang="he-IL" sz="800" kern="1200"/>
            <a:t>שלמות הבנייה והתכונה</a:t>
          </a:r>
        </a:p>
      </dsp:txBody>
      <dsp:txXfrm>
        <a:off x="890436" y="521258"/>
        <a:ext cx="587677" cy="302666"/>
      </dsp:txXfrm>
    </dsp:sp>
    <dsp:sp modelId="{2081C1D5-88C5-414B-9E06-D453CE6F9CAA}">
      <dsp:nvSpPr>
        <dsp:cNvPr id="0" name=""/>
        <dsp:cNvSpPr/>
      </dsp:nvSpPr>
      <dsp:spPr>
        <a:xfrm>
          <a:off x="553719" y="840739"/>
          <a:ext cx="1261110" cy="1261110"/>
        </a:xfrm>
        <a:prstGeom prst="ellipse">
          <a:avLst/>
        </a:prstGeom>
        <a:solidFill>
          <a:schemeClr val="accent4">
            <a:hueOff val="6533927"/>
            <a:satOff val="-27185"/>
            <a:lumOff val="640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1">
            <a:lnSpc>
              <a:spcPct val="90000"/>
            </a:lnSpc>
            <a:spcBef>
              <a:spcPct val="0"/>
            </a:spcBef>
            <a:spcAft>
              <a:spcPct val="35000"/>
            </a:spcAft>
            <a:buNone/>
          </a:pPr>
          <a:r>
            <a:rPr lang="he-IL" sz="800" kern="1200"/>
            <a:t>שלמות המעלות והמידות</a:t>
          </a:r>
        </a:p>
      </dsp:txBody>
      <dsp:txXfrm>
        <a:off x="890436" y="935323"/>
        <a:ext cx="587677" cy="283749"/>
      </dsp:txXfrm>
    </dsp:sp>
    <dsp:sp modelId="{140A7369-EF3A-41AD-A0CD-27A308EBF520}">
      <dsp:nvSpPr>
        <dsp:cNvPr id="0" name=""/>
        <dsp:cNvSpPr/>
      </dsp:nvSpPr>
      <dsp:spPr>
        <a:xfrm>
          <a:off x="763905" y="1261110"/>
          <a:ext cx="840740" cy="840740"/>
        </a:xfrm>
        <a:prstGeom prst="ellipse">
          <a:avLst/>
        </a:prstGeom>
        <a:solidFill>
          <a:schemeClr val="accent4">
            <a:hueOff val="9800891"/>
            <a:satOff val="-40777"/>
            <a:lumOff val="960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rtl="1">
            <a:lnSpc>
              <a:spcPct val="90000"/>
            </a:lnSpc>
            <a:spcBef>
              <a:spcPct val="0"/>
            </a:spcBef>
            <a:spcAft>
              <a:spcPct val="35000"/>
            </a:spcAft>
            <a:buNone/>
          </a:pPr>
          <a:r>
            <a:rPr lang="he-IL" sz="800" kern="1200"/>
            <a:t>השלמות האנושית והאמיתית</a:t>
          </a:r>
        </a:p>
      </dsp:txBody>
      <dsp:txXfrm>
        <a:off x="887028" y="1471295"/>
        <a:ext cx="594492" cy="42037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8031</TotalTime>
  <Pages>18</Pages>
  <Words>7429</Words>
  <Characters>37147</Characters>
  <Application>Microsoft Office Word</Application>
  <DocSecurity>0</DocSecurity>
  <Lines>309</Lines>
  <Paragraphs>88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 alfasi</dc:creator>
  <cp:keywords/>
  <dc:description/>
  <cp:lastModifiedBy> </cp:lastModifiedBy>
  <cp:revision>96</cp:revision>
  <dcterms:created xsi:type="dcterms:W3CDTF">2020-10-20T08:41:00Z</dcterms:created>
  <dcterms:modified xsi:type="dcterms:W3CDTF">2021-01-27T16:40:00Z</dcterms:modified>
</cp:coreProperties>
</file>