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7878" w14:textId="75725998" w:rsidR="008934B5" w:rsidRPr="00D45714" w:rsidRDefault="00157874" w:rsidP="008934B5">
      <w:pPr>
        <w:spacing w:after="0" w:line="240" w:lineRule="auto"/>
        <w:rPr>
          <w:rFonts w:ascii="Times New Roman" w:eastAsia="Times New Roman" w:hAnsi="Times New Roman" w:cs="Times New Roman"/>
          <w:sz w:val="24"/>
          <w:szCs w:val="24"/>
          <w:rtl/>
        </w:rPr>
      </w:pPr>
      <w:r>
        <w:rPr>
          <w:rFonts w:hint="cs"/>
          <w:rtl/>
        </w:rPr>
        <w:t xml:space="preserve">בס"ד </w:t>
      </w:r>
      <w:r>
        <w:rPr>
          <w:rtl/>
        </w:rPr>
        <w:br/>
      </w:r>
      <w:r w:rsidRPr="006C5660">
        <w:rPr>
          <w:rFonts w:hint="cs"/>
          <w:b/>
          <w:bCs/>
          <w:rtl/>
        </w:rPr>
        <w:t>דיני חוזים:</w:t>
      </w:r>
      <w:r w:rsidR="0086508F">
        <w:rPr>
          <w:rFonts w:hint="cs"/>
          <w:rtl/>
        </w:rPr>
        <w:t xml:space="preserve"> </w:t>
      </w:r>
      <w:r w:rsidRPr="0086508F">
        <w:rPr>
          <w:rFonts w:ascii="Arial" w:eastAsia="Times New Roman" w:hAnsi="Arial" w:cs="Arial"/>
          <w:color w:val="000000"/>
          <w:highlight w:val="yellow"/>
          <w:rtl/>
        </w:rPr>
        <w:t xml:space="preserve">חופש </w:t>
      </w:r>
      <w:r w:rsidR="009E00F5" w:rsidRPr="0086508F">
        <w:rPr>
          <w:rFonts w:ascii="Arial" w:eastAsia="Times New Roman" w:hAnsi="Arial" w:cs="Arial" w:hint="cs"/>
          <w:color w:val="000000"/>
          <w:highlight w:val="yellow"/>
          <w:rtl/>
        </w:rPr>
        <w:t>ה</w:t>
      </w:r>
      <w:r w:rsidRPr="0086508F">
        <w:rPr>
          <w:rFonts w:ascii="Arial" w:eastAsia="Times New Roman" w:hAnsi="Arial" w:cs="Arial"/>
          <w:color w:val="000000"/>
          <w:highlight w:val="yellow"/>
          <w:rtl/>
        </w:rPr>
        <w:t>חוזים</w:t>
      </w:r>
      <w:r w:rsidR="0086508F">
        <w:rPr>
          <w:rFonts w:ascii="Arial" w:eastAsia="Times New Roman" w:hAnsi="Arial" w:cs="Arial" w:hint="cs"/>
          <w:b/>
          <w:bCs/>
          <w:color w:val="000000"/>
          <w:rtl/>
        </w:rPr>
        <w:t>:</w:t>
      </w:r>
      <w:r w:rsidRPr="00BB5513">
        <w:rPr>
          <w:rFonts w:ascii="Arial" w:eastAsia="Times New Roman" w:hAnsi="Arial" w:cs="Arial"/>
          <w:color w:val="000000"/>
          <w:rtl/>
        </w:rPr>
        <w:t xml:space="preserve"> חופש זה נחשב לזכות יסוד בשיטתנו המשפטית. </w:t>
      </w:r>
      <w:r w:rsidRPr="00BB5513">
        <w:rPr>
          <w:rFonts w:ascii="Arial" w:eastAsia="Times New Roman" w:hAnsi="Arial" w:cs="Arial"/>
          <w:color w:val="000000"/>
          <w:rtl/>
        </w:rPr>
        <w:br/>
        <w:t>לחופש זה יש 2 ה</w:t>
      </w:r>
      <w:r>
        <w:rPr>
          <w:rFonts w:ascii="Arial" w:eastAsia="Times New Roman" w:hAnsi="Arial" w:cs="Arial" w:hint="cs"/>
          <w:color w:val="000000"/>
          <w:rtl/>
        </w:rPr>
        <w:t>י</w:t>
      </w:r>
      <w:r w:rsidRPr="00BB5513">
        <w:rPr>
          <w:rFonts w:ascii="Arial" w:eastAsia="Times New Roman" w:hAnsi="Arial" w:cs="Arial"/>
          <w:color w:val="000000"/>
          <w:rtl/>
        </w:rPr>
        <w:t xml:space="preserve">בטים: </w:t>
      </w:r>
      <w:r w:rsidRPr="0087495F">
        <w:rPr>
          <w:rFonts w:ascii="Arial" w:eastAsia="Times New Roman" w:hAnsi="Arial" w:cs="Arial"/>
          <w:color w:val="000000"/>
          <w:u w:val="single"/>
          <w:rtl/>
        </w:rPr>
        <w:t>חופש ההתקשרות</w:t>
      </w:r>
      <w:r w:rsidRPr="00BB5513">
        <w:rPr>
          <w:rFonts w:ascii="Arial" w:eastAsia="Times New Roman" w:hAnsi="Arial" w:cs="Arial"/>
          <w:color w:val="000000"/>
          <w:rtl/>
        </w:rPr>
        <w:t>- מאפשר להתקשר בחוזה עם כל מי שברצוננו.   </w:t>
      </w:r>
      <w:r w:rsidRPr="00BB5513">
        <w:rPr>
          <w:rFonts w:ascii="Arial" w:eastAsia="Times New Roman" w:hAnsi="Arial" w:cs="Arial"/>
          <w:color w:val="000000"/>
          <w:rtl/>
        </w:rPr>
        <w:br/>
        <w:t xml:space="preserve">                                  </w:t>
      </w:r>
      <w:r w:rsidRPr="0087495F">
        <w:rPr>
          <w:rFonts w:ascii="Arial" w:eastAsia="Times New Roman" w:hAnsi="Arial" w:cs="Arial"/>
          <w:color w:val="000000"/>
          <w:u w:val="single"/>
          <w:rtl/>
        </w:rPr>
        <w:t>חופש העיצוב</w:t>
      </w:r>
      <w:r w:rsidRPr="00BB5513">
        <w:rPr>
          <w:rFonts w:ascii="Arial" w:eastAsia="Times New Roman" w:hAnsi="Arial" w:cs="Arial"/>
          <w:color w:val="000000"/>
          <w:rtl/>
        </w:rPr>
        <w:t>- מאפשר לקבוע בחוזה את ההסדרים המיטביים עבורנו.</w:t>
      </w:r>
      <w:r w:rsidR="009E00F5">
        <w:rPr>
          <w:rtl/>
        </w:rPr>
        <w:br/>
      </w:r>
      <w:r w:rsidRPr="00774B4C">
        <w:rPr>
          <w:rFonts w:ascii="Arial" w:eastAsia="Times New Roman" w:hAnsi="Arial" w:cs="Arial"/>
          <w:color w:val="000000"/>
          <w:highlight w:val="red"/>
          <w:rtl/>
        </w:rPr>
        <w:t>סעיף 23 צורת החוזה:</w:t>
      </w:r>
      <w:r w:rsidRPr="00774B4C">
        <w:rPr>
          <w:rFonts w:ascii="Arial" w:eastAsia="Times New Roman" w:hAnsi="Arial" w:cs="Arial"/>
          <w:color w:val="000000"/>
          <w:rtl/>
        </w:rPr>
        <w:t xml:space="preserve"> </w:t>
      </w:r>
      <w:r w:rsidRPr="00BB5513">
        <w:rPr>
          <w:rFonts w:ascii="Arial" w:eastAsia="Times New Roman" w:hAnsi="Arial" w:cs="Arial"/>
          <w:color w:val="000000"/>
          <w:rtl/>
        </w:rPr>
        <w:t>חוזה יכול שיעשה בע"פ, בכתב או בצורה אחרת.</w:t>
      </w:r>
      <w:r w:rsidR="006C5660">
        <w:rPr>
          <w:rtl/>
        </w:rPr>
        <w:br/>
      </w:r>
      <w:r w:rsidR="006C5660" w:rsidRPr="00774B4C">
        <w:rPr>
          <w:rFonts w:ascii="Arial" w:eastAsia="Times New Roman" w:hAnsi="Arial" w:cs="Arial"/>
          <w:color w:val="000000"/>
          <w:highlight w:val="red"/>
          <w:rtl/>
        </w:rPr>
        <w:t>סעיף  24 תוכן החוזה:</w:t>
      </w:r>
      <w:r w:rsidR="006C5660" w:rsidRPr="00774B4C">
        <w:rPr>
          <w:rFonts w:ascii="Arial" w:eastAsia="Times New Roman" w:hAnsi="Arial" w:cs="Arial"/>
          <w:color w:val="000000"/>
          <w:rtl/>
        </w:rPr>
        <w:t xml:space="preserve"> </w:t>
      </w:r>
      <w:r w:rsidR="006C5660" w:rsidRPr="00BB5513">
        <w:rPr>
          <w:rFonts w:ascii="Arial" w:eastAsia="Times New Roman" w:hAnsi="Arial" w:cs="Arial"/>
          <w:color w:val="000000"/>
          <w:rtl/>
        </w:rPr>
        <w:t>תוכנו של חוזה יכול שיהיה ככל שהסכימו הצדדים. חופש חוזים נרחב מאוד, משום שחוזים הם מכשיר תכנון אשר נועד עבור הפרט ונכון לתת לכל מתק</w:t>
      </w:r>
      <w:r w:rsidR="006C5660">
        <w:rPr>
          <w:rFonts w:ascii="Arial" w:eastAsia="Times New Roman" w:hAnsi="Arial" w:cs="Arial" w:hint="cs"/>
          <w:color w:val="000000"/>
          <w:rtl/>
        </w:rPr>
        <w:t>ש</w:t>
      </w:r>
      <w:r w:rsidR="006C5660" w:rsidRPr="00BB5513">
        <w:rPr>
          <w:rFonts w:ascii="Arial" w:eastAsia="Times New Roman" w:hAnsi="Arial" w:cs="Arial"/>
          <w:color w:val="000000"/>
          <w:rtl/>
        </w:rPr>
        <w:t>ר חופש לקבוע הסדרים והתחייבות בצורה חופשית.</w:t>
      </w:r>
      <w:r w:rsidR="006C5660">
        <w:rPr>
          <w:rtl/>
        </w:rPr>
        <w:br/>
      </w:r>
      <w:r w:rsidR="006C5660" w:rsidRPr="00BB5513">
        <w:rPr>
          <w:rFonts w:ascii="Arial" w:eastAsia="Times New Roman" w:hAnsi="Arial" w:cs="Arial"/>
          <w:color w:val="000000"/>
          <w:rtl/>
        </w:rPr>
        <w:t>בתחו</w:t>
      </w:r>
      <w:bookmarkStart w:id="0" w:name="_GoBack"/>
      <w:bookmarkEnd w:id="0"/>
      <w:r w:rsidR="006C5660" w:rsidRPr="00BB5513">
        <w:rPr>
          <w:rFonts w:ascii="Arial" w:eastAsia="Times New Roman" w:hAnsi="Arial" w:cs="Arial"/>
          <w:color w:val="000000"/>
          <w:rtl/>
        </w:rPr>
        <w:t xml:space="preserve">ם דיני נזיקין ועשיית עושר שלא במשפט המטרה היא להעמיד את הנפגע במצב בו היו ערב העוולה או האירוע הלא רצוי. בתחום דיני החוזים הסעד החוזי נועד להעמיד את הנפגע במצב בו היו עומד אילו </w:t>
      </w:r>
      <w:proofErr w:type="spellStart"/>
      <w:r w:rsidR="006C5660" w:rsidRPr="00BB5513">
        <w:rPr>
          <w:rFonts w:ascii="Arial" w:eastAsia="Times New Roman" w:hAnsi="Arial" w:cs="Arial"/>
          <w:color w:val="000000"/>
          <w:rtl/>
        </w:rPr>
        <w:t>קויים</w:t>
      </w:r>
      <w:proofErr w:type="spellEnd"/>
      <w:r w:rsidR="006C5660" w:rsidRPr="00BB5513">
        <w:rPr>
          <w:rFonts w:ascii="Arial" w:eastAsia="Times New Roman" w:hAnsi="Arial" w:cs="Arial"/>
          <w:color w:val="000000"/>
          <w:rtl/>
        </w:rPr>
        <w:t xml:space="preserve"> החוזה. לתת ל</w:t>
      </w:r>
      <w:r w:rsidR="006C5660">
        <w:rPr>
          <w:rFonts w:ascii="Arial" w:eastAsia="Times New Roman" w:hAnsi="Arial" w:cs="Arial" w:hint="cs"/>
          <w:color w:val="000000"/>
          <w:rtl/>
        </w:rPr>
        <w:t>ו</w:t>
      </w:r>
      <w:r w:rsidR="006C5660" w:rsidRPr="00BB5513">
        <w:rPr>
          <w:rFonts w:ascii="Arial" w:eastAsia="Times New Roman" w:hAnsi="Arial" w:cs="Arial"/>
          <w:color w:val="000000"/>
          <w:rtl/>
        </w:rPr>
        <w:t xml:space="preserve"> את הרווח הצפוי והתועלת הצפויה מהחוזה שנחתם. הצד השני </w:t>
      </w:r>
      <w:proofErr w:type="spellStart"/>
      <w:r w:rsidR="006C5660" w:rsidRPr="00BB5513">
        <w:rPr>
          <w:rFonts w:ascii="Arial" w:eastAsia="Times New Roman" w:hAnsi="Arial" w:cs="Arial"/>
          <w:color w:val="000000"/>
          <w:rtl/>
        </w:rPr>
        <w:t>בשוקלו</w:t>
      </w:r>
      <w:proofErr w:type="spellEnd"/>
      <w:r w:rsidR="006C5660" w:rsidRPr="00BB5513">
        <w:rPr>
          <w:rFonts w:ascii="Arial" w:eastAsia="Times New Roman" w:hAnsi="Arial" w:cs="Arial"/>
          <w:color w:val="000000"/>
          <w:rtl/>
        </w:rPr>
        <w:t xml:space="preserve"> האם להפר את החוזה או לאו ייקח בחשבון את ההפסד הצפוי של הצד השני אשר מגיע לו את מה שנחתם בחוזה.  </w:t>
      </w:r>
      <w:r w:rsidR="003E410C">
        <w:rPr>
          <w:rtl/>
        </w:rPr>
        <w:br/>
      </w:r>
      <w:r w:rsidR="002E4EA3" w:rsidRPr="004850CC">
        <w:rPr>
          <w:rFonts w:ascii="Arial" w:eastAsia="Times New Roman" w:hAnsi="Arial" w:cs="Arial"/>
          <w:color w:val="000000"/>
          <w:highlight w:val="green"/>
          <w:u w:val="single"/>
          <w:rtl/>
        </w:rPr>
        <w:t xml:space="preserve">פס"ד ע"א 621/04 אסעד נ </w:t>
      </w:r>
      <w:proofErr w:type="spellStart"/>
      <w:r w:rsidR="002E4EA3" w:rsidRPr="004850CC">
        <w:rPr>
          <w:rFonts w:ascii="Arial" w:eastAsia="Times New Roman" w:hAnsi="Arial" w:cs="Arial"/>
          <w:color w:val="000000"/>
          <w:highlight w:val="green"/>
          <w:u w:val="single"/>
          <w:rtl/>
        </w:rPr>
        <w:t>קבאלן</w:t>
      </w:r>
      <w:proofErr w:type="spellEnd"/>
      <w:r w:rsidR="003E410C">
        <w:rPr>
          <w:rFonts w:hint="cs"/>
          <w:rtl/>
        </w:rPr>
        <w:t xml:space="preserve">- </w:t>
      </w:r>
      <w:r w:rsidR="003E410C" w:rsidRPr="00BB5513">
        <w:rPr>
          <w:rFonts w:ascii="Arial" w:eastAsia="Times New Roman" w:hAnsi="Arial" w:cs="Arial"/>
          <w:color w:val="000000"/>
          <w:rtl/>
        </w:rPr>
        <w:t>משפט סולחה אין משמעו וויתור על דין בערכאות בית המשפט. לא הייתה למערער גמירת דעת לוותר על זכות התביעה.</w:t>
      </w:r>
      <w:r w:rsidR="003E410C">
        <w:rPr>
          <w:rtl/>
        </w:rPr>
        <w:br/>
      </w:r>
      <w:r w:rsidR="003E410C" w:rsidRPr="004850CC">
        <w:rPr>
          <w:rFonts w:ascii="Arial" w:eastAsia="Times New Roman" w:hAnsi="Arial" w:cs="Arial"/>
          <w:color w:val="000000"/>
          <w:highlight w:val="green"/>
          <w:u w:val="single"/>
          <w:rtl/>
        </w:rPr>
        <w:t>פס"ד ע"א 3833/93 לוין נ לוין</w:t>
      </w:r>
      <w:r w:rsidR="003E410C" w:rsidRPr="004850CC">
        <w:rPr>
          <w:rFonts w:hint="cs"/>
          <w:highlight w:val="green"/>
          <w:rtl/>
        </w:rPr>
        <w:t>-</w:t>
      </w:r>
      <w:r w:rsidR="003E410C">
        <w:rPr>
          <w:rFonts w:hint="cs"/>
          <w:rtl/>
        </w:rPr>
        <w:t xml:space="preserve"> </w:t>
      </w:r>
      <w:r w:rsidR="003E410C" w:rsidRPr="00BB5513">
        <w:rPr>
          <w:rFonts w:ascii="Arial" w:eastAsia="Times New Roman" w:hAnsi="Arial" w:cs="Arial"/>
          <w:color w:val="000000"/>
          <w:rtl/>
        </w:rPr>
        <w:t>מהלך שלילת האכיפות זהו לא מהלך שמערכת המשפט מאפשרת.</w:t>
      </w:r>
      <w:r w:rsidR="009E00F5">
        <w:rPr>
          <w:rFonts w:ascii="Arial" w:eastAsia="Times New Roman" w:hAnsi="Arial" w:cs="Arial"/>
          <w:color w:val="000000"/>
          <w:rtl/>
        </w:rPr>
        <w:br/>
      </w:r>
      <w:r w:rsidR="0087495F">
        <w:rPr>
          <w:rtl/>
        </w:rPr>
        <w:br/>
      </w:r>
      <w:r w:rsidR="003E410C" w:rsidRPr="0087495F">
        <w:rPr>
          <w:rFonts w:hint="cs"/>
          <w:highlight w:val="yellow"/>
          <w:rtl/>
        </w:rPr>
        <w:t>גבולות חופש החוזים:</w:t>
      </w:r>
      <w:r w:rsidR="003E410C">
        <w:rPr>
          <w:rFonts w:hint="cs"/>
          <w:rtl/>
        </w:rPr>
        <w:t xml:space="preserve"> </w:t>
      </w:r>
      <w:r w:rsidR="003E410C" w:rsidRPr="0087495F">
        <w:rPr>
          <w:rFonts w:hint="cs"/>
          <w:b/>
          <w:bCs/>
          <w:rtl/>
        </w:rPr>
        <w:t>1. סיבות תוכניות-</w:t>
      </w:r>
      <w:r w:rsidR="003E410C">
        <w:rPr>
          <w:rFonts w:hint="cs"/>
          <w:rtl/>
        </w:rPr>
        <w:t xml:space="preserve"> </w:t>
      </w:r>
      <w:r w:rsidR="009E00F5" w:rsidRPr="00D16612">
        <w:rPr>
          <w:rFonts w:hint="cs"/>
          <w:highlight w:val="red"/>
          <w:rtl/>
        </w:rPr>
        <w:t>סעיפים 30-33:</w:t>
      </w:r>
      <w:r w:rsidR="009E00F5">
        <w:rPr>
          <w:rFonts w:hint="cs"/>
          <w:rtl/>
        </w:rPr>
        <w:t xml:space="preserve"> </w:t>
      </w:r>
      <w:r w:rsidR="003E410C">
        <w:rPr>
          <w:rFonts w:hint="cs"/>
          <w:rtl/>
        </w:rPr>
        <w:t>לא ניתן לאכוף חוזה אם הוא בלתי חוקי, לרעת צד ג, נוגד את תקנת הציבור, זוטי דברים, מזל או הימור, חוזים הקשורים למתן כבוד, פרס או ציון.</w:t>
      </w:r>
      <w:r w:rsidR="003E410C">
        <w:rPr>
          <w:rtl/>
        </w:rPr>
        <w:br/>
      </w:r>
      <w:r w:rsidR="003E410C" w:rsidRPr="004850CC">
        <w:rPr>
          <w:rFonts w:ascii="Arial" w:eastAsia="Times New Roman" w:hAnsi="Arial" w:cs="Arial"/>
          <w:color w:val="000000"/>
          <w:highlight w:val="green"/>
          <w:u w:val="single"/>
          <w:rtl/>
        </w:rPr>
        <w:t xml:space="preserve">פס"ד ע"א 338/65 מדינת ישראל נ </w:t>
      </w:r>
      <w:proofErr w:type="spellStart"/>
      <w:r w:rsidR="003E410C" w:rsidRPr="004850CC">
        <w:rPr>
          <w:rFonts w:ascii="Arial" w:eastAsia="Times New Roman" w:hAnsi="Arial" w:cs="Arial"/>
          <w:color w:val="000000"/>
          <w:highlight w:val="green"/>
          <w:u w:val="single"/>
          <w:rtl/>
        </w:rPr>
        <w:t>קראסיאנסקי</w:t>
      </w:r>
      <w:proofErr w:type="spellEnd"/>
      <w:r w:rsidR="009E00F5">
        <w:rPr>
          <w:rFonts w:hint="cs"/>
          <w:rtl/>
        </w:rPr>
        <w:t xml:space="preserve">- פס"ד לפני שסעיף 33 נחקק. החוזה הקנה לו להשתתף בחידון, אך לא את הזכות לזכות בחידון. זכות זו יכולה להיות מוענקת רק ע"י חבר השופטים בחידון ואין מקום להתערבות ביהמ"ש. </w:t>
      </w:r>
      <w:r w:rsidR="009E00F5">
        <w:rPr>
          <w:rFonts w:ascii="Arial" w:eastAsia="Times New Roman" w:hAnsi="Arial" w:cs="Arial"/>
          <w:color w:val="000000"/>
          <w:rtl/>
        </w:rPr>
        <w:br/>
      </w:r>
      <w:r w:rsidR="009E00F5" w:rsidRPr="004850CC">
        <w:rPr>
          <w:rFonts w:ascii="Arial" w:eastAsia="Times New Roman" w:hAnsi="Arial" w:cs="Arial"/>
          <w:color w:val="000000"/>
          <w:highlight w:val="green"/>
          <w:u w:val="single"/>
          <w:rtl/>
        </w:rPr>
        <w:t xml:space="preserve">פס"ד ע"א 319/65 </w:t>
      </w:r>
      <w:proofErr w:type="spellStart"/>
      <w:r w:rsidR="009E00F5" w:rsidRPr="004850CC">
        <w:rPr>
          <w:rFonts w:ascii="Arial" w:eastAsia="Times New Roman" w:hAnsi="Arial" w:cs="Arial"/>
          <w:color w:val="000000"/>
          <w:highlight w:val="green"/>
          <w:u w:val="single"/>
          <w:rtl/>
        </w:rPr>
        <w:t>אלבלדה</w:t>
      </w:r>
      <w:proofErr w:type="spellEnd"/>
      <w:r w:rsidR="009E00F5" w:rsidRPr="004850CC">
        <w:rPr>
          <w:rFonts w:ascii="Arial" w:eastAsia="Times New Roman" w:hAnsi="Arial" w:cs="Arial"/>
          <w:color w:val="000000"/>
          <w:highlight w:val="green"/>
          <w:u w:val="single"/>
          <w:rtl/>
        </w:rPr>
        <w:t xml:space="preserve"> נגד חברת האוניברסיטה העברית</w:t>
      </w:r>
      <w:r w:rsidR="009E00F5">
        <w:rPr>
          <w:rFonts w:ascii="Arial" w:eastAsia="Times New Roman" w:hAnsi="Arial" w:cs="Arial" w:hint="cs"/>
          <w:color w:val="000000"/>
          <w:rtl/>
        </w:rPr>
        <w:t xml:space="preserve">- פס"ד לפני שסעיף 33 נחקק. </w:t>
      </w:r>
      <w:r w:rsidR="009E00F5" w:rsidRPr="00D45714">
        <w:rPr>
          <w:rFonts w:ascii="Arial" w:eastAsia="Times New Roman" w:hAnsi="Arial" w:cs="Arial"/>
          <w:color w:val="000000"/>
          <w:rtl/>
        </w:rPr>
        <w:t>השופט לנדאו קובע כי האוניברסיטה היא המומחית ואם היא ראתה צורך בטרימסטר נוסף, אין לערער על קביעתה</w:t>
      </w:r>
      <w:r w:rsidR="009E00F5">
        <w:rPr>
          <w:rFonts w:hint="cs"/>
          <w:rtl/>
        </w:rPr>
        <w:t>.</w:t>
      </w:r>
      <w:r w:rsidR="009E00F5">
        <w:rPr>
          <w:rtl/>
        </w:rPr>
        <w:br/>
      </w:r>
      <w:r w:rsidR="009E00F5" w:rsidRPr="004850CC">
        <w:rPr>
          <w:rFonts w:ascii="Arial" w:eastAsia="Times New Roman" w:hAnsi="Arial" w:cs="Arial"/>
          <w:color w:val="000000"/>
          <w:highlight w:val="green"/>
          <w:u w:val="single"/>
          <w:rtl/>
        </w:rPr>
        <w:t xml:space="preserve">פס"ד ע"א 4106/11 ד"ר יצחק </w:t>
      </w:r>
      <w:proofErr w:type="spellStart"/>
      <w:r w:rsidR="009E00F5" w:rsidRPr="004850CC">
        <w:rPr>
          <w:rFonts w:ascii="Arial" w:eastAsia="Times New Roman" w:hAnsi="Arial" w:cs="Arial"/>
          <w:color w:val="000000"/>
          <w:highlight w:val="green"/>
          <w:u w:val="single"/>
          <w:rtl/>
        </w:rPr>
        <w:t>רוזנמן</w:t>
      </w:r>
      <w:proofErr w:type="spellEnd"/>
      <w:r w:rsidR="009E00F5" w:rsidRPr="004850CC">
        <w:rPr>
          <w:rFonts w:ascii="Arial" w:eastAsia="Times New Roman" w:hAnsi="Arial" w:cs="Arial"/>
          <w:color w:val="000000"/>
          <w:highlight w:val="green"/>
          <w:u w:val="single"/>
          <w:rtl/>
        </w:rPr>
        <w:t xml:space="preserve"> נ הפקולטה לרפואה באוניברסיטת ת"א</w:t>
      </w:r>
      <w:r w:rsidR="009E00F5" w:rsidRPr="004850CC">
        <w:rPr>
          <w:rFonts w:hint="cs"/>
          <w:highlight w:val="green"/>
          <w:rtl/>
        </w:rPr>
        <w:t>-</w:t>
      </w:r>
      <w:r w:rsidR="008934B5">
        <w:rPr>
          <w:rFonts w:hint="cs"/>
          <w:rtl/>
        </w:rPr>
        <w:t xml:space="preserve"> </w:t>
      </w:r>
      <w:r w:rsidR="008934B5" w:rsidRPr="00D45714">
        <w:rPr>
          <w:rFonts w:ascii="Arial" w:eastAsia="Times New Roman" w:hAnsi="Arial" w:cs="Arial"/>
          <w:color w:val="000000"/>
          <w:rtl/>
        </w:rPr>
        <w:t xml:space="preserve">ביהמ"ש העליון פוסק שגם כאן החלטת הוועדה היחידתית נופלת בגדר שיקול הדעת הניתן לגורמים המוסמכים לפי התקנון, ולפיכך לפי סעיף 33 אין ביהמ"ש רשאי להתערב. המניעה אינה מוחלטת, ביהמ"ש יתערב אך ורק מהטעמים הבאים- אם היה פגם בסמכות, או שההחלטה התקבלה משיקולים בלתי עניינים - למשל תוך שרירות או </w:t>
      </w:r>
      <w:proofErr w:type="spellStart"/>
      <w:r w:rsidR="008934B5" w:rsidRPr="00D45714">
        <w:rPr>
          <w:rFonts w:ascii="Arial" w:eastAsia="Times New Roman" w:hAnsi="Arial" w:cs="Arial"/>
          <w:color w:val="000000"/>
          <w:rtl/>
        </w:rPr>
        <w:t>אפלייה</w:t>
      </w:r>
      <w:proofErr w:type="spellEnd"/>
      <w:r w:rsidR="008934B5" w:rsidRPr="00D45714">
        <w:rPr>
          <w:rFonts w:ascii="Arial" w:eastAsia="Times New Roman" w:hAnsi="Arial" w:cs="Arial"/>
          <w:color w:val="000000"/>
          <w:rtl/>
        </w:rPr>
        <w:t xml:space="preserve">. </w:t>
      </w:r>
    </w:p>
    <w:p w14:paraId="00682638" w14:textId="36D4439A" w:rsidR="009E00F5" w:rsidRDefault="008934B5" w:rsidP="008934B5">
      <w:pPr>
        <w:spacing w:after="0" w:line="240" w:lineRule="auto"/>
        <w:rPr>
          <w:rFonts w:ascii="Times New Roman" w:eastAsia="Times New Roman" w:hAnsi="Times New Roman" w:cs="Times New Roman"/>
          <w:sz w:val="24"/>
          <w:szCs w:val="24"/>
          <w:rtl/>
        </w:rPr>
      </w:pPr>
      <w:r w:rsidRPr="004850CC">
        <w:rPr>
          <w:rFonts w:ascii="Arial" w:eastAsia="Times New Roman" w:hAnsi="Arial" w:cs="Arial"/>
          <w:color w:val="000000"/>
          <w:highlight w:val="green"/>
          <w:u w:val="single"/>
          <w:rtl/>
        </w:rPr>
        <w:t xml:space="preserve">פס"ד בג"צ 571/89 </w:t>
      </w:r>
      <w:proofErr w:type="spellStart"/>
      <w:r w:rsidRPr="004850CC">
        <w:rPr>
          <w:rFonts w:ascii="Arial" w:eastAsia="Times New Roman" w:hAnsi="Arial" w:cs="Arial"/>
          <w:color w:val="000000"/>
          <w:highlight w:val="green"/>
          <w:u w:val="single"/>
          <w:rtl/>
        </w:rPr>
        <w:t>מוסקוביץ</w:t>
      </w:r>
      <w:proofErr w:type="spellEnd"/>
      <w:r w:rsidRPr="004850CC">
        <w:rPr>
          <w:rFonts w:ascii="Arial" w:eastAsia="Times New Roman" w:hAnsi="Arial" w:cs="Arial"/>
          <w:color w:val="000000"/>
          <w:highlight w:val="green"/>
          <w:u w:val="single"/>
          <w:rtl/>
        </w:rPr>
        <w:t xml:space="preserve"> נ מועצת השמאים</w:t>
      </w:r>
      <w:r>
        <w:rPr>
          <w:rFonts w:ascii="Arial" w:eastAsia="Times New Roman" w:hAnsi="Arial" w:cs="Arial" w:hint="cs"/>
          <w:color w:val="000000"/>
          <w:u w:val="single"/>
          <w:rtl/>
        </w:rPr>
        <w:t>-</w:t>
      </w:r>
      <w:r>
        <w:rPr>
          <w:rFonts w:hint="cs"/>
          <w:rtl/>
        </w:rPr>
        <w:t xml:space="preserve"> </w:t>
      </w:r>
      <w:r w:rsidRPr="00D45714">
        <w:rPr>
          <w:rFonts w:ascii="Arial" w:eastAsia="Times New Roman" w:hAnsi="Arial" w:cs="Arial"/>
          <w:color w:val="000000"/>
          <w:rtl/>
        </w:rPr>
        <w:t>ביהמ"ש יעמוד כגוף מפקח ויבחן את האופן שבו מועצת השמאים בודקת את הבחינה, ואם הוא יכשל ביהמ"ש יבדוק את תשובותיו עם מומחה ואם הוא צודק הוא יעבור.</w:t>
      </w:r>
      <w:r>
        <w:rPr>
          <w:rFonts w:ascii="Arial" w:eastAsia="Times New Roman" w:hAnsi="Arial" w:cs="Arial" w:hint="cs"/>
          <w:color w:val="000000"/>
          <w:rtl/>
        </w:rPr>
        <w:t xml:space="preserve"> </w:t>
      </w:r>
      <w:r w:rsidRPr="00D45714">
        <w:rPr>
          <w:rFonts w:ascii="Arial" w:eastAsia="Times New Roman" w:hAnsi="Arial" w:cs="Arial"/>
          <w:color w:val="000000"/>
          <w:rtl/>
        </w:rPr>
        <w:t>הסכנה שנחשפים אליה כאשר ביהמ"ש לא מתערב. צדדים חזקים יכולים לנצל את כוחם לצורך מטרות פסולות משיקולים לא עניינים וזרים לחלוטין.</w:t>
      </w:r>
    </w:p>
    <w:p w14:paraId="08324BFB" w14:textId="58E14722" w:rsidR="008934B5" w:rsidRDefault="008934B5" w:rsidP="008934B5">
      <w:pPr>
        <w:spacing w:after="0" w:line="240" w:lineRule="auto"/>
        <w:rPr>
          <w:rFonts w:ascii="Times New Roman" w:eastAsia="Times New Roman" w:hAnsi="Times New Roman" w:cs="Times New Roman"/>
          <w:sz w:val="24"/>
          <w:szCs w:val="24"/>
          <w:rtl/>
        </w:rPr>
      </w:pPr>
      <w:r w:rsidRPr="004850CC">
        <w:rPr>
          <w:rFonts w:ascii="Arial" w:eastAsia="Times New Roman" w:hAnsi="Arial" w:cs="Arial"/>
          <w:color w:val="000000"/>
          <w:highlight w:val="green"/>
          <w:u w:val="single"/>
          <w:rtl/>
        </w:rPr>
        <w:t xml:space="preserve">פס"ד קלמן נ </w:t>
      </w:r>
      <w:proofErr w:type="spellStart"/>
      <w:r w:rsidRPr="004850CC">
        <w:rPr>
          <w:rFonts w:ascii="Arial" w:eastAsia="Times New Roman" w:hAnsi="Arial" w:cs="Arial"/>
          <w:color w:val="000000"/>
          <w:highlight w:val="green"/>
          <w:u w:val="single"/>
          <w:rtl/>
        </w:rPr>
        <w:t>אבועיג'יה</w:t>
      </w:r>
      <w:proofErr w:type="spellEnd"/>
      <w:r w:rsidRPr="008934B5">
        <w:rPr>
          <w:rFonts w:ascii="Arial" w:eastAsia="Times New Roman" w:hAnsi="Arial" w:cs="Arial" w:hint="cs"/>
          <w:color w:val="000000"/>
          <w:rtl/>
        </w:rPr>
        <w:t>- זוטי פרטים. חוזה הקשור להימור אין לו עגינות.</w:t>
      </w:r>
    </w:p>
    <w:p w14:paraId="03208FB1" w14:textId="5AA2AD47" w:rsidR="000E7B1C" w:rsidRPr="00D45714" w:rsidRDefault="0087495F" w:rsidP="000E7B1C">
      <w:pPr>
        <w:spacing w:after="0" w:line="240" w:lineRule="auto"/>
        <w:rPr>
          <w:rFonts w:ascii="Times New Roman" w:eastAsia="Times New Roman" w:hAnsi="Times New Roman" w:cs="Times New Roman"/>
          <w:sz w:val="24"/>
          <w:szCs w:val="24"/>
          <w:rtl/>
        </w:rPr>
      </w:pPr>
      <w:r w:rsidRPr="00D45714">
        <w:rPr>
          <w:rFonts w:ascii="Arial" w:eastAsia="Times New Roman" w:hAnsi="Arial" w:cs="Arial"/>
          <w:color w:val="000000"/>
          <w:rtl/>
        </w:rPr>
        <w:t xml:space="preserve">2. </w:t>
      </w:r>
      <w:r w:rsidRPr="00D45714">
        <w:rPr>
          <w:rFonts w:ascii="Arial" w:eastAsia="Times New Roman" w:hAnsi="Arial" w:cs="Arial"/>
          <w:b/>
          <w:bCs/>
          <w:color w:val="000000"/>
          <w:rtl/>
        </w:rPr>
        <w:t>פגמים בהסכמה הספציפית</w:t>
      </w:r>
      <w:r>
        <w:rPr>
          <w:rFonts w:ascii="Arial" w:eastAsia="Times New Roman" w:hAnsi="Arial" w:cs="Arial" w:hint="cs"/>
          <w:color w:val="000000"/>
          <w:rtl/>
        </w:rPr>
        <w:t>- טעות</w:t>
      </w:r>
      <w:r w:rsidR="004E7979">
        <w:rPr>
          <w:rFonts w:ascii="Arial" w:eastAsia="Times New Roman" w:hAnsi="Arial" w:cs="Arial" w:hint="cs"/>
          <w:color w:val="000000"/>
          <w:rtl/>
        </w:rPr>
        <w:t>- טענה חלשה</w:t>
      </w:r>
      <w:r>
        <w:rPr>
          <w:rFonts w:ascii="Arial" w:eastAsia="Times New Roman" w:hAnsi="Arial" w:cs="Arial" w:hint="cs"/>
          <w:color w:val="000000"/>
          <w:rtl/>
        </w:rPr>
        <w:t>, הטעייה</w:t>
      </w:r>
      <w:r w:rsidR="00B36E86">
        <w:rPr>
          <w:rFonts w:ascii="Arial" w:eastAsia="Times New Roman" w:hAnsi="Arial" w:cs="Arial" w:hint="cs"/>
          <w:color w:val="000000"/>
          <w:rtl/>
        </w:rPr>
        <w:t>- טעות שנפלה מתוך הטעייה של הצד השני</w:t>
      </w:r>
      <w:r>
        <w:rPr>
          <w:rFonts w:ascii="Arial" w:eastAsia="Times New Roman" w:hAnsi="Arial" w:cs="Arial" w:hint="cs"/>
          <w:color w:val="000000"/>
          <w:rtl/>
        </w:rPr>
        <w:t>, כפייה</w:t>
      </w:r>
      <w:r w:rsidR="00B36E86">
        <w:rPr>
          <w:rFonts w:ascii="Arial" w:eastAsia="Times New Roman" w:hAnsi="Arial" w:cs="Arial" w:hint="cs"/>
          <w:color w:val="000000"/>
          <w:rtl/>
        </w:rPr>
        <w:t>- שלילה משמעותית של הרצון החופשי של הצד שכנגד</w:t>
      </w:r>
      <w:r>
        <w:rPr>
          <w:rFonts w:ascii="Arial" w:eastAsia="Times New Roman" w:hAnsi="Arial" w:cs="Arial" w:hint="cs"/>
          <w:color w:val="000000"/>
          <w:rtl/>
        </w:rPr>
        <w:t xml:space="preserve"> ועושק</w:t>
      </w:r>
      <w:r w:rsidR="00B36E86">
        <w:rPr>
          <w:rFonts w:ascii="Arial" w:eastAsia="Times New Roman" w:hAnsi="Arial" w:cs="Arial" w:hint="cs"/>
          <w:color w:val="000000"/>
          <w:rtl/>
        </w:rPr>
        <w:t xml:space="preserve">- </w:t>
      </w:r>
      <w:r w:rsidR="0086508F">
        <w:rPr>
          <w:rFonts w:ascii="Arial" w:eastAsia="Times New Roman" w:hAnsi="Arial" w:cs="Arial" w:hint="cs"/>
          <w:color w:val="000000"/>
          <w:rtl/>
        </w:rPr>
        <w:t>ניצול מצוקה של הצד שכנגד</w:t>
      </w:r>
      <w:r>
        <w:rPr>
          <w:rFonts w:ascii="Arial" w:eastAsia="Times New Roman" w:hAnsi="Arial" w:cs="Arial" w:hint="cs"/>
          <w:color w:val="000000"/>
          <w:rtl/>
        </w:rPr>
        <w:t xml:space="preserve">. </w:t>
      </w:r>
      <w:r w:rsidR="000E7B1C">
        <w:rPr>
          <w:rFonts w:ascii="Times New Roman" w:eastAsia="Times New Roman" w:hAnsi="Times New Roman" w:cs="Times New Roman"/>
          <w:sz w:val="24"/>
          <w:szCs w:val="24"/>
          <w:rtl/>
        </w:rPr>
        <w:br/>
      </w:r>
      <w:r w:rsidR="000E7B1C" w:rsidRPr="00D45714">
        <w:rPr>
          <w:rFonts w:ascii="Arial" w:eastAsia="Times New Roman" w:hAnsi="Arial" w:cs="Arial"/>
          <w:color w:val="000000"/>
          <w:rtl/>
        </w:rPr>
        <w:t xml:space="preserve">3. </w:t>
      </w:r>
      <w:r w:rsidR="000E7B1C" w:rsidRPr="00D45714">
        <w:rPr>
          <w:rFonts w:ascii="Arial" w:eastAsia="Times New Roman" w:hAnsi="Arial" w:cs="Arial"/>
          <w:b/>
          <w:bCs/>
          <w:color w:val="000000"/>
          <w:rtl/>
        </w:rPr>
        <w:t xml:space="preserve">ספיקות בנוגע לכשירות המתקשרים: </w:t>
      </w:r>
      <w:r w:rsidR="000E7B1C" w:rsidRPr="00D45714">
        <w:rPr>
          <w:rFonts w:ascii="Arial" w:eastAsia="Times New Roman" w:hAnsi="Arial" w:cs="Arial"/>
          <w:color w:val="000000"/>
          <w:rtl/>
        </w:rPr>
        <w:t xml:space="preserve">קטינים מתחת לגיל 18, פסולי דין </w:t>
      </w:r>
      <w:r w:rsidR="000E7B1C">
        <w:rPr>
          <w:rFonts w:ascii="Arial" w:eastAsia="Times New Roman" w:hAnsi="Arial" w:cs="Arial" w:hint="cs"/>
          <w:b/>
          <w:bCs/>
          <w:color w:val="000000"/>
          <w:rtl/>
        </w:rPr>
        <w:t xml:space="preserve">. </w:t>
      </w:r>
      <w:r w:rsidR="000E7B1C" w:rsidRPr="00D45714">
        <w:rPr>
          <w:rFonts w:ascii="Arial" w:eastAsia="Times New Roman" w:hAnsi="Arial" w:cs="Arial"/>
          <w:color w:val="000000"/>
          <w:rtl/>
        </w:rPr>
        <w:t>נדרש אישור מגוף משגיח מאפוטרופוס או בעסקאות מיוחדות חשובות במיוחד רבות ערך נדרש אישור מבית המשפט.</w:t>
      </w:r>
    </w:p>
    <w:p w14:paraId="5572D40B" w14:textId="12E46DCA" w:rsidR="008934B5" w:rsidRDefault="000E7B1C" w:rsidP="008934B5">
      <w:pPr>
        <w:spacing w:after="0" w:line="240" w:lineRule="auto"/>
        <w:rPr>
          <w:rFonts w:ascii="Times New Roman" w:eastAsia="Times New Roman" w:hAnsi="Times New Roman" w:cs="Times New Roman"/>
          <w:sz w:val="24"/>
          <w:szCs w:val="24"/>
          <w:rtl/>
        </w:rPr>
      </w:pPr>
      <w:r w:rsidRPr="00D45714">
        <w:rPr>
          <w:rFonts w:ascii="Arial" w:eastAsia="Times New Roman" w:hAnsi="Arial" w:cs="Arial"/>
          <w:color w:val="000000"/>
          <w:rtl/>
        </w:rPr>
        <w:t xml:space="preserve">4. </w:t>
      </w:r>
      <w:r w:rsidRPr="00D45714">
        <w:rPr>
          <w:rFonts w:ascii="Arial" w:eastAsia="Times New Roman" w:hAnsi="Arial" w:cs="Arial"/>
          <w:b/>
          <w:bCs/>
          <w:color w:val="000000"/>
          <w:rtl/>
        </w:rPr>
        <w:t>חוזים חשובים במיוח</w:t>
      </w:r>
      <w:r>
        <w:rPr>
          <w:rFonts w:ascii="Arial" w:eastAsia="Times New Roman" w:hAnsi="Arial" w:cs="Arial" w:hint="cs"/>
          <w:b/>
          <w:bCs/>
          <w:color w:val="000000"/>
          <w:rtl/>
        </w:rPr>
        <w:t xml:space="preserve">ד: </w:t>
      </w:r>
      <w:r>
        <w:rPr>
          <w:rFonts w:ascii="Arial" w:eastAsia="Times New Roman" w:hAnsi="Arial" w:cs="Arial" w:hint="cs"/>
          <w:color w:val="000000"/>
          <w:rtl/>
        </w:rPr>
        <w:t xml:space="preserve">דרישת כתב- חוזי מקרקעין, חוזי מתנה, חוזה ממוני בין בני זוג. </w:t>
      </w:r>
    </w:p>
    <w:p w14:paraId="7EA2F888" w14:textId="42CDABCB" w:rsidR="00D74351" w:rsidRDefault="00D74351" w:rsidP="008934B5">
      <w:pPr>
        <w:spacing w:after="0" w:line="240" w:lineRule="auto"/>
        <w:rPr>
          <w:rFonts w:ascii="Arial" w:eastAsia="Times New Roman" w:hAnsi="Arial" w:cs="Arial"/>
          <w:color w:val="000000"/>
          <w:rtl/>
        </w:rPr>
      </w:pPr>
      <w:r w:rsidRPr="00D45714">
        <w:rPr>
          <w:rFonts w:ascii="Arial" w:eastAsia="Times New Roman" w:hAnsi="Arial" w:cs="Arial"/>
          <w:color w:val="000000"/>
          <w:rtl/>
        </w:rPr>
        <w:t xml:space="preserve">5. </w:t>
      </w:r>
      <w:r w:rsidRPr="00D45714">
        <w:rPr>
          <w:rFonts w:ascii="Arial" w:eastAsia="Times New Roman" w:hAnsi="Arial" w:cs="Arial"/>
          <w:b/>
          <w:bCs/>
          <w:color w:val="000000"/>
          <w:rtl/>
        </w:rPr>
        <w:t>חריגה מסטנדרט התנהגות ראוי</w:t>
      </w:r>
      <w:r w:rsidRPr="00D45714">
        <w:rPr>
          <w:rFonts w:ascii="Arial" w:eastAsia="Times New Roman" w:hAnsi="Arial" w:cs="Arial"/>
          <w:color w:val="000000"/>
          <w:rtl/>
        </w:rPr>
        <w:t>:</w:t>
      </w:r>
      <w:r>
        <w:rPr>
          <w:rFonts w:ascii="Arial" w:eastAsia="Times New Roman" w:hAnsi="Arial" w:cs="Arial" w:hint="cs"/>
          <w:color w:val="000000"/>
          <w:rtl/>
        </w:rPr>
        <w:t xml:space="preserve"> חוסר תום לב- </w:t>
      </w:r>
      <w:proofErr w:type="spellStart"/>
      <w:r>
        <w:rPr>
          <w:rFonts w:ascii="Arial" w:eastAsia="Times New Roman" w:hAnsi="Arial" w:cs="Arial" w:hint="cs"/>
          <w:color w:val="000000"/>
          <w:rtl/>
        </w:rPr>
        <w:t>במו"ת</w:t>
      </w:r>
      <w:proofErr w:type="spellEnd"/>
      <w:r>
        <w:rPr>
          <w:rFonts w:ascii="Arial" w:eastAsia="Times New Roman" w:hAnsi="Arial" w:cs="Arial" w:hint="cs"/>
          <w:color w:val="000000"/>
          <w:rtl/>
        </w:rPr>
        <w:t xml:space="preserve"> </w:t>
      </w:r>
      <w:r w:rsidRPr="00D16612">
        <w:rPr>
          <w:rFonts w:ascii="Arial" w:eastAsia="Times New Roman" w:hAnsi="Arial" w:cs="Arial" w:hint="cs"/>
          <w:color w:val="000000"/>
          <w:highlight w:val="red"/>
          <w:rtl/>
        </w:rPr>
        <w:t>סעיף 12,</w:t>
      </w:r>
      <w:r>
        <w:rPr>
          <w:rFonts w:ascii="Arial" w:eastAsia="Times New Roman" w:hAnsi="Arial" w:cs="Arial" w:hint="cs"/>
          <w:color w:val="000000"/>
          <w:rtl/>
        </w:rPr>
        <w:t xml:space="preserve"> בקיום החוזה </w:t>
      </w:r>
      <w:r w:rsidRPr="00D16612">
        <w:rPr>
          <w:rFonts w:ascii="Arial" w:eastAsia="Times New Roman" w:hAnsi="Arial" w:cs="Arial" w:hint="cs"/>
          <w:color w:val="000000"/>
          <w:highlight w:val="red"/>
          <w:rtl/>
        </w:rPr>
        <w:t>סעיף 39.</w:t>
      </w:r>
      <w:r>
        <w:rPr>
          <w:rFonts w:ascii="Arial" w:eastAsia="Times New Roman" w:hAnsi="Arial" w:cs="Arial" w:hint="cs"/>
          <w:color w:val="000000"/>
          <w:rtl/>
        </w:rPr>
        <w:t xml:space="preserve"> ניתן סעד פיצויים או צו</w:t>
      </w:r>
      <w:r w:rsidR="00136507">
        <w:rPr>
          <w:rFonts w:ascii="Arial" w:eastAsia="Times New Roman" w:hAnsi="Arial" w:cs="Arial" w:hint="cs"/>
          <w:color w:val="000000"/>
          <w:rtl/>
        </w:rPr>
        <w:t>ו</w:t>
      </w:r>
      <w:r>
        <w:rPr>
          <w:rFonts w:ascii="Arial" w:eastAsia="Times New Roman" w:hAnsi="Arial" w:cs="Arial" w:hint="cs"/>
          <w:color w:val="000000"/>
          <w:rtl/>
        </w:rPr>
        <w:t>י אכיפה.</w:t>
      </w:r>
    </w:p>
    <w:p w14:paraId="1BD6B3BF" w14:textId="364A899A" w:rsidR="00B36E86" w:rsidRDefault="00B36E86" w:rsidP="008934B5">
      <w:pPr>
        <w:spacing w:after="0" w:line="240" w:lineRule="auto"/>
        <w:rPr>
          <w:rFonts w:ascii="Arial" w:eastAsia="Times New Roman" w:hAnsi="Arial" w:cs="Arial"/>
          <w:color w:val="000000"/>
          <w:rtl/>
        </w:rPr>
      </w:pPr>
      <w:r w:rsidRPr="00D45714">
        <w:rPr>
          <w:rFonts w:ascii="Arial" w:eastAsia="Times New Roman" w:hAnsi="Arial" w:cs="Arial"/>
          <w:color w:val="000000"/>
          <w:rtl/>
        </w:rPr>
        <w:t xml:space="preserve">6. </w:t>
      </w:r>
      <w:r w:rsidRPr="00D45714">
        <w:rPr>
          <w:rFonts w:ascii="Arial" w:eastAsia="Times New Roman" w:hAnsi="Arial" w:cs="Arial"/>
          <w:b/>
          <w:bCs/>
          <w:color w:val="000000"/>
          <w:rtl/>
        </w:rPr>
        <w:t>שינוי נסיבות קיצוני</w:t>
      </w:r>
      <w:r>
        <w:rPr>
          <w:rFonts w:ascii="Arial" w:eastAsia="Times New Roman" w:hAnsi="Arial" w:cs="Arial" w:hint="cs"/>
          <w:color w:val="000000"/>
          <w:rtl/>
        </w:rPr>
        <w:t xml:space="preserve">: מה היה צפוי או לא צפוי היא שאלה נורמטיבית שביהמ"ש צריך להכריע בה. </w:t>
      </w:r>
    </w:p>
    <w:p w14:paraId="648DAA17" w14:textId="0BF2DA8F" w:rsidR="00B36E86" w:rsidRDefault="00B36E86" w:rsidP="008934B5">
      <w:pPr>
        <w:spacing w:after="0" w:line="240" w:lineRule="auto"/>
        <w:rPr>
          <w:rFonts w:ascii="Arial" w:eastAsia="Times New Roman" w:hAnsi="Arial" w:cs="Arial"/>
          <w:color w:val="000000"/>
          <w:rtl/>
        </w:rPr>
      </w:pPr>
      <w:r w:rsidRPr="00D45714">
        <w:rPr>
          <w:rFonts w:ascii="Arial" w:eastAsia="Times New Roman" w:hAnsi="Arial" w:cs="Arial"/>
          <w:color w:val="000000"/>
          <w:rtl/>
        </w:rPr>
        <w:t>7.</w:t>
      </w:r>
      <w:r w:rsidRPr="00D45714">
        <w:rPr>
          <w:rFonts w:ascii="Arial" w:eastAsia="Times New Roman" w:hAnsi="Arial" w:cs="Arial"/>
          <w:b/>
          <w:bCs/>
          <w:color w:val="000000"/>
          <w:rtl/>
        </w:rPr>
        <w:t xml:space="preserve"> פער בעמדות המיקוח בין הצדדים:</w:t>
      </w:r>
      <w:r>
        <w:rPr>
          <w:rFonts w:ascii="Arial" w:eastAsia="Times New Roman" w:hAnsi="Arial" w:cs="Arial" w:hint="cs"/>
          <w:color w:val="000000"/>
          <w:rtl/>
        </w:rPr>
        <w:t xml:space="preserve"> בחוזים אחידים. ביטול או שינוי של הסדר מקפח. חוק החוזים האחידים. </w:t>
      </w:r>
    </w:p>
    <w:p w14:paraId="3185FDBD" w14:textId="77777777" w:rsidR="0086508F" w:rsidRDefault="0086508F" w:rsidP="0086508F">
      <w:pPr>
        <w:spacing w:after="0" w:line="240" w:lineRule="auto"/>
        <w:rPr>
          <w:rFonts w:ascii="Arial" w:eastAsia="Times New Roman" w:hAnsi="Arial" w:cs="Arial"/>
          <w:color w:val="000000"/>
          <w:rtl/>
        </w:rPr>
      </w:pPr>
      <w:proofErr w:type="spellStart"/>
      <w:r>
        <w:rPr>
          <w:rFonts w:ascii="Arial" w:eastAsia="Times New Roman" w:hAnsi="Arial" w:cs="Arial" w:hint="cs"/>
          <w:color w:val="000000"/>
          <w:rtl/>
        </w:rPr>
        <w:t>גמירות</w:t>
      </w:r>
      <w:proofErr w:type="spellEnd"/>
      <w:r>
        <w:rPr>
          <w:rFonts w:ascii="Arial" w:eastAsia="Times New Roman" w:hAnsi="Arial" w:cs="Arial" w:hint="cs"/>
          <w:color w:val="000000"/>
          <w:rtl/>
        </w:rPr>
        <w:t xml:space="preserve"> דעת היא בסיס לחוזה וקודמת לכל אלה</w:t>
      </w:r>
      <w:r w:rsidR="00B36E86">
        <w:rPr>
          <w:rFonts w:ascii="Arial" w:eastAsia="Times New Roman" w:hAnsi="Arial" w:cs="Arial" w:hint="cs"/>
          <w:color w:val="000000"/>
          <w:rtl/>
        </w:rPr>
        <w:t>.</w:t>
      </w:r>
      <w:r>
        <w:rPr>
          <w:rFonts w:ascii="Arial" w:eastAsia="Times New Roman" w:hAnsi="Arial" w:cs="Arial"/>
          <w:color w:val="000000"/>
          <w:rtl/>
        </w:rPr>
        <w:br/>
      </w:r>
      <w:r w:rsidRPr="0086508F">
        <w:rPr>
          <w:rFonts w:ascii="Arial" w:eastAsia="Times New Roman" w:hAnsi="Arial" w:cs="Arial"/>
          <w:color w:val="000000"/>
          <w:highlight w:val="yellow"/>
          <w:rtl/>
        </w:rPr>
        <w:t>יצירת יחסים משפטיים מחייבים- כריתת חוזה:</w:t>
      </w:r>
      <w:r>
        <w:rPr>
          <w:rFonts w:ascii="Arial" w:eastAsia="Times New Roman" w:hAnsi="Arial" w:cs="Arial" w:hint="cs"/>
          <w:color w:val="000000"/>
          <w:rtl/>
        </w:rPr>
        <w:t xml:space="preserve"> </w:t>
      </w:r>
    </w:p>
    <w:p w14:paraId="6D74F90C" w14:textId="61FFE877" w:rsidR="0086508F" w:rsidRPr="0086508F" w:rsidRDefault="0086508F" w:rsidP="0086508F">
      <w:pPr>
        <w:spacing w:after="0" w:line="240" w:lineRule="auto"/>
        <w:rPr>
          <w:rFonts w:ascii="Arial" w:eastAsia="Times New Roman" w:hAnsi="Arial" w:cs="Arial"/>
          <w:color w:val="000000"/>
          <w:rtl/>
        </w:rPr>
      </w:pPr>
      <w:r w:rsidRPr="00774B4C">
        <w:rPr>
          <w:rFonts w:ascii="Arial" w:eastAsia="Times New Roman" w:hAnsi="Arial" w:cs="Arial"/>
          <w:color w:val="000000"/>
          <w:highlight w:val="red"/>
          <w:rtl/>
        </w:rPr>
        <w:t>סעיף 1 בחוק</w:t>
      </w:r>
      <w:r w:rsidRPr="00D45714">
        <w:rPr>
          <w:rFonts w:ascii="Arial" w:eastAsia="Times New Roman" w:hAnsi="Arial" w:cs="Arial"/>
          <w:color w:val="000000"/>
          <w:rtl/>
        </w:rPr>
        <w:t xml:space="preserve">- "כריתת חוזה כיצד?" - חוזה נכרת בדרך של הצעה וקיבול על פי הוראות חלק זה. </w:t>
      </w:r>
    </w:p>
    <w:p w14:paraId="2B1D57E7" w14:textId="222672BD" w:rsidR="0086508F" w:rsidRDefault="0086508F" w:rsidP="0086508F">
      <w:pPr>
        <w:spacing w:after="0" w:line="240" w:lineRule="auto"/>
        <w:rPr>
          <w:rFonts w:ascii="Arial" w:eastAsia="Times New Roman" w:hAnsi="Arial" w:cs="Arial"/>
          <w:color w:val="000000"/>
          <w:rtl/>
        </w:rPr>
      </w:pPr>
      <w:r w:rsidRPr="00774B4C">
        <w:rPr>
          <w:rFonts w:ascii="Arial" w:eastAsia="Times New Roman" w:hAnsi="Arial" w:cs="Arial"/>
          <w:color w:val="000000"/>
          <w:highlight w:val="red"/>
          <w:rtl/>
        </w:rPr>
        <w:t>סעיף 2 -הצעה</w:t>
      </w:r>
      <w:r w:rsidRPr="00D45714">
        <w:rPr>
          <w:rFonts w:ascii="Arial" w:eastAsia="Times New Roman" w:hAnsi="Arial" w:cs="Arial"/>
          <w:color w:val="000000"/>
          <w:rtl/>
        </w:rPr>
        <w:t>- פנייתו של אדם לחברו היא בגדר הצעה</w:t>
      </w:r>
      <w:r>
        <w:rPr>
          <w:rFonts w:ascii="Arial" w:eastAsia="Times New Roman" w:hAnsi="Arial" w:cs="Arial" w:hint="cs"/>
          <w:color w:val="000000"/>
          <w:rtl/>
        </w:rPr>
        <w:t xml:space="preserve">. הצעה: פנייה, </w:t>
      </w:r>
      <w:proofErr w:type="spellStart"/>
      <w:r>
        <w:rPr>
          <w:rFonts w:ascii="Arial" w:eastAsia="Times New Roman" w:hAnsi="Arial" w:cs="Arial" w:hint="cs"/>
          <w:color w:val="000000"/>
          <w:rtl/>
        </w:rPr>
        <w:t>גמ"ד</w:t>
      </w:r>
      <w:proofErr w:type="spellEnd"/>
      <w:r>
        <w:rPr>
          <w:rFonts w:ascii="Arial" w:eastAsia="Times New Roman" w:hAnsi="Arial" w:cs="Arial" w:hint="cs"/>
          <w:color w:val="000000"/>
          <w:rtl/>
        </w:rPr>
        <w:t xml:space="preserve"> </w:t>
      </w:r>
      <w:proofErr w:type="spellStart"/>
      <w:r>
        <w:rPr>
          <w:rFonts w:ascii="Arial" w:eastAsia="Times New Roman" w:hAnsi="Arial" w:cs="Arial" w:hint="cs"/>
          <w:color w:val="000000"/>
          <w:rtl/>
        </w:rPr>
        <w:t>ומסויימות</w:t>
      </w:r>
      <w:proofErr w:type="spellEnd"/>
      <w:r>
        <w:rPr>
          <w:rFonts w:ascii="Arial" w:eastAsia="Times New Roman" w:hAnsi="Arial" w:cs="Arial" w:hint="cs"/>
          <w:color w:val="000000"/>
          <w:rtl/>
        </w:rPr>
        <w:t xml:space="preserve"> של המציע.</w:t>
      </w:r>
    </w:p>
    <w:p w14:paraId="5D85BA61" w14:textId="77777777" w:rsidR="00F3792E" w:rsidRDefault="0086508F" w:rsidP="0086508F">
      <w:pPr>
        <w:spacing w:after="0" w:line="240" w:lineRule="auto"/>
        <w:rPr>
          <w:rFonts w:ascii="Arial" w:eastAsia="Times New Roman" w:hAnsi="Arial" w:cs="Arial"/>
          <w:color w:val="000000"/>
          <w:rtl/>
        </w:rPr>
      </w:pPr>
      <w:r w:rsidRPr="00774B4C">
        <w:rPr>
          <w:rFonts w:ascii="Arial" w:eastAsia="Times New Roman" w:hAnsi="Arial" w:cs="Arial" w:hint="cs"/>
          <w:color w:val="000000"/>
          <w:highlight w:val="red"/>
          <w:rtl/>
        </w:rPr>
        <w:t>סעיף 5- קיבול</w:t>
      </w:r>
      <w:r w:rsidRPr="00774B4C">
        <w:rPr>
          <w:rFonts w:ascii="Arial" w:eastAsia="Times New Roman" w:hAnsi="Arial" w:cs="Arial" w:hint="cs"/>
          <w:color w:val="000000"/>
          <w:rtl/>
        </w:rPr>
        <w:t>:</w:t>
      </w:r>
      <w:r>
        <w:rPr>
          <w:rFonts w:ascii="Arial" w:eastAsia="Times New Roman" w:hAnsi="Arial" w:cs="Arial" w:hint="cs"/>
          <w:color w:val="000000"/>
          <w:rtl/>
        </w:rPr>
        <w:t xml:space="preserve"> הצעה, </w:t>
      </w:r>
      <w:proofErr w:type="spellStart"/>
      <w:r>
        <w:rPr>
          <w:rFonts w:ascii="Arial" w:eastAsia="Times New Roman" w:hAnsi="Arial" w:cs="Arial" w:hint="cs"/>
          <w:color w:val="000000"/>
          <w:rtl/>
        </w:rPr>
        <w:t>גמ"ד</w:t>
      </w:r>
      <w:proofErr w:type="spellEnd"/>
      <w:r>
        <w:rPr>
          <w:rFonts w:ascii="Arial" w:eastAsia="Times New Roman" w:hAnsi="Arial" w:cs="Arial" w:hint="cs"/>
          <w:color w:val="000000"/>
          <w:rtl/>
        </w:rPr>
        <w:t xml:space="preserve"> של הניצע, הסכמה חופפת על הפרטים.</w:t>
      </w:r>
      <w:r w:rsidR="00B36E86">
        <w:rPr>
          <w:rFonts w:ascii="Arial" w:eastAsia="Times New Roman" w:hAnsi="Arial" w:cs="Arial" w:hint="cs"/>
          <w:color w:val="000000"/>
          <w:rtl/>
        </w:rPr>
        <w:t xml:space="preserve"> </w:t>
      </w:r>
      <w:r>
        <w:rPr>
          <w:rFonts w:ascii="Arial" w:eastAsia="Times New Roman" w:hAnsi="Arial" w:cs="Arial"/>
          <w:color w:val="000000"/>
          <w:rtl/>
        </w:rPr>
        <w:br/>
      </w:r>
      <w:r>
        <w:rPr>
          <w:rFonts w:ascii="Arial" w:eastAsia="Times New Roman" w:hAnsi="Arial" w:cs="Arial" w:hint="cs"/>
          <w:color w:val="000000"/>
          <w:rtl/>
        </w:rPr>
        <w:t xml:space="preserve">כאשר יש מו"ת צריך העדה על </w:t>
      </w:r>
      <w:proofErr w:type="spellStart"/>
      <w:r>
        <w:rPr>
          <w:rFonts w:ascii="Arial" w:eastAsia="Times New Roman" w:hAnsi="Arial" w:cs="Arial" w:hint="cs"/>
          <w:color w:val="000000"/>
          <w:rtl/>
        </w:rPr>
        <w:t>גמ"ד</w:t>
      </w:r>
      <w:proofErr w:type="spellEnd"/>
      <w:r>
        <w:rPr>
          <w:rFonts w:ascii="Arial" w:eastAsia="Times New Roman" w:hAnsi="Arial" w:cs="Arial" w:hint="cs"/>
          <w:color w:val="000000"/>
          <w:rtl/>
        </w:rPr>
        <w:t xml:space="preserve"> </w:t>
      </w:r>
      <w:proofErr w:type="spellStart"/>
      <w:r>
        <w:rPr>
          <w:rFonts w:ascii="Arial" w:eastAsia="Times New Roman" w:hAnsi="Arial" w:cs="Arial" w:hint="cs"/>
          <w:color w:val="000000"/>
          <w:rtl/>
        </w:rPr>
        <w:t>ומסויימות</w:t>
      </w:r>
      <w:proofErr w:type="spellEnd"/>
      <w:r>
        <w:rPr>
          <w:rFonts w:ascii="Arial" w:eastAsia="Times New Roman" w:hAnsi="Arial" w:cs="Arial" w:hint="cs"/>
          <w:color w:val="000000"/>
          <w:rtl/>
        </w:rPr>
        <w:t xml:space="preserve"> מספקת של שני הצדדים כדי לכרות חוזה.</w:t>
      </w:r>
    </w:p>
    <w:p w14:paraId="60549D3F" w14:textId="510EE1FE" w:rsidR="00D74351" w:rsidRDefault="00F3792E" w:rsidP="004850CC">
      <w:pPr>
        <w:spacing w:after="0" w:line="240" w:lineRule="auto"/>
        <w:rPr>
          <w:rFonts w:ascii="Arial" w:eastAsia="Times New Roman" w:hAnsi="Arial" w:cs="Arial"/>
          <w:color w:val="000000"/>
          <w:rtl/>
        </w:rPr>
      </w:pPr>
      <w:proofErr w:type="spellStart"/>
      <w:r w:rsidRPr="00F3792E">
        <w:rPr>
          <w:rFonts w:ascii="Arial" w:eastAsia="Times New Roman" w:hAnsi="Arial" w:cs="Arial" w:hint="cs"/>
          <w:b/>
          <w:bCs/>
          <w:color w:val="000000"/>
          <w:rtl/>
        </w:rPr>
        <w:t>גמ"ד</w:t>
      </w:r>
      <w:proofErr w:type="spellEnd"/>
      <w:r w:rsidRPr="00F3792E">
        <w:rPr>
          <w:rFonts w:ascii="Arial" w:eastAsia="Times New Roman" w:hAnsi="Arial" w:cs="Arial" w:hint="cs"/>
          <w:b/>
          <w:bCs/>
          <w:color w:val="000000"/>
          <w:rtl/>
        </w:rPr>
        <w:t xml:space="preserve">= </w:t>
      </w:r>
      <w:r w:rsidRPr="00F3792E">
        <w:rPr>
          <w:rFonts w:ascii="Arial" w:eastAsia="Times New Roman" w:hAnsi="Arial" w:cs="Arial"/>
          <w:b/>
          <w:bCs/>
          <w:color w:val="000000"/>
          <w:rtl/>
        </w:rPr>
        <w:t xml:space="preserve">כוונה ליצור יחסים משפטיים מחייבים. </w:t>
      </w:r>
      <w:r w:rsidR="0086508F" w:rsidRPr="00F3792E">
        <w:rPr>
          <w:rFonts w:ascii="Arial" w:eastAsia="Times New Roman" w:hAnsi="Arial" w:cs="Arial" w:hint="cs"/>
          <w:b/>
          <w:bCs/>
          <w:color w:val="000000"/>
          <w:rtl/>
        </w:rPr>
        <w:t xml:space="preserve"> </w:t>
      </w:r>
      <w:r w:rsidRPr="00F3792E">
        <w:rPr>
          <w:rFonts w:ascii="Arial" w:eastAsia="Times New Roman" w:hAnsi="Arial" w:cs="Arial" w:hint="cs"/>
          <w:b/>
          <w:bCs/>
          <w:color w:val="000000"/>
          <w:rtl/>
        </w:rPr>
        <w:t>המדדים:</w:t>
      </w:r>
      <w:r>
        <w:rPr>
          <w:rFonts w:ascii="Arial" w:eastAsia="Times New Roman" w:hAnsi="Arial" w:cs="Arial" w:hint="cs"/>
          <w:color w:val="000000"/>
          <w:rtl/>
        </w:rPr>
        <w:t xml:space="preserve"> </w:t>
      </w:r>
      <w:r w:rsidRPr="00F3792E">
        <w:rPr>
          <w:rFonts w:ascii="Arial" w:eastAsia="Times New Roman" w:hAnsi="Arial" w:cs="Arial" w:hint="cs"/>
          <w:color w:val="000000"/>
          <w:u w:val="single"/>
          <w:rtl/>
        </w:rPr>
        <w:t>נוסחת הקשר</w:t>
      </w:r>
      <w:r>
        <w:rPr>
          <w:rFonts w:ascii="Arial" w:eastAsia="Times New Roman" w:hAnsi="Arial" w:cs="Arial" w:hint="cs"/>
          <w:color w:val="000000"/>
          <w:rtl/>
        </w:rPr>
        <w:t xml:space="preserve">- כותרת ברורה, </w:t>
      </w:r>
      <w:r w:rsidRPr="00F3792E">
        <w:rPr>
          <w:rFonts w:ascii="Arial" w:eastAsia="Times New Roman" w:hAnsi="Arial" w:cs="Arial" w:hint="cs"/>
          <w:color w:val="000000"/>
          <w:u w:val="single"/>
          <w:rtl/>
        </w:rPr>
        <w:t xml:space="preserve">נסיבות שאופפות את </w:t>
      </w:r>
      <w:proofErr w:type="spellStart"/>
      <w:r w:rsidRPr="00F3792E">
        <w:rPr>
          <w:rFonts w:ascii="Arial" w:eastAsia="Times New Roman" w:hAnsi="Arial" w:cs="Arial" w:hint="cs"/>
          <w:color w:val="000000"/>
          <w:u w:val="single"/>
          <w:rtl/>
        </w:rPr>
        <w:t>המו"ת</w:t>
      </w:r>
      <w:proofErr w:type="spellEnd"/>
      <w:r>
        <w:rPr>
          <w:rFonts w:ascii="Arial" w:eastAsia="Times New Roman" w:hAnsi="Arial" w:cs="Arial" w:hint="cs"/>
          <w:color w:val="000000"/>
          <w:rtl/>
        </w:rPr>
        <w:t>- אם הן משפחתיות נ</w:t>
      </w:r>
      <w:r w:rsidR="004850CC">
        <w:rPr>
          <w:rFonts w:ascii="Arial" w:eastAsia="Times New Roman" w:hAnsi="Arial" w:cs="Arial" w:hint="cs"/>
          <w:color w:val="000000"/>
          <w:rtl/>
        </w:rPr>
        <w:t>ס</w:t>
      </w:r>
      <w:r>
        <w:rPr>
          <w:rFonts w:ascii="Arial" w:eastAsia="Times New Roman" w:hAnsi="Arial" w:cs="Arial" w:hint="cs"/>
          <w:color w:val="000000"/>
          <w:rtl/>
        </w:rPr>
        <w:t>יק שאין חוזה</w:t>
      </w:r>
      <w:r w:rsidR="004850CC">
        <w:rPr>
          <w:rFonts w:ascii="Arial" w:eastAsia="Times New Roman" w:hAnsi="Arial" w:cs="Arial" w:hint="cs"/>
          <w:color w:val="000000"/>
          <w:rtl/>
        </w:rPr>
        <w:t>-</w:t>
      </w:r>
      <w:r>
        <w:rPr>
          <w:rFonts w:ascii="Arial" w:eastAsia="Times New Roman" w:hAnsi="Arial" w:cs="Arial" w:hint="cs"/>
          <w:color w:val="000000"/>
          <w:rtl/>
        </w:rPr>
        <w:t xml:space="preserve"> </w:t>
      </w:r>
      <w:r w:rsidRPr="003B3D2E">
        <w:rPr>
          <w:rFonts w:ascii="Arial" w:eastAsia="Times New Roman" w:hAnsi="Arial" w:cs="Arial" w:hint="cs"/>
          <w:color w:val="000000"/>
          <w:highlight w:val="green"/>
          <w:u w:val="single"/>
          <w:rtl/>
        </w:rPr>
        <w:t>פס"ד אנגלי בלפור נ' בלפור</w:t>
      </w:r>
      <w:r w:rsidR="004850CC">
        <w:rPr>
          <w:rFonts w:ascii="Arial" w:eastAsia="Times New Roman" w:hAnsi="Arial" w:cs="Arial" w:hint="cs"/>
          <w:color w:val="000000"/>
          <w:rtl/>
        </w:rPr>
        <w:t xml:space="preserve">- סיטואציה </w:t>
      </w:r>
      <w:r w:rsidR="004850CC">
        <w:rPr>
          <w:rFonts w:ascii="Arial" w:eastAsia="Times New Roman" w:hAnsi="Arial" w:cs="Arial" w:hint="cs"/>
          <w:color w:val="000000"/>
          <w:rtl/>
        </w:rPr>
        <w:lastRenderedPageBreak/>
        <w:t xml:space="preserve">משפחתית. בנסיבות עסקיות נסיק שיש חוזה. </w:t>
      </w:r>
      <w:r w:rsidR="004850CC" w:rsidRPr="004850CC">
        <w:rPr>
          <w:rFonts w:ascii="Arial" w:eastAsia="Times New Roman" w:hAnsi="Arial" w:cs="Arial"/>
          <w:color w:val="000000"/>
          <w:highlight w:val="green"/>
          <w:u w:val="single"/>
          <w:rtl/>
        </w:rPr>
        <w:t xml:space="preserve">פס"ד "אדוארד נ' </w:t>
      </w:r>
      <w:proofErr w:type="spellStart"/>
      <w:r w:rsidR="004850CC" w:rsidRPr="004850CC">
        <w:rPr>
          <w:rFonts w:ascii="Arial" w:eastAsia="Times New Roman" w:hAnsi="Arial" w:cs="Arial"/>
          <w:color w:val="000000"/>
          <w:highlight w:val="green"/>
          <w:u w:val="single"/>
          <w:rtl/>
        </w:rPr>
        <w:t>סקייווי</w:t>
      </w:r>
      <w:proofErr w:type="spellEnd"/>
      <w:r w:rsidR="004850CC" w:rsidRPr="004850CC">
        <w:rPr>
          <w:rFonts w:ascii="Arial" w:eastAsia="Times New Roman" w:hAnsi="Arial" w:cs="Arial"/>
          <w:color w:val="000000"/>
          <w:highlight w:val="green"/>
          <w:u w:val="single"/>
          <w:rtl/>
        </w:rPr>
        <w:t xml:space="preserve"> בע"מ" 1964</w:t>
      </w:r>
      <w:r w:rsidR="004850CC">
        <w:rPr>
          <w:rFonts w:ascii="Arial" w:eastAsia="Times New Roman" w:hAnsi="Arial" w:cs="Arial" w:hint="cs"/>
          <w:color w:val="000000"/>
          <w:rtl/>
        </w:rPr>
        <w:t xml:space="preserve">- </w:t>
      </w:r>
      <w:r w:rsidR="004850CC" w:rsidRPr="00D45714">
        <w:rPr>
          <w:rFonts w:ascii="Arial" w:eastAsia="Times New Roman" w:hAnsi="Arial" w:cs="Arial"/>
          <w:color w:val="000000"/>
          <w:rtl/>
        </w:rPr>
        <w:t xml:space="preserve">הסיטואציה היא עסקית ויש הנחה שהצדדים רוצים ליצור יחסים משפטיים מחייבים, לכן ביהמ"ש קבע שכן הייתה גמירת דעת. </w:t>
      </w:r>
      <w:r w:rsidR="00FF293E" w:rsidRPr="00FF293E">
        <w:rPr>
          <w:rFonts w:ascii="Arial" w:eastAsia="Times New Roman" w:hAnsi="Arial" w:cs="Arial" w:hint="cs"/>
          <w:color w:val="000000"/>
          <w:u w:val="single"/>
          <w:rtl/>
        </w:rPr>
        <w:t>נוהג</w:t>
      </w:r>
      <w:r w:rsidR="00FF293E">
        <w:rPr>
          <w:rFonts w:ascii="Arial" w:eastAsia="Times New Roman" w:hAnsi="Arial" w:cs="Arial" w:hint="cs"/>
          <w:color w:val="000000"/>
          <w:rtl/>
        </w:rPr>
        <w:t>- אמ</w:t>
      </w:r>
      <w:r w:rsidR="005F7A6E">
        <w:rPr>
          <w:rFonts w:ascii="Arial" w:eastAsia="Times New Roman" w:hAnsi="Arial" w:cs="Arial" w:hint="cs"/>
          <w:color w:val="000000"/>
          <w:rtl/>
        </w:rPr>
        <w:t>יר</w:t>
      </w:r>
      <w:r w:rsidR="00FF293E">
        <w:rPr>
          <w:rFonts w:ascii="Arial" w:eastAsia="Times New Roman" w:hAnsi="Arial" w:cs="Arial" w:hint="cs"/>
          <w:color w:val="000000"/>
          <w:rtl/>
        </w:rPr>
        <w:t xml:space="preserve">ת "מזל וברכה" בקהילת היהלומנים. </w:t>
      </w:r>
      <w:r w:rsidR="00FF293E" w:rsidRPr="00FF293E">
        <w:rPr>
          <w:rFonts w:ascii="Arial" w:eastAsia="Times New Roman" w:hAnsi="Arial" w:cs="Arial" w:hint="cs"/>
          <w:color w:val="000000"/>
          <w:u w:val="single"/>
          <w:rtl/>
        </w:rPr>
        <w:t>הסתייעות בעו"ד</w:t>
      </w:r>
      <w:r w:rsidR="004850CC" w:rsidRPr="00D45714">
        <w:rPr>
          <w:rFonts w:ascii="Arial" w:eastAsia="Times New Roman" w:hAnsi="Arial" w:cs="Arial"/>
          <w:color w:val="000000"/>
          <w:rtl/>
        </w:rPr>
        <w:t> </w:t>
      </w:r>
      <w:r w:rsidR="005F7A6E">
        <w:rPr>
          <w:rFonts w:ascii="Arial" w:eastAsia="Times New Roman" w:hAnsi="Arial" w:cs="Arial" w:hint="cs"/>
          <w:color w:val="000000"/>
          <w:rtl/>
        </w:rPr>
        <w:t xml:space="preserve">. </w:t>
      </w:r>
      <w:r w:rsidR="005F7A6E" w:rsidRPr="005F7A6E">
        <w:rPr>
          <w:rFonts w:ascii="Arial" w:eastAsia="Times New Roman" w:hAnsi="Arial" w:cs="Arial" w:hint="cs"/>
          <w:color w:val="000000"/>
          <w:u w:val="single"/>
          <w:rtl/>
        </w:rPr>
        <w:t>התנהגות הצדדים ב/לפני כריתת החוזה</w:t>
      </w:r>
      <w:r w:rsidR="005F7A6E">
        <w:rPr>
          <w:rFonts w:ascii="Arial" w:eastAsia="Times New Roman" w:hAnsi="Arial" w:cs="Arial" w:hint="cs"/>
          <w:color w:val="000000"/>
          <w:rtl/>
        </w:rPr>
        <w:t xml:space="preserve">- </w:t>
      </w:r>
      <w:r w:rsidR="009431EC">
        <w:rPr>
          <w:rFonts w:ascii="Arial" w:eastAsia="Times New Roman" w:hAnsi="Arial" w:cs="Arial" w:hint="cs"/>
          <w:color w:val="000000"/>
          <w:rtl/>
        </w:rPr>
        <w:t>כ</w:t>
      </w:r>
      <w:r w:rsidR="005F7A6E" w:rsidRPr="00D45714">
        <w:rPr>
          <w:rFonts w:ascii="Arial" w:eastAsia="Times New Roman" w:hAnsi="Arial" w:cs="Arial"/>
          <w:color w:val="000000"/>
          <w:rtl/>
        </w:rPr>
        <w:t xml:space="preserve">כל שהמעשים יותר יקרים מבחינת הצדדים כך הדבר מעיד יותר ויותר על הכוונה ויש </w:t>
      </w:r>
      <w:proofErr w:type="spellStart"/>
      <w:r w:rsidR="005F7A6E" w:rsidRPr="00D45714">
        <w:rPr>
          <w:rFonts w:ascii="Arial" w:eastAsia="Times New Roman" w:hAnsi="Arial" w:cs="Arial"/>
          <w:color w:val="000000"/>
          <w:rtl/>
        </w:rPr>
        <w:t>אינדקציה</w:t>
      </w:r>
      <w:proofErr w:type="spellEnd"/>
      <w:r w:rsidR="005F7A6E" w:rsidRPr="00D45714">
        <w:rPr>
          <w:rFonts w:ascii="Arial" w:eastAsia="Times New Roman" w:hAnsi="Arial" w:cs="Arial"/>
          <w:color w:val="000000"/>
          <w:rtl/>
        </w:rPr>
        <w:t xml:space="preserve"> תומכת בגמירת דעת.</w:t>
      </w:r>
      <w:r w:rsidR="005F7A6E">
        <w:rPr>
          <w:rFonts w:ascii="Arial" w:eastAsia="Times New Roman" w:hAnsi="Arial" w:cs="Arial" w:hint="cs"/>
          <w:color w:val="000000"/>
          <w:rtl/>
        </w:rPr>
        <w:t xml:space="preserve"> התנהגות הצדדים לאחר כריתת החוזה גם יכולה להעיד. </w:t>
      </w:r>
      <w:proofErr w:type="spellStart"/>
      <w:r w:rsidR="00A70C8B" w:rsidRPr="00A70C8B">
        <w:rPr>
          <w:rFonts w:ascii="Arial" w:eastAsia="Times New Roman" w:hAnsi="Arial" w:cs="Arial" w:hint="cs"/>
          <w:color w:val="000000"/>
          <w:u w:val="single"/>
          <w:rtl/>
        </w:rPr>
        <w:t>מסויימות</w:t>
      </w:r>
      <w:proofErr w:type="spellEnd"/>
      <w:r w:rsidR="00A70C8B">
        <w:rPr>
          <w:rFonts w:ascii="Arial" w:eastAsia="Times New Roman" w:hAnsi="Arial" w:cs="Arial" w:hint="cs"/>
          <w:color w:val="000000"/>
          <w:rtl/>
        </w:rPr>
        <w:t xml:space="preserve">- רמת הפירוט. </w:t>
      </w:r>
      <w:r w:rsidR="00A70C8B" w:rsidRPr="00D45714">
        <w:rPr>
          <w:rFonts w:ascii="Arial" w:eastAsia="Times New Roman" w:hAnsi="Arial" w:cs="Arial"/>
          <w:color w:val="000000"/>
          <w:rtl/>
        </w:rPr>
        <w:t xml:space="preserve">ככל שרמת </w:t>
      </w:r>
      <w:proofErr w:type="spellStart"/>
      <w:r w:rsidR="00A70C8B" w:rsidRPr="00D45714">
        <w:rPr>
          <w:rFonts w:ascii="Arial" w:eastAsia="Times New Roman" w:hAnsi="Arial" w:cs="Arial"/>
          <w:color w:val="000000"/>
          <w:rtl/>
        </w:rPr>
        <w:t>המסויימות</w:t>
      </w:r>
      <w:proofErr w:type="spellEnd"/>
      <w:r w:rsidR="00A70C8B" w:rsidRPr="00D45714">
        <w:rPr>
          <w:rFonts w:ascii="Arial" w:eastAsia="Times New Roman" w:hAnsi="Arial" w:cs="Arial"/>
          <w:color w:val="000000"/>
          <w:rtl/>
        </w:rPr>
        <w:t xml:space="preserve"> גבוהה יותר, כך יטה ביהמ"ש להסיק קיום כוונה ליצור יחסים משפטיים מחייבים.</w:t>
      </w:r>
      <w:r w:rsidR="00A70C8B">
        <w:rPr>
          <w:rFonts w:ascii="Arial" w:eastAsia="Times New Roman" w:hAnsi="Arial" w:cs="Arial" w:hint="cs"/>
          <w:color w:val="000000"/>
          <w:rtl/>
        </w:rPr>
        <w:t xml:space="preserve"> </w:t>
      </w:r>
      <w:r w:rsidR="00A70C8B" w:rsidRPr="00A70C8B">
        <w:rPr>
          <w:rFonts w:ascii="Arial" w:eastAsia="Times New Roman" w:hAnsi="Arial" w:cs="Arial" w:hint="cs"/>
          <w:color w:val="000000"/>
          <w:u w:val="single"/>
          <w:rtl/>
        </w:rPr>
        <w:t>חתימה</w:t>
      </w:r>
      <w:r w:rsidR="00A70C8B">
        <w:rPr>
          <w:rFonts w:ascii="Arial" w:eastAsia="Times New Roman" w:hAnsi="Arial" w:cs="Arial" w:hint="cs"/>
          <w:color w:val="000000"/>
          <w:rtl/>
        </w:rPr>
        <w:t xml:space="preserve">. </w:t>
      </w:r>
      <w:r w:rsidR="00A70C8B" w:rsidRPr="00A70C8B">
        <w:rPr>
          <w:rFonts w:ascii="Arial" w:eastAsia="Times New Roman" w:hAnsi="Arial" w:cs="Arial" w:hint="cs"/>
          <w:color w:val="000000"/>
          <w:u w:val="single"/>
          <w:rtl/>
        </w:rPr>
        <w:t>העברת תשלום (וקבלתו)</w:t>
      </w:r>
      <w:r w:rsidR="00A70C8B">
        <w:rPr>
          <w:rFonts w:ascii="Arial" w:eastAsia="Times New Roman" w:hAnsi="Arial" w:cs="Arial" w:hint="cs"/>
          <w:color w:val="000000"/>
          <w:rtl/>
        </w:rPr>
        <w:t xml:space="preserve">. </w:t>
      </w:r>
      <w:r w:rsidR="00A70C8B" w:rsidRPr="00A70C8B">
        <w:rPr>
          <w:rFonts w:ascii="Arial" w:eastAsia="Times New Roman" w:hAnsi="Arial" w:cs="Arial" w:hint="cs"/>
          <w:color w:val="000000"/>
          <w:u w:val="single"/>
          <w:rtl/>
        </w:rPr>
        <w:t>שימוש בשפה משפטית או מונחים משפטיים</w:t>
      </w:r>
      <w:r w:rsidR="00A70C8B">
        <w:rPr>
          <w:rFonts w:ascii="Arial" w:eastAsia="Times New Roman" w:hAnsi="Arial" w:cs="Arial" w:hint="cs"/>
          <w:color w:val="000000"/>
          <w:rtl/>
        </w:rPr>
        <w:t xml:space="preserve">. </w:t>
      </w:r>
      <w:r w:rsidR="00A70C8B">
        <w:rPr>
          <w:rFonts w:ascii="Arial" w:eastAsia="Times New Roman" w:hAnsi="Arial" w:cs="Arial"/>
          <w:color w:val="000000"/>
          <w:rtl/>
        </w:rPr>
        <w:br/>
      </w:r>
      <w:r w:rsidR="00A70C8B" w:rsidRPr="00A70C8B">
        <w:rPr>
          <w:rFonts w:ascii="Arial" w:eastAsia="Times New Roman" w:hAnsi="Arial" w:cs="Arial"/>
          <w:color w:val="000000"/>
          <w:highlight w:val="green"/>
          <w:u w:val="single"/>
          <w:rtl/>
        </w:rPr>
        <w:t xml:space="preserve">פס"ד ע"א 440/75 </w:t>
      </w:r>
      <w:proofErr w:type="spellStart"/>
      <w:r w:rsidR="00A70C8B" w:rsidRPr="00A70C8B">
        <w:rPr>
          <w:rFonts w:ascii="Arial" w:eastAsia="Times New Roman" w:hAnsi="Arial" w:cs="Arial"/>
          <w:color w:val="000000"/>
          <w:highlight w:val="green"/>
          <w:u w:val="single"/>
          <w:rtl/>
        </w:rPr>
        <w:t>זנדבנק</w:t>
      </w:r>
      <w:proofErr w:type="spellEnd"/>
      <w:r w:rsidR="00A70C8B" w:rsidRPr="00A70C8B">
        <w:rPr>
          <w:rFonts w:ascii="Arial" w:eastAsia="Times New Roman" w:hAnsi="Arial" w:cs="Arial"/>
          <w:color w:val="000000"/>
          <w:highlight w:val="green"/>
          <w:u w:val="single"/>
          <w:rtl/>
        </w:rPr>
        <w:t xml:space="preserve"> נ' </w:t>
      </w:r>
      <w:proofErr w:type="spellStart"/>
      <w:r w:rsidR="00A70C8B" w:rsidRPr="00A70C8B">
        <w:rPr>
          <w:rFonts w:ascii="Arial" w:eastAsia="Times New Roman" w:hAnsi="Arial" w:cs="Arial"/>
          <w:color w:val="000000"/>
          <w:highlight w:val="green"/>
          <w:u w:val="single"/>
          <w:rtl/>
        </w:rPr>
        <w:t>דנציגר</w:t>
      </w:r>
      <w:proofErr w:type="spellEnd"/>
      <w:r w:rsidR="00A70C8B">
        <w:rPr>
          <w:rFonts w:ascii="Arial" w:eastAsia="Times New Roman" w:hAnsi="Arial" w:cs="Arial" w:hint="cs"/>
          <w:color w:val="000000"/>
          <w:rtl/>
        </w:rPr>
        <w:t>-</w:t>
      </w:r>
      <w:r w:rsidR="004E7979">
        <w:rPr>
          <w:rFonts w:ascii="Arial" w:eastAsia="Times New Roman" w:hAnsi="Arial" w:cs="Arial" w:hint="cs"/>
          <w:color w:val="000000"/>
          <w:rtl/>
        </w:rPr>
        <w:t xml:space="preserve"> </w:t>
      </w:r>
      <w:r w:rsidR="004E7979" w:rsidRPr="00D45714">
        <w:rPr>
          <w:rFonts w:ascii="Arial" w:eastAsia="Times New Roman" w:hAnsi="Arial" w:cs="Arial"/>
          <w:color w:val="000000"/>
          <w:rtl/>
        </w:rPr>
        <w:t xml:space="preserve">המבחן הוא אובייקטיבי, דהיינו לא מה חשב צד בליבו פנימה, אלא איך נחזו מעשיו של אותו צד על ידי מתבונן חיצוני, לפי הנתונים בשטח. </w:t>
      </w:r>
      <w:r w:rsidR="004E7979" w:rsidRPr="00D45714">
        <w:rPr>
          <w:rFonts w:ascii="Arial" w:eastAsia="Times New Roman" w:hAnsi="Arial" w:cs="Arial"/>
          <w:color w:val="000000"/>
          <w:rtl/>
        </w:rPr>
        <w:br/>
      </w:r>
      <w:r w:rsidR="004E7979" w:rsidRPr="00255146">
        <w:rPr>
          <w:rFonts w:ascii="Arial" w:eastAsia="Times New Roman" w:hAnsi="Arial" w:cs="Arial" w:hint="cs"/>
          <w:b/>
          <w:bCs/>
          <w:color w:val="000000"/>
          <w:rtl/>
        </w:rPr>
        <w:t>פרופסור גבריאלה שלו-</w:t>
      </w:r>
      <w:r w:rsidR="004E7979">
        <w:rPr>
          <w:rFonts w:ascii="Arial" w:eastAsia="Times New Roman" w:hAnsi="Arial" w:cs="Arial" w:hint="cs"/>
          <w:color w:val="000000"/>
          <w:rtl/>
        </w:rPr>
        <w:t xml:space="preserve"> </w:t>
      </w:r>
      <w:r w:rsidR="004E7979" w:rsidRPr="00D45714">
        <w:rPr>
          <w:rFonts w:ascii="Arial" w:eastAsia="Times New Roman" w:hAnsi="Arial" w:cs="Arial"/>
          <w:color w:val="000000"/>
          <w:rtl/>
        </w:rPr>
        <w:t>טעמים לשימוש במדד אובייקטיבי:</w:t>
      </w:r>
      <w:r w:rsidR="004E7979">
        <w:rPr>
          <w:rFonts w:ascii="Arial" w:eastAsia="Times New Roman" w:hAnsi="Arial" w:cs="Arial" w:hint="cs"/>
          <w:color w:val="000000"/>
          <w:rtl/>
        </w:rPr>
        <w:t xml:space="preserve"> סטטיסטי, ראייתי, מסחרי, הסתמכותי. </w:t>
      </w:r>
      <w:r w:rsidR="004E7979" w:rsidRPr="00D45714">
        <w:rPr>
          <w:rFonts w:ascii="Arial" w:eastAsia="Times New Roman" w:hAnsi="Arial" w:cs="Arial"/>
          <w:color w:val="000000"/>
          <w:rtl/>
        </w:rPr>
        <w:t xml:space="preserve">בפסיקה הישראלית התקבל </w:t>
      </w:r>
      <w:r w:rsidR="004E7979" w:rsidRPr="00D45714">
        <w:rPr>
          <w:rFonts w:ascii="Arial" w:eastAsia="Times New Roman" w:hAnsi="Arial" w:cs="Arial"/>
          <w:color w:val="000000"/>
        </w:rPr>
        <w:t>"</w:t>
      </w:r>
      <w:r w:rsidR="004E7979" w:rsidRPr="00D45714">
        <w:rPr>
          <w:rFonts w:ascii="Arial" w:eastAsia="Times New Roman" w:hAnsi="Arial" w:cs="Arial"/>
          <w:color w:val="000000"/>
          <w:rtl/>
        </w:rPr>
        <w:t>מבחן אובייקטיבי מרוכך</w:t>
      </w:r>
      <w:r w:rsidR="004E7979" w:rsidRPr="00D45714">
        <w:rPr>
          <w:rFonts w:ascii="Arial" w:eastAsia="Times New Roman" w:hAnsi="Arial" w:cs="Arial"/>
          <w:color w:val="000000"/>
        </w:rPr>
        <w:t>"</w:t>
      </w:r>
      <w:r w:rsidR="004E7979">
        <w:rPr>
          <w:rFonts w:ascii="Arial" w:eastAsia="Times New Roman" w:hAnsi="Arial" w:cs="Arial" w:hint="cs"/>
          <w:color w:val="000000"/>
          <w:rtl/>
        </w:rPr>
        <w:t xml:space="preserve">- </w:t>
      </w:r>
      <w:r w:rsidR="004E7979" w:rsidRPr="00D45714">
        <w:rPr>
          <w:rFonts w:ascii="Arial" w:eastAsia="Times New Roman" w:hAnsi="Arial" w:cs="Arial"/>
          <w:color w:val="000000"/>
          <w:rtl/>
        </w:rPr>
        <w:t>אשר מתחשב בנסיבות הספציפיות של ההתקשרות והמתקשר</w:t>
      </w:r>
      <w:r w:rsidR="004E7979" w:rsidRPr="00D45714">
        <w:rPr>
          <w:rFonts w:ascii="Arial" w:eastAsia="Times New Roman" w:hAnsi="Arial" w:cs="Arial"/>
          <w:color w:val="000000"/>
        </w:rPr>
        <w:t>.</w:t>
      </w:r>
      <w:r w:rsidR="004E7979" w:rsidRPr="00D45714">
        <w:rPr>
          <w:rFonts w:ascii="Arial" w:eastAsia="Times New Roman" w:hAnsi="Arial" w:cs="Arial"/>
          <w:color w:val="000000"/>
        </w:rPr>
        <w:br/>
      </w:r>
      <w:r w:rsidR="004E7979" w:rsidRPr="004E7979">
        <w:rPr>
          <w:rFonts w:ascii="Arial" w:eastAsia="Times New Roman" w:hAnsi="Arial" w:cs="Arial"/>
          <w:color w:val="000000"/>
          <w:highlight w:val="green"/>
          <w:u w:val="single"/>
          <w:rtl/>
        </w:rPr>
        <w:t>פס</w:t>
      </w:r>
      <w:r w:rsidR="004E7979" w:rsidRPr="004E7979">
        <w:rPr>
          <w:rFonts w:ascii="Arial" w:eastAsia="Times New Roman" w:hAnsi="Arial" w:cs="Arial"/>
          <w:color w:val="000000"/>
          <w:highlight w:val="green"/>
          <w:u w:val="single"/>
        </w:rPr>
        <w:t>"</w:t>
      </w:r>
      <w:r w:rsidR="004E7979" w:rsidRPr="004E7979">
        <w:rPr>
          <w:rFonts w:ascii="Arial" w:eastAsia="Times New Roman" w:hAnsi="Arial" w:cs="Arial"/>
          <w:color w:val="000000"/>
          <w:highlight w:val="green"/>
          <w:u w:val="single"/>
          <w:rtl/>
        </w:rPr>
        <w:t>ד ע</w:t>
      </w:r>
      <w:r w:rsidR="004E7979" w:rsidRPr="004E7979">
        <w:rPr>
          <w:rFonts w:ascii="Arial" w:eastAsia="Times New Roman" w:hAnsi="Arial" w:cs="Arial"/>
          <w:color w:val="000000"/>
          <w:highlight w:val="green"/>
          <w:u w:val="single"/>
        </w:rPr>
        <w:t>"</w:t>
      </w:r>
      <w:r w:rsidR="004E7979" w:rsidRPr="004E7979">
        <w:rPr>
          <w:rFonts w:ascii="Arial" w:eastAsia="Times New Roman" w:hAnsi="Arial" w:cs="Arial"/>
          <w:color w:val="000000"/>
          <w:highlight w:val="green"/>
          <w:u w:val="single"/>
          <w:rtl/>
        </w:rPr>
        <w:t>א 1932/90 פרץ בונה הנגב נ' בוחבוט</w:t>
      </w:r>
      <w:r w:rsidR="004E7979">
        <w:rPr>
          <w:rFonts w:ascii="Arial" w:eastAsia="Times New Roman" w:hAnsi="Arial" w:cs="Arial" w:hint="cs"/>
          <w:color w:val="000000"/>
          <w:rtl/>
        </w:rPr>
        <w:t xml:space="preserve">- </w:t>
      </w:r>
      <w:r w:rsidR="002919E9">
        <w:rPr>
          <w:rFonts w:ascii="Arial" w:eastAsia="Times New Roman" w:hAnsi="Arial" w:cs="Arial" w:hint="cs"/>
          <w:color w:val="000000"/>
          <w:rtl/>
        </w:rPr>
        <w:t>לצ</w:t>
      </w:r>
      <w:r w:rsidR="009431EC">
        <w:rPr>
          <w:rFonts w:ascii="Arial" w:eastAsia="Times New Roman" w:hAnsi="Arial" w:cs="Arial" w:hint="cs"/>
          <w:color w:val="000000"/>
          <w:rtl/>
        </w:rPr>
        <w:t>ו</w:t>
      </w:r>
      <w:r w:rsidR="002919E9">
        <w:rPr>
          <w:rFonts w:ascii="Arial" w:eastAsia="Times New Roman" w:hAnsi="Arial" w:cs="Arial" w:hint="cs"/>
          <w:color w:val="000000"/>
          <w:rtl/>
        </w:rPr>
        <w:t xml:space="preserve">רך העדה על </w:t>
      </w:r>
      <w:proofErr w:type="spellStart"/>
      <w:r w:rsidR="002919E9">
        <w:rPr>
          <w:rFonts w:ascii="Arial" w:eastAsia="Times New Roman" w:hAnsi="Arial" w:cs="Arial" w:hint="cs"/>
          <w:color w:val="000000"/>
          <w:rtl/>
        </w:rPr>
        <w:t>גמ"ד</w:t>
      </w:r>
      <w:proofErr w:type="spellEnd"/>
      <w:r w:rsidR="002919E9">
        <w:rPr>
          <w:rFonts w:ascii="Arial" w:eastAsia="Times New Roman" w:hAnsi="Arial" w:cs="Arial" w:hint="cs"/>
          <w:color w:val="000000"/>
          <w:rtl/>
        </w:rPr>
        <w:t xml:space="preserve"> נדרש מבחן האובייקטיביות  ולבחון את מעשי המתקשרים- האם מתקשר סביר היה מסיק ממה שמתרחש ביניהם שגמרו בדעתם לכרות חוזה. נדרשת ידיעה על מהות המעשה. </w:t>
      </w:r>
      <w:r w:rsidR="004850CC" w:rsidRPr="00D45714">
        <w:rPr>
          <w:rFonts w:ascii="Arial" w:eastAsia="Times New Roman" w:hAnsi="Arial" w:cs="Arial"/>
          <w:color w:val="000000"/>
          <w:rtl/>
        </w:rPr>
        <w:br/>
      </w:r>
      <w:r w:rsidR="002919E9" w:rsidRPr="002919E9">
        <w:rPr>
          <w:rFonts w:ascii="Arial" w:eastAsia="Times New Roman" w:hAnsi="Arial" w:cs="Arial"/>
          <w:color w:val="000000"/>
          <w:highlight w:val="green"/>
          <w:u w:val="single"/>
          <w:rtl/>
        </w:rPr>
        <w:t>פס"ד בראשי נ' עזבון המנוח בראשי</w:t>
      </w:r>
      <w:r w:rsidR="002919E9" w:rsidRPr="002919E9">
        <w:rPr>
          <w:rFonts w:ascii="Arial" w:eastAsia="Times New Roman" w:hAnsi="Arial" w:cs="Arial" w:hint="cs"/>
          <w:color w:val="000000"/>
          <w:rtl/>
        </w:rPr>
        <w:t xml:space="preserve">- </w:t>
      </w:r>
      <w:r w:rsidR="002919E9" w:rsidRPr="00D45714">
        <w:rPr>
          <w:rFonts w:ascii="Arial" w:eastAsia="Times New Roman" w:hAnsi="Arial" w:cs="Arial"/>
          <w:color w:val="000000"/>
          <w:rtl/>
        </w:rPr>
        <w:t>מוצב רף גבוה יותר בבחינת גמירת הדעת של הנותן בחוזה מתנה.</w:t>
      </w:r>
      <w:r w:rsidR="002919E9">
        <w:rPr>
          <w:rFonts w:ascii="Arial" w:eastAsia="Times New Roman" w:hAnsi="Arial" w:cs="Arial" w:hint="cs"/>
          <w:color w:val="000000"/>
          <w:rtl/>
        </w:rPr>
        <w:t xml:space="preserve"> לא הייתה </w:t>
      </w:r>
      <w:proofErr w:type="spellStart"/>
      <w:r w:rsidR="002919E9">
        <w:rPr>
          <w:rFonts w:ascii="Arial" w:eastAsia="Times New Roman" w:hAnsi="Arial" w:cs="Arial" w:hint="cs"/>
          <w:color w:val="000000"/>
          <w:rtl/>
        </w:rPr>
        <w:t>גמ"ד</w:t>
      </w:r>
      <w:proofErr w:type="spellEnd"/>
      <w:r w:rsidR="002919E9">
        <w:rPr>
          <w:rFonts w:ascii="Arial" w:eastAsia="Times New Roman" w:hAnsi="Arial" w:cs="Arial" w:hint="cs"/>
          <w:color w:val="000000"/>
          <w:rtl/>
        </w:rPr>
        <w:t xml:space="preserve"> לפי הנסיבות</w:t>
      </w:r>
      <w:r w:rsidR="00B722CF">
        <w:rPr>
          <w:rFonts w:ascii="Arial" w:eastAsia="Times New Roman" w:hAnsi="Arial" w:cs="Arial" w:hint="cs"/>
          <w:color w:val="000000"/>
          <w:rtl/>
        </w:rPr>
        <w:t xml:space="preserve"> המנוח לא היה מסוגל להבין ולגבש דעה. סיטואציה משפחתית. </w:t>
      </w:r>
      <w:r w:rsidR="00020399">
        <w:rPr>
          <w:rFonts w:ascii="Arial" w:eastAsia="Times New Roman" w:hAnsi="Arial" w:cs="Arial" w:hint="cs"/>
          <w:color w:val="000000"/>
          <w:rtl/>
        </w:rPr>
        <w:t xml:space="preserve">ניתן לראותו כפסול דין. </w:t>
      </w:r>
    </w:p>
    <w:p w14:paraId="7D52A63C" w14:textId="294FA491" w:rsidR="002E4EA3" w:rsidRPr="006C5660" w:rsidRDefault="00B722CF" w:rsidP="00020399">
      <w:pPr>
        <w:spacing w:after="0" w:line="240" w:lineRule="auto"/>
        <w:rPr>
          <w:rtl/>
        </w:rPr>
      </w:pPr>
      <w:r w:rsidRPr="00B722CF">
        <w:rPr>
          <w:rFonts w:ascii="Arial" w:eastAsia="Times New Roman" w:hAnsi="Arial" w:cs="Arial"/>
          <w:color w:val="000000"/>
          <w:highlight w:val="green"/>
          <w:u w:val="single"/>
          <w:rtl/>
        </w:rPr>
        <w:t>פס"ד ע"א 8163/05 הדר חברה לביטוח בע"מ נ פלונית</w:t>
      </w:r>
      <w:r>
        <w:rPr>
          <w:rFonts w:ascii="Arial" w:eastAsia="Times New Roman" w:hAnsi="Arial" w:cs="Arial" w:hint="cs"/>
          <w:color w:val="000000"/>
          <w:rtl/>
        </w:rPr>
        <w:t xml:space="preserve">- </w:t>
      </w:r>
      <w:r w:rsidR="00020399">
        <w:rPr>
          <w:rFonts w:ascii="Arial" w:eastAsia="Times New Roman" w:hAnsi="Arial" w:cs="Arial" w:hint="cs"/>
          <w:color w:val="000000"/>
          <w:rtl/>
        </w:rPr>
        <w:t xml:space="preserve">היא לא פסולת דין. </w:t>
      </w:r>
      <w:r w:rsidR="00020399" w:rsidRPr="00020399">
        <w:rPr>
          <w:rFonts w:ascii="Arial" w:eastAsia="Times New Roman" w:hAnsi="Arial" w:cs="Arial"/>
          <w:b/>
          <w:bCs/>
          <w:color w:val="000000"/>
          <w:rtl/>
        </w:rPr>
        <w:t>דוקטרינת "הלא נעשה דבר</w:t>
      </w:r>
      <w:r w:rsidR="00020399" w:rsidRPr="004B0210">
        <w:rPr>
          <w:rFonts w:ascii="Arial" w:eastAsia="Times New Roman" w:hAnsi="Arial" w:cs="Arial"/>
          <w:b/>
          <w:bCs/>
          <w:color w:val="000000"/>
          <w:rtl/>
        </w:rPr>
        <w:t>"</w:t>
      </w:r>
      <w:r w:rsidR="004B0210" w:rsidRPr="004B0210">
        <w:rPr>
          <w:rFonts w:ascii="Arial" w:eastAsia="Times New Roman" w:hAnsi="Arial" w:cs="Arial" w:hint="cs"/>
          <w:b/>
          <w:bCs/>
          <w:color w:val="000000"/>
          <w:rtl/>
        </w:rPr>
        <w:t>- לא השתכלל חוזה בעל תוקף מחייב</w:t>
      </w:r>
      <w:r w:rsidR="00020399" w:rsidRPr="00D45714">
        <w:rPr>
          <w:rFonts w:ascii="Arial" w:eastAsia="Times New Roman" w:hAnsi="Arial" w:cs="Arial"/>
          <w:color w:val="000000"/>
          <w:rtl/>
        </w:rPr>
        <w:t xml:space="preserve">. </w:t>
      </w:r>
      <w:r w:rsidR="00020399">
        <w:rPr>
          <w:rFonts w:ascii="Arial" w:eastAsia="Times New Roman" w:hAnsi="Arial" w:cs="Arial" w:hint="cs"/>
          <w:color w:val="000000"/>
          <w:rtl/>
        </w:rPr>
        <w:t xml:space="preserve">חלה </w:t>
      </w:r>
      <w:r w:rsidR="00020399" w:rsidRPr="00D45714">
        <w:rPr>
          <w:rFonts w:ascii="Arial" w:eastAsia="Times New Roman" w:hAnsi="Arial" w:cs="Arial"/>
          <w:color w:val="000000"/>
          <w:rtl/>
        </w:rPr>
        <w:t>במצבים של טעות קיצונית או כפייה חריגה וקיצונית. במקרה זה הייתה כפייה.</w:t>
      </w:r>
      <w:r w:rsidR="00D157D5">
        <w:rPr>
          <w:rFonts w:hint="cs"/>
          <w:rtl/>
        </w:rPr>
        <w:t xml:space="preserve"> הדוקטרינה פוגעת בצד שכנגד. לכן</w:t>
      </w:r>
      <w:r w:rsidR="00020399">
        <w:rPr>
          <w:rFonts w:hint="cs"/>
          <w:rtl/>
        </w:rPr>
        <w:t xml:space="preserve"> </w:t>
      </w:r>
      <w:r w:rsidR="00020399" w:rsidRPr="00020399">
        <w:rPr>
          <w:rFonts w:hint="cs"/>
          <w:u w:val="single"/>
          <w:rtl/>
        </w:rPr>
        <w:t>3 תנאים</w:t>
      </w:r>
      <w:r w:rsidR="00020399">
        <w:rPr>
          <w:rFonts w:hint="cs"/>
          <w:rtl/>
        </w:rPr>
        <w:t xml:space="preserve">: נטל הוכחה כבד על מעלה הטענה, </w:t>
      </w:r>
      <w:r w:rsidR="00D157D5">
        <w:rPr>
          <w:rFonts w:hint="cs"/>
          <w:rtl/>
        </w:rPr>
        <w:t xml:space="preserve">האם למעלה הטענה יש תביעה או סעד כנגד צד שלישי, משך הזמן שעבר. </w:t>
      </w:r>
    </w:p>
    <w:p w14:paraId="1E1F52BE" w14:textId="136BA24A" w:rsidR="000348BB" w:rsidRDefault="004B0210" w:rsidP="000348BB">
      <w:pPr>
        <w:rPr>
          <w:rtl/>
        </w:rPr>
      </w:pPr>
      <w:r w:rsidRPr="004B0210">
        <w:rPr>
          <w:rFonts w:ascii="Arial" w:eastAsia="Times New Roman" w:hAnsi="Arial" w:cs="Arial"/>
          <w:color w:val="000000"/>
          <w:highlight w:val="green"/>
          <w:u w:val="single"/>
          <w:rtl/>
        </w:rPr>
        <w:t>פס"ד ע"א 1049/94 דור אנרגיה נ' חמדן</w:t>
      </w:r>
      <w:r>
        <w:rPr>
          <w:rFonts w:hint="cs"/>
          <w:rtl/>
        </w:rPr>
        <w:t xml:space="preserve">- </w:t>
      </w:r>
      <w:r w:rsidR="00B2122B">
        <w:rPr>
          <w:rFonts w:hint="cs"/>
          <w:rtl/>
        </w:rPr>
        <w:t xml:space="preserve">השתכלל חוזה מחייב- נגמר המו"מ הייתה </w:t>
      </w:r>
      <w:proofErr w:type="spellStart"/>
      <w:r w:rsidR="00B2122B">
        <w:rPr>
          <w:rFonts w:hint="cs"/>
          <w:rtl/>
        </w:rPr>
        <w:t>גמ"ד</w:t>
      </w:r>
      <w:proofErr w:type="spellEnd"/>
      <w:r w:rsidR="000348BB">
        <w:rPr>
          <w:rFonts w:hint="cs"/>
          <w:rtl/>
        </w:rPr>
        <w:t xml:space="preserve">- העדרה של חתימה לא מעיד שאין </w:t>
      </w:r>
      <w:proofErr w:type="spellStart"/>
      <w:r w:rsidR="000348BB">
        <w:rPr>
          <w:rFonts w:hint="cs"/>
          <w:rtl/>
        </w:rPr>
        <w:t>גמ"ד</w:t>
      </w:r>
      <w:proofErr w:type="spellEnd"/>
      <w:r w:rsidR="000348BB">
        <w:rPr>
          <w:rFonts w:hint="cs"/>
          <w:rtl/>
        </w:rPr>
        <w:t>,</w:t>
      </w:r>
      <w:r w:rsidR="00B2122B">
        <w:rPr>
          <w:rFonts w:hint="cs"/>
          <w:rtl/>
        </w:rPr>
        <w:t xml:space="preserve"> </w:t>
      </w:r>
      <w:proofErr w:type="spellStart"/>
      <w:r w:rsidR="00B2122B">
        <w:rPr>
          <w:rFonts w:hint="cs"/>
          <w:rtl/>
        </w:rPr>
        <w:t>ומסויימות</w:t>
      </w:r>
      <w:proofErr w:type="spellEnd"/>
      <w:r w:rsidR="000348BB">
        <w:rPr>
          <w:rFonts w:hint="cs"/>
          <w:rtl/>
        </w:rPr>
        <w:t xml:space="preserve">- אין צורך שכל היסודות המהותיים יהיו כתובים </w:t>
      </w:r>
      <w:proofErr w:type="spellStart"/>
      <w:r w:rsidR="000348BB">
        <w:rPr>
          <w:rFonts w:hint="cs"/>
          <w:rtl/>
        </w:rPr>
        <w:t>בזכרון</w:t>
      </w:r>
      <w:proofErr w:type="spellEnd"/>
      <w:r w:rsidR="000348BB">
        <w:rPr>
          <w:rFonts w:hint="cs"/>
          <w:rtl/>
        </w:rPr>
        <w:t xml:space="preserve"> דברים, אם אותם פרטים חיוניים חסרים ניתנים להשלמה עפ"י הדין או מכוח הנוהג המקובל בחוזים מאותו סוג</w:t>
      </w:r>
      <w:r w:rsidR="00B2122B">
        <w:rPr>
          <w:rFonts w:hint="cs"/>
          <w:rtl/>
        </w:rPr>
        <w:t xml:space="preserve">. </w:t>
      </w:r>
      <w:r w:rsidR="00F975ED">
        <w:rPr>
          <w:rtl/>
        </w:rPr>
        <w:br/>
      </w:r>
      <w:r w:rsidR="00F975ED" w:rsidRPr="00F975ED">
        <w:rPr>
          <w:rFonts w:ascii="Arial" w:eastAsia="Times New Roman" w:hAnsi="Arial" w:cs="Arial"/>
          <w:color w:val="000000"/>
          <w:highlight w:val="green"/>
          <w:u w:val="single"/>
          <w:rtl/>
        </w:rPr>
        <w:t xml:space="preserve">פס"ד 65/88 אדרת שומרון נ </w:t>
      </w:r>
      <w:proofErr w:type="spellStart"/>
      <w:r w:rsidR="00F975ED" w:rsidRPr="00F975ED">
        <w:rPr>
          <w:rFonts w:ascii="Arial" w:eastAsia="Times New Roman" w:hAnsi="Arial" w:cs="Arial"/>
          <w:color w:val="000000"/>
          <w:highlight w:val="green"/>
          <w:u w:val="single"/>
          <w:rtl/>
        </w:rPr>
        <w:t>הולינגסוורת</w:t>
      </w:r>
      <w:proofErr w:type="spellEnd"/>
      <w:r w:rsidR="00F975ED" w:rsidRPr="00F975ED">
        <w:rPr>
          <w:rFonts w:hint="cs"/>
          <w:highlight w:val="green"/>
          <w:rtl/>
        </w:rPr>
        <w:t>-</w:t>
      </w:r>
      <w:r w:rsidR="000348BB">
        <w:rPr>
          <w:rFonts w:hint="cs"/>
          <w:rtl/>
        </w:rPr>
        <w:t xml:space="preserve"> </w:t>
      </w:r>
      <w:proofErr w:type="spellStart"/>
      <w:r w:rsidR="000348BB">
        <w:rPr>
          <w:rFonts w:hint="cs"/>
          <w:rtl/>
        </w:rPr>
        <w:t>גמ"ד</w:t>
      </w:r>
      <w:proofErr w:type="spellEnd"/>
      <w:r w:rsidR="000348BB">
        <w:rPr>
          <w:rFonts w:hint="cs"/>
          <w:rtl/>
        </w:rPr>
        <w:t xml:space="preserve"> בשלב בו הגיע המשלוח וקבלת מסמך אישור ההזמנה. הסכמה בשתיקה. "כלל הירייה האחרונה"- לטובת הספק.</w:t>
      </w:r>
      <w:r w:rsidR="000348BB">
        <w:rPr>
          <w:rtl/>
        </w:rPr>
        <w:br/>
      </w:r>
      <w:r w:rsidR="000348BB" w:rsidRPr="000348BB">
        <w:rPr>
          <w:rFonts w:ascii="Arial" w:eastAsia="Times New Roman" w:hAnsi="Arial" w:cs="Arial"/>
          <w:color w:val="000000"/>
          <w:highlight w:val="green"/>
          <w:u w:val="single"/>
          <w:rtl/>
        </w:rPr>
        <w:t>פס"ד בית הפסנתר נ מור רשות השידור</w:t>
      </w:r>
      <w:r w:rsidR="000348BB" w:rsidRPr="000348BB">
        <w:rPr>
          <w:rFonts w:ascii="Arial" w:eastAsia="Times New Roman" w:hAnsi="Arial" w:cs="Arial" w:hint="cs"/>
          <w:color w:val="000000"/>
          <w:rtl/>
        </w:rPr>
        <w:t>-</w:t>
      </w:r>
      <w:r w:rsidR="00AF315A">
        <w:rPr>
          <w:rFonts w:hint="cs"/>
          <w:rtl/>
        </w:rPr>
        <w:t xml:space="preserve"> </w:t>
      </w:r>
      <w:r w:rsidR="00AF315A" w:rsidRPr="00D45714">
        <w:rPr>
          <w:rFonts w:ascii="Arial" w:eastAsia="Times New Roman" w:hAnsi="Arial" w:cs="Arial"/>
          <w:color w:val="000000"/>
          <w:rtl/>
        </w:rPr>
        <w:t>ברגע שבי</w:t>
      </w:r>
      <w:r w:rsidR="00AF315A">
        <w:rPr>
          <w:rFonts w:ascii="Arial" w:eastAsia="Times New Roman" w:hAnsi="Arial" w:cs="Arial" w:hint="cs"/>
          <w:color w:val="000000"/>
          <w:rtl/>
        </w:rPr>
        <w:t>מ"ש</w:t>
      </w:r>
      <w:r w:rsidR="00AF315A" w:rsidRPr="00D45714">
        <w:rPr>
          <w:rFonts w:ascii="Arial" w:eastAsia="Times New Roman" w:hAnsi="Arial" w:cs="Arial"/>
          <w:color w:val="000000"/>
          <w:rtl/>
        </w:rPr>
        <w:t xml:space="preserve"> מאמת הסכם פשרה ונותן לו תוקף של פס"ד לא ניתן להעלות טענות של העדר גמירת דעת ביחס להסכמים וחוזים כאלה.</w:t>
      </w:r>
      <w:r w:rsidR="00255146">
        <w:rPr>
          <w:rFonts w:hint="cs"/>
          <w:rtl/>
        </w:rPr>
        <w:t xml:space="preserve"> בעיה </w:t>
      </w:r>
      <w:proofErr w:type="spellStart"/>
      <w:r w:rsidR="00255146">
        <w:rPr>
          <w:rFonts w:hint="cs"/>
          <w:rtl/>
        </w:rPr>
        <w:t>במסויימות</w:t>
      </w:r>
      <w:proofErr w:type="spellEnd"/>
      <w:r w:rsidR="00255146">
        <w:rPr>
          <w:rFonts w:hint="cs"/>
          <w:rtl/>
        </w:rPr>
        <w:t xml:space="preserve"> שלא היה לפשרה תוקף זמן. דגש על </w:t>
      </w:r>
      <w:proofErr w:type="spellStart"/>
      <w:r w:rsidR="00255146">
        <w:rPr>
          <w:rFonts w:hint="cs"/>
          <w:rtl/>
        </w:rPr>
        <w:t>גמ"ד</w:t>
      </w:r>
      <w:proofErr w:type="spellEnd"/>
      <w:r w:rsidR="00255146">
        <w:rPr>
          <w:rFonts w:hint="cs"/>
          <w:rtl/>
        </w:rPr>
        <w:t>.</w:t>
      </w:r>
    </w:p>
    <w:p w14:paraId="36BA9A00" w14:textId="50C80A58" w:rsidR="00AF315A" w:rsidRDefault="00AF315A" w:rsidP="00AF315A">
      <w:pPr>
        <w:spacing w:after="0" w:line="240" w:lineRule="auto"/>
        <w:rPr>
          <w:rFonts w:ascii="Arial" w:eastAsia="Times New Roman" w:hAnsi="Arial" w:cs="Arial"/>
          <w:color w:val="000000"/>
          <w:rtl/>
        </w:rPr>
      </w:pPr>
      <w:r w:rsidRPr="00AF315A">
        <w:rPr>
          <w:rFonts w:hint="cs"/>
          <w:b/>
          <w:bCs/>
          <w:highlight w:val="yellow"/>
          <w:rtl/>
        </w:rPr>
        <w:t>מסוימות:</w:t>
      </w:r>
      <w:r>
        <w:rPr>
          <w:rFonts w:hint="cs"/>
          <w:rtl/>
        </w:rPr>
        <w:t xml:space="preserve"> </w:t>
      </w:r>
      <w:r>
        <w:rPr>
          <w:rFonts w:ascii="Arial" w:eastAsia="Times New Roman" w:hAnsi="Arial" w:cs="Arial" w:hint="cs"/>
          <w:color w:val="000000"/>
          <w:rtl/>
        </w:rPr>
        <w:t xml:space="preserve">יסוד עצמאי+ </w:t>
      </w:r>
      <w:proofErr w:type="spellStart"/>
      <w:r>
        <w:rPr>
          <w:rFonts w:ascii="Arial" w:eastAsia="Times New Roman" w:hAnsi="Arial" w:cs="Arial" w:hint="cs"/>
          <w:color w:val="000000"/>
          <w:rtl/>
        </w:rPr>
        <w:t>אינדקציה</w:t>
      </w:r>
      <w:proofErr w:type="spellEnd"/>
      <w:r>
        <w:rPr>
          <w:rFonts w:ascii="Arial" w:eastAsia="Times New Roman" w:hAnsi="Arial" w:cs="Arial" w:hint="cs"/>
          <w:color w:val="000000"/>
          <w:rtl/>
        </w:rPr>
        <w:t xml:space="preserve"> להוכיח </w:t>
      </w:r>
      <w:proofErr w:type="spellStart"/>
      <w:r>
        <w:rPr>
          <w:rFonts w:ascii="Arial" w:eastAsia="Times New Roman" w:hAnsi="Arial" w:cs="Arial" w:hint="cs"/>
          <w:color w:val="000000"/>
          <w:rtl/>
        </w:rPr>
        <w:t>גמ"ד</w:t>
      </w:r>
      <w:proofErr w:type="spellEnd"/>
      <w:r>
        <w:rPr>
          <w:rFonts w:ascii="Arial" w:eastAsia="Times New Roman" w:hAnsi="Arial" w:cs="Arial" w:hint="cs"/>
          <w:color w:val="000000"/>
          <w:rtl/>
        </w:rPr>
        <w:t>. נדרשת רמה</w:t>
      </w:r>
      <w:r w:rsidRPr="00D45714">
        <w:rPr>
          <w:rFonts w:ascii="Arial" w:eastAsia="Times New Roman" w:hAnsi="Arial" w:cs="Arial"/>
          <w:color w:val="000000"/>
          <w:rtl/>
        </w:rPr>
        <w:t xml:space="preserve"> מספקת- מספיק פרטים כדי שנוכל להעמיד עליהם חוזה.</w:t>
      </w:r>
      <w:r>
        <w:rPr>
          <w:rFonts w:ascii="Arial" w:eastAsia="Times New Roman" w:hAnsi="Arial" w:cs="Arial" w:hint="cs"/>
          <w:color w:val="000000"/>
          <w:rtl/>
        </w:rPr>
        <w:t xml:space="preserve"> </w:t>
      </w:r>
      <w:r w:rsidRPr="00D45714">
        <w:rPr>
          <w:rFonts w:ascii="Arial" w:eastAsia="Times New Roman" w:hAnsi="Arial" w:cs="Arial"/>
          <w:color w:val="000000"/>
          <w:rtl/>
        </w:rPr>
        <w:t>מתמקדים בפרטים המהותיים.</w:t>
      </w:r>
      <w:r>
        <w:rPr>
          <w:rFonts w:ascii="Arial" w:eastAsia="Times New Roman" w:hAnsi="Arial" w:cs="Arial" w:hint="cs"/>
          <w:color w:val="000000"/>
          <w:rtl/>
        </w:rPr>
        <w:t xml:space="preserve"> דרישת הכתב.</w:t>
      </w:r>
    </w:p>
    <w:p w14:paraId="2541B8FF" w14:textId="746E80FC" w:rsidR="00AF315A" w:rsidRDefault="00AF315A" w:rsidP="00AF315A">
      <w:pPr>
        <w:spacing w:after="0" w:line="240" w:lineRule="auto"/>
        <w:rPr>
          <w:rFonts w:ascii="Times New Roman" w:eastAsia="Times New Roman" w:hAnsi="Times New Roman" w:cs="Times New Roman"/>
          <w:sz w:val="24"/>
          <w:szCs w:val="24"/>
          <w:rtl/>
        </w:rPr>
      </w:pPr>
      <w:r w:rsidRPr="00774B4C">
        <w:rPr>
          <w:rFonts w:ascii="Arial" w:eastAsia="Times New Roman" w:hAnsi="Arial" w:cs="Arial"/>
          <w:color w:val="000000"/>
          <w:highlight w:val="red"/>
          <w:rtl/>
        </w:rPr>
        <w:t>חוק מקרקעין- תשכ"ט 1968- סעיף 8</w:t>
      </w:r>
      <w:r w:rsidRPr="00D45714">
        <w:rPr>
          <w:rFonts w:ascii="Arial" w:eastAsia="Times New Roman" w:hAnsi="Arial" w:cs="Arial"/>
          <w:color w:val="000000"/>
          <w:rtl/>
        </w:rPr>
        <w:t xml:space="preserve"> קובע שלצורך זכויות </w:t>
      </w:r>
      <w:r>
        <w:rPr>
          <w:rFonts w:ascii="Arial" w:eastAsia="Times New Roman" w:hAnsi="Arial" w:cs="Arial" w:hint="cs"/>
          <w:color w:val="000000"/>
          <w:rtl/>
        </w:rPr>
        <w:t>מסוימות</w:t>
      </w:r>
      <w:r w:rsidRPr="00D45714">
        <w:rPr>
          <w:rFonts w:ascii="Arial" w:eastAsia="Times New Roman" w:hAnsi="Arial" w:cs="Arial"/>
          <w:color w:val="000000"/>
          <w:rtl/>
        </w:rPr>
        <w:t xml:space="preserve"> נדרש מסמך כתוב</w:t>
      </w:r>
      <w:r>
        <w:rPr>
          <w:rFonts w:ascii="Arial" w:eastAsia="Times New Roman" w:hAnsi="Arial" w:cs="Arial" w:hint="cs"/>
          <w:color w:val="000000"/>
          <w:rtl/>
        </w:rPr>
        <w:t>- בעלות, שכירות, משכנתא.</w:t>
      </w:r>
    </w:p>
    <w:p w14:paraId="4E574B04" w14:textId="0C3909FB" w:rsidR="00AF315A" w:rsidRDefault="00AF315A" w:rsidP="00AF315A">
      <w:pPr>
        <w:spacing w:after="0" w:line="240" w:lineRule="auto"/>
        <w:rPr>
          <w:rFonts w:ascii="Times New Roman" w:eastAsia="Times New Roman" w:hAnsi="Times New Roman" w:cs="Times New Roman"/>
          <w:sz w:val="24"/>
          <w:szCs w:val="24"/>
          <w:rtl/>
        </w:rPr>
      </w:pPr>
      <w:r w:rsidRPr="00AF315A">
        <w:rPr>
          <w:rFonts w:ascii="Arial" w:eastAsia="Times New Roman" w:hAnsi="Arial" w:cs="Arial"/>
          <w:color w:val="000000"/>
          <w:highlight w:val="green"/>
          <w:u w:val="single"/>
          <w:rtl/>
        </w:rPr>
        <w:t xml:space="preserve">פס"ד ע"א </w:t>
      </w:r>
      <w:proofErr w:type="spellStart"/>
      <w:r w:rsidRPr="00AF315A">
        <w:rPr>
          <w:rFonts w:ascii="Arial" w:eastAsia="Times New Roman" w:hAnsi="Arial" w:cs="Arial"/>
          <w:color w:val="000000"/>
          <w:highlight w:val="green"/>
          <w:u w:val="single"/>
          <w:rtl/>
        </w:rPr>
        <w:t>קפולסקי</w:t>
      </w:r>
      <w:proofErr w:type="spellEnd"/>
      <w:r w:rsidRPr="00AF315A">
        <w:rPr>
          <w:rFonts w:ascii="Arial" w:eastAsia="Times New Roman" w:hAnsi="Arial" w:cs="Arial"/>
          <w:color w:val="000000"/>
          <w:highlight w:val="green"/>
          <w:u w:val="single"/>
          <w:rtl/>
        </w:rPr>
        <w:t xml:space="preserve"> נ' גני גולן</w:t>
      </w:r>
      <w:r>
        <w:rPr>
          <w:rFonts w:ascii="Arial" w:eastAsia="Times New Roman" w:hAnsi="Arial" w:cs="Arial" w:hint="cs"/>
          <w:color w:val="000000"/>
          <w:rtl/>
        </w:rPr>
        <w:t xml:space="preserve">- </w:t>
      </w:r>
      <w:r w:rsidRPr="00D45714">
        <w:rPr>
          <w:rFonts w:ascii="Arial" w:eastAsia="Times New Roman" w:hAnsi="Arial" w:cs="Arial"/>
          <w:color w:val="000000"/>
          <w:rtl/>
        </w:rPr>
        <w:t xml:space="preserve">כדי שתתמלא דרישת הכתב (ועמה יסוד </w:t>
      </w:r>
      <w:proofErr w:type="spellStart"/>
      <w:r w:rsidRPr="00D45714">
        <w:rPr>
          <w:rFonts w:ascii="Arial" w:eastAsia="Times New Roman" w:hAnsi="Arial" w:cs="Arial"/>
          <w:color w:val="000000"/>
          <w:rtl/>
        </w:rPr>
        <w:t>המסויי</w:t>
      </w:r>
      <w:r>
        <w:rPr>
          <w:rFonts w:ascii="Arial" w:eastAsia="Times New Roman" w:hAnsi="Arial" w:cs="Arial" w:hint="cs"/>
          <w:color w:val="000000"/>
          <w:rtl/>
        </w:rPr>
        <w:t>מ</w:t>
      </w:r>
      <w:r w:rsidRPr="00D45714">
        <w:rPr>
          <w:rFonts w:ascii="Arial" w:eastAsia="Times New Roman" w:hAnsi="Arial" w:cs="Arial"/>
          <w:color w:val="000000"/>
          <w:rtl/>
        </w:rPr>
        <w:t>ות</w:t>
      </w:r>
      <w:proofErr w:type="spellEnd"/>
      <w:r w:rsidRPr="00D45714">
        <w:rPr>
          <w:rFonts w:ascii="Arial" w:eastAsia="Times New Roman" w:hAnsi="Arial" w:cs="Arial"/>
          <w:color w:val="000000"/>
          <w:rtl/>
        </w:rPr>
        <w:t>) נדרש מסמך שיופיעו בו הפרטים הבאים:</w:t>
      </w:r>
      <w:r>
        <w:rPr>
          <w:rFonts w:ascii="Times New Roman" w:eastAsia="Times New Roman" w:hAnsi="Times New Roman" w:cs="Times New Roman" w:hint="cs"/>
          <w:sz w:val="24"/>
          <w:szCs w:val="24"/>
          <w:rtl/>
        </w:rPr>
        <w:t xml:space="preserve"> </w:t>
      </w:r>
      <w:r w:rsidRPr="00D45714">
        <w:rPr>
          <w:rFonts w:ascii="Arial" w:eastAsia="Times New Roman" w:hAnsi="Arial" w:cs="Arial"/>
          <w:color w:val="000000"/>
          <w:rtl/>
        </w:rPr>
        <w:t>שמות הצדדים, מהות הנכס, מהות העסקה, המחיר, מועדי תשלום, הוצאות למיסים.</w:t>
      </w:r>
    </w:p>
    <w:p w14:paraId="03409E35" w14:textId="4300BAE5" w:rsidR="00AF315A" w:rsidRDefault="00AF315A" w:rsidP="00AF315A">
      <w:pPr>
        <w:spacing w:after="0" w:line="240" w:lineRule="auto"/>
        <w:rPr>
          <w:rFonts w:ascii="Arial" w:eastAsia="Times New Roman" w:hAnsi="Arial" w:cs="Arial"/>
          <w:color w:val="000000"/>
          <w:rtl/>
        </w:rPr>
      </w:pPr>
      <w:r w:rsidRPr="00AF315A">
        <w:rPr>
          <w:rFonts w:ascii="Arial" w:eastAsia="Times New Roman" w:hAnsi="Arial" w:cs="Arial"/>
          <w:color w:val="000000"/>
          <w:highlight w:val="green"/>
          <w:u w:val="single"/>
          <w:rtl/>
        </w:rPr>
        <w:t xml:space="preserve">פס"ד </w:t>
      </w:r>
      <w:proofErr w:type="spellStart"/>
      <w:r w:rsidRPr="00AF315A">
        <w:rPr>
          <w:rFonts w:ascii="Arial" w:eastAsia="Times New Roman" w:hAnsi="Arial" w:cs="Arial"/>
          <w:color w:val="000000"/>
          <w:highlight w:val="green"/>
          <w:u w:val="single"/>
          <w:rtl/>
        </w:rPr>
        <w:t>זנדבנק</w:t>
      </w:r>
      <w:proofErr w:type="spellEnd"/>
      <w:r w:rsidRPr="00AF315A">
        <w:rPr>
          <w:rFonts w:ascii="Arial" w:eastAsia="Times New Roman" w:hAnsi="Arial" w:cs="Arial"/>
          <w:color w:val="000000"/>
          <w:highlight w:val="green"/>
          <w:u w:val="single"/>
          <w:rtl/>
        </w:rPr>
        <w:t xml:space="preserve"> נ' </w:t>
      </w:r>
      <w:proofErr w:type="spellStart"/>
      <w:r w:rsidRPr="00AF315A">
        <w:rPr>
          <w:rFonts w:ascii="Arial" w:eastAsia="Times New Roman" w:hAnsi="Arial" w:cs="Arial"/>
          <w:color w:val="000000"/>
          <w:highlight w:val="green"/>
          <w:u w:val="single"/>
          <w:rtl/>
        </w:rPr>
        <w:t>דנציגר</w:t>
      </w:r>
      <w:proofErr w:type="spellEnd"/>
      <w:r>
        <w:rPr>
          <w:rFonts w:ascii="Arial" w:eastAsia="Times New Roman" w:hAnsi="Arial" w:cs="Arial" w:hint="cs"/>
          <w:color w:val="000000"/>
          <w:rtl/>
        </w:rPr>
        <w:t xml:space="preserve">- </w:t>
      </w:r>
      <w:r w:rsidR="00255146" w:rsidRPr="00D45714">
        <w:rPr>
          <w:rFonts w:ascii="Arial" w:eastAsia="Times New Roman" w:hAnsi="Arial" w:cs="Arial"/>
          <w:color w:val="000000"/>
          <w:rtl/>
        </w:rPr>
        <w:t xml:space="preserve">השופט שמגר- </w:t>
      </w:r>
      <w:proofErr w:type="spellStart"/>
      <w:r w:rsidR="00255146" w:rsidRPr="00D45714">
        <w:rPr>
          <w:rFonts w:ascii="Arial" w:eastAsia="Times New Roman" w:hAnsi="Arial" w:cs="Arial"/>
          <w:color w:val="000000"/>
          <w:rtl/>
        </w:rPr>
        <w:t>המסויימות</w:t>
      </w:r>
      <w:proofErr w:type="spellEnd"/>
      <w:r w:rsidR="00255146" w:rsidRPr="00D45714">
        <w:rPr>
          <w:rFonts w:ascii="Arial" w:eastAsia="Times New Roman" w:hAnsi="Arial" w:cs="Arial"/>
          <w:color w:val="000000"/>
          <w:rtl/>
        </w:rPr>
        <w:t xml:space="preserve"> היא הכרחית, אך אין צורך שימצא כל הפרטים עד לאחרון שבהם, מספיק בעסקת מכר בפרטים מהם ניתן יהיה להסיק את מהות העסקה מהות הנכס- מה</w:t>
      </w:r>
      <w:r w:rsidR="009431EC">
        <w:rPr>
          <w:rFonts w:ascii="Arial" w:eastAsia="Times New Roman" w:hAnsi="Arial" w:cs="Arial" w:hint="cs"/>
          <w:color w:val="000000"/>
          <w:rtl/>
        </w:rPr>
        <w:t xml:space="preserve"> </w:t>
      </w:r>
      <w:r w:rsidR="00255146" w:rsidRPr="00D45714">
        <w:rPr>
          <w:rFonts w:ascii="Arial" w:eastAsia="Times New Roman" w:hAnsi="Arial" w:cs="Arial"/>
          <w:color w:val="000000"/>
          <w:rtl/>
        </w:rPr>
        <w:t>נמכר, מהות הצדדים והמחיר. דהיינו ניתן לגרוע את מועדי התשלום והוצאות במיסים. על 4 אלה יקום דבר.</w:t>
      </w:r>
      <w:r w:rsidR="00255146">
        <w:rPr>
          <w:rFonts w:ascii="Times New Roman" w:eastAsia="Times New Roman" w:hAnsi="Times New Roman" w:cs="Times New Roman" w:hint="cs"/>
          <w:sz w:val="24"/>
          <w:szCs w:val="24"/>
          <w:rtl/>
        </w:rPr>
        <w:t xml:space="preserve"> </w:t>
      </w:r>
      <w:r w:rsidR="00255146">
        <w:rPr>
          <w:rFonts w:ascii="Times New Roman" w:eastAsia="Times New Roman" w:hAnsi="Times New Roman" w:cs="Times New Roman"/>
          <w:sz w:val="24"/>
          <w:szCs w:val="24"/>
          <w:rtl/>
        </w:rPr>
        <w:br/>
      </w:r>
      <w:r w:rsidR="00255146" w:rsidRPr="00D45714">
        <w:rPr>
          <w:rFonts w:ascii="Arial" w:eastAsia="Times New Roman" w:hAnsi="Arial" w:cs="Arial"/>
          <w:color w:val="000000"/>
          <w:rtl/>
        </w:rPr>
        <w:t>השאלה היא האם ראוי להשלים את הפרטים החסרים ולא האם ניתן להשלים. האם לאור הפרטים החסרים, ראוי לחייב את הצדדים לה</w:t>
      </w:r>
      <w:r w:rsidR="00255146">
        <w:rPr>
          <w:rFonts w:ascii="Arial" w:eastAsia="Times New Roman" w:hAnsi="Arial" w:cs="Arial" w:hint="cs"/>
          <w:color w:val="000000"/>
          <w:rtl/>
        </w:rPr>
        <w:t>י</w:t>
      </w:r>
      <w:r w:rsidR="00255146" w:rsidRPr="00D45714">
        <w:rPr>
          <w:rFonts w:ascii="Arial" w:eastAsia="Times New Roman" w:hAnsi="Arial" w:cs="Arial"/>
          <w:color w:val="000000"/>
          <w:rtl/>
        </w:rPr>
        <w:t>קשר בחוזה מחייב?</w:t>
      </w:r>
    </w:p>
    <w:p w14:paraId="02A21D17" w14:textId="075DB8A7" w:rsidR="00255146" w:rsidRPr="00D45714" w:rsidRDefault="00255146" w:rsidP="00255146">
      <w:pPr>
        <w:spacing w:after="0" w:line="240" w:lineRule="auto"/>
        <w:rPr>
          <w:rFonts w:ascii="Times New Roman" w:eastAsia="Times New Roman" w:hAnsi="Times New Roman" w:cs="Times New Roman"/>
          <w:sz w:val="24"/>
          <w:szCs w:val="24"/>
          <w:rtl/>
        </w:rPr>
      </w:pPr>
      <w:r w:rsidRPr="00255146">
        <w:rPr>
          <w:rFonts w:ascii="Arial" w:eastAsia="Times New Roman" w:hAnsi="Arial" w:cs="Arial"/>
          <w:color w:val="000000"/>
          <w:highlight w:val="green"/>
          <w:u w:val="single"/>
          <w:rtl/>
        </w:rPr>
        <w:t xml:space="preserve">פס"ד ע"א </w:t>
      </w:r>
      <w:proofErr w:type="spellStart"/>
      <w:r w:rsidRPr="00255146">
        <w:rPr>
          <w:rFonts w:ascii="Arial" w:eastAsia="Times New Roman" w:hAnsi="Arial" w:cs="Arial"/>
          <w:color w:val="000000"/>
          <w:highlight w:val="green"/>
          <w:u w:val="single"/>
          <w:rtl/>
        </w:rPr>
        <w:t>רבינאי</w:t>
      </w:r>
      <w:proofErr w:type="spellEnd"/>
      <w:r w:rsidRPr="00255146">
        <w:rPr>
          <w:rFonts w:ascii="Arial" w:eastAsia="Times New Roman" w:hAnsi="Arial" w:cs="Arial"/>
          <w:color w:val="000000"/>
          <w:highlight w:val="green"/>
          <w:u w:val="single"/>
          <w:rtl/>
        </w:rPr>
        <w:t xml:space="preserve"> נ' מן שקד</w:t>
      </w:r>
      <w:r>
        <w:rPr>
          <w:rFonts w:ascii="Arial" w:eastAsia="Times New Roman" w:hAnsi="Arial" w:cs="Arial" w:hint="cs"/>
          <w:color w:val="000000"/>
          <w:rtl/>
        </w:rPr>
        <w:t xml:space="preserve">- ריכוך דרישת </w:t>
      </w:r>
      <w:proofErr w:type="spellStart"/>
      <w:r>
        <w:rPr>
          <w:rFonts w:ascii="Arial" w:eastAsia="Times New Roman" w:hAnsi="Arial" w:cs="Arial" w:hint="cs"/>
          <w:color w:val="000000"/>
          <w:rtl/>
        </w:rPr>
        <w:t>המסויימות</w:t>
      </w:r>
      <w:proofErr w:type="spellEnd"/>
      <w:r>
        <w:rPr>
          <w:rFonts w:ascii="Arial" w:eastAsia="Times New Roman" w:hAnsi="Arial" w:cs="Arial" w:hint="cs"/>
          <w:color w:val="000000"/>
          <w:rtl/>
        </w:rPr>
        <w:t xml:space="preserve">. השופט ברק קובע כי הדגש הוא על </w:t>
      </w:r>
      <w:proofErr w:type="spellStart"/>
      <w:r>
        <w:rPr>
          <w:rFonts w:ascii="Arial" w:eastAsia="Times New Roman" w:hAnsi="Arial" w:cs="Arial" w:hint="cs"/>
          <w:color w:val="000000"/>
          <w:rtl/>
        </w:rPr>
        <w:t>גמ"ד</w:t>
      </w:r>
      <w:proofErr w:type="spellEnd"/>
      <w:r>
        <w:rPr>
          <w:rFonts w:ascii="Arial" w:eastAsia="Times New Roman" w:hAnsi="Arial" w:cs="Arial" w:hint="cs"/>
          <w:color w:val="000000"/>
          <w:rtl/>
        </w:rPr>
        <w:t xml:space="preserve">. </w:t>
      </w:r>
      <w:r w:rsidRPr="00D45714">
        <w:rPr>
          <w:rFonts w:ascii="Arial" w:eastAsia="Times New Roman" w:hAnsi="Arial" w:cs="Arial"/>
          <w:color w:val="000000"/>
          <w:rtl/>
        </w:rPr>
        <w:t>בעסקאות מכר טבעי ש</w:t>
      </w:r>
      <w:r>
        <w:rPr>
          <w:rFonts w:ascii="Arial" w:eastAsia="Times New Roman" w:hAnsi="Arial" w:cs="Arial" w:hint="cs"/>
          <w:color w:val="000000"/>
          <w:rtl/>
        </w:rPr>
        <w:t xml:space="preserve">הפרטים המהותיים </w:t>
      </w:r>
      <w:r w:rsidRPr="00D45714">
        <w:rPr>
          <w:rFonts w:ascii="Arial" w:eastAsia="Times New Roman" w:hAnsi="Arial" w:cs="Arial"/>
          <w:color w:val="000000"/>
          <w:rtl/>
        </w:rPr>
        <w:t>יהיו: שמות הצדדים, תיאור הנכס, המחיר ומועדי התשלום</w:t>
      </w:r>
      <w:r>
        <w:rPr>
          <w:rFonts w:ascii="Arial" w:eastAsia="Times New Roman" w:hAnsi="Arial" w:cs="Arial" w:hint="cs"/>
          <w:color w:val="000000"/>
          <w:rtl/>
        </w:rPr>
        <w:t xml:space="preserve">, מספיק בשביל דרישת </w:t>
      </w:r>
      <w:proofErr w:type="spellStart"/>
      <w:r>
        <w:rPr>
          <w:rFonts w:ascii="Arial" w:eastAsia="Times New Roman" w:hAnsi="Arial" w:cs="Arial" w:hint="cs"/>
          <w:color w:val="000000"/>
          <w:rtl/>
        </w:rPr>
        <w:t>המסויימות</w:t>
      </w:r>
      <w:proofErr w:type="spellEnd"/>
      <w:r w:rsidRPr="00D45714">
        <w:rPr>
          <w:rFonts w:ascii="Arial" w:eastAsia="Times New Roman" w:hAnsi="Arial" w:cs="Arial"/>
          <w:color w:val="000000"/>
          <w:rtl/>
        </w:rPr>
        <w:t xml:space="preserve">. </w:t>
      </w:r>
    </w:p>
    <w:p w14:paraId="389215D9" w14:textId="4D6CB949" w:rsidR="00255146" w:rsidRPr="00255146" w:rsidRDefault="00255146" w:rsidP="00AF315A">
      <w:pPr>
        <w:spacing w:after="0" w:line="240" w:lineRule="auto"/>
        <w:rPr>
          <w:rFonts w:ascii="Times New Roman" w:eastAsia="Times New Roman" w:hAnsi="Times New Roman" w:cs="Times New Roman"/>
          <w:sz w:val="24"/>
          <w:szCs w:val="24"/>
          <w:rtl/>
        </w:rPr>
      </w:pPr>
      <w:r w:rsidRPr="00255146">
        <w:rPr>
          <w:rFonts w:ascii="Arial" w:eastAsia="Times New Roman" w:hAnsi="Arial" w:cs="Arial"/>
          <w:color w:val="000000"/>
          <w:highlight w:val="green"/>
          <w:u w:val="single"/>
          <w:rtl/>
        </w:rPr>
        <w:t xml:space="preserve">פס"ד ע"א 9255/11 דניאל נ' </w:t>
      </w:r>
      <w:proofErr w:type="spellStart"/>
      <w:r w:rsidRPr="00255146">
        <w:rPr>
          <w:rFonts w:ascii="Arial" w:eastAsia="Times New Roman" w:hAnsi="Arial" w:cs="Arial"/>
          <w:color w:val="000000"/>
          <w:highlight w:val="green"/>
          <w:u w:val="single"/>
          <w:rtl/>
        </w:rPr>
        <w:t>ברלינסקי</w:t>
      </w:r>
      <w:proofErr w:type="spellEnd"/>
      <w:r>
        <w:rPr>
          <w:rFonts w:ascii="Arial" w:eastAsia="Times New Roman" w:hAnsi="Arial" w:cs="Arial" w:hint="cs"/>
          <w:color w:val="000000"/>
          <w:rtl/>
        </w:rPr>
        <w:t xml:space="preserve">-  </w:t>
      </w:r>
      <w:r w:rsidR="00CC0CB7">
        <w:rPr>
          <w:rFonts w:ascii="Arial" w:eastAsia="Times New Roman" w:hAnsi="Arial" w:cs="Arial" w:hint="cs"/>
          <w:color w:val="000000"/>
          <w:rtl/>
        </w:rPr>
        <w:t xml:space="preserve">לא השתכלל חוזה כי יש בעיה </w:t>
      </w:r>
      <w:proofErr w:type="spellStart"/>
      <w:r w:rsidR="00CC0CB7">
        <w:rPr>
          <w:rFonts w:ascii="Arial" w:eastAsia="Times New Roman" w:hAnsi="Arial" w:cs="Arial" w:hint="cs"/>
          <w:color w:val="000000"/>
          <w:rtl/>
        </w:rPr>
        <w:t>במסויימות</w:t>
      </w:r>
      <w:proofErr w:type="spellEnd"/>
      <w:r w:rsidR="00CC0CB7">
        <w:rPr>
          <w:rFonts w:ascii="Arial" w:eastAsia="Times New Roman" w:hAnsi="Arial" w:cs="Arial" w:hint="cs"/>
          <w:color w:val="000000"/>
          <w:rtl/>
        </w:rPr>
        <w:t xml:space="preserve"> שלא הייתה הסכמה לגבי החבות במס. דבר שהיה חשוב לצדדים, ולכן אין את יסוד </w:t>
      </w:r>
      <w:proofErr w:type="spellStart"/>
      <w:r w:rsidR="00CC0CB7">
        <w:rPr>
          <w:rFonts w:ascii="Arial" w:eastAsia="Times New Roman" w:hAnsi="Arial" w:cs="Arial" w:hint="cs"/>
          <w:color w:val="000000"/>
          <w:rtl/>
        </w:rPr>
        <w:t>גמ"ד</w:t>
      </w:r>
      <w:proofErr w:type="spellEnd"/>
      <w:r w:rsidR="00CC0CB7">
        <w:rPr>
          <w:rFonts w:ascii="Arial" w:eastAsia="Times New Roman" w:hAnsi="Arial" w:cs="Arial" w:hint="cs"/>
          <w:color w:val="000000"/>
          <w:rtl/>
        </w:rPr>
        <w:t xml:space="preserve">. </w:t>
      </w:r>
      <w:r w:rsidR="00CC0CB7" w:rsidRPr="00D45714">
        <w:rPr>
          <w:rFonts w:ascii="Arial" w:eastAsia="Times New Roman" w:hAnsi="Arial" w:cs="Arial"/>
          <w:color w:val="000000"/>
          <w:rtl/>
        </w:rPr>
        <w:t xml:space="preserve">השופטת חיות קובעת </w:t>
      </w:r>
      <w:r w:rsidR="00CC0CB7">
        <w:rPr>
          <w:rFonts w:ascii="Arial" w:eastAsia="Times New Roman" w:hAnsi="Arial" w:cs="Arial" w:hint="cs"/>
          <w:color w:val="000000"/>
          <w:rtl/>
        </w:rPr>
        <w:t>ש</w:t>
      </w:r>
      <w:r w:rsidR="00CC0CB7" w:rsidRPr="00D45714">
        <w:rPr>
          <w:rFonts w:ascii="Arial" w:eastAsia="Times New Roman" w:hAnsi="Arial" w:cs="Arial"/>
          <w:color w:val="000000"/>
          <w:rtl/>
        </w:rPr>
        <w:t>השלמת פרט חסר ראוי שתעשה רק במקרה בו נשמט מן ההסכם באקראי או בהסחת דעת.</w:t>
      </w:r>
    </w:p>
    <w:p w14:paraId="6037D8BE" w14:textId="77777777" w:rsidR="00DF46B1" w:rsidRDefault="00DF46B1" w:rsidP="002C2181">
      <w:pPr>
        <w:spacing w:after="0" w:line="240" w:lineRule="auto"/>
        <w:rPr>
          <w:highlight w:val="yellow"/>
          <w:rtl/>
        </w:rPr>
      </w:pPr>
    </w:p>
    <w:p w14:paraId="2BFBA777" w14:textId="0B3DE2F0" w:rsidR="002C2181" w:rsidRDefault="00DA3D64" w:rsidP="002C2181">
      <w:pPr>
        <w:spacing w:after="0" w:line="240" w:lineRule="auto"/>
        <w:rPr>
          <w:rFonts w:ascii="Times New Roman" w:eastAsia="Times New Roman" w:hAnsi="Times New Roman" w:cs="Times New Roman"/>
          <w:sz w:val="24"/>
          <w:szCs w:val="24"/>
          <w:rtl/>
        </w:rPr>
      </w:pPr>
      <w:r w:rsidRPr="00DA3D64">
        <w:rPr>
          <w:rFonts w:hint="cs"/>
          <w:highlight w:val="yellow"/>
          <w:rtl/>
        </w:rPr>
        <w:lastRenderedPageBreak/>
        <w:t>מנגנון השלמה:</w:t>
      </w:r>
      <w:r>
        <w:rPr>
          <w:rFonts w:hint="cs"/>
          <w:rtl/>
        </w:rPr>
        <w:t xml:space="preserve">  אם יש </w:t>
      </w:r>
      <w:proofErr w:type="spellStart"/>
      <w:r>
        <w:rPr>
          <w:rFonts w:hint="cs"/>
          <w:rtl/>
        </w:rPr>
        <w:t>גמ"ד</w:t>
      </w:r>
      <w:proofErr w:type="spellEnd"/>
      <w:r>
        <w:rPr>
          <w:rFonts w:hint="cs"/>
          <w:rtl/>
        </w:rPr>
        <w:t xml:space="preserve">, מסוימות וכתב (אם נדרש). מדרג: </w:t>
      </w:r>
      <w:r w:rsidRPr="00DA3D64">
        <w:rPr>
          <w:rFonts w:hint="cs"/>
          <w:u w:val="single"/>
          <w:rtl/>
        </w:rPr>
        <w:t>מנגנון השלמה מוסכם</w:t>
      </w:r>
      <w:r>
        <w:rPr>
          <w:rFonts w:hint="cs"/>
          <w:rtl/>
        </w:rPr>
        <w:t xml:space="preserve">- מתחקה אחר רצון הצדדים. </w:t>
      </w:r>
      <w:r w:rsidRPr="00DA3D64">
        <w:rPr>
          <w:rFonts w:hint="cs"/>
          <w:u w:val="single"/>
          <w:rtl/>
        </w:rPr>
        <w:t>עקרון הביצוע האופטימלי</w:t>
      </w:r>
      <w:r>
        <w:rPr>
          <w:rFonts w:hint="cs"/>
          <w:rtl/>
        </w:rPr>
        <w:t>- טווח לבחירה</w:t>
      </w:r>
      <w:r w:rsidR="002C2181">
        <w:rPr>
          <w:rFonts w:hint="cs"/>
          <w:rtl/>
        </w:rPr>
        <w:t xml:space="preserve"> מבין מס' אופציות</w:t>
      </w:r>
      <w:r>
        <w:rPr>
          <w:rFonts w:hint="cs"/>
          <w:rtl/>
        </w:rPr>
        <w:t xml:space="preserve">. </w:t>
      </w:r>
      <w:r w:rsidRPr="00DA3D64">
        <w:rPr>
          <w:rFonts w:hint="cs"/>
          <w:u w:val="single"/>
          <w:rtl/>
        </w:rPr>
        <w:t>השלמה מכוח נוהג</w:t>
      </w:r>
      <w:r>
        <w:rPr>
          <w:rFonts w:hint="cs"/>
          <w:rtl/>
        </w:rPr>
        <w:t xml:space="preserve">- ספציפי בין הצדדים או נוהג כללי. </w:t>
      </w:r>
      <w:r w:rsidR="00FF5B9C" w:rsidRPr="00FF5B9C">
        <w:rPr>
          <w:rFonts w:hint="cs"/>
          <w:u w:val="single"/>
          <w:rtl/>
        </w:rPr>
        <w:t>השלמה מכוח חוק</w:t>
      </w:r>
      <w:r w:rsidR="00FF5B9C">
        <w:rPr>
          <w:rFonts w:hint="cs"/>
          <w:rtl/>
        </w:rPr>
        <w:t xml:space="preserve">. </w:t>
      </w:r>
      <w:r w:rsidR="002C2181">
        <w:rPr>
          <w:rtl/>
        </w:rPr>
        <w:br/>
      </w:r>
      <w:r w:rsidR="002C2181" w:rsidRPr="00D45714">
        <w:rPr>
          <w:rFonts w:ascii="Arial" w:eastAsia="Times New Roman" w:hAnsi="Arial" w:cs="Arial"/>
          <w:color w:val="000000"/>
          <w:rtl/>
        </w:rPr>
        <w:t>אם ביהמ"ש פוסק שהשתכלל חוזה משלימים את הפרטים. מתי לא משתכלל חוזה</w:t>
      </w:r>
      <w:r w:rsidR="00C71BE1">
        <w:rPr>
          <w:rFonts w:ascii="Arial" w:eastAsia="Times New Roman" w:hAnsi="Arial" w:cs="Arial" w:hint="cs"/>
          <w:color w:val="000000"/>
          <w:rtl/>
        </w:rPr>
        <w:t xml:space="preserve"> ואין השלמה</w:t>
      </w:r>
      <w:r w:rsidR="002C2181" w:rsidRPr="00D45714">
        <w:rPr>
          <w:rFonts w:ascii="Arial" w:eastAsia="Times New Roman" w:hAnsi="Arial" w:cs="Arial"/>
          <w:color w:val="000000"/>
          <w:rtl/>
        </w:rPr>
        <w:t>?</w:t>
      </w:r>
    </w:p>
    <w:p w14:paraId="2C955866" w14:textId="283A2990" w:rsidR="001417D1" w:rsidRDefault="002C2181" w:rsidP="001417D1">
      <w:pPr>
        <w:spacing w:after="0" w:line="240" w:lineRule="auto"/>
        <w:rPr>
          <w:rFonts w:ascii="Arial" w:eastAsia="Times New Roman" w:hAnsi="Arial" w:cs="Arial"/>
          <w:b/>
          <w:bCs/>
          <w:color w:val="000000"/>
          <w:rtl/>
        </w:rPr>
      </w:pPr>
      <w:r>
        <w:rPr>
          <w:rFonts w:hint="cs"/>
          <w:rtl/>
        </w:rPr>
        <w:t>1.כאשר הצדדים רוצ</w:t>
      </w:r>
      <w:r w:rsidR="009431EC">
        <w:rPr>
          <w:rFonts w:hint="cs"/>
          <w:rtl/>
        </w:rPr>
        <w:t xml:space="preserve">ים </w:t>
      </w:r>
      <w:r>
        <w:rPr>
          <w:rFonts w:hint="cs"/>
          <w:rtl/>
        </w:rPr>
        <w:t>הסדר הנוגד את ההסדר שבחוק.</w:t>
      </w:r>
      <w:r w:rsidR="00C71BE1">
        <w:rPr>
          <w:rFonts w:hint="cs"/>
          <w:rtl/>
        </w:rPr>
        <w:t xml:space="preserve"> </w:t>
      </w:r>
      <w:r w:rsidRPr="002C2181">
        <w:rPr>
          <w:rFonts w:ascii="Arial" w:eastAsia="Times New Roman" w:hAnsi="Arial" w:cs="Arial"/>
          <w:color w:val="000000"/>
          <w:highlight w:val="green"/>
          <w:u w:val="single"/>
          <w:rtl/>
        </w:rPr>
        <w:t xml:space="preserve">פס"ד ברון נ' </w:t>
      </w:r>
      <w:proofErr w:type="spellStart"/>
      <w:r w:rsidRPr="002C2181">
        <w:rPr>
          <w:rFonts w:ascii="Arial" w:eastAsia="Times New Roman" w:hAnsi="Arial" w:cs="Arial"/>
          <w:color w:val="000000"/>
          <w:highlight w:val="green"/>
          <w:u w:val="single"/>
          <w:rtl/>
        </w:rPr>
        <w:t>מנדיסטורס</w:t>
      </w:r>
      <w:proofErr w:type="spellEnd"/>
      <w:r w:rsidRPr="002C2181">
        <w:rPr>
          <w:rFonts w:ascii="Arial" w:eastAsia="Times New Roman" w:hAnsi="Arial" w:cs="Arial"/>
          <w:color w:val="000000"/>
          <w:highlight w:val="green"/>
          <w:u w:val="single"/>
          <w:rtl/>
        </w:rPr>
        <w:t xml:space="preserve"> </w:t>
      </w:r>
      <w:proofErr w:type="spellStart"/>
      <w:r w:rsidRPr="002C2181">
        <w:rPr>
          <w:rFonts w:ascii="Arial" w:eastAsia="Times New Roman" w:hAnsi="Arial" w:cs="Arial"/>
          <w:color w:val="000000"/>
          <w:highlight w:val="green"/>
          <w:u w:val="single"/>
          <w:rtl/>
        </w:rPr>
        <w:t>בעמ</w:t>
      </w:r>
      <w:proofErr w:type="spellEnd"/>
      <w:r>
        <w:rPr>
          <w:rFonts w:ascii="Arial" w:eastAsia="Times New Roman" w:hAnsi="Arial" w:cs="Arial" w:hint="cs"/>
          <w:color w:val="000000"/>
          <w:u w:val="single"/>
          <w:rtl/>
        </w:rPr>
        <w:t xml:space="preserve">- </w:t>
      </w:r>
      <w:r>
        <w:rPr>
          <w:rFonts w:hint="cs"/>
          <w:rtl/>
        </w:rPr>
        <w:t xml:space="preserve">ההסדרים שהצדדים רצו שונים מההסדרים בחוק- </w:t>
      </w:r>
      <w:r w:rsidRPr="007F32A4">
        <w:rPr>
          <w:rFonts w:ascii="Arial" w:eastAsia="Times New Roman" w:hAnsi="Arial" w:cs="Arial"/>
          <w:color w:val="000000"/>
          <w:rtl/>
        </w:rPr>
        <w:t xml:space="preserve">לא ראוי </w:t>
      </w:r>
      <w:r>
        <w:rPr>
          <w:rFonts w:ascii="Arial" w:eastAsia="Times New Roman" w:hAnsi="Arial" w:cs="Arial" w:hint="cs"/>
          <w:color w:val="000000"/>
          <w:rtl/>
        </w:rPr>
        <w:t>ל</w:t>
      </w:r>
      <w:r w:rsidRPr="007F32A4">
        <w:rPr>
          <w:rFonts w:ascii="Arial" w:eastAsia="Times New Roman" w:hAnsi="Arial" w:cs="Arial"/>
          <w:color w:val="000000"/>
          <w:rtl/>
        </w:rPr>
        <w:t xml:space="preserve">השלים מכוח חוק ולכן אין חוזה. </w:t>
      </w:r>
      <w:r>
        <w:rPr>
          <w:rFonts w:ascii="Arial" w:eastAsia="Times New Roman" w:hAnsi="Arial" w:cs="Arial" w:hint="cs"/>
          <w:color w:val="000000"/>
          <w:rtl/>
        </w:rPr>
        <w:t>ביהמ"ש</w:t>
      </w:r>
      <w:r w:rsidRPr="007F32A4">
        <w:rPr>
          <w:rFonts w:ascii="Arial" w:eastAsia="Times New Roman" w:hAnsi="Arial" w:cs="Arial"/>
          <w:color w:val="000000"/>
          <w:rtl/>
        </w:rPr>
        <w:t xml:space="preserve"> לא כופה על הצדדים הסדרים אשר הם לא מעוניינים בהם.</w:t>
      </w:r>
      <w:r w:rsidR="00062960">
        <w:rPr>
          <w:rtl/>
        </w:rPr>
        <w:br/>
      </w:r>
      <w:r w:rsidR="00062960" w:rsidRPr="00062960">
        <w:rPr>
          <w:rFonts w:ascii="Arial" w:eastAsia="Times New Roman" w:hAnsi="Arial" w:cs="Arial" w:hint="cs"/>
          <w:b/>
          <w:bCs/>
          <w:color w:val="000000"/>
          <w:rtl/>
        </w:rPr>
        <w:t>חוקים רלוונטים להשלמה</w:t>
      </w:r>
      <w:r w:rsidR="00062960">
        <w:rPr>
          <w:rFonts w:ascii="Arial" w:eastAsia="Times New Roman" w:hAnsi="Arial" w:cs="Arial" w:hint="cs"/>
          <w:color w:val="000000"/>
          <w:rtl/>
        </w:rPr>
        <w:t xml:space="preserve">: </w:t>
      </w:r>
      <w:r w:rsidR="00062960" w:rsidRPr="00774B4C">
        <w:rPr>
          <w:rFonts w:ascii="Arial" w:eastAsia="Times New Roman" w:hAnsi="Arial" w:cs="Arial"/>
          <w:color w:val="000000"/>
          <w:highlight w:val="red"/>
          <w:rtl/>
        </w:rPr>
        <w:t>סעיף 9 א לחוק המכר תשכח 1968</w:t>
      </w:r>
      <w:r w:rsidR="00062960">
        <w:rPr>
          <w:rFonts w:ascii="Arial" w:eastAsia="Times New Roman" w:hAnsi="Arial" w:cs="Arial" w:hint="cs"/>
          <w:color w:val="000000"/>
          <w:rtl/>
        </w:rPr>
        <w:t xml:space="preserve">- </w:t>
      </w:r>
      <w:r w:rsidR="00062960" w:rsidRPr="007F32A4">
        <w:rPr>
          <w:rFonts w:ascii="Arial" w:eastAsia="Times New Roman" w:hAnsi="Arial" w:cs="Arial"/>
          <w:color w:val="000000"/>
          <w:rtl/>
        </w:rPr>
        <w:t>כאשר נכס לא נמסר</w:t>
      </w:r>
      <w:r w:rsidR="00062960">
        <w:rPr>
          <w:rFonts w:ascii="Arial" w:eastAsia="Times New Roman" w:hAnsi="Arial" w:cs="Arial" w:hint="cs"/>
          <w:color w:val="000000"/>
          <w:rtl/>
        </w:rPr>
        <w:t xml:space="preserve"> </w:t>
      </w:r>
      <w:r w:rsidR="00062960" w:rsidRPr="007F32A4">
        <w:rPr>
          <w:rFonts w:ascii="Arial" w:eastAsia="Times New Roman" w:hAnsi="Arial" w:cs="Arial"/>
          <w:color w:val="000000"/>
          <w:rtl/>
        </w:rPr>
        <w:t>באופן מיידי</w:t>
      </w:r>
      <w:r w:rsidR="00062960">
        <w:rPr>
          <w:rFonts w:ascii="Arial" w:eastAsia="Times New Roman" w:hAnsi="Arial" w:cs="Arial" w:hint="cs"/>
          <w:color w:val="000000"/>
          <w:rtl/>
        </w:rPr>
        <w:t xml:space="preserve"> </w:t>
      </w:r>
      <w:r w:rsidR="00062960" w:rsidRPr="007F32A4">
        <w:rPr>
          <w:rFonts w:ascii="Arial" w:eastAsia="Times New Roman" w:hAnsi="Arial" w:cs="Arial"/>
          <w:color w:val="000000"/>
          <w:rtl/>
        </w:rPr>
        <w:t>המסירה תתבצע תוך זמן סביר לאחר כריתת החוזה.</w:t>
      </w:r>
      <w:r w:rsidR="00062960">
        <w:rPr>
          <w:rFonts w:hint="cs"/>
          <w:rtl/>
        </w:rPr>
        <w:t xml:space="preserve"> </w:t>
      </w:r>
      <w:r w:rsidR="00062960">
        <w:rPr>
          <w:rFonts w:ascii="Arial" w:eastAsia="Times New Roman" w:hAnsi="Arial" w:cs="Arial"/>
          <w:color w:val="000000"/>
          <w:rtl/>
        </w:rPr>
        <w:br/>
      </w:r>
      <w:r w:rsidR="00062960" w:rsidRPr="00774B4C">
        <w:rPr>
          <w:rFonts w:ascii="Arial" w:eastAsia="Times New Roman" w:hAnsi="Arial" w:cs="Arial"/>
          <w:color w:val="000000"/>
          <w:highlight w:val="red"/>
          <w:rtl/>
        </w:rPr>
        <w:t>סעיף 21 לחוק המכר</w:t>
      </w:r>
      <w:r w:rsidR="00062960">
        <w:rPr>
          <w:rFonts w:ascii="Arial" w:eastAsia="Times New Roman" w:hAnsi="Arial" w:cs="Arial" w:hint="cs"/>
          <w:color w:val="000000"/>
          <w:rtl/>
        </w:rPr>
        <w:t xml:space="preserve">- </w:t>
      </w:r>
      <w:r w:rsidR="00062960" w:rsidRPr="007F32A4">
        <w:rPr>
          <w:rFonts w:ascii="Arial" w:eastAsia="Times New Roman" w:hAnsi="Arial" w:cs="Arial"/>
          <w:color w:val="000000"/>
          <w:rtl/>
        </w:rPr>
        <w:t>המחיר ישולם במועד המסירה</w:t>
      </w:r>
      <w:r w:rsidR="00062960">
        <w:rPr>
          <w:rFonts w:ascii="Arial" w:eastAsia="Times New Roman" w:hAnsi="Arial" w:cs="Arial" w:hint="cs"/>
          <w:color w:val="000000"/>
          <w:rtl/>
        </w:rPr>
        <w:t>.</w:t>
      </w:r>
      <w:r>
        <w:rPr>
          <w:rtl/>
        </w:rPr>
        <w:br/>
      </w:r>
      <w:r w:rsidRPr="002C2181">
        <w:rPr>
          <w:rFonts w:ascii="Arial" w:eastAsia="Times New Roman" w:hAnsi="Arial" w:cs="Arial"/>
          <w:color w:val="000000"/>
          <w:highlight w:val="green"/>
          <w:u w:val="single"/>
          <w:rtl/>
        </w:rPr>
        <w:t xml:space="preserve">פס"ד ע"א 579/83 </w:t>
      </w:r>
      <w:proofErr w:type="spellStart"/>
      <w:r w:rsidRPr="002C2181">
        <w:rPr>
          <w:rFonts w:ascii="Arial" w:eastAsia="Times New Roman" w:hAnsi="Arial" w:cs="Arial"/>
          <w:color w:val="000000"/>
          <w:highlight w:val="green"/>
          <w:u w:val="single"/>
          <w:rtl/>
        </w:rPr>
        <w:t>זוננשטיין</w:t>
      </w:r>
      <w:proofErr w:type="spellEnd"/>
      <w:r w:rsidRPr="002C2181">
        <w:rPr>
          <w:rFonts w:ascii="Arial" w:eastAsia="Times New Roman" w:hAnsi="Arial" w:cs="Arial"/>
          <w:color w:val="000000"/>
          <w:highlight w:val="green"/>
          <w:u w:val="single"/>
          <w:rtl/>
        </w:rPr>
        <w:t xml:space="preserve"> נ' אחים גבסו</w:t>
      </w:r>
      <w:r>
        <w:rPr>
          <w:rFonts w:hint="cs"/>
          <w:rtl/>
        </w:rPr>
        <w:t xml:space="preserve">- מחלוקת לגבי מועד התשלום בין הצדדים. </w:t>
      </w:r>
      <w:r w:rsidRPr="00D45714">
        <w:rPr>
          <w:rFonts w:ascii="Arial" w:eastAsia="Times New Roman" w:hAnsi="Arial" w:cs="Arial"/>
          <w:color w:val="000000"/>
          <w:rtl/>
        </w:rPr>
        <w:t>ההסדרים עליהם חשבו הצדדים לא תאמו את ההסדר בחוק.</w:t>
      </w:r>
      <w:r>
        <w:rPr>
          <w:rtl/>
        </w:rPr>
        <w:br/>
      </w:r>
      <w:r>
        <w:rPr>
          <w:rFonts w:hint="cs"/>
          <w:rtl/>
        </w:rPr>
        <w:t>2.</w:t>
      </w:r>
      <w:r w:rsidR="00C71BE1" w:rsidRPr="00C71BE1">
        <w:rPr>
          <w:rFonts w:ascii="Arial" w:eastAsia="Times New Roman" w:hAnsi="Arial" w:cs="Arial"/>
          <w:color w:val="000000"/>
          <w:rtl/>
        </w:rPr>
        <w:t xml:space="preserve"> </w:t>
      </w:r>
      <w:r w:rsidR="00C71BE1" w:rsidRPr="00D45714">
        <w:rPr>
          <w:rFonts w:ascii="Arial" w:eastAsia="Times New Roman" w:hAnsi="Arial" w:cs="Arial"/>
          <w:color w:val="000000"/>
          <w:rtl/>
        </w:rPr>
        <w:t>כאשר הצדדים עצמם לא מצליחים להגיע לכלל הסכמה בעניין מהותי</w:t>
      </w:r>
      <w:r w:rsidR="00C71BE1">
        <w:rPr>
          <w:rFonts w:ascii="Arial" w:eastAsia="Times New Roman" w:hAnsi="Arial" w:cs="Arial" w:hint="cs"/>
          <w:color w:val="000000"/>
          <w:rtl/>
        </w:rPr>
        <w:t xml:space="preserve">. </w:t>
      </w:r>
      <w:r w:rsidR="00C71BE1" w:rsidRPr="00C71BE1">
        <w:rPr>
          <w:rFonts w:ascii="Arial" w:eastAsia="Times New Roman" w:hAnsi="Arial" w:cs="Arial"/>
          <w:color w:val="000000"/>
          <w:highlight w:val="green"/>
          <w:u w:val="single"/>
          <w:rtl/>
        </w:rPr>
        <w:t xml:space="preserve">פס"ד לוין נ' </w:t>
      </w:r>
      <w:proofErr w:type="spellStart"/>
      <w:r w:rsidR="00C71BE1" w:rsidRPr="00C71BE1">
        <w:rPr>
          <w:rFonts w:ascii="Arial" w:eastAsia="Times New Roman" w:hAnsi="Arial" w:cs="Arial"/>
          <w:color w:val="000000"/>
          <w:highlight w:val="green"/>
          <w:u w:val="single"/>
          <w:rtl/>
        </w:rPr>
        <w:t>שולר</w:t>
      </w:r>
      <w:proofErr w:type="spellEnd"/>
      <w:r w:rsidR="00C71BE1" w:rsidRPr="001417D1">
        <w:rPr>
          <w:rFonts w:ascii="Arial" w:eastAsia="Times New Roman" w:hAnsi="Arial" w:cs="Arial" w:hint="cs"/>
          <w:color w:val="000000"/>
          <w:rtl/>
        </w:rPr>
        <w:t>-</w:t>
      </w:r>
      <w:r w:rsidR="001417D1" w:rsidRPr="001417D1">
        <w:rPr>
          <w:rFonts w:ascii="Arial" w:eastAsia="Times New Roman" w:hAnsi="Arial" w:cs="Arial" w:hint="cs"/>
          <w:color w:val="000000"/>
          <w:rtl/>
        </w:rPr>
        <w:t xml:space="preserve">  אין הסכמה לגבי המ</w:t>
      </w:r>
      <w:r w:rsidR="001417D1">
        <w:rPr>
          <w:rFonts w:ascii="Arial" w:eastAsia="Times New Roman" w:hAnsi="Arial" w:cs="Arial" w:hint="cs"/>
          <w:color w:val="000000"/>
          <w:rtl/>
        </w:rPr>
        <w:t>ח</w:t>
      </w:r>
      <w:r w:rsidR="001417D1" w:rsidRPr="001417D1">
        <w:rPr>
          <w:rFonts w:ascii="Arial" w:eastAsia="Times New Roman" w:hAnsi="Arial" w:cs="Arial" w:hint="cs"/>
          <w:color w:val="000000"/>
          <w:rtl/>
        </w:rPr>
        <w:t xml:space="preserve">יר. </w:t>
      </w:r>
      <w:r w:rsidR="001417D1" w:rsidRPr="00D45714">
        <w:rPr>
          <w:rFonts w:ascii="Arial" w:eastAsia="Times New Roman" w:hAnsi="Arial" w:cs="Arial"/>
          <w:color w:val="000000"/>
          <w:rtl/>
        </w:rPr>
        <w:t xml:space="preserve">השלמת התחייבות כתובה באמצעות הוכחתו של הסכם בע"פ שתוכנו שנוי במחלוקת אינה עולה בקנה אחד עם ההלכה על פיה דרישת הכתב מהותית ולא רק ראייתית. לא עולה עם התפיסה שהכתב בעסקאות </w:t>
      </w:r>
      <w:proofErr w:type="spellStart"/>
      <w:r w:rsidR="001417D1" w:rsidRPr="00D45714">
        <w:rPr>
          <w:rFonts w:ascii="Arial" w:eastAsia="Times New Roman" w:hAnsi="Arial" w:cs="Arial"/>
          <w:color w:val="000000"/>
          <w:rtl/>
        </w:rPr>
        <w:t>מקרקרעין</w:t>
      </w:r>
      <w:proofErr w:type="spellEnd"/>
      <w:r w:rsidR="001417D1" w:rsidRPr="00D45714">
        <w:rPr>
          <w:rFonts w:ascii="Arial" w:eastAsia="Times New Roman" w:hAnsi="Arial" w:cs="Arial"/>
          <w:color w:val="000000"/>
          <w:rtl/>
        </w:rPr>
        <w:t xml:space="preserve"> הוא מהותי.</w:t>
      </w:r>
      <w:r w:rsidR="001417D1">
        <w:rPr>
          <w:rFonts w:ascii="Arial" w:eastAsia="Times New Roman" w:hAnsi="Arial" w:cs="Arial" w:hint="cs"/>
          <w:color w:val="000000"/>
          <w:rtl/>
        </w:rPr>
        <w:t xml:space="preserve"> דעת המיעוט- להשלים מכוח עקרון תו"ל. </w:t>
      </w:r>
      <w:r w:rsidR="001417D1" w:rsidRPr="001417D1">
        <w:rPr>
          <w:rFonts w:ascii="Arial" w:eastAsia="Times New Roman" w:hAnsi="Arial" w:cs="Arial" w:hint="cs"/>
          <w:b/>
          <w:bCs/>
          <w:color w:val="000000"/>
          <w:rtl/>
        </w:rPr>
        <w:t>הדגש הוא האם ראוי ולא האם נית</w:t>
      </w:r>
      <w:r w:rsidR="001417D1">
        <w:rPr>
          <w:rFonts w:ascii="Arial" w:eastAsia="Times New Roman" w:hAnsi="Arial" w:cs="Arial" w:hint="cs"/>
          <w:b/>
          <w:bCs/>
          <w:color w:val="000000"/>
          <w:rtl/>
        </w:rPr>
        <w:t>ן.</w:t>
      </w:r>
    </w:p>
    <w:p w14:paraId="7C4F5A08" w14:textId="77777777" w:rsidR="00DF46B1" w:rsidRDefault="00DF46B1" w:rsidP="001417D1">
      <w:pPr>
        <w:spacing w:after="0" w:line="240" w:lineRule="auto"/>
        <w:rPr>
          <w:rFonts w:ascii="Arial" w:eastAsia="Times New Roman" w:hAnsi="Arial" w:cs="Arial"/>
          <w:color w:val="000000"/>
          <w:highlight w:val="yellow"/>
          <w:rtl/>
        </w:rPr>
      </w:pPr>
    </w:p>
    <w:p w14:paraId="13EDD803" w14:textId="5C5D2488" w:rsidR="001417D1" w:rsidRDefault="001417D1" w:rsidP="001417D1">
      <w:pPr>
        <w:spacing w:after="0" w:line="240" w:lineRule="auto"/>
        <w:rPr>
          <w:rFonts w:ascii="Arial" w:eastAsia="Times New Roman" w:hAnsi="Arial" w:cs="Arial"/>
          <w:color w:val="000000"/>
          <w:rtl/>
        </w:rPr>
      </w:pPr>
      <w:r w:rsidRPr="001417D1">
        <w:rPr>
          <w:rFonts w:ascii="Arial" w:eastAsia="Times New Roman" w:hAnsi="Arial" w:cs="Arial" w:hint="cs"/>
          <w:color w:val="000000"/>
          <w:highlight w:val="yellow"/>
          <w:rtl/>
        </w:rPr>
        <w:t>זיכרון דברים</w:t>
      </w:r>
      <w:r>
        <w:rPr>
          <w:rFonts w:ascii="Arial" w:eastAsia="Times New Roman" w:hAnsi="Arial" w:cs="Arial" w:hint="cs"/>
          <w:color w:val="000000"/>
          <w:rtl/>
        </w:rPr>
        <w:t xml:space="preserve">= מו"מ/ חוזה מחייב- אם יש </w:t>
      </w:r>
      <w:proofErr w:type="spellStart"/>
      <w:r>
        <w:rPr>
          <w:rFonts w:ascii="Arial" w:eastAsia="Times New Roman" w:hAnsi="Arial" w:cs="Arial" w:hint="cs"/>
          <w:color w:val="000000"/>
          <w:rtl/>
        </w:rPr>
        <w:t>גמ"ד</w:t>
      </w:r>
      <w:proofErr w:type="spellEnd"/>
      <w:r>
        <w:rPr>
          <w:rFonts w:ascii="Arial" w:eastAsia="Times New Roman" w:hAnsi="Arial" w:cs="Arial" w:hint="cs"/>
          <w:color w:val="000000"/>
          <w:rtl/>
        </w:rPr>
        <w:t xml:space="preserve">, </w:t>
      </w:r>
      <w:proofErr w:type="spellStart"/>
      <w:r>
        <w:rPr>
          <w:rFonts w:ascii="Arial" w:eastAsia="Times New Roman" w:hAnsi="Arial" w:cs="Arial" w:hint="cs"/>
          <w:color w:val="000000"/>
          <w:rtl/>
        </w:rPr>
        <w:t>מסויימות</w:t>
      </w:r>
      <w:proofErr w:type="spellEnd"/>
      <w:r>
        <w:rPr>
          <w:rFonts w:ascii="Arial" w:eastAsia="Times New Roman" w:hAnsi="Arial" w:cs="Arial" w:hint="cs"/>
          <w:color w:val="000000"/>
          <w:rtl/>
        </w:rPr>
        <w:t xml:space="preserve"> וכתב (בעסקת מקרקעין).</w:t>
      </w:r>
      <w:r>
        <w:rPr>
          <w:rFonts w:ascii="Arial" w:eastAsia="Times New Roman" w:hAnsi="Arial" w:cs="Arial"/>
          <w:color w:val="000000"/>
          <w:rtl/>
        </w:rPr>
        <w:br/>
      </w:r>
      <w:r w:rsidRPr="001417D1">
        <w:rPr>
          <w:rFonts w:ascii="Arial" w:eastAsia="Times New Roman" w:hAnsi="Arial" w:cs="Arial"/>
          <w:color w:val="000000"/>
          <w:highlight w:val="green"/>
          <w:u w:val="single"/>
          <w:rtl/>
        </w:rPr>
        <w:t xml:space="preserve">פס"ד ע"א 158/77 </w:t>
      </w:r>
      <w:proofErr w:type="spellStart"/>
      <w:r w:rsidRPr="001417D1">
        <w:rPr>
          <w:rFonts w:ascii="Arial" w:eastAsia="Times New Roman" w:hAnsi="Arial" w:cs="Arial"/>
          <w:color w:val="000000"/>
          <w:highlight w:val="green"/>
          <w:u w:val="single"/>
          <w:rtl/>
        </w:rPr>
        <w:t>רבינאי</w:t>
      </w:r>
      <w:proofErr w:type="spellEnd"/>
      <w:r w:rsidRPr="001417D1">
        <w:rPr>
          <w:rFonts w:ascii="Arial" w:eastAsia="Times New Roman" w:hAnsi="Arial" w:cs="Arial"/>
          <w:color w:val="000000"/>
          <w:highlight w:val="green"/>
          <w:u w:val="single"/>
          <w:rtl/>
        </w:rPr>
        <w:t xml:space="preserve"> נ' מן שקד</w:t>
      </w:r>
      <w:r>
        <w:rPr>
          <w:rFonts w:ascii="Arial" w:eastAsia="Times New Roman" w:hAnsi="Arial" w:cs="Arial" w:hint="cs"/>
          <w:color w:val="000000"/>
          <w:rtl/>
        </w:rPr>
        <w:t xml:space="preserve">- </w:t>
      </w:r>
      <w:r w:rsidR="007D73CB">
        <w:rPr>
          <w:rFonts w:ascii="Arial" w:eastAsia="Times New Roman" w:hAnsi="Arial" w:cs="Arial" w:hint="cs"/>
          <w:color w:val="000000"/>
          <w:rtl/>
        </w:rPr>
        <w:t xml:space="preserve">נחשב זיכרון דברים אם הצדדים ראו בו חוזה בעל תוקף משפטי מחייב, ויש בו מספיק פרטים, </w:t>
      </w:r>
      <w:r w:rsidRPr="007563C8">
        <w:rPr>
          <w:rFonts w:ascii="Arial" w:eastAsia="Times New Roman" w:hAnsi="Arial" w:cs="Arial" w:hint="cs"/>
          <w:b/>
          <w:bCs/>
          <w:color w:val="000000"/>
          <w:rtl/>
        </w:rPr>
        <w:t xml:space="preserve">גם </w:t>
      </w:r>
      <w:r w:rsidR="007D73CB" w:rsidRPr="007563C8">
        <w:rPr>
          <w:rFonts w:ascii="Arial" w:eastAsia="Times New Roman" w:hAnsi="Arial" w:cs="Arial" w:hint="cs"/>
          <w:b/>
          <w:bCs/>
          <w:color w:val="000000"/>
          <w:rtl/>
        </w:rPr>
        <w:t>אם אין</w:t>
      </w:r>
      <w:r w:rsidRPr="007563C8">
        <w:rPr>
          <w:rFonts w:ascii="Arial" w:eastAsia="Times New Roman" w:hAnsi="Arial" w:cs="Arial" w:hint="cs"/>
          <w:b/>
          <w:bCs/>
          <w:color w:val="000000"/>
          <w:rtl/>
        </w:rPr>
        <w:t xml:space="preserve"> חתימה.</w:t>
      </w:r>
      <w:r>
        <w:rPr>
          <w:rFonts w:ascii="Arial" w:eastAsia="Times New Roman" w:hAnsi="Arial" w:cs="Arial" w:hint="cs"/>
          <w:color w:val="000000"/>
          <w:rtl/>
        </w:rPr>
        <w:t xml:space="preserve"> </w:t>
      </w:r>
    </w:p>
    <w:p w14:paraId="4ADB1149" w14:textId="1AA94FFD" w:rsidR="008711F1" w:rsidRPr="001417D1" w:rsidRDefault="008711F1" w:rsidP="001417D1">
      <w:pPr>
        <w:spacing w:after="0" w:line="240" w:lineRule="auto"/>
        <w:rPr>
          <w:rFonts w:ascii="Arial" w:eastAsia="Times New Roman" w:hAnsi="Arial" w:cs="Arial"/>
          <w:color w:val="000000"/>
          <w:rtl/>
        </w:rPr>
      </w:pPr>
      <w:r w:rsidRPr="008711F1">
        <w:rPr>
          <w:rFonts w:ascii="Arial" w:eastAsia="Times New Roman" w:hAnsi="Arial" w:cs="Arial"/>
          <w:color w:val="000000"/>
          <w:highlight w:val="green"/>
          <w:u w:val="single"/>
          <w:rtl/>
        </w:rPr>
        <w:t xml:space="preserve">פס"ד ע"א 692/86 </w:t>
      </w:r>
      <w:proofErr w:type="spellStart"/>
      <w:r w:rsidRPr="008711F1">
        <w:rPr>
          <w:rFonts w:ascii="Arial" w:eastAsia="Times New Roman" w:hAnsi="Arial" w:cs="Arial"/>
          <w:color w:val="000000"/>
          <w:highlight w:val="green"/>
          <w:u w:val="single"/>
          <w:rtl/>
        </w:rPr>
        <w:t>בוטקובסקי</w:t>
      </w:r>
      <w:proofErr w:type="spellEnd"/>
      <w:r w:rsidRPr="008711F1">
        <w:rPr>
          <w:rFonts w:ascii="Arial" w:eastAsia="Times New Roman" w:hAnsi="Arial" w:cs="Arial"/>
          <w:color w:val="000000"/>
          <w:highlight w:val="green"/>
          <w:u w:val="single"/>
          <w:rtl/>
        </w:rPr>
        <w:t xml:space="preserve"> נ' גט</w:t>
      </w:r>
      <w:r>
        <w:rPr>
          <w:rFonts w:ascii="Arial" w:eastAsia="Times New Roman" w:hAnsi="Arial" w:cs="Arial" w:hint="cs"/>
          <w:color w:val="000000"/>
          <w:rtl/>
        </w:rPr>
        <w:t xml:space="preserve">- </w:t>
      </w:r>
      <w:r w:rsidRPr="00D45714">
        <w:rPr>
          <w:rFonts w:ascii="Arial" w:eastAsia="Times New Roman" w:hAnsi="Arial" w:cs="Arial"/>
          <w:color w:val="000000"/>
          <w:rtl/>
        </w:rPr>
        <w:t>העדר חתימה לא שולל בהכרח גמירת דעת</w:t>
      </w:r>
      <w:r>
        <w:rPr>
          <w:rFonts w:ascii="Arial" w:eastAsia="Times New Roman" w:hAnsi="Arial" w:cs="Arial" w:hint="cs"/>
          <w:color w:val="000000"/>
          <w:rtl/>
        </w:rPr>
        <w:t xml:space="preserve"> ומסוימות. במקרה זה יש מספיק ראיות המעידות על </w:t>
      </w:r>
      <w:proofErr w:type="spellStart"/>
      <w:r>
        <w:rPr>
          <w:rFonts w:ascii="Arial" w:eastAsia="Times New Roman" w:hAnsi="Arial" w:cs="Arial" w:hint="cs"/>
          <w:color w:val="000000"/>
          <w:rtl/>
        </w:rPr>
        <w:t>גמ"ד</w:t>
      </w:r>
      <w:proofErr w:type="spellEnd"/>
      <w:r>
        <w:rPr>
          <w:rFonts w:ascii="Arial" w:eastAsia="Times New Roman" w:hAnsi="Arial" w:cs="Arial" w:hint="cs"/>
          <w:color w:val="000000"/>
          <w:rtl/>
        </w:rPr>
        <w:t xml:space="preserve"> גם אם אין חתימה. </w:t>
      </w:r>
      <w:r w:rsidRPr="00062960">
        <w:rPr>
          <w:rFonts w:ascii="Arial" w:eastAsia="Times New Roman" w:hAnsi="Arial" w:cs="Arial" w:hint="cs"/>
          <w:b/>
          <w:bCs/>
          <w:color w:val="000000"/>
          <w:rtl/>
        </w:rPr>
        <w:t>ל</w:t>
      </w:r>
      <w:r w:rsidRPr="00062960">
        <w:rPr>
          <w:rFonts w:ascii="Arial" w:eastAsia="Times New Roman" w:hAnsi="Arial" w:cs="Arial"/>
          <w:b/>
          <w:bCs/>
          <w:color w:val="000000"/>
          <w:rtl/>
        </w:rPr>
        <w:t>פי סעיף 8 לחוק המקרקעין ניתן לעמוד בדרישת הכתב גם ללא חתימה.</w:t>
      </w:r>
      <w:r w:rsidR="007563C8">
        <w:rPr>
          <w:rFonts w:ascii="Arial" w:eastAsia="Times New Roman" w:hAnsi="Arial" w:cs="Arial" w:hint="cs"/>
          <w:color w:val="000000"/>
          <w:rtl/>
        </w:rPr>
        <w:t xml:space="preserve"> </w:t>
      </w:r>
      <w:r w:rsidR="007563C8" w:rsidRPr="007563C8">
        <w:rPr>
          <w:rFonts w:ascii="Arial" w:eastAsia="Times New Roman" w:hAnsi="Arial" w:cs="Arial" w:hint="cs"/>
          <w:b/>
          <w:bCs/>
          <w:color w:val="000000"/>
          <w:rtl/>
        </w:rPr>
        <w:t>מאמר של שירלי רנד</w:t>
      </w:r>
      <w:r w:rsidR="007563C8">
        <w:rPr>
          <w:rFonts w:ascii="Arial" w:eastAsia="Times New Roman" w:hAnsi="Arial" w:cs="Arial" w:hint="cs"/>
          <w:color w:val="000000"/>
          <w:rtl/>
        </w:rPr>
        <w:t xml:space="preserve">- ביהמ"ש טועה כאשר הוא פוסק שיש חוזה במקרים בהם אין חוזה. </w:t>
      </w:r>
    </w:p>
    <w:p w14:paraId="1D04D5D1" w14:textId="3167A9D5" w:rsidR="007563C8" w:rsidRDefault="007563C8" w:rsidP="007563C8">
      <w:pPr>
        <w:spacing w:after="0" w:line="240" w:lineRule="auto"/>
        <w:rPr>
          <w:rFonts w:ascii="Arial" w:hAnsi="Arial" w:cs="Arial"/>
          <w:color w:val="000000"/>
          <w:rtl/>
        </w:rPr>
      </w:pPr>
      <w:r w:rsidRPr="007563C8">
        <w:rPr>
          <w:rFonts w:ascii="Arial" w:hAnsi="Arial" w:cs="Arial"/>
          <w:color w:val="000000"/>
          <w:highlight w:val="green"/>
          <w:u w:val="single"/>
          <w:rtl/>
        </w:rPr>
        <w:t>ע"א 7193/08 פס"ד עדני נ' דוד</w:t>
      </w:r>
      <w:r>
        <w:rPr>
          <w:rFonts w:ascii="Arial" w:hAnsi="Arial" w:cs="Arial" w:hint="cs"/>
          <w:color w:val="000000"/>
          <w:rtl/>
        </w:rPr>
        <w:t>- זיכרון הדברים מוקצב בתאריך ויכול להתבטל או להפוך לחוזה. אין הסכם לגבי מועד התשלום וזה פרט מהותי ששולל חוזה.</w:t>
      </w:r>
      <w:r w:rsidR="00E32950">
        <w:rPr>
          <w:rFonts w:ascii="Arial" w:hAnsi="Arial" w:cs="Arial" w:hint="cs"/>
          <w:color w:val="000000"/>
          <w:rtl/>
        </w:rPr>
        <w:t xml:space="preserve"> הכרה בפרט חסר כמהותי.</w:t>
      </w:r>
    </w:p>
    <w:p w14:paraId="782C73A3" w14:textId="77777777" w:rsidR="00DF46B1" w:rsidRDefault="00DF46B1" w:rsidP="007563C8">
      <w:pPr>
        <w:spacing w:after="0" w:line="240" w:lineRule="auto"/>
        <w:rPr>
          <w:rFonts w:ascii="Arial" w:hAnsi="Arial" w:cs="Arial"/>
          <w:color w:val="000000"/>
          <w:highlight w:val="yellow"/>
          <w:rtl/>
        </w:rPr>
      </w:pPr>
    </w:p>
    <w:p w14:paraId="720F9C9B" w14:textId="65513A0A" w:rsidR="007563C8" w:rsidRDefault="007563C8" w:rsidP="007563C8">
      <w:pPr>
        <w:spacing w:after="0" w:line="240" w:lineRule="auto"/>
        <w:rPr>
          <w:rFonts w:ascii="Arial" w:hAnsi="Arial" w:cs="Arial"/>
          <w:color w:val="000000"/>
          <w:rtl/>
        </w:rPr>
      </w:pPr>
      <w:r w:rsidRPr="007563C8">
        <w:rPr>
          <w:rFonts w:ascii="Arial" w:hAnsi="Arial" w:cs="Arial" w:hint="cs"/>
          <w:color w:val="000000"/>
          <w:highlight w:val="yellow"/>
          <w:rtl/>
        </w:rPr>
        <w:t>הצעות לציבור:</w:t>
      </w:r>
      <w:r>
        <w:rPr>
          <w:rFonts w:ascii="Arial" w:hAnsi="Arial" w:cs="Arial" w:hint="cs"/>
          <w:color w:val="000000"/>
          <w:rtl/>
        </w:rPr>
        <w:t xml:space="preserve">  </w:t>
      </w:r>
      <w:r w:rsidR="005A0E03">
        <w:rPr>
          <w:rFonts w:ascii="Arial" w:hAnsi="Arial" w:cs="Arial" w:hint="cs"/>
          <w:color w:val="000000"/>
          <w:rtl/>
        </w:rPr>
        <w:t xml:space="preserve">סעיף 2- "הפנייה אשר תהיה לציבור". הזמנה היא בלי מחיר. </w:t>
      </w:r>
    </w:p>
    <w:p w14:paraId="22064351" w14:textId="77777777" w:rsidR="00DF46B1" w:rsidRDefault="005A0E03" w:rsidP="007563C8">
      <w:pPr>
        <w:spacing w:after="0" w:line="240" w:lineRule="auto"/>
        <w:rPr>
          <w:rFonts w:ascii="Arial" w:hAnsi="Arial" w:cs="Arial"/>
          <w:color w:val="000000"/>
          <w:highlight w:val="yellow"/>
          <w:rtl/>
        </w:rPr>
      </w:pPr>
      <w:r w:rsidRPr="004B17A1">
        <w:rPr>
          <w:rFonts w:ascii="Arial" w:hAnsi="Arial" w:cs="Arial"/>
          <w:color w:val="000000"/>
          <w:highlight w:val="red"/>
          <w:rtl/>
        </w:rPr>
        <w:t>חוק הגנת הצרכן סעיף 17 ב</w:t>
      </w:r>
      <w:r>
        <w:rPr>
          <w:rFonts w:ascii="Arial" w:hAnsi="Arial" w:cs="Arial" w:hint="cs"/>
          <w:color w:val="000000"/>
          <w:rtl/>
        </w:rPr>
        <w:t xml:space="preserve">- בעל עסק לא יכול לסטות ממחיר נקוב ולהעלות אותו. </w:t>
      </w:r>
      <w:r w:rsidR="00D16612">
        <w:rPr>
          <w:rFonts w:ascii="Arial" w:hAnsi="Arial" w:cs="Arial"/>
          <w:color w:val="000000"/>
          <w:rtl/>
        </w:rPr>
        <w:br/>
      </w:r>
      <w:r w:rsidR="00D16612" w:rsidRPr="004B17A1">
        <w:rPr>
          <w:rFonts w:ascii="Arial" w:hAnsi="Arial" w:cs="Arial"/>
          <w:color w:val="000000"/>
          <w:highlight w:val="red"/>
          <w:rtl/>
        </w:rPr>
        <w:t xml:space="preserve">תקנות הגנת הצרכן- ביטול עסקה </w:t>
      </w:r>
      <w:proofErr w:type="spellStart"/>
      <w:r w:rsidR="00D16612" w:rsidRPr="004B17A1">
        <w:rPr>
          <w:rFonts w:ascii="Arial" w:hAnsi="Arial" w:cs="Arial"/>
          <w:color w:val="000000"/>
          <w:highlight w:val="red"/>
          <w:rtl/>
        </w:rPr>
        <w:t>התשע"א</w:t>
      </w:r>
      <w:proofErr w:type="spellEnd"/>
      <w:r w:rsidR="00D16612" w:rsidRPr="004B17A1">
        <w:rPr>
          <w:rFonts w:ascii="Arial" w:hAnsi="Arial" w:cs="Arial"/>
          <w:color w:val="000000"/>
          <w:highlight w:val="red"/>
          <w:rtl/>
        </w:rPr>
        <w:t xml:space="preserve"> 2010</w:t>
      </w:r>
      <w:r w:rsidR="00D16612" w:rsidRPr="004B17A1">
        <w:rPr>
          <w:rFonts w:ascii="Arial" w:hAnsi="Arial" w:cs="Arial"/>
          <w:color w:val="000000"/>
          <w:rtl/>
        </w:rPr>
        <w:t>:</w:t>
      </w:r>
      <w:r w:rsidR="00D16612">
        <w:rPr>
          <w:rFonts w:ascii="Arial" w:hAnsi="Arial" w:cs="Arial"/>
          <w:color w:val="000000"/>
          <w:rtl/>
        </w:rPr>
        <w:t xml:space="preserve"> גם אחרי שהשתכללה עסקה והושלמה עם בית עסק, יש לצרכן אפשרות לבטל אותה תוך 14 ימים, בהתקיים </w:t>
      </w:r>
      <w:r w:rsidR="00D16612">
        <w:rPr>
          <w:rFonts w:ascii="Arial" w:hAnsi="Arial" w:cs="Arial" w:hint="cs"/>
          <w:color w:val="000000"/>
          <w:rtl/>
        </w:rPr>
        <w:t>מספר תנאים.</w:t>
      </w:r>
      <w:r w:rsidR="00D16612">
        <w:rPr>
          <w:rFonts w:ascii="Arial" w:hAnsi="Arial" w:cs="Arial"/>
          <w:color w:val="000000"/>
          <w:rtl/>
        </w:rPr>
        <w:br/>
      </w:r>
    </w:p>
    <w:p w14:paraId="518B9DD8" w14:textId="247E72C9" w:rsidR="005A0E03" w:rsidRDefault="00D16612" w:rsidP="007563C8">
      <w:pPr>
        <w:spacing w:after="0" w:line="240" w:lineRule="auto"/>
        <w:rPr>
          <w:rFonts w:ascii="Arial" w:hAnsi="Arial" w:cs="Arial"/>
          <w:color w:val="000000"/>
          <w:rtl/>
        </w:rPr>
      </w:pPr>
      <w:r w:rsidRPr="00D16612">
        <w:rPr>
          <w:rFonts w:ascii="Arial" w:hAnsi="Arial" w:cs="Arial" w:hint="cs"/>
          <w:color w:val="000000"/>
          <w:highlight w:val="yellow"/>
          <w:rtl/>
        </w:rPr>
        <w:t>מודעות:</w:t>
      </w:r>
      <w:r>
        <w:rPr>
          <w:rFonts w:ascii="Arial" w:hAnsi="Arial" w:cs="Arial" w:hint="cs"/>
          <w:color w:val="000000"/>
          <w:rtl/>
        </w:rPr>
        <w:t xml:space="preserve"> לעסקה אחת/ למספר של עסקאות. צריך להיות עם </w:t>
      </w:r>
      <w:proofErr w:type="spellStart"/>
      <w:r>
        <w:rPr>
          <w:rFonts w:ascii="Arial" w:hAnsi="Arial" w:cs="Arial" w:hint="cs"/>
          <w:color w:val="000000"/>
          <w:rtl/>
        </w:rPr>
        <w:t>מסויימות</w:t>
      </w:r>
      <w:proofErr w:type="spellEnd"/>
      <w:r>
        <w:rPr>
          <w:rFonts w:ascii="Arial" w:hAnsi="Arial" w:cs="Arial" w:hint="cs"/>
          <w:color w:val="000000"/>
          <w:rtl/>
        </w:rPr>
        <w:t xml:space="preserve"> </w:t>
      </w:r>
      <w:proofErr w:type="spellStart"/>
      <w:r>
        <w:rPr>
          <w:rFonts w:ascii="Arial" w:hAnsi="Arial" w:cs="Arial" w:hint="cs"/>
          <w:color w:val="000000"/>
          <w:rtl/>
        </w:rPr>
        <w:t>וגמ"ד</w:t>
      </w:r>
      <w:proofErr w:type="spellEnd"/>
      <w:r>
        <w:rPr>
          <w:rFonts w:ascii="Arial" w:hAnsi="Arial" w:cs="Arial" w:hint="cs"/>
          <w:color w:val="000000"/>
          <w:rtl/>
        </w:rPr>
        <w:t>. אם אין זו רק הזמנה</w:t>
      </w:r>
      <w:r w:rsidR="00FF0EA2">
        <w:rPr>
          <w:rFonts w:ascii="Arial" w:hAnsi="Arial" w:cs="Arial" w:hint="cs"/>
          <w:color w:val="000000"/>
          <w:rtl/>
        </w:rPr>
        <w:t xml:space="preserve"> ולא הצעה</w:t>
      </w:r>
      <w:r>
        <w:rPr>
          <w:rFonts w:ascii="Arial" w:hAnsi="Arial" w:cs="Arial" w:hint="cs"/>
          <w:color w:val="000000"/>
          <w:rtl/>
        </w:rPr>
        <w:t>.</w:t>
      </w:r>
      <w:r w:rsidR="00FF0EA2">
        <w:rPr>
          <w:rFonts w:ascii="Arial" w:hAnsi="Arial" w:cs="Arial"/>
          <w:color w:val="000000"/>
          <w:rtl/>
        </w:rPr>
        <w:br/>
      </w:r>
      <w:r w:rsidR="00FF0EA2" w:rsidRPr="00FF0EA2">
        <w:rPr>
          <w:rFonts w:ascii="Arial" w:hAnsi="Arial" w:cs="Arial"/>
          <w:b/>
          <w:bCs/>
          <w:color w:val="000000"/>
          <w:rtl/>
        </w:rPr>
        <w:t>מודעות פרס:</w:t>
      </w:r>
      <w:r w:rsidR="00FF0EA2">
        <w:rPr>
          <w:rFonts w:ascii="Arial" w:hAnsi="Arial" w:cs="Arial"/>
          <w:color w:val="000000"/>
          <w:rtl/>
        </w:rPr>
        <w:t xml:space="preserve"> </w:t>
      </w:r>
      <w:r w:rsidR="00FF0EA2" w:rsidRPr="003B3D2E">
        <w:rPr>
          <w:rFonts w:ascii="Arial" w:hAnsi="Arial" w:cs="Arial" w:hint="cs"/>
          <w:color w:val="000000"/>
          <w:highlight w:val="green"/>
          <w:u w:val="single"/>
          <w:rtl/>
        </w:rPr>
        <w:t xml:space="preserve">פס"ד </w:t>
      </w:r>
      <w:r w:rsidR="00FF0EA2" w:rsidRPr="003B3D2E">
        <w:rPr>
          <w:rFonts w:ascii="Arial" w:hAnsi="Arial" w:cs="Arial"/>
          <w:color w:val="000000"/>
          <w:highlight w:val="green"/>
          <w:u w:val="single"/>
          <w:rtl/>
        </w:rPr>
        <w:t xml:space="preserve">ת"א </w:t>
      </w:r>
      <w:proofErr w:type="spellStart"/>
      <w:r w:rsidR="00FF0EA2" w:rsidRPr="003B3D2E">
        <w:rPr>
          <w:rFonts w:ascii="Arial" w:hAnsi="Arial" w:cs="Arial"/>
          <w:color w:val="000000"/>
          <w:highlight w:val="green"/>
          <w:u w:val="single"/>
          <w:rtl/>
        </w:rPr>
        <w:t>קוזלי</w:t>
      </w:r>
      <w:proofErr w:type="spellEnd"/>
      <w:r w:rsidR="00FF0EA2" w:rsidRPr="003B3D2E">
        <w:rPr>
          <w:rFonts w:ascii="Arial" w:hAnsi="Arial" w:cs="Arial"/>
          <w:color w:val="000000"/>
          <w:highlight w:val="green"/>
          <w:u w:val="single"/>
          <w:rtl/>
        </w:rPr>
        <w:t xml:space="preserve"> נ' מדינת ישרא</w:t>
      </w:r>
      <w:r w:rsidR="00FF0EA2" w:rsidRPr="003B3D2E">
        <w:rPr>
          <w:rFonts w:ascii="Arial" w:hAnsi="Arial" w:cs="Arial" w:hint="cs"/>
          <w:color w:val="000000"/>
          <w:highlight w:val="green"/>
          <w:u w:val="single"/>
          <w:rtl/>
        </w:rPr>
        <w:t>ל</w:t>
      </w:r>
      <w:r w:rsidR="00FF0EA2">
        <w:rPr>
          <w:rFonts w:ascii="Arial" w:hAnsi="Arial" w:cs="Arial" w:hint="cs"/>
          <w:color w:val="000000"/>
          <w:rtl/>
        </w:rPr>
        <w:t xml:space="preserve">- </w:t>
      </w:r>
      <w:r>
        <w:rPr>
          <w:rFonts w:ascii="Arial" w:hAnsi="Arial" w:cs="Arial" w:hint="cs"/>
          <w:color w:val="000000"/>
          <w:rtl/>
        </w:rPr>
        <w:t xml:space="preserve"> </w:t>
      </w:r>
      <w:r w:rsidR="00FF0EA2">
        <w:rPr>
          <w:rFonts w:ascii="Arial" w:hAnsi="Arial" w:cs="Arial" w:hint="cs"/>
          <w:color w:val="000000"/>
          <w:rtl/>
        </w:rPr>
        <w:t>ההצעה והקבלה צריכים להיות בו זמנית ונדרשת הבעה חיצונית. אין קבלה באקראי צריך שיהיה קש"ס</w:t>
      </w:r>
      <w:r w:rsidR="005D3700">
        <w:rPr>
          <w:rFonts w:ascii="Arial" w:hAnsi="Arial" w:cs="Arial" w:hint="cs"/>
          <w:color w:val="000000"/>
          <w:rtl/>
        </w:rPr>
        <w:t xml:space="preserve"> בין מעשה הקבלה להצעה.</w:t>
      </w:r>
    </w:p>
    <w:p w14:paraId="2254A659" w14:textId="77777777" w:rsidR="00DF46B1" w:rsidRDefault="0043446E" w:rsidP="007563C8">
      <w:pPr>
        <w:spacing w:after="0" w:line="240" w:lineRule="auto"/>
        <w:rPr>
          <w:rFonts w:ascii="Arial" w:hAnsi="Arial" w:cs="Arial"/>
          <w:color w:val="000000"/>
          <w:highlight w:val="yellow"/>
          <w:rtl/>
        </w:rPr>
      </w:pPr>
      <w:r w:rsidRPr="003B3D2E">
        <w:rPr>
          <w:rFonts w:ascii="Arial" w:hAnsi="Arial" w:cs="Arial"/>
          <w:color w:val="000000"/>
          <w:highlight w:val="green"/>
          <w:u w:val="single"/>
          <w:rtl/>
        </w:rPr>
        <w:t xml:space="preserve">פס"ד אנגלי </w:t>
      </w:r>
      <w:proofErr w:type="spellStart"/>
      <w:r w:rsidRPr="003B3D2E">
        <w:rPr>
          <w:rFonts w:ascii="Arial" w:hAnsi="Arial" w:cs="Arial"/>
          <w:color w:val="000000"/>
          <w:highlight w:val="green"/>
          <w:u w:val="single"/>
        </w:rPr>
        <w:t>Calil</w:t>
      </w:r>
      <w:proofErr w:type="spellEnd"/>
      <w:r w:rsidRPr="003B3D2E">
        <w:rPr>
          <w:rFonts w:ascii="Arial" w:hAnsi="Arial" w:cs="Arial"/>
          <w:color w:val="000000"/>
          <w:highlight w:val="green"/>
          <w:u w:val="single"/>
        </w:rPr>
        <w:t xml:space="preserve"> v. </w:t>
      </w:r>
      <w:proofErr w:type="gramStart"/>
      <w:r w:rsidRPr="003B3D2E">
        <w:rPr>
          <w:rFonts w:ascii="Arial" w:hAnsi="Arial" w:cs="Arial"/>
          <w:color w:val="000000"/>
          <w:highlight w:val="green"/>
          <w:u w:val="single"/>
        </w:rPr>
        <w:t>carbolic</w:t>
      </w:r>
      <w:r w:rsidRPr="003B3D2E">
        <w:rPr>
          <w:rFonts w:ascii="Arial" w:hAnsi="Arial" w:cs="Arial"/>
          <w:color w:val="000000"/>
          <w:highlight w:val="green"/>
          <w:u w:val="single"/>
          <w:rtl/>
        </w:rPr>
        <w:t xml:space="preserve">  </w:t>
      </w:r>
      <w:r w:rsidRPr="003B3D2E">
        <w:rPr>
          <w:rFonts w:ascii="Arial" w:hAnsi="Arial" w:cs="Arial"/>
          <w:color w:val="000000"/>
          <w:highlight w:val="green"/>
          <w:u w:val="single"/>
        </w:rPr>
        <w:t>smoke</w:t>
      </w:r>
      <w:proofErr w:type="gramEnd"/>
      <w:r w:rsidRPr="003B3D2E">
        <w:rPr>
          <w:rFonts w:ascii="Arial" w:hAnsi="Arial" w:cs="Arial"/>
          <w:color w:val="000000"/>
          <w:highlight w:val="green"/>
          <w:u w:val="single"/>
        </w:rPr>
        <w:t xml:space="preserve"> bell</w:t>
      </w:r>
      <w:r w:rsidRPr="0043446E">
        <w:rPr>
          <w:rFonts w:ascii="Arial" w:hAnsi="Arial" w:cs="Arial" w:hint="cs"/>
          <w:color w:val="000000"/>
          <w:rtl/>
        </w:rPr>
        <w:t>- חוזה מחייב הנוצר מהודעת פרסומת.</w:t>
      </w:r>
      <w:r>
        <w:rPr>
          <w:rFonts w:ascii="Arial" w:hAnsi="Arial" w:cs="Arial" w:hint="cs"/>
          <w:color w:val="000000"/>
          <w:rtl/>
        </w:rPr>
        <w:t xml:space="preserve"> הייתה מסוימות מספקת.</w:t>
      </w:r>
      <w:r w:rsidRPr="0043446E">
        <w:rPr>
          <w:rFonts w:ascii="Arial" w:hAnsi="Arial" w:cs="Arial" w:hint="cs"/>
          <w:color w:val="000000"/>
          <w:rtl/>
        </w:rPr>
        <w:t xml:space="preserve"> </w:t>
      </w:r>
      <w:r>
        <w:rPr>
          <w:rFonts w:ascii="Arial" w:hAnsi="Arial" w:cs="Arial"/>
          <w:color w:val="000000"/>
          <w:rtl/>
        </w:rPr>
        <w:br/>
      </w:r>
      <w:r w:rsidRPr="003B3D2E">
        <w:rPr>
          <w:rFonts w:ascii="Arial" w:hAnsi="Arial" w:cs="Arial"/>
          <w:color w:val="000000"/>
          <w:highlight w:val="green"/>
          <w:u w:val="single"/>
          <w:rtl/>
        </w:rPr>
        <w:t>פס"ד בארה"ב נגד חברת פפסי</w:t>
      </w:r>
      <w:r>
        <w:rPr>
          <w:rFonts w:ascii="Arial" w:hAnsi="Arial" w:cs="Arial" w:hint="cs"/>
          <w:color w:val="000000"/>
          <w:rtl/>
        </w:rPr>
        <w:t xml:space="preserve">- מודעת פרסומת העולה כדי התרברבות גרידא אין בה משום הצעה ולא יוצרת חוזה מחייב בקיבול. </w:t>
      </w:r>
      <w:r w:rsidR="00C62655">
        <w:rPr>
          <w:rFonts w:ascii="Arial" w:hAnsi="Arial" w:cs="Arial"/>
          <w:color w:val="000000"/>
          <w:rtl/>
        </w:rPr>
        <w:br/>
      </w:r>
    </w:p>
    <w:p w14:paraId="268B2BB2" w14:textId="6F797A45" w:rsidR="004B17A1" w:rsidRDefault="00C62655" w:rsidP="007563C8">
      <w:pPr>
        <w:spacing w:after="0" w:line="240" w:lineRule="auto"/>
        <w:rPr>
          <w:rFonts w:ascii="Arial" w:hAnsi="Arial" w:cs="Arial"/>
          <w:color w:val="000000"/>
          <w:rtl/>
        </w:rPr>
      </w:pPr>
      <w:r w:rsidRPr="00C62655">
        <w:rPr>
          <w:rFonts w:ascii="Arial" w:hAnsi="Arial" w:cs="Arial" w:hint="cs"/>
          <w:color w:val="000000"/>
          <w:highlight w:val="yellow"/>
          <w:rtl/>
        </w:rPr>
        <w:t>מכרזים:</w:t>
      </w:r>
      <w:r w:rsidR="004B17A1">
        <w:rPr>
          <w:rFonts w:ascii="Arial" w:hAnsi="Arial" w:cs="Arial" w:hint="cs"/>
          <w:color w:val="000000"/>
          <w:rtl/>
        </w:rPr>
        <w:t xml:space="preserve"> מכרז= הזמנה. הצעה, מו"מ וקיבול של מפרסם המכרז. </w:t>
      </w:r>
    </w:p>
    <w:p w14:paraId="7CE516F2" w14:textId="77777777" w:rsidR="00053D61" w:rsidRDefault="004B17A1" w:rsidP="007563C8">
      <w:pPr>
        <w:spacing w:after="0" w:line="240" w:lineRule="auto"/>
        <w:rPr>
          <w:rFonts w:ascii="Arial" w:eastAsia="Times New Roman" w:hAnsi="Arial" w:cs="Arial"/>
          <w:color w:val="000000"/>
          <w:rtl/>
        </w:rPr>
      </w:pPr>
      <w:r w:rsidRPr="004B17A1">
        <w:rPr>
          <w:rFonts w:ascii="Arial" w:eastAsia="Times New Roman" w:hAnsi="Arial" w:cs="Arial"/>
          <w:color w:val="000000"/>
          <w:highlight w:val="red"/>
          <w:rtl/>
        </w:rPr>
        <w:t>סעיף 3 לחוק החוזים</w:t>
      </w:r>
      <w:r>
        <w:rPr>
          <w:rFonts w:ascii="Arial" w:hAnsi="Arial" w:cs="Arial" w:hint="cs"/>
          <w:color w:val="000000"/>
          <w:rtl/>
        </w:rPr>
        <w:t xml:space="preserve">- 3(א) </w:t>
      </w:r>
      <w:r w:rsidRPr="008D34ED">
        <w:rPr>
          <w:rFonts w:ascii="Arial" w:hAnsi="Arial" w:cs="Arial" w:hint="cs"/>
          <w:b/>
          <w:bCs/>
          <w:color w:val="000000"/>
          <w:rtl/>
        </w:rPr>
        <w:t>הצעה הדירה</w:t>
      </w:r>
      <w:r>
        <w:rPr>
          <w:rFonts w:ascii="Arial" w:hAnsi="Arial" w:cs="Arial" w:hint="cs"/>
          <w:color w:val="000000"/>
          <w:rtl/>
        </w:rPr>
        <w:t xml:space="preserve"> ניתן לחזור ממנה לפני הודעת הקיבול. 3(ב) </w:t>
      </w:r>
      <w:r w:rsidRPr="008D34ED">
        <w:rPr>
          <w:rFonts w:ascii="Arial" w:hAnsi="Arial" w:cs="Arial" w:hint="cs"/>
          <w:b/>
          <w:bCs/>
          <w:color w:val="000000"/>
          <w:rtl/>
        </w:rPr>
        <w:t>הצעה בלתי הדירה</w:t>
      </w:r>
      <w:r>
        <w:rPr>
          <w:rFonts w:ascii="Arial" w:hAnsi="Arial" w:cs="Arial" w:hint="cs"/>
          <w:color w:val="000000"/>
          <w:rtl/>
        </w:rPr>
        <w:t>- שלא ניתן לחזור ממנה</w:t>
      </w:r>
      <w:r w:rsidR="007C5EFF">
        <w:rPr>
          <w:rFonts w:ascii="Arial" w:hAnsi="Arial" w:cs="Arial" w:hint="cs"/>
          <w:color w:val="000000"/>
          <w:rtl/>
        </w:rPr>
        <w:t xml:space="preserve"> אם היא כבר הוצעה</w:t>
      </w:r>
      <w:r>
        <w:rPr>
          <w:rFonts w:ascii="Arial" w:hAnsi="Arial" w:cs="Arial" w:hint="cs"/>
          <w:color w:val="000000"/>
          <w:rtl/>
        </w:rPr>
        <w:t>.</w:t>
      </w:r>
      <w:r w:rsidR="007C5EFF">
        <w:rPr>
          <w:rFonts w:ascii="Arial" w:hAnsi="Arial" w:cs="Arial" w:hint="cs"/>
          <w:color w:val="000000"/>
          <w:rtl/>
        </w:rPr>
        <w:t xml:space="preserve"> יכול להיות עד תאריך מסוים או ללא</w:t>
      </w:r>
      <w:r w:rsidR="00346928">
        <w:rPr>
          <w:rFonts w:ascii="Arial" w:hAnsi="Arial" w:cs="Arial" w:hint="cs"/>
          <w:color w:val="000000"/>
          <w:rtl/>
        </w:rPr>
        <w:t xml:space="preserve"> הגבלה. נותן ביטחון לצד הניצע. </w:t>
      </w:r>
      <w:r w:rsidR="00346928" w:rsidRPr="00D45714">
        <w:rPr>
          <w:rFonts w:ascii="Arial" w:eastAsia="Times New Roman" w:hAnsi="Arial" w:cs="Arial"/>
          <w:color w:val="000000"/>
          <w:rtl/>
        </w:rPr>
        <w:t xml:space="preserve">הנטל על המציע להדגיש שמדובר בהצעה רגילה. אם לא, בתי המשפט יראו בהצעה בלתי הדירה. </w:t>
      </w:r>
      <w:r w:rsidR="008D34ED" w:rsidRPr="00D45714">
        <w:rPr>
          <w:rFonts w:ascii="Arial" w:eastAsia="Times New Roman" w:hAnsi="Arial" w:cs="Arial"/>
          <w:color w:val="000000"/>
          <w:rtl/>
        </w:rPr>
        <w:t xml:space="preserve">בלתי ההדירות זו הגנה </w:t>
      </w:r>
      <w:r w:rsidR="008D34ED">
        <w:rPr>
          <w:rFonts w:ascii="Arial" w:eastAsia="Times New Roman" w:hAnsi="Arial" w:cs="Arial" w:hint="cs"/>
          <w:color w:val="000000"/>
          <w:rtl/>
        </w:rPr>
        <w:t>מ</w:t>
      </w:r>
      <w:r w:rsidR="008D34ED" w:rsidRPr="00D45714">
        <w:rPr>
          <w:rFonts w:ascii="Arial" w:eastAsia="Times New Roman" w:hAnsi="Arial" w:cs="Arial"/>
          <w:color w:val="000000"/>
          <w:rtl/>
        </w:rPr>
        <w:t>פ</w:t>
      </w:r>
      <w:r w:rsidR="008D34ED">
        <w:rPr>
          <w:rFonts w:ascii="Arial" w:eastAsia="Times New Roman" w:hAnsi="Arial" w:cs="Arial" w:hint="cs"/>
          <w:color w:val="000000"/>
          <w:rtl/>
        </w:rPr>
        <w:t>נ</w:t>
      </w:r>
      <w:r w:rsidR="008D34ED" w:rsidRPr="00D45714">
        <w:rPr>
          <w:rFonts w:ascii="Arial" w:eastAsia="Times New Roman" w:hAnsi="Arial" w:cs="Arial"/>
          <w:color w:val="000000"/>
          <w:rtl/>
        </w:rPr>
        <w:t xml:space="preserve">י המציע. </w:t>
      </w:r>
      <w:r w:rsidR="008D34ED" w:rsidRPr="008D34ED">
        <w:rPr>
          <w:rFonts w:ascii="Arial" w:eastAsia="Times New Roman" w:hAnsi="Arial" w:cs="Arial"/>
          <w:b/>
          <w:bCs/>
          <w:color w:val="000000"/>
          <w:rtl/>
        </w:rPr>
        <w:t>בלעדיות</w:t>
      </w:r>
      <w:r w:rsidR="008D34ED" w:rsidRPr="00D45714">
        <w:rPr>
          <w:rFonts w:ascii="Arial" w:eastAsia="Times New Roman" w:hAnsi="Arial" w:cs="Arial"/>
          <w:color w:val="000000"/>
          <w:rtl/>
        </w:rPr>
        <w:t xml:space="preserve"> זו הגנה מפני נ</w:t>
      </w:r>
      <w:r w:rsidR="008D34ED">
        <w:rPr>
          <w:rFonts w:ascii="Arial" w:eastAsia="Times New Roman" w:hAnsi="Arial" w:cs="Arial" w:hint="cs"/>
          <w:color w:val="000000"/>
          <w:rtl/>
        </w:rPr>
        <w:t>י</w:t>
      </w:r>
      <w:r w:rsidR="008D34ED" w:rsidRPr="00D45714">
        <w:rPr>
          <w:rFonts w:ascii="Arial" w:eastAsia="Times New Roman" w:hAnsi="Arial" w:cs="Arial"/>
          <w:color w:val="000000"/>
          <w:rtl/>
        </w:rPr>
        <w:t>צעים אחרים.</w:t>
      </w:r>
    </w:p>
    <w:p w14:paraId="4D374F2A" w14:textId="77777777" w:rsidR="00EE1EB7" w:rsidRDefault="00053D61" w:rsidP="007563C8">
      <w:pPr>
        <w:spacing w:after="0" w:line="240" w:lineRule="auto"/>
        <w:rPr>
          <w:rFonts w:ascii="Arial" w:eastAsia="Times New Roman" w:hAnsi="Arial" w:cs="Arial"/>
          <w:color w:val="000000"/>
          <w:rtl/>
        </w:rPr>
      </w:pPr>
      <w:r w:rsidRPr="00CC3311">
        <w:rPr>
          <w:rFonts w:ascii="Arial" w:eastAsia="Times New Roman" w:hAnsi="Arial" w:cs="Arial"/>
          <w:color w:val="000000"/>
          <w:highlight w:val="red"/>
          <w:rtl/>
        </w:rPr>
        <w:t>סעיף 4</w:t>
      </w:r>
      <w:r w:rsidRPr="00CC3311">
        <w:rPr>
          <w:rFonts w:ascii="Arial" w:eastAsia="Times New Roman" w:hAnsi="Arial" w:cs="Arial" w:hint="cs"/>
          <w:color w:val="000000"/>
          <w:highlight w:val="red"/>
          <w:rtl/>
        </w:rPr>
        <w:t>-</w:t>
      </w:r>
      <w:r>
        <w:rPr>
          <w:rFonts w:ascii="Arial" w:eastAsia="Times New Roman" w:hAnsi="Arial" w:cs="Arial" w:hint="cs"/>
          <w:b/>
          <w:bCs/>
          <w:color w:val="000000"/>
          <w:rtl/>
        </w:rPr>
        <w:t xml:space="preserve"> </w:t>
      </w:r>
      <w:r w:rsidRPr="00D45714">
        <w:rPr>
          <w:rFonts w:ascii="Arial" w:eastAsia="Times New Roman" w:hAnsi="Arial" w:cs="Arial"/>
          <w:b/>
          <w:bCs/>
          <w:color w:val="000000"/>
          <w:rtl/>
        </w:rPr>
        <w:t>פקיעת ההצעה</w:t>
      </w:r>
      <w:r w:rsidR="00EE1EB7">
        <w:rPr>
          <w:rFonts w:ascii="Arial" w:eastAsia="Times New Roman" w:hAnsi="Arial" w:cs="Arial" w:hint="cs"/>
          <w:color w:val="000000"/>
          <w:rtl/>
        </w:rPr>
        <w:t>. 8 (א) בתקופה שנקבעה או תוך זמן סביר. 4(1) הניצע דחה את ההצעה או שעבר המועד. 4(2) פטירת אחד הצדדים או הפיכתו לפסול דין. גם פירוק של תאגיד נכלל. מוות מפקיע רק הצעה ולא מפקיע חוזה.</w:t>
      </w:r>
    </w:p>
    <w:p w14:paraId="197569A2" w14:textId="77777777" w:rsidR="00EE1EB7" w:rsidRDefault="00EE1EB7" w:rsidP="00EE1EB7">
      <w:pPr>
        <w:spacing w:after="0" w:line="240" w:lineRule="auto"/>
        <w:rPr>
          <w:rFonts w:ascii="Arial" w:eastAsia="Times New Roman" w:hAnsi="Arial" w:cs="Arial"/>
          <w:color w:val="000000"/>
          <w:rtl/>
        </w:rPr>
      </w:pPr>
      <w:r w:rsidRPr="00EE1EB7">
        <w:rPr>
          <w:rFonts w:ascii="Arial" w:eastAsia="Times New Roman" w:hAnsi="Arial" w:cs="Arial" w:hint="cs"/>
          <w:b/>
          <w:bCs/>
          <w:color w:val="000000"/>
          <w:rtl/>
        </w:rPr>
        <w:t>דחייה ע"י הניצע</w:t>
      </w:r>
      <w:r>
        <w:rPr>
          <w:rFonts w:ascii="Arial" w:eastAsia="Times New Roman" w:hAnsi="Arial" w:cs="Arial" w:hint="cs"/>
          <w:color w:val="000000"/>
          <w:rtl/>
        </w:rPr>
        <w:t xml:space="preserve">: </w:t>
      </w:r>
      <w:r w:rsidRPr="003B3D2E">
        <w:rPr>
          <w:rFonts w:ascii="Arial" w:eastAsia="Times New Roman" w:hAnsi="Arial" w:cs="Arial"/>
          <w:color w:val="000000"/>
          <w:highlight w:val="green"/>
          <w:u w:val="single"/>
          <w:rtl/>
        </w:rPr>
        <w:t xml:space="preserve">פס"ד ע"א 379/82 נווה עם נ' </w:t>
      </w:r>
      <w:proofErr w:type="spellStart"/>
      <w:r w:rsidRPr="003B3D2E">
        <w:rPr>
          <w:rFonts w:ascii="Arial" w:eastAsia="Times New Roman" w:hAnsi="Arial" w:cs="Arial"/>
          <w:color w:val="000000"/>
          <w:highlight w:val="green"/>
          <w:u w:val="single"/>
          <w:rtl/>
        </w:rPr>
        <w:t>יעקובסון</w:t>
      </w:r>
      <w:proofErr w:type="spellEnd"/>
      <w:r>
        <w:rPr>
          <w:rFonts w:ascii="Arial" w:eastAsia="Times New Roman" w:hAnsi="Arial" w:cs="Arial" w:hint="cs"/>
          <w:color w:val="000000"/>
          <w:u w:val="single"/>
          <w:rtl/>
        </w:rPr>
        <w:t>-</w:t>
      </w:r>
      <w:r>
        <w:rPr>
          <w:rFonts w:ascii="Arial" w:eastAsia="Times New Roman" w:hAnsi="Arial" w:cs="Arial" w:hint="cs"/>
          <w:color w:val="000000"/>
          <w:rtl/>
        </w:rPr>
        <w:t xml:space="preserve"> </w:t>
      </w:r>
      <w:r w:rsidRPr="00D45714">
        <w:rPr>
          <w:rFonts w:ascii="Arial" w:eastAsia="Times New Roman" w:hAnsi="Arial" w:cs="Arial"/>
          <w:color w:val="000000"/>
          <w:rtl/>
        </w:rPr>
        <w:t>שכאשר מדובר בהצעה בלתי הדירה נדרשת דחייה מפורשת ואקטיבית.</w:t>
      </w:r>
    </w:p>
    <w:p w14:paraId="2E7C3E94" w14:textId="77777777" w:rsidR="00DF46B1" w:rsidRDefault="00EE1EB7" w:rsidP="00EE1EB7">
      <w:pPr>
        <w:spacing w:after="0" w:line="240" w:lineRule="auto"/>
        <w:rPr>
          <w:rFonts w:ascii="Arial" w:eastAsia="Times New Roman" w:hAnsi="Arial" w:cs="Arial"/>
          <w:color w:val="000000"/>
          <w:highlight w:val="yellow"/>
          <w:rtl/>
        </w:rPr>
      </w:pPr>
      <w:r w:rsidRPr="00D45714">
        <w:rPr>
          <w:rFonts w:ascii="Arial" w:eastAsia="Times New Roman" w:hAnsi="Arial" w:cs="Arial"/>
          <w:b/>
          <w:bCs/>
          <w:color w:val="000000"/>
          <w:rtl/>
        </w:rPr>
        <w:t xml:space="preserve">פקיעה תוך זמן סביר </w:t>
      </w:r>
      <w:r>
        <w:rPr>
          <w:rFonts w:ascii="Arial" w:eastAsia="Times New Roman" w:hAnsi="Arial" w:cs="Arial" w:hint="cs"/>
          <w:b/>
          <w:bCs/>
          <w:color w:val="000000"/>
          <w:rtl/>
        </w:rPr>
        <w:t>או ב</w:t>
      </w:r>
      <w:r w:rsidRPr="00D45714">
        <w:rPr>
          <w:rFonts w:ascii="Arial" w:eastAsia="Times New Roman" w:hAnsi="Arial" w:cs="Arial"/>
          <w:b/>
          <w:bCs/>
          <w:color w:val="000000"/>
          <w:rtl/>
        </w:rPr>
        <w:t>חלוף המועד הסביר לקבלה</w:t>
      </w:r>
      <w:r w:rsidRPr="00D45714">
        <w:rPr>
          <w:rFonts w:ascii="Arial" w:eastAsia="Times New Roman" w:hAnsi="Arial" w:cs="Arial"/>
          <w:color w:val="000000"/>
          <w:rtl/>
        </w:rPr>
        <w:t xml:space="preserve">: </w:t>
      </w:r>
      <w:r w:rsidRPr="003B3D2E">
        <w:rPr>
          <w:rFonts w:ascii="Arial" w:eastAsia="Times New Roman" w:hAnsi="Arial" w:cs="Arial"/>
          <w:color w:val="000000"/>
          <w:highlight w:val="green"/>
          <w:u w:val="single"/>
          <w:rtl/>
        </w:rPr>
        <w:t xml:space="preserve">פס"ד ע"א </w:t>
      </w:r>
      <w:proofErr w:type="spellStart"/>
      <w:r w:rsidRPr="003B3D2E">
        <w:rPr>
          <w:rFonts w:ascii="Arial" w:eastAsia="Times New Roman" w:hAnsi="Arial" w:cs="Arial"/>
          <w:color w:val="000000"/>
          <w:highlight w:val="green"/>
          <w:u w:val="single"/>
          <w:rtl/>
        </w:rPr>
        <w:t>רוזנר</w:t>
      </w:r>
      <w:proofErr w:type="spellEnd"/>
      <w:r w:rsidRPr="003B3D2E">
        <w:rPr>
          <w:rFonts w:ascii="Arial" w:eastAsia="Times New Roman" w:hAnsi="Arial" w:cs="Arial"/>
          <w:color w:val="000000"/>
          <w:highlight w:val="green"/>
          <w:u w:val="single"/>
          <w:rtl/>
        </w:rPr>
        <w:t xml:space="preserve"> נ' מד"א</w:t>
      </w:r>
      <w:r>
        <w:rPr>
          <w:rFonts w:ascii="Arial" w:eastAsia="Times New Roman" w:hAnsi="Arial" w:cs="Arial" w:hint="cs"/>
          <w:color w:val="000000"/>
          <w:rtl/>
        </w:rPr>
        <w:t xml:space="preserve">- אי אפשר לעשות את פעולת הקיבול לאחר ההגרלה, ההצעה פקעה לאחר ההגרלה. </w:t>
      </w:r>
      <w:r w:rsidRPr="00D45714">
        <w:rPr>
          <w:rFonts w:ascii="Arial" w:eastAsia="Times New Roman" w:hAnsi="Arial" w:cs="Arial"/>
          <w:color w:val="000000"/>
          <w:rtl/>
        </w:rPr>
        <w:t xml:space="preserve">קבלה צריכה להיות במעשה </w:t>
      </w:r>
      <w:r w:rsidRPr="00D45714">
        <w:rPr>
          <w:rFonts w:ascii="Arial" w:eastAsia="Times New Roman" w:hAnsi="Arial" w:cs="Arial"/>
          <w:color w:val="000000"/>
          <w:rtl/>
        </w:rPr>
        <w:lastRenderedPageBreak/>
        <w:t>ובהתנהגות. דברים שבלב אינם דברים.</w:t>
      </w:r>
      <w:r w:rsidR="00346928" w:rsidRPr="00D45714">
        <w:rPr>
          <w:rFonts w:ascii="Arial" w:eastAsia="Times New Roman" w:hAnsi="Arial" w:cs="Arial"/>
          <w:color w:val="000000"/>
          <w:rtl/>
        </w:rPr>
        <w:br/>
      </w:r>
    </w:p>
    <w:p w14:paraId="1C8DF523" w14:textId="7A1C65D9" w:rsidR="0073563B" w:rsidRDefault="00EE1EB7" w:rsidP="00EE1EB7">
      <w:pPr>
        <w:spacing w:after="0" w:line="240" w:lineRule="auto"/>
        <w:rPr>
          <w:rFonts w:ascii="Arial" w:hAnsi="Arial" w:cs="Arial"/>
          <w:color w:val="000000"/>
          <w:rtl/>
        </w:rPr>
      </w:pPr>
      <w:r w:rsidRPr="00EE1EB7">
        <w:rPr>
          <w:rFonts w:ascii="Arial" w:eastAsia="Times New Roman" w:hAnsi="Arial" w:cs="Arial"/>
          <w:color w:val="000000"/>
          <w:highlight w:val="yellow"/>
          <w:rtl/>
        </w:rPr>
        <w:t>קיבול:</w:t>
      </w:r>
      <w:r w:rsidRPr="00D45714">
        <w:rPr>
          <w:rFonts w:ascii="Arial" w:eastAsia="Times New Roman" w:hAnsi="Arial" w:cs="Arial"/>
          <w:color w:val="000000"/>
          <w:rtl/>
        </w:rPr>
        <w:t xml:space="preserve"> </w:t>
      </w:r>
      <w:r w:rsidRPr="00EE1EB7">
        <w:rPr>
          <w:rFonts w:ascii="Arial" w:eastAsia="Times New Roman" w:hAnsi="Arial" w:cs="Arial"/>
          <w:color w:val="000000"/>
          <w:highlight w:val="red"/>
          <w:rtl/>
        </w:rPr>
        <w:t>סעיף 5-</w:t>
      </w:r>
      <w:r w:rsidRPr="00D45714">
        <w:rPr>
          <w:rFonts w:ascii="Arial" w:eastAsia="Times New Roman" w:hAnsi="Arial" w:cs="Arial"/>
          <w:color w:val="000000"/>
          <w:rtl/>
        </w:rPr>
        <w:t xml:space="preserve"> </w:t>
      </w:r>
      <w:r w:rsidR="0073563B">
        <w:rPr>
          <w:rFonts w:ascii="Arial" w:eastAsia="Times New Roman" w:hAnsi="Arial" w:cs="Arial" w:hint="cs"/>
          <w:color w:val="000000"/>
          <w:rtl/>
        </w:rPr>
        <w:t xml:space="preserve">הודעה למציע המעידה על </w:t>
      </w:r>
      <w:proofErr w:type="spellStart"/>
      <w:r w:rsidR="0073563B">
        <w:rPr>
          <w:rFonts w:ascii="Arial" w:eastAsia="Times New Roman" w:hAnsi="Arial" w:cs="Arial" w:hint="cs"/>
          <w:color w:val="000000"/>
          <w:rtl/>
        </w:rPr>
        <w:t>גמ"ד</w:t>
      </w:r>
      <w:proofErr w:type="spellEnd"/>
      <w:r w:rsidR="0073563B">
        <w:rPr>
          <w:rFonts w:ascii="Arial" w:eastAsia="Times New Roman" w:hAnsi="Arial" w:cs="Arial" w:hint="cs"/>
          <w:color w:val="000000"/>
          <w:rtl/>
        </w:rPr>
        <w:t>.</w:t>
      </w:r>
      <w:r>
        <w:rPr>
          <w:rFonts w:ascii="Arial" w:hAnsi="Arial" w:cs="Arial"/>
          <w:color w:val="000000"/>
          <w:rtl/>
        </w:rPr>
        <w:br/>
      </w:r>
      <w:r w:rsidRPr="00EE1EB7">
        <w:rPr>
          <w:rFonts w:ascii="Arial" w:hAnsi="Arial" w:cs="Arial" w:hint="cs"/>
          <w:color w:val="000000"/>
          <w:highlight w:val="red"/>
          <w:rtl/>
        </w:rPr>
        <w:t>סעיף 6-</w:t>
      </w:r>
      <w:r>
        <w:rPr>
          <w:rFonts w:ascii="Arial" w:hAnsi="Arial" w:cs="Arial" w:hint="cs"/>
          <w:color w:val="000000"/>
          <w:rtl/>
        </w:rPr>
        <w:t xml:space="preserve"> </w:t>
      </w:r>
      <w:r w:rsidR="0073563B" w:rsidRPr="0073563B">
        <w:rPr>
          <w:rFonts w:ascii="Arial" w:hAnsi="Arial" w:cs="Arial" w:hint="cs"/>
          <w:b/>
          <w:bCs/>
          <w:color w:val="000000"/>
          <w:rtl/>
        </w:rPr>
        <w:t>קיבול באמצעות התנהגות</w:t>
      </w:r>
      <w:r w:rsidR="0073563B">
        <w:rPr>
          <w:rFonts w:ascii="Arial" w:hAnsi="Arial" w:cs="Arial" w:hint="cs"/>
          <w:color w:val="000000"/>
          <w:rtl/>
        </w:rPr>
        <w:t xml:space="preserve">- </w:t>
      </w:r>
      <w:proofErr w:type="spellStart"/>
      <w:r w:rsidR="0073563B">
        <w:rPr>
          <w:rFonts w:ascii="Arial" w:hAnsi="Arial" w:cs="Arial" w:hint="cs"/>
          <w:color w:val="000000"/>
          <w:rtl/>
        </w:rPr>
        <w:t>בדר"כ</w:t>
      </w:r>
      <w:proofErr w:type="spellEnd"/>
      <w:r w:rsidR="0073563B">
        <w:rPr>
          <w:rFonts w:ascii="Arial" w:hAnsi="Arial" w:cs="Arial" w:hint="cs"/>
          <w:color w:val="000000"/>
          <w:rtl/>
        </w:rPr>
        <w:t xml:space="preserve"> תשלום. 6(א)</w:t>
      </w:r>
      <w:r w:rsidR="0073563B">
        <w:rPr>
          <w:rFonts w:ascii="Arial" w:hAnsi="Arial" w:cs="Arial" w:hint="cs"/>
          <w:color w:val="000000"/>
        </w:rPr>
        <w:t xml:space="preserve"> </w:t>
      </w:r>
      <w:r w:rsidR="0073563B">
        <w:rPr>
          <w:rFonts w:ascii="Arial" w:hAnsi="Arial" w:cs="Arial"/>
          <w:color w:val="000000"/>
          <w:rtl/>
        </w:rPr>
        <w:t>–</w:t>
      </w:r>
      <w:r w:rsidR="0073563B">
        <w:rPr>
          <w:rFonts w:ascii="Arial" w:hAnsi="Arial" w:cs="Arial" w:hint="cs"/>
          <w:color w:val="000000"/>
          <w:rtl/>
        </w:rPr>
        <w:t xml:space="preserve"> התחייבות לתוצאה מסוימת/ התחייבות למאמץ. 6(ב) </w:t>
      </w:r>
      <w:r w:rsidR="0073563B" w:rsidRPr="00D45714">
        <w:rPr>
          <w:rFonts w:ascii="Arial" w:eastAsia="Times New Roman" w:hAnsi="Arial" w:cs="Arial"/>
          <w:color w:val="000000"/>
          <w:rtl/>
        </w:rPr>
        <w:t>העדר תגובה אין משמעותה קיבול</w:t>
      </w:r>
      <w:r w:rsidR="0073563B">
        <w:rPr>
          <w:rFonts w:ascii="Arial" w:eastAsia="Times New Roman" w:hAnsi="Arial" w:cs="Arial" w:hint="cs"/>
          <w:color w:val="000000"/>
          <w:rtl/>
        </w:rPr>
        <w:t>. אלא אם כן הייתה מערכת חוזים קודמת.</w:t>
      </w:r>
      <w:r w:rsidR="007C5EFF">
        <w:rPr>
          <w:rFonts w:ascii="Arial" w:hAnsi="Arial" w:cs="Arial" w:hint="cs"/>
          <w:color w:val="000000"/>
          <w:rtl/>
        </w:rPr>
        <w:t xml:space="preserve"> </w:t>
      </w:r>
      <w:r w:rsidR="0073563B">
        <w:rPr>
          <w:rFonts w:ascii="Arial" w:hAnsi="Arial" w:cs="Arial"/>
          <w:color w:val="000000"/>
          <w:rtl/>
        </w:rPr>
        <w:br/>
      </w:r>
      <w:r w:rsidR="0073563B" w:rsidRPr="0073563B">
        <w:rPr>
          <w:rFonts w:ascii="Arial" w:hAnsi="Arial" w:cs="Arial" w:hint="cs"/>
          <w:color w:val="000000"/>
          <w:highlight w:val="red"/>
          <w:rtl/>
        </w:rPr>
        <w:t>סעיף 7</w:t>
      </w:r>
      <w:r w:rsidR="0073563B">
        <w:rPr>
          <w:rFonts w:ascii="Arial" w:hAnsi="Arial" w:cs="Arial" w:hint="cs"/>
          <w:color w:val="000000"/>
          <w:rtl/>
        </w:rPr>
        <w:t xml:space="preserve">- </w:t>
      </w:r>
      <w:r w:rsidR="0073563B" w:rsidRPr="00D45714">
        <w:rPr>
          <w:rFonts w:ascii="Arial" w:eastAsia="Times New Roman" w:hAnsi="Arial" w:cs="Arial"/>
          <w:color w:val="000000"/>
          <w:rtl/>
        </w:rPr>
        <w:t>הצעה שאין בה אלא לזכות את הניצע רואים בה כאילו התקבלה, אלא אם הודיע הניצע על דחיית ההצעה תוך זמן סביר מרגע שנודע לו עליה.</w:t>
      </w:r>
    </w:p>
    <w:p w14:paraId="5451DA16" w14:textId="0EC39FEE" w:rsidR="0073563B" w:rsidRDefault="0073563B" w:rsidP="0073563B">
      <w:pPr>
        <w:spacing w:after="0" w:line="240" w:lineRule="auto"/>
        <w:rPr>
          <w:rFonts w:ascii="Arial" w:hAnsi="Arial" w:cs="Arial"/>
          <w:color w:val="000000"/>
          <w:rtl/>
        </w:rPr>
      </w:pPr>
      <w:r w:rsidRPr="0073563B">
        <w:rPr>
          <w:rFonts w:ascii="Arial" w:hAnsi="Arial" w:cs="Arial" w:hint="cs"/>
          <w:color w:val="000000"/>
          <w:highlight w:val="red"/>
          <w:rtl/>
        </w:rPr>
        <w:t>סעיף 8</w:t>
      </w:r>
      <w:r>
        <w:rPr>
          <w:rFonts w:ascii="Arial" w:hAnsi="Arial" w:cs="Arial" w:hint="cs"/>
          <w:color w:val="000000"/>
          <w:rtl/>
        </w:rPr>
        <w:t xml:space="preserve">- 8(א) </w:t>
      </w:r>
      <w:r w:rsidR="00DB3E64">
        <w:rPr>
          <w:rFonts w:ascii="Arial" w:hAnsi="Arial" w:cs="Arial" w:hint="cs"/>
          <w:color w:val="000000"/>
          <w:rtl/>
        </w:rPr>
        <w:t xml:space="preserve">ניתן למסור הודעת קיבול </w:t>
      </w:r>
      <w:r w:rsidR="00DB3E64">
        <w:rPr>
          <w:rFonts w:ascii="Arial" w:eastAsia="Times New Roman" w:hAnsi="Arial" w:cs="Arial" w:hint="cs"/>
          <w:color w:val="000000"/>
          <w:rtl/>
        </w:rPr>
        <w:t xml:space="preserve">בתקופה שנקבעה או תוך זמן סביר. </w:t>
      </w:r>
    </w:p>
    <w:p w14:paraId="48CB4CD2" w14:textId="6328507D" w:rsidR="0073563B" w:rsidRPr="00D45714" w:rsidRDefault="0073563B" w:rsidP="0073563B">
      <w:pPr>
        <w:spacing w:after="0" w:line="240" w:lineRule="auto"/>
        <w:rPr>
          <w:rFonts w:ascii="Times New Roman" w:eastAsia="Times New Roman" w:hAnsi="Times New Roman" w:cs="Times New Roman"/>
          <w:sz w:val="24"/>
          <w:szCs w:val="24"/>
          <w:rtl/>
        </w:rPr>
      </w:pPr>
      <w:r>
        <w:rPr>
          <w:rFonts w:ascii="Arial" w:hAnsi="Arial" w:cs="Arial" w:hint="cs"/>
          <w:color w:val="000000"/>
          <w:rtl/>
        </w:rPr>
        <w:t xml:space="preserve">8(ב) </w:t>
      </w:r>
      <w:r w:rsidRPr="00D45714">
        <w:rPr>
          <w:rFonts w:ascii="Arial" w:eastAsia="Times New Roman" w:hAnsi="Arial" w:cs="Arial"/>
          <w:color w:val="000000"/>
          <w:rtl/>
        </w:rPr>
        <w:t xml:space="preserve">הודעת הקיבול </w:t>
      </w:r>
      <w:r>
        <w:rPr>
          <w:rFonts w:ascii="Arial" w:eastAsia="Times New Roman" w:hAnsi="Arial" w:cs="Arial" w:hint="cs"/>
          <w:color w:val="000000"/>
          <w:rtl/>
        </w:rPr>
        <w:t xml:space="preserve">ניתנה </w:t>
      </w:r>
      <w:r w:rsidRPr="00D45714">
        <w:rPr>
          <w:rFonts w:ascii="Arial" w:eastAsia="Times New Roman" w:hAnsi="Arial" w:cs="Arial"/>
          <w:color w:val="000000"/>
          <w:rtl/>
        </w:rPr>
        <w:t>בזמן אך נמסרה באיחור רב, מסיבה שאינה תלויה בניצע, מחוץ לזמן סביר.</w:t>
      </w:r>
      <w:r>
        <w:rPr>
          <w:rFonts w:ascii="Arial" w:eastAsia="Times New Roman" w:hAnsi="Arial" w:cs="Arial" w:hint="cs"/>
          <w:color w:val="000000"/>
          <w:rtl/>
        </w:rPr>
        <w:t xml:space="preserve"> נכרת חוזה, אלא אם המציע הודיע על דחיית הקיבול מיד כשנמסרה לו הודעת הקיבול.</w:t>
      </w:r>
    </w:p>
    <w:p w14:paraId="7741839A" w14:textId="3386F79F" w:rsidR="0073563B" w:rsidRDefault="0073563B" w:rsidP="00EE1EB7">
      <w:pPr>
        <w:spacing w:after="0" w:line="240" w:lineRule="auto"/>
        <w:rPr>
          <w:rFonts w:ascii="Arial" w:hAnsi="Arial" w:cs="Arial"/>
          <w:color w:val="000000"/>
          <w:rtl/>
        </w:rPr>
      </w:pPr>
      <w:r w:rsidRPr="0073563B">
        <w:rPr>
          <w:rFonts w:ascii="Arial" w:hAnsi="Arial" w:cs="Arial" w:hint="cs"/>
          <w:color w:val="000000"/>
          <w:highlight w:val="red"/>
          <w:rtl/>
        </w:rPr>
        <w:t>סעיף 9</w:t>
      </w:r>
      <w:r>
        <w:rPr>
          <w:rFonts w:ascii="Arial" w:hAnsi="Arial" w:cs="Arial" w:hint="cs"/>
          <w:color w:val="000000"/>
          <w:rtl/>
        </w:rPr>
        <w:t>-</w:t>
      </w:r>
      <w:r w:rsidR="00A82BC5">
        <w:rPr>
          <w:rFonts w:ascii="Arial" w:hAnsi="Arial" w:cs="Arial" w:hint="cs"/>
          <w:color w:val="000000"/>
          <w:rtl/>
        </w:rPr>
        <w:t xml:space="preserve"> </w:t>
      </w:r>
      <w:r w:rsidR="00A82BC5" w:rsidRPr="00D45714">
        <w:rPr>
          <w:rFonts w:ascii="Arial" w:eastAsia="Times New Roman" w:hAnsi="Arial" w:cs="Arial"/>
          <w:color w:val="000000"/>
          <w:rtl/>
        </w:rPr>
        <w:t>קיבול הצעה לאחר המועד, כמוה כהצעה חדשה.</w:t>
      </w:r>
      <w:r w:rsidR="00A82BC5">
        <w:rPr>
          <w:rFonts w:ascii="Arial" w:hAnsi="Arial" w:cs="Arial" w:hint="cs"/>
          <w:color w:val="000000"/>
          <w:rtl/>
        </w:rPr>
        <w:t xml:space="preserve"> המציע המקורי הופך להיות ניצע.</w:t>
      </w:r>
    </w:p>
    <w:p w14:paraId="790D8E21" w14:textId="77777777" w:rsidR="00A84387" w:rsidRDefault="0073563B" w:rsidP="00A82BC5">
      <w:pPr>
        <w:spacing w:after="0" w:line="240" w:lineRule="auto"/>
        <w:rPr>
          <w:rFonts w:ascii="Arial" w:eastAsia="Times New Roman" w:hAnsi="Arial" w:cs="Arial"/>
          <w:color w:val="000000"/>
          <w:rtl/>
        </w:rPr>
      </w:pPr>
      <w:r w:rsidRPr="0073563B">
        <w:rPr>
          <w:rFonts w:ascii="Arial" w:hAnsi="Arial" w:cs="Arial" w:hint="cs"/>
          <w:color w:val="000000"/>
          <w:highlight w:val="red"/>
          <w:rtl/>
        </w:rPr>
        <w:t>סעיף 10</w:t>
      </w:r>
      <w:r>
        <w:rPr>
          <w:rFonts w:ascii="Arial" w:hAnsi="Arial" w:cs="Arial" w:hint="cs"/>
          <w:color w:val="000000"/>
          <w:rtl/>
        </w:rPr>
        <w:t>-</w:t>
      </w:r>
      <w:r w:rsidR="00A82BC5">
        <w:rPr>
          <w:rFonts w:ascii="Arial" w:hAnsi="Arial" w:cs="Arial" w:hint="cs"/>
          <w:color w:val="000000"/>
          <w:rtl/>
        </w:rPr>
        <w:t xml:space="preserve"> </w:t>
      </w:r>
      <w:r w:rsidR="00A82BC5">
        <w:rPr>
          <w:rFonts w:ascii="Arial" w:eastAsia="Times New Roman" w:hAnsi="Arial" w:cs="Arial" w:hint="cs"/>
          <w:color w:val="000000"/>
          <w:rtl/>
        </w:rPr>
        <w:t xml:space="preserve">הניצע יכול לחזור בו מהקיבול, אם </w:t>
      </w:r>
      <w:r w:rsidR="00A82BC5" w:rsidRPr="00D45714">
        <w:rPr>
          <w:rFonts w:ascii="Arial" w:eastAsia="Times New Roman" w:hAnsi="Arial" w:cs="Arial"/>
          <w:color w:val="000000"/>
          <w:rtl/>
        </w:rPr>
        <w:t>החזרה נמסרה למציע לפני</w:t>
      </w:r>
      <w:r w:rsidR="00A82BC5">
        <w:rPr>
          <w:rFonts w:ascii="Arial" w:eastAsia="Times New Roman" w:hAnsi="Arial" w:cs="Arial" w:hint="cs"/>
          <w:color w:val="000000"/>
          <w:rtl/>
        </w:rPr>
        <w:t xml:space="preserve">/ </w:t>
      </w:r>
      <w:r w:rsidR="00A82BC5" w:rsidRPr="00D45714">
        <w:rPr>
          <w:rFonts w:ascii="Arial" w:eastAsia="Times New Roman" w:hAnsi="Arial" w:cs="Arial"/>
          <w:color w:val="000000"/>
          <w:rtl/>
        </w:rPr>
        <w:t>בו זמנית, שנמסרה לו הודעת הקיבול</w:t>
      </w:r>
      <w:r w:rsidR="00A82BC5">
        <w:rPr>
          <w:rFonts w:ascii="Arial" w:eastAsia="Times New Roman" w:hAnsi="Arial" w:cs="Arial" w:hint="cs"/>
          <w:color w:val="000000"/>
          <w:rtl/>
        </w:rPr>
        <w:t xml:space="preserve"> (באמצעות הודעה או התנהגות)</w:t>
      </w:r>
      <w:r w:rsidR="00A82BC5" w:rsidRPr="00D45714">
        <w:rPr>
          <w:rFonts w:ascii="Arial" w:eastAsia="Times New Roman" w:hAnsi="Arial" w:cs="Arial"/>
          <w:color w:val="000000"/>
        </w:rPr>
        <w:br/>
      </w:r>
      <w:r w:rsidRPr="0073563B">
        <w:rPr>
          <w:rFonts w:ascii="Arial" w:hAnsi="Arial" w:cs="Arial" w:hint="cs"/>
          <w:color w:val="000000"/>
          <w:highlight w:val="red"/>
          <w:rtl/>
        </w:rPr>
        <w:t>סעיף 11</w:t>
      </w:r>
      <w:r>
        <w:rPr>
          <w:rFonts w:ascii="Arial" w:hAnsi="Arial" w:cs="Arial" w:hint="cs"/>
          <w:color w:val="000000"/>
          <w:rtl/>
        </w:rPr>
        <w:t>-</w:t>
      </w:r>
      <w:r w:rsidR="004B17A1">
        <w:rPr>
          <w:rFonts w:ascii="Arial" w:hAnsi="Arial" w:cs="Arial" w:hint="cs"/>
          <w:color w:val="000000"/>
          <w:rtl/>
        </w:rPr>
        <w:t xml:space="preserve"> </w:t>
      </w:r>
      <w:r w:rsidR="00A84387" w:rsidRPr="00D45714">
        <w:rPr>
          <w:rFonts w:ascii="Arial" w:eastAsia="Times New Roman" w:hAnsi="Arial" w:cs="Arial"/>
          <w:color w:val="000000"/>
          <w:rtl/>
        </w:rPr>
        <w:t>קיבול תוך שינוי מהווה הצעה חדשה.</w:t>
      </w:r>
    </w:p>
    <w:p w14:paraId="186D23A8" w14:textId="77777777" w:rsidR="00A84387" w:rsidRDefault="00A84387" w:rsidP="00A82BC5">
      <w:pPr>
        <w:spacing w:after="0" w:line="240" w:lineRule="auto"/>
        <w:rPr>
          <w:rFonts w:ascii="Arial" w:hAnsi="Arial" w:cs="Arial"/>
          <w:color w:val="000000"/>
          <w:rtl/>
        </w:rPr>
      </w:pPr>
    </w:p>
    <w:p w14:paraId="21F589EE" w14:textId="53EEFDEF" w:rsidR="00EB6C7F" w:rsidRDefault="00A84387" w:rsidP="00EB6C7F">
      <w:pPr>
        <w:spacing w:after="0" w:line="240" w:lineRule="auto"/>
        <w:rPr>
          <w:rFonts w:ascii="Arial" w:eastAsia="Times New Roman" w:hAnsi="Arial" w:cs="Arial"/>
          <w:color w:val="000000"/>
          <w:rtl/>
        </w:rPr>
      </w:pPr>
      <w:r w:rsidRPr="00A84387">
        <w:rPr>
          <w:rFonts w:ascii="Arial" w:hAnsi="Arial" w:cs="Arial" w:hint="cs"/>
          <w:color w:val="000000"/>
          <w:highlight w:val="yellow"/>
          <w:rtl/>
        </w:rPr>
        <w:t>תום לב במו"מ-</w:t>
      </w:r>
      <w:r>
        <w:rPr>
          <w:rFonts w:ascii="Arial" w:hAnsi="Arial" w:cs="Arial" w:hint="cs"/>
          <w:color w:val="000000"/>
          <w:rtl/>
        </w:rPr>
        <w:t xml:space="preserve"> </w:t>
      </w:r>
      <w:r w:rsidRPr="00A84387">
        <w:rPr>
          <w:rFonts w:ascii="Arial" w:hAnsi="Arial" w:cs="Arial" w:hint="cs"/>
          <w:color w:val="000000"/>
          <w:highlight w:val="red"/>
          <w:rtl/>
        </w:rPr>
        <w:t>סעיף 12</w:t>
      </w:r>
      <w:r w:rsidR="004B17A1">
        <w:rPr>
          <w:rFonts w:ascii="Arial" w:hAnsi="Arial" w:cs="Arial" w:hint="cs"/>
          <w:color w:val="000000"/>
          <w:rtl/>
        </w:rPr>
        <w:t xml:space="preserve"> </w:t>
      </w:r>
      <w:r w:rsidR="00C62655">
        <w:rPr>
          <w:rFonts w:ascii="Arial" w:hAnsi="Arial" w:cs="Arial" w:hint="cs"/>
          <w:color w:val="000000"/>
          <w:rtl/>
        </w:rPr>
        <w:t xml:space="preserve"> </w:t>
      </w:r>
      <w:r w:rsidR="00B20FBE">
        <w:rPr>
          <w:rFonts w:ascii="Arial" w:hAnsi="Arial" w:cs="Arial" w:hint="cs"/>
          <w:color w:val="000000"/>
          <w:rtl/>
        </w:rPr>
        <w:t xml:space="preserve">שלבים לכריתת חוזה: 1. </w:t>
      </w:r>
      <w:r w:rsidR="00B632A3">
        <w:rPr>
          <w:rFonts w:ascii="Arial" w:hAnsi="Arial" w:cs="Arial" w:hint="cs"/>
          <w:color w:val="000000"/>
          <w:rtl/>
        </w:rPr>
        <w:t xml:space="preserve">הזמנה ופתיחת מו"מ. 2. פגמים- טעות, הטעייה, כפייה, עושק. 3. ביצוע החוזה- תו"ל </w:t>
      </w:r>
      <w:r w:rsidR="00B632A3" w:rsidRPr="00B632A3">
        <w:rPr>
          <w:rFonts w:ascii="Arial" w:hAnsi="Arial" w:cs="Arial" w:hint="cs"/>
          <w:color w:val="000000"/>
          <w:highlight w:val="red"/>
          <w:rtl/>
        </w:rPr>
        <w:t>סעיף 39</w:t>
      </w:r>
      <w:r w:rsidR="00B632A3">
        <w:rPr>
          <w:rFonts w:ascii="Arial" w:hAnsi="Arial" w:cs="Arial" w:hint="cs"/>
          <w:color w:val="000000"/>
          <w:rtl/>
        </w:rPr>
        <w:t xml:space="preserve">. 4. הפרה. סעיף 12 חל על השלב הראשון. את המו"מ צריך לנהל </w:t>
      </w:r>
      <w:r w:rsidR="00B632A3">
        <w:rPr>
          <w:rFonts w:ascii="Arial" w:eastAsia="Times New Roman" w:hAnsi="Arial" w:cs="Arial" w:hint="cs"/>
          <w:color w:val="000000"/>
          <w:u w:val="single"/>
          <w:rtl/>
        </w:rPr>
        <w:t>ב</w:t>
      </w:r>
      <w:r w:rsidR="00B632A3" w:rsidRPr="00D45714">
        <w:rPr>
          <w:rFonts w:ascii="Arial" w:eastAsia="Times New Roman" w:hAnsi="Arial" w:cs="Arial"/>
          <w:color w:val="000000"/>
          <w:u w:val="single"/>
          <w:rtl/>
        </w:rPr>
        <w:t>דרך מקובלת</w:t>
      </w:r>
      <w:r w:rsidR="00B632A3" w:rsidRPr="00D45714">
        <w:rPr>
          <w:rFonts w:ascii="Arial" w:eastAsia="Times New Roman" w:hAnsi="Arial" w:cs="Arial"/>
          <w:color w:val="000000"/>
          <w:rtl/>
        </w:rPr>
        <w:t>- סטנדרט הנוהג בפועל, בשטח</w:t>
      </w:r>
      <w:r w:rsidR="00B632A3">
        <w:rPr>
          <w:rFonts w:ascii="Arial" w:eastAsia="Times New Roman" w:hAnsi="Arial" w:cs="Arial" w:hint="cs"/>
          <w:color w:val="000000"/>
          <w:rtl/>
        </w:rPr>
        <w:t>,</w:t>
      </w:r>
      <w:r w:rsidR="00B632A3">
        <w:rPr>
          <w:rFonts w:ascii="Times New Roman" w:eastAsia="Times New Roman" w:hAnsi="Times New Roman" w:cs="Times New Roman" w:hint="cs"/>
          <w:sz w:val="24"/>
          <w:szCs w:val="24"/>
          <w:rtl/>
        </w:rPr>
        <w:t xml:space="preserve"> </w:t>
      </w:r>
      <w:r w:rsidR="00B632A3">
        <w:rPr>
          <w:rFonts w:ascii="Arial" w:eastAsia="Times New Roman" w:hAnsi="Arial" w:cs="Arial" w:hint="cs"/>
          <w:color w:val="000000"/>
          <w:u w:val="single"/>
          <w:rtl/>
        </w:rPr>
        <w:t>וב</w:t>
      </w:r>
      <w:r w:rsidR="00B632A3" w:rsidRPr="00D45714">
        <w:rPr>
          <w:rFonts w:ascii="Arial" w:eastAsia="Times New Roman" w:hAnsi="Arial" w:cs="Arial"/>
          <w:color w:val="000000"/>
          <w:u w:val="single"/>
          <w:rtl/>
        </w:rPr>
        <w:t>תום לב</w:t>
      </w:r>
      <w:r w:rsidR="00B632A3" w:rsidRPr="00D45714">
        <w:rPr>
          <w:rFonts w:ascii="Arial" w:eastAsia="Times New Roman" w:hAnsi="Arial" w:cs="Arial"/>
          <w:color w:val="000000"/>
          <w:rtl/>
        </w:rPr>
        <w:t>- סטנדרט ראוי</w:t>
      </w:r>
      <w:r w:rsidR="00B632A3">
        <w:rPr>
          <w:rFonts w:ascii="Arial" w:eastAsia="Times New Roman" w:hAnsi="Arial" w:cs="Arial" w:hint="cs"/>
          <w:color w:val="000000"/>
          <w:rtl/>
        </w:rPr>
        <w:t xml:space="preserve">. סעיף 12 הופך את תחום המו"מ לרך ועמום. </w:t>
      </w:r>
      <w:r w:rsidR="009A7AFF">
        <w:rPr>
          <w:rFonts w:ascii="Arial" w:eastAsia="Times New Roman" w:hAnsi="Arial" w:cs="Arial" w:hint="cs"/>
          <w:color w:val="000000"/>
          <w:rtl/>
        </w:rPr>
        <w:t xml:space="preserve">ככל שמתקרבים לסיום המו"מ דרישת </w:t>
      </w:r>
      <w:proofErr w:type="spellStart"/>
      <w:r w:rsidR="009A7AFF">
        <w:rPr>
          <w:rFonts w:ascii="Arial" w:eastAsia="Times New Roman" w:hAnsi="Arial" w:cs="Arial" w:hint="cs"/>
          <w:color w:val="000000"/>
          <w:rtl/>
        </w:rPr>
        <w:t>תוה"ל</w:t>
      </w:r>
      <w:proofErr w:type="spellEnd"/>
      <w:r w:rsidR="009A7AFF">
        <w:rPr>
          <w:rFonts w:ascii="Arial" w:eastAsia="Times New Roman" w:hAnsi="Arial" w:cs="Arial" w:hint="cs"/>
          <w:color w:val="000000"/>
          <w:rtl/>
        </w:rPr>
        <w:t xml:space="preserve"> עולה וגוברת. </w:t>
      </w:r>
      <w:r w:rsidR="009A7AFF">
        <w:rPr>
          <w:rFonts w:ascii="Arial" w:eastAsia="Times New Roman" w:hAnsi="Arial" w:cs="Arial"/>
          <w:color w:val="000000"/>
          <w:rtl/>
        </w:rPr>
        <w:br/>
      </w:r>
      <w:r w:rsidR="009A7AFF" w:rsidRPr="00EB6C7F">
        <w:rPr>
          <w:rFonts w:ascii="Arial" w:eastAsia="Times New Roman" w:hAnsi="Arial" w:cs="Arial" w:hint="cs"/>
          <w:color w:val="000000"/>
          <w:highlight w:val="green"/>
          <w:u w:val="single"/>
          <w:rtl/>
        </w:rPr>
        <w:t>פס"ד דור אנגריה נ' חמדן</w:t>
      </w:r>
      <w:r w:rsidR="009A7AFF">
        <w:rPr>
          <w:rFonts w:ascii="Arial" w:eastAsia="Times New Roman" w:hAnsi="Arial" w:cs="Arial" w:hint="cs"/>
          <w:color w:val="000000"/>
          <w:rtl/>
        </w:rPr>
        <w:t>- חוסר תום הלב במשא ומתן היה כה גדול עד שנפסק שכלל לא נכרת חוזה</w:t>
      </w:r>
      <w:r w:rsidR="00EB6C7F">
        <w:rPr>
          <w:rFonts w:ascii="Arial" w:eastAsia="Times New Roman" w:hAnsi="Arial" w:cs="Arial" w:hint="cs"/>
          <w:color w:val="000000"/>
          <w:rtl/>
        </w:rPr>
        <w:t xml:space="preserve">. </w:t>
      </w:r>
    </w:p>
    <w:p w14:paraId="1290A520" w14:textId="1D886F46" w:rsidR="00EB6C7F" w:rsidRDefault="00EB6C7F" w:rsidP="00EB6C7F">
      <w:pPr>
        <w:spacing w:after="0" w:line="240" w:lineRule="auto"/>
        <w:rPr>
          <w:rFonts w:ascii="Arial" w:eastAsia="Times New Roman" w:hAnsi="Arial" w:cs="Arial"/>
          <w:color w:val="000000"/>
          <w:rtl/>
        </w:rPr>
      </w:pPr>
      <w:r>
        <w:rPr>
          <w:rFonts w:ascii="Arial" w:eastAsia="Times New Roman" w:hAnsi="Arial" w:cs="Arial" w:hint="cs"/>
          <w:color w:val="000000"/>
          <w:rtl/>
        </w:rPr>
        <w:t>החובה היא אישית, ואין חסינות של חוק השליחות.</w:t>
      </w:r>
    </w:p>
    <w:p w14:paraId="38AF90D4" w14:textId="77884FA2" w:rsidR="00EB6C7F" w:rsidRDefault="00EB6C7F" w:rsidP="00C54356">
      <w:pPr>
        <w:spacing w:after="0" w:line="240" w:lineRule="auto"/>
        <w:rPr>
          <w:rFonts w:ascii="Arial" w:eastAsia="Times New Roman" w:hAnsi="Arial" w:cs="Arial"/>
          <w:color w:val="000000"/>
          <w:rtl/>
        </w:rPr>
      </w:pPr>
      <w:r w:rsidRPr="00D45714">
        <w:rPr>
          <w:rFonts w:ascii="Arial" w:eastAsia="Times New Roman" w:hAnsi="Arial" w:cs="Arial"/>
          <w:b/>
          <w:bCs/>
          <w:color w:val="000000"/>
          <w:rtl/>
        </w:rPr>
        <w:t xml:space="preserve">חובת תום לב היא </w:t>
      </w:r>
      <w:proofErr w:type="spellStart"/>
      <w:r w:rsidRPr="00D45714">
        <w:rPr>
          <w:rFonts w:ascii="Arial" w:eastAsia="Times New Roman" w:hAnsi="Arial" w:cs="Arial"/>
          <w:b/>
          <w:bCs/>
          <w:color w:val="000000"/>
          <w:rtl/>
        </w:rPr>
        <w:t>קוגנטית</w:t>
      </w:r>
      <w:proofErr w:type="spellEnd"/>
      <w:r w:rsidRPr="00D45714">
        <w:rPr>
          <w:rFonts w:ascii="Arial" w:eastAsia="Times New Roman" w:hAnsi="Arial" w:cs="Arial"/>
          <w:color w:val="000000"/>
          <w:rtl/>
        </w:rPr>
        <w:t>- אינה ניתנת להתנאה נוגדת.</w:t>
      </w:r>
      <w:r w:rsidR="00C54356">
        <w:rPr>
          <w:rFonts w:ascii="Arial" w:eastAsia="Times New Roman" w:hAnsi="Arial" w:cs="Arial" w:hint="cs"/>
          <w:color w:val="000000"/>
          <w:rtl/>
        </w:rPr>
        <w:t xml:space="preserve"> </w:t>
      </w:r>
      <w:r w:rsidR="00C54356">
        <w:rPr>
          <w:rFonts w:ascii="Arial" w:eastAsia="Times New Roman" w:hAnsi="Arial" w:cs="Arial" w:hint="cs"/>
          <w:color w:val="000000"/>
          <w:highlight w:val="green"/>
          <w:u w:val="single"/>
          <w:rtl/>
        </w:rPr>
        <w:t>פס</w:t>
      </w:r>
      <w:r w:rsidRPr="00EB6C7F">
        <w:rPr>
          <w:rFonts w:ascii="Arial" w:eastAsia="Times New Roman" w:hAnsi="Arial" w:cs="Arial"/>
          <w:color w:val="000000"/>
          <w:highlight w:val="green"/>
          <w:u w:val="single"/>
          <w:rtl/>
        </w:rPr>
        <w:t xml:space="preserve">"ד </w:t>
      </w:r>
      <w:proofErr w:type="spellStart"/>
      <w:r w:rsidRPr="00EB6C7F">
        <w:rPr>
          <w:rFonts w:ascii="Arial" w:eastAsia="Times New Roman" w:hAnsi="Arial" w:cs="Arial"/>
          <w:color w:val="000000"/>
          <w:highlight w:val="green"/>
          <w:u w:val="single"/>
          <w:rtl/>
        </w:rPr>
        <w:t>פנידר</w:t>
      </w:r>
      <w:proofErr w:type="spellEnd"/>
      <w:r w:rsidRPr="00EB6C7F">
        <w:rPr>
          <w:rFonts w:ascii="Arial" w:eastAsia="Times New Roman" w:hAnsi="Arial" w:cs="Arial"/>
          <w:color w:val="000000"/>
          <w:highlight w:val="green"/>
          <w:u w:val="single"/>
          <w:rtl/>
        </w:rPr>
        <w:t xml:space="preserve"> נ' קסטרו</w:t>
      </w:r>
      <w:r>
        <w:rPr>
          <w:rFonts w:ascii="Arial" w:eastAsia="Times New Roman" w:hAnsi="Arial" w:cs="Arial" w:hint="cs"/>
          <w:color w:val="000000"/>
          <w:rtl/>
        </w:rPr>
        <w:t xml:space="preserve">- חובת </w:t>
      </w:r>
      <w:proofErr w:type="spellStart"/>
      <w:r>
        <w:rPr>
          <w:rFonts w:ascii="Arial" w:eastAsia="Times New Roman" w:hAnsi="Arial" w:cs="Arial" w:hint="cs"/>
          <w:color w:val="000000"/>
          <w:rtl/>
        </w:rPr>
        <w:t>תוה"ל</w:t>
      </w:r>
      <w:proofErr w:type="spellEnd"/>
      <w:r>
        <w:rPr>
          <w:rFonts w:ascii="Arial" w:eastAsia="Times New Roman" w:hAnsi="Arial" w:cs="Arial" w:hint="cs"/>
          <w:color w:val="000000"/>
          <w:rtl/>
        </w:rPr>
        <w:t xml:space="preserve"> היא </w:t>
      </w:r>
      <w:proofErr w:type="spellStart"/>
      <w:r>
        <w:rPr>
          <w:rFonts w:ascii="Arial" w:eastAsia="Times New Roman" w:hAnsi="Arial" w:cs="Arial" w:hint="cs"/>
          <w:color w:val="000000"/>
          <w:rtl/>
        </w:rPr>
        <w:t>קוגנטית</w:t>
      </w:r>
      <w:proofErr w:type="spellEnd"/>
      <w:r>
        <w:rPr>
          <w:rFonts w:ascii="Arial" w:eastAsia="Times New Roman" w:hAnsi="Arial" w:cs="Arial" w:hint="cs"/>
          <w:color w:val="000000"/>
          <w:rtl/>
        </w:rPr>
        <w:t>.</w:t>
      </w:r>
    </w:p>
    <w:p w14:paraId="4538C6FE" w14:textId="1A1DB47A" w:rsidR="00EB6C7F" w:rsidRDefault="00EB6C7F" w:rsidP="00EB6C7F">
      <w:pPr>
        <w:spacing w:after="0" w:line="240" w:lineRule="auto"/>
        <w:rPr>
          <w:rFonts w:ascii="Arial" w:eastAsia="Times New Roman" w:hAnsi="Arial" w:cs="Arial"/>
          <w:color w:val="000000"/>
          <w:rtl/>
        </w:rPr>
      </w:pPr>
      <w:r w:rsidRPr="00EB6C7F">
        <w:rPr>
          <w:rFonts w:ascii="Arial" w:eastAsia="Times New Roman" w:hAnsi="Arial" w:cs="Arial" w:hint="cs"/>
          <w:color w:val="000000"/>
          <w:highlight w:val="green"/>
          <w:u w:val="single"/>
          <w:rtl/>
        </w:rPr>
        <w:t>פ</w:t>
      </w:r>
      <w:r w:rsidRPr="00EB6C7F">
        <w:rPr>
          <w:rFonts w:ascii="Arial" w:eastAsia="Times New Roman" w:hAnsi="Arial" w:cs="Arial"/>
          <w:color w:val="000000"/>
          <w:highlight w:val="green"/>
          <w:u w:val="single"/>
          <w:rtl/>
        </w:rPr>
        <w:t xml:space="preserve">ס"ד בית </w:t>
      </w:r>
      <w:proofErr w:type="spellStart"/>
      <w:r w:rsidRPr="00EB6C7F">
        <w:rPr>
          <w:rFonts w:ascii="Arial" w:eastAsia="Times New Roman" w:hAnsi="Arial" w:cs="Arial"/>
          <w:color w:val="000000"/>
          <w:highlight w:val="green"/>
          <w:u w:val="single"/>
          <w:rtl/>
        </w:rPr>
        <w:t>יולס</w:t>
      </w:r>
      <w:proofErr w:type="spellEnd"/>
      <w:r w:rsidRPr="00EB6C7F">
        <w:rPr>
          <w:rFonts w:ascii="Arial" w:eastAsia="Times New Roman" w:hAnsi="Arial" w:cs="Arial"/>
          <w:color w:val="000000"/>
          <w:highlight w:val="green"/>
          <w:u w:val="single"/>
          <w:rtl/>
        </w:rPr>
        <w:t xml:space="preserve"> נ' רביב</w:t>
      </w:r>
      <w:r>
        <w:rPr>
          <w:rFonts w:ascii="Arial" w:eastAsia="Times New Roman" w:hAnsi="Arial" w:cs="Arial" w:hint="cs"/>
          <w:color w:val="000000"/>
          <w:rtl/>
        </w:rPr>
        <w:t>-</w:t>
      </w:r>
      <w:r w:rsidR="00682131">
        <w:rPr>
          <w:rFonts w:ascii="Arial" w:eastAsia="Times New Roman" w:hAnsi="Arial" w:cs="Arial" w:hint="cs"/>
          <w:color w:val="000000"/>
          <w:rtl/>
        </w:rPr>
        <w:t xml:space="preserve"> השופט ברק (דעת מיעוט)</w:t>
      </w:r>
      <w:r>
        <w:rPr>
          <w:rFonts w:ascii="Arial" w:eastAsia="Times New Roman" w:hAnsi="Arial" w:cs="Arial" w:hint="cs"/>
          <w:color w:val="000000"/>
          <w:rtl/>
        </w:rPr>
        <w:t xml:space="preserve"> </w:t>
      </w:r>
      <w:r w:rsidRPr="00EB6C7F">
        <w:rPr>
          <w:rFonts w:ascii="Arial" w:eastAsia="Times New Roman" w:hAnsi="Arial" w:cs="Arial" w:hint="cs"/>
          <w:b/>
          <w:bCs/>
          <w:color w:val="000000"/>
          <w:rtl/>
        </w:rPr>
        <w:t>"לא עוד אדם לאדם זאב או אדם לאדם מלאך, אלא אדם לאדם אדם".</w:t>
      </w:r>
    </w:p>
    <w:p w14:paraId="6CCA84D9" w14:textId="6D7584D0" w:rsidR="00C54356" w:rsidRDefault="00C54356" w:rsidP="00EB6C7F">
      <w:pPr>
        <w:spacing w:after="0" w:line="240" w:lineRule="auto"/>
        <w:rPr>
          <w:rFonts w:ascii="Arial" w:eastAsia="Times New Roman" w:hAnsi="Arial" w:cs="Arial"/>
          <w:color w:val="000000"/>
          <w:rtl/>
        </w:rPr>
      </w:pPr>
      <w:r>
        <w:rPr>
          <w:rFonts w:ascii="Arial" w:eastAsia="Times New Roman" w:hAnsi="Arial" w:cs="Arial" w:hint="cs"/>
          <w:color w:val="000000"/>
          <w:rtl/>
        </w:rPr>
        <w:t>רשימת מצבים בפסיקה שנחשבים לחוסר תו"ל:</w:t>
      </w:r>
    </w:p>
    <w:p w14:paraId="50752323" w14:textId="486FE3EF" w:rsidR="00C54356" w:rsidRDefault="00C54356" w:rsidP="00C54356">
      <w:pPr>
        <w:spacing w:after="0" w:line="240" w:lineRule="auto"/>
        <w:rPr>
          <w:rFonts w:ascii="Arial" w:eastAsia="Times New Roman" w:hAnsi="Arial" w:cs="Arial"/>
          <w:color w:val="000000"/>
          <w:rtl/>
        </w:rPr>
      </w:pPr>
      <w:r>
        <w:rPr>
          <w:rFonts w:ascii="Arial" w:eastAsia="Times New Roman" w:hAnsi="Arial" w:cs="Arial" w:hint="cs"/>
          <w:color w:val="000000"/>
          <w:rtl/>
        </w:rPr>
        <w:t>1.</w:t>
      </w:r>
      <w:r w:rsidRPr="00C54356">
        <w:rPr>
          <w:rFonts w:ascii="Arial" w:eastAsia="Times New Roman" w:hAnsi="Arial" w:cs="Arial" w:hint="cs"/>
          <w:b/>
          <w:bCs/>
          <w:color w:val="000000"/>
          <w:rtl/>
        </w:rPr>
        <w:t xml:space="preserve">אי גילוי מידע: </w:t>
      </w:r>
      <w:r w:rsidRPr="00C54356">
        <w:rPr>
          <w:rFonts w:ascii="Arial" w:eastAsia="Times New Roman" w:hAnsi="Arial" w:cs="Arial" w:hint="cs"/>
          <w:color w:val="000000"/>
          <w:highlight w:val="green"/>
          <w:u w:val="single"/>
          <w:rtl/>
        </w:rPr>
        <w:t>פס</w:t>
      </w:r>
      <w:r w:rsidRPr="00C54356">
        <w:rPr>
          <w:rFonts w:ascii="Arial" w:eastAsia="Times New Roman" w:hAnsi="Arial" w:cs="Arial"/>
          <w:color w:val="000000"/>
          <w:highlight w:val="green"/>
          <w:u w:val="single"/>
          <w:rtl/>
        </w:rPr>
        <w:t xml:space="preserve">"ד </w:t>
      </w:r>
      <w:proofErr w:type="spellStart"/>
      <w:r w:rsidRPr="00C54356">
        <w:rPr>
          <w:rFonts w:ascii="Arial" w:eastAsia="Times New Roman" w:hAnsi="Arial" w:cs="Arial"/>
          <w:color w:val="000000"/>
          <w:highlight w:val="green"/>
          <w:u w:val="single"/>
          <w:rtl/>
        </w:rPr>
        <w:t>פנידר</w:t>
      </w:r>
      <w:proofErr w:type="spellEnd"/>
      <w:r w:rsidRPr="00C54356">
        <w:rPr>
          <w:rFonts w:ascii="Arial" w:eastAsia="Times New Roman" w:hAnsi="Arial" w:cs="Arial"/>
          <w:color w:val="000000"/>
          <w:highlight w:val="green"/>
          <w:u w:val="single"/>
          <w:rtl/>
        </w:rPr>
        <w:t xml:space="preserve"> נ' קסטרו</w:t>
      </w:r>
      <w:r w:rsidRPr="00C54356">
        <w:rPr>
          <w:rFonts w:ascii="Arial" w:eastAsia="Times New Roman" w:hAnsi="Arial" w:cs="Arial" w:hint="cs"/>
          <w:color w:val="000000"/>
          <w:rtl/>
        </w:rPr>
        <w:t>-</w:t>
      </w:r>
      <w:r>
        <w:rPr>
          <w:rFonts w:ascii="Arial" w:eastAsia="Times New Roman" w:hAnsi="Arial" w:cs="Arial" w:hint="cs"/>
          <w:color w:val="000000"/>
          <w:rtl/>
        </w:rPr>
        <w:t xml:space="preserve"> </w:t>
      </w:r>
      <w:r w:rsidRPr="00D45714">
        <w:rPr>
          <w:rFonts w:ascii="Arial" w:eastAsia="Times New Roman" w:hAnsi="Arial" w:cs="Arial"/>
          <w:color w:val="000000"/>
          <w:rtl/>
        </w:rPr>
        <w:t>היקף הגילוי הוא רחב. במשא ומתן צריך להציג את כל הנתונים כפי שהם ואסור להסתיר מידע מהצד השני, גם פרטים שהצד השני היה יכול לגלות בעצמו.</w:t>
      </w:r>
      <w:r>
        <w:rPr>
          <w:rFonts w:ascii="Arial" w:eastAsia="Times New Roman" w:hAnsi="Arial" w:cs="Arial" w:hint="cs"/>
          <w:color w:val="000000"/>
          <w:rtl/>
        </w:rPr>
        <w:t xml:space="preserve"> צריך לגלות כל פרט מהותי. </w:t>
      </w:r>
      <w:r w:rsidR="00597716">
        <w:rPr>
          <w:rFonts w:ascii="Arial" w:eastAsia="Times New Roman" w:hAnsi="Arial" w:cs="Arial"/>
          <w:color w:val="000000"/>
          <w:rtl/>
        </w:rPr>
        <w:br/>
      </w:r>
      <w:r w:rsidR="00597716">
        <w:rPr>
          <w:rFonts w:ascii="Arial" w:eastAsia="Times New Roman" w:hAnsi="Arial" w:cs="Arial" w:hint="cs"/>
          <w:color w:val="000000"/>
          <w:rtl/>
        </w:rPr>
        <w:t>העמסת יתר של מידע עלולה גם לבלבל ולהיות בעייתית.</w:t>
      </w:r>
    </w:p>
    <w:p w14:paraId="07883154" w14:textId="01292730" w:rsidR="00597716" w:rsidRDefault="00597716" w:rsidP="00C54356">
      <w:pPr>
        <w:spacing w:after="0" w:line="240" w:lineRule="auto"/>
        <w:rPr>
          <w:rFonts w:ascii="Arial" w:eastAsia="Times New Roman" w:hAnsi="Arial" w:cs="Arial"/>
          <w:color w:val="000000"/>
          <w:rtl/>
        </w:rPr>
      </w:pPr>
      <w:r>
        <w:rPr>
          <w:rFonts w:ascii="Arial" w:eastAsia="Times New Roman" w:hAnsi="Arial" w:cs="Arial" w:hint="cs"/>
          <w:color w:val="000000"/>
          <w:rtl/>
        </w:rPr>
        <w:t xml:space="preserve">2. </w:t>
      </w:r>
      <w:r w:rsidRPr="00D45714">
        <w:rPr>
          <w:rFonts w:ascii="Arial" w:eastAsia="Times New Roman" w:hAnsi="Arial" w:cs="Arial"/>
          <w:b/>
          <w:bCs/>
          <w:color w:val="000000"/>
          <w:rtl/>
        </w:rPr>
        <w:t>ניהול משא ומתן ללא כוונת התקשרות:</w:t>
      </w:r>
      <w:r>
        <w:rPr>
          <w:rFonts w:ascii="Arial" w:eastAsia="Times New Roman" w:hAnsi="Arial" w:cs="Arial" w:hint="cs"/>
          <w:b/>
          <w:bCs/>
          <w:color w:val="000000"/>
          <w:rtl/>
        </w:rPr>
        <w:t xml:space="preserve"> </w:t>
      </w:r>
      <w:r>
        <w:rPr>
          <w:rFonts w:ascii="Arial" w:eastAsia="Times New Roman" w:hAnsi="Arial" w:cs="Arial" w:hint="cs"/>
          <w:color w:val="000000"/>
          <w:rtl/>
        </w:rPr>
        <w:t>לפעמים עושים זאת כדי ליצור תחרות ולקבל מחיר יותר טובה מחברה אחרת, ויש מו"מ על אף שאין כוונה ליצור חוזה משפטי מחייב.</w:t>
      </w:r>
    </w:p>
    <w:p w14:paraId="22D11409" w14:textId="255E0DDF" w:rsidR="00597716" w:rsidRDefault="00597716" w:rsidP="00C54356">
      <w:pPr>
        <w:spacing w:after="0" w:line="240" w:lineRule="auto"/>
        <w:rPr>
          <w:rFonts w:ascii="Arial" w:eastAsia="Times New Roman" w:hAnsi="Arial" w:cs="Arial"/>
          <w:color w:val="000000"/>
          <w:rtl/>
        </w:rPr>
      </w:pPr>
      <w:r>
        <w:rPr>
          <w:rFonts w:ascii="Arial" w:eastAsia="Times New Roman" w:hAnsi="Arial" w:cs="Arial" w:hint="cs"/>
          <w:color w:val="000000"/>
          <w:rtl/>
        </w:rPr>
        <w:t xml:space="preserve">3. </w:t>
      </w:r>
      <w:r w:rsidRPr="00D45714">
        <w:rPr>
          <w:rFonts w:ascii="Arial" w:eastAsia="Times New Roman" w:hAnsi="Arial" w:cs="Arial"/>
          <w:b/>
          <w:bCs/>
          <w:color w:val="000000"/>
          <w:rtl/>
        </w:rPr>
        <w:t xml:space="preserve">פרישה ממשא ומתן בשלב מתקדם: </w:t>
      </w:r>
      <w:r w:rsidRPr="00D45714">
        <w:rPr>
          <w:rFonts w:ascii="Arial" w:eastAsia="Times New Roman" w:hAnsi="Arial" w:cs="Arial"/>
          <w:color w:val="000000"/>
          <w:rtl/>
        </w:rPr>
        <w:t> </w:t>
      </w:r>
      <w:r w:rsidRPr="00597716">
        <w:rPr>
          <w:rFonts w:ascii="Arial" w:eastAsia="Times New Roman" w:hAnsi="Arial" w:cs="Arial"/>
          <w:color w:val="000000"/>
          <w:highlight w:val="green"/>
          <w:u w:val="single"/>
          <w:rtl/>
        </w:rPr>
        <w:t>פס"ד דור אנרגיה נ' חמדן ביהמ"ש המחוזי</w:t>
      </w:r>
      <w:r w:rsidRPr="00D45714">
        <w:rPr>
          <w:rFonts w:ascii="Arial" w:eastAsia="Times New Roman" w:hAnsi="Arial" w:cs="Arial"/>
          <w:color w:val="000000"/>
          <w:rtl/>
        </w:rPr>
        <w:t xml:space="preserve">. </w:t>
      </w:r>
      <w:r w:rsidRPr="00597716">
        <w:rPr>
          <w:rFonts w:ascii="Arial" w:eastAsia="Times New Roman" w:hAnsi="Arial" w:cs="Arial"/>
          <w:color w:val="000000"/>
          <w:highlight w:val="green"/>
          <w:u w:val="single"/>
          <w:rtl/>
        </w:rPr>
        <w:t>פס"ד ע"א 2071/99 פנטי נ' יצהרי</w:t>
      </w:r>
      <w:r w:rsidRPr="00D45714">
        <w:rPr>
          <w:rFonts w:ascii="Arial" w:eastAsia="Times New Roman" w:hAnsi="Arial" w:cs="Arial"/>
          <w:color w:val="000000"/>
          <w:rtl/>
        </w:rPr>
        <w:t xml:space="preserve">. </w:t>
      </w:r>
      <w:r w:rsidRPr="00597716">
        <w:rPr>
          <w:rFonts w:ascii="Arial" w:eastAsia="Times New Roman" w:hAnsi="Arial" w:cs="Arial"/>
          <w:color w:val="000000"/>
          <w:highlight w:val="green"/>
          <w:u w:val="single"/>
          <w:rtl/>
        </w:rPr>
        <w:t xml:space="preserve">פס"ד ע"א 800/75 </w:t>
      </w:r>
      <w:proofErr w:type="spellStart"/>
      <w:r w:rsidRPr="00597716">
        <w:rPr>
          <w:rFonts w:ascii="Arial" w:eastAsia="Times New Roman" w:hAnsi="Arial" w:cs="Arial"/>
          <w:color w:val="000000"/>
          <w:highlight w:val="green"/>
          <w:u w:val="single"/>
          <w:rtl/>
        </w:rPr>
        <w:t>קוט</w:t>
      </w:r>
      <w:proofErr w:type="spellEnd"/>
      <w:r w:rsidRPr="00597716">
        <w:rPr>
          <w:rFonts w:ascii="Arial" w:eastAsia="Times New Roman" w:hAnsi="Arial" w:cs="Arial"/>
          <w:color w:val="000000"/>
          <w:highlight w:val="green"/>
          <w:u w:val="single"/>
          <w:rtl/>
        </w:rPr>
        <w:t xml:space="preserve"> נ' </w:t>
      </w:r>
      <w:proofErr w:type="spellStart"/>
      <w:r w:rsidRPr="00597716">
        <w:rPr>
          <w:rFonts w:ascii="Arial" w:eastAsia="Times New Roman" w:hAnsi="Arial" w:cs="Arial"/>
          <w:color w:val="000000"/>
          <w:highlight w:val="green"/>
          <w:u w:val="single"/>
          <w:rtl/>
        </w:rPr>
        <w:t>אירגון</w:t>
      </w:r>
      <w:proofErr w:type="spellEnd"/>
      <w:r w:rsidRPr="00597716">
        <w:rPr>
          <w:rFonts w:ascii="Arial" w:eastAsia="Times New Roman" w:hAnsi="Arial" w:cs="Arial"/>
          <w:color w:val="000000"/>
          <w:highlight w:val="green"/>
          <w:u w:val="single"/>
          <w:rtl/>
        </w:rPr>
        <w:t xml:space="preserve"> הדיירים</w:t>
      </w:r>
      <w:r w:rsidRPr="00D45714">
        <w:rPr>
          <w:rFonts w:ascii="Arial" w:eastAsia="Times New Roman" w:hAnsi="Arial" w:cs="Arial"/>
          <w:color w:val="000000"/>
          <w:rtl/>
        </w:rPr>
        <w:t>.</w:t>
      </w:r>
      <w:r w:rsidR="0046566B">
        <w:rPr>
          <w:rFonts w:ascii="Arial" w:eastAsia="Times New Roman" w:hAnsi="Arial" w:cs="Arial" w:hint="cs"/>
          <w:color w:val="000000"/>
          <w:rtl/>
        </w:rPr>
        <w:t xml:space="preserve"> לעיתים לא נובע מחוסר תו"ל, אלא כי נודעו פרטים חדשים- </w:t>
      </w:r>
      <w:r w:rsidR="0046566B" w:rsidRPr="00D45714">
        <w:rPr>
          <w:rFonts w:ascii="Arial" w:eastAsia="Times New Roman" w:hAnsi="Arial" w:cs="Arial"/>
          <w:color w:val="000000"/>
          <w:rtl/>
        </w:rPr>
        <w:t>במ</w:t>
      </w:r>
      <w:r w:rsidR="0046566B">
        <w:rPr>
          <w:rFonts w:ascii="Arial" w:eastAsia="Times New Roman" w:hAnsi="Arial" w:cs="Arial" w:hint="cs"/>
          <w:color w:val="000000"/>
          <w:rtl/>
        </w:rPr>
        <w:t>ו"מ</w:t>
      </w:r>
      <w:r w:rsidR="0046566B" w:rsidRPr="00D45714">
        <w:rPr>
          <w:rFonts w:ascii="Arial" w:eastAsia="Times New Roman" w:hAnsi="Arial" w:cs="Arial"/>
          <w:color w:val="000000"/>
          <w:rtl/>
        </w:rPr>
        <w:t xml:space="preserve"> טבעי לגבש קודם כל הסכמות ואז מציפים עוד פרטים.</w:t>
      </w:r>
    </w:p>
    <w:p w14:paraId="25E84782" w14:textId="77777777" w:rsidR="00373539" w:rsidRPr="00D45714" w:rsidRDefault="0046566B" w:rsidP="00373539">
      <w:pPr>
        <w:spacing w:after="0" w:line="240" w:lineRule="auto"/>
        <w:rPr>
          <w:rFonts w:ascii="Times New Roman" w:eastAsia="Times New Roman" w:hAnsi="Times New Roman" w:cs="Times New Roman"/>
          <w:sz w:val="24"/>
          <w:szCs w:val="24"/>
          <w:rtl/>
        </w:rPr>
      </w:pPr>
      <w:r>
        <w:rPr>
          <w:rFonts w:ascii="Arial" w:eastAsia="Times New Roman" w:hAnsi="Arial" w:cs="Arial" w:hint="cs"/>
          <w:color w:val="000000"/>
          <w:rtl/>
        </w:rPr>
        <w:t xml:space="preserve">4. </w:t>
      </w:r>
      <w:r w:rsidRPr="00D45714">
        <w:rPr>
          <w:rFonts w:ascii="Arial" w:eastAsia="Times New Roman" w:hAnsi="Arial" w:cs="Arial"/>
          <w:b/>
          <w:bCs/>
          <w:color w:val="000000"/>
          <w:rtl/>
        </w:rPr>
        <w:t>העלאת דרישות בלתי סבירות ובלתי חוקיות:</w:t>
      </w:r>
      <w:r w:rsidR="00373539">
        <w:rPr>
          <w:rFonts w:ascii="Arial" w:eastAsia="Times New Roman" w:hAnsi="Arial" w:cs="Arial" w:hint="cs"/>
          <w:color w:val="000000"/>
          <w:rtl/>
        </w:rPr>
        <w:t xml:space="preserve"> </w:t>
      </w:r>
      <w:r w:rsidR="00373539" w:rsidRPr="00373539">
        <w:rPr>
          <w:rFonts w:ascii="Arial" w:eastAsia="Times New Roman" w:hAnsi="Arial" w:cs="Arial"/>
          <w:color w:val="000000"/>
          <w:highlight w:val="green"/>
          <w:u w:val="single"/>
          <w:rtl/>
        </w:rPr>
        <w:t xml:space="preserve">פס"ד </w:t>
      </w:r>
      <w:proofErr w:type="spellStart"/>
      <w:r w:rsidR="00373539" w:rsidRPr="00373539">
        <w:rPr>
          <w:rFonts w:ascii="Arial" w:eastAsia="Times New Roman" w:hAnsi="Arial" w:cs="Arial"/>
          <w:color w:val="000000"/>
          <w:highlight w:val="green"/>
          <w:u w:val="single"/>
          <w:rtl/>
        </w:rPr>
        <w:t>זוננשיין</w:t>
      </w:r>
      <w:proofErr w:type="spellEnd"/>
      <w:r w:rsidR="00373539" w:rsidRPr="00373539">
        <w:rPr>
          <w:rFonts w:ascii="Arial" w:eastAsia="Times New Roman" w:hAnsi="Arial" w:cs="Arial"/>
          <w:color w:val="000000"/>
          <w:highlight w:val="green"/>
          <w:u w:val="single"/>
          <w:rtl/>
        </w:rPr>
        <w:t xml:space="preserve"> נ' האחים גבסו</w:t>
      </w:r>
      <w:r w:rsidR="00373539" w:rsidRPr="00D45714">
        <w:rPr>
          <w:rFonts w:ascii="Arial" w:eastAsia="Times New Roman" w:hAnsi="Arial" w:cs="Arial"/>
          <w:color w:val="000000"/>
          <w:rtl/>
        </w:rPr>
        <w:t>-</w:t>
      </w:r>
      <w:r w:rsidR="00373539">
        <w:rPr>
          <w:rFonts w:ascii="Arial" w:eastAsia="Times New Roman" w:hAnsi="Arial" w:cs="Arial" w:hint="cs"/>
          <w:color w:val="000000"/>
          <w:rtl/>
        </w:rPr>
        <w:t xml:space="preserve"> </w:t>
      </w:r>
      <w:r w:rsidR="00373539" w:rsidRPr="00D45714">
        <w:rPr>
          <w:rFonts w:ascii="Arial" w:eastAsia="Times New Roman" w:hAnsi="Arial" w:cs="Arial"/>
          <w:color w:val="000000"/>
          <w:rtl/>
        </w:rPr>
        <w:t xml:space="preserve">יצירת מצב של דילמה אצל צד במו"מ שאו שהוא יענה לדרישה בלתי חוקית או שהוא יאבד את החוזה, זה מצב לא סביר, זה חוסר תום לב. </w:t>
      </w:r>
    </w:p>
    <w:p w14:paraId="2446FA1B" w14:textId="4B02CD82" w:rsidR="0046566B" w:rsidRDefault="00373539" w:rsidP="00C54356">
      <w:pPr>
        <w:spacing w:after="0" w:line="240" w:lineRule="auto"/>
        <w:rPr>
          <w:rFonts w:ascii="Arial" w:eastAsia="Times New Roman" w:hAnsi="Arial" w:cs="Arial"/>
          <w:color w:val="000000"/>
          <w:rtl/>
        </w:rPr>
      </w:pPr>
      <w:r>
        <w:rPr>
          <w:rFonts w:ascii="Arial" w:eastAsia="Times New Roman" w:hAnsi="Arial" w:cs="Arial" w:hint="cs"/>
          <w:b/>
          <w:bCs/>
          <w:color w:val="000000"/>
          <w:rtl/>
        </w:rPr>
        <w:t xml:space="preserve">5. </w:t>
      </w:r>
      <w:r w:rsidRPr="00D45714">
        <w:rPr>
          <w:rFonts w:ascii="Arial" w:eastAsia="Times New Roman" w:hAnsi="Arial" w:cs="Arial"/>
          <w:b/>
          <w:bCs/>
          <w:color w:val="000000"/>
          <w:rtl/>
        </w:rPr>
        <w:t>יצירת מכשולים המונעים מהצד שכנגד להתקשר בחוזה:</w:t>
      </w:r>
      <w:r w:rsidRPr="00D45714">
        <w:rPr>
          <w:rFonts w:ascii="Arial" w:eastAsia="Times New Roman" w:hAnsi="Arial" w:cs="Arial"/>
          <w:color w:val="000000"/>
          <w:rtl/>
        </w:rPr>
        <w:t xml:space="preserve">  </w:t>
      </w:r>
      <w:r w:rsidRPr="00373539">
        <w:rPr>
          <w:rFonts w:ascii="Arial" w:eastAsia="Times New Roman" w:hAnsi="Arial" w:cs="Arial"/>
          <w:color w:val="000000"/>
          <w:highlight w:val="green"/>
          <w:u w:val="single"/>
          <w:rtl/>
        </w:rPr>
        <w:t xml:space="preserve">פס"ד ע"א 829/80 שיכון עובדים נ' </w:t>
      </w:r>
      <w:proofErr w:type="spellStart"/>
      <w:r w:rsidRPr="00373539">
        <w:rPr>
          <w:rFonts w:ascii="Arial" w:eastAsia="Times New Roman" w:hAnsi="Arial" w:cs="Arial"/>
          <w:color w:val="000000"/>
          <w:highlight w:val="green"/>
          <w:u w:val="single"/>
          <w:rtl/>
        </w:rPr>
        <w:t>זפניק</w:t>
      </w:r>
      <w:proofErr w:type="spellEnd"/>
      <w:r>
        <w:rPr>
          <w:rFonts w:ascii="Arial" w:eastAsia="Times New Roman" w:hAnsi="Arial" w:cs="Arial" w:hint="cs"/>
          <w:color w:val="000000"/>
          <w:rtl/>
        </w:rPr>
        <w:t xml:space="preserve">- יצירת מכשולים לקיבול החוזה יש בה משום חוסר תו"ל. במקרה זה החתימה על </w:t>
      </w:r>
      <w:proofErr w:type="spellStart"/>
      <w:r>
        <w:rPr>
          <w:rFonts w:ascii="Arial" w:eastAsia="Times New Roman" w:hAnsi="Arial" w:cs="Arial" w:hint="cs"/>
          <w:color w:val="000000"/>
          <w:rtl/>
        </w:rPr>
        <w:t>הויתור</w:t>
      </w:r>
      <w:proofErr w:type="spellEnd"/>
      <w:r>
        <w:rPr>
          <w:rFonts w:ascii="Arial" w:eastAsia="Times New Roman" w:hAnsi="Arial" w:cs="Arial" w:hint="cs"/>
          <w:color w:val="000000"/>
          <w:rtl/>
        </w:rPr>
        <w:t xml:space="preserve"> הפקיעה את זכות התביעה. </w:t>
      </w:r>
    </w:p>
    <w:p w14:paraId="4592C2E7" w14:textId="337F02F3" w:rsidR="00373539" w:rsidRDefault="00373539" w:rsidP="00C54356">
      <w:pPr>
        <w:spacing w:after="0" w:line="240" w:lineRule="auto"/>
        <w:rPr>
          <w:rFonts w:ascii="Arial" w:eastAsia="Times New Roman" w:hAnsi="Arial" w:cs="Arial"/>
          <w:color w:val="000000"/>
          <w:rtl/>
        </w:rPr>
      </w:pPr>
      <w:r>
        <w:rPr>
          <w:rFonts w:ascii="Arial" w:eastAsia="Times New Roman" w:hAnsi="Arial" w:cs="Arial" w:hint="cs"/>
          <w:color w:val="000000"/>
          <w:rtl/>
        </w:rPr>
        <w:t>6.</w:t>
      </w:r>
      <w:r w:rsidR="00A13657" w:rsidRPr="00A13657">
        <w:rPr>
          <w:rFonts w:ascii="Arial" w:eastAsia="Times New Roman" w:hAnsi="Arial" w:cs="Arial"/>
          <w:b/>
          <w:bCs/>
          <w:color w:val="000000"/>
          <w:rtl/>
        </w:rPr>
        <w:t xml:space="preserve"> </w:t>
      </w:r>
      <w:r w:rsidR="00A13657" w:rsidRPr="00D45714">
        <w:rPr>
          <w:rFonts w:ascii="Arial" w:eastAsia="Times New Roman" w:hAnsi="Arial" w:cs="Arial"/>
          <w:b/>
          <w:bCs/>
          <w:color w:val="000000"/>
          <w:rtl/>
        </w:rPr>
        <w:t>ניצול מצוקה:</w:t>
      </w:r>
      <w:r w:rsidR="00A13657" w:rsidRPr="00D45714">
        <w:rPr>
          <w:rFonts w:ascii="Arial" w:eastAsia="Times New Roman" w:hAnsi="Arial" w:cs="Arial"/>
          <w:color w:val="000000"/>
          <w:rtl/>
        </w:rPr>
        <w:t xml:space="preserve"> </w:t>
      </w:r>
      <w:r w:rsidR="00A13657" w:rsidRPr="00A13657">
        <w:rPr>
          <w:rFonts w:ascii="Arial" w:eastAsia="Times New Roman" w:hAnsi="Arial" w:cs="Arial"/>
          <w:color w:val="000000"/>
          <w:highlight w:val="green"/>
          <w:u w:val="single"/>
          <w:rtl/>
        </w:rPr>
        <w:t>פס"ד גנז נ' כץ</w:t>
      </w:r>
      <w:r w:rsidR="00A13657">
        <w:rPr>
          <w:rFonts w:ascii="Arial" w:eastAsia="Times New Roman" w:hAnsi="Arial" w:cs="Arial" w:hint="cs"/>
          <w:color w:val="000000"/>
          <w:rtl/>
        </w:rPr>
        <w:t>- ניצול מצוקה קלה לא מבסס עושק. קדמי בדעת מיעוט- ניצול מצוקה קלה מפר את חובת תו"ל</w:t>
      </w:r>
    </w:p>
    <w:p w14:paraId="2AA0F6C6" w14:textId="0D4299B4" w:rsidR="00D97018" w:rsidRDefault="00D97018" w:rsidP="00C54356">
      <w:pPr>
        <w:spacing w:after="0" w:line="240" w:lineRule="auto"/>
        <w:rPr>
          <w:rFonts w:ascii="Arial" w:eastAsia="Times New Roman" w:hAnsi="Arial" w:cs="Arial"/>
          <w:color w:val="000000"/>
          <w:rtl/>
        </w:rPr>
      </w:pPr>
      <w:r>
        <w:rPr>
          <w:rFonts w:ascii="Arial" w:eastAsia="Times New Roman" w:hAnsi="Arial" w:cs="Arial" w:hint="cs"/>
          <w:color w:val="000000"/>
          <w:rtl/>
        </w:rPr>
        <w:t xml:space="preserve">7. </w:t>
      </w:r>
      <w:r w:rsidRPr="00D45714">
        <w:rPr>
          <w:rFonts w:ascii="Arial" w:eastAsia="Times New Roman" w:hAnsi="Arial" w:cs="Arial"/>
          <w:b/>
          <w:bCs/>
          <w:color w:val="000000"/>
          <w:rtl/>
        </w:rPr>
        <w:t>ניהול משא ומתן עם כמה צדדים במקביל:</w:t>
      </w:r>
      <w:r>
        <w:rPr>
          <w:rFonts w:ascii="Arial" w:eastAsia="Times New Roman" w:hAnsi="Arial" w:cs="Arial" w:hint="cs"/>
          <w:b/>
          <w:bCs/>
          <w:color w:val="000000"/>
          <w:rtl/>
        </w:rPr>
        <w:t xml:space="preserve"> </w:t>
      </w:r>
      <w:r>
        <w:rPr>
          <w:rFonts w:ascii="Arial" w:eastAsia="Times New Roman" w:hAnsi="Arial" w:cs="Arial" w:hint="cs"/>
          <w:color w:val="000000"/>
          <w:rtl/>
        </w:rPr>
        <w:t xml:space="preserve">כאשר אפשר לחתום רק עם צד אחד ושאר הצדדים לא יודעים שמתנהלים במקביל עוד מו"מ. </w:t>
      </w:r>
    </w:p>
    <w:p w14:paraId="334C440B" w14:textId="77777777" w:rsidR="00682131" w:rsidRDefault="00D97018" w:rsidP="00C54356">
      <w:pPr>
        <w:spacing w:after="0" w:line="240" w:lineRule="auto"/>
        <w:rPr>
          <w:rFonts w:ascii="Arial" w:eastAsia="Times New Roman" w:hAnsi="Arial" w:cs="Arial"/>
          <w:color w:val="000000"/>
          <w:rtl/>
        </w:rPr>
      </w:pPr>
      <w:r>
        <w:rPr>
          <w:rFonts w:ascii="Arial" w:eastAsia="Times New Roman" w:hAnsi="Arial" w:cs="Arial" w:hint="cs"/>
          <w:color w:val="000000"/>
          <w:rtl/>
        </w:rPr>
        <w:t xml:space="preserve">8. </w:t>
      </w:r>
      <w:r w:rsidRPr="00D45714">
        <w:rPr>
          <w:rFonts w:ascii="Arial" w:eastAsia="Times New Roman" w:hAnsi="Arial" w:cs="Arial"/>
          <w:b/>
          <w:bCs/>
          <w:color w:val="000000"/>
          <w:rtl/>
        </w:rPr>
        <w:t>התנהלות בלתי שוויונית במכרז:</w:t>
      </w:r>
      <w:r>
        <w:rPr>
          <w:rFonts w:ascii="Arial" w:eastAsia="Times New Roman" w:hAnsi="Arial" w:cs="Arial" w:hint="cs"/>
          <w:b/>
          <w:bCs/>
          <w:color w:val="000000"/>
          <w:rtl/>
        </w:rPr>
        <w:t xml:space="preserve"> </w:t>
      </w:r>
      <w:r w:rsidRPr="00D97018">
        <w:rPr>
          <w:rFonts w:ascii="Arial" w:eastAsia="Times New Roman" w:hAnsi="Arial" w:cs="Arial"/>
          <w:color w:val="000000"/>
          <w:highlight w:val="green"/>
          <w:u w:val="single"/>
          <w:rtl/>
        </w:rPr>
        <w:t xml:space="preserve">פס"ד ד"נ 22/82 בית </w:t>
      </w:r>
      <w:proofErr w:type="spellStart"/>
      <w:r w:rsidRPr="00D97018">
        <w:rPr>
          <w:rFonts w:ascii="Arial" w:eastAsia="Times New Roman" w:hAnsi="Arial" w:cs="Arial"/>
          <w:color w:val="000000"/>
          <w:highlight w:val="green"/>
          <w:u w:val="single"/>
          <w:rtl/>
        </w:rPr>
        <w:t>יולס</w:t>
      </w:r>
      <w:proofErr w:type="spellEnd"/>
      <w:r w:rsidRPr="00D97018">
        <w:rPr>
          <w:rFonts w:ascii="Arial" w:eastAsia="Times New Roman" w:hAnsi="Arial" w:cs="Arial"/>
          <w:color w:val="000000"/>
          <w:highlight w:val="green"/>
          <w:u w:val="single"/>
          <w:rtl/>
        </w:rPr>
        <w:t xml:space="preserve"> נ' רביב</w:t>
      </w:r>
      <w:r>
        <w:rPr>
          <w:rFonts w:ascii="Arial" w:eastAsia="Times New Roman" w:hAnsi="Arial" w:cs="Arial" w:hint="cs"/>
          <w:color w:val="000000"/>
          <w:rtl/>
        </w:rPr>
        <w:t>-</w:t>
      </w:r>
      <w:r w:rsidR="00682131">
        <w:rPr>
          <w:rFonts w:ascii="Arial" w:eastAsia="Times New Roman" w:hAnsi="Arial" w:cs="Arial" w:hint="cs"/>
          <w:color w:val="000000"/>
          <w:rtl/>
        </w:rPr>
        <w:t xml:space="preserve"> </w:t>
      </w:r>
      <w:r w:rsidR="00682131" w:rsidRPr="00D45714">
        <w:rPr>
          <w:rFonts w:ascii="Arial" w:eastAsia="Times New Roman" w:hAnsi="Arial" w:cs="Arial"/>
          <w:color w:val="000000"/>
          <w:rtl/>
        </w:rPr>
        <w:t xml:space="preserve">שוויון ותום לב אלו שתי יסודות נפרדים. קובע כי מפרסמת מכרז לא חייבת להתנהג בשוויון, אלא אם כן הייתה התנאה מפורשת והיא התחייבה מרצונה לעשות זאת. </w:t>
      </w:r>
      <w:r w:rsidR="00682131">
        <w:rPr>
          <w:rFonts w:ascii="Arial" w:eastAsia="Times New Roman" w:hAnsi="Arial" w:cs="Arial" w:hint="cs"/>
          <w:color w:val="000000"/>
          <w:rtl/>
        </w:rPr>
        <w:t xml:space="preserve">ההלכה התהפכה </w:t>
      </w:r>
      <w:r w:rsidR="00682131" w:rsidRPr="00682131">
        <w:rPr>
          <w:rFonts w:ascii="Arial" w:eastAsia="Times New Roman" w:hAnsi="Arial" w:cs="Arial"/>
          <w:color w:val="000000"/>
          <w:highlight w:val="green"/>
          <w:u w:val="single"/>
          <w:rtl/>
        </w:rPr>
        <w:t>בפס"ד ע"א 4850/96 קל בניין נ' ערם רעננה</w:t>
      </w:r>
      <w:r w:rsidR="00682131">
        <w:rPr>
          <w:rFonts w:ascii="Arial" w:eastAsia="Times New Roman" w:hAnsi="Arial" w:cs="Arial" w:hint="cs"/>
          <w:color w:val="000000"/>
          <w:rtl/>
        </w:rPr>
        <w:t xml:space="preserve">- ברירת המחדל היא חובה לנהוג בשוויוניות במכרז. אך זה ניתן להתנאה נוגדת. </w:t>
      </w:r>
    </w:p>
    <w:p w14:paraId="6BC1851C" w14:textId="77777777" w:rsidR="00DF46B1" w:rsidRDefault="00DF46B1" w:rsidP="00C54356">
      <w:pPr>
        <w:spacing w:after="0" w:line="240" w:lineRule="auto"/>
        <w:rPr>
          <w:rFonts w:ascii="Arial" w:eastAsia="Times New Roman" w:hAnsi="Arial" w:cs="Arial"/>
          <w:color w:val="000000"/>
          <w:highlight w:val="yellow"/>
          <w:rtl/>
        </w:rPr>
      </w:pPr>
    </w:p>
    <w:p w14:paraId="4F0F4FA7" w14:textId="260BFB9E" w:rsidR="00D97018" w:rsidRDefault="00682131" w:rsidP="00C54356">
      <w:pPr>
        <w:spacing w:after="0" w:line="240" w:lineRule="auto"/>
        <w:rPr>
          <w:rFonts w:ascii="Arial" w:eastAsia="Times New Roman" w:hAnsi="Arial" w:cs="Arial"/>
          <w:color w:val="000000"/>
          <w:rtl/>
        </w:rPr>
      </w:pPr>
      <w:r w:rsidRPr="00682131">
        <w:rPr>
          <w:rFonts w:ascii="Arial" w:eastAsia="Times New Roman" w:hAnsi="Arial" w:cs="Arial" w:hint="cs"/>
          <w:color w:val="000000"/>
          <w:highlight w:val="yellow"/>
          <w:rtl/>
        </w:rPr>
        <w:t>סעדים</w:t>
      </w:r>
      <w:r w:rsidRPr="00682131">
        <w:rPr>
          <w:rFonts w:ascii="Arial" w:eastAsia="Times New Roman" w:hAnsi="Arial" w:cs="Arial" w:hint="cs"/>
          <w:color w:val="000000"/>
          <w:rtl/>
        </w:rPr>
        <w:t xml:space="preserve">- </w:t>
      </w:r>
      <w:r w:rsidRPr="00682131">
        <w:rPr>
          <w:rFonts w:ascii="Arial" w:eastAsia="Times New Roman" w:hAnsi="Arial" w:cs="Arial"/>
          <w:color w:val="000000"/>
          <w:highlight w:val="red"/>
          <w:rtl/>
        </w:rPr>
        <w:t>סעיף 12 ב'</w:t>
      </w:r>
      <w:r w:rsidRPr="00D45714">
        <w:rPr>
          <w:rFonts w:ascii="Arial" w:eastAsia="Times New Roman" w:hAnsi="Arial" w:cs="Arial"/>
          <w:color w:val="000000"/>
          <w:rtl/>
        </w:rPr>
        <w:t xml:space="preserve"> – </w:t>
      </w:r>
      <w:proofErr w:type="spellStart"/>
      <w:r w:rsidRPr="00D45714">
        <w:rPr>
          <w:rFonts w:ascii="Arial" w:eastAsia="Times New Roman" w:hAnsi="Arial" w:cs="Arial"/>
          <w:color w:val="000000"/>
          <w:rtl/>
        </w:rPr>
        <w:t>הסעדים</w:t>
      </w:r>
      <w:proofErr w:type="spellEnd"/>
      <w:r w:rsidRPr="00D45714">
        <w:rPr>
          <w:rFonts w:ascii="Arial" w:eastAsia="Times New Roman" w:hAnsi="Arial" w:cs="Arial"/>
          <w:color w:val="000000"/>
          <w:rtl/>
        </w:rPr>
        <w:t xml:space="preserve"> אותם ניתן לתבוע מכוח הפרתו של עקרון תום הלב במו"מ.</w:t>
      </w:r>
      <w:r w:rsidR="00D97018">
        <w:rPr>
          <w:rFonts w:ascii="Arial" w:eastAsia="Times New Roman" w:hAnsi="Arial" w:cs="Arial" w:hint="cs"/>
          <w:color w:val="000000"/>
          <w:rtl/>
        </w:rPr>
        <w:t xml:space="preserve"> </w:t>
      </w:r>
      <w:r>
        <w:rPr>
          <w:rFonts w:ascii="Arial" w:eastAsia="Times New Roman" w:hAnsi="Arial" w:cs="Arial" w:hint="cs"/>
          <w:color w:val="000000"/>
          <w:rtl/>
        </w:rPr>
        <w:t xml:space="preserve">החוק מעניק פיצויי הסתמכות על הנזק שנגרם כתוצאה מהמו"מ. </w:t>
      </w:r>
      <w:r w:rsidRPr="00682131">
        <w:rPr>
          <w:rFonts w:ascii="Arial" w:eastAsia="Times New Roman" w:hAnsi="Arial" w:cs="Arial"/>
          <w:color w:val="000000"/>
          <w:highlight w:val="green"/>
          <w:u w:val="single"/>
          <w:rtl/>
        </w:rPr>
        <w:t xml:space="preserve">פס"ד </w:t>
      </w:r>
      <w:proofErr w:type="spellStart"/>
      <w:r w:rsidRPr="00682131">
        <w:rPr>
          <w:rFonts w:ascii="Arial" w:eastAsia="Times New Roman" w:hAnsi="Arial" w:cs="Arial"/>
          <w:color w:val="000000"/>
          <w:highlight w:val="green"/>
          <w:u w:val="single"/>
          <w:rtl/>
        </w:rPr>
        <w:t>זפניק</w:t>
      </w:r>
      <w:proofErr w:type="spellEnd"/>
      <w:r>
        <w:rPr>
          <w:rFonts w:ascii="Arial" w:eastAsia="Times New Roman" w:hAnsi="Arial" w:cs="Arial" w:hint="cs"/>
          <w:color w:val="000000"/>
          <w:rtl/>
        </w:rPr>
        <w:t xml:space="preserve">- בקשה לאכיפה ולא לפיצויים. </w:t>
      </w:r>
      <w:r w:rsidR="00DF46B1">
        <w:rPr>
          <w:rFonts w:ascii="Arial" w:eastAsia="Times New Roman" w:hAnsi="Arial" w:cs="Arial"/>
          <w:color w:val="000000"/>
          <w:rtl/>
        </w:rPr>
        <w:br/>
      </w:r>
      <w:r w:rsidR="00DF46B1" w:rsidRPr="00DF46B1">
        <w:rPr>
          <w:rFonts w:ascii="Arial" w:eastAsia="Times New Roman" w:hAnsi="Arial" w:cs="Arial"/>
          <w:color w:val="000000"/>
          <w:highlight w:val="green"/>
          <w:u w:val="single"/>
          <w:rtl/>
        </w:rPr>
        <w:t>פס"ד ע"א 986/93 קלמר נ' גיא</w:t>
      </w:r>
      <w:r w:rsidR="00DF46B1">
        <w:rPr>
          <w:rFonts w:ascii="Arial" w:eastAsia="Times New Roman" w:hAnsi="Arial" w:cs="Arial" w:hint="cs"/>
          <w:color w:val="000000"/>
          <w:rtl/>
        </w:rPr>
        <w:t xml:space="preserve">- </w:t>
      </w:r>
      <w:r w:rsidR="00103EE6">
        <w:rPr>
          <w:rFonts w:ascii="Arial" w:eastAsia="Times New Roman" w:hAnsi="Arial" w:cs="Arial" w:hint="cs"/>
          <w:color w:val="000000"/>
          <w:rtl/>
        </w:rPr>
        <w:t xml:space="preserve">פסקו אכיפה. </w:t>
      </w:r>
      <w:r w:rsidR="00DF46B1">
        <w:rPr>
          <w:rFonts w:ascii="Arial" w:eastAsia="Times New Roman" w:hAnsi="Arial" w:cs="Arial" w:hint="cs"/>
          <w:color w:val="000000"/>
          <w:rtl/>
        </w:rPr>
        <w:t xml:space="preserve">זמיר- דרישת הכתב רוככה. </w:t>
      </w:r>
      <w:r w:rsidR="00DF46B1" w:rsidRPr="00D45714">
        <w:rPr>
          <w:rFonts w:ascii="Arial" w:eastAsia="Times New Roman" w:hAnsi="Arial" w:cs="Arial"/>
          <w:color w:val="000000"/>
          <w:rtl/>
        </w:rPr>
        <w:t>ביצוע חלקי הוא תחליף להסכמה.</w:t>
      </w:r>
      <w:r w:rsidR="00DF46B1">
        <w:rPr>
          <w:rFonts w:ascii="Arial" w:eastAsia="Times New Roman" w:hAnsi="Arial" w:cs="Arial" w:hint="cs"/>
          <w:color w:val="000000"/>
          <w:rtl/>
        </w:rPr>
        <w:t xml:space="preserve"> ברק- "זעקת העגינות" מקרה קיצוני של חוסר תו"ל.</w:t>
      </w:r>
    </w:p>
    <w:p w14:paraId="24BBAD94" w14:textId="5AB632E4" w:rsidR="00DF46B1" w:rsidRDefault="00DF46B1" w:rsidP="00C54356">
      <w:pPr>
        <w:spacing w:after="0" w:line="240" w:lineRule="auto"/>
        <w:rPr>
          <w:rFonts w:ascii="Arial" w:eastAsia="Times New Roman" w:hAnsi="Arial" w:cs="Arial"/>
          <w:color w:val="000000"/>
          <w:rtl/>
        </w:rPr>
      </w:pPr>
      <w:r w:rsidRPr="00DF46B1">
        <w:rPr>
          <w:rFonts w:ascii="Arial" w:eastAsia="Times New Roman" w:hAnsi="Arial" w:cs="Arial"/>
          <w:color w:val="000000"/>
          <w:highlight w:val="green"/>
          <w:u w:val="single"/>
          <w:rtl/>
        </w:rPr>
        <w:lastRenderedPageBreak/>
        <w:t>פס"ד ע"א 6370/00  קל בניין נ' ערם רעננה</w:t>
      </w:r>
      <w:r>
        <w:rPr>
          <w:rFonts w:ascii="Arial" w:eastAsia="Times New Roman" w:hAnsi="Arial" w:cs="Arial" w:hint="cs"/>
          <w:color w:val="000000"/>
          <w:rtl/>
        </w:rPr>
        <w:t xml:space="preserve">- הליך שני. </w:t>
      </w:r>
      <w:r w:rsidR="00103EE6" w:rsidRPr="00D45714">
        <w:rPr>
          <w:rFonts w:ascii="Arial" w:eastAsia="Times New Roman" w:hAnsi="Arial" w:cs="Arial"/>
          <w:color w:val="000000"/>
          <w:rtl/>
        </w:rPr>
        <w:t>כל התנאים סוכמו בכתב ורק הייתה חסרה חתימה כדי לתקף את החוזה. כל נתוני היסוד ידועים לבית המשפט ולכן ניתן במקרה כזה להעניק פיצויי קיום.</w:t>
      </w:r>
    </w:p>
    <w:p w14:paraId="1ACB338A" w14:textId="2081C0F9" w:rsidR="00103EE6" w:rsidRDefault="00103EE6" w:rsidP="00C54356">
      <w:pPr>
        <w:spacing w:after="0" w:line="240" w:lineRule="auto"/>
        <w:rPr>
          <w:rFonts w:ascii="Arial" w:eastAsia="Times New Roman" w:hAnsi="Arial" w:cs="Arial"/>
          <w:color w:val="000000"/>
          <w:rtl/>
        </w:rPr>
      </w:pPr>
      <w:r w:rsidRPr="00103EE6">
        <w:rPr>
          <w:rFonts w:ascii="Arial" w:eastAsia="Times New Roman" w:hAnsi="Arial" w:cs="Arial" w:hint="cs"/>
          <w:b/>
          <w:bCs/>
          <w:color w:val="000000"/>
          <w:rtl/>
        </w:rPr>
        <w:t>חוזה למראית עין:</w:t>
      </w:r>
      <w:r>
        <w:rPr>
          <w:rFonts w:ascii="Arial" w:eastAsia="Times New Roman" w:hAnsi="Arial" w:cs="Arial" w:hint="cs"/>
          <w:color w:val="000000"/>
          <w:rtl/>
        </w:rPr>
        <w:t xml:space="preserve"> </w:t>
      </w:r>
      <w:r w:rsidRPr="00103EE6">
        <w:rPr>
          <w:rFonts w:ascii="Arial" w:eastAsia="Times New Roman" w:hAnsi="Arial" w:cs="Arial" w:hint="cs"/>
          <w:color w:val="000000"/>
          <w:highlight w:val="red"/>
          <w:rtl/>
        </w:rPr>
        <w:t>סעיף 13:</w:t>
      </w:r>
      <w:r w:rsidR="00DD02B4">
        <w:rPr>
          <w:rFonts w:ascii="Arial" w:eastAsia="Times New Roman" w:hAnsi="Arial" w:cs="Arial" w:hint="cs"/>
          <w:color w:val="000000"/>
          <w:rtl/>
        </w:rPr>
        <w:t xml:space="preserve">- </w:t>
      </w:r>
      <w:r w:rsidR="00DD02B4" w:rsidRPr="00D45714">
        <w:rPr>
          <w:rFonts w:ascii="Arial" w:eastAsia="Times New Roman" w:hAnsi="Arial" w:cs="Arial"/>
          <w:color w:val="000000"/>
          <w:rtl/>
        </w:rPr>
        <w:t>מבחינת המראה הוא חוזה לכל דבר ועניי</w:t>
      </w:r>
      <w:r w:rsidR="00DD02B4">
        <w:rPr>
          <w:rFonts w:ascii="Arial" w:eastAsia="Times New Roman" w:hAnsi="Arial" w:cs="Arial" w:hint="cs"/>
          <w:color w:val="000000"/>
          <w:rtl/>
        </w:rPr>
        <w:t>ן</w:t>
      </w:r>
      <w:r w:rsidR="00DD02B4" w:rsidRPr="00D45714">
        <w:rPr>
          <w:rFonts w:ascii="Arial" w:eastAsia="Times New Roman" w:hAnsi="Arial" w:cs="Arial"/>
          <w:color w:val="000000"/>
          <w:rtl/>
        </w:rPr>
        <w:t>, אך הצדדים שניהם יודעים שאין זה כך וזה לא באמת חוזה מחייב ותקף.</w:t>
      </w:r>
      <w:r w:rsidR="00DD02B4">
        <w:rPr>
          <w:rFonts w:ascii="Arial" w:eastAsia="Times New Roman" w:hAnsi="Arial" w:cs="Arial" w:hint="cs"/>
          <w:color w:val="000000"/>
          <w:rtl/>
        </w:rPr>
        <w:t xml:space="preserve"> חוזה כזה בטל, כמו חוזה בלתי חוקי. בטלות מעיקרה= לא נעשה דבר. לפעמים החוזה </w:t>
      </w:r>
      <w:proofErr w:type="spellStart"/>
      <w:r w:rsidR="00DD02B4">
        <w:rPr>
          <w:rFonts w:ascii="Arial" w:eastAsia="Times New Roman" w:hAnsi="Arial" w:cs="Arial" w:hint="cs"/>
          <w:color w:val="000000"/>
          <w:rtl/>
        </w:rPr>
        <w:t>אמיתי</w:t>
      </w:r>
      <w:proofErr w:type="spellEnd"/>
      <w:r w:rsidR="00DD02B4">
        <w:rPr>
          <w:rFonts w:ascii="Arial" w:eastAsia="Times New Roman" w:hAnsi="Arial" w:cs="Arial" w:hint="cs"/>
          <w:color w:val="000000"/>
          <w:rtl/>
        </w:rPr>
        <w:t xml:space="preserve"> ויש רק פרט אחד שהוא למראית עין כמו </w:t>
      </w:r>
      <w:r w:rsidR="00DD02B4" w:rsidRPr="00DD02B4">
        <w:rPr>
          <w:rFonts w:ascii="Arial" w:eastAsia="Times New Roman" w:hAnsi="Arial" w:cs="Arial" w:hint="cs"/>
          <w:color w:val="000000"/>
          <w:highlight w:val="green"/>
          <w:u w:val="single"/>
          <w:rtl/>
        </w:rPr>
        <w:t xml:space="preserve">פס"ד לוין נ' </w:t>
      </w:r>
      <w:proofErr w:type="spellStart"/>
      <w:r w:rsidR="00DD02B4" w:rsidRPr="00DD02B4">
        <w:rPr>
          <w:rFonts w:ascii="Arial" w:eastAsia="Times New Roman" w:hAnsi="Arial" w:cs="Arial" w:hint="cs"/>
          <w:color w:val="000000"/>
          <w:highlight w:val="green"/>
          <w:u w:val="single"/>
          <w:rtl/>
        </w:rPr>
        <w:t>שולר</w:t>
      </w:r>
      <w:proofErr w:type="spellEnd"/>
      <w:r w:rsidR="00DD02B4">
        <w:rPr>
          <w:rFonts w:ascii="Arial" w:eastAsia="Times New Roman" w:hAnsi="Arial" w:cs="Arial" w:hint="cs"/>
          <w:color w:val="000000"/>
          <w:rtl/>
        </w:rPr>
        <w:t xml:space="preserve">- השאירו את המחיר פתוח כדי להונות את שלטונות המס. </w:t>
      </w:r>
      <w:r>
        <w:rPr>
          <w:rFonts w:ascii="Arial" w:eastAsia="Times New Roman" w:hAnsi="Arial" w:cs="Arial" w:hint="cs"/>
          <w:color w:val="000000"/>
          <w:rtl/>
        </w:rPr>
        <w:t xml:space="preserve"> </w:t>
      </w:r>
    </w:p>
    <w:p w14:paraId="2CD4C522" w14:textId="6CC90EA4" w:rsidR="00DD02B4" w:rsidRDefault="00DD02B4" w:rsidP="00C54356">
      <w:pPr>
        <w:spacing w:after="0" w:line="240" w:lineRule="auto"/>
        <w:rPr>
          <w:rFonts w:ascii="Arial" w:eastAsia="Times New Roman" w:hAnsi="Arial" w:cs="Arial"/>
          <w:color w:val="000000"/>
          <w:rtl/>
        </w:rPr>
      </w:pPr>
      <w:r w:rsidRPr="00DD02B4">
        <w:rPr>
          <w:rFonts w:ascii="Arial" w:eastAsia="Times New Roman" w:hAnsi="Arial" w:cs="Arial"/>
          <w:color w:val="000000"/>
          <w:highlight w:val="green"/>
          <w:u w:val="single"/>
          <w:rtl/>
        </w:rPr>
        <w:t>פס"ד ע"א 630/78 ביטון נ' מזרחי</w:t>
      </w:r>
      <w:r>
        <w:rPr>
          <w:rFonts w:ascii="Arial" w:eastAsia="Times New Roman" w:hAnsi="Arial" w:cs="Arial" w:hint="cs"/>
          <w:color w:val="000000"/>
          <w:rtl/>
        </w:rPr>
        <w:t>-</w:t>
      </w:r>
      <w:r w:rsidR="00162D9A">
        <w:rPr>
          <w:rFonts w:ascii="Arial" w:eastAsia="Times New Roman" w:hAnsi="Arial" w:cs="Arial" w:hint="cs"/>
          <w:color w:val="000000"/>
          <w:rtl/>
        </w:rPr>
        <w:t xml:space="preserve">ברק- לקלף את החוזה למראית עין ולהשאיר את החוזה. במיוחד כשיש כבר ביצוע. בכור- מבטל את החוזה כדי לא לתמרץ צדדים לפעול בצורה לא חוקית. </w:t>
      </w:r>
    </w:p>
    <w:p w14:paraId="6DA2F0FF" w14:textId="5EA01104" w:rsidR="00162D9A" w:rsidRDefault="00DD02B4" w:rsidP="00C54356">
      <w:pPr>
        <w:spacing w:after="0" w:line="240" w:lineRule="auto"/>
        <w:rPr>
          <w:rFonts w:ascii="Arial" w:eastAsia="Times New Roman" w:hAnsi="Arial" w:cs="Arial"/>
          <w:color w:val="000000"/>
          <w:rtl/>
        </w:rPr>
      </w:pPr>
      <w:r w:rsidRPr="00162D9A">
        <w:rPr>
          <w:rFonts w:ascii="Arial" w:eastAsia="Times New Roman" w:hAnsi="Arial" w:cs="Arial"/>
          <w:color w:val="000000"/>
          <w:highlight w:val="red"/>
          <w:rtl/>
        </w:rPr>
        <w:t>סעיף 31</w:t>
      </w:r>
      <w:r w:rsidRPr="00D45714">
        <w:rPr>
          <w:rFonts w:ascii="Arial" w:eastAsia="Times New Roman" w:hAnsi="Arial" w:cs="Arial"/>
          <w:color w:val="000000"/>
          <w:rtl/>
        </w:rPr>
        <w:t xml:space="preserve"> </w:t>
      </w:r>
      <w:r w:rsidR="00162D9A">
        <w:rPr>
          <w:rFonts w:ascii="Arial" w:eastAsia="Times New Roman" w:hAnsi="Arial" w:cs="Arial" w:hint="cs"/>
          <w:color w:val="000000"/>
          <w:rtl/>
        </w:rPr>
        <w:t xml:space="preserve">אם חוזה בטל </w:t>
      </w:r>
      <w:r w:rsidRPr="00D45714">
        <w:rPr>
          <w:rFonts w:ascii="Arial" w:eastAsia="Times New Roman" w:hAnsi="Arial" w:cs="Arial"/>
          <w:color w:val="000000"/>
          <w:rtl/>
        </w:rPr>
        <w:t>על אי חוקיות</w:t>
      </w:r>
      <w:r w:rsidR="00162D9A">
        <w:rPr>
          <w:rFonts w:ascii="Arial" w:eastAsia="Times New Roman" w:hAnsi="Arial" w:cs="Arial" w:hint="cs"/>
          <w:color w:val="000000"/>
          <w:rtl/>
        </w:rPr>
        <w:t xml:space="preserve"> או תקנת ציבור,</w:t>
      </w:r>
      <w:r w:rsidRPr="00D45714">
        <w:rPr>
          <w:rFonts w:ascii="Arial" w:eastAsia="Times New Roman" w:hAnsi="Arial" w:cs="Arial"/>
          <w:color w:val="000000"/>
          <w:rtl/>
        </w:rPr>
        <w:t xml:space="preserve"> מאפשר לביהמ"ש לאזן בין צדדים חוטאים</w:t>
      </w:r>
      <w:r w:rsidR="009431EC">
        <w:rPr>
          <w:rFonts w:ascii="Arial" w:eastAsia="Times New Roman" w:hAnsi="Arial" w:cs="Arial" w:hint="cs"/>
          <w:color w:val="000000"/>
          <w:rtl/>
        </w:rPr>
        <w:t xml:space="preserve"> בהסדרי השבה</w:t>
      </w:r>
      <w:r w:rsidRPr="00D45714">
        <w:rPr>
          <w:rFonts w:ascii="Arial" w:eastAsia="Times New Roman" w:hAnsi="Arial" w:cs="Arial"/>
          <w:color w:val="000000"/>
          <w:rtl/>
        </w:rPr>
        <w:t>.</w:t>
      </w:r>
      <w:r w:rsidR="00162D9A">
        <w:rPr>
          <w:rFonts w:ascii="Arial" w:eastAsia="Times New Roman" w:hAnsi="Arial" w:cs="Arial"/>
          <w:color w:val="000000"/>
          <w:rtl/>
        </w:rPr>
        <w:br/>
      </w:r>
      <w:r w:rsidR="00162D9A" w:rsidRPr="00162D9A">
        <w:rPr>
          <w:rFonts w:ascii="Arial" w:eastAsia="Times New Roman" w:hAnsi="Arial" w:cs="Arial"/>
          <w:color w:val="000000"/>
          <w:highlight w:val="green"/>
          <w:u w:val="single"/>
          <w:rtl/>
        </w:rPr>
        <w:t>פס"ד גינצברג נ' יוסף</w:t>
      </w:r>
      <w:r w:rsidR="00162D9A">
        <w:rPr>
          <w:rFonts w:ascii="Arial" w:eastAsia="Times New Roman" w:hAnsi="Arial" w:cs="Arial" w:hint="cs"/>
          <w:color w:val="000000"/>
          <w:rtl/>
        </w:rPr>
        <w:t xml:space="preserve">- הסדרי ההשבה הקיימים בחוק עשיית עושר שלא במשפט חלים גם על מערכות חוזיות- יש אפשרות השבה בחוזים למראית עין. </w:t>
      </w:r>
    </w:p>
    <w:p w14:paraId="3D0A7667" w14:textId="05A9C731" w:rsidR="00DD02B4" w:rsidRDefault="00162D9A" w:rsidP="00C54356">
      <w:pPr>
        <w:spacing w:after="0" w:line="240" w:lineRule="auto"/>
        <w:rPr>
          <w:rFonts w:ascii="Arial" w:eastAsia="Times New Roman" w:hAnsi="Arial" w:cs="Arial"/>
          <w:color w:val="000000"/>
          <w:rtl/>
        </w:rPr>
      </w:pPr>
      <w:r w:rsidRPr="00162D9A">
        <w:rPr>
          <w:rFonts w:ascii="Arial" w:eastAsia="Times New Roman" w:hAnsi="Arial" w:cs="Arial"/>
          <w:color w:val="000000"/>
          <w:highlight w:val="red"/>
          <w:rtl/>
        </w:rPr>
        <w:t>סעיף 13</w:t>
      </w:r>
      <w:r w:rsidRPr="00D45714">
        <w:rPr>
          <w:rFonts w:ascii="Arial" w:eastAsia="Times New Roman" w:hAnsi="Arial" w:cs="Arial"/>
          <w:color w:val="000000"/>
          <w:rtl/>
        </w:rPr>
        <w:t>-</w:t>
      </w:r>
      <w:r>
        <w:rPr>
          <w:rFonts w:ascii="Arial" w:eastAsia="Times New Roman" w:hAnsi="Arial" w:cs="Arial" w:hint="cs"/>
          <w:color w:val="000000"/>
          <w:rtl/>
        </w:rPr>
        <w:t xml:space="preserve"> הבטלות חלה רק על הצדדים. החוזה תקף עבור צד ג שהסתמך על חוזה למראית עין. </w:t>
      </w:r>
      <w:r w:rsidRPr="00162D9A">
        <w:rPr>
          <w:rFonts w:ascii="Arial" w:eastAsia="Times New Roman" w:hAnsi="Arial" w:cs="Arial"/>
          <w:color w:val="000000"/>
          <w:highlight w:val="green"/>
          <w:u w:val="single"/>
          <w:rtl/>
        </w:rPr>
        <w:t xml:space="preserve">פס"ד ע"א 2550/01 </w:t>
      </w:r>
      <w:proofErr w:type="spellStart"/>
      <w:r w:rsidRPr="00162D9A">
        <w:rPr>
          <w:rFonts w:ascii="Arial" w:eastAsia="Times New Roman" w:hAnsi="Arial" w:cs="Arial"/>
          <w:color w:val="000000"/>
          <w:highlight w:val="green"/>
          <w:u w:val="single"/>
          <w:rtl/>
        </w:rPr>
        <w:t>בירס</w:t>
      </w:r>
      <w:proofErr w:type="spellEnd"/>
      <w:r w:rsidRPr="00162D9A">
        <w:rPr>
          <w:rFonts w:ascii="Arial" w:eastAsia="Times New Roman" w:hAnsi="Arial" w:cs="Arial"/>
          <w:color w:val="000000"/>
          <w:highlight w:val="green"/>
          <w:u w:val="single"/>
          <w:rtl/>
        </w:rPr>
        <w:t xml:space="preserve"> נ' משכן</w:t>
      </w:r>
      <w:r>
        <w:rPr>
          <w:rFonts w:ascii="Arial" w:eastAsia="Times New Roman" w:hAnsi="Arial" w:cs="Arial" w:hint="cs"/>
          <w:color w:val="000000"/>
          <w:rtl/>
        </w:rPr>
        <w:t>-החוזה תקף עבור צד ג' שהסתמך על חוזה למראית עין.</w:t>
      </w:r>
    </w:p>
    <w:p w14:paraId="5D4B5A3F" w14:textId="68AB5BB2" w:rsidR="00162D9A" w:rsidRDefault="00162D9A" w:rsidP="00C54356">
      <w:pPr>
        <w:spacing w:after="0" w:line="240" w:lineRule="auto"/>
        <w:rPr>
          <w:rFonts w:ascii="Arial" w:eastAsia="Times New Roman" w:hAnsi="Arial" w:cs="Arial"/>
          <w:color w:val="000000"/>
          <w:rtl/>
        </w:rPr>
      </w:pPr>
    </w:p>
    <w:p w14:paraId="27E1A9BD" w14:textId="77777777" w:rsidR="00F01741" w:rsidRPr="003A09E8" w:rsidRDefault="00E545DC" w:rsidP="00F01741">
      <w:pPr>
        <w:spacing w:after="0" w:line="240" w:lineRule="auto"/>
        <w:rPr>
          <w:rFonts w:ascii="Times New Roman" w:eastAsia="Times New Roman" w:hAnsi="Times New Roman" w:cs="Times New Roman"/>
          <w:sz w:val="24"/>
          <w:szCs w:val="24"/>
          <w:rtl/>
        </w:rPr>
      </w:pPr>
      <w:r w:rsidRPr="00E545DC">
        <w:rPr>
          <w:rFonts w:ascii="Arial" w:eastAsia="Times New Roman" w:hAnsi="Arial" w:cs="Arial" w:hint="cs"/>
          <w:color w:val="000000"/>
          <w:highlight w:val="yellow"/>
          <w:rtl/>
        </w:rPr>
        <w:t>ביטול חוזה:</w:t>
      </w:r>
      <w:r>
        <w:rPr>
          <w:rFonts w:ascii="Arial" w:eastAsia="Times New Roman" w:hAnsi="Arial" w:cs="Arial" w:hint="cs"/>
          <w:color w:val="000000"/>
          <w:rtl/>
        </w:rPr>
        <w:t xml:space="preserve"> </w:t>
      </w:r>
      <w:r w:rsidRPr="00E545DC">
        <w:rPr>
          <w:rFonts w:ascii="Arial" w:eastAsia="Times New Roman" w:hAnsi="Arial" w:cs="Arial" w:hint="cs"/>
          <w:color w:val="000000"/>
          <w:highlight w:val="red"/>
          <w:rtl/>
        </w:rPr>
        <w:t>סעיף 14-</w:t>
      </w:r>
      <w:r>
        <w:rPr>
          <w:rFonts w:ascii="Arial" w:eastAsia="Times New Roman" w:hAnsi="Arial" w:cs="Arial" w:hint="cs"/>
          <w:color w:val="000000"/>
          <w:rtl/>
        </w:rPr>
        <w:t xml:space="preserve"> </w:t>
      </w:r>
      <w:r w:rsidRPr="00E545DC">
        <w:rPr>
          <w:rFonts w:ascii="Arial" w:eastAsia="Times New Roman" w:hAnsi="Arial" w:cs="Arial" w:hint="cs"/>
          <w:b/>
          <w:bCs/>
          <w:color w:val="000000"/>
          <w:rtl/>
        </w:rPr>
        <w:t>טעות עילות ביטול</w:t>
      </w:r>
      <w:r>
        <w:rPr>
          <w:rFonts w:ascii="Arial" w:eastAsia="Times New Roman" w:hAnsi="Arial" w:cs="Arial" w:hint="cs"/>
          <w:color w:val="000000"/>
          <w:rtl/>
        </w:rPr>
        <w:t xml:space="preserve">: </w:t>
      </w:r>
      <w:r w:rsidRPr="00E545DC">
        <w:rPr>
          <w:rFonts w:ascii="Arial" w:eastAsia="Times New Roman" w:hAnsi="Arial" w:cs="Arial" w:hint="cs"/>
          <w:color w:val="000000"/>
          <w:u w:val="single"/>
          <w:rtl/>
        </w:rPr>
        <w:t>בסיס לביטול</w:t>
      </w:r>
      <w:r>
        <w:rPr>
          <w:rFonts w:ascii="Arial" w:eastAsia="Times New Roman" w:hAnsi="Arial" w:cs="Arial" w:hint="cs"/>
          <w:color w:val="000000"/>
          <w:rtl/>
        </w:rPr>
        <w:t xml:space="preserve">- 14(א) הצד השני ידע או היה עליו לדעת. 14(ב) הצד השני לא ידע ולא היה עליו לדעת. </w:t>
      </w:r>
      <w:r w:rsidRPr="00E545DC">
        <w:rPr>
          <w:rFonts w:ascii="Arial" w:eastAsia="Times New Roman" w:hAnsi="Arial" w:cs="Arial" w:hint="cs"/>
          <w:color w:val="000000"/>
          <w:u w:val="single"/>
          <w:rtl/>
        </w:rPr>
        <w:t>לא ניתן לבטל</w:t>
      </w:r>
      <w:r>
        <w:rPr>
          <w:rFonts w:ascii="Arial" w:eastAsia="Times New Roman" w:hAnsi="Arial" w:cs="Arial" w:hint="cs"/>
          <w:color w:val="000000"/>
          <w:rtl/>
        </w:rPr>
        <w:t xml:space="preserve">- 14(ג). טעות הניתנת לתיקון. 14(ד) טעות בכדאיות העסקה. </w:t>
      </w:r>
      <w:r w:rsidR="0022666C">
        <w:rPr>
          <w:rFonts w:ascii="Arial" w:eastAsia="Times New Roman" w:hAnsi="Arial" w:cs="Arial"/>
          <w:color w:val="000000"/>
          <w:rtl/>
        </w:rPr>
        <w:br/>
      </w:r>
      <w:r w:rsidR="0022666C" w:rsidRPr="0022666C">
        <w:rPr>
          <w:rFonts w:ascii="Arial" w:eastAsia="Times New Roman" w:hAnsi="Arial" w:cs="Arial" w:hint="cs"/>
          <w:b/>
          <w:bCs/>
          <w:color w:val="000000"/>
          <w:rtl/>
        </w:rPr>
        <w:t>יסודות העילה:</w:t>
      </w:r>
      <w:r w:rsidR="0022666C">
        <w:rPr>
          <w:rFonts w:ascii="Arial" w:eastAsia="Times New Roman" w:hAnsi="Arial" w:cs="Arial" w:hint="cs"/>
          <w:color w:val="000000"/>
          <w:rtl/>
        </w:rPr>
        <w:t xml:space="preserve"> </w:t>
      </w:r>
      <w:r w:rsidR="0022666C" w:rsidRPr="007F399E">
        <w:rPr>
          <w:rFonts w:ascii="Arial" w:eastAsia="Times New Roman" w:hAnsi="Arial" w:cs="Arial" w:hint="cs"/>
          <w:color w:val="000000"/>
          <w:u w:val="single"/>
          <w:rtl/>
        </w:rPr>
        <w:t>חוזה</w:t>
      </w:r>
      <w:r w:rsidR="0022666C">
        <w:rPr>
          <w:rFonts w:ascii="Arial" w:eastAsia="Times New Roman" w:hAnsi="Arial" w:cs="Arial" w:hint="cs"/>
          <w:color w:val="000000"/>
          <w:rtl/>
        </w:rPr>
        <w:t xml:space="preserve">, </w:t>
      </w:r>
      <w:r w:rsidR="0022666C" w:rsidRPr="007F399E">
        <w:rPr>
          <w:rFonts w:ascii="Arial" w:eastAsia="Times New Roman" w:hAnsi="Arial" w:cs="Arial" w:hint="cs"/>
          <w:color w:val="000000"/>
          <w:u w:val="single"/>
          <w:rtl/>
        </w:rPr>
        <w:t>טעות</w:t>
      </w:r>
      <w:r w:rsidR="0022666C">
        <w:rPr>
          <w:rFonts w:ascii="Arial" w:eastAsia="Times New Roman" w:hAnsi="Arial" w:cs="Arial" w:hint="cs"/>
          <w:color w:val="000000"/>
          <w:rtl/>
        </w:rPr>
        <w:t xml:space="preserve">- </w:t>
      </w:r>
      <w:r w:rsidR="0022666C" w:rsidRPr="003A09E8">
        <w:rPr>
          <w:rFonts w:ascii="Arial" w:eastAsia="Times New Roman" w:hAnsi="Arial" w:cs="Arial"/>
          <w:color w:val="000000"/>
          <w:rtl/>
        </w:rPr>
        <w:t>פער בין המציאות כפי שהבינה אחד הצדדים לחוזה לבין המצב בפועל</w:t>
      </w:r>
      <w:r w:rsidR="0022666C">
        <w:rPr>
          <w:rFonts w:ascii="Arial" w:eastAsia="Times New Roman" w:hAnsi="Arial" w:cs="Arial" w:hint="cs"/>
          <w:color w:val="000000"/>
          <w:rtl/>
        </w:rPr>
        <w:t xml:space="preserve">, </w:t>
      </w:r>
      <w:r w:rsidR="0022666C" w:rsidRPr="007F399E">
        <w:rPr>
          <w:rFonts w:ascii="Arial" w:eastAsia="Times New Roman" w:hAnsi="Arial" w:cs="Arial" w:hint="cs"/>
          <w:color w:val="000000"/>
          <w:u w:val="single"/>
          <w:rtl/>
        </w:rPr>
        <w:t>קש"ס סובייקטיבי</w:t>
      </w:r>
      <w:r w:rsidR="0022666C">
        <w:rPr>
          <w:rFonts w:ascii="Arial" w:eastAsia="Times New Roman" w:hAnsi="Arial" w:cs="Arial" w:hint="cs"/>
          <w:color w:val="000000"/>
          <w:rtl/>
        </w:rPr>
        <w:t xml:space="preserve">, </w:t>
      </w:r>
      <w:r w:rsidR="0022666C" w:rsidRPr="007F399E">
        <w:rPr>
          <w:rFonts w:ascii="Arial" w:eastAsia="Times New Roman" w:hAnsi="Arial" w:cs="Arial" w:hint="cs"/>
          <w:color w:val="000000"/>
          <w:u w:val="single"/>
          <w:rtl/>
        </w:rPr>
        <w:t>יסודיות</w:t>
      </w:r>
      <w:r w:rsidR="0022666C">
        <w:rPr>
          <w:rFonts w:ascii="Arial" w:eastAsia="Times New Roman" w:hAnsi="Arial" w:cs="Arial" w:hint="cs"/>
          <w:color w:val="000000"/>
          <w:rtl/>
        </w:rPr>
        <w:t xml:space="preserve">- גם אדם סביר לא היה מתקשר אילו ידע עליו. </w:t>
      </w:r>
      <w:r w:rsidR="007F399E">
        <w:rPr>
          <w:rFonts w:ascii="Arial" w:eastAsia="Times New Roman" w:hAnsi="Arial" w:cs="Arial" w:hint="cs"/>
          <w:color w:val="000000"/>
          <w:rtl/>
        </w:rPr>
        <w:t xml:space="preserve">ידיעה/ חוסר ידיעה של הצד שכנגד. אינה טעות רק בכדאיות העסקה ואינה ניתנת לתיקון. </w:t>
      </w:r>
      <w:r w:rsidR="007E741B">
        <w:rPr>
          <w:rFonts w:ascii="Arial" w:eastAsia="Times New Roman" w:hAnsi="Arial" w:cs="Arial"/>
          <w:color w:val="000000"/>
          <w:rtl/>
        </w:rPr>
        <w:br/>
      </w:r>
      <w:r w:rsidR="007E741B" w:rsidRPr="007E741B">
        <w:rPr>
          <w:rFonts w:ascii="Arial" w:eastAsia="Times New Roman" w:hAnsi="Arial" w:cs="Arial"/>
          <w:color w:val="000000"/>
          <w:highlight w:val="green"/>
          <w:u w:val="single"/>
          <w:rtl/>
        </w:rPr>
        <w:t>פס"ד ע"א 2495/95 בן לולו נ' אליאס</w:t>
      </w:r>
      <w:r w:rsidR="007E741B">
        <w:rPr>
          <w:rFonts w:ascii="Arial" w:eastAsia="Times New Roman" w:hAnsi="Arial" w:cs="Arial" w:hint="cs"/>
          <w:color w:val="000000"/>
          <w:rtl/>
        </w:rPr>
        <w:t xml:space="preserve">- לא ניתן לבטל את החוזה על משהו עתידי שלא היו מודעים עליו בזמן הסכם הפשרה. חריג- אם יש שינוי קיצוני בנסיבות. </w:t>
      </w:r>
      <w:r w:rsidR="00F01741">
        <w:rPr>
          <w:rFonts w:ascii="Arial" w:eastAsia="Times New Roman" w:hAnsi="Arial" w:cs="Arial"/>
          <w:color w:val="000000"/>
          <w:rtl/>
        </w:rPr>
        <w:br/>
      </w:r>
      <w:r w:rsidR="00F01741" w:rsidRPr="003A09E8">
        <w:rPr>
          <w:rFonts w:ascii="Arial" w:eastAsia="Times New Roman" w:hAnsi="Arial" w:cs="Arial"/>
          <w:color w:val="000000"/>
          <w:rtl/>
        </w:rPr>
        <w:t xml:space="preserve">-התיישנות לא מהווה מחסום, כל עוד לא גילו על הטעות בשלב מוקדם יותר. </w:t>
      </w:r>
    </w:p>
    <w:p w14:paraId="18A6F151" w14:textId="1B819DA2" w:rsidR="003140DE" w:rsidRDefault="00F01741" w:rsidP="00F01741">
      <w:pPr>
        <w:spacing w:after="0" w:line="240" w:lineRule="auto"/>
        <w:rPr>
          <w:rFonts w:ascii="Arial" w:eastAsia="Times New Roman" w:hAnsi="Arial" w:cs="Arial"/>
          <w:color w:val="000000"/>
          <w:rtl/>
        </w:rPr>
      </w:pPr>
      <w:r w:rsidRPr="00F01741">
        <w:rPr>
          <w:rFonts w:ascii="Arial" w:eastAsia="Times New Roman" w:hAnsi="Arial" w:cs="Arial"/>
          <w:color w:val="000000"/>
          <w:highlight w:val="green"/>
          <w:u w:val="single"/>
          <w:rtl/>
        </w:rPr>
        <w:t>פס"ד ע"א 8972/00 שלזינגר נ' הפניקס חברה לביטוח</w:t>
      </w:r>
      <w:r>
        <w:rPr>
          <w:rFonts w:ascii="Arial" w:eastAsia="Times New Roman" w:hAnsi="Arial" w:cs="Arial" w:hint="cs"/>
          <w:color w:val="000000"/>
          <w:rtl/>
        </w:rPr>
        <w:t>-</w:t>
      </w:r>
      <w:r w:rsidR="003140DE">
        <w:rPr>
          <w:rFonts w:ascii="Arial" w:eastAsia="Times New Roman" w:hAnsi="Arial" w:cs="Arial" w:hint="cs"/>
          <w:color w:val="000000"/>
          <w:rtl/>
        </w:rPr>
        <w:t xml:space="preserve"> הרחבת תחולת עילת הביטול- </w:t>
      </w:r>
      <w:r w:rsidR="003140DE" w:rsidRPr="003140DE">
        <w:rPr>
          <w:rFonts w:ascii="Arial" w:eastAsia="Times New Roman" w:hAnsi="Arial" w:cs="Arial" w:hint="cs"/>
          <w:color w:val="000000"/>
          <w:highlight w:val="cyan"/>
          <w:rtl/>
        </w:rPr>
        <w:t>גם אם יש טעות בעובדה של הצד עצמו אפשר לבטל מכוח סעיף 14, אך לא אם יש ליקוי מידע.</w:t>
      </w:r>
      <w:r w:rsidR="003140DE">
        <w:rPr>
          <w:rFonts w:ascii="Arial" w:eastAsia="Times New Roman" w:hAnsi="Arial" w:cs="Arial" w:hint="cs"/>
          <w:color w:val="000000"/>
          <w:rtl/>
        </w:rPr>
        <w:t xml:space="preserve"> </w:t>
      </w:r>
    </w:p>
    <w:p w14:paraId="10E9BBDF" w14:textId="2FFD7469" w:rsidR="00E545DC" w:rsidRDefault="003140DE" w:rsidP="003140DE">
      <w:pPr>
        <w:spacing w:after="0" w:line="240" w:lineRule="auto"/>
        <w:rPr>
          <w:rFonts w:ascii="Times New Roman" w:eastAsia="Times New Roman" w:hAnsi="Times New Roman" w:cs="Times New Roman"/>
          <w:sz w:val="24"/>
          <w:szCs w:val="24"/>
          <w:rtl/>
        </w:rPr>
      </w:pPr>
      <w:r w:rsidRPr="003A09E8">
        <w:rPr>
          <w:rFonts w:ascii="Arial" w:eastAsia="Times New Roman" w:hAnsi="Arial" w:cs="Arial"/>
          <w:b/>
          <w:bCs/>
          <w:color w:val="000000"/>
          <w:rtl/>
        </w:rPr>
        <w:t>טעות בחוק:</w:t>
      </w:r>
      <w:r w:rsidRPr="003A09E8">
        <w:rPr>
          <w:rFonts w:ascii="Arial" w:eastAsia="Times New Roman" w:hAnsi="Arial" w:cs="Arial"/>
          <w:color w:val="000000"/>
          <w:rtl/>
        </w:rPr>
        <w:t xml:space="preserve"> </w:t>
      </w:r>
      <w:r w:rsidRPr="003140DE">
        <w:rPr>
          <w:rFonts w:ascii="Arial" w:eastAsia="Times New Roman" w:hAnsi="Arial" w:cs="Arial"/>
          <w:color w:val="000000"/>
          <w:highlight w:val="green"/>
          <w:u w:val="single"/>
          <w:rtl/>
        </w:rPr>
        <w:t xml:space="preserve">פס"ד ע"א 2444/90 </w:t>
      </w:r>
      <w:proofErr w:type="spellStart"/>
      <w:r w:rsidRPr="003140DE">
        <w:rPr>
          <w:rFonts w:ascii="Arial" w:eastAsia="Times New Roman" w:hAnsi="Arial" w:cs="Arial"/>
          <w:color w:val="000000"/>
          <w:highlight w:val="green"/>
          <w:u w:val="single"/>
          <w:rtl/>
        </w:rPr>
        <w:t>ארואסטי</w:t>
      </w:r>
      <w:proofErr w:type="spellEnd"/>
      <w:r w:rsidRPr="003140DE">
        <w:rPr>
          <w:rFonts w:ascii="Arial" w:eastAsia="Times New Roman" w:hAnsi="Arial" w:cs="Arial"/>
          <w:color w:val="000000"/>
          <w:highlight w:val="green"/>
          <w:u w:val="single"/>
          <w:rtl/>
        </w:rPr>
        <w:t xml:space="preserve"> נ' </w:t>
      </w:r>
      <w:proofErr w:type="spellStart"/>
      <w:r w:rsidRPr="003140DE">
        <w:rPr>
          <w:rFonts w:ascii="Arial" w:eastAsia="Times New Roman" w:hAnsi="Arial" w:cs="Arial"/>
          <w:color w:val="000000"/>
          <w:highlight w:val="green"/>
          <w:u w:val="single"/>
          <w:rtl/>
        </w:rPr>
        <w:t>קאשי</w:t>
      </w:r>
      <w:proofErr w:type="spellEnd"/>
      <w:r>
        <w:rPr>
          <w:rFonts w:ascii="Arial" w:eastAsia="Times New Roman" w:hAnsi="Arial" w:cs="Arial" w:hint="cs"/>
          <w:color w:val="000000"/>
          <w:rtl/>
        </w:rPr>
        <w:t xml:space="preserve">- </w:t>
      </w:r>
      <w:r w:rsidRPr="003A09E8">
        <w:rPr>
          <w:rFonts w:ascii="Arial" w:eastAsia="Times New Roman" w:hAnsi="Arial" w:cs="Arial"/>
          <w:color w:val="000000"/>
          <w:rtl/>
        </w:rPr>
        <w:t>שינוי בחוק לא חל למפרע.</w:t>
      </w:r>
      <w:r>
        <w:rPr>
          <w:rFonts w:ascii="Arial" w:eastAsia="Times New Roman" w:hAnsi="Arial" w:cs="Arial" w:hint="cs"/>
          <w:color w:val="000000"/>
          <w:rtl/>
        </w:rPr>
        <w:t xml:space="preserve"> ניתן להעלות טענות טעות בחוק רק כשהמצב המשפטי היה ברור.</w:t>
      </w:r>
      <w:r w:rsidR="001029B6">
        <w:rPr>
          <w:rFonts w:ascii="Arial" w:eastAsia="Times New Roman" w:hAnsi="Arial" w:cs="Arial" w:hint="cs"/>
          <w:color w:val="000000"/>
          <w:rtl/>
        </w:rPr>
        <w:t xml:space="preserve"> כשהמצב המשפטי לא ברור</w:t>
      </w:r>
      <w:r w:rsidR="00A013A7">
        <w:rPr>
          <w:rFonts w:ascii="Arial" w:eastAsia="Times New Roman" w:hAnsi="Arial" w:cs="Arial" w:hint="cs"/>
          <w:color w:val="000000"/>
          <w:rtl/>
        </w:rPr>
        <w:t xml:space="preserve"> ונתון לפרשנות</w:t>
      </w:r>
      <w:r w:rsidR="001029B6">
        <w:rPr>
          <w:rFonts w:ascii="Arial" w:eastAsia="Times New Roman" w:hAnsi="Arial" w:cs="Arial" w:hint="cs"/>
          <w:color w:val="000000"/>
          <w:rtl/>
        </w:rPr>
        <w:t xml:space="preserve"> זו טעות בכדאיות העסקה.</w:t>
      </w:r>
      <w:r w:rsidR="00A013A7">
        <w:rPr>
          <w:rFonts w:ascii="Arial" w:eastAsia="Times New Roman" w:hAnsi="Arial" w:cs="Arial" w:hint="cs"/>
          <w:color w:val="000000"/>
          <w:rtl/>
        </w:rPr>
        <w:t xml:space="preserve"> החוק יכול להתפתח לטובת שני הצדדים וזה סיכון. </w:t>
      </w:r>
      <w:r w:rsidR="001029B6">
        <w:rPr>
          <w:rFonts w:ascii="Arial" w:eastAsia="Times New Roman" w:hAnsi="Arial" w:cs="Arial" w:hint="cs"/>
          <w:color w:val="000000"/>
          <w:rtl/>
        </w:rPr>
        <w:t xml:space="preserve"> </w:t>
      </w:r>
      <w:r>
        <w:rPr>
          <w:rFonts w:ascii="Times New Roman" w:eastAsia="Times New Roman" w:hAnsi="Times New Roman" w:cs="Times New Roman" w:hint="cs"/>
          <w:sz w:val="24"/>
          <w:szCs w:val="24"/>
          <w:rtl/>
        </w:rPr>
        <w:t xml:space="preserve"> </w:t>
      </w:r>
    </w:p>
    <w:p w14:paraId="2718E000" w14:textId="77777777" w:rsidR="001D02A6" w:rsidRDefault="001029B6" w:rsidP="003140DE">
      <w:pPr>
        <w:spacing w:after="0" w:line="240" w:lineRule="auto"/>
        <w:rPr>
          <w:rFonts w:ascii="Times New Roman" w:eastAsia="Times New Roman" w:hAnsi="Times New Roman" w:cs="Times New Roman"/>
          <w:sz w:val="24"/>
          <w:szCs w:val="24"/>
          <w:rtl/>
        </w:rPr>
      </w:pPr>
      <w:r w:rsidRPr="00E47350">
        <w:rPr>
          <w:rFonts w:ascii="Arial" w:eastAsia="Times New Roman" w:hAnsi="Arial" w:cs="Arial"/>
          <w:color w:val="000000"/>
          <w:highlight w:val="yellow"/>
          <w:rtl/>
        </w:rPr>
        <w:t xml:space="preserve">טעות </w:t>
      </w:r>
      <w:r w:rsidR="00A013A7" w:rsidRPr="00E47350">
        <w:rPr>
          <w:rFonts w:ascii="Arial" w:eastAsia="Times New Roman" w:hAnsi="Arial" w:cs="Arial" w:hint="cs"/>
          <w:color w:val="000000"/>
          <w:highlight w:val="yellow"/>
          <w:rtl/>
        </w:rPr>
        <w:t>בכדאיות העסקה:</w:t>
      </w:r>
      <w:r w:rsidR="00A013A7">
        <w:rPr>
          <w:rFonts w:ascii="Times New Roman" w:eastAsia="Times New Roman" w:hAnsi="Times New Roman" w:cs="Times New Roman" w:hint="cs"/>
          <w:sz w:val="24"/>
          <w:szCs w:val="24"/>
          <w:rtl/>
        </w:rPr>
        <w:t xml:space="preserve"> </w:t>
      </w:r>
      <w:r w:rsidR="00A013A7" w:rsidRPr="00A013A7">
        <w:rPr>
          <w:rFonts w:ascii="Arial" w:eastAsia="Times New Roman" w:hAnsi="Arial" w:cs="Arial"/>
          <w:color w:val="000000"/>
          <w:highlight w:val="green"/>
          <w:u w:val="single"/>
          <w:rtl/>
        </w:rPr>
        <w:t xml:space="preserve">פס"ד ע"א 406/82 נחמני נ' </w:t>
      </w:r>
      <w:proofErr w:type="spellStart"/>
      <w:r w:rsidR="00A013A7" w:rsidRPr="00A013A7">
        <w:rPr>
          <w:rFonts w:ascii="Arial" w:eastAsia="Times New Roman" w:hAnsi="Arial" w:cs="Arial"/>
          <w:color w:val="000000"/>
          <w:highlight w:val="green"/>
          <w:u w:val="single"/>
          <w:rtl/>
        </w:rPr>
        <w:t>גלאור</w:t>
      </w:r>
      <w:proofErr w:type="spellEnd"/>
      <w:r w:rsidR="00A013A7">
        <w:rPr>
          <w:rFonts w:ascii="Arial" w:eastAsia="Times New Roman" w:hAnsi="Arial" w:cs="Arial" w:hint="cs"/>
          <w:color w:val="000000"/>
          <w:rtl/>
        </w:rPr>
        <w:t xml:space="preserve">- הנטל להוכיח את סעיף 14(ב) </w:t>
      </w:r>
      <w:r w:rsidR="00A013A7" w:rsidRPr="003A09E8">
        <w:rPr>
          <w:rFonts w:ascii="Arial" w:eastAsia="Times New Roman" w:hAnsi="Arial" w:cs="Arial"/>
          <w:color w:val="000000"/>
          <w:rtl/>
        </w:rPr>
        <w:t>מוטל על הצד המבקש את הביטול- צריך להוכיח שהנזק של הצד הטועה מאי ביטול החוזה, יהיה יותר גדול מאשר הצד שכנגד מביטול החוזה.</w:t>
      </w:r>
      <w:r w:rsidR="00A013A7">
        <w:rPr>
          <w:rFonts w:ascii="Arial" w:eastAsia="Times New Roman" w:hAnsi="Arial" w:cs="Arial" w:hint="cs"/>
          <w:color w:val="000000"/>
          <w:rtl/>
        </w:rPr>
        <w:t xml:space="preserve"> ההכרעה נתונה לשיקולי ביהמ"ש. כאן מדובר על טעות בכדאיות העסקה ולא על טעות שהצד שכנגד לא ידע. היה עליו לברר בעצמו את החוב.</w:t>
      </w:r>
    </w:p>
    <w:p w14:paraId="33360B6D" w14:textId="69E822CA" w:rsidR="001D02A6" w:rsidRDefault="001D02A6" w:rsidP="003140DE">
      <w:pPr>
        <w:spacing w:after="0" w:line="240" w:lineRule="auto"/>
        <w:rPr>
          <w:rFonts w:ascii="Times New Roman" w:eastAsia="Times New Roman" w:hAnsi="Times New Roman" w:cs="Times New Roman"/>
          <w:sz w:val="24"/>
          <w:szCs w:val="24"/>
          <w:rtl/>
        </w:rPr>
      </w:pPr>
      <w:r w:rsidRPr="003A09E8">
        <w:rPr>
          <w:rFonts w:ascii="Arial" w:eastAsia="Times New Roman" w:hAnsi="Arial" w:cs="Arial"/>
          <w:b/>
          <w:bCs/>
          <w:color w:val="000000"/>
          <w:rtl/>
        </w:rPr>
        <w:t xml:space="preserve">פרופסור גד </w:t>
      </w:r>
      <w:proofErr w:type="spellStart"/>
      <w:r w:rsidRPr="003A09E8">
        <w:rPr>
          <w:rFonts w:ascii="Arial" w:eastAsia="Times New Roman" w:hAnsi="Arial" w:cs="Arial"/>
          <w:b/>
          <w:bCs/>
          <w:color w:val="000000"/>
          <w:rtl/>
        </w:rPr>
        <w:t>טדסקי</w:t>
      </w:r>
      <w:proofErr w:type="spellEnd"/>
      <w:r w:rsidRPr="003A09E8">
        <w:rPr>
          <w:rFonts w:ascii="Arial" w:eastAsia="Times New Roman" w:hAnsi="Arial" w:cs="Arial"/>
          <w:b/>
          <w:bCs/>
          <w:color w:val="000000"/>
          <w:rtl/>
        </w:rPr>
        <w:t>-</w:t>
      </w:r>
      <w:r w:rsidRPr="003A09E8">
        <w:rPr>
          <w:rFonts w:ascii="Arial" w:eastAsia="Times New Roman" w:hAnsi="Arial" w:cs="Arial"/>
          <w:color w:val="000000"/>
          <w:rtl/>
        </w:rPr>
        <w:t xml:space="preserve"> ההבדל הוא בין טעות המתייחסת להווה לבין טעות המתייחסת לעתיד. </w:t>
      </w:r>
      <w:r w:rsidR="004103FF">
        <w:rPr>
          <w:rFonts w:ascii="Arial" w:eastAsia="Times New Roman" w:hAnsi="Arial" w:cs="Arial" w:hint="cs"/>
          <w:color w:val="000000"/>
          <w:rtl/>
        </w:rPr>
        <w:t>א</w:t>
      </w:r>
      <w:r w:rsidRPr="003A09E8">
        <w:rPr>
          <w:rFonts w:ascii="Arial" w:eastAsia="Times New Roman" w:hAnsi="Arial" w:cs="Arial"/>
          <w:color w:val="000000"/>
          <w:rtl/>
        </w:rPr>
        <w:t xml:space="preserve">בחנה במישור הזמן. </w:t>
      </w:r>
      <w:r w:rsidRPr="001D02A6">
        <w:rPr>
          <w:rFonts w:ascii="Arial" w:eastAsia="Times New Roman" w:hAnsi="Arial" w:cs="Arial"/>
          <w:color w:val="000000"/>
          <w:highlight w:val="green"/>
          <w:u w:val="single"/>
          <w:rtl/>
        </w:rPr>
        <w:t xml:space="preserve">פס"ד </w:t>
      </w:r>
      <w:proofErr w:type="spellStart"/>
      <w:r w:rsidRPr="001D02A6">
        <w:rPr>
          <w:rFonts w:ascii="Arial" w:eastAsia="Times New Roman" w:hAnsi="Arial" w:cs="Arial"/>
          <w:color w:val="000000"/>
          <w:highlight w:val="green"/>
          <w:u w:val="single"/>
          <w:rtl/>
        </w:rPr>
        <w:t>וופנה</w:t>
      </w:r>
      <w:proofErr w:type="spellEnd"/>
      <w:r w:rsidRPr="001D02A6">
        <w:rPr>
          <w:rFonts w:ascii="Arial" w:eastAsia="Times New Roman" w:hAnsi="Arial" w:cs="Arial"/>
          <w:color w:val="000000"/>
          <w:highlight w:val="green"/>
          <w:u w:val="single"/>
          <w:rtl/>
        </w:rPr>
        <w:t xml:space="preserve"> נ' </w:t>
      </w:r>
      <w:proofErr w:type="spellStart"/>
      <w:r w:rsidRPr="001D02A6">
        <w:rPr>
          <w:rFonts w:ascii="Arial" w:eastAsia="Times New Roman" w:hAnsi="Arial" w:cs="Arial"/>
          <w:color w:val="000000"/>
          <w:highlight w:val="green"/>
          <w:u w:val="single"/>
          <w:rtl/>
        </w:rPr>
        <w:t>אוגש</w:t>
      </w:r>
      <w:proofErr w:type="spellEnd"/>
      <w:r>
        <w:rPr>
          <w:rFonts w:ascii="Times New Roman" w:eastAsia="Times New Roman" w:hAnsi="Times New Roman" w:cs="Times New Roman" w:hint="cs"/>
          <w:sz w:val="24"/>
          <w:szCs w:val="24"/>
          <w:rtl/>
        </w:rPr>
        <w:t xml:space="preserve">- </w:t>
      </w:r>
      <w:r w:rsidRPr="003A09E8">
        <w:rPr>
          <w:rFonts w:ascii="Arial" w:eastAsia="Times New Roman" w:hAnsi="Arial" w:cs="Arial"/>
          <w:color w:val="000000"/>
          <w:rtl/>
        </w:rPr>
        <w:t>הפער היה קיים כבר בעת כריתת החוזה</w:t>
      </w:r>
      <w:r>
        <w:rPr>
          <w:rFonts w:ascii="Times New Roman" w:eastAsia="Times New Roman" w:hAnsi="Times New Roman" w:cs="Times New Roman" w:hint="cs"/>
          <w:sz w:val="24"/>
          <w:szCs w:val="24"/>
          <w:rtl/>
        </w:rPr>
        <w:t>.</w:t>
      </w:r>
    </w:p>
    <w:p w14:paraId="6A738F38" w14:textId="77777777" w:rsidR="001D02A6" w:rsidRPr="003A09E8" w:rsidRDefault="001D02A6" w:rsidP="001D02A6">
      <w:pPr>
        <w:spacing w:after="0" w:line="240" w:lineRule="auto"/>
        <w:rPr>
          <w:rFonts w:ascii="Times New Roman" w:eastAsia="Times New Roman" w:hAnsi="Times New Roman" w:cs="Times New Roman"/>
          <w:sz w:val="24"/>
          <w:szCs w:val="24"/>
          <w:rtl/>
        </w:rPr>
      </w:pPr>
      <w:r w:rsidRPr="003A09E8">
        <w:rPr>
          <w:rFonts w:ascii="Arial" w:eastAsia="Times New Roman" w:hAnsi="Arial" w:cs="Arial"/>
          <w:b/>
          <w:bCs/>
          <w:color w:val="000000"/>
          <w:rtl/>
        </w:rPr>
        <w:t xml:space="preserve">פרופסור גבריאלה שלו- </w:t>
      </w:r>
      <w:r w:rsidRPr="003A09E8">
        <w:rPr>
          <w:rFonts w:ascii="Arial" w:eastAsia="Times New Roman" w:hAnsi="Arial" w:cs="Arial"/>
          <w:color w:val="000000"/>
          <w:rtl/>
        </w:rPr>
        <w:t xml:space="preserve">מבחינה בין תכונות לבין שווי. </w:t>
      </w:r>
      <w:r w:rsidRPr="001D02A6">
        <w:rPr>
          <w:rFonts w:ascii="Arial" w:eastAsia="Times New Roman" w:hAnsi="Arial" w:cs="Arial"/>
          <w:color w:val="000000"/>
          <w:highlight w:val="green"/>
          <w:u w:val="single"/>
          <w:rtl/>
        </w:rPr>
        <w:t xml:space="preserve">פס"ד </w:t>
      </w:r>
      <w:proofErr w:type="spellStart"/>
      <w:r w:rsidRPr="001D02A6">
        <w:rPr>
          <w:rFonts w:ascii="Arial" w:eastAsia="Times New Roman" w:hAnsi="Arial" w:cs="Arial"/>
          <w:color w:val="000000"/>
          <w:highlight w:val="green"/>
          <w:u w:val="single"/>
          <w:rtl/>
        </w:rPr>
        <w:t>ספקטור</w:t>
      </w:r>
      <w:proofErr w:type="spellEnd"/>
      <w:r w:rsidRPr="001D02A6">
        <w:rPr>
          <w:rFonts w:ascii="Arial" w:eastAsia="Times New Roman" w:hAnsi="Arial" w:cs="Arial"/>
          <w:color w:val="000000"/>
          <w:highlight w:val="green"/>
          <w:u w:val="single"/>
          <w:rtl/>
        </w:rPr>
        <w:t xml:space="preserve"> נ' צרפתי</w:t>
      </w:r>
      <w:r w:rsidRPr="003A09E8">
        <w:rPr>
          <w:rFonts w:ascii="Arial" w:eastAsia="Times New Roman" w:hAnsi="Arial" w:cs="Arial"/>
          <w:color w:val="000000"/>
          <w:rtl/>
        </w:rPr>
        <w:t xml:space="preserve">- </w:t>
      </w:r>
      <w:proofErr w:type="spellStart"/>
      <w:r>
        <w:rPr>
          <w:rFonts w:ascii="Arial" w:eastAsia="Times New Roman" w:hAnsi="Arial" w:cs="Arial" w:hint="cs"/>
          <w:color w:val="000000"/>
          <w:rtl/>
        </w:rPr>
        <w:t>תוכנית</w:t>
      </w:r>
      <w:proofErr w:type="spellEnd"/>
      <w:r>
        <w:rPr>
          <w:rFonts w:ascii="Arial" w:eastAsia="Times New Roman" w:hAnsi="Arial" w:cs="Arial" w:hint="cs"/>
          <w:color w:val="000000"/>
          <w:rtl/>
        </w:rPr>
        <w:t xml:space="preserve"> ההפקעה התייחסה לתכונות ולא לשווי לכן יש כאן עילת ביטול. </w:t>
      </w:r>
      <w:r w:rsidRPr="001D02A6">
        <w:rPr>
          <w:rFonts w:ascii="Arial" w:eastAsia="Times New Roman" w:hAnsi="Arial" w:cs="Arial"/>
          <w:color w:val="000000"/>
          <w:highlight w:val="green"/>
          <w:u w:val="single"/>
          <w:rtl/>
        </w:rPr>
        <w:t xml:space="preserve">פס"ד נחמני נ' </w:t>
      </w:r>
      <w:proofErr w:type="spellStart"/>
      <w:r w:rsidRPr="001D02A6">
        <w:rPr>
          <w:rFonts w:ascii="Arial" w:eastAsia="Times New Roman" w:hAnsi="Arial" w:cs="Arial"/>
          <w:color w:val="000000"/>
          <w:highlight w:val="green"/>
          <w:u w:val="single"/>
          <w:rtl/>
        </w:rPr>
        <w:t>גלאור</w:t>
      </w:r>
      <w:proofErr w:type="spellEnd"/>
      <w:r>
        <w:rPr>
          <w:rFonts w:ascii="Times New Roman" w:eastAsia="Times New Roman" w:hAnsi="Times New Roman" w:cs="Times New Roman" w:hint="cs"/>
          <w:sz w:val="24"/>
          <w:szCs w:val="24"/>
          <w:rtl/>
        </w:rPr>
        <w:t xml:space="preserve">- </w:t>
      </w:r>
      <w:r w:rsidRPr="003A09E8">
        <w:rPr>
          <w:rFonts w:ascii="Arial" w:eastAsia="Times New Roman" w:hAnsi="Arial" w:cs="Arial"/>
          <w:color w:val="000000"/>
          <w:rtl/>
        </w:rPr>
        <w:t xml:space="preserve">אכן קיום חוב קשור לתכונות הנכס, אך גובה החוב מתייחס לשווי החוב שפה זה כבר מוגדר בכדאיות העסקה ולא מאפשר ביטול. </w:t>
      </w:r>
    </w:p>
    <w:p w14:paraId="4B9A0045" w14:textId="77777777" w:rsidR="00631405" w:rsidRDefault="001D02A6" w:rsidP="001D02A6">
      <w:pPr>
        <w:spacing w:after="0" w:line="240" w:lineRule="auto"/>
        <w:rPr>
          <w:rFonts w:ascii="Times New Roman" w:eastAsia="Times New Roman" w:hAnsi="Times New Roman" w:cs="Times New Roman"/>
          <w:sz w:val="24"/>
          <w:szCs w:val="24"/>
          <w:rtl/>
        </w:rPr>
      </w:pPr>
      <w:r w:rsidRPr="003A09E8">
        <w:rPr>
          <w:rFonts w:ascii="Arial" w:eastAsia="Times New Roman" w:hAnsi="Arial" w:cs="Arial"/>
          <w:b/>
          <w:bCs/>
          <w:color w:val="000000"/>
          <w:rtl/>
        </w:rPr>
        <w:t>פרופסור פרידמן-</w:t>
      </w:r>
      <w:r w:rsidRPr="003A09E8">
        <w:rPr>
          <w:rFonts w:ascii="Arial" w:eastAsia="Times New Roman" w:hAnsi="Arial" w:cs="Arial"/>
          <w:color w:val="000000"/>
          <w:rtl/>
        </w:rPr>
        <w:t xml:space="preserve"> מאמין במבחן הסיכון. האם מדובר בסיכון שהוקצה בין הצדדים באמצעות החוזה, או לא. </w:t>
      </w:r>
      <w:r w:rsidR="00631405" w:rsidRPr="003A09E8">
        <w:rPr>
          <w:rFonts w:ascii="Arial" w:eastAsia="Times New Roman" w:hAnsi="Arial" w:cs="Arial"/>
          <w:color w:val="000000"/>
          <w:rtl/>
        </w:rPr>
        <w:t xml:space="preserve">הציפיות של אותו צד לא התממשו, החוזה לא הניב עבורו את הרווח הצפוי אך זה לא מקנה לו עילת ביטול כלשהי. כל סיכון שהצדדים לא הקצו או חילקו ביניהם באמצעות החוזה כן מקנה עילת ביטול. </w:t>
      </w:r>
      <w:r w:rsidR="00631405" w:rsidRPr="00631405">
        <w:rPr>
          <w:rFonts w:ascii="Arial" w:eastAsia="Times New Roman" w:hAnsi="Arial" w:cs="Arial"/>
          <w:color w:val="000000"/>
          <w:highlight w:val="green"/>
          <w:u w:val="single"/>
          <w:rtl/>
        </w:rPr>
        <w:t>פס"ד שלזינגר נ' הפניקס</w:t>
      </w:r>
      <w:r w:rsidR="00631405" w:rsidRPr="003A09E8">
        <w:rPr>
          <w:rFonts w:ascii="Arial" w:eastAsia="Times New Roman" w:hAnsi="Arial" w:cs="Arial"/>
          <w:color w:val="000000"/>
          <w:rtl/>
        </w:rPr>
        <w:t xml:space="preserve">- הסיכון הרלוונטי היה גילוי המחלה. </w:t>
      </w:r>
    </w:p>
    <w:p w14:paraId="072BAAE2" w14:textId="5B7C50DE" w:rsidR="001029B6" w:rsidRDefault="00631405" w:rsidP="001D02A6">
      <w:pPr>
        <w:spacing w:after="0" w:line="240" w:lineRule="auto"/>
        <w:rPr>
          <w:rFonts w:ascii="Times New Roman" w:eastAsia="Times New Roman" w:hAnsi="Times New Roman" w:cs="Times New Roman"/>
          <w:sz w:val="24"/>
          <w:szCs w:val="24"/>
          <w:rtl/>
        </w:rPr>
      </w:pPr>
      <w:r w:rsidRPr="00631405">
        <w:rPr>
          <w:rFonts w:ascii="Arial" w:eastAsia="Times New Roman" w:hAnsi="Arial" w:cs="Arial"/>
          <w:color w:val="000000"/>
          <w:highlight w:val="green"/>
          <w:u w:val="single"/>
          <w:rtl/>
        </w:rPr>
        <w:t xml:space="preserve">פס"ד </w:t>
      </w:r>
      <w:proofErr w:type="spellStart"/>
      <w:r w:rsidRPr="00631405">
        <w:rPr>
          <w:rFonts w:ascii="Arial" w:eastAsia="Times New Roman" w:hAnsi="Arial" w:cs="Arial"/>
          <w:color w:val="000000"/>
          <w:highlight w:val="green"/>
          <w:u w:val="single"/>
          <w:rtl/>
        </w:rPr>
        <w:t>ארואסטי</w:t>
      </w:r>
      <w:proofErr w:type="spellEnd"/>
      <w:r w:rsidRPr="003A09E8">
        <w:rPr>
          <w:rFonts w:ascii="Arial" w:eastAsia="Times New Roman" w:hAnsi="Arial" w:cs="Arial"/>
          <w:color w:val="000000"/>
          <w:rtl/>
        </w:rPr>
        <w:t xml:space="preserve">- במקרה זה כשהדין לא ברור ואז הוא מתפתח בדרך מסוימת, אי אפשר לנסות לבטל מחמת טעות כי יש כאן סיכון שצד נטל על עצמו ולא יכול להגיד </w:t>
      </w:r>
      <w:proofErr w:type="spellStart"/>
      <w:r w:rsidRPr="003A09E8">
        <w:rPr>
          <w:rFonts w:ascii="Arial" w:eastAsia="Times New Roman" w:hAnsi="Arial" w:cs="Arial"/>
          <w:color w:val="000000"/>
          <w:rtl/>
        </w:rPr>
        <w:t>אחכ</w:t>
      </w:r>
      <w:proofErr w:type="spellEnd"/>
      <w:r w:rsidRPr="003A09E8">
        <w:rPr>
          <w:rFonts w:ascii="Arial" w:eastAsia="Times New Roman" w:hAnsi="Arial" w:cs="Arial"/>
          <w:color w:val="000000"/>
          <w:rtl/>
        </w:rPr>
        <w:t xml:space="preserve"> אם המציאות התפתחה באופן שהוא לא ציפה ולבטל את החוזה. אם זה סיכון שצד לא לקח על עצמו והתממש אותו צד יכול לקבל ביטול. </w:t>
      </w:r>
      <w:r w:rsidR="00A013A7">
        <w:rPr>
          <w:rFonts w:ascii="Times New Roman" w:eastAsia="Times New Roman" w:hAnsi="Times New Roman" w:cs="Times New Roman" w:hint="cs"/>
          <w:sz w:val="24"/>
          <w:szCs w:val="24"/>
          <w:rtl/>
        </w:rPr>
        <w:t xml:space="preserve"> </w:t>
      </w:r>
    </w:p>
    <w:p w14:paraId="2813C32A" w14:textId="77777777" w:rsidR="009B3798" w:rsidRDefault="00631405" w:rsidP="009B3798">
      <w:pPr>
        <w:spacing w:after="0" w:line="240" w:lineRule="auto"/>
        <w:rPr>
          <w:rFonts w:ascii="Arial" w:eastAsia="Times New Roman" w:hAnsi="Arial" w:cs="Arial"/>
          <w:color w:val="000000"/>
          <w:highlight w:val="yellow"/>
          <w:rtl/>
        </w:rPr>
      </w:pPr>
      <w:r w:rsidRPr="00631405">
        <w:rPr>
          <w:rFonts w:ascii="Arial" w:eastAsia="Times New Roman" w:hAnsi="Arial" w:cs="Arial"/>
          <w:color w:val="000000"/>
          <w:highlight w:val="green"/>
          <w:u w:val="single"/>
          <w:rtl/>
        </w:rPr>
        <w:t xml:space="preserve">פס"ד ע"א 7920/13 כרמל נ' </w:t>
      </w:r>
      <w:proofErr w:type="spellStart"/>
      <w:r w:rsidRPr="00631405">
        <w:rPr>
          <w:rFonts w:ascii="Arial" w:eastAsia="Times New Roman" w:hAnsi="Arial" w:cs="Arial"/>
          <w:color w:val="000000"/>
          <w:highlight w:val="green"/>
          <w:u w:val="single"/>
          <w:rtl/>
        </w:rPr>
        <w:t>טלמון</w:t>
      </w:r>
      <w:proofErr w:type="spellEnd"/>
      <w:r>
        <w:rPr>
          <w:rFonts w:ascii="Arial" w:eastAsia="Times New Roman" w:hAnsi="Arial" w:cs="Arial" w:hint="cs"/>
          <w:color w:val="000000"/>
          <w:rtl/>
        </w:rPr>
        <w:t>- לקח על עצמו מראש את הסיכון בחתימת החוזה והיה עליו לברר את מהות הקרקע. דעת הרוב לפי פרידמן</w:t>
      </w:r>
      <w:r w:rsidR="003B7F64">
        <w:rPr>
          <w:rFonts w:ascii="Arial" w:eastAsia="Times New Roman" w:hAnsi="Arial" w:cs="Arial" w:hint="cs"/>
          <w:color w:val="000000"/>
          <w:rtl/>
        </w:rPr>
        <w:t>- מבחן הסיכון</w:t>
      </w:r>
      <w:r>
        <w:rPr>
          <w:rFonts w:ascii="Arial" w:eastAsia="Times New Roman" w:hAnsi="Arial" w:cs="Arial" w:hint="cs"/>
          <w:color w:val="000000"/>
          <w:rtl/>
        </w:rPr>
        <w:t xml:space="preserve">. לפי </w:t>
      </w:r>
      <w:proofErr w:type="spellStart"/>
      <w:r>
        <w:rPr>
          <w:rFonts w:ascii="Arial" w:eastAsia="Times New Roman" w:hAnsi="Arial" w:cs="Arial" w:hint="cs"/>
          <w:color w:val="000000"/>
          <w:rtl/>
        </w:rPr>
        <w:t>טדסקי</w:t>
      </w:r>
      <w:proofErr w:type="spellEnd"/>
      <w:r>
        <w:rPr>
          <w:rFonts w:ascii="Arial" w:eastAsia="Times New Roman" w:hAnsi="Arial" w:cs="Arial" w:hint="cs"/>
          <w:color w:val="000000"/>
          <w:rtl/>
        </w:rPr>
        <w:t xml:space="preserve"> במבחן הזמן הטעות מתייחסת לעבר ואינה רק בכדאיות העסקה.</w:t>
      </w:r>
      <w:r w:rsidR="009B3798">
        <w:rPr>
          <w:rFonts w:ascii="Arial" w:eastAsia="Times New Roman" w:hAnsi="Arial" w:cs="Arial" w:hint="cs"/>
          <w:color w:val="000000"/>
          <w:rtl/>
        </w:rPr>
        <w:t xml:space="preserve"> </w:t>
      </w:r>
      <w:r w:rsidR="009B3798">
        <w:rPr>
          <w:rFonts w:ascii="Arial" w:eastAsia="Times New Roman" w:hAnsi="Arial" w:cs="Arial"/>
          <w:color w:val="000000"/>
          <w:rtl/>
        </w:rPr>
        <w:br/>
      </w:r>
    </w:p>
    <w:p w14:paraId="52AAEC03" w14:textId="77777777" w:rsidR="009B3798" w:rsidRDefault="009B3798" w:rsidP="009B3798">
      <w:pPr>
        <w:spacing w:after="0" w:line="240" w:lineRule="auto"/>
        <w:rPr>
          <w:rFonts w:ascii="Arial" w:eastAsia="Times New Roman" w:hAnsi="Arial" w:cs="Arial"/>
          <w:color w:val="000000"/>
          <w:highlight w:val="yellow"/>
          <w:rtl/>
        </w:rPr>
      </w:pPr>
    </w:p>
    <w:p w14:paraId="630792AA" w14:textId="77777777" w:rsidR="009B3798" w:rsidRDefault="009B3798" w:rsidP="009B3798">
      <w:pPr>
        <w:spacing w:after="0" w:line="240" w:lineRule="auto"/>
        <w:rPr>
          <w:rFonts w:ascii="Arial" w:eastAsia="Times New Roman" w:hAnsi="Arial" w:cs="Arial"/>
          <w:color w:val="000000"/>
          <w:rtl/>
        </w:rPr>
      </w:pPr>
      <w:r w:rsidRPr="009B3798">
        <w:rPr>
          <w:rFonts w:ascii="Arial" w:eastAsia="Times New Roman" w:hAnsi="Arial" w:cs="Arial" w:hint="cs"/>
          <w:color w:val="000000"/>
          <w:highlight w:val="yellow"/>
          <w:rtl/>
        </w:rPr>
        <w:lastRenderedPageBreak/>
        <w:t>טעות והטעייה</w:t>
      </w:r>
      <w:r>
        <w:rPr>
          <w:rFonts w:ascii="Times New Roman" w:eastAsia="Times New Roman" w:hAnsi="Times New Roman" w:cs="Times New Roman" w:hint="cs"/>
          <w:sz w:val="24"/>
          <w:szCs w:val="24"/>
          <w:rtl/>
        </w:rPr>
        <w:t xml:space="preserve"> </w:t>
      </w:r>
      <w:r w:rsidRPr="009B3798">
        <w:rPr>
          <w:rFonts w:ascii="Arial" w:eastAsia="Times New Roman" w:hAnsi="Arial" w:cs="Arial"/>
          <w:color w:val="000000"/>
          <w:highlight w:val="red"/>
          <w:rtl/>
        </w:rPr>
        <w:t>סעיף 14</w:t>
      </w:r>
      <w:r>
        <w:rPr>
          <w:rFonts w:ascii="Arial" w:eastAsia="Times New Roman" w:hAnsi="Arial" w:cs="Arial" w:hint="cs"/>
          <w:color w:val="000000"/>
          <w:rtl/>
        </w:rPr>
        <w:t xml:space="preserve">- </w:t>
      </w:r>
      <w:r w:rsidRPr="009B3798">
        <w:rPr>
          <w:rFonts w:ascii="Arial" w:eastAsia="Times New Roman" w:hAnsi="Arial" w:cs="Arial" w:hint="cs"/>
          <w:b/>
          <w:bCs/>
          <w:color w:val="000000"/>
          <w:rtl/>
        </w:rPr>
        <w:t>טעות.</w:t>
      </w:r>
      <w:r>
        <w:rPr>
          <w:rFonts w:ascii="Arial" w:eastAsia="Times New Roman" w:hAnsi="Arial" w:cs="Arial" w:hint="cs"/>
          <w:color w:val="000000"/>
          <w:rtl/>
        </w:rPr>
        <w:t xml:space="preserve"> יסודות העלייה: </w:t>
      </w:r>
      <w:r w:rsidRPr="009B3798">
        <w:rPr>
          <w:rFonts w:ascii="Arial" w:eastAsia="Times New Roman" w:hAnsi="Arial" w:cs="Arial" w:hint="cs"/>
          <w:color w:val="000000"/>
          <w:u w:val="single"/>
          <w:rtl/>
        </w:rPr>
        <w:t>קש"</w:t>
      </w:r>
      <w:r>
        <w:rPr>
          <w:rFonts w:ascii="Arial" w:eastAsia="Times New Roman" w:hAnsi="Arial" w:cs="Arial" w:hint="cs"/>
          <w:color w:val="000000"/>
          <w:u w:val="single"/>
          <w:rtl/>
        </w:rPr>
        <w:t>ס אובייקטיבי</w:t>
      </w:r>
      <w:r>
        <w:rPr>
          <w:rFonts w:ascii="Arial" w:eastAsia="Times New Roman" w:hAnsi="Arial" w:cs="Arial" w:hint="cs"/>
          <w:color w:val="000000"/>
          <w:rtl/>
        </w:rPr>
        <w:t xml:space="preserve">, </w:t>
      </w:r>
      <w:r w:rsidRPr="009B3798">
        <w:rPr>
          <w:rFonts w:ascii="Arial" w:eastAsia="Times New Roman" w:hAnsi="Arial" w:cs="Arial" w:hint="cs"/>
          <w:color w:val="000000"/>
          <w:u w:val="single"/>
          <w:rtl/>
        </w:rPr>
        <w:t>יסודיות</w:t>
      </w:r>
      <w:r>
        <w:rPr>
          <w:rFonts w:ascii="Arial" w:eastAsia="Times New Roman" w:hAnsi="Arial" w:cs="Arial" w:hint="cs"/>
          <w:color w:val="000000"/>
          <w:rtl/>
        </w:rPr>
        <w:t xml:space="preserve">- </w:t>
      </w:r>
      <w:r w:rsidRPr="003A09E8">
        <w:rPr>
          <w:rFonts w:ascii="Arial" w:eastAsia="Times New Roman" w:hAnsi="Arial" w:cs="Arial"/>
          <w:color w:val="000000"/>
          <w:rtl/>
        </w:rPr>
        <w:t>גם אדם סביר לא היה מתקשר בנסיבות הללו אילו ידע על הטעות.</w:t>
      </w:r>
      <w:r>
        <w:rPr>
          <w:rFonts w:ascii="Arial" w:eastAsia="Times New Roman" w:hAnsi="Arial" w:cs="Arial" w:hint="cs"/>
          <w:color w:val="000000"/>
          <w:rtl/>
        </w:rPr>
        <w:t xml:space="preserve"> ידיעת הצד שכנגד רק ל14(א). </w:t>
      </w:r>
      <w:r>
        <w:rPr>
          <w:rFonts w:ascii="Arial" w:eastAsia="Times New Roman" w:hAnsi="Arial" w:cs="Arial"/>
          <w:color w:val="000000"/>
          <w:rtl/>
        </w:rPr>
        <w:br/>
      </w:r>
      <w:r w:rsidRPr="009B3798">
        <w:rPr>
          <w:rFonts w:ascii="Arial" w:eastAsia="Times New Roman" w:hAnsi="Arial" w:cs="Arial" w:hint="cs"/>
          <w:color w:val="000000"/>
          <w:highlight w:val="red"/>
          <w:rtl/>
        </w:rPr>
        <w:t>סעיף 15</w:t>
      </w:r>
      <w:r>
        <w:rPr>
          <w:rFonts w:ascii="Arial" w:eastAsia="Times New Roman" w:hAnsi="Arial" w:cs="Arial" w:hint="cs"/>
          <w:color w:val="000000"/>
          <w:rtl/>
        </w:rPr>
        <w:t xml:space="preserve">- </w:t>
      </w:r>
      <w:r w:rsidRPr="009B3798">
        <w:rPr>
          <w:rFonts w:ascii="Arial" w:eastAsia="Times New Roman" w:hAnsi="Arial" w:cs="Arial" w:hint="cs"/>
          <w:b/>
          <w:bCs/>
          <w:color w:val="000000"/>
          <w:rtl/>
        </w:rPr>
        <w:t>הטעייה.</w:t>
      </w:r>
      <w:r>
        <w:rPr>
          <w:rFonts w:ascii="Arial" w:eastAsia="Times New Roman" w:hAnsi="Arial" w:cs="Arial" w:hint="cs"/>
          <w:color w:val="000000"/>
          <w:rtl/>
        </w:rPr>
        <w:t xml:space="preserve"> יסודות העילה: </w:t>
      </w:r>
      <w:r w:rsidRPr="009B3798">
        <w:rPr>
          <w:rFonts w:ascii="Arial" w:eastAsia="Times New Roman" w:hAnsi="Arial" w:cs="Arial" w:hint="cs"/>
          <w:color w:val="000000"/>
          <w:u w:val="single"/>
          <w:rtl/>
        </w:rPr>
        <w:t>חוזה</w:t>
      </w:r>
      <w:r>
        <w:rPr>
          <w:rFonts w:ascii="Arial" w:eastAsia="Times New Roman" w:hAnsi="Arial" w:cs="Arial" w:hint="cs"/>
          <w:color w:val="000000"/>
          <w:rtl/>
        </w:rPr>
        <w:t xml:space="preserve">, </w:t>
      </w:r>
      <w:r w:rsidRPr="009B3798">
        <w:rPr>
          <w:rFonts w:ascii="Arial" w:eastAsia="Times New Roman" w:hAnsi="Arial" w:cs="Arial" w:hint="cs"/>
          <w:color w:val="000000"/>
          <w:u w:val="single"/>
          <w:rtl/>
        </w:rPr>
        <w:t>טעות</w:t>
      </w:r>
      <w:r>
        <w:rPr>
          <w:rFonts w:ascii="Arial" w:eastAsia="Times New Roman" w:hAnsi="Arial" w:cs="Arial" w:hint="cs"/>
          <w:color w:val="000000"/>
          <w:rtl/>
        </w:rPr>
        <w:t xml:space="preserve">, </w:t>
      </w:r>
      <w:r w:rsidRPr="009B3798">
        <w:rPr>
          <w:rFonts w:ascii="Arial" w:eastAsia="Times New Roman" w:hAnsi="Arial" w:cs="Arial" w:hint="cs"/>
          <w:color w:val="000000"/>
          <w:u w:val="single"/>
          <w:rtl/>
        </w:rPr>
        <w:t>הטעייה ע"י הצד שכנגד או מישהו מטעמו</w:t>
      </w:r>
      <w:r>
        <w:rPr>
          <w:rFonts w:ascii="Arial" w:eastAsia="Times New Roman" w:hAnsi="Arial" w:cs="Arial" w:hint="cs"/>
          <w:color w:val="000000"/>
          <w:rtl/>
        </w:rPr>
        <w:t xml:space="preserve">, </w:t>
      </w:r>
      <w:r w:rsidRPr="009B3798">
        <w:rPr>
          <w:rFonts w:ascii="Arial" w:eastAsia="Times New Roman" w:hAnsi="Arial" w:cs="Arial" w:hint="cs"/>
          <w:color w:val="000000"/>
          <w:u w:val="single"/>
          <w:rtl/>
        </w:rPr>
        <w:t>קש"ס סובייקטיבי כפול</w:t>
      </w:r>
      <w:r>
        <w:rPr>
          <w:rFonts w:ascii="Arial" w:eastAsia="Times New Roman" w:hAnsi="Arial" w:cs="Arial" w:hint="cs"/>
          <w:color w:val="000000"/>
          <w:rtl/>
        </w:rPr>
        <w:t xml:space="preserve">: הטעייה- טעות- התקשרות, </w:t>
      </w:r>
      <w:r w:rsidRPr="009B3798">
        <w:rPr>
          <w:rFonts w:ascii="Arial" w:eastAsia="Times New Roman" w:hAnsi="Arial" w:cs="Arial" w:hint="cs"/>
          <w:color w:val="000000"/>
          <w:u w:val="single"/>
          <w:rtl/>
        </w:rPr>
        <w:t>ידיעת הצד שכנגד</w:t>
      </w:r>
      <w:r>
        <w:rPr>
          <w:rFonts w:ascii="Arial" w:eastAsia="Times New Roman" w:hAnsi="Arial" w:cs="Arial" w:hint="cs"/>
          <w:color w:val="000000"/>
          <w:rtl/>
        </w:rPr>
        <w:t>. יש הטעייה במעשה ובמחדל.</w:t>
      </w:r>
    </w:p>
    <w:p w14:paraId="621FD603" w14:textId="77777777" w:rsidR="00AE6631" w:rsidRDefault="009B3798" w:rsidP="009B3798">
      <w:pPr>
        <w:spacing w:after="0" w:line="240" w:lineRule="auto"/>
        <w:rPr>
          <w:rFonts w:ascii="Arial" w:eastAsia="Times New Roman" w:hAnsi="Arial" w:cs="Arial"/>
          <w:color w:val="000000"/>
          <w:u w:val="single"/>
          <w:rtl/>
        </w:rPr>
      </w:pPr>
      <w:r w:rsidRPr="009B3798">
        <w:rPr>
          <w:rFonts w:ascii="Arial" w:eastAsia="Times New Roman" w:hAnsi="Arial" w:cs="Arial" w:hint="cs"/>
          <w:b/>
          <w:bCs/>
          <w:color w:val="000000"/>
          <w:rtl/>
        </w:rPr>
        <w:t>הטעייה במעשה</w:t>
      </w:r>
      <w:r>
        <w:rPr>
          <w:rFonts w:ascii="Arial" w:eastAsia="Times New Roman" w:hAnsi="Arial" w:cs="Arial" w:hint="cs"/>
          <w:color w:val="000000"/>
          <w:rtl/>
        </w:rPr>
        <w:t xml:space="preserve">: </w:t>
      </w:r>
      <w:r w:rsidRPr="009B3798">
        <w:rPr>
          <w:rFonts w:ascii="Arial" w:eastAsia="Times New Roman" w:hAnsi="Arial" w:cs="Arial"/>
          <w:color w:val="000000"/>
          <w:highlight w:val="green"/>
          <w:u w:val="single"/>
          <w:rtl/>
        </w:rPr>
        <w:t xml:space="preserve">פס"ד 373/80 </w:t>
      </w:r>
      <w:proofErr w:type="spellStart"/>
      <w:r w:rsidRPr="009B3798">
        <w:rPr>
          <w:rFonts w:ascii="Arial" w:eastAsia="Times New Roman" w:hAnsi="Arial" w:cs="Arial"/>
          <w:color w:val="000000"/>
          <w:highlight w:val="green"/>
          <w:u w:val="single"/>
          <w:rtl/>
        </w:rPr>
        <w:t>וופנה</w:t>
      </w:r>
      <w:proofErr w:type="spellEnd"/>
      <w:r w:rsidRPr="009B3798">
        <w:rPr>
          <w:rFonts w:ascii="Arial" w:eastAsia="Times New Roman" w:hAnsi="Arial" w:cs="Arial"/>
          <w:color w:val="000000"/>
          <w:highlight w:val="green"/>
          <w:u w:val="single"/>
          <w:rtl/>
        </w:rPr>
        <w:t xml:space="preserve"> נ' </w:t>
      </w:r>
      <w:proofErr w:type="spellStart"/>
      <w:r w:rsidRPr="009B3798">
        <w:rPr>
          <w:rFonts w:ascii="Arial" w:eastAsia="Times New Roman" w:hAnsi="Arial" w:cs="Arial"/>
          <w:color w:val="000000"/>
          <w:highlight w:val="green"/>
          <w:u w:val="single"/>
          <w:rtl/>
        </w:rPr>
        <w:t>אוגש</w:t>
      </w:r>
      <w:proofErr w:type="spellEnd"/>
      <w:r>
        <w:rPr>
          <w:rFonts w:ascii="Arial" w:eastAsia="Times New Roman" w:hAnsi="Arial" w:cs="Arial" w:hint="cs"/>
          <w:color w:val="000000"/>
          <w:u w:val="single"/>
          <w:rtl/>
        </w:rPr>
        <w:t>-</w:t>
      </w:r>
      <w:r>
        <w:rPr>
          <w:rFonts w:ascii="Arial" w:eastAsia="Times New Roman" w:hAnsi="Arial" w:cs="Arial" w:hint="cs"/>
          <w:color w:val="000000"/>
          <w:rtl/>
        </w:rPr>
        <w:t xml:space="preserve">  </w:t>
      </w:r>
      <w:r w:rsidR="00BB49B2">
        <w:rPr>
          <w:rFonts w:ascii="Arial" w:eastAsia="Times New Roman" w:hAnsi="Arial" w:cs="Arial" w:hint="cs"/>
          <w:color w:val="000000"/>
          <w:rtl/>
        </w:rPr>
        <w:t xml:space="preserve">אין הפרה, החוזה בטל כי הייתה הטעייה ע"י מצג שווא אקטיבי. </w:t>
      </w:r>
      <w:r w:rsidR="00BB49B2">
        <w:rPr>
          <w:rFonts w:ascii="Times New Roman" w:eastAsia="Times New Roman" w:hAnsi="Times New Roman" w:cs="Times New Roman"/>
          <w:sz w:val="24"/>
          <w:szCs w:val="24"/>
          <w:rtl/>
        </w:rPr>
        <w:br/>
      </w:r>
      <w:r w:rsidR="00BB49B2" w:rsidRPr="00BB49B2">
        <w:rPr>
          <w:rFonts w:ascii="Arial" w:eastAsia="Times New Roman" w:hAnsi="Arial" w:cs="Arial"/>
          <w:color w:val="000000"/>
          <w:highlight w:val="green"/>
          <w:u w:val="single"/>
          <w:rtl/>
        </w:rPr>
        <w:t xml:space="preserve">פס"ד 488/83 </w:t>
      </w:r>
      <w:proofErr w:type="spellStart"/>
      <w:r w:rsidR="00BB49B2" w:rsidRPr="00BB49B2">
        <w:rPr>
          <w:rFonts w:ascii="Arial" w:eastAsia="Times New Roman" w:hAnsi="Arial" w:cs="Arial"/>
          <w:color w:val="000000"/>
          <w:highlight w:val="green"/>
          <w:u w:val="single"/>
          <w:rtl/>
        </w:rPr>
        <w:t>צנעני</w:t>
      </w:r>
      <w:proofErr w:type="spellEnd"/>
      <w:r w:rsidR="00BB49B2" w:rsidRPr="00BB49B2">
        <w:rPr>
          <w:rFonts w:ascii="Arial" w:eastAsia="Times New Roman" w:hAnsi="Arial" w:cs="Arial"/>
          <w:color w:val="000000"/>
          <w:highlight w:val="green"/>
          <w:u w:val="single"/>
          <w:rtl/>
        </w:rPr>
        <w:t xml:space="preserve"> נ' אגמן</w:t>
      </w:r>
      <w:r w:rsidR="00BB49B2">
        <w:rPr>
          <w:rFonts w:ascii="Arial" w:eastAsia="Times New Roman" w:hAnsi="Arial" w:cs="Arial" w:hint="cs"/>
          <w:color w:val="000000"/>
          <w:u w:val="single"/>
          <w:rtl/>
        </w:rPr>
        <w:t>-</w:t>
      </w:r>
      <w:r w:rsidR="00AE6631">
        <w:rPr>
          <w:rFonts w:ascii="Arial" w:eastAsia="Times New Roman" w:hAnsi="Arial" w:cs="Arial" w:hint="cs"/>
          <w:color w:val="000000"/>
          <w:u w:val="single"/>
          <w:rtl/>
        </w:rPr>
        <w:t xml:space="preserve"> </w:t>
      </w:r>
      <w:r w:rsidR="00AE6631" w:rsidRPr="003A09E8">
        <w:rPr>
          <w:rFonts w:ascii="Arial" w:eastAsia="Times New Roman" w:hAnsi="Arial" w:cs="Arial"/>
          <w:color w:val="000000"/>
          <w:rtl/>
        </w:rPr>
        <w:t>טעות בזהות הצד שכנגד ומעמדו המשפטי</w:t>
      </w:r>
      <w:r w:rsidR="00AE6631">
        <w:rPr>
          <w:rFonts w:ascii="Arial" w:eastAsia="Times New Roman" w:hAnsi="Arial" w:cs="Arial" w:hint="cs"/>
          <w:color w:val="000000"/>
          <w:rtl/>
        </w:rPr>
        <w:t xml:space="preserve">. אפשר לתווך רק אם יש הרשאה משפטית. החוזה בטל כי הייתה הטעייה של מצג שווא. </w:t>
      </w:r>
    </w:p>
    <w:p w14:paraId="35682C49" w14:textId="7B09AEA9" w:rsidR="00AE6631" w:rsidRDefault="00AE6631" w:rsidP="00AE6631">
      <w:pPr>
        <w:spacing w:after="0" w:line="240" w:lineRule="auto"/>
        <w:rPr>
          <w:rFonts w:ascii="Arial" w:eastAsia="Times New Roman" w:hAnsi="Arial" w:cs="Arial"/>
          <w:color w:val="000000"/>
          <w:rtl/>
        </w:rPr>
      </w:pPr>
      <w:r w:rsidRPr="003A09E8">
        <w:rPr>
          <w:rFonts w:ascii="Arial" w:eastAsia="Times New Roman" w:hAnsi="Arial" w:cs="Arial"/>
          <w:b/>
          <w:bCs/>
          <w:color w:val="000000"/>
          <w:rtl/>
        </w:rPr>
        <w:t>הטעייה במחדל</w:t>
      </w:r>
      <w:r>
        <w:rPr>
          <w:rFonts w:ascii="Arial" w:eastAsia="Times New Roman" w:hAnsi="Arial" w:cs="Arial" w:hint="cs"/>
          <w:b/>
          <w:bCs/>
          <w:color w:val="000000"/>
          <w:rtl/>
        </w:rPr>
        <w:t xml:space="preserve">: </w:t>
      </w:r>
      <w:r>
        <w:rPr>
          <w:rFonts w:ascii="Arial" w:eastAsia="Times New Roman" w:hAnsi="Arial" w:cs="Arial" w:hint="cs"/>
          <w:color w:val="000000"/>
          <w:rtl/>
        </w:rPr>
        <w:t xml:space="preserve">היקף חובת הגילוי לפי סעיף 12(א). </w:t>
      </w:r>
      <w:r w:rsidRPr="00AE6631">
        <w:rPr>
          <w:rFonts w:ascii="Arial" w:eastAsia="Times New Roman" w:hAnsi="Arial" w:cs="Arial"/>
          <w:color w:val="000000"/>
          <w:highlight w:val="green"/>
          <w:u w:val="single"/>
          <w:rtl/>
        </w:rPr>
        <w:t xml:space="preserve">פס"ד 838/75 </w:t>
      </w:r>
      <w:proofErr w:type="spellStart"/>
      <w:r w:rsidRPr="00AE6631">
        <w:rPr>
          <w:rFonts w:ascii="Arial" w:eastAsia="Times New Roman" w:hAnsi="Arial" w:cs="Arial"/>
          <w:color w:val="000000"/>
          <w:highlight w:val="green"/>
          <w:u w:val="single"/>
          <w:rtl/>
        </w:rPr>
        <w:t>ספקטור</w:t>
      </w:r>
      <w:proofErr w:type="spellEnd"/>
      <w:r w:rsidRPr="00AE6631">
        <w:rPr>
          <w:rFonts w:ascii="Arial" w:eastAsia="Times New Roman" w:hAnsi="Arial" w:cs="Arial"/>
          <w:color w:val="000000"/>
          <w:highlight w:val="green"/>
          <w:u w:val="single"/>
          <w:rtl/>
        </w:rPr>
        <w:t xml:space="preserve"> נ' צרפתי</w:t>
      </w:r>
      <w:r>
        <w:rPr>
          <w:rFonts w:ascii="Arial" w:eastAsia="Times New Roman" w:hAnsi="Arial" w:cs="Arial" w:hint="cs"/>
          <w:color w:val="000000"/>
          <w:u w:val="single"/>
          <w:rtl/>
        </w:rPr>
        <w:t xml:space="preserve">- </w:t>
      </w:r>
      <w:r>
        <w:rPr>
          <w:rFonts w:ascii="Arial" w:eastAsia="Times New Roman" w:hAnsi="Arial" w:cs="Arial" w:hint="cs"/>
          <w:color w:val="000000"/>
          <w:rtl/>
        </w:rPr>
        <w:t xml:space="preserve">השופט אשר- </w:t>
      </w:r>
      <w:r w:rsidRPr="00AE6631">
        <w:rPr>
          <w:rFonts w:ascii="Arial" w:eastAsia="Times New Roman" w:hAnsi="Arial" w:cs="Arial"/>
          <w:color w:val="000000"/>
          <w:highlight w:val="red"/>
          <w:rtl/>
        </w:rPr>
        <w:t>סעיף 11 לחוק המכר</w:t>
      </w:r>
      <w:r w:rsidRPr="00AE6631">
        <w:rPr>
          <w:rFonts w:ascii="Arial" w:eastAsia="Times New Roman" w:hAnsi="Arial" w:cs="Arial"/>
          <w:color w:val="000000"/>
          <w:rtl/>
        </w:rPr>
        <w:t xml:space="preserve"> </w:t>
      </w:r>
      <w:r w:rsidRPr="003A09E8">
        <w:rPr>
          <w:rFonts w:ascii="Arial" w:eastAsia="Times New Roman" w:hAnsi="Arial" w:cs="Arial"/>
          <w:color w:val="000000"/>
          <w:rtl/>
        </w:rPr>
        <w:t xml:space="preserve">מחייב גילוי של אי התאמה בין הממכר כפי שהוא מפורט בחוזה לבין מצבו </w:t>
      </w:r>
      <w:proofErr w:type="spellStart"/>
      <w:r w:rsidRPr="003A09E8">
        <w:rPr>
          <w:rFonts w:ascii="Arial" w:eastAsia="Times New Roman" w:hAnsi="Arial" w:cs="Arial"/>
          <w:color w:val="000000"/>
          <w:rtl/>
        </w:rPr>
        <w:t>האמיתי</w:t>
      </w:r>
      <w:proofErr w:type="spellEnd"/>
      <w:r w:rsidRPr="003A09E8">
        <w:rPr>
          <w:rFonts w:ascii="Arial" w:eastAsia="Times New Roman" w:hAnsi="Arial" w:cs="Arial"/>
          <w:color w:val="000000"/>
          <w:rtl/>
        </w:rPr>
        <w:t>.</w:t>
      </w:r>
      <w:r>
        <w:rPr>
          <w:rFonts w:ascii="Arial" w:eastAsia="Times New Roman" w:hAnsi="Arial" w:cs="Arial" w:hint="cs"/>
          <w:color w:val="000000"/>
          <w:rtl/>
        </w:rPr>
        <w:t xml:space="preserve"> חובת גילוי מתוקף סעיף 12 (א)- צרפתי הקבלן הסתמך על הנסיבות. השופט </w:t>
      </w:r>
      <w:proofErr w:type="spellStart"/>
      <w:r>
        <w:rPr>
          <w:rFonts w:ascii="Arial" w:eastAsia="Times New Roman" w:hAnsi="Arial" w:cs="Arial" w:hint="cs"/>
          <w:color w:val="000000"/>
          <w:rtl/>
        </w:rPr>
        <w:t>לנדוי</w:t>
      </w:r>
      <w:proofErr w:type="spellEnd"/>
      <w:r>
        <w:rPr>
          <w:rFonts w:ascii="Arial" w:eastAsia="Times New Roman" w:hAnsi="Arial" w:cs="Arial" w:hint="cs"/>
          <w:color w:val="000000"/>
          <w:rtl/>
        </w:rPr>
        <w:t xml:space="preserve">- על הקבלן החובה לברר בעצמו. </w:t>
      </w:r>
      <w:r w:rsidRPr="003A09E8">
        <w:rPr>
          <w:rFonts w:ascii="Arial" w:eastAsia="Times New Roman" w:hAnsi="Arial" w:cs="Arial"/>
          <w:color w:val="000000"/>
          <w:rtl/>
        </w:rPr>
        <w:t xml:space="preserve">חובת הגילוי חלה רק על פרטים מהותיים שהצד שכנגד לא יכול היה להשיג בעצמו. ניתן לבטל מכוח הוראת </w:t>
      </w:r>
      <w:r w:rsidRPr="003A09E8">
        <w:rPr>
          <w:rFonts w:ascii="Arial" w:eastAsia="Times New Roman" w:hAnsi="Arial" w:cs="Arial"/>
          <w:b/>
          <w:bCs/>
          <w:color w:val="000000"/>
          <w:rtl/>
        </w:rPr>
        <w:t>סעיף 18 לחוק המכר</w:t>
      </w:r>
      <w:r w:rsidRPr="003A09E8">
        <w:rPr>
          <w:rFonts w:ascii="Arial" w:eastAsia="Times New Roman" w:hAnsi="Arial" w:cs="Arial"/>
          <w:color w:val="000000"/>
          <w:rtl/>
        </w:rPr>
        <w:t>- שקובע שהמוכר חייב למסור את הממכר כאשר הוא נקי מכל שיעבוד עיקול וזכות אחרת של צד שלישי.</w:t>
      </w:r>
      <w:r>
        <w:rPr>
          <w:rFonts w:ascii="Arial" w:eastAsia="Times New Roman" w:hAnsi="Arial" w:cs="Arial" w:hint="cs"/>
          <w:color w:val="000000"/>
          <w:rtl/>
        </w:rPr>
        <w:t xml:space="preserve"> ניתן לבטל אך לא מחמת טעות או הטעייה. </w:t>
      </w:r>
    </w:p>
    <w:p w14:paraId="3D7E773D" w14:textId="56E8B0BD" w:rsidR="00AE6631" w:rsidRPr="00AE6631" w:rsidRDefault="00AE6631" w:rsidP="00AE6631">
      <w:pPr>
        <w:spacing w:after="0" w:line="240" w:lineRule="auto"/>
        <w:rPr>
          <w:rFonts w:ascii="Arial" w:eastAsia="Times New Roman" w:hAnsi="Arial" w:cs="Arial"/>
          <w:b/>
          <w:bCs/>
          <w:color w:val="000000"/>
          <w:rtl/>
        </w:rPr>
      </w:pPr>
      <w:r w:rsidRPr="00AE6631">
        <w:rPr>
          <w:rFonts w:ascii="Arial" w:eastAsia="Times New Roman" w:hAnsi="Arial" w:cs="Arial" w:hint="cs"/>
          <w:b/>
          <w:bCs/>
          <w:color w:val="000000"/>
          <w:rtl/>
        </w:rPr>
        <w:t xml:space="preserve">לפי הפסיקה רשלנות המוטעה לא מסכלת עילת הטעייה. </w:t>
      </w:r>
    </w:p>
    <w:p w14:paraId="3D87A616" w14:textId="5DB196CC" w:rsidR="00750C6D" w:rsidRDefault="00AE6631" w:rsidP="00750C6D">
      <w:pPr>
        <w:spacing w:after="0" w:line="240" w:lineRule="auto"/>
        <w:rPr>
          <w:rFonts w:ascii="Arial" w:eastAsia="Times New Roman" w:hAnsi="Arial" w:cs="Arial"/>
          <w:color w:val="000000"/>
          <w:rtl/>
        </w:rPr>
      </w:pPr>
      <w:r>
        <w:rPr>
          <w:rFonts w:ascii="Arial" w:eastAsia="Times New Roman" w:hAnsi="Arial" w:cs="Arial" w:hint="cs"/>
          <w:color w:val="000000"/>
          <w:rtl/>
        </w:rPr>
        <w:t xml:space="preserve"> </w:t>
      </w:r>
      <w:r w:rsidR="00750C6D" w:rsidRPr="003A09E8">
        <w:rPr>
          <w:rFonts w:ascii="Arial" w:eastAsia="Times New Roman" w:hAnsi="Arial" w:cs="Arial"/>
          <w:b/>
          <w:bCs/>
          <w:color w:val="000000"/>
          <w:rtl/>
        </w:rPr>
        <w:t>פרופסור גבריאלה שלו-</w:t>
      </w:r>
      <w:r w:rsidR="00750C6D">
        <w:rPr>
          <w:rFonts w:ascii="Arial" w:eastAsia="Times New Roman" w:hAnsi="Arial" w:cs="Arial" w:hint="cs"/>
          <w:color w:val="000000"/>
          <w:rtl/>
        </w:rPr>
        <w:t xml:space="preserve"> חובת גילוי מצומצמת. יש בכך עלויות מיותרות שצד אחד יודע אך לא מספר לצד השני והוא צריך לבזבז סתם משאבים</w:t>
      </w:r>
      <w:r w:rsidR="00750C6D">
        <w:rPr>
          <w:rFonts w:ascii="Arial" w:eastAsia="Times New Roman" w:hAnsi="Arial" w:cs="Arial"/>
          <w:color w:val="000000"/>
          <w:rtl/>
        </w:rPr>
        <w:br/>
      </w:r>
      <w:r w:rsidR="00750C6D" w:rsidRPr="003A09E8">
        <w:rPr>
          <w:rFonts w:ascii="Arial" w:eastAsia="Times New Roman" w:hAnsi="Arial" w:cs="Arial"/>
          <w:b/>
          <w:bCs/>
          <w:color w:val="000000"/>
          <w:rtl/>
        </w:rPr>
        <w:t xml:space="preserve">פרופסור אנתוני </w:t>
      </w:r>
      <w:proofErr w:type="spellStart"/>
      <w:r w:rsidR="00750C6D" w:rsidRPr="003A09E8">
        <w:rPr>
          <w:rFonts w:ascii="Arial" w:eastAsia="Times New Roman" w:hAnsi="Arial" w:cs="Arial"/>
          <w:b/>
          <w:bCs/>
          <w:color w:val="000000"/>
          <w:rtl/>
        </w:rPr>
        <w:t>קרונמן</w:t>
      </w:r>
      <w:proofErr w:type="spellEnd"/>
      <w:r w:rsidR="00750C6D" w:rsidRPr="003A09E8">
        <w:rPr>
          <w:rFonts w:ascii="Arial" w:eastAsia="Times New Roman" w:hAnsi="Arial" w:cs="Arial"/>
          <w:b/>
          <w:bCs/>
          <w:color w:val="000000"/>
          <w:rtl/>
        </w:rPr>
        <w:t>-</w:t>
      </w:r>
      <w:r w:rsidR="00750C6D">
        <w:rPr>
          <w:rFonts w:ascii="Arial" w:eastAsia="Times New Roman" w:hAnsi="Arial" w:cs="Arial" w:hint="cs"/>
          <w:b/>
          <w:bCs/>
          <w:color w:val="000000"/>
          <w:rtl/>
        </w:rPr>
        <w:t xml:space="preserve"> </w:t>
      </w:r>
      <w:r w:rsidR="00750C6D">
        <w:rPr>
          <w:rFonts w:ascii="Arial" w:eastAsia="Times New Roman" w:hAnsi="Arial" w:cs="Arial" w:hint="cs"/>
          <w:color w:val="000000"/>
          <w:rtl/>
        </w:rPr>
        <w:t xml:space="preserve">צריך לחשוף מידע שלא מצריך עלויות ומשאבים. </w:t>
      </w:r>
      <w:r w:rsidR="00750C6D">
        <w:rPr>
          <w:rFonts w:ascii="Arial" w:eastAsia="Times New Roman" w:hAnsi="Arial" w:cs="Arial"/>
          <w:color w:val="000000"/>
          <w:rtl/>
        </w:rPr>
        <w:br/>
      </w:r>
      <w:r w:rsidR="00750C6D">
        <w:rPr>
          <w:rFonts w:ascii="Arial" w:eastAsia="Times New Roman" w:hAnsi="Arial" w:cs="Arial" w:hint="cs"/>
          <w:color w:val="000000"/>
          <w:rtl/>
        </w:rPr>
        <w:t>חיובים לגלוי מכוח חוק:</w:t>
      </w:r>
    </w:p>
    <w:p w14:paraId="323BFF81" w14:textId="77777777" w:rsidR="00750C6D" w:rsidRPr="003A09E8" w:rsidRDefault="00750C6D" w:rsidP="00750C6D">
      <w:pPr>
        <w:spacing w:after="0" w:line="240" w:lineRule="auto"/>
        <w:rPr>
          <w:rFonts w:ascii="Times New Roman" w:eastAsia="Times New Roman" w:hAnsi="Times New Roman" w:cs="Times New Roman"/>
          <w:sz w:val="24"/>
          <w:szCs w:val="24"/>
          <w:rtl/>
        </w:rPr>
      </w:pPr>
      <w:r w:rsidRPr="00750C6D">
        <w:rPr>
          <w:rFonts w:ascii="Arial" w:eastAsia="Times New Roman" w:hAnsi="Arial" w:cs="Arial"/>
          <w:color w:val="000000"/>
          <w:highlight w:val="red"/>
          <w:rtl/>
        </w:rPr>
        <w:t>סעיף 16 לחוק המכר</w:t>
      </w:r>
      <w:r w:rsidRPr="003A09E8">
        <w:rPr>
          <w:rFonts w:ascii="Arial" w:eastAsia="Times New Roman" w:hAnsi="Arial" w:cs="Arial"/>
          <w:color w:val="000000"/>
          <w:rtl/>
        </w:rPr>
        <w:t>- מחייב גילוי של "אי התאמה בממכר" (כמשמעותה בסעיף 11 לחוק המכר)</w:t>
      </w:r>
    </w:p>
    <w:p w14:paraId="42C5C424" w14:textId="77777777" w:rsidR="00750C6D" w:rsidRPr="003A09E8" w:rsidRDefault="00750C6D" w:rsidP="00750C6D">
      <w:pPr>
        <w:spacing w:after="0" w:line="240" w:lineRule="auto"/>
        <w:rPr>
          <w:rFonts w:ascii="Times New Roman" w:eastAsia="Times New Roman" w:hAnsi="Times New Roman" w:cs="Times New Roman"/>
          <w:sz w:val="24"/>
          <w:szCs w:val="24"/>
          <w:rtl/>
        </w:rPr>
      </w:pPr>
      <w:r w:rsidRPr="00750C6D">
        <w:rPr>
          <w:rFonts w:ascii="Arial" w:eastAsia="Times New Roman" w:hAnsi="Arial" w:cs="Arial"/>
          <w:color w:val="000000"/>
          <w:highlight w:val="red"/>
          <w:rtl/>
        </w:rPr>
        <w:t>סעיף 8 לחוק השכירות והשאילה</w:t>
      </w:r>
      <w:r w:rsidRPr="003A09E8">
        <w:rPr>
          <w:rFonts w:ascii="Arial" w:eastAsia="Times New Roman" w:hAnsi="Arial" w:cs="Arial"/>
          <w:color w:val="000000"/>
          <w:rtl/>
        </w:rPr>
        <w:t>- מטיל חובת גילוי על משכיר בנוגע לאי התאמות / פגמים במושכר</w:t>
      </w:r>
    </w:p>
    <w:p w14:paraId="38026F79" w14:textId="77777777" w:rsidR="00750C6D" w:rsidRPr="003A09E8" w:rsidRDefault="00750C6D" w:rsidP="00750C6D">
      <w:pPr>
        <w:spacing w:after="0" w:line="240" w:lineRule="auto"/>
        <w:rPr>
          <w:rFonts w:ascii="Times New Roman" w:eastAsia="Times New Roman" w:hAnsi="Times New Roman" w:cs="Times New Roman"/>
          <w:sz w:val="24"/>
          <w:szCs w:val="24"/>
          <w:rtl/>
        </w:rPr>
      </w:pPr>
      <w:r w:rsidRPr="00750C6D">
        <w:rPr>
          <w:rFonts w:ascii="Arial" w:eastAsia="Times New Roman" w:hAnsi="Arial" w:cs="Arial"/>
          <w:color w:val="000000"/>
          <w:highlight w:val="red"/>
          <w:rtl/>
        </w:rPr>
        <w:t>סעיף 8 לחוק השליחות</w:t>
      </w:r>
      <w:r w:rsidRPr="003A09E8">
        <w:rPr>
          <w:rFonts w:ascii="Arial" w:eastAsia="Times New Roman" w:hAnsi="Arial" w:cs="Arial"/>
          <w:color w:val="000000"/>
          <w:rtl/>
        </w:rPr>
        <w:t>- מחייב שלוח לגלות לשולח כל מידע הקשור לשליחות</w:t>
      </w:r>
    </w:p>
    <w:p w14:paraId="507B38FE" w14:textId="77777777" w:rsidR="00750C6D" w:rsidRPr="003A09E8" w:rsidRDefault="00750C6D" w:rsidP="00750C6D">
      <w:pPr>
        <w:spacing w:after="0" w:line="240" w:lineRule="auto"/>
        <w:rPr>
          <w:rFonts w:ascii="Times New Roman" w:eastAsia="Times New Roman" w:hAnsi="Times New Roman" w:cs="Times New Roman"/>
          <w:sz w:val="24"/>
          <w:szCs w:val="24"/>
          <w:rtl/>
        </w:rPr>
      </w:pPr>
      <w:r w:rsidRPr="00750C6D">
        <w:rPr>
          <w:rFonts w:ascii="Arial" w:eastAsia="Times New Roman" w:hAnsi="Arial" w:cs="Arial"/>
          <w:color w:val="000000"/>
          <w:highlight w:val="red"/>
          <w:rtl/>
        </w:rPr>
        <w:t>סעיף 16 לחוק ניירות ערך</w:t>
      </w:r>
      <w:r w:rsidRPr="003A09E8">
        <w:rPr>
          <w:rFonts w:ascii="Arial" w:eastAsia="Times New Roman" w:hAnsi="Arial" w:cs="Arial"/>
          <w:color w:val="000000"/>
          <w:rtl/>
        </w:rPr>
        <w:t xml:space="preserve">- מחייב גילוי מלא של מצב חברה, שמניותיה מוצעות, באמצעות תשקיף עובר להצעת ניירות ערך לציבור. </w:t>
      </w:r>
    </w:p>
    <w:p w14:paraId="22463F6B" w14:textId="77777777" w:rsidR="00750C6D" w:rsidRPr="003A09E8" w:rsidRDefault="00750C6D" w:rsidP="00750C6D">
      <w:pPr>
        <w:spacing w:after="0" w:line="240" w:lineRule="auto"/>
        <w:rPr>
          <w:rFonts w:ascii="Times New Roman" w:eastAsia="Times New Roman" w:hAnsi="Times New Roman" w:cs="Times New Roman"/>
          <w:sz w:val="24"/>
          <w:szCs w:val="24"/>
          <w:rtl/>
        </w:rPr>
      </w:pPr>
      <w:r w:rsidRPr="00750C6D">
        <w:rPr>
          <w:rFonts w:ascii="Arial" w:eastAsia="Times New Roman" w:hAnsi="Arial" w:cs="Arial"/>
          <w:color w:val="000000"/>
          <w:highlight w:val="red"/>
          <w:rtl/>
        </w:rPr>
        <w:t>סעיף 2 לחוק המכר</w:t>
      </w:r>
      <w:r w:rsidRPr="003A09E8">
        <w:rPr>
          <w:rFonts w:ascii="Arial" w:eastAsia="Times New Roman" w:hAnsi="Arial" w:cs="Arial"/>
          <w:color w:val="000000"/>
          <w:rtl/>
        </w:rPr>
        <w:t xml:space="preserve">- מחייב קבלנים לספק מפרט </w:t>
      </w:r>
      <w:proofErr w:type="spellStart"/>
      <w:r w:rsidRPr="003A09E8">
        <w:rPr>
          <w:rFonts w:ascii="Arial" w:eastAsia="Times New Roman" w:hAnsi="Arial" w:cs="Arial"/>
          <w:color w:val="000000"/>
          <w:rtl/>
        </w:rPr>
        <w:t>לרוכשי</w:t>
      </w:r>
      <w:proofErr w:type="spellEnd"/>
      <w:r w:rsidRPr="003A09E8">
        <w:rPr>
          <w:rFonts w:ascii="Arial" w:eastAsia="Times New Roman" w:hAnsi="Arial" w:cs="Arial"/>
          <w:color w:val="000000"/>
          <w:rtl/>
        </w:rPr>
        <w:t xml:space="preserve"> דירות, שידעו מה נכלל בדירה. במיוחד שהדירה עדיין על הנייר ולא בנויה</w:t>
      </w:r>
    </w:p>
    <w:p w14:paraId="7BFBA8DC" w14:textId="77777777" w:rsidR="00750C6D" w:rsidRPr="003A09E8" w:rsidRDefault="00750C6D" w:rsidP="00750C6D">
      <w:pPr>
        <w:spacing w:after="0" w:line="240" w:lineRule="auto"/>
        <w:rPr>
          <w:rFonts w:ascii="Times New Roman" w:eastAsia="Times New Roman" w:hAnsi="Times New Roman" w:cs="Times New Roman"/>
          <w:sz w:val="24"/>
          <w:szCs w:val="24"/>
          <w:rtl/>
        </w:rPr>
      </w:pPr>
      <w:r w:rsidRPr="00750C6D">
        <w:rPr>
          <w:rFonts w:ascii="Arial" w:eastAsia="Times New Roman" w:hAnsi="Arial" w:cs="Arial"/>
          <w:color w:val="000000"/>
          <w:highlight w:val="red"/>
          <w:rtl/>
        </w:rPr>
        <w:t>סעיף 8 א לחוק המתווכים</w:t>
      </w:r>
      <w:r w:rsidRPr="003A09E8">
        <w:rPr>
          <w:rFonts w:ascii="Arial" w:eastAsia="Times New Roman" w:hAnsi="Arial" w:cs="Arial"/>
          <w:color w:val="000000"/>
          <w:rtl/>
        </w:rPr>
        <w:t>- מחייב מתווך לגלות ללקוח את כל הפרטים הקשורים לתיווך</w:t>
      </w:r>
    </w:p>
    <w:p w14:paraId="6D106AEC" w14:textId="77777777" w:rsidR="00750C6D" w:rsidRPr="003A09E8" w:rsidRDefault="00750C6D" w:rsidP="00750C6D">
      <w:pPr>
        <w:spacing w:after="0" w:line="240" w:lineRule="auto"/>
        <w:rPr>
          <w:rFonts w:ascii="Times New Roman" w:eastAsia="Times New Roman" w:hAnsi="Times New Roman" w:cs="Times New Roman"/>
          <w:sz w:val="24"/>
          <w:szCs w:val="24"/>
          <w:rtl/>
        </w:rPr>
      </w:pPr>
      <w:r w:rsidRPr="00750C6D">
        <w:rPr>
          <w:rFonts w:ascii="Arial" w:eastAsia="Times New Roman" w:hAnsi="Arial" w:cs="Arial"/>
          <w:color w:val="000000"/>
          <w:highlight w:val="red"/>
          <w:rtl/>
        </w:rPr>
        <w:t>סעיף 4 לחוק הגנת הצרכן</w:t>
      </w:r>
      <w:r w:rsidRPr="003A09E8">
        <w:rPr>
          <w:rFonts w:ascii="Arial" w:eastAsia="Times New Roman" w:hAnsi="Arial" w:cs="Arial"/>
          <w:color w:val="000000"/>
          <w:rtl/>
        </w:rPr>
        <w:t xml:space="preserve">- מחייב גילוי של פגמים מהותיים בנכס. </w:t>
      </w:r>
      <w:r>
        <w:rPr>
          <w:rFonts w:ascii="Times New Roman" w:eastAsia="Times New Roman" w:hAnsi="Times New Roman" w:cs="Times New Roman"/>
          <w:sz w:val="24"/>
          <w:szCs w:val="24"/>
          <w:rtl/>
        </w:rPr>
        <w:br/>
      </w:r>
      <w:r w:rsidRPr="003A09E8">
        <w:rPr>
          <w:rFonts w:ascii="Arial" w:eastAsia="Times New Roman" w:hAnsi="Arial" w:cs="Arial"/>
          <w:b/>
          <w:bCs/>
          <w:color w:val="000000"/>
          <w:rtl/>
        </w:rPr>
        <w:t xml:space="preserve">חובת גילוי מכוח הנסיבות: </w:t>
      </w:r>
      <w:r w:rsidRPr="00750C6D">
        <w:rPr>
          <w:rFonts w:ascii="Arial" w:eastAsia="Times New Roman" w:hAnsi="Arial" w:cs="Arial"/>
          <w:color w:val="000000"/>
          <w:highlight w:val="green"/>
          <w:u w:val="single"/>
          <w:rtl/>
        </w:rPr>
        <w:t>פס"ד ע"א 494/74 חברת בית החשמונאים נ' אהרוני</w:t>
      </w:r>
      <w:r>
        <w:rPr>
          <w:rFonts w:ascii="Arial" w:eastAsia="Times New Roman" w:hAnsi="Arial" w:cs="Arial" w:hint="cs"/>
          <w:color w:val="000000"/>
          <w:rtl/>
        </w:rPr>
        <w:t xml:space="preserve">- השופט </w:t>
      </w:r>
      <w:proofErr w:type="spellStart"/>
      <w:r>
        <w:rPr>
          <w:rFonts w:ascii="Arial" w:eastAsia="Times New Roman" w:hAnsi="Arial" w:cs="Arial" w:hint="cs"/>
          <w:color w:val="000000"/>
          <w:rtl/>
        </w:rPr>
        <w:t>בייסקי</w:t>
      </w:r>
      <w:proofErr w:type="spellEnd"/>
      <w:r>
        <w:rPr>
          <w:rFonts w:ascii="Arial" w:eastAsia="Times New Roman" w:hAnsi="Arial" w:cs="Arial" w:hint="cs"/>
          <w:color w:val="000000"/>
          <w:rtl/>
        </w:rPr>
        <w:t xml:space="preserve">- לאור הנסיבות וחשיבות הבלעדיות עבור הקונה שתיקת החברה עולה כדי מצג שווא. יש כאן הטעייה במחדל. השופט חיים בדעת מיעוט- אין בשתיקה מחדל ויצירת מצג שווא.   </w:t>
      </w:r>
      <w:r>
        <w:rPr>
          <w:rFonts w:ascii="Arial" w:eastAsia="Times New Roman" w:hAnsi="Arial" w:cs="Arial"/>
          <w:color w:val="000000"/>
          <w:rtl/>
        </w:rPr>
        <w:br/>
      </w:r>
      <w:r w:rsidRPr="003A09E8">
        <w:rPr>
          <w:rFonts w:ascii="Arial" w:eastAsia="Times New Roman" w:hAnsi="Arial" w:cs="Arial"/>
          <w:b/>
          <w:bCs/>
          <w:color w:val="000000"/>
          <w:rtl/>
        </w:rPr>
        <w:t xml:space="preserve">מצב דעתו של המטעה: </w:t>
      </w:r>
      <w:r w:rsidRPr="003A09E8">
        <w:rPr>
          <w:rFonts w:ascii="Arial" w:eastAsia="Times New Roman" w:hAnsi="Arial" w:cs="Arial"/>
          <w:color w:val="000000"/>
          <w:u w:val="single"/>
          <w:rtl/>
        </w:rPr>
        <w:t>פרופסור גבריאלה שלו</w:t>
      </w:r>
      <w:r w:rsidRPr="003A09E8">
        <w:rPr>
          <w:rFonts w:ascii="Arial" w:eastAsia="Times New Roman" w:hAnsi="Arial" w:cs="Arial"/>
          <w:color w:val="000000"/>
          <w:rtl/>
        </w:rPr>
        <w:t>- המטעה יכול להטעות בזדון, ברשלנות או בתום לב.</w:t>
      </w:r>
    </w:p>
    <w:p w14:paraId="29E2D2AD" w14:textId="1ADC252A" w:rsidR="00750C6D" w:rsidRPr="003A09E8" w:rsidRDefault="00750C6D" w:rsidP="00750C6D">
      <w:pPr>
        <w:spacing w:after="0" w:line="240" w:lineRule="auto"/>
        <w:rPr>
          <w:rFonts w:ascii="Times New Roman" w:eastAsia="Times New Roman" w:hAnsi="Times New Roman" w:cs="Times New Roman"/>
          <w:sz w:val="24"/>
          <w:szCs w:val="24"/>
          <w:rtl/>
        </w:rPr>
      </w:pPr>
      <w:r w:rsidRPr="003A09E8">
        <w:rPr>
          <w:rFonts w:ascii="Arial" w:eastAsia="Times New Roman" w:hAnsi="Arial" w:cs="Arial"/>
          <w:color w:val="000000"/>
          <w:u w:val="single"/>
          <w:rtl/>
        </w:rPr>
        <w:t xml:space="preserve">פרופסור זאב </w:t>
      </w:r>
      <w:proofErr w:type="spellStart"/>
      <w:r w:rsidRPr="003A09E8">
        <w:rPr>
          <w:rFonts w:ascii="Arial" w:eastAsia="Times New Roman" w:hAnsi="Arial" w:cs="Arial"/>
          <w:color w:val="000000"/>
          <w:u w:val="single"/>
          <w:rtl/>
        </w:rPr>
        <w:t>צלטנר</w:t>
      </w:r>
      <w:proofErr w:type="spellEnd"/>
      <w:r w:rsidRPr="003A09E8">
        <w:rPr>
          <w:rFonts w:ascii="Arial" w:eastAsia="Times New Roman" w:hAnsi="Arial" w:cs="Arial"/>
          <w:color w:val="000000"/>
          <w:rtl/>
        </w:rPr>
        <w:t>- הטעייה יכולה להתבצע רק בזדון או ברשלנות. הטעייה לא תתכן כתום לב. מקרים כאלה נופלים בגדר סעיף 14 ב</w:t>
      </w:r>
      <w:r w:rsidR="00896E7E">
        <w:rPr>
          <w:rFonts w:ascii="Arial" w:eastAsia="Times New Roman" w:hAnsi="Arial" w:cs="Arial" w:hint="cs"/>
          <w:color w:val="000000"/>
          <w:rtl/>
        </w:rPr>
        <w:t>- ז"א טעות ללא ידיעת הצד שכנגד.</w:t>
      </w:r>
    </w:p>
    <w:p w14:paraId="7DB902E5" w14:textId="77777777" w:rsidR="00750C6D" w:rsidRPr="003A09E8" w:rsidRDefault="00750C6D" w:rsidP="00750C6D">
      <w:pPr>
        <w:spacing w:after="0" w:line="240" w:lineRule="auto"/>
        <w:rPr>
          <w:rFonts w:ascii="Times New Roman" w:eastAsia="Times New Roman" w:hAnsi="Times New Roman" w:cs="Times New Roman"/>
          <w:sz w:val="24"/>
          <w:szCs w:val="24"/>
          <w:rtl/>
        </w:rPr>
      </w:pPr>
      <w:r w:rsidRPr="003A09E8">
        <w:rPr>
          <w:rFonts w:ascii="Arial" w:eastAsia="Times New Roman" w:hAnsi="Arial" w:cs="Arial"/>
          <w:color w:val="000000"/>
          <w:u w:val="single"/>
          <w:rtl/>
        </w:rPr>
        <w:t xml:space="preserve">פרופסור </w:t>
      </w:r>
      <w:proofErr w:type="spellStart"/>
      <w:r w:rsidRPr="003A09E8">
        <w:rPr>
          <w:rFonts w:ascii="Arial" w:eastAsia="Times New Roman" w:hAnsi="Arial" w:cs="Arial"/>
          <w:color w:val="000000"/>
          <w:u w:val="single"/>
          <w:rtl/>
        </w:rPr>
        <w:t>דויטש</w:t>
      </w:r>
      <w:proofErr w:type="spellEnd"/>
      <w:r w:rsidRPr="003A09E8">
        <w:rPr>
          <w:rFonts w:ascii="Arial" w:eastAsia="Times New Roman" w:hAnsi="Arial" w:cs="Arial"/>
          <w:color w:val="000000"/>
          <w:rtl/>
        </w:rPr>
        <w:t>- סבור שהטעייה במחדל- רק בזדון. ואילו הטעייה במעשה- יכולה להתבצע ברשלנות, בזדון או בתום לב.</w:t>
      </w:r>
    </w:p>
    <w:p w14:paraId="20521750" w14:textId="33F49FAC" w:rsidR="00896E7E" w:rsidRPr="00896E7E" w:rsidRDefault="00750C6D" w:rsidP="00896E7E">
      <w:pPr>
        <w:spacing w:after="0" w:line="240" w:lineRule="auto"/>
        <w:rPr>
          <w:rFonts w:ascii="Arial" w:eastAsia="Times New Roman" w:hAnsi="Arial" w:cs="Arial"/>
          <w:color w:val="000000"/>
          <w:rtl/>
        </w:rPr>
      </w:pPr>
      <w:r w:rsidRPr="003A09E8">
        <w:rPr>
          <w:rFonts w:ascii="Arial" w:eastAsia="Times New Roman" w:hAnsi="Arial" w:cs="Arial"/>
          <w:color w:val="000000"/>
          <w:u w:val="single"/>
          <w:rtl/>
        </w:rPr>
        <w:t>פסיקה</w:t>
      </w:r>
      <w:r w:rsidRPr="003A09E8">
        <w:rPr>
          <w:rFonts w:ascii="Arial" w:eastAsia="Times New Roman" w:hAnsi="Arial" w:cs="Arial"/>
          <w:color w:val="000000"/>
          <w:rtl/>
        </w:rPr>
        <w:t xml:space="preserve">- כבוד השופט שמגר </w:t>
      </w:r>
      <w:r w:rsidRPr="003A09E8">
        <w:rPr>
          <w:rFonts w:ascii="Arial" w:eastAsia="Times New Roman" w:hAnsi="Arial" w:cs="Arial"/>
          <w:color w:val="000000"/>
          <w:u w:val="single"/>
          <w:rtl/>
        </w:rPr>
        <w:t>פס"ד שפיגלמן</w:t>
      </w:r>
      <w:r w:rsidRPr="003A09E8">
        <w:rPr>
          <w:rFonts w:ascii="Arial" w:eastAsia="Times New Roman" w:hAnsi="Arial" w:cs="Arial"/>
          <w:color w:val="000000"/>
          <w:rtl/>
        </w:rPr>
        <w:t>- הטעיה יכולה להיות בזדון, במרמה או בחוסר תום לב.</w:t>
      </w:r>
      <w:r>
        <w:rPr>
          <w:rFonts w:ascii="Arial" w:eastAsia="Times New Roman" w:hAnsi="Arial" w:cs="Arial"/>
          <w:color w:val="000000"/>
          <w:rtl/>
        </w:rPr>
        <w:br/>
      </w:r>
      <w:r w:rsidRPr="00750C6D">
        <w:rPr>
          <w:rFonts w:ascii="Arial" w:eastAsia="Times New Roman" w:hAnsi="Arial" w:cs="Arial" w:hint="cs"/>
          <w:color w:val="000000"/>
          <w:highlight w:val="red"/>
          <w:rtl/>
        </w:rPr>
        <w:t>סעיף 21</w:t>
      </w:r>
      <w:r>
        <w:rPr>
          <w:rFonts w:ascii="Arial" w:eastAsia="Times New Roman" w:hAnsi="Arial" w:cs="Arial" w:hint="cs"/>
          <w:color w:val="000000"/>
          <w:rtl/>
        </w:rPr>
        <w:t>- לאחר הביטול שני הצדדים זכאים להשבה</w:t>
      </w:r>
      <w:r w:rsidR="00896E7E">
        <w:rPr>
          <w:rFonts w:ascii="Arial" w:eastAsia="Times New Roman" w:hAnsi="Arial" w:cs="Arial" w:hint="cs"/>
          <w:color w:val="000000"/>
          <w:rtl/>
        </w:rPr>
        <w:t xml:space="preserve">. </w:t>
      </w:r>
      <w:r w:rsidR="00896E7E">
        <w:rPr>
          <w:rFonts w:ascii="Arial" w:eastAsia="Times New Roman" w:hAnsi="Arial" w:cs="Arial"/>
          <w:color w:val="000000"/>
          <w:rtl/>
        </w:rPr>
        <w:br/>
      </w:r>
      <w:r w:rsidR="00896E7E" w:rsidRPr="00896E7E">
        <w:rPr>
          <w:rFonts w:ascii="Arial" w:eastAsia="Times New Roman" w:hAnsi="Arial" w:cs="Arial" w:hint="cs"/>
          <w:color w:val="000000"/>
          <w:highlight w:val="red"/>
          <w:rtl/>
        </w:rPr>
        <w:t>סעיף 22</w:t>
      </w:r>
      <w:r w:rsidR="00896E7E">
        <w:rPr>
          <w:rFonts w:ascii="Arial" w:eastAsia="Times New Roman" w:hAnsi="Arial" w:cs="Arial" w:hint="cs"/>
          <w:color w:val="000000"/>
          <w:rtl/>
        </w:rPr>
        <w:t xml:space="preserve">- במקרים של הטעייה ניתן לקבל גם סעדים נוספים מכוח תו"ל או עשיית עושר שלא במשפט. </w:t>
      </w:r>
    </w:p>
    <w:p w14:paraId="38410A7C" w14:textId="4A1572A0" w:rsidR="00750C6D" w:rsidRDefault="00896E7E" w:rsidP="00750C6D">
      <w:pPr>
        <w:spacing w:after="0" w:line="240" w:lineRule="auto"/>
        <w:rPr>
          <w:rFonts w:ascii="Arial" w:eastAsia="Times New Roman" w:hAnsi="Arial" w:cs="Arial"/>
          <w:color w:val="000000"/>
          <w:rtl/>
        </w:rPr>
      </w:pPr>
      <w:r w:rsidRPr="00896E7E">
        <w:rPr>
          <w:rFonts w:ascii="Arial" w:eastAsia="Times New Roman" w:hAnsi="Arial" w:cs="Arial"/>
          <w:color w:val="000000"/>
          <w:highlight w:val="red"/>
          <w:rtl/>
        </w:rPr>
        <w:t>סעיף 14 ג-</w:t>
      </w:r>
      <w:r>
        <w:rPr>
          <w:rFonts w:ascii="Arial" w:eastAsia="Times New Roman" w:hAnsi="Arial" w:cs="Arial" w:hint="cs"/>
          <w:b/>
          <w:bCs/>
          <w:color w:val="000000"/>
          <w:rtl/>
        </w:rPr>
        <w:t xml:space="preserve"> אפשרות תיקון החוזה: </w:t>
      </w:r>
      <w:r>
        <w:rPr>
          <w:rFonts w:ascii="Arial" w:eastAsia="Times New Roman" w:hAnsi="Arial" w:cs="Arial" w:hint="cs"/>
          <w:color w:val="000000"/>
          <w:rtl/>
        </w:rPr>
        <w:t xml:space="preserve">בהסכמת הצדדים או בהחלטת ביהמ"ש. בעילת ביטול לפי סעיף 14(ב) רק ביהמ"ש יכול להחליט ולא הצדדים. </w:t>
      </w:r>
      <w:r>
        <w:rPr>
          <w:rFonts w:ascii="Arial" w:eastAsia="Times New Roman" w:hAnsi="Arial" w:cs="Arial"/>
          <w:color w:val="000000"/>
          <w:rtl/>
        </w:rPr>
        <w:br/>
      </w:r>
      <w:r w:rsidRPr="00896E7E">
        <w:rPr>
          <w:rFonts w:ascii="Arial" w:eastAsia="Times New Roman" w:hAnsi="Arial" w:cs="Arial"/>
          <w:b/>
          <w:bCs/>
          <w:color w:val="000000"/>
          <w:rtl/>
        </w:rPr>
        <w:t>פרופסור שלו, פרופסור פרידמן ופרופסור נילי כהן</w:t>
      </w:r>
      <w:r w:rsidRPr="00896E7E">
        <w:rPr>
          <w:rFonts w:ascii="Arial" w:eastAsia="Times New Roman" w:hAnsi="Arial" w:cs="Arial" w:hint="cs"/>
          <w:b/>
          <w:bCs/>
          <w:color w:val="000000"/>
          <w:rtl/>
        </w:rPr>
        <w:t>-</w:t>
      </w:r>
      <w:r>
        <w:rPr>
          <w:rFonts w:ascii="Arial" w:eastAsia="Times New Roman" w:hAnsi="Arial" w:cs="Arial" w:hint="cs"/>
          <w:color w:val="000000"/>
          <w:rtl/>
        </w:rPr>
        <w:t xml:space="preserve"> סעיף 15 לא משליך לסעיף 14(ג) אך כן קיימת אפשרות לתיקון גם במקרים של הטעייה. </w:t>
      </w:r>
      <w:r w:rsidR="008E3B72">
        <w:rPr>
          <w:rFonts w:ascii="Arial" w:eastAsia="Times New Roman" w:hAnsi="Arial" w:cs="Arial"/>
          <w:color w:val="000000"/>
          <w:rtl/>
        </w:rPr>
        <w:br/>
      </w:r>
      <w:r w:rsidR="008E3B72" w:rsidRPr="008E3B72">
        <w:rPr>
          <w:rFonts w:ascii="Arial" w:eastAsia="Times New Roman" w:hAnsi="Arial" w:cs="Arial"/>
          <w:color w:val="000000"/>
          <w:highlight w:val="red"/>
          <w:rtl/>
        </w:rPr>
        <w:t>סעיף 19-</w:t>
      </w:r>
      <w:r w:rsidR="008E3B72">
        <w:rPr>
          <w:rFonts w:ascii="Arial" w:eastAsia="Times New Roman" w:hAnsi="Arial" w:cs="Arial" w:hint="cs"/>
          <w:b/>
          <w:bCs/>
          <w:color w:val="000000"/>
          <w:rtl/>
        </w:rPr>
        <w:t xml:space="preserve"> אפשרות לביטול חלקי:</w:t>
      </w:r>
      <w:r w:rsidR="008E3B72">
        <w:rPr>
          <w:rFonts w:ascii="Arial" w:eastAsia="Times New Roman" w:hAnsi="Arial" w:cs="Arial" w:hint="cs"/>
          <w:color w:val="000000"/>
          <w:rtl/>
        </w:rPr>
        <w:t xml:space="preserve"> 3 תנאים מצטברים- 1. החוזה ניתן לחלוקה לחלקים נפרדים. 2. הפגם נופל בחלק אחד של החוזה. 3. אין בביטול חלק זה השפעה על שאר חלקי החוזה. </w:t>
      </w:r>
    </w:p>
    <w:p w14:paraId="21C3F8C1" w14:textId="00F11008" w:rsidR="008E3B72" w:rsidRDefault="008E3B72" w:rsidP="00750C6D">
      <w:pPr>
        <w:spacing w:after="0" w:line="240" w:lineRule="auto"/>
        <w:rPr>
          <w:rFonts w:ascii="Arial" w:eastAsia="Times New Roman" w:hAnsi="Arial" w:cs="Arial"/>
          <w:color w:val="000000"/>
          <w:rtl/>
        </w:rPr>
      </w:pPr>
    </w:p>
    <w:p w14:paraId="3B00B542" w14:textId="2C4FDB34" w:rsidR="008E3B72" w:rsidRDefault="008E3B72" w:rsidP="00750C6D">
      <w:pPr>
        <w:spacing w:after="0" w:line="240" w:lineRule="auto"/>
        <w:rPr>
          <w:rFonts w:ascii="Arial" w:eastAsia="Times New Roman" w:hAnsi="Arial" w:cs="Arial"/>
          <w:color w:val="000000"/>
          <w:rtl/>
        </w:rPr>
      </w:pPr>
      <w:r w:rsidRPr="008E3B72">
        <w:rPr>
          <w:rFonts w:ascii="Arial" w:eastAsia="Times New Roman" w:hAnsi="Arial" w:cs="Arial" w:hint="cs"/>
          <w:color w:val="000000"/>
          <w:highlight w:val="yellow"/>
          <w:rtl/>
        </w:rPr>
        <w:t>כפייה:</w:t>
      </w:r>
      <w:r>
        <w:rPr>
          <w:rFonts w:ascii="Arial" w:eastAsia="Times New Roman" w:hAnsi="Arial" w:cs="Arial" w:hint="cs"/>
          <w:color w:val="000000"/>
          <w:rtl/>
        </w:rPr>
        <w:t xml:space="preserve"> </w:t>
      </w:r>
      <w:r w:rsidRPr="008E3B72">
        <w:rPr>
          <w:rFonts w:ascii="Arial" w:eastAsia="Times New Roman" w:hAnsi="Arial" w:cs="Arial" w:hint="cs"/>
          <w:color w:val="000000"/>
          <w:highlight w:val="red"/>
          <w:rtl/>
        </w:rPr>
        <w:t>סעיף 17</w:t>
      </w:r>
      <w:r>
        <w:rPr>
          <w:rFonts w:ascii="Arial" w:eastAsia="Times New Roman" w:hAnsi="Arial" w:cs="Arial" w:hint="cs"/>
          <w:color w:val="000000"/>
          <w:rtl/>
        </w:rPr>
        <w:t xml:space="preserve">- </w:t>
      </w:r>
      <w:r w:rsidRPr="008E3B72">
        <w:rPr>
          <w:rFonts w:ascii="Arial" w:eastAsia="Times New Roman" w:hAnsi="Arial" w:cs="Arial" w:hint="cs"/>
          <w:b/>
          <w:bCs/>
          <w:color w:val="000000"/>
          <w:rtl/>
        </w:rPr>
        <w:t>יסודות העילה:</w:t>
      </w:r>
      <w:r>
        <w:rPr>
          <w:rFonts w:ascii="Arial" w:eastAsia="Times New Roman" w:hAnsi="Arial" w:cs="Arial" w:hint="cs"/>
          <w:color w:val="000000"/>
          <w:rtl/>
        </w:rPr>
        <w:t xml:space="preserve"> </w:t>
      </w:r>
      <w:r w:rsidR="00FA679B" w:rsidRPr="00FA679B">
        <w:rPr>
          <w:rFonts w:ascii="Arial" w:eastAsia="Times New Roman" w:hAnsi="Arial" w:cs="Arial" w:hint="cs"/>
          <w:color w:val="000000"/>
          <w:u w:val="single"/>
          <w:rtl/>
        </w:rPr>
        <w:t>חוזה</w:t>
      </w:r>
      <w:r w:rsidR="00FA679B">
        <w:rPr>
          <w:rFonts w:ascii="Arial" w:eastAsia="Times New Roman" w:hAnsi="Arial" w:cs="Arial" w:hint="cs"/>
          <w:color w:val="000000"/>
          <w:rtl/>
        </w:rPr>
        <w:t xml:space="preserve">, </w:t>
      </w:r>
      <w:r w:rsidR="00FA679B" w:rsidRPr="00FA679B">
        <w:rPr>
          <w:rFonts w:ascii="Arial" w:hAnsi="Arial" w:cs="Arial"/>
          <w:color w:val="000000"/>
          <w:u w:val="single"/>
          <w:rtl/>
        </w:rPr>
        <w:t>כפיי</w:t>
      </w:r>
      <w:r w:rsidR="00FA679B" w:rsidRPr="00FA679B">
        <w:rPr>
          <w:rFonts w:ascii="Arial" w:hAnsi="Arial" w:cs="Arial" w:hint="cs"/>
          <w:color w:val="000000"/>
          <w:u w:val="single"/>
          <w:rtl/>
        </w:rPr>
        <w:t>ה</w:t>
      </w:r>
      <w:r w:rsidR="00FA679B">
        <w:rPr>
          <w:rFonts w:ascii="Arial" w:hAnsi="Arial" w:cs="Arial"/>
          <w:color w:val="000000"/>
          <w:rtl/>
        </w:rPr>
        <w:t xml:space="preserve">- </w:t>
      </w:r>
      <w:r w:rsidR="00FA679B">
        <w:rPr>
          <w:rFonts w:ascii="Arial" w:hAnsi="Arial" w:cs="Arial" w:hint="cs"/>
          <w:color w:val="000000"/>
          <w:rtl/>
        </w:rPr>
        <w:t xml:space="preserve">באמצעות </w:t>
      </w:r>
      <w:r w:rsidR="00FA679B">
        <w:rPr>
          <w:rFonts w:ascii="Arial" w:hAnsi="Arial" w:cs="Arial"/>
          <w:color w:val="000000"/>
          <w:rtl/>
        </w:rPr>
        <w:t>כוח</w:t>
      </w:r>
      <w:r w:rsidR="00FA679B">
        <w:rPr>
          <w:rFonts w:ascii="Arial" w:hAnsi="Arial" w:cs="Arial" w:hint="cs"/>
          <w:color w:val="000000"/>
          <w:rtl/>
        </w:rPr>
        <w:t>,</w:t>
      </w:r>
      <w:r w:rsidR="00FA679B">
        <w:rPr>
          <w:rFonts w:ascii="Arial" w:hAnsi="Arial" w:cs="Arial"/>
          <w:color w:val="000000"/>
          <w:rtl/>
        </w:rPr>
        <w:t xml:space="preserve"> איום או לחץ</w:t>
      </w:r>
      <w:r w:rsidR="00FA679B">
        <w:rPr>
          <w:rFonts w:ascii="Arial" w:hAnsi="Arial" w:cs="Arial" w:hint="cs"/>
          <w:color w:val="000000"/>
          <w:rtl/>
        </w:rPr>
        <w:t xml:space="preserve">, </w:t>
      </w:r>
      <w:r w:rsidR="00FA679B" w:rsidRPr="00FA679B">
        <w:rPr>
          <w:rFonts w:ascii="Arial" w:hAnsi="Arial" w:cs="Arial" w:hint="cs"/>
          <w:color w:val="000000"/>
          <w:u w:val="single"/>
          <w:rtl/>
        </w:rPr>
        <w:t>קש"ס אובייקטיבי</w:t>
      </w:r>
      <w:r w:rsidR="00FA679B">
        <w:rPr>
          <w:rFonts w:ascii="Arial" w:hAnsi="Arial" w:cs="Arial" w:hint="cs"/>
          <w:color w:val="000000"/>
          <w:rtl/>
        </w:rPr>
        <w:t xml:space="preserve">- </w:t>
      </w:r>
      <w:r w:rsidR="00FA679B">
        <w:rPr>
          <w:rFonts w:ascii="Arial" w:eastAsia="Times New Roman" w:hAnsi="Arial" w:cs="Arial" w:hint="cs"/>
          <w:color w:val="000000"/>
          <w:rtl/>
        </w:rPr>
        <w:t xml:space="preserve">הכפייה לא חייבת להיות הסיבה הבלעדית להתקשרות, אך היא תרמה לכך, </w:t>
      </w:r>
      <w:r w:rsidR="00E11095">
        <w:rPr>
          <w:rFonts w:ascii="Arial" w:eastAsia="Times New Roman" w:hAnsi="Arial" w:cs="Arial" w:hint="cs"/>
          <w:color w:val="000000"/>
          <w:u w:val="single"/>
          <w:rtl/>
        </w:rPr>
        <w:t>מגיעה</w:t>
      </w:r>
      <w:r w:rsidR="00FA679B" w:rsidRPr="00CD47B8">
        <w:rPr>
          <w:rFonts w:ascii="Arial" w:eastAsia="Times New Roman" w:hAnsi="Arial" w:cs="Arial" w:hint="cs"/>
          <w:color w:val="000000"/>
          <w:u w:val="single"/>
          <w:rtl/>
        </w:rPr>
        <w:t xml:space="preserve"> מהצד שכנגד</w:t>
      </w:r>
      <w:r w:rsidR="00FA679B">
        <w:rPr>
          <w:rFonts w:ascii="Arial" w:eastAsia="Times New Roman" w:hAnsi="Arial" w:cs="Arial" w:hint="cs"/>
          <w:color w:val="000000"/>
          <w:rtl/>
        </w:rPr>
        <w:t xml:space="preserve"> או אחר מטעמו. </w:t>
      </w:r>
    </w:p>
    <w:p w14:paraId="70C53DEA" w14:textId="7BEB8404" w:rsidR="004707A6" w:rsidRDefault="004707A6" w:rsidP="00750C6D">
      <w:pPr>
        <w:spacing w:after="0" w:line="240" w:lineRule="auto"/>
        <w:rPr>
          <w:rFonts w:ascii="Arial" w:hAnsi="Arial" w:cs="Arial"/>
          <w:color w:val="000000"/>
          <w:rtl/>
        </w:rPr>
      </w:pPr>
      <w:r w:rsidRPr="00FC0D15">
        <w:rPr>
          <w:rFonts w:ascii="Arial" w:eastAsia="Times New Roman" w:hAnsi="Arial" w:cs="Arial" w:hint="cs"/>
          <w:b/>
          <w:bCs/>
          <w:color w:val="000000"/>
          <w:rtl/>
        </w:rPr>
        <w:t>בעבר נחשב כפייה-</w:t>
      </w:r>
      <w:r>
        <w:rPr>
          <w:rFonts w:ascii="Arial" w:eastAsia="Times New Roman" w:hAnsi="Arial" w:cs="Arial" w:hint="cs"/>
          <w:color w:val="000000"/>
          <w:rtl/>
        </w:rPr>
        <w:t xml:space="preserve"> </w:t>
      </w:r>
      <w:r w:rsidRPr="00FC0D15">
        <w:rPr>
          <w:rFonts w:ascii="Arial" w:eastAsia="Times New Roman" w:hAnsi="Arial" w:cs="Arial" w:hint="cs"/>
          <w:color w:val="000000"/>
          <w:u w:val="single"/>
          <w:rtl/>
        </w:rPr>
        <w:t>איום בפגיעה פיזית או ברכוש</w:t>
      </w:r>
      <w:r>
        <w:rPr>
          <w:rFonts w:ascii="Arial" w:eastAsia="Times New Roman" w:hAnsi="Arial" w:cs="Arial" w:hint="cs"/>
          <w:color w:val="000000"/>
          <w:rtl/>
        </w:rPr>
        <w:t xml:space="preserve">, </w:t>
      </w:r>
      <w:r w:rsidRPr="00FC0D15">
        <w:rPr>
          <w:rFonts w:ascii="Arial" w:eastAsia="Times New Roman" w:hAnsi="Arial" w:cs="Arial" w:hint="cs"/>
          <w:color w:val="000000"/>
          <w:u w:val="single"/>
          <w:rtl/>
        </w:rPr>
        <w:t>איום בפתיחה בהליכים פליליים</w:t>
      </w:r>
      <w:r>
        <w:rPr>
          <w:rFonts w:ascii="Arial" w:eastAsia="Times New Roman" w:hAnsi="Arial" w:cs="Arial" w:hint="cs"/>
          <w:color w:val="000000"/>
          <w:rtl/>
        </w:rPr>
        <w:t xml:space="preserve">. </w:t>
      </w:r>
      <w:r w:rsidRPr="004707A6">
        <w:rPr>
          <w:rFonts w:ascii="Arial" w:hAnsi="Arial" w:cs="Arial"/>
          <w:color w:val="000000"/>
          <w:highlight w:val="green"/>
          <w:u w:val="single"/>
          <w:rtl/>
        </w:rPr>
        <w:t>פס"ד 784/81 שפיר נ' אפל</w:t>
      </w:r>
      <w:r>
        <w:rPr>
          <w:rFonts w:ascii="Arial" w:eastAsia="Times New Roman" w:hAnsi="Arial" w:cs="Arial" w:hint="cs"/>
          <w:color w:val="000000"/>
          <w:rtl/>
        </w:rPr>
        <w:t xml:space="preserve">- </w:t>
      </w:r>
      <w:r w:rsidR="00FC0D15">
        <w:rPr>
          <w:rFonts w:ascii="Arial" w:hAnsi="Arial" w:cs="Arial"/>
          <w:color w:val="000000"/>
          <w:rtl/>
        </w:rPr>
        <w:t>האזהרה בפתיחה בהליכים פליליים לא נעשתה בתום לב</w:t>
      </w:r>
      <w:r w:rsidR="00FC0D15">
        <w:rPr>
          <w:rFonts w:ascii="Arial" w:hAnsi="Arial" w:cs="Arial" w:hint="cs"/>
          <w:color w:val="000000"/>
          <w:rtl/>
        </w:rPr>
        <w:t xml:space="preserve"> ויש בה משום כפייה.</w:t>
      </w:r>
      <w:r w:rsidR="00FC0D15">
        <w:rPr>
          <w:rFonts w:ascii="Arial" w:hAnsi="Arial" w:cs="Arial"/>
          <w:color w:val="000000"/>
          <w:rtl/>
        </w:rPr>
        <w:br/>
      </w:r>
      <w:r w:rsidR="00FC0D15">
        <w:rPr>
          <w:rFonts w:ascii="Arial" w:hAnsi="Arial" w:cs="Arial" w:hint="cs"/>
          <w:color w:val="000000"/>
          <w:rtl/>
        </w:rPr>
        <w:t xml:space="preserve">החל משנות ה80- </w:t>
      </w:r>
      <w:r w:rsidR="00FC0D15" w:rsidRPr="00FC0D15">
        <w:rPr>
          <w:rFonts w:ascii="Arial" w:hAnsi="Arial" w:cs="Arial" w:hint="cs"/>
          <w:color w:val="000000"/>
          <w:u w:val="single"/>
          <w:rtl/>
        </w:rPr>
        <w:t>איום בכפייה כלכלית</w:t>
      </w:r>
      <w:r w:rsidR="00FC0D15">
        <w:rPr>
          <w:rFonts w:ascii="Arial" w:hAnsi="Arial" w:cs="Arial" w:hint="cs"/>
          <w:color w:val="000000"/>
          <w:rtl/>
        </w:rPr>
        <w:t xml:space="preserve">- </w:t>
      </w:r>
      <w:r w:rsidR="00FC0D15" w:rsidRPr="00FC0D15">
        <w:rPr>
          <w:rFonts w:ascii="Arial" w:hAnsi="Arial" w:cs="Arial"/>
          <w:color w:val="000000"/>
          <w:highlight w:val="green"/>
          <w:u w:val="single"/>
          <w:rtl/>
        </w:rPr>
        <w:t xml:space="preserve">פס"ד ע"א 8/88 רחמים נ' </w:t>
      </w:r>
      <w:proofErr w:type="spellStart"/>
      <w:r w:rsidR="00FC0D15" w:rsidRPr="00FC0D15">
        <w:rPr>
          <w:rFonts w:ascii="Arial" w:hAnsi="Arial" w:cs="Arial"/>
          <w:color w:val="000000"/>
          <w:highlight w:val="green"/>
          <w:u w:val="single"/>
          <w:rtl/>
        </w:rPr>
        <w:t>אקספומדיה</w:t>
      </w:r>
      <w:proofErr w:type="spellEnd"/>
      <w:r w:rsidR="00FC0D15">
        <w:rPr>
          <w:rFonts w:ascii="Arial" w:eastAsia="Times New Roman" w:hAnsi="Arial" w:cs="Arial" w:hint="cs"/>
          <w:color w:val="000000"/>
          <w:rtl/>
        </w:rPr>
        <w:t xml:space="preserve">- איום מפתיע הצץ באופן לא צפוי שעלול לגרום לצד השני נזק בלתי הפיך. אפשרות לפנות לערכאות שוללת את עילת </w:t>
      </w:r>
      <w:r w:rsidR="00FC0D15">
        <w:rPr>
          <w:rFonts w:ascii="Arial" w:eastAsia="Times New Roman" w:hAnsi="Arial" w:cs="Arial" w:hint="cs"/>
          <w:color w:val="000000"/>
          <w:rtl/>
        </w:rPr>
        <w:lastRenderedPageBreak/>
        <w:t xml:space="preserve">הכפייה, אך כאן לא הייתה אפשרות ממשית בגלל לחץ הזמנים. </w:t>
      </w:r>
      <w:r w:rsidR="00FC0D15">
        <w:rPr>
          <w:rFonts w:ascii="Arial" w:eastAsia="Times New Roman" w:hAnsi="Arial" w:cs="Arial"/>
          <w:color w:val="000000"/>
          <w:rtl/>
        </w:rPr>
        <w:br/>
      </w:r>
      <w:r w:rsidR="00FC0D15" w:rsidRPr="00FC0D15">
        <w:rPr>
          <w:rFonts w:ascii="Arial" w:hAnsi="Arial" w:cs="Arial"/>
          <w:color w:val="000000"/>
          <w:highlight w:val="green"/>
          <w:u w:val="single"/>
          <w:rtl/>
        </w:rPr>
        <w:t xml:space="preserve">פס"ד ע"א 1569/93 מאיה נ' </w:t>
      </w:r>
      <w:proofErr w:type="spellStart"/>
      <w:r w:rsidR="00FC0D15" w:rsidRPr="00FC0D15">
        <w:rPr>
          <w:rFonts w:ascii="Arial" w:hAnsi="Arial" w:cs="Arial"/>
          <w:color w:val="000000"/>
          <w:highlight w:val="green"/>
          <w:u w:val="single"/>
          <w:rtl/>
        </w:rPr>
        <w:t>פנפורד</w:t>
      </w:r>
      <w:proofErr w:type="spellEnd"/>
      <w:r w:rsidR="00FC0D15">
        <w:rPr>
          <w:rFonts w:ascii="Arial" w:eastAsia="Times New Roman" w:hAnsi="Arial" w:cs="Arial" w:hint="cs"/>
          <w:color w:val="000000"/>
          <w:rtl/>
        </w:rPr>
        <w:t xml:space="preserve">- השופט חשין- המבחן לעילת כפייה </w:t>
      </w:r>
      <w:r w:rsidR="00FC0D15">
        <w:rPr>
          <w:rFonts w:ascii="Arial" w:hAnsi="Arial" w:cs="Arial"/>
          <w:color w:val="000000"/>
          <w:rtl/>
        </w:rPr>
        <w:t xml:space="preserve">תנאי כפול של איכות ועוצמה. </w:t>
      </w:r>
      <w:r w:rsidR="00FC0D15" w:rsidRPr="006C5095">
        <w:rPr>
          <w:rFonts w:ascii="Arial" w:hAnsi="Arial" w:cs="Arial"/>
          <w:color w:val="000000"/>
          <w:u w:val="single"/>
          <w:rtl/>
        </w:rPr>
        <w:t>איכות</w:t>
      </w:r>
      <w:r w:rsidR="00FC0D15">
        <w:rPr>
          <w:rFonts w:ascii="Arial" w:hAnsi="Arial" w:cs="Arial"/>
          <w:color w:val="000000"/>
          <w:rtl/>
        </w:rPr>
        <w:t xml:space="preserve">- לחץ בלתי ראוי- תנאי הכרחי אך לא מספיק. נדרש שהלחץ יהיה </w:t>
      </w:r>
      <w:r w:rsidR="00FC0D15" w:rsidRPr="006C5095">
        <w:rPr>
          <w:rFonts w:ascii="Arial" w:hAnsi="Arial" w:cs="Arial"/>
          <w:color w:val="000000"/>
          <w:u w:val="single"/>
          <w:rtl/>
        </w:rPr>
        <w:t>בעוצמה</w:t>
      </w:r>
      <w:r w:rsidR="00FC0D15">
        <w:rPr>
          <w:rFonts w:ascii="Arial" w:hAnsi="Arial" w:cs="Arial"/>
          <w:color w:val="000000"/>
          <w:rtl/>
        </w:rPr>
        <w:t xml:space="preserve"> המעמידה את הצד המאוים ונלחץ במצב של אין ברירה עסקית.</w:t>
      </w:r>
      <w:r w:rsidR="006C5095">
        <w:rPr>
          <w:rFonts w:ascii="Arial" w:eastAsia="Times New Roman" w:hAnsi="Arial" w:cs="Arial"/>
          <w:color w:val="000000"/>
          <w:rtl/>
        </w:rPr>
        <w:br/>
      </w:r>
      <w:r w:rsidR="006C5095">
        <w:rPr>
          <w:rFonts w:ascii="Arial" w:eastAsia="Times New Roman" w:hAnsi="Arial" w:cs="Arial" w:hint="cs"/>
          <w:color w:val="000000"/>
          <w:rtl/>
        </w:rPr>
        <w:t>השופט שמגר- צ</w:t>
      </w:r>
      <w:r w:rsidR="006C5095">
        <w:rPr>
          <w:rFonts w:ascii="Arial" w:hAnsi="Arial" w:cs="Arial"/>
          <w:color w:val="000000"/>
          <w:rtl/>
        </w:rPr>
        <w:t>דדים מתוחכמים והיו להם אופציות פעולה אחרות ולא היו חייבים לקבל את ה</w:t>
      </w:r>
      <w:r w:rsidR="006C5095">
        <w:rPr>
          <w:rFonts w:ascii="Arial" w:hAnsi="Arial" w:cs="Arial" w:hint="cs"/>
          <w:color w:val="000000"/>
          <w:rtl/>
        </w:rPr>
        <w:t>הצעה ולכן היא אינה כפייה</w:t>
      </w:r>
      <w:r w:rsidR="006C5095">
        <w:rPr>
          <w:rFonts w:ascii="Arial" w:hAnsi="Arial" w:cs="Arial"/>
          <w:color w:val="000000"/>
          <w:rtl/>
        </w:rPr>
        <w:t>. הם יכלו לפנות למשטרה או לבימ"ש.</w:t>
      </w:r>
      <w:r w:rsidR="006C5095">
        <w:rPr>
          <w:rFonts w:ascii="Arial" w:hAnsi="Arial" w:cs="Arial" w:hint="cs"/>
          <w:color w:val="000000"/>
          <w:rtl/>
        </w:rPr>
        <w:t xml:space="preserve"> החוזה בטל מכוח תקנת הציבור סעיף 30</w:t>
      </w:r>
    </w:p>
    <w:p w14:paraId="11A23231" w14:textId="3A6561E2" w:rsidR="006C5095" w:rsidRDefault="006C5095" w:rsidP="00750C6D">
      <w:pPr>
        <w:spacing w:after="0" w:line="240" w:lineRule="auto"/>
        <w:rPr>
          <w:rFonts w:ascii="Arial" w:eastAsia="Times New Roman" w:hAnsi="Arial" w:cs="Arial"/>
          <w:color w:val="000000"/>
          <w:rtl/>
        </w:rPr>
      </w:pPr>
      <w:r>
        <w:rPr>
          <w:rFonts w:ascii="Arial" w:eastAsia="Times New Roman" w:hAnsi="Arial" w:cs="Arial" w:hint="cs"/>
          <w:color w:val="000000"/>
          <w:rtl/>
        </w:rPr>
        <w:t xml:space="preserve">מהתקדים- אם מישהו בורח מהארץ הוא לא ישלח שליחים לשלם לנושים וזה לרעתם. עדיף לקבל סכום קטן מאשר לא לקבל כלום או לקבל בחדלות </w:t>
      </w:r>
      <w:proofErr w:type="spellStart"/>
      <w:r>
        <w:rPr>
          <w:rFonts w:ascii="Arial" w:eastAsia="Times New Roman" w:hAnsi="Arial" w:cs="Arial" w:hint="cs"/>
          <w:color w:val="000000"/>
          <w:rtl/>
        </w:rPr>
        <w:t>פרעון</w:t>
      </w:r>
      <w:proofErr w:type="spellEnd"/>
      <w:r>
        <w:rPr>
          <w:rFonts w:ascii="Arial" w:eastAsia="Times New Roman" w:hAnsi="Arial" w:cs="Arial" w:hint="cs"/>
          <w:color w:val="000000"/>
          <w:rtl/>
        </w:rPr>
        <w:t xml:space="preserve"> שזה תהליך ארוך. </w:t>
      </w:r>
    </w:p>
    <w:p w14:paraId="5E68E115" w14:textId="0E99117E" w:rsidR="00DD4526" w:rsidRDefault="00DD4526" w:rsidP="00750C6D">
      <w:pPr>
        <w:spacing w:after="0" w:line="240" w:lineRule="auto"/>
        <w:rPr>
          <w:rFonts w:ascii="Arial" w:eastAsia="Times New Roman" w:hAnsi="Arial" w:cs="Arial"/>
          <w:color w:val="000000"/>
          <w:rtl/>
        </w:rPr>
      </w:pPr>
      <w:r w:rsidRPr="00DD4526">
        <w:rPr>
          <w:rFonts w:ascii="Arial" w:hAnsi="Arial" w:cs="Arial"/>
          <w:color w:val="000000"/>
          <w:highlight w:val="green"/>
          <w:u w:val="single"/>
          <w:rtl/>
        </w:rPr>
        <w:t>פס"ד ע"א 6234/00  </w:t>
      </w:r>
      <w:proofErr w:type="spellStart"/>
      <w:r w:rsidRPr="00DD4526">
        <w:rPr>
          <w:rFonts w:ascii="Arial" w:hAnsi="Arial" w:cs="Arial"/>
          <w:color w:val="000000"/>
          <w:highlight w:val="green"/>
          <w:u w:val="single"/>
          <w:rtl/>
        </w:rPr>
        <w:t>ש.א.פ</w:t>
      </w:r>
      <w:proofErr w:type="spellEnd"/>
      <w:r w:rsidRPr="00DD4526">
        <w:rPr>
          <w:rFonts w:ascii="Arial" w:hAnsi="Arial" w:cs="Arial"/>
          <w:color w:val="000000"/>
          <w:highlight w:val="green"/>
          <w:u w:val="single"/>
          <w:rtl/>
        </w:rPr>
        <w:t xml:space="preserve"> נ' בנק לאומי</w:t>
      </w:r>
      <w:r>
        <w:rPr>
          <w:rFonts w:ascii="Arial" w:eastAsia="Times New Roman" w:hAnsi="Arial" w:cs="Arial" w:hint="cs"/>
          <w:color w:val="000000"/>
          <w:rtl/>
        </w:rPr>
        <w:t>- המבחן של איכות ועוצמה לא מתקיים. לא הייתה כאן כפייה ואין פסול חברתי או כלכלי במעשה של הבנק. תנאי הבנק היו סבירים לפי הנוהג המקובל.</w:t>
      </w:r>
    </w:p>
    <w:p w14:paraId="2140B9B6" w14:textId="614DE050" w:rsidR="00E11095" w:rsidRDefault="00E11095" w:rsidP="00750C6D">
      <w:pPr>
        <w:spacing w:after="0" w:line="240" w:lineRule="auto"/>
        <w:rPr>
          <w:rFonts w:ascii="Arial" w:eastAsia="Times New Roman" w:hAnsi="Arial" w:cs="Arial"/>
          <w:color w:val="000000"/>
          <w:rtl/>
        </w:rPr>
      </w:pPr>
      <w:r w:rsidRPr="00E11095">
        <w:rPr>
          <w:rFonts w:ascii="Arial" w:eastAsia="Times New Roman" w:hAnsi="Arial" w:cs="Arial"/>
          <w:b/>
          <w:bCs/>
          <w:color w:val="000000"/>
          <w:rtl/>
        </w:rPr>
        <w:t>מקור הכפייה יהיה בצד שכנגד או באחר מטעמו</w:t>
      </w:r>
      <w:r w:rsidRPr="009159AB">
        <w:rPr>
          <w:rFonts w:ascii="Arial" w:eastAsia="Times New Roman" w:hAnsi="Arial" w:cs="Arial"/>
          <w:color w:val="000000"/>
          <w:rtl/>
        </w:rPr>
        <w:t xml:space="preserve">. </w:t>
      </w:r>
      <w:r w:rsidRPr="00E11095">
        <w:rPr>
          <w:rFonts w:ascii="Arial" w:eastAsia="Times New Roman" w:hAnsi="Arial" w:cs="Arial"/>
          <w:color w:val="000000"/>
          <w:highlight w:val="green"/>
          <w:u w:val="single"/>
          <w:rtl/>
        </w:rPr>
        <w:t>פס"ד ע"א 5493/95 דיור לעולה נ' קר</w:t>
      </w:r>
      <w:r w:rsidRPr="00E11095">
        <w:rPr>
          <w:rFonts w:ascii="Arial" w:eastAsia="Times New Roman" w:hAnsi="Arial" w:cs="Arial"/>
          <w:color w:val="000000"/>
          <w:highlight w:val="green"/>
          <w:rtl/>
        </w:rPr>
        <w:t>ן</w:t>
      </w:r>
      <w:r>
        <w:rPr>
          <w:rFonts w:ascii="Arial" w:eastAsia="Times New Roman" w:hAnsi="Arial" w:cs="Arial" w:hint="cs"/>
          <w:color w:val="000000"/>
          <w:rtl/>
        </w:rPr>
        <w:t>-</w:t>
      </w:r>
      <w:r w:rsidR="003E19D3">
        <w:rPr>
          <w:rFonts w:ascii="Arial" w:eastAsia="Times New Roman" w:hAnsi="Arial" w:cs="Arial" w:hint="cs"/>
          <w:color w:val="000000"/>
          <w:rtl/>
        </w:rPr>
        <w:t xml:space="preserve"> המחוזי- ניתן לטעון עילת כפייה גם כשהאיומים לא מגיעים מהצד שכנגד במובן המקובל של המילה. עליון- אין עילת כפייה. החוזה נחתם עקב איומים קלים שאין בהם כדי כפייה, והאיומים בשלב השני הם לא קש"ס לחתימת החוזה. </w:t>
      </w:r>
    </w:p>
    <w:p w14:paraId="3EFC91F7" w14:textId="12452394" w:rsidR="003E19D3" w:rsidRPr="009159AB" w:rsidRDefault="003E19D3" w:rsidP="003E19D3">
      <w:pPr>
        <w:spacing w:after="0" w:line="240" w:lineRule="auto"/>
        <w:rPr>
          <w:rFonts w:ascii="Times New Roman" w:eastAsia="Times New Roman" w:hAnsi="Times New Roman" w:cs="Times New Roman"/>
          <w:sz w:val="24"/>
          <w:szCs w:val="24"/>
          <w:rtl/>
        </w:rPr>
      </w:pPr>
      <w:r w:rsidRPr="003E19D3">
        <w:rPr>
          <w:rFonts w:ascii="Arial" w:eastAsia="Times New Roman" w:hAnsi="Arial" w:cs="Arial"/>
          <w:color w:val="000000"/>
          <w:highlight w:val="red"/>
          <w:rtl/>
        </w:rPr>
        <w:t>סעיף 17 ב</w:t>
      </w:r>
      <w:r w:rsidRPr="009159AB">
        <w:rPr>
          <w:rFonts w:ascii="Arial" w:eastAsia="Times New Roman" w:hAnsi="Arial" w:cs="Arial"/>
          <w:color w:val="000000"/>
          <w:rtl/>
        </w:rPr>
        <w:t>- אזהרה בתום לב על הפעלתה של זכות אינה בגדר איום.</w:t>
      </w:r>
      <w:r>
        <w:rPr>
          <w:rFonts w:ascii="Arial" w:eastAsia="Times New Roman" w:hAnsi="Arial" w:cs="Arial" w:hint="cs"/>
          <w:color w:val="000000"/>
          <w:rtl/>
        </w:rPr>
        <w:t xml:space="preserve"> </w:t>
      </w:r>
      <w:r w:rsidRPr="003E19D3">
        <w:rPr>
          <w:rFonts w:ascii="Arial" w:eastAsia="Times New Roman" w:hAnsi="Arial" w:cs="Arial"/>
          <w:color w:val="000000"/>
          <w:highlight w:val="green"/>
          <w:u w:val="single"/>
          <w:rtl/>
        </w:rPr>
        <w:t>פס"ד שפיר נ' אפל</w:t>
      </w:r>
      <w:r w:rsidRPr="009159AB">
        <w:rPr>
          <w:rFonts w:ascii="Arial" w:eastAsia="Times New Roman" w:hAnsi="Arial" w:cs="Arial"/>
          <w:color w:val="000000"/>
          <w:rtl/>
        </w:rPr>
        <w:t>- נקבע שאיום על כוונה ליזום הליכים פליליים אינו בא במסגרת סעיף 17 ב- אכיפה פלילית אינה נשוא להסדרה חוזית</w:t>
      </w:r>
      <w:r>
        <w:rPr>
          <w:rFonts w:ascii="Arial" w:eastAsia="Times New Roman" w:hAnsi="Arial" w:cs="Arial" w:hint="cs"/>
          <w:color w:val="000000"/>
          <w:rtl/>
        </w:rPr>
        <w:t xml:space="preserve"> ונחשבת כפייה</w:t>
      </w:r>
      <w:r w:rsidRPr="009159AB">
        <w:rPr>
          <w:rFonts w:ascii="Arial" w:eastAsia="Times New Roman" w:hAnsi="Arial" w:cs="Arial"/>
          <w:color w:val="000000"/>
          <w:rtl/>
        </w:rPr>
        <w:t xml:space="preserve">. </w:t>
      </w:r>
      <w:r w:rsidRPr="003E19D3">
        <w:rPr>
          <w:rFonts w:ascii="Arial" w:eastAsia="Times New Roman" w:hAnsi="Arial" w:cs="Arial"/>
          <w:color w:val="000000"/>
          <w:highlight w:val="green"/>
          <w:u w:val="single"/>
          <w:rtl/>
        </w:rPr>
        <w:t xml:space="preserve">פס"ד </w:t>
      </w:r>
      <w:proofErr w:type="spellStart"/>
      <w:r w:rsidRPr="003E19D3">
        <w:rPr>
          <w:rFonts w:ascii="Arial" w:eastAsia="Times New Roman" w:hAnsi="Arial" w:cs="Arial"/>
          <w:color w:val="000000"/>
          <w:highlight w:val="green"/>
          <w:u w:val="single"/>
          <w:rtl/>
        </w:rPr>
        <w:t>איליט</w:t>
      </w:r>
      <w:proofErr w:type="spellEnd"/>
      <w:r w:rsidRPr="003E19D3">
        <w:rPr>
          <w:rFonts w:ascii="Arial" w:eastAsia="Times New Roman" w:hAnsi="Arial" w:cs="Arial"/>
          <w:color w:val="000000"/>
          <w:highlight w:val="green"/>
          <w:u w:val="single"/>
          <w:rtl/>
        </w:rPr>
        <w:t xml:space="preserve"> נ' אלקו</w:t>
      </w:r>
      <w:r w:rsidRPr="009159AB">
        <w:rPr>
          <w:rFonts w:ascii="Arial" w:eastAsia="Times New Roman" w:hAnsi="Arial" w:cs="Arial"/>
          <w:color w:val="000000"/>
          <w:rtl/>
        </w:rPr>
        <w:t xml:space="preserve">- נפסק כי אזהרה בתום לב על כוונה לממש ערבויות נכללת בסעיף 17 ב ואינה נחשבת לאיום המבסס כפייה. </w:t>
      </w:r>
    </w:p>
    <w:p w14:paraId="5543CB33" w14:textId="77777777" w:rsidR="003E19D3" w:rsidRDefault="003E19D3" w:rsidP="00750C6D">
      <w:pPr>
        <w:spacing w:after="0" w:line="240" w:lineRule="auto"/>
        <w:rPr>
          <w:rFonts w:ascii="Arial" w:eastAsia="Times New Roman" w:hAnsi="Arial" w:cs="Arial"/>
          <w:color w:val="000000"/>
          <w:rtl/>
        </w:rPr>
      </w:pPr>
      <w:r w:rsidRPr="003E19D3">
        <w:rPr>
          <w:rFonts w:ascii="Arial" w:eastAsia="Times New Roman" w:hAnsi="Arial" w:cs="Arial" w:hint="cs"/>
          <w:b/>
          <w:bCs/>
          <w:color w:val="000000"/>
          <w:rtl/>
        </w:rPr>
        <w:t xml:space="preserve">ביטול: </w:t>
      </w:r>
      <w:r>
        <w:rPr>
          <w:rFonts w:ascii="Arial" w:eastAsia="Times New Roman" w:hAnsi="Arial" w:cs="Arial" w:hint="cs"/>
          <w:color w:val="000000"/>
          <w:rtl/>
        </w:rPr>
        <w:t xml:space="preserve">הביטול צריך </w:t>
      </w:r>
      <w:proofErr w:type="spellStart"/>
      <w:r>
        <w:rPr>
          <w:rFonts w:ascii="Arial" w:eastAsia="Times New Roman" w:hAnsi="Arial" w:cs="Arial" w:hint="cs"/>
          <w:color w:val="000000"/>
          <w:rtl/>
        </w:rPr>
        <w:t>להעשות</w:t>
      </w:r>
      <w:proofErr w:type="spellEnd"/>
      <w:r>
        <w:rPr>
          <w:rFonts w:ascii="Arial" w:eastAsia="Times New Roman" w:hAnsi="Arial" w:cs="Arial" w:hint="cs"/>
          <w:color w:val="000000"/>
          <w:rtl/>
        </w:rPr>
        <w:t xml:space="preserve"> תוך זמן סביר מרגע שהוסרה הכפייה.</w:t>
      </w:r>
    </w:p>
    <w:p w14:paraId="741745C0" w14:textId="77777777" w:rsidR="003E19D3" w:rsidRDefault="003E19D3" w:rsidP="00750C6D">
      <w:pPr>
        <w:spacing w:after="0" w:line="240" w:lineRule="auto"/>
        <w:rPr>
          <w:rFonts w:ascii="Arial" w:eastAsia="Times New Roman" w:hAnsi="Arial" w:cs="Arial"/>
          <w:color w:val="000000"/>
          <w:rtl/>
        </w:rPr>
      </w:pPr>
    </w:p>
    <w:p w14:paraId="4970BB9D" w14:textId="77777777" w:rsidR="00CE4060" w:rsidRDefault="003E19D3" w:rsidP="00750C6D">
      <w:pPr>
        <w:spacing w:after="0" w:line="240" w:lineRule="auto"/>
        <w:rPr>
          <w:rFonts w:ascii="Arial" w:eastAsia="Times New Roman" w:hAnsi="Arial" w:cs="Arial"/>
          <w:color w:val="000000"/>
          <w:rtl/>
        </w:rPr>
      </w:pPr>
      <w:r w:rsidRPr="003E19D3">
        <w:rPr>
          <w:rFonts w:ascii="Arial" w:eastAsia="Times New Roman" w:hAnsi="Arial" w:cs="Arial" w:hint="cs"/>
          <w:color w:val="000000"/>
          <w:highlight w:val="yellow"/>
          <w:rtl/>
        </w:rPr>
        <w:t>עושק:</w:t>
      </w:r>
      <w:r>
        <w:rPr>
          <w:rFonts w:ascii="Arial" w:eastAsia="Times New Roman" w:hAnsi="Arial" w:cs="Arial" w:hint="cs"/>
          <w:color w:val="000000"/>
          <w:rtl/>
        </w:rPr>
        <w:t xml:space="preserve"> </w:t>
      </w:r>
      <w:r w:rsidRPr="003E19D3">
        <w:rPr>
          <w:rFonts w:ascii="Arial" w:eastAsia="Times New Roman" w:hAnsi="Arial" w:cs="Arial" w:hint="cs"/>
          <w:color w:val="000000"/>
          <w:highlight w:val="red"/>
          <w:rtl/>
        </w:rPr>
        <w:t>סעיף 18-</w:t>
      </w:r>
      <w:r>
        <w:rPr>
          <w:rFonts w:ascii="Arial" w:eastAsia="Times New Roman" w:hAnsi="Arial" w:cs="Arial" w:hint="cs"/>
          <w:color w:val="000000"/>
          <w:rtl/>
        </w:rPr>
        <w:t xml:space="preserve"> </w:t>
      </w:r>
      <w:r w:rsidRPr="003E19D3">
        <w:rPr>
          <w:rFonts w:ascii="Arial" w:eastAsia="Times New Roman" w:hAnsi="Arial" w:cs="Arial" w:hint="cs"/>
          <w:b/>
          <w:bCs/>
          <w:color w:val="000000"/>
          <w:rtl/>
        </w:rPr>
        <w:t>יסודות העילה:</w:t>
      </w:r>
      <w:r>
        <w:rPr>
          <w:rFonts w:ascii="Arial" w:eastAsia="Times New Roman" w:hAnsi="Arial" w:cs="Arial" w:hint="cs"/>
          <w:color w:val="000000"/>
          <w:rtl/>
        </w:rPr>
        <w:t xml:space="preserve">  </w:t>
      </w:r>
      <w:r w:rsidR="00BF784C" w:rsidRPr="00BF784C">
        <w:rPr>
          <w:rFonts w:ascii="Arial" w:eastAsia="Times New Roman" w:hAnsi="Arial" w:cs="Arial" w:hint="cs"/>
          <w:color w:val="000000"/>
          <w:u w:val="single"/>
          <w:rtl/>
        </w:rPr>
        <w:t>חוזה</w:t>
      </w:r>
      <w:r w:rsidR="00BF784C">
        <w:rPr>
          <w:rFonts w:ascii="Arial" w:eastAsia="Times New Roman" w:hAnsi="Arial" w:cs="Arial" w:hint="cs"/>
          <w:color w:val="000000"/>
          <w:rtl/>
        </w:rPr>
        <w:t xml:space="preserve">, </w:t>
      </w:r>
      <w:r w:rsidR="00BF784C" w:rsidRPr="00BF784C">
        <w:rPr>
          <w:rFonts w:ascii="Arial" w:eastAsia="Times New Roman" w:hAnsi="Arial" w:cs="Arial" w:hint="cs"/>
          <w:color w:val="000000"/>
          <w:u w:val="single"/>
          <w:rtl/>
        </w:rPr>
        <w:t>מצב העשוק</w:t>
      </w:r>
      <w:r w:rsidR="00BF784C">
        <w:rPr>
          <w:rFonts w:ascii="Arial" w:eastAsia="Times New Roman" w:hAnsi="Arial" w:cs="Arial" w:hint="cs"/>
          <w:color w:val="000000"/>
          <w:rtl/>
        </w:rPr>
        <w:t xml:space="preserve">- חולשה שכלית, גופנית או חוסר ניסיון, </w:t>
      </w:r>
      <w:r w:rsidR="00BF784C" w:rsidRPr="00BF784C">
        <w:rPr>
          <w:rFonts w:ascii="Arial" w:eastAsia="Times New Roman" w:hAnsi="Arial" w:cs="Arial" w:hint="cs"/>
          <w:color w:val="000000"/>
          <w:u w:val="single"/>
          <w:rtl/>
        </w:rPr>
        <w:t>הצד שכנגד או אחר מטעמו ניצל את המצוקה</w:t>
      </w:r>
      <w:r w:rsidR="00BF784C">
        <w:rPr>
          <w:rFonts w:ascii="Arial" w:eastAsia="Times New Roman" w:hAnsi="Arial" w:cs="Arial" w:hint="cs"/>
          <w:color w:val="000000"/>
          <w:rtl/>
        </w:rPr>
        <w:t xml:space="preserve">, </w:t>
      </w:r>
      <w:r w:rsidR="00BF784C" w:rsidRPr="00BF784C">
        <w:rPr>
          <w:rFonts w:ascii="Arial" w:eastAsia="Times New Roman" w:hAnsi="Arial" w:cs="Arial" w:hint="cs"/>
          <w:color w:val="000000"/>
          <w:u w:val="single"/>
          <w:rtl/>
        </w:rPr>
        <w:t>קש"ס סובייקטיבי</w:t>
      </w:r>
      <w:r w:rsidR="00BF784C">
        <w:rPr>
          <w:rFonts w:ascii="Arial" w:eastAsia="Times New Roman" w:hAnsi="Arial" w:cs="Arial" w:hint="cs"/>
          <w:color w:val="000000"/>
          <w:rtl/>
        </w:rPr>
        <w:t xml:space="preserve">, </w:t>
      </w:r>
      <w:proofErr w:type="spellStart"/>
      <w:r w:rsidR="00BF784C" w:rsidRPr="00BF784C">
        <w:rPr>
          <w:rFonts w:ascii="Arial" w:eastAsia="Times New Roman" w:hAnsi="Arial" w:cs="Arial" w:hint="cs"/>
          <w:color w:val="000000"/>
          <w:u w:val="single"/>
          <w:rtl/>
        </w:rPr>
        <w:t>גריעות</w:t>
      </w:r>
      <w:proofErr w:type="spellEnd"/>
      <w:r w:rsidR="00BF784C" w:rsidRPr="00BF784C">
        <w:rPr>
          <w:rFonts w:ascii="Arial" w:eastAsia="Times New Roman" w:hAnsi="Arial" w:cs="Arial" w:hint="cs"/>
          <w:color w:val="000000"/>
          <w:u w:val="single"/>
          <w:rtl/>
        </w:rPr>
        <w:t xml:space="preserve"> תנאי החוזה</w:t>
      </w:r>
      <w:r w:rsidR="00BF784C">
        <w:rPr>
          <w:rFonts w:ascii="Arial" w:eastAsia="Times New Roman" w:hAnsi="Arial" w:cs="Arial" w:hint="cs"/>
          <w:color w:val="000000"/>
          <w:rtl/>
        </w:rPr>
        <w:t xml:space="preserve"> מן המקובל </w:t>
      </w:r>
      <w:r w:rsidR="00CE4060">
        <w:rPr>
          <w:rFonts w:ascii="Arial" w:eastAsia="Times New Roman" w:hAnsi="Arial" w:cs="Arial" w:hint="cs"/>
          <w:color w:val="000000"/>
          <w:rtl/>
        </w:rPr>
        <w:t xml:space="preserve">בצורה </w:t>
      </w:r>
      <w:r w:rsidR="00BF784C">
        <w:rPr>
          <w:rFonts w:ascii="Arial" w:eastAsia="Times New Roman" w:hAnsi="Arial" w:cs="Arial" w:hint="cs"/>
          <w:color w:val="000000"/>
          <w:rtl/>
        </w:rPr>
        <w:t>אובייקטיבית</w:t>
      </w:r>
      <w:r w:rsidR="00CE4060">
        <w:rPr>
          <w:rFonts w:ascii="Arial" w:eastAsia="Times New Roman" w:hAnsi="Arial" w:cs="Arial" w:hint="cs"/>
          <w:color w:val="000000"/>
          <w:rtl/>
        </w:rPr>
        <w:t xml:space="preserve">. </w:t>
      </w:r>
      <w:r w:rsidR="00CE4060">
        <w:rPr>
          <w:rFonts w:ascii="Arial" w:eastAsia="Times New Roman" w:hAnsi="Arial" w:cs="Arial"/>
          <w:color w:val="000000"/>
          <w:rtl/>
        </w:rPr>
        <w:br/>
      </w:r>
      <w:r w:rsidR="00CE4060" w:rsidRPr="00CE4060">
        <w:rPr>
          <w:rFonts w:ascii="Arial" w:eastAsia="Times New Roman" w:hAnsi="Arial" w:cs="Arial"/>
          <w:color w:val="000000"/>
          <w:highlight w:val="green"/>
          <w:u w:val="single"/>
          <w:rtl/>
        </w:rPr>
        <w:t xml:space="preserve">פס"ד ע"א 403/80 </w:t>
      </w:r>
      <w:proofErr w:type="spellStart"/>
      <w:r w:rsidR="00CE4060" w:rsidRPr="00CE4060">
        <w:rPr>
          <w:rFonts w:ascii="Arial" w:eastAsia="Times New Roman" w:hAnsi="Arial" w:cs="Arial"/>
          <w:color w:val="000000"/>
          <w:highlight w:val="green"/>
          <w:u w:val="single"/>
          <w:rtl/>
        </w:rPr>
        <w:t>סאסי</w:t>
      </w:r>
      <w:proofErr w:type="spellEnd"/>
      <w:r w:rsidR="00CE4060" w:rsidRPr="00CE4060">
        <w:rPr>
          <w:rFonts w:ascii="Arial" w:eastAsia="Times New Roman" w:hAnsi="Arial" w:cs="Arial"/>
          <w:color w:val="000000"/>
          <w:highlight w:val="green"/>
          <w:u w:val="single"/>
          <w:rtl/>
        </w:rPr>
        <w:t xml:space="preserve"> נ' </w:t>
      </w:r>
      <w:proofErr w:type="spellStart"/>
      <w:r w:rsidR="00CE4060" w:rsidRPr="00CE4060">
        <w:rPr>
          <w:rFonts w:ascii="Arial" w:eastAsia="Times New Roman" w:hAnsi="Arial" w:cs="Arial"/>
          <w:color w:val="000000"/>
          <w:highlight w:val="green"/>
          <w:u w:val="single"/>
          <w:rtl/>
        </w:rPr>
        <w:t>קיקאון</w:t>
      </w:r>
      <w:proofErr w:type="spellEnd"/>
      <w:r w:rsidR="00CE4060">
        <w:rPr>
          <w:rFonts w:ascii="Arial" w:eastAsia="Times New Roman" w:hAnsi="Arial" w:cs="Arial" w:hint="cs"/>
          <w:color w:val="000000"/>
          <w:rtl/>
        </w:rPr>
        <w:t xml:space="preserve">- השופט </w:t>
      </w:r>
      <w:proofErr w:type="spellStart"/>
      <w:r w:rsidR="00CE4060">
        <w:rPr>
          <w:rFonts w:ascii="Arial" w:eastAsia="Times New Roman" w:hAnsi="Arial" w:cs="Arial" w:hint="cs"/>
          <w:color w:val="000000"/>
          <w:rtl/>
        </w:rPr>
        <w:t>לנדוי</w:t>
      </w:r>
      <w:proofErr w:type="spellEnd"/>
      <w:r w:rsidR="00CE4060">
        <w:rPr>
          <w:rFonts w:ascii="Arial" w:eastAsia="Times New Roman" w:hAnsi="Arial" w:cs="Arial" w:hint="cs"/>
          <w:color w:val="000000"/>
          <w:rtl/>
        </w:rPr>
        <w:t xml:space="preserve"> והשופטת שטרסברג- מצב העשוק מספיק שיהיה חולשה ארעית וחולפת. השופט </w:t>
      </w:r>
      <w:proofErr w:type="spellStart"/>
      <w:r w:rsidR="00CE4060">
        <w:rPr>
          <w:rFonts w:ascii="Arial" w:eastAsia="Times New Roman" w:hAnsi="Arial" w:cs="Arial" w:hint="cs"/>
          <w:color w:val="000000"/>
          <w:rtl/>
        </w:rPr>
        <w:t>טירקל</w:t>
      </w:r>
      <w:proofErr w:type="spellEnd"/>
      <w:r w:rsidR="00CE4060">
        <w:rPr>
          <w:rFonts w:ascii="Arial" w:eastAsia="Times New Roman" w:hAnsi="Arial" w:cs="Arial" w:hint="cs"/>
          <w:color w:val="000000"/>
          <w:rtl/>
        </w:rPr>
        <w:t xml:space="preserve">- החולשה הרלוונטית חייבת להיות כבדת משקל. </w:t>
      </w:r>
      <w:r w:rsidR="00CE4060" w:rsidRPr="009159AB">
        <w:rPr>
          <w:rFonts w:ascii="Arial" w:eastAsia="Times New Roman" w:hAnsi="Arial" w:cs="Arial"/>
          <w:color w:val="000000"/>
          <w:rtl/>
        </w:rPr>
        <w:t xml:space="preserve">נדרשת ידיעה בפועל או בכוח לשם הוכחת עילת העושק. מביא </w:t>
      </w:r>
      <w:proofErr w:type="spellStart"/>
      <w:r w:rsidR="00CE4060" w:rsidRPr="009159AB">
        <w:rPr>
          <w:rFonts w:ascii="Arial" w:eastAsia="Times New Roman" w:hAnsi="Arial" w:cs="Arial"/>
          <w:color w:val="000000"/>
          <w:rtl/>
        </w:rPr>
        <w:t>לגריעות</w:t>
      </w:r>
      <w:proofErr w:type="spellEnd"/>
      <w:r w:rsidR="00CE4060" w:rsidRPr="009159AB">
        <w:rPr>
          <w:rFonts w:ascii="Arial" w:eastAsia="Times New Roman" w:hAnsi="Arial" w:cs="Arial"/>
          <w:color w:val="000000"/>
          <w:rtl/>
        </w:rPr>
        <w:t xml:space="preserve"> תנאי החוזה. </w:t>
      </w:r>
    </w:p>
    <w:p w14:paraId="1E3B4641" w14:textId="76689753" w:rsidR="00CE4060" w:rsidRPr="009159AB" w:rsidRDefault="00CE4060" w:rsidP="00CE4060">
      <w:pPr>
        <w:spacing w:after="0" w:line="240" w:lineRule="auto"/>
        <w:rPr>
          <w:rFonts w:ascii="Times New Roman" w:eastAsia="Times New Roman" w:hAnsi="Times New Roman" w:cs="Times New Roman"/>
          <w:sz w:val="24"/>
          <w:szCs w:val="24"/>
          <w:rtl/>
        </w:rPr>
      </w:pPr>
      <w:r w:rsidRPr="00CE4060">
        <w:rPr>
          <w:rFonts w:ascii="Arial" w:eastAsia="Times New Roman" w:hAnsi="Arial" w:cs="Arial"/>
          <w:color w:val="000000"/>
          <w:highlight w:val="green"/>
          <w:u w:val="single"/>
          <w:rtl/>
        </w:rPr>
        <w:t xml:space="preserve">פס"ד 719/78 </w:t>
      </w:r>
      <w:proofErr w:type="spellStart"/>
      <w:r w:rsidRPr="00CE4060">
        <w:rPr>
          <w:rFonts w:ascii="Arial" w:eastAsia="Times New Roman" w:hAnsi="Arial" w:cs="Arial"/>
          <w:color w:val="000000"/>
          <w:highlight w:val="green"/>
          <w:u w:val="single"/>
          <w:rtl/>
        </w:rPr>
        <w:t>איליט</w:t>
      </w:r>
      <w:proofErr w:type="spellEnd"/>
      <w:r w:rsidRPr="00CE4060">
        <w:rPr>
          <w:rFonts w:ascii="Arial" w:eastAsia="Times New Roman" w:hAnsi="Arial" w:cs="Arial"/>
          <w:color w:val="000000"/>
          <w:highlight w:val="green"/>
          <w:u w:val="single"/>
          <w:rtl/>
        </w:rPr>
        <w:t xml:space="preserve"> נ' אלקו</w:t>
      </w:r>
      <w:r>
        <w:rPr>
          <w:rFonts w:ascii="Arial" w:eastAsia="Times New Roman" w:hAnsi="Arial" w:cs="Arial" w:hint="cs"/>
          <w:color w:val="000000"/>
          <w:rtl/>
        </w:rPr>
        <w:t xml:space="preserve">- </w:t>
      </w:r>
      <w:r w:rsidRPr="009159AB">
        <w:rPr>
          <w:rFonts w:ascii="Arial" w:eastAsia="Times New Roman" w:hAnsi="Arial" w:cs="Arial"/>
          <w:color w:val="000000"/>
          <w:rtl/>
        </w:rPr>
        <w:t xml:space="preserve">במקרים בהם אין מקובל, יחליט ביהמ"ש לפי מה שנראה לו ראוי וצודק. ביהמ"ש פוסק שתנאי החוזה לא היו גרועים במידה בלתי סבירה. משאיר את החלוקה הבאה- </w:t>
      </w:r>
      <w:r w:rsidRPr="00CE4060">
        <w:rPr>
          <w:rFonts w:ascii="Arial" w:eastAsia="Times New Roman" w:hAnsi="Arial" w:cs="Arial"/>
          <w:b/>
          <w:bCs/>
          <w:color w:val="000000"/>
          <w:rtl/>
        </w:rPr>
        <w:t>יש 3 מצבים אפשריים:</w:t>
      </w:r>
      <w:r w:rsidRPr="009159AB">
        <w:rPr>
          <w:rFonts w:ascii="Arial" w:eastAsia="Times New Roman" w:hAnsi="Arial" w:cs="Arial"/>
          <w:color w:val="000000"/>
          <w:rtl/>
        </w:rPr>
        <w:br/>
        <w:t xml:space="preserve">א. </w:t>
      </w:r>
      <w:r w:rsidRPr="00CE4060">
        <w:rPr>
          <w:rFonts w:ascii="Arial" w:eastAsia="Times New Roman" w:hAnsi="Arial" w:cs="Arial"/>
          <w:color w:val="000000"/>
          <w:u w:val="single"/>
          <w:rtl/>
        </w:rPr>
        <w:t>המקובל ידוע והוגן</w:t>
      </w:r>
      <w:r w:rsidRPr="009159AB">
        <w:rPr>
          <w:rFonts w:ascii="Arial" w:eastAsia="Times New Roman" w:hAnsi="Arial" w:cs="Arial"/>
          <w:color w:val="000000"/>
          <w:rtl/>
        </w:rPr>
        <w:t xml:space="preserve">- מאמצים את המקובל כקנה מידה לבחינת </w:t>
      </w:r>
      <w:proofErr w:type="spellStart"/>
      <w:r w:rsidRPr="009159AB">
        <w:rPr>
          <w:rFonts w:ascii="Arial" w:eastAsia="Times New Roman" w:hAnsi="Arial" w:cs="Arial"/>
          <w:color w:val="000000"/>
          <w:rtl/>
        </w:rPr>
        <w:t>גריעות</w:t>
      </w:r>
      <w:proofErr w:type="spellEnd"/>
      <w:r w:rsidRPr="009159AB">
        <w:rPr>
          <w:rFonts w:ascii="Arial" w:eastAsia="Times New Roman" w:hAnsi="Arial" w:cs="Arial"/>
          <w:color w:val="000000"/>
          <w:rtl/>
        </w:rPr>
        <w:t xml:space="preserve"> תנאי החוזה. </w:t>
      </w:r>
      <w:r w:rsidRPr="009159AB">
        <w:rPr>
          <w:rFonts w:ascii="Arial" w:eastAsia="Times New Roman" w:hAnsi="Arial" w:cs="Arial"/>
          <w:color w:val="000000"/>
          <w:rtl/>
        </w:rPr>
        <w:br/>
        <w:t xml:space="preserve">ב. </w:t>
      </w:r>
      <w:r w:rsidRPr="00CE4060">
        <w:rPr>
          <w:rFonts w:ascii="Arial" w:eastAsia="Times New Roman" w:hAnsi="Arial" w:cs="Arial"/>
          <w:color w:val="000000"/>
          <w:u w:val="single"/>
          <w:rtl/>
        </w:rPr>
        <w:t>המקובל אינו ידוע</w:t>
      </w:r>
      <w:r w:rsidRPr="009159AB">
        <w:rPr>
          <w:rFonts w:ascii="Arial" w:eastAsia="Times New Roman" w:hAnsi="Arial" w:cs="Arial"/>
          <w:color w:val="000000"/>
          <w:rtl/>
        </w:rPr>
        <w:t xml:space="preserve">- במצב כזה בית המשפט מאמץ את אמת הצדק שלו. </w:t>
      </w:r>
    </w:p>
    <w:p w14:paraId="70F21F26" w14:textId="5183FCB2" w:rsidR="008320B3" w:rsidRDefault="00CE4060" w:rsidP="00CE4060">
      <w:pPr>
        <w:spacing w:after="0" w:line="240" w:lineRule="auto"/>
        <w:rPr>
          <w:rFonts w:ascii="Arial" w:eastAsia="Times New Roman" w:hAnsi="Arial" w:cs="Arial"/>
          <w:color w:val="000000"/>
          <w:rtl/>
        </w:rPr>
      </w:pPr>
      <w:r w:rsidRPr="009159AB">
        <w:rPr>
          <w:rFonts w:ascii="Arial" w:eastAsia="Times New Roman" w:hAnsi="Arial" w:cs="Arial"/>
          <w:color w:val="000000"/>
          <w:rtl/>
        </w:rPr>
        <w:t xml:space="preserve">ג. </w:t>
      </w:r>
      <w:r w:rsidRPr="00CE4060">
        <w:rPr>
          <w:rFonts w:ascii="Arial" w:eastAsia="Times New Roman" w:hAnsi="Arial" w:cs="Arial"/>
          <w:color w:val="000000"/>
          <w:u w:val="single"/>
          <w:rtl/>
        </w:rPr>
        <w:t>המקובל ידוע אך אינו הוגן</w:t>
      </w:r>
      <w:r w:rsidRPr="009159AB">
        <w:rPr>
          <w:rFonts w:ascii="Arial" w:eastAsia="Times New Roman" w:hAnsi="Arial" w:cs="Arial"/>
          <w:color w:val="000000"/>
          <w:rtl/>
        </w:rPr>
        <w:t xml:space="preserve"> - מנהג סדום. הסטנדרטים ידועים אך הם לא צודקים ולא הוגנים.</w:t>
      </w:r>
      <w:r>
        <w:rPr>
          <w:rFonts w:ascii="Arial" w:eastAsia="Times New Roman" w:hAnsi="Arial" w:cs="Arial" w:hint="cs"/>
          <w:color w:val="000000"/>
          <w:rtl/>
        </w:rPr>
        <w:t xml:space="preserve"> שמגר- במקרים כאלו לא צריך להתערב.</w:t>
      </w:r>
      <w:r w:rsidR="005C53C1">
        <w:rPr>
          <w:rFonts w:ascii="Arial" w:eastAsia="Times New Roman" w:hAnsi="Arial" w:cs="Arial"/>
          <w:color w:val="000000"/>
          <w:rtl/>
        </w:rPr>
        <w:br/>
      </w:r>
      <w:r w:rsidR="005C53C1" w:rsidRPr="005C53C1">
        <w:rPr>
          <w:rFonts w:ascii="Arial" w:eastAsia="Times New Roman" w:hAnsi="Arial" w:cs="Arial"/>
          <w:color w:val="000000"/>
          <w:highlight w:val="green"/>
          <w:u w:val="single"/>
          <w:rtl/>
        </w:rPr>
        <w:t>פס"ד ע"א 4837/92 גנז נ' כץ</w:t>
      </w:r>
      <w:r w:rsidR="005C53C1">
        <w:rPr>
          <w:rFonts w:ascii="Arial" w:eastAsia="Times New Roman" w:hAnsi="Arial" w:cs="Arial" w:hint="cs"/>
          <w:color w:val="000000"/>
          <w:rtl/>
        </w:rPr>
        <w:t xml:space="preserve">- אין כאן עושק, מדובר באיש עסקים וזו הייתה מצוקה קלה. יכל לתבוע בגין תו"ל אך לא עשה זאת. לא מקבלים את עילת תו"ל משיקולים  </w:t>
      </w:r>
      <w:proofErr w:type="spellStart"/>
      <w:r w:rsidR="005C53C1">
        <w:rPr>
          <w:rFonts w:ascii="Arial" w:eastAsia="Times New Roman" w:hAnsi="Arial" w:cs="Arial" w:hint="cs"/>
          <w:color w:val="000000"/>
          <w:rtl/>
        </w:rPr>
        <w:t>פרוצדריליים</w:t>
      </w:r>
      <w:proofErr w:type="spellEnd"/>
      <w:r w:rsidR="005C53C1">
        <w:rPr>
          <w:rFonts w:ascii="Arial" w:eastAsia="Times New Roman" w:hAnsi="Arial" w:cs="Arial" w:hint="cs"/>
          <w:color w:val="000000"/>
          <w:rtl/>
        </w:rPr>
        <w:t xml:space="preserve"> </w:t>
      </w:r>
      <w:proofErr w:type="spellStart"/>
      <w:r w:rsidR="005C53C1">
        <w:rPr>
          <w:rFonts w:ascii="Arial" w:eastAsia="Times New Roman" w:hAnsi="Arial" w:cs="Arial" w:hint="cs"/>
          <w:color w:val="000000"/>
          <w:rtl/>
        </w:rPr>
        <w:t>ומהותים</w:t>
      </w:r>
      <w:proofErr w:type="spellEnd"/>
      <w:r w:rsidR="008A1043">
        <w:rPr>
          <w:rFonts w:ascii="Arial" w:eastAsia="Times New Roman" w:hAnsi="Arial" w:cs="Arial" w:hint="cs"/>
          <w:color w:val="000000"/>
          <w:rtl/>
        </w:rPr>
        <w:t>- ביהמ"ש לא מעלה טענות עבור הצדדים ויש פגיעה בעקרון חופש החוזים</w:t>
      </w:r>
      <w:r w:rsidR="005C53C1">
        <w:rPr>
          <w:rFonts w:ascii="Arial" w:eastAsia="Times New Roman" w:hAnsi="Arial" w:cs="Arial" w:hint="cs"/>
          <w:color w:val="000000"/>
          <w:rtl/>
        </w:rPr>
        <w:t>.</w:t>
      </w:r>
    </w:p>
    <w:p w14:paraId="46750895" w14:textId="77777777" w:rsidR="008320B3" w:rsidRDefault="008320B3" w:rsidP="00CE4060">
      <w:pPr>
        <w:spacing w:after="0" w:line="240" w:lineRule="auto"/>
        <w:rPr>
          <w:rFonts w:ascii="Arial" w:eastAsia="Times New Roman" w:hAnsi="Arial" w:cs="Arial"/>
          <w:color w:val="000000"/>
          <w:rtl/>
        </w:rPr>
      </w:pPr>
    </w:p>
    <w:p w14:paraId="47CC67CF" w14:textId="5E9C7691" w:rsidR="001B22E9" w:rsidRPr="009159AB" w:rsidRDefault="008320B3" w:rsidP="001B22E9">
      <w:pPr>
        <w:spacing w:after="0" w:line="240" w:lineRule="auto"/>
        <w:rPr>
          <w:rFonts w:ascii="Times New Roman" w:eastAsia="Times New Roman" w:hAnsi="Times New Roman" w:cs="Times New Roman"/>
          <w:sz w:val="24"/>
          <w:szCs w:val="24"/>
          <w:rtl/>
        </w:rPr>
      </w:pPr>
      <w:r w:rsidRPr="008320B3">
        <w:rPr>
          <w:rFonts w:ascii="Arial" w:eastAsia="Times New Roman" w:hAnsi="Arial" w:cs="Arial" w:hint="cs"/>
          <w:color w:val="000000"/>
          <w:highlight w:val="yellow"/>
          <w:rtl/>
        </w:rPr>
        <w:t>חוזה פסול:</w:t>
      </w:r>
      <w:r>
        <w:rPr>
          <w:rFonts w:ascii="Arial" w:eastAsia="Times New Roman" w:hAnsi="Arial" w:cs="Arial" w:hint="cs"/>
          <w:color w:val="000000"/>
          <w:rtl/>
        </w:rPr>
        <w:t xml:space="preserve"> </w:t>
      </w:r>
      <w:r w:rsidRPr="008320B3">
        <w:rPr>
          <w:rFonts w:ascii="Arial" w:eastAsia="Times New Roman" w:hAnsi="Arial" w:cs="Arial" w:hint="cs"/>
          <w:color w:val="000000"/>
          <w:highlight w:val="red"/>
          <w:rtl/>
        </w:rPr>
        <w:t>סעיפים 30-31:</w:t>
      </w:r>
      <w:r>
        <w:rPr>
          <w:rFonts w:ascii="Arial" w:eastAsia="Times New Roman" w:hAnsi="Arial" w:cs="Arial" w:hint="cs"/>
          <w:color w:val="000000"/>
          <w:rtl/>
        </w:rPr>
        <w:t xml:space="preserve"> </w:t>
      </w:r>
      <w:r w:rsidR="005C53C1">
        <w:rPr>
          <w:rFonts w:ascii="Arial" w:eastAsia="Times New Roman" w:hAnsi="Arial" w:cs="Arial" w:hint="cs"/>
          <w:color w:val="000000"/>
          <w:rtl/>
        </w:rPr>
        <w:t xml:space="preserve"> </w:t>
      </w:r>
      <w:r w:rsidR="008A1043">
        <w:rPr>
          <w:rFonts w:ascii="Arial" w:eastAsia="Times New Roman" w:hAnsi="Arial" w:cs="Arial" w:hint="cs"/>
          <w:color w:val="000000"/>
          <w:rtl/>
        </w:rPr>
        <w:t xml:space="preserve">גישה מסורתית קיימת באנגליה ובאמריקה- חוזה פסול= מתבטל אוטומטית. יש בכך 3 בעיות- 1. התוצאות הקניינות של העסקה נשארות. 2. לפעמים רק צד אחד חוטא ולא הוגן שגם או רק הצד השני יפגע בשל כך. 3. עקב התוצאות הקשות ביהמ"ש נטו להעלים עין מחוזה פסול. </w:t>
      </w:r>
      <w:r w:rsidR="00CE4060">
        <w:rPr>
          <w:rFonts w:ascii="Arial" w:eastAsia="Times New Roman" w:hAnsi="Arial" w:cs="Arial" w:hint="cs"/>
          <w:color w:val="000000"/>
          <w:rtl/>
        </w:rPr>
        <w:t xml:space="preserve"> </w:t>
      </w:r>
      <w:r w:rsidR="00CE4060" w:rsidRPr="009159AB">
        <w:rPr>
          <w:rFonts w:ascii="Arial" w:eastAsia="Times New Roman" w:hAnsi="Arial" w:cs="Arial"/>
          <w:color w:val="000000"/>
          <w:rtl/>
        </w:rPr>
        <w:t xml:space="preserve"> </w:t>
      </w:r>
      <w:r w:rsidR="00CE4060">
        <w:rPr>
          <w:rFonts w:ascii="Arial" w:eastAsia="Times New Roman" w:hAnsi="Arial" w:cs="Arial" w:hint="cs"/>
          <w:color w:val="000000"/>
          <w:rtl/>
        </w:rPr>
        <w:t xml:space="preserve"> </w:t>
      </w:r>
      <w:r w:rsidR="00756316">
        <w:rPr>
          <w:rFonts w:ascii="Arial" w:eastAsia="Times New Roman" w:hAnsi="Arial" w:cs="Arial"/>
          <w:color w:val="000000"/>
          <w:rtl/>
        </w:rPr>
        <w:br/>
      </w:r>
      <w:r w:rsidR="00756316" w:rsidRPr="00756316">
        <w:rPr>
          <w:rFonts w:ascii="Arial" w:eastAsia="Times New Roman" w:hAnsi="Arial" w:cs="Arial"/>
          <w:color w:val="000000"/>
          <w:highlight w:val="red"/>
          <w:rtl/>
        </w:rPr>
        <w:t>סעיף 30</w:t>
      </w:r>
      <w:r w:rsidR="00756316" w:rsidRPr="009159AB">
        <w:rPr>
          <w:rFonts w:ascii="Arial" w:eastAsia="Times New Roman" w:hAnsi="Arial" w:cs="Arial"/>
          <w:color w:val="000000"/>
          <w:rtl/>
        </w:rPr>
        <w:t xml:space="preserve"> </w:t>
      </w:r>
      <w:r w:rsidR="00756316">
        <w:rPr>
          <w:rFonts w:ascii="Arial" w:eastAsia="Times New Roman" w:hAnsi="Arial" w:cs="Arial"/>
          <w:color w:val="000000"/>
          <w:rtl/>
        </w:rPr>
        <w:t>–</w:t>
      </w:r>
      <w:r w:rsidR="00756316">
        <w:rPr>
          <w:rFonts w:ascii="Arial" w:eastAsia="Times New Roman" w:hAnsi="Arial" w:cs="Arial" w:hint="cs"/>
          <w:color w:val="000000"/>
          <w:rtl/>
        </w:rPr>
        <w:t xml:space="preserve"> </w:t>
      </w:r>
      <w:r w:rsidR="001B22E9">
        <w:rPr>
          <w:rFonts w:ascii="Arial" w:eastAsia="Times New Roman" w:hAnsi="Arial" w:cs="Arial" w:hint="cs"/>
          <w:color w:val="000000"/>
          <w:rtl/>
        </w:rPr>
        <w:t xml:space="preserve">בטלות של </w:t>
      </w:r>
      <w:r w:rsidR="00756316">
        <w:rPr>
          <w:rFonts w:ascii="Arial" w:eastAsia="Times New Roman" w:hAnsi="Arial" w:cs="Arial" w:hint="cs"/>
          <w:color w:val="000000"/>
          <w:rtl/>
        </w:rPr>
        <w:t>חוזה פסול</w:t>
      </w:r>
      <w:r w:rsidR="001B22E9">
        <w:rPr>
          <w:rFonts w:ascii="Arial" w:eastAsia="Times New Roman" w:hAnsi="Arial" w:cs="Arial" w:hint="cs"/>
          <w:color w:val="000000"/>
          <w:rtl/>
        </w:rPr>
        <w:t>. החוזה יכול להיפסל ב</w:t>
      </w:r>
      <w:r w:rsidR="001B22E9" w:rsidRPr="009159AB">
        <w:rPr>
          <w:rFonts w:ascii="Arial" w:eastAsia="Times New Roman" w:hAnsi="Arial" w:cs="Arial"/>
          <w:color w:val="000000"/>
          <w:rtl/>
        </w:rPr>
        <w:t xml:space="preserve">כריתה/ תוכן/ מטרה </w:t>
      </w:r>
      <w:r w:rsidR="001B22E9">
        <w:rPr>
          <w:rFonts w:ascii="Arial" w:eastAsia="Times New Roman" w:hAnsi="Arial" w:cs="Arial" w:hint="cs"/>
          <w:color w:val="000000"/>
          <w:rtl/>
        </w:rPr>
        <w:t xml:space="preserve">אם הם </w:t>
      </w:r>
      <w:r w:rsidR="001B22E9" w:rsidRPr="0072021C">
        <w:rPr>
          <w:rFonts w:ascii="Arial" w:eastAsia="Times New Roman" w:hAnsi="Arial" w:cs="Arial"/>
          <w:b/>
          <w:bCs/>
          <w:color w:val="000000"/>
          <w:rtl/>
        </w:rPr>
        <w:t>בלתי חוקיים</w:t>
      </w:r>
      <w:r w:rsidR="001B22E9" w:rsidRPr="009159AB">
        <w:rPr>
          <w:rFonts w:ascii="Arial" w:eastAsia="Times New Roman" w:hAnsi="Arial" w:cs="Arial"/>
          <w:color w:val="000000"/>
          <w:rtl/>
        </w:rPr>
        <w:t xml:space="preserve">/ בלתי מוסריים/ </w:t>
      </w:r>
      <w:r w:rsidR="001B22E9" w:rsidRPr="0072021C">
        <w:rPr>
          <w:rFonts w:ascii="Arial" w:eastAsia="Times New Roman" w:hAnsi="Arial" w:cs="Arial"/>
          <w:b/>
          <w:bCs/>
          <w:color w:val="000000"/>
          <w:rtl/>
        </w:rPr>
        <w:t>מנוגדים מתקנת הציבור</w:t>
      </w:r>
      <w:r w:rsidR="001B22E9" w:rsidRPr="009159AB">
        <w:rPr>
          <w:rFonts w:ascii="Arial" w:eastAsia="Times New Roman" w:hAnsi="Arial" w:cs="Arial"/>
          <w:color w:val="000000"/>
          <w:rtl/>
        </w:rPr>
        <w:t xml:space="preserve">. </w:t>
      </w:r>
    </w:p>
    <w:p w14:paraId="3BF69B93" w14:textId="77777777" w:rsidR="00833E38" w:rsidRDefault="00756316" w:rsidP="00CE4060">
      <w:pPr>
        <w:spacing w:after="0" w:line="240" w:lineRule="auto"/>
        <w:rPr>
          <w:rFonts w:ascii="Arial" w:eastAsia="Times New Roman" w:hAnsi="Arial" w:cs="Arial"/>
          <w:color w:val="000000"/>
          <w:rtl/>
        </w:rPr>
      </w:pPr>
      <w:r w:rsidRPr="00756316">
        <w:rPr>
          <w:rFonts w:ascii="Arial" w:eastAsia="Times New Roman" w:hAnsi="Arial" w:cs="Arial" w:hint="cs"/>
          <w:color w:val="000000"/>
          <w:highlight w:val="red"/>
          <w:rtl/>
        </w:rPr>
        <w:t>סעיף 31</w:t>
      </w:r>
      <w:r>
        <w:rPr>
          <w:rFonts w:ascii="Arial" w:eastAsia="Times New Roman" w:hAnsi="Arial" w:cs="Arial" w:hint="cs"/>
          <w:color w:val="000000"/>
          <w:rtl/>
        </w:rPr>
        <w:t xml:space="preserve">- קובע הסדרי השבה </w:t>
      </w:r>
      <w:r w:rsidR="00480E00">
        <w:rPr>
          <w:rFonts w:ascii="Arial" w:eastAsia="Times New Roman" w:hAnsi="Arial" w:cs="Arial" w:hint="cs"/>
          <w:color w:val="000000"/>
          <w:rtl/>
        </w:rPr>
        <w:t xml:space="preserve">של סעיפים 19 ו21 גם </w:t>
      </w:r>
      <w:r>
        <w:rPr>
          <w:rFonts w:ascii="Arial" w:eastAsia="Times New Roman" w:hAnsi="Arial" w:cs="Arial" w:hint="cs"/>
          <w:color w:val="000000"/>
          <w:rtl/>
        </w:rPr>
        <w:t>במקרה של חוזה פסול.</w:t>
      </w:r>
      <w:r w:rsidR="00480E00">
        <w:rPr>
          <w:rFonts w:ascii="Arial" w:eastAsia="Times New Roman" w:hAnsi="Arial" w:cs="Arial" w:hint="cs"/>
          <w:color w:val="000000"/>
          <w:rtl/>
        </w:rPr>
        <w:t xml:space="preserve"> מאפשר לביהמ"ש לפטור או לחייב צד באופן חלקי או מלא. </w:t>
      </w:r>
      <w:r w:rsidR="00480E00" w:rsidRPr="009159AB">
        <w:rPr>
          <w:rFonts w:ascii="Arial" w:eastAsia="Times New Roman" w:hAnsi="Arial" w:cs="Arial"/>
          <w:color w:val="000000"/>
          <w:rtl/>
        </w:rPr>
        <w:t>מאפשר לבית המשפט לטפל בכל התוצאות שנבעו מהחוזה הפסול. באופן זה יוצרים מנגנוני צדק ואיזון בין הצדדים לחוזה הפסול, וכך התוצאות הן לא קשות.</w:t>
      </w:r>
      <w:r w:rsidR="00BF784C">
        <w:rPr>
          <w:rFonts w:ascii="Arial" w:eastAsia="Times New Roman" w:hAnsi="Arial" w:cs="Arial" w:hint="cs"/>
          <w:color w:val="000000"/>
          <w:rtl/>
        </w:rPr>
        <w:t xml:space="preserve"> </w:t>
      </w:r>
      <w:r w:rsidR="001B22E9">
        <w:rPr>
          <w:rFonts w:ascii="Arial" w:eastAsia="Times New Roman" w:hAnsi="Arial" w:cs="Arial"/>
          <w:color w:val="000000"/>
          <w:rtl/>
        </w:rPr>
        <w:br/>
      </w:r>
      <w:r w:rsidR="001B22E9">
        <w:rPr>
          <w:rFonts w:ascii="Arial" w:eastAsia="Times New Roman" w:hAnsi="Arial" w:cs="Arial" w:hint="cs"/>
          <w:color w:val="000000"/>
          <w:rtl/>
        </w:rPr>
        <w:t xml:space="preserve">הבעיה שזה מונע הרתעה של שימוש בחוזים פסולים. אפשר </w:t>
      </w:r>
      <w:proofErr w:type="spellStart"/>
      <w:r w:rsidR="001B22E9">
        <w:rPr>
          <w:rFonts w:ascii="Arial" w:eastAsia="Times New Roman" w:hAnsi="Arial" w:cs="Arial" w:hint="cs"/>
          <w:color w:val="000000"/>
          <w:rtl/>
        </w:rPr>
        <w:t>להתשמש</w:t>
      </w:r>
      <w:proofErr w:type="spellEnd"/>
      <w:r w:rsidR="001B22E9">
        <w:rPr>
          <w:rFonts w:ascii="Arial" w:eastAsia="Times New Roman" w:hAnsi="Arial" w:cs="Arial" w:hint="cs"/>
          <w:color w:val="000000"/>
          <w:rtl/>
        </w:rPr>
        <w:t xml:space="preserve"> בדיני עונשין. הסעד בסעיף 31 מתמרץ צדדים לדווח לביהמ"ש על חוזה לא חוקי. </w:t>
      </w:r>
    </w:p>
    <w:p w14:paraId="03A344FE" w14:textId="5FA0264D" w:rsidR="003E19D3" w:rsidRDefault="00833E38" w:rsidP="00CE4060">
      <w:pPr>
        <w:spacing w:after="0" w:line="240" w:lineRule="auto"/>
        <w:rPr>
          <w:rFonts w:ascii="Arial" w:eastAsia="Times New Roman" w:hAnsi="Arial" w:cs="Arial"/>
          <w:color w:val="000000"/>
          <w:rtl/>
        </w:rPr>
      </w:pPr>
      <w:r w:rsidRPr="00833E38">
        <w:rPr>
          <w:rFonts w:ascii="Arial" w:eastAsia="Times New Roman" w:hAnsi="Arial" w:cs="Arial" w:hint="cs"/>
          <w:b/>
          <w:bCs/>
          <w:color w:val="000000"/>
          <w:rtl/>
        </w:rPr>
        <w:t>כריתה לא חוקית</w:t>
      </w:r>
      <w:r>
        <w:rPr>
          <w:rFonts w:ascii="Arial" w:eastAsia="Times New Roman" w:hAnsi="Arial" w:cs="Arial" w:hint="cs"/>
          <w:color w:val="000000"/>
          <w:rtl/>
        </w:rPr>
        <w:t xml:space="preserve">- </w:t>
      </w:r>
      <w:r w:rsidR="0072021C" w:rsidRPr="0072021C">
        <w:rPr>
          <w:rFonts w:ascii="Arial" w:eastAsia="Times New Roman" w:hAnsi="Arial" w:cs="Arial"/>
          <w:color w:val="000000"/>
          <w:highlight w:val="green"/>
          <w:u w:val="single"/>
          <w:rtl/>
        </w:rPr>
        <w:t>פס"ד ע"א 3910/08 מועצה מקומית כפר קרע נ' מד"א</w:t>
      </w:r>
      <w:r w:rsidR="0072021C">
        <w:rPr>
          <w:rFonts w:ascii="Arial" w:eastAsia="Times New Roman" w:hAnsi="Arial" w:cs="Arial" w:hint="cs"/>
          <w:color w:val="000000"/>
          <w:rtl/>
        </w:rPr>
        <w:t>- חסרה חתימה של הגזבר</w:t>
      </w:r>
    </w:p>
    <w:p w14:paraId="1DEA4213" w14:textId="0EA38859" w:rsidR="00833E38" w:rsidRDefault="00833E38" w:rsidP="00CE4060">
      <w:pPr>
        <w:spacing w:after="0" w:line="240" w:lineRule="auto"/>
        <w:rPr>
          <w:rFonts w:ascii="Arial" w:eastAsia="Times New Roman" w:hAnsi="Arial" w:cs="Arial"/>
          <w:color w:val="000000"/>
          <w:rtl/>
        </w:rPr>
      </w:pPr>
      <w:r w:rsidRPr="00833E38">
        <w:rPr>
          <w:rFonts w:ascii="Arial" w:eastAsia="Times New Roman" w:hAnsi="Arial" w:cs="Arial"/>
          <w:b/>
          <w:bCs/>
          <w:color w:val="000000"/>
          <w:rtl/>
        </w:rPr>
        <w:t>תוכן לא חוקי</w:t>
      </w:r>
      <w:r w:rsidRPr="009159AB">
        <w:rPr>
          <w:rFonts w:ascii="Arial" w:eastAsia="Times New Roman" w:hAnsi="Arial" w:cs="Arial"/>
          <w:color w:val="000000"/>
          <w:rtl/>
        </w:rPr>
        <w:t>- חוזה  שעניינו עסקת סמים</w:t>
      </w:r>
      <w:r>
        <w:rPr>
          <w:rFonts w:ascii="Arial" w:eastAsia="Times New Roman" w:hAnsi="Arial" w:cs="Arial" w:hint="cs"/>
          <w:color w:val="000000"/>
          <w:rtl/>
        </w:rPr>
        <w:t xml:space="preserve">. </w:t>
      </w:r>
      <w:proofErr w:type="spellStart"/>
      <w:r>
        <w:rPr>
          <w:rFonts w:ascii="Arial" w:eastAsia="Times New Roman" w:hAnsi="Arial" w:cs="Arial" w:hint="cs"/>
          <w:color w:val="000000"/>
          <w:rtl/>
        </w:rPr>
        <w:t>בדר"כ</w:t>
      </w:r>
      <w:proofErr w:type="spellEnd"/>
      <w:r>
        <w:rPr>
          <w:rFonts w:ascii="Arial" w:eastAsia="Times New Roman" w:hAnsi="Arial" w:cs="Arial" w:hint="cs"/>
          <w:color w:val="000000"/>
          <w:rtl/>
        </w:rPr>
        <w:t xml:space="preserve"> לא ירשם אלא יבוצע בע"פ.</w:t>
      </w:r>
    </w:p>
    <w:p w14:paraId="32B27ABA" w14:textId="0031B123" w:rsidR="00833E38" w:rsidRDefault="00833E38" w:rsidP="00CE4060">
      <w:pPr>
        <w:spacing w:after="0" w:line="240" w:lineRule="auto"/>
        <w:rPr>
          <w:rFonts w:ascii="Arial" w:eastAsia="Times New Roman" w:hAnsi="Arial" w:cs="Arial"/>
          <w:color w:val="000000"/>
          <w:rtl/>
        </w:rPr>
      </w:pPr>
      <w:r w:rsidRPr="00833E38">
        <w:rPr>
          <w:rFonts w:ascii="Arial" w:eastAsia="Times New Roman" w:hAnsi="Arial" w:cs="Arial" w:hint="cs"/>
          <w:b/>
          <w:bCs/>
          <w:color w:val="000000"/>
          <w:rtl/>
        </w:rPr>
        <w:t>מטרה לא חוקית</w:t>
      </w:r>
      <w:r>
        <w:rPr>
          <w:rFonts w:ascii="Arial" w:eastAsia="Times New Roman" w:hAnsi="Arial" w:cs="Arial" w:hint="cs"/>
          <w:color w:val="000000"/>
          <w:rtl/>
        </w:rPr>
        <w:t xml:space="preserve">- </w:t>
      </w:r>
      <w:r w:rsidRPr="009159AB">
        <w:rPr>
          <w:rFonts w:ascii="Arial" w:eastAsia="Times New Roman" w:hAnsi="Arial" w:cs="Arial"/>
          <w:color w:val="000000"/>
          <w:rtl/>
        </w:rPr>
        <w:t>למראית עין תוכן החוזה נראה מהוגן, אלא שמאחוריו מסתתרת מטרה לא חוקית.</w:t>
      </w:r>
      <w:r>
        <w:rPr>
          <w:rFonts w:ascii="Arial" w:eastAsia="Times New Roman" w:hAnsi="Arial" w:cs="Arial" w:hint="cs"/>
          <w:color w:val="000000"/>
          <w:rtl/>
        </w:rPr>
        <w:t xml:space="preserve"> כמו חוזים בהם מצוין מחיר נמוך כדי להוריד את מחיר החבות במס. </w:t>
      </w:r>
      <w:r w:rsidR="006C488B" w:rsidRPr="009159AB">
        <w:rPr>
          <w:rFonts w:ascii="Arial" w:eastAsia="Times New Roman" w:hAnsi="Arial" w:cs="Arial"/>
          <w:color w:val="000000"/>
          <w:rtl/>
        </w:rPr>
        <w:t>ממשק עם דוקטרינת "החוזה למראית עין".</w:t>
      </w:r>
      <w:r w:rsidR="006C488B">
        <w:rPr>
          <w:rFonts w:ascii="Arial" w:eastAsia="Times New Roman" w:hAnsi="Arial" w:cs="Arial"/>
          <w:color w:val="000000"/>
          <w:rtl/>
        </w:rPr>
        <w:br/>
      </w:r>
      <w:r w:rsidR="006C488B" w:rsidRPr="006C488B">
        <w:rPr>
          <w:rFonts w:ascii="Arial" w:eastAsia="Times New Roman" w:hAnsi="Arial" w:cs="Arial"/>
          <w:b/>
          <w:bCs/>
          <w:color w:val="000000"/>
          <w:rtl/>
        </w:rPr>
        <w:t>כאשר רק צד אחד מודע למטרה הלא חוקית</w:t>
      </w:r>
      <w:r w:rsidR="006C488B">
        <w:rPr>
          <w:rFonts w:ascii="Arial" w:eastAsia="Times New Roman" w:hAnsi="Arial" w:cs="Arial" w:hint="cs"/>
          <w:color w:val="000000"/>
          <w:rtl/>
        </w:rPr>
        <w:t>-</w:t>
      </w:r>
      <w:r w:rsidR="006C488B" w:rsidRPr="009159AB">
        <w:rPr>
          <w:rFonts w:ascii="Arial" w:eastAsia="Times New Roman" w:hAnsi="Arial" w:cs="Arial"/>
          <w:color w:val="000000"/>
          <w:rtl/>
        </w:rPr>
        <w:t xml:space="preserve"> </w:t>
      </w:r>
      <w:r w:rsidR="006C488B" w:rsidRPr="006C488B">
        <w:rPr>
          <w:rFonts w:ascii="Arial" w:eastAsia="Times New Roman" w:hAnsi="Arial" w:cs="Arial"/>
          <w:color w:val="000000"/>
          <w:u w:val="single"/>
          <w:rtl/>
        </w:rPr>
        <w:t>פרופסור פרידמן</w:t>
      </w:r>
      <w:r w:rsidR="006C488B">
        <w:rPr>
          <w:rFonts w:ascii="Arial" w:eastAsia="Times New Roman" w:hAnsi="Arial" w:cs="Arial" w:hint="cs"/>
          <w:color w:val="000000"/>
          <w:rtl/>
        </w:rPr>
        <w:t>- יש</w:t>
      </w:r>
      <w:r w:rsidR="006C488B" w:rsidRPr="009159AB">
        <w:rPr>
          <w:rFonts w:ascii="Arial" w:eastAsia="Times New Roman" w:hAnsi="Arial" w:cs="Arial"/>
          <w:color w:val="000000"/>
          <w:rtl/>
        </w:rPr>
        <w:t xml:space="preserve"> להפריד חוזה כזה כלפי הצד </w:t>
      </w:r>
      <w:r w:rsidR="006C488B" w:rsidRPr="009159AB">
        <w:rPr>
          <w:rFonts w:ascii="Arial" w:eastAsia="Times New Roman" w:hAnsi="Arial" w:cs="Arial"/>
          <w:color w:val="000000"/>
          <w:rtl/>
        </w:rPr>
        <w:lastRenderedPageBreak/>
        <w:t xml:space="preserve">המיודע יהיה זה חוזה בלתי חוקי, וכלפי הצד התמים הלא מיודע יהא זה חוזה  אכיף ורגיל לכל דבר. </w:t>
      </w:r>
      <w:r w:rsidR="006C488B" w:rsidRPr="009159AB">
        <w:rPr>
          <w:rFonts w:ascii="Arial" w:eastAsia="Times New Roman" w:hAnsi="Arial" w:cs="Arial"/>
          <w:color w:val="000000"/>
          <w:rtl/>
        </w:rPr>
        <w:br/>
      </w:r>
      <w:r w:rsidR="006C488B" w:rsidRPr="006C488B">
        <w:rPr>
          <w:rFonts w:ascii="Arial" w:eastAsia="Times New Roman" w:hAnsi="Arial" w:cs="Arial"/>
          <w:color w:val="000000"/>
          <w:u w:val="single"/>
          <w:rtl/>
        </w:rPr>
        <w:t>הפסיקה</w:t>
      </w:r>
      <w:r w:rsidR="006C488B">
        <w:rPr>
          <w:rFonts w:ascii="Arial" w:eastAsia="Times New Roman" w:hAnsi="Arial" w:cs="Arial" w:hint="cs"/>
          <w:color w:val="000000"/>
          <w:rtl/>
        </w:rPr>
        <w:t xml:space="preserve">- </w:t>
      </w:r>
      <w:r w:rsidR="006C488B" w:rsidRPr="009159AB">
        <w:rPr>
          <w:rFonts w:ascii="Arial" w:eastAsia="Times New Roman" w:hAnsi="Arial" w:cs="Arial"/>
          <w:color w:val="000000"/>
          <w:rtl/>
        </w:rPr>
        <w:t>ניתן לטפל בבעיה זו מכוח סעיף 31 שנותן מספיק שיקול דעת לביהמ"ש.</w:t>
      </w:r>
    </w:p>
    <w:p w14:paraId="320E4C5D" w14:textId="59CEF281" w:rsidR="00A06614" w:rsidRDefault="009928B1" w:rsidP="00020EB1">
      <w:pPr>
        <w:spacing w:after="0" w:line="240" w:lineRule="auto"/>
        <w:rPr>
          <w:rFonts w:ascii="Arial" w:eastAsia="Times New Roman" w:hAnsi="Arial" w:cs="Arial"/>
          <w:color w:val="000000"/>
          <w:rtl/>
        </w:rPr>
      </w:pPr>
      <w:r w:rsidRPr="009159AB">
        <w:rPr>
          <w:rFonts w:ascii="Arial" w:eastAsia="Times New Roman" w:hAnsi="Arial" w:cs="Arial"/>
          <w:b/>
          <w:bCs/>
          <w:color w:val="000000"/>
          <w:rtl/>
        </w:rPr>
        <w:t xml:space="preserve">חוזה מנוגד לתקנת הציבור- </w:t>
      </w:r>
      <w:r w:rsidRPr="009159AB">
        <w:rPr>
          <w:rFonts w:ascii="Arial" w:eastAsia="Times New Roman" w:hAnsi="Arial" w:cs="Arial"/>
          <w:color w:val="000000"/>
          <w:rtl/>
        </w:rPr>
        <w:t>המונח תקנות ציבור= ערכים של חברה מתוקנת.</w:t>
      </w:r>
      <w:r>
        <w:rPr>
          <w:rFonts w:ascii="Arial" w:eastAsia="Times New Roman" w:hAnsi="Arial" w:cs="Arial" w:hint="cs"/>
          <w:color w:val="000000"/>
          <w:rtl/>
        </w:rPr>
        <w:t xml:space="preserve"> בעבר הרשימה הייתה מצומצמת ל3:</w:t>
      </w:r>
      <w:r>
        <w:rPr>
          <w:rFonts w:ascii="Arial" w:eastAsia="Times New Roman" w:hAnsi="Arial" w:cs="Arial" w:hint="cs"/>
          <w:color w:val="000000"/>
        </w:rPr>
        <w:t xml:space="preserve"> </w:t>
      </w:r>
      <w:r>
        <w:rPr>
          <w:rFonts w:ascii="Arial" w:eastAsia="Times New Roman" w:hAnsi="Arial" w:cs="Arial" w:hint="cs"/>
          <w:color w:val="000000"/>
          <w:rtl/>
        </w:rPr>
        <w:t xml:space="preserve">1. </w:t>
      </w:r>
      <w:proofErr w:type="spellStart"/>
      <w:r w:rsidRPr="00EB1B47">
        <w:rPr>
          <w:rFonts w:ascii="Arial" w:eastAsia="Times New Roman" w:hAnsi="Arial" w:cs="Arial" w:hint="cs"/>
          <w:color w:val="000000"/>
          <w:u w:val="single"/>
          <w:rtl/>
        </w:rPr>
        <w:t>תניות</w:t>
      </w:r>
      <w:proofErr w:type="spellEnd"/>
      <w:r w:rsidRPr="00EB1B47">
        <w:rPr>
          <w:rFonts w:ascii="Arial" w:eastAsia="Times New Roman" w:hAnsi="Arial" w:cs="Arial" w:hint="cs"/>
          <w:color w:val="000000"/>
          <w:u w:val="single"/>
          <w:rtl/>
        </w:rPr>
        <w:t xml:space="preserve"> </w:t>
      </w:r>
      <w:r w:rsidR="00EB1B47" w:rsidRPr="00EB1B47">
        <w:rPr>
          <w:rFonts w:ascii="Arial" w:eastAsia="Times New Roman" w:hAnsi="Arial" w:cs="Arial" w:hint="cs"/>
          <w:color w:val="000000"/>
          <w:u w:val="single"/>
          <w:rtl/>
        </w:rPr>
        <w:t>הגבלת עיסוק</w:t>
      </w:r>
      <w:r w:rsidR="00EB1B47">
        <w:rPr>
          <w:rFonts w:ascii="Arial" w:eastAsia="Times New Roman" w:hAnsi="Arial" w:cs="Arial" w:hint="cs"/>
          <w:color w:val="000000"/>
          <w:rtl/>
        </w:rPr>
        <w:t xml:space="preserve">- הגבלה של עובדים במעבר מקום עבודה. 2. </w:t>
      </w:r>
      <w:proofErr w:type="spellStart"/>
      <w:r w:rsidR="00EB1B47" w:rsidRPr="00EB1B47">
        <w:rPr>
          <w:rFonts w:ascii="Arial" w:eastAsia="Times New Roman" w:hAnsi="Arial" w:cs="Arial" w:hint="cs"/>
          <w:color w:val="000000"/>
          <w:u w:val="single"/>
          <w:rtl/>
        </w:rPr>
        <w:t>תניות</w:t>
      </w:r>
      <w:proofErr w:type="spellEnd"/>
      <w:r w:rsidR="00EB1B47" w:rsidRPr="00EB1B47">
        <w:rPr>
          <w:rFonts w:ascii="Arial" w:eastAsia="Times New Roman" w:hAnsi="Arial" w:cs="Arial" w:hint="cs"/>
          <w:color w:val="000000"/>
          <w:u w:val="single"/>
          <w:rtl/>
        </w:rPr>
        <w:t xml:space="preserve"> פטור מאחריות בגין נזקי גוף</w:t>
      </w:r>
      <w:r w:rsidR="00EB1B47">
        <w:rPr>
          <w:rFonts w:ascii="Arial" w:eastAsia="Times New Roman" w:hAnsi="Arial" w:cs="Arial" w:hint="cs"/>
          <w:color w:val="000000"/>
          <w:rtl/>
        </w:rPr>
        <w:t xml:space="preserve">. 3. </w:t>
      </w:r>
      <w:r w:rsidR="00EB1B47" w:rsidRPr="00EB1B47">
        <w:rPr>
          <w:rFonts w:ascii="Arial" w:eastAsia="Times New Roman" w:hAnsi="Arial" w:cs="Arial" w:hint="cs"/>
          <w:color w:val="000000"/>
          <w:u w:val="single"/>
          <w:rtl/>
        </w:rPr>
        <w:t>חוזים בלתי מוסריים מתחום האישות</w:t>
      </w:r>
      <w:r w:rsidR="00EB1B47">
        <w:rPr>
          <w:rFonts w:ascii="Arial" w:eastAsia="Times New Roman" w:hAnsi="Arial" w:cs="Arial" w:hint="cs"/>
          <w:color w:val="000000"/>
          <w:rtl/>
        </w:rPr>
        <w:t>.</w:t>
      </w:r>
      <w:r w:rsidR="00EB1B47">
        <w:rPr>
          <w:rFonts w:ascii="Arial" w:eastAsia="Times New Roman" w:hAnsi="Arial" w:cs="Arial"/>
          <w:color w:val="000000"/>
          <w:rtl/>
        </w:rPr>
        <w:br/>
      </w:r>
      <w:r w:rsidR="00EB1B47" w:rsidRPr="00EB1B47">
        <w:rPr>
          <w:rFonts w:ascii="Arial" w:eastAsia="Times New Roman" w:hAnsi="Arial" w:cs="Arial" w:hint="cs"/>
          <w:b/>
          <w:bCs/>
          <w:color w:val="000000"/>
          <w:rtl/>
        </w:rPr>
        <w:t>צמצומים בעבר לשימוש בתקנת הציבור:</w:t>
      </w:r>
      <w:r w:rsidR="00EB1B47">
        <w:rPr>
          <w:rFonts w:ascii="Arial" w:eastAsia="Times New Roman" w:hAnsi="Arial" w:cs="Arial" w:hint="cs"/>
          <w:color w:val="000000"/>
          <w:rtl/>
        </w:rPr>
        <w:t xml:space="preserve"> נוגד את עיקרון חופש החוזים, סוס פרא שמתרחב, בעבר ביהמ"ש התעלם מחוזים פסולים. כיום ביהמ"ש לא חוששים להשתמש במושג זה.</w:t>
      </w:r>
      <w:r w:rsidR="00020EB1">
        <w:rPr>
          <w:rFonts w:ascii="Arial" w:eastAsia="Times New Roman" w:hAnsi="Arial" w:cs="Arial"/>
          <w:color w:val="000000"/>
          <w:rtl/>
        </w:rPr>
        <w:br/>
      </w:r>
      <w:proofErr w:type="spellStart"/>
      <w:r w:rsidR="00020EB1">
        <w:rPr>
          <w:rFonts w:ascii="Arial" w:eastAsia="Times New Roman" w:hAnsi="Arial" w:cs="Arial" w:hint="cs"/>
          <w:color w:val="000000"/>
          <w:rtl/>
        </w:rPr>
        <w:t>תניות</w:t>
      </w:r>
      <w:proofErr w:type="spellEnd"/>
      <w:r w:rsidR="00020EB1">
        <w:rPr>
          <w:rFonts w:ascii="Arial" w:eastAsia="Times New Roman" w:hAnsi="Arial" w:cs="Arial" w:hint="cs"/>
          <w:color w:val="000000"/>
          <w:rtl/>
        </w:rPr>
        <w:t xml:space="preserve">: </w:t>
      </w:r>
      <w:r w:rsidR="00EB1B47" w:rsidRPr="00EB1B47">
        <w:rPr>
          <w:rFonts w:ascii="Arial" w:eastAsia="Times New Roman" w:hAnsi="Arial" w:cs="Arial"/>
          <w:color w:val="000000"/>
          <w:highlight w:val="green"/>
          <w:u w:val="single"/>
          <w:rtl/>
        </w:rPr>
        <w:t>פס"ד ע"א 148/77 רוט נ' ישופה</w:t>
      </w:r>
      <w:r w:rsidR="00EB1B47">
        <w:rPr>
          <w:rFonts w:ascii="Arial" w:eastAsia="Times New Roman" w:hAnsi="Arial" w:cs="Arial" w:hint="cs"/>
          <w:color w:val="000000"/>
          <w:rtl/>
        </w:rPr>
        <w:t>- שמגר דעת מיעוט- נוגד את תקנת הציבור. השופט אלון- יש כאן חוסר תו"ל בקיום החוזה- הסדר כזה מותר ותלוי בנסיבות, ולא ניגוד לתקנת הציבור- שאז ההסדר הוא אסור בכל מקרה.</w:t>
      </w:r>
      <w:r w:rsidR="00A06614">
        <w:rPr>
          <w:rFonts w:ascii="Arial" w:eastAsia="Times New Roman" w:hAnsi="Arial" w:cs="Arial" w:hint="cs"/>
          <w:color w:val="000000"/>
          <w:rtl/>
        </w:rPr>
        <w:t xml:space="preserve"> הגבלה של השימוש במושג תקנת הציבור. </w:t>
      </w:r>
    </w:p>
    <w:p w14:paraId="29E4EBCE" w14:textId="2ECE44F9" w:rsidR="0055612D" w:rsidRPr="009159AB" w:rsidRDefault="00A06614" w:rsidP="0055612D">
      <w:pPr>
        <w:spacing w:after="0" w:line="240" w:lineRule="auto"/>
        <w:rPr>
          <w:rFonts w:ascii="Times New Roman" w:eastAsia="Times New Roman" w:hAnsi="Times New Roman" w:cs="Times New Roman"/>
          <w:sz w:val="24"/>
          <w:szCs w:val="24"/>
          <w:rtl/>
        </w:rPr>
      </w:pPr>
      <w:r>
        <w:rPr>
          <w:rFonts w:ascii="Arial" w:eastAsia="Times New Roman" w:hAnsi="Arial" w:cs="Arial" w:hint="cs"/>
          <w:color w:val="000000"/>
          <w:rtl/>
        </w:rPr>
        <w:t xml:space="preserve">תקנת ציבור- שוויון ומניעת </w:t>
      </w:r>
      <w:proofErr w:type="spellStart"/>
      <w:r>
        <w:rPr>
          <w:rFonts w:ascii="Arial" w:eastAsia="Times New Roman" w:hAnsi="Arial" w:cs="Arial" w:hint="cs"/>
          <w:color w:val="000000"/>
          <w:rtl/>
        </w:rPr>
        <w:t>אפלייה</w:t>
      </w:r>
      <w:proofErr w:type="spellEnd"/>
      <w:r>
        <w:rPr>
          <w:rFonts w:ascii="Arial" w:eastAsia="Times New Roman" w:hAnsi="Arial" w:cs="Arial" w:hint="cs"/>
          <w:color w:val="000000"/>
          <w:rtl/>
        </w:rPr>
        <w:t xml:space="preserve">: </w:t>
      </w:r>
      <w:proofErr w:type="spellStart"/>
      <w:r w:rsidR="00020EB1" w:rsidRPr="00020EB1">
        <w:rPr>
          <w:rFonts w:ascii="Arial" w:eastAsia="Times New Roman" w:hAnsi="Arial" w:cs="Arial"/>
          <w:color w:val="000000"/>
          <w:highlight w:val="green"/>
          <w:u w:val="single"/>
          <w:rtl/>
        </w:rPr>
        <w:t>דנג"צ</w:t>
      </w:r>
      <w:proofErr w:type="spellEnd"/>
      <w:r w:rsidR="00020EB1" w:rsidRPr="00020EB1">
        <w:rPr>
          <w:rFonts w:ascii="Arial" w:eastAsia="Times New Roman" w:hAnsi="Arial" w:cs="Arial"/>
          <w:color w:val="000000"/>
          <w:highlight w:val="green"/>
          <w:u w:val="single"/>
          <w:rtl/>
        </w:rPr>
        <w:t xml:space="preserve"> 4191/97 </w:t>
      </w:r>
      <w:proofErr w:type="spellStart"/>
      <w:r w:rsidR="00020EB1" w:rsidRPr="00020EB1">
        <w:rPr>
          <w:rFonts w:ascii="Arial" w:eastAsia="Times New Roman" w:hAnsi="Arial" w:cs="Arial"/>
          <w:color w:val="000000"/>
          <w:highlight w:val="green"/>
          <w:u w:val="single"/>
          <w:rtl/>
        </w:rPr>
        <w:t>רקנט</w:t>
      </w:r>
      <w:proofErr w:type="spellEnd"/>
      <w:r w:rsidR="00020EB1" w:rsidRPr="00020EB1">
        <w:rPr>
          <w:rFonts w:ascii="Arial" w:eastAsia="Times New Roman" w:hAnsi="Arial" w:cs="Arial"/>
          <w:color w:val="000000"/>
          <w:highlight w:val="green"/>
          <w:u w:val="single"/>
          <w:rtl/>
        </w:rPr>
        <w:t xml:space="preserve"> נ' בית הדין הארצי לעבודה</w:t>
      </w:r>
      <w:r w:rsidR="00020EB1">
        <w:rPr>
          <w:rFonts w:ascii="Arial" w:eastAsia="Times New Roman" w:hAnsi="Arial" w:cs="Arial" w:hint="cs"/>
          <w:color w:val="000000"/>
          <w:rtl/>
        </w:rPr>
        <w:t xml:space="preserve">- </w:t>
      </w:r>
      <w:r w:rsidR="00020EB1" w:rsidRPr="009159AB">
        <w:rPr>
          <w:rFonts w:ascii="Arial" w:eastAsia="Times New Roman" w:hAnsi="Arial" w:cs="Arial"/>
          <w:color w:val="000000"/>
          <w:rtl/>
        </w:rPr>
        <w:t xml:space="preserve">ברק- מסכים שההסדר מנוגד לתקנת הציבור. עקרון השוויון הוא עקרון יסוד </w:t>
      </w:r>
      <w:proofErr w:type="spellStart"/>
      <w:r w:rsidR="00020EB1" w:rsidRPr="009159AB">
        <w:rPr>
          <w:rFonts w:ascii="Arial" w:eastAsia="Times New Roman" w:hAnsi="Arial" w:cs="Arial"/>
          <w:color w:val="000000"/>
          <w:rtl/>
        </w:rPr>
        <w:t>בשיטתינו</w:t>
      </w:r>
      <w:proofErr w:type="spellEnd"/>
      <w:r w:rsidR="00020EB1" w:rsidRPr="009159AB">
        <w:rPr>
          <w:rFonts w:ascii="Arial" w:eastAsia="Times New Roman" w:hAnsi="Arial" w:cs="Arial"/>
          <w:color w:val="000000"/>
          <w:rtl/>
        </w:rPr>
        <w:t xml:space="preserve"> המשפטית. עקרון תקנת הציבור מאפשר ייבוא עקרונות יסוד לתוך עולם המשפט. </w:t>
      </w:r>
      <w:r w:rsidR="0096366A">
        <w:rPr>
          <w:rFonts w:ascii="Arial" w:eastAsia="Times New Roman" w:hAnsi="Arial" w:cs="Arial" w:hint="cs"/>
          <w:color w:val="000000"/>
          <w:rtl/>
        </w:rPr>
        <w:t xml:space="preserve">שוויון גובר על חופש החוזים. פה יש </w:t>
      </w:r>
      <w:proofErr w:type="spellStart"/>
      <w:r w:rsidR="0096366A">
        <w:rPr>
          <w:rFonts w:ascii="Arial" w:eastAsia="Times New Roman" w:hAnsi="Arial" w:cs="Arial" w:hint="cs"/>
          <w:color w:val="000000"/>
          <w:rtl/>
        </w:rPr>
        <w:t>אפלייה</w:t>
      </w:r>
      <w:proofErr w:type="spellEnd"/>
      <w:r w:rsidR="0096366A">
        <w:rPr>
          <w:rFonts w:ascii="Arial" w:eastAsia="Times New Roman" w:hAnsi="Arial" w:cs="Arial" w:hint="cs"/>
          <w:color w:val="000000"/>
          <w:rtl/>
        </w:rPr>
        <w:t xml:space="preserve"> על רקע גיל. </w:t>
      </w:r>
      <w:r w:rsidR="00020EB1">
        <w:rPr>
          <w:rFonts w:ascii="Arial" w:eastAsia="Times New Roman" w:hAnsi="Arial" w:cs="Arial" w:hint="cs"/>
          <w:color w:val="000000"/>
          <w:rtl/>
        </w:rPr>
        <w:t xml:space="preserve">זמיר בדעת מיעוט- </w:t>
      </w:r>
      <w:r w:rsidR="00020EB1" w:rsidRPr="009159AB">
        <w:rPr>
          <w:rFonts w:ascii="Arial" w:eastAsia="Times New Roman" w:hAnsi="Arial" w:cs="Arial"/>
          <w:color w:val="000000"/>
          <w:rtl/>
        </w:rPr>
        <w:t>ביטול חוזה מתוקף תקנת הציבור ייעשה רק אם יש פגיעה ממשית בערכים או נורמות חברתיות</w:t>
      </w:r>
      <w:r w:rsidR="00020EB1">
        <w:rPr>
          <w:rFonts w:ascii="Arial" w:eastAsia="Times New Roman" w:hAnsi="Arial" w:cs="Arial" w:hint="cs"/>
          <w:color w:val="000000"/>
          <w:rtl/>
        </w:rPr>
        <w:t>.</w:t>
      </w:r>
      <w:r w:rsidR="00EB1B47">
        <w:rPr>
          <w:rFonts w:ascii="Arial" w:eastAsia="Times New Roman" w:hAnsi="Arial" w:cs="Arial" w:hint="cs"/>
          <w:color w:val="000000"/>
          <w:rtl/>
        </w:rPr>
        <w:t xml:space="preserve"> </w:t>
      </w:r>
      <w:r w:rsidR="00020EB1">
        <w:rPr>
          <w:rFonts w:ascii="Arial" w:eastAsia="Times New Roman" w:hAnsi="Arial" w:cs="Arial"/>
          <w:color w:val="000000"/>
          <w:rtl/>
        </w:rPr>
        <w:br/>
      </w:r>
      <w:proofErr w:type="spellStart"/>
      <w:r w:rsidR="00020EB1">
        <w:rPr>
          <w:rFonts w:ascii="Arial" w:eastAsia="Times New Roman" w:hAnsi="Arial" w:cs="Arial" w:hint="cs"/>
          <w:color w:val="000000"/>
          <w:rtl/>
        </w:rPr>
        <w:t>תניות</w:t>
      </w:r>
      <w:proofErr w:type="spellEnd"/>
      <w:r w:rsidR="00020EB1">
        <w:rPr>
          <w:rFonts w:ascii="Arial" w:eastAsia="Times New Roman" w:hAnsi="Arial" w:cs="Arial" w:hint="cs"/>
          <w:color w:val="000000"/>
          <w:rtl/>
        </w:rPr>
        <w:t xml:space="preserve"> הגבלת תחרות: </w:t>
      </w:r>
      <w:r w:rsidR="00EB1B47">
        <w:rPr>
          <w:rFonts w:ascii="Arial" w:eastAsia="Times New Roman" w:hAnsi="Arial" w:cs="Arial" w:hint="cs"/>
          <w:color w:val="000000"/>
          <w:rtl/>
        </w:rPr>
        <w:t xml:space="preserve"> </w:t>
      </w:r>
      <w:r w:rsidR="0096366A" w:rsidRPr="0096366A">
        <w:rPr>
          <w:rFonts w:ascii="Arial" w:eastAsia="Times New Roman" w:hAnsi="Arial" w:cs="Arial"/>
          <w:color w:val="000000"/>
          <w:highlight w:val="green"/>
          <w:u w:val="single"/>
          <w:rtl/>
        </w:rPr>
        <w:t xml:space="preserve">פס"ד ע"ע 164/69 </w:t>
      </w:r>
      <w:proofErr w:type="spellStart"/>
      <w:r w:rsidR="0096366A" w:rsidRPr="0096366A">
        <w:rPr>
          <w:rFonts w:ascii="Arial" w:eastAsia="Times New Roman" w:hAnsi="Arial" w:cs="Arial"/>
          <w:color w:val="000000"/>
          <w:highlight w:val="green"/>
          <w:u w:val="single"/>
          <w:rtl/>
        </w:rPr>
        <w:t>פרומר</w:t>
      </w:r>
      <w:proofErr w:type="spellEnd"/>
      <w:r w:rsidR="0096366A" w:rsidRPr="0096366A">
        <w:rPr>
          <w:rFonts w:ascii="Arial" w:eastAsia="Times New Roman" w:hAnsi="Arial" w:cs="Arial"/>
          <w:color w:val="000000"/>
          <w:highlight w:val="green"/>
          <w:u w:val="single"/>
          <w:rtl/>
        </w:rPr>
        <w:t xml:space="preserve"> נ' </w:t>
      </w:r>
      <w:proofErr w:type="spellStart"/>
      <w:r w:rsidR="0096366A" w:rsidRPr="0096366A">
        <w:rPr>
          <w:rFonts w:ascii="Arial" w:eastAsia="Times New Roman" w:hAnsi="Arial" w:cs="Arial"/>
          <w:color w:val="000000"/>
          <w:highlight w:val="green"/>
          <w:u w:val="single"/>
          <w:rtl/>
        </w:rPr>
        <w:t>רדגר</w:t>
      </w:r>
      <w:proofErr w:type="spellEnd"/>
      <w:r w:rsidR="0096366A">
        <w:rPr>
          <w:rFonts w:ascii="Arial" w:eastAsia="Times New Roman" w:hAnsi="Arial" w:cs="Arial" w:hint="cs"/>
          <w:color w:val="000000"/>
          <w:rtl/>
        </w:rPr>
        <w:t xml:space="preserve">- השופט אדלר- חופש העיסוק גובר ככלל על חופש החוזים. </w:t>
      </w:r>
      <w:r w:rsidR="007E0A8E">
        <w:rPr>
          <w:rFonts w:ascii="Arial" w:eastAsia="Times New Roman" w:hAnsi="Arial" w:cs="Arial" w:hint="cs"/>
          <w:color w:val="000000"/>
          <w:rtl/>
        </w:rPr>
        <w:t>חופש החוזים גובר בחריגים כמו סוד מסחרי או הכשרה או תמורה מיוחדת של העובד או אם מדובר בעובד בכיר</w:t>
      </w:r>
      <w:r w:rsidR="00043F67">
        <w:rPr>
          <w:rFonts w:ascii="Arial" w:eastAsia="Times New Roman" w:hAnsi="Arial" w:cs="Arial" w:hint="cs"/>
          <w:color w:val="000000"/>
          <w:rtl/>
        </w:rPr>
        <w:t>- יחסי אמון ותו"ל</w:t>
      </w:r>
      <w:r w:rsidR="007E0A8E">
        <w:rPr>
          <w:rFonts w:ascii="Arial" w:eastAsia="Times New Roman" w:hAnsi="Arial" w:cs="Arial" w:hint="cs"/>
          <w:color w:val="000000"/>
          <w:rtl/>
        </w:rPr>
        <w:t xml:space="preserve">. העובד הגיע עם כל הכישורים, ההייטק הוא שוק דינאמי ולא מדובר כאן על סוד מסחרי. </w:t>
      </w:r>
      <w:r w:rsidR="00043F67">
        <w:rPr>
          <w:rFonts w:ascii="Arial" w:eastAsia="Times New Roman" w:hAnsi="Arial" w:cs="Arial"/>
          <w:color w:val="000000"/>
          <w:rtl/>
        </w:rPr>
        <w:br/>
      </w:r>
      <w:r w:rsidR="00043F67" w:rsidRPr="009159AB">
        <w:rPr>
          <w:rFonts w:ascii="Arial" w:eastAsia="Times New Roman" w:hAnsi="Arial" w:cs="Arial"/>
          <w:color w:val="000000"/>
          <w:rtl/>
        </w:rPr>
        <w:t xml:space="preserve">אם אחד מארבעת החריגים מתקיים- </w:t>
      </w:r>
      <w:proofErr w:type="spellStart"/>
      <w:r w:rsidR="00043F67" w:rsidRPr="009159AB">
        <w:rPr>
          <w:rFonts w:ascii="Arial" w:eastAsia="Times New Roman" w:hAnsi="Arial" w:cs="Arial"/>
          <w:color w:val="000000"/>
          <w:rtl/>
        </w:rPr>
        <w:t>התנייה</w:t>
      </w:r>
      <w:proofErr w:type="spellEnd"/>
      <w:r w:rsidR="00043F67" w:rsidRPr="009159AB">
        <w:rPr>
          <w:rFonts w:ascii="Arial" w:eastAsia="Times New Roman" w:hAnsi="Arial" w:cs="Arial"/>
          <w:color w:val="000000"/>
          <w:rtl/>
        </w:rPr>
        <w:t xml:space="preserve"> תקבל תוקף רק אם היא סבירה.</w:t>
      </w:r>
      <w:r w:rsidR="0055612D">
        <w:rPr>
          <w:rFonts w:ascii="Arial" w:eastAsia="Times New Roman" w:hAnsi="Arial" w:cs="Arial"/>
          <w:color w:val="000000"/>
          <w:rtl/>
        </w:rPr>
        <w:br/>
      </w:r>
      <w:r w:rsidR="0055612D" w:rsidRPr="0055612D">
        <w:rPr>
          <w:rFonts w:ascii="Arial" w:eastAsia="Times New Roman" w:hAnsi="Arial" w:cs="Arial"/>
          <w:b/>
          <w:bCs/>
          <w:color w:val="000000"/>
          <w:rtl/>
        </w:rPr>
        <w:t>סוד מסחרי</w:t>
      </w:r>
      <w:r w:rsidR="0055612D" w:rsidRPr="0055612D">
        <w:rPr>
          <w:rFonts w:ascii="Arial" w:eastAsia="Times New Roman" w:hAnsi="Arial" w:cs="Arial" w:hint="cs"/>
          <w:b/>
          <w:bCs/>
          <w:color w:val="000000"/>
          <w:rtl/>
        </w:rPr>
        <w:t>=</w:t>
      </w:r>
      <w:r w:rsidR="0055612D" w:rsidRPr="0055612D">
        <w:rPr>
          <w:rFonts w:ascii="Arial" w:eastAsia="Times New Roman" w:hAnsi="Arial" w:cs="Arial"/>
          <w:b/>
          <w:bCs/>
          <w:color w:val="000000"/>
          <w:rtl/>
        </w:rPr>
        <w:t xml:space="preserve"> כל מידע מסחרי בעל ערך שאינו ידוע ברבים וננקטו אמצעים סבירים לשמירה על סודיותו.</w:t>
      </w:r>
      <w:r w:rsidR="0055612D" w:rsidRPr="009159AB">
        <w:rPr>
          <w:rFonts w:ascii="Arial" w:eastAsia="Times New Roman" w:hAnsi="Arial" w:cs="Arial"/>
          <w:color w:val="000000"/>
          <w:rtl/>
        </w:rPr>
        <w:t xml:space="preserve">      </w:t>
      </w:r>
    </w:p>
    <w:p w14:paraId="48A4EA1D" w14:textId="77777777" w:rsidR="0055612D" w:rsidRDefault="007929A8" w:rsidP="00CE4060">
      <w:pPr>
        <w:spacing w:after="0" w:line="240" w:lineRule="auto"/>
        <w:rPr>
          <w:rFonts w:ascii="Arial" w:eastAsia="Times New Roman" w:hAnsi="Arial" w:cs="Arial"/>
          <w:color w:val="000000"/>
          <w:rtl/>
        </w:rPr>
      </w:pPr>
      <w:r w:rsidRPr="009159AB">
        <w:rPr>
          <w:rFonts w:ascii="Arial" w:eastAsia="Times New Roman" w:hAnsi="Arial" w:cs="Arial"/>
          <w:b/>
          <w:bCs/>
          <w:color w:val="000000"/>
          <w:rtl/>
        </w:rPr>
        <w:t>תיאוריה כלכלית</w:t>
      </w:r>
      <w:r>
        <w:rPr>
          <w:rFonts w:ascii="Arial" w:eastAsia="Times New Roman" w:hAnsi="Arial" w:cs="Arial" w:hint="cs"/>
          <w:b/>
          <w:bCs/>
          <w:color w:val="000000"/>
          <w:rtl/>
        </w:rPr>
        <w:t xml:space="preserve"> בדין הישראלי</w:t>
      </w:r>
      <w:r w:rsidRPr="009159AB">
        <w:rPr>
          <w:rFonts w:ascii="Arial" w:eastAsia="Times New Roman" w:hAnsi="Arial" w:cs="Arial"/>
          <w:b/>
          <w:bCs/>
          <w:color w:val="000000"/>
          <w:rtl/>
        </w:rPr>
        <w:t xml:space="preserve">: </w:t>
      </w:r>
      <w:r w:rsidRPr="009159AB">
        <w:rPr>
          <w:rFonts w:ascii="Arial" w:eastAsia="Times New Roman" w:hAnsi="Arial" w:cs="Arial"/>
          <w:color w:val="000000"/>
          <w:rtl/>
        </w:rPr>
        <w:t>מעבר חופשי של עובדים הוא תנאי לשוק כלכלי משוכלל. כאשר עובד במקום עבודה מסוים</w:t>
      </w:r>
      <w:r>
        <w:rPr>
          <w:rFonts w:ascii="Arial" w:eastAsia="Times New Roman" w:hAnsi="Arial" w:cs="Arial" w:hint="cs"/>
          <w:color w:val="000000"/>
          <w:rtl/>
        </w:rPr>
        <w:t>,</w:t>
      </w:r>
      <w:r w:rsidRPr="009159AB">
        <w:rPr>
          <w:rFonts w:ascii="Arial" w:eastAsia="Times New Roman" w:hAnsi="Arial" w:cs="Arial"/>
          <w:color w:val="000000"/>
          <w:rtl/>
        </w:rPr>
        <w:t xml:space="preserve"> היה יכול להניב ערך רב יותר למשק אם הוא היה עובד במקום אחר, מבחינת השוק עדיף לתת ל</w:t>
      </w:r>
      <w:r>
        <w:rPr>
          <w:rFonts w:ascii="Arial" w:eastAsia="Times New Roman" w:hAnsi="Arial" w:cs="Arial" w:hint="cs"/>
          <w:color w:val="000000"/>
          <w:rtl/>
        </w:rPr>
        <w:t>ו</w:t>
      </w:r>
      <w:r w:rsidRPr="009159AB">
        <w:rPr>
          <w:rFonts w:ascii="Arial" w:eastAsia="Times New Roman" w:hAnsi="Arial" w:cs="Arial"/>
          <w:color w:val="000000"/>
          <w:rtl/>
        </w:rPr>
        <w:t xml:space="preserve"> לעבור</w:t>
      </w:r>
      <w:r>
        <w:rPr>
          <w:rFonts w:ascii="Arial" w:eastAsia="Times New Roman" w:hAnsi="Arial" w:cs="Arial" w:hint="cs"/>
          <w:color w:val="000000"/>
          <w:rtl/>
        </w:rPr>
        <w:t xml:space="preserve"> על מנת שהמשק ימשיך להתקדם.</w:t>
      </w:r>
      <w:r w:rsidR="005D1F99">
        <w:rPr>
          <w:rFonts w:ascii="Arial" w:eastAsia="Times New Roman" w:hAnsi="Arial" w:cs="Arial"/>
          <w:color w:val="000000"/>
          <w:rtl/>
        </w:rPr>
        <w:br/>
      </w:r>
      <w:r w:rsidR="005D1F99" w:rsidRPr="009159AB">
        <w:rPr>
          <w:rFonts w:ascii="Arial" w:eastAsia="Times New Roman" w:hAnsi="Arial" w:cs="Arial"/>
          <w:b/>
          <w:bCs/>
          <w:color w:val="000000"/>
          <w:rtl/>
        </w:rPr>
        <w:t xml:space="preserve">מחקר של אנאלי </w:t>
      </w:r>
      <w:proofErr w:type="spellStart"/>
      <w:r w:rsidR="005D1F99" w:rsidRPr="009159AB">
        <w:rPr>
          <w:rFonts w:ascii="Arial" w:eastAsia="Times New Roman" w:hAnsi="Arial" w:cs="Arial"/>
          <w:b/>
          <w:bCs/>
          <w:color w:val="000000"/>
          <w:rtl/>
        </w:rPr>
        <w:t>סאקסוניאן</w:t>
      </w:r>
      <w:proofErr w:type="spellEnd"/>
      <w:r w:rsidR="005D1F99" w:rsidRPr="009159AB">
        <w:rPr>
          <w:rFonts w:ascii="Arial" w:eastAsia="Times New Roman" w:hAnsi="Arial" w:cs="Arial"/>
          <w:color w:val="000000"/>
          <w:rtl/>
        </w:rPr>
        <w:t>:</w:t>
      </w:r>
      <w:r w:rsidR="005D1F99">
        <w:rPr>
          <w:rFonts w:ascii="Arial" w:eastAsia="Times New Roman" w:hAnsi="Arial" w:cs="Arial" w:hint="cs"/>
          <w:color w:val="000000"/>
          <w:rtl/>
        </w:rPr>
        <w:t xml:space="preserve"> </w:t>
      </w:r>
      <w:r w:rsidR="005D1F99" w:rsidRPr="009159AB">
        <w:rPr>
          <w:rFonts w:ascii="Arial" w:eastAsia="Times New Roman" w:hAnsi="Arial" w:cs="Arial"/>
          <w:color w:val="000000"/>
          <w:rtl/>
        </w:rPr>
        <w:t xml:space="preserve">אסור לכבד בצורה </w:t>
      </w:r>
      <w:proofErr w:type="spellStart"/>
      <w:r w:rsidR="005D1F99" w:rsidRPr="009159AB">
        <w:rPr>
          <w:rFonts w:ascii="Arial" w:eastAsia="Times New Roman" w:hAnsi="Arial" w:cs="Arial"/>
          <w:color w:val="000000"/>
          <w:rtl/>
        </w:rPr>
        <w:t>דווקאנית</w:t>
      </w:r>
      <w:proofErr w:type="spellEnd"/>
      <w:r w:rsidR="005D1F99" w:rsidRPr="009159AB">
        <w:rPr>
          <w:rFonts w:ascii="Arial" w:eastAsia="Times New Roman" w:hAnsi="Arial" w:cs="Arial"/>
          <w:color w:val="000000"/>
          <w:rtl/>
        </w:rPr>
        <w:t xml:space="preserve"> </w:t>
      </w:r>
      <w:proofErr w:type="spellStart"/>
      <w:r w:rsidR="005D1F99" w:rsidRPr="009159AB">
        <w:rPr>
          <w:rFonts w:ascii="Arial" w:eastAsia="Times New Roman" w:hAnsi="Arial" w:cs="Arial"/>
          <w:color w:val="000000"/>
          <w:rtl/>
        </w:rPr>
        <w:t>תניות</w:t>
      </w:r>
      <w:proofErr w:type="spellEnd"/>
      <w:r w:rsidR="005D1F99" w:rsidRPr="009159AB">
        <w:rPr>
          <w:rFonts w:ascii="Arial" w:eastAsia="Times New Roman" w:hAnsi="Arial" w:cs="Arial"/>
          <w:color w:val="000000"/>
          <w:rtl/>
        </w:rPr>
        <w:t xml:space="preserve"> הגבלת תחרות שמצמצמת את שוק ההייטק. </w:t>
      </w:r>
      <w:r w:rsidR="005D1F99">
        <w:rPr>
          <w:rFonts w:ascii="Arial" w:eastAsia="Times New Roman" w:hAnsi="Arial" w:cs="Arial"/>
          <w:b/>
          <w:bCs/>
          <w:color w:val="000000"/>
          <w:rtl/>
        </w:rPr>
        <w:br/>
      </w:r>
      <w:r w:rsidR="005D1F99" w:rsidRPr="005D1F99">
        <w:rPr>
          <w:rFonts w:ascii="Arial" w:eastAsia="Times New Roman" w:hAnsi="Arial" w:cs="Arial"/>
          <w:b/>
          <w:bCs/>
          <w:color w:val="000000"/>
          <w:highlight w:val="red"/>
          <w:rtl/>
        </w:rPr>
        <w:t>חוק יסוד</w:t>
      </w:r>
      <w:r w:rsidR="005D1F99" w:rsidRPr="009159AB">
        <w:rPr>
          <w:rFonts w:ascii="Arial" w:eastAsia="Times New Roman" w:hAnsi="Arial" w:cs="Arial"/>
          <w:b/>
          <w:bCs/>
          <w:color w:val="000000"/>
          <w:rtl/>
        </w:rPr>
        <w:t>- חופש העיסוק</w:t>
      </w:r>
      <w:r w:rsidR="005D1F99" w:rsidRPr="009159AB">
        <w:rPr>
          <w:rFonts w:ascii="Arial" w:eastAsia="Times New Roman" w:hAnsi="Arial" w:cs="Arial"/>
          <w:color w:val="000000"/>
          <w:rtl/>
        </w:rPr>
        <w:br/>
      </w:r>
      <w:r w:rsidR="00043F67" w:rsidRPr="00043F67">
        <w:rPr>
          <w:rFonts w:ascii="Arial" w:eastAsia="Times New Roman" w:hAnsi="Arial" w:cs="Arial"/>
          <w:color w:val="000000"/>
          <w:highlight w:val="green"/>
          <w:u w:val="single"/>
          <w:rtl/>
        </w:rPr>
        <w:t xml:space="preserve">פס"ד ע"א 6601/96 </w:t>
      </w:r>
      <w:proofErr w:type="spellStart"/>
      <w:r w:rsidR="00043F67" w:rsidRPr="00043F67">
        <w:rPr>
          <w:rFonts w:ascii="Arial" w:eastAsia="Times New Roman" w:hAnsi="Arial" w:cs="Arial"/>
          <w:color w:val="000000"/>
          <w:highlight w:val="green"/>
          <w:u w:val="single"/>
        </w:rPr>
        <w:t>Aes</w:t>
      </w:r>
      <w:proofErr w:type="spellEnd"/>
      <w:r w:rsidR="00043F67" w:rsidRPr="00043F67">
        <w:rPr>
          <w:rFonts w:ascii="Arial" w:eastAsia="Times New Roman" w:hAnsi="Arial" w:cs="Arial"/>
          <w:color w:val="000000"/>
          <w:highlight w:val="green"/>
          <w:u w:val="single"/>
        </w:rPr>
        <w:t xml:space="preserve"> system</w:t>
      </w:r>
      <w:r w:rsidR="00043F67" w:rsidRPr="00043F67">
        <w:rPr>
          <w:rFonts w:ascii="Arial" w:eastAsia="Times New Roman" w:hAnsi="Arial" w:cs="Arial"/>
          <w:color w:val="000000"/>
          <w:highlight w:val="green"/>
          <w:u w:val="single"/>
          <w:rtl/>
        </w:rPr>
        <w:t xml:space="preserve"> נ' סער</w:t>
      </w:r>
      <w:r w:rsidR="00043F67">
        <w:rPr>
          <w:rFonts w:ascii="Arial" w:eastAsia="Times New Roman" w:hAnsi="Arial" w:cs="Arial" w:hint="cs"/>
          <w:color w:val="000000"/>
          <w:rtl/>
        </w:rPr>
        <w:t xml:space="preserve">- בהעדר אינטרס לגיטימי של המעביד חופש העיסוק גובר. אינטרס לגיטימי= אינטרס קנייני או מעין קנייני (לדוג סוד מסחרי). אם יש אינטרס לגיטימי </w:t>
      </w:r>
      <w:proofErr w:type="spellStart"/>
      <w:r w:rsidR="00043F67">
        <w:rPr>
          <w:rFonts w:ascii="Arial" w:eastAsia="Times New Roman" w:hAnsi="Arial" w:cs="Arial" w:hint="cs"/>
          <w:color w:val="000000"/>
          <w:rtl/>
        </w:rPr>
        <w:t>תנתן</w:t>
      </w:r>
      <w:proofErr w:type="spellEnd"/>
      <w:r w:rsidR="00043F67">
        <w:rPr>
          <w:rFonts w:ascii="Arial" w:eastAsia="Times New Roman" w:hAnsi="Arial" w:cs="Arial" w:hint="cs"/>
          <w:color w:val="000000"/>
          <w:rtl/>
        </w:rPr>
        <w:t xml:space="preserve"> </w:t>
      </w:r>
      <w:proofErr w:type="spellStart"/>
      <w:r w:rsidR="00043F67">
        <w:rPr>
          <w:rFonts w:ascii="Arial" w:eastAsia="Times New Roman" w:hAnsi="Arial" w:cs="Arial" w:hint="cs"/>
          <w:color w:val="000000"/>
          <w:rtl/>
        </w:rPr>
        <w:t>תניית</w:t>
      </w:r>
      <w:proofErr w:type="spellEnd"/>
      <w:r w:rsidR="00043F67">
        <w:rPr>
          <w:rFonts w:ascii="Arial" w:eastAsia="Times New Roman" w:hAnsi="Arial" w:cs="Arial" w:hint="cs"/>
          <w:color w:val="000000"/>
          <w:rtl/>
        </w:rPr>
        <w:t xml:space="preserve"> הגבלת תחרות רק אם היא סבירה מבחינת סוגה, תוכנה ומשכה. </w:t>
      </w:r>
      <w:r w:rsidR="0055612D">
        <w:rPr>
          <w:rFonts w:ascii="Arial" w:eastAsia="Times New Roman" w:hAnsi="Arial" w:cs="Arial"/>
          <w:color w:val="000000"/>
          <w:rtl/>
        </w:rPr>
        <w:br/>
      </w:r>
      <w:r w:rsidR="0055612D">
        <w:rPr>
          <w:rFonts w:ascii="Arial" w:eastAsia="Times New Roman" w:hAnsi="Arial" w:cs="Arial" w:hint="cs"/>
          <w:color w:val="000000"/>
          <w:rtl/>
        </w:rPr>
        <w:t xml:space="preserve">אפשר לשלול רק אם מדובר בחברה שמתחרה ישירות בחברה הקודמת. </w:t>
      </w:r>
    </w:p>
    <w:p w14:paraId="32A00892" w14:textId="77777777" w:rsidR="000B57A0" w:rsidRDefault="0055612D" w:rsidP="00CE4060">
      <w:pPr>
        <w:spacing w:after="0" w:line="240" w:lineRule="auto"/>
        <w:rPr>
          <w:rFonts w:ascii="Arial" w:eastAsia="Times New Roman" w:hAnsi="Arial" w:cs="Arial"/>
          <w:color w:val="000000"/>
          <w:rtl/>
        </w:rPr>
      </w:pPr>
      <w:r>
        <w:rPr>
          <w:rFonts w:ascii="Arial" w:eastAsia="Times New Roman" w:hAnsi="Arial" w:cs="Arial" w:hint="cs"/>
          <w:color w:val="000000"/>
          <w:rtl/>
        </w:rPr>
        <w:t xml:space="preserve">אם החברה נותנת צו מניעה על העובד, גם אם הוא זוכה במשפט זה כבר באיחור של מספר חודשים ולא נותן מענה מיידי, לכן הפסיקו לתת צווי מניעה. </w:t>
      </w:r>
      <w:r w:rsidR="00043F67">
        <w:rPr>
          <w:rFonts w:ascii="Arial" w:eastAsia="Times New Roman" w:hAnsi="Arial" w:cs="Arial" w:hint="cs"/>
          <w:color w:val="000000"/>
          <w:rtl/>
        </w:rPr>
        <w:t xml:space="preserve"> </w:t>
      </w:r>
    </w:p>
    <w:p w14:paraId="398F085F" w14:textId="4D8040C0" w:rsidR="002C1343" w:rsidRPr="009159AB" w:rsidRDefault="000B57A0" w:rsidP="002C1343">
      <w:pPr>
        <w:spacing w:after="0" w:line="240" w:lineRule="auto"/>
        <w:rPr>
          <w:rFonts w:ascii="Arial" w:eastAsia="Times New Roman" w:hAnsi="Arial" w:cs="Arial"/>
          <w:color w:val="000000"/>
          <w:rtl/>
        </w:rPr>
      </w:pPr>
      <w:r w:rsidRPr="009159AB">
        <w:rPr>
          <w:rFonts w:ascii="Arial" w:eastAsia="Times New Roman" w:hAnsi="Arial" w:cs="Arial"/>
          <w:color w:val="000000"/>
          <w:rtl/>
        </w:rPr>
        <w:t xml:space="preserve">דרכים אלטרנטיביות ליישוב סכסוכים- </w:t>
      </w:r>
      <w:r w:rsidRPr="000B57A0">
        <w:rPr>
          <w:rFonts w:ascii="Arial" w:eastAsia="Times New Roman" w:hAnsi="Arial" w:cs="Arial"/>
          <w:color w:val="000000"/>
          <w:highlight w:val="green"/>
          <w:u w:val="single"/>
          <w:rtl/>
        </w:rPr>
        <w:t xml:space="preserve">פס"ד ע"א 661/88 </w:t>
      </w:r>
      <w:proofErr w:type="spellStart"/>
      <w:r w:rsidRPr="000B57A0">
        <w:rPr>
          <w:rFonts w:ascii="Arial" w:eastAsia="Times New Roman" w:hAnsi="Arial" w:cs="Arial"/>
          <w:color w:val="000000"/>
          <w:highlight w:val="green"/>
          <w:u w:val="single"/>
          <w:rtl/>
        </w:rPr>
        <w:t>חיימוב</w:t>
      </w:r>
      <w:proofErr w:type="spellEnd"/>
      <w:r w:rsidRPr="000B57A0">
        <w:rPr>
          <w:rFonts w:ascii="Arial" w:eastAsia="Times New Roman" w:hAnsi="Arial" w:cs="Arial"/>
          <w:color w:val="000000"/>
          <w:highlight w:val="green"/>
          <w:u w:val="single"/>
          <w:rtl/>
        </w:rPr>
        <w:t xml:space="preserve"> נ' </w:t>
      </w:r>
      <w:proofErr w:type="spellStart"/>
      <w:r w:rsidRPr="000B57A0">
        <w:rPr>
          <w:rFonts w:ascii="Arial" w:eastAsia="Times New Roman" w:hAnsi="Arial" w:cs="Arial"/>
          <w:color w:val="000000"/>
          <w:highlight w:val="green"/>
          <w:u w:val="single"/>
          <w:rtl/>
        </w:rPr>
        <w:t>חמיד</w:t>
      </w:r>
      <w:proofErr w:type="spellEnd"/>
      <w:r>
        <w:rPr>
          <w:rFonts w:ascii="Arial" w:eastAsia="Times New Roman" w:hAnsi="Arial" w:cs="Arial" w:hint="cs"/>
          <w:color w:val="000000"/>
          <w:rtl/>
        </w:rPr>
        <w:t xml:space="preserve">- שמגר- הוא איחר את האופציה לתבוע בגין כפייה. פסק הבוררות נוגד את תקנת הציבור ולכן בטל. </w:t>
      </w:r>
      <w:r w:rsidRPr="009159AB">
        <w:rPr>
          <w:rFonts w:ascii="Arial" w:eastAsia="Times New Roman" w:hAnsi="Arial" w:cs="Arial"/>
          <w:color w:val="000000"/>
          <w:rtl/>
        </w:rPr>
        <w:t xml:space="preserve">ביהמ"ש לא </w:t>
      </w:r>
      <w:proofErr w:type="spellStart"/>
      <w:r w:rsidRPr="009159AB">
        <w:rPr>
          <w:rFonts w:ascii="Arial" w:eastAsia="Times New Roman" w:hAnsi="Arial" w:cs="Arial"/>
          <w:color w:val="000000"/>
          <w:rtl/>
        </w:rPr>
        <w:t>יתן</w:t>
      </w:r>
      <w:proofErr w:type="spellEnd"/>
      <w:r w:rsidRPr="009159AB">
        <w:rPr>
          <w:rFonts w:ascii="Arial" w:eastAsia="Times New Roman" w:hAnsi="Arial" w:cs="Arial"/>
          <w:color w:val="000000"/>
          <w:rtl/>
        </w:rPr>
        <w:t xml:space="preserve"> </w:t>
      </w:r>
      <w:proofErr w:type="spellStart"/>
      <w:r w:rsidRPr="009159AB">
        <w:rPr>
          <w:rFonts w:ascii="Arial" w:eastAsia="Times New Roman" w:hAnsi="Arial" w:cs="Arial"/>
          <w:color w:val="000000"/>
          <w:rtl/>
        </w:rPr>
        <w:t>לגיטמציה</w:t>
      </w:r>
      <w:proofErr w:type="spellEnd"/>
      <w:r w:rsidRPr="009159AB">
        <w:rPr>
          <w:rFonts w:ascii="Arial" w:eastAsia="Times New Roman" w:hAnsi="Arial" w:cs="Arial"/>
          <w:color w:val="000000"/>
          <w:rtl/>
        </w:rPr>
        <w:t xml:space="preserve"> ליישוב סכסוכים שנעשים בשוק השחור.</w:t>
      </w:r>
      <w:r w:rsidR="002C1343">
        <w:rPr>
          <w:rFonts w:ascii="Times New Roman" w:eastAsia="Times New Roman" w:hAnsi="Times New Roman" w:cs="Times New Roman"/>
          <w:sz w:val="24"/>
          <w:szCs w:val="24"/>
          <w:rtl/>
        </w:rPr>
        <w:br/>
      </w:r>
      <w:r w:rsidR="002C1343" w:rsidRPr="009A12BC">
        <w:rPr>
          <w:rFonts w:ascii="Arial" w:eastAsia="Times New Roman" w:hAnsi="Arial" w:cs="Arial" w:hint="cs"/>
          <w:b/>
          <w:bCs/>
          <w:color w:val="000000"/>
          <w:rtl/>
        </w:rPr>
        <w:t xml:space="preserve">כאשר ביהמ"ש מפעיל את </w:t>
      </w:r>
      <w:r w:rsidR="002C1343" w:rsidRPr="009A12BC">
        <w:rPr>
          <w:rFonts w:ascii="Arial" w:eastAsia="Times New Roman" w:hAnsi="Arial" w:cs="Arial" w:hint="cs"/>
          <w:b/>
          <w:bCs/>
          <w:color w:val="000000"/>
          <w:highlight w:val="red"/>
          <w:rtl/>
        </w:rPr>
        <w:t>סעיף 31</w:t>
      </w:r>
      <w:r w:rsidR="002C1343" w:rsidRPr="009A12BC">
        <w:rPr>
          <w:rFonts w:ascii="Arial" w:eastAsia="Times New Roman" w:hAnsi="Arial" w:cs="Arial" w:hint="cs"/>
          <w:b/>
          <w:bCs/>
          <w:color w:val="000000"/>
          <w:rtl/>
        </w:rPr>
        <w:t xml:space="preserve"> הוא שוקל את השיקולים הבאים:</w:t>
      </w:r>
      <w:r w:rsidR="002C1343">
        <w:rPr>
          <w:rFonts w:ascii="Arial" w:eastAsia="Times New Roman" w:hAnsi="Arial" w:cs="Arial" w:hint="cs"/>
          <w:color w:val="000000"/>
        </w:rPr>
        <w:t xml:space="preserve"> </w:t>
      </w:r>
      <w:r w:rsidR="002C1343" w:rsidRPr="009159AB">
        <w:rPr>
          <w:rFonts w:ascii="Arial" w:eastAsia="Times New Roman" w:hAnsi="Arial" w:cs="Arial"/>
          <w:color w:val="000000"/>
          <w:rtl/>
        </w:rPr>
        <w:t xml:space="preserve">מיהו החוטא הגדול יותר מבין הצדדים- אשם </w:t>
      </w:r>
      <w:proofErr w:type="spellStart"/>
      <w:r w:rsidR="002C1343" w:rsidRPr="009159AB">
        <w:rPr>
          <w:rFonts w:ascii="Arial" w:eastAsia="Times New Roman" w:hAnsi="Arial" w:cs="Arial"/>
          <w:color w:val="000000"/>
          <w:rtl/>
        </w:rPr>
        <w:t>יחסי</w:t>
      </w:r>
      <w:r w:rsidR="002C1343">
        <w:rPr>
          <w:rFonts w:ascii="Arial" w:eastAsia="Times New Roman" w:hAnsi="Arial" w:cs="Arial" w:hint="cs"/>
          <w:color w:val="000000"/>
          <w:rtl/>
        </w:rPr>
        <w:t>ף</w:t>
      </w:r>
      <w:proofErr w:type="spellEnd"/>
      <w:r w:rsidR="002C1343">
        <w:rPr>
          <w:rFonts w:ascii="Arial" w:eastAsia="Times New Roman" w:hAnsi="Arial" w:cs="Arial" w:hint="cs"/>
          <w:color w:val="000000"/>
          <w:rtl/>
        </w:rPr>
        <w:t xml:space="preserve"> </w:t>
      </w:r>
      <w:r w:rsidR="002C1343" w:rsidRPr="009159AB">
        <w:rPr>
          <w:rFonts w:ascii="Arial" w:eastAsia="Times New Roman" w:hAnsi="Arial" w:cs="Arial"/>
          <w:color w:val="000000"/>
          <w:rtl/>
        </w:rPr>
        <w:t>האם הפסלות חלה על החוזה כולו או רק על הסדרים מסוימים בו? -פסלות מלאה או חלקית</w:t>
      </w:r>
      <w:r w:rsidR="002C1343">
        <w:rPr>
          <w:rFonts w:ascii="Times New Roman" w:eastAsia="Times New Roman" w:hAnsi="Times New Roman" w:cs="Times New Roman" w:hint="cs"/>
          <w:sz w:val="24"/>
          <w:szCs w:val="24"/>
          <w:rtl/>
        </w:rPr>
        <w:t xml:space="preserve">, </w:t>
      </w:r>
      <w:r w:rsidR="002C1343" w:rsidRPr="009159AB">
        <w:rPr>
          <w:rFonts w:ascii="Arial" w:eastAsia="Times New Roman" w:hAnsi="Arial" w:cs="Arial"/>
          <w:color w:val="000000"/>
          <w:rtl/>
        </w:rPr>
        <w:t>האם אי החוקיות שולית או אגבית או עיקרית?</w:t>
      </w:r>
      <w:r w:rsidR="002C1343">
        <w:rPr>
          <w:rFonts w:ascii="Times New Roman" w:eastAsia="Times New Roman" w:hAnsi="Times New Roman" w:cs="Times New Roman" w:hint="cs"/>
          <w:sz w:val="24"/>
          <w:szCs w:val="24"/>
          <w:rtl/>
        </w:rPr>
        <w:t xml:space="preserve"> </w:t>
      </w:r>
      <w:r w:rsidR="002C1343" w:rsidRPr="009159AB">
        <w:rPr>
          <w:rFonts w:ascii="Arial" w:eastAsia="Times New Roman" w:hAnsi="Arial" w:cs="Arial"/>
          <w:color w:val="000000"/>
          <w:rtl/>
        </w:rPr>
        <w:t>מידת הביצוע של כל אחד מן הצדדים</w:t>
      </w:r>
      <w:r w:rsidR="002C1343">
        <w:rPr>
          <w:rFonts w:ascii="Times New Roman" w:eastAsia="Times New Roman" w:hAnsi="Times New Roman" w:cs="Times New Roman" w:hint="cs"/>
          <w:sz w:val="24"/>
          <w:szCs w:val="24"/>
          <w:rtl/>
        </w:rPr>
        <w:t xml:space="preserve">. </w:t>
      </w:r>
      <w:r w:rsidR="002C1343" w:rsidRPr="009159AB">
        <w:rPr>
          <w:rFonts w:ascii="Arial" w:eastAsia="Times New Roman" w:hAnsi="Arial" w:cs="Arial"/>
          <w:color w:val="000000"/>
          <w:rtl/>
        </w:rPr>
        <w:t xml:space="preserve">האם ניתן לבצע את החוזה באופן חוקי על ידי הכשרה בדיעבד. מידת </w:t>
      </w:r>
      <w:proofErr w:type="spellStart"/>
      <w:r w:rsidR="002C1343" w:rsidRPr="009159AB">
        <w:rPr>
          <w:rFonts w:ascii="Arial" w:eastAsia="Times New Roman" w:hAnsi="Arial" w:cs="Arial"/>
          <w:color w:val="000000"/>
          <w:rtl/>
        </w:rPr>
        <w:t>תוה"ל</w:t>
      </w:r>
      <w:proofErr w:type="spellEnd"/>
      <w:r w:rsidR="002C1343" w:rsidRPr="009159AB">
        <w:rPr>
          <w:rFonts w:ascii="Arial" w:eastAsia="Times New Roman" w:hAnsi="Arial" w:cs="Arial"/>
          <w:color w:val="000000"/>
          <w:rtl/>
        </w:rPr>
        <w:t xml:space="preserve"> או העדרו של כל אחד מהצדדים לחוזה</w:t>
      </w:r>
      <w:r w:rsidR="002C1343">
        <w:rPr>
          <w:rFonts w:ascii="Arial" w:eastAsia="Times New Roman" w:hAnsi="Arial" w:cs="Arial" w:hint="cs"/>
          <w:color w:val="000000"/>
          <w:rtl/>
        </w:rPr>
        <w:t xml:space="preserve">. </w:t>
      </w:r>
      <w:r w:rsidR="002C1343" w:rsidRPr="009159AB">
        <w:rPr>
          <w:rFonts w:ascii="Arial" w:eastAsia="Times New Roman" w:hAnsi="Arial" w:cs="Arial"/>
          <w:color w:val="000000"/>
          <w:rtl/>
        </w:rPr>
        <w:t xml:space="preserve">השפעה על צדדים שלישיים תמי לב. </w:t>
      </w:r>
    </w:p>
    <w:p w14:paraId="0B06F4EA" w14:textId="448215DC" w:rsidR="007929A8" w:rsidRDefault="009A12BC" w:rsidP="00CE4060">
      <w:pPr>
        <w:spacing w:after="0" w:line="240" w:lineRule="auto"/>
        <w:rPr>
          <w:rFonts w:ascii="Arial" w:eastAsia="Times New Roman" w:hAnsi="Arial" w:cs="Arial"/>
          <w:color w:val="000000"/>
          <w:rtl/>
        </w:rPr>
      </w:pPr>
      <w:r w:rsidRPr="009A12BC">
        <w:rPr>
          <w:rFonts w:ascii="Arial" w:eastAsia="Times New Roman" w:hAnsi="Arial" w:cs="Arial"/>
          <w:color w:val="000000"/>
          <w:highlight w:val="green"/>
          <w:u w:val="single"/>
          <w:rtl/>
        </w:rPr>
        <w:t>פס"ד ע"א  3910/98 מועצה מקומית כפר קרע נ' מד"א</w:t>
      </w:r>
      <w:r>
        <w:rPr>
          <w:rFonts w:ascii="Arial" w:eastAsia="Times New Roman" w:hAnsi="Arial" w:cs="Arial" w:hint="cs"/>
          <w:color w:val="000000"/>
          <w:rtl/>
        </w:rPr>
        <w:t>-</w:t>
      </w:r>
      <w:r w:rsidR="00C73B0F">
        <w:rPr>
          <w:rFonts w:ascii="Arial" w:eastAsia="Times New Roman" w:hAnsi="Arial" w:cs="Arial" w:hint="cs"/>
          <w:color w:val="000000"/>
          <w:rtl/>
        </w:rPr>
        <w:t xml:space="preserve"> </w:t>
      </w:r>
      <w:r w:rsidR="00634C1A">
        <w:rPr>
          <w:rFonts w:ascii="Arial" w:eastAsia="Times New Roman" w:hAnsi="Arial" w:cs="Arial" w:hint="cs"/>
          <w:color w:val="000000"/>
          <w:rtl/>
        </w:rPr>
        <w:t xml:space="preserve">אי החוקיות היא צדדית או אגבית, וניתנת להכשרה בדיעבד. </w:t>
      </w:r>
      <w:r w:rsidR="00C73B0F" w:rsidRPr="009159AB">
        <w:rPr>
          <w:rFonts w:ascii="Arial" w:eastAsia="Times New Roman" w:hAnsi="Arial" w:cs="Arial"/>
          <w:color w:val="000000"/>
          <w:rtl/>
        </w:rPr>
        <w:t xml:space="preserve">סעיף 31 ניתן לחייב את המועצה לשלם למדא- לקיים את </w:t>
      </w:r>
      <w:proofErr w:type="spellStart"/>
      <w:r w:rsidR="00C73B0F" w:rsidRPr="009159AB">
        <w:rPr>
          <w:rFonts w:ascii="Arial" w:eastAsia="Times New Roman" w:hAnsi="Arial" w:cs="Arial"/>
          <w:color w:val="000000"/>
          <w:rtl/>
        </w:rPr>
        <w:t>התחייבותיה</w:t>
      </w:r>
      <w:proofErr w:type="spellEnd"/>
      <w:r w:rsidR="00C73B0F" w:rsidRPr="009159AB">
        <w:rPr>
          <w:rFonts w:ascii="Arial" w:eastAsia="Times New Roman" w:hAnsi="Arial" w:cs="Arial"/>
          <w:color w:val="000000"/>
          <w:rtl/>
        </w:rPr>
        <w:t>.</w:t>
      </w:r>
      <w:r w:rsidR="00C73B0F">
        <w:rPr>
          <w:rFonts w:ascii="Arial" w:eastAsia="Times New Roman" w:hAnsi="Arial" w:cs="Arial" w:hint="cs"/>
          <w:color w:val="000000"/>
          <w:rtl/>
        </w:rPr>
        <w:t xml:space="preserve"> המועצה שילמה במשך 13 שנה- </w:t>
      </w:r>
      <w:r w:rsidR="00634C1A">
        <w:rPr>
          <w:rFonts w:ascii="Arial" w:eastAsia="Times New Roman" w:hAnsi="Arial" w:cs="Arial" w:hint="cs"/>
          <w:color w:val="000000"/>
          <w:rtl/>
        </w:rPr>
        <w:t xml:space="preserve">חוזה באמצעות התנהגות </w:t>
      </w:r>
      <w:r w:rsidR="00C73B0F">
        <w:rPr>
          <w:rFonts w:ascii="Arial" w:eastAsia="Times New Roman" w:hAnsi="Arial" w:cs="Arial" w:hint="cs"/>
          <w:color w:val="000000"/>
          <w:rtl/>
        </w:rPr>
        <w:t xml:space="preserve">מד"א חשבה שההסדר תקף. </w:t>
      </w:r>
      <w:r w:rsidR="00634C1A">
        <w:rPr>
          <w:rFonts w:ascii="Arial" w:eastAsia="Times New Roman" w:hAnsi="Arial" w:cs="Arial" w:hint="cs"/>
          <w:color w:val="000000"/>
          <w:rtl/>
        </w:rPr>
        <w:t>טענת מד"א עולה כדי חוסר תו"ל.</w:t>
      </w:r>
    </w:p>
    <w:p w14:paraId="4D8D7947" w14:textId="2DEBD4F6" w:rsidR="00634C1A" w:rsidRDefault="00634C1A" w:rsidP="00CE4060">
      <w:pPr>
        <w:spacing w:after="0" w:line="240" w:lineRule="auto"/>
        <w:rPr>
          <w:rFonts w:ascii="Arial" w:eastAsia="Times New Roman" w:hAnsi="Arial" w:cs="Arial"/>
          <w:color w:val="000000"/>
          <w:rtl/>
        </w:rPr>
      </w:pPr>
      <w:r w:rsidRPr="00634C1A">
        <w:rPr>
          <w:rFonts w:ascii="Arial" w:eastAsia="Times New Roman" w:hAnsi="Arial" w:cs="Arial"/>
          <w:color w:val="000000"/>
          <w:highlight w:val="green"/>
          <w:u w:val="single"/>
          <w:rtl/>
        </w:rPr>
        <w:t>פס"ד ע"א 698/89 שילה נ' בארי</w:t>
      </w:r>
      <w:r>
        <w:rPr>
          <w:rFonts w:ascii="Arial" w:eastAsia="Times New Roman" w:hAnsi="Arial" w:cs="Arial" w:hint="cs"/>
          <w:color w:val="000000"/>
          <w:rtl/>
        </w:rPr>
        <w:t>- שימוש בסעיף 31. החוזה לא חוקי אך אי אכיפתו תפגע בקונים- צדדים שלישיים שלא ידעו על חוסר החוקיות. הרוכשים כבר גרים בדירות ויש בביטול החוזה פגיעה קשה בהם. ניתן להכשיר את החוזה בדיעבד.</w:t>
      </w:r>
      <w:r>
        <w:rPr>
          <w:rFonts w:ascii="Arial" w:eastAsia="Times New Roman" w:hAnsi="Arial" w:cs="Arial"/>
          <w:color w:val="000000"/>
          <w:rtl/>
        </w:rPr>
        <w:br/>
      </w:r>
      <w:r w:rsidRPr="009159AB">
        <w:rPr>
          <w:rFonts w:ascii="Arial" w:eastAsia="Times New Roman" w:hAnsi="Arial" w:cs="Arial"/>
          <w:color w:val="000000"/>
          <w:u w:val="single"/>
          <w:rtl/>
        </w:rPr>
        <w:t>פס</w:t>
      </w:r>
      <w:r w:rsidRPr="009159AB">
        <w:rPr>
          <w:rFonts w:ascii="Arial" w:eastAsia="Times New Roman" w:hAnsi="Arial" w:cs="Arial"/>
          <w:color w:val="000000"/>
          <w:u w:val="single"/>
        </w:rPr>
        <w:t>"</w:t>
      </w:r>
      <w:r w:rsidRPr="009159AB">
        <w:rPr>
          <w:rFonts w:ascii="Arial" w:eastAsia="Times New Roman" w:hAnsi="Arial" w:cs="Arial"/>
          <w:color w:val="000000"/>
          <w:u w:val="single"/>
          <w:rtl/>
        </w:rPr>
        <w:t>ד ע</w:t>
      </w:r>
      <w:r w:rsidRPr="009159AB">
        <w:rPr>
          <w:rFonts w:ascii="Arial" w:eastAsia="Times New Roman" w:hAnsi="Arial" w:cs="Arial"/>
          <w:color w:val="000000"/>
          <w:u w:val="single"/>
        </w:rPr>
        <w:t>"</w:t>
      </w:r>
      <w:r w:rsidRPr="009159AB">
        <w:rPr>
          <w:rFonts w:ascii="Arial" w:eastAsia="Times New Roman" w:hAnsi="Arial" w:cs="Arial"/>
          <w:color w:val="000000"/>
          <w:u w:val="single"/>
          <w:rtl/>
        </w:rPr>
        <w:t xml:space="preserve">א 139/87 </w:t>
      </w:r>
      <w:proofErr w:type="spellStart"/>
      <w:r w:rsidRPr="009159AB">
        <w:rPr>
          <w:rFonts w:ascii="Arial" w:eastAsia="Times New Roman" w:hAnsi="Arial" w:cs="Arial"/>
          <w:color w:val="000000"/>
          <w:u w:val="single"/>
          <w:rtl/>
        </w:rPr>
        <w:t>סולימני</w:t>
      </w:r>
      <w:proofErr w:type="spellEnd"/>
      <w:r w:rsidRPr="009159AB">
        <w:rPr>
          <w:rFonts w:ascii="Arial" w:eastAsia="Times New Roman" w:hAnsi="Arial" w:cs="Arial"/>
          <w:color w:val="000000"/>
          <w:u w:val="single"/>
          <w:rtl/>
        </w:rPr>
        <w:t xml:space="preserve"> נ' כץ</w:t>
      </w:r>
      <w:r>
        <w:rPr>
          <w:rFonts w:ascii="Arial" w:eastAsia="Times New Roman" w:hAnsi="Arial" w:cs="Arial" w:hint="cs"/>
          <w:color w:val="000000"/>
          <w:rtl/>
        </w:rPr>
        <w:t xml:space="preserve">- ביטול חלקי של החוזה מכוח </w:t>
      </w:r>
      <w:r w:rsidRPr="00634C1A">
        <w:rPr>
          <w:rFonts w:ascii="Arial" w:eastAsia="Times New Roman" w:hAnsi="Arial" w:cs="Arial" w:hint="cs"/>
          <w:color w:val="000000"/>
          <w:highlight w:val="red"/>
          <w:rtl/>
        </w:rPr>
        <w:t>סעיף 19.</w:t>
      </w:r>
      <w:r>
        <w:rPr>
          <w:rFonts w:ascii="Arial" w:eastAsia="Times New Roman" w:hAnsi="Arial" w:cs="Arial" w:hint="cs"/>
          <w:color w:val="000000"/>
          <w:rtl/>
        </w:rPr>
        <w:t xml:space="preserve"> מתמלאים כאן 3 התנאים </w:t>
      </w:r>
      <w:r w:rsidR="00541CBB">
        <w:rPr>
          <w:rFonts w:ascii="Arial" w:eastAsia="Times New Roman" w:hAnsi="Arial" w:cs="Arial" w:hint="cs"/>
          <w:color w:val="000000"/>
          <w:rtl/>
        </w:rPr>
        <w:t xml:space="preserve">: החוזה מחולק לחלקים, כאשר חלק אחד הוא לא חוקי </w:t>
      </w:r>
      <w:r>
        <w:rPr>
          <w:rFonts w:ascii="Arial" w:eastAsia="Times New Roman" w:hAnsi="Arial" w:cs="Arial" w:hint="cs"/>
          <w:color w:val="000000"/>
          <w:rtl/>
        </w:rPr>
        <w:t xml:space="preserve">וניתן לבטל רק את החלק הבלתי חוקי בלי לפגוע בשאר חלקי החוזה. </w:t>
      </w:r>
      <w:r w:rsidR="00541CBB">
        <w:rPr>
          <w:rFonts w:ascii="Arial" w:eastAsia="Times New Roman" w:hAnsi="Arial" w:cs="Arial" w:hint="cs"/>
          <w:color w:val="000000"/>
          <w:rtl/>
        </w:rPr>
        <w:t xml:space="preserve">הקושי הוא </w:t>
      </w:r>
      <w:proofErr w:type="spellStart"/>
      <w:r w:rsidR="00541CBB">
        <w:rPr>
          <w:rFonts w:ascii="Arial" w:eastAsia="Times New Roman" w:hAnsi="Arial" w:cs="Arial" w:hint="cs"/>
          <w:color w:val="000000"/>
          <w:rtl/>
        </w:rPr>
        <w:t>שסולימני</w:t>
      </w:r>
      <w:proofErr w:type="spellEnd"/>
      <w:r w:rsidR="00541CBB">
        <w:rPr>
          <w:rFonts w:ascii="Arial" w:eastAsia="Times New Roman" w:hAnsi="Arial" w:cs="Arial" w:hint="cs"/>
          <w:color w:val="000000"/>
          <w:rtl/>
        </w:rPr>
        <w:t xml:space="preserve"> כלל לא רוצים בחוזה אם אין דירה. </w:t>
      </w:r>
    </w:p>
    <w:p w14:paraId="4B55B74F" w14:textId="326638A7" w:rsidR="00541CBB" w:rsidRDefault="00541CBB" w:rsidP="00CE4060">
      <w:pPr>
        <w:spacing w:after="0" w:line="240" w:lineRule="auto"/>
        <w:rPr>
          <w:rFonts w:ascii="Arial" w:eastAsia="Times New Roman" w:hAnsi="Arial" w:cs="Arial"/>
          <w:color w:val="000000"/>
          <w:rtl/>
        </w:rPr>
      </w:pPr>
    </w:p>
    <w:p w14:paraId="6741E06D" w14:textId="77777777" w:rsidR="002C70B2" w:rsidRDefault="00541CBB" w:rsidP="00CE4060">
      <w:pPr>
        <w:spacing w:after="0" w:line="240" w:lineRule="auto"/>
        <w:rPr>
          <w:rFonts w:ascii="Arial" w:eastAsia="Times New Roman" w:hAnsi="Arial" w:cs="Arial"/>
          <w:color w:val="000000"/>
          <w:rtl/>
        </w:rPr>
      </w:pPr>
      <w:r w:rsidRPr="00541CBB">
        <w:rPr>
          <w:rFonts w:ascii="Arial" w:eastAsia="Times New Roman" w:hAnsi="Arial" w:cs="Arial" w:hint="cs"/>
          <w:color w:val="000000"/>
          <w:highlight w:val="yellow"/>
          <w:rtl/>
        </w:rPr>
        <w:lastRenderedPageBreak/>
        <w:t>חוזים אחידים:</w:t>
      </w:r>
      <w:r>
        <w:rPr>
          <w:rFonts w:ascii="Arial" w:eastAsia="Times New Roman" w:hAnsi="Arial" w:cs="Arial" w:hint="cs"/>
          <w:color w:val="000000"/>
          <w:rtl/>
        </w:rPr>
        <w:t xml:space="preserve"> נוסח שנקבע ע"י הספק ללא מו"מ. </w:t>
      </w:r>
      <w:r w:rsidRPr="005B3FC0">
        <w:rPr>
          <w:rFonts w:ascii="Arial" w:eastAsia="Times New Roman" w:hAnsi="Arial" w:cs="Arial" w:hint="cs"/>
          <w:b/>
          <w:bCs/>
          <w:color w:val="000000"/>
          <w:rtl/>
        </w:rPr>
        <w:t>היתרונות-</w:t>
      </w:r>
      <w:r>
        <w:rPr>
          <w:rFonts w:ascii="Arial" w:eastAsia="Times New Roman" w:hAnsi="Arial" w:cs="Arial" w:hint="cs"/>
          <w:color w:val="000000"/>
          <w:rtl/>
        </w:rPr>
        <w:t xml:space="preserve"> חסכון בעל</w:t>
      </w:r>
      <w:r w:rsidR="005B3FC0">
        <w:rPr>
          <w:rFonts w:ascii="Arial" w:eastAsia="Times New Roman" w:hAnsi="Arial" w:cs="Arial" w:hint="cs"/>
          <w:color w:val="000000"/>
          <w:rtl/>
        </w:rPr>
        <w:t xml:space="preserve">ות עסקאות ובפיקוח על עובדים. עובדים לא צריכים לעבור הכשרה. פחות מקרים של חבות משפטית. </w:t>
      </w:r>
      <w:r w:rsidR="005B3FC0" w:rsidRPr="005B3FC0">
        <w:rPr>
          <w:rFonts w:ascii="Arial" w:eastAsia="Times New Roman" w:hAnsi="Arial" w:cs="Arial" w:hint="cs"/>
          <w:b/>
          <w:bCs/>
          <w:color w:val="000000"/>
          <w:rtl/>
        </w:rPr>
        <w:t>החסרונות-</w:t>
      </w:r>
      <w:r w:rsidR="005B3FC0">
        <w:rPr>
          <w:rFonts w:ascii="Arial" w:eastAsia="Times New Roman" w:hAnsi="Arial" w:cs="Arial" w:hint="cs"/>
          <w:color w:val="000000"/>
          <w:rtl/>
        </w:rPr>
        <w:t xml:space="preserve"> </w:t>
      </w:r>
      <w:r>
        <w:rPr>
          <w:rFonts w:ascii="Arial" w:eastAsia="Times New Roman" w:hAnsi="Arial" w:cs="Arial" w:hint="cs"/>
          <w:color w:val="000000"/>
          <w:rtl/>
        </w:rPr>
        <w:t xml:space="preserve"> </w:t>
      </w:r>
      <w:r w:rsidR="005B3FC0">
        <w:rPr>
          <w:rFonts w:ascii="Arial" w:eastAsia="Times New Roman" w:hAnsi="Arial" w:cs="Arial" w:hint="cs"/>
          <w:color w:val="000000"/>
          <w:rtl/>
        </w:rPr>
        <w:t xml:space="preserve">שלילת חופש העיצוב. אי קריאה של הלקוח את החוזה. </w:t>
      </w:r>
      <w:r w:rsidR="001A7956">
        <w:rPr>
          <w:rFonts w:ascii="Arial" w:eastAsia="Times New Roman" w:hAnsi="Arial" w:cs="Arial" w:hint="cs"/>
          <w:color w:val="000000"/>
          <w:rtl/>
        </w:rPr>
        <w:t xml:space="preserve">הלקוח מקבל את החוזה כמו מוצר אך בעל מורכבות ועלות גבוהה לבחינתו. </w:t>
      </w:r>
      <w:r w:rsidR="001A7956" w:rsidRPr="001A7956">
        <w:rPr>
          <w:rFonts w:ascii="Arial" w:eastAsia="Times New Roman" w:hAnsi="Arial" w:cs="Arial" w:hint="cs"/>
          <w:color w:val="000000"/>
          <w:u w:val="single"/>
          <w:rtl/>
        </w:rPr>
        <w:t>הבעיה מתעוררת</w:t>
      </w:r>
      <w:r w:rsidR="001A7956">
        <w:rPr>
          <w:rFonts w:ascii="Arial" w:eastAsia="Times New Roman" w:hAnsi="Arial" w:cs="Arial" w:hint="cs"/>
          <w:color w:val="000000"/>
          <w:rtl/>
        </w:rPr>
        <w:t xml:space="preserve">- בתעשיות בהן אין תחרות. כאשר קיים פער בין הספק ללקוח וכאשר מדובר בשירותים חיוניים. </w:t>
      </w:r>
      <w:r w:rsidR="001A7956">
        <w:rPr>
          <w:rFonts w:ascii="Arial" w:eastAsia="Times New Roman" w:hAnsi="Arial" w:cs="Arial"/>
          <w:color w:val="000000"/>
          <w:rtl/>
        </w:rPr>
        <w:br/>
      </w:r>
      <w:proofErr w:type="spellStart"/>
      <w:r w:rsidR="001A7956" w:rsidRPr="001A7956">
        <w:rPr>
          <w:rFonts w:ascii="Arial" w:hAnsi="Arial" w:cs="Arial"/>
          <w:b/>
          <w:bCs/>
          <w:color w:val="000000"/>
          <w:rtl/>
        </w:rPr>
        <w:t>ריגולציה</w:t>
      </w:r>
      <w:proofErr w:type="spellEnd"/>
      <w:r w:rsidR="001A7956" w:rsidRPr="001A7956">
        <w:rPr>
          <w:rFonts w:ascii="Arial" w:hAnsi="Arial" w:cs="Arial"/>
          <w:b/>
          <w:bCs/>
          <w:color w:val="000000"/>
          <w:rtl/>
        </w:rPr>
        <w:t>-</w:t>
      </w:r>
      <w:r w:rsidR="001A7956">
        <w:rPr>
          <w:rFonts w:ascii="Arial" w:hAnsi="Arial" w:cs="Arial"/>
          <w:color w:val="000000"/>
          <w:rtl/>
        </w:rPr>
        <w:t xml:space="preserve"> פיקוח מקדים.</w:t>
      </w:r>
      <w:r w:rsidR="001A7956">
        <w:rPr>
          <w:rFonts w:ascii="Arial" w:hAnsi="Arial" w:cs="Arial" w:hint="cs"/>
          <w:color w:val="000000"/>
          <w:rtl/>
        </w:rPr>
        <w:t xml:space="preserve"> עלות המניעה גבוהה זה אמצעי יקר.</w:t>
      </w:r>
      <w:r w:rsidR="001A7956">
        <w:rPr>
          <w:rFonts w:ascii="Arial" w:eastAsia="Times New Roman" w:hAnsi="Arial" w:cs="Arial"/>
          <w:color w:val="000000"/>
          <w:rtl/>
        </w:rPr>
        <w:br/>
      </w:r>
      <w:r w:rsidR="001A7956" w:rsidRPr="001A7956">
        <w:rPr>
          <w:rFonts w:ascii="Arial" w:eastAsia="Times New Roman" w:hAnsi="Arial" w:cs="Arial" w:hint="cs"/>
          <w:color w:val="000000"/>
          <w:highlight w:val="red"/>
          <w:rtl/>
        </w:rPr>
        <w:t>חוק החוזים האחידים:</w:t>
      </w:r>
      <w:r w:rsidR="001A7956">
        <w:rPr>
          <w:rFonts w:ascii="Arial" w:eastAsia="Times New Roman" w:hAnsi="Arial" w:cs="Arial" w:hint="cs"/>
          <w:color w:val="000000"/>
          <w:rtl/>
        </w:rPr>
        <w:t xml:space="preserve"> </w:t>
      </w:r>
      <w:r w:rsidR="001A7956" w:rsidRPr="001A7956">
        <w:rPr>
          <w:rFonts w:ascii="Arial" w:eastAsia="Times New Roman" w:hAnsi="Arial" w:cs="Arial" w:hint="cs"/>
          <w:b/>
          <w:bCs/>
          <w:color w:val="000000"/>
          <w:rtl/>
        </w:rPr>
        <w:t>ספק-</w:t>
      </w:r>
      <w:r w:rsidR="001A7956">
        <w:rPr>
          <w:rFonts w:ascii="Arial" w:eastAsia="Times New Roman" w:hAnsi="Arial" w:cs="Arial" w:hint="cs"/>
          <w:color w:val="000000"/>
          <w:rtl/>
        </w:rPr>
        <w:t xml:space="preserve"> המציע את נוסח החוזה האחיד. </w:t>
      </w:r>
      <w:r w:rsidR="001A7956" w:rsidRPr="001A7956">
        <w:rPr>
          <w:rFonts w:ascii="Arial" w:eastAsia="Times New Roman" w:hAnsi="Arial" w:cs="Arial" w:hint="cs"/>
          <w:b/>
          <w:bCs/>
          <w:color w:val="000000"/>
          <w:rtl/>
        </w:rPr>
        <w:t>הלקוח-</w:t>
      </w:r>
      <w:r w:rsidR="001A7956">
        <w:rPr>
          <w:rFonts w:ascii="Arial" w:eastAsia="Times New Roman" w:hAnsi="Arial" w:cs="Arial" w:hint="cs"/>
          <w:color w:val="000000"/>
          <w:rtl/>
        </w:rPr>
        <w:t xml:space="preserve"> חותם עליו. </w:t>
      </w:r>
      <w:r w:rsidR="001A7956" w:rsidRPr="001A7956">
        <w:rPr>
          <w:rFonts w:ascii="Arial" w:hAnsi="Arial" w:cs="Arial"/>
          <w:b/>
          <w:bCs/>
          <w:color w:val="000000"/>
          <w:rtl/>
        </w:rPr>
        <w:t>בית הדין לחוזים אחידים-</w:t>
      </w:r>
      <w:r w:rsidR="001A7956">
        <w:rPr>
          <w:rFonts w:ascii="Arial" w:hAnsi="Arial" w:cs="Arial"/>
          <w:color w:val="000000"/>
          <w:rtl/>
        </w:rPr>
        <w:t xml:space="preserve"> מוסד שיפוטי ייחודי מכוח חוק, שיש לו ייעוד אחד בלבד- לעבור על חוזים אחידים ולחפש </w:t>
      </w:r>
      <w:proofErr w:type="spellStart"/>
      <w:r w:rsidR="001A7956">
        <w:rPr>
          <w:rFonts w:ascii="Arial" w:hAnsi="Arial" w:cs="Arial"/>
          <w:color w:val="000000"/>
          <w:rtl/>
        </w:rPr>
        <w:t>תניות</w:t>
      </w:r>
      <w:proofErr w:type="spellEnd"/>
      <w:r w:rsidR="001A7956">
        <w:rPr>
          <w:rFonts w:ascii="Arial" w:hAnsi="Arial" w:cs="Arial"/>
          <w:color w:val="000000"/>
          <w:rtl/>
        </w:rPr>
        <w:t xml:space="preserve"> מקפחות בחוזים האחידים.  </w:t>
      </w:r>
      <w:proofErr w:type="spellStart"/>
      <w:r w:rsidR="001A7956" w:rsidRPr="001A7956">
        <w:rPr>
          <w:rFonts w:ascii="Arial" w:hAnsi="Arial" w:cs="Arial"/>
          <w:b/>
          <w:bCs/>
          <w:color w:val="000000"/>
          <w:rtl/>
        </w:rPr>
        <w:t>תניות</w:t>
      </w:r>
      <w:proofErr w:type="spellEnd"/>
      <w:r w:rsidR="001A7956" w:rsidRPr="001A7956">
        <w:rPr>
          <w:rFonts w:ascii="Arial" w:hAnsi="Arial" w:cs="Arial"/>
          <w:b/>
          <w:bCs/>
          <w:color w:val="000000"/>
          <w:rtl/>
        </w:rPr>
        <w:t xml:space="preserve"> מקפחות-</w:t>
      </w:r>
      <w:r w:rsidR="001A7956">
        <w:rPr>
          <w:rFonts w:ascii="Arial" w:hAnsi="Arial" w:cs="Arial"/>
          <w:color w:val="000000"/>
          <w:rtl/>
        </w:rPr>
        <w:t xml:space="preserve"> חד צדדיות מוטות לטובת הספק</w:t>
      </w:r>
      <w:r w:rsidR="001A7956">
        <w:rPr>
          <w:rFonts w:ascii="Arial" w:hAnsi="Arial" w:cs="Arial" w:hint="cs"/>
          <w:color w:val="000000"/>
          <w:rtl/>
        </w:rPr>
        <w:t xml:space="preserve"> בכוח או בפועל. </w:t>
      </w:r>
      <w:r w:rsidR="001A7956" w:rsidRPr="001A7956">
        <w:rPr>
          <w:rFonts w:ascii="Arial" w:hAnsi="Arial" w:cs="Arial" w:hint="cs"/>
          <w:color w:val="000000"/>
          <w:u w:val="single"/>
          <w:rtl/>
        </w:rPr>
        <w:t>קיפוח בכוח</w:t>
      </w:r>
      <w:r w:rsidR="001A7956">
        <w:rPr>
          <w:rFonts w:ascii="Arial" w:hAnsi="Arial" w:cs="Arial" w:hint="cs"/>
          <w:color w:val="000000"/>
          <w:rtl/>
        </w:rPr>
        <w:t xml:space="preserve">- בפוטנציאל- מטופל ע"י ביה"ד לח"א, </w:t>
      </w:r>
      <w:r w:rsidR="001A7956" w:rsidRPr="001A7956">
        <w:rPr>
          <w:rFonts w:ascii="Arial" w:hAnsi="Arial" w:cs="Arial" w:hint="cs"/>
          <w:color w:val="000000"/>
          <w:u w:val="single"/>
          <w:rtl/>
        </w:rPr>
        <w:t>וקיפוח בפועל</w:t>
      </w:r>
      <w:r w:rsidR="001A7956">
        <w:rPr>
          <w:rFonts w:ascii="Arial" w:hAnsi="Arial" w:cs="Arial" w:hint="cs"/>
          <w:color w:val="000000"/>
          <w:rtl/>
        </w:rPr>
        <w:t>- במעשה- מטופל ע"י בימ"ש.</w:t>
      </w:r>
      <w:r w:rsidR="00A337BB">
        <w:rPr>
          <w:rFonts w:ascii="Arial" w:eastAsia="Times New Roman" w:hAnsi="Arial" w:cs="Arial"/>
          <w:color w:val="000000"/>
          <w:rtl/>
        </w:rPr>
        <w:br/>
      </w:r>
      <w:r w:rsidR="00A337BB">
        <w:rPr>
          <w:rFonts w:ascii="Arial" w:eastAsia="Times New Roman" w:hAnsi="Arial" w:cs="Arial" w:hint="cs"/>
          <w:color w:val="000000"/>
          <w:rtl/>
        </w:rPr>
        <w:t xml:space="preserve">בבי"ד לח"א יכולים לתבוע רק גופים- </w:t>
      </w:r>
      <w:proofErr w:type="spellStart"/>
      <w:r w:rsidR="00A337BB">
        <w:rPr>
          <w:rFonts w:ascii="Arial" w:eastAsia="Times New Roman" w:hAnsi="Arial" w:cs="Arial" w:hint="cs"/>
          <w:color w:val="000000"/>
          <w:rtl/>
        </w:rPr>
        <w:t>אירגונים</w:t>
      </w:r>
      <w:proofErr w:type="spellEnd"/>
      <w:r w:rsidR="00A337BB">
        <w:rPr>
          <w:rFonts w:ascii="Arial" w:eastAsia="Times New Roman" w:hAnsi="Arial" w:cs="Arial" w:hint="cs"/>
          <w:color w:val="000000"/>
          <w:rtl/>
        </w:rPr>
        <w:t xml:space="preserve"> יציגים: היועץ המשפטי, הממונה על הגנת הצרכן, </w:t>
      </w:r>
      <w:proofErr w:type="spellStart"/>
      <w:r w:rsidR="00A337BB">
        <w:rPr>
          <w:rFonts w:ascii="Arial" w:eastAsia="Times New Roman" w:hAnsi="Arial" w:cs="Arial" w:hint="cs"/>
          <w:color w:val="000000"/>
          <w:rtl/>
        </w:rPr>
        <w:t>אירגון</w:t>
      </w:r>
      <w:proofErr w:type="spellEnd"/>
      <w:r w:rsidR="00A337BB">
        <w:rPr>
          <w:rFonts w:ascii="Arial" w:eastAsia="Times New Roman" w:hAnsi="Arial" w:cs="Arial" w:hint="cs"/>
          <w:color w:val="000000"/>
          <w:rtl/>
        </w:rPr>
        <w:t xml:space="preserve"> צרכני יציג שמונה ע"י שר המשפטים.</w:t>
      </w:r>
      <w:r w:rsidR="002C70B2">
        <w:rPr>
          <w:rFonts w:ascii="Arial" w:eastAsia="Times New Roman" w:hAnsi="Arial" w:cs="Arial" w:hint="cs"/>
          <w:color w:val="000000"/>
          <w:rtl/>
        </w:rPr>
        <w:t xml:space="preserve"> היה הסדר שספקים יכולים להביא את החוזה שלהם ואז להיות חסינים מתביעות ל5 שנים- בוטל כי היה חוסר שימוש כי תהליך יקר ולא תביעה נפוצה. </w:t>
      </w:r>
    </w:p>
    <w:p w14:paraId="6D005961" w14:textId="3E2F3A0A" w:rsidR="007F1F7F" w:rsidRDefault="002C70B2" w:rsidP="002C6D38">
      <w:pPr>
        <w:spacing w:after="0" w:line="240" w:lineRule="auto"/>
        <w:rPr>
          <w:rFonts w:ascii="Arial" w:eastAsia="Times New Roman" w:hAnsi="Arial" w:cs="Arial"/>
          <w:color w:val="000000"/>
          <w:rtl/>
        </w:rPr>
      </w:pPr>
      <w:r w:rsidRPr="002C70B2">
        <w:rPr>
          <w:rFonts w:ascii="Arial" w:eastAsia="Times New Roman" w:hAnsi="Arial" w:cs="Arial" w:hint="cs"/>
          <w:color w:val="000000"/>
          <w:highlight w:val="red"/>
          <w:rtl/>
        </w:rPr>
        <w:t>סעיף 2-</w:t>
      </w:r>
      <w:r>
        <w:rPr>
          <w:rFonts w:ascii="Arial" w:eastAsia="Times New Roman" w:hAnsi="Arial" w:cs="Arial" w:hint="cs"/>
          <w:color w:val="000000"/>
          <w:rtl/>
        </w:rPr>
        <w:t xml:space="preserve"> </w:t>
      </w:r>
      <w:r w:rsidRPr="002C70B2">
        <w:rPr>
          <w:rFonts w:ascii="Arial" w:eastAsia="Times New Roman" w:hAnsi="Arial" w:cs="Arial" w:hint="cs"/>
          <w:b/>
          <w:bCs/>
          <w:color w:val="000000"/>
          <w:rtl/>
        </w:rPr>
        <w:t>הגדרת חוזה אחיד</w:t>
      </w:r>
      <w:r w:rsidR="00ED2FAE">
        <w:rPr>
          <w:rFonts w:ascii="Arial" w:eastAsia="Times New Roman" w:hAnsi="Arial" w:cs="Arial" w:hint="cs"/>
          <w:color w:val="000000"/>
          <w:rtl/>
        </w:rPr>
        <w:t>:</w:t>
      </w:r>
      <w:r>
        <w:rPr>
          <w:rFonts w:ascii="Arial" w:eastAsia="Times New Roman" w:hAnsi="Arial" w:cs="Arial" w:hint="cs"/>
          <w:color w:val="000000"/>
          <w:rtl/>
        </w:rPr>
        <w:t xml:space="preserve"> </w:t>
      </w:r>
      <w:r w:rsidR="004F5CFC">
        <w:rPr>
          <w:rFonts w:ascii="Arial" w:eastAsia="Times New Roman" w:hAnsi="Arial" w:cs="Arial" w:hint="cs"/>
          <w:color w:val="000000"/>
          <w:rtl/>
        </w:rPr>
        <w:t xml:space="preserve">1. נוסח 2. </w:t>
      </w:r>
      <w:r>
        <w:rPr>
          <w:rFonts w:ascii="Arial" w:eastAsia="Times New Roman" w:hAnsi="Arial" w:cs="Arial" w:hint="cs"/>
          <w:color w:val="000000"/>
          <w:rtl/>
        </w:rPr>
        <w:t xml:space="preserve">תנאי החוזה נקבעו מראש ע"י צד אחד, </w:t>
      </w:r>
      <w:r w:rsidR="004F5CFC">
        <w:rPr>
          <w:rFonts w:ascii="Arial" w:eastAsia="Times New Roman" w:hAnsi="Arial" w:cs="Arial" w:hint="cs"/>
          <w:color w:val="000000"/>
          <w:rtl/>
        </w:rPr>
        <w:t xml:space="preserve">3. </w:t>
      </w:r>
      <w:r>
        <w:rPr>
          <w:rFonts w:ascii="Arial" w:eastAsia="Times New Roman" w:hAnsi="Arial" w:cs="Arial" w:hint="cs"/>
          <w:color w:val="000000"/>
          <w:rtl/>
        </w:rPr>
        <w:t>כדי לשמש תנאים בחוז</w:t>
      </w:r>
      <w:r w:rsidR="004F5CFC">
        <w:rPr>
          <w:rFonts w:ascii="Arial" w:eastAsia="Times New Roman" w:hAnsi="Arial" w:cs="Arial" w:hint="cs"/>
          <w:color w:val="000000"/>
          <w:rtl/>
        </w:rPr>
        <w:t xml:space="preserve">ים רבים 4. </w:t>
      </w:r>
      <w:r>
        <w:rPr>
          <w:rFonts w:ascii="Arial" w:eastAsia="Times New Roman" w:hAnsi="Arial" w:cs="Arial" w:hint="cs"/>
          <w:color w:val="000000"/>
          <w:rtl/>
        </w:rPr>
        <w:t xml:space="preserve">בינו לבין אנשים בלתי מסוימים במספרם ובזהותם. </w:t>
      </w:r>
      <w:r w:rsidR="00A337BB">
        <w:rPr>
          <w:rFonts w:ascii="Arial" w:eastAsia="Times New Roman" w:hAnsi="Arial" w:cs="Arial" w:hint="cs"/>
          <w:color w:val="000000"/>
          <w:rtl/>
        </w:rPr>
        <w:t xml:space="preserve"> </w:t>
      </w:r>
      <w:r w:rsidR="00ED2FAE">
        <w:rPr>
          <w:rFonts w:ascii="Arial" w:eastAsia="Times New Roman" w:hAnsi="Arial" w:cs="Arial"/>
          <w:color w:val="000000"/>
          <w:rtl/>
        </w:rPr>
        <w:br/>
      </w:r>
      <w:r w:rsidR="00ED2FAE" w:rsidRPr="00ED2FAE">
        <w:rPr>
          <w:rFonts w:ascii="Arial" w:hAnsi="Arial" w:cs="Arial"/>
          <w:b/>
          <w:bCs/>
          <w:color w:val="000000"/>
          <w:rtl/>
        </w:rPr>
        <w:t>האם תקנון של אגודה שיתופית יכול לה</w:t>
      </w:r>
      <w:r w:rsidR="00ED2FAE" w:rsidRPr="00ED2FAE">
        <w:rPr>
          <w:rFonts w:ascii="Arial" w:hAnsi="Arial" w:cs="Arial" w:hint="cs"/>
          <w:b/>
          <w:bCs/>
          <w:color w:val="000000"/>
          <w:rtl/>
        </w:rPr>
        <w:t>י</w:t>
      </w:r>
      <w:r w:rsidR="00ED2FAE" w:rsidRPr="00ED2FAE">
        <w:rPr>
          <w:rFonts w:ascii="Arial" w:hAnsi="Arial" w:cs="Arial"/>
          <w:b/>
          <w:bCs/>
          <w:color w:val="000000"/>
          <w:rtl/>
        </w:rPr>
        <w:t>חשב חוזה אחיד?</w:t>
      </w:r>
      <w:r w:rsidR="00ED2FAE">
        <w:rPr>
          <w:rFonts w:ascii="Arial" w:hAnsi="Arial" w:cs="Arial"/>
          <w:color w:val="000000"/>
          <w:rtl/>
        </w:rPr>
        <w:t xml:space="preserve"> </w:t>
      </w:r>
      <w:r w:rsidR="00ED2FAE">
        <w:rPr>
          <w:rFonts w:ascii="Arial" w:hAnsi="Arial" w:cs="Arial"/>
          <w:color w:val="000000"/>
          <w:rtl/>
        </w:rPr>
        <w:br/>
      </w:r>
      <w:r w:rsidR="00ED2FAE" w:rsidRPr="00ED2FAE">
        <w:rPr>
          <w:rFonts w:ascii="Arial" w:hAnsi="Arial" w:cs="Arial"/>
          <w:color w:val="000000"/>
          <w:highlight w:val="green"/>
          <w:u w:val="single"/>
          <w:rtl/>
        </w:rPr>
        <w:t>פס"ד ע"א 1795/93 קרן גמלאות של חברי אגד נ' יעקב</w:t>
      </w:r>
      <w:r w:rsidR="00ED2FAE">
        <w:rPr>
          <w:rFonts w:ascii="Arial" w:eastAsia="Times New Roman" w:hAnsi="Arial" w:cs="Arial" w:hint="cs"/>
          <w:color w:val="000000"/>
          <w:rtl/>
        </w:rPr>
        <w:t>- התקנון הוא חוזה אחיד</w:t>
      </w:r>
      <w:r w:rsidR="00ED2FAE">
        <w:rPr>
          <w:rFonts w:ascii="Arial" w:hAnsi="Arial" w:cs="Arial" w:hint="cs"/>
          <w:color w:val="000000"/>
          <w:rtl/>
        </w:rPr>
        <w:t>-</w:t>
      </w:r>
      <w:r w:rsidR="00ED2FAE" w:rsidRPr="00ED2FAE">
        <w:rPr>
          <w:rFonts w:ascii="Arial" w:hAnsi="Arial" w:cs="Arial" w:hint="cs"/>
          <w:color w:val="000000"/>
          <w:rtl/>
        </w:rPr>
        <w:t xml:space="preserve"> </w:t>
      </w:r>
      <w:r w:rsidR="00ED2FAE">
        <w:rPr>
          <w:rFonts w:ascii="Arial" w:hAnsi="Arial" w:cs="Arial" w:hint="cs"/>
          <w:color w:val="000000"/>
          <w:rtl/>
        </w:rPr>
        <w:t>לנהג בודד באגודה אין יכולת להשפיע על התנאים</w:t>
      </w:r>
      <w:r w:rsidR="00ED2FAE">
        <w:rPr>
          <w:rFonts w:ascii="Arial" w:eastAsia="Times New Roman" w:hAnsi="Arial" w:cs="Arial" w:hint="cs"/>
          <w:color w:val="000000"/>
          <w:rtl/>
        </w:rPr>
        <w:t xml:space="preserve">. </w:t>
      </w:r>
      <w:r w:rsidR="00ED2FAE">
        <w:rPr>
          <w:rFonts w:ascii="Arial" w:hAnsi="Arial" w:cs="Arial"/>
          <w:color w:val="000000"/>
          <w:rtl/>
        </w:rPr>
        <w:t>המבחן הוא מבחן מהותי לא פורמאלי - מה שחשוב זה פערי המיקוח בין הצדדים.</w:t>
      </w:r>
      <w:r w:rsidR="00ED2FAE">
        <w:rPr>
          <w:rFonts w:ascii="Arial" w:hAnsi="Arial" w:cs="Arial" w:hint="cs"/>
          <w:color w:val="000000"/>
          <w:rtl/>
        </w:rPr>
        <w:t xml:space="preserve"> </w:t>
      </w:r>
      <w:r w:rsidR="00ED2FAE">
        <w:rPr>
          <w:rFonts w:ascii="Arial" w:eastAsia="Times New Roman" w:hAnsi="Arial" w:cs="Arial" w:hint="cs"/>
          <w:color w:val="000000"/>
          <w:rtl/>
        </w:rPr>
        <w:t>אם המבחנים מתקיימים גם תקנון נחשב ח"א.</w:t>
      </w:r>
      <w:r w:rsidR="008774A6">
        <w:rPr>
          <w:rFonts w:ascii="Arial" w:eastAsia="Times New Roman" w:hAnsi="Arial" w:cs="Arial"/>
          <w:color w:val="000000"/>
          <w:rtl/>
        </w:rPr>
        <w:br/>
      </w:r>
      <w:r w:rsidR="008774A6" w:rsidRPr="008774A6">
        <w:rPr>
          <w:rFonts w:ascii="Arial" w:hAnsi="Arial" w:cs="Arial"/>
          <w:color w:val="000000"/>
          <w:highlight w:val="green"/>
          <w:u w:val="single"/>
          <w:rtl/>
        </w:rPr>
        <w:t>פס"ד ע"א 568/88 בית יהונתן נ' היועץ המשפטי</w:t>
      </w:r>
      <w:r w:rsidR="008774A6">
        <w:rPr>
          <w:rFonts w:ascii="Arial" w:hAnsi="Arial" w:cs="Arial" w:hint="cs"/>
          <w:color w:val="000000"/>
          <w:rtl/>
        </w:rPr>
        <w:t>- התנאי הרביעי מתקיים כל עוד לא ידועה זהותם האינדיבידואלית של המתקשרים בחוזה גם אם ידועה זהותם הקבוצתית.</w:t>
      </w:r>
      <w:r w:rsidR="008774A6">
        <w:rPr>
          <w:rFonts w:ascii="Arial" w:hAnsi="Arial" w:cs="Arial"/>
          <w:color w:val="000000"/>
          <w:rtl/>
        </w:rPr>
        <w:br/>
      </w:r>
      <w:r w:rsidR="008774A6" w:rsidRPr="008774A6">
        <w:rPr>
          <w:rFonts w:ascii="Arial" w:hAnsi="Arial" w:cs="Arial" w:hint="cs"/>
          <w:b/>
          <w:bCs/>
          <w:color w:val="000000"/>
          <w:rtl/>
        </w:rPr>
        <w:t xml:space="preserve">כשיש תנאי מקפח ביהמ"ש לא פוסל את כל החוזה אלא רק את </w:t>
      </w:r>
      <w:proofErr w:type="spellStart"/>
      <w:r w:rsidR="008774A6" w:rsidRPr="008774A6">
        <w:rPr>
          <w:rFonts w:ascii="Arial" w:hAnsi="Arial" w:cs="Arial" w:hint="cs"/>
          <w:b/>
          <w:bCs/>
          <w:color w:val="000000"/>
          <w:rtl/>
        </w:rPr>
        <w:t>התנייה</w:t>
      </w:r>
      <w:proofErr w:type="spellEnd"/>
      <w:r w:rsidR="008774A6" w:rsidRPr="008774A6">
        <w:rPr>
          <w:rFonts w:ascii="Arial" w:hAnsi="Arial" w:cs="Arial" w:hint="cs"/>
          <w:b/>
          <w:bCs/>
          <w:color w:val="000000"/>
          <w:rtl/>
        </w:rPr>
        <w:t xml:space="preserve"> המקפחת. </w:t>
      </w:r>
      <w:r w:rsidR="002218BC">
        <w:rPr>
          <w:rFonts w:ascii="Arial" w:eastAsia="Times New Roman" w:hAnsi="Arial" w:cs="Arial" w:hint="cs"/>
          <w:color w:val="000000"/>
          <w:rtl/>
        </w:rPr>
        <w:t xml:space="preserve">התנאי יכול להיות בחוזה, או מאוזכר ומקשר למסמך אחר בו נמצא התנאי, או הוסכם בע"פ. </w:t>
      </w:r>
      <w:r w:rsidR="002218BC">
        <w:rPr>
          <w:rFonts w:ascii="Arial" w:hAnsi="Arial" w:cs="Arial"/>
          <w:color w:val="000000"/>
          <w:rtl/>
        </w:rPr>
        <w:br/>
      </w:r>
      <w:r w:rsidR="002218BC" w:rsidRPr="002218BC">
        <w:rPr>
          <w:rFonts w:ascii="Arial" w:hAnsi="Arial" w:cs="Arial"/>
          <w:color w:val="000000"/>
          <w:u w:val="single"/>
          <w:rtl/>
        </w:rPr>
        <w:t>החרגה</w:t>
      </w:r>
      <w:r w:rsidR="002218BC">
        <w:rPr>
          <w:rFonts w:ascii="Arial" w:hAnsi="Arial" w:cs="Arial"/>
          <w:color w:val="000000"/>
          <w:rtl/>
        </w:rPr>
        <w:t xml:space="preserve">- למעט </w:t>
      </w:r>
      <w:proofErr w:type="spellStart"/>
      <w:r w:rsidR="002218BC">
        <w:rPr>
          <w:rFonts w:ascii="Arial" w:hAnsi="Arial" w:cs="Arial"/>
          <w:color w:val="000000"/>
          <w:rtl/>
        </w:rPr>
        <w:t>תנייה</w:t>
      </w:r>
      <w:proofErr w:type="spellEnd"/>
      <w:r w:rsidR="002218BC">
        <w:rPr>
          <w:rFonts w:ascii="Arial" w:hAnsi="Arial" w:cs="Arial"/>
          <w:color w:val="000000"/>
          <w:rtl/>
        </w:rPr>
        <w:t xml:space="preserve"> שספק ולקוח הסכימו עליה במיוחד בחוזה מסוים.</w:t>
      </w:r>
      <w:r w:rsidR="002218BC">
        <w:rPr>
          <w:rFonts w:ascii="Arial" w:eastAsia="Times New Roman" w:hAnsi="Arial" w:cs="Arial"/>
          <w:color w:val="000000"/>
          <w:rtl/>
        </w:rPr>
        <w:br/>
      </w:r>
      <w:r w:rsidR="002218BC" w:rsidRPr="002218BC">
        <w:rPr>
          <w:rFonts w:ascii="Arial" w:eastAsia="Times New Roman" w:hAnsi="Arial" w:cs="Arial" w:hint="cs"/>
          <w:color w:val="000000"/>
          <w:highlight w:val="red"/>
          <w:rtl/>
        </w:rPr>
        <w:t>סעיף 23-</w:t>
      </w:r>
      <w:r w:rsidR="007F1F7F">
        <w:rPr>
          <w:rFonts w:ascii="Arial" w:eastAsia="Times New Roman" w:hAnsi="Arial" w:cs="Arial" w:hint="cs"/>
          <w:color w:val="000000"/>
          <w:rtl/>
        </w:rPr>
        <w:t xml:space="preserve"> הוראות חוק החוזים לא חלים על: מחיר, תנאים שנקבעו בחוק חסינים</w:t>
      </w:r>
      <w:r w:rsidR="002C6D38">
        <w:rPr>
          <w:rFonts w:ascii="Arial" w:eastAsia="Times New Roman" w:hAnsi="Arial" w:cs="Arial" w:hint="cs"/>
          <w:color w:val="000000"/>
          <w:rtl/>
        </w:rPr>
        <w:t xml:space="preserve">, </w:t>
      </w:r>
      <w:r w:rsidR="002C6D38">
        <w:rPr>
          <w:rFonts w:ascii="Arial" w:hAnsi="Arial" w:cs="Arial"/>
          <w:color w:val="000000"/>
          <w:rtl/>
        </w:rPr>
        <w:t>תנאי התואם תנאי באמנה בין לאומית שישראל צד לה</w:t>
      </w:r>
      <w:r w:rsidR="002C6D38">
        <w:rPr>
          <w:rFonts w:ascii="Arial" w:hAnsi="Arial" w:cs="Arial" w:hint="cs"/>
          <w:color w:val="000000"/>
          <w:rtl/>
        </w:rPr>
        <w:t>, הסכמים קיבוציים.</w:t>
      </w:r>
      <w:r w:rsidR="002C6D38">
        <w:rPr>
          <w:rFonts w:ascii="Arial" w:eastAsia="Times New Roman" w:hAnsi="Arial" w:cs="Arial"/>
          <w:color w:val="000000"/>
          <w:rtl/>
        </w:rPr>
        <w:br/>
      </w:r>
      <w:r w:rsidR="002C6D38" w:rsidRPr="002C6D38">
        <w:rPr>
          <w:rFonts w:ascii="Arial" w:eastAsia="Times New Roman" w:hAnsi="Arial" w:cs="Arial" w:hint="cs"/>
          <w:b/>
          <w:bCs/>
          <w:color w:val="000000"/>
          <w:rtl/>
        </w:rPr>
        <w:t>חסינות חוק:</w:t>
      </w:r>
      <w:r w:rsidR="002C6D38">
        <w:rPr>
          <w:rFonts w:ascii="Arial" w:eastAsia="Times New Roman" w:hAnsi="Arial" w:cs="Arial" w:hint="cs"/>
          <w:color w:val="000000"/>
          <w:rtl/>
        </w:rPr>
        <w:t xml:space="preserve"> </w:t>
      </w:r>
      <w:r w:rsidR="007F1F7F" w:rsidRPr="007F1F7F">
        <w:rPr>
          <w:rFonts w:ascii="Arial" w:hAnsi="Arial" w:cs="Arial"/>
          <w:color w:val="000000"/>
          <w:highlight w:val="green"/>
          <w:u w:val="single"/>
          <w:rtl/>
        </w:rPr>
        <w:t xml:space="preserve">פס"ד ע"א 825/88 </w:t>
      </w:r>
      <w:proofErr w:type="spellStart"/>
      <w:r w:rsidR="007F1F7F" w:rsidRPr="007F1F7F">
        <w:rPr>
          <w:rFonts w:ascii="Arial" w:hAnsi="Arial" w:cs="Arial"/>
          <w:color w:val="000000"/>
          <w:highlight w:val="green"/>
          <w:u w:val="single"/>
          <w:rtl/>
        </w:rPr>
        <w:t>אירגון</w:t>
      </w:r>
      <w:proofErr w:type="spellEnd"/>
      <w:r w:rsidR="007F1F7F" w:rsidRPr="007F1F7F">
        <w:rPr>
          <w:rFonts w:ascii="Arial" w:hAnsi="Arial" w:cs="Arial"/>
          <w:color w:val="000000"/>
          <w:highlight w:val="green"/>
          <w:u w:val="single"/>
          <w:rtl/>
        </w:rPr>
        <w:t xml:space="preserve"> שחקני הכדורגל נ' ההתאחדות לכדורגל</w:t>
      </w:r>
      <w:r w:rsidR="007F1F7F">
        <w:rPr>
          <w:rFonts w:ascii="Arial" w:eastAsia="Times New Roman" w:hAnsi="Arial" w:cs="Arial" w:hint="cs"/>
          <w:color w:val="000000"/>
          <w:rtl/>
        </w:rPr>
        <w:t>-</w:t>
      </w:r>
      <w:r w:rsidR="00B0184D">
        <w:rPr>
          <w:rFonts w:ascii="Arial" w:eastAsia="Times New Roman" w:hAnsi="Arial" w:cs="Arial" w:hint="cs"/>
          <w:color w:val="000000"/>
          <w:rtl/>
        </w:rPr>
        <w:t xml:space="preserve"> אין חסינות לתקנון על אף שהוא חוקק לפי חוק הספורט. </w:t>
      </w:r>
      <w:r w:rsidR="00B0184D">
        <w:rPr>
          <w:rFonts w:ascii="Arial" w:hAnsi="Arial" w:cs="Arial"/>
          <w:color w:val="000000"/>
          <w:rtl/>
        </w:rPr>
        <w:t>החובה להתקין תקנון נקבעה בחיקוק, אבל תוכן התקנון לא הוסדר בחיקוק ולכן אינו בא בגדר החרגה</w:t>
      </w:r>
      <w:r w:rsidR="00B0184D">
        <w:rPr>
          <w:rFonts w:ascii="Arial" w:hAnsi="Arial" w:cs="Arial" w:hint="cs"/>
          <w:color w:val="000000"/>
          <w:rtl/>
        </w:rPr>
        <w:t>.</w:t>
      </w:r>
      <w:r w:rsidR="00B0184D">
        <w:rPr>
          <w:rFonts w:ascii="Arial" w:eastAsia="Times New Roman" w:hAnsi="Arial" w:cs="Arial" w:hint="cs"/>
          <w:color w:val="000000"/>
          <w:rtl/>
        </w:rPr>
        <w:t xml:space="preserve"> ההתאמה לחוק צריכה להיות בתוכן התנאי.</w:t>
      </w:r>
      <w:r w:rsidR="00A13695">
        <w:rPr>
          <w:rFonts w:ascii="Arial" w:eastAsia="Times New Roman" w:hAnsi="Arial" w:cs="Arial"/>
          <w:color w:val="000000"/>
          <w:rtl/>
        </w:rPr>
        <w:br/>
      </w:r>
      <w:r w:rsidR="00A13695" w:rsidRPr="00A13695">
        <w:rPr>
          <w:rFonts w:ascii="Arial" w:hAnsi="Arial" w:cs="Arial"/>
          <w:color w:val="000000"/>
          <w:highlight w:val="green"/>
          <w:u w:val="single"/>
          <w:rtl/>
        </w:rPr>
        <w:t>פס"ד 1795/93 ארגון הגמלאות של אגד נ' יעקב</w:t>
      </w:r>
      <w:r w:rsidR="00A13695">
        <w:rPr>
          <w:rFonts w:ascii="Arial" w:hAnsi="Arial" w:cs="Arial" w:hint="cs"/>
          <w:color w:val="000000"/>
          <w:rtl/>
        </w:rPr>
        <w:t>- אין חסינות</w:t>
      </w:r>
      <w:r w:rsidR="00A13695">
        <w:rPr>
          <w:rFonts w:ascii="Arial" w:eastAsia="Times New Roman" w:hAnsi="Arial" w:cs="Arial" w:hint="cs"/>
          <w:color w:val="000000"/>
          <w:rtl/>
        </w:rPr>
        <w:t xml:space="preserve">. רישום תקנון הוא לפי החוק, אך </w:t>
      </w:r>
      <w:r w:rsidR="00A13695">
        <w:rPr>
          <w:rFonts w:ascii="Arial" w:hAnsi="Arial" w:cs="Arial"/>
          <w:color w:val="000000"/>
          <w:rtl/>
        </w:rPr>
        <w:t>רישום תקנון אינו מביאו בגדר החריג בסעיף 23</w:t>
      </w:r>
      <w:r w:rsidR="00A13695">
        <w:rPr>
          <w:rFonts w:ascii="Arial" w:eastAsia="Times New Roman" w:hAnsi="Arial" w:cs="Arial" w:hint="cs"/>
          <w:color w:val="000000"/>
          <w:rtl/>
        </w:rPr>
        <w:t xml:space="preserve">(2). </w:t>
      </w:r>
      <w:r w:rsidR="002C6D38">
        <w:rPr>
          <w:rFonts w:ascii="Arial" w:eastAsia="Times New Roman" w:hAnsi="Arial" w:cs="Arial"/>
          <w:color w:val="000000"/>
          <w:rtl/>
        </w:rPr>
        <w:br/>
      </w:r>
      <w:r w:rsidR="002C6D38" w:rsidRPr="002C6D38">
        <w:rPr>
          <w:rFonts w:ascii="Arial" w:eastAsia="Times New Roman" w:hAnsi="Arial" w:cs="Arial" w:hint="cs"/>
          <w:color w:val="000000"/>
          <w:highlight w:val="red"/>
          <w:rtl/>
        </w:rPr>
        <w:t>סעיף 3</w:t>
      </w:r>
      <w:r w:rsidR="002C6D38">
        <w:rPr>
          <w:rFonts w:ascii="Arial" w:eastAsia="Times New Roman" w:hAnsi="Arial" w:cs="Arial" w:hint="cs"/>
          <w:color w:val="000000"/>
          <w:rtl/>
        </w:rPr>
        <w:t xml:space="preserve">- </w:t>
      </w:r>
      <w:r w:rsidR="002C6D38" w:rsidRPr="009E344A">
        <w:rPr>
          <w:rFonts w:ascii="Arial" w:eastAsia="Times New Roman" w:hAnsi="Arial" w:cs="Arial" w:hint="cs"/>
          <w:b/>
          <w:bCs/>
          <w:color w:val="000000"/>
          <w:rtl/>
        </w:rPr>
        <w:t>קיפוח</w:t>
      </w:r>
      <w:r w:rsidR="002C6D38">
        <w:rPr>
          <w:rFonts w:ascii="Arial" w:eastAsia="Times New Roman" w:hAnsi="Arial" w:cs="Arial" w:hint="cs"/>
          <w:color w:val="000000"/>
          <w:rtl/>
        </w:rPr>
        <w:t xml:space="preserve"> של לקוחות או העדפת הספק בכוח- "עלול" ובפועל</w:t>
      </w:r>
      <w:r w:rsidR="009E344A">
        <w:rPr>
          <w:rFonts w:ascii="Arial" w:eastAsia="Times New Roman" w:hAnsi="Arial" w:cs="Arial" w:hint="cs"/>
          <w:color w:val="000000"/>
          <w:rtl/>
        </w:rPr>
        <w:t>. התנאי ניתן לביטול או לשינוי ע"י בי"ד או ביהמ"ש. בבדיקת תנאי יש להתחשב במכלול תנאי החוזה- ביחס לשאר ההסדרים בחוזה, ובנסיבות אחרות- בהתאם לתחרות בשוק ולמעמד הספק בשוק. בוחנים את הפער בעמדות המיקוח ומאזן הכוחות בין הספק ללקוח ובוחנים מה חיוניות הנכס או השירות- ככל שיש יותר מצוקה להשיג סיכוי גובר לקיפוח.</w:t>
      </w:r>
      <w:r w:rsidR="009E344A">
        <w:rPr>
          <w:rFonts w:ascii="Arial" w:eastAsia="Times New Roman" w:hAnsi="Arial" w:cs="Arial"/>
          <w:color w:val="000000"/>
          <w:rtl/>
        </w:rPr>
        <w:br/>
      </w:r>
      <w:r w:rsidR="009E344A">
        <w:rPr>
          <w:rFonts w:ascii="Arial" w:hAnsi="Arial" w:cs="Arial"/>
          <w:b/>
          <w:bCs/>
          <w:color w:val="000000"/>
          <w:rtl/>
        </w:rPr>
        <w:t>מהו קיפוח?</w:t>
      </w:r>
      <w:r w:rsidR="009E344A">
        <w:rPr>
          <w:rFonts w:ascii="Arial" w:hAnsi="Arial" w:cs="Arial"/>
          <w:color w:val="000000"/>
          <w:rtl/>
        </w:rPr>
        <w:t xml:space="preserve"> מבחן הקיפוח הוא מבחן ההגינות והסבירות. </w:t>
      </w:r>
      <w:r w:rsidR="009E344A" w:rsidRPr="009E344A">
        <w:rPr>
          <w:rFonts w:ascii="Arial" w:hAnsi="Arial" w:cs="Arial"/>
          <w:color w:val="000000"/>
          <w:highlight w:val="green"/>
          <w:u w:val="single"/>
          <w:rtl/>
        </w:rPr>
        <w:t xml:space="preserve">בפס"ד </w:t>
      </w:r>
      <w:proofErr w:type="spellStart"/>
      <w:r w:rsidR="009E344A" w:rsidRPr="009E344A">
        <w:rPr>
          <w:rFonts w:ascii="Arial" w:hAnsi="Arial" w:cs="Arial"/>
          <w:color w:val="000000"/>
          <w:highlight w:val="green"/>
          <w:u w:val="single"/>
          <w:rtl/>
        </w:rPr>
        <w:t>קסטנבאום</w:t>
      </w:r>
      <w:proofErr w:type="spellEnd"/>
      <w:r w:rsidR="009E344A">
        <w:rPr>
          <w:rFonts w:ascii="Arial" w:hAnsi="Arial" w:cs="Arial" w:hint="cs"/>
          <w:color w:val="000000"/>
          <w:rtl/>
        </w:rPr>
        <w:t>-</w:t>
      </w:r>
      <w:r w:rsidR="009E344A">
        <w:rPr>
          <w:rFonts w:ascii="Arial" w:hAnsi="Arial" w:cs="Arial"/>
          <w:color w:val="000000"/>
          <w:rtl/>
        </w:rPr>
        <w:t xml:space="preserve"> הקיפוח לא היה כלכלי אלא פגיעה בכבוד האדם וחירותו.</w:t>
      </w:r>
    </w:p>
    <w:p w14:paraId="34D26D1F" w14:textId="15D80BE2" w:rsidR="009E344A" w:rsidRDefault="009E344A" w:rsidP="002C6D38">
      <w:pPr>
        <w:spacing w:after="0" w:line="240" w:lineRule="auto"/>
        <w:rPr>
          <w:rFonts w:ascii="Arial" w:eastAsia="Times New Roman" w:hAnsi="Arial" w:cs="Arial"/>
          <w:color w:val="000000"/>
          <w:rtl/>
        </w:rPr>
      </w:pPr>
      <w:r w:rsidRPr="009E344A">
        <w:rPr>
          <w:rFonts w:ascii="Arial" w:eastAsia="Times New Roman" w:hAnsi="Arial" w:cs="Arial" w:hint="cs"/>
          <w:color w:val="000000"/>
          <w:highlight w:val="red"/>
          <w:rtl/>
        </w:rPr>
        <w:t>סעיף 4-</w:t>
      </w:r>
      <w:r>
        <w:rPr>
          <w:rFonts w:ascii="Arial" w:eastAsia="Times New Roman" w:hAnsi="Arial" w:cs="Arial" w:hint="cs"/>
          <w:color w:val="000000"/>
          <w:rtl/>
        </w:rPr>
        <w:t xml:space="preserve"> </w:t>
      </w:r>
      <w:r w:rsidR="008F6283">
        <w:rPr>
          <w:rFonts w:ascii="Arial" w:eastAsia="Times New Roman" w:hAnsi="Arial" w:cs="Arial" w:hint="cs"/>
          <w:color w:val="000000"/>
          <w:rtl/>
        </w:rPr>
        <w:t>רשימה של הסדרים שחזקה עליהם שהם מקפחים.</w:t>
      </w:r>
      <w:r w:rsidR="00C3453E">
        <w:rPr>
          <w:rFonts w:ascii="Arial" w:eastAsia="Times New Roman" w:hAnsi="Arial" w:cs="Arial" w:hint="cs"/>
          <w:color w:val="000000"/>
          <w:rtl/>
        </w:rPr>
        <w:t xml:space="preserve"> החזקה ניתנת לסתירה, אך </w:t>
      </w:r>
      <w:r w:rsidR="00C3453E" w:rsidRPr="00C3453E">
        <w:rPr>
          <w:rFonts w:ascii="Arial" w:eastAsia="Times New Roman" w:hAnsi="Arial" w:cs="Arial" w:hint="cs"/>
          <w:b/>
          <w:bCs/>
          <w:color w:val="000000"/>
          <w:rtl/>
        </w:rPr>
        <w:t>הנטל הוא על הספק</w:t>
      </w:r>
      <w:r w:rsidR="00C3453E">
        <w:rPr>
          <w:rFonts w:ascii="Arial" w:eastAsia="Times New Roman" w:hAnsi="Arial" w:cs="Arial" w:hint="cs"/>
          <w:color w:val="000000"/>
          <w:rtl/>
        </w:rPr>
        <w:t xml:space="preserve"> להוכיח שאין קיפוח.</w:t>
      </w:r>
      <w:r w:rsidR="001D517C">
        <w:rPr>
          <w:rFonts w:ascii="Arial" w:eastAsia="Times New Roman" w:hAnsi="Arial" w:cs="Arial" w:hint="cs"/>
          <w:color w:val="000000"/>
          <w:rtl/>
        </w:rPr>
        <w:t xml:space="preserve"> יש 13 </w:t>
      </w:r>
      <w:proofErr w:type="spellStart"/>
      <w:r w:rsidR="001D517C">
        <w:rPr>
          <w:rFonts w:ascii="Arial" w:eastAsia="Times New Roman" w:hAnsi="Arial" w:cs="Arial" w:hint="cs"/>
          <w:color w:val="000000"/>
          <w:rtl/>
        </w:rPr>
        <w:t>תניות</w:t>
      </w:r>
      <w:proofErr w:type="spellEnd"/>
      <w:r w:rsidR="001D517C">
        <w:rPr>
          <w:rFonts w:ascii="Arial" w:eastAsia="Times New Roman" w:hAnsi="Arial" w:cs="Arial" w:hint="cs"/>
          <w:color w:val="000000"/>
          <w:rtl/>
        </w:rPr>
        <w:t xml:space="preserve"> קיפוח:</w:t>
      </w:r>
      <w:r w:rsidR="00C3453E">
        <w:rPr>
          <w:rFonts w:ascii="Arial" w:eastAsia="Times New Roman" w:hAnsi="Arial" w:cs="Arial"/>
          <w:color w:val="000000"/>
          <w:rtl/>
        </w:rPr>
        <w:br/>
      </w:r>
      <w:r w:rsidR="00C3453E">
        <w:rPr>
          <w:rFonts w:ascii="Arial" w:eastAsia="Times New Roman" w:hAnsi="Arial" w:cs="Arial" w:hint="cs"/>
          <w:color w:val="000000"/>
          <w:rtl/>
        </w:rPr>
        <w:t>1.</w:t>
      </w:r>
      <w:r w:rsidR="00C3453E" w:rsidRPr="00C3453E">
        <w:rPr>
          <w:rFonts w:ascii="Arial" w:hAnsi="Arial" w:cs="Arial"/>
          <w:color w:val="000000"/>
          <w:rtl/>
        </w:rPr>
        <w:t xml:space="preserve"> </w:t>
      </w:r>
      <w:r w:rsidR="00C3453E" w:rsidRPr="00C3453E">
        <w:rPr>
          <w:rFonts w:ascii="Arial" w:hAnsi="Arial" w:cs="Arial"/>
          <w:b/>
          <w:bCs/>
          <w:color w:val="000000"/>
          <w:rtl/>
        </w:rPr>
        <w:t>תנאי הפוטר ספק באופן מלא או בלתי סביר מאחריות</w:t>
      </w:r>
      <w:r w:rsidR="00C3453E">
        <w:rPr>
          <w:rFonts w:ascii="Arial" w:eastAsia="Times New Roman" w:hAnsi="Arial" w:cs="Arial" w:hint="cs"/>
          <w:color w:val="000000"/>
          <w:rtl/>
        </w:rPr>
        <w:t xml:space="preserve">. לדוג' </w:t>
      </w:r>
      <w:r w:rsidR="00C3453E" w:rsidRPr="00C3453E">
        <w:rPr>
          <w:rFonts w:ascii="Arial" w:hAnsi="Arial" w:cs="Arial"/>
          <w:color w:val="000000"/>
          <w:highlight w:val="green"/>
          <w:u w:val="single"/>
          <w:rtl/>
        </w:rPr>
        <w:t>בפס"ד ע"א 49/85 היועץ המשפטי נ' גד</w:t>
      </w:r>
      <w:r w:rsidR="00C3453E">
        <w:rPr>
          <w:rFonts w:ascii="Arial" w:hAnsi="Arial" w:cs="Arial" w:hint="cs"/>
          <w:color w:val="000000"/>
          <w:rtl/>
        </w:rPr>
        <w:t xml:space="preserve">- </w:t>
      </w:r>
      <w:proofErr w:type="spellStart"/>
      <w:r w:rsidR="00C3453E">
        <w:rPr>
          <w:rFonts w:ascii="Arial" w:hAnsi="Arial" w:cs="Arial" w:hint="cs"/>
          <w:color w:val="000000"/>
          <w:rtl/>
        </w:rPr>
        <w:t>תנייה</w:t>
      </w:r>
      <w:proofErr w:type="spellEnd"/>
      <w:r w:rsidR="00C3453E">
        <w:rPr>
          <w:rFonts w:ascii="Arial" w:hAnsi="Arial" w:cs="Arial" w:hint="cs"/>
          <w:color w:val="000000"/>
          <w:rtl/>
        </w:rPr>
        <w:t xml:space="preserve"> בחוזה שהגבילה את אחריות החברה הקבלנית באופן בלתי סביר.</w:t>
      </w:r>
      <w:r w:rsidR="00C3453E">
        <w:rPr>
          <w:rFonts w:ascii="Arial" w:eastAsia="Times New Roman" w:hAnsi="Arial" w:cs="Arial" w:hint="cs"/>
          <w:color w:val="000000"/>
          <w:rtl/>
        </w:rPr>
        <w:t xml:space="preserve"> </w:t>
      </w:r>
      <w:r w:rsidR="00C3453E" w:rsidRPr="00C3453E">
        <w:rPr>
          <w:rFonts w:ascii="Arial" w:eastAsia="Times New Roman" w:hAnsi="Arial" w:cs="Arial" w:hint="cs"/>
          <w:color w:val="000000"/>
          <w:highlight w:val="green"/>
          <w:rtl/>
        </w:rPr>
        <w:t>ב</w:t>
      </w:r>
      <w:r w:rsidR="00C3453E" w:rsidRPr="00C3453E">
        <w:rPr>
          <w:rFonts w:ascii="Arial" w:hAnsi="Arial" w:cs="Arial"/>
          <w:color w:val="000000"/>
          <w:highlight w:val="green"/>
          <w:u w:val="single"/>
          <w:rtl/>
        </w:rPr>
        <w:t xml:space="preserve">פס"ד ח"א היועמ"ש נ' </w:t>
      </w:r>
      <w:proofErr w:type="spellStart"/>
      <w:r w:rsidR="00C3453E" w:rsidRPr="00C3453E">
        <w:rPr>
          <w:rFonts w:ascii="Arial" w:hAnsi="Arial" w:cs="Arial"/>
          <w:color w:val="000000"/>
          <w:highlight w:val="green"/>
          <w:u w:val="single"/>
          <w:rtl/>
        </w:rPr>
        <w:t>דוניץ</w:t>
      </w:r>
      <w:proofErr w:type="spellEnd"/>
      <w:r w:rsidR="00C3453E" w:rsidRPr="00C3453E">
        <w:rPr>
          <w:rFonts w:ascii="Arial" w:hAnsi="Arial" w:cs="Arial"/>
          <w:color w:val="000000"/>
          <w:highlight w:val="green"/>
          <w:u w:val="single"/>
          <w:rtl/>
        </w:rPr>
        <w:t xml:space="preserve"> בע"מ</w:t>
      </w:r>
      <w:r w:rsidR="00C3453E">
        <w:rPr>
          <w:rFonts w:ascii="Arial" w:eastAsia="Times New Roman" w:hAnsi="Arial" w:cs="Arial" w:hint="cs"/>
          <w:color w:val="000000"/>
          <w:rtl/>
        </w:rPr>
        <w:t xml:space="preserve">- בוטלה </w:t>
      </w:r>
      <w:proofErr w:type="spellStart"/>
      <w:r w:rsidR="00C3453E">
        <w:rPr>
          <w:rFonts w:ascii="Arial" w:eastAsia="Times New Roman" w:hAnsi="Arial" w:cs="Arial" w:hint="cs"/>
          <w:color w:val="000000"/>
          <w:rtl/>
        </w:rPr>
        <w:t>תנייה</w:t>
      </w:r>
      <w:proofErr w:type="spellEnd"/>
      <w:r w:rsidR="00C3453E">
        <w:rPr>
          <w:rFonts w:ascii="Arial" w:eastAsia="Times New Roman" w:hAnsi="Arial" w:cs="Arial" w:hint="cs"/>
          <w:color w:val="000000"/>
          <w:rtl/>
        </w:rPr>
        <w:t xml:space="preserve"> שפטרה את חברת הבנייה מתיקון ליקויים של רוכשים שסטו מהמפרט.</w:t>
      </w:r>
    </w:p>
    <w:p w14:paraId="42068317" w14:textId="3F917606" w:rsidR="00C3453E" w:rsidRDefault="00C3453E" w:rsidP="00C3453E">
      <w:pPr>
        <w:pStyle w:val="NormalWeb"/>
        <w:bidi/>
        <w:spacing w:before="0" w:beforeAutospacing="0" w:after="0" w:afterAutospacing="0"/>
        <w:rPr>
          <w:rtl/>
        </w:rPr>
      </w:pPr>
      <w:r>
        <w:rPr>
          <w:rFonts w:ascii="Arial" w:hAnsi="Arial" w:cs="Arial" w:hint="cs"/>
          <w:color w:val="000000"/>
          <w:rtl/>
        </w:rPr>
        <w:t xml:space="preserve">2. </w:t>
      </w:r>
      <w:r w:rsidRPr="00C3453E">
        <w:rPr>
          <w:rFonts w:ascii="Arial" w:hAnsi="Arial" w:cs="Arial"/>
          <w:b/>
          <w:bCs/>
          <w:color w:val="000000"/>
          <w:sz w:val="22"/>
          <w:szCs w:val="22"/>
          <w:rtl/>
        </w:rPr>
        <w:t>תנאי המאפשר לספק לאחר כריתת החוזה לשנות לבטל או לדחות חיובים</w:t>
      </w:r>
      <w:r w:rsidRPr="00C3453E">
        <w:rPr>
          <w:rFonts w:ascii="Arial" w:hAnsi="Arial" w:cs="Arial" w:hint="cs"/>
          <w:b/>
          <w:bCs/>
          <w:color w:val="000000"/>
          <w:rtl/>
        </w:rPr>
        <w:t>. לדוג</w:t>
      </w:r>
      <w:r>
        <w:rPr>
          <w:rFonts w:ascii="Arial" w:hAnsi="Arial" w:cs="Arial" w:hint="cs"/>
          <w:b/>
          <w:bCs/>
          <w:color w:val="000000"/>
          <w:rtl/>
        </w:rPr>
        <w:t xml:space="preserve">' </w:t>
      </w:r>
      <w:r w:rsidRPr="00C3453E">
        <w:rPr>
          <w:rFonts w:ascii="Arial" w:hAnsi="Arial" w:cs="Arial"/>
          <w:color w:val="000000"/>
          <w:sz w:val="22"/>
          <w:szCs w:val="22"/>
          <w:highlight w:val="green"/>
          <w:u w:val="single"/>
          <w:rtl/>
        </w:rPr>
        <w:t>בפס"ד של אגד נ' יעקב</w:t>
      </w:r>
      <w:r>
        <w:rPr>
          <w:rFonts w:ascii="Arial" w:hAnsi="Arial" w:cs="Arial"/>
          <w:color w:val="000000"/>
          <w:sz w:val="22"/>
          <w:szCs w:val="22"/>
          <w:rtl/>
        </w:rPr>
        <w:t>- שם נפסלה קביעה בתקנון אגד שביכולתה לשלול מעובדים את זכויותיהם הסוציאליות.</w:t>
      </w:r>
    </w:p>
    <w:p w14:paraId="4A699EEB" w14:textId="1A1C6876" w:rsidR="00C3453E" w:rsidRDefault="00C3453E" w:rsidP="00C3453E">
      <w:pPr>
        <w:pStyle w:val="NormalWeb"/>
        <w:bidi/>
        <w:spacing w:before="0" w:beforeAutospacing="0" w:after="0" w:afterAutospacing="0"/>
        <w:rPr>
          <w:rtl/>
        </w:rPr>
      </w:pPr>
      <w:r>
        <w:rPr>
          <w:rFonts w:hint="cs"/>
          <w:rtl/>
        </w:rPr>
        <w:t xml:space="preserve">3. </w:t>
      </w:r>
      <w:r w:rsidRPr="00C3453E">
        <w:rPr>
          <w:rFonts w:ascii="Arial" w:hAnsi="Arial" w:cs="Arial"/>
          <w:b/>
          <w:bCs/>
          <w:color w:val="000000"/>
          <w:sz w:val="22"/>
          <w:szCs w:val="22"/>
          <w:rtl/>
        </w:rPr>
        <w:t>תנאי המאפשר לספק להעביר אחריות לצד שלישי</w:t>
      </w:r>
      <w:r w:rsidRPr="00C3453E">
        <w:rPr>
          <w:rFonts w:ascii="Arial" w:hAnsi="Arial" w:cs="Arial" w:hint="cs"/>
          <w:b/>
          <w:bCs/>
          <w:color w:val="000000"/>
          <w:sz w:val="22"/>
          <w:szCs w:val="22"/>
          <w:rtl/>
        </w:rPr>
        <w:t>.</w:t>
      </w:r>
    </w:p>
    <w:p w14:paraId="4EE033C9" w14:textId="2ED4ED51" w:rsidR="00C3453E" w:rsidRDefault="00C3453E" w:rsidP="00C3453E">
      <w:pPr>
        <w:pStyle w:val="NormalWeb"/>
        <w:bidi/>
        <w:spacing w:before="0" w:beforeAutospacing="0" w:after="0" w:afterAutospacing="0"/>
        <w:rPr>
          <w:rFonts w:ascii="Arial" w:hAnsi="Arial" w:cs="Arial"/>
          <w:color w:val="000000"/>
          <w:sz w:val="22"/>
          <w:szCs w:val="22"/>
          <w:rtl/>
        </w:rPr>
      </w:pPr>
      <w:r>
        <w:rPr>
          <w:rFonts w:hint="cs"/>
          <w:rtl/>
        </w:rPr>
        <w:t>4.</w:t>
      </w:r>
      <w:r w:rsidR="0021382D" w:rsidRPr="0021382D">
        <w:rPr>
          <w:rFonts w:ascii="Arial" w:hAnsi="Arial" w:cs="Arial"/>
          <w:color w:val="000000"/>
          <w:sz w:val="22"/>
          <w:szCs w:val="22"/>
          <w:rtl/>
        </w:rPr>
        <w:t xml:space="preserve"> </w:t>
      </w:r>
      <w:r w:rsidR="0021382D" w:rsidRPr="0021382D">
        <w:rPr>
          <w:rFonts w:ascii="Arial" w:hAnsi="Arial" w:cs="Arial"/>
          <w:b/>
          <w:bCs/>
          <w:color w:val="000000"/>
          <w:sz w:val="22"/>
          <w:szCs w:val="22"/>
          <w:rtl/>
        </w:rPr>
        <w:t>תנאי המעניק לספק את הזכות לשנות חיובים מהותיים או מחיר, זולת אם הדבר נעשה מסיבות שאינן תלויות בספק.</w:t>
      </w:r>
      <w:r w:rsidR="0021382D">
        <w:rPr>
          <w:rFonts w:ascii="Arial" w:hAnsi="Arial" w:cs="Arial"/>
          <w:color w:val="000000"/>
          <w:sz w:val="22"/>
          <w:szCs w:val="22"/>
          <w:rtl/>
        </w:rPr>
        <w:t xml:space="preserve"> </w:t>
      </w:r>
      <w:r w:rsidR="0021382D" w:rsidRPr="0021382D">
        <w:rPr>
          <w:rFonts w:ascii="Arial" w:hAnsi="Arial" w:cs="Arial"/>
          <w:color w:val="000000"/>
          <w:sz w:val="22"/>
          <w:szCs w:val="22"/>
          <w:highlight w:val="green"/>
          <w:u w:val="single"/>
          <w:rtl/>
        </w:rPr>
        <w:t xml:space="preserve">פס"ד רע"א 1175/97 </w:t>
      </w:r>
      <w:proofErr w:type="spellStart"/>
      <w:r w:rsidR="0021382D" w:rsidRPr="0021382D">
        <w:rPr>
          <w:rFonts w:ascii="Arial" w:hAnsi="Arial" w:cs="Arial"/>
          <w:color w:val="000000"/>
          <w:sz w:val="22"/>
          <w:szCs w:val="22"/>
          <w:highlight w:val="green"/>
          <w:u w:val="single"/>
          <w:rtl/>
        </w:rPr>
        <w:t>מילגרום</w:t>
      </w:r>
      <w:proofErr w:type="spellEnd"/>
      <w:r w:rsidR="0021382D" w:rsidRPr="0021382D">
        <w:rPr>
          <w:rFonts w:ascii="Arial" w:hAnsi="Arial" w:cs="Arial"/>
          <w:color w:val="000000"/>
          <w:sz w:val="22"/>
          <w:szCs w:val="22"/>
          <w:highlight w:val="green"/>
          <w:u w:val="single"/>
          <w:rtl/>
        </w:rPr>
        <w:t xml:space="preserve"> נ' מרכז משען</w:t>
      </w:r>
      <w:r w:rsidR="005D423F">
        <w:rPr>
          <w:rFonts w:ascii="Arial" w:hAnsi="Arial" w:cs="Arial" w:hint="cs"/>
          <w:color w:val="000000"/>
          <w:sz w:val="22"/>
          <w:szCs w:val="22"/>
          <w:rtl/>
        </w:rPr>
        <w:t xml:space="preserve">- כאשר מדובר בחוזה לתווך ארוך צריך להתאים את התנאים למציאות המשתנה. </w:t>
      </w:r>
      <w:r w:rsidR="00D5006F">
        <w:rPr>
          <w:rFonts w:ascii="Arial" w:hAnsi="Arial" w:cs="Arial"/>
          <w:color w:val="000000"/>
          <w:sz w:val="22"/>
          <w:szCs w:val="22"/>
          <w:rtl/>
        </w:rPr>
        <w:t>צריך לעצב נוסחה</w:t>
      </w:r>
      <w:r w:rsidR="00D5006F">
        <w:rPr>
          <w:rFonts w:ascii="Arial" w:hAnsi="Arial" w:cs="Arial" w:hint="cs"/>
          <w:color w:val="000000"/>
          <w:sz w:val="22"/>
          <w:szCs w:val="22"/>
          <w:rtl/>
        </w:rPr>
        <w:t xml:space="preserve"> אובייקטיבית</w:t>
      </w:r>
      <w:r w:rsidR="00D5006F">
        <w:rPr>
          <w:rFonts w:ascii="Arial" w:hAnsi="Arial" w:cs="Arial"/>
          <w:color w:val="000000"/>
          <w:sz w:val="22"/>
          <w:szCs w:val="22"/>
          <w:rtl/>
        </w:rPr>
        <w:t>, שאומנם לא תגדיר מחיר אך תגדיר את הדרך בה יקבע המחיר.</w:t>
      </w:r>
      <w:r w:rsidR="00D5006F">
        <w:rPr>
          <w:rFonts w:ascii="Arial" w:hAnsi="Arial" w:cs="Arial" w:hint="cs"/>
          <w:color w:val="000000"/>
          <w:sz w:val="22"/>
          <w:szCs w:val="22"/>
          <w:rtl/>
        </w:rPr>
        <w:t xml:space="preserve"> ייתכן כי משען לא התכוונו להפקיע מחירים והתנהגו בתו"ל, אך עדיין יש כאן קיפוח. </w:t>
      </w:r>
    </w:p>
    <w:p w14:paraId="39A108C7" w14:textId="6D8D4F27" w:rsidR="00AA3752" w:rsidRDefault="00AA3752" w:rsidP="00AA3752">
      <w:pPr>
        <w:pStyle w:val="NormalWeb"/>
        <w:bidi/>
        <w:spacing w:before="0" w:beforeAutospacing="0" w:after="0" w:afterAutospacing="0"/>
        <w:rPr>
          <w:sz w:val="22"/>
          <w:szCs w:val="22"/>
          <w:rtl/>
        </w:rPr>
      </w:pPr>
      <w:r>
        <w:rPr>
          <w:rFonts w:hint="cs"/>
          <w:rtl/>
        </w:rPr>
        <w:t xml:space="preserve">5. </w:t>
      </w:r>
      <w:r w:rsidRPr="00AA3752">
        <w:rPr>
          <w:rFonts w:ascii="Arial" w:hAnsi="Arial" w:cs="Arial"/>
          <w:b/>
          <w:bCs/>
          <w:color w:val="000000"/>
          <w:sz w:val="22"/>
          <w:szCs w:val="22"/>
          <w:rtl/>
        </w:rPr>
        <w:t>תנאי המחייב את הלקוח לה</w:t>
      </w:r>
      <w:r>
        <w:rPr>
          <w:rFonts w:ascii="Arial" w:hAnsi="Arial" w:cs="Arial" w:hint="cs"/>
          <w:b/>
          <w:bCs/>
          <w:color w:val="000000"/>
          <w:sz w:val="22"/>
          <w:szCs w:val="22"/>
          <w:rtl/>
        </w:rPr>
        <w:t>י</w:t>
      </w:r>
      <w:r w:rsidRPr="00AA3752">
        <w:rPr>
          <w:rFonts w:ascii="Arial" w:hAnsi="Arial" w:cs="Arial"/>
          <w:b/>
          <w:bCs/>
          <w:color w:val="000000"/>
          <w:sz w:val="22"/>
          <w:szCs w:val="22"/>
          <w:rtl/>
        </w:rPr>
        <w:t>זקק לספק באופן בלתי סביר או המונע ממנו להתקשר עם אחרים</w:t>
      </w:r>
      <w:r w:rsidR="003053F1">
        <w:rPr>
          <w:rFonts w:ascii="Arial" w:hAnsi="Arial" w:cs="Arial" w:hint="cs"/>
          <w:b/>
          <w:bCs/>
          <w:color w:val="000000"/>
          <w:sz w:val="22"/>
          <w:szCs w:val="22"/>
          <w:rtl/>
        </w:rPr>
        <w:t xml:space="preserve">. </w:t>
      </w:r>
      <w:r w:rsidR="003053F1" w:rsidRPr="00FA4473">
        <w:rPr>
          <w:rFonts w:ascii="Arial" w:hAnsi="Arial" w:cs="Arial"/>
          <w:color w:val="000000"/>
          <w:sz w:val="22"/>
          <w:szCs w:val="22"/>
          <w:highlight w:val="green"/>
          <w:u w:val="single"/>
          <w:rtl/>
        </w:rPr>
        <w:t>פס"ד איגוד שחקני הכדורגל נ' ההתאחדות</w:t>
      </w:r>
      <w:r w:rsidR="003053F1">
        <w:rPr>
          <w:rFonts w:ascii="Arial" w:hAnsi="Arial" w:cs="Arial" w:hint="cs"/>
          <w:color w:val="000000"/>
          <w:sz w:val="22"/>
          <w:szCs w:val="22"/>
          <w:rtl/>
        </w:rPr>
        <w:t xml:space="preserve">- השתתפות בפרסומת ומעבר לקבוצה אחרת </w:t>
      </w:r>
      <w:r w:rsidR="003053F1">
        <w:rPr>
          <w:rFonts w:ascii="Arial" w:hAnsi="Arial" w:cs="Arial" w:hint="cs"/>
          <w:color w:val="000000"/>
          <w:sz w:val="22"/>
          <w:szCs w:val="22"/>
          <w:rtl/>
        </w:rPr>
        <w:lastRenderedPageBreak/>
        <w:t xml:space="preserve">דורש אישור קבוצה. </w:t>
      </w:r>
      <w:r w:rsidR="00FA4473" w:rsidRPr="00FA4473">
        <w:rPr>
          <w:rFonts w:ascii="Arial" w:hAnsi="Arial" w:cs="Arial"/>
          <w:color w:val="000000"/>
          <w:sz w:val="22"/>
          <w:szCs w:val="22"/>
          <w:u w:val="single"/>
          <w:rtl/>
        </w:rPr>
        <w:t xml:space="preserve">פס"ד בית יהונתן נ' </w:t>
      </w:r>
      <w:proofErr w:type="spellStart"/>
      <w:r w:rsidR="00FA4473" w:rsidRPr="00FA4473">
        <w:rPr>
          <w:rFonts w:ascii="Arial" w:hAnsi="Arial" w:cs="Arial"/>
          <w:color w:val="000000"/>
          <w:sz w:val="22"/>
          <w:szCs w:val="22"/>
          <w:u w:val="single"/>
          <w:rtl/>
        </w:rPr>
        <w:t>היועצמ"ש</w:t>
      </w:r>
      <w:proofErr w:type="spellEnd"/>
      <w:r w:rsidR="00FA4473">
        <w:rPr>
          <w:rFonts w:ascii="Arial" w:hAnsi="Arial" w:cs="Arial" w:hint="cs"/>
          <w:color w:val="000000"/>
          <w:sz w:val="22"/>
          <w:szCs w:val="22"/>
          <w:rtl/>
        </w:rPr>
        <w:t xml:space="preserve">- הסכם שירות עם החברה ל7 שנים וצריך להודיע שנה מראש. </w:t>
      </w:r>
      <w:proofErr w:type="spellStart"/>
      <w:r w:rsidR="00FA4473">
        <w:rPr>
          <w:rFonts w:ascii="Arial" w:hAnsi="Arial" w:cs="Arial" w:hint="cs"/>
          <w:color w:val="000000"/>
          <w:sz w:val="22"/>
          <w:szCs w:val="22"/>
          <w:rtl/>
        </w:rPr>
        <w:t>התנייה</w:t>
      </w:r>
      <w:proofErr w:type="spellEnd"/>
      <w:r w:rsidR="00FA4473">
        <w:rPr>
          <w:rFonts w:ascii="Arial" w:hAnsi="Arial" w:cs="Arial" w:hint="cs"/>
          <w:color w:val="000000"/>
          <w:sz w:val="22"/>
          <w:szCs w:val="22"/>
          <w:rtl/>
        </w:rPr>
        <w:t xml:space="preserve"> לא בוטלה אלא שונתה להסכם סביר. </w:t>
      </w:r>
    </w:p>
    <w:p w14:paraId="2EEF917D" w14:textId="0F66AEF3" w:rsidR="00A34FEC" w:rsidRDefault="00B80947" w:rsidP="00A34FEC">
      <w:pPr>
        <w:pStyle w:val="NormalWeb"/>
        <w:bidi/>
        <w:spacing w:before="0" w:beforeAutospacing="0" w:after="0" w:afterAutospacing="0"/>
        <w:rPr>
          <w:rFonts w:ascii="Arial" w:hAnsi="Arial" w:cs="Arial"/>
          <w:color w:val="000000"/>
          <w:sz w:val="22"/>
          <w:szCs w:val="22"/>
          <w:rtl/>
        </w:rPr>
      </w:pPr>
      <w:r>
        <w:rPr>
          <w:rFonts w:hint="cs"/>
          <w:sz w:val="22"/>
          <w:szCs w:val="22"/>
          <w:rtl/>
        </w:rPr>
        <w:t xml:space="preserve">6. </w:t>
      </w:r>
      <w:r w:rsidRPr="00B80947">
        <w:rPr>
          <w:rFonts w:ascii="Arial" w:hAnsi="Arial" w:cs="Arial"/>
          <w:b/>
          <w:bCs/>
          <w:color w:val="000000"/>
          <w:sz w:val="22"/>
          <w:szCs w:val="22"/>
          <w:rtl/>
        </w:rPr>
        <w:t xml:space="preserve">תנאי השולל או מגביל תרופות המגיעות ללקוח באופן בלתי סביר: </w:t>
      </w:r>
      <w:r w:rsidRPr="00A34FEC">
        <w:rPr>
          <w:rFonts w:ascii="Arial" w:hAnsi="Arial" w:cs="Arial"/>
          <w:color w:val="000000"/>
          <w:sz w:val="22"/>
          <w:szCs w:val="22"/>
          <w:highlight w:val="green"/>
          <w:u w:val="single"/>
          <w:rtl/>
        </w:rPr>
        <w:t xml:space="preserve">פס"ד </w:t>
      </w:r>
      <w:proofErr w:type="spellStart"/>
      <w:r w:rsidRPr="00A34FEC">
        <w:rPr>
          <w:rFonts w:ascii="Arial" w:hAnsi="Arial" w:cs="Arial"/>
          <w:color w:val="000000"/>
          <w:sz w:val="22"/>
          <w:szCs w:val="22"/>
          <w:highlight w:val="green"/>
          <w:u w:val="single"/>
          <w:rtl/>
        </w:rPr>
        <w:t>היועצמ"ש</w:t>
      </w:r>
      <w:proofErr w:type="spellEnd"/>
      <w:r w:rsidRPr="00A34FEC">
        <w:rPr>
          <w:rFonts w:ascii="Arial" w:hAnsi="Arial" w:cs="Arial"/>
          <w:color w:val="000000"/>
          <w:sz w:val="22"/>
          <w:szCs w:val="22"/>
          <w:highlight w:val="green"/>
          <w:u w:val="single"/>
          <w:rtl/>
        </w:rPr>
        <w:t xml:space="preserve"> נ' גד</w:t>
      </w:r>
      <w:r>
        <w:rPr>
          <w:rFonts w:ascii="Arial" w:hAnsi="Arial" w:cs="Arial" w:hint="cs"/>
          <w:color w:val="000000"/>
          <w:sz w:val="22"/>
          <w:szCs w:val="22"/>
          <w:rtl/>
        </w:rPr>
        <w:t xml:space="preserve">- </w:t>
      </w:r>
      <w:proofErr w:type="spellStart"/>
      <w:r w:rsidRPr="00E34043">
        <w:rPr>
          <w:rFonts w:ascii="Arial" w:hAnsi="Arial" w:cs="Arial"/>
          <w:color w:val="000000"/>
          <w:sz w:val="22"/>
          <w:szCs w:val="22"/>
          <w:rtl/>
        </w:rPr>
        <w:t>תנייה</w:t>
      </w:r>
      <w:proofErr w:type="spellEnd"/>
      <w:r w:rsidRPr="00E34043">
        <w:rPr>
          <w:rFonts w:ascii="Arial" w:hAnsi="Arial" w:cs="Arial"/>
          <w:color w:val="000000"/>
          <w:sz w:val="22"/>
          <w:szCs w:val="22"/>
          <w:rtl/>
        </w:rPr>
        <w:t xml:space="preserve"> השוללת את זכות הרוכשים לרשום הערות אזהרה עד להשלמת כל מחיצות הבניין מקפחת.</w:t>
      </w:r>
      <w:r w:rsidR="00A34FEC">
        <w:rPr>
          <w:rFonts w:hint="cs"/>
          <w:sz w:val="20"/>
          <w:szCs w:val="20"/>
          <w:rtl/>
        </w:rPr>
        <w:t xml:space="preserve"> </w:t>
      </w:r>
      <w:r w:rsidR="00A34FEC" w:rsidRPr="00A34FEC">
        <w:rPr>
          <w:rFonts w:ascii="Arial" w:hAnsi="Arial" w:cs="Arial"/>
          <w:color w:val="000000"/>
          <w:sz w:val="22"/>
          <w:szCs w:val="22"/>
          <w:highlight w:val="green"/>
          <w:u w:val="single"/>
          <w:rtl/>
        </w:rPr>
        <w:t xml:space="preserve">פס"ד ח"א 18647-03-15 </w:t>
      </w:r>
      <w:proofErr w:type="spellStart"/>
      <w:r w:rsidR="00A34FEC" w:rsidRPr="00A34FEC">
        <w:rPr>
          <w:rFonts w:ascii="Arial" w:hAnsi="Arial" w:cs="Arial"/>
          <w:color w:val="000000"/>
          <w:sz w:val="22"/>
          <w:szCs w:val="22"/>
          <w:highlight w:val="green"/>
          <w:u w:val="single"/>
          <w:rtl/>
        </w:rPr>
        <w:t>היועצמ"ש</w:t>
      </w:r>
      <w:proofErr w:type="spellEnd"/>
      <w:r w:rsidR="00A34FEC" w:rsidRPr="00A34FEC">
        <w:rPr>
          <w:rFonts w:ascii="Arial" w:hAnsi="Arial" w:cs="Arial"/>
          <w:color w:val="000000"/>
          <w:sz w:val="22"/>
          <w:szCs w:val="22"/>
          <w:highlight w:val="green"/>
          <w:u w:val="single"/>
          <w:rtl/>
        </w:rPr>
        <w:t xml:space="preserve"> נ' האחים </w:t>
      </w:r>
      <w:proofErr w:type="spellStart"/>
      <w:r w:rsidR="00A34FEC" w:rsidRPr="00A34FEC">
        <w:rPr>
          <w:rFonts w:ascii="Arial" w:hAnsi="Arial" w:cs="Arial"/>
          <w:color w:val="000000"/>
          <w:sz w:val="22"/>
          <w:szCs w:val="22"/>
          <w:highlight w:val="green"/>
          <w:u w:val="single"/>
          <w:rtl/>
        </w:rPr>
        <w:t>דוניץ</w:t>
      </w:r>
      <w:proofErr w:type="spellEnd"/>
      <w:r w:rsidR="00A34FEC" w:rsidRPr="00A34FEC">
        <w:rPr>
          <w:rFonts w:ascii="Arial" w:hAnsi="Arial" w:cs="Arial"/>
          <w:color w:val="000000"/>
          <w:sz w:val="22"/>
          <w:szCs w:val="22"/>
          <w:highlight w:val="green"/>
          <w:u w:val="single"/>
          <w:rtl/>
        </w:rPr>
        <w:t xml:space="preserve"> בע"מ</w:t>
      </w:r>
      <w:r w:rsidR="00A34FEC" w:rsidRPr="00E34043">
        <w:rPr>
          <w:rFonts w:ascii="Arial" w:hAnsi="Arial" w:cs="Arial"/>
          <w:color w:val="000000"/>
          <w:sz w:val="22"/>
          <w:szCs w:val="22"/>
          <w:rtl/>
        </w:rPr>
        <w:t>- תנאי בחוזה אחיד השולל מהלקוח את הזכות לנקות או לקזז סכומים שהקבלן חייב לו מחיוביו, הוא תנאי מקפח</w:t>
      </w:r>
      <w:r w:rsidR="00A34FEC">
        <w:rPr>
          <w:rFonts w:ascii="Arial" w:hAnsi="Arial" w:cs="Arial" w:hint="cs"/>
          <w:color w:val="000000"/>
          <w:sz w:val="22"/>
          <w:szCs w:val="22"/>
          <w:rtl/>
        </w:rPr>
        <w:t xml:space="preserve">. </w:t>
      </w:r>
      <w:r w:rsidR="00A34FEC">
        <w:rPr>
          <w:rFonts w:ascii="Arial" w:hAnsi="Arial" w:cs="Arial"/>
          <w:color w:val="000000"/>
          <w:sz w:val="22"/>
          <w:szCs w:val="22"/>
          <w:rtl/>
        </w:rPr>
        <w:br/>
      </w:r>
      <w:r w:rsidR="00A34FEC">
        <w:rPr>
          <w:rFonts w:ascii="Arial" w:hAnsi="Arial" w:cs="Arial" w:hint="cs"/>
          <w:color w:val="000000"/>
          <w:sz w:val="22"/>
          <w:szCs w:val="22"/>
          <w:rtl/>
        </w:rPr>
        <w:t xml:space="preserve">6(א) </w:t>
      </w:r>
      <w:r w:rsidR="00A34FEC" w:rsidRPr="00E34043">
        <w:rPr>
          <w:rFonts w:ascii="Arial" w:hAnsi="Arial" w:cs="Arial"/>
          <w:b/>
          <w:bCs/>
          <w:color w:val="000000"/>
          <w:sz w:val="22"/>
          <w:szCs w:val="22"/>
          <w:rtl/>
        </w:rPr>
        <w:t>תנאי המקנה לספק  באופן בלתי סביר תרופה שלא מגיעה לו עפ"י דין או הקובע פיצויים מוסכמים שאינם סבירים לטובת הספק</w:t>
      </w:r>
      <w:r w:rsidR="00A34FEC">
        <w:rPr>
          <w:rFonts w:ascii="Arial" w:hAnsi="Arial" w:cs="Arial" w:hint="cs"/>
          <w:color w:val="000000"/>
          <w:sz w:val="22"/>
          <w:szCs w:val="22"/>
          <w:rtl/>
        </w:rPr>
        <w:t xml:space="preserve">. </w:t>
      </w:r>
      <w:r w:rsidR="00A34FEC" w:rsidRPr="00E34043">
        <w:rPr>
          <w:rFonts w:ascii="Arial" w:hAnsi="Arial" w:cs="Arial"/>
          <w:color w:val="000000"/>
          <w:sz w:val="22"/>
          <w:szCs w:val="22"/>
          <w:u w:val="single"/>
          <w:rtl/>
        </w:rPr>
        <w:t xml:space="preserve">פס"ד ח"א 22119-03-15 </w:t>
      </w:r>
      <w:proofErr w:type="spellStart"/>
      <w:r w:rsidR="00A34FEC" w:rsidRPr="00E34043">
        <w:rPr>
          <w:rFonts w:ascii="Arial" w:hAnsi="Arial" w:cs="Arial"/>
          <w:color w:val="000000"/>
          <w:sz w:val="22"/>
          <w:szCs w:val="22"/>
          <w:u w:val="single"/>
          <w:rtl/>
        </w:rPr>
        <w:t>היועצמ"ש</w:t>
      </w:r>
      <w:proofErr w:type="spellEnd"/>
      <w:r w:rsidR="00A34FEC" w:rsidRPr="00E34043">
        <w:rPr>
          <w:rFonts w:ascii="Arial" w:hAnsi="Arial" w:cs="Arial"/>
          <w:color w:val="000000"/>
          <w:sz w:val="22"/>
          <w:szCs w:val="22"/>
          <w:u w:val="single"/>
          <w:rtl/>
        </w:rPr>
        <w:t xml:space="preserve"> נ' חברת אשד</w:t>
      </w:r>
      <w:r w:rsidR="00A34FEC" w:rsidRPr="00E34043">
        <w:rPr>
          <w:rFonts w:ascii="Arial" w:hAnsi="Arial" w:cs="Arial"/>
          <w:color w:val="000000"/>
          <w:sz w:val="22"/>
          <w:szCs w:val="22"/>
          <w:rtl/>
        </w:rPr>
        <w:t xml:space="preserve">ר- החברה קבעה פיצויים מוסכמים בשיעור </w:t>
      </w:r>
      <w:r w:rsidR="00A34FEC">
        <w:rPr>
          <w:rFonts w:ascii="Arial" w:hAnsi="Arial" w:cs="Arial" w:hint="cs"/>
          <w:color w:val="000000"/>
          <w:sz w:val="22"/>
          <w:szCs w:val="22"/>
          <w:rtl/>
        </w:rPr>
        <w:t xml:space="preserve">גבוה, </w:t>
      </w:r>
      <w:r w:rsidR="00A34FEC" w:rsidRPr="00E34043">
        <w:rPr>
          <w:rFonts w:ascii="Arial" w:hAnsi="Arial" w:cs="Arial"/>
          <w:color w:val="000000"/>
          <w:sz w:val="22"/>
          <w:szCs w:val="22"/>
          <w:rtl/>
        </w:rPr>
        <w:t>בלי קשר לגובה הנזק של החברה מהפרת החוזה</w:t>
      </w:r>
      <w:r w:rsidR="00A34FEC">
        <w:rPr>
          <w:rFonts w:ascii="Arial" w:hAnsi="Arial" w:cs="Arial" w:hint="cs"/>
          <w:color w:val="000000"/>
          <w:sz w:val="22"/>
          <w:szCs w:val="22"/>
          <w:rtl/>
        </w:rPr>
        <w:t xml:space="preserve">. הספק מתעשר על חשבון הלקוח. החברה צריכה להוכיח את נזקיה ולא יכולה לקבוע </w:t>
      </w:r>
      <w:r w:rsidR="002E2CA8">
        <w:rPr>
          <w:rFonts w:ascii="Arial" w:hAnsi="Arial" w:cs="Arial" w:hint="cs"/>
          <w:color w:val="000000"/>
          <w:sz w:val="22"/>
          <w:szCs w:val="22"/>
          <w:rtl/>
        </w:rPr>
        <w:t xml:space="preserve">פיצוי מוסכם אחיד. </w:t>
      </w:r>
      <w:r w:rsidR="002E2CA8">
        <w:rPr>
          <w:rFonts w:ascii="Arial" w:hAnsi="Arial" w:cs="Arial"/>
          <w:color w:val="000000"/>
          <w:sz w:val="22"/>
          <w:szCs w:val="22"/>
          <w:rtl/>
        </w:rPr>
        <w:br/>
      </w:r>
      <w:r w:rsidR="002E2CA8">
        <w:rPr>
          <w:rFonts w:ascii="Arial" w:hAnsi="Arial" w:cs="Arial" w:hint="cs"/>
          <w:color w:val="000000"/>
          <w:sz w:val="22"/>
          <w:szCs w:val="22"/>
          <w:rtl/>
        </w:rPr>
        <w:t xml:space="preserve">7. </w:t>
      </w:r>
      <w:r w:rsidR="002E2CA8" w:rsidRPr="00E34043">
        <w:rPr>
          <w:rFonts w:ascii="Arial" w:hAnsi="Arial" w:cs="Arial"/>
          <w:b/>
          <w:bCs/>
          <w:color w:val="000000"/>
          <w:sz w:val="22"/>
          <w:szCs w:val="22"/>
          <w:rtl/>
        </w:rPr>
        <w:t>תנאי המטיל נטל הוכחה על הלקוח שאינו רובץ עליו מכוח הדין</w:t>
      </w:r>
      <w:r w:rsidR="002E2CA8">
        <w:rPr>
          <w:rFonts w:ascii="Arial" w:hAnsi="Arial" w:cs="Arial" w:hint="cs"/>
          <w:color w:val="000000"/>
          <w:sz w:val="22"/>
          <w:szCs w:val="22"/>
          <w:rtl/>
        </w:rPr>
        <w:t>.</w:t>
      </w:r>
      <w:r w:rsidR="00877F06">
        <w:rPr>
          <w:rFonts w:ascii="Arial" w:hAnsi="Arial" w:cs="Arial" w:hint="cs"/>
          <w:color w:val="000000"/>
          <w:sz w:val="22"/>
          <w:szCs w:val="22"/>
          <w:rtl/>
        </w:rPr>
        <w:t xml:space="preserve"> </w:t>
      </w:r>
      <w:r w:rsidR="00877F06" w:rsidRPr="00877F06">
        <w:rPr>
          <w:rFonts w:ascii="Arial" w:hAnsi="Arial" w:cs="Arial"/>
          <w:color w:val="000000"/>
          <w:sz w:val="22"/>
          <w:szCs w:val="22"/>
          <w:highlight w:val="green"/>
          <w:u w:val="single"/>
          <w:rtl/>
        </w:rPr>
        <w:t xml:space="preserve">פס"ד ע"ש 195/97 </w:t>
      </w:r>
      <w:proofErr w:type="spellStart"/>
      <w:r w:rsidR="00877F06" w:rsidRPr="00877F06">
        <w:rPr>
          <w:rFonts w:ascii="Arial" w:hAnsi="Arial" w:cs="Arial"/>
          <w:color w:val="000000"/>
          <w:sz w:val="22"/>
          <w:szCs w:val="22"/>
          <w:highlight w:val="green"/>
          <w:u w:val="single"/>
          <w:rtl/>
        </w:rPr>
        <w:t>יועצמ"ש</w:t>
      </w:r>
      <w:proofErr w:type="spellEnd"/>
      <w:r w:rsidR="00877F06" w:rsidRPr="00877F06">
        <w:rPr>
          <w:rFonts w:ascii="Arial" w:hAnsi="Arial" w:cs="Arial"/>
          <w:color w:val="000000"/>
          <w:sz w:val="22"/>
          <w:szCs w:val="22"/>
          <w:highlight w:val="green"/>
          <w:u w:val="single"/>
          <w:rtl/>
        </w:rPr>
        <w:t xml:space="preserve"> נ' בנק לאומי</w:t>
      </w:r>
      <w:r w:rsidR="00877F06" w:rsidRPr="00E34043">
        <w:rPr>
          <w:rFonts w:ascii="Arial" w:hAnsi="Arial" w:cs="Arial"/>
          <w:color w:val="000000"/>
          <w:sz w:val="22"/>
          <w:szCs w:val="22"/>
          <w:rtl/>
        </w:rPr>
        <w:t>- נפסק שם שתנאי המטיל על לקוחות את הנטל להוכיח את התרשלות הבנק בכל מקרה בו נעשה שימוש בשירותים טלפוניים הוא תנאי מקפח.</w:t>
      </w:r>
    </w:p>
    <w:p w14:paraId="71524DD5" w14:textId="06DCDBF8" w:rsidR="00AC61FC" w:rsidRDefault="00AC61FC" w:rsidP="00AC61FC">
      <w:pPr>
        <w:pStyle w:val="NormalWeb"/>
        <w:bidi/>
        <w:spacing w:before="0" w:beforeAutospacing="0" w:after="0" w:afterAutospacing="0"/>
        <w:rPr>
          <w:rFonts w:ascii="Arial" w:hAnsi="Arial" w:cs="Arial"/>
          <w:b/>
          <w:bCs/>
          <w:color w:val="000000"/>
          <w:sz w:val="22"/>
          <w:szCs w:val="22"/>
          <w:rtl/>
        </w:rPr>
      </w:pPr>
      <w:r>
        <w:rPr>
          <w:rFonts w:ascii="Arial" w:hAnsi="Arial" w:cs="Arial" w:hint="cs"/>
          <w:color w:val="000000"/>
          <w:sz w:val="22"/>
          <w:szCs w:val="22"/>
          <w:rtl/>
        </w:rPr>
        <w:t xml:space="preserve">8. </w:t>
      </w:r>
      <w:r w:rsidRPr="00E34043">
        <w:rPr>
          <w:rFonts w:ascii="Arial" w:hAnsi="Arial" w:cs="Arial"/>
          <w:b/>
          <w:bCs/>
          <w:color w:val="000000"/>
          <w:sz w:val="22"/>
          <w:szCs w:val="22"/>
          <w:rtl/>
        </w:rPr>
        <w:t>תנאי השולל את זכות הלקוח להעלות טענות מסוימות בערכאות או הקובע כי כל סכסוך יתברר בבוררות</w:t>
      </w:r>
      <w:r>
        <w:rPr>
          <w:rFonts w:ascii="Arial" w:hAnsi="Arial" w:cs="Arial" w:hint="cs"/>
          <w:b/>
          <w:bCs/>
          <w:color w:val="000000"/>
          <w:sz w:val="22"/>
          <w:szCs w:val="22"/>
          <w:rtl/>
        </w:rPr>
        <w:t>.</w:t>
      </w:r>
    </w:p>
    <w:p w14:paraId="14D3BB35" w14:textId="77777777" w:rsidR="00AC61FC" w:rsidRPr="00E34043" w:rsidRDefault="00AC61FC" w:rsidP="00AC61FC">
      <w:pPr>
        <w:spacing w:after="0" w:line="240" w:lineRule="auto"/>
        <w:rPr>
          <w:rFonts w:ascii="Times New Roman" w:eastAsia="Times New Roman" w:hAnsi="Times New Roman" w:cs="Times New Roman"/>
          <w:rtl/>
        </w:rPr>
      </w:pPr>
      <w:r>
        <w:rPr>
          <w:rFonts w:ascii="Arial" w:hAnsi="Arial" w:cs="Arial" w:hint="cs"/>
          <w:color w:val="000000"/>
          <w:rtl/>
        </w:rPr>
        <w:t xml:space="preserve">9. </w:t>
      </w:r>
      <w:r w:rsidRPr="00E34043">
        <w:rPr>
          <w:rFonts w:ascii="Arial" w:eastAsia="Times New Roman" w:hAnsi="Arial" w:cs="Arial"/>
          <w:b/>
          <w:bCs/>
          <w:color w:val="000000"/>
          <w:rtl/>
        </w:rPr>
        <w:t>תנאי המקנה לספק כוח בלעדי לקבוע את מקום השיפוט או הבוררות</w:t>
      </w:r>
      <w:r>
        <w:rPr>
          <w:rFonts w:ascii="Arial" w:hAnsi="Arial" w:cs="Arial" w:hint="cs"/>
          <w:color w:val="000000"/>
          <w:rtl/>
        </w:rPr>
        <w:t xml:space="preserve">. הספק יכול לקבוע מקום הדיינות רחוק ולא נוח ללקוח. </w:t>
      </w:r>
      <w:r w:rsidRPr="00E34043">
        <w:rPr>
          <w:rFonts w:ascii="Arial" w:eastAsia="Times New Roman" w:hAnsi="Arial" w:cs="Arial"/>
          <w:color w:val="000000"/>
          <w:rtl/>
        </w:rPr>
        <w:t xml:space="preserve">תנאי כזה ירתיע לקוחות מלבקש סעד ולעמוד על זכויותיהם. ייתכן כי הספק הוא שחקן חוזר אצל הבורר ולכן הבורר ידאג לפרנסתו ויטה את הדין לטובת הספק. </w:t>
      </w:r>
    </w:p>
    <w:p w14:paraId="61EF775B" w14:textId="069564D7" w:rsidR="00AC61FC" w:rsidRDefault="00AC61FC" w:rsidP="00AC61FC">
      <w:pPr>
        <w:pStyle w:val="NormalWeb"/>
        <w:bidi/>
        <w:spacing w:before="0" w:beforeAutospacing="0" w:after="0" w:afterAutospacing="0"/>
        <w:rPr>
          <w:rFonts w:ascii="Arial" w:hAnsi="Arial" w:cs="Arial"/>
          <w:b/>
          <w:bCs/>
          <w:color w:val="000000"/>
          <w:sz w:val="22"/>
          <w:szCs w:val="22"/>
          <w:rtl/>
        </w:rPr>
      </w:pPr>
      <w:r>
        <w:rPr>
          <w:rFonts w:ascii="Arial" w:hAnsi="Arial" w:cs="Arial" w:hint="cs"/>
          <w:color w:val="000000"/>
          <w:sz w:val="22"/>
          <w:szCs w:val="22"/>
          <w:rtl/>
        </w:rPr>
        <w:t xml:space="preserve">10. </w:t>
      </w:r>
      <w:r w:rsidR="00897AB2" w:rsidRPr="00E34043">
        <w:rPr>
          <w:rFonts w:ascii="Arial" w:hAnsi="Arial" w:cs="Arial"/>
          <w:b/>
          <w:bCs/>
          <w:color w:val="000000"/>
          <w:sz w:val="22"/>
          <w:szCs w:val="22"/>
          <w:rtl/>
        </w:rPr>
        <w:t>תנאי הקובע מסירת סכסוך לבוררות כאשר לספק השפעה גדולה יותר על הליך הבוררות.</w:t>
      </w:r>
    </w:p>
    <w:p w14:paraId="2C4A2F8C" w14:textId="56CF7608" w:rsidR="00897AB2" w:rsidRDefault="00897AB2" w:rsidP="00897AB2">
      <w:pPr>
        <w:pStyle w:val="NormalWeb"/>
        <w:bidi/>
        <w:spacing w:before="0" w:beforeAutospacing="0" w:after="0" w:afterAutospacing="0"/>
        <w:rPr>
          <w:rFonts w:ascii="Arial" w:hAnsi="Arial" w:cs="Arial"/>
          <w:color w:val="000000"/>
          <w:sz w:val="22"/>
          <w:szCs w:val="22"/>
          <w:rtl/>
        </w:rPr>
      </w:pPr>
      <w:r>
        <w:rPr>
          <w:rFonts w:ascii="Arial" w:hAnsi="Arial" w:cs="Arial" w:hint="cs"/>
          <w:color w:val="000000"/>
          <w:sz w:val="22"/>
          <w:szCs w:val="22"/>
          <w:rtl/>
        </w:rPr>
        <w:t xml:space="preserve">11. </w:t>
      </w:r>
      <w:r w:rsidRPr="00E34043">
        <w:rPr>
          <w:rFonts w:ascii="Arial" w:hAnsi="Arial" w:cs="Arial"/>
          <w:b/>
          <w:bCs/>
          <w:color w:val="000000"/>
          <w:sz w:val="22"/>
          <w:szCs w:val="22"/>
          <w:rtl/>
        </w:rPr>
        <w:t xml:space="preserve">תנאי הקובע הצמדה למדד </w:t>
      </w:r>
      <w:proofErr w:type="spellStart"/>
      <w:r w:rsidRPr="00E34043">
        <w:rPr>
          <w:rFonts w:ascii="Arial" w:hAnsi="Arial" w:cs="Arial"/>
          <w:b/>
          <w:bCs/>
          <w:color w:val="000000"/>
          <w:sz w:val="22"/>
          <w:szCs w:val="22"/>
          <w:rtl/>
        </w:rPr>
        <w:t>מסויים</w:t>
      </w:r>
      <w:proofErr w:type="spellEnd"/>
      <w:r w:rsidRPr="00E34043">
        <w:rPr>
          <w:rFonts w:ascii="Arial" w:hAnsi="Arial" w:cs="Arial"/>
          <w:b/>
          <w:bCs/>
          <w:color w:val="000000"/>
          <w:sz w:val="22"/>
          <w:szCs w:val="22"/>
          <w:rtl/>
        </w:rPr>
        <w:t xml:space="preserve"> כך שירידה של המדד הנ"ל או עלייתו לא תזכה את הלקוח</w:t>
      </w:r>
      <w:r>
        <w:rPr>
          <w:rFonts w:ascii="Arial" w:hAnsi="Arial" w:cs="Arial" w:hint="cs"/>
          <w:b/>
          <w:bCs/>
          <w:color w:val="000000"/>
          <w:sz w:val="22"/>
          <w:szCs w:val="22"/>
          <w:rtl/>
        </w:rPr>
        <w:t xml:space="preserve">. </w:t>
      </w:r>
      <w:r>
        <w:rPr>
          <w:rFonts w:ascii="Arial" w:hAnsi="Arial" w:cs="Arial" w:hint="cs"/>
          <w:color w:val="000000"/>
          <w:sz w:val="22"/>
          <w:szCs w:val="22"/>
          <w:rtl/>
        </w:rPr>
        <w:t xml:space="preserve">אם המדד יורד זה לא </w:t>
      </w:r>
      <w:proofErr w:type="spellStart"/>
      <w:r>
        <w:rPr>
          <w:rFonts w:ascii="Arial" w:hAnsi="Arial" w:cs="Arial" w:hint="cs"/>
          <w:color w:val="000000"/>
          <w:sz w:val="22"/>
          <w:szCs w:val="22"/>
          <w:rtl/>
        </w:rPr>
        <w:t>יזקף</w:t>
      </w:r>
      <w:proofErr w:type="spellEnd"/>
      <w:r>
        <w:rPr>
          <w:rFonts w:ascii="Arial" w:hAnsi="Arial" w:cs="Arial" w:hint="cs"/>
          <w:color w:val="000000"/>
          <w:sz w:val="22"/>
          <w:szCs w:val="22"/>
          <w:rtl/>
        </w:rPr>
        <w:t xml:space="preserve"> לטובת הלקוח, אבל אם המדד עולה זה לטובת הספק והמחיר יתייקר.</w:t>
      </w:r>
    </w:p>
    <w:p w14:paraId="6FF0081D" w14:textId="560D9FE9" w:rsidR="00897AB2" w:rsidRDefault="00897AB2" w:rsidP="00897AB2">
      <w:pPr>
        <w:pStyle w:val="NormalWeb"/>
        <w:bidi/>
        <w:spacing w:before="0" w:beforeAutospacing="0" w:after="0" w:afterAutospacing="0"/>
        <w:rPr>
          <w:rFonts w:ascii="Arial" w:hAnsi="Arial" w:cs="Arial"/>
          <w:color w:val="000000"/>
          <w:sz w:val="22"/>
          <w:szCs w:val="22"/>
          <w:rtl/>
        </w:rPr>
      </w:pPr>
      <w:r>
        <w:rPr>
          <w:rFonts w:ascii="Arial" w:hAnsi="Arial" w:cs="Arial" w:hint="cs"/>
          <w:color w:val="000000"/>
          <w:sz w:val="22"/>
          <w:szCs w:val="22"/>
          <w:rtl/>
        </w:rPr>
        <w:t xml:space="preserve">12. </w:t>
      </w:r>
      <w:r w:rsidRPr="00E34043">
        <w:rPr>
          <w:rFonts w:ascii="Arial" w:hAnsi="Arial" w:cs="Arial"/>
          <w:b/>
          <w:bCs/>
          <w:color w:val="000000"/>
          <w:sz w:val="22"/>
          <w:szCs w:val="22"/>
          <w:rtl/>
        </w:rPr>
        <w:t xml:space="preserve">תנאי המצהיר שהלקוח קרא את החוזה או תנאי שבו או עם מודעתו לעניין </w:t>
      </w:r>
      <w:proofErr w:type="spellStart"/>
      <w:r w:rsidRPr="00E34043">
        <w:rPr>
          <w:rFonts w:ascii="Arial" w:hAnsi="Arial" w:cs="Arial"/>
          <w:b/>
          <w:bCs/>
          <w:color w:val="000000"/>
          <w:sz w:val="22"/>
          <w:szCs w:val="22"/>
          <w:rtl/>
        </w:rPr>
        <w:t>מסויים</w:t>
      </w:r>
      <w:proofErr w:type="spellEnd"/>
      <w:r w:rsidRPr="00E34043">
        <w:rPr>
          <w:rFonts w:ascii="Arial" w:hAnsi="Arial" w:cs="Arial"/>
          <w:b/>
          <w:bCs/>
          <w:color w:val="000000"/>
          <w:sz w:val="22"/>
          <w:szCs w:val="22"/>
          <w:rtl/>
        </w:rPr>
        <w:t>, למעט מידע שהלקוח מסר לספק בחוזה.</w:t>
      </w:r>
      <w:r>
        <w:rPr>
          <w:rFonts w:ascii="Arial" w:hAnsi="Arial" w:cs="Arial" w:hint="cs"/>
          <w:b/>
          <w:bCs/>
          <w:color w:val="000000"/>
          <w:sz w:val="22"/>
          <w:szCs w:val="22"/>
          <w:rtl/>
        </w:rPr>
        <w:t xml:space="preserve"> </w:t>
      </w:r>
      <w:proofErr w:type="spellStart"/>
      <w:r>
        <w:rPr>
          <w:rFonts w:ascii="Arial" w:hAnsi="Arial" w:cs="Arial" w:hint="cs"/>
          <w:color w:val="000000"/>
          <w:sz w:val="22"/>
          <w:szCs w:val="22"/>
          <w:rtl/>
        </w:rPr>
        <w:t>בדר"כ</w:t>
      </w:r>
      <w:proofErr w:type="spellEnd"/>
      <w:r>
        <w:rPr>
          <w:rFonts w:ascii="Arial" w:hAnsi="Arial" w:cs="Arial" w:hint="cs"/>
          <w:color w:val="000000"/>
          <w:sz w:val="22"/>
          <w:szCs w:val="22"/>
          <w:rtl/>
        </w:rPr>
        <w:t xml:space="preserve"> לקוחות לא קוראים חוזים אחידים. </w:t>
      </w:r>
    </w:p>
    <w:p w14:paraId="63BC956B" w14:textId="151B9B7C" w:rsidR="00897AB2" w:rsidRDefault="00897AB2" w:rsidP="00897AB2">
      <w:pPr>
        <w:pStyle w:val="NormalWeb"/>
        <w:bidi/>
        <w:spacing w:before="0" w:beforeAutospacing="0" w:after="0" w:afterAutospacing="0"/>
        <w:rPr>
          <w:rFonts w:ascii="Arial" w:hAnsi="Arial" w:cs="Arial"/>
          <w:color w:val="000000"/>
          <w:sz w:val="22"/>
          <w:szCs w:val="22"/>
          <w:rtl/>
        </w:rPr>
      </w:pPr>
      <w:r w:rsidRPr="00897AB2">
        <w:rPr>
          <w:rFonts w:ascii="Arial" w:hAnsi="Arial" w:cs="Arial" w:hint="cs"/>
          <w:color w:val="000000"/>
          <w:sz w:val="22"/>
          <w:szCs w:val="22"/>
          <w:highlight w:val="red"/>
          <w:rtl/>
        </w:rPr>
        <w:t>סעיף 5</w:t>
      </w:r>
      <w:r>
        <w:rPr>
          <w:rFonts w:ascii="Arial" w:hAnsi="Arial" w:cs="Arial" w:hint="cs"/>
          <w:color w:val="000000"/>
          <w:sz w:val="22"/>
          <w:szCs w:val="22"/>
          <w:rtl/>
        </w:rPr>
        <w:t xml:space="preserve">- </w:t>
      </w:r>
      <w:r w:rsidRPr="00A67935">
        <w:rPr>
          <w:rFonts w:ascii="Arial" w:hAnsi="Arial" w:cs="Arial" w:hint="cs"/>
          <w:b/>
          <w:bCs/>
          <w:color w:val="000000"/>
          <w:sz w:val="22"/>
          <w:szCs w:val="22"/>
          <w:rtl/>
        </w:rPr>
        <w:t>תנאים שמתבטלים:</w:t>
      </w:r>
      <w:r>
        <w:rPr>
          <w:rFonts w:ascii="Arial" w:hAnsi="Arial" w:cs="Arial" w:hint="cs"/>
          <w:color w:val="000000"/>
          <w:sz w:val="22"/>
          <w:szCs w:val="22"/>
          <w:rtl/>
        </w:rPr>
        <w:t xml:space="preserve"> חסימה מגישה לערכאות</w:t>
      </w:r>
      <w:r w:rsidR="00A67935">
        <w:rPr>
          <w:rFonts w:ascii="Arial" w:hAnsi="Arial" w:cs="Arial" w:hint="cs"/>
          <w:color w:val="000000"/>
          <w:sz w:val="22"/>
          <w:szCs w:val="22"/>
          <w:rtl/>
        </w:rPr>
        <w:t xml:space="preserve"> ו</w:t>
      </w:r>
      <w:r w:rsidRPr="00E34043">
        <w:rPr>
          <w:rFonts w:ascii="Arial" w:hAnsi="Arial" w:cs="Arial"/>
          <w:color w:val="000000"/>
          <w:sz w:val="22"/>
          <w:szCs w:val="22"/>
          <w:rtl/>
        </w:rPr>
        <w:t>פטור מאחריות לנזקי גוף או הסדרים המתיימרים לקבוע פטור לאחריות לנזקי גוף או  מעשי ז</w:t>
      </w:r>
      <w:r w:rsidR="00A67935">
        <w:rPr>
          <w:rFonts w:ascii="Arial" w:hAnsi="Arial" w:cs="Arial" w:hint="cs"/>
          <w:color w:val="000000"/>
          <w:sz w:val="22"/>
          <w:szCs w:val="22"/>
          <w:rtl/>
        </w:rPr>
        <w:t>דון</w:t>
      </w:r>
      <w:r w:rsidRPr="00E34043">
        <w:rPr>
          <w:rFonts w:ascii="Arial" w:hAnsi="Arial" w:cs="Arial"/>
          <w:color w:val="000000"/>
          <w:sz w:val="22"/>
          <w:szCs w:val="22"/>
          <w:rtl/>
        </w:rPr>
        <w:t xml:space="preserve">. </w:t>
      </w:r>
      <w:r w:rsidR="00A67935">
        <w:rPr>
          <w:rFonts w:ascii="Arial" w:hAnsi="Arial" w:cs="Arial"/>
          <w:color w:val="000000"/>
          <w:sz w:val="22"/>
          <w:szCs w:val="22"/>
          <w:rtl/>
        </w:rPr>
        <w:br/>
      </w:r>
      <w:r w:rsidRPr="00A67935">
        <w:rPr>
          <w:rFonts w:ascii="Arial" w:hAnsi="Arial" w:cs="Arial"/>
          <w:color w:val="000000"/>
          <w:sz w:val="22"/>
          <w:szCs w:val="22"/>
          <w:highlight w:val="green"/>
          <w:u w:val="single"/>
          <w:rtl/>
        </w:rPr>
        <w:t xml:space="preserve">פס"ד ע"א 285/73 לגיל </w:t>
      </w:r>
      <w:proofErr w:type="spellStart"/>
      <w:r w:rsidRPr="00A67935">
        <w:rPr>
          <w:rFonts w:ascii="Arial" w:hAnsi="Arial" w:cs="Arial"/>
          <w:color w:val="000000"/>
          <w:sz w:val="22"/>
          <w:szCs w:val="22"/>
          <w:highlight w:val="green"/>
          <w:u w:val="single"/>
          <w:rtl/>
        </w:rPr>
        <w:t>טרמפולין</w:t>
      </w:r>
      <w:proofErr w:type="spellEnd"/>
      <w:r w:rsidRPr="00A67935">
        <w:rPr>
          <w:rFonts w:ascii="Arial" w:hAnsi="Arial" w:cs="Arial"/>
          <w:color w:val="000000"/>
          <w:sz w:val="22"/>
          <w:szCs w:val="22"/>
          <w:highlight w:val="green"/>
          <w:u w:val="single"/>
          <w:rtl/>
        </w:rPr>
        <w:t xml:space="preserve"> נ' נחמיאס</w:t>
      </w:r>
      <w:r w:rsidRPr="00E34043">
        <w:rPr>
          <w:rFonts w:ascii="Arial" w:hAnsi="Arial" w:cs="Arial"/>
          <w:color w:val="000000"/>
          <w:sz w:val="22"/>
          <w:szCs w:val="22"/>
          <w:rtl/>
        </w:rPr>
        <w:t>-</w:t>
      </w:r>
      <w:r w:rsidR="00A67935">
        <w:rPr>
          <w:rFonts w:ascii="Arial" w:hAnsi="Arial" w:cs="Arial" w:hint="cs"/>
          <w:color w:val="000000"/>
          <w:sz w:val="22"/>
          <w:szCs w:val="22"/>
          <w:rtl/>
        </w:rPr>
        <w:t xml:space="preserve"> לפני חקיקת החוק. </w:t>
      </w:r>
      <w:proofErr w:type="spellStart"/>
      <w:r w:rsidR="00A67935" w:rsidRPr="007A1C2F">
        <w:rPr>
          <w:rFonts w:ascii="Arial" w:hAnsi="Arial" w:cs="Arial" w:hint="cs"/>
          <w:color w:val="000000"/>
          <w:sz w:val="22"/>
          <w:szCs w:val="22"/>
          <w:u w:val="single"/>
          <w:rtl/>
        </w:rPr>
        <w:t>ברנזון</w:t>
      </w:r>
      <w:proofErr w:type="spellEnd"/>
      <w:r w:rsidR="00A67935">
        <w:rPr>
          <w:rFonts w:ascii="Arial" w:hAnsi="Arial" w:cs="Arial" w:hint="cs"/>
          <w:color w:val="000000"/>
          <w:sz w:val="22"/>
          <w:szCs w:val="22"/>
          <w:rtl/>
        </w:rPr>
        <w:t xml:space="preserve">- מסירת מידע על גב כרטיס כניסה אינה יידוע הולם. השלט הוא רק לאחר שנכנסים לאתר ולאחר שכלול החוזה. למקום יש ביטוח שמכסה. </w:t>
      </w:r>
      <w:proofErr w:type="spellStart"/>
      <w:r w:rsidR="00A67935" w:rsidRPr="007A1C2F">
        <w:rPr>
          <w:rFonts w:ascii="Arial" w:hAnsi="Arial" w:cs="Arial" w:hint="cs"/>
          <w:color w:val="000000"/>
          <w:sz w:val="22"/>
          <w:szCs w:val="22"/>
          <w:u w:val="single"/>
          <w:rtl/>
        </w:rPr>
        <w:t>ביטקוין</w:t>
      </w:r>
      <w:proofErr w:type="spellEnd"/>
      <w:r w:rsidR="00A67935">
        <w:rPr>
          <w:rFonts w:ascii="Arial" w:hAnsi="Arial" w:cs="Arial" w:hint="cs"/>
          <w:color w:val="000000"/>
          <w:sz w:val="22"/>
          <w:szCs w:val="22"/>
          <w:rtl/>
        </w:rPr>
        <w:t xml:space="preserve">- נוגד את תקנת הציבור. </w:t>
      </w:r>
      <w:r w:rsidR="00A67935" w:rsidRPr="00E34043">
        <w:rPr>
          <w:rFonts w:ascii="Arial" w:hAnsi="Arial" w:cs="Arial"/>
          <w:color w:val="000000"/>
          <w:sz w:val="22"/>
          <w:szCs w:val="22"/>
          <w:rtl/>
        </w:rPr>
        <w:t>פרמטרים שצריך לקחת בחשבון: 1. מידת הסכנה- תוחלת הנזק ועלות הנזק. 2. עלות המניעה. 3. האינטרס הציבורי- האם מדובר בשירות חיוני.</w:t>
      </w:r>
      <w:r w:rsidR="00A67935">
        <w:rPr>
          <w:rFonts w:ascii="Arial" w:hAnsi="Arial" w:cs="Arial" w:hint="cs"/>
          <w:color w:val="000000"/>
          <w:sz w:val="22"/>
          <w:szCs w:val="22"/>
          <w:rtl/>
        </w:rPr>
        <w:t xml:space="preserve"> </w:t>
      </w:r>
      <w:proofErr w:type="spellStart"/>
      <w:r w:rsidR="00A67935" w:rsidRPr="007A1C2F">
        <w:rPr>
          <w:rFonts w:ascii="Arial" w:hAnsi="Arial" w:cs="Arial" w:hint="cs"/>
          <w:color w:val="000000"/>
          <w:sz w:val="22"/>
          <w:szCs w:val="22"/>
          <w:u w:val="single"/>
          <w:rtl/>
        </w:rPr>
        <w:t>קיסטר</w:t>
      </w:r>
      <w:proofErr w:type="spellEnd"/>
      <w:r w:rsidR="00A67935">
        <w:rPr>
          <w:rFonts w:ascii="Arial" w:hAnsi="Arial" w:cs="Arial" w:hint="cs"/>
          <w:color w:val="000000"/>
          <w:sz w:val="22"/>
          <w:szCs w:val="22"/>
          <w:rtl/>
        </w:rPr>
        <w:t xml:space="preserve">- עקרון קדושת החיים שגובר. </w:t>
      </w:r>
    </w:p>
    <w:p w14:paraId="5F28B185" w14:textId="74841327" w:rsidR="00A67935" w:rsidRDefault="00A67935" w:rsidP="00A67935">
      <w:pPr>
        <w:pStyle w:val="NormalWeb"/>
        <w:bidi/>
        <w:spacing w:before="0" w:beforeAutospacing="0" w:after="0" w:afterAutospacing="0"/>
        <w:rPr>
          <w:rFonts w:ascii="Arial" w:hAnsi="Arial" w:cs="Arial"/>
          <w:color w:val="000000"/>
          <w:sz w:val="22"/>
          <w:szCs w:val="22"/>
          <w:rtl/>
        </w:rPr>
      </w:pPr>
      <w:r w:rsidRPr="00A67935">
        <w:rPr>
          <w:rFonts w:ascii="Arial" w:hAnsi="Arial" w:cs="Arial" w:hint="cs"/>
          <w:color w:val="000000"/>
          <w:sz w:val="22"/>
          <w:szCs w:val="22"/>
          <w:highlight w:val="red"/>
          <w:rtl/>
        </w:rPr>
        <w:t>סעיף 5(ב)-</w:t>
      </w:r>
      <w:r>
        <w:rPr>
          <w:rFonts w:ascii="Arial" w:hAnsi="Arial" w:cs="Arial" w:hint="cs"/>
          <w:color w:val="000000"/>
          <w:sz w:val="22"/>
          <w:szCs w:val="22"/>
          <w:rtl/>
        </w:rPr>
        <w:t xml:space="preserve"> </w:t>
      </w:r>
      <w:r w:rsidRPr="00E34043">
        <w:rPr>
          <w:rFonts w:ascii="Arial" w:hAnsi="Arial" w:cs="Arial"/>
          <w:color w:val="000000"/>
          <w:sz w:val="22"/>
          <w:szCs w:val="22"/>
          <w:rtl/>
        </w:rPr>
        <w:t xml:space="preserve">כל מה שקשור בקדושת החיים ולשלמות הגוף אין אופציה </w:t>
      </w:r>
      <w:proofErr w:type="spellStart"/>
      <w:r w:rsidRPr="00E34043">
        <w:rPr>
          <w:rFonts w:ascii="Arial" w:hAnsi="Arial" w:cs="Arial"/>
          <w:color w:val="000000"/>
          <w:sz w:val="22"/>
          <w:szCs w:val="22"/>
          <w:rtl/>
        </w:rPr>
        <w:t>לתניית</w:t>
      </w:r>
      <w:proofErr w:type="spellEnd"/>
      <w:r w:rsidRPr="00E34043">
        <w:rPr>
          <w:rFonts w:ascii="Arial" w:hAnsi="Arial" w:cs="Arial"/>
          <w:color w:val="000000"/>
          <w:sz w:val="22"/>
          <w:szCs w:val="22"/>
          <w:rtl/>
        </w:rPr>
        <w:t xml:space="preserve"> פטור.</w:t>
      </w:r>
      <w:r>
        <w:rPr>
          <w:rFonts w:ascii="Arial" w:hAnsi="Arial" w:cs="Arial" w:hint="cs"/>
          <w:color w:val="000000"/>
          <w:sz w:val="22"/>
          <w:szCs w:val="22"/>
          <w:rtl/>
        </w:rPr>
        <w:t xml:space="preserve"> לטובת הלקוח, לא משנה מה נכתב בחוזה אם יש פגיעה גופנית יש ללקוח עילת תביעה. </w:t>
      </w:r>
      <w:r>
        <w:rPr>
          <w:rFonts w:ascii="Arial" w:hAnsi="Arial" w:cs="Arial"/>
          <w:color w:val="000000"/>
          <w:sz w:val="22"/>
          <w:szCs w:val="22"/>
          <w:rtl/>
        </w:rPr>
        <w:br/>
      </w:r>
      <w:r w:rsidRPr="00A67935">
        <w:rPr>
          <w:rFonts w:ascii="Arial" w:hAnsi="Arial" w:cs="Arial"/>
          <w:color w:val="000000"/>
          <w:sz w:val="22"/>
          <w:szCs w:val="22"/>
          <w:highlight w:val="green"/>
          <w:u w:val="single"/>
          <w:rtl/>
        </w:rPr>
        <w:t xml:space="preserve">פס"ד חברת קדישא נ' </w:t>
      </w:r>
      <w:proofErr w:type="spellStart"/>
      <w:r w:rsidRPr="00A67935">
        <w:rPr>
          <w:rFonts w:ascii="Arial" w:hAnsi="Arial" w:cs="Arial"/>
          <w:color w:val="000000"/>
          <w:sz w:val="22"/>
          <w:szCs w:val="22"/>
          <w:highlight w:val="green"/>
          <w:u w:val="single"/>
          <w:rtl/>
        </w:rPr>
        <w:t>קסטנבאום</w:t>
      </w:r>
      <w:proofErr w:type="spellEnd"/>
      <w:r>
        <w:rPr>
          <w:rFonts w:ascii="Arial" w:hAnsi="Arial" w:cs="Arial" w:hint="cs"/>
          <w:color w:val="000000"/>
          <w:sz w:val="22"/>
          <w:szCs w:val="22"/>
          <w:rtl/>
        </w:rPr>
        <w:t xml:space="preserve">- </w:t>
      </w:r>
      <w:r w:rsidR="007A1C2F" w:rsidRPr="007A1C2F">
        <w:rPr>
          <w:rFonts w:ascii="Arial" w:hAnsi="Arial" w:cs="Arial" w:hint="cs"/>
          <w:b/>
          <w:bCs/>
          <w:color w:val="000000"/>
          <w:sz w:val="22"/>
          <w:szCs w:val="22"/>
          <w:rtl/>
        </w:rPr>
        <w:t xml:space="preserve">הכרה בהסדר שאינו ממוני </w:t>
      </w:r>
      <w:proofErr w:type="spellStart"/>
      <w:r w:rsidR="007A1C2F" w:rsidRPr="007A1C2F">
        <w:rPr>
          <w:rFonts w:ascii="Arial" w:hAnsi="Arial" w:cs="Arial" w:hint="cs"/>
          <w:b/>
          <w:bCs/>
          <w:color w:val="000000"/>
          <w:sz w:val="22"/>
          <w:szCs w:val="22"/>
          <w:rtl/>
        </w:rPr>
        <w:t>כתנייה</w:t>
      </w:r>
      <w:proofErr w:type="spellEnd"/>
      <w:r w:rsidR="007A1C2F" w:rsidRPr="007A1C2F">
        <w:rPr>
          <w:rFonts w:ascii="Arial" w:hAnsi="Arial" w:cs="Arial" w:hint="cs"/>
          <w:b/>
          <w:bCs/>
          <w:color w:val="000000"/>
          <w:sz w:val="22"/>
          <w:szCs w:val="22"/>
          <w:rtl/>
        </w:rPr>
        <w:t xml:space="preserve"> מקפחת:</w:t>
      </w:r>
      <w:r w:rsidR="007A1C2F">
        <w:rPr>
          <w:rFonts w:ascii="Arial" w:hAnsi="Arial" w:cs="Arial" w:hint="cs"/>
          <w:color w:val="000000"/>
          <w:sz w:val="22"/>
          <w:szCs w:val="22"/>
          <w:rtl/>
        </w:rPr>
        <w:t xml:space="preserve"> </w:t>
      </w:r>
      <w:r w:rsidRPr="007A1C2F">
        <w:rPr>
          <w:rFonts w:ascii="Arial" w:hAnsi="Arial" w:cs="Arial" w:hint="cs"/>
          <w:color w:val="000000"/>
          <w:sz w:val="22"/>
          <w:szCs w:val="22"/>
          <w:u w:val="single"/>
          <w:rtl/>
        </w:rPr>
        <w:t>שמגר</w:t>
      </w:r>
      <w:r>
        <w:rPr>
          <w:rFonts w:ascii="Arial" w:hAnsi="Arial" w:cs="Arial" w:hint="cs"/>
          <w:color w:val="000000"/>
          <w:sz w:val="22"/>
          <w:szCs w:val="22"/>
          <w:rtl/>
        </w:rPr>
        <w:t xml:space="preserve">- חברה שחלות עליה נורמות משפטיות </w:t>
      </w:r>
      <w:proofErr w:type="spellStart"/>
      <w:r>
        <w:rPr>
          <w:rFonts w:ascii="Arial" w:hAnsi="Arial" w:cs="Arial" w:hint="cs"/>
          <w:color w:val="000000"/>
          <w:sz w:val="22"/>
          <w:szCs w:val="22"/>
          <w:rtl/>
        </w:rPr>
        <w:t>צבוריות</w:t>
      </w:r>
      <w:proofErr w:type="spellEnd"/>
      <w:r>
        <w:rPr>
          <w:rFonts w:ascii="Arial" w:hAnsi="Arial" w:cs="Arial" w:hint="cs"/>
          <w:color w:val="000000"/>
          <w:sz w:val="22"/>
          <w:szCs w:val="22"/>
          <w:rtl/>
        </w:rPr>
        <w:t xml:space="preserve"> ופרטיות. </w:t>
      </w:r>
      <w:proofErr w:type="spellStart"/>
      <w:r>
        <w:rPr>
          <w:rFonts w:ascii="Arial" w:hAnsi="Arial" w:cs="Arial" w:hint="cs"/>
          <w:color w:val="000000"/>
          <w:sz w:val="22"/>
          <w:szCs w:val="22"/>
          <w:rtl/>
        </w:rPr>
        <w:t>התנייה</w:t>
      </w:r>
      <w:proofErr w:type="spellEnd"/>
      <w:r>
        <w:rPr>
          <w:rFonts w:ascii="Arial" w:hAnsi="Arial" w:cs="Arial" w:hint="cs"/>
          <w:color w:val="000000"/>
          <w:sz w:val="22"/>
          <w:szCs w:val="22"/>
          <w:rtl/>
        </w:rPr>
        <w:t xml:space="preserve"> נוגדת את </w:t>
      </w:r>
      <w:r w:rsidRPr="00E34043">
        <w:rPr>
          <w:rFonts w:ascii="Arial" w:hAnsi="Arial" w:cs="Arial"/>
          <w:color w:val="000000"/>
          <w:sz w:val="22"/>
          <w:szCs w:val="22"/>
          <w:rtl/>
        </w:rPr>
        <w:t>עיקרון הסובלנות בחברה מתוקנת ואת כבוד האדם</w:t>
      </w:r>
      <w:r>
        <w:rPr>
          <w:rFonts w:ascii="Arial" w:hAnsi="Arial" w:cs="Arial" w:hint="cs"/>
          <w:color w:val="000000"/>
          <w:sz w:val="22"/>
          <w:szCs w:val="22"/>
          <w:rtl/>
        </w:rPr>
        <w:t xml:space="preserve">. יש כאן ניגוד לתקנת הציבור. </w:t>
      </w:r>
      <w:r w:rsidR="007A1C2F">
        <w:rPr>
          <w:rFonts w:ascii="Arial" w:hAnsi="Arial" w:cs="Arial"/>
          <w:color w:val="000000"/>
          <w:sz w:val="22"/>
          <w:szCs w:val="22"/>
          <w:rtl/>
        </w:rPr>
        <w:br/>
      </w:r>
      <w:r w:rsidR="007A1C2F" w:rsidRPr="007A1C2F">
        <w:rPr>
          <w:rFonts w:ascii="Arial" w:hAnsi="Arial" w:cs="Arial" w:hint="cs"/>
          <w:color w:val="000000"/>
          <w:sz w:val="22"/>
          <w:szCs w:val="22"/>
          <w:u w:val="single"/>
          <w:rtl/>
        </w:rPr>
        <w:t>ברק</w:t>
      </w:r>
      <w:r w:rsidR="007A1C2F">
        <w:rPr>
          <w:rFonts w:ascii="Arial" w:hAnsi="Arial" w:cs="Arial" w:hint="cs"/>
          <w:color w:val="000000"/>
          <w:sz w:val="22"/>
          <w:szCs w:val="22"/>
          <w:rtl/>
        </w:rPr>
        <w:t>- גם אם היה מדובר רק בחברה פרטית, כבוד האדם גובר על כבוד השפה העברית. נמצא במצב של מתו מוטל לפניו ואין לו אלטרנטיביות אחרות.</w:t>
      </w:r>
    </w:p>
    <w:p w14:paraId="758D692D" w14:textId="40B83150" w:rsidR="007A1C2F" w:rsidRPr="00A67935" w:rsidRDefault="007A1C2F" w:rsidP="007A1C2F">
      <w:pPr>
        <w:pStyle w:val="NormalWeb"/>
        <w:bidi/>
        <w:spacing w:before="0" w:beforeAutospacing="0" w:after="0" w:afterAutospacing="0"/>
        <w:rPr>
          <w:rFonts w:ascii="Arial" w:hAnsi="Arial" w:cs="Arial"/>
          <w:color w:val="000000"/>
          <w:sz w:val="22"/>
          <w:szCs w:val="22"/>
          <w:rtl/>
        </w:rPr>
      </w:pPr>
      <w:r w:rsidRPr="007A1C2F">
        <w:rPr>
          <w:rFonts w:ascii="Arial" w:hAnsi="Arial" w:cs="Arial" w:hint="cs"/>
          <w:color w:val="000000"/>
          <w:sz w:val="22"/>
          <w:szCs w:val="22"/>
          <w:u w:val="single"/>
          <w:rtl/>
        </w:rPr>
        <w:t>אלון</w:t>
      </w:r>
      <w:r>
        <w:rPr>
          <w:rFonts w:ascii="Arial" w:hAnsi="Arial" w:cs="Arial" w:hint="cs"/>
          <w:color w:val="000000"/>
          <w:sz w:val="22"/>
          <w:szCs w:val="22"/>
          <w:rtl/>
        </w:rPr>
        <w:t xml:space="preserve">- דעת מיעוט- אין בכך </w:t>
      </w:r>
      <w:proofErr w:type="spellStart"/>
      <w:r>
        <w:rPr>
          <w:rFonts w:ascii="Arial" w:hAnsi="Arial" w:cs="Arial" w:hint="cs"/>
          <w:color w:val="000000"/>
          <w:sz w:val="22"/>
          <w:szCs w:val="22"/>
          <w:rtl/>
        </w:rPr>
        <w:t>תנייה</w:t>
      </w:r>
      <w:proofErr w:type="spellEnd"/>
      <w:r>
        <w:rPr>
          <w:rFonts w:ascii="Arial" w:hAnsi="Arial" w:cs="Arial" w:hint="cs"/>
          <w:color w:val="000000"/>
          <w:sz w:val="22"/>
          <w:szCs w:val="22"/>
          <w:rtl/>
        </w:rPr>
        <w:t xml:space="preserve"> מקפחת יש חברות קדישא אחרות. המיעוט צריך להתחשב ברוב. </w:t>
      </w:r>
    </w:p>
    <w:p w14:paraId="4C8921EE" w14:textId="4A3DD196" w:rsidR="00C3453E" w:rsidRDefault="00C3453E" w:rsidP="002C6D38">
      <w:pPr>
        <w:spacing w:after="0" w:line="240" w:lineRule="auto"/>
        <w:rPr>
          <w:rFonts w:ascii="Arial" w:eastAsia="Times New Roman" w:hAnsi="Arial" w:cs="Arial"/>
          <w:color w:val="000000"/>
          <w:rtl/>
        </w:rPr>
      </w:pPr>
    </w:p>
    <w:p w14:paraId="409E3531" w14:textId="7AB4411C" w:rsidR="00DB53EC" w:rsidRPr="00C3453E" w:rsidRDefault="00DB53EC" w:rsidP="002C6D38">
      <w:pPr>
        <w:spacing w:after="0" w:line="240" w:lineRule="auto"/>
        <w:rPr>
          <w:rFonts w:ascii="Arial" w:eastAsia="Times New Roman" w:hAnsi="Arial" w:cs="Arial"/>
          <w:color w:val="000000"/>
          <w:rtl/>
        </w:rPr>
      </w:pPr>
      <w:r w:rsidRPr="00DB53EC">
        <w:rPr>
          <w:rFonts w:ascii="Arial" w:eastAsia="Times New Roman" w:hAnsi="Arial" w:cs="Arial" w:hint="cs"/>
          <w:color w:val="000000"/>
          <w:highlight w:val="yellow"/>
          <w:rtl/>
        </w:rPr>
        <w:t>חוזה על תנאי:</w:t>
      </w:r>
      <w:r>
        <w:rPr>
          <w:rFonts w:ascii="Arial" w:eastAsia="Times New Roman" w:hAnsi="Arial" w:cs="Arial" w:hint="cs"/>
          <w:color w:val="000000"/>
          <w:rtl/>
        </w:rPr>
        <w:t xml:space="preserve"> </w:t>
      </w:r>
      <w:r w:rsidRPr="00DB53EC">
        <w:rPr>
          <w:rFonts w:ascii="Arial" w:eastAsia="Times New Roman" w:hAnsi="Arial" w:cs="Arial" w:hint="cs"/>
          <w:color w:val="000000"/>
          <w:highlight w:val="red"/>
          <w:rtl/>
        </w:rPr>
        <w:t>סעיף 27(א)</w:t>
      </w:r>
      <w:r>
        <w:rPr>
          <w:rFonts w:ascii="Arial" w:eastAsia="Times New Roman" w:hAnsi="Arial" w:cs="Arial" w:hint="cs"/>
          <w:color w:val="000000"/>
          <w:rtl/>
        </w:rPr>
        <w:t xml:space="preserve">- </w:t>
      </w:r>
      <w:r w:rsidRPr="00DB53EC">
        <w:rPr>
          <w:rFonts w:ascii="Arial" w:eastAsia="Times New Roman" w:hAnsi="Arial" w:cs="Arial" w:hint="cs"/>
          <w:b/>
          <w:bCs/>
          <w:color w:val="000000"/>
          <w:rtl/>
        </w:rPr>
        <w:t>חוזה על תנאי מתלה</w:t>
      </w:r>
      <w:r>
        <w:rPr>
          <w:rFonts w:ascii="Arial" w:eastAsia="Times New Roman" w:hAnsi="Arial" w:cs="Arial" w:hint="cs"/>
          <w:color w:val="000000"/>
          <w:rtl/>
        </w:rPr>
        <w:t>- ביצוע החוזה תלוי בתנאי מסוים</w:t>
      </w:r>
      <w:r>
        <w:rPr>
          <w:rFonts w:ascii="Arial" w:eastAsia="Times New Roman" w:hAnsi="Arial" w:cs="Arial" w:hint="cs"/>
          <w:b/>
          <w:bCs/>
          <w:color w:val="000000"/>
          <w:rtl/>
        </w:rPr>
        <w:t>,</w:t>
      </w:r>
      <w:r w:rsidRPr="00DB53EC">
        <w:rPr>
          <w:rFonts w:ascii="Arial" w:eastAsia="Times New Roman" w:hAnsi="Arial" w:cs="Arial" w:hint="cs"/>
          <w:b/>
          <w:bCs/>
          <w:color w:val="000000"/>
          <w:rtl/>
        </w:rPr>
        <w:t xml:space="preserve"> ו</w:t>
      </w:r>
      <w:r>
        <w:rPr>
          <w:rFonts w:ascii="Arial" w:eastAsia="Times New Roman" w:hAnsi="Arial" w:cs="Arial" w:hint="cs"/>
          <w:b/>
          <w:bCs/>
          <w:color w:val="000000"/>
          <w:rtl/>
        </w:rPr>
        <w:t xml:space="preserve">חוזה </w:t>
      </w:r>
      <w:r w:rsidRPr="00DB53EC">
        <w:rPr>
          <w:rFonts w:ascii="Arial" w:eastAsia="Times New Roman" w:hAnsi="Arial" w:cs="Arial" w:hint="cs"/>
          <w:b/>
          <w:bCs/>
          <w:color w:val="000000"/>
          <w:rtl/>
        </w:rPr>
        <w:t>על תנאי מפסיק</w:t>
      </w:r>
      <w:r>
        <w:rPr>
          <w:rFonts w:ascii="Arial" w:eastAsia="Times New Roman" w:hAnsi="Arial" w:cs="Arial" w:hint="cs"/>
          <w:color w:val="000000"/>
          <w:rtl/>
        </w:rPr>
        <w:t>- ביצוע החוזה עלול להפסק בהתקיים תנאי מסוים.</w:t>
      </w:r>
      <w:r>
        <w:rPr>
          <w:rFonts w:ascii="Arial" w:eastAsia="Times New Roman" w:hAnsi="Arial" w:cs="Arial"/>
          <w:color w:val="000000"/>
          <w:rtl/>
        </w:rPr>
        <w:br/>
      </w:r>
      <w:r w:rsidRPr="00DB53EC">
        <w:rPr>
          <w:rFonts w:ascii="Arial" w:eastAsia="Times New Roman" w:hAnsi="Arial" w:cs="Arial" w:hint="cs"/>
          <w:b/>
          <w:bCs/>
          <w:color w:val="000000"/>
          <w:rtl/>
        </w:rPr>
        <w:t>אם התנאי המתלה לא מתקיים- אי ביצוע התחייבות הצדדים נחשבת הפרה.</w:t>
      </w:r>
      <w:r>
        <w:rPr>
          <w:rFonts w:ascii="Arial" w:eastAsia="Times New Roman" w:hAnsi="Arial" w:cs="Arial" w:hint="cs"/>
          <w:color w:val="000000"/>
          <w:rtl/>
        </w:rPr>
        <w:t xml:space="preserve"> ייתכן והצד שכנגד ידרוש מחיר יותר גבוה כדי לכלול את התנאים בחוזה, אך זה יותר משתלם מאשר להפר ולשלם פיצויים. </w:t>
      </w:r>
    </w:p>
    <w:p w14:paraId="31F52162" w14:textId="4CBAC56F" w:rsidR="00ED2FAE" w:rsidRPr="0044333A" w:rsidRDefault="00DB53EC" w:rsidP="00CE4060">
      <w:pPr>
        <w:spacing w:after="0" w:line="240" w:lineRule="auto"/>
        <w:rPr>
          <w:rFonts w:ascii="Arial" w:eastAsia="Times New Roman" w:hAnsi="Arial" w:cs="Arial"/>
          <w:color w:val="000000"/>
          <w:rtl/>
        </w:rPr>
      </w:pPr>
      <w:r w:rsidRPr="00DB53EC">
        <w:rPr>
          <w:rFonts w:ascii="Arial" w:eastAsia="Times New Roman" w:hAnsi="Arial" w:cs="Arial"/>
          <w:color w:val="000000"/>
          <w:highlight w:val="green"/>
          <w:u w:val="single"/>
          <w:rtl/>
        </w:rPr>
        <w:t xml:space="preserve">פס"ד ע"א 464/81 מפעלי ברוך שמיר נ' ברוריה </w:t>
      </w:r>
      <w:proofErr w:type="spellStart"/>
      <w:r w:rsidRPr="00DB53EC">
        <w:rPr>
          <w:rFonts w:ascii="Arial" w:eastAsia="Times New Roman" w:hAnsi="Arial" w:cs="Arial"/>
          <w:color w:val="000000"/>
          <w:highlight w:val="green"/>
          <w:u w:val="single"/>
          <w:rtl/>
        </w:rPr>
        <w:t>הוך</w:t>
      </w:r>
      <w:proofErr w:type="spellEnd"/>
      <w:r>
        <w:rPr>
          <w:rFonts w:ascii="Arial" w:eastAsia="Times New Roman" w:hAnsi="Arial" w:cs="Arial" w:hint="cs"/>
          <w:color w:val="000000"/>
          <w:rtl/>
        </w:rPr>
        <w:t>-</w:t>
      </w:r>
      <w:r w:rsidR="0044333A">
        <w:rPr>
          <w:rFonts w:ascii="Arial" w:eastAsia="Times New Roman" w:hAnsi="Arial" w:cs="Arial" w:hint="cs"/>
          <w:color w:val="000000"/>
          <w:rtl/>
        </w:rPr>
        <w:t xml:space="preserve"> החוזה תקף:</w:t>
      </w:r>
      <w:r>
        <w:rPr>
          <w:rFonts w:ascii="Arial" w:eastAsia="Times New Roman" w:hAnsi="Arial" w:cs="Arial" w:hint="cs"/>
          <w:color w:val="000000"/>
          <w:rtl/>
        </w:rPr>
        <w:t xml:space="preserve"> </w:t>
      </w:r>
      <w:r w:rsidR="00FC0E58" w:rsidRPr="00FC0E58">
        <w:rPr>
          <w:rFonts w:ascii="Arial" w:eastAsia="Times New Roman" w:hAnsi="Arial" w:cs="Arial" w:hint="cs"/>
          <w:color w:val="000000"/>
          <w:u w:val="single"/>
          <w:rtl/>
        </w:rPr>
        <w:t>בך</w:t>
      </w:r>
      <w:r w:rsidR="00FC0E58">
        <w:rPr>
          <w:rFonts w:ascii="Arial" w:eastAsia="Times New Roman" w:hAnsi="Arial" w:cs="Arial" w:hint="cs"/>
          <w:color w:val="000000"/>
          <w:rtl/>
        </w:rPr>
        <w:t xml:space="preserve">- </w:t>
      </w:r>
      <w:r>
        <w:rPr>
          <w:rFonts w:ascii="Arial" w:eastAsia="Times New Roman" w:hAnsi="Arial" w:cs="Arial" w:hint="cs"/>
          <w:color w:val="000000"/>
          <w:rtl/>
        </w:rPr>
        <w:t>חוזה על תנאי מתלה</w:t>
      </w:r>
      <w:r w:rsidR="00FC0E58">
        <w:rPr>
          <w:rFonts w:ascii="Arial" w:eastAsia="Times New Roman" w:hAnsi="Arial" w:cs="Arial" w:hint="cs"/>
          <w:color w:val="000000"/>
          <w:rtl/>
        </w:rPr>
        <w:t>, אם הצדדים היו</w:t>
      </w:r>
      <w:r w:rsidR="0044333A">
        <w:rPr>
          <w:rFonts w:ascii="Arial" w:eastAsia="Times New Roman" w:hAnsi="Arial" w:cs="Arial" w:hint="cs"/>
          <w:color w:val="000000"/>
          <w:rtl/>
        </w:rPr>
        <w:t xml:space="preserve"> יודעים</w:t>
      </w:r>
      <w:r w:rsidR="00FC0E58">
        <w:rPr>
          <w:rFonts w:ascii="Arial" w:eastAsia="Times New Roman" w:hAnsi="Arial" w:cs="Arial" w:hint="cs"/>
          <w:color w:val="000000"/>
          <w:rtl/>
        </w:rPr>
        <w:t xml:space="preserve"> מראש </w:t>
      </w:r>
      <w:r w:rsidR="0044333A">
        <w:rPr>
          <w:rFonts w:ascii="Arial" w:eastAsia="Times New Roman" w:hAnsi="Arial" w:cs="Arial" w:hint="cs"/>
          <w:color w:val="000000"/>
          <w:rtl/>
        </w:rPr>
        <w:t xml:space="preserve">על העיכובים </w:t>
      </w:r>
      <w:r w:rsidR="00FC0E58">
        <w:rPr>
          <w:rFonts w:ascii="Arial" w:eastAsia="Times New Roman" w:hAnsi="Arial" w:cs="Arial" w:hint="cs"/>
          <w:color w:val="000000"/>
          <w:rtl/>
        </w:rPr>
        <w:t>היו מסכימים על פרק הזמן</w:t>
      </w:r>
      <w:r>
        <w:rPr>
          <w:rFonts w:ascii="Arial" w:eastAsia="Times New Roman" w:hAnsi="Arial" w:cs="Arial" w:hint="cs"/>
          <w:color w:val="000000"/>
          <w:rtl/>
        </w:rPr>
        <w:t>.</w:t>
      </w:r>
      <w:r w:rsidR="00FC0E58">
        <w:rPr>
          <w:rFonts w:ascii="Arial" w:eastAsia="Times New Roman" w:hAnsi="Arial" w:cs="Arial" w:hint="cs"/>
          <w:color w:val="000000"/>
          <w:rtl/>
        </w:rPr>
        <w:t xml:space="preserve"> </w:t>
      </w:r>
      <w:r w:rsidR="00100EE2">
        <w:rPr>
          <w:rFonts w:ascii="Arial" w:eastAsia="Times New Roman" w:hAnsi="Arial" w:cs="Arial" w:hint="cs"/>
          <w:color w:val="000000"/>
          <w:rtl/>
        </w:rPr>
        <w:t xml:space="preserve">8 שנים זה זמן סביר בנסיבות העניין. </w:t>
      </w:r>
      <w:r w:rsidR="00FC0E58" w:rsidRPr="00FC0E58">
        <w:rPr>
          <w:rFonts w:ascii="Arial" w:eastAsia="Times New Roman" w:hAnsi="Arial" w:cs="Arial" w:hint="cs"/>
          <w:color w:val="000000"/>
          <w:u w:val="single"/>
          <w:rtl/>
        </w:rPr>
        <w:t>ברק</w:t>
      </w:r>
      <w:r w:rsidR="00FC0E58">
        <w:rPr>
          <w:rFonts w:ascii="Arial" w:eastAsia="Times New Roman" w:hAnsi="Arial" w:cs="Arial" w:hint="cs"/>
          <w:color w:val="000000"/>
          <w:rtl/>
        </w:rPr>
        <w:t>- חוזה על תנאי מפסיק שהוא אי מתן ההיתר</w:t>
      </w:r>
      <w:r w:rsidR="0044333A">
        <w:rPr>
          <w:rFonts w:ascii="Arial" w:eastAsia="Times New Roman" w:hAnsi="Arial" w:cs="Arial" w:hint="cs"/>
          <w:color w:val="000000"/>
          <w:rtl/>
        </w:rPr>
        <w:t xml:space="preserve">. הצדדים היו רשאים לבטל אך הביטול של </w:t>
      </w:r>
      <w:proofErr w:type="spellStart"/>
      <w:r w:rsidR="0044333A">
        <w:rPr>
          <w:rFonts w:ascii="Arial" w:eastAsia="Times New Roman" w:hAnsi="Arial" w:cs="Arial" w:hint="cs"/>
          <w:color w:val="000000"/>
          <w:rtl/>
        </w:rPr>
        <w:t>הוך</w:t>
      </w:r>
      <w:proofErr w:type="spellEnd"/>
      <w:r w:rsidR="0044333A">
        <w:rPr>
          <w:rFonts w:ascii="Arial" w:eastAsia="Times New Roman" w:hAnsi="Arial" w:cs="Arial" w:hint="cs"/>
          <w:color w:val="000000"/>
          <w:rtl/>
        </w:rPr>
        <w:t xml:space="preserve"> נעשה לא תוך זמן סביר.</w:t>
      </w:r>
      <w:r>
        <w:rPr>
          <w:rFonts w:ascii="Arial" w:eastAsia="Times New Roman" w:hAnsi="Arial" w:cs="Arial" w:hint="cs"/>
          <w:color w:val="000000"/>
          <w:rtl/>
        </w:rPr>
        <w:t xml:space="preserve"> </w:t>
      </w:r>
      <w:proofErr w:type="spellStart"/>
      <w:r w:rsidR="0044333A" w:rsidRPr="0044333A">
        <w:rPr>
          <w:rFonts w:ascii="Arial" w:eastAsia="Times New Roman" w:hAnsi="Arial" w:cs="Arial" w:hint="cs"/>
          <w:color w:val="000000"/>
          <w:u w:val="single"/>
          <w:rtl/>
        </w:rPr>
        <w:t>בייסקי</w:t>
      </w:r>
      <w:proofErr w:type="spellEnd"/>
      <w:r w:rsidR="0044333A">
        <w:rPr>
          <w:rFonts w:ascii="Arial" w:eastAsia="Times New Roman" w:hAnsi="Arial" w:cs="Arial" w:hint="cs"/>
          <w:color w:val="000000"/>
          <w:rtl/>
        </w:rPr>
        <w:t xml:space="preserve">- מדובר על התחייבות חוזית רגילה ויש כאן הפרה. </w:t>
      </w:r>
      <w:r w:rsidR="0044333A">
        <w:rPr>
          <w:rFonts w:ascii="Arial" w:eastAsia="Times New Roman" w:hAnsi="Arial" w:cs="Arial"/>
          <w:color w:val="000000"/>
          <w:rtl/>
        </w:rPr>
        <w:br/>
      </w:r>
      <w:r w:rsidR="0044333A" w:rsidRPr="0044333A">
        <w:rPr>
          <w:rFonts w:ascii="Arial" w:eastAsia="Times New Roman" w:hAnsi="Arial" w:cs="Arial"/>
          <w:b/>
          <w:bCs/>
          <w:color w:val="000000"/>
          <w:rtl/>
        </w:rPr>
        <w:t>יש תנאים שהצדדים מכניסים לעסקה כראות עיניהם, ויש תנאים מכוח חוק שאין לצדדים להתגבר על מה שכתוב בחוק.</w:t>
      </w:r>
      <w:r w:rsidR="0044333A">
        <w:rPr>
          <w:rFonts w:ascii="Arial" w:eastAsia="Times New Roman" w:hAnsi="Arial" w:cs="Arial" w:hint="cs"/>
          <w:b/>
          <w:bCs/>
          <w:color w:val="000000"/>
          <w:rtl/>
        </w:rPr>
        <w:t xml:space="preserve"> </w:t>
      </w:r>
      <w:r w:rsidR="0044333A">
        <w:rPr>
          <w:rFonts w:ascii="Arial" w:eastAsia="Times New Roman" w:hAnsi="Arial" w:cs="Arial" w:hint="cs"/>
          <w:color w:val="000000"/>
          <w:rtl/>
        </w:rPr>
        <w:t xml:space="preserve">היתרי בנייה </w:t>
      </w:r>
      <w:r w:rsidR="0044333A" w:rsidRPr="0044333A">
        <w:rPr>
          <w:rFonts w:ascii="Arial" w:eastAsia="Times New Roman" w:hAnsi="Arial" w:cs="Arial" w:hint="cs"/>
          <w:color w:val="000000"/>
          <w:u w:val="single"/>
          <w:rtl/>
        </w:rPr>
        <w:t>מכוח חוק</w:t>
      </w:r>
      <w:r w:rsidR="0044333A">
        <w:rPr>
          <w:rFonts w:ascii="Arial" w:eastAsia="Times New Roman" w:hAnsi="Arial" w:cs="Arial" w:hint="cs"/>
          <w:color w:val="000000"/>
          <w:rtl/>
        </w:rPr>
        <w:t xml:space="preserve"> יכולים להיות תנאי מתלה/ מפסיק, או התחייבות חוזית של אחד הצדדים, או טעות או חוזה בלתי חוקי. </w:t>
      </w:r>
      <w:r w:rsidR="0044333A">
        <w:rPr>
          <w:rFonts w:ascii="Arial" w:eastAsia="Times New Roman" w:hAnsi="Arial" w:cs="Arial"/>
          <w:color w:val="000000"/>
          <w:rtl/>
        </w:rPr>
        <w:br/>
      </w:r>
      <w:r w:rsidR="0044333A">
        <w:rPr>
          <w:rFonts w:ascii="Arial" w:eastAsia="Times New Roman" w:hAnsi="Arial" w:cs="Arial" w:hint="cs"/>
          <w:color w:val="000000"/>
          <w:rtl/>
        </w:rPr>
        <w:t xml:space="preserve">ניתן לפירוש לפי תוכן החוזה והכין התנאי הוצב, אומד דעתם של הצדדים ושלבי הביצוע. </w:t>
      </w:r>
      <w:r w:rsidR="0044333A">
        <w:rPr>
          <w:rFonts w:ascii="Arial" w:eastAsia="Times New Roman" w:hAnsi="Arial" w:cs="Arial"/>
          <w:color w:val="000000"/>
          <w:rtl/>
        </w:rPr>
        <w:br/>
      </w:r>
      <w:r w:rsidR="0044333A" w:rsidRPr="0044333A">
        <w:rPr>
          <w:rFonts w:ascii="Arial" w:eastAsia="Times New Roman" w:hAnsi="Arial" w:cs="Arial" w:hint="cs"/>
          <w:color w:val="000000"/>
          <w:highlight w:val="red"/>
          <w:rtl/>
        </w:rPr>
        <w:lastRenderedPageBreak/>
        <w:t>סעיף 27(ב)</w:t>
      </w:r>
      <w:r w:rsidR="0044333A">
        <w:rPr>
          <w:rFonts w:ascii="Arial" w:eastAsia="Times New Roman" w:hAnsi="Arial" w:cs="Arial" w:hint="cs"/>
          <w:color w:val="000000"/>
          <w:rtl/>
        </w:rPr>
        <w:t xml:space="preserve">- </w:t>
      </w:r>
      <w:r w:rsidR="0044333A" w:rsidRPr="00D843E5">
        <w:rPr>
          <w:rFonts w:ascii="Arial" w:eastAsia="Times New Roman" w:hAnsi="Arial" w:cs="Arial" w:hint="cs"/>
          <w:b/>
          <w:bCs/>
          <w:color w:val="000000"/>
          <w:rtl/>
        </w:rPr>
        <w:t>ברירת מחדל פרשנית</w:t>
      </w:r>
      <w:r w:rsidR="0044333A">
        <w:rPr>
          <w:rFonts w:ascii="Arial" w:eastAsia="Times New Roman" w:hAnsi="Arial" w:cs="Arial" w:hint="cs"/>
          <w:color w:val="000000"/>
          <w:rtl/>
        </w:rPr>
        <w:t xml:space="preserve">. </w:t>
      </w:r>
      <w:r w:rsidR="00D843E5">
        <w:rPr>
          <w:rFonts w:ascii="Arial" w:eastAsia="Times New Roman" w:hAnsi="Arial" w:cs="Arial" w:hint="cs"/>
          <w:color w:val="000000"/>
          <w:rtl/>
        </w:rPr>
        <w:t xml:space="preserve">לאחר לשון החוזה והנסיבות פונים לפרשנות. </w:t>
      </w:r>
      <w:r w:rsidR="00D843E5" w:rsidRPr="00E34043">
        <w:rPr>
          <w:rFonts w:ascii="Arial" w:eastAsia="Times New Roman" w:hAnsi="Arial" w:cs="Arial"/>
          <w:color w:val="000000"/>
          <w:rtl/>
        </w:rPr>
        <w:t>חוזה שטעון הסכמת אדם שלישי או רישיון חזקה שקבלת ההסכמה או הרישיון היא תנאי מתלה.</w:t>
      </w:r>
    </w:p>
    <w:p w14:paraId="75D201FC" w14:textId="748F98C9" w:rsidR="00ED2FAE" w:rsidRDefault="00D843E5">
      <w:pPr>
        <w:spacing w:after="0" w:line="240" w:lineRule="auto"/>
        <w:rPr>
          <w:rFonts w:ascii="Arial" w:eastAsia="Times New Roman" w:hAnsi="Arial" w:cs="Arial"/>
          <w:color w:val="000000"/>
          <w:rtl/>
        </w:rPr>
      </w:pPr>
      <w:r w:rsidRPr="00D843E5">
        <w:rPr>
          <w:rFonts w:ascii="Arial" w:eastAsia="Times New Roman" w:hAnsi="Arial" w:cs="Arial"/>
          <w:color w:val="000000"/>
          <w:highlight w:val="green"/>
          <w:u w:val="single"/>
          <w:rtl/>
        </w:rPr>
        <w:t>פס"ד ע"א 1</w:t>
      </w:r>
      <w:r>
        <w:rPr>
          <w:rFonts w:ascii="Arial" w:eastAsia="Times New Roman" w:hAnsi="Arial" w:cs="Arial" w:hint="cs"/>
          <w:color w:val="000000"/>
          <w:highlight w:val="green"/>
          <w:u w:val="single"/>
          <w:rtl/>
        </w:rPr>
        <w:t xml:space="preserve"> </w:t>
      </w:r>
      <w:r w:rsidRPr="00D843E5">
        <w:rPr>
          <w:rFonts w:ascii="Arial" w:eastAsia="Times New Roman" w:hAnsi="Arial" w:cs="Arial"/>
          <w:color w:val="000000"/>
          <w:highlight w:val="green"/>
          <w:u w:val="single"/>
          <w:rtl/>
        </w:rPr>
        <w:t>581/95</w:t>
      </w:r>
      <w:r>
        <w:rPr>
          <w:rFonts w:ascii="Arial" w:eastAsia="Times New Roman" w:hAnsi="Arial" w:cs="Arial" w:hint="cs"/>
          <w:color w:val="000000"/>
          <w:highlight w:val="green"/>
          <w:u w:val="single"/>
          <w:rtl/>
        </w:rPr>
        <w:t xml:space="preserve"> </w:t>
      </w:r>
      <w:r w:rsidRPr="00D843E5">
        <w:rPr>
          <w:rFonts w:ascii="Arial" w:eastAsia="Times New Roman" w:hAnsi="Arial" w:cs="Arial"/>
          <w:color w:val="000000"/>
          <w:highlight w:val="green"/>
          <w:u w:val="single"/>
          <w:rtl/>
        </w:rPr>
        <w:t>נתיבי איילון נ' בשורה</w:t>
      </w:r>
      <w:r>
        <w:rPr>
          <w:rFonts w:ascii="Arial" w:eastAsia="Times New Roman" w:hAnsi="Arial" w:cs="Arial" w:hint="cs"/>
          <w:color w:val="000000"/>
          <w:rtl/>
        </w:rPr>
        <w:t xml:space="preserve">- החזקה הפרשנית בסעיף 27 (ב) נסתרת. לפני הפנייה לפרשנות בוחנים את התנהגות הצדדים. מדובר על התחייבות חוזית שצד נטל על עצמו ולא על תנאי מתלה או טעות. התחייבות להשגת תוצאה. </w:t>
      </w:r>
    </w:p>
    <w:p w14:paraId="74C4AF14" w14:textId="565ECCB8" w:rsidR="00D843E5" w:rsidRDefault="00D843E5">
      <w:pPr>
        <w:spacing w:after="0" w:line="240" w:lineRule="auto"/>
        <w:rPr>
          <w:rFonts w:ascii="Arial" w:eastAsia="Times New Roman" w:hAnsi="Arial" w:cs="Arial"/>
          <w:color w:val="000000"/>
          <w:rtl/>
        </w:rPr>
      </w:pPr>
      <w:r w:rsidRPr="00D843E5">
        <w:rPr>
          <w:rFonts w:ascii="Arial" w:eastAsia="Times New Roman" w:hAnsi="Arial" w:cs="Arial" w:hint="cs"/>
          <w:color w:val="000000"/>
          <w:highlight w:val="red"/>
          <w:rtl/>
        </w:rPr>
        <w:t>סעיף 28</w:t>
      </w:r>
      <w:r>
        <w:rPr>
          <w:rFonts w:ascii="Arial" w:eastAsia="Times New Roman" w:hAnsi="Arial" w:cs="Arial" w:hint="cs"/>
          <w:color w:val="000000"/>
          <w:rtl/>
        </w:rPr>
        <w:t>-</w:t>
      </w:r>
      <w:r w:rsidR="004F6E4C">
        <w:rPr>
          <w:rFonts w:ascii="Arial" w:eastAsia="Times New Roman" w:hAnsi="Arial" w:cs="Arial" w:hint="cs"/>
          <w:color w:val="000000"/>
          <w:rtl/>
        </w:rPr>
        <w:t xml:space="preserve"> </w:t>
      </w:r>
      <w:r w:rsidR="004F6E4C" w:rsidRPr="00E34043">
        <w:rPr>
          <w:rFonts w:ascii="Arial" w:eastAsia="Times New Roman" w:hAnsi="Arial" w:cs="Arial"/>
          <w:color w:val="000000"/>
          <w:rtl/>
        </w:rPr>
        <w:t>אחד הצדדים יכול להשפיע על התקיימות התנאי</w:t>
      </w:r>
      <w:r w:rsidR="004F6E4C">
        <w:rPr>
          <w:rFonts w:ascii="Arial" w:eastAsia="Times New Roman" w:hAnsi="Arial" w:cs="Arial" w:hint="cs"/>
          <w:color w:val="000000"/>
          <w:rtl/>
        </w:rPr>
        <w:t>- עשייה</w:t>
      </w:r>
      <w:r w:rsidR="004F6E4C" w:rsidRPr="00E34043">
        <w:rPr>
          <w:rFonts w:ascii="Arial" w:eastAsia="Times New Roman" w:hAnsi="Arial" w:cs="Arial"/>
          <w:color w:val="000000"/>
          <w:rtl/>
        </w:rPr>
        <w:t xml:space="preserve">, אם מדובר </w:t>
      </w:r>
      <w:r w:rsidR="004F6E4C" w:rsidRPr="004F6E4C">
        <w:rPr>
          <w:rFonts w:ascii="Arial" w:eastAsia="Times New Roman" w:hAnsi="Arial" w:cs="Arial"/>
          <w:color w:val="000000"/>
          <w:u w:val="single"/>
          <w:rtl/>
        </w:rPr>
        <w:t>בתנאי מפסיק</w:t>
      </w:r>
      <w:r w:rsidR="004F6E4C" w:rsidRPr="00E34043">
        <w:rPr>
          <w:rFonts w:ascii="Arial" w:eastAsia="Times New Roman" w:hAnsi="Arial" w:cs="Arial"/>
          <w:color w:val="000000"/>
          <w:rtl/>
        </w:rPr>
        <w:t>, או למנוע את התקיימותו</w:t>
      </w:r>
      <w:r w:rsidR="004F6E4C">
        <w:rPr>
          <w:rFonts w:ascii="Arial" w:eastAsia="Times New Roman" w:hAnsi="Arial" w:cs="Arial" w:hint="cs"/>
          <w:color w:val="000000"/>
          <w:rtl/>
        </w:rPr>
        <w:t>- אי עשייה,</w:t>
      </w:r>
      <w:r w:rsidR="004F6E4C" w:rsidRPr="00E34043">
        <w:rPr>
          <w:rFonts w:ascii="Arial" w:eastAsia="Times New Roman" w:hAnsi="Arial" w:cs="Arial"/>
          <w:color w:val="000000"/>
          <w:rtl/>
        </w:rPr>
        <w:t xml:space="preserve"> אם מדובר </w:t>
      </w:r>
      <w:r w:rsidR="004F6E4C" w:rsidRPr="004F6E4C">
        <w:rPr>
          <w:rFonts w:ascii="Arial" w:eastAsia="Times New Roman" w:hAnsi="Arial" w:cs="Arial"/>
          <w:color w:val="000000"/>
          <w:u w:val="single"/>
          <w:rtl/>
        </w:rPr>
        <w:t>בתנאי מתלה</w:t>
      </w:r>
      <w:r w:rsidR="004F6E4C" w:rsidRPr="00E34043">
        <w:rPr>
          <w:rFonts w:ascii="Arial" w:eastAsia="Times New Roman" w:hAnsi="Arial" w:cs="Arial"/>
          <w:color w:val="000000"/>
          <w:rtl/>
        </w:rPr>
        <w:t>.</w:t>
      </w:r>
    </w:p>
    <w:p w14:paraId="0DE0A53C" w14:textId="34351C4D" w:rsidR="004F6E4C" w:rsidRDefault="004F6E4C">
      <w:pPr>
        <w:spacing w:after="0" w:line="240" w:lineRule="auto"/>
        <w:rPr>
          <w:rFonts w:ascii="Arial" w:eastAsia="Times New Roman" w:hAnsi="Arial" w:cs="Arial"/>
          <w:color w:val="000000"/>
          <w:rtl/>
        </w:rPr>
      </w:pPr>
      <w:r w:rsidRPr="004F6E4C">
        <w:rPr>
          <w:rFonts w:ascii="Arial" w:eastAsia="Times New Roman" w:hAnsi="Arial" w:cs="Arial"/>
          <w:color w:val="000000"/>
          <w:highlight w:val="green"/>
          <w:u w:val="single"/>
          <w:rtl/>
        </w:rPr>
        <w:t>פס"ד ע"א 53/80 קיבוץ שניר נ' שרייטר</w:t>
      </w:r>
      <w:r>
        <w:rPr>
          <w:rFonts w:ascii="Arial" w:eastAsia="Times New Roman" w:hAnsi="Arial" w:cs="Arial" w:hint="cs"/>
          <w:color w:val="000000"/>
          <w:rtl/>
        </w:rPr>
        <w:t>-</w:t>
      </w:r>
      <w:r w:rsidRPr="004F6E4C">
        <w:rPr>
          <w:rFonts w:ascii="Arial" w:eastAsia="Times New Roman" w:hAnsi="Arial" w:cs="Arial"/>
          <w:color w:val="000000"/>
          <w:rtl/>
        </w:rPr>
        <w:t xml:space="preserve"> </w:t>
      </w:r>
      <w:r w:rsidRPr="004F6E4C">
        <w:rPr>
          <w:rFonts w:ascii="Arial" w:eastAsia="Times New Roman" w:hAnsi="Arial" w:cs="Arial" w:hint="cs"/>
          <w:b/>
          <w:bCs/>
          <w:color w:val="000000"/>
          <w:rtl/>
        </w:rPr>
        <w:t>הבאה לסיכול תנאי לא תאפשר הסתמכות על כך:</w:t>
      </w:r>
      <w:r>
        <w:rPr>
          <w:rFonts w:ascii="Arial" w:eastAsia="Times New Roman" w:hAnsi="Arial" w:cs="Arial" w:hint="cs"/>
          <w:color w:val="000000"/>
          <w:rtl/>
        </w:rPr>
        <w:t xml:space="preserve"> לא ניתן להפעיל את החזקה הפרשנית בסעיף 27(ב). </w:t>
      </w:r>
      <w:r w:rsidRPr="00E34043">
        <w:rPr>
          <w:rFonts w:ascii="Arial" w:eastAsia="Times New Roman" w:hAnsi="Arial" w:cs="Arial"/>
          <w:color w:val="000000"/>
          <w:rtl/>
        </w:rPr>
        <w:t>הקיבוץ פעל לסיכול התנאי ומנע את התקיימות התנאי המתלה ולכן אינו יכול להסתמך על אי התקיימות התנאי.</w:t>
      </w:r>
      <w:r>
        <w:rPr>
          <w:rFonts w:ascii="Arial" w:eastAsia="Times New Roman" w:hAnsi="Arial" w:cs="Arial" w:hint="cs"/>
          <w:color w:val="000000"/>
          <w:rtl/>
        </w:rPr>
        <w:t xml:space="preserve"> יש כאן הפרת חוזה. </w:t>
      </w:r>
      <w:r w:rsidR="00100EE2">
        <w:rPr>
          <w:rFonts w:ascii="Arial" w:eastAsia="Times New Roman" w:hAnsi="Arial" w:cs="Arial"/>
          <w:color w:val="000000"/>
          <w:rtl/>
        </w:rPr>
        <w:br/>
      </w:r>
      <w:r w:rsidR="00100EE2" w:rsidRPr="00100EE2">
        <w:rPr>
          <w:rFonts w:ascii="Arial" w:eastAsia="Times New Roman" w:hAnsi="Arial" w:cs="Arial" w:hint="cs"/>
          <w:color w:val="000000"/>
          <w:highlight w:val="red"/>
          <w:rtl/>
        </w:rPr>
        <w:t>סעיף 28(ג)</w:t>
      </w:r>
      <w:r w:rsidR="00100EE2">
        <w:rPr>
          <w:rFonts w:ascii="Arial" w:eastAsia="Times New Roman" w:hAnsi="Arial" w:cs="Arial" w:hint="cs"/>
          <w:color w:val="000000"/>
          <w:rtl/>
        </w:rPr>
        <w:t xml:space="preserve">- כן ניתן לסכל תנאי ובכך לבטל חוזה אם הוסכם על כך מראש או אם זה נעשה בתו"ל ולא ברשלנות או בזדון. </w:t>
      </w:r>
      <w:r w:rsidR="00100EE2">
        <w:rPr>
          <w:rFonts w:ascii="Arial" w:eastAsia="Times New Roman" w:hAnsi="Arial" w:cs="Arial"/>
          <w:color w:val="000000"/>
          <w:rtl/>
        </w:rPr>
        <w:br/>
      </w:r>
      <w:r w:rsidR="00100EE2" w:rsidRPr="00100EE2">
        <w:rPr>
          <w:rFonts w:ascii="Arial" w:eastAsia="Times New Roman" w:hAnsi="Arial" w:cs="Arial"/>
          <w:color w:val="000000"/>
          <w:highlight w:val="red"/>
          <w:rtl/>
        </w:rPr>
        <w:t>סעיף 29-</w:t>
      </w:r>
      <w:r w:rsidR="00100EE2" w:rsidRPr="00E34043">
        <w:rPr>
          <w:rFonts w:ascii="Arial" w:eastAsia="Times New Roman" w:hAnsi="Arial" w:cs="Arial"/>
          <w:b/>
          <w:bCs/>
          <w:color w:val="000000"/>
          <w:rtl/>
        </w:rPr>
        <w:t xml:space="preserve"> בטלות החוזה או ההתנאה</w:t>
      </w:r>
      <w:r w:rsidR="00100EE2" w:rsidRPr="00E34043">
        <w:rPr>
          <w:rFonts w:ascii="Arial" w:eastAsia="Times New Roman" w:hAnsi="Arial" w:cs="Arial"/>
          <w:color w:val="000000"/>
          <w:rtl/>
        </w:rPr>
        <w:t>:</w:t>
      </w:r>
      <w:r w:rsidR="00100EE2">
        <w:rPr>
          <w:rFonts w:ascii="Arial" w:eastAsia="Times New Roman" w:hAnsi="Arial" w:cs="Arial" w:hint="cs"/>
          <w:color w:val="000000"/>
          <w:rtl/>
        </w:rPr>
        <w:t xml:space="preserve"> אפשר לקצוב מראש זמן להתקיימות התנאי. אם לא נקבע זמן לפי זמן סביר. </w:t>
      </w:r>
      <w:r w:rsidR="00100EE2" w:rsidRPr="00100EE2">
        <w:rPr>
          <w:rFonts w:ascii="Arial" w:eastAsia="Times New Roman" w:hAnsi="Arial" w:cs="Arial"/>
          <w:b/>
          <w:bCs/>
          <w:color w:val="000000"/>
          <w:rtl/>
        </w:rPr>
        <w:t>הזמן הסביר תלוי גם בנסיבות האמורות וזה משתנה מחוזה לחוזה.</w:t>
      </w:r>
      <w:r w:rsidR="00100EE2">
        <w:rPr>
          <w:rFonts w:ascii="Arial" w:eastAsia="Times New Roman" w:hAnsi="Arial" w:cs="Arial" w:hint="cs"/>
          <w:color w:val="000000"/>
          <w:rtl/>
        </w:rPr>
        <w:t xml:space="preserve"> ביהמ"ש יפרש לפי ראות עיניו. </w:t>
      </w:r>
    </w:p>
    <w:p w14:paraId="748B7BCE" w14:textId="261972C4" w:rsidR="00100EE2" w:rsidRDefault="00100EE2">
      <w:pPr>
        <w:spacing w:after="0" w:line="240" w:lineRule="auto"/>
        <w:rPr>
          <w:rFonts w:ascii="Arial" w:eastAsia="Times New Roman" w:hAnsi="Arial" w:cs="Arial"/>
          <w:color w:val="000000"/>
          <w:rtl/>
        </w:rPr>
      </w:pPr>
    </w:p>
    <w:p w14:paraId="39549674" w14:textId="6C7C2936" w:rsidR="00100EE2" w:rsidRDefault="00100EE2">
      <w:pPr>
        <w:spacing w:after="0" w:line="240" w:lineRule="auto"/>
        <w:rPr>
          <w:rFonts w:ascii="Arial" w:eastAsia="Times New Roman" w:hAnsi="Arial" w:cs="Arial"/>
          <w:color w:val="000000"/>
          <w:rtl/>
        </w:rPr>
      </w:pPr>
      <w:r w:rsidRPr="00100EE2">
        <w:rPr>
          <w:rFonts w:ascii="Arial" w:eastAsia="Times New Roman" w:hAnsi="Arial" w:cs="Arial" w:hint="cs"/>
          <w:color w:val="000000"/>
          <w:highlight w:val="yellow"/>
          <w:rtl/>
        </w:rPr>
        <w:t>סוגי החיובים בחוזה:</w:t>
      </w:r>
      <w:r>
        <w:rPr>
          <w:rFonts w:ascii="Arial" w:eastAsia="Times New Roman" w:hAnsi="Arial" w:cs="Arial" w:hint="cs"/>
          <w:color w:val="000000"/>
          <w:rtl/>
        </w:rPr>
        <w:t xml:space="preserve"> </w:t>
      </w:r>
      <w:r w:rsidRPr="006161FF">
        <w:rPr>
          <w:rFonts w:ascii="Arial" w:eastAsia="Times New Roman" w:hAnsi="Arial" w:cs="Arial" w:hint="cs"/>
          <w:b/>
          <w:bCs/>
          <w:color w:val="000000"/>
          <w:u w:val="single"/>
          <w:rtl/>
        </w:rPr>
        <w:t>חיובים עצמאיים</w:t>
      </w:r>
      <w:r w:rsidRPr="00100EE2">
        <w:rPr>
          <w:rFonts w:ascii="Arial" w:eastAsia="Times New Roman" w:hAnsi="Arial" w:cs="Arial" w:hint="cs"/>
          <w:b/>
          <w:bCs/>
          <w:color w:val="000000"/>
          <w:rtl/>
        </w:rPr>
        <w:t>:</w:t>
      </w:r>
      <w:r>
        <w:rPr>
          <w:rFonts w:ascii="Arial" w:eastAsia="Times New Roman" w:hAnsi="Arial" w:cs="Arial" w:hint="cs"/>
          <w:color w:val="000000"/>
          <w:rtl/>
        </w:rPr>
        <w:t xml:space="preserve"> חיוב עצמאי של צד בחוזה שלא משולב בשום פעולה של הצד שכנגד. </w:t>
      </w:r>
      <w:r w:rsidRPr="006161FF">
        <w:rPr>
          <w:rFonts w:ascii="Arial" w:eastAsia="Times New Roman" w:hAnsi="Arial" w:cs="Arial" w:hint="cs"/>
          <w:b/>
          <w:bCs/>
          <w:color w:val="000000"/>
          <w:u w:val="single"/>
          <w:rtl/>
        </w:rPr>
        <w:t>חיובים מותנים</w:t>
      </w:r>
      <w:r>
        <w:rPr>
          <w:rFonts w:ascii="Arial" w:eastAsia="Times New Roman" w:hAnsi="Arial" w:cs="Arial" w:hint="cs"/>
          <w:b/>
          <w:bCs/>
          <w:color w:val="000000"/>
          <w:rtl/>
        </w:rPr>
        <w:t xml:space="preserve">: </w:t>
      </w:r>
      <w:r>
        <w:rPr>
          <w:rFonts w:ascii="Arial" w:eastAsia="Times New Roman" w:hAnsi="Arial" w:cs="Arial" w:hint="cs"/>
          <w:color w:val="000000"/>
          <w:rtl/>
        </w:rPr>
        <w:t xml:space="preserve">החיוב תלוי בביצוע פעולה של הצד שכנגד. </w:t>
      </w:r>
      <w:r w:rsidRPr="006161FF">
        <w:rPr>
          <w:rFonts w:ascii="Arial" w:eastAsia="Times New Roman" w:hAnsi="Arial" w:cs="Arial" w:hint="cs"/>
          <w:b/>
          <w:bCs/>
          <w:color w:val="000000"/>
          <w:u w:val="single"/>
          <w:rtl/>
        </w:rPr>
        <w:t>חיובים שלובים</w:t>
      </w:r>
      <w:r w:rsidRPr="00100EE2">
        <w:rPr>
          <w:rFonts w:ascii="Arial" w:eastAsia="Times New Roman" w:hAnsi="Arial" w:cs="Arial" w:hint="cs"/>
          <w:b/>
          <w:bCs/>
          <w:color w:val="000000"/>
          <w:rtl/>
        </w:rPr>
        <w:t>:</w:t>
      </w:r>
      <w:r>
        <w:rPr>
          <w:rFonts w:ascii="Arial" w:eastAsia="Times New Roman" w:hAnsi="Arial" w:cs="Arial" w:hint="cs"/>
          <w:color w:val="000000"/>
          <w:rtl/>
        </w:rPr>
        <w:t xml:space="preserve"> תלות הדדית בין חיובי הצדדים- נעשים באותו זמן. ניתן להסתפק בנכונות לביצוע ולא צריך ממש ביצוע בפועל.</w:t>
      </w:r>
    </w:p>
    <w:p w14:paraId="5FF1FB57" w14:textId="77777777" w:rsidR="00F00313" w:rsidRDefault="00F00313">
      <w:pPr>
        <w:spacing w:after="0" w:line="240" w:lineRule="auto"/>
        <w:rPr>
          <w:rFonts w:ascii="Arial" w:eastAsia="Times New Roman" w:hAnsi="Arial" w:cs="Arial"/>
          <w:color w:val="000000"/>
          <w:rtl/>
        </w:rPr>
      </w:pPr>
      <w:r w:rsidRPr="00F00313">
        <w:rPr>
          <w:rFonts w:ascii="Arial" w:eastAsia="Times New Roman" w:hAnsi="Arial" w:cs="Arial"/>
          <w:color w:val="000000"/>
          <w:highlight w:val="green"/>
          <w:u w:val="single"/>
          <w:rtl/>
        </w:rPr>
        <w:t xml:space="preserve">פס"ד ע"א 75/82 אלתר נ' </w:t>
      </w:r>
      <w:proofErr w:type="spellStart"/>
      <w:r w:rsidRPr="00F00313">
        <w:rPr>
          <w:rFonts w:ascii="Arial" w:eastAsia="Times New Roman" w:hAnsi="Arial" w:cs="Arial"/>
          <w:color w:val="000000"/>
          <w:highlight w:val="green"/>
          <w:u w:val="single"/>
          <w:rtl/>
        </w:rPr>
        <w:t>אלעני</w:t>
      </w:r>
      <w:proofErr w:type="spellEnd"/>
      <w:r>
        <w:rPr>
          <w:rFonts w:ascii="Arial" w:eastAsia="Times New Roman" w:hAnsi="Arial" w:cs="Arial" w:hint="cs"/>
          <w:color w:val="000000"/>
          <w:rtl/>
        </w:rPr>
        <w:t>- החיוב העצמאי נשאר בעינו גם אם הצד שכנגד לא קיים את התחייבויותיו החוזית. לא ניתן לשנות אותו ויש חובה לבצע אותו. לגבי העיכוב- לא הייתה הודעת ביטול והחוזה ממשיך להיות תקף מכוח הסכמה שבשתיקה.</w:t>
      </w:r>
    </w:p>
    <w:p w14:paraId="7245E3A4" w14:textId="2481546F" w:rsidR="00F00313" w:rsidRDefault="00F00313">
      <w:pPr>
        <w:spacing w:after="0" w:line="240" w:lineRule="auto"/>
        <w:rPr>
          <w:rFonts w:ascii="Arial" w:eastAsia="Times New Roman" w:hAnsi="Arial" w:cs="Arial"/>
          <w:color w:val="000000"/>
          <w:rtl/>
        </w:rPr>
      </w:pPr>
      <w:r w:rsidRPr="00F00313">
        <w:rPr>
          <w:rFonts w:ascii="Arial" w:eastAsia="Times New Roman" w:hAnsi="Arial" w:cs="Arial"/>
          <w:color w:val="000000"/>
          <w:highlight w:val="green"/>
          <w:u w:val="single"/>
          <w:rtl/>
        </w:rPr>
        <w:t xml:space="preserve">פס"ד ע"א 594/75 ג'רבי נ' </w:t>
      </w:r>
      <w:proofErr w:type="spellStart"/>
      <w:r w:rsidRPr="00F00313">
        <w:rPr>
          <w:rFonts w:ascii="Arial" w:eastAsia="Times New Roman" w:hAnsi="Arial" w:cs="Arial"/>
          <w:color w:val="000000"/>
          <w:highlight w:val="green"/>
          <w:u w:val="single"/>
          <w:rtl/>
        </w:rPr>
        <w:t>היבלום</w:t>
      </w:r>
      <w:proofErr w:type="spellEnd"/>
      <w:r>
        <w:rPr>
          <w:rFonts w:ascii="Arial" w:eastAsia="Times New Roman" w:hAnsi="Arial" w:cs="Arial" w:hint="cs"/>
          <w:color w:val="000000"/>
          <w:rtl/>
        </w:rPr>
        <w:t xml:space="preserve">- מדובר בחיוב שלוב. אם צד אחד לא קיים והצד שכנגד מראה נכונות לקיים יש בכך הפרה של החוזה.  </w:t>
      </w:r>
    </w:p>
    <w:p w14:paraId="1090DE73" w14:textId="20B29721" w:rsidR="00F00313" w:rsidRDefault="00F00313">
      <w:pPr>
        <w:spacing w:after="0" w:line="240" w:lineRule="auto"/>
        <w:rPr>
          <w:rFonts w:ascii="Arial" w:eastAsia="Times New Roman" w:hAnsi="Arial" w:cs="Arial"/>
          <w:color w:val="000000"/>
          <w:rtl/>
        </w:rPr>
      </w:pPr>
    </w:p>
    <w:p w14:paraId="7A869F57" w14:textId="4C64ADCE" w:rsidR="006161FF" w:rsidRDefault="00F00313" w:rsidP="006161FF">
      <w:pPr>
        <w:pStyle w:val="NormalWeb"/>
        <w:bidi/>
        <w:spacing w:before="0" w:beforeAutospacing="0" w:after="0" w:afterAutospacing="0"/>
        <w:rPr>
          <w:rFonts w:ascii="Arial" w:hAnsi="Arial" w:cs="Arial"/>
          <w:color w:val="000000"/>
          <w:sz w:val="22"/>
          <w:szCs w:val="22"/>
          <w:rtl/>
        </w:rPr>
      </w:pPr>
      <w:r w:rsidRPr="00F00313">
        <w:rPr>
          <w:rFonts w:ascii="Arial" w:hAnsi="Arial" w:cs="Arial" w:hint="cs"/>
          <w:sz w:val="22"/>
          <w:szCs w:val="22"/>
          <w:highlight w:val="yellow"/>
          <w:rtl/>
        </w:rPr>
        <w:t>כשרות משפטית:</w:t>
      </w:r>
      <w:r w:rsidRPr="00F00313">
        <w:rPr>
          <w:rFonts w:ascii="Arial" w:hAnsi="Arial" w:cs="Arial" w:hint="cs"/>
          <w:sz w:val="22"/>
          <w:szCs w:val="22"/>
          <w:rtl/>
        </w:rPr>
        <w:t xml:space="preserve"> </w:t>
      </w:r>
      <w:r w:rsidRPr="00E34043">
        <w:rPr>
          <w:rFonts w:ascii="Arial" w:hAnsi="Arial" w:cs="Arial"/>
          <w:color w:val="000000"/>
          <w:sz w:val="22"/>
          <w:szCs w:val="22"/>
          <w:rtl/>
        </w:rPr>
        <w:t>כדי להגן על צדדים בחוזה או צדדים שלישיים בחוזה, וכדי להגן על ערכים ציבוריים.</w:t>
      </w:r>
      <w:r w:rsidR="006161FF">
        <w:rPr>
          <w:rFonts w:ascii="Arial" w:hAnsi="Arial" w:cs="Arial" w:hint="cs"/>
          <w:color w:val="000000"/>
          <w:sz w:val="22"/>
          <w:szCs w:val="22"/>
          <w:rtl/>
        </w:rPr>
        <w:t xml:space="preserve"> </w:t>
      </w:r>
      <w:r w:rsidR="006161FF" w:rsidRPr="006161FF">
        <w:rPr>
          <w:rFonts w:ascii="Arial" w:hAnsi="Arial" w:cs="Arial" w:hint="cs"/>
          <w:color w:val="000000"/>
          <w:sz w:val="22"/>
          <w:szCs w:val="22"/>
          <w:highlight w:val="red"/>
          <w:rtl/>
        </w:rPr>
        <w:t>סעיף 1-</w:t>
      </w:r>
      <w:r w:rsidR="006161FF">
        <w:rPr>
          <w:rFonts w:ascii="Arial" w:hAnsi="Arial" w:cs="Arial" w:hint="cs"/>
          <w:color w:val="000000"/>
          <w:sz w:val="22"/>
          <w:szCs w:val="22"/>
          <w:rtl/>
        </w:rPr>
        <w:t xml:space="preserve"> כל אדם כשר לזכויות ולחובות. </w:t>
      </w:r>
    </w:p>
    <w:p w14:paraId="51EA8CF9" w14:textId="07DEF47E" w:rsidR="006161FF" w:rsidRDefault="006161FF" w:rsidP="006161FF">
      <w:pPr>
        <w:pStyle w:val="NormalWeb"/>
        <w:bidi/>
        <w:spacing w:before="0" w:beforeAutospacing="0" w:after="0" w:afterAutospacing="0"/>
        <w:rPr>
          <w:rFonts w:ascii="Arial" w:hAnsi="Arial" w:cs="Arial"/>
          <w:color w:val="000000"/>
          <w:sz w:val="22"/>
          <w:szCs w:val="22"/>
          <w:rtl/>
        </w:rPr>
      </w:pPr>
      <w:r w:rsidRPr="006161FF">
        <w:rPr>
          <w:rFonts w:ascii="Arial" w:hAnsi="Arial" w:cs="Arial" w:hint="cs"/>
          <w:color w:val="000000"/>
          <w:sz w:val="22"/>
          <w:szCs w:val="22"/>
          <w:highlight w:val="red"/>
          <w:rtl/>
        </w:rPr>
        <w:t>סעיף 2-</w:t>
      </w:r>
      <w:r w:rsidR="00D52BAF">
        <w:rPr>
          <w:rFonts w:ascii="Arial" w:hAnsi="Arial" w:cs="Arial" w:hint="cs"/>
          <w:color w:val="000000"/>
          <w:sz w:val="22"/>
          <w:szCs w:val="22"/>
          <w:rtl/>
        </w:rPr>
        <w:t xml:space="preserve"> חוק או בימ"ש יכול להגביל כשרות פעולות משפטיות של אדם.</w:t>
      </w:r>
      <w:r w:rsidR="009D68F4">
        <w:rPr>
          <w:rFonts w:ascii="Arial" w:hAnsi="Arial" w:cs="Arial"/>
          <w:color w:val="000000"/>
          <w:sz w:val="22"/>
          <w:szCs w:val="22"/>
          <w:rtl/>
        </w:rPr>
        <w:br/>
      </w:r>
      <w:r w:rsidR="009D68F4" w:rsidRPr="009D68F4">
        <w:rPr>
          <w:rFonts w:ascii="Arial" w:hAnsi="Arial" w:cs="Arial" w:hint="cs"/>
          <w:color w:val="000000"/>
          <w:sz w:val="22"/>
          <w:szCs w:val="22"/>
          <w:u w:val="single"/>
          <w:rtl/>
        </w:rPr>
        <w:t>פעולות הקטין</w:t>
      </w:r>
      <w:r w:rsidR="005968FC">
        <w:rPr>
          <w:rFonts w:ascii="Arial" w:hAnsi="Arial" w:cs="Arial" w:hint="cs"/>
          <w:color w:val="000000"/>
          <w:sz w:val="22"/>
          <w:szCs w:val="22"/>
          <w:u w:val="single"/>
          <w:rtl/>
        </w:rPr>
        <w:t xml:space="preserve"> מתחלקות ל3</w:t>
      </w:r>
      <w:r w:rsidR="009D68F4">
        <w:rPr>
          <w:rFonts w:ascii="Arial" w:hAnsi="Arial" w:cs="Arial" w:hint="cs"/>
          <w:color w:val="000000"/>
          <w:sz w:val="22"/>
          <w:szCs w:val="22"/>
          <w:rtl/>
        </w:rPr>
        <w:t>- לא מוגבלות/ תלויות בהסכמת נציג/ תלויות בהסכמת ביהמ"ש</w:t>
      </w:r>
      <w:r w:rsidR="005968FC">
        <w:rPr>
          <w:rFonts w:ascii="Arial" w:hAnsi="Arial" w:cs="Arial" w:hint="cs"/>
          <w:color w:val="000000"/>
          <w:sz w:val="22"/>
          <w:szCs w:val="22"/>
          <w:rtl/>
        </w:rPr>
        <w:t>.</w:t>
      </w:r>
    </w:p>
    <w:p w14:paraId="1595ABD0" w14:textId="57249826" w:rsidR="009D68F4" w:rsidRDefault="009D68F4" w:rsidP="009D68F4">
      <w:pPr>
        <w:pStyle w:val="NormalWeb"/>
        <w:bidi/>
        <w:spacing w:before="0" w:beforeAutospacing="0" w:after="0" w:afterAutospacing="0"/>
        <w:rPr>
          <w:rFonts w:ascii="Arial" w:hAnsi="Arial" w:cs="Arial"/>
          <w:color w:val="000000"/>
          <w:sz w:val="22"/>
          <w:szCs w:val="22"/>
          <w:rtl/>
        </w:rPr>
      </w:pPr>
      <w:r w:rsidRPr="009D68F4">
        <w:rPr>
          <w:rFonts w:ascii="Arial" w:hAnsi="Arial" w:cs="Arial"/>
          <w:color w:val="222222"/>
          <w:sz w:val="22"/>
          <w:szCs w:val="22"/>
          <w:highlight w:val="red"/>
          <w:shd w:val="clear" w:color="auto" w:fill="FFFFFF"/>
          <w:rtl/>
        </w:rPr>
        <w:t>סעיף 4-</w:t>
      </w:r>
      <w:r w:rsidRPr="00E34043">
        <w:rPr>
          <w:rFonts w:ascii="Arial" w:hAnsi="Arial" w:cs="Arial"/>
          <w:color w:val="222222"/>
          <w:sz w:val="22"/>
          <w:szCs w:val="22"/>
          <w:shd w:val="clear" w:color="auto" w:fill="FFFFFF"/>
          <w:rtl/>
        </w:rPr>
        <w:t xml:space="preserve"> עוסק בהסכמה של נציג על פעולה משפטית של קטין.</w:t>
      </w:r>
      <w:r>
        <w:rPr>
          <w:rFonts w:ascii="Arial" w:hAnsi="Arial" w:cs="Arial" w:hint="cs"/>
          <w:color w:val="222222"/>
          <w:sz w:val="22"/>
          <w:szCs w:val="22"/>
          <w:shd w:val="clear" w:color="auto" w:fill="FFFFFF"/>
          <w:rtl/>
        </w:rPr>
        <w:t xml:space="preserve"> הסכמת הנציג מחסנת את החוזה מאפשרות ביטול.</w:t>
      </w:r>
      <w:r>
        <w:rPr>
          <w:rFonts w:ascii="Arial" w:hAnsi="Arial" w:cs="Arial" w:hint="cs"/>
          <w:color w:val="000000"/>
          <w:sz w:val="22"/>
          <w:szCs w:val="22"/>
          <w:rtl/>
        </w:rPr>
        <w:t xml:space="preserve"> אפשר לבטל או לתת הסכמה גם בדיעבד.</w:t>
      </w:r>
    </w:p>
    <w:p w14:paraId="355A28EA" w14:textId="33B11C88" w:rsidR="005968FC" w:rsidRPr="00E34043" w:rsidRDefault="009D68F4" w:rsidP="005968FC">
      <w:pPr>
        <w:pStyle w:val="NormalWeb"/>
        <w:bidi/>
        <w:spacing w:before="0" w:beforeAutospacing="0" w:after="0" w:afterAutospacing="0"/>
        <w:rPr>
          <w:sz w:val="22"/>
          <w:szCs w:val="22"/>
          <w:rtl/>
        </w:rPr>
      </w:pPr>
      <w:r w:rsidRPr="00A54E27">
        <w:rPr>
          <w:rFonts w:ascii="Arial" w:hAnsi="Arial" w:cs="Arial" w:hint="cs"/>
          <w:color w:val="000000"/>
          <w:sz w:val="22"/>
          <w:szCs w:val="22"/>
          <w:highlight w:val="red"/>
          <w:rtl/>
        </w:rPr>
        <w:t>סעיף 5-</w:t>
      </w:r>
      <w:r>
        <w:rPr>
          <w:rFonts w:ascii="Arial" w:hAnsi="Arial" w:cs="Arial" w:hint="cs"/>
          <w:color w:val="000000"/>
          <w:sz w:val="22"/>
          <w:szCs w:val="22"/>
          <w:rtl/>
        </w:rPr>
        <w:t xml:space="preserve"> </w:t>
      </w:r>
      <w:r w:rsidR="00181606">
        <w:rPr>
          <w:rFonts w:ascii="Arial" w:hAnsi="Arial" w:cs="Arial" w:hint="cs"/>
          <w:color w:val="000000"/>
          <w:sz w:val="22"/>
          <w:szCs w:val="22"/>
          <w:rtl/>
        </w:rPr>
        <w:t xml:space="preserve">ניתן לבטל פעולות של קטין- תוך חודש </w:t>
      </w:r>
      <w:proofErr w:type="spellStart"/>
      <w:r w:rsidR="00181606">
        <w:rPr>
          <w:rFonts w:ascii="Arial" w:hAnsi="Arial" w:cs="Arial" w:hint="cs"/>
          <w:color w:val="000000"/>
          <w:sz w:val="22"/>
          <w:szCs w:val="22"/>
          <w:rtl/>
        </w:rPr>
        <w:t>מהו</w:t>
      </w:r>
      <w:r w:rsidR="00B555F9">
        <w:rPr>
          <w:rFonts w:ascii="Arial" w:hAnsi="Arial" w:cs="Arial" w:hint="cs"/>
          <w:color w:val="000000"/>
          <w:sz w:val="22"/>
          <w:szCs w:val="22"/>
          <w:rtl/>
        </w:rPr>
        <w:t>ו</w:t>
      </w:r>
      <w:r w:rsidR="00181606">
        <w:rPr>
          <w:rFonts w:ascii="Arial" w:hAnsi="Arial" w:cs="Arial" w:hint="cs"/>
          <w:color w:val="000000"/>
          <w:sz w:val="22"/>
          <w:szCs w:val="22"/>
          <w:rtl/>
        </w:rPr>
        <w:t>דע</w:t>
      </w:r>
      <w:proofErr w:type="spellEnd"/>
      <w:r w:rsidR="00181606">
        <w:rPr>
          <w:rFonts w:ascii="Arial" w:hAnsi="Arial" w:cs="Arial" w:hint="cs"/>
          <w:color w:val="000000"/>
          <w:sz w:val="22"/>
          <w:szCs w:val="22"/>
          <w:rtl/>
        </w:rPr>
        <w:t xml:space="preserve"> לנציג, או תוך חודש </w:t>
      </w:r>
      <w:proofErr w:type="spellStart"/>
      <w:r w:rsidR="00181606">
        <w:rPr>
          <w:rFonts w:ascii="Arial" w:hAnsi="Arial" w:cs="Arial" w:hint="cs"/>
          <w:color w:val="000000"/>
          <w:sz w:val="22"/>
          <w:szCs w:val="22"/>
          <w:rtl/>
        </w:rPr>
        <w:t>מהגיעו</w:t>
      </w:r>
      <w:proofErr w:type="spellEnd"/>
      <w:r w:rsidR="00181606">
        <w:rPr>
          <w:rFonts w:ascii="Arial" w:hAnsi="Arial" w:cs="Arial" w:hint="cs"/>
          <w:color w:val="000000"/>
          <w:sz w:val="22"/>
          <w:szCs w:val="22"/>
          <w:rtl/>
        </w:rPr>
        <w:t xml:space="preserve"> לגיל 18 </w:t>
      </w:r>
      <w:r w:rsidR="00181606">
        <w:rPr>
          <w:rFonts w:ascii="Arial" w:hAnsi="Arial" w:cs="Arial"/>
          <w:color w:val="000000"/>
          <w:sz w:val="22"/>
          <w:szCs w:val="22"/>
          <w:rtl/>
        </w:rPr>
        <w:br/>
      </w:r>
      <w:r w:rsidR="00181606">
        <w:rPr>
          <w:rFonts w:ascii="Arial" w:hAnsi="Arial" w:cs="Arial" w:hint="cs"/>
          <w:color w:val="000000"/>
          <w:sz w:val="22"/>
          <w:szCs w:val="22"/>
          <w:highlight w:val="red"/>
          <w:rtl/>
        </w:rPr>
        <w:t>ס</w:t>
      </w:r>
      <w:r w:rsidR="00A54E27" w:rsidRPr="00A54E27">
        <w:rPr>
          <w:rFonts w:ascii="Arial" w:hAnsi="Arial" w:cs="Arial" w:hint="cs"/>
          <w:color w:val="000000"/>
          <w:sz w:val="22"/>
          <w:szCs w:val="22"/>
          <w:highlight w:val="red"/>
          <w:rtl/>
        </w:rPr>
        <w:t>עיף 6-</w:t>
      </w:r>
      <w:r w:rsidR="00A54E27">
        <w:rPr>
          <w:rFonts w:ascii="Arial" w:hAnsi="Arial" w:cs="Arial" w:hint="cs"/>
          <w:color w:val="000000"/>
          <w:sz w:val="22"/>
          <w:szCs w:val="22"/>
          <w:rtl/>
        </w:rPr>
        <w:t xml:space="preserve"> יש כשרות משפטית לפעולות שדרכם של קטינים לעשות, ולפעולות שהצד שכנגד לא ידע</w:t>
      </w:r>
      <w:r w:rsidR="00181606">
        <w:rPr>
          <w:rFonts w:ascii="Arial" w:hAnsi="Arial" w:cs="Arial" w:hint="cs"/>
          <w:color w:val="000000"/>
          <w:sz w:val="22"/>
          <w:szCs w:val="22"/>
          <w:rtl/>
        </w:rPr>
        <w:t xml:space="preserve"> ולא היה עליו לדעת</w:t>
      </w:r>
      <w:r w:rsidR="00A54E27">
        <w:rPr>
          <w:rFonts w:ascii="Arial" w:hAnsi="Arial" w:cs="Arial" w:hint="cs"/>
          <w:color w:val="000000"/>
          <w:sz w:val="22"/>
          <w:szCs w:val="22"/>
          <w:rtl/>
        </w:rPr>
        <w:t xml:space="preserve"> שמדובר בקטין</w:t>
      </w:r>
      <w:r w:rsidR="00181606">
        <w:rPr>
          <w:rFonts w:ascii="Arial" w:hAnsi="Arial" w:cs="Arial" w:hint="cs"/>
          <w:color w:val="000000"/>
          <w:sz w:val="22"/>
          <w:szCs w:val="22"/>
          <w:rtl/>
        </w:rPr>
        <w:t>, אלא אם יש בכך נזק של ממש לקטין</w:t>
      </w:r>
      <w:r w:rsidR="00A54E27">
        <w:rPr>
          <w:rFonts w:ascii="Arial" w:hAnsi="Arial" w:cs="Arial" w:hint="cs"/>
          <w:color w:val="000000"/>
          <w:sz w:val="22"/>
          <w:szCs w:val="22"/>
          <w:rtl/>
        </w:rPr>
        <w:t>.</w:t>
      </w:r>
      <w:r w:rsidR="005968FC">
        <w:rPr>
          <w:rFonts w:ascii="Arial" w:hAnsi="Arial" w:cs="Arial"/>
          <w:color w:val="000000"/>
          <w:sz w:val="22"/>
          <w:szCs w:val="22"/>
          <w:rtl/>
        </w:rPr>
        <w:br/>
      </w:r>
      <w:r w:rsidR="005968FC" w:rsidRPr="005968FC">
        <w:rPr>
          <w:rFonts w:ascii="Arial" w:hAnsi="Arial" w:cs="Arial" w:hint="cs"/>
          <w:color w:val="000000"/>
          <w:sz w:val="22"/>
          <w:szCs w:val="22"/>
          <w:highlight w:val="red"/>
          <w:rtl/>
        </w:rPr>
        <w:t>סעיף 6(א)-</w:t>
      </w:r>
      <w:r w:rsidR="005968FC">
        <w:rPr>
          <w:rFonts w:ascii="Arial" w:hAnsi="Arial" w:cs="Arial" w:hint="cs"/>
          <w:color w:val="000000"/>
          <w:sz w:val="22"/>
          <w:szCs w:val="22"/>
          <w:rtl/>
        </w:rPr>
        <w:t xml:space="preserve"> פעולות בהן יש שלילת כשרות כמעט מוחלטת. תלויות בהסכמת הנציג מראש.</w:t>
      </w:r>
      <w:r w:rsidR="00A54E27">
        <w:rPr>
          <w:rFonts w:ascii="Arial" w:hAnsi="Arial" w:cs="Arial"/>
          <w:color w:val="000000"/>
          <w:sz w:val="22"/>
          <w:szCs w:val="22"/>
          <w:rtl/>
        </w:rPr>
        <w:br/>
      </w:r>
      <w:r w:rsidR="00A54E27" w:rsidRPr="00A54E27">
        <w:rPr>
          <w:rFonts w:ascii="Arial" w:hAnsi="Arial" w:cs="Arial" w:hint="cs"/>
          <w:color w:val="000000"/>
          <w:sz w:val="22"/>
          <w:szCs w:val="22"/>
          <w:highlight w:val="red"/>
          <w:rtl/>
        </w:rPr>
        <w:t>סעיף 7-</w:t>
      </w:r>
      <w:r w:rsidR="005968FC">
        <w:rPr>
          <w:rFonts w:ascii="Arial" w:hAnsi="Arial" w:cs="Arial" w:hint="cs"/>
          <w:color w:val="000000"/>
          <w:sz w:val="22"/>
          <w:szCs w:val="22"/>
          <w:rtl/>
        </w:rPr>
        <w:t xml:space="preserve"> פעולות שלא תקפות ללא אישור בימ"ש.</w:t>
      </w:r>
      <w:r w:rsidR="005968FC">
        <w:rPr>
          <w:rFonts w:ascii="Arial" w:hAnsi="Arial" w:cs="Arial"/>
          <w:color w:val="000000"/>
          <w:sz w:val="22"/>
          <w:szCs w:val="22"/>
          <w:rtl/>
        </w:rPr>
        <w:br/>
      </w:r>
      <w:r w:rsidR="005968FC" w:rsidRPr="005968FC">
        <w:rPr>
          <w:rFonts w:ascii="Arial" w:hAnsi="Arial" w:cs="Arial" w:hint="cs"/>
          <w:color w:val="000000"/>
          <w:sz w:val="22"/>
          <w:szCs w:val="22"/>
          <w:highlight w:val="red"/>
          <w:rtl/>
        </w:rPr>
        <w:t>סעיף 47-</w:t>
      </w:r>
      <w:r w:rsidR="005968FC">
        <w:rPr>
          <w:rFonts w:ascii="Arial" w:hAnsi="Arial" w:cs="Arial" w:hint="cs"/>
          <w:color w:val="000000"/>
          <w:sz w:val="22"/>
          <w:szCs w:val="22"/>
          <w:rtl/>
        </w:rPr>
        <w:t xml:space="preserve"> </w:t>
      </w:r>
      <w:r w:rsidR="005968FC" w:rsidRPr="00E34043">
        <w:rPr>
          <w:rFonts w:ascii="Arial" w:hAnsi="Arial" w:cs="Arial"/>
          <w:color w:val="222222"/>
          <w:sz w:val="22"/>
          <w:szCs w:val="22"/>
          <w:shd w:val="clear" w:color="auto" w:fill="FFFFFF"/>
          <w:rtl/>
        </w:rPr>
        <w:t xml:space="preserve">פעולות המעורבות בצד נוסף ועלולות להיות בעלות משמעות פיננסית </w:t>
      </w:r>
      <w:r w:rsidR="005968FC">
        <w:rPr>
          <w:rFonts w:ascii="Arial" w:hAnsi="Arial" w:cs="Arial" w:hint="cs"/>
          <w:color w:val="222222"/>
          <w:sz w:val="22"/>
          <w:szCs w:val="22"/>
          <w:shd w:val="clear" w:color="auto" w:fill="FFFFFF"/>
          <w:rtl/>
        </w:rPr>
        <w:t>גבוהה מצריכות</w:t>
      </w:r>
      <w:r w:rsidR="005968FC" w:rsidRPr="00E34043">
        <w:rPr>
          <w:rFonts w:ascii="Arial" w:hAnsi="Arial" w:cs="Arial"/>
          <w:color w:val="222222"/>
          <w:sz w:val="22"/>
          <w:szCs w:val="22"/>
          <w:shd w:val="clear" w:color="auto" w:fill="FFFFFF"/>
          <w:rtl/>
        </w:rPr>
        <w:t xml:space="preserve"> אישור של בימ"ש</w:t>
      </w:r>
      <w:r w:rsidR="005968FC">
        <w:rPr>
          <w:rFonts w:ascii="Arial" w:hAnsi="Arial" w:cs="Arial" w:hint="cs"/>
          <w:color w:val="222222"/>
          <w:sz w:val="22"/>
          <w:szCs w:val="22"/>
          <w:shd w:val="clear" w:color="auto" w:fill="FFFFFF"/>
          <w:rtl/>
        </w:rPr>
        <w:t xml:space="preserve"> ,ובלעדיו </w:t>
      </w:r>
      <w:proofErr w:type="spellStart"/>
      <w:r w:rsidR="005968FC">
        <w:rPr>
          <w:rFonts w:ascii="Arial" w:hAnsi="Arial" w:cs="Arial" w:hint="cs"/>
          <w:color w:val="222222"/>
          <w:sz w:val="22"/>
          <w:szCs w:val="22"/>
          <w:shd w:val="clear" w:color="auto" w:fill="FFFFFF"/>
          <w:rtl/>
        </w:rPr>
        <w:t>האופוטרופוס</w:t>
      </w:r>
      <w:proofErr w:type="spellEnd"/>
      <w:r w:rsidR="005968FC">
        <w:rPr>
          <w:rFonts w:ascii="Arial" w:hAnsi="Arial" w:cs="Arial" w:hint="cs"/>
          <w:color w:val="222222"/>
          <w:sz w:val="22"/>
          <w:szCs w:val="22"/>
          <w:shd w:val="clear" w:color="auto" w:fill="FFFFFF"/>
          <w:rtl/>
        </w:rPr>
        <w:t xml:space="preserve"> לא מוסמך </w:t>
      </w:r>
      <w:proofErr w:type="spellStart"/>
      <w:r w:rsidR="005968FC">
        <w:rPr>
          <w:rFonts w:ascii="Arial" w:hAnsi="Arial" w:cs="Arial" w:hint="cs"/>
          <w:color w:val="222222"/>
          <w:sz w:val="22"/>
          <w:szCs w:val="22"/>
          <w:shd w:val="clear" w:color="auto" w:fill="FFFFFF"/>
          <w:rtl/>
        </w:rPr>
        <w:t>לייצד</w:t>
      </w:r>
      <w:proofErr w:type="spellEnd"/>
      <w:r w:rsidR="005968FC">
        <w:rPr>
          <w:rFonts w:ascii="Arial" w:hAnsi="Arial" w:cs="Arial" w:hint="cs"/>
          <w:color w:val="222222"/>
          <w:sz w:val="22"/>
          <w:szCs w:val="22"/>
          <w:shd w:val="clear" w:color="auto" w:fill="FFFFFF"/>
          <w:rtl/>
        </w:rPr>
        <w:t xml:space="preserve"> את האדם</w:t>
      </w:r>
      <w:r w:rsidR="00B555F9">
        <w:rPr>
          <w:rFonts w:ascii="Arial" w:hAnsi="Arial" w:cs="Arial" w:hint="cs"/>
          <w:color w:val="222222"/>
          <w:sz w:val="22"/>
          <w:szCs w:val="22"/>
          <w:shd w:val="clear" w:color="auto" w:fill="FFFFFF"/>
          <w:rtl/>
        </w:rPr>
        <w:t xml:space="preserve"> שהוא פסול דין.</w:t>
      </w:r>
    </w:p>
    <w:p w14:paraId="31EDBB54" w14:textId="3270C16D" w:rsidR="009D68F4" w:rsidRDefault="00B555F9" w:rsidP="009D68F4">
      <w:pPr>
        <w:pStyle w:val="NormalWeb"/>
        <w:bidi/>
        <w:spacing w:before="0" w:beforeAutospacing="0" w:after="0" w:afterAutospacing="0"/>
        <w:rPr>
          <w:rFonts w:ascii="Arial" w:hAnsi="Arial" w:cs="Arial"/>
          <w:color w:val="000000"/>
          <w:sz w:val="22"/>
          <w:szCs w:val="22"/>
          <w:rtl/>
        </w:rPr>
      </w:pPr>
      <w:r w:rsidRPr="00B555F9">
        <w:rPr>
          <w:rFonts w:ascii="Arial" w:hAnsi="Arial" w:cs="Arial"/>
          <w:color w:val="000000"/>
          <w:sz w:val="22"/>
          <w:szCs w:val="22"/>
          <w:highlight w:val="green"/>
          <w:u w:val="single"/>
          <w:rtl/>
        </w:rPr>
        <w:t xml:space="preserve">פס"ד כהן נ' שר </w:t>
      </w:r>
      <w:proofErr w:type="spellStart"/>
      <w:r w:rsidRPr="00B555F9">
        <w:rPr>
          <w:rFonts w:ascii="Arial" w:hAnsi="Arial" w:cs="Arial"/>
          <w:color w:val="000000"/>
          <w:sz w:val="22"/>
          <w:szCs w:val="22"/>
          <w:highlight w:val="green"/>
          <w:u w:val="single"/>
          <w:rtl/>
        </w:rPr>
        <w:t>הבטחון</w:t>
      </w:r>
      <w:proofErr w:type="spellEnd"/>
      <w:r>
        <w:rPr>
          <w:rFonts w:ascii="Arial" w:hAnsi="Arial" w:cs="Arial" w:hint="cs"/>
          <w:color w:val="000000"/>
          <w:sz w:val="22"/>
          <w:szCs w:val="22"/>
          <w:rtl/>
        </w:rPr>
        <w:t>-</w:t>
      </w:r>
      <w:r w:rsidR="00BB7B1E">
        <w:rPr>
          <w:rFonts w:ascii="Arial" w:hAnsi="Arial" w:cs="Arial" w:hint="cs"/>
          <w:color w:val="000000"/>
          <w:sz w:val="22"/>
          <w:szCs w:val="22"/>
          <w:rtl/>
        </w:rPr>
        <w:t xml:space="preserve"> הנציג של הקטין אישר את הפעולה ולכן לא ניתן לבטל את החוזה.</w:t>
      </w:r>
    </w:p>
    <w:p w14:paraId="2AB93775" w14:textId="7B993C36" w:rsidR="00BB7B1E" w:rsidRDefault="00C51C8F" w:rsidP="00BB7B1E">
      <w:pPr>
        <w:pStyle w:val="NormalWeb"/>
        <w:bidi/>
        <w:spacing w:before="0" w:beforeAutospacing="0" w:after="0" w:afterAutospacing="0"/>
        <w:rPr>
          <w:rFonts w:ascii="Arial" w:hAnsi="Arial" w:cs="Arial"/>
          <w:color w:val="000000"/>
          <w:sz w:val="22"/>
          <w:szCs w:val="22"/>
          <w:rtl/>
        </w:rPr>
      </w:pPr>
      <w:r w:rsidRPr="00C51C8F">
        <w:rPr>
          <w:rFonts w:ascii="Arial" w:hAnsi="Arial" w:cs="Arial"/>
          <w:color w:val="000000"/>
          <w:sz w:val="22"/>
          <w:szCs w:val="22"/>
          <w:highlight w:val="green"/>
          <w:u w:val="single"/>
          <w:rtl/>
        </w:rPr>
        <w:t>פס"ד שרף נ' אבער</w:t>
      </w:r>
      <w:r w:rsidRPr="00E34043">
        <w:rPr>
          <w:rFonts w:ascii="Arial" w:hAnsi="Arial" w:cs="Arial"/>
          <w:color w:val="000000"/>
          <w:sz w:val="22"/>
          <w:szCs w:val="22"/>
          <w:rtl/>
        </w:rPr>
        <w:t>-</w:t>
      </w:r>
      <w:r>
        <w:rPr>
          <w:rFonts w:ascii="Arial" w:hAnsi="Arial" w:cs="Arial" w:hint="cs"/>
          <w:color w:val="000000"/>
          <w:sz w:val="22"/>
          <w:szCs w:val="22"/>
          <w:rtl/>
        </w:rPr>
        <w:t xml:space="preserve"> </w:t>
      </w:r>
      <w:r w:rsidR="00BD0EE7">
        <w:rPr>
          <w:rFonts w:ascii="Arial" w:hAnsi="Arial" w:cs="Arial" w:hint="cs"/>
          <w:color w:val="000000"/>
          <w:sz w:val="22"/>
          <w:szCs w:val="22"/>
          <w:rtl/>
        </w:rPr>
        <w:t xml:space="preserve">ברק- חוזה מכללא המחייב את ההורים לפנות לביהמ"ש לבקשת האישור כאשר הם הסכימו על החוזה, ואם הם לא עושים זאת תוך זמן סביר הצד השני משוחרר מהתחייבותו. הפעולה אינה מחייבת את הקטינה שבגרה ואם לא נעשה קיבול מצידה אין תוקף לעסקה. </w:t>
      </w:r>
    </w:p>
    <w:p w14:paraId="5F4817DC" w14:textId="39B82698" w:rsidR="00C51C8F" w:rsidRDefault="00C51C8F" w:rsidP="00C51C8F">
      <w:pPr>
        <w:pStyle w:val="NormalWeb"/>
        <w:bidi/>
        <w:spacing w:before="0" w:beforeAutospacing="0" w:after="0" w:afterAutospacing="0"/>
        <w:rPr>
          <w:rFonts w:ascii="Arial" w:hAnsi="Arial" w:cs="Arial"/>
          <w:color w:val="000000"/>
          <w:sz w:val="22"/>
          <w:szCs w:val="22"/>
          <w:rtl/>
        </w:rPr>
      </w:pPr>
      <w:r w:rsidRPr="00C51C8F">
        <w:rPr>
          <w:rFonts w:ascii="Arial" w:hAnsi="Arial" w:cs="Arial" w:hint="cs"/>
          <w:color w:val="000000"/>
          <w:sz w:val="22"/>
          <w:szCs w:val="22"/>
          <w:highlight w:val="green"/>
          <w:u w:val="single"/>
          <w:rtl/>
        </w:rPr>
        <w:t>פס"ד ספיר נ' אשד</w:t>
      </w:r>
      <w:r>
        <w:rPr>
          <w:rFonts w:ascii="Arial" w:hAnsi="Arial" w:cs="Arial" w:hint="cs"/>
          <w:color w:val="000000"/>
          <w:sz w:val="22"/>
          <w:szCs w:val="22"/>
          <w:rtl/>
        </w:rPr>
        <w:t xml:space="preserve">- </w:t>
      </w:r>
      <w:r w:rsidR="00BD0EE7">
        <w:rPr>
          <w:rFonts w:ascii="Arial" w:hAnsi="Arial" w:cs="Arial" w:hint="cs"/>
          <w:color w:val="000000"/>
          <w:sz w:val="22"/>
          <w:szCs w:val="22"/>
          <w:rtl/>
        </w:rPr>
        <w:t xml:space="preserve">השיקול הדומיננטי של </w:t>
      </w:r>
      <w:proofErr w:type="spellStart"/>
      <w:r w:rsidR="00BD0EE7">
        <w:rPr>
          <w:rFonts w:ascii="Arial" w:hAnsi="Arial" w:cs="Arial" w:hint="cs"/>
          <w:color w:val="000000"/>
          <w:sz w:val="22"/>
          <w:szCs w:val="22"/>
          <w:rtl/>
        </w:rPr>
        <w:t>האופוטרופוס</w:t>
      </w:r>
      <w:proofErr w:type="spellEnd"/>
      <w:r w:rsidR="00BD0EE7">
        <w:rPr>
          <w:rFonts w:ascii="Arial" w:hAnsi="Arial" w:cs="Arial" w:hint="cs"/>
          <w:color w:val="000000"/>
          <w:sz w:val="22"/>
          <w:szCs w:val="22"/>
          <w:rtl/>
        </w:rPr>
        <w:t xml:space="preserve"> צריכה להיות טובת החסוי. הגנה על טובת החסוי לא מפרה את חובת תו"ל.</w:t>
      </w:r>
    </w:p>
    <w:p w14:paraId="68AD7187" w14:textId="145F1599" w:rsidR="00144517" w:rsidRDefault="00144517" w:rsidP="00144517">
      <w:pPr>
        <w:pStyle w:val="NormalWeb"/>
        <w:bidi/>
        <w:spacing w:before="0" w:beforeAutospacing="0" w:after="0" w:afterAutospacing="0"/>
        <w:rPr>
          <w:rFonts w:ascii="Arial" w:hAnsi="Arial" w:cs="Arial"/>
          <w:color w:val="000000"/>
          <w:sz w:val="22"/>
          <w:szCs w:val="22"/>
          <w:rtl/>
        </w:rPr>
      </w:pPr>
    </w:p>
    <w:p w14:paraId="1ECC4E59" w14:textId="16F80E97" w:rsidR="00144517" w:rsidRPr="006161FF" w:rsidRDefault="00144517" w:rsidP="00144517">
      <w:pPr>
        <w:pStyle w:val="NormalWeb"/>
        <w:bidi/>
        <w:spacing w:before="0" w:beforeAutospacing="0" w:after="0" w:afterAutospacing="0"/>
        <w:rPr>
          <w:rFonts w:ascii="Arial" w:hAnsi="Arial" w:cs="Arial"/>
          <w:color w:val="000000"/>
          <w:sz w:val="22"/>
          <w:szCs w:val="22"/>
          <w:rtl/>
        </w:rPr>
      </w:pPr>
      <w:r w:rsidRPr="00144517">
        <w:rPr>
          <w:rFonts w:ascii="Arial" w:hAnsi="Arial" w:cs="Arial" w:hint="cs"/>
          <w:color w:val="000000"/>
          <w:sz w:val="22"/>
          <w:szCs w:val="22"/>
          <w:highlight w:val="yellow"/>
          <w:rtl/>
        </w:rPr>
        <w:t>דוקטרינת הסיכול:</w:t>
      </w:r>
      <w:r>
        <w:rPr>
          <w:rFonts w:ascii="Arial" w:hAnsi="Arial" w:cs="Arial" w:hint="cs"/>
          <w:color w:val="000000"/>
          <w:sz w:val="22"/>
          <w:szCs w:val="22"/>
          <w:rtl/>
        </w:rPr>
        <w:t xml:space="preserve"> </w:t>
      </w:r>
      <w:r w:rsidR="00BA65C2" w:rsidRPr="00BA65C2">
        <w:rPr>
          <w:rFonts w:ascii="Arial" w:hAnsi="Arial" w:cs="Arial"/>
          <w:color w:val="000000"/>
          <w:sz w:val="22"/>
          <w:szCs w:val="22"/>
          <w:highlight w:val="red"/>
          <w:rtl/>
        </w:rPr>
        <w:t>סעיף 18 לחוק החוזים- תרופות</w:t>
      </w:r>
      <w:r w:rsidR="00BA65C2" w:rsidRPr="00E34043">
        <w:rPr>
          <w:rFonts w:ascii="Arial" w:hAnsi="Arial" w:cs="Arial"/>
          <w:color w:val="000000"/>
          <w:sz w:val="22"/>
          <w:szCs w:val="22"/>
          <w:rtl/>
        </w:rPr>
        <w:t xml:space="preserve">. </w:t>
      </w:r>
      <w:r w:rsidR="00BA65C2" w:rsidRPr="00BA65C2">
        <w:rPr>
          <w:rFonts w:ascii="Arial" w:hAnsi="Arial" w:cs="Arial"/>
          <w:b/>
          <w:bCs/>
          <w:color w:val="000000"/>
          <w:sz w:val="22"/>
          <w:szCs w:val="22"/>
          <w:rtl/>
        </w:rPr>
        <w:t>פטור בשל אונס או סיכול חוזה.</w:t>
      </w:r>
    </w:p>
    <w:p w14:paraId="02BB4F9A" w14:textId="1087A207" w:rsidR="00735F46" w:rsidRPr="0089382A" w:rsidRDefault="00C76B16" w:rsidP="00735F46">
      <w:pPr>
        <w:spacing w:after="0" w:line="240" w:lineRule="auto"/>
        <w:rPr>
          <w:rFonts w:ascii="Arial" w:eastAsia="Times New Roman" w:hAnsi="Arial" w:cs="Arial"/>
          <w:b/>
          <w:bCs/>
          <w:color w:val="000000"/>
          <w:rtl/>
        </w:rPr>
      </w:pPr>
      <w:r w:rsidRPr="00C76B16">
        <w:rPr>
          <w:rFonts w:ascii="Arial" w:eastAsia="Times New Roman" w:hAnsi="Arial" w:cs="Arial" w:hint="cs"/>
          <w:color w:val="000000"/>
          <w:highlight w:val="red"/>
          <w:rtl/>
        </w:rPr>
        <w:t>סעיף 18(א)-</w:t>
      </w:r>
      <w:r>
        <w:rPr>
          <w:rFonts w:ascii="Arial" w:eastAsia="Times New Roman" w:hAnsi="Arial" w:cs="Arial" w:hint="cs"/>
          <w:color w:val="000000"/>
          <w:rtl/>
        </w:rPr>
        <w:t xml:space="preserve"> הגנה מפני תביעה בשל הפרה. לא </w:t>
      </w:r>
      <w:proofErr w:type="spellStart"/>
      <w:r>
        <w:rPr>
          <w:rFonts w:ascii="Arial" w:eastAsia="Times New Roman" w:hAnsi="Arial" w:cs="Arial" w:hint="cs"/>
          <w:color w:val="000000"/>
          <w:rtl/>
        </w:rPr>
        <w:t>ינתנו</w:t>
      </w:r>
      <w:proofErr w:type="spellEnd"/>
      <w:r>
        <w:rPr>
          <w:rFonts w:ascii="Arial" w:eastAsia="Times New Roman" w:hAnsi="Arial" w:cs="Arial" w:hint="cs"/>
          <w:color w:val="000000"/>
          <w:rtl/>
        </w:rPr>
        <w:t xml:space="preserve"> פיצויים או אכיפה לצד הנפגע. </w:t>
      </w:r>
      <w:r w:rsidR="00735F46">
        <w:rPr>
          <w:rFonts w:ascii="Arial" w:eastAsia="Times New Roman" w:hAnsi="Arial" w:cs="Arial" w:hint="cs"/>
          <w:color w:val="000000"/>
          <w:rtl/>
        </w:rPr>
        <w:t xml:space="preserve">בעת כריתת החוזה </w:t>
      </w:r>
      <w:r w:rsidR="00735F46" w:rsidRPr="0089382A">
        <w:rPr>
          <w:rFonts w:ascii="Arial" w:eastAsia="Times New Roman" w:hAnsi="Arial" w:cs="Arial" w:hint="cs"/>
          <w:b/>
          <w:bCs/>
          <w:color w:val="000000"/>
          <w:rtl/>
        </w:rPr>
        <w:t>המפר לא ידע ולא היה עליו לדעת</w:t>
      </w:r>
      <w:r w:rsidR="0089382A" w:rsidRPr="0089382A">
        <w:rPr>
          <w:rFonts w:ascii="Arial" w:eastAsia="Times New Roman" w:hAnsi="Arial" w:cs="Arial" w:hint="cs"/>
          <w:b/>
          <w:bCs/>
          <w:color w:val="000000"/>
          <w:rtl/>
        </w:rPr>
        <w:t xml:space="preserve"> או לצפות</w:t>
      </w:r>
      <w:r w:rsidR="00735F46">
        <w:rPr>
          <w:rFonts w:ascii="Arial" w:eastAsia="Times New Roman" w:hAnsi="Arial" w:cs="Arial" w:hint="cs"/>
          <w:color w:val="000000"/>
          <w:rtl/>
        </w:rPr>
        <w:t xml:space="preserve"> </w:t>
      </w:r>
      <w:r w:rsidR="0089382A">
        <w:rPr>
          <w:rFonts w:ascii="Arial" w:eastAsia="Times New Roman" w:hAnsi="Arial" w:cs="Arial" w:hint="cs"/>
          <w:color w:val="000000"/>
          <w:rtl/>
        </w:rPr>
        <w:t>את</w:t>
      </w:r>
      <w:r w:rsidR="00735F46">
        <w:rPr>
          <w:rFonts w:ascii="Arial" w:eastAsia="Times New Roman" w:hAnsi="Arial" w:cs="Arial" w:hint="cs"/>
          <w:color w:val="000000"/>
          <w:rtl/>
        </w:rPr>
        <w:t xml:space="preserve"> הנסיבות המשתנות </w:t>
      </w:r>
      <w:r w:rsidR="00735F46" w:rsidRPr="0089382A">
        <w:rPr>
          <w:rFonts w:ascii="Arial" w:eastAsia="Times New Roman" w:hAnsi="Arial" w:cs="Arial" w:hint="cs"/>
          <w:b/>
          <w:bCs/>
          <w:color w:val="000000"/>
          <w:rtl/>
        </w:rPr>
        <w:t>ולא היה בידיו למנוע אותן</w:t>
      </w:r>
      <w:r w:rsidR="00735F46">
        <w:rPr>
          <w:rFonts w:ascii="Arial" w:eastAsia="Times New Roman" w:hAnsi="Arial" w:cs="Arial" w:hint="cs"/>
          <w:color w:val="000000"/>
          <w:rtl/>
        </w:rPr>
        <w:t xml:space="preserve">. </w:t>
      </w:r>
      <w:r w:rsidR="00735F46" w:rsidRPr="0089382A">
        <w:rPr>
          <w:rFonts w:ascii="Arial" w:hAnsi="Arial" w:cs="Arial"/>
          <w:b/>
          <w:bCs/>
          <w:color w:val="000000"/>
          <w:rtl/>
        </w:rPr>
        <w:t>כתוצאה מהשינוי ומהנסיבות החדשות הקיום בלתי אפשרי</w:t>
      </w:r>
      <w:r w:rsidR="0089382A">
        <w:rPr>
          <w:rFonts w:ascii="Arial" w:hAnsi="Arial" w:cs="Arial" w:hint="cs"/>
          <w:b/>
          <w:bCs/>
          <w:color w:val="000000"/>
          <w:rtl/>
        </w:rPr>
        <w:t>, בלתי חוקי</w:t>
      </w:r>
      <w:r w:rsidR="00735F46" w:rsidRPr="0089382A">
        <w:rPr>
          <w:rFonts w:ascii="Arial" w:hAnsi="Arial" w:cs="Arial"/>
          <w:b/>
          <w:bCs/>
          <w:color w:val="000000"/>
          <w:rtl/>
        </w:rPr>
        <w:t xml:space="preserve"> או שונה באופן יסודי ממה שהסכימו עליו הצדדים. </w:t>
      </w:r>
    </w:p>
    <w:p w14:paraId="6DEEF1B3" w14:textId="5A5AA70A" w:rsidR="00735F46" w:rsidRDefault="00735F46">
      <w:pPr>
        <w:spacing w:after="0" w:line="240" w:lineRule="auto"/>
        <w:rPr>
          <w:rFonts w:ascii="Arial" w:eastAsia="Times New Roman" w:hAnsi="Arial" w:cs="Arial"/>
          <w:color w:val="000000"/>
          <w:rtl/>
        </w:rPr>
      </w:pPr>
      <w:r w:rsidRPr="00735F46">
        <w:rPr>
          <w:rFonts w:ascii="Arial" w:eastAsia="Times New Roman" w:hAnsi="Arial" w:cs="Arial" w:hint="cs"/>
          <w:color w:val="000000"/>
          <w:highlight w:val="red"/>
          <w:rtl/>
        </w:rPr>
        <w:t>סעיף 18(ב)-</w:t>
      </w:r>
      <w:r>
        <w:rPr>
          <w:rFonts w:ascii="Arial" w:eastAsia="Times New Roman" w:hAnsi="Arial" w:cs="Arial" w:hint="cs"/>
          <w:color w:val="000000"/>
          <w:rtl/>
        </w:rPr>
        <w:t xml:space="preserve"> הסדרי השבה</w:t>
      </w:r>
      <w:r w:rsidR="0089382A">
        <w:rPr>
          <w:rFonts w:ascii="Arial" w:eastAsia="Times New Roman" w:hAnsi="Arial" w:cs="Arial" w:hint="cs"/>
          <w:color w:val="000000"/>
          <w:rtl/>
        </w:rPr>
        <w:t xml:space="preserve"> בכוח ובפועל לשיקול ביהמ"ש. יכול גם לפסוק פיצויים על הוצאות, או קיום של חלק מהחיובים בחוזה. </w:t>
      </w:r>
      <w:r w:rsidR="0089382A">
        <w:rPr>
          <w:rFonts w:ascii="Arial" w:eastAsia="Times New Roman" w:hAnsi="Arial" w:cs="Arial"/>
          <w:color w:val="000000"/>
          <w:rtl/>
        </w:rPr>
        <w:br/>
      </w:r>
      <w:r w:rsidR="00D452D2" w:rsidRPr="00D452D2">
        <w:rPr>
          <w:rFonts w:ascii="Arial" w:hAnsi="Arial" w:cs="Arial"/>
          <w:b/>
          <w:bCs/>
          <w:color w:val="000000"/>
          <w:rtl/>
        </w:rPr>
        <w:t xml:space="preserve">פרופסור גד </w:t>
      </w:r>
      <w:proofErr w:type="spellStart"/>
      <w:r w:rsidR="00D452D2" w:rsidRPr="00D452D2">
        <w:rPr>
          <w:rFonts w:ascii="Arial" w:hAnsi="Arial" w:cs="Arial"/>
          <w:b/>
          <w:bCs/>
          <w:color w:val="000000"/>
          <w:rtl/>
        </w:rPr>
        <w:t>טדסקי</w:t>
      </w:r>
      <w:proofErr w:type="spellEnd"/>
      <w:r w:rsidR="00D452D2" w:rsidRPr="00E34043">
        <w:rPr>
          <w:rFonts w:ascii="Arial" w:hAnsi="Arial" w:cs="Arial"/>
          <w:color w:val="000000"/>
          <w:rtl/>
        </w:rPr>
        <w:t xml:space="preserve"> מבחין בין דברים שהיו קיימים בעבר- מה שמוגדר טעות, לבין מה שהתרחש </w:t>
      </w:r>
      <w:r w:rsidR="00D452D2" w:rsidRPr="00E34043">
        <w:rPr>
          <w:rFonts w:ascii="Arial" w:hAnsi="Arial" w:cs="Arial"/>
          <w:color w:val="000000"/>
          <w:rtl/>
        </w:rPr>
        <w:lastRenderedPageBreak/>
        <w:t xml:space="preserve">בעתיד לאחר כריתת החוזה- זה טעות בכדאיות העסקה שאינה מעניקה עילת ביטול. </w:t>
      </w:r>
      <w:r w:rsidR="00D452D2" w:rsidRPr="00D452D2">
        <w:rPr>
          <w:rFonts w:ascii="Arial" w:hAnsi="Arial" w:cs="Arial"/>
          <w:b/>
          <w:bCs/>
          <w:color w:val="000000"/>
          <w:rtl/>
        </w:rPr>
        <w:t>הסיכול הוא חריג לכלל.</w:t>
      </w:r>
      <w:r w:rsidR="00D452D2">
        <w:rPr>
          <w:rFonts w:ascii="Arial" w:eastAsia="Times New Roman" w:hAnsi="Arial" w:cs="Arial" w:hint="cs"/>
          <w:b/>
          <w:bCs/>
          <w:color w:val="000000"/>
          <w:rtl/>
        </w:rPr>
        <w:t xml:space="preserve"> </w:t>
      </w:r>
      <w:r w:rsidR="00D452D2">
        <w:rPr>
          <w:rFonts w:ascii="Arial" w:eastAsia="Times New Roman" w:hAnsi="Arial" w:cs="Arial" w:hint="cs"/>
          <w:color w:val="000000"/>
          <w:rtl/>
        </w:rPr>
        <w:t xml:space="preserve">מדובר במקרים עתידיים. בעבר שימש רק כטענת הגנה, היום גם כטענת חרב. </w:t>
      </w:r>
    </w:p>
    <w:p w14:paraId="62C70059" w14:textId="31EF0C35" w:rsidR="007112C7" w:rsidRDefault="007112C7">
      <w:pPr>
        <w:spacing w:after="0" w:line="240" w:lineRule="auto"/>
        <w:rPr>
          <w:rFonts w:ascii="Arial" w:eastAsia="Times New Roman" w:hAnsi="Arial" w:cs="Arial"/>
          <w:color w:val="000000"/>
          <w:rtl/>
        </w:rPr>
      </w:pPr>
      <w:r w:rsidRPr="007112C7">
        <w:rPr>
          <w:rFonts w:ascii="Arial" w:hAnsi="Arial" w:cs="Arial"/>
          <w:color w:val="000000"/>
          <w:highlight w:val="green"/>
          <w:u w:val="single"/>
          <w:rtl/>
        </w:rPr>
        <w:t>פס"ד ע"א 101/74 חירם לנדאו נ' פתוח מקורות מים</w:t>
      </w:r>
      <w:r w:rsidRPr="00E34043">
        <w:rPr>
          <w:rFonts w:ascii="Arial" w:hAnsi="Arial" w:cs="Arial"/>
          <w:color w:val="000000"/>
          <w:rtl/>
        </w:rPr>
        <w:t>-</w:t>
      </w:r>
      <w:r>
        <w:rPr>
          <w:rFonts w:ascii="Arial" w:eastAsia="Times New Roman" w:hAnsi="Arial" w:cs="Arial" w:hint="cs"/>
          <w:color w:val="000000"/>
          <w:rtl/>
        </w:rPr>
        <w:t xml:space="preserve"> אין סיכול- ניתן היה לצפות שהמקרה יתרחש.</w:t>
      </w:r>
    </w:p>
    <w:p w14:paraId="3AB41A35" w14:textId="5B3CE196" w:rsidR="003B0A61" w:rsidRDefault="003B0A61">
      <w:pPr>
        <w:spacing w:after="0" w:line="240" w:lineRule="auto"/>
        <w:rPr>
          <w:rFonts w:ascii="Arial" w:eastAsia="Times New Roman" w:hAnsi="Arial" w:cs="Arial"/>
          <w:color w:val="000000"/>
          <w:rtl/>
        </w:rPr>
      </w:pPr>
      <w:r w:rsidRPr="008C6C57">
        <w:rPr>
          <w:rFonts w:ascii="Arial" w:hAnsi="Arial" w:cs="Arial"/>
          <w:color w:val="000000"/>
          <w:highlight w:val="green"/>
          <w:u w:val="single"/>
          <w:rtl/>
        </w:rPr>
        <w:t>פס"ד ע"א 715/78 כץ נ' נצחוני</w:t>
      </w:r>
      <w:r>
        <w:rPr>
          <w:rFonts w:ascii="Arial" w:eastAsia="Times New Roman" w:hAnsi="Arial" w:cs="Arial" w:hint="cs"/>
          <w:color w:val="000000"/>
          <w:rtl/>
        </w:rPr>
        <w:t xml:space="preserve">- </w:t>
      </w:r>
      <w:r w:rsidR="008C6C57" w:rsidRPr="008C6C57">
        <w:rPr>
          <w:rFonts w:ascii="Arial" w:eastAsia="Times New Roman" w:hAnsi="Arial" w:cs="Arial" w:hint="cs"/>
          <w:color w:val="000000"/>
          <w:u w:val="single"/>
          <w:rtl/>
        </w:rPr>
        <w:t>חיים כהן</w:t>
      </w:r>
      <w:r w:rsidR="008C6C57">
        <w:rPr>
          <w:rFonts w:ascii="Arial" w:eastAsia="Times New Roman" w:hAnsi="Arial" w:cs="Arial" w:hint="cs"/>
          <w:color w:val="000000"/>
          <w:rtl/>
        </w:rPr>
        <w:t xml:space="preserve">- </w:t>
      </w:r>
      <w:r>
        <w:rPr>
          <w:rFonts w:ascii="Arial" w:eastAsia="Times New Roman" w:hAnsi="Arial" w:cs="Arial" w:hint="cs"/>
          <w:color w:val="000000"/>
          <w:rtl/>
        </w:rPr>
        <w:t>ללא קשר למלחמה עליית מחירים היא משהו שניתן לצפות, ו</w:t>
      </w:r>
      <w:r w:rsidR="008C6C57">
        <w:rPr>
          <w:rFonts w:ascii="Arial" w:eastAsia="Times New Roman" w:hAnsi="Arial" w:cs="Arial" w:hint="cs"/>
          <w:color w:val="000000"/>
          <w:rtl/>
        </w:rPr>
        <w:t xml:space="preserve">ניתן לראות שהצדדים צפו בכך מלשון החוזה. </w:t>
      </w:r>
      <w:proofErr w:type="spellStart"/>
      <w:r w:rsidR="008C6C57" w:rsidRPr="008C6C57">
        <w:rPr>
          <w:rFonts w:ascii="Arial" w:eastAsia="Times New Roman" w:hAnsi="Arial" w:cs="Arial" w:hint="cs"/>
          <w:color w:val="000000"/>
          <w:u w:val="single"/>
          <w:rtl/>
        </w:rPr>
        <w:t>לנדוי</w:t>
      </w:r>
      <w:proofErr w:type="spellEnd"/>
      <w:r w:rsidR="008C6C57">
        <w:rPr>
          <w:rFonts w:ascii="Arial" w:eastAsia="Times New Roman" w:hAnsi="Arial" w:cs="Arial" w:hint="cs"/>
          <w:color w:val="000000"/>
          <w:rtl/>
        </w:rPr>
        <w:t xml:space="preserve">- בישראל לאור המצב </w:t>
      </w:r>
      <w:proofErr w:type="spellStart"/>
      <w:r w:rsidR="008C6C57">
        <w:rPr>
          <w:rFonts w:ascii="Arial" w:eastAsia="Times New Roman" w:hAnsi="Arial" w:cs="Arial" w:hint="cs"/>
          <w:color w:val="000000"/>
          <w:rtl/>
        </w:rPr>
        <w:t>הבטחוני</w:t>
      </w:r>
      <w:proofErr w:type="spellEnd"/>
      <w:r w:rsidR="008C6C57">
        <w:rPr>
          <w:rFonts w:ascii="Arial" w:eastAsia="Times New Roman" w:hAnsi="Arial" w:cs="Arial" w:hint="cs"/>
          <w:color w:val="000000"/>
          <w:rtl/>
        </w:rPr>
        <w:t xml:space="preserve"> הבלתי צפוי הוא בגדר הצפוי.  *לקח- עדיף לכוון לאי צפיות התוצאות ולא לאי צפיות האירוע.</w:t>
      </w:r>
    </w:p>
    <w:p w14:paraId="2BA8C8C0" w14:textId="7CC84D85" w:rsidR="008C6C57" w:rsidRDefault="008C6C57">
      <w:pPr>
        <w:spacing w:after="0" w:line="240" w:lineRule="auto"/>
        <w:rPr>
          <w:rFonts w:ascii="Arial" w:eastAsia="Times New Roman" w:hAnsi="Arial" w:cs="Arial"/>
          <w:color w:val="000000"/>
          <w:rtl/>
        </w:rPr>
      </w:pPr>
      <w:r w:rsidRPr="008C6C57">
        <w:rPr>
          <w:rFonts w:ascii="Arial" w:hAnsi="Arial" w:cs="Arial"/>
          <w:color w:val="000000"/>
          <w:highlight w:val="green"/>
          <w:u w:val="single"/>
          <w:rtl/>
        </w:rPr>
        <w:t>פס"ד ע"א 6328/97 רגב נ' משרד הביטחון</w:t>
      </w:r>
      <w:r w:rsidRPr="00E34043">
        <w:rPr>
          <w:rFonts w:ascii="Arial" w:hAnsi="Arial" w:cs="Arial"/>
          <w:color w:val="000000"/>
          <w:rtl/>
        </w:rPr>
        <w:t>-</w:t>
      </w:r>
      <w:r w:rsidR="002435F9">
        <w:rPr>
          <w:rFonts w:ascii="Arial" w:eastAsia="Times New Roman" w:hAnsi="Arial" w:cs="Arial" w:hint="cs"/>
          <w:color w:val="000000"/>
          <w:rtl/>
        </w:rPr>
        <w:t xml:space="preserve"> אנגלרד- מצמצם את צפיות המלחמה. </w:t>
      </w:r>
      <w:proofErr w:type="spellStart"/>
      <w:r w:rsidR="002435F9">
        <w:rPr>
          <w:rFonts w:ascii="Arial" w:eastAsia="Times New Roman" w:hAnsi="Arial" w:cs="Arial" w:hint="cs"/>
          <w:color w:val="000000"/>
          <w:rtl/>
        </w:rPr>
        <w:t>אוביטר</w:t>
      </w:r>
      <w:proofErr w:type="spellEnd"/>
      <w:r w:rsidR="002435F9">
        <w:rPr>
          <w:rFonts w:ascii="Arial" w:eastAsia="Times New Roman" w:hAnsi="Arial" w:cs="Arial" w:hint="cs"/>
          <w:color w:val="000000"/>
          <w:rtl/>
        </w:rPr>
        <w:t xml:space="preserve">- עקרון </w:t>
      </w:r>
      <w:proofErr w:type="spellStart"/>
      <w:r w:rsidR="002435F9">
        <w:rPr>
          <w:rFonts w:ascii="Arial" w:eastAsia="Times New Roman" w:hAnsi="Arial" w:cs="Arial" w:hint="cs"/>
          <w:color w:val="000000"/>
          <w:rtl/>
        </w:rPr>
        <w:t>תוה"ל</w:t>
      </w:r>
      <w:proofErr w:type="spellEnd"/>
      <w:r w:rsidR="002435F9">
        <w:rPr>
          <w:rFonts w:ascii="Arial" w:eastAsia="Times New Roman" w:hAnsi="Arial" w:cs="Arial" w:hint="cs"/>
          <w:color w:val="000000"/>
          <w:rtl/>
        </w:rPr>
        <w:t xml:space="preserve"> מרכך את דרישת הצפיות. בוחנים את צפיות התוצאה ולא את צפיות האירוע</w:t>
      </w:r>
    </w:p>
    <w:p w14:paraId="68D873BD" w14:textId="1D5FC631" w:rsidR="008C6C57" w:rsidRDefault="008C6C57">
      <w:pPr>
        <w:spacing w:after="0" w:line="240" w:lineRule="auto"/>
        <w:rPr>
          <w:rFonts w:ascii="Arial" w:eastAsia="Times New Roman" w:hAnsi="Arial" w:cs="Arial"/>
          <w:color w:val="000000"/>
          <w:rtl/>
        </w:rPr>
      </w:pPr>
      <w:r w:rsidRPr="008C6C57">
        <w:rPr>
          <w:rFonts w:ascii="Arial" w:hAnsi="Arial" w:cs="Arial"/>
          <w:color w:val="000000"/>
          <w:highlight w:val="green"/>
          <w:u w:val="single"/>
          <w:rtl/>
        </w:rPr>
        <w:t>פס"ד ת"א ירושלים 3531/01, בן אבו נ' מדינת ישראל</w:t>
      </w:r>
      <w:r w:rsidRPr="00E34043">
        <w:rPr>
          <w:rFonts w:ascii="Arial" w:hAnsi="Arial" w:cs="Arial"/>
          <w:color w:val="000000"/>
          <w:rtl/>
        </w:rPr>
        <w:t>-</w:t>
      </w:r>
      <w:r w:rsidR="005A056C">
        <w:rPr>
          <w:rFonts w:ascii="Arial" w:eastAsia="Times New Roman" w:hAnsi="Arial" w:cs="Arial" w:hint="cs"/>
          <w:color w:val="000000"/>
          <w:rtl/>
        </w:rPr>
        <w:t xml:space="preserve"> שימוש בטענת סיכול בתור טענת חרב. 3 קריטריונים לטענה- שינוי נסיבות, תו"ל, סיכול. אימוץ </w:t>
      </w:r>
      <w:proofErr w:type="spellStart"/>
      <w:r w:rsidR="005A056C">
        <w:rPr>
          <w:rFonts w:ascii="Arial" w:eastAsia="Times New Roman" w:hAnsi="Arial" w:cs="Arial" w:hint="cs"/>
          <w:color w:val="000000"/>
          <w:rtl/>
        </w:rPr>
        <w:t>האוביטר</w:t>
      </w:r>
      <w:proofErr w:type="spellEnd"/>
      <w:r w:rsidR="005A056C">
        <w:rPr>
          <w:rFonts w:ascii="Arial" w:eastAsia="Times New Roman" w:hAnsi="Arial" w:cs="Arial" w:hint="cs"/>
          <w:color w:val="000000"/>
          <w:rtl/>
        </w:rPr>
        <w:t xml:space="preserve"> של אנגלרד. </w:t>
      </w:r>
      <w:r w:rsidR="005A056C">
        <w:rPr>
          <w:rFonts w:ascii="Arial" w:eastAsia="Times New Roman" w:hAnsi="Arial" w:cs="Arial"/>
          <w:color w:val="000000"/>
          <w:rtl/>
        </w:rPr>
        <w:br/>
      </w:r>
      <w:r w:rsidR="005A056C">
        <w:rPr>
          <w:rFonts w:ascii="Arial" w:eastAsia="Times New Roman" w:hAnsi="Arial" w:cs="Arial" w:hint="cs"/>
          <w:color w:val="000000"/>
          <w:rtl/>
        </w:rPr>
        <w:t xml:space="preserve">טענת תו"ל מביאה לעמדת ביניים ופשרה ע"י שימוש בטענת סיכול ולא לביטול כליל של החוזה. </w:t>
      </w:r>
      <w:r w:rsidR="005A056C">
        <w:rPr>
          <w:rFonts w:ascii="Arial" w:eastAsia="Times New Roman" w:hAnsi="Arial" w:cs="Arial"/>
          <w:color w:val="000000"/>
          <w:rtl/>
        </w:rPr>
        <w:br/>
      </w:r>
      <w:r w:rsidR="005A056C">
        <w:rPr>
          <w:rFonts w:ascii="Arial" w:eastAsia="Times New Roman" w:hAnsi="Arial" w:cs="Arial" w:hint="cs"/>
          <w:color w:val="000000"/>
          <w:rtl/>
        </w:rPr>
        <w:t>המדינה מבטיחה פיצוי כשהמצב הביטחוני מדרדר. פורשת רשת ביטחון כדי לקיים התקשרויות.</w:t>
      </w:r>
    </w:p>
    <w:p w14:paraId="7E42F680" w14:textId="69F78F3F" w:rsidR="005A056C" w:rsidRDefault="005A056C">
      <w:pPr>
        <w:spacing w:after="0" w:line="240" w:lineRule="auto"/>
        <w:rPr>
          <w:rFonts w:ascii="Arial" w:eastAsia="Times New Roman" w:hAnsi="Arial" w:cs="Arial"/>
          <w:color w:val="000000"/>
          <w:rtl/>
        </w:rPr>
      </w:pPr>
    </w:p>
    <w:p w14:paraId="593F62BD" w14:textId="51BFA8F4" w:rsidR="005A056C" w:rsidRDefault="005A056C">
      <w:pPr>
        <w:spacing w:after="0" w:line="240" w:lineRule="auto"/>
        <w:rPr>
          <w:rFonts w:ascii="Arial" w:eastAsia="Times New Roman" w:hAnsi="Arial" w:cs="Arial"/>
          <w:color w:val="000000"/>
          <w:rtl/>
        </w:rPr>
      </w:pPr>
      <w:r w:rsidRPr="005A056C">
        <w:rPr>
          <w:rFonts w:ascii="Arial" w:eastAsia="Times New Roman" w:hAnsi="Arial" w:cs="Arial" w:hint="cs"/>
          <w:color w:val="000000"/>
          <w:highlight w:val="yellow"/>
          <w:rtl/>
        </w:rPr>
        <w:t>פרשנות:</w:t>
      </w:r>
      <w:r w:rsidR="00F905D1">
        <w:rPr>
          <w:rFonts w:ascii="Arial" w:eastAsia="Times New Roman" w:hAnsi="Arial" w:cs="Arial" w:hint="cs"/>
          <w:color w:val="000000"/>
          <w:rtl/>
        </w:rPr>
        <w:t xml:space="preserve"> 1. רובד הפרשנות 2. רובד ההשלמה. </w:t>
      </w:r>
      <w:r>
        <w:rPr>
          <w:rFonts w:ascii="Arial" w:eastAsia="Times New Roman" w:hAnsi="Arial" w:cs="Arial" w:hint="cs"/>
          <w:color w:val="000000"/>
          <w:rtl/>
        </w:rPr>
        <w:t xml:space="preserve"> </w:t>
      </w:r>
      <w:r w:rsidR="00F905D1">
        <w:rPr>
          <w:rFonts w:ascii="Arial" w:eastAsia="Times New Roman" w:hAnsi="Arial" w:cs="Arial" w:hint="cs"/>
          <w:color w:val="000000"/>
          <w:rtl/>
        </w:rPr>
        <w:t xml:space="preserve">3. בדיקה אם התוצאה יצרה אי חוקיות או ניגוד לתקנת הציבור. רובד ההתערבות- לקיחת הסדרים בחוזה והתאמתם לחוק או לתקנת הציבור. </w:t>
      </w:r>
      <w:r w:rsidR="004C0363">
        <w:rPr>
          <w:rFonts w:ascii="Arial" w:eastAsia="Times New Roman" w:hAnsi="Arial" w:cs="Arial"/>
          <w:color w:val="000000"/>
          <w:rtl/>
        </w:rPr>
        <w:br/>
      </w:r>
      <w:r w:rsidR="004C0363">
        <w:rPr>
          <w:rFonts w:ascii="Arial" w:eastAsia="Times New Roman" w:hAnsi="Arial" w:cs="Arial" w:hint="cs"/>
          <w:color w:val="000000"/>
          <w:rtl/>
        </w:rPr>
        <w:t xml:space="preserve">התחייבות של צד בחוזה מושפעת מעקרון תו"ל- אם יש איחור קל בביצוע ואין לו משמעות ניתן למחול על כך. </w:t>
      </w:r>
      <w:r w:rsidR="004C0363">
        <w:rPr>
          <w:rFonts w:ascii="Arial" w:eastAsia="Times New Roman" w:hAnsi="Arial" w:cs="Arial"/>
          <w:color w:val="000000"/>
          <w:rtl/>
        </w:rPr>
        <w:br/>
      </w:r>
      <w:r w:rsidR="004C0363" w:rsidRPr="004C0363">
        <w:rPr>
          <w:rFonts w:ascii="Arial" w:eastAsia="Times New Roman" w:hAnsi="Arial" w:cs="Arial" w:hint="cs"/>
          <w:b/>
          <w:bCs/>
          <w:color w:val="000000"/>
          <w:rtl/>
        </w:rPr>
        <w:t>ברק</w:t>
      </w:r>
      <w:r w:rsidR="004C0363">
        <w:rPr>
          <w:rFonts w:ascii="Arial" w:eastAsia="Times New Roman" w:hAnsi="Arial" w:cs="Arial" w:hint="cs"/>
          <w:color w:val="000000"/>
          <w:rtl/>
        </w:rPr>
        <w:t xml:space="preserve">- הפרשנות היא תכליתית. ניסיון להתחקות אחר תכלית החוזה ורצון הצדדים. </w:t>
      </w:r>
      <w:r w:rsidR="004C0363" w:rsidRPr="004C0363">
        <w:rPr>
          <w:rFonts w:ascii="Arial" w:eastAsia="Times New Roman" w:hAnsi="Arial" w:cs="Arial" w:hint="cs"/>
          <w:color w:val="000000"/>
          <w:u w:val="single"/>
          <w:rtl/>
        </w:rPr>
        <w:t>סובייקטיבי</w:t>
      </w:r>
      <w:r w:rsidR="004C0363">
        <w:rPr>
          <w:rFonts w:ascii="Arial" w:eastAsia="Times New Roman" w:hAnsi="Arial" w:cs="Arial" w:hint="cs"/>
          <w:color w:val="000000"/>
          <w:rtl/>
        </w:rPr>
        <w:t>- הכוונה המשותפת שראו הצדדים, ו</w:t>
      </w:r>
      <w:r w:rsidR="004C0363" w:rsidRPr="004C0363">
        <w:rPr>
          <w:rFonts w:ascii="Arial" w:eastAsia="Times New Roman" w:hAnsi="Arial" w:cs="Arial" w:hint="cs"/>
          <w:color w:val="000000"/>
          <w:u w:val="single"/>
          <w:rtl/>
        </w:rPr>
        <w:t>אובייקטיבי</w:t>
      </w:r>
      <w:r w:rsidR="004C0363">
        <w:rPr>
          <w:rFonts w:ascii="Arial" w:eastAsia="Times New Roman" w:hAnsi="Arial" w:cs="Arial" w:hint="cs"/>
          <w:color w:val="000000"/>
          <w:rtl/>
        </w:rPr>
        <w:t>- הראוי בחברה הישראלית כפי שרואה ביהמ"ש</w:t>
      </w:r>
      <w:r w:rsidR="00495755">
        <w:rPr>
          <w:rFonts w:ascii="Arial" w:eastAsia="Times New Roman" w:hAnsi="Arial" w:cs="Arial" w:hint="cs"/>
          <w:color w:val="000000"/>
          <w:rtl/>
        </w:rPr>
        <w:t>.</w:t>
      </w:r>
    </w:p>
    <w:p w14:paraId="40C18968" w14:textId="03F817F5" w:rsidR="00495755" w:rsidRDefault="00495755">
      <w:pPr>
        <w:spacing w:after="0" w:line="240" w:lineRule="auto"/>
        <w:rPr>
          <w:rFonts w:ascii="Arial" w:eastAsia="Times New Roman" w:hAnsi="Arial" w:cs="Arial"/>
          <w:color w:val="000000"/>
          <w:rtl/>
        </w:rPr>
      </w:pPr>
      <w:r w:rsidRPr="00495755">
        <w:rPr>
          <w:rFonts w:ascii="Arial" w:eastAsia="Times New Roman" w:hAnsi="Arial" w:cs="Arial"/>
          <w:color w:val="000000"/>
          <w:highlight w:val="red"/>
          <w:rtl/>
        </w:rPr>
        <w:t>סעיף 25 (א)</w:t>
      </w:r>
      <w:r w:rsidRPr="00E34043">
        <w:rPr>
          <w:rFonts w:ascii="Arial" w:eastAsia="Times New Roman" w:hAnsi="Arial" w:cs="Arial"/>
          <w:color w:val="000000"/>
          <w:rtl/>
        </w:rPr>
        <w:t xml:space="preserve"> לחוק </w:t>
      </w:r>
      <w:r w:rsidRPr="00495755">
        <w:rPr>
          <w:rFonts w:ascii="Arial" w:eastAsia="Times New Roman" w:hAnsi="Arial" w:cs="Arial"/>
          <w:b/>
          <w:bCs/>
          <w:color w:val="000000"/>
          <w:rtl/>
        </w:rPr>
        <w:t>במתכונתו הישנה</w:t>
      </w:r>
      <w:r w:rsidRPr="00E34043">
        <w:rPr>
          <w:rFonts w:ascii="Arial" w:eastAsia="Times New Roman" w:hAnsi="Arial" w:cs="Arial"/>
          <w:color w:val="000000"/>
          <w:rtl/>
        </w:rPr>
        <w:t>-</w:t>
      </w:r>
      <w:r w:rsidR="00135398">
        <w:rPr>
          <w:rFonts w:ascii="Arial" w:eastAsia="Times New Roman" w:hAnsi="Arial" w:cs="Arial" w:hint="cs"/>
          <w:color w:val="000000"/>
          <w:rtl/>
        </w:rPr>
        <w:t xml:space="preserve"> </w:t>
      </w:r>
      <w:r w:rsidR="00135398" w:rsidRPr="00E34043">
        <w:rPr>
          <w:rFonts w:ascii="Arial" w:eastAsia="Times New Roman" w:hAnsi="Arial" w:cs="Arial"/>
          <w:color w:val="000000"/>
          <w:rtl/>
        </w:rPr>
        <w:t>חוזה מפורש לפי אומד דעתם של הצדדים</w:t>
      </w:r>
      <w:r w:rsidR="00135398">
        <w:rPr>
          <w:rFonts w:ascii="Arial" w:eastAsia="Times New Roman" w:hAnsi="Arial" w:cs="Arial" w:hint="cs"/>
          <w:color w:val="000000"/>
          <w:rtl/>
        </w:rPr>
        <w:t>-</w:t>
      </w:r>
      <w:r w:rsidR="00135398" w:rsidRPr="00E34043">
        <w:rPr>
          <w:rFonts w:ascii="Arial" w:eastAsia="Times New Roman" w:hAnsi="Arial" w:cs="Arial"/>
          <w:color w:val="000000"/>
          <w:rtl/>
        </w:rPr>
        <w:t xml:space="preserve"> כפי שהיא משתמעת מתוך החוזה.</w:t>
      </w:r>
      <w:r w:rsidR="00135398">
        <w:rPr>
          <w:rFonts w:ascii="Arial" w:eastAsia="Times New Roman" w:hAnsi="Arial" w:cs="Arial" w:hint="cs"/>
          <w:color w:val="000000"/>
          <w:rtl/>
        </w:rPr>
        <w:t xml:space="preserve"> </w:t>
      </w:r>
      <w:r w:rsidR="00135398" w:rsidRPr="00E34043">
        <w:rPr>
          <w:rFonts w:ascii="Arial" w:eastAsia="Times New Roman" w:hAnsi="Arial" w:cs="Arial"/>
          <w:color w:val="000000"/>
          <w:rtl/>
        </w:rPr>
        <w:t>במידה שאינה משתמעת ממנו מתוך הנסיבות.</w:t>
      </w:r>
      <w:r w:rsidR="00135398">
        <w:rPr>
          <w:rFonts w:ascii="Arial" w:eastAsia="Times New Roman" w:hAnsi="Arial" w:cs="Arial" w:hint="cs"/>
          <w:color w:val="000000"/>
          <w:rtl/>
        </w:rPr>
        <w:t xml:space="preserve"> לפי הסעיף הזה קבעו את הלכת </w:t>
      </w:r>
      <w:proofErr w:type="spellStart"/>
      <w:r w:rsidR="00135398">
        <w:rPr>
          <w:rFonts w:ascii="Arial" w:eastAsia="Times New Roman" w:hAnsi="Arial" w:cs="Arial" w:hint="cs"/>
          <w:color w:val="000000"/>
          <w:rtl/>
        </w:rPr>
        <w:t>אפורפים</w:t>
      </w:r>
      <w:proofErr w:type="spellEnd"/>
      <w:r w:rsidR="00135398">
        <w:rPr>
          <w:rFonts w:ascii="Arial" w:eastAsia="Times New Roman" w:hAnsi="Arial" w:cs="Arial" w:hint="cs"/>
          <w:color w:val="000000"/>
          <w:rtl/>
        </w:rPr>
        <w:t xml:space="preserve">. </w:t>
      </w:r>
      <w:r w:rsidR="00135398" w:rsidRPr="00135398">
        <w:rPr>
          <w:rFonts w:ascii="Arial" w:eastAsia="Times New Roman" w:hAnsi="Arial" w:cs="Arial" w:hint="cs"/>
          <w:b/>
          <w:bCs/>
          <w:color w:val="000000"/>
          <w:rtl/>
        </w:rPr>
        <w:t>תורת שני השלבים: קודם כל פונים ללשון החוזה ואח"כ לנסיבות</w:t>
      </w:r>
      <w:r w:rsidR="00135398">
        <w:rPr>
          <w:rFonts w:ascii="Arial" w:eastAsia="Times New Roman" w:hAnsi="Arial" w:cs="Arial" w:hint="cs"/>
          <w:color w:val="000000"/>
          <w:rtl/>
        </w:rPr>
        <w:t xml:space="preserve">. כמו </w:t>
      </w:r>
      <w:r w:rsidR="00135398" w:rsidRPr="00135398">
        <w:rPr>
          <w:rFonts w:ascii="Arial" w:eastAsia="Times New Roman" w:hAnsi="Arial" w:cs="Arial"/>
          <w:color w:val="000000"/>
          <w:highlight w:val="green"/>
          <w:u w:val="single"/>
          <w:rtl/>
        </w:rPr>
        <w:t xml:space="preserve">פס"ד ע"א 650/84 שטרן נ' </w:t>
      </w:r>
      <w:proofErr w:type="spellStart"/>
      <w:r w:rsidR="00135398" w:rsidRPr="00135398">
        <w:rPr>
          <w:rFonts w:ascii="Arial" w:eastAsia="Times New Roman" w:hAnsi="Arial" w:cs="Arial"/>
          <w:color w:val="000000"/>
          <w:highlight w:val="green"/>
          <w:u w:val="single"/>
          <w:rtl/>
        </w:rPr>
        <w:t>זיונץ</w:t>
      </w:r>
      <w:proofErr w:type="spellEnd"/>
    </w:p>
    <w:p w14:paraId="03925734" w14:textId="7941F500" w:rsidR="00135398" w:rsidRDefault="00135398">
      <w:pPr>
        <w:spacing w:after="0" w:line="240" w:lineRule="auto"/>
        <w:rPr>
          <w:rFonts w:ascii="Arial" w:eastAsia="Times New Roman" w:hAnsi="Arial" w:cs="Arial"/>
          <w:b/>
          <w:bCs/>
          <w:color w:val="000000"/>
          <w:rtl/>
        </w:rPr>
      </w:pPr>
      <w:r w:rsidRPr="00135398">
        <w:rPr>
          <w:rFonts w:ascii="Arial" w:eastAsia="Times New Roman" w:hAnsi="Arial" w:cs="Arial"/>
          <w:color w:val="000000"/>
          <w:highlight w:val="green"/>
          <w:u w:val="single"/>
          <w:rtl/>
        </w:rPr>
        <w:t xml:space="preserve">פס"ד ע"א 4268/93 מדינת ישראל נ' </w:t>
      </w:r>
      <w:proofErr w:type="spellStart"/>
      <w:r w:rsidRPr="00135398">
        <w:rPr>
          <w:rFonts w:ascii="Arial" w:eastAsia="Times New Roman" w:hAnsi="Arial" w:cs="Arial"/>
          <w:color w:val="000000"/>
          <w:highlight w:val="green"/>
          <w:u w:val="single"/>
          <w:rtl/>
        </w:rPr>
        <w:t>אפרופים</w:t>
      </w:r>
      <w:proofErr w:type="spellEnd"/>
      <w:r>
        <w:rPr>
          <w:rFonts w:ascii="Arial" w:eastAsia="Times New Roman" w:hAnsi="Arial" w:cs="Arial" w:hint="cs"/>
          <w:color w:val="000000"/>
          <w:rtl/>
        </w:rPr>
        <w:t xml:space="preserve">- </w:t>
      </w:r>
      <w:r w:rsidRPr="00135398">
        <w:rPr>
          <w:rFonts w:ascii="Arial" w:eastAsia="Times New Roman" w:hAnsi="Arial" w:cs="Arial" w:hint="cs"/>
          <w:color w:val="000000"/>
          <w:u w:val="single"/>
          <w:rtl/>
        </w:rPr>
        <w:t>מצא</w:t>
      </w:r>
      <w:r>
        <w:rPr>
          <w:rFonts w:ascii="Arial" w:eastAsia="Times New Roman" w:hAnsi="Arial" w:cs="Arial" w:hint="cs"/>
          <w:color w:val="000000"/>
          <w:rtl/>
        </w:rPr>
        <w:t xml:space="preserve">- דעת מיעוט- תורת שני השלבים יש ללכת לפי לשון החוזה. </w:t>
      </w:r>
      <w:r w:rsidRPr="00135398">
        <w:rPr>
          <w:rFonts w:ascii="Arial" w:eastAsia="Times New Roman" w:hAnsi="Arial" w:cs="Arial" w:hint="cs"/>
          <w:color w:val="000000"/>
          <w:u w:val="single"/>
          <w:rtl/>
        </w:rPr>
        <w:t>לוין</w:t>
      </w:r>
      <w:r>
        <w:rPr>
          <w:rFonts w:ascii="Arial" w:eastAsia="Times New Roman" w:hAnsi="Arial" w:cs="Arial" w:hint="cs"/>
          <w:color w:val="000000"/>
          <w:rtl/>
        </w:rPr>
        <w:t xml:space="preserve">- צריך לבחון את הסעיף לאור הנסיבות. </w:t>
      </w:r>
      <w:r w:rsidRPr="00135398">
        <w:rPr>
          <w:rFonts w:ascii="Arial" w:eastAsia="Times New Roman" w:hAnsi="Arial" w:cs="Arial" w:hint="cs"/>
          <w:color w:val="000000"/>
          <w:u w:val="single"/>
          <w:rtl/>
        </w:rPr>
        <w:t>ברק</w:t>
      </w:r>
      <w:r>
        <w:rPr>
          <w:rFonts w:ascii="Arial" w:eastAsia="Times New Roman" w:hAnsi="Arial" w:cs="Arial" w:hint="cs"/>
          <w:color w:val="000000"/>
          <w:rtl/>
        </w:rPr>
        <w:t>- דוחה את שיטת שני השלבים מ4 טעמים:</w:t>
      </w:r>
      <w:r w:rsidR="006F22A2">
        <w:rPr>
          <w:rFonts w:ascii="Arial" w:eastAsia="Times New Roman" w:hAnsi="Arial" w:cs="Arial" w:hint="cs"/>
          <w:color w:val="000000"/>
          <w:rtl/>
        </w:rPr>
        <w:t xml:space="preserve"> גבול מטושטש בין הלשון לנסיבות, לא מתיישבת עם ההתמקדות בכוונה ובשימוש בתו"ל, שיטה מיושנת.</w:t>
      </w:r>
      <w:r>
        <w:rPr>
          <w:rFonts w:ascii="Arial" w:eastAsia="Times New Roman" w:hAnsi="Arial" w:cs="Arial" w:hint="cs"/>
          <w:color w:val="000000"/>
          <w:rtl/>
        </w:rPr>
        <w:t xml:space="preserve"> </w:t>
      </w:r>
      <w:r w:rsidRPr="00135398">
        <w:rPr>
          <w:rFonts w:ascii="Arial" w:eastAsia="Times New Roman" w:hAnsi="Arial" w:cs="Arial" w:hint="cs"/>
          <w:b/>
          <w:bCs/>
          <w:color w:val="000000"/>
          <w:rtl/>
        </w:rPr>
        <w:t>משל המכונה והסוס</w:t>
      </w:r>
      <w:r w:rsidR="006F22A2">
        <w:rPr>
          <w:rFonts w:ascii="Arial" w:eastAsia="Times New Roman" w:hAnsi="Arial" w:cs="Arial" w:hint="cs"/>
          <w:b/>
          <w:bCs/>
          <w:color w:val="000000"/>
          <w:rtl/>
        </w:rPr>
        <w:t>.</w:t>
      </w:r>
    </w:p>
    <w:p w14:paraId="7260E879" w14:textId="23D4F999" w:rsidR="006F22A2" w:rsidRPr="00CD16A2" w:rsidRDefault="006F22A2">
      <w:pPr>
        <w:spacing w:after="0" w:line="240" w:lineRule="auto"/>
        <w:rPr>
          <w:rFonts w:ascii="Arial" w:eastAsia="Times New Roman" w:hAnsi="Arial" w:cs="Arial"/>
          <w:b/>
          <w:bCs/>
          <w:color w:val="000000"/>
          <w:rtl/>
        </w:rPr>
      </w:pPr>
      <w:r>
        <w:rPr>
          <w:rFonts w:ascii="Arial" w:eastAsia="Times New Roman" w:hAnsi="Arial" w:cs="Arial" w:hint="cs"/>
          <w:color w:val="000000"/>
          <w:rtl/>
        </w:rPr>
        <w:t>*החל מפסה"ד אין עדיפות של הלשון על הנסיבות אלא שוויון. בשילוב של הלשון והנסיבות יש הסתברות יותר גבוהה להגיע לתוצאה המדויקת. הבעיה שלצורך כך יש להגיע לבימ"ש.</w:t>
      </w:r>
      <w:r w:rsidR="00CD16A2">
        <w:rPr>
          <w:rFonts w:ascii="Arial" w:eastAsia="Times New Roman" w:hAnsi="Arial" w:cs="Arial"/>
          <w:color w:val="000000"/>
          <w:rtl/>
        </w:rPr>
        <w:br/>
      </w:r>
      <w:r w:rsidR="00CD16A2" w:rsidRPr="00CD16A2">
        <w:rPr>
          <w:rFonts w:ascii="Arial" w:eastAsia="Times New Roman" w:hAnsi="Arial" w:cs="Arial" w:hint="cs"/>
          <w:b/>
          <w:bCs/>
          <w:color w:val="000000"/>
          <w:rtl/>
        </w:rPr>
        <w:t>נ</w:t>
      </w:r>
      <w:r w:rsidR="00CD16A2">
        <w:rPr>
          <w:rFonts w:ascii="Arial" w:eastAsia="Times New Roman" w:hAnsi="Arial" w:cs="Arial" w:hint="cs"/>
          <w:b/>
          <w:bCs/>
          <w:color w:val="000000"/>
          <w:rtl/>
        </w:rPr>
        <w:t>י</w:t>
      </w:r>
      <w:r w:rsidR="00CD16A2" w:rsidRPr="00CD16A2">
        <w:rPr>
          <w:rFonts w:ascii="Arial" w:eastAsia="Times New Roman" w:hAnsi="Arial" w:cs="Arial" w:hint="cs"/>
          <w:b/>
          <w:bCs/>
          <w:color w:val="000000"/>
          <w:rtl/>
        </w:rPr>
        <w:t>סיונות לשנות את שיטת הפרשנות:</w:t>
      </w:r>
    </w:p>
    <w:p w14:paraId="3A14BF00" w14:textId="754F2652" w:rsidR="00CD16A2" w:rsidRPr="00E34043" w:rsidRDefault="00CD16A2" w:rsidP="00CD16A2">
      <w:pPr>
        <w:spacing w:after="0" w:line="240" w:lineRule="auto"/>
        <w:rPr>
          <w:rFonts w:ascii="Times New Roman" w:eastAsia="Times New Roman" w:hAnsi="Times New Roman" w:cs="Times New Roman"/>
          <w:rtl/>
        </w:rPr>
      </w:pPr>
      <w:r>
        <w:rPr>
          <w:rFonts w:ascii="Arial" w:eastAsia="Times New Roman" w:hAnsi="Arial" w:cs="Arial" w:hint="cs"/>
          <w:color w:val="000000"/>
          <w:rtl/>
        </w:rPr>
        <w:t>1.</w:t>
      </w:r>
      <w:r w:rsidRPr="00CD16A2">
        <w:rPr>
          <w:rFonts w:ascii="Arial" w:eastAsia="Times New Roman" w:hAnsi="Arial" w:cs="Arial" w:hint="cs"/>
          <w:b/>
          <w:bCs/>
          <w:color w:val="000000"/>
          <w:rtl/>
        </w:rPr>
        <w:t>שיפוטית-</w:t>
      </w:r>
      <w:r>
        <w:rPr>
          <w:rFonts w:ascii="Arial" w:eastAsia="Times New Roman" w:hAnsi="Arial" w:cs="Arial" w:hint="cs"/>
          <w:color w:val="000000"/>
          <w:rtl/>
        </w:rPr>
        <w:t xml:space="preserve"> </w:t>
      </w:r>
      <w:r w:rsidRPr="00CD16A2">
        <w:rPr>
          <w:rFonts w:ascii="Arial" w:eastAsia="Times New Roman" w:hAnsi="Arial" w:cs="Arial" w:hint="cs"/>
          <w:color w:val="000000"/>
          <w:highlight w:val="green"/>
          <w:u w:val="single"/>
          <w:rtl/>
        </w:rPr>
        <w:t>פס"ד</w:t>
      </w:r>
      <w:r w:rsidRPr="00CD16A2">
        <w:rPr>
          <w:rFonts w:ascii="Arial" w:eastAsia="Times New Roman" w:hAnsi="Arial" w:cs="Arial"/>
          <w:color w:val="000000"/>
          <w:highlight w:val="green"/>
          <w:u w:val="single"/>
          <w:rtl/>
        </w:rPr>
        <w:t xml:space="preserve"> ע"א 5856/06 לוי נ' </w:t>
      </w:r>
      <w:proofErr w:type="spellStart"/>
      <w:r w:rsidRPr="00CD16A2">
        <w:rPr>
          <w:rFonts w:ascii="Arial" w:eastAsia="Times New Roman" w:hAnsi="Arial" w:cs="Arial"/>
          <w:color w:val="000000"/>
          <w:highlight w:val="green"/>
          <w:u w:val="single"/>
          <w:rtl/>
        </w:rPr>
        <w:t>נורקיט</w:t>
      </w:r>
      <w:proofErr w:type="spellEnd"/>
      <w:r>
        <w:rPr>
          <w:rFonts w:ascii="Arial" w:eastAsia="Times New Roman" w:hAnsi="Arial" w:cs="Arial" w:hint="cs"/>
          <w:color w:val="000000"/>
          <w:rtl/>
        </w:rPr>
        <w:t xml:space="preserve">- </w:t>
      </w:r>
      <w:proofErr w:type="spellStart"/>
      <w:r>
        <w:rPr>
          <w:rFonts w:ascii="Arial" w:eastAsia="Times New Roman" w:hAnsi="Arial" w:cs="Arial" w:hint="cs"/>
          <w:color w:val="000000"/>
          <w:rtl/>
        </w:rPr>
        <w:t>דנציגר</w:t>
      </w:r>
      <w:proofErr w:type="spellEnd"/>
      <w:r>
        <w:rPr>
          <w:rFonts w:ascii="Arial" w:eastAsia="Times New Roman" w:hAnsi="Arial" w:cs="Arial" w:hint="cs"/>
          <w:color w:val="000000"/>
          <w:rtl/>
        </w:rPr>
        <w:t>- "</w:t>
      </w:r>
      <w:r w:rsidRPr="00E34043">
        <w:rPr>
          <w:rFonts w:ascii="Arial" w:eastAsia="Times New Roman" w:hAnsi="Arial" w:cs="Arial"/>
          <w:color w:val="000000"/>
          <w:rtl/>
        </w:rPr>
        <w:t xml:space="preserve">על אף כללי הפרשנות שנקבעו </w:t>
      </w:r>
      <w:proofErr w:type="spellStart"/>
      <w:r w:rsidRPr="00E34043">
        <w:rPr>
          <w:rFonts w:ascii="Arial" w:eastAsia="Times New Roman" w:hAnsi="Arial" w:cs="Arial"/>
          <w:color w:val="000000"/>
          <w:rtl/>
        </w:rPr>
        <w:t>באפרופים</w:t>
      </w:r>
      <w:proofErr w:type="spellEnd"/>
      <w:r w:rsidRPr="00E34043">
        <w:rPr>
          <w:rFonts w:ascii="Arial" w:eastAsia="Times New Roman" w:hAnsi="Arial" w:cs="Arial"/>
          <w:color w:val="000000"/>
          <w:rtl/>
        </w:rPr>
        <w:t xml:space="preserve">, מן הראוי כי במקום בו לשון ההסכם ברורה וחד משמעית יש </w:t>
      </w:r>
      <w:proofErr w:type="spellStart"/>
      <w:r w:rsidRPr="00E34043">
        <w:rPr>
          <w:rFonts w:ascii="Arial" w:eastAsia="Times New Roman" w:hAnsi="Arial" w:cs="Arial"/>
          <w:color w:val="000000"/>
          <w:rtl/>
        </w:rPr>
        <w:t>ליתן</w:t>
      </w:r>
      <w:proofErr w:type="spellEnd"/>
      <w:r w:rsidRPr="00E34043">
        <w:rPr>
          <w:rFonts w:ascii="Arial" w:eastAsia="Times New Roman" w:hAnsi="Arial" w:cs="Arial"/>
          <w:color w:val="000000"/>
          <w:rtl/>
        </w:rPr>
        <w:t xml:space="preserve"> לה משקל מכריע בפרשנות ההסכם. עיקרון זה מקבל משנה תוקף, כאשר הלשון הברורה מתיישבת עם </w:t>
      </w:r>
      <w:proofErr w:type="spellStart"/>
      <w:r w:rsidRPr="00E34043">
        <w:rPr>
          <w:rFonts w:ascii="Arial" w:eastAsia="Times New Roman" w:hAnsi="Arial" w:cs="Arial"/>
          <w:color w:val="000000"/>
          <w:rtl/>
        </w:rPr>
        <w:t>ההגיון</w:t>
      </w:r>
      <w:proofErr w:type="spellEnd"/>
      <w:r w:rsidRPr="00E34043">
        <w:rPr>
          <w:rFonts w:ascii="Arial" w:eastAsia="Times New Roman" w:hAnsi="Arial" w:cs="Arial"/>
          <w:color w:val="000000"/>
          <w:rtl/>
        </w:rPr>
        <w:t xml:space="preserve"> המסחרי הפשוט</w:t>
      </w:r>
      <w:r>
        <w:rPr>
          <w:rFonts w:ascii="Arial" w:eastAsia="Times New Roman" w:hAnsi="Arial" w:cs="Arial" w:hint="cs"/>
          <w:color w:val="000000"/>
          <w:rtl/>
        </w:rPr>
        <w:t xml:space="preserve">". </w:t>
      </w:r>
      <w:r w:rsidRPr="00E34043">
        <w:rPr>
          <w:rFonts w:ascii="Arial" w:eastAsia="Times New Roman" w:hAnsi="Arial" w:cs="Arial"/>
          <w:color w:val="000000"/>
          <w:rtl/>
        </w:rPr>
        <w:t>החידוש הגדול בפס"ד זה שכשיש לשון ברורה+ הגיון מסחרי יש הוכחה. יש פנייה לנסיבות- הסתכלות על המשא ומתן שקדם לחוזה</w:t>
      </w:r>
      <w:r w:rsidR="00B41844">
        <w:rPr>
          <w:rFonts w:ascii="Arial" w:eastAsia="Times New Roman" w:hAnsi="Arial" w:cs="Arial" w:hint="cs"/>
          <w:color w:val="000000"/>
          <w:rtl/>
        </w:rPr>
        <w:t xml:space="preserve"> אך הן רק מהוות השלמה ללשון הברורה בחוזה</w:t>
      </w:r>
      <w:r w:rsidRPr="00E34043">
        <w:rPr>
          <w:rFonts w:ascii="Arial" w:eastAsia="Times New Roman" w:hAnsi="Arial" w:cs="Arial"/>
          <w:color w:val="000000"/>
          <w:rtl/>
        </w:rPr>
        <w:t xml:space="preserve">. </w:t>
      </w:r>
    </w:p>
    <w:p w14:paraId="0BE16185" w14:textId="7527611E" w:rsidR="00CD16A2" w:rsidRDefault="00CD16A2">
      <w:pPr>
        <w:spacing w:after="0" w:line="240" w:lineRule="auto"/>
        <w:rPr>
          <w:rFonts w:ascii="Arial" w:eastAsia="Times New Roman" w:hAnsi="Arial" w:cs="Arial"/>
          <w:color w:val="000000"/>
          <w:rtl/>
        </w:rPr>
      </w:pPr>
      <w:r w:rsidRPr="00CD16A2">
        <w:rPr>
          <w:rFonts w:ascii="Arial" w:eastAsia="Times New Roman" w:hAnsi="Arial" w:cs="Arial" w:hint="cs"/>
          <w:color w:val="000000"/>
          <w:highlight w:val="green"/>
          <w:u w:val="single"/>
          <w:rtl/>
        </w:rPr>
        <w:t xml:space="preserve">פס"ד </w:t>
      </w:r>
      <w:r w:rsidRPr="00CD16A2">
        <w:rPr>
          <w:rFonts w:ascii="Arial" w:eastAsia="Times New Roman" w:hAnsi="Arial" w:cs="Arial"/>
          <w:color w:val="000000"/>
          <w:highlight w:val="green"/>
          <w:u w:val="single"/>
          <w:rtl/>
        </w:rPr>
        <w:t xml:space="preserve">ע"א 5925/06 בלום נ' </w:t>
      </w:r>
      <w:proofErr w:type="spellStart"/>
      <w:r w:rsidRPr="00CD16A2">
        <w:rPr>
          <w:rFonts w:ascii="Arial" w:eastAsia="Times New Roman" w:hAnsi="Arial" w:cs="Arial"/>
          <w:color w:val="000000"/>
          <w:highlight w:val="green"/>
          <w:u w:val="single"/>
          <w:rtl/>
        </w:rPr>
        <w:t>אנגלו</w:t>
      </w:r>
      <w:proofErr w:type="spellEnd"/>
      <w:r w:rsidRPr="00CD16A2">
        <w:rPr>
          <w:rFonts w:ascii="Arial" w:eastAsia="Times New Roman" w:hAnsi="Arial" w:cs="Arial"/>
          <w:color w:val="000000"/>
          <w:highlight w:val="green"/>
          <w:u w:val="single"/>
          <w:rtl/>
        </w:rPr>
        <w:t xml:space="preserve"> </w:t>
      </w:r>
      <w:proofErr w:type="spellStart"/>
      <w:r w:rsidRPr="00CD16A2">
        <w:rPr>
          <w:rFonts w:ascii="Arial" w:eastAsia="Times New Roman" w:hAnsi="Arial" w:cs="Arial"/>
          <w:color w:val="000000"/>
          <w:highlight w:val="green"/>
          <w:u w:val="single"/>
          <w:rtl/>
        </w:rPr>
        <w:t>סכסון</w:t>
      </w:r>
      <w:proofErr w:type="spellEnd"/>
      <w:r w:rsidRPr="00E34043">
        <w:rPr>
          <w:rFonts w:ascii="Arial" w:eastAsia="Times New Roman" w:hAnsi="Arial" w:cs="Arial"/>
          <w:color w:val="000000"/>
          <w:rtl/>
        </w:rPr>
        <w:t>-</w:t>
      </w:r>
      <w:r>
        <w:rPr>
          <w:rFonts w:ascii="Arial" w:eastAsia="Times New Roman" w:hAnsi="Arial" w:cs="Arial" w:hint="cs"/>
          <w:color w:val="000000"/>
          <w:rtl/>
        </w:rPr>
        <w:t xml:space="preserve"> ניסיון נוסף של </w:t>
      </w:r>
      <w:proofErr w:type="spellStart"/>
      <w:r>
        <w:rPr>
          <w:rFonts w:ascii="Arial" w:eastAsia="Times New Roman" w:hAnsi="Arial" w:cs="Arial" w:hint="cs"/>
          <w:color w:val="000000"/>
          <w:rtl/>
        </w:rPr>
        <w:t>דנציגר</w:t>
      </w:r>
      <w:proofErr w:type="spellEnd"/>
      <w:r>
        <w:rPr>
          <w:rFonts w:ascii="Arial" w:eastAsia="Times New Roman" w:hAnsi="Arial" w:cs="Arial" w:hint="cs"/>
          <w:color w:val="000000"/>
          <w:rtl/>
        </w:rPr>
        <w:t xml:space="preserve"> לחרוג מהלכת </w:t>
      </w:r>
      <w:proofErr w:type="spellStart"/>
      <w:r>
        <w:rPr>
          <w:rFonts w:ascii="Arial" w:eastAsia="Times New Roman" w:hAnsi="Arial" w:cs="Arial" w:hint="cs"/>
          <w:color w:val="000000"/>
          <w:rtl/>
        </w:rPr>
        <w:t>אפרופים</w:t>
      </w:r>
      <w:proofErr w:type="spellEnd"/>
      <w:r>
        <w:rPr>
          <w:rFonts w:ascii="Arial" w:eastAsia="Times New Roman" w:hAnsi="Arial" w:cs="Arial" w:hint="cs"/>
          <w:color w:val="000000"/>
          <w:rtl/>
        </w:rPr>
        <w:t xml:space="preserve">. </w:t>
      </w:r>
    </w:p>
    <w:p w14:paraId="49A01D5B" w14:textId="1B6F9159" w:rsidR="00B41844" w:rsidRDefault="00CD16A2" w:rsidP="00B41844">
      <w:pPr>
        <w:spacing w:after="0" w:line="240" w:lineRule="auto"/>
        <w:rPr>
          <w:rFonts w:ascii="Arial" w:eastAsia="Times New Roman" w:hAnsi="Arial" w:cs="Arial"/>
          <w:color w:val="000000"/>
          <w:rtl/>
        </w:rPr>
      </w:pPr>
      <w:r>
        <w:rPr>
          <w:rFonts w:ascii="Arial" w:eastAsia="Times New Roman" w:hAnsi="Arial" w:cs="Arial" w:hint="cs"/>
          <w:color w:val="000000"/>
          <w:rtl/>
        </w:rPr>
        <w:t xml:space="preserve">2. </w:t>
      </w:r>
      <w:r w:rsidRPr="00B41844">
        <w:rPr>
          <w:rFonts w:ascii="Arial" w:eastAsia="Times New Roman" w:hAnsi="Arial" w:cs="Arial" w:hint="cs"/>
          <w:b/>
          <w:bCs/>
          <w:color w:val="000000"/>
          <w:rtl/>
        </w:rPr>
        <w:t>חוקתית</w:t>
      </w:r>
      <w:r>
        <w:rPr>
          <w:rFonts w:ascii="Arial" w:eastAsia="Times New Roman" w:hAnsi="Arial" w:cs="Arial" w:hint="cs"/>
          <w:color w:val="000000"/>
          <w:rtl/>
        </w:rPr>
        <w:t xml:space="preserve">- </w:t>
      </w:r>
      <w:r w:rsidR="00B41844">
        <w:rPr>
          <w:rFonts w:ascii="Arial" w:eastAsia="Times New Roman" w:hAnsi="Arial" w:cs="Arial" w:hint="cs"/>
          <w:color w:val="000000"/>
          <w:rtl/>
        </w:rPr>
        <w:t xml:space="preserve">הצעה ע"י השר יריב לוין שמביעה בפירוש את תורת 2 השלבים. החוק תוקן ב2011 בצורה חלשה, ולפי השופטים </w:t>
      </w:r>
      <w:r w:rsidR="00B41844" w:rsidRPr="00B41844">
        <w:rPr>
          <w:rFonts w:ascii="Arial" w:eastAsia="Times New Roman" w:hAnsi="Arial" w:cs="Arial"/>
          <w:color w:val="000000"/>
          <w:highlight w:val="green"/>
          <w:u w:val="single"/>
          <w:rtl/>
        </w:rPr>
        <w:t>בפס"ד ע"א 3961/10 המוסד לביטוח לאומי נ' סהר</w:t>
      </w:r>
      <w:r w:rsidR="00B41844" w:rsidRPr="00E34043">
        <w:rPr>
          <w:rFonts w:ascii="Arial" w:eastAsia="Times New Roman" w:hAnsi="Arial" w:cs="Arial"/>
          <w:color w:val="000000"/>
          <w:rtl/>
        </w:rPr>
        <w:t>-</w:t>
      </w:r>
      <w:r w:rsidR="00B41844">
        <w:rPr>
          <w:rFonts w:ascii="Arial" w:eastAsia="Times New Roman" w:hAnsi="Arial" w:cs="Arial" w:hint="cs"/>
          <w:color w:val="000000"/>
          <w:rtl/>
        </w:rPr>
        <w:t xml:space="preserve"> המחוקק אימץ את הלכת </w:t>
      </w:r>
      <w:proofErr w:type="spellStart"/>
      <w:r w:rsidR="00B41844">
        <w:rPr>
          <w:rFonts w:ascii="Arial" w:eastAsia="Times New Roman" w:hAnsi="Arial" w:cs="Arial" w:hint="cs"/>
          <w:color w:val="000000"/>
          <w:rtl/>
        </w:rPr>
        <w:t>אפרופים</w:t>
      </w:r>
      <w:proofErr w:type="spellEnd"/>
      <w:r w:rsidR="00B41844">
        <w:rPr>
          <w:rFonts w:ascii="Arial" w:eastAsia="Times New Roman" w:hAnsi="Arial" w:cs="Arial" w:hint="cs"/>
          <w:color w:val="000000"/>
          <w:rtl/>
        </w:rPr>
        <w:t>.</w:t>
      </w:r>
    </w:p>
    <w:p w14:paraId="2227BB61" w14:textId="044F7C21" w:rsidR="00B41844" w:rsidRDefault="00B41844" w:rsidP="00B41844">
      <w:pPr>
        <w:spacing w:after="0" w:line="240" w:lineRule="auto"/>
        <w:rPr>
          <w:rFonts w:ascii="Arial" w:eastAsia="Times New Roman" w:hAnsi="Arial" w:cs="Arial"/>
          <w:color w:val="000000"/>
          <w:rtl/>
        </w:rPr>
      </w:pPr>
      <w:r w:rsidRPr="00B41844">
        <w:rPr>
          <w:rFonts w:ascii="Arial" w:eastAsia="Times New Roman" w:hAnsi="Arial" w:cs="Arial" w:hint="cs"/>
          <w:b/>
          <w:bCs/>
          <w:color w:val="000000"/>
          <w:rtl/>
        </w:rPr>
        <w:t>דוקטרינת תנאי מכללא לפי מבחן "הטרחן המתערב"</w:t>
      </w:r>
      <w:r>
        <w:rPr>
          <w:rFonts w:ascii="Arial" w:eastAsia="Times New Roman" w:hAnsi="Arial" w:cs="Arial" w:hint="cs"/>
          <w:b/>
          <w:bCs/>
          <w:color w:val="000000"/>
          <w:rtl/>
        </w:rPr>
        <w:t xml:space="preserve">- </w:t>
      </w:r>
      <w:r w:rsidRPr="00E34043">
        <w:rPr>
          <w:rFonts w:ascii="Arial" w:eastAsia="Times New Roman" w:hAnsi="Arial" w:cs="Arial"/>
          <w:color w:val="000000"/>
          <w:rtl/>
        </w:rPr>
        <w:t>נועדה לעזור לביהמ"ש לקרוא הסדרים אל תוך החוזה אע"פ שהם לא מופיעים בו.</w:t>
      </w:r>
      <w:r>
        <w:rPr>
          <w:rFonts w:ascii="Arial" w:eastAsia="Times New Roman" w:hAnsi="Arial" w:cs="Arial" w:hint="cs"/>
          <w:color w:val="000000"/>
          <w:rtl/>
        </w:rPr>
        <w:t xml:space="preserve"> פעלה בעבר כיום יש ספק לגבי דוקטרינה זו. </w:t>
      </w:r>
    </w:p>
    <w:p w14:paraId="7859AC71" w14:textId="1350AFA8" w:rsidR="00B41844" w:rsidRDefault="00B41844" w:rsidP="00B41844">
      <w:pPr>
        <w:spacing w:after="0" w:line="240" w:lineRule="auto"/>
        <w:rPr>
          <w:rFonts w:ascii="Arial" w:eastAsia="Times New Roman" w:hAnsi="Arial" w:cs="Arial"/>
          <w:color w:val="000000"/>
          <w:rtl/>
        </w:rPr>
      </w:pPr>
      <w:r w:rsidRPr="00B41844">
        <w:rPr>
          <w:rFonts w:ascii="Arial" w:eastAsia="Times New Roman" w:hAnsi="Arial" w:cs="Arial"/>
          <w:color w:val="000000"/>
          <w:highlight w:val="red"/>
          <w:rtl/>
        </w:rPr>
        <w:t>סעיף 25 (ב)</w:t>
      </w:r>
      <w:r>
        <w:rPr>
          <w:rFonts w:ascii="Arial" w:eastAsia="Times New Roman" w:hAnsi="Arial" w:cs="Arial" w:hint="cs"/>
          <w:color w:val="000000"/>
          <w:rtl/>
        </w:rPr>
        <w:t xml:space="preserve">- עדיפות של </w:t>
      </w:r>
      <w:r w:rsidRPr="00E34043">
        <w:rPr>
          <w:rFonts w:ascii="Arial" w:eastAsia="Times New Roman" w:hAnsi="Arial" w:cs="Arial"/>
          <w:color w:val="000000"/>
          <w:rtl/>
        </w:rPr>
        <w:t xml:space="preserve">פרוש המקיים את החוזה </w:t>
      </w:r>
      <w:r>
        <w:rPr>
          <w:rFonts w:ascii="Arial" w:eastAsia="Times New Roman" w:hAnsi="Arial" w:cs="Arial" w:hint="cs"/>
          <w:color w:val="000000"/>
          <w:rtl/>
        </w:rPr>
        <w:t>על פני</w:t>
      </w:r>
      <w:r w:rsidRPr="00E34043">
        <w:rPr>
          <w:rFonts w:ascii="Arial" w:eastAsia="Times New Roman" w:hAnsi="Arial" w:cs="Arial"/>
          <w:color w:val="000000"/>
          <w:rtl/>
        </w:rPr>
        <w:t xml:space="preserve"> פירוש המביא לבטלותו</w:t>
      </w:r>
      <w:r>
        <w:rPr>
          <w:rFonts w:ascii="Arial" w:eastAsia="Times New Roman" w:hAnsi="Arial" w:cs="Arial" w:hint="cs"/>
          <w:color w:val="000000"/>
          <w:rtl/>
        </w:rPr>
        <w:t>.</w:t>
      </w:r>
    </w:p>
    <w:p w14:paraId="277EF346" w14:textId="2F172AEB" w:rsidR="00291B3A" w:rsidRDefault="00291B3A" w:rsidP="00291B3A">
      <w:pPr>
        <w:spacing w:after="0" w:line="240" w:lineRule="auto"/>
        <w:rPr>
          <w:rFonts w:ascii="Arial" w:eastAsia="Times New Roman" w:hAnsi="Arial" w:cs="Arial"/>
          <w:b/>
          <w:bCs/>
          <w:color w:val="000000"/>
          <w:rtl/>
        </w:rPr>
      </w:pPr>
      <w:r>
        <w:rPr>
          <w:rFonts w:ascii="Arial" w:eastAsia="Times New Roman" w:hAnsi="Arial" w:cs="Arial" w:hint="cs"/>
          <w:color w:val="000000"/>
          <w:highlight w:val="red"/>
          <w:rtl/>
        </w:rPr>
        <w:t xml:space="preserve">סעיף </w:t>
      </w:r>
      <w:r w:rsidR="00B41844" w:rsidRPr="00B41844">
        <w:rPr>
          <w:rFonts w:ascii="Arial" w:eastAsia="Times New Roman" w:hAnsi="Arial" w:cs="Arial"/>
          <w:color w:val="000000"/>
          <w:highlight w:val="red"/>
          <w:rtl/>
        </w:rPr>
        <w:t>25 (ב) 1-</w:t>
      </w:r>
      <w:r w:rsidR="00B41844" w:rsidRPr="00E34043">
        <w:rPr>
          <w:rFonts w:ascii="Arial" w:eastAsia="Times New Roman" w:hAnsi="Arial" w:cs="Arial"/>
          <w:color w:val="000000"/>
          <w:rtl/>
        </w:rPr>
        <w:t xml:space="preserve"> </w:t>
      </w:r>
      <w:r w:rsidR="00B41844">
        <w:rPr>
          <w:rFonts w:ascii="Arial" w:eastAsia="Times New Roman" w:hAnsi="Arial" w:cs="Arial" w:hint="cs"/>
          <w:color w:val="000000"/>
          <w:rtl/>
        </w:rPr>
        <w:t>אם לאחד הצדדים יש עדיפות בעיצוב</w:t>
      </w:r>
      <w:r>
        <w:rPr>
          <w:rFonts w:ascii="Arial" w:eastAsia="Times New Roman" w:hAnsi="Arial" w:cs="Arial" w:hint="cs"/>
          <w:color w:val="000000"/>
          <w:rtl/>
        </w:rPr>
        <w:t>, יש עדיפות ל</w:t>
      </w:r>
      <w:r w:rsidR="00B41844" w:rsidRPr="00E34043">
        <w:rPr>
          <w:rFonts w:ascii="Arial" w:eastAsia="Times New Roman" w:hAnsi="Arial" w:cs="Arial"/>
          <w:color w:val="000000"/>
          <w:rtl/>
        </w:rPr>
        <w:t xml:space="preserve">פירוש נגד </w:t>
      </w:r>
      <w:r>
        <w:rPr>
          <w:rFonts w:ascii="Arial" w:eastAsia="Times New Roman" w:hAnsi="Arial" w:cs="Arial" w:hint="cs"/>
          <w:color w:val="000000"/>
          <w:rtl/>
        </w:rPr>
        <w:t xml:space="preserve">ולא לטובת </w:t>
      </w:r>
      <w:r w:rsidR="00B41844" w:rsidRPr="00E34043">
        <w:rPr>
          <w:rFonts w:ascii="Arial" w:eastAsia="Times New Roman" w:hAnsi="Arial" w:cs="Arial"/>
          <w:color w:val="000000"/>
          <w:rtl/>
        </w:rPr>
        <w:t>המנסח</w:t>
      </w:r>
      <w:r w:rsidR="00B41844">
        <w:rPr>
          <w:rFonts w:ascii="Arial" w:eastAsia="Times New Roman" w:hAnsi="Arial" w:cs="Arial" w:hint="cs"/>
          <w:color w:val="000000"/>
          <w:rtl/>
        </w:rPr>
        <w:t>.</w:t>
      </w:r>
      <w:r>
        <w:rPr>
          <w:rFonts w:ascii="Arial" w:eastAsia="Times New Roman" w:hAnsi="Arial" w:cs="Arial"/>
          <w:b/>
          <w:bCs/>
          <w:color w:val="000000"/>
          <w:rtl/>
        </w:rPr>
        <w:br/>
      </w:r>
      <w:r w:rsidRPr="00291B3A">
        <w:rPr>
          <w:rFonts w:ascii="Arial" w:eastAsia="Times New Roman" w:hAnsi="Arial" w:cs="Arial" w:hint="cs"/>
          <w:color w:val="000000"/>
          <w:highlight w:val="red"/>
          <w:rtl/>
        </w:rPr>
        <w:t xml:space="preserve">סעיף </w:t>
      </w:r>
      <w:r w:rsidRPr="00291B3A">
        <w:rPr>
          <w:rFonts w:ascii="Arial" w:eastAsia="Times New Roman" w:hAnsi="Arial" w:cs="Arial"/>
          <w:color w:val="000000"/>
          <w:highlight w:val="red"/>
          <w:rtl/>
        </w:rPr>
        <w:t>25 (ג)-</w:t>
      </w:r>
      <w:r w:rsidRPr="00E34043">
        <w:rPr>
          <w:rFonts w:ascii="Arial" w:eastAsia="Times New Roman" w:hAnsi="Arial" w:cs="Arial"/>
          <w:color w:val="000000"/>
          <w:rtl/>
        </w:rPr>
        <w:t xml:space="preserve"> עוסק במצב כאשר ישנו ביטוי מסוים שהינו שגור ומקובל בקהילה עסקית- </w:t>
      </w:r>
      <w:proofErr w:type="spellStart"/>
      <w:r w:rsidRPr="00E34043">
        <w:rPr>
          <w:rFonts w:ascii="Arial" w:eastAsia="Times New Roman" w:hAnsi="Arial" w:cs="Arial"/>
          <w:color w:val="000000"/>
          <w:rtl/>
        </w:rPr>
        <w:t>תנתן</w:t>
      </w:r>
      <w:proofErr w:type="spellEnd"/>
      <w:r w:rsidRPr="00E34043">
        <w:rPr>
          <w:rFonts w:ascii="Arial" w:eastAsia="Times New Roman" w:hAnsi="Arial" w:cs="Arial"/>
          <w:color w:val="000000"/>
          <w:rtl/>
        </w:rPr>
        <w:t xml:space="preserve"> לו הפרשנות המקובלת באותה קהילה.</w:t>
      </w:r>
    </w:p>
    <w:p w14:paraId="26D63697" w14:textId="191C3A79" w:rsidR="00291B3A" w:rsidRDefault="00291B3A" w:rsidP="00291B3A">
      <w:pPr>
        <w:spacing w:after="0" w:line="240" w:lineRule="auto"/>
        <w:rPr>
          <w:rFonts w:ascii="Arial" w:eastAsia="Times New Roman" w:hAnsi="Arial" w:cs="Arial"/>
          <w:b/>
          <w:bCs/>
          <w:color w:val="000000"/>
          <w:rtl/>
        </w:rPr>
      </w:pPr>
      <w:r w:rsidRPr="00291B3A">
        <w:rPr>
          <w:rFonts w:ascii="Arial" w:eastAsia="Times New Roman" w:hAnsi="Arial" w:cs="Arial"/>
          <w:b/>
          <w:bCs/>
          <w:color w:val="000000"/>
          <w:rtl/>
        </w:rPr>
        <w:t>"פרשנות הרמונית"-</w:t>
      </w:r>
      <w:r w:rsidRPr="00E34043">
        <w:rPr>
          <w:rFonts w:ascii="Arial" w:eastAsia="Times New Roman" w:hAnsi="Arial" w:cs="Arial"/>
          <w:color w:val="000000"/>
          <w:rtl/>
        </w:rPr>
        <w:t xml:space="preserve"> אם מופיע ביטוי או מופיעה תיבה לשונית מספר פעמים בחוזה, יש להעניק את אותה המשמעות לאותו ביטוי או אותה תיבה, לכל אורך החוזה כדי למצוא הרמוניה בין חלקיו.</w:t>
      </w:r>
    </w:p>
    <w:p w14:paraId="702DF838" w14:textId="77777777" w:rsidR="00DD18F9" w:rsidRDefault="00291B3A" w:rsidP="00DD18F9">
      <w:pPr>
        <w:spacing w:after="0" w:line="240" w:lineRule="auto"/>
        <w:rPr>
          <w:rFonts w:ascii="Arial" w:eastAsia="Times New Roman" w:hAnsi="Arial" w:cs="Arial"/>
          <w:color w:val="000000"/>
          <w:rtl/>
        </w:rPr>
      </w:pPr>
      <w:r>
        <w:rPr>
          <w:rFonts w:ascii="Arial" w:eastAsia="Times New Roman" w:hAnsi="Arial" w:cs="Arial" w:hint="cs"/>
          <w:b/>
          <w:bCs/>
          <w:color w:val="000000"/>
          <w:rtl/>
        </w:rPr>
        <w:t xml:space="preserve">הפרשנות צריכה לעלות בקנה אחד עם עקרון </w:t>
      </w:r>
      <w:proofErr w:type="spellStart"/>
      <w:r>
        <w:rPr>
          <w:rFonts w:ascii="Arial" w:eastAsia="Times New Roman" w:hAnsi="Arial" w:cs="Arial" w:hint="cs"/>
          <w:b/>
          <w:bCs/>
          <w:color w:val="000000"/>
          <w:rtl/>
        </w:rPr>
        <w:t>תוה"ל</w:t>
      </w:r>
      <w:proofErr w:type="spellEnd"/>
      <w:r>
        <w:rPr>
          <w:rFonts w:ascii="Arial" w:eastAsia="Times New Roman" w:hAnsi="Arial" w:cs="Arial" w:hint="cs"/>
          <w:b/>
          <w:bCs/>
          <w:color w:val="000000"/>
          <w:rtl/>
        </w:rPr>
        <w:t>.</w:t>
      </w:r>
      <w:r w:rsidR="00DF2C07">
        <w:rPr>
          <w:rFonts w:ascii="Arial" w:eastAsia="Times New Roman" w:hAnsi="Arial" w:cs="Arial"/>
          <w:b/>
          <w:bCs/>
          <w:color w:val="000000"/>
          <w:rtl/>
        </w:rPr>
        <w:br/>
      </w:r>
      <w:r w:rsidR="00DF2C07" w:rsidRPr="00DF2C07">
        <w:rPr>
          <w:rFonts w:ascii="Arial" w:eastAsia="Times New Roman" w:hAnsi="Arial" w:cs="Arial"/>
          <w:color w:val="000000"/>
          <w:highlight w:val="green"/>
          <w:u w:val="single"/>
          <w:rtl/>
        </w:rPr>
        <w:t xml:space="preserve">פס"ד ע"א 391/80 </w:t>
      </w:r>
      <w:proofErr w:type="spellStart"/>
      <w:r w:rsidR="00DF2C07" w:rsidRPr="00DF2C07">
        <w:rPr>
          <w:rFonts w:ascii="Arial" w:eastAsia="Times New Roman" w:hAnsi="Arial" w:cs="Arial"/>
          <w:color w:val="000000"/>
          <w:highlight w:val="green"/>
          <w:u w:val="single"/>
          <w:rtl/>
        </w:rPr>
        <w:t>לסרסון</w:t>
      </w:r>
      <w:proofErr w:type="spellEnd"/>
      <w:r w:rsidR="00DF2C07" w:rsidRPr="00DF2C07">
        <w:rPr>
          <w:rFonts w:ascii="Arial" w:eastAsia="Times New Roman" w:hAnsi="Arial" w:cs="Arial"/>
          <w:color w:val="000000"/>
          <w:highlight w:val="green"/>
          <w:u w:val="single"/>
          <w:rtl/>
        </w:rPr>
        <w:t xml:space="preserve"> נ' שיכון עובדים</w:t>
      </w:r>
      <w:r w:rsidR="00DF2C07" w:rsidRPr="00E34043">
        <w:rPr>
          <w:rFonts w:ascii="Arial" w:eastAsia="Times New Roman" w:hAnsi="Arial" w:cs="Arial"/>
          <w:color w:val="000000"/>
          <w:rtl/>
        </w:rPr>
        <w:t>-</w:t>
      </w:r>
      <w:r w:rsidR="00DF2C07">
        <w:rPr>
          <w:rFonts w:ascii="Arial" w:eastAsia="Times New Roman" w:hAnsi="Arial" w:cs="Arial" w:hint="cs"/>
          <w:color w:val="000000"/>
          <w:rtl/>
        </w:rPr>
        <w:t xml:space="preserve"> </w:t>
      </w:r>
      <w:proofErr w:type="spellStart"/>
      <w:r w:rsidR="00DF2C07" w:rsidRPr="00DF2C07">
        <w:rPr>
          <w:rFonts w:ascii="Arial" w:eastAsia="Times New Roman" w:hAnsi="Arial" w:cs="Arial" w:hint="cs"/>
          <w:color w:val="000000"/>
          <w:u w:val="single"/>
          <w:rtl/>
        </w:rPr>
        <w:t>בייסקי</w:t>
      </w:r>
      <w:proofErr w:type="spellEnd"/>
      <w:r w:rsidR="00DF2C07">
        <w:rPr>
          <w:rFonts w:ascii="Arial" w:eastAsia="Times New Roman" w:hAnsi="Arial" w:cs="Arial" w:hint="cs"/>
          <w:color w:val="000000"/>
          <w:rtl/>
        </w:rPr>
        <w:t xml:space="preserve">- השלמת החוזה מעקרון תו"ל יש חוק המחייב התקנת גנרטור. </w:t>
      </w:r>
      <w:r w:rsidR="00DF2C07" w:rsidRPr="00DF2C07">
        <w:rPr>
          <w:rFonts w:ascii="Arial" w:eastAsia="Times New Roman" w:hAnsi="Arial" w:cs="Arial" w:hint="cs"/>
          <w:color w:val="000000"/>
          <w:u w:val="single"/>
          <w:rtl/>
        </w:rPr>
        <w:t>בן פורת</w:t>
      </w:r>
      <w:r w:rsidR="00DF2C07">
        <w:rPr>
          <w:rFonts w:ascii="Arial" w:eastAsia="Times New Roman" w:hAnsi="Arial" w:cs="Arial" w:hint="cs"/>
          <w:color w:val="000000"/>
          <w:rtl/>
        </w:rPr>
        <w:t xml:space="preserve">- 25(ב) פירוש המקנה תוקף לחוזה עדיף על פני פירוש המביא לביטולו. </w:t>
      </w:r>
      <w:r w:rsidR="00DF2C07" w:rsidRPr="00DF2C07">
        <w:rPr>
          <w:rFonts w:ascii="Arial" w:eastAsia="Times New Roman" w:hAnsi="Arial" w:cs="Arial" w:hint="cs"/>
          <w:color w:val="000000"/>
          <w:u w:val="single"/>
          <w:rtl/>
        </w:rPr>
        <w:t>אלון</w:t>
      </w:r>
      <w:r w:rsidR="00DF2C07">
        <w:rPr>
          <w:rFonts w:ascii="Arial" w:eastAsia="Times New Roman" w:hAnsi="Arial" w:cs="Arial" w:hint="cs"/>
          <w:color w:val="000000"/>
          <w:rtl/>
        </w:rPr>
        <w:t xml:space="preserve">- </w:t>
      </w:r>
      <w:r w:rsidR="00DF2C07" w:rsidRPr="00DF2C07">
        <w:rPr>
          <w:rFonts w:ascii="Arial" w:eastAsia="Times New Roman" w:hAnsi="Arial" w:cs="Arial" w:hint="cs"/>
          <w:b/>
          <w:bCs/>
          <w:color w:val="000000"/>
          <w:rtl/>
        </w:rPr>
        <w:t>תנאי מכללא מבחן הטרחן המתערב-</w:t>
      </w:r>
      <w:r w:rsidR="00DF2C07">
        <w:rPr>
          <w:rFonts w:ascii="Arial" w:eastAsia="Times New Roman" w:hAnsi="Arial" w:cs="Arial" w:hint="cs"/>
          <w:color w:val="000000"/>
          <w:rtl/>
        </w:rPr>
        <w:t xml:space="preserve"> </w:t>
      </w:r>
      <w:r w:rsidR="00DF2C07" w:rsidRPr="00E34043">
        <w:rPr>
          <w:rFonts w:ascii="Arial" w:eastAsia="Times New Roman" w:hAnsi="Arial" w:cs="Arial"/>
          <w:color w:val="000000"/>
          <w:rtl/>
        </w:rPr>
        <w:t xml:space="preserve">הסדרים </w:t>
      </w:r>
      <w:proofErr w:type="spellStart"/>
      <w:r w:rsidR="00DF2C07" w:rsidRPr="00E34043">
        <w:rPr>
          <w:rFonts w:ascii="Arial" w:eastAsia="Times New Roman" w:hAnsi="Arial" w:cs="Arial"/>
          <w:color w:val="000000"/>
          <w:rtl/>
        </w:rPr>
        <w:t>טריוואלים</w:t>
      </w:r>
      <w:proofErr w:type="spellEnd"/>
      <w:r w:rsidR="00DF2C07" w:rsidRPr="00E34043">
        <w:rPr>
          <w:rFonts w:ascii="Arial" w:eastAsia="Times New Roman" w:hAnsi="Arial" w:cs="Arial"/>
          <w:color w:val="000000"/>
          <w:rtl/>
        </w:rPr>
        <w:t xml:space="preserve"> שאין ספק שהצדדים התכוונו לכלול אותם בחוזה. הצגה </w:t>
      </w:r>
      <w:proofErr w:type="spellStart"/>
      <w:r w:rsidR="00DF2C07" w:rsidRPr="00E34043">
        <w:rPr>
          <w:rFonts w:ascii="Arial" w:eastAsia="Times New Roman" w:hAnsi="Arial" w:cs="Arial"/>
          <w:color w:val="000000"/>
          <w:rtl/>
        </w:rPr>
        <w:t>היפותטאית</w:t>
      </w:r>
      <w:proofErr w:type="spellEnd"/>
      <w:r w:rsidR="00DF2C07" w:rsidRPr="00E34043">
        <w:rPr>
          <w:rFonts w:ascii="Arial" w:eastAsia="Times New Roman" w:hAnsi="Arial" w:cs="Arial"/>
          <w:color w:val="000000"/>
          <w:rtl/>
        </w:rPr>
        <w:t xml:space="preserve"> שמישהו מגיע לצדדים בעת המו</w:t>
      </w:r>
      <w:r w:rsidR="00DF2C07" w:rsidRPr="00E34043">
        <w:rPr>
          <w:rFonts w:ascii="Arial" w:eastAsia="Times New Roman" w:hAnsi="Arial" w:cs="Arial"/>
          <w:color w:val="000000"/>
        </w:rPr>
        <w:t>"</w:t>
      </w:r>
      <w:r w:rsidR="00DF2C07" w:rsidRPr="00E34043">
        <w:rPr>
          <w:rFonts w:ascii="Arial" w:eastAsia="Times New Roman" w:hAnsi="Arial" w:cs="Arial"/>
          <w:color w:val="000000"/>
          <w:rtl/>
        </w:rPr>
        <w:t>ת וחופר לגבי העניין וברור שהוא היה נכלל בחוזה בעקבות כך זה נחשב תנאי מכללא ומשתמע שהוא היה אמור להיות כלול בחוזה</w:t>
      </w:r>
      <w:r w:rsidR="00DD18F9">
        <w:rPr>
          <w:rFonts w:ascii="Arial" w:eastAsia="Times New Roman" w:hAnsi="Arial" w:cs="Arial" w:hint="cs"/>
          <w:color w:val="000000"/>
          <w:rtl/>
        </w:rPr>
        <w:t xml:space="preserve">. </w:t>
      </w:r>
    </w:p>
    <w:p w14:paraId="27D57C4D" w14:textId="77777777" w:rsidR="00DD18F9" w:rsidRDefault="00DD18F9" w:rsidP="00DD18F9">
      <w:pPr>
        <w:spacing w:after="0" w:line="240" w:lineRule="auto"/>
        <w:rPr>
          <w:rFonts w:ascii="Arial" w:eastAsia="Times New Roman" w:hAnsi="Arial" w:cs="Arial"/>
          <w:color w:val="000000"/>
          <w:rtl/>
        </w:rPr>
      </w:pPr>
    </w:p>
    <w:p w14:paraId="77D8FC42" w14:textId="77777777" w:rsidR="00DD18F9" w:rsidRDefault="00DD18F9" w:rsidP="00DD18F9">
      <w:pPr>
        <w:spacing w:after="0" w:line="240" w:lineRule="auto"/>
        <w:rPr>
          <w:rFonts w:ascii="Arial" w:eastAsia="Times New Roman" w:hAnsi="Arial" w:cs="Arial"/>
          <w:color w:val="000000"/>
          <w:rtl/>
        </w:rPr>
      </w:pPr>
    </w:p>
    <w:p w14:paraId="6EA61D6D" w14:textId="12C05EEF" w:rsidR="00DD18F9" w:rsidRDefault="00DD18F9" w:rsidP="00DD18F9">
      <w:pPr>
        <w:spacing w:after="0" w:line="240" w:lineRule="auto"/>
        <w:rPr>
          <w:rFonts w:ascii="Arial" w:eastAsia="Times New Roman" w:hAnsi="Arial" w:cs="Arial"/>
          <w:color w:val="000000"/>
          <w:rtl/>
        </w:rPr>
      </w:pPr>
      <w:r w:rsidRPr="00DD18F9">
        <w:rPr>
          <w:rFonts w:ascii="Arial" w:eastAsia="Times New Roman" w:hAnsi="Arial" w:cs="Arial" w:hint="cs"/>
          <w:color w:val="000000"/>
          <w:highlight w:val="yellow"/>
          <w:rtl/>
        </w:rPr>
        <w:lastRenderedPageBreak/>
        <w:t>תום לב בקיום חוזים-</w:t>
      </w:r>
      <w:r>
        <w:rPr>
          <w:rFonts w:ascii="Arial" w:eastAsia="Times New Roman" w:hAnsi="Arial" w:cs="Arial" w:hint="cs"/>
          <w:color w:val="000000"/>
          <w:rtl/>
        </w:rPr>
        <w:t xml:space="preserve"> </w:t>
      </w:r>
      <w:r w:rsidRPr="00DD18F9">
        <w:rPr>
          <w:rFonts w:ascii="Arial" w:eastAsia="Times New Roman" w:hAnsi="Arial" w:cs="Arial" w:hint="cs"/>
          <w:color w:val="000000"/>
          <w:highlight w:val="red"/>
          <w:rtl/>
        </w:rPr>
        <w:t>סעיף 39</w:t>
      </w:r>
      <w:r w:rsidR="002345F6">
        <w:rPr>
          <w:rFonts w:ascii="Arial" w:eastAsia="Times New Roman" w:hAnsi="Arial" w:cs="Arial" w:hint="cs"/>
          <w:color w:val="000000"/>
          <w:rtl/>
        </w:rPr>
        <w:t xml:space="preserve">: </w:t>
      </w:r>
      <w:r w:rsidR="002345F6" w:rsidRPr="002345F6">
        <w:rPr>
          <w:rFonts w:ascii="Arial" w:hAnsi="Arial" w:cs="Arial"/>
          <w:color w:val="000000"/>
          <w:highlight w:val="green"/>
          <w:u w:val="single"/>
          <w:rtl/>
        </w:rPr>
        <w:t>בג"צ 59/80 שירותי תחבורה ציבוריים באר שבע נ' בית הדין הארצי לעבודה</w:t>
      </w:r>
      <w:r w:rsidR="002345F6" w:rsidRPr="00E34043">
        <w:rPr>
          <w:rFonts w:ascii="Arial" w:hAnsi="Arial" w:cs="Arial"/>
          <w:color w:val="000000"/>
          <w:rtl/>
        </w:rPr>
        <w:t>-</w:t>
      </w:r>
      <w:r w:rsidR="00754CFA">
        <w:rPr>
          <w:rFonts w:ascii="Arial" w:eastAsia="Times New Roman" w:hAnsi="Arial" w:cs="Arial" w:hint="cs"/>
          <w:color w:val="000000"/>
          <w:rtl/>
        </w:rPr>
        <w:t xml:space="preserve"> </w:t>
      </w:r>
      <w:r w:rsidR="00A701B4">
        <w:rPr>
          <w:rFonts w:ascii="Arial" w:eastAsia="Times New Roman" w:hAnsi="Arial" w:cs="Arial" w:hint="cs"/>
          <w:color w:val="000000"/>
          <w:rtl/>
        </w:rPr>
        <w:t xml:space="preserve">ברק- עקרון תו"ל הופך את הצדדים לחוזה לשותפים. חובה כללית אובייקטיבית שלא משתנה לפי הנסיבות. סעיף 39 יכול להוות מקור להוספת </w:t>
      </w:r>
      <w:r w:rsidR="00A701B4" w:rsidRPr="00E34043">
        <w:rPr>
          <w:rFonts w:ascii="Arial" w:hAnsi="Arial" w:cs="Arial"/>
          <w:color w:val="000000"/>
          <w:rtl/>
        </w:rPr>
        <w:t>חיובים שלא כתובים בחוזה עצמו אך נדרשים כדי לקיים את החוזה בצורה טובה ותקינה, נחוצים לצורך קיום של החוזה.</w:t>
      </w:r>
      <w:r w:rsidR="00914BF4">
        <w:rPr>
          <w:rFonts w:ascii="Arial" w:eastAsia="Times New Roman" w:hAnsi="Arial" w:cs="Arial" w:hint="cs"/>
          <w:color w:val="000000"/>
          <w:rtl/>
        </w:rPr>
        <w:t xml:space="preserve"> רשימת סעדים רחבה- פיצויים ואכיפה או שלילתם, ביצוע פעולות החורגות מהחוזה, שלילת כוח והענקת כוח.</w:t>
      </w:r>
    </w:p>
    <w:p w14:paraId="7906AE58" w14:textId="0FE27702" w:rsidR="00914BF4" w:rsidRDefault="00914BF4" w:rsidP="00DD18F9">
      <w:pPr>
        <w:spacing w:after="0" w:line="240" w:lineRule="auto"/>
        <w:rPr>
          <w:rFonts w:ascii="Arial" w:eastAsia="Times New Roman" w:hAnsi="Arial" w:cs="Arial"/>
          <w:color w:val="000000"/>
          <w:rtl/>
        </w:rPr>
      </w:pPr>
      <w:r w:rsidRPr="00914BF4">
        <w:rPr>
          <w:rFonts w:ascii="Arial" w:hAnsi="Arial" w:cs="Arial"/>
          <w:color w:val="000000"/>
          <w:highlight w:val="green"/>
          <w:u w:val="single"/>
          <w:rtl/>
        </w:rPr>
        <w:t xml:space="preserve">פס"ד ע"א 701/79 שוחט נ' </w:t>
      </w:r>
      <w:proofErr w:type="spellStart"/>
      <w:r w:rsidRPr="00914BF4">
        <w:rPr>
          <w:rFonts w:ascii="Arial" w:hAnsi="Arial" w:cs="Arial"/>
          <w:color w:val="000000"/>
          <w:highlight w:val="green"/>
          <w:u w:val="single"/>
          <w:rtl/>
        </w:rPr>
        <w:t>לובליאנקר</w:t>
      </w:r>
      <w:proofErr w:type="spellEnd"/>
      <w:r w:rsidRPr="00E34043">
        <w:rPr>
          <w:rFonts w:ascii="Arial" w:hAnsi="Arial" w:cs="Arial"/>
          <w:color w:val="000000"/>
          <w:rtl/>
        </w:rPr>
        <w:t>-</w:t>
      </w:r>
      <w:r>
        <w:rPr>
          <w:rFonts w:ascii="Arial" w:eastAsia="Times New Roman" w:hAnsi="Arial" w:cs="Arial" w:hint="cs"/>
          <w:color w:val="000000"/>
          <w:rtl/>
        </w:rPr>
        <w:t xml:space="preserve"> בגין פעולה בחוסר תו"ל של צד אחד ביהמ"ש הפך חיוב עצמאי לחיוב שלוב.</w:t>
      </w:r>
    </w:p>
    <w:p w14:paraId="76714808" w14:textId="6CC13670" w:rsidR="00291B3A" w:rsidRDefault="00914BF4" w:rsidP="0081706A">
      <w:pPr>
        <w:spacing w:after="0" w:line="240" w:lineRule="auto"/>
        <w:rPr>
          <w:rFonts w:ascii="Arial" w:eastAsia="Times New Roman" w:hAnsi="Arial" w:cs="Arial"/>
          <w:color w:val="000000"/>
          <w:rtl/>
        </w:rPr>
      </w:pPr>
      <w:r w:rsidRPr="00B36C49">
        <w:rPr>
          <w:rFonts w:ascii="Arial" w:hAnsi="Arial" w:cs="Arial"/>
          <w:b/>
          <w:bCs/>
          <w:color w:val="000000"/>
          <w:u w:val="single"/>
          <w:rtl/>
        </w:rPr>
        <w:t>הפרה וסעדים</w:t>
      </w:r>
      <w:r w:rsidRPr="00B36C49">
        <w:rPr>
          <w:rFonts w:ascii="Arial" w:hAnsi="Arial" w:cs="Arial"/>
          <w:b/>
          <w:bCs/>
          <w:color w:val="000000"/>
          <w:rtl/>
        </w:rPr>
        <w:t>:</w:t>
      </w:r>
      <w:r w:rsidRPr="00914BF4">
        <w:rPr>
          <w:rFonts w:ascii="Arial" w:hAnsi="Arial" w:cs="Arial"/>
          <w:color w:val="000000"/>
          <w:rtl/>
        </w:rPr>
        <w:t xml:space="preserve"> </w:t>
      </w:r>
      <w:r w:rsidRPr="00914BF4">
        <w:rPr>
          <w:rFonts w:ascii="Arial" w:hAnsi="Arial" w:cs="Arial"/>
          <w:color w:val="000000"/>
          <w:highlight w:val="red"/>
          <w:rtl/>
        </w:rPr>
        <w:t>סעיף 1 לחוק החוזים תרופות</w:t>
      </w:r>
      <w:r w:rsidRPr="00914BF4">
        <w:rPr>
          <w:rFonts w:ascii="Arial" w:hAnsi="Arial" w:cs="Arial" w:hint="cs"/>
          <w:color w:val="000000"/>
          <w:highlight w:val="red"/>
          <w:rtl/>
        </w:rPr>
        <w:t>-</w:t>
      </w:r>
      <w:r w:rsidRPr="00E34043">
        <w:rPr>
          <w:rFonts w:ascii="Arial" w:hAnsi="Arial" w:cs="Arial"/>
          <w:color w:val="000000"/>
          <w:rtl/>
        </w:rPr>
        <w:t xml:space="preserve"> </w:t>
      </w:r>
      <w:r w:rsidRPr="00914BF4">
        <w:rPr>
          <w:rFonts w:ascii="Arial" w:hAnsi="Arial" w:cs="Arial" w:hint="cs"/>
          <w:b/>
          <w:bCs/>
          <w:color w:val="000000"/>
          <w:rtl/>
        </w:rPr>
        <w:t>מגדיר הפרה כ</w:t>
      </w:r>
      <w:r w:rsidRPr="00914BF4">
        <w:rPr>
          <w:rFonts w:ascii="Arial" w:hAnsi="Arial" w:cs="Arial"/>
          <w:b/>
          <w:bCs/>
          <w:color w:val="000000"/>
          <w:rtl/>
        </w:rPr>
        <w:t>מעשה או מחדל בניגוד לחוזה.</w:t>
      </w:r>
      <w:r w:rsidR="00B36C49">
        <w:rPr>
          <w:rFonts w:ascii="Arial" w:eastAsia="Times New Roman" w:hAnsi="Arial" w:cs="Arial"/>
          <w:color w:val="000000"/>
          <w:rtl/>
        </w:rPr>
        <w:br/>
      </w:r>
      <w:r w:rsidR="00B36C49">
        <w:rPr>
          <w:rFonts w:ascii="Arial" w:eastAsia="Times New Roman" w:hAnsi="Arial" w:cs="Arial" w:hint="cs"/>
          <w:color w:val="000000"/>
          <w:rtl/>
        </w:rPr>
        <w:t xml:space="preserve">ההגדרה עמומה מכוח דוקטרינת זוטי דברים ודוקטרינת תו"ל. הפרה יכולה להיות בכוח ובפועל. </w:t>
      </w:r>
      <w:r w:rsidR="00B36C49">
        <w:rPr>
          <w:rFonts w:ascii="Arial" w:eastAsia="Times New Roman" w:hAnsi="Arial" w:cs="Arial"/>
          <w:color w:val="000000"/>
          <w:rtl/>
        </w:rPr>
        <w:br/>
      </w:r>
      <w:r w:rsidR="00B36C49">
        <w:rPr>
          <w:rFonts w:ascii="Arial" w:eastAsia="Times New Roman" w:hAnsi="Arial" w:cs="Arial" w:hint="cs"/>
          <w:color w:val="000000"/>
          <w:rtl/>
        </w:rPr>
        <w:t xml:space="preserve">בכוח= </w:t>
      </w:r>
      <w:r w:rsidR="00B36C49" w:rsidRPr="00B36C49">
        <w:rPr>
          <w:rFonts w:ascii="Arial" w:eastAsia="Times New Roman" w:hAnsi="Arial" w:cs="Arial" w:hint="cs"/>
          <w:b/>
          <w:bCs/>
          <w:color w:val="000000"/>
          <w:rtl/>
        </w:rPr>
        <w:t>הפרה צפויה-</w:t>
      </w:r>
      <w:r w:rsidR="00B36C49">
        <w:rPr>
          <w:rFonts w:ascii="Arial" w:eastAsia="Times New Roman" w:hAnsi="Arial" w:cs="Arial" w:hint="cs"/>
          <w:color w:val="000000"/>
          <w:rtl/>
        </w:rPr>
        <w:t xml:space="preserve"> </w:t>
      </w:r>
      <w:r w:rsidR="00B36C49" w:rsidRPr="00B36C49">
        <w:rPr>
          <w:rFonts w:ascii="Arial" w:eastAsia="Times New Roman" w:hAnsi="Arial" w:cs="Arial" w:hint="cs"/>
          <w:color w:val="000000"/>
          <w:highlight w:val="red"/>
          <w:rtl/>
        </w:rPr>
        <w:t>סעיף 17</w:t>
      </w:r>
      <w:r w:rsidR="00B36C49">
        <w:rPr>
          <w:rFonts w:ascii="Arial" w:eastAsia="Times New Roman" w:hAnsi="Arial" w:cs="Arial" w:hint="cs"/>
          <w:color w:val="000000"/>
          <w:rtl/>
        </w:rPr>
        <w:t xml:space="preserve">- אם צד גילה דעתו או מסתבר מהנסיבות שהוא לא יקיים את התחייבותו החוזית מותר לתבוע מראש, אך לא ניתן לאכוף את קיום החוזה לפני הזמן שנקבע. </w:t>
      </w:r>
      <w:r w:rsidR="00B36C49">
        <w:rPr>
          <w:rFonts w:ascii="Arial" w:eastAsia="Times New Roman" w:hAnsi="Arial" w:cs="Arial"/>
          <w:color w:val="000000"/>
          <w:rtl/>
        </w:rPr>
        <w:br/>
      </w:r>
      <w:r w:rsidR="00B36C49" w:rsidRPr="00B36C49">
        <w:rPr>
          <w:rFonts w:ascii="Arial" w:eastAsia="Times New Roman" w:hAnsi="Arial" w:cs="Arial" w:hint="cs"/>
          <w:b/>
          <w:bCs/>
          <w:color w:val="000000"/>
          <w:rtl/>
        </w:rPr>
        <w:t>שני סוגים של הפרות צפויות:</w:t>
      </w:r>
      <w:r w:rsidR="00B36C49">
        <w:rPr>
          <w:rFonts w:ascii="Arial" w:eastAsia="Times New Roman" w:hAnsi="Arial" w:cs="Arial" w:hint="cs"/>
          <w:color w:val="000000"/>
          <w:rtl/>
        </w:rPr>
        <w:t xml:space="preserve"> 1. </w:t>
      </w:r>
      <w:r w:rsidR="00B36C49" w:rsidRPr="00B36C49">
        <w:rPr>
          <w:rFonts w:ascii="Arial" w:eastAsia="Times New Roman" w:hAnsi="Arial" w:cs="Arial" w:hint="cs"/>
          <w:color w:val="000000"/>
          <w:u w:val="single"/>
          <w:rtl/>
        </w:rPr>
        <w:t xml:space="preserve">הפרה צפויה </w:t>
      </w:r>
      <w:r w:rsidR="00B36C49">
        <w:rPr>
          <w:rFonts w:ascii="Arial" w:eastAsia="Times New Roman" w:hAnsi="Arial" w:cs="Arial" w:hint="cs"/>
          <w:color w:val="000000"/>
          <w:u w:val="single"/>
          <w:rtl/>
        </w:rPr>
        <w:t xml:space="preserve">מסתברת או </w:t>
      </w:r>
      <w:r w:rsidR="00B36C49" w:rsidRPr="00B36C49">
        <w:rPr>
          <w:rFonts w:ascii="Arial" w:eastAsia="Times New Roman" w:hAnsi="Arial" w:cs="Arial" w:hint="cs"/>
          <w:color w:val="000000"/>
          <w:u w:val="single"/>
          <w:rtl/>
        </w:rPr>
        <w:t>משתמעת</w:t>
      </w:r>
      <w:r w:rsidR="00B36C49">
        <w:rPr>
          <w:rFonts w:ascii="Arial" w:eastAsia="Times New Roman" w:hAnsi="Arial" w:cs="Arial" w:hint="cs"/>
          <w:color w:val="000000"/>
          <w:rtl/>
        </w:rPr>
        <w:t xml:space="preserve">: ברור שיקרה לאור הנסיבות. </w:t>
      </w:r>
      <w:r w:rsidR="0081706A" w:rsidRPr="0091298F">
        <w:rPr>
          <w:rFonts w:ascii="Arial" w:hAnsi="Arial" w:cs="Arial"/>
          <w:color w:val="000000"/>
          <w:highlight w:val="green"/>
          <w:u w:val="single"/>
          <w:rtl/>
        </w:rPr>
        <w:t>פס"ד ע"א 635/83 אברהם נ' מזרחי</w:t>
      </w:r>
      <w:r w:rsidR="0081706A">
        <w:rPr>
          <w:rFonts w:ascii="Arial" w:hAnsi="Arial" w:cs="Arial" w:hint="cs"/>
          <w:color w:val="000000"/>
          <w:rtl/>
        </w:rPr>
        <w:t>- הפרה צפויה המשתמעת מן הנסיבות.</w:t>
      </w:r>
      <w:r w:rsidR="0081706A">
        <w:rPr>
          <w:rFonts w:ascii="Arial" w:hAnsi="Arial" w:cs="Arial"/>
          <w:color w:val="000000"/>
          <w:rtl/>
        </w:rPr>
        <w:br/>
      </w:r>
      <w:r w:rsidR="00B36C49">
        <w:rPr>
          <w:rFonts w:ascii="Arial" w:eastAsia="Times New Roman" w:hAnsi="Arial" w:cs="Arial" w:hint="cs"/>
          <w:color w:val="000000"/>
          <w:rtl/>
        </w:rPr>
        <w:t xml:space="preserve">2. </w:t>
      </w:r>
      <w:r w:rsidR="00B36C49" w:rsidRPr="00B36C49">
        <w:rPr>
          <w:rFonts w:ascii="Arial" w:eastAsia="Times New Roman" w:hAnsi="Arial" w:cs="Arial" w:hint="cs"/>
          <w:color w:val="000000"/>
          <w:u w:val="single"/>
          <w:rtl/>
        </w:rPr>
        <w:t>הפרה צפויה מפורשת</w:t>
      </w:r>
      <w:r w:rsidR="00B36C49">
        <w:rPr>
          <w:rFonts w:ascii="Arial" w:eastAsia="Times New Roman" w:hAnsi="Arial" w:cs="Arial" w:hint="cs"/>
          <w:color w:val="000000"/>
          <w:rtl/>
        </w:rPr>
        <w:t xml:space="preserve">: </w:t>
      </w:r>
      <w:r w:rsidR="00F25FE4" w:rsidRPr="00E34043">
        <w:rPr>
          <w:rFonts w:ascii="Arial" w:hAnsi="Arial" w:cs="Arial"/>
          <w:color w:val="000000"/>
          <w:rtl/>
        </w:rPr>
        <w:t xml:space="preserve">צד לחוזה מגלה את דעתו שהוא לא יכול לקיים כמו </w:t>
      </w:r>
      <w:r w:rsidR="00F25FE4" w:rsidRPr="00F25FE4">
        <w:rPr>
          <w:rFonts w:ascii="Arial" w:hAnsi="Arial" w:cs="Arial"/>
          <w:color w:val="000000"/>
          <w:highlight w:val="green"/>
          <w:u w:val="single"/>
          <w:rtl/>
        </w:rPr>
        <w:t>בפס"ד בן אבו</w:t>
      </w:r>
      <w:r w:rsidR="00F25FE4" w:rsidRPr="00E34043">
        <w:rPr>
          <w:rFonts w:ascii="Arial" w:hAnsi="Arial" w:cs="Arial"/>
          <w:color w:val="000000"/>
          <w:rtl/>
        </w:rPr>
        <w:t xml:space="preserve">, </w:t>
      </w:r>
      <w:r w:rsidR="00F25FE4" w:rsidRPr="00F25FE4">
        <w:rPr>
          <w:rFonts w:ascii="Arial" w:hAnsi="Arial" w:cs="Arial"/>
          <w:color w:val="000000"/>
          <w:highlight w:val="green"/>
          <w:u w:val="single"/>
          <w:rtl/>
        </w:rPr>
        <w:t>פס"ד כץ נ' נצחוני</w:t>
      </w:r>
      <w:r w:rsidR="00F25FE4" w:rsidRPr="00E34043">
        <w:rPr>
          <w:rFonts w:ascii="Arial" w:hAnsi="Arial" w:cs="Arial"/>
          <w:color w:val="000000"/>
          <w:rtl/>
        </w:rPr>
        <w:t>.</w:t>
      </w:r>
      <w:r w:rsidR="00F25FE4">
        <w:rPr>
          <w:rFonts w:ascii="Arial" w:eastAsia="Times New Roman" w:hAnsi="Arial" w:cs="Arial" w:hint="cs"/>
          <w:color w:val="000000"/>
          <w:rtl/>
        </w:rPr>
        <w:t xml:space="preserve"> </w:t>
      </w:r>
      <w:proofErr w:type="spellStart"/>
      <w:r w:rsidR="00F25FE4">
        <w:rPr>
          <w:rFonts w:ascii="Arial" w:eastAsia="Times New Roman" w:hAnsi="Arial" w:cs="Arial" w:hint="cs"/>
          <w:color w:val="000000"/>
          <w:rtl/>
        </w:rPr>
        <w:t>בדר"כ</w:t>
      </w:r>
      <w:proofErr w:type="spellEnd"/>
      <w:r w:rsidR="00F25FE4">
        <w:rPr>
          <w:rFonts w:ascii="Arial" w:eastAsia="Times New Roman" w:hAnsi="Arial" w:cs="Arial" w:hint="cs"/>
          <w:color w:val="000000"/>
          <w:rtl/>
        </w:rPr>
        <w:t xml:space="preserve"> מלווה במו"מ לנסות לשנות את תנאי החוזה או ניסיון לבטלו.</w:t>
      </w:r>
      <w:r w:rsidR="0091298F">
        <w:rPr>
          <w:rFonts w:ascii="Arial" w:eastAsia="Times New Roman" w:hAnsi="Arial" w:cs="Arial"/>
          <w:color w:val="000000"/>
          <w:rtl/>
        </w:rPr>
        <w:br/>
      </w:r>
      <w:r w:rsidR="0081706A" w:rsidRPr="0081706A">
        <w:rPr>
          <w:rFonts w:ascii="Arial" w:hAnsi="Arial" w:cs="Arial"/>
          <w:color w:val="000000"/>
          <w:highlight w:val="green"/>
          <w:u w:val="single"/>
          <w:rtl/>
        </w:rPr>
        <w:t>פס"ד ע"א 1816/91 דלתא נ' שיכון עובדים</w:t>
      </w:r>
      <w:r w:rsidR="0081706A" w:rsidRPr="00E34043">
        <w:rPr>
          <w:rFonts w:ascii="Arial" w:hAnsi="Arial" w:cs="Arial"/>
          <w:color w:val="000000"/>
          <w:rtl/>
        </w:rPr>
        <w:t>-</w:t>
      </w:r>
      <w:r w:rsidR="0081706A">
        <w:rPr>
          <w:rFonts w:ascii="Arial" w:eastAsia="Times New Roman" w:hAnsi="Arial" w:cs="Arial" w:hint="cs"/>
          <w:color w:val="000000"/>
          <w:rtl/>
        </w:rPr>
        <w:t xml:space="preserve"> הייתה הודעה מפורשת על הפרה עתידית של החוזה ולכן ביהמ"ש אכף את קיימו. </w:t>
      </w:r>
      <w:r w:rsidR="0081706A">
        <w:rPr>
          <w:rFonts w:ascii="Arial" w:eastAsia="Times New Roman" w:hAnsi="Arial" w:cs="Arial"/>
          <w:color w:val="000000"/>
          <w:rtl/>
        </w:rPr>
        <w:br/>
      </w:r>
      <w:r w:rsidR="0081706A">
        <w:rPr>
          <w:rFonts w:ascii="Arial" w:eastAsia="Times New Roman" w:hAnsi="Arial" w:cs="Arial" w:hint="cs"/>
          <w:color w:val="000000"/>
          <w:rtl/>
        </w:rPr>
        <w:t xml:space="preserve">היתרון בהפרה צפויה- נותנת לצד הנפגע אפשרות לתבוע בשלב יותר מוקדם וככה לקבל צו אכיפה. הקדמת תרופה למכה. על אף שיש הסוברים שכדאי לחכות כי אולי בסוף לא תהיה הפרה. </w:t>
      </w:r>
      <w:r w:rsidR="0081706A">
        <w:rPr>
          <w:rFonts w:ascii="Arial" w:eastAsia="Times New Roman" w:hAnsi="Arial" w:cs="Arial"/>
          <w:color w:val="000000"/>
          <w:rtl/>
        </w:rPr>
        <w:br/>
      </w:r>
      <w:r w:rsidR="0081706A" w:rsidRPr="0081706A">
        <w:rPr>
          <w:rFonts w:ascii="Arial" w:eastAsia="Times New Roman" w:hAnsi="Arial" w:cs="Arial" w:hint="cs"/>
          <w:b/>
          <w:bCs/>
          <w:color w:val="000000"/>
          <w:rtl/>
        </w:rPr>
        <w:t>מבחינה כלכלית</w:t>
      </w:r>
      <w:r w:rsidR="0081706A">
        <w:rPr>
          <w:rFonts w:ascii="Arial" w:eastAsia="Times New Roman" w:hAnsi="Arial" w:cs="Arial" w:hint="cs"/>
          <w:color w:val="000000"/>
          <w:rtl/>
        </w:rPr>
        <w:t xml:space="preserve"> חוזה מופר </w:t>
      </w:r>
      <w:r w:rsidR="0081706A" w:rsidRPr="00BE0020">
        <w:rPr>
          <w:rFonts w:ascii="Arial" w:eastAsia="Times New Roman" w:hAnsi="Arial" w:cs="Arial" w:hint="cs"/>
          <w:b/>
          <w:bCs/>
          <w:color w:val="000000"/>
          <w:rtl/>
        </w:rPr>
        <w:t>משינוי עתידי</w:t>
      </w:r>
      <w:r w:rsidR="0081706A">
        <w:rPr>
          <w:rFonts w:ascii="Arial" w:eastAsia="Times New Roman" w:hAnsi="Arial" w:cs="Arial" w:hint="cs"/>
          <w:color w:val="000000"/>
          <w:rtl/>
        </w:rPr>
        <w:t xml:space="preserve"> </w:t>
      </w:r>
      <w:r w:rsidR="0081706A" w:rsidRPr="00BE0020">
        <w:rPr>
          <w:rFonts w:ascii="Arial" w:eastAsia="Times New Roman" w:hAnsi="Arial" w:cs="Arial" w:hint="cs"/>
          <w:color w:val="000000"/>
          <w:u w:val="single"/>
          <w:rtl/>
        </w:rPr>
        <w:t>לרעה</w:t>
      </w:r>
      <w:r w:rsidR="00BE0020">
        <w:rPr>
          <w:rFonts w:ascii="Arial" w:eastAsia="Times New Roman" w:hAnsi="Arial" w:cs="Arial" w:hint="cs"/>
          <w:color w:val="000000"/>
          <w:rtl/>
        </w:rPr>
        <w:t>- התייקרות עלויות והפיכת הביצוע לבלתי כדאי,</w:t>
      </w:r>
      <w:r w:rsidR="0081706A">
        <w:rPr>
          <w:rFonts w:ascii="Arial" w:eastAsia="Times New Roman" w:hAnsi="Arial" w:cs="Arial" w:hint="cs"/>
          <w:color w:val="000000"/>
          <w:rtl/>
        </w:rPr>
        <w:t xml:space="preserve"> או </w:t>
      </w:r>
      <w:r w:rsidR="0081706A" w:rsidRPr="00BE0020">
        <w:rPr>
          <w:rFonts w:ascii="Arial" w:eastAsia="Times New Roman" w:hAnsi="Arial" w:cs="Arial" w:hint="cs"/>
          <w:color w:val="000000"/>
          <w:u w:val="single"/>
          <w:rtl/>
        </w:rPr>
        <w:t>לטובה</w:t>
      </w:r>
      <w:r w:rsidR="00BE0020">
        <w:rPr>
          <w:rFonts w:ascii="Arial" w:eastAsia="Times New Roman" w:hAnsi="Arial" w:cs="Arial" w:hint="cs"/>
          <w:color w:val="000000"/>
          <w:rtl/>
        </w:rPr>
        <w:t>- הזדמנות עסקית נוספת שהיא יותר רווחית.</w:t>
      </w:r>
      <w:r w:rsidR="0081706A">
        <w:rPr>
          <w:rFonts w:ascii="Arial" w:eastAsia="Times New Roman" w:hAnsi="Arial" w:cs="Arial" w:hint="cs"/>
          <w:color w:val="000000"/>
          <w:rtl/>
        </w:rPr>
        <w:t xml:space="preserve"> </w:t>
      </w:r>
    </w:p>
    <w:p w14:paraId="5D208184" w14:textId="77777777" w:rsidR="00857DE4" w:rsidRDefault="00BE0020" w:rsidP="0081706A">
      <w:pPr>
        <w:spacing w:after="0" w:line="240" w:lineRule="auto"/>
        <w:rPr>
          <w:rFonts w:ascii="Arial" w:hAnsi="Arial" w:cs="Arial"/>
          <w:color w:val="000000"/>
          <w:rtl/>
        </w:rPr>
      </w:pPr>
      <w:r w:rsidRPr="00BE0020">
        <w:rPr>
          <w:rFonts w:ascii="Arial" w:eastAsia="Times New Roman" w:hAnsi="Arial" w:cs="Arial" w:hint="cs"/>
          <w:b/>
          <w:bCs/>
          <w:color w:val="000000"/>
          <w:rtl/>
        </w:rPr>
        <w:t>סעדים:</w:t>
      </w:r>
      <w:r>
        <w:rPr>
          <w:rFonts w:ascii="Arial" w:eastAsia="Times New Roman" w:hAnsi="Arial" w:cs="Arial" w:hint="cs"/>
          <w:color w:val="000000"/>
          <w:rtl/>
        </w:rPr>
        <w:t xml:space="preserve"> ניתן לבקר אכיפה או ביטול ואליהם מצטרפים פיצויים או פיצויים כסעד עצמאי.</w:t>
      </w:r>
      <w:r>
        <w:rPr>
          <w:rFonts w:ascii="Arial" w:eastAsia="Times New Roman" w:hAnsi="Arial" w:cs="Arial"/>
          <w:color w:val="000000"/>
          <w:rtl/>
        </w:rPr>
        <w:br/>
      </w:r>
      <w:r w:rsidRPr="00E34043">
        <w:rPr>
          <w:rFonts w:ascii="Arial" w:hAnsi="Arial" w:cs="Arial"/>
          <w:b/>
          <w:bCs/>
          <w:color w:val="000000"/>
          <w:rtl/>
        </w:rPr>
        <w:t>מאמר מ1936 שנכתב ע"י פולר ופרדו</w:t>
      </w:r>
      <w:r>
        <w:rPr>
          <w:rFonts w:ascii="Arial" w:hAnsi="Arial" w:cs="Arial" w:hint="cs"/>
          <w:b/>
          <w:bCs/>
          <w:color w:val="000000"/>
          <w:rtl/>
        </w:rPr>
        <w:t>-</w:t>
      </w:r>
      <w:r w:rsidRPr="00E34043">
        <w:rPr>
          <w:rFonts w:ascii="Arial" w:hAnsi="Arial" w:cs="Arial"/>
          <w:color w:val="000000"/>
          <w:rtl/>
        </w:rPr>
        <w:t xml:space="preserve"> </w:t>
      </w:r>
      <w:r w:rsidRPr="00BE0020">
        <w:rPr>
          <w:rFonts w:ascii="Arial" w:hAnsi="Arial" w:cs="Arial" w:hint="cs"/>
          <w:color w:val="000000"/>
          <w:u w:val="single"/>
          <w:rtl/>
        </w:rPr>
        <w:t xml:space="preserve">סיווג </w:t>
      </w:r>
      <w:r w:rsidRPr="00BE0020">
        <w:rPr>
          <w:rFonts w:ascii="Arial" w:hAnsi="Arial" w:cs="Arial"/>
          <w:color w:val="000000"/>
          <w:u w:val="single"/>
          <w:rtl/>
        </w:rPr>
        <w:t>האינטרסים המוגנים ל3</w:t>
      </w:r>
      <w:r w:rsidRPr="00E34043">
        <w:rPr>
          <w:rFonts w:ascii="Arial" w:hAnsi="Arial" w:cs="Arial"/>
          <w:color w:val="000000"/>
          <w:rtl/>
        </w:rPr>
        <w:t xml:space="preserve">: </w:t>
      </w:r>
      <w:r w:rsidRPr="00E34043">
        <w:rPr>
          <w:rFonts w:ascii="Arial" w:hAnsi="Arial" w:cs="Arial"/>
          <w:color w:val="000000"/>
          <w:rtl/>
        </w:rPr>
        <w:br/>
      </w:r>
      <w:r>
        <w:rPr>
          <w:rFonts w:ascii="Arial" w:hAnsi="Arial" w:cs="Arial" w:hint="cs"/>
          <w:b/>
          <w:bCs/>
          <w:color w:val="000000"/>
          <w:rtl/>
        </w:rPr>
        <w:t xml:space="preserve">1. </w:t>
      </w:r>
      <w:r w:rsidRPr="00BE0020">
        <w:rPr>
          <w:rFonts w:ascii="Arial" w:hAnsi="Arial" w:cs="Arial"/>
          <w:b/>
          <w:bCs/>
          <w:color w:val="000000"/>
          <w:rtl/>
        </w:rPr>
        <w:t>אינטרס הקיום (הציפייה</w:t>
      </w:r>
      <w:r>
        <w:rPr>
          <w:rFonts w:ascii="Arial" w:hAnsi="Arial" w:cs="Arial" w:hint="cs"/>
          <w:b/>
          <w:bCs/>
          <w:color w:val="000000"/>
          <w:rtl/>
        </w:rPr>
        <w:t>)-</w:t>
      </w:r>
      <w:r w:rsidRPr="00E34043">
        <w:rPr>
          <w:rFonts w:ascii="Arial" w:hAnsi="Arial" w:cs="Arial"/>
          <w:color w:val="000000"/>
          <w:rtl/>
        </w:rPr>
        <w:t xml:space="preserve"> האינטרס החוזי המובהק. מטרתו להציב את הנפגע במצב בו היה אילו </w:t>
      </w:r>
      <w:proofErr w:type="spellStart"/>
      <w:r w:rsidRPr="00E34043">
        <w:rPr>
          <w:rFonts w:ascii="Arial" w:hAnsi="Arial" w:cs="Arial"/>
          <w:color w:val="000000"/>
          <w:rtl/>
        </w:rPr>
        <w:t>קויים</w:t>
      </w:r>
      <w:proofErr w:type="spellEnd"/>
      <w:r w:rsidRPr="00E34043">
        <w:rPr>
          <w:rFonts w:ascii="Arial" w:hAnsi="Arial" w:cs="Arial"/>
          <w:color w:val="000000"/>
          <w:rtl/>
        </w:rPr>
        <w:t xml:space="preserve"> החוזה כלשונו.</w:t>
      </w:r>
      <w:r w:rsidRPr="00E34043">
        <w:rPr>
          <w:rFonts w:ascii="Arial" w:hAnsi="Arial" w:cs="Arial"/>
          <w:color w:val="000000"/>
          <w:rtl/>
        </w:rPr>
        <w:br/>
      </w:r>
      <w:r>
        <w:rPr>
          <w:rFonts w:ascii="Arial" w:hAnsi="Arial" w:cs="Arial" w:hint="cs"/>
          <w:b/>
          <w:bCs/>
          <w:color w:val="000000"/>
          <w:rtl/>
        </w:rPr>
        <w:t xml:space="preserve">2. </w:t>
      </w:r>
      <w:r w:rsidRPr="00BE0020">
        <w:rPr>
          <w:rFonts w:ascii="Arial" w:hAnsi="Arial" w:cs="Arial"/>
          <w:b/>
          <w:bCs/>
          <w:color w:val="000000"/>
          <w:rtl/>
        </w:rPr>
        <w:t>אינטרס ההסתמכות-</w:t>
      </w:r>
      <w:r w:rsidRPr="00E34043">
        <w:rPr>
          <w:rFonts w:ascii="Arial" w:hAnsi="Arial" w:cs="Arial"/>
          <w:color w:val="000000"/>
          <w:rtl/>
        </w:rPr>
        <w:t xml:space="preserve"> מטרתו להציב את הנפגע במצב בו היה ערב כריתת החוזה.</w:t>
      </w:r>
      <w:r w:rsidRPr="00E34043">
        <w:rPr>
          <w:rFonts w:ascii="Arial" w:hAnsi="Arial" w:cs="Arial"/>
          <w:color w:val="000000"/>
          <w:rtl/>
        </w:rPr>
        <w:br/>
      </w:r>
      <w:r>
        <w:rPr>
          <w:rFonts w:ascii="Arial" w:hAnsi="Arial" w:cs="Arial" w:hint="cs"/>
          <w:b/>
          <w:bCs/>
          <w:color w:val="000000"/>
          <w:rtl/>
        </w:rPr>
        <w:t xml:space="preserve">3. </w:t>
      </w:r>
      <w:r w:rsidRPr="00BE0020">
        <w:rPr>
          <w:rFonts w:ascii="Arial" w:hAnsi="Arial" w:cs="Arial"/>
          <w:b/>
          <w:bCs/>
          <w:color w:val="000000"/>
          <w:rtl/>
        </w:rPr>
        <w:t>אינטרס ההשבה-</w:t>
      </w:r>
      <w:r w:rsidRPr="00E34043">
        <w:rPr>
          <w:rFonts w:ascii="Arial" w:hAnsi="Arial" w:cs="Arial"/>
          <w:color w:val="000000"/>
          <w:rtl/>
        </w:rPr>
        <w:t xml:space="preserve"> מטרתו להשיב לצד הנפגע כספים או שירותים או נכסים שהעביר לצד המפר. </w:t>
      </w:r>
    </w:p>
    <w:p w14:paraId="4B5266BD" w14:textId="5A882529" w:rsidR="00BE0020" w:rsidRDefault="00857DE4" w:rsidP="0081706A">
      <w:pPr>
        <w:spacing w:after="0" w:line="240" w:lineRule="auto"/>
        <w:rPr>
          <w:rFonts w:ascii="Arial" w:hAnsi="Arial" w:cs="Arial"/>
          <w:b/>
          <w:bCs/>
          <w:color w:val="000000"/>
          <w:rtl/>
        </w:rPr>
      </w:pPr>
      <w:r w:rsidRPr="00857DE4">
        <w:rPr>
          <w:rFonts w:ascii="Arial" w:hAnsi="Arial" w:cs="Arial" w:hint="cs"/>
          <w:b/>
          <w:bCs/>
          <w:color w:val="000000"/>
          <w:rtl/>
        </w:rPr>
        <w:t>הגנה על אינטרס הקיום:</w:t>
      </w:r>
      <w:r>
        <w:rPr>
          <w:rFonts w:ascii="Arial" w:hAnsi="Arial" w:cs="Arial" w:hint="cs"/>
          <w:color w:val="000000"/>
          <w:rtl/>
        </w:rPr>
        <w:t xml:space="preserve"> </w:t>
      </w:r>
      <w:r w:rsidRPr="00857DE4">
        <w:rPr>
          <w:rFonts w:ascii="Arial" w:hAnsi="Arial" w:cs="Arial" w:hint="cs"/>
          <w:color w:val="000000"/>
          <w:u w:val="single"/>
          <w:rtl/>
        </w:rPr>
        <w:t>אכיפה</w:t>
      </w:r>
      <w:r>
        <w:rPr>
          <w:rFonts w:ascii="Arial" w:hAnsi="Arial" w:cs="Arial" w:hint="cs"/>
          <w:color w:val="000000"/>
          <w:rtl/>
        </w:rPr>
        <w:t xml:space="preserve">. אם יש איחור שגורם להפסד הצד המפר צריך להביא גם </w:t>
      </w:r>
      <w:r w:rsidRPr="00857DE4">
        <w:rPr>
          <w:rFonts w:ascii="Arial" w:hAnsi="Arial" w:cs="Arial" w:hint="cs"/>
          <w:color w:val="000000"/>
          <w:u w:val="single"/>
          <w:rtl/>
        </w:rPr>
        <w:t>פיצויים</w:t>
      </w:r>
      <w:r>
        <w:rPr>
          <w:rFonts w:ascii="Arial" w:hAnsi="Arial" w:cs="Arial" w:hint="cs"/>
          <w:color w:val="000000"/>
          <w:rtl/>
        </w:rPr>
        <w:t>.</w:t>
      </w:r>
      <w:r w:rsidR="00BE0020" w:rsidRPr="00E34043">
        <w:rPr>
          <w:rFonts w:ascii="Arial" w:hAnsi="Arial" w:cs="Arial"/>
          <w:color w:val="000000"/>
          <w:rtl/>
        </w:rPr>
        <w:br/>
      </w:r>
      <w:r w:rsidRPr="00857DE4">
        <w:rPr>
          <w:rFonts w:ascii="Arial" w:hAnsi="Arial" w:cs="Arial"/>
          <w:color w:val="000000"/>
          <w:u w:val="single"/>
          <w:rtl/>
        </w:rPr>
        <w:t>אינטרס הקיום של ה</w:t>
      </w:r>
      <w:r w:rsidRPr="00857DE4">
        <w:rPr>
          <w:rFonts w:ascii="Arial" w:hAnsi="Arial" w:cs="Arial" w:hint="cs"/>
          <w:color w:val="000000"/>
          <w:u w:val="single"/>
          <w:rtl/>
        </w:rPr>
        <w:t>מוכר</w:t>
      </w:r>
      <w:r w:rsidRPr="00E34043">
        <w:rPr>
          <w:rFonts w:ascii="Arial" w:hAnsi="Arial" w:cs="Arial"/>
          <w:color w:val="000000"/>
          <w:rtl/>
        </w:rPr>
        <w:t xml:space="preserve">- הרווח הוא הפער בין עלות הביצוע לבין מחיר החוזה. </w:t>
      </w:r>
      <w:r w:rsidRPr="00857DE4">
        <w:rPr>
          <w:rFonts w:ascii="Arial" w:hAnsi="Arial" w:cs="Arial"/>
          <w:color w:val="000000"/>
          <w:u w:val="single"/>
          <w:rtl/>
        </w:rPr>
        <w:t>אינטרס הקיום של הקונה</w:t>
      </w:r>
      <w:r w:rsidRPr="00E34043">
        <w:rPr>
          <w:rFonts w:ascii="Arial" w:hAnsi="Arial" w:cs="Arial"/>
          <w:color w:val="000000"/>
          <w:rtl/>
        </w:rPr>
        <w:t>- כמה הדירה שווה עבורו. אין מדד אובייקטיבי שבאמצעותו אפשר להעריך את אינטרס הקיום. הקונה יציג שהאינטרס הקיום שלו הוא כמה שיותר גבוהה כדי להגדיל את הפיצויים לו הוא זכאי.</w:t>
      </w:r>
      <w:r w:rsidR="00DE4DD4">
        <w:rPr>
          <w:rFonts w:ascii="Arial" w:eastAsia="Times New Roman" w:hAnsi="Arial" w:cs="Arial"/>
          <w:color w:val="000000"/>
          <w:rtl/>
        </w:rPr>
        <w:br/>
      </w:r>
      <w:r w:rsidR="00DE4DD4" w:rsidRPr="00857DE4">
        <w:rPr>
          <w:rFonts w:ascii="Arial" w:hAnsi="Arial" w:cs="Arial" w:hint="cs"/>
          <w:b/>
          <w:bCs/>
          <w:color w:val="000000"/>
          <w:rtl/>
        </w:rPr>
        <w:t>הגנה על אינטרס</w:t>
      </w:r>
      <w:r w:rsidR="00DE4DD4">
        <w:rPr>
          <w:rFonts w:ascii="Arial" w:hAnsi="Arial" w:cs="Arial" w:hint="cs"/>
          <w:b/>
          <w:bCs/>
          <w:color w:val="000000"/>
          <w:rtl/>
        </w:rPr>
        <w:t xml:space="preserve"> ההסתמכות:</w:t>
      </w:r>
      <w:r w:rsidR="00F03975">
        <w:rPr>
          <w:rFonts w:ascii="Arial" w:hAnsi="Arial" w:cs="Arial" w:hint="cs"/>
          <w:b/>
          <w:bCs/>
          <w:color w:val="000000"/>
          <w:rtl/>
        </w:rPr>
        <w:t xml:space="preserve"> </w:t>
      </w:r>
      <w:r w:rsidR="00F03975" w:rsidRPr="00E34043">
        <w:rPr>
          <w:rFonts w:ascii="Arial" w:hAnsi="Arial" w:cs="Arial"/>
          <w:color w:val="000000"/>
          <w:rtl/>
        </w:rPr>
        <w:t>פיצויים בגין כל הוצאה שהוצאה בהסתמכות סבירה על ביצוע החוזה או קיומו.</w:t>
      </w:r>
      <w:r w:rsidR="00F03975">
        <w:rPr>
          <w:rFonts w:ascii="Arial" w:hAnsi="Arial" w:cs="Arial" w:hint="cs"/>
          <w:color w:val="000000"/>
          <w:rtl/>
        </w:rPr>
        <w:t xml:space="preserve"> והזדמנויות אלטרנטיביות שפוספסו</w:t>
      </w:r>
      <w:r w:rsidR="00CE649D">
        <w:rPr>
          <w:rFonts w:ascii="Arial" w:hAnsi="Arial" w:cs="Arial" w:hint="cs"/>
          <w:color w:val="000000"/>
          <w:rtl/>
        </w:rPr>
        <w:t>- "מחיר ההזדמנות"</w:t>
      </w:r>
      <w:r w:rsidR="00F03975">
        <w:rPr>
          <w:rFonts w:ascii="Arial" w:hAnsi="Arial" w:cs="Arial" w:hint="cs"/>
          <w:color w:val="000000"/>
          <w:rtl/>
        </w:rPr>
        <w:t xml:space="preserve">. </w:t>
      </w:r>
    </w:p>
    <w:p w14:paraId="197AACDB" w14:textId="78CDB060" w:rsidR="00DE4DD4" w:rsidRDefault="00DE4DD4" w:rsidP="0081706A">
      <w:pPr>
        <w:spacing w:after="0" w:line="240" w:lineRule="auto"/>
        <w:rPr>
          <w:rFonts w:ascii="Arial" w:eastAsia="Times New Roman" w:hAnsi="Arial" w:cs="Arial"/>
          <w:color w:val="000000"/>
          <w:rtl/>
        </w:rPr>
      </w:pPr>
      <w:r w:rsidRPr="00857DE4">
        <w:rPr>
          <w:rFonts w:ascii="Arial" w:hAnsi="Arial" w:cs="Arial" w:hint="cs"/>
          <w:b/>
          <w:bCs/>
          <w:color w:val="000000"/>
          <w:rtl/>
        </w:rPr>
        <w:t>הגנה על אינטרס</w:t>
      </w:r>
      <w:r>
        <w:rPr>
          <w:rFonts w:ascii="Arial" w:hAnsi="Arial" w:cs="Arial" w:hint="cs"/>
          <w:b/>
          <w:bCs/>
          <w:color w:val="000000"/>
          <w:rtl/>
        </w:rPr>
        <w:t xml:space="preserve"> ההשבה:</w:t>
      </w:r>
      <w:r w:rsidR="00F03975">
        <w:rPr>
          <w:rFonts w:ascii="Arial" w:eastAsia="Times New Roman" w:hAnsi="Arial" w:cs="Arial" w:hint="cs"/>
          <w:color w:val="000000"/>
          <w:rtl/>
        </w:rPr>
        <w:t xml:space="preserve"> </w:t>
      </w:r>
      <w:r w:rsidR="00F03975" w:rsidRPr="00F03975">
        <w:rPr>
          <w:rFonts w:ascii="Arial" w:hAnsi="Arial" w:cs="Arial"/>
          <w:color w:val="000000"/>
          <w:u w:val="single"/>
          <w:rtl/>
        </w:rPr>
        <w:t>השבה בעין</w:t>
      </w:r>
      <w:r w:rsidR="00F03975" w:rsidRPr="00E34043">
        <w:rPr>
          <w:rFonts w:ascii="Arial" w:hAnsi="Arial" w:cs="Arial"/>
          <w:color w:val="000000"/>
          <w:rtl/>
        </w:rPr>
        <w:t xml:space="preserve">- השבת נכס שהועבר, או </w:t>
      </w:r>
      <w:r w:rsidR="00F03975" w:rsidRPr="00F03975">
        <w:rPr>
          <w:rFonts w:ascii="Arial" w:hAnsi="Arial" w:cs="Arial"/>
          <w:color w:val="000000"/>
          <w:u w:val="single"/>
          <w:rtl/>
        </w:rPr>
        <w:t>השבת שווי</w:t>
      </w:r>
      <w:r w:rsidR="00F03975" w:rsidRPr="00E34043">
        <w:rPr>
          <w:rFonts w:ascii="Arial" w:hAnsi="Arial" w:cs="Arial"/>
          <w:color w:val="000000"/>
          <w:rtl/>
        </w:rPr>
        <w:t>- תשלום כסף שווה ערך לנכס או לשירות שהועברו.</w:t>
      </w:r>
      <w:r w:rsidR="006E1E58">
        <w:rPr>
          <w:rFonts w:ascii="Arial" w:hAnsi="Arial" w:cs="Arial"/>
          <w:color w:val="000000"/>
          <w:rtl/>
        </w:rPr>
        <w:br/>
      </w:r>
      <w:r w:rsidR="006E1E58" w:rsidRPr="006E1E58">
        <w:rPr>
          <w:rFonts w:ascii="Arial" w:hAnsi="Arial" w:cs="Arial" w:hint="cs"/>
          <w:color w:val="000000"/>
          <w:highlight w:val="red"/>
          <w:rtl/>
        </w:rPr>
        <w:t>סעיף 9(א)-</w:t>
      </w:r>
      <w:r w:rsidR="006E1E58">
        <w:rPr>
          <w:rFonts w:ascii="Arial" w:hAnsi="Arial" w:cs="Arial" w:hint="cs"/>
          <w:color w:val="000000"/>
          <w:rtl/>
        </w:rPr>
        <w:t xml:space="preserve"> נותן לנפגע את האפשרות לבחור בין 2 סוגי </w:t>
      </w:r>
      <w:proofErr w:type="spellStart"/>
      <w:r w:rsidR="006E1E58">
        <w:rPr>
          <w:rFonts w:ascii="Arial" w:hAnsi="Arial" w:cs="Arial" w:hint="cs"/>
          <w:color w:val="000000"/>
          <w:rtl/>
        </w:rPr>
        <w:t>ההשבות</w:t>
      </w:r>
      <w:proofErr w:type="spellEnd"/>
      <w:r w:rsidR="006E1E58">
        <w:rPr>
          <w:rFonts w:ascii="Arial" w:hAnsi="Arial" w:cs="Arial" w:hint="cs"/>
          <w:color w:val="000000"/>
          <w:rtl/>
        </w:rPr>
        <w:t xml:space="preserve">. </w:t>
      </w:r>
      <w:r w:rsidR="000269E3">
        <w:rPr>
          <w:rFonts w:ascii="Arial" w:hAnsi="Arial" w:cs="Arial"/>
          <w:color w:val="000000"/>
          <w:rtl/>
        </w:rPr>
        <w:br/>
      </w:r>
      <w:r w:rsidR="000269E3">
        <w:rPr>
          <w:rFonts w:ascii="Arial" w:hAnsi="Arial" w:cs="Arial" w:hint="cs"/>
          <w:color w:val="000000"/>
          <w:rtl/>
        </w:rPr>
        <w:t>*</w:t>
      </w:r>
      <w:r w:rsidR="000269E3" w:rsidRPr="000269E3">
        <w:rPr>
          <w:rFonts w:ascii="Arial" w:hAnsi="Arial" w:cs="Arial"/>
          <w:color w:val="000000"/>
          <w:rtl/>
        </w:rPr>
        <w:t xml:space="preserve"> </w:t>
      </w:r>
      <w:r w:rsidR="000269E3" w:rsidRPr="00E34043">
        <w:rPr>
          <w:rFonts w:ascii="Arial" w:hAnsi="Arial" w:cs="Arial"/>
          <w:color w:val="000000"/>
          <w:rtl/>
        </w:rPr>
        <w:t>פעמים רבות נפגעים מעדיפים ביטול והשבה. גם אם אפשר לקבל באינטרסים האחרים יותר, קשה לקיום, התהליך נמשך שנים ויקר. צדדים יעדיפו סגירה מהירה. ככל שהסכום יותר גבוהה כך התהליך יותר ארוך.</w:t>
      </w:r>
      <w:r w:rsidR="00C523CF">
        <w:rPr>
          <w:rFonts w:ascii="Arial" w:eastAsia="Times New Roman" w:hAnsi="Arial" w:cs="Arial"/>
          <w:color w:val="000000"/>
          <w:rtl/>
        </w:rPr>
        <w:br/>
      </w:r>
      <w:r w:rsidR="00C523CF" w:rsidRPr="00E34043">
        <w:rPr>
          <w:rFonts w:ascii="Arial" w:hAnsi="Arial" w:cs="Arial"/>
          <w:b/>
          <w:bCs/>
          <w:color w:val="000000"/>
          <w:rtl/>
        </w:rPr>
        <w:t xml:space="preserve">אינטרס שלילת התעשרות- </w:t>
      </w:r>
      <w:r w:rsidR="00C523CF" w:rsidRPr="00E34043">
        <w:rPr>
          <w:rFonts w:ascii="Arial" w:hAnsi="Arial" w:cs="Arial"/>
          <w:color w:val="000000"/>
          <w:rtl/>
        </w:rPr>
        <w:t xml:space="preserve">אינטרס שמקורו בעשיית עושר שלא במשפט. </w:t>
      </w:r>
      <w:r w:rsidR="00C523CF">
        <w:rPr>
          <w:rFonts w:ascii="Arial" w:hAnsi="Arial" w:cs="Arial" w:hint="cs"/>
          <w:color w:val="000000"/>
          <w:rtl/>
        </w:rPr>
        <w:t xml:space="preserve">מתמקד במפר ולא בנפגע. </w:t>
      </w:r>
      <w:r w:rsidR="00C523CF" w:rsidRPr="00E34043">
        <w:rPr>
          <w:rFonts w:ascii="Arial" w:hAnsi="Arial" w:cs="Arial"/>
          <w:color w:val="000000"/>
          <w:rtl/>
        </w:rPr>
        <w:t xml:space="preserve">אין עניין מה הנזק שנגרם לנפגע כתוצאה מההפרה, אלא עניין לקיחת ההתעשרות </w:t>
      </w:r>
      <w:proofErr w:type="spellStart"/>
      <w:r w:rsidR="00C523CF" w:rsidRPr="00E34043">
        <w:rPr>
          <w:rFonts w:ascii="Arial" w:hAnsi="Arial" w:cs="Arial"/>
          <w:color w:val="000000"/>
          <w:rtl/>
        </w:rPr>
        <w:t>מהמפר</w:t>
      </w:r>
      <w:proofErr w:type="spellEnd"/>
      <w:r w:rsidR="00C523CF" w:rsidRPr="00E34043">
        <w:rPr>
          <w:rFonts w:ascii="Arial" w:hAnsi="Arial" w:cs="Arial"/>
          <w:color w:val="000000"/>
          <w:rtl/>
        </w:rPr>
        <w:t xml:space="preserve"> והעברת סכום ההתעשרות לנפגע.</w:t>
      </w:r>
      <w:r w:rsidR="00C523CF">
        <w:rPr>
          <w:rFonts w:ascii="Arial" w:hAnsi="Arial" w:cs="Arial" w:hint="cs"/>
          <w:color w:val="000000"/>
          <w:rtl/>
        </w:rPr>
        <w:t xml:space="preserve"> כדי להרתיע את המפר.</w:t>
      </w:r>
      <w:r w:rsidR="00C523CF">
        <w:rPr>
          <w:rFonts w:ascii="Arial" w:eastAsia="Times New Roman" w:hAnsi="Arial" w:cs="Arial" w:hint="cs"/>
          <w:color w:val="000000"/>
          <w:rtl/>
        </w:rPr>
        <w:t xml:space="preserve"> </w:t>
      </w:r>
      <w:r w:rsidR="00C523CF">
        <w:rPr>
          <w:rFonts w:ascii="Arial" w:hAnsi="Arial" w:cs="Arial"/>
          <w:color w:val="000000"/>
          <w:rtl/>
        </w:rPr>
        <w:br/>
      </w:r>
      <w:r w:rsidR="00C523CF">
        <w:rPr>
          <w:rFonts w:ascii="Arial" w:hAnsi="Arial" w:cs="Arial" w:hint="cs"/>
          <w:color w:val="000000"/>
          <w:rtl/>
        </w:rPr>
        <w:t>*</w:t>
      </w:r>
      <w:r w:rsidR="00C523CF" w:rsidRPr="00E34043">
        <w:rPr>
          <w:rFonts w:ascii="Arial" w:hAnsi="Arial" w:cs="Arial"/>
          <w:color w:val="000000"/>
          <w:rtl/>
        </w:rPr>
        <w:t>אינטרס של שלילת התעשרות קיים רק במקרים הנדירים בהם חוזה הופר משום שלאחד הצדדים הוצעה עסקה טובה יותר. לרוב זה לא קורה, וצד מפר כי הוא לא יכול לעמוד בעלויות הקיום ואין לו כלל רווח או עושר.</w:t>
      </w:r>
      <w:r w:rsidR="00C523CF">
        <w:rPr>
          <w:rFonts w:ascii="Arial" w:eastAsia="Times New Roman" w:hAnsi="Arial" w:cs="Arial"/>
          <w:color w:val="000000"/>
          <w:rtl/>
        </w:rPr>
        <w:br/>
      </w:r>
      <w:r w:rsidR="00C523CF" w:rsidRPr="00E34043">
        <w:rPr>
          <w:rFonts w:ascii="Arial" w:hAnsi="Arial" w:cs="Arial"/>
          <w:b/>
          <w:bCs/>
          <w:color w:val="000000"/>
          <w:rtl/>
        </w:rPr>
        <w:t>פיצויים מוסכמים</w:t>
      </w:r>
      <w:r w:rsidR="00C523CF" w:rsidRPr="00E34043">
        <w:rPr>
          <w:rFonts w:ascii="Arial" w:hAnsi="Arial" w:cs="Arial"/>
          <w:color w:val="000000"/>
          <w:rtl/>
        </w:rPr>
        <w:t>- נותנים אומדן כמה הצד יפסיד כתוצאה מההפרה.</w:t>
      </w:r>
    </w:p>
    <w:p w14:paraId="5BC04E70" w14:textId="67039F4C" w:rsidR="00015F98" w:rsidRDefault="00CE649D" w:rsidP="00015F98">
      <w:pPr>
        <w:pStyle w:val="NormalWeb"/>
        <w:bidi/>
        <w:spacing w:before="0" w:beforeAutospacing="0" w:after="0" w:afterAutospacing="0"/>
        <w:rPr>
          <w:sz w:val="22"/>
          <w:szCs w:val="22"/>
          <w:rtl/>
        </w:rPr>
      </w:pPr>
      <w:r w:rsidRPr="00015F98">
        <w:rPr>
          <w:rFonts w:ascii="Arial" w:hAnsi="Arial" w:cs="Arial" w:hint="cs"/>
          <w:b/>
          <w:bCs/>
          <w:color w:val="000000"/>
          <w:sz w:val="22"/>
          <w:szCs w:val="22"/>
          <w:rtl/>
        </w:rPr>
        <w:t>אכיפה:</w:t>
      </w:r>
      <w:r w:rsidRPr="00015F98">
        <w:rPr>
          <w:rFonts w:ascii="Arial" w:hAnsi="Arial" w:cs="Arial" w:hint="cs"/>
          <w:color w:val="000000"/>
          <w:sz w:val="22"/>
          <w:szCs w:val="22"/>
          <w:rtl/>
        </w:rPr>
        <w:t xml:space="preserve"> מוגדרת </w:t>
      </w:r>
      <w:r w:rsidRPr="00015F98">
        <w:rPr>
          <w:rFonts w:ascii="Arial" w:hAnsi="Arial" w:cs="Arial" w:hint="cs"/>
          <w:color w:val="000000"/>
          <w:sz w:val="22"/>
          <w:szCs w:val="22"/>
          <w:highlight w:val="red"/>
          <w:rtl/>
        </w:rPr>
        <w:t>בסעיף 1 לחוק התרופות</w:t>
      </w:r>
      <w:r w:rsidR="00F27359" w:rsidRPr="00015F98">
        <w:rPr>
          <w:rFonts w:ascii="Arial" w:hAnsi="Arial" w:cs="Arial" w:hint="cs"/>
          <w:color w:val="000000"/>
          <w:sz w:val="22"/>
          <w:szCs w:val="22"/>
          <w:rtl/>
        </w:rPr>
        <w:t xml:space="preserve">- </w:t>
      </w:r>
      <w:r w:rsidR="00F27359" w:rsidRPr="00E34043">
        <w:rPr>
          <w:rFonts w:ascii="Arial" w:hAnsi="Arial" w:cs="Arial"/>
          <w:color w:val="000000"/>
          <w:sz w:val="22"/>
          <w:szCs w:val="22"/>
          <w:rtl/>
        </w:rPr>
        <w:t xml:space="preserve">צו לסילוק חיוב כספי- </w:t>
      </w:r>
      <w:r w:rsidR="00F27359">
        <w:rPr>
          <w:rFonts w:ascii="Arial" w:hAnsi="Arial" w:cs="Arial" w:hint="cs"/>
          <w:color w:val="000000"/>
          <w:rtl/>
        </w:rPr>
        <w:t>ת</w:t>
      </w:r>
      <w:r w:rsidR="00F27359" w:rsidRPr="00E34043">
        <w:rPr>
          <w:rFonts w:ascii="Arial" w:hAnsi="Arial" w:cs="Arial"/>
          <w:color w:val="000000"/>
          <w:sz w:val="22"/>
          <w:szCs w:val="22"/>
          <w:rtl/>
        </w:rPr>
        <w:t>של</w:t>
      </w:r>
      <w:r w:rsidR="00F27359">
        <w:rPr>
          <w:rFonts w:ascii="Arial" w:hAnsi="Arial" w:cs="Arial" w:hint="cs"/>
          <w:color w:val="000000"/>
          <w:rtl/>
        </w:rPr>
        <w:t>ו</w:t>
      </w:r>
      <w:r w:rsidR="00F27359" w:rsidRPr="00E34043">
        <w:rPr>
          <w:rFonts w:ascii="Arial" w:hAnsi="Arial" w:cs="Arial"/>
          <w:color w:val="000000"/>
          <w:sz w:val="22"/>
          <w:szCs w:val="22"/>
          <w:rtl/>
        </w:rPr>
        <w:t>ם</w:t>
      </w:r>
      <w:r w:rsidR="00F27359">
        <w:rPr>
          <w:rFonts w:ascii="Arial" w:hAnsi="Arial" w:cs="Arial" w:hint="cs"/>
          <w:color w:val="000000"/>
          <w:rtl/>
        </w:rPr>
        <w:t xml:space="preserve">, </w:t>
      </w:r>
      <w:r w:rsidR="00F27359" w:rsidRPr="00E34043">
        <w:rPr>
          <w:rFonts w:ascii="Arial" w:hAnsi="Arial" w:cs="Arial"/>
          <w:color w:val="000000"/>
          <w:sz w:val="22"/>
          <w:szCs w:val="22"/>
          <w:rtl/>
        </w:rPr>
        <w:t>צו עשה אחר שמתייחס לפעולות שאינן תשלום כסף</w:t>
      </w:r>
      <w:r w:rsidR="00F27359">
        <w:rPr>
          <w:rFonts w:ascii="Arial" w:hAnsi="Arial" w:cs="Arial" w:hint="cs"/>
          <w:color w:val="000000"/>
          <w:rtl/>
        </w:rPr>
        <w:t xml:space="preserve">, </w:t>
      </w:r>
      <w:r w:rsidR="00F27359" w:rsidRPr="00E34043">
        <w:rPr>
          <w:rFonts w:ascii="Arial" w:hAnsi="Arial" w:cs="Arial"/>
          <w:color w:val="000000"/>
          <w:sz w:val="22"/>
          <w:szCs w:val="22"/>
          <w:rtl/>
        </w:rPr>
        <w:t>צו שלילי- צו לא תעשה</w:t>
      </w:r>
      <w:r w:rsidR="00F27359">
        <w:rPr>
          <w:rFonts w:ascii="Arial" w:hAnsi="Arial" w:cs="Arial" w:hint="cs"/>
          <w:color w:val="000000"/>
          <w:rtl/>
        </w:rPr>
        <w:t xml:space="preserve">, </w:t>
      </w:r>
      <w:r w:rsidR="00F27359" w:rsidRPr="00E34043">
        <w:rPr>
          <w:rFonts w:ascii="Arial" w:hAnsi="Arial" w:cs="Arial"/>
          <w:color w:val="000000"/>
          <w:sz w:val="22"/>
          <w:szCs w:val="22"/>
          <w:rtl/>
        </w:rPr>
        <w:t>צו לתיקון תוצאות ההפרה או סילוקן</w:t>
      </w:r>
      <w:r w:rsidR="00F27359">
        <w:rPr>
          <w:rFonts w:ascii="Arial" w:hAnsi="Arial" w:cs="Arial" w:hint="cs"/>
          <w:color w:val="000000"/>
          <w:rtl/>
        </w:rPr>
        <w:t xml:space="preserve">, </w:t>
      </w:r>
      <w:r w:rsidR="00F27359" w:rsidRPr="00E34043">
        <w:rPr>
          <w:rFonts w:ascii="Arial" w:hAnsi="Arial" w:cs="Arial"/>
          <w:color w:val="000000"/>
          <w:sz w:val="22"/>
          <w:szCs w:val="22"/>
          <w:rtl/>
        </w:rPr>
        <w:t xml:space="preserve">צו הצהרתי שגוזר מה לעשות. כמו </w:t>
      </w:r>
      <w:r w:rsidR="00F27359" w:rsidRPr="00F27359">
        <w:rPr>
          <w:rFonts w:ascii="Arial" w:hAnsi="Arial" w:cs="Arial"/>
          <w:color w:val="000000"/>
          <w:sz w:val="22"/>
          <w:szCs w:val="22"/>
          <w:highlight w:val="green"/>
          <w:u w:val="single"/>
          <w:rtl/>
        </w:rPr>
        <w:t>בפס"ד דור אנרגיה נ' חמדן</w:t>
      </w:r>
      <w:r w:rsidR="00F27359" w:rsidRPr="00E34043">
        <w:rPr>
          <w:rFonts w:ascii="Arial" w:hAnsi="Arial" w:cs="Arial"/>
          <w:color w:val="000000"/>
          <w:sz w:val="22"/>
          <w:szCs w:val="22"/>
          <w:rtl/>
        </w:rPr>
        <w:t xml:space="preserve"> היה שם צו הצהרתי. חובה על צד מסוים בחוזה לעשות משהו. </w:t>
      </w:r>
      <w:r w:rsidR="00F27359">
        <w:rPr>
          <w:rFonts w:ascii="Arial" w:hAnsi="Arial" w:cs="Arial"/>
          <w:color w:val="000000"/>
          <w:rtl/>
        </w:rPr>
        <w:br/>
      </w:r>
      <w:r w:rsidR="00F27359" w:rsidRPr="00F27359">
        <w:rPr>
          <w:rFonts w:ascii="Arial" w:hAnsi="Arial" w:cs="Arial"/>
          <w:color w:val="000000"/>
          <w:sz w:val="22"/>
          <w:szCs w:val="22"/>
          <w:highlight w:val="red"/>
          <w:rtl/>
        </w:rPr>
        <w:t>סעיף 3-</w:t>
      </w:r>
      <w:r w:rsidR="00F27359" w:rsidRPr="00E34043">
        <w:rPr>
          <w:rFonts w:ascii="Arial" w:hAnsi="Arial" w:cs="Arial"/>
          <w:color w:val="000000"/>
          <w:sz w:val="22"/>
          <w:szCs w:val="22"/>
          <w:rtl/>
        </w:rPr>
        <w:t xml:space="preserve"> </w:t>
      </w:r>
      <w:r w:rsidR="00F27359" w:rsidRPr="00015F98">
        <w:rPr>
          <w:rFonts w:ascii="Arial" w:hAnsi="Arial" w:cs="Arial"/>
          <w:b/>
          <w:bCs/>
          <w:color w:val="000000"/>
          <w:sz w:val="22"/>
          <w:szCs w:val="22"/>
          <w:rtl/>
        </w:rPr>
        <w:t>נפגע זכאי לאכיפת החוזה אלא אם כן:</w:t>
      </w:r>
      <w:r w:rsidR="00F27359" w:rsidRPr="00E34043">
        <w:rPr>
          <w:rFonts w:ascii="Arial" w:hAnsi="Arial" w:cs="Arial"/>
          <w:color w:val="000000"/>
          <w:sz w:val="22"/>
          <w:szCs w:val="22"/>
          <w:rtl/>
        </w:rPr>
        <w:t xml:space="preserve"> </w:t>
      </w:r>
      <w:r w:rsidR="00015F98">
        <w:rPr>
          <w:rFonts w:ascii="Arial" w:hAnsi="Arial" w:cs="Arial" w:hint="cs"/>
          <w:color w:val="000000"/>
          <w:sz w:val="22"/>
          <w:szCs w:val="22"/>
          <w:rtl/>
        </w:rPr>
        <w:t xml:space="preserve">החוזה אינו בר ביצוע, </w:t>
      </w:r>
      <w:r w:rsidR="00015F98" w:rsidRPr="00E34043">
        <w:rPr>
          <w:rFonts w:ascii="Arial" w:hAnsi="Arial" w:cs="Arial"/>
          <w:color w:val="000000"/>
          <w:sz w:val="22"/>
          <w:szCs w:val="22"/>
          <w:rtl/>
        </w:rPr>
        <w:t>אכיפת החוזה עולה כדי כפייה לעשות או לקבל עבודה אישית או שירות אישי</w:t>
      </w:r>
      <w:r w:rsidR="00015F98">
        <w:rPr>
          <w:rFonts w:ascii="Arial" w:hAnsi="Arial" w:cs="Arial" w:hint="cs"/>
          <w:color w:val="000000"/>
          <w:sz w:val="22"/>
          <w:szCs w:val="22"/>
          <w:rtl/>
        </w:rPr>
        <w:t xml:space="preserve">, </w:t>
      </w:r>
      <w:r w:rsidR="00015F98" w:rsidRPr="00E34043">
        <w:rPr>
          <w:rFonts w:ascii="Arial" w:hAnsi="Arial" w:cs="Arial"/>
          <w:color w:val="000000"/>
          <w:sz w:val="22"/>
          <w:szCs w:val="22"/>
          <w:rtl/>
        </w:rPr>
        <w:t>ביצוע החוזה דורש פיקוח יתר מטעם ביהמ"ש</w:t>
      </w:r>
      <w:r w:rsidR="00015F98">
        <w:rPr>
          <w:rFonts w:ascii="Arial" w:hAnsi="Arial" w:cs="Arial" w:hint="cs"/>
          <w:color w:val="000000"/>
          <w:sz w:val="22"/>
          <w:szCs w:val="22"/>
          <w:rtl/>
        </w:rPr>
        <w:t xml:space="preserve">, </w:t>
      </w:r>
      <w:r w:rsidR="00015F98" w:rsidRPr="00E34043">
        <w:rPr>
          <w:rFonts w:ascii="Arial" w:hAnsi="Arial" w:cs="Arial"/>
          <w:color w:val="000000"/>
          <w:sz w:val="22"/>
          <w:szCs w:val="22"/>
          <w:rtl/>
        </w:rPr>
        <w:t>האכיפה בלתי צודקת בנסיבות העניין.</w:t>
      </w:r>
      <w:r w:rsidR="00B73B3C">
        <w:rPr>
          <w:sz w:val="22"/>
          <w:szCs w:val="22"/>
          <w:rtl/>
        </w:rPr>
        <w:br/>
      </w:r>
      <w:r w:rsidR="00B73B3C" w:rsidRPr="00B73B3C">
        <w:rPr>
          <w:rFonts w:ascii="Arial" w:hAnsi="Arial" w:cs="Arial"/>
          <w:b/>
          <w:bCs/>
          <w:color w:val="000000"/>
          <w:sz w:val="22"/>
          <w:szCs w:val="22"/>
          <w:rtl/>
        </w:rPr>
        <w:t>"תרופת האכיפה היא מלכת התרופות"-</w:t>
      </w:r>
      <w:r w:rsidR="00B73B3C" w:rsidRPr="00E34043">
        <w:rPr>
          <w:rFonts w:ascii="Arial" w:hAnsi="Arial" w:cs="Arial"/>
          <w:color w:val="000000"/>
          <w:sz w:val="22"/>
          <w:szCs w:val="22"/>
          <w:rtl/>
        </w:rPr>
        <w:t xml:space="preserve"> השופטת חיות </w:t>
      </w:r>
      <w:r w:rsidR="00B73B3C" w:rsidRPr="00B73B3C">
        <w:rPr>
          <w:rFonts w:ascii="Arial" w:hAnsi="Arial" w:cs="Arial"/>
          <w:color w:val="000000"/>
          <w:sz w:val="22"/>
          <w:szCs w:val="22"/>
          <w:highlight w:val="green"/>
          <w:u w:val="single"/>
          <w:rtl/>
        </w:rPr>
        <w:t>בפס"ד בנימיני</w:t>
      </w:r>
      <w:r w:rsidR="00B73B3C" w:rsidRPr="00E34043">
        <w:rPr>
          <w:rFonts w:ascii="Arial" w:hAnsi="Arial" w:cs="Arial"/>
          <w:color w:val="000000"/>
          <w:sz w:val="22"/>
          <w:szCs w:val="22"/>
          <w:rtl/>
        </w:rPr>
        <w:t>.</w:t>
      </w:r>
      <w:r w:rsidR="00B73B3C">
        <w:rPr>
          <w:rFonts w:ascii="Arial" w:hAnsi="Arial" w:cs="Arial" w:hint="cs"/>
          <w:color w:val="000000"/>
          <w:sz w:val="22"/>
          <w:szCs w:val="22"/>
          <w:rtl/>
        </w:rPr>
        <w:t xml:space="preserve"> ביהמ"ש יעדיף אכיפה. </w:t>
      </w:r>
      <w:r w:rsidR="00B73B3C" w:rsidRPr="00B73B3C">
        <w:rPr>
          <w:rFonts w:ascii="Arial" w:hAnsi="Arial" w:cs="Arial" w:hint="cs"/>
          <w:color w:val="000000"/>
          <w:sz w:val="22"/>
          <w:szCs w:val="22"/>
          <w:u w:val="single"/>
          <w:rtl/>
        </w:rPr>
        <w:lastRenderedPageBreak/>
        <w:t xml:space="preserve">התובע </w:t>
      </w:r>
      <w:r w:rsidR="00B73B3C">
        <w:rPr>
          <w:rFonts w:ascii="Arial" w:hAnsi="Arial" w:cs="Arial" w:hint="cs"/>
          <w:color w:val="000000"/>
          <w:sz w:val="22"/>
          <w:szCs w:val="22"/>
          <w:rtl/>
        </w:rPr>
        <w:t>צריך להוכיח שיש לאכוף ו</w:t>
      </w:r>
      <w:r w:rsidR="00B73B3C" w:rsidRPr="00B73B3C">
        <w:rPr>
          <w:rFonts w:ascii="Arial" w:hAnsi="Arial" w:cs="Arial" w:hint="cs"/>
          <w:color w:val="000000"/>
          <w:sz w:val="22"/>
          <w:szCs w:val="22"/>
          <w:u w:val="single"/>
          <w:rtl/>
        </w:rPr>
        <w:t>המפר</w:t>
      </w:r>
      <w:r w:rsidR="00B73B3C">
        <w:rPr>
          <w:rFonts w:ascii="Arial" w:hAnsi="Arial" w:cs="Arial" w:hint="cs"/>
          <w:color w:val="000000"/>
          <w:sz w:val="22"/>
          <w:szCs w:val="22"/>
          <w:rtl/>
        </w:rPr>
        <w:t xml:space="preserve"> צריך להוכיח שלא ניתן לאכוף.</w:t>
      </w:r>
      <w:r w:rsidR="0063793B">
        <w:rPr>
          <w:sz w:val="22"/>
          <w:szCs w:val="22"/>
          <w:rtl/>
        </w:rPr>
        <w:br/>
      </w:r>
      <w:r w:rsidR="0063793B" w:rsidRPr="00E34043">
        <w:rPr>
          <w:rFonts w:ascii="Arial" w:hAnsi="Arial" w:cs="Arial"/>
          <w:b/>
          <w:bCs/>
          <w:color w:val="000000"/>
          <w:sz w:val="22"/>
          <w:szCs w:val="22"/>
          <w:rtl/>
        </w:rPr>
        <w:t>חריג לחריג</w:t>
      </w:r>
      <w:r w:rsidR="0063793B">
        <w:rPr>
          <w:rFonts w:ascii="Arial" w:hAnsi="Arial" w:cs="Arial" w:hint="cs"/>
          <w:b/>
          <w:bCs/>
          <w:color w:val="000000"/>
          <w:sz w:val="22"/>
          <w:szCs w:val="22"/>
          <w:rtl/>
        </w:rPr>
        <w:t xml:space="preserve"> החוזה אינו בר ביצוע</w:t>
      </w:r>
      <w:r w:rsidR="0063793B" w:rsidRPr="00E34043">
        <w:rPr>
          <w:rFonts w:ascii="Arial" w:hAnsi="Arial" w:cs="Arial"/>
          <w:b/>
          <w:bCs/>
          <w:color w:val="000000"/>
          <w:sz w:val="22"/>
          <w:szCs w:val="22"/>
          <w:rtl/>
        </w:rPr>
        <w:t>- הביצוע בקירוב:</w:t>
      </w:r>
      <w:r w:rsidR="0063793B" w:rsidRPr="00E34043">
        <w:rPr>
          <w:rFonts w:ascii="Arial" w:hAnsi="Arial" w:cs="Arial"/>
          <w:color w:val="000000"/>
          <w:sz w:val="22"/>
          <w:szCs w:val="22"/>
          <w:rtl/>
        </w:rPr>
        <w:t xml:space="preserve"> </w:t>
      </w:r>
      <w:r w:rsidR="0063793B" w:rsidRPr="0063793B">
        <w:rPr>
          <w:rFonts w:ascii="Arial" w:hAnsi="Arial" w:cs="Arial"/>
          <w:color w:val="000000"/>
          <w:sz w:val="22"/>
          <w:szCs w:val="22"/>
          <w:highlight w:val="green"/>
          <w:u w:val="single"/>
          <w:rtl/>
        </w:rPr>
        <w:t xml:space="preserve">פס"ד ע"א 2686/99 </w:t>
      </w:r>
      <w:proofErr w:type="spellStart"/>
      <w:r w:rsidR="0063793B" w:rsidRPr="0063793B">
        <w:rPr>
          <w:rFonts w:ascii="Arial" w:hAnsi="Arial" w:cs="Arial"/>
          <w:color w:val="000000"/>
          <w:sz w:val="22"/>
          <w:szCs w:val="22"/>
          <w:highlight w:val="green"/>
          <w:u w:val="single"/>
          <w:rtl/>
        </w:rPr>
        <w:t>אייזמן</w:t>
      </w:r>
      <w:proofErr w:type="spellEnd"/>
      <w:r w:rsidR="0063793B" w:rsidRPr="0063793B">
        <w:rPr>
          <w:rFonts w:ascii="Arial" w:hAnsi="Arial" w:cs="Arial"/>
          <w:color w:val="000000"/>
          <w:sz w:val="22"/>
          <w:szCs w:val="22"/>
          <w:highlight w:val="green"/>
          <w:u w:val="single"/>
          <w:rtl/>
        </w:rPr>
        <w:t xml:space="preserve"> נ' קדמת עדן</w:t>
      </w:r>
      <w:r w:rsidR="0063793B" w:rsidRPr="00E34043">
        <w:rPr>
          <w:rFonts w:ascii="Arial" w:hAnsi="Arial" w:cs="Arial"/>
          <w:color w:val="000000"/>
          <w:sz w:val="22"/>
          <w:szCs w:val="22"/>
          <w:rtl/>
        </w:rPr>
        <w:t>-</w:t>
      </w:r>
      <w:r w:rsidR="0063793B">
        <w:rPr>
          <w:rFonts w:ascii="Arial" w:hAnsi="Arial" w:cs="Arial" w:hint="cs"/>
          <w:color w:val="000000"/>
          <w:sz w:val="22"/>
          <w:szCs w:val="22"/>
          <w:rtl/>
        </w:rPr>
        <w:t xml:space="preserve"> ניתן לבצע אכיפה בקירוב. </w:t>
      </w:r>
      <w:r w:rsidR="0063793B" w:rsidRPr="00E34043">
        <w:rPr>
          <w:rFonts w:ascii="Arial" w:hAnsi="Arial" w:cs="Arial"/>
          <w:color w:val="000000"/>
          <w:sz w:val="22"/>
          <w:szCs w:val="22"/>
          <w:rtl/>
        </w:rPr>
        <w:t xml:space="preserve">מקור הביצוע בקירוב הוא מכוח עקרון תום הלב, המחייב אנשים כמו </w:t>
      </w:r>
      <w:proofErr w:type="spellStart"/>
      <w:r w:rsidR="0063793B" w:rsidRPr="00E34043">
        <w:rPr>
          <w:rFonts w:ascii="Arial" w:hAnsi="Arial" w:cs="Arial"/>
          <w:color w:val="000000"/>
          <w:sz w:val="22"/>
          <w:szCs w:val="22"/>
          <w:rtl/>
        </w:rPr>
        <w:t>אייזמן</w:t>
      </w:r>
      <w:proofErr w:type="spellEnd"/>
      <w:r w:rsidR="0063793B" w:rsidRPr="00E34043">
        <w:rPr>
          <w:rFonts w:ascii="Arial" w:hAnsi="Arial" w:cs="Arial"/>
          <w:color w:val="000000"/>
          <w:sz w:val="22"/>
          <w:szCs w:val="22"/>
          <w:rtl/>
        </w:rPr>
        <w:t xml:space="preserve"> לקבל שינויים מסוימים במתווה הביצוע, וגם </w:t>
      </w:r>
      <w:r w:rsidR="0063793B" w:rsidRPr="0063793B">
        <w:rPr>
          <w:rFonts w:ascii="Arial" w:hAnsi="Arial" w:cs="Arial"/>
          <w:color w:val="000000"/>
          <w:sz w:val="22"/>
          <w:szCs w:val="22"/>
          <w:highlight w:val="red"/>
          <w:rtl/>
        </w:rPr>
        <w:t>סעיף 4 לחוק התרופות</w:t>
      </w:r>
      <w:r w:rsidR="0063793B" w:rsidRPr="00E34043">
        <w:rPr>
          <w:rFonts w:ascii="Arial" w:hAnsi="Arial" w:cs="Arial"/>
          <w:color w:val="000000"/>
          <w:sz w:val="22"/>
          <w:szCs w:val="22"/>
          <w:rtl/>
        </w:rPr>
        <w:t xml:space="preserve"> אשר מאפשר לביהמ"ש להתנות את סעד האכיפה בתנאים.</w:t>
      </w:r>
    </w:p>
    <w:p w14:paraId="11032371" w14:textId="1878569C" w:rsidR="0063793B" w:rsidRDefault="0063793B" w:rsidP="0063793B">
      <w:pPr>
        <w:pStyle w:val="NormalWeb"/>
        <w:bidi/>
        <w:spacing w:before="0" w:beforeAutospacing="0" w:after="0" w:afterAutospacing="0"/>
        <w:rPr>
          <w:sz w:val="22"/>
          <w:szCs w:val="22"/>
          <w:rtl/>
        </w:rPr>
      </w:pPr>
      <w:r w:rsidRPr="00E34043">
        <w:rPr>
          <w:rFonts w:ascii="Arial" w:hAnsi="Arial" w:cs="Arial"/>
          <w:b/>
          <w:bCs/>
          <w:color w:val="000000"/>
          <w:sz w:val="22"/>
          <w:szCs w:val="22"/>
          <w:rtl/>
        </w:rPr>
        <w:t>חריג- האכיפה עולה כדי כפייה לעשות או לקבל עבודה אישית או שירות אישי:</w:t>
      </w:r>
      <w:r w:rsidR="00C02500">
        <w:rPr>
          <w:rFonts w:ascii="Arial" w:hAnsi="Arial" w:cs="Arial" w:hint="cs"/>
          <w:b/>
          <w:bCs/>
          <w:color w:val="000000"/>
          <w:sz w:val="22"/>
          <w:szCs w:val="22"/>
          <w:rtl/>
        </w:rPr>
        <w:t xml:space="preserve"> </w:t>
      </w:r>
      <w:r w:rsidR="00C02500">
        <w:rPr>
          <w:rFonts w:ascii="Arial" w:hAnsi="Arial" w:cs="Arial" w:hint="cs"/>
          <w:color w:val="000000"/>
          <w:sz w:val="22"/>
          <w:szCs w:val="22"/>
          <w:rtl/>
        </w:rPr>
        <w:t xml:space="preserve">מדובר בשירות אישי המבוסס על יחסי אמון. האמון התערער וחזרה לעבודה תצריך פיקוח מוגבר של המעסיק או התעברות של ביהמ"ש. </w:t>
      </w:r>
      <w:r w:rsidR="00C02500" w:rsidRPr="00C02500">
        <w:rPr>
          <w:rFonts w:ascii="Arial" w:hAnsi="Arial" w:cs="Arial"/>
          <w:b/>
          <w:bCs/>
          <w:color w:val="000000"/>
          <w:sz w:val="22"/>
          <w:szCs w:val="22"/>
          <w:rtl/>
        </w:rPr>
        <w:t>מהי עבודה אישית?</w:t>
      </w:r>
      <w:r w:rsidR="00C02500" w:rsidRPr="00E34043">
        <w:rPr>
          <w:rFonts w:ascii="Arial" w:hAnsi="Arial" w:cs="Arial"/>
          <w:color w:val="000000"/>
          <w:sz w:val="22"/>
          <w:szCs w:val="22"/>
          <w:rtl/>
        </w:rPr>
        <w:t xml:space="preserve"> </w:t>
      </w:r>
      <w:r w:rsidR="00C02500" w:rsidRPr="00C02500">
        <w:rPr>
          <w:rFonts w:ascii="Arial" w:hAnsi="Arial" w:cs="Arial"/>
          <w:color w:val="000000"/>
          <w:sz w:val="22"/>
          <w:szCs w:val="22"/>
          <w:highlight w:val="green"/>
          <w:u w:val="single"/>
          <w:rtl/>
        </w:rPr>
        <w:t>פס"ד בג"צ 254/73 צרי נ' ביה"ד הארצי לעבודה</w:t>
      </w:r>
      <w:r w:rsidR="00C02500" w:rsidRPr="00E34043">
        <w:rPr>
          <w:rFonts w:ascii="Arial" w:hAnsi="Arial" w:cs="Arial"/>
          <w:color w:val="000000"/>
          <w:sz w:val="22"/>
          <w:szCs w:val="22"/>
          <w:rtl/>
        </w:rPr>
        <w:t>-</w:t>
      </w:r>
      <w:r w:rsidR="006C7385">
        <w:rPr>
          <w:rFonts w:ascii="Arial" w:hAnsi="Arial" w:cs="Arial" w:hint="cs"/>
          <w:color w:val="000000"/>
          <w:sz w:val="22"/>
          <w:szCs w:val="22"/>
          <w:rtl/>
        </w:rPr>
        <w:t xml:space="preserve"> קיבל פיצויים במקום השבה לעבודה. </w:t>
      </w:r>
      <w:r w:rsidR="006C7385">
        <w:rPr>
          <w:rFonts w:ascii="Arial" w:hAnsi="Arial" w:cs="Arial"/>
          <w:color w:val="000000"/>
          <w:sz w:val="22"/>
          <w:szCs w:val="22"/>
          <w:rtl/>
        </w:rPr>
        <w:br/>
      </w:r>
      <w:r w:rsidR="006C7385">
        <w:rPr>
          <w:rFonts w:ascii="Arial" w:hAnsi="Arial" w:cs="Arial" w:hint="cs"/>
          <w:color w:val="000000"/>
          <w:sz w:val="22"/>
          <w:szCs w:val="22"/>
          <w:rtl/>
        </w:rPr>
        <w:t xml:space="preserve">כיום </w:t>
      </w:r>
      <w:r w:rsidR="006C7385" w:rsidRPr="00E34043">
        <w:rPr>
          <w:rFonts w:ascii="Arial" w:hAnsi="Arial" w:cs="Arial"/>
          <w:color w:val="000000"/>
          <w:sz w:val="22"/>
          <w:szCs w:val="22"/>
          <w:rtl/>
        </w:rPr>
        <w:t>יש הבדל בין מקומות עבודה גדולים בהם רוב העובדים לא עובדים בעבודה אישית, ואין סיבה לשלול מהם אכיפה, לבין מקומות קטנים בהם יחסי האימון הם קריטיים להצלחה כמו טיפול וייעוץ.</w:t>
      </w:r>
    </w:p>
    <w:p w14:paraId="0BB49B3F" w14:textId="0A6593ED" w:rsidR="006C7385" w:rsidRPr="00E34043" w:rsidRDefault="006C7385" w:rsidP="006C7385">
      <w:pPr>
        <w:pStyle w:val="NormalWeb"/>
        <w:bidi/>
        <w:spacing w:before="0" w:beforeAutospacing="0" w:after="0" w:afterAutospacing="0"/>
        <w:rPr>
          <w:sz w:val="22"/>
          <w:szCs w:val="22"/>
          <w:rtl/>
        </w:rPr>
      </w:pPr>
      <w:r w:rsidRPr="008F75F8">
        <w:rPr>
          <w:rFonts w:ascii="Arial" w:hAnsi="Arial" w:cs="Arial"/>
          <w:b/>
          <w:bCs/>
          <w:color w:val="000000"/>
          <w:sz w:val="22"/>
          <w:szCs w:val="22"/>
          <w:u w:val="single"/>
          <w:rtl/>
        </w:rPr>
        <w:t>חריגים לחריג</w:t>
      </w:r>
      <w:r w:rsidRPr="00E34043">
        <w:rPr>
          <w:rFonts w:ascii="Arial" w:hAnsi="Arial" w:cs="Arial"/>
          <w:b/>
          <w:bCs/>
          <w:color w:val="000000"/>
          <w:sz w:val="22"/>
          <w:szCs w:val="22"/>
          <w:rtl/>
        </w:rPr>
        <w:t>:</w:t>
      </w:r>
      <w:r w:rsidRPr="00E34043">
        <w:rPr>
          <w:rFonts w:ascii="Arial" w:hAnsi="Arial" w:cs="Arial"/>
          <w:color w:val="000000"/>
          <w:sz w:val="22"/>
          <w:szCs w:val="22"/>
          <w:rtl/>
        </w:rPr>
        <w:t xml:space="preserve"> סעיפי חוק המאפשר</w:t>
      </w:r>
      <w:r>
        <w:rPr>
          <w:rFonts w:ascii="Arial" w:hAnsi="Arial" w:cs="Arial" w:hint="cs"/>
          <w:color w:val="000000"/>
          <w:sz w:val="22"/>
          <w:szCs w:val="22"/>
          <w:rtl/>
        </w:rPr>
        <w:t>ים</w:t>
      </w:r>
      <w:r w:rsidRPr="00E34043">
        <w:rPr>
          <w:rFonts w:ascii="Arial" w:hAnsi="Arial" w:cs="Arial"/>
          <w:color w:val="000000"/>
          <w:sz w:val="22"/>
          <w:szCs w:val="22"/>
          <w:rtl/>
        </w:rPr>
        <w:t xml:space="preserve"> החזרת עובדים למקום עבודתם חרף הוראת סעיף 3</w:t>
      </w:r>
      <w:r>
        <w:rPr>
          <w:rFonts w:ascii="Arial" w:hAnsi="Arial" w:cs="Arial" w:hint="cs"/>
          <w:color w:val="000000"/>
          <w:sz w:val="22"/>
          <w:szCs w:val="22"/>
          <w:rtl/>
        </w:rPr>
        <w:t>(</w:t>
      </w:r>
      <w:r w:rsidRPr="00E34043">
        <w:rPr>
          <w:rFonts w:ascii="Arial" w:hAnsi="Arial" w:cs="Arial"/>
          <w:color w:val="000000"/>
          <w:sz w:val="22"/>
          <w:szCs w:val="22"/>
          <w:rtl/>
        </w:rPr>
        <w:t>2</w:t>
      </w:r>
      <w:r>
        <w:rPr>
          <w:rFonts w:ascii="Arial" w:hAnsi="Arial" w:cs="Arial" w:hint="cs"/>
          <w:color w:val="000000"/>
          <w:sz w:val="22"/>
          <w:szCs w:val="22"/>
          <w:rtl/>
        </w:rPr>
        <w:t>)</w:t>
      </w:r>
      <w:r w:rsidRPr="00E34043">
        <w:rPr>
          <w:rFonts w:ascii="Arial" w:hAnsi="Arial" w:cs="Arial"/>
          <w:color w:val="000000"/>
          <w:sz w:val="22"/>
          <w:szCs w:val="22"/>
          <w:rtl/>
        </w:rPr>
        <w:t>:</w:t>
      </w:r>
    </w:p>
    <w:p w14:paraId="2AB46D4B" w14:textId="31C0031C" w:rsidR="006C7385" w:rsidRPr="00E34043" w:rsidRDefault="006C7385" w:rsidP="006C7385">
      <w:pPr>
        <w:pStyle w:val="NormalWeb"/>
        <w:bidi/>
        <w:spacing w:before="0" w:beforeAutospacing="0" w:after="0" w:afterAutospacing="0"/>
        <w:rPr>
          <w:sz w:val="22"/>
          <w:szCs w:val="22"/>
          <w:rtl/>
        </w:rPr>
      </w:pPr>
      <w:r w:rsidRPr="006C7385">
        <w:rPr>
          <w:rFonts w:ascii="Arial" w:hAnsi="Arial" w:cs="Arial"/>
          <w:color w:val="000000"/>
          <w:sz w:val="22"/>
          <w:szCs w:val="22"/>
          <w:highlight w:val="red"/>
          <w:rtl/>
        </w:rPr>
        <w:t>סעיף 3 א 2 לחוק ההגנה על עובדים שנת תשנ"ז 1977,</w:t>
      </w:r>
      <w:r w:rsidRPr="00E34043">
        <w:rPr>
          <w:rFonts w:ascii="Arial" w:hAnsi="Arial" w:cs="Arial"/>
          <w:color w:val="000000"/>
          <w:sz w:val="22"/>
          <w:szCs w:val="22"/>
          <w:rtl/>
        </w:rPr>
        <w:t xml:space="preserve"> מאפשר החזרת עובדים ומניעת פיטוריהם במקרה של חשיפת שחיתויות. </w:t>
      </w:r>
      <w:r w:rsidRPr="00E34043">
        <w:rPr>
          <w:rFonts w:ascii="Arial" w:hAnsi="Arial" w:cs="Arial"/>
          <w:color w:val="000000"/>
          <w:sz w:val="22"/>
          <w:szCs w:val="22"/>
          <w:rtl/>
        </w:rPr>
        <w:br/>
      </w:r>
      <w:r w:rsidRPr="006C7385">
        <w:rPr>
          <w:rFonts w:ascii="Arial" w:hAnsi="Arial" w:cs="Arial"/>
          <w:color w:val="000000"/>
          <w:sz w:val="22"/>
          <w:szCs w:val="22"/>
          <w:highlight w:val="red"/>
          <w:rtl/>
        </w:rPr>
        <w:t xml:space="preserve">סעיף 10 א 2 לחוק </w:t>
      </w:r>
      <w:proofErr w:type="spellStart"/>
      <w:r w:rsidRPr="006C7385">
        <w:rPr>
          <w:rFonts w:ascii="Arial" w:hAnsi="Arial" w:cs="Arial"/>
          <w:color w:val="000000"/>
          <w:sz w:val="22"/>
          <w:szCs w:val="22"/>
          <w:highlight w:val="red"/>
          <w:rtl/>
        </w:rPr>
        <w:t>שיוויון</w:t>
      </w:r>
      <w:proofErr w:type="spellEnd"/>
      <w:r w:rsidRPr="006C7385">
        <w:rPr>
          <w:rFonts w:ascii="Arial" w:hAnsi="Arial" w:cs="Arial"/>
          <w:color w:val="000000"/>
          <w:sz w:val="22"/>
          <w:szCs w:val="22"/>
          <w:highlight w:val="red"/>
          <w:rtl/>
        </w:rPr>
        <w:t xml:space="preserve"> הזדמנויות בעבודה שנת תשמ"ח 1988</w:t>
      </w:r>
      <w:r w:rsidRPr="00E34043">
        <w:rPr>
          <w:rFonts w:ascii="Arial" w:hAnsi="Arial" w:cs="Arial"/>
          <w:color w:val="000000"/>
          <w:sz w:val="22"/>
          <w:szCs w:val="22"/>
          <w:rtl/>
        </w:rPr>
        <w:t>. ביהמ"ש</w:t>
      </w:r>
      <w:r>
        <w:rPr>
          <w:rFonts w:ascii="Arial" w:hAnsi="Arial" w:cs="Arial" w:hint="cs"/>
          <w:color w:val="000000"/>
          <w:sz w:val="22"/>
          <w:szCs w:val="22"/>
          <w:rtl/>
        </w:rPr>
        <w:t xml:space="preserve"> מוסמך</w:t>
      </w:r>
      <w:r w:rsidRPr="00E34043">
        <w:rPr>
          <w:rFonts w:ascii="Arial" w:hAnsi="Arial" w:cs="Arial"/>
          <w:color w:val="000000"/>
          <w:sz w:val="22"/>
          <w:szCs w:val="22"/>
          <w:rtl/>
        </w:rPr>
        <w:t xml:space="preserve"> להשיב עובד או עובדת או למנוע את פיטוריהם </w:t>
      </w:r>
      <w:r>
        <w:rPr>
          <w:rFonts w:ascii="Arial" w:hAnsi="Arial" w:cs="Arial" w:hint="cs"/>
          <w:color w:val="000000"/>
          <w:sz w:val="22"/>
          <w:szCs w:val="22"/>
          <w:rtl/>
        </w:rPr>
        <w:t>אם הפסקת העבודה קשורה</w:t>
      </w:r>
      <w:r w:rsidRPr="00E34043">
        <w:rPr>
          <w:rFonts w:ascii="Arial" w:hAnsi="Arial" w:cs="Arial"/>
          <w:color w:val="000000"/>
          <w:sz w:val="22"/>
          <w:szCs w:val="22"/>
          <w:rtl/>
        </w:rPr>
        <w:t xml:space="preserve"> </w:t>
      </w:r>
      <w:proofErr w:type="spellStart"/>
      <w:r>
        <w:rPr>
          <w:rFonts w:ascii="Arial" w:hAnsi="Arial" w:cs="Arial" w:hint="cs"/>
          <w:color w:val="000000"/>
          <w:sz w:val="22"/>
          <w:szCs w:val="22"/>
          <w:rtl/>
        </w:rPr>
        <w:t>ל</w:t>
      </w:r>
      <w:r w:rsidRPr="00E34043">
        <w:rPr>
          <w:rFonts w:ascii="Arial" w:hAnsi="Arial" w:cs="Arial"/>
          <w:color w:val="000000"/>
          <w:sz w:val="22"/>
          <w:szCs w:val="22"/>
          <w:rtl/>
        </w:rPr>
        <w:t>אפלייה</w:t>
      </w:r>
      <w:proofErr w:type="spellEnd"/>
      <w:r w:rsidRPr="00E34043">
        <w:rPr>
          <w:rFonts w:ascii="Arial" w:hAnsi="Arial" w:cs="Arial"/>
          <w:color w:val="000000"/>
          <w:sz w:val="22"/>
          <w:szCs w:val="22"/>
          <w:rtl/>
        </w:rPr>
        <w:t xml:space="preserve">. </w:t>
      </w:r>
    </w:p>
    <w:p w14:paraId="66D1B2EE" w14:textId="097ACBE0" w:rsidR="006C7385" w:rsidRPr="00E34043" w:rsidRDefault="006C7385" w:rsidP="006C7385">
      <w:pPr>
        <w:pStyle w:val="NormalWeb"/>
        <w:bidi/>
        <w:spacing w:before="0" w:beforeAutospacing="0" w:after="0" w:afterAutospacing="0"/>
        <w:rPr>
          <w:sz w:val="22"/>
          <w:szCs w:val="22"/>
          <w:rtl/>
        </w:rPr>
      </w:pPr>
      <w:r w:rsidRPr="006C7385">
        <w:rPr>
          <w:rFonts w:ascii="Arial" w:hAnsi="Arial" w:cs="Arial"/>
          <w:color w:val="000000"/>
          <w:sz w:val="22"/>
          <w:szCs w:val="22"/>
          <w:highlight w:val="red"/>
          <w:rtl/>
        </w:rPr>
        <w:t>סעיף 14 2 לחוק שוויון זכויות לאנשים עם מוגבלויות שנת תשנ"ח 1998.</w:t>
      </w:r>
      <w:r w:rsidRPr="00E34043">
        <w:rPr>
          <w:rFonts w:ascii="Arial" w:hAnsi="Arial" w:cs="Arial"/>
          <w:color w:val="000000"/>
          <w:sz w:val="22"/>
          <w:szCs w:val="22"/>
          <w:rtl/>
        </w:rPr>
        <w:t xml:space="preserve"> ביהמ"ש </w:t>
      </w:r>
      <w:r>
        <w:rPr>
          <w:rFonts w:ascii="Arial" w:hAnsi="Arial" w:cs="Arial" w:hint="cs"/>
          <w:color w:val="000000"/>
          <w:sz w:val="22"/>
          <w:szCs w:val="22"/>
          <w:rtl/>
        </w:rPr>
        <w:t xml:space="preserve">מוסמך </w:t>
      </w:r>
      <w:r w:rsidRPr="00E34043">
        <w:rPr>
          <w:rFonts w:ascii="Arial" w:hAnsi="Arial" w:cs="Arial"/>
          <w:color w:val="000000"/>
          <w:sz w:val="22"/>
          <w:szCs w:val="22"/>
          <w:rtl/>
        </w:rPr>
        <w:t xml:space="preserve">להורות על השבת עובד או העסקת עובד שלא התקבלו לעבודה או פוטרו בשל מוגבלות. </w:t>
      </w:r>
    </w:p>
    <w:p w14:paraId="15CA48C1" w14:textId="13024211" w:rsidR="006C7385" w:rsidRPr="00E34043" w:rsidRDefault="006C7385" w:rsidP="006C7385">
      <w:pPr>
        <w:pStyle w:val="NormalWeb"/>
        <w:bidi/>
        <w:spacing w:before="0" w:beforeAutospacing="0" w:after="0" w:afterAutospacing="0"/>
        <w:rPr>
          <w:sz w:val="22"/>
          <w:szCs w:val="22"/>
          <w:rtl/>
        </w:rPr>
      </w:pPr>
      <w:r w:rsidRPr="006C7385">
        <w:rPr>
          <w:rFonts w:ascii="Arial" w:hAnsi="Arial" w:cs="Arial"/>
          <w:color w:val="000000"/>
          <w:sz w:val="22"/>
          <w:szCs w:val="22"/>
          <w:highlight w:val="red"/>
          <w:rtl/>
        </w:rPr>
        <w:t>סעיף 8 א לחוק שכר מינימום תשמ"ז 1987.</w:t>
      </w:r>
      <w:r w:rsidRPr="00E34043">
        <w:rPr>
          <w:rFonts w:ascii="Arial" w:hAnsi="Arial" w:cs="Arial"/>
          <w:color w:val="000000"/>
          <w:sz w:val="22"/>
          <w:szCs w:val="22"/>
          <w:rtl/>
        </w:rPr>
        <w:t xml:space="preserve"> ביהמ"ש </w:t>
      </w:r>
      <w:r>
        <w:rPr>
          <w:rFonts w:ascii="Arial" w:hAnsi="Arial" w:cs="Arial" w:hint="cs"/>
          <w:color w:val="000000"/>
          <w:sz w:val="22"/>
          <w:szCs w:val="22"/>
          <w:rtl/>
        </w:rPr>
        <w:t xml:space="preserve">מוסמך </w:t>
      </w:r>
      <w:r w:rsidRPr="00E34043">
        <w:rPr>
          <w:rFonts w:ascii="Arial" w:hAnsi="Arial" w:cs="Arial"/>
          <w:color w:val="000000"/>
          <w:sz w:val="22"/>
          <w:szCs w:val="22"/>
          <w:rtl/>
        </w:rPr>
        <w:t>להשיב לעבודה עובד שפוטר משום שתבע שכר מינימום..</w:t>
      </w:r>
    </w:p>
    <w:p w14:paraId="0C55C3FF" w14:textId="77777777" w:rsidR="006C7385" w:rsidRPr="00E34043" w:rsidRDefault="006C7385" w:rsidP="006C7385">
      <w:pPr>
        <w:pStyle w:val="NormalWeb"/>
        <w:bidi/>
        <w:spacing w:before="0" w:beforeAutospacing="0" w:after="0" w:afterAutospacing="0"/>
        <w:rPr>
          <w:sz w:val="22"/>
          <w:szCs w:val="22"/>
          <w:rtl/>
        </w:rPr>
      </w:pPr>
      <w:r w:rsidRPr="002A2D4C">
        <w:rPr>
          <w:rFonts w:ascii="Arial" w:hAnsi="Arial" w:cs="Arial"/>
          <w:color w:val="000000"/>
          <w:sz w:val="22"/>
          <w:szCs w:val="22"/>
          <w:highlight w:val="red"/>
          <w:rtl/>
        </w:rPr>
        <w:t>סעיף 9 לחוק עבודת נשים תשי"ד 1954 (תיקון משנת 2012)-</w:t>
      </w:r>
      <w:r w:rsidRPr="00E34043">
        <w:rPr>
          <w:rFonts w:ascii="Arial" w:hAnsi="Arial" w:cs="Arial"/>
          <w:color w:val="000000"/>
          <w:sz w:val="22"/>
          <w:szCs w:val="22"/>
          <w:rtl/>
        </w:rPr>
        <w:t xml:space="preserve"> אוסר פיטורי עובדת בשל הריון או חופשת לידה. </w:t>
      </w:r>
    </w:p>
    <w:p w14:paraId="5B9F5CB6" w14:textId="514CC3BC" w:rsidR="006C7385" w:rsidRPr="00C02500" w:rsidRDefault="006C7385" w:rsidP="006C7385">
      <w:pPr>
        <w:pStyle w:val="NormalWeb"/>
        <w:bidi/>
        <w:spacing w:before="0" w:beforeAutospacing="0" w:after="0" w:afterAutospacing="0"/>
        <w:rPr>
          <w:sz w:val="22"/>
          <w:szCs w:val="22"/>
          <w:rtl/>
        </w:rPr>
      </w:pPr>
      <w:r w:rsidRPr="002A2D4C">
        <w:rPr>
          <w:rFonts w:ascii="Arial" w:hAnsi="Arial" w:cs="Arial"/>
          <w:color w:val="000000"/>
          <w:sz w:val="22"/>
          <w:szCs w:val="22"/>
          <w:highlight w:val="red"/>
          <w:rtl/>
        </w:rPr>
        <w:t>סעיף 41 א 1 לחוק חיילים משוחררים "החזרה לעבודה" תש"ט 1949-</w:t>
      </w:r>
      <w:r w:rsidRPr="00E34043">
        <w:rPr>
          <w:rFonts w:ascii="Arial" w:hAnsi="Arial" w:cs="Arial"/>
          <w:color w:val="000000"/>
          <w:sz w:val="22"/>
          <w:szCs w:val="22"/>
          <w:rtl/>
        </w:rPr>
        <w:t xml:space="preserve"> אוסר על פיטורי עובד או אי העסקתם בשל שירות מילואים.  </w:t>
      </w:r>
    </w:p>
    <w:p w14:paraId="7FAB6774" w14:textId="58AD36A7" w:rsidR="00F27359" w:rsidRDefault="00F27359" w:rsidP="00F27359">
      <w:pPr>
        <w:spacing w:after="0" w:line="240" w:lineRule="auto"/>
        <w:rPr>
          <w:rFonts w:ascii="Arial" w:hAnsi="Arial" w:cs="Arial"/>
          <w:color w:val="000000"/>
          <w:rtl/>
        </w:rPr>
      </w:pPr>
    </w:p>
    <w:p w14:paraId="08169284" w14:textId="38BA4B47" w:rsidR="002A2D4C" w:rsidRPr="00F27359" w:rsidRDefault="002A2D4C" w:rsidP="00F27359">
      <w:pPr>
        <w:spacing w:after="0" w:line="240" w:lineRule="auto"/>
        <w:rPr>
          <w:rFonts w:ascii="Arial" w:hAnsi="Arial" w:cs="Arial"/>
          <w:color w:val="000000"/>
          <w:rtl/>
        </w:rPr>
      </w:pPr>
      <w:r w:rsidRPr="002A2D4C">
        <w:rPr>
          <w:rFonts w:ascii="Arial" w:hAnsi="Arial" w:cs="Arial" w:hint="cs"/>
          <w:color w:val="000000"/>
          <w:highlight w:val="yellow"/>
          <w:rtl/>
        </w:rPr>
        <w:t>ביטול והשבה:</w:t>
      </w:r>
      <w:r>
        <w:rPr>
          <w:rFonts w:ascii="Arial" w:hAnsi="Arial" w:cs="Arial" w:hint="cs"/>
          <w:color w:val="000000"/>
          <w:rtl/>
        </w:rPr>
        <w:t xml:space="preserve"> </w:t>
      </w:r>
      <w:r w:rsidRPr="002A2D4C">
        <w:rPr>
          <w:rFonts w:ascii="Arial" w:eastAsia="Times New Roman" w:hAnsi="Arial" w:cs="Arial"/>
          <w:color w:val="000000"/>
          <w:highlight w:val="red"/>
          <w:rtl/>
        </w:rPr>
        <w:t>סעיף 7 לחוק</w:t>
      </w:r>
      <w:r w:rsidRPr="002A2D4C">
        <w:rPr>
          <w:rFonts w:ascii="Arial" w:eastAsia="Times New Roman" w:hAnsi="Arial" w:cs="Arial" w:hint="cs"/>
          <w:color w:val="000000"/>
          <w:highlight w:val="red"/>
          <w:rtl/>
        </w:rPr>
        <w:t xml:space="preserve"> החוזים תרופות</w:t>
      </w:r>
      <w:r w:rsidRPr="002A2D4C">
        <w:rPr>
          <w:rFonts w:ascii="Arial" w:eastAsia="Times New Roman" w:hAnsi="Arial" w:cs="Arial"/>
          <w:color w:val="000000"/>
          <w:highlight w:val="red"/>
          <w:rtl/>
        </w:rPr>
        <w:t>-</w:t>
      </w:r>
      <w:r w:rsidRPr="00E34043">
        <w:rPr>
          <w:rFonts w:ascii="Arial" w:eastAsia="Times New Roman" w:hAnsi="Arial" w:cs="Arial"/>
          <w:color w:val="000000"/>
          <w:rtl/>
        </w:rPr>
        <w:t xml:space="preserve"> ביטול עקב הפרה של החוזה. החיובים חלים, ומתבטלים רק החיובים העתידיים, לעומת פגם בכריתה שמבטל לגמרי את החוזה.</w:t>
      </w:r>
      <w:r>
        <w:rPr>
          <w:rFonts w:ascii="Arial" w:eastAsia="Times New Roman" w:hAnsi="Arial" w:cs="Arial" w:hint="cs"/>
          <w:color w:val="000000"/>
          <w:rtl/>
        </w:rPr>
        <w:t xml:space="preserve"> פיצויים מוסכמים חלים.</w:t>
      </w:r>
    </w:p>
    <w:p w14:paraId="1D9CA286" w14:textId="003D5411" w:rsidR="003B624F" w:rsidRPr="00E34043" w:rsidRDefault="008F75F8" w:rsidP="003B624F">
      <w:pPr>
        <w:spacing w:after="0" w:line="240" w:lineRule="auto"/>
        <w:rPr>
          <w:rFonts w:ascii="Times New Roman" w:eastAsia="Times New Roman" w:hAnsi="Times New Roman" w:cs="Times New Roman"/>
          <w:rtl/>
        </w:rPr>
      </w:pPr>
      <w:r w:rsidRPr="00E34043">
        <w:rPr>
          <w:rFonts w:ascii="Arial" w:eastAsia="Times New Roman" w:hAnsi="Arial" w:cs="Arial"/>
          <w:color w:val="000000"/>
          <w:rtl/>
        </w:rPr>
        <w:t>ביטול הוא סעד עצמי.</w:t>
      </w:r>
      <w:r>
        <w:rPr>
          <w:rFonts w:ascii="Arial" w:eastAsia="Times New Roman" w:hAnsi="Arial" w:cs="Arial" w:hint="cs"/>
          <w:color w:val="000000"/>
          <w:rtl/>
        </w:rPr>
        <w:t xml:space="preserve"> ניתן לביצוע בשליחת הודעה. לצורך הפרה צריך ללכת לבימ"ש.</w:t>
      </w:r>
      <w:r>
        <w:rPr>
          <w:rFonts w:ascii="Arial" w:eastAsia="Times New Roman" w:hAnsi="Arial" w:cs="Arial"/>
          <w:color w:val="000000"/>
          <w:rtl/>
        </w:rPr>
        <w:br/>
      </w:r>
      <w:r w:rsidRPr="008F75F8">
        <w:rPr>
          <w:rFonts w:ascii="Arial" w:eastAsia="Times New Roman" w:hAnsi="Arial" w:cs="Arial"/>
          <w:color w:val="000000"/>
          <w:highlight w:val="red"/>
          <w:rtl/>
        </w:rPr>
        <w:t>סעיף 6</w:t>
      </w:r>
      <w:r w:rsidRPr="00E34043">
        <w:rPr>
          <w:rFonts w:ascii="Arial" w:eastAsia="Times New Roman" w:hAnsi="Arial" w:cs="Arial"/>
          <w:color w:val="000000"/>
          <w:rtl/>
        </w:rPr>
        <w:t xml:space="preserve">- </w:t>
      </w:r>
      <w:r w:rsidRPr="008F75F8">
        <w:rPr>
          <w:rFonts w:ascii="Arial" w:eastAsia="Times New Roman" w:hAnsi="Arial" w:cs="Arial"/>
          <w:b/>
          <w:bCs/>
          <w:color w:val="000000"/>
          <w:rtl/>
        </w:rPr>
        <w:t>הפרה יסודית</w:t>
      </w:r>
      <w:r w:rsidRPr="00E34043">
        <w:rPr>
          <w:rFonts w:ascii="Arial" w:eastAsia="Times New Roman" w:hAnsi="Arial" w:cs="Arial"/>
          <w:color w:val="000000"/>
          <w:rtl/>
        </w:rPr>
        <w:t xml:space="preserve">: </w:t>
      </w:r>
      <w:r w:rsidRPr="008F75F8">
        <w:rPr>
          <w:rFonts w:ascii="Arial" w:eastAsia="Times New Roman" w:hAnsi="Arial" w:cs="Arial"/>
          <w:color w:val="000000"/>
          <w:u w:val="single"/>
          <w:rtl/>
        </w:rPr>
        <w:t>3 הבדלים בין הפרה יסודית ללא יסודית</w:t>
      </w:r>
      <w:r w:rsidRPr="00E34043">
        <w:rPr>
          <w:rFonts w:ascii="Arial" w:eastAsia="Times New Roman" w:hAnsi="Arial" w:cs="Arial"/>
          <w:color w:val="000000"/>
          <w:rtl/>
        </w:rPr>
        <w:t xml:space="preserve"> מוגדרים </w:t>
      </w:r>
      <w:r w:rsidRPr="008F75F8">
        <w:rPr>
          <w:rFonts w:ascii="Arial" w:eastAsia="Times New Roman" w:hAnsi="Arial" w:cs="Arial"/>
          <w:color w:val="000000"/>
          <w:highlight w:val="red"/>
          <w:rtl/>
        </w:rPr>
        <w:t>בסעיף 7 ו8</w:t>
      </w:r>
      <w:r w:rsidRPr="00E34043">
        <w:rPr>
          <w:rFonts w:ascii="Arial" w:eastAsia="Times New Roman" w:hAnsi="Arial" w:cs="Arial"/>
          <w:color w:val="000000"/>
          <w:rtl/>
        </w:rPr>
        <w:t>:</w:t>
      </w:r>
      <w:r w:rsidR="003B624F">
        <w:rPr>
          <w:rFonts w:ascii="Times New Roman" w:eastAsia="Times New Roman" w:hAnsi="Times New Roman" w:cs="Times New Roman"/>
          <w:rtl/>
        </w:rPr>
        <w:br/>
      </w:r>
      <w:r w:rsidR="003B624F" w:rsidRPr="00E34043">
        <w:rPr>
          <w:rFonts w:ascii="Arial" w:eastAsia="Times New Roman" w:hAnsi="Arial" w:cs="Arial"/>
          <w:color w:val="000000"/>
          <w:rtl/>
        </w:rPr>
        <w:t xml:space="preserve">1. </w:t>
      </w:r>
      <w:r w:rsidR="003B624F" w:rsidRPr="003B624F">
        <w:rPr>
          <w:rFonts w:ascii="Arial" w:eastAsia="Times New Roman" w:hAnsi="Arial" w:cs="Arial"/>
          <w:b/>
          <w:bCs/>
          <w:color w:val="000000"/>
          <w:rtl/>
        </w:rPr>
        <w:t>מיידיות הביטול-</w:t>
      </w:r>
      <w:r w:rsidR="003B624F" w:rsidRPr="00E34043">
        <w:rPr>
          <w:rFonts w:ascii="Arial" w:eastAsia="Times New Roman" w:hAnsi="Arial" w:cs="Arial"/>
          <w:color w:val="000000"/>
          <w:rtl/>
        </w:rPr>
        <w:t xml:space="preserve"> </w:t>
      </w:r>
      <w:r w:rsidR="003B624F" w:rsidRPr="003B624F">
        <w:rPr>
          <w:rFonts w:ascii="Arial" w:eastAsia="Times New Roman" w:hAnsi="Arial" w:cs="Arial"/>
          <w:color w:val="000000"/>
          <w:u w:val="single"/>
          <w:rtl/>
        </w:rPr>
        <w:t>בהפרה יסודית</w:t>
      </w:r>
      <w:r w:rsidR="003B624F">
        <w:rPr>
          <w:rFonts w:ascii="Arial" w:eastAsia="Times New Roman" w:hAnsi="Arial" w:cs="Arial" w:hint="cs"/>
          <w:color w:val="000000"/>
          <w:rtl/>
        </w:rPr>
        <w:t>-</w:t>
      </w:r>
      <w:r w:rsidR="003B624F" w:rsidRPr="00E34043">
        <w:rPr>
          <w:rFonts w:ascii="Arial" w:eastAsia="Times New Roman" w:hAnsi="Arial" w:cs="Arial"/>
          <w:color w:val="000000"/>
          <w:rtl/>
        </w:rPr>
        <w:t xml:space="preserve"> תוך זמן סביר מההפרה ניתן לבטל את החוזה.  </w:t>
      </w:r>
      <w:r w:rsidR="003B624F" w:rsidRPr="003B624F">
        <w:rPr>
          <w:rFonts w:ascii="Arial" w:eastAsia="Times New Roman" w:hAnsi="Arial" w:cs="Arial"/>
          <w:color w:val="000000"/>
          <w:u w:val="single"/>
          <w:rtl/>
        </w:rPr>
        <w:t xml:space="preserve">בהפרה לא יסודית </w:t>
      </w:r>
      <w:r w:rsidR="003B624F">
        <w:rPr>
          <w:rFonts w:ascii="Arial" w:eastAsia="Times New Roman" w:hAnsi="Arial" w:cs="Arial" w:hint="cs"/>
          <w:color w:val="000000"/>
          <w:rtl/>
        </w:rPr>
        <w:t>-</w:t>
      </w:r>
      <w:r w:rsidR="003B624F" w:rsidRPr="00E34043">
        <w:rPr>
          <w:rFonts w:ascii="Arial" w:eastAsia="Times New Roman" w:hAnsi="Arial" w:cs="Arial"/>
          <w:color w:val="000000"/>
          <w:rtl/>
        </w:rPr>
        <w:t>ח</w:t>
      </w:r>
      <w:r w:rsidR="003B624F">
        <w:rPr>
          <w:rFonts w:ascii="Arial" w:eastAsia="Times New Roman" w:hAnsi="Arial" w:cs="Arial" w:hint="cs"/>
          <w:color w:val="000000"/>
          <w:rtl/>
        </w:rPr>
        <w:t xml:space="preserve">ובה </w:t>
      </w:r>
      <w:r w:rsidR="003B624F" w:rsidRPr="00E34043">
        <w:rPr>
          <w:rFonts w:ascii="Arial" w:eastAsia="Times New Roman" w:hAnsi="Arial" w:cs="Arial"/>
          <w:color w:val="000000"/>
          <w:rtl/>
        </w:rPr>
        <w:t xml:space="preserve">"להעניק ארכה"- </w:t>
      </w:r>
      <w:r w:rsidR="003B624F">
        <w:rPr>
          <w:rFonts w:ascii="Arial" w:eastAsia="Times New Roman" w:hAnsi="Arial" w:cs="Arial" w:hint="cs"/>
          <w:color w:val="000000"/>
          <w:rtl/>
        </w:rPr>
        <w:t xml:space="preserve">הודעת </w:t>
      </w:r>
      <w:r w:rsidR="003B624F" w:rsidRPr="00E34043">
        <w:rPr>
          <w:rFonts w:ascii="Arial" w:eastAsia="Times New Roman" w:hAnsi="Arial" w:cs="Arial"/>
          <w:color w:val="000000"/>
          <w:rtl/>
        </w:rPr>
        <w:t>אזהרה לצד השני על כך שתהיה הפרה.</w:t>
      </w:r>
    </w:p>
    <w:p w14:paraId="1D13B69D" w14:textId="7FE8E0F6" w:rsidR="003B624F" w:rsidRPr="00E34043" w:rsidRDefault="003B624F" w:rsidP="003B624F">
      <w:pPr>
        <w:spacing w:after="0" w:line="240" w:lineRule="auto"/>
        <w:rPr>
          <w:rFonts w:ascii="Times New Roman" w:eastAsia="Times New Roman" w:hAnsi="Times New Roman" w:cs="Times New Roman"/>
          <w:rtl/>
        </w:rPr>
      </w:pPr>
      <w:r w:rsidRPr="00E34043">
        <w:rPr>
          <w:rFonts w:ascii="Arial" w:eastAsia="Times New Roman" w:hAnsi="Arial" w:cs="Arial"/>
          <w:color w:val="000000"/>
          <w:rtl/>
        </w:rPr>
        <w:t xml:space="preserve">2. </w:t>
      </w:r>
      <w:r w:rsidRPr="003B624F">
        <w:rPr>
          <w:rFonts w:ascii="Arial" w:eastAsia="Times New Roman" w:hAnsi="Arial" w:cs="Arial"/>
          <w:b/>
          <w:bCs/>
          <w:color w:val="000000"/>
          <w:rtl/>
        </w:rPr>
        <w:t>שיקולי צדק-</w:t>
      </w:r>
      <w:r w:rsidRPr="00E34043">
        <w:rPr>
          <w:rFonts w:ascii="Arial" w:eastAsia="Times New Roman" w:hAnsi="Arial" w:cs="Arial"/>
          <w:color w:val="000000"/>
          <w:rtl/>
        </w:rPr>
        <w:t xml:space="preserve"> </w:t>
      </w:r>
      <w:r w:rsidRPr="003B624F">
        <w:rPr>
          <w:rFonts w:ascii="Arial" w:eastAsia="Times New Roman" w:hAnsi="Arial" w:cs="Arial"/>
          <w:color w:val="000000"/>
          <w:highlight w:val="red"/>
          <w:rtl/>
        </w:rPr>
        <w:t>סעיף 7 (א)</w:t>
      </w:r>
      <w:r>
        <w:rPr>
          <w:rFonts w:ascii="Arial" w:eastAsia="Times New Roman" w:hAnsi="Arial" w:cs="Arial" w:hint="cs"/>
          <w:color w:val="000000"/>
          <w:rtl/>
        </w:rPr>
        <w:t xml:space="preserve">- </w:t>
      </w:r>
      <w:r w:rsidRPr="003B624F">
        <w:rPr>
          <w:rFonts w:ascii="Arial" w:eastAsia="Times New Roman" w:hAnsi="Arial" w:cs="Arial"/>
          <w:color w:val="000000"/>
          <w:u w:val="single"/>
          <w:rtl/>
        </w:rPr>
        <w:t>הפרה יסודית</w:t>
      </w:r>
      <w:r>
        <w:rPr>
          <w:rFonts w:ascii="Arial" w:eastAsia="Times New Roman" w:hAnsi="Arial" w:cs="Arial" w:hint="cs"/>
          <w:color w:val="000000"/>
          <w:rtl/>
        </w:rPr>
        <w:t>-</w:t>
      </w:r>
      <w:r w:rsidRPr="00E34043">
        <w:rPr>
          <w:rFonts w:ascii="Arial" w:eastAsia="Times New Roman" w:hAnsi="Arial" w:cs="Arial"/>
          <w:color w:val="000000"/>
          <w:rtl/>
        </w:rPr>
        <w:t xml:space="preserve"> זכות מוחלטת לבטל את החוזה,</w:t>
      </w:r>
      <w:r>
        <w:rPr>
          <w:rFonts w:ascii="Arial" w:eastAsia="Times New Roman" w:hAnsi="Arial" w:cs="Arial" w:hint="cs"/>
          <w:color w:val="000000"/>
          <w:rtl/>
        </w:rPr>
        <w:t xml:space="preserve"> </w:t>
      </w:r>
      <w:r w:rsidRPr="00E34043">
        <w:rPr>
          <w:rFonts w:ascii="Arial" w:eastAsia="Times New Roman" w:hAnsi="Arial" w:cs="Arial"/>
          <w:color w:val="000000"/>
          <w:rtl/>
        </w:rPr>
        <w:t xml:space="preserve">ביהמ"ש לא יבדוק אם הביטול מוצדק או לא מוצדק. </w:t>
      </w:r>
      <w:r w:rsidRPr="003B624F">
        <w:rPr>
          <w:rFonts w:ascii="Arial" w:eastAsia="Times New Roman" w:hAnsi="Arial" w:cs="Arial"/>
          <w:color w:val="000000"/>
          <w:highlight w:val="red"/>
          <w:rtl/>
        </w:rPr>
        <w:t>סעיף 7(ב)</w:t>
      </w:r>
      <w:r>
        <w:rPr>
          <w:rFonts w:ascii="Arial" w:eastAsia="Times New Roman" w:hAnsi="Arial" w:cs="Arial" w:hint="cs"/>
          <w:color w:val="000000"/>
          <w:rtl/>
        </w:rPr>
        <w:t xml:space="preserve">- </w:t>
      </w:r>
      <w:r w:rsidRPr="003B624F">
        <w:rPr>
          <w:rFonts w:ascii="Arial" w:eastAsia="Times New Roman" w:hAnsi="Arial" w:cs="Arial"/>
          <w:color w:val="000000"/>
          <w:u w:val="single"/>
          <w:rtl/>
        </w:rPr>
        <w:t>הפרה לא יסודית</w:t>
      </w:r>
      <w:r>
        <w:rPr>
          <w:rFonts w:ascii="Arial" w:eastAsia="Times New Roman" w:hAnsi="Arial" w:cs="Arial" w:hint="cs"/>
          <w:color w:val="000000"/>
          <w:rtl/>
        </w:rPr>
        <w:t xml:space="preserve">- </w:t>
      </w:r>
      <w:r w:rsidRPr="00E34043">
        <w:rPr>
          <w:rFonts w:ascii="Arial" w:eastAsia="Times New Roman" w:hAnsi="Arial" w:cs="Arial"/>
          <w:color w:val="000000"/>
          <w:rtl/>
        </w:rPr>
        <w:t xml:space="preserve">ביהמ"ש </w:t>
      </w:r>
      <w:r>
        <w:rPr>
          <w:rFonts w:ascii="Arial" w:eastAsia="Times New Roman" w:hAnsi="Arial" w:cs="Arial" w:hint="cs"/>
          <w:color w:val="000000"/>
          <w:rtl/>
        </w:rPr>
        <w:t>יכול לה</w:t>
      </w:r>
      <w:r w:rsidRPr="00E34043">
        <w:rPr>
          <w:rFonts w:ascii="Arial" w:eastAsia="Times New Roman" w:hAnsi="Arial" w:cs="Arial"/>
          <w:color w:val="000000"/>
          <w:rtl/>
        </w:rPr>
        <w:t>חליט שלא היה מוצדק לבטל את החוזה.</w:t>
      </w:r>
    </w:p>
    <w:p w14:paraId="25DF3FDF" w14:textId="77777777" w:rsidR="005D5768" w:rsidRDefault="003B624F" w:rsidP="003B624F">
      <w:pPr>
        <w:spacing w:after="0" w:line="240" w:lineRule="auto"/>
        <w:rPr>
          <w:rFonts w:ascii="Arial" w:eastAsia="Times New Roman" w:hAnsi="Arial" w:cs="Arial"/>
          <w:color w:val="000000"/>
          <w:rtl/>
        </w:rPr>
      </w:pPr>
      <w:r w:rsidRPr="00E34043">
        <w:rPr>
          <w:rFonts w:ascii="Arial" w:eastAsia="Times New Roman" w:hAnsi="Arial" w:cs="Arial"/>
          <w:color w:val="000000"/>
          <w:rtl/>
        </w:rPr>
        <w:t xml:space="preserve">3. </w:t>
      </w:r>
      <w:r w:rsidRPr="003B624F">
        <w:rPr>
          <w:rFonts w:ascii="Arial" w:eastAsia="Times New Roman" w:hAnsi="Arial" w:cs="Arial" w:hint="cs"/>
          <w:b/>
          <w:bCs/>
          <w:color w:val="000000"/>
          <w:rtl/>
        </w:rPr>
        <w:t>ביטול חלקי-</w:t>
      </w:r>
      <w:r>
        <w:rPr>
          <w:rFonts w:ascii="Arial" w:eastAsia="Times New Roman" w:hAnsi="Arial" w:cs="Arial" w:hint="cs"/>
          <w:color w:val="000000"/>
          <w:rtl/>
        </w:rPr>
        <w:t xml:space="preserve"> </w:t>
      </w:r>
      <w:r w:rsidRPr="003B624F">
        <w:rPr>
          <w:rFonts w:ascii="Arial" w:eastAsia="Times New Roman" w:hAnsi="Arial" w:cs="Arial"/>
          <w:color w:val="000000"/>
          <w:highlight w:val="red"/>
          <w:rtl/>
        </w:rPr>
        <w:t>סעיף 7 (ג)</w:t>
      </w:r>
      <w:r w:rsidRPr="00E34043">
        <w:rPr>
          <w:rFonts w:ascii="Arial" w:eastAsia="Times New Roman" w:hAnsi="Arial" w:cs="Arial"/>
          <w:color w:val="000000"/>
          <w:rtl/>
        </w:rPr>
        <w:t xml:space="preserve"> </w:t>
      </w:r>
      <w:r w:rsidRPr="003B624F">
        <w:rPr>
          <w:rFonts w:ascii="Arial" w:eastAsia="Times New Roman" w:hAnsi="Arial" w:cs="Arial"/>
          <w:color w:val="000000"/>
          <w:u w:val="single"/>
          <w:rtl/>
        </w:rPr>
        <w:t>הפרה יסודית</w:t>
      </w:r>
      <w:r>
        <w:rPr>
          <w:rFonts w:ascii="Arial" w:eastAsia="Times New Roman" w:hAnsi="Arial" w:cs="Arial" w:hint="cs"/>
          <w:color w:val="000000"/>
          <w:rtl/>
        </w:rPr>
        <w:t>-</w:t>
      </w:r>
      <w:r w:rsidRPr="00E34043">
        <w:rPr>
          <w:rFonts w:ascii="Arial" w:eastAsia="Times New Roman" w:hAnsi="Arial" w:cs="Arial"/>
          <w:color w:val="000000"/>
          <w:rtl/>
        </w:rPr>
        <w:t xml:space="preserve"> ניתן לבטל את כל החוזה או רק חלק מסוים. </w:t>
      </w:r>
      <w:r w:rsidRPr="003B624F">
        <w:rPr>
          <w:rFonts w:ascii="Arial" w:eastAsia="Times New Roman" w:hAnsi="Arial" w:cs="Arial"/>
          <w:color w:val="000000"/>
          <w:u w:val="single"/>
          <w:rtl/>
        </w:rPr>
        <w:t>בהפרה לא יסודית</w:t>
      </w:r>
      <w:r>
        <w:rPr>
          <w:rFonts w:ascii="Arial" w:eastAsia="Times New Roman" w:hAnsi="Arial" w:cs="Arial" w:hint="cs"/>
          <w:color w:val="000000"/>
          <w:rtl/>
        </w:rPr>
        <w:t>-</w:t>
      </w:r>
      <w:r w:rsidRPr="00E34043">
        <w:rPr>
          <w:rFonts w:ascii="Arial" w:eastAsia="Times New Roman" w:hAnsi="Arial" w:cs="Arial"/>
          <w:color w:val="000000"/>
          <w:rtl/>
        </w:rPr>
        <w:t xml:space="preserve"> ניתן לבטל רק את החלק שהופר.</w:t>
      </w:r>
    </w:p>
    <w:p w14:paraId="185166E6" w14:textId="04D90886" w:rsidR="003B624F" w:rsidRDefault="005D5768" w:rsidP="003B624F">
      <w:pPr>
        <w:spacing w:after="0" w:line="240" w:lineRule="auto"/>
        <w:rPr>
          <w:rFonts w:ascii="Arial" w:eastAsia="Times New Roman" w:hAnsi="Arial" w:cs="Arial"/>
          <w:color w:val="000000"/>
          <w:rtl/>
        </w:rPr>
      </w:pPr>
      <w:r w:rsidRPr="005D5768">
        <w:rPr>
          <w:rFonts w:ascii="Arial" w:eastAsia="Times New Roman" w:hAnsi="Arial" w:cs="Arial" w:hint="cs"/>
          <w:b/>
          <w:bCs/>
          <w:color w:val="000000"/>
          <w:rtl/>
        </w:rPr>
        <w:t xml:space="preserve">איך מבחינים בין הפרה יסודית ללא יסודית? </w:t>
      </w:r>
      <w:r>
        <w:rPr>
          <w:rFonts w:ascii="Arial" w:eastAsia="Times New Roman" w:hAnsi="Arial" w:cs="Arial" w:hint="cs"/>
          <w:color w:val="000000"/>
          <w:rtl/>
        </w:rPr>
        <w:t xml:space="preserve">1. קריטריונים שנקבעו בחוזה. 2. </w:t>
      </w:r>
      <w:r w:rsidR="00B12D29">
        <w:rPr>
          <w:rFonts w:ascii="Arial" w:eastAsia="Times New Roman" w:hAnsi="Arial" w:cs="Arial" w:hint="cs"/>
          <w:color w:val="000000"/>
          <w:rtl/>
        </w:rPr>
        <w:t xml:space="preserve">מבחן הסבירות- </w:t>
      </w:r>
      <w:r>
        <w:rPr>
          <w:rFonts w:ascii="Arial" w:eastAsia="Times New Roman" w:hAnsi="Arial" w:cs="Arial" w:hint="cs"/>
          <w:color w:val="000000"/>
          <w:rtl/>
        </w:rPr>
        <w:t xml:space="preserve">ניתן להניח שאדם סביר לא היה מתקשר בחוזה אילו היה מודע לתוצאות ההפרה. </w:t>
      </w:r>
      <w:r w:rsidRPr="005D5768">
        <w:rPr>
          <w:rFonts w:ascii="Arial" w:eastAsia="Times New Roman" w:hAnsi="Arial" w:cs="Arial" w:hint="cs"/>
          <w:color w:val="000000"/>
          <w:highlight w:val="red"/>
          <w:rtl/>
        </w:rPr>
        <w:t>סעיף 6-</w:t>
      </w:r>
      <w:r>
        <w:rPr>
          <w:rFonts w:ascii="Arial" w:eastAsia="Times New Roman" w:hAnsi="Arial" w:cs="Arial" w:hint="cs"/>
          <w:color w:val="000000"/>
          <w:rtl/>
        </w:rPr>
        <w:t xml:space="preserve"> אי אפשר לקבוע</w:t>
      </w:r>
      <w:r w:rsidR="00B12D29">
        <w:rPr>
          <w:rFonts w:ascii="Arial" w:eastAsia="Times New Roman" w:hAnsi="Arial" w:cs="Arial" w:hint="cs"/>
          <w:color w:val="000000"/>
          <w:rtl/>
        </w:rPr>
        <w:t xml:space="preserve"> ככל גורף בחוזה</w:t>
      </w:r>
      <w:r>
        <w:rPr>
          <w:rFonts w:ascii="Arial" w:eastAsia="Times New Roman" w:hAnsi="Arial" w:cs="Arial" w:hint="cs"/>
          <w:color w:val="000000"/>
          <w:rtl/>
        </w:rPr>
        <w:t xml:space="preserve"> שכל הפרה היא יסודית. </w:t>
      </w:r>
      <w:r w:rsidR="00B12D29">
        <w:rPr>
          <w:rFonts w:ascii="Arial" w:eastAsia="Times New Roman" w:hAnsi="Arial" w:cs="Arial"/>
          <w:color w:val="000000"/>
          <w:rtl/>
        </w:rPr>
        <w:br/>
      </w:r>
      <w:r w:rsidR="00B12D29" w:rsidRPr="00B12D29">
        <w:rPr>
          <w:rFonts w:ascii="Arial" w:eastAsia="Times New Roman" w:hAnsi="Arial" w:cs="Arial"/>
          <w:color w:val="000000"/>
          <w:highlight w:val="green"/>
          <w:u w:val="single"/>
          <w:rtl/>
        </w:rPr>
        <w:t>פס"ד ביטון נ' פרץ</w:t>
      </w:r>
      <w:r w:rsidR="00B12D29" w:rsidRPr="00E34043">
        <w:rPr>
          <w:rFonts w:ascii="Arial" w:eastAsia="Times New Roman" w:hAnsi="Arial" w:cs="Arial"/>
          <w:color w:val="000000"/>
          <w:rtl/>
        </w:rPr>
        <w:t>-</w:t>
      </w:r>
      <w:r w:rsidR="00A95297">
        <w:rPr>
          <w:rFonts w:ascii="Arial" w:eastAsia="Times New Roman" w:hAnsi="Arial" w:cs="Arial" w:hint="cs"/>
          <w:color w:val="000000"/>
          <w:rtl/>
        </w:rPr>
        <w:t xml:space="preserve"> </w:t>
      </w:r>
      <w:r w:rsidR="00A95297" w:rsidRPr="00A95297">
        <w:rPr>
          <w:rFonts w:ascii="Arial" w:eastAsia="Times New Roman" w:hAnsi="Arial" w:cs="Arial" w:hint="cs"/>
          <w:color w:val="000000"/>
          <w:u w:val="single"/>
          <w:rtl/>
        </w:rPr>
        <w:t>ויתקון</w:t>
      </w:r>
      <w:r w:rsidR="00A95297">
        <w:rPr>
          <w:rFonts w:ascii="Arial" w:eastAsia="Times New Roman" w:hAnsi="Arial" w:cs="Arial" w:hint="cs"/>
          <w:color w:val="000000"/>
          <w:rtl/>
        </w:rPr>
        <w:t xml:space="preserve">- לא הפרה יסודית. בודקים האם בעת כריתת החוזה היה על הצד המפר לדעת את ההשלכות של ההפרה והאם הוא היה יכול לדעת על הנסיבות המשתנות. </w:t>
      </w:r>
      <w:r w:rsidR="00A95297" w:rsidRPr="00A95297">
        <w:rPr>
          <w:rFonts w:ascii="Arial" w:eastAsia="Times New Roman" w:hAnsi="Arial" w:cs="Arial" w:hint="cs"/>
          <w:color w:val="000000"/>
          <w:u w:val="single"/>
          <w:rtl/>
        </w:rPr>
        <w:t>כהן</w:t>
      </w:r>
      <w:r w:rsidR="00A95297">
        <w:rPr>
          <w:rFonts w:ascii="Arial" w:eastAsia="Times New Roman" w:hAnsi="Arial" w:cs="Arial" w:hint="cs"/>
          <w:color w:val="000000"/>
          <w:rtl/>
        </w:rPr>
        <w:t xml:space="preserve">- אם התוצאה סבירה מההפרה והמפר </w:t>
      </w:r>
      <w:proofErr w:type="spellStart"/>
      <w:r w:rsidR="00A95297">
        <w:rPr>
          <w:rFonts w:ascii="Arial" w:eastAsia="Times New Roman" w:hAnsi="Arial" w:cs="Arial" w:hint="cs"/>
          <w:color w:val="000000"/>
          <w:rtl/>
        </w:rPr>
        <w:t>יכל</w:t>
      </w:r>
      <w:proofErr w:type="spellEnd"/>
      <w:r w:rsidR="00A95297">
        <w:rPr>
          <w:rFonts w:ascii="Arial" w:eastAsia="Times New Roman" w:hAnsi="Arial" w:cs="Arial" w:hint="cs"/>
          <w:color w:val="000000"/>
          <w:rtl/>
        </w:rPr>
        <w:t xml:space="preserve"> לדעת עליה בעת כריתת החוזה יש הפרה יסודית.  </w:t>
      </w:r>
      <w:r w:rsidR="00A95297">
        <w:rPr>
          <w:rFonts w:ascii="Arial" w:eastAsia="Times New Roman" w:hAnsi="Arial" w:cs="Arial"/>
          <w:color w:val="000000"/>
          <w:rtl/>
        </w:rPr>
        <w:br/>
      </w:r>
      <w:r w:rsidR="00A95297">
        <w:rPr>
          <w:rFonts w:ascii="Arial" w:eastAsia="Times New Roman" w:hAnsi="Arial" w:cs="Arial" w:hint="cs"/>
          <w:color w:val="000000"/>
          <w:rtl/>
        </w:rPr>
        <w:t>*</w:t>
      </w:r>
      <w:r w:rsidR="00A95297" w:rsidRPr="00A95297">
        <w:rPr>
          <w:rFonts w:ascii="Arial" w:eastAsia="Times New Roman" w:hAnsi="Arial" w:cs="Arial"/>
          <w:color w:val="000000"/>
          <w:rtl/>
        </w:rPr>
        <w:t xml:space="preserve"> </w:t>
      </w:r>
      <w:r w:rsidR="00A95297" w:rsidRPr="00E34043">
        <w:rPr>
          <w:rFonts w:ascii="Arial" w:eastAsia="Times New Roman" w:hAnsi="Arial" w:cs="Arial"/>
          <w:color w:val="000000"/>
          <w:rtl/>
        </w:rPr>
        <w:t>חובת היידוע על הצד היודע. הוא צריך ליידע את הצד השני על התוצאו</w:t>
      </w:r>
      <w:r w:rsidR="00A95297">
        <w:rPr>
          <w:rFonts w:ascii="Arial" w:eastAsia="Times New Roman" w:hAnsi="Arial" w:cs="Arial" w:hint="cs"/>
          <w:color w:val="000000"/>
          <w:rtl/>
        </w:rPr>
        <w:t xml:space="preserve">ת ואז זה יכול </w:t>
      </w:r>
      <w:proofErr w:type="spellStart"/>
      <w:r w:rsidR="00A95297">
        <w:rPr>
          <w:rFonts w:ascii="Arial" w:eastAsia="Times New Roman" w:hAnsi="Arial" w:cs="Arial" w:hint="cs"/>
          <w:color w:val="000000"/>
          <w:rtl/>
        </w:rPr>
        <w:t>להחשב</w:t>
      </w:r>
      <w:proofErr w:type="spellEnd"/>
      <w:r w:rsidR="00A95297">
        <w:rPr>
          <w:rFonts w:ascii="Arial" w:eastAsia="Times New Roman" w:hAnsi="Arial" w:cs="Arial" w:hint="cs"/>
          <w:color w:val="000000"/>
          <w:rtl/>
        </w:rPr>
        <w:t xml:space="preserve"> הפרה יסודית אם הצד שכנגד לא עומד בחיוביו.</w:t>
      </w:r>
    </w:p>
    <w:p w14:paraId="56AF5082" w14:textId="219C6BAB" w:rsidR="002C04FE" w:rsidRDefault="00A95297" w:rsidP="002C04FE">
      <w:pPr>
        <w:spacing w:after="0" w:line="240" w:lineRule="auto"/>
        <w:rPr>
          <w:rFonts w:ascii="Times New Roman" w:eastAsia="Times New Roman" w:hAnsi="Times New Roman" w:cs="Times New Roman"/>
          <w:rtl/>
        </w:rPr>
      </w:pPr>
      <w:r w:rsidRPr="00E34043">
        <w:rPr>
          <w:rFonts w:ascii="Arial" w:eastAsia="Times New Roman" w:hAnsi="Arial" w:cs="Arial"/>
          <w:b/>
          <w:bCs/>
          <w:color w:val="000000"/>
          <w:rtl/>
        </w:rPr>
        <w:t>ארכה-</w:t>
      </w:r>
      <w:r w:rsidRPr="00E34043">
        <w:rPr>
          <w:rFonts w:ascii="Arial" w:eastAsia="Times New Roman" w:hAnsi="Arial" w:cs="Arial"/>
          <w:color w:val="000000"/>
          <w:rtl/>
        </w:rPr>
        <w:t xml:space="preserve"> חייבת להינתן כשמדובר בהפרה לא יסודית. ניתן לתת אותה מרצון במקרה של הפרה יסודית.</w:t>
      </w:r>
      <w:r>
        <w:rPr>
          <w:rFonts w:ascii="Times New Roman" w:eastAsia="Times New Roman" w:hAnsi="Times New Roman" w:cs="Times New Roman"/>
          <w:b/>
          <w:bCs/>
          <w:rtl/>
        </w:rPr>
        <w:br/>
      </w:r>
      <w:r w:rsidRPr="00A95297">
        <w:rPr>
          <w:rFonts w:ascii="Arial" w:eastAsia="Times New Roman" w:hAnsi="Arial" w:cs="Arial"/>
          <w:color w:val="000000"/>
          <w:highlight w:val="green"/>
          <w:u w:val="single"/>
          <w:rtl/>
        </w:rPr>
        <w:t>פס"ד מיקרו</w:t>
      </w:r>
      <w:r w:rsidRPr="00A95297">
        <w:rPr>
          <w:rFonts w:ascii="Arial" w:eastAsia="Times New Roman" w:hAnsi="Arial" w:cs="Arial" w:hint="cs"/>
          <w:color w:val="000000"/>
          <w:highlight w:val="green"/>
          <w:u w:val="single"/>
          <w:rtl/>
        </w:rPr>
        <w:t xml:space="preserve"> נ' </w:t>
      </w:r>
      <w:proofErr w:type="spellStart"/>
      <w:r w:rsidRPr="00A95297">
        <w:rPr>
          <w:rFonts w:ascii="Arial" w:eastAsia="Times New Roman" w:hAnsi="Arial" w:cs="Arial" w:hint="cs"/>
          <w:color w:val="000000"/>
          <w:highlight w:val="green"/>
          <w:u w:val="single"/>
          <w:rtl/>
        </w:rPr>
        <w:t>חאלבין</w:t>
      </w:r>
      <w:proofErr w:type="spellEnd"/>
      <w:r>
        <w:rPr>
          <w:rFonts w:ascii="Arial" w:eastAsia="Times New Roman" w:hAnsi="Arial" w:cs="Arial" w:hint="cs"/>
          <w:color w:val="000000"/>
          <w:rtl/>
        </w:rPr>
        <w:t>- להשתהות בביטול החוזה יש מחיר- צריך לתת הארכה גם אם מדובר בהפרה יסודית.</w:t>
      </w:r>
      <w:r w:rsidR="00037217">
        <w:rPr>
          <w:rFonts w:ascii="Arial" w:eastAsia="Times New Roman" w:hAnsi="Arial" w:cs="Arial"/>
          <w:color w:val="000000"/>
          <w:rtl/>
        </w:rPr>
        <w:br/>
      </w:r>
      <w:r w:rsidR="00037217" w:rsidRPr="00037217">
        <w:rPr>
          <w:rFonts w:ascii="Arial" w:eastAsia="Times New Roman" w:hAnsi="Arial" w:cs="Arial" w:hint="cs"/>
          <w:color w:val="000000"/>
          <w:highlight w:val="red"/>
          <w:rtl/>
        </w:rPr>
        <w:t>סעיף 8-</w:t>
      </w:r>
      <w:r w:rsidR="00037217">
        <w:rPr>
          <w:rFonts w:ascii="Arial" w:eastAsia="Times New Roman" w:hAnsi="Arial" w:cs="Arial" w:hint="cs"/>
          <w:color w:val="000000"/>
          <w:rtl/>
        </w:rPr>
        <w:t xml:space="preserve"> הביטול יהיה בהודעה תוך זמן סביר מההפרה. אם ניתנה ארכה- תוך זמן סביר מסיום הארכה. </w:t>
      </w:r>
      <w:r>
        <w:rPr>
          <w:rFonts w:ascii="Arial" w:eastAsia="Times New Roman" w:hAnsi="Arial" w:cs="Arial" w:hint="cs"/>
          <w:color w:val="000000"/>
          <w:rtl/>
        </w:rPr>
        <w:t xml:space="preserve"> </w:t>
      </w:r>
      <w:r w:rsidR="00037217">
        <w:rPr>
          <w:rFonts w:ascii="Times New Roman" w:eastAsia="Times New Roman" w:hAnsi="Times New Roman" w:cs="Times New Roman"/>
          <w:b/>
          <w:bCs/>
          <w:rtl/>
        </w:rPr>
        <w:br/>
      </w:r>
      <w:r w:rsidR="00037217" w:rsidRPr="00037217">
        <w:rPr>
          <w:rFonts w:ascii="Arial" w:eastAsia="Times New Roman" w:hAnsi="Arial" w:cs="Arial"/>
          <w:color w:val="000000"/>
          <w:highlight w:val="green"/>
          <w:u w:val="single"/>
          <w:rtl/>
        </w:rPr>
        <w:t>בפס"ד 7956/99 שיכון ופיתוח לישראל נ' עיריית מעלה אדומים</w:t>
      </w:r>
      <w:r w:rsidR="00037217" w:rsidRPr="00E34043">
        <w:rPr>
          <w:rFonts w:ascii="Arial" w:eastAsia="Times New Roman" w:hAnsi="Arial" w:cs="Arial"/>
          <w:color w:val="000000"/>
          <w:rtl/>
        </w:rPr>
        <w:t>-</w:t>
      </w:r>
      <w:r w:rsidR="00037217">
        <w:rPr>
          <w:rFonts w:ascii="Arial" w:eastAsia="Times New Roman" w:hAnsi="Arial" w:cs="Arial" w:hint="cs"/>
          <w:color w:val="000000"/>
          <w:rtl/>
        </w:rPr>
        <w:t xml:space="preserve"> ברק- </w:t>
      </w:r>
      <w:r w:rsidR="002C04FE">
        <w:rPr>
          <w:rFonts w:ascii="Arial" w:eastAsia="Times New Roman" w:hAnsi="Arial" w:cs="Arial" w:hint="cs"/>
          <w:color w:val="000000"/>
          <w:rtl/>
        </w:rPr>
        <w:t xml:space="preserve">השתהות בהודעת ביטול בהפרה יסודית לא הופכת את ההפרה ללא יסודית, אלא מכניסה בה את המרכיב של נתינת ארכה. </w:t>
      </w:r>
      <w:r w:rsidR="00037217">
        <w:rPr>
          <w:rFonts w:ascii="Times New Roman" w:eastAsia="Times New Roman" w:hAnsi="Times New Roman" w:cs="Times New Roman"/>
          <w:b/>
          <w:bCs/>
          <w:rtl/>
        </w:rPr>
        <w:br/>
      </w:r>
      <w:r w:rsidR="00037217" w:rsidRPr="00037217">
        <w:rPr>
          <w:rFonts w:ascii="Arial" w:eastAsia="Times New Roman" w:hAnsi="Arial" w:cs="Arial"/>
          <w:color w:val="000000"/>
          <w:highlight w:val="green"/>
          <w:u w:val="single"/>
          <w:rtl/>
        </w:rPr>
        <w:t xml:space="preserve">בפס"ד 2825/97 </w:t>
      </w:r>
      <w:proofErr w:type="spellStart"/>
      <w:r w:rsidR="00037217" w:rsidRPr="00037217">
        <w:rPr>
          <w:rFonts w:ascii="Arial" w:eastAsia="Times New Roman" w:hAnsi="Arial" w:cs="Arial"/>
          <w:color w:val="000000"/>
          <w:highlight w:val="green"/>
          <w:u w:val="single"/>
          <w:rtl/>
        </w:rPr>
        <w:t>אבוזייד</w:t>
      </w:r>
      <w:proofErr w:type="spellEnd"/>
      <w:r w:rsidR="00037217" w:rsidRPr="00037217">
        <w:rPr>
          <w:rFonts w:ascii="Arial" w:eastAsia="Times New Roman" w:hAnsi="Arial" w:cs="Arial"/>
          <w:color w:val="000000"/>
          <w:highlight w:val="green"/>
          <w:u w:val="single"/>
          <w:rtl/>
        </w:rPr>
        <w:t xml:space="preserve"> נ' ברוך</w:t>
      </w:r>
      <w:r w:rsidR="00037217" w:rsidRPr="00E34043">
        <w:rPr>
          <w:rFonts w:ascii="Arial" w:eastAsia="Times New Roman" w:hAnsi="Arial" w:cs="Arial"/>
          <w:color w:val="000000"/>
          <w:rtl/>
        </w:rPr>
        <w:t>-</w:t>
      </w:r>
      <w:r w:rsidR="00037217">
        <w:rPr>
          <w:rFonts w:ascii="Arial" w:eastAsia="Times New Roman" w:hAnsi="Arial" w:cs="Arial" w:hint="cs"/>
          <w:color w:val="000000"/>
          <w:rtl/>
        </w:rPr>
        <w:t xml:space="preserve"> </w:t>
      </w:r>
      <w:r w:rsidR="00037217" w:rsidRPr="00E34043">
        <w:rPr>
          <w:rFonts w:ascii="Arial" w:eastAsia="Times New Roman" w:hAnsi="Arial" w:cs="Arial"/>
          <w:color w:val="000000"/>
          <w:rtl/>
        </w:rPr>
        <w:t>אנגלרד-</w:t>
      </w:r>
      <w:r w:rsidR="002C04FE">
        <w:rPr>
          <w:rFonts w:ascii="Arial" w:eastAsia="Times New Roman" w:hAnsi="Arial" w:cs="Arial" w:hint="cs"/>
          <w:color w:val="000000"/>
          <w:rtl/>
        </w:rPr>
        <w:t xml:space="preserve"> </w:t>
      </w:r>
      <w:r w:rsidR="002C04FE" w:rsidRPr="00E34043">
        <w:rPr>
          <w:rFonts w:ascii="Arial" w:eastAsia="Times New Roman" w:hAnsi="Arial" w:cs="Arial"/>
          <w:color w:val="000000"/>
          <w:rtl/>
        </w:rPr>
        <w:t>הפרה יסודית הופכת להפרה לא יסודית ברגע שעבר הזמן הסביר ועל כן יהיה צריך לתת ארכה. יש הסתמכות של הצד המפר שעד עכשיו לא ביטלו את החוזה ולכן צריך לתת לו ארכה ואי אפשר לבטל באופן מפתיע.</w:t>
      </w:r>
    </w:p>
    <w:p w14:paraId="3568DE63" w14:textId="77777777" w:rsidR="00A40B2F" w:rsidRDefault="003548F9" w:rsidP="002C04FE">
      <w:pPr>
        <w:spacing w:after="0" w:line="240" w:lineRule="auto"/>
        <w:rPr>
          <w:rFonts w:ascii="Arial" w:eastAsia="Times New Roman" w:hAnsi="Arial" w:cs="Arial"/>
          <w:color w:val="000000"/>
          <w:rtl/>
        </w:rPr>
      </w:pPr>
      <w:r w:rsidRPr="003548F9">
        <w:rPr>
          <w:rFonts w:ascii="Arial" w:eastAsia="Times New Roman" w:hAnsi="Arial" w:cs="Arial"/>
          <w:color w:val="000000"/>
          <w:highlight w:val="red"/>
          <w:rtl/>
        </w:rPr>
        <w:lastRenderedPageBreak/>
        <w:t>סעיף 9</w:t>
      </w:r>
      <w:r w:rsidRPr="00E34043">
        <w:rPr>
          <w:rFonts w:ascii="Arial" w:eastAsia="Times New Roman" w:hAnsi="Arial" w:cs="Arial"/>
          <w:color w:val="000000"/>
          <w:rtl/>
        </w:rPr>
        <w:t>-</w:t>
      </w:r>
      <w:r>
        <w:rPr>
          <w:rFonts w:ascii="Arial" w:eastAsia="Times New Roman" w:hAnsi="Arial" w:cs="Arial" w:hint="cs"/>
          <w:color w:val="000000"/>
          <w:rtl/>
        </w:rPr>
        <w:t xml:space="preserve"> </w:t>
      </w:r>
      <w:r w:rsidRPr="00E34043">
        <w:rPr>
          <w:rFonts w:ascii="Arial" w:eastAsia="Times New Roman" w:hAnsi="Arial" w:cs="Arial"/>
          <w:color w:val="000000"/>
          <w:rtl/>
        </w:rPr>
        <w:t>ההשבה הדדית- שני הצדדים כל אחד צריך להשיב מה שהוא קיבל</w:t>
      </w:r>
      <w:r>
        <w:rPr>
          <w:rFonts w:ascii="Arial" w:eastAsia="Times New Roman" w:hAnsi="Arial" w:cs="Arial" w:hint="cs"/>
          <w:color w:val="000000"/>
          <w:rtl/>
        </w:rPr>
        <w:t xml:space="preserve">. השבה בעין או שווי כספי. לפי הערך ששווה בהווה לפי אינפלציה וריבית. הנפגע צריך לבחור בין ביטול- בחירה סופית לבין אכיפה- יכול אח"כ לבחור בביטול. </w:t>
      </w:r>
      <w:r w:rsidR="00A40B2F">
        <w:rPr>
          <w:rFonts w:ascii="Arial" w:eastAsia="Times New Roman" w:hAnsi="Arial" w:cs="Arial" w:hint="cs"/>
          <w:color w:val="000000"/>
          <w:rtl/>
        </w:rPr>
        <w:t>הנפגע יכול לדרוש פיצויים בנוסף.</w:t>
      </w:r>
    </w:p>
    <w:p w14:paraId="721EAD71" w14:textId="77777777" w:rsidR="00A40B2F" w:rsidRDefault="00A40B2F" w:rsidP="002C04FE">
      <w:pPr>
        <w:spacing w:after="0" w:line="240" w:lineRule="auto"/>
        <w:rPr>
          <w:rFonts w:ascii="Arial" w:eastAsia="Times New Roman" w:hAnsi="Arial" w:cs="Arial"/>
          <w:color w:val="000000"/>
          <w:rtl/>
        </w:rPr>
      </w:pPr>
      <w:r w:rsidRPr="00A40B2F">
        <w:rPr>
          <w:rFonts w:ascii="Arial" w:eastAsia="Times New Roman" w:hAnsi="Arial" w:cs="Arial"/>
          <w:color w:val="000000"/>
          <w:highlight w:val="green"/>
          <w:u w:val="single"/>
          <w:rtl/>
        </w:rPr>
        <w:t xml:space="preserve">פס"ד ד"נ 20/82 אדרס נ' </w:t>
      </w:r>
      <w:proofErr w:type="spellStart"/>
      <w:r w:rsidRPr="00A40B2F">
        <w:rPr>
          <w:rFonts w:ascii="Arial" w:eastAsia="Times New Roman" w:hAnsi="Arial" w:cs="Arial"/>
          <w:color w:val="000000"/>
          <w:highlight w:val="green"/>
          <w:u w:val="single"/>
          <w:rtl/>
        </w:rPr>
        <w:t>הרלו</w:t>
      </w:r>
      <w:proofErr w:type="spellEnd"/>
      <w:r w:rsidRPr="00A40B2F">
        <w:rPr>
          <w:rFonts w:ascii="Arial" w:eastAsia="Times New Roman" w:hAnsi="Arial" w:cs="Arial"/>
          <w:color w:val="000000"/>
          <w:highlight w:val="green"/>
          <w:u w:val="single"/>
          <w:rtl/>
        </w:rPr>
        <w:t xml:space="preserve"> &amp; </w:t>
      </w:r>
      <w:proofErr w:type="spellStart"/>
      <w:r w:rsidRPr="00A40B2F">
        <w:rPr>
          <w:rFonts w:ascii="Arial" w:eastAsia="Times New Roman" w:hAnsi="Arial" w:cs="Arial"/>
          <w:color w:val="000000"/>
          <w:highlight w:val="green"/>
          <w:u w:val="single"/>
          <w:rtl/>
        </w:rPr>
        <w:t>ג'וינס</w:t>
      </w:r>
      <w:proofErr w:type="spellEnd"/>
      <w:r w:rsidRPr="00E34043">
        <w:rPr>
          <w:rFonts w:ascii="Arial" w:eastAsia="Times New Roman" w:hAnsi="Arial" w:cs="Arial"/>
          <w:color w:val="000000"/>
          <w:rtl/>
        </w:rPr>
        <w:t xml:space="preserve">- </w:t>
      </w:r>
      <w:r w:rsidRPr="00A40B2F">
        <w:rPr>
          <w:rFonts w:ascii="Arial" w:eastAsia="Times New Roman" w:hAnsi="Arial" w:cs="Arial" w:hint="cs"/>
          <w:color w:val="000000"/>
          <w:u w:val="single"/>
          <w:rtl/>
        </w:rPr>
        <w:t>ברק</w:t>
      </w:r>
      <w:r>
        <w:rPr>
          <w:rFonts w:ascii="Arial" w:eastAsia="Times New Roman" w:hAnsi="Arial" w:cs="Arial" w:hint="cs"/>
          <w:color w:val="000000"/>
          <w:rtl/>
        </w:rPr>
        <w:t xml:space="preserve">- דעת הרוב- </w:t>
      </w:r>
      <w:r w:rsidRPr="00E34043">
        <w:rPr>
          <w:rFonts w:ascii="Arial" w:eastAsia="Times New Roman" w:hAnsi="Arial" w:cs="Arial"/>
          <w:color w:val="000000"/>
          <w:rtl/>
        </w:rPr>
        <w:t>עומדת לנפגע זכות לתבוע בחוק עשיית עושר של</w:t>
      </w:r>
      <w:r>
        <w:rPr>
          <w:rFonts w:ascii="Arial" w:eastAsia="Times New Roman" w:hAnsi="Arial" w:cs="Arial" w:hint="cs"/>
          <w:color w:val="000000"/>
          <w:rtl/>
        </w:rPr>
        <w:t>א</w:t>
      </w:r>
      <w:r w:rsidRPr="00E34043">
        <w:rPr>
          <w:rFonts w:ascii="Arial" w:eastAsia="Times New Roman" w:hAnsi="Arial" w:cs="Arial"/>
          <w:color w:val="000000"/>
          <w:rtl/>
        </w:rPr>
        <w:t xml:space="preserve"> במשפט גם אם החוזה עדיין קיים</w:t>
      </w:r>
      <w:r>
        <w:rPr>
          <w:rFonts w:ascii="Arial" w:eastAsia="Times New Roman" w:hAnsi="Arial" w:cs="Arial" w:hint="cs"/>
          <w:color w:val="000000"/>
          <w:rtl/>
        </w:rPr>
        <w:t>, כל עוד לא נשלחה הודעת ביטול.</w:t>
      </w:r>
      <w:r w:rsidRPr="00A40B2F">
        <w:rPr>
          <w:rFonts w:ascii="Arial" w:eastAsia="Times New Roman" w:hAnsi="Arial" w:cs="Arial"/>
          <w:color w:val="000000"/>
          <w:rtl/>
        </w:rPr>
        <w:t xml:space="preserve"> </w:t>
      </w:r>
    </w:p>
    <w:p w14:paraId="0F49BDCF" w14:textId="41241D29" w:rsidR="00096C1A" w:rsidRPr="00096C1A" w:rsidRDefault="00A40B2F" w:rsidP="00096C1A">
      <w:pPr>
        <w:spacing w:after="0" w:line="240" w:lineRule="auto"/>
        <w:rPr>
          <w:rFonts w:ascii="Arial" w:eastAsia="Times New Roman" w:hAnsi="Arial" w:cs="Arial"/>
          <w:color w:val="000000"/>
          <w:rtl/>
        </w:rPr>
      </w:pPr>
      <w:r w:rsidRPr="00E34043">
        <w:rPr>
          <w:rFonts w:ascii="Arial" w:eastAsia="Times New Roman" w:hAnsi="Arial" w:cs="Arial"/>
          <w:color w:val="000000"/>
          <w:rtl/>
        </w:rPr>
        <w:t>אפשר לתבוע או לביטול או לעשיית עושר שלא במשפט אי אפשר את שניהם ביחד. כן אפשר לתבוע לאכיפה ולעשיית עושר שלא במשפט.</w:t>
      </w:r>
      <w:r>
        <w:rPr>
          <w:rFonts w:ascii="Arial" w:eastAsia="Times New Roman" w:hAnsi="Arial" w:cs="Arial" w:hint="cs"/>
          <w:color w:val="000000"/>
          <w:rtl/>
        </w:rPr>
        <w:t xml:space="preserve"> מגמה בדין הישראלי להטיב עם הנפגע ולהחמיר עם המפר. </w:t>
      </w:r>
      <w:r w:rsidR="00C47691" w:rsidRPr="00C47691">
        <w:rPr>
          <w:rFonts w:ascii="Arial" w:eastAsia="Times New Roman" w:hAnsi="Arial" w:cs="Arial" w:hint="cs"/>
          <w:color w:val="000000"/>
          <w:highlight w:val="red"/>
          <w:rtl/>
        </w:rPr>
        <w:t>סעיף 3(3)</w:t>
      </w:r>
      <w:r w:rsidR="00C47691">
        <w:rPr>
          <w:rFonts w:ascii="Arial" w:eastAsia="Times New Roman" w:hAnsi="Arial" w:cs="Arial" w:hint="cs"/>
          <w:color w:val="000000"/>
          <w:rtl/>
        </w:rPr>
        <w:t xml:space="preserve"> </w:t>
      </w:r>
      <w:r w:rsidR="00C47691" w:rsidRPr="00C47691">
        <w:rPr>
          <w:rFonts w:ascii="Arial" w:hAnsi="Arial" w:cs="Arial"/>
          <w:color w:val="000000"/>
          <w:highlight w:val="green"/>
          <w:u w:val="single"/>
          <w:rtl/>
        </w:rPr>
        <w:t xml:space="preserve">פס"ד ע"א 846/75 </w:t>
      </w:r>
      <w:proofErr w:type="spellStart"/>
      <w:r w:rsidR="00C47691" w:rsidRPr="00C47691">
        <w:rPr>
          <w:rFonts w:ascii="Arial" w:hAnsi="Arial" w:cs="Arial"/>
          <w:color w:val="000000"/>
          <w:highlight w:val="green"/>
          <w:u w:val="single"/>
          <w:rtl/>
        </w:rPr>
        <w:t>עוניסון</w:t>
      </w:r>
      <w:proofErr w:type="spellEnd"/>
      <w:r w:rsidR="00C47691" w:rsidRPr="00C47691">
        <w:rPr>
          <w:rFonts w:ascii="Arial" w:hAnsi="Arial" w:cs="Arial"/>
          <w:color w:val="000000"/>
          <w:highlight w:val="green"/>
          <w:u w:val="single"/>
          <w:rtl/>
        </w:rPr>
        <w:t xml:space="preserve"> נ' </w:t>
      </w:r>
      <w:proofErr w:type="spellStart"/>
      <w:r w:rsidR="00C47691" w:rsidRPr="00C47691">
        <w:rPr>
          <w:rFonts w:ascii="Arial" w:hAnsi="Arial" w:cs="Arial"/>
          <w:color w:val="000000"/>
          <w:highlight w:val="green"/>
          <w:u w:val="single"/>
          <w:rtl/>
        </w:rPr>
        <w:t>דויטש</w:t>
      </w:r>
      <w:proofErr w:type="spellEnd"/>
      <w:r w:rsidR="00C47691" w:rsidRPr="00E34043">
        <w:rPr>
          <w:rFonts w:ascii="Arial" w:hAnsi="Arial" w:cs="Arial"/>
          <w:color w:val="000000"/>
          <w:rtl/>
        </w:rPr>
        <w:t>-</w:t>
      </w:r>
      <w:r w:rsidR="00C47691">
        <w:rPr>
          <w:rFonts w:ascii="Arial" w:eastAsia="Times New Roman" w:hAnsi="Arial" w:cs="Arial" w:hint="cs"/>
          <w:color w:val="000000"/>
          <w:rtl/>
        </w:rPr>
        <w:t xml:space="preserve"> </w:t>
      </w:r>
      <w:r w:rsidR="00C47691">
        <w:rPr>
          <w:rFonts w:ascii="Arial" w:hAnsi="Arial" w:cs="Arial" w:hint="cs"/>
          <w:color w:val="000000"/>
          <w:rtl/>
        </w:rPr>
        <w:t xml:space="preserve">תנאים </w:t>
      </w:r>
      <w:proofErr w:type="spellStart"/>
      <w:r w:rsidR="00C47691">
        <w:rPr>
          <w:rFonts w:ascii="Arial" w:hAnsi="Arial" w:cs="Arial" w:hint="cs"/>
          <w:color w:val="000000"/>
          <w:rtl/>
        </w:rPr>
        <w:t>שבהתקיימם</w:t>
      </w:r>
      <w:proofErr w:type="spellEnd"/>
      <w:r w:rsidR="00C47691">
        <w:rPr>
          <w:rFonts w:ascii="Arial" w:hAnsi="Arial" w:cs="Arial" w:hint="cs"/>
          <w:color w:val="000000"/>
          <w:rtl/>
        </w:rPr>
        <w:t xml:space="preserve"> אכיפ</w:t>
      </w:r>
      <w:r w:rsidR="00096C1A">
        <w:rPr>
          <w:rFonts w:ascii="Arial" w:hAnsi="Arial" w:cs="Arial" w:hint="cs"/>
          <w:color w:val="000000"/>
          <w:rtl/>
        </w:rPr>
        <w:t>ת חוזה בנייה</w:t>
      </w:r>
      <w:r w:rsidR="00C47691">
        <w:rPr>
          <w:rFonts w:ascii="Arial" w:hAnsi="Arial" w:cs="Arial" w:hint="cs"/>
          <w:color w:val="000000"/>
          <w:rtl/>
        </w:rPr>
        <w:t xml:space="preserve"> לא </w:t>
      </w:r>
      <w:r w:rsidR="00096C1A">
        <w:rPr>
          <w:rFonts w:ascii="Arial" w:hAnsi="Arial" w:cs="Arial" w:hint="cs"/>
          <w:color w:val="000000"/>
          <w:rtl/>
        </w:rPr>
        <w:t>ת</w:t>
      </w:r>
      <w:r w:rsidR="00C47691">
        <w:rPr>
          <w:rFonts w:ascii="Arial" w:hAnsi="Arial" w:cs="Arial" w:hint="cs"/>
          <w:color w:val="000000"/>
          <w:rtl/>
        </w:rPr>
        <w:t>דרוש פיקוח בלתי סביר של ביהמ"ש ויש לתת</w:t>
      </w:r>
      <w:r w:rsidR="00C47691" w:rsidRPr="00E34043">
        <w:rPr>
          <w:rFonts w:ascii="Arial" w:hAnsi="Arial" w:cs="Arial"/>
          <w:color w:val="000000"/>
          <w:rtl/>
        </w:rPr>
        <w:t xml:space="preserve"> צו אכיפה: א. </w:t>
      </w:r>
      <w:r w:rsidR="00C47691" w:rsidRPr="00182525">
        <w:rPr>
          <w:rFonts w:ascii="Arial" w:hAnsi="Arial" w:cs="Arial"/>
          <w:color w:val="000000"/>
          <w:u w:val="single"/>
          <w:rtl/>
        </w:rPr>
        <w:t>העבודה מפורטת</w:t>
      </w:r>
      <w:r w:rsidR="00C47691" w:rsidRPr="00E34043">
        <w:rPr>
          <w:rFonts w:ascii="Arial" w:hAnsi="Arial" w:cs="Arial"/>
          <w:color w:val="000000"/>
          <w:rtl/>
        </w:rPr>
        <w:t xml:space="preserve">. ב. </w:t>
      </w:r>
      <w:r w:rsidR="00C47691" w:rsidRPr="00182525">
        <w:rPr>
          <w:rFonts w:ascii="Arial" w:hAnsi="Arial" w:cs="Arial"/>
          <w:color w:val="000000"/>
          <w:u w:val="single"/>
          <w:rtl/>
        </w:rPr>
        <w:t>הפיצויים לא יפצו את התובע במידה מספקת</w:t>
      </w:r>
      <w:r w:rsidR="00C47691" w:rsidRPr="00E34043">
        <w:rPr>
          <w:rFonts w:ascii="Arial" w:hAnsi="Arial" w:cs="Arial"/>
          <w:color w:val="000000"/>
          <w:rtl/>
        </w:rPr>
        <w:t xml:space="preserve">. ג. </w:t>
      </w:r>
      <w:r w:rsidR="00C47691" w:rsidRPr="00182525">
        <w:rPr>
          <w:rFonts w:ascii="Arial" w:hAnsi="Arial" w:cs="Arial"/>
          <w:color w:val="000000"/>
          <w:u w:val="single"/>
          <w:rtl/>
        </w:rPr>
        <w:t>הנתבע (הקבלן במקרה שלנו) מחזיק בקרקע</w:t>
      </w:r>
      <w:r w:rsidR="00C47691" w:rsidRPr="00E34043">
        <w:rPr>
          <w:rFonts w:ascii="Arial" w:hAnsi="Arial" w:cs="Arial"/>
          <w:color w:val="000000"/>
          <w:rtl/>
        </w:rPr>
        <w:t xml:space="preserve"> שעליה צריכה להתבצע העבודה.</w:t>
      </w:r>
      <w:r w:rsidR="00C47691">
        <w:rPr>
          <w:rFonts w:hint="cs"/>
          <w:rtl/>
        </w:rPr>
        <w:t xml:space="preserve"> </w:t>
      </w:r>
      <w:r w:rsidR="00C47691" w:rsidRPr="00E34043">
        <w:rPr>
          <w:rFonts w:ascii="Arial" w:hAnsi="Arial" w:cs="Arial"/>
          <w:color w:val="000000"/>
          <w:rtl/>
        </w:rPr>
        <w:t>בעניי</w:t>
      </w:r>
      <w:r w:rsidR="00096C1A">
        <w:rPr>
          <w:rFonts w:ascii="Arial" w:hAnsi="Arial" w:cs="Arial" w:hint="cs"/>
          <w:color w:val="000000"/>
          <w:rtl/>
        </w:rPr>
        <w:t>ן זה</w:t>
      </w:r>
      <w:r w:rsidR="00C47691" w:rsidRPr="00E34043">
        <w:rPr>
          <w:rFonts w:ascii="Arial" w:hAnsi="Arial" w:cs="Arial"/>
          <w:color w:val="000000"/>
          <w:rtl/>
        </w:rPr>
        <w:t xml:space="preserve"> תנאים אלו מתקיימים ולכן יש להעניק אכיפה. </w:t>
      </w:r>
      <w:r w:rsidR="00C47691">
        <w:rPr>
          <w:rFonts w:ascii="Arial" w:eastAsia="Times New Roman" w:hAnsi="Arial" w:cs="Arial"/>
          <w:color w:val="000000"/>
          <w:rtl/>
        </w:rPr>
        <w:br/>
      </w:r>
      <w:r w:rsidR="00C47691" w:rsidRPr="00C47691">
        <w:rPr>
          <w:rFonts w:ascii="Arial" w:hAnsi="Arial" w:cs="Arial"/>
          <w:color w:val="000000"/>
          <w:highlight w:val="green"/>
          <w:u w:val="single"/>
          <w:rtl/>
        </w:rPr>
        <w:t xml:space="preserve">פס"ד ע"א 108/84 סתם נ' </w:t>
      </w:r>
      <w:proofErr w:type="spellStart"/>
      <w:r w:rsidR="00C47691" w:rsidRPr="00C47691">
        <w:rPr>
          <w:rFonts w:ascii="Arial" w:hAnsi="Arial" w:cs="Arial"/>
          <w:color w:val="000000"/>
          <w:highlight w:val="green"/>
          <w:u w:val="single"/>
          <w:rtl/>
        </w:rPr>
        <w:t>מרקוביץ</w:t>
      </w:r>
      <w:proofErr w:type="spellEnd"/>
      <w:r w:rsidR="00C47691" w:rsidRPr="00E34043">
        <w:rPr>
          <w:rFonts w:ascii="Arial" w:hAnsi="Arial" w:cs="Arial"/>
          <w:color w:val="000000"/>
          <w:rtl/>
        </w:rPr>
        <w:t>-</w:t>
      </w:r>
      <w:r w:rsidR="00096C1A">
        <w:rPr>
          <w:rFonts w:ascii="Arial" w:eastAsia="Times New Roman" w:hAnsi="Arial" w:cs="Arial" w:hint="cs"/>
          <w:color w:val="000000"/>
          <w:rtl/>
        </w:rPr>
        <w:t xml:space="preserve"> </w:t>
      </w:r>
      <w:r w:rsidR="00182525">
        <w:rPr>
          <w:rFonts w:ascii="Arial" w:eastAsia="Times New Roman" w:hAnsi="Arial" w:cs="Arial" w:hint="cs"/>
          <w:color w:val="000000"/>
          <w:rtl/>
        </w:rPr>
        <w:t xml:space="preserve">3 מדדים לבחינה האם האכיפה דורשת מידה בלתי סבירה של פיקוח של ביהמ"ש: </w:t>
      </w:r>
      <w:r w:rsidR="00096C1A" w:rsidRPr="00E34043">
        <w:rPr>
          <w:rFonts w:ascii="Arial" w:hAnsi="Arial" w:cs="Arial"/>
          <w:color w:val="000000"/>
          <w:rtl/>
        </w:rPr>
        <w:t xml:space="preserve">א. </w:t>
      </w:r>
      <w:r w:rsidR="00096C1A" w:rsidRPr="00182525">
        <w:rPr>
          <w:rFonts w:ascii="Arial" w:hAnsi="Arial" w:cs="Arial"/>
          <w:color w:val="000000"/>
          <w:u w:val="single"/>
          <w:rtl/>
        </w:rPr>
        <w:t>מידת המורכבות של החוזה</w:t>
      </w:r>
      <w:r w:rsidR="00096C1A" w:rsidRPr="00E34043">
        <w:rPr>
          <w:rFonts w:ascii="Arial" w:hAnsi="Arial" w:cs="Arial"/>
          <w:color w:val="000000"/>
          <w:rtl/>
        </w:rPr>
        <w:t xml:space="preserve">- ככל שיותר מורכב תהא הנטייה לא לאכוף. ב. </w:t>
      </w:r>
      <w:r w:rsidR="00096C1A" w:rsidRPr="00182525">
        <w:rPr>
          <w:rFonts w:ascii="Arial" w:hAnsi="Arial" w:cs="Arial"/>
          <w:color w:val="000000"/>
          <w:u w:val="single"/>
          <w:rtl/>
        </w:rPr>
        <w:t>משך הזמן הצפוי לביצוע החוזה</w:t>
      </w:r>
      <w:r w:rsidR="00096C1A" w:rsidRPr="00E34043">
        <w:rPr>
          <w:rFonts w:ascii="Arial" w:hAnsi="Arial" w:cs="Arial"/>
          <w:color w:val="000000"/>
          <w:rtl/>
        </w:rPr>
        <w:t xml:space="preserve">- ככל שארוך יותר תהא נטייה לא לאכוף. ג. </w:t>
      </w:r>
      <w:r w:rsidR="00096C1A" w:rsidRPr="00182525">
        <w:rPr>
          <w:rFonts w:ascii="Arial" w:hAnsi="Arial" w:cs="Arial"/>
          <w:color w:val="000000"/>
          <w:u w:val="single"/>
          <w:rtl/>
        </w:rPr>
        <w:t>מידת שיתוף הפעולה הנדרשת בין הצדדים</w:t>
      </w:r>
      <w:r w:rsidR="00182525">
        <w:rPr>
          <w:rFonts w:ascii="Arial" w:hAnsi="Arial" w:cs="Arial" w:hint="cs"/>
          <w:color w:val="000000"/>
          <w:rtl/>
        </w:rPr>
        <w:t>-</w:t>
      </w:r>
      <w:r w:rsidR="00096C1A" w:rsidRPr="00E34043">
        <w:rPr>
          <w:rFonts w:ascii="Arial" w:hAnsi="Arial" w:cs="Arial"/>
          <w:color w:val="000000"/>
          <w:rtl/>
        </w:rPr>
        <w:t xml:space="preserve"> ככל שגבוהה יותר </w:t>
      </w:r>
      <w:r w:rsidR="00CE09AC">
        <w:rPr>
          <w:rFonts w:ascii="Arial" w:hAnsi="Arial" w:cs="Arial" w:hint="cs"/>
          <w:color w:val="000000"/>
          <w:rtl/>
        </w:rPr>
        <w:t xml:space="preserve">הנטייה </w:t>
      </w:r>
      <w:r w:rsidR="00096C1A" w:rsidRPr="00E34043">
        <w:rPr>
          <w:rFonts w:ascii="Arial" w:hAnsi="Arial" w:cs="Arial"/>
          <w:color w:val="000000"/>
          <w:rtl/>
        </w:rPr>
        <w:t xml:space="preserve">היא לא לאכוף. </w:t>
      </w:r>
    </w:p>
    <w:p w14:paraId="560FC87E" w14:textId="66376628" w:rsidR="00640DF3" w:rsidRPr="00640DF3" w:rsidRDefault="00CE09AC" w:rsidP="00640DF3">
      <w:pPr>
        <w:spacing w:after="0" w:line="240" w:lineRule="auto"/>
        <w:rPr>
          <w:rFonts w:ascii="Arial" w:eastAsia="Times New Roman" w:hAnsi="Arial" w:cs="Arial"/>
          <w:color w:val="000000"/>
          <w:rtl/>
        </w:rPr>
      </w:pPr>
      <w:r w:rsidRPr="00CE09AC">
        <w:rPr>
          <w:rFonts w:ascii="Arial" w:hAnsi="Arial" w:cs="Arial" w:hint="cs"/>
          <w:color w:val="000000"/>
          <w:highlight w:val="red"/>
          <w:rtl/>
        </w:rPr>
        <w:t>סעיף 3(4)</w:t>
      </w:r>
      <w:r>
        <w:rPr>
          <w:rFonts w:ascii="Arial" w:hAnsi="Arial" w:cs="Arial" w:hint="cs"/>
          <w:b/>
          <w:bCs/>
          <w:color w:val="000000"/>
          <w:rtl/>
        </w:rPr>
        <w:t xml:space="preserve"> </w:t>
      </w:r>
      <w:r w:rsidRPr="00E34043">
        <w:rPr>
          <w:rFonts w:ascii="Arial" w:hAnsi="Arial" w:cs="Arial"/>
          <w:b/>
          <w:bCs/>
          <w:color w:val="000000"/>
          <w:rtl/>
        </w:rPr>
        <w:t>החריג הרביעי- אכיפת החוזה בלתי צודקת בנסיבות העניין:</w:t>
      </w:r>
      <w:r w:rsidR="00DF33C8">
        <w:rPr>
          <w:rFonts w:ascii="Arial" w:eastAsia="Times New Roman" w:hAnsi="Arial" w:cs="Arial" w:hint="cs"/>
          <w:color w:val="000000"/>
          <w:rtl/>
        </w:rPr>
        <w:t xml:space="preserve"> </w:t>
      </w:r>
      <w:r w:rsidR="00DF33C8" w:rsidRPr="00E34043">
        <w:rPr>
          <w:rFonts w:ascii="Arial" w:hAnsi="Arial" w:cs="Arial"/>
          <w:color w:val="000000"/>
          <w:rtl/>
        </w:rPr>
        <w:t>צדק- מושג רחב המקנה שיקול דעת נכבד לביהמ"ש.</w:t>
      </w:r>
      <w:r w:rsidR="00DF33C8">
        <w:rPr>
          <w:rFonts w:ascii="Arial" w:eastAsia="Times New Roman" w:hAnsi="Arial" w:cs="Arial" w:hint="cs"/>
          <w:color w:val="000000"/>
          <w:rtl/>
        </w:rPr>
        <w:t xml:space="preserve"> </w:t>
      </w:r>
      <w:r w:rsidR="00DF33C8" w:rsidRPr="00E34043">
        <w:rPr>
          <w:rFonts w:ascii="Arial" w:hAnsi="Arial" w:cs="Arial"/>
          <w:color w:val="000000"/>
          <w:rtl/>
        </w:rPr>
        <w:t>הנטל להוכיח את החריג הוא על הצד המפר.</w:t>
      </w:r>
      <w:r w:rsidR="00DF33C8">
        <w:rPr>
          <w:rFonts w:ascii="Arial" w:hAnsi="Arial" w:cs="Arial" w:hint="cs"/>
          <w:color w:val="000000"/>
          <w:rtl/>
        </w:rPr>
        <w:t xml:space="preserve"> </w:t>
      </w:r>
      <w:r w:rsidR="00DF33C8" w:rsidRPr="00E34043">
        <w:rPr>
          <w:rFonts w:ascii="Arial" w:hAnsi="Arial" w:cs="Arial"/>
          <w:color w:val="000000"/>
          <w:rtl/>
        </w:rPr>
        <w:t xml:space="preserve">המפר צריך להוכיח שאי הצדק שיגרם לו מאכיפת החוזה גדול משמעותית מאי הצדק שיגרם לנפגע אם החוזה לא </w:t>
      </w:r>
      <w:proofErr w:type="spellStart"/>
      <w:r w:rsidR="00DF33C8" w:rsidRPr="00E34043">
        <w:rPr>
          <w:rFonts w:ascii="Arial" w:hAnsi="Arial" w:cs="Arial"/>
          <w:color w:val="000000"/>
          <w:rtl/>
        </w:rPr>
        <w:t>יאכף</w:t>
      </w:r>
      <w:proofErr w:type="spellEnd"/>
      <w:r w:rsidR="00DF33C8" w:rsidRPr="00E34043">
        <w:rPr>
          <w:rFonts w:ascii="Arial" w:hAnsi="Arial" w:cs="Arial"/>
          <w:color w:val="000000"/>
          <w:rtl/>
        </w:rPr>
        <w:t xml:space="preserve"> והוא יאלץ להסתפק בפיצויים.</w:t>
      </w:r>
      <w:r w:rsidR="00DF33C8">
        <w:rPr>
          <w:rFonts w:ascii="Arial" w:hAnsi="Arial" w:cs="Arial"/>
          <w:color w:val="000000"/>
          <w:rtl/>
        </w:rPr>
        <w:br/>
      </w:r>
      <w:r w:rsidR="00DF33C8" w:rsidRPr="001F0A5A">
        <w:rPr>
          <w:rFonts w:ascii="Arial" w:hAnsi="Arial" w:cs="Arial"/>
          <w:color w:val="000000"/>
          <w:highlight w:val="green"/>
          <w:u w:val="single"/>
          <w:rtl/>
        </w:rPr>
        <w:t xml:space="preserve">בפס"ד </w:t>
      </w:r>
      <w:proofErr w:type="spellStart"/>
      <w:r w:rsidR="00DF33C8" w:rsidRPr="001F0A5A">
        <w:rPr>
          <w:rFonts w:ascii="Arial" w:hAnsi="Arial" w:cs="Arial"/>
          <w:color w:val="000000"/>
          <w:highlight w:val="green"/>
          <w:u w:val="single"/>
          <w:rtl/>
        </w:rPr>
        <w:t>אזימוב</w:t>
      </w:r>
      <w:proofErr w:type="spellEnd"/>
      <w:r w:rsidR="00DF33C8" w:rsidRPr="001F0A5A">
        <w:rPr>
          <w:rFonts w:ascii="Arial" w:hAnsi="Arial" w:cs="Arial"/>
          <w:color w:val="000000"/>
          <w:highlight w:val="green"/>
          <w:u w:val="single"/>
          <w:rtl/>
        </w:rPr>
        <w:t xml:space="preserve"> נ' בנימיני</w:t>
      </w:r>
      <w:r w:rsidR="00DF33C8" w:rsidRPr="00E34043">
        <w:rPr>
          <w:rFonts w:ascii="Arial" w:hAnsi="Arial" w:cs="Arial"/>
          <w:color w:val="000000"/>
          <w:rtl/>
        </w:rPr>
        <w:t>-</w:t>
      </w:r>
      <w:r w:rsidR="00DF33C8">
        <w:rPr>
          <w:rFonts w:ascii="Arial" w:hAnsi="Arial" w:cs="Arial" w:hint="cs"/>
          <w:color w:val="000000"/>
          <w:rtl/>
        </w:rPr>
        <w:t xml:space="preserve"> על הטוען לחריג </w:t>
      </w:r>
      <w:r w:rsidR="00DF33C8" w:rsidRPr="00DF33C8">
        <w:rPr>
          <w:rFonts w:ascii="Arial" w:hAnsi="Arial" w:cs="Arial" w:hint="cs"/>
          <w:color w:val="000000"/>
          <w:highlight w:val="red"/>
          <w:rtl/>
        </w:rPr>
        <w:t>בסעיף 3(4)</w:t>
      </w:r>
      <w:r w:rsidR="00DF33C8">
        <w:rPr>
          <w:rFonts w:ascii="Arial" w:hAnsi="Arial" w:cs="Arial" w:hint="cs"/>
          <w:color w:val="000000"/>
          <w:rtl/>
        </w:rPr>
        <w:t xml:space="preserve"> להוכיח מצוקה בפועל ולא רק אפשרות למצוקה עתידית.</w:t>
      </w:r>
      <w:r w:rsidR="001F0A5A">
        <w:rPr>
          <w:rFonts w:ascii="Arial" w:eastAsia="Times New Roman" w:hAnsi="Arial" w:cs="Arial" w:hint="cs"/>
          <w:color w:val="000000"/>
          <w:rtl/>
        </w:rPr>
        <w:t xml:space="preserve"> </w:t>
      </w:r>
      <w:r w:rsidR="001F0A5A" w:rsidRPr="00E34043">
        <w:rPr>
          <w:rFonts w:ascii="Arial" w:hAnsi="Arial" w:cs="Arial"/>
          <w:color w:val="000000"/>
          <w:rtl/>
        </w:rPr>
        <w:t>על המפר להוכיח שהתקיימו נסיבות חריגות המתגברות על החזקה הזו ומצדיקות את השהיית האכיפה</w:t>
      </w:r>
      <w:r w:rsidR="001F0A5A">
        <w:rPr>
          <w:rFonts w:ascii="Arial" w:hAnsi="Arial" w:cs="Arial" w:hint="cs"/>
          <w:color w:val="000000"/>
          <w:rtl/>
        </w:rPr>
        <w:t xml:space="preserve">, שלא היו קיימות בעת כריתת החוזה. </w:t>
      </w:r>
      <w:r w:rsidR="001F0A5A">
        <w:rPr>
          <w:rFonts w:ascii="Arial" w:eastAsia="Times New Roman" w:hAnsi="Arial" w:cs="Arial" w:hint="cs"/>
          <w:color w:val="000000"/>
          <w:rtl/>
        </w:rPr>
        <w:t xml:space="preserve">אין לצד הנפגע אשם תורם. </w:t>
      </w:r>
      <w:r w:rsidR="001F0A5A">
        <w:rPr>
          <w:rFonts w:ascii="Arial" w:eastAsia="Times New Roman" w:hAnsi="Arial" w:cs="Arial"/>
          <w:color w:val="000000"/>
          <w:rtl/>
        </w:rPr>
        <w:br/>
      </w:r>
      <w:r w:rsidR="001F0A5A">
        <w:rPr>
          <w:rFonts w:ascii="Arial" w:eastAsia="Times New Roman" w:hAnsi="Arial" w:cs="Arial" w:hint="cs"/>
          <w:color w:val="000000"/>
          <w:rtl/>
        </w:rPr>
        <w:t xml:space="preserve">* אם הנפגע אמר למפר שהוא לא ידרוש אכיפה אלא רק פיצוי, ושיהוי יכולים למנוע אכיפה או שימוש החריג </w:t>
      </w:r>
      <w:r w:rsidR="001F0A5A" w:rsidRPr="001F0A5A">
        <w:rPr>
          <w:rFonts w:ascii="Arial" w:eastAsia="Times New Roman" w:hAnsi="Arial" w:cs="Arial" w:hint="cs"/>
          <w:color w:val="000000"/>
          <w:highlight w:val="red"/>
          <w:rtl/>
        </w:rPr>
        <w:t>שבסעיף 3(4)</w:t>
      </w:r>
      <w:r w:rsidR="001F0A5A">
        <w:rPr>
          <w:rFonts w:ascii="Arial" w:eastAsia="Times New Roman" w:hAnsi="Arial" w:cs="Arial" w:hint="cs"/>
          <w:color w:val="000000"/>
          <w:rtl/>
        </w:rPr>
        <w:t>.</w:t>
      </w:r>
      <w:r w:rsidR="001F0A5A">
        <w:rPr>
          <w:rFonts w:ascii="Arial" w:eastAsia="Times New Roman" w:hAnsi="Arial" w:cs="Arial"/>
          <w:color w:val="000000"/>
          <w:rtl/>
        </w:rPr>
        <w:br/>
      </w:r>
      <w:r w:rsidR="001F0A5A" w:rsidRPr="001F0A5A">
        <w:rPr>
          <w:rFonts w:ascii="Arial" w:hAnsi="Arial" w:cs="Arial"/>
          <w:color w:val="000000"/>
          <w:highlight w:val="green"/>
          <w:u w:val="single"/>
          <w:rtl/>
        </w:rPr>
        <w:t>פס"ד ע"א 3533/93 יוסי לוין נ' אילנה לוין</w:t>
      </w:r>
      <w:r w:rsidR="001F0A5A" w:rsidRPr="00E34043">
        <w:rPr>
          <w:rFonts w:ascii="Arial" w:hAnsi="Arial" w:cs="Arial"/>
          <w:color w:val="000000"/>
          <w:rtl/>
        </w:rPr>
        <w:t>-</w:t>
      </w:r>
      <w:r w:rsidR="00500722">
        <w:rPr>
          <w:rFonts w:ascii="Arial" w:hAnsi="Arial" w:cs="Arial" w:hint="cs"/>
          <w:color w:val="000000"/>
          <w:rtl/>
        </w:rPr>
        <w:t xml:space="preserve"> אין אכיפה כשזה נוגד את תקנת הציבור. </w:t>
      </w:r>
      <w:r w:rsidR="00500722" w:rsidRPr="00E34043">
        <w:rPr>
          <w:rFonts w:ascii="Arial" w:hAnsi="Arial" w:cs="Arial"/>
          <w:color w:val="000000"/>
          <w:rtl/>
        </w:rPr>
        <w:t xml:space="preserve">חסימת דרכו של צד לערכאות זה מנוגד לתקנת הציבור מכוח </w:t>
      </w:r>
      <w:r w:rsidR="00500722" w:rsidRPr="00500722">
        <w:rPr>
          <w:rFonts w:ascii="Arial" w:hAnsi="Arial" w:cs="Arial"/>
          <w:color w:val="000000"/>
          <w:highlight w:val="red"/>
          <w:rtl/>
        </w:rPr>
        <w:t>סעיף 30.</w:t>
      </w:r>
      <w:r w:rsidR="00500722">
        <w:rPr>
          <w:rFonts w:ascii="Arial" w:hAnsi="Arial" w:cs="Arial" w:hint="cs"/>
          <w:color w:val="000000"/>
          <w:rtl/>
        </w:rPr>
        <w:t xml:space="preserve"> מן הצדק לבטל את </w:t>
      </w:r>
      <w:proofErr w:type="spellStart"/>
      <w:r w:rsidR="00500722">
        <w:rPr>
          <w:rFonts w:ascii="Arial" w:hAnsi="Arial" w:cs="Arial" w:hint="cs"/>
          <w:color w:val="000000"/>
          <w:rtl/>
        </w:rPr>
        <w:t>ההתנייה</w:t>
      </w:r>
      <w:proofErr w:type="spellEnd"/>
      <w:r w:rsidR="00500722">
        <w:rPr>
          <w:rFonts w:ascii="Arial" w:hAnsi="Arial" w:cs="Arial" w:hint="cs"/>
          <w:color w:val="000000"/>
          <w:rtl/>
        </w:rPr>
        <w:t xml:space="preserve"> מכוח </w:t>
      </w:r>
      <w:r w:rsidR="00500722" w:rsidRPr="00500722">
        <w:rPr>
          <w:rFonts w:ascii="Arial" w:hAnsi="Arial" w:cs="Arial" w:hint="cs"/>
          <w:color w:val="000000"/>
          <w:highlight w:val="red"/>
          <w:rtl/>
        </w:rPr>
        <w:t>סעיף 3(4)</w:t>
      </w:r>
      <w:r w:rsidR="00500722">
        <w:rPr>
          <w:rFonts w:ascii="Arial" w:eastAsia="Times New Roman" w:hAnsi="Arial" w:cs="Arial"/>
          <w:color w:val="000000"/>
          <w:rtl/>
        </w:rPr>
        <w:br/>
      </w:r>
      <w:r w:rsidR="00500722" w:rsidRPr="00500722">
        <w:rPr>
          <w:rFonts w:ascii="Arial" w:hAnsi="Arial" w:cs="Arial"/>
          <w:color w:val="000000"/>
          <w:highlight w:val="red"/>
          <w:rtl/>
        </w:rPr>
        <w:t>סעיף 4-</w:t>
      </w:r>
      <w:r w:rsidR="00500722" w:rsidRPr="00E34043">
        <w:rPr>
          <w:rFonts w:ascii="Arial" w:hAnsi="Arial" w:cs="Arial"/>
          <w:color w:val="000000"/>
          <w:rtl/>
        </w:rPr>
        <w:t xml:space="preserve"> </w:t>
      </w:r>
      <w:r w:rsidR="00500722" w:rsidRPr="00500722">
        <w:rPr>
          <w:rFonts w:ascii="Arial" w:hAnsi="Arial" w:cs="Arial"/>
          <w:b/>
          <w:bCs/>
          <w:color w:val="000000"/>
          <w:rtl/>
        </w:rPr>
        <w:t>אכיפה בתנאים</w:t>
      </w:r>
      <w:r w:rsidR="00500722" w:rsidRPr="00E34043">
        <w:rPr>
          <w:rFonts w:ascii="Arial" w:hAnsi="Arial" w:cs="Arial"/>
          <w:color w:val="000000"/>
          <w:rtl/>
        </w:rPr>
        <w:t xml:space="preserve">. </w:t>
      </w:r>
      <w:r w:rsidR="00500722" w:rsidRPr="00500722">
        <w:rPr>
          <w:rFonts w:ascii="Arial" w:hAnsi="Arial" w:cs="Arial"/>
          <w:color w:val="000000"/>
          <w:highlight w:val="green"/>
          <w:u w:val="single"/>
          <w:rtl/>
        </w:rPr>
        <w:t xml:space="preserve">פס"ד </w:t>
      </w:r>
      <w:proofErr w:type="spellStart"/>
      <w:r w:rsidR="00500722" w:rsidRPr="00500722">
        <w:rPr>
          <w:rFonts w:ascii="Arial" w:hAnsi="Arial" w:cs="Arial"/>
          <w:color w:val="000000"/>
          <w:highlight w:val="green"/>
          <w:u w:val="single"/>
          <w:rtl/>
        </w:rPr>
        <w:t>אייזמן</w:t>
      </w:r>
      <w:proofErr w:type="spellEnd"/>
      <w:r w:rsidR="00500722" w:rsidRPr="00E34043">
        <w:rPr>
          <w:rFonts w:ascii="Arial" w:hAnsi="Arial" w:cs="Arial"/>
          <w:color w:val="000000"/>
          <w:rtl/>
        </w:rPr>
        <w:t>-</w:t>
      </w:r>
      <w:r w:rsidR="00C57468">
        <w:rPr>
          <w:rFonts w:ascii="Arial" w:eastAsia="Times New Roman" w:hAnsi="Arial" w:cs="Arial" w:hint="cs"/>
          <w:color w:val="000000"/>
          <w:rtl/>
        </w:rPr>
        <w:t xml:space="preserve"> </w:t>
      </w:r>
      <w:r w:rsidR="00C57468" w:rsidRPr="00E34043">
        <w:rPr>
          <w:rFonts w:ascii="Arial" w:hAnsi="Arial" w:cs="Arial"/>
          <w:color w:val="000000"/>
          <w:rtl/>
        </w:rPr>
        <w:t xml:space="preserve">ביהמ"ש לא חייב להעניק או לשלול אכיפה, ויכול להתנות אכיפה בתנאים. </w:t>
      </w:r>
      <w:r w:rsidR="00C57468">
        <w:rPr>
          <w:rFonts w:ascii="Arial" w:eastAsia="Times New Roman" w:hAnsi="Arial" w:cs="Arial"/>
          <w:color w:val="000000"/>
          <w:rtl/>
        </w:rPr>
        <w:br/>
      </w:r>
      <w:r w:rsidR="00006B4D" w:rsidRPr="00C57468">
        <w:rPr>
          <w:rFonts w:ascii="Arial" w:hAnsi="Arial" w:cs="Arial"/>
          <w:color w:val="000000"/>
          <w:highlight w:val="green"/>
          <w:u w:val="single"/>
          <w:rtl/>
        </w:rPr>
        <w:t xml:space="preserve">פס"ד ע"א 2454/98 </w:t>
      </w:r>
      <w:proofErr w:type="spellStart"/>
      <w:r w:rsidR="00006B4D" w:rsidRPr="00C57468">
        <w:rPr>
          <w:rFonts w:ascii="Arial" w:hAnsi="Arial" w:cs="Arial"/>
          <w:color w:val="000000"/>
          <w:highlight w:val="green"/>
          <w:u w:val="single"/>
          <w:rtl/>
        </w:rPr>
        <w:t>לינדאור</w:t>
      </w:r>
      <w:proofErr w:type="spellEnd"/>
      <w:r w:rsidR="00006B4D" w:rsidRPr="00C57468">
        <w:rPr>
          <w:rFonts w:ascii="Arial" w:hAnsi="Arial" w:cs="Arial"/>
          <w:color w:val="000000"/>
          <w:highlight w:val="green"/>
          <w:u w:val="single"/>
          <w:rtl/>
        </w:rPr>
        <w:t xml:space="preserve"> נ' </w:t>
      </w:r>
      <w:proofErr w:type="spellStart"/>
      <w:r w:rsidR="00006B4D" w:rsidRPr="00C57468">
        <w:rPr>
          <w:rFonts w:ascii="Arial" w:hAnsi="Arial" w:cs="Arial"/>
          <w:color w:val="000000"/>
          <w:highlight w:val="green"/>
          <w:u w:val="single"/>
          <w:rtl/>
        </w:rPr>
        <w:t>רינגלר</w:t>
      </w:r>
      <w:proofErr w:type="spellEnd"/>
      <w:r w:rsidR="00006B4D">
        <w:rPr>
          <w:rFonts w:ascii="Arial" w:hAnsi="Arial" w:cs="Arial" w:hint="cs"/>
          <w:color w:val="000000"/>
          <w:rtl/>
        </w:rPr>
        <w:t xml:space="preserve"> </w:t>
      </w:r>
      <w:r w:rsidR="00C57468">
        <w:rPr>
          <w:rFonts w:ascii="Arial" w:hAnsi="Arial" w:cs="Arial" w:hint="cs"/>
          <w:color w:val="000000"/>
          <w:rtl/>
        </w:rPr>
        <w:t>נ</w:t>
      </w:r>
      <w:r w:rsidR="00C57468" w:rsidRPr="00E34043">
        <w:rPr>
          <w:rFonts w:ascii="Arial" w:hAnsi="Arial" w:cs="Arial"/>
          <w:color w:val="000000"/>
          <w:rtl/>
        </w:rPr>
        <w:t xml:space="preserve">יתן לשלול את סעד האכיפה בהתנאה מפורשת או </w:t>
      </w:r>
      <w:proofErr w:type="spellStart"/>
      <w:r w:rsidR="00C57468" w:rsidRPr="00E34043">
        <w:rPr>
          <w:rFonts w:ascii="Arial" w:hAnsi="Arial" w:cs="Arial"/>
          <w:color w:val="000000"/>
          <w:rtl/>
        </w:rPr>
        <w:t>שהויתור</w:t>
      </w:r>
      <w:proofErr w:type="spellEnd"/>
      <w:r w:rsidR="00C57468" w:rsidRPr="00E34043">
        <w:rPr>
          <w:rFonts w:ascii="Arial" w:hAnsi="Arial" w:cs="Arial"/>
          <w:color w:val="000000"/>
          <w:rtl/>
        </w:rPr>
        <w:t xml:space="preserve"> על סעד האכיפה </w:t>
      </w:r>
      <w:r w:rsidR="00C57468" w:rsidRPr="00006B4D">
        <w:rPr>
          <w:rFonts w:ascii="Arial" w:hAnsi="Arial" w:cs="Arial"/>
          <w:b/>
          <w:bCs/>
          <w:color w:val="000000"/>
          <w:rtl/>
        </w:rPr>
        <w:t xml:space="preserve">יוסק באופן ברור וחד משמעי </w:t>
      </w:r>
      <w:r w:rsidR="00C57468" w:rsidRPr="00E34043">
        <w:rPr>
          <w:rFonts w:ascii="Arial" w:hAnsi="Arial" w:cs="Arial"/>
          <w:color w:val="000000"/>
          <w:rtl/>
        </w:rPr>
        <w:t>מלשון החוזה ונסיבותיו. -</w:t>
      </w:r>
      <w:r w:rsidR="00D61C85" w:rsidRPr="00D61C85">
        <w:rPr>
          <w:rFonts w:ascii="Arial" w:hAnsi="Arial" w:cs="Arial"/>
          <w:color w:val="000000"/>
          <w:rtl/>
        </w:rPr>
        <w:t xml:space="preserve"> </w:t>
      </w:r>
      <w:r w:rsidR="00D61C85" w:rsidRPr="00E34043">
        <w:rPr>
          <w:rFonts w:ascii="Arial" w:hAnsi="Arial" w:cs="Arial"/>
          <w:color w:val="000000"/>
          <w:rtl/>
        </w:rPr>
        <w:t>שצדדים יכולים להסכים ביניהם שהפרה תגורר לכל היותר פיצויים ואכיפה לא תהא אופציה. ביהמ"ש מאפשר זאת.</w:t>
      </w:r>
      <w:r w:rsidR="00006B4D">
        <w:rPr>
          <w:rFonts w:ascii="Arial" w:eastAsia="Times New Roman" w:hAnsi="Arial" w:cs="Arial"/>
          <w:color w:val="000000"/>
          <w:rtl/>
        </w:rPr>
        <w:br/>
      </w:r>
      <w:r w:rsidR="00006B4D" w:rsidRPr="00E34043">
        <w:rPr>
          <w:rFonts w:ascii="Arial" w:hAnsi="Arial" w:cs="Arial"/>
          <w:b/>
          <w:bCs/>
          <w:color w:val="000000"/>
          <w:rtl/>
        </w:rPr>
        <w:t>השפעת תום הלב-</w:t>
      </w:r>
      <w:r w:rsidR="00006B4D" w:rsidRPr="00E34043">
        <w:rPr>
          <w:rFonts w:ascii="Arial" w:hAnsi="Arial" w:cs="Arial"/>
          <w:color w:val="000000"/>
          <w:rtl/>
        </w:rPr>
        <w:t xml:space="preserve"> האם קיימת חובה להקטין את הנזק כאשר נפגע מבקש אכיפה?</w:t>
      </w:r>
      <w:r w:rsidR="002B0300">
        <w:rPr>
          <w:rFonts w:ascii="Arial" w:eastAsia="Times New Roman" w:hAnsi="Arial" w:cs="Arial"/>
          <w:color w:val="000000"/>
          <w:rtl/>
        </w:rPr>
        <w:br/>
      </w:r>
      <w:r w:rsidR="002B0300" w:rsidRPr="002B0300">
        <w:rPr>
          <w:rFonts w:ascii="Arial" w:eastAsia="Times New Roman" w:hAnsi="Arial" w:cs="Arial" w:hint="cs"/>
          <w:color w:val="000000"/>
          <w:highlight w:val="red"/>
          <w:rtl/>
        </w:rPr>
        <w:t>סעיף 14-</w:t>
      </w:r>
      <w:r w:rsidR="002B0300">
        <w:rPr>
          <w:rFonts w:ascii="Arial" w:eastAsia="Times New Roman" w:hAnsi="Arial" w:cs="Arial" w:hint="cs"/>
          <w:color w:val="000000"/>
          <w:rtl/>
        </w:rPr>
        <w:t xml:space="preserve"> </w:t>
      </w:r>
      <w:r w:rsidR="002B0300" w:rsidRPr="00731F98">
        <w:rPr>
          <w:rFonts w:ascii="Arial" w:eastAsia="Times New Roman" w:hAnsi="Arial" w:cs="Arial" w:hint="cs"/>
          <w:b/>
          <w:bCs/>
          <w:color w:val="000000"/>
          <w:rtl/>
        </w:rPr>
        <w:t>חובת הקטנת הנזק</w:t>
      </w:r>
      <w:r w:rsidR="002B0300">
        <w:rPr>
          <w:rFonts w:ascii="Arial" w:eastAsia="Times New Roman" w:hAnsi="Arial" w:cs="Arial" w:hint="cs"/>
          <w:color w:val="000000"/>
          <w:rtl/>
        </w:rPr>
        <w:t xml:space="preserve"> חלה על פיצויים ולא על אכיפה.</w:t>
      </w:r>
      <w:r w:rsidR="00640DF3">
        <w:rPr>
          <w:rFonts w:ascii="Arial" w:eastAsia="Times New Roman" w:hAnsi="Arial" w:cs="Arial" w:hint="cs"/>
          <w:color w:val="000000"/>
          <w:rtl/>
        </w:rPr>
        <w:t xml:space="preserve"> נ</w:t>
      </w:r>
      <w:r w:rsidR="00640DF3">
        <w:rPr>
          <w:rFonts w:ascii="Arial" w:hAnsi="Arial" w:cs="Arial" w:hint="cs"/>
          <w:color w:val="000000"/>
          <w:rtl/>
        </w:rPr>
        <w:t>י</w:t>
      </w:r>
      <w:r w:rsidR="00640DF3" w:rsidRPr="00E34043">
        <w:rPr>
          <w:rFonts w:ascii="Arial" w:hAnsi="Arial" w:cs="Arial"/>
          <w:color w:val="000000"/>
          <w:rtl/>
        </w:rPr>
        <w:t>תן להפעיל את עקרון תום הלב שמחייב צדדים לא לפעול כיריבים חוזיים אלא כשותפים למיזם מאחד. בנוסף ביהמ"ש יכול להתנות את האכיפה בתנאים לפי סעיף 4- לעדן אותו ולהתאים אותו לתוצאות קרובות וזהות שנגיע אליהן מכוח עקרון הקטנת הנזק.</w:t>
      </w:r>
    </w:p>
    <w:p w14:paraId="1202ADCE" w14:textId="3C522788" w:rsidR="00C57468" w:rsidRDefault="00C57468" w:rsidP="00D61C85">
      <w:pPr>
        <w:spacing w:after="0" w:line="240" w:lineRule="auto"/>
        <w:rPr>
          <w:rFonts w:ascii="Arial" w:eastAsia="Times New Roman" w:hAnsi="Arial" w:cs="Arial"/>
          <w:color w:val="000000"/>
          <w:rtl/>
        </w:rPr>
      </w:pPr>
    </w:p>
    <w:p w14:paraId="3C39D9C9" w14:textId="768D5654" w:rsidR="007571B0" w:rsidRPr="00C57468" w:rsidRDefault="007571B0" w:rsidP="00D61C85">
      <w:pPr>
        <w:spacing w:after="0" w:line="240" w:lineRule="auto"/>
        <w:rPr>
          <w:rFonts w:ascii="Arial" w:eastAsia="Times New Roman" w:hAnsi="Arial" w:cs="Arial"/>
          <w:color w:val="000000"/>
          <w:rtl/>
        </w:rPr>
      </w:pPr>
      <w:r w:rsidRPr="007571B0">
        <w:rPr>
          <w:rFonts w:ascii="Arial" w:eastAsia="Times New Roman" w:hAnsi="Arial" w:cs="Arial" w:hint="cs"/>
          <w:color w:val="000000"/>
          <w:highlight w:val="yellow"/>
          <w:rtl/>
        </w:rPr>
        <w:t>פיצויים:</w:t>
      </w:r>
      <w:r>
        <w:rPr>
          <w:rFonts w:ascii="Arial" w:eastAsia="Times New Roman" w:hAnsi="Arial" w:cs="Arial" w:hint="cs"/>
          <w:color w:val="000000"/>
          <w:rtl/>
        </w:rPr>
        <w:t xml:space="preserve"> </w:t>
      </w:r>
      <w:r w:rsidRPr="007571B0">
        <w:rPr>
          <w:rFonts w:ascii="Arial" w:eastAsia="Times New Roman" w:hAnsi="Arial" w:cs="Arial"/>
          <w:color w:val="000000"/>
          <w:highlight w:val="red"/>
          <w:rtl/>
        </w:rPr>
        <w:t>סעיפים 10-15 לחוק התרופות.</w:t>
      </w:r>
      <w:r>
        <w:rPr>
          <w:rFonts w:ascii="Arial" w:eastAsia="Times New Roman" w:hAnsi="Arial" w:cs="Arial" w:hint="cs"/>
          <w:color w:val="000000"/>
          <w:rtl/>
        </w:rPr>
        <w:t xml:space="preserve"> </w:t>
      </w:r>
      <w:r w:rsidRPr="007571B0">
        <w:rPr>
          <w:rFonts w:ascii="Arial" w:eastAsia="Times New Roman" w:hAnsi="Arial" w:cs="Arial" w:hint="cs"/>
          <w:color w:val="000000"/>
          <w:highlight w:val="red"/>
          <w:rtl/>
        </w:rPr>
        <w:t>סעיף 10-</w:t>
      </w:r>
      <w:r>
        <w:rPr>
          <w:rFonts w:ascii="Arial" w:eastAsia="Times New Roman" w:hAnsi="Arial" w:cs="Arial" w:hint="cs"/>
          <w:color w:val="000000"/>
          <w:rtl/>
        </w:rPr>
        <w:t xml:space="preserve"> 3 מרכיבים לזכאות לפיצויים: </w:t>
      </w:r>
      <w:r w:rsidRPr="007571B0">
        <w:rPr>
          <w:rFonts w:ascii="Arial" w:eastAsia="Times New Roman" w:hAnsi="Arial" w:cs="Arial" w:hint="cs"/>
          <w:color w:val="000000"/>
          <w:u w:val="single"/>
          <w:rtl/>
        </w:rPr>
        <w:t>קש"ס</w:t>
      </w:r>
      <w:r>
        <w:rPr>
          <w:rFonts w:ascii="Arial" w:eastAsia="Times New Roman" w:hAnsi="Arial" w:cs="Arial" w:hint="cs"/>
          <w:color w:val="000000"/>
          <w:rtl/>
        </w:rPr>
        <w:t xml:space="preserve"> בין הנזק שנגרם להפרה, </w:t>
      </w:r>
      <w:r w:rsidRPr="007571B0">
        <w:rPr>
          <w:rFonts w:ascii="Arial" w:eastAsia="Times New Roman" w:hAnsi="Arial" w:cs="Arial" w:hint="cs"/>
          <w:color w:val="000000"/>
          <w:u w:val="single"/>
          <w:rtl/>
        </w:rPr>
        <w:t>צפיות</w:t>
      </w:r>
      <w:r>
        <w:rPr>
          <w:rFonts w:ascii="Arial" w:eastAsia="Times New Roman" w:hAnsi="Arial" w:cs="Arial" w:hint="cs"/>
          <w:color w:val="000000"/>
          <w:rtl/>
        </w:rPr>
        <w:t xml:space="preserve">- בכוח או בפועל, </w:t>
      </w:r>
      <w:r w:rsidRPr="007571B0">
        <w:rPr>
          <w:rFonts w:ascii="Arial" w:eastAsia="Times New Roman" w:hAnsi="Arial" w:cs="Arial" w:hint="cs"/>
          <w:color w:val="000000"/>
          <w:u w:val="single"/>
          <w:rtl/>
        </w:rPr>
        <w:t>כימות הנזק</w:t>
      </w:r>
      <w:r>
        <w:rPr>
          <w:rFonts w:ascii="Arial" w:eastAsia="Times New Roman" w:hAnsi="Arial" w:cs="Arial" w:hint="cs"/>
          <w:color w:val="000000"/>
          <w:rtl/>
        </w:rPr>
        <w:t xml:space="preserve">. </w:t>
      </w:r>
      <w:r>
        <w:rPr>
          <w:rFonts w:ascii="Arial" w:eastAsia="Times New Roman" w:hAnsi="Arial" w:cs="Arial"/>
          <w:color w:val="000000"/>
          <w:rtl/>
        </w:rPr>
        <w:br/>
      </w:r>
      <w:r w:rsidRPr="007571B0">
        <w:rPr>
          <w:rFonts w:ascii="Arial" w:eastAsia="Times New Roman" w:hAnsi="Arial" w:cs="Arial"/>
          <w:color w:val="000000"/>
          <w:highlight w:val="green"/>
          <w:u w:val="single"/>
          <w:rtl/>
        </w:rPr>
        <w:t xml:space="preserve">פס"ד ע"א 3355/80 </w:t>
      </w:r>
      <w:proofErr w:type="spellStart"/>
      <w:r w:rsidRPr="007571B0">
        <w:rPr>
          <w:rFonts w:ascii="Arial" w:eastAsia="Times New Roman" w:hAnsi="Arial" w:cs="Arial"/>
          <w:color w:val="000000"/>
          <w:highlight w:val="green"/>
          <w:u w:val="single"/>
          <w:rtl/>
        </w:rPr>
        <w:t>אניסימוב</w:t>
      </w:r>
      <w:proofErr w:type="spellEnd"/>
      <w:r w:rsidRPr="007571B0">
        <w:rPr>
          <w:rFonts w:ascii="Arial" w:eastAsia="Times New Roman" w:hAnsi="Arial" w:cs="Arial"/>
          <w:color w:val="000000"/>
          <w:highlight w:val="green"/>
          <w:u w:val="single"/>
          <w:rtl/>
        </w:rPr>
        <w:t xml:space="preserve"> נ' מלון טירת בת שבע</w:t>
      </w:r>
      <w:r w:rsidRPr="00E34043">
        <w:rPr>
          <w:rFonts w:ascii="Arial" w:eastAsia="Times New Roman" w:hAnsi="Arial" w:cs="Arial"/>
          <w:color w:val="000000"/>
          <w:rtl/>
        </w:rPr>
        <w:t>-</w:t>
      </w:r>
      <w:r>
        <w:rPr>
          <w:rFonts w:ascii="Arial" w:eastAsia="Times New Roman" w:hAnsi="Arial" w:cs="Arial" w:hint="cs"/>
          <w:color w:val="000000"/>
          <w:rtl/>
        </w:rPr>
        <w:t xml:space="preserve"> </w:t>
      </w:r>
      <w:r w:rsidRPr="007571B0">
        <w:rPr>
          <w:rFonts w:ascii="Arial" w:eastAsia="Times New Roman" w:hAnsi="Arial" w:cs="Arial" w:hint="cs"/>
          <w:color w:val="000000"/>
          <w:u w:val="single"/>
          <w:rtl/>
        </w:rPr>
        <w:t>כהן</w:t>
      </w:r>
      <w:r>
        <w:rPr>
          <w:rFonts w:ascii="Arial" w:eastAsia="Times New Roman" w:hAnsi="Arial" w:cs="Arial" w:hint="cs"/>
          <w:color w:val="000000"/>
          <w:rtl/>
        </w:rPr>
        <w:t xml:space="preserve">- התובע לא צריך לכמת את ניזקו. </w:t>
      </w:r>
      <w:r w:rsidRPr="007571B0">
        <w:rPr>
          <w:rFonts w:ascii="Arial" w:eastAsia="Times New Roman" w:hAnsi="Arial" w:cs="Arial" w:hint="cs"/>
          <w:color w:val="000000"/>
          <w:u w:val="single"/>
          <w:rtl/>
        </w:rPr>
        <w:t>ברק</w:t>
      </w:r>
      <w:r>
        <w:rPr>
          <w:rFonts w:ascii="Arial" w:eastAsia="Times New Roman" w:hAnsi="Arial" w:cs="Arial" w:hint="cs"/>
          <w:color w:val="000000"/>
          <w:rtl/>
        </w:rPr>
        <w:t xml:space="preserve">- </w:t>
      </w:r>
      <w:r w:rsidRPr="00E34043">
        <w:rPr>
          <w:rFonts w:ascii="Arial" w:eastAsia="Times New Roman" w:hAnsi="Arial" w:cs="Arial"/>
          <w:color w:val="000000"/>
          <w:rtl/>
        </w:rPr>
        <w:t>נטל כימות הנזק הוא על התובע הנפגע ולא על ביהמ"ש.</w:t>
      </w:r>
    </w:p>
    <w:p w14:paraId="2A4070DD" w14:textId="670C2ECF" w:rsidR="00C57468" w:rsidRPr="00C47691" w:rsidRDefault="007571B0" w:rsidP="00C47691">
      <w:pPr>
        <w:spacing w:after="0" w:line="240" w:lineRule="auto"/>
        <w:rPr>
          <w:rFonts w:ascii="Arial" w:eastAsia="Times New Roman" w:hAnsi="Arial" w:cs="Arial"/>
          <w:color w:val="000000"/>
          <w:rtl/>
        </w:rPr>
      </w:pPr>
      <w:r>
        <w:rPr>
          <w:rFonts w:ascii="Arial" w:eastAsia="Times New Roman" w:hAnsi="Arial" w:cs="Arial" w:hint="cs"/>
          <w:color w:val="000000"/>
          <w:rtl/>
        </w:rPr>
        <w:t>*</w:t>
      </w:r>
      <w:r w:rsidRPr="007571B0">
        <w:rPr>
          <w:rFonts w:ascii="Arial" w:eastAsia="Times New Roman" w:hAnsi="Arial" w:cs="Arial"/>
          <w:color w:val="000000"/>
          <w:u w:val="single"/>
          <w:rtl/>
        </w:rPr>
        <w:t>קש"ס</w:t>
      </w:r>
      <w:r w:rsidRPr="00E34043">
        <w:rPr>
          <w:rFonts w:ascii="Arial" w:eastAsia="Times New Roman" w:hAnsi="Arial" w:cs="Arial"/>
          <w:color w:val="000000"/>
          <w:rtl/>
        </w:rPr>
        <w:t xml:space="preserve"> זה עניין של עובדה. </w:t>
      </w:r>
      <w:r w:rsidRPr="007571B0">
        <w:rPr>
          <w:rFonts w:ascii="Arial" w:eastAsia="Times New Roman" w:hAnsi="Arial" w:cs="Arial"/>
          <w:color w:val="000000"/>
          <w:u w:val="single"/>
          <w:rtl/>
        </w:rPr>
        <w:t>צפיות</w:t>
      </w:r>
      <w:r w:rsidRPr="00E34043">
        <w:rPr>
          <w:rFonts w:ascii="Arial" w:eastAsia="Times New Roman" w:hAnsi="Arial" w:cs="Arial"/>
          <w:color w:val="000000"/>
          <w:rtl/>
        </w:rPr>
        <w:t xml:space="preserve"> זה האפשרות הסובייקטיבית של המפר לראות את התממשותו של נזק בכוח או בפועל. בפועל- האם המפר צפה את אותו נזק? בכוח- האם היה עליו לצפות את אותו הנזק?</w:t>
      </w:r>
    </w:p>
    <w:p w14:paraId="63A9E2F1" w14:textId="77777777" w:rsidR="00731F98" w:rsidRDefault="002F2ECC" w:rsidP="003504D2">
      <w:pPr>
        <w:spacing w:after="0" w:line="240" w:lineRule="auto"/>
        <w:rPr>
          <w:rFonts w:ascii="Arial" w:eastAsia="Times New Roman" w:hAnsi="Arial" w:cs="Arial"/>
          <w:color w:val="000000"/>
          <w:highlight w:val="red"/>
          <w:rtl/>
        </w:rPr>
      </w:pPr>
      <w:r w:rsidRPr="002F2ECC">
        <w:rPr>
          <w:rFonts w:ascii="Arial" w:eastAsia="Times New Roman" w:hAnsi="Arial" w:cs="Arial" w:hint="cs"/>
          <w:color w:val="000000"/>
          <w:highlight w:val="red"/>
          <w:rtl/>
        </w:rPr>
        <w:t>סעיף 13-</w:t>
      </w:r>
      <w:r>
        <w:rPr>
          <w:rFonts w:ascii="Arial" w:eastAsia="Times New Roman" w:hAnsi="Arial" w:cs="Arial" w:hint="cs"/>
          <w:color w:val="000000"/>
          <w:rtl/>
        </w:rPr>
        <w:t xml:space="preserve"> נזק לא ממוני. </w:t>
      </w:r>
      <w:r w:rsidRPr="00E34043">
        <w:rPr>
          <w:rFonts w:ascii="Arial" w:eastAsia="Times New Roman" w:hAnsi="Arial" w:cs="Arial"/>
          <w:color w:val="000000"/>
          <w:rtl/>
        </w:rPr>
        <w:t xml:space="preserve">לתאגידים </w:t>
      </w:r>
      <w:r>
        <w:rPr>
          <w:rFonts w:ascii="Arial" w:eastAsia="Times New Roman" w:hAnsi="Arial" w:cs="Arial" w:hint="cs"/>
          <w:color w:val="000000"/>
          <w:rtl/>
        </w:rPr>
        <w:t>ו</w:t>
      </w:r>
      <w:r w:rsidRPr="00E34043">
        <w:rPr>
          <w:rFonts w:ascii="Arial" w:eastAsia="Times New Roman" w:hAnsi="Arial" w:cs="Arial"/>
          <w:color w:val="000000"/>
          <w:rtl/>
        </w:rPr>
        <w:t xml:space="preserve">לחברות אין רגשות והם לא יכולים לקבל פיצויים מהסוג הזה. </w:t>
      </w:r>
      <w:r>
        <w:rPr>
          <w:rFonts w:ascii="Arial" w:eastAsia="Times New Roman" w:hAnsi="Arial" w:cs="Arial" w:hint="cs"/>
          <w:color w:val="000000"/>
          <w:rtl/>
        </w:rPr>
        <w:t>מדובר על חוזים שקשורים למשוש הנפש.</w:t>
      </w:r>
      <w:r w:rsidR="003504D2">
        <w:rPr>
          <w:rFonts w:ascii="Arial" w:eastAsia="Times New Roman" w:hAnsi="Arial" w:cs="Arial" w:hint="cs"/>
          <w:color w:val="000000"/>
          <w:rtl/>
        </w:rPr>
        <w:t xml:space="preserve"> גם על מקרים כאלו חלה חובת הקטנת הנזק.</w:t>
      </w:r>
      <w:r w:rsidR="003504D2">
        <w:rPr>
          <w:rFonts w:ascii="Arial" w:eastAsia="Times New Roman" w:hAnsi="Arial" w:cs="Arial"/>
          <w:color w:val="000000"/>
          <w:rtl/>
        </w:rPr>
        <w:br/>
      </w:r>
      <w:r w:rsidR="003504D2" w:rsidRPr="003504D2">
        <w:rPr>
          <w:rFonts w:ascii="Arial" w:eastAsia="Times New Roman" w:hAnsi="Arial" w:cs="Arial"/>
          <w:color w:val="000000"/>
          <w:highlight w:val="red"/>
          <w:rtl/>
        </w:rPr>
        <w:t>סעיף 10</w:t>
      </w:r>
      <w:r w:rsidR="003504D2">
        <w:rPr>
          <w:rFonts w:ascii="Arial" w:eastAsia="Times New Roman" w:hAnsi="Arial" w:cs="Arial" w:hint="cs"/>
          <w:color w:val="000000"/>
          <w:rtl/>
        </w:rPr>
        <w:t>-</w:t>
      </w:r>
      <w:r w:rsidR="003504D2" w:rsidRPr="00E34043">
        <w:rPr>
          <w:rFonts w:ascii="Arial" w:eastAsia="Times New Roman" w:hAnsi="Arial" w:cs="Arial"/>
          <w:color w:val="000000"/>
          <w:rtl/>
        </w:rPr>
        <w:t xml:space="preserve"> השאיפה היא להגיע ל</w:t>
      </w:r>
      <w:r w:rsidR="003504D2" w:rsidRPr="00E34043">
        <w:rPr>
          <w:rFonts w:ascii="Arial" w:eastAsia="Times New Roman" w:hAnsi="Arial" w:cs="Arial"/>
          <w:b/>
          <w:bCs/>
          <w:color w:val="000000"/>
          <w:rtl/>
        </w:rPr>
        <w:t>פיצויי קיום</w:t>
      </w:r>
      <w:r w:rsidR="003504D2">
        <w:rPr>
          <w:rFonts w:ascii="Arial" w:eastAsia="Times New Roman" w:hAnsi="Arial" w:cs="Arial" w:hint="cs"/>
          <w:b/>
          <w:bCs/>
          <w:color w:val="000000"/>
          <w:rtl/>
        </w:rPr>
        <w:t xml:space="preserve">. </w:t>
      </w:r>
      <w:r w:rsidR="003504D2" w:rsidRPr="003504D2">
        <w:rPr>
          <w:rFonts w:ascii="Arial" w:eastAsia="Times New Roman" w:hAnsi="Arial" w:cs="Arial" w:hint="cs"/>
          <w:color w:val="000000"/>
          <w:rtl/>
        </w:rPr>
        <w:t>אמורים לכלול את פיצויי ההסתמכות.</w:t>
      </w:r>
      <w:r w:rsidR="003504D2">
        <w:rPr>
          <w:rFonts w:ascii="Arial" w:eastAsia="Times New Roman" w:hAnsi="Arial" w:cs="Arial"/>
          <w:color w:val="000000"/>
          <w:rtl/>
        </w:rPr>
        <w:br/>
      </w:r>
      <w:r w:rsidR="003504D2">
        <w:rPr>
          <w:rFonts w:ascii="Arial" w:eastAsia="Times New Roman" w:hAnsi="Arial" w:cs="Arial" w:hint="cs"/>
          <w:color w:val="000000"/>
          <w:rtl/>
        </w:rPr>
        <w:t xml:space="preserve">דוגמא למקרה בו קל יותר להוכיח פיצויי הסתמכות מאשר פיצויי קיום </w:t>
      </w:r>
      <w:r w:rsidR="003504D2" w:rsidRPr="003504D2">
        <w:rPr>
          <w:rFonts w:ascii="Arial" w:eastAsia="Times New Roman" w:hAnsi="Arial" w:cs="Arial"/>
          <w:color w:val="000000"/>
          <w:highlight w:val="green"/>
          <w:u w:val="single"/>
          <w:rtl/>
        </w:rPr>
        <w:t>פס"ד ע"א 366/90 עיריית נתניה נ' מלון צוקים</w:t>
      </w:r>
      <w:r w:rsidR="003504D2" w:rsidRPr="00E34043">
        <w:rPr>
          <w:rFonts w:ascii="Arial" w:eastAsia="Times New Roman" w:hAnsi="Arial" w:cs="Arial"/>
          <w:color w:val="000000"/>
          <w:rtl/>
        </w:rPr>
        <w:t>-</w:t>
      </w:r>
      <w:r w:rsidR="003504D2">
        <w:rPr>
          <w:rFonts w:ascii="Arial" w:eastAsia="Times New Roman" w:hAnsi="Arial" w:cs="Arial" w:hint="cs"/>
          <w:color w:val="000000"/>
          <w:rtl/>
        </w:rPr>
        <w:t xml:space="preserve"> </w:t>
      </w:r>
      <w:r w:rsidR="003504D2" w:rsidRPr="00E34043">
        <w:rPr>
          <w:rFonts w:ascii="Arial" w:eastAsia="Times New Roman" w:hAnsi="Arial" w:cs="Arial"/>
          <w:color w:val="000000"/>
          <w:rtl/>
        </w:rPr>
        <w:t xml:space="preserve">ביהמ"ש קובע שהיזמים זכאים לתבוע פיצויי הסתמכות כאשר פיצויי הקיום קשים להוכחה. </w:t>
      </w:r>
      <w:r w:rsidR="003504D2">
        <w:rPr>
          <w:rFonts w:ascii="Times New Roman" w:eastAsia="Times New Roman" w:hAnsi="Times New Roman" w:cs="Times New Roman"/>
          <w:rtl/>
        </w:rPr>
        <w:br/>
      </w:r>
      <w:r w:rsidR="003504D2" w:rsidRPr="00E34043">
        <w:rPr>
          <w:rFonts w:ascii="Arial" w:eastAsia="Times New Roman" w:hAnsi="Arial" w:cs="Arial"/>
          <w:b/>
          <w:bCs/>
          <w:color w:val="000000"/>
          <w:rtl/>
        </w:rPr>
        <w:t>מקרה של חוזה הפסד.</w:t>
      </w:r>
      <w:r w:rsidR="003504D2" w:rsidRPr="00E34043">
        <w:rPr>
          <w:rFonts w:ascii="Arial" w:eastAsia="Times New Roman" w:hAnsi="Arial" w:cs="Arial"/>
          <w:color w:val="000000"/>
          <w:rtl/>
        </w:rPr>
        <w:t xml:space="preserve"> מצב שאם החוזה היה </w:t>
      </w:r>
      <w:proofErr w:type="spellStart"/>
      <w:r w:rsidR="003504D2" w:rsidRPr="00E34043">
        <w:rPr>
          <w:rFonts w:ascii="Arial" w:eastAsia="Times New Roman" w:hAnsi="Arial" w:cs="Arial"/>
          <w:color w:val="000000"/>
          <w:rtl/>
        </w:rPr>
        <w:t>מקויים</w:t>
      </w:r>
      <w:proofErr w:type="spellEnd"/>
      <w:r w:rsidR="003504D2" w:rsidRPr="00E34043">
        <w:rPr>
          <w:rFonts w:ascii="Arial" w:eastAsia="Times New Roman" w:hAnsi="Arial" w:cs="Arial"/>
          <w:color w:val="000000"/>
          <w:rtl/>
        </w:rPr>
        <w:t xml:space="preserve"> הצד היה מפסיד כסף. ההפרה הצילה את הצד.</w:t>
      </w:r>
      <w:r w:rsidR="003504D2">
        <w:rPr>
          <w:rFonts w:ascii="Arial" w:eastAsia="Times New Roman" w:hAnsi="Arial" w:cs="Arial" w:hint="cs"/>
          <w:color w:val="000000"/>
          <w:rtl/>
        </w:rPr>
        <w:t xml:space="preserve"> עדיף פיצויי הסתמכות ולא פיצויי קיום. </w:t>
      </w:r>
      <w:r w:rsidR="003504D2">
        <w:rPr>
          <w:rFonts w:ascii="Times New Roman" w:eastAsia="Times New Roman" w:hAnsi="Times New Roman" w:cs="Times New Roman"/>
          <w:rtl/>
        </w:rPr>
        <w:br/>
      </w:r>
      <w:r w:rsidR="003504D2" w:rsidRPr="00E34043">
        <w:rPr>
          <w:rFonts w:ascii="Arial" w:eastAsia="Times New Roman" w:hAnsi="Arial" w:cs="Arial"/>
          <w:color w:val="000000"/>
          <w:rtl/>
        </w:rPr>
        <w:t>נפגע יכול לתבוע לביטול והשבה גם אם שיעור ההשבה עולה על פיצויי הקיום.</w:t>
      </w:r>
      <w:r w:rsidR="00731F98">
        <w:rPr>
          <w:rFonts w:ascii="Times New Roman" w:eastAsia="Times New Roman" w:hAnsi="Times New Roman" w:cs="Times New Roman"/>
          <w:rtl/>
        </w:rPr>
        <w:br/>
      </w:r>
    </w:p>
    <w:p w14:paraId="28CA440A" w14:textId="77777777" w:rsidR="00FD6BE9" w:rsidRDefault="00731F98" w:rsidP="003504D2">
      <w:pPr>
        <w:spacing w:after="0" w:line="240" w:lineRule="auto"/>
        <w:rPr>
          <w:rFonts w:ascii="Arial" w:eastAsia="Times New Roman" w:hAnsi="Arial" w:cs="Arial"/>
          <w:color w:val="000000"/>
          <w:rtl/>
        </w:rPr>
      </w:pPr>
      <w:r w:rsidRPr="00731F98">
        <w:rPr>
          <w:rFonts w:ascii="Arial" w:eastAsia="Times New Roman" w:hAnsi="Arial" w:cs="Arial"/>
          <w:color w:val="000000"/>
          <w:highlight w:val="red"/>
          <w:rtl/>
        </w:rPr>
        <w:lastRenderedPageBreak/>
        <w:t>סעיף 14 (א)</w:t>
      </w:r>
      <w:r>
        <w:rPr>
          <w:rFonts w:ascii="Arial" w:eastAsia="Times New Roman" w:hAnsi="Arial" w:cs="Arial" w:hint="cs"/>
          <w:color w:val="000000"/>
          <w:rtl/>
        </w:rPr>
        <w:t>-</w:t>
      </w:r>
      <w:r w:rsidRPr="00E34043">
        <w:rPr>
          <w:rFonts w:ascii="Arial" w:eastAsia="Times New Roman" w:hAnsi="Arial" w:cs="Arial"/>
          <w:color w:val="000000"/>
          <w:rtl/>
        </w:rPr>
        <w:t xml:space="preserve"> מחייב את הנפגע לנקוט באמצעים סבירים לשם הקטנת הנזק.</w:t>
      </w:r>
      <w:r>
        <w:rPr>
          <w:rFonts w:ascii="Arial" w:eastAsia="Times New Roman" w:hAnsi="Arial" w:cs="Arial" w:hint="cs"/>
          <w:color w:val="000000"/>
          <w:rtl/>
        </w:rPr>
        <w:t xml:space="preserve"> מכוח עקרון תו"ל ובמטרה לא להאדיר נזקים שמישהו יצטרך לשאת בנטל ולשלם עליהם. </w:t>
      </w:r>
      <w:r>
        <w:rPr>
          <w:rFonts w:ascii="Arial" w:eastAsia="Times New Roman" w:hAnsi="Arial" w:cs="Arial"/>
          <w:color w:val="000000"/>
          <w:rtl/>
        </w:rPr>
        <w:br/>
      </w:r>
      <w:r w:rsidRPr="00731F98">
        <w:rPr>
          <w:rFonts w:ascii="Arial" w:eastAsia="Times New Roman" w:hAnsi="Arial" w:cs="Arial" w:hint="cs"/>
          <w:color w:val="000000"/>
          <w:highlight w:val="red"/>
          <w:rtl/>
        </w:rPr>
        <w:t>סעיף 14 (ב)-</w:t>
      </w:r>
      <w:r>
        <w:rPr>
          <w:rFonts w:ascii="Arial" w:eastAsia="Times New Roman" w:hAnsi="Arial" w:cs="Arial" w:hint="cs"/>
          <w:color w:val="000000"/>
          <w:rtl/>
        </w:rPr>
        <w:t xml:space="preserve"> חל על המפר. חייב לשלם לנפגע על ההוצאות שהוא עשה על מנת להקטין את הנזק. ההוצאות צריכות להיות באמצעים סבירים.</w:t>
      </w:r>
    </w:p>
    <w:p w14:paraId="20389932" w14:textId="5FAD27AA" w:rsidR="003504D2" w:rsidRPr="00E34043" w:rsidRDefault="00FD6BE9" w:rsidP="003504D2">
      <w:pPr>
        <w:spacing w:after="0" w:line="240" w:lineRule="auto"/>
        <w:rPr>
          <w:rFonts w:ascii="Times New Roman" w:eastAsia="Times New Roman" w:hAnsi="Times New Roman" w:cs="Times New Roman"/>
          <w:rtl/>
        </w:rPr>
      </w:pPr>
      <w:r w:rsidRPr="00FD6BE9">
        <w:rPr>
          <w:rFonts w:ascii="Arial" w:eastAsia="Times New Roman" w:hAnsi="Arial" w:cs="Arial"/>
          <w:color w:val="000000"/>
          <w:highlight w:val="green"/>
          <w:u w:val="single"/>
          <w:rtl/>
        </w:rPr>
        <w:t xml:space="preserve">פס"ד מקליפורניה- מקליין נ' תעשיית הסרטים פוקס 1970- </w:t>
      </w:r>
      <w:proofErr w:type="spellStart"/>
      <w:r w:rsidRPr="00FD6BE9">
        <w:rPr>
          <w:rFonts w:ascii="Arial" w:eastAsia="Times New Roman" w:hAnsi="Arial" w:cs="Arial"/>
          <w:color w:val="000000"/>
          <w:highlight w:val="green"/>
          <w:u w:val="single"/>
        </w:rPr>
        <w:t>MacClaine</w:t>
      </w:r>
      <w:proofErr w:type="spellEnd"/>
      <w:r w:rsidRPr="00FD6BE9">
        <w:rPr>
          <w:rFonts w:ascii="Arial" w:eastAsia="Times New Roman" w:hAnsi="Arial" w:cs="Arial"/>
          <w:color w:val="000000"/>
          <w:highlight w:val="green"/>
          <w:u w:val="single"/>
        </w:rPr>
        <w:t xml:space="preserve"> v. 20th Century Fox</w:t>
      </w:r>
      <w:r w:rsidRPr="00E34043">
        <w:rPr>
          <w:rFonts w:ascii="Arial" w:eastAsia="Times New Roman" w:hAnsi="Arial" w:cs="Arial"/>
          <w:color w:val="000000"/>
          <w:rtl/>
        </w:rPr>
        <w:t xml:space="preserve"> - אמצעים להקטנת הנזק אינם סבירים.</w:t>
      </w:r>
      <w:r>
        <w:rPr>
          <w:rFonts w:ascii="Arial" w:eastAsia="Times New Roman" w:hAnsi="Arial" w:cs="Arial" w:hint="cs"/>
          <w:color w:val="000000"/>
          <w:rtl/>
        </w:rPr>
        <w:t xml:space="preserve"> יש לעשות רק אמצעי סביר לצורך הקטנת הנזק. </w:t>
      </w:r>
      <w:r w:rsidR="00731F98">
        <w:rPr>
          <w:rFonts w:ascii="Arial" w:eastAsia="Times New Roman" w:hAnsi="Arial" w:cs="Arial" w:hint="cs"/>
          <w:color w:val="000000"/>
          <w:rtl/>
        </w:rPr>
        <w:t xml:space="preserve"> </w:t>
      </w:r>
    </w:p>
    <w:p w14:paraId="2B6362EE" w14:textId="77777777" w:rsidR="00AE5018" w:rsidRPr="00E34043" w:rsidRDefault="0015702B" w:rsidP="00AE5018">
      <w:pPr>
        <w:spacing w:after="0" w:line="240" w:lineRule="auto"/>
        <w:rPr>
          <w:rFonts w:ascii="Times New Roman" w:eastAsia="Times New Roman" w:hAnsi="Times New Roman" w:cs="Times New Roman"/>
          <w:rtl/>
        </w:rPr>
      </w:pPr>
      <w:r w:rsidRPr="0015702B">
        <w:rPr>
          <w:rFonts w:ascii="Arial" w:eastAsia="Times New Roman" w:hAnsi="Arial" w:cs="Arial"/>
          <w:color w:val="000000"/>
          <w:highlight w:val="red"/>
          <w:rtl/>
        </w:rPr>
        <w:t>סעיף 11-</w:t>
      </w:r>
      <w:r w:rsidRPr="00E34043">
        <w:rPr>
          <w:rFonts w:ascii="Arial" w:eastAsia="Times New Roman" w:hAnsi="Arial" w:cs="Arial"/>
          <w:color w:val="000000"/>
          <w:rtl/>
        </w:rPr>
        <w:t xml:space="preserve"> פיצוי ללא הוכחת נזק. מספק נוסחה </w:t>
      </w:r>
      <w:proofErr w:type="spellStart"/>
      <w:r w:rsidRPr="00E34043">
        <w:rPr>
          <w:rFonts w:ascii="Arial" w:eastAsia="Times New Roman" w:hAnsi="Arial" w:cs="Arial"/>
          <w:color w:val="000000"/>
          <w:rtl/>
        </w:rPr>
        <w:t>סטטוטרית</w:t>
      </w:r>
      <w:proofErr w:type="spellEnd"/>
      <w:r w:rsidRPr="00E34043">
        <w:rPr>
          <w:rFonts w:ascii="Arial" w:eastAsia="Times New Roman" w:hAnsi="Arial" w:cs="Arial"/>
          <w:color w:val="000000"/>
          <w:rtl/>
        </w:rPr>
        <w:t xml:space="preserve"> לחישוב פיצויים. נכנס לפעולה כאשר יש:</w:t>
      </w:r>
      <w:r>
        <w:rPr>
          <w:rFonts w:ascii="Times New Roman" w:eastAsia="Times New Roman" w:hAnsi="Times New Roman" w:cs="Times New Roman" w:hint="cs"/>
          <w:rtl/>
        </w:rPr>
        <w:t xml:space="preserve"> </w:t>
      </w:r>
      <w:r w:rsidRPr="00E34043">
        <w:rPr>
          <w:rFonts w:ascii="Arial" w:eastAsia="Times New Roman" w:hAnsi="Arial" w:cs="Arial"/>
          <w:color w:val="000000"/>
          <w:rtl/>
        </w:rPr>
        <w:t>חוזה למכירת קניית נכס או שירות</w:t>
      </w:r>
      <w:r>
        <w:rPr>
          <w:rFonts w:ascii="Times New Roman" w:eastAsia="Times New Roman" w:hAnsi="Times New Roman" w:cs="Times New Roman" w:hint="cs"/>
          <w:rtl/>
        </w:rPr>
        <w:t xml:space="preserve">, </w:t>
      </w:r>
      <w:r w:rsidRPr="00E34043">
        <w:rPr>
          <w:rFonts w:ascii="Arial" w:eastAsia="Times New Roman" w:hAnsi="Arial" w:cs="Arial"/>
          <w:color w:val="000000"/>
          <w:rtl/>
        </w:rPr>
        <w:t>הפרה</w:t>
      </w:r>
      <w:r>
        <w:rPr>
          <w:rFonts w:ascii="Times New Roman" w:eastAsia="Times New Roman" w:hAnsi="Times New Roman" w:cs="Times New Roman" w:hint="cs"/>
          <w:rtl/>
        </w:rPr>
        <w:t xml:space="preserve">, </w:t>
      </w:r>
      <w:r w:rsidRPr="00E34043">
        <w:rPr>
          <w:rFonts w:ascii="Arial" w:eastAsia="Times New Roman" w:hAnsi="Arial" w:cs="Arial"/>
          <w:color w:val="000000"/>
          <w:rtl/>
        </w:rPr>
        <w:t>ביטול בעקבות ההפרה</w:t>
      </w:r>
      <w:r>
        <w:rPr>
          <w:rFonts w:ascii="Arial" w:eastAsia="Times New Roman" w:hAnsi="Arial" w:cs="Arial" w:hint="cs"/>
          <w:color w:val="000000"/>
          <w:rtl/>
        </w:rPr>
        <w:t xml:space="preserve">, </w:t>
      </w:r>
      <w:r w:rsidRPr="00E34043">
        <w:rPr>
          <w:rFonts w:ascii="Arial" w:eastAsia="Times New Roman" w:hAnsi="Arial" w:cs="Arial"/>
          <w:color w:val="000000"/>
          <w:rtl/>
        </w:rPr>
        <w:t>קיים פער בין מחירם החוזי של הנכס או השירות לבין שווים ביום הגשת התביעה.</w:t>
      </w:r>
      <w:r>
        <w:rPr>
          <w:rFonts w:ascii="Times New Roman" w:eastAsia="Times New Roman" w:hAnsi="Times New Roman" w:cs="Times New Roman" w:hint="cs"/>
          <w:rtl/>
        </w:rPr>
        <w:t xml:space="preserve"> </w:t>
      </w:r>
      <w:r>
        <w:rPr>
          <w:rFonts w:ascii="Arial" w:eastAsia="Times New Roman" w:hAnsi="Arial" w:cs="Arial" w:hint="cs"/>
          <w:color w:val="000000"/>
          <w:rtl/>
        </w:rPr>
        <w:t xml:space="preserve">כשתנאים אלו מתקיימים </w:t>
      </w:r>
      <w:r w:rsidRPr="0015702B">
        <w:rPr>
          <w:rFonts w:ascii="Arial" w:eastAsia="Times New Roman" w:hAnsi="Arial" w:cs="Arial" w:hint="cs"/>
          <w:b/>
          <w:bCs/>
          <w:color w:val="000000"/>
          <w:rtl/>
        </w:rPr>
        <w:t>הפער= הפיצוי</w:t>
      </w:r>
      <w:r>
        <w:rPr>
          <w:rFonts w:ascii="Arial" w:eastAsia="Times New Roman" w:hAnsi="Arial" w:cs="Arial" w:hint="cs"/>
          <w:color w:val="000000"/>
          <w:rtl/>
        </w:rPr>
        <w:t>.</w:t>
      </w:r>
      <w:r w:rsidR="002F2ECC" w:rsidRPr="00E34043">
        <w:rPr>
          <w:rFonts w:ascii="Arial" w:eastAsia="Times New Roman" w:hAnsi="Arial" w:cs="Arial"/>
          <w:color w:val="000000"/>
          <w:rtl/>
        </w:rPr>
        <w:br/>
      </w:r>
      <w:r w:rsidR="00AE5018" w:rsidRPr="00AE5018">
        <w:rPr>
          <w:rFonts w:ascii="Arial" w:eastAsia="Times New Roman" w:hAnsi="Arial" w:cs="Arial"/>
          <w:color w:val="000000"/>
          <w:highlight w:val="red"/>
          <w:rtl/>
        </w:rPr>
        <w:t>11 (ב)</w:t>
      </w:r>
      <w:r w:rsidR="00AE5018" w:rsidRPr="00E34043">
        <w:rPr>
          <w:rFonts w:ascii="Arial" w:eastAsia="Times New Roman" w:hAnsi="Arial" w:cs="Arial"/>
          <w:color w:val="000000"/>
          <w:rtl/>
        </w:rPr>
        <w:t xml:space="preserve"> כאשר הקונה מאחר בתשלום, המוכר זכאי לפיצויים של ריבית לפי חוק הריבית המקובל. </w:t>
      </w:r>
    </w:p>
    <w:p w14:paraId="3984C018" w14:textId="77777777" w:rsidR="002819F8" w:rsidRDefault="00AE5018" w:rsidP="00AE5018">
      <w:pPr>
        <w:spacing w:after="0" w:line="240" w:lineRule="auto"/>
        <w:rPr>
          <w:rFonts w:ascii="Arial" w:eastAsia="Times New Roman" w:hAnsi="Arial" w:cs="Arial"/>
          <w:color w:val="000000"/>
          <w:rtl/>
        </w:rPr>
      </w:pPr>
      <w:r w:rsidRPr="00AE5018">
        <w:rPr>
          <w:rFonts w:ascii="Arial" w:eastAsia="Times New Roman" w:hAnsi="Arial" w:cs="Arial"/>
          <w:color w:val="000000"/>
          <w:highlight w:val="green"/>
          <w:u w:val="single"/>
          <w:rtl/>
        </w:rPr>
        <w:t xml:space="preserve">פס"ד רע"א 2371/01 איינשטיין נ' </w:t>
      </w:r>
      <w:proofErr w:type="spellStart"/>
      <w:r w:rsidRPr="00AE5018">
        <w:rPr>
          <w:rFonts w:ascii="Arial" w:eastAsia="Times New Roman" w:hAnsi="Arial" w:cs="Arial"/>
          <w:color w:val="000000"/>
          <w:highlight w:val="green"/>
          <w:u w:val="single"/>
          <w:rtl/>
        </w:rPr>
        <w:t>אוסי</w:t>
      </w:r>
      <w:proofErr w:type="spellEnd"/>
      <w:r w:rsidRPr="00E34043">
        <w:rPr>
          <w:rFonts w:ascii="Arial" w:eastAsia="Times New Roman" w:hAnsi="Arial" w:cs="Arial"/>
          <w:color w:val="000000"/>
          <w:rtl/>
        </w:rPr>
        <w:t>-</w:t>
      </w:r>
      <w:r>
        <w:rPr>
          <w:rFonts w:ascii="Arial" w:eastAsia="Times New Roman" w:hAnsi="Arial" w:cs="Arial" w:hint="cs"/>
          <w:color w:val="000000"/>
          <w:rtl/>
        </w:rPr>
        <w:t xml:space="preserve"> פיצויים מכוח </w:t>
      </w:r>
      <w:r w:rsidRPr="00AE5018">
        <w:rPr>
          <w:rFonts w:ascii="Arial" w:eastAsia="Times New Roman" w:hAnsi="Arial" w:cs="Arial" w:hint="cs"/>
          <w:color w:val="000000"/>
          <w:highlight w:val="red"/>
          <w:rtl/>
        </w:rPr>
        <w:t>סעיף 11</w:t>
      </w:r>
      <w:r>
        <w:rPr>
          <w:rFonts w:ascii="Arial" w:eastAsia="Times New Roman" w:hAnsi="Arial" w:cs="Arial" w:hint="cs"/>
          <w:color w:val="000000"/>
          <w:rtl/>
        </w:rPr>
        <w:t xml:space="preserve"> בסך הפער בין המחיר החוזי לבין מחיר השוק ביום התביעה.</w:t>
      </w:r>
      <w:r>
        <w:rPr>
          <w:rFonts w:ascii="Arial" w:eastAsia="Times New Roman" w:hAnsi="Arial" w:cs="Arial"/>
          <w:color w:val="000000"/>
          <w:rtl/>
        </w:rPr>
        <w:br/>
      </w:r>
      <w:r w:rsidRPr="00AE5018">
        <w:rPr>
          <w:rFonts w:ascii="Arial" w:eastAsia="Times New Roman" w:hAnsi="Arial" w:cs="Arial" w:hint="cs"/>
          <w:color w:val="000000"/>
          <w:highlight w:val="red"/>
          <w:rtl/>
        </w:rPr>
        <w:t>סעיף 12-</w:t>
      </w:r>
      <w:r>
        <w:rPr>
          <w:rFonts w:ascii="Arial" w:eastAsia="Times New Roman" w:hAnsi="Arial" w:cs="Arial" w:hint="cs"/>
          <w:color w:val="000000"/>
          <w:rtl/>
        </w:rPr>
        <w:t xml:space="preserve"> סעיף 11 לא גורע פיצויים מכוח סעיף 10. הנפגע רשאי לבחור ביניהם, אלא אם כן הסכום מופרז לפי סעיף 10 ביהמ"ש יפסוק לפי סעיף 11.</w:t>
      </w:r>
    </w:p>
    <w:p w14:paraId="51F9EF53" w14:textId="2205405C" w:rsidR="002819F8" w:rsidRPr="00E34043" w:rsidRDefault="002819F8" w:rsidP="002819F8">
      <w:pPr>
        <w:spacing w:after="0" w:line="240" w:lineRule="auto"/>
        <w:rPr>
          <w:rFonts w:ascii="Times New Roman" w:eastAsia="Times New Roman" w:hAnsi="Times New Roman" w:cs="Times New Roman"/>
          <w:rtl/>
        </w:rPr>
      </w:pPr>
      <w:r w:rsidRPr="002819F8">
        <w:rPr>
          <w:rFonts w:ascii="Arial" w:eastAsia="Times New Roman" w:hAnsi="Arial" w:cs="Arial"/>
          <w:color w:val="000000"/>
          <w:highlight w:val="red"/>
          <w:rtl/>
        </w:rPr>
        <w:t>סעיף 15-</w:t>
      </w:r>
      <w:r w:rsidRPr="00E34043">
        <w:rPr>
          <w:rFonts w:ascii="Arial" w:eastAsia="Times New Roman" w:hAnsi="Arial" w:cs="Arial"/>
          <w:color w:val="000000"/>
          <w:rtl/>
        </w:rPr>
        <w:t xml:space="preserve"> </w:t>
      </w:r>
      <w:r w:rsidRPr="002819F8">
        <w:rPr>
          <w:rFonts w:ascii="Arial" w:eastAsia="Times New Roman" w:hAnsi="Arial" w:cs="Arial"/>
          <w:b/>
          <w:bCs/>
          <w:color w:val="000000"/>
          <w:rtl/>
        </w:rPr>
        <w:t>פיצויים מוסכמים:</w:t>
      </w:r>
      <w:r>
        <w:rPr>
          <w:rFonts w:ascii="Arial" w:eastAsia="Times New Roman" w:hAnsi="Arial" w:cs="Arial" w:hint="cs"/>
          <w:color w:val="000000"/>
          <w:rtl/>
        </w:rPr>
        <w:t xml:space="preserve"> 15(א)- הסכום המוסכם יהווה פיצויים ללא צורך להוכיח נזק. </w:t>
      </w:r>
      <w:r w:rsidRPr="00E34043">
        <w:rPr>
          <w:rFonts w:ascii="Arial" w:eastAsia="Times New Roman" w:hAnsi="Arial" w:cs="Arial"/>
          <w:color w:val="000000"/>
          <w:rtl/>
        </w:rPr>
        <w:t>אך,</w:t>
      </w:r>
      <w:r>
        <w:rPr>
          <w:rFonts w:ascii="Arial" w:eastAsia="Times New Roman" w:hAnsi="Arial" w:cs="Arial" w:hint="cs"/>
          <w:color w:val="000000"/>
          <w:rtl/>
        </w:rPr>
        <w:t xml:space="preserve"> </w:t>
      </w:r>
      <w:r w:rsidRPr="00E34043">
        <w:rPr>
          <w:rFonts w:ascii="Arial" w:eastAsia="Times New Roman" w:hAnsi="Arial" w:cs="Arial"/>
          <w:color w:val="000000"/>
          <w:rtl/>
        </w:rPr>
        <w:t>אם הפיצויים הם מופרזים- אזי ביהמ"ש יפחית אותם</w:t>
      </w:r>
      <w:r>
        <w:rPr>
          <w:rFonts w:ascii="Arial" w:eastAsia="Times New Roman" w:hAnsi="Arial" w:cs="Arial" w:hint="cs"/>
          <w:color w:val="000000"/>
          <w:rtl/>
        </w:rPr>
        <w:t xml:space="preserve">. שלא יהיה ניצול של צד חלש. </w:t>
      </w:r>
      <w:r>
        <w:rPr>
          <w:rFonts w:ascii="Arial" w:eastAsia="Times New Roman" w:hAnsi="Arial" w:cs="Arial"/>
          <w:color w:val="000000"/>
          <w:rtl/>
        </w:rPr>
        <w:br/>
      </w:r>
      <w:r w:rsidRPr="002819F8">
        <w:rPr>
          <w:rFonts w:ascii="Arial" w:eastAsia="Times New Roman" w:hAnsi="Arial" w:cs="Arial"/>
          <w:color w:val="000000"/>
          <w:highlight w:val="red"/>
          <w:rtl/>
        </w:rPr>
        <w:t>15 (ב)</w:t>
      </w:r>
      <w:r>
        <w:rPr>
          <w:rFonts w:ascii="Arial" w:eastAsia="Times New Roman" w:hAnsi="Arial" w:cs="Arial" w:hint="cs"/>
          <w:color w:val="000000"/>
          <w:rtl/>
        </w:rPr>
        <w:t>-</w:t>
      </w:r>
      <w:r w:rsidRPr="00E34043">
        <w:rPr>
          <w:rFonts w:ascii="Arial" w:eastAsia="Times New Roman" w:hAnsi="Arial" w:cs="Arial"/>
          <w:color w:val="000000"/>
          <w:rtl/>
        </w:rPr>
        <w:t xml:space="preserve"> מעניק בחירה לנפגע בין פיצויים מוסכמים מכוח סעיף 15 (א) לבין פיצויים מכוח סעיפים 10-14.</w:t>
      </w:r>
      <w:r>
        <w:rPr>
          <w:rFonts w:ascii="Times New Roman" w:eastAsia="Times New Roman" w:hAnsi="Times New Roman" w:cs="Times New Roman" w:hint="cs"/>
          <w:rtl/>
        </w:rPr>
        <w:t xml:space="preserve"> </w:t>
      </w:r>
      <w:r w:rsidRPr="00E34043">
        <w:rPr>
          <w:rFonts w:ascii="Arial" w:eastAsia="Times New Roman" w:hAnsi="Arial" w:cs="Arial"/>
          <w:color w:val="000000"/>
          <w:rtl/>
        </w:rPr>
        <w:t xml:space="preserve">יקרה כאשר הפיצויים המוסכמים נמוכים מידי. אם הם טובים עדיף לקחת אותם כי זה חוסך עלויות התדיינות. </w:t>
      </w:r>
    </w:p>
    <w:p w14:paraId="6AA86042" w14:textId="1D4ABDFB" w:rsidR="002819F8" w:rsidRDefault="002819F8" w:rsidP="002819F8">
      <w:pPr>
        <w:spacing w:after="0" w:line="240" w:lineRule="auto"/>
        <w:rPr>
          <w:rFonts w:ascii="Times New Roman" w:eastAsia="Times New Roman" w:hAnsi="Times New Roman" w:cs="Times New Roman"/>
          <w:rtl/>
        </w:rPr>
      </w:pPr>
      <w:r w:rsidRPr="002819F8">
        <w:rPr>
          <w:rFonts w:ascii="Arial" w:eastAsia="Times New Roman" w:hAnsi="Arial" w:cs="Arial"/>
          <w:color w:val="000000"/>
          <w:highlight w:val="green"/>
          <w:u w:val="single"/>
          <w:rtl/>
        </w:rPr>
        <w:t>פס"ד ע"א 4481/90 אהרון נ' פרץ חברה להנדסת בניין</w:t>
      </w:r>
      <w:r w:rsidRPr="00E34043">
        <w:rPr>
          <w:rFonts w:ascii="Arial" w:eastAsia="Times New Roman" w:hAnsi="Arial" w:cs="Arial"/>
          <w:color w:val="000000"/>
          <w:rtl/>
        </w:rPr>
        <w:t>-</w:t>
      </w:r>
      <w:r>
        <w:rPr>
          <w:rFonts w:ascii="Times New Roman" w:eastAsia="Times New Roman" w:hAnsi="Times New Roman" w:cs="Times New Roman" w:hint="cs"/>
          <w:rtl/>
        </w:rPr>
        <w:t xml:space="preserve"> </w:t>
      </w:r>
      <w:r w:rsidRPr="00E34043">
        <w:rPr>
          <w:rFonts w:ascii="Arial" w:eastAsia="Times New Roman" w:hAnsi="Arial" w:cs="Arial"/>
          <w:color w:val="000000"/>
          <w:rtl/>
        </w:rPr>
        <w:t>סמכות ביהמ"ש להפחית פיצויים היא סמכות חריגה, שיש לעשות בה שימוש בצמצום. דהיינו, רק במקרים בהם אין שום יחס סביר, ולא להפחית פיצויים מוסכמים כבעניין שבשגרה.</w:t>
      </w:r>
      <w:r>
        <w:rPr>
          <w:rFonts w:ascii="Times New Roman" w:eastAsia="Times New Roman" w:hAnsi="Times New Roman" w:cs="Times New Roman"/>
          <w:rtl/>
        </w:rPr>
        <w:br/>
      </w:r>
      <w:r w:rsidRPr="002819F8">
        <w:rPr>
          <w:rFonts w:ascii="Arial" w:eastAsia="Times New Roman" w:hAnsi="Arial" w:cs="Arial"/>
          <w:color w:val="000000"/>
          <w:highlight w:val="green"/>
          <w:u w:val="single"/>
          <w:rtl/>
        </w:rPr>
        <w:t>פס"ד ע"א 539/92 זקן נ' זיזה</w:t>
      </w:r>
      <w:r>
        <w:rPr>
          <w:rFonts w:ascii="Arial" w:eastAsia="Times New Roman" w:hAnsi="Arial" w:cs="Arial" w:hint="cs"/>
          <w:color w:val="000000"/>
          <w:rtl/>
        </w:rPr>
        <w:t>- הפיצויים המוסכמים היו בסכום בלתי סביר ולכן יש לשנות אותם.</w:t>
      </w:r>
      <w:r>
        <w:rPr>
          <w:rFonts w:ascii="Times New Roman" w:eastAsia="Times New Roman" w:hAnsi="Times New Roman" w:cs="Times New Roman"/>
          <w:rtl/>
        </w:rPr>
        <w:br/>
      </w:r>
      <w:r w:rsidRPr="00E34043">
        <w:rPr>
          <w:rFonts w:ascii="Arial" w:eastAsia="Times New Roman" w:hAnsi="Arial" w:cs="Arial"/>
          <w:color w:val="000000"/>
          <w:rtl/>
        </w:rPr>
        <w:t xml:space="preserve">הבעיה: א. זה גוזל זמן. ב. דיון ארוך ומדוקדק בפיצויים מוסכמים יכול להרוס את </w:t>
      </w:r>
      <w:proofErr w:type="spellStart"/>
      <w:r w:rsidRPr="00E34043">
        <w:rPr>
          <w:rFonts w:ascii="Arial" w:eastAsia="Times New Roman" w:hAnsi="Arial" w:cs="Arial"/>
          <w:color w:val="000000"/>
          <w:rtl/>
        </w:rPr>
        <w:t>המו"ת</w:t>
      </w:r>
      <w:proofErr w:type="spellEnd"/>
      <w:r w:rsidRPr="00E34043">
        <w:rPr>
          <w:rFonts w:ascii="Arial" w:eastAsia="Times New Roman" w:hAnsi="Arial" w:cs="Arial"/>
          <w:color w:val="000000"/>
          <w:rtl/>
        </w:rPr>
        <w:t xml:space="preserve">. אם יקבעו סכומים על הפרות זה יוצר חשדנות בין הצדדים. נדיר שצדדים יעצבו </w:t>
      </w:r>
      <w:proofErr w:type="spellStart"/>
      <w:r w:rsidRPr="00E34043">
        <w:rPr>
          <w:rFonts w:ascii="Arial" w:eastAsia="Times New Roman" w:hAnsi="Arial" w:cs="Arial"/>
          <w:color w:val="000000"/>
          <w:rtl/>
        </w:rPr>
        <w:t>תניות</w:t>
      </w:r>
      <w:proofErr w:type="spellEnd"/>
      <w:r w:rsidRPr="00E34043">
        <w:rPr>
          <w:rFonts w:ascii="Arial" w:eastAsia="Times New Roman" w:hAnsi="Arial" w:cs="Arial"/>
          <w:color w:val="000000"/>
          <w:rtl/>
        </w:rPr>
        <w:t xml:space="preserve"> פיצויים מוסכמים על כל הפרה והפרה.</w:t>
      </w:r>
    </w:p>
    <w:p w14:paraId="2955C296" w14:textId="77777777" w:rsidR="003F268D" w:rsidRPr="00E34043" w:rsidRDefault="003F268D" w:rsidP="003F268D">
      <w:pPr>
        <w:spacing w:after="0" w:line="240" w:lineRule="auto"/>
        <w:rPr>
          <w:rFonts w:ascii="Times New Roman" w:eastAsia="Times New Roman" w:hAnsi="Times New Roman" w:cs="Times New Roman"/>
          <w:rtl/>
        </w:rPr>
      </w:pPr>
      <w:r w:rsidRPr="00E34043">
        <w:rPr>
          <w:rFonts w:ascii="Arial" w:eastAsia="Times New Roman" w:hAnsi="Arial" w:cs="Arial"/>
          <w:color w:val="000000"/>
          <w:rtl/>
        </w:rPr>
        <w:t xml:space="preserve">קביעת שיעור קבוע כמו </w:t>
      </w:r>
      <w:r w:rsidRPr="00E34043">
        <w:rPr>
          <w:rFonts w:ascii="Arial" w:eastAsia="Times New Roman" w:hAnsi="Arial" w:cs="Arial"/>
          <w:color w:val="000000"/>
          <w:u w:val="single"/>
          <w:rtl/>
        </w:rPr>
        <w:t>בפס"ד אהרון נ' פרץ</w:t>
      </w:r>
      <w:r w:rsidRPr="00E34043">
        <w:rPr>
          <w:rFonts w:ascii="Arial" w:eastAsia="Times New Roman" w:hAnsi="Arial" w:cs="Arial"/>
          <w:color w:val="000000"/>
          <w:rtl/>
        </w:rPr>
        <w:t xml:space="preserve">, או לקבוע אחוז קבוע למשל להעמיד את הסך הפיצויים המוסכם ב10% כמו </w:t>
      </w:r>
      <w:r w:rsidRPr="00E34043">
        <w:rPr>
          <w:rFonts w:ascii="Arial" w:eastAsia="Times New Roman" w:hAnsi="Arial" w:cs="Arial"/>
          <w:color w:val="000000"/>
          <w:u w:val="single"/>
          <w:rtl/>
        </w:rPr>
        <w:t xml:space="preserve">פס"ד </w:t>
      </w:r>
      <w:proofErr w:type="spellStart"/>
      <w:r w:rsidRPr="00E34043">
        <w:rPr>
          <w:rFonts w:ascii="Arial" w:eastAsia="Times New Roman" w:hAnsi="Arial" w:cs="Arial"/>
          <w:color w:val="000000"/>
          <w:u w:val="single"/>
          <w:rtl/>
        </w:rPr>
        <w:t>אזימיב</w:t>
      </w:r>
      <w:proofErr w:type="spellEnd"/>
      <w:r w:rsidRPr="00E34043">
        <w:rPr>
          <w:rFonts w:ascii="Arial" w:eastAsia="Times New Roman" w:hAnsi="Arial" w:cs="Arial"/>
          <w:color w:val="000000"/>
          <w:u w:val="single"/>
          <w:rtl/>
        </w:rPr>
        <w:t xml:space="preserve"> נ' בנימיני</w:t>
      </w:r>
      <w:r w:rsidRPr="00E34043">
        <w:rPr>
          <w:rFonts w:ascii="Arial" w:eastAsia="Times New Roman" w:hAnsi="Arial" w:cs="Arial"/>
          <w:color w:val="000000"/>
          <w:rtl/>
        </w:rPr>
        <w:t>. עדיף לדייק טיפה יותר ולהתייחס לאפשרות של איחור בביצוע ולאפשרות של כשל מוחלט. אפשר לעשות חישוב על כל יום איחור כמו בפס"ד זקן. כדאי לחשוב מראש על תקרה שלא יגיע בסופו של דבר לסכום שיותר גבוה מהתמורה החוזית.   </w:t>
      </w:r>
    </w:p>
    <w:p w14:paraId="576719CD" w14:textId="77777777" w:rsidR="003F268D" w:rsidRPr="00E34043" w:rsidRDefault="003F268D" w:rsidP="002819F8">
      <w:pPr>
        <w:spacing w:after="0" w:line="240" w:lineRule="auto"/>
        <w:rPr>
          <w:rFonts w:ascii="Times New Roman" w:eastAsia="Times New Roman" w:hAnsi="Times New Roman" w:cs="Times New Roman"/>
          <w:rtl/>
        </w:rPr>
      </w:pPr>
    </w:p>
    <w:p w14:paraId="565215D5" w14:textId="5152A59D" w:rsidR="002819F8" w:rsidRPr="00E34043" w:rsidRDefault="002819F8" w:rsidP="002819F8">
      <w:pPr>
        <w:spacing w:after="0" w:line="240" w:lineRule="auto"/>
        <w:rPr>
          <w:rFonts w:ascii="Times New Roman" w:eastAsia="Times New Roman" w:hAnsi="Times New Roman" w:cs="Times New Roman"/>
          <w:rtl/>
        </w:rPr>
      </w:pPr>
    </w:p>
    <w:p w14:paraId="08DB4748" w14:textId="7616734C" w:rsidR="003548F9" w:rsidRPr="00AE5018" w:rsidRDefault="00A40B2F" w:rsidP="00AE5018">
      <w:pPr>
        <w:spacing w:after="0" w:line="240" w:lineRule="auto"/>
        <w:rPr>
          <w:rFonts w:ascii="Arial" w:eastAsia="Times New Roman" w:hAnsi="Arial" w:cs="Arial"/>
          <w:color w:val="000000"/>
          <w:rtl/>
        </w:rPr>
      </w:pPr>
      <w:r>
        <w:rPr>
          <w:rFonts w:ascii="Arial" w:eastAsia="Times New Roman" w:hAnsi="Arial" w:cs="Arial"/>
          <w:color w:val="000000"/>
          <w:rtl/>
        </w:rPr>
        <w:br/>
      </w:r>
      <w:r w:rsidR="003548F9">
        <w:rPr>
          <w:rFonts w:ascii="Arial" w:eastAsia="Times New Roman" w:hAnsi="Arial" w:cs="Arial" w:hint="cs"/>
          <w:color w:val="000000"/>
          <w:rtl/>
        </w:rPr>
        <w:t xml:space="preserve"> </w:t>
      </w:r>
    </w:p>
    <w:p w14:paraId="1528A512" w14:textId="5EAE102C" w:rsidR="00A95297" w:rsidRPr="00A95297" w:rsidRDefault="00A95297" w:rsidP="003B624F">
      <w:pPr>
        <w:spacing w:after="0" w:line="240" w:lineRule="auto"/>
        <w:rPr>
          <w:rFonts w:ascii="Times New Roman" w:eastAsia="Times New Roman" w:hAnsi="Times New Roman" w:cs="Times New Roman"/>
          <w:b/>
          <w:bCs/>
          <w:rtl/>
        </w:rPr>
      </w:pPr>
    </w:p>
    <w:p w14:paraId="6E88836C" w14:textId="575CC920" w:rsidR="008F75F8" w:rsidRPr="00E34043" w:rsidRDefault="008F75F8" w:rsidP="008F75F8">
      <w:pPr>
        <w:spacing w:after="0" w:line="240" w:lineRule="auto"/>
        <w:rPr>
          <w:rFonts w:ascii="Times New Roman" w:eastAsia="Times New Roman" w:hAnsi="Times New Roman" w:cs="Times New Roman"/>
          <w:rtl/>
        </w:rPr>
      </w:pPr>
    </w:p>
    <w:p w14:paraId="4CF4823E" w14:textId="7A497132" w:rsidR="00F27359" w:rsidRPr="0081706A" w:rsidRDefault="00F27359" w:rsidP="0081706A">
      <w:pPr>
        <w:spacing w:after="0" w:line="240" w:lineRule="auto"/>
        <w:rPr>
          <w:rFonts w:ascii="Arial" w:eastAsia="Times New Roman" w:hAnsi="Arial" w:cs="Arial"/>
          <w:color w:val="000000"/>
        </w:rPr>
      </w:pPr>
    </w:p>
    <w:sectPr w:rsidR="00F27359" w:rsidRPr="0081706A" w:rsidSect="001B69E4">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264CC" w14:textId="77777777" w:rsidR="00CE0AB3" w:rsidRDefault="00CE0AB3" w:rsidP="00D97018">
      <w:pPr>
        <w:spacing w:after="0" w:line="240" w:lineRule="auto"/>
      </w:pPr>
      <w:r>
        <w:separator/>
      </w:r>
    </w:p>
  </w:endnote>
  <w:endnote w:type="continuationSeparator" w:id="0">
    <w:p w14:paraId="1A3C5BC6" w14:textId="77777777" w:rsidR="00CE0AB3" w:rsidRDefault="00CE0AB3" w:rsidP="00D9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81D2" w14:textId="05207B2F" w:rsidR="0063793B" w:rsidRDefault="0063793B" w:rsidP="00D97018">
    <w:pPr>
      <w:pStyle w:val="a6"/>
      <w:numPr>
        <w:ilvl w:val="0"/>
        <w:numId w:val="3"/>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20BFC" w14:textId="77777777" w:rsidR="00CE0AB3" w:rsidRDefault="00CE0AB3" w:rsidP="00D97018">
      <w:pPr>
        <w:spacing w:after="0" w:line="240" w:lineRule="auto"/>
      </w:pPr>
      <w:r>
        <w:separator/>
      </w:r>
    </w:p>
  </w:footnote>
  <w:footnote w:type="continuationSeparator" w:id="0">
    <w:p w14:paraId="05A7675B" w14:textId="77777777" w:rsidR="00CE0AB3" w:rsidRDefault="00CE0AB3" w:rsidP="00D97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0B26" w14:textId="007E659C" w:rsidR="00390F18" w:rsidRPr="00390F18" w:rsidRDefault="00390F18" w:rsidP="00390F18">
    <w:pPr>
      <w:pStyle w:val="a4"/>
      <w:jc w:val="center"/>
      <w:rPr>
        <w:sz w:val="18"/>
        <w:szCs w:val="18"/>
      </w:rPr>
    </w:pPr>
    <w:r w:rsidRPr="00390F18">
      <w:rPr>
        <w:rFonts w:hint="cs"/>
        <w:sz w:val="20"/>
        <w:szCs w:val="20"/>
        <w:rtl/>
      </w:rPr>
      <w:t>סיכום חומר חוזים || אוריה אלבוים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00D05"/>
    <w:multiLevelType w:val="multilevel"/>
    <w:tmpl w:val="892C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127F3"/>
    <w:multiLevelType w:val="hybridMultilevel"/>
    <w:tmpl w:val="03B23F66"/>
    <w:lvl w:ilvl="0" w:tplc="38068CD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F216B"/>
    <w:multiLevelType w:val="hybridMultilevel"/>
    <w:tmpl w:val="5EDE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84ADA"/>
    <w:multiLevelType w:val="multilevel"/>
    <w:tmpl w:val="892C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4F048C"/>
    <w:multiLevelType w:val="hybridMultilevel"/>
    <w:tmpl w:val="018CD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0E"/>
    <w:rsid w:val="00006B4D"/>
    <w:rsid w:val="00015F98"/>
    <w:rsid w:val="00020399"/>
    <w:rsid w:val="00020EB1"/>
    <w:rsid w:val="000269E3"/>
    <w:rsid w:val="000348BB"/>
    <w:rsid w:val="00037217"/>
    <w:rsid w:val="00043F67"/>
    <w:rsid w:val="00053D61"/>
    <w:rsid w:val="00062960"/>
    <w:rsid w:val="00096C1A"/>
    <w:rsid w:val="000B57A0"/>
    <w:rsid w:val="000D679B"/>
    <w:rsid w:val="000E7B1C"/>
    <w:rsid w:val="00100EE2"/>
    <w:rsid w:val="001029B6"/>
    <w:rsid w:val="00103EE6"/>
    <w:rsid w:val="00135398"/>
    <w:rsid w:val="00136507"/>
    <w:rsid w:val="001417D1"/>
    <w:rsid w:val="00144517"/>
    <w:rsid w:val="0015702B"/>
    <w:rsid w:val="00157874"/>
    <w:rsid w:val="00162D9A"/>
    <w:rsid w:val="00181606"/>
    <w:rsid w:val="00182525"/>
    <w:rsid w:val="001A7956"/>
    <w:rsid w:val="001B22E9"/>
    <w:rsid w:val="001B69E4"/>
    <w:rsid w:val="001D02A6"/>
    <w:rsid w:val="001D517C"/>
    <w:rsid w:val="001F0A5A"/>
    <w:rsid w:val="0021382D"/>
    <w:rsid w:val="002218BC"/>
    <w:rsid w:val="0022666C"/>
    <w:rsid w:val="002345F6"/>
    <w:rsid w:val="002435F9"/>
    <w:rsid w:val="00255146"/>
    <w:rsid w:val="002819F8"/>
    <w:rsid w:val="002919E9"/>
    <w:rsid w:val="00291B3A"/>
    <w:rsid w:val="002A2D4C"/>
    <w:rsid w:val="002B0300"/>
    <w:rsid w:val="002C04FE"/>
    <w:rsid w:val="002C1343"/>
    <w:rsid w:val="002C2181"/>
    <w:rsid w:val="002C6D38"/>
    <w:rsid w:val="002C70B2"/>
    <w:rsid w:val="002E2CA8"/>
    <w:rsid w:val="002E4EA3"/>
    <w:rsid w:val="002F2ECC"/>
    <w:rsid w:val="003053F1"/>
    <w:rsid w:val="003140DE"/>
    <w:rsid w:val="00346928"/>
    <w:rsid w:val="003504D2"/>
    <w:rsid w:val="003548F9"/>
    <w:rsid w:val="00373539"/>
    <w:rsid w:val="00390F18"/>
    <w:rsid w:val="003B0A61"/>
    <w:rsid w:val="003B3D2E"/>
    <w:rsid w:val="003B624F"/>
    <w:rsid w:val="003B7F64"/>
    <w:rsid w:val="003E19D3"/>
    <w:rsid w:val="003E410C"/>
    <w:rsid w:val="003F268D"/>
    <w:rsid w:val="004103FF"/>
    <w:rsid w:val="0043446E"/>
    <w:rsid w:val="0044333A"/>
    <w:rsid w:val="0046566B"/>
    <w:rsid w:val="004707A6"/>
    <w:rsid w:val="00480E00"/>
    <w:rsid w:val="004850CC"/>
    <w:rsid w:val="00495755"/>
    <w:rsid w:val="004B0210"/>
    <w:rsid w:val="004B17A1"/>
    <w:rsid w:val="004C0363"/>
    <w:rsid w:val="004D7B31"/>
    <w:rsid w:val="004E7979"/>
    <w:rsid w:val="004F5CFC"/>
    <w:rsid w:val="004F6E4C"/>
    <w:rsid w:val="00500722"/>
    <w:rsid w:val="00541CBB"/>
    <w:rsid w:val="0055612D"/>
    <w:rsid w:val="005968FC"/>
    <w:rsid w:val="00597716"/>
    <w:rsid w:val="005A056C"/>
    <w:rsid w:val="005A0E03"/>
    <w:rsid w:val="005B3FC0"/>
    <w:rsid w:val="005C53C1"/>
    <w:rsid w:val="005D1F99"/>
    <w:rsid w:val="005D3700"/>
    <w:rsid w:val="005D423F"/>
    <w:rsid w:val="005D5768"/>
    <w:rsid w:val="005F7A6E"/>
    <w:rsid w:val="006161FF"/>
    <w:rsid w:val="00631405"/>
    <w:rsid w:val="00634C1A"/>
    <w:rsid w:val="0063793B"/>
    <w:rsid w:val="00640DF3"/>
    <w:rsid w:val="00682131"/>
    <w:rsid w:val="006C488B"/>
    <w:rsid w:val="006C5095"/>
    <w:rsid w:val="006C5660"/>
    <w:rsid w:val="006C7385"/>
    <w:rsid w:val="006E1E58"/>
    <w:rsid w:val="006F22A2"/>
    <w:rsid w:val="007112C7"/>
    <w:rsid w:val="0072021C"/>
    <w:rsid w:val="00731F98"/>
    <w:rsid w:val="0073563B"/>
    <w:rsid w:val="00735F46"/>
    <w:rsid w:val="00750C6D"/>
    <w:rsid w:val="00754CFA"/>
    <w:rsid w:val="00756316"/>
    <w:rsid w:val="007563C8"/>
    <w:rsid w:val="007571B0"/>
    <w:rsid w:val="00774B4C"/>
    <w:rsid w:val="007929A8"/>
    <w:rsid w:val="007A1C2F"/>
    <w:rsid w:val="007C5EFF"/>
    <w:rsid w:val="007D73CB"/>
    <w:rsid w:val="007E0A8E"/>
    <w:rsid w:val="007E741B"/>
    <w:rsid w:val="007F1F7F"/>
    <w:rsid w:val="007F399E"/>
    <w:rsid w:val="0081706A"/>
    <w:rsid w:val="008320B3"/>
    <w:rsid w:val="00833E38"/>
    <w:rsid w:val="00857DE4"/>
    <w:rsid w:val="0086508F"/>
    <w:rsid w:val="008711F1"/>
    <w:rsid w:val="0087495F"/>
    <w:rsid w:val="008774A6"/>
    <w:rsid w:val="00877F06"/>
    <w:rsid w:val="008934B5"/>
    <w:rsid w:val="0089382A"/>
    <w:rsid w:val="00896E7E"/>
    <w:rsid w:val="00897AB2"/>
    <w:rsid w:val="008A1043"/>
    <w:rsid w:val="008A5408"/>
    <w:rsid w:val="008C6C57"/>
    <w:rsid w:val="008D34ED"/>
    <w:rsid w:val="008E3B72"/>
    <w:rsid w:val="008F6283"/>
    <w:rsid w:val="008F75F8"/>
    <w:rsid w:val="0091298F"/>
    <w:rsid w:val="00914BF4"/>
    <w:rsid w:val="009431EC"/>
    <w:rsid w:val="0096366A"/>
    <w:rsid w:val="009928B1"/>
    <w:rsid w:val="009A12BC"/>
    <w:rsid w:val="009A7AFF"/>
    <w:rsid w:val="009B3798"/>
    <w:rsid w:val="009D68F4"/>
    <w:rsid w:val="009E00F5"/>
    <w:rsid w:val="009E344A"/>
    <w:rsid w:val="00A013A7"/>
    <w:rsid w:val="00A06614"/>
    <w:rsid w:val="00A13657"/>
    <w:rsid w:val="00A13695"/>
    <w:rsid w:val="00A337BB"/>
    <w:rsid w:val="00A34FEC"/>
    <w:rsid w:val="00A40B2F"/>
    <w:rsid w:val="00A54E27"/>
    <w:rsid w:val="00A67935"/>
    <w:rsid w:val="00A701B4"/>
    <w:rsid w:val="00A70C8B"/>
    <w:rsid w:val="00A82BC5"/>
    <w:rsid w:val="00A84387"/>
    <w:rsid w:val="00A95297"/>
    <w:rsid w:val="00AA3752"/>
    <w:rsid w:val="00AC61FC"/>
    <w:rsid w:val="00AE5018"/>
    <w:rsid w:val="00AE6631"/>
    <w:rsid w:val="00AF315A"/>
    <w:rsid w:val="00AF7FAB"/>
    <w:rsid w:val="00B0184D"/>
    <w:rsid w:val="00B12D29"/>
    <w:rsid w:val="00B20FBE"/>
    <w:rsid w:val="00B2122B"/>
    <w:rsid w:val="00B36C49"/>
    <w:rsid w:val="00B36E86"/>
    <w:rsid w:val="00B41844"/>
    <w:rsid w:val="00B555F9"/>
    <w:rsid w:val="00B632A3"/>
    <w:rsid w:val="00B722CF"/>
    <w:rsid w:val="00B73B3C"/>
    <w:rsid w:val="00B80947"/>
    <w:rsid w:val="00BA65C2"/>
    <w:rsid w:val="00BB49B2"/>
    <w:rsid w:val="00BB7B1E"/>
    <w:rsid w:val="00BD0EE7"/>
    <w:rsid w:val="00BE0020"/>
    <w:rsid w:val="00BF784C"/>
    <w:rsid w:val="00C02500"/>
    <w:rsid w:val="00C2350E"/>
    <w:rsid w:val="00C3453E"/>
    <w:rsid w:val="00C47691"/>
    <w:rsid w:val="00C51C8F"/>
    <w:rsid w:val="00C523CF"/>
    <w:rsid w:val="00C54356"/>
    <w:rsid w:val="00C57468"/>
    <w:rsid w:val="00C62655"/>
    <w:rsid w:val="00C71BE1"/>
    <w:rsid w:val="00C73B0F"/>
    <w:rsid w:val="00C76B16"/>
    <w:rsid w:val="00CC0CB7"/>
    <w:rsid w:val="00CC3311"/>
    <w:rsid w:val="00CD16A2"/>
    <w:rsid w:val="00CD47B8"/>
    <w:rsid w:val="00CE09AC"/>
    <w:rsid w:val="00CE0AB3"/>
    <w:rsid w:val="00CE4060"/>
    <w:rsid w:val="00CE649D"/>
    <w:rsid w:val="00D157D5"/>
    <w:rsid w:val="00D1581D"/>
    <w:rsid w:val="00D16612"/>
    <w:rsid w:val="00D452D2"/>
    <w:rsid w:val="00D5006F"/>
    <w:rsid w:val="00D52BAF"/>
    <w:rsid w:val="00D61C85"/>
    <w:rsid w:val="00D74351"/>
    <w:rsid w:val="00D843E5"/>
    <w:rsid w:val="00D97018"/>
    <w:rsid w:val="00DA3D64"/>
    <w:rsid w:val="00DB3E64"/>
    <w:rsid w:val="00DB53EC"/>
    <w:rsid w:val="00DD02B4"/>
    <w:rsid w:val="00DD18F9"/>
    <w:rsid w:val="00DD4526"/>
    <w:rsid w:val="00DE4DD4"/>
    <w:rsid w:val="00DF2C07"/>
    <w:rsid w:val="00DF33C8"/>
    <w:rsid w:val="00DF46B1"/>
    <w:rsid w:val="00E11095"/>
    <w:rsid w:val="00E32950"/>
    <w:rsid w:val="00E47350"/>
    <w:rsid w:val="00E545DC"/>
    <w:rsid w:val="00EB1B47"/>
    <w:rsid w:val="00EB6C7F"/>
    <w:rsid w:val="00ED2FAE"/>
    <w:rsid w:val="00EE1EB7"/>
    <w:rsid w:val="00F00313"/>
    <w:rsid w:val="00F01741"/>
    <w:rsid w:val="00F03975"/>
    <w:rsid w:val="00F25FE4"/>
    <w:rsid w:val="00F27359"/>
    <w:rsid w:val="00F3792E"/>
    <w:rsid w:val="00F905D1"/>
    <w:rsid w:val="00F975ED"/>
    <w:rsid w:val="00FA4473"/>
    <w:rsid w:val="00FA679B"/>
    <w:rsid w:val="00FC0D15"/>
    <w:rsid w:val="00FC0E58"/>
    <w:rsid w:val="00FD6BE9"/>
    <w:rsid w:val="00FF0EA2"/>
    <w:rsid w:val="00FF293E"/>
    <w:rsid w:val="00FF5B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7A92"/>
  <w15:chartTrackingRefBased/>
  <w15:docId w15:val="{2AC40801-0BC9-4A7D-B23B-3A444AA2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356"/>
    <w:pPr>
      <w:ind w:left="720"/>
      <w:contextualSpacing/>
    </w:pPr>
  </w:style>
  <w:style w:type="paragraph" w:styleId="a4">
    <w:name w:val="header"/>
    <w:basedOn w:val="a"/>
    <w:link w:val="a5"/>
    <w:uiPriority w:val="99"/>
    <w:unhideWhenUsed/>
    <w:rsid w:val="00D97018"/>
    <w:pPr>
      <w:tabs>
        <w:tab w:val="center" w:pos="4153"/>
        <w:tab w:val="right" w:pos="8306"/>
      </w:tabs>
      <w:spacing w:after="0" w:line="240" w:lineRule="auto"/>
    </w:pPr>
  </w:style>
  <w:style w:type="character" w:customStyle="1" w:styleId="a5">
    <w:name w:val="כותרת עליונה תו"/>
    <w:basedOn w:val="a0"/>
    <w:link w:val="a4"/>
    <w:uiPriority w:val="99"/>
    <w:rsid w:val="00D97018"/>
  </w:style>
  <w:style w:type="paragraph" w:styleId="a6">
    <w:name w:val="footer"/>
    <w:basedOn w:val="a"/>
    <w:link w:val="a7"/>
    <w:uiPriority w:val="99"/>
    <w:unhideWhenUsed/>
    <w:rsid w:val="00D97018"/>
    <w:pPr>
      <w:tabs>
        <w:tab w:val="center" w:pos="4153"/>
        <w:tab w:val="right" w:pos="8306"/>
      </w:tabs>
      <w:spacing w:after="0" w:line="240" w:lineRule="auto"/>
    </w:pPr>
  </w:style>
  <w:style w:type="character" w:customStyle="1" w:styleId="a7">
    <w:name w:val="כותרת תחתונה תו"/>
    <w:basedOn w:val="a0"/>
    <w:link w:val="a6"/>
    <w:uiPriority w:val="99"/>
    <w:rsid w:val="00D97018"/>
  </w:style>
  <w:style w:type="paragraph" w:styleId="NormalWeb">
    <w:name w:val="Normal (Web)"/>
    <w:basedOn w:val="a"/>
    <w:uiPriority w:val="99"/>
    <w:semiHidden/>
    <w:unhideWhenUsed/>
    <w:rsid w:val="00C3453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5116</TotalTime>
  <Pages>16</Pages>
  <Words>10342</Words>
  <Characters>46750</Characters>
  <Application>Microsoft Office Word</Application>
  <DocSecurity>0</DocSecurity>
  <Lines>754</Lines>
  <Paragraphs>159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אוריה אלבוים</dc:creator>
  <cp:keywords/>
  <dc:description/>
  <cp:lastModifiedBy>אוריה אלבוים</cp:lastModifiedBy>
  <cp:revision>167</cp:revision>
  <dcterms:created xsi:type="dcterms:W3CDTF">2018-01-25T11:58:00Z</dcterms:created>
  <dcterms:modified xsi:type="dcterms:W3CDTF">2019-01-03T12:58:00Z</dcterms:modified>
</cp:coreProperties>
</file>